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8A733" w14:textId="77777777" w:rsidR="00E444BA" w:rsidRPr="00E70156" w:rsidRDefault="00E444BA" w:rsidP="00513BEF">
      <w:pPr>
        <w:autoSpaceDE/>
        <w:spacing w:after="0" w:line="360" w:lineRule="auto"/>
        <w:ind w:left="0"/>
        <w:jc w:val="center"/>
        <w:rPr>
          <w:rFonts w:asciiTheme="minorHAnsi" w:hAnsiTheme="minorHAnsi"/>
          <w:b/>
          <w:sz w:val="22"/>
        </w:rPr>
      </w:pPr>
    </w:p>
    <w:p w14:paraId="30E2FF55" w14:textId="1002F700" w:rsidR="00E444BA" w:rsidRPr="00112B71" w:rsidRDefault="0005383A" w:rsidP="00513BEF">
      <w:pPr>
        <w:autoSpaceDE/>
        <w:spacing w:after="0" w:line="360" w:lineRule="auto"/>
        <w:ind w:left="0"/>
        <w:jc w:val="center"/>
        <w:rPr>
          <w:rFonts w:asciiTheme="minorHAnsi" w:hAnsiTheme="minorHAnsi"/>
          <w:b/>
          <w:sz w:val="22"/>
        </w:rPr>
      </w:pPr>
      <w:r w:rsidRPr="00112B71">
        <w:rPr>
          <w:rFonts w:asciiTheme="minorHAnsi" w:hAnsiTheme="minorHAnsi"/>
          <w:noProof/>
          <w:sz w:val="22"/>
          <w:lang w:eastAsia="pl-PL"/>
        </w:rPr>
        <w:drawing>
          <wp:inline distT="0" distB="0" distL="0" distR="0" wp14:anchorId="54303FE5" wp14:editId="1B262C72">
            <wp:extent cx="5480050" cy="701675"/>
            <wp:effectExtent l="0" t="0" r="6350" b="3175"/>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0050" cy="701675"/>
                    </a:xfrm>
                    <a:prstGeom prst="rect">
                      <a:avLst/>
                    </a:prstGeom>
                    <a:noFill/>
                    <a:ln>
                      <a:noFill/>
                    </a:ln>
                  </pic:spPr>
                </pic:pic>
              </a:graphicData>
            </a:graphic>
          </wp:inline>
        </w:drawing>
      </w:r>
    </w:p>
    <w:p w14:paraId="0F6A3560" w14:textId="77777777" w:rsidR="00E444BA" w:rsidRPr="00112B71" w:rsidRDefault="00E444BA" w:rsidP="007B49EF">
      <w:pPr>
        <w:autoSpaceDE/>
        <w:spacing w:after="0" w:line="360" w:lineRule="auto"/>
        <w:ind w:left="0"/>
        <w:jc w:val="center"/>
        <w:rPr>
          <w:rFonts w:asciiTheme="minorHAnsi" w:hAnsiTheme="minorHAnsi"/>
          <w:b/>
          <w:sz w:val="22"/>
        </w:rPr>
      </w:pPr>
    </w:p>
    <w:p w14:paraId="788E6103" w14:textId="41BEE361" w:rsidR="00E444BA" w:rsidRPr="00112B71" w:rsidRDefault="00825AE6" w:rsidP="00C2440B">
      <w:pPr>
        <w:autoSpaceDE/>
        <w:spacing w:after="0" w:line="360" w:lineRule="auto"/>
        <w:ind w:left="0"/>
        <w:jc w:val="center"/>
        <w:rPr>
          <w:rFonts w:asciiTheme="minorHAnsi" w:hAnsiTheme="minorHAnsi"/>
          <w:b/>
          <w:sz w:val="22"/>
        </w:rPr>
      </w:pPr>
      <w:r w:rsidRPr="00112B71">
        <w:rPr>
          <w:rFonts w:asciiTheme="minorHAnsi" w:hAnsiTheme="minorHAnsi"/>
          <w:b/>
          <w:sz w:val="22"/>
        </w:rPr>
        <w:tab/>
      </w:r>
      <w:r w:rsidRPr="00112B71">
        <w:rPr>
          <w:rFonts w:asciiTheme="minorHAnsi" w:hAnsiTheme="minorHAnsi"/>
          <w:b/>
          <w:sz w:val="22"/>
        </w:rPr>
        <w:tab/>
      </w:r>
      <w:r w:rsidRPr="00112B71">
        <w:rPr>
          <w:rFonts w:asciiTheme="minorHAnsi" w:hAnsiTheme="minorHAnsi"/>
          <w:b/>
          <w:sz w:val="22"/>
        </w:rPr>
        <w:tab/>
      </w:r>
      <w:r w:rsidRPr="00112B71">
        <w:rPr>
          <w:rFonts w:asciiTheme="minorHAnsi" w:hAnsiTheme="minorHAnsi"/>
          <w:b/>
          <w:sz w:val="22"/>
        </w:rPr>
        <w:tab/>
        <w:t xml:space="preserve">Zał. </w:t>
      </w:r>
      <w:r w:rsidR="006A10DA" w:rsidRPr="00112B71">
        <w:rPr>
          <w:rFonts w:asciiTheme="minorHAnsi" w:hAnsiTheme="minorHAnsi"/>
          <w:b/>
          <w:sz w:val="22"/>
        </w:rPr>
        <w:t xml:space="preserve"> 5 </w:t>
      </w:r>
      <w:r w:rsidRPr="00112B71">
        <w:rPr>
          <w:rFonts w:asciiTheme="minorHAnsi" w:hAnsiTheme="minorHAnsi"/>
          <w:b/>
          <w:sz w:val="22"/>
        </w:rPr>
        <w:t xml:space="preserve">do </w:t>
      </w:r>
      <w:r w:rsidRPr="00112B71">
        <w:rPr>
          <w:rFonts w:asciiTheme="minorHAnsi" w:hAnsiTheme="minorHAnsi" w:cs="Calibri"/>
          <w:b/>
          <w:sz w:val="22"/>
          <w:szCs w:val="22"/>
        </w:rPr>
        <w:t>SIWZ</w:t>
      </w:r>
      <w:r w:rsidR="00E444BA" w:rsidRPr="00112B71">
        <w:rPr>
          <w:rFonts w:asciiTheme="minorHAnsi" w:hAnsiTheme="minorHAnsi"/>
          <w:b/>
          <w:sz w:val="22"/>
        </w:rPr>
        <w:t xml:space="preserve"> MKUO </w:t>
      </w:r>
      <w:proofErr w:type="spellStart"/>
      <w:r w:rsidR="00E444BA" w:rsidRPr="00112B71">
        <w:rPr>
          <w:rFonts w:asciiTheme="minorHAnsi" w:hAnsiTheme="minorHAnsi"/>
          <w:b/>
          <w:sz w:val="22"/>
        </w:rPr>
        <w:t>ProNatura</w:t>
      </w:r>
      <w:proofErr w:type="spellEnd"/>
      <w:r w:rsidR="00E444BA" w:rsidRPr="00112B71">
        <w:rPr>
          <w:rFonts w:asciiTheme="minorHAnsi" w:hAnsiTheme="minorHAnsi"/>
          <w:b/>
          <w:sz w:val="22"/>
        </w:rPr>
        <w:t xml:space="preserve"> ZP/NO/</w:t>
      </w:r>
      <w:r w:rsidR="00AC2BCD" w:rsidRPr="00112B71">
        <w:rPr>
          <w:rFonts w:asciiTheme="minorHAnsi" w:hAnsiTheme="minorHAnsi"/>
          <w:b/>
          <w:sz w:val="22"/>
        </w:rPr>
        <w:t>69</w:t>
      </w:r>
      <w:r w:rsidR="00E444BA" w:rsidRPr="00112B71">
        <w:rPr>
          <w:rFonts w:asciiTheme="minorHAnsi" w:hAnsiTheme="minorHAnsi"/>
          <w:b/>
          <w:sz w:val="22"/>
        </w:rPr>
        <w:t>/20</w:t>
      </w:r>
    </w:p>
    <w:p w14:paraId="092CB8B0" w14:textId="77777777" w:rsidR="00E444BA" w:rsidRPr="00112B71" w:rsidRDefault="00E444BA" w:rsidP="00C2440B">
      <w:pPr>
        <w:autoSpaceDE/>
        <w:spacing w:after="0" w:line="360" w:lineRule="auto"/>
        <w:ind w:left="0"/>
        <w:jc w:val="center"/>
        <w:rPr>
          <w:rFonts w:asciiTheme="minorHAnsi" w:hAnsiTheme="minorHAnsi"/>
          <w:b/>
          <w:sz w:val="22"/>
        </w:rPr>
      </w:pPr>
    </w:p>
    <w:p w14:paraId="13B5F083" w14:textId="32B14C47" w:rsidR="00E444BA" w:rsidRPr="00112B71" w:rsidRDefault="00E444BA" w:rsidP="00C2440B">
      <w:pPr>
        <w:autoSpaceDE/>
        <w:spacing w:after="0" w:line="360" w:lineRule="auto"/>
        <w:ind w:left="0"/>
        <w:jc w:val="center"/>
        <w:rPr>
          <w:rFonts w:asciiTheme="minorHAnsi" w:hAnsiTheme="minorHAnsi"/>
          <w:b/>
          <w:sz w:val="22"/>
        </w:rPr>
      </w:pPr>
      <w:r w:rsidRPr="00112B71">
        <w:rPr>
          <w:rFonts w:asciiTheme="minorHAnsi" w:hAnsiTheme="minorHAnsi"/>
          <w:b/>
          <w:sz w:val="22"/>
        </w:rPr>
        <w:t xml:space="preserve">Umowa MKUO </w:t>
      </w:r>
      <w:proofErr w:type="spellStart"/>
      <w:r w:rsidRPr="00112B71">
        <w:rPr>
          <w:rFonts w:asciiTheme="minorHAnsi" w:hAnsiTheme="minorHAnsi"/>
          <w:b/>
          <w:sz w:val="22"/>
        </w:rPr>
        <w:t>ProNatura</w:t>
      </w:r>
      <w:proofErr w:type="spellEnd"/>
      <w:r w:rsidRPr="00112B71">
        <w:rPr>
          <w:rFonts w:asciiTheme="minorHAnsi" w:hAnsiTheme="minorHAnsi"/>
          <w:b/>
          <w:sz w:val="22"/>
        </w:rPr>
        <w:t xml:space="preserve"> ZP/NO/</w:t>
      </w:r>
      <w:r w:rsidR="00AC2BCD" w:rsidRPr="00112B71">
        <w:rPr>
          <w:rFonts w:asciiTheme="minorHAnsi" w:hAnsiTheme="minorHAnsi"/>
          <w:b/>
          <w:sz w:val="22"/>
        </w:rPr>
        <w:t>69</w:t>
      </w:r>
      <w:r w:rsidRPr="00112B71">
        <w:rPr>
          <w:rFonts w:asciiTheme="minorHAnsi" w:hAnsiTheme="minorHAnsi"/>
          <w:b/>
          <w:sz w:val="22"/>
        </w:rPr>
        <w:t>/20</w:t>
      </w:r>
    </w:p>
    <w:p w14:paraId="45D88A63" w14:textId="77777777" w:rsidR="00E444BA" w:rsidRPr="00112B71" w:rsidRDefault="00E444BA" w:rsidP="00C2440B">
      <w:pPr>
        <w:autoSpaceDE/>
        <w:spacing w:after="0" w:line="360" w:lineRule="auto"/>
        <w:ind w:left="0"/>
        <w:jc w:val="left"/>
        <w:rPr>
          <w:rFonts w:asciiTheme="minorHAnsi" w:hAnsiTheme="minorHAnsi"/>
          <w:sz w:val="22"/>
        </w:rPr>
      </w:pPr>
      <w:r w:rsidRPr="00112B71">
        <w:rPr>
          <w:rFonts w:asciiTheme="minorHAnsi" w:hAnsiTheme="minorHAnsi"/>
          <w:sz w:val="22"/>
        </w:rPr>
        <w:t>zawarta w dniu ………………………………… r. w Bydgoszczy pomiędzy:</w:t>
      </w:r>
    </w:p>
    <w:p w14:paraId="1F41C5AB" w14:textId="77777777" w:rsidR="00E444BA" w:rsidRPr="00112B71" w:rsidRDefault="00E444BA" w:rsidP="00C2440B">
      <w:pPr>
        <w:autoSpaceDE/>
        <w:spacing w:after="0" w:line="360" w:lineRule="auto"/>
        <w:ind w:left="0"/>
        <w:rPr>
          <w:rFonts w:asciiTheme="minorHAnsi" w:hAnsiTheme="minorHAnsi"/>
          <w:b/>
          <w:sz w:val="22"/>
        </w:rPr>
      </w:pPr>
    </w:p>
    <w:p w14:paraId="3948F276" w14:textId="77777777" w:rsidR="00E444BA" w:rsidRPr="00112B71" w:rsidRDefault="00E444BA" w:rsidP="00C2440B">
      <w:pPr>
        <w:autoSpaceDE/>
        <w:spacing w:after="0" w:line="360" w:lineRule="auto"/>
        <w:ind w:left="0"/>
        <w:rPr>
          <w:rFonts w:asciiTheme="minorHAnsi" w:hAnsiTheme="minorHAnsi"/>
          <w:sz w:val="22"/>
        </w:rPr>
      </w:pPr>
      <w:r w:rsidRPr="00112B71">
        <w:rPr>
          <w:rFonts w:asciiTheme="minorHAnsi" w:hAnsiTheme="minorHAnsi"/>
          <w:b/>
          <w:sz w:val="22"/>
        </w:rPr>
        <w:t xml:space="preserve">Międzygminnym Kompleksem Unieszkodliwiania Odpadów </w:t>
      </w:r>
      <w:proofErr w:type="spellStart"/>
      <w:r w:rsidRPr="00112B71">
        <w:rPr>
          <w:rFonts w:asciiTheme="minorHAnsi" w:hAnsiTheme="minorHAnsi"/>
          <w:b/>
          <w:sz w:val="22"/>
        </w:rPr>
        <w:t>ProNatura</w:t>
      </w:r>
      <w:proofErr w:type="spellEnd"/>
      <w:r w:rsidRPr="00112B71">
        <w:rPr>
          <w:rFonts w:asciiTheme="minorHAnsi" w:hAnsiTheme="minorHAnsi"/>
          <w:b/>
          <w:sz w:val="22"/>
        </w:rPr>
        <w:t xml:space="preserve"> Sp. z o.o.</w:t>
      </w:r>
      <w:r w:rsidRPr="00112B71">
        <w:rPr>
          <w:rFonts w:asciiTheme="minorHAnsi" w:hAnsiTheme="minorHAnsi"/>
          <w:sz w:val="22"/>
        </w:rPr>
        <w:t xml:space="preserve"> z siedzibą przy ul. Ernsta Petersona 22, 85-862 Bydgoszcz, wpisaną do Rejestru Przedsiębiorców KRS przez Sąd Rejonowy w Bydgoszczy, XIII Wydział Gospodarczy KRS pod numerem 0000296965; o wysokości kapitału zakładowego 29.423.000,00 zł, NIP 953-25-59-741, REGON 340378577,</w:t>
      </w:r>
      <w:r w:rsidRPr="00112B71">
        <w:rPr>
          <w:rFonts w:asciiTheme="minorHAnsi" w:hAnsiTheme="minorHAnsi"/>
          <w:color w:val="FFFF00"/>
          <w:sz w:val="22"/>
        </w:rPr>
        <w:t>;</w:t>
      </w:r>
      <w:r w:rsidRPr="00112B71">
        <w:rPr>
          <w:rFonts w:asciiTheme="minorHAnsi" w:hAnsiTheme="minorHAnsi"/>
          <w:sz w:val="22"/>
        </w:rPr>
        <w:t>BDO 000010322,</w:t>
      </w:r>
    </w:p>
    <w:p w14:paraId="3E8A5B54" w14:textId="77777777" w:rsidR="00E444BA" w:rsidRPr="00112B71" w:rsidRDefault="00E444BA" w:rsidP="00C2440B">
      <w:pPr>
        <w:autoSpaceDE/>
        <w:spacing w:after="0" w:line="360" w:lineRule="auto"/>
        <w:ind w:left="0"/>
        <w:rPr>
          <w:rFonts w:asciiTheme="minorHAnsi" w:hAnsiTheme="minorHAnsi"/>
          <w:sz w:val="22"/>
        </w:rPr>
      </w:pPr>
      <w:r w:rsidRPr="00112B71">
        <w:rPr>
          <w:rFonts w:asciiTheme="minorHAnsi" w:hAnsiTheme="minorHAnsi"/>
          <w:sz w:val="22"/>
        </w:rPr>
        <w:t xml:space="preserve">reprezentowaną przez: </w:t>
      </w:r>
    </w:p>
    <w:p w14:paraId="5CDE83C6" w14:textId="77777777" w:rsidR="00E444BA" w:rsidRPr="00112B71" w:rsidRDefault="00E444BA" w:rsidP="00C2440B">
      <w:pPr>
        <w:autoSpaceDE/>
        <w:spacing w:after="0" w:line="360" w:lineRule="auto"/>
        <w:ind w:left="0"/>
        <w:rPr>
          <w:rFonts w:asciiTheme="minorHAnsi" w:hAnsiTheme="minorHAnsi"/>
          <w:sz w:val="22"/>
        </w:rPr>
      </w:pPr>
      <w:r w:rsidRPr="00112B71">
        <w:rPr>
          <w:rFonts w:asciiTheme="minorHAnsi" w:hAnsiTheme="minorHAnsi"/>
          <w:sz w:val="22"/>
        </w:rPr>
        <w:t>……………………………………………………………….</w:t>
      </w:r>
    </w:p>
    <w:p w14:paraId="5F723019" w14:textId="77777777" w:rsidR="00E444BA" w:rsidRPr="00112B71" w:rsidRDefault="00E444BA" w:rsidP="00C2440B">
      <w:pPr>
        <w:autoSpaceDE/>
        <w:spacing w:after="0" w:line="360" w:lineRule="auto"/>
        <w:ind w:left="0"/>
        <w:rPr>
          <w:rFonts w:asciiTheme="minorHAnsi" w:hAnsiTheme="minorHAnsi"/>
          <w:sz w:val="22"/>
        </w:rPr>
      </w:pPr>
    </w:p>
    <w:p w14:paraId="3AAC21DF" w14:textId="77777777" w:rsidR="00E444BA" w:rsidRPr="00112B71" w:rsidRDefault="00E444BA" w:rsidP="00C2440B">
      <w:pPr>
        <w:tabs>
          <w:tab w:val="left" w:pos="3686"/>
        </w:tabs>
        <w:autoSpaceDE/>
        <w:spacing w:after="0" w:line="360" w:lineRule="auto"/>
        <w:ind w:left="0"/>
        <w:rPr>
          <w:rFonts w:asciiTheme="minorHAnsi" w:hAnsiTheme="minorHAnsi"/>
          <w:sz w:val="22"/>
        </w:rPr>
      </w:pPr>
      <w:r w:rsidRPr="00112B71">
        <w:rPr>
          <w:rFonts w:asciiTheme="minorHAnsi" w:hAnsiTheme="minorHAnsi"/>
          <w:sz w:val="22"/>
        </w:rPr>
        <w:t>zwaną dalej „</w:t>
      </w:r>
      <w:r w:rsidRPr="00112B71">
        <w:rPr>
          <w:rFonts w:asciiTheme="minorHAnsi" w:hAnsiTheme="minorHAnsi"/>
          <w:b/>
          <w:sz w:val="22"/>
        </w:rPr>
        <w:t>Zamawiającym</w:t>
      </w:r>
      <w:r w:rsidRPr="00112B71">
        <w:rPr>
          <w:rFonts w:asciiTheme="minorHAnsi" w:hAnsiTheme="minorHAnsi"/>
          <w:sz w:val="22"/>
        </w:rPr>
        <w:t>”</w:t>
      </w:r>
    </w:p>
    <w:p w14:paraId="789C4C56" w14:textId="77777777" w:rsidR="00E444BA" w:rsidRPr="00112B71" w:rsidRDefault="00E444BA" w:rsidP="00C2440B">
      <w:pPr>
        <w:tabs>
          <w:tab w:val="left" w:pos="3686"/>
        </w:tabs>
        <w:autoSpaceDE/>
        <w:spacing w:after="0" w:line="360" w:lineRule="auto"/>
        <w:ind w:left="0"/>
        <w:rPr>
          <w:rFonts w:asciiTheme="minorHAnsi" w:hAnsiTheme="minorHAnsi"/>
          <w:sz w:val="22"/>
        </w:rPr>
      </w:pPr>
      <w:r w:rsidRPr="00112B71">
        <w:rPr>
          <w:rFonts w:asciiTheme="minorHAnsi" w:hAnsiTheme="minorHAnsi"/>
          <w:sz w:val="22"/>
        </w:rPr>
        <w:t>a</w:t>
      </w:r>
    </w:p>
    <w:p w14:paraId="1F2987C4" w14:textId="77777777" w:rsidR="00E444BA" w:rsidRPr="00112B71" w:rsidRDefault="00E444BA" w:rsidP="00C2440B">
      <w:pPr>
        <w:tabs>
          <w:tab w:val="left" w:pos="3686"/>
        </w:tabs>
        <w:autoSpaceDE/>
        <w:spacing w:after="0" w:line="360" w:lineRule="auto"/>
        <w:ind w:left="0"/>
        <w:rPr>
          <w:rFonts w:asciiTheme="minorHAnsi" w:hAnsiTheme="minorHAnsi"/>
          <w:sz w:val="22"/>
        </w:rPr>
      </w:pPr>
      <w:r w:rsidRPr="00112B71">
        <w:rPr>
          <w:rFonts w:asciiTheme="minorHAnsi" w:hAnsiTheme="minorHAnsi"/>
          <w:b/>
        </w:rPr>
        <w:t>…………………………………….</w:t>
      </w:r>
      <w:r w:rsidRPr="00112B71">
        <w:rPr>
          <w:rFonts w:asciiTheme="minorHAnsi" w:hAnsiTheme="minorHAnsi"/>
          <w:sz w:val="22"/>
        </w:rPr>
        <w:t>z siedzibą ………………………………………, wpisaną do ……………………………………………, …………………………………………………………. numer NIP: ………………………….., REGON: ……………………………………</w:t>
      </w:r>
    </w:p>
    <w:p w14:paraId="174A1BE2" w14:textId="77777777" w:rsidR="00E444BA" w:rsidRPr="00112B71" w:rsidRDefault="00E444BA" w:rsidP="00C2440B">
      <w:pPr>
        <w:autoSpaceDE/>
        <w:spacing w:after="0" w:line="360" w:lineRule="auto"/>
        <w:ind w:left="0"/>
        <w:rPr>
          <w:rFonts w:asciiTheme="minorHAnsi" w:hAnsiTheme="minorHAnsi"/>
          <w:sz w:val="22"/>
        </w:rPr>
      </w:pPr>
      <w:r w:rsidRPr="00112B71">
        <w:rPr>
          <w:rFonts w:asciiTheme="minorHAnsi" w:hAnsiTheme="minorHAnsi"/>
          <w:sz w:val="22"/>
        </w:rPr>
        <w:t>reprezentowanym przez:</w:t>
      </w:r>
    </w:p>
    <w:p w14:paraId="111C70FD" w14:textId="77777777" w:rsidR="00E444BA" w:rsidRPr="00112B71" w:rsidRDefault="00E444BA" w:rsidP="00C2440B">
      <w:pPr>
        <w:autoSpaceDE/>
        <w:spacing w:after="0" w:line="360" w:lineRule="auto"/>
        <w:ind w:left="0"/>
        <w:rPr>
          <w:rFonts w:asciiTheme="minorHAnsi" w:hAnsiTheme="minorHAnsi"/>
          <w:sz w:val="22"/>
        </w:rPr>
      </w:pPr>
      <w:r w:rsidRPr="00112B71">
        <w:rPr>
          <w:rFonts w:asciiTheme="minorHAnsi" w:hAnsiTheme="minorHAnsi"/>
          <w:sz w:val="22"/>
        </w:rPr>
        <w:t>………………………………………………………………,</w:t>
      </w:r>
    </w:p>
    <w:p w14:paraId="0B27631E" w14:textId="77777777" w:rsidR="00E444BA" w:rsidRPr="00112B71" w:rsidRDefault="00E444BA" w:rsidP="00C2440B">
      <w:pPr>
        <w:autoSpaceDE/>
        <w:spacing w:after="0" w:line="360" w:lineRule="auto"/>
        <w:ind w:left="0"/>
        <w:rPr>
          <w:rFonts w:asciiTheme="minorHAnsi" w:hAnsiTheme="minorHAnsi"/>
          <w:sz w:val="22"/>
        </w:rPr>
      </w:pPr>
      <w:r w:rsidRPr="00112B71">
        <w:rPr>
          <w:rFonts w:asciiTheme="minorHAnsi" w:hAnsiTheme="minorHAnsi"/>
          <w:sz w:val="22"/>
        </w:rPr>
        <w:t xml:space="preserve">zwanym dalej </w:t>
      </w:r>
      <w:r w:rsidRPr="00112B71">
        <w:rPr>
          <w:rFonts w:asciiTheme="minorHAnsi" w:hAnsiTheme="minorHAnsi"/>
          <w:b/>
          <w:sz w:val="22"/>
        </w:rPr>
        <w:t>„Wykonawcą”</w:t>
      </w:r>
    </w:p>
    <w:p w14:paraId="01123B23" w14:textId="77777777" w:rsidR="00E444BA" w:rsidRPr="00112B71" w:rsidRDefault="00E444BA" w:rsidP="00C2440B">
      <w:pPr>
        <w:autoSpaceDE/>
        <w:spacing w:after="0" w:line="360" w:lineRule="auto"/>
        <w:ind w:left="0"/>
        <w:rPr>
          <w:rFonts w:asciiTheme="minorHAnsi" w:hAnsiTheme="minorHAnsi"/>
          <w:sz w:val="22"/>
        </w:rPr>
      </w:pPr>
    </w:p>
    <w:p w14:paraId="33735AE6" w14:textId="77777777" w:rsidR="00E444BA" w:rsidRPr="00112B71" w:rsidRDefault="00E444BA" w:rsidP="00C2440B">
      <w:pPr>
        <w:autoSpaceDE/>
        <w:spacing w:after="0" w:line="360" w:lineRule="auto"/>
        <w:ind w:left="0"/>
        <w:rPr>
          <w:rFonts w:asciiTheme="minorHAnsi" w:hAnsiTheme="minorHAnsi"/>
          <w:b/>
          <w:sz w:val="22"/>
        </w:rPr>
      </w:pPr>
      <w:r w:rsidRPr="00112B71">
        <w:rPr>
          <w:rFonts w:asciiTheme="minorHAnsi" w:hAnsiTheme="minorHAnsi"/>
          <w:sz w:val="22"/>
        </w:rPr>
        <w:t xml:space="preserve">zwanymi dalej bez rozróżnienia łącznie </w:t>
      </w:r>
      <w:r w:rsidRPr="00112B71">
        <w:rPr>
          <w:rFonts w:asciiTheme="minorHAnsi" w:hAnsiTheme="minorHAnsi"/>
          <w:b/>
          <w:sz w:val="22"/>
        </w:rPr>
        <w:t xml:space="preserve">„Stronami” </w:t>
      </w:r>
      <w:r w:rsidRPr="00112B71">
        <w:rPr>
          <w:rFonts w:asciiTheme="minorHAnsi" w:hAnsiTheme="minorHAnsi"/>
          <w:sz w:val="22"/>
        </w:rPr>
        <w:t>a każdy z osobna</w:t>
      </w:r>
      <w:r w:rsidRPr="00112B71">
        <w:rPr>
          <w:rFonts w:asciiTheme="minorHAnsi" w:hAnsiTheme="minorHAnsi"/>
          <w:b/>
          <w:sz w:val="22"/>
        </w:rPr>
        <w:t xml:space="preserve"> „Stroną”,</w:t>
      </w:r>
    </w:p>
    <w:p w14:paraId="6B72F156" w14:textId="77777777" w:rsidR="00E444BA" w:rsidRPr="00112B71" w:rsidRDefault="00E444BA" w:rsidP="00C2440B">
      <w:pPr>
        <w:autoSpaceDE/>
        <w:spacing w:after="0" w:line="360" w:lineRule="auto"/>
        <w:ind w:left="0"/>
        <w:jc w:val="center"/>
        <w:rPr>
          <w:rFonts w:asciiTheme="minorHAnsi" w:hAnsiTheme="minorHAnsi"/>
          <w:sz w:val="22"/>
        </w:rPr>
      </w:pPr>
    </w:p>
    <w:p w14:paraId="33A15609" w14:textId="77777777" w:rsidR="00E444BA" w:rsidRPr="00112B71" w:rsidRDefault="00E444BA" w:rsidP="00C2440B">
      <w:pPr>
        <w:autoSpaceDE/>
        <w:spacing w:after="0" w:line="360" w:lineRule="auto"/>
        <w:ind w:left="0"/>
        <w:jc w:val="center"/>
        <w:rPr>
          <w:rFonts w:asciiTheme="minorHAnsi" w:hAnsiTheme="minorHAnsi"/>
          <w:sz w:val="22"/>
        </w:rPr>
      </w:pPr>
      <w:r w:rsidRPr="00112B71">
        <w:rPr>
          <w:rFonts w:asciiTheme="minorHAnsi" w:hAnsiTheme="minorHAnsi"/>
          <w:sz w:val="22"/>
        </w:rPr>
        <w:t>o następującej treści:</w:t>
      </w:r>
    </w:p>
    <w:p w14:paraId="4F6E54C9" w14:textId="77777777" w:rsidR="00E444BA" w:rsidRPr="00112B71" w:rsidRDefault="00E444BA" w:rsidP="00C2440B">
      <w:pPr>
        <w:autoSpaceDE/>
        <w:spacing w:after="0" w:line="360" w:lineRule="auto"/>
        <w:ind w:left="0"/>
        <w:rPr>
          <w:rFonts w:asciiTheme="minorHAnsi" w:hAnsiTheme="minorHAnsi"/>
          <w:i/>
          <w:sz w:val="22"/>
        </w:rPr>
      </w:pPr>
      <w:r w:rsidRPr="00112B71">
        <w:rPr>
          <w:rFonts w:asciiTheme="minorHAnsi" w:hAnsiTheme="minorHAnsi"/>
          <w:i/>
          <w:sz w:val="22"/>
        </w:rPr>
        <w:t>Reprezentanci Stron oświadczają, że są w pełni uprawnieni do zawarcia niniejszej umowy, oraz że ich umocowania nie wygasły ani nie zostały ograniczone.</w:t>
      </w:r>
    </w:p>
    <w:p w14:paraId="51870065" w14:textId="77777777" w:rsidR="00EB7040" w:rsidRPr="00112B71" w:rsidRDefault="00EB7040" w:rsidP="00E70156">
      <w:pPr>
        <w:spacing w:line="360" w:lineRule="auto"/>
        <w:ind w:left="0"/>
        <w:rPr>
          <w:rFonts w:asciiTheme="minorHAnsi" w:hAnsiTheme="minorHAnsi"/>
          <w:sz w:val="22"/>
        </w:rPr>
      </w:pPr>
    </w:p>
    <w:p w14:paraId="5718E480" w14:textId="56C80D7E" w:rsidR="00E444BA" w:rsidRPr="00112B71" w:rsidRDefault="00E444BA" w:rsidP="00E70156">
      <w:pPr>
        <w:spacing w:line="360" w:lineRule="auto"/>
        <w:ind w:left="0"/>
        <w:rPr>
          <w:rFonts w:asciiTheme="minorHAnsi" w:hAnsiTheme="minorHAnsi"/>
          <w:color w:val="000000"/>
          <w:sz w:val="22"/>
        </w:rPr>
      </w:pPr>
      <w:r w:rsidRPr="00112B71">
        <w:rPr>
          <w:rFonts w:asciiTheme="minorHAnsi" w:hAnsiTheme="minorHAnsi"/>
          <w:sz w:val="22"/>
        </w:rPr>
        <w:t xml:space="preserve">W rezultacie wyboru oferty w trybie przetargu nieograniczonego oznaczonego </w:t>
      </w:r>
      <w:r w:rsidRPr="00112B71">
        <w:rPr>
          <w:rFonts w:asciiTheme="minorHAnsi" w:hAnsiTheme="minorHAnsi"/>
          <w:b/>
          <w:sz w:val="22"/>
        </w:rPr>
        <w:t xml:space="preserve">nr sprawy: MKUO </w:t>
      </w:r>
      <w:proofErr w:type="spellStart"/>
      <w:r w:rsidRPr="00112B71">
        <w:rPr>
          <w:rFonts w:asciiTheme="minorHAnsi" w:hAnsiTheme="minorHAnsi"/>
          <w:b/>
          <w:sz w:val="22"/>
        </w:rPr>
        <w:t>ProNatura</w:t>
      </w:r>
      <w:proofErr w:type="spellEnd"/>
      <w:r w:rsidRPr="00112B71">
        <w:rPr>
          <w:rFonts w:asciiTheme="minorHAnsi" w:hAnsiTheme="minorHAnsi"/>
          <w:b/>
          <w:sz w:val="22"/>
        </w:rPr>
        <w:t xml:space="preserve"> ZP/NO/</w:t>
      </w:r>
      <w:r w:rsidR="00AC2BCD" w:rsidRPr="00112B71">
        <w:rPr>
          <w:rFonts w:asciiTheme="minorHAnsi" w:hAnsiTheme="minorHAnsi"/>
          <w:b/>
          <w:sz w:val="22"/>
        </w:rPr>
        <w:t>69</w:t>
      </w:r>
      <w:r w:rsidRPr="00112B71">
        <w:rPr>
          <w:rFonts w:asciiTheme="minorHAnsi" w:hAnsiTheme="minorHAnsi"/>
          <w:b/>
          <w:sz w:val="22"/>
        </w:rPr>
        <w:t>/20</w:t>
      </w:r>
      <w:r w:rsidRPr="00112B71">
        <w:rPr>
          <w:rFonts w:asciiTheme="minorHAnsi" w:hAnsiTheme="minorHAnsi"/>
          <w:color w:val="000000"/>
          <w:sz w:val="22"/>
        </w:rPr>
        <w:t xml:space="preserve">, </w:t>
      </w:r>
      <w:r w:rsidRPr="00112B71">
        <w:rPr>
          <w:rFonts w:asciiTheme="minorHAnsi" w:hAnsiTheme="minorHAnsi"/>
          <w:sz w:val="22"/>
        </w:rPr>
        <w:t xml:space="preserve">została zawarta umowa </w:t>
      </w:r>
      <w:r w:rsidRPr="00112B71">
        <w:rPr>
          <w:rFonts w:asciiTheme="minorHAnsi" w:hAnsiTheme="minorHAnsi"/>
          <w:i/>
          <w:sz w:val="22"/>
        </w:rPr>
        <w:t xml:space="preserve">(zwana dalej „umową”) </w:t>
      </w:r>
      <w:r w:rsidRPr="00112B71">
        <w:rPr>
          <w:rFonts w:asciiTheme="minorHAnsi" w:hAnsiTheme="minorHAnsi"/>
          <w:sz w:val="22"/>
        </w:rPr>
        <w:t>o następującej treści:</w:t>
      </w:r>
    </w:p>
    <w:p w14:paraId="7102E913" w14:textId="77777777" w:rsidR="00E444BA" w:rsidRPr="00112B71" w:rsidRDefault="00E444BA" w:rsidP="00513BEF">
      <w:pPr>
        <w:autoSpaceDE/>
        <w:spacing w:after="0" w:line="360" w:lineRule="auto"/>
        <w:ind w:left="0"/>
        <w:jc w:val="center"/>
        <w:rPr>
          <w:rFonts w:asciiTheme="minorHAnsi" w:hAnsiTheme="minorHAnsi"/>
          <w:b/>
          <w:sz w:val="22"/>
        </w:rPr>
      </w:pPr>
    </w:p>
    <w:p w14:paraId="17B4714B" w14:textId="77777777" w:rsidR="00E444BA" w:rsidRPr="00112B71" w:rsidRDefault="00E444BA" w:rsidP="007B49EF">
      <w:pPr>
        <w:autoSpaceDE/>
        <w:spacing w:after="0" w:line="360" w:lineRule="auto"/>
        <w:ind w:left="0"/>
        <w:jc w:val="center"/>
        <w:rPr>
          <w:rFonts w:asciiTheme="minorHAnsi" w:hAnsiTheme="minorHAnsi"/>
          <w:b/>
          <w:sz w:val="22"/>
        </w:rPr>
      </w:pPr>
      <w:r w:rsidRPr="00112B71">
        <w:rPr>
          <w:rFonts w:asciiTheme="minorHAnsi" w:hAnsiTheme="minorHAnsi"/>
          <w:b/>
          <w:sz w:val="22"/>
        </w:rPr>
        <w:t>§ 1</w:t>
      </w:r>
    </w:p>
    <w:p w14:paraId="006B1999" w14:textId="77777777" w:rsidR="00E444BA" w:rsidRPr="00112B71" w:rsidRDefault="00E444BA" w:rsidP="00C2440B">
      <w:pPr>
        <w:autoSpaceDE/>
        <w:spacing w:after="0" w:line="360" w:lineRule="auto"/>
        <w:ind w:left="0"/>
        <w:jc w:val="center"/>
        <w:rPr>
          <w:rFonts w:asciiTheme="minorHAnsi" w:hAnsiTheme="minorHAnsi"/>
          <w:b/>
          <w:sz w:val="22"/>
        </w:rPr>
      </w:pPr>
      <w:r w:rsidRPr="00112B71">
        <w:rPr>
          <w:rFonts w:asciiTheme="minorHAnsi" w:hAnsiTheme="minorHAnsi"/>
          <w:b/>
          <w:sz w:val="22"/>
        </w:rPr>
        <w:t>Definicje</w:t>
      </w:r>
    </w:p>
    <w:p w14:paraId="27C1C3C5" w14:textId="77777777" w:rsidR="00E444BA" w:rsidRPr="00112B71" w:rsidRDefault="00E444BA" w:rsidP="00E909EF">
      <w:pPr>
        <w:numPr>
          <w:ilvl w:val="0"/>
          <w:numId w:val="7"/>
        </w:numPr>
        <w:autoSpaceDE/>
        <w:spacing w:after="0" w:line="360" w:lineRule="auto"/>
        <w:ind w:left="426"/>
        <w:rPr>
          <w:rFonts w:asciiTheme="minorHAnsi" w:hAnsiTheme="minorHAnsi"/>
          <w:sz w:val="22"/>
        </w:rPr>
      </w:pPr>
      <w:r w:rsidRPr="00112B71">
        <w:rPr>
          <w:rFonts w:asciiTheme="minorHAnsi" w:hAnsiTheme="minorHAnsi"/>
          <w:sz w:val="22"/>
        </w:rPr>
        <w:t xml:space="preserve">W niniejszej Umowie następujące terminy będą rozumiane i interpretowane w sposób podany poniżej: </w:t>
      </w:r>
    </w:p>
    <w:p w14:paraId="4F803774" w14:textId="3FB0E84F" w:rsidR="00E444BA" w:rsidRPr="00112B71" w:rsidRDefault="00E444BA" w:rsidP="00E909EF">
      <w:pPr>
        <w:numPr>
          <w:ilvl w:val="0"/>
          <w:numId w:val="8"/>
        </w:numPr>
        <w:autoSpaceDE/>
        <w:spacing w:after="0" w:line="360" w:lineRule="auto"/>
        <w:ind w:left="709"/>
        <w:rPr>
          <w:rFonts w:asciiTheme="minorHAnsi" w:hAnsiTheme="minorHAnsi"/>
          <w:sz w:val="22"/>
        </w:rPr>
      </w:pPr>
      <w:r w:rsidRPr="00112B71">
        <w:rPr>
          <w:rFonts w:asciiTheme="minorHAnsi" w:hAnsiTheme="minorHAnsi"/>
          <w:sz w:val="22"/>
        </w:rPr>
        <w:t>Umowa – oznacza niniejszą umowę wraz ze wszystkimi załącznikami</w:t>
      </w:r>
      <w:r w:rsidR="00825AE6" w:rsidRPr="00112B71">
        <w:rPr>
          <w:rFonts w:asciiTheme="minorHAnsi" w:hAnsiTheme="minorHAnsi" w:cs="Calibri"/>
          <w:sz w:val="22"/>
          <w:szCs w:val="22"/>
        </w:rPr>
        <w:t>.</w:t>
      </w:r>
    </w:p>
    <w:p w14:paraId="04DC4F26" w14:textId="055A8C6E" w:rsidR="00E444BA" w:rsidRPr="00112B71" w:rsidRDefault="00E444BA" w:rsidP="00E909EF">
      <w:pPr>
        <w:numPr>
          <w:ilvl w:val="0"/>
          <w:numId w:val="8"/>
        </w:numPr>
        <w:autoSpaceDE/>
        <w:spacing w:after="0" w:line="360" w:lineRule="auto"/>
        <w:ind w:left="709"/>
        <w:rPr>
          <w:rFonts w:asciiTheme="minorHAnsi" w:hAnsiTheme="minorHAnsi"/>
          <w:sz w:val="22"/>
        </w:rPr>
      </w:pPr>
      <w:r w:rsidRPr="00112B71">
        <w:rPr>
          <w:rFonts w:asciiTheme="minorHAnsi" w:hAnsiTheme="minorHAnsi"/>
          <w:sz w:val="22"/>
        </w:rPr>
        <w:t>Miejsce Dostawy – oznacza miejsce Dostawy lub świadczenia Usług dla celów niniejszej Umowy, którym jest</w:t>
      </w:r>
      <w:r w:rsidR="00EB7040" w:rsidRPr="00112B71">
        <w:rPr>
          <w:rFonts w:asciiTheme="minorHAnsi" w:hAnsiTheme="minorHAnsi"/>
          <w:sz w:val="22"/>
        </w:rPr>
        <w:t xml:space="preserve"> ZGO</w:t>
      </w:r>
      <w:r w:rsidR="00825AE6" w:rsidRPr="00112B71">
        <w:rPr>
          <w:rFonts w:asciiTheme="minorHAnsi" w:hAnsiTheme="minorHAnsi"/>
          <w:sz w:val="22"/>
        </w:rPr>
        <w:t>.</w:t>
      </w:r>
    </w:p>
    <w:p w14:paraId="12D5131D" w14:textId="00CCF40C" w:rsidR="00E444BA" w:rsidRPr="00112B71" w:rsidRDefault="00E444BA" w:rsidP="00E909EF">
      <w:pPr>
        <w:numPr>
          <w:ilvl w:val="0"/>
          <w:numId w:val="8"/>
        </w:numPr>
        <w:autoSpaceDE/>
        <w:spacing w:after="0" w:line="360" w:lineRule="auto"/>
        <w:ind w:left="709"/>
        <w:rPr>
          <w:rFonts w:asciiTheme="minorHAnsi" w:hAnsiTheme="minorHAnsi"/>
          <w:sz w:val="22"/>
        </w:rPr>
      </w:pPr>
      <w:r w:rsidRPr="00112B71">
        <w:rPr>
          <w:rFonts w:asciiTheme="minorHAnsi" w:hAnsiTheme="minorHAnsi"/>
          <w:sz w:val="22"/>
        </w:rPr>
        <w:t>Strony – oznacza bez rozróżnien</w:t>
      </w:r>
      <w:r w:rsidR="00825AE6" w:rsidRPr="00112B71">
        <w:rPr>
          <w:rFonts w:asciiTheme="minorHAnsi" w:hAnsiTheme="minorHAnsi"/>
          <w:sz w:val="22"/>
        </w:rPr>
        <w:t>ia Zamawiającego oraz Wykonawcę</w:t>
      </w:r>
      <w:r w:rsidR="00825AE6" w:rsidRPr="00112B71">
        <w:rPr>
          <w:rFonts w:asciiTheme="minorHAnsi" w:hAnsiTheme="minorHAnsi" w:cs="Calibri"/>
          <w:sz w:val="22"/>
          <w:szCs w:val="22"/>
        </w:rPr>
        <w:t>.</w:t>
      </w:r>
    </w:p>
    <w:p w14:paraId="581E0810" w14:textId="1CEAC072" w:rsidR="00F21B1F" w:rsidRPr="00112B71" w:rsidRDefault="00F21B1F" w:rsidP="00E909EF">
      <w:pPr>
        <w:numPr>
          <w:ilvl w:val="0"/>
          <w:numId w:val="8"/>
        </w:numPr>
        <w:autoSpaceDE/>
        <w:spacing w:after="0" w:line="360" w:lineRule="auto"/>
        <w:ind w:left="709"/>
        <w:rPr>
          <w:rFonts w:asciiTheme="minorHAnsi" w:hAnsiTheme="minorHAnsi" w:cs="Calibri"/>
          <w:sz w:val="22"/>
          <w:szCs w:val="22"/>
        </w:rPr>
      </w:pPr>
      <w:r w:rsidRPr="00112B71">
        <w:rPr>
          <w:rFonts w:asciiTheme="minorHAnsi" w:hAnsiTheme="minorHAnsi" w:cs="Calibri"/>
          <w:sz w:val="22"/>
          <w:szCs w:val="22"/>
        </w:rPr>
        <w:t>Projekt</w:t>
      </w:r>
      <w:r w:rsidR="00E70156" w:rsidRPr="00112B71">
        <w:rPr>
          <w:rFonts w:asciiTheme="minorHAnsi" w:hAnsiTheme="minorHAnsi" w:cs="Calibri"/>
          <w:sz w:val="22"/>
          <w:szCs w:val="22"/>
        </w:rPr>
        <w:t xml:space="preserve"> NFOŚiGW</w:t>
      </w:r>
      <w:r w:rsidRPr="00112B71">
        <w:rPr>
          <w:rFonts w:asciiTheme="minorHAnsi" w:hAnsiTheme="minorHAnsi" w:cs="Calibri"/>
          <w:sz w:val="22"/>
          <w:szCs w:val="22"/>
        </w:rPr>
        <w:t xml:space="preserve"> - </w:t>
      </w:r>
      <w:r w:rsidR="00F30A97" w:rsidRPr="00112B71">
        <w:rPr>
          <w:rFonts w:asciiTheme="minorHAnsi" w:hAnsiTheme="minorHAnsi"/>
          <w:color w:val="000000"/>
          <w:sz w:val="22"/>
          <w:szCs w:val="22"/>
          <w:lang w:eastAsia="pl-PL"/>
        </w:rPr>
        <w:t>Pełen zakres Robót, Usług i Dostaw, dla którego została zawarta</w:t>
      </w:r>
      <w:r w:rsidR="00150D47" w:rsidRPr="00112B71">
        <w:rPr>
          <w:rFonts w:asciiTheme="minorHAnsi" w:hAnsiTheme="minorHAnsi"/>
          <w:color w:val="000000"/>
          <w:sz w:val="22"/>
          <w:szCs w:val="22"/>
          <w:lang w:eastAsia="pl-PL"/>
        </w:rPr>
        <w:t xml:space="preserve"> przez Spółkę z Narodowym Funduszem Ochrony Środowiska i Gospodarki Wodnej w Warszawie </w:t>
      </w:r>
      <w:r w:rsidR="00C52E96" w:rsidRPr="00112B71">
        <w:rPr>
          <w:rFonts w:asciiTheme="minorHAnsi" w:hAnsiTheme="minorHAnsi"/>
          <w:color w:val="000000"/>
          <w:sz w:val="22"/>
          <w:szCs w:val="22"/>
          <w:lang w:eastAsia="pl-PL"/>
        </w:rPr>
        <w:t>U</w:t>
      </w:r>
      <w:r w:rsidR="00F30A97" w:rsidRPr="00112B71">
        <w:rPr>
          <w:rFonts w:asciiTheme="minorHAnsi" w:hAnsiTheme="minorHAnsi"/>
          <w:color w:val="000000"/>
          <w:sz w:val="22"/>
          <w:szCs w:val="22"/>
          <w:lang w:eastAsia="pl-PL"/>
        </w:rPr>
        <w:t>mowa</w:t>
      </w:r>
      <w:r w:rsidR="00F30409" w:rsidRPr="00112B71">
        <w:rPr>
          <w:rFonts w:asciiTheme="minorHAnsi" w:hAnsiTheme="minorHAnsi"/>
          <w:color w:val="000000"/>
          <w:sz w:val="22"/>
          <w:szCs w:val="22"/>
          <w:lang w:eastAsia="pl-PL"/>
        </w:rPr>
        <w:t xml:space="preserve"> do dofinansowanie</w:t>
      </w:r>
      <w:r w:rsidR="00C52E96" w:rsidRPr="00112B71">
        <w:rPr>
          <w:rFonts w:asciiTheme="minorHAnsi" w:hAnsiTheme="minorHAnsi"/>
          <w:color w:val="000000"/>
          <w:sz w:val="22"/>
          <w:szCs w:val="22"/>
          <w:lang w:eastAsia="pl-PL"/>
        </w:rPr>
        <w:t xml:space="preserve">, </w:t>
      </w:r>
    </w:p>
    <w:p w14:paraId="4EA297F0" w14:textId="7F0B87D1" w:rsidR="00C52E96" w:rsidRPr="00112B71" w:rsidRDefault="00C52E96" w:rsidP="00E909EF">
      <w:pPr>
        <w:numPr>
          <w:ilvl w:val="0"/>
          <w:numId w:val="8"/>
        </w:numPr>
        <w:autoSpaceDE/>
        <w:spacing w:after="0" w:line="360" w:lineRule="auto"/>
        <w:rPr>
          <w:rFonts w:asciiTheme="minorHAnsi" w:hAnsiTheme="minorHAnsi" w:cs="Calibri"/>
          <w:sz w:val="22"/>
          <w:szCs w:val="22"/>
        </w:rPr>
      </w:pPr>
      <w:r w:rsidRPr="00112B71">
        <w:rPr>
          <w:rFonts w:asciiTheme="minorHAnsi" w:hAnsiTheme="minorHAnsi" w:cs="Calibri"/>
          <w:sz w:val="22"/>
          <w:szCs w:val="22"/>
        </w:rPr>
        <w:t xml:space="preserve">Umowa o dofinansowanie – </w:t>
      </w:r>
      <w:r w:rsidRPr="00112B71">
        <w:rPr>
          <w:rFonts w:asciiTheme="minorHAnsi" w:hAnsiTheme="minorHAnsi"/>
          <w:color w:val="000000"/>
          <w:sz w:val="22"/>
          <w:szCs w:val="22"/>
          <w:lang w:eastAsia="pl-PL"/>
        </w:rPr>
        <w:t xml:space="preserve">Umowa </w:t>
      </w:r>
      <w:r w:rsidR="00652483" w:rsidRPr="00112B71">
        <w:rPr>
          <w:rFonts w:asciiTheme="minorHAnsi" w:hAnsiTheme="minorHAnsi"/>
          <w:color w:val="000000"/>
          <w:sz w:val="22"/>
          <w:szCs w:val="22"/>
          <w:lang w:eastAsia="pl-PL"/>
        </w:rPr>
        <w:t xml:space="preserve">nr POIS.02.02.00-00-0033/18-00 </w:t>
      </w:r>
      <w:r w:rsidRPr="00112B71">
        <w:rPr>
          <w:rFonts w:asciiTheme="minorHAnsi" w:hAnsiTheme="minorHAnsi"/>
          <w:color w:val="000000"/>
          <w:sz w:val="22"/>
          <w:szCs w:val="22"/>
          <w:lang w:eastAsia="pl-PL"/>
        </w:rPr>
        <w:t xml:space="preserve">o dofinansowanie Projektu </w:t>
      </w:r>
      <w:r w:rsidRPr="00112B71">
        <w:rPr>
          <w:rFonts w:asciiTheme="minorHAnsi" w:hAnsiTheme="minorHAnsi"/>
          <w:bCs/>
          <w:iCs/>
          <w:color w:val="000000"/>
          <w:sz w:val="22"/>
          <w:szCs w:val="22"/>
          <w:lang w:eastAsia="pl-PL"/>
        </w:rPr>
        <w:t xml:space="preserve">„Zwiększenie efektywności instalacji do odzysku surowców wtórnych w Zakładzie Gospodarki Odpadami Międzygminnego Kompleksu Unieszkodliwiania Odpadów </w:t>
      </w:r>
      <w:proofErr w:type="spellStart"/>
      <w:r w:rsidRPr="00112B71">
        <w:rPr>
          <w:rFonts w:asciiTheme="minorHAnsi" w:hAnsiTheme="minorHAnsi"/>
          <w:bCs/>
          <w:iCs/>
          <w:color w:val="000000"/>
          <w:sz w:val="22"/>
          <w:szCs w:val="22"/>
          <w:lang w:eastAsia="pl-PL"/>
        </w:rPr>
        <w:t>ProNatura</w:t>
      </w:r>
      <w:proofErr w:type="spellEnd"/>
      <w:r w:rsidRPr="00112B71">
        <w:rPr>
          <w:rFonts w:asciiTheme="minorHAnsi" w:hAnsiTheme="minorHAnsi"/>
          <w:bCs/>
          <w:iCs/>
          <w:color w:val="000000"/>
          <w:sz w:val="22"/>
          <w:szCs w:val="22"/>
          <w:lang w:eastAsia="pl-PL"/>
        </w:rPr>
        <w:t xml:space="preserve"> Sp. z o.o. w Bydgoszczy” w ramach działania 2.2. Gospodarka odpadami komunalnymi, oś priorytetowa II Ochrona Środowiska, w tym adaptacja do zmian klimatu Programu operacyjnego Infrastruktura i Środowisko 2014 -2020.</w:t>
      </w:r>
    </w:p>
    <w:p w14:paraId="134AFCC1" w14:textId="55EC54A7" w:rsidR="00E444BA" w:rsidRPr="00112B71" w:rsidRDefault="00E444BA" w:rsidP="00E909EF">
      <w:pPr>
        <w:numPr>
          <w:ilvl w:val="0"/>
          <w:numId w:val="8"/>
        </w:numPr>
        <w:autoSpaceDE/>
        <w:spacing w:after="0" w:line="360" w:lineRule="auto"/>
        <w:ind w:left="709"/>
        <w:rPr>
          <w:rFonts w:asciiTheme="minorHAnsi" w:hAnsiTheme="minorHAnsi"/>
          <w:i/>
          <w:sz w:val="22"/>
        </w:rPr>
      </w:pPr>
      <w:r w:rsidRPr="00112B71">
        <w:rPr>
          <w:rFonts w:asciiTheme="minorHAnsi" w:hAnsiTheme="minorHAnsi"/>
          <w:sz w:val="22"/>
        </w:rPr>
        <w:t xml:space="preserve">SIWZ- Specyfikacja Istotnych Warunków Zamówienia w postępowaniu o udzielenie zamówienia publicznego prowadzonym w trybie przetargu nieograniczonego na </w:t>
      </w:r>
      <w:r w:rsidRPr="00112B71">
        <w:rPr>
          <w:rFonts w:asciiTheme="minorHAnsi" w:hAnsiTheme="minorHAnsi"/>
          <w:i/>
          <w:sz w:val="22"/>
        </w:rPr>
        <w:t xml:space="preserve">Dostawę maszyn i urządzeń w ramach </w:t>
      </w:r>
      <w:r w:rsidR="00150D47" w:rsidRPr="00112B71">
        <w:rPr>
          <w:rFonts w:asciiTheme="minorHAnsi" w:hAnsiTheme="minorHAnsi"/>
          <w:i/>
          <w:iCs/>
          <w:sz w:val="22"/>
          <w:szCs w:val="22"/>
        </w:rPr>
        <w:t>P</w:t>
      </w:r>
      <w:r w:rsidRPr="00112B71">
        <w:rPr>
          <w:rFonts w:asciiTheme="minorHAnsi" w:hAnsiTheme="minorHAnsi"/>
          <w:i/>
          <w:iCs/>
          <w:sz w:val="22"/>
          <w:szCs w:val="22"/>
        </w:rPr>
        <w:t>rojektu</w:t>
      </w:r>
      <w:r w:rsidRPr="00112B71">
        <w:rPr>
          <w:rFonts w:asciiTheme="minorHAnsi" w:hAnsiTheme="minorHAnsi"/>
          <w:i/>
          <w:sz w:val="22"/>
        </w:rPr>
        <w:t xml:space="preserve"> </w:t>
      </w:r>
      <w:r w:rsidR="00652483" w:rsidRPr="00112B71">
        <w:rPr>
          <w:rFonts w:asciiTheme="minorHAnsi" w:hAnsiTheme="minorHAnsi" w:cs="Calibri"/>
          <w:i/>
          <w:iCs/>
          <w:sz w:val="22"/>
          <w:szCs w:val="22"/>
        </w:rPr>
        <w:t>NFOŚiGW</w:t>
      </w:r>
      <w:r w:rsidR="00652483" w:rsidRPr="00112B71">
        <w:rPr>
          <w:rFonts w:asciiTheme="minorHAnsi" w:hAnsiTheme="minorHAnsi" w:cs="Calibri"/>
          <w:sz w:val="22"/>
          <w:szCs w:val="22"/>
        </w:rPr>
        <w:t xml:space="preserve"> </w:t>
      </w:r>
      <w:r w:rsidR="00D02E3B" w:rsidRPr="00112B71">
        <w:rPr>
          <w:rFonts w:asciiTheme="minorHAnsi" w:hAnsiTheme="minorHAnsi"/>
          <w:i/>
          <w:sz w:val="22"/>
        </w:rPr>
        <w:t>„</w:t>
      </w:r>
      <w:r w:rsidRPr="00112B71">
        <w:rPr>
          <w:rFonts w:asciiTheme="minorHAnsi" w:hAnsiTheme="minorHAnsi"/>
          <w:i/>
          <w:sz w:val="22"/>
        </w:rPr>
        <w:t xml:space="preserve">Zwiększenie efektywności instalacji do odzysku surowców wtórnych w Zakładzie Gospodarki Odpadami Międzygminnego Kompleksu Unieszkodliwiania Odpadów </w:t>
      </w:r>
      <w:proofErr w:type="spellStart"/>
      <w:r w:rsidRPr="00112B71">
        <w:rPr>
          <w:rFonts w:asciiTheme="minorHAnsi" w:hAnsiTheme="minorHAnsi"/>
          <w:i/>
          <w:sz w:val="22"/>
        </w:rPr>
        <w:t>ProNatura</w:t>
      </w:r>
      <w:proofErr w:type="spellEnd"/>
      <w:r w:rsidRPr="00112B71">
        <w:rPr>
          <w:rFonts w:asciiTheme="minorHAnsi" w:hAnsiTheme="minorHAnsi"/>
          <w:i/>
          <w:sz w:val="22"/>
        </w:rPr>
        <w:t xml:space="preserve"> Sp. z o.o. w Bydgoszczy.”</w:t>
      </w:r>
      <w:r w:rsidRPr="00112B71">
        <w:rPr>
          <w:rFonts w:asciiTheme="minorHAnsi" w:hAnsiTheme="minorHAnsi"/>
          <w:sz w:val="22"/>
        </w:rPr>
        <w:t xml:space="preserve"> nr ref.</w:t>
      </w:r>
      <w:r w:rsidR="00825AE6" w:rsidRPr="00112B71">
        <w:rPr>
          <w:rFonts w:asciiTheme="minorHAnsi" w:hAnsiTheme="minorHAnsi" w:cs="Calibri"/>
          <w:sz w:val="22"/>
        </w:rPr>
        <w:t xml:space="preserve"> </w:t>
      </w:r>
      <w:r w:rsidRPr="00112B71">
        <w:rPr>
          <w:rFonts w:asciiTheme="minorHAnsi" w:hAnsiTheme="minorHAnsi"/>
          <w:sz w:val="22"/>
        </w:rPr>
        <w:t xml:space="preserve">MKUO </w:t>
      </w:r>
      <w:proofErr w:type="spellStart"/>
      <w:r w:rsidRPr="00112B71">
        <w:rPr>
          <w:rFonts w:asciiTheme="minorHAnsi" w:hAnsiTheme="minorHAnsi"/>
          <w:sz w:val="22"/>
        </w:rPr>
        <w:t>ProNatura</w:t>
      </w:r>
      <w:proofErr w:type="spellEnd"/>
      <w:r w:rsidRPr="00112B71">
        <w:rPr>
          <w:rFonts w:asciiTheme="minorHAnsi" w:hAnsiTheme="minorHAnsi"/>
          <w:sz w:val="22"/>
        </w:rPr>
        <w:t xml:space="preserve"> ZP/NO/</w:t>
      </w:r>
      <w:r w:rsidR="00112B71" w:rsidRPr="00112B71">
        <w:rPr>
          <w:rFonts w:asciiTheme="minorHAnsi" w:hAnsiTheme="minorHAnsi"/>
          <w:sz w:val="22"/>
        </w:rPr>
        <w:t>69</w:t>
      </w:r>
      <w:r w:rsidRPr="00112B71">
        <w:rPr>
          <w:rFonts w:asciiTheme="minorHAnsi" w:hAnsiTheme="minorHAnsi"/>
          <w:sz w:val="22"/>
        </w:rPr>
        <w:t>/20 wraz ze wszystkimi załącznikami, odpowiedziami na pytania Wykonawców i</w:t>
      </w:r>
      <w:r w:rsidR="00EB7040" w:rsidRPr="00112B71">
        <w:rPr>
          <w:rFonts w:asciiTheme="minorHAnsi" w:hAnsiTheme="minorHAnsi"/>
          <w:sz w:val="22"/>
        </w:rPr>
        <w:t> </w:t>
      </w:r>
      <w:r w:rsidRPr="00112B71">
        <w:rPr>
          <w:rFonts w:asciiTheme="minorHAnsi" w:hAnsiTheme="minorHAnsi"/>
          <w:sz w:val="22"/>
        </w:rPr>
        <w:t xml:space="preserve">zmianami. </w:t>
      </w:r>
    </w:p>
    <w:p w14:paraId="3ECF3AF3" w14:textId="6C684BA0" w:rsidR="00E444BA" w:rsidRPr="00112B71" w:rsidRDefault="00E444BA" w:rsidP="00E909EF">
      <w:pPr>
        <w:numPr>
          <w:ilvl w:val="0"/>
          <w:numId w:val="8"/>
        </w:numPr>
        <w:autoSpaceDE/>
        <w:spacing w:after="0" w:line="360" w:lineRule="auto"/>
        <w:ind w:left="709"/>
        <w:rPr>
          <w:rFonts w:asciiTheme="minorHAnsi" w:hAnsiTheme="minorHAnsi"/>
          <w:i/>
          <w:sz w:val="22"/>
        </w:rPr>
      </w:pPr>
      <w:r w:rsidRPr="00112B71">
        <w:rPr>
          <w:rFonts w:asciiTheme="minorHAnsi" w:hAnsiTheme="minorHAnsi"/>
          <w:sz w:val="22"/>
        </w:rPr>
        <w:t>Oferta - oferta Wykonawcy z dnia ……………………….. r. wraz ze wszystkimi załącznikami</w:t>
      </w:r>
      <w:r w:rsidR="00825AE6" w:rsidRPr="00112B71">
        <w:rPr>
          <w:rFonts w:asciiTheme="minorHAnsi" w:hAnsiTheme="minorHAnsi" w:cs="Calibri"/>
          <w:sz w:val="22"/>
          <w:szCs w:val="22"/>
        </w:rPr>
        <w:t>.</w:t>
      </w:r>
    </w:p>
    <w:p w14:paraId="2F155704" w14:textId="2ED681AB" w:rsidR="00E444BA" w:rsidRPr="00112B71" w:rsidRDefault="00E444BA" w:rsidP="00E909EF">
      <w:pPr>
        <w:numPr>
          <w:ilvl w:val="0"/>
          <w:numId w:val="8"/>
        </w:numPr>
        <w:autoSpaceDE/>
        <w:spacing w:after="0" w:line="360" w:lineRule="auto"/>
        <w:ind w:left="709"/>
        <w:rPr>
          <w:rFonts w:asciiTheme="minorHAnsi" w:hAnsiTheme="minorHAnsi"/>
          <w:i/>
          <w:sz w:val="22"/>
        </w:rPr>
      </w:pPr>
      <w:r w:rsidRPr="00112B71">
        <w:rPr>
          <w:rFonts w:asciiTheme="minorHAnsi" w:hAnsiTheme="minorHAnsi"/>
          <w:sz w:val="22"/>
        </w:rPr>
        <w:t>PZP- ustawa z dnia 29 stycznia 2004 r.- Prawo zamówień publicznych (t. jedn. Dz. U. z 2019r., poz. 1843 ze zm</w:t>
      </w:r>
      <w:r w:rsidRPr="00112B71">
        <w:rPr>
          <w:rFonts w:asciiTheme="minorHAnsi" w:hAnsiTheme="minorHAnsi" w:cs="Calibri"/>
          <w:sz w:val="22"/>
          <w:szCs w:val="22"/>
        </w:rPr>
        <w:t>.)</w:t>
      </w:r>
      <w:r w:rsidR="00825AE6" w:rsidRPr="00112B71">
        <w:rPr>
          <w:rFonts w:asciiTheme="minorHAnsi" w:hAnsiTheme="minorHAnsi" w:cs="Calibri"/>
          <w:sz w:val="22"/>
          <w:szCs w:val="22"/>
        </w:rPr>
        <w:t>.</w:t>
      </w:r>
    </w:p>
    <w:p w14:paraId="60B80D04" w14:textId="04149DA7" w:rsidR="00E444BA" w:rsidRPr="00112B71" w:rsidRDefault="00E444BA" w:rsidP="00E909EF">
      <w:pPr>
        <w:numPr>
          <w:ilvl w:val="0"/>
          <w:numId w:val="8"/>
        </w:numPr>
        <w:autoSpaceDE/>
        <w:autoSpaceDN w:val="0"/>
        <w:spacing w:after="0" w:line="360" w:lineRule="auto"/>
        <w:ind w:left="709"/>
        <w:textAlignment w:val="baseline"/>
        <w:rPr>
          <w:rFonts w:asciiTheme="minorHAnsi" w:eastAsia="SimSun" w:hAnsiTheme="minorHAnsi"/>
          <w:kern w:val="3"/>
          <w:sz w:val="22"/>
        </w:rPr>
      </w:pPr>
      <w:r w:rsidRPr="00112B71">
        <w:rPr>
          <w:rFonts w:asciiTheme="minorHAnsi" w:eastAsia="SimSun" w:hAnsiTheme="minorHAnsi"/>
          <w:kern w:val="3"/>
          <w:sz w:val="22"/>
        </w:rPr>
        <w:t xml:space="preserve">ZGO- Zakład Gospodarki Odpadów przy ul. </w:t>
      </w:r>
      <w:proofErr w:type="spellStart"/>
      <w:r w:rsidRPr="00112B71">
        <w:rPr>
          <w:rFonts w:asciiTheme="minorHAnsi" w:eastAsia="SimSun" w:hAnsiTheme="minorHAnsi"/>
          <w:kern w:val="3"/>
          <w:sz w:val="22"/>
        </w:rPr>
        <w:t>Prądocińskiej</w:t>
      </w:r>
      <w:proofErr w:type="spellEnd"/>
      <w:r w:rsidRPr="00112B71">
        <w:rPr>
          <w:rFonts w:asciiTheme="minorHAnsi" w:eastAsia="SimSun" w:hAnsiTheme="minorHAnsi"/>
          <w:kern w:val="3"/>
          <w:sz w:val="22"/>
        </w:rPr>
        <w:t xml:space="preserve"> 28 w Bydgoszczy, </w:t>
      </w:r>
      <w:r w:rsidR="00EB7040" w:rsidRPr="00112B71">
        <w:rPr>
          <w:rFonts w:asciiTheme="minorHAnsi" w:eastAsia="SimSun" w:hAnsiTheme="minorHAnsi"/>
          <w:kern w:val="3"/>
          <w:sz w:val="22"/>
        </w:rPr>
        <w:t>prowadzony przez Zamawiającego</w:t>
      </w:r>
      <w:r w:rsidR="00825AE6" w:rsidRPr="00112B71">
        <w:rPr>
          <w:rFonts w:asciiTheme="minorHAnsi" w:eastAsia="SimSun" w:hAnsiTheme="minorHAnsi" w:cs="Calibri"/>
          <w:kern w:val="3"/>
          <w:sz w:val="22"/>
          <w:szCs w:val="22"/>
          <w:lang w:eastAsia="en-US"/>
        </w:rPr>
        <w:t>.</w:t>
      </w:r>
    </w:p>
    <w:p w14:paraId="0FD8471F" w14:textId="763944AD" w:rsidR="00E444BA" w:rsidRPr="00112B71" w:rsidRDefault="00E444BA" w:rsidP="00E909EF">
      <w:pPr>
        <w:numPr>
          <w:ilvl w:val="0"/>
          <w:numId w:val="8"/>
        </w:numPr>
        <w:autoSpaceDE/>
        <w:autoSpaceDN w:val="0"/>
        <w:spacing w:after="0" w:line="360" w:lineRule="auto"/>
        <w:ind w:left="709"/>
        <w:textAlignment w:val="baseline"/>
        <w:rPr>
          <w:rFonts w:asciiTheme="minorHAnsi" w:eastAsia="SimSun" w:hAnsiTheme="minorHAnsi"/>
          <w:kern w:val="3"/>
          <w:sz w:val="22"/>
        </w:rPr>
      </w:pPr>
      <w:r w:rsidRPr="00112B71">
        <w:rPr>
          <w:rFonts w:asciiTheme="minorHAnsi" w:eastAsia="SimSun" w:hAnsiTheme="minorHAnsi"/>
          <w:kern w:val="3"/>
          <w:sz w:val="22"/>
        </w:rPr>
        <w:t>SSO- Stacja Segregacji Odpadów, usytuowana w ramach kompleksu ZGO, w której rea</w:t>
      </w:r>
      <w:r w:rsidR="00825AE6" w:rsidRPr="00112B71">
        <w:rPr>
          <w:rFonts w:asciiTheme="minorHAnsi" w:eastAsia="SimSun" w:hAnsiTheme="minorHAnsi"/>
          <w:kern w:val="3"/>
          <w:sz w:val="22"/>
        </w:rPr>
        <w:t>lizowany będzie Przedmiot Umowy</w:t>
      </w:r>
      <w:r w:rsidR="00825AE6" w:rsidRPr="00112B71">
        <w:rPr>
          <w:rFonts w:asciiTheme="minorHAnsi" w:eastAsia="SimSun" w:hAnsiTheme="minorHAnsi" w:cs="Calibri"/>
          <w:kern w:val="3"/>
          <w:sz w:val="22"/>
          <w:szCs w:val="22"/>
          <w:lang w:eastAsia="en-US"/>
        </w:rPr>
        <w:t>.</w:t>
      </w:r>
    </w:p>
    <w:p w14:paraId="772D1C9E" w14:textId="426FDA7F" w:rsidR="00E444BA" w:rsidRPr="00112B71" w:rsidRDefault="00E444BA" w:rsidP="00E909EF">
      <w:pPr>
        <w:numPr>
          <w:ilvl w:val="0"/>
          <w:numId w:val="8"/>
        </w:numPr>
        <w:autoSpaceDE/>
        <w:autoSpaceDN w:val="0"/>
        <w:spacing w:after="0" w:line="360" w:lineRule="auto"/>
        <w:ind w:left="709"/>
        <w:textAlignment w:val="baseline"/>
        <w:rPr>
          <w:rFonts w:asciiTheme="minorHAnsi" w:eastAsia="SimSun" w:hAnsiTheme="minorHAnsi"/>
          <w:kern w:val="3"/>
          <w:sz w:val="22"/>
        </w:rPr>
      </w:pPr>
      <w:r w:rsidRPr="00112B71">
        <w:rPr>
          <w:rFonts w:asciiTheme="minorHAnsi" w:eastAsia="SimSun" w:hAnsiTheme="minorHAnsi"/>
          <w:kern w:val="3"/>
          <w:sz w:val="22"/>
        </w:rPr>
        <w:t>OPZ- opis przedmiotu zamówienia, stanowiący załącznik nr 1 do SIWZ</w:t>
      </w:r>
      <w:r w:rsidR="00F21B1F" w:rsidRPr="00112B71">
        <w:rPr>
          <w:rFonts w:asciiTheme="minorHAnsi" w:eastAsia="SimSun" w:hAnsiTheme="minorHAnsi" w:cs="Calibri"/>
          <w:kern w:val="3"/>
          <w:sz w:val="22"/>
          <w:szCs w:val="22"/>
          <w:lang w:eastAsia="en-US"/>
        </w:rPr>
        <w:t>.</w:t>
      </w:r>
    </w:p>
    <w:p w14:paraId="05FC098D" w14:textId="77C63D43" w:rsidR="00F21B1F" w:rsidRPr="00112B71" w:rsidRDefault="00F21B1F" w:rsidP="00E909EF">
      <w:pPr>
        <w:numPr>
          <w:ilvl w:val="0"/>
          <w:numId w:val="8"/>
        </w:numPr>
        <w:autoSpaceDE/>
        <w:autoSpaceDN w:val="0"/>
        <w:spacing w:after="0" w:line="360" w:lineRule="auto"/>
        <w:ind w:left="709"/>
        <w:textAlignment w:val="baseline"/>
        <w:rPr>
          <w:rFonts w:asciiTheme="minorHAnsi" w:eastAsia="SimSun" w:hAnsiTheme="minorHAnsi" w:cs="Calibri"/>
          <w:kern w:val="3"/>
          <w:sz w:val="22"/>
          <w:szCs w:val="22"/>
          <w:lang w:eastAsia="en-US"/>
        </w:rPr>
      </w:pPr>
      <w:r w:rsidRPr="00112B71">
        <w:rPr>
          <w:rFonts w:asciiTheme="minorHAnsi" w:eastAsia="SimSun" w:hAnsiTheme="minorHAnsi" w:cs="Calibri"/>
          <w:kern w:val="3"/>
          <w:sz w:val="22"/>
          <w:szCs w:val="22"/>
          <w:lang w:eastAsia="en-US"/>
        </w:rPr>
        <w:t xml:space="preserve">Inżynier Kontraktu </w:t>
      </w:r>
      <w:r w:rsidR="00913389" w:rsidRPr="00112B71">
        <w:rPr>
          <w:rFonts w:asciiTheme="minorHAnsi" w:eastAsia="SimSun" w:hAnsiTheme="minorHAnsi" w:cs="Calibri"/>
          <w:kern w:val="3"/>
          <w:sz w:val="22"/>
          <w:szCs w:val="22"/>
          <w:lang w:eastAsia="en-US"/>
        </w:rPr>
        <w:t>–</w:t>
      </w:r>
      <w:r w:rsidRPr="00112B71">
        <w:rPr>
          <w:rFonts w:asciiTheme="minorHAnsi" w:eastAsia="SimSun" w:hAnsiTheme="minorHAnsi" w:cs="Calibri"/>
          <w:kern w:val="3"/>
          <w:sz w:val="22"/>
          <w:szCs w:val="22"/>
          <w:lang w:eastAsia="en-US"/>
        </w:rPr>
        <w:t xml:space="preserve"> </w:t>
      </w:r>
      <w:r w:rsidR="00913389" w:rsidRPr="00112B71">
        <w:rPr>
          <w:rFonts w:asciiTheme="minorHAnsi" w:eastAsia="SimSun" w:hAnsiTheme="minorHAnsi" w:cs="Calibri"/>
          <w:kern w:val="3"/>
          <w:sz w:val="22"/>
          <w:szCs w:val="22"/>
          <w:lang w:eastAsia="en-US"/>
        </w:rPr>
        <w:t>Przedstawiciel Zamawiającego, działający w jego imieniu i na jego rzecz, odpowiadający za kompleksową i terminową realizację Projektu</w:t>
      </w:r>
      <w:r w:rsidR="00013A75" w:rsidRPr="00112B71">
        <w:rPr>
          <w:rFonts w:asciiTheme="minorHAnsi" w:eastAsia="SimSun" w:hAnsiTheme="minorHAnsi" w:cs="Calibri"/>
          <w:kern w:val="3"/>
          <w:sz w:val="22"/>
          <w:szCs w:val="22"/>
          <w:lang w:eastAsia="en-US"/>
        </w:rPr>
        <w:t xml:space="preserve"> NFOŚiGW</w:t>
      </w:r>
      <w:r w:rsidR="00913389" w:rsidRPr="00112B71">
        <w:rPr>
          <w:rFonts w:asciiTheme="minorHAnsi" w:eastAsia="SimSun" w:hAnsiTheme="minorHAnsi" w:cs="Calibri"/>
          <w:kern w:val="3"/>
          <w:sz w:val="22"/>
          <w:szCs w:val="22"/>
          <w:lang w:eastAsia="en-US"/>
        </w:rPr>
        <w:t xml:space="preserve"> zgodnie z ogólnie </w:t>
      </w:r>
      <w:r w:rsidR="00913389" w:rsidRPr="00112B71">
        <w:rPr>
          <w:rFonts w:asciiTheme="minorHAnsi" w:eastAsia="SimSun" w:hAnsiTheme="minorHAnsi" w:cs="Calibri"/>
          <w:kern w:val="3"/>
          <w:sz w:val="22"/>
          <w:szCs w:val="22"/>
          <w:lang w:eastAsia="en-US"/>
        </w:rPr>
        <w:lastRenderedPageBreak/>
        <w:t>obowiązującymi przepisami prawa</w:t>
      </w:r>
      <w:r w:rsidR="002F20C8" w:rsidRPr="00112B71">
        <w:rPr>
          <w:rFonts w:asciiTheme="minorHAnsi" w:eastAsia="SimSun" w:hAnsiTheme="minorHAnsi" w:cs="Calibri"/>
          <w:kern w:val="3"/>
          <w:sz w:val="22"/>
          <w:szCs w:val="22"/>
          <w:lang w:eastAsia="en-US"/>
        </w:rPr>
        <w:t>,</w:t>
      </w:r>
      <w:r w:rsidR="009654DA" w:rsidRPr="00112B71">
        <w:rPr>
          <w:rFonts w:asciiTheme="minorHAnsi" w:eastAsia="SimSun" w:hAnsiTheme="minorHAnsi" w:cs="Calibri"/>
          <w:kern w:val="3"/>
          <w:sz w:val="22"/>
          <w:szCs w:val="22"/>
          <w:lang w:eastAsia="en-US"/>
        </w:rPr>
        <w:t xml:space="preserve"> </w:t>
      </w:r>
      <w:r w:rsidR="00B34B6C" w:rsidRPr="00112B71">
        <w:rPr>
          <w:rFonts w:asciiTheme="minorHAnsi" w:eastAsia="SimSun" w:hAnsiTheme="minorHAnsi" w:cs="Calibri"/>
          <w:kern w:val="3"/>
          <w:sz w:val="22"/>
          <w:szCs w:val="22"/>
          <w:lang w:eastAsia="en-US"/>
        </w:rPr>
        <w:t xml:space="preserve">wytycznymi Programu Operacyjnego Infrastruktura </w:t>
      </w:r>
      <w:r w:rsidR="0057694E" w:rsidRPr="00112B71">
        <w:rPr>
          <w:rFonts w:asciiTheme="minorHAnsi" w:eastAsia="SimSun" w:hAnsiTheme="minorHAnsi" w:cs="Calibri"/>
          <w:kern w:val="3"/>
          <w:sz w:val="22"/>
          <w:szCs w:val="22"/>
          <w:lang w:eastAsia="en-US"/>
        </w:rPr>
        <w:br/>
        <w:t>|</w:t>
      </w:r>
      <w:r w:rsidR="00B34B6C" w:rsidRPr="00112B71">
        <w:rPr>
          <w:rFonts w:asciiTheme="minorHAnsi" w:eastAsia="SimSun" w:hAnsiTheme="minorHAnsi" w:cs="Calibri"/>
          <w:kern w:val="3"/>
          <w:sz w:val="22"/>
          <w:szCs w:val="22"/>
          <w:lang w:eastAsia="en-US"/>
        </w:rPr>
        <w:t>i Środowisko</w:t>
      </w:r>
      <w:r w:rsidR="00680A9D" w:rsidRPr="00112B71">
        <w:rPr>
          <w:rFonts w:asciiTheme="minorHAnsi" w:eastAsia="SimSun" w:hAnsiTheme="minorHAnsi" w:cs="Calibri"/>
          <w:kern w:val="3"/>
          <w:sz w:val="22"/>
          <w:szCs w:val="22"/>
          <w:lang w:eastAsia="en-US"/>
        </w:rPr>
        <w:t xml:space="preserve"> 2014-2020,</w:t>
      </w:r>
      <w:r w:rsidR="00B34B6C" w:rsidRPr="00112B71">
        <w:rPr>
          <w:rFonts w:asciiTheme="minorHAnsi" w:eastAsia="SimSun" w:hAnsiTheme="minorHAnsi" w:cs="Calibri"/>
          <w:kern w:val="3"/>
          <w:sz w:val="22"/>
          <w:szCs w:val="22"/>
          <w:lang w:eastAsia="en-US"/>
        </w:rPr>
        <w:t xml:space="preserve"> </w:t>
      </w:r>
      <w:r w:rsidR="00C52E96" w:rsidRPr="00112B71">
        <w:rPr>
          <w:rFonts w:asciiTheme="minorHAnsi" w:eastAsia="SimSun" w:hAnsiTheme="minorHAnsi" w:cs="Calibri"/>
          <w:kern w:val="3"/>
          <w:sz w:val="22"/>
          <w:szCs w:val="22"/>
          <w:lang w:eastAsia="en-US"/>
        </w:rPr>
        <w:t>warunkami określonymi w Umowie o dofinansowanie</w:t>
      </w:r>
      <w:r w:rsidR="002F20C8" w:rsidRPr="00112B71">
        <w:rPr>
          <w:rFonts w:asciiTheme="minorHAnsi" w:eastAsia="SimSun" w:hAnsiTheme="minorHAnsi" w:cs="Calibri"/>
          <w:kern w:val="3"/>
          <w:sz w:val="22"/>
          <w:szCs w:val="22"/>
          <w:lang w:eastAsia="en-US"/>
        </w:rPr>
        <w:t xml:space="preserve"> i załącznikach do niej</w:t>
      </w:r>
      <w:r w:rsidR="00C52E96" w:rsidRPr="00112B71">
        <w:rPr>
          <w:rFonts w:asciiTheme="minorHAnsi" w:eastAsia="SimSun" w:hAnsiTheme="minorHAnsi" w:cs="Calibri"/>
          <w:kern w:val="3"/>
          <w:sz w:val="22"/>
          <w:szCs w:val="22"/>
          <w:lang w:eastAsia="en-US"/>
        </w:rPr>
        <w:t xml:space="preserve">, Specyfikacjach Istotnych Warunków Zamówienia oraz Umowach </w:t>
      </w:r>
      <w:r w:rsidR="00B91F62" w:rsidRPr="00112B71">
        <w:rPr>
          <w:rFonts w:asciiTheme="minorHAnsi" w:eastAsia="SimSun" w:hAnsiTheme="minorHAnsi" w:cs="Calibri"/>
          <w:kern w:val="3"/>
          <w:sz w:val="22"/>
          <w:szCs w:val="22"/>
          <w:lang w:eastAsia="en-US"/>
        </w:rPr>
        <w:t xml:space="preserve">zawartych </w:t>
      </w:r>
      <w:r w:rsidR="0057694E" w:rsidRPr="00112B71">
        <w:rPr>
          <w:rFonts w:asciiTheme="minorHAnsi" w:eastAsia="SimSun" w:hAnsiTheme="minorHAnsi" w:cs="Calibri"/>
          <w:kern w:val="3"/>
          <w:sz w:val="22"/>
          <w:szCs w:val="22"/>
          <w:lang w:eastAsia="en-US"/>
        </w:rPr>
        <w:br/>
      </w:r>
      <w:r w:rsidR="00C52E96" w:rsidRPr="00112B71">
        <w:rPr>
          <w:rFonts w:asciiTheme="minorHAnsi" w:eastAsia="SimSun" w:hAnsiTheme="minorHAnsi" w:cs="Calibri"/>
          <w:kern w:val="3"/>
          <w:sz w:val="22"/>
          <w:szCs w:val="22"/>
          <w:lang w:eastAsia="en-US"/>
        </w:rPr>
        <w:t xml:space="preserve">z Wykonawcami poszczególnych zadań </w:t>
      </w:r>
      <w:r w:rsidR="009654DA" w:rsidRPr="00112B71">
        <w:rPr>
          <w:rFonts w:asciiTheme="minorHAnsi" w:eastAsia="SimSun" w:hAnsiTheme="minorHAnsi" w:cs="Calibri"/>
          <w:kern w:val="3"/>
          <w:sz w:val="22"/>
          <w:szCs w:val="22"/>
          <w:lang w:eastAsia="en-US"/>
        </w:rPr>
        <w:t>realizowanych w ramach Projektu</w:t>
      </w:r>
      <w:r w:rsidR="00013A75" w:rsidRPr="00112B71">
        <w:rPr>
          <w:rFonts w:asciiTheme="minorHAnsi" w:eastAsia="SimSun" w:hAnsiTheme="minorHAnsi" w:cs="Calibri"/>
          <w:kern w:val="3"/>
          <w:sz w:val="22"/>
          <w:szCs w:val="22"/>
          <w:lang w:eastAsia="en-US"/>
        </w:rPr>
        <w:t xml:space="preserve"> </w:t>
      </w:r>
      <w:r w:rsidR="00013A75" w:rsidRPr="00112B71">
        <w:rPr>
          <w:rFonts w:asciiTheme="minorHAnsi" w:hAnsiTheme="minorHAnsi" w:cs="Calibri"/>
          <w:sz w:val="22"/>
          <w:szCs w:val="22"/>
        </w:rPr>
        <w:t>NFOŚiGW</w:t>
      </w:r>
      <w:r w:rsidR="009654DA" w:rsidRPr="00112B71">
        <w:rPr>
          <w:rFonts w:asciiTheme="minorHAnsi" w:eastAsia="SimSun" w:hAnsiTheme="minorHAnsi" w:cs="Calibri"/>
          <w:kern w:val="3"/>
          <w:sz w:val="22"/>
          <w:szCs w:val="22"/>
          <w:lang w:eastAsia="en-US"/>
        </w:rPr>
        <w:t>.</w:t>
      </w:r>
      <w:r w:rsidR="00652483" w:rsidRPr="00112B71">
        <w:rPr>
          <w:rFonts w:asciiTheme="minorHAnsi" w:eastAsia="SimSun" w:hAnsiTheme="minorHAnsi" w:cs="Calibri"/>
          <w:kern w:val="3"/>
          <w:sz w:val="22"/>
          <w:szCs w:val="22"/>
          <w:lang w:eastAsia="en-US"/>
        </w:rPr>
        <w:t xml:space="preserve"> Jeżeli co innego nie wynika wyraźnie z niniejszej Umowy, Inżynier nie jest uprawniony do zaciągania zobowiązań w imieniu Zamawiającego, ani uznawania w imieniu Zamawiającego jakichkolwiek wierzytelności, jak również nie jest uprawniony do samodzielnego dokonywania odbiorów</w:t>
      </w:r>
      <w:r w:rsidR="0057694E" w:rsidRPr="00112B71">
        <w:rPr>
          <w:rFonts w:asciiTheme="minorHAnsi" w:eastAsia="SimSun" w:hAnsiTheme="minorHAnsi" w:cs="Calibri"/>
          <w:kern w:val="3"/>
          <w:sz w:val="22"/>
          <w:szCs w:val="22"/>
          <w:lang w:eastAsia="en-US"/>
        </w:rPr>
        <w:t>.</w:t>
      </w:r>
    </w:p>
    <w:p w14:paraId="18AFC79F" w14:textId="77777777" w:rsidR="00E444BA" w:rsidRPr="00112B71" w:rsidRDefault="00E444BA" w:rsidP="00E909EF">
      <w:pPr>
        <w:numPr>
          <w:ilvl w:val="0"/>
          <w:numId w:val="7"/>
        </w:numPr>
        <w:autoSpaceDE/>
        <w:spacing w:after="0" w:line="360" w:lineRule="auto"/>
        <w:ind w:left="426"/>
        <w:rPr>
          <w:rFonts w:asciiTheme="minorHAnsi" w:hAnsiTheme="minorHAnsi"/>
          <w:sz w:val="22"/>
        </w:rPr>
      </w:pPr>
      <w:r w:rsidRPr="00112B71">
        <w:rPr>
          <w:rFonts w:asciiTheme="minorHAnsi" w:hAnsiTheme="minorHAnsi"/>
          <w:sz w:val="22"/>
        </w:rPr>
        <w:t>Treść niniejszej Umowy oraz załączników do niej, należy traktować jako wzajemnie uzupełniające się i wzajemnie wyjaśniające się.</w:t>
      </w:r>
    </w:p>
    <w:p w14:paraId="2A89D9BB" w14:textId="77777777" w:rsidR="00E444BA" w:rsidRPr="00112B71" w:rsidRDefault="00E444BA" w:rsidP="00652483">
      <w:pPr>
        <w:autoSpaceDE/>
        <w:spacing w:after="0" w:line="360" w:lineRule="auto"/>
        <w:ind w:left="993"/>
        <w:jc w:val="center"/>
        <w:rPr>
          <w:rFonts w:asciiTheme="minorHAnsi" w:hAnsiTheme="minorHAnsi"/>
          <w:b/>
          <w:sz w:val="22"/>
        </w:rPr>
      </w:pPr>
      <w:r w:rsidRPr="00112B71">
        <w:rPr>
          <w:rFonts w:asciiTheme="minorHAnsi" w:hAnsiTheme="minorHAnsi"/>
          <w:b/>
          <w:sz w:val="22"/>
        </w:rPr>
        <w:t>§ 2</w:t>
      </w:r>
    </w:p>
    <w:p w14:paraId="0572B2E7" w14:textId="77777777" w:rsidR="00E444BA" w:rsidRPr="00112B71" w:rsidRDefault="00E444BA" w:rsidP="00652483">
      <w:pPr>
        <w:autoSpaceDE/>
        <w:spacing w:after="0" w:line="360" w:lineRule="auto"/>
        <w:ind w:left="993"/>
        <w:jc w:val="center"/>
        <w:rPr>
          <w:rFonts w:asciiTheme="minorHAnsi" w:hAnsiTheme="minorHAnsi"/>
          <w:b/>
          <w:sz w:val="22"/>
        </w:rPr>
      </w:pPr>
      <w:r w:rsidRPr="00112B71">
        <w:rPr>
          <w:rFonts w:asciiTheme="minorHAnsi" w:hAnsiTheme="minorHAnsi"/>
          <w:b/>
          <w:sz w:val="22"/>
        </w:rPr>
        <w:t>Przedmiot Umowy. Podstawowe obowiązki Stron</w:t>
      </w:r>
    </w:p>
    <w:p w14:paraId="1C4604D6" w14:textId="25680161" w:rsidR="00E444BA" w:rsidRPr="00112B71" w:rsidRDefault="00E444BA" w:rsidP="00E909EF">
      <w:pPr>
        <w:numPr>
          <w:ilvl w:val="0"/>
          <w:numId w:val="9"/>
        </w:numPr>
        <w:autoSpaceDE/>
        <w:spacing w:after="0" w:line="360" w:lineRule="auto"/>
        <w:ind w:left="426"/>
        <w:rPr>
          <w:rFonts w:asciiTheme="minorHAnsi" w:hAnsiTheme="minorHAnsi"/>
          <w:sz w:val="22"/>
        </w:rPr>
      </w:pPr>
      <w:r w:rsidRPr="00112B71">
        <w:rPr>
          <w:rFonts w:asciiTheme="minorHAnsi" w:hAnsiTheme="minorHAnsi"/>
          <w:sz w:val="22"/>
        </w:rPr>
        <w:t xml:space="preserve">Przedmiotem zamówienia jest zwiększenie efektywności instalacji do odzysku surowców wtórnych w Zakładzie Gospodarki Odpadami Międzygminnego Kompleksu Unieszkodliwiania Odpadów </w:t>
      </w:r>
      <w:proofErr w:type="spellStart"/>
      <w:r w:rsidRPr="00112B71">
        <w:rPr>
          <w:rFonts w:asciiTheme="minorHAnsi" w:hAnsiTheme="minorHAnsi"/>
          <w:sz w:val="22"/>
        </w:rPr>
        <w:t>ProNatura</w:t>
      </w:r>
      <w:proofErr w:type="spellEnd"/>
      <w:r w:rsidRPr="00112B71">
        <w:rPr>
          <w:rFonts w:asciiTheme="minorHAnsi" w:hAnsiTheme="minorHAnsi"/>
          <w:sz w:val="22"/>
        </w:rPr>
        <w:t xml:space="preserve"> Sp. z o.o. w Bydgoszczy -</w:t>
      </w:r>
      <w:r w:rsidR="005A7F93" w:rsidRPr="00112B71">
        <w:rPr>
          <w:rFonts w:asciiTheme="minorHAnsi" w:hAnsiTheme="minorHAnsi"/>
          <w:sz w:val="22"/>
        </w:rPr>
        <w:t xml:space="preserve"> </w:t>
      </w:r>
      <w:r w:rsidRPr="00112B71">
        <w:rPr>
          <w:rFonts w:asciiTheme="minorHAnsi" w:hAnsiTheme="minorHAnsi"/>
          <w:sz w:val="22"/>
        </w:rPr>
        <w:t>poprzez dostawę maszyn i urządzeń w Zakładzie Gospodarki Odpadami w Bydgoszczy przy ul. </w:t>
      </w:r>
      <w:proofErr w:type="spellStart"/>
      <w:r w:rsidRPr="00112B71">
        <w:rPr>
          <w:rFonts w:asciiTheme="minorHAnsi" w:hAnsiTheme="minorHAnsi"/>
          <w:sz w:val="22"/>
        </w:rPr>
        <w:t>Prądocińskiej</w:t>
      </w:r>
      <w:proofErr w:type="spellEnd"/>
      <w:r w:rsidRPr="00112B71">
        <w:rPr>
          <w:rFonts w:asciiTheme="minorHAnsi" w:hAnsiTheme="minorHAnsi"/>
          <w:sz w:val="22"/>
        </w:rPr>
        <w:t xml:space="preserve"> 28.</w:t>
      </w:r>
    </w:p>
    <w:p w14:paraId="45345311" w14:textId="77777777" w:rsidR="00E444BA" w:rsidRPr="00112B71" w:rsidRDefault="00E444BA" w:rsidP="00E909EF">
      <w:pPr>
        <w:numPr>
          <w:ilvl w:val="0"/>
          <w:numId w:val="9"/>
        </w:numPr>
        <w:autoSpaceDE/>
        <w:spacing w:after="0" w:line="360" w:lineRule="auto"/>
        <w:ind w:left="426"/>
        <w:rPr>
          <w:rFonts w:asciiTheme="minorHAnsi" w:hAnsiTheme="minorHAnsi"/>
          <w:sz w:val="22"/>
        </w:rPr>
      </w:pPr>
      <w:r w:rsidRPr="00112B71">
        <w:rPr>
          <w:rFonts w:asciiTheme="minorHAnsi" w:hAnsiTheme="minorHAnsi"/>
          <w:sz w:val="22"/>
        </w:rPr>
        <w:t>Miejscem dostawy i realizacji prac jest ZGO.</w:t>
      </w:r>
    </w:p>
    <w:p w14:paraId="03639E67" w14:textId="58261186" w:rsidR="00E444BA" w:rsidRPr="00112B71" w:rsidRDefault="00E444BA" w:rsidP="00E909EF">
      <w:pPr>
        <w:numPr>
          <w:ilvl w:val="0"/>
          <w:numId w:val="9"/>
        </w:numPr>
        <w:autoSpaceDE/>
        <w:spacing w:after="0" w:line="360" w:lineRule="auto"/>
        <w:ind w:left="426"/>
        <w:rPr>
          <w:rFonts w:asciiTheme="minorHAnsi" w:hAnsiTheme="minorHAnsi"/>
          <w:sz w:val="22"/>
        </w:rPr>
      </w:pPr>
      <w:r w:rsidRPr="00112B71">
        <w:rPr>
          <w:rFonts w:asciiTheme="minorHAnsi" w:hAnsiTheme="minorHAnsi"/>
          <w:sz w:val="22"/>
        </w:rPr>
        <w:t>Zakres zamówienia został opisany w SIWZ, w tym w OPZ i obejmuje w szczególności:</w:t>
      </w:r>
    </w:p>
    <w:p w14:paraId="37E62FA6" w14:textId="3930AA2E" w:rsidR="00E444BA" w:rsidRPr="00112B71" w:rsidRDefault="00E444BA" w:rsidP="00E909EF">
      <w:pPr>
        <w:numPr>
          <w:ilvl w:val="0"/>
          <w:numId w:val="30"/>
        </w:numPr>
        <w:suppressAutoHyphens w:val="0"/>
        <w:autoSpaceDE/>
        <w:spacing w:after="0" w:line="360" w:lineRule="auto"/>
        <w:ind w:left="360" w:firstLine="0"/>
        <w:rPr>
          <w:rFonts w:asciiTheme="minorHAnsi" w:hAnsiTheme="minorHAnsi"/>
          <w:sz w:val="22"/>
        </w:rPr>
      </w:pPr>
      <w:r w:rsidRPr="00112B71">
        <w:rPr>
          <w:rFonts w:asciiTheme="minorHAnsi" w:hAnsiTheme="minorHAnsi"/>
          <w:sz w:val="22"/>
        </w:rPr>
        <w:t>Wykonanie projektu technologicznego dla stacjonarnej zautomatyzowanej instalacji</w:t>
      </w:r>
      <w:r w:rsidR="002A282F" w:rsidRPr="00112B71">
        <w:rPr>
          <w:rFonts w:asciiTheme="minorHAnsi" w:hAnsiTheme="minorHAnsi"/>
          <w:sz w:val="22"/>
        </w:rPr>
        <w:t xml:space="preserve"> </w:t>
      </w:r>
      <w:r w:rsidRPr="00112B71">
        <w:rPr>
          <w:rFonts w:asciiTheme="minorHAnsi" w:hAnsiTheme="minorHAnsi"/>
          <w:sz w:val="22"/>
        </w:rPr>
        <w:t>do sortowania i odzysku, obejmującego co najmniej następujące wyposażenie:</w:t>
      </w:r>
    </w:p>
    <w:p w14:paraId="14BECBB9" w14:textId="77777777" w:rsidR="00E444BA" w:rsidRPr="00112B71" w:rsidRDefault="00E444BA" w:rsidP="00E909EF">
      <w:pPr>
        <w:numPr>
          <w:ilvl w:val="0"/>
          <w:numId w:val="31"/>
        </w:numPr>
        <w:suppressAutoHyphens w:val="0"/>
        <w:spacing w:after="0" w:line="360" w:lineRule="auto"/>
        <w:rPr>
          <w:rFonts w:asciiTheme="minorHAnsi" w:hAnsiTheme="minorHAnsi"/>
        </w:rPr>
      </w:pPr>
      <w:r w:rsidRPr="00112B71">
        <w:rPr>
          <w:rFonts w:asciiTheme="minorHAnsi" w:hAnsiTheme="minorHAnsi"/>
          <w:sz w:val="22"/>
        </w:rPr>
        <w:t>rozrywarka worków;</w:t>
      </w:r>
    </w:p>
    <w:p w14:paraId="769A3891" w14:textId="77777777" w:rsidR="00E444BA" w:rsidRPr="00112B71" w:rsidRDefault="00E444BA" w:rsidP="00E909EF">
      <w:pPr>
        <w:numPr>
          <w:ilvl w:val="0"/>
          <w:numId w:val="31"/>
        </w:numPr>
        <w:suppressAutoHyphens w:val="0"/>
        <w:spacing w:after="0" w:line="360" w:lineRule="auto"/>
        <w:rPr>
          <w:rFonts w:asciiTheme="minorHAnsi" w:hAnsiTheme="minorHAnsi"/>
        </w:rPr>
      </w:pPr>
      <w:r w:rsidRPr="00112B71">
        <w:rPr>
          <w:rFonts w:asciiTheme="minorHAnsi" w:hAnsiTheme="minorHAnsi"/>
          <w:sz w:val="22"/>
        </w:rPr>
        <w:t>przenośniki taśmowe;</w:t>
      </w:r>
    </w:p>
    <w:p w14:paraId="15791401" w14:textId="77777777" w:rsidR="00E444BA" w:rsidRPr="00112B71" w:rsidRDefault="00E444BA" w:rsidP="00E909EF">
      <w:pPr>
        <w:numPr>
          <w:ilvl w:val="0"/>
          <w:numId w:val="31"/>
        </w:numPr>
        <w:suppressAutoHyphens w:val="0"/>
        <w:spacing w:after="0" w:line="360" w:lineRule="auto"/>
        <w:rPr>
          <w:rFonts w:asciiTheme="minorHAnsi" w:hAnsiTheme="minorHAnsi"/>
        </w:rPr>
      </w:pPr>
      <w:r w:rsidRPr="00112B71">
        <w:rPr>
          <w:rFonts w:asciiTheme="minorHAnsi" w:hAnsiTheme="minorHAnsi"/>
          <w:sz w:val="22"/>
        </w:rPr>
        <w:t>przenośniki taśmowe przyspieszające do separatorów optycznych;</w:t>
      </w:r>
    </w:p>
    <w:p w14:paraId="6101319E" w14:textId="77777777" w:rsidR="00E444BA" w:rsidRPr="00112B71" w:rsidRDefault="00E444BA" w:rsidP="00E909EF">
      <w:pPr>
        <w:numPr>
          <w:ilvl w:val="0"/>
          <w:numId w:val="31"/>
        </w:numPr>
        <w:suppressAutoHyphens w:val="0"/>
        <w:spacing w:after="0" w:line="360" w:lineRule="auto"/>
        <w:rPr>
          <w:rFonts w:asciiTheme="minorHAnsi" w:hAnsiTheme="minorHAnsi"/>
        </w:rPr>
      </w:pPr>
      <w:r w:rsidRPr="00112B71">
        <w:rPr>
          <w:rFonts w:asciiTheme="minorHAnsi" w:hAnsiTheme="minorHAnsi"/>
          <w:sz w:val="22"/>
        </w:rPr>
        <w:t>kabina wstępnego sortowania;</w:t>
      </w:r>
    </w:p>
    <w:p w14:paraId="05D970A4" w14:textId="77777777" w:rsidR="00E444BA" w:rsidRPr="00112B71" w:rsidRDefault="00E444BA" w:rsidP="00E909EF">
      <w:pPr>
        <w:numPr>
          <w:ilvl w:val="0"/>
          <w:numId w:val="31"/>
        </w:numPr>
        <w:suppressAutoHyphens w:val="0"/>
        <w:spacing w:after="0" w:line="360" w:lineRule="auto"/>
        <w:rPr>
          <w:rFonts w:asciiTheme="minorHAnsi" w:hAnsiTheme="minorHAnsi"/>
        </w:rPr>
      </w:pPr>
      <w:r w:rsidRPr="00112B71">
        <w:rPr>
          <w:rFonts w:asciiTheme="minorHAnsi" w:hAnsiTheme="minorHAnsi"/>
          <w:sz w:val="22"/>
        </w:rPr>
        <w:t>separatory metali żelaznych i nieżelaznych;</w:t>
      </w:r>
    </w:p>
    <w:p w14:paraId="01C2E8D2" w14:textId="77777777" w:rsidR="00E444BA" w:rsidRPr="00112B71" w:rsidRDefault="00E444BA" w:rsidP="00E909EF">
      <w:pPr>
        <w:numPr>
          <w:ilvl w:val="0"/>
          <w:numId w:val="31"/>
        </w:numPr>
        <w:suppressAutoHyphens w:val="0"/>
        <w:spacing w:after="0" w:line="360" w:lineRule="auto"/>
        <w:rPr>
          <w:rFonts w:asciiTheme="minorHAnsi" w:hAnsiTheme="minorHAnsi"/>
        </w:rPr>
      </w:pPr>
      <w:r w:rsidRPr="00112B71">
        <w:rPr>
          <w:rFonts w:asciiTheme="minorHAnsi" w:hAnsiTheme="minorHAnsi"/>
          <w:sz w:val="22"/>
        </w:rPr>
        <w:t>sito bębnowe;</w:t>
      </w:r>
    </w:p>
    <w:p w14:paraId="2D6A7E55" w14:textId="77777777" w:rsidR="00E444BA" w:rsidRPr="00112B71" w:rsidRDefault="00E444BA" w:rsidP="00E909EF">
      <w:pPr>
        <w:numPr>
          <w:ilvl w:val="0"/>
          <w:numId w:val="31"/>
        </w:numPr>
        <w:suppressAutoHyphens w:val="0"/>
        <w:spacing w:after="0" w:line="360" w:lineRule="auto"/>
        <w:rPr>
          <w:rFonts w:asciiTheme="minorHAnsi" w:hAnsiTheme="minorHAnsi"/>
        </w:rPr>
      </w:pPr>
      <w:r w:rsidRPr="00112B71">
        <w:rPr>
          <w:rFonts w:asciiTheme="minorHAnsi" w:hAnsiTheme="minorHAnsi"/>
          <w:sz w:val="22"/>
        </w:rPr>
        <w:t>sita kaskadowe,</w:t>
      </w:r>
    </w:p>
    <w:p w14:paraId="697D45A4" w14:textId="77777777" w:rsidR="00E444BA" w:rsidRPr="00112B71" w:rsidRDefault="00E444BA" w:rsidP="00E909EF">
      <w:pPr>
        <w:numPr>
          <w:ilvl w:val="0"/>
          <w:numId w:val="31"/>
        </w:numPr>
        <w:tabs>
          <w:tab w:val="left" w:pos="284"/>
        </w:tabs>
        <w:suppressAutoHyphens w:val="0"/>
        <w:spacing w:after="0" w:line="360" w:lineRule="auto"/>
        <w:rPr>
          <w:rFonts w:asciiTheme="minorHAnsi" w:hAnsiTheme="minorHAnsi"/>
        </w:rPr>
      </w:pPr>
      <w:r w:rsidRPr="00112B71">
        <w:rPr>
          <w:rFonts w:asciiTheme="minorHAnsi" w:hAnsiTheme="minorHAnsi"/>
          <w:sz w:val="22"/>
        </w:rPr>
        <w:t>separatory balistyczne;</w:t>
      </w:r>
    </w:p>
    <w:p w14:paraId="05E58F5B" w14:textId="40E470CF" w:rsidR="00E444BA" w:rsidRPr="00112B71" w:rsidRDefault="00E444BA" w:rsidP="00E909EF">
      <w:pPr>
        <w:numPr>
          <w:ilvl w:val="0"/>
          <w:numId w:val="31"/>
        </w:numPr>
        <w:tabs>
          <w:tab w:val="left" w:pos="284"/>
        </w:tabs>
        <w:suppressAutoHyphens w:val="0"/>
        <w:spacing w:after="0" w:line="360" w:lineRule="auto"/>
        <w:rPr>
          <w:rFonts w:asciiTheme="minorHAnsi" w:hAnsiTheme="minorHAnsi"/>
          <w:sz w:val="22"/>
        </w:rPr>
      </w:pPr>
      <w:r w:rsidRPr="00112B71">
        <w:rPr>
          <w:rFonts w:asciiTheme="minorHAnsi" w:hAnsiTheme="minorHAnsi"/>
          <w:sz w:val="22"/>
        </w:rPr>
        <w:t>separatory optyczne;</w:t>
      </w:r>
    </w:p>
    <w:p w14:paraId="52B94351" w14:textId="77777777" w:rsidR="00E444BA" w:rsidRPr="00112B71" w:rsidRDefault="00E444BA" w:rsidP="00E909EF">
      <w:pPr>
        <w:numPr>
          <w:ilvl w:val="0"/>
          <w:numId w:val="31"/>
        </w:numPr>
        <w:tabs>
          <w:tab w:val="left" w:pos="284"/>
        </w:tabs>
        <w:suppressAutoHyphens w:val="0"/>
        <w:spacing w:after="0" w:line="360" w:lineRule="auto"/>
        <w:rPr>
          <w:rFonts w:asciiTheme="minorHAnsi" w:hAnsiTheme="minorHAnsi"/>
          <w:sz w:val="22"/>
        </w:rPr>
      </w:pPr>
      <w:r w:rsidRPr="00112B71">
        <w:rPr>
          <w:rFonts w:asciiTheme="minorHAnsi" w:hAnsiTheme="minorHAnsi"/>
          <w:sz w:val="22"/>
        </w:rPr>
        <w:t>kabiny sortownicze doczyszczania wszystkich automatycznie wydzielonych frakcji materiałowych przeznaczonych do recyklingu.</w:t>
      </w:r>
    </w:p>
    <w:p w14:paraId="2858492D" w14:textId="77777777" w:rsidR="00E444BA" w:rsidRPr="00112B71" w:rsidRDefault="00E444BA" w:rsidP="00E909EF">
      <w:pPr>
        <w:numPr>
          <w:ilvl w:val="0"/>
          <w:numId w:val="30"/>
        </w:numPr>
        <w:suppressAutoHyphens w:val="0"/>
        <w:autoSpaceDE/>
        <w:spacing w:after="0" w:line="360" w:lineRule="auto"/>
        <w:ind w:left="426"/>
        <w:rPr>
          <w:rFonts w:asciiTheme="minorHAnsi" w:hAnsiTheme="minorHAnsi"/>
          <w:sz w:val="20"/>
        </w:rPr>
      </w:pPr>
      <w:r w:rsidRPr="00112B71">
        <w:rPr>
          <w:rFonts w:asciiTheme="minorHAnsi" w:hAnsiTheme="minorHAnsi"/>
          <w:sz w:val="22"/>
        </w:rPr>
        <w:t>Opracowanie i przekazanie Zamawiającemu kompletnych wytycznych dotyczących wykonania robót budowlanych hali wraz z infrastrukturą towarzyszącą, określających</w:t>
      </w:r>
      <w:r w:rsidRPr="00112B71">
        <w:rPr>
          <w:rFonts w:asciiTheme="minorHAnsi" w:hAnsiTheme="minorHAnsi"/>
          <w:sz w:val="22"/>
        </w:rPr>
        <w:br/>
        <w:t>w szczególności</w:t>
      </w:r>
      <w:r w:rsidRPr="00112B71">
        <w:rPr>
          <w:rFonts w:asciiTheme="minorHAnsi" w:hAnsiTheme="minorHAnsi"/>
          <w:sz w:val="20"/>
        </w:rPr>
        <w:t>:</w:t>
      </w:r>
    </w:p>
    <w:p w14:paraId="5DFC1984" w14:textId="77777777" w:rsidR="00E444BA" w:rsidRPr="00112B71" w:rsidRDefault="00E444BA" w:rsidP="00E909EF">
      <w:pPr>
        <w:numPr>
          <w:ilvl w:val="0"/>
          <w:numId w:val="32"/>
        </w:numPr>
        <w:suppressAutoHyphens w:val="0"/>
        <w:autoSpaceDE/>
        <w:spacing w:after="0" w:line="360" w:lineRule="auto"/>
        <w:rPr>
          <w:rFonts w:asciiTheme="minorHAnsi" w:hAnsiTheme="minorHAnsi"/>
          <w:sz w:val="22"/>
        </w:rPr>
      </w:pPr>
      <w:r w:rsidRPr="00112B71">
        <w:rPr>
          <w:rFonts w:asciiTheme="minorHAnsi" w:hAnsiTheme="minorHAnsi"/>
          <w:sz w:val="22"/>
        </w:rPr>
        <w:lastRenderedPageBreak/>
        <w:t>założenia technologiczne instalacji sortowania na potrzeby prac projektowych zakresu robót budowlanych,</w:t>
      </w:r>
    </w:p>
    <w:p w14:paraId="2B6BB273" w14:textId="5CC27215" w:rsidR="00E444BA" w:rsidRPr="00112B71" w:rsidRDefault="00E444BA" w:rsidP="00E909EF">
      <w:pPr>
        <w:numPr>
          <w:ilvl w:val="0"/>
          <w:numId w:val="32"/>
        </w:numPr>
        <w:suppressAutoHyphens w:val="0"/>
        <w:autoSpaceDE/>
        <w:spacing w:after="0" w:line="360" w:lineRule="auto"/>
        <w:rPr>
          <w:rFonts w:asciiTheme="minorHAnsi" w:hAnsiTheme="minorHAnsi"/>
          <w:sz w:val="22"/>
        </w:rPr>
      </w:pPr>
      <w:r w:rsidRPr="00112B71">
        <w:rPr>
          <w:rFonts w:asciiTheme="minorHAnsi" w:hAnsiTheme="minorHAnsi"/>
          <w:sz w:val="22"/>
        </w:rPr>
        <w:t xml:space="preserve">wielkości niezbędnych powierzchni do zainstalowania poszczególnych </w:t>
      </w:r>
      <w:r w:rsidR="002A282F" w:rsidRPr="00112B71">
        <w:rPr>
          <w:rFonts w:asciiTheme="minorHAnsi" w:hAnsiTheme="minorHAnsi"/>
          <w:sz w:val="22"/>
        </w:rPr>
        <w:t xml:space="preserve">elementów </w:t>
      </w:r>
      <w:r w:rsidRPr="00112B71">
        <w:rPr>
          <w:rFonts w:asciiTheme="minorHAnsi" w:hAnsiTheme="minorHAnsi"/>
          <w:sz w:val="22"/>
        </w:rPr>
        <w:t>instalacji w ramach wskazanych obszarów w projektowanej hali sortowni,</w:t>
      </w:r>
    </w:p>
    <w:p w14:paraId="5DA9A2EB" w14:textId="3CF25532" w:rsidR="00E444BA" w:rsidRPr="00112B71" w:rsidRDefault="00E444BA" w:rsidP="00E909EF">
      <w:pPr>
        <w:numPr>
          <w:ilvl w:val="0"/>
          <w:numId w:val="32"/>
        </w:numPr>
        <w:suppressAutoHyphens w:val="0"/>
        <w:autoSpaceDE/>
        <w:spacing w:after="0" w:line="360" w:lineRule="auto"/>
        <w:rPr>
          <w:rFonts w:asciiTheme="minorHAnsi" w:hAnsiTheme="minorHAnsi"/>
          <w:sz w:val="22"/>
        </w:rPr>
      </w:pPr>
      <w:r w:rsidRPr="00112B71">
        <w:rPr>
          <w:rFonts w:asciiTheme="minorHAnsi" w:hAnsiTheme="minorHAnsi"/>
          <w:sz w:val="22"/>
        </w:rPr>
        <w:t>umiejscowienie kanałów, ław i stóp fundamentowych dla posadowienia fundamentów pod urządzenia (</w:t>
      </w:r>
      <w:r w:rsidR="002A282F" w:rsidRPr="00112B71">
        <w:rPr>
          <w:rFonts w:asciiTheme="minorHAnsi" w:hAnsiTheme="minorHAnsi"/>
          <w:sz w:val="22"/>
        </w:rPr>
        <w:t xml:space="preserve">tam, </w:t>
      </w:r>
      <w:r w:rsidRPr="00112B71">
        <w:rPr>
          <w:rFonts w:asciiTheme="minorHAnsi" w:hAnsiTheme="minorHAnsi"/>
          <w:sz w:val="22"/>
        </w:rPr>
        <w:t>gdzie wymagane),</w:t>
      </w:r>
    </w:p>
    <w:p w14:paraId="4FDBF39A" w14:textId="297ECE57" w:rsidR="00E444BA" w:rsidRPr="00112B71" w:rsidRDefault="00E444BA" w:rsidP="00E909EF">
      <w:pPr>
        <w:numPr>
          <w:ilvl w:val="0"/>
          <w:numId w:val="32"/>
        </w:numPr>
        <w:suppressAutoHyphens w:val="0"/>
        <w:autoSpaceDE/>
        <w:spacing w:after="0" w:line="360" w:lineRule="auto"/>
        <w:rPr>
          <w:rFonts w:asciiTheme="minorHAnsi" w:hAnsiTheme="minorHAnsi"/>
          <w:sz w:val="22"/>
        </w:rPr>
      </w:pPr>
      <w:r w:rsidRPr="00112B71">
        <w:rPr>
          <w:rFonts w:asciiTheme="minorHAnsi" w:hAnsiTheme="minorHAnsi"/>
          <w:sz w:val="22"/>
        </w:rPr>
        <w:t>miejsca realizacji punktowych wzmocnień posadzek w hali sortowni i nawierzchni (</w:t>
      </w:r>
      <w:r w:rsidR="002A282F" w:rsidRPr="00112B71">
        <w:rPr>
          <w:rFonts w:asciiTheme="minorHAnsi" w:hAnsiTheme="minorHAnsi"/>
          <w:sz w:val="22"/>
        </w:rPr>
        <w:t xml:space="preserve">tam, </w:t>
      </w:r>
      <w:r w:rsidRPr="00112B71">
        <w:rPr>
          <w:rFonts w:asciiTheme="minorHAnsi" w:hAnsiTheme="minorHAnsi"/>
          <w:sz w:val="22"/>
        </w:rPr>
        <w:t>gdzie wymagane),</w:t>
      </w:r>
    </w:p>
    <w:p w14:paraId="441D39CE" w14:textId="77777777" w:rsidR="00E444BA" w:rsidRPr="00112B71" w:rsidRDefault="00E444BA" w:rsidP="00E909EF">
      <w:pPr>
        <w:numPr>
          <w:ilvl w:val="0"/>
          <w:numId w:val="32"/>
        </w:numPr>
        <w:suppressAutoHyphens w:val="0"/>
        <w:autoSpaceDE/>
        <w:spacing w:after="0" w:line="360" w:lineRule="auto"/>
        <w:rPr>
          <w:rFonts w:asciiTheme="minorHAnsi" w:hAnsiTheme="minorHAnsi"/>
          <w:sz w:val="22"/>
        </w:rPr>
      </w:pPr>
      <w:r w:rsidRPr="00112B71">
        <w:rPr>
          <w:rFonts w:asciiTheme="minorHAnsi" w:hAnsiTheme="minorHAnsi"/>
          <w:sz w:val="22"/>
        </w:rPr>
        <w:t>doprowadzenie zasilania energii elektrycznej do wskazanych miejsc na hali sortowni,</w:t>
      </w:r>
    </w:p>
    <w:p w14:paraId="303F6C07" w14:textId="77777777" w:rsidR="00E444BA" w:rsidRPr="00112B71" w:rsidRDefault="00E444BA" w:rsidP="00E909EF">
      <w:pPr>
        <w:numPr>
          <w:ilvl w:val="0"/>
          <w:numId w:val="32"/>
        </w:numPr>
        <w:suppressAutoHyphens w:val="0"/>
        <w:autoSpaceDE/>
        <w:spacing w:after="0" w:line="360" w:lineRule="auto"/>
        <w:rPr>
          <w:rFonts w:asciiTheme="minorHAnsi" w:hAnsiTheme="minorHAnsi"/>
          <w:sz w:val="22"/>
        </w:rPr>
      </w:pPr>
      <w:r w:rsidRPr="00112B71">
        <w:rPr>
          <w:rFonts w:asciiTheme="minorHAnsi" w:hAnsiTheme="minorHAnsi"/>
          <w:sz w:val="22"/>
        </w:rPr>
        <w:t>wytyczne branżowe w zakresie instalacji elektrycznych, oświetlenia hali, doprowadzenia ogrzewania dla potrzeb technologii,</w:t>
      </w:r>
    </w:p>
    <w:p w14:paraId="0C201A5E" w14:textId="77777777" w:rsidR="00E444BA" w:rsidRPr="00112B71" w:rsidRDefault="00E444BA" w:rsidP="00E909EF">
      <w:pPr>
        <w:numPr>
          <w:ilvl w:val="0"/>
          <w:numId w:val="32"/>
        </w:numPr>
        <w:suppressAutoHyphens w:val="0"/>
        <w:autoSpaceDE/>
        <w:spacing w:after="0" w:line="360" w:lineRule="auto"/>
        <w:rPr>
          <w:rFonts w:asciiTheme="minorHAnsi" w:hAnsiTheme="minorHAnsi"/>
          <w:sz w:val="22"/>
        </w:rPr>
      </w:pPr>
      <w:r w:rsidRPr="00112B71">
        <w:rPr>
          <w:rFonts w:asciiTheme="minorHAnsi" w:hAnsiTheme="minorHAnsi"/>
          <w:sz w:val="22"/>
        </w:rPr>
        <w:t>zestawienie przewidzianych do realizacji maszyn i urządzeń z określeniem zainstalowanej mocy elektrycznej urządzeń,</w:t>
      </w:r>
    </w:p>
    <w:p w14:paraId="46A0491C" w14:textId="5B46DE7A" w:rsidR="00E444BA" w:rsidRPr="00112B71" w:rsidRDefault="00E444BA" w:rsidP="00E909EF">
      <w:pPr>
        <w:numPr>
          <w:ilvl w:val="0"/>
          <w:numId w:val="32"/>
        </w:numPr>
        <w:suppressAutoHyphens w:val="0"/>
        <w:autoSpaceDE/>
        <w:spacing w:after="0" w:line="360" w:lineRule="auto"/>
        <w:rPr>
          <w:rFonts w:asciiTheme="minorHAnsi" w:hAnsiTheme="minorHAnsi"/>
          <w:sz w:val="22"/>
        </w:rPr>
      </w:pPr>
      <w:r w:rsidRPr="00112B71">
        <w:rPr>
          <w:rFonts w:asciiTheme="minorHAnsi" w:hAnsiTheme="minorHAnsi"/>
          <w:sz w:val="22"/>
        </w:rPr>
        <w:t>inne wymagane</w:t>
      </w:r>
      <w:r w:rsidR="002A282F" w:rsidRPr="00112B71">
        <w:rPr>
          <w:rFonts w:asciiTheme="minorHAnsi" w:hAnsiTheme="minorHAnsi"/>
          <w:sz w:val="22"/>
        </w:rPr>
        <w:t>, kompletne</w:t>
      </w:r>
      <w:r w:rsidRPr="00112B71">
        <w:rPr>
          <w:rFonts w:asciiTheme="minorHAnsi" w:hAnsiTheme="minorHAnsi"/>
          <w:sz w:val="22"/>
        </w:rPr>
        <w:t xml:space="preserve"> wytyczne dla robót budowlanych związanych </w:t>
      </w:r>
      <w:r w:rsidRPr="00112B71">
        <w:rPr>
          <w:rFonts w:asciiTheme="minorHAnsi" w:hAnsiTheme="minorHAnsi"/>
          <w:sz w:val="22"/>
        </w:rPr>
        <w:br/>
        <w:t xml:space="preserve">z umożliwieniem montażu wyposażenia. </w:t>
      </w:r>
    </w:p>
    <w:p w14:paraId="0E21A386" w14:textId="77777777" w:rsidR="00E444BA" w:rsidRPr="00112B71" w:rsidRDefault="00E444BA" w:rsidP="00E909EF">
      <w:pPr>
        <w:numPr>
          <w:ilvl w:val="0"/>
          <w:numId w:val="30"/>
        </w:numPr>
        <w:suppressAutoHyphens w:val="0"/>
        <w:autoSpaceDE/>
        <w:spacing w:after="0" w:line="360" w:lineRule="auto"/>
        <w:ind w:left="567" w:hanging="283"/>
        <w:rPr>
          <w:rFonts w:asciiTheme="minorHAnsi" w:hAnsiTheme="minorHAnsi"/>
          <w:sz w:val="22"/>
        </w:rPr>
      </w:pPr>
      <w:r w:rsidRPr="00112B71">
        <w:rPr>
          <w:rFonts w:asciiTheme="minorHAnsi" w:hAnsiTheme="minorHAnsi"/>
          <w:sz w:val="22"/>
        </w:rPr>
        <w:t xml:space="preserve">Weryfikację projektów budowlanych, wykonawczych i branżowych opracowanych w ramach przeprowadzonego przez Zamawiającego oddzielnego postępowania na wykonanie projektu budowlanego oraz robót budowlanych, pod kątem zgodności z wydanymi przez Wykonawcę wytycznymi technologicznymi, </w:t>
      </w:r>
    </w:p>
    <w:p w14:paraId="3B8AF1D2" w14:textId="1A958E38" w:rsidR="00E444BA" w:rsidRPr="00112B71" w:rsidRDefault="00E444BA" w:rsidP="00E909EF">
      <w:pPr>
        <w:numPr>
          <w:ilvl w:val="0"/>
          <w:numId w:val="30"/>
        </w:numPr>
        <w:suppressAutoHyphens w:val="0"/>
        <w:autoSpaceDE/>
        <w:spacing w:after="0" w:line="360" w:lineRule="auto"/>
        <w:ind w:left="567" w:hanging="283"/>
        <w:rPr>
          <w:rFonts w:asciiTheme="minorHAnsi" w:hAnsiTheme="minorHAnsi"/>
          <w:sz w:val="22"/>
        </w:rPr>
      </w:pPr>
      <w:r w:rsidRPr="00112B71">
        <w:rPr>
          <w:rFonts w:asciiTheme="minorHAnsi" w:hAnsiTheme="minorHAnsi"/>
          <w:sz w:val="22"/>
        </w:rPr>
        <w:t xml:space="preserve">Dostawę fabrycznie nowego wyposażenia technologicznego obejmującego co najmniej: rozrywarkę worków, sito bębnowe, sita kaskadowe – 2 szt., separatory optyczne – 17 szt., separatory balistyczne tworzyw sztucznych – 2 szt., separatory metali żelaznych – 2 szt., separatory metali nieżelaznych – 2 szt., kabiny sortownicze (komplet obejmujący: kabinę wstępną, kabinę frakcji </w:t>
      </w:r>
      <w:proofErr w:type="spellStart"/>
      <w:r w:rsidRPr="00112B71">
        <w:rPr>
          <w:rFonts w:asciiTheme="minorHAnsi" w:hAnsiTheme="minorHAnsi"/>
          <w:sz w:val="22"/>
        </w:rPr>
        <w:t>nadsitowej</w:t>
      </w:r>
      <w:proofErr w:type="spellEnd"/>
      <w:r w:rsidRPr="00112B71">
        <w:rPr>
          <w:rFonts w:asciiTheme="minorHAnsi" w:hAnsiTheme="minorHAnsi"/>
          <w:sz w:val="22"/>
        </w:rPr>
        <w:t xml:space="preserve"> &gt;</w:t>
      </w:r>
      <w:smartTag w:uri="urn:schemas-microsoft-com:office:smarttags" w:element="metricconverter">
        <w:smartTagPr>
          <w:attr w:name="ProductID" w:val="340 mm"/>
        </w:smartTagPr>
        <w:r w:rsidRPr="00112B71">
          <w:rPr>
            <w:rFonts w:asciiTheme="minorHAnsi" w:hAnsiTheme="minorHAnsi"/>
            <w:sz w:val="22"/>
          </w:rPr>
          <w:t>340 mm</w:t>
        </w:r>
      </w:smartTag>
      <w:r w:rsidRPr="00112B71">
        <w:rPr>
          <w:rFonts w:asciiTheme="minorHAnsi" w:hAnsiTheme="minorHAnsi"/>
          <w:sz w:val="22"/>
        </w:rPr>
        <w:t>, kabiny doczyszczania papieru, folii, tworzyw 3D i metali) wraz z systemem wentylacji, ogrzewania i chłodzenia, wszelkiego typu przenośniki specjalistyczne taśmowe do połączeń technologicznych w całość funkcjonalną, tj. m.in. przenośniki podające, łączące, sortownicze, przyspieszające do separatorów optycznych, przesypy oraz komory separacyjne dla przenośników przyspieszających, układ boksów surowcowych i urządzeń magazynujących, prasę belującą, automatyczną stację załadunku kontenerów pozostałości po procesie sortowania (balastu), 1 stację kompresorów wraz z</w:t>
      </w:r>
      <w:r w:rsidR="00D02E3B" w:rsidRPr="00112B71">
        <w:rPr>
          <w:rFonts w:asciiTheme="minorHAnsi" w:hAnsiTheme="minorHAnsi"/>
          <w:sz w:val="22"/>
        </w:rPr>
        <w:t> </w:t>
      </w:r>
      <w:r w:rsidRPr="00112B71">
        <w:rPr>
          <w:rFonts w:asciiTheme="minorHAnsi" w:hAnsiTheme="minorHAnsi"/>
          <w:sz w:val="22"/>
        </w:rPr>
        <w:t>instalacją doprowadzającą sprężone powietrze do separatorów optycznych, wymagane konstrukcje stalowe wsporcze dla urządzeń technologicznych oraz komunikacyjne (podesty).</w:t>
      </w:r>
    </w:p>
    <w:p w14:paraId="5C6BCA39" w14:textId="77777777" w:rsidR="00E444BA" w:rsidRPr="00112B71" w:rsidRDefault="00E444BA" w:rsidP="00E909EF">
      <w:pPr>
        <w:numPr>
          <w:ilvl w:val="0"/>
          <w:numId w:val="30"/>
        </w:numPr>
        <w:suppressAutoHyphens w:val="0"/>
        <w:autoSpaceDE/>
        <w:spacing w:after="0" w:line="360" w:lineRule="auto"/>
        <w:ind w:left="567" w:hanging="283"/>
        <w:rPr>
          <w:rFonts w:asciiTheme="minorHAnsi" w:hAnsiTheme="minorHAnsi"/>
          <w:sz w:val="22"/>
        </w:rPr>
      </w:pPr>
      <w:r w:rsidRPr="00112B71">
        <w:rPr>
          <w:rFonts w:asciiTheme="minorHAnsi" w:hAnsiTheme="minorHAnsi"/>
          <w:sz w:val="22"/>
        </w:rPr>
        <w:t xml:space="preserve">Dobór i kompletację urządzeń, montaż oraz organizację i koordynowanie wszystkich prac </w:t>
      </w:r>
      <w:r w:rsidRPr="00112B71">
        <w:rPr>
          <w:rFonts w:asciiTheme="minorHAnsi" w:hAnsiTheme="minorHAnsi"/>
          <w:sz w:val="22"/>
        </w:rPr>
        <w:br/>
        <w:t>w zakresie dostawy, montażu i uruchomienia kompletnej linii sortowniczej.</w:t>
      </w:r>
    </w:p>
    <w:p w14:paraId="42B0D03F" w14:textId="77777777" w:rsidR="00AC2BCD" w:rsidRPr="00112B71" w:rsidRDefault="00AC2BCD" w:rsidP="00E909EF">
      <w:pPr>
        <w:numPr>
          <w:ilvl w:val="0"/>
          <w:numId w:val="30"/>
        </w:numPr>
        <w:tabs>
          <w:tab w:val="left" w:pos="426"/>
        </w:tabs>
        <w:suppressAutoHyphens w:val="0"/>
        <w:autoSpaceDE/>
        <w:spacing w:after="0" w:line="276" w:lineRule="auto"/>
        <w:contextualSpacing/>
        <w:rPr>
          <w:rFonts w:ascii="Calibri" w:hAnsi="Calibri" w:cs="Arial"/>
          <w:sz w:val="22"/>
          <w:szCs w:val="22"/>
        </w:rPr>
      </w:pPr>
      <w:r w:rsidRPr="00112B71">
        <w:rPr>
          <w:rFonts w:ascii="Calibri" w:hAnsi="Calibri" w:cs="Arial"/>
          <w:sz w:val="22"/>
          <w:szCs w:val="22"/>
        </w:rPr>
        <w:lastRenderedPageBreak/>
        <w:t xml:space="preserve">Połączenie dotychczasowej instalacji SSO z nowobudowaną halą poprzez przenośnik/system przenośników  umożliwiających transport frakcji materiałów </w:t>
      </w:r>
      <w:r w:rsidRPr="00112B71">
        <w:rPr>
          <w:rFonts w:asciiTheme="minorHAnsi" w:hAnsiTheme="minorHAnsi" w:cstheme="minorHAnsi"/>
          <w:sz w:val="22"/>
          <w:u w:val="single"/>
        </w:rPr>
        <w:t>z dotychczasowej hali sortowni  do zasobni nowej hali</w:t>
      </w:r>
      <w:r w:rsidRPr="00112B71">
        <w:rPr>
          <w:rFonts w:ascii="Calibri" w:hAnsi="Calibri" w:cs="Arial"/>
          <w:sz w:val="22"/>
          <w:szCs w:val="22"/>
        </w:rPr>
        <w:t xml:space="preserve">  w przypadku np. awarii kluczowych elementów instalacji SSO (np. prasy) lub zmiany wariantów sortowania (z odpadów zbieranych selektywnie na odpady komunalne zmieszane).  </w:t>
      </w:r>
    </w:p>
    <w:p w14:paraId="7A23B349" w14:textId="77777777" w:rsidR="00E444BA" w:rsidRPr="00112B71" w:rsidRDefault="00E444BA" w:rsidP="00E909EF">
      <w:pPr>
        <w:numPr>
          <w:ilvl w:val="0"/>
          <w:numId w:val="30"/>
        </w:numPr>
        <w:suppressAutoHyphens w:val="0"/>
        <w:autoSpaceDE/>
        <w:spacing w:after="0" w:line="360" w:lineRule="auto"/>
        <w:ind w:left="567" w:hanging="283"/>
        <w:rPr>
          <w:rFonts w:asciiTheme="minorHAnsi" w:hAnsiTheme="minorHAnsi"/>
          <w:sz w:val="22"/>
        </w:rPr>
      </w:pPr>
      <w:r w:rsidRPr="00112B71">
        <w:rPr>
          <w:rFonts w:asciiTheme="minorHAnsi" w:hAnsiTheme="minorHAnsi"/>
          <w:sz w:val="22"/>
        </w:rPr>
        <w:t xml:space="preserve">Wkomponowanie maszyn i urządzeń w lokalizację przewidzianą dla hali sortowni zgodnie </w:t>
      </w:r>
      <w:r w:rsidRPr="00112B71">
        <w:rPr>
          <w:rFonts w:asciiTheme="minorHAnsi" w:hAnsiTheme="minorHAnsi"/>
          <w:sz w:val="22"/>
        </w:rPr>
        <w:br/>
        <w:t>z wymaganiami określonymi w OPZ.</w:t>
      </w:r>
    </w:p>
    <w:p w14:paraId="4E3BF8B1" w14:textId="77777777" w:rsidR="007A78D1" w:rsidRPr="00112B71" w:rsidRDefault="00E444BA" w:rsidP="00E909EF">
      <w:pPr>
        <w:numPr>
          <w:ilvl w:val="0"/>
          <w:numId w:val="30"/>
        </w:numPr>
        <w:suppressAutoHyphens w:val="0"/>
        <w:autoSpaceDE/>
        <w:spacing w:after="0" w:line="360" w:lineRule="auto"/>
        <w:ind w:left="567" w:hanging="283"/>
        <w:rPr>
          <w:rFonts w:asciiTheme="minorHAnsi" w:hAnsiTheme="minorHAnsi"/>
          <w:sz w:val="22"/>
        </w:rPr>
      </w:pPr>
      <w:r w:rsidRPr="00112B71">
        <w:rPr>
          <w:rFonts w:asciiTheme="minorHAnsi" w:hAnsiTheme="minorHAnsi"/>
          <w:sz w:val="22"/>
        </w:rPr>
        <w:t>Wykonanie instalacji zasilania lokalnego z szaf technologicznych na hali</w:t>
      </w:r>
      <w:r w:rsidR="00D02E3B" w:rsidRPr="00112B71">
        <w:rPr>
          <w:rFonts w:asciiTheme="minorHAnsi" w:hAnsiTheme="minorHAnsi"/>
          <w:sz w:val="22"/>
        </w:rPr>
        <w:t xml:space="preserve"> </w:t>
      </w:r>
      <w:r w:rsidRPr="00112B71">
        <w:rPr>
          <w:rFonts w:asciiTheme="minorHAnsi" w:hAnsiTheme="minorHAnsi"/>
          <w:sz w:val="22"/>
        </w:rPr>
        <w:t>do urządzeń technologicznych sortowni odpadów oraz systemów sterowania i kontroli oraz wizualizacji dla linii technologicznej sortowania odpadów.</w:t>
      </w:r>
    </w:p>
    <w:p w14:paraId="2A62707D" w14:textId="6DC07D75" w:rsidR="007A78D1" w:rsidRPr="00112B71" w:rsidRDefault="007A78D1" w:rsidP="00E909EF">
      <w:pPr>
        <w:numPr>
          <w:ilvl w:val="0"/>
          <w:numId w:val="30"/>
        </w:numPr>
        <w:suppressAutoHyphens w:val="0"/>
        <w:autoSpaceDE/>
        <w:spacing w:after="0" w:line="360" w:lineRule="auto"/>
        <w:ind w:left="567" w:hanging="283"/>
        <w:rPr>
          <w:rFonts w:asciiTheme="minorHAnsi" w:hAnsiTheme="minorHAnsi"/>
          <w:sz w:val="22"/>
        </w:rPr>
      </w:pPr>
      <w:r w:rsidRPr="00112B71">
        <w:rPr>
          <w:rFonts w:asciiTheme="minorHAnsi" w:hAnsiTheme="minorHAnsi" w:cs="Arial"/>
          <w:iCs/>
          <w:color w:val="000000" w:themeColor="text1"/>
          <w:spacing w:val="-3"/>
          <w:w w:val="105"/>
          <w:sz w:val="22"/>
          <w:szCs w:val="22"/>
          <w:lang w:eastAsia="en-US"/>
        </w:rPr>
        <w:t xml:space="preserve">Wykonanie systemu sterowania dla całej nowej linii technologicznej wraz z </w:t>
      </w:r>
      <w:r w:rsidRPr="00112B71">
        <w:rPr>
          <w:rFonts w:asciiTheme="minorHAnsi" w:hAnsiTheme="minorHAnsi" w:cs="Arial"/>
          <w:color w:val="000000" w:themeColor="text1"/>
          <w:sz w:val="22"/>
          <w:szCs w:val="22"/>
          <w:lang w:eastAsia="en-US"/>
        </w:rPr>
        <w:t>systemem sterowania przenośnika łączącego starą część instalacji z nowa halą.</w:t>
      </w:r>
    </w:p>
    <w:p w14:paraId="4713B787" w14:textId="77777777" w:rsidR="00E444BA" w:rsidRPr="00112B71" w:rsidRDefault="00E444BA" w:rsidP="00E909EF">
      <w:pPr>
        <w:numPr>
          <w:ilvl w:val="0"/>
          <w:numId w:val="30"/>
        </w:numPr>
        <w:suppressAutoHyphens w:val="0"/>
        <w:autoSpaceDE/>
        <w:spacing w:after="0" w:line="360" w:lineRule="auto"/>
        <w:ind w:left="567" w:hanging="283"/>
        <w:rPr>
          <w:rFonts w:asciiTheme="minorHAnsi" w:hAnsiTheme="minorHAnsi"/>
          <w:sz w:val="22"/>
        </w:rPr>
      </w:pPr>
      <w:r w:rsidRPr="00112B71">
        <w:rPr>
          <w:rFonts w:asciiTheme="minorHAnsi" w:hAnsiTheme="minorHAnsi"/>
          <w:sz w:val="22"/>
        </w:rPr>
        <w:t>Opracowanie dokumentacji rozruchowej i eksploatacyjnej.</w:t>
      </w:r>
    </w:p>
    <w:p w14:paraId="54DCBAE5" w14:textId="36E13DDF" w:rsidR="00D02E3B" w:rsidRPr="00112B71" w:rsidRDefault="00E444BA" w:rsidP="00E909EF">
      <w:pPr>
        <w:numPr>
          <w:ilvl w:val="0"/>
          <w:numId w:val="30"/>
        </w:numPr>
        <w:suppressAutoHyphens w:val="0"/>
        <w:autoSpaceDE/>
        <w:spacing w:after="0" w:line="360" w:lineRule="auto"/>
        <w:ind w:left="567" w:hanging="283"/>
        <w:rPr>
          <w:rFonts w:asciiTheme="minorHAnsi" w:hAnsiTheme="minorHAnsi"/>
          <w:sz w:val="22"/>
        </w:rPr>
      </w:pPr>
      <w:r w:rsidRPr="00112B71">
        <w:rPr>
          <w:rFonts w:asciiTheme="minorHAnsi" w:hAnsiTheme="minorHAnsi"/>
          <w:sz w:val="22"/>
        </w:rPr>
        <w:t>Uruchomienie i rozruch kompletnej linii technologicznej sortowania odpadów.</w:t>
      </w:r>
    </w:p>
    <w:p w14:paraId="475B84C5" w14:textId="77777777" w:rsidR="00E444BA" w:rsidRPr="00112B71" w:rsidRDefault="00E444BA" w:rsidP="00E909EF">
      <w:pPr>
        <w:numPr>
          <w:ilvl w:val="0"/>
          <w:numId w:val="30"/>
        </w:numPr>
        <w:suppressAutoHyphens w:val="0"/>
        <w:autoSpaceDE/>
        <w:spacing w:after="0" w:line="360" w:lineRule="auto"/>
        <w:ind w:left="567" w:hanging="283"/>
        <w:rPr>
          <w:rFonts w:asciiTheme="minorHAnsi" w:hAnsiTheme="minorHAnsi"/>
          <w:sz w:val="22"/>
        </w:rPr>
      </w:pPr>
      <w:r w:rsidRPr="00112B71">
        <w:rPr>
          <w:rFonts w:asciiTheme="minorHAnsi" w:hAnsiTheme="minorHAnsi"/>
          <w:sz w:val="22"/>
        </w:rPr>
        <w:t>Opracowanie instrukcji eksploatacji dla linii technologicznej sortowania odpadów.</w:t>
      </w:r>
    </w:p>
    <w:p w14:paraId="1D0155F5" w14:textId="77777777" w:rsidR="00E444BA" w:rsidRPr="00112B71" w:rsidRDefault="00E444BA" w:rsidP="00E909EF">
      <w:pPr>
        <w:numPr>
          <w:ilvl w:val="0"/>
          <w:numId w:val="30"/>
        </w:numPr>
        <w:suppressAutoHyphens w:val="0"/>
        <w:autoSpaceDE/>
        <w:spacing w:after="0" w:line="360" w:lineRule="auto"/>
        <w:ind w:left="567" w:hanging="283"/>
        <w:rPr>
          <w:rFonts w:asciiTheme="minorHAnsi" w:hAnsiTheme="minorHAnsi"/>
          <w:sz w:val="22"/>
        </w:rPr>
      </w:pPr>
      <w:r w:rsidRPr="00112B71">
        <w:rPr>
          <w:rFonts w:asciiTheme="minorHAnsi" w:hAnsiTheme="minorHAnsi"/>
          <w:sz w:val="22"/>
        </w:rPr>
        <w:t>Przeprowadzenie rozruchów oraz szkoleń pracowników Zamawiającego w zakresie obsługi, konserwacji, serwisowania, BHP.</w:t>
      </w:r>
    </w:p>
    <w:p w14:paraId="574B4A0E" w14:textId="2736CE2E" w:rsidR="00E444BA" w:rsidRPr="00112B71" w:rsidRDefault="00E444BA" w:rsidP="00E909EF">
      <w:pPr>
        <w:numPr>
          <w:ilvl w:val="0"/>
          <w:numId w:val="30"/>
        </w:numPr>
        <w:suppressAutoHyphens w:val="0"/>
        <w:autoSpaceDE/>
        <w:spacing w:after="0" w:line="360" w:lineRule="auto"/>
        <w:ind w:left="567" w:hanging="283"/>
        <w:rPr>
          <w:rFonts w:asciiTheme="minorHAnsi" w:hAnsiTheme="minorHAnsi"/>
          <w:sz w:val="22"/>
        </w:rPr>
      </w:pPr>
      <w:r w:rsidRPr="00112B71">
        <w:rPr>
          <w:rFonts w:asciiTheme="minorHAnsi" w:hAnsiTheme="minorHAnsi"/>
          <w:sz w:val="22"/>
        </w:rPr>
        <w:t>Dostarczenie kompletnej dokumentacji odbiorowej, w tym DTR, Deklaracji Właściwości Użytkowych na wbudowane elementy, Certyfikatów zgodności maszyn i urządzeń z normami CE</w:t>
      </w:r>
      <w:r w:rsidR="00AC4872" w:rsidRPr="00112B71">
        <w:rPr>
          <w:rFonts w:asciiTheme="minorHAnsi" w:hAnsiTheme="minorHAnsi" w:cs="Arial"/>
          <w:sz w:val="22"/>
          <w:szCs w:val="22"/>
        </w:rPr>
        <w:t>.</w:t>
      </w:r>
    </w:p>
    <w:p w14:paraId="7E64E1CF" w14:textId="7367DDE3" w:rsidR="00E444BA" w:rsidRPr="00112B71" w:rsidRDefault="00E444BA" w:rsidP="00E909EF">
      <w:pPr>
        <w:numPr>
          <w:ilvl w:val="0"/>
          <w:numId w:val="34"/>
        </w:numPr>
        <w:spacing w:after="0" w:line="360" w:lineRule="auto"/>
        <w:ind w:left="426" w:hanging="426"/>
        <w:rPr>
          <w:rFonts w:asciiTheme="minorHAnsi" w:hAnsiTheme="minorHAnsi"/>
          <w:sz w:val="22"/>
        </w:rPr>
      </w:pPr>
      <w:r w:rsidRPr="00112B71">
        <w:rPr>
          <w:rFonts w:asciiTheme="minorHAnsi" w:hAnsiTheme="minorHAnsi"/>
          <w:sz w:val="22"/>
        </w:rPr>
        <w:t>Przedmiot zamówienia może obejmować również demontaż, a następnie ponowny montaż istniejących urządzeń. Wykonawca przed przystąpieniem do demontażu lub wykorzystania w</w:t>
      </w:r>
      <w:r w:rsidR="00D02E3B" w:rsidRPr="00112B71">
        <w:rPr>
          <w:rFonts w:asciiTheme="minorHAnsi" w:hAnsiTheme="minorHAnsi"/>
          <w:sz w:val="22"/>
        </w:rPr>
        <w:t> </w:t>
      </w:r>
      <w:r w:rsidRPr="00112B71">
        <w:rPr>
          <w:rFonts w:asciiTheme="minorHAnsi" w:hAnsiTheme="minorHAnsi"/>
          <w:sz w:val="22"/>
        </w:rPr>
        <w:t>nowym układzie technologicznym określi zakres niezbędnych czynności naprawczych, remontowych, eksploatacyjnych, które są niezbędne do danego urządzenia dla prawidłowej pracy linii technologicznej po modernizacji.</w:t>
      </w:r>
    </w:p>
    <w:p w14:paraId="7F37C386" w14:textId="0084489B" w:rsidR="00E444BA" w:rsidRPr="00112B71" w:rsidRDefault="00E444BA" w:rsidP="00E909EF">
      <w:pPr>
        <w:numPr>
          <w:ilvl w:val="0"/>
          <w:numId w:val="34"/>
        </w:numPr>
        <w:spacing w:after="0" w:line="360" w:lineRule="auto"/>
        <w:ind w:left="426"/>
        <w:rPr>
          <w:rFonts w:asciiTheme="minorHAnsi" w:hAnsiTheme="minorHAnsi"/>
          <w:sz w:val="22"/>
        </w:rPr>
      </w:pPr>
      <w:r w:rsidRPr="00112B71">
        <w:rPr>
          <w:rFonts w:asciiTheme="minorHAnsi" w:hAnsiTheme="minorHAnsi"/>
          <w:sz w:val="22"/>
        </w:rPr>
        <w:t>W przypadku demontażu i ponownego montażu urządzeń, o których mowa w ust. 4, stan techniczny urządzeń nie może ulec pogorszeniu. W tym celu przewiduje się komisyjne sprawdzenie przez Zamawiającego i Wykonawcę stanu technicznego poprzez wykonanie testu funkcjonowania przed demontażem i po montażu w nowym miejscu linii technologicznej, z którego sporządzony zostanie stosowny protokół.</w:t>
      </w:r>
    </w:p>
    <w:p w14:paraId="67212EEB" w14:textId="077D4A6E" w:rsidR="00E444BA" w:rsidRPr="00112B71" w:rsidRDefault="003B7BEC" w:rsidP="00E909EF">
      <w:pPr>
        <w:numPr>
          <w:ilvl w:val="0"/>
          <w:numId w:val="34"/>
        </w:numPr>
        <w:autoSpaceDE/>
        <w:spacing w:after="0" w:line="360" w:lineRule="auto"/>
        <w:ind w:left="426" w:hanging="284"/>
        <w:rPr>
          <w:rFonts w:asciiTheme="minorHAnsi" w:hAnsiTheme="minorHAnsi"/>
          <w:sz w:val="22"/>
        </w:rPr>
      </w:pPr>
      <w:r w:rsidRPr="00112B71">
        <w:rPr>
          <w:rFonts w:asciiTheme="minorHAnsi" w:hAnsiTheme="minorHAnsi"/>
          <w:sz w:val="22"/>
        </w:rPr>
        <w:t xml:space="preserve">Przedmiot umowy obejmuje również czynności, wyraźnie nie wymienione w </w:t>
      </w:r>
      <w:r w:rsidR="00A27E80" w:rsidRPr="00112B71">
        <w:rPr>
          <w:rFonts w:asciiTheme="minorHAnsi" w:hAnsiTheme="minorHAnsi"/>
          <w:sz w:val="22"/>
        </w:rPr>
        <w:t>niniejszej Umowie lub załącznikach do niej</w:t>
      </w:r>
      <w:r w:rsidRPr="00112B71">
        <w:rPr>
          <w:rFonts w:asciiTheme="minorHAnsi" w:hAnsiTheme="minorHAnsi"/>
          <w:sz w:val="22"/>
        </w:rPr>
        <w:t xml:space="preserve">, </w:t>
      </w:r>
      <w:r w:rsidR="00A27E80" w:rsidRPr="00112B71">
        <w:rPr>
          <w:rFonts w:asciiTheme="minorHAnsi" w:hAnsiTheme="minorHAnsi"/>
          <w:sz w:val="22"/>
        </w:rPr>
        <w:t xml:space="preserve">niezbędne do należytego wykonania czynności wymienionych, potrzebę wykonania </w:t>
      </w:r>
      <w:r w:rsidRPr="00112B71">
        <w:rPr>
          <w:rFonts w:asciiTheme="minorHAnsi" w:hAnsiTheme="minorHAnsi"/>
          <w:sz w:val="22"/>
        </w:rPr>
        <w:t>których Wykonawca mógł przewidzieć przy zachowaniu należytej staranności właściwej profesjonaliście.</w:t>
      </w:r>
    </w:p>
    <w:p w14:paraId="6CBD1E9E" w14:textId="607196F1" w:rsidR="00E444BA" w:rsidRPr="00112B71" w:rsidRDefault="00E444BA" w:rsidP="00E909EF">
      <w:pPr>
        <w:numPr>
          <w:ilvl w:val="0"/>
          <w:numId w:val="34"/>
        </w:numPr>
        <w:autoSpaceDE/>
        <w:spacing w:after="0" w:line="360" w:lineRule="auto"/>
        <w:ind w:left="426" w:hanging="426"/>
        <w:rPr>
          <w:rFonts w:asciiTheme="minorHAnsi" w:hAnsiTheme="minorHAnsi"/>
          <w:sz w:val="22"/>
        </w:rPr>
      </w:pPr>
      <w:r w:rsidRPr="00112B71">
        <w:rPr>
          <w:rFonts w:asciiTheme="minorHAnsi" w:hAnsiTheme="minorHAnsi"/>
          <w:sz w:val="22"/>
        </w:rPr>
        <w:t xml:space="preserve">Zamawiający zobowiązuje się udzielać Wykonawcy w trakcie prowadzenia prac wszelkich dalszych niezbędnych informacji, wyjaśnień i dokumentów – o ile Zamawiający znajdować się będzie w ich </w:t>
      </w:r>
      <w:r w:rsidRPr="00112B71">
        <w:rPr>
          <w:rFonts w:asciiTheme="minorHAnsi" w:hAnsiTheme="minorHAnsi"/>
          <w:sz w:val="22"/>
        </w:rPr>
        <w:lastRenderedPageBreak/>
        <w:t xml:space="preserve">posiadaniu. Wszelką </w:t>
      </w:r>
      <w:r w:rsidR="009A4372" w:rsidRPr="00112B71">
        <w:rPr>
          <w:rFonts w:asciiTheme="minorHAnsi" w:hAnsiTheme="minorHAnsi"/>
          <w:sz w:val="22"/>
        </w:rPr>
        <w:t xml:space="preserve">inną </w:t>
      </w:r>
      <w:r w:rsidRPr="00112B71">
        <w:rPr>
          <w:rFonts w:asciiTheme="minorHAnsi" w:hAnsiTheme="minorHAnsi"/>
          <w:sz w:val="22"/>
        </w:rPr>
        <w:t>dodatkową dokumentację oraz dodatkowe informacje</w:t>
      </w:r>
      <w:r w:rsidR="009A4372" w:rsidRPr="00112B71">
        <w:rPr>
          <w:rFonts w:asciiTheme="minorHAnsi" w:hAnsiTheme="minorHAnsi"/>
          <w:sz w:val="22"/>
        </w:rPr>
        <w:t xml:space="preserve">  </w:t>
      </w:r>
      <w:r w:rsidRPr="00112B71">
        <w:rPr>
          <w:rFonts w:asciiTheme="minorHAnsi" w:hAnsiTheme="minorHAnsi"/>
          <w:sz w:val="22"/>
        </w:rPr>
        <w:t>Wykonawca pozyska własnym staraniem i na swój koszt w</w:t>
      </w:r>
      <w:r w:rsidR="0099216D" w:rsidRPr="00112B71">
        <w:rPr>
          <w:rFonts w:asciiTheme="minorHAnsi" w:hAnsiTheme="minorHAnsi"/>
          <w:sz w:val="22"/>
        </w:rPr>
        <w:t xml:space="preserve"> </w:t>
      </w:r>
      <w:r w:rsidRPr="00112B71">
        <w:rPr>
          <w:rFonts w:asciiTheme="minorHAnsi" w:hAnsiTheme="minorHAnsi"/>
          <w:sz w:val="22"/>
        </w:rPr>
        <w:t>ramach niniejszej umowy.</w:t>
      </w:r>
    </w:p>
    <w:p w14:paraId="2E4C7CF9" w14:textId="432418AD" w:rsidR="00E444BA" w:rsidRPr="00112B71" w:rsidRDefault="00E444BA" w:rsidP="00E909EF">
      <w:pPr>
        <w:numPr>
          <w:ilvl w:val="0"/>
          <w:numId w:val="34"/>
        </w:numPr>
        <w:autoSpaceDE/>
        <w:spacing w:after="0" w:line="360" w:lineRule="auto"/>
        <w:ind w:left="426" w:hanging="426"/>
        <w:rPr>
          <w:rFonts w:asciiTheme="minorHAnsi" w:hAnsiTheme="minorHAnsi"/>
          <w:sz w:val="22"/>
        </w:rPr>
      </w:pPr>
      <w:r w:rsidRPr="00112B71">
        <w:rPr>
          <w:rFonts w:asciiTheme="minorHAnsi" w:hAnsiTheme="minorHAnsi"/>
          <w:sz w:val="22"/>
        </w:rPr>
        <w:t>Wykonawca zobowiązuje się do współpracy z Zamawiającym</w:t>
      </w:r>
      <w:r w:rsidR="00F93BF4" w:rsidRPr="00112B71">
        <w:rPr>
          <w:rFonts w:asciiTheme="minorHAnsi" w:hAnsiTheme="minorHAnsi" w:cs="Calibri"/>
          <w:sz w:val="22"/>
          <w:szCs w:val="22"/>
        </w:rPr>
        <w:t>, Inżynierem Kontraktu</w:t>
      </w:r>
      <w:r w:rsidRPr="00112B71">
        <w:rPr>
          <w:rFonts w:asciiTheme="minorHAnsi" w:hAnsiTheme="minorHAnsi"/>
          <w:sz w:val="22"/>
        </w:rPr>
        <w:t xml:space="preserve"> oraz </w:t>
      </w:r>
      <w:r w:rsidR="00680A9D" w:rsidRPr="00112B71">
        <w:rPr>
          <w:rFonts w:asciiTheme="minorHAnsi" w:hAnsiTheme="minorHAnsi" w:cs="Calibri"/>
          <w:sz w:val="22"/>
          <w:szCs w:val="22"/>
        </w:rPr>
        <w:t>W</w:t>
      </w:r>
      <w:r w:rsidRPr="00112B71">
        <w:rPr>
          <w:rFonts w:asciiTheme="minorHAnsi" w:hAnsiTheme="minorHAnsi" w:cs="Calibri"/>
          <w:sz w:val="22"/>
          <w:szCs w:val="22"/>
        </w:rPr>
        <w:t>ykonawcą</w:t>
      </w:r>
      <w:r w:rsidRPr="00112B71">
        <w:rPr>
          <w:rFonts w:asciiTheme="minorHAnsi" w:hAnsiTheme="minorHAnsi"/>
          <w:sz w:val="22"/>
        </w:rPr>
        <w:t xml:space="preserve"> robót budowlanych na każdym etapie realizacji inwestycji, w tym do udzielania niezbędnych informacji</w:t>
      </w:r>
      <w:r w:rsidR="0099216D" w:rsidRPr="00112B71">
        <w:rPr>
          <w:rFonts w:asciiTheme="minorHAnsi" w:hAnsiTheme="minorHAnsi"/>
          <w:sz w:val="22"/>
        </w:rPr>
        <w:t xml:space="preserve"> i </w:t>
      </w:r>
      <w:r w:rsidR="000B0C5E" w:rsidRPr="00112B71">
        <w:rPr>
          <w:rFonts w:asciiTheme="minorHAnsi" w:hAnsiTheme="minorHAnsi"/>
          <w:sz w:val="22"/>
        </w:rPr>
        <w:t>konsultacji</w:t>
      </w:r>
      <w:r w:rsidRPr="00112B71">
        <w:rPr>
          <w:rFonts w:asciiTheme="minorHAnsi" w:hAnsiTheme="minorHAnsi"/>
          <w:sz w:val="22"/>
        </w:rPr>
        <w:t xml:space="preserve">. </w:t>
      </w:r>
    </w:p>
    <w:p w14:paraId="68F7A6BB" w14:textId="40F92DB4" w:rsidR="00680A9D" w:rsidRPr="00112B71" w:rsidRDefault="00A21D32" w:rsidP="00E909EF">
      <w:pPr>
        <w:numPr>
          <w:ilvl w:val="0"/>
          <w:numId w:val="34"/>
        </w:numPr>
        <w:autoSpaceDE/>
        <w:spacing w:after="0" w:line="360" w:lineRule="auto"/>
        <w:ind w:left="426" w:hanging="426"/>
        <w:rPr>
          <w:rFonts w:asciiTheme="minorHAnsi" w:hAnsiTheme="minorHAnsi" w:cs="Calibri"/>
          <w:sz w:val="22"/>
          <w:szCs w:val="22"/>
        </w:rPr>
      </w:pPr>
      <w:r w:rsidRPr="00112B71">
        <w:rPr>
          <w:rFonts w:asciiTheme="minorHAnsi" w:hAnsiTheme="minorHAnsi" w:cs="Calibri"/>
          <w:sz w:val="22"/>
          <w:szCs w:val="22"/>
        </w:rPr>
        <w:t>Inżynier Kontraktu, w porozumieniu z Zamawiającym</w:t>
      </w:r>
      <w:r w:rsidR="00F93BF4" w:rsidRPr="00112B71">
        <w:rPr>
          <w:rFonts w:asciiTheme="minorHAnsi" w:hAnsiTheme="minorHAnsi" w:cs="Calibri"/>
          <w:sz w:val="22"/>
          <w:szCs w:val="22"/>
        </w:rPr>
        <w:t>,</w:t>
      </w:r>
      <w:r w:rsidRPr="00112B71">
        <w:rPr>
          <w:rFonts w:asciiTheme="minorHAnsi" w:hAnsiTheme="minorHAnsi" w:cs="Calibri"/>
          <w:sz w:val="22"/>
          <w:szCs w:val="22"/>
        </w:rPr>
        <w:t xml:space="preserve"> opracuje</w:t>
      </w:r>
      <w:r w:rsidR="00680A9D" w:rsidRPr="00112B71">
        <w:rPr>
          <w:rFonts w:asciiTheme="minorHAnsi" w:hAnsiTheme="minorHAnsi"/>
          <w:color w:val="000000"/>
          <w:sz w:val="22"/>
          <w:szCs w:val="22"/>
          <w:lang w:eastAsia="pl-PL"/>
        </w:rPr>
        <w:t xml:space="preserve"> spójny system metody wymiany informacji pomiędzy Inżynierem, Zamawiającym i Wykonawcą obejmujący wzory i szablony formularzy powiadomień, poleceń, protokołów odbiorów, protokołów z narad, wzory korespondencji, raportów oraz innych dokumentów, które będą wykorzystywane w trakcie realizacji Projektu</w:t>
      </w:r>
      <w:r w:rsidR="00013A75" w:rsidRPr="00112B71">
        <w:rPr>
          <w:rFonts w:asciiTheme="minorHAnsi" w:hAnsiTheme="minorHAnsi"/>
          <w:color w:val="000000"/>
          <w:sz w:val="22"/>
          <w:szCs w:val="22"/>
          <w:lang w:eastAsia="pl-PL"/>
        </w:rPr>
        <w:t xml:space="preserve"> </w:t>
      </w:r>
      <w:r w:rsidR="00013A75" w:rsidRPr="00112B71">
        <w:rPr>
          <w:rFonts w:asciiTheme="minorHAnsi" w:hAnsiTheme="minorHAnsi" w:cs="Calibri"/>
          <w:sz w:val="22"/>
          <w:szCs w:val="22"/>
        </w:rPr>
        <w:t>NFOŚiGW</w:t>
      </w:r>
      <w:r w:rsidRPr="00112B71">
        <w:rPr>
          <w:rFonts w:asciiTheme="minorHAnsi" w:hAnsiTheme="minorHAnsi"/>
          <w:color w:val="000000"/>
          <w:sz w:val="22"/>
          <w:szCs w:val="22"/>
          <w:lang w:eastAsia="pl-PL"/>
        </w:rPr>
        <w:t xml:space="preserve">. Wykonawca zobowiązuje się do stosowania ww. wzorów. </w:t>
      </w:r>
    </w:p>
    <w:p w14:paraId="476333C0" w14:textId="77777777" w:rsidR="00E444BA" w:rsidRPr="00112B71" w:rsidRDefault="00E444BA" w:rsidP="00A27E80">
      <w:pPr>
        <w:autoSpaceDE/>
        <w:spacing w:after="0" w:line="360" w:lineRule="auto"/>
        <w:ind w:left="45"/>
        <w:rPr>
          <w:rFonts w:asciiTheme="minorHAnsi" w:hAnsiTheme="minorHAnsi"/>
          <w:sz w:val="22"/>
        </w:rPr>
      </w:pPr>
    </w:p>
    <w:p w14:paraId="7B2A3A43" w14:textId="77777777" w:rsidR="00E444BA" w:rsidRPr="00112B71" w:rsidRDefault="00E444BA" w:rsidP="00A27E80">
      <w:pPr>
        <w:keepNext/>
        <w:autoSpaceDE/>
        <w:spacing w:after="0" w:line="360" w:lineRule="auto"/>
        <w:ind w:left="0"/>
        <w:jc w:val="center"/>
        <w:rPr>
          <w:rFonts w:asciiTheme="minorHAnsi" w:hAnsiTheme="minorHAnsi"/>
          <w:b/>
          <w:sz w:val="22"/>
        </w:rPr>
      </w:pPr>
      <w:r w:rsidRPr="00112B71">
        <w:rPr>
          <w:rFonts w:asciiTheme="minorHAnsi" w:hAnsiTheme="minorHAnsi"/>
          <w:b/>
          <w:sz w:val="22"/>
        </w:rPr>
        <w:t>§ 3</w:t>
      </w:r>
    </w:p>
    <w:p w14:paraId="1E0A0431" w14:textId="77777777" w:rsidR="00E444BA" w:rsidRPr="00112B71" w:rsidRDefault="00E444BA" w:rsidP="00A27E80">
      <w:pPr>
        <w:keepNext/>
        <w:autoSpaceDE/>
        <w:spacing w:after="0" w:line="360" w:lineRule="auto"/>
        <w:ind w:left="0"/>
        <w:jc w:val="center"/>
        <w:rPr>
          <w:rFonts w:asciiTheme="minorHAnsi" w:hAnsiTheme="minorHAnsi"/>
          <w:b/>
          <w:sz w:val="22"/>
        </w:rPr>
      </w:pPr>
      <w:r w:rsidRPr="00112B71">
        <w:rPr>
          <w:rFonts w:asciiTheme="minorHAnsi" w:hAnsiTheme="minorHAnsi"/>
          <w:b/>
          <w:sz w:val="22"/>
        </w:rPr>
        <w:t>Podstawowe obowiązki Wykonawcy</w:t>
      </w:r>
    </w:p>
    <w:p w14:paraId="014F9C5A" w14:textId="64E78FB8" w:rsidR="00E444BA" w:rsidRPr="00112B71" w:rsidRDefault="00E444BA" w:rsidP="00E909EF">
      <w:pPr>
        <w:numPr>
          <w:ilvl w:val="0"/>
          <w:numId w:val="10"/>
        </w:numPr>
        <w:autoSpaceDE/>
        <w:spacing w:after="0" w:line="360" w:lineRule="auto"/>
        <w:ind w:left="426"/>
        <w:rPr>
          <w:rFonts w:asciiTheme="minorHAnsi" w:hAnsiTheme="minorHAnsi"/>
          <w:sz w:val="22"/>
        </w:rPr>
      </w:pPr>
      <w:r w:rsidRPr="00112B71">
        <w:rPr>
          <w:rFonts w:asciiTheme="minorHAnsi" w:hAnsiTheme="minorHAnsi"/>
          <w:sz w:val="22"/>
        </w:rPr>
        <w:t>Wykonawca zobowiązuje się do wykonania Przedmiotu Umowy zgodnie z wymaganiami zawartymi w niniejszej Umowie, SIWZ wraz z załącznikami oraz złożonej przez siebie ofercie. Wykonawca zrealizuje Przedmiot Umowy z najwyższą starannością, właściwą zawodowemu charakterowi prowadzonej działalności, zgodnie z zasadami sztuki i obowiązującymi normami (polskimi i europejskimi), w oparciu o i w zgodności z opracowaną przez siebie i uzgodnioną z</w:t>
      </w:r>
      <w:r w:rsidR="0099216D" w:rsidRPr="00112B71">
        <w:rPr>
          <w:rFonts w:asciiTheme="minorHAnsi" w:hAnsiTheme="minorHAnsi"/>
          <w:sz w:val="22"/>
        </w:rPr>
        <w:t> </w:t>
      </w:r>
      <w:r w:rsidRPr="00112B71">
        <w:rPr>
          <w:rFonts w:asciiTheme="minorHAnsi" w:hAnsiTheme="minorHAnsi"/>
          <w:sz w:val="22"/>
        </w:rPr>
        <w:t xml:space="preserve">Zamawiającym dokumentację projektową, niezbędnymi dokumentami </w:t>
      </w:r>
      <w:proofErr w:type="spellStart"/>
      <w:r w:rsidRPr="00112B71">
        <w:rPr>
          <w:rFonts w:asciiTheme="minorHAnsi" w:hAnsiTheme="minorHAnsi"/>
          <w:sz w:val="22"/>
        </w:rPr>
        <w:t>formalno</w:t>
      </w:r>
      <w:proofErr w:type="spellEnd"/>
      <w:r w:rsidRPr="00112B71">
        <w:rPr>
          <w:rFonts w:asciiTheme="minorHAnsi" w:hAnsiTheme="minorHAnsi"/>
          <w:sz w:val="22"/>
        </w:rPr>
        <w:t xml:space="preserve"> </w:t>
      </w:r>
      <w:r w:rsidRPr="00112B71">
        <w:rPr>
          <w:rFonts w:asciiTheme="minorHAnsi" w:hAnsiTheme="minorHAnsi"/>
          <w:strike/>
          <w:sz w:val="22"/>
        </w:rPr>
        <w:t>–</w:t>
      </w:r>
      <w:r w:rsidRPr="00112B71">
        <w:rPr>
          <w:rFonts w:asciiTheme="minorHAnsi" w:hAnsiTheme="minorHAnsi"/>
          <w:sz w:val="22"/>
        </w:rPr>
        <w:t xml:space="preserve"> prawnymi uprawniającymi do prowadzenia prac oraz innymi decyzjami  i uzgodnieniami, które okażą się konieczne do prawidłowego przeprowadzenia i zakończenia prac i użytkowania przedmiotu zamówienia. </w:t>
      </w:r>
    </w:p>
    <w:p w14:paraId="662DE649" w14:textId="6241B038" w:rsidR="00E444BA" w:rsidRPr="00112B71" w:rsidRDefault="00E444BA" w:rsidP="00E909EF">
      <w:pPr>
        <w:numPr>
          <w:ilvl w:val="0"/>
          <w:numId w:val="10"/>
        </w:numPr>
        <w:autoSpaceDE/>
        <w:spacing w:after="0" w:line="360" w:lineRule="auto"/>
        <w:ind w:left="426"/>
        <w:rPr>
          <w:rFonts w:asciiTheme="minorHAnsi" w:hAnsiTheme="minorHAnsi"/>
          <w:sz w:val="22"/>
        </w:rPr>
      </w:pPr>
      <w:r w:rsidRPr="00112B71">
        <w:rPr>
          <w:rFonts w:asciiTheme="minorHAnsi" w:hAnsiTheme="minorHAnsi"/>
          <w:sz w:val="22"/>
        </w:rPr>
        <w:t xml:space="preserve">Wykonawca zobowiązany jest uzyskać akceptację Zamawiającego </w:t>
      </w:r>
      <w:r w:rsidR="0075493A" w:rsidRPr="00112B71">
        <w:rPr>
          <w:rFonts w:asciiTheme="minorHAnsi" w:hAnsiTheme="minorHAnsi"/>
          <w:sz w:val="22"/>
        </w:rPr>
        <w:t xml:space="preserve">przed przystąpieniem do każdego kolejnego etapu realizacji zamówienia, w tym dostawy lub montażu poszczególnych urządzeń. </w:t>
      </w:r>
    </w:p>
    <w:p w14:paraId="74B6FDCB" w14:textId="0C24BFB0" w:rsidR="00B050E7" w:rsidRPr="00112B71" w:rsidRDefault="00B050E7" w:rsidP="00E909EF">
      <w:pPr>
        <w:numPr>
          <w:ilvl w:val="0"/>
          <w:numId w:val="10"/>
        </w:numPr>
        <w:autoSpaceDE/>
        <w:spacing w:after="0" w:line="360" w:lineRule="auto"/>
        <w:ind w:left="426"/>
        <w:rPr>
          <w:rFonts w:asciiTheme="minorHAnsi" w:hAnsiTheme="minorHAnsi"/>
          <w:sz w:val="22"/>
        </w:rPr>
      </w:pPr>
      <w:r w:rsidRPr="00112B71">
        <w:rPr>
          <w:rFonts w:asciiTheme="minorHAnsi" w:hAnsiTheme="minorHAnsi"/>
          <w:sz w:val="22"/>
        </w:rPr>
        <w:t xml:space="preserve">Wykonawca zobowiązany jest do współpracy przy realizacji umowy ze wskazanym przez Zamawiającego Inżynierem Kontraktu. </w:t>
      </w:r>
    </w:p>
    <w:p w14:paraId="3358CA20" w14:textId="3E243BBE" w:rsidR="00E444BA" w:rsidRPr="00112B71" w:rsidRDefault="00AC1A94" w:rsidP="00E909EF">
      <w:pPr>
        <w:numPr>
          <w:ilvl w:val="0"/>
          <w:numId w:val="10"/>
        </w:numPr>
        <w:autoSpaceDE/>
        <w:spacing w:after="0" w:line="360" w:lineRule="auto"/>
        <w:ind w:left="426"/>
        <w:rPr>
          <w:rFonts w:asciiTheme="minorHAnsi" w:hAnsiTheme="minorHAnsi"/>
          <w:sz w:val="22"/>
        </w:rPr>
      </w:pPr>
      <w:r w:rsidRPr="00112B71">
        <w:rPr>
          <w:rFonts w:asciiTheme="minorHAnsi" w:hAnsiTheme="minorHAnsi"/>
          <w:sz w:val="22"/>
        </w:rPr>
        <w:t>Wykonawca zobowiązany jest do połączenia dotychczas funkcjonującej instalacji do sortowania odpadów będącej w posiadaniu Zamawiającego z nową wybudowaną instalacją poprzez przenośnik lub system przenośników umożliwiających transport frakcji materiałów w przypadku awarii kluczowych elementów instalacji istniejącej lub zmiany wariantów sortowania (np. z</w:t>
      </w:r>
      <w:r w:rsidR="0099216D" w:rsidRPr="00112B71">
        <w:rPr>
          <w:rFonts w:asciiTheme="minorHAnsi" w:hAnsiTheme="minorHAnsi"/>
          <w:sz w:val="22"/>
        </w:rPr>
        <w:t> </w:t>
      </w:r>
      <w:r w:rsidRPr="00112B71">
        <w:rPr>
          <w:rFonts w:asciiTheme="minorHAnsi" w:hAnsiTheme="minorHAnsi"/>
          <w:sz w:val="22"/>
        </w:rPr>
        <w:t>odpadów zbieranych selektywnie na odpady komunalne zmieszane).</w:t>
      </w:r>
      <w:r w:rsidR="0099216D" w:rsidRPr="00112B71">
        <w:rPr>
          <w:rFonts w:asciiTheme="minorHAnsi" w:hAnsiTheme="minorHAnsi"/>
          <w:sz w:val="22"/>
        </w:rPr>
        <w:t xml:space="preserve"> </w:t>
      </w:r>
      <w:r w:rsidR="00E444BA" w:rsidRPr="00112B71">
        <w:rPr>
          <w:rFonts w:asciiTheme="minorHAnsi" w:hAnsiTheme="minorHAnsi"/>
          <w:sz w:val="22"/>
        </w:rPr>
        <w:t>Wykonawca oświadcza, że otrzymał od Zamawiającego niezbędne informacje dotyczące warunków prowadzenia prac oraz zapoznał się z istniejącymi instalacjami</w:t>
      </w:r>
      <w:r w:rsidR="00E444BA" w:rsidRPr="00112B71">
        <w:rPr>
          <w:rFonts w:asciiTheme="minorHAnsi" w:hAnsiTheme="minorHAnsi"/>
          <w:b/>
          <w:sz w:val="22"/>
        </w:rPr>
        <w:t xml:space="preserve">, </w:t>
      </w:r>
      <w:r w:rsidR="00E444BA" w:rsidRPr="00112B71">
        <w:rPr>
          <w:rFonts w:asciiTheme="minorHAnsi" w:hAnsiTheme="minorHAnsi"/>
          <w:sz w:val="22"/>
        </w:rPr>
        <w:t>miejscem i warunkami montażu.</w:t>
      </w:r>
    </w:p>
    <w:p w14:paraId="704F000B" w14:textId="78913344" w:rsidR="00E444BA" w:rsidRPr="00112B71" w:rsidRDefault="00E444BA" w:rsidP="00E909EF">
      <w:pPr>
        <w:numPr>
          <w:ilvl w:val="0"/>
          <w:numId w:val="10"/>
        </w:numPr>
        <w:autoSpaceDE/>
        <w:spacing w:after="0" w:line="360" w:lineRule="auto"/>
        <w:ind w:left="426"/>
        <w:rPr>
          <w:rFonts w:asciiTheme="minorHAnsi" w:hAnsiTheme="minorHAnsi" w:cstheme="minorHAnsi"/>
          <w:sz w:val="22"/>
          <w:szCs w:val="22"/>
        </w:rPr>
      </w:pPr>
      <w:r w:rsidRPr="00112B71">
        <w:rPr>
          <w:rFonts w:asciiTheme="minorHAnsi" w:hAnsiTheme="minorHAnsi" w:cstheme="minorHAnsi"/>
          <w:sz w:val="22"/>
          <w:szCs w:val="22"/>
        </w:rPr>
        <w:lastRenderedPageBreak/>
        <w:t xml:space="preserve">Wykonawca zobowiązany jest uzyskać na swój koszt i własnym staraniem wszelkie zezwolenia, </w:t>
      </w:r>
      <w:r w:rsidR="009A4372" w:rsidRPr="00112B71">
        <w:rPr>
          <w:rFonts w:asciiTheme="minorHAnsi" w:hAnsiTheme="minorHAnsi" w:cstheme="minorHAnsi"/>
          <w:sz w:val="22"/>
          <w:szCs w:val="22"/>
        </w:rPr>
        <w:t xml:space="preserve">pozwolenia, </w:t>
      </w:r>
      <w:r w:rsidRPr="00112B71">
        <w:rPr>
          <w:rFonts w:asciiTheme="minorHAnsi" w:hAnsiTheme="minorHAnsi" w:cstheme="minorHAnsi"/>
          <w:sz w:val="22"/>
          <w:szCs w:val="22"/>
        </w:rPr>
        <w:t xml:space="preserve">zatwierdzenia, decyzje administracyjne, badania techniczne, uzgodnienia (w tym </w:t>
      </w:r>
      <w:r w:rsidR="00ED12B9" w:rsidRPr="00112B71">
        <w:rPr>
          <w:rFonts w:asciiTheme="minorHAnsi" w:hAnsiTheme="minorHAnsi" w:cstheme="minorHAnsi"/>
          <w:sz w:val="22"/>
          <w:szCs w:val="22"/>
        </w:rPr>
        <w:br/>
      </w:r>
      <w:r w:rsidRPr="00112B71">
        <w:rPr>
          <w:rFonts w:asciiTheme="minorHAnsi" w:hAnsiTheme="minorHAnsi" w:cstheme="minorHAnsi"/>
          <w:sz w:val="22"/>
          <w:szCs w:val="22"/>
        </w:rPr>
        <w:t>z zakładem energetycznym) i inne dokumenty, jeżeli będą wymagane dla zgodnego z prawem prowadzenia prac a następnie- eksploatacji Przedmiotu Umowy, z wyłączeniem uzyskania zmiany decyzji Pozwolenie zintegrowane, jeżeli będzie wymagane.</w:t>
      </w:r>
      <w:r w:rsidR="00AC1A94" w:rsidRPr="00112B71">
        <w:rPr>
          <w:rFonts w:asciiTheme="minorHAnsi" w:hAnsiTheme="minorHAnsi" w:cstheme="minorHAnsi"/>
          <w:sz w:val="22"/>
          <w:szCs w:val="22"/>
        </w:rPr>
        <w:t xml:space="preserve"> </w:t>
      </w:r>
      <w:r w:rsidRPr="00112B71">
        <w:rPr>
          <w:rFonts w:asciiTheme="minorHAnsi" w:hAnsiTheme="minorHAnsi" w:cstheme="minorHAnsi"/>
          <w:sz w:val="22"/>
          <w:szCs w:val="22"/>
        </w:rPr>
        <w:t>W odniesieniu do pozwolenia zintegrowanego Wykonawca przygotuje i przekaże Zamawiającemu na jego żądanie</w:t>
      </w:r>
      <w:r w:rsidRPr="00112B71">
        <w:rPr>
          <w:rFonts w:asciiTheme="minorHAnsi" w:hAnsiTheme="minorHAnsi" w:cstheme="minorHAnsi"/>
          <w:sz w:val="22"/>
          <w:szCs w:val="22"/>
          <w:u w:val="single"/>
        </w:rPr>
        <w:t xml:space="preserve"> </w:t>
      </w:r>
      <w:r w:rsidRPr="00112B71">
        <w:rPr>
          <w:rFonts w:asciiTheme="minorHAnsi" w:hAnsiTheme="minorHAnsi" w:cstheme="minorHAnsi"/>
          <w:sz w:val="22"/>
          <w:szCs w:val="22"/>
        </w:rPr>
        <w:t xml:space="preserve">niezbędne dane odnoszące się do realizowanego zakresu zamówienia, pozwalające Zamawiającemu uzyskać decyzję o zmianie pozwolenia zintegrowanego. </w:t>
      </w:r>
    </w:p>
    <w:p w14:paraId="21C19EB5" w14:textId="77777777" w:rsidR="00E444BA" w:rsidRPr="00112B71" w:rsidRDefault="00E444BA" w:rsidP="00E909EF">
      <w:pPr>
        <w:numPr>
          <w:ilvl w:val="0"/>
          <w:numId w:val="10"/>
        </w:numPr>
        <w:autoSpaceDE/>
        <w:spacing w:after="0" w:line="360" w:lineRule="auto"/>
        <w:ind w:left="426"/>
        <w:rPr>
          <w:rFonts w:asciiTheme="minorHAnsi" w:hAnsiTheme="minorHAnsi"/>
          <w:strike/>
          <w:sz w:val="22"/>
        </w:rPr>
      </w:pPr>
      <w:r w:rsidRPr="00112B71">
        <w:rPr>
          <w:rFonts w:asciiTheme="minorHAnsi" w:hAnsiTheme="minorHAnsi"/>
          <w:sz w:val="22"/>
        </w:rPr>
        <w:t xml:space="preserve">Wykonawca zobowiązany jest zapewnić na swój koszt i ryzyko sprzęt, urządzenia i narzędzia niezbędne do realizacji niniejszego zamówienia. </w:t>
      </w:r>
    </w:p>
    <w:p w14:paraId="1BF25136" w14:textId="0ADA7688" w:rsidR="00E444BA" w:rsidRPr="00112B71" w:rsidRDefault="00E444BA" w:rsidP="00E909EF">
      <w:pPr>
        <w:numPr>
          <w:ilvl w:val="0"/>
          <w:numId w:val="10"/>
        </w:numPr>
        <w:autoSpaceDE/>
        <w:spacing w:after="0" w:line="360" w:lineRule="auto"/>
        <w:ind w:left="426"/>
        <w:rPr>
          <w:rFonts w:asciiTheme="minorHAnsi" w:hAnsiTheme="minorHAnsi"/>
          <w:sz w:val="22"/>
        </w:rPr>
      </w:pPr>
      <w:r w:rsidRPr="00112B71">
        <w:rPr>
          <w:rFonts w:asciiTheme="minorHAnsi" w:hAnsiTheme="minorHAnsi"/>
          <w:sz w:val="22"/>
        </w:rPr>
        <w:t xml:space="preserve">Dostawy realizowane w ramach niniejszej Umowy będą odpowiadać standardom najlepszych dostępnych technik (BAT- Best </w:t>
      </w:r>
      <w:proofErr w:type="spellStart"/>
      <w:r w:rsidRPr="00112B71">
        <w:rPr>
          <w:rFonts w:asciiTheme="minorHAnsi" w:hAnsiTheme="minorHAnsi" w:cs="Calibri"/>
          <w:sz w:val="22"/>
          <w:szCs w:val="22"/>
        </w:rPr>
        <w:t>Available</w:t>
      </w:r>
      <w:proofErr w:type="spellEnd"/>
      <w:r w:rsidR="00A7244E" w:rsidRPr="00112B71">
        <w:rPr>
          <w:rFonts w:asciiTheme="minorHAnsi" w:hAnsiTheme="minorHAnsi" w:cs="Calibri"/>
          <w:sz w:val="22"/>
          <w:szCs w:val="22"/>
        </w:rPr>
        <w:t xml:space="preserve"> </w:t>
      </w:r>
      <w:proofErr w:type="spellStart"/>
      <w:r w:rsidRPr="00112B71">
        <w:rPr>
          <w:rFonts w:asciiTheme="minorHAnsi" w:hAnsiTheme="minorHAnsi" w:cs="Calibri"/>
          <w:sz w:val="22"/>
          <w:szCs w:val="22"/>
        </w:rPr>
        <w:t>Techniques</w:t>
      </w:r>
      <w:proofErr w:type="spellEnd"/>
      <w:r w:rsidRPr="00112B71">
        <w:rPr>
          <w:rFonts w:asciiTheme="minorHAnsi" w:hAnsiTheme="minorHAnsi"/>
          <w:sz w:val="22"/>
        </w:rPr>
        <w:t xml:space="preserve">). </w:t>
      </w:r>
    </w:p>
    <w:p w14:paraId="3A2234B9" w14:textId="5C4CC7AF" w:rsidR="00E444BA" w:rsidRPr="00112B71" w:rsidRDefault="00E444BA" w:rsidP="00E909EF">
      <w:pPr>
        <w:numPr>
          <w:ilvl w:val="0"/>
          <w:numId w:val="10"/>
        </w:numPr>
        <w:autoSpaceDE/>
        <w:spacing w:after="0" w:line="360" w:lineRule="auto"/>
        <w:ind w:left="426"/>
        <w:rPr>
          <w:rFonts w:asciiTheme="minorHAnsi" w:hAnsiTheme="minorHAnsi"/>
          <w:sz w:val="22"/>
        </w:rPr>
      </w:pPr>
      <w:r w:rsidRPr="00112B71">
        <w:rPr>
          <w:rFonts w:asciiTheme="minorHAnsi" w:hAnsiTheme="minorHAnsi"/>
          <w:sz w:val="22"/>
        </w:rPr>
        <w:t>Wykonawca</w:t>
      </w:r>
      <w:r w:rsidR="009A4372" w:rsidRPr="00112B71">
        <w:rPr>
          <w:rFonts w:asciiTheme="minorHAnsi" w:hAnsiTheme="minorHAnsi"/>
          <w:sz w:val="22"/>
        </w:rPr>
        <w:t>, jeżeli okaże się to konieczne,</w:t>
      </w:r>
      <w:r w:rsidRPr="00112B71">
        <w:rPr>
          <w:rFonts w:asciiTheme="minorHAnsi" w:hAnsiTheme="minorHAnsi"/>
          <w:sz w:val="22"/>
        </w:rPr>
        <w:t xml:space="preserve"> zobowiązany </w:t>
      </w:r>
      <w:r w:rsidR="009A4372" w:rsidRPr="00112B71">
        <w:rPr>
          <w:rFonts w:asciiTheme="minorHAnsi" w:hAnsiTheme="minorHAnsi"/>
          <w:sz w:val="22"/>
        </w:rPr>
        <w:t xml:space="preserve">będzie </w:t>
      </w:r>
      <w:r w:rsidRPr="00112B71">
        <w:rPr>
          <w:rFonts w:asciiTheme="minorHAnsi" w:hAnsiTheme="minorHAnsi"/>
          <w:sz w:val="22"/>
        </w:rPr>
        <w:t>do przygotowywania</w:t>
      </w:r>
      <w:r w:rsidR="00A7244E" w:rsidRPr="00112B71">
        <w:rPr>
          <w:rFonts w:asciiTheme="minorHAnsi" w:hAnsiTheme="minorHAnsi" w:cs="Calibri"/>
          <w:sz w:val="22"/>
          <w:szCs w:val="22"/>
        </w:rPr>
        <w:t>,</w:t>
      </w:r>
      <w:r w:rsidRPr="00112B71">
        <w:rPr>
          <w:rFonts w:asciiTheme="minorHAnsi" w:hAnsiTheme="minorHAnsi" w:cs="Calibri"/>
          <w:sz w:val="22"/>
          <w:szCs w:val="22"/>
        </w:rPr>
        <w:t xml:space="preserve"> </w:t>
      </w:r>
      <w:r w:rsidR="00A7244E" w:rsidRPr="00112B71">
        <w:rPr>
          <w:rFonts w:asciiTheme="minorHAnsi" w:hAnsiTheme="minorHAnsi" w:cs="Calibri"/>
          <w:sz w:val="22"/>
          <w:szCs w:val="22"/>
        </w:rPr>
        <w:br/>
      </w:r>
      <w:r w:rsidRPr="00112B71">
        <w:rPr>
          <w:rFonts w:asciiTheme="minorHAnsi" w:hAnsiTheme="minorHAnsi"/>
          <w:sz w:val="22"/>
        </w:rPr>
        <w:t>w uzgodnieniu z Zamawiającym i w terminie wskazanym przez Zamawiającego</w:t>
      </w:r>
      <w:r w:rsidR="00A7244E" w:rsidRPr="00112B71">
        <w:rPr>
          <w:rFonts w:asciiTheme="minorHAnsi" w:hAnsiTheme="minorHAnsi" w:cs="Calibri"/>
          <w:sz w:val="22"/>
          <w:szCs w:val="22"/>
        </w:rPr>
        <w:t>,</w:t>
      </w:r>
      <w:r w:rsidR="00013A75" w:rsidRPr="00112B71">
        <w:rPr>
          <w:rFonts w:asciiTheme="minorHAnsi" w:hAnsiTheme="minorHAnsi"/>
          <w:sz w:val="22"/>
        </w:rPr>
        <w:t xml:space="preserve"> </w:t>
      </w:r>
      <w:r w:rsidRPr="00112B71">
        <w:rPr>
          <w:rFonts w:asciiTheme="minorHAnsi" w:hAnsiTheme="minorHAnsi"/>
          <w:sz w:val="22"/>
        </w:rPr>
        <w:t xml:space="preserve">projektu wyjaśnień treści </w:t>
      </w:r>
      <w:r w:rsidR="00A7244E" w:rsidRPr="00112B71">
        <w:rPr>
          <w:rFonts w:asciiTheme="minorHAnsi" w:hAnsiTheme="minorHAnsi" w:cs="Calibri"/>
          <w:sz w:val="22"/>
          <w:szCs w:val="22"/>
        </w:rPr>
        <w:t>Specyfikacji Istotnych Warunków Z</w:t>
      </w:r>
      <w:r w:rsidR="009A4372" w:rsidRPr="00112B71">
        <w:rPr>
          <w:rFonts w:asciiTheme="minorHAnsi" w:hAnsiTheme="minorHAnsi" w:cs="Calibri"/>
          <w:sz w:val="22"/>
          <w:szCs w:val="22"/>
        </w:rPr>
        <w:t xml:space="preserve">amówienia </w:t>
      </w:r>
      <w:r w:rsidRPr="00112B71">
        <w:rPr>
          <w:rFonts w:asciiTheme="minorHAnsi" w:hAnsiTheme="minorHAnsi"/>
          <w:sz w:val="22"/>
        </w:rPr>
        <w:t>w odrębnym przetargu na budowę hali sortowni w zakresie prac wynikających z</w:t>
      </w:r>
      <w:r w:rsidR="009A4372" w:rsidRPr="00112B71">
        <w:rPr>
          <w:rFonts w:asciiTheme="minorHAnsi" w:hAnsiTheme="minorHAnsi"/>
          <w:sz w:val="22"/>
        </w:rPr>
        <w:t> </w:t>
      </w:r>
      <w:r w:rsidRPr="00112B71">
        <w:rPr>
          <w:rFonts w:asciiTheme="minorHAnsi" w:hAnsiTheme="minorHAnsi"/>
          <w:sz w:val="22"/>
        </w:rPr>
        <w:t xml:space="preserve">niniejszej umowy i zaprojektowanej technologii. </w:t>
      </w:r>
    </w:p>
    <w:p w14:paraId="4D4D6836" w14:textId="77777777" w:rsidR="00E444BA" w:rsidRPr="00112B71" w:rsidRDefault="00E444BA" w:rsidP="00A27E80">
      <w:pPr>
        <w:keepNext/>
        <w:autoSpaceDE/>
        <w:spacing w:after="0" w:line="360" w:lineRule="auto"/>
        <w:ind w:left="425"/>
        <w:jc w:val="center"/>
        <w:rPr>
          <w:rFonts w:asciiTheme="minorHAnsi" w:hAnsiTheme="minorHAnsi"/>
          <w:b/>
          <w:sz w:val="22"/>
        </w:rPr>
      </w:pPr>
      <w:r w:rsidRPr="00112B71">
        <w:rPr>
          <w:rFonts w:asciiTheme="minorHAnsi" w:hAnsiTheme="minorHAnsi"/>
          <w:b/>
          <w:sz w:val="22"/>
        </w:rPr>
        <w:t>§ 4</w:t>
      </w:r>
    </w:p>
    <w:p w14:paraId="2DA3B2A4" w14:textId="77777777" w:rsidR="00E444BA" w:rsidRPr="00112B71" w:rsidRDefault="00E444BA" w:rsidP="00A27E80">
      <w:pPr>
        <w:keepNext/>
        <w:autoSpaceDE/>
        <w:spacing w:after="0" w:line="360" w:lineRule="auto"/>
        <w:ind w:left="425"/>
        <w:jc w:val="center"/>
        <w:rPr>
          <w:rFonts w:asciiTheme="minorHAnsi" w:hAnsiTheme="minorHAnsi"/>
          <w:sz w:val="22"/>
        </w:rPr>
      </w:pPr>
      <w:r w:rsidRPr="00112B71">
        <w:rPr>
          <w:rFonts w:asciiTheme="minorHAnsi" w:hAnsiTheme="minorHAnsi"/>
          <w:b/>
          <w:sz w:val="22"/>
        </w:rPr>
        <w:t>Zatrudnienie na podstawie umowy o pracę</w:t>
      </w:r>
    </w:p>
    <w:p w14:paraId="7C08FAF1" w14:textId="36920592" w:rsidR="00E444BA" w:rsidRPr="00112B71" w:rsidRDefault="00E444BA" w:rsidP="00E909EF">
      <w:pPr>
        <w:numPr>
          <w:ilvl w:val="3"/>
          <w:numId w:val="10"/>
        </w:numPr>
        <w:spacing w:line="360" w:lineRule="auto"/>
        <w:ind w:left="426"/>
        <w:rPr>
          <w:rFonts w:asciiTheme="minorHAnsi" w:hAnsiTheme="minorHAnsi"/>
          <w:sz w:val="22"/>
        </w:rPr>
      </w:pPr>
      <w:r w:rsidRPr="00112B71">
        <w:rPr>
          <w:rFonts w:asciiTheme="minorHAnsi" w:hAnsiTheme="minorHAnsi"/>
          <w:sz w:val="22"/>
        </w:rPr>
        <w:t>Wykonawca zobowiązany jest zatrudniać osoby realizujące czynności polegające na wykonywaniu pracy w sposób określony w art. 22 § 1 ustawy z dnia 26 czerwca 1974 r. – Kodeks pracy na podstawie umowy o pracę</w:t>
      </w:r>
      <w:r w:rsidRPr="00112B71">
        <w:rPr>
          <w:rFonts w:asciiTheme="minorHAnsi" w:hAnsiTheme="minorHAnsi"/>
          <w:i/>
          <w:sz w:val="22"/>
        </w:rPr>
        <w:t xml:space="preserve">. </w:t>
      </w:r>
      <w:r w:rsidRPr="00112B71">
        <w:rPr>
          <w:rFonts w:asciiTheme="minorHAnsi" w:hAnsiTheme="minorHAnsi"/>
          <w:sz w:val="22"/>
        </w:rPr>
        <w:t>Czynności, przy których Wykonawca zobowiązany jest zatrudniać pracowników na powyższych warunkach obejmuj</w:t>
      </w:r>
      <w:r w:rsidR="003540A4" w:rsidRPr="00112B71">
        <w:rPr>
          <w:rFonts w:asciiTheme="minorHAnsi" w:hAnsiTheme="minorHAnsi"/>
          <w:sz w:val="22"/>
        </w:rPr>
        <w:t>ą</w:t>
      </w:r>
      <w:r w:rsidRPr="00112B71">
        <w:rPr>
          <w:rFonts w:asciiTheme="minorHAnsi" w:hAnsiTheme="minorHAnsi"/>
          <w:sz w:val="22"/>
        </w:rPr>
        <w:t xml:space="preserve"> montaż urządzeń objętych zamówieniem.</w:t>
      </w:r>
    </w:p>
    <w:p w14:paraId="7F8FE6AF" w14:textId="06EDD618" w:rsidR="00E444BA" w:rsidRPr="00112B71" w:rsidRDefault="00E444BA" w:rsidP="00E909EF">
      <w:pPr>
        <w:numPr>
          <w:ilvl w:val="3"/>
          <w:numId w:val="10"/>
        </w:numPr>
        <w:spacing w:line="360" w:lineRule="auto"/>
        <w:ind w:left="426"/>
        <w:rPr>
          <w:rFonts w:asciiTheme="minorHAnsi" w:hAnsiTheme="minorHAnsi"/>
          <w:sz w:val="22"/>
        </w:rPr>
      </w:pPr>
      <w:r w:rsidRPr="00112B71">
        <w:rPr>
          <w:rFonts w:asciiTheme="minorHAnsi" w:hAnsiTheme="minorHAnsi"/>
          <w:sz w:val="22"/>
        </w:rPr>
        <w:t xml:space="preserve">Wykonawca zobowiązany jest zapewnić w każdej umowie o podwykonawstwo  stosowne zapisy zobowiązujące </w:t>
      </w:r>
      <w:r w:rsidR="00F265A4" w:rsidRPr="00112B71">
        <w:rPr>
          <w:rFonts w:asciiTheme="minorHAnsi" w:hAnsiTheme="minorHAnsi" w:cs="Calibri"/>
          <w:sz w:val="22"/>
          <w:szCs w:val="22"/>
        </w:rPr>
        <w:t>P</w:t>
      </w:r>
      <w:r w:rsidRPr="00112B71">
        <w:rPr>
          <w:rFonts w:asciiTheme="minorHAnsi" w:hAnsiTheme="minorHAnsi" w:cs="Calibri"/>
          <w:sz w:val="22"/>
          <w:szCs w:val="22"/>
        </w:rPr>
        <w:t>odwykonawców</w:t>
      </w:r>
      <w:r w:rsidRPr="00112B71">
        <w:rPr>
          <w:rFonts w:asciiTheme="minorHAnsi" w:hAnsiTheme="minorHAnsi"/>
          <w:sz w:val="22"/>
        </w:rPr>
        <w:t xml:space="preserve"> do zatrudnienia na umowę o pracę osób wykonujących czynności, o których mowa w ust. 1.  </w:t>
      </w:r>
    </w:p>
    <w:p w14:paraId="4E91C095" w14:textId="6D3B1A74" w:rsidR="00E444BA" w:rsidRPr="00112B71" w:rsidRDefault="00E444BA" w:rsidP="00E909EF">
      <w:pPr>
        <w:numPr>
          <w:ilvl w:val="3"/>
          <w:numId w:val="10"/>
        </w:numPr>
        <w:spacing w:line="360" w:lineRule="auto"/>
        <w:ind w:left="426"/>
        <w:rPr>
          <w:rFonts w:asciiTheme="minorHAnsi" w:hAnsiTheme="minorHAnsi"/>
          <w:sz w:val="22"/>
        </w:rPr>
      </w:pPr>
      <w:r w:rsidRPr="00112B71">
        <w:rPr>
          <w:rFonts w:asciiTheme="minorHAnsi" w:hAnsiTheme="minorHAnsi"/>
          <w:sz w:val="22"/>
        </w:rPr>
        <w:t xml:space="preserve">Wykonawca w terminie 7 dni przed przystąpieniem do prac montażowych przedłoży Zamawiającemu wykaz osób skierowanych do realizacji zamówienia przez Wykonawcę lub </w:t>
      </w:r>
      <w:r w:rsidR="00F265A4" w:rsidRPr="00112B71">
        <w:rPr>
          <w:rFonts w:asciiTheme="minorHAnsi" w:hAnsiTheme="minorHAnsi" w:cs="Calibri"/>
          <w:sz w:val="22"/>
          <w:szCs w:val="22"/>
        </w:rPr>
        <w:t>P</w:t>
      </w:r>
      <w:r w:rsidRPr="00112B71">
        <w:rPr>
          <w:rFonts w:asciiTheme="minorHAnsi" w:hAnsiTheme="minorHAnsi" w:cs="Calibri"/>
          <w:sz w:val="22"/>
          <w:szCs w:val="22"/>
        </w:rPr>
        <w:t>odwykonawców</w:t>
      </w:r>
      <w:r w:rsidRPr="00112B71">
        <w:rPr>
          <w:rFonts w:asciiTheme="minorHAnsi" w:hAnsiTheme="minorHAnsi"/>
          <w:sz w:val="22"/>
        </w:rPr>
        <w:t xml:space="preserve"> w zakresie opisanym w ust. 1, ze wskazaniem ich imion, nazwisk, rodzaju umowy o pracę, wymiaru etatu oraz okresu zatrudnienia. Wykaz ten będzie podlegaj aktualizacji w razie zaistnienia takiej konieczności. </w:t>
      </w:r>
    </w:p>
    <w:p w14:paraId="4895FB74" w14:textId="0F72B5C7" w:rsidR="00E444BA" w:rsidRPr="00112B71" w:rsidRDefault="00E444BA" w:rsidP="00E909EF">
      <w:pPr>
        <w:numPr>
          <w:ilvl w:val="3"/>
          <w:numId w:val="10"/>
        </w:numPr>
        <w:spacing w:line="360" w:lineRule="auto"/>
        <w:ind w:left="426"/>
        <w:rPr>
          <w:rFonts w:asciiTheme="minorHAnsi" w:hAnsiTheme="minorHAnsi"/>
          <w:sz w:val="22"/>
        </w:rPr>
      </w:pPr>
      <w:r w:rsidRPr="00112B71">
        <w:rPr>
          <w:rFonts w:asciiTheme="minorHAnsi" w:hAnsiTheme="minorHAnsi"/>
          <w:sz w:val="22"/>
        </w:rPr>
        <w:t xml:space="preserve">Zamawiający w trakcie realizacji zamówienia ma prawo do kontroli spełnienia przez Wykonawcę̨ wymagania wskazanego w ust. 1 , w szczególności poprzez zlecenie kontroli Państwowej Inspekcji Pracy lub poprzez zażądanie przedłożenia do wglądu dokumentów potwierdzających zatrudnienie ww. osób na umowę o pracę. Ponadto Wykonawca zobowiązany jest ma każde żądanie </w:t>
      </w:r>
      <w:r w:rsidRPr="00112B71">
        <w:rPr>
          <w:rFonts w:asciiTheme="minorHAnsi" w:hAnsiTheme="minorHAnsi"/>
          <w:sz w:val="22"/>
        </w:rPr>
        <w:lastRenderedPageBreak/>
        <w:t xml:space="preserve">Zamawiającego do przedłożenia kopii umów o pracę zawartych z osobami wymienionymi </w:t>
      </w:r>
      <w:r w:rsidR="00A7244E" w:rsidRPr="00112B71">
        <w:rPr>
          <w:rFonts w:asciiTheme="minorHAnsi" w:hAnsiTheme="minorHAnsi" w:cs="Calibri"/>
          <w:sz w:val="22"/>
          <w:szCs w:val="22"/>
        </w:rPr>
        <w:br/>
      </w:r>
      <w:r w:rsidRPr="00112B71">
        <w:rPr>
          <w:rFonts w:asciiTheme="minorHAnsi" w:hAnsiTheme="minorHAnsi"/>
          <w:sz w:val="22"/>
        </w:rPr>
        <w:t xml:space="preserve">w wykazie, o którym mowa w ust. 3, (zanonimizowanych co do danych innych, aniżeli imię i nazwisko pracownika, rodzaj umowy o pracę, wymiar etatu i okres zatrudnienia) . </w:t>
      </w:r>
    </w:p>
    <w:p w14:paraId="3CDC7D7D" w14:textId="78349A36" w:rsidR="00E444BA" w:rsidRPr="00112B71" w:rsidRDefault="00E444BA" w:rsidP="00E909EF">
      <w:pPr>
        <w:numPr>
          <w:ilvl w:val="3"/>
          <w:numId w:val="10"/>
        </w:numPr>
        <w:spacing w:line="360" w:lineRule="auto"/>
        <w:ind w:left="426"/>
        <w:rPr>
          <w:rFonts w:asciiTheme="minorHAnsi" w:hAnsiTheme="minorHAnsi"/>
          <w:sz w:val="22"/>
        </w:rPr>
      </w:pPr>
      <w:r w:rsidRPr="00112B71">
        <w:rPr>
          <w:rFonts w:asciiTheme="minorHAnsi" w:hAnsiTheme="minorHAnsi"/>
          <w:sz w:val="22"/>
        </w:rPr>
        <w:t>W przypadku, gdy wynik kontroli wykaże brak zatrudnienia ww. osób na umowę̨ o pracę Zamawiający naliczy kary umowne w wysokości określonej w § 16 niniejszej Umowy</w:t>
      </w:r>
      <w:r w:rsidR="00F265A4" w:rsidRPr="00112B71">
        <w:rPr>
          <w:rFonts w:asciiTheme="minorHAnsi" w:hAnsiTheme="minorHAnsi" w:cs="Calibri"/>
          <w:sz w:val="22"/>
          <w:szCs w:val="22"/>
        </w:rPr>
        <w:t>.</w:t>
      </w:r>
      <w:r w:rsidRPr="00112B71">
        <w:rPr>
          <w:rFonts w:asciiTheme="minorHAnsi" w:hAnsiTheme="minorHAnsi"/>
          <w:sz w:val="22"/>
        </w:rPr>
        <w:t xml:space="preserve"> </w:t>
      </w:r>
    </w:p>
    <w:p w14:paraId="71C6F0E9" w14:textId="77777777" w:rsidR="00E444BA" w:rsidRPr="00112B71" w:rsidRDefault="00E444BA" w:rsidP="00A27E80">
      <w:pPr>
        <w:keepNext/>
        <w:tabs>
          <w:tab w:val="left" w:pos="284"/>
        </w:tabs>
        <w:overflowPunct w:val="0"/>
        <w:spacing w:after="0" w:line="360" w:lineRule="auto"/>
        <w:ind w:left="0"/>
        <w:jc w:val="center"/>
        <w:textAlignment w:val="baseline"/>
        <w:rPr>
          <w:rFonts w:asciiTheme="minorHAnsi" w:hAnsiTheme="minorHAnsi"/>
          <w:b/>
          <w:sz w:val="22"/>
        </w:rPr>
      </w:pPr>
      <w:r w:rsidRPr="00112B71">
        <w:rPr>
          <w:rFonts w:asciiTheme="minorHAnsi" w:hAnsiTheme="minorHAnsi"/>
          <w:b/>
          <w:sz w:val="22"/>
        </w:rPr>
        <w:t>§ 5</w:t>
      </w:r>
    </w:p>
    <w:p w14:paraId="781505F0" w14:textId="77777777" w:rsidR="00E444BA" w:rsidRPr="00112B71" w:rsidRDefault="00E444BA" w:rsidP="00A27E80">
      <w:pPr>
        <w:keepNext/>
        <w:overflowPunct w:val="0"/>
        <w:spacing w:after="0" w:line="360" w:lineRule="auto"/>
        <w:ind w:left="0"/>
        <w:jc w:val="center"/>
        <w:textAlignment w:val="baseline"/>
        <w:rPr>
          <w:rFonts w:asciiTheme="minorHAnsi" w:hAnsiTheme="minorHAnsi"/>
          <w:b/>
          <w:sz w:val="22"/>
        </w:rPr>
      </w:pPr>
      <w:r w:rsidRPr="00112B71">
        <w:rPr>
          <w:rFonts w:asciiTheme="minorHAnsi" w:hAnsiTheme="minorHAnsi"/>
          <w:b/>
          <w:sz w:val="22"/>
        </w:rPr>
        <w:t>Projekty i dokumentacja</w:t>
      </w:r>
    </w:p>
    <w:p w14:paraId="705F7D5B" w14:textId="3D68D5FA" w:rsidR="002A05CB" w:rsidRPr="00112B71" w:rsidRDefault="002A05CB" w:rsidP="00E909EF">
      <w:pPr>
        <w:pStyle w:val="Akapitzlist"/>
        <w:numPr>
          <w:ilvl w:val="0"/>
          <w:numId w:val="1"/>
        </w:numPr>
        <w:spacing w:line="360" w:lineRule="auto"/>
        <w:ind w:left="284" w:hanging="284"/>
        <w:jc w:val="both"/>
        <w:outlineLvl w:val="0"/>
        <w:rPr>
          <w:rFonts w:asciiTheme="minorHAnsi" w:hAnsiTheme="minorHAnsi" w:cstheme="minorHAnsi"/>
          <w:sz w:val="22"/>
          <w:szCs w:val="22"/>
        </w:rPr>
      </w:pPr>
      <w:r w:rsidRPr="00112B71">
        <w:rPr>
          <w:rFonts w:asciiTheme="minorHAnsi" w:hAnsiTheme="minorHAnsi"/>
          <w:sz w:val="22"/>
        </w:rPr>
        <w:t>Wraz z dostarczanymi urządzeniami i pracami Wykonawca dostarczy wszelkie dotyczące ich atesty, certyfikaty, aprobaty techniczne, instrukcje obsługi, dokumentację techniczną (w tym DTR), schematy, rysunki techniczne, projekty wykonawcze i powykonawcze, schematy instalacji elektrycznych itp. Powyższe oraz Projekty będą zwane dalej łącznie Dokumentacją.</w:t>
      </w:r>
    </w:p>
    <w:p w14:paraId="526521AD" w14:textId="23345A73" w:rsidR="003540A4" w:rsidRPr="00112B71" w:rsidRDefault="00E444BA" w:rsidP="00E909EF">
      <w:pPr>
        <w:pStyle w:val="Akapitzlist"/>
        <w:numPr>
          <w:ilvl w:val="0"/>
          <w:numId w:val="1"/>
        </w:numPr>
        <w:spacing w:line="360" w:lineRule="auto"/>
        <w:ind w:left="284" w:hanging="284"/>
        <w:jc w:val="both"/>
        <w:outlineLvl w:val="0"/>
        <w:rPr>
          <w:rFonts w:asciiTheme="minorHAnsi" w:hAnsiTheme="minorHAnsi"/>
          <w:sz w:val="22"/>
        </w:rPr>
      </w:pPr>
      <w:r w:rsidRPr="00112B71">
        <w:rPr>
          <w:rFonts w:asciiTheme="minorHAnsi" w:hAnsiTheme="minorHAnsi"/>
          <w:sz w:val="22"/>
        </w:rPr>
        <w:t>Wykonawca jest zobowiązany do dostarczenia Zamawiającemu oraz uzgodnienia w n/w terminach  n</w:t>
      </w:r>
      <w:r w:rsidR="0075493A" w:rsidRPr="00112B71">
        <w:rPr>
          <w:rFonts w:asciiTheme="minorHAnsi" w:hAnsiTheme="minorHAnsi"/>
          <w:sz w:val="22"/>
        </w:rPr>
        <w:t>astępujących dokumentów</w:t>
      </w:r>
      <w:r w:rsidRPr="00112B71">
        <w:rPr>
          <w:rFonts w:asciiTheme="minorHAnsi" w:hAnsiTheme="minorHAnsi" w:cs="Calibri"/>
          <w:sz w:val="22"/>
          <w:szCs w:val="22"/>
        </w:rPr>
        <w:t>:</w:t>
      </w:r>
    </w:p>
    <w:p w14:paraId="4326DBF3" w14:textId="12A4C8B3" w:rsidR="003540A4" w:rsidRPr="00112B71" w:rsidRDefault="00E444BA" w:rsidP="00E909EF">
      <w:pPr>
        <w:pStyle w:val="Akapitzlist"/>
        <w:numPr>
          <w:ilvl w:val="1"/>
          <w:numId w:val="32"/>
        </w:numPr>
        <w:tabs>
          <w:tab w:val="clear" w:pos="1724"/>
        </w:tabs>
        <w:spacing w:line="360" w:lineRule="auto"/>
        <w:ind w:left="567"/>
        <w:jc w:val="both"/>
        <w:outlineLvl w:val="0"/>
        <w:rPr>
          <w:rFonts w:asciiTheme="minorHAnsi" w:hAnsiTheme="minorHAnsi" w:cstheme="minorHAnsi"/>
          <w:sz w:val="22"/>
          <w:szCs w:val="22"/>
        </w:rPr>
      </w:pPr>
      <w:r w:rsidRPr="00112B71">
        <w:rPr>
          <w:rFonts w:asciiTheme="minorHAnsi" w:hAnsiTheme="minorHAnsi" w:cstheme="minorHAnsi"/>
          <w:sz w:val="22"/>
          <w:szCs w:val="22"/>
        </w:rPr>
        <w:t xml:space="preserve">w terminie 1 miesiąca od dnia zawarcia umowy - uzgodniony z Zamawiającym harmonogram rzeczowo – finansowy, uwzględniający elementy harmonogramu załączone do </w:t>
      </w:r>
      <w:r w:rsidR="003540A4" w:rsidRPr="00112B71">
        <w:rPr>
          <w:rFonts w:asciiTheme="minorHAnsi" w:hAnsiTheme="minorHAnsi" w:cstheme="minorHAnsi"/>
          <w:sz w:val="22"/>
          <w:szCs w:val="22"/>
        </w:rPr>
        <w:t>SIWZ</w:t>
      </w:r>
      <w:r w:rsidR="00FA772E" w:rsidRPr="00112B71">
        <w:rPr>
          <w:rFonts w:asciiTheme="minorHAnsi" w:hAnsiTheme="minorHAnsi" w:cstheme="minorHAnsi"/>
          <w:sz w:val="22"/>
          <w:szCs w:val="22"/>
        </w:rPr>
        <w:t xml:space="preserve"> i terminy ich realizacji z podziałem na kwartalne okresy rozliczeniowe</w:t>
      </w:r>
      <w:r w:rsidRPr="00112B71">
        <w:rPr>
          <w:rFonts w:asciiTheme="minorHAnsi" w:hAnsiTheme="minorHAnsi"/>
          <w:sz w:val="22"/>
        </w:rPr>
        <w:t xml:space="preserve">. </w:t>
      </w:r>
      <w:r w:rsidR="00ED2039" w:rsidRPr="00112B71">
        <w:rPr>
          <w:rFonts w:asciiTheme="minorHAnsi" w:hAnsiTheme="minorHAnsi"/>
          <w:sz w:val="22"/>
        </w:rPr>
        <w:t>Harmonogram musi uwzględniać podział % części umowy oraz maksymalnej wysokości jednej płatności</w:t>
      </w:r>
      <w:r w:rsidR="00FA772E" w:rsidRPr="00112B71">
        <w:rPr>
          <w:rFonts w:asciiTheme="minorHAnsi" w:hAnsiTheme="minorHAnsi"/>
          <w:sz w:val="22"/>
        </w:rPr>
        <w:t xml:space="preserve">; Harmonogram podlega aktualizacji </w:t>
      </w:r>
      <w:r w:rsidR="00A41056" w:rsidRPr="00112B71">
        <w:rPr>
          <w:rFonts w:asciiTheme="minorHAnsi" w:hAnsiTheme="minorHAnsi"/>
          <w:sz w:val="22"/>
        </w:rPr>
        <w:t>i ponownemu uzgodnieniu z Zamawiającym po zakończeniu każdego okresu rozliczeniowego, stosownie do rzeczywistego postępu prac; żadna aktualizacja harmonogramu nie może spowodować przesunięcia terminu końcowego realizacji Umowy ani kluczowych terminów pośrednich, określonych w niniejszej Umowie lub Harmonogramie, w przypadkach  innych niż przewidziane wyraźnie w niniejszej Umowie, w szczególności jej § 7.</w:t>
      </w:r>
    </w:p>
    <w:p w14:paraId="3D739E4F" w14:textId="77777777" w:rsidR="003540A4" w:rsidRPr="00112B71" w:rsidRDefault="00E444BA" w:rsidP="00E909EF">
      <w:pPr>
        <w:pStyle w:val="Akapitzlist"/>
        <w:numPr>
          <w:ilvl w:val="1"/>
          <w:numId w:val="32"/>
        </w:numPr>
        <w:tabs>
          <w:tab w:val="clear" w:pos="1724"/>
        </w:tabs>
        <w:spacing w:line="360" w:lineRule="auto"/>
        <w:ind w:left="567"/>
        <w:jc w:val="both"/>
        <w:outlineLvl w:val="0"/>
        <w:rPr>
          <w:rFonts w:asciiTheme="minorHAnsi" w:hAnsiTheme="minorHAnsi" w:cstheme="minorHAnsi"/>
          <w:sz w:val="22"/>
          <w:szCs w:val="22"/>
        </w:rPr>
      </w:pPr>
      <w:r w:rsidRPr="00112B71">
        <w:rPr>
          <w:rFonts w:asciiTheme="minorHAnsi" w:hAnsiTheme="minorHAnsi"/>
          <w:sz w:val="22"/>
        </w:rPr>
        <w:t>w terminie 1 miesiąca od daty zawarcia umowy - opracowane wytyczne budowlane w zakresie technologii do przygotowania projektów budowlanych, wykonawczych budowlanych oraz realizacji robót budowlanych;</w:t>
      </w:r>
    </w:p>
    <w:p w14:paraId="77433E61" w14:textId="77777777" w:rsidR="00561820" w:rsidRPr="00112B71" w:rsidRDefault="00E444BA" w:rsidP="00E909EF">
      <w:pPr>
        <w:pStyle w:val="Akapitzlist"/>
        <w:numPr>
          <w:ilvl w:val="1"/>
          <w:numId w:val="32"/>
        </w:numPr>
        <w:tabs>
          <w:tab w:val="clear" w:pos="1724"/>
        </w:tabs>
        <w:spacing w:line="360" w:lineRule="auto"/>
        <w:ind w:left="567"/>
        <w:jc w:val="both"/>
        <w:outlineLvl w:val="0"/>
        <w:rPr>
          <w:rFonts w:asciiTheme="minorHAnsi" w:hAnsiTheme="minorHAnsi" w:cstheme="minorHAnsi"/>
          <w:sz w:val="22"/>
          <w:szCs w:val="22"/>
        </w:rPr>
      </w:pPr>
      <w:r w:rsidRPr="00112B71">
        <w:rPr>
          <w:rFonts w:asciiTheme="minorHAnsi" w:hAnsiTheme="minorHAnsi" w:cstheme="minorHAnsi"/>
          <w:sz w:val="22"/>
          <w:szCs w:val="22"/>
        </w:rPr>
        <w:t>w terminie 3 miesięcy od daty zawarcia umowy - projekt technologiczny linii sortowniczej, w tym projekt montażu dostarczanych urządzeń w miejscu ich pracy i ich połączenia z istniejącymi ciągami technologicznymi (dalej Projekty</w:t>
      </w:r>
      <w:r w:rsidR="003540A4" w:rsidRPr="00112B71">
        <w:rPr>
          <w:rFonts w:asciiTheme="minorHAnsi" w:hAnsiTheme="minorHAnsi" w:cstheme="minorHAnsi"/>
          <w:sz w:val="22"/>
          <w:szCs w:val="22"/>
        </w:rPr>
        <w:t>)</w:t>
      </w:r>
    </w:p>
    <w:p w14:paraId="79CA59E9" w14:textId="1CC99956" w:rsidR="00561820" w:rsidRPr="00112B71" w:rsidRDefault="00942A1E" w:rsidP="00E909EF">
      <w:pPr>
        <w:pStyle w:val="Akapitzlist"/>
        <w:numPr>
          <w:ilvl w:val="1"/>
          <w:numId w:val="32"/>
        </w:numPr>
        <w:tabs>
          <w:tab w:val="clear" w:pos="1724"/>
        </w:tabs>
        <w:spacing w:line="360" w:lineRule="auto"/>
        <w:ind w:left="567"/>
        <w:jc w:val="both"/>
        <w:outlineLvl w:val="0"/>
        <w:rPr>
          <w:rFonts w:asciiTheme="minorHAnsi" w:hAnsiTheme="minorHAnsi" w:cstheme="minorHAnsi"/>
          <w:sz w:val="22"/>
          <w:szCs w:val="22"/>
        </w:rPr>
      </w:pPr>
      <w:r w:rsidRPr="00112B71">
        <w:rPr>
          <w:rFonts w:asciiTheme="minorHAnsi" w:hAnsiTheme="minorHAnsi" w:cs="Calibri"/>
          <w:sz w:val="22"/>
          <w:szCs w:val="22"/>
        </w:rPr>
        <w:t xml:space="preserve"> w terminie 7 dni </w:t>
      </w:r>
      <w:r w:rsidR="00E444BA" w:rsidRPr="00112B71">
        <w:rPr>
          <w:rFonts w:asciiTheme="minorHAnsi" w:hAnsiTheme="minorHAnsi"/>
          <w:sz w:val="22"/>
        </w:rPr>
        <w:t xml:space="preserve">przed </w:t>
      </w:r>
      <w:r w:rsidR="00E3615A" w:rsidRPr="00112B71">
        <w:rPr>
          <w:rFonts w:asciiTheme="minorHAnsi" w:hAnsiTheme="minorHAnsi"/>
          <w:sz w:val="22"/>
        </w:rPr>
        <w:t>rozruchem linii technologicznej, o którym mowa w § 9 ust. 12 i nast.</w:t>
      </w:r>
      <w:r w:rsidR="00E444BA" w:rsidRPr="00112B71">
        <w:rPr>
          <w:rFonts w:asciiTheme="minorHAnsi" w:hAnsiTheme="minorHAnsi" w:cstheme="minorHAnsi"/>
          <w:sz w:val="22"/>
          <w:szCs w:val="22"/>
        </w:rPr>
        <w:t>:</w:t>
      </w:r>
    </w:p>
    <w:p w14:paraId="13DD85CF" w14:textId="7D0C2A4A" w:rsidR="003540A4" w:rsidRPr="00112B71" w:rsidRDefault="00013A75" w:rsidP="00E909EF">
      <w:pPr>
        <w:pStyle w:val="Akapitzlist"/>
        <w:numPr>
          <w:ilvl w:val="4"/>
          <w:numId w:val="7"/>
        </w:numPr>
        <w:autoSpaceDN w:val="0"/>
        <w:adjustRightInd w:val="0"/>
        <w:spacing w:line="360" w:lineRule="auto"/>
        <w:ind w:left="993"/>
        <w:rPr>
          <w:rFonts w:asciiTheme="minorHAnsi" w:hAnsiTheme="minorHAnsi"/>
          <w:sz w:val="22"/>
        </w:rPr>
      </w:pPr>
      <w:r w:rsidRPr="00112B71">
        <w:rPr>
          <w:rFonts w:asciiTheme="minorHAnsi" w:hAnsiTheme="minorHAnsi"/>
          <w:sz w:val="22"/>
        </w:rPr>
        <w:t>p</w:t>
      </w:r>
      <w:r w:rsidR="00E444BA" w:rsidRPr="00112B71">
        <w:rPr>
          <w:rFonts w:asciiTheme="minorHAnsi" w:hAnsiTheme="minorHAnsi"/>
          <w:sz w:val="22"/>
        </w:rPr>
        <w:t>rojekt rozruchu</w:t>
      </w:r>
    </w:p>
    <w:p w14:paraId="5EC525A4" w14:textId="219608D5" w:rsidR="00E444BA" w:rsidRPr="00112B71" w:rsidRDefault="00E444BA" w:rsidP="00E909EF">
      <w:pPr>
        <w:pStyle w:val="Akapitzlist"/>
        <w:numPr>
          <w:ilvl w:val="4"/>
          <w:numId w:val="7"/>
        </w:numPr>
        <w:autoSpaceDN w:val="0"/>
        <w:adjustRightInd w:val="0"/>
        <w:spacing w:line="360" w:lineRule="auto"/>
        <w:ind w:left="993"/>
        <w:rPr>
          <w:rFonts w:asciiTheme="minorHAnsi" w:hAnsiTheme="minorHAnsi"/>
          <w:sz w:val="22"/>
        </w:rPr>
      </w:pPr>
      <w:r w:rsidRPr="00112B71">
        <w:rPr>
          <w:rFonts w:asciiTheme="minorHAnsi" w:hAnsiTheme="minorHAnsi"/>
          <w:sz w:val="22"/>
        </w:rPr>
        <w:t>Instrukcję eksploatacji</w:t>
      </w:r>
    </w:p>
    <w:p w14:paraId="1681BE5A" w14:textId="252F4F68" w:rsidR="00561820" w:rsidRPr="00112B71" w:rsidRDefault="00E444BA" w:rsidP="00E909EF">
      <w:pPr>
        <w:pStyle w:val="Akapitzlist"/>
        <w:numPr>
          <w:ilvl w:val="1"/>
          <w:numId w:val="32"/>
        </w:numPr>
        <w:tabs>
          <w:tab w:val="clear" w:pos="1724"/>
        </w:tabs>
        <w:spacing w:line="360" w:lineRule="auto"/>
        <w:ind w:left="567"/>
        <w:jc w:val="both"/>
        <w:outlineLvl w:val="0"/>
        <w:rPr>
          <w:rFonts w:asciiTheme="minorHAnsi" w:hAnsiTheme="minorHAnsi"/>
          <w:sz w:val="22"/>
        </w:rPr>
      </w:pPr>
      <w:r w:rsidRPr="00112B71">
        <w:rPr>
          <w:rFonts w:asciiTheme="minorHAnsi" w:hAnsiTheme="minorHAnsi"/>
          <w:sz w:val="22"/>
        </w:rPr>
        <w:t xml:space="preserve">Najpóźniej na 2 (dwa) dni przed rozpoczęciem rozruchu - instrukcje obsługi wszystkich nowo dostarczonych </w:t>
      </w:r>
      <w:r w:rsidR="00561820" w:rsidRPr="00112B71">
        <w:rPr>
          <w:rFonts w:asciiTheme="minorHAnsi" w:hAnsiTheme="minorHAnsi"/>
          <w:sz w:val="22"/>
        </w:rPr>
        <w:t>u</w:t>
      </w:r>
      <w:r w:rsidRPr="00112B71">
        <w:rPr>
          <w:rFonts w:asciiTheme="minorHAnsi" w:hAnsiTheme="minorHAnsi"/>
          <w:sz w:val="22"/>
        </w:rPr>
        <w:t xml:space="preserve">rządzeń </w:t>
      </w:r>
      <w:r w:rsidRPr="00112B71">
        <w:rPr>
          <w:rFonts w:ascii="Calibri" w:hAnsi="Calibri"/>
          <w:sz w:val="22"/>
        </w:rPr>
        <w:t>i Instalacji jako całości</w:t>
      </w:r>
      <w:r w:rsidRPr="00112B71">
        <w:rPr>
          <w:rFonts w:asciiTheme="minorHAnsi" w:hAnsiTheme="minorHAnsi"/>
          <w:sz w:val="22"/>
        </w:rPr>
        <w:t>, wydrukowane a następnie oprawione w okładki</w:t>
      </w:r>
      <w:r w:rsidR="00561820" w:rsidRPr="00112B71">
        <w:rPr>
          <w:rFonts w:asciiTheme="minorHAnsi" w:hAnsiTheme="minorHAnsi"/>
          <w:sz w:val="22"/>
        </w:rPr>
        <w:t>,</w:t>
      </w:r>
      <w:r w:rsidRPr="00112B71">
        <w:rPr>
          <w:rFonts w:asciiTheme="minorHAnsi" w:hAnsiTheme="minorHAnsi"/>
          <w:sz w:val="22"/>
        </w:rPr>
        <w:t xml:space="preserve"> </w:t>
      </w:r>
      <w:r w:rsidRPr="00112B71">
        <w:rPr>
          <w:rFonts w:asciiTheme="minorHAnsi" w:hAnsiTheme="minorHAnsi"/>
          <w:sz w:val="22"/>
        </w:rPr>
        <w:lastRenderedPageBreak/>
        <w:t xml:space="preserve">formatu A4, w </w:t>
      </w:r>
      <w:r w:rsidR="006A10DA" w:rsidRPr="00112B71">
        <w:rPr>
          <w:rFonts w:asciiTheme="minorHAnsi" w:hAnsiTheme="minorHAnsi"/>
          <w:sz w:val="22"/>
        </w:rPr>
        <w:t>3</w:t>
      </w:r>
      <w:r w:rsidRPr="00112B71">
        <w:rPr>
          <w:rFonts w:asciiTheme="minorHAnsi" w:hAnsiTheme="minorHAnsi"/>
          <w:sz w:val="22"/>
        </w:rPr>
        <w:t xml:space="preserve"> egzemplarzach oraz </w:t>
      </w:r>
      <w:r w:rsidR="006A10DA" w:rsidRPr="00112B71">
        <w:rPr>
          <w:rFonts w:asciiTheme="minorHAnsi" w:hAnsiTheme="minorHAnsi"/>
          <w:sz w:val="22"/>
        </w:rPr>
        <w:t>3</w:t>
      </w:r>
      <w:r w:rsidRPr="00112B71">
        <w:rPr>
          <w:rFonts w:asciiTheme="minorHAnsi" w:hAnsiTheme="minorHAnsi"/>
          <w:sz w:val="22"/>
        </w:rPr>
        <w:t xml:space="preserve"> egzemplarz</w:t>
      </w:r>
      <w:r w:rsidR="006A10DA" w:rsidRPr="00112B71">
        <w:rPr>
          <w:rFonts w:asciiTheme="minorHAnsi" w:hAnsiTheme="minorHAnsi"/>
          <w:sz w:val="22"/>
        </w:rPr>
        <w:t>e</w:t>
      </w:r>
      <w:r w:rsidRPr="00112B71">
        <w:rPr>
          <w:rFonts w:asciiTheme="minorHAnsi" w:hAnsiTheme="minorHAnsi"/>
          <w:sz w:val="22"/>
        </w:rPr>
        <w:t xml:space="preserve"> w wersji elektronicznej. Przedmiotowe instrukcje muszą zawierać </w:t>
      </w:r>
      <w:r w:rsidR="00561820" w:rsidRPr="00112B71">
        <w:rPr>
          <w:rFonts w:asciiTheme="minorHAnsi" w:hAnsiTheme="minorHAnsi"/>
          <w:sz w:val="22"/>
        </w:rPr>
        <w:t>co najmniej</w:t>
      </w:r>
      <w:r w:rsidRPr="00112B71">
        <w:rPr>
          <w:rFonts w:asciiTheme="minorHAnsi" w:hAnsiTheme="minorHAnsi"/>
          <w:sz w:val="22"/>
        </w:rPr>
        <w:t xml:space="preserve">: </w:t>
      </w:r>
    </w:p>
    <w:p w14:paraId="2778DA3C" w14:textId="040E677D" w:rsidR="00561820" w:rsidRPr="00112B71" w:rsidRDefault="00E444BA" w:rsidP="00E909EF">
      <w:pPr>
        <w:pStyle w:val="Akapitzlist"/>
        <w:numPr>
          <w:ilvl w:val="0"/>
          <w:numId w:val="45"/>
        </w:numPr>
        <w:spacing w:line="360" w:lineRule="auto"/>
        <w:jc w:val="both"/>
        <w:outlineLvl w:val="0"/>
        <w:rPr>
          <w:rFonts w:asciiTheme="minorHAnsi" w:hAnsiTheme="minorHAnsi"/>
          <w:sz w:val="22"/>
        </w:rPr>
      </w:pPr>
      <w:r w:rsidRPr="00112B71">
        <w:rPr>
          <w:rFonts w:asciiTheme="minorHAnsi" w:hAnsiTheme="minorHAnsi"/>
          <w:sz w:val="22"/>
        </w:rPr>
        <w:t xml:space="preserve">Listę dostarczonych </w:t>
      </w:r>
      <w:r w:rsidR="00561820" w:rsidRPr="00112B71">
        <w:rPr>
          <w:rFonts w:asciiTheme="minorHAnsi" w:hAnsiTheme="minorHAnsi"/>
          <w:sz w:val="22"/>
        </w:rPr>
        <w:t>u</w:t>
      </w:r>
      <w:r w:rsidRPr="00112B71">
        <w:rPr>
          <w:rFonts w:asciiTheme="minorHAnsi" w:hAnsiTheme="minorHAnsi"/>
          <w:sz w:val="22"/>
        </w:rPr>
        <w:t xml:space="preserve">rządzeń z podaną nazwą producenta, numerem seryjnym i katalogowym </w:t>
      </w:r>
      <w:r w:rsidR="00561820" w:rsidRPr="00112B71">
        <w:rPr>
          <w:rFonts w:asciiTheme="minorHAnsi" w:hAnsiTheme="minorHAnsi"/>
          <w:sz w:val="22"/>
        </w:rPr>
        <w:t>u</w:t>
      </w:r>
      <w:r w:rsidRPr="00112B71">
        <w:rPr>
          <w:rFonts w:asciiTheme="minorHAnsi" w:hAnsiTheme="minorHAnsi"/>
          <w:sz w:val="22"/>
        </w:rPr>
        <w:t>rządzenia</w:t>
      </w:r>
      <w:r w:rsidR="00440DAC" w:rsidRPr="00112B71">
        <w:rPr>
          <w:rFonts w:asciiTheme="minorHAnsi" w:hAnsiTheme="minorHAnsi"/>
          <w:sz w:val="22"/>
        </w:rPr>
        <w:t>,</w:t>
      </w:r>
    </w:p>
    <w:p w14:paraId="5119D2EC" w14:textId="37A4E653" w:rsidR="00561820" w:rsidRPr="00112B71" w:rsidRDefault="00E444BA" w:rsidP="00E909EF">
      <w:pPr>
        <w:pStyle w:val="Akapitzlist"/>
        <w:numPr>
          <w:ilvl w:val="0"/>
          <w:numId w:val="45"/>
        </w:numPr>
        <w:spacing w:line="360" w:lineRule="auto"/>
        <w:jc w:val="both"/>
        <w:outlineLvl w:val="0"/>
        <w:rPr>
          <w:rFonts w:asciiTheme="minorHAnsi" w:hAnsiTheme="minorHAnsi"/>
          <w:sz w:val="22"/>
        </w:rPr>
      </w:pPr>
      <w:r w:rsidRPr="00112B71">
        <w:rPr>
          <w:rFonts w:asciiTheme="minorHAnsi" w:hAnsiTheme="minorHAnsi"/>
          <w:sz w:val="22"/>
        </w:rPr>
        <w:t xml:space="preserve">Listę rutynowych czynności związanych z obsługą każdego z dostarczonych </w:t>
      </w:r>
      <w:r w:rsidR="00561820" w:rsidRPr="00112B71">
        <w:rPr>
          <w:rFonts w:asciiTheme="minorHAnsi" w:hAnsiTheme="minorHAnsi"/>
          <w:sz w:val="22"/>
        </w:rPr>
        <w:t>u</w:t>
      </w:r>
      <w:r w:rsidRPr="00112B71">
        <w:rPr>
          <w:rFonts w:asciiTheme="minorHAnsi" w:hAnsiTheme="minorHAnsi"/>
          <w:sz w:val="22"/>
        </w:rPr>
        <w:t>rządzeń,</w:t>
      </w:r>
    </w:p>
    <w:p w14:paraId="607AAAD9" w14:textId="5891DCF9" w:rsidR="00561820" w:rsidRPr="00112B71" w:rsidRDefault="00E444BA" w:rsidP="00E909EF">
      <w:pPr>
        <w:pStyle w:val="Akapitzlist"/>
        <w:numPr>
          <w:ilvl w:val="0"/>
          <w:numId w:val="45"/>
        </w:numPr>
        <w:spacing w:line="360" w:lineRule="auto"/>
        <w:jc w:val="both"/>
        <w:outlineLvl w:val="0"/>
        <w:rPr>
          <w:rFonts w:asciiTheme="minorHAnsi" w:hAnsiTheme="minorHAnsi"/>
          <w:sz w:val="22"/>
        </w:rPr>
      </w:pPr>
      <w:r w:rsidRPr="00112B71">
        <w:rPr>
          <w:rFonts w:asciiTheme="minorHAnsi" w:hAnsiTheme="minorHAnsi"/>
          <w:sz w:val="22"/>
        </w:rPr>
        <w:t xml:space="preserve">Katalog części zamiennych, które powinien posiadać </w:t>
      </w:r>
      <w:r w:rsidR="00A17BA8" w:rsidRPr="00112B71">
        <w:rPr>
          <w:rFonts w:asciiTheme="minorHAnsi" w:hAnsiTheme="minorHAnsi"/>
          <w:sz w:val="22"/>
        </w:rPr>
        <w:t>Z</w:t>
      </w:r>
      <w:r w:rsidRPr="00112B71">
        <w:rPr>
          <w:rFonts w:asciiTheme="minorHAnsi" w:hAnsiTheme="minorHAnsi"/>
          <w:sz w:val="22"/>
        </w:rPr>
        <w:t>amawiający,</w:t>
      </w:r>
    </w:p>
    <w:p w14:paraId="5C4B6C9E" w14:textId="77777777" w:rsidR="00561820" w:rsidRPr="00112B71" w:rsidRDefault="00E444BA" w:rsidP="00E909EF">
      <w:pPr>
        <w:pStyle w:val="Akapitzlist"/>
        <w:numPr>
          <w:ilvl w:val="0"/>
          <w:numId w:val="45"/>
        </w:numPr>
        <w:spacing w:line="360" w:lineRule="auto"/>
        <w:jc w:val="both"/>
        <w:outlineLvl w:val="0"/>
        <w:rPr>
          <w:rFonts w:asciiTheme="minorHAnsi" w:hAnsiTheme="minorHAnsi"/>
          <w:sz w:val="22"/>
        </w:rPr>
      </w:pPr>
      <w:r w:rsidRPr="00112B71">
        <w:rPr>
          <w:rFonts w:asciiTheme="minorHAnsi" w:hAnsiTheme="minorHAnsi"/>
          <w:sz w:val="22"/>
        </w:rPr>
        <w:t>Listę narzędzi i substancji konserwujących,</w:t>
      </w:r>
    </w:p>
    <w:p w14:paraId="4CDF5958" w14:textId="3B1B7999" w:rsidR="00561820" w:rsidRPr="00112B71" w:rsidRDefault="00E444BA" w:rsidP="00E909EF">
      <w:pPr>
        <w:pStyle w:val="Akapitzlist"/>
        <w:numPr>
          <w:ilvl w:val="0"/>
          <w:numId w:val="45"/>
        </w:numPr>
        <w:spacing w:line="360" w:lineRule="auto"/>
        <w:jc w:val="both"/>
        <w:outlineLvl w:val="0"/>
        <w:rPr>
          <w:rFonts w:asciiTheme="minorHAnsi" w:hAnsiTheme="minorHAnsi"/>
          <w:sz w:val="22"/>
        </w:rPr>
      </w:pPr>
      <w:r w:rsidRPr="00112B71">
        <w:rPr>
          <w:rFonts w:asciiTheme="minorHAnsi" w:hAnsiTheme="minorHAnsi"/>
          <w:sz w:val="22"/>
        </w:rPr>
        <w:t xml:space="preserve">Rysunki przekrojów głównych </w:t>
      </w:r>
      <w:r w:rsidR="00561820" w:rsidRPr="00112B71">
        <w:rPr>
          <w:rFonts w:asciiTheme="minorHAnsi" w:hAnsiTheme="minorHAnsi"/>
          <w:sz w:val="22"/>
        </w:rPr>
        <w:t>u</w:t>
      </w:r>
      <w:r w:rsidRPr="00112B71">
        <w:rPr>
          <w:rFonts w:asciiTheme="minorHAnsi" w:hAnsiTheme="minorHAnsi"/>
          <w:sz w:val="22"/>
        </w:rPr>
        <w:t>rządzeń (tzn. np. separatorów wraz z instrukcją ich demontażu),</w:t>
      </w:r>
    </w:p>
    <w:p w14:paraId="1231EA4B" w14:textId="77777777" w:rsidR="00561820" w:rsidRPr="00112B71" w:rsidRDefault="00E444BA" w:rsidP="00E909EF">
      <w:pPr>
        <w:pStyle w:val="Akapitzlist"/>
        <w:numPr>
          <w:ilvl w:val="0"/>
          <w:numId w:val="45"/>
        </w:numPr>
        <w:spacing w:line="360" w:lineRule="auto"/>
        <w:jc w:val="both"/>
        <w:outlineLvl w:val="0"/>
        <w:rPr>
          <w:rFonts w:asciiTheme="minorHAnsi" w:hAnsiTheme="minorHAnsi"/>
          <w:sz w:val="22"/>
        </w:rPr>
      </w:pPr>
      <w:r w:rsidRPr="00112B71">
        <w:rPr>
          <w:rFonts w:asciiTheme="minorHAnsi" w:hAnsiTheme="minorHAnsi"/>
          <w:sz w:val="22"/>
        </w:rPr>
        <w:t>Schematy ideowe i diagramy paneli kontrolnych i układów sterowników,</w:t>
      </w:r>
    </w:p>
    <w:p w14:paraId="1AD83B5C" w14:textId="2814B5E7" w:rsidR="00561820" w:rsidRPr="00112B71" w:rsidRDefault="00E444BA" w:rsidP="00E909EF">
      <w:pPr>
        <w:pStyle w:val="Akapitzlist"/>
        <w:numPr>
          <w:ilvl w:val="0"/>
          <w:numId w:val="45"/>
        </w:numPr>
        <w:spacing w:line="360" w:lineRule="auto"/>
        <w:jc w:val="both"/>
        <w:outlineLvl w:val="0"/>
        <w:rPr>
          <w:rFonts w:asciiTheme="minorHAnsi" w:hAnsiTheme="minorHAnsi"/>
          <w:sz w:val="22"/>
        </w:rPr>
      </w:pPr>
      <w:r w:rsidRPr="00112B71">
        <w:rPr>
          <w:rFonts w:asciiTheme="minorHAnsi" w:hAnsiTheme="minorHAnsi"/>
          <w:sz w:val="22"/>
        </w:rPr>
        <w:t>Schematy połączeń elektrycznych pomiędzy panelem kontrolnym, układami sterowników</w:t>
      </w:r>
      <w:r w:rsidR="006D3D3C" w:rsidRPr="00112B71">
        <w:rPr>
          <w:rFonts w:asciiTheme="minorHAnsi" w:hAnsiTheme="minorHAnsi"/>
          <w:sz w:val="22"/>
        </w:rPr>
        <w:t xml:space="preserve"> </w:t>
      </w:r>
      <w:r w:rsidRPr="00112B71">
        <w:rPr>
          <w:rFonts w:asciiTheme="minorHAnsi" w:hAnsiTheme="minorHAnsi"/>
          <w:sz w:val="22"/>
        </w:rPr>
        <w:t xml:space="preserve">i zamontowanymi </w:t>
      </w:r>
      <w:r w:rsidR="00561820" w:rsidRPr="00112B71">
        <w:rPr>
          <w:rFonts w:asciiTheme="minorHAnsi" w:hAnsiTheme="minorHAnsi"/>
          <w:sz w:val="22"/>
        </w:rPr>
        <w:t>u</w:t>
      </w:r>
      <w:r w:rsidRPr="00112B71">
        <w:rPr>
          <w:rFonts w:asciiTheme="minorHAnsi" w:hAnsiTheme="minorHAnsi"/>
          <w:sz w:val="22"/>
        </w:rPr>
        <w:t>rządzeniami,</w:t>
      </w:r>
    </w:p>
    <w:p w14:paraId="422F6E7B" w14:textId="77777777" w:rsidR="00561820" w:rsidRPr="00112B71" w:rsidRDefault="00E444BA" w:rsidP="00E909EF">
      <w:pPr>
        <w:pStyle w:val="Akapitzlist"/>
        <w:numPr>
          <w:ilvl w:val="0"/>
          <w:numId w:val="45"/>
        </w:numPr>
        <w:spacing w:line="360" w:lineRule="auto"/>
        <w:jc w:val="both"/>
        <w:outlineLvl w:val="0"/>
        <w:rPr>
          <w:rFonts w:asciiTheme="minorHAnsi" w:hAnsiTheme="minorHAnsi"/>
          <w:sz w:val="22"/>
        </w:rPr>
      </w:pPr>
      <w:r w:rsidRPr="00112B71">
        <w:rPr>
          <w:rFonts w:asciiTheme="minorHAnsi" w:hAnsiTheme="minorHAnsi"/>
          <w:sz w:val="22"/>
        </w:rPr>
        <w:t>Aprobaty lub deklaracje zgodności badań dla nowych dostarczonych urządzeń,</w:t>
      </w:r>
    </w:p>
    <w:p w14:paraId="180C6988" w14:textId="57F3E1EF" w:rsidR="00E444BA" w:rsidRPr="00112B71" w:rsidRDefault="00E444BA" w:rsidP="00E909EF">
      <w:pPr>
        <w:pStyle w:val="Akapitzlist"/>
        <w:numPr>
          <w:ilvl w:val="0"/>
          <w:numId w:val="45"/>
        </w:numPr>
        <w:spacing w:line="360" w:lineRule="auto"/>
        <w:jc w:val="both"/>
        <w:outlineLvl w:val="0"/>
        <w:rPr>
          <w:rFonts w:asciiTheme="minorHAnsi" w:hAnsiTheme="minorHAnsi"/>
          <w:sz w:val="22"/>
        </w:rPr>
      </w:pPr>
      <w:r w:rsidRPr="00112B71">
        <w:rPr>
          <w:rFonts w:asciiTheme="minorHAnsi" w:hAnsiTheme="minorHAnsi"/>
          <w:sz w:val="22"/>
        </w:rPr>
        <w:t>Listę zalecanych smarów.</w:t>
      </w:r>
    </w:p>
    <w:p w14:paraId="29731767" w14:textId="184ACEA4" w:rsidR="00561820" w:rsidRPr="00112B71" w:rsidRDefault="00E444BA" w:rsidP="00E909EF">
      <w:pPr>
        <w:widowControl w:val="0"/>
        <w:numPr>
          <w:ilvl w:val="2"/>
          <w:numId w:val="1"/>
        </w:numPr>
        <w:suppressAutoHyphens w:val="0"/>
        <w:autoSpaceDN w:val="0"/>
        <w:adjustRightInd w:val="0"/>
        <w:spacing w:after="0" w:line="360" w:lineRule="auto"/>
        <w:ind w:left="567" w:right="94" w:hanging="283"/>
        <w:rPr>
          <w:rFonts w:asciiTheme="minorHAnsi" w:hAnsiTheme="minorHAnsi"/>
          <w:sz w:val="22"/>
        </w:rPr>
      </w:pPr>
      <w:r w:rsidRPr="00112B71">
        <w:rPr>
          <w:rFonts w:asciiTheme="minorHAnsi" w:hAnsiTheme="minorHAnsi"/>
          <w:sz w:val="22"/>
        </w:rPr>
        <w:t>po zakończonym rozruchu Wykonawca przekaże do zatwierdzenia Zamawiającemu protokół rozruchu zawierający</w:t>
      </w:r>
      <w:r w:rsidR="00561820" w:rsidRPr="00112B71">
        <w:rPr>
          <w:rFonts w:asciiTheme="minorHAnsi" w:hAnsiTheme="minorHAnsi"/>
          <w:sz w:val="22"/>
        </w:rPr>
        <w:t xml:space="preserve"> co najmniej</w:t>
      </w:r>
      <w:r w:rsidRPr="00112B71">
        <w:rPr>
          <w:rFonts w:asciiTheme="minorHAnsi" w:hAnsiTheme="minorHAnsi"/>
          <w:sz w:val="22"/>
        </w:rPr>
        <w:t>:</w:t>
      </w:r>
    </w:p>
    <w:p w14:paraId="433D2FF4" w14:textId="77777777" w:rsidR="00E444BA" w:rsidRPr="00112B71" w:rsidRDefault="00E444BA" w:rsidP="00E909EF">
      <w:pPr>
        <w:numPr>
          <w:ilvl w:val="1"/>
          <w:numId w:val="6"/>
        </w:numPr>
        <w:suppressAutoHyphens w:val="0"/>
        <w:autoSpaceDN w:val="0"/>
        <w:adjustRightInd w:val="0"/>
        <w:spacing w:after="0" w:line="360" w:lineRule="auto"/>
        <w:ind w:left="851"/>
        <w:rPr>
          <w:rFonts w:asciiTheme="minorHAnsi" w:hAnsiTheme="minorHAnsi"/>
          <w:sz w:val="22"/>
        </w:rPr>
      </w:pPr>
      <w:r w:rsidRPr="00112B71">
        <w:rPr>
          <w:rFonts w:asciiTheme="minorHAnsi" w:hAnsiTheme="minorHAnsi"/>
          <w:sz w:val="22"/>
        </w:rPr>
        <w:t>protokoły z przeprowadzonych badań, prób i inspekcji z dziennikiem rozruchu,</w:t>
      </w:r>
    </w:p>
    <w:p w14:paraId="1D6571B8" w14:textId="77777777" w:rsidR="00E444BA" w:rsidRPr="00112B71" w:rsidRDefault="00E444BA" w:rsidP="00E909EF">
      <w:pPr>
        <w:numPr>
          <w:ilvl w:val="1"/>
          <w:numId w:val="6"/>
        </w:numPr>
        <w:suppressAutoHyphens w:val="0"/>
        <w:autoSpaceDN w:val="0"/>
        <w:adjustRightInd w:val="0"/>
        <w:spacing w:after="0" w:line="360" w:lineRule="auto"/>
        <w:ind w:left="851"/>
        <w:rPr>
          <w:rFonts w:asciiTheme="minorHAnsi" w:hAnsiTheme="minorHAnsi"/>
          <w:sz w:val="22"/>
        </w:rPr>
      </w:pPr>
      <w:r w:rsidRPr="00112B71">
        <w:rPr>
          <w:rFonts w:asciiTheme="minorHAnsi" w:hAnsiTheme="minorHAnsi"/>
          <w:sz w:val="22"/>
        </w:rPr>
        <w:t>sprawozdanie dla użytkownika z wyszczególnieniem wszystkich problemów, które wystąpiły w czasie rozruchu,</w:t>
      </w:r>
    </w:p>
    <w:p w14:paraId="57C85DA9" w14:textId="77777777" w:rsidR="00E444BA" w:rsidRPr="00112B71" w:rsidRDefault="00E444BA" w:rsidP="00E909EF">
      <w:pPr>
        <w:numPr>
          <w:ilvl w:val="1"/>
          <w:numId w:val="6"/>
        </w:numPr>
        <w:suppressAutoHyphens w:val="0"/>
        <w:autoSpaceDN w:val="0"/>
        <w:adjustRightInd w:val="0"/>
        <w:spacing w:after="0" w:line="360" w:lineRule="auto"/>
        <w:ind w:left="851"/>
        <w:rPr>
          <w:rFonts w:asciiTheme="minorHAnsi" w:hAnsiTheme="minorHAnsi"/>
          <w:sz w:val="22"/>
        </w:rPr>
      </w:pPr>
      <w:r w:rsidRPr="00112B71">
        <w:rPr>
          <w:rFonts w:asciiTheme="minorHAnsi" w:hAnsiTheme="minorHAnsi"/>
          <w:sz w:val="22"/>
        </w:rPr>
        <w:t>wyniki ważeń i obliczeń potwierdzających efektywność pracy sortowni zgodnie z gwarancjami technologicznymi,</w:t>
      </w:r>
    </w:p>
    <w:p w14:paraId="3CBDF09D" w14:textId="77777777" w:rsidR="00E444BA" w:rsidRPr="00112B71" w:rsidRDefault="00E444BA" w:rsidP="00E909EF">
      <w:pPr>
        <w:numPr>
          <w:ilvl w:val="1"/>
          <w:numId w:val="6"/>
        </w:numPr>
        <w:suppressAutoHyphens w:val="0"/>
        <w:autoSpaceDN w:val="0"/>
        <w:adjustRightInd w:val="0"/>
        <w:spacing w:after="0" w:line="360" w:lineRule="auto"/>
        <w:ind w:left="851"/>
        <w:rPr>
          <w:rFonts w:asciiTheme="minorHAnsi" w:hAnsiTheme="minorHAnsi"/>
          <w:sz w:val="22"/>
        </w:rPr>
      </w:pPr>
      <w:r w:rsidRPr="00112B71">
        <w:rPr>
          <w:rFonts w:asciiTheme="minorHAnsi" w:hAnsiTheme="minorHAnsi"/>
          <w:sz w:val="22"/>
        </w:rPr>
        <w:t>protokoły z pomiarów i regulacji urządzeń,</w:t>
      </w:r>
    </w:p>
    <w:p w14:paraId="5DC4972B" w14:textId="77777777" w:rsidR="00E444BA" w:rsidRPr="00112B71" w:rsidRDefault="00E444BA" w:rsidP="00E909EF">
      <w:pPr>
        <w:numPr>
          <w:ilvl w:val="1"/>
          <w:numId w:val="6"/>
        </w:numPr>
        <w:suppressAutoHyphens w:val="0"/>
        <w:autoSpaceDN w:val="0"/>
        <w:adjustRightInd w:val="0"/>
        <w:spacing w:after="0" w:line="360" w:lineRule="auto"/>
        <w:ind w:left="851"/>
        <w:rPr>
          <w:rFonts w:asciiTheme="minorHAnsi" w:hAnsiTheme="minorHAnsi"/>
          <w:sz w:val="22"/>
        </w:rPr>
      </w:pPr>
      <w:r w:rsidRPr="00112B71">
        <w:rPr>
          <w:rFonts w:asciiTheme="minorHAnsi" w:hAnsiTheme="minorHAnsi"/>
          <w:sz w:val="22"/>
        </w:rPr>
        <w:t>sprawozdania techniczne z przebiegu rozruchu i wyniki prac rozruchowych z oceną pracy maszyn, urządzeń i instalacji, odnotowaniem wszystkich zmian w stosunku do rozwiązań projektowych, dokonanych w trakcie prowadzenia rozruchu oraz wnioski z rozruchu,</w:t>
      </w:r>
    </w:p>
    <w:p w14:paraId="59E8282F" w14:textId="77777777" w:rsidR="00E444BA" w:rsidRPr="00112B71" w:rsidRDefault="00E444BA" w:rsidP="00E909EF">
      <w:pPr>
        <w:numPr>
          <w:ilvl w:val="1"/>
          <w:numId w:val="6"/>
        </w:numPr>
        <w:suppressAutoHyphens w:val="0"/>
        <w:autoSpaceDN w:val="0"/>
        <w:adjustRightInd w:val="0"/>
        <w:spacing w:after="0" w:line="360" w:lineRule="auto"/>
        <w:ind w:left="851"/>
        <w:rPr>
          <w:rFonts w:asciiTheme="minorHAnsi" w:hAnsiTheme="minorHAnsi"/>
          <w:sz w:val="22"/>
        </w:rPr>
      </w:pPr>
      <w:r w:rsidRPr="00112B71">
        <w:rPr>
          <w:rFonts w:asciiTheme="minorHAnsi" w:hAnsiTheme="minorHAnsi"/>
          <w:sz w:val="22"/>
        </w:rPr>
        <w:t>protokoły potwierdzające zgodność wykonanych robót z Umową i dokumentacją projektową.</w:t>
      </w:r>
    </w:p>
    <w:p w14:paraId="27CF9CB9" w14:textId="375587B1" w:rsidR="002A05CB" w:rsidRPr="00112B71" w:rsidRDefault="00E444BA" w:rsidP="00E909EF">
      <w:pPr>
        <w:pStyle w:val="Akapitzlist"/>
        <w:numPr>
          <w:ilvl w:val="0"/>
          <w:numId w:val="1"/>
        </w:numPr>
        <w:spacing w:line="360" w:lineRule="auto"/>
        <w:ind w:left="284" w:hanging="284"/>
        <w:jc w:val="both"/>
        <w:outlineLvl w:val="0"/>
        <w:rPr>
          <w:rFonts w:asciiTheme="minorHAnsi" w:hAnsiTheme="minorHAnsi" w:cstheme="minorHAnsi"/>
          <w:sz w:val="22"/>
          <w:szCs w:val="22"/>
        </w:rPr>
      </w:pPr>
      <w:r w:rsidRPr="00112B71">
        <w:rPr>
          <w:rFonts w:asciiTheme="minorHAnsi" w:hAnsiTheme="minorHAnsi"/>
          <w:sz w:val="22"/>
        </w:rPr>
        <w:t>Dokumentację technologiczną, tj. instrukcję eksploatacji i konserwacji oraz dokumentacje techniczno-ruchowe</w:t>
      </w:r>
      <w:r w:rsidR="005E4BE8" w:rsidRPr="00112B71">
        <w:rPr>
          <w:rFonts w:asciiTheme="minorHAnsi" w:hAnsiTheme="minorHAnsi" w:cs="Calibri"/>
          <w:sz w:val="22"/>
          <w:szCs w:val="22"/>
        </w:rPr>
        <w:t>.</w:t>
      </w:r>
      <w:r w:rsidRPr="00112B71">
        <w:rPr>
          <w:rFonts w:asciiTheme="minorHAnsi" w:hAnsiTheme="minorHAnsi"/>
          <w:sz w:val="22"/>
        </w:rPr>
        <w:t xml:space="preserve"> Wykonawca przekaże Zamawiającemu w </w:t>
      </w:r>
      <w:r w:rsidR="00C763DB" w:rsidRPr="00112B71">
        <w:rPr>
          <w:rFonts w:asciiTheme="minorHAnsi" w:hAnsiTheme="minorHAnsi" w:cs="Calibri"/>
          <w:sz w:val="22"/>
          <w:szCs w:val="22"/>
        </w:rPr>
        <w:t>3</w:t>
      </w:r>
      <w:r w:rsidRPr="00112B71">
        <w:rPr>
          <w:rFonts w:asciiTheme="minorHAnsi" w:hAnsiTheme="minorHAnsi"/>
          <w:sz w:val="22"/>
        </w:rPr>
        <w:t xml:space="preserve"> oprawionych egzemplarzach w wersji papierowej</w:t>
      </w:r>
      <w:r w:rsidR="002A05CB" w:rsidRPr="00112B71">
        <w:rPr>
          <w:rFonts w:asciiTheme="minorHAnsi" w:hAnsiTheme="minorHAnsi"/>
          <w:sz w:val="22"/>
        </w:rPr>
        <w:t xml:space="preserve"> </w:t>
      </w:r>
      <w:r w:rsidRPr="00112B71">
        <w:rPr>
          <w:rFonts w:asciiTheme="minorHAnsi" w:hAnsiTheme="minorHAnsi"/>
          <w:sz w:val="22"/>
        </w:rPr>
        <w:t>w formacie A4 oraz</w:t>
      </w:r>
      <w:r w:rsidRPr="00112B71">
        <w:rPr>
          <w:rFonts w:asciiTheme="minorHAnsi" w:hAnsiTheme="minorHAnsi" w:cs="Calibri"/>
          <w:sz w:val="22"/>
          <w:szCs w:val="22"/>
        </w:rPr>
        <w:t xml:space="preserve"> </w:t>
      </w:r>
      <w:r w:rsidR="00C763DB" w:rsidRPr="00112B71">
        <w:rPr>
          <w:rFonts w:asciiTheme="minorHAnsi" w:hAnsiTheme="minorHAnsi" w:cs="Calibri"/>
          <w:sz w:val="22"/>
          <w:szCs w:val="22"/>
        </w:rPr>
        <w:t>3 egzemplarzach w wersji</w:t>
      </w:r>
      <w:r w:rsidR="00C763DB" w:rsidRPr="00112B71">
        <w:rPr>
          <w:rFonts w:asciiTheme="minorHAnsi" w:hAnsiTheme="minorHAnsi"/>
          <w:sz w:val="22"/>
        </w:rPr>
        <w:t xml:space="preserve"> </w:t>
      </w:r>
      <w:r w:rsidRPr="00112B71">
        <w:rPr>
          <w:rFonts w:asciiTheme="minorHAnsi" w:hAnsiTheme="minorHAnsi"/>
          <w:sz w:val="22"/>
        </w:rPr>
        <w:t>elektronicznej.</w:t>
      </w:r>
    </w:p>
    <w:p w14:paraId="70E2CE51" w14:textId="77777777" w:rsidR="00723AA4" w:rsidRPr="00112B71" w:rsidRDefault="00E444BA" w:rsidP="00E909EF">
      <w:pPr>
        <w:pStyle w:val="Akapitzlist"/>
        <w:numPr>
          <w:ilvl w:val="0"/>
          <w:numId w:val="1"/>
        </w:numPr>
        <w:spacing w:line="360" w:lineRule="auto"/>
        <w:ind w:left="284" w:hanging="284"/>
        <w:jc w:val="both"/>
        <w:outlineLvl w:val="0"/>
        <w:rPr>
          <w:rFonts w:asciiTheme="minorHAnsi" w:hAnsiTheme="minorHAnsi" w:cstheme="minorHAnsi"/>
          <w:sz w:val="22"/>
          <w:szCs w:val="22"/>
        </w:rPr>
      </w:pPr>
      <w:r w:rsidRPr="00112B71">
        <w:rPr>
          <w:rFonts w:asciiTheme="minorHAnsi" w:hAnsiTheme="minorHAnsi"/>
          <w:sz w:val="22"/>
        </w:rPr>
        <w:t>Dostarczana Dokumentacja musi być sporządzona w języku polskim lub złożona wraz z</w:t>
      </w:r>
      <w:r w:rsidR="002A05CB" w:rsidRPr="00112B71">
        <w:rPr>
          <w:rFonts w:asciiTheme="minorHAnsi" w:hAnsiTheme="minorHAnsi"/>
          <w:sz w:val="22"/>
        </w:rPr>
        <w:t> </w:t>
      </w:r>
      <w:r w:rsidRPr="00112B71">
        <w:rPr>
          <w:rFonts w:asciiTheme="minorHAnsi" w:hAnsiTheme="minorHAnsi"/>
          <w:sz w:val="22"/>
        </w:rPr>
        <w:t>tłumaczeniem na język polski. Błędy w tłumaczeniu dokumentacji obciążają Wykonawcę</w:t>
      </w:r>
      <w:r w:rsidR="002A05CB" w:rsidRPr="00112B71">
        <w:rPr>
          <w:rFonts w:asciiTheme="minorHAnsi" w:hAnsiTheme="minorHAnsi"/>
          <w:sz w:val="22"/>
        </w:rPr>
        <w:t>, zaś dla Zamawiającego w toku użytkowania</w:t>
      </w:r>
      <w:r w:rsidR="00723AA4" w:rsidRPr="00112B71">
        <w:rPr>
          <w:rFonts w:asciiTheme="minorHAnsi" w:hAnsiTheme="minorHAnsi"/>
          <w:sz w:val="22"/>
        </w:rPr>
        <w:t xml:space="preserve"> prac i urządzeń, w tym w zakresie wpływającym na uprawnienia gwarancyjne,</w:t>
      </w:r>
      <w:r w:rsidR="002A05CB" w:rsidRPr="00112B71">
        <w:rPr>
          <w:rFonts w:asciiTheme="minorHAnsi" w:hAnsiTheme="minorHAnsi"/>
          <w:sz w:val="22"/>
        </w:rPr>
        <w:t xml:space="preserve"> wiążąca jest </w:t>
      </w:r>
      <w:r w:rsidR="00723AA4" w:rsidRPr="00112B71">
        <w:rPr>
          <w:rFonts w:asciiTheme="minorHAnsi" w:hAnsiTheme="minorHAnsi"/>
          <w:sz w:val="22"/>
        </w:rPr>
        <w:t>wyłącznie Dokumentacja w języku polskim.</w:t>
      </w:r>
    </w:p>
    <w:p w14:paraId="1D0933A1" w14:textId="5CEFF9D2" w:rsidR="00723AA4" w:rsidRPr="00112B71" w:rsidRDefault="00E444BA" w:rsidP="00E909EF">
      <w:pPr>
        <w:pStyle w:val="Akapitzlist"/>
        <w:numPr>
          <w:ilvl w:val="0"/>
          <w:numId w:val="1"/>
        </w:numPr>
        <w:spacing w:line="360" w:lineRule="auto"/>
        <w:ind w:left="284" w:hanging="284"/>
        <w:jc w:val="both"/>
        <w:outlineLvl w:val="0"/>
        <w:rPr>
          <w:rFonts w:asciiTheme="minorHAnsi" w:hAnsiTheme="minorHAnsi" w:cstheme="minorHAnsi"/>
          <w:sz w:val="22"/>
          <w:szCs w:val="22"/>
        </w:rPr>
      </w:pPr>
      <w:r w:rsidRPr="00112B71">
        <w:rPr>
          <w:rFonts w:asciiTheme="minorHAnsi" w:hAnsiTheme="minorHAnsi"/>
          <w:sz w:val="22"/>
        </w:rPr>
        <w:t xml:space="preserve">Dokumentacja będzie każdorazowo (jeżeli Umowa nie stanowi inaczej) przekazywana w 3 (trzech) egzemplarzach w wersji papierowej wraz z dołączonym nośnikiem elektronicznym do każdego </w:t>
      </w:r>
      <w:r w:rsidRPr="00112B71">
        <w:rPr>
          <w:rFonts w:asciiTheme="minorHAnsi" w:hAnsiTheme="minorHAnsi"/>
          <w:sz w:val="22"/>
        </w:rPr>
        <w:lastRenderedPageBreak/>
        <w:t>z egzemplarzy. Nośnik elektroniczny powinien zawierać kompletną wersję cyfrową Dokumentacji. Ponadto Wykonawca</w:t>
      </w:r>
      <w:r w:rsidR="00723AA4" w:rsidRPr="00112B71">
        <w:rPr>
          <w:rFonts w:asciiTheme="minorHAnsi" w:hAnsiTheme="minorHAnsi"/>
          <w:sz w:val="22"/>
        </w:rPr>
        <w:t xml:space="preserve"> każdorazowo</w:t>
      </w:r>
      <w:r w:rsidRPr="00112B71">
        <w:rPr>
          <w:rFonts w:asciiTheme="minorHAnsi" w:hAnsiTheme="minorHAnsi"/>
          <w:sz w:val="22"/>
        </w:rPr>
        <w:t xml:space="preserve"> opracuje </w:t>
      </w:r>
      <w:r w:rsidR="00723AA4" w:rsidRPr="00112B71">
        <w:rPr>
          <w:rFonts w:asciiTheme="minorHAnsi" w:hAnsiTheme="minorHAnsi"/>
          <w:sz w:val="22"/>
        </w:rPr>
        <w:t xml:space="preserve">dodatkowo </w:t>
      </w:r>
      <w:r w:rsidRPr="00112B71">
        <w:rPr>
          <w:rFonts w:asciiTheme="minorHAnsi" w:hAnsiTheme="minorHAnsi"/>
          <w:sz w:val="22"/>
        </w:rPr>
        <w:t xml:space="preserve">tyle egzemplarzy Dokumentacji, ile będzie konieczne do przeprowadzenia prawidłowych odbiorów przez właściwe organy lub instytucje (w tym zakład energetyczny itp.)  </w:t>
      </w:r>
    </w:p>
    <w:p w14:paraId="65029460" w14:textId="25752DA8" w:rsidR="00723AA4" w:rsidRPr="00112B71" w:rsidRDefault="00E444BA" w:rsidP="00E909EF">
      <w:pPr>
        <w:pStyle w:val="Akapitzlist"/>
        <w:numPr>
          <w:ilvl w:val="0"/>
          <w:numId w:val="1"/>
        </w:numPr>
        <w:spacing w:line="360" w:lineRule="auto"/>
        <w:ind w:left="284" w:hanging="284"/>
        <w:jc w:val="both"/>
        <w:outlineLvl w:val="0"/>
        <w:rPr>
          <w:rFonts w:asciiTheme="minorHAnsi" w:hAnsiTheme="minorHAnsi" w:cstheme="minorHAnsi"/>
          <w:sz w:val="22"/>
          <w:szCs w:val="22"/>
        </w:rPr>
      </w:pPr>
      <w:r w:rsidRPr="00112B71">
        <w:rPr>
          <w:rFonts w:asciiTheme="minorHAnsi" w:hAnsiTheme="minorHAnsi"/>
          <w:sz w:val="22"/>
        </w:rPr>
        <w:t>Strony sporządzą protokół przekazania dokumentacji, zawierający wykaz przekazywanej Dokumentacji.</w:t>
      </w:r>
    </w:p>
    <w:p w14:paraId="4217DC4F" w14:textId="77777777" w:rsidR="00723AA4" w:rsidRPr="00112B71" w:rsidRDefault="00E444BA" w:rsidP="00E909EF">
      <w:pPr>
        <w:pStyle w:val="Akapitzlist"/>
        <w:numPr>
          <w:ilvl w:val="0"/>
          <w:numId w:val="1"/>
        </w:numPr>
        <w:spacing w:line="360" w:lineRule="auto"/>
        <w:ind w:left="284" w:hanging="284"/>
        <w:jc w:val="both"/>
        <w:outlineLvl w:val="0"/>
        <w:rPr>
          <w:rFonts w:asciiTheme="minorHAnsi" w:hAnsiTheme="minorHAnsi" w:cstheme="minorHAnsi"/>
          <w:sz w:val="22"/>
          <w:szCs w:val="22"/>
        </w:rPr>
      </w:pPr>
      <w:r w:rsidRPr="00112B71">
        <w:rPr>
          <w:rFonts w:asciiTheme="minorHAnsi" w:hAnsiTheme="minorHAnsi"/>
          <w:sz w:val="22"/>
        </w:rPr>
        <w:t xml:space="preserve">Do przekazanej Dokumentacji Wykonawca załączy pisemne oświadczenie, że Dokumentacja jest wykonana zgodnie z obowiązującymi przepisami, normami i zasadami wiedzy technicznej oraz jest kompletna i posiada wymagane uzgodnienia. </w:t>
      </w:r>
    </w:p>
    <w:p w14:paraId="06DEC7A9" w14:textId="2F5BDB06" w:rsidR="00723AA4" w:rsidRPr="00112B71" w:rsidRDefault="00E444BA" w:rsidP="00E909EF">
      <w:pPr>
        <w:pStyle w:val="Akapitzlist"/>
        <w:numPr>
          <w:ilvl w:val="0"/>
          <w:numId w:val="1"/>
        </w:numPr>
        <w:spacing w:line="360" w:lineRule="auto"/>
        <w:ind w:left="284" w:hanging="284"/>
        <w:jc w:val="both"/>
        <w:outlineLvl w:val="0"/>
        <w:rPr>
          <w:rFonts w:asciiTheme="minorHAnsi" w:hAnsiTheme="minorHAnsi" w:cstheme="minorHAnsi"/>
          <w:sz w:val="22"/>
          <w:szCs w:val="22"/>
        </w:rPr>
      </w:pPr>
      <w:r w:rsidRPr="00112B71">
        <w:rPr>
          <w:rFonts w:asciiTheme="minorHAnsi" w:hAnsiTheme="minorHAnsi"/>
          <w:sz w:val="22"/>
        </w:rPr>
        <w:t xml:space="preserve">W razie stwierdzenia braku któregokolwiek z dokumentów wyszczególnionych w ust. 1 - </w:t>
      </w:r>
      <w:r w:rsidR="00723AA4" w:rsidRPr="00112B71">
        <w:rPr>
          <w:rFonts w:asciiTheme="minorHAnsi" w:hAnsiTheme="minorHAnsi"/>
          <w:sz w:val="22"/>
        </w:rPr>
        <w:t>2</w:t>
      </w:r>
      <w:r w:rsidRPr="00112B71">
        <w:rPr>
          <w:rFonts w:asciiTheme="minorHAnsi" w:hAnsiTheme="minorHAnsi"/>
          <w:sz w:val="22"/>
        </w:rPr>
        <w:t>, niekompletności lub niezgodności Dokumentacji z postanowieniami ust. 3-6, Zamawiający może odmówić jej przyjęcia. Wówczas Wykonawca uzupełni je lub poprawi w terminie uzgodnionym wspólnie przez strony, nie dłuższym niż 14 dni kalendarzowych.</w:t>
      </w:r>
    </w:p>
    <w:p w14:paraId="3975CA64" w14:textId="55285201" w:rsidR="00E444BA" w:rsidRPr="00112B71" w:rsidRDefault="00E444BA" w:rsidP="00E909EF">
      <w:pPr>
        <w:pStyle w:val="Akapitzlist"/>
        <w:numPr>
          <w:ilvl w:val="0"/>
          <w:numId w:val="1"/>
        </w:numPr>
        <w:spacing w:line="360" w:lineRule="auto"/>
        <w:ind w:left="284" w:hanging="284"/>
        <w:jc w:val="both"/>
        <w:outlineLvl w:val="0"/>
        <w:rPr>
          <w:rFonts w:asciiTheme="minorHAnsi" w:hAnsiTheme="minorHAnsi" w:cstheme="minorHAnsi"/>
          <w:sz w:val="22"/>
          <w:szCs w:val="22"/>
        </w:rPr>
      </w:pPr>
      <w:r w:rsidRPr="00112B71">
        <w:rPr>
          <w:rFonts w:asciiTheme="minorHAnsi" w:hAnsiTheme="minorHAnsi"/>
          <w:sz w:val="22"/>
        </w:rPr>
        <w:t>Brak uwag Zamawiającego w ciągu 14 dni od przekazania Dokumentacji uważa się za Przyjęcie przez Zamawiającego Dokumentacji bez zastrzeżeń. Powyższe nie oznacza potwierdzenia jakości i prawidłowości dokumentacji, za którą odpowiada wyłącznie Wykonawca.</w:t>
      </w:r>
    </w:p>
    <w:p w14:paraId="76E239F6" w14:textId="77777777" w:rsidR="00E444BA" w:rsidRPr="00112B71" w:rsidRDefault="00E444BA" w:rsidP="00A27E80">
      <w:pPr>
        <w:suppressAutoHyphens w:val="0"/>
        <w:autoSpaceDE/>
        <w:spacing w:after="0" w:line="360" w:lineRule="auto"/>
        <w:ind w:left="0"/>
        <w:jc w:val="center"/>
        <w:outlineLvl w:val="0"/>
        <w:rPr>
          <w:rFonts w:asciiTheme="minorHAnsi" w:hAnsiTheme="minorHAnsi"/>
          <w:b/>
          <w:sz w:val="22"/>
        </w:rPr>
      </w:pPr>
      <w:r w:rsidRPr="00112B71">
        <w:rPr>
          <w:rFonts w:asciiTheme="minorHAnsi" w:hAnsiTheme="minorHAnsi"/>
          <w:b/>
          <w:sz w:val="22"/>
        </w:rPr>
        <w:t>§ 6</w:t>
      </w:r>
    </w:p>
    <w:p w14:paraId="5FD69830" w14:textId="77777777" w:rsidR="00E444BA" w:rsidRPr="00112B71" w:rsidRDefault="00E444BA" w:rsidP="00A27E80">
      <w:pPr>
        <w:autoSpaceDE/>
        <w:spacing w:after="0" w:line="360" w:lineRule="auto"/>
        <w:ind w:left="284" w:hanging="284"/>
        <w:jc w:val="center"/>
        <w:rPr>
          <w:rFonts w:asciiTheme="minorHAnsi" w:hAnsiTheme="minorHAnsi"/>
          <w:b/>
          <w:sz w:val="22"/>
        </w:rPr>
      </w:pPr>
      <w:r w:rsidRPr="00112B71">
        <w:rPr>
          <w:rFonts w:asciiTheme="minorHAnsi" w:hAnsiTheme="minorHAnsi"/>
          <w:b/>
          <w:sz w:val="22"/>
        </w:rPr>
        <w:t>Dostawy. Prace montażowe</w:t>
      </w:r>
    </w:p>
    <w:p w14:paraId="46995329" w14:textId="77777777" w:rsidR="00E444BA" w:rsidRPr="00112B71" w:rsidRDefault="00E444BA" w:rsidP="00E909EF">
      <w:pPr>
        <w:numPr>
          <w:ilvl w:val="0"/>
          <w:numId w:val="11"/>
        </w:numPr>
        <w:autoSpaceDE/>
        <w:spacing w:after="0" w:line="360" w:lineRule="auto"/>
        <w:ind w:left="426"/>
        <w:rPr>
          <w:rFonts w:asciiTheme="minorHAnsi" w:hAnsiTheme="minorHAnsi"/>
          <w:sz w:val="22"/>
        </w:rPr>
      </w:pPr>
      <w:r w:rsidRPr="00112B71">
        <w:rPr>
          <w:rFonts w:asciiTheme="minorHAnsi" w:hAnsiTheme="minorHAnsi"/>
          <w:sz w:val="22"/>
        </w:rPr>
        <w:t xml:space="preserve">Wykonawca zapewnia Zamawiającego, że dostarczone przez niego urządzenia będą fabrycznie nowe, nieużywane, pozbawione wad technicznych, produkcyjnych, materiałowych oraz zgodne z parametrami określonymi w Specyfikacji Istotnych Warunków Zamówienia, a także nie będą stanowić rozwiązań prototypowych i będą urządzeniami produkowanymi seryjnie. </w:t>
      </w:r>
    </w:p>
    <w:p w14:paraId="0318310D" w14:textId="47A77DA1" w:rsidR="00E444BA" w:rsidRPr="00112B71" w:rsidRDefault="00E444BA" w:rsidP="00E909EF">
      <w:pPr>
        <w:numPr>
          <w:ilvl w:val="0"/>
          <w:numId w:val="11"/>
        </w:numPr>
        <w:autoSpaceDE/>
        <w:spacing w:after="0" w:line="360" w:lineRule="auto"/>
        <w:ind w:left="426"/>
        <w:rPr>
          <w:rFonts w:asciiTheme="minorHAnsi" w:hAnsiTheme="minorHAnsi"/>
          <w:sz w:val="22"/>
        </w:rPr>
      </w:pPr>
      <w:r w:rsidRPr="00112B71">
        <w:rPr>
          <w:rFonts w:asciiTheme="minorHAnsi" w:hAnsiTheme="minorHAnsi"/>
          <w:sz w:val="22"/>
        </w:rPr>
        <w:t>Wykonawca ponosi wszelkie ryzyka związane z uszkodzeniem, utratą, zniszczeniem przedmiotu umowy do czasu jego protokolarnego odbioru przez Zamawiającego</w:t>
      </w:r>
      <w:r w:rsidR="00E36625" w:rsidRPr="00112B71">
        <w:rPr>
          <w:rFonts w:asciiTheme="minorHAnsi" w:hAnsiTheme="minorHAnsi"/>
          <w:sz w:val="22"/>
        </w:rPr>
        <w:t xml:space="preserve"> po zakończeniu montażu </w:t>
      </w:r>
      <w:r w:rsidR="002F5E09" w:rsidRPr="00112B71">
        <w:rPr>
          <w:rFonts w:asciiTheme="minorHAnsi" w:hAnsiTheme="minorHAnsi" w:cs="Calibri"/>
          <w:sz w:val="22"/>
          <w:szCs w:val="22"/>
        </w:rPr>
        <w:br/>
      </w:r>
      <w:r w:rsidR="00E36625" w:rsidRPr="00112B71">
        <w:rPr>
          <w:rFonts w:asciiTheme="minorHAnsi" w:hAnsiTheme="minorHAnsi"/>
          <w:sz w:val="22"/>
        </w:rPr>
        <w:t>i rozruchów</w:t>
      </w:r>
      <w:r w:rsidRPr="00112B71">
        <w:rPr>
          <w:rFonts w:asciiTheme="minorHAnsi" w:hAnsiTheme="minorHAnsi"/>
          <w:sz w:val="22"/>
        </w:rPr>
        <w:t xml:space="preserve">, z wyjątkiem szkód wyrządzonych z wyłącznej winy Zamawiającego, jego personelu lub osób działających na jego zlecenie lub wprowadzonych przez niego na teren ZGO. Wykonawca zapewni załadunek, transport, rozładunek, montaż i uruchomienie maszyn będących przedmiotem umowy- na swój koszt i ryzyko. Wykonawca zapewni pakowanie i zabezpieczenie urządzeń na czas transportu, w sposób zgodny ze stosownymi normami technicznymi, zapobiegający ich uszkodzeniu lub pogorszeniu jakości. Wykonawca zapewni na czas transportu oraz pracy urządzeń stosowne wymagane prawem oznakowanie przedmiotu umowy.  </w:t>
      </w:r>
    </w:p>
    <w:p w14:paraId="521E7B71" w14:textId="1B9586AE" w:rsidR="00E444BA" w:rsidRPr="00112B71" w:rsidRDefault="00E444BA" w:rsidP="00E909EF">
      <w:pPr>
        <w:numPr>
          <w:ilvl w:val="0"/>
          <w:numId w:val="11"/>
        </w:numPr>
        <w:autoSpaceDE/>
        <w:spacing w:after="0" w:line="360" w:lineRule="auto"/>
        <w:ind w:left="426"/>
        <w:rPr>
          <w:rFonts w:asciiTheme="minorHAnsi" w:hAnsiTheme="minorHAnsi"/>
          <w:sz w:val="22"/>
        </w:rPr>
      </w:pPr>
      <w:r w:rsidRPr="00112B71">
        <w:rPr>
          <w:rFonts w:asciiTheme="minorHAnsi" w:hAnsiTheme="minorHAnsi"/>
          <w:sz w:val="22"/>
        </w:rPr>
        <w:t>Wykonawca ubezpieczy przedmiot umowy na czas transportu oraz poniesie wszelkie inne koszty związane z jego dostawą.</w:t>
      </w:r>
    </w:p>
    <w:p w14:paraId="76726EF9" w14:textId="1CDD01B5" w:rsidR="00E444BA" w:rsidRPr="00112B71" w:rsidRDefault="00E444BA" w:rsidP="00E909EF">
      <w:pPr>
        <w:numPr>
          <w:ilvl w:val="0"/>
          <w:numId w:val="11"/>
        </w:numPr>
        <w:autoSpaceDE/>
        <w:spacing w:after="0" w:line="360" w:lineRule="auto"/>
        <w:ind w:left="426"/>
        <w:rPr>
          <w:rFonts w:asciiTheme="minorHAnsi" w:hAnsiTheme="minorHAnsi" w:cstheme="minorHAnsi"/>
          <w:sz w:val="22"/>
          <w:szCs w:val="22"/>
        </w:rPr>
      </w:pPr>
      <w:r w:rsidRPr="00112B71">
        <w:rPr>
          <w:rFonts w:asciiTheme="minorHAnsi" w:hAnsiTheme="minorHAnsi" w:cstheme="minorHAnsi"/>
          <w:sz w:val="22"/>
          <w:szCs w:val="22"/>
        </w:rPr>
        <w:t>Przedmiot umowy zostanie dostarczony w zespołach montażowych o rozmiarach pozwalających na wniesienie urządzeń do miejsca ich docelowej pracy bez potrzeby naruszania konstrukcji hali.</w:t>
      </w:r>
    </w:p>
    <w:p w14:paraId="3478DD5F" w14:textId="77777777" w:rsidR="00476FED" w:rsidRPr="00112B71" w:rsidRDefault="00E444BA" w:rsidP="00E909EF">
      <w:pPr>
        <w:numPr>
          <w:ilvl w:val="0"/>
          <w:numId w:val="11"/>
        </w:numPr>
        <w:autoSpaceDE/>
        <w:spacing w:after="0" w:line="360" w:lineRule="auto"/>
        <w:ind w:left="426"/>
        <w:rPr>
          <w:rFonts w:asciiTheme="minorHAnsi" w:hAnsiTheme="minorHAnsi"/>
          <w:sz w:val="22"/>
        </w:rPr>
      </w:pPr>
      <w:r w:rsidRPr="00112B71">
        <w:rPr>
          <w:rFonts w:asciiTheme="minorHAnsi" w:hAnsiTheme="minorHAnsi"/>
          <w:sz w:val="22"/>
        </w:rPr>
        <w:lastRenderedPageBreak/>
        <w:t xml:space="preserve">Przekazanie terenu montażu nastąpi stosownym protokołem. Wykonawca ponosi odpowiedzialność za wszelkie szkody wyrządzone na terenie ZGO w związku z prowadzonymi pracami montażowymi lub przy okazji ich prowadzenia, z wyłączeniem szkód spowodowanych z wyłącznej winy Zamawiającego, osób działających na jego zlecenie lub wprowadzonych przez niego na teren ZGO. </w:t>
      </w:r>
    </w:p>
    <w:p w14:paraId="1A821F38" w14:textId="35A938D6" w:rsidR="00476FED" w:rsidRPr="00112B71" w:rsidRDefault="00303DAE" w:rsidP="00E909EF">
      <w:pPr>
        <w:numPr>
          <w:ilvl w:val="0"/>
          <w:numId w:val="11"/>
        </w:numPr>
        <w:autoSpaceDE/>
        <w:spacing w:after="0" w:line="360" w:lineRule="auto"/>
        <w:ind w:left="426"/>
        <w:rPr>
          <w:rFonts w:asciiTheme="minorHAnsi" w:hAnsiTheme="minorHAnsi"/>
          <w:sz w:val="22"/>
        </w:rPr>
      </w:pPr>
      <w:r w:rsidRPr="00112B71">
        <w:rPr>
          <w:rFonts w:asciiTheme="minorHAnsi" w:hAnsiTheme="minorHAnsi"/>
          <w:sz w:val="22"/>
        </w:rPr>
        <w:t>W przypadku wyrządzenia szkody na osobie, zniszczenia lub uszkodzenia urządzeń lub mienia Zamawiającego lub innych podmiotów w toku realizacji Umowy – odpowiedzialność odszkodowawczą (w tym koszty naprawy/doprowadzenia uszkodzonego lub zniszczonego mienia) do stanu poprzedniego ponosi Wykonawca w pełnym zakresie, z zastrzeżeniem ust. 5</w:t>
      </w:r>
      <w:r w:rsidR="00476FED" w:rsidRPr="00112B71">
        <w:rPr>
          <w:rFonts w:asciiTheme="minorHAnsi" w:hAnsiTheme="minorHAnsi"/>
          <w:sz w:val="22"/>
        </w:rPr>
        <w:t xml:space="preserve"> </w:t>
      </w:r>
      <w:proofErr w:type="spellStart"/>
      <w:r w:rsidR="00476FED" w:rsidRPr="00112B71">
        <w:rPr>
          <w:rFonts w:asciiTheme="minorHAnsi" w:hAnsiTheme="minorHAnsi"/>
          <w:sz w:val="22"/>
        </w:rPr>
        <w:t>zd</w:t>
      </w:r>
      <w:proofErr w:type="spellEnd"/>
      <w:r w:rsidR="00476FED" w:rsidRPr="00112B71">
        <w:rPr>
          <w:rFonts w:asciiTheme="minorHAnsi" w:hAnsiTheme="minorHAnsi"/>
          <w:sz w:val="22"/>
        </w:rPr>
        <w:t>. 2</w:t>
      </w:r>
      <w:r w:rsidRPr="00112B71">
        <w:rPr>
          <w:rFonts w:asciiTheme="minorHAnsi" w:hAnsiTheme="minorHAnsi"/>
          <w:sz w:val="22"/>
        </w:rPr>
        <w:t>.</w:t>
      </w:r>
    </w:p>
    <w:p w14:paraId="7649A909" w14:textId="05618307" w:rsidR="00303DAE" w:rsidRPr="00112B71" w:rsidRDefault="00303DAE" w:rsidP="00E909EF">
      <w:pPr>
        <w:numPr>
          <w:ilvl w:val="0"/>
          <w:numId w:val="11"/>
        </w:numPr>
        <w:autoSpaceDE/>
        <w:spacing w:after="0" w:line="360" w:lineRule="auto"/>
        <w:ind w:left="426"/>
        <w:rPr>
          <w:rFonts w:asciiTheme="minorHAnsi" w:hAnsiTheme="minorHAnsi"/>
          <w:sz w:val="22"/>
        </w:rPr>
      </w:pPr>
      <w:r w:rsidRPr="00112B71">
        <w:rPr>
          <w:rFonts w:asciiTheme="minorHAnsi" w:hAnsiTheme="minorHAnsi"/>
          <w:sz w:val="22"/>
        </w:rPr>
        <w:t>Zamawiający w trakcie realizacji Umowy będzie prowadził normalną działalność w zakresie eksploatacji istniejącej instalacji do sortowania odpadów (SSO). Prace należy prowadzić tak, aby zapewnić możliwość korzystania z SSO i jej normalnej pracy oraz bez zakłóceń dla funkcjonowania pozostałej części ZGO. P</w:t>
      </w:r>
      <w:r w:rsidRPr="00112B71">
        <w:rPr>
          <w:rFonts w:asciiTheme="minorHAnsi" w:eastAsia="SimSun" w:hAnsiTheme="minorHAnsi"/>
          <w:kern w:val="3"/>
          <w:sz w:val="22"/>
        </w:rPr>
        <w:t>raca w SSO odbywa się od poniedziałku do piątku na pierwszej zmianie w</w:t>
      </w:r>
      <w:r w:rsidR="00476FED" w:rsidRPr="00112B71">
        <w:rPr>
          <w:rFonts w:asciiTheme="minorHAnsi" w:eastAsia="SimSun" w:hAnsiTheme="minorHAnsi"/>
          <w:kern w:val="3"/>
          <w:sz w:val="22"/>
        </w:rPr>
        <w:t> </w:t>
      </w:r>
      <w:r w:rsidRPr="00112B71">
        <w:rPr>
          <w:rFonts w:asciiTheme="minorHAnsi" w:eastAsia="SimSun" w:hAnsiTheme="minorHAnsi"/>
          <w:kern w:val="3"/>
          <w:sz w:val="22"/>
        </w:rPr>
        <w:t xml:space="preserve">godz. od 6 do 14. Prace montażowe polegające na </w:t>
      </w:r>
      <w:r w:rsidRPr="00112B71">
        <w:rPr>
          <w:rFonts w:asciiTheme="minorHAnsi" w:hAnsiTheme="minorHAnsi"/>
          <w:sz w:val="22"/>
        </w:rPr>
        <w:t xml:space="preserve">połączeniu dotychczas funkcjonującej instalacji do sortowania odpadów będącej w posiadaniu Zamawiającego z nową wybudowaną instalacją </w:t>
      </w:r>
      <w:r w:rsidRPr="00112B71">
        <w:rPr>
          <w:rFonts w:asciiTheme="minorHAnsi" w:eastAsia="SimSun" w:hAnsiTheme="minorHAnsi"/>
          <w:kern w:val="3"/>
          <w:sz w:val="22"/>
        </w:rPr>
        <w:t>powinny być w miarę możliwości prowadzone poza godzinami pracy SSO, a czas braku możliwości sortowania surowców wtórnych na skutek prowadzonych prac modernizacyjnych (okres przestoju SSO) należy skrócić do niezbędnego minimum</w:t>
      </w:r>
      <w:r w:rsidR="00855FCB" w:rsidRPr="00112B71">
        <w:rPr>
          <w:rFonts w:asciiTheme="minorHAnsi" w:eastAsia="SimSun" w:hAnsiTheme="minorHAnsi" w:cs="Calibri"/>
          <w:kern w:val="3"/>
          <w:sz w:val="22"/>
          <w:szCs w:val="22"/>
          <w:lang w:eastAsia="en-US"/>
        </w:rPr>
        <w:t xml:space="preserve"> , tj. nie przekraczającego </w:t>
      </w:r>
      <w:r w:rsidR="00B133BD" w:rsidRPr="00112B71">
        <w:rPr>
          <w:rFonts w:asciiTheme="minorHAnsi" w:eastAsia="SimSun" w:hAnsiTheme="minorHAnsi" w:cs="Calibri"/>
          <w:kern w:val="3"/>
          <w:sz w:val="22"/>
          <w:szCs w:val="22"/>
          <w:lang w:eastAsia="en-US"/>
        </w:rPr>
        <w:t xml:space="preserve">jednak </w:t>
      </w:r>
      <w:r w:rsidR="00855FCB" w:rsidRPr="00112B71">
        <w:rPr>
          <w:rFonts w:asciiTheme="minorHAnsi" w:eastAsia="SimSun" w:hAnsiTheme="minorHAnsi" w:cs="Calibri"/>
          <w:kern w:val="3"/>
          <w:sz w:val="22"/>
          <w:szCs w:val="22"/>
          <w:lang w:eastAsia="en-US"/>
        </w:rPr>
        <w:t>7</w:t>
      </w:r>
      <w:r w:rsidR="00B133BD" w:rsidRPr="00112B71">
        <w:rPr>
          <w:rFonts w:asciiTheme="minorHAnsi" w:eastAsia="SimSun" w:hAnsiTheme="minorHAnsi" w:cs="Calibri"/>
          <w:kern w:val="3"/>
          <w:sz w:val="22"/>
          <w:szCs w:val="22"/>
          <w:lang w:eastAsia="en-US"/>
        </w:rPr>
        <w:t> </w:t>
      </w:r>
      <w:r w:rsidR="00855FCB" w:rsidRPr="00112B71">
        <w:rPr>
          <w:rFonts w:asciiTheme="minorHAnsi" w:eastAsia="SimSun" w:hAnsiTheme="minorHAnsi" w:cs="Calibri"/>
          <w:kern w:val="3"/>
          <w:sz w:val="22"/>
          <w:szCs w:val="22"/>
          <w:lang w:eastAsia="en-US"/>
        </w:rPr>
        <w:t>dni</w:t>
      </w:r>
      <w:r w:rsidRPr="00112B71">
        <w:rPr>
          <w:rFonts w:asciiTheme="minorHAnsi" w:eastAsia="SimSun" w:hAnsiTheme="minorHAnsi"/>
          <w:kern w:val="3"/>
          <w:sz w:val="22"/>
        </w:rPr>
        <w:t xml:space="preserve">. </w:t>
      </w:r>
    </w:p>
    <w:p w14:paraId="25A603CA" w14:textId="77777777" w:rsidR="00855FCB" w:rsidRPr="00112B71" w:rsidRDefault="00303DAE" w:rsidP="00E909EF">
      <w:pPr>
        <w:numPr>
          <w:ilvl w:val="0"/>
          <w:numId w:val="11"/>
        </w:numPr>
        <w:autoSpaceDE/>
        <w:spacing w:after="0" w:line="360" w:lineRule="auto"/>
        <w:ind w:left="426"/>
        <w:rPr>
          <w:rFonts w:asciiTheme="minorHAnsi" w:hAnsiTheme="minorHAnsi" w:cs="Calibri"/>
          <w:sz w:val="22"/>
          <w:szCs w:val="22"/>
        </w:rPr>
      </w:pPr>
      <w:r w:rsidRPr="00112B71">
        <w:rPr>
          <w:rFonts w:asciiTheme="minorHAnsi" w:hAnsiTheme="minorHAnsi"/>
          <w:sz w:val="22"/>
        </w:rPr>
        <w:t xml:space="preserve">Wykonawca </w:t>
      </w:r>
      <w:r w:rsidR="00E444BA" w:rsidRPr="00112B71">
        <w:rPr>
          <w:rFonts w:asciiTheme="minorHAnsi" w:hAnsiTheme="minorHAnsi"/>
          <w:sz w:val="22"/>
        </w:rPr>
        <w:t>zapewni na swój koszt</w:t>
      </w:r>
      <w:r w:rsidR="00855FCB" w:rsidRPr="00112B71">
        <w:rPr>
          <w:rFonts w:asciiTheme="minorHAnsi" w:hAnsiTheme="minorHAnsi" w:cs="Calibri"/>
          <w:sz w:val="22"/>
          <w:szCs w:val="22"/>
        </w:rPr>
        <w:t>:</w:t>
      </w:r>
    </w:p>
    <w:p w14:paraId="2564E90C" w14:textId="7C6A0A3A" w:rsidR="00855FCB" w:rsidRPr="00112B71" w:rsidRDefault="00855FCB" w:rsidP="00E909EF">
      <w:pPr>
        <w:pStyle w:val="Akapitzlist"/>
        <w:numPr>
          <w:ilvl w:val="2"/>
          <w:numId w:val="9"/>
        </w:numPr>
        <w:spacing w:line="360" w:lineRule="auto"/>
        <w:ind w:left="993" w:hanging="426"/>
        <w:jc w:val="both"/>
        <w:rPr>
          <w:rFonts w:asciiTheme="minorHAnsi" w:hAnsiTheme="minorHAnsi" w:cs="Calibri"/>
          <w:sz w:val="22"/>
          <w:szCs w:val="22"/>
        </w:rPr>
      </w:pPr>
      <w:r w:rsidRPr="00112B71">
        <w:rPr>
          <w:rFonts w:asciiTheme="minorHAnsi" w:hAnsiTheme="minorHAnsi" w:cs="Calibri"/>
          <w:sz w:val="22"/>
          <w:szCs w:val="22"/>
        </w:rPr>
        <w:t>Zaplecze socjalne dla swoich pracowników, spełniające wymagania przewidziane przepisami prawa, w szczególności przepisami BHP. Zamawiający zapewni Wykonawcy miejsce do posadowienia kontenerów socjalnych i możliwość podłączenia ich do źródeł poboru energii elektrycznej i zimnej</w:t>
      </w:r>
      <w:r w:rsidR="00E444BA" w:rsidRPr="00112B71">
        <w:rPr>
          <w:rFonts w:asciiTheme="minorHAnsi" w:hAnsiTheme="minorHAnsi" w:cs="Calibri"/>
          <w:sz w:val="22"/>
          <w:szCs w:val="22"/>
        </w:rPr>
        <w:t xml:space="preserve"> </w:t>
      </w:r>
      <w:r w:rsidRPr="00112B71">
        <w:rPr>
          <w:rFonts w:asciiTheme="minorHAnsi" w:hAnsiTheme="minorHAnsi" w:cs="Calibri"/>
          <w:sz w:val="22"/>
          <w:szCs w:val="22"/>
        </w:rPr>
        <w:t>wody, rozliczanej na zasadach określonych w pkt 2;</w:t>
      </w:r>
    </w:p>
    <w:p w14:paraId="6CD1D0F5" w14:textId="0B1752AD" w:rsidR="00E444BA" w:rsidRPr="00112B71" w:rsidRDefault="00855FCB" w:rsidP="00E909EF">
      <w:pPr>
        <w:pStyle w:val="Akapitzlist"/>
        <w:numPr>
          <w:ilvl w:val="2"/>
          <w:numId w:val="9"/>
        </w:numPr>
        <w:spacing w:line="360" w:lineRule="auto"/>
        <w:ind w:left="993" w:hanging="426"/>
        <w:jc w:val="both"/>
        <w:rPr>
          <w:rFonts w:asciiTheme="minorHAnsi" w:hAnsiTheme="minorHAnsi"/>
          <w:sz w:val="22"/>
        </w:rPr>
      </w:pPr>
      <w:r w:rsidRPr="00112B71">
        <w:rPr>
          <w:rFonts w:asciiTheme="minorHAnsi" w:hAnsiTheme="minorHAnsi"/>
          <w:sz w:val="22"/>
        </w:rPr>
        <w:t xml:space="preserve"> </w:t>
      </w:r>
      <w:r w:rsidR="00E444BA" w:rsidRPr="00112B71">
        <w:rPr>
          <w:rFonts w:asciiTheme="minorHAnsi" w:hAnsiTheme="minorHAnsi"/>
          <w:sz w:val="22"/>
        </w:rPr>
        <w:t>energię elektryczną</w:t>
      </w:r>
      <w:r w:rsidRPr="00112B71">
        <w:rPr>
          <w:rFonts w:asciiTheme="minorHAnsi" w:hAnsiTheme="minorHAnsi" w:cs="Calibri"/>
          <w:sz w:val="22"/>
          <w:szCs w:val="22"/>
        </w:rPr>
        <w:t xml:space="preserve">, wodę </w:t>
      </w:r>
      <w:r w:rsidR="00E444BA" w:rsidRPr="00112B71">
        <w:rPr>
          <w:rFonts w:asciiTheme="minorHAnsi" w:hAnsiTheme="minorHAnsi"/>
          <w:sz w:val="22"/>
        </w:rPr>
        <w:t>i pozostałe media niezbędne do prowadzenia prac</w:t>
      </w:r>
      <w:r w:rsidR="006E11FE" w:rsidRPr="00112B71">
        <w:rPr>
          <w:rFonts w:asciiTheme="minorHAnsi" w:hAnsiTheme="minorHAnsi"/>
          <w:sz w:val="22"/>
        </w:rPr>
        <w:t>. Zamawiający zapewni w miejscu prowadzenia prac punkty czerpania e</w:t>
      </w:r>
      <w:r w:rsidRPr="00112B71">
        <w:rPr>
          <w:rFonts w:asciiTheme="minorHAnsi" w:hAnsiTheme="minorHAnsi"/>
          <w:sz w:val="22"/>
        </w:rPr>
        <w:t>nergii elektrycznej</w:t>
      </w:r>
      <w:r w:rsidRPr="00112B71">
        <w:rPr>
          <w:rFonts w:asciiTheme="minorHAnsi" w:hAnsiTheme="minorHAnsi" w:cs="Calibri"/>
          <w:sz w:val="22"/>
          <w:szCs w:val="22"/>
        </w:rPr>
        <w:t xml:space="preserve"> </w:t>
      </w:r>
      <w:r w:rsidR="005C0D56" w:rsidRPr="00112B71">
        <w:rPr>
          <w:rFonts w:asciiTheme="minorHAnsi" w:hAnsiTheme="minorHAnsi" w:cs="Calibri"/>
          <w:sz w:val="22"/>
          <w:szCs w:val="22"/>
        </w:rPr>
        <w:br/>
      </w:r>
      <w:r w:rsidRPr="00112B71">
        <w:rPr>
          <w:rFonts w:asciiTheme="minorHAnsi" w:hAnsiTheme="minorHAnsi" w:cs="Calibri"/>
          <w:sz w:val="22"/>
          <w:szCs w:val="22"/>
        </w:rPr>
        <w:t xml:space="preserve">i </w:t>
      </w:r>
      <w:r w:rsidR="006E11FE" w:rsidRPr="00112B71">
        <w:rPr>
          <w:rFonts w:asciiTheme="minorHAnsi" w:hAnsiTheme="minorHAnsi"/>
          <w:sz w:val="22"/>
        </w:rPr>
        <w:t xml:space="preserve"> wody, które będzie mógł wykorzystać Wykonawca</w:t>
      </w:r>
      <w:r w:rsidRPr="00112B71">
        <w:rPr>
          <w:rFonts w:asciiTheme="minorHAnsi" w:hAnsiTheme="minorHAnsi" w:cs="Calibri"/>
          <w:sz w:val="22"/>
          <w:szCs w:val="22"/>
        </w:rPr>
        <w:t>.</w:t>
      </w:r>
      <w:r w:rsidRPr="00112B71">
        <w:rPr>
          <w:rFonts w:asciiTheme="minorHAnsi" w:hAnsiTheme="minorHAnsi"/>
          <w:sz w:val="22"/>
        </w:rPr>
        <w:t xml:space="preserve"> </w:t>
      </w:r>
      <w:r w:rsidR="00303DAE" w:rsidRPr="00112B71">
        <w:rPr>
          <w:rFonts w:asciiTheme="minorHAnsi" w:hAnsiTheme="minorHAnsi"/>
          <w:sz w:val="22"/>
        </w:rPr>
        <w:t>Rozliczenie za media nastąpi na podstawie wskazań</w:t>
      </w:r>
      <w:r w:rsidRPr="00112B71">
        <w:rPr>
          <w:rFonts w:asciiTheme="minorHAnsi" w:hAnsiTheme="minorHAnsi"/>
          <w:sz w:val="22"/>
        </w:rPr>
        <w:t xml:space="preserve"> </w:t>
      </w:r>
      <w:r w:rsidRPr="00112B71">
        <w:rPr>
          <w:rFonts w:asciiTheme="minorHAnsi" w:hAnsiTheme="minorHAnsi" w:cs="Calibri"/>
          <w:sz w:val="22"/>
          <w:szCs w:val="22"/>
        </w:rPr>
        <w:t>zamontowanych przez Wykonawcę na jego koszt i ryzyko podliczników.</w:t>
      </w:r>
      <w:r w:rsidRPr="00112B71">
        <w:rPr>
          <w:rFonts w:asciiTheme="minorHAnsi" w:hAnsiTheme="minorHAnsi"/>
          <w:sz w:val="22"/>
        </w:rPr>
        <w:t xml:space="preserve"> </w:t>
      </w:r>
    </w:p>
    <w:p w14:paraId="484A3D8A" w14:textId="7F490FE1" w:rsidR="00E444BA" w:rsidRPr="00112B71" w:rsidRDefault="00E444BA" w:rsidP="00E909EF">
      <w:pPr>
        <w:pStyle w:val="Akapitzlist"/>
        <w:numPr>
          <w:ilvl w:val="0"/>
          <w:numId w:val="11"/>
        </w:numPr>
        <w:spacing w:line="360" w:lineRule="auto"/>
        <w:ind w:left="426"/>
        <w:rPr>
          <w:rFonts w:asciiTheme="minorHAnsi" w:hAnsiTheme="minorHAnsi"/>
          <w:sz w:val="22"/>
        </w:rPr>
      </w:pPr>
      <w:r w:rsidRPr="00112B71">
        <w:rPr>
          <w:rFonts w:asciiTheme="minorHAnsi" w:hAnsiTheme="minorHAnsi"/>
          <w:sz w:val="22"/>
        </w:rPr>
        <w:t>Do wykonywania samodzielnych funkcji przy realizacji Przedmiotu Umowy Wykonawca wyznaczył niżej wymienione osoby:</w:t>
      </w:r>
    </w:p>
    <w:p w14:paraId="6327BEC2" w14:textId="77777777" w:rsidR="00E444BA" w:rsidRPr="00112B71" w:rsidRDefault="00E444BA" w:rsidP="00E909EF">
      <w:pPr>
        <w:numPr>
          <w:ilvl w:val="1"/>
          <w:numId w:val="35"/>
        </w:numPr>
        <w:autoSpaceDE/>
        <w:spacing w:after="0" w:line="360" w:lineRule="auto"/>
        <w:rPr>
          <w:rFonts w:asciiTheme="minorHAnsi" w:hAnsiTheme="minorHAnsi"/>
          <w:b/>
          <w:sz w:val="22"/>
        </w:rPr>
      </w:pPr>
      <w:r w:rsidRPr="00112B71">
        <w:rPr>
          <w:rFonts w:asciiTheme="minorHAnsi" w:hAnsiTheme="minorHAnsi"/>
          <w:sz w:val="22"/>
        </w:rPr>
        <w:t xml:space="preserve">……………….-do pełnienia funkcji </w:t>
      </w:r>
      <w:r w:rsidRPr="00112B71">
        <w:rPr>
          <w:rFonts w:asciiTheme="minorHAnsi" w:hAnsiTheme="minorHAnsi"/>
          <w:b/>
          <w:sz w:val="22"/>
        </w:rPr>
        <w:t>Projektanta Technologa instalacji do sortownia odpadów;</w:t>
      </w:r>
    </w:p>
    <w:p w14:paraId="08DFD558" w14:textId="77777777" w:rsidR="00DA53E5" w:rsidRPr="00112B71" w:rsidRDefault="00DA53E5" w:rsidP="00B133BD">
      <w:pPr>
        <w:pStyle w:val="Akapitzlist"/>
        <w:spacing w:line="360" w:lineRule="auto"/>
        <w:ind w:left="1440"/>
        <w:rPr>
          <w:rFonts w:asciiTheme="minorHAnsi" w:hAnsiTheme="minorHAnsi"/>
          <w:b/>
          <w:sz w:val="22"/>
        </w:rPr>
      </w:pPr>
    </w:p>
    <w:p w14:paraId="06CDFA56" w14:textId="77777777" w:rsidR="00E444BA" w:rsidRPr="00112B71" w:rsidRDefault="00E444BA" w:rsidP="00E909EF">
      <w:pPr>
        <w:numPr>
          <w:ilvl w:val="1"/>
          <w:numId w:val="35"/>
        </w:numPr>
        <w:autoSpaceDE/>
        <w:spacing w:after="0" w:line="360" w:lineRule="auto"/>
        <w:rPr>
          <w:rFonts w:asciiTheme="minorHAnsi" w:hAnsiTheme="minorHAnsi"/>
          <w:sz w:val="22"/>
        </w:rPr>
      </w:pPr>
      <w:r w:rsidRPr="00112B71">
        <w:rPr>
          <w:rFonts w:asciiTheme="minorHAnsi" w:hAnsiTheme="minorHAnsi"/>
          <w:sz w:val="22"/>
        </w:rPr>
        <w:t xml:space="preserve">………………- do pełnienia funkcji </w:t>
      </w:r>
      <w:r w:rsidRPr="00112B71">
        <w:rPr>
          <w:rFonts w:asciiTheme="minorHAnsi" w:hAnsiTheme="minorHAnsi"/>
          <w:b/>
          <w:sz w:val="22"/>
        </w:rPr>
        <w:t>Projektanta – konstruktora budowy maszyn i urządzeń</w:t>
      </w:r>
      <w:r w:rsidRPr="00112B71">
        <w:rPr>
          <w:rFonts w:asciiTheme="minorHAnsi" w:hAnsiTheme="minorHAnsi"/>
          <w:sz w:val="22"/>
        </w:rPr>
        <w:t>,</w:t>
      </w:r>
    </w:p>
    <w:p w14:paraId="27097143" w14:textId="77777777" w:rsidR="00E444BA" w:rsidRPr="00112B71" w:rsidRDefault="00E444BA" w:rsidP="00E909EF">
      <w:pPr>
        <w:numPr>
          <w:ilvl w:val="1"/>
          <w:numId w:val="35"/>
        </w:numPr>
        <w:autoSpaceDE/>
        <w:spacing w:after="0" w:line="360" w:lineRule="auto"/>
        <w:rPr>
          <w:rFonts w:asciiTheme="minorHAnsi" w:hAnsiTheme="minorHAnsi"/>
          <w:sz w:val="22"/>
        </w:rPr>
      </w:pPr>
      <w:r w:rsidRPr="00112B71">
        <w:rPr>
          <w:rFonts w:asciiTheme="minorHAnsi" w:hAnsiTheme="minorHAnsi"/>
          <w:sz w:val="22"/>
        </w:rPr>
        <w:lastRenderedPageBreak/>
        <w:t xml:space="preserve">………………- do pełnienia funkcji </w:t>
      </w:r>
      <w:r w:rsidRPr="00112B71">
        <w:rPr>
          <w:rFonts w:asciiTheme="minorHAnsi" w:hAnsiTheme="minorHAnsi"/>
          <w:b/>
          <w:sz w:val="22"/>
        </w:rPr>
        <w:t>Kierownika montażu linii technologicznej,</w:t>
      </w:r>
    </w:p>
    <w:p w14:paraId="304ADDC6" w14:textId="77777777" w:rsidR="00E444BA" w:rsidRPr="00112B71" w:rsidRDefault="00E444BA" w:rsidP="00E909EF">
      <w:pPr>
        <w:numPr>
          <w:ilvl w:val="1"/>
          <w:numId w:val="35"/>
        </w:numPr>
        <w:autoSpaceDE/>
        <w:spacing w:after="0" w:line="360" w:lineRule="auto"/>
        <w:rPr>
          <w:rFonts w:asciiTheme="minorHAnsi" w:hAnsiTheme="minorHAnsi"/>
          <w:sz w:val="22"/>
        </w:rPr>
      </w:pPr>
      <w:r w:rsidRPr="00112B71">
        <w:rPr>
          <w:rFonts w:asciiTheme="minorHAnsi" w:hAnsiTheme="minorHAnsi"/>
          <w:sz w:val="22"/>
        </w:rPr>
        <w:t xml:space="preserve">………………- do pełnienia funkcji  </w:t>
      </w:r>
      <w:r w:rsidRPr="00112B71">
        <w:rPr>
          <w:rFonts w:asciiTheme="minorHAnsi" w:hAnsiTheme="minorHAnsi"/>
          <w:b/>
          <w:sz w:val="22"/>
        </w:rPr>
        <w:t>Specjalisty ds. rozruchów technologicznych dla sortowni</w:t>
      </w:r>
    </w:p>
    <w:p w14:paraId="432AC4E1" w14:textId="75CDF2E5" w:rsidR="00E444BA" w:rsidRPr="00112B71" w:rsidRDefault="00E444BA" w:rsidP="00E909EF">
      <w:pPr>
        <w:numPr>
          <w:ilvl w:val="1"/>
          <w:numId w:val="35"/>
        </w:numPr>
        <w:autoSpaceDE/>
        <w:spacing w:after="0" w:line="360" w:lineRule="auto"/>
        <w:rPr>
          <w:rFonts w:asciiTheme="minorHAnsi" w:hAnsiTheme="minorHAnsi"/>
          <w:sz w:val="22"/>
        </w:rPr>
      </w:pPr>
      <w:r w:rsidRPr="00112B71">
        <w:rPr>
          <w:rFonts w:asciiTheme="minorHAnsi" w:hAnsiTheme="minorHAnsi"/>
          <w:sz w:val="22"/>
        </w:rPr>
        <w:t xml:space="preserve">………………- do pełnienia funkcji </w:t>
      </w:r>
      <w:r w:rsidRPr="00112B71">
        <w:rPr>
          <w:rFonts w:asciiTheme="minorHAnsi" w:hAnsiTheme="minorHAnsi"/>
          <w:b/>
          <w:sz w:val="22"/>
        </w:rPr>
        <w:t>Specjalisty ds</w:t>
      </w:r>
      <w:r w:rsidRPr="00112B71">
        <w:rPr>
          <w:rFonts w:asciiTheme="minorHAnsi" w:hAnsiTheme="minorHAnsi"/>
          <w:b/>
          <w:sz w:val="22"/>
          <w:szCs w:val="22"/>
        </w:rPr>
        <w:t>.</w:t>
      </w:r>
      <w:r w:rsidRPr="00112B71">
        <w:rPr>
          <w:rFonts w:asciiTheme="minorHAnsi" w:hAnsiTheme="minorHAnsi"/>
          <w:b/>
          <w:sz w:val="22"/>
        </w:rPr>
        <w:t xml:space="preserve"> uruchomienia, optymalizacji oraz serwisu separatorów optycznych</w:t>
      </w:r>
      <w:r w:rsidR="00CA41B1" w:rsidRPr="00112B71">
        <w:rPr>
          <w:rFonts w:asciiTheme="minorHAnsi" w:hAnsiTheme="minorHAnsi"/>
          <w:b/>
          <w:sz w:val="22"/>
        </w:rPr>
        <w:t>,</w:t>
      </w:r>
    </w:p>
    <w:p w14:paraId="26C56FA5" w14:textId="3F6E57D1" w:rsidR="00CA41B1" w:rsidRPr="00112B71" w:rsidRDefault="00CA41B1" w:rsidP="00E909EF">
      <w:pPr>
        <w:numPr>
          <w:ilvl w:val="1"/>
          <w:numId w:val="35"/>
        </w:numPr>
        <w:autoSpaceDE/>
        <w:spacing w:after="0" w:line="360" w:lineRule="auto"/>
        <w:rPr>
          <w:rFonts w:asciiTheme="minorHAnsi" w:hAnsiTheme="minorHAnsi"/>
          <w:sz w:val="22"/>
        </w:rPr>
      </w:pPr>
      <w:r w:rsidRPr="00112B71">
        <w:rPr>
          <w:rFonts w:asciiTheme="minorHAnsi" w:hAnsiTheme="minorHAnsi"/>
          <w:b/>
          <w:sz w:val="22"/>
        </w:rPr>
        <w:t>…………….- do pełnienia funkcji Specjalisty ds. serwisu linii technologicznej</w:t>
      </w:r>
      <w:r w:rsidRPr="00112B71">
        <w:rPr>
          <w:rFonts w:asciiTheme="minorHAnsi" w:hAnsiTheme="minorHAnsi"/>
          <w:sz w:val="22"/>
        </w:rPr>
        <w:t>,</w:t>
      </w:r>
    </w:p>
    <w:p w14:paraId="6EC4BCFB" w14:textId="14D69690" w:rsidR="00E444BA" w:rsidRPr="00112B71" w:rsidRDefault="00E444BA" w:rsidP="00E909EF">
      <w:pPr>
        <w:numPr>
          <w:ilvl w:val="0"/>
          <w:numId w:val="11"/>
        </w:numPr>
        <w:autoSpaceDE/>
        <w:spacing w:after="0" w:line="360" w:lineRule="auto"/>
        <w:ind w:left="426" w:hanging="426"/>
        <w:rPr>
          <w:rFonts w:asciiTheme="minorHAnsi" w:hAnsiTheme="minorHAnsi"/>
          <w:sz w:val="22"/>
        </w:rPr>
      </w:pPr>
      <w:r w:rsidRPr="00112B71">
        <w:rPr>
          <w:rFonts w:asciiTheme="minorHAnsi" w:hAnsiTheme="minorHAnsi"/>
          <w:sz w:val="22"/>
        </w:rPr>
        <w:t>Wykonawca oświadcza, że osoby wymienione w ust. 9 posiadają uprawnienia i doświadczenie na poziomie co najmniej- wymaganym postanowieniami SIWZ oraz zobowiązuje się do utrzymania tego stanu rzeczy przez cały okres obowiązywania umowy.</w:t>
      </w:r>
    </w:p>
    <w:p w14:paraId="0C92D2B0" w14:textId="606DCA76" w:rsidR="00E444BA" w:rsidRPr="00112B71" w:rsidRDefault="00E444BA" w:rsidP="00E909EF">
      <w:pPr>
        <w:numPr>
          <w:ilvl w:val="0"/>
          <w:numId w:val="11"/>
        </w:numPr>
        <w:autoSpaceDE/>
        <w:spacing w:after="0" w:line="360" w:lineRule="auto"/>
        <w:ind w:left="426" w:hanging="426"/>
        <w:rPr>
          <w:rFonts w:asciiTheme="minorHAnsi" w:hAnsiTheme="minorHAnsi"/>
          <w:sz w:val="22"/>
        </w:rPr>
      </w:pPr>
      <w:r w:rsidRPr="00112B71">
        <w:rPr>
          <w:rFonts w:asciiTheme="minorHAnsi" w:hAnsiTheme="minorHAnsi"/>
          <w:sz w:val="22"/>
        </w:rPr>
        <w:t xml:space="preserve">Wykonawca oświadcza, </w:t>
      </w:r>
      <w:r w:rsidR="00E3615A" w:rsidRPr="00112B71">
        <w:rPr>
          <w:rFonts w:asciiTheme="minorHAnsi" w:hAnsiTheme="minorHAnsi"/>
          <w:sz w:val="22"/>
        </w:rPr>
        <w:t>ż</w:t>
      </w:r>
      <w:r w:rsidRPr="00112B71">
        <w:rPr>
          <w:rFonts w:asciiTheme="minorHAnsi" w:hAnsiTheme="minorHAnsi"/>
          <w:sz w:val="22"/>
        </w:rPr>
        <w:t xml:space="preserve">e osoby wymienione w ust. 9 pkt </w:t>
      </w:r>
      <w:r w:rsidR="00303DAE" w:rsidRPr="00112B71">
        <w:rPr>
          <w:rFonts w:asciiTheme="minorHAnsi" w:hAnsiTheme="minorHAnsi"/>
          <w:sz w:val="22"/>
        </w:rPr>
        <w:t>3-</w:t>
      </w:r>
      <w:r w:rsidR="00A07464" w:rsidRPr="00112B71">
        <w:rPr>
          <w:rFonts w:asciiTheme="minorHAnsi" w:hAnsiTheme="minorHAnsi"/>
          <w:sz w:val="22"/>
        </w:rPr>
        <w:t xml:space="preserve">6 </w:t>
      </w:r>
      <w:r w:rsidRPr="00112B71">
        <w:rPr>
          <w:rFonts w:asciiTheme="minorHAnsi" w:hAnsiTheme="minorHAnsi"/>
          <w:sz w:val="22"/>
        </w:rPr>
        <w:t>znajomość języka polskiego w</w:t>
      </w:r>
      <w:r w:rsidR="006E11FE" w:rsidRPr="00112B71">
        <w:rPr>
          <w:rFonts w:asciiTheme="minorHAnsi" w:hAnsiTheme="minorHAnsi"/>
          <w:sz w:val="22"/>
        </w:rPr>
        <w:t> </w:t>
      </w:r>
      <w:r w:rsidRPr="00112B71">
        <w:rPr>
          <w:rFonts w:asciiTheme="minorHAnsi" w:hAnsiTheme="minorHAnsi"/>
          <w:sz w:val="22"/>
        </w:rPr>
        <w:t>stopniu komunikatywnym w mowie i piśmie, również w zakresie języka technicznego. W</w:t>
      </w:r>
      <w:r w:rsidR="006E11FE" w:rsidRPr="00112B71">
        <w:rPr>
          <w:rFonts w:asciiTheme="minorHAnsi" w:hAnsiTheme="minorHAnsi"/>
          <w:sz w:val="22"/>
        </w:rPr>
        <w:t> </w:t>
      </w:r>
      <w:r w:rsidRPr="00112B71">
        <w:rPr>
          <w:rFonts w:asciiTheme="minorHAnsi" w:hAnsiTheme="minorHAnsi"/>
          <w:sz w:val="22"/>
        </w:rPr>
        <w:t xml:space="preserve">przypadku zmiany jakiejkolwiek z tych osób Wykonawca wskaże inne osoby spełniające warunki określone w </w:t>
      </w:r>
      <w:r w:rsidR="006E11FE" w:rsidRPr="00112B71">
        <w:rPr>
          <w:rFonts w:asciiTheme="minorHAnsi" w:hAnsiTheme="minorHAnsi"/>
          <w:sz w:val="22"/>
        </w:rPr>
        <w:t>SIWZ</w:t>
      </w:r>
      <w:r w:rsidRPr="00112B71">
        <w:rPr>
          <w:rFonts w:asciiTheme="minorHAnsi" w:hAnsiTheme="minorHAnsi"/>
          <w:sz w:val="22"/>
        </w:rPr>
        <w:t>, posiadające znajomość języka polskiego w stopniu określonym w niniejszym ustępie.</w:t>
      </w:r>
    </w:p>
    <w:p w14:paraId="77A953D2" w14:textId="217B2FF7" w:rsidR="00E444BA" w:rsidRPr="00112B71" w:rsidRDefault="00E444BA" w:rsidP="00E909EF">
      <w:pPr>
        <w:numPr>
          <w:ilvl w:val="0"/>
          <w:numId w:val="11"/>
        </w:numPr>
        <w:autoSpaceDE/>
        <w:spacing w:after="0" w:line="360" w:lineRule="auto"/>
        <w:ind w:left="426" w:hanging="426"/>
        <w:rPr>
          <w:rFonts w:asciiTheme="minorHAnsi" w:hAnsiTheme="minorHAnsi"/>
          <w:sz w:val="22"/>
        </w:rPr>
      </w:pPr>
      <w:r w:rsidRPr="00112B71">
        <w:rPr>
          <w:rFonts w:asciiTheme="minorHAnsi" w:hAnsiTheme="minorHAnsi"/>
          <w:sz w:val="22"/>
        </w:rPr>
        <w:t xml:space="preserve">W przypadku, w którym osoby pełniące funkcje wymienione w ust. 9 pkt </w:t>
      </w:r>
      <w:r w:rsidR="00303DAE" w:rsidRPr="00112B71">
        <w:rPr>
          <w:rFonts w:asciiTheme="minorHAnsi" w:hAnsiTheme="minorHAnsi"/>
          <w:sz w:val="22"/>
        </w:rPr>
        <w:t>1-2</w:t>
      </w:r>
      <w:r w:rsidRPr="00112B71">
        <w:rPr>
          <w:rFonts w:asciiTheme="minorHAnsi" w:hAnsiTheme="minorHAnsi"/>
          <w:sz w:val="22"/>
        </w:rPr>
        <w:t xml:space="preserve"> nie posługują się językiem polskim, Wykonawca zapewni na swój koszt realizację kontaktu z ww. osobami z</w:t>
      </w:r>
      <w:r w:rsidR="006E11FE" w:rsidRPr="00112B71">
        <w:rPr>
          <w:rFonts w:asciiTheme="minorHAnsi" w:hAnsiTheme="minorHAnsi"/>
          <w:sz w:val="22"/>
        </w:rPr>
        <w:t> </w:t>
      </w:r>
      <w:r w:rsidRPr="00112B71">
        <w:rPr>
          <w:rFonts w:asciiTheme="minorHAnsi" w:hAnsiTheme="minorHAnsi"/>
          <w:sz w:val="22"/>
        </w:rPr>
        <w:t xml:space="preserve">bezpośrednim, osobistym udziałem tłumacza na język polski. </w:t>
      </w:r>
    </w:p>
    <w:p w14:paraId="06E022B0" w14:textId="4584BCEC" w:rsidR="005C0D56" w:rsidRPr="00112B71" w:rsidRDefault="00E444BA" w:rsidP="00E909EF">
      <w:pPr>
        <w:numPr>
          <w:ilvl w:val="0"/>
          <w:numId w:val="11"/>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Wykonawca zobowiązuje się przestrzegać poleceń osób sprawujących nadzór ze strony Zamawiającego (nadzór inwestorski)</w:t>
      </w:r>
      <w:r w:rsidR="006E11FE" w:rsidRPr="00112B71">
        <w:rPr>
          <w:rFonts w:asciiTheme="minorHAnsi" w:hAnsiTheme="minorHAnsi"/>
          <w:sz w:val="22"/>
        </w:rPr>
        <w:t>, w tym Inżyniera Kontraktu</w:t>
      </w:r>
      <w:r w:rsidRPr="00112B71">
        <w:rPr>
          <w:rFonts w:asciiTheme="minorHAnsi" w:hAnsiTheme="minorHAnsi" w:cs="Calibri"/>
          <w:sz w:val="22"/>
          <w:szCs w:val="22"/>
        </w:rPr>
        <w:t>.</w:t>
      </w:r>
      <w:r w:rsidR="0031399C" w:rsidRPr="00112B71">
        <w:rPr>
          <w:rFonts w:asciiTheme="minorHAnsi" w:hAnsiTheme="minorHAnsi" w:cs="Calibri"/>
          <w:sz w:val="22"/>
          <w:szCs w:val="22"/>
        </w:rPr>
        <w:t xml:space="preserve"> </w:t>
      </w:r>
    </w:p>
    <w:p w14:paraId="74A7353E" w14:textId="77777777" w:rsidR="00E444BA" w:rsidRPr="00112B71" w:rsidRDefault="00E444BA" w:rsidP="00E909EF">
      <w:pPr>
        <w:numPr>
          <w:ilvl w:val="0"/>
          <w:numId w:val="11"/>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Wykonawca zapewnia, że wszystkie osoby wyznaczone przez niego do realizacji niniejszej Umowy posiadają odpowiednie kwalifikacje oraz przeszkolenie i uprawnienia wymagane przepisami prawa, a w szczególności przepisami BHP oraz że stan ten będzie utrzymywał się przez cały okres realizacji Umowy.</w:t>
      </w:r>
    </w:p>
    <w:p w14:paraId="4DB28475" w14:textId="43B4F2B3" w:rsidR="00E444BA" w:rsidRPr="00112B71" w:rsidRDefault="00E444BA" w:rsidP="00E909EF">
      <w:pPr>
        <w:numPr>
          <w:ilvl w:val="0"/>
          <w:numId w:val="11"/>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Wykonawca zapewni utrzymanie porządku na terenie prowadzonych prac.</w:t>
      </w:r>
    </w:p>
    <w:p w14:paraId="20ED3ABC" w14:textId="2689B108" w:rsidR="000F5F30" w:rsidRPr="00112B71" w:rsidRDefault="000F5F30" w:rsidP="00E909EF">
      <w:pPr>
        <w:numPr>
          <w:ilvl w:val="0"/>
          <w:numId w:val="11"/>
        </w:numPr>
        <w:overflowPunct w:val="0"/>
        <w:spacing w:after="0" w:line="360" w:lineRule="auto"/>
        <w:ind w:left="426"/>
        <w:textAlignment w:val="baseline"/>
        <w:rPr>
          <w:rFonts w:asciiTheme="minorHAnsi" w:hAnsiTheme="minorHAnsi" w:cstheme="minorHAnsi"/>
          <w:sz w:val="22"/>
          <w:szCs w:val="22"/>
        </w:rPr>
      </w:pPr>
      <w:r w:rsidRPr="00112B71">
        <w:rPr>
          <w:rFonts w:asciiTheme="minorHAnsi" w:hAnsiTheme="minorHAnsi" w:cstheme="minorHAnsi"/>
          <w:iCs/>
          <w:spacing w:val="-8"/>
          <w:w w:val="105"/>
          <w:sz w:val="22"/>
          <w:szCs w:val="22"/>
        </w:rPr>
        <w:t>Usuni</w:t>
      </w:r>
      <w:r w:rsidRPr="00112B71">
        <w:rPr>
          <w:rFonts w:asciiTheme="minorHAnsi" w:hAnsiTheme="minorHAnsi" w:cstheme="minorHAnsi"/>
          <w:iCs/>
          <w:spacing w:val="-8"/>
          <w:sz w:val="22"/>
          <w:szCs w:val="22"/>
        </w:rPr>
        <w:t>ę</w:t>
      </w:r>
      <w:r w:rsidRPr="00112B71">
        <w:rPr>
          <w:rFonts w:asciiTheme="minorHAnsi" w:hAnsiTheme="minorHAnsi" w:cstheme="minorHAnsi"/>
          <w:iCs/>
          <w:spacing w:val="-8"/>
          <w:w w:val="105"/>
          <w:sz w:val="22"/>
          <w:szCs w:val="22"/>
        </w:rPr>
        <w:t xml:space="preserve">cie wszelkich </w:t>
      </w:r>
      <w:r w:rsidRPr="00112B71">
        <w:rPr>
          <w:rFonts w:asciiTheme="minorHAnsi" w:hAnsiTheme="minorHAnsi" w:cstheme="minorHAnsi"/>
          <w:iCs/>
          <w:spacing w:val="-6"/>
          <w:w w:val="105"/>
          <w:sz w:val="22"/>
          <w:szCs w:val="22"/>
        </w:rPr>
        <w:t>urz</w:t>
      </w:r>
      <w:r w:rsidRPr="00112B71">
        <w:rPr>
          <w:rFonts w:asciiTheme="minorHAnsi" w:hAnsiTheme="minorHAnsi" w:cstheme="minorHAnsi"/>
          <w:iCs/>
          <w:spacing w:val="-6"/>
          <w:sz w:val="22"/>
          <w:szCs w:val="22"/>
        </w:rPr>
        <w:t>ą</w:t>
      </w:r>
      <w:r w:rsidRPr="00112B71">
        <w:rPr>
          <w:rFonts w:asciiTheme="minorHAnsi" w:hAnsiTheme="minorHAnsi" w:cstheme="minorHAnsi"/>
          <w:iCs/>
          <w:spacing w:val="-6"/>
          <w:w w:val="105"/>
          <w:sz w:val="22"/>
          <w:szCs w:val="22"/>
        </w:rPr>
        <w:t>dze</w:t>
      </w:r>
      <w:r w:rsidRPr="00112B71">
        <w:rPr>
          <w:rFonts w:asciiTheme="minorHAnsi" w:hAnsiTheme="minorHAnsi" w:cstheme="minorHAnsi"/>
          <w:iCs/>
          <w:spacing w:val="-6"/>
          <w:sz w:val="22"/>
          <w:szCs w:val="22"/>
        </w:rPr>
        <w:t>ń</w:t>
      </w:r>
      <w:r w:rsidRPr="00112B71">
        <w:rPr>
          <w:rFonts w:asciiTheme="minorHAnsi" w:hAnsiTheme="minorHAnsi" w:cstheme="minorHAnsi"/>
          <w:iCs/>
          <w:spacing w:val="-6"/>
          <w:w w:val="105"/>
          <w:sz w:val="22"/>
          <w:szCs w:val="22"/>
        </w:rPr>
        <w:t xml:space="preserve"> pomocniczych, </w:t>
      </w:r>
      <w:r w:rsidRPr="00112B71">
        <w:rPr>
          <w:rFonts w:asciiTheme="minorHAnsi" w:hAnsiTheme="minorHAnsi" w:cstheme="minorHAnsi"/>
          <w:iCs/>
          <w:spacing w:val="-10"/>
          <w:w w:val="105"/>
          <w:sz w:val="22"/>
          <w:szCs w:val="22"/>
        </w:rPr>
        <w:t>zb</w:t>
      </w:r>
      <w:r w:rsidRPr="00112B71">
        <w:rPr>
          <w:rFonts w:asciiTheme="minorHAnsi" w:hAnsiTheme="minorHAnsi" w:cstheme="minorHAnsi"/>
          <w:iCs/>
          <w:spacing w:val="-10"/>
          <w:sz w:val="22"/>
          <w:szCs w:val="22"/>
        </w:rPr>
        <w:t>ę</w:t>
      </w:r>
      <w:r w:rsidRPr="00112B71">
        <w:rPr>
          <w:rFonts w:asciiTheme="minorHAnsi" w:hAnsiTheme="minorHAnsi" w:cstheme="minorHAnsi"/>
          <w:iCs/>
          <w:spacing w:val="-10"/>
          <w:w w:val="105"/>
          <w:sz w:val="22"/>
          <w:szCs w:val="22"/>
        </w:rPr>
        <w:t xml:space="preserve">dnych </w:t>
      </w:r>
      <w:r w:rsidRPr="00112B71">
        <w:rPr>
          <w:rFonts w:asciiTheme="minorHAnsi" w:hAnsiTheme="minorHAnsi" w:cstheme="minorHAnsi"/>
          <w:iCs/>
          <w:spacing w:val="-6"/>
          <w:w w:val="105"/>
          <w:sz w:val="22"/>
          <w:szCs w:val="22"/>
        </w:rPr>
        <w:t xml:space="preserve">materiałów, </w:t>
      </w:r>
      <w:r w:rsidRPr="00112B71">
        <w:rPr>
          <w:rFonts w:asciiTheme="minorHAnsi" w:hAnsiTheme="minorHAnsi" w:cstheme="minorHAnsi"/>
          <w:iCs/>
          <w:spacing w:val="9"/>
          <w:w w:val="105"/>
          <w:sz w:val="22"/>
          <w:szCs w:val="22"/>
        </w:rPr>
        <w:t>odpadów oraz niepotrzebnych urz</w:t>
      </w:r>
      <w:r w:rsidRPr="00112B71">
        <w:rPr>
          <w:rFonts w:asciiTheme="minorHAnsi" w:hAnsiTheme="minorHAnsi" w:cstheme="minorHAnsi"/>
          <w:iCs/>
          <w:spacing w:val="9"/>
          <w:sz w:val="22"/>
          <w:szCs w:val="22"/>
        </w:rPr>
        <w:t>ą</w:t>
      </w:r>
      <w:r w:rsidRPr="00112B71">
        <w:rPr>
          <w:rFonts w:asciiTheme="minorHAnsi" w:hAnsiTheme="minorHAnsi" w:cstheme="minorHAnsi"/>
          <w:iCs/>
          <w:spacing w:val="9"/>
          <w:w w:val="105"/>
          <w:sz w:val="22"/>
          <w:szCs w:val="22"/>
        </w:rPr>
        <w:t>dze</w:t>
      </w:r>
      <w:r w:rsidRPr="00112B71">
        <w:rPr>
          <w:rFonts w:asciiTheme="minorHAnsi" w:hAnsiTheme="minorHAnsi" w:cstheme="minorHAnsi"/>
          <w:iCs/>
          <w:spacing w:val="9"/>
          <w:sz w:val="22"/>
          <w:szCs w:val="22"/>
        </w:rPr>
        <w:t>ń</w:t>
      </w:r>
      <w:r w:rsidRPr="00112B71">
        <w:rPr>
          <w:rFonts w:asciiTheme="minorHAnsi" w:hAnsiTheme="minorHAnsi" w:cstheme="minorHAnsi"/>
          <w:iCs/>
          <w:spacing w:val="9"/>
          <w:w w:val="105"/>
          <w:sz w:val="22"/>
          <w:szCs w:val="22"/>
        </w:rPr>
        <w:t xml:space="preserve"> prowizorycznych, wzniesionych lub </w:t>
      </w:r>
      <w:r w:rsidRPr="00112B71">
        <w:rPr>
          <w:rFonts w:asciiTheme="minorHAnsi" w:hAnsiTheme="minorHAnsi" w:cstheme="minorHAnsi"/>
          <w:iCs/>
          <w:spacing w:val="-2"/>
          <w:w w:val="105"/>
          <w:sz w:val="22"/>
          <w:szCs w:val="22"/>
        </w:rPr>
        <w:t>wprowadzonych przez Wykonawcę na teren Zamawiaj</w:t>
      </w:r>
      <w:r w:rsidRPr="00112B71">
        <w:rPr>
          <w:rFonts w:asciiTheme="minorHAnsi" w:hAnsiTheme="minorHAnsi" w:cstheme="minorHAnsi"/>
          <w:iCs/>
          <w:spacing w:val="-2"/>
          <w:sz w:val="22"/>
          <w:szCs w:val="22"/>
        </w:rPr>
        <w:t>ą</w:t>
      </w:r>
      <w:r w:rsidRPr="00112B71">
        <w:rPr>
          <w:rFonts w:asciiTheme="minorHAnsi" w:hAnsiTheme="minorHAnsi" w:cstheme="minorHAnsi"/>
          <w:iCs/>
          <w:spacing w:val="-2"/>
          <w:w w:val="105"/>
          <w:sz w:val="22"/>
          <w:szCs w:val="22"/>
        </w:rPr>
        <w:t>cego, odb</w:t>
      </w:r>
      <w:r w:rsidRPr="00112B71">
        <w:rPr>
          <w:rFonts w:asciiTheme="minorHAnsi" w:hAnsiTheme="minorHAnsi" w:cstheme="minorHAnsi"/>
          <w:iCs/>
          <w:spacing w:val="-2"/>
          <w:sz w:val="22"/>
          <w:szCs w:val="22"/>
        </w:rPr>
        <w:t>ę</w:t>
      </w:r>
      <w:r w:rsidRPr="00112B71">
        <w:rPr>
          <w:rFonts w:asciiTheme="minorHAnsi" w:hAnsiTheme="minorHAnsi" w:cstheme="minorHAnsi"/>
          <w:iCs/>
          <w:spacing w:val="-2"/>
          <w:w w:val="105"/>
          <w:sz w:val="22"/>
          <w:szCs w:val="22"/>
        </w:rPr>
        <w:t>dzie si</w:t>
      </w:r>
      <w:r w:rsidRPr="00112B71">
        <w:rPr>
          <w:rFonts w:asciiTheme="minorHAnsi" w:hAnsiTheme="minorHAnsi" w:cstheme="minorHAnsi"/>
          <w:iCs/>
          <w:spacing w:val="-2"/>
          <w:sz w:val="22"/>
          <w:szCs w:val="22"/>
        </w:rPr>
        <w:t xml:space="preserve">ę </w:t>
      </w:r>
      <w:r w:rsidRPr="00112B71">
        <w:rPr>
          <w:rFonts w:asciiTheme="minorHAnsi" w:hAnsiTheme="minorHAnsi" w:cstheme="minorHAnsi"/>
          <w:iCs/>
          <w:spacing w:val="-2"/>
          <w:w w:val="105"/>
          <w:sz w:val="22"/>
          <w:szCs w:val="22"/>
        </w:rPr>
        <w:t xml:space="preserve">zgodnie z </w:t>
      </w:r>
      <w:r w:rsidRPr="00112B71">
        <w:rPr>
          <w:rFonts w:asciiTheme="minorHAnsi" w:hAnsiTheme="minorHAnsi" w:cstheme="minorHAnsi"/>
          <w:iCs/>
          <w:spacing w:val="-3"/>
          <w:w w:val="105"/>
          <w:sz w:val="22"/>
          <w:szCs w:val="22"/>
        </w:rPr>
        <w:t>obowi</w:t>
      </w:r>
      <w:r w:rsidRPr="00112B71">
        <w:rPr>
          <w:rFonts w:asciiTheme="minorHAnsi" w:hAnsiTheme="minorHAnsi" w:cstheme="minorHAnsi"/>
          <w:iCs/>
          <w:spacing w:val="-3"/>
          <w:sz w:val="22"/>
          <w:szCs w:val="22"/>
        </w:rPr>
        <w:t>ą</w:t>
      </w:r>
      <w:r w:rsidRPr="00112B71">
        <w:rPr>
          <w:rFonts w:asciiTheme="minorHAnsi" w:hAnsiTheme="minorHAnsi" w:cstheme="minorHAnsi"/>
          <w:iCs/>
          <w:spacing w:val="-3"/>
          <w:w w:val="105"/>
          <w:sz w:val="22"/>
          <w:szCs w:val="22"/>
        </w:rPr>
        <w:t>zuj</w:t>
      </w:r>
      <w:r w:rsidRPr="00112B71">
        <w:rPr>
          <w:rFonts w:asciiTheme="minorHAnsi" w:hAnsiTheme="minorHAnsi" w:cstheme="minorHAnsi"/>
          <w:iCs/>
          <w:spacing w:val="-3"/>
          <w:sz w:val="22"/>
          <w:szCs w:val="22"/>
        </w:rPr>
        <w:t>ą</w:t>
      </w:r>
      <w:r w:rsidRPr="00112B71">
        <w:rPr>
          <w:rFonts w:asciiTheme="minorHAnsi" w:hAnsiTheme="minorHAnsi" w:cstheme="minorHAnsi"/>
          <w:iCs/>
          <w:spacing w:val="-3"/>
          <w:w w:val="105"/>
          <w:sz w:val="22"/>
          <w:szCs w:val="22"/>
        </w:rPr>
        <w:t>cymi przepisami na koszt Wykonawcy.</w:t>
      </w:r>
    </w:p>
    <w:p w14:paraId="414A3443" w14:textId="77777777" w:rsidR="00E444BA" w:rsidRPr="00112B71" w:rsidRDefault="00E444BA" w:rsidP="00E909EF">
      <w:pPr>
        <w:numPr>
          <w:ilvl w:val="0"/>
          <w:numId w:val="11"/>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 xml:space="preserve">Wykonawca zobowiązany jest do bezzwłocznego powiadamiania na piśmie Zamawiającego </w:t>
      </w:r>
      <w:r w:rsidRPr="00112B71">
        <w:rPr>
          <w:rFonts w:asciiTheme="minorHAnsi" w:hAnsiTheme="minorHAnsi"/>
          <w:sz w:val="22"/>
        </w:rPr>
        <w:br/>
        <w:t xml:space="preserve">o wszelkich możliwych zdarzeniach i okolicznościach mogących wpłynąć na opóźnienie w realizacji przedmiotu umowy. </w:t>
      </w:r>
    </w:p>
    <w:p w14:paraId="56C3B658" w14:textId="04E4F55A" w:rsidR="00E444BA" w:rsidRPr="00112B71" w:rsidRDefault="00E444BA" w:rsidP="00E909EF">
      <w:pPr>
        <w:numPr>
          <w:ilvl w:val="0"/>
          <w:numId w:val="11"/>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 xml:space="preserve">Wykonawca zobowiązany jest przestrzegać obowiązujących przepisów w trakcie wykonywania robót, w tym w szczególności przepisów dotyczących: bezpieczeństwa i higieny pracy, przepisów przeciwpożarowych, ochrony środowiska, ustawy o odpadach. Powyższe obejmuje obowiązek przestrzegania wewnętrznych regulacji Zamawiającego obowiązujących na terenie ZGO </w:t>
      </w:r>
      <w:r w:rsidRPr="00112B71">
        <w:rPr>
          <w:rFonts w:asciiTheme="minorHAnsi" w:hAnsiTheme="minorHAnsi"/>
          <w:sz w:val="22"/>
        </w:rPr>
        <w:lastRenderedPageBreak/>
        <w:t>w zakresie BHP i p-</w:t>
      </w:r>
      <w:proofErr w:type="spellStart"/>
      <w:r w:rsidRPr="00112B71">
        <w:rPr>
          <w:rFonts w:asciiTheme="minorHAnsi" w:hAnsiTheme="minorHAnsi"/>
          <w:sz w:val="22"/>
        </w:rPr>
        <w:t>poż</w:t>
      </w:r>
      <w:proofErr w:type="spellEnd"/>
      <w:r w:rsidRPr="00112B71">
        <w:rPr>
          <w:rFonts w:asciiTheme="minorHAnsi" w:hAnsiTheme="minorHAnsi"/>
          <w:sz w:val="22"/>
        </w:rPr>
        <w:t xml:space="preserve">. Wykonawca zaopatrzy obiekt w oznaczenia i instrukcje wymagane obowiązującymi przepisami (w tym p.poż., sanitarne, bhp i in.). Na czas prowadzenia prac Wykonawca ponosi pełną odpowiedzialność za zachowanie przepisów BHP i </w:t>
      </w:r>
      <w:r w:rsidR="00513BEF" w:rsidRPr="00112B71">
        <w:rPr>
          <w:rFonts w:asciiTheme="minorHAnsi" w:hAnsiTheme="minorHAnsi"/>
          <w:sz w:val="22"/>
        </w:rPr>
        <w:t>ppoż</w:t>
      </w:r>
      <w:r w:rsidR="00513BEF" w:rsidRPr="00112B71">
        <w:rPr>
          <w:rFonts w:asciiTheme="minorHAnsi" w:hAnsiTheme="minorHAnsi" w:cs="Calibri"/>
          <w:sz w:val="22"/>
          <w:szCs w:val="22"/>
        </w:rPr>
        <w:t>.</w:t>
      </w:r>
      <w:r w:rsidRPr="00112B71">
        <w:rPr>
          <w:rFonts w:asciiTheme="minorHAnsi" w:hAnsiTheme="minorHAnsi"/>
          <w:sz w:val="22"/>
        </w:rPr>
        <w:t xml:space="preserve"> na terenie ich realizacji, zabezpieczenie ternu prac przed dostępem osób postronnych, odpowiednie przeszkolenie pracowników Zamawiającego itp.</w:t>
      </w:r>
    </w:p>
    <w:p w14:paraId="2D373D2A" w14:textId="77777777" w:rsidR="00E444BA" w:rsidRPr="00112B71" w:rsidRDefault="00E444BA" w:rsidP="006E4BE7">
      <w:pPr>
        <w:autoSpaceDE/>
        <w:spacing w:after="0" w:line="360" w:lineRule="auto"/>
        <w:ind w:left="0"/>
        <w:jc w:val="center"/>
        <w:rPr>
          <w:rFonts w:asciiTheme="minorHAnsi" w:hAnsiTheme="minorHAnsi"/>
          <w:b/>
          <w:sz w:val="22"/>
        </w:rPr>
      </w:pPr>
      <w:r w:rsidRPr="00112B71">
        <w:rPr>
          <w:rFonts w:asciiTheme="minorHAnsi" w:hAnsiTheme="minorHAnsi"/>
          <w:b/>
          <w:sz w:val="22"/>
        </w:rPr>
        <w:t>§ 7</w:t>
      </w:r>
    </w:p>
    <w:p w14:paraId="3B323D04" w14:textId="77777777" w:rsidR="00E444BA" w:rsidRPr="00112B71" w:rsidRDefault="00E444BA" w:rsidP="006E4BE7">
      <w:pPr>
        <w:autoSpaceDE/>
        <w:spacing w:after="0" w:line="360" w:lineRule="auto"/>
        <w:ind w:left="0"/>
        <w:jc w:val="center"/>
        <w:rPr>
          <w:rFonts w:asciiTheme="minorHAnsi" w:hAnsiTheme="minorHAnsi"/>
          <w:b/>
          <w:sz w:val="22"/>
        </w:rPr>
      </w:pPr>
      <w:r w:rsidRPr="00112B71">
        <w:rPr>
          <w:rFonts w:asciiTheme="minorHAnsi" w:hAnsiTheme="minorHAnsi"/>
          <w:b/>
          <w:sz w:val="22"/>
        </w:rPr>
        <w:t>Terminy</w:t>
      </w:r>
    </w:p>
    <w:p w14:paraId="115B843E" w14:textId="5DAC7A0F" w:rsidR="00E444BA" w:rsidRPr="00112B71" w:rsidRDefault="00E444BA" w:rsidP="00E909EF">
      <w:pPr>
        <w:numPr>
          <w:ilvl w:val="0"/>
          <w:numId w:val="12"/>
        </w:numPr>
        <w:autoSpaceDE/>
        <w:spacing w:after="0" w:line="360" w:lineRule="auto"/>
        <w:ind w:left="426"/>
        <w:rPr>
          <w:rFonts w:asciiTheme="minorHAnsi" w:hAnsiTheme="minorHAnsi"/>
          <w:sz w:val="22"/>
        </w:rPr>
      </w:pPr>
      <w:r w:rsidRPr="00112B71">
        <w:rPr>
          <w:rFonts w:asciiTheme="minorHAnsi" w:hAnsiTheme="minorHAnsi"/>
          <w:sz w:val="22"/>
        </w:rPr>
        <w:t>Przedmiot umowy zostanie zrealizowany</w:t>
      </w:r>
      <w:r w:rsidR="00920218" w:rsidRPr="00112B71">
        <w:rPr>
          <w:rFonts w:asciiTheme="minorHAnsi" w:hAnsiTheme="minorHAnsi"/>
          <w:sz w:val="22"/>
        </w:rPr>
        <w:t xml:space="preserve"> </w:t>
      </w:r>
      <w:r w:rsidRPr="00112B71">
        <w:rPr>
          <w:rFonts w:asciiTheme="minorHAnsi" w:hAnsiTheme="minorHAnsi"/>
          <w:sz w:val="22"/>
        </w:rPr>
        <w:t xml:space="preserve">w </w:t>
      </w:r>
      <w:r w:rsidR="001F427D" w:rsidRPr="00112B71">
        <w:rPr>
          <w:rFonts w:asciiTheme="minorHAnsi" w:hAnsiTheme="minorHAnsi"/>
          <w:sz w:val="22"/>
        </w:rPr>
        <w:t xml:space="preserve">terminie </w:t>
      </w:r>
      <w:r w:rsidRPr="00112B71">
        <w:rPr>
          <w:rFonts w:asciiTheme="minorHAnsi" w:hAnsiTheme="minorHAnsi"/>
          <w:sz w:val="22"/>
        </w:rPr>
        <w:t xml:space="preserve">do </w:t>
      </w:r>
      <w:r w:rsidR="001030DA" w:rsidRPr="00112B71">
        <w:rPr>
          <w:rFonts w:asciiTheme="minorHAnsi" w:hAnsiTheme="minorHAnsi"/>
          <w:sz w:val="22"/>
        </w:rPr>
        <w:t>28</w:t>
      </w:r>
      <w:r w:rsidRPr="00112B71">
        <w:rPr>
          <w:rFonts w:asciiTheme="minorHAnsi" w:hAnsiTheme="minorHAnsi"/>
          <w:sz w:val="22"/>
        </w:rPr>
        <w:t>.</w:t>
      </w:r>
      <w:r w:rsidR="00C1758E" w:rsidRPr="00112B71">
        <w:rPr>
          <w:rFonts w:asciiTheme="minorHAnsi" w:hAnsiTheme="minorHAnsi" w:cs="Calibri"/>
          <w:sz w:val="22"/>
          <w:szCs w:val="22"/>
        </w:rPr>
        <w:t>0</w:t>
      </w:r>
      <w:r w:rsidR="001030DA" w:rsidRPr="00112B71">
        <w:rPr>
          <w:rFonts w:asciiTheme="minorHAnsi" w:hAnsiTheme="minorHAnsi" w:cs="Calibri"/>
          <w:sz w:val="22"/>
          <w:szCs w:val="22"/>
        </w:rPr>
        <w:t>2</w:t>
      </w:r>
      <w:r w:rsidR="00E5014D" w:rsidRPr="00112B71">
        <w:rPr>
          <w:rFonts w:asciiTheme="minorHAnsi" w:hAnsiTheme="minorHAnsi" w:cs="Calibri"/>
          <w:sz w:val="22"/>
          <w:szCs w:val="22"/>
        </w:rPr>
        <w:t>.</w:t>
      </w:r>
      <w:r w:rsidRPr="00112B71">
        <w:rPr>
          <w:rFonts w:asciiTheme="minorHAnsi" w:hAnsiTheme="minorHAnsi"/>
          <w:sz w:val="22"/>
        </w:rPr>
        <w:t>202</w:t>
      </w:r>
      <w:r w:rsidR="001030DA" w:rsidRPr="00112B71">
        <w:rPr>
          <w:rFonts w:asciiTheme="minorHAnsi" w:hAnsiTheme="minorHAnsi"/>
          <w:sz w:val="22"/>
        </w:rPr>
        <w:t>3</w:t>
      </w:r>
      <w:r w:rsidRPr="00112B71">
        <w:rPr>
          <w:rFonts w:asciiTheme="minorHAnsi" w:hAnsiTheme="minorHAnsi"/>
          <w:sz w:val="22"/>
        </w:rPr>
        <w:t xml:space="preserve"> r., w tym: </w:t>
      </w:r>
    </w:p>
    <w:p w14:paraId="7EED046E" w14:textId="77777777" w:rsidR="00E444BA" w:rsidRPr="00112B71" w:rsidRDefault="00E444BA" w:rsidP="006E4BE7">
      <w:pPr>
        <w:spacing w:line="360" w:lineRule="auto"/>
        <w:rPr>
          <w:rFonts w:asciiTheme="minorHAnsi" w:hAnsiTheme="minorHAnsi"/>
          <w:strike/>
          <w:sz w:val="22"/>
        </w:rPr>
      </w:pPr>
      <w:r w:rsidRPr="00112B71">
        <w:rPr>
          <w:rFonts w:asciiTheme="minorHAnsi" w:hAnsiTheme="minorHAnsi"/>
          <w:sz w:val="22"/>
        </w:rPr>
        <w:t xml:space="preserve">1) w ciągu 1 miesiąca od daty podpisania  umowy - przekazanie Zamawiającemu wytycznych budowlanych w przedmiocie wymagań technologicznych dotyczących instalacji dostarczanych urządzeń, </w:t>
      </w:r>
    </w:p>
    <w:p w14:paraId="65CFDBDB" w14:textId="68CB6651" w:rsidR="00E444BA" w:rsidRPr="00112B71" w:rsidRDefault="00E444BA" w:rsidP="006E4BE7">
      <w:pPr>
        <w:spacing w:line="360" w:lineRule="auto"/>
        <w:rPr>
          <w:rFonts w:asciiTheme="minorHAnsi" w:hAnsiTheme="minorHAnsi"/>
          <w:sz w:val="22"/>
        </w:rPr>
      </w:pPr>
      <w:r w:rsidRPr="00112B71">
        <w:rPr>
          <w:rFonts w:asciiTheme="minorHAnsi" w:hAnsiTheme="minorHAnsi"/>
          <w:sz w:val="22"/>
        </w:rPr>
        <w:t>2) w ciągu 3 miesięcy od daty podpisania umowy – wykonanie projektu linii technologicznej sortowania odpadów</w:t>
      </w:r>
      <w:r w:rsidR="0031399C" w:rsidRPr="00112B71">
        <w:rPr>
          <w:rFonts w:asciiTheme="minorHAnsi" w:hAnsiTheme="minorHAnsi" w:cs="Arial"/>
          <w:sz w:val="22"/>
          <w:szCs w:val="22"/>
        </w:rPr>
        <w:t>,</w:t>
      </w:r>
    </w:p>
    <w:p w14:paraId="72324FF9" w14:textId="366D2DC7" w:rsidR="00E444BA" w:rsidRPr="00112B71" w:rsidRDefault="00E444BA" w:rsidP="006E4BE7">
      <w:pPr>
        <w:spacing w:line="360" w:lineRule="auto"/>
        <w:rPr>
          <w:rFonts w:asciiTheme="minorHAnsi" w:hAnsiTheme="minorHAnsi"/>
          <w:sz w:val="22"/>
        </w:rPr>
      </w:pPr>
      <w:r w:rsidRPr="00112B71">
        <w:rPr>
          <w:rFonts w:asciiTheme="minorHAnsi" w:hAnsiTheme="minorHAnsi"/>
          <w:sz w:val="22"/>
        </w:rPr>
        <w:t xml:space="preserve">3) do dnia </w:t>
      </w:r>
      <w:r w:rsidR="001030DA" w:rsidRPr="00112B71">
        <w:rPr>
          <w:rFonts w:asciiTheme="minorHAnsi" w:hAnsiTheme="minorHAnsi"/>
          <w:sz w:val="22"/>
        </w:rPr>
        <w:t>28</w:t>
      </w:r>
      <w:r w:rsidRPr="00112B71">
        <w:rPr>
          <w:rFonts w:asciiTheme="minorHAnsi" w:hAnsiTheme="minorHAnsi"/>
          <w:sz w:val="22"/>
        </w:rPr>
        <w:t xml:space="preserve"> </w:t>
      </w:r>
      <w:r w:rsidR="001030DA" w:rsidRPr="00112B71">
        <w:rPr>
          <w:rFonts w:asciiTheme="minorHAnsi" w:hAnsiTheme="minorHAnsi"/>
          <w:sz w:val="22"/>
        </w:rPr>
        <w:t xml:space="preserve">lutego </w:t>
      </w:r>
      <w:r w:rsidRPr="00112B71">
        <w:rPr>
          <w:rFonts w:asciiTheme="minorHAnsi" w:hAnsiTheme="minorHAnsi"/>
          <w:sz w:val="22"/>
        </w:rPr>
        <w:t>202</w:t>
      </w:r>
      <w:r w:rsidR="001030DA" w:rsidRPr="00112B71">
        <w:rPr>
          <w:rFonts w:asciiTheme="minorHAnsi" w:hAnsiTheme="minorHAnsi"/>
          <w:sz w:val="22"/>
        </w:rPr>
        <w:t>3</w:t>
      </w:r>
      <w:r w:rsidRPr="00112B71">
        <w:rPr>
          <w:rFonts w:asciiTheme="minorHAnsi" w:hAnsiTheme="minorHAnsi"/>
          <w:sz w:val="22"/>
        </w:rPr>
        <w:t xml:space="preserve"> roku - dostawa, montaż, rozruch linii sortowania</w:t>
      </w:r>
      <w:r w:rsidR="00E5014D" w:rsidRPr="00112B71">
        <w:rPr>
          <w:rFonts w:asciiTheme="minorHAnsi" w:hAnsiTheme="minorHAnsi"/>
          <w:sz w:val="22"/>
        </w:rPr>
        <w:t>, przy czym w terminie nie późniejszym niż 3 miesiące od daty rozpoczęcia prac</w:t>
      </w:r>
      <w:r w:rsidR="00E3615A" w:rsidRPr="00112B71">
        <w:rPr>
          <w:rFonts w:asciiTheme="minorHAnsi" w:hAnsiTheme="minorHAnsi"/>
          <w:sz w:val="22"/>
        </w:rPr>
        <w:t>,</w:t>
      </w:r>
      <w:r w:rsidR="00E5014D" w:rsidRPr="00112B71">
        <w:rPr>
          <w:rFonts w:asciiTheme="minorHAnsi" w:hAnsiTheme="minorHAnsi"/>
          <w:sz w:val="22"/>
        </w:rPr>
        <w:t xml:space="preserve"> ustalonej zgodnie z ust. 2 Wykonawca zobowiązany jest dostarczyć co najmniej</w:t>
      </w:r>
      <w:r w:rsidR="00554CBE" w:rsidRPr="00112B71">
        <w:rPr>
          <w:rFonts w:asciiTheme="minorHAnsi" w:hAnsiTheme="minorHAnsi"/>
          <w:sz w:val="22"/>
        </w:rPr>
        <w:t xml:space="preserve"> 30% </w:t>
      </w:r>
      <w:r w:rsidR="00ED3F3D" w:rsidRPr="00112B71">
        <w:rPr>
          <w:rFonts w:asciiTheme="minorHAnsi" w:hAnsiTheme="minorHAnsi"/>
          <w:sz w:val="22"/>
        </w:rPr>
        <w:t>maszyn i urządzeń stanowiących przedmiot</w:t>
      </w:r>
      <w:r w:rsidR="00554CBE" w:rsidRPr="00112B71">
        <w:rPr>
          <w:rFonts w:asciiTheme="minorHAnsi" w:hAnsiTheme="minorHAnsi"/>
          <w:sz w:val="22"/>
        </w:rPr>
        <w:t xml:space="preserve"> dostawy. </w:t>
      </w:r>
      <w:r w:rsidR="00E5014D" w:rsidRPr="00112B71">
        <w:rPr>
          <w:rFonts w:asciiTheme="minorHAnsi" w:hAnsiTheme="minorHAnsi" w:cs="Arial"/>
          <w:sz w:val="22"/>
          <w:szCs w:val="22"/>
        </w:rPr>
        <w:t xml:space="preserve"> </w:t>
      </w:r>
    </w:p>
    <w:p w14:paraId="291525D5" w14:textId="15820DD4" w:rsidR="006E11FE" w:rsidRPr="00112B71" w:rsidRDefault="00E444BA" w:rsidP="00E909EF">
      <w:pPr>
        <w:pStyle w:val="Akapitzlist"/>
        <w:numPr>
          <w:ilvl w:val="0"/>
          <w:numId w:val="12"/>
        </w:numPr>
        <w:spacing w:line="360" w:lineRule="auto"/>
        <w:ind w:left="426"/>
        <w:jc w:val="both"/>
        <w:rPr>
          <w:rFonts w:asciiTheme="minorHAnsi" w:hAnsiTheme="minorHAnsi"/>
          <w:sz w:val="22"/>
        </w:rPr>
      </w:pPr>
      <w:r w:rsidRPr="00112B71">
        <w:rPr>
          <w:rFonts w:asciiTheme="minorHAnsi" w:hAnsiTheme="minorHAnsi"/>
          <w:sz w:val="22"/>
        </w:rPr>
        <w:t xml:space="preserve">Prace, o których mowa w ust. 1 pkt 3 rozpoczęte zostaną po zakończeniu robót budowlanych- budowa hali sortowni. Zamawiający poinformuje Wykonawcę o planowanym zakończeniu robót </w:t>
      </w:r>
      <w:r w:rsidR="00ED3F3D" w:rsidRPr="00112B71">
        <w:rPr>
          <w:rFonts w:asciiTheme="minorHAnsi" w:hAnsiTheme="minorHAnsi" w:cs="Arial"/>
          <w:sz w:val="22"/>
          <w:szCs w:val="22"/>
        </w:rPr>
        <w:t xml:space="preserve">z </w:t>
      </w:r>
      <w:r w:rsidRPr="00112B71">
        <w:rPr>
          <w:rFonts w:asciiTheme="minorHAnsi" w:hAnsiTheme="minorHAnsi"/>
          <w:sz w:val="22"/>
        </w:rPr>
        <w:t>co najmniej  miesięcznym wyprzedzeniem. Na dzień zawarcia umowy planowane zakończenie robót</w:t>
      </w:r>
      <w:r w:rsidR="006E11FE" w:rsidRPr="00112B71">
        <w:rPr>
          <w:rFonts w:asciiTheme="minorHAnsi" w:hAnsiTheme="minorHAnsi"/>
          <w:sz w:val="22"/>
        </w:rPr>
        <w:t xml:space="preserve"> </w:t>
      </w:r>
      <w:r w:rsidRPr="00112B71">
        <w:rPr>
          <w:rFonts w:asciiTheme="minorHAnsi" w:hAnsiTheme="minorHAnsi"/>
          <w:sz w:val="22"/>
        </w:rPr>
        <w:t xml:space="preserve">budowlanych przewiduje się na dzień </w:t>
      </w:r>
      <w:r w:rsidR="001030DA" w:rsidRPr="00112B71">
        <w:rPr>
          <w:rFonts w:asciiTheme="minorHAnsi" w:hAnsiTheme="minorHAnsi"/>
          <w:sz w:val="22"/>
        </w:rPr>
        <w:t>30.04.2022</w:t>
      </w:r>
      <w:r w:rsidRPr="00112B71">
        <w:rPr>
          <w:rFonts w:asciiTheme="minorHAnsi" w:hAnsiTheme="minorHAnsi"/>
          <w:sz w:val="22"/>
        </w:rPr>
        <w:t xml:space="preserve"> r.</w:t>
      </w:r>
    </w:p>
    <w:p w14:paraId="5AE471FA" w14:textId="12D655EC" w:rsidR="00917AF8" w:rsidRPr="00112B71" w:rsidRDefault="00917AF8" w:rsidP="00E909EF">
      <w:pPr>
        <w:pStyle w:val="Akapitzlist"/>
        <w:numPr>
          <w:ilvl w:val="0"/>
          <w:numId w:val="12"/>
        </w:numPr>
        <w:spacing w:line="360" w:lineRule="auto"/>
        <w:ind w:left="426"/>
        <w:jc w:val="both"/>
        <w:rPr>
          <w:rFonts w:asciiTheme="minorHAnsi" w:hAnsiTheme="minorHAnsi"/>
          <w:sz w:val="22"/>
        </w:rPr>
      </w:pPr>
      <w:r w:rsidRPr="00112B71">
        <w:rPr>
          <w:rFonts w:asciiTheme="minorHAnsi" w:hAnsiTheme="minorHAnsi"/>
          <w:sz w:val="22"/>
        </w:rPr>
        <w:t>Dokładne terminy dostawy i montażu poszczególnych podzespołów i urządzeń zostaną uzgodnione przez Strony z 2- tygodniowym wyprzedzeniem.</w:t>
      </w:r>
    </w:p>
    <w:p w14:paraId="33B2D59F" w14:textId="36119095" w:rsidR="00E444BA" w:rsidRPr="00112B71" w:rsidRDefault="00E444BA" w:rsidP="00E909EF">
      <w:pPr>
        <w:pStyle w:val="Akapitzlist"/>
        <w:numPr>
          <w:ilvl w:val="0"/>
          <w:numId w:val="12"/>
        </w:numPr>
        <w:spacing w:line="360" w:lineRule="auto"/>
        <w:ind w:left="426"/>
        <w:jc w:val="both"/>
        <w:rPr>
          <w:rFonts w:asciiTheme="minorHAnsi" w:hAnsiTheme="minorHAnsi"/>
          <w:sz w:val="22"/>
        </w:rPr>
      </w:pPr>
      <w:r w:rsidRPr="00112B71">
        <w:rPr>
          <w:rFonts w:asciiTheme="minorHAnsi" w:hAnsiTheme="minorHAnsi"/>
          <w:sz w:val="22"/>
        </w:rPr>
        <w:t>Dopuszcza się</w:t>
      </w:r>
      <w:r w:rsidR="009D0960" w:rsidRPr="00112B71">
        <w:rPr>
          <w:rFonts w:asciiTheme="minorHAnsi" w:hAnsiTheme="minorHAnsi"/>
          <w:sz w:val="22"/>
        </w:rPr>
        <w:t xml:space="preserve"> </w:t>
      </w:r>
      <w:r w:rsidRPr="00112B71">
        <w:rPr>
          <w:rFonts w:asciiTheme="minorHAnsi" w:hAnsiTheme="minorHAnsi"/>
          <w:sz w:val="22"/>
        </w:rPr>
        <w:t xml:space="preserve">zmianę ww. terminów, z uwagi na wystąpienie: </w:t>
      </w:r>
    </w:p>
    <w:p w14:paraId="72142405" w14:textId="77777777" w:rsidR="00E444BA" w:rsidRPr="00112B71" w:rsidRDefault="00E444BA" w:rsidP="00E909EF">
      <w:pPr>
        <w:pStyle w:val="Tekstpodstawowy"/>
        <w:numPr>
          <w:ilvl w:val="0"/>
          <w:numId w:val="33"/>
        </w:numPr>
        <w:tabs>
          <w:tab w:val="num" w:pos="360"/>
        </w:tabs>
        <w:suppressAutoHyphens w:val="0"/>
        <w:spacing w:after="0" w:line="360" w:lineRule="auto"/>
        <w:ind w:left="567" w:hanging="283"/>
        <w:jc w:val="both"/>
        <w:rPr>
          <w:rFonts w:asciiTheme="minorHAnsi" w:hAnsiTheme="minorHAnsi"/>
          <w:b/>
          <w:sz w:val="22"/>
        </w:rPr>
      </w:pPr>
      <w:r w:rsidRPr="00112B71">
        <w:rPr>
          <w:rFonts w:asciiTheme="minorHAnsi" w:hAnsiTheme="minorHAnsi"/>
          <w:sz w:val="22"/>
        </w:rPr>
        <w:t xml:space="preserve">działania siły wyższej </w:t>
      </w:r>
      <w:r w:rsidRPr="00112B71">
        <w:rPr>
          <w:rFonts w:asciiTheme="minorHAnsi" w:hAnsiTheme="minorHAnsi"/>
          <w:i/>
          <w:sz w:val="22"/>
        </w:rPr>
        <w:t>(np. zamieszki krajowe/uliczne, klęski żywiołowe, strajki generalne lub lokalne)</w:t>
      </w:r>
      <w:r w:rsidRPr="00112B71">
        <w:rPr>
          <w:rFonts w:asciiTheme="minorHAnsi" w:hAnsiTheme="minorHAnsi"/>
          <w:sz w:val="22"/>
        </w:rPr>
        <w:t xml:space="preserve">, mające bezpośredni wpływ na terminowość wykonywania robót, </w:t>
      </w:r>
    </w:p>
    <w:p w14:paraId="09B6D2F9" w14:textId="77777777" w:rsidR="00E444BA" w:rsidRPr="00112B71" w:rsidRDefault="00E444BA" w:rsidP="00E909EF">
      <w:pPr>
        <w:pStyle w:val="Tekstpodstawowy"/>
        <w:numPr>
          <w:ilvl w:val="0"/>
          <w:numId w:val="33"/>
        </w:numPr>
        <w:tabs>
          <w:tab w:val="num" w:pos="360"/>
        </w:tabs>
        <w:suppressAutoHyphens w:val="0"/>
        <w:spacing w:after="0" w:line="360" w:lineRule="auto"/>
        <w:ind w:left="567" w:hanging="283"/>
        <w:jc w:val="both"/>
        <w:rPr>
          <w:rFonts w:asciiTheme="minorHAnsi" w:hAnsiTheme="minorHAnsi"/>
          <w:b/>
          <w:sz w:val="22"/>
        </w:rPr>
      </w:pPr>
      <w:r w:rsidRPr="00112B71">
        <w:rPr>
          <w:rFonts w:asciiTheme="minorHAnsi" w:hAnsiTheme="minorHAnsi"/>
          <w:sz w:val="22"/>
        </w:rPr>
        <w:t xml:space="preserve">kolizji z niezinwentaryzowanym uzbrojeniem podziemnym, </w:t>
      </w:r>
    </w:p>
    <w:p w14:paraId="45C85760" w14:textId="13815EB7" w:rsidR="00E444BA" w:rsidRPr="00112B71" w:rsidRDefault="00E444BA" w:rsidP="00E909EF">
      <w:pPr>
        <w:pStyle w:val="Tekstpodstawowy"/>
        <w:numPr>
          <w:ilvl w:val="0"/>
          <w:numId w:val="33"/>
        </w:numPr>
        <w:tabs>
          <w:tab w:val="num" w:pos="360"/>
        </w:tabs>
        <w:suppressAutoHyphens w:val="0"/>
        <w:spacing w:after="0" w:line="360" w:lineRule="auto"/>
        <w:ind w:left="567" w:hanging="283"/>
        <w:jc w:val="both"/>
        <w:rPr>
          <w:rFonts w:asciiTheme="minorHAnsi" w:hAnsiTheme="minorHAnsi"/>
          <w:b/>
          <w:sz w:val="22"/>
        </w:rPr>
      </w:pPr>
      <w:r w:rsidRPr="00112B71">
        <w:rPr>
          <w:rFonts w:asciiTheme="minorHAnsi" w:hAnsiTheme="minorHAnsi"/>
          <w:sz w:val="22"/>
        </w:rPr>
        <w:t>znalezisk skutkujących koniecznością wstrzymania robót,</w:t>
      </w:r>
    </w:p>
    <w:p w14:paraId="3DFC568F" w14:textId="5DC63119" w:rsidR="009D0960" w:rsidRPr="00112B71" w:rsidRDefault="00E444BA" w:rsidP="00E909EF">
      <w:pPr>
        <w:pStyle w:val="Tekstpodstawowy"/>
        <w:numPr>
          <w:ilvl w:val="0"/>
          <w:numId w:val="33"/>
        </w:numPr>
        <w:tabs>
          <w:tab w:val="num" w:pos="360"/>
        </w:tabs>
        <w:suppressAutoHyphens w:val="0"/>
        <w:spacing w:after="0" w:line="360" w:lineRule="auto"/>
        <w:ind w:left="567" w:hanging="283"/>
        <w:jc w:val="both"/>
        <w:rPr>
          <w:rFonts w:asciiTheme="minorHAnsi" w:hAnsiTheme="minorHAnsi"/>
          <w:b/>
          <w:sz w:val="22"/>
        </w:rPr>
      </w:pPr>
      <w:r w:rsidRPr="00112B71">
        <w:rPr>
          <w:rFonts w:asciiTheme="minorHAnsi" w:hAnsiTheme="minorHAnsi"/>
          <w:sz w:val="22"/>
        </w:rPr>
        <w:t xml:space="preserve">robót zleconych na podstawie art. 144 ust. 1 pkt 2, 3 lub 6 </w:t>
      </w:r>
      <w:r w:rsidR="00C97693" w:rsidRPr="00112B71">
        <w:rPr>
          <w:rFonts w:asciiTheme="minorHAnsi" w:hAnsiTheme="minorHAnsi"/>
          <w:sz w:val="22"/>
        </w:rPr>
        <w:t>PZP</w:t>
      </w:r>
      <w:r w:rsidRPr="00112B71">
        <w:rPr>
          <w:rFonts w:asciiTheme="minorHAnsi" w:hAnsiTheme="minorHAnsi"/>
          <w:sz w:val="22"/>
        </w:rPr>
        <w:t>, § 12 ust. 4 i następne umowy</w:t>
      </w:r>
      <w:r w:rsidR="009D0960" w:rsidRPr="00112B71">
        <w:rPr>
          <w:rFonts w:asciiTheme="minorHAnsi" w:hAnsiTheme="minorHAnsi"/>
          <w:sz w:val="22"/>
        </w:rPr>
        <w:t xml:space="preserve"> (</w:t>
      </w:r>
      <w:r w:rsidRPr="00112B71">
        <w:rPr>
          <w:rFonts w:asciiTheme="minorHAnsi" w:hAnsiTheme="minorHAnsi"/>
          <w:sz w:val="22"/>
        </w:rPr>
        <w:t>wydłużenie terminu o czas niezbędny do realizacji zleconych robót</w:t>
      </w:r>
      <w:r w:rsidR="009D0960" w:rsidRPr="00112B71">
        <w:rPr>
          <w:rFonts w:asciiTheme="minorHAnsi" w:hAnsiTheme="minorHAnsi"/>
          <w:sz w:val="22"/>
        </w:rPr>
        <w:t>)</w:t>
      </w:r>
      <w:r w:rsidRPr="00112B71">
        <w:rPr>
          <w:rFonts w:asciiTheme="minorHAnsi" w:hAnsiTheme="minorHAnsi"/>
          <w:sz w:val="22"/>
        </w:rPr>
        <w:t>, jeśli</w:t>
      </w:r>
      <w:r w:rsidR="00917AF8" w:rsidRPr="00112B71">
        <w:rPr>
          <w:rFonts w:asciiTheme="minorHAnsi" w:hAnsiTheme="minorHAnsi"/>
          <w:sz w:val="22"/>
        </w:rPr>
        <w:t xml:space="preserve"> </w:t>
      </w:r>
      <w:r w:rsidRPr="00112B71">
        <w:rPr>
          <w:rFonts w:asciiTheme="minorHAnsi" w:hAnsiTheme="minorHAnsi"/>
          <w:sz w:val="22"/>
        </w:rPr>
        <w:t>ich wykonanie nie jest możliwe z zachowaniem terminu umowneg</w:t>
      </w:r>
      <w:r w:rsidR="00917AF8" w:rsidRPr="00112B71">
        <w:rPr>
          <w:rFonts w:asciiTheme="minorHAnsi" w:hAnsiTheme="minorHAnsi"/>
          <w:sz w:val="22"/>
        </w:rPr>
        <w:t>o,</w:t>
      </w:r>
    </w:p>
    <w:p w14:paraId="02F86B9A" w14:textId="4327A121" w:rsidR="009D0960" w:rsidRPr="00112B71" w:rsidRDefault="00E444BA" w:rsidP="00E909EF">
      <w:pPr>
        <w:pStyle w:val="Tekstpodstawowy"/>
        <w:numPr>
          <w:ilvl w:val="0"/>
          <w:numId w:val="33"/>
        </w:numPr>
        <w:tabs>
          <w:tab w:val="clear" w:pos="720"/>
        </w:tabs>
        <w:suppressAutoHyphens w:val="0"/>
        <w:spacing w:after="0" w:line="360" w:lineRule="auto"/>
        <w:ind w:left="567" w:hanging="283"/>
        <w:jc w:val="both"/>
        <w:rPr>
          <w:rFonts w:asciiTheme="minorHAnsi" w:hAnsiTheme="minorHAnsi"/>
          <w:b/>
          <w:sz w:val="22"/>
        </w:rPr>
      </w:pPr>
      <w:r w:rsidRPr="00112B71">
        <w:rPr>
          <w:rFonts w:asciiTheme="minorHAnsi" w:hAnsiTheme="minorHAnsi"/>
          <w:sz w:val="22"/>
        </w:rPr>
        <w:t>konieczności usunięcia błędów lub wprowadzenia zmian w dokumentacji projektowej,</w:t>
      </w:r>
      <w:r w:rsidR="00C97693" w:rsidRPr="00112B71">
        <w:rPr>
          <w:rFonts w:asciiTheme="minorHAnsi" w:hAnsiTheme="minorHAnsi"/>
          <w:sz w:val="22"/>
        </w:rPr>
        <w:t xml:space="preserve"> niezawinionych przez Wykonawcę lub podmiot, za który Wykonawca odpowiada,</w:t>
      </w:r>
    </w:p>
    <w:p w14:paraId="3F85F2D1" w14:textId="760A44A5" w:rsidR="00E444BA" w:rsidRPr="00112B71" w:rsidRDefault="00E444BA" w:rsidP="00E909EF">
      <w:pPr>
        <w:pStyle w:val="Punktwustpie"/>
        <w:numPr>
          <w:ilvl w:val="0"/>
          <w:numId w:val="33"/>
        </w:numPr>
        <w:tabs>
          <w:tab w:val="clear" w:pos="720"/>
        </w:tabs>
        <w:spacing w:line="360" w:lineRule="auto"/>
        <w:ind w:left="567" w:hanging="283"/>
        <w:jc w:val="both"/>
        <w:rPr>
          <w:rFonts w:asciiTheme="minorHAnsi" w:hAnsiTheme="minorHAnsi"/>
          <w:b/>
        </w:rPr>
      </w:pPr>
      <w:r w:rsidRPr="00112B71">
        <w:rPr>
          <w:rFonts w:asciiTheme="minorHAnsi" w:hAnsiTheme="minorHAnsi"/>
        </w:rPr>
        <w:lastRenderedPageBreak/>
        <w:t>opóźnienia w wykonaniu robót budowlanych budowy hali sortowni,</w:t>
      </w:r>
    </w:p>
    <w:p w14:paraId="10C11851" w14:textId="77777777" w:rsidR="00E444BA" w:rsidRPr="00112B71" w:rsidRDefault="00E444BA" w:rsidP="00E909EF">
      <w:pPr>
        <w:pStyle w:val="Punktwustpie"/>
        <w:numPr>
          <w:ilvl w:val="0"/>
          <w:numId w:val="33"/>
        </w:numPr>
        <w:tabs>
          <w:tab w:val="clear" w:pos="720"/>
        </w:tabs>
        <w:spacing w:line="360" w:lineRule="auto"/>
        <w:ind w:left="567" w:hanging="283"/>
        <w:jc w:val="both"/>
        <w:rPr>
          <w:rFonts w:asciiTheme="minorHAnsi" w:hAnsiTheme="minorHAnsi"/>
          <w:b/>
        </w:rPr>
      </w:pPr>
      <w:r w:rsidRPr="00112B71">
        <w:rPr>
          <w:rFonts w:asciiTheme="minorHAnsi" w:hAnsiTheme="minorHAnsi"/>
        </w:rPr>
        <w:t>okoliczności leżących po stronie Zamawiającego i niezawinionych przez Wykonawcę,</w:t>
      </w:r>
    </w:p>
    <w:p w14:paraId="5ACE8D7A" w14:textId="77777777" w:rsidR="00E444BA" w:rsidRPr="00112B71" w:rsidRDefault="00E444BA" w:rsidP="00E909EF">
      <w:pPr>
        <w:pStyle w:val="Punktwustpie"/>
        <w:numPr>
          <w:ilvl w:val="0"/>
          <w:numId w:val="33"/>
        </w:numPr>
        <w:tabs>
          <w:tab w:val="clear" w:pos="720"/>
        </w:tabs>
        <w:spacing w:line="360" w:lineRule="auto"/>
        <w:ind w:left="567" w:hanging="283"/>
        <w:jc w:val="both"/>
        <w:rPr>
          <w:rFonts w:asciiTheme="minorHAnsi" w:hAnsiTheme="minorHAnsi"/>
          <w:b/>
        </w:rPr>
      </w:pPr>
      <w:r w:rsidRPr="00112B71">
        <w:rPr>
          <w:rFonts w:asciiTheme="minorHAnsi" w:hAnsiTheme="minorHAnsi"/>
        </w:rPr>
        <w:t xml:space="preserve">okoliczności, których Strony nie mogły przewidzieć w chwili zawarcia umowy, pomimo zachowana należytej staranności. </w:t>
      </w:r>
    </w:p>
    <w:p w14:paraId="035C5ECD" w14:textId="77777777" w:rsidR="00917AF8" w:rsidRPr="00112B71" w:rsidRDefault="00E444BA" w:rsidP="00E909EF">
      <w:pPr>
        <w:pStyle w:val="Akapitzlist"/>
        <w:numPr>
          <w:ilvl w:val="2"/>
          <w:numId w:val="36"/>
        </w:numPr>
        <w:tabs>
          <w:tab w:val="clear" w:pos="2160"/>
        </w:tabs>
        <w:spacing w:line="360" w:lineRule="auto"/>
        <w:ind w:left="426" w:hanging="284"/>
        <w:jc w:val="both"/>
        <w:rPr>
          <w:rFonts w:asciiTheme="minorHAnsi" w:hAnsiTheme="minorHAnsi"/>
          <w:sz w:val="22"/>
        </w:rPr>
      </w:pPr>
      <w:r w:rsidRPr="00112B71">
        <w:rPr>
          <w:rFonts w:asciiTheme="minorHAnsi" w:hAnsiTheme="minorHAnsi"/>
          <w:sz w:val="22"/>
        </w:rPr>
        <w:t>W związku z ust. 3 Wykonawca zobowiązany jest do złożenia przed upływem danego terminu umownego stosownego wniosku o jego zmianę, przedstawiając okoliczności faktyczne uzasadniające zmianę terminu.</w:t>
      </w:r>
      <w:r w:rsidR="009D0960" w:rsidRPr="00112B71">
        <w:rPr>
          <w:rFonts w:asciiTheme="minorHAnsi" w:hAnsiTheme="minorHAnsi"/>
          <w:sz w:val="22"/>
        </w:rPr>
        <w:t xml:space="preserve"> Jeżeli co innego nie wynika z postanowień niniejszej Umowy lub uwarunkowań technologicznych, zmiana terminu jest możliwa wyłącznie odpowiednio do czasu trwania przyczyny, wymienionej w ust. 3.</w:t>
      </w:r>
    </w:p>
    <w:p w14:paraId="6D924F44" w14:textId="175676C8" w:rsidR="00917AF8" w:rsidRPr="00112B71" w:rsidRDefault="00E444BA" w:rsidP="00E909EF">
      <w:pPr>
        <w:pStyle w:val="Akapitzlist"/>
        <w:numPr>
          <w:ilvl w:val="2"/>
          <w:numId w:val="36"/>
        </w:numPr>
        <w:tabs>
          <w:tab w:val="clear" w:pos="2160"/>
        </w:tabs>
        <w:spacing w:line="360" w:lineRule="auto"/>
        <w:ind w:left="426" w:hanging="284"/>
        <w:jc w:val="both"/>
        <w:rPr>
          <w:rFonts w:asciiTheme="minorHAnsi" w:hAnsiTheme="minorHAnsi"/>
          <w:sz w:val="22"/>
        </w:rPr>
      </w:pPr>
      <w:r w:rsidRPr="00112B71">
        <w:rPr>
          <w:rFonts w:asciiTheme="minorHAnsi" w:hAnsiTheme="minorHAnsi"/>
          <w:sz w:val="22"/>
        </w:rPr>
        <w:t>Opóźnienia, o których mowa ust. 3 muszą być stosownie udokumentowane</w:t>
      </w:r>
      <w:r w:rsidR="00917AF8" w:rsidRPr="00112B71">
        <w:rPr>
          <w:rFonts w:asciiTheme="minorHAnsi" w:hAnsiTheme="minorHAnsi"/>
          <w:sz w:val="22"/>
        </w:rPr>
        <w:t xml:space="preserve">, a odpowiednia do ich wystąpienia zmiana umowy wymaga </w:t>
      </w:r>
      <w:r w:rsidRPr="00112B71">
        <w:rPr>
          <w:rFonts w:asciiTheme="minorHAnsi" w:hAnsiTheme="minorHAnsi"/>
          <w:sz w:val="22"/>
        </w:rPr>
        <w:t xml:space="preserve">akceptacji przez Zamawiającego. </w:t>
      </w:r>
    </w:p>
    <w:p w14:paraId="59958A42" w14:textId="3D493CF2" w:rsidR="00E444BA" w:rsidRPr="00112B71" w:rsidRDefault="00E444BA" w:rsidP="00E3615A">
      <w:pPr>
        <w:pStyle w:val="Akapitzlist"/>
        <w:spacing w:line="360" w:lineRule="auto"/>
        <w:ind w:left="426"/>
        <w:jc w:val="both"/>
        <w:rPr>
          <w:rFonts w:asciiTheme="minorHAnsi" w:hAnsiTheme="minorHAnsi"/>
          <w:sz w:val="22"/>
        </w:rPr>
      </w:pPr>
    </w:p>
    <w:p w14:paraId="07F2EDA4" w14:textId="77777777" w:rsidR="00E444BA" w:rsidRPr="00112B71" w:rsidRDefault="00E444BA" w:rsidP="00E3615A">
      <w:pPr>
        <w:autoSpaceDE/>
        <w:spacing w:after="0" w:line="360" w:lineRule="auto"/>
        <w:ind w:left="0"/>
        <w:jc w:val="center"/>
        <w:rPr>
          <w:rFonts w:asciiTheme="minorHAnsi" w:hAnsiTheme="minorHAnsi"/>
          <w:b/>
          <w:sz w:val="22"/>
        </w:rPr>
      </w:pPr>
      <w:r w:rsidRPr="00112B71">
        <w:rPr>
          <w:rFonts w:asciiTheme="minorHAnsi" w:hAnsiTheme="minorHAnsi"/>
          <w:b/>
          <w:sz w:val="22"/>
        </w:rPr>
        <w:t>§ 8</w:t>
      </w:r>
    </w:p>
    <w:p w14:paraId="0D9369DF" w14:textId="77777777" w:rsidR="00E444BA" w:rsidRPr="00112B71" w:rsidRDefault="00E444BA" w:rsidP="00E3615A">
      <w:pPr>
        <w:autoSpaceDE/>
        <w:spacing w:after="0" w:line="360" w:lineRule="auto"/>
        <w:ind w:left="0"/>
        <w:jc w:val="center"/>
        <w:rPr>
          <w:rFonts w:asciiTheme="minorHAnsi" w:hAnsiTheme="minorHAnsi"/>
          <w:b/>
          <w:sz w:val="22"/>
        </w:rPr>
      </w:pPr>
      <w:r w:rsidRPr="00112B71">
        <w:rPr>
          <w:rFonts w:asciiTheme="minorHAnsi" w:hAnsiTheme="minorHAnsi"/>
          <w:b/>
          <w:sz w:val="22"/>
        </w:rPr>
        <w:t>Podwykonawcy</w:t>
      </w:r>
    </w:p>
    <w:p w14:paraId="6B5159D0" w14:textId="4CB1855F" w:rsidR="00E444BA" w:rsidRPr="00112B71" w:rsidRDefault="00E444BA" w:rsidP="00E909EF">
      <w:pPr>
        <w:numPr>
          <w:ilvl w:val="3"/>
          <w:numId w:val="13"/>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 xml:space="preserve">Zgodnie ze złożoną ofertą Wykonawca wykona przedmiot zamówienia samodzielnie/ *przy pomocy </w:t>
      </w:r>
      <w:r w:rsidR="00554CBE" w:rsidRPr="00112B71">
        <w:rPr>
          <w:rFonts w:asciiTheme="minorHAnsi" w:hAnsiTheme="minorHAnsi" w:cs="Calibri"/>
          <w:sz w:val="22"/>
          <w:szCs w:val="22"/>
        </w:rPr>
        <w:t>P</w:t>
      </w:r>
      <w:r w:rsidRPr="00112B71">
        <w:rPr>
          <w:rFonts w:asciiTheme="minorHAnsi" w:hAnsiTheme="minorHAnsi" w:cs="Calibri"/>
          <w:sz w:val="22"/>
          <w:szCs w:val="22"/>
        </w:rPr>
        <w:t>odwykonawców</w:t>
      </w:r>
      <w:r w:rsidRPr="00112B71">
        <w:rPr>
          <w:rFonts w:asciiTheme="minorHAnsi" w:hAnsiTheme="minorHAnsi"/>
          <w:sz w:val="22"/>
        </w:rPr>
        <w:t xml:space="preserve"> w zakresie……………………..</w:t>
      </w:r>
    </w:p>
    <w:p w14:paraId="2AEF7D8B" w14:textId="51566148" w:rsidR="00E444BA" w:rsidRPr="00112B71" w:rsidRDefault="00E444BA" w:rsidP="00E909EF">
      <w:pPr>
        <w:numPr>
          <w:ilvl w:val="3"/>
          <w:numId w:val="13"/>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 xml:space="preserve">Wykonawca zobowiązany jest zgłaszać Zamawiającemu chęć skorzystania z </w:t>
      </w:r>
      <w:r w:rsidR="00554CBE" w:rsidRPr="00112B71">
        <w:rPr>
          <w:rFonts w:asciiTheme="minorHAnsi" w:hAnsiTheme="minorHAnsi" w:cs="Calibri"/>
          <w:sz w:val="22"/>
          <w:szCs w:val="22"/>
        </w:rPr>
        <w:t>P</w:t>
      </w:r>
      <w:r w:rsidRPr="00112B71">
        <w:rPr>
          <w:rFonts w:asciiTheme="minorHAnsi" w:hAnsiTheme="minorHAnsi" w:cs="Calibri"/>
          <w:sz w:val="22"/>
          <w:szCs w:val="22"/>
        </w:rPr>
        <w:t>odwykonawców</w:t>
      </w:r>
      <w:r w:rsidRPr="00112B71">
        <w:rPr>
          <w:rFonts w:asciiTheme="minorHAnsi" w:hAnsiTheme="minorHAnsi"/>
          <w:sz w:val="22"/>
        </w:rPr>
        <w:t xml:space="preserve"> a</w:t>
      </w:r>
      <w:r w:rsidR="00917AF8" w:rsidRPr="00112B71">
        <w:rPr>
          <w:rFonts w:asciiTheme="minorHAnsi" w:hAnsiTheme="minorHAnsi"/>
          <w:sz w:val="22"/>
        </w:rPr>
        <w:t> </w:t>
      </w:r>
      <w:r w:rsidRPr="00112B71">
        <w:rPr>
          <w:rFonts w:asciiTheme="minorHAnsi" w:hAnsiTheme="minorHAnsi"/>
          <w:sz w:val="22"/>
        </w:rPr>
        <w:t xml:space="preserve">także do przedkładania Zamawiającemu do akceptacji umowy o podwykonawstwo lub projektu tej umowy, na zasadach określonych w ustępach poniższych. </w:t>
      </w:r>
    </w:p>
    <w:p w14:paraId="40B01670" w14:textId="76D7A364" w:rsidR="00E444BA" w:rsidRPr="00112B71" w:rsidRDefault="00E444BA" w:rsidP="00E909EF">
      <w:pPr>
        <w:numPr>
          <w:ilvl w:val="3"/>
          <w:numId w:val="13"/>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 xml:space="preserve">Zamawiający wyrazi zgodę na zawarcie umowy z </w:t>
      </w:r>
      <w:r w:rsidR="00E61012" w:rsidRPr="00112B71">
        <w:rPr>
          <w:rFonts w:asciiTheme="minorHAnsi" w:hAnsiTheme="minorHAnsi" w:cs="Calibri"/>
          <w:sz w:val="22"/>
          <w:szCs w:val="22"/>
        </w:rPr>
        <w:t>P</w:t>
      </w:r>
      <w:r w:rsidRPr="00112B71">
        <w:rPr>
          <w:rFonts w:asciiTheme="minorHAnsi" w:hAnsiTheme="minorHAnsi" w:cs="Calibri"/>
          <w:sz w:val="22"/>
          <w:szCs w:val="22"/>
        </w:rPr>
        <w:t>odwykonawcą</w:t>
      </w:r>
      <w:r w:rsidRPr="00112B71">
        <w:rPr>
          <w:rFonts w:asciiTheme="minorHAnsi" w:hAnsiTheme="minorHAnsi"/>
          <w:sz w:val="22"/>
        </w:rPr>
        <w:t xml:space="preserve"> nie później niż w terminie 7 dni licząc od dnia przedłożenia przez Wykonawcę projektu umowy o podwykonawstwo</w:t>
      </w:r>
      <w:r w:rsidR="001265B2" w:rsidRPr="00112B71">
        <w:rPr>
          <w:rFonts w:asciiTheme="minorHAnsi" w:hAnsiTheme="minorHAnsi"/>
          <w:sz w:val="22"/>
        </w:rPr>
        <w:t xml:space="preserve"> oraz wszystkich oświadczeń i dokumentów, których złożenie w odniesieniu do </w:t>
      </w:r>
      <w:r w:rsidR="00E61012" w:rsidRPr="00112B71">
        <w:rPr>
          <w:rFonts w:asciiTheme="minorHAnsi" w:hAnsiTheme="minorHAnsi" w:cs="Calibri"/>
          <w:sz w:val="22"/>
          <w:szCs w:val="22"/>
        </w:rPr>
        <w:t>P</w:t>
      </w:r>
      <w:r w:rsidR="001265B2" w:rsidRPr="00112B71">
        <w:rPr>
          <w:rFonts w:asciiTheme="minorHAnsi" w:hAnsiTheme="minorHAnsi" w:cs="Calibri"/>
          <w:sz w:val="22"/>
          <w:szCs w:val="22"/>
        </w:rPr>
        <w:t>odwykonawcy</w:t>
      </w:r>
      <w:r w:rsidR="001265B2" w:rsidRPr="00112B71">
        <w:rPr>
          <w:rFonts w:asciiTheme="minorHAnsi" w:hAnsiTheme="minorHAnsi"/>
          <w:sz w:val="22"/>
        </w:rPr>
        <w:t xml:space="preserve"> znanego na dzień składania ofert było wymagane zgodnie z SIWZ</w:t>
      </w:r>
      <w:r w:rsidRPr="00112B71">
        <w:rPr>
          <w:rFonts w:asciiTheme="minorHAnsi" w:hAnsiTheme="minorHAnsi"/>
          <w:sz w:val="22"/>
        </w:rPr>
        <w:t xml:space="preserve">. Jeżeli Zamawiający w tym terminie nie wyraził akceptacji, uważa się, że wyraził sprzeciw wobec zawarcia umowy z podwykonawcą. </w:t>
      </w:r>
      <w:r w:rsidR="00554CBE" w:rsidRPr="00112B71">
        <w:rPr>
          <w:rFonts w:asciiTheme="minorHAnsi" w:hAnsiTheme="minorHAnsi" w:cs="Calibri"/>
          <w:sz w:val="22"/>
          <w:szCs w:val="22"/>
        </w:rPr>
        <w:br/>
      </w:r>
      <w:r w:rsidRPr="00112B71">
        <w:rPr>
          <w:rFonts w:asciiTheme="minorHAnsi" w:hAnsiTheme="minorHAnsi"/>
          <w:sz w:val="22"/>
        </w:rPr>
        <w:t xml:space="preserve">W terminie 3 dni od dnia zawarcia umowy z Podwykonawcą Wykonawca zobowiązany jest do dostarczenia Zamawiającemu poświadczonej za zgodność z oryginałem kopii zawartej umowy </w:t>
      </w:r>
      <w:r w:rsidR="00554CBE" w:rsidRPr="00112B71">
        <w:rPr>
          <w:rFonts w:asciiTheme="minorHAnsi" w:hAnsiTheme="minorHAnsi" w:cs="Calibri"/>
          <w:sz w:val="22"/>
          <w:szCs w:val="22"/>
        </w:rPr>
        <w:br/>
      </w:r>
      <w:r w:rsidRPr="00112B71">
        <w:rPr>
          <w:rFonts w:asciiTheme="minorHAnsi" w:hAnsiTheme="minorHAnsi"/>
          <w:sz w:val="22"/>
        </w:rPr>
        <w:t xml:space="preserve">o podwykonawstwo (odpowiedni kopii jej zmiany). Do zgłoszenia sprzeciwu wobec zawartej umowy postanowienia powyższe stosuje się odpowiednio. </w:t>
      </w:r>
    </w:p>
    <w:p w14:paraId="3E599177" w14:textId="2F5FD1C5" w:rsidR="00E444BA" w:rsidRPr="00112B71" w:rsidRDefault="00E444BA" w:rsidP="00E909EF">
      <w:pPr>
        <w:numPr>
          <w:ilvl w:val="3"/>
          <w:numId w:val="13"/>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 xml:space="preserve">Podwykonawcy powinni spełniać wymagania </w:t>
      </w:r>
      <w:r w:rsidR="001265B2" w:rsidRPr="00112B71">
        <w:rPr>
          <w:rFonts w:asciiTheme="minorHAnsi" w:hAnsiTheme="minorHAnsi"/>
          <w:sz w:val="22"/>
        </w:rPr>
        <w:t xml:space="preserve">(w tym nie podlegać wykluczeniu) </w:t>
      </w:r>
      <w:r w:rsidRPr="00112B71">
        <w:rPr>
          <w:rFonts w:asciiTheme="minorHAnsi" w:hAnsiTheme="minorHAnsi"/>
          <w:sz w:val="22"/>
        </w:rPr>
        <w:t>i posiadać kwalifikacje zgodnie z warunkami SIWZ i niniejszej Umowy, pod rygorem odmowy zgody na skorzystanie z ich usług. Zamawiający nie wyrazi zgody na zawarcie z Podwykonawcą Umowy, której treść będzie sprzeczna z treścią Umowy zawartej pomiędzy Zamawiającym a Wykonawcą</w:t>
      </w:r>
      <w:r w:rsidR="001265B2" w:rsidRPr="00112B71">
        <w:rPr>
          <w:rFonts w:asciiTheme="minorHAnsi" w:hAnsiTheme="minorHAnsi"/>
          <w:sz w:val="22"/>
        </w:rPr>
        <w:t>, lub który nie spełnia wymagań przewidzianych w SIWZ (w tym podlegałby wykluczeniu).</w:t>
      </w:r>
    </w:p>
    <w:p w14:paraId="0D2E66B6" w14:textId="37B3DD6A" w:rsidR="00E444BA" w:rsidRPr="00112B71" w:rsidRDefault="00E444BA" w:rsidP="00E909EF">
      <w:pPr>
        <w:numPr>
          <w:ilvl w:val="3"/>
          <w:numId w:val="13"/>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lastRenderedPageBreak/>
        <w:t xml:space="preserve">Termin zapłaty wynagrodzenia </w:t>
      </w:r>
      <w:r w:rsidR="00032EA5" w:rsidRPr="00112B71">
        <w:rPr>
          <w:rFonts w:asciiTheme="minorHAnsi" w:hAnsiTheme="minorHAnsi"/>
          <w:sz w:val="22"/>
        </w:rPr>
        <w:t>P</w:t>
      </w:r>
      <w:r w:rsidRPr="00112B71">
        <w:rPr>
          <w:rFonts w:asciiTheme="minorHAnsi" w:hAnsiTheme="minorHAnsi"/>
          <w:sz w:val="22"/>
        </w:rPr>
        <w:t xml:space="preserve">odwykonawcy lub dalszemu </w:t>
      </w:r>
      <w:r w:rsidR="00D86B62" w:rsidRPr="00112B71">
        <w:rPr>
          <w:rFonts w:asciiTheme="minorHAnsi" w:hAnsiTheme="minorHAnsi" w:cs="Calibri"/>
          <w:sz w:val="22"/>
          <w:szCs w:val="22"/>
        </w:rPr>
        <w:t>P</w:t>
      </w:r>
      <w:r w:rsidRPr="00112B71">
        <w:rPr>
          <w:rFonts w:asciiTheme="minorHAnsi" w:hAnsiTheme="minorHAnsi" w:cs="Calibri"/>
          <w:sz w:val="22"/>
          <w:szCs w:val="22"/>
        </w:rPr>
        <w:t>odwykonawcy</w:t>
      </w:r>
      <w:r w:rsidRPr="00112B71">
        <w:rPr>
          <w:rFonts w:asciiTheme="minorHAnsi" w:hAnsiTheme="minorHAnsi"/>
          <w:sz w:val="22"/>
        </w:rPr>
        <w:t xml:space="preserve"> przewidziany </w:t>
      </w:r>
      <w:r w:rsidR="00D86B62" w:rsidRPr="00112B71">
        <w:rPr>
          <w:rFonts w:asciiTheme="minorHAnsi" w:hAnsiTheme="minorHAnsi" w:cs="Calibri"/>
          <w:sz w:val="22"/>
          <w:szCs w:val="22"/>
        </w:rPr>
        <w:br/>
      </w:r>
      <w:r w:rsidRPr="00112B71">
        <w:rPr>
          <w:rFonts w:asciiTheme="minorHAnsi" w:hAnsiTheme="minorHAnsi"/>
          <w:sz w:val="22"/>
        </w:rPr>
        <w:t xml:space="preserve">w umowie o podwykonawstwo nie może być dłuższy niż 30 dni od dnia doręczenia </w:t>
      </w:r>
      <w:r w:rsidR="00D86B62" w:rsidRPr="00112B71">
        <w:rPr>
          <w:rFonts w:asciiTheme="minorHAnsi" w:hAnsiTheme="minorHAnsi" w:cs="Calibri"/>
          <w:sz w:val="22"/>
          <w:szCs w:val="22"/>
        </w:rPr>
        <w:t>W</w:t>
      </w:r>
      <w:r w:rsidRPr="00112B71">
        <w:rPr>
          <w:rFonts w:asciiTheme="minorHAnsi" w:hAnsiTheme="minorHAnsi" w:cs="Calibri"/>
          <w:sz w:val="22"/>
          <w:szCs w:val="22"/>
        </w:rPr>
        <w:t xml:space="preserve">ykonawcy, </w:t>
      </w:r>
      <w:r w:rsidR="00D86B62" w:rsidRPr="00112B71">
        <w:rPr>
          <w:rFonts w:asciiTheme="minorHAnsi" w:hAnsiTheme="minorHAnsi" w:cs="Calibri"/>
          <w:sz w:val="22"/>
          <w:szCs w:val="22"/>
        </w:rPr>
        <w:t>P</w:t>
      </w:r>
      <w:r w:rsidRPr="00112B71">
        <w:rPr>
          <w:rFonts w:asciiTheme="minorHAnsi" w:hAnsiTheme="minorHAnsi" w:cs="Calibri"/>
          <w:sz w:val="22"/>
          <w:szCs w:val="22"/>
        </w:rPr>
        <w:t>odwykonawcy</w:t>
      </w:r>
      <w:r w:rsidRPr="00112B71">
        <w:rPr>
          <w:rFonts w:asciiTheme="minorHAnsi" w:hAnsiTheme="minorHAnsi"/>
          <w:sz w:val="22"/>
        </w:rPr>
        <w:t xml:space="preserve"> lub dalszemu podwykonawcy faktury lub rachunku, potwierdzających wykonanie zleconej </w:t>
      </w:r>
      <w:r w:rsidR="00E61012" w:rsidRPr="00112B71">
        <w:rPr>
          <w:rFonts w:asciiTheme="minorHAnsi" w:hAnsiTheme="minorHAnsi" w:cs="Calibri"/>
          <w:sz w:val="22"/>
          <w:szCs w:val="22"/>
        </w:rPr>
        <w:t>P</w:t>
      </w:r>
      <w:r w:rsidRPr="00112B71">
        <w:rPr>
          <w:rFonts w:asciiTheme="minorHAnsi" w:hAnsiTheme="minorHAnsi" w:cs="Calibri"/>
          <w:sz w:val="22"/>
          <w:szCs w:val="22"/>
        </w:rPr>
        <w:t>odwykonawcy</w:t>
      </w:r>
      <w:r w:rsidRPr="00112B71">
        <w:rPr>
          <w:rFonts w:asciiTheme="minorHAnsi" w:hAnsiTheme="minorHAnsi"/>
          <w:sz w:val="22"/>
        </w:rPr>
        <w:t xml:space="preserve"> lub dalszemu </w:t>
      </w:r>
      <w:r w:rsidR="00D86B62" w:rsidRPr="00112B71">
        <w:rPr>
          <w:rFonts w:asciiTheme="minorHAnsi" w:hAnsiTheme="minorHAnsi" w:cs="Calibri"/>
          <w:sz w:val="22"/>
          <w:szCs w:val="22"/>
        </w:rPr>
        <w:t>P</w:t>
      </w:r>
      <w:r w:rsidRPr="00112B71">
        <w:rPr>
          <w:rFonts w:asciiTheme="minorHAnsi" w:hAnsiTheme="minorHAnsi" w:cs="Calibri"/>
          <w:sz w:val="22"/>
          <w:szCs w:val="22"/>
        </w:rPr>
        <w:t>odwykonawcy</w:t>
      </w:r>
      <w:r w:rsidRPr="00112B71">
        <w:rPr>
          <w:rFonts w:asciiTheme="minorHAnsi" w:hAnsiTheme="minorHAnsi"/>
          <w:sz w:val="22"/>
        </w:rPr>
        <w:t xml:space="preserve"> dostawy</w:t>
      </w:r>
      <w:r w:rsidR="001265B2" w:rsidRPr="00112B71">
        <w:rPr>
          <w:rFonts w:asciiTheme="minorHAnsi" w:hAnsiTheme="minorHAnsi"/>
          <w:sz w:val="22"/>
        </w:rPr>
        <w:t xml:space="preserve"> lub</w:t>
      </w:r>
      <w:r w:rsidRPr="00112B71">
        <w:rPr>
          <w:rFonts w:asciiTheme="minorHAnsi" w:hAnsiTheme="minorHAnsi"/>
          <w:sz w:val="22"/>
        </w:rPr>
        <w:t xml:space="preserve"> usługi.</w:t>
      </w:r>
    </w:p>
    <w:p w14:paraId="09AE32E9" w14:textId="77777777" w:rsidR="00E444BA" w:rsidRPr="00112B71" w:rsidRDefault="00E444BA" w:rsidP="00E909EF">
      <w:pPr>
        <w:numPr>
          <w:ilvl w:val="3"/>
          <w:numId w:val="13"/>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W przypadku stwierdzenia nieprawidłowego wykonywania obowiązków Zamawiający może zwrócić się do Wykonawcy z żądaniem usunięcia Podwykonawcy lub wskazanej osoby z personelu Wykonawcy lub Podwykonawcy a Wykonawca zapewni, że Podwykonawca lub osoba ta w ciągu 1 dnia kalendarzowego opuści teren prowadzenia prac i nie będzie miała żadnego dalszego wpływu i związku z czynnościami związanymi z wykonywaniem Umowy.</w:t>
      </w:r>
    </w:p>
    <w:p w14:paraId="7AE3CEDC" w14:textId="0668C181" w:rsidR="00E444BA" w:rsidRPr="00112B71" w:rsidRDefault="00E444BA" w:rsidP="00E909EF">
      <w:pPr>
        <w:numPr>
          <w:ilvl w:val="3"/>
          <w:numId w:val="13"/>
        </w:numPr>
        <w:autoSpaceDE/>
        <w:spacing w:after="0" w:line="360" w:lineRule="auto"/>
        <w:ind w:left="426" w:hanging="357"/>
        <w:rPr>
          <w:rFonts w:asciiTheme="minorHAnsi" w:hAnsiTheme="minorHAnsi"/>
          <w:sz w:val="22"/>
        </w:rPr>
      </w:pPr>
      <w:r w:rsidRPr="00112B71">
        <w:rPr>
          <w:rFonts w:asciiTheme="minorHAnsi" w:hAnsiTheme="minorHAnsi"/>
          <w:sz w:val="22"/>
        </w:rPr>
        <w:t xml:space="preserve">Postanowienia ustępów powyższych stosuje się odpowiednio do umów z dalszymi </w:t>
      </w:r>
      <w:r w:rsidR="00E61012" w:rsidRPr="00112B71">
        <w:rPr>
          <w:rFonts w:asciiTheme="minorHAnsi" w:hAnsiTheme="minorHAnsi"/>
          <w:sz w:val="22"/>
          <w:szCs w:val="22"/>
        </w:rPr>
        <w:t>P</w:t>
      </w:r>
      <w:r w:rsidRPr="00112B71">
        <w:rPr>
          <w:rFonts w:asciiTheme="minorHAnsi" w:hAnsiTheme="minorHAnsi"/>
          <w:sz w:val="22"/>
          <w:szCs w:val="22"/>
        </w:rPr>
        <w:t xml:space="preserve">odwykonawcami, </w:t>
      </w:r>
      <w:r w:rsidR="002A536E" w:rsidRPr="00112B71">
        <w:rPr>
          <w:rFonts w:asciiTheme="minorHAnsi" w:hAnsiTheme="minorHAnsi"/>
          <w:sz w:val="22"/>
          <w:szCs w:val="22"/>
        </w:rPr>
        <w:t>w szczególności</w:t>
      </w:r>
      <w:r w:rsidR="002A536E" w:rsidRPr="00112B71">
        <w:rPr>
          <w:rFonts w:asciiTheme="minorHAnsi" w:hAnsiTheme="minorHAnsi"/>
          <w:sz w:val="22"/>
        </w:rPr>
        <w:t xml:space="preserve"> obowiązku przedkładania </w:t>
      </w:r>
      <w:r w:rsidR="002A536E" w:rsidRPr="00112B71">
        <w:rPr>
          <w:rFonts w:asciiTheme="minorHAnsi" w:hAnsiTheme="minorHAnsi"/>
          <w:sz w:val="22"/>
          <w:szCs w:val="22"/>
        </w:rPr>
        <w:t>dokumentów</w:t>
      </w:r>
      <w:r w:rsidR="002A536E" w:rsidRPr="00112B71">
        <w:rPr>
          <w:rFonts w:asciiTheme="minorHAnsi" w:hAnsiTheme="minorHAnsi"/>
          <w:sz w:val="22"/>
        </w:rPr>
        <w:t xml:space="preserve"> i oświadczeń , o których mowa w ust. </w:t>
      </w:r>
      <w:r w:rsidR="002A536E" w:rsidRPr="00112B71">
        <w:rPr>
          <w:rFonts w:asciiTheme="minorHAnsi" w:hAnsiTheme="minorHAnsi"/>
          <w:sz w:val="22"/>
          <w:szCs w:val="22"/>
        </w:rPr>
        <w:t>3</w:t>
      </w:r>
      <w:r w:rsidR="002A536E" w:rsidRPr="00112B71">
        <w:rPr>
          <w:rFonts w:asciiTheme="minorHAnsi" w:hAnsiTheme="minorHAnsi"/>
          <w:sz w:val="22"/>
        </w:rPr>
        <w:t>.</w:t>
      </w:r>
    </w:p>
    <w:p w14:paraId="1083D34C" w14:textId="14EE492D" w:rsidR="00E444BA" w:rsidRPr="00112B71" w:rsidRDefault="00E444BA" w:rsidP="00E909EF">
      <w:pPr>
        <w:numPr>
          <w:ilvl w:val="3"/>
          <w:numId w:val="13"/>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 xml:space="preserve">Za działania lub zaniechania swoich </w:t>
      </w:r>
      <w:r w:rsidR="00E61012" w:rsidRPr="00112B71">
        <w:rPr>
          <w:rFonts w:asciiTheme="minorHAnsi" w:hAnsiTheme="minorHAnsi" w:cs="Calibri"/>
          <w:sz w:val="22"/>
          <w:szCs w:val="22"/>
        </w:rPr>
        <w:t>P</w:t>
      </w:r>
      <w:r w:rsidRPr="00112B71">
        <w:rPr>
          <w:rFonts w:asciiTheme="minorHAnsi" w:hAnsiTheme="minorHAnsi" w:cs="Calibri"/>
          <w:sz w:val="22"/>
          <w:szCs w:val="22"/>
        </w:rPr>
        <w:t>odwykonawców</w:t>
      </w:r>
      <w:r w:rsidR="00BB02E6" w:rsidRPr="00112B71">
        <w:rPr>
          <w:rFonts w:asciiTheme="minorHAnsi" w:hAnsiTheme="minorHAnsi"/>
          <w:sz w:val="22"/>
        </w:rPr>
        <w:t xml:space="preserve"> i ich dalszych podwykonawców</w:t>
      </w:r>
      <w:r w:rsidRPr="00112B71">
        <w:rPr>
          <w:rFonts w:asciiTheme="minorHAnsi" w:hAnsiTheme="minorHAnsi"/>
          <w:sz w:val="22"/>
        </w:rPr>
        <w:t xml:space="preserve">, pracowników i osób działających w jego imieniu lub na jego rzecz </w:t>
      </w:r>
      <w:r w:rsidR="00BB02E6" w:rsidRPr="00112B71">
        <w:rPr>
          <w:rFonts w:asciiTheme="minorHAnsi" w:hAnsiTheme="minorHAnsi"/>
          <w:sz w:val="22"/>
        </w:rPr>
        <w:t xml:space="preserve">(lub odpowiednio w imieniu lub na rzecz jego podwykonawców i ich dalszych podwykonawców) </w:t>
      </w:r>
      <w:r w:rsidRPr="00112B71">
        <w:rPr>
          <w:rFonts w:asciiTheme="minorHAnsi" w:hAnsiTheme="minorHAnsi"/>
          <w:sz w:val="22"/>
        </w:rPr>
        <w:t>Wykonawca ponosi odpowiedzialność jak za działania lub zaniechania własne.</w:t>
      </w:r>
    </w:p>
    <w:p w14:paraId="2C4DCA60" w14:textId="77777777" w:rsidR="00E444BA" w:rsidRPr="00112B71" w:rsidRDefault="00E444BA" w:rsidP="00E909EF">
      <w:pPr>
        <w:numPr>
          <w:ilvl w:val="3"/>
          <w:numId w:val="13"/>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Wykonawca nie może korzystać z usług podwykonawców w zakresie, w jakim SIWZ zastrzega dla określonych prac ich osobistą realizację przez Wykonawcę, tj.:</w:t>
      </w:r>
    </w:p>
    <w:p w14:paraId="2B0EBDAD" w14:textId="49900C8E" w:rsidR="002A536E" w:rsidRPr="00112B71" w:rsidRDefault="00A20729" w:rsidP="00E909EF">
      <w:pPr>
        <w:pStyle w:val="Akapitzlist"/>
        <w:numPr>
          <w:ilvl w:val="0"/>
          <w:numId w:val="47"/>
        </w:numPr>
        <w:spacing w:line="360" w:lineRule="auto"/>
        <w:jc w:val="both"/>
        <w:rPr>
          <w:rFonts w:asciiTheme="minorHAnsi" w:hAnsiTheme="minorHAnsi"/>
          <w:sz w:val="22"/>
          <w:szCs w:val="22"/>
        </w:rPr>
      </w:pPr>
      <w:r w:rsidRPr="00112B71">
        <w:rPr>
          <w:rFonts w:asciiTheme="minorHAnsi" w:hAnsiTheme="minorHAnsi"/>
          <w:sz w:val="22"/>
          <w:szCs w:val="22"/>
        </w:rPr>
        <w:t>n</w:t>
      </w:r>
      <w:r w:rsidR="002A536E" w:rsidRPr="00112B71">
        <w:rPr>
          <w:rFonts w:asciiTheme="minorHAnsi" w:hAnsiTheme="minorHAnsi"/>
          <w:sz w:val="22"/>
          <w:szCs w:val="22"/>
        </w:rPr>
        <w:t xml:space="preserve">adzór nad opracowaniem </w:t>
      </w:r>
      <w:r w:rsidR="002A536E" w:rsidRPr="00112B71">
        <w:rPr>
          <w:rFonts w:asciiTheme="minorHAnsi" w:hAnsiTheme="minorHAnsi"/>
          <w:b/>
          <w:sz w:val="22"/>
          <w:szCs w:val="22"/>
        </w:rPr>
        <w:t>projektu technologicznego ze strony  projektanta technologa</w:t>
      </w:r>
      <w:r w:rsidR="002A536E" w:rsidRPr="00112B71">
        <w:rPr>
          <w:rFonts w:asciiTheme="minorHAnsi" w:hAnsiTheme="minorHAnsi"/>
          <w:sz w:val="22"/>
          <w:szCs w:val="22"/>
        </w:rPr>
        <w:t xml:space="preserve"> wskazanego w wykazie osób jako kluczowy personel dedykowany do realizacji przedmiotu zamówienia,</w:t>
      </w:r>
    </w:p>
    <w:p w14:paraId="6F8F6D96" w14:textId="147A06B6" w:rsidR="002A536E" w:rsidRPr="00112B71" w:rsidRDefault="002A536E" w:rsidP="00E909EF">
      <w:pPr>
        <w:numPr>
          <w:ilvl w:val="0"/>
          <w:numId w:val="47"/>
        </w:numPr>
        <w:suppressAutoHyphens w:val="0"/>
        <w:autoSpaceDE/>
        <w:spacing w:after="0" w:line="360" w:lineRule="auto"/>
        <w:rPr>
          <w:rFonts w:asciiTheme="minorHAnsi" w:hAnsiTheme="minorHAnsi"/>
          <w:sz w:val="22"/>
          <w:szCs w:val="22"/>
        </w:rPr>
      </w:pPr>
      <w:r w:rsidRPr="00112B71">
        <w:rPr>
          <w:rFonts w:asciiTheme="minorHAnsi" w:hAnsiTheme="minorHAnsi"/>
          <w:sz w:val="22"/>
        </w:rPr>
        <w:t xml:space="preserve">przeprowadzenie </w:t>
      </w:r>
      <w:r w:rsidRPr="00112B71">
        <w:rPr>
          <w:rFonts w:asciiTheme="minorHAnsi" w:hAnsiTheme="minorHAnsi"/>
          <w:b/>
          <w:sz w:val="22"/>
        </w:rPr>
        <w:t>montażu w tym</w:t>
      </w:r>
      <w:r w:rsidRPr="00112B71">
        <w:rPr>
          <w:rFonts w:asciiTheme="minorHAnsi" w:hAnsiTheme="minorHAnsi"/>
          <w:b/>
          <w:sz w:val="22"/>
          <w:szCs w:val="22"/>
        </w:rPr>
        <w:t>:</w:t>
      </w:r>
    </w:p>
    <w:p w14:paraId="1B50C3C1" w14:textId="286032E9" w:rsidR="007B49EF" w:rsidRPr="00112B71" w:rsidRDefault="002A536E" w:rsidP="00E909EF">
      <w:pPr>
        <w:numPr>
          <w:ilvl w:val="0"/>
          <w:numId w:val="48"/>
        </w:numPr>
        <w:suppressAutoHyphens w:val="0"/>
        <w:autoSpaceDE/>
        <w:spacing w:after="0" w:line="360" w:lineRule="auto"/>
        <w:rPr>
          <w:rFonts w:asciiTheme="minorHAnsi" w:hAnsiTheme="minorHAnsi"/>
          <w:sz w:val="22"/>
        </w:rPr>
      </w:pPr>
      <w:r w:rsidRPr="00112B71">
        <w:rPr>
          <w:rFonts w:asciiTheme="minorHAnsi" w:hAnsiTheme="minorHAnsi"/>
          <w:b/>
          <w:sz w:val="22"/>
        </w:rPr>
        <w:t>powiązanie technologiczne</w:t>
      </w:r>
      <w:r w:rsidRPr="00112B71">
        <w:rPr>
          <w:rFonts w:asciiTheme="minorHAnsi" w:hAnsiTheme="minorHAnsi"/>
          <w:sz w:val="22"/>
        </w:rPr>
        <w:t xml:space="preserve"> wszystkich urządzeń́ wchodzących w zakres modernizowanej linii sortowniczej podstawowego wyposażenia technologicznego linii technologicznej, tj. przenośników, sita bębnowego, separatora optycznego</w:t>
      </w:r>
      <w:r w:rsidRPr="00112B71">
        <w:rPr>
          <w:rFonts w:asciiTheme="minorHAnsi" w:hAnsiTheme="minorHAnsi"/>
          <w:sz w:val="22"/>
          <w:szCs w:val="22"/>
        </w:rPr>
        <w:t>,</w:t>
      </w:r>
      <w:r w:rsidRPr="00112B71">
        <w:rPr>
          <w:rFonts w:asciiTheme="minorHAnsi" w:hAnsiTheme="minorHAnsi"/>
          <w:sz w:val="22"/>
        </w:rPr>
        <w:t xml:space="preserve"> wszystkich konstrukcji stalowych wsporczych oraz podestów</w:t>
      </w:r>
      <w:r w:rsidR="007B49EF" w:rsidRPr="00112B71">
        <w:rPr>
          <w:rFonts w:asciiTheme="minorHAnsi" w:hAnsiTheme="minorHAnsi"/>
          <w:sz w:val="22"/>
          <w:szCs w:val="22"/>
        </w:rPr>
        <w:t>.</w:t>
      </w:r>
    </w:p>
    <w:p w14:paraId="70354DAD" w14:textId="0FBF8C6A" w:rsidR="007B49EF" w:rsidRPr="00112B71" w:rsidRDefault="002A536E" w:rsidP="00E909EF">
      <w:pPr>
        <w:pStyle w:val="Akapitzlist"/>
        <w:numPr>
          <w:ilvl w:val="0"/>
          <w:numId w:val="48"/>
        </w:numPr>
      </w:pPr>
      <w:r w:rsidRPr="00112B71">
        <w:rPr>
          <w:rFonts w:asciiTheme="minorHAnsi" w:hAnsiTheme="minorHAnsi"/>
          <w:sz w:val="22"/>
        </w:rPr>
        <w:t xml:space="preserve">przeprowadzenie </w:t>
      </w:r>
      <w:r w:rsidRPr="00112B71">
        <w:rPr>
          <w:rFonts w:asciiTheme="minorHAnsi" w:hAnsiTheme="minorHAnsi"/>
          <w:b/>
          <w:sz w:val="22"/>
        </w:rPr>
        <w:t>rozruchu linii technologicznej.</w:t>
      </w:r>
    </w:p>
    <w:p w14:paraId="69BAE037" w14:textId="7FE561CB" w:rsidR="00E444BA" w:rsidRPr="00112B71" w:rsidRDefault="00E444BA" w:rsidP="00E3615A">
      <w:pPr>
        <w:pStyle w:val="Akapitzlist"/>
        <w:ind w:left="1004"/>
        <w:rPr>
          <w:rFonts w:asciiTheme="minorHAnsi" w:hAnsiTheme="minorHAnsi"/>
          <w:sz w:val="22"/>
        </w:rPr>
      </w:pPr>
    </w:p>
    <w:p w14:paraId="41388349" w14:textId="77777777" w:rsidR="00E444BA" w:rsidRPr="00112B71" w:rsidRDefault="00E444BA" w:rsidP="00E3615A">
      <w:pPr>
        <w:keepNext/>
        <w:autoSpaceDE/>
        <w:spacing w:after="0" w:line="360" w:lineRule="auto"/>
        <w:ind w:left="0"/>
        <w:jc w:val="center"/>
        <w:rPr>
          <w:rFonts w:asciiTheme="minorHAnsi" w:hAnsiTheme="minorHAnsi"/>
          <w:b/>
          <w:sz w:val="22"/>
        </w:rPr>
      </w:pPr>
      <w:r w:rsidRPr="00112B71">
        <w:rPr>
          <w:rFonts w:asciiTheme="minorHAnsi" w:hAnsiTheme="minorHAnsi"/>
          <w:b/>
          <w:sz w:val="22"/>
        </w:rPr>
        <w:t>§ 9</w:t>
      </w:r>
    </w:p>
    <w:p w14:paraId="3011512D" w14:textId="77777777" w:rsidR="00E444BA" w:rsidRPr="00112B71" w:rsidRDefault="00E444BA" w:rsidP="00E3615A">
      <w:pPr>
        <w:keepNext/>
        <w:autoSpaceDE/>
        <w:spacing w:after="0" w:line="360" w:lineRule="auto"/>
        <w:ind w:left="0"/>
        <w:jc w:val="center"/>
        <w:rPr>
          <w:rFonts w:asciiTheme="minorHAnsi" w:hAnsiTheme="minorHAnsi"/>
          <w:b/>
          <w:sz w:val="22"/>
        </w:rPr>
      </w:pPr>
      <w:r w:rsidRPr="00112B71">
        <w:rPr>
          <w:rFonts w:asciiTheme="minorHAnsi" w:hAnsiTheme="minorHAnsi"/>
          <w:b/>
          <w:sz w:val="22"/>
        </w:rPr>
        <w:t>Odbiory częściowe. Rozruch. Szkolenia. Odbiór końcowy</w:t>
      </w:r>
    </w:p>
    <w:p w14:paraId="2363F408" w14:textId="0BFD3E2A" w:rsidR="00E444BA" w:rsidRPr="00112B71" w:rsidRDefault="00E444BA" w:rsidP="00E909EF">
      <w:pPr>
        <w:pStyle w:val="Akapitzlist"/>
        <w:numPr>
          <w:ilvl w:val="0"/>
          <w:numId w:val="37"/>
        </w:numPr>
        <w:overflowPunct w:val="0"/>
        <w:spacing w:line="360" w:lineRule="auto"/>
        <w:ind w:left="426"/>
        <w:jc w:val="both"/>
        <w:textAlignment w:val="baseline"/>
        <w:rPr>
          <w:rFonts w:asciiTheme="minorHAnsi" w:hAnsiTheme="minorHAnsi"/>
          <w:sz w:val="22"/>
        </w:rPr>
      </w:pPr>
      <w:r w:rsidRPr="00112B71">
        <w:rPr>
          <w:rFonts w:asciiTheme="minorHAnsi" w:hAnsiTheme="minorHAnsi"/>
          <w:sz w:val="22"/>
        </w:rPr>
        <w:t>Wykonawca zobowiązany jest zgłaszać Zamawiającemu wykonane dostawy i prace do odbioru.</w:t>
      </w:r>
    </w:p>
    <w:p w14:paraId="4C9591B9" w14:textId="77777777" w:rsidR="00E444BA" w:rsidRPr="00112B71" w:rsidRDefault="00E444BA" w:rsidP="00E909EF">
      <w:pPr>
        <w:numPr>
          <w:ilvl w:val="0"/>
          <w:numId w:val="37"/>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 xml:space="preserve">Z dostawy urządzeń objętych zamówieniem strony przed rozpoczęciem montażu sporządzą protokół odbioru dostaw, stanowiący potwierdzenie ilościowe wykonania umowy w tym zakresie. Powyższy odbiór nie stanowi odbioru jakościowego, który nastąpi po zakończeniu montażu </w:t>
      </w:r>
      <w:r w:rsidRPr="00112B71">
        <w:rPr>
          <w:rFonts w:asciiTheme="minorHAnsi" w:hAnsiTheme="minorHAnsi"/>
          <w:sz w:val="22"/>
        </w:rPr>
        <w:lastRenderedPageBreak/>
        <w:t>i rozruchu. Procedurę odbioru Dokumentacji i sposób jej potwierdzania określa § 5 niniejszej Umowy.</w:t>
      </w:r>
    </w:p>
    <w:p w14:paraId="2104569A" w14:textId="1BC8686D" w:rsidR="00E444BA" w:rsidRPr="00112B71" w:rsidRDefault="00E444BA" w:rsidP="00E909EF">
      <w:pPr>
        <w:numPr>
          <w:ilvl w:val="0"/>
          <w:numId w:val="37"/>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Wykonawca przeprowadzi wymagane rozruchy oraz szkolenia i próby eksploatacyjne zgodnie z wymaganiami określonymi w Umowie oraz załącznikach do niej, w tym SIWZ i OPZ</w:t>
      </w:r>
      <w:r w:rsidR="00B36E70" w:rsidRPr="00112B71">
        <w:rPr>
          <w:rFonts w:asciiTheme="minorHAnsi" w:hAnsiTheme="minorHAnsi" w:cs="Calibri"/>
          <w:sz w:val="22"/>
          <w:szCs w:val="22"/>
        </w:rPr>
        <w:t>.</w:t>
      </w:r>
    </w:p>
    <w:p w14:paraId="3E7B171B" w14:textId="3225D84D" w:rsidR="00E444BA" w:rsidRPr="00112B71" w:rsidRDefault="00E444BA" w:rsidP="00E909EF">
      <w:pPr>
        <w:numPr>
          <w:ilvl w:val="0"/>
          <w:numId w:val="37"/>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 xml:space="preserve">Prawidłowość </w:t>
      </w:r>
      <w:r w:rsidR="00993666" w:rsidRPr="00112B71">
        <w:rPr>
          <w:rFonts w:asciiTheme="minorHAnsi" w:hAnsiTheme="minorHAnsi" w:cs="Arial"/>
          <w:iCs/>
          <w:spacing w:val="-4"/>
          <w:w w:val="105"/>
          <w:sz w:val="22"/>
          <w:szCs w:val="22"/>
          <w:lang w:eastAsia="en-US"/>
        </w:rPr>
        <w:t xml:space="preserve">wykonania Przedmiotu Umowy zostanie potwierdzona próbami </w:t>
      </w:r>
      <w:r w:rsidR="00993666" w:rsidRPr="00112B71">
        <w:rPr>
          <w:rFonts w:asciiTheme="minorHAnsi" w:hAnsiTheme="minorHAnsi" w:cs="Arial"/>
          <w:iCs/>
          <w:spacing w:val="-2"/>
          <w:w w:val="105"/>
          <w:sz w:val="22"/>
          <w:szCs w:val="22"/>
          <w:lang w:eastAsia="en-US"/>
        </w:rPr>
        <w:t>rozruchowymi</w:t>
      </w:r>
      <w:r w:rsidRPr="00112B71">
        <w:rPr>
          <w:rFonts w:asciiTheme="minorHAnsi" w:hAnsiTheme="minorHAnsi"/>
          <w:sz w:val="22"/>
        </w:rPr>
        <w:t>, które będą przeprowadzane przy pełnej mocy produkcyjnej przez min. 2</w:t>
      </w:r>
      <w:r w:rsidR="00BB02E6" w:rsidRPr="00112B71">
        <w:rPr>
          <w:rFonts w:asciiTheme="minorHAnsi" w:hAnsiTheme="minorHAnsi"/>
          <w:sz w:val="22"/>
        </w:rPr>
        <w:t> </w:t>
      </w:r>
      <w:r w:rsidRPr="00112B71">
        <w:rPr>
          <w:rFonts w:asciiTheme="minorHAnsi" w:hAnsiTheme="minorHAnsi"/>
          <w:sz w:val="22"/>
        </w:rPr>
        <w:t>zmiany w trybie pracy ciągłej. Materiał (odpady), personel (z wyłączeniem wymaganego personelu Wykonawcy) oraz media niezbędne do przeprowadzenia prób rozruchowych a także sprzęt mobilny (ładowarki, wózki, samochody) oraz zagospodarowanie i składowanie strumieni odpadów powstałych w wyniku rozruchu zapewni na swój koszt Zamawiający. Wykonawca zapewni i przejmuje koszty własnego personelu niezbędnego dla prowadzenia rozruchów i</w:t>
      </w:r>
      <w:r w:rsidR="00BB02E6" w:rsidRPr="00112B71">
        <w:rPr>
          <w:rFonts w:asciiTheme="minorHAnsi" w:hAnsiTheme="minorHAnsi"/>
          <w:sz w:val="22"/>
        </w:rPr>
        <w:t> </w:t>
      </w:r>
      <w:r w:rsidRPr="00112B71">
        <w:rPr>
          <w:rFonts w:asciiTheme="minorHAnsi" w:hAnsiTheme="minorHAnsi"/>
          <w:sz w:val="22"/>
        </w:rPr>
        <w:t>nadzoru personelu Zamawiającego.</w:t>
      </w:r>
    </w:p>
    <w:p w14:paraId="13323363" w14:textId="4FF879E1" w:rsidR="00E444BA" w:rsidRPr="00112B71" w:rsidRDefault="00E444BA" w:rsidP="00E909EF">
      <w:pPr>
        <w:numPr>
          <w:ilvl w:val="0"/>
          <w:numId w:val="37"/>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Wykonawca powiadomi Zamawiającego o spełnieniu wszelkich wymagań formalnych i gotowości do przystąpienia do rozruchu mechanicznego i technologicznego, wskazując z</w:t>
      </w:r>
      <w:r w:rsidR="004D2C4B" w:rsidRPr="00112B71">
        <w:rPr>
          <w:rFonts w:asciiTheme="minorHAnsi" w:hAnsiTheme="minorHAnsi"/>
          <w:sz w:val="22"/>
        </w:rPr>
        <w:t xml:space="preserve"> co najmniej</w:t>
      </w:r>
      <w:r w:rsidRPr="00112B71">
        <w:rPr>
          <w:rFonts w:asciiTheme="minorHAnsi" w:hAnsiTheme="minorHAnsi"/>
          <w:sz w:val="22"/>
        </w:rPr>
        <w:t xml:space="preserve"> 5-dniowym wyprzedzeniem na datę, po której będzie gotowy do przeprowadzenia rozruchów. Dokładny termin rozruchów zostanie wyznaczony przez Strony po tej dacie. </w:t>
      </w:r>
    </w:p>
    <w:p w14:paraId="07EA28DF" w14:textId="66F8497C" w:rsidR="00E444BA" w:rsidRPr="00112B71" w:rsidRDefault="00E444BA" w:rsidP="00E909EF">
      <w:pPr>
        <w:numPr>
          <w:ilvl w:val="0"/>
          <w:numId w:val="37"/>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Przed przystąpieniem do Rozruchu Wykonawca przeszkoli personel Zamawiającego, który później będzie brał udział w rozruchu. Wykonawca zapewni odpowiednie szkolenie dla Personelu Zamawiającego w zakresie eksploatacji i zrozumienia wszystkich zastosowanych systemów i</w:t>
      </w:r>
      <w:r w:rsidR="004D2C4B" w:rsidRPr="00112B71">
        <w:rPr>
          <w:rFonts w:asciiTheme="minorHAnsi" w:hAnsiTheme="minorHAnsi"/>
          <w:sz w:val="22"/>
        </w:rPr>
        <w:t> </w:t>
      </w:r>
      <w:r w:rsidRPr="00112B71">
        <w:rPr>
          <w:rFonts w:asciiTheme="minorHAnsi" w:hAnsiTheme="minorHAnsi"/>
          <w:sz w:val="22"/>
        </w:rPr>
        <w:t>technologii, okresowych kontroli, napraw i eksploatacji Robót. Szkolenie będzie przeprowadzone przed oraz w trakcie przeprowadzania rozruchów, zgodnie z wymaganiami Zamawiającego i</w:t>
      </w:r>
      <w:r w:rsidR="004D2C4B" w:rsidRPr="00112B71">
        <w:rPr>
          <w:rFonts w:asciiTheme="minorHAnsi" w:hAnsiTheme="minorHAnsi"/>
          <w:sz w:val="22"/>
        </w:rPr>
        <w:t> </w:t>
      </w:r>
      <w:r w:rsidRPr="00112B71">
        <w:rPr>
          <w:rFonts w:asciiTheme="minorHAnsi" w:hAnsiTheme="minorHAnsi"/>
          <w:sz w:val="22"/>
        </w:rPr>
        <w:t>szczegółowym programem szkolenia przygotowanym przez Wykonawcę przed rozpoczęciem rozruchu i zatwierdzonym przez Zamawiającego.</w:t>
      </w:r>
    </w:p>
    <w:p w14:paraId="3D2EA690" w14:textId="6DE495D8" w:rsidR="00E444BA" w:rsidRPr="00112B71" w:rsidRDefault="00E444BA" w:rsidP="00E909EF">
      <w:pPr>
        <w:numPr>
          <w:ilvl w:val="0"/>
          <w:numId w:val="37"/>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 xml:space="preserve">Wszelkie szkolenia i instruktaże będą prowadzone w języku polskim. Każdy pracownik obsługi otrzyma wydane przez Wykonawcę świadectwo potwierdzające otrzymanie odpowiedniego przeszkolenia. Wykonawca zobowiązany jest przeszkolić co najmniej </w:t>
      </w:r>
      <w:r w:rsidR="00303DAE" w:rsidRPr="00112B71">
        <w:rPr>
          <w:rFonts w:asciiTheme="minorHAnsi" w:hAnsiTheme="minorHAnsi"/>
          <w:sz w:val="22"/>
        </w:rPr>
        <w:t xml:space="preserve">2 </w:t>
      </w:r>
      <w:r w:rsidRPr="00112B71">
        <w:rPr>
          <w:rFonts w:asciiTheme="minorHAnsi" w:hAnsiTheme="minorHAnsi"/>
          <w:sz w:val="22"/>
        </w:rPr>
        <w:t xml:space="preserve">pracowników dla każdego stanowiska pracy zgodnie z opracowanymi przez Wykonawcę i zatwierdzonymi przez Zamawiającego instrukcjami stanowiskowymi, w wymiarze nie krótszym niż 2 x 8 godzin dla każdego szkolonego pracownika </w:t>
      </w:r>
      <w:r w:rsidR="004D2C4B" w:rsidRPr="00112B71">
        <w:rPr>
          <w:rFonts w:asciiTheme="minorHAnsi" w:hAnsiTheme="minorHAnsi"/>
          <w:sz w:val="22"/>
        </w:rPr>
        <w:t xml:space="preserve">wchodzącego w skład </w:t>
      </w:r>
      <w:r w:rsidRPr="00112B71">
        <w:rPr>
          <w:rFonts w:asciiTheme="minorHAnsi" w:hAnsiTheme="minorHAnsi"/>
          <w:sz w:val="22"/>
        </w:rPr>
        <w:t>Personelu Zamawiającego.</w:t>
      </w:r>
    </w:p>
    <w:p w14:paraId="41B8BAF4" w14:textId="77777777" w:rsidR="00E444BA" w:rsidRPr="00112B71" w:rsidRDefault="00E444BA" w:rsidP="00E909EF">
      <w:pPr>
        <w:numPr>
          <w:ilvl w:val="0"/>
          <w:numId w:val="37"/>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Dokonanie szkoleń zostanie potwierdzone stosownym protokołem sporządzonym przez uprawnionych przedstawicieli obu stron oraz pisemnym potwierdzeniem przez pracowników Zamawiającego udziału w szkoleniach.</w:t>
      </w:r>
    </w:p>
    <w:p w14:paraId="66E8F7E8" w14:textId="77777777" w:rsidR="00E444BA" w:rsidRPr="00112B71" w:rsidRDefault="00E444BA" w:rsidP="00E909EF">
      <w:pPr>
        <w:numPr>
          <w:ilvl w:val="0"/>
          <w:numId w:val="37"/>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Wszelkie rozruchy i próby winny się odbywać z udziałem Zamawiającego. Celem rozruchów jest protokolarne dokonanie finalnej oceny zgodności prac z wymaganiami technicznymi OPZ</w:t>
      </w:r>
    </w:p>
    <w:p w14:paraId="127B743F" w14:textId="58FD7C57" w:rsidR="00E444BA" w:rsidRPr="00112B71" w:rsidRDefault="00E444BA" w:rsidP="00E909EF">
      <w:pPr>
        <w:numPr>
          <w:ilvl w:val="0"/>
          <w:numId w:val="37"/>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lastRenderedPageBreak/>
        <w:t xml:space="preserve">W trakcie trwania rozruchów Wykonawca zapewni stały pobyt technologa - specjalisty ds. rozruchów technologicznych, który zobowiązany jest do nadzoru procesu sortowania oraz przeprowadzenia ewentualnych dodatkowych szkoleń prowadzenia procesu technologicznego. Zamawiający skompletuje własny personel przed rozpoczęciem rozruchów i szkoleń wg wykazu </w:t>
      </w:r>
      <w:r w:rsidR="004D2C4B" w:rsidRPr="00112B71">
        <w:rPr>
          <w:rFonts w:asciiTheme="minorHAnsi" w:hAnsiTheme="minorHAnsi"/>
          <w:sz w:val="22"/>
        </w:rPr>
        <w:t xml:space="preserve">stanowisk </w:t>
      </w:r>
      <w:r w:rsidRPr="00112B71">
        <w:rPr>
          <w:rFonts w:asciiTheme="minorHAnsi" w:hAnsiTheme="minorHAnsi"/>
          <w:sz w:val="22"/>
        </w:rPr>
        <w:t>przygotowanego przez Wykonawcę.</w:t>
      </w:r>
    </w:p>
    <w:p w14:paraId="6DFC9C75" w14:textId="0FC3ACB4" w:rsidR="00E32147" w:rsidRPr="00112B71" w:rsidRDefault="00E444BA" w:rsidP="00E909EF">
      <w:pPr>
        <w:numPr>
          <w:ilvl w:val="0"/>
          <w:numId w:val="37"/>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 xml:space="preserve">Wykonawca przeprowadzi rozruch wewnętrznych instalacji i urządzeń zgodnie z przygotowanym przez siebie programem rozruchu. </w:t>
      </w:r>
      <w:r w:rsidR="00E32147" w:rsidRPr="00112B71">
        <w:rPr>
          <w:rFonts w:ascii="Calibri" w:hAnsi="Calibri" w:cs="Arial"/>
          <w:sz w:val="22"/>
          <w:szCs w:val="22"/>
        </w:rPr>
        <w:t xml:space="preserve">Wykonawca powiadomi Zamawiającego z 14-dniowym wyprzedzeniem o dacie, po której będzie gotowy do przeprowadzenia rozruchów, a rozruchy te zostaną przeprowadzone po tej dacie w dniu wyznaczonym przez Strony. </w:t>
      </w:r>
    </w:p>
    <w:p w14:paraId="722C25A2" w14:textId="77777777" w:rsidR="00E444BA" w:rsidRPr="00112B71" w:rsidRDefault="00E444BA" w:rsidP="00E909EF">
      <w:pPr>
        <w:numPr>
          <w:ilvl w:val="0"/>
          <w:numId w:val="37"/>
        </w:numPr>
        <w:overflowPunct w:val="0"/>
        <w:spacing w:after="0" w:line="360" w:lineRule="auto"/>
        <w:ind w:left="426"/>
        <w:textAlignment w:val="baseline"/>
        <w:rPr>
          <w:rFonts w:asciiTheme="minorHAnsi" w:hAnsiTheme="minorHAnsi"/>
          <w:sz w:val="22"/>
        </w:rPr>
      </w:pPr>
      <w:r w:rsidRPr="00112B71">
        <w:rPr>
          <w:rFonts w:asciiTheme="minorHAnsi" w:hAnsiTheme="minorHAnsi"/>
          <w:sz w:val="22"/>
        </w:rPr>
        <w:t>Strony ustalają następujące etapy rozruchu:</w:t>
      </w:r>
    </w:p>
    <w:p w14:paraId="22AC9A9C" w14:textId="01260E4B" w:rsidR="00E444BA" w:rsidRPr="00112B71" w:rsidRDefault="00E444BA" w:rsidP="00E909EF">
      <w:pPr>
        <w:numPr>
          <w:ilvl w:val="4"/>
          <w:numId w:val="3"/>
        </w:numPr>
        <w:overflowPunct w:val="0"/>
        <w:spacing w:after="0" w:line="360" w:lineRule="auto"/>
        <w:ind w:left="851"/>
        <w:textAlignment w:val="baseline"/>
        <w:rPr>
          <w:rFonts w:asciiTheme="minorHAnsi" w:hAnsiTheme="minorHAnsi"/>
          <w:sz w:val="22"/>
        </w:rPr>
      </w:pPr>
      <w:r w:rsidRPr="00112B71">
        <w:rPr>
          <w:rFonts w:asciiTheme="minorHAnsi" w:hAnsiTheme="minorHAnsi"/>
          <w:sz w:val="22"/>
        </w:rPr>
        <w:t>Próby przedrozruchowe - rozruch mechaniczny w obecności przedstawiciela dostawcy urządzeń, polegający na sprawdzeniu ich czystości, szczelności, drożności, zamocowania i działania, uruchomieniu maszyn i mechanizmów, dokonaniu prób ruchowych i próbnych przejazdów na biegu luzem itp., przeprowadzany oddzielnie dla elementów i wyposażenia obiektów. Czas</w:t>
      </w:r>
      <w:r w:rsidR="00CF0A33" w:rsidRPr="00112B71">
        <w:rPr>
          <w:rFonts w:asciiTheme="minorHAnsi" w:hAnsiTheme="minorHAnsi" w:cs="Calibri"/>
          <w:sz w:val="22"/>
          <w:szCs w:val="22"/>
        </w:rPr>
        <w:t xml:space="preserve"> prób</w:t>
      </w:r>
      <w:r w:rsidRPr="00112B71">
        <w:rPr>
          <w:rFonts w:asciiTheme="minorHAnsi" w:hAnsiTheme="minorHAnsi"/>
          <w:sz w:val="22"/>
        </w:rPr>
        <w:t xml:space="preserve"> przedrozruchowych rozruchu mechanicznego: do 5 dni roboczych,</w:t>
      </w:r>
    </w:p>
    <w:p w14:paraId="1B4777F8" w14:textId="08EA6288" w:rsidR="00E444BA" w:rsidRPr="00112B71" w:rsidRDefault="00E444BA" w:rsidP="00E909EF">
      <w:pPr>
        <w:numPr>
          <w:ilvl w:val="4"/>
          <w:numId w:val="3"/>
        </w:numPr>
        <w:overflowPunct w:val="0"/>
        <w:spacing w:after="0" w:line="360" w:lineRule="auto"/>
        <w:ind w:left="851"/>
        <w:textAlignment w:val="baseline"/>
        <w:rPr>
          <w:rFonts w:asciiTheme="minorHAnsi" w:hAnsiTheme="minorHAnsi"/>
          <w:sz w:val="22"/>
        </w:rPr>
      </w:pPr>
      <w:r w:rsidRPr="00112B71">
        <w:rPr>
          <w:rFonts w:asciiTheme="minorHAnsi" w:hAnsiTheme="minorHAnsi"/>
          <w:sz w:val="22"/>
        </w:rPr>
        <w:t xml:space="preserve">Rozruch technologiczny. Celem rozruchu technologicznego jest uruchomienie linii technologicznej po modernizacji, sprawdzenie zainstalowanych urządzeń pod obciążeniem, a także ustalenie optymalnych parametrów technologicznych pracy urządzeń i całej instalacji, zapewniającej osiągnięcie wymagań technicznych i technologicznych określonych w projekcie technologicznym oraz w zgodności z wymaganiami niniejszego przedmiotu zamówienia. Czas rozruchu technologicznego: </w:t>
      </w:r>
      <w:r w:rsidR="001C1A2A" w:rsidRPr="00112B71">
        <w:rPr>
          <w:rFonts w:asciiTheme="minorHAnsi" w:hAnsiTheme="minorHAnsi"/>
          <w:sz w:val="22"/>
        </w:rPr>
        <w:t>rozruch technologiczny z odpadami do 1</w:t>
      </w:r>
      <w:r w:rsidR="00744C21" w:rsidRPr="00112B71">
        <w:rPr>
          <w:rFonts w:asciiTheme="minorHAnsi" w:hAnsiTheme="minorHAnsi"/>
          <w:sz w:val="22"/>
        </w:rPr>
        <w:t> </w:t>
      </w:r>
      <w:r w:rsidR="001C1A2A" w:rsidRPr="00112B71">
        <w:rPr>
          <w:rFonts w:asciiTheme="minorHAnsi" w:hAnsiTheme="minorHAnsi"/>
          <w:sz w:val="22"/>
        </w:rPr>
        <w:t>miesiąca od zakończenia rozruchu mechanicznego</w:t>
      </w:r>
      <w:r w:rsidR="001C1A2A" w:rsidRPr="00112B71" w:rsidDel="001C1A2A">
        <w:rPr>
          <w:rFonts w:asciiTheme="minorHAnsi" w:hAnsiTheme="minorHAnsi"/>
          <w:sz w:val="22"/>
        </w:rPr>
        <w:t xml:space="preserve"> </w:t>
      </w:r>
      <w:r w:rsidRPr="00112B71">
        <w:rPr>
          <w:rFonts w:asciiTheme="minorHAnsi" w:hAnsiTheme="minorHAnsi"/>
          <w:sz w:val="22"/>
        </w:rPr>
        <w:t>Rozruch przeprowadzony powinien być we współpracy z wyznaczonym i oddelegowanym przez Zamawiającego personelem. Obowiązkiem Wykonawcy podczas rozruchu jest osiągnięcie bezpiecznej i właściwej pracy dostarczonych urządzeń.</w:t>
      </w:r>
      <w:r w:rsidR="00744C21" w:rsidRPr="00112B71">
        <w:rPr>
          <w:rFonts w:asciiTheme="minorHAnsi" w:hAnsiTheme="minorHAnsi"/>
          <w:sz w:val="22"/>
        </w:rPr>
        <w:t xml:space="preserve"> </w:t>
      </w:r>
      <w:r w:rsidRPr="00112B71">
        <w:rPr>
          <w:rFonts w:asciiTheme="minorHAnsi" w:hAnsiTheme="minorHAnsi"/>
          <w:sz w:val="22"/>
        </w:rPr>
        <w:t>Warunkiem zakończenia rozruchu technologicznego i przystąpienia do rozruchu mechanicznego jest co najmniej uprzednie:</w:t>
      </w:r>
    </w:p>
    <w:p w14:paraId="1FD23485" w14:textId="77777777" w:rsidR="00E444BA" w:rsidRPr="00112B71" w:rsidRDefault="00E444BA" w:rsidP="00E909EF">
      <w:pPr>
        <w:numPr>
          <w:ilvl w:val="3"/>
          <w:numId w:val="25"/>
        </w:numPr>
        <w:overflowPunct w:val="0"/>
        <w:spacing w:after="0" w:line="360" w:lineRule="auto"/>
        <w:ind w:left="1276"/>
        <w:textAlignment w:val="baseline"/>
        <w:rPr>
          <w:rFonts w:asciiTheme="minorHAnsi" w:hAnsiTheme="minorHAnsi"/>
          <w:sz w:val="22"/>
        </w:rPr>
      </w:pPr>
      <w:r w:rsidRPr="00112B71">
        <w:rPr>
          <w:rFonts w:asciiTheme="minorHAnsi" w:hAnsiTheme="minorHAnsi"/>
          <w:sz w:val="22"/>
        </w:rPr>
        <w:t xml:space="preserve"> Sprawdzenie kompletności i poprawności wykonania prac i urządzeń poddawanych rozruchowi poprzez weryfikację ich zgodności z dokumentacją projektową.</w:t>
      </w:r>
    </w:p>
    <w:p w14:paraId="5E359A79" w14:textId="363E7C4D" w:rsidR="00E444BA" w:rsidRPr="00112B71" w:rsidRDefault="00E444BA" w:rsidP="00E909EF">
      <w:pPr>
        <w:numPr>
          <w:ilvl w:val="3"/>
          <w:numId w:val="25"/>
        </w:numPr>
        <w:overflowPunct w:val="0"/>
        <w:spacing w:after="0" w:line="360" w:lineRule="auto"/>
        <w:ind w:left="1276"/>
        <w:textAlignment w:val="baseline"/>
        <w:rPr>
          <w:rFonts w:asciiTheme="minorHAnsi" w:hAnsiTheme="minorHAnsi"/>
          <w:sz w:val="22"/>
        </w:rPr>
      </w:pPr>
      <w:r w:rsidRPr="00112B71">
        <w:rPr>
          <w:rFonts w:asciiTheme="minorHAnsi" w:hAnsiTheme="minorHAnsi"/>
          <w:sz w:val="22"/>
        </w:rPr>
        <w:t>Zakończenie prób montażowych</w:t>
      </w:r>
      <w:r w:rsidRPr="00112B71">
        <w:rPr>
          <w:rFonts w:ascii="Calibri" w:hAnsi="Calibri"/>
          <w:sz w:val="22"/>
        </w:rPr>
        <w:t xml:space="preserve"> zgodnie z Umową, </w:t>
      </w:r>
      <w:r w:rsidRPr="00112B71">
        <w:rPr>
          <w:rFonts w:asciiTheme="minorHAnsi" w:hAnsiTheme="minorHAnsi"/>
          <w:sz w:val="22"/>
        </w:rPr>
        <w:t xml:space="preserve">projektami </w:t>
      </w:r>
      <w:proofErr w:type="spellStart"/>
      <w:r w:rsidRPr="00112B71">
        <w:rPr>
          <w:rFonts w:asciiTheme="minorHAnsi" w:hAnsiTheme="minorHAnsi"/>
          <w:sz w:val="22"/>
        </w:rPr>
        <w:t>techniczno</w:t>
      </w:r>
      <w:proofErr w:type="spellEnd"/>
      <w:r w:rsidRPr="00112B71">
        <w:rPr>
          <w:rFonts w:asciiTheme="minorHAnsi" w:hAnsiTheme="minorHAnsi"/>
          <w:sz w:val="22"/>
        </w:rPr>
        <w:t xml:space="preserve"> - ruchowymi maszyn i urządzeń oraz ich DTR.</w:t>
      </w:r>
    </w:p>
    <w:p w14:paraId="4973EAB9" w14:textId="77777777" w:rsidR="00E444BA" w:rsidRPr="00112B71" w:rsidRDefault="00E444BA" w:rsidP="00E909EF">
      <w:pPr>
        <w:numPr>
          <w:ilvl w:val="3"/>
          <w:numId w:val="25"/>
        </w:numPr>
        <w:overflowPunct w:val="0"/>
        <w:spacing w:after="0" w:line="360" w:lineRule="auto"/>
        <w:ind w:left="1276"/>
        <w:textAlignment w:val="baseline"/>
        <w:rPr>
          <w:rFonts w:asciiTheme="minorHAnsi" w:hAnsiTheme="minorHAnsi"/>
          <w:sz w:val="22"/>
        </w:rPr>
      </w:pPr>
      <w:r w:rsidRPr="00112B71">
        <w:rPr>
          <w:rFonts w:asciiTheme="minorHAnsi" w:hAnsiTheme="minorHAnsi"/>
          <w:sz w:val="22"/>
        </w:rPr>
        <w:t xml:space="preserve">Zakończenie prac </w:t>
      </w:r>
      <w:proofErr w:type="spellStart"/>
      <w:r w:rsidRPr="00112B71">
        <w:rPr>
          <w:rFonts w:asciiTheme="minorHAnsi" w:hAnsiTheme="minorHAnsi"/>
          <w:sz w:val="22"/>
        </w:rPr>
        <w:t>regulacyjno</w:t>
      </w:r>
      <w:proofErr w:type="spellEnd"/>
      <w:r w:rsidRPr="00112B71">
        <w:rPr>
          <w:rFonts w:asciiTheme="minorHAnsi" w:hAnsiTheme="minorHAnsi"/>
          <w:sz w:val="22"/>
        </w:rPr>
        <w:t xml:space="preserve"> - pomiarowych układów elektrycznych, a w szczególności:</w:t>
      </w:r>
    </w:p>
    <w:p w14:paraId="7F00A214" w14:textId="77777777" w:rsidR="00E444BA" w:rsidRPr="00112B71" w:rsidRDefault="00E444BA" w:rsidP="00E909EF">
      <w:pPr>
        <w:numPr>
          <w:ilvl w:val="4"/>
          <w:numId w:val="26"/>
        </w:numPr>
        <w:overflowPunct w:val="0"/>
        <w:spacing w:after="0" w:line="360" w:lineRule="auto"/>
        <w:ind w:left="1701"/>
        <w:textAlignment w:val="baseline"/>
        <w:rPr>
          <w:rFonts w:asciiTheme="minorHAnsi" w:hAnsiTheme="minorHAnsi"/>
          <w:sz w:val="22"/>
        </w:rPr>
      </w:pPr>
      <w:r w:rsidRPr="00112B71">
        <w:rPr>
          <w:rFonts w:asciiTheme="minorHAnsi" w:hAnsiTheme="minorHAnsi"/>
          <w:sz w:val="22"/>
        </w:rPr>
        <w:t>sprawdzenie z dokumentacją poprawności wykonania obwodów siłowych i działania obwodów sterowania,</w:t>
      </w:r>
    </w:p>
    <w:p w14:paraId="5656E887" w14:textId="77777777" w:rsidR="00E444BA" w:rsidRPr="00112B71" w:rsidRDefault="00E444BA" w:rsidP="00E909EF">
      <w:pPr>
        <w:numPr>
          <w:ilvl w:val="4"/>
          <w:numId w:val="26"/>
        </w:numPr>
        <w:overflowPunct w:val="0"/>
        <w:spacing w:after="0" w:line="360" w:lineRule="auto"/>
        <w:ind w:left="1701"/>
        <w:textAlignment w:val="baseline"/>
        <w:rPr>
          <w:rFonts w:asciiTheme="minorHAnsi" w:hAnsiTheme="minorHAnsi"/>
          <w:sz w:val="22"/>
        </w:rPr>
      </w:pPr>
      <w:r w:rsidRPr="00112B71">
        <w:rPr>
          <w:rFonts w:asciiTheme="minorHAnsi" w:hAnsiTheme="minorHAnsi"/>
          <w:sz w:val="22"/>
        </w:rPr>
        <w:t>wyregulowanie aparatury ruchowej i sterowniczej,</w:t>
      </w:r>
    </w:p>
    <w:p w14:paraId="5F236845" w14:textId="77777777" w:rsidR="00E444BA" w:rsidRPr="00112B71" w:rsidRDefault="00E444BA" w:rsidP="00E909EF">
      <w:pPr>
        <w:numPr>
          <w:ilvl w:val="4"/>
          <w:numId w:val="26"/>
        </w:numPr>
        <w:overflowPunct w:val="0"/>
        <w:spacing w:after="0" w:line="360" w:lineRule="auto"/>
        <w:ind w:left="1701"/>
        <w:textAlignment w:val="baseline"/>
        <w:rPr>
          <w:rFonts w:asciiTheme="minorHAnsi" w:hAnsiTheme="minorHAnsi"/>
          <w:sz w:val="22"/>
        </w:rPr>
      </w:pPr>
      <w:r w:rsidRPr="00112B71">
        <w:rPr>
          <w:rFonts w:asciiTheme="minorHAnsi" w:hAnsiTheme="minorHAnsi"/>
          <w:sz w:val="22"/>
        </w:rPr>
        <w:t>sprawdzenie poprawności działania przynależnych zabezpieczeń,</w:t>
      </w:r>
    </w:p>
    <w:p w14:paraId="6C64081D" w14:textId="77777777" w:rsidR="00E444BA" w:rsidRPr="00112B71" w:rsidRDefault="00E444BA" w:rsidP="00E909EF">
      <w:pPr>
        <w:numPr>
          <w:ilvl w:val="4"/>
          <w:numId w:val="26"/>
        </w:numPr>
        <w:overflowPunct w:val="0"/>
        <w:spacing w:after="0" w:line="360" w:lineRule="auto"/>
        <w:ind w:left="1701"/>
        <w:textAlignment w:val="baseline"/>
        <w:rPr>
          <w:rFonts w:asciiTheme="minorHAnsi" w:hAnsiTheme="minorHAnsi"/>
          <w:sz w:val="22"/>
        </w:rPr>
      </w:pPr>
      <w:r w:rsidRPr="00112B71">
        <w:rPr>
          <w:rFonts w:asciiTheme="minorHAnsi" w:hAnsiTheme="minorHAnsi"/>
          <w:sz w:val="22"/>
        </w:rPr>
        <w:lastRenderedPageBreak/>
        <w:t>wykonanie pomiarów skuteczności zerowania,</w:t>
      </w:r>
    </w:p>
    <w:p w14:paraId="549833B3" w14:textId="77777777" w:rsidR="00E444BA" w:rsidRPr="00112B71" w:rsidRDefault="00E444BA" w:rsidP="00E909EF">
      <w:pPr>
        <w:numPr>
          <w:ilvl w:val="4"/>
          <w:numId w:val="26"/>
        </w:numPr>
        <w:overflowPunct w:val="0"/>
        <w:spacing w:after="0" w:line="360" w:lineRule="auto"/>
        <w:ind w:left="1701"/>
        <w:textAlignment w:val="baseline"/>
        <w:rPr>
          <w:rFonts w:asciiTheme="minorHAnsi" w:hAnsiTheme="minorHAnsi"/>
          <w:sz w:val="22"/>
        </w:rPr>
      </w:pPr>
      <w:r w:rsidRPr="00112B71">
        <w:rPr>
          <w:rFonts w:asciiTheme="minorHAnsi" w:hAnsiTheme="minorHAnsi"/>
          <w:sz w:val="22"/>
        </w:rPr>
        <w:t>wykonanie pomiarów oporności izolacji,</w:t>
      </w:r>
    </w:p>
    <w:p w14:paraId="6E043AE8" w14:textId="77777777" w:rsidR="00E444BA" w:rsidRPr="00112B71" w:rsidRDefault="00E444BA" w:rsidP="00E909EF">
      <w:pPr>
        <w:numPr>
          <w:ilvl w:val="3"/>
          <w:numId w:val="25"/>
        </w:numPr>
        <w:overflowPunct w:val="0"/>
        <w:spacing w:after="0" w:line="360" w:lineRule="auto"/>
        <w:ind w:left="1276"/>
        <w:textAlignment w:val="baseline"/>
        <w:rPr>
          <w:rFonts w:asciiTheme="minorHAnsi" w:hAnsiTheme="minorHAnsi"/>
          <w:sz w:val="22"/>
        </w:rPr>
      </w:pPr>
      <w:r w:rsidRPr="00112B71">
        <w:rPr>
          <w:rFonts w:asciiTheme="minorHAnsi" w:hAnsiTheme="minorHAnsi"/>
          <w:sz w:val="22"/>
        </w:rPr>
        <w:t>Sprawdzenie i wstępna regulacja maszyn elektrycznych, aparatury kontrolno-pomiarowej i automatyki, a w szczególności:</w:t>
      </w:r>
    </w:p>
    <w:p w14:paraId="3354D12A" w14:textId="77777777" w:rsidR="00E444BA" w:rsidRPr="00112B71" w:rsidRDefault="00E444BA" w:rsidP="00E909EF">
      <w:pPr>
        <w:numPr>
          <w:ilvl w:val="4"/>
          <w:numId w:val="27"/>
        </w:numPr>
        <w:suppressAutoHyphens w:val="0"/>
        <w:autoSpaceDE/>
        <w:spacing w:after="0" w:line="360" w:lineRule="auto"/>
        <w:ind w:left="1701"/>
        <w:rPr>
          <w:rFonts w:asciiTheme="minorHAnsi" w:hAnsiTheme="minorHAnsi"/>
          <w:sz w:val="22"/>
        </w:rPr>
      </w:pPr>
      <w:r w:rsidRPr="00112B71">
        <w:rPr>
          <w:rFonts w:asciiTheme="minorHAnsi" w:hAnsiTheme="minorHAnsi"/>
          <w:sz w:val="22"/>
        </w:rPr>
        <w:t>sprawdzenie i uruchomienie członów wykonawczych automatyki,</w:t>
      </w:r>
    </w:p>
    <w:p w14:paraId="57E90DE6" w14:textId="77777777" w:rsidR="00E444BA" w:rsidRPr="00112B71" w:rsidRDefault="00E444BA" w:rsidP="00E909EF">
      <w:pPr>
        <w:numPr>
          <w:ilvl w:val="4"/>
          <w:numId w:val="27"/>
        </w:numPr>
        <w:suppressAutoHyphens w:val="0"/>
        <w:autoSpaceDE/>
        <w:spacing w:after="0" w:line="360" w:lineRule="auto"/>
        <w:ind w:left="1701"/>
        <w:rPr>
          <w:rFonts w:asciiTheme="minorHAnsi" w:hAnsiTheme="minorHAnsi"/>
          <w:sz w:val="22"/>
        </w:rPr>
      </w:pPr>
      <w:r w:rsidRPr="00112B71">
        <w:rPr>
          <w:rFonts w:asciiTheme="minorHAnsi" w:hAnsiTheme="minorHAnsi"/>
          <w:sz w:val="22"/>
        </w:rPr>
        <w:t>cechowanie i regulowanie instalacji oraz urządzeń w ograniczonym zakresie umożliwiającym mierzenie wielkości przewidzianych projektem.</w:t>
      </w:r>
    </w:p>
    <w:p w14:paraId="22C72200" w14:textId="77777777" w:rsidR="00E444BA" w:rsidRPr="00112B71" w:rsidRDefault="00E444BA" w:rsidP="00E909EF">
      <w:pPr>
        <w:numPr>
          <w:ilvl w:val="3"/>
          <w:numId w:val="25"/>
        </w:numPr>
        <w:suppressAutoHyphens w:val="0"/>
        <w:autoSpaceDE/>
        <w:spacing w:after="0" w:line="360" w:lineRule="auto"/>
        <w:ind w:left="1276"/>
        <w:rPr>
          <w:rFonts w:asciiTheme="minorHAnsi" w:hAnsiTheme="minorHAnsi"/>
          <w:sz w:val="22"/>
        </w:rPr>
      </w:pPr>
      <w:r w:rsidRPr="00112B71">
        <w:rPr>
          <w:rFonts w:asciiTheme="minorHAnsi" w:hAnsiTheme="minorHAnsi"/>
          <w:sz w:val="22"/>
        </w:rPr>
        <w:t>Zaznajomienie się personelu Zamawiającego z dokumentacją w zakresie:</w:t>
      </w:r>
    </w:p>
    <w:p w14:paraId="4C700DA0" w14:textId="77777777" w:rsidR="00E444BA" w:rsidRPr="00112B71" w:rsidRDefault="00E444BA" w:rsidP="00E909EF">
      <w:pPr>
        <w:numPr>
          <w:ilvl w:val="4"/>
          <w:numId w:val="38"/>
        </w:numPr>
        <w:suppressAutoHyphens w:val="0"/>
        <w:autoSpaceDE/>
        <w:spacing w:after="0" w:line="360" w:lineRule="auto"/>
        <w:rPr>
          <w:rFonts w:asciiTheme="minorHAnsi" w:hAnsiTheme="minorHAnsi"/>
          <w:sz w:val="22"/>
        </w:rPr>
      </w:pPr>
      <w:r w:rsidRPr="00112B71">
        <w:rPr>
          <w:rFonts w:asciiTheme="minorHAnsi" w:hAnsiTheme="minorHAnsi"/>
          <w:sz w:val="22"/>
        </w:rPr>
        <w:t>działania urządzeń mechanicznych i ich smarowania,</w:t>
      </w:r>
    </w:p>
    <w:p w14:paraId="01C792BD" w14:textId="77777777" w:rsidR="00E444BA" w:rsidRPr="00112B71" w:rsidRDefault="00E444BA" w:rsidP="00E909EF">
      <w:pPr>
        <w:numPr>
          <w:ilvl w:val="4"/>
          <w:numId w:val="38"/>
        </w:numPr>
        <w:suppressAutoHyphens w:val="0"/>
        <w:autoSpaceDE/>
        <w:spacing w:after="0" w:line="360" w:lineRule="auto"/>
        <w:rPr>
          <w:rFonts w:asciiTheme="minorHAnsi" w:hAnsiTheme="minorHAnsi"/>
          <w:sz w:val="22"/>
        </w:rPr>
      </w:pPr>
      <w:r w:rsidRPr="00112B71">
        <w:rPr>
          <w:rFonts w:asciiTheme="minorHAnsi" w:hAnsiTheme="minorHAnsi"/>
          <w:sz w:val="22"/>
        </w:rPr>
        <w:t xml:space="preserve">schematów połączeń elektrycznych, </w:t>
      </w:r>
      <w:proofErr w:type="spellStart"/>
      <w:r w:rsidRPr="00112B71">
        <w:rPr>
          <w:rFonts w:asciiTheme="minorHAnsi" w:hAnsiTheme="minorHAnsi"/>
          <w:sz w:val="22"/>
        </w:rPr>
        <w:t>AKPiA</w:t>
      </w:r>
      <w:proofErr w:type="spellEnd"/>
      <w:r w:rsidRPr="00112B71">
        <w:rPr>
          <w:rFonts w:asciiTheme="minorHAnsi" w:hAnsiTheme="minorHAnsi"/>
          <w:sz w:val="22"/>
        </w:rPr>
        <w:t>,</w:t>
      </w:r>
    </w:p>
    <w:p w14:paraId="60550771" w14:textId="77777777" w:rsidR="00E444BA" w:rsidRPr="00112B71" w:rsidRDefault="00E444BA" w:rsidP="00E909EF">
      <w:pPr>
        <w:numPr>
          <w:ilvl w:val="4"/>
          <w:numId w:val="38"/>
        </w:numPr>
        <w:suppressAutoHyphens w:val="0"/>
        <w:autoSpaceDE/>
        <w:spacing w:after="0" w:line="360" w:lineRule="auto"/>
        <w:rPr>
          <w:rFonts w:asciiTheme="minorHAnsi" w:hAnsiTheme="minorHAnsi"/>
          <w:sz w:val="22"/>
        </w:rPr>
      </w:pPr>
      <w:r w:rsidRPr="00112B71">
        <w:rPr>
          <w:rFonts w:asciiTheme="minorHAnsi" w:hAnsiTheme="minorHAnsi"/>
          <w:sz w:val="22"/>
        </w:rPr>
        <w:t>instrukcji obsługi i konserwacji ujętych w DTR urządzeń, instrukcji rozruchu ujętej w DTR urządzeń,</w:t>
      </w:r>
    </w:p>
    <w:p w14:paraId="390B6F64" w14:textId="77777777" w:rsidR="00E444BA" w:rsidRPr="00112B71" w:rsidRDefault="00E444BA" w:rsidP="00E909EF">
      <w:pPr>
        <w:numPr>
          <w:ilvl w:val="4"/>
          <w:numId w:val="38"/>
        </w:numPr>
        <w:suppressAutoHyphens w:val="0"/>
        <w:autoSpaceDE/>
        <w:spacing w:after="0" w:line="360" w:lineRule="auto"/>
        <w:rPr>
          <w:rFonts w:asciiTheme="minorHAnsi" w:hAnsiTheme="minorHAnsi"/>
          <w:sz w:val="22"/>
        </w:rPr>
      </w:pPr>
      <w:r w:rsidRPr="00112B71">
        <w:rPr>
          <w:rFonts w:asciiTheme="minorHAnsi" w:hAnsiTheme="minorHAnsi"/>
          <w:sz w:val="22"/>
        </w:rPr>
        <w:t>sposobu sterowania,</w:t>
      </w:r>
    </w:p>
    <w:p w14:paraId="09AFFB77" w14:textId="2CFAA9E3" w:rsidR="007E2AC7" w:rsidRPr="00112B71" w:rsidRDefault="00E444BA" w:rsidP="001030DA">
      <w:pPr>
        <w:overflowPunct w:val="0"/>
        <w:spacing w:after="0" w:line="360" w:lineRule="auto"/>
        <w:ind w:left="0"/>
        <w:textAlignment w:val="baseline"/>
        <w:rPr>
          <w:rFonts w:asciiTheme="minorHAnsi" w:hAnsiTheme="minorHAnsi"/>
          <w:sz w:val="22"/>
        </w:rPr>
      </w:pPr>
      <w:r w:rsidRPr="00112B71">
        <w:rPr>
          <w:rFonts w:asciiTheme="minorHAnsi" w:hAnsiTheme="minorHAnsi"/>
          <w:sz w:val="22"/>
        </w:rPr>
        <w:t>Przeprowadzenie szkolenia stanowiskowego załogi w zakresie bieżącej obsługi instalacji</w:t>
      </w:r>
      <w:r w:rsidR="00E01A9F" w:rsidRPr="00112B71">
        <w:rPr>
          <w:rFonts w:asciiTheme="minorHAnsi" w:hAnsiTheme="minorHAnsi" w:cs="Calibri"/>
          <w:sz w:val="22"/>
          <w:szCs w:val="22"/>
        </w:rPr>
        <w:t>.</w:t>
      </w:r>
      <w:r w:rsidR="00E01A9F" w:rsidRPr="00112B71">
        <w:rPr>
          <w:rFonts w:asciiTheme="minorHAnsi" w:hAnsiTheme="minorHAnsi"/>
          <w:sz w:val="22"/>
        </w:rPr>
        <w:t xml:space="preserve"> </w:t>
      </w:r>
    </w:p>
    <w:p w14:paraId="7A625154" w14:textId="0BA3EFA4" w:rsidR="007E2AC7" w:rsidRPr="00112B71" w:rsidRDefault="007E2AC7" w:rsidP="00E909EF">
      <w:pPr>
        <w:pStyle w:val="Akapitzlist"/>
        <w:numPr>
          <w:ilvl w:val="0"/>
          <w:numId w:val="26"/>
        </w:numPr>
        <w:overflowPunct w:val="0"/>
        <w:spacing w:line="360" w:lineRule="auto"/>
        <w:textAlignment w:val="baseline"/>
        <w:rPr>
          <w:rFonts w:asciiTheme="minorHAnsi" w:eastAsia="Times New Roman" w:hAnsiTheme="minorHAnsi"/>
          <w:sz w:val="22"/>
          <w:szCs w:val="24"/>
        </w:rPr>
      </w:pPr>
      <w:r w:rsidRPr="00112B71">
        <w:rPr>
          <w:rFonts w:asciiTheme="minorHAnsi" w:eastAsia="Times New Roman" w:hAnsiTheme="minorHAnsi"/>
          <w:sz w:val="22"/>
          <w:szCs w:val="24"/>
          <w:u w:val="single"/>
        </w:rPr>
        <w:t>Rozruch mechaniczny</w:t>
      </w:r>
      <w:r w:rsidR="00B41F5B" w:rsidRPr="00112B71">
        <w:rPr>
          <w:rFonts w:asciiTheme="minorHAnsi" w:eastAsia="Times New Roman" w:hAnsiTheme="minorHAnsi"/>
          <w:sz w:val="22"/>
          <w:szCs w:val="24"/>
        </w:rPr>
        <w:t xml:space="preserve"> </w:t>
      </w:r>
      <w:r w:rsidRPr="00112B71">
        <w:rPr>
          <w:rFonts w:asciiTheme="minorHAnsi" w:eastAsia="Times New Roman" w:hAnsiTheme="minorHAnsi"/>
          <w:sz w:val="22"/>
          <w:szCs w:val="24"/>
        </w:rPr>
        <w:t>- rozruch mechaniczny maszyn i urządzeń przeprowadza się "na sucho". Czynności rozruchu mechanicznego polegają  w szczególności na:</w:t>
      </w:r>
    </w:p>
    <w:p w14:paraId="28D6F14A" w14:textId="77777777" w:rsidR="007E2AC7" w:rsidRPr="00112B71" w:rsidRDefault="007E2AC7" w:rsidP="00E909EF">
      <w:pPr>
        <w:numPr>
          <w:ilvl w:val="3"/>
          <w:numId w:val="28"/>
        </w:numPr>
        <w:suppressAutoHyphens w:val="0"/>
        <w:autoSpaceDE/>
        <w:spacing w:after="0" w:line="360" w:lineRule="auto"/>
        <w:ind w:left="1276"/>
        <w:rPr>
          <w:rFonts w:asciiTheme="minorHAnsi" w:hAnsiTheme="minorHAnsi"/>
          <w:sz w:val="22"/>
        </w:rPr>
      </w:pPr>
      <w:r w:rsidRPr="00112B71">
        <w:rPr>
          <w:rFonts w:asciiTheme="minorHAnsi" w:hAnsiTheme="minorHAnsi"/>
          <w:sz w:val="22"/>
        </w:rPr>
        <w:t>sprawdzeniu połączeń przewodów technologicznych;</w:t>
      </w:r>
    </w:p>
    <w:p w14:paraId="58F35B67" w14:textId="77777777" w:rsidR="007E2AC7" w:rsidRPr="00112B71" w:rsidRDefault="007E2AC7" w:rsidP="00E909EF">
      <w:pPr>
        <w:numPr>
          <w:ilvl w:val="3"/>
          <w:numId w:val="28"/>
        </w:numPr>
        <w:suppressAutoHyphens w:val="0"/>
        <w:autoSpaceDE/>
        <w:spacing w:after="0" w:line="360" w:lineRule="auto"/>
        <w:ind w:left="1276"/>
        <w:rPr>
          <w:rFonts w:asciiTheme="minorHAnsi" w:hAnsiTheme="minorHAnsi"/>
          <w:sz w:val="22"/>
        </w:rPr>
      </w:pPr>
      <w:r w:rsidRPr="00112B71">
        <w:rPr>
          <w:rFonts w:asciiTheme="minorHAnsi" w:hAnsiTheme="minorHAnsi"/>
          <w:sz w:val="22"/>
        </w:rPr>
        <w:t>sprawdzeniu i uzupełnieniu wszystkich punktów smarowania;</w:t>
      </w:r>
    </w:p>
    <w:p w14:paraId="0B066F1D" w14:textId="77777777" w:rsidR="007E2AC7" w:rsidRPr="00112B71" w:rsidRDefault="007E2AC7" w:rsidP="00E909EF">
      <w:pPr>
        <w:numPr>
          <w:ilvl w:val="3"/>
          <w:numId w:val="28"/>
        </w:numPr>
        <w:suppressAutoHyphens w:val="0"/>
        <w:autoSpaceDE/>
        <w:spacing w:after="0" w:line="360" w:lineRule="auto"/>
        <w:ind w:left="1276"/>
        <w:rPr>
          <w:rFonts w:asciiTheme="minorHAnsi" w:hAnsiTheme="minorHAnsi"/>
          <w:sz w:val="22"/>
        </w:rPr>
      </w:pPr>
      <w:r w:rsidRPr="00112B71">
        <w:rPr>
          <w:rFonts w:asciiTheme="minorHAnsi" w:hAnsiTheme="minorHAnsi"/>
          <w:sz w:val="22"/>
        </w:rPr>
        <w:t>sprawdzeniu działania armatury;</w:t>
      </w:r>
    </w:p>
    <w:p w14:paraId="10E16635" w14:textId="77777777" w:rsidR="007E2AC7" w:rsidRPr="00112B71" w:rsidRDefault="007E2AC7" w:rsidP="00E909EF">
      <w:pPr>
        <w:numPr>
          <w:ilvl w:val="3"/>
          <w:numId w:val="28"/>
        </w:numPr>
        <w:suppressAutoHyphens w:val="0"/>
        <w:autoSpaceDE/>
        <w:spacing w:after="0" w:line="360" w:lineRule="auto"/>
        <w:ind w:left="1276"/>
        <w:rPr>
          <w:rFonts w:asciiTheme="minorHAnsi" w:hAnsiTheme="minorHAnsi"/>
          <w:sz w:val="22"/>
        </w:rPr>
      </w:pPr>
      <w:r w:rsidRPr="00112B71">
        <w:rPr>
          <w:rFonts w:asciiTheme="minorHAnsi" w:hAnsiTheme="minorHAnsi"/>
          <w:sz w:val="22"/>
        </w:rPr>
        <w:t>sprawdzeniu prawidłowości montażu maszyn i urządzeń,</w:t>
      </w:r>
    </w:p>
    <w:p w14:paraId="321ABB59" w14:textId="77777777" w:rsidR="007E2AC7" w:rsidRPr="00112B71" w:rsidRDefault="007E2AC7" w:rsidP="00E909EF">
      <w:pPr>
        <w:numPr>
          <w:ilvl w:val="3"/>
          <w:numId w:val="28"/>
        </w:numPr>
        <w:suppressAutoHyphens w:val="0"/>
        <w:autoSpaceDE/>
        <w:spacing w:after="0" w:line="360" w:lineRule="auto"/>
        <w:ind w:left="1276"/>
        <w:rPr>
          <w:rFonts w:asciiTheme="minorHAnsi" w:hAnsiTheme="minorHAnsi"/>
          <w:sz w:val="22"/>
        </w:rPr>
      </w:pPr>
      <w:r w:rsidRPr="00112B71">
        <w:rPr>
          <w:rFonts w:asciiTheme="minorHAnsi" w:hAnsiTheme="minorHAnsi"/>
          <w:sz w:val="22"/>
        </w:rPr>
        <w:t>sprawdzeniu działania pracy pomp, sprężarek dmuchaw, wentylatorów i innych urządzeń;</w:t>
      </w:r>
    </w:p>
    <w:p w14:paraId="469212BC" w14:textId="77777777" w:rsidR="007E2AC7" w:rsidRPr="00112B71" w:rsidRDefault="007E2AC7" w:rsidP="00E909EF">
      <w:pPr>
        <w:numPr>
          <w:ilvl w:val="3"/>
          <w:numId w:val="28"/>
        </w:numPr>
        <w:suppressAutoHyphens w:val="0"/>
        <w:autoSpaceDE/>
        <w:spacing w:after="0" w:line="360" w:lineRule="auto"/>
        <w:ind w:left="1276"/>
        <w:rPr>
          <w:rFonts w:asciiTheme="minorHAnsi" w:hAnsiTheme="minorHAnsi"/>
          <w:sz w:val="22"/>
        </w:rPr>
      </w:pPr>
      <w:r w:rsidRPr="00112B71">
        <w:rPr>
          <w:rFonts w:asciiTheme="minorHAnsi" w:hAnsiTheme="minorHAnsi"/>
          <w:sz w:val="22"/>
        </w:rPr>
        <w:t>sprawdzeniu zamocowania, czystości i drożności rurociągów, przewodów i kanałów;</w:t>
      </w:r>
    </w:p>
    <w:p w14:paraId="6CE5821F" w14:textId="77777777" w:rsidR="007E2AC7" w:rsidRPr="00112B71" w:rsidRDefault="007E2AC7" w:rsidP="00E909EF">
      <w:pPr>
        <w:numPr>
          <w:ilvl w:val="3"/>
          <w:numId w:val="28"/>
        </w:numPr>
        <w:suppressAutoHyphens w:val="0"/>
        <w:autoSpaceDE/>
        <w:spacing w:after="0" w:line="360" w:lineRule="auto"/>
        <w:ind w:left="1276"/>
        <w:rPr>
          <w:rFonts w:asciiTheme="minorHAnsi" w:hAnsiTheme="minorHAnsi"/>
          <w:sz w:val="22"/>
        </w:rPr>
      </w:pPr>
      <w:r w:rsidRPr="00112B71">
        <w:rPr>
          <w:rFonts w:asciiTheme="minorHAnsi" w:hAnsiTheme="minorHAnsi"/>
          <w:sz w:val="22"/>
        </w:rPr>
        <w:t>dokładnym zapoznaniu się przez personel Zamawiającego z dokumentacjami techniczno-ruchowymi poszczególnych maszyn i urządzeń,</w:t>
      </w:r>
    </w:p>
    <w:p w14:paraId="3BBDD892" w14:textId="77777777" w:rsidR="007E2AC7" w:rsidRPr="00112B71" w:rsidRDefault="007E2AC7" w:rsidP="00E909EF">
      <w:pPr>
        <w:numPr>
          <w:ilvl w:val="3"/>
          <w:numId w:val="28"/>
        </w:numPr>
        <w:suppressAutoHyphens w:val="0"/>
        <w:autoSpaceDE/>
        <w:spacing w:after="0" w:line="360" w:lineRule="auto"/>
        <w:ind w:left="1276"/>
        <w:rPr>
          <w:rFonts w:asciiTheme="minorHAnsi" w:hAnsiTheme="minorHAnsi"/>
          <w:sz w:val="22"/>
        </w:rPr>
      </w:pPr>
      <w:r w:rsidRPr="00112B71">
        <w:rPr>
          <w:rFonts w:asciiTheme="minorHAnsi" w:hAnsiTheme="minorHAnsi"/>
          <w:sz w:val="22"/>
        </w:rPr>
        <w:t xml:space="preserve"> przeprowadzeniu wszelkich czynności przewidzianych w DTR dla tego etapu rozruchu.</w:t>
      </w:r>
    </w:p>
    <w:p w14:paraId="2887711B" w14:textId="566CF828" w:rsidR="007E2AC7" w:rsidRPr="00112B71" w:rsidRDefault="007E2AC7" w:rsidP="007E2AC7">
      <w:pPr>
        <w:autoSpaceDE/>
        <w:spacing w:after="0" w:line="360" w:lineRule="auto"/>
        <w:ind w:left="851"/>
        <w:rPr>
          <w:rFonts w:asciiTheme="minorHAnsi" w:hAnsiTheme="minorHAnsi"/>
          <w:sz w:val="22"/>
        </w:rPr>
      </w:pPr>
      <w:r w:rsidRPr="00112B71">
        <w:rPr>
          <w:rFonts w:asciiTheme="minorHAnsi" w:hAnsiTheme="minorHAnsi"/>
          <w:sz w:val="22"/>
        </w:rPr>
        <w:t>Po uzyskaniu pozytywnych rezultatów ze sprawdzenia wizualnego można przystąpić do rozruchu mechanicznego maszyn i urządzeń wyposażonych w napędy, zwanego próbą biegu luzem. Rozruch mechaniczny zakończony zostanie do 30 dni od dnia zakończenia montażu linii sortowniczej.</w:t>
      </w:r>
    </w:p>
    <w:p w14:paraId="66A60AF3" w14:textId="77777777" w:rsidR="00E444BA" w:rsidRPr="00112B71" w:rsidRDefault="00E444BA" w:rsidP="00E909EF">
      <w:pPr>
        <w:numPr>
          <w:ilvl w:val="4"/>
          <w:numId w:val="3"/>
        </w:numPr>
        <w:autoSpaceDE/>
        <w:spacing w:after="0" w:line="360" w:lineRule="auto"/>
        <w:ind w:left="851"/>
        <w:rPr>
          <w:rFonts w:asciiTheme="minorHAnsi" w:hAnsiTheme="minorHAnsi"/>
          <w:sz w:val="22"/>
          <w:u w:val="single"/>
        </w:rPr>
      </w:pPr>
      <w:r w:rsidRPr="00112B71">
        <w:rPr>
          <w:rFonts w:asciiTheme="minorHAnsi" w:hAnsiTheme="minorHAnsi"/>
          <w:sz w:val="22"/>
          <w:u w:val="single"/>
        </w:rPr>
        <w:t>Rozruch technologiczny pod obciążeniem</w:t>
      </w:r>
    </w:p>
    <w:p w14:paraId="0AFF0A89" w14:textId="77777777" w:rsidR="00E444BA" w:rsidRPr="00112B71" w:rsidRDefault="00E444BA" w:rsidP="00E3615A">
      <w:pPr>
        <w:autoSpaceDE/>
        <w:spacing w:after="0" w:line="360" w:lineRule="auto"/>
        <w:ind w:left="851"/>
        <w:rPr>
          <w:rFonts w:asciiTheme="minorHAnsi" w:hAnsiTheme="minorHAnsi"/>
          <w:sz w:val="22"/>
          <w:u w:val="single"/>
        </w:rPr>
      </w:pPr>
      <w:r w:rsidRPr="00112B71">
        <w:rPr>
          <w:rFonts w:asciiTheme="minorHAnsi" w:hAnsiTheme="minorHAnsi"/>
          <w:sz w:val="22"/>
        </w:rPr>
        <w:t xml:space="preserve">Rozruch technologiczny sprowadza się do sprawdzenia działania instalacji i urządzeń w warunkach ich rzeczywistej pracy, ustalenie optymalnych parametrów technologicznych pracy obiektów i instalacji, zapewniających osiągnięcie wymagań gwarancji technologicznych określonych w OPZ. Zadaniem rozruchu technologicznego jest przede wszystkim: </w:t>
      </w:r>
    </w:p>
    <w:p w14:paraId="43B5CA61" w14:textId="5ED0BB98" w:rsidR="00744C21" w:rsidRPr="00112B71" w:rsidRDefault="00E444BA" w:rsidP="00E909EF">
      <w:pPr>
        <w:pStyle w:val="Tekstkomentarza"/>
        <w:numPr>
          <w:ilvl w:val="3"/>
          <w:numId w:val="33"/>
        </w:numPr>
        <w:tabs>
          <w:tab w:val="clear" w:pos="2880"/>
        </w:tabs>
        <w:suppressAutoHyphens w:val="0"/>
        <w:autoSpaceDE w:val="0"/>
        <w:autoSpaceDN w:val="0"/>
        <w:adjustRightInd w:val="0"/>
        <w:spacing w:line="360" w:lineRule="auto"/>
        <w:ind w:left="1276" w:hanging="283"/>
        <w:jc w:val="both"/>
        <w:rPr>
          <w:rFonts w:asciiTheme="minorHAnsi" w:hAnsiTheme="minorHAnsi"/>
          <w:sz w:val="22"/>
        </w:rPr>
      </w:pPr>
      <w:r w:rsidRPr="00112B71">
        <w:rPr>
          <w:rFonts w:asciiTheme="minorHAnsi" w:hAnsiTheme="minorHAnsi"/>
          <w:sz w:val="22"/>
        </w:rPr>
        <w:lastRenderedPageBreak/>
        <w:t>potwierdzenie spełnienia gwarancji technologicznych wymaganych zapisami zawartymi w OPZ dla instalacji mechanicznego przetwarzania odpadów,</w:t>
      </w:r>
      <w:r w:rsidR="0035274B" w:rsidRPr="00112B71">
        <w:rPr>
          <w:rFonts w:asciiTheme="minorHAnsi" w:hAnsiTheme="minorHAnsi"/>
          <w:sz w:val="22"/>
        </w:rPr>
        <w:t xml:space="preserve"> w tym </w:t>
      </w:r>
      <w:r w:rsidRPr="00112B71">
        <w:rPr>
          <w:rFonts w:asciiTheme="minorHAnsi" w:hAnsiTheme="minorHAnsi"/>
          <w:sz w:val="22"/>
        </w:rPr>
        <w:t>Dyspozycyjność - efektywny czas pracy nowego wyposażenia - min. 6,5 godzin na zmianę.</w:t>
      </w:r>
    </w:p>
    <w:p w14:paraId="22D2CACC" w14:textId="77777777" w:rsidR="00744C21" w:rsidRPr="00112B71" w:rsidRDefault="00E444BA" w:rsidP="00E909EF">
      <w:pPr>
        <w:pStyle w:val="Tekstkomentarza"/>
        <w:numPr>
          <w:ilvl w:val="3"/>
          <w:numId w:val="33"/>
        </w:numPr>
        <w:tabs>
          <w:tab w:val="clear" w:pos="2880"/>
        </w:tabs>
        <w:suppressAutoHyphens w:val="0"/>
        <w:autoSpaceDE w:val="0"/>
        <w:autoSpaceDN w:val="0"/>
        <w:adjustRightInd w:val="0"/>
        <w:spacing w:line="360" w:lineRule="auto"/>
        <w:ind w:left="1276" w:hanging="283"/>
        <w:jc w:val="both"/>
        <w:rPr>
          <w:rFonts w:asciiTheme="minorHAnsi" w:hAnsiTheme="minorHAnsi"/>
          <w:sz w:val="22"/>
        </w:rPr>
      </w:pPr>
      <w:r w:rsidRPr="00112B71">
        <w:rPr>
          <w:rFonts w:asciiTheme="minorHAnsi" w:hAnsiTheme="minorHAnsi"/>
          <w:sz w:val="22"/>
        </w:rPr>
        <w:t>sprawdzenie działania mechanizmów w warunkach ich pełnego obciążenia;</w:t>
      </w:r>
    </w:p>
    <w:p w14:paraId="4B7F4C40" w14:textId="77777777" w:rsidR="00744C21" w:rsidRPr="00112B71" w:rsidRDefault="00E444BA" w:rsidP="00E909EF">
      <w:pPr>
        <w:pStyle w:val="Tekstkomentarza"/>
        <w:numPr>
          <w:ilvl w:val="3"/>
          <w:numId w:val="33"/>
        </w:numPr>
        <w:tabs>
          <w:tab w:val="clear" w:pos="2880"/>
        </w:tabs>
        <w:suppressAutoHyphens w:val="0"/>
        <w:autoSpaceDE w:val="0"/>
        <w:autoSpaceDN w:val="0"/>
        <w:adjustRightInd w:val="0"/>
        <w:spacing w:line="360" w:lineRule="auto"/>
        <w:ind w:left="1276" w:hanging="283"/>
        <w:jc w:val="both"/>
        <w:rPr>
          <w:rFonts w:asciiTheme="minorHAnsi" w:hAnsiTheme="minorHAnsi"/>
          <w:sz w:val="22"/>
        </w:rPr>
      </w:pPr>
      <w:r w:rsidRPr="00112B71">
        <w:rPr>
          <w:rFonts w:asciiTheme="minorHAnsi" w:hAnsiTheme="minorHAnsi"/>
          <w:sz w:val="22"/>
        </w:rPr>
        <w:t>optymalizacja i prawidłowość sterowania oraz automatyki;</w:t>
      </w:r>
    </w:p>
    <w:p w14:paraId="7BF6FC71" w14:textId="053D9EAC" w:rsidR="00E444BA" w:rsidRPr="00112B71" w:rsidRDefault="00E444BA" w:rsidP="00E909EF">
      <w:pPr>
        <w:pStyle w:val="Tekstkomentarza"/>
        <w:numPr>
          <w:ilvl w:val="3"/>
          <w:numId w:val="33"/>
        </w:numPr>
        <w:tabs>
          <w:tab w:val="clear" w:pos="2880"/>
        </w:tabs>
        <w:suppressAutoHyphens w:val="0"/>
        <w:autoSpaceDE w:val="0"/>
        <w:autoSpaceDN w:val="0"/>
        <w:adjustRightInd w:val="0"/>
        <w:spacing w:line="360" w:lineRule="auto"/>
        <w:ind w:left="1276" w:hanging="283"/>
        <w:jc w:val="both"/>
        <w:rPr>
          <w:rFonts w:asciiTheme="minorHAnsi" w:hAnsiTheme="minorHAnsi"/>
          <w:sz w:val="22"/>
        </w:rPr>
      </w:pPr>
      <w:r w:rsidRPr="00112B71">
        <w:rPr>
          <w:rFonts w:asciiTheme="minorHAnsi" w:hAnsiTheme="minorHAnsi"/>
          <w:sz w:val="22"/>
        </w:rPr>
        <w:t>przeszkolenie załogi w zakresie technologii, obsługi urządzeń</w:t>
      </w:r>
      <w:r w:rsidR="00162235" w:rsidRPr="00112B71">
        <w:rPr>
          <w:rFonts w:asciiTheme="minorHAnsi" w:hAnsiTheme="minorHAnsi"/>
          <w:sz w:val="22"/>
        </w:rPr>
        <w:t>.</w:t>
      </w:r>
    </w:p>
    <w:p w14:paraId="4D3F6FDD" w14:textId="27FCD360" w:rsidR="00E444BA" w:rsidRPr="00112B71" w:rsidRDefault="00E444BA" w:rsidP="00E3615A">
      <w:pPr>
        <w:pStyle w:val="Tekstkomentarza"/>
        <w:suppressAutoHyphens w:val="0"/>
        <w:autoSpaceDE w:val="0"/>
        <w:autoSpaceDN w:val="0"/>
        <w:adjustRightInd w:val="0"/>
        <w:spacing w:line="360" w:lineRule="auto"/>
        <w:ind w:left="916"/>
        <w:jc w:val="both"/>
        <w:rPr>
          <w:rFonts w:asciiTheme="minorHAnsi" w:hAnsiTheme="minorHAnsi"/>
          <w:sz w:val="22"/>
        </w:rPr>
      </w:pPr>
      <w:r w:rsidRPr="00112B71">
        <w:rPr>
          <w:rFonts w:asciiTheme="minorHAnsi" w:hAnsiTheme="minorHAnsi"/>
          <w:sz w:val="22"/>
        </w:rPr>
        <w:t>Warunkiem rozpoczęcia prób rozruchu technologicznego pod obciążeniem jest zakończenie rozruchu mechanicznego potwierdzone protokołem i przeprowadzenie przewidzianych szkoleń</w:t>
      </w:r>
      <w:r w:rsidR="007521E3" w:rsidRPr="00112B71">
        <w:rPr>
          <w:rFonts w:asciiTheme="minorHAnsi" w:hAnsiTheme="minorHAnsi"/>
          <w:sz w:val="22"/>
          <w:szCs w:val="22"/>
          <w:lang w:eastAsia="pl-PL"/>
        </w:rPr>
        <w:t>.</w:t>
      </w:r>
      <w:r w:rsidR="00AE3AF6" w:rsidRPr="00112B71">
        <w:rPr>
          <w:rFonts w:asciiTheme="minorHAnsi" w:hAnsiTheme="minorHAnsi"/>
          <w:sz w:val="22"/>
          <w:szCs w:val="22"/>
          <w:lang w:eastAsia="pl-PL"/>
        </w:rPr>
        <w:t xml:space="preserve"> Rozruch technologiczny przeprowadzony zostanie w terminie do 1 miesiąca po zakończeniu rozruchu mechanicznego</w:t>
      </w:r>
      <w:r w:rsidR="0035274B" w:rsidRPr="00112B71">
        <w:rPr>
          <w:rFonts w:asciiTheme="minorHAnsi" w:hAnsiTheme="minorHAnsi"/>
          <w:sz w:val="22"/>
          <w:szCs w:val="22"/>
          <w:lang w:eastAsia="pl-PL"/>
        </w:rPr>
        <w:t xml:space="preserve"> i trwać będzie</w:t>
      </w:r>
      <w:r w:rsidR="00162235" w:rsidRPr="00112B71">
        <w:rPr>
          <w:rFonts w:asciiTheme="minorHAnsi" w:hAnsiTheme="minorHAnsi"/>
          <w:sz w:val="22"/>
          <w:szCs w:val="22"/>
          <w:lang w:eastAsia="pl-PL"/>
        </w:rPr>
        <w:t xml:space="preserve"> do  30 </w:t>
      </w:r>
      <w:r w:rsidR="0035274B" w:rsidRPr="00112B71">
        <w:rPr>
          <w:rFonts w:asciiTheme="minorHAnsi" w:hAnsiTheme="minorHAnsi"/>
          <w:sz w:val="22"/>
          <w:szCs w:val="22"/>
          <w:lang w:eastAsia="pl-PL"/>
        </w:rPr>
        <w:t>dni</w:t>
      </w:r>
      <w:r w:rsidR="00AE3AF6" w:rsidRPr="00112B71">
        <w:rPr>
          <w:rFonts w:asciiTheme="minorHAnsi" w:hAnsiTheme="minorHAnsi"/>
          <w:sz w:val="22"/>
          <w:szCs w:val="22"/>
          <w:lang w:eastAsia="pl-PL"/>
        </w:rPr>
        <w:t xml:space="preserve">. </w:t>
      </w:r>
    </w:p>
    <w:p w14:paraId="15B35205" w14:textId="77777777" w:rsidR="00E444BA" w:rsidRPr="00112B71" w:rsidRDefault="00E444BA" w:rsidP="00E909EF">
      <w:pPr>
        <w:pStyle w:val="Tekstkomentarza"/>
        <w:numPr>
          <w:ilvl w:val="0"/>
          <w:numId w:val="37"/>
        </w:numPr>
        <w:spacing w:line="360" w:lineRule="auto"/>
        <w:ind w:left="426"/>
        <w:jc w:val="both"/>
        <w:rPr>
          <w:rFonts w:asciiTheme="minorHAnsi" w:hAnsiTheme="minorHAnsi"/>
          <w:sz w:val="22"/>
        </w:rPr>
      </w:pPr>
      <w:r w:rsidRPr="00112B71">
        <w:rPr>
          <w:rFonts w:asciiTheme="minorHAnsi" w:hAnsiTheme="minorHAnsi"/>
          <w:sz w:val="22"/>
        </w:rPr>
        <w:t>Każdy z rozruchów powinien zakończony być raportem sporządzonym przez Wykonawcę zgodnie z wytycznymi zawartymi w OPZ oraz sporządzeniem protokołu.</w:t>
      </w:r>
    </w:p>
    <w:p w14:paraId="1B5E5067" w14:textId="77777777" w:rsidR="00E444BA" w:rsidRPr="00112B71" w:rsidRDefault="00E444BA" w:rsidP="00E909EF">
      <w:pPr>
        <w:pStyle w:val="Tekstkomentarza"/>
        <w:numPr>
          <w:ilvl w:val="0"/>
          <w:numId w:val="37"/>
        </w:numPr>
        <w:spacing w:line="360" w:lineRule="auto"/>
        <w:ind w:left="426"/>
        <w:jc w:val="both"/>
        <w:rPr>
          <w:rFonts w:asciiTheme="minorHAnsi" w:hAnsiTheme="minorHAnsi"/>
          <w:sz w:val="22"/>
        </w:rPr>
      </w:pPr>
      <w:r w:rsidRPr="00112B71">
        <w:rPr>
          <w:rFonts w:asciiTheme="minorHAnsi" w:hAnsiTheme="minorHAnsi"/>
          <w:sz w:val="22"/>
        </w:rPr>
        <w:t>W razie stwierdzenia w trakcie dokonywania rozruchów i odbiorów wad, usterek lub niekompletności odbieranego przedmiotu Umowy, Zamawiający może odmówić dokonania odbioru, wyznaczając Wykonawcy odpowiedni termin na ich usunięcie, uzasadniony wymogami organizacyjnymi technologicznymi i technicznymi. Zamawiający może również dokonać odbioru warunkowego wyznaczając Wykonawcy odpowiedni termin na usunięcie wady.</w:t>
      </w:r>
    </w:p>
    <w:p w14:paraId="0C3F36F1" w14:textId="77777777" w:rsidR="00E444BA" w:rsidRPr="00112B71" w:rsidRDefault="00E444BA" w:rsidP="00E909EF">
      <w:pPr>
        <w:pStyle w:val="Tekstkomentarza"/>
        <w:numPr>
          <w:ilvl w:val="0"/>
          <w:numId w:val="37"/>
        </w:numPr>
        <w:spacing w:line="360" w:lineRule="auto"/>
        <w:ind w:left="426"/>
        <w:jc w:val="both"/>
        <w:rPr>
          <w:rFonts w:asciiTheme="minorHAnsi" w:hAnsiTheme="minorHAnsi"/>
          <w:sz w:val="22"/>
        </w:rPr>
      </w:pPr>
      <w:r w:rsidRPr="00112B71">
        <w:rPr>
          <w:rFonts w:asciiTheme="minorHAnsi" w:hAnsiTheme="minorHAnsi"/>
          <w:sz w:val="22"/>
        </w:rPr>
        <w:t>Gdy wady usunąć się nie dadzą albo gdy z okoliczności wynika, że Wykonawca nie zdoła ich usunąć w czasie odpowiednim, Zamawiający może od Umowy odstąpić, zachowując prawo do dochodzenia zapłaty kar Umownych. To samo dotyczy przypadku gdy Wykonawca nie usunie wad w terminie wyznaczonym przez Zamawiającego.</w:t>
      </w:r>
    </w:p>
    <w:p w14:paraId="702B85E1" w14:textId="77777777" w:rsidR="00E444BA" w:rsidRPr="00112B71" w:rsidRDefault="00E444BA" w:rsidP="00E909EF">
      <w:pPr>
        <w:pStyle w:val="Tekstkomentarza"/>
        <w:numPr>
          <w:ilvl w:val="0"/>
          <w:numId w:val="37"/>
        </w:numPr>
        <w:spacing w:line="360" w:lineRule="auto"/>
        <w:ind w:left="426"/>
        <w:jc w:val="both"/>
        <w:rPr>
          <w:rFonts w:asciiTheme="minorHAnsi" w:hAnsiTheme="minorHAnsi"/>
          <w:sz w:val="22"/>
        </w:rPr>
      </w:pPr>
      <w:r w:rsidRPr="00112B71">
        <w:rPr>
          <w:rFonts w:asciiTheme="minorHAnsi" w:hAnsiTheme="minorHAnsi"/>
          <w:sz w:val="22"/>
        </w:rPr>
        <w:t>Jeżeli wady stwierdzone w trakcie odbioru końcowego nie nadają się do usunięcia i uniemożliwiają użytkowanie przedmiotu Umowy zgodnie z przeznaczeniem, Zamawiający może żądać wykonania go ponownie w ramach wynagrodzenia określonego w § 10 Umowy.</w:t>
      </w:r>
    </w:p>
    <w:p w14:paraId="50BBE9C5" w14:textId="77777777" w:rsidR="00E444BA" w:rsidRPr="00112B71" w:rsidRDefault="00E444BA" w:rsidP="00E909EF">
      <w:pPr>
        <w:pStyle w:val="Tekstkomentarza"/>
        <w:numPr>
          <w:ilvl w:val="0"/>
          <w:numId w:val="37"/>
        </w:numPr>
        <w:spacing w:line="360" w:lineRule="auto"/>
        <w:ind w:left="426"/>
        <w:jc w:val="both"/>
        <w:rPr>
          <w:rFonts w:asciiTheme="minorHAnsi" w:hAnsiTheme="minorHAnsi"/>
          <w:sz w:val="22"/>
        </w:rPr>
      </w:pPr>
      <w:r w:rsidRPr="00112B71">
        <w:rPr>
          <w:rFonts w:asciiTheme="minorHAnsi" w:hAnsiTheme="minorHAnsi"/>
          <w:sz w:val="22"/>
        </w:rPr>
        <w:t>Uprawnienia przewidziane w niniejszym paragrafie nie umniejszają prawa Zamawiającego do dochodzenia odszkodowania z tytułu niewykonania lub nienależytego wykonania przedmiotu Umowy na zasadach ogólnych.</w:t>
      </w:r>
    </w:p>
    <w:p w14:paraId="54040D19" w14:textId="77777777" w:rsidR="00E444BA" w:rsidRPr="00112B71" w:rsidRDefault="00E444BA" w:rsidP="00E909EF">
      <w:pPr>
        <w:pStyle w:val="Tekstkomentarza"/>
        <w:numPr>
          <w:ilvl w:val="0"/>
          <w:numId w:val="37"/>
        </w:numPr>
        <w:spacing w:line="360" w:lineRule="auto"/>
        <w:ind w:left="426"/>
        <w:jc w:val="both"/>
        <w:rPr>
          <w:rFonts w:asciiTheme="minorHAnsi" w:hAnsiTheme="minorHAnsi"/>
          <w:sz w:val="22"/>
        </w:rPr>
      </w:pPr>
      <w:r w:rsidRPr="00112B71">
        <w:rPr>
          <w:rFonts w:asciiTheme="minorHAnsi" w:hAnsiTheme="minorHAnsi"/>
          <w:sz w:val="22"/>
        </w:rPr>
        <w:t>W razie ujawnienia wady – niezależnie od dokonywanych odbiorów – w trakcie realizacji przedmiotu Umowy lub po jego wykonaniu, postanowienia niniejszego paragrafu stosuje się odpowiednio.</w:t>
      </w:r>
    </w:p>
    <w:p w14:paraId="3A774C74" w14:textId="06BD60F3" w:rsidR="00E444BA" w:rsidRPr="00112B71" w:rsidRDefault="00E444BA" w:rsidP="00E909EF">
      <w:pPr>
        <w:pStyle w:val="Tekstkomentarza"/>
        <w:numPr>
          <w:ilvl w:val="0"/>
          <w:numId w:val="37"/>
        </w:numPr>
        <w:spacing w:line="360" w:lineRule="auto"/>
        <w:ind w:left="426"/>
        <w:jc w:val="both"/>
        <w:rPr>
          <w:rFonts w:asciiTheme="minorHAnsi" w:hAnsiTheme="minorHAnsi"/>
          <w:sz w:val="22"/>
        </w:rPr>
      </w:pPr>
      <w:r w:rsidRPr="00112B71">
        <w:rPr>
          <w:rFonts w:asciiTheme="minorHAnsi" w:hAnsiTheme="minorHAnsi"/>
          <w:sz w:val="22"/>
        </w:rPr>
        <w:t>Po zakończeniu wszystkich rozruchów Strony przystąpią do sporządzenia Protokołu Odbioru Końcowego. Podpisanie protokołu odbioru końcowego bez uwag przez przedstawiciela Zamawiającego oraz przedstawiciela Wykonawcy uważane będzie za zakończenie realizacji niniejszej umowy.</w:t>
      </w:r>
      <w:r w:rsidR="001C1A2A" w:rsidRPr="00112B71">
        <w:rPr>
          <w:rFonts w:asciiTheme="minorHAnsi" w:hAnsiTheme="minorHAnsi"/>
          <w:sz w:val="22"/>
        </w:rPr>
        <w:t xml:space="preserve">  </w:t>
      </w:r>
      <w:r w:rsidR="00495EB0" w:rsidRPr="00112B71">
        <w:rPr>
          <w:rFonts w:asciiTheme="minorHAnsi" w:hAnsiTheme="minorHAnsi"/>
          <w:sz w:val="22"/>
        </w:rPr>
        <w:t xml:space="preserve">W przypadku wad innych niż istotne i nieusuwalne, Zamawiający może dokonać odbioru końcowego mimo ich wystąpienia, wyznaczając Wykonawcy odpowiedni termin </w:t>
      </w:r>
      <w:r w:rsidR="00495EB0" w:rsidRPr="00112B71">
        <w:rPr>
          <w:rFonts w:asciiTheme="minorHAnsi" w:hAnsiTheme="minorHAnsi"/>
          <w:sz w:val="22"/>
        </w:rPr>
        <w:lastRenderedPageBreak/>
        <w:t>na ich usunięcie, pod rygorem prawa do zlecenia wykonania zastępczego na koszt i ryzyko Wykonawcy bez konieczności uzyskiwania zgody Sądu lub do odpowiedniego obniżenia ceny.</w:t>
      </w:r>
      <w:r w:rsidR="00D31434" w:rsidRPr="00112B71">
        <w:rPr>
          <w:rFonts w:asciiTheme="minorHAnsi" w:hAnsiTheme="minorHAnsi"/>
          <w:sz w:val="22"/>
        </w:rPr>
        <w:t xml:space="preserve"> </w:t>
      </w:r>
    </w:p>
    <w:p w14:paraId="7A6D16DD" w14:textId="6DF17DBD" w:rsidR="00A8388B" w:rsidRPr="00112B71" w:rsidRDefault="00A8388B" w:rsidP="00E909EF">
      <w:pPr>
        <w:pStyle w:val="Tekstkomentarza"/>
        <w:numPr>
          <w:ilvl w:val="0"/>
          <w:numId w:val="37"/>
        </w:numPr>
        <w:spacing w:line="360" w:lineRule="auto"/>
        <w:ind w:left="426"/>
        <w:jc w:val="both"/>
        <w:rPr>
          <w:rFonts w:asciiTheme="minorHAnsi" w:hAnsiTheme="minorHAnsi"/>
          <w:sz w:val="22"/>
          <w:szCs w:val="22"/>
          <w:lang w:eastAsia="pl-PL"/>
        </w:rPr>
      </w:pPr>
      <w:r w:rsidRPr="00112B71">
        <w:rPr>
          <w:rFonts w:asciiTheme="minorHAnsi" w:hAnsiTheme="minorHAnsi"/>
          <w:sz w:val="22"/>
          <w:szCs w:val="22"/>
        </w:rPr>
        <w:t xml:space="preserve">Wszystkie protokoły zostaną uzgodnione z Inżynierem Kontraktu i będą zawierać informacje niezbędne </w:t>
      </w:r>
      <w:r w:rsidR="009A27AD" w:rsidRPr="00112B71">
        <w:rPr>
          <w:rFonts w:asciiTheme="minorHAnsi" w:hAnsiTheme="minorHAnsi"/>
          <w:sz w:val="22"/>
          <w:szCs w:val="22"/>
        </w:rPr>
        <w:t>do prawidłowego rozliczenia Projektu</w:t>
      </w:r>
      <w:r w:rsidR="00013A75" w:rsidRPr="00112B71">
        <w:rPr>
          <w:rFonts w:asciiTheme="minorHAnsi" w:hAnsiTheme="minorHAnsi"/>
          <w:sz w:val="22"/>
          <w:szCs w:val="22"/>
        </w:rPr>
        <w:t xml:space="preserve"> NFOŚiGW</w:t>
      </w:r>
      <w:r w:rsidR="009A27AD" w:rsidRPr="00112B71">
        <w:rPr>
          <w:rFonts w:asciiTheme="minorHAnsi" w:hAnsiTheme="minorHAnsi"/>
          <w:sz w:val="22"/>
          <w:szCs w:val="22"/>
        </w:rPr>
        <w:t xml:space="preserve">.  </w:t>
      </w:r>
    </w:p>
    <w:p w14:paraId="26CCC620" w14:textId="77777777" w:rsidR="00495EB0" w:rsidRPr="00112B71" w:rsidRDefault="00495EB0" w:rsidP="00013A75">
      <w:pPr>
        <w:autoSpaceDE/>
        <w:spacing w:after="0" w:line="360" w:lineRule="auto"/>
        <w:ind w:left="0"/>
        <w:jc w:val="center"/>
        <w:rPr>
          <w:rFonts w:asciiTheme="minorHAnsi" w:hAnsiTheme="minorHAnsi"/>
          <w:b/>
          <w:sz w:val="22"/>
        </w:rPr>
      </w:pPr>
    </w:p>
    <w:p w14:paraId="0DBCC5DA" w14:textId="2BC7B08C" w:rsidR="00E444BA" w:rsidRPr="00112B71" w:rsidRDefault="00E444BA" w:rsidP="00013A75">
      <w:pPr>
        <w:autoSpaceDE/>
        <w:spacing w:after="0" w:line="360" w:lineRule="auto"/>
        <w:ind w:left="0"/>
        <w:jc w:val="center"/>
        <w:rPr>
          <w:rFonts w:asciiTheme="minorHAnsi" w:hAnsiTheme="minorHAnsi"/>
          <w:b/>
          <w:sz w:val="22"/>
        </w:rPr>
      </w:pPr>
      <w:r w:rsidRPr="00112B71">
        <w:rPr>
          <w:rFonts w:asciiTheme="minorHAnsi" w:hAnsiTheme="minorHAnsi"/>
          <w:b/>
          <w:sz w:val="22"/>
        </w:rPr>
        <w:t>§ 10</w:t>
      </w:r>
    </w:p>
    <w:p w14:paraId="1DFEE928" w14:textId="77777777" w:rsidR="00E444BA" w:rsidRPr="00112B71" w:rsidRDefault="00E444BA" w:rsidP="00013A75">
      <w:pPr>
        <w:autoSpaceDE/>
        <w:spacing w:after="0" w:line="360" w:lineRule="auto"/>
        <w:ind w:left="0"/>
        <w:jc w:val="center"/>
        <w:rPr>
          <w:rFonts w:asciiTheme="minorHAnsi" w:hAnsiTheme="minorHAnsi"/>
          <w:b/>
          <w:sz w:val="22"/>
        </w:rPr>
      </w:pPr>
      <w:r w:rsidRPr="00112B71">
        <w:rPr>
          <w:rFonts w:asciiTheme="minorHAnsi" w:hAnsiTheme="minorHAnsi"/>
          <w:b/>
          <w:sz w:val="22"/>
        </w:rPr>
        <w:t>Wynagrodzenie</w:t>
      </w:r>
    </w:p>
    <w:p w14:paraId="57435668" w14:textId="00754B93" w:rsidR="00E444BA" w:rsidRPr="00112B71" w:rsidRDefault="00E444BA" w:rsidP="00E909EF">
      <w:pPr>
        <w:numPr>
          <w:ilvl w:val="0"/>
          <w:numId w:val="14"/>
        </w:numPr>
        <w:autoSpaceDE/>
        <w:spacing w:after="0" w:line="360" w:lineRule="auto"/>
        <w:ind w:left="426"/>
        <w:rPr>
          <w:rFonts w:asciiTheme="minorHAnsi" w:hAnsiTheme="minorHAnsi"/>
          <w:sz w:val="22"/>
        </w:rPr>
      </w:pPr>
      <w:r w:rsidRPr="00112B71">
        <w:rPr>
          <w:rFonts w:asciiTheme="minorHAnsi" w:hAnsiTheme="minorHAnsi"/>
          <w:sz w:val="22"/>
        </w:rPr>
        <w:t>Wynagrodzenie Wykonawcy za wykonanie przedmiotu umowy, ustala się w oparciu o Ofertę Wykonawcy w formie ryczałtowego wynagrodzenia brutto (wraz z podatkiem od towarów i usług VAT) na kwotę:……………………….. (słownie: ……………………………………………)</w:t>
      </w:r>
      <w:r w:rsidR="00862D98" w:rsidRPr="00112B71">
        <w:rPr>
          <w:rFonts w:asciiTheme="minorHAnsi" w:hAnsiTheme="minorHAnsi"/>
          <w:sz w:val="22"/>
        </w:rPr>
        <w:t>- Cena Umowna</w:t>
      </w:r>
      <w:r w:rsidRPr="00112B71">
        <w:rPr>
          <w:rFonts w:asciiTheme="minorHAnsi" w:hAnsiTheme="minorHAnsi"/>
          <w:sz w:val="22"/>
        </w:rPr>
        <w:t xml:space="preserve">. </w:t>
      </w:r>
    </w:p>
    <w:p w14:paraId="4D56BA6F" w14:textId="3F1B10F1" w:rsidR="00E444BA" w:rsidRPr="00112B71" w:rsidRDefault="00E444BA" w:rsidP="00E909EF">
      <w:pPr>
        <w:numPr>
          <w:ilvl w:val="0"/>
          <w:numId w:val="14"/>
        </w:numPr>
        <w:autoSpaceDE/>
        <w:spacing w:after="0" w:line="360" w:lineRule="auto"/>
        <w:ind w:left="426"/>
        <w:rPr>
          <w:rFonts w:asciiTheme="minorHAnsi" w:hAnsiTheme="minorHAnsi"/>
          <w:sz w:val="22"/>
        </w:rPr>
      </w:pPr>
      <w:r w:rsidRPr="00112B71">
        <w:rPr>
          <w:rFonts w:asciiTheme="minorHAnsi" w:hAnsiTheme="minorHAnsi"/>
          <w:sz w:val="22"/>
        </w:rPr>
        <w:t>Kwota, o której mowa w § 10 ust. 1 umowy, zaspakaja wszelkie roszczenia Wykonawcy wobec Zamawiającego z tytułu wykonania niniejszej umowy</w:t>
      </w:r>
      <w:r w:rsidR="00495EB0" w:rsidRPr="00112B71">
        <w:rPr>
          <w:rFonts w:asciiTheme="minorHAnsi" w:hAnsiTheme="minorHAnsi"/>
          <w:sz w:val="22"/>
        </w:rPr>
        <w:t xml:space="preserve">, w tym z tytułu prac wyraźnie w niej nie wymienionych, a koniecznych dla jej należytego wykonania i </w:t>
      </w:r>
      <w:r w:rsidR="00FA772E" w:rsidRPr="00112B71">
        <w:rPr>
          <w:rFonts w:asciiTheme="minorHAnsi" w:hAnsiTheme="minorHAnsi"/>
          <w:sz w:val="22"/>
        </w:rPr>
        <w:t xml:space="preserve">późniejszego </w:t>
      </w:r>
      <w:r w:rsidR="00495EB0" w:rsidRPr="00112B71">
        <w:rPr>
          <w:rFonts w:asciiTheme="minorHAnsi" w:hAnsiTheme="minorHAnsi"/>
          <w:sz w:val="22"/>
        </w:rPr>
        <w:t>prawidłowego funkcjonowania</w:t>
      </w:r>
      <w:r w:rsidR="00FA772E" w:rsidRPr="00112B71">
        <w:rPr>
          <w:rFonts w:asciiTheme="minorHAnsi" w:hAnsiTheme="minorHAnsi"/>
          <w:sz w:val="22"/>
        </w:rPr>
        <w:t xml:space="preserve"> instalacji, chyba że Wykonawca, mimo zachowania najwyższej staranności właściwej podmiotowi zawodowo zajmującemu się realizacją prac tego rodzaju, co objęte niniejszą umową, nie mógł przewidzieć potrzeby ich wykonania</w:t>
      </w:r>
      <w:r w:rsidRPr="00112B71">
        <w:rPr>
          <w:rFonts w:asciiTheme="minorHAnsi" w:hAnsiTheme="minorHAnsi"/>
          <w:sz w:val="22"/>
        </w:rPr>
        <w:t xml:space="preserve">. Kwota wynagrodzenia podana </w:t>
      </w:r>
      <w:r w:rsidR="00F87147" w:rsidRPr="00112B71">
        <w:rPr>
          <w:rFonts w:asciiTheme="minorHAnsi" w:hAnsiTheme="minorHAnsi" w:cs="Calibri"/>
          <w:sz w:val="22"/>
          <w:szCs w:val="22"/>
        </w:rPr>
        <w:br/>
      </w:r>
      <w:r w:rsidRPr="00112B71">
        <w:rPr>
          <w:rFonts w:asciiTheme="minorHAnsi" w:hAnsiTheme="minorHAnsi"/>
          <w:sz w:val="22"/>
        </w:rPr>
        <w:t xml:space="preserve">w ust. 1 obejmuje w szczególności wszelkie koszty związane z realizacją niniejszej Umowy, </w:t>
      </w:r>
      <w:r w:rsidR="00F87147" w:rsidRPr="00112B71">
        <w:rPr>
          <w:rFonts w:asciiTheme="minorHAnsi" w:hAnsiTheme="minorHAnsi" w:cs="Calibri"/>
          <w:sz w:val="22"/>
          <w:szCs w:val="22"/>
        </w:rPr>
        <w:br/>
      </w:r>
      <w:r w:rsidRPr="00112B71">
        <w:rPr>
          <w:rFonts w:asciiTheme="minorHAnsi" w:hAnsiTheme="minorHAnsi"/>
          <w:sz w:val="22"/>
        </w:rPr>
        <w:t xml:space="preserve">w szczególności koszt materiałów, robocizny, urządzeń przewidzianych do zainstalowania </w:t>
      </w:r>
      <w:r w:rsidR="00F87147" w:rsidRPr="00112B71">
        <w:rPr>
          <w:rFonts w:asciiTheme="minorHAnsi" w:hAnsiTheme="minorHAnsi" w:cs="Calibri"/>
          <w:sz w:val="22"/>
          <w:szCs w:val="22"/>
        </w:rPr>
        <w:br/>
      </w:r>
      <w:r w:rsidRPr="00112B71">
        <w:rPr>
          <w:rFonts w:asciiTheme="minorHAnsi" w:hAnsiTheme="minorHAnsi"/>
          <w:sz w:val="22"/>
        </w:rPr>
        <w:t xml:space="preserve">u Zamawiającego, podatki, cła, należności i opłaty wymagane do realizacji przedmiotu Umowy, koszty uzyskania niezbędnych pozwoleń, zezwoleń, uzgodnień itp., wynagrodzenie za przeniesienie praw autorskich etc. i nie będzie korygowana ze względu na jakikolwiek z tych kosztów, chyba że dopuszczalność zmiany jest przewidziana wyraźnie w niniejszej Umowie lub SIWZ. </w:t>
      </w:r>
    </w:p>
    <w:p w14:paraId="133B0852" w14:textId="201D2374" w:rsidR="00E444BA" w:rsidRPr="00112B71" w:rsidRDefault="00E444BA" w:rsidP="00E909EF">
      <w:pPr>
        <w:numPr>
          <w:ilvl w:val="0"/>
          <w:numId w:val="14"/>
        </w:numPr>
        <w:autoSpaceDE/>
        <w:spacing w:after="0" w:line="360" w:lineRule="auto"/>
        <w:ind w:left="426"/>
        <w:rPr>
          <w:rFonts w:asciiTheme="minorHAnsi" w:hAnsiTheme="minorHAnsi"/>
          <w:sz w:val="22"/>
        </w:rPr>
      </w:pPr>
      <w:r w:rsidRPr="00112B71">
        <w:rPr>
          <w:rFonts w:asciiTheme="minorHAnsi" w:hAnsiTheme="minorHAnsi"/>
          <w:sz w:val="22"/>
        </w:rPr>
        <w:t xml:space="preserve">Strony uzgadniają, że rozliczenie za przedmiot umowy będzie następowało </w:t>
      </w:r>
      <w:r w:rsidR="00A41056" w:rsidRPr="00112B71">
        <w:rPr>
          <w:rFonts w:asciiTheme="minorHAnsi" w:hAnsiTheme="minorHAnsi"/>
          <w:sz w:val="22"/>
        </w:rPr>
        <w:t xml:space="preserve">w </w:t>
      </w:r>
      <w:r w:rsidRPr="00112B71">
        <w:rPr>
          <w:rFonts w:asciiTheme="minorHAnsi" w:hAnsiTheme="minorHAnsi"/>
          <w:sz w:val="22"/>
        </w:rPr>
        <w:t>kwartaln</w:t>
      </w:r>
      <w:r w:rsidR="00A41056" w:rsidRPr="00112B71">
        <w:rPr>
          <w:rFonts w:asciiTheme="minorHAnsi" w:hAnsiTheme="minorHAnsi"/>
          <w:sz w:val="22"/>
        </w:rPr>
        <w:t>ych</w:t>
      </w:r>
      <w:r w:rsidR="00F738D2" w:rsidRPr="00112B71">
        <w:rPr>
          <w:rFonts w:asciiTheme="minorHAnsi" w:hAnsiTheme="minorHAnsi"/>
          <w:sz w:val="22"/>
        </w:rPr>
        <w:t xml:space="preserve"> </w:t>
      </w:r>
      <w:r w:rsidR="00F738D2" w:rsidRPr="00112B71">
        <w:rPr>
          <w:rFonts w:asciiTheme="minorHAnsi" w:hAnsiTheme="minorHAnsi" w:cs="Calibri"/>
          <w:sz w:val="22"/>
          <w:szCs w:val="22"/>
        </w:rPr>
        <w:t>(kwartał kalendarzowy)</w:t>
      </w:r>
      <w:r w:rsidR="00A41056" w:rsidRPr="00112B71">
        <w:rPr>
          <w:rFonts w:asciiTheme="minorHAnsi" w:hAnsiTheme="minorHAnsi" w:cs="Calibri"/>
          <w:sz w:val="22"/>
          <w:szCs w:val="22"/>
        </w:rPr>
        <w:t xml:space="preserve"> </w:t>
      </w:r>
      <w:r w:rsidR="00A41056" w:rsidRPr="00112B71">
        <w:rPr>
          <w:rFonts w:asciiTheme="minorHAnsi" w:hAnsiTheme="minorHAnsi"/>
          <w:sz w:val="22"/>
        </w:rPr>
        <w:t xml:space="preserve">okresach rozliczeniowych zgodnie z </w:t>
      </w:r>
      <w:r w:rsidR="00A41056" w:rsidRPr="00112B71">
        <w:rPr>
          <w:rFonts w:asciiTheme="minorHAnsi" w:hAnsiTheme="minorHAnsi" w:cs="Calibri"/>
          <w:sz w:val="22"/>
          <w:szCs w:val="22"/>
        </w:rPr>
        <w:t>Harmonogram</w:t>
      </w:r>
      <w:r w:rsidR="00892790" w:rsidRPr="00112B71">
        <w:rPr>
          <w:rFonts w:asciiTheme="minorHAnsi" w:hAnsiTheme="minorHAnsi" w:cs="Calibri"/>
          <w:sz w:val="22"/>
          <w:szCs w:val="22"/>
        </w:rPr>
        <w:t>em</w:t>
      </w:r>
      <w:r w:rsidR="00A41056" w:rsidRPr="00112B71">
        <w:rPr>
          <w:rFonts w:asciiTheme="minorHAnsi" w:hAnsiTheme="minorHAnsi"/>
          <w:sz w:val="22"/>
        </w:rPr>
        <w:t xml:space="preserve"> rzeczowo- finansowym, sporządzonym zgodnie z postanowieniami § 5 ust. 1 pkt 1 niniejszej Umowy, </w:t>
      </w:r>
      <w:r w:rsidRPr="00112B71">
        <w:rPr>
          <w:rFonts w:asciiTheme="minorHAnsi" w:hAnsiTheme="minorHAnsi"/>
          <w:sz w:val="22"/>
        </w:rPr>
        <w:t xml:space="preserve">na podstawie faktur i obejmowało będzie </w:t>
      </w:r>
      <w:r w:rsidR="00A41056" w:rsidRPr="00112B71">
        <w:rPr>
          <w:rFonts w:asciiTheme="minorHAnsi" w:hAnsiTheme="minorHAnsi"/>
          <w:sz w:val="22"/>
        </w:rPr>
        <w:t xml:space="preserve">każdorazowo </w:t>
      </w:r>
      <w:r w:rsidRPr="00112B71">
        <w:rPr>
          <w:rFonts w:asciiTheme="minorHAnsi" w:hAnsiTheme="minorHAnsi"/>
          <w:sz w:val="22"/>
        </w:rPr>
        <w:t xml:space="preserve">płatność za </w:t>
      </w:r>
      <w:r w:rsidR="005E2B10" w:rsidRPr="00112B71">
        <w:rPr>
          <w:rFonts w:asciiTheme="minorHAnsi" w:hAnsiTheme="minorHAnsi"/>
          <w:sz w:val="22"/>
        </w:rPr>
        <w:t xml:space="preserve">część </w:t>
      </w:r>
      <w:r w:rsidRPr="00112B71">
        <w:rPr>
          <w:rFonts w:asciiTheme="minorHAnsi" w:hAnsiTheme="minorHAnsi"/>
          <w:sz w:val="22"/>
        </w:rPr>
        <w:t>zakres</w:t>
      </w:r>
      <w:r w:rsidR="005E2B10" w:rsidRPr="00112B71">
        <w:rPr>
          <w:rFonts w:asciiTheme="minorHAnsi" w:hAnsiTheme="minorHAnsi"/>
          <w:sz w:val="22"/>
        </w:rPr>
        <w:t>u</w:t>
      </w:r>
      <w:r w:rsidRPr="00112B71">
        <w:rPr>
          <w:rFonts w:asciiTheme="minorHAnsi" w:hAnsiTheme="minorHAnsi"/>
          <w:sz w:val="22"/>
        </w:rPr>
        <w:t xml:space="preserve"> umowy</w:t>
      </w:r>
      <w:r w:rsidR="00821A51" w:rsidRPr="00112B71">
        <w:rPr>
          <w:rFonts w:asciiTheme="minorHAnsi" w:hAnsiTheme="minorHAnsi"/>
          <w:sz w:val="22"/>
        </w:rPr>
        <w:t xml:space="preserve"> </w:t>
      </w:r>
      <w:r w:rsidR="00A41056" w:rsidRPr="00112B71">
        <w:rPr>
          <w:rFonts w:asciiTheme="minorHAnsi" w:hAnsiTheme="minorHAnsi"/>
          <w:sz w:val="22"/>
        </w:rPr>
        <w:t>zakończon</w:t>
      </w:r>
      <w:r w:rsidR="005E2B10" w:rsidRPr="00112B71">
        <w:rPr>
          <w:rFonts w:asciiTheme="minorHAnsi" w:hAnsiTheme="minorHAnsi"/>
          <w:sz w:val="22"/>
        </w:rPr>
        <w:t>ą</w:t>
      </w:r>
      <w:r w:rsidR="00A41056" w:rsidRPr="00112B71">
        <w:rPr>
          <w:rFonts w:asciiTheme="minorHAnsi" w:hAnsiTheme="minorHAnsi"/>
          <w:sz w:val="22"/>
        </w:rPr>
        <w:t xml:space="preserve"> </w:t>
      </w:r>
      <w:r w:rsidRPr="00112B71">
        <w:rPr>
          <w:rFonts w:asciiTheme="minorHAnsi" w:hAnsiTheme="minorHAnsi"/>
          <w:sz w:val="22"/>
        </w:rPr>
        <w:t xml:space="preserve">w danym okresie </w:t>
      </w:r>
      <w:r w:rsidR="00FA772E" w:rsidRPr="00112B71">
        <w:rPr>
          <w:rFonts w:asciiTheme="minorHAnsi" w:hAnsiTheme="minorHAnsi"/>
          <w:sz w:val="22"/>
        </w:rPr>
        <w:t>rozliczeniowy</w:t>
      </w:r>
      <w:r w:rsidR="00A41056" w:rsidRPr="00112B71">
        <w:rPr>
          <w:rFonts w:asciiTheme="minorHAnsi" w:hAnsiTheme="minorHAnsi"/>
          <w:sz w:val="22"/>
        </w:rPr>
        <w:t>m</w:t>
      </w:r>
      <w:r w:rsidR="00FA772E" w:rsidRPr="00112B71">
        <w:rPr>
          <w:rFonts w:asciiTheme="minorHAnsi" w:hAnsiTheme="minorHAnsi"/>
          <w:sz w:val="22"/>
        </w:rPr>
        <w:t xml:space="preserve">, </w:t>
      </w:r>
      <w:r w:rsidRPr="00112B71">
        <w:rPr>
          <w:rFonts w:asciiTheme="minorHAnsi" w:hAnsiTheme="minorHAnsi"/>
          <w:sz w:val="22"/>
        </w:rPr>
        <w:t>z zastrzeżeniem ustępów 4-</w:t>
      </w:r>
      <w:r w:rsidR="00892790" w:rsidRPr="00112B71">
        <w:rPr>
          <w:rFonts w:asciiTheme="minorHAnsi" w:hAnsiTheme="minorHAnsi" w:cs="Calibri"/>
          <w:sz w:val="22"/>
          <w:szCs w:val="22"/>
        </w:rPr>
        <w:t xml:space="preserve">6. </w:t>
      </w:r>
      <w:r w:rsidR="00D22776" w:rsidRPr="00112B71">
        <w:rPr>
          <w:rFonts w:asciiTheme="minorHAnsi" w:hAnsiTheme="minorHAnsi" w:cs="Calibri"/>
          <w:sz w:val="22"/>
          <w:szCs w:val="22"/>
        </w:rPr>
        <w:t xml:space="preserve"> </w:t>
      </w:r>
    </w:p>
    <w:p w14:paraId="5ABAFD04" w14:textId="26FC3CA6" w:rsidR="00E444BA" w:rsidRPr="00112B71" w:rsidRDefault="00E444BA" w:rsidP="00E909EF">
      <w:pPr>
        <w:numPr>
          <w:ilvl w:val="0"/>
          <w:numId w:val="14"/>
        </w:numPr>
        <w:autoSpaceDE/>
        <w:spacing w:after="0" w:line="360" w:lineRule="auto"/>
        <w:ind w:left="426"/>
        <w:rPr>
          <w:rFonts w:asciiTheme="minorHAnsi" w:hAnsiTheme="minorHAnsi" w:cs="Calibri"/>
          <w:sz w:val="22"/>
          <w:szCs w:val="22"/>
        </w:rPr>
      </w:pPr>
      <w:r w:rsidRPr="00112B71">
        <w:rPr>
          <w:rFonts w:asciiTheme="minorHAnsi" w:hAnsiTheme="minorHAnsi" w:cs="Calibri"/>
          <w:sz w:val="22"/>
          <w:szCs w:val="22"/>
        </w:rPr>
        <w:t xml:space="preserve">Strony dopuszczają </w:t>
      </w:r>
      <w:r w:rsidR="00F738D2" w:rsidRPr="00112B71">
        <w:rPr>
          <w:rFonts w:asciiTheme="minorHAnsi" w:hAnsiTheme="minorHAnsi" w:cs="Calibri"/>
          <w:sz w:val="22"/>
          <w:szCs w:val="22"/>
        </w:rPr>
        <w:t>zmianę (skrócenie) okresu rozliczeniowego</w:t>
      </w:r>
      <w:r w:rsidR="009302D0" w:rsidRPr="00112B71">
        <w:rPr>
          <w:rFonts w:asciiTheme="minorHAnsi" w:hAnsiTheme="minorHAnsi" w:cs="Calibri"/>
          <w:sz w:val="22"/>
          <w:szCs w:val="22"/>
        </w:rPr>
        <w:t xml:space="preserve"> w całym lub części okresu realizacji zamówienia. Zmiana taka nastąpić może wyłącznie na wniosek Zamawiającego lub za jego pisemną zgodą. </w:t>
      </w:r>
      <w:r w:rsidR="00F738D2" w:rsidRPr="00112B71">
        <w:rPr>
          <w:rFonts w:asciiTheme="minorHAnsi" w:hAnsiTheme="minorHAnsi" w:cs="Calibri"/>
          <w:sz w:val="22"/>
          <w:szCs w:val="22"/>
        </w:rPr>
        <w:t xml:space="preserve"> W takim przypadku Wykonawca </w:t>
      </w:r>
      <w:r w:rsidR="009302D0" w:rsidRPr="00112B71">
        <w:rPr>
          <w:rFonts w:asciiTheme="minorHAnsi" w:hAnsiTheme="minorHAnsi" w:cs="Calibri"/>
          <w:sz w:val="22"/>
          <w:szCs w:val="22"/>
        </w:rPr>
        <w:t xml:space="preserve">zobowiązany będzie w terminie 7 dni od daty zgody lub wniosku przedstawić harmonogram rzeczowo – finansowy uwzględniający taką zmianę.  </w:t>
      </w:r>
    </w:p>
    <w:p w14:paraId="7CC2E29A" w14:textId="77777777" w:rsidR="00E444BA" w:rsidRPr="00112B71" w:rsidRDefault="00E444BA" w:rsidP="00E909EF">
      <w:pPr>
        <w:numPr>
          <w:ilvl w:val="0"/>
          <w:numId w:val="14"/>
        </w:numPr>
        <w:autoSpaceDE/>
        <w:spacing w:after="0" w:line="360" w:lineRule="auto"/>
        <w:ind w:left="426"/>
        <w:rPr>
          <w:rFonts w:asciiTheme="minorHAnsi" w:hAnsiTheme="minorHAnsi"/>
          <w:sz w:val="22"/>
        </w:rPr>
      </w:pPr>
      <w:r w:rsidRPr="00112B71">
        <w:rPr>
          <w:rFonts w:asciiTheme="minorHAnsi" w:hAnsiTheme="minorHAnsi"/>
          <w:color w:val="000000"/>
          <w:sz w:val="22"/>
        </w:rPr>
        <w:t>Wykonawca przy wystawianiu faktury wyszczególni ceny jednostkowe każdego środka trwałego (np. w protokole lub załączniku).</w:t>
      </w:r>
    </w:p>
    <w:p w14:paraId="1DCC87CF" w14:textId="32508CFE" w:rsidR="009302D0" w:rsidRPr="00112B71" w:rsidRDefault="009302D0" w:rsidP="00E909EF">
      <w:pPr>
        <w:numPr>
          <w:ilvl w:val="0"/>
          <w:numId w:val="14"/>
        </w:numPr>
        <w:autoSpaceDE/>
        <w:spacing w:after="0" w:line="360" w:lineRule="auto"/>
        <w:ind w:left="426"/>
        <w:rPr>
          <w:rFonts w:asciiTheme="minorHAnsi" w:hAnsiTheme="minorHAnsi" w:cs="Calibri"/>
          <w:sz w:val="22"/>
          <w:szCs w:val="22"/>
        </w:rPr>
      </w:pPr>
      <w:r w:rsidRPr="00112B71">
        <w:rPr>
          <w:rFonts w:asciiTheme="minorHAnsi" w:hAnsiTheme="minorHAnsi" w:cs="Calibri"/>
          <w:sz w:val="22"/>
          <w:szCs w:val="22"/>
        </w:rPr>
        <w:lastRenderedPageBreak/>
        <w:t>Zasady rozliczeń, określone w Harmonogramie,</w:t>
      </w:r>
      <w:r w:rsidRPr="00112B71">
        <w:rPr>
          <w:rFonts w:asciiTheme="minorHAnsi" w:hAnsiTheme="minorHAnsi"/>
          <w:sz w:val="22"/>
        </w:rPr>
        <w:t xml:space="preserve"> o </w:t>
      </w:r>
      <w:r w:rsidRPr="00112B71">
        <w:rPr>
          <w:rFonts w:asciiTheme="minorHAnsi" w:hAnsiTheme="minorHAnsi" w:cs="Calibri"/>
          <w:sz w:val="22"/>
          <w:szCs w:val="22"/>
        </w:rPr>
        <w:t>którym</w:t>
      </w:r>
      <w:r w:rsidRPr="00112B71">
        <w:rPr>
          <w:rFonts w:asciiTheme="minorHAnsi" w:hAnsiTheme="minorHAnsi"/>
          <w:sz w:val="22"/>
        </w:rPr>
        <w:t xml:space="preserve"> mowa w ust. </w:t>
      </w:r>
      <w:r w:rsidRPr="00112B71">
        <w:rPr>
          <w:rFonts w:asciiTheme="minorHAnsi" w:hAnsiTheme="minorHAnsi" w:cs="Calibri"/>
          <w:sz w:val="22"/>
          <w:szCs w:val="22"/>
        </w:rPr>
        <w:t xml:space="preserve">3 muszą uwzględniać poniższe zastrzeżenia: </w:t>
      </w:r>
    </w:p>
    <w:p w14:paraId="67FFD494" w14:textId="5ECFF964" w:rsidR="009302D0" w:rsidRPr="00112B71" w:rsidRDefault="009302D0" w:rsidP="00E909EF">
      <w:pPr>
        <w:pStyle w:val="Akapitzlist"/>
        <w:numPr>
          <w:ilvl w:val="1"/>
          <w:numId w:val="14"/>
        </w:numPr>
        <w:spacing w:line="360" w:lineRule="auto"/>
        <w:jc w:val="both"/>
        <w:rPr>
          <w:rFonts w:asciiTheme="minorHAnsi" w:hAnsiTheme="minorHAnsi" w:cs="Calibri"/>
          <w:sz w:val="22"/>
          <w:szCs w:val="22"/>
        </w:rPr>
      </w:pPr>
      <w:r w:rsidRPr="00112B71">
        <w:rPr>
          <w:rFonts w:asciiTheme="minorHAnsi" w:hAnsiTheme="minorHAnsi" w:cs="Calibri"/>
          <w:sz w:val="22"/>
          <w:szCs w:val="22"/>
        </w:rPr>
        <w:t xml:space="preserve"> Maksymalna </w:t>
      </w:r>
      <w:r w:rsidRPr="00112B71">
        <w:rPr>
          <w:rFonts w:asciiTheme="minorHAnsi" w:hAnsiTheme="minorHAnsi" w:cs="Calibri"/>
          <w:color w:val="000000"/>
          <w:sz w:val="22"/>
          <w:szCs w:val="22"/>
        </w:rPr>
        <w:t xml:space="preserve"> wysokość jednorazowej płatności  wynosi 14 mln zł netto – za zakres wykonany w danym okresie rozliczeniowym. </w:t>
      </w:r>
    </w:p>
    <w:p w14:paraId="56100945" w14:textId="573DA97D" w:rsidR="00712A98" w:rsidRPr="00112B71" w:rsidRDefault="00712A98" w:rsidP="00E909EF">
      <w:pPr>
        <w:pStyle w:val="Akapitzlist"/>
        <w:numPr>
          <w:ilvl w:val="1"/>
          <w:numId w:val="14"/>
        </w:numPr>
        <w:spacing w:line="360" w:lineRule="auto"/>
        <w:jc w:val="both"/>
        <w:rPr>
          <w:rFonts w:asciiTheme="minorHAnsi" w:hAnsiTheme="minorHAnsi" w:cs="Calibri"/>
          <w:sz w:val="22"/>
          <w:szCs w:val="22"/>
        </w:rPr>
      </w:pPr>
      <w:r w:rsidRPr="00112B71">
        <w:rPr>
          <w:rFonts w:asciiTheme="minorHAnsi" w:hAnsiTheme="minorHAnsi" w:cs="Calibri"/>
          <w:sz w:val="22"/>
          <w:szCs w:val="22"/>
        </w:rPr>
        <w:t>Pierwsza płatność nastąpi</w:t>
      </w:r>
      <w:r w:rsidRPr="00112B71">
        <w:rPr>
          <w:rFonts w:asciiTheme="minorHAnsi" w:hAnsiTheme="minorHAnsi"/>
          <w:sz w:val="22"/>
        </w:rPr>
        <w:t xml:space="preserve"> po </w:t>
      </w:r>
      <w:r w:rsidRPr="00112B71">
        <w:rPr>
          <w:rFonts w:asciiTheme="minorHAnsi" w:hAnsiTheme="minorHAnsi" w:cs="Calibri"/>
          <w:sz w:val="22"/>
          <w:szCs w:val="22"/>
        </w:rPr>
        <w:t xml:space="preserve">odbiorze dokumentacji projektowej, o której mowa </w:t>
      </w:r>
      <w:r w:rsidR="00B30008" w:rsidRPr="00112B71">
        <w:rPr>
          <w:rFonts w:asciiTheme="minorHAnsi" w:hAnsiTheme="minorHAnsi" w:cs="Calibri"/>
          <w:sz w:val="22"/>
          <w:szCs w:val="22"/>
        </w:rPr>
        <w:br/>
      </w:r>
      <w:r w:rsidRPr="00112B71">
        <w:rPr>
          <w:rFonts w:asciiTheme="minorHAnsi" w:hAnsiTheme="minorHAnsi" w:cs="Calibri"/>
          <w:sz w:val="22"/>
          <w:szCs w:val="22"/>
        </w:rPr>
        <w:t>w</w:t>
      </w:r>
      <w:r w:rsidR="00B30008" w:rsidRPr="00112B71">
        <w:rPr>
          <w:rFonts w:asciiTheme="minorHAnsi" w:hAnsiTheme="minorHAnsi" w:cs="Calibri"/>
          <w:sz w:val="22"/>
          <w:szCs w:val="22"/>
        </w:rPr>
        <w:t xml:space="preserve"> </w:t>
      </w:r>
      <w:r w:rsidRPr="00112B71">
        <w:rPr>
          <w:rFonts w:asciiTheme="minorHAnsi" w:hAnsiTheme="minorHAnsi" w:cs="Calibri"/>
          <w:sz w:val="22"/>
          <w:szCs w:val="22"/>
        </w:rPr>
        <w:t xml:space="preserve">§ 5 ust. 2 pkt 2-3 i nie może przekroczyć 5% Ceny Umownej brutto, </w:t>
      </w:r>
    </w:p>
    <w:p w14:paraId="6D61B5CE" w14:textId="407D8390" w:rsidR="00712A98" w:rsidRPr="00112B71" w:rsidRDefault="00712A98" w:rsidP="00E909EF">
      <w:pPr>
        <w:pStyle w:val="Akapitzlist"/>
        <w:numPr>
          <w:ilvl w:val="1"/>
          <w:numId w:val="14"/>
        </w:numPr>
        <w:spacing w:line="360" w:lineRule="auto"/>
        <w:jc w:val="both"/>
        <w:rPr>
          <w:rFonts w:asciiTheme="minorHAnsi" w:hAnsiTheme="minorHAnsi" w:cs="Calibri"/>
          <w:sz w:val="22"/>
          <w:szCs w:val="22"/>
        </w:rPr>
      </w:pPr>
      <w:r w:rsidRPr="00112B71">
        <w:rPr>
          <w:rFonts w:asciiTheme="minorHAnsi" w:hAnsiTheme="minorHAnsi" w:cs="Calibri"/>
          <w:sz w:val="22"/>
          <w:szCs w:val="22"/>
        </w:rPr>
        <w:t xml:space="preserve">Płatność końcowa nastąpi po zakończeniu wszystkich prac, rozruchów i szkoleń, potwierdzonych protokołem odbioru końcowego sporządzonym zgodnie z § 9 ust. 19 i nie może być niższa niż 10% Ceny Umownej brutto. </w:t>
      </w:r>
    </w:p>
    <w:p w14:paraId="35AF6B52" w14:textId="44298069" w:rsidR="009302D0" w:rsidRPr="00112B71" w:rsidRDefault="00712A98" w:rsidP="00E909EF">
      <w:pPr>
        <w:pStyle w:val="Akapitzlist"/>
        <w:numPr>
          <w:ilvl w:val="1"/>
          <w:numId w:val="14"/>
        </w:numPr>
        <w:spacing w:line="360" w:lineRule="auto"/>
        <w:jc w:val="both"/>
        <w:rPr>
          <w:rFonts w:asciiTheme="minorHAnsi" w:hAnsiTheme="minorHAnsi"/>
          <w:sz w:val="22"/>
        </w:rPr>
      </w:pPr>
      <w:r w:rsidRPr="00112B71">
        <w:rPr>
          <w:rFonts w:asciiTheme="minorHAnsi" w:hAnsiTheme="minorHAnsi" w:cs="Calibri"/>
          <w:sz w:val="22"/>
          <w:szCs w:val="22"/>
        </w:rPr>
        <w:t>Ewentualne zaliczki mogą być udzielane na wniosek Wykonawcy zaakceptowany</w:t>
      </w:r>
      <w:r w:rsidRPr="00112B71">
        <w:rPr>
          <w:rFonts w:asciiTheme="minorHAnsi" w:hAnsiTheme="minorHAnsi"/>
          <w:sz w:val="22"/>
        </w:rPr>
        <w:t xml:space="preserve"> przez Zamawiającego </w:t>
      </w:r>
      <w:r w:rsidRPr="00112B71">
        <w:rPr>
          <w:rFonts w:asciiTheme="minorHAnsi" w:hAnsiTheme="minorHAnsi" w:cs="Calibri"/>
          <w:sz w:val="22"/>
          <w:szCs w:val="22"/>
        </w:rPr>
        <w:t>na piśmie nie wcześniej niż po dokonaniu pierwszej płatności, o której mowa w pkt 2  w wysokości nieprzekraczającej jednorazowo 5% Ceny Umownej brutto, a łącznie 2</w:t>
      </w:r>
      <w:r w:rsidR="00821A51" w:rsidRPr="00112B71">
        <w:rPr>
          <w:rFonts w:asciiTheme="minorHAnsi" w:hAnsiTheme="minorHAnsi" w:cs="Calibri"/>
          <w:sz w:val="22"/>
          <w:szCs w:val="22"/>
        </w:rPr>
        <w:t xml:space="preserve">5 </w:t>
      </w:r>
      <w:r w:rsidRPr="00112B71">
        <w:rPr>
          <w:rFonts w:asciiTheme="minorHAnsi" w:hAnsiTheme="minorHAnsi" w:cs="Calibri"/>
          <w:sz w:val="22"/>
          <w:szCs w:val="22"/>
        </w:rPr>
        <w:t>% Ceny Umownej brutto. Zamawiający nie jest zobowiązany do wyrażenia zgody na udzielenie zaliczki.</w:t>
      </w:r>
      <w:r w:rsidR="00821A51" w:rsidRPr="00112B71">
        <w:rPr>
          <w:rFonts w:asciiTheme="minorHAnsi" w:hAnsiTheme="minorHAnsi" w:cs="Calibri"/>
          <w:sz w:val="22"/>
          <w:szCs w:val="22"/>
        </w:rPr>
        <w:t xml:space="preserve"> W przypadku udzielenia zaliczki zamawiający przed jej wypłaceniem żąda wniesienia zabezpieczenia zaliczki na zasadach określonych w §</w:t>
      </w:r>
      <w:r w:rsidR="009302D0" w:rsidRPr="00112B71">
        <w:rPr>
          <w:rFonts w:asciiTheme="minorHAnsi" w:hAnsiTheme="minorHAnsi" w:cs="Calibri"/>
          <w:sz w:val="22"/>
          <w:szCs w:val="22"/>
        </w:rPr>
        <w:t xml:space="preserve"> </w:t>
      </w:r>
      <w:r w:rsidR="00A0343F" w:rsidRPr="00112B71">
        <w:rPr>
          <w:rFonts w:asciiTheme="minorHAnsi" w:hAnsiTheme="minorHAnsi" w:cs="Calibri"/>
          <w:sz w:val="22"/>
          <w:szCs w:val="22"/>
        </w:rPr>
        <w:t>13 ust. 12-13</w:t>
      </w:r>
      <w:r w:rsidR="00821A51" w:rsidRPr="00112B71">
        <w:rPr>
          <w:rFonts w:asciiTheme="minorHAnsi" w:hAnsiTheme="minorHAnsi" w:cs="Calibri"/>
          <w:sz w:val="22"/>
          <w:szCs w:val="22"/>
        </w:rPr>
        <w:t xml:space="preserve">. Kolejna zaliczka może być udzielona po rozliczeniu poprzedniej zaliczki, zgodnie z art. 151a ust. 4 PZP. </w:t>
      </w:r>
    </w:p>
    <w:p w14:paraId="5FC0510C" w14:textId="7D426B1A" w:rsidR="00A0343F" w:rsidRPr="00112B71" w:rsidRDefault="00A0343F" w:rsidP="00E909EF">
      <w:pPr>
        <w:pStyle w:val="Akapitzlist"/>
        <w:numPr>
          <w:ilvl w:val="1"/>
          <w:numId w:val="14"/>
        </w:numPr>
        <w:spacing w:line="360" w:lineRule="auto"/>
        <w:jc w:val="both"/>
        <w:rPr>
          <w:rFonts w:asciiTheme="minorHAnsi" w:hAnsiTheme="minorHAnsi" w:cs="Calibri"/>
          <w:sz w:val="22"/>
          <w:szCs w:val="22"/>
        </w:rPr>
      </w:pPr>
      <w:r w:rsidRPr="00112B71">
        <w:rPr>
          <w:rFonts w:asciiTheme="minorHAnsi" w:hAnsiTheme="minorHAnsi" w:cs="Calibri"/>
          <w:sz w:val="22"/>
          <w:szCs w:val="22"/>
        </w:rPr>
        <w:t>Udzielona zaliczka będzie rozliczana z kolejnych przypadających bezpośrednio po jej wypłacie płatności aż do jej wyczerpania.</w:t>
      </w:r>
    </w:p>
    <w:p w14:paraId="73BA68CF" w14:textId="2A2D1543" w:rsidR="00E444BA" w:rsidRPr="00112B71" w:rsidRDefault="00E444BA" w:rsidP="00E909EF">
      <w:pPr>
        <w:numPr>
          <w:ilvl w:val="0"/>
          <w:numId w:val="14"/>
        </w:numPr>
        <w:autoSpaceDE/>
        <w:spacing w:after="0" w:line="360" w:lineRule="auto"/>
        <w:ind w:left="426"/>
        <w:rPr>
          <w:rFonts w:asciiTheme="minorHAnsi" w:hAnsiTheme="minorHAnsi"/>
          <w:sz w:val="22"/>
        </w:rPr>
      </w:pPr>
      <w:r w:rsidRPr="00112B71">
        <w:rPr>
          <w:rFonts w:asciiTheme="minorHAnsi" w:hAnsiTheme="minorHAnsi"/>
          <w:sz w:val="22"/>
        </w:rPr>
        <w:t xml:space="preserve">Podstawą wystawienia faktury, będą protokoły odbioru. </w:t>
      </w:r>
      <w:r w:rsidR="00ED2039" w:rsidRPr="00112B71">
        <w:rPr>
          <w:rFonts w:asciiTheme="minorHAnsi" w:hAnsiTheme="minorHAnsi"/>
          <w:sz w:val="22"/>
        </w:rPr>
        <w:t>Załącznikiem do protokołu odbioru będzie każdorazowo zaktualizowany harmonogram rzeczowo- finansowy, o którym mowa w § 5 ust. 1 pkt 1 umowy</w:t>
      </w:r>
      <w:r w:rsidR="00FA772E" w:rsidRPr="00112B71">
        <w:rPr>
          <w:rFonts w:asciiTheme="minorHAnsi" w:hAnsiTheme="minorHAnsi"/>
          <w:sz w:val="22"/>
        </w:rPr>
        <w:t xml:space="preserve"> </w:t>
      </w:r>
      <w:r w:rsidR="00ED2039" w:rsidRPr="00112B71">
        <w:rPr>
          <w:rFonts w:asciiTheme="minorHAnsi" w:hAnsiTheme="minorHAnsi"/>
          <w:sz w:val="22"/>
        </w:rPr>
        <w:t>obejmujący elementy wykonane i planowane do wykonana, który będzie wymagał akceptacji Zamawiającego</w:t>
      </w:r>
      <w:r w:rsidR="00943F75" w:rsidRPr="00112B71">
        <w:rPr>
          <w:rFonts w:asciiTheme="minorHAnsi" w:hAnsiTheme="minorHAnsi" w:cs="Calibri"/>
          <w:sz w:val="22"/>
          <w:szCs w:val="22"/>
        </w:rPr>
        <w:t>.</w:t>
      </w:r>
      <w:r w:rsidR="00ED2039" w:rsidRPr="00112B71">
        <w:rPr>
          <w:rFonts w:asciiTheme="minorHAnsi" w:hAnsiTheme="minorHAnsi"/>
          <w:sz w:val="22"/>
        </w:rPr>
        <w:t xml:space="preserve"> </w:t>
      </w:r>
    </w:p>
    <w:p w14:paraId="6C55CC94" w14:textId="77777777" w:rsidR="00BD12B3" w:rsidRPr="00112B71" w:rsidRDefault="00E444BA" w:rsidP="00E909EF">
      <w:pPr>
        <w:numPr>
          <w:ilvl w:val="0"/>
          <w:numId w:val="14"/>
        </w:numPr>
        <w:autoSpaceDE/>
        <w:spacing w:after="0" w:line="360" w:lineRule="auto"/>
        <w:ind w:left="426"/>
        <w:rPr>
          <w:rFonts w:asciiTheme="minorHAnsi" w:hAnsiTheme="minorHAnsi"/>
          <w:sz w:val="22"/>
        </w:rPr>
      </w:pPr>
      <w:r w:rsidRPr="00112B71">
        <w:rPr>
          <w:rFonts w:asciiTheme="minorHAnsi" w:hAnsiTheme="minorHAnsi"/>
          <w:sz w:val="22"/>
        </w:rPr>
        <w:t>Płatności będą każdorazowo dokonywane przelewem na rachunek bankowy Wykonawcy wskazany na fakturze VAT w terminie do 30 dni od daty dostarczenia faktury.</w:t>
      </w:r>
    </w:p>
    <w:p w14:paraId="5153B978" w14:textId="62E567A9" w:rsidR="00E444BA" w:rsidRPr="00112B71" w:rsidRDefault="00BD12B3" w:rsidP="00E909EF">
      <w:pPr>
        <w:numPr>
          <w:ilvl w:val="0"/>
          <w:numId w:val="14"/>
        </w:numPr>
        <w:autoSpaceDE/>
        <w:spacing w:after="0" w:line="360" w:lineRule="auto"/>
        <w:ind w:left="426"/>
        <w:rPr>
          <w:rFonts w:asciiTheme="minorHAnsi" w:hAnsiTheme="minorHAnsi"/>
          <w:sz w:val="22"/>
        </w:rPr>
      </w:pPr>
      <w:r w:rsidRPr="00112B71">
        <w:rPr>
          <w:rFonts w:asciiTheme="minorHAnsi" w:hAnsiTheme="minorHAnsi"/>
          <w:sz w:val="22"/>
        </w:rPr>
        <w:t>Wykonawca może dostarczyć fakturę w formie papierowej na adres Zamawiającego lub w</w:t>
      </w:r>
      <w:r w:rsidR="00CF6701" w:rsidRPr="00112B71">
        <w:rPr>
          <w:rFonts w:asciiTheme="minorHAnsi" w:hAnsiTheme="minorHAnsi"/>
          <w:sz w:val="22"/>
        </w:rPr>
        <w:t> </w:t>
      </w:r>
      <w:r w:rsidRPr="00112B71">
        <w:rPr>
          <w:rFonts w:asciiTheme="minorHAnsi" w:hAnsiTheme="minorHAnsi"/>
          <w:sz w:val="22"/>
        </w:rPr>
        <w:t xml:space="preserve">formie elektronicznej po podpisaniu </w:t>
      </w:r>
      <w:r w:rsidRPr="00112B71">
        <w:rPr>
          <w:rFonts w:asciiTheme="minorHAnsi" w:hAnsiTheme="minorHAnsi" w:cs="Calibri"/>
          <w:sz w:val="22"/>
          <w:szCs w:val="22"/>
        </w:rPr>
        <w:t>Porozumieni</w:t>
      </w:r>
      <w:r w:rsidR="00943F75" w:rsidRPr="00112B71">
        <w:rPr>
          <w:rFonts w:asciiTheme="minorHAnsi" w:hAnsiTheme="minorHAnsi" w:cs="Calibri"/>
          <w:sz w:val="22"/>
          <w:szCs w:val="22"/>
        </w:rPr>
        <w:t>a</w:t>
      </w:r>
      <w:r w:rsidR="00943F75" w:rsidRPr="00112B71">
        <w:rPr>
          <w:rFonts w:asciiTheme="minorHAnsi" w:hAnsiTheme="minorHAnsi"/>
          <w:sz w:val="22"/>
        </w:rPr>
        <w:t xml:space="preserve"> </w:t>
      </w:r>
      <w:r w:rsidRPr="00112B71">
        <w:rPr>
          <w:rFonts w:asciiTheme="minorHAnsi" w:hAnsiTheme="minorHAnsi"/>
          <w:sz w:val="22"/>
        </w:rPr>
        <w:t>w sprawie przesyłania faktur w formie elektronicznej wg wzoru Zamawiającego, na adres wskazany w  Porozumieniu.</w:t>
      </w:r>
    </w:p>
    <w:p w14:paraId="13FF1C92" w14:textId="77777777" w:rsidR="00E444BA" w:rsidRPr="00112B71" w:rsidRDefault="00E444BA" w:rsidP="00E909EF">
      <w:pPr>
        <w:numPr>
          <w:ilvl w:val="0"/>
          <w:numId w:val="14"/>
        </w:numPr>
        <w:autoSpaceDE/>
        <w:spacing w:after="0" w:line="360" w:lineRule="auto"/>
        <w:ind w:left="426"/>
        <w:rPr>
          <w:rFonts w:asciiTheme="minorHAnsi" w:hAnsiTheme="minorHAnsi"/>
          <w:sz w:val="22"/>
        </w:rPr>
      </w:pPr>
      <w:r w:rsidRPr="00112B71">
        <w:rPr>
          <w:rFonts w:asciiTheme="minorHAnsi" w:hAnsiTheme="minorHAnsi"/>
          <w:color w:val="000000"/>
          <w:sz w:val="22"/>
        </w:rPr>
        <w:t xml:space="preserve">Wykonawca będący czynnym podatnikiem VAT oświadcza, że rachunek bankowy wskazany na fakturze będzie rachunkiem zgłoszonym właściwym organom podatkowym i został ujęty 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 przedmiotowym wykazie co stanowić będzie o należytym wykonaniu Umowy, </w:t>
      </w:r>
      <w:r w:rsidRPr="00112B71">
        <w:rPr>
          <w:rFonts w:asciiTheme="minorHAnsi" w:hAnsiTheme="minorHAnsi"/>
          <w:color w:val="000000"/>
          <w:sz w:val="22"/>
        </w:rPr>
        <w:lastRenderedPageBreak/>
        <w:t xml:space="preserve">a w przypadku, w którym przedmiotowy wykaz nie będzie zawierał numeru rachunku Wykonawcy- wstrzymania się z płatnością do czasu jego ujawnienia i nie będzie uważany za pozostającego w opóźnieniu.    </w:t>
      </w:r>
    </w:p>
    <w:p w14:paraId="3CF7B6B3" w14:textId="77777777" w:rsidR="00E444BA" w:rsidRPr="00112B71" w:rsidRDefault="00E444BA" w:rsidP="00E909EF">
      <w:pPr>
        <w:numPr>
          <w:ilvl w:val="0"/>
          <w:numId w:val="14"/>
        </w:numPr>
        <w:autoSpaceDE/>
        <w:spacing w:after="0" w:line="360" w:lineRule="auto"/>
        <w:ind w:left="426"/>
        <w:rPr>
          <w:rFonts w:asciiTheme="minorHAnsi" w:hAnsiTheme="minorHAnsi"/>
          <w:sz w:val="22"/>
        </w:rPr>
      </w:pPr>
      <w:r w:rsidRPr="00112B71">
        <w:rPr>
          <w:rFonts w:asciiTheme="minorHAnsi" w:hAnsiTheme="minorHAnsi"/>
        </w:rPr>
        <w:t xml:space="preserve"> </w:t>
      </w:r>
      <w:r w:rsidRPr="00112B71">
        <w:rPr>
          <w:rFonts w:asciiTheme="minorHAnsi" w:hAnsiTheme="minorHAnsi"/>
          <w:sz w:val="22"/>
        </w:rPr>
        <w:t xml:space="preserve">Wykonawca nie może zbyć osobie trzeciej wierzytelności wynikających z niniejszej umowy bez uprzedniej pisemnej zgody Zamawiającego. </w:t>
      </w:r>
    </w:p>
    <w:p w14:paraId="0628CA92" w14:textId="77777777" w:rsidR="00E444BA" w:rsidRPr="00112B71" w:rsidRDefault="00E444BA" w:rsidP="00E909EF">
      <w:pPr>
        <w:numPr>
          <w:ilvl w:val="0"/>
          <w:numId w:val="14"/>
        </w:numPr>
        <w:autoSpaceDE/>
        <w:spacing w:after="0" w:line="360" w:lineRule="auto"/>
        <w:ind w:left="426"/>
        <w:rPr>
          <w:rFonts w:asciiTheme="minorHAnsi" w:hAnsiTheme="minorHAnsi"/>
          <w:sz w:val="22"/>
        </w:rPr>
      </w:pPr>
      <w:r w:rsidRPr="00112B71">
        <w:rPr>
          <w:rFonts w:asciiTheme="minorHAnsi" w:hAnsiTheme="minorHAnsi"/>
          <w:sz w:val="22"/>
        </w:rPr>
        <w:t>Za datę zapłaty przyjmuje się dzień obciążenia rachunku Zamawiającego.</w:t>
      </w:r>
    </w:p>
    <w:p w14:paraId="65EFF8D6" w14:textId="77777777" w:rsidR="00E444BA" w:rsidRPr="00112B71" w:rsidRDefault="00E444BA" w:rsidP="00E909EF">
      <w:pPr>
        <w:numPr>
          <w:ilvl w:val="0"/>
          <w:numId w:val="14"/>
        </w:numPr>
        <w:autoSpaceDE/>
        <w:spacing w:after="0" w:line="360" w:lineRule="auto"/>
        <w:ind w:left="426"/>
        <w:rPr>
          <w:rFonts w:asciiTheme="minorHAnsi" w:hAnsiTheme="minorHAnsi"/>
          <w:sz w:val="22"/>
        </w:rPr>
      </w:pPr>
      <w:r w:rsidRPr="00112B71">
        <w:rPr>
          <w:rFonts w:asciiTheme="minorHAnsi" w:hAnsiTheme="minorHAnsi"/>
          <w:sz w:val="22"/>
        </w:rPr>
        <w:t xml:space="preserve">Zamawiający informuje, że fakturę za realizację przedmiotu umowy należy wystawić na: </w:t>
      </w:r>
    </w:p>
    <w:p w14:paraId="422A139E" w14:textId="77777777" w:rsidR="00E444BA" w:rsidRPr="00112B71" w:rsidRDefault="00E444BA" w:rsidP="00E6130C">
      <w:pPr>
        <w:autoSpaceDE/>
        <w:spacing w:after="0" w:line="360" w:lineRule="auto"/>
        <w:ind w:left="0"/>
        <w:jc w:val="center"/>
        <w:rPr>
          <w:rFonts w:asciiTheme="minorHAnsi" w:hAnsiTheme="minorHAnsi"/>
          <w:sz w:val="22"/>
        </w:rPr>
      </w:pPr>
      <w:r w:rsidRPr="00112B71">
        <w:rPr>
          <w:rFonts w:asciiTheme="minorHAnsi" w:hAnsiTheme="minorHAnsi"/>
          <w:sz w:val="22"/>
        </w:rPr>
        <w:t xml:space="preserve">Międzygminny Kompleks Unieszkodliwiania Odpadów </w:t>
      </w:r>
      <w:proofErr w:type="spellStart"/>
      <w:r w:rsidRPr="00112B71">
        <w:rPr>
          <w:rFonts w:asciiTheme="minorHAnsi" w:hAnsiTheme="minorHAnsi"/>
          <w:sz w:val="22"/>
        </w:rPr>
        <w:t>ProNatura</w:t>
      </w:r>
      <w:proofErr w:type="spellEnd"/>
      <w:r w:rsidRPr="00112B71">
        <w:rPr>
          <w:rFonts w:asciiTheme="minorHAnsi" w:hAnsiTheme="minorHAnsi"/>
          <w:sz w:val="22"/>
        </w:rPr>
        <w:t xml:space="preserve"> Sp. z o.o.</w:t>
      </w:r>
    </w:p>
    <w:p w14:paraId="633F6120" w14:textId="77777777" w:rsidR="00E444BA" w:rsidRPr="00112B71" w:rsidRDefault="00E444BA" w:rsidP="00E6130C">
      <w:pPr>
        <w:autoSpaceDE/>
        <w:spacing w:after="0" w:line="360" w:lineRule="auto"/>
        <w:ind w:left="0"/>
        <w:jc w:val="center"/>
        <w:rPr>
          <w:rFonts w:asciiTheme="minorHAnsi" w:hAnsiTheme="minorHAnsi"/>
          <w:sz w:val="22"/>
        </w:rPr>
      </w:pPr>
      <w:r w:rsidRPr="00112B71">
        <w:rPr>
          <w:rFonts w:asciiTheme="minorHAnsi" w:hAnsiTheme="minorHAnsi"/>
          <w:sz w:val="22"/>
        </w:rPr>
        <w:t>ul. Ernsta Petersona 22, 85-862 Bydgoszcz</w:t>
      </w:r>
    </w:p>
    <w:p w14:paraId="117DE278" w14:textId="77777777" w:rsidR="00E444BA" w:rsidRPr="00112B71" w:rsidRDefault="00E444BA" w:rsidP="00E6130C">
      <w:pPr>
        <w:autoSpaceDE/>
        <w:spacing w:after="0" w:line="360" w:lineRule="auto"/>
        <w:ind w:left="0"/>
        <w:jc w:val="center"/>
        <w:rPr>
          <w:rFonts w:asciiTheme="minorHAnsi" w:hAnsiTheme="minorHAnsi"/>
          <w:sz w:val="22"/>
        </w:rPr>
      </w:pPr>
      <w:r w:rsidRPr="00112B71">
        <w:rPr>
          <w:rFonts w:asciiTheme="minorHAnsi" w:hAnsiTheme="minorHAnsi"/>
          <w:sz w:val="22"/>
        </w:rPr>
        <w:t>NIP 953-25-59-741, REGON 340378577</w:t>
      </w:r>
    </w:p>
    <w:p w14:paraId="2565C0E7" w14:textId="2F41C229" w:rsidR="00E444BA" w:rsidRPr="00112B71" w:rsidRDefault="00E444BA" w:rsidP="00E6130C">
      <w:pPr>
        <w:autoSpaceDE/>
        <w:spacing w:after="0" w:line="360" w:lineRule="auto"/>
        <w:ind w:left="360" w:hanging="360"/>
        <w:rPr>
          <w:rFonts w:asciiTheme="minorHAnsi" w:hAnsiTheme="minorHAnsi"/>
          <w:sz w:val="22"/>
        </w:rPr>
      </w:pPr>
      <w:r w:rsidRPr="00112B71">
        <w:rPr>
          <w:rFonts w:asciiTheme="minorHAnsi" w:hAnsiTheme="minorHAnsi"/>
          <w:sz w:val="22"/>
        </w:rPr>
        <w:t>1</w:t>
      </w:r>
      <w:r w:rsidR="00B32B61" w:rsidRPr="00112B71">
        <w:rPr>
          <w:rFonts w:asciiTheme="minorHAnsi" w:hAnsiTheme="minorHAnsi"/>
          <w:sz w:val="22"/>
        </w:rPr>
        <w:t>5</w:t>
      </w:r>
      <w:r w:rsidRPr="00112B71">
        <w:rPr>
          <w:rFonts w:asciiTheme="minorHAnsi" w:hAnsiTheme="minorHAnsi"/>
          <w:sz w:val="22"/>
        </w:rPr>
        <w:t>. Zamawiający oświadcza, że jest dużym przedsiębiorcą w rozumieniu przepisów art. 4 pkt 6 w zw. z art. 4 pkt 5 a contrario ustawy z dnia 8 marca 2013 r. o przeciwdziałaniu nadmiernym opóźnieniom w transakcjach handlowych (t. jedn. Dz.U. z 2019r., poz. 118 ze zm.) w związku z art. 2 Rozporządzenia Komisji (UE) nr 651/2014 z dnia 17 czerwca 2014 r. uznające niektóre rodzaje pomocy za zgodne z rynkiem wewnętrznym w zastosowaniu art. 107 i 108 Traktatu (Dz. Urz. UE L Nr 187, str. 1) a contrario.</w:t>
      </w:r>
    </w:p>
    <w:p w14:paraId="4BA6374F" w14:textId="77777777" w:rsidR="00E444BA" w:rsidRPr="00112B71" w:rsidRDefault="00E444BA" w:rsidP="00E6130C">
      <w:pPr>
        <w:keepNext/>
        <w:overflowPunct w:val="0"/>
        <w:spacing w:after="0" w:line="360" w:lineRule="auto"/>
        <w:ind w:left="0"/>
        <w:jc w:val="center"/>
        <w:textAlignment w:val="baseline"/>
        <w:rPr>
          <w:rFonts w:asciiTheme="minorHAnsi" w:hAnsiTheme="minorHAnsi"/>
          <w:b/>
          <w:sz w:val="22"/>
        </w:rPr>
      </w:pPr>
      <w:r w:rsidRPr="00112B71">
        <w:rPr>
          <w:rFonts w:asciiTheme="minorHAnsi" w:hAnsiTheme="minorHAnsi"/>
          <w:b/>
          <w:sz w:val="22"/>
        </w:rPr>
        <w:t>§ 11</w:t>
      </w:r>
    </w:p>
    <w:p w14:paraId="42A49FED" w14:textId="77777777" w:rsidR="00E444BA" w:rsidRPr="00112B71" w:rsidRDefault="00E444BA" w:rsidP="00E6130C">
      <w:pPr>
        <w:keepNext/>
        <w:overflowPunct w:val="0"/>
        <w:spacing w:after="0" w:line="360" w:lineRule="auto"/>
        <w:ind w:left="0"/>
        <w:jc w:val="center"/>
        <w:textAlignment w:val="baseline"/>
        <w:rPr>
          <w:rFonts w:asciiTheme="minorHAnsi" w:hAnsiTheme="minorHAnsi"/>
          <w:b/>
          <w:sz w:val="22"/>
        </w:rPr>
      </w:pPr>
      <w:r w:rsidRPr="00112B71">
        <w:rPr>
          <w:rFonts w:asciiTheme="minorHAnsi" w:hAnsiTheme="minorHAnsi"/>
          <w:b/>
          <w:sz w:val="22"/>
        </w:rPr>
        <w:t>Prawa autorskie i własności przemysłowej</w:t>
      </w:r>
    </w:p>
    <w:p w14:paraId="409812DA" w14:textId="77777777" w:rsidR="00E444BA" w:rsidRPr="00112B71" w:rsidRDefault="00E444BA" w:rsidP="00E909EF">
      <w:pPr>
        <w:numPr>
          <w:ilvl w:val="3"/>
          <w:numId w:val="15"/>
        </w:numPr>
        <w:overflowPunct w:val="0"/>
        <w:spacing w:after="0" w:line="360" w:lineRule="auto"/>
        <w:ind w:left="360"/>
        <w:textAlignment w:val="baseline"/>
        <w:rPr>
          <w:rFonts w:asciiTheme="minorHAnsi" w:hAnsiTheme="minorHAnsi"/>
          <w:sz w:val="22"/>
        </w:rPr>
      </w:pPr>
      <w:r w:rsidRPr="00112B71">
        <w:rPr>
          <w:rFonts w:asciiTheme="minorHAnsi" w:hAnsiTheme="minorHAnsi"/>
          <w:sz w:val="22"/>
        </w:rPr>
        <w:t>Jeżeli przedmiotem jakiegokolwiek odbioru będzie projekt, instrukcja, dokumentacja (w tym powykonawcza), schemat, opracowanie albo jakikolwiek inny utwór w rozumieniu ustawy z dnia 4 lutego 1994 r. o prawie autorskim i prawach pokrewnych (t. jedn. Dz. U. z 2019r., poz. 1231 ze zm.), zwane dalej w skrócie Dziełem, z dniem wydania Dzieła, Wykonawca przenosi na Zamawiającego bez dodatkowego wynagrodzenia, w ramach kwoty, określonej w § 10 ust. 1 niniejszej Umowy autorskie prawa majątkowe wraz z prawami zależnymi do wykonanego Dzieła, na zasadach określonych poniżej. W przypadku, w którym dojdzie do rozwiązania umowy lub odstąpienia od Niej, przejście praw autorskich następuje z tym dniem- w odniesieniu do Dzieł, które zostały już wydane lub zgodnie z niniejszą Umową Wykonawca zobowiązany jest do ich wydania oraz części Dzieł lub ich nieukończonych wersji, nawet jeżeli samodzielnie i bez ich ukończenia nie stanowią przedmiotu praw autorskich.</w:t>
      </w:r>
    </w:p>
    <w:p w14:paraId="2518012D" w14:textId="77777777" w:rsidR="00E444BA" w:rsidRPr="00112B71" w:rsidRDefault="00E444BA" w:rsidP="00E909EF">
      <w:pPr>
        <w:numPr>
          <w:ilvl w:val="3"/>
          <w:numId w:val="15"/>
        </w:numPr>
        <w:overflowPunct w:val="0"/>
        <w:spacing w:after="0" w:line="360" w:lineRule="auto"/>
        <w:ind w:left="360"/>
        <w:textAlignment w:val="baseline"/>
        <w:rPr>
          <w:rFonts w:asciiTheme="minorHAnsi" w:hAnsiTheme="minorHAnsi"/>
          <w:sz w:val="22"/>
        </w:rPr>
      </w:pPr>
      <w:r w:rsidRPr="00112B71">
        <w:rPr>
          <w:rFonts w:asciiTheme="minorHAnsi" w:hAnsiTheme="minorHAnsi"/>
          <w:sz w:val="22"/>
        </w:rPr>
        <w:t>Wykonawca przenosi na Zamawiającego nieograniczone w czasie i co do terytorium autorskie prawa majątkowe wraz z autorskimi prawami zależnymi do Dzieła, na następujących polach eksploatacji:</w:t>
      </w:r>
    </w:p>
    <w:p w14:paraId="1415D502" w14:textId="4CCA160D" w:rsidR="00B32B61" w:rsidRPr="00112B71" w:rsidRDefault="00E444BA" w:rsidP="00E909EF">
      <w:pPr>
        <w:numPr>
          <w:ilvl w:val="3"/>
          <w:numId w:val="39"/>
        </w:numPr>
        <w:overflowPunct w:val="0"/>
        <w:spacing w:after="0" w:line="360" w:lineRule="auto"/>
        <w:ind w:left="993" w:hanging="567"/>
        <w:textAlignment w:val="baseline"/>
        <w:rPr>
          <w:rFonts w:asciiTheme="minorHAnsi" w:hAnsiTheme="minorHAnsi"/>
          <w:sz w:val="22"/>
        </w:rPr>
      </w:pPr>
      <w:r w:rsidRPr="00112B71">
        <w:rPr>
          <w:rFonts w:asciiTheme="minorHAnsi" w:hAnsiTheme="minorHAnsi"/>
          <w:sz w:val="22"/>
        </w:rPr>
        <w:t>w zakresie utrwalania i zwielokrotniania Dzieła – wytwarzanie określoną techniką egzemplarzy Dzieła, w tym techniką drukarską, reprograficzną, zapisu magnetycznego oraz techniką cyfrową,</w:t>
      </w:r>
    </w:p>
    <w:p w14:paraId="6CA67A2A" w14:textId="77777777" w:rsidR="00E444BA" w:rsidRPr="00112B71" w:rsidRDefault="00E444BA" w:rsidP="00E909EF">
      <w:pPr>
        <w:numPr>
          <w:ilvl w:val="3"/>
          <w:numId w:val="39"/>
        </w:numPr>
        <w:overflowPunct w:val="0"/>
        <w:spacing w:after="0" w:line="360" w:lineRule="auto"/>
        <w:ind w:left="993" w:hanging="567"/>
        <w:textAlignment w:val="baseline"/>
        <w:rPr>
          <w:rFonts w:asciiTheme="minorHAnsi" w:hAnsiTheme="minorHAnsi"/>
          <w:sz w:val="22"/>
        </w:rPr>
      </w:pPr>
      <w:r w:rsidRPr="00112B71">
        <w:rPr>
          <w:rFonts w:asciiTheme="minorHAnsi" w:hAnsiTheme="minorHAnsi"/>
          <w:sz w:val="22"/>
        </w:rPr>
        <w:lastRenderedPageBreak/>
        <w:t xml:space="preserve">w zakresie obrotu oryginałem albo egzemplarzami, na których Dzieło utrwalono – </w:t>
      </w:r>
      <w:r w:rsidRPr="00112B71">
        <w:rPr>
          <w:rFonts w:asciiTheme="minorHAnsi" w:hAnsiTheme="minorHAnsi"/>
          <w:sz w:val="22"/>
        </w:rPr>
        <w:br/>
        <w:t>wprowadzanie do obrotu, użyczenie lub najem oryginału albo egzemplarzy,</w:t>
      </w:r>
    </w:p>
    <w:p w14:paraId="49A99944" w14:textId="65A56E4C" w:rsidR="00E444BA" w:rsidRPr="00112B71" w:rsidRDefault="00E444BA" w:rsidP="00E909EF">
      <w:pPr>
        <w:numPr>
          <w:ilvl w:val="3"/>
          <w:numId w:val="39"/>
        </w:numPr>
        <w:overflowPunct w:val="0"/>
        <w:spacing w:after="0" w:line="360" w:lineRule="auto"/>
        <w:ind w:left="993" w:hanging="567"/>
        <w:textAlignment w:val="baseline"/>
        <w:rPr>
          <w:rFonts w:asciiTheme="minorHAnsi" w:hAnsiTheme="minorHAnsi"/>
          <w:sz w:val="22"/>
        </w:rPr>
      </w:pPr>
      <w:r w:rsidRPr="00112B71">
        <w:rPr>
          <w:rFonts w:asciiTheme="minorHAnsi" w:hAnsiTheme="minorHAnsi"/>
          <w:sz w:val="22"/>
        </w:rPr>
        <w:t>w zakresie rozpowszechniania Dzieła w sposób inny niż określony w lit. b) powyżej- publiczne wykonanie, wystawienie, wyświetlenie, odtworzenie oraz nadawanie i reemitowanie a także publiczne udostępnianie Dzieła w taki sposób, aby każdy mógł mieć do niego dostęp w miejscu i w czasie przez siebie wybranym, także wprowadzanie do systemów komputerowych, sieci Internet i Intranet.</w:t>
      </w:r>
    </w:p>
    <w:p w14:paraId="0A6990DC" w14:textId="77777777" w:rsidR="00E444BA" w:rsidRPr="00112B71" w:rsidRDefault="00E444BA" w:rsidP="00E909EF">
      <w:pPr>
        <w:numPr>
          <w:ilvl w:val="3"/>
          <w:numId w:val="39"/>
        </w:numPr>
        <w:overflowPunct w:val="0"/>
        <w:spacing w:after="0" w:line="360" w:lineRule="auto"/>
        <w:ind w:left="993" w:hanging="567"/>
        <w:textAlignment w:val="baseline"/>
        <w:rPr>
          <w:rFonts w:asciiTheme="minorHAnsi" w:hAnsiTheme="minorHAnsi"/>
          <w:sz w:val="22"/>
        </w:rPr>
      </w:pPr>
      <w:r w:rsidRPr="00112B71">
        <w:rPr>
          <w:rFonts w:asciiTheme="minorHAnsi" w:hAnsiTheme="minorHAnsi"/>
          <w:sz w:val="22"/>
        </w:rPr>
        <w:t>w zakresie uprawnienia do wykonywania praw zależnych do Dzieła: prawo do dokonywania przeróbek (zmian) w Dziele, jego adaptacji i opracowań, oraz utrwalania, zwielokrotniania rozpowszechniania Dzieła zależnego</w:t>
      </w:r>
      <w:bookmarkStart w:id="0" w:name="mip11637389"/>
      <w:bookmarkStart w:id="1" w:name="mip11637390"/>
      <w:bookmarkStart w:id="2" w:name="mip11637391"/>
      <w:bookmarkStart w:id="3" w:name="mip11637392"/>
      <w:bookmarkStart w:id="4" w:name="mip11637393"/>
      <w:bookmarkEnd w:id="0"/>
      <w:bookmarkEnd w:id="1"/>
      <w:bookmarkEnd w:id="2"/>
      <w:bookmarkEnd w:id="3"/>
      <w:bookmarkEnd w:id="4"/>
      <w:r w:rsidRPr="00112B71">
        <w:rPr>
          <w:rFonts w:asciiTheme="minorHAnsi" w:hAnsiTheme="minorHAnsi"/>
          <w:sz w:val="22"/>
        </w:rPr>
        <w:t>,</w:t>
      </w:r>
    </w:p>
    <w:p w14:paraId="0EE70285" w14:textId="135CF76F" w:rsidR="00E444BA" w:rsidRPr="00112B71" w:rsidRDefault="00E444BA" w:rsidP="00E909EF">
      <w:pPr>
        <w:numPr>
          <w:ilvl w:val="3"/>
          <w:numId w:val="39"/>
        </w:numPr>
        <w:overflowPunct w:val="0"/>
        <w:spacing w:after="0" w:line="360" w:lineRule="auto"/>
        <w:ind w:left="993" w:hanging="567"/>
        <w:textAlignment w:val="baseline"/>
        <w:rPr>
          <w:rFonts w:asciiTheme="minorHAnsi" w:hAnsiTheme="minorHAnsi"/>
          <w:sz w:val="22"/>
        </w:rPr>
      </w:pPr>
      <w:r w:rsidRPr="00112B71">
        <w:rPr>
          <w:rFonts w:asciiTheme="minorHAnsi" w:hAnsiTheme="minorHAnsi"/>
          <w:sz w:val="22"/>
        </w:rPr>
        <w:t>wykorzystywanie Dzieła i jego opracowań w związku z prowadzoną przez Zamawiającego działalnością</w:t>
      </w:r>
      <w:r w:rsidR="00FF3F39" w:rsidRPr="00112B71">
        <w:rPr>
          <w:rFonts w:asciiTheme="minorHAnsi" w:hAnsiTheme="minorHAnsi"/>
          <w:sz w:val="22"/>
        </w:rPr>
        <w:t>, w tym – eksploatacją Instalacji</w:t>
      </w:r>
      <w:r w:rsidRPr="00112B71">
        <w:rPr>
          <w:rFonts w:asciiTheme="minorHAnsi" w:hAnsiTheme="minorHAnsi"/>
          <w:sz w:val="22"/>
        </w:rPr>
        <w:t>.</w:t>
      </w:r>
    </w:p>
    <w:p w14:paraId="4F585D71" w14:textId="68116F60" w:rsidR="00E444BA" w:rsidRPr="00112B71" w:rsidRDefault="00E444BA" w:rsidP="00E909EF">
      <w:pPr>
        <w:numPr>
          <w:ilvl w:val="3"/>
          <w:numId w:val="15"/>
        </w:numPr>
        <w:overflowPunct w:val="0"/>
        <w:spacing w:after="0" w:line="360" w:lineRule="auto"/>
        <w:ind w:left="360"/>
        <w:textAlignment w:val="baseline"/>
        <w:rPr>
          <w:rFonts w:asciiTheme="minorHAnsi" w:hAnsiTheme="minorHAnsi"/>
          <w:sz w:val="22"/>
        </w:rPr>
      </w:pPr>
      <w:r w:rsidRPr="00112B71">
        <w:rPr>
          <w:rFonts w:asciiTheme="minorHAnsi" w:hAnsiTheme="minorHAnsi"/>
          <w:sz w:val="22"/>
        </w:rPr>
        <w:t xml:space="preserve">Strony wskazują, iż w odniesieniu do Urządzeń będących przedmiotem dostawy przeniesienie praw autorskich obejmuje udzielenie Zamawiającemu niewyłącznej, nieograniczonej czasowo i </w:t>
      </w:r>
      <w:r w:rsidR="00FF3F39" w:rsidRPr="00112B71">
        <w:rPr>
          <w:rFonts w:asciiTheme="minorHAnsi" w:hAnsiTheme="minorHAnsi"/>
          <w:sz w:val="22"/>
          <w:vertAlign w:val="superscript"/>
        </w:rPr>
        <w:t> </w:t>
      </w:r>
      <w:r w:rsidRPr="00112B71">
        <w:rPr>
          <w:rFonts w:asciiTheme="minorHAnsi" w:hAnsiTheme="minorHAnsi"/>
          <w:sz w:val="22"/>
        </w:rPr>
        <w:t>terytorialnie, przenaszalną wraz z urządzeniem którego dotyczy, licencji obejmującej prawo do nieograniczonego wykorzystywania w/w urządzeń na potrzeby Zamawiającego, w sposób przez niego wybrany, w tym prawo do ich wykorzystywania samodzielnie lub w ciągu technologicznym, wraz z prawem do dokonywania modyfikacji, przeróbek i zmian niezbędnych do dostosowania urządzeń do potrzeb Zamawiającego, w tym- pracy w ciągu technologicznym.</w:t>
      </w:r>
    </w:p>
    <w:p w14:paraId="0C058994" w14:textId="7EDC0A4C" w:rsidR="00E444BA" w:rsidRPr="00112B71" w:rsidRDefault="00E444BA" w:rsidP="00E909EF">
      <w:pPr>
        <w:numPr>
          <w:ilvl w:val="3"/>
          <w:numId w:val="15"/>
        </w:numPr>
        <w:overflowPunct w:val="0"/>
        <w:spacing w:after="0" w:line="360" w:lineRule="auto"/>
        <w:ind w:left="360"/>
        <w:textAlignment w:val="baseline"/>
        <w:rPr>
          <w:rFonts w:asciiTheme="minorHAnsi" w:hAnsiTheme="minorHAnsi"/>
          <w:sz w:val="22"/>
        </w:rPr>
      </w:pPr>
      <w:r w:rsidRPr="00112B71">
        <w:rPr>
          <w:rFonts w:asciiTheme="minorHAnsi" w:hAnsiTheme="minorHAnsi"/>
          <w:sz w:val="22"/>
        </w:rPr>
        <w:t>Wykonawca oświadcza, że wyżej wymienione autorskie prawa majątkowe wraz z autorskimi prawami zależnymi przysługują lub przysługiwać mu będą w chwili przeniesienia na Zamawiającego na zasadzie wyłączności</w:t>
      </w:r>
      <w:r w:rsidR="00FF3F39" w:rsidRPr="00112B71">
        <w:rPr>
          <w:rFonts w:asciiTheme="minorHAnsi" w:hAnsiTheme="minorHAnsi"/>
          <w:sz w:val="22"/>
        </w:rPr>
        <w:t xml:space="preserve"> (a w odniesieniu do praw, które mają zostać przeniesione na Zamawiającego w formie niewyłącznej licencji- w zakresie umożliwiającym realizację obowiązków umownych, co najmniej takim, jak podlegający przeniesieniu na Zamawiaj</w:t>
      </w:r>
      <w:r w:rsidR="00862D98" w:rsidRPr="00112B71">
        <w:rPr>
          <w:rFonts w:asciiTheme="minorHAnsi" w:hAnsiTheme="minorHAnsi"/>
          <w:sz w:val="22"/>
        </w:rPr>
        <w:t>ą</w:t>
      </w:r>
      <w:r w:rsidR="00FF3F39" w:rsidRPr="00112B71">
        <w:rPr>
          <w:rFonts w:asciiTheme="minorHAnsi" w:hAnsiTheme="minorHAnsi"/>
          <w:sz w:val="22"/>
        </w:rPr>
        <w:t>cego)</w:t>
      </w:r>
      <w:r w:rsidRPr="00112B71">
        <w:rPr>
          <w:rFonts w:asciiTheme="minorHAnsi" w:hAnsiTheme="minorHAnsi"/>
          <w:sz w:val="22"/>
        </w:rPr>
        <w:t>, nie są i nie będą obciążone żadnymi prawami osób trzecich, nie są i nie będą przedmiotem postępowania sądowego lub egzekucyjnego</w:t>
      </w:r>
      <w:r w:rsidR="00862D98" w:rsidRPr="00112B71">
        <w:rPr>
          <w:rFonts w:asciiTheme="minorHAnsi" w:hAnsiTheme="minorHAnsi"/>
          <w:sz w:val="22"/>
        </w:rPr>
        <w:t>,</w:t>
      </w:r>
      <w:r w:rsidRPr="00112B71">
        <w:rPr>
          <w:rFonts w:asciiTheme="minorHAnsi" w:hAnsiTheme="minorHAnsi"/>
          <w:sz w:val="22"/>
        </w:rPr>
        <w:t xml:space="preserve"> oraz że posiada lub w chwili ich przeniesienia na Zamawiającego będzie posiadał autorskie prawa majątkowe oraz autorskie prawa zależne do zastosowanych rozwiązań technologicznych i technicznych.</w:t>
      </w:r>
    </w:p>
    <w:p w14:paraId="4B7B97DB" w14:textId="77777777" w:rsidR="00E444BA" w:rsidRPr="00112B71" w:rsidRDefault="00E444BA" w:rsidP="00E909EF">
      <w:pPr>
        <w:numPr>
          <w:ilvl w:val="3"/>
          <w:numId w:val="15"/>
        </w:numPr>
        <w:overflowPunct w:val="0"/>
        <w:spacing w:after="0" w:line="360" w:lineRule="auto"/>
        <w:ind w:left="360"/>
        <w:textAlignment w:val="baseline"/>
        <w:rPr>
          <w:rFonts w:asciiTheme="minorHAnsi" w:hAnsiTheme="minorHAnsi"/>
          <w:sz w:val="22"/>
        </w:rPr>
      </w:pPr>
      <w:r w:rsidRPr="00112B71">
        <w:rPr>
          <w:rFonts w:asciiTheme="minorHAnsi" w:hAnsiTheme="minorHAnsi"/>
          <w:sz w:val="22"/>
        </w:rPr>
        <w:t xml:space="preserve">Strony Umowy oświadczają, że wynagrodzenie Wykonawcy za przeniesienie praw majątkowych wraz z autorskimi prawami zależnymi, na wszystkich wymienionych polach eksploatacji, zawarte jest w wynagrodzeniu należnym na podstawie niniejszej Umowy Wykonawcy, tj. w Cenie Umownej. </w:t>
      </w:r>
    </w:p>
    <w:p w14:paraId="5F7D8306" w14:textId="77777777" w:rsidR="00E444BA" w:rsidRPr="00112B71" w:rsidRDefault="00E444BA" w:rsidP="00E909EF">
      <w:pPr>
        <w:numPr>
          <w:ilvl w:val="3"/>
          <w:numId w:val="15"/>
        </w:numPr>
        <w:overflowPunct w:val="0"/>
        <w:spacing w:after="0" w:line="360" w:lineRule="auto"/>
        <w:ind w:left="360"/>
        <w:textAlignment w:val="baseline"/>
        <w:rPr>
          <w:rFonts w:asciiTheme="minorHAnsi" w:hAnsiTheme="minorHAnsi"/>
          <w:sz w:val="22"/>
        </w:rPr>
      </w:pPr>
      <w:r w:rsidRPr="00112B71">
        <w:rPr>
          <w:rFonts w:asciiTheme="minorHAnsi" w:hAnsiTheme="minorHAnsi"/>
          <w:sz w:val="22"/>
        </w:rPr>
        <w:t xml:space="preserve">Wynagrodzenie za przeniesienie autorskich praw majątkowych wraz z autorskimi prawami zależnymi obejmuje również wynagrodzenie za przeniesienie na Zamawiającego własności </w:t>
      </w:r>
      <w:r w:rsidRPr="00112B71">
        <w:rPr>
          <w:rFonts w:asciiTheme="minorHAnsi" w:hAnsiTheme="minorHAnsi"/>
          <w:sz w:val="22"/>
        </w:rPr>
        <w:lastRenderedPageBreak/>
        <w:t>egzemplarzy Dzieła, w liczbie wynikającej z niniejszej Umowy lub co najmniej- niezbędnej do wykonania obowiązków wynikających z przepisów prawa.</w:t>
      </w:r>
    </w:p>
    <w:p w14:paraId="6D186E8B" w14:textId="1B0A0270" w:rsidR="00E444BA" w:rsidRPr="00112B71" w:rsidRDefault="00E444BA" w:rsidP="00E909EF">
      <w:pPr>
        <w:numPr>
          <w:ilvl w:val="3"/>
          <w:numId w:val="15"/>
        </w:numPr>
        <w:overflowPunct w:val="0"/>
        <w:spacing w:after="0" w:line="360" w:lineRule="auto"/>
        <w:ind w:left="360"/>
        <w:textAlignment w:val="baseline"/>
        <w:rPr>
          <w:rFonts w:asciiTheme="minorHAnsi" w:hAnsiTheme="minorHAnsi"/>
          <w:sz w:val="22"/>
        </w:rPr>
      </w:pPr>
      <w:r w:rsidRPr="00112B71">
        <w:rPr>
          <w:rFonts w:asciiTheme="minorHAnsi" w:hAnsiTheme="minorHAnsi"/>
          <w:sz w:val="22"/>
        </w:rPr>
        <w:t xml:space="preserve">W przypadku, gdy do prawidłowej eksploatacji i utrzymania Przedmiotu Umowy potrzebne będzie korzystanie z jakichkolwiek wynalazków chronionych prawem własności przemysłowej </w:t>
      </w:r>
      <w:r w:rsidRPr="00112B71">
        <w:rPr>
          <w:rFonts w:asciiTheme="minorHAnsi" w:hAnsiTheme="minorHAnsi"/>
          <w:sz w:val="22"/>
        </w:rPr>
        <w:br/>
        <w:t xml:space="preserve">w tym patentami lub </w:t>
      </w:r>
      <w:r w:rsidR="00862D98" w:rsidRPr="00112B71">
        <w:rPr>
          <w:rFonts w:asciiTheme="minorHAnsi" w:hAnsiTheme="minorHAnsi"/>
          <w:sz w:val="22"/>
        </w:rPr>
        <w:t xml:space="preserve">przedmiotów chronionych </w:t>
      </w:r>
      <w:r w:rsidRPr="00112B71">
        <w:rPr>
          <w:rFonts w:asciiTheme="minorHAnsi" w:hAnsiTheme="minorHAnsi"/>
          <w:sz w:val="22"/>
        </w:rPr>
        <w:t>innymi prawami ochronnymi</w:t>
      </w:r>
      <w:r w:rsidR="00862D98" w:rsidRPr="00112B71">
        <w:rPr>
          <w:rFonts w:asciiTheme="minorHAnsi" w:hAnsiTheme="minorHAnsi"/>
          <w:sz w:val="22"/>
        </w:rPr>
        <w:t xml:space="preserve"> (niezależnie od systemu terytorialnego ochrony, w tym w ramach systemu krajowego, wspólnotowego, międzynarodowego itp.)</w:t>
      </w:r>
      <w:r w:rsidRPr="00112B71">
        <w:rPr>
          <w:rFonts w:asciiTheme="minorHAnsi" w:hAnsiTheme="minorHAnsi"/>
          <w:sz w:val="22"/>
        </w:rPr>
        <w:t>, Wykonawca w ramach Ceny Umownej  udziela Zamawiającemu niewyłącznych, nieograniczonych terytorialnie i czasowo, przenaszalnych wraz z nośnikiem tych praw, licencji potrzebnych do korzystania z nich  w zakresie niezbędnym do prawidłowej eksploatacji i utrzymania Przedmiotu Umowy.</w:t>
      </w:r>
    </w:p>
    <w:p w14:paraId="5D55C3E1" w14:textId="77777777" w:rsidR="00E444BA" w:rsidRPr="00112B71" w:rsidRDefault="00E444BA" w:rsidP="00E909EF">
      <w:pPr>
        <w:numPr>
          <w:ilvl w:val="3"/>
          <w:numId w:val="15"/>
        </w:numPr>
        <w:overflowPunct w:val="0"/>
        <w:spacing w:after="0" w:line="360" w:lineRule="auto"/>
        <w:ind w:left="360"/>
        <w:textAlignment w:val="baseline"/>
        <w:rPr>
          <w:rFonts w:asciiTheme="minorHAnsi" w:hAnsiTheme="minorHAnsi"/>
          <w:sz w:val="22"/>
        </w:rPr>
      </w:pPr>
      <w:r w:rsidRPr="00112B71">
        <w:rPr>
          <w:rFonts w:asciiTheme="minorHAnsi" w:hAnsiTheme="minorHAnsi"/>
          <w:sz w:val="22"/>
        </w:rPr>
        <w:t xml:space="preserve">Zamawiający nie ma prawa udzielania sublicencji lub przekazywania praw do wynalazków </w:t>
      </w:r>
      <w:r w:rsidRPr="00112B71">
        <w:rPr>
          <w:rFonts w:asciiTheme="minorHAnsi" w:hAnsiTheme="minorHAnsi"/>
          <w:sz w:val="22"/>
        </w:rPr>
        <w:br/>
        <w:t xml:space="preserve">i wiedzy technologicznej osobom trzecim, chyba że jest to niezbędne do prawidłowej eksploatacji </w:t>
      </w:r>
      <w:r w:rsidRPr="00112B71">
        <w:rPr>
          <w:rFonts w:asciiTheme="minorHAnsi" w:hAnsiTheme="minorHAnsi"/>
          <w:sz w:val="22"/>
        </w:rPr>
        <w:br/>
        <w:t>i konserwacji przedmiotu Umowy lub następuje wraz z przeniesieniem własności urządzeń                      i innych nośników praw własności przemysłowej.</w:t>
      </w:r>
    </w:p>
    <w:p w14:paraId="3E487278" w14:textId="72168CB0" w:rsidR="00E444BA" w:rsidRPr="00112B71" w:rsidRDefault="00E444BA" w:rsidP="00E909EF">
      <w:pPr>
        <w:numPr>
          <w:ilvl w:val="3"/>
          <w:numId w:val="15"/>
        </w:numPr>
        <w:overflowPunct w:val="0"/>
        <w:spacing w:after="0" w:line="360" w:lineRule="auto"/>
        <w:ind w:left="360"/>
        <w:textAlignment w:val="baseline"/>
        <w:rPr>
          <w:rFonts w:asciiTheme="minorHAnsi" w:hAnsiTheme="minorHAnsi"/>
          <w:sz w:val="22"/>
        </w:rPr>
      </w:pPr>
      <w:r w:rsidRPr="00112B71">
        <w:rPr>
          <w:rFonts w:asciiTheme="minorHAnsi" w:hAnsiTheme="minorHAnsi"/>
          <w:sz w:val="22"/>
        </w:rPr>
        <w:t xml:space="preserve">Wykonawca w dniu podpisania Protokołu Odbioru Końcowego przekaże Zamawiającemu stosowne dokumenty niezbędne do korzystania z wynalazków chronionych patentami </w:t>
      </w:r>
      <w:r w:rsidR="000A33D9" w:rsidRPr="00112B71">
        <w:rPr>
          <w:rFonts w:asciiTheme="minorHAnsi" w:hAnsiTheme="minorHAnsi"/>
          <w:sz w:val="22"/>
        </w:rPr>
        <w:t xml:space="preserve">lub innych praw własności przemysłowej objętych ochroną, </w:t>
      </w:r>
      <w:r w:rsidRPr="00112B71">
        <w:rPr>
          <w:rFonts w:asciiTheme="minorHAnsi" w:hAnsiTheme="minorHAnsi"/>
          <w:sz w:val="22"/>
        </w:rPr>
        <w:t>w zakresie potrzebnym do eksploatacji i</w:t>
      </w:r>
      <w:r w:rsidR="000A33D9" w:rsidRPr="00112B71">
        <w:rPr>
          <w:rFonts w:asciiTheme="minorHAnsi" w:hAnsiTheme="minorHAnsi"/>
          <w:sz w:val="22"/>
        </w:rPr>
        <w:t> </w:t>
      </w:r>
      <w:r w:rsidRPr="00112B71">
        <w:rPr>
          <w:rFonts w:asciiTheme="minorHAnsi" w:hAnsiTheme="minorHAnsi"/>
          <w:sz w:val="22"/>
        </w:rPr>
        <w:t>utrzymania przedmiotu Umowy.</w:t>
      </w:r>
    </w:p>
    <w:p w14:paraId="7C5C365D" w14:textId="77777777" w:rsidR="00E444BA" w:rsidRPr="00112B71" w:rsidRDefault="00E444BA" w:rsidP="00E909EF">
      <w:pPr>
        <w:numPr>
          <w:ilvl w:val="3"/>
          <w:numId w:val="15"/>
        </w:numPr>
        <w:overflowPunct w:val="0"/>
        <w:spacing w:after="0" w:line="360" w:lineRule="auto"/>
        <w:ind w:left="360"/>
        <w:textAlignment w:val="baseline"/>
        <w:rPr>
          <w:rFonts w:asciiTheme="minorHAnsi" w:hAnsiTheme="minorHAnsi"/>
          <w:sz w:val="22"/>
        </w:rPr>
      </w:pPr>
      <w:r w:rsidRPr="00112B71">
        <w:rPr>
          <w:rFonts w:asciiTheme="minorHAnsi" w:hAnsiTheme="minorHAnsi"/>
          <w:sz w:val="22"/>
        </w:rPr>
        <w:t>Wykonawca  zobowiązuje się do niezwłocznego informowania Zamawiającego o znanych mu unowocześnieniach technicznych i technologicznych, innowacjach, modyfikacjach i ulepszeniach jakie mogą być wprowadzone do przedmiotu Umowy.</w:t>
      </w:r>
    </w:p>
    <w:p w14:paraId="789E86A4" w14:textId="77777777" w:rsidR="00E444BA" w:rsidRPr="00112B71" w:rsidRDefault="00E444BA" w:rsidP="00E909EF">
      <w:pPr>
        <w:numPr>
          <w:ilvl w:val="3"/>
          <w:numId w:val="15"/>
        </w:numPr>
        <w:overflowPunct w:val="0"/>
        <w:spacing w:after="0" w:line="360" w:lineRule="auto"/>
        <w:ind w:left="360"/>
        <w:textAlignment w:val="baseline"/>
        <w:rPr>
          <w:rFonts w:asciiTheme="minorHAnsi" w:hAnsiTheme="minorHAnsi"/>
          <w:sz w:val="22"/>
        </w:rPr>
      </w:pPr>
      <w:r w:rsidRPr="00112B71">
        <w:rPr>
          <w:rFonts w:asciiTheme="minorHAnsi" w:hAnsiTheme="minorHAnsi"/>
          <w:sz w:val="22"/>
        </w:rPr>
        <w:t xml:space="preserve">Wykonawca oświadcza,  że wykonywane w ramach niniejszej Umowy  usługi  i dostawy nie będą naruszały żadnych praw patentowych, projektowych, innych praw własności przemysłowej lub autorskich, praw do znaków chronionych zastrzeżonych przez lub na rzecz osób trzecich. Wykonawca zobowiązany jest podjąć wszelkie niezbędne działania w celu zabezpieczenia </w:t>
      </w:r>
      <w:r w:rsidRPr="00112B71">
        <w:rPr>
          <w:rFonts w:asciiTheme="minorHAnsi" w:hAnsiTheme="minorHAnsi"/>
          <w:sz w:val="22"/>
        </w:rPr>
        <w:br/>
        <w:t>i ochrony Zamawiającego przed wszelkimi roszczeniami, szkodami, wydatkami, krokami prawnymi lub innymi działaniami osób trzecich, wynikłymi lub spowodowanymi naruszaniem jakichkolwiek praw patentowych lub innych praw własności przemysłowej i intelektualnej związanych z realizacją przedmiotu Umowy.</w:t>
      </w:r>
    </w:p>
    <w:p w14:paraId="74A04154" w14:textId="7C052610" w:rsidR="00E444BA" w:rsidRPr="00112B71" w:rsidRDefault="00E444BA" w:rsidP="00E909EF">
      <w:pPr>
        <w:numPr>
          <w:ilvl w:val="3"/>
          <w:numId w:val="15"/>
        </w:numPr>
        <w:overflowPunct w:val="0"/>
        <w:spacing w:after="0" w:line="360" w:lineRule="auto"/>
        <w:ind w:left="360"/>
        <w:textAlignment w:val="baseline"/>
        <w:rPr>
          <w:rFonts w:asciiTheme="minorHAnsi" w:hAnsiTheme="minorHAnsi"/>
          <w:sz w:val="22"/>
        </w:rPr>
      </w:pPr>
      <w:r w:rsidRPr="00112B71">
        <w:rPr>
          <w:rFonts w:asciiTheme="minorHAnsi" w:hAnsiTheme="minorHAnsi"/>
          <w:sz w:val="22"/>
        </w:rPr>
        <w:t>Wykonawca zobowiązany jest do naprawienia wyrządzonych szkód spowodowanych naruszeniem praw patentowych lub innych praw własności intelektualnej czy przemysłowej osób trzecich z</w:t>
      </w:r>
      <w:r w:rsidR="000A33D9" w:rsidRPr="00112B71">
        <w:rPr>
          <w:rFonts w:asciiTheme="minorHAnsi" w:hAnsiTheme="minorHAnsi"/>
          <w:sz w:val="22"/>
        </w:rPr>
        <w:t> </w:t>
      </w:r>
      <w:r w:rsidRPr="00112B71">
        <w:rPr>
          <w:rFonts w:asciiTheme="minorHAnsi" w:hAnsiTheme="minorHAnsi"/>
          <w:sz w:val="22"/>
        </w:rPr>
        <w:t>wyłączeniem:</w:t>
      </w:r>
    </w:p>
    <w:p w14:paraId="42F7282E" w14:textId="77777777" w:rsidR="00E444BA" w:rsidRPr="00112B71" w:rsidRDefault="00E444BA" w:rsidP="00E909EF">
      <w:pPr>
        <w:numPr>
          <w:ilvl w:val="6"/>
          <w:numId w:val="16"/>
        </w:numPr>
        <w:overflowPunct w:val="0"/>
        <w:spacing w:after="0" w:line="360" w:lineRule="auto"/>
        <w:ind w:left="720"/>
        <w:textAlignment w:val="baseline"/>
        <w:rPr>
          <w:rFonts w:asciiTheme="minorHAnsi" w:hAnsiTheme="minorHAnsi"/>
          <w:sz w:val="22"/>
        </w:rPr>
      </w:pPr>
      <w:r w:rsidRPr="00112B71">
        <w:rPr>
          <w:rFonts w:asciiTheme="minorHAnsi" w:hAnsiTheme="minorHAnsi"/>
          <w:sz w:val="22"/>
        </w:rPr>
        <w:t>używania przez Zamawiającego przedmiotu Umowy w sposób sprzeczny z jego przeznaczeniem wynikającym z warunków Umowy.</w:t>
      </w:r>
    </w:p>
    <w:p w14:paraId="1ECD3F82" w14:textId="4562B094" w:rsidR="00E444BA" w:rsidRPr="00112B71" w:rsidRDefault="00E444BA" w:rsidP="00E909EF">
      <w:pPr>
        <w:numPr>
          <w:ilvl w:val="6"/>
          <w:numId w:val="16"/>
        </w:numPr>
        <w:overflowPunct w:val="0"/>
        <w:spacing w:after="0" w:line="360" w:lineRule="auto"/>
        <w:ind w:left="720"/>
        <w:textAlignment w:val="baseline"/>
        <w:rPr>
          <w:rFonts w:asciiTheme="minorHAnsi" w:hAnsiTheme="minorHAnsi"/>
          <w:sz w:val="22"/>
        </w:rPr>
      </w:pPr>
      <w:r w:rsidRPr="00112B71">
        <w:rPr>
          <w:rFonts w:asciiTheme="minorHAnsi" w:hAnsiTheme="minorHAnsi"/>
          <w:sz w:val="22"/>
        </w:rPr>
        <w:lastRenderedPageBreak/>
        <w:t>naruszenia praw własności przemysłowej wynikających z używania przedmiotu Umowy w połączeniu z jakimikolwiek urządzeniami lub rozwiązaniami technicznymi lub technologicznymi, które nie zostały dostarczone przez Wykonawcę, o ile Wykonawca poinformował Zamawiającego  o tego typu ograniczeniach, zawartych w licencjach czy innych dokumentach związanych z przedmiotem Umowy</w:t>
      </w:r>
      <w:r w:rsidR="000A33D9" w:rsidRPr="00112B71">
        <w:rPr>
          <w:rFonts w:asciiTheme="minorHAnsi" w:hAnsiTheme="minorHAnsi"/>
          <w:sz w:val="22"/>
        </w:rPr>
        <w:t xml:space="preserve"> lub jego elementami</w:t>
      </w:r>
      <w:r w:rsidRPr="00112B71">
        <w:rPr>
          <w:rFonts w:asciiTheme="minorHAnsi" w:hAnsiTheme="minorHAnsi"/>
          <w:sz w:val="22"/>
        </w:rPr>
        <w:t>. Powyższe nie znajduje zastosowania w</w:t>
      </w:r>
      <w:r w:rsidR="000A33D9" w:rsidRPr="00112B71">
        <w:rPr>
          <w:rFonts w:asciiTheme="minorHAnsi" w:hAnsiTheme="minorHAnsi"/>
          <w:sz w:val="22"/>
        </w:rPr>
        <w:t> </w:t>
      </w:r>
      <w:r w:rsidRPr="00112B71">
        <w:rPr>
          <w:rFonts w:asciiTheme="minorHAnsi" w:hAnsiTheme="minorHAnsi"/>
          <w:sz w:val="22"/>
        </w:rPr>
        <w:t>odniesieniu do wykorzystywania Przedmiotu Umowy w ciągu technologicznym, montaż</w:t>
      </w:r>
      <w:r w:rsidR="000A33D9" w:rsidRPr="00112B71">
        <w:rPr>
          <w:rFonts w:asciiTheme="minorHAnsi" w:hAnsiTheme="minorHAnsi"/>
          <w:sz w:val="22"/>
        </w:rPr>
        <w:t xml:space="preserve"> </w:t>
      </w:r>
      <w:r w:rsidRPr="00112B71">
        <w:rPr>
          <w:rFonts w:asciiTheme="minorHAnsi" w:hAnsiTheme="minorHAnsi"/>
          <w:sz w:val="22"/>
        </w:rPr>
        <w:t>w którym jest przewidziany w warunkach umowy, zaś Wykonawca zobowiązany jest do uzyskania i udzielenia Zamawiającemu niezbędnych zezwoleń i zgód na wykorzystywanie przedmiotu umowy w taki sposób.</w:t>
      </w:r>
    </w:p>
    <w:p w14:paraId="430A2D0D" w14:textId="0BC38B92" w:rsidR="00E444BA" w:rsidRPr="00112B71" w:rsidRDefault="00E444BA" w:rsidP="00E909EF">
      <w:pPr>
        <w:numPr>
          <w:ilvl w:val="3"/>
          <w:numId w:val="15"/>
        </w:numPr>
        <w:overflowPunct w:val="0"/>
        <w:spacing w:after="0" w:line="360" w:lineRule="auto"/>
        <w:ind w:left="360"/>
        <w:textAlignment w:val="baseline"/>
        <w:rPr>
          <w:rFonts w:asciiTheme="minorHAnsi" w:hAnsiTheme="minorHAnsi"/>
          <w:sz w:val="22"/>
        </w:rPr>
      </w:pPr>
      <w:r w:rsidRPr="00112B71">
        <w:rPr>
          <w:rFonts w:asciiTheme="minorHAnsi" w:hAnsiTheme="minorHAnsi"/>
          <w:sz w:val="22"/>
        </w:rPr>
        <w:t xml:space="preserve">Zamawiający  niezwłocznie  zawiadomi Wykonawcę na piśmie o wszelkich roszczeniach i sporach  sądowych o naruszenie praw wszczętych przeciwko Zamawiającemu z powodu jego korzystania </w:t>
      </w:r>
      <w:r w:rsidRPr="00112B71">
        <w:rPr>
          <w:rFonts w:asciiTheme="minorHAnsi" w:hAnsiTheme="minorHAnsi"/>
          <w:sz w:val="22"/>
        </w:rPr>
        <w:br/>
        <w:t xml:space="preserve">z jakichkolwiek praw własności intelektualnej lub przemysłowej udzielonych Zamawiającemu  </w:t>
      </w:r>
      <w:r w:rsidRPr="00112B71">
        <w:rPr>
          <w:rFonts w:asciiTheme="minorHAnsi" w:hAnsiTheme="minorHAnsi"/>
          <w:sz w:val="22"/>
        </w:rPr>
        <w:br/>
        <w:t>w ramach niniejszej Umowy. Na żądanie Zamawiającego Wykonawca zwolni Zamawiającego od ewentualnych roszczeń osób trzecich wynikających z naruszenia praw własności intelektualnej lub przemysłowej, w tym praw autorskich, patentów, praw ochronnych na znaki towarowe oraz praw z rejestracji na wzory użytkowe i przemysłowe</w:t>
      </w:r>
      <w:r w:rsidR="000A33D9" w:rsidRPr="00112B71">
        <w:rPr>
          <w:rFonts w:asciiTheme="minorHAnsi" w:hAnsiTheme="minorHAnsi"/>
          <w:sz w:val="22"/>
        </w:rPr>
        <w:t xml:space="preserve"> (w tym wspólnotowe)</w:t>
      </w:r>
      <w:r w:rsidRPr="00112B71">
        <w:rPr>
          <w:rFonts w:asciiTheme="minorHAnsi" w:hAnsiTheme="minorHAnsi"/>
          <w:sz w:val="22"/>
        </w:rPr>
        <w:t>, pozostające w związku z</w:t>
      </w:r>
      <w:r w:rsidR="000A33D9" w:rsidRPr="00112B71">
        <w:rPr>
          <w:rFonts w:asciiTheme="minorHAnsi" w:hAnsiTheme="minorHAnsi"/>
          <w:sz w:val="22"/>
        </w:rPr>
        <w:t> </w:t>
      </w:r>
      <w:r w:rsidRPr="00112B71">
        <w:rPr>
          <w:rFonts w:asciiTheme="minorHAnsi" w:hAnsiTheme="minorHAnsi"/>
          <w:sz w:val="22"/>
        </w:rPr>
        <w:t>wprowadzeniem przedmiotu zamówienia do obrotu na terytorium Kraju.</w:t>
      </w:r>
    </w:p>
    <w:p w14:paraId="786F28DB" w14:textId="77777777" w:rsidR="00E444BA" w:rsidRPr="00112B71" w:rsidRDefault="00E444BA" w:rsidP="00E6130C">
      <w:pPr>
        <w:autoSpaceDE/>
        <w:spacing w:after="0" w:line="360" w:lineRule="auto"/>
        <w:ind w:left="0"/>
        <w:jc w:val="center"/>
        <w:rPr>
          <w:rFonts w:asciiTheme="minorHAnsi" w:hAnsiTheme="minorHAnsi"/>
          <w:b/>
          <w:sz w:val="22"/>
        </w:rPr>
      </w:pPr>
    </w:p>
    <w:p w14:paraId="5B7F514B" w14:textId="77777777" w:rsidR="00E444BA" w:rsidRPr="00112B71" w:rsidRDefault="00E444BA" w:rsidP="00E6130C">
      <w:pPr>
        <w:autoSpaceDE/>
        <w:spacing w:after="0" w:line="360" w:lineRule="auto"/>
        <w:ind w:left="0"/>
        <w:jc w:val="center"/>
        <w:rPr>
          <w:rFonts w:asciiTheme="minorHAnsi" w:hAnsiTheme="minorHAnsi"/>
          <w:b/>
          <w:sz w:val="22"/>
        </w:rPr>
      </w:pPr>
      <w:r w:rsidRPr="00112B71">
        <w:rPr>
          <w:rFonts w:asciiTheme="minorHAnsi" w:hAnsiTheme="minorHAnsi"/>
          <w:b/>
          <w:sz w:val="22"/>
        </w:rPr>
        <w:t>§ 12</w:t>
      </w:r>
    </w:p>
    <w:p w14:paraId="3E5E8E47" w14:textId="77777777" w:rsidR="00E444BA" w:rsidRPr="00112B71" w:rsidRDefault="00E444BA" w:rsidP="00E6130C">
      <w:pPr>
        <w:autoSpaceDE/>
        <w:spacing w:after="0" w:line="360" w:lineRule="auto"/>
        <w:ind w:left="0"/>
        <w:jc w:val="center"/>
        <w:rPr>
          <w:rFonts w:asciiTheme="minorHAnsi" w:hAnsiTheme="minorHAnsi"/>
          <w:b/>
          <w:sz w:val="22"/>
        </w:rPr>
      </w:pPr>
      <w:r w:rsidRPr="00112B71">
        <w:rPr>
          <w:rFonts w:asciiTheme="minorHAnsi" w:hAnsiTheme="minorHAnsi"/>
          <w:b/>
          <w:sz w:val="22"/>
        </w:rPr>
        <w:t>Osoby kontaktowe</w:t>
      </w:r>
    </w:p>
    <w:p w14:paraId="4C850013" w14:textId="77777777" w:rsidR="00E444BA" w:rsidRPr="00112B71" w:rsidRDefault="00E444BA" w:rsidP="00E909EF">
      <w:pPr>
        <w:numPr>
          <w:ilvl w:val="0"/>
          <w:numId w:val="17"/>
        </w:numPr>
        <w:autoSpaceDE/>
        <w:spacing w:after="0" w:line="360" w:lineRule="auto"/>
        <w:rPr>
          <w:rFonts w:asciiTheme="minorHAnsi" w:hAnsiTheme="minorHAnsi"/>
          <w:sz w:val="22"/>
        </w:rPr>
      </w:pPr>
      <w:r w:rsidRPr="00112B71">
        <w:rPr>
          <w:rFonts w:asciiTheme="minorHAnsi" w:hAnsiTheme="minorHAnsi"/>
          <w:sz w:val="22"/>
        </w:rPr>
        <w:t>Do realizacji i rozliczenia niniejszej umowy, a także do kontaktów z Wykonawcą, w tym do udziału w odbiorach, Zamawiający ustanawia następujące osoby:</w:t>
      </w:r>
    </w:p>
    <w:p w14:paraId="2560C148" w14:textId="77777777" w:rsidR="00E444BA" w:rsidRPr="00112B71" w:rsidRDefault="00E444BA" w:rsidP="00E6130C">
      <w:pPr>
        <w:autoSpaceDE/>
        <w:spacing w:after="0" w:line="360" w:lineRule="auto"/>
        <w:ind w:left="0"/>
        <w:rPr>
          <w:rFonts w:asciiTheme="minorHAnsi" w:hAnsiTheme="minorHAnsi"/>
          <w:sz w:val="22"/>
        </w:rPr>
      </w:pPr>
      <w:r w:rsidRPr="00112B71">
        <w:rPr>
          <w:rFonts w:asciiTheme="minorHAnsi" w:hAnsiTheme="minorHAnsi"/>
          <w:sz w:val="22"/>
        </w:rPr>
        <w:t>……………………………………………………………………………………….</w:t>
      </w:r>
    </w:p>
    <w:p w14:paraId="0BE39B9C" w14:textId="77777777" w:rsidR="00E444BA" w:rsidRPr="00112B71" w:rsidRDefault="00E444BA" w:rsidP="00E909EF">
      <w:pPr>
        <w:numPr>
          <w:ilvl w:val="0"/>
          <w:numId w:val="17"/>
        </w:numPr>
        <w:autoSpaceDE/>
        <w:spacing w:after="0" w:line="360" w:lineRule="auto"/>
        <w:rPr>
          <w:rFonts w:asciiTheme="minorHAnsi" w:hAnsiTheme="minorHAnsi"/>
          <w:sz w:val="22"/>
        </w:rPr>
      </w:pPr>
      <w:r w:rsidRPr="00112B71">
        <w:rPr>
          <w:rFonts w:asciiTheme="minorHAnsi" w:hAnsiTheme="minorHAnsi"/>
          <w:sz w:val="22"/>
        </w:rPr>
        <w:t xml:space="preserve">Do realizacji i rozliczenia niniejszej umowy, a także do kontaktów z Zamawiającym, Wykonawca ustanawia następujące osoby(ę): </w:t>
      </w:r>
    </w:p>
    <w:p w14:paraId="35D568D8" w14:textId="77777777" w:rsidR="00E444BA" w:rsidRPr="00112B71" w:rsidRDefault="00E444BA" w:rsidP="00E6130C">
      <w:pPr>
        <w:autoSpaceDE/>
        <w:spacing w:after="0" w:line="360" w:lineRule="auto"/>
        <w:ind w:left="0"/>
        <w:rPr>
          <w:rFonts w:asciiTheme="minorHAnsi" w:hAnsiTheme="minorHAnsi"/>
          <w:sz w:val="22"/>
        </w:rPr>
      </w:pPr>
      <w:r w:rsidRPr="00112B71">
        <w:rPr>
          <w:rFonts w:asciiTheme="minorHAnsi" w:hAnsiTheme="minorHAnsi"/>
          <w:sz w:val="22"/>
        </w:rPr>
        <w:t>………………………………………………………………………………………….</w:t>
      </w:r>
    </w:p>
    <w:p w14:paraId="5723F0A6" w14:textId="77777777" w:rsidR="00E444BA" w:rsidRPr="00112B71" w:rsidRDefault="00E444BA" w:rsidP="00E6130C">
      <w:pPr>
        <w:autoSpaceDE/>
        <w:spacing w:after="0" w:line="360" w:lineRule="auto"/>
        <w:ind w:left="0"/>
        <w:jc w:val="center"/>
        <w:rPr>
          <w:rFonts w:asciiTheme="minorHAnsi" w:hAnsiTheme="minorHAnsi"/>
          <w:sz w:val="22"/>
        </w:rPr>
      </w:pPr>
    </w:p>
    <w:p w14:paraId="18D3E367" w14:textId="77777777" w:rsidR="00E444BA" w:rsidRPr="00112B71" w:rsidRDefault="00E444BA" w:rsidP="00E6130C">
      <w:pPr>
        <w:autoSpaceDE/>
        <w:spacing w:after="0" w:line="360" w:lineRule="auto"/>
        <w:ind w:left="0"/>
        <w:jc w:val="center"/>
        <w:rPr>
          <w:rFonts w:asciiTheme="minorHAnsi" w:hAnsiTheme="minorHAnsi"/>
          <w:b/>
          <w:sz w:val="22"/>
        </w:rPr>
      </w:pPr>
      <w:r w:rsidRPr="00112B71">
        <w:rPr>
          <w:rFonts w:asciiTheme="minorHAnsi" w:hAnsiTheme="minorHAnsi"/>
          <w:b/>
          <w:sz w:val="22"/>
        </w:rPr>
        <w:t>§ 13</w:t>
      </w:r>
    </w:p>
    <w:p w14:paraId="13C7AAC1" w14:textId="577658F7" w:rsidR="00E444BA" w:rsidRPr="00112B71" w:rsidRDefault="00E444BA" w:rsidP="00E6130C">
      <w:pPr>
        <w:autoSpaceDE/>
        <w:spacing w:after="0" w:line="360" w:lineRule="auto"/>
        <w:ind w:left="0"/>
        <w:jc w:val="center"/>
        <w:rPr>
          <w:rFonts w:asciiTheme="minorHAnsi" w:hAnsiTheme="minorHAnsi"/>
          <w:b/>
          <w:sz w:val="22"/>
        </w:rPr>
      </w:pPr>
      <w:r w:rsidRPr="00112B71">
        <w:rPr>
          <w:rFonts w:asciiTheme="minorHAnsi" w:hAnsiTheme="minorHAnsi"/>
          <w:b/>
          <w:sz w:val="22"/>
        </w:rPr>
        <w:t>Zabezpieczenie należytego wykonania Umowy.</w:t>
      </w:r>
      <w:r w:rsidR="00821A51" w:rsidRPr="00112B71">
        <w:rPr>
          <w:rFonts w:asciiTheme="minorHAnsi" w:hAnsiTheme="minorHAnsi"/>
          <w:b/>
          <w:sz w:val="22"/>
        </w:rPr>
        <w:t xml:space="preserve"> </w:t>
      </w:r>
      <w:r w:rsidR="00821A51" w:rsidRPr="00112B71">
        <w:rPr>
          <w:rFonts w:asciiTheme="minorHAnsi" w:hAnsiTheme="minorHAnsi" w:cs="Calibri"/>
          <w:b/>
          <w:sz w:val="22"/>
        </w:rPr>
        <w:t>Zabezpieczenie zaliczki</w:t>
      </w:r>
      <w:r w:rsidRPr="00112B71">
        <w:rPr>
          <w:rFonts w:asciiTheme="minorHAnsi" w:hAnsiTheme="minorHAnsi" w:cs="Calibri"/>
          <w:b/>
          <w:sz w:val="22"/>
        </w:rPr>
        <w:t xml:space="preserve"> </w:t>
      </w:r>
    </w:p>
    <w:p w14:paraId="6DEE7AC3" w14:textId="77777777" w:rsidR="00E444BA" w:rsidRPr="00112B71" w:rsidRDefault="00E444BA" w:rsidP="00E909EF">
      <w:pPr>
        <w:numPr>
          <w:ilvl w:val="0"/>
          <w:numId w:val="40"/>
        </w:numPr>
        <w:autoSpaceDE/>
        <w:spacing w:after="0" w:line="360" w:lineRule="auto"/>
        <w:ind w:left="426" w:hanging="426"/>
        <w:rPr>
          <w:rFonts w:asciiTheme="minorHAnsi" w:hAnsiTheme="minorHAnsi"/>
          <w:sz w:val="22"/>
        </w:rPr>
      </w:pPr>
      <w:r w:rsidRPr="00112B71">
        <w:rPr>
          <w:rFonts w:asciiTheme="minorHAnsi" w:hAnsiTheme="minorHAnsi"/>
          <w:sz w:val="22"/>
        </w:rPr>
        <w:t xml:space="preserve">Zabezpieczenie służy pokryciu roszczeń z tytułu niewykonania lub nienależytego wykonania umowy, w tym - roszczeń Zamawiającego związanych z rozwiązaniem (w tym odstąpieniem) umowy z winy Wykonawcy, zapłatą kar umownych, kosztami wykonania zastępczego itp. </w:t>
      </w:r>
    </w:p>
    <w:p w14:paraId="231FA2D9" w14:textId="2177198E" w:rsidR="00E444BA" w:rsidRPr="00112B71" w:rsidRDefault="00E444BA" w:rsidP="00E909EF">
      <w:pPr>
        <w:numPr>
          <w:ilvl w:val="0"/>
          <w:numId w:val="40"/>
        </w:numPr>
        <w:autoSpaceDE/>
        <w:spacing w:after="0" w:line="360" w:lineRule="auto"/>
        <w:ind w:left="426" w:hanging="426"/>
        <w:rPr>
          <w:rFonts w:asciiTheme="minorHAnsi" w:hAnsiTheme="minorHAnsi"/>
          <w:sz w:val="22"/>
        </w:rPr>
      </w:pPr>
      <w:r w:rsidRPr="00112B71">
        <w:rPr>
          <w:rFonts w:asciiTheme="minorHAnsi" w:hAnsiTheme="minorHAnsi"/>
          <w:sz w:val="22"/>
        </w:rPr>
        <w:t>Wysokość zabezpieczenia należytego wykonania Umowy wnoszonej przez Wykonawcę ustala się w wysokości 5 % wynagrodzenia Wykonawcy ustalonego w § 10 ust. 1 niniejszej Umowy</w:t>
      </w:r>
      <w:r w:rsidR="004D7B11" w:rsidRPr="00112B71">
        <w:rPr>
          <w:rFonts w:asciiTheme="minorHAnsi" w:hAnsiTheme="minorHAnsi"/>
          <w:sz w:val="22"/>
        </w:rPr>
        <w:t xml:space="preserve"> (Ceny umownej)</w:t>
      </w:r>
      <w:r w:rsidRPr="00112B71">
        <w:rPr>
          <w:rFonts w:asciiTheme="minorHAnsi" w:hAnsiTheme="minorHAnsi"/>
          <w:sz w:val="22"/>
        </w:rPr>
        <w:t xml:space="preserve">, co stanowi wartość…………………………………………………………………….. </w:t>
      </w:r>
    </w:p>
    <w:p w14:paraId="0FB71F80" w14:textId="77777777" w:rsidR="00E444BA" w:rsidRPr="00112B71" w:rsidRDefault="00E444BA" w:rsidP="00E909EF">
      <w:pPr>
        <w:numPr>
          <w:ilvl w:val="0"/>
          <w:numId w:val="40"/>
        </w:numPr>
        <w:autoSpaceDE/>
        <w:spacing w:after="0" w:line="360" w:lineRule="auto"/>
        <w:ind w:left="426" w:hanging="426"/>
        <w:rPr>
          <w:rFonts w:asciiTheme="minorHAnsi" w:hAnsiTheme="minorHAnsi"/>
          <w:sz w:val="22"/>
        </w:rPr>
      </w:pPr>
      <w:r w:rsidRPr="00112B71">
        <w:rPr>
          <w:rFonts w:asciiTheme="minorHAnsi" w:hAnsiTheme="minorHAnsi"/>
          <w:sz w:val="22"/>
        </w:rPr>
        <w:lastRenderedPageBreak/>
        <w:t>Zabezpieczenie Należytego Wykonania zostało wniesione w formie</w:t>
      </w:r>
      <w:r w:rsidRPr="00112B71">
        <w:rPr>
          <w:rStyle w:val="Odwoanieprzypisudolnego"/>
          <w:rFonts w:asciiTheme="minorHAnsi" w:hAnsiTheme="minorHAnsi"/>
          <w:sz w:val="22"/>
        </w:rPr>
        <w:footnoteReference w:id="2"/>
      </w:r>
      <w:r w:rsidRPr="00112B71">
        <w:rPr>
          <w:rFonts w:asciiTheme="minorHAnsi" w:hAnsiTheme="minorHAnsi"/>
          <w:sz w:val="22"/>
        </w:rPr>
        <w:t xml:space="preserve">: </w:t>
      </w:r>
    </w:p>
    <w:p w14:paraId="7F401B9B" w14:textId="77777777" w:rsidR="00E444BA" w:rsidRPr="00112B71" w:rsidRDefault="00E444BA" w:rsidP="00E909EF">
      <w:pPr>
        <w:numPr>
          <w:ilvl w:val="2"/>
          <w:numId w:val="29"/>
        </w:numPr>
        <w:tabs>
          <w:tab w:val="num" w:pos="1260"/>
        </w:tabs>
        <w:autoSpaceDE/>
        <w:spacing w:after="0" w:line="360" w:lineRule="auto"/>
        <w:ind w:left="426" w:hanging="426"/>
        <w:rPr>
          <w:rFonts w:asciiTheme="minorHAnsi" w:hAnsiTheme="minorHAnsi"/>
          <w:sz w:val="22"/>
        </w:rPr>
      </w:pPr>
      <w:r w:rsidRPr="00112B71">
        <w:rPr>
          <w:rFonts w:asciiTheme="minorHAnsi" w:hAnsiTheme="minorHAnsi"/>
          <w:sz w:val="22"/>
        </w:rPr>
        <w:t>*pieniądzu,</w:t>
      </w:r>
    </w:p>
    <w:p w14:paraId="59700CA8" w14:textId="77777777" w:rsidR="00E444BA" w:rsidRPr="00112B71" w:rsidRDefault="00E444BA" w:rsidP="00E909EF">
      <w:pPr>
        <w:numPr>
          <w:ilvl w:val="2"/>
          <w:numId w:val="29"/>
        </w:numPr>
        <w:tabs>
          <w:tab w:val="num" w:pos="1260"/>
        </w:tabs>
        <w:autoSpaceDE/>
        <w:spacing w:after="0" w:line="360" w:lineRule="auto"/>
        <w:ind w:left="426" w:hanging="426"/>
        <w:rPr>
          <w:rFonts w:asciiTheme="minorHAnsi" w:hAnsiTheme="minorHAnsi"/>
          <w:sz w:val="22"/>
        </w:rPr>
      </w:pPr>
      <w:r w:rsidRPr="00112B71">
        <w:rPr>
          <w:rFonts w:asciiTheme="minorHAnsi" w:hAnsiTheme="minorHAnsi"/>
          <w:sz w:val="22"/>
        </w:rPr>
        <w:t xml:space="preserve">*poręczeniach bankowych lub poręczeniach spółdzielczej kasy oszczędnościowo-kredytowej, z  tym że zobowiązanie kasy jest zawsze zobowiązaniem pieniężnym, </w:t>
      </w:r>
    </w:p>
    <w:p w14:paraId="3AA272E8" w14:textId="77777777" w:rsidR="00E444BA" w:rsidRPr="00112B71" w:rsidRDefault="00E444BA" w:rsidP="00E909EF">
      <w:pPr>
        <w:numPr>
          <w:ilvl w:val="2"/>
          <w:numId w:val="29"/>
        </w:numPr>
        <w:tabs>
          <w:tab w:val="num" w:pos="1260"/>
        </w:tabs>
        <w:autoSpaceDE/>
        <w:spacing w:after="0" w:line="360" w:lineRule="auto"/>
        <w:ind w:left="426" w:hanging="426"/>
        <w:rPr>
          <w:rFonts w:asciiTheme="minorHAnsi" w:hAnsiTheme="minorHAnsi"/>
          <w:sz w:val="22"/>
        </w:rPr>
      </w:pPr>
      <w:r w:rsidRPr="00112B71">
        <w:rPr>
          <w:rFonts w:asciiTheme="minorHAnsi" w:hAnsiTheme="minorHAnsi"/>
          <w:sz w:val="22"/>
        </w:rPr>
        <w:t xml:space="preserve">*gwarancjach bankowych, </w:t>
      </w:r>
    </w:p>
    <w:p w14:paraId="051EFB03" w14:textId="77777777" w:rsidR="00E444BA" w:rsidRPr="00112B71" w:rsidRDefault="00E444BA" w:rsidP="00E909EF">
      <w:pPr>
        <w:numPr>
          <w:ilvl w:val="2"/>
          <w:numId w:val="29"/>
        </w:numPr>
        <w:tabs>
          <w:tab w:val="num" w:pos="1260"/>
        </w:tabs>
        <w:autoSpaceDE/>
        <w:spacing w:after="0" w:line="360" w:lineRule="auto"/>
        <w:ind w:left="426" w:hanging="426"/>
        <w:rPr>
          <w:rFonts w:asciiTheme="minorHAnsi" w:hAnsiTheme="minorHAnsi"/>
          <w:sz w:val="22"/>
        </w:rPr>
      </w:pPr>
      <w:r w:rsidRPr="00112B71">
        <w:rPr>
          <w:rFonts w:asciiTheme="minorHAnsi" w:hAnsiTheme="minorHAnsi"/>
          <w:sz w:val="22"/>
        </w:rPr>
        <w:t xml:space="preserve">*gwarancjach ubezpieczeniowych, </w:t>
      </w:r>
    </w:p>
    <w:p w14:paraId="10905592" w14:textId="14E2DFDF" w:rsidR="00E444BA" w:rsidRPr="00112B71" w:rsidRDefault="00E444BA" w:rsidP="00E909EF">
      <w:pPr>
        <w:numPr>
          <w:ilvl w:val="2"/>
          <w:numId w:val="29"/>
        </w:numPr>
        <w:tabs>
          <w:tab w:val="num" w:pos="1260"/>
        </w:tabs>
        <w:autoSpaceDE/>
        <w:spacing w:after="0" w:line="360" w:lineRule="auto"/>
        <w:ind w:left="426" w:hanging="426"/>
        <w:rPr>
          <w:rFonts w:asciiTheme="minorHAnsi" w:hAnsiTheme="minorHAnsi"/>
          <w:sz w:val="22"/>
        </w:rPr>
      </w:pPr>
      <w:r w:rsidRPr="00112B71">
        <w:rPr>
          <w:rFonts w:asciiTheme="minorHAnsi" w:hAnsiTheme="minorHAnsi"/>
          <w:sz w:val="22"/>
        </w:rPr>
        <w:t>*poręczeniach udzielanych przez podmioty, o których mowa w art. 6b ust. 5 pkt. 2 ustawy z dnia 9 listopada 2000 r. o utworzeniu Polskiej Agencji Rozwoju Przedsiębiorczości (t. jedn. Dz. U. z 20</w:t>
      </w:r>
      <w:r w:rsidR="004D7B11" w:rsidRPr="00112B71">
        <w:rPr>
          <w:rFonts w:asciiTheme="minorHAnsi" w:hAnsiTheme="minorHAnsi"/>
          <w:sz w:val="22"/>
        </w:rPr>
        <w:t>20</w:t>
      </w:r>
      <w:r w:rsidRPr="00112B71">
        <w:rPr>
          <w:rFonts w:asciiTheme="minorHAnsi" w:hAnsiTheme="minorHAnsi"/>
          <w:sz w:val="22"/>
        </w:rPr>
        <w:t>r., poz.  </w:t>
      </w:r>
      <w:r w:rsidR="004D7B11" w:rsidRPr="00112B71">
        <w:rPr>
          <w:rFonts w:asciiTheme="minorHAnsi" w:hAnsiTheme="minorHAnsi"/>
          <w:sz w:val="22"/>
        </w:rPr>
        <w:t xml:space="preserve"> 299 </w:t>
      </w:r>
      <w:r w:rsidRPr="00112B71">
        <w:rPr>
          <w:rFonts w:asciiTheme="minorHAnsi" w:hAnsiTheme="minorHAnsi"/>
          <w:sz w:val="22"/>
        </w:rPr>
        <w:t>ze zm.).</w:t>
      </w:r>
    </w:p>
    <w:p w14:paraId="0C2F6D5A" w14:textId="77777777" w:rsidR="00E444BA" w:rsidRPr="00112B71" w:rsidRDefault="00E444BA" w:rsidP="00E909EF">
      <w:pPr>
        <w:numPr>
          <w:ilvl w:val="0"/>
          <w:numId w:val="41"/>
        </w:numPr>
        <w:suppressAutoHyphens w:val="0"/>
        <w:autoSpaceDE/>
        <w:spacing w:after="0" w:line="360" w:lineRule="auto"/>
        <w:rPr>
          <w:rFonts w:asciiTheme="minorHAnsi" w:hAnsiTheme="minorHAnsi"/>
          <w:sz w:val="22"/>
        </w:rPr>
      </w:pPr>
      <w:r w:rsidRPr="00112B71">
        <w:rPr>
          <w:rFonts w:asciiTheme="minorHAnsi" w:hAnsiTheme="minorHAnsi"/>
          <w:sz w:val="22"/>
        </w:rPr>
        <w:t>Strony ustalają, że 30% kwoty, o której mowa w ust. 2 pkt 1  stanowić będzie zabezpieczenie roszczeń z tytułu rękojmi za wady.</w:t>
      </w:r>
    </w:p>
    <w:p w14:paraId="1282C8B9" w14:textId="2A6E3F16" w:rsidR="00E444BA" w:rsidRPr="00112B71" w:rsidRDefault="00E444BA" w:rsidP="00E909EF">
      <w:pPr>
        <w:numPr>
          <w:ilvl w:val="0"/>
          <w:numId w:val="41"/>
        </w:numPr>
        <w:autoSpaceDE/>
        <w:spacing w:after="0" w:line="360" w:lineRule="auto"/>
        <w:rPr>
          <w:rFonts w:asciiTheme="minorHAnsi" w:hAnsiTheme="minorHAnsi"/>
          <w:strike/>
          <w:sz w:val="22"/>
        </w:rPr>
      </w:pPr>
      <w:r w:rsidRPr="00112B71">
        <w:rPr>
          <w:rFonts w:asciiTheme="minorHAnsi" w:hAnsiTheme="minorHAnsi"/>
          <w:sz w:val="22"/>
        </w:rPr>
        <w:t>Na poczet zabezpieczenia *zaliczono/ *nie zaliczono wadium.</w:t>
      </w:r>
    </w:p>
    <w:p w14:paraId="3E5B2F6F" w14:textId="77777777" w:rsidR="00E444BA" w:rsidRPr="00112B71" w:rsidRDefault="00E444BA" w:rsidP="00E909EF">
      <w:pPr>
        <w:numPr>
          <w:ilvl w:val="0"/>
          <w:numId w:val="41"/>
        </w:numPr>
        <w:autoSpaceDE/>
        <w:spacing w:after="0" w:line="360" w:lineRule="auto"/>
        <w:rPr>
          <w:rFonts w:asciiTheme="minorHAnsi" w:hAnsiTheme="minorHAnsi"/>
          <w:sz w:val="22"/>
        </w:rPr>
      </w:pPr>
      <w:r w:rsidRPr="00112B71">
        <w:rPr>
          <w:rFonts w:asciiTheme="minorHAnsi" w:hAnsiTheme="minorHAnsi"/>
          <w:sz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 </w:t>
      </w:r>
    </w:p>
    <w:p w14:paraId="4B378114" w14:textId="77777777" w:rsidR="00E444BA" w:rsidRPr="00112B71" w:rsidRDefault="00E444BA" w:rsidP="00E909EF">
      <w:pPr>
        <w:numPr>
          <w:ilvl w:val="0"/>
          <w:numId w:val="41"/>
        </w:numPr>
        <w:autoSpaceDE/>
        <w:spacing w:after="0" w:line="360" w:lineRule="auto"/>
        <w:rPr>
          <w:rFonts w:asciiTheme="minorHAnsi" w:hAnsiTheme="minorHAnsi"/>
          <w:sz w:val="22"/>
        </w:rPr>
      </w:pPr>
      <w:r w:rsidRPr="00112B71">
        <w:rPr>
          <w:rFonts w:asciiTheme="minorHAnsi" w:hAnsiTheme="minorHAnsi"/>
          <w:sz w:val="22"/>
        </w:rPr>
        <w:t>Zamawiający dopuszcza zmianę formy zabezpieczenia należytego wykonania umowy, pod warunkiem, że Wykonawca zachowa ciągłość zabezpieczenia i jego odpowiednią wysokość.</w:t>
      </w:r>
    </w:p>
    <w:p w14:paraId="2B5FA83F" w14:textId="57D4F5B3" w:rsidR="00E444BA" w:rsidRPr="00112B71" w:rsidRDefault="00E444BA" w:rsidP="00E909EF">
      <w:pPr>
        <w:numPr>
          <w:ilvl w:val="0"/>
          <w:numId w:val="41"/>
        </w:numPr>
        <w:autoSpaceDE/>
        <w:spacing w:after="0" w:line="360" w:lineRule="auto"/>
        <w:rPr>
          <w:rFonts w:asciiTheme="minorHAnsi" w:hAnsiTheme="minorHAnsi"/>
          <w:sz w:val="22"/>
        </w:rPr>
      </w:pPr>
      <w:r w:rsidRPr="00112B71">
        <w:rPr>
          <w:rFonts w:asciiTheme="minorHAnsi" w:hAnsiTheme="minorHAnsi"/>
          <w:sz w:val="22"/>
        </w:rPr>
        <w:t>Zabezpieczenie, o którym mowa w ust. 1 służy pokryciu roszczeń z tytułu niewykonania lub nienależytego wykonania umowy.</w:t>
      </w:r>
    </w:p>
    <w:p w14:paraId="0FC63369" w14:textId="77777777" w:rsidR="00E444BA" w:rsidRPr="00112B71" w:rsidRDefault="00E444BA" w:rsidP="00E909EF">
      <w:pPr>
        <w:numPr>
          <w:ilvl w:val="0"/>
          <w:numId w:val="41"/>
        </w:numPr>
        <w:autoSpaceDE/>
        <w:spacing w:after="0" w:line="360" w:lineRule="auto"/>
        <w:rPr>
          <w:rFonts w:asciiTheme="minorHAnsi" w:hAnsiTheme="minorHAnsi"/>
          <w:sz w:val="22"/>
        </w:rPr>
      </w:pPr>
      <w:r w:rsidRPr="00112B71">
        <w:rPr>
          <w:rFonts w:asciiTheme="minorHAnsi" w:hAnsiTheme="minorHAnsi"/>
          <w:sz w:val="22"/>
        </w:rPr>
        <w:t>Jeżeli z jakichkolwiek przyczyn Wykonawca nie zapewni ciągłości lub odpowiedniej wysokości zabezpieczenia należytego wykonania umowy, Zamawiający może dokonać potrącenia odpowiedniej kwoty z przysługującego Wykonawcy wynagrodzenia umownego tytułem zabezpieczenia.</w:t>
      </w:r>
    </w:p>
    <w:p w14:paraId="2B3253AD" w14:textId="0BA8AEC3" w:rsidR="0077632A" w:rsidRPr="00112B71" w:rsidRDefault="004B4821" w:rsidP="00E909EF">
      <w:pPr>
        <w:numPr>
          <w:ilvl w:val="0"/>
          <w:numId w:val="41"/>
        </w:numPr>
        <w:autoSpaceDE/>
        <w:spacing w:after="0" w:line="360" w:lineRule="auto"/>
        <w:rPr>
          <w:rFonts w:asciiTheme="minorHAnsi" w:hAnsiTheme="minorHAnsi"/>
          <w:sz w:val="22"/>
        </w:rPr>
      </w:pPr>
      <w:r w:rsidRPr="00112B71">
        <w:rPr>
          <w:rFonts w:asciiTheme="minorHAnsi" w:hAnsiTheme="minorHAnsi"/>
          <w:sz w:val="22"/>
        </w:rPr>
        <w:t>W przypadku wnoszenia zabezpieczenia w formie</w:t>
      </w:r>
      <w:r w:rsidR="0077632A" w:rsidRPr="00112B71">
        <w:rPr>
          <w:rFonts w:asciiTheme="minorHAnsi" w:hAnsiTheme="minorHAnsi"/>
          <w:sz w:val="22"/>
        </w:rPr>
        <w:t xml:space="preserve"> innej niż pieniężna musi ono spełniać wymogi i zostać wniesione w formie określonej w części IX SIWZ.</w:t>
      </w:r>
      <w:r w:rsidR="00A0343F" w:rsidRPr="00112B71">
        <w:rPr>
          <w:rFonts w:asciiTheme="minorHAnsi" w:hAnsiTheme="minorHAnsi" w:cs="Calibri"/>
          <w:sz w:val="22"/>
          <w:szCs w:val="22"/>
        </w:rPr>
        <w:t xml:space="preserve"> Zabezpieczenie wnoszone  w pieniądzu powinno wpłacone zostać na rachunek bankowy o nr…………………………..</w:t>
      </w:r>
    </w:p>
    <w:p w14:paraId="4A141D14" w14:textId="138E7D32" w:rsidR="00821A51" w:rsidRPr="00112B71" w:rsidRDefault="00821A51" w:rsidP="00E909EF">
      <w:pPr>
        <w:numPr>
          <w:ilvl w:val="0"/>
          <w:numId w:val="41"/>
        </w:numPr>
        <w:suppressAutoHyphens w:val="0"/>
        <w:autoSpaceDE/>
        <w:spacing w:after="0" w:line="360" w:lineRule="auto"/>
        <w:ind w:left="357" w:hanging="357"/>
        <w:rPr>
          <w:rFonts w:asciiTheme="minorHAnsi" w:hAnsiTheme="minorHAnsi" w:cstheme="minorHAnsi"/>
          <w:sz w:val="22"/>
          <w:szCs w:val="22"/>
          <w:lang w:eastAsia="pl-PL"/>
        </w:rPr>
      </w:pPr>
      <w:r w:rsidRPr="00112B71">
        <w:rPr>
          <w:rFonts w:asciiTheme="minorHAnsi" w:hAnsiTheme="minorHAnsi" w:cstheme="minorHAnsi"/>
          <w:sz w:val="22"/>
          <w:szCs w:val="22"/>
        </w:rPr>
        <w:t xml:space="preserve">W związku z przewidzianą w niniejszej Umowie możliwością udzielania  zaliczek,  na podstawie art. 151a PZP Zamawiający żąda, aby Wykonawca każdorazowo przed wypłatą zaliczki wniósł zabezpieczenie zaliczki w wysokości  równej uzgodnionej zaliczce w jednej lub kilku formach, o których mowa w ust. 3. Zabezpieczenie zaliczki powinno być wniesione nie później niż w dniu poprzedzającym termin jej zapłaty i jest warunkiem dokonania płatności zaliczki. Zabezpieczenie w </w:t>
      </w:r>
      <w:r w:rsidRPr="00112B71">
        <w:rPr>
          <w:rFonts w:asciiTheme="minorHAnsi" w:hAnsiTheme="minorHAnsi" w:cstheme="minorHAnsi"/>
          <w:sz w:val="22"/>
          <w:szCs w:val="22"/>
        </w:rPr>
        <w:lastRenderedPageBreak/>
        <w:t xml:space="preserve">pieniądzu powinno być wniesione w sposób (na rachunek bankowy) określony w ust. </w:t>
      </w:r>
      <w:r w:rsidR="00A0343F" w:rsidRPr="00112B71">
        <w:rPr>
          <w:rFonts w:asciiTheme="minorHAnsi" w:hAnsiTheme="minorHAnsi" w:cstheme="minorHAnsi"/>
          <w:sz w:val="22"/>
          <w:szCs w:val="22"/>
        </w:rPr>
        <w:t>1</w:t>
      </w:r>
      <w:r w:rsidR="00E6130C" w:rsidRPr="00112B71">
        <w:rPr>
          <w:rFonts w:asciiTheme="minorHAnsi" w:hAnsiTheme="minorHAnsi" w:cstheme="minorHAnsi"/>
          <w:sz w:val="22"/>
          <w:szCs w:val="22"/>
        </w:rPr>
        <w:t>0</w:t>
      </w:r>
      <w:r w:rsidRPr="00112B71">
        <w:rPr>
          <w:rFonts w:asciiTheme="minorHAnsi" w:hAnsiTheme="minorHAnsi" w:cstheme="minorHAnsi"/>
          <w:sz w:val="22"/>
          <w:szCs w:val="22"/>
        </w:rPr>
        <w:t xml:space="preserve"> powyżej stosowanym odpowiednio. Postanowienia </w:t>
      </w:r>
      <w:r w:rsidRPr="00112B71">
        <w:rPr>
          <w:rFonts w:asciiTheme="minorHAnsi" w:hAnsiTheme="minorHAnsi"/>
          <w:sz w:val="22"/>
        </w:rPr>
        <w:t>ust. 4-1</w:t>
      </w:r>
      <w:r w:rsidR="00E6130C" w:rsidRPr="00112B71">
        <w:rPr>
          <w:rFonts w:asciiTheme="minorHAnsi" w:hAnsiTheme="minorHAnsi" w:cstheme="minorHAnsi"/>
          <w:sz w:val="22"/>
          <w:szCs w:val="22"/>
        </w:rPr>
        <w:t>0</w:t>
      </w:r>
      <w:r w:rsidRPr="00112B71">
        <w:rPr>
          <w:rFonts w:asciiTheme="minorHAnsi" w:hAnsiTheme="minorHAnsi" w:cstheme="minorHAnsi"/>
          <w:sz w:val="22"/>
          <w:szCs w:val="22"/>
        </w:rPr>
        <w:t xml:space="preserve"> powyżej stosuje się odpowiednio, z tym, że zabezpieczenie zaliczki zostanie zwrócone </w:t>
      </w:r>
      <w:r w:rsidR="00A0343F" w:rsidRPr="00112B71">
        <w:rPr>
          <w:rFonts w:asciiTheme="minorHAnsi" w:hAnsiTheme="minorHAnsi" w:cstheme="minorHAnsi"/>
          <w:sz w:val="22"/>
          <w:szCs w:val="22"/>
        </w:rPr>
        <w:t>w terminie</w:t>
      </w:r>
      <w:r w:rsidR="001A0B88" w:rsidRPr="00112B71">
        <w:rPr>
          <w:rFonts w:asciiTheme="minorHAnsi" w:hAnsiTheme="minorHAnsi" w:cstheme="minorHAnsi"/>
          <w:sz w:val="22"/>
          <w:szCs w:val="22"/>
        </w:rPr>
        <w:t xml:space="preserve"> do</w:t>
      </w:r>
      <w:r w:rsidR="00A0343F" w:rsidRPr="00112B71">
        <w:rPr>
          <w:rFonts w:asciiTheme="minorHAnsi" w:hAnsiTheme="minorHAnsi" w:cstheme="minorHAnsi"/>
          <w:sz w:val="22"/>
          <w:szCs w:val="22"/>
        </w:rPr>
        <w:t xml:space="preserve"> 15 dni od dnia jej rozliczenia, zgodnie z § 10.</w:t>
      </w:r>
    </w:p>
    <w:p w14:paraId="00AC6F72" w14:textId="77777777" w:rsidR="00821A51" w:rsidRPr="00112B71" w:rsidRDefault="00821A51" w:rsidP="00E909EF">
      <w:pPr>
        <w:numPr>
          <w:ilvl w:val="0"/>
          <w:numId w:val="41"/>
        </w:numPr>
        <w:suppressAutoHyphens w:val="0"/>
        <w:autoSpaceDE/>
        <w:spacing w:after="0" w:line="360" w:lineRule="auto"/>
        <w:ind w:left="357" w:hanging="357"/>
        <w:rPr>
          <w:rFonts w:asciiTheme="minorHAnsi" w:hAnsiTheme="minorHAnsi" w:cstheme="minorHAnsi"/>
          <w:sz w:val="22"/>
          <w:szCs w:val="22"/>
        </w:rPr>
      </w:pPr>
      <w:r w:rsidRPr="00112B71">
        <w:rPr>
          <w:rFonts w:asciiTheme="minorHAnsi" w:hAnsiTheme="minorHAnsi" w:cstheme="minorHAnsi"/>
          <w:sz w:val="22"/>
          <w:szCs w:val="22"/>
        </w:rPr>
        <w:t>Zamawiający ma prawo zatrzymać kwotę zabezpieczenia zaliczki w całości lub w odpowiedniej części, jeżeli Wykonawca nie wykonał lub nienależycie wykonał Umowę, skutkiem czego Zamawiający jest upoważniony do żądania zwrotu zaliczki w jakiejkolwiek części.</w:t>
      </w:r>
    </w:p>
    <w:p w14:paraId="6F6BEC9D" w14:textId="77777777" w:rsidR="00E444BA" w:rsidRPr="00112B71" w:rsidRDefault="00E444BA" w:rsidP="00E6130C">
      <w:pPr>
        <w:autoSpaceDE/>
        <w:spacing w:after="0" w:line="360" w:lineRule="auto"/>
        <w:ind w:left="0"/>
        <w:jc w:val="center"/>
        <w:rPr>
          <w:rFonts w:asciiTheme="minorHAnsi" w:hAnsiTheme="minorHAnsi"/>
          <w:b/>
          <w:sz w:val="22"/>
        </w:rPr>
      </w:pPr>
      <w:r w:rsidRPr="00112B71">
        <w:rPr>
          <w:rFonts w:asciiTheme="minorHAnsi" w:hAnsiTheme="minorHAnsi"/>
          <w:b/>
          <w:sz w:val="22"/>
        </w:rPr>
        <w:t>§ 14</w:t>
      </w:r>
    </w:p>
    <w:p w14:paraId="1A61347B" w14:textId="77777777" w:rsidR="00E444BA" w:rsidRPr="00112B71" w:rsidRDefault="00E444BA" w:rsidP="00E6130C">
      <w:pPr>
        <w:tabs>
          <w:tab w:val="left" w:pos="5218"/>
        </w:tabs>
        <w:autoSpaceDE/>
        <w:spacing w:after="0" w:line="360" w:lineRule="auto"/>
        <w:ind w:left="0"/>
        <w:jc w:val="center"/>
        <w:rPr>
          <w:rFonts w:asciiTheme="minorHAnsi" w:hAnsiTheme="minorHAnsi"/>
          <w:b/>
          <w:sz w:val="22"/>
        </w:rPr>
      </w:pPr>
      <w:r w:rsidRPr="00112B71">
        <w:rPr>
          <w:rFonts w:asciiTheme="minorHAnsi" w:hAnsiTheme="minorHAnsi"/>
          <w:b/>
          <w:sz w:val="22"/>
        </w:rPr>
        <w:t>Rękojmia i gwarancja</w:t>
      </w:r>
    </w:p>
    <w:p w14:paraId="1E270676" w14:textId="0FEC69CA" w:rsidR="00E444BA" w:rsidRPr="00112B71" w:rsidRDefault="00E444BA" w:rsidP="00E909EF">
      <w:pPr>
        <w:numPr>
          <w:ilvl w:val="3"/>
          <w:numId w:val="41"/>
        </w:numPr>
        <w:autoSpaceDE/>
        <w:spacing w:after="0" w:line="360" w:lineRule="auto"/>
        <w:ind w:left="426"/>
        <w:rPr>
          <w:rFonts w:asciiTheme="minorHAnsi" w:hAnsiTheme="minorHAnsi"/>
          <w:sz w:val="22"/>
        </w:rPr>
      </w:pPr>
      <w:r w:rsidRPr="00112B71">
        <w:rPr>
          <w:rFonts w:asciiTheme="minorHAnsi" w:hAnsiTheme="minorHAnsi"/>
          <w:sz w:val="22"/>
        </w:rPr>
        <w:t>Wykonawca jest odpowiedzialny względem Zamawiającego za wszelkie wady fizyczne i prawne realizowanych dostaw</w:t>
      </w:r>
      <w:r w:rsidR="008767DE" w:rsidRPr="00112B71">
        <w:rPr>
          <w:rFonts w:asciiTheme="minorHAnsi" w:hAnsiTheme="minorHAnsi"/>
          <w:sz w:val="22"/>
        </w:rPr>
        <w:t xml:space="preserve">, </w:t>
      </w:r>
      <w:r w:rsidRPr="00112B71">
        <w:rPr>
          <w:rFonts w:asciiTheme="minorHAnsi" w:hAnsiTheme="minorHAnsi"/>
          <w:sz w:val="22"/>
        </w:rPr>
        <w:t>prac</w:t>
      </w:r>
      <w:r w:rsidR="008767DE" w:rsidRPr="00112B71">
        <w:rPr>
          <w:rFonts w:asciiTheme="minorHAnsi" w:hAnsiTheme="minorHAnsi"/>
          <w:sz w:val="22"/>
        </w:rPr>
        <w:t xml:space="preserve"> projektowych i</w:t>
      </w:r>
      <w:r w:rsidRPr="00112B71">
        <w:rPr>
          <w:rFonts w:asciiTheme="minorHAnsi" w:hAnsiTheme="minorHAnsi"/>
          <w:sz w:val="22"/>
        </w:rPr>
        <w:t xml:space="preserve"> montażowych, w tym również za ewentualne roszczenia osób trzecich wynikające z naruszenia praw własności intelektualnej lub przemysłowej, w tym praw autorskich, patentów, praw ochronnych na znaki towarowe oraz praw z rejestracji na wzory użytkowe i przemysłowe</w:t>
      </w:r>
      <w:r w:rsidR="008767DE" w:rsidRPr="00112B71">
        <w:rPr>
          <w:rFonts w:asciiTheme="minorHAnsi" w:hAnsiTheme="minorHAnsi"/>
          <w:sz w:val="22"/>
        </w:rPr>
        <w:t xml:space="preserve"> (w tym wspólnotowe)</w:t>
      </w:r>
      <w:r w:rsidRPr="00112B71">
        <w:rPr>
          <w:rFonts w:asciiTheme="minorHAnsi" w:hAnsiTheme="minorHAnsi"/>
          <w:sz w:val="22"/>
        </w:rPr>
        <w:t xml:space="preserve">, </w:t>
      </w:r>
      <w:r w:rsidR="008767DE" w:rsidRPr="00112B71">
        <w:rPr>
          <w:rFonts w:asciiTheme="minorHAnsi" w:hAnsiTheme="minorHAnsi"/>
          <w:sz w:val="22"/>
        </w:rPr>
        <w:t xml:space="preserve">także- </w:t>
      </w:r>
      <w:r w:rsidRPr="00112B71">
        <w:rPr>
          <w:rFonts w:asciiTheme="minorHAnsi" w:hAnsiTheme="minorHAnsi"/>
          <w:sz w:val="22"/>
        </w:rPr>
        <w:t>pozostające w związku z</w:t>
      </w:r>
      <w:r w:rsidR="008767DE" w:rsidRPr="00112B71">
        <w:rPr>
          <w:rFonts w:asciiTheme="minorHAnsi" w:hAnsiTheme="minorHAnsi"/>
          <w:sz w:val="22"/>
        </w:rPr>
        <w:t> </w:t>
      </w:r>
      <w:r w:rsidRPr="00112B71">
        <w:rPr>
          <w:rFonts w:asciiTheme="minorHAnsi" w:hAnsiTheme="minorHAnsi"/>
          <w:sz w:val="22"/>
        </w:rPr>
        <w:t>wprowadzeniem</w:t>
      </w:r>
      <w:r w:rsidR="008767DE" w:rsidRPr="00112B71">
        <w:rPr>
          <w:rFonts w:asciiTheme="minorHAnsi" w:hAnsiTheme="minorHAnsi"/>
          <w:sz w:val="22"/>
        </w:rPr>
        <w:t xml:space="preserve"> </w:t>
      </w:r>
      <w:r w:rsidRPr="00112B71">
        <w:rPr>
          <w:rFonts w:asciiTheme="minorHAnsi" w:hAnsiTheme="minorHAnsi"/>
          <w:sz w:val="22"/>
        </w:rPr>
        <w:t>przedmiotu Dostaw do obrotu na terytorium Rzeczypospolitej Polskiej</w:t>
      </w:r>
      <w:r w:rsidR="008767DE" w:rsidRPr="00112B71">
        <w:rPr>
          <w:rFonts w:asciiTheme="minorHAnsi" w:hAnsiTheme="minorHAnsi"/>
          <w:sz w:val="22"/>
        </w:rPr>
        <w:t xml:space="preserve"> i korzystaniem z nich przez Zamawiającego</w:t>
      </w:r>
      <w:r w:rsidRPr="00112B71">
        <w:rPr>
          <w:rFonts w:asciiTheme="minorHAnsi" w:hAnsiTheme="minorHAnsi"/>
          <w:sz w:val="22"/>
        </w:rPr>
        <w:t xml:space="preserve">. </w:t>
      </w:r>
    </w:p>
    <w:p w14:paraId="5A2FA40C" w14:textId="0DCE874D" w:rsidR="00E444BA" w:rsidRPr="00112B71" w:rsidRDefault="00E444BA" w:rsidP="00E909EF">
      <w:pPr>
        <w:numPr>
          <w:ilvl w:val="3"/>
          <w:numId w:val="41"/>
        </w:numPr>
        <w:autoSpaceDE/>
        <w:spacing w:after="0" w:line="360" w:lineRule="auto"/>
        <w:ind w:left="426"/>
        <w:rPr>
          <w:rFonts w:asciiTheme="minorHAnsi" w:hAnsiTheme="minorHAnsi"/>
          <w:sz w:val="22"/>
        </w:rPr>
      </w:pPr>
      <w:r w:rsidRPr="00112B71">
        <w:rPr>
          <w:rFonts w:asciiTheme="minorHAnsi" w:hAnsiTheme="minorHAnsi"/>
          <w:sz w:val="22"/>
        </w:rPr>
        <w:t xml:space="preserve">Wykonawca zapewnia Zamawiającego, że dostarczone przez niego urządzenia są wolne od wad fizycznych i prawnych. </w:t>
      </w:r>
    </w:p>
    <w:p w14:paraId="70B54FA0" w14:textId="77777777" w:rsidR="00E444BA" w:rsidRPr="00112B71" w:rsidRDefault="00E444BA" w:rsidP="00E909EF">
      <w:pPr>
        <w:numPr>
          <w:ilvl w:val="3"/>
          <w:numId w:val="41"/>
        </w:numPr>
        <w:autoSpaceDE/>
        <w:spacing w:after="0" w:line="360" w:lineRule="auto"/>
        <w:ind w:left="426"/>
        <w:rPr>
          <w:rFonts w:asciiTheme="minorHAnsi" w:hAnsiTheme="minorHAnsi"/>
          <w:sz w:val="22"/>
        </w:rPr>
      </w:pPr>
      <w:r w:rsidRPr="00112B71">
        <w:rPr>
          <w:rFonts w:asciiTheme="minorHAnsi" w:hAnsiTheme="minorHAnsi"/>
          <w:sz w:val="22"/>
        </w:rPr>
        <w:t xml:space="preserve">Wykonawca jest odpowiedzialny względem Zamawiającego, jeżeli dostarczony przedmiot umowy ma wady zmniejszające jego wartość lub użyteczność ze względu na cel określony w umowie. </w:t>
      </w:r>
    </w:p>
    <w:p w14:paraId="76BCA335" w14:textId="230603AD" w:rsidR="00E444BA" w:rsidRPr="00112B71" w:rsidRDefault="00E444BA" w:rsidP="00E909EF">
      <w:pPr>
        <w:numPr>
          <w:ilvl w:val="3"/>
          <w:numId w:val="41"/>
        </w:numPr>
        <w:autoSpaceDE/>
        <w:spacing w:after="0" w:line="360" w:lineRule="auto"/>
        <w:ind w:left="426"/>
        <w:rPr>
          <w:rFonts w:asciiTheme="minorHAnsi" w:hAnsiTheme="minorHAnsi"/>
          <w:sz w:val="22"/>
        </w:rPr>
      </w:pPr>
      <w:r w:rsidRPr="00112B71">
        <w:rPr>
          <w:rFonts w:asciiTheme="minorHAnsi" w:hAnsiTheme="minorHAnsi"/>
          <w:sz w:val="22"/>
        </w:rPr>
        <w:t>Wykonawca udziela ……………………</w:t>
      </w:r>
      <w:r w:rsidR="00431E2F" w:rsidRPr="00112B71">
        <w:rPr>
          <w:rFonts w:asciiTheme="minorHAnsi" w:hAnsiTheme="minorHAnsi"/>
          <w:sz w:val="22"/>
        </w:rPr>
        <w:t>lat</w:t>
      </w:r>
      <w:r w:rsidRPr="00112B71">
        <w:rPr>
          <w:rFonts w:asciiTheme="minorHAnsi" w:hAnsiTheme="minorHAnsi"/>
          <w:sz w:val="22"/>
        </w:rPr>
        <w:t xml:space="preserve"> rękojmi</w:t>
      </w:r>
      <w:r w:rsidRPr="00112B71">
        <w:rPr>
          <w:rStyle w:val="Odwoanieprzypisudolnego"/>
          <w:rFonts w:asciiTheme="minorHAnsi" w:hAnsiTheme="minorHAnsi"/>
          <w:sz w:val="22"/>
        </w:rPr>
        <w:footnoteReference w:id="3"/>
      </w:r>
      <w:r w:rsidRPr="00112B71">
        <w:rPr>
          <w:rFonts w:asciiTheme="minorHAnsi" w:hAnsiTheme="minorHAnsi"/>
          <w:sz w:val="22"/>
        </w:rPr>
        <w:t xml:space="preserve"> za wady oraz 24 miesięcy gwarancji na dostarczony przedmiot zamówienia od daty podpisania protokołu odbioru końcowego. W</w:t>
      </w:r>
      <w:r w:rsidR="008767DE" w:rsidRPr="00112B71">
        <w:rPr>
          <w:rFonts w:asciiTheme="minorHAnsi" w:hAnsiTheme="minorHAnsi"/>
          <w:sz w:val="22"/>
        </w:rPr>
        <w:t> </w:t>
      </w:r>
      <w:r w:rsidRPr="00112B71">
        <w:rPr>
          <w:rFonts w:asciiTheme="minorHAnsi" w:hAnsiTheme="minorHAnsi"/>
          <w:sz w:val="22"/>
        </w:rPr>
        <w:t>odniesieniu do maszyn i urządzeń, których wytwórcą jest podmiot inny niż Wykonawca termin gwarancji wynika z gwarancji producenta, która nie może być krótsza niż wskazana powyżej</w:t>
      </w:r>
      <w:r w:rsidR="00A0343F" w:rsidRPr="00112B71">
        <w:rPr>
          <w:rFonts w:asciiTheme="minorHAnsi" w:hAnsiTheme="minorHAnsi" w:cs="Calibri"/>
          <w:sz w:val="22"/>
          <w:szCs w:val="22"/>
        </w:rPr>
        <w:t>.</w:t>
      </w:r>
      <w:r w:rsidR="008767DE" w:rsidRPr="00112B71">
        <w:rPr>
          <w:rFonts w:asciiTheme="minorHAnsi" w:hAnsiTheme="minorHAnsi" w:cs="Calibri"/>
          <w:sz w:val="22"/>
          <w:szCs w:val="22"/>
        </w:rPr>
        <w:t> </w:t>
      </w:r>
      <w:r w:rsidR="00A0343F" w:rsidRPr="00112B71">
        <w:rPr>
          <w:rFonts w:asciiTheme="minorHAnsi" w:hAnsiTheme="minorHAnsi" w:cs="Calibri"/>
          <w:sz w:val="22"/>
          <w:szCs w:val="22"/>
        </w:rPr>
        <w:t>C</w:t>
      </w:r>
      <w:r w:rsidRPr="00112B71">
        <w:rPr>
          <w:rFonts w:asciiTheme="minorHAnsi" w:hAnsiTheme="minorHAnsi" w:cs="Calibri"/>
          <w:sz w:val="22"/>
          <w:szCs w:val="22"/>
        </w:rPr>
        <w:t>zas</w:t>
      </w:r>
      <w:r w:rsidR="00A0343F" w:rsidRPr="00112B71">
        <w:rPr>
          <w:rFonts w:asciiTheme="minorHAnsi" w:hAnsiTheme="minorHAnsi"/>
          <w:sz w:val="22"/>
        </w:rPr>
        <w:t xml:space="preserve"> trwania </w:t>
      </w:r>
      <w:r w:rsidR="00A0343F" w:rsidRPr="00112B71">
        <w:rPr>
          <w:rFonts w:asciiTheme="minorHAnsi" w:hAnsiTheme="minorHAnsi" w:cs="Calibri"/>
          <w:sz w:val="22"/>
          <w:szCs w:val="22"/>
        </w:rPr>
        <w:t xml:space="preserve">gwarancji i rękojmi </w:t>
      </w:r>
      <w:r w:rsidRPr="00112B71">
        <w:rPr>
          <w:rFonts w:asciiTheme="minorHAnsi" w:hAnsiTheme="minorHAnsi"/>
          <w:sz w:val="22"/>
        </w:rPr>
        <w:t>liczy się</w:t>
      </w:r>
      <w:r w:rsidRPr="00112B71">
        <w:rPr>
          <w:rFonts w:asciiTheme="minorHAnsi" w:hAnsiTheme="minorHAnsi" w:cs="Calibri"/>
          <w:sz w:val="22"/>
          <w:szCs w:val="22"/>
        </w:rPr>
        <w:t xml:space="preserve"> </w:t>
      </w:r>
      <w:r w:rsidR="00A0343F" w:rsidRPr="00112B71">
        <w:rPr>
          <w:rFonts w:asciiTheme="minorHAnsi" w:hAnsiTheme="minorHAnsi" w:cs="Calibri"/>
          <w:sz w:val="22"/>
          <w:szCs w:val="22"/>
        </w:rPr>
        <w:t>każdorazowo</w:t>
      </w:r>
      <w:r w:rsidR="00A0343F" w:rsidRPr="00112B71">
        <w:rPr>
          <w:rFonts w:asciiTheme="minorHAnsi" w:hAnsiTheme="minorHAnsi"/>
          <w:sz w:val="22"/>
        </w:rPr>
        <w:t xml:space="preserve"> </w:t>
      </w:r>
      <w:r w:rsidRPr="00112B71">
        <w:rPr>
          <w:rFonts w:asciiTheme="minorHAnsi" w:hAnsiTheme="minorHAnsi"/>
          <w:sz w:val="22"/>
        </w:rPr>
        <w:t>od daty podpisania Protokołu Odbioru Końcowego.</w:t>
      </w:r>
    </w:p>
    <w:p w14:paraId="3DCE32A6" w14:textId="1B2B50E5" w:rsidR="00E444BA" w:rsidRPr="00112B71" w:rsidRDefault="00E444BA" w:rsidP="00E909EF">
      <w:pPr>
        <w:numPr>
          <w:ilvl w:val="3"/>
          <w:numId w:val="41"/>
        </w:numPr>
        <w:autoSpaceDE/>
        <w:spacing w:after="0" w:line="360" w:lineRule="auto"/>
        <w:ind w:left="426"/>
        <w:rPr>
          <w:rFonts w:asciiTheme="minorHAnsi" w:hAnsiTheme="minorHAnsi"/>
          <w:sz w:val="22"/>
        </w:rPr>
      </w:pPr>
      <w:r w:rsidRPr="00112B71">
        <w:rPr>
          <w:rFonts w:asciiTheme="minorHAnsi" w:hAnsiTheme="minorHAnsi"/>
          <w:sz w:val="22"/>
        </w:rPr>
        <w:t>W okresie gwarancji Wykonawca zobowiązany będzie do wymiany i zapewnienia części gwarancyjnych tj. zamiennych podlegających gwarancji, niezbędnych do dokonania napraw gwarancyjnych. Zamawiający z kolei będzie dokonywał na swój koszt zakupu i wymiany części i materiałów eksploatacyjnych oraz szybkozużywających się, jak i pokryje koszty wymaganych serwisów okresowych Wykonawcy dla utrzymania prawidłowego funkcjonowania i użytkowania urządzeń technologicznych zgodnie z warunkami gwarancyjnymi ich producentów lub dostawców.</w:t>
      </w:r>
    </w:p>
    <w:p w14:paraId="2A79D0AA" w14:textId="77777777" w:rsidR="00E444BA" w:rsidRPr="00112B71" w:rsidRDefault="00E444BA" w:rsidP="00E909EF">
      <w:pPr>
        <w:numPr>
          <w:ilvl w:val="3"/>
          <w:numId w:val="41"/>
        </w:numPr>
        <w:autoSpaceDE/>
        <w:spacing w:after="0" w:line="360" w:lineRule="auto"/>
        <w:ind w:left="426"/>
        <w:rPr>
          <w:rFonts w:asciiTheme="minorHAnsi" w:hAnsiTheme="minorHAnsi"/>
          <w:sz w:val="22"/>
        </w:rPr>
      </w:pPr>
      <w:r w:rsidRPr="00112B71">
        <w:rPr>
          <w:rFonts w:asciiTheme="minorHAnsi" w:hAnsiTheme="minorHAnsi"/>
          <w:sz w:val="22"/>
        </w:rPr>
        <w:lastRenderedPageBreak/>
        <w:t>Wykonawca zobowiązuje się do przeprowadzania okresowych kontroli, konserwacji i napraw dostarczonych urządzeń (w tym serwisu) w okresie gwarancji jakości i/lub rękojmi za wady.</w:t>
      </w:r>
    </w:p>
    <w:p w14:paraId="1E46D2BE" w14:textId="77777777" w:rsidR="00E444BA" w:rsidRPr="00112B71" w:rsidRDefault="00E444BA" w:rsidP="00E909EF">
      <w:pPr>
        <w:numPr>
          <w:ilvl w:val="3"/>
          <w:numId w:val="41"/>
        </w:numPr>
        <w:autoSpaceDE/>
        <w:spacing w:after="0" w:line="360" w:lineRule="auto"/>
        <w:ind w:left="426"/>
        <w:rPr>
          <w:rFonts w:asciiTheme="minorHAnsi" w:hAnsiTheme="minorHAnsi"/>
          <w:sz w:val="22"/>
        </w:rPr>
      </w:pPr>
      <w:r w:rsidRPr="00112B71">
        <w:rPr>
          <w:rFonts w:asciiTheme="minorHAnsi" w:hAnsiTheme="minorHAnsi"/>
          <w:sz w:val="22"/>
        </w:rPr>
        <w:t>Gwarancja musi zapewniać wszelkie naprawy i usuwanie wszystkich usterek i wad jakie powstaną w okresie gwarancyjnym, z wyjątkiem uszkodzeń wynikającej z nieprawidłowej eksploatacji i uszkodzeń mechanicznych spowodowanych przez Zamawiającego. Wykonawca jest obowiązany do usunięcia wad lub dostarczenia rzeczy lub elementu wolnego od wad na swój koszt, jeżeli wady te ujawnią się w ciągu okresu, na który gwarancja została udzielona.</w:t>
      </w:r>
    </w:p>
    <w:p w14:paraId="418B837D" w14:textId="3AF455A5" w:rsidR="00B4532C" w:rsidRPr="00112B71" w:rsidRDefault="00B4532C" w:rsidP="00E909EF">
      <w:pPr>
        <w:numPr>
          <w:ilvl w:val="3"/>
          <w:numId w:val="41"/>
        </w:numPr>
        <w:autoSpaceDE/>
        <w:spacing w:after="0" w:line="360" w:lineRule="auto"/>
        <w:ind w:left="426"/>
        <w:rPr>
          <w:rFonts w:asciiTheme="minorHAnsi" w:hAnsiTheme="minorHAnsi"/>
          <w:sz w:val="22"/>
        </w:rPr>
      </w:pPr>
      <w:r w:rsidRPr="00112B71">
        <w:rPr>
          <w:rFonts w:asciiTheme="minorHAnsi" w:hAnsiTheme="minorHAnsi"/>
          <w:sz w:val="22"/>
        </w:rPr>
        <w:t xml:space="preserve">Zapewnienie serwisu gwarancyjnego z  czasem reakcji na awarię w przypadku jej wystąpienia nie dłuższym niż 4 godziny od momentu zgłoszenia (przekazania przez Zamawiającego informacji </w:t>
      </w:r>
      <w:r w:rsidRPr="00112B71">
        <w:rPr>
          <w:rFonts w:asciiTheme="minorHAnsi" w:hAnsiTheme="minorHAnsi"/>
          <w:sz w:val="22"/>
        </w:rPr>
        <w:br/>
        <w:t>o awarii). Przez czas reakcji na awarię Zamawiający rozumie czas jaki upłynie od zgłoszenia awarii do nawiązania kontaktu przez pracownika serwisu ze zgłaszającym awarię pracownikiem Zamawiającego w celu przeprowadzenia wstępnej diagnostyki i przekazania zaleceń. Kontakt może mieć formę bezpośrednią, telefoniczną lub mailową. Czas usunięcia awarii, liczony od momentu zgłoszenia awarii do momentu jej usunięcia (przywrócenia pełnej sprawności urządzenia), nie może być dłuższy niż: 2 dni robocze na podjęcie prac naprawczych, 5 dni roboczych na usunięcie awarii</w:t>
      </w:r>
      <w:r w:rsidR="008C4D66" w:rsidRPr="00112B71">
        <w:rPr>
          <w:rFonts w:asciiTheme="minorHAnsi" w:hAnsiTheme="minorHAnsi"/>
          <w:sz w:val="22"/>
        </w:rPr>
        <w:t>. Świadczenia gwarancyjne będą realizowane w miejscu posadowienia dostarczonych urządzeń</w:t>
      </w:r>
      <w:r w:rsidR="00755A87" w:rsidRPr="00112B71">
        <w:rPr>
          <w:rFonts w:asciiTheme="minorHAnsi" w:hAnsiTheme="minorHAnsi"/>
          <w:sz w:val="22"/>
        </w:rPr>
        <w:t>.</w:t>
      </w:r>
    </w:p>
    <w:p w14:paraId="5AC00FF8" w14:textId="77777777" w:rsidR="00B4532C" w:rsidRPr="00112B71" w:rsidRDefault="00B4532C" w:rsidP="00031229">
      <w:pPr>
        <w:autoSpaceDE/>
        <w:spacing w:after="0" w:line="360" w:lineRule="auto"/>
        <w:ind w:left="0"/>
        <w:rPr>
          <w:rFonts w:asciiTheme="minorHAnsi" w:hAnsiTheme="minorHAnsi"/>
          <w:sz w:val="22"/>
        </w:rPr>
      </w:pPr>
    </w:p>
    <w:p w14:paraId="545FA6E8" w14:textId="77777777" w:rsidR="008767DE" w:rsidRPr="00112B71" w:rsidRDefault="00E444BA" w:rsidP="00E909EF">
      <w:pPr>
        <w:numPr>
          <w:ilvl w:val="3"/>
          <w:numId w:val="41"/>
        </w:numPr>
        <w:autoSpaceDE/>
        <w:spacing w:after="0" w:line="360" w:lineRule="auto"/>
        <w:ind w:left="426"/>
        <w:rPr>
          <w:rFonts w:asciiTheme="minorHAnsi" w:hAnsiTheme="minorHAnsi"/>
          <w:sz w:val="22"/>
        </w:rPr>
      </w:pPr>
      <w:r w:rsidRPr="00112B71">
        <w:rPr>
          <w:rFonts w:asciiTheme="minorHAnsi" w:hAnsiTheme="minorHAnsi"/>
          <w:sz w:val="22"/>
        </w:rPr>
        <w:t>Zamawiający zastrzega sobie prawo cesji uprawnień wynikających z rękojmi oraz gwarancji jakości na rzecz użytkownika lub innego podmiotu wskazanego przez Zamawiającego, na co Wykonawca wyraża zgodę. Użytkownik lub inny wskazany podmiot, będzie posiadał prawo dochodzenia uprawnień wynikających z tytułu rękojmi oraz udzielonej gwarancji jakości bezpośrednio od Wykonawcy.</w:t>
      </w:r>
    </w:p>
    <w:p w14:paraId="22096396" w14:textId="2B00AFA9" w:rsidR="00E444BA" w:rsidRPr="00112B71" w:rsidRDefault="00E444BA" w:rsidP="00E909EF">
      <w:pPr>
        <w:numPr>
          <w:ilvl w:val="3"/>
          <w:numId w:val="41"/>
        </w:numPr>
        <w:tabs>
          <w:tab w:val="clear" w:pos="2880"/>
        </w:tabs>
        <w:autoSpaceDE/>
        <w:spacing w:after="0" w:line="360" w:lineRule="auto"/>
        <w:ind w:left="426"/>
        <w:rPr>
          <w:rFonts w:asciiTheme="minorHAnsi" w:hAnsiTheme="minorHAnsi"/>
          <w:sz w:val="22"/>
        </w:rPr>
      </w:pPr>
      <w:r w:rsidRPr="00112B71">
        <w:rPr>
          <w:rFonts w:asciiTheme="minorHAnsi" w:hAnsiTheme="minorHAnsi"/>
          <w:sz w:val="22"/>
        </w:rPr>
        <w:t>Udzielenie przez Wykonawcę gwarancji jakości na wykonany przedmiot Umowy nie wyłącza możliwości wykorzystania przez Zamawiającego uprawnień z tytułu rękojmi za wady przedmiotu Umowy.</w:t>
      </w:r>
    </w:p>
    <w:p w14:paraId="5D3E37B3" w14:textId="36AC0614" w:rsidR="00E444BA" w:rsidRPr="00112B71" w:rsidRDefault="00E444BA" w:rsidP="00E909EF">
      <w:pPr>
        <w:numPr>
          <w:ilvl w:val="3"/>
          <w:numId w:val="41"/>
        </w:numPr>
        <w:tabs>
          <w:tab w:val="clear" w:pos="2880"/>
        </w:tabs>
        <w:autoSpaceDE/>
        <w:spacing w:after="0" w:line="360" w:lineRule="auto"/>
        <w:ind w:left="426"/>
        <w:rPr>
          <w:rFonts w:asciiTheme="minorHAnsi" w:hAnsiTheme="minorHAnsi"/>
          <w:sz w:val="22"/>
        </w:rPr>
      </w:pPr>
      <w:r w:rsidRPr="00112B71">
        <w:rPr>
          <w:rFonts w:asciiTheme="minorHAnsi" w:hAnsiTheme="minorHAnsi"/>
          <w:sz w:val="22"/>
        </w:rPr>
        <w:t xml:space="preserve">Obsługa serwisowa powinna być na każdym etapie procedury serwisowej zapewniona w języku polskim w okresie gwarancji i rękojmi za wady oraz w okresie pogwarancyjnym, zarówno </w:t>
      </w:r>
      <w:r w:rsidR="00D870DE" w:rsidRPr="00112B71">
        <w:rPr>
          <w:rFonts w:asciiTheme="minorHAnsi" w:hAnsiTheme="minorHAnsi" w:cs="Calibri"/>
          <w:sz w:val="22"/>
          <w:szCs w:val="22"/>
        </w:rPr>
        <w:br/>
      </w:r>
      <w:r w:rsidRPr="00112B71">
        <w:rPr>
          <w:rFonts w:asciiTheme="minorHAnsi" w:hAnsiTheme="minorHAnsi"/>
          <w:sz w:val="22"/>
        </w:rPr>
        <w:t xml:space="preserve">w zakresie serwisu Wykonawcy, jak i również serwisu podwykonawców i dostawców poszczególnych urządzeń czy instalacji. Powyższe obejmuje obowiązek zapewnienia możliwości bezpośredniego kontaktu ze specjalistą/ technikiem/ inżynierem ds. serwisu, w szczególności separatora </w:t>
      </w:r>
      <w:r w:rsidR="00A0343F" w:rsidRPr="00112B71">
        <w:rPr>
          <w:rFonts w:asciiTheme="minorHAnsi" w:hAnsiTheme="minorHAnsi" w:cs="Calibri"/>
          <w:sz w:val="22"/>
          <w:szCs w:val="22"/>
        </w:rPr>
        <w:t xml:space="preserve">optycznego </w:t>
      </w:r>
      <w:r w:rsidRPr="00112B71">
        <w:rPr>
          <w:rFonts w:asciiTheme="minorHAnsi" w:hAnsiTheme="minorHAnsi" w:cs="Calibri"/>
          <w:sz w:val="22"/>
          <w:szCs w:val="22"/>
        </w:rPr>
        <w:t xml:space="preserve"> </w:t>
      </w:r>
      <w:r w:rsidRPr="00112B71">
        <w:rPr>
          <w:rFonts w:asciiTheme="minorHAnsi" w:hAnsiTheme="minorHAnsi"/>
          <w:sz w:val="22"/>
        </w:rPr>
        <w:t>w języku polskim w dni robocze w godzinach od 8.00 do 18.00.</w:t>
      </w:r>
    </w:p>
    <w:p w14:paraId="36EBAF6F" w14:textId="77777777" w:rsidR="00E444BA" w:rsidRPr="00112B71" w:rsidRDefault="00E444BA" w:rsidP="00E909EF">
      <w:pPr>
        <w:numPr>
          <w:ilvl w:val="3"/>
          <w:numId w:val="41"/>
        </w:numPr>
        <w:tabs>
          <w:tab w:val="clear" w:pos="2880"/>
        </w:tabs>
        <w:autoSpaceDE/>
        <w:spacing w:after="0" w:line="360" w:lineRule="auto"/>
        <w:ind w:left="426"/>
        <w:rPr>
          <w:rFonts w:asciiTheme="minorHAnsi" w:hAnsiTheme="minorHAnsi"/>
          <w:sz w:val="22"/>
        </w:rPr>
      </w:pPr>
      <w:r w:rsidRPr="00112B71">
        <w:rPr>
          <w:rFonts w:asciiTheme="minorHAnsi" w:hAnsiTheme="minorHAnsi"/>
          <w:sz w:val="22"/>
        </w:rPr>
        <w:t xml:space="preserve">Wykonawca zobowiązany jest do zapewnienia na powyższych warunkach serwisu gwarancyjnego dostarczonych maszyn i urządzeń przez wszystkich ich producentów, jeżeli ich producentem nie jest Wykonawca. </w:t>
      </w:r>
    </w:p>
    <w:p w14:paraId="06640886" w14:textId="77777777" w:rsidR="002F5AF7" w:rsidRPr="00112B71" w:rsidRDefault="002F5AF7" w:rsidP="00E6130C">
      <w:pPr>
        <w:autoSpaceDE/>
        <w:spacing w:after="0" w:line="360" w:lineRule="auto"/>
        <w:ind w:left="0"/>
        <w:jc w:val="center"/>
        <w:rPr>
          <w:rFonts w:asciiTheme="minorHAnsi" w:hAnsiTheme="minorHAnsi"/>
          <w:b/>
          <w:sz w:val="22"/>
        </w:rPr>
      </w:pPr>
    </w:p>
    <w:p w14:paraId="0AB61443" w14:textId="77777777" w:rsidR="00E444BA" w:rsidRPr="00112B71" w:rsidRDefault="00E444BA" w:rsidP="00E6130C">
      <w:pPr>
        <w:autoSpaceDE/>
        <w:spacing w:after="0" w:line="360" w:lineRule="auto"/>
        <w:ind w:left="0"/>
        <w:jc w:val="center"/>
        <w:rPr>
          <w:rFonts w:asciiTheme="minorHAnsi" w:hAnsiTheme="minorHAnsi"/>
          <w:b/>
          <w:sz w:val="22"/>
        </w:rPr>
      </w:pPr>
      <w:r w:rsidRPr="00112B71">
        <w:rPr>
          <w:rFonts w:asciiTheme="minorHAnsi" w:hAnsiTheme="minorHAnsi"/>
          <w:b/>
          <w:sz w:val="22"/>
        </w:rPr>
        <w:t>§ 15</w:t>
      </w:r>
    </w:p>
    <w:p w14:paraId="06340724" w14:textId="77777777" w:rsidR="00E444BA" w:rsidRPr="00112B71" w:rsidRDefault="00E444BA" w:rsidP="00E6130C">
      <w:pPr>
        <w:autoSpaceDE/>
        <w:spacing w:after="0" w:line="360" w:lineRule="auto"/>
        <w:ind w:left="284"/>
        <w:jc w:val="center"/>
        <w:rPr>
          <w:rFonts w:asciiTheme="minorHAnsi" w:hAnsiTheme="minorHAnsi"/>
          <w:b/>
          <w:sz w:val="22"/>
        </w:rPr>
      </w:pPr>
      <w:r w:rsidRPr="00112B71">
        <w:rPr>
          <w:rFonts w:asciiTheme="minorHAnsi" w:hAnsiTheme="minorHAnsi"/>
          <w:b/>
          <w:sz w:val="22"/>
        </w:rPr>
        <w:t>Ochrona środowiska i odpady</w:t>
      </w:r>
    </w:p>
    <w:p w14:paraId="1502976B" w14:textId="51A37750" w:rsidR="00E444BA" w:rsidRPr="00112B71" w:rsidRDefault="00E444BA" w:rsidP="00E909EF">
      <w:pPr>
        <w:pStyle w:val="Tekstpodstawowywcity"/>
        <w:numPr>
          <w:ilvl w:val="0"/>
          <w:numId w:val="18"/>
        </w:numPr>
        <w:autoSpaceDE w:val="0"/>
        <w:spacing w:after="0" w:line="360" w:lineRule="auto"/>
        <w:ind w:left="284"/>
        <w:jc w:val="both"/>
        <w:rPr>
          <w:rFonts w:asciiTheme="minorHAnsi" w:hAnsiTheme="minorHAnsi"/>
          <w:sz w:val="22"/>
        </w:rPr>
      </w:pPr>
      <w:r w:rsidRPr="00112B71">
        <w:rPr>
          <w:rFonts w:asciiTheme="minorHAnsi" w:hAnsiTheme="minorHAnsi"/>
          <w:sz w:val="22"/>
        </w:rPr>
        <w:t>Jeżeli wykonywanie niniejszej Umowy przez Wykonawcę obejmować będzie czynności lub wywoływać skutki, powodujące powstanie obowiązku uiszczania opłat z tytułu korzystania ze środowiska w szczególności z tytułu emisji, o których mowa w art. 273 ust. 1 pkt 1  oraz art. 180 pkt 1-3 ustawy z dnia 27 kwietnia 2001r. Prawo Ochrony Środowiska (t. jedn. Dz. U. z 2020r., poz. 1219, dalej POŚ), Wykonawca zobowiązuje się do ponoszenia przedmiotowych opłat</w:t>
      </w:r>
      <w:r w:rsidR="006F780B" w:rsidRPr="00112B71">
        <w:rPr>
          <w:rFonts w:asciiTheme="minorHAnsi" w:hAnsiTheme="minorHAnsi"/>
          <w:sz w:val="22"/>
        </w:rPr>
        <w:t xml:space="preserve"> </w:t>
      </w:r>
      <w:r w:rsidRPr="00112B71">
        <w:rPr>
          <w:rFonts w:asciiTheme="minorHAnsi" w:hAnsiTheme="minorHAnsi"/>
          <w:sz w:val="22"/>
        </w:rPr>
        <w:t>i</w:t>
      </w:r>
      <w:r w:rsidR="006F780B" w:rsidRPr="00112B71">
        <w:rPr>
          <w:rFonts w:asciiTheme="minorHAnsi" w:hAnsiTheme="minorHAnsi"/>
          <w:sz w:val="22"/>
        </w:rPr>
        <w:t> </w:t>
      </w:r>
      <w:r w:rsidRPr="00112B71">
        <w:rPr>
          <w:rFonts w:asciiTheme="minorHAnsi" w:hAnsiTheme="minorHAnsi"/>
          <w:sz w:val="22"/>
        </w:rPr>
        <w:t xml:space="preserve">wykonywania wszelkich związanych z tym obowiązków (w tym sprawozdawczych) we własnym zakresie. </w:t>
      </w:r>
    </w:p>
    <w:p w14:paraId="1F77A536" w14:textId="77777777" w:rsidR="00E444BA" w:rsidRPr="00112B71" w:rsidRDefault="00E444BA" w:rsidP="00E909EF">
      <w:pPr>
        <w:pStyle w:val="Tekstpodstawowywcity"/>
        <w:numPr>
          <w:ilvl w:val="0"/>
          <w:numId w:val="18"/>
        </w:numPr>
        <w:autoSpaceDE w:val="0"/>
        <w:spacing w:after="0" w:line="360" w:lineRule="auto"/>
        <w:ind w:left="284"/>
        <w:jc w:val="both"/>
        <w:rPr>
          <w:rFonts w:asciiTheme="minorHAnsi" w:hAnsiTheme="minorHAnsi"/>
          <w:sz w:val="22"/>
        </w:rPr>
      </w:pPr>
      <w:r w:rsidRPr="00112B71">
        <w:rPr>
          <w:rFonts w:asciiTheme="minorHAnsi" w:hAnsiTheme="minorHAnsi"/>
          <w:sz w:val="22"/>
        </w:rPr>
        <w:t xml:space="preserve">Jeżeli w sytuacji, określonej w ustępie poprzedzającym, obowiązek uiszczenia opłaty za korzystanie ze środowiska (w tym - opłat podwyższonych) zgodnie z przepisami powszechnie obowiązującego prawa obciążać będzie Zamawiającego (w szczególności- jako prowadzącego instalację, o którym mowa w art. 279 POŚ), Wykonawca zobowiązany jest do przekazywania Zamawiającemu bez odrębnego wezwania informacji o dokonaniu czynności powodujących powstanie takiego obowiązku oraz wszelkich danych pozwalających na ustalenie wysokości takiej opłaty. Wykonawca zobowiązany jest do zwrotu na rzecz Zamawiającego poniesionych przez niego opłat w pełnej wysokości, w terminie 7 dni od dnia wezwania. </w:t>
      </w:r>
    </w:p>
    <w:p w14:paraId="4C09CB14" w14:textId="77777777" w:rsidR="00E444BA" w:rsidRPr="00112B71" w:rsidRDefault="00E444BA" w:rsidP="00E909EF">
      <w:pPr>
        <w:pStyle w:val="Tekstpodstawowywcity"/>
        <w:numPr>
          <w:ilvl w:val="0"/>
          <w:numId w:val="18"/>
        </w:numPr>
        <w:autoSpaceDE w:val="0"/>
        <w:spacing w:after="0" w:line="360" w:lineRule="auto"/>
        <w:ind w:left="284"/>
        <w:jc w:val="both"/>
        <w:rPr>
          <w:rFonts w:asciiTheme="minorHAnsi" w:hAnsiTheme="minorHAnsi"/>
          <w:sz w:val="22"/>
        </w:rPr>
      </w:pPr>
      <w:r w:rsidRPr="00112B71">
        <w:rPr>
          <w:rFonts w:asciiTheme="minorHAnsi" w:hAnsiTheme="minorHAnsi"/>
          <w:sz w:val="22"/>
        </w:rPr>
        <w:t xml:space="preserve">Jeżeli podczas lub w związku z wykonywaniem niniejszej Umowy Wykonawca podejmie czynności skutkujące powstaniem po stronie Zamawiającego obowiązku zapłaty administracyjnych kar pieniężnych, o których mowa w przepisach POŚ, postanowienia ust. 2 powyżej </w:t>
      </w:r>
      <w:proofErr w:type="spellStart"/>
      <w:r w:rsidRPr="00112B71">
        <w:rPr>
          <w:rFonts w:asciiTheme="minorHAnsi" w:hAnsiTheme="minorHAnsi"/>
          <w:sz w:val="22"/>
        </w:rPr>
        <w:t>zd</w:t>
      </w:r>
      <w:proofErr w:type="spellEnd"/>
      <w:r w:rsidRPr="00112B71">
        <w:rPr>
          <w:rFonts w:asciiTheme="minorHAnsi" w:hAnsiTheme="minorHAnsi"/>
          <w:sz w:val="22"/>
        </w:rPr>
        <w:t xml:space="preserve">. ostatnie stosuje się odpowiednio. </w:t>
      </w:r>
    </w:p>
    <w:p w14:paraId="2EC09C87" w14:textId="77777777" w:rsidR="00E444BA" w:rsidRPr="00112B71" w:rsidRDefault="00E444BA" w:rsidP="00E909EF">
      <w:pPr>
        <w:pStyle w:val="Tekstpodstawowywcity"/>
        <w:numPr>
          <w:ilvl w:val="0"/>
          <w:numId w:val="18"/>
        </w:numPr>
        <w:autoSpaceDE w:val="0"/>
        <w:spacing w:after="0" w:line="360" w:lineRule="auto"/>
        <w:ind w:left="284"/>
        <w:jc w:val="both"/>
        <w:rPr>
          <w:rFonts w:asciiTheme="minorHAnsi" w:hAnsiTheme="minorHAnsi"/>
          <w:sz w:val="22"/>
        </w:rPr>
      </w:pPr>
      <w:r w:rsidRPr="00112B71">
        <w:rPr>
          <w:rFonts w:asciiTheme="minorHAnsi" w:hAnsiTheme="minorHAnsi"/>
          <w:sz w:val="22"/>
        </w:rPr>
        <w:t>W przypadku niewykonania lub nienależytego wykonania przez Wykonawcę obowiązków określonych w ust. 1-3 powyżej Wykonawca zobowiązany jest do naprawienia szkody wyrządzonej w ten sposób Zamawiającemu w pełnej wysokości.</w:t>
      </w:r>
    </w:p>
    <w:p w14:paraId="2E41ADDA" w14:textId="77777777" w:rsidR="00E444BA" w:rsidRPr="00112B71" w:rsidRDefault="00E444BA" w:rsidP="00E909EF">
      <w:pPr>
        <w:pStyle w:val="Tekstpodstawowywcity"/>
        <w:numPr>
          <w:ilvl w:val="0"/>
          <w:numId w:val="18"/>
        </w:numPr>
        <w:autoSpaceDE w:val="0"/>
        <w:spacing w:after="0" w:line="360" w:lineRule="auto"/>
        <w:ind w:left="284"/>
        <w:jc w:val="both"/>
        <w:rPr>
          <w:rFonts w:asciiTheme="minorHAnsi" w:hAnsiTheme="minorHAnsi"/>
          <w:sz w:val="22"/>
        </w:rPr>
      </w:pPr>
      <w:r w:rsidRPr="00112B71">
        <w:rPr>
          <w:rFonts w:asciiTheme="minorHAnsi" w:hAnsiTheme="minorHAnsi"/>
          <w:sz w:val="22"/>
        </w:rPr>
        <w:t>Wykonawca zapewni utrzymanie porządku w miejscu prowadzenia prac montażowych, umożliwiając Zamawiającemu niezakłócone prowadzenie działalności. Wykonawca, po wykonaniu wszystkich prac, we własnym zakresie i na własny koszt uporządkuje miejsce ich prowadzenia. Wykonawca pozostaje właścicielem wytworzonych przez siebie podczas lub w związku z realizacją niniejszej Umowy odpadów i zobowiązany jest do ich zagospodarowania zgodnie z obowiązującymi przepisami, z zastrzeżeniem odmiennych ustaleń Stron (w szczególności z zastrzeżeniem przypadków, w których Zamawiający przyjmie przedmiotowe odpady do zagospodarowania we własnym zakresie).</w:t>
      </w:r>
    </w:p>
    <w:p w14:paraId="28B750A0" w14:textId="77777777" w:rsidR="00E444BA" w:rsidRPr="00112B71" w:rsidRDefault="00E444BA" w:rsidP="00E6130C">
      <w:pPr>
        <w:autoSpaceDE/>
        <w:spacing w:after="0" w:line="360" w:lineRule="auto"/>
        <w:ind w:left="0"/>
        <w:jc w:val="center"/>
        <w:rPr>
          <w:rFonts w:asciiTheme="minorHAnsi" w:hAnsiTheme="minorHAnsi"/>
          <w:b/>
          <w:sz w:val="22"/>
        </w:rPr>
      </w:pPr>
      <w:r w:rsidRPr="00112B71">
        <w:rPr>
          <w:rFonts w:asciiTheme="minorHAnsi" w:hAnsiTheme="minorHAnsi"/>
          <w:b/>
          <w:sz w:val="22"/>
        </w:rPr>
        <w:t>§ 16</w:t>
      </w:r>
    </w:p>
    <w:p w14:paraId="1B9CC818" w14:textId="77777777" w:rsidR="00E444BA" w:rsidRPr="00112B71" w:rsidRDefault="00E444BA" w:rsidP="00E6130C">
      <w:pPr>
        <w:autoSpaceDE/>
        <w:spacing w:after="0" w:line="360" w:lineRule="auto"/>
        <w:ind w:left="0"/>
        <w:jc w:val="center"/>
        <w:rPr>
          <w:rFonts w:asciiTheme="minorHAnsi" w:hAnsiTheme="minorHAnsi"/>
          <w:b/>
          <w:sz w:val="22"/>
        </w:rPr>
      </w:pPr>
      <w:r w:rsidRPr="00112B71">
        <w:rPr>
          <w:rFonts w:asciiTheme="minorHAnsi" w:hAnsiTheme="minorHAnsi"/>
          <w:b/>
          <w:sz w:val="22"/>
        </w:rPr>
        <w:t>Kary Umowne</w:t>
      </w:r>
    </w:p>
    <w:p w14:paraId="68B4FC82" w14:textId="77777777" w:rsidR="00E444BA" w:rsidRPr="00112B71" w:rsidRDefault="00E444BA" w:rsidP="00E909EF">
      <w:pPr>
        <w:numPr>
          <w:ilvl w:val="0"/>
          <w:numId w:val="19"/>
        </w:numPr>
        <w:autoSpaceDE/>
        <w:spacing w:after="0" w:line="360" w:lineRule="auto"/>
        <w:ind w:left="284"/>
        <w:rPr>
          <w:rFonts w:asciiTheme="minorHAnsi" w:hAnsiTheme="minorHAnsi"/>
          <w:sz w:val="22"/>
        </w:rPr>
      </w:pPr>
      <w:r w:rsidRPr="00112B71">
        <w:rPr>
          <w:rFonts w:asciiTheme="minorHAnsi" w:hAnsiTheme="minorHAnsi"/>
          <w:sz w:val="22"/>
        </w:rPr>
        <w:lastRenderedPageBreak/>
        <w:t>W przypadku niewykonania lub nienależytego wykonania warunków umowy, Zamawiającemu przysługuje prawo naliczania kar umownych w szczególności w następujących przypadkach:</w:t>
      </w:r>
    </w:p>
    <w:p w14:paraId="0248057C" w14:textId="30C9B104" w:rsidR="00E444BA" w:rsidRPr="00112B71" w:rsidRDefault="00E444BA" w:rsidP="00E909EF">
      <w:pPr>
        <w:numPr>
          <w:ilvl w:val="0"/>
          <w:numId w:val="20"/>
        </w:numPr>
        <w:autoSpaceDE/>
        <w:spacing w:after="0" w:line="360" w:lineRule="auto"/>
        <w:ind w:left="567"/>
        <w:rPr>
          <w:rFonts w:asciiTheme="minorHAnsi" w:hAnsiTheme="minorHAnsi"/>
          <w:sz w:val="22"/>
        </w:rPr>
      </w:pPr>
      <w:r w:rsidRPr="00112B71">
        <w:rPr>
          <w:rFonts w:asciiTheme="minorHAnsi" w:hAnsiTheme="minorHAnsi"/>
          <w:sz w:val="22"/>
        </w:rPr>
        <w:t xml:space="preserve">za odstąpienie </w:t>
      </w:r>
      <w:r w:rsidR="006F780B" w:rsidRPr="00112B71">
        <w:rPr>
          <w:rFonts w:asciiTheme="minorHAnsi" w:hAnsiTheme="minorHAnsi"/>
          <w:sz w:val="22"/>
        </w:rPr>
        <w:t xml:space="preserve">przez </w:t>
      </w:r>
      <w:r w:rsidRPr="00112B71">
        <w:rPr>
          <w:rFonts w:asciiTheme="minorHAnsi" w:hAnsiTheme="minorHAnsi"/>
          <w:sz w:val="22"/>
        </w:rPr>
        <w:t xml:space="preserve">Zamawiającego od umowy z przyczyn, za które ponosi odpowiedzialność Wykonawca, w wysokości </w:t>
      </w:r>
      <w:r w:rsidR="00A0343F" w:rsidRPr="00112B71">
        <w:rPr>
          <w:rFonts w:asciiTheme="minorHAnsi" w:hAnsiTheme="minorHAnsi" w:cs="Calibri"/>
          <w:sz w:val="22"/>
          <w:szCs w:val="22"/>
        </w:rPr>
        <w:t>20</w:t>
      </w:r>
      <w:r w:rsidRPr="00112B71">
        <w:rPr>
          <w:rFonts w:asciiTheme="minorHAnsi" w:hAnsiTheme="minorHAnsi"/>
          <w:sz w:val="22"/>
        </w:rPr>
        <w:t xml:space="preserve">% wynagrodzenia umownego brutto określonego w § 10 ust. 1 niniejszej umowy, </w:t>
      </w:r>
    </w:p>
    <w:p w14:paraId="767F25F8" w14:textId="2369AE80" w:rsidR="00222F0E" w:rsidRPr="00112B71" w:rsidRDefault="00E444BA" w:rsidP="00E909EF">
      <w:pPr>
        <w:numPr>
          <w:ilvl w:val="0"/>
          <w:numId w:val="20"/>
        </w:numPr>
        <w:autoSpaceDE/>
        <w:spacing w:after="0" w:line="360" w:lineRule="auto"/>
        <w:ind w:left="567"/>
        <w:rPr>
          <w:rFonts w:asciiTheme="minorHAnsi" w:hAnsiTheme="minorHAnsi"/>
          <w:sz w:val="22"/>
        </w:rPr>
      </w:pPr>
      <w:r w:rsidRPr="00112B71">
        <w:rPr>
          <w:rFonts w:asciiTheme="minorHAnsi" w:hAnsiTheme="minorHAnsi"/>
          <w:sz w:val="22"/>
        </w:rPr>
        <w:t xml:space="preserve">za opóźnienie w zakończeniu realizacji Umowy w stosunku do terminu </w:t>
      </w:r>
      <w:r w:rsidR="00785EF3" w:rsidRPr="00112B71">
        <w:rPr>
          <w:rFonts w:asciiTheme="minorHAnsi" w:hAnsiTheme="minorHAnsi"/>
          <w:sz w:val="22"/>
        </w:rPr>
        <w:t xml:space="preserve">końcowego </w:t>
      </w:r>
      <w:r w:rsidRPr="00112B71">
        <w:rPr>
          <w:rFonts w:asciiTheme="minorHAnsi" w:hAnsiTheme="minorHAnsi"/>
          <w:sz w:val="22"/>
        </w:rPr>
        <w:t>określonego w § 7 ust. 1 niniejszej Umowy - w wysokości 0,</w:t>
      </w:r>
      <w:r w:rsidR="00222F0E" w:rsidRPr="00112B71">
        <w:rPr>
          <w:rFonts w:asciiTheme="minorHAnsi" w:hAnsiTheme="minorHAnsi" w:cs="Calibri"/>
          <w:sz w:val="22"/>
          <w:szCs w:val="22"/>
        </w:rPr>
        <w:t>1</w:t>
      </w:r>
      <w:r w:rsidRPr="00112B71">
        <w:rPr>
          <w:rFonts w:asciiTheme="minorHAnsi" w:hAnsiTheme="minorHAnsi" w:cs="Calibri"/>
          <w:sz w:val="22"/>
          <w:szCs w:val="22"/>
        </w:rPr>
        <w:t xml:space="preserve"> </w:t>
      </w:r>
      <w:r w:rsidRPr="00112B71">
        <w:rPr>
          <w:rFonts w:asciiTheme="minorHAnsi" w:hAnsiTheme="minorHAnsi"/>
          <w:sz w:val="22"/>
        </w:rPr>
        <w:t>% wynagrodzenia umownego brutto określonego w § 10 ust. 1 niniejszej umowy, za każdy dzień opóźnienia</w:t>
      </w:r>
      <w:r w:rsidR="00222F0E" w:rsidRPr="00112B71">
        <w:rPr>
          <w:rFonts w:asciiTheme="minorHAnsi" w:hAnsiTheme="minorHAnsi" w:cs="Calibri"/>
          <w:sz w:val="22"/>
          <w:szCs w:val="22"/>
        </w:rPr>
        <w:t xml:space="preserve"> (kara jest naliczana niezależnie od kary określonej w pkt. 3 poniżej),</w:t>
      </w:r>
    </w:p>
    <w:p w14:paraId="622E10D8" w14:textId="51BC7DBC" w:rsidR="00785EF3" w:rsidRPr="00112B71" w:rsidRDefault="00E444BA" w:rsidP="00E909EF">
      <w:pPr>
        <w:numPr>
          <w:ilvl w:val="0"/>
          <w:numId w:val="20"/>
        </w:numPr>
        <w:autoSpaceDE/>
        <w:spacing w:after="0" w:line="360" w:lineRule="auto"/>
        <w:ind w:left="567"/>
        <w:rPr>
          <w:rFonts w:asciiTheme="minorHAnsi" w:hAnsiTheme="minorHAnsi"/>
          <w:sz w:val="22"/>
        </w:rPr>
      </w:pPr>
      <w:r w:rsidRPr="00112B71">
        <w:rPr>
          <w:rFonts w:asciiTheme="minorHAnsi" w:hAnsiTheme="minorHAnsi"/>
          <w:sz w:val="22"/>
        </w:rPr>
        <w:t>za opóźnienie w realizacji poszczególnych etapów zamówienia w terminach pośrednich wskazanych w § 7 ust. 1 - w wysokości 0</w:t>
      </w:r>
      <w:r w:rsidR="00222F0E" w:rsidRPr="00112B71">
        <w:rPr>
          <w:rFonts w:asciiTheme="minorHAnsi" w:hAnsiTheme="minorHAnsi"/>
          <w:sz w:val="22"/>
        </w:rPr>
        <w:t>,</w:t>
      </w:r>
      <w:r w:rsidR="00222F0E" w:rsidRPr="00112B71">
        <w:rPr>
          <w:rFonts w:asciiTheme="minorHAnsi" w:hAnsiTheme="minorHAnsi" w:cs="Calibri"/>
          <w:sz w:val="22"/>
          <w:szCs w:val="22"/>
        </w:rPr>
        <w:t>01</w:t>
      </w:r>
      <w:r w:rsidRPr="00112B71">
        <w:rPr>
          <w:rFonts w:asciiTheme="minorHAnsi" w:hAnsiTheme="minorHAnsi"/>
          <w:sz w:val="22"/>
        </w:rPr>
        <w:t xml:space="preserve"> % wynagrodzenia umownego brutto określonego za dany etap</w:t>
      </w:r>
      <w:r w:rsidR="00222F0E" w:rsidRPr="00112B71">
        <w:rPr>
          <w:rFonts w:asciiTheme="minorHAnsi" w:hAnsiTheme="minorHAnsi" w:cs="Calibri"/>
          <w:sz w:val="22"/>
          <w:szCs w:val="22"/>
        </w:rPr>
        <w:t xml:space="preserve"> za każdy dzień opóźnienia</w:t>
      </w:r>
      <w:r w:rsidRPr="00112B71">
        <w:rPr>
          <w:rFonts w:asciiTheme="minorHAnsi" w:hAnsiTheme="minorHAnsi" w:cs="Calibri"/>
          <w:sz w:val="22"/>
          <w:szCs w:val="22"/>
        </w:rPr>
        <w:t xml:space="preserve">. </w:t>
      </w:r>
    </w:p>
    <w:p w14:paraId="3D8E309A" w14:textId="298033BD" w:rsidR="00AE459F" w:rsidRPr="00112B71" w:rsidRDefault="00E444BA" w:rsidP="00E909EF">
      <w:pPr>
        <w:numPr>
          <w:ilvl w:val="0"/>
          <w:numId w:val="20"/>
        </w:numPr>
        <w:autoSpaceDE/>
        <w:spacing w:after="0" w:line="360" w:lineRule="auto"/>
        <w:ind w:left="567"/>
        <w:rPr>
          <w:rFonts w:asciiTheme="minorHAnsi" w:hAnsiTheme="minorHAnsi"/>
          <w:sz w:val="22"/>
        </w:rPr>
      </w:pPr>
      <w:r w:rsidRPr="00112B71">
        <w:rPr>
          <w:rFonts w:asciiTheme="minorHAnsi" w:hAnsiTheme="minorHAnsi"/>
          <w:sz w:val="22"/>
        </w:rPr>
        <w:t>za opóźnienie w przystąpieniu do usuwania wad stwierdzonych przy odbiorze lub w okresie rękojmi lub gwarancji, w wysokości 0,</w:t>
      </w:r>
      <w:r w:rsidR="00222F0E" w:rsidRPr="00112B71">
        <w:rPr>
          <w:rFonts w:asciiTheme="minorHAnsi" w:hAnsiTheme="minorHAnsi" w:cs="Calibri"/>
          <w:sz w:val="22"/>
          <w:szCs w:val="22"/>
        </w:rPr>
        <w:t>0</w:t>
      </w:r>
      <w:r w:rsidRPr="00112B71">
        <w:rPr>
          <w:rFonts w:asciiTheme="minorHAnsi" w:hAnsiTheme="minorHAnsi" w:cs="Calibri"/>
          <w:sz w:val="22"/>
          <w:szCs w:val="22"/>
        </w:rPr>
        <w:t xml:space="preserve">1 </w:t>
      </w:r>
      <w:r w:rsidRPr="00112B71">
        <w:rPr>
          <w:rFonts w:asciiTheme="minorHAnsi" w:hAnsiTheme="minorHAnsi"/>
          <w:sz w:val="22"/>
        </w:rPr>
        <w:t xml:space="preserve">% wynagrodzenia umownego brutto określonego w § 10 ust. 1 niniejszej umowy, za każdy dzień opóźnienia, </w:t>
      </w:r>
    </w:p>
    <w:p w14:paraId="392091CA" w14:textId="0CC911C3" w:rsidR="00AE459F" w:rsidRPr="00112B71" w:rsidRDefault="00E444BA" w:rsidP="00E909EF">
      <w:pPr>
        <w:numPr>
          <w:ilvl w:val="0"/>
          <w:numId w:val="20"/>
        </w:numPr>
        <w:autoSpaceDE/>
        <w:spacing w:after="0" w:line="360" w:lineRule="auto"/>
        <w:ind w:left="567"/>
        <w:rPr>
          <w:rFonts w:asciiTheme="minorHAnsi" w:hAnsiTheme="minorHAnsi"/>
          <w:sz w:val="22"/>
        </w:rPr>
      </w:pPr>
      <w:r w:rsidRPr="00112B71">
        <w:rPr>
          <w:rFonts w:asciiTheme="minorHAnsi" w:hAnsiTheme="minorHAnsi"/>
          <w:sz w:val="22"/>
        </w:rPr>
        <w:t>za opóźnienie w usunięciu wad stwierdzonych przy odbiorze lub w okresie rękojmi czy gwarancji, w wysokości 0,1 % wynagrodzenia umownego brutto określonego w § 10 ust. 1 niniejszej umowy, za każdy dzień opóźnienia liczony od ostatniego dnia okresu wyznaczonego na usunięcie wad</w:t>
      </w:r>
      <w:r w:rsidR="00AE459F" w:rsidRPr="00112B71">
        <w:rPr>
          <w:rFonts w:asciiTheme="minorHAnsi" w:hAnsiTheme="minorHAnsi"/>
          <w:sz w:val="22"/>
        </w:rPr>
        <w:t xml:space="preserve"> (kara jest naliczana niezależnie od kary określonej w pkt. 4 powyżej),</w:t>
      </w:r>
    </w:p>
    <w:p w14:paraId="5E380401" w14:textId="77777777" w:rsidR="00AE459F" w:rsidRPr="00112B71" w:rsidRDefault="00E444BA" w:rsidP="00E909EF">
      <w:pPr>
        <w:numPr>
          <w:ilvl w:val="0"/>
          <w:numId w:val="20"/>
        </w:numPr>
        <w:autoSpaceDE/>
        <w:spacing w:after="0" w:line="360" w:lineRule="auto"/>
        <w:ind w:left="567"/>
        <w:rPr>
          <w:rFonts w:asciiTheme="minorHAnsi" w:hAnsiTheme="minorHAnsi"/>
          <w:sz w:val="22"/>
        </w:rPr>
      </w:pPr>
      <w:r w:rsidRPr="00112B71">
        <w:rPr>
          <w:rFonts w:asciiTheme="minorHAnsi" w:hAnsiTheme="minorHAnsi"/>
          <w:sz w:val="22"/>
        </w:rPr>
        <w:t>w przypadku skierowania do realizacji pac, o których mowa w § 3 ust. 6 niniejszej Umowy osób niezatrudnionych na podstawie umowy o pracę- 2.000,00 zł za każdy przypadek naruszenia za jedną osobę;</w:t>
      </w:r>
    </w:p>
    <w:p w14:paraId="6373CC38" w14:textId="355D7AAD" w:rsidR="00E444BA" w:rsidRPr="00112B71" w:rsidRDefault="00E444BA" w:rsidP="00E909EF">
      <w:pPr>
        <w:numPr>
          <w:ilvl w:val="0"/>
          <w:numId w:val="20"/>
        </w:numPr>
        <w:autoSpaceDE/>
        <w:spacing w:after="0" w:line="360" w:lineRule="auto"/>
        <w:ind w:left="567"/>
        <w:rPr>
          <w:rFonts w:asciiTheme="minorHAnsi" w:hAnsiTheme="minorHAnsi"/>
          <w:sz w:val="22"/>
        </w:rPr>
      </w:pPr>
      <w:r w:rsidRPr="00112B71">
        <w:rPr>
          <w:rFonts w:asciiTheme="minorHAnsi" w:hAnsiTheme="minorHAnsi"/>
          <w:sz w:val="22"/>
        </w:rPr>
        <w:t>w przypadku:</w:t>
      </w:r>
    </w:p>
    <w:p w14:paraId="6C6E71B5" w14:textId="0603B46F" w:rsidR="00E444BA" w:rsidRPr="00112B71" w:rsidRDefault="00E444BA" w:rsidP="00E909EF">
      <w:pPr>
        <w:pStyle w:val="Akapitzlist"/>
        <w:numPr>
          <w:ilvl w:val="2"/>
          <w:numId w:val="14"/>
        </w:numPr>
        <w:tabs>
          <w:tab w:val="clear" w:pos="2340"/>
        </w:tabs>
        <w:overflowPunct w:val="0"/>
        <w:spacing w:line="360" w:lineRule="auto"/>
        <w:ind w:left="993"/>
        <w:jc w:val="both"/>
        <w:textAlignment w:val="baseline"/>
        <w:rPr>
          <w:rFonts w:asciiTheme="minorHAnsi" w:hAnsiTheme="minorHAnsi"/>
          <w:sz w:val="22"/>
        </w:rPr>
      </w:pPr>
      <w:r w:rsidRPr="00112B71">
        <w:rPr>
          <w:rFonts w:asciiTheme="minorHAnsi" w:hAnsiTheme="minorHAnsi"/>
          <w:sz w:val="22"/>
        </w:rPr>
        <w:t xml:space="preserve">braku zapłaty lub nieterminowej zapłaty wynagrodzenia należnego podwykonawcom lub dalszym podwykonawcom, </w:t>
      </w:r>
    </w:p>
    <w:p w14:paraId="66731699" w14:textId="77777777" w:rsidR="00AE459F" w:rsidRPr="00112B71" w:rsidRDefault="00AE459F" w:rsidP="00E909EF">
      <w:pPr>
        <w:pStyle w:val="Akapitzlist"/>
        <w:numPr>
          <w:ilvl w:val="2"/>
          <w:numId w:val="14"/>
        </w:numPr>
        <w:tabs>
          <w:tab w:val="clear" w:pos="2340"/>
        </w:tabs>
        <w:overflowPunct w:val="0"/>
        <w:spacing w:line="360" w:lineRule="auto"/>
        <w:ind w:left="993"/>
        <w:jc w:val="both"/>
        <w:textAlignment w:val="baseline"/>
        <w:rPr>
          <w:rFonts w:asciiTheme="minorHAnsi" w:hAnsiTheme="minorHAnsi"/>
          <w:sz w:val="22"/>
        </w:rPr>
      </w:pPr>
      <w:r w:rsidRPr="00112B71">
        <w:rPr>
          <w:rFonts w:asciiTheme="minorHAnsi" w:hAnsiTheme="minorHAnsi"/>
          <w:sz w:val="22"/>
        </w:rPr>
        <w:t>n</w:t>
      </w:r>
      <w:r w:rsidR="00E444BA" w:rsidRPr="00112B71">
        <w:rPr>
          <w:rFonts w:asciiTheme="minorHAnsi" w:hAnsiTheme="minorHAnsi"/>
          <w:sz w:val="22"/>
        </w:rPr>
        <w:t xml:space="preserve">ieprzedłożenia poświadczonej za zgodność z oryginałem kopii umowy o podwykonawstwo lub jej zmiany, </w:t>
      </w:r>
    </w:p>
    <w:p w14:paraId="3F211630" w14:textId="1F725771" w:rsidR="00E444BA" w:rsidRPr="00112B71" w:rsidRDefault="00E444BA" w:rsidP="00E909EF">
      <w:pPr>
        <w:pStyle w:val="Akapitzlist"/>
        <w:numPr>
          <w:ilvl w:val="2"/>
          <w:numId w:val="14"/>
        </w:numPr>
        <w:tabs>
          <w:tab w:val="clear" w:pos="2340"/>
        </w:tabs>
        <w:overflowPunct w:val="0"/>
        <w:spacing w:line="360" w:lineRule="auto"/>
        <w:ind w:left="993"/>
        <w:jc w:val="both"/>
        <w:textAlignment w:val="baseline"/>
        <w:rPr>
          <w:rFonts w:asciiTheme="minorHAnsi" w:hAnsiTheme="minorHAnsi"/>
          <w:sz w:val="22"/>
        </w:rPr>
      </w:pPr>
      <w:r w:rsidRPr="00112B71">
        <w:rPr>
          <w:rFonts w:asciiTheme="minorHAnsi" w:hAnsiTheme="minorHAnsi"/>
          <w:sz w:val="22"/>
        </w:rPr>
        <w:t xml:space="preserve">braku zmiany umowy o podwykonawstwo w zakresie terminu zapłaty, </w:t>
      </w:r>
    </w:p>
    <w:p w14:paraId="735D01EE" w14:textId="77777777" w:rsidR="00E444BA" w:rsidRPr="00112B71" w:rsidRDefault="00E444BA" w:rsidP="00784CA9">
      <w:pPr>
        <w:tabs>
          <w:tab w:val="left" w:pos="1134"/>
        </w:tabs>
        <w:overflowPunct w:val="0"/>
        <w:spacing w:after="0" w:line="360" w:lineRule="auto"/>
        <w:ind w:left="1134" w:hanging="425"/>
        <w:textAlignment w:val="baseline"/>
        <w:rPr>
          <w:rFonts w:asciiTheme="minorHAnsi" w:hAnsiTheme="minorHAnsi"/>
          <w:sz w:val="22"/>
        </w:rPr>
      </w:pPr>
      <w:r w:rsidRPr="00112B71">
        <w:rPr>
          <w:rFonts w:asciiTheme="minorHAnsi" w:hAnsiTheme="minorHAnsi"/>
          <w:sz w:val="22"/>
        </w:rPr>
        <w:t>w wysokości 3.000,00 zł za każdy taki przypadek</w:t>
      </w:r>
    </w:p>
    <w:p w14:paraId="67F048DF" w14:textId="77777777" w:rsidR="00445099" w:rsidRPr="00112B71" w:rsidRDefault="00445099" w:rsidP="00784CA9">
      <w:pPr>
        <w:tabs>
          <w:tab w:val="left" w:pos="1134"/>
        </w:tabs>
        <w:overflowPunct w:val="0"/>
        <w:spacing w:after="0" w:line="360" w:lineRule="auto"/>
        <w:ind w:left="1134" w:hanging="425"/>
        <w:textAlignment w:val="baseline"/>
        <w:rPr>
          <w:rFonts w:asciiTheme="minorHAnsi" w:hAnsiTheme="minorHAnsi"/>
          <w:sz w:val="22"/>
        </w:rPr>
      </w:pPr>
    </w:p>
    <w:p w14:paraId="31BEB756" w14:textId="77777777" w:rsidR="00E444BA" w:rsidRPr="00112B71" w:rsidRDefault="00E444BA" w:rsidP="00E909EF">
      <w:pPr>
        <w:numPr>
          <w:ilvl w:val="0"/>
          <w:numId w:val="26"/>
        </w:numPr>
        <w:autoSpaceDE/>
        <w:spacing w:after="0" w:line="360" w:lineRule="auto"/>
        <w:rPr>
          <w:rFonts w:asciiTheme="minorHAnsi" w:hAnsiTheme="minorHAnsi"/>
          <w:sz w:val="22"/>
        </w:rPr>
      </w:pPr>
      <w:r w:rsidRPr="00112B71">
        <w:rPr>
          <w:rFonts w:asciiTheme="minorHAnsi" w:hAnsiTheme="minorHAnsi"/>
          <w:sz w:val="22"/>
        </w:rPr>
        <w:t xml:space="preserve">Łączna wysokość naliczonych kar z jednego tytułu nie może przekroczyć 20%, a ze wszystkich tytułów- 100% wynagrodzenia umownego brutto określonego w § 10 ust. 1 niniejszej umowy. Jeżeli w przypadkach wymienionych powyżej kara zastrzeżona jest na wypadek opóźnienia, Wykonawca może uwolnić się od jej zapłaty, jeżeli wykaże, że opóźnienie jest skutkiem okoliczności leżących wyłącznie po stronie Zamawiającego lub podmiotu trzeciego, za który Wykonawca nie </w:t>
      </w:r>
      <w:r w:rsidRPr="00112B71">
        <w:rPr>
          <w:rFonts w:asciiTheme="minorHAnsi" w:hAnsiTheme="minorHAnsi"/>
          <w:sz w:val="22"/>
        </w:rPr>
        <w:lastRenderedPageBreak/>
        <w:t>odpowiada. Postanowienia zdania poprzedniego nie wyłączają ani nie modyfikują przesłanek odpowiedzialności Wykonawcy na zasadach ogólnych i odnoszą się wyłącznie do podstaw naliczenia kar umownych.</w:t>
      </w:r>
    </w:p>
    <w:p w14:paraId="7C8C2E1D" w14:textId="6ED657A9" w:rsidR="00E444BA" w:rsidRPr="00112B71" w:rsidRDefault="00E444BA" w:rsidP="00E909EF">
      <w:pPr>
        <w:numPr>
          <w:ilvl w:val="0"/>
          <w:numId w:val="26"/>
        </w:numPr>
        <w:autoSpaceDE/>
        <w:spacing w:after="0" w:line="360" w:lineRule="auto"/>
        <w:rPr>
          <w:rFonts w:asciiTheme="minorHAnsi" w:hAnsiTheme="minorHAnsi"/>
          <w:sz w:val="22"/>
        </w:rPr>
      </w:pPr>
      <w:r w:rsidRPr="00112B71">
        <w:rPr>
          <w:rFonts w:asciiTheme="minorHAnsi" w:hAnsiTheme="minorHAnsi"/>
          <w:sz w:val="22"/>
        </w:rPr>
        <w:t xml:space="preserve">Wykonawca może naliczyć Zamawiającemu karę umowną za odstąpienie od umowy z przyczyn, za które </w:t>
      </w:r>
      <w:r w:rsidR="00B51A16" w:rsidRPr="00112B71">
        <w:rPr>
          <w:rFonts w:asciiTheme="minorHAnsi" w:hAnsiTheme="minorHAnsi"/>
          <w:sz w:val="22"/>
        </w:rPr>
        <w:t xml:space="preserve">Zamawiający </w:t>
      </w:r>
      <w:r w:rsidRPr="00112B71">
        <w:rPr>
          <w:rFonts w:asciiTheme="minorHAnsi" w:hAnsiTheme="minorHAnsi"/>
          <w:sz w:val="22"/>
        </w:rPr>
        <w:t xml:space="preserve">ponosi </w:t>
      </w:r>
      <w:r w:rsidR="00B51A16" w:rsidRPr="00112B71">
        <w:rPr>
          <w:rFonts w:asciiTheme="minorHAnsi" w:hAnsiTheme="minorHAnsi"/>
          <w:sz w:val="22"/>
        </w:rPr>
        <w:t xml:space="preserve">wyłączną </w:t>
      </w:r>
      <w:r w:rsidRPr="00112B71">
        <w:rPr>
          <w:rFonts w:asciiTheme="minorHAnsi" w:hAnsiTheme="minorHAnsi"/>
          <w:sz w:val="22"/>
        </w:rPr>
        <w:t xml:space="preserve">odpowiedzialność, w wysokości </w:t>
      </w:r>
      <w:r w:rsidR="00A0343F" w:rsidRPr="00112B71">
        <w:rPr>
          <w:rFonts w:asciiTheme="minorHAnsi" w:hAnsiTheme="minorHAnsi" w:cs="Calibri"/>
          <w:sz w:val="22"/>
          <w:szCs w:val="22"/>
        </w:rPr>
        <w:t>2</w:t>
      </w:r>
      <w:r w:rsidRPr="00112B71">
        <w:rPr>
          <w:rFonts w:asciiTheme="minorHAnsi" w:hAnsiTheme="minorHAnsi" w:cs="Calibri"/>
          <w:sz w:val="22"/>
          <w:szCs w:val="22"/>
        </w:rPr>
        <w:t xml:space="preserve">0 % </w:t>
      </w:r>
      <w:r w:rsidRPr="00112B71">
        <w:rPr>
          <w:rFonts w:asciiTheme="minorHAnsi" w:hAnsiTheme="minorHAnsi"/>
          <w:sz w:val="22"/>
        </w:rPr>
        <w:t>wynagrodzenia umownego określonego w § 10 ust. 1 niniejszej umowy</w:t>
      </w:r>
      <w:r w:rsidRPr="00112B71">
        <w:rPr>
          <w:rFonts w:asciiTheme="minorHAnsi" w:hAnsiTheme="minorHAnsi" w:cs="Calibri"/>
          <w:sz w:val="22"/>
          <w:szCs w:val="22"/>
        </w:rPr>
        <w:t>.</w:t>
      </w:r>
      <w:r w:rsidR="00222F0E" w:rsidRPr="00112B71">
        <w:rPr>
          <w:rFonts w:asciiTheme="minorHAnsi" w:hAnsiTheme="minorHAnsi" w:cs="Calibri"/>
          <w:sz w:val="22"/>
          <w:szCs w:val="22"/>
        </w:rPr>
        <w:t xml:space="preserve"> Nie jest uważane za odstąpienie z przyczyn za które Zamawiający ponosi odpowiedzialność odstąpienie w przypadkach, o których mowa w § 18 ust. 1 i 2 </w:t>
      </w:r>
      <w:r w:rsidR="00222F0E" w:rsidRPr="00112B71">
        <w:rPr>
          <w:rFonts w:asciiTheme="minorHAnsi" w:hAnsiTheme="minorHAnsi"/>
          <w:sz w:val="22"/>
        </w:rPr>
        <w:t>.</w:t>
      </w:r>
    </w:p>
    <w:p w14:paraId="28D20081" w14:textId="77777777" w:rsidR="00E444BA" w:rsidRPr="00112B71" w:rsidRDefault="00E444BA" w:rsidP="00E909EF">
      <w:pPr>
        <w:numPr>
          <w:ilvl w:val="0"/>
          <w:numId w:val="26"/>
        </w:numPr>
        <w:autoSpaceDE/>
        <w:spacing w:after="0" w:line="360" w:lineRule="auto"/>
        <w:rPr>
          <w:rFonts w:asciiTheme="minorHAnsi" w:hAnsiTheme="minorHAnsi"/>
          <w:sz w:val="22"/>
        </w:rPr>
      </w:pPr>
      <w:r w:rsidRPr="00112B71">
        <w:rPr>
          <w:rFonts w:asciiTheme="minorHAnsi" w:hAnsiTheme="minorHAnsi"/>
          <w:sz w:val="22"/>
        </w:rPr>
        <w:t>Kara umowna będzie płatna w terminie 14 dni od dnia doręczenia stronie nią obciążonej właściwego dokumentu księgowego. Zamawiający może potrącić kary umowne z jakiejkolwiek należności na rzecz Wykonawcy, w szczególności z wynagrodzenia umownego lub zabezpieczenia należytego wykonania umowy.</w:t>
      </w:r>
    </w:p>
    <w:p w14:paraId="1B6A12FB" w14:textId="77777777" w:rsidR="00E444BA" w:rsidRPr="00112B71" w:rsidRDefault="00E444BA" w:rsidP="00E909EF">
      <w:pPr>
        <w:numPr>
          <w:ilvl w:val="0"/>
          <w:numId w:val="26"/>
        </w:numPr>
        <w:autoSpaceDE/>
        <w:spacing w:after="0" w:line="360" w:lineRule="auto"/>
        <w:rPr>
          <w:rFonts w:asciiTheme="minorHAnsi" w:hAnsiTheme="minorHAnsi"/>
          <w:sz w:val="22"/>
        </w:rPr>
      </w:pPr>
      <w:r w:rsidRPr="00112B71">
        <w:rPr>
          <w:rFonts w:asciiTheme="minorHAnsi" w:hAnsiTheme="minorHAnsi"/>
          <w:sz w:val="22"/>
        </w:rPr>
        <w:t>W przypadku, w którym:</w:t>
      </w:r>
    </w:p>
    <w:p w14:paraId="4F66F0EA" w14:textId="77777777" w:rsidR="00E444BA" w:rsidRPr="00112B71" w:rsidRDefault="00E444BA" w:rsidP="00E909EF">
      <w:pPr>
        <w:numPr>
          <w:ilvl w:val="2"/>
          <w:numId w:val="2"/>
        </w:numPr>
        <w:autoSpaceDE/>
        <w:spacing w:after="0" w:line="360" w:lineRule="auto"/>
        <w:ind w:left="851"/>
        <w:rPr>
          <w:rFonts w:asciiTheme="minorHAnsi" w:hAnsiTheme="minorHAnsi"/>
          <w:sz w:val="22"/>
        </w:rPr>
      </w:pPr>
      <w:r w:rsidRPr="00112B71">
        <w:rPr>
          <w:rFonts w:asciiTheme="minorHAnsi" w:hAnsiTheme="minorHAnsi"/>
          <w:sz w:val="22"/>
        </w:rPr>
        <w:t>Wykonawca opóźnia się z rozpoczęciem wykonania prac tak dalece, że nie jest prawdopodobne ich ukończenie w terminie</w:t>
      </w:r>
    </w:p>
    <w:p w14:paraId="3B3510A8" w14:textId="043D892E" w:rsidR="00E444BA" w:rsidRPr="00112B71" w:rsidRDefault="00E444BA" w:rsidP="00E909EF">
      <w:pPr>
        <w:numPr>
          <w:ilvl w:val="2"/>
          <w:numId w:val="2"/>
        </w:numPr>
        <w:autoSpaceDE/>
        <w:spacing w:after="0" w:line="360" w:lineRule="auto"/>
        <w:ind w:left="851"/>
        <w:rPr>
          <w:rFonts w:asciiTheme="minorHAnsi" w:hAnsiTheme="minorHAnsi"/>
          <w:sz w:val="22"/>
        </w:rPr>
      </w:pPr>
      <w:r w:rsidRPr="00112B71">
        <w:rPr>
          <w:rFonts w:asciiTheme="minorHAnsi" w:hAnsiTheme="minorHAnsi"/>
          <w:sz w:val="22"/>
        </w:rPr>
        <w:t xml:space="preserve">Wykonawca nadal realizuje obowiązki wynikające z niniejszej Umowy wadliwie lub ich nie realizuje pomimo zastosowania trybu przewidzianego w ust. </w:t>
      </w:r>
      <w:r w:rsidR="00B51A16" w:rsidRPr="00112B71">
        <w:rPr>
          <w:rFonts w:asciiTheme="minorHAnsi" w:hAnsiTheme="minorHAnsi"/>
          <w:sz w:val="22"/>
        </w:rPr>
        <w:t>1 pkt 8</w:t>
      </w:r>
      <w:r w:rsidRPr="00112B71">
        <w:rPr>
          <w:rFonts w:asciiTheme="minorHAnsi" w:hAnsiTheme="minorHAnsi"/>
          <w:sz w:val="22"/>
        </w:rPr>
        <w:t xml:space="preserve"> powyżej;</w:t>
      </w:r>
    </w:p>
    <w:p w14:paraId="7DCCDA17" w14:textId="77777777" w:rsidR="00E444BA" w:rsidRPr="00112B71" w:rsidRDefault="00E444BA" w:rsidP="00E909EF">
      <w:pPr>
        <w:numPr>
          <w:ilvl w:val="2"/>
          <w:numId w:val="2"/>
        </w:numPr>
        <w:autoSpaceDE/>
        <w:spacing w:after="0" w:line="360" w:lineRule="auto"/>
        <w:ind w:left="851"/>
        <w:rPr>
          <w:rFonts w:asciiTheme="minorHAnsi" w:hAnsiTheme="minorHAnsi"/>
          <w:sz w:val="22"/>
        </w:rPr>
      </w:pPr>
      <w:r w:rsidRPr="00112B71">
        <w:rPr>
          <w:rFonts w:asciiTheme="minorHAnsi" w:hAnsiTheme="minorHAnsi"/>
          <w:sz w:val="22"/>
        </w:rPr>
        <w:t xml:space="preserve">Wykonawca opóźnia się z zakończeniem prac o okres przekraczający 14 dni, chyba że wykaże, że opóźnienie jest skutkiem okoliczności leżących wyłącznie po stronie Zamawiającego lub podmiotu trzeciego, za który Wykonawca nie odpowiada. </w:t>
      </w:r>
    </w:p>
    <w:p w14:paraId="36D79520" w14:textId="77777777" w:rsidR="00E444BA" w:rsidRPr="00112B71" w:rsidRDefault="00E444BA" w:rsidP="004046C0">
      <w:pPr>
        <w:autoSpaceDE/>
        <w:spacing w:after="0" w:line="360" w:lineRule="auto"/>
        <w:ind w:left="491"/>
        <w:rPr>
          <w:rFonts w:asciiTheme="minorHAnsi" w:hAnsiTheme="minorHAnsi"/>
          <w:sz w:val="22"/>
        </w:rPr>
      </w:pPr>
      <w:r w:rsidRPr="00112B71">
        <w:rPr>
          <w:rFonts w:asciiTheme="minorHAnsi" w:hAnsiTheme="minorHAnsi"/>
          <w:sz w:val="22"/>
        </w:rPr>
        <w:t>niezależnie od zastrzeżonych kar umownych i bez odrębnych wezwań Zamawiający może zlecić wykonanie obowiązków Wykonawcy innemu podmiotowi na koszt i ryzyko Wykonawcy (wykonanie zastępcze), bez utraty jakichkolwiek uprawnień z tytułu gwarancji lub rękojmi. Postanowienia powyższe stosuje się odpowiednio do realizacji przez Wykonawcę obowiązków z gwarancji lub rękojmi.</w:t>
      </w:r>
    </w:p>
    <w:p w14:paraId="0780AE57" w14:textId="77777777" w:rsidR="00E444BA" w:rsidRPr="00112B71" w:rsidRDefault="00E444BA" w:rsidP="004046C0">
      <w:pPr>
        <w:autoSpaceDN w:val="0"/>
        <w:adjustRightInd w:val="0"/>
        <w:spacing w:after="0" w:line="360" w:lineRule="auto"/>
        <w:ind w:left="0"/>
        <w:jc w:val="center"/>
        <w:rPr>
          <w:rFonts w:asciiTheme="minorHAnsi" w:hAnsiTheme="minorHAnsi"/>
          <w:b/>
          <w:sz w:val="22"/>
        </w:rPr>
      </w:pPr>
      <w:r w:rsidRPr="00112B71">
        <w:rPr>
          <w:rFonts w:asciiTheme="minorHAnsi" w:hAnsiTheme="minorHAnsi"/>
          <w:b/>
          <w:sz w:val="22"/>
        </w:rPr>
        <w:t>§ 17</w:t>
      </w:r>
    </w:p>
    <w:p w14:paraId="6EACFE8B" w14:textId="77777777" w:rsidR="00E444BA" w:rsidRPr="00112B71" w:rsidRDefault="00E444BA" w:rsidP="004046C0">
      <w:pPr>
        <w:autoSpaceDN w:val="0"/>
        <w:adjustRightInd w:val="0"/>
        <w:spacing w:after="0" w:line="360" w:lineRule="auto"/>
        <w:ind w:left="0"/>
        <w:jc w:val="center"/>
        <w:rPr>
          <w:rFonts w:asciiTheme="minorHAnsi" w:hAnsiTheme="minorHAnsi"/>
          <w:b/>
          <w:sz w:val="22"/>
        </w:rPr>
      </w:pPr>
      <w:r w:rsidRPr="00112B71">
        <w:rPr>
          <w:rFonts w:asciiTheme="minorHAnsi" w:hAnsiTheme="minorHAnsi"/>
          <w:b/>
          <w:sz w:val="22"/>
        </w:rPr>
        <w:t>Poufność</w:t>
      </w:r>
    </w:p>
    <w:p w14:paraId="7DAE0A83" w14:textId="77777777" w:rsidR="00E444BA" w:rsidRPr="00112B71" w:rsidRDefault="00E444BA" w:rsidP="00E909EF">
      <w:pPr>
        <w:pStyle w:val="Ustp"/>
        <w:numPr>
          <w:ilvl w:val="0"/>
          <w:numId w:val="42"/>
        </w:numPr>
        <w:spacing w:before="0" w:line="360" w:lineRule="auto"/>
        <w:jc w:val="both"/>
        <w:rPr>
          <w:rFonts w:asciiTheme="minorHAnsi" w:hAnsiTheme="minorHAnsi"/>
        </w:rPr>
      </w:pPr>
      <w:r w:rsidRPr="00112B71">
        <w:rPr>
          <w:rFonts w:asciiTheme="minorHAnsi" w:hAnsiTheme="minorHAnsi"/>
        </w:rPr>
        <w:t xml:space="preserve">Wszelkie dokumenty, materiały i informacje pozyskane przez Wykonawcę podczas lub w związku z realizacją niniejszej umowy, niezależnie od źródła i czasu ich uzyskania, dotyczące w szczególności zarówno Zamawiającego, prowadzonego przez niego ZGO i SSO, w tym dotyczące istniejących i zastosowanych w ramach realizacji zamówienia rozwiązań technicznych i technologicznych, wydajności urządzeń, ich schematów, dokumentacji, informacje co do przedmiotu i treści umowy, informacje handlowe lub finansowe, łącznie z dokumentacją, specyfikacjami, wiedzą, informacje dotyczące metod, technik, koncepcji i pomysłów biznesowych i organizacyjnych, wartości </w:t>
      </w:r>
      <w:proofErr w:type="spellStart"/>
      <w:r w:rsidRPr="00112B71">
        <w:rPr>
          <w:rFonts w:asciiTheme="minorHAnsi" w:hAnsiTheme="minorHAnsi"/>
        </w:rPr>
        <w:t>know</w:t>
      </w:r>
      <w:proofErr w:type="spellEnd"/>
      <w:r w:rsidRPr="00112B71">
        <w:rPr>
          <w:rFonts w:asciiTheme="minorHAnsi" w:hAnsiTheme="minorHAnsi"/>
        </w:rPr>
        <w:t xml:space="preserve">- </w:t>
      </w:r>
      <w:proofErr w:type="spellStart"/>
      <w:r w:rsidRPr="00112B71">
        <w:rPr>
          <w:rFonts w:asciiTheme="minorHAnsi" w:hAnsiTheme="minorHAnsi"/>
        </w:rPr>
        <w:t>how</w:t>
      </w:r>
      <w:proofErr w:type="spellEnd"/>
      <w:r w:rsidRPr="00112B71">
        <w:rPr>
          <w:rFonts w:asciiTheme="minorHAnsi" w:hAnsiTheme="minorHAnsi"/>
        </w:rPr>
        <w:t xml:space="preserve"> Zamawiającego, informacje nt. organizacji wewnętrznej przedsiębiorstwa Zamawiającego, </w:t>
      </w:r>
      <w:r w:rsidRPr="00112B71">
        <w:rPr>
          <w:rFonts w:asciiTheme="minorHAnsi" w:hAnsiTheme="minorHAnsi"/>
        </w:rPr>
        <w:lastRenderedPageBreak/>
        <w:t xml:space="preserve">stosowanych zasad organizacji pracy, inne informacje stanowiące lub mogące stanowić tajemnicę przedsiębiorstwa w rozumieniu przepisów powszechnie obowiązującego prawa, wszelkie dane osobowe do których Wykonawca uzyska dostęp, oraz wszelkie inne informacje, niezależnie od ich treści, co do których Spółka zastrzegła w sposób wyraźny ich poufność (dalej – Informacje Poufne), Wykonawca zobowiązuje się traktować jako poufne i objęte ścisłą tajemnicą, niezależnie od źródła ich uzyskania. </w:t>
      </w:r>
    </w:p>
    <w:p w14:paraId="18D632B6" w14:textId="2FEDD68C" w:rsidR="00E444BA" w:rsidRPr="00112B71" w:rsidRDefault="00E444BA" w:rsidP="00E909EF">
      <w:pPr>
        <w:pStyle w:val="Ustp"/>
        <w:numPr>
          <w:ilvl w:val="0"/>
          <w:numId w:val="42"/>
        </w:numPr>
        <w:spacing w:before="0" w:line="360" w:lineRule="auto"/>
        <w:jc w:val="both"/>
        <w:rPr>
          <w:rFonts w:asciiTheme="minorHAnsi" w:hAnsiTheme="minorHAnsi"/>
        </w:rPr>
      </w:pPr>
      <w:r w:rsidRPr="00112B71">
        <w:rPr>
          <w:rFonts w:asciiTheme="minorHAnsi" w:hAnsiTheme="minorHAnsi"/>
        </w:rPr>
        <w:t>Wykonawca zobowiązuje się do dołożenia najwyższej staranności w celu zapewnienia tajemnicy Informacji Poufnych, bezterminowo</w:t>
      </w:r>
      <w:r w:rsidR="00B51A16" w:rsidRPr="00112B71">
        <w:rPr>
          <w:rFonts w:asciiTheme="minorHAnsi" w:hAnsiTheme="minorHAnsi"/>
        </w:rPr>
        <w:t xml:space="preserve"> (nie krócej niż przez </w:t>
      </w:r>
      <w:r w:rsidR="00222F0E" w:rsidRPr="00112B71">
        <w:rPr>
          <w:rFonts w:asciiTheme="minorHAnsi" w:hAnsiTheme="minorHAnsi" w:cs="Calibri"/>
        </w:rPr>
        <w:t>5</w:t>
      </w:r>
      <w:r w:rsidR="00222F0E" w:rsidRPr="00112B71">
        <w:rPr>
          <w:rFonts w:asciiTheme="minorHAnsi" w:hAnsiTheme="minorHAnsi"/>
        </w:rPr>
        <w:t xml:space="preserve"> </w:t>
      </w:r>
      <w:r w:rsidR="00B51A16" w:rsidRPr="00112B71">
        <w:rPr>
          <w:rFonts w:asciiTheme="minorHAnsi" w:hAnsiTheme="minorHAnsi"/>
        </w:rPr>
        <w:t xml:space="preserve">lat) </w:t>
      </w:r>
      <w:r w:rsidRPr="00112B71">
        <w:rPr>
          <w:rFonts w:asciiTheme="minorHAnsi" w:hAnsiTheme="minorHAnsi"/>
        </w:rPr>
        <w:t>również po zakończeniu obowiązywania Umowy. W zakresie obowiązku zachowania poufności Wykonawca odpowiadają za działania swoich ewentualnych pracowników, współpracowników, osób działających w ich imieniu lub na jego rzecz oraz wszelkich osób którym przekazał Informacje Poufne jak za działania własne.</w:t>
      </w:r>
    </w:p>
    <w:p w14:paraId="6C6431FA" w14:textId="77777777" w:rsidR="00E444BA" w:rsidRPr="00112B71" w:rsidRDefault="00E444BA" w:rsidP="00E909EF">
      <w:pPr>
        <w:pStyle w:val="Ustp"/>
        <w:numPr>
          <w:ilvl w:val="0"/>
          <w:numId w:val="42"/>
        </w:numPr>
        <w:spacing w:before="0" w:line="360" w:lineRule="auto"/>
        <w:jc w:val="both"/>
        <w:rPr>
          <w:rFonts w:asciiTheme="minorHAnsi" w:hAnsiTheme="minorHAnsi"/>
        </w:rPr>
      </w:pPr>
      <w:r w:rsidRPr="00112B71">
        <w:rPr>
          <w:rFonts w:asciiTheme="minorHAnsi" w:hAnsiTheme="minorHAnsi"/>
        </w:rPr>
        <w:t xml:space="preserve">Wykonawca będzie traktował jako Informacje Poufne wszelkie informacje niezależnie od formy ich przekazania. </w:t>
      </w:r>
    </w:p>
    <w:p w14:paraId="5ADE370F" w14:textId="77777777" w:rsidR="00E444BA" w:rsidRPr="00112B71" w:rsidRDefault="00E444BA" w:rsidP="00E909EF">
      <w:pPr>
        <w:pStyle w:val="Ustp"/>
        <w:numPr>
          <w:ilvl w:val="0"/>
          <w:numId w:val="42"/>
        </w:numPr>
        <w:spacing w:before="0" w:line="360" w:lineRule="auto"/>
        <w:jc w:val="both"/>
        <w:rPr>
          <w:rFonts w:asciiTheme="minorHAnsi" w:hAnsiTheme="minorHAnsi"/>
        </w:rPr>
      </w:pPr>
      <w:r w:rsidRPr="00112B71">
        <w:rPr>
          <w:rFonts w:asciiTheme="minorHAnsi" w:hAnsiTheme="minorHAnsi"/>
        </w:rPr>
        <w:t>W wykonaniu obowiązku poufności Wykonawca obowiązuje się w szczególności do:</w:t>
      </w:r>
    </w:p>
    <w:p w14:paraId="19F32261" w14:textId="55B5A354" w:rsidR="00E444BA" w:rsidRPr="00112B71" w:rsidRDefault="00E444BA" w:rsidP="00E909EF">
      <w:pPr>
        <w:pStyle w:val="Punktwustpie"/>
        <w:numPr>
          <w:ilvl w:val="0"/>
          <w:numId w:val="46"/>
        </w:numPr>
        <w:tabs>
          <w:tab w:val="clear" w:pos="720"/>
        </w:tabs>
        <w:spacing w:before="0" w:after="0" w:line="360" w:lineRule="auto"/>
        <w:ind w:hanging="294"/>
        <w:jc w:val="both"/>
        <w:rPr>
          <w:rFonts w:asciiTheme="minorHAnsi" w:hAnsiTheme="minorHAnsi"/>
        </w:rPr>
      </w:pPr>
      <w:r w:rsidRPr="00112B71">
        <w:rPr>
          <w:rFonts w:asciiTheme="minorHAnsi" w:hAnsiTheme="minorHAnsi"/>
        </w:rPr>
        <w:t>nieujawniania jakichkolwiek Informacji Poufnych jakimkolwiek osobom trzecim bez uprzedniej pisemnej zgody Zamawiającego, chyba że ich ujawnienie jest niezbędne</w:t>
      </w:r>
      <w:r w:rsidR="00B51A16" w:rsidRPr="00112B71">
        <w:rPr>
          <w:rFonts w:asciiTheme="minorHAnsi" w:hAnsiTheme="minorHAnsi"/>
        </w:rPr>
        <w:t xml:space="preserve"> </w:t>
      </w:r>
      <w:r w:rsidRPr="00112B71">
        <w:rPr>
          <w:rFonts w:asciiTheme="minorHAnsi" w:hAnsiTheme="minorHAnsi"/>
        </w:rPr>
        <w:t>(i wyłącznie w takim zakresie) dla realizacji niniejszej Umowy lub obowiązków wynikających z przepisów prawa;</w:t>
      </w:r>
    </w:p>
    <w:p w14:paraId="1F7A943E" w14:textId="77777777" w:rsidR="00E444BA" w:rsidRPr="00112B71" w:rsidRDefault="00E444BA" w:rsidP="00E909EF">
      <w:pPr>
        <w:pStyle w:val="Punktwustpie"/>
        <w:numPr>
          <w:ilvl w:val="0"/>
          <w:numId w:val="46"/>
        </w:numPr>
        <w:tabs>
          <w:tab w:val="clear" w:pos="720"/>
        </w:tabs>
        <w:spacing w:before="0" w:after="0" w:line="360" w:lineRule="auto"/>
        <w:ind w:hanging="294"/>
        <w:jc w:val="both"/>
        <w:rPr>
          <w:rFonts w:asciiTheme="minorHAnsi" w:hAnsiTheme="minorHAnsi"/>
        </w:rPr>
      </w:pPr>
      <w:r w:rsidRPr="00112B71">
        <w:rPr>
          <w:rFonts w:asciiTheme="minorHAnsi" w:hAnsiTheme="minorHAnsi"/>
        </w:rPr>
        <w:t>niewykonywania kopii materiałów, dokumentów ani innych nośników, zawierających Informacje Poufne, niezależnie od techniki ich powielania. Powyższe nie dotyczy kopii niezbędnych dla potrzeb realizacji Umowy, zaś w przypadku ich wykonania- Wykonawca zobowiązuje się do ich zniszczenia lub zwrotu Zamawiającego po zakończeniu obowiązywania niniejszej Umowy;</w:t>
      </w:r>
    </w:p>
    <w:p w14:paraId="3C95E06C" w14:textId="683FE5C4" w:rsidR="00E444BA" w:rsidRPr="00112B71" w:rsidRDefault="00E444BA" w:rsidP="00E909EF">
      <w:pPr>
        <w:pStyle w:val="Punktwustpie"/>
        <w:numPr>
          <w:ilvl w:val="0"/>
          <w:numId w:val="46"/>
        </w:numPr>
        <w:tabs>
          <w:tab w:val="clear" w:pos="720"/>
        </w:tabs>
        <w:spacing w:before="0" w:after="0" w:line="360" w:lineRule="auto"/>
        <w:ind w:hanging="294"/>
        <w:jc w:val="both"/>
        <w:rPr>
          <w:rFonts w:asciiTheme="minorHAnsi" w:hAnsiTheme="minorHAnsi"/>
        </w:rPr>
      </w:pPr>
      <w:r w:rsidRPr="00112B71">
        <w:rPr>
          <w:rFonts w:asciiTheme="minorHAnsi" w:hAnsiTheme="minorHAnsi"/>
        </w:rPr>
        <w:t>zwrotu Zamawiającego wszelkich materiałów obejmujących Informacje Poufne i ich kopii niezwłocznie po zakończeniu obowiązywania niniejszej Umowy, a jeżeli zwrot nośników zawierających Informacje Poufne nie będzie możliwy – do ich zniszczenia lub usunięcia z nich Informacji Poufnych w sposób uniemożliwiający ich przywrócenie lub odtworzenie</w:t>
      </w:r>
      <w:r w:rsidR="00B51A16" w:rsidRPr="00112B71">
        <w:rPr>
          <w:rFonts w:asciiTheme="minorHAnsi" w:hAnsiTheme="minorHAnsi"/>
        </w:rPr>
        <w:t xml:space="preserve"> </w:t>
      </w:r>
      <w:r w:rsidRPr="00112B71">
        <w:rPr>
          <w:rFonts w:asciiTheme="minorHAnsi" w:hAnsiTheme="minorHAnsi"/>
        </w:rPr>
        <w:t>w</w:t>
      </w:r>
      <w:r w:rsidR="00B51A16" w:rsidRPr="00112B71">
        <w:rPr>
          <w:rFonts w:asciiTheme="minorHAnsi" w:hAnsiTheme="minorHAnsi"/>
        </w:rPr>
        <w:t> </w:t>
      </w:r>
      <w:r w:rsidRPr="00112B71">
        <w:rPr>
          <w:rFonts w:asciiTheme="minorHAnsi" w:hAnsiTheme="minorHAnsi"/>
        </w:rPr>
        <w:t>normalnym toku czynności, po uprzednim przekazaniu ich kopii Zamawiającego;</w:t>
      </w:r>
    </w:p>
    <w:p w14:paraId="5CCF572A" w14:textId="77777777" w:rsidR="00E444BA" w:rsidRPr="00112B71" w:rsidRDefault="00E444BA" w:rsidP="00E909EF">
      <w:pPr>
        <w:pStyle w:val="Punktwustpie"/>
        <w:numPr>
          <w:ilvl w:val="0"/>
          <w:numId w:val="46"/>
        </w:numPr>
        <w:tabs>
          <w:tab w:val="clear" w:pos="720"/>
        </w:tabs>
        <w:spacing w:before="0" w:after="0" w:line="360" w:lineRule="auto"/>
        <w:ind w:hanging="294"/>
        <w:jc w:val="both"/>
        <w:rPr>
          <w:rFonts w:asciiTheme="minorHAnsi" w:hAnsiTheme="minorHAnsi"/>
        </w:rPr>
      </w:pPr>
      <w:r w:rsidRPr="00112B71">
        <w:rPr>
          <w:rFonts w:asciiTheme="minorHAnsi" w:hAnsiTheme="minorHAnsi"/>
        </w:rPr>
        <w:t>Wykonawca będzie przekazywał Informacje Poufne tylko osobom wskazanym przez Zamawiającego i tylko w takim zakresie, w jakim będzie to niezbędne w celu wykonywania przydzielonych im zadań wynikających z ich stosunków ze Zamawiającym.</w:t>
      </w:r>
    </w:p>
    <w:p w14:paraId="194FCE7C" w14:textId="77777777" w:rsidR="00E444BA" w:rsidRPr="00112B71" w:rsidRDefault="00E444BA" w:rsidP="00E909EF">
      <w:pPr>
        <w:pStyle w:val="Ustp"/>
        <w:numPr>
          <w:ilvl w:val="0"/>
          <w:numId w:val="42"/>
        </w:numPr>
        <w:spacing w:before="0" w:line="360" w:lineRule="auto"/>
        <w:jc w:val="both"/>
        <w:rPr>
          <w:rFonts w:asciiTheme="minorHAnsi" w:hAnsiTheme="minorHAnsi"/>
        </w:rPr>
      </w:pPr>
      <w:r w:rsidRPr="00112B71">
        <w:rPr>
          <w:rFonts w:asciiTheme="minorHAnsi" w:hAnsiTheme="minorHAnsi"/>
        </w:rPr>
        <w:t>Podanie Informacji Poufnych do publicznej wiadomości nie zwalnia Wykonawcy z obowiązku zachowania poufności, chyba że nastąpi przez Zamawiającego lub za jego zgodą.</w:t>
      </w:r>
    </w:p>
    <w:p w14:paraId="25B137ED" w14:textId="77777777" w:rsidR="00E444BA" w:rsidRPr="00112B71" w:rsidRDefault="00E444BA" w:rsidP="00E909EF">
      <w:pPr>
        <w:pStyle w:val="Ustp"/>
        <w:numPr>
          <w:ilvl w:val="0"/>
          <w:numId w:val="5"/>
        </w:numPr>
        <w:spacing w:before="0" w:line="360" w:lineRule="auto"/>
        <w:jc w:val="both"/>
        <w:rPr>
          <w:rFonts w:asciiTheme="minorHAnsi" w:hAnsiTheme="minorHAnsi"/>
        </w:rPr>
      </w:pPr>
      <w:r w:rsidRPr="00112B71">
        <w:rPr>
          <w:rFonts w:asciiTheme="minorHAnsi" w:hAnsiTheme="minorHAnsi"/>
        </w:rPr>
        <w:lastRenderedPageBreak/>
        <w:t>Wykonawca może wyłącznie w niezbędnym zakresie ujawnić Informacje Poufne, jeżeli jest to niezbędne do należytego wykonywania obowiązków wynikających z niniejszej Umowy lub przepisów powszechnie obowiązującego prawa.</w:t>
      </w:r>
    </w:p>
    <w:p w14:paraId="1ABB4083" w14:textId="77777777" w:rsidR="00E444BA" w:rsidRPr="00112B71" w:rsidRDefault="00E444BA" w:rsidP="00E909EF">
      <w:pPr>
        <w:pStyle w:val="Ustp"/>
        <w:numPr>
          <w:ilvl w:val="0"/>
          <w:numId w:val="5"/>
        </w:numPr>
        <w:spacing w:before="0" w:line="360" w:lineRule="auto"/>
        <w:jc w:val="both"/>
        <w:rPr>
          <w:rFonts w:asciiTheme="minorHAnsi" w:hAnsiTheme="minorHAnsi"/>
        </w:rPr>
      </w:pPr>
      <w:r w:rsidRPr="00112B71">
        <w:rPr>
          <w:rFonts w:asciiTheme="minorHAnsi" w:hAnsiTheme="minorHAnsi"/>
        </w:rPr>
        <w:t>Za naruszenie obowiązku poufności Wykonawca zapłaci Zamawiającemu karę umowną w wysokości 70 000,00 zł, za każdy przypadek naruszenia, w terminie 14 dni od dnia otrzymania stosownej noty obciążeniowej wystawionej przez Zamawiającego.</w:t>
      </w:r>
    </w:p>
    <w:p w14:paraId="1CA6AB06" w14:textId="77777777" w:rsidR="00E444BA" w:rsidRPr="00112B71" w:rsidRDefault="00E444BA" w:rsidP="004046C0">
      <w:pPr>
        <w:autoSpaceDE/>
        <w:spacing w:after="0" w:line="360" w:lineRule="auto"/>
        <w:ind w:left="0"/>
        <w:jc w:val="center"/>
        <w:rPr>
          <w:rFonts w:asciiTheme="minorHAnsi" w:hAnsiTheme="minorHAnsi"/>
          <w:b/>
          <w:sz w:val="22"/>
        </w:rPr>
      </w:pPr>
      <w:r w:rsidRPr="00112B71">
        <w:rPr>
          <w:rFonts w:asciiTheme="minorHAnsi" w:hAnsiTheme="minorHAnsi"/>
          <w:b/>
          <w:sz w:val="22"/>
        </w:rPr>
        <w:t>§ 18</w:t>
      </w:r>
    </w:p>
    <w:p w14:paraId="40FBB8F5" w14:textId="77777777" w:rsidR="00E444BA" w:rsidRPr="00112B71" w:rsidRDefault="00E444BA" w:rsidP="004046C0">
      <w:pPr>
        <w:autoSpaceDE/>
        <w:spacing w:after="0" w:line="360" w:lineRule="auto"/>
        <w:ind w:left="0"/>
        <w:jc w:val="center"/>
        <w:rPr>
          <w:rFonts w:asciiTheme="minorHAnsi" w:hAnsiTheme="minorHAnsi"/>
          <w:b/>
          <w:sz w:val="22"/>
        </w:rPr>
      </w:pPr>
      <w:r w:rsidRPr="00112B71">
        <w:rPr>
          <w:rFonts w:asciiTheme="minorHAnsi" w:hAnsiTheme="minorHAnsi"/>
          <w:b/>
          <w:sz w:val="22"/>
        </w:rPr>
        <w:t>Odstąpienie</w:t>
      </w:r>
    </w:p>
    <w:p w14:paraId="13F35630" w14:textId="77777777" w:rsidR="00E444BA" w:rsidRPr="00112B71" w:rsidRDefault="00E444BA" w:rsidP="00E909EF">
      <w:pPr>
        <w:numPr>
          <w:ilvl w:val="0"/>
          <w:numId w:val="43"/>
        </w:numPr>
        <w:autoSpaceDE/>
        <w:spacing w:after="0" w:line="360" w:lineRule="auto"/>
        <w:rPr>
          <w:rFonts w:asciiTheme="minorHAnsi" w:hAnsiTheme="minorHAnsi"/>
          <w:sz w:val="22"/>
        </w:rPr>
      </w:pPr>
      <w:r w:rsidRPr="00112B71">
        <w:rPr>
          <w:rFonts w:asciiTheme="minorHAnsi" w:hAnsiTheme="minorHAnsi"/>
          <w:sz w:val="22"/>
        </w:rPr>
        <w:t xml:space="preserve">Zamawiającemu, niezależnie od pozostałych przypadków wynikających z niniejszej Umowy i przepisów powszechni obowiązującego prawa, przysługuje prawo odstąpienia od umowy, gdy: </w:t>
      </w:r>
    </w:p>
    <w:p w14:paraId="793E3857" w14:textId="524C95D8" w:rsidR="00E444BA" w:rsidRPr="00112B71" w:rsidRDefault="00E444BA" w:rsidP="00E909EF">
      <w:pPr>
        <w:numPr>
          <w:ilvl w:val="0"/>
          <w:numId w:val="44"/>
        </w:numPr>
        <w:autoSpaceDE/>
        <w:spacing w:after="0" w:line="360" w:lineRule="auto"/>
        <w:ind w:hanging="359"/>
        <w:rPr>
          <w:rFonts w:asciiTheme="minorHAnsi" w:hAnsiTheme="minorHAnsi"/>
          <w:sz w:val="22"/>
        </w:rPr>
      </w:pPr>
      <w:r w:rsidRPr="00112B71">
        <w:rPr>
          <w:rFonts w:asciiTheme="minorHAnsi" w:hAnsiTheme="minorHAnsi"/>
          <w:sz w:val="22"/>
        </w:rPr>
        <w:t xml:space="preserve">Wykonawca </w:t>
      </w:r>
      <w:r w:rsidR="00B51A16" w:rsidRPr="00112B71">
        <w:rPr>
          <w:rFonts w:asciiTheme="minorHAnsi" w:hAnsiTheme="minorHAnsi"/>
          <w:sz w:val="22"/>
        </w:rPr>
        <w:t xml:space="preserve">nadal </w:t>
      </w:r>
      <w:r w:rsidRPr="00112B71">
        <w:rPr>
          <w:rFonts w:asciiTheme="minorHAnsi" w:hAnsiTheme="minorHAnsi"/>
          <w:sz w:val="22"/>
        </w:rPr>
        <w:t>realizuje przedmiot umowy w sposób niezgodny z niniejszą umową, opisem przedmiotu zamówienia lub wskazaniami Zamawiającego,</w:t>
      </w:r>
      <w:r w:rsidR="00B51A16" w:rsidRPr="00112B71">
        <w:rPr>
          <w:rFonts w:asciiTheme="minorHAnsi" w:hAnsiTheme="minorHAnsi"/>
          <w:sz w:val="22"/>
        </w:rPr>
        <w:t xml:space="preserve"> pomimo wyznaczenia mu dodatkowego, co najmniej </w:t>
      </w:r>
      <w:r w:rsidR="00222F0E" w:rsidRPr="00112B71">
        <w:rPr>
          <w:rFonts w:asciiTheme="minorHAnsi" w:hAnsiTheme="minorHAnsi" w:cs="Calibri"/>
          <w:sz w:val="22"/>
          <w:szCs w:val="22"/>
        </w:rPr>
        <w:t>7</w:t>
      </w:r>
      <w:r w:rsidR="00222F0E" w:rsidRPr="00112B71">
        <w:rPr>
          <w:rFonts w:asciiTheme="minorHAnsi" w:hAnsiTheme="minorHAnsi"/>
          <w:sz w:val="22"/>
        </w:rPr>
        <w:t xml:space="preserve"> </w:t>
      </w:r>
      <w:r w:rsidR="00B51A16" w:rsidRPr="00112B71">
        <w:rPr>
          <w:rFonts w:asciiTheme="minorHAnsi" w:hAnsiTheme="minorHAnsi"/>
          <w:sz w:val="22"/>
        </w:rPr>
        <w:t xml:space="preserve">dniowego terminu na  przywrócenie stanu zgodnego </w:t>
      </w:r>
      <w:r w:rsidR="00D870DE" w:rsidRPr="00112B71">
        <w:rPr>
          <w:rFonts w:asciiTheme="minorHAnsi" w:hAnsiTheme="minorHAnsi" w:cs="Calibri"/>
          <w:sz w:val="22"/>
          <w:szCs w:val="22"/>
        </w:rPr>
        <w:br/>
      </w:r>
      <w:r w:rsidR="00B51A16" w:rsidRPr="00112B71">
        <w:rPr>
          <w:rFonts w:asciiTheme="minorHAnsi" w:hAnsiTheme="minorHAnsi"/>
          <w:sz w:val="22"/>
        </w:rPr>
        <w:t>z umową,</w:t>
      </w:r>
    </w:p>
    <w:p w14:paraId="630457B1" w14:textId="77777777" w:rsidR="00E444BA" w:rsidRPr="00112B71" w:rsidRDefault="00E444BA" w:rsidP="00E909EF">
      <w:pPr>
        <w:numPr>
          <w:ilvl w:val="0"/>
          <w:numId w:val="44"/>
        </w:numPr>
        <w:autoSpaceDE/>
        <w:spacing w:after="0" w:line="360" w:lineRule="auto"/>
        <w:ind w:hanging="359"/>
        <w:rPr>
          <w:rFonts w:asciiTheme="minorHAnsi" w:hAnsiTheme="minorHAnsi"/>
          <w:sz w:val="22"/>
        </w:rPr>
      </w:pPr>
      <w:r w:rsidRPr="00112B71">
        <w:rPr>
          <w:rFonts w:asciiTheme="minorHAnsi" w:hAnsiTheme="minorHAnsi"/>
          <w:sz w:val="22"/>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p>
    <w:p w14:paraId="38A50555" w14:textId="77777777" w:rsidR="00E444BA" w:rsidRPr="00112B71" w:rsidRDefault="00E444BA" w:rsidP="00E909EF">
      <w:pPr>
        <w:numPr>
          <w:ilvl w:val="0"/>
          <w:numId w:val="44"/>
        </w:numPr>
        <w:autoSpaceDE/>
        <w:spacing w:after="0" w:line="360" w:lineRule="auto"/>
        <w:ind w:hanging="359"/>
        <w:rPr>
          <w:rFonts w:asciiTheme="minorHAnsi" w:hAnsiTheme="minorHAnsi"/>
          <w:sz w:val="22"/>
        </w:rPr>
      </w:pPr>
      <w:r w:rsidRPr="00112B71">
        <w:rPr>
          <w:rFonts w:asciiTheme="minorHAnsi" w:hAnsiTheme="minorHAnsi"/>
          <w:sz w:val="22"/>
        </w:rPr>
        <w:t>Zostanie złożony wniosek o ogłoszenie upadłości Wykonawcy,</w:t>
      </w:r>
    </w:p>
    <w:p w14:paraId="2DCA542A" w14:textId="405BBE92" w:rsidR="00E444BA" w:rsidRPr="00112B71" w:rsidRDefault="00E444BA" w:rsidP="00E909EF">
      <w:pPr>
        <w:numPr>
          <w:ilvl w:val="0"/>
          <w:numId w:val="44"/>
        </w:numPr>
        <w:autoSpaceDE/>
        <w:spacing w:after="0" w:line="360" w:lineRule="auto"/>
        <w:ind w:hanging="359"/>
        <w:rPr>
          <w:rFonts w:asciiTheme="minorHAnsi" w:hAnsiTheme="minorHAnsi"/>
          <w:sz w:val="22"/>
        </w:rPr>
      </w:pPr>
      <w:r w:rsidRPr="00112B71">
        <w:rPr>
          <w:rFonts w:asciiTheme="minorHAnsi" w:hAnsiTheme="minorHAnsi"/>
          <w:sz w:val="22"/>
        </w:rPr>
        <w:t>Nastąpi rozwiązanie firmy lub likwidacja Wykonawcy</w:t>
      </w:r>
      <w:r w:rsidR="00B51A16" w:rsidRPr="00112B71">
        <w:rPr>
          <w:rFonts w:asciiTheme="minorHAnsi" w:hAnsiTheme="minorHAnsi"/>
          <w:sz w:val="22"/>
        </w:rPr>
        <w:t>- chyba że Wykonawca wykaże, że nie wpłynie to na możliwość realizacji przez Niego obowiązków wynikających z umowy przez cały okres jej obowiązywania, w tym przez okres gwarancji i rękojmi</w:t>
      </w:r>
      <w:r w:rsidRPr="00112B71">
        <w:rPr>
          <w:rFonts w:asciiTheme="minorHAnsi" w:hAnsiTheme="minorHAnsi"/>
          <w:sz w:val="22"/>
        </w:rPr>
        <w:t>,</w:t>
      </w:r>
    </w:p>
    <w:p w14:paraId="460B9145" w14:textId="37536FA5" w:rsidR="00E444BA" w:rsidRPr="00112B71" w:rsidRDefault="00E444BA" w:rsidP="00E909EF">
      <w:pPr>
        <w:numPr>
          <w:ilvl w:val="0"/>
          <w:numId w:val="44"/>
        </w:numPr>
        <w:autoSpaceDE/>
        <w:spacing w:after="0" w:line="360" w:lineRule="auto"/>
        <w:ind w:hanging="359"/>
        <w:rPr>
          <w:rFonts w:asciiTheme="minorHAnsi" w:hAnsiTheme="minorHAnsi"/>
          <w:sz w:val="22"/>
        </w:rPr>
      </w:pPr>
      <w:r w:rsidRPr="00112B71">
        <w:rPr>
          <w:rFonts w:asciiTheme="minorHAnsi" w:hAnsiTheme="minorHAnsi"/>
          <w:sz w:val="22"/>
        </w:rPr>
        <w:t>Zostanie wydany nakaz zajęcia majątku Wykonawcy</w:t>
      </w:r>
      <w:r w:rsidR="00B51A16" w:rsidRPr="00112B71">
        <w:rPr>
          <w:rFonts w:asciiTheme="minorHAnsi" w:hAnsiTheme="minorHAnsi"/>
          <w:sz w:val="22"/>
        </w:rPr>
        <w:t xml:space="preserve"> - chyba że Wykonawca wykaże, że nie wpłynie to na możliwość realizacji przez Niego obowiązków wynikających z umowy przez cały okres jej obowiązywania, w tym przez okres gwarancji i rękojmi</w:t>
      </w:r>
      <w:r w:rsidRPr="00112B71">
        <w:rPr>
          <w:rFonts w:asciiTheme="minorHAnsi" w:hAnsiTheme="minorHAnsi"/>
          <w:sz w:val="22"/>
        </w:rPr>
        <w:t>,</w:t>
      </w:r>
    </w:p>
    <w:p w14:paraId="44D0DEE1" w14:textId="7A125058" w:rsidR="00E444BA" w:rsidRPr="00112B71" w:rsidRDefault="00E444BA" w:rsidP="00E909EF">
      <w:pPr>
        <w:numPr>
          <w:ilvl w:val="0"/>
          <w:numId w:val="44"/>
        </w:numPr>
        <w:autoSpaceDE/>
        <w:spacing w:after="0" w:line="360" w:lineRule="auto"/>
        <w:ind w:hanging="359"/>
        <w:rPr>
          <w:rFonts w:asciiTheme="minorHAnsi" w:hAnsiTheme="minorHAnsi"/>
          <w:sz w:val="22"/>
        </w:rPr>
      </w:pPr>
      <w:r w:rsidRPr="00112B71">
        <w:rPr>
          <w:rFonts w:asciiTheme="minorHAnsi" w:hAnsiTheme="minorHAnsi"/>
          <w:sz w:val="22"/>
        </w:rPr>
        <w:t>Wykonawca nie przedłuży ważności wygasającego wymaganego Zabezpieczenia Należytego Wykonania Umowy lub zabezpieczenia zaliczki.</w:t>
      </w:r>
    </w:p>
    <w:p w14:paraId="3C64F785" w14:textId="2ADE0D46" w:rsidR="00B51A16" w:rsidRPr="00112B71" w:rsidRDefault="00EF2079" w:rsidP="00E909EF">
      <w:pPr>
        <w:numPr>
          <w:ilvl w:val="0"/>
          <w:numId w:val="44"/>
        </w:numPr>
        <w:autoSpaceDE/>
        <w:spacing w:after="0" w:line="360" w:lineRule="auto"/>
        <w:ind w:hanging="359"/>
        <w:rPr>
          <w:rFonts w:asciiTheme="minorHAnsi" w:hAnsiTheme="minorHAnsi"/>
          <w:sz w:val="22"/>
        </w:rPr>
      </w:pPr>
      <w:r w:rsidRPr="00112B71">
        <w:rPr>
          <w:rFonts w:asciiTheme="minorHAnsi" w:hAnsiTheme="minorHAnsi"/>
          <w:sz w:val="22"/>
        </w:rPr>
        <w:t>nastąpi rozwiązanie, wygaśnięcie lub odstąpienie przez Zamawiającego lub NFOŚiGW od umowy o dofinansowanie projektu,</w:t>
      </w:r>
      <w:r w:rsidR="00826F98" w:rsidRPr="00112B71">
        <w:rPr>
          <w:rFonts w:asciiTheme="minorHAnsi" w:hAnsiTheme="minorHAnsi"/>
          <w:sz w:val="22"/>
        </w:rPr>
        <w:t xml:space="preserve"> w ramach którego realizowana jest niniejsz</w:t>
      </w:r>
      <w:r w:rsidR="008E148F" w:rsidRPr="00112B71">
        <w:rPr>
          <w:rFonts w:asciiTheme="minorHAnsi" w:hAnsiTheme="minorHAnsi"/>
          <w:sz w:val="22"/>
        </w:rPr>
        <w:t>e zamówienia</w:t>
      </w:r>
      <w:r w:rsidR="005C3E7B" w:rsidRPr="00112B71">
        <w:rPr>
          <w:rFonts w:asciiTheme="minorHAnsi" w:hAnsiTheme="minorHAnsi" w:cs="Calibri"/>
          <w:sz w:val="22"/>
          <w:szCs w:val="22"/>
        </w:rPr>
        <w:t xml:space="preserve"> </w:t>
      </w:r>
      <w:r w:rsidR="00222F0E" w:rsidRPr="00112B71">
        <w:rPr>
          <w:rFonts w:asciiTheme="minorHAnsi" w:hAnsiTheme="minorHAnsi" w:cs="Calibri"/>
          <w:sz w:val="22"/>
          <w:szCs w:val="22"/>
        </w:rPr>
        <w:t>lub zmniejszenie poziomu udzielonego dofinansow</w:t>
      </w:r>
      <w:r w:rsidR="005C3E7B" w:rsidRPr="00112B71">
        <w:rPr>
          <w:rFonts w:asciiTheme="minorHAnsi" w:hAnsiTheme="minorHAnsi" w:cs="Calibri"/>
          <w:sz w:val="22"/>
          <w:szCs w:val="22"/>
        </w:rPr>
        <w:t>a</w:t>
      </w:r>
      <w:r w:rsidR="00222F0E" w:rsidRPr="00112B71">
        <w:rPr>
          <w:rFonts w:asciiTheme="minorHAnsi" w:hAnsiTheme="minorHAnsi" w:cs="Calibri"/>
          <w:sz w:val="22"/>
          <w:szCs w:val="22"/>
        </w:rPr>
        <w:t xml:space="preserve">nia. </w:t>
      </w:r>
    </w:p>
    <w:p w14:paraId="52167E94" w14:textId="33DE9DA9" w:rsidR="00B51A16" w:rsidRPr="00112B71" w:rsidRDefault="00EF2079" w:rsidP="00E909EF">
      <w:pPr>
        <w:numPr>
          <w:ilvl w:val="0"/>
          <w:numId w:val="44"/>
        </w:numPr>
        <w:autoSpaceDE/>
        <w:spacing w:after="0" w:line="360" w:lineRule="auto"/>
        <w:ind w:hanging="359"/>
        <w:rPr>
          <w:rFonts w:asciiTheme="minorHAnsi" w:hAnsiTheme="minorHAnsi"/>
          <w:sz w:val="22"/>
        </w:rPr>
      </w:pPr>
      <w:r w:rsidRPr="00112B71">
        <w:rPr>
          <w:rFonts w:asciiTheme="minorHAnsi" w:hAnsiTheme="minorHAnsi"/>
          <w:sz w:val="22"/>
        </w:rPr>
        <w:t xml:space="preserve">nastąpią istotne zmiany w umowie o dofinansowanie </w:t>
      </w:r>
      <w:r w:rsidR="00D870DE" w:rsidRPr="00112B71">
        <w:rPr>
          <w:rFonts w:asciiTheme="minorHAnsi" w:hAnsiTheme="minorHAnsi" w:cs="Calibri"/>
          <w:sz w:val="22"/>
          <w:szCs w:val="22"/>
        </w:rPr>
        <w:t>P</w:t>
      </w:r>
      <w:r w:rsidRPr="00112B71">
        <w:rPr>
          <w:rFonts w:asciiTheme="minorHAnsi" w:hAnsiTheme="minorHAnsi" w:cs="Calibri"/>
          <w:sz w:val="22"/>
          <w:szCs w:val="22"/>
        </w:rPr>
        <w:t>rojektu</w:t>
      </w:r>
      <w:r w:rsidR="00013A75" w:rsidRPr="00112B71">
        <w:rPr>
          <w:rFonts w:asciiTheme="minorHAnsi" w:hAnsiTheme="minorHAnsi" w:cs="Calibri"/>
          <w:sz w:val="22"/>
          <w:szCs w:val="22"/>
        </w:rPr>
        <w:t xml:space="preserve"> NFOŚiGW</w:t>
      </w:r>
      <w:r w:rsidRPr="00112B71">
        <w:rPr>
          <w:rFonts w:asciiTheme="minorHAnsi" w:hAnsiTheme="minorHAnsi"/>
          <w:sz w:val="22"/>
        </w:rPr>
        <w:t xml:space="preserve"> lub wytycznych dotyczące realizacji </w:t>
      </w:r>
      <w:r w:rsidR="00013A75" w:rsidRPr="00112B71">
        <w:rPr>
          <w:rFonts w:asciiTheme="minorHAnsi" w:hAnsiTheme="minorHAnsi"/>
          <w:sz w:val="22"/>
        </w:rPr>
        <w:t>P</w:t>
      </w:r>
      <w:r w:rsidRPr="00112B71">
        <w:rPr>
          <w:rFonts w:asciiTheme="minorHAnsi" w:hAnsiTheme="minorHAnsi"/>
          <w:sz w:val="22"/>
        </w:rPr>
        <w:t>rojektu</w:t>
      </w:r>
      <w:r w:rsidR="00013A75" w:rsidRPr="00112B71">
        <w:rPr>
          <w:rFonts w:asciiTheme="minorHAnsi" w:hAnsiTheme="minorHAnsi" w:cs="Calibri"/>
          <w:sz w:val="22"/>
          <w:szCs w:val="22"/>
        </w:rPr>
        <w:t xml:space="preserve"> NFOŚiGW</w:t>
      </w:r>
      <w:r w:rsidR="00826F98" w:rsidRPr="00112B71">
        <w:rPr>
          <w:rFonts w:asciiTheme="minorHAnsi" w:hAnsiTheme="minorHAnsi"/>
          <w:sz w:val="22"/>
        </w:rPr>
        <w:t>,</w:t>
      </w:r>
      <w:r w:rsidRPr="00112B71">
        <w:rPr>
          <w:rFonts w:asciiTheme="minorHAnsi" w:hAnsiTheme="minorHAnsi"/>
          <w:sz w:val="22"/>
        </w:rPr>
        <w:t xml:space="preserve"> </w:t>
      </w:r>
      <w:r w:rsidR="00826F98" w:rsidRPr="00112B71">
        <w:rPr>
          <w:rFonts w:asciiTheme="minorHAnsi" w:hAnsiTheme="minorHAnsi"/>
          <w:sz w:val="22"/>
        </w:rPr>
        <w:t xml:space="preserve">w ramach którego realizowana jest niniejsza umowa </w:t>
      </w:r>
      <w:r w:rsidRPr="00112B71">
        <w:rPr>
          <w:rFonts w:asciiTheme="minorHAnsi" w:hAnsiTheme="minorHAnsi"/>
          <w:sz w:val="22"/>
        </w:rPr>
        <w:t xml:space="preserve">lub zmian umowy pożyczki z NFOŚiGW, </w:t>
      </w:r>
      <w:r w:rsidR="00826F98" w:rsidRPr="00112B71">
        <w:rPr>
          <w:rFonts w:asciiTheme="minorHAnsi" w:hAnsiTheme="minorHAnsi"/>
          <w:sz w:val="22"/>
        </w:rPr>
        <w:t>uzyskanej przez Zamawiającego na sfinansowanie niniejszego zamówienia, uniemożliwiające kontynuowanie realizacji niniejszej Umowy</w:t>
      </w:r>
      <w:r w:rsidR="008E148F" w:rsidRPr="00112B71">
        <w:rPr>
          <w:rFonts w:asciiTheme="minorHAnsi" w:hAnsiTheme="minorHAnsi"/>
          <w:sz w:val="22"/>
        </w:rPr>
        <w:t xml:space="preserve"> na dotychczasowych warunkach,</w:t>
      </w:r>
    </w:p>
    <w:p w14:paraId="1C45F8DE" w14:textId="35F25871" w:rsidR="00B51A16" w:rsidRPr="00112B71" w:rsidRDefault="00EF2079" w:rsidP="00E909EF">
      <w:pPr>
        <w:numPr>
          <w:ilvl w:val="0"/>
          <w:numId w:val="44"/>
        </w:numPr>
        <w:autoSpaceDE/>
        <w:spacing w:after="0" w:line="360" w:lineRule="auto"/>
        <w:ind w:hanging="359"/>
        <w:rPr>
          <w:rFonts w:asciiTheme="minorHAnsi" w:hAnsiTheme="minorHAnsi"/>
          <w:sz w:val="22"/>
        </w:rPr>
      </w:pPr>
      <w:r w:rsidRPr="00112B71">
        <w:rPr>
          <w:rFonts w:asciiTheme="minorHAnsi" w:hAnsiTheme="minorHAnsi"/>
          <w:sz w:val="22"/>
        </w:rPr>
        <w:lastRenderedPageBreak/>
        <w:t>nie zostanie zawarta z jakiegokolwiek powodu umowa pożyczki z NFOŚiGW,</w:t>
      </w:r>
      <w:r w:rsidR="008E148F" w:rsidRPr="00112B71">
        <w:rPr>
          <w:rFonts w:asciiTheme="minorHAnsi" w:hAnsiTheme="minorHAnsi"/>
          <w:sz w:val="22"/>
        </w:rPr>
        <w:t xml:space="preserve"> przewidzianej na sfinansowanie niniejszego zamówienia</w:t>
      </w:r>
    </w:p>
    <w:p w14:paraId="3D81024B" w14:textId="2D37C4A3" w:rsidR="00EF2079" w:rsidRPr="00112B71" w:rsidRDefault="00EF2079" w:rsidP="00E909EF">
      <w:pPr>
        <w:numPr>
          <w:ilvl w:val="0"/>
          <w:numId w:val="44"/>
        </w:numPr>
        <w:autoSpaceDE/>
        <w:spacing w:after="0" w:line="360" w:lineRule="auto"/>
        <w:ind w:hanging="359"/>
        <w:rPr>
          <w:rFonts w:asciiTheme="minorHAnsi" w:hAnsiTheme="minorHAnsi"/>
          <w:sz w:val="22"/>
        </w:rPr>
      </w:pPr>
      <w:r w:rsidRPr="00112B71">
        <w:rPr>
          <w:rFonts w:asciiTheme="minorHAnsi" w:hAnsiTheme="minorHAnsi"/>
          <w:sz w:val="22"/>
        </w:rPr>
        <w:t>nastąpi rozwiązanie, wygaśnięcie lub odstąpienie przez Zamawiającego, NFOŚiGW lub od umowy pożyczki</w:t>
      </w:r>
      <w:r w:rsidR="008E148F" w:rsidRPr="00112B71">
        <w:rPr>
          <w:rFonts w:asciiTheme="minorHAnsi" w:hAnsiTheme="minorHAnsi"/>
          <w:sz w:val="22"/>
        </w:rPr>
        <w:t xml:space="preserve"> przewidzianej na sfinansowanie niniejszego zamówienia</w:t>
      </w:r>
      <w:r w:rsidRPr="00112B71">
        <w:rPr>
          <w:rFonts w:asciiTheme="minorHAnsi" w:hAnsiTheme="minorHAnsi"/>
          <w:sz w:val="22"/>
        </w:rPr>
        <w:t xml:space="preserve">. </w:t>
      </w:r>
    </w:p>
    <w:p w14:paraId="4352709C" w14:textId="77777777" w:rsidR="00E444BA" w:rsidRPr="00112B71" w:rsidRDefault="00E444BA" w:rsidP="00E909EF">
      <w:pPr>
        <w:numPr>
          <w:ilvl w:val="0"/>
          <w:numId w:val="43"/>
        </w:numPr>
        <w:autoSpaceDE/>
        <w:spacing w:after="0" w:line="360" w:lineRule="auto"/>
        <w:ind w:left="426"/>
        <w:rPr>
          <w:rFonts w:asciiTheme="minorHAnsi" w:hAnsiTheme="minorHAnsi"/>
          <w:sz w:val="22"/>
        </w:rPr>
      </w:pPr>
      <w:r w:rsidRPr="00112B71">
        <w:rPr>
          <w:rFonts w:asciiTheme="minorHAnsi" w:hAnsiTheme="minorHAnsi"/>
          <w:sz w:val="22"/>
        </w:rPr>
        <w:t>Zamawiający może rozwiązać Umowę, jeżeli:</w:t>
      </w:r>
    </w:p>
    <w:p w14:paraId="4CB6E3C4" w14:textId="67E0026C" w:rsidR="00E444BA" w:rsidRPr="00112B71" w:rsidRDefault="00E444BA" w:rsidP="00E909EF">
      <w:pPr>
        <w:numPr>
          <w:ilvl w:val="0"/>
          <w:numId w:val="22"/>
        </w:numPr>
        <w:autoSpaceDE/>
        <w:spacing w:after="0" w:line="360" w:lineRule="auto"/>
        <w:ind w:left="709"/>
        <w:rPr>
          <w:rFonts w:asciiTheme="minorHAnsi" w:hAnsiTheme="minorHAnsi"/>
          <w:sz w:val="22"/>
        </w:rPr>
      </w:pPr>
      <w:r w:rsidRPr="00112B71">
        <w:rPr>
          <w:rFonts w:asciiTheme="minorHAnsi" w:hAnsiTheme="minorHAnsi"/>
          <w:sz w:val="22"/>
        </w:rPr>
        <w:t xml:space="preserve">zmiana umowy została dokonana z naruszeniem art. 144 ust. 1–1b, 1d i 1e </w:t>
      </w:r>
      <w:r w:rsidR="005C3E7B" w:rsidRPr="00112B71">
        <w:rPr>
          <w:rFonts w:asciiTheme="minorHAnsi" w:hAnsiTheme="minorHAnsi" w:cs="Calibri"/>
          <w:sz w:val="22"/>
          <w:szCs w:val="22"/>
        </w:rPr>
        <w:t>PZP</w:t>
      </w:r>
      <w:r w:rsidRPr="00112B71">
        <w:rPr>
          <w:rFonts w:asciiTheme="minorHAnsi" w:hAnsiTheme="minorHAnsi"/>
          <w:sz w:val="22"/>
        </w:rPr>
        <w:t xml:space="preserve">; </w:t>
      </w:r>
    </w:p>
    <w:p w14:paraId="1F4CC0E7" w14:textId="335E954A" w:rsidR="00E444BA" w:rsidRPr="00112B71" w:rsidRDefault="00E444BA" w:rsidP="00E909EF">
      <w:pPr>
        <w:numPr>
          <w:ilvl w:val="0"/>
          <w:numId w:val="22"/>
        </w:numPr>
        <w:autoSpaceDE/>
        <w:spacing w:after="0" w:line="360" w:lineRule="auto"/>
        <w:ind w:left="709"/>
        <w:rPr>
          <w:rFonts w:asciiTheme="minorHAnsi" w:hAnsiTheme="minorHAnsi"/>
          <w:sz w:val="22"/>
        </w:rPr>
      </w:pPr>
      <w:r w:rsidRPr="00112B71">
        <w:rPr>
          <w:rFonts w:asciiTheme="minorHAnsi" w:hAnsiTheme="minorHAnsi"/>
          <w:sz w:val="22"/>
        </w:rPr>
        <w:t xml:space="preserve">Wykonawca w chwili zawarcia umowy podlegał wykluczeniu z postępowania na podstawie art. 24 ust. 1 </w:t>
      </w:r>
      <w:r w:rsidR="005C3E7B" w:rsidRPr="00112B71">
        <w:rPr>
          <w:rFonts w:asciiTheme="minorHAnsi" w:hAnsiTheme="minorHAnsi" w:cs="Calibri"/>
          <w:sz w:val="22"/>
          <w:szCs w:val="22"/>
        </w:rPr>
        <w:t>PZP</w:t>
      </w:r>
      <w:r w:rsidRPr="00112B71">
        <w:rPr>
          <w:rFonts w:asciiTheme="minorHAnsi" w:hAnsiTheme="minorHAnsi"/>
          <w:sz w:val="22"/>
        </w:rPr>
        <w:t xml:space="preserve">; </w:t>
      </w:r>
    </w:p>
    <w:p w14:paraId="5E912A91" w14:textId="77777777" w:rsidR="00E444BA" w:rsidRPr="00112B71" w:rsidRDefault="00E444BA" w:rsidP="00E909EF">
      <w:pPr>
        <w:numPr>
          <w:ilvl w:val="0"/>
          <w:numId w:val="22"/>
        </w:numPr>
        <w:autoSpaceDE/>
        <w:spacing w:after="0" w:line="360" w:lineRule="auto"/>
        <w:ind w:left="709"/>
        <w:rPr>
          <w:rFonts w:asciiTheme="minorHAnsi" w:hAnsiTheme="minorHAnsi"/>
          <w:sz w:val="22"/>
        </w:rPr>
      </w:pPr>
      <w:r w:rsidRPr="00112B71">
        <w:rPr>
          <w:rFonts w:asciiTheme="minorHAnsi" w:hAnsiTheme="minorHAnsi"/>
          <w:sz w:val="22"/>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7E0F4310" w14:textId="27BBEDAE" w:rsidR="00B04BDA" w:rsidRPr="00112B71" w:rsidRDefault="00B04BDA" w:rsidP="00E909EF">
      <w:pPr>
        <w:numPr>
          <w:ilvl w:val="0"/>
          <w:numId w:val="43"/>
        </w:numPr>
        <w:autoSpaceDE/>
        <w:spacing w:after="0" w:line="360" w:lineRule="auto"/>
        <w:ind w:left="426"/>
        <w:rPr>
          <w:rFonts w:asciiTheme="minorHAnsi" w:hAnsiTheme="minorHAnsi"/>
          <w:sz w:val="22"/>
        </w:rPr>
      </w:pPr>
      <w:r w:rsidRPr="00112B71">
        <w:rPr>
          <w:rFonts w:asciiTheme="minorHAnsi" w:hAnsiTheme="minorHAnsi"/>
          <w:sz w:val="22"/>
        </w:rPr>
        <w:t>W przypadku odstąpienia od Umowy lub jej rozwiązania przez Zamawiającego Wykonawca może żądać jedynie wynagrodzenia należnego mu z tytułu należytego wykonania części umowy do daty odstąpienia. Jeżeli jednak do rozwiązania Umowy doszło na skutek wystąpienia okoliczności, o których mowa w ust. 2 pkt. 3 powyżej, Wykonawca może domagać się od Zamawiającego również zwrotu uzasadnionych (w szczególności- z uwagi na etap realizacji umowy zgodny z harmonogramem) i udokumentowanych kosztów, jakie poniósł do momentu rozwiązania Umowy w celu wykonania pozostałej części Umowy.</w:t>
      </w:r>
    </w:p>
    <w:p w14:paraId="5F58C170" w14:textId="77777777" w:rsidR="00E444BA" w:rsidRPr="00112B71" w:rsidRDefault="00E444BA" w:rsidP="00E909EF">
      <w:pPr>
        <w:numPr>
          <w:ilvl w:val="0"/>
          <w:numId w:val="43"/>
        </w:numPr>
        <w:autoSpaceDE/>
        <w:spacing w:after="0" w:line="360" w:lineRule="auto"/>
        <w:ind w:left="426"/>
        <w:rPr>
          <w:rFonts w:asciiTheme="minorHAnsi" w:hAnsiTheme="minorHAnsi"/>
          <w:sz w:val="22"/>
        </w:rPr>
      </w:pPr>
      <w:r w:rsidRPr="00112B71">
        <w:rPr>
          <w:rFonts w:asciiTheme="minorHAnsi" w:hAnsiTheme="minorHAnsi"/>
          <w:sz w:val="22"/>
        </w:rPr>
        <w:t xml:space="preserve">Wykonawcy przysługuje prawo odstąpienia od umowy, jeżeli Zamawiający: </w:t>
      </w:r>
    </w:p>
    <w:p w14:paraId="6B01BEB4" w14:textId="0D55E17C" w:rsidR="00E444BA" w:rsidRPr="00112B71" w:rsidRDefault="00E444BA" w:rsidP="00E909EF">
      <w:pPr>
        <w:numPr>
          <w:ilvl w:val="0"/>
          <w:numId w:val="21"/>
        </w:numPr>
        <w:autoSpaceDE/>
        <w:spacing w:after="0" w:line="360" w:lineRule="auto"/>
        <w:ind w:left="993"/>
        <w:rPr>
          <w:rFonts w:asciiTheme="minorHAnsi" w:hAnsiTheme="minorHAnsi"/>
          <w:sz w:val="22"/>
        </w:rPr>
      </w:pPr>
      <w:r w:rsidRPr="00112B71">
        <w:rPr>
          <w:rFonts w:asciiTheme="minorHAnsi" w:hAnsiTheme="minorHAnsi"/>
          <w:sz w:val="22"/>
        </w:rPr>
        <w:t xml:space="preserve">Nie wywiązuje się z obowiązku zapłaty faktury VAT mimo dodatkowego wezwania </w:t>
      </w:r>
      <w:r w:rsidR="008E148F" w:rsidRPr="00112B71">
        <w:rPr>
          <w:rFonts w:asciiTheme="minorHAnsi" w:hAnsiTheme="minorHAnsi"/>
          <w:sz w:val="22"/>
        </w:rPr>
        <w:t>z wyznaczeniem dodatkowego, co najmniej 1- miesięcznego terminu na dokonanie zapłaty</w:t>
      </w:r>
      <w:r w:rsidRPr="00112B71">
        <w:rPr>
          <w:rFonts w:asciiTheme="minorHAnsi" w:hAnsiTheme="minorHAnsi"/>
          <w:sz w:val="22"/>
        </w:rPr>
        <w:t>,</w:t>
      </w:r>
    </w:p>
    <w:p w14:paraId="3CFDE824" w14:textId="4E920967" w:rsidR="00E444BA" w:rsidRPr="00112B71" w:rsidRDefault="008E148F" w:rsidP="00E909EF">
      <w:pPr>
        <w:numPr>
          <w:ilvl w:val="0"/>
          <w:numId w:val="21"/>
        </w:numPr>
        <w:autoSpaceDE/>
        <w:spacing w:after="0" w:line="360" w:lineRule="auto"/>
        <w:ind w:left="993"/>
        <w:rPr>
          <w:rFonts w:asciiTheme="minorHAnsi" w:hAnsiTheme="minorHAnsi"/>
          <w:sz w:val="22"/>
        </w:rPr>
      </w:pPr>
      <w:r w:rsidRPr="00112B71">
        <w:rPr>
          <w:rFonts w:asciiTheme="minorHAnsi" w:hAnsiTheme="minorHAnsi"/>
          <w:sz w:val="22"/>
        </w:rPr>
        <w:t>ponownie o</w:t>
      </w:r>
      <w:r w:rsidR="00E444BA" w:rsidRPr="00112B71">
        <w:rPr>
          <w:rFonts w:asciiTheme="minorHAnsi" w:hAnsiTheme="minorHAnsi"/>
          <w:sz w:val="22"/>
        </w:rPr>
        <w:t xml:space="preserve">dmawia bez wskazania przyczyny odbioru przedmiotu zamówienia lub podpisania protokołu odbioru. </w:t>
      </w:r>
    </w:p>
    <w:p w14:paraId="73BF8484" w14:textId="081B4228" w:rsidR="00E444BA" w:rsidRPr="00112B71" w:rsidRDefault="00E444BA" w:rsidP="00E909EF">
      <w:pPr>
        <w:numPr>
          <w:ilvl w:val="0"/>
          <w:numId w:val="43"/>
        </w:numPr>
        <w:autoSpaceDE/>
        <w:spacing w:after="0" w:line="360" w:lineRule="auto"/>
        <w:ind w:left="426"/>
        <w:rPr>
          <w:rFonts w:asciiTheme="minorHAnsi" w:hAnsiTheme="minorHAnsi"/>
          <w:sz w:val="22"/>
        </w:rPr>
      </w:pPr>
      <w:r w:rsidRPr="00112B71">
        <w:rPr>
          <w:rFonts w:asciiTheme="minorHAnsi" w:hAnsiTheme="minorHAnsi"/>
          <w:sz w:val="22"/>
        </w:rPr>
        <w:t xml:space="preserve">Odstąpienie od umowy, o którym mowa w ust. 1 i 4, powinno nastąpić w formie pisemnej pod rygorem nieważności takiego oświadczenia i powinno zawierać uzasadnienie. Odstąpienie od umowy powinno nastąpić w terminie </w:t>
      </w:r>
      <w:r w:rsidR="008E148F" w:rsidRPr="00112B71">
        <w:rPr>
          <w:rFonts w:asciiTheme="minorHAnsi" w:hAnsiTheme="minorHAnsi"/>
          <w:sz w:val="22"/>
        </w:rPr>
        <w:t xml:space="preserve">60 </w:t>
      </w:r>
      <w:r w:rsidRPr="00112B71">
        <w:rPr>
          <w:rFonts w:asciiTheme="minorHAnsi" w:hAnsiTheme="minorHAnsi"/>
          <w:sz w:val="22"/>
        </w:rPr>
        <w:t>dni od powzięcia wiadomości o okolicznościach je uzasadniających.</w:t>
      </w:r>
    </w:p>
    <w:p w14:paraId="154BBB2F" w14:textId="70147509" w:rsidR="00E444BA" w:rsidRPr="00112B71" w:rsidRDefault="00E444BA" w:rsidP="00E909EF">
      <w:pPr>
        <w:numPr>
          <w:ilvl w:val="0"/>
          <w:numId w:val="43"/>
        </w:numPr>
        <w:autoSpaceDE/>
        <w:spacing w:after="0" w:line="360" w:lineRule="auto"/>
        <w:ind w:left="426"/>
        <w:rPr>
          <w:rFonts w:asciiTheme="minorHAnsi" w:hAnsiTheme="minorHAnsi"/>
          <w:sz w:val="22"/>
        </w:rPr>
      </w:pPr>
      <w:r w:rsidRPr="00112B71">
        <w:rPr>
          <w:rFonts w:asciiTheme="minorHAnsi" w:hAnsiTheme="minorHAnsi"/>
          <w:sz w:val="22"/>
        </w:rPr>
        <w:t>W przypadku rozwiązania Umowy lub odstąpienia od niej Wykonawca zobowiązany jest do wydania Zamawiającemu (jeżeli Zamawiający nie wskaże inaczej) wszystkich wykonanych dotychczas projektów, opracowań, dokumentacji itp., w terminie 7 dni od dnia rozwiązania lub odstąpienia od umowy. Powyższe dotyczy również projektów i dokumentacji nieukończonych lub ich części.</w:t>
      </w:r>
      <w:r w:rsidR="00B050E7" w:rsidRPr="00112B71">
        <w:rPr>
          <w:rFonts w:asciiTheme="minorHAnsi" w:hAnsiTheme="minorHAnsi"/>
          <w:sz w:val="22"/>
        </w:rPr>
        <w:t xml:space="preserve"> Nadto Wykonawca ma obowiązek wstrzymania się od realizacji czynności montażowych, zabezpieczenia terenu prac, a następnie opuszczenia terenu prac. Zamawiający </w:t>
      </w:r>
      <w:r w:rsidR="00B050E7" w:rsidRPr="00112B71">
        <w:rPr>
          <w:rFonts w:asciiTheme="minorHAnsi" w:hAnsiTheme="minorHAnsi"/>
          <w:sz w:val="22"/>
        </w:rPr>
        <w:lastRenderedPageBreak/>
        <w:t>może odkupić od Wykonawcy pozostałe, zakupione celem realizacji materiały, urządzenia i sprzęt. W przeciwnym wypadku materiały, urządzenia i sprzęt pozostają własnością Wykonawcy i</w:t>
      </w:r>
      <w:r w:rsidR="008E148F" w:rsidRPr="00112B71">
        <w:rPr>
          <w:rFonts w:asciiTheme="minorHAnsi" w:hAnsiTheme="minorHAnsi"/>
          <w:sz w:val="22"/>
        </w:rPr>
        <w:t> </w:t>
      </w:r>
      <w:r w:rsidR="00B050E7" w:rsidRPr="00112B71">
        <w:rPr>
          <w:rFonts w:asciiTheme="minorHAnsi" w:hAnsiTheme="minorHAnsi"/>
          <w:sz w:val="22"/>
        </w:rPr>
        <w:t>w</w:t>
      </w:r>
      <w:r w:rsidR="008E148F" w:rsidRPr="00112B71">
        <w:rPr>
          <w:rFonts w:asciiTheme="minorHAnsi" w:hAnsiTheme="minorHAnsi"/>
          <w:sz w:val="22"/>
        </w:rPr>
        <w:t> </w:t>
      </w:r>
      <w:r w:rsidR="00B050E7" w:rsidRPr="00112B71">
        <w:rPr>
          <w:rFonts w:asciiTheme="minorHAnsi" w:hAnsiTheme="minorHAnsi"/>
          <w:sz w:val="22"/>
        </w:rPr>
        <w:t>terminie określonym przez Inżyniera</w:t>
      </w:r>
      <w:r w:rsidR="008E148F" w:rsidRPr="00112B71">
        <w:rPr>
          <w:rFonts w:asciiTheme="minorHAnsi" w:hAnsiTheme="minorHAnsi"/>
          <w:sz w:val="22"/>
        </w:rPr>
        <w:t xml:space="preserve"> Kontraktu</w:t>
      </w:r>
      <w:r w:rsidR="00B050E7" w:rsidRPr="00112B71">
        <w:rPr>
          <w:rFonts w:asciiTheme="minorHAnsi" w:hAnsiTheme="minorHAnsi"/>
          <w:sz w:val="22"/>
        </w:rPr>
        <w:t xml:space="preserve"> zostaną przez Wykonawcę usunięte z terenu budowy. </w:t>
      </w:r>
    </w:p>
    <w:p w14:paraId="1558BE0A" w14:textId="77777777" w:rsidR="00E444BA" w:rsidRPr="00112B71" w:rsidRDefault="00E444BA" w:rsidP="00E909EF">
      <w:pPr>
        <w:numPr>
          <w:ilvl w:val="0"/>
          <w:numId w:val="43"/>
        </w:numPr>
        <w:autoSpaceDE/>
        <w:spacing w:after="0" w:line="360" w:lineRule="auto"/>
        <w:ind w:left="426"/>
        <w:rPr>
          <w:rFonts w:asciiTheme="minorHAnsi" w:hAnsiTheme="minorHAnsi"/>
          <w:sz w:val="22"/>
        </w:rPr>
      </w:pPr>
      <w:r w:rsidRPr="00112B71">
        <w:rPr>
          <w:rFonts w:asciiTheme="minorHAnsi" w:hAnsiTheme="minorHAnsi"/>
          <w:sz w:val="22"/>
        </w:rPr>
        <w:t>Odstąpienie od umowy lub jej rozwiązanie nie wpływają na skuteczność i ważność postanowień niniejszej Umowy dotyczących praw autorskich i własności przemysłowej, poufności oraz rękojmi i gwarancji , które pozostają w mocy w odpowiednim zakresie (w tym- w odniesieniu do odebranej lub zakończonej a nieodebranej części prac).</w:t>
      </w:r>
    </w:p>
    <w:p w14:paraId="45158B30" w14:textId="77777777" w:rsidR="005C3E7B" w:rsidRPr="00112B71" w:rsidRDefault="005C3E7B" w:rsidP="00D870DE">
      <w:pPr>
        <w:autoSpaceDE/>
        <w:spacing w:after="0" w:line="360" w:lineRule="auto"/>
        <w:ind w:left="0"/>
        <w:jc w:val="center"/>
        <w:rPr>
          <w:rFonts w:asciiTheme="minorHAnsi" w:hAnsiTheme="minorHAnsi" w:cs="Calibri"/>
          <w:b/>
          <w:sz w:val="22"/>
        </w:rPr>
      </w:pPr>
    </w:p>
    <w:p w14:paraId="087F2F72" w14:textId="77777777" w:rsidR="00E444BA" w:rsidRPr="00112B71" w:rsidRDefault="00E444BA" w:rsidP="004046C0">
      <w:pPr>
        <w:autoSpaceDE/>
        <w:spacing w:after="0" w:line="360" w:lineRule="auto"/>
        <w:ind w:left="0"/>
        <w:jc w:val="center"/>
        <w:rPr>
          <w:rFonts w:asciiTheme="minorHAnsi" w:hAnsiTheme="minorHAnsi"/>
          <w:b/>
          <w:sz w:val="22"/>
        </w:rPr>
      </w:pPr>
      <w:r w:rsidRPr="00112B71">
        <w:rPr>
          <w:rFonts w:asciiTheme="minorHAnsi" w:hAnsiTheme="minorHAnsi"/>
          <w:b/>
          <w:sz w:val="22"/>
        </w:rPr>
        <w:t>§ 19</w:t>
      </w:r>
    </w:p>
    <w:p w14:paraId="124BE988" w14:textId="77777777" w:rsidR="00E444BA" w:rsidRPr="00112B71" w:rsidRDefault="00E444BA" w:rsidP="004046C0">
      <w:pPr>
        <w:tabs>
          <w:tab w:val="left" w:pos="3500"/>
          <w:tab w:val="center" w:pos="4536"/>
        </w:tabs>
        <w:autoSpaceDE/>
        <w:spacing w:after="0" w:line="360" w:lineRule="auto"/>
        <w:ind w:left="0"/>
        <w:jc w:val="center"/>
        <w:rPr>
          <w:rFonts w:asciiTheme="minorHAnsi" w:hAnsiTheme="minorHAnsi"/>
          <w:b/>
          <w:sz w:val="22"/>
        </w:rPr>
      </w:pPr>
      <w:r w:rsidRPr="00112B71">
        <w:rPr>
          <w:rFonts w:asciiTheme="minorHAnsi" w:hAnsiTheme="minorHAnsi"/>
          <w:b/>
          <w:sz w:val="22"/>
        </w:rPr>
        <w:t>Dane kontaktowe</w:t>
      </w:r>
    </w:p>
    <w:p w14:paraId="054AB3F7" w14:textId="76A89DF1" w:rsidR="00E444BA" w:rsidRPr="00112B71" w:rsidRDefault="00E444BA" w:rsidP="00E909EF">
      <w:pPr>
        <w:numPr>
          <w:ilvl w:val="6"/>
          <w:numId w:val="23"/>
        </w:numPr>
        <w:tabs>
          <w:tab w:val="num" w:pos="360"/>
        </w:tabs>
        <w:autoSpaceDE/>
        <w:spacing w:after="0" w:line="360" w:lineRule="auto"/>
        <w:ind w:left="360"/>
        <w:rPr>
          <w:rFonts w:asciiTheme="minorHAnsi" w:hAnsiTheme="minorHAnsi"/>
          <w:sz w:val="22"/>
        </w:rPr>
      </w:pPr>
      <w:r w:rsidRPr="00112B71">
        <w:rPr>
          <w:rFonts w:asciiTheme="minorHAnsi" w:hAnsiTheme="minorHAnsi"/>
          <w:sz w:val="22"/>
        </w:rPr>
        <w:t>Strony zobowiązane są informować się nawzajem o zmianie osób oraz danych kontaktowych,</w:t>
      </w:r>
      <w:r w:rsidR="008E148F" w:rsidRPr="00112B71">
        <w:rPr>
          <w:rFonts w:asciiTheme="minorHAnsi" w:hAnsiTheme="minorHAnsi"/>
          <w:sz w:val="22"/>
        </w:rPr>
        <w:t xml:space="preserve"> </w:t>
      </w:r>
      <w:r w:rsidRPr="00112B71">
        <w:rPr>
          <w:rFonts w:asciiTheme="minorHAnsi" w:hAnsiTheme="minorHAnsi"/>
          <w:sz w:val="22"/>
        </w:rPr>
        <w:t>w tym adresowych zawartych w komparycji</w:t>
      </w:r>
      <w:r w:rsidR="008E148F" w:rsidRPr="00112B71">
        <w:rPr>
          <w:rFonts w:asciiTheme="minorHAnsi" w:hAnsiTheme="minorHAnsi"/>
          <w:sz w:val="22"/>
        </w:rPr>
        <w:t xml:space="preserve"> lub pozostałych postanowieniach niniejszej Umowy</w:t>
      </w:r>
      <w:r w:rsidRPr="00112B71">
        <w:rPr>
          <w:rFonts w:asciiTheme="minorHAnsi" w:hAnsiTheme="minorHAnsi"/>
          <w:sz w:val="22"/>
        </w:rPr>
        <w:t>. W razie niedopełnienia tego obowiązku informacje przekazane zgodnie z dotychczasowymi danymi kontaktowymi uważa się za skutecznie doręczone.</w:t>
      </w:r>
    </w:p>
    <w:p w14:paraId="1DE6CEFE" w14:textId="3C94C6A9" w:rsidR="00E444BA" w:rsidRPr="00112B71" w:rsidRDefault="00E444BA" w:rsidP="00E909EF">
      <w:pPr>
        <w:numPr>
          <w:ilvl w:val="6"/>
          <w:numId w:val="23"/>
        </w:numPr>
        <w:tabs>
          <w:tab w:val="num" w:pos="360"/>
        </w:tabs>
        <w:autoSpaceDE/>
        <w:spacing w:after="0" w:line="360" w:lineRule="auto"/>
        <w:ind w:left="360"/>
        <w:rPr>
          <w:rFonts w:asciiTheme="minorHAnsi" w:hAnsiTheme="minorHAnsi"/>
          <w:sz w:val="22"/>
        </w:rPr>
      </w:pPr>
      <w:r w:rsidRPr="00112B71">
        <w:rPr>
          <w:rFonts w:asciiTheme="minorHAnsi" w:hAnsiTheme="minorHAnsi"/>
          <w:sz w:val="22"/>
        </w:rPr>
        <w:t xml:space="preserve">Zmiana danych kontaktowych nie stanowi zmiany niniejszej umowy i może nastąpić w drodze pisemnego </w:t>
      </w:r>
      <w:r w:rsidR="005C3E7B" w:rsidRPr="00112B71">
        <w:rPr>
          <w:rFonts w:asciiTheme="minorHAnsi" w:hAnsiTheme="minorHAnsi" w:cs="Calibri"/>
          <w:sz w:val="22"/>
          <w:szCs w:val="22"/>
        </w:rPr>
        <w:t xml:space="preserve"> lub</w:t>
      </w:r>
      <w:r w:rsidR="005C3E7B" w:rsidRPr="00112B71">
        <w:rPr>
          <w:rFonts w:asciiTheme="minorHAnsi" w:hAnsiTheme="minorHAnsi"/>
          <w:sz w:val="22"/>
        </w:rPr>
        <w:t xml:space="preserve"> e-mailem</w:t>
      </w:r>
      <w:r w:rsidRPr="00112B71">
        <w:rPr>
          <w:rFonts w:asciiTheme="minorHAnsi" w:hAnsiTheme="minorHAnsi"/>
          <w:sz w:val="22"/>
        </w:rPr>
        <w:t xml:space="preserve"> powiadomienia drugiej Strony.</w:t>
      </w:r>
    </w:p>
    <w:p w14:paraId="3A9FABF5" w14:textId="77777777" w:rsidR="00E444BA" w:rsidRPr="00112B71" w:rsidRDefault="00E444BA" w:rsidP="004046C0">
      <w:pPr>
        <w:autoSpaceDE/>
        <w:spacing w:after="0" w:line="360" w:lineRule="auto"/>
        <w:ind w:left="0"/>
        <w:jc w:val="center"/>
        <w:rPr>
          <w:rFonts w:asciiTheme="minorHAnsi" w:hAnsiTheme="minorHAnsi"/>
          <w:sz w:val="22"/>
        </w:rPr>
      </w:pPr>
    </w:p>
    <w:p w14:paraId="1A94AD00" w14:textId="77777777" w:rsidR="00E444BA" w:rsidRPr="00112B71" w:rsidRDefault="00E444BA" w:rsidP="004046C0">
      <w:pPr>
        <w:autoSpaceDE/>
        <w:spacing w:after="0" w:line="360" w:lineRule="auto"/>
        <w:ind w:left="0"/>
        <w:jc w:val="center"/>
        <w:rPr>
          <w:rFonts w:asciiTheme="minorHAnsi" w:hAnsiTheme="minorHAnsi"/>
          <w:b/>
          <w:sz w:val="22"/>
        </w:rPr>
      </w:pPr>
      <w:r w:rsidRPr="00112B71">
        <w:rPr>
          <w:rFonts w:asciiTheme="minorHAnsi" w:hAnsiTheme="minorHAnsi"/>
          <w:b/>
          <w:sz w:val="22"/>
        </w:rPr>
        <w:t>§ 20</w:t>
      </w:r>
    </w:p>
    <w:p w14:paraId="54BD880E" w14:textId="77777777" w:rsidR="00E444BA" w:rsidRPr="00112B71" w:rsidRDefault="00E444BA" w:rsidP="004046C0">
      <w:pPr>
        <w:autoSpaceDE/>
        <w:spacing w:after="0" w:line="360" w:lineRule="auto"/>
        <w:ind w:left="0"/>
        <w:jc w:val="center"/>
        <w:rPr>
          <w:rFonts w:asciiTheme="minorHAnsi" w:hAnsiTheme="minorHAnsi"/>
          <w:b/>
          <w:sz w:val="22"/>
        </w:rPr>
      </w:pPr>
      <w:r w:rsidRPr="00112B71">
        <w:rPr>
          <w:rFonts w:asciiTheme="minorHAnsi" w:hAnsiTheme="minorHAnsi"/>
          <w:b/>
          <w:sz w:val="22"/>
        </w:rPr>
        <w:t>Postanowienia końcowe</w:t>
      </w:r>
    </w:p>
    <w:p w14:paraId="06195DA0" w14:textId="77777777" w:rsidR="00E444BA" w:rsidRPr="00112B71" w:rsidRDefault="00E444BA" w:rsidP="00E909EF">
      <w:pPr>
        <w:numPr>
          <w:ilvl w:val="0"/>
          <w:numId w:val="24"/>
        </w:numPr>
        <w:autoSpaceDE/>
        <w:spacing w:after="0" w:line="360" w:lineRule="auto"/>
        <w:ind w:left="284" w:hanging="284"/>
        <w:rPr>
          <w:rFonts w:asciiTheme="minorHAnsi" w:hAnsiTheme="minorHAnsi"/>
          <w:sz w:val="22"/>
        </w:rPr>
      </w:pPr>
      <w:r w:rsidRPr="00112B71">
        <w:rPr>
          <w:rFonts w:asciiTheme="minorHAnsi" w:hAnsiTheme="minorHAnsi"/>
          <w:sz w:val="22"/>
        </w:rPr>
        <w:t>Niniejsza umowa podlega prawu polskiemu, z wyjątkiem kwestii oznaczenia Stron, ich organizacji, statusu prawnego i zasad ich reprezentacji, które podlegają prawu ojczystemu każdej ze Stron. Ilekroć w Umowie jest mowa o przepisach powszechnie obowiązującego prawa lub obowiązujących normach- rozumie się przez to przepisy lub normy prawa polskiego oraz przepisy lub normy prawa międzynarodowego i unijnego obowiązujące na terytorium Rzeczypospolitej Polskiej.</w:t>
      </w:r>
    </w:p>
    <w:p w14:paraId="1629831E" w14:textId="2916B2B2" w:rsidR="00E444BA" w:rsidRPr="00112B71" w:rsidRDefault="00E444BA" w:rsidP="00E909EF">
      <w:pPr>
        <w:numPr>
          <w:ilvl w:val="0"/>
          <w:numId w:val="24"/>
        </w:numPr>
        <w:autoSpaceDE/>
        <w:spacing w:after="0" w:line="360" w:lineRule="auto"/>
        <w:ind w:left="284" w:hanging="284"/>
        <w:rPr>
          <w:rFonts w:asciiTheme="minorHAnsi" w:hAnsiTheme="minorHAnsi"/>
          <w:sz w:val="22"/>
        </w:rPr>
      </w:pPr>
      <w:r w:rsidRPr="00112B71">
        <w:rPr>
          <w:rFonts w:asciiTheme="minorHAnsi" w:hAnsiTheme="minorHAnsi"/>
          <w:sz w:val="22"/>
        </w:rPr>
        <w:t xml:space="preserve">W sprawach nie uregulowanych w treści niniejszej umowy mają zastosowanie przepisy Ustawy </w:t>
      </w:r>
      <w:r w:rsidR="008E148F" w:rsidRPr="00112B71">
        <w:rPr>
          <w:rFonts w:asciiTheme="minorHAnsi" w:hAnsiTheme="minorHAnsi"/>
          <w:sz w:val="22"/>
        </w:rPr>
        <w:t>P</w:t>
      </w:r>
      <w:r w:rsidRPr="00112B71">
        <w:rPr>
          <w:rFonts w:asciiTheme="minorHAnsi" w:hAnsiTheme="minorHAnsi"/>
          <w:sz w:val="22"/>
        </w:rPr>
        <w:t>rawo zamówień publicznych, Kodeksu cywilnego i inne obowiązujące przepisy prawa.</w:t>
      </w:r>
    </w:p>
    <w:p w14:paraId="5197CE05" w14:textId="66D20F88" w:rsidR="00E444BA" w:rsidRPr="00112B71" w:rsidRDefault="00E444BA" w:rsidP="00E909EF">
      <w:pPr>
        <w:numPr>
          <w:ilvl w:val="0"/>
          <w:numId w:val="24"/>
        </w:numPr>
        <w:autoSpaceDE/>
        <w:spacing w:after="0" w:line="360" w:lineRule="auto"/>
        <w:ind w:left="284" w:hanging="284"/>
        <w:rPr>
          <w:rFonts w:asciiTheme="minorHAnsi" w:hAnsiTheme="minorHAnsi"/>
          <w:sz w:val="22"/>
        </w:rPr>
      </w:pPr>
      <w:r w:rsidRPr="00112B71">
        <w:rPr>
          <w:rFonts w:asciiTheme="minorHAnsi" w:hAnsiTheme="minorHAnsi"/>
          <w:sz w:val="22"/>
        </w:rPr>
        <w:t>Wszelkie zmiany treści niniejszej umowy, wymagają aneksu sporządzonego z zachowaniem formy pisemnej pod rygorem nieważności</w:t>
      </w:r>
      <w:r w:rsidR="008E148F" w:rsidRPr="00112B71">
        <w:rPr>
          <w:rFonts w:asciiTheme="minorHAnsi" w:hAnsiTheme="minorHAnsi"/>
          <w:sz w:val="22"/>
        </w:rPr>
        <w:t>, jeżeli co innego nie wynika wyraźnie z jej postanowień</w:t>
      </w:r>
      <w:r w:rsidRPr="00112B71">
        <w:rPr>
          <w:rFonts w:asciiTheme="minorHAnsi" w:hAnsiTheme="minorHAnsi"/>
          <w:sz w:val="22"/>
        </w:rPr>
        <w:t>. Możliwość wprowadzenia zmian do niniejszej Umowy oraz zakres dopuszczalnych zmian określają przepisy PZP</w:t>
      </w:r>
      <w:r w:rsidR="008C0204" w:rsidRPr="00112B71">
        <w:rPr>
          <w:rFonts w:asciiTheme="minorHAnsi" w:hAnsiTheme="minorHAnsi"/>
          <w:sz w:val="22"/>
        </w:rPr>
        <w:t>, postanowienia niniejszej Umowy</w:t>
      </w:r>
      <w:r w:rsidRPr="00112B71">
        <w:rPr>
          <w:rFonts w:asciiTheme="minorHAnsi" w:hAnsiTheme="minorHAnsi"/>
          <w:sz w:val="22"/>
        </w:rPr>
        <w:t xml:space="preserve"> </w:t>
      </w:r>
      <w:r w:rsidR="008C0204" w:rsidRPr="00112B71">
        <w:rPr>
          <w:rFonts w:asciiTheme="minorHAnsi" w:hAnsiTheme="minorHAnsi"/>
          <w:sz w:val="22"/>
        </w:rPr>
        <w:t xml:space="preserve">oraz </w:t>
      </w:r>
      <w:r w:rsidRPr="00112B71">
        <w:rPr>
          <w:rFonts w:asciiTheme="minorHAnsi" w:hAnsiTheme="minorHAnsi"/>
          <w:sz w:val="22"/>
        </w:rPr>
        <w:t>części XII SIWZ.</w:t>
      </w:r>
    </w:p>
    <w:p w14:paraId="47C77187" w14:textId="77777777" w:rsidR="00E444BA" w:rsidRPr="00112B71" w:rsidRDefault="00E444BA" w:rsidP="00E909EF">
      <w:pPr>
        <w:numPr>
          <w:ilvl w:val="0"/>
          <w:numId w:val="24"/>
        </w:numPr>
        <w:autoSpaceDE/>
        <w:spacing w:after="0" w:line="360" w:lineRule="auto"/>
        <w:ind w:left="284" w:hanging="284"/>
        <w:rPr>
          <w:rFonts w:asciiTheme="minorHAnsi" w:hAnsiTheme="minorHAnsi"/>
          <w:sz w:val="22"/>
        </w:rPr>
      </w:pPr>
      <w:r w:rsidRPr="00112B71">
        <w:rPr>
          <w:rFonts w:asciiTheme="minorHAnsi" w:hAnsiTheme="minorHAnsi"/>
          <w:sz w:val="22"/>
        </w:rPr>
        <w:t xml:space="preserve">Wszelkie spory, mogące wyniknąć podczas lub w związku z realizacją postanowień niniejszej umowy, jej zawarciem, wykonywaniem, wykładnią, rozwiązaniem lub odstąpieniem od niej Strony  podają  pod  rozstrzygnięcie  sądu  właściwego dla  siedziby  Zamawiającego. </w:t>
      </w:r>
    </w:p>
    <w:p w14:paraId="495B2E78" w14:textId="77777777" w:rsidR="00E444BA" w:rsidRPr="00112B71" w:rsidRDefault="00E444BA" w:rsidP="00E909EF">
      <w:pPr>
        <w:numPr>
          <w:ilvl w:val="0"/>
          <w:numId w:val="24"/>
        </w:numPr>
        <w:autoSpaceDE/>
        <w:spacing w:after="0" w:line="360" w:lineRule="auto"/>
        <w:ind w:left="284" w:hanging="284"/>
        <w:rPr>
          <w:rFonts w:asciiTheme="minorHAnsi" w:hAnsiTheme="minorHAnsi"/>
          <w:sz w:val="22"/>
        </w:rPr>
      </w:pPr>
      <w:r w:rsidRPr="00112B71">
        <w:rPr>
          <w:rFonts w:asciiTheme="minorHAnsi" w:hAnsiTheme="minorHAnsi"/>
          <w:sz w:val="22"/>
        </w:rPr>
        <w:lastRenderedPageBreak/>
        <w:t xml:space="preserve">Jakiekolwiek zastrzeżone w niniejszej umowie lub wynikające z przepisów prawa oraz uprawnienia Zamawiającego na wypadek niewykonania lub nienależytego wykonania przez Wykonawcę jej postanowień są względem siebie niezależne i mogą być dochodzone łącznie lub każde z osobna. </w:t>
      </w:r>
    </w:p>
    <w:p w14:paraId="4A12970C" w14:textId="2B627250" w:rsidR="00E444BA" w:rsidRPr="00112B71" w:rsidRDefault="00E444BA" w:rsidP="00E909EF">
      <w:pPr>
        <w:numPr>
          <w:ilvl w:val="0"/>
          <w:numId w:val="24"/>
        </w:numPr>
        <w:autoSpaceDE/>
        <w:spacing w:after="0" w:line="360" w:lineRule="auto"/>
        <w:ind w:left="284" w:hanging="284"/>
        <w:rPr>
          <w:rFonts w:asciiTheme="minorHAnsi" w:hAnsiTheme="minorHAnsi"/>
          <w:sz w:val="22"/>
        </w:rPr>
      </w:pPr>
      <w:r w:rsidRPr="00112B71">
        <w:rPr>
          <w:rFonts w:asciiTheme="minorHAnsi" w:hAnsiTheme="minorHAnsi"/>
          <w:sz w:val="22"/>
        </w:rPr>
        <w:t>Jakiekolwiek zastrzeżone w niniejszej umowie kary umowne są względem siebie niezależne</w:t>
      </w:r>
      <w:r w:rsidR="008C0204" w:rsidRPr="00112B71">
        <w:rPr>
          <w:rFonts w:asciiTheme="minorHAnsi" w:hAnsiTheme="minorHAnsi"/>
          <w:sz w:val="22"/>
        </w:rPr>
        <w:t xml:space="preserve"> </w:t>
      </w:r>
      <w:r w:rsidRPr="00112B71">
        <w:rPr>
          <w:rFonts w:asciiTheme="minorHAnsi" w:hAnsiTheme="minorHAnsi"/>
          <w:sz w:val="22"/>
        </w:rPr>
        <w:t>i</w:t>
      </w:r>
      <w:r w:rsidR="008C0204" w:rsidRPr="00112B71">
        <w:rPr>
          <w:rFonts w:asciiTheme="minorHAnsi" w:hAnsiTheme="minorHAnsi"/>
          <w:sz w:val="22"/>
        </w:rPr>
        <w:t> </w:t>
      </w:r>
      <w:r w:rsidRPr="00112B71">
        <w:rPr>
          <w:rFonts w:asciiTheme="minorHAnsi" w:hAnsiTheme="minorHAnsi"/>
          <w:sz w:val="22"/>
        </w:rPr>
        <w:t>podlegają kumulacji, a nadto nie wyłączają dochodzenia przez Zamawiającego odszkodowania przewyższającego wartość zastrzeżonych kar na zasadach ogólnych.</w:t>
      </w:r>
    </w:p>
    <w:p w14:paraId="46397EF3" w14:textId="77777777" w:rsidR="00E444BA" w:rsidRPr="00112B71" w:rsidRDefault="00E444BA" w:rsidP="00E909EF">
      <w:pPr>
        <w:numPr>
          <w:ilvl w:val="0"/>
          <w:numId w:val="24"/>
        </w:numPr>
        <w:autoSpaceDE/>
        <w:spacing w:after="0" w:line="360" w:lineRule="auto"/>
        <w:ind w:left="284" w:hanging="284"/>
        <w:rPr>
          <w:rFonts w:asciiTheme="minorHAnsi" w:hAnsiTheme="minorHAnsi"/>
          <w:sz w:val="22"/>
        </w:rPr>
      </w:pPr>
      <w:r w:rsidRPr="00112B71">
        <w:rPr>
          <w:rFonts w:asciiTheme="minorHAnsi" w:hAnsiTheme="minorHAnsi"/>
          <w:sz w:val="22"/>
        </w:rPr>
        <w:t>Ilekroć w niniejszej umowie dla danej czynności zastrzeżono wyłącznie formę pisemną, w braku odmiennego określenia, uważa się ją za zastrzeżoną pod rygorem nieważności.</w:t>
      </w:r>
    </w:p>
    <w:p w14:paraId="26C81715" w14:textId="77777777" w:rsidR="00E444BA" w:rsidRPr="00112B71" w:rsidRDefault="00E444BA" w:rsidP="00E909EF">
      <w:pPr>
        <w:numPr>
          <w:ilvl w:val="0"/>
          <w:numId w:val="24"/>
        </w:numPr>
        <w:autoSpaceDE/>
        <w:spacing w:after="0" w:line="360" w:lineRule="auto"/>
        <w:ind w:left="284" w:hanging="284"/>
        <w:rPr>
          <w:rFonts w:asciiTheme="minorHAnsi" w:hAnsiTheme="minorHAnsi"/>
          <w:sz w:val="22"/>
        </w:rPr>
      </w:pPr>
      <w:r w:rsidRPr="00112B71">
        <w:rPr>
          <w:rFonts w:asciiTheme="minorHAnsi" w:hAnsiTheme="minorHAnsi"/>
          <w:sz w:val="22"/>
        </w:rPr>
        <w:t>Wszelkie ewentualne załączniki, w tym SIWZ, oferta Wykonawcy oraz wzór karty gwarancyjnej, stanowią integralna część niniejszej umowy.</w:t>
      </w:r>
    </w:p>
    <w:p w14:paraId="652A3C32" w14:textId="77777777" w:rsidR="00E444BA" w:rsidRPr="00112B71" w:rsidRDefault="00E444BA" w:rsidP="00E909EF">
      <w:pPr>
        <w:numPr>
          <w:ilvl w:val="0"/>
          <w:numId w:val="24"/>
        </w:numPr>
        <w:autoSpaceDE/>
        <w:spacing w:after="0" w:line="360" w:lineRule="auto"/>
        <w:ind w:left="284" w:hanging="284"/>
        <w:rPr>
          <w:rFonts w:asciiTheme="minorHAnsi" w:hAnsiTheme="minorHAnsi"/>
          <w:sz w:val="22"/>
        </w:rPr>
      </w:pPr>
      <w:r w:rsidRPr="00112B71">
        <w:rPr>
          <w:rFonts w:asciiTheme="minorHAnsi" w:hAnsiTheme="minorHAnsi"/>
          <w:sz w:val="22"/>
        </w:rPr>
        <w:t xml:space="preserve">Umowę sporządzono w dwóch jednobrzmiących egzemplarzach, po jednym egzemplarzy dla Wykonawcy i dla Zamawiającego. </w:t>
      </w:r>
    </w:p>
    <w:p w14:paraId="20543384" w14:textId="77777777" w:rsidR="00E444BA" w:rsidRPr="00112B71" w:rsidRDefault="00E444BA" w:rsidP="004046C0">
      <w:pPr>
        <w:autoSpaceDE/>
        <w:spacing w:after="0" w:line="360" w:lineRule="auto"/>
        <w:ind w:left="284" w:hanging="284"/>
        <w:jc w:val="left"/>
        <w:rPr>
          <w:rFonts w:asciiTheme="minorHAnsi" w:hAnsiTheme="minorHAnsi"/>
          <w:sz w:val="22"/>
        </w:rPr>
      </w:pPr>
    </w:p>
    <w:p w14:paraId="59491143" w14:textId="77777777" w:rsidR="00E444BA" w:rsidRPr="00112B71" w:rsidRDefault="00E444BA" w:rsidP="004046C0">
      <w:pPr>
        <w:autoSpaceDE/>
        <w:spacing w:after="0" w:line="360" w:lineRule="auto"/>
        <w:ind w:left="0"/>
        <w:jc w:val="left"/>
        <w:rPr>
          <w:rFonts w:asciiTheme="minorHAnsi" w:hAnsiTheme="minorHAnsi"/>
          <w:sz w:val="22"/>
        </w:rPr>
      </w:pPr>
    </w:p>
    <w:p w14:paraId="63282E06" w14:textId="77777777" w:rsidR="00E444BA" w:rsidRPr="004046C0" w:rsidRDefault="00E444BA" w:rsidP="004046C0">
      <w:pPr>
        <w:autoSpaceDE/>
        <w:spacing w:after="0" w:line="360" w:lineRule="auto"/>
        <w:ind w:left="0"/>
        <w:jc w:val="left"/>
        <w:rPr>
          <w:rFonts w:asciiTheme="minorHAnsi" w:hAnsiTheme="minorHAnsi"/>
          <w:sz w:val="22"/>
        </w:rPr>
      </w:pPr>
      <w:r w:rsidRPr="00112B71">
        <w:rPr>
          <w:rFonts w:asciiTheme="minorHAnsi" w:hAnsiTheme="minorHAnsi"/>
          <w:sz w:val="22"/>
        </w:rPr>
        <w:t xml:space="preserve">                   ZAMAWIAJĄCY</w:t>
      </w:r>
      <w:r w:rsidRPr="00112B71">
        <w:rPr>
          <w:rFonts w:asciiTheme="minorHAnsi" w:hAnsiTheme="minorHAnsi"/>
          <w:sz w:val="22"/>
        </w:rPr>
        <w:tab/>
      </w:r>
      <w:r w:rsidRPr="00112B71">
        <w:rPr>
          <w:rFonts w:asciiTheme="minorHAnsi" w:hAnsiTheme="minorHAnsi"/>
          <w:sz w:val="22"/>
        </w:rPr>
        <w:tab/>
      </w:r>
      <w:r w:rsidRPr="00112B71">
        <w:rPr>
          <w:rFonts w:asciiTheme="minorHAnsi" w:hAnsiTheme="minorHAnsi"/>
          <w:sz w:val="22"/>
        </w:rPr>
        <w:tab/>
      </w:r>
      <w:r w:rsidRPr="00112B71">
        <w:rPr>
          <w:rFonts w:asciiTheme="minorHAnsi" w:hAnsiTheme="minorHAnsi"/>
          <w:sz w:val="22"/>
        </w:rPr>
        <w:tab/>
      </w:r>
      <w:r w:rsidRPr="00112B71">
        <w:rPr>
          <w:rFonts w:asciiTheme="minorHAnsi" w:hAnsiTheme="minorHAnsi"/>
          <w:sz w:val="22"/>
        </w:rPr>
        <w:tab/>
      </w:r>
      <w:r w:rsidRPr="00112B71">
        <w:rPr>
          <w:rFonts w:asciiTheme="minorHAnsi" w:hAnsiTheme="minorHAnsi"/>
          <w:sz w:val="22"/>
        </w:rPr>
        <w:tab/>
      </w:r>
      <w:r w:rsidRPr="00112B71">
        <w:rPr>
          <w:rFonts w:asciiTheme="minorHAnsi" w:hAnsiTheme="minorHAnsi"/>
          <w:sz w:val="22"/>
        </w:rPr>
        <w:tab/>
        <w:t xml:space="preserve"> WYKONAWCA</w:t>
      </w:r>
      <w:r w:rsidRPr="004046C0">
        <w:rPr>
          <w:rFonts w:asciiTheme="minorHAnsi" w:hAnsiTheme="minorHAnsi"/>
          <w:sz w:val="22"/>
        </w:rPr>
        <w:t xml:space="preserve"> </w:t>
      </w:r>
    </w:p>
    <w:p w14:paraId="05C26DF2" w14:textId="2F81DB74" w:rsidR="00CF3552" w:rsidRDefault="00CF3552" w:rsidP="004046C0">
      <w:pPr>
        <w:autoSpaceDE/>
        <w:spacing w:after="0" w:line="360" w:lineRule="auto"/>
        <w:ind w:left="0"/>
        <w:jc w:val="left"/>
        <w:rPr>
          <w:rFonts w:asciiTheme="minorHAnsi" w:hAnsiTheme="minorHAnsi"/>
        </w:rPr>
      </w:pPr>
    </w:p>
    <w:p w14:paraId="7C142F22" w14:textId="77777777" w:rsidR="0098085E" w:rsidRDefault="0098085E" w:rsidP="004046C0">
      <w:pPr>
        <w:autoSpaceDE/>
        <w:spacing w:after="0" w:line="360" w:lineRule="auto"/>
        <w:ind w:left="0"/>
        <w:jc w:val="left"/>
        <w:rPr>
          <w:rFonts w:asciiTheme="minorHAnsi" w:hAnsiTheme="minorHAnsi"/>
        </w:rPr>
      </w:pPr>
    </w:p>
    <w:p w14:paraId="1B4FDAF4" w14:textId="77777777" w:rsidR="003009B8" w:rsidRDefault="003009B8" w:rsidP="004046C0">
      <w:pPr>
        <w:autoSpaceDE/>
        <w:spacing w:after="0" w:line="360" w:lineRule="auto"/>
        <w:ind w:left="0"/>
        <w:jc w:val="left"/>
        <w:rPr>
          <w:rFonts w:asciiTheme="minorHAnsi" w:hAnsiTheme="minorHAnsi"/>
        </w:rPr>
      </w:pPr>
    </w:p>
    <w:p w14:paraId="618F8B18" w14:textId="77777777" w:rsidR="003009B8" w:rsidRDefault="003009B8" w:rsidP="004046C0">
      <w:pPr>
        <w:autoSpaceDE/>
        <w:spacing w:after="0" w:line="360" w:lineRule="auto"/>
        <w:ind w:left="0"/>
        <w:jc w:val="left"/>
        <w:rPr>
          <w:rFonts w:asciiTheme="minorHAnsi" w:hAnsiTheme="minorHAnsi"/>
        </w:rPr>
      </w:pPr>
    </w:p>
    <w:p w14:paraId="5AD80A5C" w14:textId="77777777" w:rsidR="003009B8" w:rsidRDefault="003009B8" w:rsidP="004046C0">
      <w:pPr>
        <w:autoSpaceDE/>
        <w:spacing w:after="0" w:line="360" w:lineRule="auto"/>
        <w:ind w:left="0"/>
        <w:jc w:val="left"/>
        <w:rPr>
          <w:rFonts w:asciiTheme="minorHAnsi" w:hAnsiTheme="minorHAnsi"/>
        </w:rPr>
      </w:pPr>
    </w:p>
    <w:p w14:paraId="2D1241D1" w14:textId="77777777" w:rsidR="003009B8" w:rsidRDefault="003009B8" w:rsidP="004046C0">
      <w:pPr>
        <w:autoSpaceDE/>
        <w:spacing w:after="0" w:line="360" w:lineRule="auto"/>
        <w:ind w:left="0"/>
        <w:jc w:val="left"/>
        <w:rPr>
          <w:rFonts w:asciiTheme="minorHAnsi" w:hAnsiTheme="minorHAnsi"/>
        </w:rPr>
      </w:pPr>
    </w:p>
    <w:p w14:paraId="3073B2F6" w14:textId="77777777" w:rsidR="003009B8" w:rsidRDefault="003009B8" w:rsidP="004046C0">
      <w:pPr>
        <w:autoSpaceDE/>
        <w:spacing w:after="0" w:line="360" w:lineRule="auto"/>
        <w:ind w:left="0"/>
        <w:jc w:val="left"/>
        <w:rPr>
          <w:rFonts w:asciiTheme="minorHAnsi" w:hAnsiTheme="minorHAnsi"/>
        </w:rPr>
      </w:pPr>
    </w:p>
    <w:p w14:paraId="61A55E82" w14:textId="77777777" w:rsidR="003009B8" w:rsidRDefault="003009B8" w:rsidP="004046C0">
      <w:pPr>
        <w:autoSpaceDE/>
        <w:spacing w:after="0" w:line="360" w:lineRule="auto"/>
        <w:ind w:left="0"/>
        <w:jc w:val="left"/>
        <w:rPr>
          <w:rFonts w:asciiTheme="minorHAnsi" w:hAnsiTheme="minorHAnsi"/>
        </w:rPr>
      </w:pPr>
    </w:p>
    <w:p w14:paraId="20278495" w14:textId="77777777" w:rsidR="003009B8" w:rsidRDefault="003009B8" w:rsidP="004046C0">
      <w:pPr>
        <w:autoSpaceDE/>
        <w:spacing w:after="0" w:line="360" w:lineRule="auto"/>
        <w:ind w:left="0"/>
        <w:jc w:val="left"/>
        <w:rPr>
          <w:rFonts w:asciiTheme="minorHAnsi" w:hAnsiTheme="minorHAnsi"/>
        </w:rPr>
      </w:pPr>
    </w:p>
    <w:p w14:paraId="27161C6D" w14:textId="77777777" w:rsidR="003009B8" w:rsidRDefault="003009B8" w:rsidP="004046C0">
      <w:pPr>
        <w:autoSpaceDE/>
        <w:spacing w:after="0" w:line="360" w:lineRule="auto"/>
        <w:ind w:left="0"/>
        <w:jc w:val="left"/>
        <w:rPr>
          <w:rFonts w:asciiTheme="minorHAnsi" w:hAnsiTheme="minorHAnsi"/>
        </w:rPr>
      </w:pPr>
    </w:p>
    <w:p w14:paraId="164D4257" w14:textId="77777777" w:rsidR="003009B8" w:rsidRDefault="003009B8" w:rsidP="004046C0">
      <w:pPr>
        <w:autoSpaceDE/>
        <w:spacing w:after="0" w:line="360" w:lineRule="auto"/>
        <w:ind w:left="0"/>
        <w:jc w:val="left"/>
        <w:rPr>
          <w:rFonts w:asciiTheme="minorHAnsi" w:hAnsiTheme="minorHAnsi"/>
        </w:rPr>
      </w:pPr>
    </w:p>
    <w:p w14:paraId="2CF6B4AF" w14:textId="77777777" w:rsidR="003009B8" w:rsidRDefault="003009B8" w:rsidP="004046C0">
      <w:pPr>
        <w:autoSpaceDE/>
        <w:spacing w:after="0" w:line="360" w:lineRule="auto"/>
        <w:ind w:left="0"/>
        <w:jc w:val="left"/>
        <w:rPr>
          <w:rFonts w:asciiTheme="minorHAnsi" w:hAnsiTheme="minorHAnsi"/>
        </w:rPr>
      </w:pPr>
    </w:p>
    <w:p w14:paraId="0F7E7671" w14:textId="77777777" w:rsidR="003009B8" w:rsidRDefault="003009B8" w:rsidP="004046C0">
      <w:pPr>
        <w:autoSpaceDE/>
        <w:spacing w:after="0" w:line="360" w:lineRule="auto"/>
        <w:ind w:left="0"/>
        <w:jc w:val="left"/>
        <w:rPr>
          <w:rFonts w:asciiTheme="minorHAnsi" w:hAnsiTheme="minorHAnsi"/>
        </w:rPr>
      </w:pPr>
    </w:p>
    <w:p w14:paraId="019290DD" w14:textId="77777777" w:rsidR="003009B8" w:rsidRDefault="003009B8" w:rsidP="004046C0">
      <w:pPr>
        <w:autoSpaceDE/>
        <w:spacing w:after="0" w:line="360" w:lineRule="auto"/>
        <w:ind w:left="0"/>
        <w:jc w:val="left"/>
        <w:rPr>
          <w:rFonts w:asciiTheme="minorHAnsi" w:hAnsiTheme="minorHAnsi"/>
        </w:rPr>
      </w:pPr>
    </w:p>
    <w:p w14:paraId="6ECC3085" w14:textId="77777777" w:rsidR="003009B8" w:rsidRDefault="003009B8" w:rsidP="004046C0">
      <w:pPr>
        <w:autoSpaceDE/>
        <w:spacing w:after="0" w:line="360" w:lineRule="auto"/>
        <w:ind w:left="0"/>
        <w:jc w:val="left"/>
        <w:rPr>
          <w:rFonts w:asciiTheme="minorHAnsi" w:hAnsiTheme="minorHAnsi"/>
        </w:rPr>
      </w:pPr>
    </w:p>
    <w:p w14:paraId="2A6E4E0A" w14:textId="77777777" w:rsidR="003009B8" w:rsidRDefault="003009B8" w:rsidP="004046C0">
      <w:pPr>
        <w:autoSpaceDE/>
        <w:spacing w:after="0" w:line="360" w:lineRule="auto"/>
        <w:ind w:left="0"/>
        <w:jc w:val="left"/>
        <w:rPr>
          <w:rFonts w:asciiTheme="minorHAnsi" w:hAnsiTheme="minorHAnsi"/>
        </w:rPr>
      </w:pPr>
    </w:p>
    <w:p w14:paraId="64B48E0D" w14:textId="77777777" w:rsidR="003009B8" w:rsidRDefault="003009B8" w:rsidP="004046C0">
      <w:pPr>
        <w:autoSpaceDE/>
        <w:spacing w:after="0" w:line="360" w:lineRule="auto"/>
        <w:ind w:left="0"/>
        <w:jc w:val="left"/>
        <w:rPr>
          <w:rFonts w:asciiTheme="minorHAnsi" w:hAnsiTheme="minorHAnsi"/>
        </w:rPr>
      </w:pPr>
    </w:p>
    <w:p w14:paraId="7DBA804E" w14:textId="77777777" w:rsidR="003009B8" w:rsidRDefault="003009B8" w:rsidP="004046C0">
      <w:pPr>
        <w:autoSpaceDE/>
        <w:spacing w:after="0" w:line="360" w:lineRule="auto"/>
        <w:ind w:left="0"/>
        <w:jc w:val="left"/>
        <w:rPr>
          <w:rFonts w:asciiTheme="minorHAnsi" w:hAnsiTheme="minorHAnsi"/>
        </w:rPr>
      </w:pPr>
    </w:p>
    <w:p w14:paraId="76D92CA4" w14:textId="77777777" w:rsidR="003009B8" w:rsidRDefault="003009B8" w:rsidP="004046C0">
      <w:pPr>
        <w:autoSpaceDE/>
        <w:spacing w:after="0" w:line="360" w:lineRule="auto"/>
        <w:ind w:left="0"/>
        <w:jc w:val="left"/>
        <w:rPr>
          <w:rFonts w:asciiTheme="minorHAnsi" w:hAnsiTheme="minorHAnsi"/>
        </w:rPr>
      </w:pPr>
    </w:p>
    <w:p w14:paraId="1E2E884A" w14:textId="77777777" w:rsidR="0098085E" w:rsidRPr="0098085E" w:rsidRDefault="0098085E" w:rsidP="0098085E">
      <w:pPr>
        <w:autoSpaceDE/>
        <w:spacing w:after="0" w:line="360" w:lineRule="auto"/>
        <w:ind w:left="7090" w:firstLine="709"/>
        <w:jc w:val="left"/>
        <w:rPr>
          <w:rFonts w:ascii="Calibri" w:hAnsi="Calibri" w:cs="Calibri"/>
          <w:i/>
          <w:sz w:val="22"/>
        </w:rPr>
      </w:pPr>
      <w:r w:rsidRPr="0098085E">
        <w:rPr>
          <w:rFonts w:ascii="Calibri" w:hAnsi="Calibri" w:cs="Calibri"/>
          <w:i/>
          <w:sz w:val="22"/>
        </w:rPr>
        <w:t>Załącznik nr 2</w:t>
      </w:r>
    </w:p>
    <w:p w14:paraId="7A2F4F6D" w14:textId="77777777" w:rsidR="0098085E" w:rsidRPr="0098085E" w:rsidRDefault="0098085E" w:rsidP="0098085E">
      <w:pPr>
        <w:autoSpaceDE/>
        <w:spacing w:after="0"/>
        <w:ind w:left="0"/>
        <w:jc w:val="right"/>
        <w:rPr>
          <w:rFonts w:ascii="Calibri" w:hAnsi="Calibri" w:cs="Calibri"/>
          <w:b/>
          <w:sz w:val="22"/>
          <w:szCs w:val="22"/>
        </w:rPr>
      </w:pPr>
      <w:r w:rsidRPr="0098085E">
        <w:rPr>
          <w:rFonts w:ascii="Calibri" w:hAnsi="Calibri" w:cs="Calibri"/>
          <w:b/>
          <w:sz w:val="22"/>
          <w:szCs w:val="22"/>
        </w:rPr>
        <w:t xml:space="preserve">MKUO </w:t>
      </w:r>
      <w:proofErr w:type="spellStart"/>
      <w:r w:rsidRPr="0098085E">
        <w:rPr>
          <w:rFonts w:ascii="Calibri" w:hAnsi="Calibri" w:cs="Calibri"/>
          <w:b/>
          <w:sz w:val="22"/>
          <w:szCs w:val="22"/>
        </w:rPr>
        <w:t>ProNatura</w:t>
      </w:r>
      <w:proofErr w:type="spellEnd"/>
      <w:r w:rsidRPr="0098085E">
        <w:rPr>
          <w:rFonts w:ascii="Calibri" w:hAnsi="Calibri" w:cs="Calibri"/>
          <w:b/>
          <w:sz w:val="22"/>
          <w:szCs w:val="22"/>
        </w:rPr>
        <w:t xml:space="preserve"> ZP/NO/69/20</w:t>
      </w:r>
    </w:p>
    <w:p w14:paraId="040712EB" w14:textId="77777777" w:rsidR="0098085E" w:rsidRPr="0098085E" w:rsidRDefault="0098085E" w:rsidP="0098085E">
      <w:pPr>
        <w:tabs>
          <w:tab w:val="left" w:pos="1095"/>
        </w:tabs>
        <w:autoSpaceDE/>
        <w:spacing w:after="0"/>
        <w:ind w:left="0"/>
        <w:jc w:val="left"/>
        <w:rPr>
          <w:rFonts w:ascii="Calibri" w:hAnsi="Calibri" w:cs="Calibri"/>
          <w:i/>
          <w:sz w:val="18"/>
        </w:rPr>
      </w:pPr>
    </w:p>
    <w:tbl>
      <w:tblPr>
        <w:tblW w:w="0" w:type="dxa"/>
        <w:tblInd w:w="-108" w:type="dxa"/>
        <w:tblLayout w:type="fixed"/>
        <w:tblCellMar>
          <w:left w:w="0" w:type="dxa"/>
          <w:right w:w="0" w:type="dxa"/>
        </w:tblCellMar>
        <w:tblLook w:val="04A0" w:firstRow="1" w:lastRow="0" w:firstColumn="1" w:lastColumn="0" w:noHBand="0" w:noVBand="1"/>
      </w:tblPr>
      <w:tblGrid>
        <w:gridCol w:w="5480"/>
        <w:gridCol w:w="3503"/>
      </w:tblGrid>
      <w:tr w:rsidR="0098085E" w:rsidRPr="0098085E" w14:paraId="212BBA06" w14:textId="77777777" w:rsidTr="00F67991">
        <w:trPr>
          <w:trHeight w:val="766"/>
        </w:trPr>
        <w:tc>
          <w:tcPr>
            <w:tcW w:w="5480" w:type="dxa"/>
            <w:hideMark/>
          </w:tcPr>
          <w:p w14:paraId="1E6D80D6" w14:textId="77777777" w:rsidR="0098085E" w:rsidRPr="0098085E" w:rsidRDefault="0098085E" w:rsidP="0098085E">
            <w:pPr>
              <w:autoSpaceDE/>
              <w:spacing w:after="0"/>
              <w:ind w:left="0"/>
              <w:jc w:val="left"/>
              <w:rPr>
                <w:rFonts w:ascii="Calibri" w:hAnsi="Calibri" w:cs="Calibri"/>
                <w:b/>
                <w:u w:val="single"/>
              </w:rPr>
            </w:pPr>
            <w:r w:rsidRPr="0098085E">
              <w:rPr>
                <w:rFonts w:ascii="Calibri" w:hAnsi="Calibri" w:cs="Calibri"/>
                <w:i/>
                <w:sz w:val="16"/>
              </w:rPr>
              <w:t xml:space="preserve">                 </w:t>
            </w:r>
          </w:p>
        </w:tc>
        <w:tc>
          <w:tcPr>
            <w:tcW w:w="3503" w:type="dxa"/>
            <w:tcBorders>
              <w:top w:val="single" w:sz="4" w:space="0" w:color="000001"/>
              <w:left w:val="single" w:sz="4" w:space="0" w:color="000001"/>
              <w:bottom w:val="single" w:sz="4" w:space="0" w:color="000001"/>
              <w:right w:val="single" w:sz="4" w:space="0" w:color="000001"/>
            </w:tcBorders>
          </w:tcPr>
          <w:p w14:paraId="69F465CF" w14:textId="77777777" w:rsidR="0098085E" w:rsidRPr="0098085E" w:rsidRDefault="0098085E" w:rsidP="0098085E">
            <w:pPr>
              <w:autoSpaceDE/>
              <w:snapToGrid w:val="0"/>
              <w:spacing w:after="0"/>
              <w:ind w:left="0"/>
              <w:jc w:val="center"/>
              <w:rPr>
                <w:rFonts w:ascii="Calibri" w:hAnsi="Calibri" w:cs="Calibri"/>
                <w:b/>
                <w:u w:val="single"/>
              </w:rPr>
            </w:pPr>
          </w:p>
          <w:p w14:paraId="5FF2AEC2" w14:textId="77777777" w:rsidR="0098085E" w:rsidRPr="0098085E" w:rsidRDefault="0098085E" w:rsidP="0098085E">
            <w:pPr>
              <w:autoSpaceDE/>
              <w:snapToGrid w:val="0"/>
              <w:spacing w:after="0"/>
              <w:ind w:left="0"/>
              <w:jc w:val="center"/>
              <w:rPr>
                <w:rFonts w:ascii="Calibri" w:hAnsi="Calibri" w:cs="Calibri"/>
                <w:b/>
                <w:u w:val="single"/>
              </w:rPr>
            </w:pPr>
          </w:p>
          <w:p w14:paraId="7C272C47" w14:textId="77777777" w:rsidR="0098085E" w:rsidRPr="0098085E" w:rsidRDefault="0098085E" w:rsidP="0098085E">
            <w:pPr>
              <w:autoSpaceDE/>
              <w:snapToGrid w:val="0"/>
              <w:spacing w:after="0"/>
              <w:ind w:left="0"/>
              <w:jc w:val="center"/>
              <w:rPr>
                <w:rFonts w:ascii="Calibri" w:hAnsi="Calibri" w:cs="Calibri"/>
                <w:b/>
                <w:sz w:val="32"/>
              </w:rPr>
            </w:pPr>
            <w:r w:rsidRPr="0098085E">
              <w:rPr>
                <w:rFonts w:ascii="Calibri" w:hAnsi="Calibri" w:cs="Calibri"/>
                <w:b/>
                <w:sz w:val="32"/>
              </w:rPr>
              <w:t>FORMULARZ OFERTY</w:t>
            </w:r>
          </w:p>
          <w:p w14:paraId="05DA9DE7" w14:textId="77777777" w:rsidR="0098085E" w:rsidRPr="0098085E" w:rsidRDefault="0098085E" w:rsidP="0098085E">
            <w:pPr>
              <w:autoSpaceDE/>
              <w:spacing w:after="0"/>
              <w:ind w:left="0"/>
              <w:jc w:val="center"/>
              <w:rPr>
                <w:rFonts w:ascii="Calibri" w:hAnsi="Calibri" w:cs="Calibri"/>
                <w:b/>
                <w:u w:val="single"/>
              </w:rPr>
            </w:pPr>
          </w:p>
          <w:p w14:paraId="2EE84F02" w14:textId="77777777" w:rsidR="0098085E" w:rsidRPr="0098085E" w:rsidRDefault="0098085E" w:rsidP="0098085E">
            <w:pPr>
              <w:keepNext/>
              <w:widowControl w:val="0"/>
              <w:autoSpaceDE/>
              <w:spacing w:after="0"/>
              <w:ind w:left="0"/>
              <w:jc w:val="center"/>
              <w:rPr>
                <w:rFonts w:ascii="Calibri" w:eastAsia="Lucida Sans Unicode" w:hAnsi="Calibri" w:cs="Calibri"/>
                <w:b/>
                <w:u w:val="single"/>
              </w:rPr>
            </w:pPr>
          </w:p>
        </w:tc>
      </w:tr>
    </w:tbl>
    <w:p w14:paraId="258C37CC" w14:textId="77777777" w:rsidR="0098085E" w:rsidRPr="0098085E" w:rsidRDefault="0098085E" w:rsidP="0098085E">
      <w:pPr>
        <w:autoSpaceDE/>
        <w:spacing w:after="0"/>
        <w:ind w:left="0"/>
        <w:jc w:val="left"/>
        <w:rPr>
          <w:rFonts w:ascii="Calibri" w:hAnsi="Calibri" w:cs="Calibri"/>
        </w:rPr>
      </w:pPr>
    </w:p>
    <w:p w14:paraId="0F4548C1" w14:textId="77777777" w:rsidR="0098085E" w:rsidRPr="0098085E" w:rsidRDefault="0098085E" w:rsidP="0098085E">
      <w:pPr>
        <w:autoSpaceDE/>
        <w:spacing w:after="0" w:line="276" w:lineRule="auto"/>
        <w:ind w:left="0"/>
        <w:jc w:val="left"/>
        <w:rPr>
          <w:rFonts w:ascii="Calibri" w:hAnsi="Calibri" w:cs="Calibri"/>
          <w:b/>
          <w:u w:val="single"/>
        </w:rPr>
      </w:pPr>
      <w:r w:rsidRPr="0098085E">
        <w:rPr>
          <w:rFonts w:ascii="Calibri" w:hAnsi="Calibri" w:cs="Calibri"/>
          <w:b/>
          <w:u w:val="single"/>
        </w:rPr>
        <w:t>Dane Wykonawcy:</w:t>
      </w:r>
    </w:p>
    <w:p w14:paraId="7004DE11" w14:textId="77777777" w:rsidR="0098085E" w:rsidRPr="0098085E" w:rsidRDefault="0098085E" w:rsidP="0098085E">
      <w:pPr>
        <w:autoSpaceDE/>
        <w:spacing w:after="0" w:line="276" w:lineRule="auto"/>
        <w:ind w:left="0"/>
        <w:jc w:val="left"/>
        <w:rPr>
          <w:rFonts w:ascii="Calibri" w:hAnsi="Calibri" w:cs="Calibri"/>
          <w:b/>
          <w:u w:val="single"/>
        </w:rPr>
      </w:pPr>
    </w:p>
    <w:p w14:paraId="05C816BC" w14:textId="77777777" w:rsidR="0098085E" w:rsidRPr="0098085E" w:rsidRDefault="0098085E" w:rsidP="0098085E">
      <w:pPr>
        <w:autoSpaceDE/>
        <w:spacing w:after="0" w:line="276" w:lineRule="auto"/>
        <w:ind w:left="0"/>
        <w:jc w:val="left"/>
        <w:rPr>
          <w:rFonts w:ascii="Calibri" w:hAnsi="Calibri" w:cs="Calibri"/>
          <w:sz w:val="22"/>
          <w:szCs w:val="22"/>
        </w:rPr>
      </w:pPr>
      <w:r w:rsidRPr="0098085E">
        <w:rPr>
          <w:rFonts w:ascii="Calibri" w:hAnsi="Calibri" w:cs="Calibri"/>
          <w:sz w:val="22"/>
          <w:szCs w:val="22"/>
        </w:rPr>
        <w:t>Nazwa i  adres:   .....................................................................................................</w:t>
      </w:r>
    </w:p>
    <w:p w14:paraId="681CD4C7" w14:textId="77777777" w:rsidR="0098085E" w:rsidRPr="0098085E" w:rsidRDefault="0098085E" w:rsidP="0098085E">
      <w:pPr>
        <w:autoSpaceDE/>
        <w:spacing w:after="0" w:line="276" w:lineRule="auto"/>
        <w:ind w:left="0"/>
        <w:jc w:val="left"/>
        <w:rPr>
          <w:rFonts w:ascii="Calibri" w:hAnsi="Calibri" w:cs="Calibri"/>
          <w:sz w:val="22"/>
          <w:szCs w:val="22"/>
          <w:lang w:val="de-DE"/>
        </w:rPr>
      </w:pPr>
      <w:proofErr w:type="spellStart"/>
      <w:r w:rsidRPr="0098085E">
        <w:rPr>
          <w:rFonts w:ascii="Calibri" w:hAnsi="Calibri" w:cs="Calibri"/>
          <w:sz w:val="22"/>
          <w:szCs w:val="22"/>
          <w:lang w:val="de-DE"/>
        </w:rPr>
        <w:t>Numer</w:t>
      </w:r>
      <w:proofErr w:type="spellEnd"/>
      <w:r w:rsidRPr="0098085E">
        <w:rPr>
          <w:rFonts w:ascii="Calibri" w:hAnsi="Calibri" w:cs="Calibri"/>
          <w:sz w:val="22"/>
          <w:szCs w:val="22"/>
          <w:lang w:val="de-DE"/>
        </w:rPr>
        <w:t xml:space="preserve"> REGON …………………………………  </w:t>
      </w:r>
      <w:proofErr w:type="spellStart"/>
      <w:r w:rsidRPr="0098085E">
        <w:rPr>
          <w:rFonts w:ascii="Calibri" w:hAnsi="Calibri" w:cs="Calibri"/>
          <w:sz w:val="22"/>
          <w:szCs w:val="22"/>
          <w:lang w:val="de-DE"/>
        </w:rPr>
        <w:t>Numer</w:t>
      </w:r>
      <w:proofErr w:type="spellEnd"/>
      <w:r w:rsidRPr="0098085E">
        <w:rPr>
          <w:rFonts w:ascii="Calibri" w:hAnsi="Calibri" w:cs="Calibri"/>
          <w:sz w:val="22"/>
          <w:szCs w:val="22"/>
          <w:lang w:val="de-DE"/>
        </w:rPr>
        <w:t xml:space="preserve"> NIP …………………………....................</w:t>
      </w:r>
    </w:p>
    <w:p w14:paraId="351BD61F" w14:textId="77777777" w:rsidR="0098085E" w:rsidRPr="0098085E" w:rsidRDefault="0098085E" w:rsidP="0098085E">
      <w:pPr>
        <w:autoSpaceDE/>
        <w:spacing w:after="0" w:line="276" w:lineRule="auto"/>
        <w:ind w:left="0"/>
        <w:jc w:val="left"/>
        <w:rPr>
          <w:rFonts w:ascii="Calibri" w:hAnsi="Calibri" w:cs="Calibri"/>
          <w:sz w:val="22"/>
          <w:szCs w:val="22"/>
          <w:lang w:val="de-DE"/>
        </w:rPr>
      </w:pPr>
      <w:proofErr w:type="spellStart"/>
      <w:r w:rsidRPr="0098085E">
        <w:rPr>
          <w:rFonts w:ascii="Calibri" w:hAnsi="Calibri" w:cs="Calibri"/>
          <w:sz w:val="22"/>
          <w:szCs w:val="22"/>
          <w:lang w:val="de-DE"/>
        </w:rPr>
        <w:t>Osoba</w:t>
      </w:r>
      <w:proofErr w:type="spellEnd"/>
      <w:r w:rsidRPr="0098085E">
        <w:rPr>
          <w:rFonts w:ascii="Calibri" w:hAnsi="Calibri" w:cs="Calibri"/>
          <w:sz w:val="22"/>
          <w:szCs w:val="22"/>
          <w:lang w:val="de-DE"/>
        </w:rPr>
        <w:t xml:space="preserve"> do </w:t>
      </w:r>
      <w:proofErr w:type="spellStart"/>
      <w:r w:rsidRPr="0098085E">
        <w:rPr>
          <w:rFonts w:ascii="Calibri" w:hAnsi="Calibri" w:cs="Calibri"/>
          <w:sz w:val="22"/>
          <w:szCs w:val="22"/>
          <w:lang w:val="de-DE"/>
        </w:rPr>
        <w:t>kontaktu</w:t>
      </w:r>
      <w:proofErr w:type="spellEnd"/>
      <w:r w:rsidRPr="0098085E">
        <w:rPr>
          <w:rFonts w:ascii="Calibri" w:hAnsi="Calibri" w:cs="Calibri"/>
          <w:sz w:val="22"/>
          <w:szCs w:val="22"/>
          <w:lang w:val="de-DE"/>
        </w:rPr>
        <w:t>:……………………………………………………………………………………………</w:t>
      </w:r>
    </w:p>
    <w:p w14:paraId="07F23875" w14:textId="77777777" w:rsidR="0098085E" w:rsidRPr="0098085E" w:rsidRDefault="0098085E" w:rsidP="0098085E">
      <w:pPr>
        <w:autoSpaceDE/>
        <w:spacing w:after="0" w:line="276" w:lineRule="auto"/>
        <w:ind w:left="0"/>
        <w:jc w:val="left"/>
        <w:rPr>
          <w:rFonts w:ascii="Calibri" w:hAnsi="Calibri" w:cs="Calibri"/>
          <w:sz w:val="22"/>
          <w:szCs w:val="22"/>
          <w:lang w:val="de-DE"/>
        </w:rPr>
      </w:pPr>
      <w:proofErr w:type="spellStart"/>
      <w:r w:rsidRPr="0098085E">
        <w:rPr>
          <w:rFonts w:ascii="Calibri" w:hAnsi="Calibri" w:cs="Calibri"/>
          <w:sz w:val="22"/>
          <w:szCs w:val="22"/>
          <w:lang w:val="de-DE"/>
        </w:rPr>
        <w:t>Numer</w:t>
      </w:r>
      <w:proofErr w:type="spellEnd"/>
      <w:r w:rsidRPr="0098085E">
        <w:rPr>
          <w:rFonts w:ascii="Calibri" w:hAnsi="Calibri" w:cs="Calibri"/>
          <w:sz w:val="22"/>
          <w:szCs w:val="22"/>
          <w:lang w:val="de-DE"/>
        </w:rPr>
        <w:t xml:space="preserve"> </w:t>
      </w:r>
      <w:proofErr w:type="spellStart"/>
      <w:r w:rsidRPr="0098085E">
        <w:rPr>
          <w:rFonts w:ascii="Calibri" w:hAnsi="Calibri" w:cs="Calibri"/>
          <w:sz w:val="22"/>
          <w:szCs w:val="22"/>
          <w:lang w:val="de-DE"/>
        </w:rPr>
        <w:t>telefonu</w:t>
      </w:r>
      <w:proofErr w:type="spellEnd"/>
      <w:r w:rsidRPr="0098085E">
        <w:rPr>
          <w:rFonts w:ascii="Calibri" w:hAnsi="Calibri" w:cs="Calibri"/>
          <w:sz w:val="22"/>
          <w:szCs w:val="22"/>
          <w:lang w:val="de-DE"/>
        </w:rPr>
        <w:t xml:space="preserve"> ………………………………………………………………………………………………...   </w:t>
      </w:r>
    </w:p>
    <w:p w14:paraId="726CA822" w14:textId="77777777" w:rsidR="0098085E" w:rsidRPr="0098085E" w:rsidRDefault="0098085E" w:rsidP="0098085E">
      <w:pPr>
        <w:autoSpaceDE/>
        <w:spacing w:after="0" w:line="276" w:lineRule="auto"/>
        <w:ind w:left="0"/>
        <w:jc w:val="left"/>
        <w:rPr>
          <w:rFonts w:ascii="Calibri" w:hAnsi="Calibri" w:cs="Calibri"/>
          <w:sz w:val="22"/>
          <w:szCs w:val="22"/>
        </w:rPr>
      </w:pPr>
      <w:r w:rsidRPr="0098085E">
        <w:rPr>
          <w:rFonts w:ascii="Calibri" w:hAnsi="Calibri" w:cs="Calibri"/>
          <w:sz w:val="22"/>
          <w:szCs w:val="22"/>
        </w:rPr>
        <w:t>Adres poczty elektronicznej………………………………………………………..……………………..</w:t>
      </w:r>
    </w:p>
    <w:p w14:paraId="4D7B1311" w14:textId="77777777" w:rsidR="0098085E" w:rsidRPr="0098085E" w:rsidRDefault="0098085E" w:rsidP="0098085E">
      <w:pPr>
        <w:autoSpaceDE/>
        <w:spacing w:after="0"/>
        <w:ind w:left="0"/>
        <w:jc w:val="left"/>
        <w:rPr>
          <w:rFonts w:ascii="Calibri" w:hAnsi="Calibri" w:cs="Calibri"/>
          <w:sz w:val="22"/>
        </w:rPr>
      </w:pPr>
    </w:p>
    <w:p w14:paraId="0597509E" w14:textId="77777777" w:rsidR="0098085E" w:rsidRPr="0098085E" w:rsidRDefault="0098085E" w:rsidP="0098085E">
      <w:pPr>
        <w:autoSpaceDE/>
        <w:spacing w:after="0"/>
        <w:ind w:left="0"/>
        <w:jc w:val="left"/>
        <w:rPr>
          <w:rFonts w:ascii="Calibri" w:hAnsi="Calibri" w:cs="Calibri"/>
          <w:sz w:val="22"/>
        </w:rPr>
      </w:pPr>
    </w:p>
    <w:p w14:paraId="18FC5DEC" w14:textId="77777777" w:rsidR="0098085E" w:rsidRPr="0098085E" w:rsidRDefault="0098085E" w:rsidP="0098085E">
      <w:pPr>
        <w:autoSpaceDE/>
        <w:spacing w:after="0"/>
        <w:ind w:left="0"/>
        <w:rPr>
          <w:rFonts w:ascii="Calibri" w:hAnsi="Calibri" w:cs="Calibri"/>
          <w:b/>
          <w:sz w:val="22"/>
          <w:szCs w:val="22"/>
        </w:rPr>
      </w:pPr>
      <w:r w:rsidRPr="0098085E">
        <w:rPr>
          <w:rFonts w:ascii="Calibri" w:hAnsi="Calibri" w:cs="Calibri"/>
          <w:sz w:val="22"/>
          <w:szCs w:val="22"/>
          <w:lang w:eastAsia="pl-PL"/>
        </w:rPr>
        <w:t>Odpowiadając na ogłoszenie o przetargu nieograniczonym pn.</w:t>
      </w:r>
      <w:bookmarkStart w:id="5" w:name="_Hlk528703097"/>
      <w:bookmarkStart w:id="6" w:name="_Hlk500839749"/>
      <w:r w:rsidRPr="0098085E">
        <w:rPr>
          <w:rFonts w:ascii="Calibri" w:hAnsi="Calibri" w:cs="Calibri"/>
          <w:b/>
          <w:sz w:val="22"/>
          <w:szCs w:val="22"/>
        </w:rPr>
        <w:t xml:space="preserve"> „Dostawa maszyn i urządzeń w ramach projektu „Zwiększenie efektywności instalacji do odzysku surowców wtórnych </w:t>
      </w:r>
      <w:r w:rsidRPr="0098085E">
        <w:rPr>
          <w:rFonts w:ascii="Calibri" w:hAnsi="Calibri" w:cs="Calibri"/>
          <w:b/>
          <w:sz w:val="22"/>
          <w:szCs w:val="22"/>
        </w:rPr>
        <w:br/>
        <w:t xml:space="preserve">w Zakładzie Gospodarki Odpadami Międzygminnego Kompleksu Unieszkodliwiania Odpadów </w:t>
      </w:r>
      <w:proofErr w:type="spellStart"/>
      <w:r w:rsidRPr="0098085E">
        <w:rPr>
          <w:rFonts w:ascii="Calibri" w:hAnsi="Calibri" w:cs="Calibri"/>
          <w:b/>
          <w:sz w:val="22"/>
          <w:szCs w:val="22"/>
        </w:rPr>
        <w:t>ProNatura</w:t>
      </w:r>
      <w:proofErr w:type="spellEnd"/>
      <w:r w:rsidRPr="0098085E">
        <w:rPr>
          <w:rFonts w:ascii="Calibri" w:hAnsi="Calibri" w:cs="Calibri"/>
          <w:b/>
          <w:sz w:val="22"/>
          <w:szCs w:val="22"/>
        </w:rPr>
        <w:t> Sp. z o.o. w Bydgoszczy.”</w:t>
      </w:r>
      <w:bookmarkEnd w:id="5"/>
      <w:bookmarkEnd w:id="6"/>
    </w:p>
    <w:p w14:paraId="24ABD3C5" w14:textId="77777777" w:rsidR="0098085E" w:rsidRPr="0098085E" w:rsidRDefault="0098085E" w:rsidP="0098085E">
      <w:pPr>
        <w:suppressAutoHyphens w:val="0"/>
        <w:overflowPunct w:val="0"/>
        <w:autoSpaceDN w:val="0"/>
        <w:adjustRightInd w:val="0"/>
        <w:spacing w:after="0"/>
        <w:ind w:left="0"/>
        <w:jc w:val="center"/>
        <w:textAlignment w:val="baseline"/>
        <w:rPr>
          <w:rFonts w:ascii="Calibri" w:hAnsi="Calibri" w:cs="Calibri"/>
          <w:i/>
          <w:sz w:val="22"/>
          <w:szCs w:val="22"/>
          <w:lang w:eastAsia="pl-PL"/>
        </w:rPr>
      </w:pPr>
      <w:r w:rsidRPr="0098085E">
        <w:rPr>
          <w:rFonts w:ascii="Calibri" w:hAnsi="Calibri" w:cs="Calibri"/>
          <w:i/>
          <w:sz w:val="22"/>
          <w:szCs w:val="22"/>
          <w:lang w:eastAsia="pl-PL"/>
        </w:rPr>
        <w:tab/>
      </w:r>
    </w:p>
    <w:p w14:paraId="6EE7E669" w14:textId="77777777" w:rsidR="0098085E" w:rsidRPr="0098085E" w:rsidRDefault="0098085E" w:rsidP="0098085E">
      <w:pPr>
        <w:suppressAutoHyphens w:val="0"/>
        <w:overflowPunct w:val="0"/>
        <w:autoSpaceDN w:val="0"/>
        <w:adjustRightInd w:val="0"/>
        <w:spacing w:after="0"/>
        <w:ind w:left="0"/>
        <w:jc w:val="center"/>
        <w:textAlignment w:val="baseline"/>
        <w:rPr>
          <w:rFonts w:ascii="Calibri" w:hAnsi="Calibri" w:cs="Calibri"/>
          <w:b/>
          <w:i/>
          <w:sz w:val="22"/>
        </w:rPr>
      </w:pPr>
      <w:r w:rsidRPr="0098085E">
        <w:rPr>
          <w:rFonts w:ascii="Calibri" w:hAnsi="Calibri" w:cs="Calibri"/>
          <w:b/>
          <w:i/>
          <w:sz w:val="22"/>
          <w:szCs w:val="22"/>
          <w:lang w:eastAsia="pl-PL"/>
        </w:rPr>
        <w:t xml:space="preserve">Nr referencyjny MKUO </w:t>
      </w:r>
      <w:proofErr w:type="spellStart"/>
      <w:r w:rsidRPr="0098085E">
        <w:rPr>
          <w:rFonts w:ascii="Calibri" w:hAnsi="Calibri" w:cs="Calibri"/>
          <w:b/>
          <w:i/>
          <w:sz w:val="22"/>
          <w:szCs w:val="22"/>
          <w:lang w:eastAsia="pl-PL"/>
        </w:rPr>
        <w:t>ProNatura</w:t>
      </w:r>
      <w:proofErr w:type="spellEnd"/>
      <w:r w:rsidRPr="0098085E">
        <w:rPr>
          <w:rFonts w:ascii="Calibri" w:hAnsi="Calibri" w:cs="Calibri"/>
          <w:b/>
          <w:i/>
          <w:sz w:val="22"/>
          <w:szCs w:val="22"/>
          <w:lang w:eastAsia="pl-PL"/>
        </w:rPr>
        <w:t xml:space="preserve"> </w:t>
      </w:r>
      <w:r w:rsidRPr="0098085E">
        <w:rPr>
          <w:rFonts w:ascii="Calibri" w:hAnsi="Calibri" w:cs="Calibri"/>
          <w:b/>
          <w:i/>
          <w:sz w:val="22"/>
        </w:rPr>
        <w:t>ZP/NO</w:t>
      </w:r>
      <w:r w:rsidRPr="0098085E">
        <w:rPr>
          <w:rFonts w:ascii="Calibri" w:hAnsi="Calibri" w:cs="Calibri"/>
          <w:b/>
          <w:i/>
          <w:sz w:val="22"/>
          <w:szCs w:val="22"/>
          <w:lang w:eastAsia="pl-PL"/>
        </w:rPr>
        <w:t>/ 69 /20</w:t>
      </w:r>
    </w:p>
    <w:p w14:paraId="517F2CAD" w14:textId="77777777" w:rsidR="0098085E" w:rsidRPr="0098085E" w:rsidRDefault="0098085E" w:rsidP="0098085E">
      <w:pPr>
        <w:suppressAutoHyphens w:val="0"/>
        <w:overflowPunct w:val="0"/>
        <w:autoSpaceDN w:val="0"/>
        <w:adjustRightInd w:val="0"/>
        <w:spacing w:after="0"/>
        <w:ind w:left="0"/>
        <w:jc w:val="center"/>
        <w:textAlignment w:val="baseline"/>
        <w:rPr>
          <w:rFonts w:ascii="Calibri" w:hAnsi="Calibri" w:cs="Calibri"/>
          <w:b/>
          <w:i/>
          <w:sz w:val="22"/>
          <w:szCs w:val="22"/>
          <w:lang w:eastAsia="pl-PL"/>
        </w:rPr>
      </w:pPr>
    </w:p>
    <w:p w14:paraId="16E1BD4B" w14:textId="77777777" w:rsidR="0098085E" w:rsidRPr="0098085E" w:rsidRDefault="0098085E" w:rsidP="00E909EF">
      <w:pPr>
        <w:widowControl w:val="0"/>
        <w:numPr>
          <w:ilvl w:val="6"/>
          <w:numId w:val="49"/>
        </w:numPr>
        <w:tabs>
          <w:tab w:val="left" w:pos="284"/>
        </w:tabs>
        <w:autoSpaceDE/>
        <w:spacing w:after="0" w:line="360" w:lineRule="auto"/>
        <w:ind w:left="284" w:hanging="284"/>
        <w:jc w:val="left"/>
        <w:rPr>
          <w:rFonts w:ascii="Calibri" w:hAnsi="Calibri" w:cs="Calibri"/>
          <w:sz w:val="22"/>
        </w:rPr>
      </w:pPr>
      <w:r w:rsidRPr="0098085E">
        <w:rPr>
          <w:rFonts w:ascii="Calibri" w:hAnsi="Calibri" w:cs="Calibri"/>
          <w:sz w:val="22"/>
        </w:rPr>
        <w:t>Oferujemy wykonanie przedmiotu zamówienia w terminie, zakresie i na warunkach określonych   w SIWZ wraz z załącznikami, w tym istotnych postanowieniach umowy za łączną cenę:</w:t>
      </w:r>
    </w:p>
    <w:p w14:paraId="6D27B4EB" w14:textId="77777777" w:rsidR="0098085E" w:rsidRPr="0098085E" w:rsidRDefault="0098085E" w:rsidP="0098085E">
      <w:pPr>
        <w:widowControl w:val="0"/>
        <w:tabs>
          <w:tab w:val="left" w:pos="426"/>
        </w:tabs>
        <w:autoSpaceDE/>
        <w:spacing w:line="360" w:lineRule="auto"/>
        <w:ind w:left="426"/>
        <w:rPr>
          <w:rFonts w:ascii="Calibri" w:hAnsi="Calibri" w:cs="Calibri"/>
          <w:sz w:val="22"/>
        </w:rPr>
      </w:pPr>
      <w:r w:rsidRPr="0098085E">
        <w:rPr>
          <w:rFonts w:ascii="Calibri" w:hAnsi="Calibri" w:cs="Calibri"/>
          <w:sz w:val="22"/>
        </w:rPr>
        <w:t>…………………………………………………..zł brutto (słownie:………………………………………………………............</w:t>
      </w:r>
    </w:p>
    <w:p w14:paraId="275490EF" w14:textId="77777777" w:rsidR="0098085E" w:rsidRPr="0098085E" w:rsidRDefault="0098085E" w:rsidP="0098085E">
      <w:pPr>
        <w:widowControl w:val="0"/>
        <w:tabs>
          <w:tab w:val="left" w:pos="426"/>
        </w:tabs>
        <w:autoSpaceDE/>
        <w:spacing w:line="360" w:lineRule="auto"/>
        <w:ind w:left="426"/>
        <w:rPr>
          <w:rFonts w:ascii="Calibri" w:hAnsi="Calibri" w:cs="Calibri"/>
          <w:b/>
          <w:sz w:val="22"/>
          <w:szCs w:val="22"/>
          <w:lang w:eastAsia="pl-PL"/>
        </w:rPr>
      </w:pPr>
      <w:r w:rsidRPr="0098085E">
        <w:rPr>
          <w:rFonts w:ascii="Calibri" w:hAnsi="Calibri" w:cs="Calibri"/>
          <w:sz w:val="22"/>
        </w:rPr>
        <w:t xml:space="preserve">…………………………………………………………………………………………………………………………………………………..) </w:t>
      </w:r>
    </w:p>
    <w:p w14:paraId="7248FA83" w14:textId="77777777" w:rsidR="0098085E" w:rsidRPr="0098085E" w:rsidRDefault="0098085E" w:rsidP="00E909EF">
      <w:pPr>
        <w:widowControl w:val="0"/>
        <w:numPr>
          <w:ilvl w:val="3"/>
          <w:numId w:val="49"/>
        </w:numPr>
        <w:tabs>
          <w:tab w:val="left" w:pos="426"/>
        </w:tabs>
        <w:autoSpaceDE/>
        <w:spacing w:after="0" w:line="360" w:lineRule="auto"/>
        <w:ind w:hanging="3088"/>
        <w:contextualSpacing/>
        <w:jc w:val="left"/>
        <w:rPr>
          <w:rFonts w:ascii="Calibri" w:hAnsi="Calibri" w:cs="Calibri"/>
          <w:b/>
          <w:sz w:val="22"/>
          <w:szCs w:val="22"/>
          <w:lang w:eastAsia="pl-PL"/>
        </w:rPr>
      </w:pPr>
      <w:r w:rsidRPr="0098085E">
        <w:rPr>
          <w:rFonts w:ascii="Calibri" w:hAnsi="Calibri" w:cs="Calibri"/>
          <w:b/>
          <w:sz w:val="22"/>
          <w:szCs w:val="22"/>
          <w:lang w:eastAsia="pl-PL"/>
        </w:rPr>
        <w:t xml:space="preserve">Udzielamy ……. lat </w:t>
      </w:r>
      <w:r w:rsidRPr="0098085E">
        <w:rPr>
          <w:rFonts w:ascii="Calibri" w:hAnsi="Calibri" w:cs="Calibri"/>
          <w:b/>
          <w:sz w:val="22"/>
          <w:szCs w:val="22"/>
          <w:vertAlign w:val="superscript"/>
          <w:lang w:eastAsia="pl-PL"/>
        </w:rPr>
        <w:footnoteReference w:id="4"/>
      </w:r>
      <w:r w:rsidRPr="0098085E">
        <w:rPr>
          <w:rFonts w:ascii="Calibri" w:hAnsi="Calibri" w:cs="Calibri"/>
          <w:b/>
          <w:sz w:val="22"/>
          <w:szCs w:val="22"/>
          <w:lang w:eastAsia="pl-PL"/>
        </w:rPr>
        <w:t>rękojmi za wady.</w:t>
      </w:r>
    </w:p>
    <w:p w14:paraId="74BF5DAF" w14:textId="77777777" w:rsidR="0098085E" w:rsidRPr="0098085E" w:rsidRDefault="0098085E" w:rsidP="0098085E">
      <w:pPr>
        <w:widowControl w:val="0"/>
        <w:tabs>
          <w:tab w:val="left" w:pos="426"/>
        </w:tabs>
        <w:autoSpaceDE/>
        <w:spacing w:line="360" w:lineRule="auto"/>
        <w:ind w:left="0"/>
        <w:rPr>
          <w:rFonts w:ascii="Calibri" w:hAnsi="Calibri" w:cs="Calibri"/>
          <w:sz w:val="22"/>
        </w:rPr>
      </w:pPr>
      <w:r w:rsidRPr="0098085E">
        <w:rPr>
          <w:rFonts w:ascii="Calibri" w:hAnsi="Calibri" w:cs="Calibri"/>
          <w:b/>
          <w:sz w:val="22"/>
          <w:szCs w:val="22"/>
          <w:lang w:eastAsia="pl-PL"/>
        </w:rPr>
        <w:t xml:space="preserve"> Nadto:</w:t>
      </w:r>
    </w:p>
    <w:p w14:paraId="6C7A0A91" w14:textId="77777777" w:rsidR="0098085E" w:rsidRPr="0098085E" w:rsidRDefault="0098085E" w:rsidP="00E909EF">
      <w:pPr>
        <w:numPr>
          <w:ilvl w:val="0"/>
          <w:numId w:val="50"/>
        </w:numPr>
        <w:suppressAutoHyphens w:val="0"/>
        <w:overflowPunct w:val="0"/>
        <w:autoSpaceDE/>
        <w:autoSpaceDN w:val="0"/>
        <w:adjustRightInd w:val="0"/>
        <w:spacing w:before="120" w:after="0"/>
        <w:ind w:left="284" w:hanging="284"/>
        <w:jc w:val="left"/>
        <w:textAlignment w:val="baseline"/>
        <w:rPr>
          <w:rFonts w:ascii="Calibri" w:hAnsi="Calibri" w:cs="Calibri"/>
          <w:sz w:val="22"/>
          <w:szCs w:val="22"/>
          <w:lang w:eastAsia="pl-PL"/>
        </w:rPr>
      </w:pPr>
      <w:r w:rsidRPr="0098085E">
        <w:rPr>
          <w:rFonts w:ascii="Calibri" w:hAnsi="Calibri" w:cs="Calibri"/>
          <w:sz w:val="22"/>
          <w:szCs w:val="22"/>
          <w:lang w:eastAsia="pl-PL"/>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0F45098" w14:textId="77777777" w:rsidR="0098085E" w:rsidRPr="0098085E" w:rsidRDefault="0098085E" w:rsidP="00E909EF">
      <w:pPr>
        <w:numPr>
          <w:ilvl w:val="0"/>
          <w:numId w:val="50"/>
        </w:numPr>
        <w:suppressAutoHyphens w:val="0"/>
        <w:overflowPunct w:val="0"/>
        <w:autoSpaceDE/>
        <w:autoSpaceDN w:val="0"/>
        <w:adjustRightInd w:val="0"/>
        <w:spacing w:before="120" w:after="0"/>
        <w:ind w:left="284" w:hanging="284"/>
        <w:jc w:val="left"/>
        <w:textAlignment w:val="baseline"/>
        <w:rPr>
          <w:rFonts w:ascii="Calibri" w:hAnsi="Calibri" w:cs="Calibri"/>
          <w:sz w:val="22"/>
          <w:szCs w:val="22"/>
          <w:lang w:eastAsia="pl-PL"/>
        </w:rPr>
      </w:pPr>
      <w:r w:rsidRPr="0098085E">
        <w:rPr>
          <w:rFonts w:ascii="Calibri" w:hAnsi="Calibri" w:cs="Calibri"/>
          <w:sz w:val="22"/>
          <w:szCs w:val="22"/>
          <w:lang w:eastAsia="pl-PL"/>
        </w:rPr>
        <w:t xml:space="preserve">Oświadczam(y), że zapoznałem/zapoznaliśmy się z SIWZ wraz z załącznikami oraz wyjaśnieniami </w:t>
      </w:r>
      <w:r w:rsidRPr="0098085E">
        <w:rPr>
          <w:rFonts w:ascii="Calibri" w:hAnsi="Calibri" w:cs="Calibri"/>
          <w:sz w:val="22"/>
          <w:szCs w:val="22"/>
          <w:lang w:eastAsia="pl-PL"/>
        </w:rPr>
        <w:br/>
        <w:t>i modyfikacjami SIWZ przekazanymi przez Zamawiającego i uznaję/uznajemy się za związanych określonymi w niej zapisami.</w:t>
      </w:r>
    </w:p>
    <w:p w14:paraId="57C48AB2" w14:textId="77777777" w:rsidR="0098085E" w:rsidRPr="0098085E" w:rsidRDefault="0098085E" w:rsidP="00E909EF">
      <w:pPr>
        <w:numPr>
          <w:ilvl w:val="0"/>
          <w:numId w:val="50"/>
        </w:numPr>
        <w:suppressAutoHyphens w:val="0"/>
        <w:overflowPunct w:val="0"/>
        <w:autoSpaceDE/>
        <w:autoSpaceDN w:val="0"/>
        <w:adjustRightInd w:val="0"/>
        <w:spacing w:before="120" w:after="0"/>
        <w:ind w:left="284" w:hanging="284"/>
        <w:jc w:val="left"/>
        <w:textAlignment w:val="baseline"/>
        <w:rPr>
          <w:rFonts w:ascii="Calibri" w:hAnsi="Calibri" w:cs="Calibri"/>
          <w:sz w:val="22"/>
          <w:szCs w:val="22"/>
          <w:lang w:eastAsia="pl-PL"/>
        </w:rPr>
      </w:pPr>
      <w:r w:rsidRPr="0098085E">
        <w:rPr>
          <w:rFonts w:ascii="Calibri" w:hAnsi="Calibri" w:cs="Calibri"/>
          <w:sz w:val="22"/>
          <w:szCs w:val="22"/>
          <w:lang w:eastAsia="pl-PL"/>
        </w:rPr>
        <w:lastRenderedPageBreak/>
        <w:t xml:space="preserve">Zapoznałem/Zapoznaliśmy się z załączonym Wzorem Umowy i zobowiązuję(my) się w przypadku wyboru mojej/naszej oferty, do zawarcia umowy na warunkach w nich określonych, w miejscu </w:t>
      </w:r>
      <w:r w:rsidRPr="0098085E">
        <w:rPr>
          <w:rFonts w:ascii="Calibri" w:hAnsi="Calibri" w:cs="Calibri"/>
          <w:sz w:val="22"/>
          <w:szCs w:val="22"/>
          <w:lang w:eastAsia="pl-PL"/>
        </w:rPr>
        <w:br/>
        <w:t>i terminie wyznaczonym przez Zamawiającego.</w:t>
      </w:r>
    </w:p>
    <w:p w14:paraId="2A09A056" w14:textId="77777777" w:rsidR="0098085E" w:rsidRPr="0098085E" w:rsidRDefault="0098085E" w:rsidP="00E909EF">
      <w:pPr>
        <w:numPr>
          <w:ilvl w:val="0"/>
          <w:numId w:val="50"/>
        </w:numPr>
        <w:suppressAutoHyphens w:val="0"/>
        <w:overflowPunct w:val="0"/>
        <w:autoSpaceDE/>
        <w:autoSpaceDN w:val="0"/>
        <w:adjustRightInd w:val="0"/>
        <w:spacing w:before="120" w:after="0"/>
        <w:ind w:left="284" w:hanging="284"/>
        <w:jc w:val="left"/>
        <w:textAlignment w:val="baseline"/>
        <w:rPr>
          <w:rFonts w:ascii="Calibri" w:hAnsi="Calibri" w:cs="Calibri"/>
          <w:sz w:val="22"/>
          <w:szCs w:val="22"/>
        </w:rPr>
      </w:pPr>
      <w:r w:rsidRPr="0098085E">
        <w:rPr>
          <w:rFonts w:ascii="Calibri" w:eastAsia="SimSun" w:hAnsi="Calibri" w:cs="Calibri"/>
          <w:sz w:val="22"/>
          <w:szCs w:val="22"/>
          <w:lang w:eastAsia="pl-PL"/>
        </w:rPr>
        <w:t>Wyrażamy zgodę na dokonanie zapłaty należności przelewem w terminie 30 dni od daty dostarczenia Zamawiającemu prawidłowo wystawionych faktur VAT.</w:t>
      </w:r>
    </w:p>
    <w:p w14:paraId="4E58DCA2" w14:textId="77777777" w:rsidR="0098085E" w:rsidRPr="0098085E" w:rsidRDefault="0098085E" w:rsidP="00E909EF">
      <w:pPr>
        <w:numPr>
          <w:ilvl w:val="0"/>
          <w:numId w:val="50"/>
        </w:numPr>
        <w:suppressAutoHyphens w:val="0"/>
        <w:overflowPunct w:val="0"/>
        <w:autoSpaceDE/>
        <w:autoSpaceDN w:val="0"/>
        <w:adjustRightInd w:val="0"/>
        <w:spacing w:before="120" w:after="0"/>
        <w:ind w:left="284" w:hanging="284"/>
        <w:jc w:val="left"/>
        <w:textAlignment w:val="baseline"/>
        <w:rPr>
          <w:rFonts w:ascii="Calibri" w:hAnsi="Calibri" w:cs="Calibri"/>
          <w:sz w:val="22"/>
          <w:szCs w:val="22"/>
        </w:rPr>
      </w:pPr>
      <w:r w:rsidRPr="0098085E">
        <w:rPr>
          <w:rFonts w:ascii="Calibri" w:eastAsia="SimSun" w:hAnsi="Calibri" w:cs="Calibri"/>
          <w:sz w:val="22"/>
          <w:szCs w:val="22"/>
          <w:lang w:eastAsia="pl-PL"/>
        </w:rPr>
        <w:t>* W celu wykazania spełniania warunków udziału w postępowaniu, o których mowa w art. 22 ust. 1 pkt 2 ustawy Prawo zamówień publicznych (dalej PZP) powołujemy się na zasoby poniższych podmiotów na zasadach określonych w art. 22 a ust. 1 PZP :</w:t>
      </w:r>
    </w:p>
    <w:p w14:paraId="42150114" w14:textId="77777777" w:rsidR="0098085E" w:rsidRPr="0098085E" w:rsidRDefault="0098085E" w:rsidP="00E909EF">
      <w:pPr>
        <w:numPr>
          <w:ilvl w:val="1"/>
          <w:numId w:val="51"/>
        </w:numPr>
        <w:tabs>
          <w:tab w:val="num" w:pos="567"/>
        </w:tabs>
        <w:suppressAutoHyphens w:val="0"/>
        <w:overflowPunct w:val="0"/>
        <w:autoSpaceDE/>
        <w:autoSpaceDN w:val="0"/>
        <w:adjustRightInd w:val="0"/>
        <w:spacing w:before="120" w:after="0"/>
        <w:ind w:hanging="1364"/>
        <w:jc w:val="left"/>
        <w:textAlignment w:val="baseline"/>
        <w:rPr>
          <w:rFonts w:ascii="Calibri" w:hAnsi="Calibri" w:cs="Calibri"/>
          <w:sz w:val="22"/>
          <w:szCs w:val="22"/>
          <w:lang w:eastAsia="pl-PL"/>
        </w:rPr>
      </w:pPr>
      <w:r w:rsidRPr="0098085E">
        <w:rPr>
          <w:rFonts w:ascii="Calibri" w:hAnsi="Calibri" w:cs="Calibri"/>
          <w:sz w:val="22"/>
          <w:szCs w:val="22"/>
          <w:lang w:eastAsia="pl-PL"/>
        </w:rPr>
        <w:t xml:space="preserve"> </w:t>
      </w:r>
      <w:r w:rsidRPr="0098085E">
        <w:rPr>
          <w:rFonts w:ascii="Calibri" w:eastAsia="SimSun" w:hAnsi="Calibri" w:cs="Calibri"/>
          <w:sz w:val="22"/>
          <w:szCs w:val="22"/>
          <w:lang w:eastAsia="pl-PL"/>
        </w:rPr>
        <w:t>Nazwa i adres podmiotu…………………………………………………………….</w:t>
      </w:r>
    </w:p>
    <w:p w14:paraId="3AD72805" w14:textId="77777777" w:rsidR="0098085E" w:rsidRPr="0098085E" w:rsidRDefault="0098085E" w:rsidP="0098085E">
      <w:pPr>
        <w:suppressAutoHyphens w:val="0"/>
        <w:overflowPunct w:val="0"/>
        <w:autoSpaceDN w:val="0"/>
        <w:adjustRightInd w:val="0"/>
        <w:spacing w:before="120" w:after="0"/>
        <w:ind w:left="567"/>
        <w:textAlignment w:val="baseline"/>
        <w:rPr>
          <w:rFonts w:ascii="Calibri" w:eastAsia="SimSun" w:hAnsi="Calibri" w:cs="Calibri"/>
          <w:sz w:val="22"/>
          <w:szCs w:val="22"/>
          <w:lang w:eastAsia="pl-PL"/>
        </w:rPr>
      </w:pPr>
      <w:r w:rsidRPr="0098085E">
        <w:rPr>
          <w:rFonts w:ascii="Calibri" w:eastAsia="SimSun" w:hAnsi="Calibri" w:cs="Calibri"/>
          <w:sz w:val="22"/>
          <w:szCs w:val="22"/>
          <w:lang w:eastAsia="pl-PL"/>
        </w:rPr>
        <w:t xml:space="preserve">dotyczy spełniania warunku udziału , o którym mowa w części III ust. 1 pkt 1.2 2.A  SIWZ , </w:t>
      </w:r>
    </w:p>
    <w:p w14:paraId="6B2713CB" w14:textId="77777777" w:rsidR="0098085E" w:rsidRPr="0098085E" w:rsidRDefault="0098085E" w:rsidP="00E909EF">
      <w:pPr>
        <w:numPr>
          <w:ilvl w:val="1"/>
          <w:numId w:val="51"/>
        </w:numPr>
        <w:tabs>
          <w:tab w:val="num" w:pos="567"/>
        </w:tabs>
        <w:suppressAutoHyphens w:val="0"/>
        <w:overflowPunct w:val="0"/>
        <w:autoSpaceDE/>
        <w:autoSpaceDN w:val="0"/>
        <w:adjustRightInd w:val="0"/>
        <w:spacing w:before="120" w:after="0"/>
        <w:ind w:hanging="1364"/>
        <w:jc w:val="left"/>
        <w:textAlignment w:val="baseline"/>
        <w:rPr>
          <w:rFonts w:ascii="Calibri" w:hAnsi="Calibri" w:cs="Calibri"/>
          <w:sz w:val="22"/>
          <w:szCs w:val="22"/>
          <w:lang w:eastAsia="pl-PL"/>
        </w:rPr>
      </w:pPr>
      <w:r w:rsidRPr="0098085E">
        <w:rPr>
          <w:rFonts w:ascii="Calibri" w:eastAsia="SimSun" w:hAnsi="Calibri" w:cs="Calibri"/>
          <w:sz w:val="22"/>
          <w:szCs w:val="22"/>
          <w:lang w:eastAsia="pl-PL"/>
        </w:rPr>
        <w:t>Nazwa i adres podmiotu…………………………………………………………….</w:t>
      </w:r>
    </w:p>
    <w:p w14:paraId="552F33A1" w14:textId="77777777" w:rsidR="0098085E" w:rsidRPr="0098085E" w:rsidRDefault="0098085E" w:rsidP="0098085E">
      <w:pPr>
        <w:suppressAutoHyphens w:val="0"/>
        <w:overflowPunct w:val="0"/>
        <w:autoSpaceDN w:val="0"/>
        <w:adjustRightInd w:val="0"/>
        <w:spacing w:before="120" w:after="0"/>
        <w:ind w:left="567"/>
        <w:textAlignment w:val="baseline"/>
        <w:rPr>
          <w:rFonts w:ascii="Calibri" w:eastAsia="SimSun" w:hAnsi="Calibri" w:cs="Calibri"/>
          <w:sz w:val="22"/>
          <w:szCs w:val="22"/>
          <w:lang w:eastAsia="pl-PL"/>
        </w:rPr>
      </w:pPr>
      <w:r w:rsidRPr="0098085E">
        <w:rPr>
          <w:rFonts w:ascii="Calibri" w:eastAsia="SimSun" w:hAnsi="Calibri" w:cs="Calibri"/>
          <w:sz w:val="22"/>
          <w:szCs w:val="22"/>
          <w:lang w:eastAsia="pl-PL"/>
        </w:rPr>
        <w:t xml:space="preserve">dotyczy spełniania warunków udziału , o którym mowa w części III ust. 1 pkt 1.2 2.B SIWZ . </w:t>
      </w:r>
    </w:p>
    <w:p w14:paraId="0EDC7C16" w14:textId="77777777" w:rsidR="0098085E" w:rsidRPr="0098085E" w:rsidRDefault="0098085E" w:rsidP="00E909EF">
      <w:pPr>
        <w:numPr>
          <w:ilvl w:val="0"/>
          <w:numId w:val="50"/>
        </w:numPr>
        <w:tabs>
          <w:tab w:val="left" w:pos="284"/>
        </w:tabs>
        <w:suppressAutoHyphens w:val="0"/>
        <w:overflowPunct w:val="0"/>
        <w:autoSpaceDE/>
        <w:autoSpaceDN w:val="0"/>
        <w:adjustRightInd w:val="0"/>
        <w:spacing w:before="120" w:after="0"/>
        <w:ind w:left="284" w:hanging="284"/>
        <w:jc w:val="left"/>
        <w:textAlignment w:val="baseline"/>
        <w:rPr>
          <w:rFonts w:ascii="Calibri" w:hAnsi="Calibri" w:cs="Calibri"/>
          <w:sz w:val="22"/>
          <w:szCs w:val="22"/>
          <w:lang w:eastAsia="pl-PL"/>
        </w:rPr>
      </w:pPr>
      <w:r w:rsidRPr="0098085E">
        <w:rPr>
          <w:rFonts w:ascii="Calibri" w:eastAsia="SimSun" w:hAnsi="Calibri" w:cs="Calibri"/>
          <w:sz w:val="22"/>
          <w:szCs w:val="22"/>
          <w:lang w:eastAsia="pl-PL"/>
        </w:rPr>
        <w:t xml:space="preserve"> </w:t>
      </w:r>
      <w:r w:rsidRPr="0098085E">
        <w:rPr>
          <w:rFonts w:ascii="Calibri" w:hAnsi="Calibri" w:cs="Calibri"/>
          <w:sz w:val="22"/>
          <w:szCs w:val="22"/>
          <w:lang w:eastAsia="pl-PL"/>
        </w:rPr>
        <w:t xml:space="preserve">Zamówienie wykonam(y) *samodzielnie/*część zamówienia (określić zakres): .............................................………………………………………………………..….zamierzam(y) powierzyć Podwykonawcom………………………………………………………..(proszę wskazać Podwykonawców, jeżeli są już Wykonawcy znani). </w:t>
      </w:r>
    </w:p>
    <w:p w14:paraId="3B910E3E" w14:textId="77777777" w:rsidR="0098085E" w:rsidRPr="0098085E" w:rsidRDefault="0098085E" w:rsidP="00E909EF">
      <w:pPr>
        <w:numPr>
          <w:ilvl w:val="0"/>
          <w:numId w:val="50"/>
        </w:numPr>
        <w:suppressAutoHyphens w:val="0"/>
        <w:overflowPunct w:val="0"/>
        <w:autoSpaceDE/>
        <w:autoSpaceDN w:val="0"/>
        <w:adjustRightInd w:val="0"/>
        <w:spacing w:before="120" w:after="0"/>
        <w:ind w:left="284" w:hanging="284"/>
        <w:jc w:val="left"/>
        <w:textAlignment w:val="baseline"/>
        <w:rPr>
          <w:rFonts w:ascii="Calibri" w:hAnsi="Calibri" w:cs="Calibri"/>
          <w:sz w:val="22"/>
          <w:szCs w:val="22"/>
          <w:lang w:eastAsia="pl-PL"/>
        </w:rPr>
      </w:pPr>
      <w:r w:rsidRPr="0098085E">
        <w:rPr>
          <w:rFonts w:ascii="Calibri" w:hAnsi="Calibri" w:cs="Calibri"/>
          <w:sz w:val="22"/>
          <w:szCs w:val="22"/>
          <w:lang w:eastAsia="pl-PL"/>
        </w:rPr>
        <w:t xml:space="preserve">Na podstawie art. 8 ust. 3 ustawy z dnia 29 stycznia 2004 r. Prawo zamówień publicznych wskazane poniżej informacje zawarte w ofercie stanowią tajemnicę przedsiębiorstwa </w:t>
      </w:r>
      <w:r w:rsidRPr="0098085E">
        <w:rPr>
          <w:rFonts w:ascii="Calibri" w:hAnsi="Calibri" w:cs="Calibri"/>
          <w:sz w:val="22"/>
          <w:szCs w:val="22"/>
          <w:lang w:eastAsia="pl-PL"/>
        </w:rPr>
        <w:br/>
        <w:t>w rozumieniu przepisów o zwalczaniu nieuczciwej konkurencji i w związku z niniejszym nie mogą być one udostępniane, w szczególności innym uczestnikom postępowania:</w:t>
      </w:r>
    </w:p>
    <w:tbl>
      <w:tblPr>
        <w:tblW w:w="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5"/>
        <w:gridCol w:w="4395"/>
        <w:gridCol w:w="1701"/>
        <w:gridCol w:w="1275"/>
      </w:tblGrid>
      <w:tr w:rsidR="0098085E" w:rsidRPr="0098085E" w14:paraId="7D9B1451" w14:textId="77777777" w:rsidTr="00F67991">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6DC277B" w14:textId="77777777" w:rsidR="0098085E" w:rsidRPr="0098085E" w:rsidRDefault="0098085E" w:rsidP="0098085E">
            <w:pPr>
              <w:suppressAutoHyphens w:val="0"/>
              <w:overflowPunct w:val="0"/>
              <w:autoSpaceDN w:val="0"/>
              <w:adjustRightInd w:val="0"/>
              <w:spacing w:after="0"/>
              <w:ind w:left="0"/>
              <w:jc w:val="center"/>
              <w:textAlignment w:val="baseline"/>
              <w:rPr>
                <w:rFonts w:ascii="Calibri" w:hAnsi="Calibri" w:cs="Calibri"/>
                <w:sz w:val="18"/>
                <w:szCs w:val="18"/>
                <w:lang w:eastAsia="pl-PL"/>
              </w:rPr>
            </w:pPr>
            <w:r w:rsidRPr="0098085E">
              <w:rPr>
                <w:rFonts w:ascii="Calibri" w:hAnsi="Calibri" w:cs="Calibri"/>
                <w:sz w:val="18"/>
                <w:szCs w:val="18"/>
                <w:lang w:eastAsia="pl-PL"/>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14:paraId="06E3740D" w14:textId="77777777" w:rsidR="0098085E" w:rsidRPr="0098085E" w:rsidRDefault="0098085E" w:rsidP="0098085E">
            <w:pPr>
              <w:suppressAutoHyphens w:val="0"/>
              <w:overflowPunct w:val="0"/>
              <w:autoSpaceDN w:val="0"/>
              <w:adjustRightInd w:val="0"/>
              <w:spacing w:after="0"/>
              <w:ind w:left="0"/>
              <w:jc w:val="center"/>
              <w:textAlignment w:val="baseline"/>
              <w:rPr>
                <w:rFonts w:ascii="Calibri" w:hAnsi="Calibri" w:cs="Calibri"/>
                <w:sz w:val="18"/>
                <w:szCs w:val="18"/>
                <w:lang w:eastAsia="pl-PL"/>
              </w:rPr>
            </w:pPr>
            <w:r w:rsidRPr="0098085E">
              <w:rPr>
                <w:rFonts w:ascii="Calibri" w:hAnsi="Calibri" w:cs="Calibri"/>
                <w:sz w:val="18"/>
                <w:szCs w:val="18"/>
                <w:lang w:eastAsia="pl-PL"/>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5EE7CC72" w14:textId="77777777" w:rsidR="0098085E" w:rsidRPr="0098085E" w:rsidRDefault="0098085E" w:rsidP="0098085E">
            <w:pPr>
              <w:suppressAutoHyphens w:val="0"/>
              <w:overflowPunct w:val="0"/>
              <w:autoSpaceDN w:val="0"/>
              <w:adjustRightInd w:val="0"/>
              <w:spacing w:after="0"/>
              <w:ind w:left="0"/>
              <w:jc w:val="center"/>
              <w:textAlignment w:val="baseline"/>
              <w:rPr>
                <w:rFonts w:ascii="Calibri" w:hAnsi="Calibri" w:cs="Calibri"/>
                <w:sz w:val="18"/>
                <w:szCs w:val="18"/>
                <w:lang w:eastAsia="pl-PL"/>
              </w:rPr>
            </w:pPr>
            <w:r w:rsidRPr="0098085E">
              <w:rPr>
                <w:rFonts w:ascii="Calibri" w:hAnsi="Calibri" w:cs="Calibri"/>
                <w:sz w:val="18"/>
                <w:szCs w:val="18"/>
                <w:lang w:eastAsia="pl-PL"/>
              </w:rPr>
              <w:t>Strony w ofercie (wyrażone cyfrą)</w:t>
            </w:r>
          </w:p>
        </w:tc>
      </w:tr>
      <w:tr w:rsidR="0098085E" w:rsidRPr="0098085E" w14:paraId="64F90C10" w14:textId="77777777" w:rsidTr="00F67991">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41675EA3" w14:textId="77777777" w:rsidR="0098085E" w:rsidRPr="0098085E" w:rsidRDefault="0098085E" w:rsidP="0098085E">
            <w:pPr>
              <w:suppressAutoHyphens w:val="0"/>
              <w:autoSpaceDE/>
              <w:spacing w:after="0"/>
              <w:ind w:left="0"/>
              <w:jc w:val="left"/>
              <w:rPr>
                <w:rFonts w:ascii="Calibri" w:hAnsi="Calibri" w:cs="Calibri"/>
                <w:sz w:val="18"/>
                <w:szCs w:val="18"/>
                <w:lang w:eastAsia="pl-PL"/>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35A66CC1" w14:textId="77777777" w:rsidR="0098085E" w:rsidRPr="0098085E" w:rsidRDefault="0098085E" w:rsidP="0098085E">
            <w:pPr>
              <w:suppressAutoHyphens w:val="0"/>
              <w:autoSpaceDE/>
              <w:spacing w:after="0"/>
              <w:ind w:left="0"/>
              <w:jc w:val="left"/>
              <w:rPr>
                <w:rFonts w:ascii="Calibri" w:hAnsi="Calibri" w:cs="Calibri"/>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CA70446" w14:textId="77777777" w:rsidR="0098085E" w:rsidRPr="0098085E" w:rsidRDefault="0098085E" w:rsidP="0098085E">
            <w:pPr>
              <w:suppressAutoHyphens w:val="0"/>
              <w:overflowPunct w:val="0"/>
              <w:autoSpaceDN w:val="0"/>
              <w:adjustRightInd w:val="0"/>
              <w:spacing w:after="0"/>
              <w:ind w:left="0"/>
              <w:jc w:val="center"/>
              <w:textAlignment w:val="baseline"/>
              <w:rPr>
                <w:rFonts w:ascii="Calibri" w:hAnsi="Calibri" w:cs="Calibri"/>
                <w:sz w:val="18"/>
                <w:szCs w:val="18"/>
                <w:lang w:eastAsia="pl-PL"/>
              </w:rPr>
            </w:pPr>
            <w:r w:rsidRPr="0098085E">
              <w:rPr>
                <w:rFonts w:ascii="Calibri" w:hAnsi="Calibri" w:cs="Calibri"/>
                <w:sz w:val="18"/>
                <w:szCs w:val="18"/>
                <w:lang w:eastAsia="pl-PL"/>
              </w:rPr>
              <w:t>od</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5BDB4E" w14:textId="77777777" w:rsidR="0098085E" w:rsidRPr="0098085E" w:rsidRDefault="0098085E" w:rsidP="0098085E">
            <w:pPr>
              <w:suppressAutoHyphens w:val="0"/>
              <w:overflowPunct w:val="0"/>
              <w:autoSpaceDN w:val="0"/>
              <w:adjustRightInd w:val="0"/>
              <w:spacing w:after="0"/>
              <w:ind w:left="0"/>
              <w:jc w:val="center"/>
              <w:textAlignment w:val="baseline"/>
              <w:rPr>
                <w:rFonts w:ascii="Calibri" w:hAnsi="Calibri" w:cs="Calibri"/>
                <w:sz w:val="18"/>
                <w:szCs w:val="18"/>
                <w:lang w:eastAsia="pl-PL"/>
              </w:rPr>
            </w:pPr>
            <w:r w:rsidRPr="0098085E">
              <w:rPr>
                <w:rFonts w:ascii="Calibri" w:hAnsi="Calibri" w:cs="Calibri"/>
                <w:sz w:val="18"/>
                <w:szCs w:val="18"/>
                <w:lang w:eastAsia="pl-PL"/>
              </w:rPr>
              <w:t>do</w:t>
            </w:r>
          </w:p>
        </w:tc>
      </w:tr>
      <w:tr w:rsidR="0098085E" w:rsidRPr="0098085E" w14:paraId="52239309" w14:textId="77777777" w:rsidTr="00F67991">
        <w:trPr>
          <w:cantSplit/>
        </w:trPr>
        <w:tc>
          <w:tcPr>
            <w:tcW w:w="1275" w:type="dxa"/>
            <w:tcBorders>
              <w:top w:val="single" w:sz="4" w:space="0" w:color="auto"/>
              <w:left w:val="single" w:sz="4" w:space="0" w:color="auto"/>
              <w:bottom w:val="single" w:sz="4" w:space="0" w:color="auto"/>
              <w:right w:val="single" w:sz="4" w:space="0" w:color="auto"/>
            </w:tcBorders>
          </w:tcPr>
          <w:p w14:paraId="41509BA7" w14:textId="77777777" w:rsidR="0098085E" w:rsidRPr="0098085E" w:rsidRDefault="0098085E" w:rsidP="0098085E">
            <w:pPr>
              <w:suppressAutoHyphens w:val="0"/>
              <w:overflowPunct w:val="0"/>
              <w:autoSpaceDN w:val="0"/>
              <w:adjustRightInd w:val="0"/>
              <w:spacing w:after="0"/>
              <w:ind w:left="0"/>
              <w:jc w:val="center"/>
              <w:textAlignment w:val="baseline"/>
              <w:rPr>
                <w:rFonts w:ascii="Calibri"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4C702757" w14:textId="77777777" w:rsidR="0098085E" w:rsidRPr="0098085E" w:rsidRDefault="0098085E" w:rsidP="0098085E">
            <w:pPr>
              <w:suppressAutoHyphens w:val="0"/>
              <w:overflowPunct w:val="0"/>
              <w:autoSpaceDN w:val="0"/>
              <w:adjustRightInd w:val="0"/>
              <w:spacing w:after="0"/>
              <w:ind w:left="0"/>
              <w:jc w:val="center"/>
              <w:textAlignment w:val="baseline"/>
              <w:rPr>
                <w:rFonts w:ascii="Calibri"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05A20E00" w14:textId="77777777" w:rsidR="0098085E" w:rsidRPr="0098085E" w:rsidRDefault="0098085E" w:rsidP="0098085E">
            <w:pPr>
              <w:suppressAutoHyphens w:val="0"/>
              <w:overflowPunct w:val="0"/>
              <w:autoSpaceDN w:val="0"/>
              <w:adjustRightInd w:val="0"/>
              <w:spacing w:after="0"/>
              <w:ind w:left="0"/>
              <w:jc w:val="center"/>
              <w:textAlignment w:val="baseline"/>
              <w:rPr>
                <w:rFonts w:ascii="Calibri"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34FFBDDD" w14:textId="77777777" w:rsidR="0098085E" w:rsidRPr="0098085E" w:rsidRDefault="0098085E" w:rsidP="0098085E">
            <w:pPr>
              <w:suppressAutoHyphens w:val="0"/>
              <w:overflowPunct w:val="0"/>
              <w:autoSpaceDN w:val="0"/>
              <w:adjustRightInd w:val="0"/>
              <w:spacing w:after="0"/>
              <w:ind w:left="0"/>
              <w:jc w:val="center"/>
              <w:textAlignment w:val="baseline"/>
              <w:rPr>
                <w:rFonts w:ascii="Calibri" w:hAnsi="Calibri" w:cs="Calibri"/>
                <w:sz w:val="20"/>
                <w:szCs w:val="20"/>
                <w:lang w:eastAsia="pl-PL"/>
              </w:rPr>
            </w:pPr>
          </w:p>
        </w:tc>
      </w:tr>
      <w:tr w:rsidR="0098085E" w:rsidRPr="0098085E" w14:paraId="0B527D39" w14:textId="77777777" w:rsidTr="00F67991">
        <w:trPr>
          <w:cantSplit/>
        </w:trPr>
        <w:tc>
          <w:tcPr>
            <w:tcW w:w="1275" w:type="dxa"/>
            <w:tcBorders>
              <w:top w:val="single" w:sz="4" w:space="0" w:color="auto"/>
              <w:left w:val="single" w:sz="4" w:space="0" w:color="auto"/>
              <w:bottom w:val="single" w:sz="4" w:space="0" w:color="auto"/>
              <w:right w:val="single" w:sz="4" w:space="0" w:color="auto"/>
            </w:tcBorders>
          </w:tcPr>
          <w:p w14:paraId="39CCB29C" w14:textId="77777777" w:rsidR="0098085E" w:rsidRPr="0098085E" w:rsidRDefault="0098085E" w:rsidP="0098085E">
            <w:pPr>
              <w:suppressAutoHyphens w:val="0"/>
              <w:overflowPunct w:val="0"/>
              <w:autoSpaceDN w:val="0"/>
              <w:adjustRightInd w:val="0"/>
              <w:spacing w:after="0"/>
              <w:ind w:left="0"/>
              <w:jc w:val="center"/>
              <w:textAlignment w:val="baseline"/>
              <w:rPr>
                <w:rFonts w:ascii="Calibri"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7CECEB8D" w14:textId="77777777" w:rsidR="0098085E" w:rsidRPr="0098085E" w:rsidRDefault="0098085E" w:rsidP="0098085E">
            <w:pPr>
              <w:suppressAutoHyphens w:val="0"/>
              <w:overflowPunct w:val="0"/>
              <w:autoSpaceDN w:val="0"/>
              <w:adjustRightInd w:val="0"/>
              <w:spacing w:after="0"/>
              <w:ind w:left="0"/>
              <w:jc w:val="center"/>
              <w:textAlignment w:val="baseline"/>
              <w:rPr>
                <w:rFonts w:ascii="Calibri"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28157B1B" w14:textId="77777777" w:rsidR="0098085E" w:rsidRPr="0098085E" w:rsidRDefault="0098085E" w:rsidP="0098085E">
            <w:pPr>
              <w:suppressAutoHyphens w:val="0"/>
              <w:overflowPunct w:val="0"/>
              <w:autoSpaceDN w:val="0"/>
              <w:adjustRightInd w:val="0"/>
              <w:spacing w:after="0"/>
              <w:ind w:left="0"/>
              <w:jc w:val="center"/>
              <w:textAlignment w:val="baseline"/>
              <w:rPr>
                <w:rFonts w:ascii="Calibri"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5B209073" w14:textId="77777777" w:rsidR="0098085E" w:rsidRPr="0098085E" w:rsidRDefault="0098085E" w:rsidP="0098085E">
            <w:pPr>
              <w:suppressAutoHyphens w:val="0"/>
              <w:overflowPunct w:val="0"/>
              <w:autoSpaceDN w:val="0"/>
              <w:adjustRightInd w:val="0"/>
              <w:spacing w:after="0"/>
              <w:ind w:left="0"/>
              <w:jc w:val="center"/>
              <w:textAlignment w:val="baseline"/>
              <w:rPr>
                <w:rFonts w:ascii="Calibri" w:hAnsi="Calibri" w:cs="Calibri"/>
                <w:sz w:val="20"/>
                <w:szCs w:val="20"/>
                <w:lang w:eastAsia="pl-PL"/>
              </w:rPr>
            </w:pPr>
          </w:p>
        </w:tc>
      </w:tr>
    </w:tbl>
    <w:p w14:paraId="769AA754" w14:textId="77777777" w:rsidR="0098085E" w:rsidRPr="0098085E" w:rsidRDefault="0098085E" w:rsidP="00E909EF">
      <w:pPr>
        <w:numPr>
          <w:ilvl w:val="3"/>
          <w:numId w:val="49"/>
        </w:numPr>
        <w:tabs>
          <w:tab w:val="left" w:pos="426"/>
        </w:tabs>
        <w:suppressAutoHyphens w:val="0"/>
        <w:overflowPunct w:val="0"/>
        <w:autoSpaceDE/>
        <w:autoSpaceDN w:val="0"/>
        <w:adjustRightInd w:val="0"/>
        <w:spacing w:before="120" w:after="0"/>
        <w:ind w:hanging="2946"/>
        <w:jc w:val="left"/>
        <w:textAlignment w:val="baseline"/>
        <w:rPr>
          <w:rFonts w:ascii="Calibri" w:hAnsi="Calibri" w:cs="Calibri"/>
          <w:lang w:eastAsia="pl-PL"/>
        </w:rPr>
      </w:pPr>
      <w:r w:rsidRPr="0098085E">
        <w:rPr>
          <w:rFonts w:ascii="Calibri" w:hAnsi="Calibri" w:cs="Calibri"/>
          <w:sz w:val="22"/>
          <w:szCs w:val="22"/>
          <w:lang w:eastAsia="pl-PL"/>
        </w:rPr>
        <w:t xml:space="preserve">Załączniki do oferty stanowią: </w:t>
      </w:r>
    </w:p>
    <w:p w14:paraId="2612477D" w14:textId="77777777" w:rsidR="0098085E" w:rsidRPr="0098085E" w:rsidRDefault="0098085E" w:rsidP="00E909EF">
      <w:pPr>
        <w:numPr>
          <w:ilvl w:val="0"/>
          <w:numId w:val="52"/>
        </w:numPr>
        <w:suppressAutoHyphens w:val="0"/>
        <w:overflowPunct w:val="0"/>
        <w:autoSpaceDE/>
        <w:autoSpaceDN w:val="0"/>
        <w:adjustRightInd w:val="0"/>
        <w:spacing w:before="120" w:after="0"/>
        <w:jc w:val="left"/>
        <w:textAlignment w:val="baseline"/>
        <w:rPr>
          <w:rFonts w:ascii="Calibri" w:hAnsi="Calibri" w:cs="Calibri"/>
          <w:lang w:eastAsia="pl-PL"/>
        </w:rPr>
      </w:pPr>
      <w:r w:rsidRPr="0098085E">
        <w:rPr>
          <w:rFonts w:ascii="Calibri" w:hAnsi="Calibri" w:cs="Calibri"/>
          <w:sz w:val="22"/>
          <w:szCs w:val="22"/>
          <w:lang w:eastAsia="pl-PL"/>
        </w:rPr>
        <w:t>formularz oferty technicznej według wzoru stanowiącego załącznik nr 2a do SIWZ.</w:t>
      </w:r>
    </w:p>
    <w:p w14:paraId="264D578F" w14:textId="77777777" w:rsidR="0098085E" w:rsidRPr="0098085E" w:rsidRDefault="0098085E" w:rsidP="00E909EF">
      <w:pPr>
        <w:numPr>
          <w:ilvl w:val="0"/>
          <w:numId w:val="52"/>
        </w:numPr>
        <w:suppressAutoHyphens w:val="0"/>
        <w:overflowPunct w:val="0"/>
        <w:autoSpaceDE/>
        <w:autoSpaceDN w:val="0"/>
        <w:adjustRightInd w:val="0"/>
        <w:spacing w:before="120" w:after="0"/>
        <w:jc w:val="left"/>
        <w:textAlignment w:val="baseline"/>
        <w:rPr>
          <w:rFonts w:ascii="Calibri" w:hAnsi="Calibri" w:cs="Calibri"/>
          <w:lang w:eastAsia="pl-PL"/>
        </w:rPr>
      </w:pPr>
      <w:r w:rsidRPr="0098085E">
        <w:rPr>
          <w:rFonts w:ascii="Calibri" w:hAnsi="Calibri" w:cs="Calibri"/>
          <w:sz w:val="22"/>
        </w:rPr>
        <w:t>Jednolity Europejski Dokument Zamówienia</w:t>
      </w:r>
      <w:r w:rsidRPr="0098085E">
        <w:rPr>
          <w:rFonts w:ascii="Calibri" w:hAnsi="Calibri" w:cs="Calibri"/>
          <w:sz w:val="22"/>
          <w:szCs w:val="22"/>
          <w:lang w:eastAsia="pl-PL"/>
        </w:rPr>
        <w:t xml:space="preserve"> według załącznika nr 3 do SIWZ – (…..szt.), </w:t>
      </w:r>
    </w:p>
    <w:p w14:paraId="0024D7EE" w14:textId="77777777" w:rsidR="0098085E" w:rsidRPr="0098085E" w:rsidRDefault="0098085E" w:rsidP="00E909EF">
      <w:pPr>
        <w:numPr>
          <w:ilvl w:val="0"/>
          <w:numId w:val="52"/>
        </w:numPr>
        <w:suppressAutoHyphens w:val="0"/>
        <w:overflowPunct w:val="0"/>
        <w:autoSpaceDE/>
        <w:autoSpaceDN w:val="0"/>
        <w:adjustRightInd w:val="0"/>
        <w:spacing w:before="120" w:after="0"/>
        <w:jc w:val="left"/>
        <w:textAlignment w:val="baseline"/>
        <w:rPr>
          <w:rFonts w:ascii="Calibri" w:hAnsi="Calibri" w:cs="Calibri"/>
          <w:lang w:eastAsia="pl-PL"/>
        </w:rPr>
      </w:pPr>
      <w:r w:rsidRPr="0098085E">
        <w:rPr>
          <w:rFonts w:ascii="Calibri" w:hAnsi="Calibri" w:cs="Calibri"/>
          <w:sz w:val="22"/>
          <w:szCs w:val="22"/>
          <w:lang w:eastAsia="pl-PL"/>
        </w:rPr>
        <w:t>* pełnomocnictwo</w:t>
      </w:r>
    </w:p>
    <w:p w14:paraId="207C63CF" w14:textId="77777777" w:rsidR="0098085E" w:rsidRPr="0098085E" w:rsidRDefault="0098085E" w:rsidP="00E909EF">
      <w:pPr>
        <w:numPr>
          <w:ilvl w:val="0"/>
          <w:numId w:val="52"/>
        </w:numPr>
        <w:suppressAutoHyphens w:val="0"/>
        <w:overflowPunct w:val="0"/>
        <w:autoSpaceDE/>
        <w:autoSpaceDN w:val="0"/>
        <w:adjustRightInd w:val="0"/>
        <w:spacing w:before="120" w:after="0"/>
        <w:jc w:val="left"/>
        <w:textAlignment w:val="baseline"/>
        <w:rPr>
          <w:rFonts w:ascii="Calibri" w:hAnsi="Calibri" w:cs="Calibri"/>
          <w:lang w:eastAsia="pl-PL"/>
        </w:rPr>
      </w:pPr>
      <w:r w:rsidRPr="0098085E">
        <w:rPr>
          <w:rFonts w:ascii="Calibri" w:hAnsi="Calibri" w:cs="Calibri"/>
          <w:sz w:val="22"/>
          <w:szCs w:val="22"/>
          <w:lang w:eastAsia="pl-PL"/>
        </w:rPr>
        <w:t xml:space="preserve">Oświadczenie RODO- według załącznika nr 4 do SIWZ. </w:t>
      </w:r>
    </w:p>
    <w:p w14:paraId="5F0DC554" w14:textId="77777777" w:rsidR="0098085E" w:rsidRPr="0098085E" w:rsidRDefault="0098085E" w:rsidP="0098085E">
      <w:pPr>
        <w:suppressAutoHyphens w:val="0"/>
        <w:overflowPunct w:val="0"/>
        <w:autoSpaceDN w:val="0"/>
        <w:adjustRightInd w:val="0"/>
        <w:spacing w:before="120" w:after="0"/>
        <w:ind w:left="0"/>
        <w:textAlignment w:val="baseline"/>
        <w:rPr>
          <w:rFonts w:ascii="Calibri" w:hAnsi="Calibri" w:cs="Calibri"/>
          <w:lang w:eastAsia="pl-PL"/>
        </w:rPr>
      </w:pPr>
    </w:p>
    <w:p w14:paraId="2E581A88" w14:textId="77777777" w:rsidR="0098085E" w:rsidRPr="0098085E" w:rsidRDefault="0098085E" w:rsidP="0098085E">
      <w:pPr>
        <w:suppressAutoHyphens w:val="0"/>
        <w:overflowPunct w:val="0"/>
        <w:autoSpaceDN w:val="0"/>
        <w:adjustRightInd w:val="0"/>
        <w:spacing w:before="120" w:after="0"/>
        <w:ind w:left="0"/>
        <w:textAlignment w:val="baseline"/>
        <w:rPr>
          <w:rFonts w:ascii="Calibri" w:hAnsi="Calibri" w:cs="Calibri"/>
          <w:lang w:eastAsia="pl-PL"/>
        </w:rPr>
      </w:pPr>
    </w:p>
    <w:p w14:paraId="04FEA648" w14:textId="77777777" w:rsidR="0098085E" w:rsidRPr="0098085E" w:rsidRDefault="0098085E" w:rsidP="0098085E">
      <w:pPr>
        <w:suppressAutoHyphens w:val="0"/>
        <w:autoSpaceDE/>
        <w:spacing w:before="60" w:after="0"/>
        <w:ind w:left="426" w:hanging="284"/>
        <w:jc w:val="left"/>
        <w:rPr>
          <w:rFonts w:ascii="Calibri" w:hAnsi="Calibri" w:cs="Calibri"/>
          <w:sz w:val="20"/>
          <w:szCs w:val="20"/>
          <w:lang w:eastAsia="pl-PL"/>
        </w:rPr>
      </w:pPr>
      <w:r w:rsidRPr="0098085E">
        <w:rPr>
          <w:rFonts w:ascii="Calibri" w:hAnsi="Calibri" w:cs="Calibri"/>
          <w:sz w:val="20"/>
        </w:rPr>
        <w:t>............................, dnia .....................</w:t>
      </w:r>
      <w:r w:rsidRPr="0098085E">
        <w:rPr>
          <w:rFonts w:ascii="Calibri" w:hAnsi="Calibri" w:cs="Calibri"/>
          <w:sz w:val="20"/>
          <w:szCs w:val="20"/>
          <w:lang w:eastAsia="pl-PL"/>
        </w:rPr>
        <w:tab/>
        <w:t xml:space="preserve">     </w:t>
      </w:r>
      <w:r w:rsidRPr="0098085E">
        <w:rPr>
          <w:rFonts w:ascii="Calibri" w:hAnsi="Calibri" w:cs="Calibri"/>
          <w:sz w:val="20"/>
          <w:szCs w:val="20"/>
          <w:lang w:eastAsia="pl-PL"/>
        </w:rPr>
        <w:tab/>
        <w:t xml:space="preserve">                            …………………………………………………………………</w:t>
      </w:r>
    </w:p>
    <w:p w14:paraId="383DC796" w14:textId="77777777" w:rsidR="0098085E" w:rsidRPr="0098085E" w:rsidRDefault="0098085E" w:rsidP="0098085E">
      <w:pPr>
        <w:autoSpaceDE/>
        <w:spacing w:after="0"/>
        <w:ind w:left="225"/>
        <w:jc w:val="right"/>
        <w:rPr>
          <w:rFonts w:ascii="Calibri" w:hAnsi="Calibri" w:cs="Calibri"/>
          <w:b/>
          <w:i/>
          <w:sz w:val="22"/>
          <w:szCs w:val="22"/>
          <w:lang w:eastAsia="pl-PL"/>
        </w:rPr>
      </w:pPr>
    </w:p>
    <w:p w14:paraId="351E9E82" w14:textId="77777777" w:rsidR="0098085E" w:rsidRPr="0098085E" w:rsidRDefault="0098085E" w:rsidP="0098085E">
      <w:pPr>
        <w:autoSpaceDE/>
        <w:spacing w:after="0"/>
        <w:ind w:left="225"/>
        <w:jc w:val="right"/>
        <w:rPr>
          <w:rFonts w:ascii="Calibri" w:hAnsi="Calibri" w:cs="Calibri"/>
          <w:i/>
          <w:sz w:val="16"/>
          <w:szCs w:val="16"/>
        </w:rPr>
      </w:pPr>
      <w:r w:rsidRPr="0098085E">
        <w:rPr>
          <w:rFonts w:ascii="Calibri" w:hAnsi="Calibri" w:cs="Calibri"/>
          <w:i/>
          <w:sz w:val="16"/>
          <w:szCs w:val="16"/>
        </w:rPr>
        <w:t>Podpis osoby uprawnionej do reprezentowania Wykonawcy</w:t>
      </w:r>
    </w:p>
    <w:p w14:paraId="72B3B2F8" w14:textId="77777777" w:rsidR="0098085E" w:rsidRPr="0098085E" w:rsidRDefault="0098085E" w:rsidP="0098085E">
      <w:pPr>
        <w:autoSpaceDE/>
        <w:spacing w:after="0"/>
        <w:ind w:left="225"/>
        <w:jc w:val="right"/>
        <w:rPr>
          <w:rFonts w:ascii="Calibri" w:hAnsi="Calibri" w:cs="Calibri"/>
          <w:i/>
          <w:sz w:val="16"/>
          <w:szCs w:val="16"/>
        </w:rPr>
      </w:pPr>
    </w:p>
    <w:p w14:paraId="72E5DAD0" w14:textId="77777777" w:rsidR="0098085E" w:rsidRPr="0098085E" w:rsidRDefault="0098085E" w:rsidP="0098085E">
      <w:pPr>
        <w:autoSpaceDE/>
        <w:spacing w:after="0"/>
        <w:ind w:left="225"/>
        <w:jc w:val="right"/>
        <w:rPr>
          <w:rFonts w:ascii="Calibri" w:hAnsi="Calibri" w:cs="Calibri"/>
          <w:i/>
          <w:sz w:val="16"/>
          <w:szCs w:val="16"/>
        </w:rPr>
      </w:pPr>
    </w:p>
    <w:p w14:paraId="77084E2D" w14:textId="77777777" w:rsidR="0098085E" w:rsidRPr="0098085E" w:rsidRDefault="0098085E" w:rsidP="0098085E">
      <w:pPr>
        <w:autoSpaceDE/>
        <w:spacing w:after="0"/>
        <w:ind w:left="225"/>
        <w:jc w:val="right"/>
        <w:rPr>
          <w:rFonts w:ascii="Calibri" w:hAnsi="Calibri" w:cs="Calibri"/>
          <w:i/>
          <w:sz w:val="16"/>
          <w:szCs w:val="16"/>
        </w:rPr>
      </w:pPr>
    </w:p>
    <w:p w14:paraId="14AC14DA" w14:textId="77777777" w:rsidR="0098085E" w:rsidRPr="0098085E" w:rsidRDefault="0098085E" w:rsidP="0098085E">
      <w:pPr>
        <w:autoSpaceDE/>
        <w:spacing w:after="0"/>
        <w:ind w:left="225"/>
        <w:jc w:val="right"/>
        <w:rPr>
          <w:rFonts w:ascii="Calibri" w:hAnsi="Calibri" w:cs="Calibri"/>
          <w:i/>
          <w:sz w:val="16"/>
          <w:szCs w:val="16"/>
        </w:rPr>
      </w:pPr>
    </w:p>
    <w:p w14:paraId="28A8B674" w14:textId="77777777" w:rsidR="0098085E" w:rsidRPr="0098085E" w:rsidRDefault="0098085E" w:rsidP="0098085E">
      <w:pPr>
        <w:suppressAutoHyphens w:val="0"/>
        <w:autoSpaceDE/>
        <w:spacing w:before="60" w:after="60"/>
        <w:ind w:left="426" w:hanging="284"/>
        <w:rPr>
          <w:rFonts w:ascii="Calibri" w:hAnsi="Calibri" w:cs="Calibri"/>
          <w:b/>
          <w:sz w:val="22"/>
          <w:szCs w:val="22"/>
          <w:lang w:eastAsia="pl-PL"/>
        </w:rPr>
      </w:pPr>
      <w:r w:rsidRPr="0098085E">
        <w:rPr>
          <w:rFonts w:ascii="Calibri" w:hAnsi="Calibri" w:cs="Calibri"/>
          <w:sz w:val="20"/>
          <w:szCs w:val="20"/>
          <w:lang w:eastAsia="pl-PL"/>
        </w:rPr>
        <w:t xml:space="preserve">* niepotrzebne skreślić   </w:t>
      </w:r>
    </w:p>
    <w:p w14:paraId="4106E434" w14:textId="77777777" w:rsidR="003009B8" w:rsidRDefault="003009B8" w:rsidP="0098085E">
      <w:pPr>
        <w:suppressAutoHyphens w:val="0"/>
        <w:autoSpaceDE/>
        <w:spacing w:after="160" w:line="259" w:lineRule="auto"/>
        <w:ind w:left="0"/>
        <w:jc w:val="right"/>
        <w:rPr>
          <w:rFonts w:ascii="Calibri" w:eastAsia="Calibri" w:hAnsi="Calibri" w:cs="Calibri"/>
          <w:b/>
          <w:sz w:val="22"/>
          <w:szCs w:val="22"/>
          <w:lang w:eastAsia="en-US"/>
        </w:rPr>
      </w:pPr>
    </w:p>
    <w:p w14:paraId="406D7043" w14:textId="77777777" w:rsidR="003009B8" w:rsidRDefault="003009B8" w:rsidP="0098085E">
      <w:pPr>
        <w:suppressAutoHyphens w:val="0"/>
        <w:autoSpaceDE/>
        <w:spacing w:after="160" w:line="259" w:lineRule="auto"/>
        <w:ind w:left="0"/>
        <w:jc w:val="right"/>
        <w:rPr>
          <w:rFonts w:ascii="Calibri" w:eastAsia="Calibri" w:hAnsi="Calibri" w:cs="Calibri"/>
          <w:b/>
          <w:sz w:val="22"/>
          <w:szCs w:val="22"/>
          <w:lang w:eastAsia="en-US"/>
        </w:rPr>
      </w:pPr>
    </w:p>
    <w:p w14:paraId="41789E38" w14:textId="77777777" w:rsidR="003009B8" w:rsidRDefault="003009B8" w:rsidP="0098085E">
      <w:pPr>
        <w:suppressAutoHyphens w:val="0"/>
        <w:autoSpaceDE/>
        <w:spacing w:after="160" w:line="259" w:lineRule="auto"/>
        <w:ind w:left="0"/>
        <w:jc w:val="right"/>
        <w:rPr>
          <w:rFonts w:ascii="Calibri" w:eastAsia="Calibri" w:hAnsi="Calibri" w:cs="Calibri"/>
          <w:b/>
          <w:sz w:val="22"/>
          <w:szCs w:val="22"/>
          <w:lang w:eastAsia="en-US"/>
        </w:rPr>
      </w:pPr>
    </w:p>
    <w:p w14:paraId="4B5AA90E" w14:textId="77777777" w:rsidR="003009B8" w:rsidRDefault="003009B8" w:rsidP="0098085E">
      <w:pPr>
        <w:suppressAutoHyphens w:val="0"/>
        <w:autoSpaceDE/>
        <w:spacing w:after="160" w:line="259" w:lineRule="auto"/>
        <w:ind w:left="0"/>
        <w:jc w:val="right"/>
        <w:rPr>
          <w:rFonts w:ascii="Calibri" w:eastAsia="Calibri" w:hAnsi="Calibri" w:cs="Calibri"/>
          <w:b/>
          <w:sz w:val="22"/>
          <w:szCs w:val="22"/>
          <w:lang w:eastAsia="en-US"/>
        </w:rPr>
      </w:pPr>
    </w:p>
    <w:p w14:paraId="70144856" w14:textId="77777777" w:rsidR="003009B8" w:rsidRDefault="003009B8" w:rsidP="0098085E">
      <w:pPr>
        <w:suppressAutoHyphens w:val="0"/>
        <w:autoSpaceDE/>
        <w:spacing w:after="160" w:line="259" w:lineRule="auto"/>
        <w:ind w:left="0"/>
        <w:jc w:val="right"/>
        <w:rPr>
          <w:rFonts w:ascii="Calibri" w:eastAsia="Calibri" w:hAnsi="Calibri" w:cs="Calibri"/>
          <w:b/>
          <w:sz w:val="22"/>
          <w:szCs w:val="22"/>
          <w:lang w:eastAsia="en-US"/>
        </w:rPr>
      </w:pPr>
    </w:p>
    <w:p w14:paraId="718970CC" w14:textId="77777777" w:rsidR="0098085E" w:rsidRPr="0098085E" w:rsidRDefault="0098085E" w:rsidP="0098085E">
      <w:pPr>
        <w:suppressAutoHyphens w:val="0"/>
        <w:autoSpaceDE/>
        <w:spacing w:after="160" w:line="259" w:lineRule="auto"/>
        <w:ind w:left="0"/>
        <w:jc w:val="right"/>
        <w:rPr>
          <w:rFonts w:ascii="Calibri" w:eastAsia="Calibri" w:hAnsi="Calibri"/>
          <w:sz w:val="22"/>
          <w:szCs w:val="22"/>
          <w:lang w:eastAsia="en-US"/>
        </w:rPr>
      </w:pPr>
      <w:r w:rsidRPr="0098085E">
        <w:rPr>
          <w:rFonts w:ascii="Calibri" w:eastAsia="Calibri" w:hAnsi="Calibri" w:cs="Calibri"/>
          <w:b/>
          <w:sz w:val="22"/>
          <w:szCs w:val="22"/>
          <w:lang w:eastAsia="en-US"/>
        </w:rPr>
        <w:t>Załącznik 2a do SIW</w:t>
      </w:r>
      <w:r w:rsidRPr="0098085E">
        <w:rPr>
          <w:rFonts w:ascii="Calibri" w:eastAsia="Calibri" w:hAnsi="Calibri"/>
          <w:sz w:val="22"/>
          <w:szCs w:val="22"/>
          <w:lang w:eastAsia="en-US"/>
        </w:rPr>
        <w:t>Z</w:t>
      </w:r>
    </w:p>
    <w:p w14:paraId="40B930C7" w14:textId="77777777" w:rsidR="0098085E" w:rsidRPr="0098085E" w:rsidRDefault="0098085E" w:rsidP="0098085E">
      <w:pPr>
        <w:suppressAutoHyphens w:val="0"/>
        <w:autoSpaceDE/>
        <w:spacing w:after="160" w:line="259" w:lineRule="auto"/>
        <w:ind w:left="0"/>
        <w:jc w:val="right"/>
        <w:rPr>
          <w:rFonts w:ascii="Calibri" w:eastAsia="Calibri" w:hAnsi="Calibri" w:cs="Calibri"/>
          <w:b/>
          <w:sz w:val="22"/>
          <w:szCs w:val="22"/>
          <w:lang w:eastAsia="en-US"/>
        </w:rPr>
      </w:pPr>
      <w:r w:rsidRPr="0098085E">
        <w:rPr>
          <w:rFonts w:ascii="Calibri" w:eastAsia="Calibri" w:hAnsi="Calibri" w:cs="Calibri"/>
          <w:b/>
          <w:sz w:val="22"/>
          <w:szCs w:val="22"/>
          <w:lang w:eastAsia="en-US"/>
        </w:rPr>
        <w:t xml:space="preserve">(Załącznik nr 1 do oferty) </w:t>
      </w:r>
    </w:p>
    <w:p w14:paraId="1B912713" w14:textId="77777777" w:rsidR="0098085E" w:rsidRPr="0098085E" w:rsidRDefault="0098085E" w:rsidP="0098085E">
      <w:pPr>
        <w:suppressAutoHyphens w:val="0"/>
        <w:autoSpaceDE/>
        <w:spacing w:after="160" w:line="259" w:lineRule="auto"/>
        <w:ind w:left="0"/>
        <w:jc w:val="right"/>
        <w:rPr>
          <w:rFonts w:ascii="Calibri" w:eastAsia="Calibri" w:hAnsi="Calibri" w:cs="Calibri"/>
          <w:b/>
          <w:sz w:val="22"/>
          <w:szCs w:val="22"/>
          <w:lang w:eastAsia="en-US"/>
        </w:rPr>
      </w:pPr>
      <w:r w:rsidRPr="0098085E">
        <w:rPr>
          <w:rFonts w:ascii="Calibri" w:eastAsia="Calibri" w:hAnsi="Calibri" w:cs="Calibri"/>
          <w:b/>
          <w:sz w:val="22"/>
          <w:szCs w:val="22"/>
          <w:lang w:eastAsia="en-US"/>
        </w:rPr>
        <w:t xml:space="preserve">MKUO </w:t>
      </w:r>
      <w:proofErr w:type="spellStart"/>
      <w:r w:rsidRPr="0098085E">
        <w:rPr>
          <w:rFonts w:ascii="Calibri" w:eastAsia="Calibri" w:hAnsi="Calibri" w:cs="Calibri"/>
          <w:b/>
          <w:sz w:val="22"/>
          <w:szCs w:val="22"/>
          <w:lang w:eastAsia="en-US"/>
        </w:rPr>
        <w:t>ProNatura</w:t>
      </w:r>
      <w:proofErr w:type="spellEnd"/>
      <w:r w:rsidRPr="0098085E">
        <w:rPr>
          <w:rFonts w:ascii="Calibri" w:eastAsia="Calibri" w:hAnsi="Calibri" w:cs="Calibri"/>
          <w:b/>
          <w:sz w:val="22"/>
          <w:szCs w:val="22"/>
          <w:lang w:eastAsia="en-US"/>
        </w:rPr>
        <w:t xml:space="preserve"> </w:t>
      </w:r>
      <w:r w:rsidRPr="0098085E">
        <w:rPr>
          <w:rFonts w:ascii="Calibri" w:eastAsia="Calibri" w:hAnsi="Calibri"/>
          <w:b/>
          <w:sz w:val="22"/>
          <w:szCs w:val="22"/>
          <w:lang w:eastAsia="en-US"/>
        </w:rPr>
        <w:t>ZP/NO/69/20</w:t>
      </w:r>
    </w:p>
    <w:p w14:paraId="2A94C325" w14:textId="77777777" w:rsidR="0098085E" w:rsidRPr="0098085E" w:rsidRDefault="0098085E" w:rsidP="0098085E">
      <w:pPr>
        <w:suppressAutoHyphens w:val="0"/>
        <w:autoSpaceDE/>
        <w:spacing w:after="0"/>
        <w:ind w:left="0"/>
        <w:jc w:val="center"/>
        <w:rPr>
          <w:rFonts w:ascii="Calibri" w:hAnsi="Calibri" w:cs="Calibri"/>
          <w:b/>
          <w:sz w:val="22"/>
          <w:szCs w:val="22"/>
          <w:lang w:val="x-none" w:eastAsia="x-none"/>
        </w:rPr>
      </w:pPr>
    </w:p>
    <w:p w14:paraId="280F219C" w14:textId="77777777" w:rsidR="0098085E" w:rsidRPr="0098085E" w:rsidRDefault="0098085E" w:rsidP="0098085E">
      <w:pPr>
        <w:suppressAutoHyphens w:val="0"/>
        <w:autoSpaceDE/>
        <w:spacing w:after="0"/>
        <w:ind w:left="0"/>
        <w:jc w:val="left"/>
        <w:rPr>
          <w:rFonts w:ascii="Calibri" w:hAnsi="Calibri" w:cs="Calibri"/>
          <w:b/>
          <w:sz w:val="22"/>
          <w:szCs w:val="22"/>
          <w:lang w:val="x-none" w:eastAsia="x-none"/>
        </w:rPr>
      </w:pPr>
      <w:r w:rsidRPr="0098085E">
        <w:rPr>
          <w:rFonts w:ascii="Calibri" w:hAnsi="Calibri" w:cs="Calibri"/>
          <w:b/>
          <w:sz w:val="22"/>
          <w:szCs w:val="22"/>
          <w:lang w:val="x-none" w:eastAsia="x-none"/>
        </w:rPr>
        <w:t>WYKONAWCA:</w:t>
      </w:r>
    </w:p>
    <w:p w14:paraId="678915DE" w14:textId="77777777" w:rsidR="0098085E" w:rsidRPr="0098085E" w:rsidRDefault="0098085E" w:rsidP="0098085E">
      <w:pPr>
        <w:suppressAutoHyphens w:val="0"/>
        <w:autoSpaceDE/>
        <w:spacing w:after="0"/>
        <w:ind w:left="0"/>
        <w:jc w:val="left"/>
        <w:rPr>
          <w:rFonts w:ascii="Calibri" w:hAnsi="Calibri" w:cs="Calibri"/>
          <w:b/>
          <w:sz w:val="22"/>
          <w:szCs w:val="22"/>
          <w:lang w:val="x-none" w:eastAsia="x-none"/>
        </w:rPr>
      </w:pPr>
      <w:r w:rsidRPr="0098085E">
        <w:rPr>
          <w:rFonts w:ascii="Calibri" w:hAnsi="Calibri" w:cs="Calibri"/>
          <w:b/>
          <w:sz w:val="22"/>
          <w:szCs w:val="22"/>
          <w:lang w:val="x-none" w:eastAsia="x-none"/>
        </w:rPr>
        <w:t>……………………………………………………………………………………</w:t>
      </w:r>
    </w:p>
    <w:p w14:paraId="1118C855" w14:textId="77777777" w:rsidR="0098085E" w:rsidRPr="0098085E" w:rsidRDefault="0098085E" w:rsidP="0098085E">
      <w:pPr>
        <w:suppressAutoHyphens w:val="0"/>
        <w:autoSpaceDE/>
        <w:spacing w:after="0"/>
        <w:ind w:left="0"/>
        <w:jc w:val="left"/>
        <w:rPr>
          <w:rFonts w:ascii="Calibri" w:hAnsi="Calibri" w:cs="Calibri"/>
          <w:b/>
          <w:sz w:val="22"/>
          <w:szCs w:val="22"/>
          <w:lang w:val="x-none" w:eastAsia="x-none"/>
        </w:rPr>
      </w:pPr>
      <w:r w:rsidRPr="0098085E">
        <w:rPr>
          <w:rFonts w:ascii="Calibri" w:hAnsi="Calibri" w:cs="Calibri"/>
          <w:b/>
          <w:sz w:val="22"/>
          <w:szCs w:val="22"/>
          <w:lang w:val="x-none" w:eastAsia="x-none"/>
        </w:rPr>
        <w:t>……………………………………………………………………………………</w:t>
      </w:r>
    </w:p>
    <w:p w14:paraId="7ECA20D1" w14:textId="77777777" w:rsidR="0098085E" w:rsidRPr="0098085E" w:rsidRDefault="0098085E" w:rsidP="0098085E">
      <w:pPr>
        <w:suppressAutoHyphens w:val="0"/>
        <w:autoSpaceDE/>
        <w:spacing w:after="0"/>
        <w:ind w:left="0"/>
        <w:jc w:val="left"/>
        <w:rPr>
          <w:rFonts w:ascii="Calibri" w:hAnsi="Calibri" w:cs="Calibri"/>
          <w:b/>
          <w:sz w:val="22"/>
          <w:szCs w:val="22"/>
          <w:lang w:val="x-none" w:eastAsia="x-none"/>
        </w:rPr>
      </w:pPr>
      <w:r w:rsidRPr="0098085E">
        <w:rPr>
          <w:rFonts w:ascii="Calibri" w:hAnsi="Calibri" w:cs="Calibri"/>
          <w:b/>
          <w:sz w:val="22"/>
          <w:szCs w:val="22"/>
          <w:lang w:val="x-none" w:eastAsia="x-none"/>
        </w:rPr>
        <w:t>……………………………………………………………………………………</w:t>
      </w:r>
    </w:p>
    <w:p w14:paraId="2B59FE1E" w14:textId="77777777" w:rsidR="0098085E" w:rsidRPr="0098085E" w:rsidRDefault="0098085E" w:rsidP="0098085E">
      <w:pPr>
        <w:suppressAutoHyphens w:val="0"/>
        <w:autoSpaceDE/>
        <w:spacing w:after="0"/>
        <w:ind w:left="0"/>
        <w:jc w:val="left"/>
        <w:rPr>
          <w:rFonts w:ascii="Calibri" w:hAnsi="Calibri" w:cs="Calibri"/>
          <w:b/>
          <w:sz w:val="22"/>
          <w:szCs w:val="22"/>
          <w:lang w:val="x-none" w:eastAsia="x-none"/>
        </w:rPr>
      </w:pPr>
    </w:p>
    <w:p w14:paraId="3676990B" w14:textId="77777777" w:rsidR="0098085E" w:rsidRPr="0098085E" w:rsidRDefault="0098085E" w:rsidP="0098085E">
      <w:pPr>
        <w:suppressAutoHyphens w:val="0"/>
        <w:autoSpaceDE/>
        <w:spacing w:after="160" w:line="259" w:lineRule="auto"/>
        <w:ind w:left="0"/>
        <w:jc w:val="center"/>
        <w:rPr>
          <w:rFonts w:ascii="Calibri" w:eastAsia="Calibri" w:hAnsi="Calibri" w:cs="Calibri"/>
          <w:b/>
          <w:sz w:val="22"/>
          <w:szCs w:val="22"/>
          <w:u w:val="single"/>
          <w:lang w:eastAsia="en-US"/>
        </w:rPr>
      </w:pPr>
      <w:r w:rsidRPr="0098085E">
        <w:rPr>
          <w:rFonts w:ascii="Calibri" w:eastAsia="Calibri" w:hAnsi="Calibri" w:cs="Calibri"/>
          <w:b/>
          <w:sz w:val="22"/>
          <w:szCs w:val="22"/>
          <w:u w:val="single"/>
          <w:lang w:eastAsia="en-US"/>
        </w:rPr>
        <w:t>Formularz Oferty Technicznej</w:t>
      </w:r>
    </w:p>
    <w:p w14:paraId="7EDA1428" w14:textId="77777777" w:rsidR="0098085E" w:rsidRPr="0098085E" w:rsidRDefault="0098085E" w:rsidP="0098085E">
      <w:pPr>
        <w:suppressAutoHyphens w:val="0"/>
        <w:autoSpaceDE/>
        <w:spacing w:before="240" w:after="160" w:line="259" w:lineRule="auto"/>
        <w:ind w:left="357" w:right="64" w:hanging="357"/>
        <w:jc w:val="left"/>
        <w:rPr>
          <w:rFonts w:ascii="Calibri" w:eastAsia="Calibri" w:hAnsi="Calibri" w:cs="Calibri"/>
          <w:b/>
          <w:bCs/>
          <w:iCs/>
          <w:sz w:val="22"/>
          <w:szCs w:val="22"/>
          <w:u w:val="single"/>
          <w:lang w:eastAsia="en-US"/>
        </w:rPr>
      </w:pPr>
      <w:r w:rsidRPr="0098085E">
        <w:rPr>
          <w:rFonts w:ascii="Calibri" w:eastAsia="Calibri" w:hAnsi="Calibri" w:cs="Calibri"/>
          <w:b/>
          <w:bCs/>
          <w:iCs/>
          <w:sz w:val="22"/>
          <w:szCs w:val="22"/>
          <w:u w:val="single"/>
          <w:lang w:eastAsia="en-US"/>
        </w:rPr>
        <w:t xml:space="preserve">Oferujemy następujące maszyny i urządzenia : </w:t>
      </w:r>
    </w:p>
    <w:p w14:paraId="0F444895" w14:textId="77777777" w:rsidR="0098085E" w:rsidRPr="0098085E" w:rsidRDefault="0098085E" w:rsidP="0098085E">
      <w:pPr>
        <w:suppressAutoHyphens w:val="0"/>
        <w:autoSpaceDE/>
        <w:spacing w:before="240" w:after="160" w:line="259" w:lineRule="auto"/>
        <w:ind w:left="357" w:right="64" w:hanging="357"/>
        <w:jc w:val="left"/>
        <w:rPr>
          <w:rFonts w:ascii="Calibri" w:eastAsia="Calibri" w:hAnsi="Calibri" w:cs="Calibri"/>
          <w:b/>
          <w:bCs/>
          <w:iCs/>
          <w:sz w:val="22"/>
          <w:szCs w:val="22"/>
          <w:lang w:eastAsia="en-US"/>
        </w:rPr>
      </w:pPr>
    </w:p>
    <w:p w14:paraId="49A12DF5" w14:textId="77777777" w:rsidR="0098085E" w:rsidRPr="0098085E" w:rsidRDefault="0098085E" w:rsidP="0098085E">
      <w:pPr>
        <w:suppressAutoHyphens w:val="0"/>
        <w:autoSpaceDE/>
        <w:spacing w:after="160" w:line="259" w:lineRule="auto"/>
        <w:ind w:left="0"/>
        <w:rPr>
          <w:rFonts w:ascii="Calibri" w:eastAsia="Calibri" w:hAnsi="Calibri" w:cs="Calibri"/>
          <w:b/>
          <w:sz w:val="22"/>
          <w:szCs w:val="22"/>
          <w:lang w:eastAsia="en-US"/>
        </w:rPr>
      </w:pPr>
      <w:r w:rsidRPr="0098085E">
        <w:rPr>
          <w:rFonts w:ascii="Calibri" w:eastAsia="Calibri" w:hAnsi="Calibri" w:cs="Calibri"/>
          <w:b/>
          <w:sz w:val="22"/>
          <w:szCs w:val="22"/>
          <w:lang w:eastAsia="en-US"/>
        </w:rPr>
        <w:t>Rozrywarka worków</w:t>
      </w:r>
    </w:p>
    <w:tbl>
      <w:tblPr>
        <w:tblW w:w="9672" w:type="dxa"/>
        <w:tblInd w:w="104" w:type="dxa"/>
        <w:tblLayout w:type="fixed"/>
        <w:tblCellMar>
          <w:left w:w="0" w:type="dxa"/>
          <w:right w:w="0" w:type="dxa"/>
        </w:tblCellMar>
        <w:tblLook w:val="0000" w:firstRow="0" w:lastRow="0" w:firstColumn="0" w:lastColumn="0" w:noHBand="0" w:noVBand="0"/>
      </w:tblPr>
      <w:tblGrid>
        <w:gridCol w:w="600"/>
        <w:gridCol w:w="4394"/>
        <w:gridCol w:w="1428"/>
        <w:gridCol w:w="3250"/>
      </w:tblGrid>
      <w:tr w:rsidR="0098085E" w:rsidRPr="0098085E" w14:paraId="641B1BA2" w14:textId="77777777" w:rsidTr="00F67991">
        <w:trPr>
          <w:trHeight w:hRule="exact" w:val="488"/>
        </w:trPr>
        <w:tc>
          <w:tcPr>
            <w:tcW w:w="600" w:type="dxa"/>
            <w:tcBorders>
              <w:top w:val="single" w:sz="7" w:space="0" w:color="000000"/>
              <w:left w:val="single" w:sz="4" w:space="0" w:color="000000"/>
              <w:bottom w:val="single" w:sz="7" w:space="0" w:color="000000"/>
              <w:right w:val="single" w:sz="4" w:space="0" w:color="000000"/>
            </w:tcBorders>
            <w:vAlign w:val="center"/>
          </w:tcPr>
          <w:p w14:paraId="476CE1D3" w14:textId="77777777" w:rsidR="0098085E" w:rsidRPr="0098085E" w:rsidRDefault="0098085E" w:rsidP="0098085E">
            <w:pPr>
              <w:widowControl w:val="0"/>
              <w:suppressAutoHyphens w:val="0"/>
              <w:autoSpaceDN w:val="0"/>
              <w:adjustRightInd w:val="0"/>
              <w:spacing w:after="160" w:line="259" w:lineRule="auto"/>
              <w:ind w:left="153" w:right="-20"/>
              <w:jc w:val="center"/>
              <w:rPr>
                <w:rFonts w:ascii="Calibri" w:eastAsia="Calibri" w:hAnsi="Calibri" w:cs="Calibri"/>
                <w:sz w:val="22"/>
                <w:szCs w:val="22"/>
                <w:lang w:eastAsia="en-US"/>
              </w:rPr>
            </w:pPr>
            <w:r w:rsidRPr="0098085E">
              <w:rPr>
                <w:rFonts w:ascii="Calibri" w:eastAsia="Calibri" w:hAnsi="Calibri" w:cs="Calibri"/>
                <w:b/>
                <w:bCs/>
                <w:sz w:val="22"/>
                <w:szCs w:val="22"/>
                <w:lang w:eastAsia="en-US"/>
              </w:rPr>
              <w:t>LP.</w:t>
            </w:r>
          </w:p>
        </w:tc>
        <w:tc>
          <w:tcPr>
            <w:tcW w:w="4394" w:type="dxa"/>
            <w:tcBorders>
              <w:top w:val="single" w:sz="7" w:space="0" w:color="000000"/>
              <w:left w:val="single" w:sz="4" w:space="0" w:color="000000"/>
              <w:bottom w:val="single" w:sz="7" w:space="0" w:color="000000"/>
              <w:right w:val="single" w:sz="4" w:space="0" w:color="000000"/>
            </w:tcBorders>
            <w:vAlign w:val="center"/>
          </w:tcPr>
          <w:p w14:paraId="372042FB" w14:textId="77777777" w:rsidR="0098085E" w:rsidRPr="0098085E" w:rsidRDefault="0098085E" w:rsidP="0098085E">
            <w:pPr>
              <w:widowControl w:val="0"/>
              <w:suppressAutoHyphens w:val="0"/>
              <w:autoSpaceDN w:val="0"/>
              <w:adjustRightInd w:val="0"/>
              <w:spacing w:after="160" w:line="259" w:lineRule="auto"/>
              <w:ind w:left="0" w:right="21"/>
              <w:jc w:val="center"/>
              <w:rPr>
                <w:rFonts w:ascii="Calibri" w:eastAsia="Calibri" w:hAnsi="Calibri" w:cs="Calibri"/>
                <w:sz w:val="22"/>
                <w:szCs w:val="22"/>
                <w:lang w:eastAsia="en-US"/>
              </w:rPr>
            </w:pPr>
            <w:r w:rsidRPr="0098085E">
              <w:rPr>
                <w:rFonts w:ascii="Calibri" w:eastAsia="Calibri" w:hAnsi="Calibri" w:cs="Calibri"/>
                <w:b/>
                <w:bCs/>
                <w:spacing w:val="4"/>
                <w:w w:val="99"/>
                <w:sz w:val="22"/>
                <w:szCs w:val="22"/>
                <w:lang w:eastAsia="en-US"/>
              </w:rPr>
              <w:t>WYSZCZEGÓLNIENIE</w:t>
            </w:r>
          </w:p>
        </w:tc>
        <w:tc>
          <w:tcPr>
            <w:tcW w:w="1428" w:type="dxa"/>
            <w:tcBorders>
              <w:top w:val="single" w:sz="7" w:space="0" w:color="000000"/>
              <w:left w:val="single" w:sz="4" w:space="0" w:color="000000"/>
              <w:bottom w:val="single" w:sz="7" w:space="0" w:color="000000"/>
              <w:right w:val="single" w:sz="4" w:space="0" w:color="000000"/>
            </w:tcBorders>
            <w:vAlign w:val="center"/>
          </w:tcPr>
          <w:p w14:paraId="6BB65D2A"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b/>
                <w:bCs/>
                <w:sz w:val="22"/>
                <w:szCs w:val="22"/>
                <w:lang w:eastAsia="en-US"/>
              </w:rPr>
              <w:t>JEDN.</w:t>
            </w:r>
          </w:p>
        </w:tc>
        <w:tc>
          <w:tcPr>
            <w:tcW w:w="3250" w:type="dxa"/>
            <w:tcBorders>
              <w:top w:val="single" w:sz="7" w:space="0" w:color="000000"/>
              <w:left w:val="single" w:sz="4" w:space="0" w:color="000000"/>
              <w:bottom w:val="single" w:sz="7" w:space="0" w:color="000000"/>
              <w:right w:val="single" w:sz="4" w:space="0" w:color="000000"/>
            </w:tcBorders>
            <w:vAlign w:val="center"/>
          </w:tcPr>
          <w:p w14:paraId="4E21071F" w14:textId="77777777" w:rsidR="0098085E" w:rsidRPr="0098085E" w:rsidRDefault="0098085E" w:rsidP="0098085E">
            <w:pPr>
              <w:widowControl w:val="0"/>
              <w:suppressAutoHyphens w:val="0"/>
              <w:autoSpaceDN w:val="0"/>
              <w:adjustRightInd w:val="0"/>
              <w:spacing w:after="160" w:line="259" w:lineRule="auto"/>
              <w:ind w:left="-70" w:right="1025"/>
              <w:jc w:val="right"/>
              <w:rPr>
                <w:rFonts w:ascii="Calibri" w:eastAsia="Calibri" w:hAnsi="Calibri" w:cs="Calibri"/>
                <w:sz w:val="22"/>
                <w:szCs w:val="22"/>
                <w:lang w:eastAsia="en-US"/>
              </w:rPr>
            </w:pPr>
            <w:r w:rsidRPr="0098085E">
              <w:rPr>
                <w:rFonts w:ascii="Calibri" w:eastAsia="Calibri" w:hAnsi="Calibri" w:cs="Calibri"/>
                <w:b/>
                <w:bCs/>
                <w:w w:val="99"/>
                <w:sz w:val="22"/>
                <w:szCs w:val="22"/>
                <w:lang w:eastAsia="en-US"/>
              </w:rPr>
              <w:t>WIELKOŚĆ / OPIS</w:t>
            </w:r>
          </w:p>
        </w:tc>
      </w:tr>
      <w:tr w:rsidR="0098085E" w:rsidRPr="0098085E" w14:paraId="793AF938" w14:textId="77777777" w:rsidTr="00F67991">
        <w:trPr>
          <w:trHeight w:hRule="exact" w:val="521"/>
        </w:trPr>
        <w:tc>
          <w:tcPr>
            <w:tcW w:w="600" w:type="dxa"/>
            <w:tcBorders>
              <w:top w:val="single" w:sz="7" w:space="0" w:color="000000"/>
              <w:left w:val="single" w:sz="4" w:space="0" w:color="000000"/>
              <w:bottom w:val="single" w:sz="7" w:space="0" w:color="000000"/>
              <w:right w:val="single" w:sz="4" w:space="0" w:color="000000"/>
            </w:tcBorders>
            <w:vAlign w:val="center"/>
          </w:tcPr>
          <w:p w14:paraId="7EFFFADA" w14:textId="77777777" w:rsidR="0098085E" w:rsidRPr="0098085E" w:rsidRDefault="0098085E" w:rsidP="0098085E">
            <w:pPr>
              <w:widowControl w:val="0"/>
              <w:suppressAutoHyphens w:val="0"/>
              <w:autoSpaceDN w:val="0"/>
              <w:adjustRightInd w:val="0"/>
              <w:spacing w:after="160" w:line="259" w:lineRule="auto"/>
              <w:ind w:left="200" w:right="181"/>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1.</w:t>
            </w:r>
          </w:p>
        </w:tc>
        <w:tc>
          <w:tcPr>
            <w:tcW w:w="4394" w:type="dxa"/>
            <w:tcBorders>
              <w:top w:val="single" w:sz="7" w:space="0" w:color="000000"/>
              <w:left w:val="single" w:sz="4" w:space="0" w:color="000000"/>
              <w:bottom w:val="single" w:sz="7" w:space="0" w:color="000000"/>
              <w:right w:val="single" w:sz="4" w:space="0" w:color="000000"/>
            </w:tcBorders>
            <w:vAlign w:val="center"/>
          </w:tcPr>
          <w:p w14:paraId="3D4777B4" w14:textId="77777777" w:rsidR="0098085E" w:rsidRPr="0098085E" w:rsidRDefault="0098085E" w:rsidP="0098085E">
            <w:pPr>
              <w:widowControl w:val="0"/>
              <w:suppressAutoHyphens w:val="0"/>
              <w:autoSpaceDN w:val="0"/>
              <w:adjustRightInd w:val="0"/>
              <w:spacing w:after="160" w:line="259" w:lineRule="auto"/>
              <w:ind w:left="102"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Producent</w:t>
            </w:r>
            <w:r w:rsidRPr="0098085E">
              <w:rPr>
                <w:rFonts w:ascii="Calibri" w:eastAsia="Calibri" w:hAnsi="Calibri" w:cs="Calibri"/>
                <w:spacing w:val="-7"/>
                <w:sz w:val="22"/>
                <w:szCs w:val="22"/>
                <w:lang w:eastAsia="en-US"/>
              </w:rPr>
              <w:t xml:space="preserve"> </w:t>
            </w:r>
            <w:r w:rsidRPr="0098085E">
              <w:rPr>
                <w:rFonts w:ascii="Calibri" w:eastAsia="Calibri" w:hAnsi="Calibri" w:cs="Calibri"/>
                <w:sz w:val="22"/>
                <w:szCs w:val="22"/>
                <w:lang w:eastAsia="en-US"/>
              </w:rPr>
              <w:t>(</w:t>
            </w:r>
            <w:r w:rsidRPr="0098085E">
              <w:rPr>
                <w:rFonts w:ascii="Calibri" w:eastAsia="Calibri" w:hAnsi="Calibri" w:cs="Calibri"/>
                <w:spacing w:val="1"/>
                <w:sz w:val="22"/>
                <w:szCs w:val="22"/>
                <w:lang w:eastAsia="en-US"/>
              </w:rPr>
              <w:t>n</w:t>
            </w:r>
            <w:r w:rsidRPr="0098085E">
              <w:rPr>
                <w:rFonts w:ascii="Calibri" w:eastAsia="Calibri" w:hAnsi="Calibri" w:cs="Calibri"/>
                <w:sz w:val="22"/>
                <w:szCs w:val="22"/>
                <w:lang w:eastAsia="en-US"/>
              </w:rPr>
              <w:t>azwa</w:t>
            </w:r>
            <w:r w:rsidRPr="0098085E">
              <w:rPr>
                <w:rFonts w:ascii="Calibri" w:eastAsia="Calibri" w:hAnsi="Calibri" w:cs="Calibri"/>
                <w:spacing w:val="-5"/>
                <w:sz w:val="22"/>
                <w:szCs w:val="22"/>
                <w:lang w:eastAsia="en-US"/>
              </w:rPr>
              <w:t xml:space="preserve"> </w:t>
            </w:r>
            <w:r w:rsidRPr="0098085E">
              <w:rPr>
                <w:rFonts w:ascii="Calibri" w:eastAsia="Calibri" w:hAnsi="Calibri" w:cs="Calibri"/>
                <w:sz w:val="22"/>
                <w:szCs w:val="22"/>
                <w:lang w:eastAsia="en-US"/>
              </w:rPr>
              <w:t>i adres)</w:t>
            </w:r>
          </w:p>
        </w:tc>
        <w:tc>
          <w:tcPr>
            <w:tcW w:w="1428" w:type="dxa"/>
            <w:tcBorders>
              <w:top w:val="single" w:sz="7" w:space="0" w:color="000000"/>
              <w:left w:val="single" w:sz="4" w:space="0" w:color="000000"/>
              <w:bottom w:val="single" w:sz="7" w:space="0" w:color="000000"/>
              <w:right w:val="single" w:sz="4" w:space="0" w:color="000000"/>
            </w:tcBorders>
            <w:vAlign w:val="center"/>
          </w:tcPr>
          <w:p w14:paraId="79C80DA1"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w:t>
            </w:r>
          </w:p>
        </w:tc>
        <w:tc>
          <w:tcPr>
            <w:tcW w:w="3250" w:type="dxa"/>
            <w:tcBorders>
              <w:top w:val="single" w:sz="7" w:space="0" w:color="000000"/>
              <w:left w:val="single" w:sz="4" w:space="0" w:color="000000"/>
              <w:bottom w:val="single" w:sz="7" w:space="0" w:color="000000"/>
              <w:right w:val="single" w:sz="4" w:space="0" w:color="000000"/>
            </w:tcBorders>
            <w:vAlign w:val="center"/>
          </w:tcPr>
          <w:p w14:paraId="0ABFC025"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r>
      <w:tr w:rsidR="0098085E" w:rsidRPr="0098085E" w14:paraId="63254C27" w14:textId="77777777" w:rsidTr="00F67991">
        <w:trPr>
          <w:trHeight w:hRule="exact" w:val="535"/>
        </w:trPr>
        <w:tc>
          <w:tcPr>
            <w:tcW w:w="600" w:type="dxa"/>
            <w:tcBorders>
              <w:top w:val="single" w:sz="7" w:space="0" w:color="000000"/>
              <w:left w:val="single" w:sz="4" w:space="0" w:color="000000"/>
              <w:bottom w:val="single" w:sz="7" w:space="0" w:color="000000"/>
              <w:right w:val="single" w:sz="4" w:space="0" w:color="000000"/>
            </w:tcBorders>
          </w:tcPr>
          <w:p w14:paraId="6677D8DF" w14:textId="77777777" w:rsidR="0098085E" w:rsidRPr="0098085E" w:rsidRDefault="0098085E" w:rsidP="0098085E">
            <w:pPr>
              <w:widowControl w:val="0"/>
              <w:suppressAutoHyphens w:val="0"/>
              <w:autoSpaceDN w:val="0"/>
              <w:adjustRightInd w:val="0"/>
              <w:spacing w:before="49" w:after="160" w:line="259" w:lineRule="auto"/>
              <w:ind w:left="200" w:right="181"/>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2.</w:t>
            </w:r>
          </w:p>
        </w:tc>
        <w:tc>
          <w:tcPr>
            <w:tcW w:w="4394" w:type="dxa"/>
            <w:tcBorders>
              <w:top w:val="single" w:sz="7" w:space="0" w:color="000000"/>
              <w:left w:val="single" w:sz="4" w:space="0" w:color="000000"/>
              <w:bottom w:val="single" w:sz="7" w:space="0" w:color="000000"/>
              <w:right w:val="single" w:sz="4" w:space="0" w:color="000000"/>
            </w:tcBorders>
            <w:vAlign w:val="center"/>
          </w:tcPr>
          <w:p w14:paraId="1EC7C2D9" w14:textId="77777777" w:rsidR="0098085E" w:rsidRPr="0098085E" w:rsidRDefault="0098085E" w:rsidP="0098085E">
            <w:pPr>
              <w:widowControl w:val="0"/>
              <w:suppressAutoHyphens w:val="0"/>
              <w:autoSpaceDN w:val="0"/>
              <w:adjustRightInd w:val="0"/>
              <w:spacing w:before="49" w:after="160" w:line="259" w:lineRule="auto"/>
              <w:ind w:left="102" w:right="-20"/>
              <w:jc w:val="left"/>
              <w:rPr>
                <w:rFonts w:ascii="Calibri" w:eastAsia="Calibri" w:hAnsi="Calibri" w:cs="Calibri"/>
                <w:sz w:val="22"/>
                <w:szCs w:val="22"/>
                <w:lang w:eastAsia="en-US"/>
              </w:rPr>
            </w:pPr>
            <w:r w:rsidRPr="0098085E">
              <w:rPr>
                <w:rFonts w:ascii="Calibri" w:eastAsia="Calibri" w:hAnsi="Calibri" w:cs="Calibri"/>
                <w:spacing w:val="1"/>
                <w:sz w:val="22"/>
                <w:szCs w:val="22"/>
                <w:lang w:eastAsia="en-US"/>
              </w:rPr>
              <w:t>T</w:t>
            </w:r>
            <w:r w:rsidRPr="0098085E">
              <w:rPr>
                <w:rFonts w:ascii="Calibri" w:eastAsia="Calibri" w:hAnsi="Calibri" w:cs="Calibri"/>
                <w:spacing w:val="-2"/>
                <w:sz w:val="22"/>
                <w:szCs w:val="22"/>
                <w:lang w:eastAsia="en-US"/>
              </w:rPr>
              <w:t>y</w:t>
            </w:r>
            <w:r w:rsidRPr="0098085E">
              <w:rPr>
                <w:rFonts w:ascii="Calibri" w:eastAsia="Calibri" w:hAnsi="Calibri" w:cs="Calibri"/>
                <w:sz w:val="22"/>
                <w:szCs w:val="22"/>
                <w:lang w:eastAsia="en-US"/>
              </w:rPr>
              <w:t>p</w:t>
            </w:r>
            <w:r w:rsidRPr="0098085E">
              <w:rPr>
                <w:rFonts w:ascii="Calibri" w:eastAsia="Calibri" w:hAnsi="Calibri" w:cs="Calibri"/>
                <w:spacing w:val="-3"/>
                <w:sz w:val="22"/>
                <w:szCs w:val="22"/>
                <w:lang w:eastAsia="en-US"/>
              </w:rPr>
              <w:t xml:space="preserve"> </w:t>
            </w:r>
            <w:r w:rsidRPr="0098085E">
              <w:rPr>
                <w:rFonts w:ascii="Calibri" w:eastAsia="Calibri" w:hAnsi="Calibri" w:cs="Calibri"/>
                <w:spacing w:val="1"/>
                <w:sz w:val="22"/>
                <w:szCs w:val="22"/>
                <w:lang w:eastAsia="en-US"/>
              </w:rPr>
              <w:t>u</w:t>
            </w:r>
            <w:r w:rsidRPr="0098085E">
              <w:rPr>
                <w:rFonts w:ascii="Calibri" w:eastAsia="Calibri" w:hAnsi="Calibri" w:cs="Calibri"/>
                <w:sz w:val="22"/>
                <w:szCs w:val="22"/>
                <w:lang w:eastAsia="en-US"/>
              </w:rPr>
              <w:t>r</w:t>
            </w:r>
            <w:r w:rsidRPr="0098085E">
              <w:rPr>
                <w:rFonts w:ascii="Calibri" w:eastAsia="Calibri" w:hAnsi="Calibri" w:cs="Calibri"/>
                <w:spacing w:val="1"/>
                <w:sz w:val="22"/>
                <w:szCs w:val="22"/>
                <w:lang w:eastAsia="en-US"/>
              </w:rPr>
              <w:t>z</w:t>
            </w:r>
            <w:r w:rsidRPr="0098085E">
              <w:rPr>
                <w:rFonts w:ascii="Calibri" w:eastAsia="Calibri" w:hAnsi="Calibri" w:cs="Calibri"/>
                <w:sz w:val="22"/>
                <w:szCs w:val="22"/>
                <w:lang w:eastAsia="en-US"/>
              </w:rPr>
              <w:t>ądzenia</w:t>
            </w:r>
          </w:p>
        </w:tc>
        <w:tc>
          <w:tcPr>
            <w:tcW w:w="1428" w:type="dxa"/>
            <w:tcBorders>
              <w:top w:val="single" w:sz="7" w:space="0" w:color="000000"/>
              <w:left w:val="single" w:sz="4" w:space="0" w:color="000000"/>
              <w:bottom w:val="single" w:sz="7" w:space="0" w:color="000000"/>
              <w:right w:val="single" w:sz="4" w:space="0" w:color="000000"/>
            </w:tcBorders>
            <w:vAlign w:val="center"/>
          </w:tcPr>
          <w:p w14:paraId="708ABE85" w14:textId="77777777" w:rsidR="0098085E" w:rsidRPr="0098085E" w:rsidRDefault="0098085E" w:rsidP="0098085E">
            <w:pPr>
              <w:widowControl w:val="0"/>
              <w:suppressAutoHyphens w:val="0"/>
              <w:autoSpaceDN w:val="0"/>
              <w:adjustRightInd w:val="0"/>
              <w:spacing w:before="49" w:after="160" w:line="259" w:lineRule="auto"/>
              <w:ind w:left="0"/>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w:t>
            </w:r>
          </w:p>
        </w:tc>
        <w:tc>
          <w:tcPr>
            <w:tcW w:w="3250" w:type="dxa"/>
            <w:tcBorders>
              <w:top w:val="single" w:sz="7" w:space="0" w:color="000000"/>
              <w:left w:val="single" w:sz="4" w:space="0" w:color="000000"/>
              <w:bottom w:val="single" w:sz="7" w:space="0" w:color="000000"/>
              <w:right w:val="single" w:sz="4" w:space="0" w:color="000000"/>
            </w:tcBorders>
            <w:vAlign w:val="center"/>
          </w:tcPr>
          <w:p w14:paraId="15BBDD4B"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r>
      <w:tr w:rsidR="0098085E" w:rsidRPr="0098085E" w14:paraId="44388C42" w14:textId="77777777" w:rsidTr="00F67991">
        <w:trPr>
          <w:trHeight w:hRule="exact" w:val="511"/>
        </w:trPr>
        <w:tc>
          <w:tcPr>
            <w:tcW w:w="600" w:type="dxa"/>
            <w:tcBorders>
              <w:top w:val="single" w:sz="7" w:space="0" w:color="000000"/>
              <w:left w:val="single" w:sz="4" w:space="0" w:color="000000"/>
              <w:bottom w:val="single" w:sz="7" w:space="0" w:color="000000"/>
              <w:right w:val="single" w:sz="4" w:space="0" w:color="000000"/>
            </w:tcBorders>
          </w:tcPr>
          <w:p w14:paraId="28E76011" w14:textId="77777777" w:rsidR="0098085E" w:rsidRPr="0098085E" w:rsidRDefault="0098085E" w:rsidP="0098085E">
            <w:pPr>
              <w:widowControl w:val="0"/>
              <w:suppressAutoHyphens w:val="0"/>
              <w:autoSpaceDN w:val="0"/>
              <w:adjustRightInd w:val="0"/>
              <w:spacing w:before="49" w:after="160" w:line="259" w:lineRule="auto"/>
              <w:ind w:left="200" w:right="181"/>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3.</w:t>
            </w:r>
          </w:p>
        </w:tc>
        <w:tc>
          <w:tcPr>
            <w:tcW w:w="4394" w:type="dxa"/>
            <w:tcBorders>
              <w:top w:val="single" w:sz="7" w:space="0" w:color="000000"/>
              <w:left w:val="single" w:sz="4" w:space="0" w:color="000000"/>
              <w:bottom w:val="single" w:sz="7" w:space="0" w:color="000000"/>
              <w:right w:val="single" w:sz="4" w:space="0" w:color="000000"/>
            </w:tcBorders>
            <w:vAlign w:val="center"/>
          </w:tcPr>
          <w:p w14:paraId="4F5D353B" w14:textId="77777777" w:rsidR="0098085E" w:rsidRPr="0098085E" w:rsidRDefault="0098085E" w:rsidP="0098085E">
            <w:pPr>
              <w:widowControl w:val="0"/>
              <w:suppressAutoHyphens w:val="0"/>
              <w:autoSpaceDN w:val="0"/>
              <w:adjustRightInd w:val="0"/>
              <w:spacing w:before="49" w:after="160" w:line="259" w:lineRule="auto"/>
              <w:ind w:left="102"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Opis</w:t>
            </w:r>
            <w:r w:rsidRPr="0098085E">
              <w:rPr>
                <w:rFonts w:ascii="Calibri" w:eastAsia="Calibri" w:hAnsi="Calibri" w:cs="Calibri"/>
                <w:spacing w:val="-3"/>
                <w:sz w:val="22"/>
                <w:szCs w:val="22"/>
                <w:lang w:eastAsia="en-US"/>
              </w:rPr>
              <w:t xml:space="preserve"> </w:t>
            </w:r>
            <w:r w:rsidRPr="0098085E">
              <w:rPr>
                <w:rFonts w:ascii="Calibri" w:eastAsia="Calibri" w:hAnsi="Calibri" w:cs="Calibri"/>
                <w:sz w:val="22"/>
                <w:szCs w:val="22"/>
                <w:lang w:eastAsia="en-US"/>
              </w:rPr>
              <w:t>funkcji</w:t>
            </w:r>
            <w:r w:rsidRPr="0098085E">
              <w:rPr>
                <w:rFonts w:ascii="Calibri" w:eastAsia="Calibri" w:hAnsi="Calibri" w:cs="Calibri"/>
                <w:spacing w:val="-5"/>
                <w:sz w:val="22"/>
                <w:szCs w:val="22"/>
                <w:lang w:eastAsia="en-US"/>
              </w:rPr>
              <w:t xml:space="preserve"> </w:t>
            </w:r>
            <w:r w:rsidRPr="0098085E">
              <w:rPr>
                <w:rFonts w:ascii="Calibri" w:eastAsia="Calibri" w:hAnsi="Calibri" w:cs="Calibri"/>
                <w:sz w:val="22"/>
                <w:szCs w:val="22"/>
                <w:lang w:eastAsia="en-US"/>
              </w:rPr>
              <w:t>urządzenia</w:t>
            </w:r>
          </w:p>
        </w:tc>
        <w:tc>
          <w:tcPr>
            <w:tcW w:w="1428" w:type="dxa"/>
            <w:tcBorders>
              <w:top w:val="single" w:sz="7" w:space="0" w:color="000000"/>
              <w:left w:val="single" w:sz="4" w:space="0" w:color="000000"/>
              <w:bottom w:val="single" w:sz="7" w:space="0" w:color="000000"/>
              <w:right w:val="single" w:sz="4" w:space="0" w:color="000000"/>
            </w:tcBorders>
            <w:vAlign w:val="center"/>
          </w:tcPr>
          <w:p w14:paraId="45CFF618" w14:textId="77777777" w:rsidR="0098085E" w:rsidRPr="0098085E" w:rsidRDefault="0098085E" w:rsidP="0098085E">
            <w:pPr>
              <w:widowControl w:val="0"/>
              <w:suppressAutoHyphens w:val="0"/>
              <w:autoSpaceDN w:val="0"/>
              <w:adjustRightInd w:val="0"/>
              <w:spacing w:before="49" w:after="160" w:line="259" w:lineRule="auto"/>
              <w:ind w:left="0"/>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w:t>
            </w:r>
          </w:p>
        </w:tc>
        <w:tc>
          <w:tcPr>
            <w:tcW w:w="3250" w:type="dxa"/>
            <w:tcBorders>
              <w:top w:val="single" w:sz="7" w:space="0" w:color="000000"/>
              <w:left w:val="single" w:sz="4" w:space="0" w:color="000000"/>
              <w:bottom w:val="single" w:sz="7" w:space="0" w:color="000000"/>
              <w:right w:val="single" w:sz="4" w:space="0" w:color="000000"/>
            </w:tcBorders>
            <w:vAlign w:val="center"/>
          </w:tcPr>
          <w:p w14:paraId="5620D281"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r>
      <w:tr w:rsidR="0098085E" w:rsidRPr="0098085E" w14:paraId="0CE21A3B" w14:textId="77777777" w:rsidTr="00F67991">
        <w:trPr>
          <w:trHeight w:hRule="exact" w:val="487"/>
        </w:trPr>
        <w:tc>
          <w:tcPr>
            <w:tcW w:w="600" w:type="dxa"/>
            <w:tcBorders>
              <w:top w:val="single" w:sz="7" w:space="0" w:color="000000"/>
              <w:left w:val="single" w:sz="4" w:space="0" w:color="000000"/>
              <w:bottom w:val="single" w:sz="7" w:space="0" w:color="000000"/>
              <w:right w:val="single" w:sz="4" w:space="0" w:color="000000"/>
            </w:tcBorders>
          </w:tcPr>
          <w:p w14:paraId="4869A14F" w14:textId="77777777" w:rsidR="0098085E" w:rsidRPr="0098085E" w:rsidRDefault="0098085E" w:rsidP="0098085E">
            <w:pPr>
              <w:widowControl w:val="0"/>
              <w:suppressAutoHyphens w:val="0"/>
              <w:autoSpaceDN w:val="0"/>
              <w:adjustRightInd w:val="0"/>
              <w:spacing w:before="48" w:after="160" w:line="259" w:lineRule="auto"/>
              <w:ind w:left="200" w:right="181"/>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4.</w:t>
            </w:r>
          </w:p>
        </w:tc>
        <w:tc>
          <w:tcPr>
            <w:tcW w:w="4394" w:type="dxa"/>
            <w:tcBorders>
              <w:top w:val="single" w:sz="7" w:space="0" w:color="000000"/>
              <w:left w:val="single" w:sz="4" w:space="0" w:color="000000"/>
              <w:bottom w:val="single" w:sz="7" w:space="0" w:color="000000"/>
              <w:right w:val="single" w:sz="4" w:space="0" w:color="000000"/>
            </w:tcBorders>
            <w:vAlign w:val="center"/>
          </w:tcPr>
          <w:p w14:paraId="175E2BAB" w14:textId="77777777" w:rsidR="0098085E" w:rsidRPr="0098085E" w:rsidRDefault="0098085E" w:rsidP="0098085E">
            <w:pPr>
              <w:widowControl w:val="0"/>
              <w:suppressAutoHyphens w:val="0"/>
              <w:autoSpaceDN w:val="0"/>
              <w:adjustRightInd w:val="0"/>
              <w:spacing w:before="48" w:after="160" w:line="259" w:lineRule="auto"/>
              <w:ind w:left="102"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Sposób</w:t>
            </w:r>
            <w:r w:rsidRPr="0098085E">
              <w:rPr>
                <w:rFonts w:ascii="Calibri" w:eastAsia="Calibri" w:hAnsi="Calibri" w:cs="Calibri"/>
                <w:spacing w:val="-5"/>
                <w:sz w:val="22"/>
                <w:szCs w:val="22"/>
                <w:lang w:eastAsia="en-US"/>
              </w:rPr>
              <w:t xml:space="preserve"> </w:t>
            </w:r>
            <w:r w:rsidRPr="0098085E">
              <w:rPr>
                <w:rFonts w:ascii="Calibri" w:eastAsia="Calibri" w:hAnsi="Calibri" w:cs="Calibri"/>
                <w:sz w:val="22"/>
                <w:szCs w:val="22"/>
                <w:lang w:eastAsia="en-US"/>
              </w:rPr>
              <w:t>pod</w:t>
            </w:r>
            <w:r w:rsidRPr="0098085E">
              <w:rPr>
                <w:rFonts w:ascii="Calibri" w:eastAsia="Calibri" w:hAnsi="Calibri" w:cs="Calibri"/>
                <w:spacing w:val="1"/>
                <w:sz w:val="22"/>
                <w:szCs w:val="22"/>
                <w:lang w:eastAsia="en-US"/>
              </w:rPr>
              <w:t>a</w:t>
            </w:r>
            <w:r w:rsidRPr="0098085E">
              <w:rPr>
                <w:rFonts w:ascii="Calibri" w:eastAsia="Calibri" w:hAnsi="Calibri" w:cs="Calibri"/>
                <w:spacing w:val="-1"/>
                <w:sz w:val="22"/>
                <w:szCs w:val="22"/>
                <w:lang w:eastAsia="en-US"/>
              </w:rPr>
              <w:t>w</w:t>
            </w:r>
            <w:r w:rsidRPr="0098085E">
              <w:rPr>
                <w:rFonts w:ascii="Calibri" w:eastAsia="Calibri" w:hAnsi="Calibri" w:cs="Calibri"/>
                <w:spacing w:val="1"/>
                <w:sz w:val="22"/>
                <w:szCs w:val="22"/>
                <w:lang w:eastAsia="en-US"/>
              </w:rPr>
              <w:t>a</w:t>
            </w:r>
            <w:r w:rsidRPr="0098085E">
              <w:rPr>
                <w:rFonts w:ascii="Calibri" w:eastAsia="Calibri" w:hAnsi="Calibri" w:cs="Calibri"/>
                <w:sz w:val="22"/>
                <w:szCs w:val="22"/>
                <w:lang w:eastAsia="en-US"/>
              </w:rPr>
              <w:t>nia</w:t>
            </w:r>
            <w:r w:rsidRPr="0098085E">
              <w:rPr>
                <w:rFonts w:ascii="Calibri" w:eastAsia="Calibri" w:hAnsi="Calibri" w:cs="Calibri"/>
                <w:spacing w:val="-8"/>
                <w:sz w:val="22"/>
                <w:szCs w:val="22"/>
                <w:lang w:eastAsia="en-US"/>
              </w:rPr>
              <w:t xml:space="preserve"> </w:t>
            </w:r>
            <w:r w:rsidRPr="0098085E">
              <w:rPr>
                <w:rFonts w:ascii="Calibri" w:eastAsia="Calibri" w:hAnsi="Calibri" w:cs="Calibri"/>
                <w:sz w:val="22"/>
                <w:szCs w:val="22"/>
                <w:lang w:eastAsia="en-US"/>
              </w:rPr>
              <w:t>w</w:t>
            </w:r>
            <w:r w:rsidRPr="0098085E">
              <w:rPr>
                <w:rFonts w:ascii="Calibri" w:eastAsia="Calibri" w:hAnsi="Calibri" w:cs="Calibri"/>
                <w:spacing w:val="-2"/>
                <w:sz w:val="22"/>
                <w:szCs w:val="22"/>
                <w:lang w:eastAsia="en-US"/>
              </w:rPr>
              <w:t xml:space="preserve"> </w:t>
            </w:r>
            <w:r w:rsidRPr="0098085E">
              <w:rPr>
                <w:rFonts w:ascii="Calibri" w:eastAsia="Calibri" w:hAnsi="Calibri" w:cs="Calibri"/>
                <w:sz w:val="22"/>
                <w:szCs w:val="22"/>
                <w:lang w:eastAsia="en-US"/>
              </w:rPr>
              <w:t>zasobniku</w:t>
            </w:r>
            <w:r w:rsidRPr="0098085E">
              <w:rPr>
                <w:rFonts w:ascii="Calibri" w:eastAsia="Calibri" w:hAnsi="Calibri" w:cs="Calibri"/>
                <w:spacing w:val="-6"/>
                <w:sz w:val="22"/>
                <w:szCs w:val="22"/>
                <w:lang w:eastAsia="en-US"/>
              </w:rPr>
              <w:t xml:space="preserve"> </w:t>
            </w:r>
            <w:r w:rsidRPr="0098085E">
              <w:rPr>
                <w:rFonts w:ascii="Calibri" w:eastAsia="Calibri" w:hAnsi="Calibri" w:cs="Calibri"/>
                <w:sz w:val="22"/>
                <w:szCs w:val="22"/>
                <w:lang w:eastAsia="en-US"/>
              </w:rPr>
              <w:t>nad</w:t>
            </w:r>
            <w:r w:rsidRPr="0098085E">
              <w:rPr>
                <w:rFonts w:ascii="Calibri" w:eastAsia="Calibri" w:hAnsi="Calibri" w:cs="Calibri"/>
                <w:spacing w:val="1"/>
                <w:sz w:val="22"/>
                <w:szCs w:val="22"/>
                <w:lang w:eastAsia="en-US"/>
              </w:rPr>
              <w:t>a</w:t>
            </w:r>
            <w:r w:rsidRPr="0098085E">
              <w:rPr>
                <w:rFonts w:ascii="Calibri" w:eastAsia="Calibri" w:hAnsi="Calibri" w:cs="Calibri"/>
                <w:sz w:val="22"/>
                <w:szCs w:val="22"/>
                <w:lang w:eastAsia="en-US"/>
              </w:rPr>
              <w:t>wy</w:t>
            </w:r>
          </w:p>
        </w:tc>
        <w:tc>
          <w:tcPr>
            <w:tcW w:w="1428" w:type="dxa"/>
            <w:tcBorders>
              <w:top w:val="single" w:sz="7" w:space="0" w:color="000000"/>
              <w:left w:val="single" w:sz="4" w:space="0" w:color="000000"/>
              <w:bottom w:val="single" w:sz="7" w:space="0" w:color="000000"/>
              <w:right w:val="single" w:sz="4" w:space="0" w:color="000000"/>
            </w:tcBorders>
            <w:vAlign w:val="center"/>
          </w:tcPr>
          <w:p w14:paraId="12BDFC0A" w14:textId="77777777" w:rsidR="0098085E" w:rsidRPr="0098085E" w:rsidRDefault="0098085E" w:rsidP="0098085E">
            <w:pPr>
              <w:widowControl w:val="0"/>
              <w:suppressAutoHyphens w:val="0"/>
              <w:autoSpaceDN w:val="0"/>
              <w:adjustRightInd w:val="0"/>
              <w:spacing w:before="48" w:after="160" w:line="259" w:lineRule="auto"/>
              <w:ind w:left="0"/>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w:t>
            </w:r>
          </w:p>
        </w:tc>
        <w:tc>
          <w:tcPr>
            <w:tcW w:w="3250" w:type="dxa"/>
            <w:tcBorders>
              <w:top w:val="single" w:sz="7" w:space="0" w:color="000000"/>
              <w:left w:val="single" w:sz="4" w:space="0" w:color="000000"/>
              <w:bottom w:val="single" w:sz="7" w:space="0" w:color="000000"/>
              <w:right w:val="single" w:sz="4" w:space="0" w:color="000000"/>
            </w:tcBorders>
            <w:vAlign w:val="center"/>
          </w:tcPr>
          <w:p w14:paraId="1D7AD8F6"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r>
      <w:tr w:rsidR="0098085E" w:rsidRPr="0098085E" w14:paraId="40996745" w14:textId="77777777" w:rsidTr="00F67991">
        <w:trPr>
          <w:trHeight w:hRule="exact" w:val="707"/>
        </w:trPr>
        <w:tc>
          <w:tcPr>
            <w:tcW w:w="600" w:type="dxa"/>
            <w:tcBorders>
              <w:top w:val="single" w:sz="7" w:space="0" w:color="000000"/>
              <w:left w:val="single" w:sz="4" w:space="0" w:color="000000"/>
              <w:bottom w:val="single" w:sz="7" w:space="0" w:color="000000"/>
              <w:right w:val="single" w:sz="4" w:space="0" w:color="000000"/>
            </w:tcBorders>
          </w:tcPr>
          <w:p w14:paraId="5914FA23" w14:textId="77777777" w:rsidR="0098085E" w:rsidRPr="0098085E" w:rsidRDefault="0098085E" w:rsidP="0098085E">
            <w:pPr>
              <w:widowControl w:val="0"/>
              <w:suppressAutoHyphens w:val="0"/>
              <w:autoSpaceDN w:val="0"/>
              <w:adjustRightInd w:val="0"/>
              <w:spacing w:before="48" w:after="160" w:line="259" w:lineRule="auto"/>
              <w:ind w:left="200" w:right="181"/>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5.</w:t>
            </w:r>
          </w:p>
        </w:tc>
        <w:tc>
          <w:tcPr>
            <w:tcW w:w="4394" w:type="dxa"/>
            <w:tcBorders>
              <w:top w:val="single" w:sz="7" w:space="0" w:color="000000"/>
              <w:left w:val="single" w:sz="4" w:space="0" w:color="000000"/>
              <w:bottom w:val="single" w:sz="7" w:space="0" w:color="000000"/>
              <w:right w:val="single" w:sz="4" w:space="0" w:color="000000"/>
            </w:tcBorders>
            <w:vAlign w:val="center"/>
          </w:tcPr>
          <w:p w14:paraId="14CCED1B" w14:textId="77777777" w:rsidR="0098085E" w:rsidRPr="0098085E" w:rsidRDefault="0098085E" w:rsidP="0098085E">
            <w:pPr>
              <w:widowControl w:val="0"/>
              <w:suppressAutoHyphens w:val="0"/>
              <w:autoSpaceDN w:val="0"/>
              <w:adjustRightInd w:val="0"/>
              <w:spacing w:before="48" w:after="160" w:line="259" w:lineRule="auto"/>
              <w:ind w:left="102" w:right="-20"/>
              <w:jc w:val="left"/>
              <w:rPr>
                <w:rFonts w:ascii="Calibri" w:eastAsia="Calibri" w:hAnsi="Calibri" w:cs="Calibri"/>
                <w:sz w:val="22"/>
                <w:szCs w:val="22"/>
                <w:lang w:eastAsia="en-US"/>
              </w:rPr>
            </w:pPr>
            <w:r w:rsidRPr="0098085E">
              <w:rPr>
                <w:rFonts w:ascii="Calibri" w:eastAsia="Calibri" w:hAnsi="Calibri" w:cs="Calibri"/>
                <w:spacing w:val="2"/>
                <w:sz w:val="22"/>
                <w:szCs w:val="22"/>
                <w:lang w:eastAsia="en-US"/>
              </w:rPr>
              <w:t>W</w:t>
            </w:r>
            <w:r w:rsidRPr="0098085E">
              <w:rPr>
                <w:rFonts w:ascii="Calibri" w:eastAsia="Calibri" w:hAnsi="Calibri" w:cs="Calibri"/>
                <w:spacing w:val="-2"/>
                <w:sz w:val="22"/>
                <w:szCs w:val="22"/>
                <w:lang w:eastAsia="en-US"/>
              </w:rPr>
              <w:t>y</w:t>
            </w:r>
            <w:r w:rsidRPr="0098085E">
              <w:rPr>
                <w:rFonts w:ascii="Calibri" w:eastAsia="Calibri" w:hAnsi="Calibri" w:cs="Calibri"/>
                <w:sz w:val="22"/>
                <w:szCs w:val="22"/>
                <w:lang w:eastAsia="en-US"/>
              </w:rPr>
              <w:t>mia</w:t>
            </w:r>
            <w:r w:rsidRPr="0098085E">
              <w:rPr>
                <w:rFonts w:ascii="Calibri" w:eastAsia="Calibri" w:hAnsi="Calibri" w:cs="Calibri"/>
                <w:spacing w:val="1"/>
                <w:sz w:val="22"/>
                <w:szCs w:val="22"/>
                <w:lang w:eastAsia="en-US"/>
              </w:rPr>
              <w:t>r</w:t>
            </w:r>
            <w:r w:rsidRPr="0098085E">
              <w:rPr>
                <w:rFonts w:ascii="Calibri" w:eastAsia="Calibri" w:hAnsi="Calibri" w:cs="Calibri"/>
                <w:sz w:val="22"/>
                <w:szCs w:val="22"/>
                <w:lang w:eastAsia="en-US"/>
              </w:rPr>
              <w:t>y</w:t>
            </w:r>
            <w:r w:rsidRPr="0098085E">
              <w:rPr>
                <w:rFonts w:ascii="Calibri" w:eastAsia="Calibri" w:hAnsi="Calibri" w:cs="Calibri"/>
                <w:spacing w:val="-6"/>
                <w:sz w:val="22"/>
                <w:szCs w:val="22"/>
                <w:lang w:eastAsia="en-US"/>
              </w:rPr>
              <w:t xml:space="preserve"> </w:t>
            </w:r>
            <w:r w:rsidRPr="0098085E">
              <w:rPr>
                <w:rFonts w:ascii="Calibri" w:eastAsia="Calibri" w:hAnsi="Calibri" w:cs="Calibri"/>
                <w:sz w:val="22"/>
                <w:szCs w:val="22"/>
                <w:lang w:eastAsia="en-US"/>
              </w:rPr>
              <w:t>gaba</w:t>
            </w:r>
            <w:r w:rsidRPr="0098085E">
              <w:rPr>
                <w:rFonts w:ascii="Calibri" w:eastAsia="Calibri" w:hAnsi="Calibri" w:cs="Calibri"/>
                <w:spacing w:val="1"/>
                <w:sz w:val="22"/>
                <w:szCs w:val="22"/>
                <w:lang w:eastAsia="en-US"/>
              </w:rPr>
              <w:t>r</w:t>
            </w:r>
            <w:r w:rsidRPr="0098085E">
              <w:rPr>
                <w:rFonts w:ascii="Calibri" w:eastAsia="Calibri" w:hAnsi="Calibri" w:cs="Calibri"/>
                <w:sz w:val="22"/>
                <w:szCs w:val="22"/>
                <w:lang w:eastAsia="en-US"/>
              </w:rPr>
              <w:t>y</w:t>
            </w:r>
            <w:r w:rsidRPr="0098085E">
              <w:rPr>
                <w:rFonts w:ascii="Calibri" w:eastAsia="Calibri" w:hAnsi="Calibri" w:cs="Calibri"/>
                <w:spacing w:val="1"/>
                <w:sz w:val="22"/>
                <w:szCs w:val="22"/>
                <w:lang w:eastAsia="en-US"/>
              </w:rPr>
              <w:t>t</w:t>
            </w:r>
            <w:r w:rsidRPr="0098085E">
              <w:rPr>
                <w:rFonts w:ascii="Calibri" w:eastAsia="Calibri" w:hAnsi="Calibri" w:cs="Calibri"/>
                <w:sz w:val="22"/>
                <w:szCs w:val="22"/>
                <w:lang w:eastAsia="en-US"/>
              </w:rPr>
              <w:t>owe</w:t>
            </w:r>
            <w:r w:rsidRPr="0098085E">
              <w:rPr>
                <w:rFonts w:ascii="Calibri" w:eastAsia="Calibri" w:hAnsi="Calibri" w:cs="Calibri"/>
                <w:spacing w:val="-8"/>
                <w:sz w:val="22"/>
                <w:szCs w:val="22"/>
                <w:lang w:eastAsia="en-US"/>
              </w:rPr>
              <w:t xml:space="preserve"> </w:t>
            </w:r>
            <w:r w:rsidRPr="0098085E">
              <w:rPr>
                <w:rFonts w:ascii="Calibri" w:eastAsia="Calibri" w:hAnsi="Calibri" w:cs="Calibri"/>
                <w:sz w:val="22"/>
                <w:szCs w:val="22"/>
                <w:lang w:eastAsia="en-US"/>
              </w:rPr>
              <w:t>ur</w:t>
            </w:r>
            <w:r w:rsidRPr="0098085E">
              <w:rPr>
                <w:rFonts w:ascii="Calibri" w:eastAsia="Calibri" w:hAnsi="Calibri" w:cs="Calibri"/>
                <w:spacing w:val="1"/>
                <w:sz w:val="22"/>
                <w:szCs w:val="22"/>
                <w:lang w:eastAsia="en-US"/>
              </w:rPr>
              <w:t>z</w:t>
            </w:r>
            <w:r w:rsidRPr="0098085E">
              <w:rPr>
                <w:rFonts w:ascii="Calibri" w:eastAsia="Calibri" w:hAnsi="Calibri" w:cs="Calibri"/>
                <w:sz w:val="22"/>
                <w:szCs w:val="22"/>
                <w:lang w:eastAsia="en-US"/>
              </w:rPr>
              <w:t>ądzenia</w:t>
            </w:r>
            <w:r w:rsidRPr="0098085E">
              <w:rPr>
                <w:rFonts w:ascii="Calibri" w:eastAsia="Calibri" w:hAnsi="Calibri" w:cs="Calibri"/>
                <w:spacing w:val="-8"/>
                <w:sz w:val="22"/>
                <w:szCs w:val="22"/>
                <w:lang w:eastAsia="en-US"/>
              </w:rPr>
              <w:t xml:space="preserve"> </w:t>
            </w:r>
            <w:r w:rsidRPr="0098085E">
              <w:rPr>
                <w:rFonts w:ascii="Calibri" w:eastAsia="Calibri" w:hAnsi="Calibri" w:cs="Calibri"/>
                <w:spacing w:val="1"/>
                <w:sz w:val="22"/>
                <w:szCs w:val="22"/>
                <w:lang w:eastAsia="en-US"/>
              </w:rPr>
              <w:t>(</w:t>
            </w:r>
            <w:r w:rsidRPr="0098085E">
              <w:rPr>
                <w:rFonts w:ascii="Calibri" w:eastAsia="Calibri" w:hAnsi="Calibri" w:cs="Calibri"/>
                <w:sz w:val="22"/>
                <w:szCs w:val="22"/>
                <w:lang w:eastAsia="en-US"/>
              </w:rPr>
              <w:t>d</w:t>
            </w:r>
            <w:r w:rsidRPr="0098085E">
              <w:rPr>
                <w:rFonts w:ascii="Calibri" w:eastAsia="Calibri" w:hAnsi="Calibri" w:cs="Calibri"/>
                <w:spacing w:val="1"/>
                <w:sz w:val="22"/>
                <w:szCs w:val="22"/>
                <w:lang w:eastAsia="en-US"/>
              </w:rPr>
              <w:t>ł</w:t>
            </w:r>
            <w:r w:rsidRPr="0098085E">
              <w:rPr>
                <w:rFonts w:ascii="Calibri" w:eastAsia="Calibri" w:hAnsi="Calibri" w:cs="Calibri"/>
                <w:sz w:val="22"/>
                <w:szCs w:val="22"/>
                <w:lang w:eastAsia="en-US"/>
              </w:rPr>
              <w:t>ugo</w:t>
            </w:r>
            <w:r w:rsidRPr="0098085E">
              <w:rPr>
                <w:rFonts w:ascii="Calibri" w:eastAsia="Calibri" w:hAnsi="Calibri" w:cs="Calibri"/>
                <w:spacing w:val="1"/>
                <w:sz w:val="22"/>
                <w:szCs w:val="22"/>
                <w:lang w:eastAsia="en-US"/>
              </w:rPr>
              <w:t>ś</w:t>
            </w:r>
            <w:r w:rsidRPr="0098085E">
              <w:rPr>
                <w:rFonts w:ascii="Calibri" w:eastAsia="Calibri" w:hAnsi="Calibri" w:cs="Calibri"/>
                <w:sz w:val="22"/>
                <w:szCs w:val="22"/>
                <w:lang w:eastAsia="en-US"/>
              </w:rPr>
              <w:t>ć</w:t>
            </w:r>
            <w:r w:rsidRPr="0098085E">
              <w:rPr>
                <w:rFonts w:ascii="Calibri" w:eastAsia="Calibri" w:hAnsi="Calibri" w:cs="Calibri"/>
                <w:spacing w:val="-5"/>
                <w:sz w:val="22"/>
                <w:szCs w:val="22"/>
                <w:lang w:eastAsia="en-US"/>
              </w:rPr>
              <w:t xml:space="preserve"> </w:t>
            </w:r>
            <w:r w:rsidRPr="0098085E">
              <w:rPr>
                <w:rFonts w:ascii="Calibri" w:eastAsia="Calibri" w:hAnsi="Calibri" w:cs="Calibri"/>
                <w:sz w:val="22"/>
                <w:szCs w:val="22"/>
                <w:lang w:eastAsia="en-US"/>
              </w:rPr>
              <w:t>x</w:t>
            </w:r>
            <w:r w:rsidRPr="0098085E">
              <w:rPr>
                <w:rFonts w:ascii="Calibri" w:eastAsia="Calibri" w:hAnsi="Calibri" w:cs="Calibri"/>
                <w:spacing w:val="-1"/>
                <w:sz w:val="22"/>
                <w:szCs w:val="22"/>
                <w:lang w:eastAsia="en-US"/>
              </w:rPr>
              <w:t xml:space="preserve"> </w:t>
            </w:r>
            <w:r w:rsidRPr="0098085E">
              <w:rPr>
                <w:rFonts w:ascii="Calibri" w:eastAsia="Calibri" w:hAnsi="Calibri" w:cs="Calibri"/>
                <w:sz w:val="22"/>
                <w:szCs w:val="22"/>
                <w:lang w:eastAsia="en-US"/>
              </w:rPr>
              <w:t>szeroko</w:t>
            </w:r>
            <w:r w:rsidRPr="0098085E">
              <w:rPr>
                <w:rFonts w:ascii="Calibri" w:eastAsia="Calibri" w:hAnsi="Calibri" w:cs="Calibri"/>
                <w:spacing w:val="1"/>
                <w:sz w:val="22"/>
                <w:szCs w:val="22"/>
                <w:lang w:eastAsia="en-US"/>
              </w:rPr>
              <w:t>ś</w:t>
            </w:r>
            <w:r w:rsidRPr="0098085E">
              <w:rPr>
                <w:rFonts w:ascii="Calibri" w:eastAsia="Calibri" w:hAnsi="Calibri" w:cs="Calibri"/>
                <w:sz w:val="22"/>
                <w:szCs w:val="22"/>
                <w:lang w:eastAsia="en-US"/>
              </w:rPr>
              <w:t>ć</w:t>
            </w:r>
            <w:r w:rsidRPr="0098085E">
              <w:rPr>
                <w:rFonts w:ascii="Calibri" w:eastAsia="Calibri" w:hAnsi="Calibri" w:cs="Calibri"/>
                <w:spacing w:val="-6"/>
                <w:sz w:val="22"/>
                <w:szCs w:val="22"/>
                <w:lang w:eastAsia="en-US"/>
              </w:rPr>
              <w:t xml:space="preserve"> </w:t>
            </w:r>
            <w:r w:rsidRPr="0098085E">
              <w:rPr>
                <w:rFonts w:ascii="Calibri" w:eastAsia="Calibri" w:hAnsi="Calibri" w:cs="Calibri"/>
                <w:sz w:val="22"/>
                <w:szCs w:val="22"/>
                <w:lang w:eastAsia="en-US"/>
              </w:rPr>
              <w:t>x w</w:t>
            </w:r>
            <w:r w:rsidRPr="0098085E">
              <w:rPr>
                <w:rFonts w:ascii="Calibri" w:eastAsia="Calibri" w:hAnsi="Calibri" w:cs="Calibri"/>
                <w:spacing w:val="-2"/>
                <w:sz w:val="22"/>
                <w:szCs w:val="22"/>
                <w:lang w:eastAsia="en-US"/>
              </w:rPr>
              <w:t>y</w:t>
            </w:r>
            <w:r w:rsidRPr="0098085E">
              <w:rPr>
                <w:rFonts w:ascii="Calibri" w:eastAsia="Calibri" w:hAnsi="Calibri" w:cs="Calibri"/>
                <w:sz w:val="22"/>
                <w:szCs w:val="22"/>
                <w:lang w:eastAsia="en-US"/>
              </w:rPr>
              <w:t>soko</w:t>
            </w:r>
            <w:r w:rsidRPr="0098085E">
              <w:rPr>
                <w:rFonts w:ascii="Calibri" w:eastAsia="Calibri" w:hAnsi="Calibri" w:cs="Calibri"/>
                <w:spacing w:val="1"/>
                <w:sz w:val="22"/>
                <w:szCs w:val="22"/>
                <w:lang w:eastAsia="en-US"/>
              </w:rPr>
              <w:t>ść</w:t>
            </w:r>
            <w:r w:rsidRPr="0098085E">
              <w:rPr>
                <w:rFonts w:ascii="Calibri" w:eastAsia="Calibri" w:hAnsi="Calibri" w:cs="Calibri"/>
                <w:sz w:val="22"/>
                <w:szCs w:val="22"/>
                <w:lang w:eastAsia="en-US"/>
              </w:rPr>
              <w:t>)</w:t>
            </w:r>
          </w:p>
        </w:tc>
        <w:tc>
          <w:tcPr>
            <w:tcW w:w="1428" w:type="dxa"/>
            <w:tcBorders>
              <w:top w:val="single" w:sz="7" w:space="0" w:color="000000"/>
              <w:left w:val="single" w:sz="4" w:space="0" w:color="000000"/>
              <w:bottom w:val="single" w:sz="7" w:space="0" w:color="000000"/>
              <w:right w:val="single" w:sz="4" w:space="0" w:color="000000"/>
            </w:tcBorders>
            <w:vAlign w:val="center"/>
          </w:tcPr>
          <w:p w14:paraId="14B0D6DD" w14:textId="77777777" w:rsidR="0098085E" w:rsidRPr="0098085E" w:rsidRDefault="0098085E" w:rsidP="0098085E">
            <w:pPr>
              <w:widowControl w:val="0"/>
              <w:suppressAutoHyphens w:val="0"/>
              <w:autoSpaceDN w:val="0"/>
              <w:adjustRightInd w:val="0"/>
              <w:spacing w:before="48" w:after="160" w:line="259" w:lineRule="auto"/>
              <w:ind w:left="0"/>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mm</w:t>
            </w:r>
          </w:p>
        </w:tc>
        <w:tc>
          <w:tcPr>
            <w:tcW w:w="3250" w:type="dxa"/>
            <w:tcBorders>
              <w:top w:val="single" w:sz="7" w:space="0" w:color="000000"/>
              <w:left w:val="single" w:sz="4" w:space="0" w:color="000000"/>
              <w:bottom w:val="single" w:sz="7" w:space="0" w:color="000000"/>
              <w:right w:val="single" w:sz="4" w:space="0" w:color="000000"/>
            </w:tcBorders>
            <w:vAlign w:val="center"/>
          </w:tcPr>
          <w:p w14:paraId="5F2F9CA6"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r>
      <w:tr w:rsidR="0098085E" w:rsidRPr="0098085E" w14:paraId="62869CDA" w14:textId="77777777" w:rsidTr="00F67991">
        <w:trPr>
          <w:trHeight w:hRule="exact" w:val="675"/>
        </w:trPr>
        <w:tc>
          <w:tcPr>
            <w:tcW w:w="600" w:type="dxa"/>
            <w:tcBorders>
              <w:top w:val="single" w:sz="7" w:space="0" w:color="000000"/>
              <w:left w:val="single" w:sz="4" w:space="0" w:color="000000"/>
              <w:bottom w:val="single" w:sz="7" w:space="0" w:color="000000"/>
              <w:right w:val="single" w:sz="4" w:space="0" w:color="000000"/>
            </w:tcBorders>
            <w:vAlign w:val="center"/>
          </w:tcPr>
          <w:p w14:paraId="581B892C" w14:textId="77777777" w:rsidR="0098085E" w:rsidRPr="0098085E" w:rsidRDefault="0098085E" w:rsidP="0098085E">
            <w:pPr>
              <w:widowControl w:val="0"/>
              <w:suppressAutoHyphens w:val="0"/>
              <w:autoSpaceDN w:val="0"/>
              <w:adjustRightInd w:val="0"/>
              <w:spacing w:after="160" w:line="259" w:lineRule="auto"/>
              <w:ind w:left="200" w:right="181"/>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6.</w:t>
            </w:r>
          </w:p>
        </w:tc>
        <w:tc>
          <w:tcPr>
            <w:tcW w:w="4394" w:type="dxa"/>
            <w:tcBorders>
              <w:top w:val="single" w:sz="7" w:space="0" w:color="000000"/>
              <w:left w:val="single" w:sz="4" w:space="0" w:color="000000"/>
              <w:bottom w:val="single" w:sz="7" w:space="0" w:color="000000"/>
              <w:right w:val="single" w:sz="4" w:space="0" w:color="000000"/>
            </w:tcBorders>
            <w:vAlign w:val="center"/>
          </w:tcPr>
          <w:p w14:paraId="336A4549" w14:textId="77777777" w:rsidR="0098085E" w:rsidRPr="0098085E" w:rsidRDefault="0098085E" w:rsidP="0098085E">
            <w:pPr>
              <w:widowControl w:val="0"/>
              <w:suppressAutoHyphens w:val="0"/>
              <w:autoSpaceDN w:val="0"/>
              <w:adjustRightInd w:val="0"/>
              <w:spacing w:after="160" w:line="259" w:lineRule="auto"/>
              <w:ind w:left="102"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Gab</w:t>
            </w:r>
            <w:r w:rsidRPr="0098085E">
              <w:rPr>
                <w:rFonts w:ascii="Calibri" w:eastAsia="Calibri" w:hAnsi="Calibri" w:cs="Calibri"/>
                <w:spacing w:val="1"/>
                <w:sz w:val="22"/>
                <w:szCs w:val="22"/>
                <w:lang w:eastAsia="en-US"/>
              </w:rPr>
              <w:t>ar</w:t>
            </w:r>
            <w:r w:rsidRPr="0098085E">
              <w:rPr>
                <w:rFonts w:ascii="Calibri" w:eastAsia="Calibri" w:hAnsi="Calibri" w:cs="Calibri"/>
                <w:spacing w:val="-2"/>
                <w:sz w:val="22"/>
                <w:szCs w:val="22"/>
                <w:lang w:eastAsia="en-US"/>
              </w:rPr>
              <w:t>y</w:t>
            </w:r>
            <w:r w:rsidRPr="0098085E">
              <w:rPr>
                <w:rFonts w:ascii="Calibri" w:eastAsia="Calibri" w:hAnsi="Calibri" w:cs="Calibri"/>
                <w:spacing w:val="1"/>
                <w:sz w:val="22"/>
                <w:szCs w:val="22"/>
                <w:lang w:eastAsia="en-US"/>
              </w:rPr>
              <w:t>t</w:t>
            </w:r>
            <w:r w:rsidRPr="0098085E">
              <w:rPr>
                <w:rFonts w:ascii="Calibri" w:eastAsia="Calibri" w:hAnsi="Calibri" w:cs="Calibri"/>
                <w:sz w:val="22"/>
                <w:szCs w:val="22"/>
                <w:lang w:eastAsia="en-US"/>
              </w:rPr>
              <w:t>y</w:t>
            </w:r>
            <w:r w:rsidRPr="0098085E">
              <w:rPr>
                <w:rFonts w:ascii="Calibri" w:eastAsia="Calibri" w:hAnsi="Calibri" w:cs="Calibri"/>
                <w:spacing w:val="-6"/>
                <w:sz w:val="22"/>
                <w:szCs w:val="22"/>
                <w:lang w:eastAsia="en-US"/>
              </w:rPr>
              <w:t xml:space="preserve"> </w:t>
            </w:r>
            <w:r w:rsidRPr="0098085E">
              <w:rPr>
                <w:rFonts w:ascii="Calibri" w:eastAsia="Calibri" w:hAnsi="Calibri" w:cs="Calibri"/>
                <w:sz w:val="22"/>
                <w:szCs w:val="22"/>
                <w:lang w:eastAsia="en-US"/>
              </w:rPr>
              <w:t>zasob</w:t>
            </w:r>
            <w:r w:rsidRPr="0098085E">
              <w:rPr>
                <w:rFonts w:ascii="Calibri" w:eastAsia="Calibri" w:hAnsi="Calibri" w:cs="Calibri"/>
                <w:spacing w:val="1"/>
                <w:sz w:val="22"/>
                <w:szCs w:val="22"/>
                <w:lang w:eastAsia="en-US"/>
              </w:rPr>
              <w:t>n</w:t>
            </w:r>
            <w:r w:rsidRPr="0098085E">
              <w:rPr>
                <w:rFonts w:ascii="Calibri" w:eastAsia="Calibri" w:hAnsi="Calibri" w:cs="Calibri"/>
                <w:sz w:val="22"/>
                <w:szCs w:val="22"/>
                <w:lang w:eastAsia="en-US"/>
              </w:rPr>
              <w:t>ika</w:t>
            </w:r>
            <w:r w:rsidRPr="0098085E">
              <w:rPr>
                <w:rFonts w:ascii="Calibri" w:eastAsia="Calibri" w:hAnsi="Calibri" w:cs="Calibri"/>
                <w:spacing w:val="-7"/>
                <w:sz w:val="22"/>
                <w:szCs w:val="22"/>
                <w:lang w:eastAsia="en-US"/>
              </w:rPr>
              <w:t xml:space="preserve"> </w:t>
            </w:r>
            <w:r w:rsidRPr="0098085E">
              <w:rPr>
                <w:rFonts w:ascii="Calibri" w:eastAsia="Calibri" w:hAnsi="Calibri" w:cs="Calibri"/>
                <w:sz w:val="22"/>
                <w:szCs w:val="22"/>
                <w:lang w:eastAsia="en-US"/>
              </w:rPr>
              <w:t>roz</w:t>
            </w:r>
            <w:r w:rsidRPr="0098085E">
              <w:rPr>
                <w:rFonts w:ascii="Calibri" w:eastAsia="Calibri" w:hAnsi="Calibri" w:cs="Calibri"/>
                <w:spacing w:val="1"/>
                <w:sz w:val="22"/>
                <w:szCs w:val="22"/>
                <w:lang w:eastAsia="en-US"/>
              </w:rPr>
              <w:t>r</w:t>
            </w:r>
            <w:r w:rsidRPr="0098085E">
              <w:rPr>
                <w:rFonts w:ascii="Calibri" w:eastAsia="Calibri" w:hAnsi="Calibri" w:cs="Calibri"/>
                <w:sz w:val="22"/>
                <w:szCs w:val="22"/>
                <w:lang w:eastAsia="en-US"/>
              </w:rPr>
              <w:t>y</w:t>
            </w:r>
            <w:r w:rsidRPr="0098085E">
              <w:rPr>
                <w:rFonts w:ascii="Calibri" w:eastAsia="Calibri" w:hAnsi="Calibri" w:cs="Calibri"/>
                <w:spacing w:val="-1"/>
                <w:sz w:val="22"/>
                <w:szCs w:val="22"/>
                <w:lang w:eastAsia="en-US"/>
              </w:rPr>
              <w:t>w</w:t>
            </w:r>
            <w:r w:rsidRPr="0098085E">
              <w:rPr>
                <w:rFonts w:ascii="Calibri" w:eastAsia="Calibri" w:hAnsi="Calibri" w:cs="Calibri"/>
                <w:spacing w:val="1"/>
                <w:sz w:val="22"/>
                <w:szCs w:val="22"/>
                <w:lang w:eastAsia="en-US"/>
              </w:rPr>
              <w:t>a</w:t>
            </w:r>
            <w:r w:rsidRPr="0098085E">
              <w:rPr>
                <w:rFonts w:ascii="Calibri" w:eastAsia="Calibri" w:hAnsi="Calibri" w:cs="Calibri"/>
                <w:sz w:val="22"/>
                <w:szCs w:val="22"/>
                <w:lang w:eastAsia="en-US"/>
              </w:rPr>
              <w:t>rki</w:t>
            </w:r>
            <w:r w:rsidRPr="0098085E">
              <w:rPr>
                <w:rFonts w:ascii="Calibri" w:eastAsia="Calibri" w:hAnsi="Calibri" w:cs="Calibri"/>
                <w:spacing w:val="-7"/>
                <w:sz w:val="22"/>
                <w:szCs w:val="22"/>
                <w:lang w:eastAsia="en-US"/>
              </w:rPr>
              <w:t xml:space="preserve"> </w:t>
            </w:r>
            <w:r w:rsidRPr="0098085E">
              <w:rPr>
                <w:rFonts w:ascii="Calibri" w:eastAsia="Calibri" w:hAnsi="Calibri" w:cs="Calibri"/>
                <w:sz w:val="22"/>
                <w:szCs w:val="22"/>
                <w:lang w:eastAsia="en-US"/>
              </w:rPr>
              <w:t>(</w:t>
            </w:r>
            <w:r w:rsidRPr="0098085E">
              <w:rPr>
                <w:rFonts w:ascii="Calibri" w:eastAsia="Calibri" w:hAnsi="Calibri" w:cs="Calibri"/>
                <w:spacing w:val="1"/>
                <w:sz w:val="22"/>
                <w:szCs w:val="22"/>
                <w:lang w:eastAsia="en-US"/>
              </w:rPr>
              <w:t>dł</w:t>
            </w:r>
            <w:r w:rsidRPr="0098085E">
              <w:rPr>
                <w:rFonts w:ascii="Calibri" w:eastAsia="Calibri" w:hAnsi="Calibri" w:cs="Calibri"/>
                <w:sz w:val="22"/>
                <w:szCs w:val="22"/>
                <w:lang w:eastAsia="en-US"/>
              </w:rPr>
              <w:t>ugo</w:t>
            </w:r>
            <w:r w:rsidRPr="0098085E">
              <w:rPr>
                <w:rFonts w:ascii="Calibri" w:eastAsia="Calibri" w:hAnsi="Calibri" w:cs="Calibri"/>
                <w:spacing w:val="1"/>
                <w:sz w:val="22"/>
                <w:szCs w:val="22"/>
                <w:lang w:eastAsia="en-US"/>
              </w:rPr>
              <w:t>ś</w:t>
            </w:r>
            <w:r w:rsidRPr="0098085E">
              <w:rPr>
                <w:rFonts w:ascii="Calibri" w:eastAsia="Calibri" w:hAnsi="Calibri" w:cs="Calibri"/>
                <w:sz w:val="22"/>
                <w:szCs w:val="22"/>
                <w:lang w:eastAsia="en-US"/>
              </w:rPr>
              <w:t>ć</w:t>
            </w:r>
            <w:r w:rsidRPr="0098085E">
              <w:rPr>
                <w:rFonts w:ascii="Calibri" w:eastAsia="Calibri" w:hAnsi="Calibri" w:cs="Calibri"/>
                <w:spacing w:val="-5"/>
                <w:sz w:val="22"/>
                <w:szCs w:val="22"/>
                <w:lang w:eastAsia="en-US"/>
              </w:rPr>
              <w:t xml:space="preserve"> </w:t>
            </w:r>
            <w:r w:rsidRPr="0098085E">
              <w:rPr>
                <w:rFonts w:ascii="Calibri" w:eastAsia="Calibri" w:hAnsi="Calibri" w:cs="Calibri"/>
                <w:sz w:val="22"/>
                <w:szCs w:val="22"/>
                <w:lang w:eastAsia="en-US"/>
              </w:rPr>
              <w:t>x</w:t>
            </w:r>
            <w:r w:rsidRPr="0098085E">
              <w:rPr>
                <w:rFonts w:ascii="Calibri" w:eastAsia="Calibri" w:hAnsi="Calibri" w:cs="Calibri"/>
                <w:spacing w:val="-1"/>
                <w:sz w:val="22"/>
                <w:szCs w:val="22"/>
                <w:lang w:eastAsia="en-US"/>
              </w:rPr>
              <w:t xml:space="preserve"> </w:t>
            </w:r>
            <w:r w:rsidRPr="0098085E">
              <w:rPr>
                <w:rFonts w:ascii="Calibri" w:eastAsia="Calibri" w:hAnsi="Calibri" w:cs="Calibri"/>
                <w:sz w:val="22"/>
                <w:szCs w:val="22"/>
                <w:lang w:eastAsia="en-US"/>
              </w:rPr>
              <w:t>szeroko</w:t>
            </w:r>
            <w:r w:rsidRPr="0098085E">
              <w:rPr>
                <w:rFonts w:ascii="Calibri" w:eastAsia="Calibri" w:hAnsi="Calibri" w:cs="Calibri"/>
                <w:spacing w:val="1"/>
                <w:sz w:val="22"/>
                <w:szCs w:val="22"/>
                <w:lang w:eastAsia="en-US"/>
              </w:rPr>
              <w:t>ś</w:t>
            </w:r>
            <w:r w:rsidRPr="0098085E">
              <w:rPr>
                <w:rFonts w:ascii="Calibri" w:eastAsia="Calibri" w:hAnsi="Calibri" w:cs="Calibri"/>
                <w:sz w:val="22"/>
                <w:szCs w:val="22"/>
                <w:lang w:eastAsia="en-US"/>
              </w:rPr>
              <w:t>ć</w:t>
            </w:r>
            <w:r w:rsidRPr="0098085E">
              <w:rPr>
                <w:rFonts w:ascii="Calibri" w:eastAsia="Calibri" w:hAnsi="Calibri" w:cs="Calibri"/>
                <w:spacing w:val="-6"/>
                <w:sz w:val="22"/>
                <w:szCs w:val="22"/>
                <w:lang w:eastAsia="en-US"/>
              </w:rPr>
              <w:t xml:space="preserve"> </w:t>
            </w:r>
            <w:r w:rsidRPr="0098085E">
              <w:rPr>
                <w:rFonts w:ascii="Calibri" w:eastAsia="Calibri" w:hAnsi="Calibri" w:cs="Calibri"/>
                <w:sz w:val="22"/>
                <w:szCs w:val="22"/>
                <w:lang w:eastAsia="en-US"/>
              </w:rPr>
              <w:t>x</w:t>
            </w:r>
            <w:r w:rsidRPr="0098085E">
              <w:rPr>
                <w:rFonts w:ascii="Calibri" w:eastAsia="Calibri" w:hAnsi="Calibri" w:cs="Calibri"/>
                <w:spacing w:val="-1"/>
                <w:sz w:val="22"/>
                <w:szCs w:val="22"/>
                <w:lang w:eastAsia="en-US"/>
              </w:rPr>
              <w:t xml:space="preserve"> </w:t>
            </w:r>
            <w:r w:rsidRPr="0098085E">
              <w:rPr>
                <w:rFonts w:ascii="Calibri" w:eastAsia="Calibri" w:hAnsi="Calibri" w:cs="Calibri"/>
                <w:sz w:val="22"/>
                <w:szCs w:val="22"/>
                <w:lang w:eastAsia="en-US"/>
              </w:rPr>
              <w:t>w</w:t>
            </w:r>
            <w:r w:rsidRPr="0098085E">
              <w:rPr>
                <w:rFonts w:ascii="Calibri" w:eastAsia="Calibri" w:hAnsi="Calibri" w:cs="Calibri"/>
                <w:spacing w:val="-1"/>
                <w:sz w:val="22"/>
                <w:szCs w:val="22"/>
                <w:lang w:eastAsia="en-US"/>
              </w:rPr>
              <w:t>y</w:t>
            </w:r>
            <w:r w:rsidRPr="0098085E">
              <w:rPr>
                <w:rFonts w:ascii="Calibri" w:eastAsia="Calibri" w:hAnsi="Calibri" w:cs="Calibri"/>
                <w:sz w:val="22"/>
                <w:szCs w:val="22"/>
                <w:lang w:eastAsia="en-US"/>
              </w:rPr>
              <w:t>soko</w:t>
            </w:r>
            <w:r w:rsidRPr="0098085E">
              <w:rPr>
                <w:rFonts w:ascii="Calibri" w:eastAsia="Calibri" w:hAnsi="Calibri" w:cs="Calibri"/>
                <w:spacing w:val="1"/>
                <w:sz w:val="22"/>
                <w:szCs w:val="22"/>
                <w:lang w:eastAsia="en-US"/>
              </w:rPr>
              <w:t>ść</w:t>
            </w:r>
            <w:r w:rsidRPr="0098085E">
              <w:rPr>
                <w:rFonts w:ascii="Calibri" w:eastAsia="Calibri" w:hAnsi="Calibri" w:cs="Calibri"/>
                <w:sz w:val="22"/>
                <w:szCs w:val="22"/>
                <w:lang w:eastAsia="en-US"/>
              </w:rPr>
              <w:t>)</w:t>
            </w:r>
          </w:p>
        </w:tc>
        <w:tc>
          <w:tcPr>
            <w:tcW w:w="1428" w:type="dxa"/>
            <w:tcBorders>
              <w:top w:val="single" w:sz="7" w:space="0" w:color="000000"/>
              <w:left w:val="single" w:sz="4" w:space="0" w:color="000000"/>
              <w:bottom w:val="single" w:sz="7" w:space="0" w:color="000000"/>
              <w:right w:val="single" w:sz="4" w:space="0" w:color="000000"/>
            </w:tcBorders>
            <w:vAlign w:val="center"/>
          </w:tcPr>
          <w:p w14:paraId="0EF0D55E"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mm</w:t>
            </w:r>
          </w:p>
        </w:tc>
        <w:tc>
          <w:tcPr>
            <w:tcW w:w="3250" w:type="dxa"/>
            <w:tcBorders>
              <w:top w:val="single" w:sz="7" w:space="0" w:color="000000"/>
              <w:left w:val="single" w:sz="4" w:space="0" w:color="000000"/>
              <w:bottom w:val="single" w:sz="7" w:space="0" w:color="000000"/>
              <w:right w:val="single" w:sz="4" w:space="0" w:color="000000"/>
            </w:tcBorders>
            <w:vAlign w:val="center"/>
          </w:tcPr>
          <w:p w14:paraId="48363471"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r>
      <w:tr w:rsidR="0098085E" w:rsidRPr="0098085E" w14:paraId="5C7D861A" w14:textId="77777777" w:rsidTr="00F67991">
        <w:trPr>
          <w:trHeight w:hRule="exact" w:val="457"/>
        </w:trPr>
        <w:tc>
          <w:tcPr>
            <w:tcW w:w="600" w:type="dxa"/>
            <w:tcBorders>
              <w:top w:val="single" w:sz="7" w:space="0" w:color="000000"/>
              <w:left w:val="single" w:sz="4" w:space="0" w:color="000000"/>
              <w:bottom w:val="single" w:sz="7" w:space="0" w:color="000000"/>
              <w:right w:val="single" w:sz="4" w:space="0" w:color="000000"/>
            </w:tcBorders>
          </w:tcPr>
          <w:p w14:paraId="613C542D" w14:textId="77777777" w:rsidR="0098085E" w:rsidRPr="0098085E" w:rsidRDefault="0098085E" w:rsidP="0098085E">
            <w:pPr>
              <w:widowControl w:val="0"/>
              <w:suppressAutoHyphens w:val="0"/>
              <w:autoSpaceDN w:val="0"/>
              <w:adjustRightInd w:val="0"/>
              <w:spacing w:before="48" w:after="160" w:line="259" w:lineRule="auto"/>
              <w:ind w:left="200" w:right="181"/>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7.</w:t>
            </w:r>
          </w:p>
        </w:tc>
        <w:tc>
          <w:tcPr>
            <w:tcW w:w="4394" w:type="dxa"/>
            <w:tcBorders>
              <w:top w:val="single" w:sz="7" w:space="0" w:color="000000"/>
              <w:left w:val="single" w:sz="4" w:space="0" w:color="000000"/>
              <w:bottom w:val="single" w:sz="7" w:space="0" w:color="000000"/>
              <w:right w:val="single" w:sz="4" w:space="0" w:color="000000"/>
            </w:tcBorders>
            <w:vAlign w:val="center"/>
          </w:tcPr>
          <w:p w14:paraId="62761B49" w14:textId="77777777" w:rsidR="0098085E" w:rsidRPr="0098085E" w:rsidRDefault="0098085E" w:rsidP="0098085E">
            <w:pPr>
              <w:widowControl w:val="0"/>
              <w:suppressAutoHyphens w:val="0"/>
              <w:autoSpaceDN w:val="0"/>
              <w:adjustRightInd w:val="0"/>
              <w:spacing w:before="48" w:after="160" w:line="259" w:lineRule="auto"/>
              <w:ind w:left="102"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Minimalna</w:t>
            </w:r>
            <w:r w:rsidRPr="0098085E">
              <w:rPr>
                <w:rFonts w:ascii="Calibri" w:eastAsia="Calibri" w:hAnsi="Calibri" w:cs="Calibri"/>
                <w:spacing w:val="-7"/>
                <w:sz w:val="22"/>
                <w:szCs w:val="22"/>
                <w:lang w:eastAsia="en-US"/>
              </w:rPr>
              <w:t xml:space="preserve"> </w:t>
            </w:r>
            <w:r w:rsidRPr="0098085E">
              <w:rPr>
                <w:rFonts w:ascii="Calibri" w:eastAsia="Calibri" w:hAnsi="Calibri" w:cs="Calibri"/>
                <w:sz w:val="22"/>
                <w:szCs w:val="22"/>
                <w:lang w:eastAsia="en-US"/>
              </w:rPr>
              <w:t>pojemn</w:t>
            </w:r>
            <w:r w:rsidRPr="0098085E">
              <w:rPr>
                <w:rFonts w:ascii="Calibri" w:eastAsia="Calibri" w:hAnsi="Calibri" w:cs="Calibri"/>
                <w:spacing w:val="1"/>
                <w:sz w:val="22"/>
                <w:szCs w:val="22"/>
                <w:lang w:eastAsia="en-US"/>
              </w:rPr>
              <w:t>oś</w:t>
            </w:r>
            <w:r w:rsidRPr="0098085E">
              <w:rPr>
                <w:rFonts w:ascii="Calibri" w:eastAsia="Calibri" w:hAnsi="Calibri" w:cs="Calibri"/>
                <w:sz w:val="22"/>
                <w:szCs w:val="22"/>
                <w:lang w:eastAsia="en-US"/>
              </w:rPr>
              <w:t>ć</w:t>
            </w:r>
            <w:r w:rsidRPr="0098085E">
              <w:rPr>
                <w:rFonts w:ascii="Calibri" w:eastAsia="Calibri" w:hAnsi="Calibri" w:cs="Calibri"/>
                <w:spacing w:val="-7"/>
                <w:sz w:val="22"/>
                <w:szCs w:val="22"/>
                <w:lang w:eastAsia="en-US"/>
              </w:rPr>
              <w:t xml:space="preserve"> </w:t>
            </w:r>
            <w:r w:rsidRPr="0098085E">
              <w:rPr>
                <w:rFonts w:ascii="Calibri" w:eastAsia="Calibri" w:hAnsi="Calibri" w:cs="Calibri"/>
                <w:sz w:val="22"/>
                <w:szCs w:val="22"/>
                <w:lang w:eastAsia="en-US"/>
              </w:rPr>
              <w:t>zasobnika</w:t>
            </w:r>
            <w:r w:rsidRPr="0098085E">
              <w:rPr>
                <w:rFonts w:ascii="Calibri" w:eastAsia="Calibri" w:hAnsi="Calibri" w:cs="Calibri"/>
                <w:spacing w:val="-8"/>
                <w:sz w:val="22"/>
                <w:szCs w:val="22"/>
                <w:lang w:eastAsia="en-US"/>
              </w:rPr>
              <w:t xml:space="preserve"> </w:t>
            </w:r>
            <w:r w:rsidRPr="0098085E">
              <w:rPr>
                <w:rFonts w:ascii="Calibri" w:eastAsia="Calibri" w:hAnsi="Calibri" w:cs="Calibri"/>
                <w:sz w:val="22"/>
                <w:szCs w:val="22"/>
                <w:lang w:eastAsia="en-US"/>
              </w:rPr>
              <w:t>nad</w:t>
            </w:r>
            <w:r w:rsidRPr="0098085E">
              <w:rPr>
                <w:rFonts w:ascii="Calibri" w:eastAsia="Calibri" w:hAnsi="Calibri" w:cs="Calibri"/>
                <w:spacing w:val="1"/>
                <w:sz w:val="22"/>
                <w:szCs w:val="22"/>
                <w:lang w:eastAsia="en-US"/>
              </w:rPr>
              <w:t>a</w:t>
            </w:r>
            <w:r w:rsidRPr="0098085E">
              <w:rPr>
                <w:rFonts w:ascii="Calibri" w:eastAsia="Calibri" w:hAnsi="Calibri" w:cs="Calibri"/>
                <w:sz w:val="22"/>
                <w:szCs w:val="22"/>
                <w:lang w:eastAsia="en-US"/>
              </w:rPr>
              <w:t>wy</w:t>
            </w:r>
          </w:p>
        </w:tc>
        <w:tc>
          <w:tcPr>
            <w:tcW w:w="1428" w:type="dxa"/>
            <w:tcBorders>
              <w:top w:val="single" w:sz="7" w:space="0" w:color="000000"/>
              <w:left w:val="single" w:sz="4" w:space="0" w:color="000000"/>
              <w:bottom w:val="single" w:sz="7" w:space="0" w:color="000000"/>
              <w:right w:val="single" w:sz="4" w:space="0" w:color="000000"/>
            </w:tcBorders>
            <w:vAlign w:val="center"/>
          </w:tcPr>
          <w:p w14:paraId="6801B0A9" w14:textId="77777777" w:rsidR="0098085E" w:rsidRPr="0098085E" w:rsidRDefault="0098085E" w:rsidP="0098085E">
            <w:pPr>
              <w:widowControl w:val="0"/>
              <w:suppressAutoHyphens w:val="0"/>
              <w:autoSpaceDN w:val="0"/>
              <w:adjustRightInd w:val="0"/>
              <w:spacing w:before="48" w:after="160" w:line="259" w:lineRule="auto"/>
              <w:ind w:left="0"/>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m³</w:t>
            </w:r>
          </w:p>
        </w:tc>
        <w:tc>
          <w:tcPr>
            <w:tcW w:w="3250" w:type="dxa"/>
            <w:tcBorders>
              <w:top w:val="single" w:sz="7" w:space="0" w:color="000000"/>
              <w:left w:val="single" w:sz="4" w:space="0" w:color="000000"/>
              <w:bottom w:val="single" w:sz="7" w:space="0" w:color="000000"/>
              <w:right w:val="single" w:sz="4" w:space="0" w:color="000000"/>
            </w:tcBorders>
            <w:vAlign w:val="center"/>
          </w:tcPr>
          <w:p w14:paraId="23E327E0"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r>
      <w:tr w:rsidR="0098085E" w:rsidRPr="0098085E" w14:paraId="7A703909" w14:textId="77777777" w:rsidTr="00F67991">
        <w:trPr>
          <w:trHeight w:hRule="exact" w:val="736"/>
        </w:trPr>
        <w:tc>
          <w:tcPr>
            <w:tcW w:w="600" w:type="dxa"/>
            <w:tcBorders>
              <w:top w:val="single" w:sz="7" w:space="0" w:color="000000"/>
              <w:left w:val="single" w:sz="4" w:space="0" w:color="000000"/>
              <w:bottom w:val="single" w:sz="7" w:space="0" w:color="000000"/>
              <w:right w:val="single" w:sz="4" w:space="0" w:color="000000"/>
            </w:tcBorders>
          </w:tcPr>
          <w:p w14:paraId="568E8975" w14:textId="77777777" w:rsidR="0098085E" w:rsidRPr="0098085E" w:rsidRDefault="0098085E" w:rsidP="0098085E">
            <w:pPr>
              <w:widowControl w:val="0"/>
              <w:suppressAutoHyphens w:val="0"/>
              <w:autoSpaceDN w:val="0"/>
              <w:adjustRightInd w:val="0"/>
              <w:spacing w:before="48" w:after="160" w:line="259" w:lineRule="auto"/>
              <w:ind w:left="200" w:right="181"/>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8.</w:t>
            </w:r>
          </w:p>
        </w:tc>
        <w:tc>
          <w:tcPr>
            <w:tcW w:w="4394" w:type="dxa"/>
            <w:tcBorders>
              <w:top w:val="single" w:sz="7" w:space="0" w:color="000000"/>
              <w:left w:val="single" w:sz="4" w:space="0" w:color="000000"/>
              <w:bottom w:val="single" w:sz="7" w:space="0" w:color="000000"/>
              <w:right w:val="single" w:sz="4" w:space="0" w:color="000000"/>
            </w:tcBorders>
            <w:vAlign w:val="center"/>
          </w:tcPr>
          <w:p w14:paraId="353C2A91" w14:textId="77777777" w:rsidR="0098085E" w:rsidRPr="0098085E" w:rsidRDefault="0098085E" w:rsidP="0098085E">
            <w:pPr>
              <w:widowControl w:val="0"/>
              <w:suppressAutoHyphens w:val="0"/>
              <w:autoSpaceDN w:val="0"/>
              <w:adjustRightInd w:val="0"/>
              <w:spacing w:before="48" w:after="160" w:line="259" w:lineRule="auto"/>
              <w:ind w:left="102"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Min</w:t>
            </w:r>
            <w:r w:rsidRPr="0098085E">
              <w:rPr>
                <w:rFonts w:ascii="Calibri" w:eastAsia="Calibri" w:hAnsi="Calibri" w:cs="Calibri"/>
                <w:spacing w:val="-3"/>
                <w:sz w:val="22"/>
                <w:szCs w:val="22"/>
                <w:lang w:eastAsia="en-US"/>
              </w:rPr>
              <w:t xml:space="preserve"> </w:t>
            </w:r>
            <w:r w:rsidRPr="0098085E">
              <w:rPr>
                <w:rFonts w:ascii="Calibri" w:eastAsia="Calibri" w:hAnsi="Calibri" w:cs="Calibri"/>
                <w:sz w:val="22"/>
                <w:szCs w:val="22"/>
                <w:lang w:eastAsia="en-US"/>
              </w:rPr>
              <w:t>wydajno</w:t>
            </w:r>
            <w:r w:rsidRPr="0098085E">
              <w:rPr>
                <w:rFonts w:ascii="Calibri" w:eastAsia="Calibri" w:hAnsi="Calibri" w:cs="Calibri"/>
                <w:spacing w:val="1"/>
                <w:sz w:val="22"/>
                <w:szCs w:val="22"/>
                <w:lang w:eastAsia="en-US"/>
              </w:rPr>
              <w:t>ś</w:t>
            </w:r>
            <w:r w:rsidRPr="0098085E">
              <w:rPr>
                <w:rFonts w:ascii="Calibri" w:eastAsia="Calibri" w:hAnsi="Calibri" w:cs="Calibri"/>
                <w:sz w:val="22"/>
                <w:szCs w:val="22"/>
                <w:lang w:eastAsia="en-US"/>
              </w:rPr>
              <w:t>ć</w:t>
            </w:r>
            <w:r w:rsidRPr="0098085E">
              <w:rPr>
                <w:rFonts w:ascii="Calibri" w:eastAsia="Calibri" w:hAnsi="Calibri" w:cs="Calibri"/>
                <w:spacing w:val="-6"/>
                <w:sz w:val="22"/>
                <w:szCs w:val="22"/>
                <w:lang w:eastAsia="en-US"/>
              </w:rPr>
              <w:t xml:space="preserve"> </w:t>
            </w:r>
            <w:r w:rsidRPr="0098085E">
              <w:rPr>
                <w:rFonts w:ascii="Calibri" w:eastAsia="Calibri" w:hAnsi="Calibri" w:cs="Calibri"/>
                <w:spacing w:val="2"/>
                <w:sz w:val="22"/>
                <w:szCs w:val="22"/>
                <w:lang w:eastAsia="en-US"/>
              </w:rPr>
              <w:t>p</w:t>
            </w:r>
            <w:r w:rsidRPr="0098085E">
              <w:rPr>
                <w:rFonts w:ascii="Calibri" w:eastAsia="Calibri" w:hAnsi="Calibri" w:cs="Calibri"/>
                <w:sz w:val="22"/>
                <w:szCs w:val="22"/>
                <w:lang w:eastAsia="en-US"/>
              </w:rPr>
              <w:t>r</w:t>
            </w:r>
            <w:r w:rsidRPr="0098085E">
              <w:rPr>
                <w:rFonts w:ascii="Calibri" w:eastAsia="Calibri" w:hAnsi="Calibri" w:cs="Calibri"/>
                <w:spacing w:val="2"/>
                <w:sz w:val="22"/>
                <w:szCs w:val="22"/>
                <w:lang w:eastAsia="en-US"/>
              </w:rPr>
              <w:t>z</w:t>
            </w:r>
            <w:r w:rsidRPr="0098085E">
              <w:rPr>
                <w:rFonts w:ascii="Calibri" w:eastAsia="Calibri" w:hAnsi="Calibri" w:cs="Calibri"/>
                <w:sz w:val="22"/>
                <w:szCs w:val="22"/>
                <w:lang w:eastAsia="en-US"/>
              </w:rPr>
              <w:t>y</w:t>
            </w:r>
            <w:r w:rsidRPr="0098085E">
              <w:rPr>
                <w:rFonts w:ascii="Calibri" w:eastAsia="Calibri" w:hAnsi="Calibri" w:cs="Calibri"/>
                <w:spacing w:val="-5"/>
                <w:sz w:val="22"/>
                <w:szCs w:val="22"/>
                <w:lang w:eastAsia="en-US"/>
              </w:rPr>
              <w:t xml:space="preserve"> </w:t>
            </w:r>
            <w:r w:rsidRPr="0098085E">
              <w:rPr>
                <w:rFonts w:ascii="Calibri" w:eastAsia="Calibri" w:hAnsi="Calibri" w:cs="Calibri"/>
                <w:sz w:val="22"/>
                <w:szCs w:val="22"/>
                <w:lang w:eastAsia="en-US"/>
              </w:rPr>
              <w:t>gęsto</w:t>
            </w:r>
            <w:r w:rsidRPr="0098085E">
              <w:rPr>
                <w:rFonts w:ascii="Calibri" w:eastAsia="Calibri" w:hAnsi="Calibri" w:cs="Calibri"/>
                <w:spacing w:val="1"/>
                <w:sz w:val="22"/>
                <w:szCs w:val="22"/>
                <w:lang w:eastAsia="en-US"/>
              </w:rPr>
              <w:t>ś</w:t>
            </w:r>
            <w:r w:rsidRPr="0098085E">
              <w:rPr>
                <w:rFonts w:ascii="Calibri" w:eastAsia="Calibri" w:hAnsi="Calibri" w:cs="Calibri"/>
                <w:sz w:val="22"/>
                <w:szCs w:val="22"/>
                <w:lang w:eastAsia="en-US"/>
              </w:rPr>
              <w:t>ci</w:t>
            </w:r>
            <w:r w:rsidRPr="0098085E">
              <w:rPr>
                <w:rFonts w:ascii="Calibri" w:eastAsia="Calibri" w:hAnsi="Calibri" w:cs="Calibri"/>
                <w:spacing w:val="-6"/>
                <w:sz w:val="22"/>
                <w:szCs w:val="22"/>
                <w:lang w:eastAsia="en-US"/>
              </w:rPr>
              <w:t xml:space="preserve"> </w:t>
            </w:r>
            <w:r w:rsidRPr="0098085E">
              <w:rPr>
                <w:rFonts w:ascii="Calibri" w:eastAsia="Calibri" w:hAnsi="Calibri" w:cs="Calibri"/>
                <w:sz w:val="22"/>
                <w:szCs w:val="22"/>
                <w:lang w:eastAsia="en-US"/>
              </w:rPr>
              <w:t>usy</w:t>
            </w:r>
            <w:r w:rsidRPr="0098085E">
              <w:rPr>
                <w:rFonts w:ascii="Calibri" w:eastAsia="Calibri" w:hAnsi="Calibri" w:cs="Calibri"/>
                <w:spacing w:val="1"/>
                <w:sz w:val="22"/>
                <w:szCs w:val="22"/>
                <w:lang w:eastAsia="en-US"/>
              </w:rPr>
              <w:t>p</w:t>
            </w:r>
            <w:r w:rsidRPr="0098085E">
              <w:rPr>
                <w:rFonts w:ascii="Calibri" w:eastAsia="Calibri" w:hAnsi="Calibri" w:cs="Calibri"/>
                <w:sz w:val="22"/>
                <w:szCs w:val="22"/>
                <w:lang w:eastAsia="en-US"/>
              </w:rPr>
              <w:t>owej</w:t>
            </w:r>
            <w:r w:rsidRPr="0098085E">
              <w:rPr>
                <w:rFonts w:ascii="Calibri" w:eastAsia="Calibri" w:hAnsi="Calibri" w:cs="Calibri"/>
                <w:spacing w:val="-7"/>
                <w:sz w:val="22"/>
                <w:szCs w:val="22"/>
                <w:lang w:eastAsia="en-US"/>
              </w:rPr>
              <w:t xml:space="preserve"> </w:t>
            </w:r>
            <w:r w:rsidRPr="0098085E">
              <w:rPr>
                <w:rFonts w:ascii="Calibri" w:eastAsia="Calibri" w:hAnsi="Calibri" w:cs="Calibri"/>
                <w:sz w:val="22"/>
                <w:szCs w:val="22"/>
                <w:lang w:eastAsia="en-US"/>
              </w:rPr>
              <w:t>nad</w:t>
            </w:r>
            <w:r w:rsidRPr="0098085E">
              <w:rPr>
                <w:rFonts w:ascii="Calibri" w:eastAsia="Calibri" w:hAnsi="Calibri" w:cs="Calibri"/>
                <w:spacing w:val="1"/>
                <w:sz w:val="22"/>
                <w:szCs w:val="22"/>
                <w:lang w:eastAsia="en-US"/>
              </w:rPr>
              <w:t>a</w:t>
            </w:r>
            <w:r w:rsidRPr="0098085E">
              <w:rPr>
                <w:rFonts w:ascii="Calibri" w:eastAsia="Calibri" w:hAnsi="Calibri" w:cs="Calibri"/>
                <w:sz w:val="22"/>
                <w:szCs w:val="22"/>
                <w:lang w:eastAsia="en-US"/>
              </w:rPr>
              <w:t>wy</w:t>
            </w:r>
            <w:r w:rsidRPr="0098085E">
              <w:rPr>
                <w:rFonts w:ascii="Calibri" w:eastAsia="Calibri" w:hAnsi="Calibri" w:cs="Calibri"/>
                <w:spacing w:val="-6"/>
                <w:sz w:val="22"/>
                <w:szCs w:val="22"/>
                <w:lang w:eastAsia="en-US"/>
              </w:rPr>
              <w:t xml:space="preserve"> </w:t>
            </w:r>
            <w:r w:rsidRPr="0098085E">
              <w:rPr>
                <w:rFonts w:ascii="Calibri" w:eastAsia="Calibri" w:hAnsi="Calibri" w:cs="Calibri"/>
                <w:sz w:val="22"/>
                <w:szCs w:val="22"/>
                <w:lang w:eastAsia="en-US"/>
              </w:rPr>
              <w:t>50</w:t>
            </w:r>
            <w:r w:rsidRPr="0098085E">
              <w:rPr>
                <w:rFonts w:ascii="Calibri" w:eastAsia="Calibri" w:hAnsi="Calibri" w:cs="Calibri"/>
                <w:spacing w:val="-1"/>
                <w:sz w:val="22"/>
                <w:szCs w:val="22"/>
                <w:lang w:eastAsia="en-US"/>
              </w:rPr>
              <w:t xml:space="preserve"> </w:t>
            </w:r>
            <w:r w:rsidRPr="0098085E">
              <w:rPr>
                <w:rFonts w:ascii="Calibri" w:eastAsia="Calibri" w:hAnsi="Calibri" w:cs="Calibri"/>
                <w:sz w:val="22"/>
                <w:szCs w:val="22"/>
                <w:lang w:eastAsia="en-US"/>
              </w:rPr>
              <w:t>kg/</w:t>
            </w:r>
            <w:r w:rsidRPr="0098085E">
              <w:rPr>
                <w:rFonts w:ascii="Calibri" w:eastAsia="Calibri" w:hAnsi="Calibri" w:cs="Calibri"/>
                <w:spacing w:val="-2"/>
                <w:sz w:val="22"/>
                <w:szCs w:val="22"/>
                <w:lang w:eastAsia="en-US"/>
              </w:rPr>
              <w:t xml:space="preserve"> </w:t>
            </w:r>
            <w:r w:rsidRPr="0098085E">
              <w:rPr>
                <w:rFonts w:ascii="Calibri" w:eastAsia="Calibri" w:hAnsi="Calibri" w:cs="Calibri"/>
                <w:sz w:val="22"/>
                <w:szCs w:val="22"/>
                <w:lang w:eastAsia="en-US"/>
              </w:rPr>
              <w:t>m³</w:t>
            </w:r>
          </w:p>
        </w:tc>
        <w:tc>
          <w:tcPr>
            <w:tcW w:w="1428" w:type="dxa"/>
            <w:tcBorders>
              <w:top w:val="single" w:sz="7" w:space="0" w:color="000000"/>
              <w:left w:val="single" w:sz="4" w:space="0" w:color="000000"/>
              <w:bottom w:val="single" w:sz="7" w:space="0" w:color="000000"/>
              <w:right w:val="single" w:sz="4" w:space="0" w:color="000000"/>
            </w:tcBorders>
            <w:vAlign w:val="center"/>
          </w:tcPr>
          <w:p w14:paraId="6039C714" w14:textId="77777777" w:rsidR="0098085E" w:rsidRPr="0098085E" w:rsidRDefault="0098085E" w:rsidP="0098085E">
            <w:pPr>
              <w:widowControl w:val="0"/>
              <w:suppressAutoHyphens w:val="0"/>
              <w:autoSpaceDN w:val="0"/>
              <w:adjustRightInd w:val="0"/>
              <w:spacing w:before="48"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mg/h</w:t>
            </w:r>
          </w:p>
        </w:tc>
        <w:tc>
          <w:tcPr>
            <w:tcW w:w="3250" w:type="dxa"/>
            <w:tcBorders>
              <w:top w:val="single" w:sz="7" w:space="0" w:color="000000"/>
              <w:left w:val="single" w:sz="4" w:space="0" w:color="000000"/>
              <w:bottom w:val="single" w:sz="7" w:space="0" w:color="000000"/>
              <w:right w:val="single" w:sz="4" w:space="0" w:color="000000"/>
            </w:tcBorders>
            <w:vAlign w:val="center"/>
          </w:tcPr>
          <w:p w14:paraId="23973245"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r>
      <w:tr w:rsidR="0098085E" w:rsidRPr="0098085E" w14:paraId="1DDCFC8F" w14:textId="77777777" w:rsidTr="00F67991">
        <w:trPr>
          <w:trHeight w:hRule="exact" w:val="686"/>
        </w:trPr>
        <w:tc>
          <w:tcPr>
            <w:tcW w:w="600" w:type="dxa"/>
            <w:tcBorders>
              <w:top w:val="single" w:sz="7" w:space="0" w:color="000000"/>
              <w:left w:val="single" w:sz="4" w:space="0" w:color="000000"/>
              <w:bottom w:val="single" w:sz="7" w:space="0" w:color="000000"/>
              <w:right w:val="single" w:sz="4" w:space="0" w:color="000000"/>
            </w:tcBorders>
          </w:tcPr>
          <w:p w14:paraId="3E490269" w14:textId="77777777" w:rsidR="0098085E" w:rsidRPr="0098085E" w:rsidRDefault="0098085E" w:rsidP="0098085E">
            <w:pPr>
              <w:widowControl w:val="0"/>
              <w:suppressAutoHyphens w:val="0"/>
              <w:autoSpaceDN w:val="0"/>
              <w:adjustRightInd w:val="0"/>
              <w:spacing w:before="48" w:after="160" w:line="259" w:lineRule="auto"/>
              <w:ind w:left="43"/>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9.</w:t>
            </w:r>
          </w:p>
        </w:tc>
        <w:tc>
          <w:tcPr>
            <w:tcW w:w="4394" w:type="dxa"/>
            <w:tcBorders>
              <w:top w:val="single" w:sz="7" w:space="0" w:color="000000"/>
              <w:left w:val="single" w:sz="4" w:space="0" w:color="000000"/>
              <w:bottom w:val="single" w:sz="7" w:space="0" w:color="000000"/>
              <w:right w:val="single" w:sz="4" w:space="0" w:color="000000"/>
            </w:tcBorders>
            <w:vAlign w:val="center"/>
          </w:tcPr>
          <w:p w14:paraId="11EE3E9A" w14:textId="77777777" w:rsidR="0098085E" w:rsidRPr="0098085E" w:rsidRDefault="0098085E" w:rsidP="0098085E">
            <w:pPr>
              <w:widowControl w:val="0"/>
              <w:suppressAutoHyphens w:val="0"/>
              <w:autoSpaceDN w:val="0"/>
              <w:adjustRightInd w:val="0"/>
              <w:spacing w:before="48" w:after="160" w:line="259" w:lineRule="auto"/>
              <w:ind w:left="102"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Min.</w:t>
            </w:r>
            <w:r w:rsidRPr="0098085E">
              <w:rPr>
                <w:rFonts w:ascii="Calibri" w:eastAsia="Calibri" w:hAnsi="Calibri" w:cs="Calibri"/>
                <w:spacing w:val="-3"/>
                <w:sz w:val="22"/>
                <w:szCs w:val="22"/>
                <w:lang w:eastAsia="en-US"/>
              </w:rPr>
              <w:t xml:space="preserve"> </w:t>
            </w:r>
            <w:r w:rsidRPr="0098085E">
              <w:rPr>
                <w:rFonts w:ascii="Calibri" w:eastAsia="Calibri" w:hAnsi="Calibri" w:cs="Calibri"/>
                <w:sz w:val="22"/>
                <w:szCs w:val="22"/>
                <w:lang w:eastAsia="en-US"/>
              </w:rPr>
              <w:t>wydajno</w:t>
            </w:r>
            <w:r w:rsidRPr="0098085E">
              <w:rPr>
                <w:rFonts w:ascii="Calibri" w:eastAsia="Calibri" w:hAnsi="Calibri" w:cs="Calibri"/>
                <w:spacing w:val="1"/>
                <w:sz w:val="22"/>
                <w:szCs w:val="22"/>
                <w:lang w:eastAsia="en-US"/>
              </w:rPr>
              <w:t>ś</w:t>
            </w:r>
            <w:r w:rsidRPr="0098085E">
              <w:rPr>
                <w:rFonts w:ascii="Calibri" w:eastAsia="Calibri" w:hAnsi="Calibri" w:cs="Calibri"/>
                <w:sz w:val="22"/>
                <w:szCs w:val="22"/>
                <w:lang w:eastAsia="en-US"/>
              </w:rPr>
              <w:t>ć</w:t>
            </w:r>
            <w:r w:rsidRPr="0098085E">
              <w:rPr>
                <w:rFonts w:ascii="Calibri" w:eastAsia="Calibri" w:hAnsi="Calibri" w:cs="Calibri"/>
                <w:spacing w:val="-6"/>
                <w:sz w:val="22"/>
                <w:szCs w:val="22"/>
                <w:lang w:eastAsia="en-US"/>
              </w:rPr>
              <w:t xml:space="preserve"> </w:t>
            </w:r>
            <w:r w:rsidRPr="0098085E">
              <w:rPr>
                <w:rFonts w:ascii="Calibri" w:eastAsia="Calibri" w:hAnsi="Calibri" w:cs="Calibri"/>
                <w:spacing w:val="2"/>
                <w:sz w:val="22"/>
                <w:szCs w:val="22"/>
                <w:lang w:eastAsia="en-US"/>
              </w:rPr>
              <w:t>p</w:t>
            </w:r>
            <w:r w:rsidRPr="0098085E">
              <w:rPr>
                <w:rFonts w:ascii="Calibri" w:eastAsia="Calibri" w:hAnsi="Calibri" w:cs="Calibri"/>
                <w:sz w:val="22"/>
                <w:szCs w:val="22"/>
                <w:lang w:eastAsia="en-US"/>
              </w:rPr>
              <w:t>r</w:t>
            </w:r>
            <w:r w:rsidRPr="0098085E">
              <w:rPr>
                <w:rFonts w:ascii="Calibri" w:eastAsia="Calibri" w:hAnsi="Calibri" w:cs="Calibri"/>
                <w:spacing w:val="2"/>
                <w:sz w:val="22"/>
                <w:szCs w:val="22"/>
                <w:lang w:eastAsia="en-US"/>
              </w:rPr>
              <w:t>z</w:t>
            </w:r>
            <w:r w:rsidRPr="0098085E">
              <w:rPr>
                <w:rFonts w:ascii="Calibri" w:eastAsia="Calibri" w:hAnsi="Calibri" w:cs="Calibri"/>
                <w:sz w:val="22"/>
                <w:szCs w:val="22"/>
                <w:lang w:eastAsia="en-US"/>
              </w:rPr>
              <w:t>y</w:t>
            </w:r>
            <w:r w:rsidRPr="0098085E">
              <w:rPr>
                <w:rFonts w:ascii="Calibri" w:eastAsia="Calibri" w:hAnsi="Calibri" w:cs="Calibri"/>
                <w:spacing w:val="-5"/>
                <w:sz w:val="22"/>
                <w:szCs w:val="22"/>
                <w:lang w:eastAsia="en-US"/>
              </w:rPr>
              <w:t xml:space="preserve"> </w:t>
            </w:r>
            <w:r w:rsidRPr="0098085E">
              <w:rPr>
                <w:rFonts w:ascii="Calibri" w:eastAsia="Calibri" w:hAnsi="Calibri" w:cs="Calibri"/>
                <w:sz w:val="22"/>
                <w:szCs w:val="22"/>
                <w:lang w:eastAsia="en-US"/>
              </w:rPr>
              <w:t>gęsto</w:t>
            </w:r>
            <w:r w:rsidRPr="0098085E">
              <w:rPr>
                <w:rFonts w:ascii="Calibri" w:eastAsia="Calibri" w:hAnsi="Calibri" w:cs="Calibri"/>
                <w:spacing w:val="1"/>
                <w:sz w:val="22"/>
                <w:szCs w:val="22"/>
                <w:lang w:eastAsia="en-US"/>
              </w:rPr>
              <w:t>ś</w:t>
            </w:r>
            <w:r w:rsidRPr="0098085E">
              <w:rPr>
                <w:rFonts w:ascii="Calibri" w:eastAsia="Calibri" w:hAnsi="Calibri" w:cs="Calibri"/>
                <w:sz w:val="22"/>
                <w:szCs w:val="22"/>
                <w:lang w:eastAsia="en-US"/>
              </w:rPr>
              <w:t>ci</w:t>
            </w:r>
            <w:r w:rsidRPr="0098085E">
              <w:rPr>
                <w:rFonts w:ascii="Calibri" w:eastAsia="Calibri" w:hAnsi="Calibri" w:cs="Calibri"/>
                <w:spacing w:val="-6"/>
                <w:sz w:val="22"/>
                <w:szCs w:val="22"/>
                <w:lang w:eastAsia="en-US"/>
              </w:rPr>
              <w:t xml:space="preserve"> </w:t>
            </w:r>
            <w:r w:rsidRPr="0098085E">
              <w:rPr>
                <w:rFonts w:ascii="Calibri" w:eastAsia="Calibri" w:hAnsi="Calibri" w:cs="Calibri"/>
                <w:sz w:val="22"/>
                <w:szCs w:val="22"/>
                <w:lang w:eastAsia="en-US"/>
              </w:rPr>
              <w:t>usy</w:t>
            </w:r>
            <w:r w:rsidRPr="0098085E">
              <w:rPr>
                <w:rFonts w:ascii="Calibri" w:eastAsia="Calibri" w:hAnsi="Calibri" w:cs="Calibri"/>
                <w:spacing w:val="1"/>
                <w:sz w:val="22"/>
                <w:szCs w:val="22"/>
                <w:lang w:eastAsia="en-US"/>
              </w:rPr>
              <w:t>p</w:t>
            </w:r>
            <w:r w:rsidRPr="0098085E">
              <w:rPr>
                <w:rFonts w:ascii="Calibri" w:eastAsia="Calibri" w:hAnsi="Calibri" w:cs="Calibri"/>
                <w:sz w:val="22"/>
                <w:szCs w:val="22"/>
                <w:lang w:eastAsia="en-US"/>
              </w:rPr>
              <w:t>owej</w:t>
            </w:r>
            <w:r w:rsidRPr="0098085E">
              <w:rPr>
                <w:rFonts w:ascii="Calibri" w:eastAsia="Calibri" w:hAnsi="Calibri" w:cs="Calibri"/>
                <w:spacing w:val="-7"/>
                <w:sz w:val="22"/>
                <w:szCs w:val="22"/>
                <w:lang w:eastAsia="en-US"/>
              </w:rPr>
              <w:t xml:space="preserve"> </w:t>
            </w:r>
            <w:r w:rsidRPr="0098085E">
              <w:rPr>
                <w:rFonts w:ascii="Calibri" w:eastAsia="Calibri" w:hAnsi="Calibri" w:cs="Calibri"/>
                <w:sz w:val="22"/>
                <w:szCs w:val="22"/>
                <w:lang w:eastAsia="en-US"/>
              </w:rPr>
              <w:t>nad</w:t>
            </w:r>
            <w:r w:rsidRPr="0098085E">
              <w:rPr>
                <w:rFonts w:ascii="Calibri" w:eastAsia="Calibri" w:hAnsi="Calibri" w:cs="Calibri"/>
                <w:spacing w:val="1"/>
                <w:sz w:val="22"/>
                <w:szCs w:val="22"/>
                <w:lang w:eastAsia="en-US"/>
              </w:rPr>
              <w:t>a</w:t>
            </w:r>
            <w:r w:rsidRPr="0098085E">
              <w:rPr>
                <w:rFonts w:ascii="Calibri" w:eastAsia="Calibri" w:hAnsi="Calibri" w:cs="Calibri"/>
                <w:sz w:val="22"/>
                <w:szCs w:val="22"/>
                <w:lang w:eastAsia="en-US"/>
              </w:rPr>
              <w:t>wy</w:t>
            </w:r>
            <w:r w:rsidRPr="0098085E">
              <w:rPr>
                <w:rFonts w:ascii="Calibri" w:eastAsia="Calibri" w:hAnsi="Calibri" w:cs="Calibri"/>
                <w:spacing w:val="-6"/>
                <w:sz w:val="22"/>
                <w:szCs w:val="22"/>
                <w:lang w:eastAsia="en-US"/>
              </w:rPr>
              <w:t xml:space="preserve"> </w:t>
            </w:r>
            <w:r w:rsidRPr="0098085E">
              <w:rPr>
                <w:rFonts w:ascii="Calibri" w:eastAsia="Calibri" w:hAnsi="Calibri" w:cs="Calibri"/>
                <w:sz w:val="22"/>
                <w:szCs w:val="22"/>
                <w:lang w:eastAsia="en-US"/>
              </w:rPr>
              <w:t>2</w:t>
            </w:r>
            <w:r w:rsidRPr="0098085E">
              <w:rPr>
                <w:rFonts w:ascii="Calibri" w:eastAsia="Calibri" w:hAnsi="Calibri" w:cs="Calibri"/>
                <w:spacing w:val="1"/>
                <w:sz w:val="22"/>
                <w:szCs w:val="22"/>
                <w:lang w:eastAsia="en-US"/>
              </w:rPr>
              <w:t>0</w:t>
            </w:r>
            <w:r w:rsidRPr="0098085E">
              <w:rPr>
                <w:rFonts w:ascii="Calibri" w:eastAsia="Calibri" w:hAnsi="Calibri" w:cs="Calibri"/>
                <w:sz w:val="22"/>
                <w:szCs w:val="22"/>
                <w:lang w:eastAsia="en-US"/>
              </w:rPr>
              <w:t>0</w:t>
            </w:r>
            <w:r w:rsidRPr="0098085E">
              <w:rPr>
                <w:rFonts w:ascii="Calibri" w:eastAsia="Calibri" w:hAnsi="Calibri" w:cs="Calibri"/>
                <w:spacing w:val="-3"/>
                <w:sz w:val="22"/>
                <w:szCs w:val="22"/>
                <w:lang w:eastAsia="en-US"/>
              </w:rPr>
              <w:t xml:space="preserve"> </w:t>
            </w:r>
            <w:r w:rsidRPr="0098085E">
              <w:rPr>
                <w:rFonts w:ascii="Calibri" w:eastAsia="Calibri" w:hAnsi="Calibri" w:cs="Calibri"/>
                <w:sz w:val="22"/>
                <w:szCs w:val="22"/>
                <w:lang w:eastAsia="en-US"/>
              </w:rPr>
              <w:t>kg/m³</w:t>
            </w:r>
          </w:p>
        </w:tc>
        <w:tc>
          <w:tcPr>
            <w:tcW w:w="1428" w:type="dxa"/>
            <w:tcBorders>
              <w:top w:val="single" w:sz="7" w:space="0" w:color="000000"/>
              <w:left w:val="single" w:sz="4" w:space="0" w:color="000000"/>
              <w:bottom w:val="single" w:sz="7" w:space="0" w:color="000000"/>
              <w:right w:val="single" w:sz="4" w:space="0" w:color="000000"/>
            </w:tcBorders>
            <w:vAlign w:val="center"/>
          </w:tcPr>
          <w:p w14:paraId="7BE46638" w14:textId="77777777" w:rsidR="0098085E" w:rsidRPr="0098085E" w:rsidRDefault="0098085E" w:rsidP="0098085E">
            <w:pPr>
              <w:widowControl w:val="0"/>
              <w:suppressAutoHyphens w:val="0"/>
              <w:autoSpaceDN w:val="0"/>
              <w:adjustRightInd w:val="0"/>
              <w:spacing w:before="48"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mg/h</w:t>
            </w:r>
          </w:p>
        </w:tc>
        <w:tc>
          <w:tcPr>
            <w:tcW w:w="3250" w:type="dxa"/>
            <w:tcBorders>
              <w:top w:val="single" w:sz="7" w:space="0" w:color="000000"/>
              <w:left w:val="single" w:sz="4" w:space="0" w:color="000000"/>
              <w:bottom w:val="single" w:sz="7" w:space="0" w:color="000000"/>
              <w:right w:val="single" w:sz="4" w:space="0" w:color="000000"/>
            </w:tcBorders>
            <w:vAlign w:val="center"/>
          </w:tcPr>
          <w:p w14:paraId="04326F1A"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r>
      <w:tr w:rsidR="0098085E" w:rsidRPr="0098085E" w14:paraId="4F39B3B8" w14:textId="77777777" w:rsidTr="00F67991">
        <w:trPr>
          <w:trHeight w:hRule="exact" w:val="568"/>
        </w:trPr>
        <w:tc>
          <w:tcPr>
            <w:tcW w:w="600" w:type="dxa"/>
            <w:tcBorders>
              <w:top w:val="single" w:sz="7" w:space="0" w:color="000000"/>
              <w:left w:val="single" w:sz="4" w:space="0" w:color="000000"/>
              <w:bottom w:val="single" w:sz="7" w:space="0" w:color="000000"/>
              <w:right w:val="single" w:sz="4" w:space="0" w:color="000000"/>
            </w:tcBorders>
          </w:tcPr>
          <w:p w14:paraId="41D1B1B2" w14:textId="77777777" w:rsidR="0098085E" w:rsidRPr="0098085E" w:rsidRDefault="0098085E" w:rsidP="0098085E">
            <w:pPr>
              <w:widowControl w:val="0"/>
              <w:suppressAutoHyphens w:val="0"/>
              <w:autoSpaceDN w:val="0"/>
              <w:adjustRightInd w:val="0"/>
              <w:spacing w:before="49" w:after="160" w:line="259" w:lineRule="auto"/>
              <w:ind w:left="43"/>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10.</w:t>
            </w:r>
          </w:p>
        </w:tc>
        <w:tc>
          <w:tcPr>
            <w:tcW w:w="4394" w:type="dxa"/>
            <w:tcBorders>
              <w:top w:val="single" w:sz="7" w:space="0" w:color="000000"/>
              <w:left w:val="single" w:sz="4" w:space="0" w:color="000000"/>
              <w:bottom w:val="single" w:sz="7" w:space="0" w:color="000000"/>
              <w:right w:val="single" w:sz="4" w:space="0" w:color="000000"/>
            </w:tcBorders>
            <w:vAlign w:val="center"/>
          </w:tcPr>
          <w:p w14:paraId="249AD8E6" w14:textId="77777777" w:rsidR="0098085E" w:rsidRPr="0098085E" w:rsidRDefault="0098085E" w:rsidP="0098085E">
            <w:pPr>
              <w:widowControl w:val="0"/>
              <w:suppressAutoHyphens w:val="0"/>
              <w:autoSpaceDN w:val="0"/>
              <w:adjustRightInd w:val="0"/>
              <w:spacing w:before="49" w:after="160" w:line="259" w:lineRule="auto"/>
              <w:ind w:left="103"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Moc</w:t>
            </w:r>
            <w:r w:rsidRPr="0098085E">
              <w:rPr>
                <w:rFonts w:ascii="Calibri" w:eastAsia="Calibri" w:hAnsi="Calibri" w:cs="Calibri"/>
                <w:spacing w:val="-3"/>
                <w:sz w:val="22"/>
                <w:szCs w:val="22"/>
                <w:lang w:eastAsia="en-US"/>
              </w:rPr>
              <w:t xml:space="preserve"> </w:t>
            </w:r>
            <w:r w:rsidRPr="0098085E">
              <w:rPr>
                <w:rFonts w:ascii="Calibri" w:eastAsia="Calibri" w:hAnsi="Calibri" w:cs="Calibri"/>
                <w:sz w:val="22"/>
                <w:szCs w:val="22"/>
                <w:lang w:eastAsia="en-US"/>
              </w:rPr>
              <w:t>silnika</w:t>
            </w:r>
            <w:r w:rsidRPr="0098085E">
              <w:rPr>
                <w:rFonts w:ascii="Calibri" w:eastAsia="Calibri" w:hAnsi="Calibri" w:cs="Calibri"/>
                <w:spacing w:val="-4"/>
                <w:sz w:val="22"/>
                <w:szCs w:val="22"/>
                <w:lang w:eastAsia="en-US"/>
              </w:rPr>
              <w:t xml:space="preserve"> </w:t>
            </w:r>
            <w:r w:rsidRPr="0098085E">
              <w:rPr>
                <w:rFonts w:ascii="Calibri" w:eastAsia="Calibri" w:hAnsi="Calibri" w:cs="Calibri"/>
                <w:sz w:val="22"/>
                <w:szCs w:val="22"/>
                <w:lang w:eastAsia="en-US"/>
              </w:rPr>
              <w:t>elekt</w:t>
            </w:r>
            <w:r w:rsidRPr="0098085E">
              <w:rPr>
                <w:rFonts w:ascii="Calibri" w:eastAsia="Calibri" w:hAnsi="Calibri" w:cs="Calibri"/>
                <w:spacing w:val="-2"/>
                <w:sz w:val="22"/>
                <w:szCs w:val="22"/>
                <w:lang w:eastAsia="en-US"/>
              </w:rPr>
              <w:t>ry</w:t>
            </w:r>
            <w:r w:rsidRPr="0098085E">
              <w:rPr>
                <w:rFonts w:ascii="Calibri" w:eastAsia="Calibri" w:hAnsi="Calibri" w:cs="Calibri"/>
                <w:sz w:val="22"/>
                <w:szCs w:val="22"/>
                <w:lang w:eastAsia="en-US"/>
              </w:rPr>
              <w:t>czne</w:t>
            </w:r>
            <w:r w:rsidRPr="0098085E">
              <w:rPr>
                <w:rFonts w:ascii="Calibri" w:eastAsia="Calibri" w:hAnsi="Calibri" w:cs="Calibri"/>
                <w:spacing w:val="1"/>
                <w:sz w:val="22"/>
                <w:szCs w:val="22"/>
                <w:lang w:eastAsia="en-US"/>
              </w:rPr>
              <w:t>g</w:t>
            </w:r>
            <w:r w:rsidRPr="0098085E">
              <w:rPr>
                <w:rFonts w:ascii="Calibri" w:eastAsia="Calibri" w:hAnsi="Calibri" w:cs="Calibri"/>
                <w:sz w:val="22"/>
                <w:szCs w:val="22"/>
                <w:lang w:eastAsia="en-US"/>
              </w:rPr>
              <w:t>o</w:t>
            </w:r>
          </w:p>
        </w:tc>
        <w:tc>
          <w:tcPr>
            <w:tcW w:w="1428" w:type="dxa"/>
            <w:tcBorders>
              <w:top w:val="single" w:sz="7" w:space="0" w:color="000000"/>
              <w:left w:val="single" w:sz="4" w:space="0" w:color="000000"/>
              <w:bottom w:val="single" w:sz="7" w:space="0" w:color="000000"/>
              <w:right w:val="single" w:sz="4" w:space="0" w:color="000000"/>
            </w:tcBorders>
            <w:vAlign w:val="center"/>
          </w:tcPr>
          <w:p w14:paraId="637FC439" w14:textId="77777777" w:rsidR="0098085E" w:rsidRPr="0098085E" w:rsidRDefault="0098085E" w:rsidP="0098085E">
            <w:pPr>
              <w:widowControl w:val="0"/>
              <w:suppressAutoHyphens w:val="0"/>
              <w:autoSpaceDN w:val="0"/>
              <w:adjustRightInd w:val="0"/>
              <w:spacing w:before="49" w:after="160" w:line="259" w:lineRule="auto"/>
              <w:ind w:left="0"/>
              <w:jc w:val="center"/>
              <w:rPr>
                <w:rFonts w:ascii="Calibri" w:eastAsia="Calibri" w:hAnsi="Calibri" w:cs="Calibri"/>
                <w:sz w:val="22"/>
                <w:szCs w:val="22"/>
                <w:lang w:eastAsia="en-US"/>
              </w:rPr>
            </w:pPr>
            <w:proofErr w:type="spellStart"/>
            <w:r w:rsidRPr="0098085E">
              <w:rPr>
                <w:rFonts w:ascii="Calibri" w:eastAsia="Calibri" w:hAnsi="Calibri" w:cs="Calibri"/>
                <w:w w:val="99"/>
                <w:sz w:val="22"/>
                <w:szCs w:val="22"/>
                <w:lang w:eastAsia="en-US"/>
              </w:rPr>
              <w:t>kw</w:t>
            </w:r>
            <w:proofErr w:type="spellEnd"/>
          </w:p>
        </w:tc>
        <w:tc>
          <w:tcPr>
            <w:tcW w:w="3250" w:type="dxa"/>
            <w:tcBorders>
              <w:top w:val="single" w:sz="7" w:space="0" w:color="000000"/>
              <w:left w:val="single" w:sz="4" w:space="0" w:color="000000"/>
              <w:bottom w:val="single" w:sz="7" w:space="0" w:color="000000"/>
              <w:right w:val="single" w:sz="4" w:space="0" w:color="000000"/>
            </w:tcBorders>
            <w:vAlign w:val="center"/>
          </w:tcPr>
          <w:p w14:paraId="3797A24A"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r>
      <w:tr w:rsidR="0098085E" w:rsidRPr="0098085E" w14:paraId="736515C6" w14:textId="77777777" w:rsidTr="00F67991">
        <w:trPr>
          <w:trHeight w:hRule="exact" w:val="421"/>
        </w:trPr>
        <w:tc>
          <w:tcPr>
            <w:tcW w:w="600" w:type="dxa"/>
            <w:tcBorders>
              <w:top w:val="single" w:sz="7" w:space="0" w:color="000000"/>
              <w:left w:val="single" w:sz="4" w:space="0" w:color="000000"/>
              <w:bottom w:val="single" w:sz="7" w:space="0" w:color="000000"/>
              <w:right w:val="single" w:sz="4" w:space="0" w:color="000000"/>
            </w:tcBorders>
          </w:tcPr>
          <w:p w14:paraId="73B07494" w14:textId="77777777" w:rsidR="0098085E" w:rsidRPr="0098085E" w:rsidRDefault="0098085E" w:rsidP="0098085E">
            <w:pPr>
              <w:widowControl w:val="0"/>
              <w:suppressAutoHyphens w:val="0"/>
              <w:autoSpaceDN w:val="0"/>
              <w:adjustRightInd w:val="0"/>
              <w:spacing w:before="49" w:after="160" w:line="259" w:lineRule="auto"/>
              <w:ind w:left="43"/>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11.</w:t>
            </w:r>
          </w:p>
        </w:tc>
        <w:tc>
          <w:tcPr>
            <w:tcW w:w="4394" w:type="dxa"/>
            <w:tcBorders>
              <w:top w:val="single" w:sz="7" w:space="0" w:color="000000"/>
              <w:left w:val="single" w:sz="4" w:space="0" w:color="000000"/>
              <w:bottom w:val="single" w:sz="7" w:space="0" w:color="000000"/>
              <w:right w:val="single" w:sz="4" w:space="0" w:color="000000"/>
            </w:tcBorders>
            <w:vAlign w:val="center"/>
          </w:tcPr>
          <w:p w14:paraId="537550B1" w14:textId="77777777" w:rsidR="0098085E" w:rsidRPr="0098085E" w:rsidRDefault="0098085E" w:rsidP="0098085E">
            <w:pPr>
              <w:widowControl w:val="0"/>
              <w:suppressAutoHyphens w:val="0"/>
              <w:autoSpaceDN w:val="0"/>
              <w:adjustRightInd w:val="0"/>
              <w:spacing w:before="49" w:after="160" w:line="259" w:lineRule="auto"/>
              <w:ind w:left="102"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Regulacja</w:t>
            </w:r>
            <w:r w:rsidRPr="0098085E">
              <w:rPr>
                <w:rFonts w:ascii="Calibri" w:eastAsia="Calibri" w:hAnsi="Calibri" w:cs="Calibri"/>
                <w:spacing w:val="-7"/>
                <w:sz w:val="22"/>
                <w:szCs w:val="22"/>
                <w:lang w:eastAsia="en-US"/>
              </w:rPr>
              <w:t xml:space="preserve"> </w:t>
            </w:r>
            <w:r w:rsidRPr="0098085E">
              <w:rPr>
                <w:rFonts w:ascii="Calibri" w:eastAsia="Calibri" w:hAnsi="Calibri" w:cs="Calibri"/>
                <w:sz w:val="22"/>
                <w:szCs w:val="22"/>
                <w:lang w:eastAsia="en-US"/>
              </w:rPr>
              <w:t>pręd</w:t>
            </w:r>
            <w:r w:rsidRPr="0098085E">
              <w:rPr>
                <w:rFonts w:ascii="Calibri" w:eastAsia="Calibri" w:hAnsi="Calibri" w:cs="Calibri"/>
                <w:spacing w:val="2"/>
                <w:sz w:val="22"/>
                <w:szCs w:val="22"/>
                <w:lang w:eastAsia="en-US"/>
              </w:rPr>
              <w:t>k</w:t>
            </w:r>
            <w:r w:rsidRPr="0098085E">
              <w:rPr>
                <w:rFonts w:ascii="Calibri" w:eastAsia="Calibri" w:hAnsi="Calibri" w:cs="Calibri"/>
                <w:sz w:val="22"/>
                <w:szCs w:val="22"/>
                <w:lang w:eastAsia="en-US"/>
              </w:rPr>
              <w:t>o</w:t>
            </w:r>
            <w:r w:rsidRPr="0098085E">
              <w:rPr>
                <w:rFonts w:ascii="Calibri" w:eastAsia="Calibri" w:hAnsi="Calibri" w:cs="Calibri"/>
                <w:spacing w:val="1"/>
                <w:sz w:val="22"/>
                <w:szCs w:val="22"/>
                <w:lang w:eastAsia="en-US"/>
              </w:rPr>
              <w:t>ś</w:t>
            </w:r>
            <w:r w:rsidRPr="0098085E">
              <w:rPr>
                <w:rFonts w:ascii="Calibri" w:eastAsia="Calibri" w:hAnsi="Calibri" w:cs="Calibri"/>
                <w:sz w:val="22"/>
                <w:szCs w:val="22"/>
                <w:lang w:eastAsia="en-US"/>
              </w:rPr>
              <w:t>ci</w:t>
            </w:r>
          </w:p>
        </w:tc>
        <w:tc>
          <w:tcPr>
            <w:tcW w:w="1428" w:type="dxa"/>
            <w:tcBorders>
              <w:top w:val="single" w:sz="7" w:space="0" w:color="000000"/>
              <w:left w:val="single" w:sz="4" w:space="0" w:color="000000"/>
              <w:bottom w:val="single" w:sz="7" w:space="0" w:color="000000"/>
              <w:right w:val="single" w:sz="4" w:space="0" w:color="000000"/>
            </w:tcBorders>
            <w:vAlign w:val="center"/>
          </w:tcPr>
          <w:p w14:paraId="56A58B1D" w14:textId="77777777" w:rsidR="0098085E" w:rsidRPr="0098085E" w:rsidRDefault="0098085E" w:rsidP="0098085E">
            <w:pPr>
              <w:widowControl w:val="0"/>
              <w:suppressAutoHyphens w:val="0"/>
              <w:autoSpaceDN w:val="0"/>
              <w:adjustRightInd w:val="0"/>
              <w:spacing w:before="49"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tak/nie</w:t>
            </w:r>
          </w:p>
        </w:tc>
        <w:tc>
          <w:tcPr>
            <w:tcW w:w="3250" w:type="dxa"/>
            <w:tcBorders>
              <w:top w:val="single" w:sz="7" w:space="0" w:color="000000"/>
              <w:left w:val="single" w:sz="4" w:space="0" w:color="000000"/>
              <w:bottom w:val="single" w:sz="7" w:space="0" w:color="000000"/>
              <w:right w:val="single" w:sz="4" w:space="0" w:color="000000"/>
            </w:tcBorders>
            <w:vAlign w:val="center"/>
          </w:tcPr>
          <w:p w14:paraId="27D6B832"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r>
      <w:tr w:rsidR="0098085E" w:rsidRPr="0098085E" w14:paraId="6728A8AD" w14:textId="77777777" w:rsidTr="00F67991">
        <w:trPr>
          <w:trHeight w:hRule="exact" w:val="427"/>
        </w:trPr>
        <w:tc>
          <w:tcPr>
            <w:tcW w:w="600" w:type="dxa"/>
            <w:tcBorders>
              <w:top w:val="single" w:sz="7" w:space="0" w:color="000000"/>
              <w:left w:val="single" w:sz="4" w:space="0" w:color="000000"/>
              <w:bottom w:val="single" w:sz="7" w:space="0" w:color="000000"/>
              <w:right w:val="single" w:sz="4" w:space="0" w:color="000000"/>
            </w:tcBorders>
          </w:tcPr>
          <w:p w14:paraId="0801554E" w14:textId="77777777" w:rsidR="0098085E" w:rsidRPr="0098085E" w:rsidRDefault="0098085E" w:rsidP="0098085E">
            <w:pPr>
              <w:widowControl w:val="0"/>
              <w:suppressAutoHyphens w:val="0"/>
              <w:autoSpaceDN w:val="0"/>
              <w:adjustRightInd w:val="0"/>
              <w:spacing w:before="49" w:after="160" w:line="259" w:lineRule="auto"/>
              <w:ind w:left="43"/>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12.</w:t>
            </w:r>
          </w:p>
        </w:tc>
        <w:tc>
          <w:tcPr>
            <w:tcW w:w="4394" w:type="dxa"/>
            <w:tcBorders>
              <w:top w:val="single" w:sz="7" w:space="0" w:color="000000"/>
              <w:left w:val="single" w:sz="4" w:space="0" w:color="000000"/>
              <w:bottom w:val="single" w:sz="7" w:space="0" w:color="000000"/>
              <w:right w:val="single" w:sz="4" w:space="0" w:color="000000"/>
            </w:tcBorders>
            <w:vAlign w:val="center"/>
          </w:tcPr>
          <w:p w14:paraId="363234EE" w14:textId="77777777" w:rsidR="0098085E" w:rsidRPr="0098085E" w:rsidRDefault="0098085E" w:rsidP="0098085E">
            <w:pPr>
              <w:widowControl w:val="0"/>
              <w:suppressAutoHyphens w:val="0"/>
              <w:autoSpaceDN w:val="0"/>
              <w:adjustRightInd w:val="0"/>
              <w:spacing w:before="49" w:after="160" w:line="259" w:lineRule="auto"/>
              <w:ind w:left="102"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D</w:t>
            </w:r>
            <w:r w:rsidRPr="0098085E">
              <w:rPr>
                <w:rFonts w:ascii="Calibri" w:eastAsia="Calibri" w:hAnsi="Calibri" w:cs="Calibri"/>
                <w:spacing w:val="1"/>
                <w:sz w:val="22"/>
                <w:szCs w:val="22"/>
                <w:lang w:eastAsia="en-US"/>
              </w:rPr>
              <w:t>ł</w:t>
            </w:r>
            <w:r w:rsidRPr="0098085E">
              <w:rPr>
                <w:rFonts w:ascii="Calibri" w:eastAsia="Calibri" w:hAnsi="Calibri" w:cs="Calibri"/>
                <w:sz w:val="22"/>
                <w:szCs w:val="22"/>
                <w:lang w:eastAsia="en-US"/>
              </w:rPr>
              <w:t>ugo</w:t>
            </w:r>
            <w:r w:rsidRPr="0098085E">
              <w:rPr>
                <w:rFonts w:ascii="Calibri" w:eastAsia="Calibri" w:hAnsi="Calibri" w:cs="Calibri"/>
                <w:spacing w:val="1"/>
                <w:sz w:val="22"/>
                <w:szCs w:val="22"/>
                <w:lang w:eastAsia="en-US"/>
              </w:rPr>
              <w:t>ś</w:t>
            </w:r>
            <w:r w:rsidRPr="0098085E">
              <w:rPr>
                <w:rFonts w:ascii="Calibri" w:eastAsia="Calibri" w:hAnsi="Calibri" w:cs="Calibri"/>
                <w:sz w:val="22"/>
                <w:szCs w:val="22"/>
                <w:lang w:eastAsia="en-US"/>
              </w:rPr>
              <w:t>ć</w:t>
            </w:r>
            <w:r w:rsidRPr="0098085E">
              <w:rPr>
                <w:rFonts w:ascii="Calibri" w:eastAsia="Calibri" w:hAnsi="Calibri" w:cs="Calibri"/>
                <w:spacing w:val="-5"/>
                <w:sz w:val="22"/>
                <w:szCs w:val="22"/>
                <w:lang w:eastAsia="en-US"/>
              </w:rPr>
              <w:t xml:space="preserve"> </w:t>
            </w:r>
            <w:r w:rsidRPr="0098085E">
              <w:rPr>
                <w:rFonts w:ascii="Calibri" w:eastAsia="Calibri" w:hAnsi="Calibri" w:cs="Calibri"/>
                <w:spacing w:val="-1"/>
                <w:sz w:val="22"/>
                <w:szCs w:val="22"/>
                <w:lang w:eastAsia="en-US"/>
              </w:rPr>
              <w:t>w</w:t>
            </w:r>
            <w:r w:rsidRPr="0098085E">
              <w:rPr>
                <w:rFonts w:ascii="Calibri" w:eastAsia="Calibri" w:hAnsi="Calibri" w:cs="Calibri"/>
                <w:sz w:val="22"/>
                <w:szCs w:val="22"/>
                <w:lang w:eastAsia="en-US"/>
              </w:rPr>
              <w:t>a</w:t>
            </w:r>
            <w:r w:rsidRPr="0098085E">
              <w:rPr>
                <w:rFonts w:ascii="Calibri" w:eastAsia="Calibri" w:hAnsi="Calibri" w:cs="Calibri"/>
                <w:spacing w:val="1"/>
                <w:sz w:val="22"/>
                <w:szCs w:val="22"/>
                <w:lang w:eastAsia="en-US"/>
              </w:rPr>
              <w:t>ł</w:t>
            </w:r>
            <w:r w:rsidRPr="0098085E">
              <w:rPr>
                <w:rFonts w:ascii="Calibri" w:eastAsia="Calibri" w:hAnsi="Calibri" w:cs="Calibri"/>
                <w:sz w:val="22"/>
                <w:szCs w:val="22"/>
                <w:lang w:eastAsia="en-US"/>
              </w:rPr>
              <w:t>u</w:t>
            </w:r>
            <w:r w:rsidRPr="0098085E">
              <w:rPr>
                <w:rFonts w:ascii="Calibri" w:eastAsia="Calibri" w:hAnsi="Calibri" w:cs="Calibri"/>
                <w:spacing w:val="-3"/>
                <w:sz w:val="22"/>
                <w:szCs w:val="22"/>
                <w:lang w:eastAsia="en-US"/>
              </w:rPr>
              <w:t xml:space="preserve"> </w:t>
            </w:r>
            <w:r w:rsidRPr="0098085E">
              <w:rPr>
                <w:rFonts w:ascii="Calibri" w:eastAsia="Calibri" w:hAnsi="Calibri" w:cs="Calibri"/>
                <w:spacing w:val="1"/>
                <w:sz w:val="22"/>
                <w:szCs w:val="22"/>
                <w:lang w:eastAsia="en-US"/>
              </w:rPr>
              <w:t>r</w:t>
            </w:r>
            <w:r w:rsidRPr="0098085E">
              <w:rPr>
                <w:rFonts w:ascii="Calibri" w:eastAsia="Calibri" w:hAnsi="Calibri" w:cs="Calibri"/>
                <w:sz w:val="22"/>
                <w:szCs w:val="22"/>
                <w:lang w:eastAsia="en-US"/>
              </w:rPr>
              <w:t>oz</w:t>
            </w:r>
            <w:r w:rsidRPr="0098085E">
              <w:rPr>
                <w:rFonts w:ascii="Calibri" w:eastAsia="Calibri" w:hAnsi="Calibri" w:cs="Calibri"/>
                <w:spacing w:val="1"/>
                <w:sz w:val="22"/>
                <w:szCs w:val="22"/>
                <w:lang w:eastAsia="en-US"/>
              </w:rPr>
              <w:t>r</w:t>
            </w:r>
            <w:r w:rsidRPr="0098085E">
              <w:rPr>
                <w:rFonts w:ascii="Calibri" w:eastAsia="Calibri" w:hAnsi="Calibri" w:cs="Calibri"/>
                <w:sz w:val="22"/>
                <w:szCs w:val="22"/>
                <w:lang w:eastAsia="en-US"/>
              </w:rPr>
              <w:t>y</w:t>
            </w:r>
            <w:r w:rsidRPr="0098085E">
              <w:rPr>
                <w:rFonts w:ascii="Calibri" w:eastAsia="Calibri" w:hAnsi="Calibri" w:cs="Calibri"/>
                <w:spacing w:val="-1"/>
                <w:sz w:val="22"/>
                <w:szCs w:val="22"/>
                <w:lang w:eastAsia="en-US"/>
              </w:rPr>
              <w:t>w</w:t>
            </w:r>
            <w:r w:rsidRPr="0098085E">
              <w:rPr>
                <w:rFonts w:ascii="Calibri" w:eastAsia="Calibri" w:hAnsi="Calibri" w:cs="Calibri"/>
                <w:sz w:val="22"/>
                <w:szCs w:val="22"/>
                <w:lang w:eastAsia="en-US"/>
              </w:rPr>
              <w:t>a</w:t>
            </w:r>
            <w:r w:rsidRPr="0098085E">
              <w:rPr>
                <w:rFonts w:ascii="Calibri" w:eastAsia="Calibri" w:hAnsi="Calibri" w:cs="Calibri"/>
                <w:spacing w:val="1"/>
                <w:sz w:val="22"/>
                <w:szCs w:val="22"/>
                <w:lang w:eastAsia="en-US"/>
              </w:rPr>
              <w:t>j</w:t>
            </w:r>
            <w:r w:rsidRPr="0098085E">
              <w:rPr>
                <w:rFonts w:ascii="Calibri" w:eastAsia="Calibri" w:hAnsi="Calibri" w:cs="Calibri"/>
                <w:sz w:val="22"/>
                <w:szCs w:val="22"/>
                <w:lang w:eastAsia="en-US"/>
              </w:rPr>
              <w:t>ącego</w:t>
            </w:r>
          </w:p>
        </w:tc>
        <w:tc>
          <w:tcPr>
            <w:tcW w:w="1428" w:type="dxa"/>
            <w:tcBorders>
              <w:top w:val="single" w:sz="7" w:space="0" w:color="000000"/>
              <w:left w:val="single" w:sz="4" w:space="0" w:color="000000"/>
              <w:bottom w:val="single" w:sz="7" w:space="0" w:color="000000"/>
              <w:right w:val="single" w:sz="4" w:space="0" w:color="000000"/>
            </w:tcBorders>
            <w:vAlign w:val="center"/>
          </w:tcPr>
          <w:p w14:paraId="3F254CA7" w14:textId="77777777" w:rsidR="0098085E" w:rsidRPr="0098085E" w:rsidRDefault="0098085E" w:rsidP="0098085E">
            <w:pPr>
              <w:widowControl w:val="0"/>
              <w:suppressAutoHyphens w:val="0"/>
              <w:autoSpaceDN w:val="0"/>
              <w:adjustRightInd w:val="0"/>
              <w:spacing w:before="49" w:after="160" w:line="259" w:lineRule="auto"/>
              <w:ind w:left="0"/>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mm</w:t>
            </w:r>
          </w:p>
        </w:tc>
        <w:tc>
          <w:tcPr>
            <w:tcW w:w="3250" w:type="dxa"/>
            <w:tcBorders>
              <w:top w:val="single" w:sz="7" w:space="0" w:color="000000"/>
              <w:left w:val="single" w:sz="4" w:space="0" w:color="000000"/>
              <w:bottom w:val="single" w:sz="7" w:space="0" w:color="000000"/>
              <w:right w:val="single" w:sz="4" w:space="0" w:color="000000"/>
            </w:tcBorders>
            <w:vAlign w:val="center"/>
          </w:tcPr>
          <w:p w14:paraId="14FA735E"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r>
      <w:tr w:rsidR="0098085E" w:rsidRPr="0098085E" w14:paraId="5D193E18" w14:textId="77777777" w:rsidTr="00F67991">
        <w:trPr>
          <w:trHeight w:hRule="exact" w:val="419"/>
        </w:trPr>
        <w:tc>
          <w:tcPr>
            <w:tcW w:w="600" w:type="dxa"/>
            <w:tcBorders>
              <w:top w:val="single" w:sz="7" w:space="0" w:color="000000"/>
              <w:left w:val="single" w:sz="4" w:space="0" w:color="000000"/>
              <w:bottom w:val="single" w:sz="7" w:space="0" w:color="000000"/>
              <w:right w:val="single" w:sz="4" w:space="0" w:color="000000"/>
            </w:tcBorders>
          </w:tcPr>
          <w:p w14:paraId="1DDBD249" w14:textId="77777777" w:rsidR="0098085E" w:rsidRPr="0098085E" w:rsidRDefault="0098085E" w:rsidP="0098085E">
            <w:pPr>
              <w:widowControl w:val="0"/>
              <w:suppressAutoHyphens w:val="0"/>
              <w:autoSpaceDN w:val="0"/>
              <w:adjustRightInd w:val="0"/>
              <w:spacing w:before="49" w:after="160" w:line="259" w:lineRule="auto"/>
              <w:ind w:left="43"/>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13.</w:t>
            </w:r>
          </w:p>
        </w:tc>
        <w:tc>
          <w:tcPr>
            <w:tcW w:w="4394" w:type="dxa"/>
            <w:tcBorders>
              <w:top w:val="single" w:sz="7" w:space="0" w:color="000000"/>
              <w:left w:val="single" w:sz="4" w:space="0" w:color="000000"/>
              <w:bottom w:val="single" w:sz="7" w:space="0" w:color="000000"/>
              <w:right w:val="single" w:sz="4" w:space="0" w:color="000000"/>
            </w:tcBorders>
            <w:vAlign w:val="center"/>
          </w:tcPr>
          <w:p w14:paraId="151F0168" w14:textId="77777777" w:rsidR="0098085E" w:rsidRPr="0098085E" w:rsidRDefault="0098085E" w:rsidP="0098085E">
            <w:pPr>
              <w:widowControl w:val="0"/>
              <w:suppressAutoHyphens w:val="0"/>
              <w:autoSpaceDN w:val="0"/>
              <w:adjustRightInd w:val="0"/>
              <w:spacing w:before="49" w:after="160" w:line="259" w:lineRule="auto"/>
              <w:ind w:left="102"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Średnica</w:t>
            </w:r>
            <w:r w:rsidRPr="0098085E">
              <w:rPr>
                <w:rFonts w:ascii="Calibri" w:eastAsia="Calibri" w:hAnsi="Calibri" w:cs="Calibri"/>
                <w:spacing w:val="-6"/>
                <w:sz w:val="22"/>
                <w:szCs w:val="22"/>
                <w:lang w:eastAsia="en-US"/>
              </w:rPr>
              <w:t xml:space="preserve"> </w:t>
            </w:r>
            <w:r w:rsidRPr="0098085E">
              <w:rPr>
                <w:rFonts w:ascii="Calibri" w:eastAsia="Calibri" w:hAnsi="Calibri" w:cs="Calibri"/>
                <w:sz w:val="22"/>
                <w:szCs w:val="22"/>
                <w:lang w:eastAsia="en-US"/>
              </w:rPr>
              <w:t>zewnę</w:t>
            </w:r>
            <w:r w:rsidRPr="0098085E">
              <w:rPr>
                <w:rFonts w:ascii="Calibri" w:eastAsia="Calibri" w:hAnsi="Calibri" w:cs="Calibri"/>
                <w:spacing w:val="1"/>
                <w:sz w:val="22"/>
                <w:szCs w:val="22"/>
                <w:lang w:eastAsia="en-US"/>
              </w:rPr>
              <w:t>t</w:t>
            </w:r>
            <w:r w:rsidRPr="0098085E">
              <w:rPr>
                <w:rFonts w:ascii="Calibri" w:eastAsia="Calibri" w:hAnsi="Calibri" w:cs="Calibri"/>
                <w:sz w:val="22"/>
                <w:szCs w:val="22"/>
                <w:lang w:eastAsia="en-US"/>
              </w:rPr>
              <w:t>rzna</w:t>
            </w:r>
            <w:r w:rsidRPr="0098085E">
              <w:rPr>
                <w:rFonts w:ascii="Calibri" w:eastAsia="Calibri" w:hAnsi="Calibri" w:cs="Calibri"/>
                <w:spacing w:val="-7"/>
                <w:sz w:val="22"/>
                <w:szCs w:val="22"/>
                <w:lang w:eastAsia="en-US"/>
              </w:rPr>
              <w:t xml:space="preserve"> </w:t>
            </w:r>
            <w:r w:rsidRPr="0098085E">
              <w:rPr>
                <w:rFonts w:ascii="Calibri" w:eastAsia="Calibri" w:hAnsi="Calibri" w:cs="Calibri"/>
                <w:spacing w:val="-1"/>
                <w:sz w:val="22"/>
                <w:szCs w:val="22"/>
                <w:lang w:eastAsia="en-US"/>
              </w:rPr>
              <w:t>w</w:t>
            </w:r>
            <w:r w:rsidRPr="0098085E">
              <w:rPr>
                <w:rFonts w:ascii="Calibri" w:eastAsia="Calibri" w:hAnsi="Calibri" w:cs="Calibri"/>
                <w:sz w:val="22"/>
                <w:szCs w:val="22"/>
                <w:lang w:eastAsia="en-US"/>
              </w:rPr>
              <w:t>a</w:t>
            </w:r>
            <w:r w:rsidRPr="0098085E">
              <w:rPr>
                <w:rFonts w:ascii="Calibri" w:eastAsia="Calibri" w:hAnsi="Calibri" w:cs="Calibri"/>
                <w:spacing w:val="1"/>
                <w:sz w:val="22"/>
                <w:szCs w:val="22"/>
                <w:lang w:eastAsia="en-US"/>
              </w:rPr>
              <w:t>ł</w:t>
            </w:r>
            <w:r w:rsidRPr="0098085E">
              <w:rPr>
                <w:rFonts w:ascii="Calibri" w:eastAsia="Calibri" w:hAnsi="Calibri" w:cs="Calibri"/>
                <w:sz w:val="22"/>
                <w:szCs w:val="22"/>
                <w:lang w:eastAsia="en-US"/>
              </w:rPr>
              <w:t>u</w:t>
            </w:r>
            <w:r w:rsidRPr="0098085E">
              <w:rPr>
                <w:rFonts w:ascii="Calibri" w:eastAsia="Calibri" w:hAnsi="Calibri" w:cs="Calibri"/>
                <w:spacing w:val="-3"/>
                <w:sz w:val="22"/>
                <w:szCs w:val="22"/>
                <w:lang w:eastAsia="en-US"/>
              </w:rPr>
              <w:t xml:space="preserve"> </w:t>
            </w:r>
            <w:r w:rsidRPr="0098085E">
              <w:rPr>
                <w:rFonts w:ascii="Calibri" w:eastAsia="Calibri" w:hAnsi="Calibri" w:cs="Calibri"/>
                <w:sz w:val="22"/>
                <w:szCs w:val="22"/>
                <w:lang w:eastAsia="en-US"/>
              </w:rPr>
              <w:t>roz</w:t>
            </w:r>
            <w:r w:rsidRPr="0098085E">
              <w:rPr>
                <w:rFonts w:ascii="Calibri" w:eastAsia="Calibri" w:hAnsi="Calibri" w:cs="Calibri"/>
                <w:spacing w:val="1"/>
                <w:sz w:val="22"/>
                <w:szCs w:val="22"/>
                <w:lang w:eastAsia="en-US"/>
              </w:rPr>
              <w:t>r</w:t>
            </w:r>
            <w:r w:rsidRPr="0098085E">
              <w:rPr>
                <w:rFonts w:ascii="Calibri" w:eastAsia="Calibri" w:hAnsi="Calibri" w:cs="Calibri"/>
                <w:sz w:val="22"/>
                <w:szCs w:val="22"/>
                <w:lang w:eastAsia="en-US"/>
              </w:rPr>
              <w:t>y</w:t>
            </w:r>
            <w:r w:rsidRPr="0098085E">
              <w:rPr>
                <w:rFonts w:ascii="Calibri" w:eastAsia="Calibri" w:hAnsi="Calibri" w:cs="Calibri"/>
                <w:spacing w:val="1"/>
                <w:sz w:val="22"/>
                <w:szCs w:val="22"/>
                <w:lang w:eastAsia="en-US"/>
              </w:rPr>
              <w:t>w</w:t>
            </w:r>
            <w:r w:rsidRPr="0098085E">
              <w:rPr>
                <w:rFonts w:ascii="Calibri" w:eastAsia="Calibri" w:hAnsi="Calibri" w:cs="Calibri"/>
                <w:sz w:val="22"/>
                <w:szCs w:val="22"/>
                <w:lang w:eastAsia="en-US"/>
              </w:rPr>
              <w:t>ającego</w:t>
            </w:r>
          </w:p>
        </w:tc>
        <w:tc>
          <w:tcPr>
            <w:tcW w:w="1428" w:type="dxa"/>
            <w:tcBorders>
              <w:top w:val="single" w:sz="7" w:space="0" w:color="000000"/>
              <w:left w:val="single" w:sz="4" w:space="0" w:color="000000"/>
              <w:bottom w:val="single" w:sz="7" w:space="0" w:color="000000"/>
              <w:right w:val="single" w:sz="4" w:space="0" w:color="000000"/>
            </w:tcBorders>
            <w:vAlign w:val="center"/>
          </w:tcPr>
          <w:p w14:paraId="61859FD0" w14:textId="77777777" w:rsidR="0098085E" w:rsidRPr="0098085E" w:rsidRDefault="0098085E" w:rsidP="0098085E">
            <w:pPr>
              <w:widowControl w:val="0"/>
              <w:suppressAutoHyphens w:val="0"/>
              <w:autoSpaceDN w:val="0"/>
              <w:adjustRightInd w:val="0"/>
              <w:spacing w:before="49" w:after="160" w:line="259" w:lineRule="auto"/>
              <w:ind w:left="0"/>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mm</w:t>
            </w:r>
          </w:p>
        </w:tc>
        <w:tc>
          <w:tcPr>
            <w:tcW w:w="3250" w:type="dxa"/>
            <w:tcBorders>
              <w:top w:val="single" w:sz="7" w:space="0" w:color="000000"/>
              <w:left w:val="single" w:sz="4" w:space="0" w:color="000000"/>
              <w:bottom w:val="single" w:sz="7" w:space="0" w:color="000000"/>
              <w:right w:val="single" w:sz="4" w:space="0" w:color="000000"/>
            </w:tcBorders>
            <w:vAlign w:val="center"/>
          </w:tcPr>
          <w:p w14:paraId="5E50CEC5"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r>
      <w:tr w:rsidR="0098085E" w:rsidRPr="0098085E" w14:paraId="13F11770" w14:textId="77777777" w:rsidTr="00F67991">
        <w:trPr>
          <w:trHeight w:hRule="exact" w:val="567"/>
        </w:trPr>
        <w:tc>
          <w:tcPr>
            <w:tcW w:w="600" w:type="dxa"/>
            <w:tcBorders>
              <w:top w:val="single" w:sz="7" w:space="0" w:color="000000"/>
              <w:left w:val="single" w:sz="4" w:space="0" w:color="000000"/>
              <w:bottom w:val="single" w:sz="7" w:space="0" w:color="000000"/>
              <w:right w:val="single" w:sz="4" w:space="0" w:color="000000"/>
            </w:tcBorders>
          </w:tcPr>
          <w:p w14:paraId="2C701974" w14:textId="77777777" w:rsidR="0098085E" w:rsidRPr="0098085E" w:rsidRDefault="0098085E" w:rsidP="0098085E">
            <w:pPr>
              <w:widowControl w:val="0"/>
              <w:suppressAutoHyphens w:val="0"/>
              <w:autoSpaceDN w:val="0"/>
              <w:adjustRightInd w:val="0"/>
              <w:spacing w:before="74" w:after="160" w:line="259" w:lineRule="auto"/>
              <w:ind w:left="43"/>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14.</w:t>
            </w:r>
          </w:p>
        </w:tc>
        <w:tc>
          <w:tcPr>
            <w:tcW w:w="4394" w:type="dxa"/>
            <w:tcBorders>
              <w:top w:val="single" w:sz="7" w:space="0" w:color="000000"/>
              <w:left w:val="single" w:sz="4" w:space="0" w:color="000000"/>
              <w:bottom w:val="single" w:sz="7" w:space="0" w:color="000000"/>
              <w:right w:val="single" w:sz="4" w:space="0" w:color="000000"/>
            </w:tcBorders>
            <w:vAlign w:val="center"/>
          </w:tcPr>
          <w:p w14:paraId="638D3ED8" w14:textId="77777777" w:rsidR="0098085E" w:rsidRPr="0098085E" w:rsidRDefault="0098085E" w:rsidP="0098085E">
            <w:pPr>
              <w:widowControl w:val="0"/>
              <w:suppressAutoHyphens w:val="0"/>
              <w:autoSpaceDN w:val="0"/>
              <w:adjustRightInd w:val="0"/>
              <w:spacing w:after="160" w:line="181" w:lineRule="exact"/>
              <w:ind w:left="102"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Liczba</w:t>
            </w:r>
            <w:r w:rsidRPr="0098085E">
              <w:rPr>
                <w:rFonts w:ascii="Calibri" w:eastAsia="Calibri" w:hAnsi="Calibri" w:cs="Calibri"/>
                <w:spacing w:val="-5"/>
                <w:sz w:val="22"/>
                <w:szCs w:val="22"/>
                <w:lang w:eastAsia="en-US"/>
              </w:rPr>
              <w:t xml:space="preserve"> </w:t>
            </w:r>
            <w:r w:rsidRPr="0098085E">
              <w:rPr>
                <w:rFonts w:ascii="Calibri" w:eastAsia="Calibri" w:hAnsi="Calibri" w:cs="Calibri"/>
                <w:sz w:val="22"/>
                <w:szCs w:val="22"/>
                <w:lang w:eastAsia="en-US"/>
              </w:rPr>
              <w:t>obrotu</w:t>
            </w:r>
            <w:r w:rsidRPr="0098085E">
              <w:rPr>
                <w:rFonts w:ascii="Calibri" w:eastAsia="Calibri" w:hAnsi="Calibri" w:cs="Calibri"/>
                <w:spacing w:val="-4"/>
                <w:sz w:val="22"/>
                <w:szCs w:val="22"/>
                <w:lang w:eastAsia="en-US"/>
              </w:rPr>
              <w:t xml:space="preserve"> </w:t>
            </w:r>
            <w:r w:rsidRPr="0098085E">
              <w:rPr>
                <w:rFonts w:ascii="Calibri" w:eastAsia="Calibri" w:hAnsi="Calibri" w:cs="Calibri"/>
                <w:spacing w:val="-1"/>
                <w:sz w:val="22"/>
                <w:szCs w:val="22"/>
                <w:lang w:eastAsia="en-US"/>
              </w:rPr>
              <w:t>w</w:t>
            </w:r>
            <w:r w:rsidRPr="0098085E">
              <w:rPr>
                <w:rFonts w:ascii="Calibri" w:eastAsia="Calibri" w:hAnsi="Calibri" w:cs="Calibri"/>
                <w:spacing w:val="2"/>
                <w:sz w:val="22"/>
                <w:szCs w:val="22"/>
                <w:lang w:eastAsia="en-US"/>
              </w:rPr>
              <w:t>a</w:t>
            </w:r>
            <w:r w:rsidRPr="0098085E">
              <w:rPr>
                <w:rFonts w:ascii="Calibri" w:eastAsia="Calibri" w:hAnsi="Calibri" w:cs="Calibri"/>
                <w:spacing w:val="1"/>
                <w:sz w:val="22"/>
                <w:szCs w:val="22"/>
                <w:lang w:eastAsia="en-US"/>
              </w:rPr>
              <w:t>ł</w:t>
            </w:r>
            <w:r w:rsidRPr="0098085E">
              <w:rPr>
                <w:rFonts w:ascii="Calibri" w:eastAsia="Calibri" w:hAnsi="Calibri" w:cs="Calibri"/>
                <w:sz w:val="22"/>
                <w:szCs w:val="22"/>
                <w:lang w:eastAsia="en-US"/>
              </w:rPr>
              <w:t>u</w:t>
            </w:r>
            <w:r w:rsidRPr="0098085E">
              <w:rPr>
                <w:rFonts w:ascii="Calibri" w:eastAsia="Calibri" w:hAnsi="Calibri" w:cs="Calibri"/>
                <w:spacing w:val="-3"/>
                <w:sz w:val="22"/>
                <w:szCs w:val="22"/>
                <w:lang w:eastAsia="en-US"/>
              </w:rPr>
              <w:t xml:space="preserve"> </w:t>
            </w:r>
            <w:r w:rsidRPr="0098085E">
              <w:rPr>
                <w:rFonts w:ascii="Calibri" w:eastAsia="Calibri" w:hAnsi="Calibri" w:cs="Calibri"/>
                <w:sz w:val="22"/>
                <w:szCs w:val="22"/>
                <w:lang w:eastAsia="en-US"/>
              </w:rPr>
              <w:t>roz</w:t>
            </w:r>
            <w:r w:rsidRPr="0098085E">
              <w:rPr>
                <w:rFonts w:ascii="Calibri" w:eastAsia="Calibri" w:hAnsi="Calibri" w:cs="Calibri"/>
                <w:spacing w:val="1"/>
                <w:sz w:val="22"/>
                <w:szCs w:val="22"/>
                <w:lang w:eastAsia="en-US"/>
              </w:rPr>
              <w:t>r</w:t>
            </w:r>
            <w:r w:rsidRPr="0098085E">
              <w:rPr>
                <w:rFonts w:ascii="Calibri" w:eastAsia="Calibri" w:hAnsi="Calibri" w:cs="Calibri"/>
                <w:sz w:val="22"/>
                <w:szCs w:val="22"/>
                <w:lang w:eastAsia="en-US"/>
              </w:rPr>
              <w:t>ywającego</w:t>
            </w:r>
          </w:p>
        </w:tc>
        <w:tc>
          <w:tcPr>
            <w:tcW w:w="1428" w:type="dxa"/>
            <w:tcBorders>
              <w:top w:val="single" w:sz="7" w:space="0" w:color="000000"/>
              <w:left w:val="single" w:sz="4" w:space="0" w:color="000000"/>
              <w:bottom w:val="single" w:sz="7" w:space="0" w:color="000000"/>
              <w:right w:val="single" w:sz="4" w:space="0" w:color="000000"/>
            </w:tcBorders>
            <w:vAlign w:val="center"/>
          </w:tcPr>
          <w:p w14:paraId="3CB0DE27" w14:textId="77777777" w:rsidR="0098085E" w:rsidRPr="0098085E" w:rsidRDefault="0098085E" w:rsidP="0098085E">
            <w:pPr>
              <w:widowControl w:val="0"/>
              <w:suppressAutoHyphens w:val="0"/>
              <w:autoSpaceDN w:val="0"/>
              <w:adjustRightInd w:val="0"/>
              <w:spacing w:before="74" w:after="160" w:line="259" w:lineRule="auto"/>
              <w:ind w:left="0"/>
              <w:jc w:val="center"/>
              <w:rPr>
                <w:rFonts w:ascii="Calibri" w:eastAsia="Calibri" w:hAnsi="Calibri" w:cs="Calibri"/>
                <w:sz w:val="22"/>
                <w:szCs w:val="22"/>
                <w:lang w:eastAsia="en-US"/>
              </w:rPr>
            </w:pPr>
            <w:proofErr w:type="spellStart"/>
            <w:r w:rsidRPr="0098085E">
              <w:rPr>
                <w:rFonts w:ascii="Calibri" w:eastAsia="Calibri" w:hAnsi="Calibri" w:cs="Calibri"/>
                <w:sz w:val="22"/>
                <w:szCs w:val="22"/>
                <w:lang w:eastAsia="en-US"/>
              </w:rPr>
              <w:t>obr</w:t>
            </w:r>
            <w:proofErr w:type="spellEnd"/>
            <w:r w:rsidRPr="0098085E">
              <w:rPr>
                <w:rFonts w:ascii="Calibri" w:eastAsia="Calibri" w:hAnsi="Calibri" w:cs="Calibri"/>
                <w:sz w:val="22"/>
                <w:szCs w:val="22"/>
                <w:lang w:eastAsia="en-US"/>
              </w:rPr>
              <w:t>./min</w:t>
            </w:r>
          </w:p>
        </w:tc>
        <w:tc>
          <w:tcPr>
            <w:tcW w:w="3250" w:type="dxa"/>
            <w:tcBorders>
              <w:top w:val="single" w:sz="7" w:space="0" w:color="000000"/>
              <w:left w:val="single" w:sz="4" w:space="0" w:color="000000"/>
              <w:bottom w:val="single" w:sz="7" w:space="0" w:color="000000"/>
              <w:right w:val="single" w:sz="4" w:space="0" w:color="000000"/>
            </w:tcBorders>
            <w:vAlign w:val="center"/>
          </w:tcPr>
          <w:p w14:paraId="68475768"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r>
      <w:tr w:rsidR="0098085E" w:rsidRPr="0098085E" w14:paraId="4AB03F5B" w14:textId="77777777" w:rsidTr="00F67991">
        <w:trPr>
          <w:trHeight w:hRule="exact" w:val="482"/>
        </w:trPr>
        <w:tc>
          <w:tcPr>
            <w:tcW w:w="600" w:type="dxa"/>
            <w:tcBorders>
              <w:top w:val="single" w:sz="7" w:space="0" w:color="000000"/>
              <w:left w:val="single" w:sz="4" w:space="0" w:color="000000"/>
              <w:bottom w:val="single" w:sz="7" w:space="0" w:color="000000"/>
              <w:right w:val="single" w:sz="4" w:space="0" w:color="000000"/>
            </w:tcBorders>
            <w:vAlign w:val="center"/>
          </w:tcPr>
          <w:p w14:paraId="231CD152" w14:textId="77777777" w:rsidR="0098085E" w:rsidRPr="0098085E" w:rsidRDefault="0098085E" w:rsidP="0098085E">
            <w:pPr>
              <w:widowControl w:val="0"/>
              <w:suppressAutoHyphens w:val="0"/>
              <w:autoSpaceDN w:val="0"/>
              <w:adjustRightInd w:val="0"/>
              <w:spacing w:after="160" w:line="259" w:lineRule="auto"/>
              <w:ind w:left="43"/>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lastRenderedPageBreak/>
              <w:t>15.</w:t>
            </w:r>
          </w:p>
        </w:tc>
        <w:tc>
          <w:tcPr>
            <w:tcW w:w="4394" w:type="dxa"/>
            <w:tcBorders>
              <w:top w:val="single" w:sz="7" w:space="0" w:color="000000"/>
              <w:left w:val="single" w:sz="4" w:space="0" w:color="000000"/>
              <w:bottom w:val="single" w:sz="7" w:space="0" w:color="000000"/>
              <w:right w:val="single" w:sz="4" w:space="0" w:color="000000"/>
            </w:tcBorders>
            <w:vAlign w:val="center"/>
          </w:tcPr>
          <w:p w14:paraId="23970205" w14:textId="77777777" w:rsidR="0098085E" w:rsidRPr="0098085E" w:rsidRDefault="0098085E" w:rsidP="0098085E">
            <w:pPr>
              <w:widowControl w:val="0"/>
              <w:suppressAutoHyphens w:val="0"/>
              <w:autoSpaceDN w:val="0"/>
              <w:adjustRightInd w:val="0"/>
              <w:spacing w:after="160" w:line="259" w:lineRule="auto"/>
              <w:ind w:left="102"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Liczba</w:t>
            </w:r>
            <w:r w:rsidRPr="0098085E">
              <w:rPr>
                <w:rFonts w:ascii="Calibri" w:eastAsia="Calibri" w:hAnsi="Calibri" w:cs="Calibri"/>
                <w:spacing w:val="-5"/>
                <w:sz w:val="22"/>
                <w:szCs w:val="22"/>
                <w:lang w:eastAsia="en-US"/>
              </w:rPr>
              <w:t xml:space="preserve"> </w:t>
            </w:r>
            <w:r w:rsidRPr="0098085E">
              <w:rPr>
                <w:rFonts w:ascii="Calibri" w:eastAsia="Calibri" w:hAnsi="Calibri" w:cs="Calibri"/>
                <w:sz w:val="22"/>
                <w:szCs w:val="22"/>
                <w:lang w:eastAsia="en-US"/>
              </w:rPr>
              <w:t>elementów</w:t>
            </w:r>
            <w:r w:rsidRPr="0098085E">
              <w:rPr>
                <w:rFonts w:ascii="Calibri" w:eastAsia="Calibri" w:hAnsi="Calibri" w:cs="Calibri"/>
                <w:spacing w:val="-9"/>
                <w:sz w:val="22"/>
                <w:szCs w:val="22"/>
                <w:lang w:eastAsia="en-US"/>
              </w:rPr>
              <w:t xml:space="preserve"> </w:t>
            </w:r>
            <w:r w:rsidRPr="0098085E">
              <w:rPr>
                <w:rFonts w:ascii="Calibri" w:eastAsia="Calibri" w:hAnsi="Calibri" w:cs="Calibri"/>
                <w:spacing w:val="1"/>
                <w:sz w:val="22"/>
                <w:szCs w:val="22"/>
                <w:lang w:eastAsia="en-US"/>
              </w:rPr>
              <w:t>n</w:t>
            </w:r>
            <w:r w:rsidRPr="0098085E">
              <w:rPr>
                <w:rFonts w:ascii="Calibri" w:eastAsia="Calibri" w:hAnsi="Calibri" w:cs="Calibri"/>
                <w:sz w:val="22"/>
                <w:szCs w:val="22"/>
                <w:lang w:eastAsia="en-US"/>
              </w:rPr>
              <w:t>a</w:t>
            </w:r>
            <w:r w:rsidRPr="0098085E">
              <w:rPr>
                <w:rFonts w:ascii="Calibri" w:eastAsia="Calibri" w:hAnsi="Calibri" w:cs="Calibri"/>
                <w:spacing w:val="-1"/>
                <w:sz w:val="22"/>
                <w:szCs w:val="22"/>
                <w:lang w:eastAsia="en-US"/>
              </w:rPr>
              <w:t xml:space="preserve"> w</w:t>
            </w:r>
            <w:r w:rsidRPr="0098085E">
              <w:rPr>
                <w:rFonts w:ascii="Calibri" w:eastAsia="Calibri" w:hAnsi="Calibri" w:cs="Calibri"/>
                <w:sz w:val="22"/>
                <w:szCs w:val="22"/>
                <w:lang w:eastAsia="en-US"/>
              </w:rPr>
              <w:t>ale</w:t>
            </w:r>
            <w:r w:rsidRPr="0098085E">
              <w:rPr>
                <w:rFonts w:ascii="Calibri" w:eastAsia="Calibri" w:hAnsi="Calibri" w:cs="Calibri"/>
                <w:spacing w:val="-3"/>
                <w:sz w:val="22"/>
                <w:szCs w:val="22"/>
                <w:lang w:eastAsia="en-US"/>
              </w:rPr>
              <w:t xml:space="preserve"> </w:t>
            </w:r>
            <w:r w:rsidRPr="0098085E">
              <w:rPr>
                <w:rFonts w:ascii="Calibri" w:eastAsia="Calibri" w:hAnsi="Calibri" w:cs="Calibri"/>
                <w:sz w:val="22"/>
                <w:szCs w:val="22"/>
                <w:lang w:eastAsia="en-US"/>
              </w:rPr>
              <w:t>ro</w:t>
            </w:r>
            <w:r w:rsidRPr="0098085E">
              <w:rPr>
                <w:rFonts w:ascii="Calibri" w:eastAsia="Calibri" w:hAnsi="Calibri" w:cs="Calibri"/>
                <w:spacing w:val="2"/>
                <w:sz w:val="22"/>
                <w:szCs w:val="22"/>
                <w:lang w:eastAsia="en-US"/>
              </w:rPr>
              <w:t>z</w:t>
            </w:r>
            <w:r w:rsidRPr="0098085E">
              <w:rPr>
                <w:rFonts w:ascii="Calibri" w:eastAsia="Calibri" w:hAnsi="Calibri" w:cs="Calibri"/>
                <w:spacing w:val="1"/>
                <w:sz w:val="22"/>
                <w:szCs w:val="22"/>
                <w:lang w:eastAsia="en-US"/>
              </w:rPr>
              <w:t>r</w:t>
            </w:r>
            <w:r w:rsidRPr="0098085E">
              <w:rPr>
                <w:rFonts w:ascii="Calibri" w:eastAsia="Calibri" w:hAnsi="Calibri" w:cs="Calibri"/>
                <w:sz w:val="22"/>
                <w:szCs w:val="22"/>
                <w:lang w:eastAsia="en-US"/>
              </w:rPr>
              <w:t>ywa</w:t>
            </w:r>
            <w:r w:rsidRPr="0098085E">
              <w:rPr>
                <w:rFonts w:ascii="Calibri" w:eastAsia="Calibri" w:hAnsi="Calibri" w:cs="Calibri"/>
                <w:spacing w:val="1"/>
                <w:sz w:val="22"/>
                <w:szCs w:val="22"/>
                <w:lang w:eastAsia="en-US"/>
              </w:rPr>
              <w:t>j</w:t>
            </w:r>
            <w:r w:rsidRPr="0098085E">
              <w:rPr>
                <w:rFonts w:ascii="Calibri" w:eastAsia="Calibri" w:hAnsi="Calibri" w:cs="Calibri"/>
                <w:sz w:val="22"/>
                <w:szCs w:val="22"/>
                <w:lang w:eastAsia="en-US"/>
              </w:rPr>
              <w:t>ą</w:t>
            </w:r>
            <w:r w:rsidRPr="0098085E">
              <w:rPr>
                <w:rFonts w:ascii="Calibri" w:eastAsia="Calibri" w:hAnsi="Calibri" w:cs="Calibri"/>
                <w:spacing w:val="1"/>
                <w:sz w:val="22"/>
                <w:szCs w:val="22"/>
                <w:lang w:eastAsia="en-US"/>
              </w:rPr>
              <w:t>c</w:t>
            </w:r>
            <w:r w:rsidRPr="0098085E">
              <w:rPr>
                <w:rFonts w:ascii="Calibri" w:eastAsia="Calibri" w:hAnsi="Calibri" w:cs="Calibri"/>
                <w:spacing w:val="-2"/>
                <w:sz w:val="22"/>
                <w:szCs w:val="22"/>
                <w:lang w:eastAsia="en-US"/>
              </w:rPr>
              <w:t>y</w:t>
            </w:r>
            <w:r w:rsidRPr="0098085E">
              <w:rPr>
                <w:rFonts w:ascii="Calibri" w:eastAsia="Calibri" w:hAnsi="Calibri" w:cs="Calibri"/>
                <w:sz w:val="22"/>
                <w:szCs w:val="22"/>
                <w:lang w:eastAsia="en-US"/>
              </w:rPr>
              <w:t>m</w:t>
            </w:r>
            <w:r w:rsidRPr="0098085E">
              <w:rPr>
                <w:rFonts w:ascii="Calibri" w:eastAsia="Calibri" w:hAnsi="Calibri" w:cs="Calibri"/>
                <w:spacing w:val="-9"/>
                <w:sz w:val="22"/>
                <w:szCs w:val="22"/>
                <w:lang w:eastAsia="en-US"/>
              </w:rPr>
              <w:t xml:space="preserve"> </w:t>
            </w:r>
            <w:r w:rsidRPr="0098085E">
              <w:rPr>
                <w:rFonts w:ascii="Calibri" w:eastAsia="Calibri" w:hAnsi="Calibri" w:cs="Calibri"/>
                <w:sz w:val="22"/>
                <w:szCs w:val="22"/>
                <w:lang w:eastAsia="en-US"/>
              </w:rPr>
              <w:t>(m</w:t>
            </w:r>
            <w:r w:rsidRPr="0098085E">
              <w:rPr>
                <w:rFonts w:ascii="Calibri" w:eastAsia="Calibri" w:hAnsi="Calibri" w:cs="Calibri"/>
                <w:spacing w:val="1"/>
                <w:sz w:val="22"/>
                <w:szCs w:val="22"/>
                <w:lang w:eastAsia="en-US"/>
              </w:rPr>
              <w:t>i</w:t>
            </w:r>
            <w:r w:rsidRPr="0098085E">
              <w:rPr>
                <w:rFonts w:ascii="Calibri" w:eastAsia="Calibri" w:hAnsi="Calibri" w:cs="Calibri"/>
                <w:sz w:val="22"/>
                <w:szCs w:val="22"/>
                <w:lang w:eastAsia="en-US"/>
              </w:rPr>
              <w:t>n)</w:t>
            </w:r>
          </w:p>
        </w:tc>
        <w:tc>
          <w:tcPr>
            <w:tcW w:w="1428" w:type="dxa"/>
            <w:tcBorders>
              <w:top w:val="single" w:sz="7" w:space="0" w:color="000000"/>
              <w:left w:val="single" w:sz="4" w:space="0" w:color="000000"/>
              <w:bottom w:val="single" w:sz="7" w:space="0" w:color="000000"/>
              <w:right w:val="single" w:sz="4" w:space="0" w:color="000000"/>
            </w:tcBorders>
            <w:vAlign w:val="center"/>
          </w:tcPr>
          <w:p w14:paraId="73353B60"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pacing w:val="1"/>
                <w:w w:val="99"/>
                <w:sz w:val="22"/>
                <w:szCs w:val="22"/>
                <w:lang w:eastAsia="en-US"/>
              </w:rPr>
              <w:t>sz</w:t>
            </w:r>
            <w:r w:rsidRPr="0098085E">
              <w:rPr>
                <w:rFonts w:ascii="Calibri" w:eastAsia="Calibri" w:hAnsi="Calibri" w:cs="Calibri"/>
                <w:sz w:val="22"/>
                <w:szCs w:val="22"/>
                <w:lang w:eastAsia="en-US"/>
              </w:rPr>
              <w:t>t.</w:t>
            </w:r>
          </w:p>
        </w:tc>
        <w:tc>
          <w:tcPr>
            <w:tcW w:w="3250" w:type="dxa"/>
            <w:tcBorders>
              <w:top w:val="single" w:sz="7" w:space="0" w:color="000000"/>
              <w:left w:val="single" w:sz="4" w:space="0" w:color="000000"/>
              <w:bottom w:val="single" w:sz="7" w:space="0" w:color="000000"/>
              <w:right w:val="single" w:sz="4" w:space="0" w:color="000000"/>
            </w:tcBorders>
            <w:vAlign w:val="center"/>
          </w:tcPr>
          <w:p w14:paraId="5C33CF9A"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r>
      <w:tr w:rsidR="0098085E" w:rsidRPr="0098085E" w14:paraId="0F168CEB" w14:textId="77777777" w:rsidTr="00F67991">
        <w:trPr>
          <w:trHeight w:hRule="exact" w:val="746"/>
        </w:trPr>
        <w:tc>
          <w:tcPr>
            <w:tcW w:w="600" w:type="dxa"/>
            <w:tcBorders>
              <w:top w:val="single" w:sz="7" w:space="0" w:color="000000"/>
              <w:left w:val="single" w:sz="4" w:space="0" w:color="000000"/>
              <w:bottom w:val="single" w:sz="7" w:space="0" w:color="000000"/>
              <w:right w:val="single" w:sz="4" w:space="0" w:color="000000"/>
            </w:tcBorders>
            <w:vAlign w:val="center"/>
          </w:tcPr>
          <w:p w14:paraId="667B5BED" w14:textId="77777777" w:rsidR="0098085E" w:rsidRPr="0098085E" w:rsidRDefault="0098085E" w:rsidP="0098085E">
            <w:pPr>
              <w:widowControl w:val="0"/>
              <w:suppressAutoHyphens w:val="0"/>
              <w:autoSpaceDN w:val="0"/>
              <w:adjustRightInd w:val="0"/>
              <w:spacing w:after="160" w:line="259" w:lineRule="auto"/>
              <w:ind w:left="43"/>
              <w:jc w:val="center"/>
              <w:rPr>
                <w:rFonts w:ascii="Calibri" w:eastAsia="Calibri" w:hAnsi="Calibri" w:cs="Calibri"/>
                <w:sz w:val="22"/>
                <w:szCs w:val="22"/>
                <w:lang w:eastAsia="en-US"/>
              </w:rPr>
            </w:pPr>
            <w:r w:rsidRPr="0098085E">
              <w:rPr>
                <w:rFonts w:ascii="Calibri" w:eastAsia="Calibri" w:hAnsi="Calibri" w:cs="Calibri"/>
                <w:w w:val="99"/>
                <w:sz w:val="22"/>
                <w:szCs w:val="22"/>
                <w:lang w:eastAsia="en-US"/>
              </w:rPr>
              <w:t>16.</w:t>
            </w:r>
          </w:p>
        </w:tc>
        <w:tc>
          <w:tcPr>
            <w:tcW w:w="4394" w:type="dxa"/>
            <w:tcBorders>
              <w:top w:val="single" w:sz="7" w:space="0" w:color="000000"/>
              <w:left w:val="single" w:sz="4" w:space="0" w:color="000000"/>
              <w:bottom w:val="single" w:sz="7" w:space="0" w:color="000000"/>
              <w:right w:val="single" w:sz="4" w:space="0" w:color="000000"/>
            </w:tcBorders>
            <w:vAlign w:val="center"/>
          </w:tcPr>
          <w:p w14:paraId="25827315" w14:textId="77777777" w:rsidR="0098085E" w:rsidRPr="0098085E" w:rsidRDefault="0098085E" w:rsidP="0098085E">
            <w:pPr>
              <w:widowControl w:val="0"/>
              <w:suppressAutoHyphens w:val="0"/>
              <w:autoSpaceDN w:val="0"/>
              <w:adjustRightInd w:val="0"/>
              <w:spacing w:after="160" w:line="259" w:lineRule="auto"/>
              <w:ind w:left="102"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Inne</w:t>
            </w:r>
            <w:r w:rsidRPr="0098085E">
              <w:rPr>
                <w:rFonts w:ascii="Calibri" w:eastAsia="Calibri" w:hAnsi="Calibri" w:cs="Calibri"/>
                <w:spacing w:val="-3"/>
                <w:sz w:val="22"/>
                <w:szCs w:val="22"/>
                <w:lang w:eastAsia="en-US"/>
              </w:rPr>
              <w:t xml:space="preserve"> </w:t>
            </w:r>
            <w:r w:rsidRPr="0098085E">
              <w:rPr>
                <w:rFonts w:ascii="Calibri" w:eastAsia="Calibri" w:hAnsi="Calibri" w:cs="Calibri"/>
                <w:sz w:val="22"/>
                <w:szCs w:val="22"/>
                <w:lang w:eastAsia="en-US"/>
              </w:rPr>
              <w:t>informacje/</w:t>
            </w:r>
            <w:r w:rsidRPr="0098085E">
              <w:rPr>
                <w:rFonts w:ascii="Calibri" w:eastAsia="Calibri" w:hAnsi="Calibri" w:cs="Calibri"/>
                <w:spacing w:val="1"/>
                <w:sz w:val="22"/>
                <w:szCs w:val="22"/>
                <w:lang w:eastAsia="en-US"/>
              </w:rPr>
              <w:t>d</w:t>
            </w:r>
            <w:r w:rsidRPr="0098085E">
              <w:rPr>
                <w:rFonts w:ascii="Calibri" w:eastAsia="Calibri" w:hAnsi="Calibri" w:cs="Calibri"/>
                <w:sz w:val="22"/>
                <w:szCs w:val="22"/>
                <w:lang w:eastAsia="en-US"/>
              </w:rPr>
              <w:t>alsze</w:t>
            </w:r>
            <w:r w:rsidRPr="0098085E">
              <w:rPr>
                <w:rFonts w:ascii="Calibri" w:eastAsia="Calibri" w:hAnsi="Calibri" w:cs="Calibri"/>
                <w:spacing w:val="-12"/>
                <w:sz w:val="22"/>
                <w:szCs w:val="22"/>
                <w:lang w:eastAsia="en-US"/>
              </w:rPr>
              <w:t xml:space="preserve"> </w:t>
            </w:r>
            <w:r w:rsidRPr="0098085E">
              <w:rPr>
                <w:rFonts w:ascii="Calibri" w:eastAsia="Calibri" w:hAnsi="Calibri" w:cs="Calibri"/>
                <w:sz w:val="22"/>
                <w:szCs w:val="22"/>
                <w:lang w:eastAsia="en-US"/>
              </w:rPr>
              <w:t>w</w:t>
            </w:r>
            <w:r w:rsidRPr="0098085E">
              <w:rPr>
                <w:rFonts w:ascii="Calibri" w:eastAsia="Calibri" w:hAnsi="Calibri" w:cs="Calibri"/>
                <w:spacing w:val="-2"/>
                <w:sz w:val="22"/>
                <w:szCs w:val="22"/>
                <w:lang w:eastAsia="en-US"/>
              </w:rPr>
              <w:t>y</w:t>
            </w:r>
            <w:r w:rsidRPr="0098085E">
              <w:rPr>
                <w:rFonts w:ascii="Calibri" w:eastAsia="Calibri" w:hAnsi="Calibri" w:cs="Calibri"/>
                <w:spacing w:val="1"/>
                <w:sz w:val="22"/>
                <w:szCs w:val="22"/>
                <w:lang w:eastAsia="en-US"/>
              </w:rPr>
              <w:t>p</w:t>
            </w:r>
            <w:r w:rsidRPr="0098085E">
              <w:rPr>
                <w:rFonts w:ascii="Calibri" w:eastAsia="Calibri" w:hAnsi="Calibri" w:cs="Calibri"/>
                <w:sz w:val="22"/>
                <w:szCs w:val="22"/>
                <w:lang w:eastAsia="en-US"/>
              </w:rPr>
              <w:t>os</w:t>
            </w:r>
            <w:r w:rsidRPr="0098085E">
              <w:rPr>
                <w:rFonts w:ascii="Calibri" w:eastAsia="Calibri" w:hAnsi="Calibri" w:cs="Calibri"/>
                <w:spacing w:val="1"/>
                <w:sz w:val="22"/>
                <w:szCs w:val="22"/>
                <w:lang w:eastAsia="en-US"/>
              </w:rPr>
              <w:t>aż</w:t>
            </w:r>
            <w:r w:rsidRPr="0098085E">
              <w:rPr>
                <w:rFonts w:ascii="Calibri" w:eastAsia="Calibri" w:hAnsi="Calibri" w:cs="Calibri"/>
                <w:sz w:val="22"/>
                <w:szCs w:val="22"/>
                <w:lang w:eastAsia="en-US"/>
              </w:rPr>
              <w:t>enie</w:t>
            </w:r>
          </w:p>
        </w:tc>
        <w:tc>
          <w:tcPr>
            <w:tcW w:w="1428" w:type="dxa"/>
            <w:tcBorders>
              <w:top w:val="single" w:sz="7" w:space="0" w:color="000000"/>
              <w:left w:val="single" w:sz="4" w:space="0" w:color="000000"/>
              <w:bottom w:val="single" w:sz="7" w:space="0" w:color="000000"/>
              <w:right w:val="single" w:sz="4" w:space="0" w:color="000000"/>
            </w:tcBorders>
            <w:vAlign w:val="center"/>
          </w:tcPr>
          <w:p w14:paraId="1885BA42"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250" w:type="dxa"/>
            <w:tcBorders>
              <w:top w:val="single" w:sz="7" w:space="0" w:color="000000"/>
              <w:left w:val="single" w:sz="4" w:space="0" w:color="000000"/>
              <w:bottom w:val="single" w:sz="7" w:space="0" w:color="000000"/>
              <w:right w:val="single" w:sz="4" w:space="0" w:color="000000"/>
            </w:tcBorders>
            <w:vAlign w:val="center"/>
          </w:tcPr>
          <w:p w14:paraId="5D473058"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r>
    </w:tbl>
    <w:p w14:paraId="6F28CAE4" w14:textId="77777777" w:rsidR="0098085E" w:rsidRPr="0098085E" w:rsidRDefault="0098085E" w:rsidP="0098085E">
      <w:pPr>
        <w:suppressAutoHyphens w:val="0"/>
        <w:autoSpaceDE/>
        <w:spacing w:before="240" w:after="160" w:line="259" w:lineRule="auto"/>
        <w:ind w:left="0" w:right="64"/>
        <w:jc w:val="left"/>
        <w:rPr>
          <w:rFonts w:ascii="Calibri" w:eastAsia="Calibri" w:hAnsi="Calibri" w:cs="Calibri"/>
          <w:b/>
          <w:bCs/>
          <w:iCs/>
          <w:sz w:val="22"/>
          <w:szCs w:val="22"/>
          <w:lang w:eastAsia="en-US"/>
        </w:rPr>
      </w:pPr>
      <w:r w:rsidRPr="0098085E">
        <w:rPr>
          <w:rFonts w:ascii="Calibri" w:eastAsia="Calibri" w:hAnsi="Calibri" w:cs="Calibri"/>
          <w:b/>
          <w:bCs/>
          <w:iCs/>
          <w:sz w:val="22"/>
          <w:szCs w:val="22"/>
          <w:lang w:eastAsia="en-US"/>
        </w:rPr>
        <w:t>Przenośniki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967"/>
        <w:gridCol w:w="1004"/>
        <w:gridCol w:w="3198"/>
      </w:tblGrid>
      <w:tr w:rsidR="0098085E" w:rsidRPr="0098085E" w14:paraId="3E3384D9" w14:textId="77777777" w:rsidTr="00F67991">
        <w:trPr>
          <w:trHeight w:hRule="exact" w:val="680"/>
        </w:trPr>
        <w:tc>
          <w:tcPr>
            <w:tcW w:w="551" w:type="dxa"/>
            <w:tcBorders>
              <w:top w:val="single" w:sz="4" w:space="0" w:color="auto"/>
              <w:left w:val="single" w:sz="4" w:space="0" w:color="auto"/>
              <w:bottom w:val="single" w:sz="4" w:space="0" w:color="auto"/>
              <w:right w:val="single" w:sz="4" w:space="0" w:color="auto"/>
            </w:tcBorders>
            <w:vAlign w:val="center"/>
            <w:hideMark/>
          </w:tcPr>
          <w:p w14:paraId="0AFC7D86"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LP.</w:t>
            </w:r>
          </w:p>
        </w:tc>
        <w:tc>
          <w:tcPr>
            <w:tcW w:w="4967" w:type="dxa"/>
            <w:tcBorders>
              <w:top w:val="single" w:sz="4" w:space="0" w:color="auto"/>
              <w:left w:val="single" w:sz="4" w:space="0" w:color="auto"/>
              <w:bottom w:val="single" w:sz="4" w:space="0" w:color="auto"/>
              <w:right w:val="single" w:sz="4" w:space="0" w:color="auto"/>
            </w:tcBorders>
            <w:vAlign w:val="center"/>
            <w:hideMark/>
          </w:tcPr>
          <w:p w14:paraId="1368385A"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WYSZCZEGÓLNIENIE</w:t>
            </w:r>
          </w:p>
        </w:tc>
        <w:tc>
          <w:tcPr>
            <w:tcW w:w="1004" w:type="dxa"/>
            <w:tcBorders>
              <w:top w:val="single" w:sz="4" w:space="0" w:color="auto"/>
              <w:left w:val="single" w:sz="4" w:space="0" w:color="auto"/>
              <w:bottom w:val="single" w:sz="4" w:space="0" w:color="auto"/>
              <w:right w:val="single" w:sz="4" w:space="0" w:color="auto"/>
            </w:tcBorders>
            <w:vAlign w:val="center"/>
            <w:hideMark/>
          </w:tcPr>
          <w:p w14:paraId="204690CA"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JEDN.</w:t>
            </w:r>
          </w:p>
        </w:tc>
        <w:tc>
          <w:tcPr>
            <w:tcW w:w="3198" w:type="dxa"/>
            <w:tcBorders>
              <w:top w:val="single" w:sz="4" w:space="0" w:color="auto"/>
              <w:left w:val="single" w:sz="4" w:space="0" w:color="auto"/>
              <w:bottom w:val="single" w:sz="4" w:space="0" w:color="auto"/>
              <w:right w:val="single" w:sz="4" w:space="0" w:color="auto"/>
            </w:tcBorders>
            <w:vAlign w:val="center"/>
            <w:hideMark/>
          </w:tcPr>
          <w:p w14:paraId="4E2D62C8"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WIELKOŚĆ / OPIS</w:t>
            </w:r>
          </w:p>
        </w:tc>
      </w:tr>
      <w:tr w:rsidR="0098085E" w:rsidRPr="0098085E" w14:paraId="1DC99B2D" w14:textId="77777777" w:rsidTr="00F67991">
        <w:trPr>
          <w:trHeight w:hRule="exact" w:val="454"/>
        </w:trPr>
        <w:tc>
          <w:tcPr>
            <w:tcW w:w="551" w:type="dxa"/>
            <w:tcBorders>
              <w:top w:val="single" w:sz="4" w:space="0" w:color="auto"/>
              <w:left w:val="single" w:sz="4" w:space="0" w:color="auto"/>
              <w:bottom w:val="single" w:sz="4" w:space="0" w:color="auto"/>
              <w:right w:val="single" w:sz="4" w:space="0" w:color="auto"/>
            </w:tcBorders>
            <w:vAlign w:val="center"/>
            <w:hideMark/>
          </w:tcPr>
          <w:p w14:paraId="597C4BC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w:t>
            </w:r>
          </w:p>
        </w:tc>
        <w:tc>
          <w:tcPr>
            <w:tcW w:w="4967" w:type="dxa"/>
            <w:tcBorders>
              <w:top w:val="single" w:sz="4" w:space="0" w:color="auto"/>
              <w:left w:val="single" w:sz="4" w:space="0" w:color="auto"/>
              <w:bottom w:val="single" w:sz="4" w:space="0" w:color="auto"/>
              <w:right w:val="single" w:sz="4" w:space="0" w:color="auto"/>
            </w:tcBorders>
            <w:vAlign w:val="center"/>
            <w:hideMark/>
          </w:tcPr>
          <w:p w14:paraId="1073EE0F"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r w:rsidRPr="0098085E">
              <w:rPr>
                <w:rFonts w:ascii="Calibri" w:eastAsia="Calibri" w:hAnsi="Calibri" w:cs="Calibri"/>
                <w:sz w:val="22"/>
                <w:szCs w:val="22"/>
                <w:lang w:eastAsia="en-US"/>
              </w:rPr>
              <w:t>Producent (nazwa i adres)</w:t>
            </w:r>
          </w:p>
        </w:tc>
        <w:tc>
          <w:tcPr>
            <w:tcW w:w="1004" w:type="dxa"/>
            <w:tcBorders>
              <w:top w:val="single" w:sz="4" w:space="0" w:color="auto"/>
              <w:left w:val="single" w:sz="4" w:space="0" w:color="auto"/>
              <w:bottom w:val="single" w:sz="4" w:space="0" w:color="auto"/>
              <w:right w:val="single" w:sz="4" w:space="0" w:color="auto"/>
            </w:tcBorders>
            <w:vAlign w:val="center"/>
            <w:hideMark/>
          </w:tcPr>
          <w:p w14:paraId="4A8063F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98" w:type="dxa"/>
            <w:tcBorders>
              <w:top w:val="single" w:sz="4" w:space="0" w:color="auto"/>
              <w:left w:val="single" w:sz="4" w:space="0" w:color="auto"/>
              <w:bottom w:val="single" w:sz="4" w:space="0" w:color="auto"/>
              <w:right w:val="single" w:sz="4" w:space="0" w:color="auto"/>
            </w:tcBorders>
            <w:vAlign w:val="center"/>
          </w:tcPr>
          <w:p w14:paraId="3A88664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5ABDAC8" w14:textId="77777777" w:rsidTr="00F67991">
        <w:trPr>
          <w:trHeight w:hRule="exact" w:val="470"/>
        </w:trPr>
        <w:tc>
          <w:tcPr>
            <w:tcW w:w="551" w:type="dxa"/>
            <w:tcBorders>
              <w:top w:val="single" w:sz="4" w:space="0" w:color="auto"/>
              <w:left w:val="single" w:sz="4" w:space="0" w:color="auto"/>
              <w:bottom w:val="single" w:sz="4" w:space="0" w:color="auto"/>
              <w:right w:val="single" w:sz="4" w:space="0" w:color="auto"/>
            </w:tcBorders>
            <w:vAlign w:val="center"/>
            <w:hideMark/>
          </w:tcPr>
          <w:p w14:paraId="5A52C2D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2.</w:t>
            </w:r>
          </w:p>
        </w:tc>
        <w:tc>
          <w:tcPr>
            <w:tcW w:w="4967" w:type="dxa"/>
            <w:tcBorders>
              <w:top w:val="single" w:sz="4" w:space="0" w:color="auto"/>
              <w:left w:val="single" w:sz="4" w:space="0" w:color="auto"/>
              <w:bottom w:val="single" w:sz="4" w:space="0" w:color="auto"/>
              <w:right w:val="single" w:sz="4" w:space="0" w:color="auto"/>
            </w:tcBorders>
            <w:vAlign w:val="center"/>
            <w:hideMark/>
          </w:tcPr>
          <w:p w14:paraId="3409CCD5"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Typ i rodzaj przenośnika:</w:t>
            </w:r>
          </w:p>
          <w:p w14:paraId="7703E496"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(np. kanałowy, wznoszący, sortowniczy, przyspieszający)</w:t>
            </w:r>
          </w:p>
          <w:p w14:paraId="6B654D32"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r w:rsidRPr="0098085E">
              <w:rPr>
                <w:rFonts w:ascii="Calibri" w:eastAsia="Calibri" w:hAnsi="Calibri" w:cs="Calibri"/>
                <w:sz w:val="22"/>
                <w:szCs w:val="22"/>
                <w:lang w:eastAsia="en-US"/>
              </w:rPr>
              <w:t>oraz (np. ślizgowy, łańcuchowy, rolkowo-ślizgowy)</w:t>
            </w:r>
          </w:p>
        </w:tc>
        <w:tc>
          <w:tcPr>
            <w:tcW w:w="1004" w:type="dxa"/>
            <w:tcBorders>
              <w:top w:val="single" w:sz="4" w:space="0" w:color="auto"/>
              <w:left w:val="single" w:sz="4" w:space="0" w:color="auto"/>
              <w:bottom w:val="single" w:sz="4" w:space="0" w:color="auto"/>
              <w:right w:val="single" w:sz="4" w:space="0" w:color="auto"/>
            </w:tcBorders>
            <w:vAlign w:val="center"/>
            <w:hideMark/>
          </w:tcPr>
          <w:p w14:paraId="284F570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98" w:type="dxa"/>
            <w:tcBorders>
              <w:top w:val="single" w:sz="4" w:space="0" w:color="auto"/>
              <w:left w:val="single" w:sz="4" w:space="0" w:color="auto"/>
              <w:bottom w:val="single" w:sz="4" w:space="0" w:color="auto"/>
              <w:right w:val="single" w:sz="4" w:space="0" w:color="auto"/>
            </w:tcBorders>
            <w:vAlign w:val="center"/>
          </w:tcPr>
          <w:p w14:paraId="06C95AC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3F383BB2" w14:textId="77777777" w:rsidTr="00F67991">
        <w:trPr>
          <w:trHeight w:hRule="exact" w:val="502"/>
        </w:trPr>
        <w:tc>
          <w:tcPr>
            <w:tcW w:w="551" w:type="dxa"/>
            <w:tcBorders>
              <w:top w:val="single" w:sz="4" w:space="0" w:color="auto"/>
              <w:left w:val="single" w:sz="4" w:space="0" w:color="auto"/>
              <w:bottom w:val="single" w:sz="4" w:space="0" w:color="auto"/>
              <w:right w:val="single" w:sz="4" w:space="0" w:color="auto"/>
            </w:tcBorders>
            <w:vAlign w:val="center"/>
            <w:hideMark/>
          </w:tcPr>
          <w:p w14:paraId="5CF512B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3.</w:t>
            </w:r>
          </w:p>
        </w:tc>
        <w:tc>
          <w:tcPr>
            <w:tcW w:w="4967" w:type="dxa"/>
            <w:tcBorders>
              <w:top w:val="single" w:sz="4" w:space="0" w:color="auto"/>
              <w:left w:val="single" w:sz="4" w:space="0" w:color="auto"/>
              <w:bottom w:val="single" w:sz="4" w:space="0" w:color="auto"/>
              <w:right w:val="single" w:sz="4" w:space="0" w:color="auto"/>
            </w:tcBorders>
            <w:vAlign w:val="center"/>
          </w:tcPr>
          <w:p w14:paraId="40DC7550"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Opis funkcji urządzenia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648D4EA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98" w:type="dxa"/>
            <w:tcBorders>
              <w:top w:val="single" w:sz="4" w:space="0" w:color="auto"/>
              <w:left w:val="single" w:sz="4" w:space="0" w:color="auto"/>
              <w:bottom w:val="single" w:sz="4" w:space="0" w:color="auto"/>
              <w:right w:val="single" w:sz="4" w:space="0" w:color="auto"/>
            </w:tcBorders>
            <w:vAlign w:val="center"/>
          </w:tcPr>
          <w:p w14:paraId="1C107A8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9A376B0" w14:textId="77777777" w:rsidTr="00F67991">
        <w:trPr>
          <w:trHeight w:hRule="exact" w:val="817"/>
        </w:trPr>
        <w:tc>
          <w:tcPr>
            <w:tcW w:w="551" w:type="dxa"/>
            <w:tcBorders>
              <w:top w:val="single" w:sz="4" w:space="0" w:color="auto"/>
              <w:left w:val="single" w:sz="4" w:space="0" w:color="auto"/>
              <w:bottom w:val="single" w:sz="4" w:space="0" w:color="auto"/>
              <w:right w:val="single" w:sz="4" w:space="0" w:color="auto"/>
            </w:tcBorders>
            <w:vAlign w:val="center"/>
          </w:tcPr>
          <w:p w14:paraId="6B56E22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4.</w:t>
            </w:r>
          </w:p>
        </w:tc>
        <w:tc>
          <w:tcPr>
            <w:tcW w:w="4967" w:type="dxa"/>
            <w:tcBorders>
              <w:top w:val="single" w:sz="4" w:space="0" w:color="auto"/>
              <w:left w:val="single" w:sz="4" w:space="0" w:color="auto"/>
              <w:bottom w:val="nil"/>
              <w:right w:val="single" w:sz="4" w:space="0" w:color="auto"/>
            </w:tcBorders>
            <w:vAlign w:val="center"/>
          </w:tcPr>
          <w:p w14:paraId="7F2F88E6"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Zastosowanie motoreduktorów walcowo-kątowych jako napędów przenośników*</w:t>
            </w:r>
          </w:p>
        </w:tc>
        <w:tc>
          <w:tcPr>
            <w:tcW w:w="1004" w:type="dxa"/>
            <w:tcBorders>
              <w:top w:val="single" w:sz="4" w:space="0" w:color="auto"/>
              <w:left w:val="single" w:sz="4" w:space="0" w:color="auto"/>
              <w:bottom w:val="single" w:sz="4" w:space="0" w:color="auto"/>
              <w:right w:val="single" w:sz="4" w:space="0" w:color="auto"/>
            </w:tcBorders>
            <w:vAlign w:val="center"/>
          </w:tcPr>
          <w:p w14:paraId="5DA3D45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tak/nie</w:t>
            </w:r>
          </w:p>
        </w:tc>
        <w:tc>
          <w:tcPr>
            <w:tcW w:w="3198" w:type="dxa"/>
            <w:tcBorders>
              <w:top w:val="single" w:sz="4" w:space="0" w:color="auto"/>
              <w:left w:val="single" w:sz="4" w:space="0" w:color="auto"/>
              <w:bottom w:val="single" w:sz="4" w:space="0" w:color="auto"/>
              <w:right w:val="single" w:sz="4" w:space="0" w:color="auto"/>
            </w:tcBorders>
            <w:vAlign w:val="center"/>
          </w:tcPr>
          <w:p w14:paraId="7116FAE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47628E8" w14:textId="77777777" w:rsidTr="00F67991">
        <w:trPr>
          <w:trHeight w:hRule="exact" w:val="438"/>
        </w:trPr>
        <w:tc>
          <w:tcPr>
            <w:tcW w:w="551" w:type="dxa"/>
            <w:tcBorders>
              <w:top w:val="single" w:sz="4" w:space="0" w:color="auto"/>
              <w:left w:val="single" w:sz="4" w:space="0" w:color="auto"/>
              <w:bottom w:val="single" w:sz="4" w:space="0" w:color="auto"/>
              <w:right w:val="single" w:sz="4" w:space="0" w:color="auto"/>
            </w:tcBorders>
            <w:vAlign w:val="center"/>
            <w:hideMark/>
          </w:tcPr>
          <w:p w14:paraId="2F0CF59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5.</w:t>
            </w:r>
          </w:p>
        </w:tc>
        <w:tc>
          <w:tcPr>
            <w:tcW w:w="4967" w:type="dxa"/>
            <w:tcBorders>
              <w:top w:val="single" w:sz="4" w:space="0" w:color="auto"/>
              <w:left w:val="single" w:sz="4" w:space="0" w:color="auto"/>
              <w:bottom w:val="nil"/>
              <w:right w:val="single" w:sz="4" w:space="0" w:color="auto"/>
            </w:tcBorders>
            <w:vAlign w:val="center"/>
            <w:hideMark/>
          </w:tcPr>
          <w:p w14:paraId="1F3739F1"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Szerokość konstrukcyjna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24B684F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98" w:type="dxa"/>
            <w:tcBorders>
              <w:top w:val="single" w:sz="4" w:space="0" w:color="auto"/>
              <w:left w:val="single" w:sz="4" w:space="0" w:color="auto"/>
              <w:bottom w:val="single" w:sz="4" w:space="0" w:color="auto"/>
              <w:right w:val="single" w:sz="4" w:space="0" w:color="auto"/>
            </w:tcBorders>
            <w:vAlign w:val="center"/>
          </w:tcPr>
          <w:p w14:paraId="09184E0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37E9E00F" w14:textId="77777777" w:rsidTr="00F67991">
        <w:trPr>
          <w:trHeight w:hRule="exact" w:val="437"/>
        </w:trPr>
        <w:tc>
          <w:tcPr>
            <w:tcW w:w="551" w:type="dxa"/>
            <w:tcBorders>
              <w:top w:val="single" w:sz="4" w:space="0" w:color="auto"/>
              <w:left w:val="single" w:sz="4" w:space="0" w:color="auto"/>
              <w:bottom w:val="single" w:sz="4" w:space="0" w:color="auto"/>
              <w:right w:val="single" w:sz="4" w:space="0" w:color="auto"/>
            </w:tcBorders>
            <w:vAlign w:val="center"/>
            <w:hideMark/>
          </w:tcPr>
          <w:p w14:paraId="440BEEE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6.</w:t>
            </w:r>
          </w:p>
        </w:tc>
        <w:tc>
          <w:tcPr>
            <w:tcW w:w="4967" w:type="dxa"/>
            <w:tcBorders>
              <w:top w:val="single" w:sz="4" w:space="0" w:color="auto"/>
              <w:left w:val="single" w:sz="4" w:space="0" w:color="auto"/>
              <w:bottom w:val="single" w:sz="4" w:space="0" w:color="auto"/>
              <w:right w:val="single" w:sz="4" w:space="0" w:color="auto"/>
            </w:tcBorders>
            <w:vAlign w:val="center"/>
            <w:hideMark/>
          </w:tcPr>
          <w:p w14:paraId="18D8C440"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xml:space="preserve">Szerokość taśmy </w:t>
            </w:r>
          </w:p>
        </w:tc>
        <w:tc>
          <w:tcPr>
            <w:tcW w:w="1004" w:type="dxa"/>
            <w:tcBorders>
              <w:top w:val="single" w:sz="4" w:space="0" w:color="auto"/>
              <w:left w:val="single" w:sz="4" w:space="0" w:color="auto"/>
              <w:bottom w:val="single" w:sz="4" w:space="0" w:color="auto"/>
              <w:right w:val="single" w:sz="4" w:space="0" w:color="auto"/>
            </w:tcBorders>
            <w:vAlign w:val="center"/>
            <w:hideMark/>
          </w:tcPr>
          <w:p w14:paraId="4EED84C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98" w:type="dxa"/>
            <w:tcBorders>
              <w:top w:val="single" w:sz="4" w:space="0" w:color="auto"/>
              <w:left w:val="single" w:sz="4" w:space="0" w:color="auto"/>
              <w:bottom w:val="single" w:sz="4" w:space="0" w:color="auto"/>
              <w:right w:val="single" w:sz="4" w:space="0" w:color="auto"/>
            </w:tcBorders>
            <w:vAlign w:val="center"/>
          </w:tcPr>
          <w:p w14:paraId="090C4CC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B5D5800" w14:textId="77777777" w:rsidTr="00F67991">
        <w:trPr>
          <w:trHeight w:hRule="exact" w:val="454"/>
        </w:trPr>
        <w:tc>
          <w:tcPr>
            <w:tcW w:w="551" w:type="dxa"/>
            <w:vMerge w:val="restart"/>
            <w:tcBorders>
              <w:top w:val="single" w:sz="4" w:space="0" w:color="auto"/>
              <w:left w:val="single" w:sz="4" w:space="0" w:color="auto"/>
              <w:right w:val="single" w:sz="4" w:space="0" w:color="auto"/>
            </w:tcBorders>
            <w:vAlign w:val="center"/>
            <w:hideMark/>
          </w:tcPr>
          <w:p w14:paraId="224565A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7.</w:t>
            </w:r>
          </w:p>
        </w:tc>
        <w:tc>
          <w:tcPr>
            <w:tcW w:w="4967" w:type="dxa"/>
            <w:vMerge w:val="restart"/>
            <w:tcBorders>
              <w:top w:val="single" w:sz="4" w:space="0" w:color="auto"/>
              <w:left w:val="single" w:sz="4" w:space="0" w:color="auto"/>
              <w:right w:val="single" w:sz="4" w:space="0" w:color="auto"/>
            </w:tcBorders>
            <w:vAlign w:val="center"/>
            <w:hideMark/>
          </w:tcPr>
          <w:p w14:paraId="5B59BF70" w14:textId="77777777" w:rsidR="0098085E" w:rsidRPr="0098085E" w:rsidRDefault="0098085E" w:rsidP="0098085E">
            <w:pPr>
              <w:suppressAutoHyphens w:val="0"/>
              <w:autoSpaceDE/>
              <w:spacing w:after="0" w:line="480"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Właściwości taśmy:</w:t>
            </w:r>
          </w:p>
          <w:p w14:paraId="1D120AA0" w14:textId="77777777" w:rsidR="0098085E" w:rsidRPr="0098085E" w:rsidRDefault="0098085E" w:rsidP="0098085E">
            <w:pPr>
              <w:suppressAutoHyphens w:val="0"/>
              <w:autoSpaceDE/>
              <w:spacing w:after="0" w:line="480"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odporność na działanie tłuszczu i oleju</w:t>
            </w:r>
          </w:p>
          <w:p w14:paraId="582E54EB" w14:textId="77777777" w:rsidR="0098085E" w:rsidRPr="0098085E" w:rsidRDefault="0098085E" w:rsidP="0098085E">
            <w:pPr>
              <w:suppressAutoHyphens w:val="0"/>
              <w:autoSpaceDE/>
              <w:spacing w:after="0" w:line="480"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odporność na działanie kwasów</w:t>
            </w:r>
          </w:p>
        </w:tc>
        <w:tc>
          <w:tcPr>
            <w:tcW w:w="1004" w:type="dxa"/>
            <w:tcBorders>
              <w:top w:val="single" w:sz="4" w:space="0" w:color="auto"/>
              <w:left w:val="single" w:sz="4" w:space="0" w:color="auto"/>
              <w:bottom w:val="single" w:sz="4" w:space="0" w:color="auto"/>
              <w:right w:val="single" w:sz="4" w:space="0" w:color="auto"/>
            </w:tcBorders>
            <w:vAlign w:val="center"/>
            <w:hideMark/>
          </w:tcPr>
          <w:p w14:paraId="047CAF7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98" w:type="dxa"/>
            <w:tcBorders>
              <w:top w:val="single" w:sz="4" w:space="0" w:color="auto"/>
              <w:left w:val="single" w:sz="4" w:space="0" w:color="auto"/>
              <w:bottom w:val="single" w:sz="4" w:space="0" w:color="auto"/>
              <w:right w:val="single" w:sz="4" w:space="0" w:color="auto"/>
            </w:tcBorders>
            <w:vAlign w:val="center"/>
          </w:tcPr>
          <w:p w14:paraId="3E631D0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13B2055" w14:textId="77777777" w:rsidTr="00F67991">
        <w:trPr>
          <w:cantSplit/>
          <w:trHeight w:val="521"/>
        </w:trPr>
        <w:tc>
          <w:tcPr>
            <w:tcW w:w="551" w:type="dxa"/>
            <w:vMerge/>
            <w:tcBorders>
              <w:left w:val="single" w:sz="4" w:space="0" w:color="auto"/>
              <w:right w:val="single" w:sz="4" w:space="0" w:color="auto"/>
            </w:tcBorders>
            <w:vAlign w:val="center"/>
            <w:hideMark/>
          </w:tcPr>
          <w:p w14:paraId="4705FC9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4967" w:type="dxa"/>
            <w:vMerge/>
            <w:tcBorders>
              <w:left w:val="single" w:sz="4" w:space="0" w:color="auto"/>
              <w:right w:val="single" w:sz="4" w:space="0" w:color="auto"/>
            </w:tcBorders>
            <w:vAlign w:val="center"/>
            <w:hideMark/>
          </w:tcPr>
          <w:p w14:paraId="4BB94D15"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p>
        </w:tc>
        <w:tc>
          <w:tcPr>
            <w:tcW w:w="1004" w:type="dxa"/>
            <w:tcBorders>
              <w:top w:val="single" w:sz="4" w:space="0" w:color="auto"/>
              <w:left w:val="single" w:sz="4" w:space="0" w:color="auto"/>
              <w:bottom w:val="single" w:sz="4" w:space="0" w:color="auto"/>
              <w:right w:val="single" w:sz="4" w:space="0" w:color="auto"/>
            </w:tcBorders>
            <w:vAlign w:val="center"/>
            <w:hideMark/>
          </w:tcPr>
          <w:p w14:paraId="1ECEF8F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tak/nie</w:t>
            </w:r>
          </w:p>
        </w:tc>
        <w:tc>
          <w:tcPr>
            <w:tcW w:w="3198" w:type="dxa"/>
            <w:tcBorders>
              <w:top w:val="single" w:sz="4" w:space="0" w:color="auto"/>
              <w:left w:val="single" w:sz="4" w:space="0" w:color="auto"/>
              <w:bottom w:val="single" w:sz="4" w:space="0" w:color="auto"/>
              <w:right w:val="single" w:sz="4" w:space="0" w:color="auto"/>
            </w:tcBorders>
            <w:vAlign w:val="center"/>
          </w:tcPr>
          <w:p w14:paraId="0533045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410551B6" w14:textId="77777777" w:rsidTr="00F67991">
        <w:trPr>
          <w:cantSplit/>
          <w:trHeight w:val="457"/>
        </w:trPr>
        <w:tc>
          <w:tcPr>
            <w:tcW w:w="0" w:type="auto"/>
            <w:vMerge/>
            <w:tcBorders>
              <w:left w:val="single" w:sz="4" w:space="0" w:color="auto"/>
              <w:bottom w:val="single" w:sz="4" w:space="0" w:color="auto"/>
              <w:right w:val="single" w:sz="4" w:space="0" w:color="auto"/>
            </w:tcBorders>
            <w:vAlign w:val="center"/>
            <w:hideMark/>
          </w:tcPr>
          <w:p w14:paraId="2454075E"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967" w:type="dxa"/>
            <w:vMerge/>
            <w:tcBorders>
              <w:left w:val="single" w:sz="4" w:space="0" w:color="auto"/>
              <w:bottom w:val="single" w:sz="4" w:space="0" w:color="auto"/>
              <w:right w:val="single" w:sz="4" w:space="0" w:color="auto"/>
            </w:tcBorders>
            <w:vAlign w:val="center"/>
            <w:hideMark/>
          </w:tcPr>
          <w:p w14:paraId="46AB5440"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p>
        </w:tc>
        <w:tc>
          <w:tcPr>
            <w:tcW w:w="1004" w:type="dxa"/>
            <w:tcBorders>
              <w:top w:val="single" w:sz="4" w:space="0" w:color="auto"/>
              <w:left w:val="single" w:sz="4" w:space="0" w:color="auto"/>
              <w:bottom w:val="single" w:sz="4" w:space="0" w:color="auto"/>
              <w:right w:val="single" w:sz="4" w:space="0" w:color="auto"/>
            </w:tcBorders>
            <w:vAlign w:val="center"/>
            <w:hideMark/>
          </w:tcPr>
          <w:p w14:paraId="35CBF07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tak/nie</w:t>
            </w:r>
          </w:p>
        </w:tc>
        <w:tc>
          <w:tcPr>
            <w:tcW w:w="3198" w:type="dxa"/>
            <w:tcBorders>
              <w:top w:val="single" w:sz="4" w:space="0" w:color="auto"/>
              <w:left w:val="single" w:sz="4" w:space="0" w:color="auto"/>
              <w:bottom w:val="single" w:sz="4" w:space="0" w:color="auto"/>
              <w:right w:val="single" w:sz="4" w:space="0" w:color="auto"/>
            </w:tcBorders>
            <w:vAlign w:val="center"/>
          </w:tcPr>
          <w:p w14:paraId="6BD40D0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47A2576E" w14:textId="77777777" w:rsidTr="00F67991">
        <w:trPr>
          <w:trHeight w:hRule="exact" w:val="454"/>
        </w:trPr>
        <w:tc>
          <w:tcPr>
            <w:tcW w:w="551" w:type="dxa"/>
            <w:tcBorders>
              <w:top w:val="single" w:sz="4" w:space="0" w:color="auto"/>
              <w:left w:val="single" w:sz="4" w:space="0" w:color="auto"/>
              <w:bottom w:val="single" w:sz="4" w:space="0" w:color="auto"/>
              <w:right w:val="single" w:sz="4" w:space="0" w:color="auto"/>
            </w:tcBorders>
            <w:vAlign w:val="center"/>
          </w:tcPr>
          <w:p w14:paraId="041C908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8.</w:t>
            </w:r>
          </w:p>
        </w:tc>
        <w:tc>
          <w:tcPr>
            <w:tcW w:w="4967" w:type="dxa"/>
            <w:tcBorders>
              <w:top w:val="single" w:sz="4" w:space="0" w:color="auto"/>
              <w:left w:val="single" w:sz="4" w:space="0" w:color="auto"/>
              <w:bottom w:val="single" w:sz="4" w:space="0" w:color="auto"/>
              <w:right w:val="single" w:sz="4" w:space="0" w:color="auto"/>
            </w:tcBorders>
            <w:vAlign w:val="center"/>
          </w:tcPr>
          <w:p w14:paraId="56E25E78"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Nachylenie przenośnika</w:t>
            </w:r>
          </w:p>
        </w:tc>
        <w:tc>
          <w:tcPr>
            <w:tcW w:w="1004" w:type="dxa"/>
            <w:tcBorders>
              <w:top w:val="single" w:sz="4" w:space="0" w:color="auto"/>
              <w:left w:val="single" w:sz="4" w:space="0" w:color="auto"/>
              <w:bottom w:val="single" w:sz="4" w:space="0" w:color="auto"/>
              <w:right w:val="single" w:sz="4" w:space="0" w:color="auto"/>
            </w:tcBorders>
            <w:vAlign w:val="center"/>
          </w:tcPr>
          <w:p w14:paraId="454EF4F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stopnie</w:t>
            </w:r>
          </w:p>
        </w:tc>
        <w:tc>
          <w:tcPr>
            <w:tcW w:w="3198" w:type="dxa"/>
            <w:tcBorders>
              <w:top w:val="single" w:sz="4" w:space="0" w:color="auto"/>
              <w:left w:val="single" w:sz="4" w:space="0" w:color="auto"/>
              <w:bottom w:val="single" w:sz="4" w:space="0" w:color="auto"/>
              <w:right w:val="single" w:sz="4" w:space="0" w:color="auto"/>
            </w:tcBorders>
            <w:vAlign w:val="center"/>
          </w:tcPr>
          <w:p w14:paraId="01196E1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8D9E626" w14:textId="77777777" w:rsidTr="00F67991">
        <w:trPr>
          <w:trHeight w:hRule="exact" w:val="454"/>
        </w:trPr>
        <w:tc>
          <w:tcPr>
            <w:tcW w:w="551" w:type="dxa"/>
            <w:tcBorders>
              <w:top w:val="single" w:sz="4" w:space="0" w:color="auto"/>
              <w:left w:val="single" w:sz="4" w:space="0" w:color="auto"/>
              <w:bottom w:val="single" w:sz="4" w:space="0" w:color="auto"/>
              <w:right w:val="single" w:sz="4" w:space="0" w:color="auto"/>
            </w:tcBorders>
            <w:vAlign w:val="center"/>
            <w:hideMark/>
          </w:tcPr>
          <w:p w14:paraId="3A00EB5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9.</w:t>
            </w:r>
          </w:p>
        </w:tc>
        <w:tc>
          <w:tcPr>
            <w:tcW w:w="4967" w:type="dxa"/>
            <w:tcBorders>
              <w:top w:val="single" w:sz="4" w:space="0" w:color="auto"/>
              <w:left w:val="single" w:sz="4" w:space="0" w:color="auto"/>
              <w:bottom w:val="single" w:sz="4" w:space="0" w:color="auto"/>
              <w:right w:val="single" w:sz="4" w:space="0" w:color="auto"/>
            </w:tcBorders>
            <w:vAlign w:val="center"/>
            <w:hideMark/>
          </w:tcPr>
          <w:p w14:paraId="5050EF0C"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Wysokość progów</w:t>
            </w:r>
          </w:p>
        </w:tc>
        <w:tc>
          <w:tcPr>
            <w:tcW w:w="1004" w:type="dxa"/>
            <w:tcBorders>
              <w:top w:val="single" w:sz="4" w:space="0" w:color="auto"/>
              <w:left w:val="single" w:sz="4" w:space="0" w:color="auto"/>
              <w:bottom w:val="single" w:sz="4" w:space="0" w:color="auto"/>
              <w:right w:val="single" w:sz="4" w:space="0" w:color="auto"/>
            </w:tcBorders>
            <w:vAlign w:val="center"/>
            <w:hideMark/>
          </w:tcPr>
          <w:p w14:paraId="4BEF910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98" w:type="dxa"/>
            <w:tcBorders>
              <w:top w:val="single" w:sz="4" w:space="0" w:color="auto"/>
              <w:left w:val="single" w:sz="4" w:space="0" w:color="auto"/>
              <w:bottom w:val="single" w:sz="4" w:space="0" w:color="auto"/>
              <w:right w:val="single" w:sz="4" w:space="0" w:color="auto"/>
            </w:tcBorders>
            <w:vAlign w:val="center"/>
          </w:tcPr>
          <w:p w14:paraId="409B821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CF4A922" w14:textId="77777777" w:rsidTr="00F67991">
        <w:trPr>
          <w:trHeight w:hRule="exact" w:val="454"/>
        </w:trPr>
        <w:tc>
          <w:tcPr>
            <w:tcW w:w="551" w:type="dxa"/>
            <w:tcBorders>
              <w:top w:val="single" w:sz="4" w:space="0" w:color="auto"/>
              <w:left w:val="single" w:sz="4" w:space="0" w:color="auto"/>
              <w:bottom w:val="single" w:sz="4" w:space="0" w:color="auto"/>
              <w:right w:val="single" w:sz="4" w:space="0" w:color="auto"/>
            </w:tcBorders>
            <w:vAlign w:val="center"/>
            <w:hideMark/>
          </w:tcPr>
          <w:p w14:paraId="4A5F121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10.</w:t>
            </w:r>
          </w:p>
        </w:tc>
        <w:tc>
          <w:tcPr>
            <w:tcW w:w="4967" w:type="dxa"/>
            <w:tcBorders>
              <w:top w:val="single" w:sz="4" w:space="0" w:color="auto"/>
              <w:left w:val="single" w:sz="4" w:space="0" w:color="auto"/>
              <w:bottom w:val="single" w:sz="4" w:space="0" w:color="auto"/>
              <w:right w:val="single" w:sz="4" w:space="0" w:color="auto"/>
            </w:tcBorders>
            <w:vAlign w:val="center"/>
            <w:hideMark/>
          </w:tcPr>
          <w:p w14:paraId="3C454DAD"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Wymiary bębna napędzającego (długość / średnica)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49C1B97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mm/mm</w:t>
            </w:r>
          </w:p>
        </w:tc>
        <w:tc>
          <w:tcPr>
            <w:tcW w:w="3198" w:type="dxa"/>
            <w:tcBorders>
              <w:top w:val="single" w:sz="4" w:space="0" w:color="auto"/>
              <w:left w:val="single" w:sz="4" w:space="0" w:color="auto"/>
              <w:bottom w:val="single" w:sz="4" w:space="0" w:color="auto"/>
              <w:right w:val="single" w:sz="4" w:space="0" w:color="auto"/>
            </w:tcBorders>
            <w:vAlign w:val="center"/>
          </w:tcPr>
          <w:p w14:paraId="27F4FF5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66337680" w14:textId="77777777" w:rsidTr="00F67991">
        <w:trPr>
          <w:trHeight w:hRule="exact" w:val="454"/>
        </w:trPr>
        <w:tc>
          <w:tcPr>
            <w:tcW w:w="551" w:type="dxa"/>
            <w:tcBorders>
              <w:top w:val="single" w:sz="4" w:space="0" w:color="auto"/>
              <w:left w:val="single" w:sz="4" w:space="0" w:color="auto"/>
              <w:bottom w:val="single" w:sz="4" w:space="0" w:color="auto"/>
              <w:right w:val="single" w:sz="4" w:space="0" w:color="auto"/>
            </w:tcBorders>
            <w:vAlign w:val="center"/>
            <w:hideMark/>
          </w:tcPr>
          <w:p w14:paraId="5109793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11.</w:t>
            </w:r>
          </w:p>
        </w:tc>
        <w:tc>
          <w:tcPr>
            <w:tcW w:w="4967" w:type="dxa"/>
            <w:tcBorders>
              <w:top w:val="single" w:sz="4" w:space="0" w:color="auto"/>
              <w:left w:val="single" w:sz="4" w:space="0" w:color="auto"/>
              <w:bottom w:val="single" w:sz="4" w:space="0" w:color="auto"/>
              <w:right w:val="single" w:sz="4" w:space="0" w:color="auto"/>
            </w:tcBorders>
            <w:vAlign w:val="center"/>
            <w:hideMark/>
          </w:tcPr>
          <w:p w14:paraId="737BC9D5"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Wysokość burt</w:t>
            </w:r>
          </w:p>
        </w:tc>
        <w:tc>
          <w:tcPr>
            <w:tcW w:w="1004" w:type="dxa"/>
            <w:tcBorders>
              <w:top w:val="single" w:sz="4" w:space="0" w:color="auto"/>
              <w:left w:val="single" w:sz="4" w:space="0" w:color="auto"/>
              <w:bottom w:val="single" w:sz="4" w:space="0" w:color="auto"/>
              <w:right w:val="single" w:sz="4" w:space="0" w:color="auto"/>
            </w:tcBorders>
            <w:vAlign w:val="center"/>
            <w:hideMark/>
          </w:tcPr>
          <w:p w14:paraId="6EFAD99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98" w:type="dxa"/>
            <w:tcBorders>
              <w:top w:val="single" w:sz="4" w:space="0" w:color="auto"/>
              <w:left w:val="single" w:sz="4" w:space="0" w:color="auto"/>
              <w:bottom w:val="single" w:sz="4" w:space="0" w:color="auto"/>
              <w:right w:val="single" w:sz="4" w:space="0" w:color="auto"/>
            </w:tcBorders>
            <w:vAlign w:val="center"/>
          </w:tcPr>
          <w:p w14:paraId="2879DD8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EF255E3" w14:textId="77777777" w:rsidTr="00F67991">
        <w:trPr>
          <w:trHeight w:hRule="exact" w:val="372"/>
        </w:trPr>
        <w:tc>
          <w:tcPr>
            <w:tcW w:w="551" w:type="dxa"/>
            <w:vMerge w:val="restart"/>
            <w:tcBorders>
              <w:top w:val="single" w:sz="4" w:space="0" w:color="auto"/>
              <w:left w:val="single" w:sz="4" w:space="0" w:color="auto"/>
              <w:right w:val="single" w:sz="4" w:space="0" w:color="auto"/>
            </w:tcBorders>
            <w:vAlign w:val="center"/>
            <w:hideMark/>
          </w:tcPr>
          <w:p w14:paraId="5F56082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12.</w:t>
            </w:r>
          </w:p>
          <w:p w14:paraId="0282CEF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p w14:paraId="6F4A2ED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p w14:paraId="0BF4FEC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p w14:paraId="50DDDF2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p w14:paraId="6AC66EA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12.</w:t>
            </w:r>
          </w:p>
        </w:tc>
        <w:tc>
          <w:tcPr>
            <w:tcW w:w="4967" w:type="dxa"/>
            <w:tcBorders>
              <w:top w:val="single" w:sz="4" w:space="0" w:color="auto"/>
              <w:left w:val="single" w:sz="4" w:space="0" w:color="auto"/>
              <w:bottom w:val="nil"/>
              <w:right w:val="single" w:sz="4" w:space="0" w:color="auto"/>
            </w:tcBorders>
            <w:vAlign w:val="center"/>
            <w:hideMark/>
          </w:tcPr>
          <w:p w14:paraId="598FB8D6" w14:textId="77777777" w:rsidR="0098085E" w:rsidRPr="0098085E" w:rsidRDefault="0098085E" w:rsidP="0098085E">
            <w:pPr>
              <w:suppressAutoHyphens w:val="0"/>
              <w:autoSpaceDE/>
              <w:spacing w:after="0"/>
              <w:ind w:left="0"/>
              <w:rPr>
                <w:rFonts w:ascii="Calibri" w:eastAsia="Calibri" w:hAnsi="Calibri" w:cs="Calibri"/>
                <w:sz w:val="22"/>
                <w:szCs w:val="22"/>
                <w:lang w:eastAsia="en-US"/>
              </w:rPr>
            </w:pPr>
            <w:r w:rsidRPr="0098085E">
              <w:rPr>
                <w:rFonts w:ascii="Calibri" w:eastAsia="Calibri" w:hAnsi="Calibri" w:cs="Calibri"/>
                <w:sz w:val="22"/>
                <w:szCs w:val="22"/>
                <w:lang w:eastAsia="en-US"/>
              </w:rPr>
              <w:t>Regulacja prędkości przesuwu taśmy:</w:t>
            </w:r>
          </w:p>
        </w:tc>
        <w:tc>
          <w:tcPr>
            <w:tcW w:w="1004" w:type="dxa"/>
            <w:tcBorders>
              <w:top w:val="single" w:sz="4" w:space="0" w:color="auto"/>
              <w:left w:val="single" w:sz="4" w:space="0" w:color="auto"/>
              <w:bottom w:val="single" w:sz="4" w:space="0" w:color="auto"/>
              <w:right w:val="single" w:sz="4" w:space="0" w:color="auto"/>
            </w:tcBorders>
            <w:vAlign w:val="center"/>
            <w:hideMark/>
          </w:tcPr>
          <w:p w14:paraId="79B2BE2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tak/nie</w:t>
            </w:r>
          </w:p>
        </w:tc>
        <w:tc>
          <w:tcPr>
            <w:tcW w:w="3198" w:type="dxa"/>
            <w:tcBorders>
              <w:top w:val="single" w:sz="4" w:space="0" w:color="auto"/>
              <w:left w:val="single" w:sz="4" w:space="0" w:color="auto"/>
              <w:bottom w:val="single" w:sz="4" w:space="0" w:color="auto"/>
              <w:right w:val="single" w:sz="4" w:space="0" w:color="auto"/>
            </w:tcBorders>
          </w:tcPr>
          <w:p w14:paraId="5937061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BD916FB" w14:textId="77777777" w:rsidTr="00F67991">
        <w:trPr>
          <w:cantSplit/>
          <w:trHeight w:hRule="exact" w:val="284"/>
        </w:trPr>
        <w:tc>
          <w:tcPr>
            <w:tcW w:w="551" w:type="dxa"/>
            <w:vMerge/>
            <w:tcBorders>
              <w:left w:val="single" w:sz="4" w:space="0" w:color="auto"/>
              <w:right w:val="single" w:sz="4" w:space="0" w:color="auto"/>
            </w:tcBorders>
            <w:vAlign w:val="center"/>
            <w:hideMark/>
          </w:tcPr>
          <w:p w14:paraId="21D5A6A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4967" w:type="dxa"/>
            <w:tcBorders>
              <w:top w:val="nil"/>
              <w:left w:val="single" w:sz="4" w:space="0" w:color="auto"/>
              <w:bottom w:val="nil"/>
              <w:right w:val="single" w:sz="4" w:space="0" w:color="auto"/>
            </w:tcBorders>
            <w:vAlign w:val="center"/>
            <w:hideMark/>
          </w:tcPr>
          <w:p w14:paraId="1C672F8F"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xml:space="preserve">- min. prędkość przesuwu </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D98411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m/s</w:t>
            </w:r>
          </w:p>
        </w:tc>
        <w:tc>
          <w:tcPr>
            <w:tcW w:w="3198" w:type="dxa"/>
            <w:tcBorders>
              <w:top w:val="single" w:sz="4" w:space="0" w:color="auto"/>
              <w:left w:val="single" w:sz="4" w:space="0" w:color="auto"/>
              <w:bottom w:val="single" w:sz="4" w:space="0" w:color="auto"/>
              <w:right w:val="single" w:sz="4" w:space="0" w:color="auto"/>
            </w:tcBorders>
          </w:tcPr>
          <w:p w14:paraId="1505D56B" w14:textId="77777777" w:rsidR="0098085E" w:rsidRPr="0098085E" w:rsidRDefault="0098085E" w:rsidP="0098085E">
            <w:pPr>
              <w:suppressAutoHyphens w:val="0"/>
              <w:autoSpaceDE/>
              <w:spacing w:after="160" w:line="259" w:lineRule="auto"/>
              <w:ind w:left="5"/>
              <w:jc w:val="center"/>
              <w:rPr>
                <w:rFonts w:ascii="Calibri" w:eastAsia="Calibri" w:hAnsi="Calibri" w:cs="Calibri"/>
                <w:sz w:val="22"/>
                <w:szCs w:val="22"/>
                <w:lang w:eastAsia="en-US"/>
              </w:rPr>
            </w:pPr>
          </w:p>
        </w:tc>
      </w:tr>
      <w:tr w:rsidR="0098085E" w:rsidRPr="0098085E" w14:paraId="18735C5C" w14:textId="77777777" w:rsidTr="00F67991">
        <w:trPr>
          <w:cantSplit/>
          <w:trHeight w:hRule="exact" w:val="284"/>
        </w:trPr>
        <w:tc>
          <w:tcPr>
            <w:tcW w:w="0" w:type="auto"/>
            <w:vMerge/>
            <w:tcBorders>
              <w:left w:val="single" w:sz="4" w:space="0" w:color="auto"/>
              <w:right w:val="single" w:sz="4" w:space="0" w:color="auto"/>
            </w:tcBorders>
            <w:vAlign w:val="center"/>
            <w:hideMark/>
          </w:tcPr>
          <w:p w14:paraId="72535BFE"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967" w:type="dxa"/>
            <w:tcBorders>
              <w:top w:val="nil"/>
              <w:left w:val="single" w:sz="4" w:space="0" w:color="auto"/>
              <w:bottom w:val="nil"/>
              <w:right w:val="single" w:sz="4" w:space="0" w:color="auto"/>
            </w:tcBorders>
            <w:vAlign w:val="center"/>
            <w:hideMark/>
          </w:tcPr>
          <w:p w14:paraId="02FD240D"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xml:space="preserve">- max. prędkość przesuwu </w:t>
            </w:r>
          </w:p>
        </w:tc>
        <w:tc>
          <w:tcPr>
            <w:tcW w:w="1004" w:type="dxa"/>
            <w:tcBorders>
              <w:top w:val="single" w:sz="4" w:space="0" w:color="auto"/>
              <w:left w:val="single" w:sz="4" w:space="0" w:color="auto"/>
              <w:bottom w:val="single" w:sz="4" w:space="0" w:color="auto"/>
              <w:right w:val="single" w:sz="4" w:space="0" w:color="auto"/>
            </w:tcBorders>
            <w:vAlign w:val="center"/>
            <w:hideMark/>
          </w:tcPr>
          <w:p w14:paraId="445CB51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m/s</w:t>
            </w:r>
          </w:p>
        </w:tc>
        <w:tc>
          <w:tcPr>
            <w:tcW w:w="3198" w:type="dxa"/>
            <w:tcBorders>
              <w:top w:val="single" w:sz="4" w:space="0" w:color="auto"/>
              <w:left w:val="single" w:sz="4" w:space="0" w:color="auto"/>
              <w:bottom w:val="single" w:sz="4" w:space="0" w:color="auto"/>
              <w:right w:val="single" w:sz="4" w:space="0" w:color="auto"/>
            </w:tcBorders>
          </w:tcPr>
          <w:p w14:paraId="339C90FF" w14:textId="77777777" w:rsidR="0098085E" w:rsidRPr="0098085E" w:rsidRDefault="0098085E" w:rsidP="0098085E">
            <w:pPr>
              <w:suppressAutoHyphens w:val="0"/>
              <w:autoSpaceDE/>
              <w:spacing w:after="160" w:line="259" w:lineRule="auto"/>
              <w:ind w:left="5"/>
              <w:jc w:val="center"/>
              <w:rPr>
                <w:rFonts w:ascii="Calibri" w:eastAsia="Calibri" w:hAnsi="Calibri" w:cs="Calibri"/>
                <w:sz w:val="22"/>
                <w:szCs w:val="22"/>
                <w:lang w:eastAsia="en-US"/>
              </w:rPr>
            </w:pPr>
          </w:p>
        </w:tc>
      </w:tr>
      <w:tr w:rsidR="0098085E" w:rsidRPr="0098085E" w14:paraId="39F97E19" w14:textId="77777777" w:rsidTr="00F67991">
        <w:trPr>
          <w:cantSplit/>
          <w:trHeight w:hRule="exact" w:val="284"/>
        </w:trPr>
        <w:tc>
          <w:tcPr>
            <w:tcW w:w="0" w:type="auto"/>
            <w:vMerge/>
            <w:tcBorders>
              <w:left w:val="single" w:sz="4" w:space="0" w:color="auto"/>
              <w:bottom w:val="single" w:sz="4" w:space="0" w:color="auto"/>
              <w:right w:val="single" w:sz="4" w:space="0" w:color="auto"/>
            </w:tcBorders>
            <w:vAlign w:val="center"/>
            <w:hideMark/>
          </w:tcPr>
          <w:p w14:paraId="1CAAE11C"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967" w:type="dxa"/>
            <w:tcBorders>
              <w:top w:val="nil"/>
              <w:left w:val="single" w:sz="4" w:space="0" w:color="auto"/>
              <w:bottom w:val="single" w:sz="4" w:space="0" w:color="auto"/>
              <w:right w:val="single" w:sz="4" w:space="0" w:color="auto"/>
            </w:tcBorders>
            <w:vAlign w:val="center"/>
            <w:hideMark/>
          </w:tcPr>
          <w:p w14:paraId="628A9EAD"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typ przemiennika częstotliwości</w:t>
            </w:r>
          </w:p>
        </w:tc>
        <w:tc>
          <w:tcPr>
            <w:tcW w:w="1004" w:type="dxa"/>
            <w:tcBorders>
              <w:top w:val="single" w:sz="4" w:space="0" w:color="auto"/>
              <w:left w:val="single" w:sz="4" w:space="0" w:color="auto"/>
              <w:bottom w:val="single" w:sz="4" w:space="0" w:color="auto"/>
              <w:right w:val="single" w:sz="4" w:space="0" w:color="auto"/>
            </w:tcBorders>
            <w:vAlign w:val="center"/>
            <w:hideMark/>
          </w:tcPr>
          <w:p w14:paraId="7AF632D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98" w:type="dxa"/>
            <w:tcBorders>
              <w:top w:val="single" w:sz="4" w:space="0" w:color="auto"/>
              <w:left w:val="single" w:sz="4" w:space="0" w:color="auto"/>
              <w:bottom w:val="single" w:sz="4" w:space="0" w:color="auto"/>
              <w:right w:val="single" w:sz="4" w:space="0" w:color="auto"/>
            </w:tcBorders>
            <w:vAlign w:val="center"/>
          </w:tcPr>
          <w:p w14:paraId="5208E301" w14:textId="77777777" w:rsidR="0098085E" w:rsidRPr="0098085E" w:rsidRDefault="0098085E" w:rsidP="0098085E">
            <w:pPr>
              <w:suppressAutoHyphens w:val="0"/>
              <w:autoSpaceDE/>
              <w:spacing w:after="160" w:line="259" w:lineRule="auto"/>
              <w:ind w:left="5"/>
              <w:jc w:val="center"/>
              <w:rPr>
                <w:rFonts w:ascii="Calibri" w:eastAsia="Calibri" w:hAnsi="Calibri" w:cs="Calibri"/>
                <w:sz w:val="22"/>
                <w:szCs w:val="22"/>
                <w:lang w:eastAsia="en-US"/>
              </w:rPr>
            </w:pPr>
          </w:p>
        </w:tc>
      </w:tr>
      <w:tr w:rsidR="0098085E" w:rsidRPr="0098085E" w14:paraId="7ED225AB" w14:textId="77777777" w:rsidTr="00F67991">
        <w:trPr>
          <w:trHeight w:val="289"/>
        </w:trPr>
        <w:tc>
          <w:tcPr>
            <w:tcW w:w="551" w:type="dxa"/>
            <w:vMerge w:val="restart"/>
            <w:tcBorders>
              <w:top w:val="single" w:sz="4" w:space="0" w:color="auto"/>
              <w:left w:val="single" w:sz="4" w:space="0" w:color="auto"/>
              <w:right w:val="single" w:sz="4" w:space="0" w:color="auto"/>
            </w:tcBorders>
            <w:vAlign w:val="center"/>
          </w:tcPr>
          <w:p w14:paraId="33674BA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13.</w:t>
            </w:r>
          </w:p>
        </w:tc>
        <w:tc>
          <w:tcPr>
            <w:tcW w:w="4967" w:type="dxa"/>
            <w:vMerge w:val="restart"/>
            <w:tcBorders>
              <w:top w:val="single" w:sz="4" w:space="0" w:color="auto"/>
              <w:left w:val="single" w:sz="4" w:space="0" w:color="auto"/>
              <w:right w:val="single" w:sz="4" w:space="0" w:color="auto"/>
            </w:tcBorders>
            <w:vAlign w:val="center"/>
          </w:tcPr>
          <w:p w14:paraId="1CCE96A5" w14:textId="77777777" w:rsidR="0098085E" w:rsidRPr="0098085E" w:rsidRDefault="0098085E" w:rsidP="0098085E">
            <w:pPr>
              <w:suppressAutoHyphens w:val="0"/>
              <w:autoSpaceDE/>
              <w:spacing w:after="0" w:line="360"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Rodzaj silnika</w:t>
            </w:r>
          </w:p>
          <w:p w14:paraId="3C760245" w14:textId="77777777" w:rsidR="0098085E" w:rsidRPr="0098085E" w:rsidRDefault="0098085E" w:rsidP="0098085E">
            <w:pPr>
              <w:suppressAutoHyphens w:val="0"/>
              <w:autoSpaceDE/>
              <w:spacing w:after="0" w:line="360"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typ, producent</w:t>
            </w:r>
          </w:p>
          <w:p w14:paraId="1641F21A" w14:textId="77777777" w:rsidR="0098085E" w:rsidRPr="0098085E" w:rsidRDefault="0098085E" w:rsidP="0098085E">
            <w:pPr>
              <w:suppressAutoHyphens w:val="0"/>
              <w:autoSpaceDE/>
              <w:spacing w:after="0" w:line="360"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moc</w:t>
            </w:r>
          </w:p>
        </w:tc>
        <w:tc>
          <w:tcPr>
            <w:tcW w:w="1004" w:type="dxa"/>
            <w:tcBorders>
              <w:top w:val="single" w:sz="4" w:space="0" w:color="auto"/>
              <w:left w:val="single" w:sz="4" w:space="0" w:color="auto"/>
              <w:bottom w:val="single" w:sz="4" w:space="0" w:color="auto"/>
              <w:right w:val="single" w:sz="4" w:space="0" w:color="auto"/>
            </w:tcBorders>
            <w:vAlign w:val="center"/>
          </w:tcPr>
          <w:p w14:paraId="7AF18B8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98" w:type="dxa"/>
            <w:tcBorders>
              <w:top w:val="single" w:sz="4" w:space="0" w:color="auto"/>
              <w:left w:val="single" w:sz="4" w:space="0" w:color="auto"/>
              <w:bottom w:val="single" w:sz="4" w:space="0" w:color="auto"/>
              <w:right w:val="single" w:sz="4" w:space="0" w:color="auto"/>
            </w:tcBorders>
            <w:vAlign w:val="center"/>
          </w:tcPr>
          <w:p w14:paraId="1F82FA8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3997AFE7" w14:textId="77777777" w:rsidTr="00F67991">
        <w:trPr>
          <w:trHeight w:hRule="exact" w:val="416"/>
        </w:trPr>
        <w:tc>
          <w:tcPr>
            <w:tcW w:w="551" w:type="dxa"/>
            <w:vMerge/>
            <w:tcBorders>
              <w:left w:val="single" w:sz="4" w:space="0" w:color="auto"/>
              <w:right w:val="single" w:sz="4" w:space="0" w:color="auto"/>
            </w:tcBorders>
            <w:vAlign w:val="center"/>
          </w:tcPr>
          <w:p w14:paraId="5EFC116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4967" w:type="dxa"/>
            <w:vMerge/>
            <w:tcBorders>
              <w:left w:val="single" w:sz="4" w:space="0" w:color="auto"/>
              <w:right w:val="single" w:sz="4" w:space="0" w:color="auto"/>
            </w:tcBorders>
            <w:vAlign w:val="center"/>
          </w:tcPr>
          <w:p w14:paraId="07344EB3"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p>
        </w:tc>
        <w:tc>
          <w:tcPr>
            <w:tcW w:w="1004" w:type="dxa"/>
            <w:tcBorders>
              <w:top w:val="single" w:sz="4" w:space="0" w:color="auto"/>
              <w:left w:val="single" w:sz="4" w:space="0" w:color="auto"/>
              <w:bottom w:val="single" w:sz="4" w:space="0" w:color="auto"/>
              <w:right w:val="single" w:sz="4" w:space="0" w:color="auto"/>
            </w:tcBorders>
            <w:vAlign w:val="center"/>
          </w:tcPr>
          <w:p w14:paraId="7CBBD7E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98" w:type="dxa"/>
            <w:tcBorders>
              <w:top w:val="single" w:sz="4" w:space="0" w:color="auto"/>
              <w:left w:val="single" w:sz="4" w:space="0" w:color="auto"/>
              <w:bottom w:val="single" w:sz="4" w:space="0" w:color="auto"/>
              <w:right w:val="single" w:sz="4" w:space="0" w:color="auto"/>
            </w:tcBorders>
            <w:vAlign w:val="center"/>
          </w:tcPr>
          <w:p w14:paraId="4D57BA6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D8F2195" w14:textId="77777777" w:rsidTr="00F67991">
        <w:trPr>
          <w:trHeight w:hRule="exact" w:val="388"/>
        </w:trPr>
        <w:tc>
          <w:tcPr>
            <w:tcW w:w="551" w:type="dxa"/>
            <w:vMerge/>
            <w:tcBorders>
              <w:left w:val="single" w:sz="4" w:space="0" w:color="auto"/>
              <w:bottom w:val="single" w:sz="4" w:space="0" w:color="auto"/>
              <w:right w:val="single" w:sz="4" w:space="0" w:color="auto"/>
            </w:tcBorders>
            <w:vAlign w:val="center"/>
          </w:tcPr>
          <w:p w14:paraId="0B4415A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4967" w:type="dxa"/>
            <w:vMerge/>
            <w:tcBorders>
              <w:left w:val="single" w:sz="4" w:space="0" w:color="auto"/>
              <w:bottom w:val="single" w:sz="4" w:space="0" w:color="auto"/>
              <w:right w:val="single" w:sz="4" w:space="0" w:color="auto"/>
            </w:tcBorders>
            <w:vAlign w:val="center"/>
          </w:tcPr>
          <w:p w14:paraId="4DFE5365"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p>
        </w:tc>
        <w:tc>
          <w:tcPr>
            <w:tcW w:w="1004" w:type="dxa"/>
            <w:tcBorders>
              <w:top w:val="single" w:sz="4" w:space="0" w:color="auto"/>
              <w:left w:val="single" w:sz="4" w:space="0" w:color="auto"/>
              <w:bottom w:val="single" w:sz="4" w:space="0" w:color="auto"/>
              <w:right w:val="single" w:sz="4" w:space="0" w:color="auto"/>
            </w:tcBorders>
            <w:vAlign w:val="center"/>
          </w:tcPr>
          <w:p w14:paraId="30D2335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kW</w:t>
            </w:r>
          </w:p>
        </w:tc>
        <w:tc>
          <w:tcPr>
            <w:tcW w:w="3198" w:type="dxa"/>
            <w:tcBorders>
              <w:top w:val="single" w:sz="4" w:space="0" w:color="auto"/>
              <w:left w:val="single" w:sz="4" w:space="0" w:color="auto"/>
              <w:bottom w:val="single" w:sz="4" w:space="0" w:color="auto"/>
              <w:right w:val="single" w:sz="4" w:space="0" w:color="auto"/>
            </w:tcBorders>
            <w:vAlign w:val="center"/>
          </w:tcPr>
          <w:p w14:paraId="0B086EC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E127636" w14:textId="77777777" w:rsidTr="00F67991">
        <w:trPr>
          <w:trHeight w:hRule="exact" w:val="454"/>
        </w:trPr>
        <w:tc>
          <w:tcPr>
            <w:tcW w:w="551" w:type="dxa"/>
            <w:tcBorders>
              <w:top w:val="single" w:sz="4" w:space="0" w:color="auto"/>
              <w:left w:val="single" w:sz="4" w:space="0" w:color="auto"/>
              <w:bottom w:val="single" w:sz="4" w:space="0" w:color="auto"/>
              <w:right w:val="single" w:sz="4" w:space="0" w:color="auto"/>
            </w:tcBorders>
            <w:vAlign w:val="center"/>
          </w:tcPr>
          <w:p w14:paraId="5708480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14.</w:t>
            </w:r>
          </w:p>
        </w:tc>
        <w:tc>
          <w:tcPr>
            <w:tcW w:w="4967" w:type="dxa"/>
            <w:tcBorders>
              <w:top w:val="single" w:sz="4" w:space="0" w:color="auto"/>
              <w:left w:val="single" w:sz="4" w:space="0" w:color="auto"/>
              <w:bottom w:val="single" w:sz="4" w:space="0" w:color="auto"/>
              <w:right w:val="single" w:sz="4" w:space="0" w:color="auto"/>
            </w:tcBorders>
            <w:vAlign w:val="center"/>
          </w:tcPr>
          <w:p w14:paraId="73C08B96"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Rewersyjność przenośnika</w:t>
            </w:r>
          </w:p>
        </w:tc>
        <w:tc>
          <w:tcPr>
            <w:tcW w:w="1004" w:type="dxa"/>
            <w:tcBorders>
              <w:top w:val="single" w:sz="4" w:space="0" w:color="auto"/>
              <w:left w:val="single" w:sz="4" w:space="0" w:color="auto"/>
              <w:bottom w:val="single" w:sz="4" w:space="0" w:color="auto"/>
              <w:right w:val="single" w:sz="4" w:space="0" w:color="auto"/>
            </w:tcBorders>
            <w:vAlign w:val="center"/>
          </w:tcPr>
          <w:p w14:paraId="3CB7DF2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tak/nie</w:t>
            </w:r>
          </w:p>
        </w:tc>
        <w:tc>
          <w:tcPr>
            <w:tcW w:w="3198" w:type="dxa"/>
            <w:tcBorders>
              <w:top w:val="single" w:sz="4" w:space="0" w:color="auto"/>
              <w:left w:val="single" w:sz="4" w:space="0" w:color="auto"/>
              <w:bottom w:val="single" w:sz="4" w:space="0" w:color="auto"/>
              <w:right w:val="single" w:sz="4" w:space="0" w:color="auto"/>
            </w:tcBorders>
            <w:vAlign w:val="center"/>
          </w:tcPr>
          <w:p w14:paraId="74F9613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57D3863" w14:textId="77777777" w:rsidTr="00F67991">
        <w:trPr>
          <w:trHeight w:hRule="exact" w:val="454"/>
        </w:trPr>
        <w:tc>
          <w:tcPr>
            <w:tcW w:w="551" w:type="dxa"/>
            <w:tcBorders>
              <w:top w:val="single" w:sz="4" w:space="0" w:color="auto"/>
              <w:left w:val="single" w:sz="4" w:space="0" w:color="auto"/>
              <w:bottom w:val="single" w:sz="4" w:space="0" w:color="auto"/>
              <w:right w:val="single" w:sz="4" w:space="0" w:color="auto"/>
            </w:tcBorders>
            <w:vAlign w:val="center"/>
            <w:hideMark/>
          </w:tcPr>
          <w:p w14:paraId="454DAE3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15.</w:t>
            </w:r>
          </w:p>
        </w:tc>
        <w:tc>
          <w:tcPr>
            <w:tcW w:w="4967" w:type="dxa"/>
            <w:tcBorders>
              <w:top w:val="single" w:sz="4" w:space="0" w:color="auto"/>
              <w:left w:val="single" w:sz="4" w:space="0" w:color="auto"/>
              <w:bottom w:val="single" w:sz="4" w:space="0" w:color="auto"/>
              <w:right w:val="single" w:sz="4" w:space="0" w:color="auto"/>
            </w:tcBorders>
            <w:vAlign w:val="center"/>
            <w:hideMark/>
          </w:tcPr>
          <w:p w14:paraId="50204699"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Wyłącznik bezpieczeństwa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0141294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tak/nie</w:t>
            </w:r>
          </w:p>
        </w:tc>
        <w:tc>
          <w:tcPr>
            <w:tcW w:w="3198" w:type="dxa"/>
            <w:tcBorders>
              <w:top w:val="single" w:sz="4" w:space="0" w:color="auto"/>
              <w:left w:val="single" w:sz="4" w:space="0" w:color="auto"/>
              <w:bottom w:val="single" w:sz="4" w:space="0" w:color="auto"/>
              <w:right w:val="single" w:sz="4" w:space="0" w:color="auto"/>
            </w:tcBorders>
            <w:vAlign w:val="center"/>
          </w:tcPr>
          <w:p w14:paraId="3BD996D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BFB2D2F" w14:textId="77777777" w:rsidTr="00F67991">
        <w:trPr>
          <w:trHeight w:hRule="exact" w:val="454"/>
        </w:trPr>
        <w:tc>
          <w:tcPr>
            <w:tcW w:w="551" w:type="dxa"/>
            <w:tcBorders>
              <w:top w:val="single" w:sz="4" w:space="0" w:color="auto"/>
              <w:left w:val="single" w:sz="4" w:space="0" w:color="auto"/>
              <w:bottom w:val="single" w:sz="4" w:space="0" w:color="auto"/>
              <w:right w:val="single" w:sz="4" w:space="0" w:color="auto"/>
            </w:tcBorders>
            <w:vAlign w:val="center"/>
            <w:hideMark/>
          </w:tcPr>
          <w:p w14:paraId="4FE8F15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16.</w:t>
            </w:r>
          </w:p>
        </w:tc>
        <w:tc>
          <w:tcPr>
            <w:tcW w:w="4967" w:type="dxa"/>
            <w:tcBorders>
              <w:top w:val="single" w:sz="4" w:space="0" w:color="auto"/>
              <w:left w:val="single" w:sz="4" w:space="0" w:color="auto"/>
              <w:bottom w:val="single" w:sz="4" w:space="0" w:color="auto"/>
              <w:right w:val="single" w:sz="4" w:space="0" w:color="auto"/>
            </w:tcBorders>
            <w:vAlign w:val="center"/>
            <w:hideMark/>
          </w:tcPr>
          <w:p w14:paraId="367EE24E"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Sposób kontroli poślizgu</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CBCAC6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98" w:type="dxa"/>
            <w:tcBorders>
              <w:top w:val="single" w:sz="4" w:space="0" w:color="auto"/>
              <w:left w:val="single" w:sz="4" w:space="0" w:color="auto"/>
              <w:bottom w:val="single" w:sz="4" w:space="0" w:color="auto"/>
              <w:right w:val="single" w:sz="4" w:space="0" w:color="auto"/>
            </w:tcBorders>
            <w:vAlign w:val="center"/>
          </w:tcPr>
          <w:p w14:paraId="2D2F55C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84FD5A4" w14:textId="77777777" w:rsidTr="00F67991">
        <w:trPr>
          <w:trHeight w:hRule="exact" w:val="454"/>
        </w:trPr>
        <w:tc>
          <w:tcPr>
            <w:tcW w:w="551" w:type="dxa"/>
            <w:tcBorders>
              <w:top w:val="single" w:sz="4" w:space="0" w:color="auto"/>
              <w:left w:val="single" w:sz="4" w:space="0" w:color="auto"/>
              <w:bottom w:val="single" w:sz="4" w:space="0" w:color="auto"/>
              <w:right w:val="single" w:sz="4" w:space="0" w:color="auto"/>
            </w:tcBorders>
            <w:vAlign w:val="center"/>
            <w:hideMark/>
          </w:tcPr>
          <w:p w14:paraId="3E010EC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17.</w:t>
            </w:r>
          </w:p>
        </w:tc>
        <w:tc>
          <w:tcPr>
            <w:tcW w:w="4967" w:type="dxa"/>
            <w:tcBorders>
              <w:top w:val="single" w:sz="4" w:space="0" w:color="auto"/>
              <w:left w:val="single" w:sz="4" w:space="0" w:color="auto"/>
              <w:bottom w:val="single" w:sz="4" w:space="0" w:color="auto"/>
              <w:right w:val="single" w:sz="4" w:space="0" w:color="auto"/>
            </w:tcBorders>
            <w:vAlign w:val="center"/>
            <w:hideMark/>
          </w:tcPr>
          <w:p w14:paraId="49A0FD06"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Rodzaj urządzenia napinającego</w:t>
            </w:r>
          </w:p>
        </w:tc>
        <w:tc>
          <w:tcPr>
            <w:tcW w:w="1004" w:type="dxa"/>
            <w:tcBorders>
              <w:top w:val="single" w:sz="4" w:space="0" w:color="auto"/>
              <w:left w:val="single" w:sz="4" w:space="0" w:color="auto"/>
              <w:bottom w:val="single" w:sz="4" w:space="0" w:color="auto"/>
              <w:right w:val="single" w:sz="4" w:space="0" w:color="auto"/>
            </w:tcBorders>
            <w:vAlign w:val="center"/>
            <w:hideMark/>
          </w:tcPr>
          <w:p w14:paraId="4017BE6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98" w:type="dxa"/>
            <w:tcBorders>
              <w:top w:val="single" w:sz="4" w:space="0" w:color="auto"/>
              <w:left w:val="single" w:sz="4" w:space="0" w:color="auto"/>
              <w:bottom w:val="single" w:sz="4" w:space="0" w:color="auto"/>
              <w:right w:val="single" w:sz="4" w:space="0" w:color="auto"/>
            </w:tcBorders>
            <w:vAlign w:val="center"/>
          </w:tcPr>
          <w:p w14:paraId="69EF31A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EF786FE" w14:textId="77777777" w:rsidTr="00F67991">
        <w:trPr>
          <w:trHeight w:hRule="exact" w:val="1423"/>
        </w:trPr>
        <w:tc>
          <w:tcPr>
            <w:tcW w:w="551" w:type="dxa"/>
            <w:tcBorders>
              <w:top w:val="single" w:sz="4" w:space="0" w:color="auto"/>
              <w:left w:val="single" w:sz="4" w:space="0" w:color="auto"/>
              <w:bottom w:val="single" w:sz="4" w:space="0" w:color="auto"/>
              <w:right w:val="single" w:sz="4" w:space="0" w:color="auto"/>
            </w:tcBorders>
            <w:vAlign w:val="center"/>
            <w:hideMark/>
          </w:tcPr>
          <w:p w14:paraId="49C3BA7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lastRenderedPageBreak/>
              <w:t>18.</w:t>
            </w:r>
          </w:p>
        </w:tc>
        <w:tc>
          <w:tcPr>
            <w:tcW w:w="4967" w:type="dxa"/>
            <w:tcBorders>
              <w:top w:val="single" w:sz="4" w:space="0" w:color="auto"/>
              <w:left w:val="single" w:sz="4" w:space="0" w:color="auto"/>
              <w:bottom w:val="single" w:sz="4" w:space="0" w:color="auto"/>
              <w:right w:val="single" w:sz="4" w:space="0" w:color="auto"/>
            </w:tcBorders>
            <w:vAlign w:val="center"/>
            <w:hideMark/>
          </w:tcPr>
          <w:p w14:paraId="74D612F1" w14:textId="77777777" w:rsidR="0098085E" w:rsidRPr="0098085E" w:rsidRDefault="0098085E" w:rsidP="0098085E">
            <w:pPr>
              <w:suppressAutoHyphens w:val="0"/>
              <w:autoSpaceDE/>
              <w:spacing w:after="0"/>
              <w:ind w:left="0"/>
              <w:jc w:val="left"/>
              <w:rPr>
                <w:rFonts w:ascii="Calibri" w:eastAsia="Calibri" w:hAnsi="Calibri" w:cs="Calibri"/>
                <w:sz w:val="22"/>
                <w:szCs w:val="22"/>
                <w:lang w:eastAsia="en-US"/>
              </w:rPr>
            </w:pPr>
            <w:r w:rsidRPr="0098085E">
              <w:rPr>
                <w:rFonts w:ascii="Calibri" w:eastAsia="Calibri" w:hAnsi="Calibri" w:cs="Calibri"/>
                <w:sz w:val="22"/>
                <w:szCs w:val="22"/>
                <w:lang w:eastAsia="en-US"/>
              </w:rPr>
              <w:t>Specyfikacja aplikacji oferowanego typu i rodzaju przenośnika przy sortowaniu odpadów komunalnych niesegregowanych</w:t>
            </w:r>
          </w:p>
          <w:p w14:paraId="53A196F8" w14:textId="77777777" w:rsidR="0098085E" w:rsidRPr="0098085E" w:rsidRDefault="0098085E" w:rsidP="0098085E">
            <w:pPr>
              <w:suppressAutoHyphens w:val="0"/>
              <w:autoSpaceDE/>
              <w:spacing w:after="0"/>
              <w:ind w:left="0"/>
              <w:rPr>
                <w:rFonts w:ascii="Calibri" w:eastAsia="Calibri" w:hAnsi="Calibri" w:cs="Calibri"/>
                <w:sz w:val="22"/>
                <w:szCs w:val="22"/>
                <w:lang w:eastAsia="en-US"/>
              </w:rPr>
            </w:pPr>
            <w:r w:rsidRPr="0098085E">
              <w:rPr>
                <w:rFonts w:ascii="Calibri" w:eastAsia="Calibri" w:hAnsi="Calibri" w:cs="Calibri"/>
                <w:sz w:val="22"/>
                <w:szCs w:val="22"/>
                <w:lang w:eastAsia="en-US"/>
              </w:rPr>
              <w:t>(np. nazwa użytkownika instalacji, rok rozruchu instalacji, adres, typ urządzenia, przepustowość)</w:t>
            </w:r>
          </w:p>
        </w:tc>
        <w:tc>
          <w:tcPr>
            <w:tcW w:w="1004" w:type="dxa"/>
            <w:tcBorders>
              <w:top w:val="single" w:sz="4" w:space="0" w:color="auto"/>
              <w:left w:val="single" w:sz="4" w:space="0" w:color="auto"/>
              <w:bottom w:val="single" w:sz="4" w:space="0" w:color="auto"/>
              <w:right w:val="single" w:sz="4" w:space="0" w:color="auto"/>
            </w:tcBorders>
            <w:vAlign w:val="center"/>
            <w:hideMark/>
          </w:tcPr>
          <w:p w14:paraId="792985D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98" w:type="dxa"/>
            <w:tcBorders>
              <w:top w:val="single" w:sz="4" w:space="0" w:color="auto"/>
              <w:left w:val="single" w:sz="4" w:space="0" w:color="auto"/>
              <w:bottom w:val="single" w:sz="4" w:space="0" w:color="auto"/>
              <w:right w:val="single" w:sz="4" w:space="0" w:color="auto"/>
            </w:tcBorders>
            <w:vAlign w:val="center"/>
          </w:tcPr>
          <w:p w14:paraId="48FFF8C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7EC3CD4" w14:textId="77777777" w:rsidTr="00F67991">
        <w:trPr>
          <w:trHeight w:hRule="exact" w:val="1287"/>
        </w:trPr>
        <w:tc>
          <w:tcPr>
            <w:tcW w:w="551" w:type="dxa"/>
            <w:tcBorders>
              <w:top w:val="single" w:sz="4" w:space="0" w:color="auto"/>
              <w:left w:val="single" w:sz="4" w:space="0" w:color="auto"/>
              <w:bottom w:val="single" w:sz="4" w:space="0" w:color="auto"/>
              <w:right w:val="single" w:sz="4" w:space="0" w:color="auto"/>
            </w:tcBorders>
            <w:vAlign w:val="center"/>
            <w:hideMark/>
          </w:tcPr>
          <w:p w14:paraId="1902878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19.</w:t>
            </w:r>
          </w:p>
        </w:tc>
        <w:tc>
          <w:tcPr>
            <w:tcW w:w="4967" w:type="dxa"/>
            <w:tcBorders>
              <w:top w:val="single" w:sz="4" w:space="0" w:color="auto"/>
              <w:left w:val="single" w:sz="4" w:space="0" w:color="auto"/>
              <w:bottom w:val="single" w:sz="4" w:space="0" w:color="auto"/>
              <w:right w:val="single" w:sz="4" w:space="0" w:color="auto"/>
            </w:tcBorders>
            <w:vAlign w:val="center"/>
            <w:hideMark/>
          </w:tcPr>
          <w:p w14:paraId="11171ECB"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xml:space="preserve">Dodatkowe wyposażenie </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F04FAC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98" w:type="dxa"/>
            <w:tcBorders>
              <w:top w:val="single" w:sz="4" w:space="0" w:color="auto"/>
              <w:left w:val="single" w:sz="4" w:space="0" w:color="auto"/>
              <w:bottom w:val="single" w:sz="4" w:space="0" w:color="auto"/>
              <w:right w:val="single" w:sz="4" w:space="0" w:color="auto"/>
            </w:tcBorders>
            <w:vAlign w:val="center"/>
          </w:tcPr>
          <w:p w14:paraId="3D169F5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bl>
    <w:p w14:paraId="2CE65188" w14:textId="77777777" w:rsidR="0098085E" w:rsidRPr="0098085E" w:rsidRDefault="0098085E" w:rsidP="0098085E">
      <w:pPr>
        <w:suppressAutoHyphens w:val="0"/>
        <w:autoSpaceDE/>
        <w:spacing w:after="160" w:line="259" w:lineRule="auto"/>
        <w:ind w:left="0"/>
        <w:rPr>
          <w:rFonts w:ascii="Calibri" w:eastAsia="Calibri" w:hAnsi="Calibri" w:cs="Calibri"/>
          <w:b/>
          <w:sz w:val="22"/>
          <w:szCs w:val="22"/>
          <w:lang w:eastAsia="en-US"/>
        </w:rPr>
      </w:pPr>
    </w:p>
    <w:p w14:paraId="1AD290F2" w14:textId="77777777" w:rsidR="0098085E" w:rsidRPr="0098085E" w:rsidRDefault="0098085E" w:rsidP="0098085E">
      <w:pPr>
        <w:suppressAutoHyphens w:val="0"/>
        <w:autoSpaceDE/>
        <w:spacing w:after="160" w:line="259" w:lineRule="auto"/>
        <w:ind w:left="0"/>
        <w:rPr>
          <w:rFonts w:ascii="Calibri" w:eastAsia="Calibri" w:hAnsi="Calibri" w:cs="Calibri"/>
          <w:b/>
          <w:sz w:val="22"/>
          <w:szCs w:val="22"/>
          <w:lang w:eastAsia="en-US"/>
        </w:rPr>
      </w:pPr>
    </w:p>
    <w:p w14:paraId="1B0F52C8" w14:textId="77777777" w:rsidR="0098085E" w:rsidRPr="0098085E" w:rsidRDefault="0098085E" w:rsidP="0098085E">
      <w:pPr>
        <w:suppressAutoHyphens w:val="0"/>
        <w:autoSpaceDE/>
        <w:spacing w:after="160" w:line="259" w:lineRule="auto"/>
        <w:ind w:left="0"/>
        <w:rPr>
          <w:rFonts w:ascii="Calibri" w:eastAsia="Calibri" w:hAnsi="Calibri" w:cs="Calibri"/>
          <w:b/>
          <w:sz w:val="22"/>
          <w:szCs w:val="22"/>
          <w:lang w:eastAsia="en-US"/>
        </w:rPr>
      </w:pPr>
    </w:p>
    <w:p w14:paraId="35E78558" w14:textId="77777777" w:rsidR="0098085E" w:rsidRPr="0098085E" w:rsidRDefault="0098085E" w:rsidP="0098085E">
      <w:pPr>
        <w:suppressAutoHyphens w:val="0"/>
        <w:autoSpaceDE/>
        <w:spacing w:after="160" w:line="259" w:lineRule="auto"/>
        <w:ind w:left="0"/>
        <w:jc w:val="left"/>
        <w:rPr>
          <w:rFonts w:ascii="Calibri" w:eastAsia="Calibri" w:hAnsi="Calibri" w:cs="Calibri"/>
          <w:b/>
          <w:sz w:val="22"/>
          <w:szCs w:val="22"/>
          <w:lang w:eastAsia="en-US"/>
        </w:rPr>
      </w:pPr>
      <w:r w:rsidRPr="0098085E">
        <w:rPr>
          <w:rFonts w:ascii="Calibri" w:eastAsia="Calibri" w:hAnsi="Calibri" w:cs="Calibri"/>
          <w:b/>
          <w:sz w:val="22"/>
          <w:szCs w:val="22"/>
          <w:lang w:eastAsia="en-US"/>
        </w:rPr>
        <w:t>Sito bębnowe</w:t>
      </w:r>
    </w:p>
    <w:tbl>
      <w:tblPr>
        <w:tblW w:w="967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678"/>
        <w:gridCol w:w="992"/>
        <w:gridCol w:w="3402"/>
      </w:tblGrid>
      <w:tr w:rsidR="0098085E" w:rsidRPr="0098085E" w14:paraId="1598587E" w14:textId="77777777" w:rsidTr="00F67991">
        <w:trPr>
          <w:trHeight w:hRule="exact" w:val="438"/>
        </w:trPr>
        <w:tc>
          <w:tcPr>
            <w:tcW w:w="600" w:type="dxa"/>
            <w:tcBorders>
              <w:top w:val="single" w:sz="4" w:space="0" w:color="auto"/>
              <w:left w:val="single" w:sz="4" w:space="0" w:color="auto"/>
              <w:bottom w:val="single" w:sz="4" w:space="0" w:color="auto"/>
              <w:right w:val="single" w:sz="4" w:space="0" w:color="auto"/>
            </w:tcBorders>
            <w:vAlign w:val="center"/>
            <w:hideMark/>
          </w:tcPr>
          <w:p w14:paraId="0DF34DC6"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9FB5F60"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WYSZCZEGÓLNIENIE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86B36D"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JEDN.</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99E365E"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WIELKOŚĆ / OPIS</w:t>
            </w:r>
          </w:p>
        </w:tc>
      </w:tr>
      <w:tr w:rsidR="0098085E" w:rsidRPr="0098085E" w14:paraId="359C9908" w14:textId="77777777" w:rsidTr="00F67991">
        <w:trPr>
          <w:trHeight w:hRule="exact" w:val="408"/>
        </w:trPr>
        <w:tc>
          <w:tcPr>
            <w:tcW w:w="600" w:type="dxa"/>
            <w:tcBorders>
              <w:top w:val="single" w:sz="4" w:space="0" w:color="auto"/>
              <w:left w:val="single" w:sz="4" w:space="0" w:color="auto"/>
              <w:bottom w:val="single" w:sz="4" w:space="0" w:color="auto"/>
              <w:right w:val="single" w:sz="4" w:space="0" w:color="auto"/>
            </w:tcBorders>
            <w:vAlign w:val="center"/>
            <w:hideMark/>
          </w:tcPr>
          <w:p w14:paraId="108790E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BCF7B96"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r w:rsidRPr="0098085E">
              <w:rPr>
                <w:rFonts w:ascii="Calibri" w:eastAsia="Calibri" w:hAnsi="Calibri" w:cs="Calibri"/>
                <w:sz w:val="22"/>
                <w:szCs w:val="22"/>
                <w:lang w:eastAsia="en-US"/>
              </w:rPr>
              <w:t>Producent (nazwa i adres)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C4F8C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1C8857CA" w14:textId="77777777" w:rsidR="0098085E" w:rsidRPr="0098085E" w:rsidRDefault="0098085E" w:rsidP="0098085E">
            <w:pPr>
              <w:suppressAutoHyphens w:val="0"/>
              <w:autoSpaceDE/>
              <w:spacing w:after="160" w:line="259" w:lineRule="auto"/>
              <w:ind w:left="5"/>
              <w:jc w:val="center"/>
              <w:rPr>
                <w:rFonts w:ascii="Calibri" w:eastAsia="Calibri" w:hAnsi="Calibri" w:cs="Calibri"/>
                <w:sz w:val="22"/>
                <w:szCs w:val="22"/>
                <w:lang w:eastAsia="en-US"/>
              </w:rPr>
            </w:pPr>
          </w:p>
        </w:tc>
      </w:tr>
      <w:tr w:rsidR="0098085E" w:rsidRPr="0098085E" w14:paraId="5AFE7038" w14:textId="77777777" w:rsidTr="00F67991">
        <w:tc>
          <w:tcPr>
            <w:tcW w:w="600" w:type="dxa"/>
            <w:tcBorders>
              <w:top w:val="single" w:sz="4" w:space="0" w:color="auto"/>
              <w:left w:val="single" w:sz="4" w:space="0" w:color="auto"/>
              <w:bottom w:val="single" w:sz="4" w:space="0" w:color="auto"/>
              <w:right w:val="single" w:sz="4" w:space="0" w:color="auto"/>
            </w:tcBorders>
            <w:vAlign w:val="center"/>
            <w:hideMark/>
          </w:tcPr>
          <w:p w14:paraId="53A787A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D0C9B10"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Typ</w:t>
            </w:r>
          </w:p>
        </w:tc>
        <w:tc>
          <w:tcPr>
            <w:tcW w:w="992" w:type="dxa"/>
            <w:tcBorders>
              <w:top w:val="single" w:sz="4" w:space="0" w:color="auto"/>
              <w:left w:val="single" w:sz="4" w:space="0" w:color="auto"/>
              <w:bottom w:val="single" w:sz="4" w:space="0" w:color="auto"/>
              <w:right w:val="single" w:sz="4" w:space="0" w:color="auto"/>
            </w:tcBorders>
            <w:vAlign w:val="center"/>
          </w:tcPr>
          <w:p w14:paraId="47A59CE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378095C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7F60B43" w14:textId="77777777" w:rsidTr="00F67991">
        <w:tc>
          <w:tcPr>
            <w:tcW w:w="600" w:type="dxa"/>
            <w:tcBorders>
              <w:top w:val="single" w:sz="4" w:space="0" w:color="auto"/>
              <w:left w:val="single" w:sz="4" w:space="0" w:color="auto"/>
              <w:bottom w:val="single" w:sz="4" w:space="0" w:color="auto"/>
              <w:right w:val="single" w:sz="4" w:space="0" w:color="auto"/>
            </w:tcBorders>
            <w:vAlign w:val="center"/>
            <w:hideMark/>
          </w:tcPr>
          <w:p w14:paraId="6E24036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6A2CE25"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Opis funkcji urządzenia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CB51E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391223D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B7CE11E" w14:textId="77777777" w:rsidTr="00F67991">
        <w:trPr>
          <w:cantSplit/>
        </w:trPr>
        <w:tc>
          <w:tcPr>
            <w:tcW w:w="600" w:type="dxa"/>
            <w:vMerge w:val="restart"/>
            <w:tcBorders>
              <w:top w:val="single" w:sz="4" w:space="0" w:color="auto"/>
              <w:left w:val="single" w:sz="4" w:space="0" w:color="auto"/>
              <w:bottom w:val="single" w:sz="4" w:space="0" w:color="auto"/>
              <w:right w:val="single" w:sz="4" w:space="0" w:color="auto"/>
            </w:tcBorders>
            <w:vAlign w:val="center"/>
          </w:tcPr>
          <w:p w14:paraId="051AAB2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4.</w:t>
            </w:r>
          </w:p>
        </w:tc>
        <w:tc>
          <w:tcPr>
            <w:tcW w:w="4678" w:type="dxa"/>
            <w:tcBorders>
              <w:top w:val="single" w:sz="4" w:space="0" w:color="auto"/>
              <w:left w:val="single" w:sz="4" w:space="0" w:color="auto"/>
              <w:bottom w:val="nil"/>
              <w:right w:val="single" w:sz="4" w:space="0" w:color="auto"/>
            </w:tcBorders>
            <w:vAlign w:val="center"/>
            <w:hideMark/>
          </w:tcPr>
          <w:p w14:paraId="6B240E1E"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Wymiary sita: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3E7BC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351F43E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3B77DEAF"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0D4FA76"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15997469"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średnica bębna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13971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402" w:type="dxa"/>
            <w:tcBorders>
              <w:top w:val="single" w:sz="4" w:space="0" w:color="auto"/>
              <w:left w:val="single" w:sz="4" w:space="0" w:color="auto"/>
              <w:bottom w:val="single" w:sz="4" w:space="0" w:color="auto"/>
              <w:right w:val="single" w:sz="4" w:space="0" w:color="auto"/>
            </w:tcBorders>
            <w:vAlign w:val="center"/>
          </w:tcPr>
          <w:p w14:paraId="7997467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8C4806F"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0A6BF1D"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17FE5F5B"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długość bębna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9CD2C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402" w:type="dxa"/>
            <w:tcBorders>
              <w:top w:val="single" w:sz="4" w:space="0" w:color="auto"/>
              <w:left w:val="single" w:sz="4" w:space="0" w:color="auto"/>
              <w:bottom w:val="single" w:sz="4" w:space="0" w:color="auto"/>
              <w:right w:val="single" w:sz="4" w:space="0" w:color="auto"/>
            </w:tcBorders>
            <w:vAlign w:val="center"/>
          </w:tcPr>
          <w:p w14:paraId="5F4F859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2748EDB"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57FCF47"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433FD665"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długość całkowita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10C76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402" w:type="dxa"/>
            <w:tcBorders>
              <w:top w:val="single" w:sz="4" w:space="0" w:color="auto"/>
              <w:left w:val="single" w:sz="4" w:space="0" w:color="auto"/>
              <w:bottom w:val="single" w:sz="4" w:space="0" w:color="auto"/>
              <w:right w:val="single" w:sz="4" w:space="0" w:color="auto"/>
            </w:tcBorders>
            <w:vAlign w:val="center"/>
          </w:tcPr>
          <w:p w14:paraId="35BF2ED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6FBAE40C"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C991A22"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288C7B7F"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wysokość całkowita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6A8C4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402" w:type="dxa"/>
            <w:tcBorders>
              <w:top w:val="single" w:sz="4" w:space="0" w:color="auto"/>
              <w:left w:val="single" w:sz="4" w:space="0" w:color="auto"/>
              <w:bottom w:val="single" w:sz="4" w:space="0" w:color="auto"/>
              <w:right w:val="single" w:sz="4" w:space="0" w:color="auto"/>
            </w:tcBorders>
            <w:vAlign w:val="center"/>
          </w:tcPr>
          <w:p w14:paraId="029380A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65D21C5"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6FCBA3B5"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7254578E"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ilość segmentów sita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AFC5B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szt.</w:t>
            </w:r>
          </w:p>
        </w:tc>
        <w:tc>
          <w:tcPr>
            <w:tcW w:w="3402" w:type="dxa"/>
            <w:tcBorders>
              <w:top w:val="single" w:sz="4" w:space="0" w:color="auto"/>
              <w:left w:val="single" w:sz="4" w:space="0" w:color="auto"/>
              <w:bottom w:val="single" w:sz="4" w:space="0" w:color="auto"/>
              <w:right w:val="single" w:sz="4" w:space="0" w:color="auto"/>
            </w:tcBorders>
            <w:vAlign w:val="center"/>
          </w:tcPr>
          <w:p w14:paraId="7A40E34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AEE76B4"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DE554E9"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41F76063"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ilość blach sitowych w jednym segmencie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39857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szt.</w:t>
            </w:r>
          </w:p>
        </w:tc>
        <w:tc>
          <w:tcPr>
            <w:tcW w:w="3402" w:type="dxa"/>
            <w:tcBorders>
              <w:top w:val="single" w:sz="4" w:space="0" w:color="auto"/>
              <w:left w:val="single" w:sz="4" w:space="0" w:color="auto"/>
              <w:bottom w:val="single" w:sz="4" w:space="0" w:color="auto"/>
              <w:right w:val="single" w:sz="4" w:space="0" w:color="auto"/>
            </w:tcBorders>
            <w:vAlign w:val="center"/>
          </w:tcPr>
          <w:p w14:paraId="1BC1F55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92F02B6"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94CBEA5"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003A7F1C"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grubość blach sitowych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2B0D5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402" w:type="dxa"/>
            <w:tcBorders>
              <w:top w:val="single" w:sz="4" w:space="0" w:color="auto"/>
              <w:left w:val="single" w:sz="4" w:space="0" w:color="auto"/>
              <w:bottom w:val="single" w:sz="4" w:space="0" w:color="auto"/>
              <w:right w:val="single" w:sz="4" w:space="0" w:color="auto"/>
            </w:tcBorders>
            <w:vAlign w:val="center"/>
          </w:tcPr>
          <w:p w14:paraId="11ACB1D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EB3B917"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87BACA"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71159379"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materiał blach sitowych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C77CB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7708911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6D99879E"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6FD059A1"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270B711F"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xml:space="preserve">- ilość frakcji wydzielanych na sicie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FF810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szt.</w:t>
            </w:r>
          </w:p>
        </w:tc>
        <w:tc>
          <w:tcPr>
            <w:tcW w:w="3402" w:type="dxa"/>
            <w:tcBorders>
              <w:top w:val="single" w:sz="4" w:space="0" w:color="auto"/>
              <w:left w:val="single" w:sz="4" w:space="0" w:color="auto"/>
              <w:bottom w:val="single" w:sz="4" w:space="0" w:color="auto"/>
              <w:right w:val="single" w:sz="4" w:space="0" w:color="auto"/>
            </w:tcBorders>
            <w:vAlign w:val="center"/>
          </w:tcPr>
          <w:p w14:paraId="7105264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63CC664D"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35F4A9EA"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0627570B"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ilość napędów</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2FD1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szt.</w:t>
            </w:r>
          </w:p>
        </w:tc>
        <w:tc>
          <w:tcPr>
            <w:tcW w:w="3402" w:type="dxa"/>
            <w:tcBorders>
              <w:top w:val="single" w:sz="4" w:space="0" w:color="auto"/>
              <w:left w:val="single" w:sz="4" w:space="0" w:color="auto"/>
              <w:bottom w:val="single" w:sz="4" w:space="0" w:color="auto"/>
              <w:right w:val="single" w:sz="4" w:space="0" w:color="auto"/>
            </w:tcBorders>
            <w:vAlign w:val="center"/>
          </w:tcPr>
          <w:p w14:paraId="5AF428C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46D205C"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337D9148"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single" w:sz="4" w:space="0" w:color="auto"/>
              <w:right w:val="single" w:sz="4" w:space="0" w:color="auto"/>
            </w:tcBorders>
            <w:vAlign w:val="center"/>
            <w:hideMark/>
          </w:tcPr>
          <w:p w14:paraId="733B53EA"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długość części sita dla jednej frakcji</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0F334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402" w:type="dxa"/>
            <w:tcBorders>
              <w:top w:val="single" w:sz="4" w:space="0" w:color="auto"/>
              <w:left w:val="single" w:sz="4" w:space="0" w:color="auto"/>
              <w:bottom w:val="single" w:sz="4" w:space="0" w:color="auto"/>
              <w:right w:val="single" w:sz="4" w:space="0" w:color="auto"/>
            </w:tcBorders>
            <w:vAlign w:val="center"/>
          </w:tcPr>
          <w:p w14:paraId="502E89E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D957EF0" w14:textId="77777777" w:rsidTr="00F67991">
        <w:trPr>
          <w:cantSplit/>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97F412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5.</w:t>
            </w:r>
          </w:p>
        </w:tc>
        <w:tc>
          <w:tcPr>
            <w:tcW w:w="4678" w:type="dxa"/>
            <w:tcBorders>
              <w:top w:val="single" w:sz="4" w:space="0" w:color="auto"/>
              <w:left w:val="single" w:sz="4" w:space="0" w:color="auto"/>
              <w:bottom w:val="nil"/>
              <w:right w:val="single" w:sz="4" w:space="0" w:color="auto"/>
            </w:tcBorders>
            <w:vAlign w:val="center"/>
            <w:hideMark/>
          </w:tcPr>
          <w:p w14:paraId="71F3B6A1"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Kąt nachylenia sita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B23E8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stop.</w:t>
            </w:r>
          </w:p>
        </w:tc>
        <w:tc>
          <w:tcPr>
            <w:tcW w:w="3402" w:type="dxa"/>
            <w:tcBorders>
              <w:top w:val="single" w:sz="4" w:space="0" w:color="auto"/>
              <w:left w:val="single" w:sz="4" w:space="0" w:color="auto"/>
              <w:bottom w:val="single" w:sz="4" w:space="0" w:color="auto"/>
              <w:right w:val="single" w:sz="4" w:space="0" w:color="auto"/>
            </w:tcBorders>
            <w:vAlign w:val="center"/>
          </w:tcPr>
          <w:p w14:paraId="2A161E4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315D573C"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B33868A"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62BD55AA"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sposób regulacji</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C4C6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402" w:type="dxa"/>
            <w:tcBorders>
              <w:top w:val="single" w:sz="4" w:space="0" w:color="auto"/>
              <w:left w:val="single" w:sz="4" w:space="0" w:color="auto"/>
              <w:bottom w:val="single" w:sz="4" w:space="0" w:color="auto"/>
              <w:right w:val="single" w:sz="4" w:space="0" w:color="auto"/>
            </w:tcBorders>
            <w:vAlign w:val="center"/>
          </w:tcPr>
          <w:p w14:paraId="655CBA2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8A48281"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64E86B11"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single" w:sz="4" w:space="0" w:color="auto"/>
              <w:right w:val="single" w:sz="4" w:space="0" w:color="auto"/>
            </w:tcBorders>
            <w:vAlign w:val="center"/>
            <w:hideMark/>
          </w:tcPr>
          <w:p w14:paraId="436055F3"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czas potrzebny na zmianę kąta nachylenia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CE1EE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godz.</w:t>
            </w:r>
          </w:p>
        </w:tc>
        <w:tc>
          <w:tcPr>
            <w:tcW w:w="3402" w:type="dxa"/>
            <w:tcBorders>
              <w:top w:val="single" w:sz="4" w:space="0" w:color="auto"/>
              <w:left w:val="single" w:sz="4" w:space="0" w:color="auto"/>
              <w:bottom w:val="single" w:sz="4" w:space="0" w:color="auto"/>
              <w:right w:val="single" w:sz="4" w:space="0" w:color="auto"/>
            </w:tcBorders>
            <w:vAlign w:val="center"/>
          </w:tcPr>
          <w:p w14:paraId="3B842C4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4386A41" w14:textId="77777777" w:rsidTr="00F67991">
        <w:trPr>
          <w:cantSplit/>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3A2F645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6.</w:t>
            </w:r>
          </w:p>
        </w:tc>
        <w:tc>
          <w:tcPr>
            <w:tcW w:w="4678" w:type="dxa"/>
            <w:tcBorders>
              <w:top w:val="single" w:sz="4" w:space="0" w:color="auto"/>
              <w:left w:val="single" w:sz="4" w:space="0" w:color="auto"/>
              <w:bottom w:val="nil"/>
              <w:right w:val="single" w:sz="4" w:space="0" w:color="auto"/>
            </w:tcBorders>
            <w:vAlign w:val="center"/>
            <w:hideMark/>
          </w:tcPr>
          <w:p w14:paraId="4729DA90"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Rodzaj napędu:</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B2A88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7FF8BB5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427250A9"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350EB27"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5259D8BC"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producent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DC8C8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3707D48F" w14:textId="77777777" w:rsidR="0098085E" w:rsidRPr="0098085E" w:rsidRDefault="0098085E" w:rsidP="0098085E">
            <w:pPr>
              <w:suppressAutoHyphens w:val="0"/>
              <w:autoSpaceDE/>
              <w:spacing w:after="160" w:line="259" w:lineRule="auto"/>
              <w:ind w:left="5"/>
              <w:jc w:val="center"/>
              <w:rPr>
                <w:rFonts w:ascii="Calibri" w:eastAsia="Calibri" w:hAnsi="Calibri" w:cs="Calibri"/>
                <w:sz w:val="22"/>
                <w:szCs w:val="22"/>
                <w:lang w:eastAsia="en-US"/>
              </w:rPr>
            </w:pPr>
          </w:p>
        </w:tc>
      </w:tr>
      <w:tr w:rsidR="0098085E" w:rsidRPr="0098085E" w14:paraId="001773EF"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368D2DA6"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611D135E"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moc zainstalowana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7CE3B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kW</w:t>
            </w:r>
          </w:p>
        </w:tc>
        <w:tc>
          <w:tcPr>
            <w:tcW w:w="3402" w:type="dxa"/>
            <w:tcBorders>
              <w:top w:val="single" w:sz="4" w:space="0" w:color="auto"/>
              <w:left w:val="single" w:sz="4" w:space="0" w:color="auto"/>
              <w:bottom w:val="single" w:sz="4" w:space="0" w:color="auto"/>
              <w:right w:val="single" w:sz="4" w:space="0" w:color="auto"/>
            </w:tcBorders>
          </w:tcPr>
          <w:p w14:paraId="59392398" w14:textId="77777777" w:rsidR="0098085E" w:rsidRPr="0098085E" w:rsidRDefault="0098085E" w:rsidP="0098085E">
            <w:pPr>
              <w:suppressAutoHyphens w:val="0"/>
              <w:autoSpaceDE/>
              <w:spacing w:after="160" w:line="259" w:lineRule="auto"/>
              <w:ind w:left="5"/>
              <w:jc w:val="center"/>
              <w:rPr>
                <w:rFonts w:ascii="Calibri" w:eastAsia="Calibri" w:hAnsi="Calibri" w:cs="Calibri"/>
                <w:sz w:val="22"/>
                <w:szCs w:val="22"/>
                <w:lang w:eastAsia="en-US"/>
              </w:rPr>
            </w:pPr>
          </w:p>
        </w:tc>
      </w:tr>
      <w:tr w:rsidR="0098085E" w:rsidRPr="0098085E" w14:paraId="0BDA1013" w14:textId="77777777" w:rsidTr="00F67991">
        <w:trPr>
          <w:cantSplit/>
          <w:trHeight w:val="537"/>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EC75904"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single" w:sz="4" w:space="0" w:color="auto"/>
              <w:right w:val="single" w:sz="4" w:space="0" w:color="auto"/>
            </w:tcBorders>
            <w:vAlign w:val="center"/>
            <w:hideMark/>
          </w:tcPr>
          <w:p w14:paraId="60AEA2FA"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rodzaj zabezpieczenia</w:t>
            </w:r>
          </w:p>
          <w:p w14:paraId="26AF44F6"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CF559A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5B7E0030" w14:textId="77777777" w:rsidR="0098085E" w:rsidRPr="0098085E" w:rsidRDefault="0098085E" w:rsidP="0098085E">
            <w:pPr>
              <w:suppressAutoHyphens w:val="0"/>
              <w:autoSpaceDE/>
              <w:spacing w:after="160" w:line="259" w:lineRule="auto"/>
              <w:ind w:left="5"/>
              <w:jc w:val="center"/>
              <w:rPr>
                <w:rFonts w:ascii="Calibri" w:eastAsia="Calibri" w:hAnsi="Calibri" w:cs="Calibri"/>
                <w:sz w:val="22"/>
                <w:szCs w:val="22"/>
                <w:lang w:eastAsia="en-US"/>
              </w:rPr>
            </w:pPr>
          </w:p>
        </w:tc>
      </w:tr>
      <w:tr w:rsidR="0098085E" w:rsidRPr="0098085E" w14:paraId="415343BF" w14:textId="77777777" w:rsidTr="00F67991">
        <w:trPr>
          <w:cantSplit/>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47A76C3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7.</w:t>
            </w:r>
          </w:p>
        </w:tc>
        <w:tc>
          <w:tcPr>
            <w:tcW w:w="4678" w:type="dxa"/>
            <w:tcBorders>
              <w:top w:val="single" w:sz="4" w:space="0" w:color="auto"/>
              <w:left w:val="single" w:sz="4" w:space="0" w:color="auto"/>
              <w:bottom w:val="nil"/>
              <w:right w:val="single" w:sz="4" w:space="0" w:color="auto"/>
            </w:tcBorders>
            <w:vAlign w:val="center"/>
            <w:hideMark/>
          </w:tcPr>
          <w:p w14:paraId="7CEE4B9E"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Prędkość obrotowa: zakres od min. do max.</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D7F8F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min</w:t>
            </w:r>
            <w:r w:rsidRPr="0098085E">
              <w:rPr>
                <w:rFonts w:ascii="Calibri" w:eastAsia="Calibri" w:hAnsi="Calibri" w:cs="Calibri"/>
                <w:sz w:val="22"/>
                <w:szCs w:val="22"/>
                <w:vertAlign w:val="superscript"/>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tcPr>
          <w:p w14:paraId="6476EC4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1C4907F"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325ADC11"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62B93E4F"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sposób regulacji</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98372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25881CC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123CA54"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CE85DA9"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single" w:sz="4" w:space="0" w:color="auto"/>
              <w:right w:val="single" w:sz="4" w:space="0" w:color="auto"/>
            </w:tcBorders>
            <w:vAlign w:val="center"/>
            <w:hideMark/>
          </w:tcPr>
          <w:p w14:paraId="195DEA3F"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czas potrzebny na zmianę prędkości</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F0422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min.</w:t>
            </w:r>
          </w:p>
        </w:tc>
        <w:tc>
          <w:tcPr>
            <w:tcW w:w="3402" w:type="dxa"/>
            <w:tcBorders>
              <w:top w:val="single" w:sz="4" w:space="0" w:color="auto"/>
              <w:left w:val="single" w:sz="4" w:space="0" w:color="auto"/>
              <w:bottom w:val="single" w:sz="4" w:space="0" w:color="auto"/>
              <w:right w:val="single" w:sz="4" w:space="0" w:color="auto"/>
            </w:tcBorders>
            <w:vAlign w:val="center"/>
          </w:tcPr>
          <w:p w14:paraId="1626FF7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1FDF0B5" w14:textId="77777777" w:rsidTr="00F67991">
        <w:trPr>
          <w:cantSplit/>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515DEA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8.</w:t>
            </w:r>
          </w:p>
        </w:tc>
        <w:tc>
          <w:tcPr>
            <w:tcW w:w="4678" w:type="dxa"/>
            <w:tcBorders>
              <w:top w:val="single" w:sz="4" w:space="0" w:color="auto"/>
              <w:left w:val="single" w:sz="4" w:space="0" w:color="auto"/>
              <w:bottom w:val="nil"/>
              <w:right w:val="single" w:sz="4" w:space="0" w:color="auto"/>
            </w:tcBorders>
            <w:vAlign w:val="center"/>
            <w:hideMark/>
          </w:tcPr>
          <w:p w14:paraId="330B2999"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Średnica oczek sita dla poszczególnych frakcji:</w:t>
            </w:r>
          </w:p>
        </w:tc>
        <w:tc>
          <w:tcPr>
            <w:tcW w:w="992" w:type="dxa"/>
            <w:tcBorders>
              <w:top w:val="single" w:sz="4" w:space="0" w:color="auto"/>
              <w:left w:val="single" w:sz="4" w:space="0" w:color="auto"/>
              <w:bottom w:val="single" w:sz="4" w:space="0" w:color="auto"/>
              <w:right w:val="single" w:sz="4" w:space="0" w:color="auto"/>
            </w:tcBorders>
            <w:vAlign w:val="center"/>
          </w:tcPr>
          <w:p w14:paraId="4E479B4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2C1C3A8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4100F6E0"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6083B47"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54D6DF5E"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frakcja: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440B6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402" w:type="dxa"/>
            <w:tcBorders>
              <w:top w:val="single" w:sz="4" w:space="0" w:color="auto"/>
              <w:left w:val="single" w:sz="4" w:space="0" w:color="auto"/>
              <w:bottom w:val="single" w:sz="4" w:space="0" w:color="auto"/>
              <w:right w:val="single" w:sz="4" w:space="0" w:color="auto"/>
            </w:tcBorders>
            <w:vAlign w:val="center"/>
          </w:tcPr>
          <w:p w14:paraId="1776BB6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AF56418"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D0BC4A4"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2783BC8B"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frakcja: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E4E8B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402" w:type="dxa"/>
            <w:tcBorders>
              <w:top w:val="single" w:sz="4" w:space="0" w:color="auto"/>
              <w:left w:val="single" w:sz="4" w:space="0" w:color="auto"/>
              <w:bottom w:val="single" w:sz="4" w:space="0" w:color="auto"/>
              <w:right w:val="single" w:sz="4" w:space="0" w:color="auto"/>
            </w:tcBorders>
            <w:vAlign w:val="center"/>
          </w:tcPr>
          <w:p w14:paraId="7FC1054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6BD73245"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30DAFC8"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single" w:sz="4" w:space="0" w:color="auto"/>
              <w:right w:val="single" w:sz="4" w:space="0" w:color="auto"/>
            </w:tcBorders>
            <w:vAlign w:val="center"/>
            <w:hideMark/>
          </w:tcPr>
          <w:p w14:paraId="5F1D54EF"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frakcja: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50476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402" w:type="dxa"/>
            <w:tcBorders>
              <w:top w:val="single" w:sz="4" w:space="0" w:color="auto"/>
              <w:left w:val="single" w:sz="4" w:space="0" w:color="auto"/>
              <w:bottom w:val="single" w:sz="4" w:space="0" w:color="auto"/>
              <w:right w:val="single" w:sz="4" w:space="0" w:color="auto"/>
            </w:tcBorders>
            <w:vAlign w:val="center"/>
          </w:tcPr>
          <w:p w14:paraId="39CF96C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54DF676" w14:textId="77777777" w:rsidTr="00F67991">
        <w:trPr>
          <w:cantSplit/>
        </w:trPr>
        <w:tc>
          <w:tcPr>
            <w:tcW w:w="600" w:type="dxa"/>
            <w:tcBorders>
              <w:top w:val="single" w:sz="4" w:space="0" w:color="auto"/>
              <w:left w:val="single" w:sz="4" w:space="0" w:color="auto"/>
              <w:bottom w:val="single" w:sz="4" w:space="0" w:color="auto"/>
              <w:right w:val="single" w:sz="4" w:space="0" w:color="auto"/>
            </w:tcBorders>
            <w:vAlign w:val="center"/>
            <w:hideMark/>
          </w:tcPr>
          <w:p w14:paraId="39B06ED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 xml:space="preserve">9.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098E5A1"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Rodzaj oczek sita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AE1BD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666E01F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7EBD437" w14:textId="77777777" w:rsidTr="00F67991">
        <w:trPr>
          <w:cantSplit/>
        </w:trPr>
        <w:tc>
          <w:tcPr>
            <w:tcW w:w="600" w:type="dxa"/>
            <w:tcBorders>
              <w:top w:val="single" w:sz="4" w:space="0" w:color="auto"/>
              <w:left w:val="single" w:sz="4" w:space="0" w:color="auto"/>
              <w:bottom w:val="single" w:sz="4" w:space="0" w:color="auto"/>
              <w:right w:val="single" w:sz="4" w:space="0" w:color="auto"/>
            </w:tcBorders>
            <w:vAlign w:val="center"/>
            <w:hideMark/>
          </w:tcPr>
          <w:p w14:paraId="3AF4DA4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E6654E4"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Możliwość zmiany wielkości otworów oraz opis rozwiązania technicznego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D3A82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Tak/nie/opis</w:t>
            </w:r>
          </w:p>
        </w:tc>
        <w:tc>
          <w:tcPr>
            <w:tcW w:w="3402" w:type="dxa"/>
            <w:tcBorders>
              <w:top w:val="single" w:sz="4" w:space="0" w:color="auto"/>
              <w:left w:val="single" w:sz="4" w:space="0" w:color="auto"/>
              <w:bottom w:val="single" w:sz="4" w:space="0" w:color="auto"/>
              <w:right w:val="single" w:sz="4" w:space="0" w:color="auto"/>
            </w:tcBorders>
            <w:vAlign w:val="center"/>
          </w:tcPr>
          <w:p w14:paraId="50E6237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EAEDC36" w14:textId="77777777" w:rsidTr="00F67991">
        <w:trPr>
          <w:cantSplit/>
        </w:trPr>
        <w:tc>
          <w:tcPr>
            <w:tcW w:w="600" w:type="dxa"/>
            <w:tcBorders>
              <w:top w:val="single" w:sz="4" w:space="0" w:color="auto"/>
              <w:left w:val="single" w:sz="4" w:space="0" w:color="auto"/>
              <w:bottom w:val="single" w:sz="4" w:space="0" w:color="auto"/>
              <w:right w:val="single" w:sz="4" w:space="0" w:color="auto"/>
            </w:tcBorders>
            <w:vAlign w:val="center"/>
            <w:hideMark/>
          </w:tcPr>
          <w:p w14:paraId="1D39141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1C50648"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Informacje dotyczące sposobu zapobiegania zabrudzeniom bębna (należy opisać rozwiązanie techniczne)</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8ED40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786891D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EA36F87" w14:textId="77777777" w:rsidTr="00F67991">
        <w:trPr>
          <w:cantSplit/>
        </w:trPr>
        <w:tc>
          <w:tcPr>
            <w:tcW w:w="600" w:type="dxa"/>
            <w:tcBorders>
              <w:top w:val="single" w:sz="4" w:space="0" w:color="auto"/>
              <w:left w:val="single" w:sz="4" w:space="0" w:color="auto"/>
              <w:bottom w:val="single" w:sz="4" w:space="0" w:color="auto"/>
              <w:right w:val="single" w:sz="4" w:space="0" w:color="auto"/>
            </w:tcBorders>
            <w:vAlign w:val="center"/>
            <w:hideMark/>
          </w:tcPr>
          <w:p w14:paraId="7542E2F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20B599C"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Informacje dotyczące dodatkowego wyposażenia sita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796AA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54FD25E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C2335BE" w14:textId="77777777" w:rsidTr="00F67991">
        <w:trPr>
          <w:cantSplit/>
          <w:trHeight w:val="1430"/>
        </w:trPr>
        <w:tc>
          <w:tcPr>
            <w:tcW w:w="600" w:type="dxa"/>
            <w:tcBorders>
              <w:top w:val="single" w:sz="4" w:space="0" w:color="auto"/>
              <w:left w:val="single" w:sz="4" w:space="0" w:color="auto"/>
              <w:bottom w:val="single" w:sz="4" w:space="0" w:color="auto"/>
              <w:right w:val="single" w:sz="4" w:space="0" w:color="auto"/>
            </w:tcBorders>
            <w:vAlign w:val="center"/>
            <w:hideMark/>
          </w:tcPr>
          <w:p w14:paraId="2EFA3D6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112441A" w14:textId="77777777" w:rsidR="0098085E" w:rsidRPr="0098085E" w:rsidRDefault="0098085E" w:rsidP="0098085E">
            <w:pPr>
              <w:suppressAutoHyphens w:val="0"/>
              <w:autoSpaceDE/>
              <w:spacing w:after="0"/>
              <w:ind w:left="0"/>
              <w:jc w:val="left"/>
              <w:rPr>
                <w:rFonts w:ascii="Calibri" w:eastAsia="Calibri" w:hAnsi="Calibri" w:cs="Calibri"/>
                <w:sz w:val="22"/>
                <w:szCs w:val="22"/>
                <w:lang w:eastAsia="en-US"/>
              </w:rPr>
            </w:pPr>
            <w:r w:rsidRPr="0098085E">
              <w:rPr>
                <w:rFonts w:ascii="Calibri" w:eastAsia="Calibri" w:hAnsi="Calibri" w:cs="Calibri"/>
                <w:sz w:val="22"/>
                <w:szCs w:val="22"/>
                <w:lang w:eastAsia="en-US"/>
              </w:rPr>
              <w:t>Specyfikacja aplikacji sita bębnowego przy sortowaniu danego rodzaju materiału z odpadów komunalnych niesegregowanych</w:t>
            </w:r>
          </w:p>
          <w:p w14:paraId="44CB6F50" w14:textId="77777777" w:rsidR="0098085E" w:rsidRPr="0098085E" w:rsidRDefault="0098085E" w:rsidP="0098085E">
            <w:pPr>
              <w:suppressAutoHyphens w:val="0"/>
              <w:autoSpaceDE/>
              <w:spacing w:after="0"/>
              <w:ind w:left="0"/>
              <w:jc w:val="left"/>
              <w:rPr>
                <w:rFonts w:ascii="Calibri" w:eastAsia="Calibri" w:hAnsi="Calibri" w:cs="Calibri"/>
                <w:sz w:val="22"/>
                <w:szCs w:val="22"/>
                <w:lang w:eastAsia="en-US"/>
              </w:rPr>
            </w:pPr>
            <w:r w:rsidRPr="0098085E">
              <w:rPr>
                <w:rFonts w:ascii="Calibri" w:eastAsia="Calibri" w:hAnsi="Calibri" w:cs="Calibri"/>
                <w:sz w:val="22"/>
                <w:szCs w:val="22"/>
                <w:lang w:eastAsia="en-US"/>
              </w:rPr>
              <w:t>Z możliwością regulacji wielkości otworów.</w:t>
            </w:r>
          </w:p>
          <w:p w14:paraId="4B7A300C" w14:textId="77777777" w:rsidR="0098085E" w:rsidRPr="0098085E" w:rsidRDefault="0098085E" w:rsidP="0098085E">
            <w:pPr>
              <w:suppressAutoHyphens w:val="0"/>
              <w:autoSpaceDE/>
              <w:spacing w:after="0"/>
              <w:ind w:left="0"/>
              <w:rPr>
                <w:rFonts w:ascii="Calibri" w:eastAsia="Calibri" w:hAnsi="Calibri" w:cs="Calibri"/>
                <w:sz w:val="22"/>
                <w:szCs w:val="22"/>
                <w:lang w:eastAsia="en-US"/>
              </w:rPr>
            </w:pPr>
            <w:r w:rsidRPr="0098085E">
              <w:rPr>
                <w:rFonts w:ascii="Calibri" w:eastAsia="Calibri" w:hAnsi="Calibri" w:cs="Calibri"/>
                <w:sz w:val="22"/>
                <w:szCs w:val="22"/>
                <w:lang w:eastAsia="en-US"/>
              </w:rPr>
              <w:t>(Nazwa użytkownika instalacji, rok rozruchu instalacji, adres, typ urządzenia, przepustowość)</w:t>
            </w:r>
          </w:p>
        </w:tc>
        <w:tc>
          <w:tcPr>
            <w:tcW w:w="992" w:type="dxa"/>
            <w:tcBorders>
              <w:top w:val="single" w:sz="4" w:space="0" w:color="auto"/>
              <w:left w:val="single" w:sz="4" w:space="0" w:color="auto"/>
              <w:bottom w:val="single" w:sz="4" w:space="0" w:color="auto"/>
              <w:right w:val="single" w:sz="4" w:space="0" w:color="auto"/>
            </w:tcBorders>
            <w:vAlign w:val="center"/>
          </w:tcPr>
          <w:p w14:paraId="299209F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6295E94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14AA21F" w14:textId="77777777" w:rsidTr="00F67991">
        <w:trPr>
          <w:cantSplit/>
          <w:trHeight w:val="555"/>
        </w:trPr>
        <w:tc>
          <w:tcPr>
            <w:tcW w:w="600" w:type="dxa"/>
            <w:tcBorders>
              <w:top w:val="single" w:sz="4" w:space="0" w:color="auto"/>
              <w:left w:val="single" w:sz="4" w:space="0" w:color="auto"/>
              <w:bottom w:val="single" w:sz="4" w:space="0" w:color="auto"/>
              <w:right w:val="single" w:sz="4" w:space="0" w:color="auto"/>
            </w:tcBorders>
            <w:vAlign w:val="center"/>
            <w:hideMark/>
          </w:tcPr>
          <w:p w14:paraId="5DD1718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6FDD230"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Informacje dodatkowe/ wyposażenie dodatkowe</w:t>
            </w:r>
          </w:p>
        </w:tc>
        <w:tc>
          <w:tcPr>
            <w:tcW w:w="992" w:type="dxa"/>
            <w:tcBorders>
              <w:top w:val="single" w:sz="4" w:space="0" w:color="auto"/>
              <w:left w:val="single" w:sz="4" w:space="0" w:color="auto"/>
              <w:bottom w:val="single" w:sz="4" w:space="0" w:color="auto"/>
              <w:right w:val="single" w:sz="4" w:space="0" w:color="auto"/>
            </w:tcBorders>
            <w:vAlign w:val="center"/>
          </w:tcPr>
          <w:p w14:paraId="12755C7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3B694A0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3B41EDD9" w14:textId="77777777" w:rsidTr="00F67991">
        <w:trPr>
          <w:cantSplit/>
          <w:trHeight w:val="555"/>
        </w:trPr>
        <w:tc>
          <w:tcPr>
            <w:tcW w:w="600" w:type="dxa"/>
            <w:tcBorders>
              <w:top w:val="single" w:sz="4" w:space="0" w:color="auto"/>
              <w:left w:val="single" w:sz="4" w:space="0" w:color="auto"/>
              <w:bottom w:val="single" w:sz="4" w:space="0" w:color="auto"/>
              <w:right w:val="single" w:sz="4" w:space="0" w:color="auto"/>
            </w:tcBorders>
            <w:vAlign w:val="center"/>
          </w:tcPr>
          <w:p w14:paraId="373A717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15.</w:t>
            </w:r>
          </w:p>
        </w:tc>
        <w:tc>
          <w:tcPr>
            <w:tcW w:w="4678" w:type="dxa"/>
            <w:tcBorders>
              <w:top w:val="single" w:sz="4" w:space="0" w:color="auto"/>
              <w:left w:val="single" w:sz="4" w:space="0" w:color="auto"/>
              <w:bottom w:val="single" w:sz="4" w:space="0" w:color="auto"/>
              <w:right w:val="single" w:sz="4" w:space="0" w:color="auto"/>
            </w:tcBorders>
            <w:vAlign w:val="center"/>
          </w:tcPr>
          <w:p w14:paraId="581F4216"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sz w:val="22"/>
                <w:szCs w:val="22"/>
                <w:lang w:eastAsia="en-US"/>
              </w:rPr>
              <w:t>Pole czyszczenia i dostępności do obszaru sita na powierzchni</w:t>
            </w:r>
            <w:r w:rsidRPr="0098085E">
              <w:rPr>
                <w:rFonts w:ascii="Calibri" w:eastAsia="Calibri" w:hAnsi="Calibri" w:cs="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23722C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iCs/>
                <w:sz w:val="22"/>
                <w:szCs w:val="22"/>
                <w:lang w:eastAsia="en-US"/>
              </w:rPr>
              <w:t>m</w:t>
            </w:r>
            <w:r w:rsidRPr="0098085E">
              <w:rPr>
                <w:rFonts w:ascii="Calibri" w:eastAsia="Calibri" w:hAnsi="Calibri"/>
                <w:iCs/>
                <w:sz w:val="22"/>
                <w:szCs w:val="22"/>
                <w:vertAlign w:val="superscript"/>
                <w:lang w:eastAsia="en-US"/>
              </w:rPr>
              <w:t>2</w:t>
            </w:r>
          </w:p>
        </w:tc>
        <w:tc>
          <w:tcPr>
            <w:tcW w:w="3402" w:type="dxa"/>
            <w:tcBorders>
              <w:top w:val="single" w:sz="4" w:space="0" w:color="auto"/>
              <w:left w:val="single" w:sz="4" w:space="0" w:color="auto"/>
              <w:bottom w:val="single" w:sz="4" w:space="0" w:color="auto"/>
              <w:right w:val="single" w:sz="4" w:space="0" w:color="auto"/>
            </w:tcBorders>
            <w:vAlign w:val="center"/>
          </w:tcPr>
          <w:p w14:paraId="583D1B0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EB8B0AA" w14:textId="77777777" w:rsidTr="00F67991">
        <w:trPr>
          <w:cantSplit/>
          <w:trHeight w:val="555"/>
        </w:trPr>
        <w:tc>
          <w:tcPr>
            <w:tcW w:w="600" w:type="dxa"/>
            <w:tcBorders>
              <w:top w:val="single" w:sz="4" w:space="0" w:color="auto"/>
              <w:left w:val="single" w:sz="4" w:space="0" w:color="auto"/>
              <w:bottom w:val="single" w:sz="4" w:space="0" w:color="auto"/>
              <w:right w:val="single" w:sz="4" w:space="0" w:color="auto"/>
            </w:tcBorders>
            <w:vAlign w:val="center"/>
          </w:tcPr>
          <w:p w14:paraId="6B4E7AA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16.</w:t>
            </w:r>
          </w:p>
        </w:tc>
        <w:tc>
          <w:tcPr>
            <w:tcW w:w="4678" w:type="dxa"/>
            <w:tcBorders>
              <w:top w:val="single" w:sz="4" w:space="0" w:color="auto"/>
              <w:left w:val="single" w:sz="4" w:space="0" w:color="auto"/>
              <w:bottom w:val="single" w:sz="4" w:space="0" w:color="auto"/>
              <w:right w:val="single" w:sz="4" w:space="0" w:color="auto"/>
            </w:tcBorders>
            <w:vAlign w:val="center"/>
          </w:tcPr>
          <w:p w14:paraId="3CC4CDFC"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sz w:val="22"/>
                <w:szCs w:val="22"/>
                <w:lang w:eastAsia="en-US"/>
              </w:rPr>
              <w:t>Efektywna powierzchnia odsiewania sita bębnowego rozumiana jako pole powierzchni otworów blach sitowych dla oczek sita 140 mm</w:t>
            </w:r>
          </w:p>
        </w:tc>
        <w:tc>
          <w:tcPr>
            <w:tcW w:w="992" w:type="dxa"/>
            <w:tcBorders>
              <w:top w:val="single" w:sz="4" w:space="0" w:color="auto"/>
              <w:left w:val="single" w:sz="4" w:space="0" w:color="auto"/>
              <w:bottom w:val="single" w:sz="4" w:space="0" w:color="auto"/>
              <w:right w:val="single" w:sz="4" w:space="0" w:color="auto"/>
            </w:tcBorders>
            <w:vAlign w:val="center"/>
          </w:tcPr>
          <w:p w14:paraId="651F0AB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iCs/>
                <w:sz w:val="22"/>
                <w:szCs w:val="22"/>
                <w:lang w:eastAsia="en-US"/>
              </w:rPr>
              <w:t>m</w:t>
            </w:r>
            <w:r w:rsidRPr="0098085E">
              <w:rPr>
                <w:rFonts w:ascii="Calibri" w:eastAsia="Calibri" w:hAnsi="Calibri"/>
                <w:iCs/>
                <w:sz w:val="22"/>
                <w:szCs w:val="22"/>
                <w:vertAlign w:val="superscript"/>
                <w:lang w:eastAsia="en-US"/>
              </w:rPr>
              <w:t>2</w:t>
            </w:r>
          </w:p>
        </w:tc>
        <w:tc>
          <w:tcPr>
            <w:tcW w:w="3402" w:type="dxa"/>
            <w:tcBorders>
              <w:top w:val="single" w:sz="4" w:space="0" w:color="auto"/>
              <w:left w:val="single" w:sz="4" w:space="0" w:color="auto"/>
              <w:bottom w:val="single" w:sz="4" w:space="0" w:color="auto"/>
              <w:right w:val="single" w:sz="4" w:space="0" w:color="auto"/>
            </w:tcBorders>
            <w:vAlign w:val="center"/>
          </w:tcPr>
          <w:p w14:paraId="72EA39C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2FBE7D7" w14:textId="77777777" w:rsidTr="00F67991">
        <w:trPr>
          <w:cantSplit/>
          <w:trHeight w:val="555"/>
        </w:trPr>
        <w:tc>
          <w:tcPr>
            <w:tcW w:w="600" w:type="dxa"/>
            <w:tcBorders>
              <w:top w:val="single" w:sz="4" w:space="0" w:color="auto"/>
              <w:left w:val="single" w:sz="4" w:space="0" w:color="auto"/>
              <w:bottom w:val="single" w:sz="4" w:space="0" w:color="auto"/>
              <w:right w:val="single" w:sz="4" w:space="0" w:color="auto"/>
            </w:tcBorders>
            <w:vAlign w:val="center"/>
          </w:tcPr>
          <w:p w14:paraId="2E5E23F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17.</w:t>
            </w:r>
          </w:p>
        </w:tc>
        <w:tc>
          <w:tcPr>
            <w:tcW w:w="4678" w:type="dxa"/>
            <w:tcBorders>
              <w:top w:val="single" w:sz="4" w:space="0" w:color="auto"/>
              <w:left w:val="single" w:sz="4" w:space="0" w:color="auto"/>
              <w:bottom w:val="single" w:sz="4" w:space="0" w:color="auto"/>
              <w:right w:val="single" w:sz="4" w:space="0" w:color="auto"/>
            </w:tcBorders>
            <w:vAlign w:val="center"/>
          </w:tcPr>
          <w:p w14:paraId="6C970CD4"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sz w:val="22"/>
                <w:szCs w:val="22"/>
                <w:lang w:eastAsia="en-US"/>
              </w:rPr>
              <w:t>Efektywna powierzchnia odsiewania sita bębnowego rozumiana jako pole powierzchni otworów blach sitowych dla oczek sita 340 mm</w:t>
            </w:r>
          </w:p>
        </w:tc>
        <w:tc>
          <w:tcPr>
            <w:tcW w:w="992" w:type="dxa"/>
            <w:tcBorders>
              <w:top w:val="single" w:sz="4" w:space="0" w:color="auto"/>
              <w:left w:val="single" w:sz="4" w:space="0" w:color="auto"/>
              <w:bottom w:val="single" w:sz="4" w:space="0" w:color="auto"/>
              <w:right w:val="single" w:sz="4" w:space="0" w:color="auto"/>
            </w:tcBorders>
            <w:vAlign w:val="center"/>
          </w:tcPr>
          <w:p w14:paraId="79D4072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iCs/>
                <w:sz w:val="22"/>
                <w:szCs w:val="22"/>
                <w:lang w:eastAsia="en-US"/>
              </w:rPr>
              <w:t>m</w:t>
            </w:r>
            <w:r w:rsidRPr="0098085E">
              <w:rPr>
                <w:rFonts w:ascii="Calibri" w:eastAsia="Calibri" w:hAnsi="Calibri"/>
                <w:iCs/>
                <w:sz w:val="22"/>
                <w:szCs w:val="22"/>
                <w:vertAlign w:val="superscript"/>
                <w:lang w:eastAsia="en-US"/>
              </w:rPr>
              <w:t>2</w:t>
            </w:r>
          </w:p>
        </w:tc>
        <w:tc>
          <w:tcPr>
            <w:tcW w:w="3402" w:type="dxa"/>
            <w:tcBorders>
              <w:top w:val="single" w:sz="4" w:space="0" w:color="auto"/>
              <w:left w:val="single" w:sz="4" w:space="0" w:color="auto"/>
              <w:bottom w:val="single" w:sz="4" w:space="0" w:color="auto"/>
              <w:right w:val="single" w:sz="4" w:space="0" w:color="auto"/>
            </w:tcBorders>
            <w:vAlign w:val="center"/>
          </w:tcPr>
          <w:p w14:paraId="5622E01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bl>
    <w:p w14:paraId="64F9E4E4" w14:textId="77777777" w:rsidR="0098085E" w:rsidRPr="0098085E" w:rsidRDefault="0098085E" w:rsidP="0098085E">
      <w:pPr>
        <w:suppressAutoHyphens w:val="0"/>
        <w:autoSpaceDE/>
        <w:spacing w:after="160" w:line="259" w:lineRule="auto"/>
        <w:ind w:left="0"/>
        <w:jc w:val="left"/>
        <w:rPr>
          <w:rFonts w:ascii="Calibri" w:eastAsia="Calibri" w:hAnsi="Calibri" w:cs="Calibri"/>
          <w:b/>
          <w:sz w:val="22"/>
          <w:szCs w:val="22"/>
          <w:lang w:eastAsia="en-US"/>
        </w:rPr>
      </w:pPr>
    </w:p>
    <w:p w14:paraId="61CEEB19" w14:textId="77777777" w:rsidR="0098085E" w:rsidRPr="0098085E" w:rsidRDefault="0098085E" w:rsidP="0098085E">
      <w:pPr>
        <w:suppressAutoHyphens w:val="0"/>
        <w:autoSpaceDE/>
        <w:spacing w:after="160" w:line="259" w:lineRule="auto"/>
        <w:ind w:left="0"/>
        <w:jc w:val="left"/>
        <w:rPr>
          <w:rFonts w:ascii="Calibri" w:eastAsia="Calibri" w:hAnsi="Calibri" w:cs="Calibri"/>
          <w:b/>
          <w:sz w:val="22"/>
          <w:szCs w:val="22"/>
          <w:lang w:eastAsia="en-US"/>
        </w:rPr>
      </w:pPr>
      <w:r w:rsidRPr="0098085E">
        <w:rPr>
          <w:rFonts w:ascii="Calibri" w:eastAsia="Calibri" w:hAnsi="Calibri" w:cs="Calibri"/>
          <w:b/>
          <w:sz w:val="22"/>
          <w:szCs w:val="22"/>
          <w:lang w:eastAsia="en-US"/>
        </w:rPr>
        <w:t>Sito kaskadowo-wibracyjne</w:t>
      </w:r>
    </w:p>
    <w:p w14:paraId="5A1E09FA" w14:textId="77777777" w:rsidR="0098085E" w:rsidRPr="0098085E" w:rsidRDefault="0098085E" w:rsidP="0098085E">
      <w:pPr>
        <w:suppressAutoHyphens w:val="0"/>
        <w:autoSpaceDE/>
        <w:spacing w:after="160" w:line="259" w:lineRule="auto"/>
        <w:ind w:left="0"/>
        <w:jc w:val="left"/>
        <w:rPr>
          <w:rFonts w:ascii="Calibri" w:eastAsia="Calibri" w:hAnsi="Calibri" w:cs="Calibri"/>
          <w:b/>
          <w:sz w:val="22"/>
          <w:szCs w:val="22"/>
          <w:lang w:eastAsia="en-US"/>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3"/>
        <w:gridCol w:w="1701"/>
        <w:gridCol w:w="3118"/>
      </w:tblGrid>
      <w:tr w:rsidR="0098085E" w:rsidRPr="0098085E" w14:paraId="63D8C6F0" w14:textId="77777777" w:rsidTr="00F67991">
        <w:trPr>
          <w:trHeight w:hRule="exact" w:val="551"/>
        </w:trPr>
        <w:tc>
          <w:tcPr>
            <w:tcW w:w="567" w:type="dxa"/>
          </w:tcPr>
          <w:p w14:paraId="4D71AB3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b/>
                <w:bCs/>
                <w:sz w:val="22"/>
                <w:szCs w:val="22"/>
                <w:lang w:eastAsia="en-US"/>
              </w:rPr>
              <w:t>LP</w:t>
            </w:r>
          </w:p>
        </w:tc>
        <w:tc>
          <w:tcPr>
            <w:tcW w:w="4253" w:type="dxa"/>
          </w:tcPr>
          <w:p w14:paraId="1CC320D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b/>
                <w:bCs/>
                <w:sz w:val="22"/>
                <w:szCs w:val="22"/>
                <w:lang w:eastAsia="en-US"/>
              </w:rPr>
              <w:t>WYSZCZEGÓLNIENIE</w:t>
            </w:r>
          </w:p>
        </w:tc>
        <w:tc>
          <w:tcPr>
            <w:tcW w:w="1701" w:type="dxa"/>
          </w:tcPr>
          <w:p w14:paraId="04CEF41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b/>
                <w:bCs/>
                <w:sz w:val="22"/>
                <w:szCs w:val="22"/>
                <w:lang w:eastAsia="en-US"/>
              </w:rPr>
              <w:t>JEDN.</w:t>
            </w:r>
          </w:p>
        </w:tc>
        <w:tc>
          <w:tcPr>
            <w:tcW w:w="3118" w:type="dxa"/>
          </w:tcPr>
          <w:p w14:paraId="12766A4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b/>
                <w:bCs/>
                <w:sz w:val="22"/>
                <w:szCs w:val="22"/>
                <w:lang w:eastAsia="en-US"/>
              </w:rPr>
              <w:t>WIELKOŚĆ / OPIS</w:t>
            </w:r>
          </w:p>
        </w:tc>
      </w:tr>
      <w:tr w:rsidR="0098085E" w:rsidRPr="0098085E" w14:paraId="14B9C91E" w14:textId="77777777" w:rsidTr="00F67991">
        <w:trPr>
          <w:trHeight w:hRule="exact" w:val="431"/>
        </w:trPr>
        <w:tc>
          <w:tcPr>
            <w:tcW w:w="567" w:type="dxa"/>
          </w:tcPr>
          <w:p w14:paraId="0E54E38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w:t>
            </w:r>
          </w:p>
        </w:tc>
        <w:tc>
          <w:tcPr>
            <w:tcW w:w="4253" w:type="dxa"/>
          </w:tcPr>
          <w:p w14:paraId="69A9223B"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Producent (nazwa i adres)</w:t>
            </w:r>
          </w:p>
        </w:tc>
        <w:tc>
          <w:tcPr>
            <w:tcW w:w="1701" w:type="dxa"/>
          </w:tcPr>
          <w:p w14:paraId="1893252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tcPr>
          <w:p w14:paraId="6004017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3F9ABE9E" w14:textId="77777777" w:rsidTr="00F67991">
        <w:trPr>
          <w:trHeight w:hRule="exact" w:val="564"/>
        </w:trPr>
        <w:tc>
          <w:tcPr>
            <w:tcW w:w="567" w:type="dxa"/>
          </w:tcPr>
          <w:p w14:paraId="366539E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2.</w:t>
            </w:r>
          </w:p>
        </w:tc>
        <w:tc>
          <w:tcPr>
            <w:tcW w:w="4253" w:type="dxa"/>
          </w:tcPr>
          <w:p w14:paraId="646BEB26"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Typ</w:t>
            </w:r>
          </w:p>
        </w:tc>
        <w:tc>
          <w:tcPr>
            <w:tcW w:w="1701" w:type="dxa"/>
          </w:tcPr>
          <w:p w14:paraId="1B28F78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tcPr>
          <w:p w14:paraId="0DACF75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62BC86B7" w14:textId="77777777" w:rsidTr="00F67991">
        <w:trPr>
          <w:trHeight w:hRule="exact" w:val="793"/>
        </w:trPr>
        <w:tc>
          <w:tcPr>
            <w:tcW w:w="567" w:type="dxa"/>
          </w:tcPr>
          <w:p w14:paraId="2E8F9BB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3.</w:t>
            </w:r>
          </w:p>
        </w:tc>
        <w:tc>
          <w:tcPr>
            <w:tcW w:w="4253" w:type="dxa"/>
          </w:tcPr>
          <w:p w14:paraId="5654F5DF"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Opis funkcji urządzenia</w:t>
            </w:r>
          </w:p>
        </w:tc>
        <w:tc>
          <w:tcPr>
            <w:tcW w:w="1701" w:type="dxa"/>
          </w:tcPr>
          <w:p w14:paraId="14694FA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tcPr>
          <w:p w14:paraId="27221CE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0E4764E" w14:textId="77777777" w:rsidTr="00F67991">
        <w:trPr>
          <w:trHeight w:hRule="exact" w:val="342"/>
        </w:trPr>
        <w:tc>
          <w:tcPr>
            <w:tcW w:w="567" w:type="dxa"/>
            <w:vMerge w:val="restart"/>
          </w:tcPr>
          <w:p w14:paraId="7588F36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 xml:space="preserve">4. </w:t>
            </w:r>
          </w:p>
        </w:tc>
        <w:tc>
          <w:tcPr>
            <w:tcW w:w="4253" w:type="dxa"/>
            <w:vMerge w:val="restart"/>
          </w:tcPr>
          <w:p w14:paraId="21EF4104"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Wymiary sita</w:t>
            </w:r>
          </w:p>
          <w:p w14:paraId="729DF4B7"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Szerokość siewna</w:t>
            </w:r>
          </w:p>
          <w:p w14:paraId="30C20E83" w14:textId="77777777" w:rsidR="0098085E" w:rsidRPr="0098085E" w:rsidRDefault="0098085E" w:rsidP="0098085E">
            <w:pPr>
              <w:suppressAutoHyphens w:val="0"/>
              <w:autoSpaceDE/>
              <w:spacing w:after="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Długość siewna</w:t>
            </w:r>
          </w:p>
          <w:p w14:paraId="1FB37F26" w14:textId="77777777" w:rsidR="0098085E" w:rsidRPr="0098085E" w:rsidRDefault="0098085E" w:rsidP="0098085E">
            <w:pPr>
              <w:suppressAutoHyphens w:val="0"/>
              <w:autoSpaceDE/>
              <w:spacing w:after="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 długość całkowita</w:t>
            </w:r>
          </w:p>
          <w:p w14:paraId="44219A30" w14:textId="77777777" w:rsidR="0098085E" w:rsidRPr="0098085E" w:rsidRDefault="0098085E" w:rsidP="0098085E">
            <w:pPr>
              <w:suppressAutoHyphens w:val="0"/>
              <w:autoSpaceDE/>
              <w:spacing w:after="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 wysokość całkowita</w:t>
            </w:r>
          </w:p>
          <w:p w14:paraId="582504EB" w14:textId="77777777" w:rsidR="0098085E" w:rsidRPr="0098085E" w:rsidRDefault="0098085E" w:rsidP="0098085E">
            <w:pPr>
              <w:suppressAutoHyphens w:val="0"/>
              <w:autoSpaceDE/>
              <w:spacing w:after="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 ilość segmentów sita</w:t>
            </w:r>
          </w:p>
          <w:p w14:paraId="1F3A9147" w14:textId="77777777" w:rsidR="0098085E" w:rsidRPr="0098085E" w:rsidRDefault="0098085E" w:rsidP="0098085E">
            <w:pPr>
              <w:suppressAutoHyphens w:val="0"/>
              <w:autoSpaceDE/>
              <w:spacing w:after="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 ilość frakcji wydzielanych na sicie</w:t>
            </w:r>
          </w:p>
        </w:tc>
        <w:tc>
          <w:tcPr>
            <w:tcW w:w="1701" w:type="dxa"/>
          </w:tcPr>
          <w:p w14:paraId="24E4057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tcPr>
          <w:p w14:paraId="5AB29AA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61D70895" w14:textId="77777777" w:rsidTr="00F67991">
        <w:trPr>
          <w:trHeight w:hRule="exact" w:val="548"/>
        </w:trPr>
        <w:tc>
          <w:tcPr>
            <w:tcW w:w="567" w:type="dxa"/>
            <w:vMerge/>
          </w:tcPr>
          <w:p w14:paraId="279B3C32"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p>
        </w:tc>
        <w:tc>
          <w:tcPr>
            <w:tcW w:w="4253" w:type="dxa"/>
            <w:vMerge/>
          </w:tcPr>
          <w:p w14:paraId="096103F0" w14:textId="77777777" w:rsidR="0098085E" w:rsidRPr="0098085E" w:rsidRDefault="0098085E" w:rsidP="0098085E">
            <w:pPr>
              <w:suppressAutoHyphens w:val="0"/>
              <w:autoSpaceDE/>
              <w:spacing w:after="0" w:line="259" w:lineRule="auto"/>
              <w:ind w:left="142"/>
              <w:jc w:val="left"/>
              <w:rPr>
                <w:rFonts w:ascii="Calibri" w:eastAsia="Calibri" w:hAnsi="Calibri" w:cs="Calibri"/>
                <w:sz w:val="22"/>
                <w:szCs w:val="22"/>
                <w:lang w:eastAsia="en-US"/>
              </w:rPr>
            </w:pPr>
          </w:p>
        </w:tc>
        <w:tc>
          <w:tcPr>
            <w:tcW w:w="1701" w:type="dxa"/>
          </w:tcPr>
          <w:p w14:paraId="69E0C362" w14:textId="77777777" w:rsidR="0098085E" w:rsidRPr="0098085E" w:rsidRDefault="0098085E" w:rsidP="0098085E">
            <w:pPr>
              <w:suppressAutoHyphens w:val="0"/>
              <w:autoSpaceDE/>
              <w:spacing w:after="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p w14:paraId="6EB48574" w14:textId="77777777" w:rsidR="0098085E" w:rsidRPr="0098085E" w:rsidRDefault="0098085E" w:rsidP="0098085E">
            <w:pPr>
              <w:suppressAutoHyphens w:val="0"/>
              <w:autoSpaceDE/>
              <w:spacing w:after="0" w:line="259" w:lineRule="auto"/>
              <w:ind w:left="0"/>
              <w:jc w:val="center"/>
              <w:rPr>
                <w:rFonts w:ascii="Calibri" w:eastAsia="Calibri" w:hAnsi="Calibri" w:cs="Calibri"/>
                <w:sz w:val="22"/>
                <w:szCs w:val="22"/>
                <w:lang w:eastAsia="en-US"/>
              </w:rPr>
            </w:pPr>
          </w:p>
        </w:tc>
        <w:tc>
          <w:tcPr>
            <w:tcW w:w="3118" w:type="dxa"/>
          </w:tcPr>
          <w:p w14:paraId="1E70A0D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423EA5B0" w14:textId="77777777" w:rsidTr="00F67991">
        <w:trPr>
          <w:trHeight w:hRule="exact" w:val="381"/>
        </w:trPr>
        <w:tc>
          <w:tcPr>
            <w:tcW w:w="567" w:type="dxa"/>
            <w:vMerge/>
          </w:tcPr>
          <w:p w14:paraId="117129FA"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p>
        </w:tc>
        <w:tc>
          <w:tcPr>
            <w:tcW w:w="4253" w:type="dxa"/>
            <w:vMerge/>
          </w:tcPr>
          <w:p w14:paraId="3D641A3C" w14:textId="77777777" w:rsidR="0098085E" w:rsidRPr="0098085E" w:rsidRDefault="0098085E" w:rsidP="0098085E">
            <w:pPr>
              <w:suppressAutoHyphens w:val="0"/>
              <w:autoSpaceDE/>
              <w:spacing w:after="0" w:line="259" w:lineRule="auto"/>
              <w:ind w:left="142"/>
              <w:jc w:val="left"/>
              <w:rPr>
                <w:rFonts w:ascii="Calibri" w:eastAsia="Calibri" w:hAnsi="Calibri" w:cs="Calibri"/>
                <w:sz w:val="22"/>
                <w:szCs w:val="22"/>
                <w:lang w:eastAsia="en-US"/>
              </w:rPr>
            </w:pPr>
          </w:p>
        </w:tc>
        <w:tc>
          <w:tcPr>
            <w:tcW w:w="1701" w:type="dxa"/>
          </w:tcPr>
          <w:p w14:paraId="444F556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18" w:type="dxa"/>
          </w:tcPr>
          <w:p w14:paraId="328C0F9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614791B4" w14:textId="77777777" w:rsidTr="00F67991">
        <w:trPr>
          <w:trHeight w:hRule="exact" w:val="327"/>
        </w:trPr>
        <w:tc>
          <w:tcPr>
            <w:tcW w:w="567" w:type="dxa"/>
            <w:vMerge/>
          </w:tcPr>
          <w:p w14:paraId="7867339D"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p>
        </w:tc>
        <w:tc>
          <w:tcPr>
            <w:tcW w:w="4253" w:type="dxa"/>
            <w:vMerge/>
          </w:tcPr>
          <w:p w14:paraId="2A3416B5"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p>
        </w:tc>
        <w:tc>
          <w:tcPr>
            <w:tcW w:w="1701" w:type="dxa"/>
          </w:tcPr>
          <w:p w14:paraId="2B57DD3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18" w:type="dxa"/>
          </w:tcPr>
          <w:p w14:paraId="64CE816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C01A004" w14:textId="77777777" w:rsidTr="00F67991">
        <w:trPr>
          <w:trHeight w:hRule="exact" w:val="262"/>
        </w:trPr>
        <w:tc>
          <w:tcPr>
            <w:tcW w:w="567" w:type="dxa"/>
            <w:vMerge/>
          </w:tcPr>
          <w:p w14:paraId="11AD8A33"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p>
        </w:tc>
        <w:tc>
          <w:tcPr>
            <w:tcW w:w="4253" w:type="dxa"/>
            <w:vMerge/>
          </w:tcPr>
          <w:p w14:paraId="499B77E8"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p>
        </w:tc>
        <w:tc>
          <w:tcPr>
            <w:tcW w:w="1701" w:type="dxa"/>
          </w:tcPr>
          <w:p w14:paraId="6C53CDA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18" w:type="dxa"/>
          </w:tcPr>
          <w:p w14:paraId="66057FB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F5977A0" w14:textId="77777777" w:rsidTr="00F67991">
        <w:trPr>
          <w:trHeight w:hRule="exact" w:val="254"/>
        </w:trPr>
        <w:tc>
          <w:tcPr>
            <w:tcW w:w="567" w:type="dxa"/>
            <w:vMerge/>
          </w:tcPr>
          <w:p w14:paraId="6564A20D"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p>
        </w:tc>
        <w:tc>
          <w:tcPr>
            <w:tcW w:w="4253" w:type="dxa"/>
            <w:vMerge/>
          </w:tcPr>
          <w:p w14:paraId="60A9BC70"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p>
        </w:tc>
        <w:tc>
          <w:tcPr>
            <w:tcW w:w="1701" w:type="dxa"/>
          </w:tcPr>
          <w:p w14:paraId="6AAF0E3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roofErr w:type="spellStart"/>
            <w:r w:rsidRPr="0098085E">
              <w:rPr>
                <w:rFonts w:ascii="Calibri" w:eastAsia="Calibri" w:hAnsi="Calibri" w:cs="Calibri"/>
                <w:sz w:val="22"/>
                <w:szCs w:val="22"/>
                <w:lang w:eastAsia="en-US"/>
              </w:rPr>
              <w:t>szt</w:t>
            </w:r>
            <w:proofErr w:type="spellEnd"/>
          </w:p>
        </w:tc>
        <w:tc>
          <w:tcPr>
            <w:tcW w:w="3118" w:type="dxa"/>
          </w:tcPr>
          <w:p w14:paraId="58C16C0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BD8F5BC" w14:textId="77777777" w:rsidTr="00F67991">
        <w:trPr>
          <w:trHeight w:hRule="exact" w:val="302"/>
        </w:trPr>
        <w:tc>
          <w:tcPr>
            <w:tcW w:w="567" w:type="dxa"/>
            <w:vMerge/>
          </w:tcPr>
          <w:p w14:paraId="764EE201"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p>
        </w:tc>
        <w:tc>
          <w:tcPr>
            <w:tcW w:w="4253" w:type="dxa"/>
            <w:vMerge/>
          </w:tcPr>
          <w:p w14:paraId="4B4138FF"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p>
        </w:tc>
        <w:tc>
          <w:tcPr>
            <w:tcW w:w="1701" w:type="dxa"/>
          </w:tcPr>
          <w:p w14:paraId="2034799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roofErr w:type="spellStart"/>
            <w:r w:rsidRPr="0098085E">
              <w:rPr>
                <w:rFonts w:ascii="Calibri" w:eastAsia="Calibri" w:hAnsi="Calibri" w:cs="Calibri"/>
                <w:sz w:val="22"/>
                <w:szCs w:val="22"/>
                <w:lang w:eastAsia="en-US"/>
              </w:rPr>
              <w:t>szt</w:t>
            </w:r>
            <w:proofErr w:type="spellEnd"/>
          </w:p>
        </w:tc>
        <w:tc>
          <w:tcPr>
            <w:tcW w:w="3118" w:type="dxa"/>
          </w:tcPr>
          <w:p w14:paraId="1828448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4B7067E1" w14:textId="77777777" w:rsidTr="00F67991">
        <w:trPr>
          <w:trHeight w:hRule="exact" w:val="264"/>
        </w:trPr>
        <w:tc>
          <w:tcPr>
            <w:tcW w:w="567" w:type="dxa"/>
          </w:tcPr>
          <w:p w14:paraId="2D580437"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5.</w:t>
            </w:r>
          </w:p>
        </w:tc>
        <w:tc>
          <w:tcPr>
            <w:tcW w:w="4253" w:type="dxa"/>
          </w:tcPr>
          <w:p w14:paraId="24A6806F"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Kąt nachylenia sita</w:t>
            </w:r>
          </w:p>
        </w:tc>
        <w:tc>
          <w:tcPr>
            <w:tcW w:w="1701" w:type="dxa"/>
          </w:tcPr>
          <w:p w14:paraId="2299DC9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stopni</w:t>
            </w:r>
          </w:p>
        </w:tc>
        <w:tc>
          <w:tcPr>
            <w:tcW w:w="3118" w:type="dxa"/>
          </w:tcPr>
          <w:p w14:paraId="03B17F6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9935E0E" w14:textId="77777777" w:rsidTr="00F67991">
        <w:trPr>
          <w:trHeight w:hRule="exact" w:val="264"/>
        </w:trPr>
        <w:tc>
          <w:tcPr>
            <w:tcW w:w="567" w:type="dxa"/>
            <w:vMerge w:val="restart"/>
          </w:tcPr>
          <w:p w14:paraId="324E130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6.</w:t>
            </w:r>
          </w:p>
        </w:tc>
        <w:tc>
          <w:tcPr>
            <w:tcW w:w="4253" w:type="dxa"/>
            <w:vMerge w:val="restart"/>
          </w:tcPr>
          <w:p w14:paraId="783DE4A3" w14:textId="77777777" w:rsidR="0098085E" w:rsidRPr="0098085E" w:rsidRDefault="0098085E" w:rsidP="0098085E">
            <w:pPr>
              <w:suppressAutoHyphens w:val="0"/>
              <w:autoSpaceDE/>
              <w:spacing w:after="0"/>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Rodzaj napędu</w:t>
            </w:r>
          </w:p>
          <w:p w14:paraId="79793846" w14:textId="77777777" w:rsidR="0098085E" w:rsidRPr="0098085E" w:rsidRDefault="0098085E" w:rsidP="0098085E">
            <w:pPr>
              <w:suppressAutoHyphens w:val="0"/>
              <w:autoSpaceDE/>
              <w:spacing w:after="0"/>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 Producent</w:t>
            </w:r>
          </w:p>
          <w:p w14:paraId="3A70C765" w14:textId="77777777" w:rsidR="0098085E" w:rsidRPr="0098085E" w:rsidRDefault="0098085E" w:rsidP="0098085E">
            <w:pPr>
              <w:suppressAutoHyphens w:val="0"/>
              <w:autoSpaceDE/>
              <w:spacing w:after="0"/>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 moc przyłączeniowa</w:t>
            </w:r>
          </w:p>
          <w:p w14:paraId="139E522C" w14:textId="77777777" w:rsidR="0098085E" w:rsidRPr="0098085E" w:rsidRDefault="0098085E" w:rsidP="0098085E">
            <w:pPr>
              <w:suppressAutoHyphens w:val="0"/>
              <w:autoSpaceDE/>
              <w:spacing w:after="0"/>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 rodzaj zabezpieczenia</w:t>
            </w:r>
          </w:p>
        </w:tc>
        <w:tc>
          <w:tcPr>
            <w:tcW w:w="1701" w:type="dxa"/>
          </w:tcPr>
          <w:p w14:paraId="3BC32BB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tcPr>
          <w:p w14:paraId="4970DB2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ABFF866" w14:textId="77777777" w:rsidTr="00F67991">
        <w:trPr>
          <w:trHeight w:hRule="exact" w:val="262"/>
        </w:trPr>
        <w:tc>
          <w:tcPr>
            <w:tcW w:w="567" w:type="dxa"/>
            <w:vMerge/>
          </w:tcPr>
          <w:p w14:paraId="758BE320"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p>
        </w:tc>
        <w:tc>
          <w:tcPr>
            <w:tcW w:w="4253" w:type="dxa"/>
            <w:vMerge/>
          </w:tcPr>
          <w:p w14:paraId="12952AA1" w14:textId="77777777" w:rsidR="0098085E" w:rsidRPr="0098085E" w:rsidRDefault="0098085E" w:rsidP="0098085E">
            <w:pPr>
              <w:suppressAutoHyphens w:val="0"/>
              <w:autoSpaceDE/>
              <w:spacing w:after="0" w:line="259" w:lineRule="auto"/>
              <w:ind w:left="142"/>
              <w:jc w:val="left"/>
              <w:rPr>
                <w:rFonts w:ascii="Calibri" w:eastAsia="Calibri" w:hAnsi="Calibri" w:cs="Calibri"/>
                <w:sz w:val="22"/>
                <w:szCs w:val="22"/>
                <w:lang w:eastAsia="en-US"/>
              </w:rPr>
            </w:pPr>
          </w:p>
        </w:tc>
        <w:tc>
          <w:tcPr>
            <w:tcW w:w="1701" w:type="dxa"/>
          </w:tcPr>
          <w:p w14:paraId="7F911A7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tcPr>
          <w:p w14:paraId="7CB0EEA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03AF81B" w14:textId="77777777" w:rsidTr="00F67991">
        <w:trPr>
          <w:trHeight w:hRule="exact" w:val="262"/>
        </w:trPr>
        <w:tc>
          <w:tcPr>
            <w:tcW w:w="567" w:type="dxa"/>
            <w:vMerge/>
          </w:tcPr>
          <w:p w14:paraId="21A92D69"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p>
        </w:tc>
        <w:tc>
          <w:tcPr>
            <w:tcW w:w="4253" w:type="dxa"/>
            <w:vMerge/>
          </w:tcPr>
          <w:p w14:paraId="723FCC24"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p>
        </w:tc>
        <w:tc>
          <w:tcPr>
            <w:tcW w:w="1701" w:type="dxa"/>
          </w:tcPr>
          <w:p w14:paraId="1487675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kW</w:t>
            </w:r>
          </w:p>
        </w:tc>
        <w:tc>
          <w:tcPr>
            <w:tcW w:w="3118" w:type="dxa"/>
          </w:tcPr>
          <w:p w14:paraId="2994E5A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F912E39" w14:textId="77777777" w:rsidTr="00F67991">
        <w:trPr>
          <w:trHeight w:hRule="exact" w:val="348"/>
        </w:trPr>
        <w:tc>
          <w:tcPr>
            <w:tcW w:w="567" w:type="dxa"/>
            <w:vMerge/>
          </w:tcPr>
          <w:p w14:paraId="014D05BE"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p>
        </w:tc>
        <w:tc>
          <w:tcPr>
            <w:tcW w:w="4253" w:type="dxa"/>
            <w:vMerge/>
          </w:tcPr>
          <w:p w14:paraId="02E20D03"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p>
        </w:tc>
        <w:tc>
          <w:tcPr>
            <w:tcW w:w="1701" w:type="dxa"/>
          </w:tcPr>
          <w:p w14:paraId="3519EE6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tcPr>
          <w:p w14:paraId="3EDBC13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FD6C71B" w14:textId="77777777" w:rsidTr="00F67991">
        <w:trPr>
          <w:trHeight w:hRule="exact" w:val="262"/>
        </w:trPr>
        <w:tc>
          <w:tcPr>
            <w:tcW w:w="567" w:type="dxa"/>
            <w:vMerge w:val="restart"/>
          </w:tcPr>
          <w:p w14:paraId="4FA6EF76"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7.</w:t>
            </w:r>
          </w:p>
        </w:tc>
        <w:tc>
          <w:tcPr>
            <w:tcW w:w="4253" w:type="dxa"/>
            <w:vMerge w:val="restart"/>
          </w:tcPr>
          <w:p w14:paraId="523D68E5" w14:textId="77777777" w:rsidR="0098085E" w:rsidRPr="0098085E" w:rsidRDefault="0098085E" w:rsidP="0098085E">
            <w:pPr>
              <w:suppressAutoHyphens w:val="0"/>
              <w:autoSpaceDE/>
              <w:spacing w:after="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Prędkość obrotowa</w:t>
            </w:r>
          </w:p>
          <w:p w14:paraId="18EDE9AB" w14:textId="77777777" w:rsidR="0098085E" w:rsidRPr="0098085E" w:rsidRDefault="0098085E" w:rsidP="0098085E">
            <w:pPr>
              <w:suppressAutoHyphens w:val="0"/>
              <w:autoSpaceDE/>
              <w:spacing w:after="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 sposób regulacji</w:t>
            </w:r>
          </w:p>
          <w:p w14:paraId="7A29FBBE" w14:textId="77777777" w:rsidR="0098085E" w:rsidRPr="0098085E" w:rsidRDefault="0098085E" w:rsidP="0098085E">
            <w:pPr>
              <w:suppressAutoHyphens w:val="0"/>
              <w:autoSpaceDE/>
              <w:spacing w:after="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 czas potrzebny na zmianę prędkości</w:t>
            </w:r>
          </w:p>
        </w:tc>
        <w:tc>
          <w:tcPr>
            <w:tcW w:w="1701" w:type="dxa"/>
          </w:tcPr>
          <w:p w14:paraId="37AB91D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1/min</w:t>
            </w:r>
          </w:p>
        </w:tc>
        <w:tc>
          <w:tcPr>
            <w:tcW w:w="3118" w:type="dxa"/>
          </w:tcPr>
          <w:p w14:paraId="4C06116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FA2C81B" w14:textId="77777777" w:rsidTr="00F67991">
        <w:trPr>
          <w:trHeight w:hRule="exact" w:val="303"/>
        </w:trPr>
        <w:tc>
          <w:tcPr>
            <w:tcW w:w="567" w:type="dxa"/>
            <w:vMerge/>
          </w:tcPr>
          <w:p w14:paraId="0DA1281C"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p>
        </w:tc>
        <w:tc>
          <w:tcPr>
            <w:tcW w:w="4253" w:type="dxa"/>
            <w:vMerge/>
          </w:tcPr>
          <w:p w14:paraId="7A8C70B7"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p>
        </w:tc>
        <w:tc>
          <w:tcPr>
            <w:tcW w:w="1701" w:type="dxa"/>
            <w:vAlign w:val="center"/>
          </w:tcPr>
          <w:p w14:paraId="78CD25A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tcPr>
          <w:p w14:paraId="712B27C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669271F6" w14:textId="77777777" w:rsidTr="00F67991">
        <w:trPr>
          <w:trHeight w:hRule="exact" w:val="262"/>
        </w:trPr>
        <w:tc>
          <w:tcPr>
            <w:tcW w:w="567" w:type="dxa"/>
            <w:vMerge/>
          </w:tcPr>
          <w:p w14:paraId="42E36530"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p>
        </w:tc>
        <w:tc>
          <w:tcPr>
            <w:tcW w:w="4253" w:type="dxa"/>
            <w:vMerge/>
          </w:tcPr>
          <w:p w14:paraId="28ADB0D0"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p>
        </w:tc>
        <w:tc>
          <w:tcPr>
            <w:tcW w:w="1701" w:type="dxa"/>
            <w:vAlign w:val="center"/>
          </w:tcPr>
          <w:p w14:paraId="2A64F54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min</w:t>
            </w:r>
          </w:p>
        </w:tc>
        <w:tc>
          <w:tcPr>
            <w:tcW w:w="3118" w:type="dxa"/>
          </w:tcPr>
          <w:p w14:paraId="7E21825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6141BE2" w14:textId="77777777" w:rsidTr="00F67991">
        <w:trPr>
          <w:trHeight w:hRule="exact" w:val="262"/>
        </w:trPr>
        <w:tc>
          <w:tcPr>
            <w:tcW w:w="567" w:type="dxa"/>
            <w:vMerge w:val="restart"/>
          </w:tcPr>
          <w:p w14:paraId="1B2ADE49"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8.</w:t>
            </w:r>
          </w:p>
        </w:tc>
        <w:tc>
          <w:tcPr>
            <w:tcW w:w="4253" w:type="dxa"/>
            <w:vMerge w:val="restart"/>
          </w:tcPr>
          <w:p w14:paraId="569E49EB" w14:textId="77777777" w:rsidR="0098085E" w:rsidRPr="0098085E" w:rsidRDefault="0098085E" w:rsidP="0098085E">
            <w:pPr>
              <w:suppressAutoHyphens w:val="0"/>
              <w:autoSpaceDE/>
              <w:spacing w:after="0"/>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Średnica oczek sita dla poszczególnych frakcji:</w:t>
            </w:r>
          </w:p>
          <w:p w14:paraId="1186AD71" w14:textId="77777777" w:rsidR="0098085E" w:rsidRPr="0098085E" w:rsidRDefault="0098085E" w:rsidP="0098085E">
            <w:pPr>
              <w:suppressAutoHyphens w:val="0"/>
              <w:autoSpaceDE/>
              <w:spacing w:after="0"/>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frakcja:</w:t>
            </w:r>
          </w:p>
          <w:p w14:paraId="76B87F32" w14:textId="77777777" w:rsidR="0098085E" w:rsidRPr="0098085E" w:rsidRDefault="0098085E" w:rsidP="0098085E">
            <w:pPr>
              <w:suppressAutoHyphens w:val="0"/>
              <w:autoSpaceDE/>
              <w:spacing w:after="0"/>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frakcja:</w:t>
            </w:r>
          </w:p>
          <w:p w14:paraId="1EF49561" w14:textId="77777777" w:rsidR="0098085E" w:rsidRPr="0098085E" w:rsidRDefault="0098085E" w:rsidP="0098085E">
            <w:pPr>
              <w:suppressAutoHyphens w:val="0"/>
              <w:autoSpaceDE/>
              <w:spacing w:after="0"/>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frakcja:</w:t>
            </w:r>
          </w:p>
        </w:tc>
        <w:tc>
          <w:tcPr>
            <w:tcW w:w="1701" w:type="dxa"/>
          </w:tcPr>
          <w:p w14:paraId="2813799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3118" w:type="dxa"/>
          </w:tcPr>
          <w:p w14:paraId="0E2C570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ABF5D8D" w14:textId="77777777" w:rsidTr="00F67991">
        <w:trPr>
          <w:trHeight w:hRule="exact" w:val="264"/>
        </w:trPr>
        <w:tc>
          <w:tcPr>
            <w:tcW w:w="567" w:type="dxa"/>
            <w:vMerge/>
          </w:tcPr>
          <w:p w14:paraId="5C7E939A"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p>
        </w:tc>
        <w:tc>
          <w:tcPr>
            <w:tcW w:w="4253" w:type="dxa"/>
            <w:vMerge/>
          </w:tcPr>
          <w:p w14:paraId="7EF1675D"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p>
        </w:tc>
        <w:tc>
          <w:tcPr>
            <w:tcW w:w="1701" w:type="dxa"/>
          </w:tcPr>
          <w:p w14:paraId="0E17549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18" w:type="dxa"/>
          </w:tcPr>
          <w:p w14:paraId="301618B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4466ACE0" w14:textId="77777777" w:rsidTr="00F67991">
        <w:trPr>
          <w:trHeight w:hRule="exact" w:val="264"/>
        </w:trPr>
        <w:tc>
          <w:tcPr>
            <w:tcW w:w="567" w:type="dxa"/>
            <w:vMerge/>
          </w:tcPr>
          <w:p w14:paraId="7A74DD16"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p>
        </w:tc>
        <w:tc>
          <w:tcPr>
            <w:tcW w:w="4253" w:type="dxa"/>
            <w:vMerge/>
          </w:tcPr>
          <w:p w14:paraId="70528049"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p>
        </w:tc>
        <w:tc>
          <w:tcPr>
            <w:tcW w:w="1701" w:type="dxa"/>
          </w:tcPr>
          <w:p w14:paraId="281074E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18" w:type="dxa"/>
          </w:tcPr>
          <w:p w14:paraId="1A6233B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A151795" w14:textId="77777777" w:rsidTr="00F67991">
        <w:trPr>
          <w:trHeight w:hRule="exact" w:val="262"/>
        </w:trPr>
        <w:tc>
          <w:tcPr>
            <w:tcW w:w="567" w:type="dxa"/>
            <w:vMerge/>
          </w:tcPr>
          <w:p w14:paraId="3202EC76"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p>
        </w:tc>
        <w:tc>
          <w:tcPr>
            <w:tcW w:w="4253" w:type="dxa"/>
            <w:vMerge/>
          </w:tcPr>
          <w:p w14:paraId="3536319A"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p>
        </w:tc>
        <w:tc>
          <w:tcPr>
            <w:tcW w:w="1701" w:type="dxa"/>
          </w:tcPr>
          <w:p w14:paraId="7B19A66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18" w:type="dxa"/>
          </w:tcPr>
          <w:p w14:paraId="2211A5D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4955519F" w14:textId="77777777" w:rsidTr="00F67991">
        <w:trPr>
          <w:trHeight w:hRule="exact" w:val="264"/>
        </w:trPr>
        <w:tc>
          <w:tcPr>
            <w:tcW w:w="567" w:type="dxa"/>
          </w:tcPr>
          <w:p w14:paraId="3636721E"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9.</w:t>
            </w:r>
          </w:p>
        </w:tc>
        <w:tc>
          <w:tcPr>
            <w:tcW w:w="4253" w:type="dxa"/>
          </w:tcPr>
          <w:p w14:paraId="61C4AB35"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Rodzaj oczek sita</w:t>
            </w:r>
          </w:p>
        </w:tc>
        <w:tc>
          <w:tcPr>
            <w:tcW w:w="1701" w:type="dxa"/>
          </w:tcPr>
          <w:p w14:paraId="50E906F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3118" w:type="dxa"/>
          </w:tcPr>
          <w:p w14:paraId="16BC1A9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3DEB8A4" w14:textId="77777777" w:rsidTr="00F67991">
        <w:trPr>
          <w:trHeight w:hRule="exact" w:val="264"/>
        </w:trPr>
        <w:tc>
          <w:tcPr>
            <w:tcW w:w="567" w:type="dxa"/>
          </w:tcPr>
          <w:p w14:paraId="69292C22"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10.</w:t>
            </w:r>
          </w:p>
        </w:tc>
        <w:tc>
          <w:tcPr>
            <w:tcW w:w="4253" w:type="dxa"/>
          </w:tcPr>
          <w:p w14:paraId="6B8EF95A"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Możliwości zmiany wielkości  otworów</w:t>
            </w:r>
          </w:p>
        </w:tc>
        <w:tc>
          <w:tcPr>
            <w:tcW w:w="1701" w:type="dxa"/>
          </w:tcPr>
          <w:p w14:paraId="6700EC3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tak/nie</w:t>
            </w:r>
          </w:p>
        </w:tc>
        <w:tc>
          <w:tcPr>
            <w:tcW w:w="3118" w:type="dxa"/>
          </w:tcPr>
          <w:p w14:paraId="2972602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3176946" w14:textId="77777777" w:rsidTr="00F67991">
        <w:trPr>
          <w:trHeight w:hRule="exact" w:val="1284"/>
        </w:trPr>
        <w:tc>
          <w:tcPr>
            <w:tcW w:w="567" w:type="dxa"/>
          </w:tcPr>
          <w:p w14:paraId="325E3F93"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11.</w:t>
            </w:r>
          </w:p>
        </w:tc>
        <w:tc>
          <w:tcPr>
            <w:tcW w:w="4253" w:type="dxa"/>
          </w:tcPr>
          <w:p w14:paraId="64B9B5A1"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Specyfikacja  zastosowania urządzenia (między innymi; nazwa użytkownika, adres, rok uruchomienia instalacji, typ urządzenia, rodzaj materiału, przepustowość)</w:t>
            </w:r>
          </w:p>
        </w:tc>
        <w:tc>
          <w:tcPr>
            <w:tcW w:w="1701" w:type="dxa"/>
          </w:tcPr>
          <w:p w14:paraId="4379C96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tcPr>
          <w:p w14:paraId="3230BEE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313E74D7" w14:textId="77777777" w:rsidTr="00F67991">
        <w:trPr>
          <w:trHeight w:hRule="exact" w:val="264"/>
        </w:trPr>
        <w:tc>
          <w:tcPr>
            <w:tcW w:w="567" w:type="dxa"/>
          </w:tcPr>
          <w:p w14:paraId="042E6A5D" w14:textId="77777777" w:rsidR="0098085E" w:rsidRPr="0098085E" w:rsidRDefault="0098085E" w:rsidP="0098085E">
            <w:pPr>
              <w:suppressAutoHyphens w:val="0"/>
              <w:autoSpaceDE/>
              <w:spacing w:after="0" w:line="360"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12.</w:t>
            </w:r>
          </w:p>
        </w:tc>
        <w:tc>
          <w:tcPr>
            <w:tcW w:w="4253" w:type="dxa"/>
          </w:tcPr>
          <w:p w14:paraId="03B333A7" w14:textId="77777777" w:rsidR="0098085E" w:rsidRPr="0098085E" w:rsidRDefault="0098085E" w:rsidP="0098085E">
            <w:pPr>
              <w:suppressAutoHyphens w:val="0"/>
              <w:autoSpaceDE/>
              <w:spacing w:after="160" w:line="259" w:lineRule="auto"/>
              <w:ind w:left="142"/>
              <w:jc w:val="left"/>
              <w:rPr>
                <w:rFonts w:ascii="Calibri" w:eastAsia="Calibri" w:hAnsi="Calibri" w:cs="Calibri"/>
                <w:sz w:val="22"/>
                <w:szCs w:val="22"/>
                <w:lang w:eastAsia="en-US"/>
              </w:rPr>
            </w:pPr>
            <w:r w:rsidRPr="0098085E">
              <w:rPr>
                <w:rFonts w:ascii="Calibri" w:eastAsia="Calibri" w:hAnsi="Calibri" w:cs="Calibri"/>
                <w:sz w:val="22"/>
                <w:szCs w:val="22"/>
                <w:lang w:eastAsia="en-US"/>
              </w:rPr>
              <w:t>Informacje dodatkowe</w:t>
            </w:r>
          </w:p>
        </w:tc>
        <w:tc>
          <w:tcPr>
            <w:tcW w:w="1701" w:type="dxa"/>
          </w:tcPr>
          <w:p w14:paraId="0CD1342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tcPr>
          <w:p w14:paraId="50CBB07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bl>
    <w:p w14:paraId="4415363F" w14:textId="77777777" w:rsidR="0098085E" w:rsidRPr="0098085E" w:rsidRDefault="0098085E" w:rsidP="0098085E">
      <w:pPr>
        <w:suppressAutoHyphens w:val="0"/>
        <w:autoSpaceDE/>
        <w:spacing w:after="160" w:line="259" w:lineRule="auto"/>
        <w:ind w:left="0"/>
        <w:jc w:val="left"/>
        <w:rPr>
          <w:rFonts w:ascii="Calibri" w:eastAsia="Calibri" w:hAnsi="Calibri" w:cs="Calibri"/>
          <w:b/>
          <w:sz w:val="22"/>
          <w:szCs w:val="22"/>
          <w:lang w:eastAsia="en-US"/>
        </w:rPr>
      </w:pPr>
    </w:p>
    <w:p w14:paraId="7CCED611" w14:textId="77777777" w:rsidR="0098085E" w:rsidRPr="0098085E" w:rsidRDefault="0098085E" w:rsidP="0098085E">
      <w:pPr>
        <w:suppressAutoHyphens w:val="0"/>
        <w:autoSpaceDE/>
        <w:spacing w:after="160" w:line="259" w:lineRule="auto"/>
        <w:ind w:left="0"/>
        <w:rPr>
          <w:rFonts w:ascii="Calibri" w:eastAsia="Calibri" w:hAnsi="Calibri" w:cs="Calibri"/>
          <w:b/>
          <w:sz w:val="22"/>
          <w:szCs w:val="22"/>
          <w:lang w:eastAsia="en-US"/>
        </w:rPr>
      </w:pPr>
      <w:r w:rsidRPr="0098085E">
        <w:rPr>
          <w:rFonts w:ascii="Calibri" w:eastAsia="Calibri" w:hAnsi="Calibri" w:cs="Calibri"/>
          <w:b/>
          <w:sz w:val="22"/>
          <w:szCs w:val="22"/>
          <w:lang w:eastAsia="en-US"/>
        </w:rPr>
        <w:t>Separator optyczny</w:t>
      </w:r>
    </w:p>
    <w:tbl>
      <w:tblPr>
        <w:tblW w:w="9675" w:type="dxa"/>
        <w:tblInd w:w="108" w:type="dxa"/>
        <w:tblLayout w:type="fixed"/>
        <w:tblCellMar>
          <w:left w:w="0" w:type="dxa"/>
          <w:right w:w="0" w:type="dxa"/>
        </w:tblCellMar>
        <w:tblLook w:val="04A0" w:firstRow="1" w:lastRow="0" w:firstColumn="1" w:lastColumn="0" w:noHBand="0" w:noVBand="1"/>
      </w:tblPr>
      <w:tblGrid>
        <w:gridCol w:w="597"/>
        <w:gridCol w:w="4240"/>
        <w:gridCol w:w="1800"/>
        <w:gridCol w:w="3038"/>
      </w:tblGrid>
      <w:tr w:rsidR="0098085E" w:rsidRPr="0098085E" w14:paraId="5C133DB3" w14:textId="77777777" w:rsidTr="00F67991">
        <w:trPr>
          <w:trHeight w:hRule="exact" w:val="418"/>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25F73972"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b/>
                <w:sz w:val="22"/>
                <w:szCs w:val="22"/>
                <w:lang w:eastAsia="en-US"/>
              </w:rPr>
            </w:pPr>
            <w:r w:rsidRPr="0098085E">
              <w:rPr>
                <w:rFonts w:ascii="Calibri" w:eastAsia="Calibri" w:hAnsi="Calibri" w:cs="Calibri"/>
                <w:b/>
                <w:position w:val="1"/>
                <w:sz w:val="22"/>
                <w:szCs w:val="22"/>
                <w:lang w:eastAsia="en-US"/>
              </w:rPr>
              <w:t>L.P.</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18639A37"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b/>
                <w:sz w:val="22"/>
                <w:szCs w:val="22"/>
                <w:lang w:eastAsia="en-US"/>
              </w:rPr>
            </w:pPr>
            <w:r w:rsidRPr="0098085E">
              <w:rPr>
                <w:rFonts w:ascii="Calibri" w:eastAsia="Calibri" w:hAnsi="Calibri" w:cs="Calibri"/>
                <w:b/>
                <w:position w:val="1"/>
                <w:sz w:val="22"/>
                <w:szCs w:val="22"/>
                <w:lang w:eastAsia="en-US"/>
              </w:rPr>
              <w:t>W</w:t>
            </w:r>
            <w:r w:rsidRPr="0098085E">
              <w:rPr>
                <w:rFonts w:ascii="Calibri" w:eastAsia="Calibri" w:hAnsi="Calibri" w:cs="Calibri"/>
                <w:b/>
                <w:spacing w:val="-1"/>
                <w:position w:val="1"/>
                <w:sz w:val="22"/>
                <w:szCs w:val="22"/>
                <w:lang w:eastAsia="en-US"/>
              </w:rPr>
              <w:t>Y</w:t>
            </w:r>
            <w:r w:rsidRPr="0098085E">
              <w:rPr>
                <w:rFonts w:ascii="Calibri" w:eastAsia="Calibri" w:hAnsi="Calibri" w:cs="Calibri"/>
                <w:b/>
                <w:position w:val="1"/>
                <w:sz w:val="22"/>
                <w:szCs w:val="22"/>
                <w:lang w:eastAsia="en-US"/>
              </w:rPr>
              <w:t>S</w:t>
            </w:r>
            <w:r w:rsidRPr="0098085E">
              <w:rPr>
                <w:rFonts w:ascii="Calibri" w:eastAsia="Calibri" w:hAnsi="Calibri" w:cs="Calibri"/>
                <w:b/>
                <w:spacing w:val="2"/>
                <w:position w:val="1"/>
                <w:sz w:val="22"/>
                <w:szCs w:val="22"/>
                <w:lang w:eastAsia="en-US"/>
              </w:rPr>
              <w:t>Z</w:t>
            </w:r>
            <w:r w:rsidRPr="0098085E">
              <w:rPr>
                <w:rFonts w:ascii="Calibri" w:eastAsia="Calibri" w:hAnsi="Calibri" w:cs="Calibri"/>
                <w:b/>
                <w:position w:val="1"/>
                <w:sz w:val="22"/>
                <w:szCs w:val="22"/>
                <w:lang w:eastAsia="en-US"/>
              </w:rPr>
              <w:t>CZ</w:t>
            </w:r>
            <w:r w:rsidRPr="0098085E">
              <w:rPr>
                <w:rFonts w:ascii="Calibri" w:eastAsia="Calibri" w:hAnsi="Calibri" w:cs="Calibri"/>
                <w:b/>
                <w:spacing w:val="1"/>
                <w:position w:val="1"/>
                <w:sz w:val="22"/>
                <w:szCs w:val="22"/>
                <w:lang w:eastAsia="en-US"/>
              </w:rPr>
              <w:t>E</w:t>
            </w:r>
            <w:r w:rsidRPr="0098085E">
              <w:rPr>
                <w:rFonts w:ascii="Calibri" w:eastAsia="Calibri" w:hAnsi="Calibri" w:cs="Calibri"/>
                <w:b/>
                <w:spacing w:val="-1"/>
                <w:position w:val="1"/>
                <w:sz w:val="22"/>
                <w:szCs w:val="22"/>
                <w:lang w:eastAsia="en-US"/>
              </w:rPr>
              <w:t>G</w:t>
            </w:r>
            <w:r w:rsidRPr="0098085E">
              <w:rPr>
                <w:rFonts w:ascii="Calibri" w:eastAsia="Calibri" w:hAnsi="Calibri" w:cs="Calibri"/>
                <w:b/>
                <w:position w:val="1"/>
                <w:sz w:val="22"/>
                <w:szCs w:val="22"/>
                <w:lang w:eastAsia="en-US"/>
              </w:rPr>
              <w:t>ÓL</w:t>
            </w:r>
            <w:r w:rsidRPr="0098085E">
              <w:rPr>
                <w:rFonts w:ascii="Calibri" w:eastAsia="Calibri" w:hAnsi="Calibri" w:cs="Calibri"/>
                <w:b/>
                <w:spacing w:val="1"/>
                <w:position w:val="1"/>
                <w:sz w:val="22"/>
                <w:szCs w:val="22"/>
                <w:lang w:eastAsia="en-US"/>
              </w:rPr>
              <w:t>N</w:t>
            </w:r>
            <w:r w:rsidRPr="0098085E">
              <w:rPr>
                <w:rFonts w:ascii="Calibri" w:eastAsia="Calibri" w:hAnsi="Calibri" w:cs="Calibri"/>
                <w:b/>
                <w:position w:val="1"/>
                <w:sz w:val="22"/>
                <w:szCs w:val="22"/>
                <w:lang w:eastAsia="en-US"/>
              </w:rPr>
              <w:t>I</w:t>
            </w:r>
            <w:r w:rsidRPr="0098085E">
              <w:rPr>
                <w:rFonts w:ascii="Calibri" w:eastAsia="Calibri" w:hAnsi="Calibri" w:cs="Calibri"/>
                <w:b/>
                <w:spacing w:val="1"/>
                <w:position w:val="1"/>
                <w:sz w:val="22"/>
                <w:szCs w:val="22"/>
                <w:lang w:eastAsia="en-US"/>
              </w:rPr>
              <w:t>EN</w:t>
            </w:r>
            <w:r w:rsidRPr="0098085E">
              <w:rPr>
                <w:rFonts w:ascii="Calibri" w:eastAsia="Calibri" w:hAnsi="Calibri" w:cs="Calibri"/>
                <w:b/>
                <w:position w:val="1"/>
                <w:sz w:val="22"/>
                <w:szCs w:val="22"/>
                <w:lang w:eastAsia="en-US"/>
              </w:rPr>
              <w:t>IE</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01FF49D"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b/>
                <w:sz w:val="22"/>
                <w:szCs w:val="22"/>
                <w:lang w:eastAsia="en-US"/>
              </w:rPr>
            </w:pPr>
            <w:r w:rsidRPr="0098085E">
              <w:rPr>
                <w:rFonts w:ascii="Calibri" w:eastAsia="Calibri" w:hAnsi="Calibri" w:cs="Calibri"/>
                <w:b/>
                <w:spacing w:val="-1"/>
                <w:position w:val="1"/>
                <w:sz w:val="22"/>
                <w:szCs w:val="22"/>
                <w:lang w:eastAsia="en-US"/>
              </w:rPr>
              <w:t>J</w:t>
            </w:r>
            <w:r w:rsidRPr="0098085E">
              <w:rPr>
                <w:rFonts w:ascii="Calibri" w:eastAsia="Calibri" w:hAnsi="Calibri" w:cs="Calibri"/>
                <w:b/>
                <w:spacing w:val="1"/>
                <w:position w:val="1"/>
                <w:sz w:val="22"/>
                <w:szCs w:val="22"/>
                <w:lang w:eastAsia="en-US"/>
              </w:rPr>
              <w:t>E</w:t>
            </w:r>
            <w:r w:rsidRPr="0098085E">
              <w:rPr>
                <w:rFonts w:ascii="Calibri" w:eastAsia="Calibri" w:hAnsi="Calibri" w:cs="Calibri"/>
                <w:b/>
                <w:position w:val="1"/>
                <w:sz w:val="22"/>
                <w:szCs w:val="22"/>
                <w:lang w:eastAsia="en-US"/>
              </w:rPr>
              <w:t>D</w:t>
            </w:r>
            <w:r w:rsidRPr="0098085E">
              <w:rPr>
                <w:rFonts w:ascii="Calibri" w:eastAsia="Calibri" w:hAnsi="Calibri" w:cs="Calibri"/>
                <w:b/>
                <w:spacing w:val="1"/>
                <w:position w:val="1"/>
                <w:sz w:val="22"/>
                <w:szCs w:val="22"/>
                <w:lang w:eastAsia="en-US"/>
              </w:rPr>
              <w:t>N</w:t>
            </w:r>
            <w:r w:rsidRPr="0098085E">
              <w:rPr>
                <w:rFonts w:ascii="Calibri" w:eastAsia="Calibri" w:hAnsi="Calibri" w:cs="Calibri"/>
                <w:b/>
                <w:position w:val="1"/>
                <w:sz w:val="22"/>
                <w:szCs w:val="22"/>
                <w:lang w:eastAsia="en-US"/>
              </w:rPr>
              <w:t>.</w:t>
            </w:r>
          </w:p>
        </w:tc>
        <w:tc>
          <w:tcPr>
            <w:tcW w:w="3038" w:type="dxa"/>
            <w:tcBorders>
              <w:top w:val="single" w:sz="4" w:space="0" w:color="000000"/>
              <w:left w:val="single" w:sz="4" w:space="0" w:color="000000"/>
              <w:bottom w:val="single" w:sz="4" w:space="0" w:color="000000"/>
              <w:right w:val="single" w:sz="4" w:space="0" w:color="000000"/>
            </w:tcBorders>
            <w:vAlign w:val="center"/>
            <w:hideMark/>
          </w:tcPr>
          <w:p w14:paraId="24F81390"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b/>
                <w:sz w:val="22"/>
                <w:szCs w:val="22"/>
                <w:lang w:eastAsia="en-US"/>
              </w:rPr>
            </w:pPr>
            <w:r w:rsidRPr="0098085E">
              <w:rPr>
                <w:rFonts w:ascii="Calibri" w:eastAsia="Calibri" w:hAnsi="Calibri" w:cs="Calibri"/>
                <w:b/>
                <w:position w:val="1"/>
                <w:sz w:val="22"/>
                <w:szCs w:val="22"/>
                <w:lang w:eastAsia="en-US"/>
              </w:rPr>
              <w:t>WI</w:t>
            </w:r>
            <w:r w:rsidRPr="0098085E">
              <w:rPr>
                <w:rFonts w:ascii="Calibri" w:eastAsia="Calibri" w:hAnsi="Calibri" w:cs="Calibri"/>
                <w:b/>
                <w:spacing w:val="2"/>
                <w:position w:val="1"/>
                <w:sz w:val="22"/>
                <w:szCs w:val="22"/>
                <w:lang w:eastAsia="en-US"/>
              </w:rPr>
              <w:t>E</w:t>
            </w:r>
            <w:r w:rsidRPr="0098085E">
              <w:rPr>
                <w:rFonts w:ascii="Calibri" w:eastAsia="Calibri" w:hAnsi="Calibri" w:cs="Calibri"/>
                <w:b/>
                <w:position w:val="1"/>
                <w:sz w:val="22"/>
                <w:szCs w:val="22"/>
                <w:lang w:eastAsia="en-US"/>
              </w:rPr>
              <w:t>LKOŚĆ</w:t>
            </w:r>
            <w:r w:rsidRPr="0098085E">
              <w:rPr>
                <w:rFonts w:ascii="Calibri" w:eastAsia="Calibri" w:hAnsi="Calibri" w:cs="Calibri"/>
                <w:b/>
                <w:spacing w:val="-9"/>
                <w:position w:val="1"/>
                <w:sz w:val="22"/>
                <w:szCs w:val="22"/>
                <w:lang w:eastAsia="en-US"/>
              </w:rPr>
              <w:t xml:space="preserve"> </w:t>
            </w:r>
            <w:r w:rsidRPr="0098085E">
              <w:rPr>
                <w:rFonts w:ascii="Calibri" w:eastAsia="Calibri" w:hAnsi="Calibri" w:cs="Calibri"/>
                <w:b/>
                <w:position w:val="1"/>
                <w:sz w:val="22"/>
                <w:szCs w:val="22"/>
                <w:lang w:eastAsia="en-US"/>
              </w:rPr>
              <w:t>/ OPIS</w:t>
            </w:r>
          </w:p>
        </w:tc>
      </w:tr>
      <w:tr w:rsidR="0098085E" w:rsidRPr="0098085E" w14:paraId="1044A066" w14:textId="77777777" w:rsidTr="00F67991">
        <w:trPr>
          <w:trHeight w:hRule="exact" w:val="434"/>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6932D351"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1.</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5DE1BBB7"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Pr</w:t>
            </w:r>
            <w:r w:rsidRPr="0098085E">
              <w:rPr>
                <w:rFonts w:ascii="Calibri" w:eastAsia="Calibri" w:hAnsi="Calibri" w:cs="Calibri"/>
                <w:spacing w:val="1"/>
                <w:position w:val="1"/>
                <w:sz w:val="22"/>
                <w:szCs w:val="22"/>
                <w:lang w:eastAsia="en-US"/>
              </w:rPr>
              <w:t>odu</w:t>
            </w:r>
            <w:r w:rsidRPr="0098085E">
              <w:rPr>
                <w:rFonts w:ascii="Calibri" w:eastAsia="Calibri" w:hAnsi="Calibri" w:cs="Calibri"/>
                <w:position w:val="1"/>
                <w:sz w:val="22"/>
                <w:szCs w:val="22"/>
                <w:lang w:eastAsia="en-US"/>
              </w:rPr>
              <w:t>c</w:t>
            </w:r>
            <w:r w:rsidRPr="0098085E">
              <w:rPr>
                <w:rFonts w:ascii="Calibri" w:eastAsia="Calibri" w:hAnsi="Calibri" w:cs="Calibri"/>
                <w:spacing w:val="-1"/>
                <w:position w:val="1"/>
                <w:sz w:val="22"/>
                <w:szCs w:val="22"/>
                <w:lang w:eastAsia="en-US"/>
              </w:rPr>
              <w:t>e</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t</w:t>
            </w:r>
            <w:r w:rsidRPr="0098085E">
              <w:rPr>
                <w:rFonts w:ascii="Calibri" w:eastAsia="Calibri" w:hAnsi="Calibri" w:cs="Calibri"/>
                <w:spacing w:val="-7"/>
                <w:position w:val="1"/>
                <w:sz w:val="22"/>
                <w:szCs w:val="22"/>
                <w:lang w:eastAsia="en-US"/>
              </w:rPr>
              <w:t xml:space="preserve"> </w:t>
            </w:r>
            <w:r w:rsidRPr="0098085E">
              <w:rPr>
                <w:rFonts w:ascii="Calibri" w:eastAsia="Calibri" w:hAnsi="Calibri" w:cs="Calibri"/>
                <w:position w:val="1"/>
                <w:sz w:val="22"/>
                <w:szCs w:val="22"/>
                <w:lang w:eastAsia="en-US"/>
              </w:rPr>
              <w:t>(na</w:t>
            </w:r>
            <w:r w:rsidRPr="0098085E">
              <w:rPr>
                <w:rFonts w:ascii="Calibri" w:eastAsia="Calibri" w:hAnsi="Calibri" w:cs="Calibri"/>
                <w:spacing w:val="1"/>
                <w:position w:val="1"/>
                <w:sz w:val="22"/>
                <w:szCs w:val="22"/>
                <w:lang w:eastAsia="en-US"/>
              </w:rPr>
              <w:t>z</w:t>
            </w:r>
            <w:r w:rsidRPr="0098085E">
              <w:rPr>
                <w:rFonts w:ascii="Calibri" w:eastAsia="Calibri" w:hAnsi="Calibri" w:cs="Calibri"/>
                <w:spacing w:val="-1"/>
                <w:position w:val="1"/>
                <w:sz w:val="22"/>
                <w:szCs w:val="22"/>
                <w:lang w:eastAsia="en-US"/>
              </w:rPr>
              <w:t>w</w:t>
            </w:r>
            <w:r w:rsidRPr="0098085E">
              <w:rPr>
                <w:rFonts w:ascii="Calibri" w:eastAsia="Calibri" w:hAnsi="Calibri" w:cs="Calibri"/>
                <w:position w:val="1"/>
                <w:sz w:val="22"/>
                <w:szCs w:val="22"/>
                <w:lang w:eastAsia="en-US"/>
              </w:rPr>
              <w:t>a</w:t>
            </w:r>
            <w:r w:rsidRPr="0098085E">
              <w:rPr>
                <w:rFonts w:ascii="Calibri" w:eastAsia="Calibri" w:hAnsi="Calibri" w:cs="Calibri"/>
                <w:spacing w:val="-5"/>
                <w:position w:val="1"/>
                <w:sz w:val="22"/>
                <w:szCs w:val="22"/>
                <w:lang w:eastAsia="en-US"/>
              </w:rPr>
              <w:t xml:space="preserve"> </w:t>
            </w:r>
            <w:r w:rsidRPr="0098085E">
              <w:rPr>
                <w:rFonts w:ascii="Calibri" w:eastAsia="Calibri" w:hAnsi="Calibri" w:cs="Calibri"/>
                <w:position w:val="1"/>
                <w:sz w:val="22"/>
                <w:szCs w:val="22"/>
                <w:lang w:eastAsia="en-US"/>
              </w:rPr>
              <w:t xml:space="preserve">i </w:t>
            </w:r>
            <w:r w:rsidRPr="0098085E">
              <w:rPr>
                <w:rFonts w:ascii="Calibri" w:eastAsia="Calibri" w:hAnsi="Calibri" w:cs="Calibri"/>
                <w:spacing w:val="1"/>
                <w:position w:val="1"/>
                <w:sz w:val="22"/>
                <w:szCs w:val="22"/>
                <w:lang w:eastAsia="en-US"/>
              </w:rPr>
              <w:t>ad</w:t>
            </w:r>
            <w:r w:rsidRPr="0098085E">
              <w:rPr>
                <w:rFonts w:ascii="Calibri" w:eastAsia="Calibri" w:hAnsi="Calibri" w:cs="Calibri"/>
                <w:position w:val="1"/>
                <w:sz w:val="22"/>
                <w:szCs w:val="22"/>
                <w:lang w:eastAsia="en-US"/>
              </w:rPr>
              <w:t>r</w:t>
            </w:r>
            <w:r w:rsidRPr="0098085E">
              <w:rPr>
                <w:rFonts w:ascii="Calibri" w:eastAsia="Calibri" w:hAnsi="Calibri" w:cs="Calibri"/>
                <w:spacing w:val="-1"/>
                <w:position w:val="1"/>
                <w:sz w:val="22"/>
                <w:szCs w:val="22"/>
                <w:lang w:eastAsia="en-US"/>
              </w:rPr>
              <w:t>es</w:t>
            </w:r>
            <w:r w:rsidRPr="0098085E">
              <w:rPr>
                <w:rFonts w:ascii="Calibri" w:eastAsia="Calibri" w:hAnsi="Calibri" w:cs="Calibri"/>
                <w:position w:val="1"/>
                <w:sz w:val="22"/>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7EB4DE6"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038" w:type="dxa"/>
            <w:tcBorders>
              <w:top w:val="single" w:sz="4" w:space="0" w:color="000000"/>
              <w:left w:val="single" w:sz="4" w:space="0" w:color="000000"/>
              <w:bottom w:val="single" w:sz="4" w:space="0" w:color="000000"/>
              <w:right w:val="single" w:sz="4" w:space="0" w:color="000000"/>
            </w:tcBorders>
            <w:vAlign w:val="center"/>
          </w:tcPr>
          <w:p w14:paraId="5918320A"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7CCB29A6" w14:textId="77777777" w:rsidTr="00F67991">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33CA18B6"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2.</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6B22C5AC"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pacing w:val="-1"/>
                <w:sz w:val="22"/>
                <w:szCs w:val="22"/>
                <w:lang w:eastAsia="en-US"/>
              </w:rPr>
              <w:t>T</w:t>
            </w:r>
            <w:r w:rsidRPr="0098085E">
              <w:rPr>
                <w:rFonts w:ascii="Calibri" w:eastAsia="Calibri" w:hAnsi="Calibri" w:cs="Calibri"/>
                <w:spacing w:val="1"/>
                <w:sz w:val="22"/>
                <w:szCs w:val="22"/>
                <w:lang w:eastAsia="en-US"/>
              </w:rPr>
              <w:t>y</w:t>
            </w:r>
            <w:r w:rsidRPr="0098085E">
              <w:rPr>
                <w:rFonts w:ascii="Calibri" w:eastAsia="Calibri" w:hAnsi="Calibri" w:cs="Calibri"/>
                <w:sz w:val="22"/>
                <w:szCs w:val="22"/>
                <w:lang w:eastAsia="en-US"/>
              </w:rPr>
              <w:t>p</w:t>
            </w:r>
          </w:p>
        </w:tc>
        <w:tc>
          <w:tcPr>
            <w:tcW w:w="1800" w:type="dxa"/>
            <w:tcBorders>
              <w:top w:val="single" w:sz="4" w:space="0" w:color="000000"/>
              <w:left w:val="single" w:sz="4" w:space="0" w:color="000000"/>
              <w:bottom w:val="single" w:sz="4" w:space="0" w:color="000000"/>
              <w:right w:val="single" w:sz="4" w:space="0" w:color="000000"/>
            </w:tcBorders>
            <w:vAlign w:val="center"/>
          </w:tcPr>
          <w:p w14:paraId="3006433C"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038" w:type="dxa"/>
            <w:tcBorders>
              <w:top w:val="single" w:sz="4" w:space="0" w:color="000000"/>
              <w:left w:val="single" w:sz="4" w:space="0" w:color="000000"/>
              <w:bottom w:val="single" w:sz="4" w:space="0" w:color="000000"/>
              <w:right w:val="single" w:sz="4" w:space="0" w:color="000000"/>
            </w:tcBorders>
            <w:vAlign w:val="center"/>
          </w:tcPr>
          <w:p w14:paraId="7B4E1010"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val="en-US" w:eastAsia="en-US"/>
              </w:rPr>
            </w:pPr>
          </w:p>
        </w:tc>
      </w:tr>
      <w:tr w:rsidR="0098085E" w:rsidRPr="0098085E" w14:paraId="4284C629" w14:textId="77777777" w:rsidTr="00F67991">
        <w:trPr>
          <w:trHeight w:hRule="exact" w:val="960"/>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1909BE9E"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spacing w:val="-1"/>
                <w:position w:val="-1"/>
                <w:sz w:val="22"/>
                <w:szCs w:val="22"/>
                <w:lang w:eastAsia="en-US"/>
              </w:rPr>
              <w:t>3.</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25E269E0"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Ro</w:t>
            </w:r>
            <w:r w:rsidRPr="0098085E">
              <w:rPr>
                <w:rFonts w:ascii="Calibri" w:eastAsia="Calibri" w:hAnsi="Calibri" w:cs="Calibri"/>
                <w:spacing w:val="1"/>
                <w:position w:val="1"/>
                <w:sz w:val="22"/>
                <w:szCs w:val="22"/>
                <w:lang w:eastAsia="en-US"/>
              </w:rPr>
              <w:t>d</w:t>
            </w:r>
            <w:r w:rsidRPr="0098085E">
              <w:rPr>
                <w:rFonts w:ascii="Calibri" w:eastAsia="Calibri" w:hAnsi="Calibri" w:cs="Calibri"/>
                <w:position w:val="1"/>
                <w:sz w:val="22"/>
                <w:szCs w:val="22"/>
                <w:lang w:eastAsia="en-US"/>
              </w:rPr>
              <w:t>z</w:t>
            </w:r>
            <w:r w:rsidRPr="0098085E">
              <w:rPr>
                <w:rFonts w:ascii="Calibri" w:eastAsia="Calibri" w:hAnsi="Calibri" w:cs="Calibri"/>
                <w:spacing w:val="1"/>
                <w:position w:val="1"/>
                <w:sz w:val="22"/>
                <w:szCs w:val="22"/>
                <w:lang w:eastAsia="en-US"/>
              </w:rPr>
              <w:t>a</w:t>
            </w:r>
            <w:r w:rsidRPr="0098085E">
              <w:rPr>
                <w:rFonts w:ascii="Calibri" w:eastAsia="Calibri" w:hAnsi="Calibri" w:cs="Calibri"/>
                <w:position w:val="1"/>
                <w:sz w:val="22"/>
                <w:szCs w:val="22"/>
                <w:lang w:eastAsia="en-US"/>
              </w:rPr>
              <w:t>j</w:t>
            </w:r>
            <w:r w:rsidRPr="0098085E">
              <w:rPr>
                <w:rFonts w:ascii="Calibri" w:eastAsia="Calibri" w:hAnsi="Calibri" w:cs="Calibri"/>
                <w:spacing w:val="-4"/>
                <w:position w:val="1"/>
                <w:sz w:val="22"/>
                <w:szCs w:val="22"/>
                <w:lang w:eastAsia="en-US"/>
              </w:rPr>
              <w:t xml:space="preserve"> </w:t>
            </w:r>
            <w:r w:rsidRPr="0098085E">
              <w:rPr>
                <w:rFonts w:ascii="Calibri" w:eastAsia="Calibri" w:hAnsi="Calibri" w:cs="Calibri"/>
                <w:position w:val="1"/>
                <w:sz w:val="22"/>
                <w:szCs w:val="22"/>
                <w:lang w:eastAsia="en-US"/>
              </w:rPr>
              <w:t>z</w:t>
            </w:r>
            <w:r w:rsidRPr="0098085E">
              <w:rPr>
                <w:rFonts w:ascii="Calibri" w:eastAsia="Calibri" w:hAnsi="Calibri" w:cs="Calibri"/>
                <w:spacing w:val="1"/>
                <w:position w:val="1"/>
                <w:sz w:val="22"/>
                <w:szCs w:val="22"/>
                <w:lang w:eastAsia="en-US"/>
              </w:rPr>
              <w:t>a</w:t>
            </w:r>
            <w:r w:rsidRPr="0098085E">
              <w:rPr>
                <w:rFonts w:ascii="Calibri" w:eastAsia="Calibri" w:hAnsi="Calibri" w:cs="Calibri"/>
                <w:spacing w:val="-1"/>
                <w:position w:val="1"/>
                <w:sz w:val="22"/>
                <w:szCs w:val="22"/>
                <w:lang w:eastAsia="en-US"/>
              </w:rPr>
              <w:t>s</w:t>
            </w:r>
            <w:r w:rsidRPr="0098085E">
              <w:rPr>
                <w:rFonts w:ascii="Calibri" w:eastAsia="Calibri" w:hAnsi="Calibri" w:cs="Calibri"/>
                <w:position w:val="1"/>
                <w:sz w:val="22"/>
                <w:szCs w:val="22"/>
                <w:lang w:eastAsia="en-US"/>
              </w:rPr>
              <w:t>t</w:t>
            </w:r>
            <w:r w:rsidRPr="0098085E">
              <w:rPr>
                <w:rFonts w:ascii="Calibri" w:eastAsia="Calibri" w:hAnsi="Calibri" w:cs="Calibri"/>
                <w:spacing w:val="1"/>
                <w:position w:val="1"/>
                <w:sz w:val="22"/>
                <w:szCs w:val="22"/>
                <w:lang w:eastAsia="en-US"/>
              </w:rPr>
              <w:t>o</w:t>
            </w:r>
            <w:r w:rsidRPr="0098085E">
              <w:rPr>
                <w:rFonts w:ascii="Calibri" w:eastAsia="Calibri" w:hAnsi="Calibri" w:cs="Calibri"/>
                <w:spacing w:val="-1"/>
                <w:position w:val="1"/>
                <w:sz w:val="22"/>
                <w:szCs w:val="22"/>
                <w:lang w:eastAsia="en-US"/>
              </w:rPr>
              <w:t>s</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w</w:t>
            </w:r>
            <w:r w:rsidRPr="0098085E">
              <w:rPr>
                <w:rFonts w:ascii="Calibri" w:eastAsia="Calibri" w:hAnsi="Calibri" w:cs="Calibri"/>
                <w:position w:val="1"/>
                <w:sz w:val="22"/>
                <w:szCs w:val="22"/>
                <w:lang w:eastAsia="en-US"/>
              </w:rPr>
              <w:t>a</w:t>
            </w:r>
            <w:r w:rsidRPr="0098085E">
              <w:rPr>
                <w:rFonts w:ascii="Calibri" w:eastAsia="Calibri" w:hAnsi="Calibri" w:cs="Calibri"/>
                <w:spacing w:val="1"/>
                <w:position w:val="1"/>
                <w:sz w:val="22"/>
                <w:szCs w:val="22"/>
                <w:lang w:eastAsia="en-US"/>
              </w:rPr>
              <w:t>n</w:t>
            </w:r>
            <w:r w:rsidRPr="0098085E">
              <w:rPr>
                <w:rFonts w:ascii="Calibri" w:eastAsia="Calibri" w:hAnsi="Calibri" w:cs="Calibri"/>
                <w:spacing w:val="-1"/>
                <w:position w:val="1"/>
                <w:sz w:val="22"/>
                <w:szCs w:val="22"/>
                <w:lang w:eastAsia="en-US"/>
              </w:rPr>
              <w:t>e</w:t>
            </w:r>
            <w:r w:rsidRPr="0098085E">
              <w:rPr>
                <w:rFonts w:ascii="Calibri" w:eastAsia="Calibri" w:hAnsi="Calibri" w:cs="Calibri"/>
                <w:position w:val="1"/>
                <w:sz w:val="22"/>
                <w:szCs w:val="22"/>
                <w:lang w:eastAsia="en-US"/>
              </w:rPr>
              <w:t>g</w:t>
            </w:r>
            <w:r w:rsidRPr="0098085E">
              <w:rPr>
                <w:rFonts w:ascii="Calibri" w:eastAsia="Calibri" w:hAnsi="Calibri" w:cs="Calibri"/>
                <w:spacing w:val="3"/>
                <w:position w:val="1"/>
                <w:sz w:val="22"/>
                <w:szCs w:val="22"/>
                <w:lang w:eastAsia="en-US"/>
              </w:rPr>
              <w:t>o</w:t>
            </w:r>
            <w:r w:rsidRPr="0098085E">
              <w:rPr>
                <w:rFonts w:ascii="Calibri" w:eastAsia="Calibri" w:hAnsi="Calibri" w:cs="Calibri"/>
                <w:position w:val="1"/>
                <w:sz w:val="22"/>
                <w:szCs w:val="22"/>
                <w:lang w:eastAsia="en-US"/>
              </w:rPr>
              <w:t>/</w:t>
            </w:r>
            <w:proofErr w:type="spellStart"/>
            <w:r w:rsidRPr="0098085E">
              <w:rPr>
                <w:rFonts w:ascii="Calibri" w:eastAsia="Calibri" w:hAnsi="Calibri" w:cs="Calibri"/>
                <w:spacing w:val="1"/>
                <w:position w:val="1"/>
                <w:sz w:val="22"/>
                <w:szCs w:val="22"/>
                <w:lang w:eastAsia="en-US"/>
              </w:rPr>
              <w:t>ny</w:t>
            </w:r>
            <w:r w:rsidRPr="0098085E">
              <w:rPr>
                <w:rFonts w:ascii="Calibri" w:eastAsia="Calibri" w:hAnsi="Calibri" w:cs="Calibri"/>
                <w:position w:val="1"/>
                <w:sz w:val="22"/>
                <w:szCs w:val="22"/>
                <w:lang w:eastAsia="en-US"/>
              </w:rPr>
              <w:t>ch</w:t>
            </w:r>
            <w:proofErr w:type="spellEnd"/>
            <w:r w:rsidRPr="0098085E">
              <w:rPr>
                <w:rFonts w:ascii="Calibri" w:eastAsia="Calibri" w:hAnsi="Calibri" w:cs="Calibri"/>
                <w:spacing w:val="-17"/>
                <w:position w:val="1"/>
                <w:sz w:val="22"/>
                <w:szCs w:val="22"/>
                <w:lang w:eastAsia="en-US"/>
              </w:rPr>
              <w:t xml:space="preserve"> </w:t>
            </w:r>
            <w:r w:rsidRPr="0098085E">
              <w:rPr>
                <w:rFonts w:ascii="Calibri" w:eastAsia="Calibri" w:hAnsi="Calibri" w:cs="Calibri"/>
                <w:position w:val="1"/>
                <w:sz w:val="22"/>
                <w:szCs w:val="22"/>
                <w:lang w:eastAsia="en-US"/>
              </w:rPr>
              <w:t>c</w:t>
            </w:r>
            <w:r w:rsidRPr="0098085E">
              <w:rPr>
                <w:rFonts w:ascii="Calibri" w:eastAsia="Calibri" w:hAnsi="Calibri" w:cs="Calibri"/>
                <w:spacing w:val="1"/>
                <w:position w:val="1"/>
                <w:sz w:val="22"/>
                <w:szCs w:val="22"/>
                <w:lang w:eastAsia="en-US"/>
              </w:rPr>
              <w:t>zu</w:t>
            </w:r>
            <w:r w:rsidRPr="0098085E">
              <w:rPr>
                <w:rFonts w:ascii="Calibri" w:eastAsia="Calibri" w:hAnsi="Calibri" w:cs="Calibri"/>
                <w:position w:val="1"/>
                <w:sz w:val="22"/>
                <w:szCs w:val="22"/>
                <w:lang w:eastAsia="en-US"/>
              </w:rPr>
              <w:t>j</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ik</w:t>
            </w:r>
            <w:r w:rsidRPr="0098085E">
              <w:rPr>
                <w:rFonts w:ascii="Calibri" w:eastAsia="Calibri" w:hAnsi="Calibri" w:cs="Calibri"/>
                <w:spacing w:val="1"/>
                <w:position w:val="1"/>
                <w:sz w:val="22"/>
                <w:szCs w:val="22"/>
                <w:lang w:eastAsia="en-US"/>
              </w:rPr>
              <w:t>a</w:t>
            </w:r>
            <w:r w:rsidRPr="0098085E">
              <w:rPr>
                <w:rFonts w:ascii="Calibri" w:eastAsia="Calibri" w:hAnsi="Calibri" w:cs="Calibri"/>
                <w:position w:val="1"/>
                <w:sz w:val="22"/>
                <w:szCs w:val="22"/>
                <w:lang w:eastAsia="en-US"/>
              </w:rPr>
              <w:t xml:space="preserve">/ów przeznaczonych do identyfikacji materiałów/frakcji oraz sortowania </w:t>
            </w:r>
          </w:p>
        </w:tc>
        <w:tc>
          <w:tcPr>
            <w:tcW w:w="1800" w:type="dxa"/>
            <w:tcBorders>
              <w:top w:val="single" w:sz="4" w:space="0" w:color="000000"/>
              <w:left w:val="single" w:sz="4" w:space="0" w:color="000000"/>
              <w:bottom w:val="single" w:sz="4" w:space="0" w:color="000000"/>
              <w:right w:val="single" w:sz="4" w:space="0" w:color="000000"/>
            </w:tcBorders>
            <w:vAlign w:val="center"/>
          </w:tcPr>
          <w:p w14:paraId="7A046BDF"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038" w:type="dxa"/>
            <w:tcBorders>
              <w:top w:val="single" w:sz="4" w:space="0" w:color="000000"/>
              <w:left w:val="single" w:sz="4" w:space="0" w:color="000000"/>
              <w:bottom w:val="single" w:sz="4" w:space="0" w:color="000000"/>
              <w:right w:val="single" w:sz="4" w:space="0" w:color="000000"/>
            </w:tcBorders>
            <w:vAlign w:val="center"/>
          </w:tcPr>
          <w:p w14:paraId="16AB3E61"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314B0C03" w14:textId="77777777" w:rsidTr="00F67991">
        <w:trPr>
          <w:trHeight w:hRule="exact" w:val="906"/>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7AB2F233"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lastRenderedPageBreak/>
              <w:t>4.</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3E029087"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Szero</w:t>
            </w:r>
            <w:r w:rsidRPr="0098085E">
              <w:rPr>
                <w:rFonts w:ascii="Calibri" w:eastAsia="Calibri" w:hAnsi="Calibri" w:cs="Calibri"/>
                <w:spacing w:val="1"/>
                <w:position w:val="1"/>
                <w:sz w:val="22"/>
                <w:szCs w:val="22"/>
                <w:lang w:eastAsia="en-US"/>
              </w:rPr>
              <w:t>k</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ś</w:t>
            </w:r>
            <w:r w:rsidRPr="0098085E">
              <w:rPr>
                <w:rFonts w:ascii="Calibri" w:eastAsia="Calibri" w:hAnsi="Calibri" w:cs="Calibri"/>
                <w:position w:val="1"/>
                <w:sz w:val="22"/>
                <w:szCs w:val="22"/>
                <w:lang w:eastAsia="en-US"/>
              </w:rPr>
              <w:t>ć</w:t>
            </w:r>
            <w:r w:rsidRPr="0098085E">
              <w:rPr>
                <w:rFonts w:ascii="Calibri" w:eastAsia="Calibri" w:hAnsi="Calibri" w:cs="Calibri"/>
                <w:spacing w:val="-8"/>
                <w:position w:val="1"/>
                <w:sz w:val="22"/>
                <w:szCs w:val="22"/>
                <w:lang w:eastAsia="en-US"/>
              </w:rPr>
              <w:t xml:space="preserve"> </w:t>
            </w:r>
            <w:r w:rsidRPr="0098085E">
              <w:rPr>
                <w:rFonts w:ascii="Calibri" w:eastAsia="Calibri" w:hAnsi="Calibri" w:cs="Calibri"/>
                <w:position w:val="1"/>
                <w:sz w:val="22"/>
                <w:szCs w:val="22"/>
                <w:lang w:eastAsia="en-US"/>
              </w:rPr>
              <w:t>r</w:t>
            </w:r>
            <w:r w:rsidRPr="0098085E">
              <w:rPr>
                <w:rFonts w:ascii="Calibri" w:eastAsia="Calibri" w:hAnsi="Calibri" w:cs="Calibri"/>
                <w:spacing w:val="1"/>
                <w:position w:val="1"/>
                <w:sz w:val="22"/>
                <w:szCs w:val="22"/>
                <w:lang w:eastAsia="en-US"/>
              </w:rPr>
              <w:t>obo</w:t>
            </w:r>
            <w:r w:rsidRPr="0098085E">
              <w:rPr>
                <w:rFonts w:ascii="Calibri" w:eastAsia="Calibri" w:hAnsi="Calibri" w:cs="Calibri"/>
                <w:position w:val="1"/>
                <w:sz w:val="22"/>
                <w:szCs w:val="22"/>
                <w:lang w:eastAsia="en-US"/>
              </w:rPr>
              <w:t>cza przenośnika przyspieszającego (szerokość działania separatora optycznego)</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036F6A95"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w w:val="99"/>
                <w:position w:val="1"/>
                <w:sz w:val="22"/>
                <w:szCs w:val="22"/>
                <w:lang w:eastAsia="en-US"/>
              </w:rPr>
              <w:t>mm</w:t>
            </w:r>
          </w:p>
        </w:tc>
        <w:tc>
          <w:tcPr>
            <w:tcW w:w="3038" w:type="dxa"/>
            <w:tcBorders>
              <w:top w:val="single" w:sz="4" w:space="0" w:color="000000"/>
              <w:left w:val="single" w:sz="4" w:space="0" w:color="000000"/>
              <w:bottom w:val="single" w:sz="4" w:space="0" w:color="000000"/>
              <w:right w:val="single" w:sz="4" w:space="0" w:color="000000"/>
            </w:tcBorders>
            <w:vAlign w:val="center"/>
          </w:tcPr>
          <w:p w14:paraId="645879F1"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6DE247D7" w14:textId="77777777" w:rsidTr="00F67991">
        <w:trPr>
          <w:trHeight w:hRule="exact" w:val="708"/>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2718936D"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5.</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74DC893F"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d</w:t>
            </w:r>
            <w:r w:rsidRPr="0098085E">
              <w:rPr>
                <w:rFonts w:ascii="Calibri" w:eastAsia="Calibri" w:hAnsi="Calibri" w:cs="Calibri"/>
                <w:position w:val="1"/>
                <w:sz w:val="22"/>
                <w:szCs w:val="22"/>
                <w:lang w:eastAsia="en-US"/>
              </w:rPr>
              <w:t>l</w:t>
            </w:r>
            <w:r w:rsidRPr="0098085E">
              <w:rPr>
                <w:rFonts w:ascii="Calibri" w:eastAsia="Calibri" w:hAnsi="Calibri" w:cs="Calibri"/>
                <w:spacing w:val="-1"/>
                <w:position w:val="1"/>
                <w:sz w:val="22"/>
                <w:szCs w:val="22"/>
                <w:lang w:eastAsia="en-US"/>
              </w:rPr>
              <w:t>e</w:t>
            </w:r>
            <w:r w:rsidRPr="0098085E">
              <w:rPr>
                <w:rFonts w:ascii="Calibri" w:eastAsia="Calibri" w:hAnsi="Calibri" w:cs="Calibri"/>
                <w:position w:val="1"/>
                <w:sz w:val="22"/>
                <w:szCs w:val="22"/>
                <w:lang w:eastAsia="en-US"/>
              </w:rPr>
              <w:t>g</w:t>
            </w:r>
            <w:r w:rsidRPr="0098085E">
              <w:rPr>
                <w:rFonts w:ascii="Calibri" w:eastAsia="Calibri" w:hAnsi="Calibri" w:cs="Calibri"/>
                <w:spacing w:val="1"/>
                <w:position w:val="1"/>
                <w:sz w:val="22"/>
                <w:szCs w:val="22"/>
                <w:lang w:eastAsia="en-US"/>
              </w:rPr>
              <w:t>ł</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ś</w:t>
            </w:r>
            <w:r w:rsidRPr="0098085E">
              <w:rPr>
                <w:rFonts w:ascii="Calibri" w:eastAsia="Calibri" w:hAnsi="Calibri" w:cs="Calibri"/>
                <w:position w:val="1"/>
                <w:sz w:val="22"/>
                <w:szCs w:val="22"/>
                <w:lang w:eastAsia="en-US"/>
              </w:rPr>
              <w:t>ć</w:t>
            </w:r>
            <w:r w:rsidRPr="0098085E">
              <w:rPr>
                <w:rFonts w:ascii="Calibri" w:eastAsia="Calibri" w:hAnsi="Calibri" w:cs="Calibri"/>
                <w:spacing w:val="-8"/>
                <w:position w:val="1"/>
                <w:sz w:val="22"/>
                <w:szCs w:val="22"/>
                <w:lang w:eastAsia="en-US"/>
              </w:rPr>
              <w:t xml:space="preserve">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m</w:t>
            </w:r>
            <w:r w:rsidRPr="0098085E">
              <w:rPr>
                <w:rFonts w:ascii="Calibri" w:eastAsia="Calibri" w:hAnsi="Calibri" w:cs="Calibri"/>
                <w:spacing w:val="2"/>
                <w:position w:val="1"/>
                <w:sz w:val="22"/>
                <w:szCs w:val="22"/>
                <w:lang w:eastAsia="en-US"/>
              </w:rPr>
              <w:t>i</w:t>
            </w:r>
            <w:r w:rsidRPr="0098085E">
              <w:rPr>
                <w:rFonts w:ascii="Calibri" w:eastAsia="Calibri" w:hAnsi="Calibri" w:cs="Calibri"/>
                <w:spacing w:val="-1"/>
                <w:position w:val="1"/>
                <w:sz w:val="22"/>
                <w:szCs w:val="22"/>
                <w:lang w:eastAsia="en-US"/>
              </w:rPr>
              <w:t>ę</w:t>
            </w:r>
            <w:r w:rsidRPr="0098085E">
              <w:rPr>
                <w:rFonts w:ascii="Calibri" w:eastAsia="Calibri" w:hAnsi="Calibri" w:cs="Calibri"/>
                <w:spacing w:val="1"/>
                <w:position w:val="1"/>
                <w:sz w:val="22"/>
                <w:szCs w:val="22"/>
                <w:lang w:eastAsia="en-US"/>
              </w:rPr>
              <w:t>d</w:t>
            </w:r>
            <w:r w:rsidRPr="0098085E">
              <w:rPr>
                <w:rFonts w:ascii="Calibri" w:eastAsia="Calibri" w:hAnsi="Calibri" w:cs="Calibri"/>
                <w:position w:val="1"/>
                <w:sz w:val="22"/>
                <w:szCs w:val="22"/>
                <w:lang w:eastAsia="en-US"/>
              </w:rPr>
              <w:t>zy</w:t>
            </w:r>
            <w:r w:rsidRPr="0098085E">
              <w:rPr>
                <w:rFonts w:ascii="Calibri" w:eastAsia="Calibri" w:hAnsi="Calibri" w:cs="Calibri"/>
                <w:spacing w:val="-6"/>
                <w:position w:val="1"/>
                <w:sz w:val="22"/>
                <w:szCs w:val="22"/>
                <w:lang w:eastAsia="en-US"/>
              </w:rPr>
              <w:t xml:space="preserve"> </w:t>
            </w:r>
            <w:r w:rsidRPr="0098085E">
              <w:rPr>
                <w:rFonts w:ascii="Calibri" w:eastAsia="Calibri" w:hAnsi="Calibri" w:cs="Calibri"/>
                <w:position w:val="1"/>
                <w:sz w:val="22"/>
                <w:szCs w:val="22"/>
                <w:lang w:eastAsia="en-US"/>
              </w:rPr>
              <w:t>c</w:t>
            </w:r>
            <w:r w:rsidRPr="0098085E">
              <w:rPr>
                <w:rFonts w:ascii="Calibri" w:eastAsia="Calibri" w:hAnsi="Calibri" w:cs="Calibri"/>
                <w:spacing w:val="1"/>
                <w:position w:val="1"/>
                <w:sz w:val="22"/>
                <w:szCs w:val="22"/>
                <w:lang w:eastAsia="en-US"/>
              </w:rPr>
              <w:t>zu</w:t>
            </w:r>
            <w:r w:rsidRPr="0098085E">
              <w:rPr>
                <w:rFonts w:ascii="Calibri" w:eastAsia="Calibri" w:hAnsi="Calibri" w:cs="Calibri"/>
                <w:position w:val="1"/>
                <w:sz w:val="22"/>
                <w:szCs w:val="22"/>
                <w:lang w:eastAsia="en-US"/>
              </w:rPr>
              <w:t>j</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iki</w:t>
            </w:r>
            <w:r w:rsidRPr="0098085E">
              <w:rPr>
                <w:rFonts w:ascii="Calibri" w:eastAsia="Calibri" w:hAnsi="Calibri" w:cs="Calibri"/>
                <w:spacing w:val="-1"/>
                <w:position w:val="1"/>
                <w:sz w:val="22"/>
                <w:szCs w:val="22"/>
                <w:lang w:eastAsia="en-US"/>
              </w:rPr>
              <w:t>e</w:t>
            </w:r>
            <w:r w:rsidRPr="0098085E">
              <w:rPr>
                <w:rFonts w:ascii="Calibri" w:eastAsia="Calibri" w:hAnsi="Calibri" w:cs="Calibri"/>
                <w:position w:val="1"/>
                <w:sz w:val="22"/>
                <w:szCs w:val="22"/>
                <w:lang w:eastAsia="en-US"/>
              </w:rPr>
              <w:t>m</w:t>
            </w:r>
            <w:r w:rsidRPr="0098085E">
              <w:rPr>
                <w:rFonts w:ascii="Calibri" w:eastAsia="Calibri" w:hAnsi="Calibri" w:cs="Calibri"/>
                <w:spacing w:val="-10"/>
                <w:position w:val="1"/>
                <w:sz w:val="22"/>
                <w:szCs w:val="22"/>
                <w:lang w:eastAsia="en-US"/>
              </w:rPr>
              <w:t xml:space="preserve"> </w:t>
            </w:r>
            <w:r w:rsidRPr="0098085E">
              <w:rPr>
                <w:rFonts w:ascii="Calibri" w:eastAsia="Calibri" w:hAnsi="Calibri" w:cs="Calibri"/>
                <w:position w:val="1"/>
                <w:sz w:val="22"/>
                <w:szCs w:val="22"/>
                <w:lang w:eastAsia="en-US"/>
              </w:rPr>
              <w:t xml:space="preserve">a </w:t>
            </w:r>
            <w:r w:rsidRPr="0098085E">
              <w:rPr>
                <w:rFonts w:ascii="Calibri" w:eastAsia="Calibri" w:hAnsi="Calibri" w:cs="Calibri"/>
                <w:spacing w:val="1"/>
                <w:position w:val="1"/>
                <w:sz w:val="22"/>
                <w:szCs w:val="22"/>
                <w:lang w:eastAsia="en-US"/>
              </w:rPr>
              <w:t>t</w:t>
            </w:r>
            <w:r w:rsidRPr="0098085E">
              <w:rPr>
                <w:rFonts w:ascii="Calibri" w:eastAsia="Calibri" w:hAnsi="Calibri" w:cs="Calibri"/>
                <w:position w:val="1"/>
                <w:sz w:val="22"/>
                <w:szCs w:val="22"/>
                <w:lang w:eastAsia="en-US"/>
              </w:rPr>
              <w:t>aś</w:t>
            </w:r>
            <w:r w:rsidRPr="0098085E">
              <w:rPr>
                <w:rFonts w:ascii="Calibri" w:eastAsia="Calibri" w:hAnsi="Calibri" w:cs="Calibri"/>
                <w:spacing w:val="-1"/>
                <w:position w:val="1"/>
                <w:sz w:val="22"/>
                <w:szCs w:val="22"/>
                <w:lang w:eastAsia="en-US"/>
              </w:rPr>
              <w:t>m</w:t>
            </w:r>
            <w:r w:rsidRPr="0098085E">
              <w:rPr>
                <w:rFonts w:ascii="Calibri" w:eastAsia="Calibri" w:hAnsi="Calibri" w:cs="Calibri"/>
                <w:position w:val="1"/>
                <w:sz w:val="22"/>
                <w:szCs w:val="22"/>
                <w:lang w:eastAsia="en-US"/>
              </w:rPr>
              <w:t xml:space="preserve">ą przenośnika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B8A2F1F"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w w:val="99"/>
                <w:sz w:val="22"/>
                <w:szCs w:val="22"/>
                <w:lang w:eastAsia="en-US"/>
              </w:rPr>
              <w:t>mm</w:t>
            </w:r>
          </w:p>
        </w:tc>
        <w:tc>
          <w:tcPr>
            <w:tcW w:w="3038" w:type="dxa"/>
            <w:tcBorders>
              <w:top w:val="single" w:sz="4" w:space="0" w:color="000000"/>
              <w:left w:val="single" w:sz="4" w:space="0" w:color="000000"/>
              <w:bottom w:val="single" w:sz="4" w:space="0" w:color="000000"/>
              <w:right w:val="single" w:sz="4" w:space="0" w:color="000000"/>
            </w:tcBorders>
            <w:vAlign w:val="center"/>
          </w:tcPr>
          <w:p w14:paraId="0F3E8E35"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223BB4F5" w14:textId="77777777" w:rsidTr="00F67991">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1CEAF2FA"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6.</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7C781BA3"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D</w:t>
            </w:r>
            <w:r w:rsidRPr="0098085E">
              <w:rPr>
                <w:rFonts w:ascii="Calibri" w:eastAsia="Calibri" w:hAnsi="Calibri" w:cs="Calibri"/>
                <w:spacing w:val="1"/>
                <w:position w:val="1"/>
                <w:sz w:val="22"/>
                <w:szCs w:val="22"/>
                <w:lang w:eastAsia="en-US"/>
              </w:rPr>
              <w:t>łu</w:t>
            </w:r>
            <w:r w:rsidRPr="0098085E">
              <w:rPr>
                <w:rFonts w:ascii="Calibri" w:eastAsia="Calibri" w:hAnsi="Calibri" w:cs="Calibri"/>
                <w:position w:val="1"/>
                <w:sz w:val="22"/>
                <w:szCs w:val="22"/>
                <w:lang w:eastAsia="en-US"/>
              </w:rPr>
              <w:t>go</w:t>
            </w:r>
            <w:r w:rsidRPr="0098085E">
              <w:rPr>
                <w:rFonts w:ascii="Calibri" w:eastAsia="Calibri" w:hAnsi="Calibri" w:cs="Calibri"/>
                <w:spacing w:val="-1"/>
                <w:position w:val="1"/>
                <w:sz w:val="22"/>
                <w:szCs w:val="22"/>
                <w:lang w:eastAsia="en-US"/>
              </w:rPr>
              <w:t>ś</w:t>
            </w:r>
            <w:r w:rsidRPr="0098085E">
              <w:rPr>
                <w:rFonts w:ascii="Calibri" w:eastAsia="Calibri" w:hAnsi="Calibri" w:cs="Calibri"/>
                <w:position w:val="1"/>
                <w:sz w:val="22"/>
                <w:szCs w:val="22"/>
                <w:lang w:eastAsia="en-US"/>
              </w:rPr>
              <w:t>ć</w:t>
            </w:r>
            <w:r w:rsidRPr="0098085E">
              <w:rPr>
                <w:rFonts w:ascii="Calibri" w:eastAsia="Calibri" w:hAnsi="Calibri" w:cs="Calibri"/>
                <w:spacing w:val="-6"/>
                <w:position w:val="1"/>
                <w:sz w:val="22"/>
                <w:szCs w:val="22"/>
                <w:lang w:eastAsia="en-US"/>
              </w:rPr>
              <w:t xml:space="preserve">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rze</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ś</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ika przyspieszającego</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26C92C9C"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w w:val="99"/>
                <w:position w:val="1"/>
                <w:sz w:val="22"/>
                <w:szCs w:val="22"/>
                <w:lang w:eastAsia="en-US"/>
              </w:rPr>
              <w:t>mm</w:t>
            </w:r>
          </w:p>
        </w:tc>
        <w:tc>
          <w:tcPr>
            <w:tcW w:w="3038" w:type="dxa"/>
            <w:tcBorders>
              <w:top w:val="single" w:sz="4" w:space="0" w:color="000000"/>
              <w:left w:val="single" w:sz="4" w:space="0" w:color="000000"/>
              <w:bottom w:val="single" w:sz="4" w:space="0" w:color="000000"/>
              <w:right w:val="single" w:sz="4" w:space="0" w:color="000000"/>
            </w:tcBorders>
            <w:vAlign w:val="center"/>
          </w:tcPr>
          <w:p w14:paraId="0EC121D6"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7F35A45F" w14:textId="77777777" w:rsidTr="00F67991">
        <w:trPr>
          <w:trHeight w:hRule="exact" w:val="1113"/>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6799E6E7"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7.</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163C2C33"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d</w:t>
            </w:r>
            <w:r w:rsidRPr="0098085E">
              <w:rPr>
                <w:rFonts w:ascii="Calibri" w:eastAsia="Calibri" w:hAnsi="Calibri" w:cs="Calibri"/>
                <w:position w:val="1"/>
                <w:sz w:val="22"/>
                <w:szCs w:val="22"/>
                <w:lang w:eastAsia="en-US"/>
              </w:rPr>
              <w:t>l</w:t>
            </w:r>
            <w:r w:rsidRPr="0098085E">
              <w:rPr>
                <w:rFonts w:ascii="Calibri" w:eastAsia="Calibri" w:hAnsi="Calibri" w:cs="Calibri"/>
                <w:spacing w:val="-1"/>
                <w:position w:val="1"/>
                <w:sz w:val="22"/>
                <w:szCs w:val="22"/>
                <w:lang w:eastAsia="en-US"/>
              </w:rPr>
              <w:t>e</w:t>
            </w:r>
            <w:r w:rsidRPr="0098085E">
              <w:rPr>
                <w:rFonts w:ascii="Calibri" w:eastAsia="Calibri" w:hAnsi="Calibri" w:cs="Calibri"/>
                <w:position w:val="1"/>
                <w:sz w:val="22"/>
                <w:szCs w:val="22"/>
                <w:lang w:eastAsia="en-US"/>
              </w:rPr>
              <w:t>g</w:t>
            </w:r>
            <w:r w:rsidRPr="0098085E">
              <w:rPr>
                <w:rFonts w:ascii="Calibri" w:eastAsia="Calibri" w:hAnsi="Calibri" w:cs="Calibri"/>
                <w:spacing w:val="1"/>
                <w:position w:val="1"/>
                <w:sz w:val="22"/>
                <w:szCs w:val="22"/>
                <w:lang w:eastAsia="en-US"/>
              </w:rPr>
              <w:t>ł</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ś</w:t>
            </w:r>
            <w:r w:rsidRPr="0098085E">
              <w:rPr>
                <w:rFonts w:ascii="Calibri" w:eastAsia="Calibri" w:hAnsi="Calibri" w:cs="Calibri"/>
                <w:position w:val="1"/>
                <w:sz w:val="22"/>
                <w:szCs w:val="22"/>
                <w:lang w:eastAsia="en-US"/>
              </w:rPr>
              <w:t>ć</w:t>
            </w:r>
            <w:r w:rsidRPr="0098085E">
              <w:rPr>
                <w:rFonts w:ascii="Calibri" w:eastAsia="Calibri" w:hAnsi="Calibri" w:cs="Calibri"/>
                <w:spacing w:val="-8"/>
                <w:position w:val="1"/>
                <w:sz w:val="22"/>
                <w:szCs w:val="22"/>
                <w:lang w:eastAsia="en-US"/>
              </w:rPr>
              <w:t xml:space="preserve">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m</w:t>
            </w:r>
            <w:r w:rsidRPr="0098085E">
              <w:rPr>
                <w:rFonts w:ascii="Calibri" w:eastAsia="Calibri" w:hAnsi="Calibri" w:cs="Calibri"/>
                <w:spacing w:val="2"/>
                <w:position w:val="1"/>
                <w:sz w:val="22"/>
                <w:szCs w:val="22"/>
                <w:lang w:eastAsia="en-US"/>
              </w:rPr>
              <w:t>i</w:t>
            </w:r>
            <w:r w:rsidRPr="0098085E">
              <w:rPr>
                <w:rFonts w:ascii="Calibri" w:eastAsia="Calibri" w:hAnsi="Calibri" w:cs="Calibri"/>
                <w:spacing w:val="-1"/>
                <w:position w:val="1"/>
                <w:sz w:val="22"/>
                <w:szCs w:val="22"/>
                <w:lang w:eastAsia="en-US"/>
              </w:rPr>
              <w:t>ę</w:t>
            </w:r>
            <w:r w:rsidRPr="0098085E">
              <w:rPr>
                <w:rFonts w:ascii="Calibri" w:eastAsia="Calibri" w:hAnsi="Calibri" w:cs="Calibri"/>
                <w:spacing w:val="1"/>
                <w:position w:val="1"/>
                <w:sz w:val="22"/>
                <w:szCs w:val="22"/>
                <w:lang w:eastAsia="en-US"/>
              </w:rPr>
              <w:t>d</w:t>
            </w:r>
            <w:r w:rsidRPr="0098085E">
              <w:rPr>
                <w:rFonts w:ascii="Calibri" w:eastAsia="Calibri" w:hAnsi="Calibri" w:cs="Calibri"/>
                <w:position w:val="1"/>
                <w:sz w:val="22"/>
                <w:szCs w:val="22"/>
                <w:lang w:eastAsia="en-US"/>
              </w:rPr>
              <w:t>zy</w:t>
            </w:r>
            <w:r w:rsidRPr="0098085E">
              <w:rPr>
                <w:rFonts w:ascii="Calibri" w:eastAsia="Calibri" w:hAnsi="Calibri" w:cs="Calibri"/>
                <w:spacing w:val="-6"/>
                <w:position w:val="1"/>
                <w:sz w:val="22"/>
                <w:szCs w:val="22"/>
                <w:lang w:eastAsia="en-US"/>
              </w:rPr>
              <w:t xml:space="preserve"> </w:t>
            </w:r>
            <w:r w:rsidRPr="0098085E">
              <w:rPr>
                <w:rFonts w:ascii="Calibri" w:eastAsia="Calibri" w:hAnsi="Calibri" w:cs="Calibri"/>
                <w:position w:val="1"/>
                <w:sz w:val="22"/>
                <w:szCs w:val="22"/>
                <w:lang w:eastAsia="en-US"/>
              </w:rPr>
              <w:t>mi</w:t>
            </w:r>
            <w:r w:rsidRPr="0098085E">
              <w:rPr>
                <w:rFonts w:ascii="Calibri" w:eastAsia="Calibri" w:hAnsi="Calibri" w:cs="Calibri"/>
                <w:spacing w:val="-1"/>
                <w:position w:val="1"/>
                <w:sz w:val="22"/>
                <w:szCs w:val="22"/>
                <w:lang w:eastAsia="en-US"/>
              </w:rPr>
              <w:t>e</w:t>
            </w:r>
            <w:r w:rsidRPr="0098085E">
              <w:rPr>
                <w:rFonts w:ascii="Calibri" w:eastAsia="Calibri" w:hAnsi="Calibri" w:cs="Calibri"/>
                <w:spacing w:val="3"/>
                <w:position w:val="1"/>
                <w:sz w:val="22"/>
                <w:szCs w:val="22"/>
                <w:lang w:eastAsia="en-US"/>
              </w:rPr>
              <w:t>j</w:t>
            </w:r>
            <w:r w:rsidRPr="0098085E">
              <w:rPr>
                <w:rFonts w:ascii="Calibri" w:eastAsia="Calibri" w:hAnsi="Calibri" w:cs="Calibri"/>
                <w:spacing w:val="-1"/>
                <w:position w:val="1"/>
                <w:sz w:val="22"/>
                <w:szCs w:val="22"/>
                <w:lang w:eastAsia="en-US"/>
              </w:rPr>
              <w:t>s</w:t>
            </w:r>
            <w:r w:rsidRPr="0098085E">
              <w:rPr>
                <w:rFonts w:ascii="Calibri" w:eastAsia="Calibri" w:hAnsi="Calibri" w:cs="Calibri"/>
                <w:spacing w:val="2"/>
                <w:position w:val="1"/>
                <w:sz w:val="22"/>
                <w:szCs w:val="22"/>
                <w:lang w:eastAsia="en-US"/>
              </w:rPr>
              <w:t>c</w:t>
            </w:r>
            <w:r w:rsidRPr="0098085E">
              <w:rPr>
                <w:rFonts w:ascii="Calibri" w:eastAsia="Calibri" w:hAnsi="Calibri" w:cs="Calibri"/>
                <w:spacing w:val="-1"/>
                <w:position w:val="1"/>
                <w:sz w:val="22"/>
                <w:szCs w:val="22"/>
                <w:lang w:eastAsia="en-US"/>
              </w:rPr>
              <w:t>e</w:t>
            </w:r>
            <w:r w:rsidRPr="0098085E">
              <w:rPr>
                <w:rFonts w:ascii="Calibri" w:eastAsia="Calibri" w:hAnsi="Calibri" w:cs="Calibri"/>
                <w:position w:val="1"/>
                <w:sz w:val="22"/>
                <w:szCs w:val="22"/>
                <w:lang w:eastAsia="en-US"/>
              </w:rPr>
              <w:t>m</w:t>
            </w:r>
            <w:r w:rsidRPr="0098085E">
              <w:rPr>
                <w:rFonts w:ascii="Calibri" w:eastAsia="Calibri" w:hAnsi="Calibri" w:cs="Calibri"/>
                <w:spacing w:val="-7"/>
                <w:position w:val="1"/>
                <w:sz w:val="22"/>
                <w:szCs w:val="22"/>
                <w:lang w:eastAsia="en-US"/>
              </w:rPr>
              <w:t xml:space="preserve">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d</w:t>
            </w:r>
            <w:r w:rsidRPr="0098085E">
              <w:rPr>
                <w:rFonts w:ascii="Calibri" w:eastAsia="Calibri" w:hAnsi="Calibri" w:cs="Calibri"/>
                <w:position w:val="1"/>
                <w:sz w:val="22"/>
                <w:szCs w:val="22"/>
                <w:lang w:eastAsia="en-US"/>
              </w:rPr>
              <w:t>awa</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ia o</w:t>
            </w:r>
            <w:r w:rsidRPr="0098085E">
              <w:rPr>
                <w:rFonts w:ascii="Calibri" w:eastAsia="Calibri" w:hAnsi="Calibri" w:cs="Calibri"/>
                <w:spacing w:val="1"/>
                <w:position w:val="1"/>
                <w:sz w:val="22"/>
                <w:szCs w:val="22"/>
                <w:lang w:eastAsia="en-US"/>
              </w:rPr>
              <w:t>dp</w:t>
            </w:r>
            <w:r w:rsidRPr="0098085E">
              <w:rPr>
                <w:rFonts w:ascii="Calibri" w:eastAsia="Calibri" w:hAnsi="Calibri" w:cs="Calibri"/>
                <w:position w:val="1"/>
                <w:sz w:val="22"/>
                <w:szCs w:val="22"/>
                <w:lang w:eastAsia="en-US"/>
              </w:rPr>
              <w:t>a</w:t>
            </w:r>
            <w:r w:rsidRPr="0098085E">
              <w:rPr>
                <w:rFonts w:ascii="Calibri" w:eastAsia="Calibri" w:hAnsi="Calibri" w:cs="Calibri"/>
                <w:spacing w:val="1"/>
                <w:position w:val="1"/>
                <w:sz w:val="22"/>
                <w:szCs w:val="22"/>
                <w:lang w:eastAsia="en-US"/>
              </w:rPr>
              <w:t>d</w:t>
            </w:r>
            <w:r w:rsidRPr="0098085E">
              <w:rPr>
                <w:rFonts w:ascii="Calibri" w:eastAsia="Calibri" w:hAnsi="Calibri" w:cs="Calibri"/>
                <w:position w:val="1"/>
                <w:sz w:val="22"/>
                <w:szCs w:val="22"/>
                <w:lang w:eastAsia="en-US"/>
              </w:rPr>
              <w:t>ów</w:t>
            </w:r>
            <w:r w:rsidRPr="0098085E">
              <w:rPr>
                <w:rFonts w:ascii="Calibri" w:eastAsia="Calibri" w:hAnsi="Calibri" w:cs="Calibri"/>
                <w:spacing w:val="-9"/>
                <w:position w:val="1"/>
                <w:sz w:val="22"/>
                <w:szCs w:val="22"/>
                <w:lang w:eastAsia="en-US"/>
              </w:rPr>
              <w:t xml:space="preserve"> </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a</w:t>
            </w:r>
            <w:r w:rsidRPr="0098085E">
              <w:rPr>
                <w:rFonts w:ascii="Calibri" w:eastAsia="Calibri" w:hAnsi="Calibri" w:cs="Calibri"/>
                <w:spacing w:val="-1"/>
                <w:position w:val="1"/>
                <w:sz w:val="22"/>
                <w:szCs w:val="22"/>
                <w:lang w:eastAsia="en-US"/>
              </w:rPr>
              <w:t xml:space="preserve">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rze</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ś</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ik</w:t>
            </w:r>
            <w:r w:rsidRPr="0098085E">
              <w:rPr>
                <w:rFonts w:ascii="Calibri" w:eastAsia="Calibri" w:hAnsi="Calibri" w:cs="Calibri"/>
                <w:spacing w:val="-8"/>
                <w:position w:val="1"/>
                <w:sz w:val="22"/>
                <w:szCs w:val="22"/>
                <w:lang w:eastAsia="en-US"/>
              </w:rPr>
              <w:t xml:space="preserve">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rz</w:t>
            </w:r>
            <w:r w:rsidRPr="0098085E">
              <w:rPr>
                <w:rFonts w:ascii="Calibri" w:eastAsia="Calibri" w:hAnsi="Calibri" w:cs="Calibri"/>
                <w:spacing w:val="1"/>
                <w:position w:val="1"/>
                <w:sz w:val="22"/>
                <w:szCs w:val="22"/>
                <w:lang w:eastAsia="en-US"/>
              </w:rPr>
              <w:t>y</w:t>
            </w:r>
            <w:r w:rsidRPr="0098085E">
              <w:rPr>
                <w:rFonts w:ascii="Calibri" w:eastAsia="Calibri" w:hAnsi="Calibri" w:cs="Calibri"/>
                <w:spacing w:val="-4"/>
                <w:position w:val="1"/>
                <w:sz w:val="22"/>
                <w:szCs w:val="22"/>
                <w:lang w:eastAsia="en-US"/>
              </w:rPr>
              <w:t>s</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i</w:t>
            </w:r>
            <w:r w:rsidRPr="0098085E">
              <w:rPr>
                <w:rFonts w:ascii="Calibri" w:eastAsia="Calibri" w:hAnsi="Calibri" w:cs="Calibri"/>
                <w:spacing w:val="-1"/>
                <w:position w:val="1"/>
                <w:sz w:val="22"/>
                <w:szCs w:val="22"/>
                <w:lang w:eastAsia="en-US"/>
              </w:rPr>
              <w:t>es</w:t>
            </w:r>
            <w:r w:rsidRPr="0098085E">
              <w:rPr>
                <w:rFonts w:ascii="Calibri" w:eastAsia="Calibri" w:hAnsi="Calibri" w:cs="Calibri"/>
                <w:position w:val="1"/>
                <w:sz w:val="22"/>
                <w:szCs w:val="22"/>
                <w:lang w:eastAsia="en-US"/>
              </w:rPr>
              <w:t>z</w:t>
            </w:r>
            <w:r w:rsidRPr="0098085E">
              <w:rPr>
                <w:rFonts w:ascii="Calibri" w:eastAsia="Calibri" w:hAnsi="Calibri" w:cs="Calibri"/>
                <w:spacing w:val="1"/>
                <w:position w:val="1"/>
                <w:sz w:val="22"/>
                <w:szCs w:val="22"/>
                <w:lang w:eastAsia="en-US"/>
              </w:rPr>
              <w:t>a</w:t>
            </w:r>
            <w:r w:rsidRPr="0098085E">
              <w:rPr>
                <w:rFonts w:ascii="Calibri" w:eastAsia="Calibri" w:hAnsi="Calibri" w:cs="Calibri"/>
                <w:position w:val="1"/>
                <w:sz w:val="22"/>
                <w:szCs w:val="22"/>
                <w:lang w:eastAsia="en-US"/>
              </w:rPr>
              <w:t>j</w:t>
            </w:r>
            <w:r w:rsidRPr="0098085E">
              <w:rPr>
                <w:rFonts w:ascii="Calibri" w:eastAsia="Calibri" w:hAnsi="Calibri" w:cs="Calibri"/>
                <w:spacing w:val="1"/>
                <w:position w:val="1"/>
                <w:sz w:val="22"/>
                <w:szCs w:val="22"/>
                <w:lang w:eastAsia="en-US"/>
              </w:rPr>
              <w:t>ą</w:t>
            </w:r>
            <w:r w:rsidRPr="0098085E">
              <w:rPr>
                <w:rFonts w:ascii="Calibri" w:eastAsia="Calibri" w:hAnsi="Calibri" w:cs="Calibri"/>
                <w:position w:val="1"/>
                <w:sz w:val="22"/>
                <w:szCs w:val="22"/>
                <w:lang w:eastAsia="en-US"/>
              </w:rPr>
              <w:t>cy</w:t>
            </w:r>
            <w:r w:rsidRPr="0098085E">
              <w:rPr>
                <w:rFonts w:ascii="Calibri" w:eastAsia="Calibri" w:hAnsi="Calibri" w:cs="Calibri"/>
                <w:spacing w:val="-12"/>
                <w:position w:val="1"/>
                <w:sz w:val="22"/>
                <w:szCs w:val="22"/>
                <w:lang w:eastAsia="en-US"/>
              </w:rPr>
              <w:t xml:space="preserve"> </w:t>
            </w:r>
            <w:r w:rsidRPr="0098085E">
              <w:rPr>
                <w:rFonts w:ascii="Calibri" w:eastAsia="Calibri" w:hAnsi="Calibri" w:cs="Calibri"/>
                <w:position w:val="1"/>
                <w:sz w:val="22"/>
                <w:szCs w:val="22"/>
                <w:lang w:eastAsia="en-US"/>
              </w:rPr>
              <w:t>a</w:t>
            </w:r>
          </w:p>
          <w:p w14:paraId="1D7852CF"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pacing w:val="-1"/>
                <w:sz w:val="22"/>
                <w:szCs w:val="22"/>
                <w:lang w:eastAsia="en-US"/>
              </w:rPr>
              <w:t>m</w:t>
            </w:r>
            <w:r w:rsidRPr="0098085E">
              <w:rPr>
                <w:rFonts w:ascii="Calibri" w:eastAsia="Calibri" w:hAnsi="Calibri" w:cs="Calibri"/>
                <w:sz w:val="22"/>
                <w:szCs w:val="22"/>
                <w:lang w:eastAsia="en-US"/>
              </w:rPr>
              <w:t>i</w:t>
            </w:r>
            <w:r w:rsidRPr="0098085E">
              <w:rPr>
                <w:rFonts w:ascii="Calibri" w:eastAsia="Calibri" w:hAnsi="Calibri" w:cs="Calibri"/>
                <w:spacing w:val="-1"/>
                <w:sz w:val="22"/>
                <w:szCs w:val="22"/>
                <w:lang w:eastAsia="en-US"/>
              </w:rPr>
              <w:t>e</w:t>
            </w:r>
            <w:r w:rsidRPr="0098085E">
              <w:rPr>
                <w:rFonts w:ascii="Calibri" w:eastAsia="Calibri" w:hAnsi="Calibri" w:cs="Calibri"/>
                <w:spacing w:val="3"/>
                <w:sz w:val="22"/>
                <w:szCs w:val="22"/>
                <w:lang w:eastAsia="en-US"/>
              </w:rPr>
              <w:t>j</w:t>
            </w:r>
            <w:r w:rsidRPr="0098085E">
              <w:rPr>
                <w:rFonts w:ascii="Calibri" w:eastAsia="Calibri" w:hAnsi="Calibri" w:cs="Calibri"/>
                <w:spacing w:val="-1"/>
                <w:sz w:val="22"/>
                <w:szCs w:val="22"/>
                <w:lang w:eastAsia="en-US"/>
              </w:rPr>
              <w:t>s</w:t>
            </w:r>
            <w:r w:rsidRPr="0098085E">
              <w:rPr>
                <w:rFonts w:ascii="Calibri" w:eastAsia="Calibri" w:hAnsi="Calibri" w:cs="Calibri"/>
                <w:sz w:val="22"/>
                <w:szCs w:val="22"/>
                <w:lang w:eastAsia="en-US"/>
              </w:rPr>
              <w:t>c</w:t>
            </w:r>
            <w:r w:rsidRPr="0098085E">
              <w:rPr>
                <w:rFonts w:ascii="Calibri" w:eastAsia="Calibri" w:hAnsi="Calibri" w:cs="Calibri"/>
                <w:spacing w:val="1"/>
                <w:sz w:val="22"/>
                <w:szCs w:val="22"/>
                <w:lang w:eastAsia="en-US"/>
              </w:rPr>
              <w:t>e</w:t>
            </w:r>
            <w:r w:rsidRPr="0098085E">
              <w:rPr>
                <w:rFonts w:ascii="Calibri" w:eastAsia="Calibri" w:hAnsi="Calibri" w:cs="Calibri"/>
                <w:sz w:val="22"/>
                <w:szCs w:val="22"/>
                <w:lang w:eastAsia="en-US"/>
              </w:rPr>
              <w:t>m</w:t>
            </w:r>
            <w:r w:rsidRPr="0098085E">
              <w:rPr>
                <w:rFonts w:ascii="Calibri" w:eastAsia="Calibri" w:hAnsi="Calibri" w:cs="Calibri"/>
                <w:spacing w:val="-9"/>
                <w:sz w:val="22"/>
                <w:szCs w:val="22"/>
                <w:lang w:eastAsia="en-US"/>
              </w:rPr>
              <w:t xml:space="preserve"> </w:t>
            </w:r>
            <w:r w:rsidRPr="0098085E">
              <w:rPr>
                <w:rFonts w:ascii="Calibri" w:eastAsia="Calibri" w:hAnsi="Calibri" w:cs="Calibri"/>
                <w:sz w:val="22"/>
                <w:szCs w:val="22"/>
                <w:lang w:eastAsia="en-US"/>
              </w:rPr>
              <w:t>ska</w:t>
            </w:r>
            <w:r w:rsidRPr="0098085E">
              <w:rPr>
                <w:rFonts w:ascii="Calibri" w:eastAsia="Calibri" w:hAnsi="Calibri" w:cs="Calibri"/>
                <w:spacing w:val="1"/>
                <w:sz w:val="22"/>
                <w:szCs w:val="22"/>
                <w:lang w:eastAsia="en-US"/>
              </w:rPr>
              <w:t>n</w:t>
            </w:r>
            <w:r w:rsidRPr="0098085E">
              <w:rPr>
                <w:rFonts w:ascii="Calibri" w:eastAsia="Calibri" w:hAnsi="Calibri" w:cs="Calibri"/>
                <w:spacing w:val="3"/>
                <w:sz w:val="22"/>
                <w:szCs w:val="22"/>
                <w:lang w:eastAsia="en-US"/>
              </w:rPr>
              <w:t>o</w:t>
            </w:r>
            <w:r w:rsidRPr="0098085E">
              <w:rPr>
                <w:rFonts w:ascii="Calibri" w:eastAsia="Calibri" w:hAnsi="Calibri" w:cs="Calibri"/>
                <w:spacing w:val="-1"/>
                <w:sz w:val="22"/>
                <w:szCs w:val="22"/>
                <w:lang w:eastAsia="en-US"/>
              </w:rPr>
              <w:t>w</w:t>
            </w:r>
            <w:r w:rsidRPr="0098085E">
              <w:rPr>
                <w:rFonts w:ascii="Calibri" w:eastAsia="Calibri" w:hAnsi="Calibri" w:cs="Calibri"/>
                <w:sz w:val="22"/>
                <w:szCs w:val="22"/>
                <w:lang w:eastAsia="en-US"/>
              </w:rPr>
              <w:t>a</w:t>
            </w:r>
            <w:r w:rsidRPr="0098085E">
              <w:rPr>
                <w:rFonts w:ascii="Calibri" w:eastAsia="Calibri" w:hAnsi="Calibri" w:cs="Calibri"/>
                <w:spacing w:val="1"/>
                <w:sz w:val="22"/>
                <w:szCs w:val="22"/>
                <w:lang w:eastAsia="en-US"/>
              </w:rPr>
              <w:t>n</w:t>
            </w:r>
            <w:r w:rsidRPr="0098085E">
              <w:rPr>
                <w:rFonts w:ascii="Calibri" w:eastAsia="Calibri" w:hAnsi="Calibri" w:cs="Calibri"/>
                <w:sz w:val="22"/>
                <w:szCs w:val="22"/>
                <w:lang w:eastAsia="en-US"/>
              </w:rPr>
              <w:t>ia</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2C0D7E1B"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w w:val="99"/>
                <w:sz w:val="22"/>
                <w:szCs w:val="22"/>
                <w:lang w:eastAsia="en-US"/>
              </w:rPr>
              <w:t>mm</w:t>
            </w:r>
          </w:p>
        </w:tc>
        <w:tc>
          <w:tcPr>
            <w:tcW w:w="3038" w:type="dxa"/>
            <w:tcBorders>
              <w:top w:val="single" w:sz="4" w:space="0" w:color="000000"/>
              <w:left w:val="single" w:sz="4" w:space="0" w:color="000000"/>
              <w:bottom w:val="single" w:sz="4" w:space="0" w:color="000000"/>
              <w:right w:val="single" w:sz="4" w:space="0" w:color="000000"/>
            </w:tcBorders>
            <w:vAlign w:val="center"/>
          </w:tcPr>
          <w:p w14:paraId="1CABA069"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4E6F647D" w14:textId="77777777" w:rsidTr="00F67991">
        <w:trPr>
          <w:trHeight w:hRule="exact" w:val="296"/>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47EFD49C"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8.</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56BC4780"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Wi</w:t>
            </w:r>
            <w:r w:rsidRPr="0098085E">
              <w:rPr>
                <w:rFonts w:ascii="Calibri" w:eastAsia="Calibri" w:hAnsi="Calibri" w:cs="Calibri"/>
                <w:spacing w:val="-1"/>
                <w:position w:val="1"/>
                <w:sz w:val="22"/>
                <w:szCs w:val="22"/>
                <w:lang w:eastAsia="en-US"/>
              </w:rPr>
              <w:t>e</w:t>
            </w:r>
            <w:r w:rsidRPr="0098085E">
              <w:rPr>
                <w:rFonts w:ascii="Calibri" w:eastAsia="Calibri" w:hAnsi="Calibri" w:cs="Calibri"/>
                <w:position w:val="1"/>
                <w:sz w:val="22"/>
                <w:szCs w:val="22"/>
                <w:lang w:eastAsia="en-US"/>
              </w:rPr>
              <w:t>lk</w:t>
            </w:r>
            <w:r w:rsidRPr="0098085E">
              <w:rPr>
                <w:rFonts w:ascii="Calibri" w:eastAsia="Calibri" w:hAnsi="Calibri" w:cs="Calibri"/>
                <w:spacing w:val="1"/>
                <w:position w:val="1"/>
                <w:sz w:val="22"/>
                <w:szCs w:val="22"/>
                <w:lang w:eastAsia="en-US"/>
              </w:rPr>
              <w:t>oś</w:t>
            </w:r>
            <w:r w:rsidRPr="0098085E">
              <w:rPr>
                <w:rFonts w:ascii="Calibri" w:eastAsia="Calibri" w:hAnsi="Calibri" w:cs="Calibri"/>
                <w:position w:val="1"/>
                <w:sz w:val="22"/>
                <w:szCs w:val="22"/>
                <w:lang w:eastAsia="en-US"/>
              </w:rPr>
              <w:t>ć</w:t>
            </w:r>
            <w:r w:rsidRPr="0098085E">
              <w:rPr>
                <w:rFonts w:ascii="Calibri" w:eastAsia="Calibri" w:hAnsi="Calibri" w:cs="Calibri"/>
                <w:spacing w:val="-7"/>
                <w:position w:val="1"/>
                <w:sz w:val="22"/>
                <w:szCs w:val="22"/>
                <w:lang w:eastAsia="en-US"/>
              </w:rPr>
              <w:t xml:space="preserve"> </w:t>
            </w:r>
            <w:r w:rsidRPr="0098085E">
              <w:rPr>
                <w:rFonts w:ascii="Calibri" w:eastAsia="Calibri" w:hAnsi="Calibri" w:cs="Calibri"/>
                <w:spacing w:val="-1"/>
                <w:position w:val="1"/>
                <w:sz w:val="22"/>
                <w:szCs w:val="22"/>
                <w:lang w:eastAsia="en-US"/>
              </w:rPr>
              <w:t>s</w:t>
            </w:r>
            <w:r w:rsidRPr="0098085E">
              <w:rPr>
                <w:rFonts w:ascii="Calibri" w:eastAsia="Calibri" w:hAnsi="Calibri" w:cs="Calibri"/>
                <w:position w:val="1"/>
                <w:sz w:val="22"/>
                <w:szCs w:val="22"/>
                <w:lang w:eastAsia="en-US"/>
              </w:rPr>
              <w:t>ort</w:t>
            </w:r>
            <w:r w:rsidRPr="0098085E">
              <w:rPr>
                <w:rFonts w:ascii="Calibri" w:eastAsia="Calibri" w:hAnsi="Calibri" w:cs="Calibri"/>
                <w:spacing w:val="1"/>
                <w:position w:val="1"/>
                <w:sz w:val="22"/>
                <w:szCs w:val="22"/>
                <w:lang w:eastAsia="en-US"/>
              </w:rPr>
              <w:t>o</w:t>
            </w:r>
            <w:r w:rsidRPr="0098085E">
              <w:rPr>
                <w:rFonts w:ascii="Calibri" w:eastAsia="Calibri" w:hAnsi="Calibri" w:cs="Calibri"/>
                <w:spacing w:val="-1"/>
                <w:position w:val="1"/>
                <w:sz w:val="22"/>
                <w:szCs w:val="22"/>
                <w:lang w:eastAsia="en-US"/>
              </w:rPr>
              <w:t>w</w:t>
            </w:r>
            <w:r w:rsidRPr="0098085E">
              <w:rPr>
                <w:rFonts w:ascii="Calibri" w:eastAsia="Calibri" w:hAnsi="Calibri" w:cs="Calibri"/>
                <w:position w:val="1"/>
                <w:sz w:val="22"/>
                <w:szCs w:val="22"/>
                <w:lang w:eastAsia="en-US"/>
              </w:rPr>
              <w:t>a</w:t>
            </w:r>
            <w:r w:rsidRPr="0098085E">
              <w:rPr>
                <w:rFonts w:ascii="Calibri" w:eastAsia="Calibri" w:hAnsi="Calibri" w:cs="Calibri"/>
                <w:spacing w:val="4"/>
                <w:position w:val="1"/>
                <w:sz w:val="22"/>
                <w:szCs w:val="22"/>
                <w:lang w:eastAsia="en-US"/>
              </w:rPr>
              <w:t>n</w:t>
            </w:r>
            <w:r w:rsidRPr="0098085E">
              <w:rPr>
                <w:rFonts w:ascii="Calibri" w:eastAsia="Calibri" w:hAnsi="Calibri" w:cs="Calibri"/>
                <w:spacing w:val="-1"/>
                <w:position w:val="1"/>
                <w:sz w:val="22"/>
                <w:szCs w:val="22"/>
                <w:lang w:eastAsia="en-US"/>
              </w:rPr>
              <w:t>e</w:t>
            </w:r>
            <w:r w:rsidRPr="0098085E">
              <w:rPr>
                <w:rFonts w:ascii="Calibri" w:eastAsia="Calibri" w:hAnsi="Calibri" w:cs="Calibri"/>
                <w:position w:val="1"/>
                <w:sz w:val="22"/>
                <w:szCs w:val="22"/>
                <w:lang w:eastAsia="en-US"/>
              </w:rPr>
              <w:t>j</w:t>
            </w:r>
            <w:r w:rsidRPr="0098085E">
              <w:rPr>
                <w:rFonts w:ascii="Calibri" w:eastAsia="Calibri" w:hAnsi="Calibri" w:cs="Calibri"/>
                <w:spacing w:val="-8"/>
                <w:position w:val="1"/>
                <w:sz w:val="22"/>
                <w:szCs w:val="22"/>
                <w:lang w:eastAsia="en-US"/>
              </w:rPr>
              <w:t xml:space="preserve"> </w:t>
            </w:r>
            <w:r w:rsidRPr="0098085E">
              <w:rPr>
                <w:rFonts w:ascii="Calibri" w:eastAsia="Calibri" w:hAnsi="Calibri" w:cs="Calibri"/>
                <w:spacing w:val="-1"/>
                <w:position w:val="1"/>
                <w:sz w:val="22"/>
                <w:szCs w:val="22"/>
                <w:lang w:eastAsia="en-US"/>
              </w:rPr>
              <w:t>f</w:t>
            </w:r>
            <w:r w:rsidRPr="0098085E">
              <w:rPr>
                <w:rFonts w:ascii="Calibri" w:eastAsia="Calibri" w:hAnsi="Calibri" w:cs="Calibri"/>
                <w:position w:val="1"/>
                <w:sz w:val="22"/>
                <w:szCs w:val="22"/>
                <w:lang w:eastAsia="en-US"/>
              </w:rPr>
              <w:t>rakcji</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100FE9BF"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w w:val="99"/>
                <w:position w:val="1"/>
                <w:sz w:val="22"/>
                <w:szCs w:val="22"/>
                <w:lang w:eastAsia="en-US"/>
              </w:rPr>
              <w:t>mm</w:t>
            </w:r>
          </w:p>
        </w:tc>
        <w:tc>
          <w:tcPr>
            <w:tcW w:w="3038" w:type="dxa"/>
            <w:tcBorders>
              <w:top w:val="single" w:sz="4" w:space="0" w:color="000000"/>
              <w:left w:val="single" w:sz="4" w:space="0" w:color="000000"/>
              <w:bottom w:val="single" w:sz="4" w:space="0" w:color="000000"/>
              <w:right w:val="single" w:sz="4" w:space="0" w:color="000000"/>
            </w:tcBorders>
            <w:vAlign w:val="center"/>
          </w:tcPr>
          <w:p w14:paraId="4D86FB9C"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5343548D" w14:textId="77777777" w:rsidTr="00F67991">
        <w:trPr>
          <w:trHeight w:hRule="exact" w:val="438"/>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226F00EE"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9.</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1783650F"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Pr</w:t>
            </w:r>
            <w:r w:rsidRPr="0098085E">
              <w:rPr>
                <w:rFonts w:ascii="Calibri" w:eastAsia="Calibri" w:hAnsi="Calibri" w:cs="Calibri"/>
                <w:spacing w:val="1"/>
                <w:position w:val="1"/>
                <w:sz w:val="22"/>
                <w:szCs w:val="22"/>
                <w:lang w:eastAsia="en-US"/>
              </w:rPr>
              <w:t>z</w:t>
            </w:r>
            <w:r w:rsidRPr="0098085E">
              <w:rPr>
                <w:rFonts w:ascii="Calibri" w:eastAsia="Calibri" w:hAnsi="Calibri" w:cs="Calibri"/>
                <w:spacing w:val="-1"/>
                <w:position w:val="1"/>
                <w:sz w:val="22"/>
                <w:szCs w:val="22"/>
                <w:lang w:eastAsia="en-US"/>
              </w:rPr>
              <w:t>e</w:t>
            </w:r>
            <w:r w:rsidRPr="0098085E">
              <w:rPr>
                <w:rFonts w:ascii="Calibri" w:eastAsia="Calibri" w:hAnsi="Calibri" w:cs="Calibri"/>
                <w:spacing w:val="1"/>
                <w:position w:val="1"/>
                <w:sz w:val="22"/>
                <w:szCs w:val="22"/>
                <w:lang w:eastAsia="en-US"/>
              </w:rPr>
              <w:t>pu</w:t>
            </w:r>
            <w:r w:rsidRPr="0098085E">
              <w:rPr>
                <w:rFonts w:ascii="Calibri" w:eastAsia="Calibri" w:hAnsi="Calibri" w:cs="Calibri"/>
                <w:spacing w:val="-1"/>
                <w:position w:val="1"/>
                <w:sz w:val="22"/>
                <w:szCs w:val="22"/>
                <w:lang w:eastAsia="en-US"/>
              </w:rPr>
              <w:t>s</w:t>
            </w:r>
            <w:r w:rsidRPr="0098085E">
              <w:rPr>
                <w:rFonts w:ascii="Calibri" w:eastAsia="Calibri" w:hAnsi="Calibri" w:cs="Calibri"/>
                <w:position w:val="1"/>
                <w:sz w:val="22"/>
                <w:szCs w:val="22"/>
                <w:lang w:eastAsia="en-US"/>
              </w:rPr>
              <w:t>t</w:t>
            </w:r>
            <w:r w:rsidRPr="0098085E">
              <w:rPr>
                <w:rFonts w:ascii="Calibri" w:eastAsia="Calibri" w:hAnsi="Calibri" w:cs="Calibri"/>
                <w:spacing w:val="1"/>
                <w:position w:val="1"/>
                <w:sz w:val="22"/>
                <w:szCs w:val="22"/>
                <w:lang w:eastAsia="en-US"/>
              </w:rPr>
              <w:t>o</w:t>
            </w:r>
            <w:r w:rsidRPr="0098085E">
              <w:rPr>
                <w:rFonts w:ascii="Calibri" w:eastAsia="Calibri" w:hAnsi="Calibri" w:cs="Calibri"/>
                <w:spacing w:val="-1"/>
                <w:position w:val="1"/>
                <w:sz w:val="22"/>
                <w:szCs w:val="22"/>
                <w:lang w:eastAsia="en-US"/>
              </w:rPr>
              <w:t>w</w:t>
            </w:r>
            <w:r w:rsidRPr="0098085E">
              <w:rPr>
                <w:rFonts w:ascii="Calibri" w:eastAsia="Calibri" w:hAnsi="Calibri" w:cs="Calibri"/>
                <w:spacing w:val="3"/>
                <w:position w:val="1"/>
                <w:sz w:val="22"/>
                <w:szCs w:val="22"/>
                <w:lang w:eastAsia="en-US"/>
              </w:rPr>
              <w:t>o</w:t>
            </w:r>
            <w:r w:rsidRPr="0098085E">
              <w:rPr>
                <w:rFonts w:ascii="Calibri" w:eastAsia="Calibri" w:hAnsi="Calibri" w:cs="Calibri"/>
                <w:spacing w:val="-1"/>
                <w:position w:val="1"/>
                <w:sz w:val="22"/>
                <w:szCs w:val="22"/>
                <w:lang w:eastAsia="en-US"/>
              </w:rPr>
              <w:t>ś</w:t>
            </w:r>
            <w:r w:rsidRPr="0098085E">
              <w:rPr>
                <w:rFonts w:ascii="Calibri" w:eastAsia="Calibri" w:hAnsi="Calibri" w:cs="Calibri"/>
                <w:position w:val="1"/>
                <w:sz w:val="22"/>
                <w:szCs w:val="22"/>
                <w:lang w:eastAsia="en-US"/>
              </w:rPr>
              <w:t xml:space="preserve">ć </w:t>
            </w:r>
            <w:r w:rsidRPr="0098085E">
              <w:rPr>
                <w:rFonts w:ascii="Calibri" w:eastAsia="Calibri" w:hAnsi="Calibri" w:cs="Calibri"/>
                <w:sz w:val="22"/>
                <w:szCs w:val="22"/>
                <w:lang w:eastAsia="en-US"/>
              </w:rPr>
              <w:t>(po</w:t>
            </w:r>
            <w:r w:rsidRPr="0098085E">
              <w:rPr>
                <w:rFonts w:ascii="Calibri" w:eastAsia="Calibri" w:hAnsi="Calibri" w:cs="Calibri"/>
                <w:spacing w:val="1"/>
                <w:sz w:val="22"/>
                <w:szCs w:val="22"/>
                <w:lang w:eastAsia="en-US"/>
              </w:rPr>
              <w:t>d</w:t>
            </w:r>
            <w:r w:rsidRPr="0098085E">
              <w:rPr>
                <w:rFonts w:ascii="Calibri" w:eastAsia="Calibri" w:hAnsi="Calibri" w:cs="Calibri"/>
                <w:sz w:val="22"/>
                <w:szCs w:val="22"/>
                <w:lang w:eastAsia="en-US"/>
              </w:rPr>
              <w:t>awa</w:t>
            </w:r>
            <w:r w:rsidRPr="0098085E">
              <w:rPr>
                <w:rFonts w:ascii="Calibri" w:eastAsia="Calibri" w:hAnsi="Calibri" w:cs="Calibri"/>
                <w:spacing w:val="1"/>
                <w:sz w:val="22"/>
                <w:szCs w:val="22"/>
                <w:lang w:eastAsia="en-US"/>
              </w:rPr>
              <w:t>n</w:t>
            </w:r>
            <w:r w:rsidRPr="0098085E">
              <w:rPr>
                <w:rFonts w:ascii="Calibri" w:eastAsia="Calibri" w:hAnsi="Calibri" w:cs="Calibri"/>
                <w:sz w:val="22"/>
                <w:szCs w:val="22"/>
                <w:lang w:eastAsia="en-US"/>
              </w:rPr>
              <w:t>a</w:t>
            </w:r>
            <w:r w:rsidRPr="0098085E">
              <w:rPr>
                <w:rFonts w:ascii="Calibri" w:eastAsia="Calibri" w:hAnsi="Calibri" w:cs="Calibri"/>
                <w:spacing w:val="-8"/>
                <w:sz w:val="22"/>
                <w:szCs w:val="22"/>
                <w:lang w:eastAsia="en-US"/>
              </w:rPr>
              <w:t xml:space="preserve"> </w:t>
            </w:r>
            <w:r w:rsidRPr="0098085E">
              <w:rPr>
                <w:rFonts w:ascii="Calibri" w:eastAsia="Calibri" w:hAnsi="Calibri" w:cs="Calibri"/>
                <w:sz w:val="22"/>
                <w:szCs w:val="22"/>
                <w:lang w:eastAsia="en-US"/>
              </w:rPr>
              <w:t>ilo</w:t>
            </w:r>
            <w:r w:rsidRPr="0098085E">
              <w:rPr>
                <w:rFonts w:ascii="Calibri" w:eastAsia="Calibri" w:hAnsi="Calibri" w:cs="Calibri"/>
                <w:spacing w:val="-1"/>
                <w:sz w:val="22"/>
                <w:szCs w:val="22"/>
                <w:lang w:eastAsia="en-US"/>
              </w:rPr>
              <w:t>ś</w:t>
            </w:r>
            <w:r w:rsidRPr="0098085E">
              <w:rPr>
                <w:rFonts w:ascii="Calibri" w:eastAsia="Calibri" w:hAnsi="Calibri" w:cs="Calibri"/>
                <w:sz w:val="22"/>
                <w:szCs w:val="22"/>
                <w:lang w:eastAsia="en-US"/>
              </w:rPr>
              <w:t>ć</w:t>
            </w:r>
            <w:r w:rsidRPr="0098085E">
              <w:rPr>
                <w:rFonts w:ascii="Calibri" w:eastAsia="Calibri" w:hAnsi="Calibri" w:cs="Calibri"/>
                <w:spacing w:val="-4"/>
                <w:sz w:val="22"/>
                <w:szCs w:val="22"/>
                <w:lang w:eastAsia="en-US"/>
              </w:rPr>
              <w:t xml:space="preserve"> </w:t>
            </w:r>
            <w:r w:rsidRPr="0098085E">
              <w:rPr>
                <w:rFonts w:ascii="Calibri" w:eastAsia="Calibri" w:hAnsi="Calibri" w:cs="Calibri"/>
                <w:spacing w:val="1"/>
                <w:sz w:val="22"/>
                <w:szCs w:val="22"/>
                <w:lang w:eastAsia="en-US"/>
              </w:rPr>
              <w:t>odp</w:t>
            </w:r>
            <w:r w:rsidRPr="0098085E">
              <w:rPr>
                <w:rFonts w:ascii="Calibri" w:eastAsia="Calibri" w:hAnsi="Calibri" w:cs="Calibri"/>
                <w:sz w:val="22"/>
                <w:szCs w:val="22"/>
                <w:lang w:eastAsia="en-US"/>
              </w:rPr>
              <w:t>a</w:t>
            </w:r>
            <w:r w:rsidRPr="0098085E">
              <w:rPr>
                <w:rFonts w:ascii="Calibri" w:eastAsia="Calibri" w:hAnsi="Calibri" w:cs="Calibri"/>
                <w:spacing w:val="1"/>
                <w:sz w:val="22"/>
                <w:szCs w:val="22"/>
                <w:lang w:eastAsia="en-US"/>
              </w:rPr>
              <w:t>d</w:t>
            </w:r>
            <w:r w:rsidRPr="0098085E">
              <w:rPr>
                <w:rFonts w:ascii="Calibri" w:eastAsia="Calibri" w:hAnsi="Calibri" w:cs="Calibri"/>
                <w:sz w:val="22"/>
                <w:szCs w:val="22"/>
                <w:lang w:eastAsia="en-US"/>
              </w:rPr>
              <w:t>ó</w:t>
            </w:r>
            <w:r w:rsidRPr="0098085E">
              <w:rPr>
                <w:rFonts w:ascii="Calibri" w:eastAsia="Calibri" w:hAnsi="Calibri" w:cs="Calibri"/>
                <w:spacing w:val="-1"/>
                <w:sz w:val="22"/>
                <w:szCs w:val="22"/>
                <w:lang w:eastAsia="en-US"/>
              </w:rPr>
              <w:t>w</w:t>
            </w:r>
            <w:r w:rsidRPr="0098085E">
              <w:rPr>
                <w:rFonts w:ascii="Calibri" w:eastAsia="Calibri" w:hAnsi="Calibri" w:cs="Calibri"/>
                <w:sz w:val="22"/>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26C8A593"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Mg/h</w:t>
            </w:r>
          </w:p>
        </w:tc>
        <w:tc>
          <w:tcPr>
            <w:tcW w:w="3038" w:type="dxa"/>
            <w:tcBorders>
              <w:top w:val="single" w:sz="4" w:space="0" w:color="000000"/>
              <w:left w:val="single" w:sz="4" w:space="0" w:color="000000"/>
              <w:bottom w:val="single" w:sz="4" w:space="0" w:color="000000"/>
              <w:right w:val="single" w:sz="4" w:space="0" w:color="000000"/>
            </w:tcBorders>
            <w:vAlign w:val="center"/>
          </w:tcPr>
          <w:p w14:paraId="7A84C9EC"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58757686" w14:textId="77777777" w:rsidTr="00F67991">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590F7BC3"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10.</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420BE02D"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Ilo</w:t>
            </w:r>
            <w:r w:rsidRPr="0098085E">
              <w:rPr>
                <w:rFonts w:ascii="Calibri" w:eastAsia="Calibri" w:hAnsi="Calibri" w:cs="Calibri"/>
                <w:spacing w:val="-1"/>
                <w:sz w:val="22"/>
                <w:szCs w:val="22"/>
                <w:lang w:eastAsia="en-US"/>
              </w:rPr>
              <w:t>ś</w:t>
            </w:r>
            <w:r w:rsidRPr="0098085E">
              <w:rPr>
                <w:rFonts w:ascii="Calibri" w:eastAsia="Calibri" w:hAnsi="Calibri" w:cs="Calibri"/>
                <w:sz w:val="22"/>
                <w:szCs w:val="22"/>
                <w:lang w:eastAsia="en-US"/>
              </w:rPr>
              <w:t>ć</w:t>
            </w:r>
            <w:r w:rsidRPr="0098085E">
              <w:rPr>
                <w:rFonts w:ascii="Calibri" w:eastAsia="Calibri" w:hAnsi="Calibri" w:cs="Calibri"/>
                <w:spacing w:val="-4"/>
                <w:sz w:val="22"/>
                <w:szCs w:val="22"/>
                <w:lang w:eastAsia="en-US"/>
              </w:rPr>
              <w:t xml:space="preserve"> </w:t>
            </w:r>
            <w:r w:rsidRPr="0098085E">
              <w:rPr>
                <w:rFonts w:ascii="Calibri" w:eastAsia="Calibri" w:hAnsi="Calibri" w:cs="Calibri"/>
                <w:sz w:val="22"/>
                <w:szCs w:val="22"/>
                <w:lang w:eastAsia="en-US"/>
              </w:rPr>
              <w:t>wy</w:t>
            </w:r>
            <w:r w:rsidRPr="0098085E">
              <w:rPr>
                <w:rFonts w:ascii="Calibri" w:eastAsia="Calibri" w:hAnsi="Calibri" w:cs="Calibri"/>
                <w:spacing w:val="1"/>
                <w:sz w:val="22"/>
                <w:szCs w:val="22"/>
                <w:lang w:eastAsia="en-US"/>
              </w:rPr>
              <w:t>d</w:t>
            </w:r>
            <w:r w:rsidRPr="0098085E">
              <w:rPr>
                <w:rFonts w:ascii="Calibri" w:eastAsia="Calibri" w:hAnsi="Calibri" w:cs="Calibri"/>
                <w:sz w:val="22"/>
                <w:szCs w:val="22"/>
                <w:lang w:eastAsia="en-US"/>
              </w:rPr>
              <w:t>zie</w:t>
            </w:r>
            <w:r w:rsidRPr="0098085E">
              <w:rPr>
                <w:rFonts w:ascii="Calibri" w:eastAsia="Calibri" w:hAnsi="Calibri" w:cs="Calibri"/>
                <w:spacing w:val="-1"/>
                <w:sz w:val="22"/>
                <w:szCs w:val="22"/>
                <w:lang w:eastAsia="en-US"/>
              </w:rPr>
              <w:t>l</w:t>
            </w:r>
            <w:r w:rsidRPr="0098085E">
              <w:rPr>
                <w:rFonts w:ascii="Calibri" w:eastAsia="Calibri" w:hAnsi="Calibri" w:cs="Calibri"/>
                <w:sz w:val="22"/>
                <w:szCs w:val="22"/>
                <w:lang w:eastAsia="en-US"/>
              </w:rPr>
              <w:t>o</w:t>
            </w:r>
            <w:r w:rsidRPr="0098085E">
              <w:rPr>
                <w:rFonts w:ascii="Calibri" w:eastAsia="Calibri" w:hAnsi="Calibri" w:cs="Calibri"/>
                <w:spacing w:val="3"/>
                <w:sz w:val="22"/>
                <w:szCs w:val="22"/>
                <w:lang w:eastAsia="en-US"/>
              </w:rPr>
              <w:t>n</w:t>
            </w:r>
            <w:r w:rsidRPr="0098085E">
              <w:rPr>
                <w:rFonts w:ascii="Calibri" w:eastAsia="Calibri" w:hAnsi="Calibri" w:cs="Calibri"/>
                <w:spacing w:val="-1"/>
                <w:sz w:val="22"/>
                <w:szCs w:val="22"/>
                <w:lang w:eastAsia="en-US"/>
              </w:rPr>
              <w:t>e</w:t>
            </w:r>
            <w:r w:rsidRPr="0098085E">
              <w:rPr>
                <w:rFonts w:ascii="Calibri" w:eastAsia="Calibri" w:hAnsi="Calibri" w:cs="Calibri"/>
                <w:sz w:val="22"/>
                <w:szCs w:val="22"/>
                <w:lang w:eastAsia="en-US"/>
              </w:rPr>
              <w:t>j</w:t>
            </w:r>
            <w:r w:rsidRPr="0098085E">
              <w:rPr>
                <w:rFonts w:ascii="Calibri" w:eastAsia="Calibri" w:hAnsi="Calibri" w:cs="Calibri"/>
                <w:spacing w:val="-9"/>
                <w:sz w:val="22"/>
                <w:szCs w:val="22"/>
                <w:lang w:eastAsia="en-US"/>
              </w:rPr>
              <w:t xml:space="preserve"> </w:t>
            </w:r>
            <w:r w:rsidRPr="0098085E">
              <w:rPr>
                <w:rFonts w:ascii="Calibri" w:eastAsia="Calibri" w:hAnsi="Calibri" w:cs="Calibri"/>
                <w:spacing w:val="-1"/>
                <w:sz w:val="22"/>
                <w:szCs w:val="22"/>
                <w:lang w:eastAsia="en-US"/>
              </w:rPr>
              <w:t>f</w:t>
            </w:r>
            <w:r w:rsidRPr="0098085E">
              <w:rPr>
                <w:rFonts w:ascii="Calibri" w:eastAsia="Calibri" w:hAnsi="Calibri" w:cs="Calibri"/>
                <w:sz w:val="22"/>
                <w:szCs w:val="22"/>
                <w:lang w:eastAsia="en-US"/>
              </w:rPr>
              <w:t>rakcji  (materiału)</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5CA3ED3F"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w w:val="99"/>
                <w:sz w:val="22"/>
                <w:szCs w:val="22"/>
                <w:lang w:eastAsia="en-US"/>
              </w:rPr>
              <w:t>%</w:t>
            </w:r>
          </w:p>
        </w:tc>
        <w:tc>
          <w:tcPr>
            <w:tcW w:w="3038" w:type="dxa"/>
            <w:tcBorders>
              <w:top w:val="single" w:sz="4" w:space="0" w:color="000000"/>
              <w:left w:val="single" w:sz="4" w:space="0" w:color="000000"/>
              <w:bottom w:val="single" w:sz="4" w:space="0" w:color="000000"/>
              <w:right w:val="single" w:sz="4" w:space="0" w:color="000000"/>
            </w:tcBorders>
            <w:vAlign w:val="center"/>
          </w:tcPr>
          <w:p w14:paraId="17D16DFE"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0609BA93" w14:textId="77777777" w:rsidTr="00F67991">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2D50D6EF"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11.</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11526A04"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Cz</w:t>
            </w:r>
            <w:r w:rsidRPr="0098085E">
              <w:rPr>
                <w:rFonts w:ascii="Calibri" w:eastAsia="Calibri" w:hAnsi="Calibri" w:cs="Calibri"/>
                <w:spacing w:val="1"/>
                <w:sz w:val="22"/>
                <w:szCs w:val="22"/>
                <w:lang w:eastAsia="en-US"/>
              </w:rPr>
              <w:t>y</w:t>
            </w:r>
            <w:r w:rsidRPr="0098085E">
              <w:rPr>
                <w:rFonts w:ascii="Calibri" w:eastAsia="Calibri" w:hAnsi="Calibri" w:cs="Calibri"/>
                <w:spacing w:val="-1"/>
                <w:sz w:val="22"/>
                <w:szCs w:val="22"/>
                <w:lang w:eastAsia="en-US"/>
              </w:rPr>
              <w:t>s</w:t>
            </w:r>
            <w:r w:rsidRPr="0098085E">
              <w:rPr>
                <w:rFonts w:ascii="Calibri" w:eastAsia="Calibri" w:hAnsi="Calibri" w:cs="Calibri"/>
                <w:sz w:val="22"/>
                <w:szCs w:val="22"/>
                <w:lang w:eastAsia="en-US"/>
              </w:rPr>
              <w:t>t</w:t>
            </w:r>
            <w:r w:rsidRPr="0098085E">
              <w:rPr>
                <w:rFonts w:ascii="Calibri" w:eastAsia="Calibri" w:hAnsi="Calibri" w:cs="Calibri"/>
                <w:spacing w:val="1"/>
                <w:sz w:val="22"/>
                <w:szCs w:val="22"/>
                <w:lang w:eastAsia="en-US"/>
              </w:rPr>
              <w:t>o</w:t>
            </w:r>
            <w:r w:rsidRPr="0098085E">
              <w:rPr>
                <w:rFonts w:ascii="Calibri" w:eastAsia="Calibri" w:hAnsi="Calibri" w:cs="Calibri"/>
                <w:spacing w:val="-1"/>
                <w:sz w:val="22"/>
                <w:szCs w:val="22"/>
                <w:lang w:eastAsia="en-US"/>
              </w:rPr>
              <w:t>ś</w:t>
            </w:r>
            <w:r w:rsidRPr="0098085E">
              <w:rPr>
                <w:rFonts w:ascii="Calibri" w:eastAsia="Calibri" w:hAnsi="Calibri" w:cs="Calibri"/>
                <w:sz w:val="22"/>
                <w:szCs w:val="22"/>
                <w:lang w:eastAsia="en-US"/>
              </w:rPr>
              <w:t>ć</w:t>
            </w:r>
            <w:r w:rsidRPr="0098085E">
              <w:rPr>
                <w:rFonts w:ascii="Calibri" w:eastAsia="Calibri" w:hAnsi="Calibri" w:cs="Calibri"/>
                <w:spacing w:val="-5"/>
                <w:sz w:val="22"/>
                <w:szCs w:val="22"/>
                <w:lang w:eastAsia="en-US"/>
              </w:rPr>
              <w:t xml:space="preserve"> </w:t>
            </w:r>
            <w:r w:rsidRPr="0098085E">
              <w:rPr>
                <w:rFonts w:ascii="Calibri" w:eastAsia="Calibri" w:hAnsi="Calibri" w:cs="Calibri"/>
                <w:spacing w:val="-1"/>
                <w:sz w:val="22"/>
                <w:szCs w:val="22"/>
                <w:lang w:eastAsia="en-US"/>
              </w:rPr>
              <w:t>w</w:t>
            </w:r>
            <w:r w:rsidRPr="0098085E">
              <w:rPr>
                <w:rFonts w:ascii="Calibri" w:eastAsia="Calibri" w:hAnsi="Calibri" w:cs="Calibri"/>
                <w:spacing w:val="1"/>
                <w:sz w:val="22"/>
                <w:szCs w:val="22"/>
                <w:lang w:eastAsia="en-US"/>
              </w:rPr>
              <w:t>yd</w:t>
            </w:r>
            <w:r w:rsidRPr="0098085E">
              <w:rPr>
                <w:rFonts w:ascii="Calibri" w:eastAsia="Calibri" w:hAnsi="Calibri" w:cs="Calibri"/>
                <w:sz w:val="22"/>
                <w:szCs w:val="22"/>
                <w:lang w:eastAsia="en-US"/>
              </w:rPr>
              <w:t>zie</w:t>
            </w:r>
            <w:r w:rsidRPr="0098085E">
              <w:rPr>
                <w:rFonts w:ascii="Calibri" w:eastAsia="Calibri" w:hAnsi="Calibri" w:cs="Calibri"/>
                <w:spacing w:val="-1"/>
                <w:sz w:val="22"/>
                <w:szCs w:val="22"/>
                <w:lang w:eastAsia="en-US"/>
              </w:rPr>
              <w:t>l</w:t>
            </w:r>
            <w:r w:rsidRPr="0098085E">
              <w:rPr>
                <w:rFonts w:ascii="Calibri" w:eastAsia="Calibri" w:hAnsi="Calibri" w:cs="Calibri"/>
                <w:sz w:val="22"/>
                <w:szCs w:val="22"/>
                <w:lang w:eastAsia="en-US"/>
              </w:rPr>
              <w:t>o</w:t>
            </w:r>
            <w:r w:rsidRPr="0098085E">
              <w:rPr>
                <w:rFonts w:ascii="Calibri" w:eastAsia="Calibri" w:hAnsi="Calibri" w:cs="Calibri"/>
                <w:spacing w:val="1"/>
                <w:sz w:val="22"/>
                <w:szCs w:val="22"/>
                <w:lang w:eastAsia="en-US"/>
              </w:rPr>
              <w:t>n</w:t>
            </w:r>
            <w:r w:rsidRPr="0098085E">
              <w:rPr>
                <w:rFonts w:ascii="Calibri" w:eastAsia="Calibri" w:hAnsi="Calibri" w:cs="Calibri"/>
                <w:spacing w:val="-1"/>
                <w:sz w:val="22"/>
                <w:szCs w:val="22"/>
                <w:lang w:eastAsia="en-US"/>
              </w:rPr>
              <w:t>e</w:t>
            </w:r>
            <w:r w:rsidRPr="0098085E">
              <w:rPr>
                <w:rFonts w:ascii="Calibri" w:eastAsia="Calibri" w:hAnsi="Calibri" w:cs="Calibri"/>
                <w:sz w:val="22"/>
                <w:szCs w:val="22"/>
                <w:lang w:eastAsia="en-US"/>
              </w:rPr>
              <w:t>j</w:t>
            </w:r>
            <w:r w:rsidRPr="0098085E">
              <w:rPr>
                <w:rFonts w:ascii="Calibri" w:eastAsia="Calibri" w:hAnsi="Calibri" w:cs="Calibri"/>
                <w:spacing w:val="-9"/>
                <w:sz w:val="22"/>
                <w:szCs w:val="22"/>
                <w:lang w:eastAsia="en-US"/>
              </w:rPr>
              <w:t xml:space="preserve"> </w:t>
            </w:r>
            <w:r w:rsidRPr="0098085E">
              <w:rPr>
                <w:rFonts w:ascii="Calibri" w:eastAsia="Calibri" w:hAnsi="Calibri" w:cs="Calibri"/>
                <w:spacing w:val="-1"/>
                <w:sz w:val="22"/>
                <w:szCs w:val="22"/>
                <w:lang w:eastAsia="en-US"/>
              </w:rPr>
              <w:t>f</w:t>
            </w:r>
            <w:r w:rsidRPr="0098085E">
              <w:rPr>
                <w:rFonts w:ascii="Calibri" w:eastAsia="Calibri" w:hAnsi="Calibri" w:cs="Calibri"/>
                <w:sz w:val="22"/>
                <w:szCs w:val="22"/>
                <w:lang w:eastAsia="en-US"/>
              </w:rPr>
              <w:t>rakc</w:t>
            </w:r>
            <w:r w:rsidRPr="0098085E">
              <w:rPr>
                <w:rFonts w:ascii="Calibri" w:eastAsia="Calibri" w:hAnsi="Calibri" w:cs="Calibri"/>
                <w:spacing w:val="3"/>
                <w:sz w:val="22"/>
                <w:szCs w:val="22"/>
                <w:lang w:eastAsia="en-US"/>
              </w:rPr>
              <w:t>j</w:t>
            </w:r>
            <w:r w:rsidRPr="0098085E">
              <w:rPr>
                <w:rFonts w:ascii="Calibri" w:eastAsia="Calibri" w:hAnsi="Calibri" w:cs="Calibri"/>
                <w:sz w:val="22"/>
                <w:szCs w:val="22"/>
                <w:lang w:eastAsia="en-US"/>
              </w:rPr>
              <w:t>i (materiału)</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21B9D11B"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w w:val="99"/>
                <w:sz w:val="22"/>
                <w:szCs w:val="22"/>
                <w:lang w:eastAsia="en-US"/>
              </w:rPr>
              <w:t>%</w:t>
            </w:r>
          </w:p>
        </w:tc>
        <w:tc>
          <w:tcPr>
            <w:tcW w:w="3038" w:type="dxa"/>
            <w:tcBorders>
              <w:top w:val="single" w:sz="4" w:space="0" w:color="000000"/>
              <w:left w:val="single" w:sz="4" w:space="0" w:color="000000"/>
              <w:bottom w:val="single" w:sz="4" w:space="0" w:color="000000"/>
              <w:right w:val="single" w:sz="4" w:space="0" w:color="000000"/>
            </w:tcBorders>
            <w:vAlign w:val="center"/>
          </w:tcPr>
          <w:p w14:paraId="7097AE61"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1811DE71" w14:textId="77777777" w:rsidTr="00F67991">
        <w:trPr>
          <w:trHeight w:hRule="exact" w:val="847"/>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3E474C47"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12.</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50462672"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C</w:t>
            </w:r>
            <w:r w:rsidRPr="0098085E">
              <w:rPr>
                <w:rFonts w:ascii="Calibri" w:eastAsia="Calibri" w:hAnsi="Calibri" w:cs="Calibri"/>
                <w:spacing w:val="-1"/>
                <w:position w:val="1"/>
                <w:sz w:val="22"/>
                <w:szCs w:val="22"/>
                <w:lang w:eastAsia="en-US"/>
              </w:rPr>
              <w:t>e</w:t>
            </w:r>
            <w:r w:rsidRPr="0098085E">
              <w:rPr>
                <w:rFonts w:ascii="Calibri" w:eastAsia="Calibri" w:hAnsi="Calibri" w:cs="Calibri"/>
                <w:position w:val="1"/>
                <w:sz w:val="22"/>
                <w:szCs w:val="22"/>
                <w:lang w:eastAsia="en-US"/>
              </w:rPr>
              <w:t>l</w:t>
            </w:r>
            <w:r w:rsidRPr="0098085E">
              <w:rPr>
                <w:rFonts w:ascii="Calibri" w:eastAsia="Calibri" w:hAnsi="Calibri" w:cs="Calibri"/>
                <w:spacing w:val="-2"/>
                <w:position w:val="1"/>
                <w:sz w:val="22"/>
                <w:szCs w:val="22"/>
                <w:lang w:eastAsia="en-US"/>
              </w:rPr>
              <w:t xml:space="preserve"> </w:t>
            </w:r>
            <w:r w:rsidRPr="0098085E">
              <w:rPr>
                <w:rFonts w:ascii="Calibri" w:eastAsia="Calibri" w:hAnsi="Calibri" w:cs="Calibri"/>
                <w:spacing w:val="-1"/>
                <w:position w:val="1"/>
                <w:sz w:val="22"/>
                <w:szCs w:val="22"/>
                <w:lang w:eastAsia="en-US"/>
              </w:rPr>
              <w:t>s</w:t>
            </w:r>
            <w:r w:rsidRPr="0098085E">
              <w:rPr>
                <w:rFonts w:ascii="Calibri" w:eastAsia="Calibri" w:hAnsi="Calibri" w:cs="Calibri"/>
                <w:position w:val="1"/>
                <w:sz w:val="22"/>
                <w:szCs w:val="22"/>
                <w:lang w:eastAsia="en-US"/>
              </w:rPr>
              <w:t>ort</w:t>
            </w:r>
            <w:r w:rsidRPr="0098085E">
              <w:rPr>
                <w:rFonts w:ascii="Calibri" w:eastAsia="Calibri" w:hAnsi="Calibri" w:cs="Calibri"/>
                <w:spacing w:val="3"/>
                <w:position w:val="1"/>
                <w:sz w:val="22"/>
                <w:szCs w:val="22"/>
                <w:lang w:eastAsia="en-US"/>
              </w:rPr>
              <w:t>o</w:t>
            </w:r>
            <w:r w:rsidRPr="0098085E">
              <w:rPr>
                <w:rFonts w:ascii="Calibri" w:eastAsia="Calibri" w:hAnsi="Calibri" w:cs="Calibri"/>
                <w:spacing w:val="-1"/>
                <w:position w:val="1"/>
                <w:sz w:val="22"/>
                <w:szCs w:val="22"/>
                <w:lang w:eastAsia="en-US"/>
              </w:rPr>
              <w:t>w</w:t>
            </w:r>
            <w:r w:rsidRPr="0098085E">
              <w:rPr>
                <w:rFonts w:ascii="Calibri" w:eastAsia="Calibri" w:hAnsi="Calibri" w:cs="Calibri"/>
                <w:position w:val="1"/>
                <w:sz w:val="22"/>
                <w:szCs w:val="22"/>
                <w:lang w:eastAsia="en-US"/>
              </w:rPr>
              <w:t>a</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ia</w:t>
            </w:r>
            <w:r w:rsidRPr="0098085E">
              <w:rPr>
                <w:rFonts w:ascii="Calibri" w:eastAsia="Calibri" w:hAnsi="Calibri" w:cs="Calibri"/>
                <w:spacing w:val="-8"/>
                <w:position w:val="1"/>
                <w:sz w:val="22"/>
                <w:szCs w:val="22"/>
                <w:lang w:eastAsia="en-US"/>
              </w:rPr>
              <w:t xml:space="preserve"> </w:t>
            </w:r>
            <w:r w:rsidRPr="0098085E">
              <w:rPr>
                <w:rFonts w:ascii="Calibri" w:eastAsia="Calibri" w:hAnsi="Calibri" w:cs="Calibri"/>
                <w:spacing w:val="1"/>
                <w:position w:val="1"/>
                <w:sz w:val="22"/>
                <w:szCs w:val="22"/>
                <w:lang w:eastAsia="en-US"/>
              </w:rPr>
              <w:t>u</w:t>
            </w:r>
            <w:r w:rsidRPr="0098085E">
              <w:rPr>
                <w:rFonts w:ascii="Calibri" w:eastAsia="Calibri" w:hAnsi="Calibri" w:cs="Calibri"/>
                <w:position w:val="1"/>
                <w:sz w:val="22"/>
                <w:szCs w:val="22"/>
                <w:lang w:eastAsia="en-US"/>
              </w:rPr>
              <w:t>rz</w:t>
            </w:r>
            <w:r w:rsidRPr="0098085E">
              <w:rPr>
                <w:rFonts w:ascii="Calibri" w:eastAsia="Calibri" w:hAnsi="Calibri" w:cs="Calibri"/>
                <w:spacing w:val="1"/>
                <w:position w:val="1"/>
                <w:sz w:val="22"/>
                <w:szCs w:val="22"/>
                <w:lang w:eastAsia="en-US"/>
              </w:rPr>
              <w:t>ąd</w:t>
            </w:r>
            <w:r w:rsidRPr="0098085E">
              <w:rPr>
                <w:rFonts w:ascii="Calibri" w:eastAsia="Calibri" w:hAnsi="Calibri" w:cs="Calibri"/>
                <w:position w:val="1"/>
                <w:sz w:val="22"/>
                <w:szCs w:val="22"/>
                <w:lang w:eastAsia="en-US"/>
              </w:rPr>
              <w:t>ze</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ia</w:t>
            </w:r>
            <w:r w:rsidRPr="0098085E">
              <w:rPr>
                <w:rFonts w:ascii="Calibri" w:eastAsia="Calibri" w:hAnsi="Calibri" w:cs="Calibri"/>
                <w:spacing w:val="-6"/>
                <w:position w:val="1"/>
                <w:sz w:val="22"/>
                <w:szCs w:val="22"/>
                <w:lang w:eastAsia="en-US"/>
              </w:rPr>
              <w:t xml:space="preserve"> </w:t>
            </w:r>
            <w:r w:rsidRPr="0098085E">
              <w:rPr>
                <w:rFonts w:ascii="Calibri" w:eastAsia="Calibri" w:hAnsi="Calibri" w:cs="Calibri"/>
                <w:position w:val="1"/>
                <w:sz w:val="22"/>
                <w:szCs w:val="22"/>
                <w:lang w:eastAsia="en-US"/>
              </w:rPr>
              <w:t>–</w:t>
            </w:r>
            <w:r w:rsidRPr="0098085E">
              <w:rPr>
                <w:rFonts w:ascii="Calibri" w:eastAsia="Calibri" w:hAnsi="Calibri" w:cs="Calibri"/>
                <w:spacing w:val="-1"/>
                <w:position w:val="1"/>
                <w:sz w:val="22"/>
                <w:szCs w:val="22"/>
                <w:lang w:eastAsia="en-US"/>
              </w:rPr>
              <w:t xml:space="preserve"> </w:t>
            </w:r>
            <w:r w:rsidRPr="0098085E">
              <w:rPr>
                <w:rFonts w:ascii="Calibri" w:eastAsia="Calibri" w:hAnsi="Calibri" w:cs="Calibri"/>
                <w:position w:val="1"/>
                <w:sz w:val="22"/>
                <w:szCs w:val="22"/>
                <w:lang w:eastAsia="en-US"/>
              </w:rPr>
              <w:t>r</w:t>
            </w:r>
            <w:r w:rsidRPr="0098085E">
              <w:rPr>
                <w:rFonts w:ascii="Calibri" w:eastAsia="Calibri" w:hAnsi="Calibri" w:cs="Calibri"/>
                <w:spacing w:val="1"/>
                <w:position w:val="1"/>
                <w:sz w:val="22"/>
                <w:szCs w:val="22"/>
                <w:lang w:eastAsia="en-US"/>
              </w:rPr>
              <w:t>od</w:t>
            </w:r>
            <w:r w:rsidRPr="0098085E">
              <w:rPr>
                <w:rFonts w:ascii="Calibri" w:eastAsia="Calibri" w:hAnsi="Calibri" w:cs="Calibri"/>
                <w:position w:val="1"/>
                <w:sz w:val="22"/>
                <w:szCs w:val="22"/>
                <w:lang w:eastAsia="en-US"/>
              </w:rPr>
              <w:t>z</w:t>
            </w:r>
            <w:r w:rsidRPr="0098085E">
              <w:rPr>
                <w:rFonts w:ascii="Calibri" w:eastAsia="Calibri" w:hAnsi="Calibri" w:cs="Calibri"/>
                <w:spacing w:val="1"/>
                <w:position w:val="1"/>
                <w:sz w:val="22"/>
                <w:szCs w:val="22"/>
                <w:lang w:eastAsia="en-US"/>
              </w:rPr>
              <w:t>a</w:t>
            </w:r>
            <w:r w:rsidRPr="0098085E">
              <w:rPr>
                <w:rFonts w:ascii="Calibri" w:eastAsia="Calibri" w:hAnsi="Calibri" w:cs="Calibri"/>
                <w:position w:val="1"/>
                <w:sz w:val="22"/>
                <w:szCs w:val="22"/>
                <w:lang w:eastAsia="en-US"/>
              </w:rPr>
              <w:t>j</w:t>
            </w:r>
            <w:r w:rsidRPr="0098085E">
              <w:rPr>
                <w:rFonts w:ascii="Calibri" w:eastAsia="Calibri" w:hAnsi="Calibri" w:cs="Calibri"/>
                <w:spacing w:val="-4"/>
                <w:position w:val="1"/>
                <w:sz w:val="22"/>
                <w:szCs w:val="22"/>
                <w:lang w:eastAsia="en-US"/>
              </w:rPr>
              <w:t xml:space="preserve"> </w:t>
            </w:r>
            <w:r w:rsidRPr="0098085E">
              <w:rPr>
                <w:rFonts w:ascii="Calibri" w:eastAsia="Calibri" w:hAnsi="Calibri" w:cs="Calibri"/>
                <w:spacing w:val="-1"/>
                <w:position w:val="1"/>
                <w:sz w:val="22"/>
                <w:szCs w:val="22"/>
                <w:lang w:eastAsia="en-US"/>
              </w:rPr>
              <w:t>w</w:t>
            </w:r>
            <w:r w:rsidRPr="0098085E">
              <w:rPr>
                <w:rFonts w:ascii="Calibri" w:eastAsia="Calibri" w:hAnsi="Calibri" w:cs="Calibri"/>
                <w:spacing w:val="1"/>
                <w:position w:val="1"/>
                <w:sz w:val="22"/>
                <w:szCs w:val="22"/>
                <w:lang w:eastAsia="en-US"/>
              </w:rPr>
              <w:t>yd</w:t>
            </w:r>
            <w:r w:rsidRPr="0098085E">
              <w:rPr>
                <w:rFonts w:ascii="Calibri" w:eastAsia="Calibri" w:hAnsi="Calibri" w:cs="Calibri"/>
                <w:position w:val="1"/>
                <w:sz w:val="22"/>
                <w:szCs w:val="22"/>
                <w:lang w:eastAsia="en-US"/>
              </w:rPr>
              <w:t>zie</w:t>
            </w:r>
            <w:r w:rsidRPr="0098085E">
              <w:rPr>
                <w:rFonts w:ascii="Calibri" w:eastAsia="Calibri" w:hAnsi="Calibri" w:cs="Calibri"/>
                <w:spacing w:val="-1"/>
                <w:position w:val="1"/>
                <w:sz w:val="22"/>
                <w:szCs w:val="22"/>
                <w:lang w:eastAsia="en-US"/>
              </w:rPr>
              <w:t>l</w:t>
            </w:r>
            <w:r w:rsidRPr="0098085E">
              <w:rPr>
                <w:rFonts w:ascii="Calibri" w:eastAsia="Calibri" w:hAnsi="Calibri" w:cs="Calibri"/>
                <w:position w:val="1"/>
                <w:sz w:val="22"/>
                <w:szCs w:val="22"/>
                <w:lang w:eastAsia="en-US"/>
              </w:rPr>
              <w:t>a</w:t>
            </w:r>
            <w:r w:rsidRPr="0098085E">
              <w:rPr>
                <w:rFonts w:ascii="Calibri" w:eastAsia="Calibri" w:hAnsi="Calibri" w:cs="Calibri"/>
                <w:spacing w:val="1"/>
                <w:position w:val="1"/>
                <w:sz w:val="22"/>
                <w:szCs w:val="22"/>
                <w:lang w:eastAsia="en-US"/>
              </w:rPr>
              <w:t>n</w:t>
            </w:r>
            <w:r w:rsidRPr="0098085E">
              <w:rPr>
                <w:rFonts w:ascii="Calibri" w:eastAsia="Calibri" w:hAnsi="Calibri" w:cs="Calibri"/>
                <w:spacing w:val="-1"/>
                <w:position w:val="1"/>
                <w:sz w:val="22"/>
                <w:szCs w:val="22"/>
                <w:lang w:eastAsia="en-US"/>
              </w:rPr>
              <w:t>e</w:t>
            </w:r>
            <w:r w:rsidRPr="0098085E">
              <w:rPr>
                <w:rFonts w:ascii="Calibri" w:eastAsia="Calibri" w:hAnsi="Calibri" w:cs="Calibri"/>
                <w:position w:val="1"/>
                <w:sz w:val="22"/>
                <w:szCs w:val="22"/>
                <w:lang w:eastAsia="en-US"/>
              </w:rPr>
              <w:t xml:space="preserve">j </w:t>
            </w:r>
            <w:r w:rsidRPr="0098085E">
              <w:rPr>
                <w:rFonts w:ascii="Calibri" w:eastAsia="Calibri" w:hAnsi="Calibri" w:cs="Calibri"/>
                <w:spacing w:val="-1"/>
                <w:sz w:val="22"/>
                <w:szCs w:val="22"/>
                <w:lang w:eastAsia="en-US"/>
              </w:rPr>
              <w:t>f</w:t>
            </w:r>
            <w:r w:rsidRPr="0098085E">
              <w:rPr>
                <w:rFonts w:ascii="Calibri" w:eastAsia="Calibri" w:hAnsi="Calibri" w:cs="Calibri"/>
                <w:sz w:val="22"/>
                <w:szCs w:val="22"/>
                <w:lang w:eastAsia="en-US"/>
              </w:rPr>
              <w:t>rakcji</w:t>
            </w:r>
            <w:r w:rsidRPr="0098085E">
              <w:rPr>
                <w:rFonts w:ascii="Calibri" w:eastAsia="Calibri" w:hAnsi="Calibri" w:cs="Calibri"/>
                <w:spacing w:val="-4"/>
                <w:sz w:val="22"/>
                <w:szCs w:val="22"/>
                <w:lang w:eastAsia="en-US"/>
              </w:rPr>
              <w:t xml:space="preserve"> </w:t>
            </w:r>
            <w:r w:rsidRPr="0098085E">
              <w:rPr>
                <w:rFonts w:ascii="Calibri" w:eastAsia="Calibri" w:hAnsi="Calibri" w:cs="Calibri"/>
                <w:sz w:val="22"/>
                <w:szCs w:val="22"/>
                <w:lang w:eastAsia="en-US"/>
              </w:rPr>
              <w:t>mat</w:t>
            </w:r>
            <w:r w:rsidRPr="0098085E">
              <w:rPr>
                <w:rFonts w:ascii="Calibri" w:eastAsia="Calibri" w:hAnsi="Calibri" w:cs="Calibri"/>
                <w:spacing w:val="-1"/>
                <w:sz w:val="22"/>
                <w:szCs w:val="22"/>
                <w:lang w:eastAsia="en-US"/>
              </w:rPr>
              <w:t>e</w:t>
            </w:r>
            <w:r w:rsidRPr="0098085E">
              <w:rPr>
                <w:rFonts w:ascii="Calibri" w:eastAsia="Calibri" w:hAnsi="Calibri" w:cs="Calibri"/>
                <w:sz w:val="22"/>
                <w:szCs w:val="22"/>
                <w:lang w:eastAsia="en-US"/>
              </w:rPr>
              <w:t>ria</w:t>
            </w:r>
            <w:r w:rsidRPr="0098085E">
              <w:rPr>
                <w:rFonts w:ascii="Calibri" w:eastAsia="Calibri" w:hAnsi="Calibri" w:cs="Calibri"/>
                <w:spacing w:val="1"/>
                <w:sz w:val="22"/>
                <w:szCs w:val="22"/>
                <w:lang w:eastAsia="en-US"/>
              </w:rPr>
              <w:t>ł</w:t>
            </w:r>
            <w:r w:rsidRPr="0098085E">
              <w:rPr>
                <w:rFonts w:ascii="Calibri" w:eastAsia="Calibri" w:hAnsi="Calibri" w:cs="Calibri"/>
                <w:spacing w:val="3"/>
                <w:sz w:val="22"/>
                <w:szCs w:val="22"/>
                <w:lang w:eastAsia="en-US"/>
              </w:rPr>
              <w:t>o</w:t>
            </w:r>
            <w:r w:rsidRPr="0098085E">
              <w:rPr>
                <w:rFonts w:ascii="Calibri" w:eastAsia="Calibri" w:hAnsi="Calibri" w:cs="Calibri"/>
                <w:spacing w:val="-1"/>
                <w:sz w:val="22"/>
                <w:szCs w:val="22"/>
                <w:lang w:eastAsia="en-US"/>
              </w:rPr>
              <w:t>we</w:t>
            </w:r>
            <w:r w:rsidRPr="0098085E">
              <w:rPr>
                <w:rFonts w:ascii="Calibri" w:eastAsia="Calibri" w:hAnsi="Calibri" w:cs="Calibri"/>
                <w:sz w:val="22"/>
                <w:szCs w:val="22"/>
                <w:lang w:eastAsia="en-US"/>
              </w:rPr>
              <w:t>j</w:t>
            </w:r>
          </w:p>
        </w:tc>
        <w:tc>
          <w:tcPr>
            <w:tcW w:w="1800" w:type="dxa"/>
            <w:tcBorders>
              <w:top w:val="single" w:sz="4" w:space="0" w:color="000000"/>
              <w:left w:val="single" w:sz="4" w:space="0" w:color="000000"/>
              <w:bottom w:val="single" w:sz="4" w:space="0" w:color="000000"/>
              <w:right w:val="single" w:sz="4" w:space="0" w:color="000000"/>
            </w:tcBorders>
            <w:vAlign w:val="center"/>
          </w:tcPr>
          <w:p w14:paraId="2E3DB769"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038" w:type="dxa"/>
            <w:tcBorders>
              <w:top w:val="single" w:sz="4" w:space="0" w:color="000000"/>
              <w:left w:val="single" w:sz="4" w:space="0" w:color="000000"/>
              <w:bottom w:val="single" w:sz="4" w:space="0" w:color="000000"/>
              <w:right w:val="single" w:sz="4" w:space="0" w:color="000000"/>
            </w:tcBorders>
            <w:vAlign w:val="center"/>
          </w:tcPr>
          <w:p w14:paraId="10B20260"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78111C53" w14:textId="77777777" w:rsidTr="00F67991">
        <w:trPr>
          <w:trHeight w:hRule="exact" w:val="856"/>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008F460F"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13.</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137F58FC"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S</w:t>
            </w:r>
            <w:r w:rsidRPr="0098085E">
              <w:rPr>
                <w:rFonts w:ascii="Calibri" w:eastAsia="Calibri" w:hAnsi="Calibri" w:cs="Calibri"/>
                <w:spacing w:val="1"/>
                <w:sz w:val="22"/>
                <w:szCs w:val="22"/>
                <w:lang w:eastAsia="en-US"/>
              </w:rPr>
              <w:t>p</w:t>
            </w:r>
            <w:r w:rsidRPr="0098085E">
              <w:rPr>
                <w:rFonts w:ascii="Calibri" w:eastAsia="Calibri" w:hAnsi="Calibri" w:cs="Calibri"/>
                <w:sz w:val="22"/>
                <w:szCs w:val="22"/>
                <w:lang w:eastAsia="en-US"/>
              </w:rPr>
              <w:t>o</w:t>
            </w:r>
            <w:r w:rsidRPr="0098085E">
              <w:rPr>
                <w:rFonts w:ascii="Calibri" w:eastAsia="Calibri" w:hAnsi="Calibri" w:cs="Calibri"/>
                <w:spacing w:val="-1"/>
                <w:sz w:val="22"/>
                <w:szCs w:val="22"/>
                <w:lang w:eastAsia="en-US"/>
              </w:rPr>
              <w:t>s</w:t>
            </w:r>
            <w:r w:rsidRPr="0098085E">
              <w:rPr>
                <w:rFonts w:ascii="Calibri" w:eastAsia="Calibri" w:hAnsi="Calibri" w:cs="Calibri"/>
                <w:sz w:val="22"/>
                <w:szCs w:val="22"/>
                <w:lang w:eastAsia="en-US"/>
              </w:rPr>
              <w:t>ób</w:t>
            </w:r>
            <w:r w:rsidRPr="0098085E">
              <w:rPr>
                <w:rFonts w:ascii="Calibri" w:eastAsia="Calibri" w:hAnsi="Calibri" w:cs="Calibri"/>
                <w:spacing w:val="-5"/>
                <w:sz w:val="22"/>
                <w:szCs w:val="22"/>
                <w:lang w:eastAsia="en-US"/>
              </w:rPr>
              <w:t xml:space="preserve"> </w:t>
            </w:r>
            <w:r w:rsidRPr="0098085E">
              <w:rPr>
                <w:rFonts w:ascii="Calibri" w:eastAsia="Calibri" w:hAnsi="Calibri" w:cs="Calibri"/>
                <w:sz w:val="22"/>
                <w:szCs w:val="22"/>
                <w:lang w:eastAsia="en-US"/>
              </w:rPr>
              <w:t>sorto</w:t>
            </w:r>
            <w:r w:rsidRPr="0098085E">
              <w:rPr>
                <w:rFonts w:ascii="Calibri" w:eastAsia="Calibri" w:hAnsi="Calibri" w:cs="Calibri"/>
                <w:spacing w:val="-1"/>
                <w:sz w:val="22"/>
                <w:szCs w:val="22"/>
                <w:lang w:eastAsia="en-US"/>
              </w:rPr>
              <w:t>w</w:t>
            </w:r>
            <w:r w:rsidRPr="0098085E">
              <w:rPr>
                <w:rFonts w:ascii="Calibri" w:eastAsia="Calibri" w:hAnsi="Calibri" w:cs="Calibri"/>
                <w:sz w:val="22"/>
                <w:szCs w:val="22"/>
                <w:lang w:eastAsia="en-US"/>
              </w:rPr>
              <w:t>a</w:t>
            </w:r>
            <w:r w:rsidRPr="0098085E">
              <w:rPr>
                <w:rFonts w:ascii="Calibri" w:eastAsia="Calibri" w:hAnsi="Calibri" w:cs="Calibri"/>
                <w:spacing w:val="1"/>
                <w:sz w:val="22"/>
                <w:szCs w:val="22"/>
                <w:lang w:eastAsia="en-US"/>
              </w:rPr>
              <w:t>n</w:t>
            </w:r>
            <w:r w:rsidRPr="0098085E">
              <w:rPr>
                <w:rFonts w:ascii="Calibri" w:eastAsia="Calibri" w:hAnsi="Calibri" w:cs="Calibri"/>
                <w:sz w:val="22"/>
                <w:szCs w:val="22"/>
                <w:lang w:eastAsia="en-US"/>
              </w:rPr>
              <w:t>ia</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1785837B"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pacing w:val="1"/>
                <w:position w:val="1"/>
                <w:sz w:val="22"/>
                <w:szCs w:val="22"/>
                <w:lang w:eastAsia="en-US"/>
              </w:rPr>
              <w:t>po</w:t>
            </w:r>
            <w:r w:rsidRPr="0098085E">
              <w:rPr>
                <w:rFonts w:ascii="Calibri" w:eastAsia="Calibri" w:hAnsi="Calibri" w:cs="Calibri"/>
                <w:iCs/>
                <w:position w:val="1"/>
                <w:sz w:val="22"/>
                <w:szCs w:val="22"/>
                <w:lang w:eastAsia="en-US"/>
              </w:rPr>
              <w:t>zy</w:t>
            </w:r>
            <w:r w:rsidRPr="0098085E">
              <w:rPr>
                <w:rFonts w:ascii="Calibri" w:eastAsia="Calibri" w:hAnsi="Calibri" w:cs="Calibri"/>
                <w:iCs/>
                <w:spacing w:val="1"/>
                <w:position w:val="1"/>
                <w:sz w:val="22"/>
                <w:szCs w:val="22"/>
                <w:lang w:eastAsia="en-US"/>
              </w:rPr>
              <w:t>t</w:t>
            </w:r>
            <w:r w:rsidRPr="0098085E">
              <w:rPr>
                <w:rFonts w:ascii="Calibri" w:eastAsia="Calibri" w:hAnsi="Calibri" w:cs="Calibri"/>
                <w:iCs/>
                <w:position w:val="1"/>
                <w:sz w:val="22"/>
                <w:szCs w:val="22"/>
                <w:lang w:eastAsia="en-US"/>
              </w:rPr>
              <w:t>y</w:t>
            </w:r>
            <w:r w:rsidRPr="0098085E">
              <w:rPr>
                <w:rFonts w:ascii="Calibri" w:eastAsia="Calibri" w:hAnsi="Calibri" w:cs="Calibri"/>
                <w:iCs/>
                <w:spacing w:val="-1"/>
                <w:position w:val="1"/>
                <w:sz w:val="22"/>
                <w:szCs w:val="22"/>
                <w:lang w:eastAsia="en-US"/>
              </w:rPr>
              <w:t>w</w:t>
            </w:r>
            <w:r w:rsidRPr="0098085E">
              <w:rPr>
                <w:rFonts w:ascii="Calibri" w:eastAsia="Calibri" w:hAnsi="Calibri" w:cs="Calibri"/>
                <w:iCs/>
                <w:spacing w:val="1"/>
                <w:position w:val="1"/>
                <w:sz w:val="22"/>
                <w:szCs w:val="22"/>
                <w:lang w:eastAsia="en-US"/>
              </w:rPr>
              <w:t>n</w:t>
            </w:r>
            <w:r w:rsidRPr="0098085E">
              <w:rPr>
                <w:rFonts w:ascii="Calibri" w:eastAsia="Calibri" w:hAnsi="Calibri" w:cs="Calibri"/>
                <w:iCs/>
                <w:position w:val="1"/>
                <w:sz w:val="22"/>
                <w:szCs w:val="22"/>
                <w:lang w:eastAsia="en-US"/>
              </w:rPr>
              <w:t>ie/</w:t>
            </w:r>
          </w:p>
          <w:p w14:paraId="7811D30B"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pacing w:val="1"/>
                <w:sz w:val="22"/>
                <w:szCs w:val="22"/>
                <w:lang w:eastAsia="en-US"/>
              </w:rPr>
              <w:t>nega</w:t>
            </w:r>
            <w:r w:rsidRPr="0098085E">
              <w:rPr>
                <w:rFonts w:ascii="Calibri" w:eastAsia="Calibri" w:hAnsi="Calibri" w:cs="Calibri"/>
                <w:iCs/>
                <w:sz w:val="22"/>
                <w:szCs w:val="22"/>
                <w:lang w:eastAsia="en-US"/>
              </w:rPr>
              <w:t>ty</w:t>
            </w:r>
            <w:r w:rsidRPr="0098085E">
              <w:rPr>
                <w:rFonts w:ascii="Calibri" w:eastAsia="Calibri" w:hAnsi="Calibri" w:cs="Calibri"/>
                <w:iCs/>
                <w:spacing w:val="-1"/>
                <w:sz w:val="22"/>
                <w:szCs w:val="22"/>
                <w:lang w:eastAsia="en-US"/>
              </w:rPr>
              <w:t>w</w:t>
            </w:r>
            <w:r w:rsidRPr="0098085E">
              <w:rPr>
                <w:rFonts w:ascii="Calibri" w:eastAsia="Calibri" w:hAnsi="Calibri" w:cs="Calibri"/>
                <w:iCs/>
                <w:spacing w:val="1"/>
                <w:sz w:val="22"/>
                <w:szCs w:val="22"/>
                <w:lang w:eastAsia="en-US"/>
              </w:rPr>
              <w:t>n</w:t>
            </w:r>
            <w:r w:rsidRPr="0098085E">
              <w:rPr>
                <w:rFonts w:ascii="Calibri" w:eastAsia="Calibri" w:hAnsi="Calibri" w:cs="Calibri"/>
                <w:iCs/>
                <w:sz w:val="22"/>
                <w:szCs w:val="22"/>
                <w:lang w:eastAsia="en-US"/>
              </w:rPr>
              <w:t>ie</w:t>
            </w:r>
          </w:p>
        </w:tc>
        <w:tc>
          <w:tcPr>
            <w:tcW w:w="3038" w:type="dxa"/>
            <w:tcBorders>
              <w:top w:val="single" w:sz="4" w:space="0" w:color="000000"/>
              <w:left w:val="single" w:sz="4" w:space="0" w:color="000000"/>
              <w:bottom w:val="single" w:sz="4" w:space="0" w:color="000000"/>
              <w:right w:val="single" w:sz="4" w:space="0" w:color="000000"/>
            </w:tcBorders>
            <w:vAlign w:val="center"/>
          </w:tcPr>
          <w:p w14:paraId="5EDA4EE2"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097BBE91" w14:textId="77777777" w:rsidTr="00F67991">
        <w:trPr>
          <w:trHeight w:hRule="exact" w:val="575"/>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43788F64"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14.</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0321D742"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M</w:t>
            </w:r>
            <w:r w:rsidRPr="0098085E">
              <w:rPr>
                <w:rFonts w:ascii="Calibri" w:eastAsia="Calibri" w:hAnsi="Calibri" w:cs="Calibri"/>
                <w:spacing w:val="1"/>
                <w:sz w:val="22"/>
                <w:szCs w:val="22"/>
                <w:lang w:eastAsia="en-US"/>
              </w:rPr>
              <w:t>o</w:t>
            </w:r>
            <w:r w:rsidRPr="0098085E">
              <w:rPr>
                <w:rFonts w:ascii="Calibri" w:eastAsia="Calibri" w:hAnsi="Calibri" w:cs="Calibri"/>
                <w:sz w:val="22"/>
                <w:szCs w:val="22"/>
                <w:lang w:eastAsia="en-US"/>
              </w:rPr>
              <w:t>żli</w:t>
            </w:r>
            <w:r w:rsidRPr="0098085E">
              <w:rPr>
                <w:rFonts w:ascii="Calibri" w:eastAsia="Calibri" w:hAnsi="Calibri" w:cs="Calibri"/>
                <w:spacing w:val="-1"/>
                <w:sz w:val="22"/>
                <w:szCs w:val="22"/>
                <w:lang w:eastAsia="en-US"/>
              </w:rPr>
              <w:t>w</w:t>
            </w:r>
            <w:r w:rsidRPr="0098085E">
              <w:rPr>
                <w:rFonts w:ascii="Calibri" w:eastAsia="Calibri" w:hAnsi="Calibri" w:cs="Calibri"/>
                <w:sz w:val="22"/>
                <w:szCs w:val="22"/>
                <w:lang w:eastAsia="en-US"/>
              </w:rPr>
              <w:t>o</w:t>
            </w:r>
            <w:r w:rsidRPr="0098085E">
              <w:rPr>
                <w:rFonts w:ascii="Calibri" w:eastAsia="Calibri" w:hAnsi="Calibri" w:cs="Calibri"/>
                <w:spacing w:val="1"/>
                <w:sz w:val="22"/>
                <w:szCs w:val="22"/>
                <w:lang w:eastAsia="en-US"/>
              </w:rPr>
              <w:t>ś</w:t>
            </w:r>
            <w:r w:rsidRPr="0098085E">
              <w:rPr>
                <w:rFonts w:ascii="Calibri" w:eastAsia="Calibri" w:hAnsi="Calibri" w:cs="Calibri"/>
                <w:sz w:val="22"/>
                <w:szCs w:val="22"/>
                <w:lang w:eastAsia="en-US"/>
              </w:rPr>
              <w:t>ć</w:t>
            </w:r>
            <w:r w:rsidRPr="0098085E">
              <w:rPr>
                <w:rFonts w:ascii="Calibri" w:eastAsia="Calibri" w:hAnsi="Calibri" w:cs="Calibri"/>
                <w:spacing w:val="-9"/>
                <w:sz w:val="22"/>
                <w:szCs w:val="22"/>
                <w:lang w:eastAsia="en-US"/>
              </w:rPr>
              <w:t xml:space="preserve"> </w:t>
            </w:r>
            <w:r w:rsidRPr="0098085E">
              <w:rPr>
                <w:rFonts w:ascii="Calibri" w:eastAsia="Calibri" w:hAnsi="Calibri" w:cs="Calibri"/>
                <w:sz w:val="22"/>
                <w:szCs w:val="22"/>
                <w:lang w:eastAsia="en-US"/>
              </w:rPr>
              <w:t>i</w:t>
            </w:r>
            <w:r w:rsidRPr="0098085E">
              <w:rPr>
                <w:rFonts w:ascii="Calibri" w:eastAsia="Calibri" w:hAnsi="Calibri" w:cs="Calibri"/>
                <w:spacing w:val="1"/>
                <w:sz w:val="22"/>
                <w:szCs w:val="22"/>
                <w:lang w:eastAsia="en-US"/>
              </w:rPr>
              <w:t>d</w:t>
            </w:r>
            <w:r w:rsidRPr="0098085E">
              <w:rPr>
                <w:rFonts w:ascii="Calibri" w:eastAsia="Calibri" w:hAnsi="Calibri" w:cs="Calibri"/>
                <w:spacing w:val="-1"/>
                <w:sz w:val="22"/>
                <w:szCs w:val="22"/>
                <w:lang w:eastAsia="en-US"/>
              </w:rPr>
              <w:t>e</w:t>
            </w:r>
            <w:r w:rsidRPr="0098085E">
              <w:rPr>
                <w:rFonts w:ascii="Calibri" w:eastAsia="Calibri" w:hAnsi="Calibri" w:cs="Calibri"/>
                <w:spacing w:val="1"/>
                <w:sz w:val="22"/>
                <w:szCs w:val="22"/>
                <w:lang w:eastAsia="en-US"/>
              </w:rPr>
              <w:t>n</w:t>
            </w:r>
            <w:r w:rsidRPr="0098085E">
              <w:rPr>
                <w:rFonts w:ascii="Calibri" w:eastAsia="Calibri" w:hAnsi="Calibri" w:cs="Calibri"/>
                <w:sz w:val="22"/>
                <w:szCs w:val="22"/>
                <w:lang w:eastAsia="en-US"/>
              </w:rPr>
              <w:t>t</w:t>
            </w:r>
            <w:r w:rsidRPr="0098085E">
              <w:rPr>
                <w:rFonts w:ascii="Calibri" w:eastAsia="Calibri" w:hAnsi="Calibri" w:cs="Calibri"/>
                <w:spacing w:val="1"/>
                <w:sz w:val="22"/>
                <w:szCs w:val="22"/>
                <w:lang w:eastAsia="en-US"/>
              </w:rPr>
              <w:t>y</w:t>
            </w:r>
            <w:r w:rsidRPr="0098085E">
              <w:rPr>
                <w:rFonts w:ascii="Calibri" w:eastAsia="Calibri" w:hAnsi="Calibri" w:cs="Calibri"/>
                <w:spacing w:val="-1"/>
                <w:sz w:val="22"/>
                <w:szCs w:val="22"/>
                <w:lang w:eastAsia="en-US"/>
              </w:rPr>
              <w:t>f</w:t>
            </w:r>
            <w:r w:rsidRPr="0098085E">
              <w:rPr>
                <w:rFonts w:ascii="Calibri" w:eastAsia="Calibri" w:hAnsi="Calibri" w:cs="Calibri"/>
                <w:sz w:val="22"/>
                <w:szCs w:val="22"/>
                <w:lang w:eastAsia="en-US"/>
              </w:rPr>
              <w:t>ik</w:t>
            </w:r>
            <w:r w:rsidRPr="0098085E">
              <w:rPr>
                <w:rFonts w:ascii="Calibri" w:eastAsia="Calibri" w:hAnsi="Calibri" w:cs="Calibri"/>
                <w:spacing w:val="1"/>
                <w:sz w:val="22"/>
                <w:szCs w:val="22"/>
                <w:lang w:eastAsia="en-US"/>
              </w:rPr>
              <w:t>a</w:t>
            </w:r>
            <w:r w:rsidRPr="0098085E">
              <w:rPr>
                <w:rFonts w:ascii="Calibri" w:eastAsia="Calibri" w:hAnsi="Calibri" w:cs="Calibri"/>
                <w:sz w:val="22"/>
                <w:szCs w:val="22"/>
                <w:lang w:eastAsia="en-US"/>
              </w:rPr>
              <w:t>cji</w:t>
            </w:r>
            <w:r w:rsidRPr="0098085E">
              <w:rPr>
                <w:rFonts w:ascii="Calibri" w:eastAsia="Calibri" w:hAnsi="Calibri" w:cs="Calibri"/>
                <w:spacing w:val="-10"/>
                <w:sz w:val="22"/>
                <w:szCs w:val="22"/>
                <w:lang w:eastAsia="en-US"/>
              </w:rPr>
              <w:t xml:space="preserve"> </w:t>
            </w:r>
            <w:r w:rsidRPr="0098085E">
              <w:rPr>
                <w:rFonts w:ascii="Calibri" w:eastAsia="Calibri" w:hAnsi="Calibri" w:cs="Calibri"/>
                <w:spacing w:val="1"/>
                <w:sz w:val="22"/>
                <w:szCs w:val="22"/>
                <w:lang w:eastAsia="en-US"/>
              </w:rPr>
              <w:t>„</w:t>
            </w:r>
            <w:r w:rsidRPr="0098085E">
              <w:rPr>
                <w:rFonts w:ascii="Calibri" w:eastAsia="Calibri" w:hAnsi="Calibri" w:cs="Calibri"/>
                <w:spacing w:val="-1"/>
                <w:sz w:val="22"/>
                <w:szCs w:val="22"/>
                <w:lang w:eastAsia="en-US"/>
              </w:rPr>
              <w:t>m</w:t>
            </w:r>
            <w:r w:rsidRPr="0098085E">
              <w:rPr>
                <w:rFonts w:ascii="Calibri" w:eastAsia="Calibri" w:hAnsi="Calibri" w:cs="Calibri"/>
                <w:sz w:val="22"/>
                <w:szCs w:val="22"/>
                <w:lang w:eastAsia="en-US"/>
              </w:rPr>
              <w:t>a</w:t>
            </w:r>
            <w:r w:rsidRPr="0098085E">
              <w:rPr>
                <w:rFonts w:ascii="Calibri" w:eastAsia="Calibri" w:hAnsi="Calibri" w:cs="Calibri"/>
                <w:spacing w:val="3"/>
                <w:sz w:val="22"/>
                <w:szCs w:val="22"/>
                <w:lang w:eastAsia="en-US"/>
              </w:rPr>
              <w:t>t</w:t>
            </w:r>
            <w:r w:rsidRPr="0098085E">
              <w:rPr>
                <w:rFonts w:ascii="Calibri" w:eastAsia="Calibri" w:hAnsi="Calibri" w:cs="Calibri"/>
                <w:spacing w:val="1"/>
                <w:sz w:val="22"/>
                <w:szCs w:val="22"/>
                <w:lang w:eastAsia="en-US"/>
              </w:rPr>
              <w:t>e</w:t>
            </w:r>
            <w:r w:rsidRPr="0098085E">
              <w:rPr>
                <w:rFonts w:ascii="Calibri" w:eastAsia="Calibri" w:hAnsi="Calibri" w:cs="Calibri"/>
                <w:spacing w:val="3"/>
                <w:sz w:val="22"/>
                <w:szCs w:val="22"/>
                <w:lang w:eastAsia="en-US"/>
              </w:rPr>
              <w:t>r</w:t>
            </w:r>
            <w:r w:rsidRPr="0098085E">
              <w:rPr>
                <w:rFonts w:ascii="Calibri" w:eastAsia="Calibri" w:hAnsi="Calibri" w:cs="Calibri"/>
                <w:sz w:val="22"/>
                <w:szCs w:val="22"/>
                <w:lang w:eastAsia="en-US"/>
              </w:rPr>
              <w:t>ia</w:t>
            </w:r>
            <w:r w:rsidRPr="0098085E">
              <w:rPr>
                <w:rFonts w:ascii="Calibri" w:eastAsia="Calibri" w:hAnsi="Calibri" w:cs="Calibri"/>
                <w:spacing w:val="1"/>
                <w:sz w:val="22"/>
                <w:szCs w:val="22"/>
                <w:lang w:eastAsia="en-US"/>
              </w:rPr>
              <w:t>łu</w:t>
            </w:r>
            <w:r w:rsidRPr="0098085E">
              <w:rPr>
                <w:rFonts w:ascii="Calibri" w:eastAsia="Calibri" w:hAnsi="Calibri" w:cs="Calibri"/>
                <w:sz w:val="22"/>
                <w:szCs w:val="22"/>
                <w:lang w:eastAsia="en-US"/>
              </w:rPr>
              <w:t>“</w:t>
            </w:r>
            <w:r w:rsidRPr="0098085E">
              <w:rPr>
                <w:rFonts w:ascii="Calibri" w:eastAsia="Calibri" w:hAnsi="Calibri" w:cs="Calibri"/>
                <w:spacing w:val="-10"/>
                <w:sz w:val="22"/>
                <w:szCs w:val="22"/>
                <w:lang w:eastAsia="en-US"/>
              </w:rPr>
              <w:t xml:space="preserve"> </w:t>
            </w:r>
            <w:r w:rsidRPr="0098085E">
              <w:rPr>
                <w:rFonts w:ascii="Calibri" w:eastAsia="Calibri" w:hAnsi="Calibri" w:cs="Calibri"/>
                <w:sz w:val="22"/>
                <w:szCs w:val="22"/>
                <w:lang w:eastAsia="en-US"/>
              </w:rPr>
              <w:t>i</w:t>
            </w:r>
            <w:r w:rsidRPr="0098085E">
              <w:rPr>
                <w:rFonts w:ascii="Calibri" w:eastAsia="Calibri" w:hAnsi="Calibri" w:cs="Calibri"/>
                <w:spacing w:val="1"/>
                <w:sz w:val="22"/>
                <w:szCs w:val="22"/>
                <w:lang w:eastAsia="en-US"/>
              </w:rPr>
              <w:t xml:space="preserve"> „</w:t>
            </w:r>
            <w:r w:rsidRPr="0098085E">
              <w:rPr>
                <w:rFonts w:ascii="Calibri" w:eastAsia="Calibri" w:hAnsi="Calibri" w:cs="Calibri"/>
                <w:sz w:val="22"/>
                <w:szCs w:val="22"/>
                <w:lang w:eastAsia="en-US"/>
              </w:rPr>
              <w:t>k</w:t>
            </w:r>
            <w:r w:rsidRPr="0098085E">
              <w:rPr>
                <w:rFonts w:ascii="Calibri" w:eastAsia="Calibri" w:hAnsi="Calibri" w:cs="Calibri"/>
                <w:spacing w:val="1"/>
                <w:sz w:val="22"/>
                <w:szCs w:val="22"/>
                <w:lang w:eastAsia="en-US"/>
              </w:rPr>
              <w:t>o</w:t>
            </w:r>
            <w:r w:rsidRPr="0098085E">
              <w:rPr>
                <w:rFonts w:ascii="Calibri" w:eastAsia="Calibri" w:hAnsi="Calibri" w:cs="Calibri"/>
                <w:sz w:val="22"/>
                <w:szCs w:val="22"/>
                <w:lang w:eastAsia="en-US"/>
              </w:rPr>
              <w:t>lor</w:t>
            </w:r>
            <w:r w:rsidRPr="0098085E">
              <w:rPr>
                <w:rFonts w:ascii="Calibri" w:eastAsia="Calibri" w:hAnsi="Calibri" w:cs="Calibri"/>
                <w:spacing w:val="1"/>
                <w:sz w:val="22"/>
                <w:szCs w:val="22"/>
                <w:lang w:eastAsia="en-US"/>
              </w:rPr>
              <w:t>u</w:t>
            </w:r>
            <w:r w:rsidRPr="0098085E">
              <w:rPr>
                <w:rFonts w:ascii="Calibri" w:eastAsia="Calibri" w:hAnsi="Calibri" w:cs="Calibri"/>
                <w:sz w:val="22"/>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44BAFFB"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z w:val="22"/>
                <w:szCs w:val="22"/>
                <w:lang w:eastAsia="en-US"/>
              </w:rPr>
              <w:t>t</w:t>
            </w:r>
            <w:r w:rsidRPr="0098085E">
              <w:rPr>
                <w:rFonts w:ascii="Calibri" w:eastAsia="Calibri" w:hAnsi="Calibri" w:cs="Calibri"/>
                <w:iCs/>
                <w:spacing w:val="1"/>
                <w:sz w:val="22"/>
                <w:szCs w:val="22"/>
                <w:lang w:eastAsia="en-US"/>
              </w:rPr>
              <w:t>a</w:t>
            </w:r>
            <w:r w:rsidRPr="0098085E">
              <w:rPr>
                <w:rFonts w:ascii="Calibri" w:eastAsia="Calibri" w:hAnsi="Calibri" w:cs="Calibri"/>
                <w:iCs/>
                <w:sz w:val="22"/>
                <w:szCs w:val="22"/>
                <w:lang w:eastAsia="en-US"/>
              </w:rPr>
              <w:t>k/</w:t>
            </w:r>
            <w:r w:rsidRPr="0098085E">
              <w:rPr>
                <w:rFonts w:ascii="Calibri" w:eastAsia="Calibri" w:hAnsi="Calibri" w:cs="Calibri"/>
                <w:iCs/>
                <w:spacing w:val="1"/>
                <w:sz w:val="22"/>
                <w:szCs w:val="22"/>
                <w:lang w:eastAsia="en-US"/>
              </w:rPr>
              <w:t>n</w:t>
            </w:r>
            <w:r w:rsidRPr="0098085E">
              <w:rPr>
                <w:rFonts w:ascii="Calibri" w:eastAsia="Calibri" w:hAnsi="Calibri" w:cs="Calibri"/>
                <w:iCs/>
                <w:sz w:val="22"/>
                <w:szCs w:val="22"/>
                <w:lang w:eastAsia="en-US"/>
              </w:rPr>
              <w:t>ie</w:t>
            </w:r>
          </w:p>
        </w:tc>
        <w:tc>
          <w:tcPr>
            <w:tcW w:w="3038" w:type="dxa"/>
            <w:tcBorders>
              <w:top w:val="single" w:sz="4" w:space="0" w:color="000000"/>
              <w:left w:val="single" w:sz="4" w:space="0" w:color="000000"/>
              <w:bottom w:val="single" w:sz="4" w:space="0" w:color="000000"/>
              <w:right w:val="single" w:sz="4" w:space="0" w:color="000000"/>
            </w:tcBorders>
            <w:vAlign w:val="center"/>
          </w:tcPr>
          <w:p w14:paraId="26AB0216"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321AF8A1" w14:textId="77777777" w:rsidTr="00F67991">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14:paraId="6B4A7978"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2322E4A9"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w:t>
            </w:r>
            <w:r w:rsidRPr="0098085E">
              <w:rPr>
                <w:rFonts w:ascii="Calibri" w:eastAsia="Calibri" w:hAnsi="Calibri" w:cs="Calibri"/>
                <w:spacing w:val="-2"/>
                <w:sz w:val="22"/>
                <w:szCs w:val="22"/>
                <w:lang w:eastAsia="en-US"/>
              </w:rPr>
              <w:t xml:space="preserve"> </w:t>
            </w:r>
            <w:r w:rsidRPr="0098085E">
              <w:rPr>
                <w:rFonts w:ascii="Calibri" w:eastAsia="Calibri" w:hAnsi="Calibri" w:cs="Calibri"/>
                <w:sz w:val="22"/>
                <w:szCs w:val="22"/>
                <w:lang w:eastAsia="en-US"/>
              </w:rPr>
              <w:t>w</w:t>
            </w:r>
            <w:r w:rsidRPr="0098085E">
              <w:rPr>
                <w:rFonts w:ascii="Calibri" w:eastAsia="Calibri" w:hAnsi="Calibri" w:cs="Calibri"/>
                <w:spacing w:val="-2"/>
                <w:sz w:val="22"/>
                <w:szCs w:val="22"/>
                <w:lang w:eastAsia="en-US"/>
              </w:rPr>
              <w:t xml:space="preserve"> </w:t>
            </w:r>
            <w:r w:rsidRPr="0098085E">
              <w:rPr>
                <w:rFonts w:ascii="Calibri" w:eastAsia="Calibri" w:hAnsi="Calibri" w:cs="Calibri"/>
                <w:sz w:val="22"/>
                <w:szCs w:val="22"/>
                <w:lang w:eastAsia="en-US"/>
              </w:rPr>
              <w:t>ramach</w:t>
            </w:r>
            <w:r w:rsidRPr="0098085E">
              <w:rPr>
                <w:rFonts w:ascii="Calibri" w:eastAsia="Calibri" w:hAnsi="Calibri" w:cs="Calibri"/>
                <w:spacing w:val="-5"/>
                <w:sz w:val="22"/>
                <w:szCs w:val="22"/>
                <w:lang w:eastAsia="en-US"/>
              </w:rPr>
              <w:t xml:space="preserve"> </w:t>
            </w:r>
            <w:r w:rsidRPr="0098085E">
              <w:rPr>
                <w:rFonts w:ascii="Calibri" w:eastAsia="Calibri" w:hAnsi="Calibri" w:cs="Calibri"/>
                <w:spacing w:val="1"/>
                <w:sz w:val="22"/>
                <w:szCs w:val="22"/>
                <w:lang w:eastAsia="en-US"/>
              </w:rPr>
              <w:t>d</w:t>
            </w:r>
            <w:r w:rsidRPr="0098085E">
              <w:rPr>
                <w:rFonts w:ascii="Calibri" w:eastAsia="Calibri" w:hAnsi="Calibri" w:cs="Calibri"/>
                <w:sz w:val="22"/>
                <w:szCs w:val="22"/>
                <w:lang w:eastAsia="en-US"/>
              </w:rPr>
              <w:t>o</w:t>
            </w:r>
            <w:r w:rsidRPr="0098085E">
              <w:rPr>
                <w:rFonts w:ascii="Calibri" w:eastAsia="Calibri" w:hAnsi="Calibri" w:cs="Calibri"/>
                <w:spacing w:val="-1"/>
                <w:sz w:val="22"/>
                <w:szCs w:val="22"/>
                <w:lang w:eastAsia="en-US"/>
              </w:rPr>
              <w:t>s</w:t>
            </w:r>
            <w:r w:rsidRPr="0098085E">
              <w:rPr>
                <w:rFonts w:ascii="Calibri" w:eastAsia="Calibri" w:hAnsi="Calibri" w:cs="Calibri"/>
                <w:sz w:val="22"/>
                <w:szCs w:val="22"/>
                <w:lang w:eastAsia="en-US"/>
              </w:rPr>
              <w:t>t</w:t>
            </w:r>
            <w:r w:rsidRPr="0098085E">
              <w:rPr>
                <w:rFonts w:ascii="Calibri" w:eastAsia="Calibri" w:hAnsi="Calibri" w:cs="Calibri"/>
                <w:spacing w:val="1"/>
                <w:sz w:val="22"/>
                <w:szCs w:val="22"/>
                <w:lang w:eastAsia="en-US"/>
              </w:rPr>
              <w:t>a</w:t>
            </w:r>
            <w:r w:rsidRPr="0098085E">
              <w:rPr>
                <w:rFonts w:ascii="Calibri" w:eastAsia="Calibri" w:hAnsi="Calibri" w:cs="Calibri"/>
                <w:spacing w:val="2"/>
                <w:sz w:val="22"/>
                <w:szCs w:val="22"/>
                <w:lang w:eastAsia="en-US"/>
              </w:rPr>
              <w:t>r</w:t>
            </w:r>
            <w:r w:rsidRPr="0098085E">
              <w:rPr>
                <w:rFonts w:ascii="Calibri" w:eastAsia="Calibri" w:hAnsi="Calibri" w:cs="Calibri"/>
                <w:sz w:val="22"/>
                <w:szCs w:val="22"/>
                <w:lang w:eastAsia="en-US"/>
              </w:rPr>
              <w:t>cz</w:t>
            </w:r>
            <w:r w:rsidRPr="0098085E">
              <w:rPr>
                <w:rFonts w:ascii="Calibri" w:eastAsia="Calibri" w:hAnsi="Calibri" w:cs="Calibri"/>
                <w:spacing w:val="1"/>
                <w:sz w:val="22"/>
                <w:szCs w:val="22"/>
                <w:lang w:eastAsia="en-US"/>
              </w:rPr>
              <w:t>an</w:t>
            </w:r>
            <w:r w:rsidRPr="0098085E">
              <w:rPr>
                <w:rFonts w:ascii="Calibri" w:eastAsia="Calibri" w:hAnsi="Calibri" w:cs="Calibri"/>
                <w:spacing w:val="-1"/>
                <w:sz w:val="22"/>
                <w:szCs w:val="22"/>
                <w:lang w:eastAsia="en-US"/>
              </w:rPr>
              <w:t>e</w:t>
            </w:r>
            <w:r w:rsidRPr="0098085E">
              <w:rPr>
                <w:rFonts w:ascii="Calibri" w:eastAsia="Calibri" w:hAnsi="Calibri" w:cs="Calibri"/>
                <w:sz w:val="22"/>
                <w:szCs w:val="22"/>
                <w:lang w:eastAsia="en-US"/>
              </w:rPr>
              <w:t>go</w:t>
            </w:r>
            <w:r w:rsidRPr="0098085E">
              <w:rPr>
                <w:rFonts w:ascii="Calibri" w:eastAsia="Calibri" w:hAnsi="Calibri" w:cs="Calibri"/>
                <w:spacing w:val="-11"/>
                <w:sz w:val="22"/>
                <w:szCs w:val="22"/>
                <w:lang w:eastAsia="en-US"/>
              </w:rPr>
              <w:t xml:space="preserve"> </w:t>
            </w:r>
            <w:r w:rsidRPr="0098085E">
              <w:rPr>
                <w:rFonts w:ascii="Calibri" w:eastAsia="Calibri" w:hAnsi="Calibri" w:cs="Calibri"/>
                <w:spacing w:val="-1"/>
                <w:sz w:val="22"/>
                <w:szCs w:val="22"/>
                <w:lang w:eastAsia="en-US"/>
              </w:rPr>
              <w:t>s</w:t>
            </w:r>
            <w:r w:rsidRPr="0098085E">
              <w:rPr>
                <w:rFonts w:ascii="Calibri" w:eastAsia="Calibri" w:hAnsi="Calibri" w:cs="Calibri"/>
                <w:spacing w:val="3"/>
                <w:sz w:val="22"/>
                <w:szCs w:val="22"/>
                <w:lang w:eastAsia="en-US"/>
              </w:rPr>
              <w:t>y</w:t>
            </w:r>
            <w:r w:rsidRPr="0098085E">
              <w:rPr>
                <w:rFonts w:ascii="Calibri" w:eastAsia="Calibri" w:hAnsi="Calibri" w:cs="Calibri"/>
                <w:spacing w:val="1"/>
                <w:sz w:val="22"/>
                <w:szCs w:val="22"/>
                <w:lang w:eastAsia="en-US"/>
              </w:rPr>
              <w:t>s</w:t>
            </w:r>
            <w:r w:rsidRPr="0098085E">
              <w:rPr>
                <w:rFonts w:ascii="Calibri" w:eastAsia="Calibri" w:hAnsi="Calibri" w:cs="Calibri"/>
                <w:sz w:val="22"/>
                <w:szCs w:val="22"/>
                <w:lang w:eastAsia="en-US"/>
              </w:rPr>
              <w:t>te</w:t>
            </w:r>
            <w:r w:rsidRPr="0098085E">
              <w:rPr>
                <w:rFonts w:ascii="Calibri" w:eastAsia="Calibri" w:hAnsi="Calibri" w:cs="Calibri"/>
                <w:spacing w:val="-1"/>
                <w:sz w:val="22"/>
                <w:szCs w:val="22"/>
                <w:lang w:eastAsia="en-US"/>
              </w:rPr>
              <w:t>m</w:t>
            </w:r>
            <w:r w:rsidRPr="0098085E">
              <w:rPr>
                <w:rFonts w:ascii="Calibri" w:eastAsia="Calibri" w:hAnsi="Calibri" w:cs="Calibri"/>
                <w:sz w:val="22"/>
                <w:szCs w:val="22"/>
                <w:lang w:eastAsia="en-US"/>
              </w:rPr>
              <w:t>u</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0CAAE8CF"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z w:val="22"/>
                <w:szCs w:val="22"/>
                <w:lang w:eastAsia="en-US"/>
              </w:rPr>
              <w:t>t</w:t>
            </w:r>
            <w:r w:rsidRPr="0098085E">
              <w:rPr>
                <w:rFonts w:ascii="Calibri" w:eastAsia="Calibri" w:hAnsi="Calibri" w:cs="Calibri"/>
                <w:iCs/>
                <w:spacing w:val="1"/>
                <w:sz w:val="22"/>
                <w:szCs w:val="22"/>
                <w:lang w:eastAsia="en-US"/>
              </w:rPr>
              <w:t>a</w:t>
            </w:r>
            <w:r w:rsidRPr="0098085E">
              <w:rPr>
                <w:rFonts w:ascii="Calibri" w:eastAsia="Calibri" w:hAnsi="Calibri" w:cs="Calibri"/>
                <w:iCs/>
                <w:sz w:val="22"/>
                <w:szCs w:val="22"/>
                <w:lang w:eastAsia="en-US"/>
              </w:rPr>
              <w:t>k/</w:t>
            </w:r>
            <w:r w:rsidRPr="0098085E">
              <w:rPr>
                <w:rFonts w:ascii="Calibri" w:eastAsia="Calibri" w:hAnsi="Calibri" w:cs="Calibri"/>
                <w:iCs/>
                <w:spacing w:val="1"/>
                <w:sz w:val="22"/>
                <w:szCs w:val="22"/>
                <w:lang w:eastAsia="en-US"/>
              </w:rPr>
              <w:t>n</w:t>
            </w:r>
            <w:r w:rsidRPr="0098085E">
              <w:rPr>
                <w:rFonts w:ascii="Calibri" w:eastAsia="Calibri" w:hAnsi="Calibri" w:cs="Calibri"/>
                <w:iCs/>
                <w:sz w:val="22"/>
                <w:szCs w:val="22"/>
                <w:lang w:eastAsia="en-US"/>
              </w:rPr>
              <w:t>ie</w:t>
            </w:r>
          </w:p>
        </w:tc>
        <w:tc>
          <w:tcPr>
            <w:tcW w:w="3038" w:type="dxa"/>
            <w:tcBorders>
              <w:top w:val="single" w:sz="4" w:space="0" w:color="000000"/>
              <w:left w:val="single" w:sz="4" w:space="0" w:color="000000"/>
              <w:bottom w:val="single" w:sz="4" w:space="0" w:color="000000"/>
              <w:right w:val="single" w:sz="4" w:space="0" w:color="000000"/>
            </w:tcBorders>
            <w:vAlign w:val="center"/>
          </w:tcPr>
          <w:p w14:paraId="13B216A2"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4D629665" w14:textId="77777777" w:rsidTr="00F67991">
        <w:trPr>
          <w:trHeight w:hRule="exact" w:val="775"/>
        </w:trPr>
        <w:tc>
          <w:tcPr>
            <w:tcW w:w="597" w:type="dxa"/>
            <w:tcBorders>
              <w:top w:val="single" w:sz="4" w:space="0" w:color="000000"/>
              <w:left w:val="single" w:sz="4" w:space="0" w:color="000000"/>
              <w:bottom w:val="single" w:sz="4" w:space="0" w:color="000000"/>
              <w:right w:val="single" w:sz="4" w:space="0" w:color="000000"/>
            </w:tcBorders>
            <w:vAlign w:val="center"/>
          </w:tcPr>
          <w:p w14:paraId="4FC0FFAB"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3A1D3264"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w:t>
            </w:r>
            <w:r w:rsidRPr="0098085E">
              <w:rPr>
                <w:rFonts w:ascii="Calibri" w:eastAsia="Calibri" w:hAnsi="Calibri" w:cs="Calibri"/>
                <w:spacing w:val="-2"/>
                <w:position w:val="1"/>
                <w:sz w:val="22"/>
                <w:szCs w:val="22"/>
                <w:lang w:eastAsia="en-US"/>
              </w:rPr>
              <w:t xml:space="preserve"> </w:t>
            </w:r>
            <w:r w:rsidRPr="0098085E">
              <w:rPr>
                <w:rFonts w:ascii="Calibri" w:eastAsia="Calibri" w:hAnsi="Calibri" w:cs="Calibri"/>
                <w:spacing w:val="-1"/>
                <w:position w:val="1"/>
                <w:sz w:val="22"/>
                <w:szCs w:val="22"/>
                <w:lang w:eastAsia="en-US"/>
              </w:rPr>
              <w:t>m</w:t>
            </w:r>
            <w:r w:rsidRPr="0098085E">
              <w:rPr>
                <w:rFonts w:ascii="Calibri" w:eastAsia="Calibri" w:hAnsi="Calibri" w:cs="Calibri"/>
                <w:position w:val="1"/>
                <w:sz w:val="22"/>
                <w:szCs w:val="22"/>
                <w:lang w:eastAsia="en-US"/>
              </w:rPr>
              <w:t>ożl</w:t>
            </w:r>
            <w:r w:rsidRPr="0098085E">
              <w:rPr>
                <w:rFonts w:ascii="Calibri" w:eastAsia="Calibri" w:hAnsi="Calibri" w:cs="Calibri"/>
                <w:spacing w:val="2"/>
                <w:position w:val="1"/>
                <w:sz w:val="22"/>
                <w:szCs w:val="22"/>
                <w:lang w:eastAsia="en-US"/>
              </w:rPr>
              <w:t>i</w:t>
            </w:r>
            <w:r w:rsidRPr="0098085E">
              <w:rPr>
                <w:rFonts w:ascii="Calibri" w:eastAsia="Calibri" w:hAnsi="Calibri" w:cs="Calibri"/>
                <w:spacing w:val="-1"/>
                <w:position w:val="1"/>
                <w:sz w:val="22"/>
                <w:szCs w:val="22"/>
                <w:lang w:eastAsia="en-US"/>
              </w:rPr>
              <w:t>w</w:t>
            </w:r>
            <w:r w:rsidRPr="0098085E">
              <w:rPr>
                <w:rFonts w:ascii="Calibri" w:eastAsia="Calibri" w:hAnsi="Calibri" w:cs="Calibri"/>
                <w:position w:val="1"/>
                <w:sz w:val="22"/>
                <w:szCs w:val="22"/>
                <w:lang w:eastAsia="en-US"/>
              </w:rPr>
              <w:t>e</w:t>
            </w:r>
            <w:r w:rsidRPr="0098085E">
              <w:rPr>
                <w:rFonts w:ascii="Calibri" w:eastAsia="Calibri" w:hAnsi="Calibri" w:cs="Calibri"/>
                <w:spacing w:val="-5"/>
                <w:position w:val="1"/>
                <w:sz w:val="22"/>
                <w:szCs w:val="22"/>
                <w:lang w:eastAsia="en-US"/>
              </w:rPr>
              <w:t xml:space="preserve"> </w:t>
            </w:r>
            <w:r w:rsidRPr="0098085E">
              <w:rPr>
                <w:rFonts w:ascii="Calibri" w:eastAsia="Calibri" w:hAnsi="Calibri" w:cs="Calibri"/>
                <w:position w:val="1"/>
                <w:sz w:val="22"/>
                <w:szCs w:val="22"/>
                <w:lang w:eastAsia="en-US"/>
              </w:rPr>
              <w:t>w</w:t>
            </w:r>
            <w:r w:rsidRPr="0098085E">
              <w:rPr>
                <w:rFonts w:ascii="Calibri" w:eastAsia="Calibri" w:hAnsi="Calibri" w:cs="Calibri"/>
                <w:spacing w:val="-2"/>
                <w:position w:val="1"/>
                <w:sz w:val="22"/>
                <w:szCs w:val="22"/>
                <w:lang w:eastAsia="en-US"/>
              </w:rPr>
              <w:t xml:space="preserve">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rz</w:t>
            </w:r>
            <w:r w:rsidRPr="0098085E">
              <w:rPr>
                <w:rFonts w:ascii="Calibri" w:eastAsia="Calibri" w:hAnsi="Calibri" w:cs="Calibri"/>
                <w:spacing w:val="1"/>
                <w:position w:val="1"/>
                <w:sz w:val="22"/>
                <w:szCs w:val="22"/>
                <w:lang w:eastAsia="en-US"/>
              </w:rPr>
              <w:t>y</w:t>
            </w:r>
            <w:r w:rsidRPr="0098085E">
              <w:rPr>
                <w:rFonts w:ascii="Calibri" w:eastAsia="Calibri" w:hAnsi="Calibri" w:cs="Calibri"/>
                <w:spacing w:val="-1"/>
                <w:position w:val="1"/>
                <w:sz w:val="22"/>
                <w:szCs w:val="22"/>
                <w:lang w:eastAsia="en-US"/>
              </w:rPr>
              <w:t>s</w:t>
            </w:r>
            <w:r w:rsidRPr="0098085E">
              <w:rPr>
                <w:rFonts w:ascii="Calibri" w:eastAsia="Calibri" w:hAnsi="Calibri" w:cs="Calibri"/>
                <w:position w:val="1"/>
                <w:sz w:val="22"/>
                <w:szCs w:val="22"/>
                <w:lang w:eastAsia="en-US"/>
              </w:rPr>
              <w:t>z</w:t>
            </w:r>
            <w:r w:rsidRPr="0098085E">
              <w:rPr>
                <w:rFonts w:ascii="Calibri" w:eastAsia="Calibri" w:hAnsi="Calibri" w:cs="Calibri"/>
                <w:spacing w:val="1"/>
                <w:position w:val="1"/>
                <w:sz w:val="22"/>
                <w:szCs w:val="22"/>
                <w:lang w:eastAsia="en-US"/>
              </w:rPr>
              <w:t>ł</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ś</w:t>
            </w:r>
            <w:r w:rsidRPr="0098085E">
              <w:rPr>
                <w:rFonts w:ascii="Calibri" w:eastAsia="Calibri" w:hAnsi="Calibri" w:cs="Calibri"/>
                <w:position w:val="1"/>
                <w:sz w:val="22"/>
                <w:szCs w:val="22"/>
                <w:lang w:eastAsia="en-US"/>
              </w:rPr>
              <w:t>ci</w:t>
            </w:r>
            <w:r w:rsidRPr="0098085E">
              <w:rPr>
                <w:rFonts w:ascii="Calibri" w:eastAsia="Calibri" w:hAnsi="Calibri" w:cs="Calibri"/>
                <w:spacing w:val="-9"/>
                <w:position w:val="1"/>
                <w:sz w:val="22"/>
                <w:szCs w:val="22"/>
                <w:lang w:eastAsia="en-US"/>
              </w:rPr>
              <w:t xml:space="preserve">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o</w:t>
            </w:r>
            <w:r w:rsidRPr="0098085E">
              <w:rPr>
                <w:rFonts w:ascii="Calibri" w:eastAsia="Calibri" w:hAnsi="Calibri" w:cs="Calibri"/>
                <w:spacing w:val="-2"/>
                <w:position w:val="1"/>
                <w:sz w:val="22"/>
                <w:szCs w:val="22"/>
                <w:lang w:eastAsia="en-US"/>
              </w:rPr>
              <w:t xml:space="preserve"> </w:t>
            </w:r>
            <w:r w:rsidRPr="0098085E">
              <w:rPr>
                <w:rFonts w:ascii="Calibri" w:eastAsia="Calibri" w:hAnsi="Calibri" w:cs="Calibri"/>
                <w:spacing w:val="1"/>
                <w:position w:val="1"/>
                <w:sz w:val="22"/>
                <w:szCs w:val="22"/>
                <w:lang w:eastAsia="en-US"/>
              </w:rPr>
              <w:t>zm</w:t>
            </w:r>
            <w:r w:rsidRPr="0098085E">
              <w:rPr>
                <w:rFonts w:ascii="Calibri" w:eastAsia="Calibri" w:hAnsi="Calibri" w:cs="Calibri"/>
                <w:position w:val="1"/>
                <w:sz w:val="22"/>
                <w:szCs w:val="22"/>
                <w:lang w:eastAsia="en-US"/>
              </w:rPr>
              <w:t>ia</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ie o</w:t>
            </w:r>
            <w:r w:rsidRPr="0098085E">
              <w:rPr>
                <w:rFonts w:ascii="Calibri" w:eastAsia="Calibri" w:hAnsi="Calibri" w:cs="Calibri"/>
                <w:spacing w:val="1"/>
                <w:sz w:val="22"/>
                <w:szCs w:val="22"/>
                <w:lang w:eastAsia="en-US"/>
              </w:rPr>
              <w:t>p</w:t>
            </w:r>
            <w:r w:rsidRPr="0098085E">
              <w:rPr>
                <w:rFonts w:ascii="Calibri" w:eastAsia="Calibri" w:hAnsi="Calibri" w:cs="Calibri"/>
                <w:sz w:val="22"/>
                <w:szCs w:val="22"/>
                <w:lang w:eastAsia="en-US"/>
              </w:rPr>
              <w:t>r</w:t>
            </w:r>
            <w:r w:rsidRPr="0098085E">
              <w:rPr>
                <w:rFonts w:ascii="Calibri" w:eastAsia="Calibri" w:hAnsi="Calibri" w:cs="Calibri"/>
                <w:spacing w:val="1"/>
                <w:sz w:val="22"/>
                <w:szCs w:val="22"/>
                <w:lang w:eastAsia="en-US"/>
              </w:rPr>
              <w:t>o</w:t>
            </w:r>
            <w:r w:rsidRPr="0098085E">
              <w:rPr>
                <w:rFonts w:ascii="Calibri" w:eastAsia="Calibri" w:hAnsi="Calibri" w:cs="Calibri"/>
                <w:sz w:val="22"/>
                <w:szCs w:val="22"/>
                <w:lang w:eastAsia="en-US"/>
              </w:rPr>
              <w:t>gramowa</w:t>
            </w:r>
            <w:r w:rsidRPr="0098085E">
              <w:rPr>
                <w:rFonts w:ascii="Calibri" w:eastAsia="Calibri" w:hAnsi="Calibri" w:cs="Calibri"/>
                <w:spacing w:val="1"/>
                <w:sz w:val="22"/>
                <w:szCs w:val="22"/>
                <w:lang w:eastAsia="en-US"/>
              </w:rPr>
              <w:t>n</w:t>
            </w:r>
            <w:r w:rsidRPr="0098085E">
              <w:rPr>
                <w:rFonts w:ascii="Calibri" w:eastAsia="Calibri" w:hAnsi="Calibri" w:cs="Calibri"/>
                <w:sz w:val="22"/>
                <w:szCs w:val="22"/>
                <w:lang w:eastAsia="en-US"/>
              </w:rPr>
              <w:t>ia</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0D22F60E"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z w:val="22"/>
                <w:szCs w:val="22"/>
                <w:lang w:eastAsia="en-US"/>
              </w:rPr>
              <w:t>t</w:t>
            </w:r>
            <w:r w:rsidRPr="0098085E">
              <w:rPr>
                <w:rFonts w:ascii="Calibri" w:eastAsia="Calibri" w:hAnsi="Calibri" w:cs="Calibri"/>
                <w:iCs/>
                <w:spacing w:val="1"/>
                <w:sz w:val="22"/>
                <w:szCs w:val="22"/>
                <w:lang w:eastAsia="en-US"/>
              </w:rPr>
              <w:t>a</w:t>
            </w:r>
            <w:r w:rsidRPr="0098085E">
              <w:rPr>
                <w:rFonts w:ascii="Calibri" w:eastAsia="Calibri" w:hAnsi="Calibri" w:cs="Calibri"/>
                <w:iCs/>
                <w:sz w:val="22"/>
                <w:szCs w:val="22"/>
                <w:lang w:eastAsia="en-US"/>
              </w:rPr>
              <w:t>k/</w:t>
            </w:r>
            <w:r w:rsidRPr="0098085E">
              <w:rPr>
                <w:rFonts w:ascii="Calibri" w:eastAsia="Calibri" w:hAnsi="Calibri" w:cs="Calibri"/>
                <w:iCs/>
                <w:spacing w:val="1"/>
                <w:sz w:val="22"/>
                <w:szCs w:val="22"/>
                <w:lang w:eastAsia="en-US"/>
              </w:rPr>
              <w:t>n</w:t>
            </w:r>
            <w:r w:rsidRPr="0098085E">
              <w:rPr>
                <w:rFonts w:ascii="Calibri" w:eastAsia="Calibri" w:hAnsi="Calibri" w:cs="Calibri"/>
                <w:iCs/>
                <w:sz w:val="22"/>
                <w:szCs w:val="22"/>
                <w:lang w:eastAsia="en-US"/>
              </w:rPr>
              <w:t>ie</w:t>
            </w:r>
          </w:p>
        </w:tc>
        <w:tc>
          <w:tcPr>
            <w:tcW w:w="3038" w:type="dxa"/>
            <w:tcBorders>
              <w:top w:val="single" w:sz="4" w:space="0" w:color="000000"/>
              <w:left w:val="single" w:sz="4" w:space="0" w:color="000000"/>
              <w:bottom w:val="single" w:sz="4" w:space="0" w:color="000000"/>
              <w:right w:val="single" w:sz="4" w:space="0" w:color="000000"/>
            </w:tcBorders>
            <w:vAlign w:val="center"/>
          </w:tcPr>
          <w:p w14:paraId="114634C1"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1E184551" w14:textId="77777777" w:rsidTr="00F67991">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14:paraId="5A308911"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13072BFE"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w:t>
            </w:r>
            <w:r w:rsidRPr="0098085E">
              <w:rPr>
                <w:rFonts w:ascii="Calibri" w:eastAsia="Calibri" w:hAnsi="Calibri" w:cs="Calibri"/>
                <w:spacing w:val="-2"/>
                <w:position w:val="1"/>
                <w:sz w:val="22"/>
                <w:szCs w:val="22"/>
                <w:lang w:eastAsia="en-US"/>
              </w:rPr>
              <w:t xml:space="preserve"> </w:t>
            </w:r>
            <w:r w:rsidRPr="0098085E">
              <w:rPr>
                <w:rFonts w:ascii="Calibri" w:eastAsia="Calibri" w:hAnsi="Calibri" w:cs="Calibri"/>
                <w:spacing w:val="1"/>
                <w:position w:val="1"/>
                <w:sz w:val="22"/>
                <w:szCs w:val="22"/>
                <w:lang w:eastAsia="en-US"/>
              </w:rPr>
              <w:t>b</w:t>
            </w:r>
            <w:r w:rsidRPr="0098085E">
              <w:rPr>
                <w:rFonts w:ascii="Calibri" w:eastAsia="Calibri" w:hAnsi="Calibri" w:cs="Calibri"/>
                <w:position w:val="1"/>
                <w:sz w:val="22"/>
                <w:szCs w:val="22"/>
                <w:lang w:eastAsia="en-US"/>
              </w:rPr>
              <w:t>rak</w:t>
            </w:r>
            <w:r w:rsidRPr="0098085E">
              <w:rPr>
                <w:rFonts w:ascii="Calibri" w:eastAsia="Calibri" w:hAnsi="Calibri" w:cs="Calibri"/>
                <w:spacing w:val="-3"/>
                <w:position w:val="1"/>
                <w:sz w:val="22"/>
                <w:szCs w:val="22"/>
                <w:lang w:eastAsia="en-US"/>
              </w:rPr>
              <w:t xml:space="preserve"> </w:t>
            </w:r>
            <w:r w:rsidRPr="0098085E">
              <w:rPr>
                <w:rFonts w:ascii="Calibri" w:eastAsia="Calibri" w:hAnsi="Calibri" w:cs="Calibri"/>
                <w:spacing w:val="-1"/>
                <w:position w:val="1"/>
                <w:sz w:val="22"/>
                <w:szCs w:val="22"/>
                <w:lang w:eastAsia="en-US"/>
              </w:rPr>
              <w:t>m</w:t>
            </w:r>
            <w:r w:rsidRPr="0098085E">
              <w:rPr>
                <w:rFonts w:ascii="Calibri" w:eastAsia="Calibri" w:hAnsi="Calibri" w:cs="Calibri"/>
                <w:position w:val="1"/>
                <w:sz w:val="22"/>
                <w:szCs w:val="22"/>
                <w:lang w:eastAsia="en-US"/>
              </w:rPr>
              <w:t>ożli</w:t>
            </w:r>
            <w:r w:rsidRPr="0098085E">
              <w:rPr>
                <w:rFonts w:ascii="Calibri" w:eastAsia="Calibri" w:hAnsi="Calibri" w:cs="Calibri"/>
                <w:spacing w:val="-1"/>
                <w:position w:val="1"/>
                <w:sz w:val="22"/>
                <w:szCs w:val="22"/>
                <w:lang w:eastAsia="en-US"/>
              </w:rPr>
              <w:t>w</w:t>
            </w:r>
            <w:r w:rsidRPr="0098085E">
              <w:rPr>
                <w:rFonts w:ascii="Calibri" w:eastAsia="Calibri" w:hAnsi="Calibri" w:cs="Calibri"/>
                <w:spacing w:val="3"/>
                <w:position w:val="1"/>
                <w:sz w:val="22"/>
                <w:szCs w:val="22"/>
                <w:lang w:eastAsia="en-US"/>
              </w:rPr>
              <w:t>o</w:t>
            </w:r>
            <w:r w:rsidRPr="0098085E">
              <w:rPr>
                <w:rFonts w:ascii="Calibri" w:eastAsia="Calibri" w:hAnsi="Calibri" w:cs="Calibri"/>
                <w:spacing w:val="-1"/>
                <w:position w:val="1"/>
                <w:sz w:val="22"/>
                <w:szCs w:val="22"/>
                <w:lang w:eastAsia="en-US"/>
              </w:rPr>
              <w:t>ś</w:t>
            </w:r>
            <w:r w:rsidRPr="0098085E">
              <w:rPr>
                <w:rFonts w:ascii="Calibri" w:eastAsia="Calibri" w:hAnsi="Calibri" w:cs="Calibri"/>
                <w:position w:val="1"/>
                <w:sz w:val="22"/>
                <w:szCs w:val="22"/>
                <w:lang w:eastAsia="en-US"/>
              </w:rPr>
              <w:t>ci</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152F6872"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position w:val="1"/>
                <w:sz w:val="22"/>
                <w:szCs w:val="22"/>
                <w:lang w:eastAsia="en-US"/>
              </w:rPr>
              <w:t>t</w:t>
            </w:r>
            <w:r w:rsidRPr="0098085E">
              <w:rPr>
                <w:rFonts w:ascii="Calibri" w:eastAsia="Calibri" w:hAnsi="Calibri" w:cs="Calibri"/>
                <w:iCs/>
                <w:spacing w:val="1"/>
                <w:position w:val="1"/>
                <w:sz w:val="22"/>
                <w:szCs w:val="22"/>
                <w:lang w:eastAsia="en-US"/>
              </w:rPr>
              <w:t>a</w:t>
            </w:r>
            <w:r w:rsidRPr="0098085E">
              <w:rPr>
                <w:rFonts w:ascii="Calibri" w:eastAsia="Calibri" w:hAnsi="Calibri" w:cs="Calibri"/>
                <w:iCs/>
                <w:position w:val="1"/>
                <w:sz w:val="22"/>
                <w:szCs w:val="22"/>
                <w:lang w:eastAsia="en-US"/>
              </w:rPr>
              <w:t>k/</w:t>
            </w:r>
            <w:r w:rsidRPr="0098085E">
              <w:rPr>
                <w:rFonts w:ascii="Calibri" w:eastAsia="Calibri" w:hAnsi="Calibri" w:cs="Calibri"/>
                <w:iCs/>
                <w:spacing w:val="1"/>
                <w:position w:val="1"/>
                <w:sz w:val="22"/>
                <w:szCs w:val="22"/>
                <w:lang w:eastAsia="en-US"/>
              </w:rPr>
              <w:t>n</w:t>
            </w:r>
            <w:r w:rsidRPr="0098085E">
              <w:rPr>
                <w:rFonts w:ascii="Calibri" w:eastAsia="Calibri" w:hAnsi="Calibri" w:cs="Calibri"/>
                <w:iCs/>
                <w:position w:val="1"/>
                <w:sz w:val="22"/>
                <w:szCs w:val="22"/>
                <w:lang w:eastAsia="en-US"/>
              </w:rPr>
              <w:t>ie</w:t>
            </w:r>
          </w:p>
        </w:tc>
        <w:tc>
          <w:tcPr>
            <w:tcW w:w="3038" w:type="dxa"/>
            <w:tcBorders>
              <w:top w:val="single" w:sz="4" w:space="0" w:color="000000"/>
              <w:left w:val="single" w:sz="4" w:space="0" w:color="000000"/>
              <w:bottom w:val="single" w:sz="4" w:space="0" w:color="000000"/>
              <w:right w:val="single" w:sz="4" w:space="0" w:color="000000"/>
            </w:tcBorders>
            <w:vAlign w:val="center"/>
          </w:tcPr>
          <w:p w14:paraId="56C6A798"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1EF3DD50" w14:textId="77777777" w:rsidTr="00F67991">
        <w:trPr>
          <w:trHeight w:hRule="exact" w:val="403"/>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2427F8C3"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15.</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2C7F1D7E"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Pręd</w:t>
            </w:r>
            <w:r w:rsidRPr="0098085E">
              <w:rPr>
                <w:rFonts w:ascii="Calibri" w:eastAsia="Calibri" w:hAnsi="Calibri" w:cs="Calibri"/>
                <w:spacing w:val="1"/>
                <w:position w:val="1"/>
                <w:sz w:val="22"/>
                <w:szCs w:val="22"/>
                <w:lang w:eastAsia="en-US"/>
              </w:rPr>
              <w:t>k</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ś</w:t>
            </w:r>
            <w:r w:rsidRPr="0098085E">
              <w:rPr>
                <w:rFonts w:ascii="Calibri" w:eastAsia="Calibri" w:hAnsi="Calibri" w:cs="Calibri"/>
                <w:position w:val="1"/>
                <w:sz w:val="22"/>
                <w:szCs w:val="22"/>
                <w:lang w:eastAsia="en-US"/>
              </w:rPr>
              <w:t>ć</w:t>
            </w:r>
            <w:r w:rsidRPr="0098085E">
              <w:rPr>
                <w:rFonts w:ascii="Calibri" w:eastAsia="Calibri" w:hAnsi="Calibri" w:cs="Calibri"/>
                <w:spacing w:val="-7"/>
                <w:position w:val="1"/>
                <w:sz w:val="22"/>
                <w:szCs w:val="22"/>
                <w:lang w:eastAsia="en-US"/>
              </w:rPr>
              <w:t xml:space="preserve">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rze</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ś</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ika</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239B3DA5"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pacing w:val="1"/>
                <w:position w:val="1"/>
                <w:sz w:val="22"/>
                <w:szCs w:val="22"/>
                <w:lang w:eastAsia="en-US"/>
              </w:rPr>
              <w:t>m</w:t>
            </w:r>
            <w:r w:rsidRPr="0098085E">
              <w:rPr>
                <w:rFonts w:ascii="Calibri" w:eastAsia="Calibri" w:hAnsi="Calibri" w:cs="Calibri"/>
                <w:iCs/>
                <w:position w:val="1"/>
                <w:sz w:val="22"/>
                <w:szCs w:val="22"/>
                <w:lang w:eastAsia="en-US"/>
              </w:rPr>
              <w:t>/s</w:t>
            </w:r>
            <w:r w:rsidRPr="0098085E">
              <w:rPr>
                <w:rFonts w:ascii="Calibri" w:eastAsia="Calibri" w:hAnsi="Calibri" w:cs="Calibri"/>
                <w:iCs/>
                <w:spacing w:val="-4"/>
                <w:position w:val="1"/>
                <w:sz w:val="22"/>
                <w:szCs w:val="22"/>
                <w:lang w:eastAsia="en-US"/>
              </w:rPr>
              <w:t xml:space="preserve"> </w:t>
            </w:r>
            <w:r w:rsidRPr="0098085E">
              <w:rPr>
                <w:rFonts w:ascii="Calibri" w:eastAsia="Calibri" w:hAnsi="Calibri" w:cs="Calibri"/>
                <w:iCs/>
                <w:position w:val="1"/>
                <w:sz w:val="22"/>
                <w:szCs w:val="22"/>
                <w:lang w:eastAsia="en-US"/>
              </w:rPr>
              <w:t>(</w:t>
            </w:r>
            <w:r w:rsidRPr="0098085E">
              <w:rPr>
                <w:rFonts w:ascii="Calibri" w:eastAsia="Calibri" w:hAnsi="Calibri" w:cs="Calibri"/>
                <w:iCs/>
                <w:spacing w:val="1"/>
                <w:position w:val="1"/>
                <w:sz w:val="22"/>
                <w:szCs w:val="22"/>
                <w:lang w:eastAsia="en-US"/>
              </w:rPr>
              <w:t>od</w:t>
            </w:r>
            <w:r w:rsidRPr="0098085E">
              <w:rPr>
                <w:rFonts w:ascii="Calibri" w:eastAsia="Calibri" w:hAnsi="Calibri" w:cs="Calibri"/>
                <w:iCs/>
                <w:position w:val="1"/>
                <w:sz w:val="22"/>
                <w:szCs w:val="22"/>
                <w:lang w:eastAsia="en-US"/>
              </w:rPr>
              <w:t>...</w:t>
            </w:r>
            <w:r w:rsidRPr="0098085E">
              <w:rPr>
                <w:rFonts w:ascii="Calibri" w:eastAsia="Calibri" w:hAnsi="Calibri" w:cs="Calibri"/>
                <w:iCs/>
                <w:spacing w:val="1"/>
                <w:position w:val="1"/>
                <w:sz w:val="22"/>
                <w:szCs w:val="22"/>
                <w:lang w:eastAsia="en-US"/>
              </w:rPr>
              <w:t>do</w:t>
            </w:r>
            <w:r w:rsidRPr="0098085E">
              <w:rPr>
                <w:rFonts w:ascii="Calibri" w:eastAsia="Calibri" w:hAnsi="Calibri" w:cs="Calibri"/>
                <w:iCs/>
                <w:position w:val="1"/>
                <w:sz w:val="22"/>
                <w:szCs w:val="22"/>
                <w:lang w:eastAsia="en-US"/>
              </w:rPr>
              <w:t>...)</w:t>
            </w:r>
          </w:p>
        </w:tc>
        <w:tc>
          <w:tcPr>
            <w:tcW w:w="3038" w:type="dxa"/>
            <w:tcBorders>
              <w:top w:val="single" w:sz="4" w:space="0" w:color="000000"/>
              <w:left w:val="single" w:sz="4" w:space="0" w:color="000000"/>
              <w:bottom w:val="single" w:sz="4" w:space="0" w:color="000000"/>
              <w:right w:val="single" w:sz="4" w:space="0" w:color="000000"/>
            </w:tcBorders>
            <w:vAlign w:val="center"/>
          </w:tcPr>
          <w:p w14:paraId="1598B8BD"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5EA76F6F" w14:textId="77777777" w:rsidTr="00F67991">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0C7E17D0"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16.</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5C64408E"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Ilo</w:t>
            </w:r>
            <w:r w:rsidRPr="0098085E">
              <w:rPr>
                <w:rFonts w:ascii="Calibri" w:eastAsia="Calibri" w:hAnsi="Calibri" w:cs="Calibri"/>
                <w:spacing w:val="-1"/>
                <w:position w:val="1"/>
                <w:sz w:val="22"/>
                <w:szCs w:val="22"/>
                <w:lang w:eastAsia="en-US"/>
              </w:rPr>
              <w:t>ś</w:t>
            </w:r>
            <w:r w:rsidRPr="0098085E">
              <w:rPr>
                <w:rFonts w:ascii="Calibri" w:eastAsia="Calibri" w:hAnsi="Calibri" w:cs="Calibri"/>
                <w:position w:val="1"/>
                <w:sz w:val="22"/>
                <w:szCs w:val="22"/>
                <w:lang w:eastAsia="en-US"/>
              </w:rPr>
              <w:t>ć</w:t>
            </w:r>
            <w:r w:rsidRPr="0098085E">
              <w:rPr>
                <w:rFonts w:ascii="Calibri" w:eastAsia="Calibri" w:hAnsi="Calibri" w:cs="Calibri"/>
                <w:spacing w:val="-4"/>
                <w:position w:val="1"/>
                <w:sz w:val="22"/>
                <w:szCs w:val="22"/>
                <w:lang w:eastAsia="en-US"/>
              </w:rPr>
              <w:t xml:space="preserve"> </w:t>
            </w:r>
            <w:r w:rsidRPr="0098085E">
              <w:rPr>
                <w:rFonts w:ascii="Calibri" w:eastAsia="Calibri" w:hAnsi="Calibri" w:cs="Calibri"/>
                <w:spacing w:val="1"/>
                <w:position w:val="1"/>
                <w:sz w:val="22"/>
                <w:szCs w:val="22"/>
                <w:lang w:eastAsia="en-US"/>
              </w:rPr>
              <w:t>pun</w:t>
            </w:r>
            <w:r w:rsidRPr="0098085E">
              <w:rPr>
                <w:rFonts w:ascii="Calibri" w:eastAsia="Calibri" w:hAnsi="Calibri" w:cs="Calibri"/>
                <w:position w:val="1"/>
                <w:sz w:val="22"/>
                <w:szCs w:val="22"/>
                <w:lang w:eastAsia="en-US"/>
              </w:rPr>
              <w:t>k</w:t>
            </w:r>
            <w:r w:rsidRPr="0098085E">
              <w:rPr>
                <w:rFonts w:ascii="Calibri" w:eastAsia="Calibri" w:hAnsi="Calibri" w:cs="Calibri"/>
                <w:spacing w:val="1"/>
                <w:position w:val="1"/>
                <w:sz w:val="22"/>
                <w:szCs w:val="22"/>
                <w:lang w:eastAsia="en-US"/>
              </w:rPr>
              <w:t>t</w:t>
            </w:r>
            <w:r w:rsidRPr="0098085E">
              <w:rPr>
                <w:rFonts w:ascii="Calibri" w:eastAsia="Calibri" w:hAnsi="Calibri" w:cs="Calibri"/>
                <w:position w:val="1"/>
                <w:sz w:val="22"/>
                <w:szCs w:val="22"/>
                <w:lang w:eastAsia="en-US"/>
              </w:rPr>
              <w:t>ów</w:t>
            </w:r>
            <w:r w:rsidRPr="0098085E">
              <w:rPr>
                <w:rFonts w:ascii="Calibri" w:eastAsia="Calibri" w:hAnsi="Calibri" w:cs="Calibri"/>
                <w:spacing w:val="-8"/>
                <w:position w:val="1"/>
                <w:sz w:val="22"/>
                <w:szCs w:val="22"/>
                <w:lang w:eastAsia="en-US"/>
              </w:rPr>
              <w:t xml:space="preserve">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m</w:t>
            </w:r>
            <w:r w:rsidRPr="0098085E">
              <w:rPr>
                <w:rFonts w:ascii="Calibri" w:eastAsia="Calibri" w:hAnsi="Calibri" w:cs="Calibri"/>
                <w:position w:val="1"/>
                <w:sz w:val="22"/>
                <w:szCs w:val="22"/>
                <w:lang w:eastAsia="en-US"/>
              </w:rPr>
              <w:t>iar</w:t>
            </w:r>
            <w:r w:rsidRPr="0098085E">
              <w:rPr>
                <w:rFonts w:ascii="Calibri" w:eastAsia="Calibri" w:hAnsi="Calibri" w:cs="Calibri"/>
                <w:spacing w:val="1"/>
                <w:position w:val="1"/>
                <w:sz w:val="22"/>
                <w:szCs w:val="22"/>
                <w:lang w:eastAsia="en-US"/>
              </w:rPr>
              <w:t>o</w:t>
            </w:r>
            <w:r w:rsidRPr="0098085E">
              <w:rPr>
                <w:rFonts w:ascii="Calibri" w:eastAsia="Calibri" w:hAnsi="Calibri" w:cs="Calibri"/>
                <w:spacing w:val="-1"/>
                <w:position w:val="1"/>
                <w:sz w:val="22"/>
                <w:szCs w:val="22"/>
                <w:lang w:eastAsia="en-US"/>
              </w:rPr>
              <w:t>w</w:t>
            </w:r>
            <w:r w:rsidRPr="0098085E">
              <w:rPr>
                <w:rFonts w:ascii="Calibri" w:eastAsia="Calibri" w:hAnsi="Calibri" w:cs="Calibri"/>
                <w:spacing w:val="1"/>
                <w:position w:val="1"/>
                <w:sz w:val="22"/>
                <w:szCs w:val="22"/>
                <w:lang w:eastAsia="en-US"/>
              </w:rPr>
              <w:t>y</w:t>
            </w:r>
            <w:r w:rsidRPr="0098085E">
              <w:rPr>
                <w:rFonts w:ascii="Calibri" w:eastAsia="Calibri" w:hAnsi="Calibri" w:cs="Calibri"/>
                <w:position w:val="1"/>
                <w:sz w:val="22"/>
                <w:szCs w:val="22"/>
                <w:lang w:eastAsia="en-US"/>
              </w:rPr>
              <w:t>ch</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0D0D780F"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pacing w:val="1"/>
                <w:position w:val="1"/>
                <w:sz w:val="22"/>
                <w:szCs w:val="22"/>
                <w:lang w:eastAsia="en-US"/>
              </w:rPr>
              <w:t>S</w:t>
            </w:r>
            <w:r w:rsidRPr="0098085E">
              <w:rPr>
                <w:rFonts w:ascii="Calibri" w:eastAsia="Calibri" w:hAnsi="Calibri" w:cs="Calibri"/>
                <w:iCs/>
                <w:position w:val="1"/>
                <w:sz w:val="22"/>
                <w:szCs w:val="22"/>
                <w:lang w:eastAsia="en-US"/>
              </w:rPr>
              <w:t>z</w:t>
            </w:r>
            <w:r w:rsidRPr="0098085E">
              <w:rPr>
                <w:rFonts w:ascii="Calibri" w:eastAsia="Calibri" w:hAnsi="Calibri" w:cs="Calibri"/>
                <w:iCs/>
                <w:spacing w:val="1"/>
                <w:position w:val="1"/>
                <w:sz w:val="22"/>
                <w:szCs w:val="22"/>
                <w:lang w:eastAsia="en-US"/>
              </w:rPr>
              <w:t>t</w:t>
            </w:r>
            <w:r w:rsidRPr="0098085E">
              <w:rPr>
                <w:rFonts w:ascii="Calibri" w:eastAsia="Calibri" w:hAnsi="Calibri" w:cs="Calibri"/>
                <w:iCs/>
                <w:position w:val="1"/>
                <w:sz w:val="22"/>
                <w:szCs w:val="22"/>
                <w:lang w:eastAsia="en-US"/>
              </w:rPr>
              <w:t>./</w:t>
            </w:r>
            <w:r w:rsidRPr="0098085E">
              <w:rPr>
                <w:rFonts w:ascii="Calibri" w:eastAsia="Calibri" w:hAnsi="Calibri" w:cs="Calibri"/>
                <w:iCs/>
                <w:spacing w:val="-1"/>
                <w:position w:val="1"/>
                <w:sz w:val="22"/>
                <w:szCs w:val="22"/>
                <w:lang w:eastAsia="en-US"/>
              </w:rPr>
              <w:t>s</w:t>
            </w:r>
            <w:r w:rsidRPr="0098085E">
              <w:rPr>
                <w:rFonts w:ascii="Calibri" w:eastAsia="Calibri" w:hAnsi="Calibri" w:cs="Calibri"/>
                <w:iCs/>
                <w:spacing w:val="1"/>
                <w:position w:val="1"/>
                <w:sz w:val="22"/>
                <w:szCs w:val="22"/>
                <w:lang w:eastAsia="en-US"/>
              </w:rPr>
              <w:t>e</w:t>
            </w:r>
            <w:r w:rsidRPr="0098085E">
              <w:rPr>
                <w:rFonts w:ascii="Calibri" w:eastAsia="Calibri" w:hAnsi="Calibri" w:cs="Calibri"/>
                <w:iCs/>
                <w:position w:val="1"/>
                <w:sz w:val="22"/>
                <w:szCs w:val="22"/>
                <w:lang w:eastAsia="en-US"/>
              </w:rPr>
              <w:t>k.</w:t>
            </w:r>
          </w:p>
        </w:tc>
        <w:tc>
          <w:tcPr>
            <w:tcW w:w="3038" w:type="dxa"/>
            <w:tcBorders>
              <w:top w:val="single" w:sz="4" w:space="0" w:color="000000"/>
              <w:left w:val="single" w:sz="4" w:space="0" w:color="000000"/>
              <w:bottom w:val="single" w:sz="4" w:space="0" w:color="000000"/>
              <w:right w:val="single" w:sz="4" w:space="0" w:color="000000"/>
            </w:tcBorders>
            <w:vAlign w:val="center"/>
          </w:tcPr>
          <w:p w14:paraId="58C37D36"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4517CD20" w14:textId="77777777" w:rsidTr="00F67991">
        <w:trPr>
          <w:trHeight w:hRule="exact" w:val="312"/>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586AE7F7"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17.</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1851C520"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P</w:t>
            </w:r>
            <w:r w:rsidRPr="0098085E">
              <w:rPr>
                <w:rFonts w:ascii="Calibri" w:eastAsia="Calibri" w:hAnsi="Calibri" w:cs="Calibri"/>
                <w:spacing w:val="1"/>
                <w:position w:val="1"/>
                <w:sz w:val="22"/>
                <w:szCs w:val="22"/>
                <w:lang w:eastAsia="en-US"/>
              </w:rPr>
              <w:t>o</w:t>
            </w:r>
            <w:r w:rsidRPr="0098085E">
              <w:rPr>
                <w:rFonts w:ascii="Calibri" w:eastAsia="Calibri" w:hAnsi="Calibri" w:cs="Calibri"/>
                <w:spacing w:val="-1"/>
                <w:position w:val="1"/>
                <w:sz w:val="22"/>
                <w:szCs w:val="22"/>
                <w:lang w:eastAsia="en-US"/>
              </w:rPr>
              <w:t>w</w:t>
            </w:r>
            <w:r w:rsidRPr="0098085E">
              <w:rPr>
                <w:rFonts w:ascii="Calibri" w:eastAsia="Calibri" w:hAnsi="Calibri" w:cs="Calibri"/>
                <w:position w:val="1"/>
                <w:sz w:val="22"/>
                <w:szCs w:val="22"/>
                <w:lang w:eastAsia="en-US"/>
              </w:rPr>
              <w:t>i</w:t>
            </w:r>
            <w:r w:rsidRPr="0098085E">
              <w:rPr>
                <w:rFonts w:ascii="Calibri" w:eastAsia="Calibri" w:hAnsi="Calibri" w:cs="Calibri"/>
                <w:spacing w:val="-1"/>
                <w:position w:val="1"/>
                <w:sz w:val="22"/>
                <w:szCs w:val="22"/>
                <w:lang w:eastAsia="en-US"/>
              </w:rPr>
              <w:t>e</w:t>
            </w:r>
            <w:r w:rsidRPr="0098085E">
              <w:rPr>
                <w:rFonts w:ascii="Calibri" w:eastAsia="Calibri" w:hAnsi="Calibri" w:cs="Calibri"/>
                <w:position w:val="1"/>
                <w:sz w:val="22"/>
                <w:szCs w:val="22"/>
                <w:lang w:eastAsia="en-US"/>
              </w:rPr>
              <w:t>rzc</w:t>
            </w:r>
            <w:r w:rsidRPr="0098085E">
              <w:rPr>
                <w:rFonts w:ascii="Calibri" w:eastAsia="Calibri" w:hAnsi="Calibri" w:cs="Calibri"/>
                <w:spacing w:val="1"/>
                <w:position w:val="1"/>
                <w:sz w:val="22"/>
                <w:szCs w:val="22"/>
                <w:lang w:eastAsia="en-US"/>
              </w:rPr>
              <w:t>hn</w:t>
            </w:r>
            <w:r w:rsidRPr="0098085E">
              <w:rPr>
                <w:rFonts w:ascii="Calibri" w:eastAsia="Calibri" w:hAnsi="Calibri" w:cs="Calibri"/>
                <w:position w:val="1"/>
                <w:sz w:val="22"/>
                <w:szCs w:val="22"/>
                <w:lang w:eastAsia="en-US"/>
              </w:rPr>
              <w:t>ia</w:t>
            </w:r>
            <w:r w:rsidRPr="0098085E">
              <w:rPr>
                <w:rFonts w:ascii="Calibri" w:eastAsia="Calibri" w:hAnsi="Calibri" w:cs="Calibri"/>
                <w:spacing w:val="-10"/>
                <w:position w:val="1"/>
                <w:sz w:val="22"/>
                <w:szCs w:val="22"/>
                <w:lang w:eastAsia="en-US"/>
              </w:rPr>
              <w:t xml:space="preserve"> </w:t>
            </w:r>
            <w:r w:rsidRPr="0098085E">
              <w:rPr>
                <w:rFonts w:ascii="Calibri" w:eastAsia="Calibri" w:hAnsi="Calibri" w:cs="Calibri"/>
                <w:spacing w:val="1"/>
                <w:position w:val="1"/>
                <w:sz w:val="22"/>
                <w:szCs w:val="22"/>
                <w:lang w:eastAsia="en-US"/>
              </w:rPr>
              <w:t>m</w:t>
            </w:r>
            <w:r w:rsidRPr="0098085E">
              <w:rPr>
                <w:rFonts w:ascii="Calibri" w:eastAsia="Calibri" w:hAnsi="Calibri" w:cs="Calibri"/>
                <w:position w:val="1"/>
                <w:sz w:val="22"/>
                <w:szCs w:val="22"/>
                <w:lang w:eastAsia="en-US"/>
              </w:rPr>
              <w:t>i</w:t>
            </w:r>
            <w:r w:rsidRPr="0098085E">
              <w:rPr>
                <w:rFonts w:ascii="Calibri" w:eastAsia="Calibri" w:hAnsi="Calibri" w:cs="Calibri"/>
                <w:spacing w:val="-1"/>
                <w:position w:val="1"/>
                <w:sz w:val="22"/>
                <w:szCs w:val="22"/>
                <w:lang w:eastAsia="en-US"/>
              </w:rPr>
              <w:t>e</w:t>
            </w:r>
            <w:r w:rsidRPr="0098085E">
              <w:rPr>
                <w:rFonts w:ascii="Calibri" w:eastAsia="Calibri" w:hAnsi="Calibri" w:cs="Calibri"/>
                <w:position w:val="1"/>
                <w:sz w:val="22"/>
                <w:szCs w:val="22"/>
                <w:lang w:eastAsia="en-US"/>
              </w:rPr>
              <w:t>rz</w:t>
            </w:r>
            <w:r w:rsidRPr="0098085E">
              <w:rPr>
                <w:rFonts w:ascii="Calibri" w:eastAsia="Calibri" w:hAnsi="Calibri" w:cs="Calibri"/>
                <w:spacing w:val="1"/>
                <w:position w:val="1"/>
                <w:sz w:val="22"/>
                <w:szCs w:val="22"/>
                <w:lang w:eastAsia="en-US"/>
              </w:rPr>
              <w:t>on</w:t>
            </w:r>
            <w:r w:rsidRPr="0098085E">
              <w:rPr>
                <w:rFonts w:ascii="Calibri" w:eastAsia="Calibri" w:hAnsi="Calibri" w:cs="Calibri"/>
                <w:spacing w:val="-1"/>
                <w:position w:val="1"/>
                <w:sz w:val="22"/>
                <w:szCs w:val="22"/>
                <w:lang w:eastAsia="en-US"/>
              </w:rPr>
              <w:t>e</w:t>
            </w:r>
            <w:r w:rsidRPr="0098085E">
              <w:rPr>
                <w:rFonts w:ascii="Calibri" w:eastAsia="Calibri" w:hAnsi="Calibri" w:cs="Calibri"/>
                <w:position w:val="1"/>
                <w:sz w:val="22"/>
                <w:szCs w:val="22"/>
                <w:lang w:eastAsia="en-US"/>
              </w:rPr>
              <w:t>go</w:t>
            </w:r>
            <w:r w:rsidRPr="0098085E">
              <w:rPr>
                <w:rFonts w:ascii="Calibri" w:eastAsia="Calibri" w:hAnsi="Calibri" w:cs="Calibri"/>
                <w:spacing w:val="-9"/>
                <w:position w:val="1"/>
                <w:sz w:val="22"/>
                <w:szCs w:val="22"/>
                <w:lang w:eastAsia="en-US"/>
              </w:rPr>
              <w:t xml:space="preserve"> </w:t>
            </w:r>
            <w:r w:rsidRPr="0098085E">
              <w:rPr>
                <w:rFonts w:ascii="Calibri" w:eastAsia="Calibri" w:hAnsi="Calibri" w:cs="Calibri"/>
                <w:spacing w:val="1"/>
                <w:position w:val="1"/>
                <w:sz w:val="22"/>
                <w:szCs w:val="22"/>
                <w:lang w:eastAsia="en-US"/>
              </w:rPr>
              <w:t>pu</w:t>
            </w:r>
            <w:r w:rsidRPr="0098085E">
              <w:rPr>
                <w:rFonts w:ascii="Calibri" w:eastAsia="Calibri" w:hAnsi="Calibri" w:cs="Calibri"/>
                <w:spacing w:val="3"/>
                <w:position w:val="1"/>
                <w:sz w:val="22"/>
                <w:szCs w:val="22"/>
                <w:lang w:eastAsia="en-US"/>
              </w:rPr>
              <w:t>n</w:t>
            </w:r>
            <w:r w:rsidRPr="0098085E">
              <w:rPr>
                <w:rFonts w:ascii="Calibri" w:eastAsia="Calibri" w:hAnsi="Calibri" w:cs="Calibri"/>
                <w:position w:val="1"/>
                <w:sz w:val="22"/>
                <w:szCs w:val="22"/>
                <w:lang w:eastAsia="en-US"/>
              </w:rPr>
              <w:t>k</w:t>
            </w:r>
            <w:r w:rsidRPr="0098085E">
              <w:rPr>
                <w:rFonts w:ascii="Calibri" w:eastAsia="Calibri" w:hAnsi="Calibri" w:cs="Calibri"/>
                <w:spacing w:val="1"/>
                <w:position w:val="1"/>
                <w:sz w:val="22"/>
                <w:szCs w:val="22"/>
                <w:lang w:eastAsia="en-US"/>
              </w:rPr>
              <w:t>t</w:t>
            </w:r>
            <w:r w:rsidRPr="0098085E">
              <w:rPr>
                <w:rFonts w:ascii="Calibri" w:eastAsia="Calibri" w:hAnsi="Calibri" w:cs="Calibri"/>
                <w:position w:val="1"/>
                <w:sz w:val="22"/>
                <w:szCs w:val="22"/>
                <w:lang w:eastAsia="en-US"/>
              </w:rPr>
              <w:t>u</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140420AA"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pacing w:val="1"/>
                <w:w w:val="99"/>
                <w:position w:val="1"/>
                <w:sz w:val="22"/>
                <w:szCs w:val="22"/>
                <w:lang w:eastAsia="en-US"/>
              </w:rPr>
              <w:t>cm</w:t>
            </w:r>
            <w:r w:rsidRPr="0098085E">
              <w:rPr>
                <w:rFonts w:ascii="Calibri" w:eastAsia="Calibri" w:hAnsi="Calibri" w:cs="Calibri"/>
                <w:iCs/>
                <w:w w:val="99"/>
                <w:position w:val="1"/>
                <w:sz w:val="22"/>
                <w:szCs w:val="22"/>
                <w:lang w:eastAsia="en-US"/>
              </w:rPr>
              <w:t>²</w:t>
            </w:r>
          </w:p>
        </w:tc>
        <w:tc>
          <w:tcPr>
            <w:tcW w:w="3038" w:type="dxa"/>
            <w:tcBorders>
              <w:top w:val="single" w:sz="4" w:space="0" w:color="000000"/>
              <w:left w:val="single" w:sz="4" w:space="0" w:color="000000"/>
              <w:bottom w:val="single" w:sz="4" w:space="0" w:color="000000"/>
              <w:right w:val="single" w:sz="4" w:space="0" w:color="000000"/>
            </w:tcBorders>
            <w:vAlign w:val="center"/>
          </w:tcPr>
          <w:p w14:paraId="7D65CA88"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50077C48" w14:textId="77777777" w:rsidTr="00F67991">
        <w:trPr>
          <w:trHeight w:hRule="exact" w:val="315"/>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3D251912"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18.</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533F9637"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P</w:t>
            </w:r>
            <w:r w:rsidRPr="0098085E">
              <w:rPr>
                <w:rFonts w:ascii="Calibri" w:eastAsia="Calibri" w:hAnsi="Calibri" w:cs="Calibri"/>
                <w:spacing w:val="1"/>
                <w:sz w:val="22"/>
                <w:szCs w:val="22"/>
                <w:lang w:eastAsia="en-US"/>
              </w:rPr>
              <w:t>o</w:t>
            </w:r>
            <w:r w:rsidRPr="0098085E">
              <w:rPr>
                <w:rFonts w:ascii="Calibri" w:eastAsia="Calibri" w:hAnsi="Calibri" w:cs="Calibri"/>
                <w:spacing w:val="-1"/>
                <w:sz w:val="22"/>
                <w:szCs w:val="22"/>
                <w:lang w:eastAsia="en-US"/>
              </w:rPr>
              <w:t>m</w:t>
            </w:r>
            <w:r w:rsidRPr="0098085E">
              <w:rPr>
                <w:rFonts w:ascii="Calibri" w:eastAsia="Calibri" w:hAnsi="Calibri" w:cs="Calibri"/>
                <w:sz w:val="22"/>
                <w:szCs w:val="22"/>
                <w:lang w:eastAsia="en-US"/>
              </w:rPr>
              <w:t>iar</w:t>
            </w:r>
            <w:r w:rsidRPr="0098085E">
              <w:rPr>
                <w:rFonts w:ascii="Calibri" w:eastAsia="Calibri" w:hAnsi="Calibri" w:cs="Calibri"/>
                <w:spacing w:val="-5"/>
                <w:sz w:val="22"/>
                <w:szCs w:val="22"/>
                <w:lang w:eastAsia="en-US"/>
              </w:rPr>
              <w:t xml:space="preserve"> </w:t>
            </w:r>
            <w:r w:rsidRPr="0098085E">
              <w:rPr>
                <w:rFonts w:ascii="Calibri" w:eastAsia="Calibri" w:hAnsi="Calibri" w:cs="Calibri"/>
                <w:sz w:val="22"/>
                <w:szCs w:val="22"/>
                <w:lang w:eastAsia="en-US"/>
              </w:rPr>
              <w:t>w</w:t>
            </w:r>
            <w:r w:rsidRPr="0098085E">
              <w:rPr>
                <w:rFonts w:ascii="Calibri" w:eastAsia="Calibri" w:hAnsi="Calibri" w:cs="Calibri"/>
                <w:spacing w:val="-2"/>
                <w:sz w:val="22"/>
                <w:szCs w:val="22"/>
                <w:lang w:eastAsia="en-US"/>
              </w:rPr>
              <w:t xml:space="preserve"> </w:t>
            </w:r>
            <w:r w:rsidRPr="0098085E">
              <w:rPr>
                <w:rFonts w:ascii="Calibri" w:eastAsia="Calibri" w:hAnsi="Calibri" w:cs="Calibri"/>
                <w:spacing w:val="1"/>
                <w:sz w:val="22"/>
                <w:szCs w:val="22"/>
                <w:lang w:eastAsia="en-US"/>
              </w:rPr>
              <w:t>ty</w:t>
            </w:r>
            <w:r w:rsidRPr="0098085E">
              <w:rPr>
                <w:rFonts w:ascii="Calibri" w:eastAsia="Calibri" w:hAnsi="Calibri" w:cs="Calibri"/>
                <w:sz w:val="22"/>
                <w:szCs w:val="22"/>
                <w:lang w:eastAsia="en-US"/>
              </w:rPr>
              <w:t>m</w:t>
            </w:r>
            <w:r w:rsidRPr="0098085E">
              <w:rPr>
                <w:rFonts w:ascii="Calibri" w:eastAsia="Calibri" w:hAnsi="Calibri" w:cs="Calibri"/>
                <w:spacing w:val="-1"/>
                <w:sz w:val="22"/>
                <w:szCs w:val="22"/>
                <w:lang w:eastAsia="en-US"/>
              </w:rPr>
              <w:t xml:space="preserve"> s</w:t>
            </w:r>
            <w:r w:rsidRPr="0098085E">
              <w:rPr>
                <w:rFonts w:ascii="Calibri" w:eastAsia="Calibri" w:hAnsi="Calibri" w:cs="Calibri"/>
                <w:sz w:val="22"/>
                <w:szCs w:val="22"/>
                <w:lang w:eastAsia="en-US"/>
              </w:rPr>
              <w:t>am</w:t>
            </w:r>
            <w:r w:rsidRPr="0098085E">
              <w:rPr>
                <w:rFonts w:ascii="Calibri" w:eastAsia="Calibri" w:hAnsi="Calibri" w:cs="Calibri"/>
                <w:spacing w:val="1"/>
                <w:sz w:val="22"/>
                <w:szCs w:val="22"/>
                <w:lang w:eastAsia="en-US"/>
              </w:rPr>
              <w:t>y</w:t>
            </w:r>
            <w:r w:rsidRPr="0098085E">
              <w:rPr>
                <w:rFonts w:ascii="Calibri" w:eastAsia="Calibri" w:hAnsi="Calibri" w:cs="Calibri"/>
                <w:sz w:val="22"/>
                <w:szCs w:val="22"/>
                <w:lang w:eastAsia="en-US"/>
              </w:rPr>
              <w:t>m</w:t>
            </w:r>
            <w:r w:rsidRPr="0098085E">
              <w:rPr>
                <w:rFonts w:ascii="Calibri" w:eastAsia="Calibri" w:hAnsi="Calibri" w:cs="Calibri"/>
                <w:spacing w:val="-4"/>
                <w:sz w:val="22"/>
                <w:szCs w:val="22"/>
                <w:lang w:eastAsia="en-US"/>
              </w:rPr>
              <w:t xml:space="preserve"> </w:t>
            </w:r>
            <w:r w:rsidRPr="0098085E">
              <w:rPr>
                <w:rFonts w:ascii="Calibri" w:eastAsia="Calibri" w:hAnsi="Calibri" w:cs="Calibri"/>
                <w:spacing w:val="-1"/>
                <w:sz w:val="22"/>
                <w:szCs w:val="22"/>
                <w:lang w:eastAsia="en-US"/>
              </w:rPr>
              <w:t>m</w:t>
            </w:r>
            <w:r w:rsidRPr="0098085E">
              <w:rPr>
                <w:rFonts w:ascii="Calibri" w:eastAsia="Calibri" w:hAnsi="Calibri" w:cs="Calibri"/>
                <w:sz w:val="22"/>
                <w:szCs w:val="22"/>
                <w:lang w:eastAsia="en-US"/>
              </w:rPr>
              <w:t>i</w:t>
            </w:r>
            <w:r w:rsidRPr="0098085E">
              <w:rPr>
                <w:rFonts w:ascii="Calibri" w:eastAsia="Calibri" w:hAnsi="Calibri" w:cs="Calibri"/>
                <w:spacing w:val="-1"/>
                <w:sz w:val="22"/>
                <w:szCs w:val="22"/>
                <w:lang w:eastAsia="en-US"/>
              </w:rPr>
              <w:t>e</w:t>
            </w:r>
            <w:r w:rsidRPr="0098085E">
              <w:rPr>
                <w:rFonts w:ascii="Calibri" w:eastAsia="Calibri" w:hAnsi="Calibri" w:cs="Calibri"/>
                <w:spacing w:val="3"/>
                <w:sz w:val="22"/>
                <w:szCs w:val="22"/>
                <w:lang w:eastAsia="en-US"/>
              </w:rPr>
              <w:t>j</w:t>
            </w:r>
            <w:r w:rsidRPr="0098085E">
              <w:rPr>
                <w:rFonts w:ascii="Calibri" w:eastAsia="Calibri" w:hAnsi="Calibri" w:cs="Calibri"/>
                <w:spacing w:val="-1"/>
                <w:sz w:val="22"/>
                <w:szCs w:val="22"/>
                <w:lang w:eastAsia="en-US"/>
              </w:rPr>
              <w:t>s</w:t>
            </w:r>
            <w:r w:rsidRPr="0098085E">
              <w:rPr>
                <w:rFonts w:ascii="Calibri" w:eastAsia="Calibri" w:hAnsi="Calibri" w:cs="Calibri"/>
                <w:sz w:val="22"/>
                <w:szCs w:val="22"/>
                <w:lang w:eastAsia="en-US"/>
              </w:rPr>
              <w:t>cu</w:t>
            </w:r>
            <w:r w:rsidRPr="0098085E">
              <w:rPr>
                <w:rFonts w:ascii="Calibri" w:eastAsia="Calibri" w:hAnsi="Calibri" w:cs="Calibri"/>
                <w:spacing w:val="-3"/>
                <w:sz w:val="22"/>
                <w:szCs w:val="22"/>
                <w:lang w:eastAsia="en-US"/>
              </w:rPr>
              <w:t xml:space="preserve"> </w:t>
            </w:r>
            <w:r w:rsidRPr="0098085E">
              <w:rPr>
                <w:rFonts w:ascii="Calibri" w:eastAsia="Calibri" w:hAnsi="Calibri" w:cs="Calibri"/>
                <w:sz w:val="22"/>
                <w:szCs w:val="22"/>
                <w:lang w:eastAsia="en-US"/>
              </w:rPr>
              <w:t>i</w:t>
            </w:r>
            <w:r w:rsidRPr="0098085E">
              <w:rPr>
                <w:rFonts w:ascii="Calibri" w:eastAsia="Calibri" w:hAnsi="Calibri" w:cs="Calibri"/>
                <w:spacing w:val="1"/>
                <w:sz w:val="22"/>
                <w:szCs w:val="22"/>
                <w:lang w:eastAsia="en-US"/>
              </w:rPr>
              <w:t xml:space="preserve"> </w:t>
            </w:r>
            <w:r w:rsidRPr="0098085E">
              <w:rPr>
                <w:rFonts w:ascii="Calibri" w:eastAsia="Calibri" w:hAnsi="Calibri" w:cs="Calibri"/>
                <w:sz w:val="22"/>
                <w:szCs w:val="22"/>
                <w:lang w:eastAsia="en-US"/>
              </w:rPr>
              <w:t>o</w:t>
            </w:r>
            <w:r w:rsidRPr="0098085E">
              <w:rPr>
                <w:rFonts w:ascii="Calibri" w:eastAsia="Calibri" w:hAnsi="Calibri" w:cs="Calibri"/>
                <w:spacing w:val="-1"/>
                <w:sz w:val="22"/>
                <w:szCs w:val="22"/>
                <w:lang w:eastAsia="en-US"/>
              </w:rPr>
              <w:t>s</w:t>
            </w:r>
            <w:r w:rsidRPr="0098085E">
              <w:rPr>
                <w:rFonts w:ascii="Calibri" w:eastAsia="Calibri" w:hAnsi="Calibri" w:cs="Calibri"/>
                <w:sz w:val="22"/>
                <w:szCs w:val="22"/>
                <w:lang w:eastAsia="en-US"/>
              </w:rPr>
              <w:t>i</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9728B2E"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z w:val="22"/>
                <w:szCs w:val="22"/>
                <w:lang w:eastAsia="en-US"/>
              </w:rPr>
              <w:t>t</w:t>
            </w:r>
            <w:r w:rsidRPr="0098085E">
              <w:rPr>
                <w:rFonts w:ascii="Calibri" w:eastAsia="Calibri" w:hAnsi="Calibri" w:cs="Calibri"/>
                <w:iCs/>
                <w:spacing w:val="1"/>
                <w:sz w:val="22"/>
                <w:szCs w:val="22"/>
                <w:lang w:eastAsia="en-US"/>
              </w:rPr>
              <w:t>a</w:t>
            </w:r>
            <w:r w:rsidRPr="0098085E">
              <w:rPr>
                <w:rFonts w:ascii="Calibri" w:eastAsia="Calibri" w:hAnsi="Calibri" w:cs="Calibri"/>
                <w:iCs/>
                <w:sz w:val="22"/>
                <w:szCs w:val="22"/>
                <w:lang w:eastAsia="en-US"/>
              </w:rPr>
              <w:t>k/</w:t>
            </w:r>
            <w:r w:rsidRPr="0098085E">
              <w:rPr>
                <w:rFonts w:ascii="Calibri" w:eastAsia="Calibri" w:hAnsi="Calibri" w:cs="Calibri"/>
                <w:iCs/>
                <w:spacing w:val="1"/>
                <w:sz w:val="22"/>
                <w:szCs w:val="22"/>
                <w:lang w:eastAsia="en-US"/>
              </w:rPr>
              <w:t>n</w:t>
            </w:r>
            <w:r w:rsidRPr="0098085E">
              <w:rPr>
                <w:rFonts w:ascii="Calibri" w:eastAsia="Calibri" w:hAnsi="Calibri" w:cs="Calibri"/>
                <w:iCs/>
                <w:sz w:val="22"/>
                <w:szCs w:val="22"/>
                <w:lang w:eastAsia="en-US"/>
              </w:rPr>
              <w:t>ie</w:t>
            </w:r>
          </w:p>
        </w:tc>
        <w:tc>
          <w:tcPr>
            <w:tcW w:w="3038" w:type="dxa"/>
            <w:tcBorders>
              <w:top w:val="single" w:sz="4" w:space="0" w:color="000000"/>
              <w:left w:val="single" w:sz="4" w:space="0" w:color="000000"/>
              <w:bottom w:val="single" w:sz="4" w:space="0" w:color="000000"/>
              <w:right w:val="single" w:sz="4" w:space="0" w:color="000000"/>
            </w:tcBorders>
            <w:vAlign w:val="center"/>
          </w:tcPr>
          <w:p w14:paraId="4A523D53"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24E05A8E" w14:textId="77777777" w:rsidTr="00F67991">
        <w:trPr>
          <w:trHeight w:hRule="exact" w:val="305"/>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4A37BBE9"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19.</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5730A6BF"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i</w:t>
            </w:r>
            <w:r w:rsidRPr="0098085E">
              <w:rPr>
                <w:rFonts w:ascii="Calibri" w:eastAsia="Calibri" w:hAnsi="Calibri" w:cs="Calibri"/>
                <w:spacing w:val="-1"/>
                <w:position w:val="1"/>
                <w:sz w:val="22"/>
                <w:szCs w:val="22"/>
                <w:lang w:eastAsia="en-US"/>
              </w:rPr>
              <w:t>e</w:t>
            </w:r>
            <w:r w:rsidRPr="0098085E">
              <w:rPr>
                <w:rFonts w:ascii="Calibri" w:eastAsia="Calibri" w:hAnsi="Calibri" w:cs="Calibri"/>
                <w:position w:val="1"/>
                <w:sz w:val="22"/>
                <w:szCs w:val="22"/>
                <w:lang w:eastAsia="en-US"/>
              </w:rPr>
              <w:t>z</w:t>
            </w:r>
            <w:r w:rsidRPr="0098085E">
              <w:rPr>
                <w:rFonts w:ascii="Calibri" w:eastAsia="Calibri" w:hAnsi="Calibri" w:cs="Calibri"/>
                <w:spacing w:val="1"/>
                <w:position w:val="1"/>
                <w:sz w:val="22"/>
                <w:szCs w:val="22"/>
                <w:lang w:eastAsia="en-US"/>
              </w:rPr>
              <w:t>b</w:t>
            </w:r>
            <w:r w:rsidRPr="0098085E">
              <w:rPr>
                <w:rFonts w:ascii="Calibri" w:eastAsia="Calibri" w:hAnsi="Calibri" w:cs="Calibri"/>
                <w:spacing w:val="-1"/>
                <w:position w:val="1"/>
                <w:sz w:val="22"/>
                <w:szCs w:val="22"/>
                <w:lang w:eastAsia="en-US"/>
              </w:rPr>
              <w:t>ę</w:t>
            </w:r>
            <w:r w:rsidRPr="0098085E">
              <w:rPr>
                <w:rFonts w:ascii="Calibri" w:eastAsia="Calibri" w:hAnsi="Calibri" w:cs="Calibri"/>
                <w:spacing w:val="1"/>
                <w:position w:val="1"/>
                <w:sz w:val="22"/>
                <w:szCs w:val="22"/>
                <w:lang w:eastAsia="en-US"/>
              </w:rPr>
              <w:t>dn</w:t>
            </w:r>
            <w:r w:rsidRPr="0098085E">
              <w:rPr>
                <w:rFonts w:ascii="Calibri" w:eastAsia="Calibri" w:hAnsi="Calibri" w:cs="Calibri"/>
                <w:position w:val="1"/>
                <w:sz w:val="22"/>
                <w:szCs w:val="22"/>
                <w:lang w:eastAsia="en-US"/>
              </w:rPr>
              <w:t>a</w:t>
            </w:r>
            <w:r w:rsidRPr="0098085E">
              <w:rPr>
                <w:rFonts w:ascii="Calibri" w:eastAsia="Calibri" w:hAnsi="Calibri" w:cs="Calibri"/>
                <w:spacing w:val="-8"/>
                <w:position w:val="1"/>
                <w:sz w:val="22"/>
                <w:szCs w:val="22"/>
                <w:lang w:eastAsia="en-US"/>
              </w:rPr>
              <w:t xml:space="preserve"> </w:t>
            </w:r>
            <w:r w:rsidRPr="0098085E">
              <w:rPr>
                <w:rFonts w:ascii="Calibri" w:eastAsia="Calibri" w:hAnsi="Calibri" w:cs="Calibri"/>
                <w:position w:val="1"/>
                <w:sz w:val="22"/>
                <w:szCs w:val="22"/>
                <w:lang w:eastAsia="en-US"/>
              </w:rPr>
              <w:t>k</w:t>
            </w:r>
            <w:r w:rsidRPr="0098085E">
              <w:rPr>
                <w:rFonts w:ascii="Calibri" w:eastAsia="Calibri" w:hAnsi="Calibri" w:cs="Calibri"/>
                <w:spacing w:val="1"/>
                <w:position w:val="1"/>
                <w:sz w:val="22"/>
                <w:szCs w:val="22"/>
                <w:lang w:eastAsia="en-US"/>
              </w:rPr>
              <w:t>a</w:t>
            </w:r>
            <w:r w:rsidRPr="0098085E">
              <w:rPr>
                <w:rFonts w:ascii="Calibri" w:eastAsia="Calibri" w:hAnsi="Calibri" w:cs="Calibri"/>
                <w:position w:val="1"/>
                <w:sz w:val="22"/>
                <w:szCs w:val="22"/>
                <w:lang w:eastAsia="en-US"/>
              </w:rPr>
              <w:t>librac</w:t>
            </w:r>
            <w:r w:rsidRPr="0098085E">
              <w:rPr>
                <w:rFonts w:ascii="Calibri" w:eastAsia="Calibri" w:hAnsi="Calibri" w:cs="Calibri"/>
                <w:spacing w:val="1"/>
                <w:position w:val="1"/>
                <w:sz w:val="22"/>
                <w:szCs w:val="22"/>
                <w:lang w:eastAsia="en-US"/>
              </w:rPr>
              <w:t>j</w:t>
            </w:r>
            <w:r w:rsidRPr="0098085E">
              <w:rPr>
                <w:rFonts w:ascii="Calibri" w:eastAsia="Calibri" w:hAnsi="Calibri" w:cs="Calibri"/>
                <w:position w:val="1"/>
                <w:sz w:val="22"/>
                <w:szCs w:val="22"/>
                <w:lang w:eastAsia="en-US"/>
              </w:rPr>
              <w:t>a</w:t>
            </w:r>
            <w:r w:rsidRPr="0098085E">
              <w:rPr>
                <w:rFonts w:ascii="Calibri" w:eastAsia="Calibri" w:hAnsi="Calibri" w:cs="Calibri"/>
                <w:spacing w:val="-7"/>
                <w:position w:val="1"/>
                <w:sz w:val="22"/>
                <w:szCs w:val="22"/>
                <w:lang w:eastAsia="en-US"/>
              </w:rPr>
              <w:t xml:space="preserve"> </w:t>
            </w:r>
            <w:r w:rsidRPr="0098085E">
              <w:rPr>
                <w:rFonts w:ascii="Calibri" w:eastAsia="Calibri" w:hAnsi="Calibri" w:cs="Calibri"/>
                <w:position w:val="1"/>
                <w:sz w:val="22"/>
                <w:szCs w:val="22"/>
                <w:lang w:eastAsia="en-US"/>
              </w:rPr>
              <w:t>od</w:t>
            </w:r>
            <w:r w:rsidRPr="0098085E">
              <w:rPr>
                <w:rFonts w:ascii="Calibri" w:eastAsia="Calibri" w:hAnsi="Calibri" w:cs="Calibri"/>
                <w:spacing w:val="-1"/>
                <w:position w:val="1"/>
                <w:sz w:val="22"/>
                <w:szCs w:val="22"/>
                <w:lang w:eastAsia="en-US"/>
              </w:rPr>
              <w:t xml:space="preserve"> </w:t>
            </w:r>
            <w:r w:rsidRPr="0098085E">
              <w:rPr>
                <w:rFonts w:ascii="Calibri" w:eastAsia="Calibri" w:hAnsi="Calibri" w:cs="Calibri"/>
                <w:position w:val="1"/>
                <w:sz w:val="22"/>
                <w:szCs w:val="22"/>
                <w:lang w:eastAsia="en-US"/>
              </w:rPr>
              <w:t>c</w:t>
            </w:r>
            <w:r w:rsidRPr="0098085E">
              <w:rPr>
                <w:rFonts w:ascii="Calibri" w:eastAsia="Calibri" w:hAnsi="Calibri" w:cs="Calibri"/>
                <w:spacing w:val="1"/>
                <w:position w:val="1"/>
                <w:sz w:val="22"/>
                <w:szCs w:val="22"/>
                <w:lang w:eastAsia="en-US"/>
              </w:rPr>
              <w:t>z</w:t>
            </w:r>
            <w:r w:rsidRPr="0098085E">
              <w:rPr>
                <w:rFonts w:ascii="Calibri" w:eastAsia="Calibri" w:hAnsi="Calibri" w:cs="Calibri"/>
                <w:position w:val="1"/>
                <w:sz w:val="22"/>
                <w:szCs w:val="22"/>
                <w:lang w:eastAsia="en-US"/>
              </w:rPr>
              <w:t>asu</w:t>
            </w:r>
            <w:r w:rsidRPr="0098085E">
              <w:rPr>
                <w:rFonts w:ascii="Calibri" w:eastAsia="Calibri" w:hAnsi="Calibri" w:cs="Calibri"/>
                <w:spacing w:val="-3"/>
                <w:position w:val="1"/>
                <w:sz w:val="22"/>
                <w:szCs w:val="22"/>
                <w:lang w:eastAsia="en-US"/>
              </w:rPr>
              <w:t xml:space="preserve"> </w:t>
            </w:r>
            <w:r w:rsidRPr="0098085E">
              <w:rPr>
                <w:rFonts w:ascii="Calibri" w:eastAsia="Calibri" w:hAnsi="Calibri" w:cs="Calibri"/>
                <w:position w:val="1"/>
                <w:sz w:val="22"/>
                <w:szCs w:val="22"/>
                <w:lang w:eastAsia="en-US"/>
              </w:rPr>
              <w:t>r</w:t>
            </w:r>
            <w:r w:rsidRPr="0098085E">
              <w:rPr>
                <w:rFonts w:ascii="Calibri" w:eastAsia="Calibri" w:hAnsi="Calibri" w:cs="Calibri"/>
                <w:spacing w:val="1"/>
                <w:position w:val="1"/>
                <w:sz w:val="22"/>
                <w:szCs w:val="22"/>
                <w:lang w:eastAsia="en-US"/>
              </w:rPr>
              <w:t>o</w:t>
            </w:r>
            <w:r w:rsidRPr="0098085E">
              <w:rPr>
                <w:rFonts w:ascii="Calibri" w:eastAsia="Calibri" w:hAnsi="Calibri" w:cs="Calibri"/>
                <w:position w:val="1"/>
                <w:sz w:val="22"/>
                <w:szCs w:val="22"/>
                <w:lang w:eastAsia="en-US"/>
              </w:rPr>
              <w:t>zr</w:t>
            </w:r>
            <w:r w:rsidRPr="0098085E">
              <w:rPr>
                <w:rFonts w:ascii="Calibri" w:eastAsia="Calibri" w:hAnsi="Calibri" w:cs="Calibri"/>
                <w:spacing w:val="1"/>
                <w:position w:val="1"/>
                <w:sz w:val="22"/>
                <w:szCs w:val="22"/>
                <w:lang w:eastAsia="en-US"/>
              </w:rPr>
              <w:t>u</w:t>
            </w:r>
            <w:r w:rsidRPr="0098085E">
              <w:rPr>
                <w:rFonts w:ascii="Calibri" w:eastAsia="Calibri" w:hAnsi="Calibri" w:cs="Calibri"/>
                <w:position w:val="1"/>
                <w:sz w:val="22"/>
                <w:szCs w:val="22"/>
                <w:lang w:eastAsia="en-US"/>
              </w:rPr>
              <w:t>c</w:t>
            </w:r>
            <w:r w:rsidRPr="0098085E">
              <w:rPr>
                <w:rFonts w:ascii="Calibri" w:eastAsia="Calibri" w:hAnsi="Calibri" w:cs="Calibri"/>
                <w:spacing w:val="1"/>
                <w:position w:val="1"/>
                <w:sz w:val="22"/>
                <w:szCs w:val="22"/>
                <w:lang w:eastAsia="en-US"/>
              </w:rPr>
              <w:t>h</w:t>
            </w:r>
            <w:r w:rsidRPr="0098085E">
              <w:rPr>
                <w:rFonts w:ascii="Calibri" w:eastAsia="Calibri" w:hAnsi="Calibri" w:cs="Calibri"/>
                <w:position w:val="1"/>
                <w:sz w:val="22"/>
                <w:szCs w:val="22"/>
                <w:lang w:eastAsia="en-US"/>
              </w:rPr>
              <w:t>u</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0079C3B5"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pacing w:val="1"/>
                <w:position w:val="1"/>
                <w:sz w:val="22"/>
                <w:szCs w:val="22"/>
                <w:lang w:eastAsia="en-US"/>
              </w:rPr>
              <w:t>p</w:t>
            </w:r>
            <w:r w:rsidRPr="0098085E">
              <w:rPr>
                <w:rFonts w:ascii="Calibri" w:eastAsia="Calibri" w:hAnsi="Calibri" w:cs="Calibri"/>
                <w:iCs/>
                <w:position w:val="1"/>
                <w:sz w:val="22"/>
                <w:szCs w:val="22"/>
                <w:lang w:eastAsia="en-US"/>
              </w:rPr>
              <w:t>o</w:t>
            </w:r>
            <w:r w:rsidRPr="0098085E">
              <w:rPr>
                <w:rFonts w:ascii="Calibri" w:eastAsia="Calibri" w:hAnsi="Calibri" w:cs="Calibri"/>
                <w:iCs/>
                <w:spacing w:val="-1"/>
                <w:position w:val="1"/>
                <w:sz w:val="22"/>
                <w:szCs w:val="22"/>
                <w:lang w:eastAsia="en-US"/>
              </w:rPr>
              <w:t xml:space="preserve"> </w:t>
            </w:r>
            <w:r w:rsidRPr="0098085E">
              <w:rPr>
                <w:rFonts w:ascii="Calibri" w:eastAsia="Calibri" w:hAnsi="Calibri" w:cs="Calibri"/>
                <w:iCs/>
                <w:position w:val="1"/>
                <w:sz w:val="22"/>
                <w:szCs w:val="22"/>
                <w:lang w:eastAsia="en-US"/>
              </w:rPr>
              <w:t>…</w:t>
            </w:r>
            <w:r w:rsidRPr="0098085E">
              <w:rPr>
                <w:rFonts w:ascii="Calibri" w:eastAsia="Calibri" w:hAnsi="Calibri" w:cs="Calibri"/>
                <w:iCs/>
                <w:spacing w:val="-1"/>
                <w:position w:val="1"/>
                <w:sz w:val="22"/>
                <w:szCs w:val="22"/>
                <w:lang w:eastAsia="en-US"/>
              </w:rPr>
              <w:t xml:space="preserve"> </w:t>
            </w:r>
            <w:r w:rsidRPr="0098085E">
              <w:rPr>
                <w:rFonts w:ascii="Calibri" w:eastAsia="Calibri" w:hAnsi="Calibri" w:cs="Calibri"/>
                <w:iCs/>
                <w:spacing w:val="1"/>
                <w:position w:val="1"/>
                <w:sz w:val="22"/>
                <w:szCs w:val="22"/>
                <w:lang w:eastAsia="en-US"/>
              </w:rPr>
              <w:t>god</w:t>
            </w:r>
            <w:r w:rsidRPr="0098085E">
              <w:rPr>
                <w:rFonts w:ascii="Calibri" w:eastAsia="Calibri" w:hAnsi="Calibri" w:cs="Calibri"/>
                <w:iCs/>
                <w:position w:val="1"/>
                <w:sz w:val="22"/>
                <w:szCs w:val="22"/>
                <w:lang w:eastAsia="en-US"/>
              </w:rPr>
              <w:t>z.</w:t>
            </w:r>
          </w:p>
        </w:tc>
        <w:tc>
          <w:tcPr>
            <w:tcW w:w="3038" w:type="dxa"/>
            <w:tcBorders>
              <w:top w:val="single" w:sz="4" w:space="0" w:color="000000"/>
              <w:left w:val="single" w:sz="4" w:space="0" w:color="000000"/>
              <w:bottom w:val="single" w:sz="4" w:space="0" w:color="000000"/>
              <w:right w:val="single" w:sz="4" w:space="0" w:color="000000"/>
            </w:tcBorders>
            <w:vAlign w:val="center"/>
          </w:tcPr>
          <w:p w14:paraId="5A55B3D2" w14:textId="77777777" w:rsidR="0098085E" w:rsidRPr="0098085E" w:rsidRDefault="0098085E" w:rsidP="0098085E">
            <w:pPr>
              <w:widowControl w:val="0"/>
              <w:tabs>
                <w:tab w:val="left" w:pos="1060"/>
              </w:tabs>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0DA86350" w14:textId="77777777" w:rsidTr="00F67991">
        <w:trPr>
          <w:trHeight w:hRule="exact" w:val="939"/>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4DFEC1AB"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20.</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41588CEC"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M</w:t>
            </w:r>
            <w:r w:rsidRPr="0098085E">
              <w:rPr>
                <w:rFonts w:ascii="Calibri" w:eastAsia="Calibri" w:hAnsi="Calibri" w:cs="Calibri"/>
                <w:spacing w:val="1"/>
                <w:position w:val="1"/>
                <w:sz w:val="22"/>
                <w:szCs w:val="22"/>
                <w:lang w:eastAsia="en-US"/>
              </w:rPr>
              <w:t>o</w:t>
            </w:r>
            <w:r w:rsidRPr="0098085E">
              <w:rPr>
                <w:rFonts w:ascii="Calibri" w:eastAsia="Calibri" w:hAnsi="Calibri" w:cs="Calibri"/>
                <w:position w:val="1"/>
                <w:sz w:val="22"/>
                <w:szCs w:val="22"/>
                <w:lang w:eastAsia="en-US"/>
              </w:rPr>
              <w:t>żli</w:t>
            </w:r>
            <w:r w:rsidRPr="0098085E">
              <w:rPr>
                <w:rFonts w:ascii="Calibri" w:eastAsia="Calibri" w:hAnsi="Calibri" w:cs="Calibri"/>
                <w:spacing w:val="-1"/>
                <w:position w:val="1"/>
                <w:sz w:val="22"/>
                <w:szCs w:val="22"/>
                <w:lang w:eastAsia="en-US"/>
              </w:rPr>
              <w:t>w</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ś</w:t>
            </w:r>
            <w:r w:rsidRPr="0098085E">
              <w:rPr>
                <w:rFonts w:ascii="Calibri" w:eastAsia="Calibri" w:hAnsi="Calibri" w:cs="Calibri"/>
                <w:position w:val="1"/>
                <w:sz w:val="22"/>
                <w:szCs w:val="22"/>
                <w:lang w:eastAsia="en-US"/>
              </w:rPr>
              <w:t>ć</w:t>
            </w:r>
            <w:r w:rsidRPr="0098085E">
              <w:rPr>
                <w:rFonts w:ascii="Calibri" w:eastAsia="Calibri" w:hAnsi="Calibri" w:cs="Calibri"/>
                <w:spacing w:val="-9"/>
                <w:position w:val="1"/>
                <w:sz w:val="22"/>
                <w:szCs w:val="22"/>
                <w:lang w:eastAsia="en-US"/>
              </w:rPr>
              <w:t xml:space="preserve">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racy</w:t>
            </w:r>
            <w:r w:rsidRPr="0098085E">
              <w:rPr>
                <w:rFonts w:ascii="Calibri" w:eastAsia="Calibri" w:hAnsi="Calibri" w:cs="Calibri"/>
                <w:spacing w:val="-4"/>
                <w:position w:val="1"/>
                <w:sz w:val="22"/>
                <w:szCs w:val="22"/>
                <w:lang w:eastAsia="en-US"/>
              </w:rPr>
              <w:t xml:space="preserve">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oz</w:t>
            </w:r>
            <w:r w:rsidRPr="0098085E">
              <w:rPr>
                <w:rFonts w:ascii="Calibri" w:eastAsia="Calibri" w:hAnsi="Calibri" w:cs="Calibri"/>
                <w:spacing w:val="1"/>
                <w:position w:val="1"/>
                <w:sz w:val="22"/>
                <w:szCs w:val="22"/>
                <w:lang w:eastAsia="en-US"/>
              </w:rPr>
              <w:t>o</w:t>
            </w:r>
            <w:r w:rsidRPr="0098085E">
              <w:rPr>
                <w:rFonts w:ascii="Calibri" w:eastAsia="Calibri" w:hAnsi="Calibri" w:cs="Calibri"/>
                <w:spacing w:val="-1"/>
                <w:position w:val="1"/>
                <w:sz w:val="22"/>
                <w:szCs w:val="22"/>
                <w:lang w:eastAsia="en-US"/>
              </w:rPr>
              <w:t>s</w:t>
            </w:r>
            <w:r w:rsidRPr="0098085E">
              <w:rPr>
                <w:rFonts w:ascii="Calibri" w:eastAsia="Calibri" w:hAnsi="Calibri" w:cs="Calibri"/>
                <w:position w:val="1"/>
                <w:sz w:val="22"/>
                <w:szCs w:val="22"/>
                <w:lang w:eastAsia="en-US"/>
              </w:rPr>
              <w:t>t</w:t>
            </w:r>
            <w:r w:rsidRPr="0098085E">
              <w:rPr>
                <w:rFonts w:ascii="Calibri" w:eastAsia="Calibri" w:hAnsi="Calibri" w:cs="Calibri"/>
                <w:spacing w:val="1"/>
                <w:position w:val="1"/>
                <w:sz w:val="22"/>
                <w:szCs w:val="22"/>
                <w:lang w:eastAsia="en-US"/>
              </w:rPr>
              <w:t>ały</w:t>
            </w:r>
            <w:r w:rsidRPr="0098085E">
              <w:rPr>
                <w:rFonts w:ascii="Calibri" w:eastAsia="Calibri" w:hAnsi="Calibri" w:cs="Calibri"/>
                <w:position w:val="1"/>
                <w:sz w:val="22"/>
                <w:szCs w:val="22"/>
                <w:lang w:eastAsia="en-US"/>
              </w:rPr>
              <w:t>ch</w:t>
            </w:r>
            <w:r w:rsidRPr="0098085E">
              <w:rPr>
                <w:rFonts w:ascii="Calibri" w:eastAsia="Calibri" w:hAnsi="Calibri" w:cs="Calibri"/>
                <w:spacing w:val="-10"/>
                <w:position w:val="1"/>
                <w:sz w:val="22"/>
                <w:szCs w:val="22"/>
                <w:lang w:eastAsia="en-US"/>
              </w:rPr>
              <w:t xml:space="preserve"> </w:t>
            </w:r>
            <w:r w:rsidRPr="0098085E">
              <w:rPr>
                <w:rFonts w:ascii="Calibri" w:eastAsia="Calibri" w:hAnsi="Calibri" w:cs="Calibri"/>
                <w:spacing w:val="-1"/>
                <w:position w:val="1"/>
                <w:sz w:val="22"/>
                <w:szCs w:val="22"/>
                <w:lang w:eastAsia="en-US"/>
              </w:rPr>
              <w:t>s</w:t>
            </w:r>
            <w:r w:rsidRPr="0098085E">
              <w:rPr>
                <w:rFonts w:ascii="Calibri" w:eastAsia="Calibri" w:hAnsi="Calibri" w:cs="Calibri"/>
                <w:spacing w:val="1"/>
                <w:position w:val="1"/>
                <w:sz w:val="22"/>
                <w:szCs w:val="22"/>
                <w:lang w:eastAsia="en-US"/>
              </w:rPr>
              <w:t>y</w:t>
            </w:r>
            <w:r w:rsidRPr="0098085E">
              <w:rPr>
                <w:rFonts w:ascii="Calibri" w:eastAsia="Calibri" w:hAnsi="Calibri" w:cs="Calibri"/>
                <w:spacing w:val="-1"/>
                <w:position w:val="1"/>
                <w:sz w:val="22"/>
                <w:szCs w:val="22"/>
                <w:lang w:eastAsia="en-US"/>
              </w:rPr>
              <w:t>s</w:t>
            </w:r>
            <w:r w:rsidRPr="0098085E">
              <w:rPr>
                <w:rFonts w:ascii="Calibri" w:eastAsia="Calibri" w:hAnsi="Calibri" w:cs="Calibri"/>
                <w:position w:val="1"/>
                <w:sz w:val="22"/>
                <w:szCs w:val="22"/>
                <w:lang w:eastAsia="en-US"/>
              </w:rPr>
              <w:t>t</w:t>
            </w:r>
            <w:r w:rsidRPr="0098085E">
              <w:rPr>
                <w:rFonts w:ascii="Calibri" w:eastAsia="Calibri" w:hAnsi="Calibri" w:cs="Calibri"/>
                <w:spacing w:val="2"/>
                <w:position w:val="1"/>
                <w:sz w:val="22"/>
                <w:szCs w:val="22"/>
                <w:lang w:eastAsia="en-US"/>
              </w:rPr>
              <w:t>e</w:t>
            </w:r>
            <w:r w:rsidRPr="0098085E">
              <w:rPr>
                <w:rFonts w:ascii="Calibri" w:eastAsia="Calibri" w:hAnsi="Calibri" w:cs="Calibri"/>
                <w:spacing w:val="-1"/>
                <w:position w:val="1"/>
                <w:sz w:val="22"/>
                <w:szCs w:val="22"/>
                <w:lang w:eastAsia="en-US"/>
              </w:rPr>
              <w:t>m</w:t>
            </w:r>
            <w:r w:rsidRPr="0098085E">
              <w:rPr>
                <w:rFonts w:ascii="Calibri" w:eastAsia="Calibri" w:hAnsi="Calibri" w:cs="Calibri"/>
                <w:position w:val="1"/>
                <w:sz w:val="22"/>
                <w:szCs w:val="22"/>
                <w:lang w:eastAsia="en-US"/>
              </w:rPr>
              <w:t xml:space="preserve">ów </w:t>
            </w:r>
            <w:r w:rsidRPr="0098085E">
              <w:rPr>
                <w:rFonts w:ascii="Calibri" w:eastAsia="Calibri" w:hAnsi="Calibri" w:cs="Calibri"/>
                <w:spacing w:val="-1"/>
                <w:sz w:val="22"/>
                <w:szCs w:val="22"/>
                <w:lang w:eastAsia="en-US"/>
              </w:rPr>
              <w:t>s</w:t>
            </w:r>
            <w:r w:rsidRPr="0098085E">
              <w:rPr>
                <w:rFonts w:ascii="Calibri" w:eastAsia="Calibri" w:hAnsi="Calibri" w:cs="Calibri"/>
                <w:sz w:val="22"/>
                <w:szCs w:val="22"/>
                <w:lang w:eastAsia="en-US"/>
              </w:rPr>
              <w:t>ort</w:t>
            </w:r>
            <w:r w:rsidRPr="0098085E">
              <w:rPr>
                <w:rFonts w:ascii="Calibri" w:eastAsia="Calibri" w:hAnsi="Calibri" w:cs="Calibri"/>
                <w:spacing w:val="1"/>
                <w:sz w:val="22"/>
                <w:szCs w:val="22"/>
                <w:lang w:eastAsia="en-US"/>
              </w:rPr>
              <w:t>u</w:t>
            </w:r>
            <w:r w:rsidRPr="0098085E">
              <w:rPr>
                <w:rFonts w:ascii="Calibri" w:eastAsia="Calibri" w:hAnsi="Calibri" w:cs="Calibri"/>
                <w:sz w:val="22"/>
                <w:szCs w:val="22"/>
                <w:lang w:eastAsia="en-US"/>
              </w:rPr>
              <w:t>j</w:t>
            </w:r>
            <w:r w:rsidRPr="0098085E">
              <w:rPr>
                <w:rFonts w:ascii="Calibri" w:eastAsia="Calibri" w:hAnsi="Calibri" w:cs="Calibri"/>
                <w:spacing w:val="1"/>
                <w:sz w:val="22"/>
                <w:szCs w:val="22"/>
                <w:lang w:eastAsia="en-US"/>
              </w:rPr>
              <w:t>ą</w:t>
            </w:r>
            <w:r w:rsidRPr="0098085E">
              <w:rPr>
                <w:rFonts w:ascii="Calibri" w:eastAsia="Calibri" w:hAnsi="Calibri" w:cs="Calibri"/>
                <w:sz w:val="22"/>
                <w:szCs w:val="22"/>
                <w:lang w:eastAsia="en-US"/>
              </w:rPr>
              <w:t>c</w:t>
            </w:r>
            <w:r w:rsidRPr="0098085E">
              <w:rPr>
                <w:rFonts w:ascii="Calibri" w:eastAsia="Calibri" w:hAnsi="Calibri" w:cs="Calibri"/>
                <w:spacing w:val="1"/>
                <w:sz w:val="22"/>
                <w:szCs w:val="22"/>
                <w:lang w:eastAsia="en-US"/>
              </w:rPr>
              <w:t>y</w:t>
            </w:r>
            <w:r w:rsidRPr="0098085E">
              <w:rPr>
                <w:rFonts w:ascii="Calibri" w:eastAsia="Calibri" w:hAnsi="Calibri" w:cs="Calibri"/>
                <w:sz w:val="22"/>
                <w:szCs w:val="22"/>
                <w:lang w:eastAsia="en-US"/>
              </w:rPr>
              <w:t>ch (separatorów optycznych)</w:t>
            </w:r>
            <w:r w:rsidRPr="0098085E">
              <w:rPr>
                <w:rFonts w:ascii="Calibri" w:eastAsia="Calibri" w:hAnsi="Calibri" w:cs="Calibri"/>
                <w:spacing w:val="-9"/>
                <w:sz w:val="22"/>
                <w:szCs w:val="22"/>
                <w:lang w:eastAsia="en-US"/>
              </w:rPr>
              <w:t xml:space="preserve"> </w:t>
            </w:r>
            <w:r w:rsidRPr="0098085E">
              <w:rPr>
                <w:rFonts w:ascii="Calibri" w:eastAsia="Calibri" w:hAnsi="Calibri" w:cs="Calibri"/>
                <w:sz w:val="22"/>
                <w:szCs w:val="22"/>
                <w:lang w:eastAsia="en-US"/>
              </w:rPr>
              <w:t>w</w:t>
            </w:r>
            <w:r w:rsidRPr="0098085E">
              <w:rPr>
                <w:rFonts w:ascii="Calibri" w:eastAsia="Calibri" w:hAnsi="Calibri" w:cs="Calibri"/>
                <w:spacing w:val="-1"/>
                <w:sz w:val="22"/>
                <w:szCs w:val="22"/>
                <w:lang w:eastAsia="en-US"/>
              </w:rPr>
              <w:t xml:space="preserve"> </w:t>
            </w:r>
            <w:r w:rsidRPr="0098085E">
              <w:rPr>
                <w:rFonts w:ascii="Calibri" w:eastAsia="Calibri" w:hAnsi="Calibri" w:cs="Calibri"/>
                <w:spacing w:val="1"/>
                <w:sz w:val="22"/>
                <w:szCs w:val="22"/>
                <w:lang w:eastAsia="en-US"/>
              </w:rPr>
              <w:t>p</w:t>
            </w:r>
            <w:r w:rsidRPr="0098085E">
              <w:rPr>
                <w:rFonts w:ascii="Calibri" w:eastAsia="Calibri" w:hAnsi="Calibri" w:cs="Calibri"/>
                <w:sz w:val="22"/>
                <w:szCs w:val="22"/>
                <w:lang w:eastAsia="en-US"/>
              </w:rPr>
              <w:t>rz</w:t>
            </w:r>
            <w:r w:rsidRPr="0098085E">
              <w:rPr>
                <w:rFonts w:ascii="Calibri" w:eastAsia="Calibri" w:hAnsi="Calibri" w:cs="Calibri"/>
                <w:spacing w:val="1"/>
                <w:sz w:val="22"/>
                <w:szCs w:val="22"/>
                <w:lang w:eastAsia="en-US"/>
              </w:rPr>
              <w:t>yp</w:t>
            </w:r>
            <w:r w:rsidRPr="0098085E">
              <w:rPr>
                <w:rFonts w:ascii="Calibri" w:eastAsia="Calibri" w:hAnsi="Calibri" w:cs="Calibri"/>
                <w:sz w:val="22"/>
                <w:szCs w:val="22"/>
                <w:lang w:eastAsia="en-US"/>
              </w:rPr>
              <w:t>a</w:t>
            </w:r>
            <w:r w:rsidRPr="0098085E">
              <w:rPr>
                <w:rFonts w:ascii="Calibri" w:eastAsia="Calibri" w:hAnsi="Calibri" w:cs="Calibri"/>
                <w:spacing w:val="1"/>
                <w:sz w:val="22"/>
                <w:szCs w:val="22"/>
                <w:lang w:eastAsia="en-US"/>
              </w:rPr>
              <w:t>d</w:t>
            </w:r>
            <w:r w:rsidRPr="0098085E">
              <w:rPr>
                <w:rFonts w:ascii="Calibri" w:eastAsia="Calibri" w:hAnsi="Calibri" w:cs="Calibri"/>
                <w:sz w:val="22"/>
                <w:szCs w:val="22"/>
                <w:lang w:eastAsia="en-US"/>
              </w:rPr>
              <w:t>ku</w:t>
            </w:r>
            <w:r w:rsidRPr="0098085E">
              <w:rPr>
                <w:rFonts w:ascii="Calibri" w:eastAsia="Calibri" w:hAnsi="Calibri" w:cs="Calibri"/>
                <w:spacing w:val="-7"/>
                <w:sz w:val="22"/>
                <w:szCs w:val="22"/>
                <w:lang w:eastAsia="en-US"/>
              </w:rPr>
              <w:t xml:space="preserve"> </w:t>
            </w:r>
            <w:r w:rsidRPr="0098085E">
              <w:rPr>
                <w:rFonts w:ascii="Calibri" w:eastAsia="Calibri" w:hAnsi="Calibri" w:cs="Calibri"/>
                <w:spacing w:val="1"/>
                <w:sz w:val="22"/>
                <w:szCs w:val="22"/>
                <w:lang w:eastAsia="en-US"/>
              </w:rPr>
              <w:t>a</w:t>
            </w:r>
            <w:r w:rsidRPr="0098085E">
              <w:rPr>
                <w:rFonts w:ascii="Calibri" w:eastAsia="Calibri" w:hAnsi="Calibri" w:cs="Calibri"/>
                <w:spacing w:val="-1"/>
                <w:sz w:val="22"/>
                <w:szCs w:val="22"/>
                <w:lang w:eastAsia="en-US"/>
              </w:rPr>
              <w:t>w</w:t>
            </w:r>
            <w:r w:rsidRPr="0098085E">
              <w:rPr>
                <w:rFonts w:ascii="Calibri" w:eastAsia="Calibri" w:hAnsi="Calibri" w:cs="Calibri"/>
                <w:spacing w:val="-2"/>
                <w:sz w:val="22"/>
                <w:szCs w:val="22"/>
                <w:lang w:eastAsia="en-US"/>
              </w:rPr>
              <w:t>a</w:t>
            </w:r>
            <w:r w:rsidRPr="0098085E">
              <w:rPr>
                <w:rFonts w:ascii="Calibri" w:eastAsia="Calibri" w:hAnsi="Calibri" w:cs="Calibri"/>
                <w:sz w:val="22"/>
                <w:szCs w:val="22"/>
                <w:lang w:eastAsia="en-US"/>
              </w:rPr>
              <w:t>rii</w:t>
            </w:r>
            <w:r w:rsidRPr="0098085E">
              <w:rPr>
                <w:rFonts w:ascii="Calibri" w:eastAsia="Calibri" w:hAnsi="Calibri" w:cs="Calibri"/>
                <w:spacing w:val="-5"/>
                <w:sz w:val="22"/>
                <w:szCs w:val="22"/>
                <w:lang w:eastAsia="en-US"/>
              </w:rPr>
              <w:t xml:space="preserve"> </w:t>
            </w:r>
            <w:r w:rsidRPr="0098085E">
              <w:rPr>
                <w:rFonts w:ascii="Calibri" w:eastAsia="Calibri" w:hAnsi="Calibri" w:cs="Calibri"/>
                <w:sz w:val="22"/>
                <w:szCs w:val="22"/>
                <w:lang w:eastAsia="en-US"/>
              </w:rPr>
              <w:t>j</w:t>
            </w:r>
            <w:r w:rsidRPr="0098085E">
              <w:rPr>
                <w:rFonts w:ascii="Calibri" w:eastAsia="Calibri" w:hAnsi="Calibri" w:cs="Calibri"/>
                <w:spacing w:val="-1"/>
                <w:sz w:val="22"/>
                <w:szCs w:val="22"/>
                <w:lang w:eastAsia="en-US"/>
              </w:rPr>
              <w:t>e</w:t>
            </w:r>
            <w:r w:rsidRPr="0098085E">
              <w:rPr>
                <w:rFonts w:ascii="Calibri" w:eastAsia="Calibri" w:hAnsi="Calibri" w:cs="Calibri"/>
                <w:spacing w:val="1"/>
                <w:sz w:val="22"/>
                <w:szCs w:val="22"/>
                <w:lang w:eastAsia="en-US"/>
              </w:rPr>
              <w:t>dn</w:t>
            </w:r>
            <w:r w:rsidRPr="0098085E">
              <w:rPr>
                <w:rFonts w:ascii="Calibri" w:eastAsia="Calibri" w:hAnsi="Calibri" w:cs="Calibri"/>
                <w:spacing w:val="-1"/>
                <w:sz w:val="22"/>
                <w:szCs w:val="22"/>
                <w:lang w:eastAsia="en-US"/>
              </w:rPr>
              <w:t>e</w:t>
            </w:r>
            <w:r w:rsidRPr="0098085E">
              <w:rPr>
                <w:rFonts w:ascii="Calibri" w:eastAsia="Calibri" w:hAnsi="Calibri" w:cs="Calibri"/>
                <w:sz w:val="22"/>
                <w:szCs w:val="22"/>
                <w:lang w:eastAsia="en-US"/>
              </w:rPr>
              <w:t>go</w:t>
            </w:r>
            <w:r w:rsidRPr="0098085E">
              <w:rPr>
                <w:rFonts w:ascii="Calibri" w:eastAsia="Calibri" w:hAnsi="Calibri" w:cs="Calibri"/>
                <w:spacing w:val="-6"/>
                <w:sz w:val="22"/>
                <w:szCs w:val="22"/>
                <w:lang w:eastAsia="en-US"/>
              </w:rPr>
              <w:t xml:space="preserve"> </w:t>
            </w:r>
            <w:r w:rsidRPr="0098085E">
              <w:rPr>
                <w:rFonts w:ascii="Calibri" w:eastAsia="Calibri" w:hAnsi="Calibri" w:cs="Calibri"/>
                <w:sz w:val="22"/>
                <w:szCs w:val="22"/>
                <w:lang w:eastAsia="en-US"/>
              </w:rPr>
              <w:t xml:space="preserve">z </w:t>
            </w:r>
            <w:r w:rsidRPr="0098085E">
              <w:rPr>
                <w:rFonts w:ascii="Calibri" w:eastAsia="Calibri" w:hAnsi="Calibri" w:cs="Calibri"/>
                <w:spacing w:val="1"/>
                <w:sz w:val="22"/>
                <w:szCs w:val="22"/>
                <w:lang w:eastAsia="en-US"/>
              </w:rPr>
              <w:t>n</w:t>
            </w:r>
            <w:r w:rsidRPr="0098085E">
              <w:rPr>
                <w:rFonts w:ascii="Calibri" w:eastAsia="Calibri" w:hAnsi="Calibri" w:cs="Calibri"/>
                <w:sz w:val="22"/>
                <w:szCs w:val="22"/>
                <w:lang w:eastAsia="en-US"/>
              </w:rPr>
              <w:t>ich</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7D22FE5E"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z w:val="22"/>
                <w:szCs w:val="22"/>
                <w:lang w:eastAsia="en-US"/>
              </w:rPr>
              <w:t>t</w:t>
            </w:r>
            <w:r w:rsidRPr="0098085E">
              <w:rPr>
                <w:rFonts w:ascii="Calibri" w:eastAsia="Calibri" w:hAnsi="Calibri" w:cs="Calibri"/>
                <w:iCs/>
                <w:spacing w:val="1"/>
                <w:sz w:val="22"/>
                <w:szCs w:val="22"/>
                <w:lang w:eastAsia="en-US"/>
              </w:rPr>
              <w:t>a</w:t>
            </w:r>
            <w:r w:rsidRPr="0098085E">
              <w:rPr>
                <w:rFonts w:ascii="Calibri" w:eastAsia="Calibri" w:hAnsi="Calibri" w:cs="Calibri"/>
                <w:iCs/>
                <w:sz w:val="22"/>
                <w:szCs w:val="22"/>
                <w:lang w:eastAsia="en-US"/>
              </w:rPr>
              <w:t>k/</w:t>
            </w:r>
            <w:r w:rsidRPr="0098085E">
              <w:rPr>
                <w:rFonts w:ascii="Calibri" w:eastAsia="Calibri" w:hAnsi="Calibri" w:cs="Calibri"/>
                <w:iCs/>
                <w:spacing w:val="1"/>
                <w:sz w:val="22"/>
                <w:szCs w:val="22"/>
                <w:lang w:eastAsia="en-US"/>
              </w:rPr>
              <w:t>n</w:t>
            </w:r>
            <w:r w:rsidRPr="0098085E">
              <w:rPr>
                <w:rFonts w:ascii="Calibri" w:eastAsia="Calibri" w:hAnsi="Calibri" w:cs="Calibri"/>
                <w:iCs/>
                <w:sz w:val="22"/>
                <w:szCs w:val="22"/>
                <w:lang w:eastAsia="en-US"/>
              </w:rPr>
              <w:t>ie</w:t>
            </w:r>
          </w:p>
        </w:tc>
        <w:tc>
          <w:tcPr>
            <w:tcW w:w="3038" w:type="dxa"/>
            <w:tcBorders>
              <w:top w:val="single" w:sz="4" w:space="0" w:color="000000"/>
              <w:left w:val="single" w:sz="4" w:space="0" w:color="000000"/>
              <w:bottom w:val="single" w:sz="4" w:space="0" w:color="000000"/>
              <w:right w:val="single" w:sz="4" w:space="0" w:color="000000"/>
            </w:tcBorders>
            <w:vAlign w:val="center"/>
          </w:tcPr>
          <w:p w14:paraId="428544AC"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136D3F23" w14:textId="77777777" w:rsidTr="00F67991">
        <w:trPr>
          <w:trHeight w:hRule="exact" w:val="290"/>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0FF6ABF6"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21.</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052FC32E"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Licz</w:t>
            </w:r>
            <w:r w:rsidRPr="0098085E">
              <w:rPr>
                <w:rFonts w:ascii="Calibri" w:eastAsia="Calibri" w:hAnsi="Calibri" w:cs="Calibri"/>
                <w:spacing w:val="1"/>
                <w:sz w:val="22"/>
                <w:szCs w:val="22"/>
                <w:lang w:eastAsia="en-US"/>
              </w:rPr>
              <w:t>b</w:t>
            </w:r>
            <w:r w:rsidRPr="0098085E">
              <w:rPr>
                <w:rFonts w:ascii="Calibri" w:eastAsia="Calibri" w:hAnsi="Calibri" w:cs="Calibri"/>
                <w:sz w:val="22"/>
                <w:szCs w:val="22"/>
                <w:lang w:eastAsia="en-US"/>
              </w:rPr>
              <w:t>a</w:t>
            </w:r>
            <w:r w:rsidRPr="0098085E">
              <w:rPr>
                <w:rFonts w:ascii="Calibri" w:eastAsia="Calibri" w:hAnsi="Calibri" w:cs="Calibri"/>
                <w:spacing w:val="-4"/>
                <w:sz w:val="22"/>
                <w:szCs w:val="22"/>
                <w:lang w:eastAsia="en-US"/>
              </w:rPr>
              <w:t xml:space="preserve"> </w:t>
            </w:r>
            <w:r w:rsidRPr="0098085E">
              <w:rPr>
                <w:rFonts w:ascii="Calibri" w:eastAsia="Calibri" w:hAnsi="Calibri" w:cs="Calibri"/>
                <w:sz w:val="22"/>
                <w:szCs w:val="22"/>
                <w:lang w:eastAsia="en-US"/>
              </w:rPr>
              <w:t>lamp/ żarówek/ źródeł światła</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145F61C7"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pacing w:val="1"/>
                <w:position w:val="1"/>
                <w:sz w:val="22"/>
                <w:szCs w:val="22"/>
                <w:lang w:eastAsia="en-US"/>
              </w:rPr>
              <w:t>S</w:t>
            </w:r>
            <w:r w:rsidRPr="0098085E">
              <w:rPr>
                <w:rFonts w:ascii="Calibri" w:eastAsia="Calibri" w:hAnsi="Calibri" w:cs="Calibri"/>
                <w:iCs/>
                <w:position w:val="1"/>
                <w:sz w:val="22"/>
                <w:szCs w:val="22"/>
                <w:lang w:eastAsia="en-US"/>
              </w:rPr>
              <w:t>z</w:t>
            </w:r>
            <w:r w:rsidRPr="0098085E">
              <w:rPr>
                <w:rFonts w:ascii="Calibri" w:eastAsia="Calibri" w:hAnsi="Calibri" w:cs="Calibri"/>
                <w:iCs/>
                <w:spacing w:val="1"/>
                <w:position w:val="1"/>
                <w:sz w:val="22"/>
                <w:szCs w:val="22"/>
                <w:lang w:eastAsia="en-US"/>
              </w:rPr>
              <w:t>t</w:t>
            </w:r>
            <w:r w:rsidRPr="0098085E">
              <w:rPr>
                <w:rFonts w:ascii="Calibri" w:eastAsia="Calibri" w:hAnsi="Calibri" w:cs="Calibri"/>
                <w:iCs/>
                <w:position w:val="1"/>
                <w:sz w:val="22"/>
                <w:szCs w:val="22"/>
                <w:lang w:eastAsia="en-US"/>
              </w:rPr>
              <w:t>./</w:t>
            </w:r>
            <w:r w:rsidRPr="0098085E">
              <w:rPr>
                <w:rFonts w:ascii="Calibri" w:eastAsia="Calibri" w:hAnsi="Calibri" w:cs="Calibri"/>
                <w:iCs/>
                <w:spacing w:val="-1"/>
                <w:position w:val="1"/>
                <w:sz w:val="22"/>
                <w:szCs w:val="22"/>
                <w:lang w:eastAsia="en-US"/>
              </w:rPr>
              <w:t>s</w:t>
            </w:r>
            <w:r w:rsidRPr="0098085E">
              <w:rPr>
                <w:rFonts w:ascii="Calibri" w:eastAsia="Calibri" w:hAnsi="Calibri" w:cs="Calibri"/>
                <w:iCs/>
                <w:spacing w:val="1"/>
                <w:position w:val="1"/>
                <w:sz w:val="22"/>
                <w:szCs w:val="22"/>
                <w:lang w:eastAsia="en-US"/>
              </w:rPr>
              <w:t>epa</w:t>
            </w:r>
            <w:r w:rsidRPr="0098085E">
              <w:rPr>
                <w:rFonts w:ascii="Calibri" w:eastAsia="Calibri" w:hAnsi="Calibri" w:cs="Calibri"/>
                <w:iCs/>
                <w:spacing w:val="-1"/>
                <w:position w:val="1"/>
                <w:sz w:val="22"/>
                <w:szCs w:val="22"/>
                <w:lang w:eastAsia="en-US"/>
              </w:rPr>
              <w:t>r</w:t>
            </w:r>
            <w:r w:rsidRPr="0098085E">
              <w:rPr>
                <w:rFonts w:ascii="Calibri" w:eastAsia="Calibri" w:hAnsi="Calibri" w:cs="Calibri"/>
                <w:iCs/>
                <w:spacing w:val="1"/>
                <w:position w:val="1"/>
                <w:sz w:val="22"/>
                <w:szCs w:val="22"/>
                <w:lang w:eastAsia="en-US"/>
              </w:rPr>
              <w:t>a</w:t>
            </w:r>
            <w:r w:rsidRPr="0098085E">
              <w:rPr>
                <w:rFonts w:ascii="Calibri" w:eastAsia="Calibri" w:hAnsi="Calibri" w:cs="Calibri"/>
                <w:iCs/>
                <w:position w:val="1"/>
                <w:sz w:val="22"/>
                <w:szCs w:val="22"/>
                <w:lang w:eastAsia="en-US"/>
              </w:rPr>
              <w:t>t</w:t>
            </w:r>
            <w:r w:rsidRPr="0098085E">
              <w:rPr>
                <w:rFonts w:ascii="Calibri" w:eastAsia="Calibri" w:hAnsi="Calibri" w:cs="Calibri"/>
                <w:iCs/>
                <w:spacing w:val="1"/>
                <w:position w:val="1"/>
                <w:sz w:val="22"/>
                <w:szCs w:val="22"/>
                <w:lang w:eastAsia="en-US"/>
              </w:rPr>
              <w:t>o</w:t>
            </w:r>
            <w:r w:rsidRPr="0098085E">
              <w:rPr>
                <w:rFonts w:ascii="Calibri" w:eastAsia="Calibri" w:hAnsi="Calibri" w:cs="Calibri"/>
                <w:iCs/>
                <w:position w:val="1"/>
                <w:sz w:val="22"/>
                <w:szCs w:val="22"/>
                <w:lang w:eastAsia="en-US"/>
              </w:rPr>
              <w:t>r</w:t>
            </w:r>
          </w:p>
        </w:tc>
        <w:tc>
          <w:tcPr>
            <w:tcW w:w="3038" w:type="dxa"/>
            <w:tcBorders>
              <w:top w:val="single" w:sz="4" w:space="0" w:color="000000"/>
              <w:left w:val="single" w:sz="4" w:space="0" w:color="000000"/>
              <w:bottom w:val="single" w:sz="4" w:space="0" w:color="000000"/>
              <w:right w:val="single" w:sz="4" w:space="0" w:color="000000"/>
            </w:tcBorders>
            <w:vAlign w:val="center"/>
          </w:tcPr>
          <w:p w14:paraId="2A36CD43"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32A1438B" w14:textId="77777777" w:rsidTr="00F67991">
        <w:trPr>
          <w:trHeight w:hRule="exact" w:val="559"/>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611BD33E"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22.</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0383CDD7"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W</w:t>
            </w:r>
            <w:r w:rsidRPr="0098085E">
              <w:rPr>
                <w:rFonts w:ascii="Calibri" w:eastAsia="Calibri" w:hAnsi="Calibri" w:cs="Calibri"/>
                <w:spacing w:val="1"/>
                <w:sz w:val="22"/>
                <w:szCs w:val="22"/>
                <w:lang w:eastAsia="en-US"/>
              </w:rPr>
              <w:t>ył</w:t>
            </w:r>
            <w:r w:rsidRPr="0098085E">
              <w:rPr>
                <w:rFonts w:ascii="Calibri" w:eastAsia="Calibri" w:hAnsi="Calibri" w:cs="Calibri"/>
                <w:sz w:val="22"/>
                <w:szCs w:val="22"/>
                <w:lang w:eastAsia="en-US"/>
              </w:rPr>
              <w:t>ąc</w:t>
            </w:r>
            <w:r w:rsidRPr="0098085E">
              <w:rPr>
                <w:rFonts w:ascii="Calibri" w:eastAsia="Calibri" w:hAnsi="Calibri" w:cs="Calibri"/>
                <w:spacing w:val="1"/>
                <w:sz w:val="22"/>
                <w:szCs w:val="22"/>
                <w:lang w:eastAsia="en-US"/>
              </w:rPr>
              <w:t>z</w:t>
            </w:r>
            <w:r w:rsidRPr="0098085E">
              <w:rPr>
                <w:rFonts w:ascii="Calibri" w:eastAsia="Calibri" w:hAnsi="Calibri" w:cs="Calibri"/>
                <w:spacing w:val="-1"/>
                <w:sz w:val="22"/>
                <w:szCs w:val="22"/>
                <w:lang w:eastAsia="en-US"/>
              </w:rPr>
              <w:t>e</w:t>
            </w:r>
            <w:r w:rsidRPr="0098085E">
              <w:rPr>
                <w:rFonts w:ascii="Calibri" w:eastAsia="Calibri" w:hAnsi="Calibri" w:cs="Calibri"/>
                <w:spacing w:val="1"/>
                <w:sz w:val="22"/>
                <w:szCs w:val="22"/>
                <w:lang w:eastAsia="en-US"/>
              </w:rPr>
              <w:t>n</w:t>
            </w:r>
            <w:r w:rsidRPr="0098085E">
              <w:rPr>
                <w:rFonts w:ascii="Calibri" w:eastAsia="Calibri" w:hAnsi="Calibri" w:cs="Calibri"/>
                <w:sz w:val="22"/>
                <w:szCs w:val="22"/>
                <w:lang w:eastAsia="en-US"/>
              </w:rPr>
              <w:t>ie</w:t>
            </w:r>
            <w:r w:rsidRPr="0098085E">
              <w:rPr>
                <w:rFonts w:ascii="Calibri" w:eastAsia="Calibri" w:hAnsi="Calibri" w:cs="Calibri"/>
                <w:spacing w:val="-10"/>
                <w:sz w:val="22"/>
                <w:szCs w:val="22"/>
                <w:lang w:eastAsia="en-US"/>
              </w:rPr>
              <w:t xml:space="preserve"> </w:t>
            </w:r>
            <w:r w:rsidRPr="0098085E">
              <w:rPr>
                <w:rFonts w:ascii="Calibri" w:eastAsia="Calibri" w:hAnsi="Calibri" w:cs="Calibri"/>
                <w:sz w:val="22"/>
                <w:szCs w:val="22"/>
                <w:lang w:eastAsia="en-US"/>
              </w:rPr>
              <w:t>sy</w:t>
            </w:r>
            <w:r w:rsidRPr="0098085E">
              <w:rPr>
                <w:rFonts w:ascii="Calibri" w:eastAsia="Calibri" w:hAnsi="Calibri" w:cs="Calibri"/>
                <w:spacing w:val="-1"/>
                <w:sz w:val="22"/>
                <w:szCs w:val="22"/>
                <w:lang w:eastAsia="en-US"/>
              </w:rPr>
              <w:t>s</w:t>
            </w:r>
            <w:r w:rsidRPr="0098085E">
              <w:rPr>
                <w:rFonts w:ascii="Calibri" w:eastAsia="Calibri" w:hAnsi="Calibri" w:cs="Calibri"/>
                <w:spacing w:val="3"/>
                <w:sz w:val="22"/>
                <w:szCs w:val="22"/>
                <w:lang w:eastAsia="en-US"/>
              </w:rPr>
              <w:t>t</w:t>
            </w:r>
            <w:r w:rsidRPr="0098085E">
              <w:rPr>
                <w:rFonts w:ascii="Calibri" w:eastAsia="Calibri" w:hAnsi="Calibri" w:cs="Calibri"/>
                <w:spacing w:val="-1"/>
                <w:sz w:val="22"/>
                <w:szCs w:val="22"/>
                <w:lang w:eastAsia="en-US"/>
              </w:rPr>
              <w:t>em</w:t>
            </w:r>
            <w:r w:rsidRPr="0098085E">
              <w:rPr>
                <w:rFonts w:ascii="Calibri" w:eastAsia="Calibri" w:hAnsi="Calibri" w:cs="Calibri"/>
                <w:sz w:val="22"/>
                <w:szCs w:val="22"/>
                <w:lang w:eastAsia="en-US"/>
              </w:rPr>
              <w:t>u</w:t>
            </w:r>
            <w:r w:rsidRPr="0098085E">
              <w:rPr>
                <w:rFonts w:ascii="Calibri" w:eastAsia="Calibri" w:hAnsi="Calibri" w:cs="Calibri"/>
                <w:spacing w:val="-6"/>
                <w:sz w:val="22"/>
                <w:szCs w:val="22"/>
                <w:lang w:eastAsia="en-US"/>
              </w:rPr>
              <w:t xml:space="preserve"> </w:t>
            </w:r>
            <w:r w:rsidRPr="0098085E">
              <w:rPr>
                <w:rFonts w:ascii="Calibri" w:eastAsia="Calibri" w:hAnsi="Calibri" w:cs="Calibri"/>
                <w:spacing w:val="1"/>
                <w:sz w:val="22"/>
                <w:szCs w:val="22"/>
                <w:lang w:eastAsia="en-US"/>
              </w:rPr>
              <w:t>oś</w:t>
            </w:r>
            <w:r w:rsidRPr="0098085E">
              <w:rPr>
                <w:rFonts w:ascii="Calibri" w:eastAsia="Calibri" w:hAnsi="Calibri" w:cs="Calibri"/>
                <w:spacing w:val="-1"/>
                <w:sz w:val="22"/>
                <w:szCs w:val="22"/>
                <w:lang w:eastAsia="en-US"/>
              </w:rPr>
              <w:t>w</w:t>
            </w:r>
            <w:r w:rsidRPr="0098085E">
              <w:rPr>
                <w:rFonts w:ascii="Calibri" w:eastAsia="Calibri" w:hAnsi="Calibri" w:cs="Calibri"/>
                <w:sz w:val="22"/>
                <w:szCs w:val="22"/>
                <w:lang w:eastAsia="en-US"/>
              </w:rPr>
              <w:t>i</w:t>
            </w:r>
            <w:r w:rsidRPr="0098085E">
              <w:rPr>
                <w:rFonts w:ascii="Calibri" w:eastAsia="Calibri" w:hAnsi="Calibri" w:cs="Calibri"/>
                <w:spacing w:val="-1"/>
                <w:sz w:val="22"/>
                <w:szCs w:val="22"/>
                <w:lang w:eastAsia="en-US"/>
              </w:rPr>
              <w:t>e</w:t>
            </w:r>
            <w:r w:rsidRPr="0098085E">
              <w:rPr>
                <w:rFonts w:ascii="Calibri" w:eastAsia="Calibri" w:hAnsi="Calibri" w:cs="Calibri"/>
                <w:spacing w:val="3"/>
                <w:sz w:val="22"/>
                <w:szCs w:val="22"/>
                <w:lang w:eastAsia="en-US"/>
              </w:rPr>
              <w:t>t</w:t>
            </w:r>
            <w:r w:rsidRPr="0098085E">
              <w:rPr>
                <w:rFonts w:ascii="Calibri" w:eastAsia="Calibri" w:hAnsi="Calibri" w:cs="Calibri"/>
                <w:sz w:val="22"/>
                <w:szCs w:val="22"/>
                <w:lang w:eastAsia="en-US"/>
              </w:rPr>
              <w:t>la</w:t>
            </w:r>
            <w:r w:rsidRPr="0098085E">
              <w:rPr>
                <w:rFonts w:ascii="Calibri" w:eastAsia="Calibri" w:hAnsi="Calibri" w:cs="Calibri"/>
                <w:spacing w:val="1"/>
                <w:sz w:val="22"/>
                <w:szCs w:val="22"/>
                <w:lang w:eastAsia="en-US"/>
              </w:rPr>
              <w:t>n</w:t>
            </w:r>
            <w:r w:rsidRPr="0098085E">
              <w:rPr>
                <w:rFonts w:ascii="Calibri" w:eastAsia="Calibri" w:hAnsi="Calibri" w:cs="Calibri"/>
                <w:sz w:val="22"/>
                <w:szCs w:val="22"/>
                <w:lang w:eastAsia="en-US"/>
              </w:rPr>
              <w:t>ia</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727C5C30"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z w:val="22"/>
                <w:szCs w:val="22"/>
                <w:lang w:eastAsia="en-US"/>
              </w:rPr>
              <w:t>M</w:t>
            </w:r>
            <w:r w:rsidRPr="0098085E">
              <w:rPr>
                <w:rFonts w:ascii="Calibri" w:eastAsia="Calibri" w:hAnsi="Calibri" w:cs="Calibri"/>
                <w:iCs/>
                <w:spacing w:val="1"/>
                <w:sz w:val="22"/>
                <w:szCs w:val="22"/>
                <w:lang w:eastAsia="en-US"/>
              </w:rPr>
              <w:t>a</w:t>
            </w:r>
            <w:r w:rsidRPr="0098085E">
              <w:rPr>
                <w:rFonts w:ascii="Calibri" w:eastAsia="Calibri" w:hAnsi="Calibri" w:cs="Calibri"/>
                <w:iCs/>
                <w:sz w:val="22"/>
                <w:szCs w:val="22"/>
                <w:lang w:eastAsia="en-US"/>
              </w:rPr>
              <w:t>x.</w:t>
            </w:r>
            <w:r w:rsidRPr="0098085E">
              <w:rPr>
                <w:rFonts w:ascii="Calibri" w:eastAsia="Calibri" w:hAnsi="Calibri" w:cs="Calibri"/>
                <w:iCs/>
                <w:spacing w:val="-3"/>
                <w:sz w:val="22"/>
                <w:szCs w:val="22"/>
                <w:lang w:eastAsia="en-US"/>
              </w:rPr>
              <w:t xml:space="preserve"> </w:t>
            </w:r>
            <w:r w:rsidRPr="0098085E">
              <w:rPr>
                <w:rFonts w:ascii="Calibri" w:eastAsia="Calibri" w:hAnsi="Calibri" w:cs="Calibri"/>
                <w:iCs/>
                <w:spacing w:val="1"/>
                <w:sz w:val="22"/>
                <w:szCs w:val="22"/>
                <w:lang w:eastAsia="en-US"/>
              </w:rPr>
              <w:t>p</w:t>
            </w:r>
            <w:r w:rsidRPr="0098085E">
              <w:rPr>
                <w:rFonts w:ascii="Calibri" w:eastAsia="Calibri" w:hAnsi="Calibri" w:cs="Calibri"/>
                <w:iCs/>
                <w:sz w:val="22"/>
                <w:szCs w:val="22"/>
                <w:lang w:eastAsia="en-US"/>
              </w:rPr>
              <w:t>o</w:t>
            </w:r>
            <w:r w:rsidRPr="0098085E">
              <w:rPr>
                <w:rFonts w:ascii="Calibri" w:eastAsia="Calibri" w:hAnsi="Calibri" w:cs="Calibri"/>
                <w:iCs/>
                <w:spacing w:val="-1"/>
                <w:sz w:val="22"/>
                <w:szCs w:val="22"/>
                <w:lang w:eastAsia="en-US"/>
              </w:rPr>
              <w:t xml:space="preserve"> </w:t>
            </w:r>
            <w:r w:rsidRPr="0098085E">
              <w:rPr>
                <w:rFonts w:ascii="Calibri" w:eastAsia="Calibri" w:hAnsi="Calibri" w:cs="Calibri"/>
                <w:iCs/>
                <w:w w:val="99"/>
                <w:sz w:val="22"/>
                <w:szCs w:val="22"/>
                <w:lang w:eastAsia="en-US"/>
              </w:rPr>
              <w:t>….</w:t>
            </w:r>
          </w:p>
          <w:p w14:paraId="27E98849"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pacing w:val="-1"/>
                <w:w w:val="99"/>
                <w:position w:val="1"/>
                <w:sz w:val="22"/>
                <w:szCs w:val="22"/>
                <w:lang w:eastAsia="en-US"/>
              </w:rPr>
              <w:t>s</w:t>
            </w:r>
            <w:r w:rsidRPr="0098085E">
              <w:rPr>
                <w:rFonts w:ascii="Calibri" w:eastAsia="Calibri" w:hAnsi="Calibri" w:cs="Calibri"/>
                <w:iCs/>
                <w:spacing w:val="1"/>
                <w:w w:val="99"/>
                <w:position w:val="1"/>
                <w:sz w:val="22"/>
                <w:szCs w:val="22"/>
                <w:lang w:eastAsia="en-US"/>
              </w:rPr>
              <w:t>e</w:t>
            </w:r>
            <w:r w:rsidRPr="0098085E">
              <w:rPr>
                <w:rFonts w:ascii="Calibri" w:eastAsia="Calibri" w:hAnsi="Calibri" w:cs="Calibri"/>
                <w:iCs/>
                <w:w w:val="99"/>
                <w:position w:val="1"/>
                <w:sz w:val="22"/>
                <w:szCs w:val="22"/>
                <w:lang w:eastAsia="en-US"/>
              </w:rPr>
              <w:t>k.</w:t>
            </w:r>
          </w:p>
        </w:tc>
        <w:tc>
          <w:tcPr>
            <w:tcW w:w="3038" w:type="dxa"/>
            <w:tcBorders>
              <w:top w:val="single" w:sz="4" w:space="0" w:color="000000"/>
              <w:left w:val="single" w:sz="4" w:space="0" w:color="000000"/>
              <w:bottom w:val="single" w:sz="4" w:space="0" w:color="000000"/>
              <w:right w:val="single" w:sz="4" w:space="0" w:color="000000"/>
            </w:tcBorders>
            <w:vAlign w:val="center"/>
          </w:tcPr>
          <w:p w14:paraId="451E3342"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3375B516" w14:textId="77777777" w:rsidTr="00F67991">
        <w:trPr>
          <w:trHeight w:hRule="exact" w:val="2040"/>
        </w:trPr>
        <w:tc>
          <w:tcPr>
            <w:tcW w:w="597" w:type="dxa"/>
            <w:tcBorders>
              <w:top w:val="single" w:sz="4" w:space="0" w:color="000000"/>
              <w:left w:val="single" w:sz="4" w:space="0" w:color="000000"/>
              <w:bottom w:val="single" w:sz="4" w:space="0" w:color="auto"/>
              <w:right w:val="single" w:sz="4" w:space="0" w:color="000000"/>
            </w:tcBorders>
            <w:vAlign w:val="center"/>
            <w:hideMark/>
          </w:tcPr>
          <w:p w14:paraId="6FA8F9CB"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position w:val="1"/>
                <w:sz w:val="22"/>
                <w:szCs w:val="22"/>
                <w:lang w:eastAsia="en-US"/>
              </w:rPr>
            </w:pPr>
            <w:r w:rsidRPr="0098085E">
              <w:rPr>
                <w:rFonts w:ascii="Calibri" w:eastAsia="Calibri" w:hAnsi="Calibri" w:cs="Calibri"/>
                <w:position w:val="1"/>
                <w:sz w:val="22"/>
                <w:szCs w:val="22"/>
                <w:lang w:eastAsia="en-US"/>
              </w:rPr>
              <w:t>23.</w:t>
            </w:r>
          </w:p>
        </w:tc>
        <w:tc>
          <w:tcPr>
            <w:tcW w:w="4240" w:type="dxa"/>
            <w:tcBorders>
              <w:top w:val="single" w:sz="4" w:space="0" w:color="000000"/>
              <w:left w:val="single" w:sz="4" w:space="0" w:color="000000"/>
              <w:bottom w:val="single" w:sz="4" w:space="0" w:color="auto"/>
              <w:right w:val="single" w:sz="4" w:space="0" w:color="000000"/>
            </w:tcBorders>
            <w:vAlign w:val="center"/>
            <w:hideMark/>
          </w:tcPr>
          <w:p w14:paraId="4083D9D5"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position w:val="1"/>
                <w:sz w:val="22"/>
                <w:szCs w:val="22"/>
                <w:lang w:eastAsia="en-US"/>
              </w:rPr>
            </w:pPr>
            <w:r w:rsidRPr="0098085E">
              <w:rPr>
                <w:rFonts w:ascii="Calibri" w:eastAsia="Calibri" w:hAnsi="Calibri" w:cs="Calibri"/>
                <w:position w:val="1"/>
                <w:sz w:val="22"/>
                <w:szCs w:val="22"/>
                <w:lang w:eastAsia="en-US"/>
              </w:rPr>
              <w:t>Moc zainstalowana systemu oświetlenia separatora optycznego*</w:t>
            </w:r>
          </w:p>
        </w:tc>
        <w:tc>
          <w:tcPr>
            <w:tcW w:w="1800" w:type="dxa"/>
            <w:tcBorders>
              <w:top w:val="single" w:sz="4" w:space="0" w:color="000000"/>
              <w:left w:val="single" w:sz="4" w:space="0" w:color="000000"/>
              <w:bottom w:val="single" w:sz="4" w:space="0" w:color="auto"/>
              <w:right w:val="single" w:sz="4" w:space="0" w:color="000000"/>
            </w:tcBorders>
            <w:vAlign w:val="center"/>
            <w:hideMark/>
          </w:tcPr>
          <w:p w14:paraId="1D48883D"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iCs/>
                <w:position w:val="1"/>
                <w:sz w:val="22"/>
                <w:szCs w:val="22"/>
                <w:lang w:eastAsia="en-US"/>
              </w:rPr>
            </w:pPr>
            <w:r w:rsidRPr="0098085E">
              <w:rPr>
                <w:rFonts w:ascii="Calibri" w:eastAsia="Calibri" w:hAnsi="Calibri" w:cs="Calibri"/>
                <w:iCs/>
                <w:position w:val="1"/>
                <w:sz w:val="22"/>
                <w:szCs w:val="22"/>
                <w:lang w:eastAsia="en-US"/>
              </w:rPr>
              <w:t xml:space="preserve">W/ 1 m </w:t>
            </w:r>
            <w:bookmarkStart w:id="7" w:name="_Hlk489592708"/>
            <w:r w:rsidRPr="0098085E">
              <w:rPr>
                <w:rFonts w:ascii="Calibri" w:eastAsia="Calibri" w:hAnsi="Calibri" w:cs="Calibri"/>
                <w:iCs/>
                <w:position w:val="1"/>
                <w:sz w:val="22"/>
                <w:szCs w:val="22"/>
                <w:lang w:eastAsia="en-US"/>
              </w:rPr>
              <w:t>szerokości roboczej  przenośnika przyspieszającego (szerokość działania separatora optycznego)</w:t>
            </w:r>
            <w:bookmarkEnd w:id="7"/>
          </w:p>
        </w:tc>
        <w:tc>
          <w:tcPr>
            <w:tcW w:w="3038" w:type="dxa"/>
            <w:tcBorders>
              <w:top w:val="single" w:sz="4" w:space="0" w:color="000000"/>
              <w:left w:val="single" w:sz="4" w:space="0" w:color="000000"/>
              <w:bottom w:val="single" w:sz="4" w:space="0" w:color="auto"/>
              <w:right w:val="single" w:sz="4" w:space="0" w:color="000000"/>
            </w:tcBorders>
            <w:vAlign w:val="center"/>
          </w:tcPr>
          <w:p w14:paraId="029F470F" w14:textId="77777777" w:rsidR="0098085E" w:rsidRPr="0098085E" w:rsidRDefault="0098085E" w:rsidP="0098085E">
            <w:pPr>
              <w:widowControl w:val="0"/>
              <w:tabs>
                <w:tab w:val="left" w:pos="1060"/>
              </w:tabs>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524E2CB4" w14:textId="77777777" w:rsidTr="00F67991">
        <w:trPr>
          <w:trHeight w:hRule="exact" w:val="591"/>
        </w:trPr>
        <w:tc>
          <w:tcPr>
            <w:tcW w:w="597" w:type="dxa"/>
            <w:tcBorders>
              <w:top w:val="single" w:sz="4" w:space="0" w:color="auto"/>
              <w:left w:val="single" w:sz="4" w:space="0" w:color="000000"/>
              <w:bottom w:val="single" w:sz="4" w:space="0" w:color="auto"/>
              <w:right w:val="single" w:sz="4" w:space="0" w:color="000000"/>
            </w:tcBorders>
            <w:vAlign w:val="center"/>
            <w:hideMark/>
          </w:tcPr>
          <w:p w14:paraId="45B0CE08"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lastRenderedPageBreak/>
              <w:t>24.</w:t>
            </w:r>
          </w:p>
        </w:tc>
        <w:tc>
          <w:tcPr>
            <w:tcW w:w="4240" w:type="dxa"/>
            <w:tcBorders>
              <w:top w:val="single" w:sz="4" w:space="0" w:color="auto"/>
              <w:left w:val="single" w:sz="4" w:space="0" w:color="000000"/>
              <w:bottom w:val="single" w:sz="4" w:space="0" w:color="auto"/>
              <w:right w:val="single" w:sz="4" w:space="0" w:color="000000"/>
            </w:tcBorders>
            <w:vAlign w:val="center"/>
            <w:hideMark/>
          </w:tcPr>
          <w:p w14:paraId="2ADCECDD"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M</w:t>
            </w:r>
            <w:r w:rsidRPr="0098085E">
              <w:rPr>
                <w:rFonts w:ascii="Calibri" w:eastAsia="Calibri" w:hAnsi="Calibri" w:cs="Calibri"/>
                <w:spacing w:val="1"/>
                <w:position w:val="1"/>
                <w:sz w:val="22"/>
                <w:szCs w:val="22"/>
                <w:lang w:eastAsia="en-US"/>
              </w:rPr>
              <w:t>o</w:t>
            </w:r>
            <w:r w:rsidRPr="0098085E">
              <w:rPr>
                <w:rFonts w:ascii="Calibri" w:eastAsia="Calibri" w:hAnsi="Calibri" w:cs="Calibri"/>
                <w:position w:val="1"/>
                <w:sz w:val="22"/>
                <w:szCs w:val="22"/>
                <w:lang w:eastAsia="en-US"/>
              </w:rPr>
              <w:t>c</w:t>
            </w:r>
            <w:r w:rsidRPr="0098085E">
              <w:rPr>
                <w:rFonts w:ascii="Calibri" w:eastAsia="Calibri" w:hAnsi="Calibri" w:cs="Calibri"/>
                <w:spacing w:val="-4"/>
                <w:position w:val="1"/>
                <w:sz w:val="22"/>
                <w:szCs w:val="22"/>
                <w:lang w:eastAsia="en-US"/>
              </w:rPr>
              <w:t xml:space="preserve"> </w:t>
            </w:r>
            <w:r w:rsidRPr="0098085E">
              <w:rPr>
                <w:rFonts w:ascii="Calibri" w:eastAsia="Calibri" w:hAnsi="Calibri" w:cs="Calibri"/>
                <w:spacing w:val="1"/>
                <w:position w:val="1"/>
                <w:sz w:val="22"/>
                <w:szCs w:val="22"/>
                <w:lang w:eastAsia="en-US"/>
              </w:rPr>
              <w:t>zn</w:t>
            </w:r>
            <w:r w:rsidRPr="0098085E">
              <w:rPr>
                <w:rFonts w:ascii="Calibri" w:eastAsia="Calibri" w:hAnsi="Calibri" w:cs="Calibri"/>
                <w:position w:val="1"/>
                <w:sz w:val="22"/>
                <w:szCs w:val="22"/>
                <w:lang w:eastAsia="en-US"/>
              </w:rPr>
              <w:t>amio</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w</w:t>
            </w:r>
            <w:r w:rsidRPr="0098085E">
              <w:rPr>
                <w:rFonts w:ascii="Calibri" w:eastAsia="Calibri" w:hAnsi="Calibri" w:cs="Calibri"/>
                <w:position w:val="1"/>
                <w:sz w:val="22"/>
                <w:szCs w:val="22"/>
                <w:lang w:eastAsia="en-US"/>
              </w:rPr>
              <w:t>a</w:t>
            </w:r>
            <w:r w:rsidRPr="0098085E">
              <w:rPr>
                <w:rFonts w:ascii="Calibri" w:eastAsia="Calibri" w:hAnsi="Calibri" w:cs="Calibri"/>
                <w:spacing w:val="-9"/>
                <w:position w:val="1"/>
                <w:sz w:val="22"/>
                <w:szCs w:val="22"/>
                <w:lang w:eastAsia="en-US"/>
              </w:rPr>
              <w:t xml:space="preserve"> </w:t>
            </w:r>
            <w:r w:rsidRPr="0098085E">
              <w:rPr>
                <w:rFonts w:ascii="Calibri" w:eastAsia="Calibri" w:hAnsi="Calibri" w:cs="Calibri"/>
                <w:position w:val="1"/>
                <w:sz w:val="22"/>
                <w:szCs w:val="22"/>
                <w:lang w:eastAsia="en-US"/>
              </w:rPr>
              <w:t>lamp</w:t>
            </w:r>
            <w:r w:rsidRPr="0098085E">
              <w:rPr>
                <w:rFonts w:ascii="Calibri" w:eastAsia="Calibri" w:hAnsi="Calibri" w:cs="Calibri"/>
                <w:sz w:val="22"/>
                <w:szCs w:val="22"/>
                <w:lang w:eastAsia="en-US"/>
              </w:rPr>
              <w:t>/ żarówek/ źródeł światła</w:t>
            </w:r>
          </w:p>
        </w:tc>
        <w:tc>
          <w:tcPr>
            <w:tcW w:w="1800" w:type="dxa"/>
            <w:tcBorders>
              <w:top w:val="single" w:sz="4" w:space="0" w:color="auto"/>
              <w:left w:val="single" w:sz="4" w:space="0" w:color="000000"/>
              <w:bottom w:val="single" w:sz="4" w:space="0" w:color="auto"/>
              <w:right w:val="single" w:sz="4" w:space="0" w:color="000000"/>
            </w:tcBorders>
            <w:vAlign w:val="center"/>
            <w:hideMark/>
          </w:tcPr>
          <w:p w14:paraId="78779999"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position w:val="1"/>
                <w:sz w:val="22"/>
                <w:szCs w:val="22"/>
                <w:lang w:eastAsia="en-US"/>
              </w:rPr>
              <w:t>m</w:t>
            </w:r>
            <w:r w:rsidRPr="0098085E">
              <w:rPr>
                <w:rFonts w:ascii="Calibri" w:eastAsia="Calibri" w:hAnsi="Calibri" w:cs="Calibri"/>
                <w:iCs/>
                <w:spacing w:val="1"/>
                <w:position w:val="1"/>
                <w:sz w:val="22"/>
                <w:szCs w:val="22"/>
                <w:lang w:eastAsia="en-US"/>
              </w:rPr>
              <w:t>a</w:t>
            </w:r>
            <w:r w:rsidRPr="0098085E">
              <w:rPr>
                <w:rFonts w:ascii="Calibri" w:eastAsia="Calibri" w:hAnsi="Calibri" w:cs="Calibri"/>
                <w:iCs/>
                <w:position w:val="1"/>
                <w:sz w:val="22"/>
                <w:szCs w:val="22"/>
                <w:lang w:eastAsia="en-US"/>
              </w:rPr>
              <w:t>x.</w:t>
            </w:r>
            <w:r w:rsidRPr="0098085E">
              <w:rPr>
                <w:rFonts w:ascii="Calibri" w:eastAsia="Calibri" w:hAnsi="Calibri" w:cs="Calibri"/>
                <w:iCs/>
                <w:spacing w:val="-3"/>
                <w:position w:val="1"/>
                <w:sz w:val="22"/>
                <w:szCs w:val="22"/>
                <w:lang w:eastAsia="en-US"/>
              </w:rPr>
              <w:t xml:space="preserve"> </w:t>
            </w:r>
            <w:r w:rsidRPr="0098085E">
              <w:rPr>
                <w:rFonts w:ascii="Calibri" w:eastAsia="Calibri" w:hAnsi="Calibri" w:cs="Calibri"/>
                <w:iCs/>
                <w:spacing w:val="-1"/>
                <w:position w:val="1"/>
                <w:sz w:val="22"/>
                <w:szCs w:val="22"/>
                <w:lang w:eastAsia="en-US"/>
              </w:rPr>
              <w:t>…</w:t>
            </w:r>
            <w:r w:rsidRPr="0098085E">
              <w:rPr>
                <w:rFonts w:ascii="Calibri" w:eastAsia="Calibri" w:hAnsi="Calibri" w:cs="Calibri"/>
                <w:iCs/>
                <w:position w:val="1"/>
                <w:sz w:val="22"/>
                <w:szCs w:val="22"/>
                <w:lang w:eastAsia="en-US"/>
              </w:rPr>
              <w:t>W/</w:t>
            </w:r>
            <w:r w:rsidRPr="0098085E">
              <w:rPr>
                <w:rFonts w:ascii="Calibri" w:eastAsia="Calibri" w:hAnsi="Calibri" w:cs="Calibri"/>
                <w:iCs/>
                <w:spacing w:val="1"/>
                <w:position w:val="1"/>
                <w:sz w:val="22"/>
                <w:szCs w:val="22"/>
                <w:lang w:eastAsia="en-US"/>
              </w:rPr>
              <w:t>cm</w:t>
            </w:r>
            <w:r w:rsidRPr="0098085E">
              <w:rPr>
                <w:rFonts w:ascii="Calibri" w:eastAsia="Calibri" w:hAnsi="Calibri" w:cs="Calibri"/>
                <w:iCs/>
                <w:position w:val="1"/>
                <w:sz w:val="22"/>
                <w:szCs w:val="22"/>
                <w:lang w:eastAsia="en-US"/>
              </w:rPr>
              <w:t>²</w:t>
            </w:r>
          </w:p>
        </w:tc>
        <w:tc>
          <w:tcPr>
            <w:tcW w:w="3038" w:type="dxa"/>
            <w:tcBorders>
              <w:top w:val="single" w:sz="4" w:space="0" w:color="auto"/>
              <w:left w:val="single" w:sz="4" w:space="0" w:color="000000"/>
              <w:bottom w:val="single" w:sz="4" w:space="0" w:color="auto"/>
              <w:right w:val="single" w:sz="4" w:space="0" w:color="000000"/>
            </w:tcBorders>
            <w:vAlign w:val="center"/>
          </w:tcPr>
          <w:p w14:paraId="1F4C6F15" w14:textId="77777777" w:rsidR="0098085E" w:rsidRPr="0098085E" w:rsidRDefault="0098085E" w:rsidP="0098085E">
            <w:pPr>
              <w:widowControl w:val="0"/>
              <w:tabs>
                <w:tab w:val="left" w:pos="1060"/>
              </w:tabs>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10AAB541" w14:textId="77777777" w:rsidTr="00F67991">
        <w:trPr>
          <w:trHeight w:hRule="exact" w:val="618"/>
        </w:trPr>
        <w:tc>
          <w:tcPr>
            <w:tcW w:w="597" w:type="dxa"/>
            <w:tcBorders>
              <w:top w:val="single" w:sz="4" w:space="0" w:color="auto"/>
              <w:left w:val="single" w:sz="4" w:space="0" w:color="000000"/>
              <w:bottom w:val="single" w:sz="4" w:space="0" w:color="000000"/>
              <w:right w:val="single" w:sz="4" w:space="0" w:color="000000"/>
            </w:tcBorders>
            <w:vAlign w:val="center"/>
            <w:hideMark/>
          </w:tcPr>
          <w:p w14:paraId="1C15D873"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25.</w:t>
            </w:r>
          </w:p>
        </w:tc>
        <w:tc>
          <w:tcPr>
            <w:tcW w:w="4240" w:type="dxa"/>
            <w:tcBorders>
              <w:top w:val="single" w:sz="4" w:space="0" w:color="auto"/>
              <w:left w:val="single" w:sz="4" w:space="0" w:color="000000"/>
              <w:bottom w:val="single" w:sz="4" w:space="0" w:color="000000"/>
              <w:right w:val="single" w:sz="4" w:space="0" w:color="000000"/>
            </w:tcBorders>
            <w:vAlign w:val="center"/>
            <w:hideMark/>
          </w:tcPr>
          <w:p w14:paraId="0D1D6C34"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M</w:t>
            </w:r>
            <w:r w:rsidRPr="0098085E">
              <w:rPr>
                <w:rFonts w:ascii="Calibri" w:eastAsia="Calibri" w:hAnsi="Calibri" w:cs="Calibri"/>
                <w:spacing w:val="1"/>
                <w:position w:val="1"/>
                <w:sz w:val="22"/>
                <w:szCs w:val="22"/>
                <w:lang w:eastAsia="en-US"/>
              </w:rPr>
              <w:t>o</w:t>
            </w:r>
            <w:r w:rsidRPr="0098085E">
              <w:rPr>
                <w:rFonts w:ascii="Calibri" w:eastAsia="Calibri" w:hAnsi="Calibri" w:cs="Calibri"/>
                <w:position w:val="1"/>
                <w:sz w:val="22"/>
                <w:szCs w:val="22"/>
                <w:lang w:eastAsia="en-US"/>
              </w:rPr>
              <w:t>c</w:t>
            </w:r>
            <w:r w:rsidRPr="0098085E">
              <w:rPr>
                <w:rFonts w:ascii="Calibri" w:eastAsia="Calibri" w:hAnsi="Calibri" w:cs="Calibri"/>
                <w:spacing w:val="-4"/>
                <w:position w:val="1"/>
                <w:sz w:val="22"/>
                <w:szCs w:val="22"/>
                <w:lang w:eastAsia="en-US"/>
              </w:rPr>
              <w:t xml:space="preserve"> </w:t>
            </w:r>
            <w:r w:rsidRPr="0098085E">
              <w:rPr>
                <w:rFonts w:ascii="Calibri" w:eastAsia="Calibri" w:hAnsi="Calibri" w:cs="Calibri"/>
                <w:spacing w:val="1"/>
                <w:position w:val="1"/>
                <w:sz w:val="22"/>
                <w:szCs w:val="22"/>
                <w:lang w:eastAsia="en-US"/>
              </w:rPr>
              <w:t>zn</w:t>
            </w:r>
            <w:r w:rsidRPr="0098085E">
              <w:rPr>
                <w:rFonts w:ascii="Calibri" w:eastAsia="Calibri" w:hAnsi="Calibri" w:cs="Calibri"/>
                <w:position w:val="1"/>
                <w:sz w:val="22"/>
                <w:szCs w:val="22"/>
                <w:lang w:eastAsia="en-US"/>
              </w:rPr>
              <w:t>amio</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w</w:t>
            </w:r>
            <w:r w:rsidRPr="0098085E">
              <w:rPr>
                <w:rFonts w:ascii="Calibri" w:eastAsia="Calibri" w:hAnsi="Calibri" w:cs="Calibri"/>
                <w:position w:val="1"/>
                <w:sz w:val="22"/>
                <w:szCs w:val="22"/>
                <w:lang w:eastAsia="en-US"/>
              </w:rPr>
              <w:t>a</w:t>
            </w:r>
            <w:r w:rsidRPr="0098085E">
              <w:rPr>
                <w:rFonts w:ascii="Calibri" w:eastAsia="Calibri" w:hAnsi="Calibri" w:cs="Calibri"/>
                <w:spacing w:val="-9"/>
                <w:position w:val="1"/>
                <w:sz w:val="22"/>
                <w:szCs w:val="22"/>
                <w:lang w:eastAsia="en-US"/>
              </w:rPr>
              <w:t xml:space="preserve">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ojed</w:t>
            </w:r>
            <w:r w:rsidRPr="0098085E">
              <w:rPr>
                <w:rFonts w:ascii="Calibri" w:eastAsia="Calibri" w:hAnsi="Calibri" w:cs="Calibri"/>
                <w:spacing w:val="1"/>
                <w:position w:val="1"/>
                <w:sz w:val="22"/>
                <w:szCs w:val="22"/>
                <w:lang w:eastAsia="en-US"/>
              </w:rPr>
              <w:t>yn</w:t>
            </w:r>
            <w:r w:rsidRPr="0098085E">
              <w:rPr>
                <w:rFonts w:ascii="Calibri" w:eastAsia="Calibri" w:hAnsi="Calibri" w:cs="Calibri"/>
                <w:position w:val="1"/>
                <w:sz w:val="22"/>
                <w:szCs w:val="22"/>
                <w:lang w:eastAsia="en-US"/>
              </w:rPr>
              <w:t>cz</w:t>
            </w:r>
            <w:r w:rsidRPr="0098085E">
              <w:rPr>
                <w:rFonts w:ascii="Calibri" w:eastAsia="Calibri" w:hAnsi="Calibri" w:cs="Calibri"/>
                <w:spacing w:val="2"/>
                <w:position w:val="1"/>
                <w:sz w:val="22"/>
                <w:szCs w:val="22"/>
                <w:lang w:eastAsia="en-US"/>
              </w:rPr>
              <w:t>e</w:t>
            </w:r>
            <w:r w:rsidRPr="0098085E">
              <w:rPr>
                <w:rFonts w:ascii="Calibri" w:eastAsia="Calibri" w:hAnsi="Calibri" w:cs="Calibri"/>
                <w:position w:val="1"/>
                <w:sz w:val="22"/>
                <w:szCs w:val="22"/>
                <w:lang w:eastAsia="en-US"/>
              </w:rPr>
              <w:t>j</w:t>
            </w:r>
            <w:r w:rsidRPr="0098085E">
              <w:rPr>
                <w:rFonts w:ascii="Calibri" w:eastAsia="Calibri" w:hAnsi="Calibri" w:cs="Calibri"/>
                <w:spacing w:val="-9"/>
                <w:position w:val="1"/>
                <w:sz w:val="22"/>
                <w:szCs w:val="22"/>
                <w:lang w:eastAsia="en-US"/>
              </w:rPr>
              <w:t xml:space="preserve"> </w:t>
            </w:r>
            <w:r w:rsidRPr="0098085E">
              <w:rPr>
                <w:rFonts w:ascii="Calibri" w:eastAsia="Calibri" w:hAnsi="Calibri" w:cs="Calibri"/>
                <w:position w:val="1"/>
                <w:sz w:val="22"/>
                <w:szCs w:val="22"/>
                <w:lang w:eastAsia="en-US"/>
              </w:rPr>
              <w:t>lamp</w:t>
            </w:r>
            <w:r w:rsidRPr="0098085E">
              <w:rPr>
                <w:rFonts w:ascii="Calibri" w:eastAsia="Calibri" w:hAnsi="Calibri" w:cs="Calibri"/>
                <w:spacing w:val="1"/>
                <w:position w:val="1"/>
                <w:sz w:val="22"/>
                <w:szCs w:val="22"/>
                <w:lang w:eastAsia="en-US"/>
              </w:rPr>
              <w:t>y</w:t>
            </w:r>
            <w:r w:rsidRPr="0098085E">
              <w:rPr>
                <w:rFonts w:ascii="Calibri" w:eastAsia="Calibri" w:hAnsi="Calibri" w:cs="Calibri"/>
                <w:position w:val="1"/>
                <w:sz w:val="22"/>
                <w:szCs w:val="22"/>
                <w:lang w:eastAsia="en-US"/>
              </w:rPr>
              <w:t>/ż</w:t>
            </w:r>
            <w:r w:rsidRPr="0098085E">
              <w:rPr>
                <w:rFonts w:ascii="Calibri" w:eastAsia="Calibri" w:hAnsi="Calibri" w:cs="Calibri"/>
                <w:spacing w:val="1"/>
                <w:position w:val="1"/>
                <w:sz w:val="22"/>
                <w:szCs w:val="22"/>
                <w:lang w:eastAsia="en-US"/>
              </w:rPr>
              <w:t>a</w:t>
            </w:r>
            <w:r w:rsidRPr="0098085E">
              <w:rPr>
                <w:rFonts w:ascii="Calibri" w:eastAsia="Calibri" w:hAnsi="Calibri" w:cs="Calibri"/>
                <w:position w:val="1"/>
                <w:sz w:val="22"/>
                <w:szCs w:val="22"/>
                <w:lang w:eastAsia="en-US"/>
              </w:rPr>
              <w:t>r</w:t>
            </w:r>
            <w:r w:rsidRPr="0098085E">
              <w:rPr>
                <w:rFonts w:ascii="Calibri" w:eastAsia="Calibri" w:hAnsi="Calibri" w:cs="Calibri"/>
                <w:spacing w:val="1"/>
                <w:position w:val="1"/>
                <w:sz w:val="22"/>
                <w:szCs w:val="22"/>
                <w:lang w:eastAsia="en-US"/>
              </w:rPr>
              <w:t>ó</w:t>
            </w:r>
            <w:r w:rsidRPr="0098085E">
              <w:rPr>
                <w:rFonts w:ascii="Calibri" w:eastAsia="Calibri" w:hAnsi="Calibri" w:cs="Calibri"/>
                <w:spacing w:val="-1"/>
                <w:position w:val="1"/>
                <w:sz w:val="22"/>
                <w:szCs w:val="22"/>
                <w:lang w:eastAsia="en-US"/>
              </w:rPr>
              <w:t>w</w:t>
            </w:r>
            <w:r w:rsidRPr="0098085E">
              <w:rPr>
                <w:rFonts w:ascii="Calibri" w:eastAsia="Calibri" w:hAnsi="Calibri" w:cs="Calibri"/>
                <w:position w:val="1"/>
                <w:sz w:val="22"/>
                <w:szCs w:val="22"/>
                <w:lang w:eastAsia="en-US"/>
              </w:rPr>
              <w:t>ki</w:t>
            </w:r>
            <w:r w:rsidRPr="0098085E">
              <w:rPr>
                <w:rFonts w:ascii="Calibri" w:eastAsia="Calibri" w:hAnsi="Calibri" w:cs="Calibri"/>
                <w:sz w:val="22"/>
                <w:szCs w:val="22"/>
                <w:lang w:eastAsia="en-US"/>
              </w:rPr>
              <w:t>/ źródeł światła</w:t>
            </w:r>
          </w:p>
        </w:tc>
        <w:tc>
          <w:tcPr>
            <w:tcW w:w="1800" w:type="dxa"/>
            <w:tcBorders>
              <w:top w:val="single" w:sz="4" w:space="0" w:color="auto"/>
              <w:left w:val="single" w:sz="4" w:space="0" w:color="000000"/>
              <w:bottom w:val="single" w:sz="4" w:space="0" w:color="000000"/>
              <w:right w:val="single" w:sz="4" w:space="0" w:color="000000"/>
            </w:tcBorders>
            <w:vAlign w:val="center"/>
            <w:hideMark/>
          </w:tcPr>
          <w:p w14:paraId="3CCCB1C0"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w w:val="99"/>
                <w:position w:val="1"/>
                <w:sz w:val="22"/>
                <w:szCs w:val="22"/>
                <w:lang w:eastAsia="en-US"/>
              </w:rPr>
              <w:t>W</w:t>
            </w:r>
          </w:p>
        </w:tc>
        <w:tc>
          <w:tcPr>
            <w:tcW w:w="3038" w:type="dxa"/>
            <w:tcBorders>
              <w:top w:val="single" w:sz="4" w:space="0" w:color="auto"/>
              <w:left w:val="single" w:sz="4" w:space="0" w:color="000000"/>
              <w:bottom w:val="single" w:sz="4" w:space="0" w:color="000000"/>
              <w:right w:val="single" w:sz="4" w:space="0" w:color="000000"/>
            </w:tcBorders>
            <w:vAlign w:val="center"/>
          </w:tcPr>
          <w:p w14:paraId="13CBE8B2"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0936AAD6" w14:textId="77777777" w:rsidTr="00F67991">
        <w:trPr>
          <w:trHeight w:hRule="exact" w:val="490"/>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7FF8481D"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26.</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72F38801"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Szero</w:t>
            </w:r>
            <w:r w:rsidRPr="0098085E">
              <w:rPr>
                <w:rFonts w:ascii="Calibri" w:eastAsia="Calibri" w:hAnsi="Calibri" w:cs="Calibri"/>
                <w:spacing w:val="1"/>
                <w:position w:val="1"/>
                <w:sz w:val="22"/>
                <w:szCs w:val="22"/>
                <w:lang w:eastAsia="en-US"/>
              </w:rPr>
              <w:t>k</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ś</w:t>
            </w:r>
            <w:r w:rsidRPr="0098085E">
              <w:rPr>
                <w:rFonts w:ascii="Calibri" w:eastAsia="Calibri" w:hAnsi="Calibri" w:cs="Calibri"/>
                <w:position w:val="1"/>
                <w:sz w:val="22"/>
                <w:szCs w:val="22"/>
                <w:lang w:eastAsia="en-US"/>
              </w:rPr>
              <w:t>ć</w:t>
            </w:r>
            <w:r w:rsidRPr="0098085E">
              <w:rPr>
                <w:rFonts w:ascii="Calibri" w:eastAsia="Calibri" w:hAnsi="Calibri" w:cs="Calibri"/>
                <w:spacing w:val="-8"/>
                <w:position w:val="1"/>
                <w:sz w:val="22"/>
                <w:szCs w:val="22"/>
                <w:lang w:eastAsia="en-US"/>
              </w:rPr>
              <w:t xml:space="preserve"> </w:t>
            </w:r>
            <w:r w:rsidRPr="0098085E">
              <w:rPr>
                <w:rFonts w:ascii="Calibri" w:eastAsia="Calibri" w:hAnsi="Calibri" w:cs="Calibri"/>
                <w:spacing w:val="3"/>
                <w:position w:val="1"/>
                <w:sz w:val="22"/>
                <w:szCs w:val="22"/>
                <w:lang w:eastAsia="en-US"/>
              </w:rPr>
              <w:t>o</w:t>
            </w:r>
            <w:r w:rsidRPr="0098085E">
              <w:rPr>
                <w:rFonts w:ascii="Calibri" w:eastAsia="Calibri" w:hAnsi="Calibri" w:cs="Calibri"/>
                <w:spacing w:val="-1"/>
                <w:position w:val="1"/>
                <w:sz w:val="22"/>
                <w:szCs w:val="22"/>
                <w:lang w:eastAsia="en-US"/>
              </w:rPr>
              <w:t>św</w:t>
            </w:r>
            <w:r w:rsidRPr="0098085E">
              <w:rPr>
                <w:rFonts w:ascii="Calibri" w:eastAsia="Calibri" w:hAnsi="Calibri" w:cs="Calibri"/>
                <w:spacing w:val="2"/>
                <w:position w:val="1"/>
                <w:sz w:val="22"/>
                <w:szCs w:val="22"/>
                <w:lang w:eastAsia="en-US"/>
              </w:rPr>
              <w:t>i</w:t>
            </w:r>
            <w:r w:rsidRPr="0098085E">
              <w:rPr>
                <w:rFonts w:ascii="Calibri" w:eastAsia="Calibri" w:hAnsi="Calibri" w:cs="Calibri"/>
                <w:spacing w:val="-1"/>
                <w:position w:val="1"/>
                <w:sz w:val="22"/>
                <w:szCs w:val="22"/>
                <w:lang w:eastAsia="en-US"/>
              </w:rPr>
              <w:t>e</w:t>
            </w:r>
            <w:r w:rsidRPr="0098085E">
              <w:rPr>
                <w:rFonts w:ascii="Calibri" w:eastAsia="Calibri" w:hAnsi="Calibri" w:cs="Calibri"/>
                <w:position w:val="1"/>
                <w:sz w:val="22"/>
                <w:szCs w:val="22"/>
                <w:lang w:eastAsia="en-US"/>
              </w:rPr>
              <w:t>tl</w:t>
            </w:r>
            <w:r w:rsidRPr="0098085E">
              <w:rPr>
                <w:rFonts w:ascii="Calibri" w:eastAsia="Calibri" w:hAnsi="Calibri" w:cs="Calibri"/>
                <w:spacing w:val="1"/>
                <w:position w:val="1"/>
                <w:sz w:val="22"/>
                <w:szCs w:val="22"/>
                <w:lang w:eastAsia="en-US"/>
              </w:rPr>
              <w:t>an</w:t>
            </w:r>
            <w:r w:rsidRPr="0098085E">
              <w:rPr>
                <w:rFonts w:ascii="Calibri" w:eastAsia="Calibri" w:hAnsi="Calibri" w:cs="Calibri"/>
                <w:spacing w:val="-1"/>
                <w:position w:val="1"/>
                <w:sz w:val="22"/>
                <w:szCs w:val="22"/>
                <w:lang w:eastAsia="en-US"/>
              </w:rPr>
              <w:t>e</w:t>
            </w:r>
            <w:r w:rsidRPr="0098085E">
              <w:rPr>
                <w:rFonts w:ascii="Calibri" w:eastAsia="Calibri" w:hAnsi="Calibri" w:cs="Calibri"/>
                <w:position w:val="1"/>
                <w:sz w:val="22"/>
                <w:szCs w:val="22"/>
                <w:lang w:eastAsia="en-US"/>
              </w:rPr>
              <w:t>go</w:t>
            </w:r>
            <w:r w:rsidRPr="0098085E">
              <w:rPr>
                <w:rFonts w:ascii="Calibri" w:eastAsia="Calibri" w:hAnsi="Calibri" w:cs="Calibri"/>
                <w:spacing w:val="-9"/>
                <w:position w:val="1"/>
                <w:sz w:val="22"/>
                <w:szCs w:val="22"/>
                <w:lang w:eastAsia="en-US"/>
              </w:rPr>
              <w:t xml:space="preserve"> </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b</w:t>
            </w:r>
            <w:r w:rsidRPr="0098085E">
              <w:rPr>
                <w:rFonts w:ascii="Calibri" w:eastAsia="Calibri" w:hAnsi="Calibri" w:cs="Calibri"/>
                <w:spacing w:val="-1"/>
                <w:position w:val="1"/>
                <w:sz w:val="22"/>
                <w:szCs w:val="22"/>
                <w:lang w:eastAsia="en-US"/>
              </w:rPr>
              <w:t>s</w:t>
            </w:r>
            <w:r w:rsidRPr="0098085E">
              <w:rPr>
                <w:rFonts w:ascii="Calibri" w:eastAsia="Calibri" w:hAnsi="Calibri" w:cs="Calibri"/>
                <w:position w:val="1"/>
                <w:sz w:val="22"/>
                <w:szCs w:val="22"/>
                <w:lang w:eastAsia="en-US"/>
              </w:rPr>
              <w:t>z</w:t>
            </w:r>
            <w:r w:rsidRPr="0098085E">
              <w:rPr>
                <w:rFonts w:ascii="Calibri" w:eastAsia="Calibri" w:hAnsi="Calibri" w:cs="Calibri"/>
                <w:spacing w:val="3"/>
                <w:position w:val="1"/>
                <w:sz w:val="22"/>
                <w:szCs w:val="22"/>
                <w:lang w:eastAsia="en-US"/>
              </w:rPr>
              <w:t>a</w:t>
            </w:r>
            <w:r w:rsidRPr="0098085E">
              <w:rPr>
                <w:rFonts w:ascii="Calibri" w:eastAsia="Calibri" w:hAnsi="Calibri" w:cs="Calibri"/>
                <w:position w:val="1"/>
                <w:sz w:val="22"/>
                <w:szCs w:val="22"/>
                <w:lang w:eastAsia="en-US"/>
              </w:rPr>
              <w:t>ru</w:t>
            </w:r>
            <w:r w:rsidRPr="0098085E">
              <w:rPr>
                <w:rFonts w:ascii="Calibri" w:eastAsia="Calibri" w:hAnsi="Calibri" w:cs="Calibri"/>
                <w:spacing w:val="-5"/>
                <w:position w:val="1"/>
                <w:sz w:val="22"/>
                <w:szCs w:val="22"/>
                <w:lang w:eastAsia="en-US"/>
              </w:rPr>
              <w:t xml:space="preserve">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rze</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ś</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ika</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03B577CB"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pacing w:val="1"/>
                <w:w w:val="99"/>
                <w:position w:val="1"/>
                <w:sz w:val="22"/>
                <w:szCs w:val="22"/>
                <w:lang w:eastAsia="en-US"/>
              </w:rPr>
              <w:t>cm</w:t>
            </w:r>
          </w:p>
        </w:tc>
        <w:tc>
          <w:tcPr>
            <w:tcW w:w="3038" w:type="dxa"/>
            <w:tcBorders>
              <w:top w:val="single" w:sz="4" w:space="0" w:color="000000"/>
              <w:left w:val="single" w:sz="4" w:space="0" w:color="000000"/>
              <w:bottom w:val="single" w:sz="4" w:space="0" w:color="000000"/>
              <w:right w:val="single" w:sz="4" w:space="0" w:color="000000"/>
            </w:tcBorders>
            <w:vAlign w:val="center"/>
          </w:tcPr>
          <w:p w14:paraId="63C149BC"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08CB05D6" w14:textId="77777777" w:rsidTr="00F67991">
        <w:trPr>
          <w:trHeight w:hRule="exact" w:val="1770"/>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114478AF"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27.</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0AD69A1C"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Maksymalna t</w:t>
            </w:r>
            <w:r w:rsidRPr="0098085E">
              <w:rPr>
                <w:rFonts w:ascii="Calibri" w:eastAsia="Calibri" w:hAnsi="Calibri" w:cs="Calibri"/>
                <w:spacing w:val="2"/>
                <w:position w:val="1"/>
                <w:sz w:val="22"/>
                <w:szCs w:val="22"/>
                <w:lang w:eastAsia="en-US"/>
              </w:rPr>
              <w:t>e</w:t>
            </w:r>
            <w:r w:rsidRPr="0098085E">
              <w:rPr>
                <w:rFonts w:ascii="Calibri" w:eastAsia="Calibri" w:hAnsi="Calibri" w:cs="Calibri"/>
                <w:spacing w:val="-1"/>
                <w:position w:val="1"/>
                <w:sz w:val="22"/>
                <w:szCs w:val="22"/>
                <w:lang w:eastAsia="en-US"/>
              </w:rPr>
              <w:t>m</w:t>
            </w:r>
            <w:r w:rsidRPr="0098085E">
              <w:rPr>
                <w:rFonts w:ascii="Calibri" w:eastAsia="Calibri" w:hAnsi="Calibri" w:cs="Calibri"/>
                <w:spacing w:val="1"/>
                <w:position w:val="1"/>
                <w:sz w:val="22"/>
                <w:szCs w:val="22"/>
                <w:lang w:eastAsia="en-US"/>
              </w:rPr>
              <w:t>p</w:t>
            </w:r>
            <w:r w:rsidRPr="0098085E">
              <w:rPr>
                <w:rFonts w:ascii="Calibri" w:eastAsia="Calibri" w:hAnsi="Calibri" w:cs="Calibri"/>
                <w:spacing w:val="-1"/>
                <w:position w:val="1"/>
                <w:sz w:val="22"/>
                <w:szCs w:val="22"/>
                <w:lang w:eastAsia="en-US"/>
              </w:rPr>
              <w:t>e</w:t>
            </w:r>
            <w:r w:rsidRPr="0098085E">
              <w:rPr>
                <w:rFonts w:ascii="Calibri" w:eastAsia="Calibri" w:hAnsi="Calibri" w:cs="Calibri"/>
                <w:position w:val="1"/>
                <w:sz w:val="22"/>
                <w:szCs w:val="22"/>
                <w:lang w:eastAsia="en-US"/>
              </w:rPr>
              <w:t>rat</w:t>
            </w:r>
            <w:r w:rsidRPr="0098085E">
              <w:rPr>
                <w:rFonts w:ascii="Calibri" w:eastAsia="Calibri" w:hAnsi="Calibri" w:cs="Calibri"/>
                <w:spacing w:val="1"/>
                <w:position w:val="1"/>
                <w:sz w:val="22"/>
                <w:szCs w:val="22"/>
                <w:lang w:eastAsia="en-US"/>
              </w:rPr>
              <w:t>u</w:t>
            </w:r>
            <w:r w:rsidRPr="0098085E">
              <w:rPr>
                <w:rFonts w:ascii="Calibri" w:eastAsia="Calibri" w:hAnsi="Calibri" w:cs="Calibri"/>
                <w:position w:val="1"/>
                <w:sz w:val="22"/>
                <w:szCs w:val="22"/>
                <w:lang w:eastAsia="en-US"/>
              </w:rPr>
              <w:t>ra</w:t>
            </w:r>
            <w:r w:rsidRPr="0098085E">
              <w:rPr>
                <w:rFonts w:ascii="Calibri" w:eastAsia="Calibri" w:hAnsi="Calibri" w:cs="Calibri"/>
                <w:spacing w:val="31"/>
                <w:position w:val="1"/>
                <w:sz w:val="22"/>
                <w:szCs w:val="22"/>
                <w:lang w:eastAsia="en-US"/>
              </w:rPr>
              <w:t xml:space="preserve"> </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a</w:t>
            </w:r>
            <w:r w:rsidRPr="0098085E">
              <w:rPr>
                <w:rFonts w:ascii="Calibri" w:eastAsia="Calibri" w:hAnsi="Calibri" w:cs="Calibri"/>
                <w:spacing w:val="-1"/>
                <w:position w:val="1"/>
                <w:sz w:val="22"/>
                <w:szCs w:val="22"/>
                <w:lang w:eastAsia="en-US"/>
              </w:rPr>
              <w:t xml:space="preserve">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 xml:space="preserve">wierzchni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rze</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ś</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 xml:space="preserve">ika </w:t>
            </w:r>
            <w:r w:rsidRPr="0098085E">
              <w:rPr>
                <w:rFonts w:ascii="Calibri" w:eastAsia="Calibri" w:hAnsi="Calibri" w:cs="Calibri"/>
                <w:spacing w:val="1"/>
                <w:sz w:val="22"/>
                <w:szCs w:val="22"/>
                <w:lang w:eastAsia="en-US"/>
              </w:rPr>
              <w:t>p</w:t>
            </w:r>
            <w:r w:rsidRPr="0098085E">
              <w:rPr>
                <w:rFonts w:ascii="Calibri" w:eastAsia="Calibri" w:hAnsi="Calibri" w:cs="Calibri"/>
                <w:sz w:val="22"/>
                <w:szCs w:val="22"/>
                <w:lang w:eastAsia="en-US"/>
              </w:rPr>
              <w:t>rz</w:t>
            </w:r>
            <w:r w:rsidRPr="0098085E">
              <w:rPr>
                <w:rFonts w:ascii="Calibri" w:eastAsia="Calibri" w:hAnsi="Calibri" w:cs="Calibri"/>
                <w:spacing w:val="1"/>
                <w:sz w:val="22"/>
                <w:szCs w:val="22"/>
                <w:lang w:eastAsia="en-US"/>
              </w:rPr>
              <w:t>y</w:t>
            </w:r>
            <w:r w:rsidRPr="0098085E">
              <w:rPr>
                <w:rFonts w:ascii="Calibri" w:eastAsia="Calibri" w:hAnsi="Calibri" w:cs="Calibri"/>
                <w:spacing w:val="-1"/>
                <w:sz w:val="22"/>
                <w:szCs w:val="22"/>
                <w:lang w:eastAsia="en-US"/>
              </w:rPr>
              <w:t>s</w:t>
            </w:r>
            <w:r w:rsidRPr="0098085E">
              <w:rPr>
                <w:rFonts w:ascii="Calibri" w:eastAsia="Calibri" w:hAnsi="Calibri" w:cs="Calibri"/>
                <w:spacing w:val="1"/>
                <w:sz w:val="22"/>
                <w:szCs w:val="22"/>
                <w:lang w:eastAsia="en-US"/>
              </w:rPr>
              <w:t>p</w:t>
            </w:r>
            <w:r w:rsidRPr="0098085E">
              <w:rPr>
                <w:rFonts w:ascii="Calibri" w:eastAsia="Calibri" w:hAnsi="Calibri" w:cs="Calibri"/>
                <w:sz w:val="22"/>
                <w:szCs w:val="22"/>
                <w:lang w:eastAsia="en-US"/>
              </w:rPr>
              <w:t>i</w:t>
            </w:r>
            <w:r w:rsidRPr="0098085E">
              <w:rPr>
                <w:rFonts w:ascii="Calibri" w:eastAsia="Calibri" w:hAnsi="Calibri" w:cs="Calibri"/>
                <w:spacing w:val="-1"/>
                <w:sz w:val="22"/>
                <w:szCs w:val="22"/>
                <w:lang w:eastAsia="en-US"/>
              </w:rPr>
              <w:t>es</w:t>
            </w:r>
            <w:r w:rsidRPr="0098085E">
              <w:rPr>
                <w:rFonts w:ascii="Calibri" w:eastAsia="Calibri" w:hAnsi="Calibri" w:cs="Calibri"/>
                <w:sz w:val="22"/>
                <w:szCs w:val="22"/>
                <w:lang w:eastAsia="en-US"/>
              </w:rPr>
              <w:t>z</w:t>
            </w:r>
            <w:r w:rsidRPr="0098085E">
              <w:rPr>
                <w:rFonts w:ascii="Calibri" w:eastAsia="Calibri" w:hAnsi="Calibri" w:cs="Calibri"/>
                <w:spacing w:val="1"/>
                <w:sz w:val="22"/>
                <w:szCs w:val="22"/>
                <w:lang w:eastAsia="en-US"/>
              </w:rPr>
              <w:t>a</w:t>
            </w:r>
            <w:r w:rsidRPr="0098085E">
              <w:rPr>
                <w:rFonts w:ascii="Calibri" w:eastAsia="Calibri" w:hAnsi="Calibri" w:cs="Calibri"/>
                <w:sz w:val="22"/>
                <w:szCs w:val="22"/>
                <w:lang w:eastAsia="en-US"/>
              </w:rPr>
              <w:t>j</w:t>
            </w:r>
            <w:r w:rsidRPr="0098085E">
              <w:rPr>
                <w:rFonts w:ascii="Calibri" w:eastAsia="Calibri" w:hAnsi="Calibri" w:cs="Calibri"/>
                <w:spacing w:val="1"/>
                <w:sz w:val="22"/>
                <w:szCs w:val="22"/>
                <w:lang w:eastAsia="en-US"/>
              </w:rPr>
              <w:t>ą</w:t>
            </w:r>
            <w:r w:rsidRPr="0098085E">
              <w:rPr>
                <w:rFonts w:ascii="Calibri" w:eastAsia="Calibri" w:hAnsi="Calibri" w:cs="Calibri"/>
                <w:sz w:val="22"/>
                <w:szCs w:val="22"/>
                <w:lang w:eastAsia="en-US"/>
              </w:rPr>
              <w:t>c</w:t>
            </w:r>
            <w:r w:rsidRPr="0098085E">
              <w:rPr>
                <w:rFonts w:ascii="Calibri" w:eastAsia="Calibri" w:hAnsi="Calibri" w:cs="Calibri"/>
                <w:spacing w:val="1"/>
                <w:sz w:val="22"/>
                <w:szCs w:val="22"/>
                <w:lang w:eastAsia="en-US"/>
              </w:rPr>
              <w:t>e</w:t>
            </w:r>
            <w:r w:rsidRPr="0098085E">
              <w:rPr>
                <w:rFonts w:ascii="Calibri" w:eastAsia="Calibri" w:hAnsi="Calibri" w:cs="Calibri"/>
                <w:sz w:val="22"/>
                <w:szCs w:val="22"/>
                <w:lang w:eastAsia="en-US"/>
              </w:rPr>
              <w:t>go</w:t>
            </w:r>
            <w:r w:rsidRPr="0098085E">
              <w:rPr>
                <w:rFonts w:ascii="Calibri" w:eastAsia="Calibri" w:hAnsi="Calibri" w:cs="Calibri"/>
                <w:spacing w:val="-14"/>
                <w:sz w:val="22"/>
                <w:szCs w:val="22"/>
                <w:lang w:eastAsia="en-US"/>
              </w:rPr>
              <w:t xml:space="preserve"> </w:t>
            </w:r>
            <w:r w:rsidRPr="0098085E">
              <w:rPr>
                <w:rFonts w:ascii="Calibri" w:eastAsia="Calibri" w:hAnsi="Calibri" w:cs="Calibri"/>
                <w:sz w:val="22"/>
                <w:szCs w:val="22"/>
                <w:lang w:eastAsia="en-US"/>
              </w:rPr>
              <w:t>w</w:t>
            </w:r>
            <w:r w:rsidRPr="0098085E">
              <w:rPr>
                <w:rFonts w:ascii="Calibri" w:eastAsia="Calibri" w:hAnsi="Calibri" w:cs="Calibri"/>
                <w:spacing w:val="-2"/>
                <w:sz w:val="22"/>
                <w:szCs w:val="22"/>
                <w:lang w:eastAsia="en-US"/>
              </w:rPr>
              <w:t xml:space="preserve"> </w:t>
            </w:r>
            <w:r w:rsidRPr="0098085E">
              <w:rPr>
                <w:rFonts w:ascii="Calibri" w:eastAsia="Calibri" w:hAnsi="Calibri" w:cs="Calibri"/>
                <w:spacing w:val="1"/>
                <w:sz w:val="22"/>
                <w:szCs w:val="22"/>
                <w:lang w:eastAsia="en-US"/>
              </w:rPr>
              <w:t>ob</w:t>
            </w:r>
            <w:r w:rsidRPr="0098085E">
              <w:rPr>
                <w:rFonts w:ascii="Calibri" w:eastAsia="Calibri" w:hAnsi="Calibri" w:cs="Calibri"/>
                <w:spacing w:val="-1"/>
                <w:sz w:val="22"/>
                <w:szCs w:val="22"/>
                <w:lang w:eastAsia="en-US"/>
              </w:rPr>
              <w:t>s</w:t>
            </w:r>
            <w:r w:rsidRPr="0098085E">
              <w:rPr>
                <w:rFonts w:ascii="Calibri" w:eastAsia="Calibri" w:hAnsi="Calibri" w:cs="Calibri"/>
                <w:sz w:val="22"/>
                <w:szCs w:val="22"/>
                <w:lang w:eastAsia="en-US"/>
              </w:rPr>
              <w:t>z</w:t>
            </w:r>
            <w:r w:rsidRPr="0098085E">
              <w:rPr>
                <w:rFonts w:ascii="Calibri" w:eastAsia="Calibri" w:hAnsi="Calibri" w:cs="Calibri"/>
                <w:spacing w:val="1"/>
                <w:sz w:val="22"/>
                <w:szCs w:val="22"/>
                <w:lang w:eastAsia="en-US"/>
              </w:rPr>
              <w:t>a</w:t>
            </w:r>
            <w:r w:rsidRPr="0098085E">
              <w:rPr>
                <w:rFonts w:ascii="Calibri" w:eastAsia="Calibri" w:hAnsi="Calibri" w:cs="Calibri"/>
                <w:sz w:val="22"/>
                <w:szCs w:val="22"/>
                <w:lang w:eastAsia="en-US"/>
              </w:rPr>
              <w:t>r</w:t>
            </w:r>
            <w:r w:rsidRPr="0098085E">
              <w:rPr>
                <w:rFonts w:ascii="Calibri" w:eastAsia="Calibri" w:hAnsi="Calibri" w:cs="Calibri"/>
                <w:spacing w:val="3"/>
                <w:sz w:val="22"/>
                <w:szCs w:val="22"/>
                <w:lang w:eastAsia="en-US"/>
              </w:rPr>
              <w:t>z</w:t>
            </w:r>
            <w:r w:rsidRPr="0098085E">
              <w:rPr>
                <w:rFonts w:ascii="Calibri" w:eastAsia="Calibri" w:hAnsi="Calibri" w:cs="Calibri"/>
                <w:sz w:val="22"/>
                <w:szCs w:val="22"/>
                <w:lang w:eastAsia="en-US"/>
              </w:rPr>
              <w:t>e</w:t>
            </w:r>
            <w:r w:rsidRPr="0098085E">
              <w:rPr>
                <w:rFonts w:ascii="Calibri" w:eastAsia="Calibri" w:hAnsi="Calibri" w:cs="Calibri"/>
                <w:spacing w:val="-8"/>
                <w:sz w:val="22"/>
                <w:szCs w:val="22"/>
                <w:lang w:eastAsia="en-US"/>
              </w:rPr>
              <w:t xml:space="preserve"> największego </w:t>
            </w:r>
            <w:r w:rsidRPr="0098085E">
              <w:rPr>
                <w:rFonts w:ascii="Calibri" w:eastAsia="Calibri" w:hAnsi="Calibri" w:cs="Calibri"/>
                <w:spacing w:val="1"/>
                <w:sz w:val="22"/>
                <w:szCs w:val="22"/>
                <w:lang w:eastAsia="en-US"/>
              </w:rPr>
              <w:t>odd</w:t>
            </w:r>
            <w:r w:rsidRPr="0098085E">
              <w:rPr>
                <w:rFonts w:ascii="Calibri" w:eastAsia="Calibri" w:hAnsi="Calibri" w:cs="Calibri"/>
                <w:sz w:val="22"/>
                <w:szCs w:val="22"/>
                <w:lang w:eastAsia="en-US"/>
              </w:rPr>
              <w:t>zi</w:t>
            </w:r>
            <w:r w:rsidRPr="0098085E">
              <w:rPr>
                <w:rFonts w:ascii="Calibri" w:eastAsia="Calibri" w:hAnsi="Calibri" w:cs="Calibri"/>
                <w:spacing w:val="1"/>
                <w:sz w:val="22"/>
                <w:szCs w:val="22"/>
                <w:lang w:eastAsia="en-US"/>
              </w:rPr>
              <w:t>ały</w:t>
            </w:r>
            <w:r w:rsidRPr="0098085E">
              <w:rPr>
                <w:rFonts w:ascii="Calibri" w:eastAsia="Calibri" w:hAnsi="Calibri" w:cs="Calibri"/>
                <w:spacing w:val="-1"/>
                <w:sz w:val="22"/>
                <w:szCs w:val="22"/>
                <w:lang w:eastAsia="en-US"/>
              </w:rPr>
              <w:t>w</w:t>
            </w:r>
            <w:r w:rsidRPr="0098085E">
              <w:rPr>
                <w:rFonts w:ascii="Calibri" w:eastAsia="Calibri" w:hAnsi="Calibri" w:cs="Calibri"/>
                <w:sz w:val="22"/>
                <w:szCs w:val="22"/>
                <w:lang w:eastAsia="en-US"/>
              </w:rPr>
              <w:t>a</w:t>
            </w:r>
            <w:r w:rsidRPr="0098085E">
              <w:rPr>
                <w:rFonts w:ascii="Calibri" w:eastAsia="Calibri" w:hAnsi="Calibri" w:cs="Calibri"/>
                <w:spacing w:val="1"/>
                <w:sz w:val="22"/>
                <w:szCs w:val="22"/>
                <w:lang w:eastAsia="en-US"/>
              </w:rPr>
              <w:t>n</w:t>
            </w:r>
            <w:r w:rsidRPr="0098085E">
              <w:rPr>
                <w:rFonts w:ascii="Calibri" w:eastAsia="Calibri" w:hAnsi="Calibri" w:cs="Calibri"/>
                <w:sz w:val="22"/>
                <w:szCs w:val="22"/>
                <w:lang w:eastAsia="en-US"/>
              </w:rPr>
              <w:t>ia / natężenia o</w:t>
            </w:r>
            <w:r w:rsidRPr="0098085E">
              <w:rPr>
                <w:rFonts w:ascii="Calibri" w:eastAsia="Calibri" w:hAnsi="Calibri" w:cs="Calibri"/>
                <w:spacing w:val="-1"/>
                <w:sz w:val="22"/>
                <w:szCs w:val="22"/>
                <w:lang w:eastAsia="en-US"/>
              </w:rPr>
              <w:t>św</w:t>
            </w:r>
            <w:r w:rsidRPr="0098085E">
              <w:rPr>
                <w:rFonts w:ascii="Calibri" w:eastAsia="Calibri" w:hAnsi="Calibri" w:cs="Calibri"/>
                <w:spacing w:val="2"/>
                <w:sz w:val="22"/>
                <w:szCs w:val="22"/>
                <w:lang w:eastAsia="en-US"/>
              </w:rPr>
              <w:t>i</w:t>
            </w:r>
            <w:r w:rsidRPr="0098085E">
              <w:rPr>
                <w:rFonts w:ascii="Calibri" w:eastAsia="Calibri" w:hAnsi="Calibri" w:cs="Calibri"/>
                <w:spacing w:val="-1"/>
                <w:sz w:val="22"/>
                <w:szCs w:val="22"/>
                <w:lang w:eastAsia="en-US"/>
              </w:rPr>
              <w:t>e</w:t>
            </w:r>
            <w:r w:rsidRPr="0098085E">
              <w:rPr>
                <w:rFonts w:ascii="Calibri" w:eastAsia="Calibri" w:hAnsi="Calibri" w:cs="Calibri"/>
                <w:sz w:val="22"/>
                <w:szCs w:val="22"/>
                <w:lang w:eastAsia="en-US"/>
              </w:rPr>
              <w:t>tlenia</w:t>
            </w:r>
            <w:r w:rsidRPr="0098085E">
              <w:rPr>
                <w:rFonts w:ascii="Calibri" w:eastAsia="Calibri" w:hAnsi="Calibri" w:cs="Calibri"/>
                <w:spacing w:val="-9"/>
                <w:sz w:val="22"/>
                <w:szCs w:val="22"/>
                <w:lang w:eastAsia="en-US"/>
              </w:rPr>
              <w:t xml:space="preserve"> </w:t>
            </w:r>
            <w:r w:rsidRPr="0098085E">
              <w:rPr>
                <w:rFonts w:ascii="Calibri" w:eastAsia="Calibri" w:hAnsi="Calibri" w:cs="Calibri"/>
                <w:spacing w:val="1"/>
                <w:sz w:val="22"/>
                <w:szCs w:val="22"/>
                <w:lang w:eastAsia="en-US"/>
              </w:rPr>
              <w:t>p</w:t>
            </w:r>
            <w:r w:rsidRPr="0098085E">
              <w:rPr>
                <w:rFonts w:ascii="Calibri" w:eastAsia="Calibri" w:hAnsi="Calibri" w:cs="Calibri"/>
                <w:sz w:val="22"/>
                <w:szCs w:val="22"/>
                <w:lang w:eastAsia="en-US"/>
              </w:rPr>
              <w:t>rzy</w:t>
            </w:r>
            <w:r w:rsidRPr="0098085E">
              <w:rPr>
                <w:rFonts w:ascii="Calibri" w:eastAsia="Calibri" w:hAnsi="Calibri" w:cs="Calibri"/>
                <w:spacing w:val="-2"/>
                <w:sz w:val="22"/>
                <w:szCs w:val="22"/>
                <w:lang w:eastAsia="en-US"/>
              </w:rPr>
              <w:t xml:space="preserve"> </w:t>
            </w:r>
            <w:r w:rsidRPr="0098085E">
              <w:rPr>
                <w:rFonts w:ascii="Calibri" w:eastAsia="Calibri" w:hAnsi="Calibri" w:cs="Calibri"/>
                <w:sz w:val="22"/>
                <w:szCs w:val="22"/>
                <w:lang w:eastAsia="en-US"/>
              </w:rPr>
              <w:t>w</w:t>
            </w:r>
            <w:r w:rsidRPr="0098085E">
              <w:rPr>
                <w:rFonts w:ascii="Calibri" w:eastAsia="Calibri" w:hAnsi="Calibri" w:cs="Calibri"/>
                <w:spacing w:val="1"/>
                <w:sz w:val="22"/>
                <w:szCs w:val="22"/>
                <w:lang w:eastAsia="en-US"/>
              </w:rPr>
              <w:t>ł</w:t>
            </w:r>
            <w:r w:rsidRPr="0098085E">
              <w:rPr>
                <w:rFonts w:ascii="Calibri" w:eastAsia="Calibri" w:hAnsi="Calibri" w:cs="Calibri"/>
                <w:sz w:val="22"/>
                <w:szCs w:val="22"/>
                <w:lang w:eastAsia="en-US"/>
              </w:rPr>
              <w:t>ąc</w:t>
            </w:r>
            <w:r w:rsidRPr="0098085E">
              <w:rPr>
                <w:rFonts w:ascii="Calibri" w:eastAsia="Calibri" w:hAnsi="Calibri" w:cs="Calibri"/>
                <w:spacing w:val="1"/>
                <w:sz w:val="22"/>
                <w:szCs w:val="22"/>
                <w:lang w:eastAsia="en-US"/>
              </w:rPr>
              <w:t>z</w:t>
            </w:r>
            <w:r w:rsidRPr="0098085E">
              <w:rPr>
                <w:rFonts w:ascii="Calibri" w:eastAsia="Calibri" w:hAnsi="Calibri" w:cs="Calibri"/>
                <w:sz w:val="22"/>
                <w:szCs w:val="22"/>
                <w:lang w:eastAsia="en-US"/>
              </w:rPr>
              <w:t>o</w:t>
            </w:r>
            <w:r w:rsidRPr="0098085E">
              <w:rPr>
                <w:rFonts w:ascii="Calibri" w:eastAsia="Calibri" w:hAnsi="Calibri" w:cs="Calibri"/>
                <w:spacing w:val="1"/>
                <w:sz w:val="22"/>
                <w:szCs w:val="22"/>
                <w:lang w:eastAsia="en-US"/>
              </w:rPr>
              <w:t>ny</w:t>
            </w:r>
            <w:r w:rsidRPr="0098085E">
              <w:rPr>
                <w:rFonts w:ascii="Calibri" w:eastAsia="Calibri" w:hAnsi="Calibri" w:cs="Calibri"/>
                <w:sz w:val="22"/>
                <w:szCs w:val="22"/>
                <w:lang w:eastAsia="en-US"/>
              </w:rPr>
              <w:t>m</w:t>
            </w:r>
            <w:r w:rsidRPr="0098085E">
              <w:rPr>
                <w:rFonts w:ascii="Calibri" w:eastAsia="Calibri" w:hAnsi="Calibri" w:cs="Calibri"/>
                <w:spacing w:val="-10"/>
                <w:sz w:val="22"/>
                <w:szCs w:val="22"/>
                <w:lang w:eastAsia="en-US"/>
              </w:rPr>
              <w:t xml:space="preserve"> </w:t>
            </w:r>
            <w:r w:rsidRPr="0098085E">
              <w:rPr>
                <w:rFonts w:ascii="Calibri" w:eastAsia="Calibri" w:hAnsi="Calibri" w:cs="Calibri"/>
                <w:spacing w:val="1"/>
                <w:sz w:val="22"/>
                <w:szCs w:val="22"/>
                <w:lang w:eastAsia="en-US"/>
              </w:rPr>
              <w:t>o</w:t>
            </w:r>
            <w:r w:rsidRPr="0098085E">
              <w:rPr>
                <w:rFonts w:ascii="Calibri" w:eastAsia="Calibri" w:hAnsi="Calibri" w:cs="Calibri"/>
                <w:spacing w:val="-1"/>
                <w:sz w:val="22"/>
                <w:szCs w:val="22"/>
                <w:lang w:eastAsia="en-US"/>
              </w:rPr>
              <w:t>św</w:t>
            </w:r>
            <w:r w:rsidRPr="0098085E">
              <w:rPr>
                <w:rFonts w:ascii="Calibri" w:eastAsia="Calibri" w:hAnsi="Calibri" w:cs="Calibri"/>
                <w:spacing w:val="2"/>
                <w:sz w:val="22"/>
                <w:szCs w:val="22"/>
                <w:lang w:eastAsia="en-US"/>
              </w:rPr>
              <w:t>i</w:t>
            </w:r>
            <w:r w:rsidRPr="0098085E">
              <w:rPr>
                <w:rFonts w:ascii="Calibri" w:eastAsia="Calibri" w:hAnsi="Calibri" w:cs="Calibri"/>
                <w:spacing w:val="-1"/>
                <w:sz w:val="22"/>
                <w:szCs w:val="22"/>
                <w:lang w:eastAsia="en-US"/>
              </w:rPr>
              <w:t>e</w:t>
            </w:r>
            <w:r w:rsidRPr="0098085E">
              <w:rPr>
                <w:rFonts w:ascii="Calibri" w:eastAsia="Calibri" w:hAnsi="Calibri" w:cs="Calibri"/>
                <w:sz w:val="22"/>
                <w:szCs w:val="22"/>
                <w:lang w:eastAsia="en-US"/>
              </w:rPr>
              <w:t>tleniu</w:t>
            </w:r>
            <w:r w:rsidRPr="0098085E">
              <w:rPr>
                <w:rFonts w:ascii="Calibri" w:eastAsia="Calibri" w:hAnsi="Calibri" w:cs="Calibri"/>
                <w:spacing w:val="-8"/>
                <w:sz w:val="22"/>
                <w:szCs w:val="22"/>
                <w:lang w:eastAsia="en-US"/>
              </w:rPr>
              <w:t xml:space="preserve"> </w:t>
            </w:r>
            <w:r w:rsidRPr="0098085E">
              <w:rPr>
                <w:rFonts w:ascii="Calibri" w:eastAsia="Calibri" w:hAnsi="Calibri" w:cs="Calibri"/>
                <w:sz w:val="22"/>
                <w:szCs w:val="22"/>
                <w:lang w:eastAsia="en-US"/>
              </w:rPr>
              <w:t xml:space="preserve">i </w:t>
            </w:r>
            <w:r w:rsidRPr="0098085E">
              <w:rPr>
                <w:rFonts w:ascii="Calibri" w:eastAsia="Calibri" w:hAnsi="Calibri" w:cs="Calibri"/>
                <w:spacing w:val="-1"/>
                <w:sz w:val="22"/>
                <w:szCs w:val="22"/>
                <w:lang w:eastAsia="en-US"/>
              </w:rPr>
              <w:t>w</w:t>
            </w:r>
            <w:r w:rsidRPr="0098085E">
              <w:rPr>
                <w:rFonts w:ascii="Calibri" w:eastAsia="Calibri" w:hAnsi="Calibri" w:cs="Calibri"/>
                <w:spacing w:val="1"/>
                <w:sz w:val="22"/>
                <w:szCs w:val="22"/>
                <w:lang w:eastAsia="en-US"/>
              </w:rPr>
              <w:t>ył</w:t>
            </w:r>
            <w:r w:rsidRPr="0098085E">
              <w:rPr>
                <w:rFonts w:ascii="Calibri" w:eastAsia="Calibri" w:hAnsi="Calibri" w:cs="Calibri"/>
                <w:sz w:val="22"/>
                <w:szCs w:val="22"/>
                <w:lang w:eastAsia="en-US"/>
              </w:rPr>
              <w:t>ąc</w:t>
            </w:r>
            <w:r w:rsidRPr="0098085E">
              <w:rPr>
                <w:rFonts w:ascii="Calibri" w:eastAsia="Calibri" w:hAnsi="Calibri" w:cs="Calibri"/>
                <w:spacing w:val="1"/>
                <w:sz w:val="22"/>
                <w:szCs w:val="22"/>
                <w:lang w:eastAsia="en-US"/>
              </w:rPr>
              <w:t>z</w:t>
            </w:r>
            <w:r w:rsidRPr="0098085E">
              <w:rPr>
                <w:rFonts w:ascii="Calibri" w:eastAsia="Calibri" w:hAnsi="Calibri" w:cs="Calibri"/>
                <w:sz w:val="22"/>
                <w:szCs w:val="22"/>
                <w:lang w:eastAsia="en-US"/>
              </w:rPr>
              <w:t>o</w:t>
            </w:r>
            <w:r w:rsidRPr="0098085E">
              <w:rPr>
                <w:rFonts w:ascii="Calibri" w:eastAsia="Calibri" w:hAnsi="Calibri" w:cs="Calibri"/>
                <w:spacing w:val="1"/>
                <w:sz w:val="22"/>
                <w:szCs w:val="22"/>
                <w:lang w:eastAsia="en-US"/>
              </w:rPr>
              <w:t>ny</w:t>
            </w:r>
            <w:r w:rsidRPr="0098085E">
              <w:rPr>
                <w:rFonts w:ascii="Calibri" w:eastAsia="Calibri" w:hAnsi="Calibri" w:cs="Calibri"/>
                <w:sz w:val="22"/>
                <w:szCs w:val="22"/>
                <w:lang w:eastAsia="en-US"/>
              </w:rPr>
              <w:t>m</w:t>
            </w:r>
            <w:r w:rsidRPr="0098085E">
              <w:rPr>
                <w:rFonts w:ascii="Calibri" w:eastAsia="Calibri" w:hAnsi="Calibri" w:cs="Calibri"/>
                <w:spacing w:val="-11"/>
                <w:sz w:val="22"/>
                <w:szCs w:val="22"/>
                <w:lang w:eastAsia="en-US"/>
              </w:rPr>
              <w:t xml:space="preserve"> </w:t>
            </w:r>
            <w:r w:rsidRPr="0098085E">
              <w:rPr>
                <w:rFonts w:ascii="Calibri" w:eastAsia="Calibri" w:hAnsi="Calibri" w:cs="Calibri"/>
                <w:spacing w:val="1"/>
                <w:sz w:val="22"/>
                <w:szCs w:val="22"/>
                <w:lang w:eastAsia="en-US"/>
              </w:rPr>
              <w:t>p</w:t>
            </w:r>
            <w:r w:rsidRPr="0098085E">
              <w:rPr>
                <w:rFonts w:ascii="Calibri" w:eastAsia="Calibri" w:hAnsi="Calibri" w:cs="Calibri"/>
                <w:sz w:val="22"/>
                <w:szCs w:val="22"/>
                <w:lang w:eastAsia="en-US"/>
              </w:rPr>
              <w:t>o</w:t>
            </w:r>
            <w:r w:rsidRPr="0098085E">
              <w:rPr>
                <w:rFonts w:ascii="Calibri" w:eastAsia="Calibri" w:hAnsi="Calibri" w:cs="Calibri"/>
                <w:spacing w:val="-2"/>
                <w:sz w:val="22"/>
                <w:szCs w:val="22"/>
                <w:lang w:eastAsia="en-US"/>
              </w:rPr>
              <w:t xml:space="preserve"> </w:t>
            </w:r>
            <w:r w:rsidRPr="0098085E">
              <w:rPr>
                <w:rFonts w:ascii="Calibri" w:eastAsia="Calibri" w:hAnsi="Calibri" w:cs="Calibri"/>
                <w:sz w:val="22"/>
                <w:szCs w:val="22"/>
                <w:lang w:eastAsia="en-US"/>
              </w:rPr>
              <w:t>1 go</w:t>
            </w:r>
            <w:r w:rsidRPr="0098085E">
              <w:rPr>
                <w:rFonts w:ascii="Calibri" w:eastAsia="Calibri" w:hAnsi="Calibri" w:cs="Calibri"/>
                <w:spacing w:val="1"/>
                <w:sz w:val="22"/>
                <w:szCs w:val="22"/>
                <w:lang w:eastAsia="en-US"/>
              </w:rPr>
              <w:t>d</w:t>
            </w:r>
            <w:r w:rsidRPr="0098085E">
              <w:rPr>
                <w:rFonts w:ascii="Calibri" w:eastAsia="Calibri" w:hAnsi="Calibri" w:cs="Calibri"/>
                <w:sz w:val="22"/>
                <w:szCs w:val="22"/>
                <w:lang w:eastAsia="en-US"/>
              </w:rPr>
              <w:t>zi</w:t>
            </w:r>
            <w:r w:rsidRPr="0098085E">
              <w:rPr>
                <w:rFonts w:ascii="Calibri" w:eastAsia="Calibri" w:hAnsi="Calibri" w:cs="Calibri"/>
                <w:spacing w:val="1"/>
                <w:sz w:val="22"/>
                <w:szCs w:val="22"/>
                <w:lang w:eastAsia="en-US"/>
              </w:rPr>
              <w:t>n</w:t>
            </w:r>
            <w:r w:rsidRPr="0098085E">
              <w:rPr>
                <w:rFonts w:ascii="Calibri" w:eastAsia="Calibri" w:hAnsi="Calibri" w:cs="Calibri"/>
                <w:sz w:val="22"/>
                <w:szCs w:val="22"/>
                <w:lang w:eastAsia="en-US"/>
              </w:rPr>
              <w:t>ie przy wyłączonym/ zatrzymanym przenośniku przyspieszającym</w:t>
            </w:r>
          </w:p>
        </w:tc>
        <w:tc>
          <w:tcPr>
            <w:tcW w:w="1800" w:type="dxa"/>
            <w:tcBorders>
              <w:top w:val="single" w:sz="4" w:space="0" w:color="000000"/>
              <w:left w:val="single" w:sz="4" w:space="0" w:color="000000"/>
              <w:bottom w:val="single" w:sz="4" w:space="0" w:color="000000"/>
              <w:right w:val="single" w:sz="4" w:space="0" w:color="000000"/>
            </w:tcBorders>
            <w:vAlign w:val="center"/>
          </w:tcPr>
          <w:p w14:paraId="65E2D10D"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w w:val="99"/>
                <w:sz w:val="22"/>
                <w:szCs w:val="22"/>
                <w:lang w:eastAsia="en-US"/>
              </w:rPr>
              <w:t>°C</w:t>
            </w:r>
          </w:p>
        </w:tc>
        <w:tc>
          <w:tcPr>
            <w:tcW w:w="3038" w:type="dxa"/>
            <w:tcBorders>
              <w:top w:val="single" w:sz="4" w:space="0" w:color="000000"/>
              <w:left w:val="single" w:sz="4" w:space="0" w:color="000000"/>
              <w:bottom w:val="single" w:sz="4" w:space="0" w:color="000000"/>
              <w:right w:val="single" w:sz="4" w:space="0" w:color="000000"/>
            </w:tcBorders>
            <w:vAlign w:val="center"/>
          </w:tcPr>
          <w:p w14:paraId="497AD85B"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3FFB10AE" w14:textId="77777777" w:rsidTr="00F67991">
        <w:trPr>
          <w:trHeight w:hRule="exact" w:val="498"/>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6FAB8FFF"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28.</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23C01EC0"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d</w:t>
            </w:r>
            <w:r w:rsidRPr="0098085E">
              <w:rPr>
                <w:rFonts w:ascii="Calibri" w:eastAsia="Calibri" w:hAnsi="Calibri" w:cs="Calibri"/>
                <w:position w:val="1"/>
                <w:sz w:val="22"/>
                <w:szCs w:val="22"/>
                <w:lang w:eastAsia="en-US"/>
              </w:rPr>
              <w:t>l</w:t>
            </w:r>
            <w:r w:rsidRPr="0098085E">
              <w:rPr>
                <w:rFonts w:ascii="Calibri" w:eastAsia="Calibri" w:hAnsi="Calibri" w:cs="Calibri"/>
                <w:spacing w:val="-1"/>
                <w:position w:val="1"/>
                <w:sz w:val="22"/>
                <w:szCs w:val="22"/>
                <w:lang w:eastAsia="en-US"/>
              </w:rPr>
              <w:t>e</w:t>
            </w:r>
            <w:r w:rsidRPr="0098085E">
              <w:rPr>
                <w:rFonts w:ascii="Calibri" w:eastAsia="Calibri" w:hAnsi="Calibri" w:cs="Calibri"/>
                <w:position w:val="1"/>
                <w:sz w:val="22"/>
                <w:szCs w:val="22"/>
                <w:lang w:eastAsia="en-US"/>
              </w:rPr>
              <w:t>g</w:t>
            </w:r>
            <w:r w:rsidRPr="0098085E">
              <w:rPr>
                <w:rFonts w:ascii="Calibri" w:eastAsia="Calibri" w:hAnsi="Calibri" w:cs="Calibri"/>
                <w:spacing w:val="1"/>
                <w:position w:val="1"/>
                <w:sz w:val="22"/>
                <w:szCs w:val="22"/>
                <w:lang w:eastAsia="en-US"/>
              </w:rPr>
              <w:t>ł</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ś</w:t>
            </w:r>
            <w:r w:rsidRPr="0098085E">
              <w:rPr>
                <w:rFonts w:ascii="Calibri" w:eastAsia="Calibri" w:hAnsi="Calibri" w:cs="Calibri"/>
                <w:position w:val="1"/>
                <w:sz w:val="22"/>
                <w:szCs w:val="22"/>
                <w:lang w:eastAsia="en-US"/>
              </w:rPr>
              <w:t>ć</w:t>
            </w:r>
            <w:r w:rsidRPr="0098085E">
              <w:rPr>
                <w:rFonts w:ascii="Calibri" w:eastAsia="Calibri" w:hAnsi="Calibri" w:cs="Calibri"/>
                <w:spacing w:val="-6"/>
                <w:position w:val="1"/>
                <w:sz w:val="22"/>
                <w:szCs w:val="22"/>
                <w:lang w:eastAsia="en-US"/>
              </w:rPr>
              <w:t xml:space="preserve"> </w:t>
            </w:r>
            <w:r w:rsidRPr="0098085E">
              <w:rPr>
                <w:rFonts w:ascii="Calibri" w:eastAsia="Calibri" w:hAnsi="Calibri" w:cs="Calibri"/>
                <w:spacing w:val="-1"/>
                <w:position w:val="1"/>
                <w:sz w:val="22"/>
                <w:szCs w:val="22"/>
                <w:lang w:eastAsia="en-US"/>
              </w:rPr>
              <w:t>m</w:t>
            </w:r>
            <w:r w:rsidRPr="0098085E">
              <w:rPr>
                <w:rFonts w:ascii="Calibri" w:eastAsia="Calibri" w:hAnsi="Calibri" w:cs="Calibri"/>
                <w:position w:val="1"/>
                <w:sz w:val="22"/>
                <w:szCs w:val="22"/>
                <w:lang w:eastAsia="en-US"/>
              </w:rPr>
              <w:t>i</w:t>
            </w:r>
            <w:r w:rsidRPr="0098085E">
              <w:rPr>
                <w:rFonts w:ascii="Calibri" w:eastAsia="Calibri" w:hAnsi="Calibri" w:cs="Calibri"/>
                <w:spacing w:val="-1"/>
                <w:position w:val="1"/>
                <w:sz w:val="22"/>
                <w:szCs w:val="22"/>
                <w:lang w:eastAsia="en-US"/>
              </w:rPr>
              <w:t>ę</w:t>
            </w:r>
            <w:r w:rsidRPr="0098085E">
              <w:rPr>
                <w:rFonts w:ascii="Calibri" w:eastAsia="Calibri" w:hAnsi="Calibri" w:cs="Calibri"/>
                <w:spacing w:val="1"/>
                <w:position w:val="1"/>
                <w:sz w:val="22"/>
                <w:szCs w:val="22"/>
                <w:lang w:eastAsia="en-US"/>
              </w:rPr>
              <w:t>d</w:t>
            </w:r>
            <w:r w:rsidRPr="0098085E">
              <w:rPr>
                <w:rFonts w:ascii="Calibri" w:eastAsia="Calibri" w:hAnsi="Calibri" w:cs="Calibri"/>
                <w:position w:val="1"/>
                <w:sz w:val="22"/>
                <w:szCs w:val="22"/>
                <w:lang w:eastAsia="en-US"/>
              </w:rPr>
              <w:t>zy</w:t>
            </w:r>
            <w:r w:rsidRPr="0098085E">
              <w:rPr>
                <w:rFonts w:ascii="Calibri" w:eastAsia="Calibri" w:hAnsi="Calibri" w:cs="Calibri"/>
                <w:spacing w:val="-5"/>
                <w:position w:val="1"/>
                <w:sz w:val="22"/>
                <w:szCs w:val="22"/>
                <w:lang w:eastAsia="en-US"/>
              </w:rPr>
              <w:t xml:space="preserve"> </w:t>
            </w:r>
            <w:r w:rsidRPr="0098085E">
              <w:rPr>
                <w:rFonts w:ascii="Calibri" w:eastAsia="Calibri" w:hAnsi="Calibri" w:cs="Calibri"/>
                <w:spacing w:val="1"/>
                <w:position w:val="1"/>
                <w:sz w:val="22"/>
                <w:szCs w:val="22"/>
                <w:lang w:eastAsia="en-US"/>
              </w:rPr>
              <w:t>dy</w:t>
            </w:r>
            <w:r w:rsidRPr="0098085E">
              <w:rPr>
                <w:rFonts w:ascii="Calibri" w:eastAsia="Calibri" w:hAnsi="Calibri" w:cs="Calibri"/>
                <w:spacing w:val="-1"/>
                <w:position w:val="1"/>
                <w:sz w:val="22"/>
                <w:szCs w:val="22"/>
                <w:lang w:eastAsia="en-US"/>
              </w:rPr>
              <w:t>s</w:t>
            </w:r>
            <w:r w:rsidRPr="0098085E">
              <w:rPr>
                <w:rFonts w:ascii="Calibri" w:eastAsia="Calibri" w:hAnsi="Calibri" w:cs="Calibri"/>
                <w:position w:val="1"/>
                <w:sz w:val="22"/>
                <w:szCs w:val="22"/>
                <w:lang w:eastAsia="en-US"/>
              </w:rPr>
              <w:t>z</w:t>
            </w:r>
            <w:r w:rsidRPr="0098085E">
              <w:rPr>
                <w:rFonts w:ascii="Calibri" w:eastAsia="Calibri" w:hAnsi="Calibri" w:cs="Calibri"/>
                <w:spacing w:val="1"/>
                <w:position w:val="1"/>
                <w:sz w:val="22"/>
                <w:szCs w:val="22"/>
                <w:lang w:eastAsia="en-US"/>
              </w:rPr>
              <w:t>a</w:t>
            </w:r>
            <w:r w:rsidRPr="0098085E">
              <w:rPr>
                <w:rFonts w:ascii="Calibri" w:eastAsia="Calibri" w:hAnsi="Calibri" w:cs="Calibri"/>
                <w:spacing w:val="-1"/>
                <w:position w:val="1"/>
                <w:sz w:val="22"/>
                <w:szCs w:val="22"/>
                <w:lang w:eastAsia="en-US"/>
              </w:rPr>
              <w:t>m</w:t>
            </w:r>
            <w:r w:rsidRPr="0098085E">
              <w:rPr>
                <w:rFonts w:ascii="Calibri" w:eastAsia="Calibri" w:hAnsi="Calibri" w:cs="Calibri"/>
                <w:position w:val="1"/>
                <w:sz w:val="22"/>
                <w:szCs w:val="22"/>
                <w:lang w:eastAsia="en-US"/>
              </w:rPr>
              <w:t>i</w:t>
            </w:r>
            <w:r w:rsidRPr="0098085E">
              <w:rPr>
                <w:rFonts w:ascii="Calibri" w:eastAsia="Calibri" w:hAnsi="Calibri" w:cs="Calibri"/>
                <w:spacing w:val="39"/>
                <w:position w:val="1"/>
                <w:sz w:val="22"/>
                <w:szCs w:val="22"/>
                <w:lang w:eastAsia="en-US"/>
              </w:rPr>
              <w:t xml:space="preserve"> </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a</w:t>
            </w:r>
            <w:r w:rsidRPr="0098085E">
              <w:rPr>
                <w:rFonts w:ascii="Calibri" w:eastAsia="Calibri" w:hAnsi="Calibri" w:cs="Calibri"/>
                <w:spacing w:val="-1"/>
                <w:position w:val="1"/>
                <w:sz w:val="22"/>
                <w:szCs w:val="22"/>
                <w:lang w:eastAsia="en-US"/>
              </w:rPr>
              <w:t xml:space="preserve"> </w:t>
            </w:r>
            <w:r w:rsidRPr="0098085E">
              <w:rPr>
                <w:rFonts w:ascii="Calibri" w:eastAsia="Calibri" w:hAnsi="Calibri" w:cs="Calibri"/>
                <w:position w:val="1"/>
                <w:sz w:val="22"/>
                <w:szCs w:val="22"/>
                <w:lang w:eastAsia="en-US"/>
              </w:rPr>
              <w:t>li</w:t>
            </w:r>
            <w:r w:rsidRPr="0098085E">
              <w:rPr>
                <w:rFonts w:ascii="Calibri" w:eastAsia="Calibri" w:hAnsi="Calibri" w:cs="Calibri"/>
                <w:spacing w:val="-2"/>
                <w:position w:val="1"/>
                <w:sz w:val="22"/>
                <w:szCs w:val="22"/>
                <w:lang w:eastAsia="en-US"/>
              </w:rPr>
              <w:t>s</w:t>
            </w:r>
            <w:r w:rsidRPr="0098085E">
              <w:rPr>
                <w:rFonts w:ascii="Calibri" w:eastAsia="Calibri" w:hAnsi="Calibri" w:cs="Calibri"/>
                <w:position w:val="1"/>
                <w:sz w:val="22"/>
                <w:szCs w:val="22"/>
                <w:lang w:eastAsia="en-US"/>
              </w:rPr>
              <w:t>tw</w:t>
            </w:r>
            <w:r w:rsidRPr="0098085E">
              <w:rPr>
                <w:rFonts w:ascii="Calibri" w:eastAsia="Calibri" w:hAnsi="Calibri" w:cs="Calibri"/>
                <w:spacing w:val="2"/>
                <w:position w:val="1"/>
                <w:sz w:val="22"/>
                <w:szCs w:val="22"/>
                <w:lang w:eastAsia="en-US"/>
              </w:rPr>
              <w:t>i</w:t>
            </w:r>
            <w:r w:rsidRPr="0098085E">
              <w:rPr>
                <w:rFonts w:ascii="Calibri" w:eastAsia="Calibri" w:hAnsi="Calibri" w:cs="Calibri"/>
                <w:position w:val="1"/>
                <w:sz w:val="22"/>
                <w:szCs w:val="22"/>
                <w:lang w:eastAsia="en-US"/>
              </w:rPr>
              <w:t>e</w:t>
            </w:r>
            <w:r w:rsidRPr="0098085E">
              <w:rPr>
                <w:rFonts w:ascii="Calibri" w:eastAsia="Calibri" w:hAnsi="Calibri" w:cs="Calibri"/>
                <w:spacing w:val="-6"/>
                <w:position w:val="1"/>
                <w:sz w:val="22"/>
                <w:szCs w:val="22"/>
                <w:lang w:eastAsia="en-US"/>
              </w:rPr>
              <w:t xml:space="preserve"> </w:t>
            </w:r>
            <w:r w:rsidRPr="0098085E">
              <w:rPr>
                <w:rFonts w:ascii="Calibri" w:eastAsia="Calibri" w:hAnsi="Calibri" w:cs="Calibri"/>
                <w:position w:val="1"/>
                <w:sz w:val="22"/>
                <w:szCs w:val="22"/>
                <w:lang w:eastAsia="en-US"/>
              </w:rPr>
              <w:t>(</w:t>
            </w:r>
            <w:r w:rsidRPr="0098085E">
              <w:rPr>
                <w:rFonts w:ascii="Calibri" w:eastAsia="Calibri" w:hAnsi="Calibri" w:cs="Calibri"/>
                <w:spacing w:val="3"/>
                <w:position w:val="1"/>
                <w:sz w:val="22"/>
                <w:szCs w:val="22"/>
                <w:lang w:eastAsia="en-US"/>
              </w:rPr>
              <w:t>o</w:t>
            </w:r>
            <w:r w:rsidRPr="0098085E">
              <w:rPr>
                <w:rFonts w:ascii="Calibri" w:eastAsia="Calibri" w:hAnsi="Calibri" w:cs="Calibri"/>
                <w:spacing w:val="2"/>
                <w:position w:val="1"/>
                <w:sz w:val="22"/>
                <w:szCs w:val="22"/>
                <w:lang w:eastAsia="en-US"/>
              </w:rPr>
              <w:t>ś</w:t>
            </w:r>
            <w:r w:rsidRPr="0098085E">
              <w:rPr>
                <w:rFonts w:ascii="Calibri" w:eastAsia="Calibri" w:hAnsi="Calibri" w:cs="Calibri"/>
                <w:spacing w:val="-1"/>
                <w:position w:val="1"/>
                <w:sz w:val="22"/>
                <w:szCs w:val="22"/>
                <w:lang w:eastAsia="en-US"/>
              </w:rPr>
              <w:t>-</w:t>
            </w:r>
            <w:r w:rsidRPr="0098085E">
              <w:rPr>
                <w:rFonts w:ascii="Calibri" w:eastAsia="Calibri" w:hAnsi="Calibri" w:cs="Calibri"/>
                <w:spacing w:val="3"/>
                <w:position w:val="1"/>
                <w:sz w:val="22"/>
                <w:szCs w:val="22"/>
                <w:lang w:eastAsia="en-US"/>
              </w:rPr>
              <w:t>o</w:t>
            </w:r>
            <w:r w:rsidRPr="0098085E">
              <w:rPr>
                <w:rFonts w:ascii="Calibri" w:eastAsia="Calibri" w:hAnsi="Calibri" w:cs="Calibri"/>
                <w:spacing w:val="-1"/>
                <w:position w:val="1"/>
                <w:sz w:val="22"/>
                <w:szCs w:val="22"/>
                <w:lang w:eastAsia="en-US"/>
              </w:rPr>
              <w:t>ś</w:t>
            </w:r>
            <w:r w:rsidRPr="0098085E">
              <w:rPr>
                <w:rFonts w:ascii="Calibri" w:eastAsia="Calibri" w:hAnsi="Calibri" w:cs="Calibri"/>
                <w:position w:val="1"/>
                <w:sz w:val="22"/>
                <w:szCs w:val="22"/>
                <w:lang w:eastAsia="en-US"/>
              </w:rPr>
              <w: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1C6881FF"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pacing w:val="1"/>
                <w:w w:val="99"/>
                <w:position w:val="1"/>
                <w:sz w:val="22"/>
                <w:szCs w:val="22"/>
                <w:lang w:eastAsia="en-US"/>
              </w:rPr>
              <w:t>mm</w:t>
            </w:r>
          </w:p>
        </w:tc>
        <w:tc>
          <w:tcPr>
            <w:tcW w:w="3038" w:type="dxa"/>
            <w:tcBorders>
              <w:top w:val="single" w:sz="4" w:space="0" w:color="000000"/>
              <w:left w:val="single" w:sz="4" w:space="0" w:color="000000"/>
              <w:bottom w:val="single" w:sz="4" w:space="0" w:color="000000"/>
              <w:right w:val="single" w:sz="4" w:space="0" w:color="000000"/>
            </w:tcBorders>
            <w:vAlign w:val="center"/>
          </w:tcPr>
          <w:p w14:paraId="704FC9BB"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5DED2700" w14:textId="77777777" w:rsidTr="00F67991">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1DBBC5E5"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29.</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47A39E22"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Ogrze</w:t>
            </w:r>
            <w:r w:rsidRPr="0098085E">
              <w:rPr>
                <w:rFonts w:ascii="Calibri" w:eastAsia="Calibri" w:hAnsi="Calibri" w:cs="Calibri"/>
                <w:spacing w:val="-1"/>
                <w:position w:val="1"/>
                <w:sz w:val="22"/>
                <w:szCs w:val="22"/>
                <w:lang w:eastAsia="en-US"/>
              </w:rPr>
              <w:t>w</w:t>
            </w:r>
            <w:r w:rsidRPr="0098085E">
              <w:rPr>
                <w:rFonts w:ascii="Calibri" w:eastAsia="Calibri" w:hAnsi="Calibri" w:cs="Calibri"/>
                <w:position w:val="1"/>
                <w:sz w:val="22"/>
                <w:szCs w:val="22"/>
                <w:lang w:eastAsia="en-US"/>
              </w:rPr>
              <w:t>a</w:t>
            </w:r>
            <w:r w:rsidRPr="0098085E">
              <w:rPr>
                <w:rFonts w:ascii="Calibri" w:eastAsia="Calibri" w:hAnsi="Calibri" w:cs="Calibri"/>
                <w:spacing w:val="1"/>
                <w:position w:val="1"/>
                <w:sz w:val="22"/>
                <w:szCs w:val="22"/>
                <w:lang w:eastAsia="en-US"/>
              </w:rPr>
              <w:t>n</w:t>
            </w:r>
            <w:r w:rsidRPr="0098085E">
              <w:rPr>
                <w:rFonts w:ascii="Calibri" w:eastAsia="Calibri" w:hAnsi="Calibri" w:cs="Calibri"/>
                <w:spacing w:val="2"/>
                <w:position w:val="1"/>
                <w:sz w:val="22"/>
                <w:szCs w:val="22"/>
                <w:lang w:eastAsia="en-US"/>
              </w:rPr>
              <w:t>i</w:t>
            </w:r>
            <w:r w:rsidRPr="0098085E">
              <w:rPr>
                <w:rFonts w:ascii="Calibri" w:eastAsia="Calibri" w:hAnsi="Calibri" w:cs="Calibri"/>
                <w:position w:val="1"/>
                <w:sz w:val="22"/>
                <w:szCs w:val="22"/>
                <w:lang w:eastAsia="en-US"/>
              </w:rPr>
              <w:t>e</w:t>
            </w:r>
            <w:r w:rsidRPr="0098085E">
              <w:rPr>
                <w:rFonts w:ascii="Calibri" w:eastAsia="Calibri" w:hAnsi="Calibri" w:cs="Calibri"/>
                <w:spacing w:val="-10"/>
                <w:position w:val="1"/>
                <w:sz w:val="22"/>
                <w:szCs w:val="22"/>
                <w:lang w:eastAsia="en-US"/>
              </w:rPr>
              <w:t xml:space="preserve"> </w:t>
            </w:r>
            <w:r w:rsidRPr="0098085E">
              <w:rPr>
                <w:rFonts w:ascii="Calibri" w:eastAsia="Calibri" w:hAnsi="Calibri" w:cs="Calibri"/>
                <w:spacing w:val="1"/>
                <w:position w:val="1"/>
                <w:sz w:val="22"/>
                <w:szCs w:val="22"/>
                <w:lang w:eastAsia="en-US"/>
              </w:rPr>
              <w:t>ze</w:t>
            </w:r>
            <w:r w:rsidRPr="0098085E">
              <w:rPr>
                <w:rFonts w:ascii="Calibri" w:eastAsia="Calibri" w:hAnsi="Calibri" w:cs="Calibri"/>
                <w:spacing w:val="-1"/>
                <w:position w:val="1"/>
                <w:sz w:val="22"/>
                <w:szCs w:val="22"/>
                <w:lang w:eastAsia="en-US"/>
              </w:rPr>
              <w:t>s</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o</w:t>
            </w:r>
            <w:r w:rsidRPr="0098085E">
              <w:rPr>
                <w:rFonts w:ascii="Calibri" w:eastAsia="Calibri" w:hAnsi="Calibri" w:cs="Calibri"/>
                <w:spacing w:val="1"/>
                <w:position w:val="1"/>
                <w:sz w:val="22"/>
                <w:szCs w:val="22"/>
                <w:lang w:eastAsia="en-US"/>
              </w:rPr>
              <w:t>ł</w:t>
            </w:r>
            <w:r w:rsidRPr="0098085E">
              <w:rPr>
                <w:rFonts w:ascii="Calibri" w:eastAsia="Calibri" w:hAnsi="Calibri" w:cs="Calibri"/>
                <w:position w:val="1"/>
                <w:sz w:val="22"/>
                <w:szCs w:val="22"/>
                <w:lang w:eastAsia="en-US"/>
              </w:rPr>
              <w:t>u</w:t>
            </w:r>
            <w:r w:rsidRPr="0098085E">
              <w:rPr>
                <w:rFonts w:ascii="Calibri" w:eastAsia="Calibri" w:hAnsi="Calibri" w:cs="Calibri"/>
                <w:spacing w:val="-5"/>
                <w:position w:val="1"/>
                <w:sz w:val="22"/>
                <w:szCs w:val="22"/>
                <w:lang w:eastAsia="en-US"/>
              </w:rPr>
              <w:t xml:space="preserve"> </w:t>
            </w:r>
            <w:r w:rsidRPr="0098085E">
              <w:rPr>
                <w:rFonts w:ascii="Calibri" w:eastAsia="Calibri" w:hAnsi="Calibri" w:cs="Calibri"/>
                <w:position w:val="1"/>
                <w:sz w:val="22"/>
                <w:szCs w:val="22"/>
                <w:lang w:eastAsia="en-US"/>
              </w:rPr>
              <w:t xml:space="preserve">z </w:t>
            </w:r>
            <w:r w:rsidRPr="0098085E">
              <w:rPr>
                <w:rFonts w:ascii="Calibri" w:eastAsia="Calibri" w:hAnsi="Calibri" w:cs="Calibri"/>
                <w:spacing w:val="1"/>
                <w:position w:val="1"/>
                <w:sz w:val="22"/>
                <w:szCs w:val="22"/>
                <w:lang w:eastAsia="en-US"/>
              </w:rPr>
              <w:t>z</w:t>
            </w:r>
            <w:r w:rsidRPr="0098085E">
              <w:rPr>
                <w:rFonts w:ascii="Calibri" w:eastAsia="Calibri" w:hAnsi="Calibri" w:cs="Calibri"/>
                <w:position w:val="1"/>
                <w:sz w:val="22"/>
                <w:szCs w:val="22"/>
                <w:lang w:eastAsia="en-US"/>
              </w:rPr>
              <w:t>awor</w:t>
            </w:r>
            <w:r w:rsidRPr="0098085E">
              <w:rPr>
                <w:rFonts w:ascii="Calibri" w:eastAsia="Calibri" w:hAnsi="Calibri" w:cs="Calibri"/>
                <w:spacing w:val="1"/>
                <w:position w:val="1"/>
                <w:sz w:val="22"/>
                <w:szCs w:val="22"/>
                <w:lang w:eastAsia="en-US"/>
              </w:rPr>
              <w:t>a</w:t>
            </w:r>
            <w:r w:rsidRPr="0098085E">
              <w:rPr>
                <w:rFonts w:ascii="Calibri" w:eastAsia="Calibri" w:hAnsi="Calibri" w:cs="Calibri"/>
                <w:spacing w:val="-1"/>
                <w:position w:val="1"/>
                <w:sz w:val="22"/>
                <w:szCs w:val="22"/>
                <w:lang w:eastAsia="en-US"/>
              </w:rPr>
              <w:t>m</w:t>
            </w:r>
            <w:r w:rsidRPr="0098085E">
              <w:rPr>
                <w:rFonts w:ascii="Calibri" w:eastAsia="Calibri" w:hAnsi="Calibri" w:cs="Calibri"/>
                <w:position w:val="1"/>
                <w:sz w:val="22"/>
                <w:szCs w:val="22"/>
                <w:lang w:eastAsia="en-US"/>
              </w:rPr>
              <w:t>i</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AF6642D"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pacing w:val="-1"/>
                <w:position w:val="1"/>
                <w:sz w:val="22"/>
                <w:szCs w:val="22"/>
                <w:lang w:eastAsia="en-US"/>
              </w:rPr>
              <w:t>t</w:t>
            </w:r>
            <w:r w:rsidRPr="0098085E">
              <w:rPr>
                <w:rFonts w:ascii="Calibri" w:eastAsia="Calibri" w:hAnsi="Calibri" w:cs="Calibri"/>
                <w:iCs/>
                <w:spacing w:val="1"/>
                <w:position w:val="1"/>
                <w:sz w:val="22"/>
                <w:szCs w:val="22"/>
                <w:lang w:eastAsia="en-US"/>
              </w:rPr>
              <w:t>a</w:t>
            </w:r>
            <w:r w:rsidRPr="0098085E">
              <w:rPr>
                <w:rFonts w:ascii="Calibri" w:eastAsia="Calibri" w:hAnsi="Calibri" w:cs="Calibri"/>
                <w:iCs/>
                <w:position w:val="1"/>
                <w:sz w:val="22"/>
                <w:szCs w:val="22"/>
                <w:lang w:eastAsia="en-US"/>
              </w:rPr>
              <w:t>k/</w:t>
            </w:r>
            <w:r w:rsidRPr="0098085E">
              <w:rPr>
                <w:rFonts w:ascii="Calibri" w:eastAsia="Calibri" w:hAnsi="Calibri" w:cs="Calibri"/>
                <w:iCs/>
                <w:spacing w:val="1"/>
                <w:position w:val="1"/>
                <w:sz w:val="22"/>
                <w:szCs w:val="22"/>
                <w:lang w:eastAsia="en-US"/>
              </w:rPr>
              <w:t>n</w:t>
            </w:r>
            <w:r w:rsidRPr="0098085E">
              <w:rPr>
                <w:rFonts w:ascii="Calibri" w:eastAsia="Calibri" w:hAnsi="Calibri" w:cs="Calibri"/>
                <w:iCs/>
                <w:position w:val="1"/>
                <w:sz w:val="22"/>
                <w:szCs w:val="22"/>
                <w:lang w:eastAsia="en-US"/>
              </w:rPr>
              <w:t>ie</w:t>
            </w:r>
          </w:p>
        </w:tc>
        <w:tc>
          <w:tcPr>
            <w:tcW w:w="3038" w:type="dxa"/>
            <w:tcBorders>
              <w:top w:val="single" w:sz="4" w:space="0" w:color="000000"/>
              <w:left w:val="single" w:sz="4" w:space="0" w:color="000000"/>
              <w:bottom w:val="single" w:sz="4" w:space="0" w:color="000000"/>
              <w:right w:val="single" w:sz="4" w:space="0" w:color="000000"/>
            </w:tcBorders>
            <w:vAlign w:val="center"/>
          </w:tcPr>
          <w:p w14:paraId="096E0CC9"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0ABF7A09" w14:textId="77777777" w:rsidTr="00F67991">
        <w:trPr>
          <w:trHeight w:hRule="exact" w:val="843"/>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6DFE1CBD"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30.</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48A17486"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pacing w:val="-1"/>
                <w:position w:val="1"/>
                <w:sz w:val="22"/>
                <w:szCs w:val="22"/>
                <w:lang w:eastAsia="en-US"/>
              </w:rPr>
              <w:t>Gw</w:t>
            </w:r>
            <w:r w:rsidRPr="0098085E">
              <w:rPr>
                <w:rFonts w:ascii="Calibri" w:eastAsia="Calibri" w:hAnsi="Calibri" w:cs="Calibri"/>
                <w:position w:val="1"/>
                <w:sz w:val="22"/>
                <w:szCs w:val="22"/>
                <w:lang w:eastAsia="en-US"/>
              </w:rPr>
              <w:t>ara</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t</w:t>
            </w:r>
            <w:r w:rsidRPr="0098085E">
              <w:rPr>
                <w:rFonts w:ascii="Calibri" w:eastAsia="Calibri" w:hAnsi="Calibri" w:cs="Calibri"/>
                <w:spacing w:val="1"/>
                <w:position w:val="1"/>
                <w:sz w:val="22"/>
                <w:szCs w:val="22"/>
                <w:lang w:eastAsia="en-US"/>
              </w:rPr>
              <w:t>o</w:t>
            </w:r>
            <w:r w:rsidRPr="0098085E">
              <w:rPr>
                <w:rFonts w:ascii="Calibri" w:eastAsia="Calibri" w:hAnsi="Calibri" w:cs="Calibri"/>
                <w:spacing w:val="-1"/>
                <w:position w:val="1"/>
                <w:sz w:val="22"/>
                <w:szCs w:val="22"/>
                <w:lang w:eastAsia="en-US"/>
              </w:rPr>
              <w:t>w</w:t>
            </w:r>
            <w:r w:rsidRPr="0098085E">
              <w:rPr>
                <w:rFonts w:ascii="Calibri" w:eastAsia="Calibri" w:hAnsi="Calibri" w:cs="Calibri"/>
                <w:position w:val="1"/>
                <w:sz w:val="22"/>
                <w:szCs w:val="22"/>
                <w:lang w:eastAsia="en-US"/>
              </w:rPr>
              <w:t>a</w:t>
            </w:r>
            <w:r w:rsidRPr="0098085E">
              <w:rPr>
                <w:rFonts w:ascii="Calibri" w:eastAsia="Calibri" w:hAnsi="Calibri" w:cs="Calibri"/>
                <w:spacing w:val="1"/>
                <w:position w:val="1"/>
                <w:sz w:val="22"/>
                <w:szCs w:val="22"/>
                <w:lang w:eastAsia="en-US"/>
              </w:rPr>
              <w:t>n</w:t>
            </w:r>
            <w:r w:rsidRPr="0098085E">
              <w:rPr>
                <w:rFonts w:ascii="Calibri" w:eastAsia="Calibri" w:hAnsi="Calibri" w:cs="Calibri"/>
                <w:position w:val="1"/>
                <w:sz w:val="22"/>
                <w:szCs w:val="22"/>
                <w:lang w:eastAsia="en-US"/>
              </w:rPr>
              <w:t>e</w:t>
            </w:r>
            <w:r w:rsidRPr="0098085E">
              <w:rPr>
                <w:rFonts w:ascii="Calibri" w:eastAsia="Calibri" w:hAnsi="Calibri" w:cs="Calibri"/>
                <w:spacing w:val="-13"/>
                <w:position w:val="1"/>
                <w:sz w:val="22"/>
                <w:szCs w:val="22"/>
                <w:lang w:eastAsia="en-US"/>
              </w:rPr>
              <w:t xml:space="preserve">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ar</w:t>
            </w:r>
            <w:r w:rsidRPr="0098085E">
              <w:rPr>
                <w:rFonts w:ascii="Calibri" w:eastAsia="Calibri" w:hAnsi="Calibri" w:cs="Calibri"/>
                <w:spacing w:val="3"/>
                <w:position w:val="1"/>
                <w:sz w:val="22"/>
                <w:szCs w:val="22"/>
                <w:lang w:eastAsia="en-US"/>
              </w:rPr>
              <w:t>a</w:t>
            </w:r>
            <w:r w:rsidRPr="0098085E">
              <w:rPr>
                <w:rFonts w:ascii="Calibri" w:eastAsia="Calibri" w:hAnsi="Calibri" w:cs="Calibri"/>
                <w:spacing w:val="-1"/>
                <w:position w:val="1"/>
                <w:sz w:val="22"/>
                <w:szCs w:val="22"/>
                <w:lang w:eastAsia="en-US"/>
              </w:rPr>
              <w:t>me</w:t>
            </w:r>
            <w:r w:rsidRPr="0098085E">
              <w:rPr>
                <w:rFonts w:ascii="Calibri" w:eastAsia="Calibri" w:hAnsi="Calibri" w:cs="Calibri"/>
                <w:position w:val="1"/>
                <w:sz w:val="22"/>
                <w:szCs w:val="22"/>
                <w:lang w:eastAsia="en-US"/>
              </w:rPr>
              <w:t>try</w:t>
            </w:r>
            <w:r w:rsidRPr="0098085E">
              <w:rPr>
                <w:rFonts w:ascii="Calibri" w:eastAsia="Calibri" w:hAnsi="Calibri" w:cs="Calibri"/>
                <w:spacing w:val="-8"/>
                <w:position w:val="1"/>
                <w:sz w:val="22"/>
                <w:szCs w:val="22"/>
                <w:lang w:eastAsia="en-US"/>
              </w:rPr>
              <w:t xml:space="preserve"> </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racy</w:t>
            </w:r>
            <w:r w:rsidRPr="0098085E">
              <w:rPr>
                <w:rFonts w:ascii="Calibri" w:eastAsia="Calibri" w:hAnsi="Calibri" w:cs="Calibri"/>
                <w:spacing w:val="-3"/>
                <w:position w:val="1"/>
                <w:sz w:val="22"/>
                <w:szCs w:val="22"/>
                <w:lang w:eastAsia="en-US"/>
              </w:rPr>
              <w:t xml:space="preserve"> </w:t>
            </w:r>
            <w:r w:rsidRPr="0098085E">
              <w:rPr>
                <w:rFonts w:ascii="Calibri" w:eastAsia="Calibri" w:hAnsi="Calibri" w:cs="Calibri"/>
                <w:spacing w:val="1"/>
                <w:position w:val="1"/>
                <w:sz w:val="22"/>
                <w:szCs w:val="22"/>
                <w:lang w:eastAsia="en-US"/>
              </w:rPr>
              <w:t>d</w:t>
            </w:r>
            <w:r w:rsidRPr="0098085E">
              <w:rPr>
                <w:rFonts w:ascii="Calibri" w:eastAsia="Calibri" w:hAnsi="Calibri" w:cs="Calibri"/>
                <w:position w:val="1"/>
                <w:sz w:val="22"/>
                <w:szCs w:val="22"/>
                <w:lang w:eastAsia="en-US"/>
              </w:rPr>
              <w:t>la</w:t>
            </w:r>
            <w:r w:rsidRPr="0098085E">
              <w:rPr>
                <w:rFonts w:ascii="Calibri" w:eastAsia="Calibri" w:hAnsi="Calibri" w:cs="Calibri"/>
                <w:spacing w:val="-1"/>
                <w:position w:val="1"/>
                <w:sz w:val="22"/>
                <w:szCs w:val="22"/>
                <w:lang w:eastAsia="en-US"/>
              </w:rPr>
              <w:t xml:space="preserve"> </w:t>
            </w:r>
            <w:r w:rsidRPr="0098085E">
              <w:rPr>
                <w:rFonts w:ascii="Calibri" w:eastAsia="Calibri" w:hAnsi="Calibri" w:cs="Calibri"/>
                <w:position w:val="1"/>
                <w:sz w:val="22"/>
                <w:szCs w:val="22"/>
                <w:lang w:eastAsia="en-US"/>
              </w:rPr>
              <w:t>te</w:t>
            </w:r>
            <w:r w:rsidRPr="0098085E">
              <w:rPr>
                <w:rFonts w:ascii="Calibri" w:eastAsia="Calibri" w:hAnsi="Calibri" w:cs="Calibri"/>
                <w:spacing w:val="-1"/>
                <w:position w:val="1"/>
                <w:sz w:val="22"/>
                <w:szCs w:val="22"/>
                <w:lang w:eastAsia="en-US"/>
              </w:rPr>
              <w:t>m</w:t>
            </w:r>
            <w:r w:rsidRPr="0098085E">
              <w:rPr>
                <w:rFonts w:ascii="Calibri" w:eastAsia="Calibri" w:hAnsi="Calibri" w:cs="Calibri"/>
                <w:spacing w:val="1"/>
                <w:position w:val="1"/>
                <w:sz w:val="22"/>
                <w:szCs w:val="22"/>
                <w:lang w:eastAsia="en-US"/>
              </w:rPr>
              <w:t>p</w:t>
            </w:r>
            <w:r w:rsidRPr="0098085E">
              <w:rPr>
                <w:rFonts w:ascii="Calibri" w:eastAsia="Calibri" w:hAnsi="Calibri" w:cs="Calibri"/>
                <w:position w:val="1"/>
                <w:sz w:val="22"/>
                <w:szCs w:val="22"/>
                <w:lang w:eastAsia="en-US"/>
              </w:rPr>
              <w:t>.</w:t>
            </w:r>
          </w:p>
          <w:p w14:paraId="750007E0"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ot</w:t>
            </w:r>
            <w:r w:rsidRPr="0098085E">
              <w:rPr>
                <w:rFonts w:ascii="Calibri" w:eastAsia="Calibri" w:hAnsi="Calibri" w:cs="Calibri"/>
                <w:spacing w:val="1"/>
                <w:position w:val="1"/>
                <w:sz w:val="22"/>
                <w:szCs w:val="22"/>
                <w:lang w:eastAsia="en-US"/>
              </w:rPr>
              <w:t>o</w:t>
            </w:r>
            <w:r w:rsidRPr="0098085E">
              <w:rPr>
                <w:rFonts w:ascii="Calibri" w:eastAsia="Calibri" w:hAnsi="Calibri" w:cs="Calibri"/>
                <w:position w:val="1"/>
                <w:sz w:val="22"/>
                <w:szCs w:val="22"/>
                <w:lang w:eastAsia="en-US"/>
              </w:rPr>
              <w:t>czenia</w:t>
            </w:r>
            <w:r w:rsidRPr="0098085E">
              <w:rPr>
                <w:rFonts w:ascii="Calibri" w:eastAsia="Calibri" w:hAnsi="Calibri" w:cs="Calibri"/>
                <w:spacing w:val="-6"/>
                <w:position w:val="1"/>
                <w:sz w:val="22"/>
                <w:szCs w:val="22"/>
                <w:lang w:eastAsia="en-US"/>
              </w:rPr>
              <w:t xml:space="preserve"> </w:t>
            </w:r>
            <w:r w:rsidRPr="0098085E">
              <w:rPr>
                <w:rFonts w:ascii="Calibri" w:eastAsia="Calibri" w:hAnsi="Calibri" w:cs="Calibri"/>
                <w:spacing w:val="-1"/>
                <w:position w:val="1"/>
                <w:sz w:val="22"/>
                <w:szCs w:val="22"/>
                <w:lang w:eastAsia="en-US"/>
              </w:rPr>
              <w:t>-</w:t>
            </w:r>
            <w:r w:rsidRPr="0098085E">
              <w:rPr>
                <w:rFonts w:ascii="Calibri" w:eastAsia="Calibri" w:hAnsi="Calibri" w:cs="Calibri"/>
                <w:position w:val="1"/>
                <w:sz w:val="22"/>
                <w:szCs w:val="22"/>
                <w:lang w:eastAsia="en-US"/>
              </w:rPr>
              <w:t>1</w:t>
            </w:r>
            <w:r w:rsidRPr="0098085E">
              <w:rPr>
                <w:rFonts w:ascii="Calibri" w:eastAsia="Calibri" w:hAnsi="Calibri" w:cs="Calibri"/>
                <w:spacing w:val="2"/>
                <w:position w:val="1"/>
                <w:sz w:val="22"/>
                <w:szCs w:val="22"/>
                <w:lang w:eastAsia="en-US"/>
              </w:rPr>
              <w:t>0</w:t>
            </w:r>
            <w:r w:rsidRPr="0098085E">
              <w:rPr>
                <w:rFonts w:ascii="Calibri" w:eastAsia="Calibri" w:hAnsi="Calibri" w:cs="Calibri"/>
                <w:position w:val="1"/>
                <w:sz w:val="22"/>
                <w:szCs w:val="22"/>
                <w:lang w:eastAsia="en-US"/>
              </w:rPr>
              <w:t>°C</w:t>
            </w:r>
            <w:r w:rsidRPr="0098085E">
              <w:rPr>
                <w:rFonts w:ascii="Calibri" w:eastAsia="Calibri" w:hAnsi="Calibri" w:cs="Calibri"/>
                <w:spacing w:val="-4"/>
                <w:position w:val="1"/>
                <w:sz w:val="22"/>
                <w:szCs w:val="22"/>
                <w:lang w:eastAsia="en-US"/>
              </w:rPr>
              <w:t xml:space="preserve"> </w:t>
            </w:r>
            <w:r w:rsidRPr="0098085E">
              <w:rPr>
                <w:rFonts w:ascii="Calibri" w:eastAsia="Calibri" w:hAnsi="Calibri" w:cs="Calibri"/>
                <w:spacing w:val="1"/>
                <w:position w:val="1"/>
                <w:sz w:val="22"/>
                <w:szCs w:val="22"/>
                <w:lang w:eastAsia="en-US"/>
              </w:rPr>
              <w:t>d</w:t>
            </w:r>
            <w:r w:rsidRPr="0098085E">
              <w:rPr>
                <w:rFonts w:ascii="Calibri" w:eastAsia="Calibri" w:hAnsi="Calibri" w:cs="Calibri"/>
                <w:position w:val="1"/>
                <w:sz w:val="22"/>
                <w:szCs w:val="22"/>
                <w:lang w:eastAsia="en-US"/>
              </w:rPr>
              <w:t>o</w:t>
            </w:r>
            <w:r w:rsidRPr="0098085E">
              <w:rPr>
                <w:rFonts w:ascii="Calibri" w:eastAsia="Calibri" w:hAnsi="Calibri" w:cs="Calibri"/>
                <w:spacing w:val="-2"/>
                <w:position w:val="1"/>
                <w:sz w:val="22"/>
                <w:szCs w:val="22"/>
                <w:lang w:eastAsia="en-US"/>
              </w:rPr>
              <w:t xml:space="preserve"> </w:t>
            </w:r>
            <w:r w:rsidRPr="0098085E">
              <w:rPr>
                <w:rFonts w:ascii="Calibri" w:eastAsia="Calibri" w:hAnsi="Calibri" w:cs="Calibri"/>
                <w:position w:val="1"/>
                <w:sz w:val="22"/>
                <w:szCs w:val="22"/>
                <w:lang w:eastAsia="en-US"/>
              </w:rPr>
              <w:t>+40°C</w:t>
            </w:r>
          </w:p>
        </w:tc>
        <w:tc>
          <w:tcPr>
            <w:tcW w:w="1800" w:type="dxa"/>
            <w:tcBorders>
              <w:top w:val="single" w:sz="4" w:space="0" w:color="000000"/>
              <w:left w:val="single" w:sz="4" w:space="0" w:color="000000"/>
              <w:bottom w:val="single" w:sz="4" w:space="0" w:color="000000"/>
              <w:right w:val="single" w:sz="4" w:space="0" w:color="000000"/>
            </w:tcBorders>
            <w:vAlign w:val="center"/>
          </w:tcPr>
          <w:p w14:paraId="1D3B1C5B"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p w14:paraId="7FBB8BD2"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pacing w:val="-1"/>
                <w:sz w:val="22"/>
                <w:szCs w:val="22"/>
                <w:lang w:eastAsia="en-US"/>
              </w:rPr>
              <w:t>t</w:t>
            </w:r>
            <w:r w:rsidRPr="0098085E">
              <w:rPr>
                <w:rFonts w:ascii="Calibri" w:eastAsia="Calibri" w:hAnsi="Calibri" w:cs="Calibri"/>
                <w:iCs/>
                <w:spacing w:val="1"/>
                <w:sz w:val="22"/>
                <w:szCs w:val="22"/>
                <w:lang w:eastAsia="en-US"/>
              </w:rPr>
              <w:t>a</w:t>
            </w:r>
            <w:r w:rsidRPr="0098085E">
              <w:rPr>
                <w:rFonts w:ascii="Calibri" w:eastAsia="Calibri" w:hAnsi="Calibri" w:cs="Calibri"/>
                <w:iCs/>
                <w:sz w:val="22"/>
                <w:szCs w:val="22"/>
                <w:lang w:eastAsia="en-US"/>
              </w:rPr>
              <w:t>k/</w:t>
            </w:r>
            <w:r w:rsidRPr="0098085E">
              <w:rPr>
                <w:rFonts w:ascii="Calibri" w:eastAsia="Calibri" w:hAnsi="Calibri" w:cs="Calibri"/>
                <w:iCs/>
                <w:spacing w:val="1"/>
                <w:sz w:val="22"/>
                <w:szCs w:val="22"/>
                <w:lang w:eastAsia="en-US"/>
              </w:rPr>
              <w:t>n</w:t>
            </w:r>
            <w:r w:rsidRPr="0098085E">
              <w:rPr>
                <w:rFonts w:ascii="Calibri" w:eastAsia="Calibri" w:hAnsi="Calibri" w:cs="Calibri"/>
                <w:iCs/>
                <w:sz w:val="22"/>
                <w:szCs w:val="22"/>
                <w:lang w:eastAsia="en-US"/>
              </w:rPr>
              <w:t>ie</w:t>
            </w:r>
          </w:p>
        </w:tc>
        <w:tc>
          <w:tcPr>
            <w:tcW w:w="3038" w:type="dxa"/>
            <w:tcBorders>
              <w:top w:val="single" w:sz="4" w:space="0" w:color="000000"/>
              <w:left w:val="single" w:sz="4" w:space="0" w:color="000000"/>
              <w:bottom w:val="single" w:sz="4" w:space="0" w:color="000000"/>
              <w:right w:val="single" w:sz="4" w:space="0" w:color="000000"/>
            </w:tcBorders>
            <w:vAlign w:val="center"/>
          </w:tcPr>
          <w:p w14:paraId="58F00367" w14:textId="77777777" w:rsidR="0098085E" w:rsidRPr="0098085E" w:rsidRDefault="0098085E" w:rsidP="0098085E">
            <w:pPr>
              <w:widowControl w:val="0"/>
              <w:suppressAutoHyphens w:val="0"/>
              <w:autoSpaceDN w:val="0"/>
              <w:adjustRightInd w:val="0"/>
              <w:spacing w:after="0"/>
              <w:ind w:left="0" w:right="10"/>
              <w:jc w:val="center"/>
              <w:rPr>
                <w:rFonts w:ascii="Calibri" w:eastAsia="Calibri" w:hAnsi="Calibri" w:cs="Calibri"/>
                <w:sz w:val="22"/>
                <w:szCs w:val="22"/>
                <w:lang w:eastAsia="en-US"/>
              </w:rPr>
            </w:pPr>
          </w:p>
        </w:tc>
      </w:tr>
      <w:tr w:rsidR="0098085E" w:rsidRPr="0098085E" w14:paraId="41C4DBD0" w14:textId="77777777" w:rsidTr="00F67991">
        <w:trPr>
          <w:trHeight w:hRule="exact" w:val="616"/>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6EB96928"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sz w:val="22"/>
                <w:szCs w:val="22"/>
                <w:lang w:eastAsia="en-US"/>
              </w:rPr>
            </w:pPr>
            <w:r w:rsidRPr="0098085E">
              <w:rPr>
                <w:rFonts w:ascii="Calibri" w:eastAsia="Calibri" w:hAnsi="Calibri" w:cs="Calibri"/>
                <w:position w:val="1"/>
                <w:sz w:val="22"/>
                <w:szCs w:val="22"/>
                <w:lang w:eastAsia="en-US"/>
              </w:rPr>
              <w:t>31.</w:t>
            </w:r>
          </w:p>
        </w:tc>
        <w:tc>
          <w:tcPr>
            <w:tcW w:w="4240" w:type="dxa"/>
            <w:tcBorders>
              <w:top w:val="single" w:sz="4" w:space="0" w:color="000000"/>
              <w:left w:val="single" w:sz="4" w:space="0" w:color="000000"/>
              <w:bottom w:val="single" w:sz="4" w:space="0" w:color="000000"/>
              <w:right w:val="single" w:sz="4" w:space="0" w:color="000000"/>
            </w:tcBorders>
            <w:hideMark/>
          </w:tcPr>
          <w:p w14:paraId="5A042515"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Stero</w:t>
            </w:r>
            <w:r w:rsidRPr="0098085E">
              <w:rPr>
                <w:rFonts w:ascii="Calibri" w:eastAsia="Calibri" w:hAnsi="Calibri" w:cs="Calibri"/>
                <w:spacing w:val="-1"/>
                <w:sz w:val="22"/>
                <w:szCs w:val="22"/>
                <w:lang w:eastAsia="en-US"/>
              </w:rPr>
              <w:t>w</w:t>
            </w:r>
            <w:r w:rsidRPr="0098085E">
              <w:rPr>
                <w:rFonts w:ascii="Calibri" w:eastAsia="Calibri" w:hAnsi="Calibri" w:cs="Calibri"/>
                <w:sz w:val="22"/>
                <w:szCs w:val="22"/>
                <w:lang w:eastAsia="en-US"/>
              </w:rPr>
              <w:t>a</w:t>
            </w:r>
            <w:r w:rsidRPr="0098085E">
              <w:rPr>
                <w:rFonts w:ascii="Calibri" w:eastAsia="Calibri" w:hAnsi="Calibri" w:cs="Calibri"/>
                <w:spacing w:val="1"/>
                <w:sz w:val="22"/>
                <w:szCs w:val="22"/>
                <w:lang w:eastAsia="en-US"/>
              </w:rPr>
              <w:t>n</w:t>
            </w:r>
            <w:r w:rsidRPr="0098085E">
              <w:rPr>
                <w:rFonts w:ascii="Calibri" w:eastAsia="Calibri" w:hAnsi="Calibri" w:cs="Calibri"/>
                <w:spacing w:val="2"/>
                <w:sz w:val="22"/>
                <w:szCs w:val="22"/>
                <w:lang w:eastAsia="en-US"/>
              </w:rPr>
              <w:t>i</w:t>
            </w:r>
            <w:r w:rsidRPr="0098085E">
              <w:rPr>
                <w:rFonts w:ascii="Calibri" w:eastAsia="Calibri" w:hAnsi="Calibri" w:cs="Calibri"/>
                <w:sz w:val="22"/>
                <w:szCs w:val="22"/>
                <w:lang w:eastAsia="en-US"/>
              </w:rPr>
              <w:t>e</w:t>
            </w:r>
            <w:r w:rsidRPr="0098085E">
              <w:rPr>
                <w:rFonts w:ascii="Calibri" w:eastAsia="Calibri" w:hAnsi="Calibri" w:cs="Calibri"/>
                <w:spacing w:val="-10"/>
                <w:sz w:val="22"/>
                <w:szCs w:val="22"/>
                <w:lang w:eastAsia="en-US"/>
              </w:rPr>
              <w:t xml:space="preserve"> </w:t>
            </w:r>
            <w:r w:rsidRPr="0098085E">
              <w:rPr>
                <w:rFonts w:ascii="Calibri" w:eastAsia="Calibri" w:hAnsi="Calibri" w:cs="Calibri"/>
                <w:sz w:val="22"/>
                <w:szCs w:val="22"/>
                <w:lang w:eastAsia="en-US"/>
              </w:rPr>
              <w:t xml:space="preserve">z </w:t>
            </w:r>
            <w:r w:rsidRPr="0098085E">
              <w:rPr>
                <w:rFonts w:ascii="Calibri" w:eastAsia="Calibri" w:hAnsi="Calibri" w:cs="Calibri"/>
                <w:spacing w:val="1"/>
                <w:sz w:val="22"/>
                <w:szCs w:val="22"/>
                <w:lang w:eastAsia="en-US"/>
              </w:rPr>
              <w:t>d</w:t>
            </w:r>
            <w:r w:rsidRPr="0098085E">
              <w:rPr>
                <w:rFonts w:ascii="Calibri" w:eastAsia="Calibri" w:hAnsi="Calibri" w:cs="Calibri"/>
                <w:sz w:val="22"/>
                <w:szCs w:val="22"/>
                <w:lang w:eastAsia="en-US"/>
              </w:rPr>
              <w:t>o</w:t>
            </w:r>
            <w:r w:rsidRPr="0098085E">
              <w:rPr>
                <w:rFonts w:ascii="Calibri" w:eastAsia="Calibri" w:hAnsi="Calibri" w:cs="Calibri"/>
                <w:spacing w:val="1"/>
                <w:sz w:val="22"/>
                <w:szCs w:val="22"/>
                <w:lang w:eastAsia="en-US"/>
              </w:rPr>
              <w:t>d</w:t>
            </w:r>
            <w:r w:rsidRPr="0098085E">
              <w:rPr>
                <w:rFonts w:ascii="Calibri" w:eastAsia="Calibri" w:hAnsi="Calibri" w:cs="Calibri"/>
                <w:sz w:val="22"/>
                <w:szCs w:val="22"/>
                <w:lang w:eastAsia="en-US"/>
              </w:rPr>
              <w:t>a</w:t>
            </w:r>
            <w:r w:rsidRPr="0098085E">
              <w:rPr>
                <w:rFonts w:ascii="Calibri" w:eastAsia="Calibri" w:hAnsi="Calibri" w:cs="Calibri"/>
                <w:spacing w:val="1"/>
                <w:sz w:val="22"/>
                <w:szCs w:val="22"/>
                <w:lang w:eastAsia="en-US"/>
              </w:rPr>
              <w:t>t</w:t>
            </w:r>
            <w:r w:rsidRPr="0098085E">
              <w:rPr>
                <w:rFonts w:ascii="Calibri" w:eastAsia="Calibri" w:hAnsi="Calibri" w:cs="Calibri"/>
                <w:sz w:val="22"/>
                <w:szCs w:val="22"/>
                <w:lang w:eastAsia="en-US"/>
              </w:rPr>
              <w:t>k</w:t>
            </w:r>
            <w:r w:rsidRPr="0098085E">
              <w:rPr>
                <w:rFonts w:ascii="Calibri" w:eastAsia="Calibri" w:hAnsi="Calibri" w:cs="Calibri"/>
                <w:spacing w:val="1"/>
                <w:sz w:val="22"/>
                <w:szCs w:val="22"/>
                <w:lang w:eastAsia="en-US"/>
              </w:rPr>
              <w:t>o</w:t>
            </w:r>
            <w:r w:rsidRPr="0098085E">
              <w:rPr>
                <w:rFonts w:ascii="Calibri" w:eastAsia="Calibri" w:hAnsi="Calibri" w:cs="Calibri"/>
                <w:spacing w:val="-1"/>
                <w:sz w:val="22"/>
                <w:szCs w:val="22"/>
                <w:lang w:eastAsia="en-US"/>
              </w:rPr>
              <w:t>we</w:t>
            </w:r>
            <w:r w:rsidRPr="0098085E">
              <w:rPr>
                <w:rFonts w:ascii="Calibri" w:eastAsia="Calibri" w:hAnsi="Calibri" w:cs="Calibri"/>
                <w:sz w:val="22"/>
                <w:szCs w:val="22"/>
                <w:lang w:eastAsia="en-US"/>
              </w:rPr>
              <w:t>go</w:t>
            </w:r>
            <w:r w:rsidRPr="0098085E">
              <w:rPr>
                <w:rFonts w:ascii="Calibri" w:eastAsia="Calibri" w:hAnsi="Calibri" w:cs="Calibri"/>
                <w:spacing w:val="-10"/>
                <w:sz w:val="22"/>
                <w:szCs w:val="22"/>
                <w:lang w:eastAsia="en-US"/>
              </w:rPr>
              <w:t xml:space="preserve"> </w:t>
            </w:r>
            <w:r w:rsidRPr="0098085E">
              <w:rPr>
                <w:rFonts w:ascii="Calibri" w:eastAsia="Calibri" w:hAnsi="Calibri" w:cs="Calibri"/>
                <w:sz w:val="22"/>
                <w:szCs w:val="22"/>
                <w:lang w:eastAsia="en-US"/>
              </w:rPr>
              <w:t>k</w:t>
            </w:r>
            <w:r w:rsidRPr="0098085E">
              <w:rPr>
                <w:rFonts w:ascii="Calibri" w:eastAsia="Calibri" w:hAnsi="Calibri" w:cs="Calibri"/>
                <w:spacing w:val="1"/>
                <w:sz w:val="22"/>
                <w:szCs w:val="22"/>
                <w:lang w:eastAsia="en-US"/>
              </w:rPr>
              <w:t>o</w:t>
            </w:r>
            <w:r w:rsidRPr="0098085E">
              <w:rPr>
                <w:rFonts w:ascii="Calibri" w:eastAsia="Calibri" w:hAnsi="Calibri" w:cs="Calibri"/>
                <w:spacing w:val="-1"/>
                <w:sz w:val="22"/>
                <w:szCs w:val="22"/>
                <w:lang w:eastAsia="en-US"/>
              </w:rPr>
              <w:t>m</w:t>
            </w:r>
            <w:r w:rsidRPr="0098085E">
              <w:rPr>
                <w:rFonts w:ascii="Calibri" w:eastAsia="Calibri" w:hAnsi="Calibri" w:cs="Calibri"/>
                <w:spacing w:val="1"/>
                <w:sz w:val="22"/>
                <w:szCs w:val="22"/>
                <w:lang w:eastAsia="en-US"/>
              </w:rPr>
              <w:t>pu</w:t>
            </w:r>
            <w:r w:rsidRPr="0098085E">
              <w:rPr>
                <w:rFonts w:ascii="Calibri" w:eastAsia="Calibri" w:hAnsi="Calibri" w:cs="Calibri"/>
                <w:sz w:val="22"/>
                <w:szCs w:val="22"/>
                <w:lang w:eastAsia="en-US"/>
              </w:rPr>
              <w:t>tera</w:t>
            </w:r>
            <w:r w:rsidRPr="0098085E">
              <w:rPr>
                <w:rFonts w:ascii="Calibri" w:eastAsia="Calibri" w:hAnsi="Calibri" w:cs="Calibri"/>
                <w:spacing w:val="-8"/>
                <w:sz w:val="22"/>
                <w:szCs w:val="22"/>
                <w:lang w:eastAsia="en-US"/>
              </w:rPr>
              <w:t xml:space="preserve"> </w:t>
            </w:r>
            <w:r w:rsidRPr="0098085E">
              <w:rPr>
                <w:rFonts w:ascii="Calibri" w:eastAsia="Calibri" w:hAnsi="Calibri" w:cs="Calibri"/>
                <w:sz w:val="22"/>
                <w:szCs w:val="22"/>
                <w:lang w:eastAsia="en-US"/>
              </w:rPr>
              <w:t>ze</w:t>
            </w:r>
            <w:r w:rsidRPr="0098085E">
              <w:rPr>
                <w:rFonts w:ascii="Calibri" w:eastAsia="Calibri" w:hAnsi="Calibri" w:cs="Calibri"/>
                <w:spacing w:val="-2"/>
                <w:sz w:val="22"/>
                <w:szCs w:val="22"/>
                <w:lang w:eastAsia="en-US"/>
              </w:rPr>
              <w:t xml:space="preserve"> </w:t>
            </w:r>
            <w:r w:rsidRPr="0098085E">
              <w:rPr>
                <w:rFonts w:ascii="Calibri" w:eastAsia="Calibri" w:hAnsi="Calibri" w:cs="Calibri"/>
                <w:spacing w:val="-1"/>
                <w:sz w:val="22"/>
                <w:szCs w:val="22"/>
                <w:lang w:eastAsia="en-US"/>
              </w:rPr>
              <w:t>s</w:t>
            </w:r>
            <w:r w:rsidRPr="0098085E">
              <w:rPr>
                <w:rFonts w:ascii="Calibri" w:eastAsia="Calibri" w:hAnsi="Calibri" w:cs="Calibri"/>
                <w:spacing w:val="3"/>
                <w:sz w:val="22"/>
                <w:szCs w:val="22"/>
                <w:lang w:eastAsia="en-US"/>
              </w:rPr>
              <w:t>t</w:t>
            </w:r>
            <w:r w:rsidRPr="0098085E">
              <w:rPr>
                <w:rFonts w:ascii="Calibri" w:eastAsia="Calibri" w:hAnsi="Calibri" w:cs="Calibri"/>
                <w:spacing w:val="-1"/>
                <w:sz w:val="22"/>
                <w:szCs w:val="22"/>
                <w:lang w:eastAsia="en-US"/>
              </w:rPr>
              <w:t>e</w:t>
            </w:r>
            <w:r w:rsidRPr="0098085E">
              <w:rPr>
                <w:rFonts w:ascii="Calibri" w:eastAsia="Calibri" w:hAnsi="Calibri" w:cs="Calibri"/>
                <w:sz w:val="22"/>
                <w:szCs w:val="22"/>
                <w:lang w:eastAsia="en-US"/>
              </w:rPr>
              <w:t>r</w:t>
            </w:r>
            <w:r w:rsidRPr="0098085E">
              <w:rPr>
                <w:rFonts w:ascii="Calibri" w:eastAsia="Calibri" w:hAnsi="Calibri" w:cs="Calibri"/>
                <w:spacing w:val="1"/>
                <w:sz w:val="22"/>
                <w:szCs w:val="22"/>
                <w:lang w:eastAsia="en-US"/>
              </w:rPr>
              <w:t>o</w:t>
            </w:r>
            <w:r w:rsidRPr="0098085E">
              <w:rPr>
                <w:rFonts w:ascii="Calibri" w:eastAsia="Calibri" w:hAnsi="Calibri" w:cs="Calibri"/>
                <w:spacing w:val="-1"/>
                <w:sz w:val="22"/>
                <w:szCs w:val="22"/>
                <w:lang w:eastAsia="en-US"/>
              </w:rPr>
              <w:t>w</w:t>
            </w:r>
            <w:r w:rsidRPr="0098085E">
              <w:rPr>
                <w:rFonts w:ascii="Calibri" w:eastAsia="Calibri" w:hAnsi="Calibri" w:cs="Calibri"/>
                <w:spacing w:val="1"/>
                <w:sz w:val="22"/>
                <w:szCs w:val="22"/>
                <w:lang w:eastAsia="en-US"/>
              </w:rPr>
              <w:t>n</w:t>
            </w:r>
            <w:r w:rsidRPr="0098085E">
              <w:rPr>
                <w:rFonts w:ascii="Calibri" w:eastAsia="Calibri" w:hAnsi="Calibri" w:cs="Calibri"/>
                <w:sz w:val="22"/>
                <w:szCs w:val="22"/>
                <w:lang w:eastAsia="en-US"/>
              </w:rPr>
              <w:t>i</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C0F72B7"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r w:rsidRPr="0098085E">
              <w:rPr>
                <w:rFonts w:ascii="Calibri" w:eastAsia="Calibri" w:hAnsi="Calibri" w:cs="Calibri"/>
                <w:iCs/>
                <w:spacing w:val="-1"/>
                <w:w w:val="99"/>
                <w:position w:val="1"/>
                <w:sz w:val="22"/>
                <w:szCs w:val="22"/>
                <w:lang w:eastAsia="en-US"/>
              </w:rPr>
              <w:t>t</w:t>
            </w:r>
            <w:r w:rsidRPr="0098085E">
              <w:rPr>
                <w:rFonts w:ascii="Calibri" w:eastAsia="Calibri" w:hAnsi="Calibri" w:cs="Calibri"/>
                <w:iCs/>
                <w:spacing w:val="1"/>
                <w:w w:val="99"/>
                <w:position w:val="1"/>
                <w:sz w:val="22"/>
                <w:szCs w:val="22"/>
                <w:lang w:eastAsia="en-US"/>
              </w:rPr>
              <w:t>a</w:t>
            </w:r>
            <w:r w:rsidRPr="0098085E">
              <w:rPr>
                <w:rFonts w:ascii="Calibri" w:eastAsia="Calibri" w:hAnsi="Calibri" w:cs="Calibri"/>
                <w:iCs/>
                <w:w w:val="99"/>
                <w:position w:val="1"/>
                <w:sz w:val="22"/>
                <w:szCs w:val="22"/>
                <w:lang w:eastAsia="en-US"/>
              </w:rPr>
              <w:t>k/</w:t>
            </w:r>
            <w:r w:rsidRPr="0098085E">
              <w:rPr>
                <w:rFonts w:ascii="Calibri" w:eastAsia="Calibri" w:hAnsi="Calibri" w:cs="Calibri"/>
                <w:iCs/>
                <w:spacing w:val="1"/>
                <w:w w:val="99"/>
                <w:position w:val="1"/>
                <w:sz w:val="22"/>
                <w:szCs w:val="22"/>
                <w:lang w:eastAsia="en-US"/>
              </w:rPr>
              <w:t>n</w:t>
            </w:r>
            <w:r w:rsidRPr="0098085E">
              <w:rPr>
                <w:rFonts w:ascii="Calibri" w:eastAsia="Calibri" w:hAnsi="Calibri" w:cs="Calibri"/>
                <w:iCs/>
                <w:w w:val="99"/>
                <w:position w:val="1"/>
                <w:sz w:val="22"/>
                <w:szCs w:val="22"/>
                <w:lang w:eastAsia="en-US"/>
              </w:rPr>
              <w:t>ie</w:t>
            </w:r>
          </w:p>
        </w:tc>
        <w:tc>
          <w:tcPr>
            <w:tcW w:w="3038" w:type="dxa"/>
            <w:tcBorders>
              <w:top w:val="single" w:sz="4" w:space="0" w:color="000000"/>
              <w:left w:val="single" w:sz="4" w:space="0" w:color="000000"/>
              <w:bottom w:val="single" w:sz="4" w:space="0" w:color="000000"/>
              <w:right w:val="single" w:sz="4" w:space="0" w:color="000000"/>
            </w:tcBorders>
            <w:vAlign w:val="center"/>
          </w:tcPr>
          <w:p w14:paraId="27B0B963"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6740ADD3" w14:textId="77777777" w:rsidTr="00F67991">
        <w:trPr>
          <w:trHeight w:hRule="exact" w:val="856"/>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38319407"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position w:val="1"/>
                <w:sz w:val="22"/>
                <w:szCs w:val="22"/>
                <w:lang w:eastAsia="en-US"/>
              </w:rPr>
            </w:pPr>
            <w:r w:rsidRPr="0098085E">
              <w:rPr>
                <w:rFonts w:ascii="Calibri" w:eastAsia="Calibri" w:hAnsi="Calibri" w:cs="Calibri"/>
                <w:position w:val="1"/>
                <w:sz w:val="22"/>
                <w:szCs w:val="22"/>
                <w:lang w:eastAsia="en-US"/>
              </w:rPr>
              <w:t>32.</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6108A5BC"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Serwis on-line z siedziby producenta</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23CB0B4B"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iCs/>
                <w:spacing w:val="-1"/>
                <w:w w:val="99"/>
                <w:position w:val="1"/>
                <w:sz w:val="22"/>
                <w:szCs w:val="22"/>
                <w:lang w:eastAsia="en-US"/>
              </w:rPr>
            </w:pPr>
            <w:r w:rsidRPr="0098085E">
              <w:rPr>
                <w:rFonts w:ascii="Calibri" w:eastAsia="Calibri" w:hAnsi="Calibri" w:cs="Calibri"/>
                <w:iCs/>
                <w:spacing w:val="-1"/>
                <w:w w:val="99"/>
                <w:position w:val="1"/>
                <w:sz w:val="22"/>
                <w:szCs w:val="22"/>
                <w:lang w:eastAsia="en-US"/>
              </w:rPr>
              <w:t>tak/nie</w:t>
            </w:r>
          </w:p>
          <w:p w14:paraId="3F7D0899"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iCs/>
                <w:spacing w:val="-1"/>
                <w:w w:val="99"/>
                <w:position w:val="1"/>
                <w:sz w:val="22"/>
                <w:szCs w:val="22"/>
                <w:lang w:eastAsia="en-US"/>
              </w:rPr>
            </w:pPr>
            <w:r w:rsidRPr="0098085E">
              <w:rPr>
                <w:rFonts w:ascii="Calibri" w:eastAsia="Calibri" w:hAnsi="Calibri" w:cs="Calibri"/>
                <w:iCs/>
                <w:spacing w:val="-1"/>
                <w:w w:val="99"/>
                <w:position w:val="1"/>
                <w:sz w:val="22"/>
                <w:szCs w:val="22"/>
                <w:lang w:eastAsia="en-US"/>
              </w:rPr>
              <w:t>rodzaj</w:t>
            </w:r>
          </w:p>
        </w:tc>
        <w:tc>
          <w:tcPr>
            <w:tcW w:w="3038" w:type="dxa"/>
            <w:tcBorders>
              <w:top w:val="single" w:sz="4" w:space="0" w:color="000000"/>
              <w:left w:val="single" w:sz="4" w:space="0" w:color="000000"/>
              <w:bottom w:val="single" w:sz="4" w:space="0" w:color="000000"/>
              <w:right w:val="single" w:sz="4" w:space="0" w:color="000000"/>
            </w:tcBorders>
            <w:vAlign w:val="center"/>
          </w:tcPr>
          <w:p w14:paraId="3ABFB2F1"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val="en-US" w:eastAsia="en-US"/>
              </w:rPr>
            </w:pPr>
          </w:p>
        </w:tc>
      </w:tr>
      <w:tr w:rsidR="0098085E" w:rsidRPr="0098085E" w14:paraId="7D018966" w14:textId="77777777" w:rsidTr="00F67991">
        <w:trPr>
          <w:trHeight w:hRule="exact" w:val="419"/>
        </w:trPr>
        <w:tc>
          <w:tcPr>
            <w:tcW w:w="597" w:type="dxa"/>
            <w:vMerge w:val="restart"/>
            <w:tcBorders>
              <w:top w:val="single" w:sz="4" w:space="0" w:color="000000"/>
              <w:left w:val="single" w:sz="4" w:space="0" w:color="000000"/>
              <w:right w:val="single" w:sz="4" w:space="0" w:color="000000"/>
            </w:tcBorders>
            <w:vAlign w:val="center"/>
            <w:hideMark/>
          </w:tcPr>
          <w:p w14:paraId="37597588"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position w:val="1"/>
                <w:sz w:val="22"/>
                <w:szCs w:val="22"/>
                <w:lang w:eastAsia="en-US"/>
              </w:rPr>
            </w:pPr>
            <w:r w:rsidRPr="0098085E">
              <w:rPr>
                <w:rFonts w:ascii="Calibri" w:eastAsia="Calibri" w:hAnsi="Calibri" w:cs="Calibri"/>
                <w:position w:val="1"/>
                <w:sz w:val="22"/>
                <w:szCs w:val="22"/>
                <w:lang w:eastAsia="en-US"/>
              </w:rPr>
              <w:t>33.</w:t>
            </w:r>
          </w:p>
        </w:tc>
        <w:tc>
          <w:tcPr>
            <w:tcW w:w="4240" w:type="dxa"/>
            <w:vMerge w:val="restart"/>
            <w:tcBorders>
              <w:top w:val="single" w:sz="4" w:space="0" w:color="000000"/>
              <w:left w:val="single" w:sz="4" w:space="0" w:color="000000"/>
              <w:right w:val="single" w:sz="4" w:space="0" w:color="000000"/>
            </w:tcBorders>
            <w:vAlign w:val="center"/>
            <w:hideMark/>
          </w:tcPr>
          <w:p w14:paraId="7DFEC23C"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Główne części systemu sortującego:</w:t>
            </w:r>
          </w:p>
          <w:p w14:paraId="316E8437"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p>
          <w:p w14:paraId="77D2F4BD" w14:textId="77777777" w:rsidR="0098085E" w:rsidRPr="0098085E" w:rsidRDefault="0098085E" w:rsidP="0098085E">
            <w:pPr>
              <w:widowControl w:val="0"/>
              <w:suppressAutoHyphens w:val="0"/>
              <w:autoSpaceDN w:val="0"/>
              <w:adjustRightInd w:val="0"/>
              <w:spacing w:after="0" w:line="360" w:lineRule="auto"/>
              <w:ind w:left="40" w:right="-23"/>
              <w:jc w:val="left"/>
              <w:rPr>
                <w:rFonts w:ascii="Calibri" w:eastAsia="Calibri" w:hAnsi="Calibri" w:cs="Calibri"/>
                <w:sz w:val="22"/>
                <w:szCs w:val="22"/>
                <w:lang w:eastAsia="en-US"/>
              </w:rPr>
            </w:pPr>
            <w:r w:rsidRPr="0098085E">
              <w:rPr>
                <w:rFonts w:ascii="Calibri" w:eastAsia="Calibri" w:hAnsi="Calibri" w:cs="Calibri"/>
                <w:sz w:val="22"/>
                <w:szCs w:val="22"/>
                <w:lang w:eastAsia="en-US"/>
              </w:rPr>
              <w:t>- czujnik</w:t>
            </w:r>
          </w:p>
          <w:p w14:paraId="7303F0CA" w14:textId="77777777" w:rsidR="0098085E" w:rsidRPr="0098085E" w:rsidRDefault="0098085E" w:rsidP="0098085E">
            <w:pPr>
              <w:widowControl w:val="0"/>
              <w:suppressAutoHyphens w:val="0"/>
              <w:autoSpaceDN w:val="0"/>
              <w:adjustRightInd w:val="0"/>
              <w:spacing w:after="0" w:line="360" w:lineRule="auto"/>
              <w:ind w:left="40" w:right="-23"/>
              <w:jc w:val="left"/>
              <w:rPr>
                <w:rFonts w:ascii="Calibri" w:eastAsia="Calibri" w:hAnsi="Calibri" w:cs="Calibri"/>
                <w:sz w:val="22"/>
                <w:szCs w:val="22"/>
                <w:lang w:eastAsia="en-US"/>
              </w:rPr>
            </w:pPr>
            <w:r w:rsidRPr="0098085E">
              <w:rPr>
                <w:rFonts w:ascii="Calibri" w:eastAsia="Calibri" w:hAnsi="Calibri" w:cs="Calibri"/>
                <w:sz w:val="22"/>
                <w:szCs w:val="22"/>
                <w:lang w:eastAsia="en-US"/>
              </w:rPr>
              <w:t>- armatura sprężonego powietrza</w:t>
            </w:r>
          </w:p>
          <w:p w14:paraId="79397894" w14:textId="77777777" w:rsidR="0098085E" w:rsidRPr="0098085E" w:rsidRDefault="0098085E" w:rsidP="0098085E">
            <w:pPr>
              <w:widowControl w:val="0"/>
              <w:suppressAutoHyphens w:val="0"/>
              <w:autoSpaceDN w:val="0"/>
              <w:adjustRightInd w:val="0"/>
              <w:spacing w:after="0" w:line="360" w:lineRule="auto"/>
              <w:ind w:left="40" w:right="-23"/>
              <w:jc w:val="left"/>
              <w:rPr>
                <w:rFonts w:ascii="Calibri" w:eastAsia="Calibri" w:hAnsi="Calibri" w:cs="Calibri"/>
                <w:sz w:val="22"/>
                <w:szCs w:val="22"/>
                <w:lang w:eastAsia="en-US"/>
              </w:rPr>
            </w:pPr>
            <w:r w:rsidRPr="0098085E">
              <w:rPr>
                <w:rFonts w:ascii="Calibri" w:eastAsia="Calibri" w:hAnsi="Calibri" w:cs="Calibri"/>
                <w:sz w:val="22"/>
                <w:szCs w:val="22"/>
                <w:lang w:eastAsia="en-US"/>
              </w:rPr>
              <w:t>- pneumatycznie uchylana listwa z dyszami</w:t>
            </w:r>
          </w:p>
        </w:tc>
        <w:tc>
          <w:tcPr>
            <w:tcW w:w="1800" w:type="dxa"/>
            <w:tcBorders>
              <w:top w:val="single" w:sz="4" w:space="0" w:color="000000"/>
              <w:left w:val="single" w:sz="4" w:space="0" w:color="000000"/>
              <w:bottom w:val="single" w:sz="4" w:space="0" w:color="000000"/>
              <w:right w:val="single" w:sz="4" w:space="0" w:color="000000"/>
            </w:tcBorders>
            <w:vAlign w:val="center"/>
          </w:tcPr>
          <w:p w14:paraId="2CD3C811"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iCs/>
                <w:spacing w:val="-1"/>
                <w:w w:val="99"/>
                <w:position w:val="1"/>
                <w:sz w:val="22"/>
                <w:szCs w:val="22"/>
                <w:lang w:eastAsia="en-US"/>
              </w:rPr>
            </w:pPr>
            <w:r w:rsidRPr="0098085E">
              <w:rPr>
                <w:rFonts w:ascii="Calibri" w:eastAsia="Calibri" w:hAnsi="Calibri" w:cs="Calibri"/>
                <w:iCs/>
                <w:spacing w:val="-1"/>
                <w:w w:val="99"/>
                <w:position w:val="1"/>
                <w:sz w:val="22"/>
                <w:szCs w:val="22"/>
                <w:lang w:eastAsia="en-US"/>
              </w:rPr>
              <w:t>-</w:t>
            </w:r>
          </w:p>
        </w:tc>
        <w:tc>
          <w:tcPr>
            <w:tcW w:w="3038" w:type="dxa"/>
            <w:tcBorders>
              <w:top w:val="single" w:sz="4" w:space="0" w:color="000000"/>
              <w:left w:val="single" w:sz="4" w:space="0" w:color="000000"/>
              <w:bottom w:val="single" w:sz="4" w:space="0" w:color="000000"/>
              <w:right w:val="single" w:sz="4" w:space="0" w:color="000000"/>
            </w:tcBorders>
            <w:vAlign w:val="center"/>
          </w:tcPr>
          <w:p w14:paraId="53AF0938"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497EECF4" w14:textId="77777777" w:rsidTr="00F67991">
        <w:trPr>
          <w:trHeight w:hRule="exact" w:val="424"/>
        </w:trPr>
        <w:tc>
          <w:tcPr>
            <w:tcW w:w="597" w:type="dxa"/>
            <w:vMerge/>
            <w:tcBorders>
              <w:left w:val="single" w:sz="4" w:space="0" w:color="000000"/>
              <w:right w:val="single" w:sz="4" w:space="0" w:color="000000"/>
            </w:tcBorders>
            <w:vAlign w:val="center"/>
          </w:tcPr>
          <w:p w14:paraId="3F010903"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position w:val="1"/>
                <w:sz w:val="22"/>
                <w:szCs w:val="22"/>
                <w:lang w:eastAsia="en-US"/>
              </w:rPr>
            </w:pPr>
          </w:p>
        </w:tc>
        <w:tc>
          <w:tcPr>
            <w:tcW w:w="4240" w:type="dxa"/>
            <w:vMerge/>
            <w:tcBorders>
              <w:left w:val="single" w:sz="4" w:space="0" w:color="000000"/>
              <w:right w:val="single" w:sz="4" w:space="0" w:color="000000"/>
            </w:tcBorders>
            <w:vAlign w:val="center"/>
            <w:hideMark/>
          </w:tcPr>
          <w:p w14:paraId="25C394C7" w14:textId="77777777" w:rsidR="0098085E" w:rsidRPr="0098085E" w:rsidRDefault="0098085E" w:rsidP="0098085E">
            <w:pPr>
              <w:widowControl w:val="0"/>
              <w:suppressAutoHyphens w:val="0"/>
              <w:autoSpaceDN w:val="0"/>
              <w:adjustRightInd w:val="0"/>
              <w:spacing w:after="0" w:line="360" w:lineRule="auto"/>
              <w:ind w:left="40" w:right="-23"/>
              <w:jc w:val="left"/>
              <w:rPr>
                <w:rFonts w:ascii="Calibri" w:eastAsia="Calibri" w:hAnsi="Calibri" w:cs="Calibri"/>
                <w:sz w:val="22"/>
                <w:szCs w:val="22"/>
                <w:lang w:eastAsia="en-US"/>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5B2F6438"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iCs/>
                <w:spacing w:val="-1"/>
                <w:w w:val="99"/>
                <w:position w:val="1"/>
                <w:sz w:val="22"/>
                <w:szCs w:val="22"/>
                <w:lang w:eastAsia="en-US"/>
              </w:rPr>
            </w:pPr>
            <w:r w:rsidRPr="0098085E">
              <w:rPr>
                <w:rFonts w:ascii="Calibri" w:eastAsia="Calibri" w:hAnsi="Calibri" w:cs="Calibri"/>
                <w:iCs/>
                <w:spacing w:val="-1"/>
                <w:w w:val="99"/>
                <w:position w:val="1"/>
                <w:sz w:val="22"/>
                <w:szCs w:val="22"/>
                <w:lang w:eastAsia="en-US"/>
              </w:rPr>
              <w:t>tak/nie</w:t>
            </w:r>
          </w:p>
        </w:tc>
        <w:tc>
          <w:tcPr>
            <w:tcW w:w="3038" w:type="dxa"/>
            <w:tcBorders>
              <w:top w:val="single" w:sz="4" w:space="0" w:color="000000"/>
              <w:left w:val="single" w:sz="4" w:space="0" w:color="000000"/>
              <w:bottom w:val="single" w:sz="4" w:space="0" w:color="000000"/>
              <w:right w:val="single" w:sz="4" w:space="0" w:color="000000"/>
            </w:tcBorders>
            <w:vAlign w:val="center"/>
          </w:tcPr>
          <w:p w14:paraId="44248E96"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5CB2776C" w14:textId="77777777" w:rsidTr="00F67991">
        <w:trPr>
          <w:trHeight w:hRule="exact" w:val="417"/>
        </w:trPr>
        <w:tc>
          <w:tcPr>
            <w:tcW w:w="597" w:type="dxa"/>
            <w:vMerge/>
            <w:tcBorders>
              <w:left w:val="single" w:sz="4" w:space="0" w:color="000000"/>
              <w:right w:val="single" w:sz="4" w:space="0" w:color="000000"/>
            </w:tcBorders>
            <w:vAlign w:val="center"/>
          </w:tcPr>
          <w:p w14:paraId="25552C07"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position w:val="1"/>
                <w:sz w:val="22"/>
                <w:szCs w:val="22"/>
                <w:lang w:eastAsia="en-US"/>
              </w:rPr>
            </w:pPr>
          </w:p>
        </w:tc>
        <w:tc>
          <w:tcPr>
            <w:tcW w:w="4240" w:type="dxa"/>
            <w:vMerge/>
            <w:tcBorders>
              <w:left w:val="single" w:sz="4" w:space="0" w:color="000000"/>
              <w:right w:val="single" w:sz="4" w:space="0" w:color="000000"/>
            </w:tcBorders>
            <w:vAlign w:val="center"/>
            <w:hideMark/>
          </w:tcPr>
          <w:p w14:paraId="4F86C4C9"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00382E5D"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iCs/>
                <w:spacing w:val="-1"/>
                <w:w w:val="99"/>
                <w:position w:val="1"/>
                <w:sz w:val="22"/>
                <w:szCs w:val="22"/>
                <w:lang w:eastAsia="en-US"/>
              </w:rPr>
            </w:pPr>
            <w:r w:rsidRPr="0098085E">
              <w:rPr>
                <w:rFonts w:ascii="Calibri" w:eastAsia="Calibri" w:hAnsi="Calibri" w:cs="Calibri"/>
                <w:iCs/>
                <w:spacing w:val="-1"/>
                <w:w w:val="99"/>
                <w:position w:val="1"/>
                <w:sz w:val="22"/>
                <w:szCs w:val="22"/>
                <w:lang w:eastAsia="en-US"/>
              </w:rPr>
              <w:t>tak/nie</w:t>
            </w:r>
          </w:p>
        </w:tc>
        <w:tc>
          <w:tcPr>
            <w:tcW w:w="3038" w:type="dxa"/>
            <w:tcBorders>
              <w:top w:val="single" w:sz="4" w:space="0" w:color="000000"/>
              <w:left w:val="single" w:sz="4" w:space="0" w:color="000000"/>
              <w:bottom w:val="single" w:sz="4" w:space="0" w:color="000000"/>
              <w:right w:val="single" w:sz="4" w:space="0" w:color="000000"/>
            </w:tcBorders>
            <w:vAlign w:val="center"/>
          </w:tcPr>
          <w:p w14:paraId="06574303"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7C720377" w14:textId="77777777" w:rsidTr="00F67991">
        <w:trPr>
          <w:trHeight w:hRule="exact" w:val="423"/>
        </w:trPr>
        <w:tc>
          <w:tcPr>
            <w:tcW w:w="597" w:type="dxa"/>
            <w:vMerge/>
            <w:tcBorders>
              <w:left w:val="single" w:sz="4" w:space="0" w:color="000000"/>
              <w:bottom w:val="single" w:sz="4" w:space="0" w:color="000000"/>
              <w:right w:val="single" w:sz="4" w:space="0" w:color="000000"/>
            </w:tcBorders>
            <w:vAlign w:val="center"/>
          </w:tcPr>
          <w:p w14:paraId="459C4E53"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position w:val="1"/>
                <w:sz w:val="22"/>
                <w:szCs w:val="22"/>
                <w:lang w:eastAsia="en-US"/>
              </w:rPr>
            </w:pPr>
          </w:p>
        </w:tc>
        <w:tc>
          <w:tcPr>
            <w:tcW w:w="4240" w:type="dxa"/>
            <w:vMerge/>
            <w:tcBorders>
              <w:left w:val="single" w:sz="4" w:space="0" w:color="000000"/>
              <w:bottom w:val="single" w:sz="4" w:space="0" w:color="000000"/>
              <w:right w:val="single" w:sz="4" w:space="0" w:color="000000"/>
            </w:tcBorders>
            <w:vAlign w:val="center"/>
            <w:hideMark/>
          </w:tcPr>
          <w:p w14:paraId="1875A2EB"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73F7BFE6"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iCs/>
                <w:spacing w:val="-1"/>
                <w:w w:val="99"/>
                <w:position w:val="1"/>
                <w:sz w:val="22"/>
                <w:szCs w:val="22"/>
                <w:lang w:eastAsia="en-US"/>
              </w:rPr>
            </w:pPr>
            <w:r w:rsidRPr="0098085E">
              <w:rPr>
                <w:rFonts w:ascii="Calibri" w:eastAsia="Calibri" w:hAnsi="Calibri" w:cs="Calibri"/>
                <w:iCs/>
                <w:spacing w:val="-1"/>
                <w:w w:val="99"/>
                <w:position w:val="1"/>
                <w:sz w:val="22"/>
                <w:szCs w:val="22"/>
                <w:lang w:eastAsia="en-US"/>
              </w:rPr>
              <w:t>tak/nie</w:t>
            </w:r>
          </w:p>
        </w:tc>
        <w:tc>
          <w:tcPr>
            <w:tcW w:w="3038" w:type="dxa"/>
            <w:tcBorders>
              <w:top w:val="single" w:sz="4" w:space="0" w:color="000000"/>
              <w:left w:val="single" w:sz="4" w:space="0" w:color="000000"/>
              <w:bottom w:val="single" w:sz="4" w:space="0" w:color="000000"/>
              <w:right w:val="single" w:sz="4" w:space="0" w:color="000000"/>
            </w:tcBorders>
            <w:vAlign w:val="center"/>
          </w:tcPr>
          <w:p w14:paraId="0289D30B"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52F867D6" w14:textId="77777777" w:rsidTr="00F67991">
        <w:trPr>
          <w:trHeight w:hRule="exact" w:val="951"/>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3CFBEE75"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position w:val="1"/>
                <w:sz w:val="22"/>
                <w:szCs w:val="22"/>
                <w:lang w:eastAsia="en-US"/>
              </w:rPr>
            </w:pPr>
            <w:r w:rsidRPr="0098085E">
              <w:rPr>
                <w:rFonts w:ascii="Calibri" w:eastAsia="Calibri" w:hAnsi="Calibri" w:cs="Calibri"/>
                <w:position w:val="1"/>
                <w:sz w:val="22"/>
                <w:szCs w:val="22"/>
                <w:lang w:eastAsia="en-US"/>
              </w:rPr>
              <w:t>34.</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27F7E395"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Automatyczne dostosowanie parametrów pracy czujnika/-ów do zmian prędkości przenośnika przyspieszającego</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BE2A63D"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iCs/>
                <w:spacing w:val="-1"/>
                <w:w w:val="99"/>
                <w:position w:val="1"/>
                <w:sz w:val="22"/>
                <w:szCs w:val="22"/>
                <w:lang w:eastAsia="en-US"/>
              </w:rPr>
            </w:pPr>
            <w:r w:rsidRPr="0098085E">
              <w:rPr>
                <w:rFonts w:ascii="Calibri" w:eastAsia="Calibri" w:hAnsi="Calibri" w:cs="Calibri"/>
                <w:iCs/>
                <w:spacing w:val="-1"/>
                <w:w w:val="99"/>
                <w:position w:val="1"/>
                <w:sz w:val="22"/>
                <w:szCs w:val="22"/>
                <w:lang w:eastAsia="en-US"/>
              </w:rPr>
              <w:t>tak/nie</w:t>
            </w:r>
          </w:p>
          <w:p w14:paraId="71106D90"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iCs/>
                <w:spacing w:val="-1"/>
                <w:w w:val="99"/>
                <w:position w:val="1"/>
                <w:sz w:val="22"/>
                <w:szCs w:val="22"/>
                <w:lang w:eastAsia="en-US"/>
              </w:rPr>
            </w:pPr>
            <w:r w:rsidRPr="0098085E">
              <w:rPr>
                <w:rFonts w:ascii="Calibri" w:eastAsia="Calibri" w:hAnsi="Calibri" w:cs="Calibri"/>
                <w:iCs/>
                <w:spacing w:val="-1"/>
                <w:w w:val="99"/>
                <w:position w:val="1"/>
                <w:sz w:val="22"/>
                <w:szCs w:val="22"/>
                <w:lang w:eastAsia="en-US"/>
              </w:rPr>
              <w:t>zastosowane rozwiązanie</w:t>
            </w:r>
          </w:p>
        </w:tc>
        <w:tc>
          <w:tcPr>
            <w:tcW w:w="3038" w:type="dxa"/>
            <w:tcBorders>
              <w:top w:val="single" w:sz="4" w:space="0" w:color="000000"/>
              <w:left w:val="single" w:sz="4" w:space="0" w:color="000000"/>
              <w:bottom w:val="single" w:sz="4" w:space="0" w:color="000000"/>
              <w:right w:val="single" w:sz="4" w:space="0" w:color="000000"/>
            </w:tcBorders>
            <w:vAlign w:val="center"/>
          </w:tcPr>
          <w:p w14:paraId="1E4833D0"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46A40A04" w14:textId="77777777" w:rsidTr="00F67991">
        <w:trPr>
          <w:trHeight w:hRule="exact" w:val="1087"/>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1EB45C34"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position w:val="1"/>
                <w:sz w:val="22"/>
                <w:szCs w:val="22"/>
                <w:lang w:eastAsia="en-US"/>
              </w:rPr>
            </w:pPr>
            <w:r w:rsidRPr="0098085E">
              <w:rPr>
                <w:rFonts w:ascii="Calibri" w:eastAsia="Calibri" w:hAnsi="Calibri" w:cs="Calibri"/>
                <w:position w:val="1"/>
                <w:sz w:val="22"/>
                <w:szCs w:val="22"/>
                <w:lang w:eastAsia="en-US"/>
              </w:rPr>
              <w:t>35.</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0841FA1B"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Parametry kompresora: sugerowane przez dostawcę min.  zapotrzebowanie na powietrze</w:t>
            </w:r>
          </w:p>
        </w:tc>
        <w:tc>
          <w:tcPr>
            <w:tcW w:w="1800" w:type="dxa"/>
            <w:tcBorders>
              <w:top w:val="single" w:sz="4" w:space="0" w:color="000000"/>
              <w:left w:val="single" w:sz="4" w:space="0" w:color="000000"/>
              <w:bottom w:val="single" w:sz="4" w:space="0" w:color="000000"/>
              <w:right w:val="single" w:sz="4" w:space="0" w:color="000000"/>
            </w:tcBorders>
            <w:vAlign w:val="center"/>
          </w:tcPr>
          <w:p w14:paraId="66248EA9"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iCs/>
                <w:spacing w:val="-1"/>
                <w:w w:val="99"/>
                <w:position w:val="1"/>
                <w:sz w:val="22"/>
                <w:szCs w:val="22"/>
                <w:lang w:eastAsia="en-US"/>
              </w:rPr>
            </w:pPr>
            <w:r w:rsidRPr="0098085E">
              <w:rPr>
                <w:rFonts w:ascii="Calibri" w:eastAsia="Calibri" w:hAnsi="Calibri" w:cs="Calibri"/>
                <w:iCs/>
                <w:spacing w:val="-1"/>
                <w:w w:val="99"/>
                <w:position w:val="1"/>
                <w:sz w:val="22"/>
                <w:szCs w:val="22"/>
                <w:lang w:eastAsia="en-US"/>
              </w:rPr>
              <w:t>l/min.</w:t>
            </w:r>
          </w:p>
        </w:tc>
        <w:tc>
          <w:tcPr>
            <w:tcW w:w="3038" w:type="dxa"/>
            <w:tcBorders>
              <w:top w:val="single" w:sz="4" w:space="0" w:color="000000"/>
              <w:left w:val="single" w:sz="4" w:space="0" w:color="000000"/>
              <w:bottom w:val="single" w:sz="4" w:space="0" w:color="000000"/>
              <w:right w:val="single" w:sz="4" w:space="0" w:color="000000"/>
            </w:tcBorders>
            <w:vAlign w:val="center"/>
          </w:tcPr>
          <w:p w14:paraId="2381D3B8"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1623DAF6" w14:textId="77777777" w:rsidTr="00F67991">
        <w:trPr>
          <w:trHeight w:hRule="exact" w:val="417"/>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1E2122EE"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position w:val="1"/>
                <w:sz w:val="22"/>
                <w:szCs w:val="22"/>
                <w:lang w:eastAsia="en-US"/>
              </w:rPr>
            </w:pPr>
            <w:r w:rsidRPr="0098085E">
              <w:rPr>
                <w:rFonts w:ascii="Calibri" w:eastAsia="Calibri" w:hAnsi="Calibri" w:cs="Calibri"/>
                <w:position w:val="1"/>
                <w:sz w:val="22"/>
                <w:szCs w:val="22"/>
                <w:lang w:eastAsia="en-US"/>
              </w:rPr>
              <w:t>36.</w:t>
            </w:r>
          </w:p>
        </w:tc>
        <w:tc>
          <w:tcPr>
            <w:tcW w:w="4240" w:type="dxa"/>
            <w:tcBorders>
              <w:top w:val="single" w:sz="4" w:space="0" w:color="000000"/>
              <w:left w:val="single" w:sz="4" w:space="0" w:color="000000"/>
              <w:bottom w:val="single" w:sz="4" w:space="0" w:color="000000"/>
              <w:right w:val="single" w:sz="4" w:space="0" w:color="000000"/>
            </w:tcBorders>
            <w:hideMark/>
          </w:tcPr>
          <w:p w14:paraId="7845D861"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Wyłączenia i uwagi do jakości sortowania</w:t>
            </w:r>
          </w:p>
        </w:tc>
        <w:tc>
          <w:tcPr>
            <w:tcW w:w="1800" w:type="dxa"/>
            <w:tcBorders>
              <w:top w:val="single" w:sz="4" w:space="0" w:color="000000"/>
              <w:left w:val="single" w:sz="4" w:space="0" w:color="000000"/>
              <w:bottom w:val="single" w:sz="4" w:space="0" w:color="000000"/>
              <w:right w:val="single" w:sz="4" w:space="0" w:color="000000"/>
            </w:tcBorders>
            <w:vAlign w:val="center"/>
          </w:tcPr>
          <w:p w14:paraId="2A8AEBDD"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iCs/>
                <w:spacing w:val="-1"/>
                <w:w w:val="99"/>
                <w:position w:val="1"/>
                <w:sz w:val="22"/>
                <w:szCs w:val="22"/>
                <w:lang w:eastAsia="en-US"/>
              </w:rPr>
            </w:pPr>
            <w:r w:rsidRPr="0098085E">
              <w:rPr>
                <w:rFonts w:ascii="Calibri" w:eastAsia="Calibri" w:hAnsi="Calibri" w:cs="Calibri"/>
                <w:iCs/>
                <w:spacing w:val="-1"/>
                <w:w w:val="99"/>
                <w:position w:val="1"/>
                <w:sz w:val="22"/>
                <w:szCs w:val="22"/>
                <w:lang w:eastAsia="en-US"/>
              </w:rPr>
              <w:t>-</w:t>
            </w:r>
          </w:p>
        </w:tc>
        <w:tc>
          <w:tcPr>
            <w:tcW w:w="3038" w:type="dxa"/>
            <w:tcBorders>
              <w:top w:val="single" w:sz="4" w:space="0" w:color="000000"/>
              <w:left w:val="single" w:sz="4" w:space="0" w:color="000000"/>
              <w:bottom w:val="single" w:sz="4" w:space="0" w:color="000000"/>
              <w:right w:val="single" w:sz="4" w:space="0" w:color="000000"/>
            </w:tcBorders>
            <w:vAlign w:val="center"/>
          </w:tcPr>
          <w:p w14:paraId="2E87430B"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pacing w:val="1"/>
                <w:sz w:val="22"/>
                <w:szCs w:val="22"/>
                <w:lang w:eastAsia="en-US"/>
              </w:rPr>
            </w:pPr>
          </w:p>
        </w:tc>
      </w:tr>
      <w:tr w:rsidR="0098085E" w:rsidRPr="0098085E" w14:paraId="17BB60FB" w14:textId="77777777" w:rsidTr="00F67991">
        <w:trPr>
          <w:trHeight w:hRule="exact" w:val="553"/>
        </w:trPr>
        <w:tc>
          <w:tcPr>
            <w:tcW w:w="597" w:type="dxa"/>
            <w:tcBorders>
              <w:top w:val="single" w:sz="4" w:space="0" w:color="000000"/>
              <w:left w:val="single" w:sz="4" w:space="0" w:color="000000"/>
              <w:bottom w:val="single" w:sz="4" w:space="0" w:color="000000"/>
              <w:right w:val="single" w:sz="4" w:space="0" w:color="000000"/>
            </w:tcBorders>
            <w:vAlign w:val="center"/>
            <w:hideMark/>
          </w:tcPr>
          <w:p w14:paraId="7893BA4C"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position w:val="1"/>
                <w:sz w:val="22"/>
                <w:szCs w:val="22"/>
                <w:lang w:eastAsia="en-US"/>
              </w:rPr>
            </w:pPr>
            <w:r w:rsidRPr="0098085E">
              <w:rPr>
                <w:rFonts w:ascii="Calibri" w:eastAsia="Calibri" w:hAnsi="Calibri" w:cs="Calibri"/>
                <w:position w:val="1"/>
                <w:sz w:val="22"/>
                <w:szCs w:val="22"/>
                <w:lang w:eastAsia="en-US"/>
              </w:rPr>
              <w:t>37.</w:t>
            </w:r>
          </w:p>
        </w:tc>
        <w:tc>
          <w:tcPr>
            <w:tcW w:w="4240" w:type="dxa"/>
            <w:tcBorders>
              <w:top w:val="single" w:sz="4" w:space="0" w:color="000000"/>
              <w:left w:val="single" w:sz="4" w:space="0" w:color="000000"/>
              <w:bottom w:val="single" w:sz="4" w:space="0" w:color="000000"/>
              <w:right w:val="single" w:sz="4" w:space="0" w:color="000000"/>
            </w:tcBorders>
            <w:vAlign w:val="center"/>
            <w:hideMark/>
          </w:tcPr>
          <w:p w14:paraId="565EF8E2"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Opis systemu uchylanej listwy z dyszami i sposobu czyszczenia i konserwacji</w:t>
            </w:r>
          </w:p>
        </w:tc>
        <w:tc>
          <w:tcPr>
            <w:tcW w:w="1800" w:type="dxa"/>
            <w:tcBorders>
              <w:top w:val="single" w:sz="4" w:space="0" w:color="000000"/>
              <w:left w:val="single" w:sz="4" w:space="0" w:color="000000"/>
              <w:bottom w:val="single" w:sz="4" w:space="0" w:color="000000"/>
              <w:right w:val="single" w:sz="4" w:space="0" w:color="000000"/>
            </w:tcBorders>
            <w:vAlign w:val="center"/>
          </w:tcPr>
          <w:p w14:paraId="147ED8EF"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iCs/>
                <w:spacing w:val="-1"/>
                <w:w w:val="99"/>
                <w:position w:val="1"/>
                <w:sz w:val="22"/>
                <w:szCs w:val="22"/>
                <w:lang w:eastAsia="en-US"/>
              </w:rPr>
            </w:pPr>
            <w:r w:rsidRPr="0098085E">
              <w:rPr>
                <w:rFonts w:ascii="Calibri" w:eastAsia="Calibri" w:hAnsi="Calibri" w:cs="Calibri"/>
                <w:iCs/>
                <w:spacing w:val="-1"/>
                <w:w w:val="99"/>
                <w:position w:val="1"/>
                <w:sz w:val="22"/>
                <w:szCs w:val="22"/>
                <w:lang w:eastAsia="en-US"/>
              </w:rPr>
              <w:t>-</w:t>
            </w:r>
          </w:p>
        </w:tc>
        <w:tc>
          <w:tcPr>
            <w:tcW w:w="3038" w:type="dxa"/>
            <w:tcBorders>
              <w:top w:val="single" w:sz="4" w:space="0" w:color="000000"/>
              <w:left w:val="single" w:sz="4" w:space="0" w:color="000000"/>
              <w:bottom w:val="single" w:sz="4" w:space="0" w:color="000000"/>
              <w:right w:val="single" w:sz="4" w:space="0" w:color="000000"/>
            </w:tcBorders>
          </w:tcPr>
          <w:p w14:paraId="615512B4"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sz w:val="22"/>
                <w:szCs w:val="22"/>
                <w:lang w:eastAsia="en-US"/>
              </w:rPr>
            </w:pPr>
          </w:p>
        </w:tc>
      </w:tr>
      <w:tr w:rsidR="0098085E" w:rsidRPr="0098085E" w14:paraId="6B5BAA05" w14:textId="77777777" w:rsidTr="00F67991">
        <w:trPr>
          <w:trHeight w:hRule="exact" w:val="994"/>
        </w:trPr>
        <w:tc>
          <w:tcPr>
            <w:tcW w:w="597" w:type="dxa"/>
            <w:tcBorders>
              <w:top w:val="single" w:sz="4" w:space="0" w:color="000000"/>
              <w:left w:val="single" w:sz="4" w:space="0" w:color="000000"/>
              <w:bottom w:val="single" w:sz="4" w:space="0" w:color="auto"/>
              <w:right w:val="single" w:sz="4" w:space="0" w:color="000000"/>
            </w:tcBorders>
            <w:vAlign w:val="center"/>
            <w:hideMark/>
          </w:tcPr>
          <w:p w14:paraId="0A842BA5"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position w:val="1"/>
                <w:sz w:val="22"/>
                <w:szCs w:val="22"/>
                <w:lang w:eastAsia="en-US"/>
              </w:rPr>
            </w:pPr>
            <w:r w:rsidRPr="0098085E">
              <w:rPr>
                <w:rFonts w:ascii="Calibri" w:eastAsia="Calibri" w:hAnsi="Calibri" w:cs="Calibri"/>
                <w:position w:val="1"/>
                <w:sz w:val="22"/>
                <w:szCs w:val="22"/>
                <w:lang w:eastAsia="en-US"/>
              </w:rPr>
              <w:t>38.</w:t>
            </w:r>
          </w:p>
        </w:tc>
        <w:tc>
          <w:tcPr>
            <w:tcW w:w="4240" w:type="dxa"/>
            <w:tcBorders>
              <w:top w:val="single" w:sz="4" w:space="0" w:color="000000"/>
              <w:left w:val="single" w:sz="4" w:space="0" w:color="000000"/>
              <w:bottom w:val="single" w:sz="4" w:space="0" w:color="auto"/>
              <w:right w:val="single" w:sz="4" w:space="0" w:color="000000"/>
            </w:tcBorders>
            <w:vAlign w:val="center"/>
            <w:hideMark/>
          </w:tcPr>
          <w:p w14:paraId="0B8AFDBC"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Opis sposobu wymiany lamp (rodzaj, czas trwania, liczba osób, specjalistyczne narzędzia)</w:t>
            </w:r>
          </w:p>
        </w:tc>
        <w:tc>
          <w:tcPr>
            <w:tcW w:w="1800" w:type="dxa"/>
            <w:tcBorders>
              <w:top w:val="single" w:sz="4" w:space="0" w:color="000000"/>
              <w:left w:val="single" w:sz="4" w:space="0" w:color="000000"/>
              <w:bottom w:val="single" w:sz="4" w:space="0" w:color="auto"/>
              <w:right w:val="single" w:sz="4" w:space="0" w:color="000000"/>
            </w:tcBorders>
            <w:vAlign w:val="center"/>
          </w:tcPr>
          <w:p w14:paraId="6E34CFE3" w14:textId="77777777" w:rsidR="0098085E" w:rsidRPr="0098085E" w:rsidRDefault="0098085E" w:rsidP="0098085E">
            <w:pPr>
              <w:widowControl w:val="0"/>
              <w:suppressAutoHyphens w:val="0"/>
              <w:autoSpaceDN w:val="0"/>
              <w:adjustRightInd w:val="0"/>
              <w:spacing w:after="0"/>
              <w:ind w:left="0"/>
              <w:jc w:val="center"/>
              <w:rPr>
                <w:rFonts w:ascii="Calibri" w:eastAsia="Calibri" w:hAnsi="Calibri" w:cs="Calibri"/>
                <w:iCs/>
                <w:spacing w:val="-1"/>
                <w:w w:val="99"/>
                <w:position w:val="1"/>
                <w:sz w:val="22"/>
                <w:szCs w:val="22"/>
                <w:lang w:eastAsia="en-US"/>
              </w:rPr>
            </w:pPr>
            <w:r w:rsidRPr="0098085E">
              <w:rPr>
                <w:rFonts w:ascii="Calibri" w:eastAsia="Calibri" w:hAnsi="Calibri" w:cs="Calibri"/>
                <w:i/>
                <w:iCs/>
                <w:spacing w:val="-1"/>
                <w:w w:val="99"/>
                <w:position w:val="1"/>
                <w:sz w:val="22"/>
                <w:szCs w:val="22"/>
                <w:lang w:eastAsia="en-US"/>
              </w:rPr>
              <w:t>-</w:t>
            </w:r>
          </w:p>
        </w:tc>
        <w:tc>
          <w:tcPr>
            <w:tcW w:w="3038" w:type="dxa"/>
            <w:tcBorders>
              <w:top w:val="single" w:sz="4" w:space="0" w:color="000000"/>
              <w:left w:val="single" w:sz="4" w:space="0" w:color="000000"/>
              <w:bottom w:val="single" w:sz="4" w:space="0" w:color="auto"/>
              <w:right w:val="single" w:sz="4" w:space="0" w:color="000000"/>
            </w:tcBorders>
            <w:vAlign w:val="center"/>
          </w:tcPr>
          <w:p w14:paraId="7B183950" w14:textId="77777777" w:rsidR="0098085E" w:rsidRPr="0098085E" w:rsidRDefault="0098085E" w:rsidP="0098085E">
            <w:pPr>
              <w:suppressAutoHyphens w:val="0"/>
              <w:autoSpaceDE/>
              <w:spacing w:after="0"/>
              <w:ind w:left="0"/>
              <w:jc w:val="center"/>
              <w:rPr>
                <w:rFonts w:ascii="Calibri" w:eastAsia="Calibri" w:hAnsi="Calibri" w:cs="Calibri"/>
                <w:sz w:val="22"/>
                <w:szCs w:val="22"/>
                <w:lang w:eastAsia="en-US"/>
              </w:rPr>
            </w:pPr>
          </w:p>
        </w:tc>
      </w:tr>
      <w:tr w:rsidR="0098085E" w:rsidRPr="0098085E" w14:paraId="745E55D1" w14:textId="77777777" w:rsidTr="00F67991">
        <w:trPr>
          <w:trHeight w:hRule="exact" w:val="3075"/>
        </w:trPr>
        <w:tc>
          <w:tcPr>
            <w:tcW w:w="597" w:type="dxa"/>
            <w:tcBorders>
              <w:top w:val="single" w:sz="4" w:space="0" w:color="auto"/>
              <w:left w:val="single" w:sz="4" w:space="0" w:color="000000"/>
              <w:bottom w:val="single" w:sz="4" w:space="0" w:color="auto"/>
              <w:right w:val="single" w:sz="4" w:space="0" w:color="000000"/>
            </w:tcBorders>
            <w:vAlign w:val="center"/>
            <w:hideMark/>
          </w:tcPr>
          <w:p w14:paraId="36967AAD"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position w:val="1"/>
                <w:sz w:val="22"/>
                <w:szCs w:val="22"/>
                <w:lang w:eastAsia="en-US"/>
              </w:rPr>
            </w:pPr>
            <w:r w:rsidRPr="0098085E">
              <w:rPr>
                <w:rFonts w:ascii="Calibri" w:eastAsia="Calibri" w:hAnsi="Calibri" w:cs="Calibri"/>
                <w:position w:val="1"/>
                <w:sz w:val="22"/>
                <w:szCs w:val="22"/>
                <w:lang w:eastAsia="en-US"/>
              </w:rPr>
              <w:lastRenderedPageBreak/>
              <w:t>39.</w:t>
            </w:r>
          </w:p>
        </w:tc>
        <w:tc>
          <w:tcPr>
            <w:tcW w:w="4240" w:type="dxa"/>
            <w:tcBorders>
              <w:top w:val="single" w:sz="4" w:space="0" w:color="auto"/>
              <w:left w:val="single" w:sz="4" w:space="0" w:color="000000"/>
              <w:bottom w:val="single" w:sz="4" w:space="0" w:color="auto"/>
              <w:right w:val="single" w:sz="4" w:space="0" w:color="000000"/>
            </w:tcBorders>
            <w:vAlign w:val="center"/>
            <w:hideMark/>
          </w:tcPr>
          <w:p w14:paraId="45ED183D" w14:textId="77777777" w:rsidR="0098085E" w:rsidRPr="0098085E" w:rsidRDefault="0098085E" w:rsidP="0098085E">
            <w:pPr>
              <w:widowControl w:val="0"/>
              <w:suppressAutoHyphens w:val="0"/>
              <w:autoSpaceDN w:val="0"/>
              <w:adjustRightInd w:val="0"/>
              <w:spacing w:after="0"/>
              <w:ind w:left="37" w:right="-20"/>
              <w:jc w:val="left"/>
              <w:rPr>
                <w:rFonts w:ascii="Calibri" w:eastAsia="Calibri" w:hAnsi="Calibri" w:cs="Calibri"/>
                <w:i/>
                <w:sz w:val="22"/>
                <w:szCs w:val="22"/>
                <w:lang w:eastAsia="en-US"/>
              </w:rPr>
            </w:pPr>
            <w:r w:rsidRPr="0098085E">
              <w:rPr>
                <w:rFonts w:ascii="Calibri" w:eastAsia="Calibri" w:hAnsi="Calibri" w:cs="Calibri"/>
                <w:sz w:val="22"/>
                <w:szCs w:val="22"/>
                <w:lang w:eastAsia="en-US"/>
              </w:rPr>
              <w:t xml:space="preserve">Wykaz min. 3 zastosowań separatora optycznego, o parametrach co najmniej zgodnych z oferowanym separatorem, przeznaczonym  dla sortowania ze strumienia odpadów komunalnych zbieranych selektywnie pochodzących z gospodarstw domowych …………………… </w:t>
            </w:r>
            <w:r w:rsidRPr="0098085E">
              <w:rPr>
                <w:rFonts w:ascii="Calibri" w:eastAsia="Calibri" w:hAnsi="Calibri" w:cs="Calibri"/>
                <w:i/>
                <w:sz w:val="22"/>
                <w:szCs w:val="22"/>
                <w:lang w:eastAsia="en-US"/>
              </w:rPr>
              <w:t xml:space="preserve">(wykonawca winien wpisać przeznaczenie danego separatora optycznego - rodzaj frakcji materiałowej, która ma zostać wysortowana)  </w:t>
            </w:r>
          </w:p>
          <w:p w14:paraId="33C7AA63" w14:textId="77777777" w:rsidR="0098085E" w:rsidRPr="0098085E" w:rsidRDefault="0098085E" w:rsidP="00E909EF">
            <w:pPr>
              <w:widowControl w:val="0"/>
              <w:numPr>
                <w:ilvl w:val="0"/>
                <w:numId w:val="70"/>
              </w:numPr>
              <w:suppressAutoHyphens w:val="0"/>
              <w:autoSpaceDE/>
              <w:autoSpaceDN w:val="0"/>
              <w:adjustRightInd w:val="0"/>
              <w:spacing w:after="0" w:line="259" w:lineRule="auto"/>
              <w:ind w:left="37" w:right="-20"/>
              <w:contextualSpacing/>
              <w:jc w:val="left"/>
              <w:rPr>
                <w:rFonts w:ascii="Calibri" w:eastAsia="Calibri" w:hAnsi="Calibri" w:cs="Calibri"/>
                <w:sz w:val="22"/>
                <w:szCs w:val="22"/>
                <w:lang w:eastAsia="en-US"/>
              </w:rPr>
            </w:pPr>
          </w:p>
        </w:tc>
        <w:tc>
          <w:tcPr>
            <w:tcW w:w="4838" w:type="dxa"/>
            <w:gridSpan w:val="2"/>
            <w:tcBorders>
              <w:top w:val="single" w:sz="4" w:space="0" w:color="auto"/>
              <w:left w:val="single" w:sz="4" w:space="0" w:color="000000"/>
              <w:bottom w:val="single" w:sz="4" w:space="0" w:color="auto"/>
              <w:right w:val="single" w:sz="4" w:space="0" w:color="000000"/>
            </w:tcBorders>
            <w:vAlign w:val="center"/>
          </w:tcPr>
          <w:p w14:paraId="0DE063B9" w14:textId="77777777" w:rsidR="0098085E" w:rsidRPr="0098085E" w:rsidRDefault="0098085E" w:rsidP="0098085E">
            <w:pPr>
              <w:suppressAutoHyphens w:val="0"/>
              <w:autoSpaceDE/>
              <w:spacing w:after="0"/>
              <w:ind w:left="0"/>
              <w:jc w:val="center"/>
              <w:rPr>
                <w:rFonts w:ascii="Calibri" w:eastAsia="Calibri" w:hAnsi="Calibri" w:cs="Calibri"/>
                <w:sz w:val="22"/>
                <w:szCs w:val="22"/>
                <w:lang w:eastAsia="en-US"/>
              </w:rPr>
            </w:pPr>
          </w:p>
        </w:tc>
      </w:tr>
    </w:tbl>
    <w:p w14:paraId="620F3A2B" w14:textId="77777777" w:rsidR="0098085E" w:rsidRPr="0098085E" w:rsidRDefault="0098085E" w:rsidP="0098085E">
      <w:pPr>
        <w:suppressAutoHyphens w:val="0"/>
        <w:autoSpaceDN w:val="0"/>
        <w:ind w:left="284"/>
        <w:rPr>
          <w:rFonts w:ascii="Calibri" w:eastAsia="Calibri" w:hAnsi="Calibri" w:cs="Calibri"/>
          <w:i/>
          <w:iCs/>
          <w:sz w:val="22"/>
          <w:szCs w:val="22"/>
          <w:lang w:eastAsia="pl-PL"/>
        </w:rPr>
      </w:pPr>
    </w:p>
    <w:p w14:paraId="7D377E93" w14:textId="77777777" w:rsidR="0098085E" w:rsidRPr="0098085E" w:rsidRDefault="0098085E" w:rsidP="0098085E">
      <w:pPr>
        <w:suppressAutoHyphens w:val="0"/>
        <w:autoSpaceDN w:val="0"/>
        <w:ind w:left="284"/>
        <w:rPr>
          <w:rFonts w:ascii="Calibri" w:eastAsia="Calibri" w:hAnsi="Calibri" w:cs="Calibri"/>
          <w:i/>
          <w:iCs/>
          <w:sz w:val="22"/>
          <w:szCs w:val="22"/>
          <w:lang w:eastAsia="pl-PL"/>
        </w:rPr>
      </w:pPr>
      <w:r w:rsidRPr="0098085E">
        <w:rPr>
          <w:rFonts w:ascii="Calibri" w:eastAsia="Calibri" w:hAnsi="Calibri" w:cs="Calibri"/>
          <w:i/>
          <w:iCs/>
          <w:sz w:val="22"/>
          <w:szCs w:val="22"/>
          <w:lang w:eastAsia="pl-PL"/>
        </w:rPr>
        <w:t>Uwaga: pkt 23 w tabeli powyżej: System oświetlenia separatorów optycznych to integralna część składowa separatora optycznego, niezbędna do umożliwienia identyfikacji rodzaju oraz w razie potrzeby koloru sortowanych materiałów a następnie sortowania zdefiniowanych frakcji materiałowych. W skład systemu oświetlenia wchodzą m.in. lampy/ żarówki/ źródła światła o wymaganej przez producenta mocy oraz ilości. Łączną moc zainstalowaną systemu oświetlenia separatora optycznego w przeliczeniu na 1 m szerokości działania separatora optycznego należy wyliczyć uwzględniając:</w:t>
      </w:r>
    </w:p>
    <w:p w14:paraId="54FFD060" w14:textId="77777777" w:rsidR="0098085E" w:rsidRPr="0098085E" w:rsidRDefault="0098085E" w:rsidP="00E909EF">
      <w:pPr>
        <w:numPr>
          <w:ilvl w:val="1"/>
          <w:numId w:val="76"/>
        </w:numPr>
        <w:suppressAutoHyphens w:val="0"/>
        <w:autoSpaceDE/>
        <w:autoSpaceDN w:val="0"/>
        <w:spacing w:after="160" w:line="259" w:lineRule="auto"/>
        <w:jc w:val="left"/>
        <w:rPr>
          <w:rFonts w:ascii="Calibri" w:eastAsia="Calibri" w:hAnsi="Calibri" w:cs="Calibri"/>
          <w:i/>
          <w:iCs/>
          <w:sz w:val="22"/>
          <w:szCs w:val="22"/>
          <w:lang w:eastAsia="pl-PL"/>
        </w:rPr>
      </w:pPr>
      <w:r w:rsidRPr="0098085E">
        <w:rPr>
          <w:rFonts w:ascii="Calibri" w:eastAsia="Calibri" w:hAnsi="Calibri" w:cs="Calibri"/>
          <w:i/>
          <w:iCs/>
          <w:sz w:val="22"/>
          <w:szCs w:val="22"/>
          <w:lang w:eastAsia="pl-PL"/>
        </w:rPr>
        <w:t>Ilość lamp/żarówek/źródeł światła (szt.) wchodząca w skład systemu oświetlenia wykorzystywanego dla identyfikacji rodzaju i koloru sortowanych materiałów</w:t>
      </w:r>
    </w:p>
    <w:p w14:paraId="74E9E031" w14:textId="77777777" w:rsidR="0098085E" w:rsidRPr="0098085E" w:rsidRDefault="0098085E" w:rsidP="00E909EF">
      <w:pPr>
        <w:numPr>
          <w:ilvl w:val="1"/>
          <w:numId w:val="76"/>
        </w:numPr>
        <w:suppressAutoHyphens w:val="0"/>
        <w:autoSpaceDE/>
        <w:autoSpaceDN w:val="0"/>
        <w:spacing w:after="160" w:line="259" w:lineRule="auto"/>
        <w:jc w:val="left"/>
        <w:rPr>
          <w:rFonts w:ascii="Calibri" w:eastAsia="Calibri" w:hAnsi="Calibri" w:cs="Calibri"/>
          <w:i/>
          <w:iCs/>
          <w:sz w:val="22"/>
          <w:szCs w:val="22"/>
          <w:lang w:eastAsia="pl-PL"/>
        </w:rPr>
      </w:pPr>
      <w:r w:rsidRPr="0098085E">
        <w:rPr>
          <w:rFonts w:ascii="Calibri" w:eastAsia="Calibri" w:hAnsi="Calibri" w:cs="Calibri"/>
          <w:i/>
          <w:iCs/>
          <w:sz w:val="22"/>
          <w:szCs w:val="22"/>
          <w:lang w:eastAsia="pl-PL"/>
        </w:rPr>
        <w:t>Moc lampy/ żarówki/ źródeł światła (W) wchodzącej/ego w skład systemu oświetlenia wykorzystywanego dla identyfikacji rodzaju i koloru sortowanych materiałów</w:t>
      </w:r>
    </w:p>
    <w:p w14:paraId="4B4AB887" w14:textId="77777777" w:rsidR="0098085E" w:rsidRPr="0098085E" w:rsidRDefault="0098085E" w:rsidP="00E909EF">
      <w:pPr>
        <w:numPr>
          <w:ilvl w:val="1"/>
          <w:numId w:val="76"/>
        </w:numPr>
        <w:suppressAutoHyphens w:val="0"/>
        <w:autoSpaceDE/>
        <w:autoSpaceDN w:val="0"/>
        <w:spacing w:after="160" w:line="259" w:lineRule="auto"/>
        <w:jc w:val="left"/>
        <w:rPr>
          <w:rFonts w:ascii="Calibri" w:eastAsia="Calibri" w:hAnsi="Calibri" w:cs="Calibri"/>
          <w:i/>
          <w:iCs/>
          <w:sz w:val="22"/>
          <w:szCs w:val="22"/>
          <w:lang w:eastAsia="pl-PL"/>
        </w:rPr>
      </w:pPr>
      <w:r w:rsidRPr="0098085E">
        <w:rPr>
          <w:rFonts w:ascii="Calibri" w:eastAsia="Calibri" w:hAnsi="Calibri" w:cs="Calibri"/>
          <w:i/>
          <w:iCs/>
          <w:sz w:val="22"/>
          <w:szCs w:val="22"/>
          <w:lang w:eastAsia="pl-PL"/>
        </w:rPr>
        <w:t>Szerokość roboczą przenośnika przyspieszającego (m) nad którym zabudowany ma być dany separator optyczny (szerokość działania separatora optycznego)</w:t>
      </w:r>
    </w:p>
    <w:p w14:paraId="0C95EF48" w14:textId="77777777" w:rsidR="0098085E" w:rsidRPr="0098085E" w:rsidRDefault="0098085E" w:rsidP="0098085E">
      <w:pPr>
        <w:suppressAutoHyphens w:val="0"/>
        <w:autoSpaceDN w:val="0"/>
        <w:ind w:left="360"/>
        <w:rPr>
          <w:rFonts w:ascii="Calibri" w:hAnsi="Calibri" w:cs="Calibri"/>
          <w:i/>
          <w:iCs/>
          <w:sz w:val="22"/>
          <w:szCs w:val="22"/>
          <w:lang w:eastAsia="pl-PL"/>
        </w:rPr>
      </w:pPr>
      <w:r w:rsidRPr="0098085E">
        <w:rPr>
          <w:rFonts w:ascii="Calibri" w:hAnsi="Calibri" w:cs="Calibri"/>
          <w:i/>
          <w:iCs/>
          <w:sz w:val="22"/>
          <w:szCs w:val="22"/>
          <w:lang w:eastAsia="pl-PL"/>
        </w:rPr>
        <w:t>Wykonawca w celu weryfikacji załącza rysunek techniczny separatora optycznego obrazujący system oświetlenia o stopniu szczegółowości pozwalającym w sposób jednoznaczny zweryfikować umiejscowienie oraz liczbę żarówek/ źródeł światła wchodzących w skład systemu oświetlenia separatora optycznego dla identyfikacji rodzaju i koloru sortowanych materiałów.</w:t>
      </w:r>
    </w:p>
    <w:p w14:paraId="6F0967A2" w14:textId="77777777" w:rsidR="0098085E" w:rsidRPr="0098085E" w:rsidRDefault="0098085E" w:rsidP="0098085E">
      <w:pPr>
        <w:suppressAutoHyphens w:val="0"/>
        <w:autoSpaceDE/>
        <w:spacing w:after="160" w:line="259" w:lineRule="auto"/>
        <w:ind w:left="0"/>
        <w:rPr>
          <w:rFonts w:ascii="Calibri" w:eastAsia="Calibri" w:hAnsi="Calibri" w:cs="Calibri"/>
          <w:b/>
          <w:sz w:val="22"/>
          <w:szCs w:val="22"/>
          <w:lang w:eastAsia="en-US"/>
        </w:rPr>
      </w:pPr>
    </w:p>
    <w:p w14:paraId="56D9A0D2" w14:textId="77777777" w:rsidR="0098085E" w:rsidRPr="0098085E" w:rsidRDefault="0098085E" w:rsidP="0098085E">
      <w:pPr>
        <w:suppressAutoHyphens w:val="0"/>
        <w:autoSpaceDE/>
        <w:spacing w:after="160" w:line="259" w:lineRule="auto"/>
        <w:ind w:left="0"/>
        <w:jc w:val="left"/>
        <w:rPr>
          <w:rFonts w:ascii="Calibri" w:eastAsia="Calibri" w:hAnsi="Calibri" w:cs="Calibri"/>
          <w:b/>
          <w:sz w:val="22"/>
          <w:szCs w:val="22"/>
          <w:lang w:eastAsia="en-US"/>
        </w:rPr>
      </w:pPr>
      <w:r w:rsidRPr="0098085E">
        <w:rPr>
          <w:rFonts w:ascii="Calibri" w:eastAsia="Calibri" w:hAnsi="Calibri" w:cs="Calibri"/>
          <w:b/>
          <w:sz w:val="22"/>
          <w:szCs w:val="22"/>
          <w:lang w:eastAsia="en-US"/>
        </w:rPr>
        <w:t>Kabina sortownicza</w:t>
      </w:r>
    </w:p>
    <w:tbl>
      <w:tblPr>
        <w:tblW w:w="967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678"/>
        <w:gridCol w:w="818"/>
        <w:gridCol w:w="3576"/>
      </w:tblGrid>
      <w:tr w:rsidR="0098085E" w:rsidRPr="0098085E" w14:paraId="31ECCF01" w14:textId="77777777" w:rsidTr="00F67991">
        <w:trPr>
          <w:trHeight w:hRule="exact" w:val="680"/>
        </w:trPr>
        <w:tc>
          <w:tcPr>
            <w:tcW w:w="600" w:type="dxa"/>
            <w:tcBorders>
              <w:top w:val="single" w:sz="4" w:space="0" w:color="auto"/>
              <w:left w:val="single" w:sz="4" w:space="0" w:color="auto"/>
              <w:bottom w:val="single" w:sz="4" w:space="0" w:color="auto"/>
              <w:right w:val="single" w:sz="4" w:space="0" w:color="auto"/>
            </w:tcBorders>
            <w:vAlign w:val="center"/>
            <w:hideMark/>
          </w:tcPr>
          <w:p w14:paraId="75FB7293"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A676CE2"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WYSZCZEGÓLNIENIE</w:t>
            </w:r>
          </w:p>
        </w:tc>
        <w:tc>
          <w:tcPr>
            <w:tcW w:w="818" w:type="dxa"/>
            <w:tcBorders>
              <w:top w:val="single" w:sz="4" w:space="0" w:color="auto"/>
              <w:left w:val="single" w:sz="4" w:space="0" w:color="auto"/>
              <w:bottom w:val="single" w:sz="4" w:space="0" w:color="auto"/>
              <w:right w:val="single" w:sz="4" w:space="0" w:color="auto"/>
            </w:tcBorders>
            <w:vAlign w:val="center"/>
            <w:hideMark/>
          </w:tcPr>
          <w:p w14:paraId="7CC90120"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JEDN.</w:t>
            </w:r>
          </w:p>
        </w:tc>
        <w:tc>
          <w:tcPr>
            <w:tcW w:w="3576" w:type="dxa"/>
            <w:tcBorders>
              <w:top w:val="single" w:sz="4" w:space="0" w:color="auto"/>
              <w:left w:val="single" w:sz="4" w:space="0" w:color="auto"/>
              <w:bottom w:val="single" w:sz="4" w:space="0" w:color="auto"/>
              <w:right w:val="single" w:sz="4" w:space="0" w:color="auto"/>
            </w:tcBorders>
            <w:vAlign w:val="center"/>
            <w:hideMark/>
          </w:tcPr>
          <w:p w14:paraId="463D1F76"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WIELKOŚĆ / OPIS</w:t>
            </w:r>
          </w:p>
        </w:tc>
      </w:tr>
      <w:tr w:rsidR="0098085E" w:rsidRPr="0098085E" w14:paraId="56C6F774" w14:textId="77777777" w:rsidTr="00F67991">
        <w:trPr>
          <w:trHeight w:hRule="exact" w:val="717"/>
        </w:trPr>
        <w:tc>
          <w:tcPr>
            <w:tcW w:w="600" w:type="dxa"/>
            <w:tcBorders>
              <w:top w:val="single" w:sz="4" w:space="0" w:color="auto"/>
              <w:left w:val="single" w:sz="4" w:space="0" w:color="auto"/>
              <w:bottom w:val="single" w:sz="4" w:space="0" w:color="auto"/>
              <w:right w:val="single" w:sz="4" w:space="0" w:color="auto"/>
            </w:tcBorders>
            <w:vAlign w:val="center"/>
            <w:hideMark/>
          </w:tcPr>
          <w:p w14:paraId="64CE2AB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44A522D"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r w:rsidRPr="0098085E">
              <w:rPr>
                <w:rFonts w:ascii="Calibri" w:eastAsia="Calibri" w:hAnsi="Calibri" w:cs="Calibri"/>
                <w:sz w:val="22"/>
                <w:szCs w:val="22"/>
                <w:lang w:eastAsia="en-US"/>
              </w:rPr>
              <w:t>Producent (nazwa i adres)</w:t>
            </w:r>
          </w:p>
        </w:tc>
        <w:tc>
          <w:tcPr>
            <w:tcW w:w="818" w:type="dxa"/>
            <w:tcBorders>
              <w:top w:val="single" w:sz="4" w:space="0" w:color="auto"/>
              <w:left w:val="single" w:sz="4" w:space="0" w:color="auto"/>
              <w:bottom w:val="single" w:sz="4" w:space="0" w:color="auto"/>
              <w:right w:val="single" w:sz="4" w:space="0" w:color="auto"/>
            </w:tcBorders>
            <w:vAlign w:val="center"/>
            <w:hideMark/>
          </w:tcPr>
          <w:p w14:paraId="423F670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576" w:type="dxa"/>
            <w:tcBorders>
              <w:top w:val="single" w:sz="4" w:space="0" w:color="auto"/>
              <w:left w:val="single" w:sz="4" w:space="0" w:color="auto"/>
              <w:bottom w:val="single" w:sz="4" w:space="0" w:color="auto"/>
              <w:right w:val="single" w:sz="4" w:space="0" w:color="auto"/>
            </w:tcBorders>
            <w:vAlign w:val="center"/>
          </w:tcPr>
          <w:p w14:paraId="156174B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4A6C79E9" w14:textId="77777777" w:rsidTr="00F67991">
        <w:trPr>
          <w:cantSplit/>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2A1003B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2.</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436B76DF"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Wymiary kabiny:</w:t>
            </w:r>
          </w:p>
          <w:p w14:paraId="0CBC185D"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długość kabiny wewnątrz</w:t>
            </w:r>
          </w:p>
          <w:p w14:paraId="26FF68FA" w14:textId="77777777" w:rsidR="0098085E" w:rsidRPr="0098085E" w:rsidRDefault="0098085E" w:rsidP="0098085E">
            <w:pPr>
              <w:suppressAutoHyphens w:val="0"/>
              <w:autoSpaceDE/>
              <w:spacing w:after="160" w:line="259" w:lineRule="auto"/>
              <w:ind w:left="0"/>
              <w:rPr>
                <w:rFonts w:ascii="Calibri" w:eastAsia="Calibri" w:hAnsi="Calibri" w:cs="Calibri"/>
                <w:bCs/>
                <w:sz w:val="22"/>
                <w:szCs w:val="22"/>
                <w:lang w:eastAsia="en-US"/>
              </w:rPr>
            </w:pPr>
            <w:r w:rsidRPr="0098085E">
              <w:rPr>
                <w:rFonts w:ascii="Calibri" w:eastAsia="Calibri" w:hAnsi="Calibri" w:cs="Calibri"/>
                <w:bCs/>
                <w:sz w:val="22"/>
                <w:szCs w:val="22"/>
                <w:lang w:eastAsia="en-US"/>
              </w:rPr>
              <w:t>- szerokość kabiny wewnątrz</w:t>
            </w:r>
          </w:p>
          <w:p w14:paraId="2F6AF359"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wysokość kabiny wewnątrz</w:t>
            </w:r>
          </w:p>
          <w:p w14:paraId="35065D79"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długość zewnętrzna</w:t>
            </w:r>
          </w:p>
        </w:tc>
        <w:tc>
          <w:tcPr>
            <w:tcW w:w="818" w:type="dxa"/>
            <w:tcBorders>
              <w:top w:val="single" w:sz="4" w:space="0" w:color="auto"/>
              <w:left w:val="single" w:sz="4" w:space="0" w:color="auto"/>
              <w:bottom w:val="single" w:sz="4" w:space="0" w:color="auto"/>
              <w:right w:val="single" w:sz="4" w:space="0" w:color="auto"/>
            </w:tcBorders>
            <w:vAlign w:val="center"/>
          </w:tcPr>
          <w:p w14:paraId="503CB10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576" w:type="dxa"/>
            <w:tcBorders>
              <w:top w:val="single" w:sz="4" w:space="0" w:color="auto"/>
              <w:left w:val="single" w:sz="4" w:space="0" w:color="auto"/>
              <w:bottom w:val="single" w:sz="4" w:space="0" w:color="auto"/>
              <w:right w:val="single" w:sz="4" w:space="0" w:color="auto"/>
            </w:tcBorders>
            <w:vAlign w:val="center"/>
          </w:tcPr>
          <w:p w14:paraId="435FB9E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97CF271"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3E8DBE0E"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5EC0F3D4"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818" w:type="dxa"/>
            <w:tcBorders>
              <w:top w:val="single" w:sz="4" w:space="0" w:color="auto"/>
              <w:left w:val="single" w:sz="4" w:space="0" w:color="auto"/>
              <w:bottom w:val="single" w:sz="4" w:space="0" w:color="auto"/>
              <w:right w:val="single" w:sz="4" w:space="0" w:color="auto"/>
            </w:tcBorders>
            <w:vAlign w:val="center"/>
            <w:hideMark/>
          </w:tcPr>
          <w:p w14:paraId="2B56F69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576" w:type="dxa"/>
            <w:tcBorders>
              <w:top w:val="single" w:sz="4" w:space="0" w:color="auto"/>
              <w:left w:val="single" w:sz="4" w:space="0" w:color="auto"/>
              <w:bottom w:val="single" w:sz="4" w:space="0" w:color="auto"/>
              <w:right w:val="single" w:sz="4" w:space="0" w:color="auto"/>
            </w:tcBorders>
            <w:vAlign w:val="center"/>
          </w:tcPr>
          <w:p w14:paraId="423DD76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C2A1F19"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96DAE19"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FBCAEC6"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818" w:type="dxa"/>
            <w:tcBorders>
              <w:top w:val="single" w:sz="4" w:space="0" w:color="auto"/>
              <w:left w:val="single" w:sz="4" w:space="0" w:color="auto"/>
              <w:bottom w:val="single" w:sz="4" w:space="0" w:color="auto"/>
              <w:right w:val="single" w:sz="4" w:space="0" w:color="auto"/>
            </w:tcBorders>
            <w:vAlign w:val="center"/>
            <w:hideMark/>
          </w:tcPr>
          <w:p w14:paraId="3489DCE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576" w:type="dxa"/>
            <w:tcBorders>
              <w:top w:val="single" w:sz="4" w:space="0" w:color="auto"/>
              <w:left w:val="single" w:sz="4" w:space="0" w:color="auto"/>
              <w:bottom w:val="single" w:sz="4" w:space="0" w:color="auto"/>
              <w:right w:val="single" w:sz="4" w:space="0" w:color="auto"/>
            </w:tcBorders>
            <w:vAlign w:val="center"/>
          </w:tcPr>
          <w:p w14:paraId="27EBCD2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DD3AFBC"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6F7B1F7"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77306D4"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818" w:type="dxa"/>
            <w:tcBorders>
              <w:top w:val="single" w:sz="4" w:space="0" w:color="auto"/>
              <w:left w:val="single" w:sz="4" w:space="0" w:color="auto"/>
              <w:bottom w:val="single" w:sz="4" w:space="0" w:color="auto"/>
              <w:right w:val="single" w:sz="4" w:space="0" w:color="auto"/>
            </w:tcBorders>
            <w:vAlign w:val="center"/>
            <w:hideMark/>
          </w:tcPr>
          <w:p w14:paraId="52D9D26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576" w:type="dxa"/>
            <w:tcBorders>
              <w:top w:val="single" w:sz="4" w:space="0" w:color="auto"/>
              <w:left w:val="single" w:sz="4" w:space="0" w:color="auto"/>
              <w:bottom w:val="single" w:sz="4" w:space="0" w:color="auto"/>
              <w:right w:val="single" w:sz="4" w:space="0" w:color="auto"/>
            </w:tcBorders>
            <w:vAlign w:val="center"/>
          </w:tcPr>
          <w:p w14:paraId="096975A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F0D8CAF"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D0982E2"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0EEEBCB"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818" w:type="dxa"/>
            <w:tcBorders>
              <w:top w:val="single" w:sz="4" w:space="0" w:color="auto"/>
              <w:left w:val="single" w:sz="4" w:space="0" w:color="auto"/>
              <w:bottom w:val="single" w:sz="4" w:space="0" w:color="auto"/>
              <w:right w:val="single" w:sz="4" w:space="0" w:color="auto"/>
            </w:tcBorders>
            <w:vAlign w:val="center"/>
            <w:hideMark/>
          </w:tcPr>
          <w:p w14:paraId="48D8C6D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576" w:type="dxa"/>
            <w:tcBorders>
              <w:top w:val="single" w:sz="4" w:space="0" w:color="auto"/>
              <w:left w:val="single" w:sz="4" w:space="0" w:color="auto"/>
              <w:bottom w:val="single" w:sz="4" w:space="0" w:color="auto"/>
              <w:right w:val="single" w:sz="4" w:space="0" w:color="auto"/>
            </w:tcBorders>
            <w:vAlign w:val="center"/>
          </w:tcPr>
          <w:p w14:paraId="3F50851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E7BA991" w14:textId="77777777" w:rsidTr="00F67991">
        <w:trPr>
          <w:trHeight w:val="340"/>
        </w:trPr>
        <w:tc>
          <w:tcPr>
            <w:tcW w:w="600" w:type="dxa"/>
            <w:tcBorders>
              <w:top w:val="single" w:sz="4" w:space="0" w:color="auto"/>
              <w:left w:val="single" w:sz="4" w:space="0" w:color="auto"/>
              <w:bottom w:val="single" w:sz="4" w:space="0" w:color="auto"/>
              <w:right w:val="single" w:sz="4" w:space="0" w:color="auto"/>
            </w:tcBorders>
            <w:vAlign w:val="center"/>
            <w:hideMark/>
          </w:tcPr>
          <w:p w14:paraId="15DACF3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64B7ECB"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Liczba stanowisk pracy</w:t>
            </w:r>
          </w:p>
        </w:tc>
        <w:tc>
          <w:tcPr>
            <w:tcW w:w="818" w:type="dxa"/>
            <w:tcBorders>
              <w:top w:val="single" w:sz="4" w:space="0" w:color="auto"/>
              <w:left w:val="single" w:sz="4" w:space="0" w:color="auto"/>
              <w:bottom w:val="single" w:sz="4" w:space="0" w:color="auto"/>
              <w:right w:val="single" w:sz="4" w:space="0" w:color="auto"/>
            </w:tcBorders>
            <w:vAlign w:val="center"/>
            <w:hideMark/>
          </w:tcPr>
          <w:p w14:paraId="194BEC1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szt.</w:t>
            </w:r>
          </w:p>
        </w:tc>
        <w:tc>
          <w:tcPr>
            <w:tcW w:w="3576" w:type="dxa"/>
            <w:tcBorders>
              <w:top w:val="single" w:sz="4" w:space="0" w:color="auto"/>
              <w:left w:val="single" w:sz="4" w:space="0" w:color="auto"/>
              <w:bottom w:val="single" w:sz="4" w:space="0" w:color="auto"/>
              <w:right w:val="single" w:sz="4" w:space="0" w:color="auto"/>
            </w:tcBorders>
            <w:vAlign w:val="center"/>
          </w:tcPr>
          <w:p w14:paraId="10AE017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008B703" w14:textId="77777777" w:rsidTr="00F67991">
        <w:trPr>
          <w:trHeight w:val="340"/>
        </w:trPr>
        <w:tc>
          <w:tcPr>
            <w:tcW w:w="600" w:type="dxa"/>
            <w:tcBorders>
              <w:top w:val="single" w:sz="4" w:space="0" w:color="auto"/>
              <w:left w:val="single" w:sz="4" w:space="0" w:color="auto"/>
              <w:bottom w:val="single" w:sz="4" w:space="0" w:color="auto"/>
              <w:right w:val="single" w:sz="4" w:space="0" w:color="auto"/>
            </w:tcBorders>
            <w:vAlign w:val="center"/>
            <w:hideMark/>
          </w:tcPr>
          <w:p w14:paraId="6925105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lastRenderedPageBreak/>
              <w:t>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F1C72E"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Rodzaj ogrzewania</w:t>
            </w:r>
          </w:p>
        </w:tc>
        <w:tc>
          <w:tcPr>
            <w:tcW w:w="818" w:type="dxa"/>
            <w:tcBorders>
              <w:top w:val="single" w:sz="4" w:space="0" w:color="auto"/>
              <w:left w:val="single" w:sz="4" w:space="0" w:color="auto"/>
              <w:bottom w:val="single" w:sz="4" w:space="0" w:color="auto"/>
              <w:right w:val="single" w:sz="4" w:space="0" w:color="auto"/>
            </w:tcBorders>
            <w:vAlign w:val="center"/>
            <w:hideMark/>
          </w:tcPr>
          <w:p w14:paraId="4F73122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576" w:type="dxa"/>
            <w:tcBorders>
              <w:top w:val="single" w:sz="4" w:space="0" w:color="auto"/>
              <w:left w:val="single" w:sz="4" w:space="0" w:color="auto"/>
              <w:bottom w:val="single" w:sz="4" w:space="0" w:color="auto"/>
              <w:right w:val="single" w:sz="4" w:space="0" w:color="auto"/>
            </w:tcBorders>
            <w:vAlign w:val="center"/>
          </w:tcPr>
          <w:p w14:paraId="0C8CC90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1E006FF" w14:textId="77777777" w:rsidTr="00F67991">
        <w:trPr>
          <w:cantSplit/>
          <w:trHeight w:val="34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39619AA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5.</w:t>
            </w:r>
          </w:p>
        </w:tc>
        <w:tc>
          <w:tcPr>
            <w:tcW w:w="4678" w:type="dxa"/>
            <w:tcBorders>
              <w:top w:val="single" w:sz="4" w:space="0" w:color="auto"/>
              <w:left w:val="single" w:sz="4" w:space="0" w:color="auto"/>
              <w:bottom w:val="nil"/>
              <w:right w:val="single" w:sz="4" w:space="0" w:color="auto"/>
            </w:tcBorders>
            <w:vAlign w:val="center"/>
            <w:hideMark/>
          </w:tcPr>
          <w:p w14:paraId="7077953E"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Wentylacja: (należy dołączyć opis techniczny instalacji wentylacji w kabinie)</w:t>
            </w:r>
          </w:p>
        </w:tc>
        <w:tc>
          <w:tcPr>
            <w:tcW w:w="818" w:type="dxa"/>
            <w:tcBorders>
              <w:top w:val="single" w:sz="4" w:space="0" w:color="auto"/>
              <w:left w:val="single" w:sz="4" w:space="0" w:color="auto"/>
              <w:bottom w:val="single" w:sz="4" w:space="0" w:color="auto"/>
              <w:right w:val="single" w:sz="4" w:space="0" w:color="auto"/>
            </w:tcBorders>
            <w:vAlign w:val="center"/>
            <w:hideMark/>
          </w:tcPr>
          <w:p w14:paraId="36A566C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576" w:type="dxa"/>
            <w:tcBorders>
              <w:top w:val="single" w:sz="4" w:space="0" w:color="auto"/>
              <w:left w:val="single" w:sz="4" w:space="0" w:color="auto"/>
              <w:bottom w:val="single" w:sz="4" w:space="0" w:color="auto"/>
              <w:right w:val="single" w:sz="4" w:space="0" w:color="auto"/>
            </w:tcBorders>
            <w:vAlign w:val="center"/>
          </w:tcPr>
          <w:p w14:paraId="0264D8D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E4EC325" w14:textId="77777777" w:rsidTr="00F67991">
        <w:trPr>
          <w:cantSplit/>
          <w:trHeight w:val="34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3A7962BE"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5DCDF866"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krotność wymiany powietrza w ciągu godziny</w:t>
            </w:r>
          </w:p>
        </w:tc>
        <w:tc>
          <w:tcPr>
            <w:tcW w:w="818" w:type="dxa"/>
            <w:tcBorders>
              <w:top w:val="single" w:sz="4" w:space="0" w:color="auto"/>
              <w:left w:val="single" w:sz="4" w:space="0" w:color="auto"/>
              <w:bottom w:val="single" w:sz="4" w:space="0" w:color="auto"/>
              <w:right w:val="single" w:sz="4" w:space="0" w:color="auto"/>
            </w:tcBorders>
            <w:vAlign w:val="center"/>
          </w:tcPr>
          <w:p w14:paraId="41BF580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576" w:type="dxa"/>
            <w:tcBorders>
              <w:top w:val="single" w:sz="4" w:space="0" w:color="auto"/>
              <w:left w:val="single" w:sz="4" w:space="0" w:color="auto"/>
              <w:bottom w:val="single" w:sz="4" w:space="0" w:color="auto"/>
              <w:right w:val="single" w:sz="4" w:space="0" w:color="auto"/>
            </w:tcBorders>
            <w:vAlign w:val="center"/>
          </w:tcPr>
          <w:p w14:paraId="64A1628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01E7047" w14:textId="77777777" w:rsidTr="00F67991">
        <w:trPr>
          <w:cantSplit/>
          <w:trHeight w:val="34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EA128F3"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single" w:sz="4" w:space="0" w:color="auto"/>
              <w:right w:val="single" w:sz="4" w:space="0" w:color="auto"/>
            </w:tcBorders>
            <w:vAlign w:val="center"/>
            <w:hideMark/>
          </w:tcPr>
          <w:p w14:paraId="17ACC932"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ilość powietrza na stanowisko</w:t>
            </w:r>
          </w:p>
        </w:tc>
        <w:tc>
          <w:tcPr>
            <w:tcW w:w="818" w:type="dxa"/>
            <w:tcBorders>
              <w:top w:val="single" w:sz="4" w:space="0" w:color="auto"/>
              <w:left w:val="single" w:sz="4" w:space="0" w:color="auto"/>
              <w:bottom w:val="single" w:sz="4" w:space="0" w:color="auto"/>
              <w:right w:val="single" w:sz="4" w:space="0" w:color="auto"/>
            </w:tcBorders>
            <w:vAlign w:val="center"/>
            <w:hideMark/>
          </w:tcPr>
          <w:p w14:paraId="5AAF519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w:t>
            </w:r>
            <w:r w:rsidRPr="0098085E">
              <w:rPr>
                <w:rFonts w:ascii="Calibri" w:eastAsia="Calibri" w:hAnsi="Calibri" w:cs="Calibri"/>
                <w:sz w:val="22"/>
                <w:szCs w:val="22"/>
                <w:vertAlign w:val="superscript"/>
                <w:lang w:eastAsia="en-US"/>
              </w:rPr>
              <w:t>3</w:t>
            </w:r>
            <w:r w:rsidRPr="0098085E">
              <w:rPr>
                <w:rFonts w:ascii="Calibri" w:eastAsia="Calibri" w:hAnsi="Calibri" w:cs="Calibri"/>
                <w:sz w:val="22"/>
                <w:szCs w:val="22"/>
                <w:lang w:eastAsia="en-US"/>
              </w:rPr>
              <w:t>/h</w:t>
            </w:r>
          </w:p>
        </w:tc>
        <w:tc>
          <w:tcPr>
            <w:tcW w:w="3576" w:type="dxa"/>
            <w:tcBorders>
              <w:top w:val="single" w:sz="4" w:space="0" w:color="auto"/>
              <w:left w:val="single" w:sz="4" w:space="0" w:color="auto"/>
              <w:bottom w:val="single" w:sz="4" w:space="0" w:color="auto"/>
              <w:right w:val="single" w:sz="4" w:space="0" w:color="auto"/>
            </w:tcBorders>
            <w:vAlign w:val="center"/>
          </w:tcPr>
          <w:p w14:paraId="12DAD4B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0377CAF" w14:textId="77777777" w:rsidTr="00F67991">
        <w:tc>
          <w:tcPr>
            <w:tcW w:w="600" w:type="dxa"/>
            <w:tcBorders>
              <w:top w:val="single" w:sz="4" w:space="0" w:color="auto"/>
              <w:left w:val="single" w:sz="4" w:space="0" w:color="auto"/>
              <w:bottom w:val="single" w:sz="4" w:space="0" w:color="auto"/>
              <w:right w:val="single" w:sz="4" w:space="0" w:color="auto"/>
            </w:tcBorders>
            <w:vAlign w:val="center"/>
            <w:hideMark/>
          </w:tcPr>
          <w:p w14:paraId="5AC635C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10AC36E"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Poziom hałasu wewnątrz – maksymalny poziom dźwięku „A”</w:t>
            </w:r>
          </w:p>
        </w:tc>
        <w:tc>
          <w:tcPr>
            <w:tcW w:w="818" w:type="dxa"/>
            <w:tcBorders>
              <w:top w:val="single" w:sz="4" w:space="0" w:color="auto"/>
              <w:left w:val="single" w:sz="4" w:space="0" w:color="auto"/>
              <w:bottom w:val="single" w:sz="4" w:space="0" w:color="auto"/>
              <w:right w:val="single" w:sz="4" w:space="0" w:color="auto"/>
            </w:tcBorders>
            <w:vAlign w:val="center"/>
            <w:hideMark/>
          </w:tcPr>
          <w:p w14:paraId="14F8112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roofErr w:type="spellStart"/>
            <w:r w:rsidRPr="0098085E">
              <w:rPr>
                <w:rFonts w:ascii="Calibri" w:eastAsia="Calibri" w:hAnsi="Calibri" w:cs="Calibri"/>
                <w:sz w:val="22"/>
                <w:szCs w:val="22"/>
                <w:lang w:eastAsia="en-US"/>
              </w:rPr>
              <w:t>dB</w:t>
            </w:r>
            <w:proofErr w:type="spellEnd"/>
          </w:p>
        </w:tc>
        <w:tc>
          <w:tcPr>
            <w:tcW w:w="3576" w:type="dxa"/>
            <w:tcBorders>
              <w:top w:val="single" w:sz="4" w:space="0" w:color="auto"/>
              <w:left w:val="single" w:sz="4" w:space="0" w:color="auto"/>
              <w:bottom w:val="single" w:sz="4" w:space="0" w:color="auto"/>
              <w:right w:val="single" w:sz="4" w:space="0" w:color="auto"/>
            </w:tcBorders>
            <w:vAlign w:val="center"/>
          </w:tcPr>
          <w:p w14:paraId="0BB6D5D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74A9AB1" w14:textId="77777777" w:rsidTr="00F67991">
        <w:tc>
          <w:tcPr>
            <w:tcW w:w="600" w:type="dxa"/>
            <w:tcBorders>
              <w:top w:val="single" w:sz="4" w:space="0" w:color="auto"/>
              <w:left w:val="single" w:sz="4" w:space="0" w:color="auto"/>
              <w:bottom w:val="single" w:sz="4" w:space="0" w:color="auto"/>
              <w:right w:val="single" w:sz="4" w:space="0" w:color="auto"/>
            </w:tcBorders>
            <w:vAlign w:val="center"/>
            <w:hideMark/>
          </w:tcPr>
          <w:p w14:paraId="6BB6E4E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2796C1E"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Poziom hałasu wewnątrz – równoważny poziom dźwięku „A” w ośmiogodzinnym okresie odniesienia</w:t>
            </w:r>
          </w:p>
        </w:tc>
        <w:tc>
          <w:tcPr>
            <w:tcW w:w="818" w:type="dxa"/>
            <w:tcBorders>
              <w:top w:val="single" w:sz="4" w:space="0" w:color="auto"/>
              <w:left w:val="single" w:sz="4" w:space="0" w:color="auto"/>
              <w:bottom w:val="single" w:sz="4" w:space="0" w:color="auto"/>
              <w:right w:val="single" w:sz="4" w:space="0" w:color="auto"/>
            </w:tcBorders>
            <w:vAlign w:val="center"/>
            <w:hideMark/>
          </w:tcPr>
          <w:p w14:paraId="6735AFD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roofErr w:type="spellStart"/>
            <w:r w:rsidRPr="0098085E">
              <w:rPr>
                <w:rFonts w:ascii="Calibri" w:eastAsia="Calibri" w:hAnsi="Calibri" w:cs="Calibri"/>
                <w:sz w:val="22"/>
                <w:szCs w:val="22"/>
                <w:lang w:eastAsia="en-US"/>
              </w:rPr>
              <w:t>dB</w:t>
            </w:r>
            <w:proofErr w:type="spellEnd"/>
          </w:p>
        </w:tc>
        <w:tc>
          <w:tcPr>
            <w:tcW w:w="3576" w:type="dxa"/>
            <w:tcBorders>
              <w:top w:val="single" w:sz="4" w:space="0" w:color="auto"/>
              <w:left w:val="single" w:sz="4" w:space="0" w:color="auto"/>
              <w:bottom w:val="single" w:sz="4" w:space="0" w:color="auto"/>
              <w:right w:val="single" w:sz="4" w:space="0" w:color="auto"/>
            </w:tcBorders>
            <w:vAlign w:val="center"/>
          </w:tcPr>
          <w:p w14:paraId="11A8798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1E63A13" w14:textId="77777777" w:rsidTr="00F67991">
        <w:trPr>
          <w:cantSplit/>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541D34B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8.</w:t>
            </w:r>
          </w:p>
        </w:tc>
        <w:tc>
          <w:tcPr>
            <w:tcW w:w="4678" w:type="dxa"/>
            <w:tcBorders>
              <w:top w:val="single" w:sz="4" w:space="0" w:color="auto"/>
              <w:left w:val="single" w:sz="4" w:space="0" w:color="auto"/>
              <w:bottom w:val="nil"/>
              <w:right w:val="single" w:sz="4" w:space="0" w:color="auto"/>
            </w:tcBorders>
            <w:vAlign w:val="center"/>
            <w:hideMark/>
          </w:tcPr>
          <w:p w14:paraId="7F7B5392"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Zrzuty:</w:t>
            </w:r>
          </w:p>
        </w:tc>
        <w:tc>
          <w:tcPr>
            <w:tcW w:w="818" w:type="dxa"/>
            <w:tcBorders>
              <w:top w:val="single" w:sz="4" w:space="0" w:color="auto"/>
              <w:left w:val="single" w:sz="4" w:space="0" w:color="auto"/>
              <w:bottom w:val="single" w:sz="4" w:space="0" w:color="auto"/>
              <w:right w:val="single" w:sz="4" w:space="0" w:color="auto"/>
            </w:tcBorders>
            <w:vAlign w:val="center"/>
          </w:tcPr>
          <w:p w14:paraId="3942101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3576" w:type="dxa"/>
            <w:tcBorders>
              <w:top w:val="single" w:sz="4" w:space="0" w:color="auto"/>
              <w:left w:val="single" w:sz="4" w:space="0" w:color="auto"/>
              <w:bottom w:val="single" w:sz="4" w:space="0" w:color="auto"/>
              <w:right w:val="single" w:sz="4" w:space="0" w:color="auto"/>
            </w:tcBorders>
            <w:vAlign w:val="center"/>
          </w:tcPr>
          <w:p w14:paraId="3670D69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4353E96B"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84EBA1B"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1F465110"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ilość:</w:t>
            </w:r>
          </w:p>
        </w:tc>
        <w:tc>
          <w:tcPr>
            <w:tcW w:w="818" w:type="dxa"/>
            <w:tcBorders>
              <w:top w:val="single" w:sz="4" w:space="0" w:color="auto"/>
              <w:left w:val="single" w:sz="4" w:space="0" w:color="auto"/>
              <w:bottom w:val="single" w:sz="4" w:space="0" w:color="auto"/>
              <w:right w:val="single" w:sz="4" w:space="0" w:color="auto"/>
            </w:tcBorders>
            <w:vAlign w:val="center"/>
            <w:hideMark/>
          </w:tcPr>
          <w:p w14:paraId="67A08F9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szt.</w:t>
            </w:r>
          </w:p>
        </w:tc>
        <w:tc>
          <w:tcPr>
            <w:tcW w:w="3576" w:type="dxa"/>
            <w:tcBorders>
              <w:top w:val="single" w:sz="4" w:space="0" w:color="auto"/>
              <w:left w:val="single" w:sz="4" w:space="0" w:color="auto"/>
              <w:bottom w:val="single" w:sz="4" w:space="0" w:color="auto"/>
              <w:right w:val="single" w:sz="4" w:space="0" w:color="auto"/>
            </w:tcBorders>
            <w:vAlign w:val="center"/>
          </w:tcPr>
          <w:p w14:paraId="15B1068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3E23C9F1"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52E8431"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649208DE"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wymiary (długość x szerokość)</w:t>
            </w:r>
          </w:p>
        </w:tc>
        <w:tc>
          <w:tcPr>
            <w:tcW w:w="818" w:type="dxa"/>
            <w:tcBorders>
              <w:top w:val="single" w:sz="4" w:space="0" w:color="auto"/>
              <w:left w:val="single" w:sz="4" w:space="0" w:color="auto"/>
              <w:bottom w:val="single" w:sz="4" w:space="0" w:color="auto"/>
              <w:right w:val="single" w:sz="4" w:space="0" w:color="auto"/>
            </w:tcBorders>
            <w:vAlign w:val="center"/>
            <w:hideMark/>
          </w:tcPr>
          <w:p w14:paraId="516B07E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576" w:type="dxa"/>
            <w:tcBorders>
              <w:top w:val="single" w:sz="4" w:space="0" w:color="auto"/>
              <w:left w:val="single" w:sz="4" w:space="0" w:color="auto"/>
              <w:bottom w:val="single" w:sz="4" w:space="0" w:color="auto"/>
              <w:right w:val="single" w:sz="4" w:space="0" w:color="auto"/>
            </w:tcBorders>
            <w:vAlign w:val="center"/>
          </w:tcPr>
          <w:p w14:paraId="121B58A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40F1D1DA"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E06F7E4"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single" w:sz="4" w:space="0" w:color="auto"/>
              <w:right w:val="single" w:sz="4" w:space="0" w:color="auto"/>
            </w:tcBorders>
            <w:vAlign w:val="center"/>
            <w:hideMark/>
          </w:tcPr>
          <w:p w14:paraId="6C60E1C2"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rodzaj zamknięcia zrzutów</w:t>
            </w:r>
          </w:p>
        </w:tc>
        <w:tc>
          <w:tcPr>
            <w:tcW w:w="818" w:type="dxa"/>
            <w:tcBorders>
              <w:top w:val="single" w:sz="4" w:space="0" w:color="auto"/>
              <w:left w:val="single" w:sz="4" w:space="0" w:color="auto"/>
              <w:bottom w:val="single" w:sz="4" w:space="0" w:color="auto"/>
              <w:right w:val="single" w:sz="4" w:space="0" w:color="auto"/>
            </w:tcBorders>
            <w:vAlign w:val="center"/>
            <w:hideMark/>
          </w:tcPr>
          <w:p w14:paraId="5BC1BA1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576" w:type="dxa"/>
            <w:tcBorders>
              <w:top w:val="single" w:sz="4" w:space="0" w:color="auto"/>
              <w:left w:val="single" w:sz="4" w:space="0" w:color="auto"/>
              <w:bottom w:val="single" w:sz="4" w:space="0" w:color="auto"/>
              <w:right w:val="single" w:sz="4" w:space="0" w:color="auto"/>
            </w:tcBorders>
            <w:vAlign w:val="center"/>
          </w:tcPr>
          <w:p w14:paraId="320D3D3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6E5F1EFA" w14:textId="77777777" w:rsidTr="00F67991">
        <w:trPr>
          <w:cantSplit/>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180C697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9.</w:t>
            </w:r>
          </w:p>
        </w:tc>
        <w:tc>
          <w:tcPr>
            <w:tcW w:w="4678" w:type="dxa"/>
            <w:tcBorders>
              <w:top w:val="single" w:sz="4" w:space="0" w:color="auto"/>
              <w:left w:val="single" w:sz="4" w:space="0" w:color="auto"/>
              <w:bottom w:val="nil"/>
              <w:right w:val="single" w:sz="4" w:space="0" w:color="auto"/>
            </w:tcBorders>
            <w:vAlign w:val="center"/>
            <w:hideMark/>
          </w:tcPr>
          <w:p w14:paraId="2F37E3B0"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Materiał ścian i podłogi:</w:t>
            </w:r>
          </w:p>
        </w:tc>
        <w:tc>
          <w:tcPr>
            <w:tcW w:w="818" w:type="dxa"/>
            <w:tcBorders>
              <w:top w:val="single" w:sz="4" w:space="0" w:color="auto"/>
              <w:left w:val="single" w:sz="4" w:space="0" w:color="auto"/>
              <w:bottom w:val="single" w:sz="4" w:space="0" w:color="auto"/>
              <w:right w:val="single" w:sz="4" w:space="0" w:color="auto"/>
            </w:tcBorders>
            <w:vAlign w:val="center"/>
            <w:hideMark/>
          </w:tcPr>
          <w:p w14:paraId="0E26936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576" w:type="dxa"/>
            <w:tcBorders>
              <w:top w:val="single" w:sz="4" w:space="0" w:color="auto"/>
              <w:left w:val="single" w:sz="4" w:space="0" w:color="auto"/>
              <w:bottom w:val="single" w:sz="4" w:space="0" w:color="auto"/>
              <w:right w:val="single" w:sz="4" w:space="0" w:color="auto"/>
            </w:tcBorders>
            <w:vAlign w:val="center"/>
          </w:tcPr>
          <w:p w14:paraId="78F1C6A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0167472"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2345814"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3D23C976"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materiał ścian</w:t>
            </w:r>
          </w:p>
        </w:tc>
        <w:tc>
          <w:tcPr>
            <w:tcW w:w="818" w:type="dxa"/>
            <w:tcBorders>
              <w:top w:val="single" w:sz="4" w:space="0" w:color="auto"/>
              <w:left w:val="single" w:sz="4" w:space="0" w:color="auto"/>
              <w:bottom w:val="single" w:sz="4" w:space="0" w:color="auto"/>
              <w:right w:val="single" w:sz="4" w:space="0" w:color="auto"/>
            </w:tcBorders>
            <w:vAlign w:val="center"/>
            <w:hideMark/>
          </w:tcPr>
          <w:p w14:paraId="20F497A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576" w:type="dxa"/>
            <w:tcBorders>
              <w:top w:val="single" w:sz="4" w:space="0" w:color="auto"/>
              <w:left w:val="single" w:sz="4" w:space="0" w:color="auto"/>
              <w:bottom w:val="single" w:sz="4" w:space="0" w:color="auto"/>
              <w:right w:val="single" w:sz="4" w:space="0" w:color="auto"/>
            </w:tcBorders>
          </w:tcPr>
          <w:p w14:paraId="626B793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C5F7F06"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87E131B"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single" w:sz="4" w:space="0" w:color="auto"/>
              <w:right w:val="single" w:sz="4" w:space="0" w:color="auto"/>
            </w:tcBorders>
            <w:vAlign w:val="center"/>
            <w:hideMark/>
          </w:tcPr>
          <w:p w14:paraId="67AFB68B"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materiał podłogi</w:t>
            </w:r>
          </w:p>
        </w:tc>
        <w:tc>
          <w:tcPr>
            <w:tcW w:w="818" w:type="dxa"/>
            <w:tcBorders>
              <w:top w:val="single" w:sz="4" w:space="0" w:color="auto"/>
              <w:left w:val="single" w:sz="4" w:space="0" w:color="auto"/>
              <w:bottom w:val="single" w:sz="4" w:space="0" w:color="auto"/>
              <w:right w:val="single" w:sz="4" w:space="0" w:color="auto"/>
            </w:tcBorders>
            <w:vAlign w:val="center"/>
            <w:hideMark/>
          </w:tcPr>
          <w:p w14:paraId="5AFAD42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576" w:type="dxa"/>
            <w:tcBorders>
              <w:top w:val="single" w:sz="4" w:space="0" w:color="auto"/>
              <w:left w:val="single" w:sz="4" w:space="0" w:color="auto"/>
              <w:bottom w:val="single" w:sz="4" w:space="0" w:color="auto"/>
              <w:right w:val="single" w:sz="4" w:space="0" w:color="auto"/>
            </w:tcBorders>
          </w:tcPr>
          <w:p w14:paraId="63A8C37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4EFBA77" w14:textId="77777777" w:rsidTr="00F67991">
        <w:trPr>
          <w:cantSplit/>
          <w:trHeight w:val="7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5698FE5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10.</w:t>
            </w:r>
          </w:p>
        </w:tc>
        <w:tc>
          <w:tcPr>
            <w:tcW w:w="4678" w:type="dxa"/>
            <w:tcBorders>
              <w:top w:val="single" w:sz="4" w:space="0" w:color="auto"/>
              <w:left w:val="single" w:sz="4" w:space="0" w:color="auto"/>
              <w:bottom w:val="nil"/>
              <w:right w:val="single" w:sz="4" w:space="0" w:color="auto"/>
            </w:tcBorders>
            <w:vAlign w:val="center"/>
            <w:hideMark/>
          </w:tcPr>
          <w:p w14:paraId="46633949"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xml:space="preserve">Parametry okien: </w:t>
            </w:r>
          </w:p>
        </w:tc>
        <w:tc>
          <w:tcPr>
            <w:tcW w:w="818" w:type="dxa"/>
            <w:tcBorders>
              <w:top w:val="single" w:sz="4" w:space="0" w:color="auto"/>
              <w:left w:val="single" w:sz="4" w:space="0" w:color="auto"/>
              <w:bottom w:val="single" w:sz="4" w:space="0" w:color="auto"/>
              <w:right w:val="single" w:sz="4" w:space="0" w:color="auto"/>
            </w:tcBorders>
            <w:vAlign w:val="center"/>
            <w:hideMark/>
          </w:tcPr>
          <w:p w14:paraId="679976E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576" w:type="dxa"/>
            <w:tcBorders>
              <w:top w:val="single" w:sz="4" w:space="0" w:color="auto"/>
              <w:left w:val="single" w:sz="4" w:space="0" w:color="auto"/>
              <w:bottom w:val="single" w:sz="4" w:space="0" w:color="auto"/>
              <w:right w:val="single" w:sz="4" w:space="0" w:color="auto"/>
            </w:tcBorders>
            <w:vAlign w:val="center"/>
          </w:tcPr>
          <w:p w14:paraId="0572ECB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FE9AFA3" w14:textId="77777777" w:rsidTr="00F67991">
        <w:trPr>
          <w:cantSplit/>
          <w:trHeight w:val="168"/>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BD1317D"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nil"/>
              <w:right w:val="single" w:sz="4" w:space="0" w:color="auto"/>
            </w:tcBorders>
            <w:vAlign w:val="center"/>
            <w:hideMark/>
          </w:tcPr>
          <w:p w14:paraId="43643C1C"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xml:space="preserve">- wymiary: szerokość x wysokość </w:t>
            </w:r>
          </w:p>
        </w:tc>
        <w:tc>
          <w:tcPr>
            <w:tcW w:w="818" w:type="dxa"/>
            <w:tcBorders>
              <w:top w:val="single" w:sz="4" w:space="0" w:color="auto"/>
              <w:left w:val="single" w:sz="4" w:space="0" w:color="auto"/>
              <w:bottom w:val="single" w:sz="4" w:space="0" w:color="auto"/>
              <w:right w:val="single" w:sz="4" w:space="0" w:color="auto"/>
            </w:tcBorders>
            <w:vAlign w:val="center"/>
            <w:hideMark/>
          </w:tcPr>
          <w:p w14:paraId="7762E4B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576" w:type="dxa"/>
            <w:tcBorders>
              <w:top w:val="single" w:sz="4" w:space="0" w:color="auto"/>
              <w:left w:val="single" w:sz="4" w:space="0" w:color="auto"/>
              <w:bottom w:val="single" w:sz="4" w:space="0" w:color="auto"/>
              <w:right w:val="single" w:sz="4" w:space="0" w:color="auto"/>
            </w:tcBorders>
            <w:vAlign w:val="center"/>
          </w:tcPr>
          <w:p w14:paraId="27EE66C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13647FD"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3040E21"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nil"/>
              <w:left w:val="single" w:sz="4" w:space="0" w:color="auto"/>
              <w:bottom w:val="single" w:sz="4" w:space="0" w:color="auto"/>
              <w:right w:val="single" w:sz="4" w:space="0" w:color="auto"/>
            </w:tcBorders>
            <w:vAlign w:val="center"/>
            <w:hideMark/>
          </w:tcPr>
          <w:p w14:paraId="0D9EE308"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materiały</w:t>
            </w:r>
          </w:p>
        </w:tc>
        <w:tc>
          <w:tcPr>
            <w:tcW w:w="818" w:type="dxa"/>
            <w:tcBorders>
              <w:top w:val="single" w:sz="4" w:space="0" w:color="auto"/>
              <w:left w:val="single" w:sz="4" w:space="0" w:color="auto"/>
              <w:bottom w:val="single" w:sz="4" w:space="0" w:color="auto"/>
              <w:right w:val="single" w:sz="4" w:space="0" w:color="auto"/>
            </w:tcBorders>
            <w:vAlign w:val="center"/>
            <w:hideMark/>
          </w:tcPr>
          <w:p w14:paraId="2378519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576" w:type="dxa"/>
            <w:tcBorders>
              <w:top w:val="single" w:sz="4" w:space="0" w:color="auto"/>
              <w:left w:val="single" w:sz="4" w:space="0" w:color="auto"/>
              <w:bottom w:val="single" w:sz="4" w:space="0" w:color="auto"/>
              <w:right w:val="single" w:sz="4" w:space="0" w:color="auto"/>
            </w:tcBorders>
            <w:vAlign w:val="center"/>
          </w:tcPr>
          <w:p w14:paraId="59DFFE9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6140D58A" w14:textId="77777777" w:rsidTr="00F67991">
        <w:trPr>
          <w:cantSplit/>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1A746EA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FC6E4C5"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xml:space="preserve">Parametry drzwi: </w:t>
            </w:r>
          </w:p>
        </w:tc>
        <w:tc>
          <w:tcPr>
            <w:tcW w:w="818" w:type="dxa"/>
            <w:tcBorders>
              <w:top w:val="single" w:sz="4" w:space="0" w:color="auto"/>
              <w:left w:val="single" w:sz="4" w:space="0" w:color="auto"/>
              <w:bottom w:val="single" w:sz="4" w:space="0" w:color="auto"/>
              <w:right w:val="single" w:sz="4" w:space="0" w:color="auto"/>
            </w:tcBorders>
            <w:vAlign w:val="center"/>
            <w:hideMark/>
          </w:tcPr>
          <w:p w14:paraId="0C4363E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576" w:type="dxa"/>
            <w:tcBorders>
              <w:top w:val="single" w:sz="4" w:space="0" w:color="auto"/>
              <w:left w:val="single" w:sz="4" w:space="0" w:color="auto"/>
              <w:bottom w:val="single" w:sz="4" w:space="0" w:color="auto"/>
              <w:right w:val="single" w:sz="4" w:space="0" w:color="auto"/>
            </w:tcBorders>
            <w:vAlign w:val="center"/>
          </w:tcPr>
          <w:p w14:paraId="105D2AD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47157CE1"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F4CF6C3"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16A35256"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xml:space="preserve">- wymiary: szerokość x wysokość </w:t>
            </w:r>
          </w:p>
        </w:tc>
        <w:tc>
          <w:tcPr>
            <w:tcW w:w="818" w:type="dxa"/>
            <w:tcBorders>
              <w:top w:val="single" w:sz="4" w:space="0" w:color="auto"/>
              <w:left w:val="single" w:sz="4" w:space="0" w:color="auto"/>
              <w:bottom w:val="single" w:sz="4" w:space="0" w:color="auto"/>
              <w:right w:val="single" w:sz="4" w:space="0" w:color="auto"/>
            </w:tcBorders>
            <w:vAlign w:val="center"/>
            <w:hideMark/>
          </w:tcPr>
          <w:p w14:paraId="129A694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576" w:type="dxa"/>
            <w:tcBorders>
              <w:top w:val="single" w:sz="4" w:space="0" w:color="auto"/>
              <w:left w:val="single" w:sz="4" w:space="0" w:color="auto"/>
              <w:bottom w:val="single" w:sz="4" w:space="0" w:color="auto"/>
              <w:right w:val="single" w:sz="4" w:space="0" w:color="auto"/>
            </w:tcBorders>
            <w:vAlign w:val="center"/>
          </w:tcPr>
          <w:p w14:paraId="48C4F5C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456DE5BC" w14:textId="77777777" w:rsidTr="00F67991">
        <w:trPr>
          <w:cantSplit/>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E649650"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13E734FC"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materiały</w:t>
            </w:r>
          </w:p>
        </w:tc>
        <w:tc>
          <w:tcPr>
            <w:tcW w:w="818" w:type="dxa"/>
            <w:tcBorders>
              <w:top w:val="single" w:sz="4" w:space="0" w:color="auto"/>
              <w:left w:val="single" w:sz="4" w:space="0" w:color="auto"/>
              <w:bottom w:val="single" w:sz="4" w:space="0" w:color="auto"/>
              <w:right w:val="single" w:sz="4" w:space="0" w:color="auto"/>
            </w:tcBorders>
            <w:vAlign w:val="center"/>
            <w:hideMark/>
          </w:tcPr>
          <w:p w14:paraId="27E86AA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576" w:type="dxa"/>
            <w:tcBorders>
              <w:top w:val="single" w:sz="4" w:space="0" w:color="auto"/>
              <w:left w:val="single" w:sz="4" w:space="0" w:color="auto"/>
              <w:bottom w:val="single" w:sz="4" w:space="0" w:color="auto"/>
              <w:right w:val="single" w:sz="4" w:space="0" w:color="auto"/>
            </w:tcBorders>
            <w:vAlign w:val="center"/>
          </w:tcPr>
          <w:p w14:paraId="1A518BD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6EC6EAF" w14:textId="77777777" w:rsidTr="00F67991">
        <w:trPr>
          <w:cantSplit/>
          <w:trHeight w:hRule="exact" w:val="1791"/>
        </w:trPr>
        <w:tc>
          <w:tcPr>
            <w:tcW w:w="600" w:type="dxa"/>
            <w:tcBorders>
              <w:top w:val="single" w:sz="4" w:space="0" w:color="auto"/>
              <w:left w:val="single" w:sz="4" w:space="0" w:color="auto"/>
              <w:bottom w:val="single" w:sz="4" w:space="0" w:color="auto"/>
              <w:right w:val="single" w:sz="4" w:space="0" w:color="auto"/>
            </w:tcBorders>
            <w:vAlign w:val="center"/>
            <w:hideMark/>
          </w:tcPr>
          <w:p w14:paraId="24132D1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12.</w:t>
            </w:r>
          </w:p>
        </w:tc>
        <w:tc>
          <w:tcPr>
            <w:tcW w:w="4678" w:type="dxa"/>
            <w:tcBorders>
              <w:top w:val="single" w:sz="4" w:space="0" w:color="auto"/>
              <w:left w:val="single" w:sz="4" w:space="0" w:color="auto"/>
              <w:bottom w:val="single" w:sz="4" w:space="0" w:color="auto"/>
              <w:right w:val="single" w:sz="4" w:space="0" w:color="auto"/>
            </w:tcBorders>
            <w:vAlign w:val="center"/>
          </w:tcPr>
          <w:p w14:paraId="0EB5DCB8"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r w:rsidRPr="0098085E">
              <w:rPr>
                <w:rFonts w:ascii="Calibri" w:eastAsia="Calibri" w:hAnsi="Calibri" w:cs="Calibri"/>
                <w:sz w:val="22"/>
                <w:szCs w:val="22"/>
                <w:lang w:eastAsia="en-US"/>
              </w:rPr>
              <w:t>Specyfikacja aplikacji kabiny sortowniczej przy sortowaniu danego rodzaju materiału z odpadów komunalnych niesegregowanych</w:t>
            </w:r>
          </w:p>
          <w:p w14:paraId="71E14101"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(np. Nazwa użytkownika instalacji, rok rozruchu instalacji, adres, typ urządzenia, przepustowość)</w:t>
            </w:r>
          </w:p>
        </w:tc>
        <w:tc>
          <w:tcPr>
            <w:tcW w:w="818" w:type="dxa"/>
            <w:tcBorders>
              <w:top w:val="single" w:sz="4" w:space="0" w:color="auto"/>
              <w:left w:val="single" w:sz="4" w:space="0" w:color="auto"/>
              <w:bottom w:val="single" w:sz="4" w:space="0" w:color="auto"/>
              <w:right w:val="single" w:sz="4" w:space="0" w:color="auto"/>
            </w:tcBorders>
            <w:vAlign w:val="center"/>
            <w:hideMark/>
          </w:tcPr>
          <w:p w14:paraId="6987AC1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576" w:type="dxa"/>
            <w:tcBorders>
              <w:top w:val="single" w:sz="4" w:space="0" w:color="auto"/>
              <w:left w:val="single" w:sz="4" w:space="0" w:color="auto"/>
              <w:bottom w:val="single" w:sz="4" w:space="0" w:color="auto"/>
              <w:right w:val="single" w:sz="4" w:space="0" w:color="auto"/>
            </w:tcBorders>
            <w:vAlign w:val="center"/>
          </w:tcPr>
          <w:p w14:paraId="14E2ABF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8EC0AAE" w14:textId="77777777" w:rsidTr="00F67991">
        <w:trPr>
          <w:cantSplit/>
          <w:trHeight w:hRule="exact" w:val="660"/>
        </w:trPr>
        <w:tc>
          <w:tcPr>
            <w:tcW w:w="600" w:type="dxa"/>
            <w:tcBorders>
              <w:top w:val="single" w:sz="4" w:space="0" w:color="auto"/>
              <w:left w:val="single" w:sz="4" w:space="0" w:color="auto"/>
              <w:bottom w:val="single" w:sz="4" w:space="0" w:color="auto"/>
              <w:right w:val="single" w:sz="4" w:space="0" w:color="auto"/>
            </w:tcBorders>
            <w:vAlign w:val="center"/>
            <w:hideMark/>
          </w:tcPr>
          <w:p w14:paraId="475F19B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66B9CFD"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xml:space="preserve">Dodatkowe wyposażenie </w:t>
            </w:r>
          </w:p>
        </w:tc>
        <w:tc>
          <w:tcPr>
            <w:tcW w:w="818" w:type="dxa"/>
            <w:tcBorders>
              <w:top w:val="single" w:sz="4" w:space="0" w:color="auto"/>
              <w:left w:val="single" w:sz="4" w:space="0" w:color="auto"/>
              <w:bottom w:val="single" w:sz="4" w:space="0" w:color="auto"/>
              <w:right w:val="single" w:sz="4" w:space="0" w:color="auto"/>
            </w:tcBorders>
            <w:vAlign w:val="center"/>
            <w:hideMark/>
          </w:tcPr>
          <w:p w14:paraId="09725F4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576" w:type="dxa"/>
            <w:tcBorders>
              <w:top w:val="single" w:sz="4" w:space="0" w:color="auto"/>
              <w:left w:val="single" w:sz="4" w:space="0" w:color="auto"/>
              <w:bottom w:val="single" w:sz="4" w:space="0" w:color="auto"/>
              <w:right w:val="single" w:sz="4" w:space="0" w:color="auto"/>
            </w:tcBorders>
            <w:vAlign w:val="center"/>
          </w:tcPr>
          <w:p w14:paraId="03BD86E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bl>
    <w:p w14:paraId="32627DBE" w14:textId="77777777" w:rsidR="0098085E" w:rsidRPr="0098085E" w:rsidRDefault="0098085E" w:rsidP="0098085E">
      <w:pPr>
        <w:suppressAutoHyphens w:val="0"/>
        <w:autoSpaceDE/>
        <w:spacing w:after="160" w:line="259" w:lineRule="auto"/>
        <w:ind w:left="0"/>
        <w:jc w:val="left"/>
        <w:rPr>
          <w:rFonts w:ascii="Calibri" w:eastAsia="Calibri" w:hAnsi="Calibri" w:cs="Calibri"/>
          <w:b/>
          <w:sz w:val="22"/>
          <w:szCs w:val="22"/>
          <w:lang w:eastAsia="en-US"/>
        </w:rPr>
      </w:pPr>
    </w:p>
    <w:p w14:paraId="077EB546" w14:textId="77777777" w:rsidR="0098085E" w:rsidRPr="0098085E" w:rsidRDefault="0098085E" w:rsidP="0098085E">
      <w:pPr>
        <w:suppressAutoHyphens w:val="0"/>
        <w:autoSpaceDE/>
        <w:spacing w:after="160" w:line="259" w:lineRule="auto"/>
        <w:ind w:left="0"/>
        <w:jc w:val="left"/>
        <w:rPr>
          <w:rFonts w:ascii="Calibri" w:eastAsia="Calibri" w:hAnsi="Calibri" w:cs="Calibri"/>
          <w:b/>
          <w:sz w:val="22"/>
          <w:szCs w:val="22"/>
          <w:lang w:eastAsia="en-US"/>
        </w:rPr>
      </w:pPr>
    </w:p>
    <w:p w14:paraId="22FCEA57" w14:textId="77777777" w:rsidR="0098085E" w:rsidRPr="0098085E" w:rsidRDefault="0098085E" w:rsidP="0098085E">
      <w:pPr>
        <w:suppressAutoHyphens w:val="0"/>
        <w:autoSpaceDE/>
        <w:spacing w:after="160" w:line="259" w:lineRule="auto"/>
        <w:ind w:left="0"/>
        <w:jc w:val="left"/>
        <w:rPr>
          <w:rFonts w:ascii="Calibri" w:eastAsia="Calibri" w:hAnsi="Calibri" w:cs="Calibri"/>
          <w:b/>
          <w:sz w:val="22"/>
          <w:szCs w:val="22"/>
          <w:lang w:eastAsia="en-US"/>
        </w:rPr>
      </w:pPr>
      <w:r w:rsidRPr="0098085E">
        <w:rPr>
          <w:rFonts w:ascii="Calibri" w:eastAsia="Calibri" w:hAnsi="Calibri" w:cs="Calibri"/>
          <w:b/>
          <w:sz w:val="22"/>
          <w:szCs w:val="22"/>
          <w:lang w:eastAsia="en-US"/>
        </w:rPr>
        <w:t>Separator balistyczny</w:t>
      </w:r>
    </w:p>
    <w:tbl>
      <w:tblPr>
        <w:tblW w:w="972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5021"/>
        <w:gridCol w:w="917"/>
        <w:gridCol w:w="3233"/>
      </w:tblGrid>
      <w:tr w:rsidR="0098085E" w:rsidRPr="0098085E" w14:paraId="4685E33C" w14:textId="77777777" w:rsidTr="00F67991">
        <w:trPr>
          <w:trHeight w:hRule="exact" w:val="680"/>
        </w:trPr>
        <w:tc>
          <w:tcPr>
            <w:tcW w:w="553" w:type="dxa"/>
            <w:tcBorders>
              <w:top w:val="single" w:sz="4" w:space="0" w:color="auto"/>
              <w:left w:val="single" w:sz="4" w:space="0" w:color="auto"/>
              <w:bottom w:val="single" w:sz="4" w:space="0" w:color="auto"/>
              <w:right w:val="single" w:sz="4" w:space="0" w:color="auto"/>
            </w:tcBorders>
            <w:vAlign w:val="center"/>
            <w:hideMark/>
          </w:tcPr>
          <w:p w14:paraId="5BB6D003"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lastRenderedPageBreak/>
              <w:t>LP.</w:t>
            </w:r>
          </w:p>
        </w:tc>
        <w:tc>
          <w:tcPr>
            <w:tcW w:w="5021" w:type="dxa"/>
            <w:tcBorders>
              <w:top w:val="single" w:sz="4" w:space="0" w:color="auto"/>
              <w:left w:val="single" w:sz="4" w:space="0" w:color="auto"/>
              <w:bottom w:val="single" w:sz="4" w:space="0" w:color="auto"/>
              <w:right w:val="single" w:sz="4" w:space="0" w:color="auto"/>
            </w:tcBorders>
            <w:vAlign w:val="center"/>
            <w:hideMark/>
          </w:tcPr>
          <w:p w14:paraId="0F56FD14"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WYSZCZEGÓLNIENIE</w:t>
            </w:r>
          </w:p>
        </w:tc>
        <w:tc>
          <w:tcPr>
            <w:tcW w:w="917" w:type="dxa"/>
            <w:tcBorders>
              <w:top w:val="single" w:sz="4" w:space="0" w:color="auto"/>
              <w:left w:val="single" w:sz="4" w:space="0" w:color="auto"/>
              <w:bottom w:val="single" w:sz="4" w:space="0" w:color="auto"/>
              <w:right w:val="single" w:sz="4" w:space="0" w:color="auto"/>
            </w:tcBorders>
            <w:vAlign w:val="center"/>
            <w:hideMark/>
          </w:tcPr>
          <w:p w14:paraId="173790A8"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JEDN.</w:t>
            </w:r>
          </w:p>
        </w:tc>
        <w:tc>
          <w:tcPr>
            <w:tcW w:w="3233" w:type="dxa"/>
            <w:tcBorders>
              <w:top w:val="single" w:sz="4" w:space="0" w:color="auto"/>
              <w:left w:val="single" w:sz="4" w:space="0" w:color="auto"/>
              <w:bottom w:val="single" w:sz="4" w:space="0" w:color="auto"/>
              <w:right w:val="single" w:sz="4" w:space="0" w:color="auto"/>
            </w:tcBorders>
            <w:vAlign w:val="center"/>
            <w:hideMark/>
          </w:tcPr>
          <w:p w14:paraId="49B52CD6"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WIELKOŚĆ / OPIS</w:t>
            </w:r>
          </w:p>
        </w:tc>
      </w:tr>
      <w:tr w:rsidR="0098085E" w:rsidRPr="0098085E" w14:paraId="527F9D72" w14:textId="77777777" w:rsidTr="00F67991">
        <w:trPr>
          <w:trHeight w:hRule="exact" w:val="431"/>
        </w:trPr>
        <w:tc>
          <w:tcPr>
            <w:tcW w:w="553" w:type="dxa"/>
            <w:tcBorders>
              <w:top w:val="single" w:sz="4" w:space="0" w:color="auto"/>
              <w:left w:val="single" w:sz="4" w:space="0" w:color="auto"/>
              <w:bottom w:val="single" w:sz="4" w:space="0" w:color="auto"/>
              <w:right w:val="single" w:sz="4" w:space="0" w:color="auto"/>
            </w:tcBorders>
            <w:vAlign w:val="center"/>
            <w:hideMark/>
          </w:tcPr>
          <w:p w14:paraId="196B584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w:t>
            </w:r>
          </w:p>
        </w:tc>
        <w:tc>
          <w:tcPr>
            <w:tcW w:w="5021" w:type="dxa"/>
            <w:tcBorders>
              <w:top w:val="single" w:sz="4" w:space="0" w:color="auto"/>
              <w:left w:val="single" w:sz="4" w:space="0" w:color="auto"/>
              <w:bottom w:val="single" w:sz="4" w:space="0" w:color="auto"/>
              <w:right w:val="single" w:sz="4" w:space="0" w:color="auto"/>
            </w:tcBorders>
            <w:vAlign w:val="center"/>
            <w:hideMark/>
          </w:tcPr>
          <w:p w14:paraId="46276434"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r w:rsidRPr="0098085E">
              <w:rPr>
                <w:rFonts w:ascii="Calibri" w:eastAsia="Calibri" w:hAnsi="Calibri" w:cs="Calibri"/>
                <w:sz w:val="22"/>
                <w:szCs w:val="22"/>
                <w:lang w:eastAsia="en-US"/>
              </w:rPr>
              <w:t>Producent (nazwa i adres)</w:t>
            </w:r>
          </w:p>
        </w:tc>
        <w:tc>
          <w:tcPr>
            <w:tcW w:w="917" w:type="dxa"/>
            <w:tcBorders>
              <w:top w:val="single" w:sz="4" w:space="0" w:color="auto"/>
              <w:left w:val="single" w:sz="4" w:space="0" w:color="auto"/>
              <w:bottom w:val="single" w:sz="4" w:space="0" w:color="auto"/>
              <w:right w:val="single" w:sz="4" w:space="0" w:color="auto"/>
            </w:tcBorders>
            <w:vAlign w:val="center"/>
            <w:hideMark/>
          </w:tcPr>
          <w:p w14:paraId="703BFDB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233" w:type="dxa"/>
            <w:tcBorders>
              <w:top w:val="single" w:sz="4" w:space="0" w:color="auto"/>
              <w:left w:val="single" w:sz="4" w:space="0" w:color="auto"/>
              <w:bottom w:val="single" w:sz="4" w:space="0" w:color="auto"/>
              <w:right w:val="single" w:sz="4" w:space="0" w:color="auto"/>
            </w:tcBorders>
            <w:vAlign w:val="center"/>
          </w:tcPr>
          <w:p w14:paraId="488286F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4E9DCE80" w14:textId="77777777" w:rsidTr="00F67991">
        <w:trPr>
          <w:trHeight w:hRule="exact" w:val="281"/>
        </w:trPr>
        <w:tc>
          <w:tcPr>
            <w:tcW w:w="553" w:type="dxa"/>
            <w:tcBorders>
              <w:top w:val="single" w:sz="4" w:space="0" w:color="auto"/>
              <w:left w:val="single" w:sz="4" w:space="0" w:color="auto"/>
              <w:bottom w:val="single" w:sz="4" w:space="0" w:color="auto"/>
              <w:right w:val="single" w:sz="4" w:space="0" w:color="auto"/>
            </w:tcBorders>
            <w:vAlign w:val="center"/>
            <w:hideMark/>
          </w:tcPr>
          <w:p w14:paraId="04C80CB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2.</w:t>
            </w:r>
          </w:p>
        </w:tc>
        <w:tc>
          <w:tcPr>
            <w:tcW w:w="5021" w:type="dxa"/>
            <w:tcBorders>
              <w:top w:val="single" w:sz="4" w:space="0" w:color="auto"/>
              <w:left w:val="single" w:sz="4" w:space="0" w:color="auto"/>
              <w:bottom w:val="single" w:sz="4" w:space="0" w:color="auto"/>
              <w:right w:val="single" w:sz="4" w:space="0" w:color="auto"/>
            </w:tcBorders>
            <w:vAlign w:val="center"/>
            <w:hideMark/>
          </w:tcPr>
          <w:p w14:paraId="099C63FC"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Typ</w:t>
            </w:r>
          </w:p>
        </w:tc>
        <w:tc>
          <w:tcPr>
            <w:tcW w:w="917" w:type="dxa"/>
            <w:tcBorders>
              <w:top w:val="single" w:sz="4" w:space="0" w:color="auto"/>
              <w:left w:val="single" w:sz="4" w:space="0" w:color="auto"/>
              <w:bottom w:val="single" w:sz="4" w:space="0" w:color="auto"/>
              <w:right w:val="single" w:sz="4" w:space="0" w:color="auto"/>
            </w:tcBorders>
            <w:vAlign w:val="center"/>
            <w:hideMark/>
          </w:tcPr>
          <w:p w14:paraId="4FB4610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233" w:type="dxa"/>
            <w:tcBorders>
              <w:top w:val="single" w:sz="4" w:space="0" w:color="auto"/>
              <w:left w:val="single" w:sz="4" w:space="0" w:color="auto"/>
              <w:bottom w:val="single" w:sz="4" w:space="0" w:color="auto"/>
              <w:right w:val="single" w:sz="4" w:space="0" w:color="auto"/>
            </w:tcBorders>
            <w:vAlign w:val="center"/>
          </w:tcPr>
          <w:p w14:paraId="55FC643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val="en-US" w:eastAsia="en-US"/>
              </w:rPr>
            </w:pPr>
          </w:p>
        </w:tc>
      </w:tr>
      <w:tr w:rsidR="0098085E" w:rsidRPr="0098085E" w14:paraId="51193233" w14:textId="77777777" w:rsidTr="00F67991">
        <w:trPr>
          <w:trHeight w:hRule="exact" w:val="397"/>
        </w:trPr>
        <w:tc>
          <w:tcPr>
            <w:tcW w:w="553" w:type="dxa"/>
            <w:tcBorders>
              <w:top w:val="single" w:sz="4" w:space="0" w:color="auto"/>
              <w:left w:val="single" w:sz="4" w:space="0" w:color="auto"/>
              <w:bottom w:val="single" w:sz="4" w:space="0" w:color="auto"/>
              <w:right w:val="single" w:sz="4" w:space="0" w:color="auto"/>
            </w:tcBorders>
            <w:vAlign w:val="center"/>
            <w:hideMark/>
          </w:tcPr>
          <w:p w14:paraId="1707DEA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3.</w:t>
            </w:r>
          </w:p>
        </w:tc>
        <w:tc>
          <w:tcPr>
            <w:tcW w:w="5021" w:type="dxa"/>
            <w:tcBorders>
              <w:top w:val="single" w:sz="4" w:space="0" w:color="auto"/>
              <w:left w:val="single" w:sz="4" w:space="0" w:color="auto"/>
              <w:bottom w:val="single" w:sz="4" w:space="0" w:color="auto"/>
              <w:right w:val="single" w:sz="4" w:space="0" w:color="auto"/>
            </w:tcBorders>
            <w:vAlign w:val="center"/>
            <w:hideMark/>
          </w:tcPr>
          <w:p w14:paraId="23F500C3"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Opis funkcji urządzenia</w:t>
            </w:r>
          </w:p>
        </w:tc>
        <w:tc>
          <w:tcPr>
            <w:tcW w:w="917" w:type="dxa"/>
            <w:tcBorders>
              <w:top w:val="single" w:sz="4" w:space="0" w:color="auto"/>
              <w:left w:val="single" w:sz="4" w:space="0" w:color="auto"/>
              <w:bottom w:val="single" w:sz="4" w:space="0" w:color="auto"/>
              <w:right w:val="single" w:sz="4" w:space="0" w:color="auto"/>
            </w:tcBorders>
            <w:vAlign w:val="center"/>
            <w:hideMark/>
          </w:tcPr>
          <w:p w14:paraId="092B01C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233" w:type="dxa"/>
            <w:tcBorders>
              <w:top w:val="single" w:sz="4" w:space="0" w:color="auto"/>
              <w:left w:val="single" w:sz="4" w:space="0" w:color="auto"/>
              <w:bottom w:val="single" w:sz="4" w:space="0" w:color="auto"/>
              <w:right w:val="single" w:sz="4" w:space="0" w:color="auto"/>
            </w:tcBorders>
            <w:vAlign w:val="center"/>
          </w:tcPr>
          <w:p w14:paraId="51EECC1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665BF22" w14:textId="77777777" w:rsidTr="00F67991">
        <w:trPr>
          <w:trHeight w:hRule="exact" w:val="609"/>
        </w:trPr>
        <w:tc>
          <w:tcPr>
            <w:tcW w:w="553" w:type="dxa"/>
            <w:tcBorders>
              <w:top w:val="single" w:sz="4" w:space="0" w:color="auto"/>
              <w:left w:val="single" w:sz="4" w:space="0" w:color="auto"/>
              <w:bottom w:val="single" w:sz="4" w:space="0" w:color="auto"/>
              <w:right w:val="single" w:sz="4" w:space="0" w:color="auto"/>
            </w:tcBorders>
            <w:vAlign w:val="center"/>
            <w:hideMark/>
          </w:tcPr>
          <w:p w14:paraId="4EA7BB2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4.</w:t>
            </w:r>
          </w:p>
        </w:tc>
        <w:tc>
          <w:tcPr>
            <w:tcW w:w="5021" w:type="dxa"/>
            <w:tcBorders>
              <w:top w:val="single" w:sz="4" w:space="0" w:color="auto"/>
              <w:left w:val="single" w:sz="4" w:space="0" w:color="auto"/>
              <w:bottom w:val="single" w:sz="4" w:space="0" w:color="auto"/>
              <w:right w:val="single" w:sz="4" w:space="0" w:color="auto"/>
            </w:tcBorders>
            <w:vAlign w:val="center"/>
            <w:hideMark/>
          </w:tcPr>
          <w:p w14:paraId="13C46F5D"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Rodzaj wychwytywanych odpadów, podział na frakcje</w:t>
            </w:r>
          </w:p>
        </w:tc>
        <w:tc>
          <w:tcPr>
            <w:tcW w:w="917" w:type="dxa"/>
            <w:tcBorders>
              <w:top w:val="single" w:sz="4" w:space="0" w:color="auto"/>
              <w:left w:val="single" w:sz="4" w:space="0" w:color="auto"/>
              <w:bottom w:val="single" w:sz="4" w:space="0" w:color="auto"/>
              <w:right w:val="single" w:sz="4" w:space="0" w:color="auto"/>
            </w:tcBorders>
            <w:vAlign w:val="center"/>
            <w:hideMark/>
          </w:tcPr>
          <w:p w14:paraId="71F0F73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233" w:type="dxa"/>
            <w:tcBorders>
              <w:top w:val="single" w:sz="4" w:space="0" w:color="auto"/>
              <w:left w:val="single" w:sz="4" w:space="0" w:color="auto"/>
              <w:bottom w:val="single" w:sz="4" w:space="0" w:color="auto"/>
              <w:right w:val="single" w:sz="4" w:space="0" w:color="auto"/>
            </w:tcBorders>
            <w:vAlign w:val="center"/>
          </w:tcPr>
          <w:p w14:paraId="4449985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55B6A63" w14:textId="77777777" w:rsidTr="00F67991">
        <w:trPr>
          <w:trHeight w:hRule="exact" w:val="2202"/>
        </w:trPr>
        <w:tc>
          <w:tcPr>
            <w:tcW w:w="553" w:type="dxa"/>
            <w:tcBorders>
              <w:top w:val="single" w:sz="4" w:space="0" w:color="auto"/>
              <w:left w:val="single" w:sz="4" w:space="0" w:color="auto"/>
              <w:bottom w:val="single" w:sz="4" w:space="0" w:color="auto"/>
              <w:right w:val="single" w:sz="4" w:space="0" w:color="auto"/>
            </w:tcBorders>
            <w:vAlign w:val="center"/>
            <w:hideMark/>
          </w:tcPr>
          <w:p w14:paraId="1862556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5.</w:t>
            </w:r>
          </w:p>
        </w:tc>
        <w:tc>
          <w:tcPr>
            <w:tcW w:w="5021" w:type="dxa"/>
            <w:tcBorders>
              <w:top w:val="single" w:sz="4" w:space="0" w:color="auto"/>
              <w:left w:val="single" w:sz="4" w:space="0" w:color="auto"/>
              <w:bottom w:val="single" w:sz="4" w:space="0" w:color="auto"/>
              <w:right w:val="single" w:sz="4" w:space="0" w:color="auto"/>
            </w:tcBorders>
            <w:vAlign w:val="center"/>
            <w:hideMark/>
          </w:tcPr>
          <w:p w14:paraId="0F73AA17"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Wymiary gabarytowe separatora balistycznego</w:t>
            </w:r>
          </w:p>
          <w:p w14:paraId="6350DB04"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długość całkowita separatora</w:t>
            </w:r>
          </w:p>
          <w:p w14:paraId="2FEF1E2B"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długość robocza pojedynczej listwy</w:t>
            </w:r>
          </w:p>
          <w:p w14:paraId="036518D0"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szerokość robocza pojedynczej listwy</w:t>
            </w:r>
          </w:p>
          <w:p w14:paraId="58759816"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ilość listew</w:t>
            </w:r>
          </w:p>
          <w:p w14:paraId="32586A7F"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powierzchnia robocza</w:t>
            </w:r>
          </w:p>
          <w:p w14:paraId="04FA5033"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wysokość separatora (bez konstrukcji wsporczej)</w:t>
            </w:r>
          </w:p>
          <w:p w14:paraId="11E361A3"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wysokość regulowana</w:t>
            </w:r>
          </w:p>
        </w:tc>
        <w:tc>
          <w:tcPr>
            <w:tcW w:w="917" w:type="dxa"/>
            <w:tcBorders>
              <w:top w:val="single" w:sz="4" w:space="0" w:color="auto"/>
              <w:left w:val="single" w:sz="4" w:space="0" w:color="auto"/>
              <w:bottom w:val="single" w:sz="4" w:space="0" w:color="auto"/>
              <w:right w:val="single" w:sz="4" w:space="0" w:color="auto"/>
            </w:tcBorders>
            <w:vAlign w:val="center"/>
            <w:hideMark/>
          </w:tcPr>
          <w:p w14:paraId="5B256B0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233" w:type="dxa"/>
            <w:tcBorders>
              <w:top w:val="single" w:sz="4" w:space="0" w:color="auto"/>
              <w:left w:val="single" w:sz="4" w:space="0" w:color="auto"/>
              <w:bottom w:val="single" w:sz="4" w:space="0" w:color="auto"/>
              <w:right w:val="single" w:sz="4" w:space="0" w:color="auto"/>
            </w:tcBorders>
            <w:vAlign w:val="center"/>
          </w:tcPr>
          <w:p w14:paraId="4587C9F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39B8D0C1" w14:textId="77777777" w:rsidTr="00F67991">
        <w:trPr>
          <w:trHeight w:hRule="exact" w:val="856"/>
        </w:trPr>
        <w:tc>
          <w:tcPr>
            <w:tcW w:w="553" w:type="dxa"/>
            <w:tcBorders>
              <w:top w:val="single" w:sz="4" w:space="0" w:color="auto"/>
              <w:left w:val="single" w:sz="4" w:space="0" w:color="auto"/>
              <w:bottom w:val="single" w:sz="4" w:space="0" w:color="auto"/>
              <w:right w:val="single" w:sz="4" w:space="0" w:color="auto"/>
            </w:tcBorders>
            <w:vAlign w:val="center"/>
            <w:hideMark/>
          </w:tcPr>
          <w:p w14:paraId="1F0D1C2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6.</w:t>
            </w:r>
          </w:p>
        </w:tc>
        <w:tc>
          <w:tcPr>
            <w:tcW w:w="5021" w:type="dxa"/>
            <w:tcBorders>
              <w:top w:val="single" w:sz="4" w:space="0" w:color="auto"/>
              <w:left w:val="single" w:sz="4" w:space="0" w:color="auto"/>
              <w:bottom w:val="single" w:sz="4" w:space="0" w:color="auto"/>
              <w:right w:val="single" w:sz="4" w:space="0" w:color="auto"/>
            </w:tcBorders>
            <w:vAlign w:val="center"/>
            <w:hideMark/>
          </w:tcPr>
          <w:p w14:paraId="54FDC2E2" w14:textId="77777777" w:rsidR="0098085E" w:rsidRPr="0098085E" w:rsidRDefault="0098085E" w:rsidP="0098085E">
            <w:pPr>
              <w:suppressAutoHyphens w:val="0"/>
              <w:autoSpaceDE/>
              <w:spacing w:after="0"/>
              <w:ind w:left="0"/>
              <w:rPr>
                <w:rFonts w:ascii="Calibri" w:eastAsia="Calibri" w:hAnsi="Calibri" w:cs="Calibri"/>
                <w:sz w:val="22"/>
                <w:szCs w:val="22"/>
                <w:lang w:eastAsia="en-US"/>
              </w:rPr>
            </w:pPr>
            <w:r w:rsidRPr="0098085E">
              <w:rPr>
                <w:rFonts w:ascii="Calibri" w:eastAsia="Calibri" w:hAnsi="Calibri" w:cs="Calibri"/>
                <w:sz w:val="22"/>
                <w:szCs w:val="22"/>
                <w:lang w:eastAsia="en-US"/>
              </w:rPr>
              <w:t>Wydajność separatora</w:t>
            </w:r>
          </w:p>
          <w:p w14:paraId="262A3337" w14:textId="77777777" w:rsidR="0098085E" w:rsidRPr="0098085E" w:rsidRDefault="0098085E" w:rsidP="0098085E">
            <w:pPr>
              <w:suppressAutoHyphens w:val="0"/>
              <w:autoSpaceDE/>
              <w:spacing w:after="0"/>
              <w:ind w:left="0"/>
              <w:rPr>
                <w:rFonts w:ascii="Calibri" w:eastAsia="Calibri" w:hAnsi="Calibri" w:cs="Calibri"/>
                <w:sz w:val="22"/>
                <w:szCs w:val="22"/>
                <w:lang w:eastAsia="en-US"/>
              </w:rPr>
            </w:pPr>
          </w:p>
        </w:tc>
        <w:tc>
          <w:tcPr>
            <w:tcW w:w="917" w:type="dxa"/>
            <w:tcBorders>
              <w:top w:val="single" w:sz="4" w:space="0" w:color="auto"/>
              <w:left w:val="single" w:sz="4" w:space="0" w:color="auto"/>
              <w:bottom w:val="single" w:sz="4" w:space="0" w:color="auto"/>
              <w:right w:val="single" w:sz="4" w:space="0" w:color="auto"/>
            </w:tcBorders>
            <w:vAlign w:val="center"/>
            <w:hideMark/>
          </w:tcPr>
          <w:p w14:paraId="3BFB9A0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m/h</w:t>
            </w:r>
          </w:p>
        </w:tc>
        <w:tc>
          <w:tcPr>
            <w:tcW w:w="3233" w:type="dxa"/>
            <w:tcBorders>
              <w:top w:val="single" w:sz="4" w:space="0" w:color="auto"/>
              <w:left w:val="single" w:sz="4" w:space="0" w:color="auto"/>
              <w:bottom w:val="single" w:sz="4" w:space="0" w:color="auto"/>
              <w:right w:val="single" w:sz="4" w:space="0" w:color="auto"/>
            </w:tcBorders>
            <w:vAlign w:val="center"/>
          </w:tcPr>
          <w:p w14:paraId="3E50B83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361E3FDA" w14:textId="77777777" w:rsidTr="00F67991">
        <w:trPr>
          <w:trHeight w:hRule="exact" w:val="397"/>
        </w:trPr>
        <w:tc>
          <w:tcPr>
            <w:tcW w:w="553" w:type="dxa"/>
            <w:tcBorders>
              <w:top w:val="single" w:sz="4" w:space="0" w:color="auto"/>
              <w:left w:val="single" w:sz="4" w:space="0" w:color="auto"/>
              <w:bottom w:val="single" w:sz="4" w:space="0" w:color="auto"/>
              <w:right w:val="single" w:sz="4" w:space="0" w:color="auto"/>
            </w:tcBorders>
            <w:vAlign w:val="center"/>
            <w:hideMark/>
          </w:tcPr>
          <w:p w14:paraId="022D58B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7.</w:t>
            </w:r>
          </w:p>
        </w:tc>
        <w:tc>
          <w:tcPr>
            <w:tcW w:w="5021" w:type="dxa"/>
            <w:tcBorders>
              <w:top w:val="single" w:sz="4" w:space="0" w:color="auto"/>
              <w:left w:val="single" w:sz="4" w:space="0" w:color="auto"/>
              <w:bottom w:val="single" w:sz="4" w:space="0" w:color="auto"/>
              <w:right w:val="single" w:sz="4" w:space="0" w:color="auto"/>
            </w:tcBorders>
            <w:vAlign w:val="center"/>
            <w:hideMark/>
          </w:tcPr>
          <w:p w14:paraId="20B19E88"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Zainstalowana moc napędu</w:t>
            </w:r>
          </w:p>
        </w:tc>
        <w:tc>
          <w:tcPr>
            <w:tcW w:w="917" w:type="dxa"/>
            <w:tcBorders>
              <w:top w:val="single" w:sz="4" w:space="0" w:color="auto"/>
              <w:left w:val="single" w:sz="4" w:space="0" w:color="auto"/>
              <w:bottom w:val="single" w:sz="4" w:space="0" w:color="auto"/>
              <w:right w:val="single" w:sz="4" w:space="0" w:color="auto"/>
            </w:tcBorders>
            <w:vAlign w:val="center"/>
            <w:hideMark/>
          </w:tcPr>
          <w:p w14:paraId="591B7B6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kW</w:t>
            </w:r>
          </w:p>
        </w:tc>
        <w:tc>
          <w:tcPr>
            <w:tcW w:w="3233" w:type="dxa"/>
            <w:tcBorders>
              <w:top w:val="single" w:sz="4" w:space="0" w:color="auto"/>
              <w:left w:val="single" w:sz="4" w:space="0" w:color="auto"/>
              <w:bottom w:val="single" w:sz="4" w:space="0" w:color="auto"/>
              <w:right w:val="single" w:sz="4" w:space="0" w:color="auto"/>
            </w:tcBorders>
            <w:vAlign w:val="center"/>
          </w:tcPr>
          <w:p w14:paraId="0E5A37E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6E6D29D3" w14:textId="77777777" w:rsidTr="00F67991">
        <w:trPr>
          <w:trHeight w:hRule="exact" w:val="397"/>
        </w:trPr>
        <w:tc>
          <w:tcPr>
            <w:tcW w:w="553" w:type="dxa"/>
            <w:tcBorders>
              <w:top w:val="single" w:sz="4" w:space="0" w:color="auto"/>
              <w:left w:val="single" w:sz="4" w:space="0" w:color="auto"/>
              <w:bottom w:val="single" w:sz="4" w:space="0" w:color="auto"/>
              <w:right w:val="single" w:sz="4" w:space="0" w:color="auto"/>
            </w:tcBorders>
            <w:vAlign w:val="center"/>
            <w:hideMark/>
          </w:tcPr>
          <w:p w14:paraId="41845FD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8.</w:t>
            </w:r>
          </w:p>
        </w:tc>
        <w:tc>
          <w:tcPr>
            <w:tcW w:w="5021" w:type="dxa"/>
            <w:tcBorders>
              <w:top w:val="single" w:sz="4" w:space="0" w:color="auto"/>
              <w:left w:val="single" w:sz="4" w:space="0" w:color="auto"/>
              <w:bottom w:val="single" w:sz="4" w:space="0" w:color="auto"/>
              <w:right w:val="single" w:sz="4" w:space="0" w:color="auto"/>
            </w:tcBorders>
            <w:vAlign w:val="center"/>
            <w:hideMark/>
          </w:tcPr>
          <w:p w14:paraId="0E5EA10B"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Regulacja prędkości</w:t>
            </w:r>
          </w:p>
        </w:tc>
        <w:tc>
          <w:tcPr>
            <w:tcW w:w="917" w:type="dxa"/>
            <w:tcBorders>
              <w:top w:val="single" w:sz="4" w:space="0" w:color="auto"/>
              <w:left w:val="single" w:sz="4" w:space="0" w:color="auto"/>
              <w:bottom w:val="single" w:sz="4" w:space="0" w:color="auto"/>
              <w:right w:val="single" w:sz="4" w:space="0" w:color="auto"/>
            </w:tcBorders>
            <w:vAlign w:val="center"/>
            <w:hideMark/>
          </w:tcPr>
          <w:p w14:paraId="5F54CAD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tak/nie</w:t>
            </w:r>
          </w:p>
        </w:tc>
        <w:tc>
          <w:tcPr>
            <w:tcW w:w="3233" w:type="dxa"/>
            <w:tcBorders>
              <w:top w:val="single" w:sz="4" w:space="0" w:color="auto"/>
              <w:left w:val="single" w:sz="4" w:space="0" w:color="auto"/>
              <w:bottom w:val="single" w:sz="4" w:space="0" w:color="auto"/>
              <w:right w:val="single" w:sz="4" w:space="0" w:color="auto"/>
            </w:tcBorders>
            <w:vAlign w:val="center"/>
          </w:tcPr>
          <w:p w14:paraId="52F725A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6AD0336" w14:textId="77777777" w:rsidTr="00F67991">
        <w:trPr>
          <w:trHeight w:hRule="exact" w:val="491"/>
        </w:trPr>
        <w:tc>
          <w:tcPr>
            <w:tcW w:w="553" w:type="dxa"/>
            <w:tcBorders>
              <w:top w:val="single" w:sz="4" w:space="0" w:color="auto"/>
              <w:left w:val="single" w:sz="4" w:space="0" w:color="auto"/>
              <w:bottom w:val="single" w:sz="4" w:space="0" w:color="auto"/>
              <w:right w:val="single" w:sz="4" w:space="0" w:color="auto"/>
            </w:tcBorders>
            <w:vAlign w:val="center"/>
            <w:hideMark/>
          </w:tcPr>
          <w:p w14:paraId="6CEA648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9.</w:t>
            </w:r>
          </w:p>
        </w:tc>
        <w:tc>
          <w:tcPr>
            <w:tcW w:w="5021" w:type="dxa"/>
            <w:tcBorders>
              <w:top w:val="single" w:sz="4" w:space="0" w:color="auto"/>
              <w:left w:val="single" w:sz="4" w:space="0" w:color="auto"/>
              <w:bottom w:val="single" w:sz="4" w:space="0" w:color="auto"/>
              <w:right w:val="single" w:sz="4" w:space="0" w:color="auto"/>
            </w:tcBorders>
            <w:vAlign w:val="center"/>
            <w:hideMark/>
          </w:tcPr>
          <w:p w14:paraId="771FB05C"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Możliwość zmiany kąta nachylenia paneli</w:t>
            </w:r>
          </w:p>
        </w:tc>
        <w:tc>
          <w:tcPr>
            <w:tcW w:w="917" w:type="dxa"/>
            <w:tcBorders>
              <w:top w:val="single" w:sz="4" w:space="0" w:color="auto"/>
              <w:left w:val="single" w:sz="4" w:space="0" w:color="auto"/>
              <w:bottom w:val="single" w:sz="4" w:space="0" w:color="auto"/>
              <w:right w:val="single" w:sz="4" w:space="0" w:color="auto"/>
            </w:tcBorders>
            <w:vAlign w:val="center"/>
            <w:hideMark/>
          </w:tcPr>
          <w:p w14:paraId="15BDBC7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tak/nie</w:t>
            </w:r>
          </w:p>
        </w:tc>
        <w:tc>
          <w:tcPr>
            <w:tcW w:w="3233" w:type="dxa"/>
            <w:tcBorders>
              <w:top w:val="single" w:sz="4" w:space="0" w:color="auto"/>
              <w:left w:val="single" w:sz="4" w:space="0" w:color="auto"/>
              <w:bottom w:val="single" w:sz="4" w:space="0" w:color="auto"/>
              <w:right w:val="single" w:sz="4" w:space="0" w:color="auto"/>
            </w:tcBorders>
            <w:vAlign w:val="center"/>
          </w:tcPr>
          <w:p w14:paraId="2AF43BF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417D82F7" w14:textId="77777777" w:rsidTr="00F67991">
        <w:trPr>
          <w:trHeight w:hRule="exact" w:val="479"/>
        </w:trPr>
        <w:tc>
          <w:tcPr>
            <w:tcW w:w="553" w:type="dxa"/>
            <w:tcBorders>
              <w:top w:val="single" w:sz="4" w:space="0" w:color="auto"/>
              <w:left w:val="single" w:sz="4" w:space="0" w:color="auto"/>
              <w:bottom w:val="single" w:sz="4" w:space="0" w:color="auto"/>
              <w:right w:val="single" w:sz="4" w:space="0" w:color="auto"/>
            </w:tcBorders>
            <w:vAlign w:val="center"/>
          </w:tcPr>
          <w:p w14:paraId="66612D5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10.</w:t>
            </w:r>
          </w:p>
        </w:tc>
        <w:tc>
          <w:tcPr>
            <w:tcW w:w="5021" w:type="dxa"/>
            <w:tcBorders>
              <w:top w:val="single" w:sz="4" w:space="0" w:color="auto"/>
              <w:left w:val="single" w:sz="4" w:space="0" w:color="auto"/>
              <w:bottom w:val="single" w:sz="4" w:space="0" w:color="auto"/>
              <w:right w:val="single" w:sz="4" w:space="0" w:color="auto"/>
            </w:tcBorders>
            <w:vAlign w:val="center"/>
          </w:tcPr>
          <w:p w14:paraId="391482A0"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sz w:val="22"/>
                <w:szCs w:val="22"/>
                <w:lang w:eastAsia="en-US"/>
              </w:rPr>
              <w:t>Liczba paneli (listew) separatora balistycznego</w:t>
            </w:r>
            <w:r w:rsidRPr="0098085E">
              <w:rPr>
                <w:rFonts w:ascii="Calibri" w:eastAsia="Calibri" w:hAnsi="Calibri" w:cs="Calibri"/>
                <w:sz w:val="22"/>
                <w:szCs w:val="22"/>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14:paraId="62E3F3D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szt.</w:t>
            </w:r>
          </w:p>
        </w:tc>
        <w:tc>
          <w:tcPr>
            <w:tcW w:w="3233" w:type="dxa"/>
            <w:tcBorders>
              <w:top w:val="single" w:sz="4" w:space="0" w:color="auto"/>
              <w:left w:val="single" w:sz="4" w:space="0" w:color="auto"/>
              <w:bottom w:val="single" w:sz="4" w:space="0" w:color="auto"/>
              <w:right w:val="single" w:sz="4" w:space="0" w:color="auto"/>
            </w:tcBorders>
            <w:vAlign w:val="center"/>
          </w:tcPr>
          <w:p w14:paraId="5E0D5B8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D18AD61" w14:textId="77777777" w:rsidTr="00F67991">
        <w:trPr>
          <w:trHeight w:hRule="exact" w:val="479"/>
        </w:trPr>
        <w:tc>
          <w:tcPr>
            <w:tcW w:w="553" w:type="dxa"/>
            <w:tcBorders>
              <w:top w:val="single" w:sz="4" w:space="0" w:color="auto"/>
              <w:left w:val="single" w:sz="4" w:space="0" w:color="auto"/>
              <w:bottom w:val="single" w:sz="4" w:space="0" w:color="auto"/>
              <w:right w:val="single" w:sz="4" w:space="0" w:color="auto"/>
            </w:tcBorders>
            <w:vAlign w:val="center"/>
            <w:hideMark/>
          </w:tcPr>
          <w:p w14:paraId="071622A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11.</w:t>
            </w:r>
          </w:p>
        </w:tc>
        <w:tc>
          <w:tcPr>
            <w:tcW w:w="5021" w:type="dxa"/>
            <w:tcBorders>
              <w:top w:val="single" w:sz="4" w:space="0" w:color="auto"/>
              <w:left w:val="single" w:sz="4" w:space="0" w:color="auto"/>
              <w:bottom w:val="single" w:sz="4" w:space="0" w:color="auto"/>
              <w:right w:val="single" w:sz="4" w:space="0" w:color="auto"/>
            </w:tcBorders>
            <w:vAlign w:val="center"/>
            <w:hideMark/>
          </w:tcPr>
          <w:p w14:paraId="773C7A91"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Wielkość otworów paneli</w:t>
            </w:r>
          </w:p>
        </w:tc>
        <w:tc>
          <w:tcPr>
            <w:tcW w:w="917" w:type="dxa"/>
            <w:tcBorders>
              <w:top w:val="single" w:sz="4" w:space="0" w:color="auto"/>
              <w:left w:val="single" w:sz="4" w:space="0" w:color="auto"/>
              <w:bottom w:val="single" w:sz="4" w:space="0" w:color="auto"/>
              <w:right w:val="single" w:sz="4" w:space="0" w:color="auto"/>
            </w:tcBorders>
            <w:vAlign w:val="center"/>
            <w:hideMark/>
          </w:tcPr>
          <w:p w14:paraId="6637105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233" w:type="dxa"/>
            <w:tcBorders>
              <w:top w:val="single" w:sz="4" w:space="0" w:color="auto"/>
              <w:left w:val="single" w:sz="4" w:space="0" w:color="auto"/>
              <w:bottom w:val="single" w:sz="4" w:space="0" w:color="auto"/>
              <w:right w:val="single" w:sz="4" w:space="0" w:color="auto"/>
            </w:tcBorders>
            <w:vAlign w:val="center"/>
          </w:tcPr>
          <w:p w14:paraId="697A1F8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AD37D7B" w14:textId="77777777" w:rsidTr="00F67991">
        <w:trPr>
          <w:trHeight w:hRule="exact" w:val="1026"/>
        </w:trPr>
        <w:tc>
          <w:tcPr>
            <w:tcW w:w="553" w:type="dxa"/>
            <w:tcBorders>
              <w:top w:val="single" w:sz="4" w:space="0" w:color="auto"/>
              <w:left w:val="single" w:sz="4" w:space="0" w:color="auto"/>
              <w:bottom w:val="single" w:sz="4" w:space="0" w:color="auto"/>
              <w:right w:val="single" w:sz="4" w:space="0" w:color="auto"/>
            </w:tcBorders>
            <w:vAlign w:val="center"/>
          </w:tcPr>
          <w:p w14:paraId="06C0173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12.</w:t>
            </w:r>
          </w:p>
        </w:tc>
        <w:tc>
          <w:tcPr>
            <w:tcW w:w="5021" w:type="dxa"/>
            <w:tcBorders>
              <w:top w:val="single" w:sz="4" w:space="0" w:color="auto"/>
              <w:left w:val="single" w:sz="4" w:space="0" w:color="auto"/>
              <w:bottom w:val="single" w:sz="4" w:space="0" w:color="auto"/>
              <w:right w:val="single" w:sz="4" w:space="0" w:color="auto"/>
            </w:tcBorders>
            <w:vAlign w:val="center"/>
          </w:tcPr>
          <w:p w14:paraId="12475C92" w14:textId="77777777" w:rsidR="0098085E" w:rsidRPr="0098085E" w:rsidRDefault="0098085E" w:rsidP="0098085E">
            <w:pPr>
              <w:suppressAutoHyphens w:val="0"/>
              <w:autoSpaceDE/>
              <w:spacing w:after="0"/>
              <w:ind w:left="0"/>
              <w:rPr>
                <w:rFonts w:ascii="Calibri" w:eastAsia="Calibri" w:hAnsi="Calibri" w:cs="Calibri"/>
                <w:sz w:val="22"/>
                <w:szCs w:val="22"/>
                <w:lang w:eastAsia="en-US"/>
              </w:rPr>
            </w:pPr>
            <w:r w:rsidRPr="0098085E">
              <w:rPr>
                <w:rFonts w:ascii="Calibri" w:eastAsia="Calibri" w:hAnsi="Calibri" w:cs="Calibri"/>
                <w:sz w:val="22"/>
                <w:szCs w:val="22"/>
                <w:lang w:eastAsia="en-US"/>
              </w:rPr>
              <w:t>Powierzchnia robocza separatora balistycznego</w:t>
            </w:r>
            <w:r w:rsidRPr="0098085E">
              <w:rPr>
                <w:rFonts w:ascii="Calibri" w:eastAsia="Calibri" w:hAnsi="Calibri" w:cs="Calibri"/>
                <w:sz w:val="22"/>
                <w:szCs w:val="22"/>
                <w:lang w:eastAsia="en-US"/>
              </w:rPr>
              <w:br/>
              <w:t xml:space="preserve">(liczba paneli separatora x długość robocza </w:t>
            </w:r>
            <w:proofErr w:type="spellStart"/>
            <w:r w:rsidRPr="0098085E">
              <w:rPr>
                <w:rFonts w:ascii="Calibri" w:eastAsia="Calibri" w:hAnsi="Calibri" w:cs="Calibri"/>
                <w:sz w:val="22"/>
                <w:szCs w:val="22"/>
                <w:lang w:eastAsia="en-US"/>
              </w:rPr>
              <w:t>panela</w:t>
            </w:r>
            <w:proofErr w:type="spellEnd"/>
            <w:r w:rsidRPr="0098085E">
              <w:rPr>
                <w:rFonts w:ascii="Calibri" w:eastAsia="Calibri" w:hAnsi="Calibri" w:cs="Calibri"/>
                <w:sz w:val="22"/>
                <w:szCs w:val="22"/>
                <w:lang w:eastAsia="en-US"/>
              </w:rPr>
              <w:t xml:space="preserve"> x szerokość robocza </w:t>
            </w:r>
            <w:proofErr w:type="spellStart"/>
            <w:r w:rsidRPr="0098085E">
              <w:rPr>
                <w:rFonts w:ascii="Calibri" w:eastAsia="Calibri" w:hAnsi="Calibri" w:cs="Calibri"/>
                <w:sz w:val="22"/>
                <w:szCs w:val="22"/>
                <w:lang w:eastAsia="en-US"/>
              </w:rPr>
              <w:t>panela</w:t>
            </w:r>
            <w:proofErr w:type="spellEnd"/>
            <w:r w:rsidRPr="0098085E">
              <w:rPr>
                <w:rFonts w:ascii="Calibri" w:eastAsia="Calibri" w:hAnsi="Calibri" w:cs="Calibri"/>
                <w:sz w:val="22"/>
                <w:szCs w:val="22"/>
                <w:lang w:eastAsia="en-US"/>
              </w:rPr>
              <w:t>) *</w:t>
            </w:r>
          </w:p>
        </w:tc>
        <w:tc>
          <w:tcPr>
            <w:tcW w:w="917" w:type="dxa"/>
            <w:tcBorders>
              <w:top w:val="single" w:sz="4" w:space="0" w:color="auto"/>
              <w:left w:val="single" w:sz="4" w:space="0" w:color="auto"/>
              <w:bottom w:val="single" w:sz="4" w:space="0" w:color="auto"/>
              <w:right w:val="single" w:sz="4" w:space="0" w:color="auto"/>
            </w:tcBorders>
            <w:vAlign w:val="center"/>
          </w:tcPr>
          <w:p w14:paraId="56B6FA5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iCs/>
                <w:sz w:val="22"/>
                <w:szCs w:val="22"/>
                <w:lang w:eastAsia="en-US"/>
              </w:rPr>
              <w:t>m</w:t>
            </w:r>
            <w:r w:rsidRPr="0098085E">
              <w:rPr>
                <w:rFonts w:ascii="Calibri" w:eastAsia="Calibri" w:hAnsi="Calibri"/>
                <w:iCs/>
                <w:sz w:val="22"/>
                <w:szCs w:val="22"/>
                <w:vertAlign w:val="superscript"/>
                <w:lang w:eastAsia="en-US"/>
              </w:rPr>
              <w:t>2</w:t>
            </w:r>
          </w:p>
        </w:tc>
        <w:tc>
          <w:tcPr>
            <w:tcW w:w="3233" w:type="dxa"/>
            <w:tcBorders>
              <w:top w:val="single" w:sz="4" w:space="0" w:color="auto"/>
              <w:left w:val="single" w:sz="4" w:space="0" w:color="auto"/>
              <w:bottom w:val="single" w:sz="4" w:space="0" w:color="auto"/>
              <w:right w:val="single" w:sz="4" w:space="0" w:color="auto"/>
            </w:tcBorders>
            <w:vAlign w:val="center"/>
          </w:tcPr>
          <w:p w14:paraId="44AFE43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3BB3DC05" w14:textId="77777777" w:rsidTr="00F67991">
        <w:trPr>
          <w:trHeight w:hRule="exact" w:val="1552"/>
        </w:trPr>
        <w:tc>
          <w:tcPr>
            <w:tcW w:w="553" w:type="dxa"/>
            <w:tcBorders>
              <w:top w:val="single" w:sz="4" w:space="0" w:color="auto"/>
              <w:left w:val="single" w:sz="4" w:space="0" w:color="auto"/>
              <w:bottom w:val="single" w:sz="4" w:space="0" w:color="auto"/>
              <w:right w:val="single" w:sz="4" w:space="0" w:color="auto"/>
            </w:tcBorders>
            <w:vAlign w:val="center"/>
            <w:hideMark/>
          </w:tcPr>
          <w:p w14:paraId="0E81AD8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13.</w:t>
            </w:r>
          </w:p>
        </w:tc>
        <w:tc>
          <w:tcPr>
            <w:tcW w:w="5021" w:type="dxa"/>
            <w:tcBorders>
              <w:top w:val="single" w:sz="4" w:space="0" w:color="auto"/>
              <w:left w:val="single" w:sz="4" w:space="0" w:color="auto"/>
              <w:bottom w:val="single" w:sz="4" w:space="0" w:color="auto"/>
              <w:right w:val="single" w:sz="4" w:space="0" w:color="auto"/>
            </w:tcBorders>
            <w:vAlign w:val="center"/>
            <w:hideMark/>
          </w:tcPr>
          <w:p w14:paraId="1FEBDA35" w14:textId="77777777" w:rsidR="0098085E" w:rsidRPr="0098085E" w:rsidRDefault="0098085E" w:rsidP="0098085E">
            <w:pPr>
              <w:suppressAutoHyphens w:val="0"/>
              <w:autoSpaceDE/>
              <w:spacing w:after="0"/>
              <w:ind w:left="0"/>
              <w:rPr>
                <w:rFonts w:ascii="Calibri" w:eastAsia="Calibri" w:hAnsi="Calibri" w:cs="Calibri"/>
                <w:sz w:val="22"/>
                <w:szCs w:val="22"/>
                <w:lang w:eastAsia="en-US"/>
              </w:rPr>
            </w:pPr>
            <w:r w:rsidRPr="0098085E">
              <w:rPr>
                <w:rFonts w:ascii="Calibri" w:eastAsia="Calibri" w:hAnsi="Calibri" w:cs="Calibri"/>
                <w:sz w:val="22"/>
                <w:szCs w:val="22"/>
                <w:lang w:eastAsia="en-US"/>
              </w:rPr>
              <w:t>Specyfikacja aplikacji separatora balistycznego przy sortowaniu danego rodzaju materiału z odpadów komunalnych zmieszanych</w:t>
            </w:r>
          </w:p>
          <w:p w14:paraId="361EF0E1" w14:textId="77777777" w:rsidR="0098085E" w:rsidRPr="0098085E" w:rsidRDefault="0098085E" w:rsidP="0098085E">
            <w:pPr>
              <w:suppressAutoHyphens w:val="0"/>
              <w:autoSpaceDE/>
              <w:spacing w:after="0"/>
              <w:ind w:left="0"/>
              <w:rPr>
                <w:rFonts w:ascii="Calibri" w:eastAsia="Calibri" w:hAnsi="Calibri" w:cs="Calibri"/>
                <w:sz w:val="22"/>
                <w:szCs w:val="22"/>
                <w:lang w:eastAsia="en-US"/>
              </w:rPr>
            </w:pPr>
            <w:r w:rsidRPr="0098085E">
              <w:rPr>
                <w:rFonts w:ascii="Calibri" w:eastAsia="Calibri" w:hAnsi="Calibri" w:cs="Calibri"/>
                <w:sz w:val="22"/>
                <w:szCs w:val="22"/>
                <w:lang w:eastAsia="en-US"/>
              </w:rPr>
              <w:t>(np. nazwa użytkownika instalacji, rok rozruchu instalacji, adres, typ urządzenia, przepustowość)</w:t>
            </w:r>
          </w:p>
        </w:tc>
        <w:tc>
          <w:tcPr>
            <w:tcW w:w="917" w:type="dxa"/>
            <w:tcBorders>
              <w:top w:val="single" w:sz="4" w:space="0" w:color="auto"/>
              <w:left w:val="single" w:sz="4" w:space="0" w:color="auto"/>
              <w:bottom w:val="single" w:sz="4" w:space="0" w:color="auto"/>
              <w:right w:val="single" w:sz="4" w:space="0" w:color="auto"/>
            </w:tcBorders>
            <w:vAlign w:val="center"/>
            <w:hideMark/>
          </w:tcPr>
          <w:p w14:paraId="5C0BC87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233" w:type="dxa"/>
            <w:tcBorders>
              <w:top w:val="single" w:sz="4" w:space="0" w:color="auto"/>
              <w:left w:val="single" w:sz="4" w:space="0" w:color="auto"/>
              <w:bottom w:val="single" w:sz="4" w:space="0" w:color="auto"/>
              <w:right w:val="single" w:sz="4" w:space="0" w:color="auto"/>
            </w:tcBorders>
            <w:vAlign w:val="center"/>
          </w:tcPr>
          <w:p w14:paraId="4B16908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6D8C495C" w14:textId="77777777" w:rsidTr="00F67991">
        <w:trPr>
          <w:trHeight w:hRule="exact" w:val="397"/>
        </w:trPr>
        <w:tc>
          <w:tcPr>
            <w:tcW w:w="553" w:type="dxa"/>
            <w:tcBorders>
              <w:top w:val="single" w:sz="4" w:space="0" w:color="auto"/>
              <w:left w:val="single" w:sz="4" w:space="0" w:color="auto"/>
              <w:bottom w:val="single" w:sz="4" w:space="0" w:color="auto"/>
              <w:right w:val="single" w:sz="4" w:space="0" w:color="auto"/>
            </w:tcBorders>
            <w:vAlign w:val="center"/>
            <w:hideMark/>
          </w:tcPr>
          <w:p w14:paraId="7E0C762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14.</w:t>
            </w:r>
          </w:p>
        </w:tc>
        <w:tc>
          <w:tcPr>
            <w:tcW w:w="5021" w:type="dxa"/>
            <w:tcBorders>
              <w:top w:val="single" w:sz="4" w:space="0" w:color="auto"/>
              <w:left w:val="single" w:sz="4" w:space="0" w:color="auto"/>
              <w:bottom w:val="single" w:sz="4" w:space="0" w:color="auto"/>
              <w:right w:val="single" w:sz="4" w:space="0" w:color="auto"/>
            </w:tcBorders>
            <w:vAlign w:val="center"/>
            <w:hideMark/>
          </w:tcPr>
          <w:p w14:paraId="3F1D4A79"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xml:space="preserve">Dodatkowe wyposażenie </w:t>
            </w:r>
          </w:p>
        </w:tc>
        <w:tc>
          <w:tcPr>
            <w:tcW w:w="917" w:type="dxa"/>
            <w:tcBorders>
              <w:top w:val="single" w:sz="4" w:space="0" w:color="auto"/>
              <w:left w:val="single" w:sz="4" w:space="0" w:color="auto"/>
              <w:bottom w:val="single" w:sz="4" w:space="0" w:color="auto"/>
              <w:right w:val="single" w:sz="4" w:space="0" w:color="auto"/>
            </w:tcBorders>
            <w:vAlign w:val="center"/>
            <w:hideMark/>
          </w:tcPr>
          <w:p w14:paraId="61BEE67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233" w:type="dxa"/>
            <w:tcBorders>
              <w:top w:val="single" w:sz="4" w:space="0" w:color="auto"/>
              <w:left w:val="single" w:sz="4" w:space="0" w:color="auto"/>
              <w:bottom w:val="single" w:sz="4" w:space="0" w:color="auto"/>
              <w:right w:val="single" w:sz="4" w:space="0" w:color="auto"/>
            </w:tcBorders>
            <w:vAlign w:val="center"/>
          </w:tcPr>
          <w:p w14:paraId="739D1DC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bl>
    <w:p w14:paraId="39E7482E" w14:textId="77777777" w:rsidR="0098085E" w:rsidRPr="0098085E" w:rsidRDefault="0098085E" w:rsidP="0098085E">
      <w:pPr>
        <w:suppressAutoHyphens w:val="0"/>
        <w:autoSpaceDE/>
        <w:spacing w:after="160" w:line="259" w:lineRule="auto"/>
        <w:ind w:left="0"/>
        <w:rPr>
          <w:rFonts w:ascii="Calibri" w:eastAsia="Calibri" w:hAnsi="Calibri" w:cs="Calibri"/>
          <w:b/>
          <w:sz w:val="22"/>
          <w:szCs w:val="22"/>
          <w:lang w:eastAsia="en-US"/>
        </w:rPr>
      </w:pPr>
    </w:p>
    <w:p w14:paraId="78C8ECFE" w14:textId="77777777" w:rsidR="0098085E" w:rsidRPr="0098085E" w:rsidRDefault="0098085E" w:rsidP="0098085E">
      <w:pPr>
        <w:suppressAutoHyphens w:val="0"/>
        <w:autoSpaceDE/>
        <w:spacing w:after="0"/>
        <w:ind w:left="0"/>
        <w:jc w:val="left"/>
        <w:rPr>
          <w:rFonts w:ascii="Calibri" w:hAnsi="Calibri" w:cs="Calibri"/>
          <w:b/>
          <w:sz w:val="22"/>
          <w:szCs w:val="22"/>
          <w:lang w:eastAsia="pl-PL"/>
        </w:rPr>
      </w:pPr>
      <w:r w:rsidRPr="0098085E">
        <w:rPr>
          <w:rFonts w:ascii="Calibri" w:hAnsi="Calibri" w:cs="Calibri"/>
          <w:b/>
          <w:bCs/>
          <w:sz w:val="22"/>
          <w:szCs w:val="22"/>
          <w:lang w:eastAsia="pl-PL"/>
        </w:rPr>
        <w:t>K</w:t>
      </w:r>
      <w:r w:rsidRPr="0098085E">
        <w:rPr>
          <w:rFonts w:ascii="Calibri" w:hAnsi="Calibri" w:cs="Calibri"/>
          <w:b/>
          <w:sz w:val="22"/>
          <w:szCs w:val="22"/>
          <w:lang w:eastAsia="pl-PL"/>
        </w:rPr>
        <w:t>ontenerowa stacja sprężonego powietrza / zespół kompresorów</w:t>
      </w:r>
    </w:p>
    <w:p w14:paraId="4F38B5C6" w14:textId="77777777" w:rsidR="0098085E" w:rsidRPr="0098085E" w:rsidRDefault="0098085E" w:rsidP="0098085E">
      <w:pPr>
        <w:suppressAutoHyphens w:val="0"/>
        <w:autoSpaceDE/>
        <w:spacing w:after="0"/>
        <w:ind w:left="0"/>
        <w:jc w:val="left"/>
        <w:rPr>
          <w:rFonts w:ascii="Calibri" w:hAnsi="Calibri" w:cs="Calibri"/>
          <w:b/>
          <w:bCs/>
          <w:sz w:val="22"/>
          <w:szCs w:val="22"/>
          <w:lang w:eastAsia="pl-P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961"/>
        <w:gridCol w:w="993"/>
        <w:gridCol w:w="3118"/>
      </w:tblGrid>
      <w:tr w:rsidR="0098085E" w:rsidRPr="0098085E" w14:paraId="2EFDA94D" w14:textId="77777777" w:rsidTr="00F67991">
        <w:trPr>
          <w:trHeight w:hRule="exact" w:val="680"/>
        </w:trPr>
        <w:tc>
          <w:tcPr>
            <w:tcW w:w="596" w:type="dxa"/>
            <w:vAlign w:val="center"/>
          </w:tcPr>
          <w:p w14:paraId="4DA23D2D"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LP.</w:t>
            </w:r>
          </w:p>
        </w:tc>
        <w:tc>
          <w:tcPr>
            <w:tcW w:w="4961" w:type="dxa"/>
            <w:vAlign w:val="center"/>
          </w:tcPr>
          <w:p w14:paraId="6411D5CA"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WYSZCZEGÓLNIENIE</w:t>
            </w:r>
          </w:p>
        </w:tc>
        <w:tc>
          <w:tcPr>
            <w:tcW w:w="993" w:type="dxa"/>
            <w:vAlign w:val="center"/>
          </w:tcPr>
          <w:p w14:paraId="1B439C8C"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JEDN.</w:t>
            </w:r>
          </w:p>
        </w:tc>
        <w:tc>
          <w:tcPr>
            <w:tcW w:w="3118" w:type="dxa"/>
            <w:vAlign w:val="center"/>
          </w:tcPr>
          <w:p w14:paraId="0BD96B7F"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WIELKOŚĆ / OPIS</w:t>
            </w:r>
          </w:p>
        </w:tc>
      </w:tr>
      <w:tr w:rsidR="0098085E" w:rsidRPr="0098085E" w14:paraId="7DB09E03" w14:textId="77777777" w:rsidTr="00F67991">
        <w:trPr>
          <w:trHeight w:hRule="exact" w:val="410"/>
        </w:trPr>
        <w:tc>
          <w:tcPr>
            <w:tcW w:w="596" w:type="dxa"/>
            <w:vAlign w:val="center"/>
          </w:tcPr>
          <w:p w14:paraId="5454B15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w:t>
            </w:r>
          </w:p>
        </w:tc>
        <w:tc>
          <w:tcPr>
            <w:tcW w:w="4961" w:type="dxa"/>
            <w:vAlign w:val="center"/>
          </w:tcPr>
          <w:p w14:paraId="5024EDB6"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r w:rsidRPr="0098085E">
              <w:rPr>
                <w:rFonts w:ascii="Calibri" w:eastAsia="Calibri" w:hAnsi="Calibri" w:cs="Calibri"/>
                <w:sz w:val="22"/>
                <w:szCs w:val="22"/>
                <w:lang w:eastAsia="en-US"/>
              </w:rPr>
              <w:t>Producent (nazwa i adres)</w:t>
            </w:r>
          </w:p>
        </w:tc>
        <w:tc>
          <w:tcPr>
            <w:tcW w:w="993" w:type="dxa"/>
            <w:vAlign w:val="center"/>
          </w:tcPr>
          <w:p w14:paraId="33C0506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vAlign w:val="center"/>
          </w:tcPr>
          <w:p w14:paraId="73D9983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66C74A44" w14:textId="77777777" w:rsidTr="00F67991">
        <w:trPr>
          <w:cantSplit/>
        </w:trPr>
        <w:tc>
          <w:tcPr>
            <w:tcW w:w="596" w:type="dxa"/>
            <w:vAlign w:val="center"/>
          </w:tcPr>
          <w:p w14:paraId="7BAACFF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2.</w:t>
            </w:r>
          </w:p>
        </w:tc>
        <w:tc>
          <w:tcPr>
            <w:tcW w:w="4961" w:type="dxa"/>
            <w:vAlign w:val="center"/>
          </w:tcPr>
          <w:p w14:paraId="62FA7407"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Wydajność stacji</w:t>
            </w:r>
          </w:p>
        </w:tc>
        <w:tc>
          <w:tcPr>
            <w:tcW w:w="993" w:type="dxa"/>
            <w:vAlign w:val="center"/>
          </w:tcPr>
          <w:p w14:paraId="3D421D4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l/min</w:t>
            </w:r>
          </w:p>
        </w:tc>
        <w:tc>
          <w:tcPr>
            <w:tcW w:w="3118" w:type="dxa"/>
            <w:vAlign w:val="center"/>
          </w:tcPr>
          <w:p w14:paraId="2C6982A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7FD7E12" w14:textId="77777777" w:rsidTr="00F67991">
        <w:trPr>
          <w:cantSplit/>
        </w:trPr>
        <w:tc>
          <w:tcPr>
            <w:tcW w:w="596" w:type="dxa"/>
            <w:vAlign w:val="center"/>
          </w:tcPr>
          <w:p w14:paraId="0678F29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3.</w:t>
            </w:r>
          </w:p>
        </w:tc>
        <w:tc>
          <w:tcPr>
            <w:tcW w:w="4961" w:type="dxa"/>
            <w:vAlign w:val="center"/>
          </w:tcPr>
          <w:p w14:paraId="690037B1"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Ciśnienie sprężarki</w:t>
            </w:r>
          </w:p>
        </w:tc>
        <w:tc>
          <w:tcPr>
            <w:tcW w:w="993" w:type="dxa"/>
            <w:vAlign w:val="center"/>
          </w:tcPr>
          <w:p w14:paraId="4865662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bar</w:t>
            </w:r>
          </w:p>
        </w:tc>
        <w:tc>
          <w:tcPr>
            <w:tcW w:w="3118" w:type="dxa"/>
            <w:vAlign w:val="center"/>
          </w:tcPr>
          <w:p w14:paraId="750CD2B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1610F0F" w14:textId="77777777" w:rsidTr="00F67991">
        <w:trPr>
          <w:cantSplit/>
        </w:trPr>
        <w:tc>
          <w:tcPr>
            <w:tcW w:w="596" w:type="dxa"/>
            <w:vAlign w:val="center"/>
          </w:tcPr>
          <w:p w14:paraId="22DA311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lastRenderedPageBreak/>
              <w:t>4.</w:t>
            </w:r>
          </w:p>
        </w:tc>
        <w:tc>
          <w:tcPr>
            <w:tcW w:w="4961" w:type="dxa"/>
            <w:vAlign w:val="center"/>
          </w:tcPr>
          <w:p w14:paraId="279ADE55"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Liczba agregatów</w:t>
            </w:r>
          </w:p>
        </w:tc>
        <w:tc>
          <w:tcPr>
            <w:tcW w:w="993" w:type="dxa"/>
            <w:vAlign w:val="center"/>
          </w:tcPr>
          <w:p w14:paraId="7B50309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szt.</w:t>
            </w:r>
          </w:p>
        </w:tc>
        <w:tc>
          <w:tcPr>
            <w:tcW w:w="3118" w:type="dxa"/>
            <w:vAlign w:val="center"/>
          </w:tcPr>
          <w:p w14:paraId="4E64857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6AAC891" w14:textId="77777777" w:rsidTr="00F67991">
        <w:trPr>
          <w:cantSplit/>
        </w:trPr>
        <w:tc>
          <w:tcPr>
            <w:tcW w:w="596" w:type="dxa"/>
            <w:vAlign w:val="center"/>
          </w:tcPr>
          <w:p w14:paraId="038B6A5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5.</w:t>
            </w:r>
          </w:p>
        </w:tc>
        <w:tc>
          <w:tcPr>
            <w:tcW w:w="4961" w:type="dxa"/>
            <w:vAlign w:val="center"/>
          </w:tcPr>
          <w:p w14:paraId="167B9F25"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Zapewnienie jakości powietrza co najmniej klasy 3.2.3. wg standardu ISO 8573-1</w:t>
            </w:r>
          </w:p>
        </w:tc>
        <w:tc>
          <w:tcPr>
            <w:tcW w:w="993" w:type="dxa"/>
            <w:vAlign w:val="center"/>
          </w:tcPr>
          <w:p w14:paraId="1F95000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tak/nie</w:t>
            </w:r>
          </w:p>
        </w:tc>
        <w:tc>
          <w:tcPr>
            <w:tcW w:w="3118" w:type="dxa"/>
            <w:vAlign w:val="center"/>
          </w:tcPr>
          <w:p w14:paraId="322DEB5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A02CF4A" w14:textId="77777777" w:rsidTr="00F67991">
        <w:trPr>
          <w:cantSplit/>
        </w:trPr>
        <w:tc>
          <w:tcPr>
            <w:tcW w:w="596" w:type="dxa"/>
            <w:vAlign w:val="center"/>
          </w:tcPr>
          <w:p w14:paraId="00DD399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6.</w:t>
            </w:r>
          </w:p>
        </w:tc>
        <w:tc>
          <w:tcPr>
            <w:tcW w:w="4961" w:type="dxa"/>
            <w:vAlign w:val="center"/>
          </w:tcPr>
          <w:p w14:paraId="41F74AAB"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Wyposażenie stacji</w:t>
            </w:r>
          </w:p>
        </w:tc>
        <w:tc>
          <w:tcPr>
            <w:tcW w:w="993" w:type="dxa"/>
            <w:vAlign w:val="center"/>
          </w:tcPr>
          <w:p w14:paraId="46F862C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vAlign w:val="center"/>
          </w:tcPr>
          <w:p w14:paraId="41F25DB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6FA9F238" w14:textId="77777777" w:rsidTr="00F67991">
        <w:trPr>
          <w:cantSplit/>
        </w:trPr>
        <w:tc>
          <w:tcPr>
            <w:tcW w:w="596" w:type="dxa"/>
            <w:vAlign w:val="center"/>
          </w:tcPr>
          <w:p w14:paraId="28D7032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7.</w:t>
            </w:r>
          </w:p>
        </w:tc>
        <w:tc>
          <w:tcPr>
            <w:tcW w:w="4961" w:type="dxa"/>
            <w:vAlign w:val="center"/>
          </w:tcPr>
          <w:p w14:paraId="5B9FDA22"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Lokalizacja zbiornika sprężonego powietrza</w:t>
            </w:r>
          </w:p>
        </w:tc>
        <w:tc>
          <w:tcPr>
            <w:tcW w:w="993" w:type="dxa"/>
            <w:vAlign w:val="center"/>
          </w:tcPr>
          <w:p w14:paraId="1E803FB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vAlign w:val="center"/>
          </w:tcPr>
          <w:p w14:paraId="39182E0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5E37B67" w14:textId="77777777" w:rsidTr="00F67991">
        <w:trPr>
          <w:cantSplit/>
          <w:trHeight w:hRule="exact" w:val="494"/>
        </w:trPr>
        <w:tc>
          <w:tcPr>
            <w:tcW w:w="596" w:type="dxa"/>
            <w:vAlign w:val="center"/>
          </w:tcPr>
          <w:p w14:paraId="65BE32F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8.</w:t>
            </w:r>
          </w:p>
        </w:tc>
        <w:tc>
          <w:tcPr>
            <w:tcW w:w="4961" w:type="dxa"/>
            <w:vAlign w:val="center"/>
          </w:tcPr>
          <w:p w14:paraId="4CB65233"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xml:space="preserve">Dodatkowe wyposażenie </w:t>
            </w:r>
          </w:p>
        </w:tc>
        <w:tc>
          <w:tcPr>
            <w:tcW w:w="993" w:type="dxa"/>
            <w:vAlign w:val="center"/>
          </w:tcPr>
          <w:p w14:paraId="097C3CE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vAlign w:val="center"/>
          </w:tcPr>
          <w:p w14:paraId="7E39439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3780BD5" w14:textId="77777777" w:rsidTr="00F67991">
        <w:trPr>
          <w:cantSplit/>
          <w:trHeight w:hRule="exact" w:val="1423"/>
        </w:trPr>
        <w:tc>
          <w:tcPr>
            <w:tcW w:w="596" w:type="dxa"/>
            <w:vAlign w:val="center"/>
          </w:tcPr>
          <w:p w14:paraId="3302266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9.</w:t>
            </w:r>
          </w:p>
        </w:tc>
        <w:tc>
          <w:tcPr>
            <w:tcW w:w="4961" w:type="dxa"/>
            <w:vAlign w:val="center"/>
          </w:tcPr>
          <w:p w14:paraId="74887E0E"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bCs/>
                <w:sz w:val="22"/>
                <w:szCs w:val="22"/>
                <w:lang w:eastAsia="en-US"/>
              </w:rPr>
              <w:t>Specyfikacja zastosowania (między innymi; nazwa użytkownika, adres,  rok uruchomienia instalacji, typ urządzenia, przepustowość)</w:t>
            </w:r>
            <w:r w:rsidRPr="0098085E">
              <w:rPr>
                <w:rFonts w:ascii="Calibri" w:eastAsia="Calibri" w:hAnsi="Calibri" w:cs="Calibri"/>
                <w:sz w:val="22"/>
                <w:szCs w:val="22"/>
                <w:lang w:eastAsia="en-US"/>
              </w:rPr>
              <w:t>)</w:t>
            </w:r>
          </w:p>
        </w:tc>
        <w:tc>
          <w:tcPr>
            <w:tcW w:w="4111" w:type="dxa"/>
            <w:gridSpan w:val="2"/>
            <w:vAlign w:val="center"/>
          </w:tcPr>
          <w:p w14:paraId="3358DF37"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r>
    </w:tbl>
    <w:p w14:paraId="5F6AD5D3" w14:textId="77777777" w:rsidR="0098085E" w:rsidRPr="0098085E" w:rsidRDefault="0098085E" w:rsidP="0098085E">
      <w:pPr>
        <w:widowControl w:val="0"/>
        <w:tabs>
          <w:tab w:val="left" w:pos="2820"/>
        </w:tabs>
        <w:suppressAutoHyphens w:val="0"/>
        <w:autoSpaceDN w:val="0"/>
        <w:adjustRightInd w:val="0"/>
        <w:spacing w:before="29" w:after="160" w:line="271" w:lineRule="exact"/>
        <w:ind w:left="0" w:right="-20"/>
        <w:jc w:val="left"/>
        <w:rPr>
          <w:rFonts w:ascii="Calibri" w:eastAsia="Calibri" w:hAnsi="Calibri" w:cs="Calibri"/>
          <w:b/>
          <w:bCs/>
          <w:sz w:val="22"/>
          <w:szCs w:val="22"/>
          <w:lang w:eastAsia="en-US"/>
        </w:rPr>
      </w:pPr>
    </w:p>
    <w:p w14:paraId="2099EBC7" w14:textId="77777777" w:rsidR="0098085E" w:rsidRPr="0098085E" w:rsidRDefault="0098085E" w:rsidP="0098085E">
      <w:pPr>
        <w:suppressAutoHyphens w:val="0"/>
        <w:autoSpaceDE/>
        <w:spacing w:after="160" w:line="259" w:lineRule="auto"/>
        <w:ind w:left="0"/>
        <w:jc w:val="left"/>
        <w:rPr>
          <w:rFonts w:ascii="Calibri" w:eastAsia="Calibri" w:hAnsi="Calibri" w:cs="Calibri"/>
          <w:b/>
          <w:sz w:val="22"/>
          <w:szCs w:val="22"/>
          <w:lang w:eastAsia="en-US"/>
        </w:rPr>
      </w:pPr>
      <w:r w:rsidRPr="0098085E">
        <w:rPr>
          <w:rFonts w:ascii="Calibri" w:eastAsia="Calibri" w:hAnsi="Calibri" w:cs="Calibri"/>
          <w:b/>
          <w:sz w:val="22"/>
          <w:szCs w:val="22"/>
          <w:lang w:eastAsia="en-US"/>
        </w:rPr>
        <w:t>Separator metali żelaznych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5063"/>
        <w:gridCol w:w="937"/>
        <w:gridCol w:w="3167"/>
      </w:tblGrid>
      <w:tr w:rsidR="0098085E" w:rsidRPr="0098085E" w14:paraId="5A9E9BE6" w14:textId="77777777" w:rsidTr="00F67991">
        <w:trPr>
          <w:trHeight w:hRule="exact" w:val="680"/>
        </w:trPr>
        <w:tc>
          <w:tcPr>
            <w:tcW w:w="553" w:type="dxa"/>
            <w:vAlign w:val="center"/>
          </w:tcPr>
          <w:p w14:paraId="4BF6E8E4"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LP.</w:t>
            </w:r>
          </w:p>
        </w:tc>
        <w:tc>
          <w:tcPr>
            <w:tcW w:w="5063" w:type="dxa"/>
            <w:vAlign w:val="center"/>
          </w:tcPr>
          <w:p w14:paraId="5A514420"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WYSZCZEGÓLNIENIE</w:t>
            </w:r>
          </w:p>
        </w:tc>
        <w:tc>
          <w:tcPr>
            <w:tcW w:w="937" w:type="dxa"/>
            <w:vAlign w:val="center"/>
          </w:tcPr>
          <w:p w14:paraId="7AAF5C88"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JEDN.</w:t>
            </w:r>
          </w:p>
        </w:tc>
        <w:tc>
          <w:tcPr>
            <w:tcW w:w="3167" w:type="dxa"/>
            <w:vAlign w:val="center"/>
          </w:tcPr>
          <w:p w14:paraId="347DD69A"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WIELKOŚĆ / OPIS</w:t>
            </w:r>
          </w:p>
        </w:tc>
      </w:tr>
      <w:tr w:rsidR="0098085E" w:rsidRPr="0098085E" w14:paraId="1F5731EC" w14:textId="77777777" w:rsidTr="00F67991">
        <w:trPr>
          <w:trHeight w:hRule="exact" w:val="431"/>
        </w:trPr>
        <w:tc>
          <w:tcPr>
            <w:tcW w:w="553" w:type="dxa"/>
            <w:vAlign w:val="center"/>
          </w:tcPr>
          <w:p w14:paraId="11CFAB1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w:t>
            </w:r>
          </w:p>
        </w:tc>
        <w:tc>
          <w:tcPr>
            <w:tcW w:w="5063" w:type="dxa"/>
            <w:vAlign w:val="center"/>
          </w:tcPr>
          <w:p w14:paraId="66E421DE"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r w:rsidRPr="0098085E">
              <w:rPr>
                <w:rFonts w:ascii="Calibri" w:eastAsia="Calibri" w:hAnsi="Calibri" w:cs="Calibri"/>
                <w:sz w:val="22"/>
                <w:szCs w:val="22"/>
                <w:lang w:eastAsia="en-US"/>
              </w:rPr>
              <w:t>Producent (nazwa i adres)</w:t>
            </w:r>
          </w:p>
        </w:tc>
        <w:tc>
          <w:tcPr>
            <w:tcW w:w="937" w:type="dxa"/>
            <w:vAlign w:val="center"/>
          </w:tcPr>
          <w:p w14:paraId="58F4338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67" w:type="dxa"/>
            <w:vAlign w:val="center"/>
          </w:tcPr>
          <w:p w14:paraId="2B6A129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C99D5F9" w14:textId="77777777" w:rsidTr="00F67991">
        <w:trPr>
          <w:trHeight w:hRule="exact" w:val="281"/>
        </w:trPr>
        <w:tc>
          <w:tcPr>
            <w:tcW w:w="553" w:type="dxa"/>
            <w:vAlign w:val="center"/>
          </w:tcPr>
          <w:p w14:paraId="6F22FE2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2.</w:t>
            </w:r>
          </w:p>
        </w:tc>
        <w:tc>
          <w:tcPr>
            <w:tcW w:w="5063" w:type="dxa"/>
            <w:tcBorders>
              <w:bottom w:val="single" w:sz="4" w:space="0" w:color="auto"/>
            </w:tcBorders>
            <w:vAlign w:val="center"/>
          </w:tcPr>
          <w:p w14:paraId="2C7C1833"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Typ</w:t>
            </w:r>
          </w:p>
        </w:tc>
        <w:tc>
          <w:tcPr>
            <w:tcW w:w="937" w:type="dxa"/>
            <w:vAlign w:val="center"/>
          </w:tcPr>
          <w:p w14:paraId="2FB918B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67" w:type="dxa"/>
            <w:vAlign w:val="center"/>
          </w:tcPr>
          <w:p w14:paraId="6AF5390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val="en-US" w:eastAsia="en-US"/>
              </w:rPr>
            </w:pPr>
          </w:p>
        </w:tc>
      </w:tr>
      <w:tr w:rsidR="0098085E" w:rsidRPr="0098085E" w14:paraId="1349FEF1" w14:textId="77777777" w:rsidTr="00F67991">
        <w:trPr>
          <w:trHeight w:hRule="exact" w:val="397"/>
        </w:trPr>
        <w:tc>
          <w:tcPr>
            <w:tcW w:w="553" w:type="dxa"/>
            <w:vAlign w:val="center"/>
          </w:tcPr>
          <w:p w14:paraId="14B2AB3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3.</w:t>
            </w:r>
          </w:p>
        </w:tc>
        <w:tc>
          <w:tcPr>
            <w:tcW w:w="5063" w:type="dxa"/>
            <w:tcBorders>
              <w:bottom w:val="single" w:sz="4" w:space="0" w:color="auto"/>
            </w:tcBorders>
            <w:vAlign w:val="center"/>
          </w:tcPr>
          <w:p w14:paraId="255F3D31"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Opis funkcji urządzenia</w:t>
            </w:r>
          </w:p>
        </w:tc>
        <w:tc>
          <w:tcPr>
            <w:tcW w:w="937" w:type="dxa"/>
            <w:vAlign w:val="center"/>
          </w:tcPr>
          <w:p w14:paraId="51BB3CF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67" w:type="dxa"/>
            <w:vAlign w:val="center"/>
          </w:tcPr>
          <w:p w14:paraId="171ECA7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907C6C6" w14:textId="77777777" w:rsidTr="00F67991">
        <w:trPr>
          <w:trHeight w:hRule="exact" w:val="397"/>
        </w:trPr>
        <w:tc>
          <w:tcPr>
            <w:tcW w:w="553" w:type="dxa"/>
            <w:vAlign w:val="center"/>
          </w:tcPr>
          <w:p w14:paraId="18C6108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4.</w:t>
            </w:r>
          </w:p>
        </w:tc>
        <w:tc>
          <w:tcPr>
            <w:tcW w:w="5063" w:type="dxa"/>
            <w:tcBorders>
              <w:top w:val="single" w:sz="4" w:space="0" w:color="auto"/>
              <w:bottom w:val="single" w:sz="4" w:space="0" w:color="auto"/>
            </w:tcBorders>
            <w:vAlign w:val="center"/>
          </w:tcPr>
          <w:p w14:paraId="01742478"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Rodzaj wychwytywanych odpadów</w:t>
            </w:r>
          </w:p>
        </w:tc>
        <w:tc>
          <w:tcPr>
            <w:tcW w:w="937" w:type="dxa"/>
            <w:vAlign w:val="center"/>
          </w:tcPr>
          <w:p w14:paraId="5FA7CFE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67" w:type="dxa"/>
            <w:vAlign w:val="center"/>
          </w:tcPr>
          <w:p w14:paraId="43DEE51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EEA40B0" w14:textId="77777777" w:rsidTr="00F67991">
        <w:trPr>
          <w:trHeight w:hRule="exact" w:val="1156"/>
        </w:trPr>
        <w:tc>
          <w:tcPr>
            <w:tcW w:w="553" w:type="dxa"/>
            <w:vAlign w:val="center"/>
          </w:tcPr>
          <w:p w14:paraId="1A6179D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5.</w:t>
            </w:r>
          </w:p>
        </w:tc>
        <w:tc>
          <w:tcPr>
            <w:tcW w:w="5063" w:type="dxa"/>
            <w:tcBorders>
              <w:top w:val="single" w:sz="4" w:space="0" w:color="auto"/>
              <w:bottom w:val="single" w:sz="4" w:space="0" w:color="auto"/>
            </w:tcBorders>
            <w:vAlign w:val="center"/>
          </w:tcPr>
          <w:p w14:paraId="288BF3C4"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xml:space="preserve">Wymiary gabarytowe </w:t>
            </w:r>
          </w:p>
          <w:p w14:paraId="1C1364B2"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długość separatora</w:t>
            </w:r>
          </w:p>
          <w:p w14:paraId="2F0AC6E0"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szerokość robocza separatora</w:t>
            </w:r>
          </w:p>
          <w:p w14:paraId="4B7C3A6B"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szerokość całkowita separatora</w:t>
            </w:r>
          </w:p>
          <w:p w14:paraId="77D9F9CD"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wysokość całkowita separatora</w:t>
            </w:r>
          </w:p>
        </w:tc>
        <w:tc>
          <w:tcPr>
            <w:tcW w:w="937" w:type="dxa"/>
            <w:vAlign w:val="center"/>
          </w:tcPr>
          <w:p w14:paraId="0051330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67" w:type="dxa"/>
            <w:vAlign w:val="center"/>
          </w:tcPr>
          <w:p w14:paraId="461E2E7D"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r>
      <w:tr w:rsidR="0098085E" w:rsidRPr="0098085E" w14:paraId="39554C4B" w14:textId="77777777" w:rsidTr="00F67991">
        <w:trPr>
          <w:trHeight w:hRule="exact" w:val="397"/>
        </w:trPr>
        <w:tc>
          <w:tcPr>
            <w:tcW w:w="553" w:type="dxa"/>
            <w:vAlign w:val="center"/>
          </w:tcPr>
          <w:p w14:paraId="4BC0688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6.</w:t>
            </w:r>
          </w:p>
        </w:tc>
        <w:tc>
          <w:tcPr>
            <w:tcW w:w="5063" w:type="dxa"/>
            <w:tcBorders>
              <w:top w:val="single" w:sz="4" w:space="0" w:color="auto"/>
              <w:bottom w:val="single" w:sz="4" w:space="0" w:color="auto"/>
            </w:tcBorders>
            <w:vAlign w:val="center"/>
          </w:tcPr>
          <w:p w14:paraId="2F7776B6"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Wydajność</w:t>
            </w:r>
          </w:p>
        </w:tc>
        <w:tc>
          <w:tcPr>
            <w:tcW w:w="937" w:type="dxa"/>
            <w:vAlign w:val="center"/>
          </w:tcPr>
          <w:p w14:paraId="1511F24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Mg/h</w:t>
            </w:r>
          </w:p>
        </w:tc>
        <w:tc>
          <w:tcPr>
            <w:tcW w:w="3167" w:type="dxa"/>
            <w:vAlign w:val="center"/>
          </w:tcPr>
          <w:p w14:paraId="6C8805D9"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r>
      <w:tr w:rsidR="0098085E" w:rsidRPr="0098085E" w14:paraId="41996DF4" w14:textId="77777777" w:rsidTr="00F67991">
        <w:trPr>
          <w:trHeight w:hRule="exact" w:val="1064"/>
        </w:trPr>
        <w:tc>
          <w:tcPr>
            <w:tcW w:w="553" w:type="dxa"/>
            <w:vAlign w:val="center"/>
          </w:tcPr>
          <w:p w14:paraId="185CB9D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7.</w:t>
            </w:r>
          </w:p>
        </w:tc>
        <w:tc>
          <w:tcPr>
            <w:tcW w:w="5063" w:type="dxa"/>
            <w:tcBorders>
              <w:top w:val="single" w:sz="4" w:space="0" w:color="auto"/>
              <w:bottom w:val="single" w:sz="4" w:space="0" w:color="auto"/>
            </w:tcBorders>
            <w:vAlign w:val="center"/>
          </w:tcPr>
          <w:p w14:paraId="3851D907"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Największe wymiary wychwytywanych elementów</w:t>
            </w:r>
          </w:p>
          <w:p w14:paraId="36FFA14F"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(długość x szerokość x grubość)</w:t>
            </w:r>
          </w:p>
        </w:tc>
        <w:tc>
          <w:tcPr>
            <w:tcW w:w="937" w:type="dxa"/>
            <w:vAlign w:val="center"/>
          </w:tcPr>
          <w:p w14:paraId="07DC1D4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67" w:type="dxa"/>
            <w:vAlign w:val="center"/>
          </w:tcPr>
          <w:p w14:paraId="225C14D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FC3EB6A" w14:textId="77777777" w:rsidTr="00F67991">
        <w:trPr>
          <w:cantSplit/>
          <w:trHeight w:hRule="exact" w:val="284"/>
        </w:trPr>
        <w:tc>
          <w:tcPr>
            <w:tcW w:w="553" w:type="dxa"/>
            <w:vMerge w:val="restart"/>
            <w:vAlign w:val="center"/>
          </w:tcPr>
          <w:p w14:paraId="361BF34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8.</w:t>
            </w:r>
          </w:p>
        </w:tc>
        <w:tc>
          <w:tcPr>
            <w:tcW w:w="5063" w:type="dxa"/>
            <w:tcBorders>
              <w:top w:val="single" w:sz="4" w:space="0" w:color="auto"/>
              <w:bottom w:val="nil"/>
            </w:tcBorders>
            <w:vAlign w:val="center"/>
          </w:tcPr>
          <w:p w14:paraId="6951734A"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Moc zainstalowana:</w:t>
            </w:r>
          </w:p>
        </w:tc>
        <w:tc>
          <w:tcPr>
            <w:tcW w:w="937" w:type="dxa"/>
            <w:vAlign w:val="center"/>
          </w:tcPr>
          <w:p w14:paraId="74C0BF1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3167" w:type="dxa"/>
            <w:vAlign w:val="center"/>
          </w:tcPr>
          <w:p w14:paraId="216EB93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FF1890C" w14:textId="77777777" w:rsidTr="00F67991">
        <w:trPr>
          <w:cantSplit/>
          <w:trHeight w:hRule="exact" w:val="284"/>
        </w:trPr>
        <w:tc>
          <w:tcPr>
            <w:tcW w:w="553" w:type="dxa"/>
            <w:vMerge/>
            <w:vAlign w:val="center"/>
          </w:tcPr>
          <w:p w14:paraId="0A2B0E1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5063" w:type="dxa"/>
            <w:tcBorders>
              <w:top w:val="nil"/>
              <w:bottom w:val="nil"/>
            </w:tcBorders>
            <w:vAlign w:val="center"/>
          </w:tcPr>
          <w:p w14:paraId="30C82DE5"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elektromagnesu</w:t>
            </w:r>
          </w:p>
        </w:tc>
        <w:tc>
          <w:tcPr>
            <w:tcW w:w="937" w:type="dxa"/>
            <w:vAlign w:val="center"/>
          </w:tcPr>
          <w:p w14:paraId="0A95841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kW</w:t>
            </w:r>
          </w:p>
        </w:tc>
        <w:tc>
          <w:tcPr>
            <w:tcW w:w="3167" w:type="dxa"/>
            <w:vAlign w:val="center"/>
          </w:tcPr>
          <w:p w14:paraId="24F9D87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30226FB" w14:textId="77777777" w:rsidTr="00F67991">
        <w:trPr>
          <w:cantSplit/>
          <w:trHeight w:hRule="exact" w:val="284"/>
        </w:trPr>
        <w:tc>
          <w:tcPr>
            <w:tcW w:w="553" w:type="dxa"/>
            <w:vMerge/>
            <w:vAlign w:val="center"/>
          </w:tcPr>
          <w:p w14:paraId="10235FF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5063" w:type="dxa"/>
            <w:tcBorders>
              <w:top w:val="nil"/>
              <w:bottom w:val="single" w:sz="4" w:space="0" w:color="auto"/>
            </w:tcBorders>
            <w:vAlign w:val="center"/>
          </w:tcPr>
          <w:p w14:paraId="38252899"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napędów</w:t>
            </w:r>
          </w:p>
        </w:tc>
        <w:tc>
          <w:tcPr>
            <w:tcW w:w="937" w:type="dxa"/>
            <w:vAlign w:val="center"/>
          </w:tcPr>
          <w:p w14:paraId="0493535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kW</w:t>
            </w:r>
          </w:p>
        </w:tc>
        <w:tc>
          <w:tcPr>
            <w:tcW w:w="3167" w:type="dxa"/>
            <w:vAlign w:val="center"/>
          </w:tcPr>
          <w:p w14:paraId="22F02D2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0B72544" w14:textId="77777777" w:rsidTr="00F67991">
        <w:trPr>
          <w:trHeight w:hRule="exact" w:val="567"/>
        </w:trPr>
        <w:tc>
          <w:tcPr>
            <w:tcW w:w="553" w:type="dxa"/>
            <w:vAlign w:val="center"/>
          </w:tcPr>
          <w:p w14:paraId="349E734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9.</w:t>
            </w:r>
          </w:p>
        </w:tc>
        <w:tc>
          <w:tcPr>
            <w:tcW w:w="5063" w:type="dxa"/>
            <w:tcBorders>
              <w:top w:val="single" w:sz="4" w:space="0" w:color="auto"/>
              <w:bottom w:val="single" w:sz="4" w:space="0" w:color="auto"/>
            </w:tcBorders>
            <w:vAlign w:val="center"/>
          </w:tcPr>
          <w:p w14:paraId="3DB8590F"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Usytuowanie elementu wychwytującego nad taśmą sortowniczą</w:t>
            </w:r>
          </w:p>
        </w:tc>
        <w:tc>
          <w:tcPr>
            <w:tcW w:w="937" w:type="dxa"/>
            <w:vAlign w:val="center"/>
          </w:tcPr>
          <w:p w14:paraId="643D631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67" w:type="dxa"/>
            <w:vAlign w:val="center"/>
          </w:tcPr>
          <w:p w14:paraId="221091D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A2FBA23" w14:textId="77777777" w:rsidTr="00F67991">
        <w:trPr>
          <w:cantSplit/>
          <w:trHeight w:hRule="exact" w:val="284"/>
        </w:trPr>
        <w:tc>
          <w:tcPr>
            <w:tcW w:w="553" w:type="dxa"/>
            <w:vMerge w:val="restart"/>
            <w:vAlign w:val="center"/>
          </w:tcPr>
          <w:p w14:paraId="3D1D84D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10.</w:t>
            </w:r>
          </w:p>
        </w:tc>
        <w:tc>
          <w:tcPr>
            <w:tcW w:w="5063" w:type="dxa"/>
            <w:tcBorders>
              <w:top w:val="single" w:sz="4" w:space="0" w:color="auto"/>
              <w:bottom w:val="nil"/>
            </w:tcBorders>
            <w:vAlign w:val="center"/>
          </w:tcPr>
          <w:p w14:paraId="307DC535"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Regulacja położenia elementu wychwytującego:</w:t>
            </w:r>
          </w:p>
        </w:tc>
        <w:tc>
          <w:tcPr>
            <w:tcW w:w="937" w:type="dxa"/>
            <w:vAlign w:val="center"/>
          </w:tcPr>
          <w:p w14:paraId="6403565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3167" w:type="dxa"/>
            <w:vAlign w:val="center"/>
          </w:tcPr>
          <w:p w14:paraId="6F13805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447AD3F3" w14:textId="77777777" w:rsidTr="00F67991">
        <w:trPr>
          <w:cantSplit/>
          <w:trHeight w:hRule="exact" w:val="284"/>
        </w:trPr>
        <w:tc>
          <w:tcPr>
            <w:tcW w:w="553" w:type="dxa"/>
            <w:vMerge/>
            <w:vAlign w:val="center"/>
          </w:tcPr>
          <w:p w14:paraId="7404A87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5063" w:type="dxa"/>
            <w:tcBorders>
              <w:top w:val="nil"/>
              <w:bottom w:val="nil"/>
            </w:tcBorders>
            <w:vAlign w:val="center"/>
          </w:tcPr>
          <w:p w14:paraId="71BF5EE0"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w pionie:</w:t>
            </w:r>
          </w:p>
        </w:tc>
        <w:tc>
          <w:tcPr>
            <w:tcW w:w="937" w:type="dxa"/>
            <w:vAlign w:val="center"/>
          </w:tcPr>
          <w:p w14:paraId="55A7B79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Tak/Nie</w:t>
            </w:r>
          </w:p>
        </w:tc>
        <w:tc>
          <w:tcPr>
            <w:tcW w:w="3167" w:type="dxa"/>
            <w:vAlign w:val="center"/>
          </w:tcPr>
          <w:p w14:paraId="1E3A7A8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B6DA8B4" w14:textId="77777777" w:rsidTr="00F67991">
        <w:trPr>
          <w:cantSplit/>
          <w:trHeight w:hRule="exact" w:val="284"/>
        </w:trPr>
        <w:tc>
          <w:tcPr>
            <w:tcW w:w="553" w:type="dxa"/>
            <w:vMerge/>
            <w:vAlign w:val="center"/>
          </w:tcPr>
          <w:p w14:paraId="3721DB6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5063" w:type="dxa"/>
            <w:tcBorders>
              <w:top w:val="nil"/>
              <w:bottom w:val="nil"/>
            </w:tcBorders>
            <w:vAlign w:val="center"/>
          </w:tcPr>
          <w:p w14:paraId="28EA0ABB"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w płaszczyźnie poziomej</w:t>
            </w:r>
          </w:p>
        </w:tc>
        <w:tc>
          <w:tcPr>
            <w:tcW w:w="937" w:type="dxa"/>
            <w:vAlign w:val="center"/>
          </w:tcPr>
          <w:p w14:paraId="35AA706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Tak/Nie</w:t>
            </w:r>
          </w:p>
        </w:tc>
        <w:tc>
          <w:tcPr>
            <w:tcW w:w="3167" w:type="dxa"/>
            <w:vAlign w:val="center"/>
          </w:tcPr>
          <w:p w14:paraId="66A6789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1C4367C" w14:textId="77777777" w:rsidTr="00F67991">
        <w:trPr>
          <w:cantSplit/>
          <w:trHeight w:hRule="exact" w:val="284"/>
        </w:trPr>
        <w:tc>
          <w:tcPr>
            <w:tcW w:w="553" w:type="dxa"/>
            <w:vMerge/>
            <w:vAlign w:val="center"/>
          </w:tcPr>
          <w:p w14:paraId="58EDC56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5063" w:type="dxa"/>
            <w:tcBorders>
              <w:top w:val="nil"/>
              <w:bottom w:val="single" w:sz="4" w:space="0" w:color="auto"/>
            </w:tcBorders>
            <w:vAlign w:val="center"/>
          </w:tcPr>
          <w:p w14:paraId="34BBBDBE"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kąt nachylenia</w:t>
            </w:r>
          </w:p>
        </w:tc>
        <w:tc>
          <w:tcPr>
            <w:tcW w:w="937" w:type="dxa"/>
            <w:vAlign w:val="center"/>
          </w:tcPr>
          <w:p w14:paraId="216ADF0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Tak/Nie</w:t>
            </w:r>
          </w:p>
        </w:tc>
        <w:tc>
          <w:tcPr>
            <w:tcW w:w="3167" w:type="dxa"/>
            <w:vAlign w:val="center"/>
          </w:tcPr>
          <w:p w14:paraId="1BFA70C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FA94A59" w14:textId="77777777" w:rsidTr="00F67991">
        <w:trPr>
          <w:trHeight w:hRule="exact" w:val="253"/>
        </w:trPr>
        <w:tc>
          <w:tcPr>
            <w:tcW w:w="553" w:type="dxa"/>
            <w:vAlign w:val="center"/>
          </w:tcPr>
          <w:p w14:paraId="0F6B30D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11.</w:t>
            </w:r>
          </w:p>
        </w:tc>
        <w:tc>
          <w:tcPr>
            <w:tcW w:w="5063" w:type="dxa"/>
            <w:tcBorders>
              <w:top w:val="single" w:sz="4" w:space="0" w:color="auto"/>
              <w:bottom w:val="single" w:sz="4" w:space="0" w:color="auto"/>
            </w:tcBorders>
            <w:vAlign w:val="center"/>
          </w:tcPr>
          <w:p w14:paraId="1E3DF423"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Masa całkowita</w:t>
            </w:r>
          </w:p>
        </w:tc>
        <w:tc>
          <w:tcPr>
            <w:tcW w:w="937" w:type="dxa"/>
            <w:vAlign w:val="center"/>
          </w:tcPr>
          <w:p w14:paraId="49CBAD7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Mg</w:t>
            </w:r>
          </w:p>
        </w:tc>
        <w:tc>
          <w:tcPr>
            <w:tcW w:w="3167" w:type="dxa"/>
            <w:vAlign w:val="center"/>
          </w:tcPr>
          <w:p w14:paraId="25CB9F4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3914854B" w14:textId="77777777" w:rsidTr="00F67991">
        <w:trPr>
          <w:trHeight w:hRule="exact" w:val="253"/>
        </w:trPr>
        <w:tc>
          <w:tcPr>
            <w:tcW w:w="553" w:type="dxa"/>
            <w:vAlign w:val="center"/>
          </w:tcPr>
          <w:p w14:paraId="6C95E19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12.</w:t>
            </w:r>
          </w:p>
        </w:tc>
        <w:tc>
          <w:tcPr>
            <w:tcW w:w="5063" w:type="dxa"/>
            <w:tcBorders>
              <w:top w:val="single" w:sz="4" w:space="0" w:color="auto"/>
              <w:bottom w:val="single" w:sz="4" w:space="0" w:color="auto"/>
            </w:tcBorders>
            <w:vAlign w:val="center"/>
          </w:tcPr>
          <w:p w14:paraId="4CFD4775"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Regulacja naciągu i centrowania taśmy</w:t>
            </w:r>
          </w:p>
        </w:tc>
        <w:tc>
          <w:tcPr>
            <w:tcW w:w="937" w:type="dxa"/>
            <w:vAlign w:val="center"/>
          </w:tcPr>
          <w:p w14:paraId="2BAB446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Tak/nie</w:t>
            </w:r>
          </w:p>
        </w:tc>
        <w:tc>
          <w:tcPr>
            <w:tcW w:w="3167" w:type="dxa"/>
            <w:vAlign w:val="center"/>
          </w:tcPr>
          <w:p w14:paraId="646CB2C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E510281" w14:textId="77777777" w:rsidTr="00F67991">
        <w:trPr>
          <w:trHeight w:hRule="exact" w:val="1710"/>
        </w:trPr>
        <w:tc>
          <w:tcPr>
            <w:tcW w:w="553" w:type="dxa"/>
            <w:vAlign w:val="center"/>
          </w:tcPr>
          <w:p w14:paraId="634A5CC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lastRenderedPageBreak/>
              <w:t>13.</w:t>
            </w:r>
          </w:p>
        </w:tc>
        <w:tc>
          <w:tcPr>
            <w:tcW w:w="5063" w:type="dxa"/>
            <w:tcBorders>
              <w:top w:val="single" w:sz="4" w:space="0" w:color="auto"/>
              <w:bottom w:val="single" w:sz="4" w:space="0" w:color="auto"/>
            </w:tcBorders>
            <w:vAlign w:val="center"/>
          </w:tcPr>
          <w:p w14:paraId="36D5D931" w14:textId="77777777" w:rsidR="0098085E" w:rsidRPr="0098085E" w:rsidRDefault="0098085E" w:rsidP="0098085E">
            <w:pPr>
              <w:suppressAutoHyphens w:val="0"/>
              <w:autoSpaceDE/>
              <w:spacing w:after="0"/>
              <w:ind w:left="0"/>
              <w:rPr>
                <w:rFonts w:ascii="Calibri" w:eastAsia="Calibri" w:hAnsi="Calibri" w:cs="Calibri"/>
                <w:sz w:val="22"/>
                <w:szCs w:val="22"/>
                <w:lang w:eastAsia="en-US"/>
              </w:rPr>
            </w:pPr>
            <w:r w:rsidRPr="0098085E">
              <w:rPr>
                <w:rFonts w:ascii="Calibri" w:eastAsia="Calibri" w:hAnsi="Calibri" w:cs="Calibri"/>
                <w:sz w:val="22"/>
                <w:szCs w:val="22"/>
                <w:lang w:eastAsia="en-US"/>
              </w:rPr>
              <w:t>Specyfikacja aplikacji separatora metali żelaznych przy sortowaniu danego rodzaju materiału z odpadów komunalnych zmieszanych</w:t>
            </w:r>
          </w:p>
          <w:p w14:paraId="44FA0EA8"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(np. nazwa użytkownika instalacji, rok rozruchu instalacji, adres, typ urządzenia, przepustowość)</w:t>
            </w:r>
          </w:p>
        </w:tc>
        <w:tc>
          <w:tcPr>
            <w:tcW w:w="937" w:type="dxa"/>
            <w:vAlign w:val="center"/>
          </w:tcPr>
          <w:p w14:paraId="4811256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3167" w:type="dxa"/>
            <w:vAlign w:val="center"/>
          </w:tcPr>
          <w:p w14:paraId="54D519F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EBB5DEF" w14:textId="77777777" w:rsidTr="00F67991">
        <w:trPr>
          <w:trHeight w:hRule="exact" w:val="271"/>
        </w:trPr>
        <w:tc>
          <w:tcPr>
            <w:tcW w:w="553" w:type="dxa"/>
            <w:vAlign w:val="center"/>
          </w:tcPr>
          <w:p w14:paraId="54D9BB1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14.</w:t>
            </w:r>
          </w:p>
        </w:tc>
        <w:tc>
          <w:tcPr>
            <w:tcW w:w="5063" w:type="dxa"/>
            <w:tcBorders>
              <w:top w:val="single" w:sz="4" w:space="0" w:color="auto"/>
              <w:bottom w:val="single" w:sz="4" w:space="0" w:color="auto"/>
            </w:tcBorders>
            <w:vAlign w:val="center"/>
          </w:tcPr>
          <w:p w14:paraId="3FEA81D2"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Sterowanie pracą:</w:t>
            </w:r>
          </w:p>
        </w:tc>
        <w:tc>
          <w:tcPr>
            <w:tcW w:w="937" w:type="dxa"/>
            <w:vAlign w:val="center"/>
          </w:tcPr>
          <w:p w14:paraId="22833EC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67" w:type="dxa"/>
            <w:vAlign w:val="center"/>
          </w:tcPr>
          <w:p w14:paraId="200C9BA2"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79FDBED" w14:textId="77777777" w:rsidTr="00F67991">
        <w:trPr>
          <w:trHeight w:hRule="exact" w:val="1565"/>
        </w:trPr>
        <w:tc>
          <w:tcPr>
            <w:tcW w:w="553" w:type="dxa"/>
            <w:vAlign w:val="center"/>
          </w:tcPr>
          <w:p w14:paraId="150F69A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15.</w:t>
            </w:r>
          </w:p>
        </w:tc>
        <w:tc>
          <w:tcPr>
            <w:tcW w:w="5063" w:type="dxa"/>
            <w:tcBorders>
              <w:top w:val="single" w:sz="4" w:space="0" w:color="auto"/>
              <w:bottom w:val="single" w:sz="4" w:space="0" w:color="auto"/>
            </w:tcBorders>
            <w:vAlign w:val="center"/>
          </w:tcPr>
          <w:p w14:paraId="0B53E3C3" w14:textId="77777777" w:rsidR="0098085E" w:rsidRPr="0098085E" w:rsidRDefault="0098085E" w:rsidP="0098085E">
            <w:pPr>
              <w:suppressAutoHyphens w:val="0"/>
              <w:autoSpaceDE/>
              <w:spacing w:after="0"/>
              <w:ind w:left="0"/>
              <w:jc w:val="left"/>
              <w:rPr>
                <w:rFonts w:ascii="Calibri" w:eastAsia="Calibri" w:hAnsi="Calibri" w:cs="Calibri"/>
                <w:sz w:val="22"/>
                <w:szCs w:val="22"/>
                <w:lang w:eastAsia="en-US"/>
              </w:rPr>
            </w:pPr>
            <w:r w:rsidRPr="0098085E">
              <w:rPr>
                <w:rFonts w:ascii="Calibri" w:eastAsia="Calibri" w:hAnsi="Calibri" w:cs="Calibri"/>
                <w:sz w:val="22"/>
                <w:szCs w:val="22"/>
                <w:lang w:eastAsia="en-US"/>
              </w:rPr>
              <w:t>Zastosowanie urządzenia</w:t>
            </w:r>
          </w:p>
          <w:p w14:paraId="2C557201" w14:textId="77777777" w:rsidR="0098085E" w:rsidRPr="0098085E" w:rsidRDefault="0098085E" w:rsidP="0098085E">
            <w:pPr>
              <w:suppressAutoHyphens w:val="0"/>
              <w:autoSpaceDE/>
              <w:spacing w:after="0"/>
              <w:ind w:left="0"/>
              <w:rPr>
                <w:rFonts w:ascii="Calibri" w:eastAsia="Calibri" w:hAnsi="Calibri" w:cs="Calibri"/>
                <w:sz w:val="22"/>
                <w:szCs w:val="22"/>
                <w:lang w:eastAsia="en-US"/>
              </w:rPr>
            </w:pPr>
            <w:r w:rsidRPr="0098085E">
              <w:rPr>
                <w:rFonts w:ascii="Calibri" w:eastAsia="Calibri" w:hAnsi="Calibri" w:cs="Calibri"/>
                <w:sz w:val="22"/>
                <w:szCs w:val="22"/>
                <w:lang w:eastAsia="en-US"/>
              </w:rPr>
              <w:t>(np. nazwa użytkownika instalacji, rok rozruchu instalacji, adres, typ urządzenia, przepustowość)</w:t>
            </w:r>
          </w:p>
        </w:tc>
        <w:tc>
          <w:tcPr>
            <w:tcW w:w="937" w:type="dxa"/>
            <w:vAlign w:val="center"/>
          </w:tcPr>
          <w:p w14:paraId="650352B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67" w:type="dxa"/>
            <w:vAlign w:val="center"/>
          </w:tcPr>
          <w:p w14:paraId="4B8A670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35605686" w14:textId="77777777" w:rsidTr="00F67991">
        <w:trPr>
          <w:trHeight w:hRule="exact" w:val="574"/>
        </w:trPr>
        <w:tc>
          <w:tcPr>
            <w:tcW w:w="553" w:type="dxa"/>
            <w:vAlign w:val="center"/>
          </w:tcPr>
          <w:p w14:paraId="6AC4DF2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16.</w:t>
            </w:r>
          </w:p>
        </w:tc>
        <w:tc>
          <w:tcPr>
            <w:tcW w:w="5063" w:type="dxa"/>
            <w:tcBorders>
              <w:top w:val="single" w:sz="4" w:space="0" w:color="auto"/>
              <w:bottom w:val="single" w:sz="4" w:space="0" w:color="auto"/>
            </w:tcBorders>
            <w:vAlign w:val="center"/>
          </w:tcPr>
          <w:p w14:paraId="1DB19CA8"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xml:space="preserve">Dodatkowe wyposażenie </w:t>
            </w:r>
          </w:p>
        </w:tc>
        <w:tc>
          <w:tcPr>
            <w:tcW w:w="937" w:type="dxa"/>
            <w:vAlign w:val="center"/>
          </w:tcPr>
          <w:p w14:paraId="41D3A99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67" w:type="dxa"/>
            <w:vAlign w:val="center"/>
          </w:tcPr>
          <w:p w14:paraId="701D76B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bl>
    <w:p w14:paraId="4BE418E3" w14:textId="77777777" w:rsidR="0098085E" w:rsidRPr="0098085E" w:rsidRDefault="0098085E" w:rsidP="0098085E">
      <w:pPr>
        <w:widowControl w:val="0"/>
        <w:tabs>
          <w:tab w:val="left" w:pos="2820"/>
        </w:tabs>
        <w:suppressAutoHyphens w:val="0"/>
        <w:autoSpaceDN w:val="0"/>
        <w:adjustRightInd w:val="0"/>
        <w:spacing w:before="29" w:after="160" w:line="271" w:lineRule="exact"/>
        <w:ind w:left="178" w:right="-20"/>
        <w:jc w:val="left"/>
        <w:rPr>
          <w:rFonts w:ascii="Calibri" w:eastAsia="Calibri" w:hAnsi="Calibri" w:cs="Calibri"/>
          <w:b/>
          <w:bCs/>
          <w:sz w:val="22"/>
          <w:szCs w:val="22"/>
          <w:lang w:eastAsia="en-US"/>
        </w:rPr>
      </w:pPr>
    </w:p>
    <w:p w14:paraId="089B9DE0" w14:textId="77777777" w:rsidR="0098085E" w:rsidRPr="0098085E" w:rsidRDefault="0098085E" w:rsidP="0098085E">
      <w:pPr>
        <w:suppressAutoHyphens w:val="0"/>
        <w:autoSpaceDE/>
        <w:spacing w:after="160" w:line="259" w:lineRule="auto"/>
        <w:ind w:left="0"/>
        <w:jc w:val="left"/>
        <w:rPr>
          <w:rFonts w:ascii="Calibri" w:eastAsia="Calibri" w:hAnsi="Calibri" w:cs="Calibri"/>
          <w:b/>
          <w:bCs/>
          <w:sz w:val="22"/>
          <w:szCs w:val="22"/>
          <w:lang w:eastAsia="en-US"/>
        </w:rPr>
      </w:pPr>
    </w:p>
    <w:p w14:paraId="550452F2" w14:textId="77777777" w:rsidR="0098085E" w:rsidRPr="0098085E" w:rsidRDefault="0098085E" w:rsidP="0098085E">
      <w:pPr>
        <w:suppressAutoHyphens w:val="0"/>
        <w:autoSpaceDE/>
        <w:spacing w:after="160" w:line="259" w:lineRule="auto"/>
        <w:ind w:left="0"/>
        <w:jc w:val="left"/>
        <w:rPr>
          <w:rFonts w:ascii="Calibri" w:eastAsia="Calibri" w:hAnsi="Calibri" w:cs="Calibri"/>
          <w:b/>
          <w:sz w:val="22"/>
          <w:szCs w:val="22"/>
          <w:lang w:eastAsia="en-US"/>
        </w:rPr>
      </w:pPr>
      <w:r w:rsidRPr="0098085E">
        <w:rPr>
          <w:rFonts w:ascii="Calibri" w:eastAsia="Calibri" w:hAnsi="Calibri" w:cs="Calibri"/>
          <w:b/>
          <w:sz w:val="22"/>
          <w:szCs w:val="22"/>
          <w:lang w:eastAsia="en-US"/>
        </w:rPr>
        <w:t>Separator metali nieżelaznych</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851"/>
        <w:gridCol w:w="3118"/>
      </w:tblGrid>
      <w:tr w:rsidR="0098085E" w:rsidRPr="0098085E" w14:paraId="3AD9E577" w14:textId="77777777" w:rsidTr="00F67991">
        <w:trPr>
          <w:trHeight w:hRule="exact" w:val="417"/>
        </w:trPr>
        <w:tc>
          <w:tcPr>
            <w:tcW w:w="567" w:type="dxa"/>
            <w:shd w:val="clear" w:color="auto" w:fill="auto"/>
          </w:tcPr>
          <w:p w14:paraId="21EEED13" w14:textId="77777777" w:rsidR="0098085E" w:rsidRPr="0098085E" w:rsidRDefault="0098085E" w:rsidP="0098085E">
            <w:pPr>
              <w:widowControl w:val="0"/>
              <w:suppressAutoHyphens w:val="0"/>
              <w:autoSpaceDN w:val="0"/>
              <w:adjustRightInd w:val="0"/>
              <w:spacing w:after="160" w:line="259" w:lineRule="auto"/>
              <w:ind w:left="0"/>
              <w:jc w:val="left"/>
              <w:rPr>
                <w:rFonts w:ascii="Calibri" w:eastAsia="Calibri" w:hAnsi="Calibri" w:cs="Calibri"/>
                <w:sz w:val="22"/>
                <w:szCs w:val="22"/>
                <w:lang w:eastAsia="en-US"/>
              </w:rPr>
            </w:pPr>
            <w:r w:rsidRPr="0098085E">
              <w:rPr>
                <w:rFonts w:ascii="Calibri" w:eastAsia="Calibri" w:hAnsi="Calibri" w:cs="Calibri"/>
                <w:b/>
                <w:bCs/>
                <w:sz w:val="22"/>
                <w:szCs w:val="22"/>
                <w:lang w:eastAsia="en-US"/>
              </w:rPr>
              <w:t>LP.</w:t>
            </w:r>
          </w:p>
        </w:tc>
        <w:tc>
          <w:tcPr>
            <w:tcW w:w="5103" w:type="dxa"/>
          </w:tcPr>
          <w:p w14:paraId="6609BF9A" w14:textId="77777777" w:rsidR="0098085E" w:rsidRPr="0098085E" w:rsidRDefault="0098085E" w:rsidP="0098085E">
            <w:pPr>
              <w:widowControl w:val="0"/>
              <w:suppressAutoHyphens w:val="0"/>
              <w:autoSpaceDN w:val="0"/>
              <w:adjustRightInd w:val="0"/>
              <w:spacing w:after="160" w:line="203" w:lineRule="exact"/>
              <w:ind w:left="105" w:right="-20"/>
              <w:jc w:val="left"/>
              <w:rPr>
                <w:rFonts w:ascii="Calibri" w:eastAsia="Calibri" w:hAnsi="Calibri" w:cs="Calibri"/>
                <w:b/>
                <w:bCs/>
                <w:i/>
                <w:iCs/>
                <w:spacing w:val="1"/>
                <w:sz w:val="22"/>
                <w:szCs w:val="22"/>
                <w:lang w:eastAsia="en-US"/>
              </w:rPr>
            </w:pPr>
            <w:r w:rsidRPr="0098085E">
              <w:rPr>
                <w:rFonts w:ascii="Calibri" w:eastAsia="Calibri" w:hAnsi="Calibri" w:cs="Calibri"/>
                <w:b/>
                <w:bCs/>
                <w:sz w:val="22"/>
                <w:szCs w:val="22"/>
                <w:lang w:eastAsia="en-US"/>
              </w:rPr>
              <w:t>WYSZCZEGÓLNIENIE</w:t>
            </w:r>
          </w:p>
        </w:tc>
        <w:tc>
          <w:tcPr>
            <w:tcW w:w="851" w:type="dxa"/>
            <w:shd w:val="clear" w:color="auto" w:fill="auto"/>
          </w:tcPr>
          <w:p w14:paraId="1F085EA6" w14:textId="77777777" w:rsidR="0098085E" w:rsidRPr="0098085E" w:rsidRDefault="0098085E" w:rsidP="0098085E">
            <w:pPr>
              <w:widowControl w:val="0"/>
              <w:suppressAutoHyphens w:val="0"/>
              <w:autoSpaceDN w:val="0"/>
              <w:adjustRightInd w:val="0"/>
              <w:spacing w:after="160" w:line="203" w:lineRule="exact"/>
              <w:ind w:left="105" w:right="-20"/>
              <w:jc w:val="center"/>
              <w:rPr>
                <w:rFonts w:ascii="Calibri" w:eastAsia="Calibri" w:hAnsi="Calibri" w:cs="Calibri"/>
                <w:sz w:val="22"/>
                <w:szCs w:val="22"/>
                <w:lang w:eastAsia="en-US"/>
              </w:rPr>
            </w:pPr>
            <w:r w:rsidRPr="0098085E">
              <w:rPr>
                <w:rFonts w:ascii="Calibri" w:eastAsia="Calibri" w:hAnsi="Calibri" w:cs="Calibri"/>
                <w:b/>
                <w:bCs/>
                <w:sz w:val="22"/>
                <w:szCs w:val="22"/>
                <w:lang w:eastAsia="en-US"/>
              </w:rPr>
              <w:t>JEDN.</w:t>
            </w:r>
          </w:p>
        </w:tc>
        <w:tc>
          <w:tcPr>
            <w:tcW w:w="3118" w:type="dxa"/>
            <w:shd w:val="clear" w:color="auto" w:fill="auto"/>
          </w:tcPr>
          <w:p w14:paraId="1F23C8C5" w14:textId="77777777" w:rsidR="0098085E" w:rsidRPr="0098085E" w:rsidRDefault="0098085E" w:rsidP="0098085E">
            <w:pPr>
              <w:widowControl w:val="0"/>
              <w:suppressAutoHyphens w:val="0"/>
              <w:autoSpaceDN w:val="0"/>
              <w:adjustRightInd w:val="0"/>
              <w:spacing w:after="160" w:line="226" w:lineRule="exact"/>
              <w:ind w:left="64" w:right="-20"/>
              <w:jc w:val="center"/>
              <w:rPr>
                <w:rFonts w:ascii="Calibri" w:eastAsia="Calibri" w:hAnsi="Calibri" w:cs="Calibri"/>
                <w:sz w:val="22"/>
                <w:szCs w:val="22"/>
                <w:lang w:eastAsia="en-US"/>
              </w:rPr>
            </w:pPr>
            <w:r w:rsidRPr="0098085E">
              <w:rPr>
                <w:rFonts w:ascii="Calibri" w:eastAsia="Calibri" w:hAnsi="Calibri" w:cs="Calibri"/>
                <w:b/>
                <w:bCs/>
                <w:sz w:val="22"/>
                <w:szCs w:val="22"/>
                <w:lang w:eastAsia="en-US"/>
              </w:rPr>
              <w:t>WIELKOŚĆ / OPIS</w:t>
            </w:r>
          </w:p>
        </w:tc>
      </w:tr>
      <w:tr w:rsidR="0098085E" w:rsidRPr="0098085E" w14:paraId="4A63AB9D" w14:textId="77777777" w:rsidTr="00F67991">
        <w:trPr>
          <w:trHeight w:hRule="exact" w:val="642"/>
        </w:trPr>
        <w:tc>
          <w:tcPr>
            <w:tcW w:w="567" w:type="dxa"/>
            <w:shd w:val="clear" w:color="auto" w:fill="auto"/>
            <w:vAlign w:val="center"/>
          </w:tcPr>
          <w:p w14:paraId="5444CD0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w:t>
            </w:r>
          </w:p>
        </w:tc>
        <w:tc>
          <w:tcPr>
            <w:tcW w:w="5103" w:type="dxa"/>
          </w:tcPr>
          <w:p w14:paraId="6E7AC50F" w14:textId="77777777" w:rsidR="0098085E" w:rsidRPr="0098085E" w:rsidRDefault="0098085E" w:rsidP="0098085E">
            <w:pPr>
              <w:widowControl w:val="0"/>
              <w:suppressAutoHyphens w:val="0"/>
              <w:autoSpaceDN w:val="0"/>
              <w:adjustRightInd w:val="0"/>
              <w:spacing w:after="160" w:line="250" w:lineRule="exact"/>
              <w:ind w:left="64" w:right="-20"/>
              <w:jc w:val="left"/>
              <w:rPr>
                <w:rFonts w:ascii="Calibri" w:eastAsia="Calibri" w:hAnsi="Calibri" w:cs="Calibri"/>
                <w:sz w:val="22"/>
                <w:szCs w:val="22"/>
                <w:lang w:eastAsia="en-US"/>
              </w:rPr>
            </w:pPr>
            <w:r w:rsidRPr="0098085E">
              <w:rPr>
                <w:rFonts w:ascii="Calibri" w:eastAsia="Calibri" w:hAnsi="Calibri" w:cs="Calibri"/>
                <w:spacing w:val="-1"/>
                <w:sz w:val="22"/>
                <w:szCs w:val="22"/>
                <w:lang w:eastAsia="en-US"/>
              </w:rPr>
              <w:t>P</w:t>
            </w:r>
            <w:r w:rsidRPr="0098085E">
              <w:rPr>
                <w:rFonts w:ascii="Calibri" w:eastAsia="Calibri" w:hAnsi="Calibri" w:cs="Calibri"/>
                <w:spacing w:val="1"/>
                <w:sz w:val="22"/>
                <w:szCs w:val="22"/>
                <w:lang w:eastAsia="en-US"/>
              </w:rPr>
              <w:t>r</w:t>
            </w:r>
            <w:r w:rsidRPr="0098085E">
              <w:rPr>
                <w:rFonts w:ascii="Calibri" w:eastAsia="Calibri" w:hAnsi="Calibri" w:cs="Calibri"/>
                <w:sz w:val="22"/>
                <w:szCs w:val="22"/>
                <w:lang w:eastAsia="en-US"/>
              </w:rPr>
              <w:t xml:space="preserve">oducent </w:t>
            </w:r>
            <w:r w:rsidRPr="0098085E">
              <w:rPr>
                <w:rFonts w:ascii="Calibri" w:eastAsia="Calibri" w:hAnsi="Calibri" w:cs="Calibri"/>
                <w:spacing w:val="1"/>
                <w:sz w:val="22"/>
                <w:szCs w:val="22"/>
                <w:lang w:eastAsia="en-US"/>
              </w:rPr>
              <w:t>(</w:t>
            </w:r>
            <w:r w:rsidRPr="0098085E">
              <w:rPr>
                <w:rFonts w:ascii="Calibri" w:eastAsia="Calibri" w:hAnsi="Calibri" w:cs="Calibri"/>
                <w:sz w:val="22"/>
                <w:szCs w:val="22"/>
                <w:lang w:eastAsia="en-US"/>
              </w:rPr>
              <w:t>na</w:t>
            </w:r>
            <w:r w:rsidRPr="0098085E">
              <w:rPr>
                <w:rFonts w:ascii="Calibri" w:eastAsia="Calibri" w:hAnsi="Calibri" w:cs="Calibri"/>
                <w:spacing w:val="-2"/>
                <w:sz w:val="22"/>
                <w:szCs w:val="22"/>
                <w:lang w:eastAsia="en-US"/>
              </w:rPr>
              <w:t>z</w:t>
            </w:r>
            <w:r w:rsidRPr="0098085E">
              <w:rPr>
                <w:rFonts w:ascii="Calibri" w:eastAsia="Calibri" w:hAnsi="Calibri" w:cs="Calibri"/>
                <w:spacing w:val="-3"/>
                <w:sz w:val="22"/>
                <w:szCs w:val="22"/>
                <w:lang w:eastAsia="en-US"/>
              </w:rPr>
              <w:t>w</w:t>
            </w:r>
            <w:r w:rsidRPr="0098085E">
              <w:rPr>
                <w:rFonts w:ascii="Calibri" w:eastAsia="Calibri" w:hAnsi="Calibri" w:cs="Calibri"/>
                <w:sz w:val="22"/>
                <w:szCs w:val="22"/>
                <w:lang w:eastAsia="en-US"/>
              </w:rPr>
              <w:t>a</w:t>
            </w:r>
            <w:r w:rsidRPr="0098085E">
              <w:rPr>
                <w:rFonts w:ascii="Calibri" w:eastAsia="Calibri" w:hAnsi="Calibri" w:cs="Calibri"/>
                <w:spacing w:val="1"/>
                <w:sz w:val="22"/>
                <w:szCs w:val="22"/>
                <w:lang w:eastAsia="en-US"/>
              </w:rPr>
              <w:t xml:space="preserve"> </w:t>
            </w:r>
            <w:r w:rsidRPr="0098085E">
              <w:rPr>
                <w:rFonts w:ascii="Calibri" w:eastAsia="Calibri" w:hAnsi="Calibri" w:cs="Calibri"/>
                <w:sz w:val="22"/>
                <w:szCs w:val="22"/>
                <w:lang w:eastAsia="en-US"/>
              </w:rPr>
              <w:t>i ad</w:t>
            </w:r>
            <w:r w:rsidRPr="0098085E">
              <w:rPr>
                <w:rFonts w:ascii="Calibri" w:eastAsia="Calibri" w:hAnsi="Calibri" w:cs="Calibri"/>
                <w:spacing w:val="1"/>
                <w:sz w:val="22"/>
                <w:szCs w:val="22"/>
                <w:lang w:eastAsia="en-US"/>
              </w:rPr>
              <w:t>r</w:t>
            </w:r>
            <w:r w:rsidRPr="0098085E">
              <w:rPr>
                <w:rFonts w:ascii="Calibri" w:eastAsia="Calibri" w:hAnsi="Calibri" w:cs="Calibri"/>
                <w:sz w:val="22"/>
                <w:szCs w:val="22"/>
                <w:lang w:eastAsia="en-US"/>
              </w:rPr>
              <w:t>es)</w:t>
            </w:r>
          </w:p>
        </w:tc>
        <w:tc>
          <w:tcPr>
            <w:tcW w:w="851" w:type="dxa"/>
            <w:shd w:val="clear" w:color="auto" w:fill="auto"/>
          </w:tcPr>
          <w:p w14:paraId="76E6B4C6"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shd w:val="clear" w:color="auto" w:fill="auto"/>
          </w:tcPr>
          <w:p w14:paraId="0BB21887" w14:textId="77777777" w:rsidR="0098085E" w:rsidRPr="0098085E" w:rsidRDefault="0098085E" w:rsidP="0098085E">
            <w:pPr>
              <w:widowControl w:val="0"/>
              <w:suppressAutoHyphens w:val="0"/>
              <w:autoSpaceDN w:val="0"/>
              <w:adjustRightInd w:val="0"/>
              <w:spacing w:after="160" w:line="259" w:lineRule="auto"/>
              <w:ind w:left="0"/>
              <w:jc w:val="left"/>
              <w:rPr>
                <w:rFonts w:ascii="Calibri" w:eastAsia="Calibri" w:hAnsi="Calibri" w:cs="Calibri"/>
                <w:sz w:val="22"/>
                <w:szCs w:val="22"/>
                <w:lang w:eastAsia="en-US"/>
              </w:rPr>
            </w:pPr>
          </w:p>
        </w:tc>
      </w:tr>
      <w:tr w:rsidR="0098085E" w:rsidRPr="0098085E" w14:paraId="06BFD98A" w14:textId="77777777" w:rsidTr="00F67991">
        <w:trPr>
          <w:trHeight w:hRule="exact" w:val="264"/>
        </w:trPr>
        <w:tc>
          <w:tcPr>
            <w:tcW w:w="567" w:type="dxa"/>
            <w:shd w:val="clear" w:color="auto" w:fill="auto"/>
            <w:vAlign w:val="center"/>
          </w:tcPr>
          <w:p w14:paraId="6CBB853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2.</w:t>
            </w:r>
          </w:p>
        </w:tc>
        <w:tc>
          <w:tcPr>
            <w:tcW w:w="5103" w:type="dxa"/>
          </w:tcPr>
          <w:p w14:paraId="70F19CDD" w14:textId="77777777" w:rsidR="0098085E" w:rsidRPr="0098085E" w:rsidRDefault="0098085E" w:rsidP="0098085E">
            <w:pPr>
              <w:widowControl w:val="0"/>
              <w:suppressAutoHyphens w:val="0"/>
              <w:autoSpaceDN w:val="0"/>
              <w:adjustRightInd w:val="0"/>
              <w:spacing w:after="160" w:line="250" w:lineRule="exact"/>
              <w:ind w:left="64" w:right="-20"/>
              <w:jc w:val="left"/>
              <w:rPr>
                <w:rFonts w:ascii="Calibri" w:eastAsia="Calibri" w:hAnsi="Calibri" w:cs="Calibri"/>
                <w:sz w:val="22"/>
                <w:szCs w:val="22"/>
                <w:lang w:eastAsia="en-US"/>
              </w:rPr>
            </w:pPr>
            <w:r w:rsidRPr="0098085E">
              <w:rPr>
                <w:rFonts w:ascii="Calibri" w:eastAsia="Calibri" w:hAnsi="Calibri" w:cs="Calibri"/>
                <w:spacing w:val="2"/>
                <w:sz w:val="22"/>
                <w:szCs w:val="22"/>
                <w:lang w:eastAsia="en-US"/>
              </w:rPr>
              <w:t>T</w:t>
            </w:r>
            <w:r w:rsidRPr="0098085E">
              <w:rPr>
                <w:rFonts w:ascii="Calibri" w:eastAsia="Calibri" w:hAnsi="Calibri" w:cs="Calibri"/>
                <w:spacing w:val="-2"/>
                <w:sz w:val="22"/>
                <w:szCs w:val="22"/>
                <w:lang w:eastAsia="en-US"/>
              </w:rPr>
              <w:t>y</w:t>
            </w:r>
            <w:r w:rsidRPr="0098085E">
              <w:rPr>
                <w:rFonts w:ascii="Calibri" w:eastAsia="Calibri" w:hAnsi="Calibri" w:cs="Calibri"/>
                <w:sz w:val="22"/>
                <w:szCs w:val="22"/>
                <w:lang w:eastAsia="en-US"/>
              </w:rPr>
              <w:t>p</w:t>
            </w:r>
          </w:p>
        </w:tc>
        <w:tc>
          <w:tcPr>
            <w:tcW w:w="851" w:type="dxa"/>
            <w:shd w:val="clear" w:color="auto" w:fill="auto"/>
          </w:tcPr>
          <w:p w14:paraId="001BB211"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shd w:val="clear" w:color="auto" w:fill="auto"/>
          </w:tcPr>
          <w:p w14:paraId="418AD951" w14:textId="77777777" w:rsidR="0098085E" w:rsidRPr="0098085E" w:rsidRDefault="0098085E" w:rsidP="0098085E">
            <w:pPr>
              <w:widowControl w:val="0"/>
              <w:suppressAutoHyphens w:val="0"/>
              <w:autoSpaceDN w:val="0"/>
              <w:adjustRightInd w:val="0"/>
              <w:spacing w:after="160" w:line="259" w:lineRule="auto"/>
              <w:ind w:left="0"/>
              <w:jc w:val="left"/>
              <w:rPr>
                <w:rFonts w:ascii="Calibri" w:eastAsia="Calibri" w:hAnsi="Calibri" w:cs="Calibri"/>
                <w:sz w:val="22"/>
                <w:szCs w:val="22"/>
                <w:lang w:eastAsia="en-US"/>
              </w:rPr>
            </w:pPr>
          </w:p>
        </w:tc>
      </w:tr>
      <w:tr w:rsidR="0098085E" w:rsidRPr="0098085E" w14:paraId="10F46EBC" w14:textId="77777777" w:rsidTr="00F67991">
        <w:trPr>
          <w:trHeight w:hRule="exact" w:val="264"/>
        </w:trPr>
        <w:tc>
          <w:tcPr>
            <w:tcW w:w="567" w:type="dxa"/>
            <w:shd w:val="clear" w:color="auto" w:fill="auto"/>
            <w:vAlign w:val="center"/>
          </w:tcPr>
          <w:p w14:paraId="09092E3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3.</w:t>
            </w:r>
          </w:p>
        </w:tc>
        <w:tc>
          <w:tcPr>
            <w:tcW w:w="5103" w:type="dxa"/>
          </w:tcPr>
          <w:p w14:paraId="403EDED4" w14:textId="77777777" w:rsidR="0098085E" w:rsidRPr="0098085E" w:rsidRDefault="0098085E" w:rsidP="0098085E">
            <w:pPr>
              <w:widowControl w:val="0"/>
              <w:suppressAutoHyphens w:val="0"/>
              <w:autoSpaceDN w:val="0"/>
              <w:adjustRightInd w:val="0"/>
              <w:spacing w:after="160" w:line="250" w:lineRule="exact"/>
              <w:ind w:left="64" w:right="-20"/>
              <w:jc w:val="left"/>
              <w:rPr>
                <w:rFonts w:ascii="Calibri" w:eastAsia="Calibri" w:hAnsi="Calibri" w:cs="Calibri"/>
                <w:sz w:val="22"/>
                <w:szCs w:val="22"/>
                <w:lang w:eastAsia="en-US"/>
              </w:rPr>
            </w:pPr>
            <w:r w:rsidRPr="0098085E">
              <w:rPr>
                <w:rFonts w:ascii="Calibri" w:eastAsia="Calibri" w:hAnsi="Calibri" w:cs="Calibri"/>
                <w:spacing w:val="1"/>
                <w:sz w:val="22"/>
                <w:szCs w:val="22"/>
                <w:lang w:eastAsia="en-US"/>
              </w:rPr>
              <w:t>O</w:t>
            </w:r>
            <w:r w:rsidRPr="0098085E">
              <w:rPr>
                <w:rFonts w:ascii="Calibri" w:eastAsia="Calibri" w:hAnsi="Calibri" w:cs="Calibri"/>
                <w:sz w:val="22"/>
                <w:szCs w:val="22"/>
                <w:lang w:eastAsia="en-US"/>
              </w:rPr>
              <w:t>p</w:t>
            </w:r>
            <w:r w:rsidRPr="0098085E">
              <w:rPr>
                <w:rFonts w:ascii="Calibri" w:eastAsia="Calibri" w:hAnsi="Calibri" w:cs="Calibri"/>
                <w:spacing w:val="-1"/>
                <w:sz w:val="22"/>
                <w:szCs w:val="22"/>
                <w:lang w:eastAsia="en-US"/>
              </w:rPr>
              <w:t>i</w:t>
            </w:r>
            <w:r w:rsidRPr="0098085E">
              <w:rPr>
                <w:rFonts w:ascii="Calibri" w:eastAsia="Calibri" w:hAnsi="Calibri" w:cs="Calibri"/>
                <w:sz w:val="22"/>
                <w:szCs w:val="22"/>
                <w:lang w:eastAsia="en-US"/>
              </w:rPr>
              <w:t>s</w:t>
            </w:r>
            <w:r w:rsidRPr="0098085E">
              <w:rPr>
                <w:rFonts w:ascii="Calibri" w:eastAsia="Calibri" w:hAnsi="Calibri" w:cs="Calibri"/>
                <w:spacing w:val="-1"/>
                <w:sz w:val="22"/>
                <w:szCs w:val="22"/>
                <w:lang w:eastAsia="en-US"/>
              </w:rPr>
              <w:t xml:space="preserve"> </w:t>
            </w:r>
            <w:r w:rsidRPr="0098085E">
              <w:rPr>
                <w:rFonts w:ascii="Calibri" w:eastAsia="Calibri" w:hAnsi="Calibri" w:cs="Calibri"/>
                <w:spacing w:val="1"/>
                <w:sz w:val="22"/>
                <w:szCs w:val="22"/>
                <w:lang w:eastAsia="en-US"/>
              </w:rPr>
              <w:t>f</w:t>
            </w:r>
            <w:r w:rsidRPr="0098085E">
              <w:rPr>
                <w:rFonts w:ascii="Calibri" w:eastAsia="Calibri" w:hAnsi="Calibri" w:cs="Calibri"/>
                <w:sz w:val="22"/>
                <w:szCs w:val="22"/>
                <w:lang w:eastAsia="en-US"/>
              </w:rPr>
              <w:t>u</w:t>
            </w:r>
            <w:r w:rsidRPr="0098085E">
              <w:rPr>
                <w:rFonts w:ascii="Calibri" w:eastAsia="Calibri" w:hAnsi="Calibri" w:cs="Calibri"/>
                <w:spacing w:val="-3"/>
                <w:sz w:val="22"/>
                <w:szCs w:val="22"/>
                <w:lang w:eastAsia="en-US"/>
              </w:rPr>
              <w:t>n</w:t>
            </w:r>
            <w:r w:rsidRPr="0098085E">
              <w:rPr>
                <w:rFonts w:ascii="Calibri" w:eastAsia="Calibri" w:hAnsi="Calibri" w:cs="Calibri"/>
                <w:spacing w:val="2"/>
                <w:sz w:val="22"/>
                <w:szCs w:val="22"/>
                <w:lang w:eastAsia="en-US"/>
              </w:rPr>
              <w:t>k</w:t>
            </w:r>
            <w:r w:rsidRPr="0098085E">
              <w:rPr>
                <w:rFonts w:ascii="Calibri" w:eastAsia="Calibri" w:hAnsi="Calibri" w:cs="Calibri"/>
                <w:spacing w:val="-2"/>
                <w:sz w:val="22"/>
                <w:szCs w:val="22"/>
                <w:lang w:eastAsia="en-US"/>
              </w:rPr>
              <w:t>c</w:t>
            </w:r>
            <w:r w:rsidRPr="0098085E">
              <w:rPr>
                <w:rFonts w:ascii="Calibri" w:eastAsia="Calibri" w:hAnsi="Calibri" w:cs="Calibri"/>
                <w:spacing w:val="1"/>
                <w:sz w:val="22"/>
                <w:szCs w:val="22"/>
                <w:lang w:eastAsia="en-US"/>
              </w:rPr>
              <w:t>j</w:t>
            </w:r>
            <w:r w:rsidRPr="0098085E">
              <w:rPr>
                <w:rFonts w:ascii="Calibri" w:eastAsia="Calibri" w:hAnsi="Calibri" w:cs="Calibri"/>
                <w:sz w:val="22"/>
                <w:szCs w:val="22"/>
                <w:lang w:eastAsia="en-US"/>
              </w:rPr>
              <w:t>i u</w:t>
            </w:r>
            <w:r w:rsidRPr="0098085E">
              <w:rPr>
                <w:rFonts w:ascii="Calibri" w:eastAsia="Calibri" w:hAnsi="Calibri" w:cs="Calibri"/>
                <w:spacing w:val="1"/>
                <w:sz w:val="22"/>
                <w:szCs w:val="22"/>
                <w:lang w:eastAsia="en-US"/>
              </w:rPr>
              <w:t>r</w:t>
            </w:r>
            <w:r w:rsidRPr="0098085E">
              <w:rPr>
                <w:rFonts w:ascii="Calibri" w:eastAsia="Calibri" w:hAnsi="Calibri" w:cs="Calibri"/>
                <w:spacing w:val="-2"/>
                <w:sz w:val="22"/>
                <w:szCs w:val="22"/>
                <w:lang w:eastAsia="en-US"/>
              </w:rPr>
              <w:t>z</w:t>
            </w:r>
            <w:r w:rsidRPr="0098085E">
              <w:rPr>
                <w:rFonts w:ascii="Calibri" w:eastAsia="Calibri" w:hAnsi="Calibri" w:cs="Calibri"/>
                <w:sz w:val="22"/>
                <w:szCs w:val="22"/>
                <w:lang w:eastAsia="en-US"/>
              </w:rPr>
              <w:t>ąd</w:t>
            </w:r>
            <w:r w:rsidRPr="0098085E">
              <w:rPr>
                <w:rFonts w:ascii="Calibri" w:eastAsia="Calibri" w:hAnsi="Calibri" w:cs="Calibri"/>
                <w:spacing w:val="-2"/>
                <w:sz w:val="22"/>
                <w:szCs w:val="22"/>
                <w:lang w:eastAsia="en-US"/>
              </w:rPr>
              <w:t>z</w:t>
            </w:r>
            <w:r w:rsidRPr="0098085E">
              <w:rPr>
                <w:rFonts w:ascii="Calibri" w:eastAsia="Calibri" w:hAnsi="Calibri" w:cs="Calibri"/>
                <w:sz w:val="22"/>
                <w:szCs w:val="22"/>
                <w:lang w:eastAsia="en-US"/>
              </w:rPr>
              <w:t>en</w:t>
            </w:r>
            <w:r w:rsidRPr="0098085E">
              <w:rPr>
                <w:rFonts w:ascii="Calibri" w:eastAsia="Calibri" w:hAnsi="Calibri" w:cs="Calibri"/>
                <w:spacing w:val="-1"/>
                <w:sz w:val="22"/>
                <w:szCs w:val="22"/>
                <w:lang w:eastAsia="en-US"/>
              </w:rPr>
              <w:t>i</w:t>
            </w:r>
            <w:r w:rsidRPr="0098085E">
              <w:rPr>
                <w:rFonts w:ascii="Calibri" w:eastAsia="Calibri" w:hAnsi="Calibri" w:cs="Calibri"/>
                <w:sz w:val="22"/>
                <w:szCs w:val="22"/>
                <w:lang w:eastAsia="en-US"/>
              </w:rPr>
              <w:t>a</w:t>
            </w:r>
          </w:p>
        </w:tc>
        <w:tc>
          <w:tcPr>
            <w:tcW w:w="851" w:type="dxa"/>
            <w:shd w:val="clear" w:color="auto" w:fill="auto"/>
          </w:tcPr>
          <w:p w14:paraId="46F7459B"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shd w:val="clear" w:color="auto" w:fill="auto"/>
          </w:tcPr>
          <w:p w14:paraId="173615F1" w14:textId="77777777" w:rsidR="0098085E" w:rsidRPr="0098085E" w:rsidRDefault="0098085E" w:rsidP="0098085E">
            <w:pPr>
              <w:widowControl w:val="0"/>
              <w:suppressAutoHyphens w:val="0"/>
              <w:autoSpaceDN w:val="0"/>
              <w:adjustRightInd w:val="0"/>
              <w:spacing w:after="160" w:line="259" w:lineRule="auto"/>
              <w:ind w:left="0"/>
              <w:jc w:val="left"/>
              <w:rPr>
                <w:rFonts w:ascii="Calibri" w:eastAsia="Calibri" w:hAnsi="Calibri" w:cs="Calibri"/>
                <w:sz w:val="22"/>
                <w:szCs w:val="22"/>
                <w:lang w:eastAsia="en-US"/>
              </w:rPr>
            </w:pPr>
          </w:p>
        </w:tc>
      </w:tr>
      <w:tr w:rsidR="0098085E" w:rsidRPr="0098085E" w14:paraId="51776870" w14:textId="77777777" w:rsidTr="00F67991">
        <w:trPr>
          <w:trHeight w:hRule="exact" w:val="264"/>
        </w:trPr>
        <w:tc>
          <w:tcPr>
            <w:tcW w:w="567" w:type="dxa"/>
            <w:vMerge w:val="restart"/>
            <w:shd w:val="clear" w:color="auto" w:fill="auto"/>
            <w:vAlign w:val="center"/>
          </w:tcPr>
          <w:p w14:paraId="0C48CDE9" w14:textId="77777777" w:rsidR="0098085E" w:rsidRPr="0098085E" w:rsidRDefault="0098085E" w:rsidP="0098085E">
            <w:pPr>
              <w:suppressAutoHyphens w:val="0"/>
              <w:autoSpaceDE/>
              <w:spacing w:after="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4.</w:t>
            </w:r>
          </w:p>
          <w:p w14:paraId="60100C2E" w14:textId="77777777" w:rsidR="0098085E" w:rsidRPr="0098085E" w:rsidRDefault="0098085E" w:rsidP="0098085E">
            <w:pPr>
              <w:suppressAutoHyphens w:val="0"/>
              <w:autoSpaceDE/>
              <w:spacing w:after="0" w:line="259" w:lineRule="auto"/>
              <w:ind w:left="0"/>
              <w:jc w:val="center"/>
              <w:rPr>
                <w:rFonts w:ascii="Calibri" w:eastAsia="Calibri" w:hAnsi="Calibri" w:cs="Calibri"/>
                <w:sz w:val="22"/>
                <w:szCs w:val="22"/>
                <w:lang w:eastAsia="en-US"/>
              </w:rPr>
            </w:pPr>
          </w:p>
        </w:tc>
        <w:tc>
          <w:tcPr>
            <w:tcW w:w="5103" w:type="dxa"/>
            <w:vMerge w:val="restart"/>
          </w:tcPr>
          <w:p w14:paraId="62B024D0" w14:textId="77777777" w:rsidR="0098085E" w:rsidRPr="0098085E" w:rsidRDefault="0098085E" w:rsidP="0098085E">
            <w:pPr>
              <w:widowControl w:val="0"/>
              <w:suppressAutoHyphens w:val="0"/>
              <w:autoSpaceDN w:val="0"/>
              <w:adjustRightInd w:val="0"/>
              <w:spacing w:after="0"/>
              <w:ind w:left="62" w:right="-23"/>
              <w:jc w:val="left"/>
              <w:rPr>
                <w:rFonts w:ascii="Calibri" w:eastAsia="Calibri" w:hAnsi="Calibri" w:cs="Calibri"/>
                <w:sz w:val="22"/>
                <w:szCs w:val="22"/>
                <w:lang w:eastAsia="en-US"/>
              </w:rPr>
            </w:pPr>
            <w:r w:rsidRPr="0098085E">
              <w:rPr>
                <w:rFonts w:ascii="Calibri" w:eastAsia="Calibri" w:hAnsi="Calibri" w:cs="Calibri"/>
                <w:spacing w:val="5"/>
                <w:sz w:val="22"/>
                <w:szCs w:val="22"/>
                <w:lang w:eastAsia="en-US"/>
              </w:rPr>
              <w:t>W</w:t>
            </w:r>
            <w:r w:rsidRPr="0098085E">
              <w:rPr>
                <w:rFonts w:ascii="Calibri" w:eastAsia="Calibri" w:hAnsi="Calibri" w:cs="Calibri"/>
                <w:spacing w:val="-5"/>
                <w:sz w:val="22"/>
                <w:szCs w:val="22"/>
                <w:lang w:eastAsia="en-US"/>
              </w:rPr>
              <w:t>y</w:t>
            </w:r>
            <w:r w:rsidRPr="0098085E">
              <w:rPr>
                <w:rFonts w:ascii="Calibri" w:eastAsia="Calibri" w:hAnsi="Calibri" w:cs="Calibri"/>
                <w:spacing w:val="1"/>
                <w:sz w:val="22"/>
                <w:szCs w:val="22"/>
                <w:lang w:eastAsia="en-US"/>
              </w:rPr>
              <w:t>m</w:t>
            </w:r>
            <w:r w:rsidRPr="0098085E">
              <w:rPr>
                <w:rFonts w:ascii="Calibri" w:eastAsia="Calibri" w:hAnsi="Calibri" w:cs="Calibri"/>
                <w:spacing w:val="-1"/>
                <w:sz w:val="22"/>
                <w:szCs w:val="22"/>
                <w:lang w:eastAsia="en-US"/>
              </w:rPr>
              <w:t>i</w:t>
            </w:r>
            <w:r w:rsidRPr="0098085E">
              <w:rPr>
                <w:rFonts w:ascii="Calibri" w:eastAsia="Calibri" w:hAnsi="Calibri" w:cs="Calibri"/>
                <w:sz w:val="22"/>
                <w:szCs w:val="22"/>
                <w:lang w:eastAsia="en-US"/>
              </w:rPr>
              <w:t>a</w:t>
            </w:r>
            <w:r w:rsidRPr="0098085E">
              <w:rPr>
                <w:rFonts w:ascii="Calibri" w:eastAsia="Calibri" w:hAnsi="Calibri" w:cs="Calibri"/>
                <w:spacing w:val="1"/>
                <w:sz w:val="22"/>
                <w:szCs w:val="22"/>
                <w:lang w:eastAsia="en-US"/>
              </w:rPr>
              <w:t>r</w:t>
            </w:r>
            <w:r w:rsidRPr="0098085E">
              <w:rPr>
                <w:rFonts w:ascii="Calibri" w:eastAsia="Calibri" w:hAnsi="Calibri" w:cs="Calibri"/>
                <w:sz w:val="22"/>
                <w:szCs w:val="22"/>
                <w:lang w:eastAsia="en-US"/>
              </w:rPr>
              <w:t>y</w:t>
            </w:r>
          </w:p>
          <w:p w14:paraId="1A81332E" w14:textId="77777777" w:rsidR="0098085E" w:rsidRPr="0098085E" w:rsidRDefault="0098085E" w:rsidP="0098085E">
            <w:pPr>
              <w:widowControl w:val="0"/>
              <w:suppressAutoHyphens w:val="0"/>
              <w:autoSpaceDN w:val="0"/>
              <w:adjustRightInd w:val="0"/>
              <w:spacing w:after="0"/>
              <w:ind w:left="62" w:right="-23"/>
              <w:jc w:val="left"/>
              <w:rPr>
                <w:rFonts w:ascii="Calibri" w:eastAsia="Calibri" w:hAnsi="Calibri" w:cs="Calibri"/>
                <w:sz w:val="22"/>
                <w:szCs w:val="22"/>
                <w:lang w:eastAsia="en-US"/>
              </w:rPr>
            </w:pPr>
            <w:r w:rsidRPr="0098085E">
              <w:rPr>
                <w:rFonts w:ascii="Calibri" w:eastAsia="Calibri" w:hAnsi="Calibri" w:cs="Calibri"/>
                <w:sz w:val="22"/>
                <w:szCs w:val="22"/>
                <w:lang w:eastAsia="en-US"/>
              </w:rPr>
              <w:t>-</w:t>
            </w:r>
            <w:r w:rsidRPr="0098085E">
              <w:rPr>
                <w:rFonts w:ascii="Calibri" w:eastAsia="Calibri" w:hAnsi="Calibri" w:cs="Calibri"/>
                <w:spacing w:val="2"/>
                <w:sz w:val="22"/>
                <w:szCs w:val="22"/>
                <w:lang w:eastAsia="en-US"/>
              </w:rPr>
              <w:t xml:space="preserve"> </w:t>
            </w:r>
            <w:r w:rsidRPr="0098085E">
              <w:rPr>
                <w:rFonts w:ascii="Calibri" w:eastAsia="Calibri" w:hAnsi="Calibri" w:cs="Calibri"/>
                <w:sz w:val="22"/>
                <w:szCs w:val="22"/>
                <w:lang w:eastAsia="en-US"/>
              </w:rPr>
              <w:t>d</w:t>
            </w:r>
            <w:r w:rsidRPr="0098085E">
              <w:rPr>
                <w:rFonts w:ascii="Calibri" w:eastAsia="Calibri" w:hAnsi="Calibri" w:cs="Calibri"/>
                <w:spacing w:val="-1"/>
                <w:sz w:val="22"/>
                <w:szCs w:val="22"/>
                <w:lang w:eastAsia="en-US"/>
              </w:rPr>
              <w:t>ł</w:t>
            </w:r>
            <w:r w:rsidRPr="0098085E">
              <w:rPr>
                <w:rFonts w:ascii="Calibri" w:eastAsia="Calibri" w:hAnsi="Calibri" w:cs="Calibri"/>
                <w:spacing w:val="-3"/>
                <w:sz w:val="22"/>
                <w:szCs w:val="22"/>
                <w:lang w:eastAsia="en-US"/>
              </w:rPr>
              <w:t>u</w:t>
            </w:r>
            <w:r w:rsidRPr="0098085E">
              <w:rPr>
                <w:rFonts w:ascii="Calibri" w:eastAsia="Calibri" w:hAnsi="Calibri" w:cs="Calibri"/>
                <w:spacing w:val="2"/>
                <w:sz w:val="22"/>
                <w:szCs w:val="22"/>
                <w:lang w:eastAsia="en-US"/>
              </w:rPr>
              <w:t>g</w:t>
            </w:r>
            <w:r w:rsidRPr="0098085E">
              <w:rPr>
                <w:rFonts w:ascii="Calibri" w:eastAsia="Calibri" w:hAnsi="Calibri" w:cs="Calibri"/>
                <w:sz w:val="22"/>
                <w:szCs w:val="22"/>
                <w:lang w:eastAsia="en-US"/>
              </w:rPr>
              <w:t>ość</w:t>
            </w:r>
          </w:p>
          <w:p w14:paraId="69952999" w14:textId="77777777" w:rsidR="0098085E" w:rsidRPr="0098085E" w:rsidRDefault="0098085E" w:rsidP="0098085E">
            <w:pPr>
              <w:widowControl w:val="0"/>
              <w:suppressAutoHyphens w:val="0"/>
              <w:autoSpaceDN w:val="0"/>
              <w:adjustRightInd w:val="0"/>
              <w:spacing w:after="0"/>
              <w:ind w:left="62" w:right="-23"/>
              <w:jc w:val="left"/>
              <w:rPr>
                <w:rFonts w:ascii="Calibri" w:eastAsia="Calibri" w:hAnsi="Calibri" w:cs="Calibri"/>
                <w:sz w:val="22"/>
                <w:szCs w:val="22"/>
                <w:lang w:eastAsia="en-US"/>
              </w:rPr>
            </w:pPr>
            <w:r w:rsidRPr="0098085E">
              <w:rPr>
                <w:rFonts w:ascii="Calibri" w:eastAsia="Calibri" w:hAnsi="Calibri" w:cs="Calibri"/>
                <w:sz w:val="22"/>
                <w:szCs w:val="22"/>
                <w:lang w:eastAsia="en-US"/>
              </w:rPr>
              <w:t>-</w:t>
            </w:r>
            <w:r w:rsidRPr="0098085E">
              <w:rPr>
                <w:rFonts w:ascii="Calibri" w:eastAsia="Calibri" w:hAnsi="Calibri" w:cs="Calibri"/>
                <w:spacing w:val="2"/>
                <w:sz w:val="22"/>
                <w:szCs w:val="22"/>
                <w:lang w:eastAsia="en-US"/>
              </w:rPr>
              <w:t xml:space="preserve"> </w:t>
            </w:r>
            <w:r w:rsidRPr="0098085E">
              <w:rPr>
                <w:rFonts w:ascii="Calibri" w:eastAsia="Calibri" w:hAnsi="Calibri" w:cs="Calibri"/>
                <w:sz w:val="22"/>
                <w:szCs w:val="22"/>
                <w:lang w:eastAsia="en-US"/>
              </w:rPr>
              <w:t>s</w:t>
            </w:r>
            <w:r w:rsidRPr="0098085E">
              <w:rPr>
                <w:rFonts w:ascii="Calibri" w:eastAsia="Calibri" w:hAnsi="Calibri" w:cs="Calibri"/>
                <w:spacing w:val="-2"/>
                <w:sz w:val="22"/>
                <w:szCs w:val="22"/>
                <w:lang w:eastAsia="en-US"/>
              </w:rPr>
              <w:t>z</w:t>
            </w:r>
            <w:r w:rsidRPr="0098085E">
              <w:rPr>
                <w:rFonts w:ascii="Calibri" w:eastAsia="Calibri" w:hAnsi="Calibri" w:cs="Calibri"/>
                <w:sz w:val="22"/>
                <w:szCs w:val="22"/>
                <w:lang w:eastAsia="en-US"/>
              </w:rPr>
              <w:t>e</w:t>
            </w:r>
            <w:r w:rsidRPr="0098085E">
              <w:rPr>
                <w:rFonts w:ascii="Calibri" w:eastAsia="Calibri" w:hAnsi="Calibri" w:cs="Calibri"/>
                <w:spacing w:val="1"/>
                <w:sz w:val="22"/>
                <w:szCs w:val="22"/>
                <w:lang w:eastAsia="en-US"/>
              </w:rPr>
              <w:t>r</w:t>
            </w:r>
            <w:r w:rsidRPr="0098085E">
              <w:rPr>
                <w:rFonts w:ascii="Calibri" w:eastAsia="Calibri" w:hAnsi="Calibri" w:cs="Calibri"/>
                <w:spacing w:val="-3"/>
                <w:sz w:val="22"/>
                <w:szCs w:val="22"/>
                <w:lang w:eastAsia="en-US"/>
              </w:rPr>
              <w:t>o</w:t>
            </w:r>
            <w:r w:rsidRPr="0098085E">
              <w:rPr>
                <w:rFonts w:ascii="Calibri" w:eastAsia="Calibri" w:hAnsi="Calibri" w:cs="Calibri"/>
                <w:spacing w:val="2"/>
                <w:sz w:val="22"/>
                <w:szCs w:val="22"/>
                <w:lang w:eastAsia="en-US"/>
              </w:rPr>
              <w:t>k</w:t>
            </w:r>
            <w:r w:rsidRPr="0098085E">
              <w:rPr>
                <w:rFonts w:ascii="Calibri" w:eastAsia="Calibri" w:hAnsi="Calibri" w:cs="Calibri"/>
                <w:sz w:val="22"/>
                <w:szCs w:val="22"/>
                <w:lang w:eastAsia="en-US"/>
              </w:rPr>
              <w:t>ość</w:t>
            </w:r>
          </w:p>
          <w:p w14:paraId="1A69D423" w14:textId="77777777" w:rsidR="0098085E" w:rsidRPr="0098085E" w:rsidRDefault="0098085E" w:rsidP="0098085E">
            <w:pPr>
              <w:widowControl w:val="0"/>
              <w:suppressAutoHyphens w:val="0"/>
              <w:autoSpaceDN w:val="0"/>
              <w:adjustRightInd w:val="0"/>
              <w:spacing w:after="0"/>
              <w:ind w:left="62" w:right="-23"/>
              <w:jc w:val="left"/>
              <w:rPr>
                <w:rFonts w:ascii="Calibri" w:eastAsia="Calibri" w:hAnsi="Calibri" w:cs="Calibri"/>
                <w:sz w:val="22"/>
                <w:szCs w:val="22"/>
                <w:lang w:eastAsia="en-US"/>
              </w:rPr>
            </w:pPr>
            <w:r w:rsidRPr="0098085E">
              <w:rPr>
                <w:rFonts w:ascii="Calibri" w:eastAsia="Calibri" w:hAnsi="Calibri" w:cs="Calibri"/>
                <w:sz w:val="22"/>
                <w:szCs w:val="22"/>
                <w:lang w:eastAsia="en-US"/>
              </w:rPr>
              <w:t>-</w:t>
            </w:r>
            <w:r w:rsidRPr="0098085E">
              <w:rPr>
                <w:rFonts w:ascii="Calibri" w:eastAsia="Calibri" w:hAnsi="Calibri" w:cs="Calibri"/>
                <w:spacing w:val="2"/>
                <w:sz w:val="22"/>
                <w:szCs w:val="22"/>
                <w:lang w:eastAsia="en-US"/>
              </w:rPr>
              <w:t xml:space="preserve"> </w:t>
            </w:r>
            <w:r w:rsidRPr="0098085E">
              <w:rPr>
                <w:rFonts w:ascii="Calibri" w:eastAsia="Calibri" w:hAnsi="Calibri" w:cs="Calibri"/>
                <w:spacing w:val="-3"/>
                <w:sz w:val="22"/>
                <w:szCs w:val="22"/>
                <w:lang w:eastAsia="en-US"/>
              </w:rPr>
              <w:t>w</w:t>
            </w:r>
            <w:r w:rsidRPr="0098085E">
              <w:rPr>
                <w:rFonts w:ascii="Calibri" w:eastAsia="Calibri" w:hAnsi="Calibri" w:cs="Calibri"/>
                <w:spacing w:val="-2"/>
                <w:sz w:val="22"/>
                <w:szCs w:val="22"/>
                <w:lang w:eastAsia="en-US"/>
              </w:rPr>
              <w:t>y</w:t>
            </w:r>
            <w:r w:rsidRPr="0098085E">
              <w:rPr>
                <w:rFonts w:ascii="Calibri" w:eastAsia="Calibri" w:hAnsi="Calibri" w:cs="Calibri"/>
                <w:sz w:val="22"/>
                <w:szCs w:val="22"/>
                <w:lang w:eastAsia="en-US"/>
              </w:rPr>
              <w:t>so</w:t>
            </w:r>
            <w:r w:rsidRPr="0098085E">
              <w:rPr>
                <w:rFonts w:ascii="Calibri" w:eastAsia="Calibri" w:hAnsi="Calibri" w:cs="Calibri"/>
                <w:spacing w:val="2"/>
                <w:sz w:val="22"/>
                <w:szCs w:val="22"/>
                <w:lang w:eastAsia="en-US"/>
              </w:rPr>
              <w:t>k</w:t>
            </w:r>
            <w:r w:rsidRPr="0098085E">
              <w:rPr>
                <w:rFonts w:ascii="Calibri" w:eastAsia="Calibri" w:hAnsi="Calibri" w:cs="Calibri"/>
                <w:sz w:val="22"/>
                <w:szCs w:val="22"/>
                <w:lang w:eastAsia="en-US"/>
              </w:rPr>
              <w:t>ość</w:t>
            </w:r>
          </w:p>
          <w:p w14:paraId="68FBF85D" w14:textId="77777777" w:rsidR="0098085E" w:rsidRPr="0098085E" w:rsidRDefault="0098085E" w:rsidP="0098085E">
            <w:pPr>
              <w:widowControl w:val="0"/>
              <w:suppressAutoHyphens w:val="0"/>
              <w:autoSpaceDN w:val="0"/>
              <w:adjustRightInd w:val="0"/>
              <w:spacing w:after="0"/>
              <w:ind w:left="62" w:right="-23"/>
              <w:jc w:val="left"/>
              <w:rPr>
                <w:rFonts w:ascii="Calibri" w:eastAsia="Calibri" w:hAnsi="Calibri" w:cs="Calibri"/>
                <w:sz w:val="22"/>
                <w:szCs w:val="22"/>
                <w:lang w:eastAsia="en-US"/>
              </w:rPr>
            </w:pPr>
            <w:r w:rsidRPr="0098085E">
              <w:rPr>
                <w:rFonts w:ascii="Calibri" w:eastAsia="Calibri" w:hAnsi="Calibri" w:cs="Calibri"/>
                <w:sz w:val="22"/>
                <w:szCs w:val="22"/>
                <w:lang w:eastAsia="en-US"/>
              </w:rPr>
              <w:t>-</w:t>
            </w:r>
            <w:r w:rsidRPr="0098085E">
              <w:rPr>
                <w:rFonts w:ascii="Calibri" w:eastAsia="Calibri" w:hAnsi="Calibri" w:cs="Calibri"/>
                <w:spacing w:val="2"/>
                <w:sz w:val="22"/>
                <w:szCs w:val="22"/>
                <w:lang w:eastAsia="en-US"/>
              </w:rPr>
              <w:t xml:space="preserve"> </w:t>
            </w:r>
            <w:r w:rsidRPr="0098085E">
              <w:rPr>
                <w:rFonts w:ascii="Calibri" w:eastAsia="Calibri" w:hAnsi="Calibri" w:cs="Calibri"/>
                <w:sz w:val="22"/>
                <w:szCs w:val="22"/>
                <w:lang w:eastAsia="en-US"/>
              </w:rPr>
              <w:t>s</w:t>
            </w:r>
            <w:r w:rsidRPr="0098085E">
              <w:rPr>
                <w:rFonts w:ascii="Calibri" w:eastAsia="Calibri" w:hAnsi="Calibri" w:cs="Calibri"/>
                <w:spacing w:val="-2"/>
                <w:sz w:val="22"/>
                <w:szCs w:val="22"/>
                <w:lang w:eastAsia="en-US"/>
              </w:rPr>
              <w:t>z</w:t>
            </w:r>
            <w:r w:rsidRPr="0098085E">
              <w:rPr>
                <w:rFonts w:ascii="Calibri" w:eastAsia="Calibri" w:hAnsi="Calibri" w:cs="Calibri"/>
                <w:sz w:val="22"/>
                <w:szCs w:val="22"/>
                <w:lang w:eastAsia="en-US"/>
              </w:rPr>
              <w:t>e</w:t>
            </w:r>
            <w:r w:rsidRPr="0098085E">
              <w:rPr>
                <w:rFonts w:ascii="Calibri" w:eastAsia="Calibri" w:hAnsi="Calibri" w:cs="Calibri"/>
                <w:spacing w:val="1"/>
                <w:sz w:val="22"/>
                <w:szCs w:val="22"/>
                <w:lang w:eastAsia="en-US"/>
              </w:rPr>
              <w:t>r</w:t>
            </w:r>
            <w:r w:rsidRPr="0098085E">
              <w:rPr>
                <w:rFonts w:ascii="Calibri" w:eastAsia="Calibri" w:hAnsi="Calibri" w:cs="Calibri"/>
                <w:spacing w:val="-3"/>
                <w:sz w:val="22"/>
                <w:szCs w:val="22"/>
                <w:lang w:eastAsia="en-US"/>
              </w:rPr>
              <w:t>o</w:t>
            </w:r>
            <w:r w:rsidRPr="0098085E">
              <w:rPr>
                <w:rFonts w:ascii="Calibri" w:eastAsia="Calibri" w:hAnsi="Calibri" w:cs="Calibri"/>
                <w:spacing w:val="2"/>
                <w:sz w:val="22"/>
                <w:szCs w:val="22"/>
                <w:lang w:eastAsia="en-US"/>
              </w:rPr>
              <w:t>k</w:t>
            </w:r>
            <w:r w:rsidRPr="0098085E">
              <w:rPr>
                <w:rFonts w:ascii="Calibri" w:eastAsia="Calibri" w:hAnsi="Calibri" w:cs="Calibri"/>
                <w:sz w:val="22"/>
                <w:szCs w:val="22"/>
                <w:lang w:eastAsia="en-US"/>
              </w:rPr>
              <w:t>ość</w:t>
            </w:r>
            <w:r w:rsidRPr="0098085E">
              <w:rPr>
                <w:rFonts w:ascii="Calibri" w:eastAsia="Calibri" w:hAnsi="Calibri" w:cs="Calibri"/>
                <w:spacing w:val="5"/>
                <w:sz w:val="22"/>
                <w:szCs w:val="22"/>
                <w:lang w:eastAsia="en-US"/>
              </w:rPr>
              <w:t xml:space="preserve"> </w:t>
            </w:r>
            <w:r w:rsidRPr="0098085E">
              <w:rPr>
                <w:rFonts w:ascii="Calibri" w:eastAsia="Calibri" w:hAnsi="Calibri" w:cs="Calibri"/>
                <w:spacing w:val="1"/>
                <w:sz w:val="22"/>
                <w:szCs w:val="22"/>
                <w:lang w:eastAsia="en-US"/>
              </w:rPr>
              <w:t>robocza</w:t>
            </w:r>
          </w:p>
        </w:tc>
        <w:tc>
          <w:tcPr>
            <w:tcW w:w="851" w:type="dxa"/>
            <w:shd w:val="clear" w:color="auto" w:fill="auto"/>
          </w:tcPr>
          <w:p w14:paraId="2573E3B9"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c>
          <w:tcPr>
            <w:tcW w:w="3118" w:type="dxa"/>
            <w:shd w:val="clear" w:color="auto" w:fill="auto"/>
          </w:tcPr>
          <w:p w14:paraId="69F4052C" w14:textId="77777777" w:rsidR="0098085E" w:rsidRPr="0098085E" w:rsidRDefault="0098085E" w:rsidP="0098085E">
            <w:pPr>
              <w:widowControl w:val="0"/>
              <w:suppressAutoHyphens w:val="0"/>
              <w:autoSpaceDN w:val="0"/>
              <w:adjustRightInd w:val="0"/>
              <w:spacing w:after="160" w:line="259" w:lineRule="auto"/>
              <w:ind w:left="0"/>
              <w:jc w:val="left"/>
              <w:rPr>
                <w:rFonts w:ascii="Calibri" w:eastAsia="Calibri" w:hAnsi="Calibri" w:cs="Calibri"/>
                <w:sz w:val="22"/>
                <w:szCs w:val="22"/>
                <w:lang w:eastAsia="en-US"/>
              </w:rPr>
            </w:pPr>
          </w:p>
        </w:tc>
      </w:tr>
      <w:tr w:rsidR="0098085E" w:rsidRPr="0098085E" w14:paraId="430F6345" w14:textId="77777777" w:rsidTr="00F67991">
        <w:trPr>
          <w:trHeight w:hRule="exact" w:val="262"/>
        </w:trPr>
        <w:tc>
          <w:tcPr>
            <w:tcW w:w="567" w:type="dxa"/>
            <w:vMerge/>
            <w:shd w:val="clear" w:color="auto" w:fill="auto"/>
            <w:vAlign w:val="center"/>
          </w:tcPr>
          <w:p w14:paraId="6CEE696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5103" w:type="dxa"/>
            <w:vMerge/>
          </w:tcPr>
          <w:p w14:paraId="114E70A8" w14:textId="77777777" w:rsidR="0098085E" w:rsidRPr="0098085E" w:rsidRDefault="0098085E" w:rsidP="0098085E">
            <w:pPr>
              <w:widowControl w:val="0"/>
              <w:suppressAutoHyphens w:val="0"/>
              <w:autoSpaceDN w:val="0"/>
              <w:adjustRightInd w:val="0"/>
              <w:spacing w:after="160" w:line="250" w:lineRule="exact"/>
              <w:ind w:left="64" w:right="-20"/>
              <w:jc w:val="left"/>
              <w:rPr>
                <w:rFonts w:ascii="Calibri" w:eastAsia="Calibri" w:hAnsi="Calibri" w:cs="Calibri"/>
                <w:sz w:val="22"/>
                <w:szCs w:val="22"/>
                <w:lang w:eastAsia="en-US"/>
              </w:rPr>
            </w:pPr>
          </w:p>
        </w:tc>
        <w:tc>
          <w:tcPr>
            <w:tcW w:w="851" w:type="dxa"/>
            <w:shd w:val="clear" w:color="auto" w:fill="auto"/>
          </w:tcPr>
          <w:p w14:paraId="0944A797"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18" w:type="dxa"/>
            <w:shd w:val="clear" w:color="auto" w:fill="auto"/>
          </w:tcPr>
          <w:p w14:paraId="29DDF511" w14:textId="77777777" w:rsidR="0098085E" w:rsidRPr="0098085E" w:rsidRDefault="0098085E" w:rsidP="0098085E">
            <w:pPr>
              <w:widowControl w:val="0"/>
              <w:suppressAutoHyphens w:val="0"/>
              <w:autoSpaceDN w:val="0"/>
              <w:adjustRightInd w:val="0"/>
              <w:spacing w:after="160" w:line="226" w:lineRule="exact"/>
              <w:ind w:left="327" w:right="307"/>
              <w:jc w:val="center"/>
              <w:rPr>
                <w:rFonts w:ascii="Calibri" w:eastAsia="Calibri" w:hAnsi="Calibri" w:cs="Calibri"/>
                <w:sz w:val="22"/>
                <w:szCs w:val="22"/>
                <w:lang w:eastAsia="en-US"/>
              </w:rPr>
            </w:pPr>
          </w:p>
        </w:tc>
      </w:tr>
      <w:tr w:rsidR="0098085E" w:rsidRPr="0098085E" w14:paraId="27043263" w14:textId="77777777" w:rsidTr="00F67991">
        <w:trPr>
          <w:trHeight w:hRule="exact" w:val="264"/>
        </w:trPr>
        <w:tc>
          <w:tcPr>
            <w:tcW w:w="567" w:type="dxa"/>
            <w:vMerge/>
            <w:shd w:val="clear" w:color="auto" w:fill="auto"/>
            <w:vAlign w:val="center"/>
          </w:tcPr>
          <w:p w14:paraId="40601C9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5103" w:type="dxa"/>
            <w:vMerge/>
          </w:tcPr>
          <w:p w14:paraId="4235B47B" w14:textId="77777777" w:rsidR="0098085E" w:rsidRPr="0098085E" w:rsidRDefault="0098085E" w:rsidP="0098085E">
            <w:pPr>
              <w:widowControl w:val="0"/>
              <w:suppressAutoHyphens w:val="0"/>
              <w:autoSpaceDN w:val="0"/>
              <w:adjustRightInd w:val="0"/>
              <w:spacing w:after="160" w:line="250" w:lineRule="exact"/>
              <w:ind w:left="64" w:right="-20"/>
              <w:jc w:val="left"/>
              <w:rPr>
                <w:rFonts w:ascii="Calibri" w:eastAsia="Calibri" w:hAnsi="Calibri" w:cs="Calibri"/>
                <w:sz w:val="22"/>
                <w:szCs w:val="22"/>
                <w:lang w:eastAsia="en-US"/>
              </w:rPr>
            </w:pPr>
          </w:p>
        </w:tc>
        <w:tc>
          <w:tcPr>
            <w:tcW w:w="851" w:type="dxa"/>
            <w:shd w:val="clear" w:color="auto" w:fill="auto"/>
          </w:tcPr>
          <w:p w14:paraId="2159B48B"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18" w:type="dxa"/>
            <w:shd w:val="clear" w:color="auto" w:fill="auto"/>
          </w:tcPr>
          <w:p w14:paraId="096FF484" w14:textId="77777777" w:rsidR="0098085E" w:rsidRPr="0098085E" w:rsidRDefault="0098085E" w:rsidP="0098085E">
            <w:pPr>
              <w:widowControl w:val="0"/>
              <w:suppressAutoHyphens w:val="0"/>
              <w:autoSpaceDN w:val="0"/>
              <w:adjustRightInd w:val="0"/>
              <w:spacing w:after="160" w:line="229" w:lineRule="exact"/>
              <w:ind w:left="327" w:right="307"/>
              <w:jc w:val="center"/>
              <w:rPr>
                <w:rFonts w:ascii="Calibri" w:eastAsia="Calibri" w:hAnsi="Calibri" w:cs="Calibri"/>
                <w:sz w:val="22"/>
                <w:szCs w:val="22"/>
                <w:lang w:eastAsia="en-US"/>
              </w:rPr>
            </w:pPr>
          </w:p>
        </w:tc>
      </w:tr>
      <w:tr w:rsidR="0098085E" w:rsidRPr="0098085E" w14:paraId="5B15F52B" w14:textId="77777777" w:rsidTr="00F67991">
        <w:trPr>
          <w:trHeight w:hRule="exact" w:val="264"/>
        </w:trPr>
        <w:tc>
          <w:tcPr>
            <w:tcW w:w="567" w:type="dxa"/>
            <w:vMerge/>
            <w:shd w:val="clear" w:color="auto" w:fill="auto"/>
            <w:vAlign w:val="center"/>
          </w:tcPr>
          <w:p w14:paraId="670DCFE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5103" w:type="dxa"/>
            <w:vMerge/>
          </w:tcPr>
          <w:p w14:paraId="17EE1695" w14:textId="77777777" w:rsidR="0098085E" w:rsidRPr="0098085E" w:rsidRDefault="0098085E" w:rsidP="0098085E">
            <w:pPr>
              <w:widowControl w:val="0"/>
              <w:suppressAutoHyphens w:val="0"/>
              <w:autoSpaceDN w:val="0"/>
              <w:adjustRightInd w:val="0"/>
              <w:spacing w:after="160" w:line="250" w:lineRule="exact"/>
              <w:ind w:left="64" w:right="-20"/>
              <w:jc w:val="left"/>
              <w:rPr>
                <w:rFonts w:ascii="Calibri" w:eastAsia="Calibri" w:hAnsi="Calibri" w:cs="Calibri"/>
                <w:sz w:val="22"/>
                <w:szCs w:val="22"/>
                <w:lang w:eastAsia="en-US"/>
              </w:rPr>
            </w:pPr>
          </w:p>
        </w:tc>
        <w:tc>
          <w:tcPr>
            <w:tcW w:w="851" w:type="dxa"/>
            <w:shd w:val="clear" w:color="auto" w:fill="auto"/>
          </w:tcPr>
          <w:p w14:paraId="23E50C0D"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18" w:type="dxa"/>
            <w:shd w:val="clear" w:color="auto" w:fill="auto"/>
          </w:tcPr>
          <w:p w14:paraId="250C11DC" w14:textId="77777777" w:rsidR="0098085E" w:rsidRPr="0098085E" w:rsidRDefault="0098085E" w:rsidP="0098085E">
            <w:pPr>
              <w:widowControl w:val="0"/>
              <w:suppressAutoHyphens w:val="0"/>
              <w:autoSpaceDN w:val="0"/>
              <w:adjustRightInd w:val="0"/>
              <w:spacing w:after="160" w:line="226" w:lineRule="exact"/>
              <w:ind w:left="327" w:right="307"/>
              <w:jc w:val="center"/>
              <w:rPr>
                <w:rFonts w:ascii="Calibri" w:eastAsia="Calibri" w:hAnsi="Calibri" w:cs="Calibri"/>
                <w:sz w:val="22"/>
                <w:szCs w:val="22"/>
                <w:lang w:eastAsia="en-US"/>
              </w:rPr>
            </w:pPr>
          </w:p>
        </w:tc>
      </w:tr>
      <w:tr w:rsidR="0098085E" w:rsidRPr="0098085E" w14:paraId="3E7EF966" w14:textId="77777777" w:rsidTr="00F67991">
        <w:trPr>
          <w:trHeight w:hRule="exact" w:val="262"/>
        </w:trPr>
        <w:tc>
          <w:tcPr>
            <w:tcW w:w="567" w:type="dxa"/>
            <w:vMerge/>
            <w:shd w:val="clear" w:color="auto" w:fill="auto"/>
            <w:vAlign w:val="center"/>
          </w:tcPr>
          <w:p w14:paraId="746B611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5103" w:type="dxa"/>
            <w:vMerge/>
          </w:tcPr>
          <w:p w14:paraId="567798F9" w14:textId="77777777" w:rsidR="0098085E" w:rsidRPr="0098085E" w:rsidRDefault="0098085E" w:rsidP="0098085E">
            <w:pPr>
              <w:widowControl w:val="0"/>
              <w:suppressAutoHyphens w:val="0"/>
              <w:autoSpaceDN w:val="0"/>
              <w:adjustRightInd w:val="0"/>
              <w:spacing w:after="160" w:line="250" w:lineRule="exact"/>
              <w:ind w:left="64" w:right="-20"/>
              <w:jc w:val="left"/>
              <w:rPr>
                <w:rFonts w:ascii="Calibri" w:eastAsia="Calibri" w:hAnsi="Calibri" w:cs="Calibri"/>
                <w:sz w:val="22"/>
                <w:szCs w:val="22"/>
                <w:lang w:eastAsia="en-US"/>
              </w:rPr>
            </w:pPr>
          </w:p>
        </w:tc>
        <w:tc>
          <w:tcPr>
            <w:tcW w:w="851" w:type="dxa"/>
            <w:shd w:val="clear" w:color="auto" w:fill="auto"/>
          </w:tcPr>
          <w:p w14:paraId="45347388"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18" w:type="dxa"/>
            <w:shd w:val="clear" w:color="auto" w:fill="auto"/>
          </w:tcPr>
          <w:p w14:paraId="0840F18A" w14:textId="77777777" w:rsidR="0098085E" w:rsidRPr="0098085E" w:rsidRDefault="0098085E" w:rsidP="0098085E">
            <w:pPr>
              <w:widowControl w:val="0"/>
              <w:suppressAutoHyphens w:val="0"/>
              <w:autoSpaceDN w:val="0"/>
              <w:adjustRightInd w:val="0"/>
              <w:spacing w:after="160" w:line="226" w:lineRule="exact"/>
              <w:ind w:left="327" w:right="307"/>
              <w:jc w:val="center"/>
              <w:rPr>
                <w:rFonts w:ascii="Calibri" w:eastAsia="Calibri" w:hAnsi="Calibri" w:cs="Calibri"/>
                <w:sz w:val="22"/>
                <w:szCs w:val="22"/>
                <w:lang w:eastAsia="en-US"/>
              </w:rPr>
            </w:pPr>
          </w:p>
        </w:tc>
      </w:tr>
      <w:tr w:rsidR="0098085E" w:rsidRPr="0098085E" w14:paraId="73A70DF3" w14:textId="77777777" w:rsidTr="00F67991">
        <w:trPr>
          <w:trHeight w:hRule="exact" w:val="262"/>
        </w:trPr>
        <w:tc>
          <w:tcPr>
            <w:tcW w:w="567" w:type="dxa"/>
            <w:shd w:val="clear" w:color="auto" w:fill="auto"/>
            <w:vAlign w:val="center"/>
          </w:tcPr>
          <w:p w14:paraId="283295B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5.</w:t>
            </w:r>
          </w:p>
        </w:tc>
        <w:tc>
          <w:tcPr>
            <w:tcW w:w="5103" w:type="dxa"/>
          </w:tcPr>
          <w:p w14:paraId="37A6A19D" w14:textId="77777777" w:rsidR="0098085E" w:rsidRPr="0098085E" w:rsidRDefault="0098085E" w:rsidP="0098085E">
            <w:pPr>
              <w:widowControl w:val="0"/>
              <w:suppressAutoHyphens w:val="0"/>
              <w:autoSpaceDN w:val="0"/>
              <w:adjustRightInd w:val="0"/>
              <w:spacing w:after="160" w:line="250" w:lineRule="exact"/>
              <w:ind w:left="64" w:right="-20"/>
              <w:jc w:val="left"/>
              <w:rPr>
                <w:rFonts w:ascii="Calibri" w:eastAsia="Calibri" w:hAnsi="Calibri" w:cs="Calibri"/>
                <w:sz w:val="22"/>
                <w:szCs w:val="22"/>
                <w:lang w:eastAsia="en-US"/>
              </w:rPr>
            </w:pPr>
            <w:r w:rsidRPr="0098085E">
              <w:rPr>
                <w:rFonts w:ascii="Calibri" w:eastAsia="Calibri" w:hAnsi="Calibri" w:cs="Calibri"/>
                <w:spacing w:val="5"/>
                <w:sz w:val="22"/>
                <w:szCs w:val="22"/>
                <w:lang w:eastAsia="en-US"/>
              </w:rPr>
              <w:t>W</w:t>
            </w:r>
            <w:r w:rsidRPr="0098085E">
              <w:rPr>
                <w:rFonts w:ascii="Calibri" w:eastAsia="Calibri" w:hAnsi="Calibri" w:cs="Calibri"/>
                <w:spacing w:val="-5"/>
                <w:sz w:val="22"/>
                <w:szCs w:val="22"/>
                <w:lang w:eastAsia="en-US"/>
              </w:rPr>
              <w:t>y</w:t>
            </w:r>
            <w:r w:rsidRPr="0098085E">
              <w:rPr>
                <w:rFonts w:ascii="Calibri" w:eastAsia="Calibri" w:hAnsi="Calibri" w:cs="Calibri"/>
                <w:sz w:val="22"/>
                <w:szCs w:val="22"/>
                <w:lang w:eastAsia="en-US"/>
              </w:rPr>
              <w:t>da</w:t>
            </w:r>
            <w:r w:rsidRPr="0098085E">
              <w:rPr>
                <w:rFonts w:ascii="Calibri" w:eastAsia="Calibri" w:hAnsi="Calibri" w:cs="Calibri"/>
                <w:spacing w:val="1"/>
                <w:sz w:val="22"/>
                <w:szCs w:val="22"/>
                <w:lang w:eastAsia="en-US"/>
              </w:rPr>
              <w:t>j</w:t>
            </w:r>
            <w:r w:rsidRPr="0098085E">
              <w:rPr>
                <w:rFonts w:ascii="Calibri" w:eastAsia="Calibri" w:hAnsi="Calibri" w:cs="Calibri"/>
                <w:sz w:val="22"/>
                <w:szCs w:val="22"/>
                <w:lang w:eastAsia="en-US"/>
              </w:rPr>
              <w:t>no</w:t>
            </w:r>
            <w:r w:rsidRPr="0098085E">
              <w:rPr>
                <w:rFonts w:ascii="Calibri" w:eastAsia="Calibri" w:hAnsi="Calibri" w:cs="Calibri"/>
                <w:spacing w:val="-2"/>
                <w:sz w:val="22"/>
                <w:szCs w:val="22"/>
                <w:lang w:eastAsia="en-US"/>
              </w:rPr>
              <w:t>ś</w:t>
            </w:r>
            <w:r w:rsidRPr="0098085E">
              <w:rPr>
                <w:rFonts w:ascii="Calibri" w:eastAsia="Calibri" w:hAnsi="Calibri" w:cs="Calibri"/>
                <w:sz w:val="22"/>
                <w:szCs w:val="22"/>
                <w:lang w:eastAsia="en-US"/>
              </w:rPr>
              <w:t>ć</w:t>
            </w:r>
          </w:p>
        </w:tc>
        <w:tc>
          <w:tcPr>
            <w:tcW w:w="851" w:type="dxa"/>
            <w:shd w:val="clear" w:color="auto" w:fill="auto"/>
          </w:tcPr>
          <w:p w14:paraId="0E92E1D9"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Mg/h</w:t>
            </w:r>
          </w:p>
        </w:tc>
        <w:tc>
          <w:tcPr>
            <w:tcW w:w="3118" w:type="dxa"/>
            <w:shd w:val="clear" w:color="auto" w:fill="auto"/>
          </w:tcPr>
          <w:p w14:paraId="33EF0532" w14:textId="77777777" w:rsidR="0098085E" w:rsidRPr="0098085E" w:rsidRDefault="0098085E" w:rsidP="0098085E">
            <w:pPr>
              <w:widowControl w:val="0"/>
              <w:suppressAutoHyphens w:val="0"/>
              <w:autoSpaceDN w:val="0"/>
              <w:adjustRightInd w:val="0"/>
              <w:spacing w:after="160" w:line="226" w:lineRule="exact"/>
              <w:ind w:left="309" w:right="-20"/>
              <w:jc w:val="left"/>
              <w:rPr>
                <w:rFonts w:ascii="Calibri" w:eastAsia="Calibri" w:hAnsi="Calibri" w:cs="Calibri"/>
                <w:sz w:val="22"/>
                <w:szCs w:val="22"/>
                <w:lang w:eastAsia="en-US"/>
              </w:rPr>
            </w:pPr>
          </w:p>
        </w:tc>
      </w:tr>
      <w:tr w:rsidR="0098085E" w:rsidRPr="0098085E" w14:paraId="2A4607CD" w14:textId="77777777" w:rsidTr="00F67991">
        <w:trPr>
          <w:trHeight w:hRule="exact" w:val="262"/>
        </w:trPr>
        <w:tc>
          <w:tcPr>
            <w:tcW w:w="567" w:type="dxa"/>
            <w:shd w:val="clear" w:color="auto" w:fill="auto"/>
            <w:vAlign w:val="center"/>
          </w:tcPr>
          <w:p w14:paraId="6ACF2BB8" w14:textId="77777777" w:rsidR="0098085E" w:rsidRPr="0098085E" w:rsidRDefault="0098085E" w:rsidP="0098085E">
            <w:pPr>
              <w:widowControl w:val="0"/>
              <w:suppressAutoHyphens w:val="0"/>
              <w:autoSpaceDN w:val="0"/>
              <w:adjustRightInd w:val="0"/>
              <w:spacing w:after="160" w:line="259" w:lineRule="auto"/>
              <w:ind w:left="0" w:right="-20"/>
              <w:jc w:val="center"/>
              <w:rPr>
                <w:rFonts w:ascii="Calibri" w:eastAsia="Calibri" w:hAnsi="Calibri" w:cs="Calibri"/>
                <w:position w:val="1"/>
                <w:sz w:val="22"/>
                <w:szCs w:val="22"/>
                <w:lang w:eastAsia="en-US"/>
              </w:rPr>
            </w:pPr>
            <w:r w:rsidRPr="0098085E">
              <w:rPr>
                <w:rFonts w:ascii="Calibri" w:eastAsia="Calibri" w:hAnsi="Calibri" w:cs="Calibri"/>
                <w:position w:val="1"/>
                <w:sz w:val="22"/>
                <w:szCs w:val="22"/>
                <w:lang w:eastAsia="en-US"/>
              </w:rPr>
              <w:t>6.</w:t>
            </w:r>
          </w:p>
        </w:tc>
        <w:tc>
          <w:tcPr>
            <w:tcW w:w="5103" w:type="dxa"/>
          </w:tcPr>
          <w:p w14:paraId="28CD2935" w14:textId="77777777" w:rsidR="0098085E" w:rsidRPr="0098085E" w:rsidRDefault="0098085E" w:rsidP="0098085E">
            <w:pPr>
              <w:widowControl w:val="0"/>
              <w:suppressAutoHyphens w:val="0"/>
              <w:autoSpaceDN w:val="0"/>
              <w:adjustRightInd w:val="0"/>
              <w:spacing w:after="160" w:line="250" w:lineRule="exact"/>
              <w:ind w:left="64" w:right="-20"/>
              <w:jc w:val="left"/>
              <w:rPr>
                <w:rFonts w:ascii="Calibri" w:eastAsia="Calibri" w:hAnsi="Calibri" w:cs="Calibri"/>
                <w:sz w:val="22"/>
                <w:szCs w:val="22"/>
                <w:lang w:eastAsia="en-US"/>
              </w:rPr>
            </w:pPr>
            <w:r w:rsidRPr="0098085E">
              <w:rPr>
                <w:rFonts w:ascii="Calibri" w:eastAsia="Calibri" w:hAnsi="Calibri" w:cs="Calibri"/>
                <w:spacing w:val="-1"/>
                <w:sz w:val="22"/>
                <w:szCs w:val="22"/>
                <w:lang w:eastAsia="en-US"/>
              </w:rPr>
              <w:t>P</w:t>
            </w:r>
            <w:r w:rsidRPr="0098085E">
              <w:rPr>
                <w:rFonts w:ascii="Calibri" w:eastAsia="Calibri" w:hAnsi="Calibri" w:cs="Calibri"/>
                <w:spacing w:val="1"/>
                <w:sz w:val="22"/>
                <w:szCs w:val="22"/>
                <w:lang w:eastAsia="en-US"/>
              </w:rPr>
              <w:t>r</w:t>
            </w:r>
            <w:r w:rsidRPr="0098085E">
              <w:rPr>
                <w:rFonts w:ascii="Calibri" w:eastAsia="Calibri" w:hAnsi="Calibri" w:cs="Calibri"/>
                <w:sz w:val="22"/>
                <w:szCs w:val="22"/>
                <w:lang w:eastAsia="en-US"/>
              </w:rPr>
              <w:t>ę</w:t>
            </w:r>
            <w:r w:rsidRPr="0098085E">
              <w:rPr>
                <w:rFonts w:ascii="Calibri" w:eastAsia="Calibri" w:hAnsi="Calibri" w:cs="Calibri"/>
                <w:spacing w:val="-3"/>
                <w:sz w:val="22"/>
                <w:szCs w:val="22"/>
                <w:lang w:eastAsia="en-US"/>
              </w:rPr>
              <w:t>d</w:t>
            </w:r>
            <w:r w:rsidRPr="0098085E">
              <w:rPr>
                <w:rFonts w:ascii="Calibri" w:eastAsia="Calibri" w:hAnsi="Calibri" w:cs="Calibri"/>
                <w:spacing w:val="2"/>
                <w:sz w:val="22"/>
                <w:szCs w:val="22"/>
                <w:lang w:eastAsia="en-US"/>
              </w:rPr>
              <w:t>k</w:t>
            </w:r>
            <w:r w:rsidRPr="0098085E">
              <w:rPr>
                <w:rFonts w:ascii="Calibri" w:eastAsia="Calibri" w:hAnsi="Calibri" w:cs="Calibri"/>
                <w:sz w:val="22"/>
                <w:szCs w:val="22"/>
                <w:lang w:eastAsia="en-US"/>
              </w:rPr>
              <w:t>ość</w:t>
            </w:r>
            <w:r w:rsidRPr="0098085E">
              <w:rPr>
                <w:rFonts w:ascii="Calibri" w:eastAsia="Calibri" w:hAnsi="Calibri" w:cs="Calibri"/>
                <w:spacing w:val="7"/>
                <w:sz w:val="22"/>
                <w:szCs w:val="22"/>
                <w:lang w:eastAsia="en-US"/>
              </w:rPr>
              <w:t xml:space="preserve"> </w:t>
            </w:r>
            <w:r w:rsidRPr="0098085E">
              <w:rPr>
                <w:rFonts w:ascii="Calibri" w:eastAsia="Calibri" w:hAnsi="Calibri" w:cs="Calibri"/>
                <w:spacing w:val="-3"/>
                <w:sz w:val="22"/>
                <w:szCs w:val="22"/>
                <w:lang w:eastAsia="en-US"/>
              </w:rPr>
              <w:t>pracy</w:t>
            </w:r>
          </w:p>
        </w:tc>
        <w:tc>
          <w:tcPr>
            <w:tcW w:w="851" w:type="dxa"/>
            <w:shd w:val="clear" w:color="auto" w:fill="auto"/>
          </w:tcPr>
          <w:p w14:paraId="61B2975D"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shd w:val="clear" w:color="auto" w:fill="auto"/>
          </w:tcPr>
          <w:p w14:paraId="1B65C512" w14:textId="77777777" w:rsidR="0098085E" w:rsidRPr="0098085E" w:rsidRDefault="0098085E" w:rsidP="0098085E">
            <w:pPr>
              <w:widowControl w:val="0"/>
              <w:suppressAutoHyphens w:val="0"/>
              <w:autoSpaceDN w:val="0"/>
              <w:adjustRightInd w:val="0"/>
              <w:spacing w:after="160" w:line="259" w:lineRule="auto"/>
              <w:ind w:left="0"/>
              <w:jc w:val="left"/>
              <w:rPr>
                <w:rFonts w:ascii="Calibri" w:eastAsia="Calibri" w:hAnsi="Calibri" w:cs="Calibri"/>
                <w:sz w:val="22"/>
                <w:szCs w:val="22"/>
                <w:lang w:eastAsia="en-US"/>
              </w:rPr>
            </w:pPr>
          </w:p>
        </w:tc>
      </w:tr>
      <w:tr w:rsidR="0098085E" w:rsidRPr="0098085E" w14:paraId="23BB1ED4" w14:textId="77777777" w:rsidTr="00F67991">
        <w:trPr>
          <w:trHeight w:hRule="exact" w:val="264"/>
        </w:trPr>
        <w:tc>
          <w:tcPr>
            <w:tcW w:w="567" w:type="dxa"/>
            <w:shd w:val="clear" w:color="auto" w:fill="auto"/>
          </w:tcPr>
          <w:p w14:paraId="5BA6092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7.</w:t>
            </w:r>
          </w:p>
        </w:tc>
        <w:tc>
          <w:tcPr>
            <w:tcW w:w="5103" w:type="dxa"/>
          </w:tcPr>
          <w:p w14:paraId="0BBA1A87" w14:textId="77777777" w:rsidR="0098085E" w:rsidRPr="0098085E" w:rsidRDefault="0098085E" w:rsidP="0098085E">
            <w:pPr>
              <w:widowControl w:val="0"/>
              <w:suppressAutoHyphens w:val="0"/>
              <w:autoSpaceDN w:val="0"/>
              <w:adjustRightInd w:val="0"/>
              <w:spacing w:after="160" w:line="252" w:lineRule="exact"/>
              <w:ind w:left="64" w:right="-20"/>
              <w:jc w:val="left"/>
              <w:rPr>
                <w:rFonts w:ascii="Calibri" w:eastAsia="Calibri" w:hAnsi="Calibri" w:cs="Calibri"/>
                <w:sz w:val="22"/>
                <w:szCs w:val="22"/>
                <w:lang w:eastAsia="en-US"/>
              </w:rPr>
            </w:pPr>
            <w:r w:rsidRPr="0098085E">
              <w:rPr>
                <w:rFonts w:ascii="Calibri" w:eastAsia="Calibri" w:hAnsi="Calibri" w:cs="Calibri"/>
                <w:spacing w:val="-1"/>
                <w:sz w:val="22"/>
                <w:szCs w:val="22"/>
                <w:lang w:eastAsia="en-US"/>
              </w:rPr>
              <w:t>N</w:t>
            </w:r>
            <w:r w:rsidRPr="0098085E">
              <w:rPr>
                <w:rFonts w:ascii="Calibri" w:eastAsia="Calibri" w:hAnsi="Calibri" w:cs="Calibri"/>
                <w:sz w:val="22"/>
                <w:szCs w:val="22"/>
                <w:lang w:eastAsia="en-US"/>
              </w:rPr>
              <w:t>apęd</w:t>
            </w:r>
          </w:p>
        </w:tc>
        <w:tc>
          <w:tcPr>
            <w:tcW w:w="851" w:type="dxa"/>
            <w:shd w:val="clear" w:color="auto" w:fill="auto"/>
          </w:tcPr>
          <w:p w14:paraId="7D985C18"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18" w:type="dxa"/>
            <w:shd w:val="clear" w:color="auto" w:fill="auto"/>
          </w:tcPr>
          <w:p w14:paraId="5912079E" w14:textId="77777777" w:rsidR="0098085E" w:rsidRPr="0098085E" w:rsidRDefault="0098085E" w:rsidP="0098085E">
            <w:pPr>
              <w:widowControl w:val="0"/>
              <w:suppressAutoHyphens w:val="0"/>
              <w:autoSpaceDN w:val="0"/>
              <w:adjustRightInd w:val="0"/>
              <w:spacing w:after="160" w:line="259" w:lineRule="auto"/>
              <w:ind w:left="0"/>
              <w:jc w:val="left"/>
              <w:rPr>
                <w:rFonts w:ascii="Calibri" w:eastAsia="Calibri" w:hAnsi="Calibri" w:cs="Calibri"/>
                <w:sz w:val="22"/>
                <w:szCs w:val="22"/>
                <w:lang w:eastAsia="en-US"/>
              </w:rPr>
            </w:pPr>
          </w:p>
        </w:tc>
      </w:tr>
      <w:tr w:rsidR="0098085E" w:rsidRPr="0098085E" w14:paraId="38828BC3" w14:textId="77777777" w:rsidTr="00F67991">
        <w:trPr>
          <w:trHeight w:hRule="exact" w:val="264"/>
        </w:trPr>
        <w:tc>
          <w:tcPr>
            <w:tcW w:w="567" w:type="dxa"/>
            <w:shd w:val="clear" w:color="auto" w:fill="auto"/>
          </w:tcPr>
          <w:p w14:paraId="5C9A6A1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8.</w:t>
            </w:r>
          </w:p>
        </w:tc>
        <w:tc>
          <w:tcPr>
            <w:tcW w:w="5103" w:type="dxa"/>
          </w:tcPr>
          <w:p w14:paraId="2AE56567" w14:textId="77777777" w:rsidR="0098085E" w:rsidRPr="0098085E" w:rsidRDefault="0098085E" w:rsidP="0098085E">
            <w:pPr>
              <w:widowControl w:val="0"/>
              <w:suppressAutoHyphens w:val="0"/>
              <w:autoSpaceDN w:val="0"/>
              <w:adjustRightInd w:val="0"/>
              <w:spacing w:after="160" w:line="250" w:lineRule="exact"/>
              <w:ind w:left="64" w:right="-20"/>
              <w:jc w:val="left"/>
              <w:rPr>
                <w:rFonts w:ascii="Calibri" w:eastAsia="Calibri" w:hAnsi="Calibri" w:cs="Calibri"/>
                <w:sz w:val="22"/>
                <w:szCs w:val="22"/>
                <w:lang w:eastAsia="en-US"/>
              </w:rPr>
            </w:pPr>
            <w:r w:rsidRPr="0098085E">
              <w:rPr>
                <w:rFonts w:ascii="Calibri" w:eastAsia="Calibri" w:hAnsi="Calibri" w:cs="Calibri"/>
                <w:sz w:val="22"/>
                <w:szCs w:val="22"/>
                <w:lang w:eastAsia="en-US"/>
              </w:rPr>
              <w:t xml:space="preserve">- </w:t>
            </w:r>
            <w:r w:rsidRPr="0098085E">
              <w:rPr>
                <w:rFonts w:ascii="Calibri" w:eastAsia="Calibri" w:hAnsi="Calibri" w:cs="Calibri"/>
                <w:spacing w:val="1"/>
                <w:sz w:val="22"/>
                <w:szCs w:val="22"/>
                <w:lang w:eastAsia="en-US"/>
              </w:rPr>
              <w:t>m</w:t>
            </w:r>
            <w:r w:rsidRPr="0098085E">
              <w:rPr>
                <w:rFonts w:ascii="Calibri" w:eastAsia="Calibri" w:hAnsi="Calibri" w:cs="Calibri"/>
                <w:sz w:val="22"/>
                <w:szCs w:val="22"/>
                <w:lang w:eastAsia="en-US"/>
              </w:rPr>
              <w:t>oc</w:t>
            </w:r>
            <w:r w:rsidRPr="0098085E">
              <w:rPr>
                <w:rFonts w:ascii="Calibri" w:eastAsia="Calibri" w:hAnsi="Calibri" w:cs="Calibri"/>
                <w:spacing w:val="2"/>
                <w:sz w:val="22"/>
                <w:szCs w:val="22"/>
                <w:lang w:eastAsia="en-US"/>
              </w:rPr>
              <w:t xml:space="preserve"> </w:t>
            </w:r>
            <w:r w:rsidRPr="0098085E">
              <w:rPr>
                <w:rFonts w:ascii="Calibri" w:eastAsia="Calibri" w:hAnsi="Calibri" w:cs="Calibri"/>
                <w:spacing w:val="-3"/>
                <w:sz w:val="22"/>
                <w:szCs w:val="22"/>
                <w:lang w:eastAsia="en-US"/>
              </w:rPr>
              <w:t>p</w:t>
            </w:r>
            <w:r w:rsidRPr="0098085E">
              <w:rPr>
                <w:rFonts w:ascii="Calibri" w:eastAsia="Calibri" w:hAnsi="Calibri" w:cs="Calibri"/>
                <w:spacing w:val="1"/>
                <w:sz w:val="22"/>
                <w:szCs w:val="22"/>
                <w:lang w:eastAsia="en-US"/>
              </w:rPr>
              <w:t>r</w:t>
            </w:r>
            <w:r w:rsidRPr="0098085E">
              <w:rPr>
                <w:rFonts w:ascii="Calibri" w:eastAsia="Calibri" w:hAnsi="Calibri" w:cs="Calibri"/>
                <w:spacing w:val="-2"/>
                <w:sz w:val="22"/>
                <w:szCs w:val="22"/>
                <w:lang w:eastAsia="en-US"/>
              </w:rPr>
              <w:t>zy</w:t>
            </w:r>
            <w:r w:rsidRPr="0098085E">
              <w:rPr>
                <w:rFonts w:ascii="Calibri" w:eastAsia="Calibri" w:hAnsi="Calibri" w:cs="Calibri"/>
                <w:spacing w:val="-1"/>
                <w:sz w:val="22"/>
                <w:szCs w:val="22"/>
                <w:lang w:eastAsia="en-US"/>
              </w:rPr>
              <w:t>ł</w:t>
            </w:r>
            <w:r w:rsidRPr="0098085E">
              <w:rPr>
                <w:rFonts w:ascii="Calibri" w:eastAsia="Calibri" w:hAnsi="Calibri" w:cs="Calibri"/>
                <w:sz w:val="22"/>
                <w:szCs w:val="22"/>
                <w:lang w:eastAsia="en-US"/>
              </w:rPr>
              <w:t>ą</w:t>
            </w:r>
            <w:r w:rsidRPr="0098085E">
              <w:rPr>
                <w:rFonts w:ascii="Calibri" w:eastAsia="Calibri" w:hAnsi="Calibri" w:cs="Calibri"/>
                <w:spacing w:val="2"/>
                <w:sz w:val="22"/>
                <w:szCs w:val="22"/>
                <w:lang w:eastAsia="en-US"/>
              </w:rPr>
              <w:t>c</w:t>
            </w:r>
            <w:r w:rsidRPr="0098085E">
              <w:rPr>
                <w:rFonts w:ascii="Calibri" w:eastAsia="Calibri" w:hAnsi="Calibri" w:cs="Calibri"/>
                <w:spacing w:val="-2"/>
                <w:sz w:val="22"/>
                <w:szCs w:val="22"/>
                <w:lang w:eastAsia="en-US"/>
              </w:rPr>
              <w:t>z</w:t>
            </w:r>
            <w:r w:rsidRPr="0098085E">
              <w:rPr>
                <w:rFonts w:ascii="Calibri" w:eastAsia="Calibri" w:hAnsi="Calibri" w:cs="Calibri"/>
                <w:sz w:val="22"/>
                <w:szCs w:val="22"/>
                <w:lang w:eastAsia="en-US"/>
              </w:rPr>
              <w:t>en</w:t>
            </w:r>
            <w:r w:rsidRPr="0098085E">
              <w:rPr>
                <w:rFonts w:ascii="Calibri" w:eastAsia="Calibri" w:hAnsi="Calibri" w:cs="Calibri"/>
                <w:spacing w:val="-1"/>
                <w:sz w:val="22"/>
                <w:szCs w:val="22"/>
                <w:lang w:eastAsia="en-US"/>
              </w:rPr>
              <w:t>i</w:t>
            </w:r>
            <w:r w:rsidRPr="0098085E">
              <w:rPr>
                <w:rFonts w:ascii="Calibri" w:eastAsia="Calibri" w:hAnsi="Calibri" w:cs="Calibri"/>
                <w:spacing w:val="2"/>
                <w:sz w:val="22"/>
                <w:szCs w:val="22"/>
                <w:lang w:eastAsia="en-US"/>
              </w:rPr>
              <w:t>o</w:t>
            </w:r>
            <w:r w:rsidRPr="0098085E">
              <w:rPr>
                <w:rFonts w:ascii="Calibri" w:eastAsia="Calibri" w:hAnsi="Calibri" w:cs="Calibri"/>
                <w:spacing w:val="-3"/>
                <w:sz w:val="22"/>
                <w:szCs w:val="22"/>
                <w:lang w:eastAsia="en-US"/>
              </w:rPr>
              <w:t>w</w:t>
            </w:r>
            <w:r w:rsidRPr="0098085E">
              <w:rPr>
                <w:rFonts w:ascii="Calibri" w:eastAsia="Calibri" w:hAnsi="Calibri" w:cs="Calibri"/>
                <w:sz w:val="22"/>
                <w:szCs w:val="22"/>
                <w:lang w:eastAsia="en-US"/>
              </w:rPr>
              <w:t>a</w:t>
            </w:r>
          </w:p>
        </w:tc>
        <w:tc>
          <w:tcPr>
            <w:tcW w:w="851" w:type="dxa"/>
            <w:shd w:val="clear" w:color="auto" w:fill="auto"/>
          </w:tcPr>
          <w:p w14:paraId="3D6FE0DB"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kW</w:t>
            </w:r>
          </w:p>
        </w:tc>
        <w:tc>
          <w:tcPr>
            <w:tcW w:w="3118" w:type="dxa"/>
            <w:shd w:val="clear" w:color="auto" w:fill="auto"/>
          </w:tcPr>
          <w:p w14:paraId="0812137E" w14:textId="77777777" w:rsidR="0098085E" w:rsidRPr="0098085E" w:rsidRDefault="0098085E" w:rsidP="0098085E">
            <w:pPr>
              <w:widowControl w:val="0"/>
              <w:suppressAutoHyphens w:val="0"/>
              <w:autoSpaceDN w:val="0"/>
              <w:adjustRightInd w:val="0"/>
              <w:spacing w:after="160" w:line="226" w:lineRule="exact"/>
              <w:ind w:left="349" w:right="335"/>
              <w:jc w:val="center"/>
              <w:rPr>
                <w:rFonts w:ascii="Calibri" w:eastAsia="Calibri" w:hAnsi="Calibri" w:cs="Calibri"/>
                <w:sz w:val="22"/>
                <w:szCs w:val="22"/>
                <w:lang w:eastAsia="en-US"/>
              </w:rPr>
            </w:pPr>
          </w:p>
        </w:tc>
      </w:tr>
      <w:tr w:rsidR="0098085E" w:rsidRPr="0098085E" w14:paraId="430A8E43" w14:textId="77777777" w:rsidTr="00F67991">
        <w:trPr>
          <w:trHeight w:hRule="exact" w:val="264"/>
        </w:trPr>
        <w:tc>
          <w:tcPr>
            <w:tcW w:w="567" w:type="dxa"/>
            <w:shd w:val="clear" w:color="auto" w:fill="auto"/>
          </w:tcPr>
          <w:p w14:paraId="03387A2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9.</w:t>
            </w:r>
          </w:p>
        </w:tc>
        <w:tc>
          <w:tcPr>
            <w:tcW w:w="5103" w:type="dxa"/>
          </w:tcPr>
          <w:p w14:paraId="28B2FA7E" w14:textId="77777777" w:rsidR="0098085E" w:rsidRPr="0098085E" w:rsidRDefault="0098085E" w:rsidP="0098085E">
            <w:pPr>
              <w:widowControl w:val="0"/>
              <w:suppressAutoHyphens w:val="0"/>
              <w:autoSpaceDN w:val="0"/>
              <w:adjustRightInd w:val="0"/>
              <w:spacing w:after="160" w:line="252" w:lineRule="exact"/>
              <w:ind w:left="64" w:right="-20"/>
              <w:jc w:val="left"/>
              <w:rPr>
                <w:rFonts w:ascii="Calibri" w:eastAsia="Calibri" w:hAnsi="Calibri" w:cs="Calibri"/>
                <w:sz w:val="22"/>
                <w:szCs w:val="22"/>
                <w:lang w:eastAsia="en-US"/>
              </w:rPr>
            </w:pPr>
            <w:r w:rsidRPr="0098085E">
              <w:rPr>
                <w:rFonts w:ascii="Calibri" w:eastAsia="Calibri" w:hAnsi="Calibri" w:cs="Calibri"/>
                <w:spacing w:val="-4"/>
                <w:sz w:val="22"/>
                <w:szCs w:val="22"/>
                <w:lang w:eastAsia="en-US"/>
              </w:rPr>
              <w:t>M</w:t>
            </w:r>
            <w:r w:rsidRPr="0098085E">
              <w:rPr>
                <w:rFonts w:ascii="Calibri" w:eastAsia="Calibri" w:hAnsi="Calibri" w:cs="Calibri"/>
                <w:sz w:val="22"/>
                <w:szCs w:val="22"/>
                <w:lang w:eastAsia="en-US"/>
              </w:rPr>
              <w:t>asa</w:t>
            </w:r>
            <w:r w:rsidRPr="0098085E">
              <w:rPr>
                <w:rFonts w:ascii="Calibri" w:eastAsia="Calibri" w:hAnsi="Calibri" w:cs="Calibri"/>
                <w:spacing w:val="1"/>
                <w:sz w:val="22"/>
                <w:szCs w:val="22"/>
                <w:lang w:eastAsia="en-US"/>
              </w:rPr>
              <w:t xml:space="preserve"> </w:t>
            </w:r>
            <w:r w:rsidRPr="0098085E">
              <w:rPr>
                <w:rFonts w:ascii="Calibri" w:eastAsia="Calibri" w:hAnsi="Calibri" w:cs="Calibri"/>
                <w:sz w:val="22"/>
                <w:szCs w:val="22"/>
                <w:lang w:eastAsia="en-US"/>
              </w:rPr>
              <w:t>ca</w:t>
            </w:r>
            <w:r w:rsidRPr="0098085E">
              <w:rPr>
                <w:rFonts w:ascii="Calibri" w:eastAsia="Calibri" w:hAnsi="Calibri" w:cs="Calibri"/>
                <w:spacing w:val="-1"/>
                <w:sz w:val="22"/>
                <w:szCs w:val="22"/>
                <w:lang w:eastAsia="en-US"/>
              </w:rPr>
              <w:t>ł</w:t>
            </w:r>
            <w:r w:rsidRPr="0098085E">
              <w:rPr>
                <w:rFonts w:ascii="Calibri" w:eastAsia="Calibri" w:hAnsi="Calibri" w:cs="Calibri"/>
                <w:spacing w:val="2"/>
                <w:sz w:val="22"/>
                <w:szCs w:val="22"/>
                <w:lang w:eastAsia="en-US"/>
              </w:rPr>
              <w:t>k</w:t>
            </w:r>
            <w:r w:rsidRPr="0098085E">
              <w:rPr>
                <w:rFonts w:ascii="Calibri" w:eastAsia="Calibri" w:hAnsi="Calibri" w:cs="Calibri"/>
                <w:sz w:val="22"/>
                <w:szCs w:val="22"/>
                <w:lang w:eastAsia="en-US"/>
              </w:rPr>
              <w:t>o</w:t>
            </w:r>
            <w:r w:rsidRPr="0098085E">
              <w:rPr>
                <w:rFonts w:ascii="Calibri" w:eastAsia="Calibri" w:hAnsi="Calibri" w:cs="Calibri"/>
                <w:spacing w:val="-3"/>
                <w:sz w:val="22"/>
                <w:szCs w:val="22"/>
                <w:lang w:eastAsia="en-US"/>
              </w:rPr>
              <w:t>w</w:t>
            </w:r>
            <w:r w:rsidRPr="0098085E">
              <w:rPr>
                <w:rFonts w:ascii="Calibri" w:eastAsia="Calibri" w:hAnsi="Calibri" w:cs="Calibri"/>
                <w:spacing w:val="-1"/>
                <w:sz w:val="22"/>
                <w:szCs w:val="22"/>
                <w:lang w:eastAsia="en-US"/>
              </w:rPr>
              <w:t>i</w:t>
            </w:r>
            <w:r w:rsidRPr="0098085E">
              <w:rPr>
                <w:rFonts w:ascii="Calibri" w:eastAsia="Calibri" w:hAnsi="Calibri" w:cs="Calibri"/>
                <w:spacing w:val="1"/>
                <w:sz w:val="22"/>
                <w:szCs w:val="22"/>
                <w:lang w:eastAsia="en-US"/>
              </w:rPr>
              <w:t>t</w:t>
            </w:r>
            <w:r w:rsidRPr="0098085E">
              <w:rPr>
                <w:rFonts w:ascii="Calibri" w:eastAsia="Calibri" w:hAnsi="Calibri" w:cs="Calibri"/>
                <w:sz w:val="22"/>
                <w:szCs w:val="22"/>
                <w:lang w:eastAsia="en-US"/>
              </w:rPr>
              <w:t>a</w:t>
            </w:r>
          </w:p>
        </w:tc>
        <w:tc>
          <w:tcPr>
            <w:tcW w:w="851" w:type="dxa"/>
            <w:shd w:val="clear" w:color="auto" w:fill="auto"/>
          </w:tcPr>
          <w:p w14:paraId="754082D2"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Mg</w:t>
            </w:r>
          </w:p>
        </w:tc>
        <w:tc>
          <w:tcPr>
            <w:tcW w:w="3118" w:type="dxa"/>
            <w:shd w:val="clear" w:color="auto" w:fill="auto"/>
          </w:tcPr>
          <w:p w14:paraId="46E7BB55" w14:textId="77777777" w:rsidR="0098085E" w:rsidRPr="0098085E" w:rsidRDefault="0098085E" w:rsidP="0098085E">
            <w:pPr>
              <w:widowControl w:val="0"/>
              <w:suppressAutoHyphens w:val="0"/>
              <w:autoSpaceDN w:val="0"/>
              <w:adjustRightInd w:val="0"/>
              <w:spacing w:after="160" w:line="229" w:lineRule="exact"/>
              <w:ind w:left="354" w:right="338"/>
              <w:jc w:val="center"/>
              <w:rPr>
                <w:rFonts w:ascii="Calibri" w:eastAsia="Calibri" w:hAnsi="Calibri" w:cs="Calibri"/>
                <w:sz w:val="22"/>
                <w:szCs w:val="22"/>
                <w:lang w:eastAsia="en-US"/>
              </w:rPr>
            </w:pPr>
          </w:p>
        </w:tc>
      </w:tr>
      <w:tr w:rsidR="0098085E" w:rsidRPr="0098085E" w14:paraId="00E6ABB0" w14:textId="77777777" w:rsidTr="00F67991">
        <w:trPr>
          <w:trHeight w:hRule="exact" w:val="262"/>
        </w:trPr>
        <w:tc>
          <w:tcPr>
            <w:tcW w:w="567" w:type="dxa"/>
            <w:shd w:val="clear" w:color="auto" w:fill="auto"/>
          </w:tcPr>
          <w:p w14:paraId="070066C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10.</w:t>
            </w:r>
          </w:p>
        </w:tc>
        <w:tc>
          <w:tcPr>
            <w:tcW w:w="5103" w:type="dxa"/>
          </w:tcPr>
          <w:p w14:paraId="357389E1" w14:textId="77777777" w:rsidR="0098085E" w:rsidRPr="0098085E" w:rsidRDefault="0098085E" w:rsidP="0098085E">
            <w:pPr>
              <w:widowControl w:val="0"/>
              <w:suppressAutoHyphens w:val="0"/>
              <w:autoSpaceDN w:val="0"/>
              <w:adjustRightInd w:val="0"/>
              <w:spacing w:after="160" w:line="250" w:lineRule="exact"/>
              <w:ind w:left="64" w:right="-20"/>
              <w:jc w:val="left"/>
              <w:rPr>
                <w:rFonts w:ascii="Calibri" w:eastAsia="Calibri" w:hAnsi="Calibri" w:cs="Calibri"/>
                <w:sz w:val="22"/>
                <w:szCs w:val="22"/>
                <w:lang w:eastAsia="en-US"/>
              </w:rPr>
            </w:pPr>
            <w:r w:rsidRPr="0098085E">
              <w:rPr>
                <w:rFonts w:ascii="Calibri" w:eastAsia="Calibri" w:hAnsi="Calibri" w:cs="Calibri"/>
                <w:spacing w:val="-1"/>
                <w:sz w:val="22"/>
                <w:szCs w:val="22"/>
                <w:lang w:eastAsia="en-US"/>
              </w:rPr>
              <w:t>S</w:t>
            </w:r>
            <w:r w:rsidRPr="0098085E">
              <w:rPr>
                <w:rFonts w:ascii="Calibri" w:eastAsia="Calibri" w:hAnsi="Calibri" w:cs="Calibri"/>
                <w:spacing w:val="1"/>
                <w:sz w:val="22"/>
                <w:szCs w:val="22"/>
                <w:lang w:eastAsia="en-US"/>
              </w:rPr>
              <w:t>t</w:t>
            </w:r>
            <w:r w:rsidRPr="0098085E">
              <w:rPr>
                <w:rFonts w:ascii="Calibri" w:eastAsia="Calibri" w:hAnsi="Calibri" w:cs="Calibri"/>
                <w:sz w:val="22"/>
                <w:szCs w:val="22"/>
                <w:lang w:eastAsia="en-US"/>
              </w:rPr>
              <w:t>e</w:t>
            </w:r>
            <w:r w:rsidRPr="0098085E">
              <w:rPr>
                <w:rFonts w:ascii="Calibri" w:eastAsia="Calibri" w:hAnsi="Calibri" w:cs="Calibri"/>
                <w:spacing w:val="1"/>
                <w:sz w:val="22"/>
                <w:szCs w:val="22"/>
                <w:lang w:eastAsia="en-US"/>
              </w:rPr>
              <w:t>r</w:t>
            </w:r>
            <w:r w:rsidRPr="0098085E">
              <w:rPr>
                <w:rFonts w:ascii="Calibri" w:eastAsia="Calibri" w:hAnsi="Calibri" w:cs="Calibri"/>
                <w:sz w:val="22"/>
                <w:szCs w:val="22"/>
                <w:lang w:eastAsia="en-US"/>
              </w:rPr>
              <w:t>o</w:t>
            </w:r>
            <w:r w:rsidRPr="0098085E">
              <w:rPr>
                <w:rFonts w:ascii="Calibri" w:eastAsia="Calibri" w:hAnsi="Calibri" w:cs="Calibri"/>
                <w:spacing w:val="-3"/>
                <w:sz w:val="22"/>
                <w:szCs w:val="22"/>
                <w:lang w:eastAsia="en-US"/>
              </w:rPr>
              <w:t>w</w:t>
            </w:r>
            <w:r w:rsidRPr="0098085E">
              <w:rPr>
                <w:rFonts w:ascii="Calibri" w:eastAsia="Calibri" w:hAnsi="Calibri" w:cs="Calibri"/>
                <w:sz w:val="22"/>
                <w:szCs w:val="22"/>
                <w:lang w:eastAsia="en-US"/>
              </w:rPr>
              <w:t>an</w:t>
            </w:r>
            <w:r w:rsidRPr="0098085E">
              <w:rPr>
                <w:rFonts w:ascii="Calibri" w:eastAsia="Calibri" w:hAnsi="Calibri" w:cs="Calibri"/>
                <w:spacing w:val="-1"/>
                <w:sz w:val="22"/>
                <w:szCs w:val="22"/>
                <w:lang w:eastAsia="en-US"/>
              </w:rPr>
              <w:t>i</w:t>
            </w:r>
            <w:r w:rsidRPr="0098085E">
              <w:rPr>
                <w:rFonts w:ascii="Calibri" w:eastAsia="Calibri" w:hAnsi="Calibri" w:cs="Calibri"/>
                <w:sz w:val="22"/>
                <w:szCs w:val="22"/>
                <w:lang w:eastAsia="en-US"/>
              </w:rPr>
              <w:t>e</w:t>
            </w:r>
            <w:r w:rsidRPr="0098085E">
              <w:rPr>
                <w:rFonts w:ascii="Calibri" w:eastAsia="Calibri" w:hAnsi="Calibri" w:cs="Calibri"/>
                <w:spacing w:val="1"/>
                <w:sz w:val="22"/>
                <w:szCs w:val="22"/>
                <w:lang w:eastAsia="en-US"/>
              </w:rPr>
              <w:t xml:space="preserve"> </w:t>
            </w:r>
            <w:r w:rsidRPr="0098085E">
              <w:rPr>
                <w:rFonts w:ascii="Calibri" w:eastAsia="Calibri" w:hAnsi="Calibri" w:cs="Calibri"/>
                <w:sz w:val="22"/>
                <w:szCs w:val="22"/>
                <w:lang w:eastAsia="en-US"/>
              </w:rPr>
              <w:t>p</w:t>
            </w:r>
            <w:r w:rsidRPr="0098085E">
              <w:rPr>
                <w:rFonts w:ascii="Calibri" w:eastAsia="Calibri" w:hAnsi="Calibri" w:cs="Calibri"/>
                <w:spacing w:val="1"/>
                <w:sz w:val="22"/>
                <w:szCs w:val="22"/>
                <w:lang w:eastAsia="en-US"/>
              </w:rPr>
              <w:t>r</w:t>
            </w:r>
            <w:r w:rsidRPr="0098085E">
              <w:rPr>
                <w:rFonts w:ascii="Calibri" w:eastAsia="Calibri" w:hAnsi="Calibri" w:cs="Calibri"/>
                <w:sz w:val="22"/>
                <w:szCs w:val="22"/>
                <w:lang w:eastAsia="en-US"/>
              </w:rPr>
              <w:t>acą</w:t>
            </w:r>
          </w:p>
        </w:tc>
        <w:tc>
          <w:tcPr>
            <w:tcW w:w="851" w:type="dxa"/>
            <w:shd w:val="clear" w:color="auto" w:fill="auto"/>
          </w:tcPr>
          <w:p w14:paraId="2C7D4F50" w14:textId="77777777" w:rsidR="0098085E" w:rsidRPr="0098085E" w:rsidRDefault="0098085E" w:rsidP="0098085E">
            <w:pPr>
              <w:widowControl w:val="0"/>
              <w:suppressAutoHyphens w:val="0"/>
              <w:autoSpaceDN w:val="0"/>
              <w:adjustRightInd w:val="0"/>
              <w:spacing w:after="160" w:line="259" w:lineRule="auto"/>
              <w:ind w:left="0"/>
              <w:jc w:val="center"/>
              <w:rPr>
                <w:rFonts w:ascii="Calibri" w:eastAsia="Calibri" w:hAnsi="Calibri" w:cs="Calibri"/>
                <w:sz w:val="22"/>
                <w:szCs w:val="22"/>
                <w:lang w:eastAsia="en-US"/>
              </w:rPr>
            </w:pPr>
          </w:p>
        </w:tc>
        <w:tc>
          <w:tcPr>
            <w:tcW w:w="3118" w:type="dxa"/>
            <w:shd w:val="clear" w:color="auto" w:fill="auto"/>
          </w:tcPr>
          <w:p w14:paraId="5E5869FB" w14:textId="77777777" w:rsidR="0098085E" w:rsidRPr="0098085E" w:rsidRDefault="0098085E" w:rsidP="0098085E">
            <w:pPr>
              <w:widowControl w:val="0"/>
              <w:suppressAutoHyphens w:val="0"/>
              <w:autoSpaceDN w:val="0"/>
              <w:adjustRightInd w:val="0"/>
              <w:spacing w:after="160" w:line="259" w:lineRule="auto"/>
              <w:ind w:left="0"/>
              <w:jc w:val="left"/>
              <w:rPr>
                <w:rFonts w:ascii="Calibri" w:eastAsia="Calibri" w:hAnsi="Calibri" w:cs="Calibri"/>
                <w:sz w:val="22"/>
                <w:szCs w:val="22"/>
                <w:lang w:eastAsia="en-US"/>
              </w:rPr>
            </w:pPr>
          </w:p>
        </w:tc>
      </w:tr>
      <w:tr w:rsidR="0098085E" w:rsidRPr="0098085E" w14:paraId="242929E8" w14:textId="77777777" w:rsidTr="00F67991">
        <w:tblPrEx>
          <w:tblLook w:val="01E0" w:firstRow="1" w:lastRow="1" w:firstColumn="1" w:lastColumn="1" w:noHBand="0" w:noVBand="0"/>
        </w:tblPrEx>
        <w:trPr>
          <w:cantSplit/>
          <w:trHeight w:hRule="exact" w:val="1423"/>
        </w:trPr>
        <w:tc>
          <w:tcPr>
            <w:tcW w:w="567" w:type="dxa"/>
            <w:vAlign w:val="center"/>
          </w:tcPr>
          <w:p w14:paraId="2C5528D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11.</w:t>
            </w:r>
          </w:p>
        </w:tc>
        <w:tc>
          <w:tcPr>
            <w:tcW w:w="5103" w:type="dxa"/>
            <w:vAlign w:val="center"/>
          </w:tcPr>
          <w:p w14:paraId="5A0BEEBC"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bCs/>
                <w:sz w:val="22"/>
                <w:szCs w:val="22"/>
                <w:lang w:eastAsia="en-US"/>
              </w:rPr>
              <w:t>Specyfikacja zastosowania (między innymi; nazwa użytkownika, adres, rok uruchomienia instalacji, typ urządzenia, przepustowość)</w:t>
            </w:r>
          </w:p>
        </w:tc>
        <w:tc>
          <w:tcPr>
            <w:tcW w:w="3969" w:type="dxa"/>
            <w:gridSpan w:val="2"/>
            <w:vAlign w:val="center"/>
          </w:tcPr>
          <w:p w14:paraId="16D27D9A"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r>
    </w:tbl>
    <w:p w14:paraId="5A395C28" w14:textId="77777777" w:rsidR="0098085E" w:rsidRPr="0098085E" w:rsidRDefault="0098085E" w:rsidP="0098085E">
      <w:pPr>
        <w:suppressAutoHyphens w:val="0"/>
        <w:autoSpaceDE/>
        <w:spacing w:after="160" w:line="259" w:lineRule="auto"/>
        <w:ind w:left="0"/>
        <w:rPr>
          <w:rFonts w:ascii="Calibri" w:eastAsia="Calibri" w:hAnsi="Calibri" w:cs="Calibri"/>
          <w:b/>
          <w:sz w:val="22"/>
          <w:szCs w:val="22"/>
          <w:lang w:eastAsia="en-US"/>
        </w:rPr>
      </w:pPr>
    </w:p>
    <w:p w14:paraId="6591512E" w14:textId="77777777" w:rsidR="0098085E" w:rsidRPr="0098085E" w:rsidRDefault="0098085E" w:rsidP="0098085E">
      <w:pPr>
        <w:suppressAutoHyphens w:val="0"/>
        <w:autoSpaceDE/>
        <w:spacing w:after="160" w:line="259" w:lineRule="auto"/>
        <w:ind w:left="0"/>
        <w:jc w:val="left"/>
        <w:rPr>
          <w:rFonts w:ascii="Calibri" w:eastAsia="Calibri" w:hAnsi="Calibri" w:cs="Calibri"/>
          <w:b/>
          <w:sz w:val="22"/>
          <w:szCs w:val="22"/>
          <w:lang w:eastAsia="en-US"/>
        </w:rPr>
      </w:pPr>
      <w:r w:rsidRPr="0098085E">
        <w:rPr>
          <w:rFonts w:ascii="Calibri" w:eastAsia="Calibri" w:hAnsi="Calibri" w:cs="Calibri"/>
          <w:b/>
          <w:sz w:val="22"/>
          <w:szCs w:val="22"/>
          <w:lang w:eastAsia="en-US"/>
        </w:rPr>
        <w:t>Prasa kanałowa</w:t>
      </w:r>
    </w:p>
    <w:tbl>
      <w:tblPr>
        <w:tblW w:w="972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932"/>
        <w:gridCol w:w="1062"/>
        <w:gridCol w:w="3178"/>
      </w:tblGrid>
      <w:tr w:rsidR="0098085E" w:rsidRPr="0098085E" w14:paraId="06EEB5F6" w14:textId="77777777" w:rsidTr="00F67991">
        <w:trPr>
          <w:trHeight w:hRule="exact" w:val="536"/>
        </w:trPr>
        <w:tc>
          <w:tcPr>
            <w:tcW w:w="552" w:type="dxa"/>
            <w:tcBorders>
              <w:top w:val="single" w:sz="4" w:space="0" w:color="auto"/>
              <w:left w:val="single" w:sz="4" w:space="0" w:color="auto"/>
              <w:bottom w:val="single" w:sz="4" w:space="0" w:color="auto"/>
              <w:right w:val="single" w:sz="4" w:space="0" w:color="auto"/>
            </w:tcBorders>
            <w:vAlign w:val="center"/>
            <w:hideMark/>
          </w:tcPr>
          <w:p w14:paraId="12E44C12"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LP.</w:t>
            </w:r>
          </w:p>
        </w:tc>
        <w:tc>
          <w:tcPr>
            <w:tcW w:w="4932" w:type="dxa"/>
            <w:tcBorders>
              <w:top w:val="single" w:sz="4" w:space="0" w:color="auto"/>
              <w:left w:val="single" w:sz="4" w:space="0" w:color="auto"/>
              <w:bottom w:val="single" w:sz="4" w:space="0" w:color="auto"/>
              <w:right w:val="single" w:sz="4" w:space="0" w:color="auto"/>
            </w:tcBorders>
            <w:vAlign w:val="center"/>
            <w:hideMark/>
          </w:tcPr>
          <w:p w14:paraId="5B4719C4"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WYSZCZEGÓLNIENIE</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1B45C21"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JEDN.</w:t>
            </w:r>
          </w:p>
        </w:tc>
        <w:tc>
          <w:tcPr>
            <w:tcW w:w="3178" w:type="dxa"/>
            <w:tcBorders>
              <w:top w:val="single" w:sz="4" w:space="0" w:color="auto"/>
              <w:left w:val="single" w:sz="4" w:space="0" w:color="auto"/>
              <w:bottom w:val="single" w:sz="4" w:space="0" w:color="auto"/>
              <w:right w:val="single" w:sz="4" w:space="0" w:color="auto"/>
            </w:tcBorders>
            <w:vAlign w:val="center"/>
            <w:hideMark/>
          </w:tcPr>
          <w:p w14:paraId="0F3F355C" w14:textId="77777777" w:rsidR="0098085E" w:rsidRPr="0098085E" w:rsidRDefault="0098085E" w:rsidP="0098085E">
            <w:pPr>
              <w:suppressAutoHyphens w:val="0"/>
              <w:autoSpaceDE/>
              <w:spacing w:after="160" w:line="259" w:lineRule="auto"/>
              <w:ind w:left="0"/>
              <w:jc w:val="center"/>
              <w:rPr>
                <w:rFonts w:ascii="Calibri" w:eastAsia="Calibri" w:hAnsi="Calibri" w:cs="Calibri"/>
                <w:b/>
                <w:bCs/>
                <w:sz w:val="22"/>
                <w:szCs w:val="22"/>
                <w:lang w:eastAsia="en-US"/>
              </w:rPr>
            </w:pPr>
            <w:r w:rsidRPr="0098085E">
              <w:rPr>
                <w:rFonts w:ascii="Calibri" w:eastAsia="Calibri" w:hAnsi="Calibri" w:cs="Calibri"/>
                <w:b/>
                <w:bCs/>
                <w:sz w:val="22"/>
                <w:szCs w:val="22"/>
                <w:lang w:eastAsia="en-US"/>
              </w:rPr>
              <w:t>WIELKOŚĆ / OPIS</w:t>
            </w:r>
          </w:p>
        </w:tc>
      </w:tr>
      <w:tr w:rsidR="0098085E" w:rsidRPr="0098085E" w14:paraId="19D2F6EE" w14:textId="77777777" w:rsidTr="00F67991">
        <w:trPr>
          <w:trHeight w:hRule="exact" w:val="449"/>
        </w:trPr>
        <w:tc>
          <w:tcPr>
            <w:tcW w:w="552" w:type="dxa"/>
            <w:tcBorders>
              <w:top w:val="single" w:sz="4" w:space="0" w:color="auto"/>
              <w:left w:val="single" w:sz="4" w:space="0" w:color="auto"/>
              <w:bottom w:val="single" w:sz="4" w:space="0" w:color="auto"/>
              <w:right w:val="single" w:sz="4" w:space="0" w:color="auto"/>
            </w:tcBorders>
            <w:vAlign w:val="center"/>
            <w:hideMark/>
          </w:tcPr>
          <w:p w14:paraId="0EC73FF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w:t>
            </w:r>
          </w:p>
        </w:tc>
        <w:tc>
          <w:tcPr>
            <w:tcW w:w="4932" w:type="dxa"/>
            <w:tcBorders>
              <w:top w:val="single" w:sz="4" w:space="0" w:color="auto"/>
              <w:left w:val="single" w:sz="4" w:space="0" w:color="auto"/>
              <w:bottom w:val="single" w:sz="4" w:space="0" w:color="auto"/>
              <w:right w:val="single" w:sz="4" w:space="0" w:color="auto"/>
            </w:tcBorders>
            <w:vAlign w:val="center"/>
            <w:hideMark/>
          </w:tcPr>
          <w:p w14:paraId="0CEC9C0E"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r w:rsidRPr="0098085E">
              <w:rPr>
                <w:rFonts w:ascii="Calibri" w:eastAsia="Calibri" w:hAnsi="Calibri" w:cs="Calibri"/>
                <w:sz w:val="22"/>
                <w:szCs w:val="22"/>
                <w:lang w:eastAsia="en-US"/>
              </w:rPr>
              <w:t>Producent (nazwa i adres)</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C2B6B9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78" w:type="dxa"/>
            <w:tcBorders>
              <w:top w:val="single" w:sz="4" w:space="0" w:color="auto"/>
              <w:left w:val="single" w:sz="4" w:space="0" w:color="auto"/>
              <w:bottom w:val="single" w:sz="4" w:space="0" w:color="auto"/>
              <w:right w:val="single" w:sz="4" w:space="0" w:color="auto"/>
            </w:tcBorders>
            <w:vAlign w:val="center"/>
          </w:tcPr>
          <w:p w14:paraId="58CBB45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A83E86E" w14:textId="77777777" w:rsidTr="00F67991">
        <w:trPr>
          <w:trHeight w:hRule="exact" w:val="357"/>
        </w:trPr>
        <w:tc>
          <w:tcPr>
            <w:tcW w:w="552" w:type="dxa"/>
            <w:tcBorders>
              <w:top w:val="single" w:sz="4" w:space="0" w:color="auto"/>
              <w:left w:val="single" w:sz="4" w:space="0" w:color="auto"/>
              <w:bottom w:val="single" w:sz="4" w:space="0" w:color="auto"/>
              <w:right w:val="single" w:sz="4" w:space="0" w:color="auto"/>
            </w:tcBorders>
            <w:vAlign w:val="center"/>
            <w:hideMark/>
          </w:tcPr>
          <w:p w14:paraId="4D57C33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2.</w:t>
            </w:r>
          </w:p>
        </w:tc>
        <w:tc>
          <w:tcPr>
            <w:tcW w:w="4932" w:type="dxa"/>
            <w:tcBorders>
              <w:top w:val="single" w:sz="4" w:space="0" w:color="auto"/>
              <w:left w:val="single" w:sz="4" w:space="0" w:color="auto"/>
              <w:bottom w:val="single" w:sz="4" w:space="0" w:color="auto"/>
              <w:right w:val="single" w:sz="4" w:space="0" w:color="auto"/>
            </w:tcBorders>
            <w:vAlign w:val="center"/>
            <w:hideMark/>
          </w:tcPr>
          <w:p w14:paraId="3AE88B51"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Typ</w:t>
            </w:r>
          </w:p>
        </w:tc>
        <w:tc>
          <w:tcPr>
            <w:tcW w:w="1062" w:type="dxa"/>
            <w:tcBorders>
              <w:top w:val="single" w:sz="4" w:space="0" w:color="auto"/>
              <w:left w:val="single" w:sz="4" w:space="0" w:color="auto"/>
              <w:bottom w:val="single" w:sz="4" w:space="0" w:color="auto"/>
              <w:right w:val="single" w:sz="4" w:space="0" w:color="auto"/>
            </w:tcBorders>
            <w:vAlign w:val="center"/>
          </w:tcPr>
          <w:p w14:paraId="06356BB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78" w:type="dxa"/>
            <w:tcBorders>
              <w:top w:val="single" w:sz="4" w:space="0" w:color="auto"/>
              <w:left w:val="single" w:sz="4" w:space="0" w:color="auto"/>
              <w:bottom w:val="single" w:sz="4" w:space="0" w:color="auto"/>
              <w:right w:val="single" w:sz="4" w:space="0" w:color="auto"/>
            </w:tcBorders>
            <w:vAlign w:val="center"/>
          </w:tcPr>
          <w:p w14:paraId="4A71CAF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8DD4F21" w14:textId="77777777" w:rsidTr="00F67991">
        <w:trPr>
          <w:trHeight w:hRule="exact" w:val="419"/>
        </w:trPr>
        <w:tc>
          <w:tcPr>
            <w:tcW w:w="552" w:type="dxa"/>
            <w:tcBorders>
              <w:top w:val="single" w:sz="4" w:space="0" w:color="auto"/>
              <w:left w:val="single" w:sz="4" w:space="0" w:color="auto"/>
              <w:bottom w:val="single" w:sz="4" w:space="0" w:color="auto"/>
              <w:right w:val="single" w:sz="4" w:space="0" w:color="auto"/>
            </w:tcBorders>
            <w:vAlign w:val="center"/>
            <w:hideMark/>
          </w:tcPr>
          <w:p w14:paraId="01788C1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lastRenderedPageBreak/>
              <w:t>3.</w:t>
            </w:r>
          </w:p>
        </w:tc>
        <w:tc>
          <w:tcPr>
            <w:tcW w:w="4932" w:type="dxa"/>
            <w:tcBorders>
              <w:top w:val="single" w:sz="4" w:space="0" w:color="auto"/>
              <w:left w:val="single" w:sz="4" w:space="0" w:color="auto"/>
              <w:bottom w:val="single" w:sz="4" w:space="0" w:color="auto"/>
              <w:right w:val="single" w:sz="4" w:space="0" w:color="auto"/>
            </w:tcBorders>
            <w:vAlign w:val="center"/>
            <w:hideMark/>
          </w:tcPr>
          <w:p w14:paraId="08A431AB"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Opis funkcji urządzenia</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E122DA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78" w:type="dxa"/>
            <w:tcBorders>
              <w:top w:val="single" w:sz="4" w:space="0" w:color="auto"/>
              <w:left w:val="single" w:sz="4" w:space="0" w:color="auto"/>
              <w:bottom w:val="single" w:sz="4" w:space="0" w:color="auto"/>
              <w:right w:val="single" w:sz="4" w:space="0" w:color="auto"/>
            </w:tcBorders>
            <w:vAlign w:val="center"/>
          </w:tcPr>
          <w:p w14:paraId="3A6D944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7A2E86CE" w14:textId="77777777" w:rsidTr="00F67991">
        <w:trPr>
          <w:trHeight w:hRule="exact" w:val="397"/>
        </w:trPr>
        <w:tc>
          <w:tcPr>
            <w:tcW w:w="552" w:type="dxa"/>
            <w:tcBorders>
              <w:top w:val="single" w:sz="4" w:space="0" w:color="auto"/>
              <w:left w:val="single" w:sz="4" w:space="0" w:color="auto"/>
              <w:bottom w:val="single" w:sz="4" w:space="0" w:color="auto"/>
              <w:right w:val="single" w:sz="4" w:space="0" w:color="auto"/>
            </w:tcBorders>
            <w:vAlign w:val="center"/>
            <w:hideMark/>
          </w:tcPr>
          <w:p w14:paraId="7D31681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4.</w:t>
            </w:r>
          </w:p>
        </w:tc>
        <w:tc>
          <w:tcPr>
            <w:tcW w:w="4932" w:type="dxa"/>
            <w:tcBorders>
              <w:top w:val="single" w:sz="4" w:space="0" w:color="auto"/>
              <w:left w:val="single" w:sz="4" w:space="0" w:color="auto"/>
              <w:bottom w:val="nil"/>
              <w:right w:val="single" w:sz="4" w:space="0" w:color="auto"/>
            </w:tcBorders>
            <w:vAlign w:val="center"/>
            <w:hideMark/>
          </w:tcPr>
          <w:p w14:paraId="6B7463DF"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Rodzaj prasowanych (belowanych) odpadów:</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B28508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78" w:type="dxa"/>
            <w:tcBorders>
              <w:top w:val="single" w:sz="4" w:space="0" w:color="auto"/>
              <w:left w:val="single" w:sz="4" w:space="0" w:color="auto"/>
              <w:bottom w:val="single" w:sz="4" w:space="0" w:color="auto"/>
              <w:right w:val="single" w:sz="4" w:space="0" w:color="auto"/>
            </w:tcBorders>
            <w:vAlign w:val="center"/>
          </w:tcPr>
          <w:p w14:paraId="04A6484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130348C" w14:textId="77777777" w:rsidTr="00F67991">
        <w:trPr>
          <w:trHeight w:hRule="exact" w:val="601"/>
        </w:trPr>
        <w:tc>
          <w:tcPr>
            <w:tcW w:w="552" w:type="dxa"/>
            <w:tcBorders>
              <w:top w:val="single" w:sz="4" w:space="0" w:color="auto"/>
              <w:left w:val="single" w:sz="4" w:space="0" w:color="auto"/>
              <w:bottom w:val="single" w:sz="4" w:space="0" w:color="auto"/>
              <w:right w:val="single" w:sz="4" w:space="0" w:color="auto"/>
            </w:tcBorders>
            <w:vAlign w:val="center"/>
            <w:hideMark/>
          </w:tcPr>
          <w:p w14:paraId="65F6789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5.</w:t>
            </w:r>
          </w:p>
        </w:tc>
        <w:tc>
          <w:tcPr>
            <w:tcW w:w="4932" w:type="dxa"/>
            <w:tcBorders>
              <w:top w:val="single" w:sz="4" w:space="0" w:color="auto"/>
              <w:left w:val="single" w:sz="4" w:space="0" w:color="auto"/>
              <w:bottom w:val="single" w:sz="4" w:space="0" w:color="auto"/>
              <w:right w:val="single" w:sz="4" w:space="0" w:color="auto"/>
            </w:tcBorders>
            <w:vAlign w:val="center"/>
            <w:hideMark/>
          </w:tcPr>
          <w:p w14:paraId="3B7CCDC3" w14:textId="77777777" w:rsidR="0098085E" w:rsidRPr="0098085E" w:rsidRDefault="0098085E" w:rsidP="0098085E">
            <w:pPr>
              <w:suppressAutoHyphens w:val="0"/>
              <w:autoSpaceDE/>
              <w:spacing w:after="0"/>
              <w:ind w:left="0"/>
              <w:jc w:val="left"/>
              <w:rPr>
                <w:rFonts w:ascii="Calibri" w:eastAsia="Calibri" w:hAnsi="Calibri" w:cs="Calibri"/>
                <w:sz w:val="22"/>
                <w:szCs w:val="22"/>
                <w:lang w:eastAsia="en-US"/>
              </w:rPr>
            </w:pPr>
            <w:r w:rsidRPr="0098085E">
              <w:rPr>
                <w:rFonts w:ascii="Calibri" w:eastAsia="Calibri" w:hAnsi="Calibri" w:cs="Calibri"/>
                <w:sz w:val="22"/>
                <w:szCs w:val="22"/>
                <w:lang w:eastAsia="en-US"/>
              </w:rPr>
              <w:t>Wymiary otworu wlotowego</w:t>
            </w:r>
          </w:p>
          <w:p w14:paraId="3DEE7F51" w14:textId="77777777" w:rsidR="0098085E" w:rsidRPr="0098085E" w:rsidRDefault="0098085E" w:rsidP="0098085E">
            <w:pPr>
              <w:suppressAutoHyphens w:val="0"/>
              <w:autoSpaceDE/>
              <w:spacing w:after="0"/>
              <w:ind w:left="0"/>
              <w:jc w:val="left"/>
              <w:rPr>
                <w:rFonts w:ascii="Calibri" w:eastAsia="Calibri" w:hAnsi="Calibri" w:cs="Calibri"/>
                <w:sz w:val="22"/>
                <w:szCs w:val="22"/>
                <w:lang w:eastAsia="en-US"/>
              </w:rPr>
            </w:pPr>
            <w:r w:rsidRPr="0098085E">
              <w:rPr>
                <w:rFonts w:ascii="Calibri" w:eastAsia="Calibri" w:hAnsi="Calibri" w:cs="Calibri"/>
                <w:sz w:val="22"/>
                <w:szCs w:val="22"/>
                <w:lang w:eastAsia="en-US"/>
              </w:rPr>
              <w:t>(długość x szerokość)</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197193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78" w:type="dxa"/>
            <w:tcBorders>
              <w:top w:val="single" w:sz="4" w:space="0" w:color="auto"/>
              <w:left w:val="single" w:sz="4" w:space="0" w:color="auto"/>
              <w:bottom w:val="single" w:sz="4" w:space="0" w:color="auto"/>
              <w:right w:val="single" w:sz="4" w:space="0" w:color="auto"/>
            </w:tcBorders>
            <w:vAlign w:val="center"/>
          </w:tcPr>
          <w:p w14:paraId="1CAF6E8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FB3AF81" w14:textId="77777777" w:rsidTr="00F67991">
        <w:trPr>
          <w:trHeight w:hRule="exac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015C956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6.</w:t>
            </w:r>
          </w:p>
        </w:tc>
        <w:tc>
          <w:tcPr>
            <w:tcW w:w="4932" w:type="dxa"/>
            <w:tcBorders>
              <w:top w:val="single" w:sz="4" w:space="0" w:color="auto"/>
              <w:left w:val="single" w:sz="4" w:space="0" w:color="auto"/>
              <w:bottom w:val="single" w:sz="4" w:space="0" w:color="auto"/>
              <w:right w:val="single" w:sz="4" w:space="0" w:color="auto"/>
            </w:tcBorders>
            <w:vAlign w:val="center"/>
            <w:hideMark/>
          </w:tcPr>
          <w:p w14:paraId="57DB29AD"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Pojemność komory prasy</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DDAB0F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w:t>
            </w:r>
            <w:r w:rsidRPr="0098085E">
              <w:rPr>
                <w:rFonts w:ascii="Calibri" w:eastAsia="Calibri" w:hAnsi="Calibri" w:cs="Calibri"/>
                <w:sz w:val="22"/>
                <w:szCs w:val="22"/>
                <w:vertAlign w:val="superscript"/>
                <w:lang w:eastAsia="en-US"/>
              </w:rPr>
              <w:t>3</w:t>
            </w:r>
          </w:p>
        </w:tc>
        <w:tc>
          <w:tcPr>
            <w:tcW w:w="3178" w:type="dxa"/>
            <w:tcBorders>
              <w:top w:val="single" w:sz="4" w:space="0" w:color="auto"/>
              <w:left w:val="single" w:sz="4" w:space="0" w:color="auto"/>
              <w:bottom w:val="single" w:sz="4" w:space="0" w:color="auto"/>
              <w:right w:val="single" w:sz="4" w:space="0" w:color="auto"/>
            </w:tcBorders>
            <w:vAlign w:val="center"/>
          </w:tcPr>
          <w:p w14:paraId="19C402F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6E45386" w14:textId="77777777" w:rsidTr="00F67991">
        <w:trPr>
          <w:trHeight w:hRule="exac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7B60AA8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7.</w:t>
            </w:r>
          </w:p>
        </w:tc>
        <w:tc>
          <w:tcPr>
            <w:tcW w:w="4932" w:type="dxa"/>
            <w:tcBorders>
              <w:top w:val="single" w:sz="4" w:space="0" w:color="auto"/>
              <w:left w:val="single" w:sz="4" w:space="0" w:color="auto"/>
              <w:bottom w:val="single" w:sz="4" w:space="0" w:color="auto"/>
              <w:right w:val="single" w:sz="4" w:space="0" w:color="auto"/>
            </w:tcBorders>
            <w:vAlign w:val="center"/>
            <w:hideMark/>
          </w:tcPr>
          <w:p w14:paraId="467BB006"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Pojemność kosza zasypowego</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21CB711"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w:t>
            </w:r>
            <w:r w:rsidRPr="0098085E">
              <w:rPr>
                <w:rFonts w:ascii="Calibri" w:eastAsia="Calibri" w:hAnsi="Calibri" w:cs="Calibri"/>
                <w:sz w:val="22"/>
                <w:szCs w:val="22"/>
                <w:vertAlign w:val="superscript"/>
                <w:lang w:eastAsia="en-US"/>
              </w:rPr>
              <w:t>3</w:t>
            </w:r>
          </w:p>
        </w:tc>
        <w:tc>
          <w:tcPr>
            <w:tcW w:w="3178" w:type="dxa"/>
            <w:tcBorders>
              <w:top w:val="single" w:sz="4" w:space="0" w:color="auto"/>
              <w:left w:val="single" w:sz="4" w:space="0" w:color="auto"/>
              <w:bottom w:val="single" w:sz="4" w:space="0" w:color="auto"/>
              <w:right w:val="single" w:sz="4" w:space="0" w:color="auto"/>
            </w:tcBorders>
            <w:vAlign w:val="center"/>
          </w:tcPr>
          <w:p w14:paraId="72A7B55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67E7EF6" w14:textId="77777777" w:rsidTr="00F67991">
        <w:trPr>
          <w:trHeight w:hRule="exact" w:val="653"/>
        </w:trPr>
        <w:tc>
          <w:tcPr>
            <w:tcW w:w="552" w:type="dxa"/>
            <w:tcBorders>
              <w:top w:val="single" w:sz="4" w:space="0" w:color="auto"/>
              <w:left w:val="single" w:sz="4" w:space="0" w:color="auto"/>
              <w:bottom w:val="single" w:sz="4" w:space="0" w:color="auto"/>
              <w:right w:val="single" w:sz="4" w:space="0" w:color="auto"/>
            </w:tcBorders>
            <w:vAlign w:val="center"/>
            <w:hideMark/>
          </w:tcPr>
          <w:p w14:paraId="206506D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8.</w:t>
            </w:r>
          </w:p>
        </w:tc>
        <w:tc>
          <w:tcPr>
            <w:tcW w:w="4932" w:type="dxa"/>
            <w:tcBorders>
              <w:top w:val="single" w:sz="4" w:space="0" w:color="auto"/>
              <w:left w:val="single" w:sz="4" w:space="0" w:color="auto"/>
              <w:bottom w:val="single" w:sz="4" w:space="0" w:color="auto"/>
              <w:right w:val="single" w:sz="4" w:space="0" w:color="auto"/>
            </w:tcBorders>
            <w:vAlign w:val="center"/>
            <w:hideMark/>
          </w:tcPr>
          <w:p w14:paraId="5EC3FA56"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sz w:val="22"/>
                <w:szCs w:val="22"/>
                <w:lang w:eastAsia="en-US"/>
              </w:rPr>
              <w:t>Wydajność praktyczna prasy belującej pod</w:t>
            </w:r>
            <w:r w:rsidRPr="0098085E">
              <w:rPr>
                <w:rFonts w:ascii="Calibri" w:eastAsia="Calibri" w:hAnsi="Calibri"/>
                <w:b/>
                <w:sz w:val="22"/>
                <w:szCs w:val="22"/>
                <w:lang w:eastAsia="en-US"/>
              </w:rPr>
              <w:t xml:space="preserve"> </w:t>
            </w:r>
            <w:r w:rsidRPr="0098085E">
              <w:rPr>
                <w:rFonts w:ascii="Calibri" w:eastAsia="Calibri" w:hAnsi="Calibri"/>
                <w:sz w:val="22"/>
                <w:szCs w:val="22"/>
                <w:lang w:eastAsia="en-US"/>
              </w:rPr>
              <w:t xml:space="preserve">obciążeniem (w warunkach pracy dla 35 kg/m³)* </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F6790B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mg/h</w:t>
            </w:r>
          </w:p>
        </w:tc>
        <w:tc>
          <w:tcPr>
            <w:tcW w:w="3178" w:type="dxa"/>
            <w:tcBorders>
              <w:top w:val="single" w:sz="4" w:space="0" w:color="auto"/>
              <w:left w:val="single" w:sz="4" w:space="0" w:color="auto"/>
              <w:bottom w:val="single" w:sz="4" w:space="0" w:color="auto"/>
              <w:right w:val="single" w:sz="4" w:space="0" w:color="auto"/>
            </w:tcBorders>
            <w:vAlign w:val="center"/>
          </w:tcPr>
          <w:p w14:paraId="6328277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3D6F4170" w14:textId="77777777" w:rsidTr="00F67991">
        <w:trPr>
          <w:trHeight w:hRule="exac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0DD9537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10.</w:t>
            </w:r>
          </w:p>
        </w:tc>
        <w:tc>
          <w:tcPr>
            <w:tcW w:w="4932" w:type="dxa"/>
            <w:tcBorders>
              <w:top w:val="single" w:sz="4" w:space="0" w:color="auto"/>
              <w:left w:val="single" w:sz="4" w:space="0" w:color="auto"/>
              <w:bottom w:val="single" w:sz="4" w:space="0" w:color="auto"/>
              <w:right w:val="single" w:sz="4" w:space="0" w:color="auto"/>
            </w:tcBorders>
            <w:vAlign w:val="center"/>
            <w:hideMark/>
          </w:tcPr>
          <w:p w14:paraId="656413F5"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Siła zgniotu</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B5E976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roofErr w:type="spellStart"/>
            <w:r w:rsidRPr="0098085E">
              <w:rPr>
                <w:rFonts w:ascii="Calibri" w:eastAsia="Calibri" w:hAnsi="Calibri" w:cs="Calibri"/>
                <w:sz w:val="22"/>
                <w:szCs w:val="22"/>
                <w:lang w:eastAsia="en-US"/>
              </w:rPr>
              <w:t>kN</w:t>
            </w:r>
            <w:proofErr w:type="spellEnd"/>
          </w:p>
        </w:tc>
        <w:tc>
          <w:tcPr>
            <w:tcW w:w="3178" w:type="dxa"/>
            <w:tcBorders>
              <w:top w:val="single" w:sz="4" w:space="0" w:color="auto"/>
              <w:left w:val="single" w:sz="4" w:space="0" w:color="auto"/>
              <w:bottom w:val="single" w:sz="4" w:space="0" w:color="auto"/>
              <w:right w:val="single" w:sz="4" w:space="0" w:color="auto"/>
            </w:tcBorders>
            <w:vAlign w:val="center"/>
          </w:tcPr>
          <w:p w14:paraId="06E294B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4730AC1" w14:textId="77777777" w:rsidTr="00F67991">
        <w:trPr>
          <w:trHeight w:hRule="exac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702E382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11.</w:t>
            </w:r>
          </w:p>
        </w:tc>
        <w:tc>
          <w:tcPr>
            <w:tcW w:w="4932" w:type="dxa"/>
            <w:tcBorders>
              <w:top w:val="single" w:sz="4" w:space="0" w:color="auto"/>
              <w:left w:val="single" w:sz="4" w:space="0" w:color="auto"/>
              <w:bottom w:val="single" w:sz="4" w:space="0" w:color="auto"/>
              <w:right w:val="single" w:sz="4" w:space="0" w:color="auto"/>
            </w:tcBorders>
            <w:vAlign w:val="center"/>
            <w:hideMark/>
          </w:tcPr>
          <w:p w14:paraId="382E3C64"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Wymiary beli (długość x szerokość)</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0CF8F95"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mm</w:t>
            </w:r>
          </w:p>
        </w:tc>
        <w:tc>
          <w:tcPr>
            <w:tcW w:w="3178" w:type="dxa"/>
            <w:tcBorders>
              <w:top w:val="single" w:sz="4" w:space="0" w:color="auto"/>
              <w:left w:val="single" w:sz="4" w:space="0" w:color="auto"/>
              <w:bottom w:val="single" w:sz="4" w:space="0" w:color="auto"/>
              <w:right w:val="single" w:sz="4" w:space="0" w:color="auto"/>
            </w:tcBorders>
            <w:vAlign w:val="center"/>
          </w:tcPr>
          <w:p w14:paraId="15C43D5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D9AA50C" w14:textId="77777777" w:rsidTr="00F67991">
        <w:trPr>
          <w:trHeight w:hRule="exac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6C704C2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12.</w:t>
            </w:r>
          </w:p>
        </w:tc>
        <w:tc>
          <w:tcPr>
            <w:tcW w:w="4932" w:type="dxa"/>
            <w:tcBorders>
              <w:top w:val="single" w:sz="4" w:space="0" w:color="auto"/>
              <w:left w:val="single" w:sz="4" w:space="0" w:color="auto"/>
              <w:bottom w:val="single" w:sz="4" w:space="0" w:color="auto"/>
              <w:right w:val="single" w:sz="4" w:space="0" w:color="auto"/>
            </w:tcBorders>
            <w:vAlign w:val="center"/>
            <w:hideMark/>
          </w:tcPr>
          <w:p w14:paraId="2B265D4B"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Długość cyklu przy pustym przebiegu</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9D5DA1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min.</w:t>
            </w:r>
          </w:p>
        </w:tc>
        <w:tc>
          <w:tcPr>
            <w:tcW w:w="3178" w:type="dxa"/>
            <w:tcBorders>
              <w:top w:val="single" w:sz="4" w:space="0" w:color="auto"/>
              <w:left w:val="single" w:sz="4" w:space="0" w:color="auto"/>
              <w:bottom w:val="single" w:sz="4" w:space="0" w:color="auto"/>
              <w:right w:val="single" w:sz="4" w:space="0" w:color="auto"/>
            </w:tcBorders>
            <w:vAlign w:val="center"/>
          </w:tcPr>
          <w:p w14:paraId="1C1C8803"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07421154" w14:textId="77777777" w:rsidTr="00F67991">
        <w:trPr>
          <w:trHeight w:hRule="exac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00BA7B8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13.</w:t>
            </w:r>
          </w:p>
        </w:tc>
        <w:tc>
          <w:tcPr>
            <w:tcW w:w="4932" w:type="dxa"/>
            <w:tcBorders>
              <w:top w:val="single" w:sz="4" w:space="0" w:color="auto"/>
              <w:left w:val="single" w:sz="4" w:space="0" w:color="auto"/>
              <w:bottom w:val="single" w:sz="4" w:space="0" w:color="auto"/>
              <w:right w:val="single" w:sz="4" w:space="0" w:color="auto"/>
            </w:tcBorders>
            <w:vAlign w:val="center"/>
            <w:hideMark/>
          </w:tcPr>
          <w:p w14:paraId="0D22A0ED"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Długość cyklu w czasie pracy</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484494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min.</w:t>
            </w:r>
          </w:p>
        </w:tc>
        <w:tc>
          <w:tcPr>
            <w:tcW w:w="3178" w:type="dxa"/>
            <w:tcBorders>
              <w:top w:val="single" w:sz="4" w:space="0" w:color="auto"/>
              <w:left w:val="single" w:sz="4" w:space="0" w:color="auto"/>
              <w:bottom w:val="single" w:sz="4" w:space="0" w:color="auto"/>
              <w:right w:val="single" w:sz="4" w:space="0" w:color="auto"/>
            </w:tcBorders>
            <w:vAlign w:val="center"/>
          </w:tcPr>
          <w:p w14:paraId="61FB784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D40812E" w14:textId="77777777" w:rsidTr="00F67991">
        <w:trPr>
          <w:trHeight w:hRule="exac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0C9F70ED"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14.</w:t>
            </w:r>
          </w:p>
        </w:tc>
        <w:tc>
          <w:tcPr>
            <w:tcW w:w="4932" w:type="dxa"/>
            <w:tcBorders>
              <w:top w:val="single" w:sz="4" w:space="0" w:color="auto"/>
              <w:left w:val="single" w:sz="4" w:space="0" w:color="auto"/>
              <w:bottom w:val="single" w:sz="4" w:space="0" w:color="auto"/>
              <w:right w:val="single" w:sz="4" w:space="0" w:color="auto"/>
            </w:tcBorders>
            <w:vAlign w:val="center"/>
            <w:hideMark/>
          </w:tcPr>
          <w:p w14:paraId="5BBBEA6B"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Ilość wiązań beli</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31CFF2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szt.</w:t>
            </w:r>
          </w:p>
        </w:tc>
        <w:tc>
          <w:tcPr>
            <w:tcW w:w="3178" w:type="dxa"/>
            <w:tcBorders>
              <w:top w:val="single" w:sz="4" w:space="0" w:color="auto"/>
              <w:left w:val="single" w:sz="4" w:space="0" w:color="auto"/>
              <w:bottom w:val="single" w:sz="4" w:space="0" w:color="auto"/>
              <w:right w:val="single" w:sz="4" w:space="0" w:color="auto"/>
            </w:tcBorders>
            <w:vAlign w:val="center"/>
          </w:tcPr>
          <w:p w14:paraId="1A759E2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7808C32" w14:textId="77777777" w:rsidTr="00F67991">
        <w:trPr>
          <w:cantSplit/>
          <w:trHeight w:hRule="exact" w:val="284"/>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14:paraId="1EA87AB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15.</w:t>
            </w:r>
          </w:p>
        </w:tc>
        <w:tc>
          <w:tcPr>
            <w:tcW w:w="4932" w:type="dxa"/>
            <w:tcBorders>
              <w:top w:val="single" w:sz="4" w:space="0" w:color="auto"/>
              <w:left w:val="single" w:sz="4" w:space="0" w:color="auto"/>
              <w:bottom w:val="nil"/>
              <w:right w:val="single" w:sz="4" w:space="0" w:color="auto"/>
            </w:tcBorders>
            <w:vAlign w:val="center"/>
            <w:hideMark/>
          </w:tcPr>
          <w:p w14:paraId="40793A8A"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Napęd:</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5C79B7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78" w:type="dxa"/>
            <w:tcBorders>
              <w:top w:val="single" w:sz="4" w:space="0" w:color="auto"/>
              <w:left w:val="single" w:sz="4" w:space="0" w:color="auto"/>
              <w:bottom w:val="single" w:sz="4" w:space="0" w:color="auto"/>
              <w:right w:val="single" w:sz="4" w:space="0" w:color="auto"/>
            </w:tcBorders>
            <w:vAlign w:val="center"/>
          </w:tcPr>
          <w:p w14:paraId="55A4348B"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68D284C" w14:textId="77777777" w:rsidTr="00F67991">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F0985"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932" w:type="dxa"/>
            <w:tcBorders>
              <w:top w:val="nil"/>
              <w:left w:val="single" w:sz="4" w:space="0" w:color="auto"/>
              <w:bottom w:val="nil"/>
              <w:right w:val="single" w:sz="4" w:space="0" w:color="auto"/>
            </w:tcBorders>
            <w:vAlign w:val="center"/>
            <w:hideMark/>
          </w:tcPr>
          <w:p w14:paraId="3F6D055D"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producent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47396A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78" w:type="dxa"/>
            <w:tcBorders>
              <w:top w:val="single" w:sz="4" w:space="0" w:color="auto"/>
              <w:left w:val="single" w:sz="4" w:space="0" w:color="auto"/>
              <w:bottom w:val="single" w:sz="4" w:space="0" w:color="auto"/>
              <w:right w:val="single" w:sz="4" w:space="0" w:color="auto"/>
            </w:tcBorders>
            <w:vAlign w:val="center"/>
          </w:tcPr>
          <w:p w14:paraId="716764A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9E46F9B" w14:textId="77777777" w:rsidTr="00F67991">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FA5FB" w14:textId="77777777" w:rsidR="0098085E" w:rsidRPr="0098085E" w:rsidRDefault="0098085E" w:rsidP="0098085E">
            <w:pPr>
              <w:suppressAutoHyphens w:val="0"/>
              <w:autoSpaceDE/>
              <w:spacing w:after="160" w:line="259" w:lineRule="auto"/>
              <w:ind w:left="0"/>
              <w:jc w:val="left"/>
              <w:rPr>
                <w:rFonts w:ascii="Calibri" w:eastAsia="Calibri" w:hAnsi="Calibri" w:cs="Calibri"/>
                <w:sz w:val="22"/>
                <w:szCs w:val="22"/>
                <w:lang w:eastAsia="en-US"/>
              </w:rPr>
            </w:pPr>
          </w:p>
        </w:tc>
        <w:tc>
          <w:tcPr>
            <w:tcW w:w="4932" w:type="dxa"/>
            <w:tcBorders>
              <w:top w:val="nil"/>
              <w:left w:val="single" w:sz="4" w:space="0" w:color="auto"/>
              <w:bottom w:val="single" w:sz="4" w:space="0" w:color="auto"/>
              <w:right w:val="single" w:sz="4" w:space="0" w:color="auto"/>
            </w:tcBorders>
            <w:vAlign w:val="center"/>
            <w:hideMark/>
          </w:tcPr>
          <w:p w14:paraId="5A9F54C4"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 moc zainstalowana</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D83C11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kW</w:t>
            </w:r>
          </w:p>
        </w:tc>
        <w:tc>
          <w:tcPr>
            <w:tcW w:w="3178" w:type="dxa"/>
            <w:tcBorders>
              <w:top w:val="single" w:sz="4" w:space="0" w:color="auto"/>
              <w:left w:val="single" w:sz="4" w:space="0" w:color="auto"/>
              <w:bottom w:val="single" w:sz="4" w:space="0" w:color="auto"/>
              <w:right w:val="single" w:sz="4" w:space="0" w:color="auto"/>
            </w:tcBorders>
            <w:vAlign w:val="center"/>
          </w:tcPr>
          <w:p w14:paraId="329359A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66D1696C" w14:textId="77777777" w:rsidTr="00F67991">
        <w:trPr>
          <w:trHeight w:hRule="exact" w:val="292"/>
        </w:trPr>
        <w:tc>
          <w:tcPr>
            <w:tcW w:w="552" w:type="dxa"/>
            <w:tcBorders>
              <w:top w:val="single" w:sz="4" w:space="0" w:color="auto"/>
              <w:left w:val="single" w:sz="4" w:space="0" w:color="auto"/>
              <w:bottom w:val="single" w:sz="4" w:space="0" w:color="auto"/>
              <w:right w:val="single" w:sz="4" w:space="0" w:color="auto"/>
            </w:tcBorders>
            <w:vAlign w:val="center"/>
          </w:tcPr>
          <w:p w14:paraId="2B9A6FC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16.</w:t>
            </w:r>
          </w:p>
          <w:p w14:paraId="5EBE7F9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.8</w:t>
            </w:r>
          </w:p>
        </w:tc>
        <w:tc>
          <w:tcPr>
            <w:tcW w:w="4932" w:type="dxa"/>
            <w:tcBorders>
              <w:top w:val="single" w:sz="4" w:space="0" w:color="auto"/>
              <w:left w:val="single" w:sz="4" w:space="0" w:color="auto"/>
              <w:bottom w:val="single" w:sz="4" w:space="0" w:color="auto"/>
              <w:right w:val="single" w:sz="4" w:space="0" w:color="auto"/>
            </w:tcBorders>
            <w:vAlign w:val="center"/>
            <w:hideMark/>
          </w:tcPr>
          <w:p w14:paraId="4D322923"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Sterowanie</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860F6AA"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78" w:type="dxa"/>
            <w:tcBorders>
              <w:top w:val="single" w:sz="4" w:space="0" w:color="auto"/>
              <w:left w:val="single" w:sz="4" w:space="0" w:color="auto"/>
              <w:bottom w:val="single" w:sz="4" w:space="0" w:color="auto"/>
              <w:right w:val="single" w:sz="4" w:space="0" w:color="auto"/>
            </w:tcBorders>
            <w:vAlign w:val="center"/>
          </w:tcPr>
          <w:p w14:paraId="5AE38E2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538766DF" w14:textId="77777777" w:rsidTr="00F67991">
        <w:trPr>
          <w:trHeight w:hRule="exact" w:val="297"/>
        </w:trPr>
        <w:tc>
          <w:tcPr>
            <w:tcW w:w="552" w:type="dxa"/>
            <w:tcBorders>
              <w:top w:val="single" w:sz="4" w:space="0" w:color="auto"/>
              <w:left w:val="single" w:sz="4" w:space="0" w:color="auto"/>
              <w:bottom w:val="single" w:sz="4" w:space="0" w:color="auto"/>
              <w:right w:val="single" w:sz="4" w:space="0" w:color="auto"/>
            </w:tcBorders>
            <w:vAlign w:val="center"/>
            <w:hideMark/>
          </w:tcPr>
          <w:p w14:paraId="0AC64CB9" w14:textId="77777777" w:rsidR="0098085E" w:rsidRPr="0098085E" w:rsidRDefault="0098085E" w:rsidP="0098085E">
            <w:pPr>
              <w:suppressAutoHyphens w:val="0"/>
              <w:autoSpaceDE/>
              <w:spacing w:after="160" w:line="259" w:lineRule="auto"/>
              <w:ind w:left="0"/>
              <w:jc w:val="center"/>
              <w:rPr>
                <w:rFonts w:ascii="Calibri" w:eastAsia="Calibri" w:hAnsi="Calibri" w:cs="Calibri"/>
                <w:dstrike/>
                <w:sz w:val="22"/>
                <w:szCs w:val="22"/>
                <w:lang w:eastAsia="en-US"/>
              </w:rPr>
            </w:pPr>
            <w:r w:rsidRPr="0098085E">
              <w:rPr>
                <w:rFonts w:ascii="Calibri" w:eastAsia="Calibri" w:hAnsi="Calibri" w:cs="Calibri"/>
                <w:sz w:val="22"/>
                <w:szCs w:val="22"/>
                <w:lang w:eastAsia="en-US"/>
              </w:rPr>
              <w:t>17.</w:t>
            </w:r>
          </w:p>
        </w:tc>
        <w:tc>
          <w:tcPr>
            <w:tcW w:w="4932" w:type="dxa"/>
            <w:tcBorders>
              <w:top w:val="single" w:sz="4" w:space="0" w:color="auto"/>
              <w:left w:val="single" w:sz="4" w:space="0" w:color="auto"/>
              <w:bottom w:val="single" w:sz="4" w:space="0" w:color="auto"/>
              <w:right w:val="single" w:sz="4" w:space="0" w:color="auto"/>
            </w:tcBorders>
            <w:vAlign w:val="center"/>
            <w:hideMark/>
          </w:tcPr>
          <w:p w14:paraId="747A0BAD"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Rodzaj zabezpieczenia</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91EEE1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78" w:type="dxa"/>
            <w:tcBorders>
              <w:top w:val="single" w:sz="4" w:space="0" w:color="auto"/>
              <w:left w:val="single" w:sz="4" w:space="0" w:color="auto"/>
              <w:bottom w:val="single" w:sz="4" w:space="0" w:color="auto"/>
              <w:right w:val="single" w:sz="4" w:space="0" w:color="auto"/>
            </w:tcBorders>
            <w:vAlign w:val="center"/>
          </w:tcPr>
          <w:p w14:paraId="02A01D0E"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152C38C6" w14:textId="77777777" w:rsidTr="00F67991">
        <w:trPr>
          <w:trHeight w:hRule="exact" w:val="297"/>
        </w:trPr>
        <w:tc>
          <w:tcPr>
            <w:tcW w:w="552" w:type="dxa"/>
            <w:tcBorders>
              <w:top w:val="single" w:sz="4" w:space="0" w:color="auto"/>
              <w:left w:val="single" w:sz="4" w:space="0" w:color="auto"/>
              <w:bottom w:val="single" w:sz="4" w:space="0" w:color="auto"/>
              <w:right w:val="single" w:sz="4" w:space="0" w:color="auto"/>
            </w:tcBorders>
            <w:vAlign w:val="center"/>
            <w:hideMark/>
          </w:tcPr>
          <w:p w14:paraId="0C82491E" w14:textId="77777777" w:rsidR="0098085E" w:rsidRPr="0098085E" w:rsidRDefault="0098085E" w:rsidP="0098085E">
            <w:pPr>
              <w:suppressAutoHyphens w:val="0"/>
              <w:autoSpaceDE/>
              <w:spacing w:after="160" w:line="259" w:lineRule="auto"/>
              <w:ind w:left="0"/>
              <w:jc w:val="center"/>
              <w:rPr>
                <w:rFonts w:ascii="Calibri" w:eastAsia="Calibri" w:hAnsi="Calibri" w:cs="Calibri"/>
                <w:dstrike/>
                <w:sz w:val="22"/>
                <w:szCs w:val="22"/>
                <w:lang w:eastAsia="en-US"/>
              </w:rPr>
            </w:pPr>
            <w:r w:rsidRPr="0098085E">
              <w:rPr>
                <w:rFonts w:ascii="Calibri" w:eastAsia="Calibri" w:hAnsi="Calibri" w:cs="Calibri"/>
                <w:sz w:val="22"/>
                <w:szCs w:val="22"/>
                <w:lang w:eastAsia="en-US"/>
              </w:rPr>
              <w:t>18.</w:t>
            </w:r>
          </w:p>
        </w:tc>
        <w:tc>
          <w:tcPr>
            <w:tcW w:w="4932" w:type="dxa"/>
            <w:tcBorders>
              <w:top w:val="single" w:sz="4" w:space="0" w:color="auto"/>
              <w:left w:val="single" w:sz="4" w:space="0" w:color="auto"/>
              <w:bottom w:val="single" w:sz="4" w:space="0" w:color="auto"/>
              <w:right w:val="single" w:sz="4" w:space="0" w:color="auto"/>
            </w:tcBorders>
            <w:vAlign w:val="center"/>
            <w:hideMark/>
          </w:tcPr>
          <w:p w14:paraId="7D3BAEAE"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Waga prasowanych bel</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5A93E8C"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tak/nie</w:t>
            </w:r>
          </w:p>
        </w:tc>
        <w:tc>
          <w:tcPr>
            <w:tcW w:w="3178" w:type="dxa"/>
            <w:tcBorders>
              <w:top w:val="single" w:sz="4" w:space="0" w:color="auto"/>
              <w:left w:val="single" w:sz="4" w:space="0" w:color="auto"/>
              <w:bottom w:val="single" w:sz="4" w:space="0" w:color="auto"/>
              <w:right w:val="single" w:sz="4" w:space="0" w:color="auto"/>
            </w:tcBorders>
            <w:vAlign w:val="center"/>
          </w:tcPr>
          <w:p w14:paraId="78D16C1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ECA91D6" w14:textId="77777777" w:rsidTr="00F67991">
        <w:trPr>
          <w:trHeight w:hRule="exact" w:val="273"/>
        </w:trPr>
        <w:tc>
          <w:tcPr>
            <w:tcW w:w="552" w:type="dxa"/>
            <w:tcBorders>
              <w:top w:val="single" w:sz="4" w:space="0" w:color="auto"/>
              <w:left w:val="single" w:sz="4" w:space="0" w:color="auto"/>
              <w:bottom w:val="single" w:sz="4" w:space="0" w:color="auto"/>
              <w:right w:val="single" w:sz="4" w:space="0" w:color="auto"/>
            </w:tcBorders>
            <w:vAlign w:val="center"/>
            <w:hideMark/>
          </w:tcPr>
          <w:p w14:paraId="5C8AC0FF"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19.</w:t>
            </w:r>
          </w:p>
        </w:tc>
        <w:tc>
          <w:tcPr>
            <w:tcW w:w="4932" w:type="dxa"/>
            <w:tcBorders>
              <w:top w:val="single" w:sz="4" w:space="0" w:color="auto"/>
              <w:left w:val="single" w:sz="4" w:space="0" w:color="auto"/>
              <w:bottom w:val="single" w:sz="4" w:space="0" w:color="auto"/>
              <w:right w:val="single" w:sz="4" w:space="0" w:color="auto"/>
            </w:tcBorders>
            <w:vAlign w:val="center"/>
            <w:hideMark/>
          </w:tcPr>
          <w:p w14:paraId="521AD1E6"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Masa całkowita</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9F3478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kg</w:t>
            </w:r>
          </w:p>
        </w:tc>
        <w:tc>
          <w:tcPr>
            <w:tcW w:w="3178" w:type="dxa"/>
            <w:tcBorders>
              <w:top w:val="single" w:sz="4" w:space="0" w:color="auto"/>
              <w:left w:val="single" w:sz="4" w:space="0" w:color="auto"/>
              <w:bottom w:val="single" w:sz="4" w:space="0" w:color="auto"/>
              <w:right w:val="single" w:sz="4" w:space="0" w:color="auto"/>
            </w:tcBorders>
            <w:vAlign w:val="center"/>
          </w:tcPr>
          <w:p w14:paraId="350C2A96"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401DDF4F" w14:textId="77777777" w:rsidTr="00F67991">
        <w:trPr>
          <w:trHeight w:hRule="exact" w:val="986"/>
        </w:trPr>
        <w:tc>
          <w:tcPr>
            <w:tcW w:w="552" w:type="dxa"/>
            <w:tcBorders>
              <w:top w:val="single" w:sz="4" w:space="0" w:color="auto"/>
              <w:left w:val="single" w:sz="4" w:space="0" w:color="auto"/>
              <w:bottom w:val="single" w:sz="4" w:space="0" w:color="auto"/>
              <w:right w:val="single" w:sz="4" w:space="0" w:color="auto"/>
            </w:tcBorders>
            <w:vAlign w:val="center"/>
          </w:tcPr>
          <w:p w14:paraId="2C499450"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20.</w:t>
            </w:r>
          </w:p>
        </w:tc>
        <w:tc>
          <w:tcPr>
            <w:tcW w:w="4932" w:type="dxa"/>
            <w:tcBorders>
              <w:top w:val="single" w:sz="4" w:space="0" w:color="auto"/>
              <w:left w:val="single" w:sz="4" w:space="0" w:color="auto"/>
              <w:bottom w:val="single" w:sz="4" w:space="0" w:color="auto"/>
              <w:right w:val="single" w:sz="4" w:space="0" w:color="auto"/>
            </w:tcBorders>
            <w:vAlign w:val="center"/>
          </w:tcPr>
          <w:p w14:paraId="1DCB852D"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bCs/>
                <w:sz w:val="22"/>
                <w:szCs w:val="22"/>
                <w:lang w:eastAsia="en-US"/>
              </w:rPr>
              <w:t>Specyfikacja zastosowania (między innymi; nazwa użytkownika, adres, rok uruchomienia instalacji, typ urządzenia, przepustowość)</w:t>
            </w:r>
          </w:p>
        </w:tc>
        <w:tc>
          <w:tcPr>
            <w:tcW w:w="1062" w:type="dxa"/>
            <w:tcBorders>
              <w:top w:val="single" w:sz="4" w:space="0" w:color="auto"/>
              <w:left w:val="single" w:sz="4" w:space="0" w:color="auto"/>
              <w:bottom w:val="single" w:sz="4" w:space="0" w:color="auto"/>
              <w:right w:val="single" w:sz="4" w:space="0" w:color="auto"/>
            </w:tcBorders>
            <w:vAlign w:val="center"/>
          </w:tcPr>
          <w:p w14:paraId="23C0C71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c>
          <w:tcPr>
            <w:tcW w:w="3178" w:type="dxa"/>
            <w:tcBorders>
              <w:top w:val="single" w:sz="4" w:space="0" w:color="auto"/>
              <w:left w:val="single" w:sz="4" w:space="0" w:color="auto"/>
              <w:bottom w:val="single" w:sz="4" w:space="0" w:color="auto"/>
              <w:right w:val="single" w:sz="4" w:space="0" w:color="auto"/>
            </w:tcBorders>
            <w:vAlign w:val="center"/>
          </w:tcPr>
          <w:p w14:paraId="35A2C2F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r w:rsidR="0098085E" w:rsidRPr="0098085E" w14:paraId="2FDCC655" w14:textId="77777777" w:rsidTr="00F67991">
        <w:trPr>
          <w:trHeight w:hRule="exact" w:val="291"/>
        </w:trPr>
        <w:tc>
          <w:tcPr>
            <w:tcW w:w="552" w:type="dxa"/>
            <w:tcBorders>
              <w:top w:val="single" w:sz="4" w:space="0" w:color="auto"/>
              <w:left w:val="single" w:sz="4" w:space="0" w:color="auto"/>
              <w:bottom w:val="single" w:sz="4" w:space="0" w:color="auto"/>
              <w:right w:val="single" w:sz="4" w:space="0" w:color="auto"/>
            </w:tcBorders>
            <w:vAlign w:val="center"/>
            <w:hideMark/>
          </w:tcPr>
          <w:p w14:paraId="550CBD47"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21.</w:t>
            </w:r>
          </w:p>
        </w:tc>
        <w:tc>
          <w:tcPr>
            <w:tcW w:w="4932" w:type="dxa"/>
            <w:tcBorders>
              <w:top w:val="single" w:sz="4" w:space="0" w:color="auto"/>
              <w:left w:val="single" w:sz="4" w:space="0" w:color="auto"/>
              <w:bottom w:val="single" w:sz="4" w:space="0" w:color="auto"/>
              <w:right w:val="single" w:sz="4" w:space="0" w:color="auto"/>
            </w:tcBorders>
            <w:vAlign w:val="center"/>
            <w:hideMark/>
          </w:tcPr>
          <w:p w14:paraId="64C635FE"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r w:rsidRPr="0098085E">
              <w:rPr>
                <w:rFonts w:ascii="Calibri" w:eastAsia="Calibri" w:hAnsi="Calibri" w:cs="Calibri"/>
                <w:sz w:val="22"/>
                <w:szCs w:val="22"/>
                <w:lang w:eastAsia="en-US"/>
              </w:rPr>
              <w:t>Informacje dodatkowe</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3122C04"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sz w:val="22"/>
                <w:szCs w:val="22"/>
                <w:lang w:eastAsia="en-US"/>
              </w:rPr>
              <w:t>-</w:t>
            </w:r>
          </w:p>
        </w:tc>
        <w:tc>
          <w:tcPr>
            <w:tcW w:w="3178" w:type="dxa"/>
            <w:tcBorders>
              <w:top w:val="single" w:sz="4" w:space="0" w:color="auto"/>
              <w:left w:val="single" w:sz="4" w:space="0" w:color="auto"/>
              <w:bottom w:val="single" w:sz="4" w:space="0" w:color="auto"/>
              <w:right w:val="single" w:sz="4" w:space="0" w:color="auto"/>
            </w:tcBorders>
            <w:vAlign w:val="center"/>
          </w:tcPr>
          <w:p w14:paraId="0B2F47A9"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p>
        </w:tc>
      </w:tr>
    </w:tbl>
    <w:p w14:paraId="43B17D9A" w14:textId="77777777" w:rsidR="0098085E" w:rsidRPr="0098085E" w:rsidRDefault="0098085E" w:rsidP="0098085E">
      <w:pPr>
        <w:suppressAutoHyphens w:val="0"/>
        <w:autoSpaceDE/>
        <w:spacing w:after="160" w:line="259" w:lineRule="auto"/>
        <w:ind w:left="0"/>
        <w:jc w:val="left"/>
        <w:rPr>
          <w:rFonts w:ascii="Calibri" w:eastAsia="Calibri" w:hAnsi="Calibri" w:cs="Calibri"/>
          <w:b/>
          <w:sz w:val="22"/>
          <w:szCs w:val="22"/>
          <w:lang w:eastAsia="en-US"/>
        </w:rPr>
      </w:pPr>
    </w:p>
    <w:p w14:paraId="0B2C44CE" w14:textId="77777777" w:rsidR="0098085E" w:rsidRPr="0098085E" w:rsidRDefault="0098085E" w:rsidP="0098085E">
      <w:pPr>
        <w:suppressAutoHyphens w:val="0"/>
        <w:autoSpaceDE/>
        <w:spacing w:after="160" w:line="259" w:lineRule="auto"/>
        <w:ind w:left="0"/>
        <w:jc w:val="left"/>
        <w:rPr>
          <w:rFonts w:ascii="Calibri" w:eastAsia="Calibri" w:hAnsi="Calibri" w:cs="Calibri"/>
          <w:b/>
          <w:sz w:val="22"/>
          <w:szCs w:val="22"/>
          <w:lang w:eastAsia="en-US"/>
        </w:rPr>
      </w:pPr>
      <w:r w:rsidRPr="0098085E">
        <w:rPr>
          <w:rFonts w:ascii="Calibri" w:eastAsia="Calibri" w:hAnsi="Calibri" w:cs="Calibri"/>
          <w:b/>
          <w:sz w:val="22"/>
          <w:szCs w:val="22"/>
          <w:lang w:eastAsia="en-US"/>
        </w:rPr>
        <w:t>*- parametry oceniane przez Zamawiającego w ramach kryteriów oceny ofert</w:t>
      </w:r>
    </w:p>
    <w:p w14:paraId="3C584DBB" w14:textId="77777777" w:rsidR="0098085E" w:rsidRPr="0098085E" w:rsidRDefault="0098085E" w:rsidP="0098085E">
      <w:pPr>
        <w:suppressAutoHyphens w:val="0"/>
        <w:autoSpaceDE/>
        <w:spacing w:after="160" w:line="259" w:lineRule="auto"/>
        <w:ind w:left="0"/>
        <w:rPr>
          <w:rFonts w:ascii="Calibri" w:eastAsia="Calibri" w:hAnsi="Calibri" w:cs="Calibri"/>
          <w:b/>
          <w:sz w:val="22"/>
          <w:szCs w:val="22"/>
          <w:lang w:eastAsia="en-US"/>
        </w:rPr>
      </w:pPr>
    </w:p>
    <w:p w14:paraId="22AACFEF" w14:textId="77777777" w:rsidR="0098085E" w:rsidRPr="0098085E" w:rsidRDefault="0098085E" w:rsidP="0098085E">
      <w:pPr>
        <w:suppressAutoHyphens w:val="0"/>
        <w:autoSpaceDE/>
        <w:spacing w:after="160" w:line="259" w:lineRule="auto"/>
        <w:ind w:left="0"/>
        <w:rPr>
          <w:rFonts w:ascii="Calibri" w:eastAsia="Calibri" w:hAnsi="Calibri" w:cs="Calibri"/>
          <w:sz w:val="22"/>
          <w:szCs w:val="22"/>
          <w:lang w:eastAsia="en-US"/>
        </w:rPr>
      </w:pPr>
    </w:p>
    <w:p w14:paraId="0DF7C4DE" w14:textId="77777777" w:rsidR="0098085E" w:rsidRPr="0098085E" w:rsidRDefault="0098085E" w:rsidP="0098085E">
      <w:pPr>
        <w:suppressAutoHyphens w:val="0"/>
        <w:autoSpaceDE/>
        <w:spacing w:after="160" w:line="259" w:lineRule="auto"/>
        <w:ind w:left="0"/>
        <w:jc w:val="left"/>
        <w:rPr>
          <w:rFonts w:ascii="Calibri" w:eastAsia="Calibri" w:hAnsi="Calibri" w:cs="Calibri"/>
          <w:b/>
          <w:sz w:val="22"/>
          <w:szCs w:val="22"/>
          <w:lang w:eastAsia="en-US"/>
        </w:rPr>
      </w:pPr>
      <w:r w:rsidRPr="0098085E">
        <w:rPr>
          <w:rFonts w:ascii="Calibri" w:eastAsia="Calibri" w:hAnsi="Calibri" w:cs="Calibri"/>
          <w:b/>
          <w:sz w:val="22"/>
          <w:szCs w:val="22"/>
          <w:lang w:eastAsia="en-US"/>
        </w:rPr>
        <w:br w:type="page"/>
      </w:r>
    </w:p>
    <w:p w14:paraId="75481F3C" w14:textId="77777777" w:rsidR="0098085E" w:rsidRPr="0098085E" w:rsidRDefault="0098085E" w:rsidP="0098085E">
      <w:pPr>
        <w:numPr>
          <w:ilvl w:val="12"/>
          <w:numId w:val="0"/>
        </w:numPr>
        <w:suppressAutoHyphens w:val="0"/>
        <w:autoSpaceDE/>
        <w:spacing w:before="240" w:after="160" w:line="259" w:lineRule="auto"/>
        <w:jc w:val="left"/>
        <w:rPr>
          <w:rFonts w:ascii="Calibri" w:eastAsia="Calibri" w:hAnsi="Calibri" w:cs="Calibri"/>
          <w:b/>
          <w:sz w:val="22"/>
          <w:szCs w:val="22"/>
          <w:lang w:eastAsia="en-US"/>
        </w:rPr>
      </w:pPr>
      <w:r w:rsidRPr="0098085E">
        <w:rPr>
          <w:rFonts w:ascii="Calibri" w:eastAsia="Calibri" w:hAnsi="Calibri" w:cs="Calibri"/>
          <w:b/>
          <w:sz w:val="22"/>
          <w:szCs w:val="22"/>
          <w:lang w:eastAsia="en-US"/>
        </w:rPr>
        <w:lastRenderedPageBreak/>
        <w:t>WYKONAWCA / OFERENT / LIDER KONSORCJUM / CZŁONEK KONSORCJUM</w:t>
      </w: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981"/>
        <w:gridCol w:w="8794"/>
      </w:tblGrid>
      <w:tr w:rsidR="0098085E" w:rsidRPr="0098085E" w14:paraId="2A2EF52B" w14:textId="77777777" w:rsidTr="00F67991">
        <w:trPr>
          <w:cantSplit/>
          <w:trHeight w:val="594"/>
        </w:trPr>
        <w:tc>
          <w:tcPr>
            <w:tcW w:w="5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E32F8A" w14:textId="77777777" w:rsidR="0098085E" w:rsidRPr="0098085E" w:rsidRDefault="0098085E" w:rsidP="0098085E">
            <w:pPr>
              <w:suppressAutoHyphens w:val="0"/>
              <w:autoSpaceDE/>
              <w:spacing w:after="160" w:line="259" w:lineRule="auto"/>
              <w:ind w:left="0"/>
              <w:jc w:val="center"/>
              <w:rPr>
                <w:rFonts w:ascii="Calibri" w:eastAsia="MS Mincho" w:hAnsi="Calibri" w:cs="Calibri"/>
                <w:b/>
                <w:i/>
                <w:sz w:val="22"/>
                <w:szCs w:val="22"/>
                <w:lang w:eastAsia="en-US"/>
              </w:rPr>
            </w:pPr>
            <w:r w:rsidRPr="0098085E">
              <w:rPr>
                <w:rFonts w:ascii="Calibri" w:eastAsia="Calibri" w:hAnsi="Calibri" w:cs="Calibri"/>
                <w:b/>
                <w:i/>
                <w:sz w:val="22"/>
                <w:szCs w:val="22"/>
                <w:lang w:eastAsia="en-US"/>
              </w:rPr>
              <w:t>Nazwa:</w:t>
            </w:r>
          </w:p>
        </w:tc>
        <w:tc>
          <w:tcPr>
            <w:tcW w:w="4498" w:type="pct"/>
            <w:tcBorders>
              <w:top w:val="single" w:sz="4" w:space="0" w:color="auto"/>
              <w:left w:val="single" w:sz="4" w:space="0" w:color="auto"/>
              <w:bottom w:val="single" w:sz="4" w:space="0" w:color="auto"/>
              <w:right w:val="single" w:sz="4" w:space="0" w:color="auto"/>
            </w:tcBorders>
            <w:shd w:val="clear" w:color="auto" w:fill="FFFFFF"/>
            <w:vAlign w:val="center"/>
          </w:tcPr>
          <w:p w14:paraId="28A3ACF5" w14:textId="77777777" w:rsidR="0098085E" w:rsidRPr="0098085E" w:rsidRDefault="0098085E" w:rsidP="0098085E">
            <w:pPr>
              <w:suppressAutoHyphens w:val="0"/>
              <w:autoSpaceDE/>
              <w:spacing w:after="160" w:line="259" w:lineRule="auto"/>
              <w:ind w:left="0"/>
              <w:jc w:val="left"/>
              <w:rPr>
                <w:rFonts w:ascii="Calibri" w:eastAsia="MS Mincho" w:hAnsi="Calibri" w:cs="Calibri"/>
                <w:b/>
                <w:sz w:val="22"/>
                <w:szCs w:val="22"/>
                <w:lang w:eastAsia="en-US"/>
              </w:rPr>
            </w:pPr>
          </w:p>
        </w:tc>
      </w:tr>
      <w:tr w:rsidR="0098085E" w:rsidRPr="0098085E" w14:paraId="175EDA71" w14:textId="77777777" w:rsidTr="00F67991">
        <w:trPr>
          <w:cantSplit/>
          <w:trHeight w:val="519"/>
        </w:trPr>
        <w:tc>
          <w:tcPr>
            <w:tcW w:w="5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803501" w14:textId="77777777" w:rsidR="0098085E" w:rsidRPr="0098085E" w:rsidRDefault="0098085E" w:rsidP="0098085E">
            <w:pPr>
              <w:suppressAutoHyphens w:val="0"/>
              <w:autoSpaceDE/>
              <w:spacing w:after="160" w:line="259" w:lineRule="auto"/>
              <w:ind w:left="0"/>
              <w:jc w:val="center"/>
              <w:rPr>
                <w:rFonts w:ascii="Calibri" w:eastAsia="MS Mincho" w:hAnsi="Calibri" w:cs="Calibri"/>
                <w:b/>
                <w:i/>
                <w:sz w:val="22"/>
                <w:szCs w:val="22"/>
                <w:lang w:eastAsia="en-US"/>
              </w:rPr>
            </w:pPr>
            <w:r w:rsidRPr="0098085E">
              <w:rPr>
                <w:rFonts w:ascii="Calibri" w:eastAsia="Calibri" w:hAnsi="Calibri" w:cs="Calibri"/>
                <w:b/>
                <w:i/>
                <w:sz w:val="22"/>
                <w:szCs w:val="22"/>
                <w:lang w:eastAsia="en-US"/>
              </w:rPr>
              <w:t>Adres:</w:t>
            </w:r>
          </w:p>
        </w:tc>
        <w:tc>
          <w:tcPr>
            <w:tcW w:w="4498" w:type="pct"/>
            <w:tcBorders>
              <w:top w:val="single" w:sz="4" w:space="0" w:color="auto"/>
              <w:left w:val="single" w:sz="4" w:space="0" w:color="auto"/>
              <w:bottom w:val="single" w:sz="4" w:space="0" w:color="auto"/>
              <w:right w:val="single" w:sz="4" w:space="0" w:color="auto"/>
            </w:tcBorders>
            <w:shd w:val="clear" w:color="auto" w:fill="FFFFFF"/>
            <w:vAlign w:val="center"/>
          </w:tcPr>
          <w:p w14:paraId="5F7E6504" w14:textId="77777777" w:rsidR="0098085E" w:rsidRPr="0098085E" w:rsidRDefault="0098085E" w:rsidP="0098085E">
            <w:pPr>
              <w:suppressAutoHyphens w:val="0"/>
              <w:autoSpaceDE/>
              <w:spacing w:after="160" w:line="259" w:lineRule="auto"/>
              <w:ind w:left="0"/>
              <w:jc w:val="left"/>
              <w:rPr>
                <w:rFonts w:ascii="Calibri" w:eastAsia="MS Mincho" w:hAnsi="Calibri" w:cs="Calibri"/>
                <w:b/>
                <w:sz w:val="22"/>
                <w:szCs w:val="22"/>
                <w:lang w:eastAsia="en-US"/>
              </w:rPr>
            </w:pPr>
          </w:p>
          <w:p w14:paraId="0EF63BBF" w14:textId="77777777" w:rsidR="0098085E" w:rsidRPr="0098085E" w:rsidRDefault="0098085E" w:rsidP="0098085E">
            <w:pPr>
              <w:suppressAutoHyphens w:val="0"/>
              <w:autoSpaceDE/>
              <w:spacing w:after="160" w:line="259" w:lineRule="auto"/>
              <w:ind w:left="0"/>
              <w:jc w:val="left"/>
              <w:rPr>
                <w:rFonts w:ascii="Calibri" w:eastAsia="MS Mincho" w:hAnsi="Calibri" w:cs="Calibri"/>
                <w:b/>
                <w:sz w:val="22"/>
                <w:szCs w:val="22"/>
                <w:lang w:eastAsia="en-US"/>
              </w:rPr>
            </w:pPr>
          </w:p>
        </w:tc>
      </w:tr>
    </w:tbl>
    <w:p w14:paraId="2CEEE28A" w14:textId="77777777" w:rsidR="0098085E" w:rsidRPr="0098085E" w:rsidRDefault="0098085E" w:rsidP="0098085E">
      <w:pPr>
        <w:numPr>
          <w:ilvl w:val="12"/>
          <w:numId w:val="0"/>
        </w:numPr>
        <w:suppressAutoHyphens w:val="0"/>
        <w:autoSpaceDE/>
        <w:spacing w:before="240" w:after="160" w:line="259" w:lineRule="auto"/>
        <w:jc w:val="left"/>
        <w:rPr>
          <w:rFonts w:ascii="Calibri" w:eastAsia="Calibri" w:hAnsi="Calibri" w:cs="Calibri"/>
          <w:b/>
          <w:sz w:val="22"/>
          <w:szCs w:val="22"/>
          <w:lang w:eastAsia="en-US"/>
        </w:rPr>
      </w:pPr>
    </w:p>
    <w:p w14:paraId="63759887" w14:textId="77777777" w:rsidR="0098085E" w:rsidRPr="0098085E" w:rsidRDefault="0098085E" w:rsidP="0098085E">
      <w:pPr>
        <w:numPr>
          <w:ilvl w:val="12"/>
          <w:numId w:val="0"/>
        </w:numPr>
        <w:suppressAutoHyphens w:val="0"/>
        <w:autoSpaceDE/>
        <w:spacing w:before="240" w:after="160" w:line="259" w:lineRule="auto"/>
        <w:jc w:val="left"/>
        <w:rPr>
          <w:rFonts w:ascii="Calibri" w:eastAsia="Calibri" w:hAnsi="Calibri" w:cs="Calibri"/>
          <w:b/>
          <w:sz w:val="22"/>
          <w:szCs w:val="22"/>
          <w:lang w:eastAsia="en-US"/>
        </w:rPr>
      </w:pPr>
      <w:r w:rsidRPr="0098085E">
        <w:rPr>
          <w:rFonts w:ascii="Calibri" w:eastAsia="Calibri" w:hAnsi="Calibri" w:cs="Calibri"/>
          <w:b/>
          <w:sz w:val="22"/>
          <w:szCs w:val="22"/>
          <w:lang w:eastAsia="en-US"/>
        </w:rPr>
        <w:t>Ja (my) niżej podpisany(i) oświadczam(y), że:</w:t>
      </w:r>
    </w:p>
    <w:p w14:paraId="31696F6D" w14:textId="77777777" w:rsidR="0098085E" w:rsidRPr="0098085E" w:rsidRDefault="0098085E" w:rsidP="0098085E">
      <w:pPr>
        <w:numPr>
          <w:ilvl w:val="12"/>
          <w:numId w:val="0"/>
        </w:numPr>
        <w:suppressAutoHyphens w:val="0"/>
        <w:autoSpaceDE/>
        <w:spacing w:before="240" w:after="160" w:line="259" w:lineRule="auto"/>
        <w:jc w:val="left"/>
        <w:rPr>
          <w:rFonts w:ascii="Calibri" w:eastAsia="MS Mincho" w:hAnsi="Calibri" w:cs="Calibri"/>
          <w:b/>
          <w:sz w:val="22"/>
          <w:szCs w:val="22"/>
          <w:lang w:eastAsia="en-US"/>
        </w:rPr>
      </w:pPr>
    </w:p>
    <w:p w14:paraId="34E47028" w14:textId="77777777" w:rsidR="0098085E" w:rsidRPr="0098085E" w:rsidRDefault="0098085E" w:rsidP="0098085E">
      <w:pPr>
        <w:suppressAutoHyphens w:val="0"/>
        <w:autoSpaceDE/>
        <w:spacing w:after="160" w:line="259" w:lineRule="auto"/>
        <w:ind w:left="0"/>
        <w:jc w:val="center"/>
        <w:rPr>
          <w:rFonts w:ascii="Calibri" w:eastAsia="Calibri" w:hAnsi="Calibri" w:cs="Calibri"/>
          <w:sz w:val="22"/>
          <w:szCs w:val="22"/>
          <w:lang w:eastAsia="en-US"/>
        </w:rPr>
      </w:pPr>
      <w:r w:rsidRPr="0098085E">
        <w:rPr>
          <w:rFonts w:ascii="Calibri" w:eastAsia="Calibri" w:hAnsi="Calibri" w:cs="Calibri"/>
          <w:b/>
          <w:sz w:val="22"/>
          <w:szCs w:val="22"/>
          <w:lang w:eastAsia="en-US"/>
        </w:rPr>
        <w:t>OŚWIADCZAM(Y), ŻE:</w:t>
      </w:r>
      <w:r w:rsidRPr="0098085E">
        <w:rPr>
          <w:rFonts w:ascii="Calibri" w:eastAsia="Calibri" w:hAnsi="Calibri" w:cs="Calibri"/>
          <w:sz w:val="22"/>
          <w:szCs w:val="22"/>
          <w:lang w:eastAsia="en-US"/>
        </w:rPr>
        <w:t xml:space="preserve"> </w:t>
      </w:r>
    </w:p>
    <w:p w14:paraId="3AAF73EA" w14:textId="77777777" w:rsidR="0098085E" w:rsidRPr="0098085E" w:rsidRDefault="0098085E" w:rsidP="0098085E">
      <w:pPr>
        <w:suppressAutoHyphens w:val="0"/>
        <w:autoSpaceDE/>
        <w:spacing w:after="160" w:line="360" w:lineRule="auto"/>
        <w:ind w:left="0"/>
        <w:rPr>
          <w:rFonts w:ascii="Calibri" w:eastAsia="Calibri" w:hAnsi="Calibri" w:cs="Calibri"/>
          <w:b/>
          <w:sz w:val="22"/>
          <w:szCs w:val="22"/>
          <w:lang w:eastAsia="en-US"/>
        </w:rPr>
      </w:pPr>
      <w:r w:rsidRPr="0098085E">
        <w:rPr>
          <w:rFonts w:ascii="Calibri" w:eastAsia="Calibri" w:hAnsi="Calibri" w:cs="Calibri"/>
          <w:sz w:val="22"/>
          <w:szCs w:val="22"/>
          <w:lang w:eastAsia="en-US"/>
        </w:rPr>
        <w:t>Oferowane przez nas urządzenia były min. 3-krotnie zastosowane zgodnie z poniższymi zestawieniami:</w:t>
      </w:r>
    </w:p>
    <w:p w14:paraId="77FEB97D" w14:textId="77777777" w:rsidR="0098085E" w:rsidRPr="0098085E" w:rsidRDefault="0098085E" w:rsidP="00E909EF">
      <w:pPr>
        <w:numPr>
          <w:ilvl w:val="0"/>
          <w:numId w:val="71"/>
        </w:numPr>
        <w:suppressAutoHyphens w:val="0"/>
        <w:autoSpaceDE/>
        <w:spacing w:before="120" w:after="0" w:line="259" w:lineRule="auto"/>
        <w:contextualSpacing/>
        <w:jc w:val="left"/>
        <w:rPr>
          <w:rFonts w:ascii="Calibri" w:hAnsi="Calibri" w:cs="Calibri"/>
          <w:sz w:val="22"/>
          <w:szCs w:val="22"/>
          <w:lang w:eastAsia="pl-PL"/>
        </w:rPr>
      </w:pPr>
      <w:r w:rsidRPr="0098085E">
        <w:rPr>
          <w:rFonts w:ascii="Calibri" w:hAnsi="Calibri" w:cs="Calibri"/>
          <w:sz w:val="22"/>
          <w:szCs w:val="22"/>
          <w:lang w:eastAsia="pl-PL"/>
        </w:rPr>
        <w:t>Zestawienie miejsc zastosowania rozwiązań technologicznych</w:t>
      </w:r>
    </w:p>
    <w:p w14:paraId="021ED651" w14:textId="77777777" w:rsidR="0098085E" w:rsidRPr="0098085E" w:rsidRDefault="0098085E" w:rsidP="0098085E">
      <w:pPr>
        <w:suppressAutoHyphens w:val="0"/>
        <w:autoSpaceDE/>
        <w:spacing w:before="120" w:after="0"/>
        <w:contextualSpacing/>
        <w:rPr>
          <w:rFonts w:ascii="Calibri" w:hAnsi="Calibri" w:cs="Calibri"/>
          <w:sz w:val="22"/>
          <w:szCs w:val="22"/>
          <w:lang w:eastAsia="pl-PL"/>
        </w:rPr>
      </w:pPr>
    </w:p>
    <w:tbl>
      <w:tblPr>
        <w:tblW w:w="9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825"/>
        <w:gridCol w:w="4440"/>
        <w:gridCol w:w="4440"/>
      </w:tblGrid>
      <w:tr w:rsidR="0098085E" w:rsidRPr="0098085E" w14:paraId="5CEBAC84" w14:textId="77777777" w:rsidTr="00F67991">
        <w:trPr>
          <w:cantSplit/>
          <w:trHeight w:val="567"/>
        </w:trPr>
        <w:tc>
          <w:tcPr>
            <w:tcW w:w="825"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74109619" w14:textId="77777777" w:rsidR="0098085E" w:rsidRPr="0098085E" w:rsidRDefault="0098085E" w:rsidP="0098085E">
            <w:pPr>
              <w:suppressAutoHyphens w:val="0"/>
              <w:autoSpaceDE/>
              <w:spacing w:after="160" w:line="259" w:lineRule="auto"/>
              <w:ind w:left="0"/>
              <w:jc w:val="center"/>
              <w:rPr>
                <w:rFonts w:ascii="Calibri" w:eastAsia="MS Mincho" w:hAnsi="Calibri" w:cs="Calibri"/>
                <w:sz w:val="22"/>
                <w:szCs w:val="22"/>
                <w:lang w:eastAsia="en-US"/>
              </w:rPr>
            </w:pPr>
            <w:r w:rsidRPr="0098085E">
              <w:rPr>
                <w:rFonts w:ascii="Calibri" w:eastAsia="Calibri" w:hAnsi="Calibri" w:cs="Calibri"/>
                <w:sz w:val="22"/>
                <w:szCs w:val="22"/>
                <w:lang w:eastAsia="en-US"/>
              </w:rPr>
              <w:t>Nr poz.</w:t>
            </w:r>
          </w:p>
        </w:tc>
        <w:tc>
          <w:tcPr>
            <w:tcW w:w="4442" w:type="dxa"/>
            <w:tcBorders>
              <w:top w:val="single" w:sz="12" w:space="0" w:color="auto"/>
              <w:left w:val="single" w:sz="6" w:space="0" w:color="auto"/>
              <w:bottom w:val="single" w:sz="6" w:space="0" w:color="auto"/>
              <w:right w:val="single" w:sz="4" w:space="0" w:color="auto"/>
            </w:tcBorders>
            <w:shd w:val="clear" w:color="auto" w:fill="FFFFFF"/>
            <w:vAlign w:val="center"/>
            <w:hideMark/>
          </w:tcPr>
          <w:p w14:paraId="3B5B3186" w14:textId="77777777" w:rsidR="0098085E" w:rsidRPr="0098085E" w:rsidRDefault="0098085E" w:rsidP="0098085E">
            <w:pPr>
              <w:suppressAutoHyphens w:val="0"/>
              <w:autoSpaceDE/>
              <w:spacing w:after="160" w:line="259" w:lineRule="auto"/>
              <w:ind w:left="0"/>
              <w:jc w:val="center"/>
              <w:rPr>
                <w:rFonts w:ascii="Calibri" w:eastAsia="MS Mincho" w:hAnsi="Calibri" w:cs="Calibri"/>
                <w:sz w:val="22"/>
                <w:szCs w:val="22"/>
                <w:lang w:eastAsia="en-US"/>
              </w:rPr>
            </w:pPr>
            <w:r w:rsidRPr="0098085E">
              <w:rPr>
                <w:rFonts w:ascii="Calibri" w:eastAsia="Calibri" w:hAnsi="Calibri" w:cs="Calibri"/>
                <w:sz w:val="22"/>
                <w:szCs w:val="22"/>
                <w:lang w:eastAsia="en-US"/>
              </w:rPr>
              <w:t>Nazwa instalacji/zakładu wraz z lokalizacją</w:t>
            </w:r>
          </w:p>
        </w:tc>
        <w:tc>
          <w:tcPr>
            <w:tcW w:w="4442" w:type="dxa"/>
            <w:tcBorders>
              <w:top w:val="single" w:sz="12" w:space="0" w:color="auto"/>
              <w:left w:val="single" w:sz="4" w:space="0" w:color="auto"/>
              <w:bottom w:val="single" w:sz="6" w:space="0" w:color="auto"/>
              <w:right w:val="single" w:sz="12" w:space="0" w:color="auto"/>
            </w:tcBorders>
            <w:shd w:val="clear" w:color="auto" w:fill="FFFFFF"/>
            <w:vAlign w:val="center"/>
            <w:hideMark/>
          </w:tcPr>
          <w:p w14:paraId="3487B693" w14:textId="77777777" w:rsidR="0098085E" w:rsidRPr="0098085E" w:rsidRDefault="0098085E" w:rsidP="0098085E">
            <w:pPr>
              <w:suppressAutoHyphens w:val="0"/>
              <w:autoSpaceDE/>
              <w:spacing w:after="160" w:line="259" w:lineRule="auto"/>
              <w:ind w:left="0"/>
              <w:jc w:val="center"/>
              <w:rPr>
                <w:rFonts w:ascii="Calibri" w:eastAsia="MS Mincho" w:hAnsi="Calibri" w:cs="Calibri"/>
                <w:sz w:val="22"/>
                <w:szCs w:val="22"/>
                <w:lang w:eastAsia="en-US"/>
              </w:rPr>
            </w:pPr>
            <w:r w:rsidRPr="0098085E">
              <w:rPr>
                <w:rFonts w:ascii="Calibri" w:eastAsia="Calibri" w:hAnsi="Calibri" w:cs="Calibri"/>
                <w:sz w:val="22"/>
                <w:szCs w:val="22"/>
                <w:lang w:eastAsia="en-US"/>
              </w:rPr>
              <w:t>Zamawiający</w:t>
            </w:r>
          </w:p>
          <w:p w14:paraId="5573F786" w14:textId="77777777" w:rsidR="0098085E" w:rsidRPr="0098085E" w:rsidRDefault="0098085E" w:rsidP="0098085E">
            <w:pPr>
              <w:suppressAutoHyphens w:val="0"/>
              <w:autoSpaceDE/>
              <w:spacing w:after="160" w:line="259" w:lineRule="auto"/>
              <w:ind w:left="0"/>
              <w:jc w:val="center"/>
              <w:rPr>
                <w:rFonts w:ascii="Calibri" w:eastAsia="MS Mincho" w:hAnsi="Calibri" w:cs="Calibri"/>
                <w:sz w:val="22"/>
                <w:szCs w:val="22"/>
                <w:lang w:eastAsia="en-US"/>
              </w:rPr>
            </w:pPr>
            <w:r w:rsidRPr="0098085E">
              <w:rPr>
                <w:rFonts w:ascii="Calibri" w:eastAsia="Calibri" w:hAnsi="Calibri" w:cs="Calibri"/>
                <w:sz w:val="22"/>
                <w:szCs w:val="22"/>
                <w:lang w:eastAsia="en-US"/>
              </w:rPr>
              <w:t>(nazwa, adres, nr telefonu do kontaktu)</w:t>
            </w:r>
          </w:p>
        </w:tc>
      </w:tr>
      <w:tr w:rsidR="0098085E" w:rsidRPr="0098085E" w14:paraId="422FDE0A" w14:textId="77777777" w:rsidTr="00F67991">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58461FD0" w14:textId="77777777" w:rsidR="0098085E" w:rsidRPr="0098085E" w:rsidRDefault="0098085E" w:rsidP="00E909EF">
            <w:pPr>
              <w:numPr>
                <w:ilvl w:val="0"/>
                <w:numId w:val="72"/>
              </w:numPr>
              <w:suppressAutoHyphens w:val="0"/>
              <w:autoSpaceDE/>
              <w:spacing w:after="0" w:line="259" w:lineRule="auto"/>
              <w:contextualSpacing/>
              <w:jc w:val="center"/>
              <w:rPr>
                <w:rFonts w:ascii="Calibri" w:eastAsia="Calibri" w:hAnsi="Calibri" w:cs="Calibri"/>
                <w:sz w:val="22"/>
                <w:szCs w:val="22"/>
                <w:lang w:eastAsia="en-US"/>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153F62EE" w14:textId="77777777" w:rsidR="0098085E" w:rsidRPr="0098085E" w:rsidRDefault="0098085E" w:rsidP="0098085E">
            <w:pPr>
              <w:suppressAutoHyphens w:val="0"/>
              <w:autoSpaceDE/>
              <w:spacing w:after="160" w:line="259" w:lineRule="auto"/>
              <w:ind w:left="0"/>
              <w:jc w:val="left"/>
              <w:rPr>
                <w:rFonts w:ascii="Calibri" w:eastAsia="MS Mincho" w:hAnsi="Calibri" w:cs="Calibri"/>
                <w:sz w:val="22"/>
                <w:szCs w:val="22"/>
                <w:lang w:eastAsia="en-US"/>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3BC2FB4F" w14:textId="77777777" w:rsidR="0098085E" w:rsidRPr="0098085E" w:rsidRDefault="0098085E" w:rsidP="0098085E">
            <w:pPr>
              <w:suppressAutoHyphens w:val="0"/>
              <w:autoSpaceDE/>
              <w:spacing w:after="160" w:line="259" w:lineRule="auto"/>
              <w:ind w:left="0"/>
              <w:jc w:val="left"/>
              <w:rPr>
                <w:rFonts w:ascii="Calibri" w:eastAsia="MS Mincho" w:hAnsi="Calibri" w:cs="Calibri"/>
                <w:sz w:val="22"/>
                <w:szCs w:val="22"/>
                <w:lang w:eastAsia="en-US"/>
              </w:rPr>
            </w:pPr>
          </w:p>
        </w:tc>
      </w:tr>
      <w:tr w:rsidR="0098085E" w:rsidRPr="0098085E" w14:paraId="0E0980FD" w14:textId="77777777" w:rsidTr="00F67991">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41660564" w14:textId="77777777" w:rsidR="0098085E" w:rsidRPr="0098085E" w:rsidRDefault="0098085E" w:rsidP="00E909EF">
            <w:pPr>
              <w:numPr>
                <w:ilvl w:val="0"/>
                <w:numId w:val="72"/>
              </w:numPr>
              <w:suppressAutoHyphens w:val="0"/>
              <w:autoSpaceDE/>
              <w:spacing w:after="0" w:line="259" w:lineRule="auto"/>
              <w:contextualSpacing/>
              <w:jc w:val="center"/>
              <w:rPr>
                <w:rFonts w:ascii="Calibri" w:eastAsia="Calibri" w:hAnsi="Calibri" w:cs="Calibri"/>
                <w:sz w:val="22"/>
                <w:szCs w:val="22"/>
                <w:lang w:eastAsia="en-US"/>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01E9AC6B" w14:textId="77777777" w:rsidR="0098085E" w:rsidRPr="0098085E" w:rsidRDefault="0098085E" w:rsidP="0098085E">
            <w:pPr>
              <w:suppressAutoHyphens w:val="0"/>
              <w:autoSpaceDE/>
              <w:spacing w:after="160" w:line="259" w:lineRule="auto"/>
              <w:ind w:left="0"/>
              <w:jc w:val="left"/>
              <w:rPr>
                <w:rFonts w:ascii="Calibri" w:eastAsia="MS Mincho" w:hAnsi="Calibri" w:cs="Calibri"/>
                <w:sz w:val="22"/>
                <w:szCs w:val="22"/>
                <w:lang w:eastAsia="en-US"/>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7C88253D" w14:textId="77777777" w:rsidR="0098085E" w:rsidRPr="0098085E" w:rsidRDefault="0098085E" w:rsidP="0098085E">
            <w:pPr>
              <w:suppressAutoHyphens w:val="0"/>
              <w:autoSpaceDE/>
              <w:spacing w:after="160" w:line="259" w:lineRule="auto"/>
              <w:ind w:left="0"/>
              <w:jc w:val="left"/>
              <w:rPr>
                <w:rFonts w:ascii="Calibri" w:eastAsia="MS Mincho" w:hAnsi="Calibri" w:cs="Calibri"/>
                <w:sz w:val="22"/>
                <w:szCs w:val="22"/>
                <w:lang w:eastAsia="en-US"/>
              </w:rPr>
            </w:pPr>
          </w:p>
        </w:tc>
      </w:tr>
      <w:tr w:rsidR="0098085E" w:rsidRPr="0098085E" w14:paraId="6CFF0481" w14:textId="77777777" w:rsidTr="00F67991">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1DA61CA4" w14:textId="77777777" w:rsidR="0098085E" w:rsidRPr="0098085E" w:rsidRDefault="0098085E" w:rsidP="00E909EF">
            <w:pPr>
              <w:numPr>
                <w:ilvl w:val="0"/>
                <w:numId w:val="72"/>
              </w:numPr>
              <w:suppressAutoHyphens w:val="0"/>
              <w:autoSpaceDE/>
              <w:spacing w:after="0" w:line="259" w:lineRule="auto"/>
              <w:contextualSpacing/>
              <w:jc w:val="center"/>
              <w:rPr>
                <w:rFonts w:ascii="Calibri" w:eastAsia="Calibri" w:hAnsi="Calibri" w:cs="Calibri"/>
                <w:sz w:val="22"/>
                <w:szCs w:val="22"/>
                <w:lang w:eastAsia="en-US"/>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08A571EF" w14:textId="77777777" w:rsidR="0098085E" w:rsidRPr="0098085E" w:rsidRDefault="0098085E" w:rsidP="0098085E">
            <w:pPr>
              <w:suppressAutoHyphens w:val="0"/>
              <w:autoSpaceDE/>
              <w:spacing w:after="160" w:line="259" w:lineRule="auto"/>
              <w:ind w:left="0"/>
              <w:jc w:val="left"/>
              <w:rPr>
                <w:rFonts w:ascii="Calibri" w:eastAsia="MS Mincho" w:hAnsi="Calibri" w:cs="Calibri"/>
                <w:sz w:val="22"/>
                <w:szCs w:val="22"/>
                <w:lang w:eastAsia="en-US"/>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4E1093B2" w14:textId="77777777" w:rsidR="0098085E" w:rsidRPr="0098085E" w:rsidRDefault="0098085E" w:rsidP="0098085E">
            <w:pPr>
              <w:suppressAutoHyphens w:val="0"/>
              <w:autoSpaceDE/>
              <w:spacing w:after="160" w:line="259" w:lineRule="auto"/>
              <w:ind w:left="0"/>
              <w:jc w:val="left"/>
              <w:rPr>
                <w:rFonts w:ascii="Calibri" w:eastAsia="MS Mincho" w:hAnsi="Calibri" w:cs="Calibri"/>
                <w:sz w:val="22"/>
                <w:szCs w:val="22"/>
                <w:lang w:eastAsia="en-US"/>
              </w:rPr>
            </w:pPr>
          </w:p>
        </w:tc>
      </w:tr>
      <w:tr w:rsidR="0098085E" w:rsidRPr="0098085E" w14:paraId="17CBCC30" w14:textId="77777777" w:rsidTr="00F67991">
        <w:trPr>
          <w:cantSplit/>
          <w:trHeight w:val="20"/>
        </w:trPr>
        <w:tc>
          <w:tcPr>
            <w:tcW w:w="825" w:type="dxa"/>
            <w:tcBorders>
              <w:top w:val="single" w:sz="6" w:space="0" w:color="auto"/>
              <w:left w:val="single" w:sz="12" w:space="0" w:color="auto"/>
              <w:bottom w:val="single" w:sz="12" w:space="0" w:color="auto"/>
              <w:right w:val="single" w:sz="4" w:space="0" w:color="auto"/>
            </w:tcBorders>
            <w:shd w:val="clear" w:color="auto" w:fill="FFFFFF"/>
            <w:vAlign w:val="center"/>
            <w:hideMark/>
          </w:tcPr>
          <w:p w14:paraId="0E5CB7D6" w14:textId="77777777" w:rsidR="0098085E" w:rsidRPr="0098085E" w:rsidRDefault="0098085E" w:rsidP="0098085E">
            <w:pPr>
              <w:suppressAutoHyphens w:val="0"/>
              <w:autoSpaceDE/>
              <w:spacing w:after="160" w:line="259" w:lineRule="auto"/>
              <w:ind w:left="0"/>
              <w:jc w:val="center"/>
              <w:rPr>
                <w:rFonts w:ascii="Calibri" w:eastAsia="MS Mincho" w:hAnsi="Calibri" w:cs="Calibri"/>
                <w:sz w:val="22"/>
                <w:szCs w:val="22"/>
                <w:lang w:eastAsia="en-US"/>
              </w:rPr>
            </w:pPr>
            <w:r w:rsidRPr="0098085E">
              <w:rPr>
                <w:rFonts w:ascii="Calibri" w:eastAsia="Calibri" w:hAnsi="Calibri" w:cs="Calibri"/>
                <w:sz w:val="22"/>
                <w:szCs w:val="22"/>
                <w:lang w:eastAsia="en-US"/>
              </w:rPr>
              <w:t>…</w:t>
            </w:r>
          </w:p>
        </w:tc>
        <w:tc>
          <w:tcPr>
            <w:tcW w:w="4442" w:type="dxa"/>
            <w:tcBorders>
              <w:top w:val="single" w:sz="6" w:space="0" w:color="auto"/>
              <w:left w:val="single" w:sz="4" w:space="0" w:color="auto"/>
              <w:bottom w:val="single" w:sz="12" w:space="0" w:color="auto"/>
              <w:right w:val="single" w:sz="4" w:space="0" w:color="auto"/>
            </w:tcBorders>
            <w:shd w:val="clear" w:color="auto" w:fill="FFFFFF"/>
            <w:vAlign w:val="center"/>
          </w:tcPr>
          <w:p w14:paraId="160540AC" w14:textId="77777777" w:rsidR="0098085E" w:rsidRPr="0098085E" w:rsidRDefault="0098085E" w:rsidP="0098085E">
            <w:pPr>
              <w:suppressAutoHyphens w:val="0"/>
              <w:autoSpaceDE/>
              <w:spacing w:after="160" w:line="259" w:lineRule="auto"/>
              <w:ind w:left="0"/>
              <w:jc w:val="left"/>
              <w:rPr>
                <w:rFonts w:ascii="Calibri" w:eastAsia="MS Mincho" w:hAnsi="Calibri" w:cs="Calibri"/>
                <w:sz w:val="22"/>
                <w:szCs w:val="22"/>
                <w:lang w:eastAsia="en-US"/>
              </w:rPr>
            </w:pPr>
          </w:p>
        </w:tc>
        <w:tc>
          <w:tcPr>
            <w:tcW w:w="4442" w:type="dxa"/>
            <w:tcBorders>
              <w:top w:val="single" w:sz="6" w:space="0" w:color="auto"/>
              <w:left w:val="single" w:sz="4" w:space="0" w:color="auto"/>
              <w:bottom w:val="single" w:sz="12" w:space="0" w:color="auto"/>
              <w:right w:val="single" w:sz="12" w:space="0" w:color="auto"/>
            </w:tcBorders>
            <w:shd w:val="clear" w:color="auto" w:fill="FFFFFF"/>
          </w:tcPr>
          <w:p w14:paraId="628EB53D" w14:textId="77777777" w:rsidR="0098085E" w:rsidRPr="0098085E" w:rsidRDefault="0098085E" w:rsidP="0098085E">
            <w:pPr>
              <w:suppressAutoHyphens w:val="0"/>
              <w:autoSpaceDE/>
              <w:spacing w:after="160" w:line="259" w:lineRule="auto"/>
              <w:ind w:left="0"/>
              <w:jc w:val="left"/>
              <w:rPr>
                <w:rFonts w:ascii="Calibri" w:eastAsia="MS Mincho" w:hAnsi="Calibri" w:cs="Calibri"/>
                <w:sz w:val="22"/>
                <w:szCs w:val="22"/>
                <w:lang w:eastAsia="en-US"/>
              </w:rPr>
            </w:pPr>
          </w:p>
        </w:tc>
      </w:tr>
    </w:tbl>
    <w:p w14:paraId="00651DEA" w14:textId="77777777" w:rsidR="0098085E" w:rsidRPr="0098085E" w:rsidRDefault="0098085E" w:rsidP="0098085E">
      <w:pPr>
        <w:suppressAutoHyphens w:val="0"/>
        <w:autoSpaceDE/>
        <w:spacing w:before="120" w:after="0"/>
        <w:contextualSpacing/>
        <w:rPr>
          <w:rFonts w:ascii="Calibri" w:hAnsi="Calibri" w:cs="Calibri"/>
          <w:sz w:val="22"/>
          <w:szCs w:val="22"/>
          <w:lang w:eastAsia="pl-PL"/>
        </w:rPr>
      </w:pPr>
    </w:p>
    <w:p w14:paraId="423950A1" w14:textId="77777777" w:rsidR="0098085E" w:rsidRPr="0098085E" w:rsidRDefault="0098085E" w:rsidP="00E909EF">
      <w:pPr>
        <w:numPr>
          <w:ilvl w:val="0"/>
          <w:numId w:val="71"/>
        </w:numPr>
        <w:suppressAutoHyphens w:val="0"/>
        <w:autoSpaceDE/>
        <w:spacing w:before="120" w:after="0" w:line="259" w:lineRule="auto"/>
        <w:ind w:left="714"/>
        <w:contextualSpacing/>
        <w:jc w:val="left"/>
        <w:rPr>
          <w:rFonts w:ascii="Calibri" w:hAnsi="Calibri" w:cs="Calibri"/>
          <w:sz w:val="22"/>
          <w:szCs w:val="22"/>
          <w:lang w:eastAsia="pl-PL"/>
        </w:rPr>
      </w:pPr>
      <w:r w:rsidRPr="0098085E">
        <w:rPr>
          <w:rFonts w:ascii="Calibri" w:hAnsi="Calibri" w:cs="Calibri"/>
          <w:sz w:val="22"/>
          <w:szCs w:val="22"/>
          <w:lang w:eastAsia="pl-PL"/>
        </w:rPr>
        <w:t>Wykaz zastosowań</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708"/>
        <w:gridCol w:w="708"/>
        <w:gridCol w:w="851"/>
        <w:gridCol w:w="850"/>
      </w:tblGrid>
      <w:tr w:rsidR="0098085E" w:rsidRPr="0098085E" w14:paraId="17FC3597" w14:textId="77777777" w:rsidTr="00F67991">
        <w:tc>
          <w:tcPr>
            <w:tcW w:w="633" w:type="dxa"/>
            <w:vMerge w:val="restart"/>
            <w:tcBorders>
              <w:top w:val="single" w:sz="4" w:space="0" w:color="auto"/>
              <w:left w:val="single" w:sz="4" w:space="0" w:color="auto"/>
              <w:bottom w:val="single" w:sz="4" w:space="0" w:color="auto"/>
              <w:right w:val="single" w:sz="4" w:space="0" w:color="auto"/>
            </w:tcBorders>
            <w:vAlign w:val="center"/>
            <w:hideMark/>
          </w:tcPr>
          <w:p w14:paraId="2BD71A4A" w14:textId="77777777" w:rsidR="0098085E" w:rsidRPr="0098085E" w:rsidRDefault="0098085E" w:rsidP="0098085E">
            <w:pPr>
              <w:suppressAutoHyphens w:val="0"/>
              <w:autoSpaceDE/>
              <w:spacing w:after="160" w:line="259" w:lineRule="auto"/>
              <w:ind w:left="0"/>
              <w:jc w:val="center"/>
              <w:rPr>
                <w:rFonts w:ascii="Calibri" w:eastAsia="Calibri" w:hAnsi="Calibri" w:cs="Calibri"/>
                <w:b/>
                <w:color w:val="000000"/>
                <w:sz w:val="22"/>
                <w:szCs w:val="22"/>
                <w:lang w:eastAsia="en-US"/>
              </w:rPr>
            </w:pPr>
            <w:r w:rsidRPr="0098085E">
              <w:rPr>
                <w:rFonts w:ascii="Calibri" w:eastAsia="Calibri" w:hAnsi="Calibri" w:cs="Calibri"/>
                <w:b/>
                <w:color w:val="000000"/>
                <w:sz w:val="22"/>
                <w:szCs w:val="22"/>
                <w:lang w:eastAsia="en-US"/>
              </w:rPr>
              <w:t>Lp.</w:t>
            </w:r>
          </w:p>
        </w:tc>
        <w:tc>
          <w:tcPr>
            <w:tcW w:w="6708" w:type="dxa"/>
            <w:vMerge w:val="restart"/>
            <w:tcBorders>
              <w:top w:val="single" w:sz="4" w:space="0" w:color="auto"/>
              <w:left w:val="single" w:sz="4" w:space="0" w:color="auto"/>
              <w:bottom w:val="single" w:sz="4" w:space="0" w:color="auto"/>
              <w:right w:val="single" w:sz="4" w:space="0" w:color="auto"/>
            </w:tcBorders>
            <w:vAlign w:val="center"/>
            <w:hideMark/>
          </w:tcPr>
          <w:p w14:paraId="76185D06" w14:textId="77777777" w:rsidR="0098085E" w:rsidRPr="003009B8" w:rsidRDefault="0098085E" w:rsidP="0098085E">
            <w:pPr>
              <w:suppressAutoHyphens w:val="0"/>
              <w:autoSpaceDE/>
              <w:spacing w:after="160" w:line="259" w:lineRule="auto"/>
              <w:ind w:left="0"/>
              <w:jc w:val="center"/>
              <w:rPr>
                <w:rFonts w:ascii="Calibri" w:eastAsia="Calibri" w:hAnsi="Calibri" w:cs="Calibri"/>
                <w:b/>
                <w:color w:val="000000"/>
                <w:sz w:val="22"/>
                <w:szCs w:val="22"/>
                <w:lang w:eastAsia="en-US"/>
              </w:rPr>
            </w:pPr>
            <w:r w:rsidRPr="003009B8">
              <w:rPr>
                <w:rFonts w:ascii="Calibri" w:eastAsia="Calibri" w:hAnsi="Calibri" w:cs="Calibri"/>
                <w:b/>
                <w:color w:val="000000"/>
                <w:sz w:val="22"/>
                <w:szCs w:val="22"/>
                <w:lang w:eastAsia="en-US"/>
              </w:rPr>
              <w:t>Rozwiązania technologiczne wymagane do uwzględnienia w projekcie</w:t>
            </w:r>
          </w:p>
        </w:tc>
        <w:tc>
          <w:tcPr>
            <w:tcW w:w="2409" w:type="dxa"/>
            <w:gridSpan w:val="3"/>
            <w:tcBorders>
              <w:top w:val="single" w:sz="4" w:space="0" w:color="auto"/>
              <w:left w:val="single" w:sz="4" w:space="0" w:color="auto"/>
              <w:bottom w:val="single" w:sz="4" w:space="0" w:color="auto"/>
              <w:right w:val="single" w:sz="4" w:space="0" w:color="auto"/>
            </w:tcBorders>
            <w:hideMark/>
          </w:tcPr>
          <w:p w14:paraId="1FB5AEB6" w14:textId="77777777" w:rsidR="0098085E" w:rsidRPr="003009B8" w:rsidRDefault="0098085E" w:rsidP="0098085E">
            <w:pPr>
              <w:suppressAutoHyphens w:val="0"/>
              <w:autoSpaceDE/>
              <w:spacing w:after="160" w:line="259" w:lineRule="auto"/>
              <w:ind w:left="0"/>
              <w:jc w:val="center"/>
              <w:rPr>
                <w:rFonts w:ascii="Calibri" w:eastAsia="Calibri" w:hAnsi="Calibri" w:cs="Calibri"/>
                <w:b/>
                <w:color w:val="000000"/>
                <w:sz w:val="22"/>
                <w:szCs w:val="22"/>
                <w:lang w:eastAsia="en-US"/>
              </w:rPr>
            </w:pPr>
            <w:r w:rsidRPr="003009B8">
              <w:rPr>
                <w:rFonts w:ascii="Calibri" w:eastAsia="Calibri" w:hAnsi="Calibri" w:cs="Calibri"/>
                <w:b/>
                <w:color w:val="000000"/>
                <w:sz w:val="22"/>
                <w:szCs w:val="22"/>
                <w:lang w:eastAsia="en-US"/>
              </w:rPr>
              <w:t>Przykładowe miejsca zastosowania</w:t>
            </w:r>
          </w:p>
        </w:tc>
      </w:tr>
      <w:tr w:rsidR="0098085E" w:rsidRPr="0098085E" w14:paraId="6ABBB7ED" w14:textId="77777777" w:rsidTr="00F67991">
        <w:tc>
          <w:tcPr>
            <w:tcW w:w="633" w:type="dxa"/>
            <w:vMerge/>
            <w:tcBorders>
              <w:top w:val="single" w:sz="4" w:space="0" w:color="auto"/>
              <w:left w:val="single" w:sz="4" w:space="0" w:color="auto"/>
              <w:bottom w:val="single" w:sz="4" w:space="0" w:color="auto"/>
              <w:right w:val="single" w:sz="4" w:space="0" w:color="auto"/>
            </w:tcBorders>
            <w:vAlign w:val="center"/>
            <w:hideMark/>
          </w:tcPr>
          <w:p w14:paraId="41A0A18B" w14:textId="77777777" w:rsidR="0098085E" w:rsidRPr="0098085E" w:rsidRDefault="0098085E" w:rsidP="0098085E">
            <w:pPr>
              <w:suppressAutoHyphens w:val="0"/>
              <w:autoSpaceDE/>
              <w:spacing w:after="160" w:line="259" w:lineRule="auto"/>
              <w:ind w:left="0"/>
              <w:jc w:val="left"/>
              <w:rPr>
                <w:rFonts w:ascii="Calibri" w:eastAsia="Calibri" w:hAnsi="Calibri" w:cs="Calibri"/>
                <w:b/>
                <w:color w:val="000000"/>
                <w:sz w:val="22"/>
                <w:szCs w:val="22"/>
                <w:lang w:eastAsia="en-US"/>
              </w:rPr>
            </w:pPr>
          </w:p>
        </w:tc>
        <w:tc>
          <w:tcPr>
            <w:tcW w:w="6708" w:type="dxa"/>
            <w:vMerge/>
            <w:tcBorders>
              <w:top w:val="single" w:sz="4" w:space="0" w:color="auto"/>
              <w:left w:val="single" w:sz="4" w:space="0" w:color="auto"/>
              <w:bottom w:val="single" w:sz="4" w:space="0" w:color="auto"/>
              <w:right w:val="single" w:sz="4" w:space="0" w:color="auto"/>
            </w:tcBorders>
            <w:vAlign w:val="center"/>
            <w:hideMark/>
          </w:tcPr>
          <w:p w14:paraId="4A623A78" w14:textId="77777777" w:rsidR="0098085E" w:rsidRPr="003009B8" w:rsidRDefault="0098085E" w:rsidP="0098085E">
            <w:pPr>
              <w:suppressAutoHyphens w:val="0"/>
              <w:autoSpaceDE/>
              <w:spacing w:after="160" w:line="259" w:lineRule="auto"/>
              <w:ind w:left="0"/>
              <w:jc w:val="left"/>
              <w:rPr>
                <w:rFonts w:ascii="Calibri" w:eastAsia="Calibri" w:hAnsi="Calibri" w:cs="Calibri"/>
                <w:b/>
                <w:color w:val="000000"/>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3569F9CB" w14:textId="77777777" w:rsidR="0098085E" w:rsidRPr="003009B8" w:rsidRDefault="0098085E" w:rsidP="0098085E">
            <w:pPr>
              <w:suppressAutoHyphens w:val="0"/>
              <w:autoSpaceDE/>
              <w:spacing w:after="160" w:line="259" w:lineRule="auto"/>
              <w:ind w:left="0"/>
              <w:jc w:val="center"/>
              <w:rPr>
                <w:rFonts w:ascii="Calibri" w:eastAsia="Calibri" w:hAnsi="Calibri" w:cs="Calibri"/>
                <w:b/>
                <w:color w:val="000000"/>
                <w:sz w:val="22"/>
                <w:szCs w:val="22"/>
                <w:lang w:eastAsia="en-US"/>
              </w:rPr>
            </w:pPr>
            <w:r w:rsidRPr="003009B8">
              <w:rPr>
                <w:rFonts w:ascii="Calibri" w:eastAsia="Calibri" w:hAnsi="Calibri" w:cs="Calibri"/>
                <w:b/>
                <w:color w:val="000000"/>
                <w:sz w:val="22"/>
                <w:szCs w:val="22"/>
                <w:lang w:eastAsia="en-US"/>
              </w:rPr>
              <w:t xml:space="preserve">Nr </w:t>
            </w:r>
          </w:p>
          <w:p w14:paraId="3DA09F50" w14:textId="77777777" w:rsidR="0098085E" w:rsidRPr="003009B8" w:rsidRDefault="0098085E" w:rsidP="0098085E">
            <w:pPr>
              <w:suppressAutoHyphens w:val="0"/>
              <w:autoSpaceDE/>
              <w:spacing w:after="160" w:line="259" w:lineRule="auto"/>
              <w:ind w:left="0"/>
              <w:jc w:val="center"/>
              <w:rPr>
                <w:rFonts w:ascii="Calibri" w:eastAsia="Calibri" w:hAnsi="Calibri" w:cs="Calibri"/>
                <w:b/>
                <w:color w:val="000000"/>
                <w:sz w:val="22"/>
                <w:szCs w:val="22"/>
                <w:lang w:eastAsia="en-US"/>
              </w:rPr>
            </w:pPr>
            <w:r w:rsidRPr="003009B8">
              <w:rPr>
                <w:rFonts w:ascii="Calibri" w:eastAsia="Calibri" w:hAnsi="Calibri" w:cs="Calibri"/>
                <w:b/>
                <w:color w:val="000000"/>
                <w:sz w:val="22"/>
                <w:szCs w:val="22"/>
                <w:lang w:eastAsia="en-US"/>
              </w:rPr>
              <w:t>poz.</w:t>
            </w:r>
          </w:p>
        </w:tc>
        <w:tc>
          <w:tcPr>
            <w:tcW w:w="851" w:type="dxa"/>
            <w:tcBorders>
              <w:top w:val="single" w:sz="4" w:space="0" w:color="auto"/>
              <w:left w:val="single" w:sz="4" w:space="0" w:color="auto"/>
              <w:bottom w:val="single" w:sz="4" w:space="0" w:color="auto"/>
              <w:right w:val="single" w:sz="4" w:space="0" w:color="auto"/>
            </w:tcBorders>
            <w:hideMark/>
          </w:tcPr>
          <w:p w14:paraId="560C8D3D" w14:textId="77777777" w:rsidR="0098085E" w:rsidRPr="0098085E" w:rsidRDefault="0098085E" w:rsidP="0098085E">
            <w:pPr>
              <w:suppressAutoHyphens w:val="0"/>
              <w:autoSpaceDE/>
              <w:spacing w:after="160" w:line="259" w:lineRule="auto"/>
              <w:ind w:left="0"/>
              <w:jc w:val="center"/>
              <w:rPr>
                <w:rFonts w:ascii="Calibri" w:eastAsia="Calibri" w:hAnsi="Calibri" w:cs="Calibri"/>
                <w:b/>
                <w:color w:val="000000"/>
                <w:sz w:val="22"/>
                <w:szCs w:val="22"/>
                <w:highlight w:val="yellow"/>
                <w:lang w:eastAsia="en-US"/>
              </w:rPr>
            </w:pPr>
            <w:r w:rsidRPr="0098085E">
              <w:rPr>
                <w:rFonts w:ascii="Calibri" w:eastAsia="Calibri" w:hAnsi="Calibri" w:cs="Calibri"/>
                <w:b/>
                <w:color w:val="000000"/>
                <w:sz w:val="22"/>
                <w:szCs w:val="22"/>
                <w:highlight w:val="yellow"/>
                <w:lang w:eastAsia="en-US"/>
              </w:rPr>
              <w:t xml:space="preserve">Nr </w:t>
            </w:r>
          </w:p>
          <w:p w14:paraId="3A933A72" w14:textId="77777777" w:rsidR="0098085E" w:rsidRPr="0098085E" w:rsidRDefault="0098085E" w:rsidP="0098085E">
            <w:pPr>
              <w:suppressAutoHyphens w:val="0"/>
              <w:autoSpaceDE/>
              <w:spacing w:after="160" w:line="259" w:lineRule="auto"/>
              <w:ind w:left="0"/>
              <w:jc w:val="center"/>
              <w:rPr>
                <w:rFonts w:ascii="Calibri" w:eastAsia="Calibri" w:hAnsi="Calibri" w:cs="Calibri"/>
                <w:b/>
                <w:color w:val="000000"/>
                <w:sz w:val="22"/>
                <w:szCs w:val="22"/>
                <w:highlight w:val="yellow"/>
                <w:lang w:eastAsia="en-US"/>
              </w:rPr>
            </w:pPr>
            <w:r w:rsidRPr="0098085E">
              <w:rPr>
                <w:rFonts w:ascii="Calibri" w:eastAsia="Calibri" w:hAnsi="Calibri" w:cs="Calibri"/>
                <w:b/>
                <w:color w:val="000000"/>
                <w:sz w:val="22"/>
                <w:szCs w:val="22"/>
                <w:highlight w:val="yellow"/>
                <w:lang w:eastAsia="en-US"/>
              </w:rPr>
              <w:t>poz.</w:t>
            </w:r>
          </w:p>
        </w:tc>
        <w:tc>
          <w:tcPr>
            <w:tcW w:w="850" w:type="dxa"/>
            <w:tcBorders>
              <w:top w:val="single" w:sz="4" w:space="0" w:color="auto"/>
              <w:left w:val="single" w:sz="4" w:space="0" w:color="auto"/>
              <w:bottom w:val="single" w:sz="4" w:space="0" w:color="auto"/>
              <w:right w:val="single" w:sz="4" w:space="0" w:color="auto"/>
            </w:tcBorders>
            <w:hideMark/>
          </w:tcPr>
          <w:p w14:paraId="3D3606B9" w14:textId="77777777" w:rsidR="0098085E" w:rsidRPr="0098085E" w:rsidRDefault="0098085E" w:rsidP="0098085E">
            <w:pPr>
              <w:suppressAutoHyphens w:val="0"/>
              <w:autoSpaceDE/>
              <w:spacing w:after="160" w:line="259" w:lineRule="auto"/>
              <w:ind w:left="0"/>
              <w:jc w:val="center"/>
              <w:rPr>
                <w:rFonts w:ascii="Calibri" w:eastAsia="Calibri" w:hAnsi="Calibri" w:cs="Calibri"/>
                <w:b/>
                <w:color w:val="000000"/>
                <w:sz w:val="22"/>
                <w:szCs w:val="22"/>
                <w:highlight w:val="yellow"/>
                <w:lang w:eastAsia="en-US"/>
              </w:rPr>
            </w:pPr>
            <w:r w:rsidRPr="0098085E">
              <w:rPr>
                <w:rFonts w:ascii="Calibri" w:eastAsia="Calibri" w:hAnsi="Calibri" w:cs="Calibri"/>
                <w:b/>
                <w:color w:val="000000"/>
                <w:sz w:val="22"/>
                <w:szCs w:val="22"/>
                <w:highlight w:val="yellow"/>
                <w:lang w:eastAsia="en-US"/>
              </w:rPr>
              <w:t xml:space="preserve">Nr </w:t>
            </w:r>
          </w:p>
          <w:p w14:paraId="5CACC2D8" w14:textId="77777777" w:rsidR="0098085E" w:rsidRPr="0098085E" w:rsidRDefault="0098085E" w:rsidP="0098085E">
            <w:pPr>
              <w:suppressAutoHyphens w:val="0"/>
              <w:autoSpaceDE/>
              <w:spacing w:after="160" w:line="259" w:lineRule="auto"/>
              <w:ind w:left="0"/>
              <w:jc w:val="center"/>
              <w:rPr>
                <w:rFonts w:ascii="Calibri" w:eastAsia="Calibri" w:hAnsi="Calibri" w:cs="Calibri"/>
                <w:b/>
                <w:color w:val="000000"/>
                <w:sz w:val="22"/>
                <w:szCs w:val="22"/>
                <w:highlight w:val="yellow"/>
                <w:lang w:eastAsia="en-US"/>
              </w:rPr>
            </w:pPr>
            <w:r w:rsidRPr="0098085E">
              <w:rPr>
                <w:rFonts w:ascii="Calibri" w:eastAsia="Calibri" w:hAnsi="Calibri" w:cs="Calibri"/>
                <w:b/>
                <w:color w:val="000000"/>
                <w:sz w:val="22"/>
                <w:szCs w:val="22"/>
                <w:highlight w:val="yellow"/>
                <w:lang w:eastAsia="en-US"/>
              </w:rPr>
              <w:t>poz.</w:t>
            </w:r>
          </w:p>
        </w:tc>
      </w:tr>
      <w:tr w:rsidR="0098085E" w:rsidRPr="0098085E" w14:paraId="3F26ED8C" w14:textId="77777777" w:rsidTr="00F67991">
        <w:tc>
          <w:tcPr>
            <w:tcW w:w="633" w:type="dxa"/>
            <w:tcBorders>
              <w:top w:val="single" w:sz="4" w:space="0" w:color="auto"/>
              <w:left w:val="single" w:sz="4" w:space="0" w:color="auto"/>
              <w:bottom w:val="single" w:sz="4" w:space="0" w:color="auto"/>
              <w:right w:val="single" w:sz="4" w:space="0" w:color="auto"/>
            </w:tcBorders>
            <w:vAlign w:val="center"/>
            <w:hideMark/>
          </w:tcPr>
          <w:p w14:paraId="3E8BE8AC"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1.</w:t>
            </w:r>
          </w:p>
        </w:tc>
        <w:tc>
          <w:tcPr>
            <w:tcW w:w="6708" w:type="dxa"/>
            <w:tcBorders>
              <w:top w:val="single" w:sz="4" w:space="0" w:color="auto"/>
              <w:left w:val="single" w:sz="4" w:space="0" w:color="auto"/>
              <w:bottom w:val="single" w:sz="4" w:space="0" w:color="auto"/>
              <w:right w:val="single" w:sz="4" w:space="0" w:color="auto"/>
            </w:tcBorders>
            <w:hideMark/>
          </w:tcPr>
          <w:p w14:paraId="1869E5B4"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Rozrywanie worków z odpadami komunalnymi celem wydobycia zawartych w workach odpadów</w:t>
            </w:r>
          </w:p>
        </w:tc>
        <w:tc>
          <w:tcPr>
            <w:tcW w:w="708" w:type="dxa"/>
            <w:tcBorders>
              <w:top w:val="single" w:sz="4" w:space="0" w:color="auto"/>
              <w:left w:val="single" w:sz="4" w:space="0" w:color="auto"/>
              <w:bottom w:val="single" w:sz="4" w:space="0" w:color="auto"/>
              <w:right w:val="single" w:sz="4" w:space="0" w:color="auto"/>
            </w:tcBorders>
            <w:vAlign w:val="center"/>
          </w:tcPr>
          <w:p w14:paraId="319DEE5A" w14:textId="77777777" w:rsidR="0098085E" w:rsidRPr="003009B8" w:rsidRDefault="0098085E" w:rsidP="0098085E">
            <w:pPr>
              <w:suppressAutoHyphens w:val="0"/>
              <w:autoSpaceDE/>
              <w:spacing w:after="160" w:line="259" w:lineRule="auto"/>
              <w:ind w:left="0" w:right="-63"/>
              <w:jc w:val="center"/>
              <w:rPr>
                <w:rFonts w:ascii="Calibri" w:eastAsia="Calibri" w:hAnsi="Calibri" w:cs="Calibri"/>
                <w:color w:val="000000"/>
                <w:sz w:val="22"/>
                <w:szCs w:val="22"/>
                <w:vertAlign w:val="superscript"/>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2CDC2DF" w14:textId="77777777" w:rsidR="0098085E" w:rsidRPr="0098085E" w:rsidRDefault="0098085E" w:rsidP="0098085E">
            <w:pPr>
              <w:suppressAutoHyphens w:val="0"/>
              <w:autoSpaceDE/>
              <w:spacing w:after="160" w:line="259" w:lineRule="auto"/>
              <w:ind w:left="0" w:right="-137"/>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AB9A61F" w14:textId="77777777" w:rsidR="0098085E" w:rsidRPr="0098085E" w:rsidRDefault="0098085E" w:rsidP="0098085E">
            <w:pPr>
              <w:suppressAutoHyphens w:val="0"/>
              <w:autoSpaceDE/>
              <w:spacing w:after="160" w:line="259" w:lineRule="auto"/>
              <w:ind w:left="0" w:right="-83"/>
              <w:jc w:val="center"/>
              <w:rPr>
                <w:rFonts w:ascii="Calibri" w:eastAsia="Calibri" w:hAnsi="Calibri" w:cs="Calibri"/>
                <w:color w:val="000000"/>
                <w:sz w:val="22"/>
                <w:szCs w:val="22"/>
                <w:highlight w:val="yellow"/>
                <w:lang w:eastAsia="en-US"/>
              </w:rPr>
            </w:pPr>
          </w:p>
        </w:tc>
      </w:tr>
      <w:tr w:rsidR="0098085E" w:rsidRPr="0098085E" w14:paraId="51DD32AA" w14:textId="77777777" w:rsidTr="00F67991">
        <w:tc>
          <w:tcPr>
            <w:tcW w:w="633" w:type="dxa"/>
            <w:tcBorders>
              <w:top w:val="single" w:sz="4" w:space="0" w:color="auto"/>
              <w:left w:val="single" w:sz="4" w:space="0" w:color="auto"/>
              <w:bottom w:val="single" w:sz="4" w:space="0" w:color="auto"/>
              <w:right w:val="single" w:sz="4" w:space="0" w:color="auto"/>
            </w:tcBorders>
            <w:vAlign w:val="center"/>
            <w:hideMark/>
          </w:tcPr>
          <w:p w14:paraId="5373D81E"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2.</w:t>
            </w:r>
          </w:p>
        </w:tc>
        <w:tc>
          <w:tcPr>
            <w:tcW w:w="6708" w:type="dxa"/>
            <w:tcBorders>
              <w:top w:val="single" w:sz="4" w:space="0" w:color="auto"/>
              <w:left w:val="single" w:sz="4" w:space="0" w:color="auto"/>
              <w:bottom w:val="single" w:sz="4" w:space="0" w:color="auto"/>
              <w:right w:val="single" w:sz="4" w:space="0" w:color="auto"/>
            </w:tcBorders>
            <w:hideMark/>
          </w:tcPr>
          <w:p w14:paraId="1E36E2F3"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Możliwość podawania odpadów poprzez rozrywarkę oraz niezależnie bezpośrednio na przenośnik stanowiący stację nadawczą odpadów</w:t>
            </w:r>
          </w:p>
        </w:tc>
        <w:tc>
          <w:tcPr>
            <w:tcW w:w="708" w:type="dxa"/>
            <w:tcBorders>
              <w:top w:val="single" w:sz="4" w:space="0" w:color="auto"/>
              <w:left w:val="single" w:sz="4" w:space="0" w:color="auto"/>
              <w:bottom w:val="single" w:sz="4" w:space="0" w:color="auto"/>
              <w:right w:val="single" w:sz="4" w:space="0" w:color="auto"/>
            </w:tcBorders>
            <w:vAlign w:val="center"/>
          </w:tcPr>
          <w:p w14:paraId="3AAD34E8" w14:textId="77777777" w:rsidR="0098085E" w:rsidRPr="003009B8" w:rsidRDefault="0098085E" w:rsidP="0098085E">
            <w:pPr>
              <w:suppressAutoHyphens w:val="0"/>
              <w:autoSpaceDE/>
              <w:spacing w:after="160" w:line="259" w:lineRule="auto"/>
              <w:ind w:left="0" w:right="-63"/>
              <w:jc w:val="center"/>
              <w:rPr>
                <w:rFonts w:ascii="Calibri" w:eastAsia="Calibri" w:hAnsi="Calibri" w:cs="Calibri"/>
                <w:color w:val="000000"/>
                <w:sz w:val="22"/>
                <w:szCs w:val="22"/>
                <w:vertAlign w:val="superscript"/>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1D37DB4" w14:textId="77777777" w:rsidR="0098085E" w:rsidRPr="0098085E" w:rsidRDefault="0098085E" w:rsidP="0098085E">
            <w:pPr>
              <w:suppressAutoHyphens w:val="0"/>
              <w:autoSpaceDE/>
              <w:spacing w:after="160" w:line="259" w:lineRule="auto"/>
              <w:ind w:left="0" w:right="-137"/>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98A1890" w14:textId="77777777" w:rsidR="0098085E" w:rsidRPr="0098085E" w:rsidRDefault="0098085E" w:rsidP="0098085E">
            <w:pPr>
              <w:suppressAutoHyphens w:val="0"/>
              <w:autoSpaceDE/>
              <w:spacing w:after="160" w:line="259" w:lineRule="auto"/>
              <w:ind w:left="0" w:right="-83"/>
              <w:jc w:val="center"/>
              <w:rPr>
                <w:rFonts w:ascii="Calibri" w:eastAsia="Calibri" w:hAnsi="Calibri" w:cs="Calibri"/>
                <w:color w:val="000000"/>
                <w:sz w:val="22"/>
                <w:szCs w:val="22"/>
                <w:highlight w:val="yellow"/>
                <w:lang w:eastAsia="en-US"/>
              </w:rPr>
            </w:pPr>
          </w:p>
        </w:tc>
      </w:tr>
      <w:tr w:rsidR="0098085E" w:rsidRPr="0098085E" w14:paraId="0A37CBDA" w14:textId="77777777" w:rsidTr="00F67991">
        <w:tc>
          <w:tcPr>
            <w:tcW w:w="633" w:type="dxa"/>
            <w:tcBorders>
              <w:top w:val="single" w:sz="4" w:space="0" w:color="auto"/>
              <w:left w:val="single" w:sz="4" w:space="0" w:color="auto"/>
              <w:bottom w:val="single" w:sz="4" w:space="0" w:color="auto"/>
              <w:right w:val="single" w:sz="4" w:space="0" w:color="auto"/>
            </w:tcBorders>
            <w:vAlign w:val="center"/>
            <w:hideMark/>
          </w:tcPr>
          <w:p w14:paraId="2DED823E"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3.</w:t>
            </w:r>
          </w:p>
        </w:tc>
        <w:tc>
          <w:tcPr>
            <w:tcW w:w="6708" w:type="dxa"/>
            <w:tcBorders>
              <w:top w:val="single" w:sz="4" w:space="0" w:color="auto"/>
              <w:left w:val="single" w:sz="4" w:space="0" w:color="auto"/>
              <w:bottom w:val="single" w:sz="4" w:space="0" w:color="auto"/>
              <w:right w:val="single" w:sz="4" w:space="0" w:color="auto"/>
            </w:tcBorders>
            <w:hideMark/>
          </w:tcPr>
          <w:p w14:paraId="0BAA603D"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Wstępna segregacja i kontrola strumienia odpadów kierowanych na linię technologiczną realizowana w kabinie wstępnej segregacji</w:t>
            </w:r>
          </w:p>
        </w:tc>
        <w:tc>
          <w:tcPr>
            <w:tcW w:w="708" w:type="dxa"/>
            <w:tcBorders>
              <w:top w:val="single" w:sz="4" w:space="0" w:color="auto"/>
              <w:left w:val="single" w:sz="4" w:space="0" w:color="auto"/>
              <w:bottom w:val="single" w:sz="4" w:space="0" w:color="auto"/>
              <w:right w:val="single" w:sz="4" w:space="0" w:color="auto"/>
            </w:tcBorders>
            <w:vAlign w:val="center"/>
          </w:tcPr>
          <w:p w14:paraId="223AC43A"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386A429"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F54907D"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3351F736" w14:textId="77777777" w:rsidTr="00F67991">
        <w:tc>
          <w:tcPr>
            <w:tcW w:w="633" w:type="dxa"/>
            <w:tcBorders>
              <w:top w:val="single" w:sz="4" w:space="0" w:color="auto"/>
              <w:left w:val="single" w:sz="4" w:space="0" w:color="auto"/>
              <w:bottom w:val="single" w:sz="4" w:space="0" w:color="auto"/>
              <w:right w:val="single" w:sz="4" w:space="0" w:color="auto"/>
            </w:tcBorders>
            <w:vAlign w:val="center"/>
            <w:hideMark/>
          </w:tcPr>
          <w:p w14:paraId="199425C4"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4.</w:t>
            </w:r>
          </w:p>
        </w:tc>
        <w:tc>
          <w:tcPr>
            <w:tcW w:w="6708" w:type="dxa"/>
            <w:tcBorders>
              <w:top w:val="single" w:sz="4" w:space="0" w:color="auto"/>
              <w:left w:val="single" w:sz="4" w:space="0" w:color="auto"/>
              <w:bottom w:val="single" w:sz="4" w:space="0" w:color="auto"/>
              <w:right w:val="single" w:sz="4" w:space="0" w:color="auto"/>
            </w:tcBorders>
            <w:hideMark/>
          </w:tcPr>
          <w:p w14:paraId="63799330"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 xml:space="preserve">Podział granulometryczny realizowany na układzie kombinacyjnym co najmniej jednego sita bębnowego o średnicy min 3,0 m i dwóch sit kaskadowo-wibracyjnych z wydzieleniem frakcji do biologicznej stabilizacji o uziarnieniu 0-60/80 mm oraz dwóch frakcji średnich o </w:t>
            </w:r>
            <w:r w:rsidRPr="003009B8">
              <w:rPr>
                <w:rFonts w:ascii="Calibri" w:eastAsia="Calibri" w:hAnsi="Calibri" w:cs="Calibri"/>
                <w:color w:val="000000"/>
                <w:sz w:val="22"/>
                <w:szCs w:val="22"/>
                <w:lang w:eastAsia="en-US"/>
              </w:rPr>
              <w:lastRenderedPageBreak/>
              <w:t>uziarnieniu 60/80-140/160 mm i 140/160-300/340 mm kierowanych bezpośrednio do osobnych separatorów optycznych tworzyw sztucznych</w:t>
            </w:r>
          </w:p>
        </w:tc>
        <w:tc>
          <w:tcPr>
            <w:tcW w:w="708" w:type="dxa"/>
            <w:tcBorders>
              <w:top w:val="single" w:sz="4" w:space="0" w:color="auto"/>
              <w:left w:val="single" w:sz="4" w:space="0" w:color="auto"/>
              <w:bottom w:val="single" w:sz="4" w:space="0" w:color="auto"/>
              <w:right w:val="single" w:sz="4" w:space="0" w:color="auto"/>
            </w:tcBorders>
            <w:vAlign w:val="center"/>
          </w:tcPr>
          <w:p w14:paraId="4A10811D"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63605DB"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18B97F9"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40650F80" w14:textId="77777777" w:rsidTr="00F67991">
        <w:tc>
          <w:tcPr>
            <w:tcW w:w="633" w:type="dxa"/>
            <w:tcBorders>
              <w:top w:val="single" w:sz="4" w:space="0" w:color="auto"/>
              <w:left w:val="single" w:sz="4" w:space="0" w:color="auto"/>
              <w:bottom w:val="single" w:sz="4" w:space="0" w:color="auto"/>
              <w:right w:val="single" w:sz="4" w:space="0" w:color="auto"/>
            </w:tcBorders>
            <w:vAlign w:val="center"/>
          </w:tcPr>
          <w:p w14:paraId="6A859E98"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5.</w:t>
            </w:r>
          </w:p>
        </w:tc>
        <w:tc>
          <w:tcPr>
            <w:tcW w:w="6708" w:type="dxa"/>
            <w:tcBorders>
              <w:top w:val="single" w:sz="4" w:space="0" w:color="auto"/>
              <w:left w:val="single" w:sz="4" w:space="0" w:color="auto"/>
              <w:bottom w:val="single" w:sz="4" w:space="0" w:color="auto"/>
              <w:right w:val="single" w:sz="4" w:space="0" w:color="auto"/>
            </w:tcBorders>
          </w:tcPr>
          <w:p w14:paraId="23220E1A"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Wydzielenie metali żelaznych z frakcji 0-60/80 mm realizowane poprzez separator metali</w:t>
            </w:r>
          </w:p>
        </w:tc>
        <w:tc>
          <w:tcPr>
            <w:tcW w:w="708" w:type="dxa"/>
            <w:tcBorders>
              <w:top w:val="single" w:sz="4" w:space="0" w:color="auto"/>
              <w:left w:val="single" w:sz="4" w:space="0" w:color="auto"/>
              <w:bottom w:val="single" w:sz="4" w:space="0" w:color="auto"/>
              <w:right w:val="single" w:sz="4" w:space="0" w:color="auto"/>
            </w:tcBorders>
            <w:vAlign w:val="center"/>
          </w:tcPr>
          <w:p w14:paraId="6C83CFF6"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7CE0C60"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6BD8A07"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2DBDF319" w14:textId="77777777" w:rsidTr="00F67991">
        <w:tc>
          <w:tcPr>
            <w:tcW w:w="633" w:type="dxa"/>
            <w:tcBorders>
              <w:top w:val="single" w:sz="4" w:space="0" w:color="auto"/>
              <w:left w:val="single" w:sz="4" w:space="0" w:color="auto"/>
              <w:bottom w:val="single" w:sz="4" w:space="0" w:color="auto"/>
              <w:right w:val="single" w:sz="4" w:space="0" w:color="auto"/>
            </w:tcBorders>
            <w:vAlign w:val="center"/>
            <w:hideMark/>
          </w:tcPr>
          <w:p w14:paraId="00107CFE"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6.</w:t>
            </w:r>
          </w:p>
        </w:tc>
        <w:tc>
          <w:tcPr>
            <w:tcW w:w="6708" w:type="dxa"/>
            <w:tcBorders>
              <w:top w:val="single" w:sz="4" w:space="0" w:color="auto"/>
              <w:left w:val="single" w:sz="4" w:space="0" w:color="auto"/>
              <w:bottom w:val="single" w:sz="4" w:space="0" w:color="auto"/>
              <w:right w:val="single" w:sz="4" w:space="0" w:color="auto"/>
            </w:tcBorders>
            <w:hideMark/>
          </w:tcPr>
          <w:p w14:paraId="1397C76F"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 xml:space="preserve">Skierowanie frakcji </w:t>
            </w:r>
            <w:proofErr w:type="spellStart"/>
            <w:r w:rsidRPr="003009B8">
              <w:rPr>
                <w:rFonts w:ascii="Calibri" w:eastAsia="Calibri" w:hAnsi="Calibri" w:cs="Calibri"/>
                <w:color w:val="000000"/>
                <w:sz w:val="22"/>
                <w:szCs w:val="22"/>
                <w:lang w:eastAsia="en-US"/>
              </w:rPr>
              <w:t>nadsitowej</w:t>
            </w:r>
            <w:proofErr w:type="spellEnd"/>
            <w:r w:rsidRPr="003009B8">
              <w:rPr>
                <w:rFonts w:ascii="Calibri" w:eastAsia="Calibri" w:hAnsi="Calibri" w:cs="Calibri"/>
                <w:color w:val="000000"/>
                <w:sz w:val="22"/>
                <w:szCs w:val="22"/>
                <w:lang w:eastAsia="en-US"/>
              </w:rPr>
              <w:t xml:space="preserve"> pow. 300/340 mm do kabiny segregacji celem wydzielenia frakcji surowcowych kierowanych do recyklingu</w:t>
            </w:r>
          </w:p>
        </w:tc>
        <w:tc>
          <w:tcPr>
            <w:tcW w:w="708" w:type="dxa"/>
            <w:tcBorders>
              <w:top w:val="single" w:sz="4" w:space="0" w:color="auto"/>
              <w:left w:val="single" w:sz="4" w:space="0" w:color="auto"/>
              <w:bottom w:val="single" w:sz="4" w:space="0" w:color="auto"/>
              <w:right w:val="single" w:sz="4" w:space="0" w:color="auto"/>
            </w:tcBorders>
            <w:vAlign w:val="center"/>
          </w:tcPr>
          <w:p w14:paraId="40CAB8C7"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C1F8E6B"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1A76442"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4387E646" w14:textId="77777777" w:rsidTr="00F67991">
        <w:tc>
          <w:tcPr>
            <w:tcW w:w="633" w:type="dxa"/>
            <w:tcBorders>
              <w:top w:val="single" w:sz="4" w:space="0" w:color="auto"/>
              <w:left w:val="single" w:sz="4" w:space="0" w:color="auto"/>
              <w:bottom w:val="single" w:sz="4" w:space="0" w:color="auto"/>
              <w:right w:val="single" w:sz="4" w:space="0" w:color="auto"/>
            </w:tcBorders>
            <w:vAlign w:val="center"/>
            <w:hideMark/>
          </w:tcPr>
          <w:p w14:paraId="6B23C59E"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7.</w:t>
            </w:r>
          </w:p>
        </w:tc>
        <w:tc>
          <w:tcPr>
            <w:tcW w:w="6708" w:type="dxa"/>
            <w:tcBorders>
              <w:top w:val="single" w:sz="4" w:space="0" w:color="auto"/>
              <w:left w:val="single" w:sz="4" w:space="0" w:color="auto"/>
              <w:bottom w:val="single" w:sz="4" w:space="0" w:color="auto"/>
              <w:right w:val="single" w:sz="4" w:space="0" w:color="auto"/>
            </w:tcBorders>
            <w:hideMark/>
          </w:tcPr>
          <w:p w14:paraId="56613FCC"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 xml:space="preserve">Wydzielenie metali żelaznych z frakcji 60/80-300/340 mm realizowanej poprzez separator magnetyczny </w:t>
            </w:r>
          </w:p>
        </w:tc>
        <w:tc>
          <w:tcPr>
            <w:tcW w:w="708" w:type="dxa"/>
            <w:tcBorders>
              <w:top w:val="single" w:sz="4" w:space="0" w:color="auto"/>
              <w:left w:val="single" w:sz="4" w:space="0" w:color="auto"/>
              <w:bottom w:val="single" w:sz="4" w:space="0" w:color="auto"/>
              <w:right w:val="single" w:sz="4" w:space="0" w:color="auto"/>
            </w:tcBorders>
            <w:vAlign w:val="center"/>
          </w:tcPr>
          <w:p w14:paraId="6BD9699F"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EB5E3EA"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2F531E4"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185F623C" w14:textId="77777777" w:rsidTr="00F67991">
        <w:tc>
          <w:tcPr>
            <w:tcW w:w="633" w:type="dxa"/>
            <w:tcBorders>
              <w:top w:val="single" w:sz="4" w:space="0" w:color="auto"/>
              <w:left w:val="single" w:sz="4" w:space="0" w:color="auto"/>
              <w:bottom w:val="single" w:sz="4" w:space="0" w:color="auto"/>
              <w:right w:val="single" w:sz="4" w:space="0" w:color="auto"/>
            </w:tcBorders>
            <w:vAlign w:val="center"/>
            <w:hideMark/>
          </w:tcPr>
          <w:p w14:paraId="4F99DB61"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8.</w:t>
            </w:r>
          </w:p>
        </w:tc>
        <w:tc>
          <w:tcPr>
            <w:tcW w:w="6708" w:type="dxa"/>
            <w:tcBorders>
              <w:top w:val="single" w:sz="4" w:space="0" w:color="auto"/>
              <w:left w:val="single" w:sz="4" w:space="0" w:color="auto"/>
              <w:bottom w:val="single" w:sz="4" w:space="0" w:color="auto"/>
              <w:right w:val="single" w:sz="4" w:space="0" w:color="auto"/>
            </w:tcBorders>
            <w:hideMark/>
          </w:tcPr>
          <w:p w14:paraId="5C81EACF"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Wydzielenie metali nieżelaznych z frakcji 60/80-300/340 mm realizowanej poprzez separator metali nieżelaznych</w:t>
            </w:r>
          </w:p>
        </w:tc>
        <w:tc>
          <w:tcPr>
            <w:tcW w:w="708" w:type="dxa"/>
            <w:tcBorders>
              <w:top w:val="single" w:sz="4" w:space="0" w:color="auto"/>
              <w:left w:val="single" w:sz="4" w:space="0" w:color="auto"/>
              <w:bottom w:val="single" w:sz="4" w:space="0" w:color="auto"/>
              <w:right w:val="single" w:sz="4" w:space="0" w:color="auto"/>
            </w:tcBorders>
            <w:vAlign w:val="center"/>
          </w:tcPr>
          <w:p w14:paraId="7F19E77B"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FD2432F"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0683252"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5423D771" w14:textId="77777777" w:rsidTr="00F67991">
        <w:tc>
          <w:tcPr>
            <w:tcW w:w="633" w:type="dxa"/>
            <w:tcBorders>
              <w:top w:val="single" w:sz="4" w:space="0" w:color="auto"/>
              <w:left w:val="single" w:sz="4" w:space="0" w:color="auto"/>
              <w:bottom w:val="single" w:sz="4" w:space="0" w:color="auto"/>
              <w:right w:val="single" w:sz="4" w:space="0" w:color="auto"/>
            </w:tcBorders>
            <w:vAlign w:val="center"/>
            <w:hideMark/>
          </w:tcPr>
          <w:p w14:paraId="1E486799"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9.</w:t>
            </w:r>
          </w:p>
        </w:tc>
        <w:tc>
          <w:tcPr>
            <w:tcW w:w="6708" w:type="dxa"/>
            <w:tcBorders>
              <w:top w:val="single" w:sz="4" w:space="0" w:color="auto"/>
              <w:left w:val="single" w:sz="4" w:space="0" w:color="auto"/>
              <w:bottom w:val="single" w:sz="4" w:space="0" w:color="auto"/>
              <w:right w:val="single" w:sz="4" w:space="0" w:color="auto"/>
            </w:tcBorders>
            <w:hideMark/>
          </w:tcPr>
          <w:p w14:paraId="5ABB1D37"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Skierowanie metali żelaznych i metali nieżelaznych wydzielonych ze strumienia 0-60/80 oraz 60/80-300/340 mm do kabiny sortowniczej doczyszczania metali</w:t>
            </w:r>
          </w:p>
        </w:tc>
        <w:tc>
          <w:tcPr>
            <w:tcW w:w="708" w:type="dxa"/>
            <w:tcBorders>
              <w:top w:val="single" w:sz="4" w:space="0" w:color="auto"/>
              <w:left w:val="single" w:sz="4" w:space="0" w:color="auto"/>
              <w:bottom w:val="single" w:sz="4" w:space="0" w:color="auto"/>
              <w:right w:val="single" w:sz="4" w:space="0" w:color="auto"/>
            </w:tcBorders>
            <w:vAlign w:val="center"/>
          </w:tcPr>
          <w:p w14:paraId="575CAF81"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9C5D09E"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4E0EE53"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193CB8CE" w14:textId="77777777" w:rsidTr="00F67991">
        <w:tc>
          <w:tcPr>
            <w:tcW w:w="633" w:type="dxa"/>
            <w:tcBorders>
              <w:top w:val="single" w:sz="4" w:space="0" w:color="auto"/>
              <w:left w:val="single" w:sz="4" w:space="0" w:color="auto"/>
              <w:bottom w:val="single" w:sz="4" w:space="0" w:color="auto"/>
              <w:right w:val="single" w:sz="4" w:space="0" w:color="auto"/>
            </w:tcBorders>
            <w:vAlign w:val="center"/>
            <w:hideMark/>
          </w:tcPr>
          <w:p w14:paraId="7E0CFC76"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10.</w:t>
            </w:r>
          </w:p>
        </w:tc>
        <w:tc>
          <w:tcPr>
            <w:tcW w:w="6708" w:type="dxa"/>
            <w:tcBorders>
              <w:top w:val="single" w:sz="4" w:space="0" w:color="auto"/>
              <w:left w:val="single" w:sz="4" w:space="0" w:color="auto"/>
              <w:bottom w:val="single" w:sz="4" w:space="0" w:color="auto"/>
              <w:right w:val="single" w:sz="4" w:space="0" w:color="auto"/>
            </w:tcBorders>
            <w:hideMark/>
          </w:tcPr>
          <w:p w14:paraId="533E4915" w14:textId="77777777" w:rsidR="0098085E" w:rsidRPr="003009B8" w:rsidRDefault="0098085E" w:rsidP="0098085E">
            <w:pPr>
              <w:suppressAutoHyphens w:val="0"/>
              <w:autoSpaceDE/>
              <w:spacing w:after="160" w:line="259" w:lineRule="auto"/>
              <w:ind w:left="0"/>
              <w:jc w:val="left"/>
              <w:rPr>
                <w:rFonts w:ascii="Calibri" w:eastAsia="Calibri" w:hAnsi="Calibri" w:cs="Calibri"/>
                <w:b/>
                <w:color w:val="000000"/>
                <w:sz w:val="22"/>
                <w:szCs w:val="22"/>
                <w:lang w:eastAsia="en-US"/>
              </w:rPr>
            </w:pPr>
            <w:r w:rsidRPr="003009B8">
              <w:rPr>
                <w:rFonts w:ascii="Calibri" w:eastAsia="Calibri" w:hAnsi="Calibri" w:cs="Calibri"/>
                <w:color w:val="000000"/>
                <w:sz w:val="22"/>
                <w:szCs w:val="22"/>
                <w:lang w:eastAsia="en-US"/>
              </w:rPr>
              <w:t>Zastosowanie separacji optycznej tworzyw sztucznych dla dwóch frakcji średnich 60/80-140/160 mm oraz 140/160-300/340 mm odpadków komunalnych wydzielonych w sicie bębnowym</w:t>
            </w:r>
          </w:p>
        </w:tc>
        <w:tc>
          <w:tcPr>
            <w:tcW w:w="708" w:type="dxa"/>
            <w:tcBorders>
              <w:top w:val="single" w:sz="4" w:space="0" w:color="auto"/>
              <w:left w:val="single" w:sz="4" w:space="0" w:color="auto"/>
              <w:bottom w:val="single" w:sz="4" w:space="0" w:color="auto"/>
              <w:right w:val="single" w:sz="4" w:space="0" w:color="auto"/>
            </w:tcBorders>
            <w:vAlign w:val="center"/>
          </w:tcPr>
          <w:p w14:paraId="17867B2E"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D30514E"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1ABDCA6"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6E253851" w14:textId="77777777" w:rsidTr="00F67991">
        <w:tc>
          <w:tcPr>
            <w:tcW w:w="633" w:type="dxa"/>
            <w:tcBorders>
              <w:top w:val="single" w:sz="4" w:space="0" w:color="auto"/>
              <w:left w:val="single" w:sz="4" w:space="0" w:color="auto"/>
              <w:bottom w:val="single" w:sz="4" w:space="0" w:color="auto"/>
              <w:right w:val="single" w:sz="4" w:space="0" w:color="auto"/>
            </w:tcBorders>
            <w:vAlign w:val="center"/>
          </w:tcPr>
          <w:p w14:paraId="498A6AE9"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11.</w:t>
            </w:r>
          </w:p>
        </w:tc>
        <w:tc>
          <w:tcPr>
            <w:tcW w:w="6708" w:type="dxa"/>
            <w:tcBorders>
              <w:top w:val="single" w:sz="4" w:space="0" w:color="auto"/>
              <w:left w:val="single" w:sz="4" w:space="0" w:color="auto"/>
              <w:bottom w:val="single" w:sz="4" w:space="0" w:color="auto"/>
              <w:right w:val="single" w:sz="4" w:space="0" w:color="auto"/>
            </w:tcBorders>
          </w:tcPr>
          <w:p w14:paraId="5E344FB3"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Zastosowanie separatorów optycznych pozytywnego lub negatywnego sortowania tworzyw sztucznych</w:t>
            </w:r>
            <w:r w:rsidRPr="003009B8">
              <w:rPr>
                <w:rFonts w:ascii="Calibri" w:eastAsia="Calibri" w:hAnsi="Calibri" w:cs="Calibri"/>
                <w:color w:val="000000"/>
                <w:sz w:val="22"/>
                <w:szCs w:val="22"/>
                <w:vertAlign w:val="superscript"/>
                <w:lang w:eastAsia="en-US"/>
              </w:rPr>
              <w:footnoteReference w:id="5"/>
            </w:r>
          </w:p>
        </w:tc>
        <w:tc>
          <w:tcPr>
            <w:tcW w:w="708" w:type="dxa"/>
            <w:tcBorders>
              <w:top w:val="single" w:sz="4" w:space="0" w:color="auto"/>
              <w:left w:val="single" w:sz="4" w:space="0" w:color="auto"/>
              <w:bottom w:val="single" w:sz="4" w:space="0" w:color="auto"/>
              <w:right w:val="single" w:sz="4" w:space="0" w:color="auto"/>
            </w:tcBorders>
            <w:vAlign w:val="center"/>
          </w:tcPr>
          <w:p w14:paraId="17E264D0"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34250C8"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22204F7"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6529F1BB" w14:textId="77777777" w:rsidTr="00F67991">
        <w:tc>
          <w:tcPr>
            <w:tcW w:w="633" w:type="dxa"/>
            <w:tcBorders>
              <w:top w:val="single" w:sz="4" w:space="0" w:color="auto"/>
              <w:left w:val="single" w:sz="4" w:space="0" w:color="auto"/>
              <w:bottom w:val="single" w:sz="4" w:space="0" w:color="auto"/>
              <w:right w:val="single" w:sz="4" w:space="0" w:color="auto"/>
            </w:tcBorders>
            <w:vAlign w:val="center"/>
            <w:hideMark/>
          </w:tcPr>
          <w:p w14:paraId="24EE6B4C"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12.</w:t>
            </w:r>
          </w:p>
        </w:tc>
        <w:tc>
          <w:tcPr>
            <w:tcW w:w="6708" w:type="dxa"/>
            <w:tcBorders>
              <w:top w:val="single" w:sz="4" w:space="0" w:color="auto"/>
              <w:left w:val="single" w:sz="4" w:space="0" w:color="auto"/>
              <w:bottom w:val="single" w:sz="4" w:space="0" w:color="auto"/>
              <w:right w:val="single" w:sz="4" w:space="0" w:color="auto"/>
            </w:tcBorders>
            <w:hideMark/>
          </w:tcPr>
          <w:p w14:paraId="6997145B"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Zastosowanie separacji balistycznej dla tworzyw sztucznych wydzielonych za pomocą separatorów optycznych z frakcji średniej 60/80-140/160 mm oraz 140/160-300/340 mm celem rozdziału na frakcję lekką-płaską (2D) oraz ciężką-toczącą się (3D)</w:t>
            </w:r>
          </w:p>
        </w:tc>
        <w:tc>
          <w:tcPr>
            <w:tcW w:w="708" w:type="dxa"/>
            <w:tcBorders>
              <w:top w:val="single" w:sz="4" w:space="0" w:color="auto"/>
              <w:left w:val="single" w:sz="4" w:space="0" w:color="auto"/>
              <w:bottom w:val="single" w:sz="4" w:space="0" w:color="auto"/>
              <w:right w:val="single" w:sz="4" w:space="0" w:color="auto"/>
            </w:tcBorders>
            <w:vAlign w:val="center"/>
          </w:tcPr>
          <w:p w14:paraId="63F4C76A"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0931DFA"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6F1CBF2"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2B3D9258" w14:textId="77777777" w:rsidTr="00F67991">
        <w:tc>
          <w:tcPr>
            <w:tcW w:w="633" w:type="dxa"/>
            <w:tcBorders>
              <w:top w:val="single" w:sz="4" w:space="0" w:color="auto"/>
              <w:left w:val="single" w:sz="4" w:space="0" w:color="auto"/>
              <w:bottom w:val="single" w:sz="4" w:space="0" w:color="auto"/>
              <w:right w:val="single" w:sz="4" w:space="0" w:color="auto"/>
            </w:tcBorders>
            <w:vAlign w:val="center"/>
            <w:hideMark/>
          </w:tcPr>
          <w:p w14:paraId="152B8594"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13.</w:t>
            </w:r>
          </w:p>
        </w:tc>
        <w:tc>
          <w:tcPr>
            <w:tcW w:w="6708" w:type="dxa"/>
            <w:tcBorders>
              <w:top w:val="single" w:sz="4" w:space="0" w:color="auto"/>
              <w:left w:val="single" w:sz="4" w:space="0" w:color="auto"/>
              <w:bottom w:val="single" w:sz="4" w:space="0" w:color="auto"/>
              <w:right w:val="single" w:sz="4" w:space="0" w:color="auto"/>
            </w:tcBorders>
            <w:hideMark/>
          </w:tcPr>
          <w:p w14:paraId="41B02ECB"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Zastosowanie separacji optycznej w układzie wielostopniowym (co najmniej 3 separatory optyczne) do wydzielania tworzyw z frakcji ciężkiej – toczącej się (3D) po separatorze balistycznym</w:t>
            </w:r>
          </w:p>
        </w:tc>
        <w:tc>
          <w:tcPr>
            <w:tcW w:w="708" w:type="dxa"/>
            <w:tcBorders>
              <w:top w:val="single" w:sz="4" w:space="0" w:color="auto"/>
              <w:left w:val="single" w:sz="4" w:space="0" w:color="auto"/>
              <w:bottom w:val="single" w:sz="4" w:space="0" w:color="auto"/>
              <w:right w:val="single" w:sz="4" w:space="0" w:color="auto"/>
            </w:tcBorders>
            <w:vAlign w:val="center"/>
          </w:tcPr>
          <w:p w14:paraId="1F000C26"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5FDEBE95"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F423D7B"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719504E3" w14:textId="77777777" w:rsidTr="00F67991">
        <w:tc>
          <w:tcPr>
            <w:tcW w:w="633" w:type="dxa"/>
            <w:tcBorders>
              <w:top w:val="single" w:sz="4" w:space="0" w:color="auto"/>
              <w:left w:val="single" w:sz="4" w:space="0" w:color="auto"/>
              <w:bottom w:val="single" w:sz="4" w:space="0" w:color="auto"/>
              <w:right w:val="single" w:sz="4" w:space="0" w:color="auto"/>
            </w:tcBorders>
            <w:vAlign w:val="center"/>
          </w:tcPr>
          <w:p w14:paraId="7423FAC7"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14.</w:t>
            </w:r>
          </w:p>
        </w:tc>
        <w:tc>
          <w:tcPr>
            <w:tcW w:w="6708" w:type="dxa"/>
            <w:tcBorders>
              <w:top w:val="single" w:sz="4" w:space="0" w:color="auto"/>
              <w:left w:val="single" w:sz="4" w:space="0" w:color="auto"/>
              <w:bottom w:val="single" w:sz="4" w:space="0" w:color="auto"/>
              <w:right w:val="single" w:sz="4" w:space="0" w:color="auto"/>
            </w:tcBorders>
          </w:tcPr>
          <w:p w14:paraId="2358A911"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Zastosowanie dwukrotnego optycznego wydzielania dwóch różnych frakcji materiałowych tworzyw twardych 3D na co najmniej trzech pracujących w jednym układzie technologicznym separatorów optycznych tworzyw twardych 3D z mechanicznie dzielonych na dwie części przenośników przyspieszających</w:t>
            </w:r>
          </w:p>
        </w:tc>
        <w:tc>
          <w:tcPr>
            <w:tcW w:w="708" w:type="dxa"/>
            <w:tcBorders>
              <w:top w:val="single" w:sz="4" w:space="0" w:color="auto"/>
              <w:left w:val="single" w:sz="4" w:space="0" w:color="auto"/>
              <w:bottom w:val="single" w:sz="4" w:space="0" w:color="auto"/>
              <w:right w:val="single" w:sz="4" w:space="0" w:color="auto"/>
            </w:tcBorders>
            <w:vAlign w:val="center"/>
          </w:tcPr>
          <w:p w14:paraId="1B5AC5EC"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467B2EC"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947C674"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55B4ACDF" w14:textId="77777777" w:rsidTr="00F67991">
        <w:tc>
          <w:tcPr>
            <w:tcW w:w="633" w:type="dxa"/>
            <w:tcBorders>
              <w:top w:val="single" w:sz="4" w:space="0" w:color="auto"/>
              <w:left w:val="single" w:sz="4" w:space="0" w:color="auto"/>
              <w:bottom w:val="single" w:sz="4" w:space="0" w:color="auto"/>
              <w:right w:val="single" w:sz="4" w:space="0" w:color="auto"/>
            </w:tcBorders>
            <w:vAlign w:val="center"/>
          </w:tcPr>
          <w:p w14:paraId="7CE973DE"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15.</w:t>
            </w:r>
          </w:p>
        </w:tc>
        <w:tc>
          <w:tcPr>
            <w:tcW w:w="6708" w:type="dxa"/>
            <w:tcBorders>
              <w:top w:val="single" w:sz="4" w:space="0" w:color="auto"/>
              <w:left w:val="single" w:sz="4" w:space="0" w:color="auto"/>
              <w:bottom w:val="single" w:sz="4" w:space="0" w:color="auto"/>
              <w:right w:val="single" w:sz="4" w:space="0" w:color="auto"/>
            </w:tcBorders>
          </w:tcPr>
          <w:p w14:paraId="230F1226"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 xml:space="preserve">Zastosowanie </w:t>
            </w:r>
            <w:r w:rsidRPr="003009B8">
              <w:rPr>
                <w:rFonts w:ascii="Calibri" w:eastAsia="Calibri" w:hAnsi="Calibri" w:cs="Arial"/>
                <w:color w:val="000000"/>
                <w:sz w:val="22"/>
                <w:szCs w:val="22"/>
                <w:lang w:eastAsia="en-US"/>
              </w:rPr>
              <w:t xml:space="preserve">systemu zasilania i sterowania urządzeń linii sortowniczej, </w:t>
            </w:r>
            <w:r w:rsidRPr="003009B8">
              <w:rPr>
                <w:rFonts w:ascii="Calibri" w:eastAsia="Calibri" w:hAnsi="Calibri" w:cs="Arial"/>
                <w:color w:val="000000"/>
                <w:sz w:val="22"/>
                <w:szCs w:val="22"/>
                <w:lang w:eastAsia="en-US"/>
              </w:rPr>
              <w:br/>
              <w:t xml:space="preserve">z uwzględnieniem: zasilania, bezpieczeństwa, sterowania, </w:t>
            </w:r>
            <w:r w:rsidRPr="003009B8">
              <w:rPr>
                <w:rFonts w:ascii="Calibri" w:eastAsia="Calibri" w:hAnsi="Calibri" w:cs="Arial"/>
                <w:color w:val="000000"/>
                <w:sz w:val="22"/>
                <w:szCs w:val="22"/>
                <w:lang w:eastAsia="en-US"/>
              </w:rPr>
              <w:lastRenderedPageBreak/>
              <w:t xml:space="preserve">zabezpieczenia tras kablowych przed </w:t>
            </w:r>
            <w:proofErr w:type="spellStart"/>
            <w:r w:rsidRPr="003009B8">
              <w:rPr>
                <w:rFonts w:ascii="Calibri" w:eastAsia="Calibri" w:hAnsi="Calibri" w:cs="Arial"/>
                <w:color w:val="000000"/>
                <w:sz w:val="22"/>
                <w:szCs w:val="22"/>
                <w:lang w:eastAsia="en-US"/>
              </w:rPr>
              <w:t>ryzykami</w:t>
            </w:r>
            <w:proofErr w:type="spellEnd"/>
            <w:r w:rsidRPr="003009B8">
              <w:rPr>
                <w:rFonts w:ascii="Calibri" w:eastAsia="Calibri" w:hAnsi="Calibri" w:cs="Arial"/>
                <w:color w:val="000000"/>
                <w:sz w:val="22"/>
                <w:szCs w:val="22"/>
                <w:lang w:eastAsia="en-US"/>
              </w:rPr>
              <w:t xml:space="preserve"> właściwymi dla zakładów przetwarzania odpadów</w:t>
            </w:r>
          </w:p>
        </w:tc>
        <w:tc>
          <w:tcPr>
            <w:tcW w:w="708" w:type="dxa"/>
            <w:tcBorders>
              <w:top w:val="single" w:sz="4" w:space="0" w:color="auto"/>
              <w:left w:val="single" w:sz="4" w:space="0" w:color="auto"/>
              <w:bottom w:val="single" w:sz="4" w:space="0" w:color="auto"/>
              <w:right w:val="single" w:sz="4" w:space="0" w:color="auto"/>
            </w:tcBorders>
            <w:vAlign w:val="center"/>
          </w:tcPr>
          <w:p w14:paraId="1437F115"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1286BB9"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6B981C8"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66341651" w14:textId="77777777" w:rsidTr="00F67991">
        <w:tc>
          <w:tcPr>
            <w:tcW w:w="633" w:type="dxa"/>
            <w:tcBorders>
              <w:top w:val="single" w:sz="4" w:space="0" w:color="auto"/>
              <w:left w:val="single" w:sz="4" w:space="0" w:color="auto"/>
              <w:bottom w:val="single" w:sz="4" w:space="0" w:color="auto"/>
              <w:right w:val="single" w:sz="4" w:space="0" w:color="auto"/>
            </w:tcBorders>
            <w:vAlign w:val="center"/>
            <w:hideMark/>
          </w:tcPr>
          <w:p w14:paraId="0F58D157"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16.</w:t>
            </w:r>
          </w:p>
        </w:tc>
        <w:tc>
          <w:tcPr>
            <w:tcW w:w="6708" w:type="dxa"/>
            <w:tcBorders>
              <w:top w:val="single" w:sz="4" w:space="0" w:color="auto"/>
              <w:left w:val="single" w:sz="4" w:space="0" w:color="auto"/>
              <w:bottom w:val="single" w:sz="4" w:space="0" w:color="auto"/>
              <w:right w:val="single" w:sz="4" w:space="0" w:color="auto"/>
            </w:tcBorders>
            <w:hideMark/>
          </w:tcPr>
          <w:p w14:paraId="5D63A06A"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Zastosowanie separacji optycznej do wydzielenia papieru mix z frakcji pozostałej po wydzieleniu tworzyw sztucznych na pierwszym separatorze optycznym dla dwóch frakcji średnich 60/80-140/160 mm oraz 140/160-300/340 mm</w:t>
            </w:r>
          </w:p>
        </w:tc>
        <w:tc>
          <w:tcPr>
            <w:tcW w:w="708" w:type="dxa"/>
            <w:tcBorders>
              <w:top w:val="single" w:sz="4" w:space="0" w:color="auto"/>
              <w:left w:val="single" w:sz="4" w:space="0" w:color="auto"/>
              <w:bottom w:val="single" w:sz="4" w:space="0" w:color="auto"/>
              <w:right w:val="single" w:sz="4" w:space="0" w:color="auto"/>
            </w:tcBorders>
            <w:vAlign w:val="center"/>
          </w:tcPr>
          <w:p w14:paraId="520DE9FC"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AD63C77"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7DA8BDB"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01EF3305" w14:textId="77777777" w:rsidTr="00F67991">
        <w:tc>
          <w:tcPr>
            <w:tcW w:w="633" w:type="dxa"/>
            <w:tcBorders>
              <w:top w:val="single" w:sz="4" w:space="0" w:color="auto"/>
              <w:left w:val="single" w:sz="4" w:space="0" w:color="auto"/>
              <w:bottom w:val="single" w:sz="4" w:space="0" w:color="auto"/>
              <w:right w:val="single" w:sz="4" w:space="0" w:color="auto"/>
            </w:tcBorders>
            <w:vAlign w:val="center"/>
          </w:tcPr>
          <w:p w14:paraId="7748FF62"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17.</w:t>
            </w:r>
          </w:p>
        </w:tc>
        <w:tc>
          <w:tcPr>
            <w:tcW w:w="6708" w:type="dxa"/>
            <w:tcBorders>
              <w:top w:val="single" w:sz="4" w:space="0" w:color="auto"/>
              <w:left w:val="single" w:sz="4" w:space="0" w:color="auto"/>
              <w:bottom w:val="single" w:sz="4" w:space="0" w:color="auto"/>
              <w:right w:val="single" w:sz="4" w:space="0" w:color="auto"/>
            </w:tcBorders>
          </w:tcPr>
          <w:p w14:paraId="467A4A43"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Zastosowanie separatora optycznego pozytywnego i negatywnego sortowania papieru</w:t>
            </w:r>
            <w:r w:rsidRPr="003009B8">
              <w:rPr>
                <w:rFonts w:ascii="Calibri" w:eastAsia="Calibri" w:hAnsi="Calibri" w:cs="Calibri"/>
                <w:color w:val="000000"/>
                <w:sz w:val="22"/>
                <w:szCs w:val="22"/>
                <w:vertAlign w:val="superscript"/>
                <w:lang w:eastAsia="en-US"/>
              </w:rPr>
              <w:footnoteReference w:id="6"/>
            </w:r>
          </w:p>
        </w:tc>
        <w:tc>
          <w:tcPr>
            <w:tcW w:w="708" w:type="dxa"/>
            <w:tcBorders>
              <w:top w:val="single" w:sz="4" w:space="0" w:color="auto"/>
              <w:left w:val="single" w:sz="4" w:space="0" w:color="auto"/>
              <w:bottom w:val="single" w:sz="4" w:space="0" w:color="auto"/>
              <w:right w:val="single" w:sz="4" w:space="0" w:color="auto"/>
            </w:tcBorders>
            <w:vAlign w:val="center"/>
          </w:tcPr>
          <w:p w14:paraId="5C7FC953"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D5B5EF4"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5567C67"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713B235A" w14:textId="77777777" w:rsidTr="00F67991">
        <w:tc>
          <w:tcPr>
            <w:tcW w:w="633" w:type="dxa"/>
            <w:tcBorders>
              <w:top w:val="single" w:sz="4" w:space="0" w:color="auto"/>
              <w:left w:val="single" w:sz="4" w:space="0" w:color="auto"/>
              <w:bottom w:val="single" w:sz="4" w:space="0" w:color="auto"/>
              <w:right w:val="single" w:sz="4" w:space="0" w:color="auto"/>
            </w:tcBorders>
            <w:vAlign w:val="center"/>
          </w:tcPr>
          <w:p w14:paraId="5084F1C0"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18</w:t>
            </w:r>
          </w:p>
        </w:tc>
        <w:tc>
          <w:tcPr>
            <w:tcW w:w="6708" w:type="dxa"/>
            <w:tcBorders>
              <w:top w:val="single" w:sz="4" w:space="0" w:color="auto"/>
              <w:left w:val="single" w:sz="4" w:space="0" w:color="auto"/>
              <w:bottom w:val="single" w:sz="4" w:space="0" w:color="auto"/>
              <w:right w:val="single" w:sz="4" w:space="0" w:color="auto"/>
            </w:tcBorders>
          </w:tcPr>
          <w:p w14:paraId="173B2FAB"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Zastosowanie separacji optycznej do wydzielenia folii PE z frakcji pozostałej po wydzieleniu tworzyw sztucznych na pierwszym separatorze optycznym dla dwóch frakcji średnich 60/80-140/160 mm oraz 140/160-300/340 mm</w:t>
            </w:r>
          </w:p>
        </w:tc>
        <w:tc>
          <w:tcPr>
            <w:tcW w:w="708" w:type="dxa"/>
            <w:tcBorders>
              <w:top w:val="single" w:sz="4" w:space="0" w:color="auto"/>
              <w:left w:val="single" w:sz="4" w:space="0" w:color="auto"/>
              <w:bottom w:val="single" w:sz="4" w:space="0" w:color="auto"/>
              <w:right w:val="single" w:sz="4" w:space="0" w:color="auto"/>
            </w:tcBorders>
            <w:vAlign w:val="center"/>
          </w:tcPr>
          <w:p w14:paraId="54A0603A"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7987840"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F49E74C"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4EF50FB6" w14:textId="77777777" w:rsidTr="00F67991">
        <w:tc>
          <w:tcPr>
            <w:tcW w:w="633" w:type="dxa"/>
            <w:tcBorders>
              <w:top w:val="single" w:sz="4" w:space="0" w:color="auto"/>
              <w:left w:val="single" w:sz="4" w:space="0" w:color="auto"/>
              <w:bottom w:val="single" w:sz="4" w:space="0" w:color="auto"/>
              <w:right w:val="single" w:sz="4" w:space="0" w:color="auto"/>
            </w:tcBorders>
            <w:vAlign w:val="center"/>
          </w:tcPr>
          <w:p w14:paraId="04C81E3F"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19.</w:t>
            </w:r>
          </w:p>
        </w:tc>
        <w:tc>
          <w:tcPr>
            <w:tcW w:w="6708" w:type="dxa"/>
            <w:tcBorders>
              <w:top w:val="single" w:sz="4" w:space="0" w:color="auto"/>
              <w:left w:val="single" w:sz="4" w:space="0" w:color="auto"/>
              <w:bottom w:val="single" w:sz="4" w:space="0" w:color="auto"/>
              <w:right w:val="single" w:sz="4" w:space="0" w:color="auto"/>
            </w:tcBorders>
          </w:tcPr>
          <w:p w14:paraId="0C3D15C1"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sz w:val="22"/>
                <w:szCs w:val="22"/>
                <w:lang w:eastAsia="en-US"/>
              </w:rPr>
              <w:t>Zastosowanie separatora optycznego tworzyw sztucznych II stopnia automatycznego wydzielenia i skierowania do separacji balistycznej tworzyw sztucznych utraconych w ramach wydzielenia mieszaniny tworzyw sztucznych, tj. po uprzednim wydzieleniu tworzyw sztucznych, papieru i metali</w:t>
            </w:r>
          </w:p>
        </w:tc>
        <w:tc>
          <w:tcPr>
            <w:tcW w:w="708" w:type="dxa"/>
            <w:tcBorders>
              <w:top w:val="single" w:sz="4" w:space="0" w:color="auto"/>
              <w:left w:val="single" w:sz="4" w:space="0" w:color="auto"/>
              <w:bottom w:val="single" w:sz="4" w:space="0" w:color="auto"/>
              <w:right w:val="single" w:sz="4" w:space="0" w:color="auto"/>
            </w:tcBorders>
            <w:vAlign w:val="center"/>
          </w:tcPr>
          <w:p w14:paraId="1E784FCD"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89A3847"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F6DB63D"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3B37AB11" w14:textId="77777777" w:rsidTr="00F67991">
        <w:tc>
          <w:tcPr>
            <w:tcW w:w="633" w:type="dxa"/>
            <w:tcBorders>
              <w:top w:val="single" w:sz="4" w:space="0" w:color="auto"/>
              <w:left w:val="single" w:sz="4" w:space="0" w:color="auto"/>
              <w:bottom w:val="single" w:sz="4" w:space="0" w:color="auto"/>
              <w:right w:val="single" w:sz="4" w:space="0" w:color="auto"/>
            </w:tcBorders>
            <w:vAlign w:val="center"/>
            <w:hideMark/>
          </w:tcPr>
          <w:p w14:paraId="2A6892E2"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20.</w:t>
            </w:r>
          </w:p>
        </w:tc>
        <w:tc>
          <w:tcPr>
            <w:tcW w:w="6708" w:type="dxa"/>
            <w:tcBorders>
              <w:top w:val="single" w:sz="4" w:space="0" w:color="auto"/>
              <w:left w:val="single" w:sz="4" w:space="0" w:color="auto"/>
              <w:bottom w:val="single" w:sz="4" w:space="0" w:color="auto"/>
              <w:right w:val="single" w:sz="4" w:space="0" w:color="auto"/>
            </w:tcBorders>
            <w:hideMark/>
          </w:tcPr>
          <w:p w14:paraId="08D7B2CF"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Doczyszczanie wszystkich frakcji wydzielonych przez separatory optyczne w kabinie sortowniczej</w:t>
            </w:r>
          </w:p>
        </w:tc>
        <w:tc>
          <w:tcPr>
            <w:tcW w:w="708" w:type="dxa"/>
            <w:tcBorders>
              <w:top w:val="single" w:sz="4" w:space="0" w:color="auto"/>
              <w:left w:val="single" w:sz="4" w:space="0" w:color="auto"/>
              <w:bottom w:val="single" w:sz="4" w:space="0" w:color="auto"/>
              <w:right w:val="single" w:sz="4" w:space="0" w:color="auto"/>
            </w:tcBorders>
            <w:vAlign w:val="center"/>
          </w:tcPr>
          <w:p w14:paraId="55F36658"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5AA322E"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D54045A"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r w:rsidR="0098085E" w:rsidRPr="0098085E" w14:paraId="3FF6DEE7" w14:textId="77777777" w:rsidTr="00F67991">
        <w:tc>
          <w:tcPr>
            <w:tcW w:w="633" w:type="dxa"/>
            <w:tcBorders>
              <w:top w:val="single" w:sz="4" w:space="0" w:color="auto"/>
              <w:left w:val="single" w:sz="4" w:space="0" w:color="auto"/>
              <w:bottom w:val="single" w:sz="4" w:space="0" w:color="auto"/>
              <w:right w:val="single" w:sz="4" w:space="0" w:color="auto"/>
            </w:tcBorders>
            <w:vAlign w:val="center"/>
            <w:hideMark/>
          </w:tcPr>
          <w:p w14:paraId="61AA71C2"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r w:rsidRPr="0098085E">
              <w:rPr>
                <w:rFonts w:ascii="Calibri" w:eastAsia="Calibri" w:hAnsi="Calibri" w:cs="Calibri"/>
                <w:color w:val="000000"/>
                <w:sz w:val="22"/>
                <w:szCs w:val="22"/>
                <w:lang w:eastAsia="en-US"/>
              </w:rPr>
              <w:t>21.</w:t>
            </w:r>
          </w:p>
        </w:tc>
        <w:tc>
          <w:tcPr>
            <w:tcW w:w="6708" w:type="dxa"/>
            <w:tcBorders>
              <w:top w:val="single" w:sz="4" w:space="0" w:color="auto"/>
              <w:left w:val="single" w:sz="4" w:space="0" w:color="auto"/>
              <w:bottom w:val="single" w:sz="4" w:space="0" w:color="auto"/>
              <w:right w:val="single" w:sz="4" w:space="0" w:color="auto"/>
            </w:tcBorders>
            <w:hideMark/>
          </w:tcPr>
          <w:p w14:paraId="62DAFD5C" w14:textId="77777777" w:rsidR="0098085E" w:rsidRPr="003009B8" w:rsidRDefault="0098085E" w:rsidP="0098085E">
            <w:pPr>
              <w:suppressAutoHyphens w:val="0"/>
              <w:autoSpaceDE/>
              <w:spacing w:after="160" w:line="259" w:lineRule="auto"/>
              <w:ind w:left="0"/>
              <w:jc w:val="left"/>
              <w:rPr>
                <w:rFonts w:ascii="Calibri" w:eastAsia="Calibri" w:hAnsi="Calibri" w:cs="Calibri"/>
                <w:color w:val="000000"/>
                <w:sz w:val="22"/>
                <w:szCs w:val="22"/>
                <w:lang w:eastAsia="en-US"/>
              </w:rPr>
            </w:pPr>
            <w:r w:rsidRPr="003009B8">
              <w:rPr>
                <w:rFonts w:ascii="Calibri" w:eastAsia="Calibri" w:hAnsi="Calibri" w:cs="Calibri"/>
                <w:color w:val="000000"/>
                <w:sz w:val="22"/>
                <w:szCs w:val="22"/>
                <w:lang w:eastAsia="en-US"/>
              </w:rPr>
              <w:t>Prasowanie frakcji materiałowych kierowanych do recyklingu oraz odzysku energetycznego</w:t>
            </w:r>
          </w:p>
        </w:tc>
        <w:tc>
          <w:tcPr>
            <w:tcW w:w="708" w:type="dxa"/>
            <w:tcBorders>
              <w:top w:val="single" w:sz="4" w:space="0" w:color="auto"/>
              <w:left w:val="single" w:sz="4" w:space="0" w:color="auto"/>
              <w:bottom w:val="single" w:sz="4" w:space="0" w:color="auto"/>
              <w:right w:val="single" w:sz="4" w:space="0" w:color="auto"/>
            </w:tcBorders>
            <w:vAlign w:val="center"/>
          </w:tcPr>
          <w:p w14:paraId="0636A31E" w14:textId="77777777" w:rsidR="0098085E" w:rsidRPr="003009B8" w:rsidRDefault="0098085E" w:rsidP="0098085E">
            <w:pPr>
              <w:suppressAutoHyphens w:val="0"/>
              <w:autoSpaceDE/>
              <w:spacing w:after="160" w:line="259" w:lineRule="auto"/>
              <w:ind w:left="0"/>
              <w:jc w:val="center"/>
              <w:rPr>
                <w:rFonts w:ascii="Calibri" w:eastAsia="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91C7090"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3174D21" w14:textId="77777777" w:rsidR="0098085E" w:rsidRPr="0098085E" w:rsidRDefault="0098085E" w:rsidP="0098085E">
            <w:pPr>
              <w:suppressAutoHyphens w:val="0"/>
              <w:autoSpaceDE/>
              <w:spacing w:after="160" w:line="259" w:lineRule="auto"/>
              <w:ind w:left="0"/>
              <w:jc w:val="center"/>
              <w:rPr>
                <w:rFonts w:ascii="Calibri" w:eastAsia="Calibri" w:hAnsi="Calibri" w:cs="Calibri"/>
                <w:color w:val="000000"/>
                <w:sz w:val="22"/>
                <w:szCs w:val="22"/>
                <w:highlight w:val="yellow"/>
                <w:lang w:eastAsia="en-US"/>
              </w:rPr>
            </w:pPr>
          </w:p>
        </w:tc>
      </w:tr>
    </w:tbl>
    <w:p w14:paraId="7CD21DAE" w14:textId="77777777" w:rsidR="0098085E" w:rsidRPr="0098085E" w:rsidRDefault="0098085E" w:rsidP="0098085E">
      <w:pPr>
        <w:suppressAutoHyphens w:val="0"/>
        <w:autoSpaceDE/>
        <w:spacing w:after="160" w:line="259" w:lineRule="auto"/>
        <w:ind w:left="0"/>
        <w:rPr>
          <w:rFonts w:ascii="Calibri" w:eastAsia="Calibri" w:hAnsi="Calibri" w:cs="Calibri"/>
          <w:b/>
          <w:sz w:val="22"/>
          <w:szCs w:val="22"/>
          <w:lang w:eastAsia="en-US"/>
        </w:rPr>
      </w:pPr>
    </w:p>
    <w:p w14:paraId="23C98D48" w14:textId="77777777" w:rsidR="0098085E" w:rsidRPr="0098085E" w:rsidRDefault="0098085E" w:rsidP="0098085E">
      <w:pPr>
        <w:suppressAutoHyphens w:val="0"/>
        <w:autoSpaceDE/>
        <w:spacing w:after="160" w:line="259" w:lineRule="auto"/>
        <w:ind w:left="0"/>
        <w:rPr>
          <w:rFonts w:ascii="Calibri" w:eastAsia="MS Mincho" w:hAnsi="Calibri" w:cs="Calibri"/>
          <w:b/>
          <w:sz w:val="22"/>
          <w:szCs w:val="22"/>
          <w:lang w:eastAsia="en-US"/>
        </w:rPr>
      </w:pPr>
      <w:r w:rsidRPr="0098085E">
        <w:rPr>
          <w:rFonts w:ascii="Calibri" w:eastAsia="Calibri" w:hAnsi="Calibri" w:cs="Calibri"/>
          <w:b/>
          <w:sz w:val="22"/>
          <w:szCs w:val="22"/>
          <w:lang w:eastAsia="en-US"/>
        </w:rPr>
        <w:t>UWAGA :</w:t>
      </w:r>
    </w:p>
    <w:p w14:paraId="063DBA62" w14:textId="77777777" w:rsidR="0098085E" w:rsidRPr="0098085E" w:rsidRDefault="0098085E" w:rsidP="0098085E">
      <w:pPr>
        <w:suppressAutoHyphens w:val="0"/>
        <w:autoSpaceDE/>
        <w:spacing w:after="160" w:line="259" w:lineRule="auto"/>
        <w:ind w:left="0"/>
        <w:rPr>
          <w:rFonts w:ascii="Calibri" w:eastAsia="Calibri" w:hAnsi="Calibri" w:cs="Calibri"/>
          <w:iCs/>
          <w:sz w:val="22"/>
          <w:szCs w:val="22"/>
          <w:lang w:eastAsia="en-US"/>
        </w:rPr>
      </w:pPr>
      <w:r w:rsidRPr="0098085E">
        <w:rPr>
          <w:rFonts w:ascii="Calibri" w:eastAsia="Calibri" w:hAnsi="Calibri" w:cs="Calibri"/>
          <w:iCs/>
          <w:sz w:val="22"/>
          <w:szCs w:val="22"/>
          <w:lang w:eastAsia="en-US"/>
        </w:rPr>
        <w:t>Za realizacje wykonane Zamawiający uznaje takie, które są wdrożone i są użytkowane.</w:t>
      </w:r>
    </w:p>
    <w:p w14:paraId="0923F010" w14:textId="77777777" w:rsidR="0098085E" w:rsidRPr="0098085E" w:rsidRDefault="0098085E" w:rsidP="0098085E">
      <w:pPr>
        <w:suppressAutoHyphens w:val="0"/>
        <w:autoSpaceDE/>
        <w:spacing w:after="160" w:line="259" w:lineRule="auto"/>
        <w:ind w:left="0"/>
        <w:rPr>
          <w:rFonts w:ascii="Calibri" w:eastAsia="Calibri" w:hAnsi="Calibri" w:cs="Calibri"/>
          <w:iCs/>
          <w:sz w:val="22"/>
          <w:szCs w:val="22"/>
          <w:lang w:eastAsia="en-US"/>
        </w:rPr>
      </w:pPr>
    </w:p>
    <w:p w14:paraId="42BD3A9A" w14:textId="77777777" w:rsidR="0098085E" w:rsidRPr="0098085E" w:rsidRDefault="0098085E" w:rsidP="0098085E">
      <w:pPr>
        <w:suppressAutoHyphens w:val="0"/>
        <w:autoSpaceDE/>
        <w:spacing w:after="160" w:line="259" w:lineRule="auto"/>
        <w:ind w:left="4248" w:firstLine="708"/>
        <w:jc w:val="left"/>
        <w:rPr>
          <w:rFonts w:ascii="Calibri" w:eastAsia="Calibri" w:hAnsi="Calibri" w:cs="Calibri"/>
          <w:iCs/>
          <w:sz w:val="22"/>
          <w:szCs w:val="22"/>
          <w:lang w:eastAsia="en-US"/>
        </w:rPr>
      </w:pPr>
      <w:r w:rsidRPr="0098085E">
        <w:rPr>
          <w:rFonts w:ascii="Calibri" w:eastAsia="Calibri" w:hAnsi="Calibri" w:cs="Calibri"/>
          <w:iCs/>
          <w:sz w:val="22"/>
          <w:szCs w:val="22"/>
          <w:lang w:eastAsia="en-US"/>
        </w:rPr>
        <w:t>…………………………………………………………</w:t>
      </w:r>
    </w:p>
    <w:p w14:paraId="707E06E6" w14:textId="77777777" w:rsidR="0098085E" w:rsidRPr="0098085E" w:rsidRDefault="0098085E" w:rsidP="0098085E">
      <w:pPr>
        <w:suppressAutoHyphens w:val="0"/>
        <w:autoSpaceDE/>
        <w:spacing w:after="160" w:line="300" w:lineRule="auto"/>
        <w:ind w:left="3540" w:firstLine="708"/>
        <w:jc w:val="center"/>
        <w:rPr>
          <w:rFonts w:ascii="Calibri" w:eastAsia="Calibri" w:hAnsi="Calibri" w:cs="Calibri"/>
          <w:iCs/>
          <w:sz w:val="22"/>
          <w:szCs w:val="22"/>
          <w:lang w:eastAsia="en-US"/>
        </w:rPr>
      </w:pPr>
      <w:r w:rsidRPr="0098085E">
        <w:rPr>
          <w:rFonts w:ascii="Calibri" w:eastAsia="Calibri" w:hAnsi="Calibri" w:cs="Calibri"/>
          <w:iCs/>
          <w:sz w:val="22"/>
          <w:szCs w:val="22"/>
          <w:lang w:eastAsia="en-US"/>
        </w:rPr>
        <w:t>/podpis i pieczątka uprawnionego przedstawiciela Wykonawcy/</w:t>
      </w:r>
    </w:p>
    <w:p w14:paraId="2DDBA768" w14:textId="77777777" w:rsidR="0098085E" w:rsidRDefault="0098085E" w:rsidP="0098085E">
      <w:pPr>
        <w:suppressAutoHyphens w:val="0"/>
        <w:autoSpaceDE/>
        <w:spacing w:after="160" w:line="300" w:lineRule="auto"/>
        <w:ind w:left="3540" w:firstLine="708"/>
        <w:jc w:val="center"/>
        <w:rPr>
          <w:rFonts w:ascii="Calibri" w:eastAsia="Calibri" w:hAnsi="Calibri" w:cs="Calibri"/>
          <w:iCs/>
          <w:sz w:val="22"/>
          <w:szCs w:val="22"/>
          <w:lang w:eastAsia="en-US"/>
        </w:rPr>
      </w:pPr>
    </w:p>
    <w:p w14:paraId="61231126" w14:textId="77777777" w:rsidR="003009B8" w:rsidRDefault="003009B8" w:rsidP="0098085E">
      <w:pPr>
        <w:suppressAutoHyphens w:val="0"/>
        <w:autoSpaceDE/>
        <w:spacing w:after="160" w:line="300" w:lineRule="auto"/>
        <w:ind w:left="3540" w:firstLine="708"/>
        <w:jc w:val="center"/>
        <w:rPr>
          <w:rFonts w:ascii="Calibri" w:eastAsia="Calibri" w:hAnsi="Calibri" w:cs="Calibri"/>
          <w:iCs/>
          <w:sz w:val="22"/>
          <w:szCs w:val="22"/>
          <w:lang w:eastAsia="en-US"/>
        </w:rPr>
      </w:pPr>
    </w:p>
    <w:p w14:paraId="1955D5CB" w14:textId="77777777" w:rsidR="003009B8" w:rsidRDefault="003009B8" w:rsidP="0098085E">
      <w:pPr>
        <w:suppressAutoHyphens w:val="0"/>
        <w:autoSpaceDE/>
        <w:spacing w:after="160" w:line="300" w:lineRule="auto"/>
        <w:ind w:left="3540" w:firstLine="708"/>
        <w:jc w:val="center"/>
        <w:rPr>
          <w:rFonts w:ascii="Calibri" w:eastAsia="Calibri" w:hAnsi="Calibri" w:cs="Calibri"/>
          <w:iCs/>
          <w:sz w:val="22"/>
          <w:szCs w:val="22"/>
          <w:lang w:eastAsia="en-US"/>
        </w:rPr>
      </w:pPr>
    </w:p>
    <w:p w14:paraId="0CF7914F" w14:textId="77777777" w:rsidR="003009B8" w:rsidRPr="0098085E" w:rsidRDefault="003009B8" w:rsidP="0098085E">
      <w:pPr>
        <w:suppressAutoHyphens w:val="0"/>
        <w:autoSpaceDE/>
        <w:spacing w:after="160" w:line="300" w:lineRule="auto"/>
        <w:ind w:left="3540" w:firstLine="708"/>
        <w:jc w:val="center"/>
        <w:rPr>
          <w:rFonts w:ascii="Calibri" w:eastAsia="Calibri" w:hAnsi="Calibri" w:cs="Calibri"/>
          <w:iCs/>
          <w:sz w:val="22"/>
          <w:szCs w:val="22"/>
          <w:lang w:eastAsia="en-US"/>
        </w:rPr>
      </w:pPr>
    </w:p>
    <w:p w14:paraId="504A314A" w14:textId="77777777" w:rsidR="0098085E" w:rsidRPr="0098085E" w:rsidRDefault="0098085E" w:rsidP="0098085E">
      <w:pPr>
        <w:suppressAutoHyphens w:val="0"/>
        <w:autoSpaceDE/>
        <w:spacing w:before="120"/>
        <w:ind w:left="0"/>
        <w:jc w:val="center"/>
        <w:rPr>
          <w:rFonts w:ascii="Arial" w:eastAsia="Calibri" w:hAnsi="Arial" w:cs="Arial"/>
          <w:b/>
          <w:caps/>
          <w:sz w:val="20"/>
          <w:szCs w:val="20"/>
          <w:lang w:eastAsia="en-GB"/>
        </w:rPr>
      </w:pPr>
      <w:r w:rsidRPr="0098085E">
        <w:rPr>
          <w:rFonts w:ascii="Arial" w:eastAsia="Calibri" w:hAnsi="Arial" w:cs="Arial"/>
          <w:b/>
          <w:caps/>
          <w:sz w:val="20"/>
          <w:szCs w:val="20"/>
          <w:lang w:eastAsia="en-GB"/>
        </w:rPr>
        <w:t>Standardowy formularz jednolitego europejskiego dokumentu zamówienia</w:t>
      </w:r>
    </w:p>
    <w:p w14:paraId="4951BCD3" w14:textId="77777777" w:rsidR="0098085E" w:rsidRPr="0098085E" w:rsidRDefault="0098085E" w:rsidP="0098085E">
      <w:pPr>
        <w:keepNext/>
        <w:suppressAutoHyphens w:val="0"/>
        <w:autoSpaceDE/>
        <w:spacing w:before="120" w:after="360"/>
        <w:ind w:left="0"/>
        <w:jc w:val="center"/>
        <w:rPr>
          <w:rFonts w:ascii="Arial" w:eastAsia="Calibri" w:hAnsi="Arial" w:cs="Arial"/>
          <w:b/>
          <w:sz w:val="20"/>
          <w:szCs w:val="20"/>
          <w:lang w:eastAsia="en-GB"/>
        </w:rPr>
      </w:pPr>
      <w:r w:rsidRPr="0098085E">
        <w:rPr>
          <w:rFonts w:ascii="Arial" w:eastAsia="Calibri" w:hAnsi="Arial" w:cs="Arial"/>
          <w:b/>
          <w:sz w:val="20"/>
          <w:szCs w:val="20"/>
          <w:lang w:eastAsia="en-GB"/>
        </w:rPr>
        <w:t>Część I: Informacje dotyczące postępowania o udzielenie zamówienia oraz instytucji zamawiającej lub podmiotu zamawiającego</w:t>
      </w:r>
    </w:p>
    <w:p w14:paraId="5FC5B56E"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ind w:left="0"/>
        <w:rPr>
          <w:rFonts w:ascii="Arial" w:eastAsia="Calibri" w:hAnsi="Arial" w:cs="Arial"/>
          <w:b/>
          <w:sz w:val="20"/>
          <w:szCs w:val="20"/>
          <w:lang w:eastAsia="en-GB"/>
        </w:rPr>
      </w:pPr>
      <w:r w:rsidRPr="0098085E">
        <w:rPr>
          <w:rFonts w:ascii="Arial" w:eastAsia="Calibri" w:hAnsi="Arial" w:cs="Arial"/>
          <w:w w:val="0"/>
          <w:sz w:val="20"/>
          <w:szCs w:val="20"/>
          <w:lang w:eastAsia="en-GB"/>
        </w:rPr>
        <w:t xml:space="preserve"> </w:t>
      </w:r>
      <w:r w:rsidRPr="0098085E">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8085E">
        <w:rPr>
          <w:rFonts w:ascii="Arial" w:eastAsia="Calibri" w:hAnsi="Arial" w:cs="Arial"/>
          <w:b/>
          <w:i/>
          <w:w w:val="0"/>
          <w:sz w:val="20"/>
          <w:szCs w:val="20"/>
          <w:vertAlign w:val="superscript"/>
          <w:lang w:eastAsia="en-GB"/>
        </w:rPr>
        <w:footnoteReference w:id="7"/>
      </w:r>
      <w:r w:rsidRPr="0098085E">
        <w:rPr>
          <w:rFonts w:ascii="Arial" w:eastAsia="Calibri" w:hAnsi="Arial" w:cs="Arial"/>
          <w:b/>
          <w:i/>
          <w:w w:val="0"/>
          <w:sz w:val="20"/>
          <w:szCs w:val="20"/>
          <w:lang w:eastAsia="en-GB"/>
        </w:rPr>
        <w:t>.</w:t>
      </w:r>
      <w:r w:rsidRPr="0098085E">
        <w:rPr>
          <w:rFonts w:ascii="Arial" w:eastAsia="Calibri" w:hAnsi="Arial" w:cs="Arial"/>
          <w:b/>
          <w:w w:val="0"/>
          <w:sz w:val="20"/>
          <w:szCs w:val="20"/>
          <w:lang w:eastAsia="en-GB"/>
        </w:rPr>
        <w:t xml:space="preserve"> </w:t>
      </w:r>
      <w:r w:rsidRPr="0098085E">
        <w:rPr>
          <w:rFonts w:ascii="Arial" w:eastAsia="Calibri" w:hAnsi="Arial" w:cs="Arial"/>
          <w:b/>
          <w:sz w:val="20"/>
          <w:szCs w:val="20"/>
          <w:lang w:eastAsia="en-GB"/>
        </w:rPr>
        <w:t>Adres publikacyjny stosownego ogłoszenia</w:t>
      </w:r>
      <w:r w:rsidRPr="0098085E">
        <w:rPr>
          <w:rFonts w:ascii="Arial" w:eastAsia="Calibri" w:hAnsi="Arial" w:cs="Arial"/>
          <w:b/>
          <w:i/>
          <w:sz w:val="20"/>
          <w:szCs w:val="20"/>
          <w:vertAlign w:val="superscript"/>
          <w:lang w:eastAsia="en-GB"/>
        </w:rPr>
        <w:footnoteReference w:id="8"/>
      </w:r>
      <w:r w:rsidRPr="0098085E">
        <w:rPr>
          <w:rFonts w:ascii="Arial" w:eastAsia="Calibri" w:hAnsi="Arial" w:cs="Arial"/>
          <w:b/>
          <w:sz w:val="20"/>
          <w:szCs w:val="20"/>
          <w:lang w:eastAsia="en-GB"/>
        </w:rPr>
        <w:t xml:space="preserve"> w Dzienniku Urzędowym Unii Europejskiej:</w:t>
      </w:r>
    </w:p>
    <w:p w14:paraId="3ECE2171"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ind w:left="0"/>
        <w:rPr>
          <w:rFonts w:ascii="Arial" w:eastAsia="Calibri" w:hAnsi="Arial" w:cs="Arial"/>
          <w:b/>
          <w:sz w:val="20"/>
          <w:szCs w:val="20"/>
          <w:lang w:val="en-US" w:eastAsia="en-GB"/>
        </w:rPr>
      </w:pPr>
      <w:proofErr w:type="spellStart"/>
      <w:r w:rsidRPr="0098085E">
        <w:rPr>
          <w:rFonts w:ascii="Arial" w:eastAsia="Calibri" w:hAnsi="Arial" w:cs="Arial"/>
          <w:b/>
          <w:sz w:val="20"/>
          <w:szCs w:val="20"/>
          <w:lang w:val="en-US" w:eastAsia="en-GB"/>
        </w:rPr>
        <w:t>Dz.U</w:t>
      </w:r>
      <w:proofErr w:type="spellEnd"/>
      <w:r w:rsidRPr="0098085E">
        <w:rPr>
          <w:rFonts w:ascii="Arial" w:eastAsia="Calibri" w:hAnsi="Arial" w:cs="Arial"/>
          <w:b/>
          <w:sz w:val="20"/>
          <w:szCs w:val="20"/>
          <w:lang w:val="en-US" w:eastAsia="en-GB"/>
        </w:rPr>
        <w:t xml:space="preserve">. UE S </w:t>
      </w:r>
      <w:proofErr w:type="spellStart"/>
      <w:r w:rsidRPr="0098085E">
        <w:rPr>
          <w:rFonts w:ascii="Arial" w:eastAsia="Calibri" w:hAnsi="Arial" w:cs="Arial"/>
          <w:b/>
          <w:sz w:val="20"/>
          <w:szCs w:val="20"/>
          <w:lang w:val="en-US" w:eastAsia="en-GB"/>
        </w:rPr>
        <w:t>numer</w:t>
      </w:r>
      <w:proofErr w:type="spellEnd"/>
      <w:r w:rsidRPr="0098085E">
        <w:rPr>
          <w:rFonts w:ascii="Arial" w:eastAsia="Calibri" w:hAnsi="Arial" w:cs="Arial"/>
          <w:b/>
          <w:sz w:val="20"/>
          <w:szCs w:val="20"/>
          <w:lang w:val="en-US" w:eastAsia="en-GB"/>
        </w:rPr>
        <w:t xml:space="preserve"> ..data …….. </w:t>
      </w:r>
    </w:p>
    <w:p w14:paraId="04E5B5C9"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Numer ogłoszenia w Dz.U. S: …………………..</w:t>
      </w:r>
    </w:p>
    <w:p w14:paraId="7B7B894D"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ind w:left="0"/>
        <w:jc w:val="left"/>
        <w:rPr>
          <w:rFonts w:ascii="Arial" w:eastAsia="Calibri" w:hAnsi="Arial" w:cs="Arial"/>
          <w:b/>
          <w:sz w:val="20"/>
          <w:szCs w:val="20"/>
          <w:lang w:eastAsia="en-GB"/>
        </w:rPr>
      </w:pPr>
      <w:r w:rsidRPr="0098085E">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4D4F5265"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ind w:left="0"/>
        <w:jc w:val="left"/>
        <w:rPr>
          <w:rFonts w:ascii="Arial" w:eastAsia="Calibri" w:hAnsi="Arial" w:cs="Arial"/>
          <w:b/>
          <w:sz w:val="20"/>
          <w:szCs w:val="20"/>
          <w:lang w:eastAsia="en-GB"/>
        </w:rPr>
      </w:pPr>
      <w:r w:rsidRPr="0098085E">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718DD9B" w14:textId="77777777" w:rsidR="0098085E" w:rsidRPr="0098085E" w:rsidRDefault="0098085E" w:rsidP="0098085E">
      <w:pPr>
        <w:keepNext/>
        <w:suppressAutoHyphens w:val="0"/>
        <w:autoSpaceDE/>
        <w:spacing w:before="120" w:after="360"/>
        <w:ind w:left="0"/>
        <w:jc w:val="center"/>
        <w:rPr>
          <w:rFonts w:ascii="Arial" w:eastAsia="Calibri" w:hAnsi="Arial" w:cs="Arial"/>
          <w:smallCaps/>
          <w:sz w:val="20"/>
          <w:szCs w:val="20"/>
          <w:lang w:eastAsia="en-GB"/>
        </w:rPr>
      </w:pPr>
      <w:r w:rsidRPr="0098085E">
        <w:rPr>
          <w:rFonts w:ascii="Arial" w:eastAsia="Calibri" w:hAnsi="Arial" w:cs="Arial"/>
          <w:smallCaps/>
          <w:sz w:val="20"/>
          <w:szCs w:val="20"/>
          <w:lang w:eastAsia="en-GB"/>
        </w:rPr>
        <w:t>Informacje na temat postępowania o udzielenie zamówienia</w:t>
      </w:r>
    </w:p>
    <w:p w14:paraId="0FFA7940"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ind w:left="0"/>
        <w:rPr>
          <w:rFonts w:ascii="Arial" w:eastAsia="Calibri" w:hAnsi="Arial" w:cs="Arial"/>
          <w:sz w:val="20"/>
          <w:szCs w:val="20"/>
          <w:lang w:eastAsia="en-GB"/>
        </w:rPr>
      </w:pPr>
      <w:r w:rsidRPr="0098085E">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4"/>
      </w:tblGrid>
      <w:tr w:rsidR="0098085E" w:rsidRPr="0098085E" w14:paraId="7E7F0D28" w14:textId="77777777" w:rsidTr="00F67991">
        <w:trPr>
          <w:trHeight w:val="349"/>
        </w:trPr>
        <w:tc>
          <w:tcPr>
            <w:tcW w:w="4644" w:type="dxa"/>
            <w:shd w:val="clear" w:color="auto" w:fill="auto"/>
          </w:tcPr>
          <w:p w14:paraId="170A3C22" w14:textId="77777777" w:rsidR="0098085E" w:rsidRPr="0098085E" w:rsidRDefault="0098085E" w:rsidP="0098085E">
            <w:pPr>
              <w:suppressAutoHyphens w:val="0"/>
              <w:autoSpaceDE/>
              <w:spacing w:before="120"/>
              <w:ind w:left="0"/>
              <w:rPr>
                <w:rFonts w:ascii="Arial" w:eastAsia="Calibri" w:hAnsi="Arial" w:cs="Arial"/>
                <w:b/>
                <w:i/>
                <w:sz w:val="20"/>
                <w:szCs w:val="20"/>
                <w:lang w:eastAsia="en-GB"/>
              </w:rPr>
            </w:pPr>
            <w:r w:rsidRPr="0098085E">
              <w:rPr>
                <w:rFonts w:ascii="Arial" w:eastAsia="Calibri" w:hAnsi="Arial" w:cs="Arial"/>
                <w:b/>
                <w:sz w:val="20"/>
                <w:szCs w:val="20"/>
                <w:lang w:eastAsia="en-GB"/>
              </w:rPr>
              <w:t>Tożsamość zamawiającego</w:t>
            </w:r>
            <w:r w:rsidRPr="0098085E">
              <w:rPr>
                <w:rFonts w:ascii="Arial" w:eastAsia="Calibri" w:hAnsi="Arial" w:cs="Arial"/>
                <w:b/>
                <w:i/>
                <w:sz w:val="20"/>
                <w:szCs w:val="20"/>
                <w:vertAlign w:val="superscript"/>
                <w:lang w:eastAsia="en-GB"/>
              </w:rPr>
              <w:footnoteReference w:id="9"/>
            </w:r>
          </w:p>
        </w:tc>
        <w:tc>
          <w:tcPr>
            <w:tcW w:w="4645" w:type="dxa"/>
            <w:shd w:val="clear" w:color="auto" w:fill="auto"/>
          </w:tcPr>
          <w:p w14:paraId="7EB19A72" w14:textId="77777777" w:rsidR="0098085E" w:rsidRPr="0098085E" w:rsidRDefault="0098085E" w:rsidP="0098085E">
            <w:pPr>
              <w:suppressAutoHyphens w:val="0"/>
              <w:autoSpaceDE/>
              <w:spacing w:before="120"/>
              <w:ind w:left="0"/>
              <w:rPr>
                <w:rFonts w:ascii="Arial" w:eastAsia="Calibri" w:hAnsi="Arial" w:cs="Arial"/>
                <w:b/>
                <w:i/>
                <w:sz w:val="20"/>
                <w:szCs w:val="20"/>
                <w:lang w:eastAsia="en-GB"/>
              </w:rPr>
            </w:pPr>
            <w:r w:rsidRPr="0098085E">
              <w:rPr>
                <w:rFonts w:ascii="Arial" w:eastAsia="Calibri" w:hAnsi="Arial" w:cs="Arial"/>
                <w:b/>
                <w:sz w:val="20"/>
                <w:szCs w:val="20"/>
                <w:lang w:eastAsia="en-GB"/>
              </w:rPr>
              <w:t>Odpowiedź:</w:t>
            </w:r>
          </w:p>
        </w:tc>
      </w:tr>
      <w:tr w:rsidR="0098085E" w:rsidRPr="0098085E" w14:paraId="70EDF3F5" w14:textId="77777777" w:rsidTr="00F67991">
        <w:trPr>
          <w:trHeight w:val="349"/>
        </w:trPr>
        <w:tc>
          <w:tcPr>
            <w:tcW w:w="4644" w:type="dxa"/>
            <w:shd w:val="clear" w:color="auto" w:fill="auto"/>
          </w:tcPr>
          <w:p w14:paraId="6B28C093"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 xml:space="preserve">Nazwa: </w:t>
            </w:r>
          </w:p>
        </w:tc>
        <w:tc>
          <w:tcPr>
            <w:tcW w:w="4645" w:type="dxa"/>
            <w:shd w:val="clear" w:color="auto" w:fill="auto"/>
          </w:tcPr>
          <w:p w14:paraId="1570A9C9" w14:textId="77777777" w:rsidR="0098085E" w:rsidRPr="0098085E" w:rsidRDefault="0098085E" w:rsidP="0098085E">
            <w:pPr>
              <w:suppressAutoHyphens w:val="0"/>
              <w:autoSpaceDE/>
              <w:spacing w:before="120"/>
              <w:ind w:left="0"/>
              <w:rPr>
                <w:rFonts w:ascii="Calibri" w:eastAsia="Calibri" w:hAnsi="Calibri"/>
                <w:sz w:val="22"/>
                <w:szCs w:val="22"/>
                <w:lang w:eastAsia="en-GB"/>
              </w:rPr>
            </w:pPr>
            <w:r w:rsidRPr="0098085E">
              <w:rPr>
                <w:rFonts w:ascii="Calibri" w:eastAsia="Calibri" w:hAnsi="Calibri"/>
                <w:sz w:val="22"/>
                <w:szCs w:val="22"/>
                <w:lang w:eastAsia="en-GB"/>
              </w:rPr>
              <w:t xml:space="preserve">Międzygminny Kompleks Unieszkodliwiania Odpadów </w:t>
            </w:r>
            <w:proofErr w:type="spellStart"/>
            <w:r w:rsidRPr="0098085E">
              <w:rPr>
                <w:rFonts w:ascii="Calibri" w:eastAsia="Calibri" w:hAnsi="Calibri"/>
                <w:sz w:val="22"/>
                <w:szCs w:val="22"/>
                <w:lang w:eastAsia="en-GB"/>
              </w:rPr>
              <w:t>ProNatura</w:t>
            </w:r>
            <w:proofErr w:type="spellEnd"/>
            <w:r w:rsidRPr="0098085E">
              <w:rPr>
                <w:rFonts w:ascii="Calibri" w:eastAsia="Calibri" w:hAnsi="Calibri"/>
                <w:sz w:val="22"/>
                <w:szCs w:val="22"/>
                <w:lang w:eastAsia="en-GB"/>
              </w:rPr>
              <w:t xml:space="preserve"> Sp. z o.o.</w:t>
            </w:r>
          </w:p>
          <w:p w14:paraId="1E2E4A88" w14:textId="77777777" w:rsidR="0098085E" w:rsidRPr="0098085E" w:rsidRDefault="0098085E" w:rsidP="0098085E">
            <w:pPr>
              <w:suppressAutoHyphens w:val="0"/>
              <w:autoSpaceDE/>
              <w:spacing w:before="120"/>
              <w:ind w:left="0"/>
              <w:rPr>
                <w:rFonts w:ascii="Calibri" w:eastAsia="Calibri" w:hAnsi="Calibri"/>
                <w:sz w:val="22"/>
                <w:szCs w:val="22"/>
                <w:lang w:eastAsia="en-GB"/>
              </w:rPr>
            </w:pPr>
          </w:p>
        </w:tc>
      </w:tr>
      <w:tr w:rsidR="0098085E" w:rsidRPr="0098085E" w14:paraId="075C460E" w14:textId="77777777" w:rsidTr="00F67991">
        <w:trPr>
          <w:trHeight w:val="485"/>
        </w:trPr>
        <w:tc>
          <w:tcPr>
            <w:tcW w:w="4644" w:type="dxa"/>
            <w:shd w:val="clear" w:color="auto" w:fill="auto"/>
          </w:tcPr>
          <w:p w14:paraId="73B4F2D0" w14:textId="77777777" w:rsidR="0098085E" w:rsidRPr="0098085E" w:rsidRDefault="0098085E" w:rsidP="0098085E">
            <w:pPr>
              <w:suppressAutoHyphens w:val="0"/>
              <w:autoSpaceDE/>
              <w:spacing w:before="120"/>
              <w:ind w:left="0"/>
              <w:rPr>
                <w:rFonts w:ascii="Arial" w:eastAsia="Calibri" w:hAnsi="Arial" w:cs="Arial"/>
                <w:b/>
                <w:i/>
                <w:sz w:val="20"/>
                <w:szCs w:val="20"/>
                <w:lang w:eastAsia="en-GB"/>
              </w:rPr>
            </w:pPr>
            <w:r w:rsidRPr="0098085E">
              <w:rPr>
                <w:rFonts w:ascii="Arial" w:eastAsia="Calibri" w:hAnsi="Arial" w:cs="Arial"/>
                <w:b/>
                <w:i/>
                <w:sz w:val="20"/>
                <w:szCs w:val="20"/>
                <w:lang w:eastAsia="en-GB"/>
              </w:rPr>
              <w:t>Jakiego zamówienia dotyczy niniejszy dokument?</w:t>
            </w:r>
          </w:p>
        </w:tc>
        <w:tc>
          <w:tcPr>
            <w:tcW w:w="4645" w:type="dxa"/>
            <w:shd w:val="clear" w:color="auto" w:fill="auto"/>
          </w:tcPr>
          <w:p w14:paraId="7FD41CA8" w14:textId="77777777" w:rsidR="0098085E" w:rsidRPr="0098085E" w:rsidRDefault="0098085E" w:rsidP="0098085E">
            <w:pPr>
              <w:suppressAutoHyphens w:val="0"/>
              <w:autoSpaceDE/>
              <w:spacing w:before="120"/>
              <w:ind w:left="0"/>
              <w:rPr>
                <w:rFonts w:ascii="Arial" w:eastAsia="Calibri" w:hAnsi="Arial" w:cs="Arial"/>
                <w:b/>
                <w:i/>
                <w:sz w:val="20"/>
                <w:szCs w:val="20"/>
                <w:lang w:eastAsia="en-GB"/>
              </w:rPr>
            </w:pPr>
            <w:r w:rsidRPr="0098085E">
              <w:rPr>
                <w:rFonts w:ascii="Arial" w:eastAsia="Calibri" w:hAnsi="Arial" w:cs="Arial"/>
                <w:b/>
                <w:i/>
                <w:sz w:val="20"/>
                <w:szCs w:val="20"/>
                <w:lang w:eastAsia="en-GB"/>
              </w:rPr>
              <w:t>Odpowiedź:</w:t>
            </w:r>
          </w:p>
        </w:tc>
      </w:tr>
      <w:tr w:rsidR="0098085E" w:rsidRPr="0098085E" w14:paraId="129AFE2B" w14:textId="77777777" w:rsidTr="00F67991">
        <w:trPr>
          <w:trHeight w:val="484"/>
        </w:trPr>
        <w:tc>
          <w:tcPr>
            <w:tcW w:w="4644" w:type="dxa"/>
            <w:shd w:val="clear" w:color="auto" w:fill="auto"/>
          </w:tcPr>
          <w:p w14:paraId="79F845A6"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Tytuł lub krótki opis udzielanego zamówienia</w:t>
            </w:r>
            <w:r w:rsidRPr="0098085E">
              <w:rPr>
                <w:rFonts w:ascii="Arial" w:eastAsia="Calibri" w:hAnsi="Arial" w:cs="Arial"/>
                <w:sz w:val="20"/>
                <w:szCs w:val="20"/>
                <w:vertAlign w:val="superscript"/>
                <w:lang w:eastAsia="en-GB"/>
              </w:rPr>
              <w:footnoteReference w:id="10"/>
            </w:r>
            <w:r w:rsidRPr="0098085E">
              <w:rPr>
                <w:rFonts w:ascii="Arial" w:eastAsia="Calibri" w:hAnsi="Arial" w:cs="Arial"/>
                <w:sz w:val="20"/>
                <w:szCs w:val="20"/>
                <w:lang w:eastAsia="en-GB"/>
              </w:rPr>
              <w:t>:</w:t>
            </w:r>
          </w:p>
        </w:tc>
        <w:tc>
          <w:tcPr>
            <w:tcW w:w="4645" w:type="dxa"/>
            <w:shd w:val="clear" w:color="auto" w:fill="auto"/>
          </w:tcPr>
          <w:p w14:paraId="4494E4D8" w14:textId="77777777" w:rsidR="0098085E" w:rsidRPr="0098085E" w:rsidRDefault="0098085E" w:rsidP="0098085E">
            <w:pPr>
              <w:suppressAutoHyphens w:val="0"/>
              <w:autoSpaceDE/>
              <w:spacing w:before="120" w:line="276" w:lineRule="auto"/>
              <w:ind w:left="0"/>
              <w:jc w:val="center"/>
              <w:rPr>
                <w:rFonts w:ascii="Calibri" w:eastAsia="Calibri" w:hAnsi="Calibri"/>
                <w:b/>
                <w:sz w:val="22"/>
                <w:szCs w:val="22"/>
                <w:lang w:eastAsia="en-GB"/>
              </w:rPr>
            </w:pPr>
            <w:r w:rsidRPr="0098085E">
              <w:rPr>
                <w:rFonts w:ascii="Calibri" w:eastAsia="Calibri" w:hAnsi="Calibri"/>
                <w:b/>
                <w:sz w:val="22"/>
                <w:szCs w:val="22"/>
                <w:lang w:eastAsia="en-GB"/>
              </w:rPr>
              <w:t xml:space="preserve">Dostawa maszyn i urządzeń w ramach projektu „Zwiększenie efektywności instalacji do odzysku surowców wtórnych w Zakładzie Gospodarki Odpadami Międzygminnego </w:t>
            </w:r>
            <w:r w:rsidRPr="0098085E">
              <w:rPr>
                <w:rFonts w:ascii="Calibri" w:eastAsia="Calibri" w:hAnsi="Calibri"/>
                <w:b/>
                <w:sz w:val="22"/>
                <w:szCs w:val="22"/>
                <w:lang w:eastAsia="en-GB"/>
              </w:rPr>
              <w:lastRenderedPageBreak/>
              <w:t xml:space="preserve">Kompleksu Unieszkodliwiania Odpadów </w:t>
            </w:r>
            <w:proofErr w:type="spellStart"/>
            <w:r w:rsidRPr="0098085E">
              <w:rPr>
                <w:rFonts w:ascii="Calibri" w:eastAsia="Calibri" w:hAnsi="Calibri"/>
                <w:b/>
                <w:sz w:val="22"/>
                <w:szCs w:val="22"/>
                <w:lang w:eastAsia="en-GB"/>
              </w:rPr>
              <w:t>ProNatura</w:t>
            </w:r>
            <w:proofErr w:type="spellEnd"/>
            <w:r w:rsidRPr="0098085E">
              <w:rPr>
                <w:rFonts w:ascii="Calibri" w:eastAsia="Calibri" w:hAnsi="Calibri"/>
                <w:b/>
                <w:sz w:val="22"/>
                <w:szCs w:val="22"/>
                <w:lang w:eastAsia="en-GB"/>
              </w:rPr>
              <w:t xml:space="preserve"> Sp. z o.o. w Bydgoszczy.”</w:t>
            </w:r>
          </w:p>
          <w:p w14:paraId="1F1C0FE8" w14:textId="77777777" w:rsidR="0098085E" w:rsidRPr="0098085E" w:rsidRDefault="0098085E" w:rsidP="0098085E">
            <w:pPr>
              <w:suppressAutoHyphens w:val="0"/>
              <w:autoSpaceDE/>
              <w:spacing w:before="120"/>
              <w:ind w:left="0"/>
              <w:rPr>
                <w:rFonts w:ascii="Arial" w:eastAsia="Calibri" w:hAnsi="Arial" w:cs="Arial"/>
                <w:b/>
                <w:bCs/>
                <w:iCs/>
                <w:sz w:val="20"/>
                <w:szCs w:val="20"/>
                <w:lang w:eastAsia="en-GB"/>
              </w:rPr>
            </w:pPr>
          </w:p>
        </w:tc>
      </w:tr>
      <w:tr w:rsidR="0098085E" w:rsidRPr="0098085E" w14:paraId="26B685E8" w14:textId="77777777" w:rsidTr="00F67991">
        <w:trPr>
          <w:trHeight w:val="484"/>
        </w:trPr>
        <w:tc>
          <w:tcPr>
            <w:tcW w:w="4644" w:type="dxa"/>
            <w:shd w:val="clear" w:color="auto" w:fill="auto"/>
          </w:tcPr>
          <w:p w14:paraId="5F1564A7"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lastRenderedPageBreak/>
              <w:t>Numer referencyjny nadany sprawie przez instytucję zamawiającą lub podmiot zamawiający (</w:t>
            </w:r>
            <w:r w:rsidRPr="0098085E">
              <w:rPr>
                <w:rFonts w:ascii="Arial" w:eastAsia="Calibri" w:hAnsi="Arial" w:cs="Arial"/>
                <w:i/>
                <w:sz w:val="20"/>
                <w:szCs w:val="20"/>
                <w:lang w:eastAsia="en-GB"/>
              </w:rPr>
              <w:t>jeżeli dotyczy</w:t>
            </w:r>
            <w:r w:rsidRPr="0098085E">
              <w:rPr>
                <w:rFonts w:ascii="Arial" w:eastAsia="Calibri" w:hAnsi="Arial" w:cs="Arial"/>
                <w:sz w:val="20"/>
                <w:szCs w:val="20"/>
                <w:lang w:eastAsia="en-GB"/>
              </w:rPr>
              <w:t>)</w:t>
            </w:r>
            <w:r w:rsidRPr="0098085E">
              <w:rPr>
                <w:rFonts w:ascii="Arial" w:eastAsia="Calibri" w:hAnsi="Arial" w:cs="Arial"/>
                <w:sz w:val="20"/>
                <w:szCs w:val="20"/>
                <w:vertAlign w:val="superscript"/>
                <w:lang w:eastAsia="en-GB"/>
              </w:rPr>
              <w:footnoteReference w:id="11"/>
            </w:r>
            <w:r w:rsidRPr="0098085E">
              <w:rPr>
                <w:rFonts w:ascii="Arial" w:eastAsia="Calibri" w:hAnsi="Arial" w:cs="Arial"/>
                <w:sz w:val="20"/>
                <w:szCs w:val="20"/>
                <w:lang w:eastAsia="en-GB"/>
              </w:rPr>
              <w:t>:</w:t>
            </w:r>
          </w:p>
        </w:tc>
        <w:tc>
          <w:tcPr>
            <w:tcW w:w="4645" w:type="dxa"/>
            <w:shd w:val="clear" w:color="auto" w:fill="auto"/>
          </w:tcPr>
          <w:p w14:paraId="52C33AE0"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Calibri" w:eastAsia="Calibri" w:hAnsi="Calibri"/>
                <w:sz w:val="22"/>
                <w:szCs w:val="22"/>
                <w:lang w:eastAsia="en-GB"/>
              </w:rPr>
              <w:t xml:space="preserve">MKUO </w:t>
            </w:r>
            <w:proofErr w:type="spellStart"/>
            <w:r w:rsidRPr="0098085E">
              <w:rPr>
                <w:rFonts w:ascii="Calibri" w:eastAsia="Calibri" w:hAnsi="Calibri"/>
                <w:sz w:val="22"/>
                <w:szCs w:val="22"/>
                <w:lang w:eastAsia="en-GB"/>
              </w:rPr>
              <w:t>ProNatura</w:t>
            </w:r>
            <w:proofErr w:type="spellEnd"/>
            <w:r w:rsidRPr="0098085E">
              <w:rPr>
                <w:rFonts w:ascii="Calibri" w:eastAsia="Calibri" w:hAnsi="Calibri"/>
                <w:sz w:val="22"/>
                <w:szCs w:val="22"/>
                <w:lang w:eastAsia="en-GB"/>
              </w:rPr>
              <w:t xml:space="preserve"> ZP/NO/ 69 /20</w:t>
            </w:r>
          </w:p>
        </w:tc>
      </w:tr>
    </w:tbl>
    <w:p w14:paraId="433BE9A7"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tabs>
          <w:tab w:val="left" w:pos="4644"/>
        </w:tabs>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b/>
          <w:sz w:val="20"/>
          <w:szCs w:val="20"/>
          <w:lang w:eastAsia="en-GB"/>
        </w:rPr>
        <w:t>Wszystkie pozostałe informacje we wszystkich sekcjach jednolitego europejskiego dokumentu zamówienia powinien wypełnić wykonawca</w:t>
      </w:r>
      <w:r w:rsidRPr="0098085E">
        <w:rPr>
          <w:rFonts w:ascii="Arial" w:eastAsia="Calibri" w:hAnsi="Arial" w:cs="Arial"/>
          <w:b/>
          <w:i/>
          <w:sz w:val="20"/>
          <w:szCs w:val="20"/>
          <w:lang w:eastAsia="en-GB"/>
        </w:rPr>
        <w:t>.</w:t>
      </w:r>
    </w:p>
    <w:p w14:paraId="6C7F735F" w14:textId="77777777" w:rsidR="0098085E" w:rsidRPr="0098085E" w:rsidRDefault="0098085E" w:rsidP="0098085E">
      <w:pPr>
        <w:keepNext/>
        <w:suppressAutoHyphens w:val="0"/>
        <w:autoSpaceDE/>
        <w:spacing w:before="120" w:after="0"/>
        <w:ind w:left="0"/>
        <w:jc w:val="center"/>
        <w:rPr>
          <w:rFonts w:ascii="Arial" w:eastAsia="Calibri" w:hAnsi="Arial" w:cs="Arial"/>
          <w:b/>
          <w:sz w:val="20"/>
          <w:szCs w:val="20"/>
          <w:lang w:eastAsia="en-GB"/>
        </w:rPr>
      </w:pPr>
      <w:r w:rsidRPr="0098085E">
        <w:rPr>
          <w:rFonts w:ascii="Arial" w:eastAsia="Calibri" w:hAnsi="Arial" w:cs="Arial"/>
          <w:b/>
          <w:sz w:val="20"/>
          <w:szCs w:val="20"/>
          <w:lang w:eastAsia="en-GB"/>
        </w:rPr>
        <w:t>Część II: Informacje dotyczące wykonawcy</w:t>
      </w:r>
    </w:p>
    <w:p w14:paraId="7079FD31" w14:textId="77777777" w:rsidR="0098085E" w:rsidRPr="0098085E" w:rsidRDefault="0098085E" w:rsidP="0098085E">
      <w:pPr>
        <w:keepNext/>
        <w:suppressAutoHyphens w:val="0"/>
        <w:autoSpaceDE/>
        <w:spacing w:before="120" w:after="360"/>
        <w:ind w:left="0"/>
        <w:jc w:val="center"/>
        <w:rPr>
          <w:rFonts w:ascii="Arial" w:eastAsia="Calibri" w:hAnsi="Arial" w:cs="Arial"/>
          <w:smallCaps/>
          <w:sz w:val="20"/>
          <w:szCs w:val="20"/>
          <w:lang w:eastAsia="en-GB"/>
        </w:rPr>
      </w:pPr>
      <w:r w:rsidRPr="0098085E">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98085E" w:rsidRPr="0098085E" w14:paraId="605EE467" w14:textId="77777777" w:rsidTr="00F67991">
        <w:tc>
          <w:tcPr>
            <w:tcW w:w="4644" w:type="dxa"/>
            <w:shd w:val="clear" w:color="auto" w:fill="auto"/>
          </w:tcPr>
          <w:p w14:paraId="12F34068"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Identyfikacja:</w:t>
            </w:r>
          </w:p>
        </w:tc>
        <w:tc>
          <w:tcPr>
            <w:tcW w:w="4645" w:type="dxa"/>
            <w:shd w:val="clear" w:color="auto" w:fill="auto"/>
          </w:tcPr>
          <w:p w14:paraId="18FA9626"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Odpowiedź:</w:t>
            </w:r>
          </w:p>
        </w:tc>
      </w:tr>
      <w:tr w:rsidR="0098085E" w:rsidRPr="0098085E" w14:paraId="3F689F0C" w14:textId="77777777" w:rsidTr="00F67991">
        <w:tc>
          <w:tcPr>
            <w:tcW w:w="4644" w:type="dxa"/>
            <w:shd w:val="clear" w:color="auto" w:fill="auto"/>
          </w:tcPr>
          <w:p w14:paraId="336D30E4" w14:textId="77777777" w:rsidR="0098085E" w:rsidRPr="0098085E" w:rsidRDefault="0098085E" w:rsidP="0098085E">
            <w:pPr>
              <w:suppressAutoHyphens w:val="0"/>
              <w:autoSpaceDE/>
              <w:spacing w:before="120"/>
              <w:ind w:left="850" w:hanging="850"/>
              <w:rPr>
                <w:rFonts w:ascii="Arial" w:eastAsia="Calibri" w:hAnsi="Arial" w:cs="Arial"/>
                <w:sz w:val="20"/>
                <w:szCs w:val="20"/>
                <w:lang w:eastAsia="en-GB"/>
              </w:rPr>
            </w:pPr>
            <w:r w:rsidRPr="0098085E">
              <w:rPr>
                <w:rFonts w:ascii="Arial" w:eastAsia="Calibri" w:hAnsi="Arial" w:cs="Arial"/>
                <w:sz w:val="20"/>
                <w:szCs w:val="20"/>
                <w:lang w:eastAsia="en-GB"/>
              </w:rPr>
              <w:t>Nazwa:</w:t>
            </w:r>
          </w:p>
        </w:tc>
        <w:tc>
          <w:tcPr>
            <w:tcW w:w="4645" w:type="dxa"/>
            <w:shd w:val="clear" w:color="auto" w:fill="auto"/>
          </w:tcPr>
          <w:p w14:paraId="7EF95CC3"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   ]</w:t>
            </w:r>
          </w:p>
        </w:tc>
      </w:tr>
      <w:tr w:rsidR="0098085E" w:rsidRPr="0098085E" w14:paraId="4996C30B" w14:textId="77777777" w:rsidTr="00F67991">
        <w:trPr>
          <w:trHeight w:val="1372"/>
        </w:trPr>
        <w:tc>
          <w:tcPr>
            <w:tcW w:w="4644" w:type="dxa"/>
            <w:shd w:val="clear" w:color="auto" w:fill="auto"/>
          </w:tcPr>
          <w:p w14:paraId="2BAA7317"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Numer VAT, jeżeli dotyczy:</w:t>
            </w:r>
          </w:p>
          <w:p w14:paraId="450E0A21" w14:textId="77777777" w:rsidR="0098085E" w:rsidRPr="0098085E" w:rsidRDefault="0098085E" w:rsidP="0098085E">
            <w:pPr>
              <w:suppressAutoHyphens w:val="0"/>
              <w:autoSpaceDE/>
              <w:spacing w:before="120" w:after="0"/>
              <w:ind w:left="0"/>
              <w:rPr>
                <w:rFonts w:ascii="Arial" w:eastAsia="Calibri" w:hAnsi="Arial" w:cs="Arial"/>
                <w:sz w:val="20"/>
                <w:szCs w:val="20"/>
                <w:lang w:eastAsia="en-GB"/>
              </w:rPr>
            </w:pPr>
            <w:r w:rsidRPr="0098085E">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46A7667C"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   ]</w:t>
            </w:r>
          </w:p>
          <w:p w14:paraId="1F137C5D"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   ]</w:t>
            </w:r>
          </w:p>
        </w:tc>
      </w:tr>
      <w:tr w:rsidR="0098085E" w:rsidRPr="0098085E" w14:paraId="7DF6B570" w14:textId="77777777" w:rsidTr="00F67991">
        <w:tc>
          <w:tcPr>
            <w:tcW w:w="4644" w:type="dxa"/>
            <w:shd w:val="clear" w:color="auto" w:fill="auto"/>
          </w:tcPr>
          <w:p w14:paraId="37C54CDF"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 xml:space="preserve">Adres pocztowy: </w:t>
            </w:r>
          </w:p>
        </w:tc>
        <w:tc>
          <w:tcPr>
            <w:tcW w:w="4645" w:type="dxa"/>
            <w:shd w:val="clear" w:color="auto" w:fill="auto"/>
          </w:tcPr>
          <w:p w14:paraId="2722D29E"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w:t>
            </w:r>
          </w:p>
        </w:tc>
      </w:tr>
      <w:tr w:rsidR="0098085E" w:rsidRPr="0098085E" w14:paraId="41885CD4" w14:textId="77777777" w:rsidTr="00F67991">
        <w:trPr>
          <w:trHeight w:val="2002"/>
        </w:trPr>
        <w:tc>
          <w:tcPr>
            <w:tcW w:w="4644" w:type="dxa"/>
            <w:shd w:val="clear" w:color="auto" w:fill="auto"/>
          </w:tcPr>
          <w:p w14:paraId="7C9B72CF"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Osoba lub osoby wyznaczone do kontaktów</w:t>
            </w:r>
            <w:r w:rsidRPr="0098085E">
              <w:rPr>
                <w:rFonts w:ascii="Arial" w:eastAsia="Calibri" w:hAnsi="Arial" w:cs="Arial"/>
                <w:sz w:val="20"/>
                <w:szCs w:val="20"/>
                <w:vertAlign w:val="superscript"/>
                <w:lang w:eastAsia="en-GB"/>
              </w:rPr>
              <w:footnoteReference w:id="12"/>
            </w:r>
            <w:r w:rsidRPr="0098085E">
              <w:rPr>
                <w:rFonts w:ascii="Arial" w:eastAsia="Calibri" w:hAnsi="Arial" w:cs="Arial"/>
                <w:sz w:val="20"/>
                <w:szCs w:val="20"/>
                <w:lang w:eastAsia="en-GB"/>
              </w:rPr>
              <w:t>:</w:t>
            </w:r>
          </w:p>
          <w:p w14:paraId="72906968"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Telefon:</w:t>
            </w:r>
          </w:p>
          <w:p w14:paraId="29289E83"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Adres e-mail:</w:t>
            </w:r>
          </w:p>
          <w:p w14:paraId="1655D871" w14:textId="77777777" w:rsidR="0098085E" w:rsidRPr="0098085E" w:rsidRDefault="0098085E" w:rsidP="0098085E">
            <w:pPr>
              <w:suppressAutoHyphens w:val="0"/>
              <w:autoSpaceDE/>
              <w:ind w:left="0"/>
              <w:rPr>
                <w:rFonts w:ascii="Arial" w:eastAsia="Calibri" w:hAnsi="Arial" w:cs="Arial"/>
                <w:sz w:val="20"/>
                <w:szCs w:val="20"/>
                <w:lang w:eastAsia="en-GB"/>
              </w:rPr>
            </w:pPr>
            <w:r w:rsidRPr="0098085E">
              <w:rPr>
                <w:rFonts w:ascii="Arial" w:eastAsia="Calibri" w:hAnsi="Arial" w:cs="Arial"/>
                <w:sz w:val="20"/>
                <w:szCs w:val="20"/>
                <w:lang w:eastAsia="en-GB"/>
              </w:rPr>
              <w:t>Adres internetowy (adres www) (</w:t>
            </w:r>
            <w:r w:rsidRPr="0098085E">
              <w:rPr>
                <w:rFonts w:ascii="Arial" w:eastAsia="Calibri" w:hAnsi="Arial" w:cs="Arial"/>
                <w:i/>
                <w:sz w:val="20"/>
                <w:szCs w:val="20"/>
                <w:lang w:eastAsia="en-GB"/>
              </w:rPr>
              <w:t>jeżeli dotyczy</w:t>
            </w:r>
            <w:r w:rsidRPr="0098085E">
              <w:rPr>
                <w:rFonts w:ascii="Arial" w:eastAsia="Calibri" w:hAnsi="Arial" w:cs="Arial"/>
                <w:sz w:val="20"/>
                <w:szCs w:val="20"/>
                <w:lang w:eastAsia="en-GB"/>
              </w:rPr>
              <w:t>):</w:t>
            </w:r>
          </w:p>
        </w:tc>
        <w:tc>
          <w:tcPr>
            <w:tcW w:w="4645" w:type="dxa"/>
            <w:shd w:val="clear" w:color="auto" w:fill="auto"/>
          </w:tcPr>
          <w:p w14:paraId="765D1A26"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w:t>
            </w:r>
          </w:p>
          <w:p w14:paraId="6CC11F5C"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w:t>
            </w:r>
          </w:p>
          <w:p w14:paraId="47DCFA7E"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w:t>
            </w:r>
          </w:p>
          <w:p w14:paraId="0382872C"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w:t>
            </w:r>
          </w:p>
        </w:tc>
      </w:tr>
      <w:tr w:rsidR="0098085E" w:rsidRPr="0098085E" w14:paraId="04FBBD25" w14:textId="77777777" w:rsidTr="00F67991">
        <w:tc>
          <w:tcPr>
            <w:tcW w:w="4644" w:type="dxa"/>
            <w:shd w:val="clear" w:color="auto" w:fill="auto"/>
          </w:tcPr>
          <w:p w14:paraId="275E138C"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Informacje ogólne:</w:t>
            </w:r>
          </w:p>
        </w:tc>
        <w:tc>
          <w:tcPr>
            <w:tcW w:w="4645" w:type="dxa"/>
            <w:shd w:val="clear" w:color="auto" w:fill="auto"/>
          </w:tcPr>
          <w:p w14:paraId="5F20B63A"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Odpowiedź:</w:t>
            </w:r>
          </w:p>
        </w:tc>
      </w:tr>
      <w:tr w:rsidR="0098085E" w:rsidRPr="0098085E" w14:paraId="299526E6" w14:textId="77777777" w:rsidTr="00F67991">
        <w:tc>
          <w:tcPr>
            <w:tcW w:w="4644" w:type="dxa"/>
            <w:shd w:val="clear" w:color="auto" w:fill="auto"/>
          </w:tcPr>
          <w:p w14:paraId="4893E166"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Czy wykonawca jest mikroprzedsiębiorstwem bądź małym lub średnim przedsiębiorstwem</w:t>
            </w:r>
            <w:r w:rsidRPr="0098085E">
              <w:rPr>
                <w:rFonts w:ascii="Arial" w:eastAsia="Calibri" w:hAnsi="Arial" w:cs="Arial"/>
                <w:sz w:val="20"/>
                <w:szCs w:val="20"/>
                <w:vertAlign w:val="superscript"/>
                <w:lang w:eastAsia="en-GB"/>
              </w:rPr>
              <w:footnoteReference w:id="13"/>
            </w:r>
            <w:r w:rsidRPr="0098085E">
              <w:rPr>
                <w:rFonts w:ascii="Arial" w:eastAsia="Calibri" w:hAnsi="Arial" w:cs="Arial"/>
                <w:sz w:val="20"/>
                <w:szCs w:val="20"/>
                <w:lang w:eastAsia="en-GB"/>
              </w:rPr>
              <w:t>?</w:t>
            </w:r>
          </w:p>
        </w:tc>
        <w:tc>
          <w:tcPr>
            <w:tcW w:w="4645" w:type="dxa"/>
            <w:shd w:val="clear" w:color="auto" w:fill="auto"/>
          </w:tcPr>
          <w:p w14:paraId="6C3ADF4B"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 Tak [] Nie</w:t>
            </w:r>
          </w:p>
        </w:tc>
      </w:tr>
      <w:tr w:rsidR="0098085E" w:rsidRPr="0098085E" w14:paraId="3B20547C" w14:textId="77777777" w:rsidTr="00F67991">
        <w:tc>
          <w:tcPr>
            <w:tcW w:w="4644" w:type="dxa"/>
            <w:shd w:val="clear" w:color="auto" w:fill="auto"/>
          </w:tcPr>
          <w:p w14:paraId="5A0219B3"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b/>
                <w:sz w:val="20"/>
                <w:szCs w:val="20"/>
                <w:u w:val="single"/>
                <w:lang w:eastAsia="en-GB"/>
              </w:rPr>
              <w:t>Jedynie w przypadku gdy zamówienie jest zastrzeżone</w:t>
            </w:r>
            <w:r w:rsidRPr="0098085E">
              <w:rPr>
                <w:rFonts w:ascii="Arial" w:eastAsia="Calibri" w:hAnsi="Arial" w:cs="Arial"/>
                <w:b/>
                <w:sz w:val="20"/>
                <w:szCs w:val="20"/>
                <w:u w:val="single"/>
                <w:vertAlign w:val="superscript"/>
                <w:lang w:eastAsia="en-GB"/>
              </w:rPr>
              <w:footnoteReference w:id="14"/>
            </w:r>
            <w:r w:rsidRPr="0098085E">
              <w:rPr>
                <w:rFonts w:ascii="Arial" w:eastAsia="Calibri" w:hAnsi="Arial" w:cs="Arial"/>
                <w:b/>
                <w:sz w:val="20"/>
                <w:szCs w:val="20"/>
                <w:u w:val="single"/>
                <w:lang w:eastAsia="en-GB"/>
              </w:rPr>
              <w:t>:</w:t>
            </w:r>
            <w:r w:rsidRPr="0098085E">
              <w:rPr>
                <w:rFonts w:ascii="Arial" w:eastAsia="Calibri" w:hAnsi="Arial" w:cs="Arial"/>
                <w:b/>
                <w:sz w:val="20"/>
                <w:szCs w:val="20"/>
                <w:lang w:eastAsia="en-GB"/>
              </w:rPr>
              <w:t xml:space="preserve"> </w:t>
            </w:r>
            <w:r w:rsidRPr="0098085E">
              <w:rPr>
                <w:rFonts w:ascii="Arial" w:eastAsia="Calibri" w:hAnsi="Arial" w:cs="Arial"/>
                <w:sz w:val="20"/>
                <w:szCs w:val="20"/>
                <w:lang w:eastAsia="en-GB"/>
              </w:rPr>
              <w:t>czy wykonawca jest zakładem pracy chronionej, „przedsiębiorstwem społecznym”</w:t>
            </w:r>
            <w:r w:rsidRPr="0098085E">
              <w:rPr>
                <w:rFonts w:ascii="Arial" w:eastAsia="Calibri" w:hAnsi="Arial" w:cs="Arial"/>
                <w:sz w:val="20"/>
                <w:szCs w:val="20"/>
                <w:vertAlign w:val="superscript"/>
                <w:lang w:eastAsia="en-GB"/>
              </w:rPr>
              <w:footnoteReference w:id="15"/>
            </w:r>
            <w:r w:rsidRPr="0098085E">
              <w:rPr>
                <w:rFonts w:ascii="Arial" w:eastAsia="Calibri" w:hAnsi="Arial" w:cs="Arial"/>
                <w:sz w:val="20"/>
                <w:szCs w:val="20"/>
                <w:lang w:eastAsia="en-GB"/>
              </w:rPr>
              <w:t xml:space="preserve"> lub czy będzie realizował zamówienie w ramach programów zatrudnienia </w:t>
            </w:r>
            <w:r w:rsidRPr="0098085E">
              <w:rPr>
                <w:rFonts w:ascii="Arial" w:eastAsia="Calibri" w:hAnsi="Arial" w:cs="Arial"/>
                <w:sz w:val="20"/>
                <w:szCs w:val="20"/>
                <w:lang w:eastAsia="en-GB"/>
              </w:rPr>
              <w:lastRenderedPageBreak/>
              <w:t>chronionego?</w:t>
            </w:r>
            <w:r w:rsidRPr="0098085E">
              <w:rPr>
                <w:rFonts w:ascii="Arial" w:eastAsia="Calibri" w:hAnsi="Arial" w:cs="Arial"/>
                <w:sz w:val="20"/>
                <w:szCs w:val="20"/>
                <w:lang w:eastAsia="en-GB"/>
              </w:rPr>
              <w:br/>
            </w: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br/>
              <w:t xml:space="preserve">jaki jest odpowiedni odsetek pracowników niepełnosprawnych lub </w:t>
            </w:r>
            <w:proofErr w:type="spellStart"/>
            <w:r w:rsidRPr="0098085E">
              <w:rPr>
                <w:rFonts w:ascii="Arial" w:eastAsia="Calibri" w:hAnsi="Arial" w:cs="Arial"/>
                <w:sz w:val="20"/>
                <w:szCs w:val="20"/>
                <w:lang w:eastAsia="en-GB"/>
              </w:rPr>
              <w:t>defaworyzowanych</w:t>
            </w:r>
            <w:proofErr w:type="spellEnd"/>
            <w:r w:rsidRPr="0098085E">
              <w:rPr>
                <w:rFonts w:ascii="Arial" w:eastAsia="Calibri" w:hAnsi="Arial" w:cs="Arial"/>
                <w:sz w:val="20"/>
                <w:szCs w:val="20"/>
                <w:lang w:eastAsia="en-GB"/>
              </w:rPr>
              <w:t>?</w:t>
            </w:r>
            <w:r w:rsidRPr="0098085E">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98085E">
              <w:rPr>
                <w:rFonts w:ascii="Arial" w:eastAsia="Calibri" w:hAnsi="Arial" w:cs="Arial"/>
                <w:sz w:val="20"/>
                <w:szCs w:val="20"/>
                <w:lang w:eastAsia="en-GB"/>
              </w:rPr>
              <w:t>defaworyzowanych</w:t>
            </w:r>
            <w:proofErr w:type="spellEnd"/>
            <w:r w:rsidRPr="0098085E">
              <w:rPr>
                <w:rFonts w:ascii="Arial" w:eastAsia="Calibri" w:hAnsi="Arial" w:cs="Arial"/>
                <w:sz w:val="20"/>
                <w:szCs w:val="20"/>
                <w:lang w:eastAsia="en-GB"/>
              </w:rPr>
              <w:t xml:space="preserve"> należą dani pracownicy.</w:t>
            </w:r>
          </w:p>
        </w:tc>
        <w:tc>
          <w:tcPr>
            <w:tcW w:w="4645" w:type="dxa"/>
            <w:shd w:val="clear" w:color="auto" w:fill="auto"/>
          </w:tcPr>
          <w:p w14:paraId="1DA0C132"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lastRenderedPageBreak/>
              <w:t>[] Tak [] Nie</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lastRenderedPageBreak/>
              <w:br/>
              <w:t>[…]</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w:t>
            </w:r>
            <w:r w:rsidRPr="0098085E">
              <w:rPr>
                <w:rFonts w:ascii="Arial" w:eastAsia="Calibri" w:hAnsi="Arial" w:cs="Arial"/>
                <w:sz w:val="20"/>
                <w:szCs w:val="20"/>
                <w:lang w:eastAsia="en-GB"/>
              </w:rPr>
              <w:br/>
            </w:r>
          </w:p>
        </w:tc>
      </w:tr>
      <w:tr w:rsidR="0098085E" w:rsidRPr="0098085E" w14:paraId="3DAB549F" w14:textId="77777777" w:rsidTr="00F67991">
        <w:tc>
          <w:tcPr>
            <w:tcW w:w="4644" w:type="dxa"/>
            <w:shd w:val="clear" w:color="auto" w:fill="auto"/>
          </w:tcPr>
          <w:p w14:paraId="6255F129"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1611A31D"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 Tak [] Nie [] Nie dotyczy</w:t>
            </w:r>
          </w:p>
        </w:tc>
      </w:tr>
      <w:tr w:rsidR="0098085E" w:rsidRPr="0098085E" w14:paraId="29DAA6DC" w14:textId="77777777" w:rsidTr="00F67991">
        <w:tc>
          <w:tcPr>
            <w:tcW w:w="4644" w:type="dxa"/>
            <w:shd w:val="clear" w:color="auto" w:fill="auto"/>
          </w:tcPr>
          <w:p w14:paraId="70DA1D5E"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t>:</w:t>
            </w:r>
          </w:p>
          <w:p w14:paraId="7AA59588"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D66824F"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t>a) Proszę podać nazwę wykazu lub zaświadczenia i odpowiedni numer rejestracyjny lub numer zaświadczenia, jeżeli dotyczy:</w:t>
            </w:r>
            <w:r w:rsidRPr="0098085E">
              <w:rPr>
                <w:rFonts w:ascii="Arial" w:eastAsia="Calibri" w:hAnsi="Arial" w:cs="Arial"/>
                <w:sz w:val="20"/>
                <w:szCs w:val="20"/>
                <w:lang w:eastAsia="en-GB"/>
              </w:rPr>
              <w:br/>
              <w:t>b) Jeżeli poświadczenie wpisu do wykazu lub wydania zaświadczenia jest dostępne w formie elektronicznej, proszę podać:</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98085E">
              <w:rPr>
                <w:rFonts w:ascii="Arial" w:eastAsia="Calibri" w:hAnsi="Arial" w:cs="Arial"/>
                <w:sz w:val="20"/>
                <w:szCs w:val="20"/>
                <w:vertAlign w:val="superscript"/>
                <w:lang w:eastAsia="en-GB"/>
              </w:rPr>
              <w:footnoteReference w:id="16"/>
            </w:r>
            <w:r w:rsidRPr="0098085E">
              <w:rPr>
                <w:rFonts w:ascii="Arial" w:eastAsia="Calibri" w:hAnsi="Arial" w:cs="Arial"/>
                <w:sz w:val="20"/>
                <w:szCs w:val="20"/>
                <w:lang w:eastAsia="en-GB"/>
              </w:rPr>
              <w:t>:</w:t>
            </w:r>
            <w:r w:rsidRPr="0098085E">
              <w:rPr>
                <w:rFonts w:ascii="Arial" w:eastAsia="Calibri" w:hAnsi="Arial" w:cs="Arial"/>
                <w:sz w:val="20"/>
                <w:szCs w:val="20"/>
                <w:lang w:eastAsia="en-GB"/>
              </w:rPr>
              <w:br/>
              <w:t>d) Czy wpis do wykazu lub wydane zaświadczenie obejmują wszystkie wymagane kryteria kwalifikacji?</w:t>
            </w:r>
            <w:r w:rsidRPr="0098085E">
              <w:rPr>
                <w:rFonts w:ascii="Arial" w:eastAsia="Calibri" w:hAnsi="Arial" w:cs="Arial"/>
                <w:sz w:val="20"/>
                <w:szCs w:val="20"/>
                <w:lang w:eastAsia="en-GB"/>
              </w:rPr>
              <w:br/>
            </w:r>
            <w:r w:rsidRPr="0098085E">
              <w:rPr>
                <w:rFonts w:ascii="Arial" w:eastAsia="Calibri" w:hAnsi="Arial" w:cs="Arial"/>
                <w:b/>
                <w:w w:val="0"/>
                <w:sz w:val="20"/>
                <w:szCs w:val="20"/>
                <w:lang w:eastAsia="en-GB"/>
              </w:rPr>
              <w:t>Jeżeli nie:</w:t>
            </w:r>
            <w:r w:rsidRPr="0098085E">
              <w:rPr>
                <w:rFonts w:ascii="Arial" w:eastAsia="Calibri" w:hAnsi="Arial" w:cs="Arial"/>
                <w:sz w:val="20"/>
                <w:szCs w:val="20"/>
                <w:lang w:eastAsia="en-GB"/>
              </w:rPr>
              <w:br/>
            </w:r>
            <w:r w:rsidRPr="0098085E">
              <w:rPr>
                <w:rFonts w:ascii="Arial" w:eastAsia="Calibri" w:hAnsi="Arial" w:cs="Arial"/>
                <w:b/>
                <w:w w:val="0"/>
                <w:sz w:val="20"/>
                <w:szCs w:val="20"/>
                <w:lang w:eastAsia="en-GB"/>
              </w:rPr>
              <w:t>Proszę dodatkowo uzupełnić brakujące informacje w części IV w sekcjach A, B, C lub D, w zależności od przypadku.</w:t>
            </w:r>
            <w:r w:rsidRPr="0098085E">
              <w:rPr>
                <w:rFonts w:ascii="Arial" w:eastAsia="Calibri" w:hAnsi="Arial" w:cs="Arial"/>
                <w:sz w:val="20"/>
                <w:szCs w:val="20"/>
                <w:lang w:eastAsia="en-GB"/>
              </w:rPr>
              <w:t xml:space="preserve"> </w:t>
            </w:r>
            <w:r w:rsidRPr="0098085E">
              <w:rPr>
                <w:rFonts w:ascii="Arial" w:eastAsia="Calibri" w:hAnsi="Arial" w:cs="Arial"/>
                <w:sz w:val="20"/>
                <w:szCs w:val="20"/>
                <w:lang w:eastAsia="en-GB"/>
              </w:rPr>
              <w:br/>
            </w:r>
            <w:r w:rsidRPr="0098085E">
              <w:rPr>
                <w:rFonts w:ascii="Arial" w:eastAsia="Calibri" w:hAnsi="Arial" w:cs="Arial"/>
                <w:b/>
                <w:sz w:val="20"/>
                <w:szCs w:val="20"/>
                <w:lang w:eastAsia="en-GB"/>
              </w:rPr>
              <w:t>WYŁĄCZNIE jeżeli jest to wymagane w stosownym ogłoszeniu lub dokumentach zamówienia:</w:t>
            </w:r>
            <w:r w:rsidRPr="0098085E">
              <w:rPr>
                <w:rFonts w:ascii="Arial" w:eastAsia="Calibri" w:hAnsi="Arial" w:cs="Arial"/>
                <w:b/>
                <w:i/>
                <w:sz w:val="20"/>
                <w:szCs w:val="20"/>
                <w:lang w:eastAsia="en-GB"/>
              </w:rPr>
              <w:br/>
            </w:r>
            <w:r w:rsidRPr="0098085E">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98085E">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14:paraId="20A1ECF0"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p>
          <w:p w14:paraId="7F0B7DAA" w14:textId="77777777" w:rsidR="0098085E" w:rsidRPr="0098085E" w:rsidRDefault="0098085E" w:rsidP="0098085E">
            <w:pPr>
              <w:suppressAutoHyphens w:val="0"/>
              <w:autoSpaceDE/>
              <w:spacing w:before="120"/>
              <w:ind w:left="0"/>
              <w:jc w:val="left"/>
              <w:rPr>
                <w:rFonts w:ascii="Arial" w:eastAsia="Calibri" w:hAnsi="Arial" w:cs="Arial"/>
                <w:i/>
                <w:sz w:val="20"/>
                <w:szCs w:val="20"/>
                <w:lang w:eastAsia="en-GB"/>
              </w:rPr>
            </w:pPr>
            <w:r w:rsidRPr="0098085E">
              <w:rPr>
                <w:rFonts w:ascii="Arial" w:eastAsia="Calibri" w:hAnsi="Arial" w:cs="Arial"/>
                <w:sz w:val="20"/>
                <w:szCs w:val="20"/>
                <w:lang w:eastAsia="en-GB"/>
              </w:rPr>
              <w:t>a) [……]</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p>
          <w:p w14:paraId="76E0D1B9"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t>b) (adres internetowy, wydający urząd lub organ, dokładne dane referencyjne dokumentacji):</w:t>
            </w:r>
            <w:r w:rsidRPr="0098085E">
              <w:rPr>
                <w:rFonts w:ascii="Arial" w:eastAsia="Calibri" w:hAnsi="Arial" w:cs="Arial"/>
                <w:sz w:val="20"/>
                <w:szCs w:val="20"/>
                <w:lang w:eastAsia="en-GB"/>
              </w:rPr>
              <w:br/>
              <w:t>[……][……][……][……]</w:t>
            </w:r>
            <w:r w:rsidRPr="0098085E">
              <w:rPr>
                <w:rFonts w:ascii="Arial" w:eastAsia="Calibri" w:hAnsi="Arial" w:cs="Arial"/>
                <w:sz w:val="20"/>
                <w:szCs w:val="20"/>
                <w:lang w:eastAsia="en-GB"/>
              </w:rPr>
              <w:br/>
              <w:t>c) [……]</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d) [] Tak [] Nie</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e) [] Tak [] Nie</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(adres internetowy, wydający urząd lub organ, dokładne dane referencyjne dokumentacji):</w:t>
            </w:r>
            <w:r w:rsidRPr="0098085E">
              <w:rPr>
                <w:rFonts w:ascii="Arial" w:eastAsia="Calibri" w:hAnsi="Arial" w:cs="Arial"/>
                <w:sz w:val="20"/>
                <w:szCs w:val="20"/>
                <w:lang w:eastAsia="en-GB"/>
              </w:rPr>
              <w:br/>
              <w:t>[……][……][……][……]</w:t>
            </w:r>
          </w:p>
        </w:tc>
      </w:tr>
      <w:tr w:rsidR="0098085E" w:rsidRPr="0098085E" w14:paraId="100FCEC3" w14:textId="77777777" w:rsidTr="00F67991">
        <w:tc>
          <w:tcPr>
            <w:tcW w:w="4644" w:type="dxa"/>
            <w:shd w:val="clear" w:color="auto" w:fill="auto"/>
          </w:tcPr>
          <w:p w14:paraId="44401B1E"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Rodzaj uczestnictwa:</w:t>
            </w:r>
          </w:p>
        </w:tc>
        <w:tc>
          <w:tcPr>
            <w:tcW w:w="4645" w:type="dxa"/>
            <w:shd w:val="clear" w:color="auto" w:fill="auto"/>
          </w:tcPr>
          <w:p w14:paraId="6A5D1587"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Odpowiedź:</w:t>
            </w:r>
          </w:p>
        </w:tc>
      </w:tr>
      <w:tr w:rsidR="0098085E" w:rsidRPr="0098085E" w14:paraId="34D25C55" w14:textId="77777777" w:rsidTr="00F67991">
        <w:tc>
          <w:tcPr>
            <w:tcW w:w="4644" w:type="dxa"/>
            <w:shd w:val="clear" w:color="auto" w:fill="auto"/>
          </w:tcPr>
          <w:p w14:paraId="497BC5D6"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lastRenderedPageBreak/>
              <w:t>Czy wykonawca bierze udział w postępowaniu o udzielenie zamówienia wspólnie z innymi wykonawcami</w:t>
            </w:r>
            <w:r w:rsidRPr="0098085E">
              <w:rPr>
                <w:rFonts w:ascii="Arial" w:eastAsia="Calibri" w:hAnsi="Arial" w:cs="Arial"/>
                <w:sz w:val="20"/>
                <w:szCs w:val="20"/>
                <w:vertAlign w:val="superscript"/>
                <w:lang w:eastAsia="en-GB"/>
              </w:rPr>
              <w:footnoteReference w:id="17"/>
            </w:r>
            <w:r w:rsidRPr="0098085E">
              <w:rPr>
                <w:rFonts w:ascii="Arial" w:eastAsia="Calibri" w:hAnsi="Arial" w:cs="Arial"/>
                <w:sz w:val="20"/>
                <w:szCs w:val="20"/>
                <w:lang w:eastAsia="en-GB"/>
              </w:rPr>
              <w:t>?</w:t>
            </w:r>
          </w:p>
        </w:tc>
        <w:tc>
          <w:tcPr>
            <w:tcW w:w="4645" w:type="dxa"/>
            <w:shd w:val="clear" w:color="auto" w:fill="auto"/>
          </w:tcPr>
          <w:p w14:paraId="2C618905"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 Tak [] Nie</w:t>
            </w:r>
          </w:p>
        </w:tc>
      </w:tr>
      <w:tr w:rsidR="0098085E" w:rsidRPr="0098085E" w14:paraId="2BB4142C" w14:textId="77777777" w:rsidTr="00F67991">
        <w:tc>
          <w:tcPr>
            <w:tcW w:w="9289" w:type="dxa"/>
            <w:gridSpan w:val="2"/>
            <w:shd w:val="clear" w:color="auto" w:fill="BFBFBF"/>
          </w:tcPr>
          <w:p w14:paraId="052D08B7"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Jeżeli tak, proszę dopilnować, aby pozostali uczestnicy przedstawili odrębne jednolite europejskie dokumenty zamówienia.</w:t>
            </w:r>
          </w:p>
        </w:tc>
      </w:tr>
      <w:tr w:rsidR="0098085E" w:rsidRPr="0098085E" w14:paraId="7B6EDC6F" w14:textId="77777777" w:rsidTr="00F67991">
        <w:tc>
          <w:tcPr>
            <w:tcW w:w="4644" w:type="dxa"/>
            <w:shd w:val="clear" w:color="auto" w:fill="auto"/>
          </w:tcPr>
          <w:p w14:paraId="36769E99"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t>:</w:t>
            </w:r>
            <w:r w:rsidRPr="0098085E">
              <w:rPr>
                <w:rFonts w:ascii="Arial" w:eastAsia="Calibri" w:hAnsi="Arial" w:cs="Arial"/>
                <w:sz w:val="20"/>
                <w:szCs w:val="20"/>
                <w:lang w:eastAsia="en-GB"/>
              </w:rPr>
              <w:br/>
              <w:t>a) Proszę wskazać rolę wykonawcy w grupie (lider, odpowiedzialny za określone zadania itd.):</w:t>
            </w:r>
            <w:r w:rsidRPr="0098085E">
              <w:rPr>
                <w:rFonts w:ascii="Arial" w:eastAsia="Calibri" w:hAnsi="Arial" w:cs="Arial"/>
                <w:sz w:val="20"/>
                <w:szCs w:val="20"/>
                <w:lang w:eastAsia="en-GB"/>
              </w:rPr>
              <w:br/>
              <w:t>b) Proszę wskazać pozostałych wykonawców biorących wspólnie udział w postępowaniu o udzielenie zamówienia:</w:t>
            </w:r>
            <w:r w:rsidRPr="0098085E">
              <w:rPr>
                <w:rFonts w:ascii="Arial" w:eastAsia="Calibri" w:hAnsi="Arial" w:cs="Arial"/>
                <w:sz w:val="20"/>
                <w:szCs w:val="20"/>
                <w:lang w:eastAsia="en-GB"/>
              </w:rPr>
              <w:br/>
              <w:t>c) W stosownych przypadkach nazwa grupy biorącej udział:</w:t>
            </w:r>
          </w:p>
        </w:tc>
        <w:tc>
          <w:tcPr>
            <w:tcW w:w="4645" w:type="dxa"/>
            <w:shd w:val="clear" w:color="auto" w:fill="auto"/>
          </w:tcPr>
          <w:p w14:paraId="7FAF1969"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br/>
              <w:t>a): [……]</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b): [……]</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c): [……]</w:t>
            </w:r>
          </w:p>
        </w:tc>
      </w:tr>
      <w:tr w:rsidR="0098085E" w:rsidRPr="0098085E" w14:paraId="61A7821C" w14:textId="77777777" w:rsidTr="00F67991">
        <w:tc>
          <w:tcPr>
            <w:tcW w:w="4644" w:type="dxa"/>
            <w:shd w:val="clear" w:color="auto" w:fill="auto"/>
          </w:tcPr>
          <w:p w14:paraId="670B81F0" w14:textId="77777777" w:rsidR="0098085E" w:rsidRPr="0098085E" w:rsidRDefault="0098085E" w:rsidP="0098085E">
            <w:pPr>
              <w:suppressAutoHyphens w:val="0"/>
              <w:autoSpaceDE/>
              <w:spacing w:before="120"/>
              <w:ind w:left="0"/>
              <w:jc w:val="left"/>
              <w:rPr>
                <w:rFonts w:ascii="Arial" w:eastAsia="Calibri" w:hAnsi="Arial" w:cs="Arial"/>
                <w:b/>
                <w:sz w:val="20"/>
                <w:szCs w:val="20"/>
                <w:lang w:eastAsia="en-GB"/>
              </w:rPr>
            </w:pPr>
            <w:r w:rsidRPr="0098085E">
              <w:rPr>
                <w:rFonts w:ascii="Arial" w:eastAsia="Calibri" w:hAnsi="Arial" w:cs="Arial"/>
                <w:b/>
                <w:sz w:val="20"/>
                <w:szCs w:val="20"/>
                <w:lang w:eastAsia="en-GB"/>
              </w:rPr>
              <w:t>Części</w:t>
            </w:r>
          </w:p>
        </w:tc>
        <w:tc>
          <w:tcPr>
            <w:tcW w:w="4645" w:type="dxa"/>
            <w:shd w:val="clear" w:color="auto" w:fill="auto"/>
          </w:tcPr>
          <w:p w14:paraId="3F84B884" w14:textId="77777777" w:rsidR="0098085E" w:rsidRPr="0098085E" w:rsidRDefault="0098085E" w:rsidP="0098085E">
            <w:pPr>
              <w:suppressAutoHyphens w:val="0"/>
              <w:autoSpaceDE/>
              <w:spacing w:before="120"/>
              <w:ind w:left="0"/>
              <w:jc w:val="left"/>
              <w:rPr>
                <w:rFonts w:ascii="Arial" w:eastAsia="Calibri" w:hAnsi="Arial" w:cs="Arial"/>
                <w:b/>
                <w:sz w:val="20"/>
                <w:szCs w:val="20"/>
                <w:lang w:eastAsia="en-GB"/>
              </w:rPr>
            </w:pPr>
            <w:r w:rsidRPr="0098085E">
              <w:rPr>
                <w:rFonts w:ascii="Arial" w:eastAsia="Calibri" w:hAnsi="Arial" w:cs="Arial"/>
                <w:b/>
                <w:sz w:val="20"/>
                <w:szCs w:val="20"/>
                <w:lang w:eastAsia="en-GB"/>
              </w:rPr>
              <w:t>Odpowiedź:</w:t>
            </w:r>
          </w:p>
        </w:tc>
      </w:tr>
      <w:tr w:rsidR="0098085E" w:rsidRPr="0098085E" w14:paraId="6A00FB12" w14:textId="77777777" w:rsidTr="00F67991">
        <w:tc>
          <w:tcPr>
            <w:tcW w:w="4644" w:type="dxa"/>
            <w:shd w:val="clear" w:color="auto" w:fill="auto"/>
          </w:tcPr>
          <w:p w14:paraId="7237440F" w14:textId="77777777" w:rsidR="0098085E" w:rsidRPr="0098085E" w:rsidRDefault="0098085E" w:rsidP="0098085E">
            <w:pPr>
              <w:suppressAutoHyphens w:val="0"/>
              <w:autoSpaceDE/>
              <w:spacing w:before="120"/>
              <w:ind w:left="0"/>
              <w:jc w:val="left"/>
              <w:rPr>
                <w:rFonts w:ascii="Arial" w:eastAsia="Calibri" w:hAnsi="Arial" w:cs="Arial"/>
                <w:b/>
                <w:i/>
                <w:sz w:val="20"/>
                <w:szCs w:val="20"/>
                <w:lang w:eastAsia="en-GB"/>
              </w:rPr>
            </w:pPr>
            <w:r w:rsidRPr="0098085E">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4D3AF620" w14:textId="77777777" w:rsidR="0098085E" w:rsidRPr="0098085E" w:rsidRDefault="0098085E" w:rsidP="0098085E">
            <w:pPr>
              <w:suppressAutoHyphens w:val="0"/>
              <w:autoSpaceDE/>
              <w:spacing w:before="120"/>
              <w:ind w:left="0"/>
              <w:jc w:val="left"/>
              <w:rPr>
                <w:rFonts w:ascii="Arial" w:eastAsia="Calibri" w:hAnsi="Arial" w:cs="Arial"/>
                <w:b/>
                <w:i/>
                <w:sz w:val="20"/>
                <w:szCs w:val="20"/>
                <w:lang w:eastAsia="en-GB"/>
              </w:rPr>
            </w:pPr>
            <w:r w:rsidRPr="0098085E">
              <w:rPr>
                <w:rFonts w:ascii="Arial" w:eastAsia="Calibri" w:hAnsi="Arial" w:cs="Arial"/>
                <w:sz w:val="20"/>
                <w:szCs w:val="20"/>
                <w:lang w:eastAsia="en-GB"/>
              </w:rPr>
              <w:t>[   ]</w:t>
            </w:r>
          </w:p>
        </w:tc>
      </w:tr>
    </w:tbl>
    <w:p w14:paraId="42ACCC63" w14:textId="77777777" w:rsidR="0098085E" w:rsidRPr="0098085E" w:rsidRDefault="0098085E" w:rsidP="0098085E">
      <w:pPr>
        <w:keepNext/>
        <w:suppressAutoHyphens w:val="0"/>
        <w:autoSpaceDE/>
        <w:spacing w:before="120" w:after="360"/>
        <w:ind w:left="0"/>
        <w:jc w:val="center"/>
        <w:rPr>
          <w:rFonts w:ascii="Arial" w:eastAsia="Calibri" w:hAnsi="Arial" w:cs="Arial"/>
          <w:smallCaps/>
          <w:sz w:val="20"/>
          <w:szCs w:val="20"/>
          <w:lang w:eastAsia="en-GB"/>
        </w:rPr>
      </w:pPr>
      <w:r w:rsidRPr="0098085E">
        <w:rPr>
          <w:rFonts w:ascii="Arial" w:eastAsia="Calibri" w:hAnsi="Arial" w:cs="Arial"/>
          <w:smallCaps/>
          <w:sz w:val="20"/>
          <w:szCs w:val="20"/>
          <w:lang w:eastAsia="en-GB"/>
        </w:rPr>
        <w:t>B: Informacje na temat przedstawicieli wykonawcy</w:t>
      </w:r>
    </w:p>
    <w:p w14:paraId="7A29CC8D" w14:textId="77777777" w:rsidR="0098085E" w:rsidRPr="0098085E" w:rsidRDefault="0098085E" w:rsidP="0098085E">
      <w:pPr>
        <w:pBdr>
          <w:top w:val="single" w:sz="4" w:space="1" w:color="auto"/>
          <w:left w:val="single" w:sz="4" w:space="4" w:color="auto"/>
          <w:bottom w:val="single" w:sz="4" w:space="1" w:color="auto"/>
          <w:right w:val="single" w:sz="4" w:space="0" w:color="auto"/>
        </w:pBdr>
        <w:suppressAutoHyphens w:val="0"/>
        <w:autoSpaceDE/>
        <w:spacing w:before="120"/>
        <w:ind w:left="0"/>
        <w:rPr>
          <w:rFonts w:ascii="Arial" w:eastAsia="Calibri" w:hAnsi="Arial" w:cs="Arial"/>
          <w:i/>
          <w:sz w:val="20"/>
          <w:szCs w:val="20"/>
          <w:lang w:eastAsia="en-GB"/>
        </w:rPr>
      </w:pPr>
      <w:r w:rsidRPr="0098085E">
        <w:rPr>
          <w:rFonts w:ascii="Arial" w:eastAsia="Calibri" w:hAnsi="Arial" w:cs="Arial"/>
          <w:i/>
          <w:sz w:val="20"/>
          <w:szCs w:val="20"/>
          <w:lang w:eastAsia="en-GB"/>
        </w:rPr>
        <w:t>W stosownych przypadkach proszę podać imię i nazwisko (imiona i nazwiska) oraz adres(-y) osoby (osób) upoważnionej(-</w:t>
      </w:r>
      <w:proofErr w:type="spellStart"/>
      <w:r w:rsidRPr="0098085E">
        <w:rPr>
          <w:rFonts w:ascii="Arial" w:eastAsia="Calibri" w:hAnsi="Arial" w:cs="Arial"/>
          <w:i/>
          <w:sz w:val="20"/>
          <w:szCs w:val="20"/>
          <w:lang w:eastAsia="en-GB"/>
        </w:rPr>
        <w:t>ych</w:t>
      </w:r>
      <w:proofErr w:type="spellEnd"/>
      <w:r w:rsidRPr="0098085E">
        <w:rPr>
          <w:rFonts w:ascii="Arial" w:eastAsia="Calibri"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98085E" w:rsidRPr="0098085E" w14:paraId="23FC48A7" w14:textId="77777777" w:rsidTr="00F67991">
        <w:tc>
          <w:tcPr>
            <w:tcW w:w="4644" w:type="dxa"/>
            <w:shd w:val="clear" w:color="auto" w:fill="auto"/>
          </w:tcPr>
          <w:p w14:paraId="30992E37"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Osoby upoważnione do reprezentowania, o ile istnieją:</w:t>
            </w:r>
          </w:p>
        </w:tc>
        <w:tc>
          <w:tcPr>
            <w:tcW w:w="4645" w:type="dxa"/>
            <w:shd w:val="clear" w:color="auto" w:fill="auto"/>
          </w:tcPr>
          <w:p w14:paraId="7F8ECA85"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Odpowiedź:</w:t>
            </w:r>
          </w:p>
        </w:tc>
      </w:tr>
      <w:tr w:rsidR="0098085E" w:rsidRPr="0098085E" w14:paraId="44E1A4B0" w14:textId="77777777" w:rsidTr="00F67991">
        <w:tc>
          <w:tcPr>
            <w:tcW w:w="4644" w:type="dxa"/>
            <w:shd w:val="clear" w:color="auto" w:fill="auto"/>
          </w:tcPr>
          <w:p w14:paraId="207BFDB8"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t xml:space="preserve">Imię i nazwisko, </w:t>
            </w:r>
            <w:r w:rsidRPr="0098085E">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4FC14785"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w:t>
            </w:r>
            <w:r w:rsidRPr="0098085E">
              <w:rPr>
                <w:rFonts w:ascii="Arial" w:eastAsia="Calibri" w:hAnsi="Arial" w:cs="Arial"/>
                <w:sz w:val="20"/>
                <w:szCs w:val="20"/>
                <w:lang w:eastAsia="en-GB"/>
              </w:rPr>
              <w:br/>
              <w:t>[……]</w:t>
            </w:r>
          </w:p>
        </w:tc>
      </w:tr>
      <w:tr w:rsidR="0098085E" w:rsidRPr="0098085E" w14:paraId="1745AAD5" w14:textId="77777777" w:rsidTr="00F67991">
        <w:tc>
          <w:tcPr>
            <w:tcW w:w="4644" w:type="dxa"/>
            <w:shd w:val="clear" w:color="auto" w:fill="auto"/>
          </w:tcPr>
          <w:p w14:paraId="1F77D8F1"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Stanowisko/Działający(-a) jako:</w:t>
            </w:r>
          </w:p>
        </w:tc>
        <w:tc>
          <w:tcPr>
            <w:tcW w:w="4645" w:type="dxa"/>
            <w:shd w:val="clear" w:color="auto" w:fill="auto"/>
          </w:tcPr>
          <w:p w14:paraId="53CA69B2"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w:t>
            </w:r>
          </w:p>
        </w:tc>
      </w:tr>
      <w:tr w:rsidR="0098085E" w:rsidRPr="0098085E" w14:paraId="022A8B4D" w14:textId="77777777" w:rsidTr="00F67991">
        <w:tc>
          <w:tcPr>
            <w:tcW w:w="4644" w:type="dxa"/>
            <w:shd w:val="clear" w:color="auto" w:fill="auto"/>
          </w:tcPr>
          <w:p w14:paraId="66B766B2"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Adres pocztowy:</w:t>
            </w:r>
          </w:p>
        </w:tc>
        <w:tc>
          <w:tcPr>
            <w:tcW w:w="4645" w:type="dxa"/>
            <w:shd w:val="clear" w:color="auto" w:fill="auto"/>
          </w:tcPr>
          <w:p w14:paraId="24EBB925"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w:t>
            </w:r>
          </w:p>
        </w:tc>
      </w:tr>
      <w:tr w:rsidR="0098085E" w:rsidRPr="0098085E" w14:paraId="1F43ED75" w14:textId="77777777" w:rsidTr="00F67991">
        <w:tc>
          <w:tcPr>
            <w:tcW w:w="4644" w:type="dxa"/>
            <w:shd w:val="clear" w:color="auto" w:fill="auto"/>
          </w:tcPr>
          <w:p w14:paraId="352EA7B2"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Telefon:</w:t>
            </w:r>
          </w:p>
        </w:tc>
        <w:tc>
          <w:tcPr>
            <w:tcW w:w="4645" w:type="dxa"/>
            <w:shd w:val="clear" w:color="auto" w:fill="auto"/>
          </w:tcPr>
          <w:p w14:paraId="59E41D46"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w:t>
            </w:r>
          </w:p>
        </w:tc>
      </w:tr>
      <w:tr w:rsidR="0098085E" w:rsidRPr="0098085E" w14:paraId="530CA8A2" w14:textId="77777777" w:rsidTr="00F67991">
        <w:tc>
          <w:tcPr>
            <w:tcW w:w="4644" w:type="dxa"/>
            <w:shd w:val="clear" w:color="auto" w:fill="auto"/>
          </w:tcPr>
          <w:p w14:paraId="0BF971FB"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Adres e-mail:</w:t>
            </w:r>
          </w:p>
        </w:tc>
        <w:tc>
          <w:tcPr>
            <w:tcW w:w="4645" w:type="dxa"/>
            <w:shd w:val="clear" w:color="auto" w:fill="auto"/>
          </w:tcPr>
          <w:p w14:paraId="7B9660CE"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w:t>
            </w:r>
          </w:p>
        </w:tc>
      </w:tr>
      <w:tr w:rsidR="0098085E" w:rsidRPr="0098085E" w14:paraId="7DC91A2A" w14:textId="77777777" w:rsidTr="00F67991">
        <w:tc>
          <w:tcPr>
            <w:tcW w:w="4644" w:type="dxa"/>
            <w:shd w:val="clear" w:color="auto" w:fill="auto"/>
          </w:tcPr>
          <w:p w14:paraId="27AE3AFA"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6219406A"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w:t>
            </w:r>
          </w:p>
        </w:tc>
      </w:tr>
    </w:tbl>
    <w:p w14:paraId="26FDC089" w14:textId="77777777" w:rsidR="0098085E" w:rsidRPr="0098085E" w:rsidRDefault="0098085E" w:rsidP="0098085E">
      <w:pPr>
        <w:keepNext/>
        <w:suppressAutoHyphens w:val="0"/>
        <w:autoSpaceDE/>
        <w:spacing w:before="120" w:after="360"/>
        <w:ind w:left="0"/>
        <w:jc w:val="center"/>
        <w:rPr>
          <w:rFonts w:ascii="Arial" w:eastAsia="Calibri" w:hAnsi="Arial" w:cs="Arial"/>
          <w:smallCaps/>
          <w:sz w:val="20"/>
          <w:szCs w:val="20"/>
          <w:lang w:eastAsia="en-GB"/>
        </w:rPr>
      </w:pPr>
      <w:r w:rsidRPr="0098085E">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98085E" w:rsidRPr="0098085E" w14:paraId="0CA0F75F" w14:textId="77777777" w:rsidTr="00F67991">
        <w:tc>
          <w:tcPr>
            <w:tcW w:w="4644" w:type="dxa"/>
            <w:shd w:val="clear" w:color="auto" w:fill="auto"/>
          </w:tcPr>
          <w:p w14:paraId="6FD0043C"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Zależność od innych podmiotów:</w:t>
            </w:r>
          </w:p>
        </w:tc>
        <w:tc>
          <w:tcPr>
            <w:tcW w:w="4645" w:type="dxa"/>
            <w:shd w:val="clear" w:color="auto" w:fill="auto"/>
          </w:tcPr>
          <w:p w14:paraId="1A3F620B"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Odpowiedź:</w:t>
            </w:r>
          </w:p>
        </w:tc>
      </w:tr>
      <w:tr w:rsidR="0098085E" w:rsidRPr="0098085E" w14:paraId="57C3CF82" w14:textId="77777777" w:rsidTr="00F67991">
        <w:tc>
          <w:tcPr>
            <w:tcW w:w="4644" w:type="dxa"/>
            <w:shd w:val="clear" w:color="auto" w:fill="auto"/>
          </w:tcPr>
          <w:p w14:paraId="163EB3E8"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 xml:space="preserve">Czy wykonawca polega na zdolności innych podmiotów w celu spełnienia kryteriów kwalifikacji określonych poniżej w części IV oraz </w:t>
            </w:r>
            <w:r w:rsidRPr="0098085E">
              <w:rPr>
                <w:rFonts w:ascii="Arial" w:eastAsia="Calibri" w:hAnsi="Arial" w:cs="Arial"/>
                <w:sz w:val="20"/>
                <w:szCs w:val="20"/>
                <w:lang w:eastAsia="en-GB"/>
              </w:rPr>
              <w:lastRenderedPageBreak/>
              <w:t xml:space="preserve">(ewentualnych) kryteriów i zasad określonych poniżej w części V? </w:t>
            </w:r>
          </w:p>
        </w:tc>
        <w:tc>
          <w:tcPr>
            <w:tcW w:w="4645" w:type="dxa"/>
            <w:shd w:val="clear" w:color="auto" w:fill="auto"/>
          </w:tcPr>
          <w:p w14:paraId="7E888E30"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lastRenderedPageBreak/>
              <w:t>[] Tak [] Nie</w:t>
            </w:r>
          </w:p>
        </w:tc>
      </w:tr>
    </w:tbl>
    <w:p w14:paraId="0DFC82AD"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t xml:space="preserve">, proszę przedstawić – </w:t>
      </w:r>
      <w:r w:rsidRPr="0098085E">
        <w:rPr>
          <w:rFonts w:ascii="Arial" w:eastAsia="Calibri" w:hAnsi="Arial" w:cs="Arial"/>
          <w:b/>
          <w:sz w:val="20"/>
          <w:szCs w:val="20"/>
          <w:lang w:eastAsia="en-GB"/>
        </w:rPr>
        <w:t>dla każdego</w:t>
      </w:r>
      <w:r w:rsidRPr="0098085E">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98085E">
        <w:rPr>
          <w:rFonts w:ascii="Arial" w:eastAsia="Calibri" w:hAnsi="Arial" w:cs="Arial"/>
          <w:b/>
          <w:sz w:val="20"/>
          <w:szCs w:val="20"/>
          <w:lang w:eastAsia="en-GB"/>
        </w:rPr>
        <w:t>niniejszej części sekcja A i B oraz w części III</w:t>
      </w:r>
      <w:r w:rsidRPr="0098085E">
        <w:rPr>
          <w:rFonts w:ascii="Arial" w:eastAsia="Calibri" w:hAnsi="Arial" w:cs="Arial"/>
          <w:sz w:val="20"/>
          <w:szCs w:val="20"/>
          <w:lang w:eastAsia="en-GB"/>
        </w:rPr>
        <w:t xml:space="preserve">, należycie wypełniony i podpisany przez dane podmioty. </w:t>
      </w:r>
      <w:r w:rsidRPr="0098085E">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98085E">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98085E">
        <w:rPr>
          <w:rFonts w:ascii="Arial" w:eastAsia="Calibri" w:hAnsi="Arial" w:cs="Arial"/>
          <w:sz w:val="20"/>
          <w:szCs w:val="20"/>
          <w:vertAlign w:val="superscript"/>
          <w:lang w:eastAsia="en-GB"/>
        </w:rPr>
        <w:footnoteReference w:id="18"/>
      </w:r>
      <w:r w:rsidRPr="0098085E">
        <w:rPr>
          <w:rFonts w:ascii="Arial" w:eastAsia="Calibri" w:hAnsi="Arial" w:cs="Arial"/>
          <w:sz w:val="20"/>
          <w:szCs w:val="20"/>
          <w:lang w:eastAsia="en-GB"/>
        </w:rPr>
        <w:t>.</w:t>
      </w:r>
    </w:p>
    <w:p w14:paraId="2B2DCF29" w14:textId="77777777" w:rsidR="0098085E" w:rsidRPr="0098085E" w:rsidRDefault="0098085E" w:rsidP="0098085E">
      <w:pPr>
        <w:keepNext/>
        <w:suppressAutoHyphens w:val="0"/>
        <w:autoSpaceDE/>
        <w:spacing w:before="120" w:after="360"/>
        <w:ind w:left="0"/>
        <w:jc w:val="center"/>
        <w:rPr>
          <w:rFonts w:ascii="Arial" w:eastAsia="Calibri" w:hAnsi="Arial" w:cs="Arial"/>
          <w:smallCaps/>
          <w:sz w:val="20"/>
          <w:szCs w:val="20"/>
          <w:u w:val="single"/>
          <w:lang w:eastAsia="en-GB"/>
        </w:rPr>
      </w:pPr>
      <w:r w:rsidRPr="0098085E">
        <w:rPr>
          <w:rFonts w:ascii="Arial" w:eastAsia="Calibri" w:hAnsi="Arial" w:cs="Arial"/>
          <w:smallCaps/>
          <w:sz w:val="20"/>
          <w:szCs w:val="20"/>
          <w:lang w:eastAsia="en-GB"/>
        </w:rPr>
        <w:t>D: Informacje dotyczące podwykonawców, na których zdolności wykonawca nie polega</w:t>
      </w:r>
    </w:p>
    <w:p w14:paraId="17712719"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ind w:left="0"/>
        <w:jc w:val="center"/>
        <w:rPr>
          <w:rFonts w:ascii="Arial" w:eastAsia="Calibri" w:hAnsi="Arial" w:cs="Arial"/>
          <w:b/>
          <w:sz w:val="20"/>
          <w:szCs w:val="20"/>
          <w:lang w:eastAsia="en-GB"/>
        </w:rPr>
      </w:pPr>
      <w:r w:rsidRPr="0098085E">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98085E" w:rsidRPr="0098085E" w14:paraId="33DD978E" w14:textId="77777777" w:rsidTr="00F67991">
        <w:tc>
          <w:tcPr>
            <w:tcW w:w="4644" w:type="dxa"/>
            <w:shd w:val="clear" w:color="auto" w:fill="auto"/>
          </w:tcPr>
          <w:p w14:paraId="6AF59D55"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Podwykonawstwo:</w:t>
            </w:r>
          </w:p>
        </w:tc>
        <w:tc>
          <w:tcPr>
            <w:tcW w:w="4645" w:type="dxa"/>
            <w:shd w:val="clear" w:color="auto" w:fill="auto"/>
          </w:tcPr>
          <w:p w14:paraId="6BA1A902"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Odpowiedź:</w:t>
            </w:r>
          </w:p>
        </w:tc>
      </w:tr>
      <w:tr w:rsidR="0098085E" w:rsidRPr="0098085E" w14:paraId="15CD8253" w14:textId="77777777" w:rsidTr="00F67991">
        <w:tc>
          <w:tcPr>
            <w:tcW w:w="4644" w:type="dxa"/>
            <w:shd w:val="clear" w:color="auto" w:fill="auto"/>
          </w:tcPr>
          <w:p w14:paraId="570BF6BB"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01053D1A"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t>[] Tak [] Nie</w:t>
            </w:r>
            <w:r w:rsidRPr="0098085E">
              <w:rPr>
                <w:rFonts w:ascii="Arial" w:eastAsia="Calibri" w:hAnsi="Arial" w:cs="Arial"/>
                <w:sz w:val="20"/>
                <w:szCs w:val="20"/>
                <w:lang w:eastAsia="en-GB"/>
              </w:rPr>
              <w:br/>
              <w:t xml:space="preserve">Jeżeli </w:t>
            </w:r>
            <w:r w:rsidRPr="0098085E">
              <w:rPr>
                <w:rFonts w:ascii="Arial" w:eastAsia="Calibri" w:hAnsi="Arial" w:cs="Arial"/>
                <w:b/>
                <w:sz w:val="20"/>
                <w:szCs w:val="20"/>
                <w:lang w:eastAsia="en-GB"/>
              </w:rPr>
              <w:t>tak i o ile jest to wiadome</w:t>
            </w:r>
            <w:r w:rsidRPr="0098085E">
              <w:rPr>
                <w:rFonts w:ascii="Arial" w:eastAsia="Calibri" w:hAnsi="Arial" w:cs="Arial"/>
                <w:sz w:val="20"/>
                <w:szCs w:val="20"/>
                <w:lang w:eastAsia="en-GB"/>
              </w:rPr>
              <w:t xml:space="preserve">, proszę podać wykaz proponowanych podwykonawców: </w:t>
            </w:r>
          </w:p>
          <w:p w14:paraId="4105C7C4"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w:t>
            </w:r>
          </w:p>
        </w:tc>
      </w:tr>
    </w:tbl>
    <w:p w14:paraId="080D5A1C"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 xml:space="preserve">Jeżeli instytucja zamawiająca lub podmiot zamawiający wyraźnie żąda przedstawienia tych informacji </w:t>
      </w:r>
      <w:r w:rsidRPr="0098085E">
        <w:rPr>
          <w:rFonts w:ascii="Arial" w:eastAsia="Calibri" w:hAnsi="Arial" w:cs="Arial"/>
          <w:sz w:val="20"/>
          <w:szCs w:val="20"/>
          <w:lang w:eastAsia="en-GB"/>
        </w:rPr>
        <w:t xml:space="preserve">oprócz informacji </w:t>
      </w:r>
      <w:r w:rsidRPr="0098085E">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0346A13E" w14:textId="77777777" w:rsidR="0098085E" w:rsidRPr="0098085E" w:rsidRDefault="0098085E" w:rsidP="0098085E">
      <w:pPr>
        <w:suppressAutoHyphens w:val="0"/>
        <w:autoSpaceDE/>
        <w:spacing w:after="160" w:line="259" w:lineRule="auto"/>
        <w:ind w:left="0"/>
        <w:jc w:val="center"/>
        <w:rPr>
          <w:rFonts w:ascii="Arial" w:eastAsia="Calibri" w:hAnsi="Arial" w:cs="Arial"/>
          <w:b/>
          <w:sz w:val="20"/>
          <w:szCs w:val="20"/>
          <w:lang w:eastAsia="en-GB"/>
        </w:rPr>
      </w:pPr>
      <w:r w:rsidRPr="0098085E">
        <w:rPr>
          <w:rFonts w:ascii="Arial" w:eastAsia="Calibri" w:hAnsi="Arial" w:cs="Arial"/>
          <w:sz w:val="20"/>
          <w:szCs w:val="20"/>
          <w:lang w:eastAsia="en-GB"/>
        </w:rPr>
        <w:br w:type="page"/>
      </w:r>
      <w:r w:rsidRPr="0098085E">
        <w:rPr>
          <w:rFonts w:ascii="Arial" w:eastAsia="Calibri" w:hAnsi="Arial" w:cs="Arial"/>
          <w:b/>
          <w:sz w:val="20"/>
          <w:szCs w:val="20"/>
          <w:lang w:eastAsia="en-GB"/>
        </w:rPr>
        <w:lastRenderedPageBreak/>
        <w:t>Część III: Podstawy wykluczenia</w:t>
      </w:r>
    </w:p>
    <w:p w14:paraId="47A47C6C" w14:textId="77777777" w:rsidR="0098085E" w:rsidRPr="0098085E" w:rsidRDefault="0098085E" w:rsidP="0098085E">
      <w:pPr>
        <w:keepNext/>
        <w:suppressAutoHyphens w:val="0"/>
        <w:autoSpaceDE/>
        <w:spacing w:before="120" w:after="360"/>
        <w:ind w:left="0"/>
        <w:jc w:val="center"/>
        <w:rPr>
          <w:rFonts w:ascii="Arial" w:eastAsia="Calibri" w:hAnsi="Arial" w:cs="Arial"/>
          <w:smallCaps/>
          <w:sz w:val="20"/>
          <w:szCs w:val="20"/>
          <w:lang w:eastAsia="en-GB"/>
        </w:rPr>
      </w:pPr>
      <w:r w:rsidRPr="0098085E">
        <w:rPr>
          <w:rFonts w:ascii="Arial" w:eastAsia="Calibri" w:hAnsi="Arial" w:cs="Arial"/>
          <w:smallCaps/>
          <w:sz w:val="20"/>
          <w:szCs w:val="20"/>
          <w:lang w:eastAsia="en-GB"/>
        </w:rPr>
        <w:t>A: Podstawy związane z wyrokami skazującymi za przestępstwo</w:t>
      </w:r>
    </w:p>
    <w:p w14:paraId="0C461E38"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t>W art. 57 ust. 1 dyrektywy 2014/24/UE określono następujące powody wykluczenia:</w:t>
      </w:r>
    </w:p>
    <w:p w14:paraId="790212CC" w14:textId="77777777" w:rsidR="0098085E" w:rsidRPr="0098085E" w:rsidRDefault="0098085E" w:rsidP="00E909EF">
      <w:pPr>
        <w:numPr>
          <w:ilvl w:val="0"/>
          <w:numId w:val="79"/>
        </w:num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jc w:val="left"/>
        <w:rPr>
          <w:rFonts w:ascii="Arial" w:eastAsia="Calibri" w:hAnsi="Arial" w:cs="Arial"/>
          <w:w w:val="0"/>
          <w:sz w:val="20"/>
          <w:szCs w:val="20"/>
          <w:lang w:eastAsia="en-GB"/>
        </w:rPr>
      </w:pPr>
      <w:r w:rsidRPr="0098085E">
        <w:rPr>
          <w:rFonts w:ascii="Arial" w:eastAsia="Calibri" w:hAnsi="Arial" w:cs="Arial"/>
          <w:sz w:val="20"/>
          <w:szCs w:val="20"/>
          <w:lang w:eastAsia="en-GB"/>
        </w:rPr>
        <w:t xml:space="preserve">udział w </w:t>
      </w:r>
      <w:r w:rsidRPr="0098085E">
        <w:rPr>
          <w:rFonts w:ascii="Arial" w:eastAsia="Calibri" w:hAnsi="Arial" w:cs="Arial"/>
          <w:b/>
          <w:sz w:val="20"/>
          <w:szCs w:val="20"/>
          <w:lang w:eastAsia="en-GB"/>
        </w:rPr>
        <w:t>organizacji przestępczej</w:t>
      </w:r>
      <w:r w:rsidRPr="0098085E">
        <w:rPr>
          <w:rFonts w:ascii="Arial" w:eastAsia="Calibri" w:hAnsi="Arial" w:cs="Arial"/>
          <w:b/>
          <w:sz w:val="20"/>
          <w:szCs w:val="20"/>
          <w:vertAlign w:val="superscript"/>
          <w:lang w:eastAsia="en-GB"/>
        </w:rPr>
        <w:footnoteReference w:id="19"/>
      </w:r>
      <w:r w:rsidRPr="0098085E">
        <w:rPr>
          <w:rFonts w:ascii="Arial" w:eastAsia="Calibri" w:hAnsi="Arial" w:cs="Arial"/>
          <w:sz w:val="20"/>
          <w:szCs w:val="20"/>
          <w:lang w:eastAsia="en-GB"/>
        </w:rPr>
        <w:t>;</w:t>
      </w:r>
    </w:p>
    <w:p w14:paraId="5F980EC0" w14:textId="77777777" w:rsidR="0098085E" w:rsidRPr="0098085E" w:rsidRDefault="0098085E" w:rsidP="00E909EF">
      <w:pPr>
        <w:numPr>
          <w:ilvl w:val="0"/>
          <w:numId w:val="6"/>
        </w:numPr>
        <w:pBdr>
          <w:top w:val="single" w:sz="4" w:space="1" w:color="auto"/>
          <w:left w:val="single" w:sz="4" w:space="4" w:color="auto"/>
          <w:bottom w:val="single" w:sz="4" w:space="1" w:color="auto"/>
          <w:right w:val="single" w:sz="4" w:space="4" w:color="auto"/>
        </w:pBdr>
        <w:shd w:val="clear" w:color="auto" w:fill="BFBFBF"/>
        <w:tabs>
          <w:tab w:val="num" w:pos="360"/>
          <w:tab w:val="num" w:pos="850"/>
        </w:tabs>
        <w:suppressAutoHyphens w:val="0"/>
        <w:autoSpaceDE/>
        <w:spacing w:before="120"/>
        <w:ind w:left="850" w:hanging="850"/>
        <w:jc w:val="left"/>
        <w:rPr>
          <w:rFonts w:ascii="Arial" w:eastAsia="Calibri" w:hAnsi="Arial" w:cs="Arial"/>
          <w:w w:val="0"/>
          <w:sz w:val="20"/>
          <w:szCs w:val="20"/>
          <w:lang w:eastAsia="en-GB"/>
        </w:rPr>
      </w:pPr>
      <w:r w:rsidRPr="0098085E">
        <w:rPr>
          <w:rFonts w:ascii="Arial" w:eastAsia="Calibri" w:hAnsi="Arial" w:cs="Arial"/>
          <w:b/>
          <w:sz w:val="20"/>
          <w:szCs w:val="20"/>
          <w:lang w:eastAsia="en-GB"/>
        </w:rPr>
        <w:t>korupcja</w:t>
      </w:r>
      <w:r w:rsidRPr="0098085E">
        <w:rPr>
          <w:rFonts w:ascii="Arial" w:eastAsia="Calibri" w:hAnsi="Arial" w:cs="Arial"/>
          <w:b/>
          <w:sz w:val="20"/>
          <w:szCs w:val="20"/>
          <w:vertAlign w:val="superscript"/>
          <w:lang w:eastAsia="en-GB"/>
        </w:rPr>
        <w:footnoteReference w:id="20"/>
      </w:r>
      <w:r w:rsidRPr="0098085E">
        <w:rPr>
          <w:rFonts w:ascii="Arial" w:eastAsia="Calibri" w:hAnsi="Arial" w:cs="Arial"/>
          <w:sz w:val="20"/>
          <w:szCs w:val="20"/>
          <w:lang w:eastAsia="en-GB"/>
        </w:rPr>
        <w:t>;</w:t>
      </w:r>
    </w:p>
    <w:p w14:paraId="677AB24A" w14:textId="77777777" w:rsidR="0098085E" w:rsidRPr="0098085E" w:rsidRDefault="0098085E" w:rsidP="00E909EF">
      <w:pPr>
        <w:numPr>
          <w:ilvl w:val="0"/>
          <w:numId w:val="6"/>
        </w:numPr>
        <w:pBdr>
          <w:top w:val="single" w:sz="4" w:space="1" w:color="auto"/>
          <w:left w:val="single" w:sz="4" w:space="4" w:color="auto"/>
          <w:bottom w:val="single" w:sz="4" w:space="1" w:color="auto"/>
          <w:right w:val="single" w:sz="4" w:space="4" w:color="auto"/>
        </w:pBdr>
        <w:shd w:val="clear" w:color="auto" w:fill="BFBFBF"/>
        <w:tabs>
          <w:tab w:val="num" w:pos="360"/>
          <w:tab w:val="num" w:pos="850"/>
        </w:tabs>
        <w:suppressAutoHyphens w:val="0"/>
        <w:autoSpaceDE/>
        <w:spacing w:before="120"/>
        <w:ind w:left="850" w:hanging="850"/>
        <w:jc w:val="left"/>
        <w:rPr>
          <w:rFonts w:ascii="Arial" w:eastAsia="Calibri" w:hAnsi="Arial" w:cs="Arial"/>
          <w:w w:val="0"/>
          <w:sz w:val="20"/>
          <w:szCs w:val="20"/>
          <w:lang w:eastAsia="fr-BE"/>
        </w:rPr>
      </w:pPr>
      <w:bookmarkStart w:id="9" w:name="_DV_M1264"/>
      <w:bookmarkEnd w:id="9"/>
      <w:r w:rsidRPr="0098085E">
        <w:rPr>
          <w:rFonts w:ascii="Arial" w:eastAsia="Calibri" w:hAnsi="Arial" w:cs="Arial"/>
          <w:b/>
          <w:w w:val="0"/>
          <w:sz w:val="20"/>
          <w:szCs w:val="20"/>
          <w:lang w:eastAsia="en-GB"/>
        </w:rPr>
        <w:t>nadużycie finansowe</w:t>
      </w:r>
      <w:r w:rsidRPr="0098085E">
        <w:rPr>
          <w:rFonts w:ascii="Arial" w:eastAsia="Calibri" w:hAnsi="Arial" w:cs="Arial"/>
          <w:b/>
          <w:w w:val="0"/>
          <w:sz w:val="20"/>
          <w:szCs w:val="20"/>
          <w:vertAlign w:val="superscript"/>
          <w:lang w:eastAsia="en-GB"/>
        </w:rPr>
        <w:footnoteReference w:id="21"/>
      </w:r>
      <w:r w:rsidRPr="0098085E">
        <w:rPr>
          <w:rFonts w:ascii="Arial" w:eastAsia="Calibri" w:hAnsi="Arial" w:cs="Arial"/>
          <w:w w:val="0"/>
          <w:sz w:val="20"/>
          <w:szCs w:val="20"/>
          <w:lang w:eastAsia="en-GB"/>
        </w:rPr>
        <w:t>;</w:t>
      </w:r>
      <w:bookmarkStart w:id="10" w:name="_DV_M1266"/>
      <w:bookmarkEnd w:id="10"/>
    </w:p>
    <w:p w14:paraId="6916B937" w14:textId="77777777" w:rsidR="0098085E" w:rsidRPr="0098085E" w:rsidRDefault="0098085E" w:rsidP="00E909EF">
      <w:pPr>
        <w:numPr>
          <w:ilvl w:val="0"/>
          <w:numId w:val="6"/>
        </w:numPr>
        <w:pBdr>
          <w:top w:val="single" w:sz="4" w:space="1" w:color="auto"/>
          <w:left w:val="single" w:sz="4" w:space="4" w:color="auto"/>
          <w:bottom w:val="single" w:sz="4" w:space="1" w:color="auto"/>
          <w:right w:val="single" w:sz="4" w:space="4" w:color="auto"/>
        </w:pBdr>
        <w:shd w:val="clear" w:color="auto" w:fill="BFBFBF"/>
        <w:tabs>
          <w:tab w:val="num" w:pos="360"/>
          <w:tab w:val="num" w:pos="850"/>
        </w:tabs>
        <w:suppressAutoHyphens w:val="0"/>
        <w:autoSpaceDE/>
        <w:spacing w:before="120"/>
        <w:ind w:left="850" w:hanging="850"/>
        <w:jc w:val="left"/>
        <w:rPr>
          <w:rFonts w:ascii="Arial" w:eastAsia="Calibri" w:hAnsi="Arial" w:cs="Arial"/>
          <w:w w:val="0"/>
          <w:sz w:val="20"/>
          <w:szCs w:val="20"/>
          <w:lang w:eastAsia="fr-BE"/>
        </w:rPr>
      </w:pPr>
      <w:r w:rsidRPr="0098085E">
        <w:rPr>
          <w:rFonts w:ascii="Arial" w:eastAsia="Calibri" w:hAnsi="Arial" w:cs="Arial"/>
          <w:b/>
          <w:w w:val="0"/>
          <w:sz w:val="20"/>
          <w:szCs w:val="20"/>
          <w:lang w:eastAsia="en-GB"/>
        </w:rPr>
        <w:t>przestępstwa terrorystyczne lub przestępstwa związane z działalnością terrorystyczną</w:t>
      </w:r>
      <w:bookmarkStart w:id="11" w:name="_DV_M1268"/>
      <w:bookmarkEnd w:id="11"/>
      <w:r w:rsidRPr="0098085E">
        <w:rPr>
          <w:rFonts w:ascii="Arial" w:eastAsia="Calibri" w:hAnsi="Arial" w:cs="Arial"/>
          <w:b/>
          <w:w w:val="0"/>
          <w:sz w:val="20"/>
          <w:szCs w:val="20"/>
          <w:vertAlign w:val="superscript"/>
          <w:lang w:eastAsia="en-GB"/>
        </w:rPr>
        <w:footnoteReference w:id="22"/>
      </w:r>
    </w:p>
    <w:p w14:paraId="27CC683F" w14:textId="77777777" w:rsidR="0098085E" w:rsidRPr="0098085E" w:rsidRDefault="0098085E" w:rsidP="00E909EF">
      <w:pPr>
        <w:numPr>
          <w:ilvl w:val="0"/>
          <w:numId w:val="6"/>
        </w:numPr>
        <w:pBdr>
          <w:top w:val="single" w:sz="4" w:space="1" w:color="auto"/>
          <w:left w:val="single" w:sz="4" w:space="4" w:color="auto"/>
          <w:bottom w:val="single" w:sz="4" w:space="1" w:color="auto"/>
          <w:right w:val="single" w:sz="4" w:space="4" w:color="auto"/>
        </w:pBdr>
        <w:shd w:val="clear" w:color="auto" w:fill="BFBFBF"/>
        <w:tabs>
          <w:tab w:val="num" w:pos="360"/>
          <w:tab w:val="num" w:pos="850"/>
        </w:tabs>
        <w:suppressAutoHyphens w:val="0"/>
        <w:autoSpaceDE/>
        <w:spacing w:before="120"/>
        <w:ind w:left="850" w:hanging="850"/>
        <w:jc w:val="left"/>
        <w:rPr>
          <w:rFonts w:ascii="Arial" w:eastAsia="Calibri" w:hAnsi="Arial" w:cs="Arial"/>
          <w:w w:val="0"/>
          <w:sz w:val="20"/>
          <w:szCs w:val="20"/>
          <w:lang w:eastAsia="fr-BE"/>
        </w:rPr>
      </w:pPr>
      <w:r w:rsidRPr="0098085E">
        <w:rPr>
          <w:rFonts w:ascii="Arial" w:eastAsia="Calibri" w:hAnsi="Arial" w:cs="Arial"/>
          <w:b/>
          <w:w w:val="0"/>
          <w:sz w:val="20"/>
          <w:szCs w:val="20"/>
          <w:lang w:eastAsia="en-GB"/>
        </w:rPr>
        <w:t>pranie pieniędzy lub finansowanie terroryzmu</w:t>
      </w:r>
      <w:r w:rsidRPr="0098085E">
        <w:rPr>
          <w:rFonts w:ascii="Arial" w:eastAsia="Calibri" w:hAnsi="Arial" w:cs="Arial"/>
          <w:b/>
          <w:w w:val="0"/>
          <w:sz w:val="20"/>
          <w:szCs w:val="20"/>
          <w:vertAlign w:val="superscript"/>
          <w:lang w:eastAsia="en-GB"/>
        </w:rPr>
        <w:footnoteReference w:id="23"/>
      </w:r>
    </w:p>
    <w:p w14:paraId="67C7F6A0" w14:textId="77777777" w:rsidR="0098085E" w:rsidRPr="0098085E" w:rsidRDefault="0098085E" w:rsidP="00E909EF">
      <w:pPr>
        <w:numPr>
          <w:ilvl w:val="0"/>
          <w:numId w:val="6"/>
        </w:numPr>
        <w:pBdr>
          <w:top w:val="single" w:sz="4" w:space="1" w:color="auto"/>
          <w:left w:val="single" w:sz="4" w:space="4" w:color="auto"/>
          <w:bottom w:val="single" w:sz="4" w:space="1" w:color="auto"/>
          <w:right w:val="single" w:sz="4" w:space="4" w:color="auto"/>
        </w:pBdr>
        <w:shd w:val="clear" w:color="auto" w:fill="BFBFBF"/>
        <w:tabs>
          <w:tab w:val="num" w:pos="360"/>
          <w:tab w:val="num" w:pos="850"/>
        </w:tabs>
        <w:suppressAutoHyphens w:val="0"/>
        <w:autoSpaceDE/>
        <w:spacing w:before="120"/>
        <w:ind w:left="850" w:hanging="850"/>
        <w:jc w:val="left"/>
        <w:rPr>
          <w:rFonts w:ascii="Arial" w:eastAsia="Calibri" w:hAnsi="Arial" w:cs="Arial"/>
          <w:w w:val="0"/>
          <w:sz w:val="20"/>
          <w:szCs w:val="20"/>
          <w:lang w:eastAsia="en-GB"/>
        </w:rPr>
      </w:pPr>
      <w:r w:rsidRPr="0098085E">
        <w:rPr>
          <w:rFonts w:ascii="Arial" w:eastAsia="Calibri" w:hAnsi="Arial" w:cs="Arial"/>
          <w:b/>
          <w:sz w:val="20"/>
          <w:szCs w:val="20"/>
          <w:lang w:eastAsia="en-GB"/>
        </w:rPr>
        <w:t>praca dzieci</w:t>
      </w:r>
      <w:r w:rsidRPr="0098085E">
        <w:rPr>
          <w:rFonts w:ascii="Arial" w:eastAsia="Calibri" w:hAnsi="Arial" w:cs="Arial"/>
          <w:sz w:val="20"/>
          <w:szCs w:val="20"/>
          <w:lang w:eastAsia="en-GB"/>
        </w:rPr>
        <w:t xml:space="preserve"> i inne formy </w:t>
      </w:r>
      <w:r w:rsidRPr="0098085E">
        <w:rPr>
          <w:rFonts w:ascii="Arial" w:eastAsia="Calibri" w:hAnsi="Arial" w:cs="Arial"/>
          <w:b/>
          <w:sz w:val="20"/>
          <w:szCs w:val="20"/>
          <w:lang w:eastAsia="en-GB"/>
        </w:rPr>
        <w:t>handlu ludźmi</w:t>
      </w:r>
      <w:r w:rsidRPr="0098085E">
        <w:rPr>
          <w:rFonts w:ascii="Arial" w:eastAsia="Calibri" w:hAnsi="Arial" w:cs="Arial"/>
          <w:b/>
          <w:sz w:val="20"/>
          <w:szCs w:val="20"/>
          <w:vertAlign w:val="superscript"/>
          <w:lang w:eastAsia="en-GB"/>
        </w:rPr>
        <w:footnoteReference w:id="24"/>
      </w:r>
      <w:r w:rsidRPr="0098085E">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4"/>
      </w:tblGrid>
      <w:tr w:rsidR="0098085E" w:rsidRPr="0098085E" w14:paraId="7E3B6D58" w14:textId="77777777" w:rsidTr="00F67991">
        <w:tc>
          <w:tcPr>
            <w:tcW w:w="4644" w:type="dxa"/>
            <w:shd w:val="clear" w:color="auto" w:fill="auto"/>
          </w:tcPr>
          <w:p w14:paraId="7D4D4BBC"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95F75EB"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Odpowiedź:</w:t>
            </w:r>
          </w:p>
        </w:tc>
      </w:tr>
      <w:tr w:rsidR="0098085E" w:rsidRPr="0098085E" w14:paraId="37F95105" w14:textId="77777777" w:rsidTr="00F67991">
        <w:tc>
          <w:tcPr>
            <w:tcW w:w="4644" w:type="dxa"/>
            <w:shd w:val="clear" w:color="auto" w:fill="auto"/>
          </w:tcPr>
          <w:p w14:paraId="48DEB2EB"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 xml:space="preserve">Czy w stosunku do </w:t>
            </w:r>
            <w:r w:rsidRPr="0098085E">
              <w:rPr>
                <w:rFonts w:ascii="Arial" w:eastAsia="Calibri" w:hAnsi="Arial" w:cs="Arial"/>
                <w:b/>
                <w:sz w:val="20"/>
                <w:szCs w:val="20"/>
                <w:lang w:eastAsia="en-GB"/>
              </w:rPr>
              <w:t>samego wykonawcy</w:t>
            </w:r>
            <w:r w:rsidRPr="0098085E">
              <w:rPr>
                <w:rFonts w:ascii="Arial" w:eastAsia="Calibri" w:hAnsi="Arial" w:cs="Arial"/>
                <w:sz w:val="20"/>
                <w:szCs w:val="20"/>
                <w:lang w:eastAsia="en-GB"/>
              </w:rPr>
              <w:t xml:space="preserve"> bądź </w:t>
            </w:r>
            <w:r w:rsidRPr="0098085E">
              <w:rPr>
                <w:rFonts w:ascii="Arial" w:eastAsia="Calibri" w:hAnsi="Arial" w:cs="Arial"/>
                <w:b/>
                <w:sz w:val="20"/>
                <w:szCs w:val="20"/>
                <w:lang w:eastAsia="en-GB"/>
              </w:rPr>
              <w:t>jakiejkolwiek</w:t>
            </w:r>
            <w:r w:rsidRPr="0098085E">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98085E">
              <w:rPr>
                <w:rFonts w:ascii="Arial" w:eastAsia="Calibri" w:hAnsi="Arial" w:cs="Arial"/>
                <w:b/>
                <w:sz w:val="20"/>
                <w:szCs w:val="20"/>
                <w:lang w:eastAsia="en-GB"/>
              </w:rPr>
              <w:t>wydany został prawomocny wyrok</w:t>
            </w:r>
            <w:r w:rsidRPr="0098085E">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282B538"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 Tak [] Nie</w:t>
            </w:r>
          </w:p>
          <w:p w14:paraId="0B6EE2A3"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98085E">
              <w:rPr>
                <w:rFonts w:ascii="Arial" w:eastAsia="Calibri" w:hAnsi="Arial" w:cs="Arial"/>
                <w:sz w:val="20"/>
                <w:szCs w:val="20"/>
                <w:lang w:eastAsia="en-GB"/>
              </w:rPr>
              <w:br/>
              <w:t>[……][……][……][……]</w:t>
            </w:r>
            <w:r w:rsidRPr="0098085E">
              <w:rPr>
                <w:rFonts w:ascii="Arial" w:eastAsia="Calibri" w:hAnsi="Arial" w:cs="Arial"/>
                <w:sz w:val="20"/>
                <w:szCs w:val="20"/>
                <w:vertAlign w:val="superscript"/>
                <w:lang w:eastAsia="en-GB"/>
              </w:rPr>
              <w:footnoteReference w:id="25"/>
            </w:r>
          </w:p>
        </w:tc>
      </w:tr>
      <w:tr w:rsidR="0098085E" w:rsidRPr="0098085E" w14:paraId="17480409" w14:textId="77777777" w:rsidTr="00F67991">
        <w:tc>
          <w:tcPr>
            <w:tcW w:w="4644" w:type="dxa"/>
            <w:shd w:val="clear" w:color="auto" w:fill="auto"/>
          </w:tcPr>
          <w:p w14:paraId="72A6036E"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t>, proszę podać</w:t>
            </w:r>
            <w:r w:rsidRPr="0098085E">
              <w:rPr>
                <w:rFonts w:ascii="Arial" w:eastAsia="Calibri" w:hAnsi="Arial" w:cs="Arial"/>
                <w:sz w:val="20"/>
                <w:szCs w:val="20"/>
                <w:vertAlign w:val="superscript"/>
                <w:lang w:eastAsia="en-GB"/>
              </w:rPr>
              <w:footnoteReference w:id="26"/>
            </w:r>
            <w:r w:rsidRPr="0098085E">
              <w:rPr>
                <w:rFonts w:ascii="Arial" w:eastAsia="Calibri" w:hAnsi="Arial" w:cs="Arial"/>
                <w:sz w:val="20"/>
                <w:szCs w:val="20"/>
                <w:lang w:eastAsia="en-GB"/>
              </w:rPr>
              <w:t>:</w:t>
            </w:r>
            <w:r w:rsidRPr="0098085E">
              <w:rPr>
                <w:rFonts w:ascii="Arial" w:eastAsia="Calibri" w:hAnsi="Arial" w:cs="Arial"/>
                <w:sz w:val="20"/>
                <w:szCs w:val="20"/>
                <w:lang w:eastAsia="en-GB"/>
              </w:rPr>
              <w:br/>
              <w:t>a) datę wyroku, określić, których spośród punktów 1–6 on dotyczy, oraz podać powód(-ody) skazania;</w:t>
            </w:r>
            <w:r w:rsidRPr="0098085E">
              <w:rPr>
                <w:rFonts w:ascii="Arial" w:eastAsia="Calibri" w:hAnsi="Arial" w:cs="Arial"/>
                <w:sz w:val="20"/>
                <w:szCs w:val="20"/>
                <w:lang w:eastAsia="en-GB"/>
              </w:rPr>
              <w:br/>
              <w:t>b) wskazać, kto został skazany [ ];</w:t>
            </w:r>
            <w:r w:rsidRPr="0098085E">
              <w:rPr>
                <w:rFonts w:ascii="Arial" w:eastAsia="Calibri" w:hAnsi="Arial" w:cs="Arial"/>
                <w:sz w:val="20"/>
                <w:szCs w:val="20"/>
                <w:lang w:eastAsia="en-GB"/>
              </w:rPr>
              <w:br/>
            </w:r>
            <w:r w:rsidRPr="0098085E">
              <w:rPr>
                <w:rFonts w:ascii="Arial" w:eastAsia="Calibri" w:hAnsi="Arial" w:cs="Arial"/>
                <w:b/>
                <w:sz w:val="20"/>
                <w:szCs w:val="20"/>
                <w:lang w:eastAsia="en-GB"/>
              </w:rPr>
              <w:t>c) w zakresie, w jakim zostało to bezpośrednio ustalone w wyroku:</w:t>
            </w:r>
          </w:p>
        </w:tc>
        <w:tc>
          <w:tcPr>
            <w:tcW w:w="4645" w:type="dxa"/>
            <w:shd w:val="clear" w:color="auto" w:fill="auto"/>
          </w:tcPr>
          <w:p w14:paraId="65DE9243"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br/>
              <w:t>a) data: [   ], punkt(-y): [   ], powód(-ody): [   ]</w:t>
            </w:r>
            <w:r w:rsidRPr="0098085E">
              <w:rPr>
                <w:rFonts w:ascii="Arial" w:eastAsia="Calibri" w:hAnsi="Arial" w:cs="Arial"/>
                <w:i/>
                <w:sz w:val="20"/>
                <w:szCs w:val="20"/>
                <w:vertAlign w:val="superscript"/>
                <w:lang w:eastAsia="en-GB"/>
              </w:rPr>
              <w:t xml:space="preserve"> </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b) [……]</w:t>
            </w:r>
            <w:r w:rsidRPr="0098085E">
              <w:rPr>
                <w:rFonts w:ascii="Arial" w:eastAsia="Calibri" w:hAnsi="Arial" w:cs="Arial"/>
                <w:sz w:val="20"/>
                <w:szCs w:val="20"/>
                <w:lang w:eastAsia="en-GB"/>
              </w:rPr>
              <w:br/>
              <w:t>c) długość okresu wykluczenia [……] oraz punkt(-y), którego(-</w:t>
            </w:r>
            <w:proofErr w:type="spellStart"/>
            <w:r w:rsidRPr="0098085E">
              <w:rPr>
                <w:rFonts w:ascii="Arial" w:eastAsia="Calibri" w:hAnsi="Arial" w:cs="Arial"/>
                <w:sz w:val="20"/>
                <w:szCs w:val="20"/>
                <w:lang w:eastAsia="en-GB"/>
              </w:rPr>
              <w:t>ych</w:t>
            </w:r>
            <w:proofErr w:type="spellEnd"/>
            <w:r w:rsidRPr="0098085E">
              <w:rPr>
                <w:rFonts w:ascii="Arial" w:eastAsia="Calibri" w:hAnsi="Arial" w:cs="Arial"/>
                <w:sz w:val="20"/>
                <w:szCs w:val="20"/>
                <w:lang w:eastAsia="en-GB"/>
              </w:rPr>
              <w:t>) to dotyczy.</w:t>
            </w:r>
          </w:p>
          <w:p w14:paraId="269E058F"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lastRenderedPageBreak/>
              <w:t>Jeżeli odnośna dokumentacja jest dostępna w formie elektronicznej, proszę wskazać: (adres internetowy, wydający urząd lub organ, dokładne dane referencyjne dokumentacji): [……][……][……][……]</w:t>
            </w:r>
            <w:r w:rsidRPr="0098085E">
              <w:rPr>
                <w:rFonts w:ascii="Arial" w:eastAsia="Calibri" w:hAnsi="Arial" w:cs="Arial"/>
                <w:sz w:val="20"/>
                <w:szCs w:val="20"/>
                <w:vertAlign w:val="superscript"/>
                <w:lang w:eastAsia="en-GB"/>
              </w:rPr>
              <w:footnoteReference w:id="27"/>
            </w:r>
          </w:p>
        </w:tc>
      </w:tr>
      <w:tr w:rsidR="0098085E" w:rsidRPr="0098085E" w14:paraId="72DEBF60" w14:textId="77777777" w:rsidTr="00F67991">
        <w:tc>
          <w:tcPr>
            <w:tcW w:w="4644" w:type="dxa"/>
            <w:shd w:val="clear" w:color="auto" w:fill="auto"/>
          </w:tcPr>
          <w:p w14:paraId="40CF92E1"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98085E">
              <w:rPr>
                <w:rFonts w:ascii="Arial" w:eastAsia="Calibri" w:hAnsi="Arial" w:cs="Arial"/>
                <w:sz w:val="20"/>
                <w:szCs w:val="20"/>
                <w:vertAlign w:val="superscript"/>
                <w:lang w:eastAsia="en-GB"/>
              </w:rPr>
              <w:footnoteReference w:id="28"/>
            </w:r>
            <w:r w:rsidRPr="0098085E">
              <w:rPr>
                <w:rFonts w:ascii="Arial" w:eastAsia="Calibri" w:hAnsi="Arial" w:cs="Arial"/>
                <w:sz w:val="20"/>
                <w:szCs w:val="20"/>
                <w:lang w:eastAsia="en-GB"/>
              </w:rPr>
              <w:t xml:space="preserve"> („samooczyszczenie”)?</w:t>
            </w:r>
          </w:p>
        </w:tc>
        <w:tc>
          <w:tcPr>
            <w:tcW w:w="4645" w:type="dxa"/>
            <w:shd w:val="clear" w:color="auto" w:fill="auto"/>
          </w:tcPr>
          <w:p w14:paraId="764291C2"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 xml:space="preserve">[] Tak [] Nie </w:t>
            </w:r>
          </w:p>
        </w:tc>
      </w:tr>
      <w:tr w:rsidR="0098085E" w:rsidRPr="0098085E" w14:paraId="1FC8F2F3" w14:textId="77777777" w:rsidTr="00F67991">
        <w:tc>
          <w:tcPr>
            <w:tcW w:w="4644" w:type="dxa"/>
            <w:shd w:val="clear" w:color="auto" w:fill="auto"/>
          </w:tcPr>
          <w:p w14:paraId="6660C879"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b/>
                <w:sz w:val="20"/>
                <w:szCs w:val="20"/>
                <w:lang w:eastAsia="en-GB"/>
              </w:rPr>
              <w:t>Jeżeli tak</w:t>
            </w:r>
            <w:r w:rsidRPr="0098085E">
              <w:rPr>
                <w:rFonts w:ascii="Arial" w:eastAsia="Calibri" w:hAnsi="Arial" w:cs="Arial"/>
                <w:w w:val="0"/>
                <w:sz w:val="20"/>
                <w:szCs w:val="20"/>
                <w:lang w:eastAsia="en-GB"/>
              </w:rPr>
              <w:t>, proszę opisać przedsięwzięte środki</w:t>
            </w:r>
            <w:r w:rsidRPr="0098085E">
              <w:rPr>
                <w:rFonts w:ascii="Arial" w:eastAsia="Calibri" w:hAnsi="Arial" w:cs="Arial"/>
                <w:w w:val="0"/>
                <w:sz w:val="20"/>
                <w:szCs w:val="20"/>
                <w:vertAlign w:val="superscript"/>
                <w:lang w:eastAsia="en-GB"/>
              </w:rPr>
              <w:footnoteReference w:id="29"/>
            </w:r>
            <w:r w:rsidRPr="0098085E">
              <w:rPr>
                <w:rFonts w:ascii="Arial" w:eastAsia="Calibri" w:hAnsi="Arial" w:cs="Arial"/>
                <w:w w:val="0"/>
                <w:sz w:val="20"/>
                <w:szCs w:val="20"/>
                <w:lang w:eastAsia="en-GB"/>
              </w:rPr>
              <w:t>:</w:t>
            </w:r>
          </w:p>
        </w:tc>
        <w:tc>
          <w:tcPr>
            <w:tcW w:w="4645" w:type="dxa"/>
            <w:shd w:val="clear" w:color="auto" w:fill="auto"/>
          </w:tcPr>
          <w:p w14:paraId="29F7BAE0"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w:t>
            </w:r>
          </w:p>
        </w:tc>
      </w:tr>
    </w:tbl>
    <w:p w14:paraId="7B1D2A5E" w14:textId="77777777" w:rsidR="0098085E" w:rsidRPr="0098085E" w:rsidRDefault="0098085E" w:rsidP="0098085E">
      <w:pPr>
        <w:keepNext/>
        <w:suppressAutoHyphens w:val="0"/>
        <w:autoSpaceDE/>
        <w:spacing w:before="120" w:after="360"/>
        <w:ind w:left="0"/>
        <w:jc w:val="center"/>
        <w:rPr>
          <w:rFonts w:ascii="Arial" w:eastAsia="Calibri" w:hAnsi="Arial" w:cs="Arial"/>
          <w:smallCaps/>
          <w:w w:val="0"/>
          <w:sz w:val="20"/>
          <w:szCs w:val="20"/>
          <w:lang w:eastAsia="en-GB"/>
        </w:rPr>
      </w:pPr>
      <w:r w:rsidRPr="0098085E">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98085E" w:rsidRPr="0098085E" w14:paraId="4F98E80C" w14:textId="77777777" w:rsidTr="00F67991">
        <w:tc>
          <w:tcPr>
            <w:tcW w:w="4644" w:type="dxa"/>
            <w:shd w:val="clear" w:color="auto" w:fill="auto"/>
          </w:tcPr>
          <w:p w14:paraId="28EF4D0A"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7F6B39E4"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Odpowiedź:</w:t>
            </w:r>
          </w:p>
        </w:tc>
      </w:tr>
      <w:tr w:rsidR="0098085E" w:rsidRPr="0098085E" w14:paraId="173A353D" w14:textId="77777777" w:rsidTr="00F67991">
        <w:tc>
          <w:tcPr>
            <w:tcW w:w="4644" w:type="dxa"/>
            <w:shd w:val="clear" w:color="auto" w:fill="auto"/>
          </w:tcPr>
          <w:p w14:paraId="380AF6E4"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 xml:space="preserve">Czy wykonawca wywiązał się ze wszystkich </w:t>
            </w:r>
            <w:r w:rsidRPr="0098085E">
              <w:rPr>
                <w:rFonts w:ascii="Arial" w:eastAsia="Calibri" w:hAnsi="Arial" w:cs="Arial"/>
                <w:b/>
                <w:sz w:val="20"/>
                <w:szCs w:val="20"/>
                <w:lang w:eastAsia="en-GB"/>
              </w:rPr>
              <w:t>obowiązków dotyczących płatności podatków lub składek na ubezpieczenie społeczne</w:t>
            </w:r>
            <w:r w:rsidRPr="0098085E">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7AE5D33"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 Tak [] Nie</w:t>
            </w:r>
          </w:p>
        </w:tc>
      </w:tr>
      <w:tr w:rsidR="0098085E" w:rsidRPr="0098085E" w14:paraId="57230FB5" w14:textId="77777777" w:rsidTr="00F67991">
        <w:trPr>
          <w:trHeight w:val="470"/>
        </w:trPr>
        <w:tc>
          <w:tcPr>
            <w:tcW w:w="4644" w:type="dxa"/>
            <w:vMerge w:val="restart"/>
            <w:shd w:val="clear" w:color="auto" w:fill="auto"/>
          </w:tcPr>
          <w:p w14:paraId="2F19121E"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b/>
                <w:sz w:val="20"/>
                <w:szCs w:val="20"/>
                <w:lang w:eastAsia="en-GB"/>
              </w:rPr>
              <w:br/>
            </w:r>
            <w:r w:rsidRPr="0098085E">
              <w:rPr>
                <w:rFonts w:ascii="Arial" w:eastAsia="Calibri" w:hAnsi="Arial" w:cs="Arial"/>
                <w:b/>
                <w:sz w:val="20"/>
                <w:szCs w:val="20"/>
                <w:lang w:eastAsia="en-GB"/>
              </w:rPr>
              <w:br/>
            </w:r>
            <w:r w:rsidRPr="0098085E">
              <w:rPr>
                <w:rFonts w:ascii="Arial" w:eastAsia="Calibri" w:hAnsi="Arial" w:cs="Arial"/>
                <w:b/>
                <w:sz w:val="20"/>
                <w:szCs w:val="20"/>
                <w:lang w:eastAsia="en-GB"/>
              </w:rPr>
              <w:br/>
            </w:r>
            <w:r w:rsidRPr="0098085E">
              <w:rPr>
                <w:rFonts w:ascii="Arial" w:eastAsia="Calibri" w:hAnsi="Arial" w:cs="Arial"/>
                <w:b/>
                <w:sz w:val="20"/>
                <w:szCs w:val="20"/>
                <w:lang w:eastAsia="en-GB"/>
              </w:rPr>
              <w:br/>
              <w:t>Jeżeli nie</w:t>
            </w:r>
            <w:r w:rsidRPr="0098085E">
              <w:rPr>
                <w:rFonts w:ascii="Arial" w:eastAsia="Calibri" w:hAnsi="Arial" w:cs="Arial"/>
                <w:sz w:val="20"/>
                <w:szCs w:val="20"/>
                <w:lang w:eastAsia="en-GB"/>
              </w:rPr>
              <w:t>, proszę wskazać:</w:t>
            </w:r>
            <w:r w:rsidRPr="0098085E">
              <w:rPr>
                <w:rFonts w:ascii="Arial" w:eastAsia="Calibri" w:hAnsi="Arial" w:cs="Arial"/>
                <w:sz w:val="20"/>
                <w:szCs w:val="20"/>
                <w:lang w:eastAsia="en-GB"/>
              </w:rPr>
              <w:br/>
              <w:t>a) państwo lub państwo członkowskie, którego to dotyczy;</w:t>
            </w:r>
            <w:r w:rsidRPr="0098085E">
              <w:rPr>
                <w:rFonts w:ascii="Arial" w:eastAsia="Calibri" w:hAnsi="Arial" w:cs="Arial"/>
                <w:sz w:val="20"/>
                <w:szCs w:val="20"/>
                <w:lang w:eastAsia="en-GB"/>
              </w:rPr>
              <w:br/>
              <w:t>b) jakiej kwoty to dotyczy?</w:t>
            </w:r>
            <w:r w:rsidRPr="0098085E">
              <w:rPr>
                <w:rFonts w:ascii="Arial" w:eastAsia="Calibri" w:hAnsi="Arial" w:cs="Arial"/>
                <w:sz w:val="20"/>
                <w:szCs w:val="20"/>
                <w:lang w:eastAsia="en-GB"/>
              </w:rPr>
              <w:br/>
              <w:t>c) w jaki sposób zostało ustalone to naruszenie obowiązków:</w:t>
            </w:r>
            <w:r w:rsidRPr="0098085E">
              <w:rPr>
                <w:rFonts w:ascii="Arial" w:eastAsia="Calibri" w:hAnsi="Arial" w:cs="Arial"/>
                <w:sz w:val="20"/>
                <w:szCs w:val="20"/>
                <w:lang w:eastAsia="en-GB"/>
              </w:rPr>
              <w:br/>
              <w:t xml:space="preserve">1) w trybie </w:t>
            </w:r>
            <w:r w:rsidRPr="0098085E">
              <w:rPr>
                <w:rFonts w:ascii="Arial" w:eastAsia="Calibri" w:hAnsi="Arial" w:cs="Arial"/>
                <w:b/>
                <w:sz w:val="20"/>
                <w:szCs w:val="20"/>
                <w:lang w:eastAsia="en-GB"/>
              </w:rPr>
              <w:t>decyzji</w:t>
            </w:r>
            <w:r w:rsidRPr="0098085E">
              <w:rPr>
                <w:rFonts w:ascii="Arial" w:eastAsia="Calibri" w:hAnsi="Arial" w:cs="Arial"/>
                <w:sz w:val="20"/>
                <w:szCs w:val="20"/>
                <w:lang w:eastAsia="en-GB"/>
              </w:rPr>
              <w:t xml:space="preserve"> sądowej lub administracyjnej:</w:t>
            </w:r>
          </w:p>
          <w:p w14:paraId="6FD8E223" w14:textId="77777777" w:rsidR="0098085E" w:rsidRPr="0098085E" w:rsidRDefault="0098085E" w:rsidP="0098085E">
            <w:pPr>
              <w:tabs>
                <w:tab w:val="num" w:pos="1417"/>
              </w:tabs>
              <w:suppressAutoHyphens w:val="0"/>
              <w:autoSpaceDE/>
              <w:spacing w:before="120"/>
              <w:ind w:left="1417" w:hanging="567"/>
              <w:rPr>
                <w:rFonts w:ascii="Arial" w:eastAsia="Calibri" w:hAnsi="Arial" w:cs="Arial"/>
                <w:sz w:val="20"/>
                <w:szCs w:val="20"/>
                <w:lang w:eastAsia="en-GB"/>
              </w:rPr>
            </w:pPr>
            <w:r w:rsidRPr="0098085E">
              <w:rPr>
                <w:rFonts w:ascii="Arial" w:eastAsia="Calibri" w:hAnsi="Arial" w:cs="Arial"/>
                <w:sz w:val="20"/>
                <w:szCs w:val="20"/>
                <w:lang w:eastAsia="en-GB"/>
              </w:rPr>
              <w:t>Czy ta decyzja jest ostateczna i wiążąca?</w:t>
            </w:r>
          </w:p>
          <w:p w14:paraId="6E683F5D" w14:textId="77777777" w:rsidR="0098085E" w:rsidRPr="0098085E" w:rsidRDefault="0098085E" w:rsidP="00E909EF">
            <w:pPr>
              <w:numPr>
                <w:ilvl w:val="0"/>
                <w:numId w:val="78"/>
              </w:numPr>
              <w:suppressAutoHyphens w:val="0"/>
              <w:autoSpaceDE/>
              <w:spacing w:before="120"/>
              <w:rPr>
                <w:rFonts w:ascii="Arial" w:eastAsia="Calibri" w:hAnsi="Arial" w:cs="Arial"/>
                <w:sz w:val="20"/>
                <w:szCs w:val="20"/>
                <w:lang w:eastAsia="en-GB"/>
              </w:rPr>
            </w:pPr>
            <w:r w:rsidRPr="0098085E">
              <w:rPr>
                <w:rFonts w:ascii="Arial" w:eastAsia="Calibri" w:hAnsi="Arial" w:cs="Arial"/>
                <w:sz w:val="20"/>
                <w:szCs w:val="20"/>
                <w:lang w:eastAsia="en-GB"/>
              </w:rPr>
              <w:t>Proszę podać datę wyroku lub decyzji.</w:t>
            </w:r>
          </w:p>
          <w:p w14:paraId="3053CD4B" w14:textId="77777777" w:rsidR="0098085E" w:rsidRPr="0098085E" w:rsidRDefault="0098085E" w:rsidP="00E909EF">
            <w:pPr>
              <w:numPr>
                <w:ilvl w:val="0"/>
                <w:numId w:val="78"/>
              </w:numPr>
              <w:suppressAutoHyphens w:val="0"/>
              <w:autoSpaceDE/>
              <w:spacing w:before="120"/>
              <w:rPr>
                <w:rFonts w:ascii="Arial" w:eastAsia="Calibri" w:hAnsi="Arial" w:cs="Arial"/>
                <w:sz w:val="20"/>
                <w:szCs w:val="20"/>
                <w:lang w:eastAsia="en-GB"/>
              </w:rPr>
            </w:pPr>
            <w:r w:rsidRPr="0098085E">
              <w:rPr>
                <w:rFonts w:ascii="Arial" w:eastAsia="Calibri" w:hAnsi="Arial" w:cs="Arial"/>
                <w:sz w:val="20"/>
                <w:szCs w:val="20"/>
                <w:lang w:eastAsia="en-GB"/>
              </w:rPr>
              <w:t xml:space="preserve">W przypadku wyroku, </w:t>
            </w:r>
            <w:r w:rsidRPr="0098085E">
              <w:rPr>
                <w:rFonts w:ascii="Arial" w:eastAsia="Calibri" w:hAnsi="Arial" w:cs="Arial"/>
                <w:b/>
                <w:sz w:val="20"/>
                <w:szCs w:val="20"/>
                <w:lang w:eastAsia="en-GB"/>
              </w:rPr>
              <w:t>o ile została w nim bezpośrednio określona</w:t>
            </w:r>
            <w:r w:rsidRPr="0098085E">
              <w:rPr>
                <w:rFonts w:ascii="Arial" w:eastAsia="Calibri" w:hAnsi="Arial" w:cs="Arial"/>
                <w:sz w:val="20"/>
                <w:szCs w:val="20"/>
                <w:lang w:eastAsia="en-GB"/>
              </w:rPr>
              <w:t>, długość okresu wykluczenia:</w:t>
            </w:r>
          </w:p>
          <w:p w14:paraId="19F78F7D" w14:textId="77777777" w:rsidR="0098085E" w:rsidRPr="0098085E" w:rsidRDefault="0098085E" w:rsidP="0098085E">
            <w:pPr>
              <w:suppressAutoHyphens w:val="0"/>
              <w:autoSpaceDE/>
              <w:spacing w:before="120"/>
              <w:ind w:left="0"/>
              <w:rPr>
                <w:rFonts w:ascii="Arial" w:eastAsia="Calibri" w:hAnsi="Arial" w:cs="Arial"/>
                <w:w w:val="0"/>
                <w:sz w:val="20"/>
                <w:szCs w:val="20"/>
                <w:lang w:eastAsia="en-GB"/>
              </w:rPr>
            </w:pPr>
            <w:r w:rsidRPr="0098085E">
              <w:rPr>
                <w:rFonts w:ascii="Arial" w:eastAsia="Calibri" w:hAnsi="Arial" w:cs="Arial"/>
                <w:sz w:val="20"/>
                <w:szCs w:val="20"/>
                <w:lang w:eastAsia="en-GB"/>
              </w:rPr>
              <w:t xml:space="preserve">2) w </w:t>
            </w:r>
            <w:r w:rsidRPr="0098085E">
              <w:rPr>
                <w:rFonts w:ascii="Arial" w:eastAsia="Calibri" w:hAnsi="Arial" w:cs="Arial"/>
                <w:b/>
                <w:sz w:val="20"/>
                <w:szCs w:val="20"/>
                <w:lang w:eastAsia="en-GB"/>
              </w:rPr>
              <w:t>inny sposób</w:t>
            </w:r>
            <w:r w:rsidRPr="0098085E">
              <w:rPr>
                <w:rFonts w:ascii="Arial" w:eastAsia="Calibri" w:hAnsi="Arial" w:cs="Arial"/>
                <w:sz w:val="20"/>
                <w:szCs w:val="20"/>
                <w:lang w:eastAsia="en-GB"/>
              </w:rPr>
              <w:t>? Proszę sprecyzować, w jaki:</w:t>
            </w:r>
          </w:p>
          <w:p w14:paraId="49486EB3"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w w:val="0"/>
                <w:sz w:val="20"/>
                <w:szCs w:val="20"/>
                <w:lang w:eastAsia="en-GB"/>
              </w:rPr>
              <w:t xml:space="preserve">d) Czy wykonawca spełnił lub spełni swoje obowiązki, dokonując płatności należnych podatków lub składek na ubezpieczenie społeczne, lub też zawierając wiążące porozumienia w celu spłaty tych należności, </w:t>
            </w:r>
            <w:r w:rsidRPr="0098085E">
              <w:rPr>
                <w:rFonts w:ascii="Arial" w:eastAsia="Calibri" w:hAnsi="Arial" w:cs="Arial"/>
                <w:w w:val="0"/>
                <w:sz w:val="20"/>
                <w:szCs w:val="20"/>
                <w:lang w:eastAsia="en-GB"/>
              </w:rPr>
              <w:lastRenderedPageBreak/>
              <w:t>obejmujące w stosownych przypadkach narosłe odsetki lub grzywny?</w:t>
            </w:r>
          </w:p>
        </w:tc>
        <w:tc>
          <w:tcPr>
            <w:tcW w:w="2322" w:type="dxa"/>
            <w:shd w:val="clear" w:color="auto" w:fill="auto"/>
          </w:tcPr>
          <w:p w14:paraId="7ACB9D05" w14:textId="77777777" w:rsidR="0098085E" w:rsidRPr="0098085E" w:rsidRDefault="0098085E" w:rsidP="0098085E">
            <w:pPr>
              <w:suppressAutoHyphens w:val="0"/>
              <w:autoSpaceDE/>
              <w:spacing w:before="120"/>
              <w:ind w:left="0"/>
              <w:jc w:val="left"/>
              <w:rPr>
                <w:rFonts w:ascii="Arial" w:eastAsia="Calibri" w:hAnsi="Arial" w:cs="Arial"/>
                <w:b/>
                <w:sz w:val="20"/>
                <w:szCs w:val="20"/>
                <w:lang w:eastAsia="en-GB"/>
              </w:rPr>
            </w:pPr>
            <w:r w:rsidRPr="0098085E">
              <w:rPr>
                <w:rFonts w:ascii="Arial" w:eastAsia="Calibri" w:hAnsi="Arial" w:cs="Arial"/>
                <w:b/>
                <w:sz w:val="20"/>
                <w:szCs w:val="20"/>
                <w:lang w:eastAsia="en-GB"/>
              </w:rPr>
              <w:lastRenderedPageBreak/>
              <w:t>Podatki</w:t>
            </w:r>
          </w:p>
        </w:tc>
        <w:tc>
          <w:tcPr>
            <w:tcW w:w="2323" w:type="dxa"/>
            <w:shd w:val="clear" w:color="auto" w:fill="auto"/>
          </w:tcPr>
          <w:p w14:paraId="7053BA68" w14:textId="77777777" w:rsidR="0098085E" w:rsidRPr="0098085E" w:rsidRDefault="0098085E" w:rsidP="0098085E">
            <w:pPr>
              <w:suppressAutoHyphens w:val="0"/>
              <w:autoSpaceDE/>
              <w:spacing w:before="120"/>
              <w:ind w:left="0"/>
              <w:jc w:val="left"/>
              <w:rPr>
                <w:rFonts w:ascii="Arial" w:eastAsia="Calibri" w:hAnsi="Arial" w:cs="Arial"/>
                <w:b/>
                <w:sz w:val="20"/>
                <w:szCs w:val="20"/>
                <w:lang w:eastAsia="en-GB"/>
              </w:rPr>
            </w:pPr>
            <w:r w:rsidRPr="0098085E">
              <w:rPr>
                <w:rFonts w:ascii="Arial" w:eastAsia="Calibri" w:hAnsi="Arial" w:cs="Arial"/>
                <w:b/>
                <w:sz w:val="20"/>
                <w:szCs w:val="20"/>
                <w:lang w:eastAsia="en-GB"/>
              </w:rPr>
              <w:t>Składki na ubezpieczenia społeczne</w:t>
            </w:r>
          </w:p>
        </w:tc>
      </w:tr>
      <w:tr w:rsidR="0098085E" w:rsidRPr="0098085E" w14:paraId="23D15A35" w14:textId="77777777" w:rsidTr="00F67991">
        <w:trPr>
          <w:trHeight w:val="1977"/>
        </w:trPr>
        <w:tc>
          <w:tcPr>
            <w:tcW w:w="4644" w:type="dxa"/>
            <w:vMerge/>
            <w:shd w:val="clear" w:color="auto" w:fill="auto"/>
          </w:tcPr>
          <w:p w14:paraId="771E6A31" w14:textId="77777777" w:rsidR="0098085E" w:rsidRPr="0098085E" w:rsidRDefault="0098085E" w:rsidP="0098085E">
            <w:pPr>
              <w:suppressAutoHyphens w:val="0"/>
              <w:autoSpaceDE/>
              <w:spacing w:before="120"/>
              <w:ind w:left="0"/>
              <w:jc w:val="left"/>
              <w:rPr>
                <w:rFonts w:ascii="Arial" w:eastAsia="Calibri" w:hAnsi="Arial" w:cs="Arial"/>
                <w:b/>
                <w:sz w:val="20"/>
                <w:szCs w:val="20"/>
                <w:lang w:eastAsia="en-GB"/>
              </w:rPr>
            </w:pPr>
          </w:p>
        </w:tc>
        <w:tc>
          <w:tcPr>
            <w:tcW w:w="2322" w:type="dxa"/>
            <w:shd w:val="clear" w:color="auto" w:fill="auto"/>
          </w:tcPr>
          <w:p w14:paraId="64DCD907"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br/>
              <w:t>a) [……]</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b) [……]</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c1) [] Tak [] Nie</w:t>
            </w:r>
          </w:p>
          <w:p w14:paraId="077ECBDF" w14:textId="77777777" w:rsidR="0098085E" w:rsidRPr="0098085E" w:rsidRDefault="0098085E" w:rsidP="00E909EF">
            <w:pPr>
              <w:numPr>
                <w:ilvl w:val="0"/>
                <w:numId w:val="79"/>
              </w:numPr>
              <w:suppressAutoHyphens w:val="0"/>
              <w:autoSpaceDE/>
              <w:spacing w:before="120"/>
              <w:rPr>
                <w:rFonts w:ascii="Arial" w:eastAsia="Calibri" w:hAnsi="Arial" w:cs="Arial"/>
                <w:sz w:val="20"/>
                <w:szCs w:val="20"/>
                <w:lang w:eastAsia="en-GB"/>
              </w:rPr>
            </w:pPr>
            <w:r w:rsidRPr="0098085E">
              <w:rPr>
                <w:rFonts w:ascii="Arial" w:eastAsia="Calibri" w:hAnsi="Arial" w:cs="Arial"/>
                <w:sz w:val="20"/>
                <w:szCs w:val="20"/>
                <w:lang w:eastAsia="en-GB"/>
              </w:rPr>
              <w:t>[] Tak [] Nie</w:t>
            </w:r>
          </w:p>
          <w:p w14:paraId="265FD3D3" w14:textId="77777777" w:rsidR="0098085E" w:rsidRPr="0098085E" w:rsidRDefault="0098085E" w:rsidP="00E909EF">
            <w:pPr>
              <w:numPr>
                <w:ilvl w:val="0"/>
                <w:numId w:val="77"/>
              </w:numPr>
              <w:suppressAutoHyphens w:val="0"/>
              <w:autoSpaceDE/>
              <w:spacing w:before="120"/>
              <w:rPr>
                <w:rFonts w:ascii="Arial" w:eastAsia="Calibri" w:hAnsi="Arial" w:cs="Arial"/>
                <w:sz w:val="20"/>
                <w:szCs w:val="20"/>
                <w:lang w:eastAsia="en-GB"/>
              </w:rPr>
            </w:pPr>
            <w:r w:rsidRPr="0098085E">
              <w:rPr>
                <w:rFonts w:ascii="Arial" w:eastAsia="Calibri" w:hAnsi="Arial" w:cs="Arial"/>
                <w:sz w:val="20"/>
                <w:szCs w:val="20"/>
                <w:lang w:eastAsia="en-GB"/>
              </w:rPr>
              <w:t>[……]</w:t>
            </w:r>
            <w:r w:rsidRPr="0098085E">
              <w:rPr>
                <w:rFonts w:ascii="Arial" w:eastAsia="Calibri" w:hAnsi="Arial" w:cs="Arial"/>
                <w:sz w:val="20"/>
                <w:szCs w:val="20"/>
                <w:lang w:eastAsia="en-GB"/>
              </w:rPr>
              <w:br/>
            </w:r>
          </w:p>
          <w:p w14:paraId="454E06C4" w14:textId="77777777" w:rsidR="0098085E" w:rsidRPr="0098085E" w:rsidRDefault="0098085E" w:rsidP="00E909EF">
            <w:pPr>
              <w:numPr>
                <w:ilvl w:val="0"/>
                <w:numId w:val="77"/>
              </w:numPr>
              <w:suppressAutoHyphens w:val="0"/>
              <w:autoSpaceDE/>
              <w:spacing w:before="120"/>
              <w:rPr>
                <w:rFonts w:ascii="Arial" w:eastAsia="Calibri" w:hAnsi="Arial" w:cs="Arial"/>
                <w:sz w:val="20"/>
                <w:szCs w:val="20"/>
                <w:lang w:eastAsia="en-GB"/>
              </w:rPr>
            </w:pPr>
            <w:r w:rsidRPr="0098085E">
              <w:rPr>
                <w:rFonts w:ascii="Arial" w:eastAsia="Calibri" w:hAnsi="Arial" w:cs="Arial"/>
                <w:sz w:val="20"/>
                <w:szCs w:val="20"/>
                <w:lang w:eastAsia="en-GB"/>
              </w:rPr>
              <w:t>[……]</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p>
          <w:p w14:paraId="5D66611F"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p>
          <w:p w14:paraId="3BA8CCE3"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w w:val="0"/>
                <w:sz w:val="20"/>
                <w:szCs w:val="20"/>
                <w:lang w:eastAsia="en-GB"/>
              </w:rPr>
              <w:t>c2) [ …]</w:t>
            </w:r>
            <w:r w:rsidRPr="0098085E">
              <w:rPr>
                <w:rFonts w:ascii="Arial" w:eastAsia="Calibri" w:hAnsi="Arial" w:cs="Arial"/>
                <w:w w:val="0"/>
                <w:sz w:val="20"/>
                <w:szCs w:val="20"/>
                <w:lang w:eastAsia="en-GB"/>
              </w:rPr>
              <w:br/>
            </w:r>
            <w:r w:rsidRPr="0098085E">
              <w:rPr>
                <w:rFonts w:ascii="Arial" w:eastAsia="Calibri" w:hAnsi="Arial" w:cs="Arial"/>
                <w:w w:val="0"/>
                <w:sz w:val="20"/>
                <w:szCs w:val="20"/>
                <w:lang w:eastAsia="en-GB"/>
              </w:rPr>
              <w:br/>
              <w:t>d) [] Tak [] Nie</w:t>
            </w:r>
            <w:r w:rsidRPr="0098085E">
              <w:rPr>
                <w:rFonts w:ascii="Arial" w:eastAsia="Calibri" w:hAnsi="Arial" w:cs="Arial"/>
                <w:w w:val="0"/>
                <w:sz w:val="20"/>
                <w:szCs w:val="20"/>
                <w:lang w:eastAsia="en-GB"/>
              </w:rPr>
              <w:br/>
            </w:r>
            <w:r w:rsidRPr="0098085E">
              <w:rPr>
                <w:rFonts w:ascii="Arial" w:eastAsia="Calibri" w:hAnsi="Arial" w:cs="Arial"/>
                <w:b/>
                <w:w w:val="0"/>
                <w:sz w:val="20"/>
                <w:szCs w:val="20"/>
                <w:lang w:eastAsia="en-GB"/>
              </w:rPr>
              <w:t>Jeżeli tak</w:t>
            </w:r>
            <w:r w:rsidRPr="0098085E">
              <w:rPr>
                <w:rFonts w:ascii="Arial" w:eastAsia="Calibri" w:hAnsi="Arial" w:cs="Arial"/>
                <w:w w:val="0"/>
                <w:sz w:val="20"/>
                <w:szCs w:val="20"/>
                <w:lang w:eastAsia="en-GB"/>
              </w:rPr>
              <w:t xml:space="preserve">, proszę podać szczegółowe </w:t>
            </w:r>
            <w:r w:rsidRPr="0098085E">
              <w:rPr>
                <w:rFonts w:ascii="Arial" w:eastAsia="Calibri" w:hAnsi="Arial" w:cs="Arial"/>
                <w:w w:val="0"/>
                <w:sz w:val="20"/>
                <w:szCs w:val="20"/>
                <w:lang w:eastAsia="en-GB"/>
              </w:rPr>
              <w:lastRenderedPageBreak/>
              <w:t>informacje na ten temat: [……]</w:t>
            </w:r>
          </w:p>
        </w:tc>
        <w:tc>
          <w:tcPr>
            <w:tcW w:w="2323" w:type="dxa"/>
            <w:shd w:val="clear" w:color="auto" w:fill="auto"/>
          </w:tcPr>
          <w:p w14:paraId="55C8E626"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lastRenderedPageBreak/>
              <w:br/>
              <w:t>a) [……]</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b) [……]</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c1) [] Tak [] Nie</w:t>
            </w:r>
          </w:p>
          <w:p w14:paraId="173216CD" w14:textId="77777777" w:rsidR="0098085E" w:rsidRPr="0098085E" w:rsidRDefault="0098085E" w:rsidP="00E909EF">
            <w:pPr>
              <w:numPr>
                <w:ilvl w:val="0"/>
                <w:numId w:val="77"/>
              </w:numPr>
              <w:suppressAutoHyphens w:val="0"/>
              <w:autoSpaceDE/>
              <w:spacing w:before="120"/>
              <w:rPr>
                <w:rFonts w:ascii="Arial" w:eastAsia="Calibri" w:hAnsi="Arial" w:cs="Arial"/>
                <w:sz w:val="20"/>
                <w:szCs w:val="20"/>
                <w:lang w:eastAsia="en-GB"/>
              </w:rPr>
            </w:pPr>
            <w:r w:rsidRPr="0098085E">
              <w:rPr>
                <w:rFonts w:ascii="Arial" w:eastAsia="Calibri" w:hAnsi="Arial" w:cs="Arial"/>
                <w:sz w:val="20"/>
                <w:szCs w:val="20"/>
                <w:lang w:eastAsia="en-GB"/>
              </w:rPr>
              <w:t>[] Tak [] Nie</w:t>
            </w:r>
          </w:p>
          <w:p w14:paraId="77A16586" w14:textId="77777777" w:rsidR="0098085E" w:rsidRPr="0098085E" w:rsidRDefault="0098085E" w:rsidP="00E909EF">
            <w:pPr>
              <w:numPr>
                <w:ilvl w:val="0"/>
                <w:numId w:val="77"/>
              </w:numPr>
              <w:suppressAutoHyphens w:val="0"/>
              <w:autoSpaceDE/>
              <w:spacing w:before="120"/>
              <w:rPr>
                <w:rFonts w:ascii="Arial" w:eastAsia="Calibri" w:hAnsi="Arial" w:cs="Arial"/>
                <w:sz w:val="20"/>
                <w:szCs w:val="20"/>
                <w:lang w:eastAsia="en-GB"/>
              </w:rPr>
            </w:pPr>
            <w:r w:rsidRPr="0098085E">
              <w:rPr>
                <w:rFonts w:ascii="Arial" w:eastAsia="Calibri" w:hAnsi="Arial" w:cs="Arial"/>
                <w:sz w:val="20"/>
                <w:szCs w:val="20"/>
                <w:lang w:eastAsia="en-GB"/>
              </w:rPr>
              <w:t>[……]</w:t>
            </w:r>
            <w:r w:rsidRPr="0098085E">
              <w:rPr>
                <w:rFonts w:ascii="Arial" w:eastAsia="Calibri" w:hAnsi="Arial" w:cs="Arial"/>
                <w:sz w:val="20"/>
                <w:szCs w:val="20"/>
                <w:lang w:eastAsia="en-GB"/>
              </w:rPr>
              <w:br/>
            </w:r>
          </w:p>
          <w:p w14:paraId="05C0C895" w14:textId="77777777" w:rsidR="0098085E" w:rsidRPr="0098085E" w:rsidRDefault="0098085E" w:rsidP="00E909EF">
            <w:pPr>
              <w:numPr>
                <w:ilvl w:val="0"/>
                <w:numId w:val="77"/>
              </w:numPr>
              <w:suppressAutoHyphens w:val="0"/>
              <w:autoSpaceDE/>
              <w:spacing w:before="120"/>
              <w:rPr>
                <w:rFonts w:ascii="Arial" w:eastAsia="Calibri" w:hAnsi="Arial" w:cs="Arial"/>
                <w:sz w:val="20"/>
                <w:szCs w:val="20"/>
                <w:lang w:eastAsia="en-GB"/>
              </w:rPr>
            </w:pPr>
            <w:r w:rsidRPr="0098085E">
              <w:rPr>
                <w:rFonts w:ascii="Arial" w:eastAsia="Calibri" w:hAnsi="Arial" w:cs="Arial"/>
                <w:sz w:val="20"/>
                <w:szCs w:val="20"/>
                <w:lang w:eastAsia="en-GB"/>
              </w:rPr>
              <w:t>[……]</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p>
          <w:p w14:paraId="4FDBBC31" w14:textId="77777777" w:rsidR="0098085E" w:rsidRPr="0098085E" w:rsidRDefault="0098085E" w:rsidP="0098085E">
            <w:pPr>
              <w:suppressAutoHyphens w:val="0"/>
              <w:autoSpaceDE/>
              <w:spacing w:before="120"/>
              <w:ind w:left="0"/>
              <w:jc w:val="left"/>
              <w:rPr>
                <w:rFonts w:ascii="Arial" w:eastAsia="Calibri" w:hAnsi="Arial" w:cs="Arial"/>
                <w:w w:val="0"/>
                <w:sz w:val="20"/>
                <w:szCs w:val="20"/>
                <w:lang w:eastAsia="en-GB"/>
              </w:rPr>
            </w:pPr>
          </w:p>
          <w:p w14:paraId="3BCF8941"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w w:val="0"/>
                <w:sz w:val="20"/>
                <w:szCs w:val="20"/>
                <w:lang w:eastAsia="en-GB"/>
              </w:rPr>
              <w:t>c2) [ …]</w:t>
            </w:r>
            <w:r w:rsidRPr="0098085E">
              <w:rPr>
                <w:rFonts w:ascii="Arial" w:eastAsia="Calibri" w:hAnsi="Arial" w:cs="Arial"/>
                <w:w w:val="0"/>
                <w:sz w:val="20"/>
                <w:szCs w:val="20"/>
                <w:lang w:eastAsia="en-GB"/>
              </w:rPr>
              <w:br/>
            </w:r>
            <w:r w:rsidRPr="0098085E">
              <w:rPr>
                <w:rFonts w:ascii="Arial" w:eastAsia="Calibri" w:hAnsi="Arial" w:cs="Arial"/>
                <w:w w:val="0"/>
                <w:sz w:val="20"/>
                <w:szCs w:val="20"/>
                <w:lang w:eastAsia="en-GB"/>
              </w:rPr>
              <w:br/>
              <w:t>d) [] Tak [] Nie</w:t>
            </w:r>
            <w:r w:rsidRPr="0098085E">
              <w:rPr>
                <w:rFonts w:ascii="Arial" w:eastAsia="Calibri" w:hAnsi="Arial" w:cs="Arial"/>
                <w:w w:val="0"/>
                <w:sz w:val="20"/>
                <w:szCs w:val="20"/>
                <w:lang w:eastAsia="en-GB"/>
              </w:rPr>
              <w:br/>
            </w:r>
            <w:r w:rsidRPr="0098085E">
              <w:rPr>
                <w:rFonts w:ascii="Arial" w:eastAsia="Calibri" w:hAnsi="Arial" w:cs="Arial"/>
                <w:b/>
                <w:w w:val="0"/>
                <w:sz w:val="20"/>
                <w:szCs w:val="20"/>
                <w:lang w:eastAsia="en-GB"/>
              </w:rPr>
              <w:t>Jeżeli tak</w:t>
            </w:r>
            <w:r w:rsidRPr="0098085E">
              <w:rPr>
                <w:rFonts w:ascii="Arial" w:eastAsia="Calibri" w:hAnsi="Arial" w:cs="Arial"/>
                <w:w w:val="0"/>
                <w:sz w:val="20"/>
                <w:szCs w:val="20"/>
                <w:lang w:eastAsia="en-GB"/>
              </w:rPr>
              <w:t xml:space="preserve">, proszę podać szczegółowe </w:t>
            </w:r>
            <w:r w:rsidRPr="0098085E">
              <w:rPr>
                <w:rFonts w:ascii="Arial" w:eastAsia="Calibri" w:hAnsi="Arial" w:cs="Arial"/>
                <w:w w:val="0"/>
                <w:sz w:val="20"/>
                <w:szCs w:val="20"/>
                <w:lang w:eastAsia="en-GB"/>
              </w:rPr>
              <w:lastRenderedPageBreak/>
              <w:t>informacje na ten temat: [……]</w:t>
            </w:r>
          </w:p>
        </w:tc>
      </w:tr>
      <w:tr w:rsidR="0098085E" w:rsidRPr="0098085E" w14:paraId="5A2943C8" w14:textId="77777777" w:rsidTr="00F67991">
        <w:tc>
          <w:tcPr>
            <w:tcW w:w="4644" w:type="dxa"/>
            <w:shd w:val="clear" w:color="auto" w:fill="auto"/>
          </w:tcPr>
          <w:p w14:paraId="317E63B2"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58C35F3B"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t>(adres internetowy, wydający urząd lub organ, dokładne dane referencyjne dokumentacji):</w:t>
            </w:r>
            <w:r w:rsidRPr="0098085E">
              <w:rPr>
                <w:rFonts w:ascii="Arial" w:eastAsia="Calibri" w:hAnsi="Arial" w:cs="Arial"/>
                <w:sz w:val="20"/>
                <w:szCs w:val="20"/>
                <w:vertAlign w:val="superscript"/>
                <w:lang w:eastAsia="en-GB"/>
              </w:rPr>
              <w:t xml:space="preserve"> </w:t>
            </w:r>
            <w:r w:rsidRPr="0098085E">
              <w:rPr>
                <w:rFonts w:ascii="Arial" w:eastAsia="Calibri" w:hAnsi="Arial" w:cs="Arial"/>
                <w:sz w:val="20"/>
                <w:szCs w:val="20"/>
                <w:vertAlign w:val="superscript"/>
                <w:lang w:eastAsia="en-GB"/>
              </w:rPr>
              <w:footnoteReference w:id="30"/>
            </w:r>
            <w:r w:rsidRPr="0098085E">
              <w:rPr>
                <w:rFonts w:ascii="Arial" w:eastAsia="Calibri" w:hAnsi="Arial" w:cs="Arial"/>
                <w:sz w:val="20"/>
                <w:szCs w:val="20"/>
                <w:vertAlign w:val="superscript"/>
                <w:lang w:eastAsia="en-GB"/>
              </w:rPr>
              <w:br/>
            </w:r>
            <w:r w:rsidRPr="0098085E">
              <w:rPr>
                <w:rFonts w:ascii="Arial" w:eastAsia="Calibri" w:hAnsi="Arial" w:cs="Arial"/>
                <w:sz w:val="20"/>
                <w:szCs w:val="20"/>
                <w:lang w:eastAsia="en-GB"/>
              </w:rPr>
              <w:t>[……][……][……]</w:t>
            </w:r>
          </w:p>
        </w:tc>
      </w:tr>
    </w:tbl>
    <w:p w14:paraId="7C1A3854" w14:textId="77777777" w:rsidR="0098085E" w:rsidRPr="0098085E" w:rsidRDefault="0098085E" w:rsidP="0098085E">
      <w:pPr>
        <w:keepNext/>
        <w:suppressAutoHyphens w:val="0"/>
        <w:autoSpaceDE/>
        <w:spacing w:before="120" w:after="360"/>
        <w:ind w:left="0"/>
        <w:jc w:val="center"/>
        <w:rPr>
          <w:rFonts w:ascii="Arial" w:eastAsia="Calibri" w:hAnsi="Arial" w:cs="Arial"/>
          <w:smallCaps/>
          <w:sz w:val="20"/>
          <w:szCs w:val="20"/>
          <w:lang w:eastAsia="en-GB"/>
        </w:rPr>
      </w:pPr>
      <w:r w:rsidRPr="0098085E">
        <w:rPr>
          <w:rFonts w:ascii="Arial" w:eastAsia="Calibri" w:hAnsi="Arial" w:cs="Arial"/>
          <w:smallCaps/>
          <w:sz w:val="20"/>
          <w:szCs w:val="20"/>
          <w:lang w:eastAsia="en-GB"/>
        </w:rPr>
        <w:t>C: Podstawy związane z niewypłacalnością, konfliktem interesów lub wykroczeniami zawodowymi</w:t>
      </w:r>
      <w:r w:rsidRPr="0098085E">
        <w:rPr>
          <w:rFonts w:ascii="Arial" w:eastAsia="Calibri" w:hAnsi="Arial" w:cs="Arial"/>
          <w:smallCaps/>
          <w:sz w:val="20"/>
          <w:szCs w:val="20"/>
          <w:vertAlign w:val="superscript"/>
          <w:lang w:eastAsia="en-GB"/>
        </w:rPr>
        <w:footnoteReference w:id="31"/>
      </w:r>
    </w:p>
    <w:p w14:paraId="14EFE534"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ind w:left="0"/>
        <w:rPr>
          <w:rFonts w:ascii="Arial" w:eastAsia="Calibri" w:hAnsi="Arial" w:cs="Arial"/>
          <w:b/>
          <w:w w:val="0"/>
          <w:sz w:val="20"/>
          <w:szCs w:val="20"/>
          <w:lang w:eastAsia="en-GB"/>
        </w:rPr>
      </w:pPr>
      <w:r w:rsidRPr="0098085E">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98085E" w:rsidRPr="0098085E" w14:paraId="7028DB71" w14:textId="77777777" w:rsidTr="00F67991">
        <w:tc>
          <w:tcPr>
            <w:tcW w:w="4644" w:type="dxa"/>
            <w:shd w:val="clear" w:color="auto" w:fill="auto"/>
          </w:tcPr>
          <w:p w14:paraId="5238CAF0"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14:paraId="67CE4B3A"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Odpowiedź:</w:t>
            </w:r>
          </w:p>
        </w:tc>
      </w:tr>
      <w:tr w:rsidR="0098085E" w:rsidRPr="0098085E" w14:paraId="3F838499" w14:textId="77777777" w:rsidTr="00F67991">
        <w:trPr>
          <w:trHeight w:val="406"/>
        </w:trPr>
        <w:tc>
          <w:tcPr>
            <w:tcW w:w="4644" w:type="dxa"/>
            <w:vMerge w:val="restart"/>
            <w:shd w:val="clear" w:color="auto" w:fill="auto"/>
          </w:tcPr>
          <w:p w14:paraId="6A77630D"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 xml:space="preserve">Czy wykonawca, </w:t>
            </w:r>
            <w:r w:rsidRPr="0098085E">
              <w:rPr>
                <w:rFonts w:ascii="Arial" w:eastAsia="Calibri" w:hAnsi="Arial" w:cs="Arial"/>
                <w:b/>
                <w:sz w:val="20"/>
                <w:szCs w:val="20"/>
                <w:lang w:eastAsia="en-GB"/>
              </w:rPr>
              <w:t>wedle własnej wiedzy</w:t>
            </w:r>
            <w:r w:rsidRPr="0098085E">
              <w:rPr>
                <w:rFonts w:ascii="Arial" w:eastAsia="Calibri" w:hAnsi="Arial" w:cs="Arial"/>
                <w:sz w:val="20"/>
                <w:szCs w:val="20"/>
                <w:lang w:eastAsia="en-GB"/>
              </w:rPr>
              <w:t xml:space="preserve">, naruszył </w:t>
            </w:r>
            <w:r w:rsidRPr="0098085E">
              <w:rPr>
                <w:rFonts w:ascii="Arial" w:eastAsia="Calibri" w:hAnsi="Arial" w:cs="Arial"/>
                <w:b/>
                <w:sz w:val="20"/>
                <w:szCs w:val="20"/>
                <w:lang w:eastAsia="en-GB"/>
              </w:rPr>
              <w:t>swoje obowiązki</w:t>
            </w:r>
            <w:r w:rsidRPr="0098085E">
              <w:rPr>
                <w:rFonts w:ascii="Arial" w:eastAsia="Calibri" w:hAnsi="Arial" w:cs="Arial"/>
                <w:sz w:val="20"/>
                <w:szCs w:val="20"/>
                <w:lang w:eastAsia="en-GB"/>
              </w:rPr>
              <w:t xml:space="preserve"> w dziedzinie </w:t>
            </w:r>
            <w:r w:rsidRPr="0098085E">
              <w:rPr>
                <w:rFonts w:ascii="Arial" w:eastAsia="Calibri" w:hAnsi="Arial" w:cs="Arial"/>
                <w:b/>
                <w:sz w:val="20"/>
                <w:szCs w:val="20"/>
                <w:lang w:eastAsia="en-GB"/>
              </w:rPr>
              <w:t>prawa środowiska, prawa socjalnego i prawa pracy</w:t>
            </w:r>
            <w:r w:rsidRPr="0098085E">
              <w:rPr>
                <w:rFonts w:ascii="Arial" w:eastAsia="Calibri" w:hAnsi="Arial" w:cs="Arial"/>
                <w:b/>
                <w:sz w:val="20"/>
                <w:szCs w:val="20"/>
                <w:vertAlign w:val="superscript"/>
                <w:lang w:eastAsia="en-GB"/>
              </w:rPr>
              <w:footnoteReference w:id="32"/>
            </w:r>
            <w:r w:rsidRPr="0098085E">
              <w:rPr>
                <w:rFonts w:ascii="Arial" w:eastAsia="Calibri" w:hAnsi="Arial" w:cs="Arial"/>
                <w:sz w:val="20"/>
                <w:szCs w:val="20"/>
                <w:lang w:eastAsia="en-GB"/>
              </w:rPr>
              <w:t>?</w:t>
            </w:r>
          </w:p>
        </w:tc>
        <w:tc>
          <w:tcPr>
            <w:tcW w:w="4645" w:type="dxa"/>
            <w:shd w:val="clear" w:color="auto" w:fill="auto"/>
          </w:tcPr>
          <w:p w14:paraId="011FE43C"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 Tak [] Nie</w:t>
            </w:r>
          </w:p>
        </w:tc>
      </w:tr>
      <w:tr w:rsidR="0098085E" w:rsidRPr="0098085E" w14:paraId="5898805B" w14:textId="77777777" w:rsidTr="00F67991">
        <w:trPr>
          <w:trHeight w:val="405"/>
        </w:trPr>
        <w:tc>
          <w:tcPr>
            <w:tcW w:w="4644" w:type="dxa"/>
            <w:vMerge/>
            <w:shd w:val="clear" w:color="auto" w:fill="auto"/>
          </w:tcPr>
          <w:p w14:paraId="3382C145"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p>
        </w:tc>
        <w:tc>
          <w:tcPr>
            <w:tcW w:w="4645" w:type="dxa"/>
            <w:shd w:val="clear" w:color="auto" w:fill="auto"/>
          </w:tcPr>
          <w:p w14:paraId="3A3D3149"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t>, czy wykonawca przedsięwziął środki w celu wykazania swojej rzetelności pomimo istnienia odpowiedniej podstawy wykluczenia („samooczyszczenie”)?</w:t>
            </w:r>
            <w:r w:rsidRPr="0098085E">
              <w:rPr>
                <w:rFonts w:ascii="Arial" w:eastAsia="Calibri" w:hAnsi="Arial" w:cs="Arial"/>
                <w:sz w:val="20"/>
                <w:szCs w:val="20"/>
                <w:lang w:eastAsia="en-GB"/>
              </w:rPr>
              <w:br/>
              <w:t>[] Tak [] Nie</w:t>
            </w:r>
            <w:r w:rsidRPr="0098085E">
              <w:rPr>
                <w:rFonts w:ascii="Arial" w:eastAsia="Calibri" w:hAnsi="Arial" w:cs="Arial"/>
                <w:sz w:val="20"/>
                <w:szCs w:val="20"/>
                <w:lang w:eastAsia="en-GB"/>
              </w:rPr>
              <w:br/>
            </w: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t>, proszę opisać przedsięwzięte środki: [……]</w:t>
            </w:r>
          </w:p>
        </w:tc>
      </w:tr>
      <w:tr w:rsidR="0098085E" w:rsidRPr="0098085E" w14:paraId="778EC5A4" w14:textId="77777777" w:rsidTr="00F67991">
        <w:tc>
          <w:tcPr>
            <w:tcW w:w="4644" w:type="dxa"/>
            <w:shd w:val="clear" w:color="auto" w:fill="auto"/>
          </w:tcPr>
          <w:p w14:paraId="6D80FDCB" w14:textId="77777777" w:rsidR="0098085E" w:rsidRPr="0098085E" w:rsidRDefault="0098085E" w:rsidP="0098085E">
            <w:pPr>
              <w:suppressAutoHyphens w:val="0"/>
              <w:autoSpaceDE/>
              <w:spacing w:before="120"/>
              <w:ind w:left="0"/>
              <w:jc w:val="left"/>
              <w:rPr>
                <w:rFonts w:ascii="Arial" w:eastAsia="Calibri" w:hAnsi="Arial" w:cs="Arial"/>
                <w:b/>
                <w:sz w:val="20"/>
                <w:szCs w:val="20"/>
                <w:lang w:eastAsia="en-GB"/>
              </w:rPr>
            </w:pPr>
            <w:r w:rsidRPr="0098085E">
              <w:rPr>
                <w:rFonts w:ascii="Arial" w:eastAsia="Calibri" w:hAnsi="Arial" w:cs="Arial"/>
                <w:sz w:val="20"/>
                <w:szCs w:val="20"/>
                <w:lang w:eastAsia="en-GB"/>
              </w:rPr>
              <w:t>Czy wykonawca znajduje się w jednej z następujących sytuacji:</w:t>
            </w:r>
            <w:r w:rsidRPr="0098085E">
              <w:rPr>
                <w:rFonts w:ascii="Arial" w:eastAsia="Calibri" w:hAnsi="Arial" w:cs="Arial"/>
                <w:sz w:val="20"/>
                <w:szCs w:val="20"/>
                <w:lang w:eastAsia="en-GB"/>
              </w:rPr>
              <w:br/>
              <w:t xml:space="preserve">a) </w:t>
            </w:r>
            <w:r w:rsidRPr="0098085E">
              <w:rPr>
                <w:rFonts w:ascii="Arial" w:eastAsia="Calibri" w:hAnsi="Arial" w:cs="Arial"/>
                <w:b/>
                <w:sz w:val="20"/>
                <w:szCs w:val="20"/>
                <w:lang w:eastAsia="en-GB"/>
              </w:rPr>
              <w:t>zbankrutował</w:t>
            </w:r>
            <w:r w:rsidRPr="0098085E">
              <w:rPr>
                <w:rFonts w:ascii="Arial" w:eastAsia="Calibri" w:hAnsi="Arial" w:cs="Arial"/>
                <w:sz w:val="20"/>
                <w:szCs w:val="20"/>
                <w:lang w:eastAsia="en-GB"/>
              </w:rPr>
              <w:t>; lub</w:t>
            </w:r>
            <w:r w:rsidRPr="0098085E">
              <w:rPr>
                <w:rFonts w:ascii="Arial" w:eastAsia="Calibri" w:hAnsi="Arial" w:cs="Arial"/>
                <w:sz w:val="20"/>
                <w:szCs w:val="20"/>
                <w:lang w:eastAsia="en-GB"/>
              </w:rPr>
              <w:br/>
              <w:t xml:space="preserve">b) </w:t>
            </w:r>
            <w:r w:rsidRPr="0098085E">
              <w:rPr>
                <w:rFonts w:ascii="Arial" w:eastAsia="Calibri" w:hAnsi="Arial" w:cs="Arial"/>
                <w:b/>
                <w:sz w:val="20"/>
                <w:szCs w:val="20"/>
                <w:lang w:eastAsia="en-GB"/>
              </w:rPr>
              <w:t>prowadzone jest wobec niego postępowanie upadłościowe</w:t>
            </w:r>
            <w:r w:rsidRPr="0098085E">
              <w:rPr>
                <w:rFonts w:ascii="Arial" w:eastAsia="Calibri" w:hAnsi="Arial" w:cs="Arial"/>
                <w:sz w:val="20"/>
                <w:szCs w:val="20"/>
                <w:lang w:eastAsia="en-GB"/>
              </w:rPr>
              <w:t xml:space="preserve"> lub likwidacyjne; lub</w:t>
            </w:r>
            <w:r w:rsidRPr="0098085E">
              <w:rPr>
                <w:rFonts w:ascii="Arial" w:eastAsia="Calibri" w:hAnsi="Arial" w:cs="Arial"/>
                <w:sz w:val="20"/>
                <w:szCs w:val="20"/>
                <w:lang w:eastAsia="en-GB"/>
              </w:rPr>
              <w:br/>
              <w:t xml:space="preserve">c) zawarł </w:t>
            </w:r>
            <w:r w:rsidRPr="0098085E">
              <w:rPr>
                <w:rFonts w:ascii="Arial" w:eastAsia="Calibri" w:hAnsi="Arial" w:cs="Arial"/>
                <w:b/>
                <w:sz w:val="20"/>
                <w:szCs w:val="20"/>
                <w:lang w:eastAsia="en-GB"/>
              </w:rPr>
              <w:t>układ z wierzycielami</w:t>
            </w:r>
            <w:r w:rsidRPr="0098085E">
              <w:rPr>
                <w:rFonts w:ascii="Arial" w:eastAsia="Calibri" w:hAnsi="Arial" w:cs="Arial"/>
                <w:sz w:val="20"/>
                <w:szCs w:val="20"/>
                <w:lang w:eastAsia="en-GB"/>
              </w:rPr>
              <w:t>; lub</w:t>
            </w:r>
            <w:r w:rsidRPr="0098085E">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98085E">
              <w:rPr>
                <w:rFonts w:ascii="Arial" w:eastAsia="Calibri" w:hAnsi="Arial" w:cs="Arial"/>
                <w:sz w:val="20"/>
                <w:szCs w:val="20"/>
                <w:vertAlign w:val="superscript"/>
                <w:lang w:eastAsia="en-GB"/>
              </w:rPr>
              <w:footnoteReference w:id="33"/>
            </w:r>
            <w:r w:rsidRPr="0098085E">
              <w:rPr>
                <w:rFonts w:ascii="Arial" w:eastAsia="Calibri" w:hAnsi="Arial" w:cs="Arial"/>
                <w:sz w:val="20"/>
                <w:szCs w:val="20"/>
                <w:lang w:eastAsia="en-GB"/>
              </w:rPr>
              <w:t>; lub</w:t>
            </w:r>
            <w:r w:rsidRPr="0098085E">
              <w:rPr>
                <w:rFonts w:ascii="Arial" w:eastAsia="Calibri" w:hAnsi="Arial" w:cs="Arial"/>
                <w:sz w:val="20"/>
                <w:szCs w:val="20"/>
                <w:lang w:eastAsia="en-GB"/>
              </w:rPr>
              <w:br/>
              <w:t>e) jego aktywami zarządza likwidator lub sąd; lub</w:t>
            </w:r>
            <w:r w:rsidRPr="0098085E">
              <w:rPr>
                <w:rFonts w:ascii="Arial" w:eastAsia="Calibri" w:hAnsi="Arial" w:cs="Arial"/>
                <w:sz w:val="20"/>
                <w:szCs w:val="20"/>
                <w:lang w:eastAsia="en-GB"/>
              </w:rPr>
              <w:br/>
              <w:t>f) jego działalność gospodarcza jest zawieszona?</w:t>
            </w:r>
            <w:r w:rsidRPr="0098085E">
              <w:rPr>
                <w:rFonts w:ascii="Arial" w:eastAsia="Calibri" w:hAnsi="Arial" w:cs="Arial"/>
                <w:sz w:val="20"/>
                <w:szCs w:val="20"/>
                <w:lang w:eastAsia="en-GB"/>
              </w:rPr>
              <w:br/>
            </w:r>
            <w:r w:rsidRPr="0098085E">
              <w:rPr>
                <w:rFonts w:ascii="Arial" w:eastAsia="Calibri" w:hAnsi="Arial" w:cs="Arial"/>
                <w:b/>
                <w:sz w:val="20"/>
                <w:szCs w:val="20"/>
                <w:lang w:eastAsia="en-GB"/>
              </w:rPr>
              <w:t>Jeżeli tak:</w:t>
            </w:r>
          </w:p>
          <w:p w14:paraId="089553AE" w14:textId="77777777" w:rsidR="0098085E" w:rsidRPr="0098085E" w:rsidRDefault="0098085E" w:rsidP="00E909EF">
            <w:pPr>
              <w:numPr>
                <w:ilvl w:val="0"/>
                <w:numId w:val="77"/>
              </w:numPr>
              <w:suppressAutoHyphens w:val="0"/>
              <w:autoSpaceDE/>
              <w:spacing w:before="120"/>
              <w:rPr>
                <w:rFonts w:ascii="Arial" w:eastAsia="Calibri" w:hAnsi="Arial" w:cs="Arial"/>
                <w:sz w:val="20"/>
                <w:szCs w:val="20"/>
                <w:lang w:eastAsia="en-GB"/>
              </w:rPr>
            </w:pPr>
            <w:r w:rsidRPr="0098085E">
              <w:rPr>
                <w:rFonts w:ascii="Arial" w:eastAsia="Calibri" w:hAnsi="Arial" w:cs="Arial"/>
                <w:sz w:val="20"/>
                <w:szCs w:val="20"/>
                <w:lang w:eastAsia="en-GB"/>
              </w:rPr>
              <w:lastRenderedPageBreak/>
              <w:t>Proszę podać szczegółowe informacje:</w:t>
            </w:r>
          </w:p>
          <w:p w14:paraId="63B7E24C" w14:textId="77777777" w:rsidR="0098085E" w:rsidRPr="0098085E" w:rsidRDefault="0098085E" w:rsidP="00E909EF">
            <w:pPr>
              <w:numPr>
                <w:ilvl w:val="0"/>
                <w:numId w:val="77"/>
              </w:numPr>
              <w:suppressAutoHyphens w:val="0"/>
              <w:autoSpaceDE/>
              <w:spacing w:before="120"/>
              <w:rPr>
                <w:rFonts w:ascii="Arial" w:eastAsia="Calibri" w:hAnsi="Arial" w:cs="Arial"/>
                <w:sz w:val="20"/>
                <w:szCs w:val="20"/>
                <w:lang w:eastAsia="en-GB"/>
              </w:rPr>
            </w:pPr>
            <w:r w:rsidRPr="0098085E">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98085E">
              <w:rPr>
                <w:rFonts w:ascii="Arial" w:eastAsia="Calibri" w:hAnsi="Arial" w:cs="Arial"/>
                <w:sz w:val="20"/>
                <w:szCs w:val="20"/>
                <w:vertAlign w:val="superscript"/>
                <w:lang w:eastAsia="en-GB"/>
              </w:rPr>
              <w:footnoteReference w:id="34"/>
            </w:r>
            <w:r w:rsidRPr="0098085E">
              <w:rPr>
                <w:rFonts w:ascii="Arial" w:eastAsia="Calibri" w:hAnsi="Arial" w:cs="Arial"/>
                <w:sz w:val="20"/>
                <w:szCs w:val="20"/>
                <w:lang w:eastAsia="en-GB"/>
              </w:rPr>
              <w:t>.</w:t>
            </w:r>
          </w:p>
          <w:p w14:paraId="20715E45"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383A3CAE"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lastRenderedPageBreak/>
              <w:t>[] Tak [] Nie</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p>
          <w:p w14:paraId="2D36C138"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p>
          <w:p w14:paraId="289F4B4D"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p>
          <w:p w14:paraId="0218872B" w14:textId="77777777" w:rsidR="0098085E" w:rsidRPr="0098085E" w:rsidRDefault="0098085E" w:rsidP="00E909EF">
            <w:pPr>
              <w:numPr>
                <w:ilvl w:val="0"/>
                <w:numId w:val="77"/>
              </w:numPr>
              <w:suppressAutoHyphens w:val="0"/>
              <w:autoSpaceDE/>
              <w:spacing w:before="120"/>
              <w:rPr>
                <w:rFonts w:ascii="Arial" w:eastAsia="Calibri" w:hAnsi="Arial" w:cs="Arial"/>
                <w:sz w:val="20"/>
                <w:szCs w:val="20"/>
                <w:lang w:eastAsia="en-GB"/>
              </w:rPr>
            </w:pPr>
            <w:r w:rsidRPr="0098085E">
              <w:rPr>
                <w:rFonts w:ascii="Arial" w:eastAsia="Calibri" w:hAnsi="Arial" w:cs="Arial"/>
                <w:sz w:val="20"/>
                <w:szCs w:val="20"/>
                <w:lang w:eastAsia="en-GB"/>
              </w:rPr>
              <w:lastRenderedPageBreak/>
              <w:t>[……]</w:t>
            </w:r>
          </w:p>
          <w:p w14:paraId="020626F6" w14:textId="77777777" w:rsidR="0098085E" w:rsidRPr="0098085E" w:rsidRDefault="0098085E" w:rsidP="00E909EF">
            <w:pPr>
              <w:numPr>
                <w:ilvl w:val="0"/>
                <w:numId w:val="77"/>
              </w:numPr>
              <w:suppressAutoHyphens w:val="0"/>
              <w:autoSpaceDE/>
              <w:spacing w:before="120"/>
              <w:rPr>
                <w:rFonts w:ascii="Arial" w:eastAsia="Calibri" w:hAnsi="Arial" w:cs="Arial"/>
                <w:sz w:val="20"/>
                <w:szCs w:val="20"/>
                <w:lang w:eastAsia="en-GB"/>
              </w:rPr>
            </w:pPr>
            <w:r w:rsidRPr="0098085E">
              <w:rPr>
                <w:rFonts w:ascii="Arial" w:eastAsia="Calibri" w:hAnsi="Arial" w:cs="Arial"/>
                <w:sz w:val="20"/>
                <w:szCs w:val="20"/>
                <w:lang w:eastAsia="en-GB"/>
              </w:rPr>
              <w:t>[……]</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p>
          <w:p w14:paraId="41115089" w14:textId="77777777" w:rsidR="0098085E" w:rsidRPr="0098085E" w:rsidRDefault="0098085E" w:rsidP="0098085E">
            <w:pPr>
              <w:suppressAutoHyphens w:val="0"/>
              <w:autoSpaceDE/>
              <w:spacing w:before="120"/>
              <w:ind w:left="850"/>
              <w:rPr>
                <w:rFonts w:ascii="Arial" w:eastAsia="Calibri" w:hAnsi="Arial" w:cs="Arial"/>
                <w:sz w:val="20"/>
                <w:szCs w:val="20"/>
                <w:lang w:eastAsia="en-GB"/>
              </w:rPr>
            </w:pPr>
          </w:p>
          <w:p w14:paraId="504B65D7"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(adres internetowy, wydający urząd lub organ, dokładne dane referencyjne dokumentacji): [……][……][……]</w:t>
            </w:r>
          </w:p>
        </w:tc>
      </w:tr>
      <w:tr w:rsidR="0098085E" w:rsidRPr="0098085E" w14:paraId="307B215E" w14:textId="77777777" w:rsidTr="00F67991">
        <w:trPr>
          <w:trHeight w:val="303"/>
        </w:trPr>
        <w:tc>
          <w:tcPr>
            <w:tcW w:w="4644" w:type="dxa"/>
            <w:vMerge w:val="restart"/>
            <w:shd w:val="clear" w:color="auto" w:fill="auto"/>
          </w:tcPr>
          <w:p w14:paraId="3B410AEE"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lastRenderedPageBreak/>
              <w:t xml:space="preserve">Czy wykonawca jest winien </w:t>
            </w:r>
            <w:r w:rsidRPr="0098085E">
              <w:rPr>
                <w:rFonts w:ascii="Arial" w:eastAsia="Calibri" w:hAnsi="Arial" w:cs="Arial"/>
                <w:b/>
                <w:sz w:val="20"/>
                <w:szCs w:val="20"/>
                <w:lang w:eastAsia="en-GB"/>
              </w:rPr>
              <w:t>poważnego wykroczenia zawodowego</w:t>
            </w:r>
            <w:r w:rsidRPr="0098085E">
              <w:rPr>
                <w:rFonts w:ascii="Arial" w:eastAsia="Calibri" w:hAnsi="Arial" w:cs="Arial"/>
                <w:b/>
                <w:sz w:val="20"/>
                <w:szCs w:val="20"/>
                <w:vertAlign w:val="superscript"/>
                <w:lang w:eastAsia="en-GB"/>
              </w:rPr>
              <w:footnoteReference w:id="35"/>
            </w:r>
            <w:r w:rsidRPr="0098085E">
              <w:rPr>
                <w:rFonts w:ascii="Arial" w:eastAsia="Calibri" w:hAnsi="Arial" w:cs="Arial"/>
                <w:sz w:val="20"/>
                <w:szCs w:val="20"/>
                <w:lang w:eastAsia="en-GB"/>
              </w:rPr>
              <w:t xml:space="preserve">? </w:t>
            </w:r>
            <w:r w:rsidRPr="0098085E">
              <w:rPr>
                <w:rFonts w:ascii="Arial" w:eastAsia="Calibri" w:hAnsi="Arial" w:cs="Arial"/>
                <w:sz w:val="20"/>
                <w:szCs w:val="20"/>
                <w:lang w:eastAsia="en-GB"/>
              </w:rPr>
              <w:br/>
              <w:t>Jeżeli tak, proszę podać szczegółowe informacje na ten temat:</w:t>
            </w:r>
          </w:p>
        </w:tc>
        <w:tc>
          <w:tcPr>
            <w:tcW w:w="4645" w:type="dxa"/>
            <w:shd w:val="clear" w:color="auto" w:fill="auto"/>
          </w:tcPr>
          <w:p w14:paraId="494D2B18"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t>[] Tak [] Nie</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 xml:space="preserve"> [……]</w:t>
            </w:r>
          </w:p>
        </w:tc>
      </w:tr>
      <w:tr w:rsidR="0098085E" w:rsidRPr="0098085E" w14:paraId="530F662D" w14:textId="77777777" w:rsidTr="00F67991">
        <w:trPr>
          <w:trHeight w:val="303"/>
        </w:trPr>
        <w:tc>
          <w:tcPr>
            <w:tcW w:w="4644" w:type="dxa"/>
            <w:vMerge/>
            <w:shd w:val="clear" w:color="auto" w:fill="auto"/>
          </w:tcPr>
          <w:p w14:paraId="7EBBF154"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p>
        </w:tc>
        <w:tc>
          <w:tcPr>
            <w:tcW w:w="4645" w:type="dxa"/>
            <w:shd w:val="clear" w:color="auto" w:fill="auto"/>
          </w:tcPr>
          <w:p w14:paraId="0B263016"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t>, czy wykonawca przedsięwziął środki w celu samooczyszczenia? [] Tak [] Nie</w:t>
            </w:r>
            <w:r w:rsidRPr="0098085E">
              <w:rPr>
                <w:rFonts w:ascii="Arial" w:eastAsia="Calibri" w:hAnsi="Arial" w:cs="Arial"/>
                <w:sz w:val="20"/>
                <w:szCs w:val="20"/>
                <w:lang w:eastAsia="en-GB"/>
              </w:rPr>
              <w:br/>
            </w: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t>, proszę opisać przedsięwzięte środki: [……]</w:t>
            </w:r>
          </w:p>
        </w:tc>
      </w:tr>
      <w:tr w:rsidR="0098085E" w:rsidRPr="0098085E" w14:paraId="6B814FCC" w14:textId="77777777" w:rsidTr="00F67991">
        <w:trPr>
          <w:trHeight w:val="515"/>
        </w:trPr>
        <w:tc>
          <w:tcPr>
            <w:tcW w:w="4644" w:type="dxa"/>
            <w:vMerge w:val="restart"/>
            <w:shd w:val="clear" w:color="auto" w:fill="auto"/>
          </w:tcPr>
          <w:p w14:paraId="10CFB04E"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w w:val="0"/>
                <w:sz w:val="20"/>
                <w:szCs w:val="20"/>
                <w:lang w:eastAsia="en-GB"/>
              </w:rPr>
              <w:t>Czy wykonawca</w:t>
            </w:r>
            <w:r w:rsidRPr="0098085E">
              <w:rPr>
                <w:rFonts w:ascii="Arial" w:eastAsia="Calibri" w:hAnsi="Arial" w:cs="Arial"/>
                <w:sz w:val="20"/>
                <w:szCs w:val="20"/>
                <w:lang w:eastAsia="en-GB"/>
              </w:rPr>
              <w:t xml:space="preserve"> zawarł z innymi wykonawcami </w:t>
            </w:r>
            <w:r w:rsidRPr="0098085E">
              <w:rPr>
                <w:rFonts w:ascii="Arial" w:eastAsia="Calibri" w:hAnsi="Arial" w:cs="Arial"/>
                <w:b/>
                <w:sz w:val="20"/>
                <w:szCs w:val="20"/>
                <w:lang w:eastAsia="en-GB"/>
              </w:rPr>
              <w:t>porozumienia mające na celu zakłócenie konkurencji</w:t>
            </w:r>
            <w:r w:rsidRPr="0098085E">
              <w:rPr>
                <w:rFonts w:ascii="Arial" w:eastAsia="Calibri" w:hAnsi="Arial" w:cs="Arial"/>
                <w:sz w:val="20"/>
                <w:szCs w:val="20"/>
                <w:lang w:eastAsia="en-GB"/>
              </w:rPr>
              <w:t>?</w:t>
            </w:r>
            <w:r w:rsidRPr="0098085E">
              <w:rPr>
                <w:rFonts w:ascii="Arial" w:eastAsia="Calibri" w:hAnsi="Arial" w:cs="Arial"/>
                <w:sz w:val="20"/>
                <w:szCs w:val="20"/>
                <w:lang w:eastAsia="en-GB"/>
              </w:rPr>
              <w:br/>
            </w: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t>, proszę podać szczegółowe informacje na ten temat:</w:t>
            </w:r>
          </w:p>
        </w:tc>
        <w:tc>
          <w:tcPr>
            <w:tcW w:w="4645" w:type="dxa"/>
            <w:shd w:val="clear" w:color="auto" w:fill="auto"/>
          </w:tcPr>
          <w:p w14:paraId="0AAB5FA7"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t>[] Tak [] Nie</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w:t>
            </w:r>
          </w:p>
        </w:tc>
      </w:tr>
      <w:tr w:rsidR="0098085E" w:rsidRPr="0098085E" w14:paraId="3E3437AF" w14:textId="77777777" w:rsidTr="00F67991">
        <w:trPr>
          <w:trHeight w:val="514"/>
        </w:trPr>
        <w:tc>
          <w:tcPr>
            <w:tcW w:w="4644" w:type="dxa"/>
            <w:vMerge/>
            <w:shd w:val="clear" w:color="auto" w:fill="auto"/>
          </w:tcPr>
          <w:p w14:paraId="5ADF45E9" w14:textId="77777777" w:rsidR="0098085E" w:rsidRPr="0098085E" w:rsidRDefault="0098085E" w:rsidP="0098085E">
            <w:pPr>
              <w:suppressAutoHyphens w:val="0"/>
              <w:autoSpaceDE/>
              <w:spacing w:before="120"/>
              <w:ind w:left="0"/>
              <w:jc w:val="left"/>
              <w:rPr>
                <w:rFonts w:ascii="Arial" w:eastAsia="Calibri" w:hAnsi="Arial" w:cs="Arial"/>
                <w:w w:val="0"/>
                <w:sz w:val="20"/>
                <w:szCs w:val="20"/>
                <w:lang w:eastAsia="en-GB"/>
              </w:rPr>
            </w:pPr>
          </w:p>
        </w:tc>
        <w:tc>
          <w:tcPr>
            <w:tcW w:w="4645" w:type="dxa"/>
            <w:shd w:val="clear" w:color="auto" w:fill="auto"/>
          </w:tcPr>
          <w:p w14:paraId="4289DEC6"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t>, czy wykonawca przedsięwziął środki w celu samooczyszczenia? [] Tak [] Nie</w:t>
            </w:r>
            <w:r w:rsidRPr="0098085E">
              <w:rPr>
                <w:rFonts w:ascii="Arial" w:eastAsia="Calibri" w:hAnsi="Arial" w:cs="Arial"/>
                <w:sz w:val="20"/>
                <w:szCs w:val="20"/>
                <w:lang w:eastAsia="en-GB"/>
              </w:rPr>
              <w:br/>
            </w: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t>, proszę opisać przedsięwzięte środki: [……]</w:t>
            </w:r>
          </w:p>
        </w:tc>
      </w:tr>
      <w:tr w:rsidR="0098085E" w:rsidRPr="0098085E" w14:paraId="2B28CEB0" w14:textId="77777777" w:rsidTr="00F67991">
        <w:trPr>
          <w:trHeight w:val="1316"/>
        </w:trPr>
        <w:tc>
          <w:tcPr>
            <w:tcW w:w="4644" w:type="dxa"/>
            <w:shd w:val="clear" w:color="auto" w:fill="auto"/>
          </w:tcPr>
          <w:p w14:paraId="744901AC" w14:textId="77777777" w:rsidR="0098085E" w:rsidRPr="0098085E" w:rsidRDefault="0098085E" w:rsidP="0098085E">
            <w:pPr>
              <w:suppressAutoHyphens w:val="0"/>
              <w:autoSpaceDE/>
              <w:spacing w:before="120"/>
              <w:ind w:left="0"/>
              <w:jc w:val="left"/>
              <w:rPr>
                <w:rFonts w:ascii="Arial" w:eastAsia="Calibri" w:hAnsi="Arial" w:cs="Arial"/>
                <w:w w:val="0"/>
                <w:sz w:val="20"/>
                <w:szCs w:val="20"/>
                <w:lang w:eastAsia="en-GB"/>
              </w:rPr>
            </w:pPr>
            <w:r w:rsidRPr="0098085E">
              <w:rPr>
                <w:rFonts w:ascii="Arial" w:eastAsia="Calibri" w:hAnsi="Arial" w:cs="Arial"/>
                <w:w w:val="0"/>
                <w:sz w:val="20"/>
                <w:szCs w:val="20"/>
                <w:lang w:eastAsia="en-GB"/>
              </w:rPr>
              <w:t xml:space="preserve">Czy wykonawca wie o jakimkolwiek </w:t>
            </w:r>
            <w:r w:rsidRPr="0098085E">
              <w:rPr>
                <w:rFonts w:ascii="Arial" w:eastAsia="Calibri" w:hAnsi="Arial" w:cs="Arial"/>
                <w:b/>
                <w:sz w:val="20"/>
                <w:szCs w:val="20"/>
                <w:lang w:eastAsia="en-GB"/>
              </w:rPr>
              <w:t>konflikcie interesów</w:t>
            </w:r>
            <w:r w:rsidRPr="0098085E">
              <w:rPr>
                <w:rFonts w:ascii="Arial" w:eastAsia="Calibri" w:hAnsi="Arial" w:cs="Arial"/>
                <w:b/>
                <w:sz w:val="20"/>
                <w:szCs w:val="20"/>
                <w:vertAlign w:val="superscript"/>
                <w:lang w:eastAsia="en-GB"/>
              </w:rPr>
              <w:footnoteReference w:id="36"/>
            </w:r>
            <w:r w:rsidRPr="0098085E">
              <w:rPr>
                <w:rFonts w:ascii="Arial" w:eastAsia="Calibri" w:hAnsi="Arial" w:cs="Arial"/>
                <w:sz w:val="20"/>
                <w:szCs w:val="20"/>
                <w:lang w:eastAsia="en-GB"/>
              </w:rPr>
              <w:t xml:space="preserve"> spowodowanym jego udziałem w postępowaniu o udzielenie zamówienia?</w:t>
            </w:r>
            <w:r w:rsidRPr="0098085E">
              <w:rPr>
                <w:rFonts w:ascii="Arial" w:eastAsia="Calibri" w:hAnsi="Arial" w:cs="Arial"/>
                <w:sz w:val="20"/>
                <w:szCs w:val="20"/>
                <w:lang w:eastAsia="en-GB"/>
              </w:rPr>
              <w:br/>
            </w: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t>, proszę podać szczegółowe informacje na ten temat:</w:t>
            </w:r>
          </w:p>
        </w:tc>
        <w:tc>
          <w:tcPr>
            <w:tcW w:w="4645" w:type="dxa"/>
            <w:shd w:val="clear" w:color="auto" w:fill="auto"/>
          </w:tcPr>
          <w:p w14:paraId="2FD2202B"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t>[] Tak [] Nie</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w:t>
            </w:r>
          </w:p>
        </w:tc>
      </w:tr>
      <w:tr w:rsidR="0098085E" w:rsidRPr="0098085E" w14:paraId="4DB7B70B" w14:textId="77777777" w:rsidTr="00F67991">
        <w:trPr>
          <w:trHeight w:val="1544"/>
        </w:trPr>
        <w:tc>
          <w:tcPr>
            <w:tcW w:w="4644" w:type="dxa"/>
            <w:shd w:val="clear" w:color="auto" w:fill="auto"/>
          </w:tcPr>
          <w:p w14:paraId="578E1133" w14:textId="77777777" w:rsidR="0098085E" w:rsidRPr="0098085E" w:rsidRDefault="0098085E" w:rsidP="0098085E">
            <w:pPr>
              <w:suppressAutoHyphens w:val="0"/>
              <w:autoSpaceDE/>
              <w:spacing w:before="120"/>
              <w:ind w:left="0"/>
              <w:jc w:val="left"/>
              <w:rPr>
                <w:rFonts w:ascii="Arial" w:eastAsia="Calibri" w:hAnsi="Arial" w:cs="Arial"/>
                <w:w w:val="0"/>
                <w:sz w:val="20"/>
                <w:szCs w:val="20"/>
                <w:lang w:eastAsia="en-GB"/>
              </w:rPr>
            </w:pPr>
            <w:r w:rsidRPr="0098085E">
              <w:rPr>
                <w:rFonts w:ascii="Arial" w:eastAsia="Calibri" w:hAnsi="Arial" w:cs="Arial"/>
                <w:w w:val="0"/>
                <w:sz w:val="20"/>
                <w:szCs w:val="20"/>
                <w:lang w:eastAsia="en-GB"/>
              </w:rPr>
              <w:t xml:space="preserve">Czy wykonawca lub </w:t>
            </w:r>
            <w:r w:rsidRPr="0098085E">
              <w:rPr>
                <w:rFonts w:ascii="Arial" w:eastAsia="Calibri" w:hAnsi="Arial" w:cs="Arial"/>
                <w:sz w:val="20"/>
                <w:szCs w:val="20"/>
                <w:lang w:eastAsia="en-GB"/>
              </w:rPr>
              <w:t xml:space="preserve">przedsiębiorstwo związane z wykonawcą </w:t>
            </w:r>
            <w:r w:rsidRPr="0098085E">
              <w:rPr>
                <w:rFonts w:ascii="Arial" w:eastAsia="Calibri" w:hAnsi="Arial" w:cs="Arial"/>
                <w:b/>
                <w:sz w:val="20"/>
                <w:szCs w:val="20"/>
                <w:lang w:eastAsia="en-GB"/>
              </w:rPr>
              <w:t>doradzał(-o)</w:t>
            </w:r>
            <w:r w:rsidRPr="0098085E">
              <w:rPr>
                <w:rFonts w:ascii="Arial" w:eastAsia="Calibri" w:hAnsi="Arial" w:cs="Arial"/>
                <w:sz w:val="20"/>
                <w:szCs w:val="20"/>
                <w:lang w:eastAsia="en-GB"/>
              </w:rPr>
              <w:t xml:space="preserve"> instytucji zamawiającej lub podmiotowi zamawiającemu bądź był(-o) w inny sposób </w:t>
            </w:r>
            <w:r w:rsidRPr="0098085E">
              <w:rPr>
                <w:rFonts w:ascii="Arial" w:eastAsia="Calibri" w:hAnsi="Arial" w:cs="Arial"/>
                <w:b/>
                <w:sz w:val="20"/>
                <w:szCs w:val="20"/>
                <w:lang w:eastAsia="en-GB"/>
              </w:rPr>
              <w:t>zaangażowany(-e) w przygotowanie</w:t>
            </w:r>
            <w:r w:rsidRPr="0098085E">
              <w:rPr>
                <w:rFonts w:ascii="Arial" w:eastAsia="Calibri" w:hAnsi="Arial" w:cs="Arial"/>
                <w:sz w:val="20"/>
                <w:szCs w:val="20"/>
                <w:lang w:eastAsia="en-GB"/>
              </w:rPr>
              <w:t xml:space="preserve"> postępowania o udzielenie zamówienia?</w:t>
            </w:r>
            <w:r w:rsidRPr="0098085E">
              <w:rPr>
                <w:rFonts w:ascii="Arial" w:eastAsia="Calibri" w:hAnsi="Arial" w:cs="Arial"/>
                <w:sz w:val="20"/>
                <w:szCs w:val="20"/>
                <w:lang w:eastAsia="en-GB"/>
              </w:rPr>
              <w:br/>
            </w: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t>, proszę podać szczegółowe informacje na ten temat:</w:t>
            </w:r>
          </w:p>
        </w:tc>
        <w:tc>
          <w:tcPr>
            <w:tcW w:w="4645" w:type="dxa"/>
            <w:shd w:val="clear" w:color="auto" w:fill="auto"/>
          </w:tcPr>
          <w:p w14:paraId="0036B483"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t>[] Tak [] Nie</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w:t>
            </w:r>
          </w:p>
        </w:tc>
      </w:tr>
      <w:tr w:rsidR="0098085E" w:rsidRPr="0098085E" w14:paraId="617792A0" w14:textId="77777777" w:rsidTr="00F67991">
        <w:trPr>
          <w:trHeight w:val="932"/>
        </w:trPr>
        <w:tc>
          <w:tcPr>
            <w:tcW w:w="4644" w:type="dxa"/>
            <w:vMerge w:val="restart"/>
            <w:shd w:val="clear" w:color="auto" w:fill="auto"/>
          </w:tcPr>
          <w:p w14:paraId="1BF5F658" w14:textId="77777777" w:rsidR="0098085E" w:rsidRPr="0098085E" w:rsidRDefault="0098085E" w:rsidP="0098085E">
            <w:pPr>
              <w:suppressAutoHyphens w:val="0"/>
              <w:autoSpaceDE/>
              <w:spacing w:before="120"/>
              <w:ind w:left="0"/>
              <w:jc w:val="left"/>
              <w:rPr>
                <w:rFonts w:ascii="Arial" w:eastAsia="Calibri" w:hAnsi="Arial" w:cs="Arial"/>
                <w:w w:val="0"/>
                <w:sz w:val="20"/>
                <w:szCs w:val="20"/>
                <w:lang w:eastAsia="en-GB"/>
              </w:rPr>
            </w:pPr>
            <w:r w:rsidRPr="0098085E">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98085E">
              <w:rPr>
                <w:rFonts w:ascii="Arial" w:eastAsia="Calibri" w:hAnsi="Arial" w:cs="Arial"/>
                <w:b/>
                <w:sz w:val="20"/>
                <w:szCs w:val="20"/>
                <w:lang w:eastAsia="en-GB"/>
              </w:rPr>
              <w:t>rozwiązana przed czasem</w:t>
            </w:r>
            <w:r w:rsidRPr="0098085E">
              <w:rPr>
                <w:rFonts w:ascii="Arial" w:eastAsia="Calibri" w:hAnsi="Arial" w:cs="Arial"/>
                <w:sz w:val="20"/>
                <w:szCs w:val="20"/>
                <w:lang w:eastAsia="en-GB"/>
              </w:rPr>
              <w:t xml:space="preserve">, lub w której nałożone zostało odszkodowanie bądź inne porównywalne </w:t>
            </w:r>
            <w:r w:rsidRPr="0098085E">
              <w:rPr>
                <w:rFonts w:ascii="Arial" w:eastAsia="Calibri" w:hAnsi="Arial" w:cs="Arial"/>
                <w:sz w:val="20"/>
                <w:szCs w:val="20"/>
                <w:lang w:eastAsia="en-GB"/>
              </w:rPr>
              <w:lastRenderedPageBreak/>
              <w:t>sankcje w związku z tą wcześniejszą umową?</w:t>
            </w:r>
            <w:r w:rsidRPr="0098085E">
              <w:rPr>
                <w:rFonts w:ascii="Arial" w:eastAsia="Calibri" w:hAnsi="Arial" w:cs="Arial"/>
                <w:sz w:val="20"/>
                <w:szCs w:val="20"/>
                <w:lang w:eastAsia="en-GB"/>
              </w:rPr>
              <w:br/>
            </w: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t>, proszę podać szczegółowe informacje na ten temat:</w:t>
            </w:r>
          </w:p>
        </w:tc>
        <w:tc>
          <w:tcPr>
            <w:tcW w:w="4645" w:type="dxa"/>
            <w:shd w:val="clear" w:color="auto" w:fill="auto"/>
          </w:tcPr>
          <w:p w14:paraId="45F84B8F"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lastRenderedPageBreak/>
              <w:t>[] Tak [] Nie</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w:t>
            </w:r>
          </w:p>
        </w:tc>
      </w:tr>
      <w:tr w:rsidR="0098085E" w:rsidRPr="0098085E" w14:paraId="38682D95" w14:textId="77777777" w:rsidTr="00F67991">
        <w:trPr>
          <w:trHeight w:val="931"/>
        </w:trPr>
        <w:tc>
          <w:tcPr>
            <w:tcW w:w="4644" w:type="dxa"/>
            <w:vMerge/>
            <w:shd w:val="clear" w:color="auto" w:fill="auto"/>
          </w:tcPr>
          <w:p w14:paraId="4340F09F"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p>
        </w:tc>
        <w:tc>
          <w:tcPr>
            <w:tcW w:w="4645" w:type="dxa"/>
            <w:shd w:val="clear" w:color="auto" w:fill="auto"/>
          </w:tcPr>
          <w:p w14:paraId="2D5BDE34"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t>, czy wykonawca przedsięwziął środki w celu samooczyszczenia? [] Tak [] Nie</w:t>
            </w:r>
            <w:r w:rsidRPr="0098085E">
              <w:rPr>
                <w:rFonts w:ascii="Arial" w:eastAsia="Calibri" w:hAnsi="Arial" w:cs="Arial"/>
                <w:sz w:val="20"/>
                <w:szCs w:val="20"/>
                <w:lang w:eastAsia="en-GB"/>
              </w:rPr>
              <w:br/>
            </w: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t>, proszę opisać przedsięwzięte środki: [……]</w:t>
            </w:r>
          </w:p>
        </w:tc>
      </w:tr>
      <w:tr w:rsidR="0098085E" w:rsidRPr="0098085E" w14:paraId="43C3EA60" w14:textId="77777777" w:rsidTr="00F67991">
        <w:tc>
          <w:tcPr>
            <w:tcW w:w="4644" w:type="dxa"/>
            <w:shd w:val="clear" w:color="auto" w:fill="auto"/>
          </w:tcPr>
          <w:p w14:paraId="0FA98BEB"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t>Czy wykonawca może potwierdzić, że:</w:t>
            </w:r>
            <w:r w:rsidRPr="0098085E">
              <w:rPr>
                <w:rFonts w:ascii="Arial" w:eastAsia="Calibri" w:hAnsi="Arial" w:cs="Arial"/>
                <w:sz w:val="20"/>
                <w:szCs w:val="20"/>
                <w:lang w:eastAsia="en-GB"/>
              </w:rPr>
              <w:br/>
            </w:r>
            <w:r w:rsidRPr="0098085E">
              <w:rPr>
                <w:rFonts w:ascii="Arial" w:eastAsia="Calibri" w:hAnsi="Arial" w:cs="Arial"/>
                <w:w w:val="0"/>
                <w:sz w:val="20"/>
                <w:szCs w:val="20"/>
                <w:lang w:eastAsia="en-GB"/>
              </w:rPr>
              <w:t>nie jest</w:t>
            </w:r>
            <w:r w:rsidRPr="0098085E">
              <w:rPr>
                <w:rFonts w:ascii="Arial" w:eastAsia="Calibri" w:hAnsi="Arial" w:cs="Arial"/>
                <w:sz w:val="20"/>
                <w:szCs w:val="20"/>
                <w:lang w:eastAsia="en-GB"/>
              </w:rPr>
              <w:t xml:space="preserve"> winny poważnego </w:t>
            </w:r>
            <w:r w:rsidRPr="0098085E">
              <w:rPr>
                <w:rFonts w:ascii="Arial" w:eastAsia="Calibri" w:hAnsi="Arial" w:cs="Arial"/>
                <w:b/>
                <w:sz w:val="20"/>
                <w:szCs w:val="20"/>
                <w:lang w:eastAsia="en-GB"/>
              </w:rPr>
              <w:t>wprowadzenia w błąd</w:t>
            </w:r>
            <w:r w:rsidRPr="0098085E">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98085E">
              <w:rPr>
                <w:rFonts w:ascii="Arial" w:eastAsia="Calibri" w:hAnsi="Arial" w:cs="Arial"/>
                <w:sz w:val="20"/>
                <w:szCs w:val="20"/>
                <w:lang w:eastAsia="en-GB"/>
              </w:rPr>
              <w:br/>
              <w:t xml:space="preserve">b) </w:t>
            </w:r>
            <w:r w:rsidRPr="0098085E">
              <w:rPr>
                <w:rFonts w:ascii="Arial" w:eastAsia="Calibri" w:hAnsi="Arial" w:cs="Arial"/>
                <w:w w:val="0"/>
                <w:sz w:val="20"/>
                <w:szCs w:val="20"/>
                <w:lang w:eastAsia="en-GB"/>
              </w:rPr>
              <w:t xml:space="preserve">nie </w:t>
            </w:r>
            <w:r w:rsidRPr="0098085E">
              <w:rPr>
                <w:rFonts w:ascii="Arial" w:eastAsia="Calibri" w:hAnsi="Arial" w:cs="Arial"/>
                <w:b/>
                <w:sz w:val="20"/>
                <w:szCs w:val="20"/>
                <w:lang w:eastAsia="en-GB"/>
              </w:rPr>
              <w:t>zataił</w:t>
            </w:r>
            <w:r w:rsidRPr="0098085E">
              <w:rPr>
                <w:rFonts w:ascii="Arial" w:eastAsia="Calibri" w:hAnsi="Arial" w:cs="Arial"/>
                <w:sz w:val="20"/>
                <w:szCs w:val="20"/>
                <w:lang w:eastAsia="en-GB"/>
              </w:rPr>
              <w:t xml:space="preserve"> tych informacji;</w:t>
            </w:r>
            <w:r w:rsidRPr="0098085E">
              <w:rPr>
                <w:rFonts w:ascii="Arial" w:eastAsia="Calibri" w:hAnsi="Arial" w:cs="Arial"/>
                <w:sz w:val="20"/>
                <w:szCs w:val="20"/>
                <w:lang w:eastAsia="en-GB"/>
              </w:rPr>
              <w:br/>
              <w:t>c) jest w stanie niezwłocznie przedstawić dokumenty potwierdzające wymagane przez instytucję zamawiającą lub podmiot zamawiający; oraz</w:t>
            </w:r>
            <w:r w:rsidRPr="0098085E">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669613A"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t>[] Tak [] Nie</w:t>
            </w:r>
          </w:p>
        </w:tc>
      </w:tr>
    </w:tbl>
    <w:p w14:paraId="4E034BE7" w14:textId="77777777" w:rsidR="0098085E" w:rsidRPr="0098085E" w:rsidRDefault="0098085E" w:rsidP="0098085E">
      <w:pPr>
        <w:keepNext/>
        <w:suppressAutoHyphens w:val="0"/>
        <w:autoSpaceDE/>
        <w:spacing w:before="120" w:after="360"/>
        <w:ind w:left="0"/>
        <w:jc w:val="center"/>
        <w:rPr>
          <w:rFonts w:ascii="Arial" w:eastAsia="Calibri" w:hAnsi="Arial" w:cs="Arial"/>
          <w:smallCaps/>
          <w:sz w:val="20"/>
          <w:szCs w:val="20"/>
          <w:lang w:eastAsia="en-GB"/>
        </w:rPr>
      </w:pPr>
      <w:r w:rsidRPr="0098085E">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98085E" w:rsidRPr="0098085E" w14:paraId="6E8890EF" w14:textId="77777777" w:rsidTr="00F67991">
        <w:tc>
          <w:tcPr>
            <w:tcW w:w="4644" w:type="dxa"/>
            <w:shd w:val="clear" w:color="auto" w:fill="auto"/>
          </w:tcPr>
          <w:p w14:paraId="6F83AD63"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Podstawy wykluczenia o charakterze wyłącznie krajowym</w:t>
            </w:r>
          </w:p>
        </w:tc>
        <w:tc>
          <w:tcPr>
            <w:tcW w:w="4645" w:type="dxa"/>
            <w:shd w:val="clear" w:color="auto" w:fill="auto"/>
          </w:tcPr>
          <w:p w14:paraId="299FB251"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Odpowiedź:</w:t>
            </w:r>
          </w:p>
        </w:tc>
      </w:tr>
      <w:tr w:rsidR="0098085E" w:rsidRPr="0098085E" w14:paraId="77BC4380" w14:textId="77777777" w:rsidTr="00F67991">
        <w:tc>
          <w:tcPr>
            <w:tcW w:w="4644" w:type="dxa"/>
            <w:shd w:val="clear" w:color="auto" w:fill="auto"/>
          </w:tcPr>
          <w:p w14:paraId="082D13EB"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t xml:space="preserve">Czy mają zastosowanie </w:t>
            </w:r>
            <w:r w:rsidRPr="0098085E">
              <w:rPr>
                <w:rFonts w:ascii="Arial" w:eastAsia="Calibri" w:hAnsi="Arial" w:cs="Arial"/>
                <w:b/>
                <w:sz w:val="20"/>
                <w:szCs w:val="20"/>
                <w:lang w:eastAsia="en-GB"/>
              </w:rPr>
              <w:t>podstawy wykluczenia o charakterze wyłącznie krajowym</w:t>
            </w:r>
            <w:r w:rsidRPr="0098085E">
              <w:rPr>
                <w:rFonts w:ascii="Arial" w:eastAsia="Calibri" w:hAnsi="Arial" w:cs="Arial"/>
                <w:sz w:val="20"/>
                <w:szCs w:val="20"/>
                <w:lang w:eastAsia="en-GB"/>
              </w:rPr>
              <w:t xml:space="preserve"> określone w stosownym ogłoszeniu lub w dokumentach zamówienia?</w:t>
            </w:r>
            <w:r w:rsidRPr="0098085E">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4461D1D9"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t>[] Tak [] Nie</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(adres internetowy, wydający urząd lub organ, dokładne dane referencyjne dokumentacji):</w:t>
            </w:r>
            <w:r w:rsidRPr="0098085E">
              <w:rPr>
                <w:rFonts w:ascii="Arial" w:eastAsia="Calibri" w:hAnsi="Arial" w:cs="Arial"/>
                <w:sz w:val="20"/>
                <w:szCs w:val="20"/>
                <w:lang w:eastAsia="en-GB"/>
              </w:rPr>
              <w:br/>
              <w:t>[……][……][……]</w:t>
            </w:r>
            <w:r w:rsidRPr="0098085E">
              <w:rPr>
                <w:rFonts w:ascii="Arial" w:eastAsia="Calibri" w:hAnsi="Arial" w:cs="Arial"/>
                <w:sz w:val="20"/>
                <w:szCs w:val="20"/>
                <w:vertAlign w:val="superscript"/>
                <w:lang w:eastAsia="en-GB"/>
              </w:rPr>
              <w:footnoteReference w:id="37"/>
            </w:r>
          </w:p>
        </w:tc>
      </w:tr>
      <w:tr w:rsidR="0098085E" w:rsidRPr="0098085E" w14:paraId="4F41CFBA" w14:textId="77777777" w:rsidTr="00F67991">
        <w:tc>
          <w:tcPr>
            <w:tcW w:w="4644" w:type="dxa"/>
            <w:shd w:val="clear" w:color="auto" w:fill="auto"/>
          </w:tcPr>
          <w:p w14:paraId="0C768542"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b/>
                <w:sz w:val="20"/>
                <w:szCs w:val="20"/>
                <w:lang w:eastAsia="en-GB"/>
              </w:rPr>
              <w:t>W przypadku gdy ma zastosowanie którakolwiek z podstaw wykluczenia o charakterze wyłącznie krajowym</w:t>
            </w:r>
            <w:r w:rsidRPr="0098085E">
              <w:rPr>
                <w:rFonts w:ascii="Arial" w:eastAsia="Calibri" w:hAnsi="Arial" w:cs="Arial"/>
                <w:sz w:val="20"/>
                <w:szCs w:val="20"/>
                <w:lang w:eastAsia="en-GB"/>
              </w:rPr>
              <w:t xml:space="preserve">, czy wykonawca przedsięwziął środki w celu samooczyszczenia? </w:t>
            </w:r>
            <w:r w:rsidRPr="0098085E">
              <w:rPr>
                <w:rFonts w:ascii="Arial" w:eastAsia="Calibri" w:hAnsi="Arial" w:cs="Arial"/>
                <w:sz w:val="20"/>
                <w:szCs w:val="20"/>
                <w:lang w:eastAsia="en-GB"/>
              </w:rPr>
              <w:br/>
            </w:r>
            <w:r w:rsidRPr="0098085E">
              <w:rPr>
                <w:rFonts w:ascii="Arial" w:eastAsia="Calibri" w:hAnsi="Arial" w:cs="Arial"/>
                <w:b/>
                <w:sz w:val="20"/>
                <w:szCs w:val="20"/>
                <w:lang w:eastAsia="en-GB"/>
              </w:rPr>
              <w:t>Jeżeli tak</w:t>
            </w:r>
            <w:r w:rsidRPr="0098085E">
              <w:rPr>
                <w:rFonts w:ascii="Arial" w:eastAsia="Calibri" w:hAnsi="Arial" w:cs="Arial"/>
                <w:sz w:val="20"/>
                <w:szCs w:val="20"/>
                <w:lang w:eastAsia="en-GB"/>
              </w:rPr>
              <w:t xml:space="preserve">, proszę opisać przedsięwzięte środki: </w:t>
            </w:r>
          </w:p>
        </w:tc>
        <w:tc>
          <w:tcPr>
            <w:tcW w:w="4645" w:type="dxa"/>
            <w:shd w:val="clear" w:color="auto" w:fill="auto"/>
          </w:tcPr>
          <w:p w14:paraId="39E2DCEA" w14:textId="77777777" w:rsidR="0098085E" w:rsidRPr="0098085E" w:rsidRDefault="0098085E" w:rsidP="0098085E">
            <w:pPr>
              <w:suppressAutoHyphens w:val="0"/>
              <w:autoSpaceDE/>
              <w:spacing w:before="120"/>
              <w:ind w:left="0"/>
              <w:jc w:val="left"/>
              <w:rPr>
                <w:rFonts w:ascii="Arial" w:eastAsia="Calibri" w:hAnsi="Arial" w:cs="Arial"/>
                <w:sz w:val="20"/>
                <w:szCs w:val="20"/>
                <w:lang w:eastAsia="en-GB"/>
              </w:rPr>
            </w:pPr>
            <w:r w:rsidRPr="0098085E">
              <w:rPr>
                <w:rFonts w:ascii="Arial" w:eastAsia="Calibri" w:hAnsi="Arial" w:cs="Arial"/>
                <w:sz w:val="20"/>
                <w:szCs w:val="20"/>
                <w:lang w:eastAsia="en-GB"/>
              </w:rPr>
              <w:t>[] Tak [] Nie</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w:t>
            </w:r>
          </w:p>
        </w:tc>
      </w:tr>
    </w:tbl>
    <w:p w14:paraId="2ACB00CB" w14:textId="77777777" w:rsidR="0098085E" w:rsidRPr="0098085E" w:rsidRDefault="0098085E" w:rsidP="0098085E">
      <w:pPr>
        <w:suppressAutoHyphens w:val="0"/>
        <w:autoSpaceDE/>
        <w:spacing w:before="120"/>
        <w:ind w:left="0"/>
        <w:jc w:val="center"/>
        <w:rPr>
          <w:rFonts w:ascii="Arial" w:eastAsia="Calibri" w:hAnsi="Arial" w:cs="Arial"/>
          <w:b/>
          <w:sz w:val="20"/>
          <w:szCs w:val="20"/>
          <w:lang w:eastAsia="en-GB"/>
        </w:rPr>
      </w:pPr>
      <w:r w:rsidRPr="0098085E">
        <w:rPr>
          <w:rFonts w:eastAsia="Calibri"/>
          <w:szCs w:val="22"/>
          <w:lang w:eastAsia="en-GB"/>
        </w:rPr>
        <w:br w:type="page"/>
      </w:r>
      <w:r w:rsidRPr="0098085E">
        <w:rPr>
          <w:rFonts w:ascii="Arial" w:eastAsia="Calibri" w:hAnsi="Arial" w:cs="Arial"/>
          <w:b/>
          <w:sz w:val="20"/>
          <w:szCs w:val="20"/>
          <w:lang w:eastAsia="en-GB"/>
        </w:rPr>
        <w:lastRenderedPageBreak/>
        <w:t>Część IV: Kryteria kwalifikacji</w:t>
      </w:r>
    </w:p>
    <w:p w14:paraId="48EA26A4"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 xml:space="preserve">W odniesieniu do kryteriów kwalifikacji (sekcja </w:t>
      </w:r>
      <w:r w:rsidRPr="0098085E">
        <w:rPr>
          <w:rFonts w:ascii="Arial" w:eastAsia="Calibri" w:hAnsi="Arial" w:cs="Arial"/>
          <w:sz w:val="20"/>
          <w:szCs w:val="20"/>
          <w:lang w:eastAsia="en-GB"/>
        </w:rPr>
        <w:sym w:font="Symbol" w:char="F061"/>
      </w:r>
      <w:r w:rsidRPr="0098085E">
        <w:rPr>
          <w:rFonts w:ascii="Arial" w:eastAsia="Calibri" w:hAnsi="Arial" w:cs="Arial"/>
          <w:sz w:val="20"/>
          <w:szCs w:val="20"/>
          <w:lang w:eastAsia="en-GB"/>
        </w:rPr>
        <w:t xml:space="preserve"> lub sekcje A–D w niniejszej części) wykonawca oświadcza, że:</w:t>
      </w:r>
    </w:p>
    <w:p w14:paraId="59D93293" w14:textId="77777777" w:rsidR="0098085E" w:rsidRPr="0098085E" w:rsidRDefault="0098085E" w:rsidP="0098085E">
      <w:pPr>
        <w:keepNext/>
        <w:suppressAutoHyphens w:val="0"/>
        <w:autoSpaceDE/>
        <w:spacing w:before="120" w:after="360"/>
        <w:ind w:left="0"/>
        <w:jc w:val="center"/>
        <w:rPr>
          <w:rFonts w:ascii="Arial" w:eastAsia="Calibri" w:hAnsi="Arial" w:cs="Arial"/>
          <w:smallCaps/>
          <w:sz w:val="20"/>
          <w:szCs w:val="20"/>
          <w:lang w:eastAsia="en-GB"/>
        </w:rPr>
      </w:pPr>
      <w:r w:rsidRPr="0098085E">
        <w:rPr>
          <w:rFonts w:ascii="Arial" w:eastAsia="Calibri" w:hAnsi="Arial" w:cs="Arial"/>
          <w:smallCaps/>
          <w:sz w:val="20"/>
          <w:szCs w:val="20"/>
          <w:lang w:eastAsia="en-GB"/>
        </w:rPr>
        <w:sym w:font="Symbol" w:char="F061"/>
      </w:r>
      <w:r w:rsidRPr="0098085E">
        <w:rPr>
          <w:rFonts w:ascii="Arial" w:eastAsia="Calibri" w:hAnsi="Arial" w:cs="Arial"/>
          <w:smallCaps/>
          <w:sz w:val="20"/>
          <w:szCs w:val="20"/>
          <w:lang w:eastAsia="en-GB"/>
        </w:rPr>
        <w:t>: Ogólne oświadczenie dotyczące wszystkich kryteriów kwalifikacji</w:t>
      </w:r>
    </w:p>
    <w:p w14:paraId="7C7618CD"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ind w:left="0"/>
        <w:rPr>
          <w:rFonts w:ascii="Arial" w:eastAsia="Calibri" w:hAnsi="Arial" w:cs="Arial"/>
          <w:b/>
          <w:w w:val="0"/>
          <w:sz w:val="20"/>
          <w:szCs w:val="20"/>
          <w:lang w:eastAsia="en-GB"/>
        </w:rPr>
      </w:pPr>
      <w:r w:rsidRPr="0098085E">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98085E">
        <w:rPr>
          <w:rFonts w:ascii="Arial" w:eastAsia="Calibri" w:hAnsi="Arial" w:cs="Arial"/>
          <w:b/>
          <w:w w:val="0"/>
          <w:sz w:val="20"/>
          <w:szCs w:val="20"/>
          <w:lang w:eastAsia="en-GB"/>
        </w:rPr>
        <w:sym w:font="Symbol" w:char="F061"/>
      </w:r>
      <w:r w:rsidRPr="0098085E">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98085E" w:rsidRPr="0098085E" w14:paraId="7E557861" w14:textId="77777777" w:rsidTr="00F67991">
        <w:tc>
          <w:tcPr>
            <w:tcW w:w="4606" w:type="dxa"/>
            <w:shd w:val="clear" w:color="auto" w:fill="auto"/>
          </w:tcPr>
          <w:p w14:paraId="59A263C9"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Spełnienie wszystkich wymaganych kryteriów kwalifikacji</w:t>
            </w:r>
          </w:p>
        </w:tc>
        <w:tc>
          <w:tcPr>
            <w:tcW w:w="4607" w:type="dxa"/>
            <w:shd w:val="clear" w:color="auto" w:fill="auto"/>
          </w:tcPr>
          <w:p w14:paraId="45DB04D7" w14:textId="77777777" w:rsidR="0098085E" w:rsidRPr="0098085E" w:rsidRDefault="0098085E" w:rsidP="0098085E">
            <w:pPr>
              <w:suppressAutoHyphens w:val="0"/>
              <w:autoSpaceDE/>
              <w:spacing w:before="120"/>
              <w:ind w:left="0"/>
              <w:rPr>
                <w:rFonts w:ascii="Arial" w:eastAsia="Calibri" w:hAnsi="Arial" w:cs="Arial"/>
                <w:b/>
                <w:sz w:val="20"/>
                <w:szCs w:val="20"/>
                <w:lang w:eastAsia="en-GB"/>
              </w:rPr>
            </w:pPr>
            <w:r w:rsidRPr="0098085E">
              <w:rPr>
                <w:rFonts w:ascii="Arial" w:eastAsia="Calibri" w:hAnsi="Arial" w:cs="Arial"/>
                <w:b/>
                <w:sz w:val="20"/>
                <w:szCs w:val="20"/>
                <w:lang w:eastAsia="en-GB"/>
              </w:rPr>
              <w:t>Odpowiedź</w:t>
            </w:r>
          </w:p>
        </w:tc>
      </w:tr>
      <w:tr w:rsidR="0098085E" w:rsidRPr="0098085E" w14:paraId="08021480" w14:textId="77777777" w:rsidTr="00F67991">
        <w:tc>
          <w:tcPr>
            <w:tcW w:w="4606" w:type="dxa"/>
            <w:shd w:val="clear" w:color="auto" w:fill="auto"/>
          </w:tcPr>
          <w:p w14:paraId="2FF81DFF"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sz w:val="20"/>
                <w:szCs w:val="20"/>
                <w:lang w:eastAsia="en-GB"/>
              </w:rPr>
              <w:t>Spełnia wymagane kryteria kwalifikacji:</w:t>
            </w:r>
          </w:p>
        </w:tc>
        <w:tc>
          <w:tcPr>
            <w:tcW w:w="4607" w:type="dxa"/>
            <w:shd w:val="clear" w:color="auto" w:fill="auto"/>
          </w:tcPr>
          <w:p w14:paraId="5CA383BF"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ascii="Arial" w:eastAsia="Calibri" w:hAnsi="Arial" w:cs="Arial"/>
                <w:w w:val="0"/>
                <w:sz w:val="20"/>
                <w:szCs w:val="20"/>
                <w:lang w:eastAsia="en-GB"/>
              </w:rPr>
              <w:t>[] Tak [] Nie</w:t>
            </w:r>
          </w:p>
        </w:tc>
      </w:tr>
    </w:tbl>
    <w:p w14:paraId="52D92B5F" w14:textId="77777777" w:rsidR="0098085E" w:rsidRPr="0098085E" w:rsidRDefault="0098085E" w:rsidP="0098085E">
      <w:pPr>
        <w:keepNext/>
        <w:suppressAutoHyphens w:val="0"/>
        <w:autoSpaceDE/>
        <w:spacing w:before="120" w:after="360"/>
        <w:ind w:left="0"/>
        <w:jc w:val="center"/>
        <w:rPr>
          <w:rFonts w:ascii="Arial" w:eastAsia="Calibri" w:hAnsi="Arial" w:cs="Arial"/>
          <w:smallCaps/>
          <w:sz w:val="20"/>
          <w:szCs w:val="20"/>
          <w:lang w:eastAsia="en-GB"/>
        </w:rPr>
      </w:pPr>
      <w:r w:rsidRPr="0098085E">
        <w:rPr>
          <w:rFonts w:ascii="Arial" w:eastAsia="Calibri" w:hAnsi="Arial" w:cs="Arial"/>
          <w:smallCaps/>
          <w:sz w:val="20"/>
          <w:szCs w:val="20"/>
          <w:lang w:eastAsia="en-GB"/>
        </w:rPr>
        <w:t>A: Kompetencje</w:t>
      </w:r>
    </w:p>
    <w:p w14:paraId="7061B02E"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ind w:left="0"/>
        <w:rPr>
          <w:rFonts w:ascii="Arial" w:eastAsia="Calibri" w:hAnsi="Arial" w:cs="Arial"/>
          <w:b/>
          <w:strike/>
          <w:w w:val="0"/>
          <w:sz w:val="20"/>
          <w:szCs w:val="20"/>
          <w:lang w:eastAsia="en-GB"/>
        </w:rPr>
      </w:pPr>
      <w:r w:rsidRPr="0098085E">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98085E" w:rsidRPr="0098085E" w14:paraId="2B635850" w14:textId="77777777" w:rsidTr="00F67991">
        <w:tc>
          <w:tcPr>
            <w:tcW w:w="4644" w:type="dxa"/>
            <w:shd w:val="clear" w:color="auto" w:fill="auto"/>
          </w:tcPr>
          <w:p w14:paraId="6EB0B84A" w14:textId="77777777" w:rsidR="0098085E" w:rsidRPr="0098085E" w:rsidRDefault="0098085E" w:rsidP="0098085E">
            <w:pPr>
              <w:suppressAutoHyphens w:val="0"/>
              <w:autoSpaceDE/>
              <w:spacing w:before="120"/>
              <w:ind w:left="0"/>
              <w:rPr>
                <w:rFonts w:ascii="Arial" w:eastAsia="Calibri" w:hAnsi="Arial" w:cs="Arial"/>
                <w:b/>
                <w:strike/>
                <w:sz w:val="20"/>
                <w:szCs w:val="20"/>
                <w:lang w:eastAsia="en-GB"/>
              </w:rPr>
            </w:pPr>
            <w:r w:rsidRPr="0098085E">
              <w:rPr>
                <w:rFonts w:ascii="Arial" w:eastAsia="Calibri" w:hAnsi="Arial" w:cs="Arial"/>
                <w:b/>
                <w:strike/>
                <w:sz w:val="20"/>
                <w:szCs w:val="20"/>
                <w:lang w:eastAsia="en-GB"/>
              </w:rPr>
              <w:t>Kompetencje</w:t>
            </w:r>
          </w:p>
        </w:tc>
        <w:tc>
          <w:tcPr>
            <w:tcW w:w="4645" w:type="dxa"/>
            <w:shd w:val="clear" w:color="auto" w:fill="auto"/>
          </w:tcPr>
          <w:p w14:paraId="0C9AD829" w14:textId="77777777" w:rsidR="0098085E" w:rsidRPr="0098085E" w:rsidRDefault="0098085E" w:rsidP="0098085E">
            <w:pPr>
              <w:suppressAutoHyphens w:val="0"/>
              <w:autoSpaceDE/>
              <w:spacing w:before="120"/>
              <w:ind w:left="0"/>
              <w:rPr>
                <w:rFonts w:ascii="Arial" w:eastAsia="Calibri" w:hAnsi="Arial" w:cs="Arial"/>
                <w:b/>
                <w:strike/>
                <w:sz w:val="20"/>
                <w:szCs w:val="20"/>
                <w:lang w:eastAsia="en-GB"/>
              </w:rPr>
            </w:pPr>
            <w:r w:rsidRPr="0098085E">
              <w:rPr>
                <w:rFonts w:ascii="Arial" w:eastAsia="Calibri" w:hAnsi="Arial" w:cs="Arial"/>
                <w:b/>
                <w:strike/>
                <w:sz w:val="20"/>
                <w:szCs w:val="20"/>
                <w:lang w:eastAsia="en-GB"/>
              </w:rPr>
              <w:t>Odpowiedź</w:t>
            </w:r>
          </w:p>
        </w:tc>
      </w:tr>
      <w:tr w:rsidR="0098085E" w:rsidRPr="0098085E" w14:paraId="55CE3AF3" w14:textId="77777777" w:rsidTr="00F67991">
        <w:tc>
          <w:tcPr>
            <w:tcW w:w="4644" w:type="dxa"/>
            <w:shd w:val="clear" w:color="auto" w:fill="auto"/>
          </w:tcPr>
          <w:p w14:paraId="1D3FD07A"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b/>
                <w:strike/>
                <w:sz w:val="20"/>
                <w:szCs w:val="20"/>
                <w:lang w:eastAsia="en-GB"/>
              </w:rPr>
              <w:t>1) Figuruje w odpowiednim rejestrze zawodowym lub handlowym</w:t>
            </w:r>
            <w:r w:rsidRPr="0098085E">
              <w:rPr>
                <w:rFonts w:ascii="Arial" w:eastAsia="Calibri" w:hAnsi="Arial" w:cs="Arial"/>
                <w:strike/>
                <w:sz w:val="20"/>
                <w:szCs w:val="20"/>
                <w:lang w:eastAsia="en-GB"/>
              </w:rPr>
              <w:t xml:space="preserve"> prowadzonym w państwie członkowskim siedziby wykonawcy</w:t>
            </w:r>
            <w:r w:rsidRPr="0098085E">
              <w:rPr>
                <w:rFonts w:ascii="Arial" w:eastAsia="Calibri" w:hAnsi="Arial" w:cs="Arial"/>
                <w:strike/>
                <w:sz w:val="20"/>
                <w:szCs w:val="20"/>
                <w:vertAlign w:val="superscript"/>
                <w:lang w:eastAsia="en-GB"/>
              </w:rPr>
              <w:footnoteReference w:id="38"/>
            </w:r>
            <w:r w:rsidRPr="0098085E">
              <w:rPr>
                <w:rFonts w:ascii="Arial" w:eastAsia="Calibri" w:hAnsi="Arial" w:cs="Arial"/>
                <w:strike/>
                <w:sz w:val="20"/>
                <w:szCs w:val="20"/>
                <w:lang w:eastAsia="en-GB"/>
              </w:rPr>
              <w:t>:</w:t>
            </w:r>
            <w:r w:rsidRPr="0098085E">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342DA2E0" w14:textId="77777777" w:rsidR="0098085E" w:rsidRPr="0098085E" w:rsidRDefault="0098085E" w:rsidP="0098085E">
            <w:pPr>
              <w:suppressAutoHyphens w:val="0"/>
              <w:autoSpaceDE/>
              <w:spacing w:before="120"/>
              <w:ind w:left="0"/>
              <w:jc w:val="left"/>
              <w:rPr>
                <w:rFonts w:ascii="Arial" w:eastAsia="Calibri" w:hAnsi="Arial" w:cs="Arial"/>
                <w:strike/>
                <w:w w:val="0"/>
                <w:sz w:val="20"/>
                <w:szCs w:val="20"/>
                <w:lang w:eastAsia="en-GB"/>
              </w:rPr>
            </w:pPr>
            <w:r w:rsidRPr="0098085E">
              <w:rPr>
                <w:rFonts w:ascii="Arial" w:eastAsia="Calibri" w:hAnsi="Arial" w:cs="Arial"/>
                <w:strike/>
                <w:w w:val="0"/>
                <w:sz w:val="20"/>
                <w:szCs w:val="20"/>
                <w:lang w:eastAsia="en-GB"/>
              </w:rPr>
              <w:t>[…]</w:t>
            </w:r>
            <w:r w:rsidRPr="0098085E">
              <w:rPr>
                <w:rFonts w:ascii="Arial" w:eastAsia="Calibri" w:hAnsi="Arial" w:cs="Arial"/>
                <w:strike/>
                <w:w w:val="0"/>
                <w:sz w:val="20"/>
                <w:szCs w:val="20"/>
                <w:lang w:eastAsia="en-GB"/>
              </w:rPr>
              <w:br/>
            </w:r>
            <w:r w:rsidRPr="0098085E">
              <w:rPr>
                <w:rFonts w:ascii="Arial" w:eastAsia="Calibri" w:hAnsi="Arial" w:cs="Arial"/>
                <w:strike/>
                <w:w w:val="0"/>
                <w:sz w:val="20"/>
                <w:szCs w:val="20"/>
                <w:lang w:eastAsia="en-GB"/>
              </w:rPr>
              <w:br/>
            </w:r>
            <w:r w:rsidRPr="0098085E">
              <w:rPr>
                <w:rFonts w:ascii="Arial" w:eastAsia="Calibri" w:hAnsi="Arial" w:cs="Arial"/>
                <w:strike/>
                <w:sz w:val="20"/>
                <w:szCs w:val="20"/>
                <w:lang w:eastAsia="en-GB"/>
              </w:rPr>
              <w:t>(adres internetowy, wydający urząd lub organ, dokładne dane referencyjne dokumentacji): [……][……][……]</w:t>
            </w:r>
          </w:p>
        </w:tc>
      </w:tr>
      <w:tr w:rsidR="0098085E" w:rsidRPr="0098085E" w14:paraId="05C5A1E6" w14:textId="77777777" w:rsidTr="00F67991">
        <w:tc>
          <w:tcPr>
            <w:tcW w:w="4644" w:type="dxa"/>
            <w:shd w:val="clear" w:color="auto" w:fill="auto"/>
          </w:tcPr>
          <w:p w14:paraId="63B8525E" w14:textId="77777777" w:rsidR="0098085E" w:rsidRPr="0098085E" w:rsidRDefault="0098085E" w:rsidP="0098085E">
            <w:pPr>
              <w:suppressAutoHyphens w:val="0"/>
              <w:autoSpaceDE/>
              <w:spacing w:before="120"/>
              <w:ind w:left="0"/>
              <w:jc w:val="left"/>
              <w:rPr>
                <w:rFonts w:ascii="Arial" w:eastAsia="Calibri" w:hAnsi="Arial" w:cs="Arial"/>
                <w:b/>
                <w:strike/>
                <w:sz w:val="20"/>
                <w:szCs w:val="20"/>
                <w:lang w:eastAsia="en-GB"/>
              </w:rPr>
            </w:pPr>
            <w:r w:rsidRPr="0098085E">
              <w:rPr>
                <w:rFonts w:ascii="Arial" w:eastAsia="Calibri" w:hAnsi="Arial" w:cs="Arial"/>
                <w:b/>
                <w:strike/>
                <w:sz w:val="20"/>
                <w:szCs w:val="20"/>
                <w:lang w:eastAsia="en-GB"/>
              </w:rPr>
              <w:t>2) W odniesieniu do zamówień publicznych na usługi:</w:t>
            </w:r>
            <w:r w:rsidRPr="0098085E">
              <w:rPr>
                <w:rFonts w:ascii="Arial" w:eastAsia="Calibri" w:hAnsi="Arial" w:cs="Arial"/>
                <w:b/>
                <w:strike/>
                <w:sz w:val="20"/>
                <w:szCs w:val="20"/>
                <w:lang w:eastAsia="en-GB"/>
              </w:rPr>
              <w:br/>
            </w:r>
            <w:r w:rsidRPr="0098085E">
              <w:rPr>
                <w:rFonts w:ascii="Arial" w:eastAsia="Calibri" w:hAnsi="Arial" w:cs="Arial"/>
                <w:strike/>
                <w:sz w:val="20"/>
                <w:szCs w:val="20"/>
                <w:lang w:eastAsia="en-GB"/>
              </w:rPr>
              <w:t xml:space="preserve">Czy konieczne jest </w:t>
            </w:r>
            <w:r w:rsidRPr="0098085E">
              <w:rPr>
                <w:rFonts w:ascii="Arial" w:eastAsia="Calibri" w:hAnsi="Arial" w:cs="Arial"/>
                <w:b/>
                <w:strike/>
                <w:sz w:val="20"/>
                <w:szCs w:val="20"/>
                <w:lang w:eastAsia="en-GB"/>
              </w:rPr>
              <w:t>posiadanie</w:t>
            </w:r>
            <w:r w:rsidRPr="0098085E">
              <w:rPr>
                <w:rFonts w:ascii="Arial" w:eastAsia="Calibri" w:hAnsi="Arial" w:cs="Arial"/>
                <w:strike/>
                <w:sz w:val="20"/>
                <w:szCs w:val="20"/>
                <w:lang w:eastAsia="en-GB"/>
              </w:rPr>
              <w:t xml:space="preserve"> określonego </w:t>
            </w:r>
            <w:r w:rsidRPr="0098085E">
              <w:rPr>
                <w:rFonts w:ascii="Arial" w:eastAsia="Calibri" w:hAnsi="Arial" w:cs="Arial"/>
                <w:b/>
                <w:strike/>
                <w:sz w:val="20"/>
                <w:szCs w:val="20"/>
                <w:lang w:eastAsia="en-GB"/>
              </w:rPr>
              <w:t>zezwolenia lub bycie członkiem</w:t>
            </w:r>
            <w:r w:rsidRPr="0098085E">
              <w:rPr>
                <w:rFonts w:ascii="Arial" w:eastAsia="Calibri" w:hAnsi="Arial" w:cs="Arial"/>
                <w:strike/>
                <w:sz w:val="20"/>
                <w:szCs w:val="20"/>
                <w:lang w:eastAsia="en-GB"/>
              </w:rPr>
              <w:t xml:space="preserve"> określonej organizacji, aby mieć możliwość świadczenia usługi, o której mowa, w państwie siedziby wykonawcy? </w:t>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313CD50A" w14:textId="77777777" w:rsidR="0098085E" w:rsidRPr="0098085E" w:rsidRDefault="0098085E" w:rsidP="0098085E">
            <w:pPr>
              <w:suppressAutoHyphens w:val="0"/>
              <w:autoSpaceDE/>
              <w:spacing w:before="120"/>
              <w:ind w:left="0"/>
              <w:jc w:val="left"/>
              <w:rPr>
                <w:rFonts w:ascii="Arial" w:eastAsia="Calibri" w:hAnsi="Arial" w:cs="Arial"/>
                <w:strike/>
                <w:w w:val="0"/>
                <w:sz w:val="20"/>
                <w:szCs w:val="20"/>
                <w:lang w:eastAsia="en-GB"/>
              </w:rPr>
            </w:pPr>
            <w:r w:rsidRPr="0098085E">
              <w:rPr>
                <w:rFonts w:ascii="Arial" w:eastAsia="Calibri" w:hAnsi="Arial" w:cs="Arial"/>
                <w:strike/>
                <w:w w:val="0"/>
                <w:sz w:val="20"/>
                <w:szCs w:val="20"/>
                <w:lang w:eastAsia="en-GB"/>
              </w:rPr>
              <w:br/>
              <w:t>[] Tak [] Nie</w:t>
            </w:r>
            <w:r w:rsidRPr="0098085E">
              <w:rPr>
                <w:rFonts w:ascii="Arial" w:eastAsia="Calibri" w:hAnsi="Arial" w:cs="Arial"/>
                <w:strike/>
                <w:w w:val="0"/>
                <w:sz w:val="20"/>
                <w:szCs w:val="20"/>
                <w:lang w:eastAsia="en-GB"/>
              </w:rPr>
              <w:br/>
            </w:r>
            <w:r w:rsidRPr="0098085E">
              <w:rPr>
                <w:rFonts w:ascii="Arial" w:eastAsia="Calibri" w:hAnsi="Arial" w:cs="Arial"/>
                <w:strike/>
                <w:w w:val="0"/>
                <w:sz w:val="20"/>
                <w:szCs w:val="20"/>
                <w:lang w:eastAsia="en-GB"/>
              </w:rPr>
              <w:br/>
              <w:t>Jeżeli tak, proszę określić, o jakie zezwolenie lub status członkowski chodzi, i wskazać, czy wykonawca je posiada: [ …] [] Tak [] Nie</w:t>
            </w:r>
            <w:r w:rsidRPr="0098085E">
              <w:rPr>
                <w:rFonts w:ascii="Arial" w:eastAsia="Calibri" w:hAnsi="Arial" w:cs="Arial"/>
                <w:strike/>
                <w:w w:val="0"/>
                <w:sz w:val="20"/>
                <w:szCs w:val="20"/>
                <w:lang w:eastAsia="en-GB"/>
              </w:rPr>
              <w:br/>
            </w:r>
            <w:r w:rsidRPr="0098085E">
              <w:rPr>
                <w:rFonts w:ascii="Arial" w:eastAsia="Calibri" w:hAnsi="Arial" w:cs="Arial"/>
                <w:strike/>
                <w:w w:val="0"/>
                <w:sz w:val="20"/>
                <w:szCs w:val="20"/>
                <w:lang w:eastAsia="en-GB"/>
              </w:rPr>
              <w:br/>
            </w:r>
            <w:r w:rsidRPr="0098085E">
              <w:rPr>
                <w:rFonts w:ascii="Arial" w:eastAsia="Calibri" w:hAnsi="Arial" w:cs="Arial"/>
                <w:strike/>
                <w:sz w:val="20"/>
                <w:szCs w:val="20"/>
                <w:lang w:eastAsia="en-GB"/>
              </w:rPr>
              <w:t>(adres internetowy, wydający urząd lub organ, dokładne dane referencyjne dokumentacji): [……][……][……]</w:t>
            </w:r>
          </w:p>
        </w:tc>
      </w:tr>
    </w:tbl>
    <w:p w14:paraId="09E0B00D" w14:textId="77777777" w:rsidR="0098085E" w:rsidRPr="0098085E" w:rsidRDefault="0098085E" w:rsidP="0098085E">
      <w:pPr>
        <w:keepNext/>
        <w:suppressAutoHyphens w:val="0"/>
        <w:autoSpaceDE/>
        <w:spacing w:before="120" w:after="360"/>
        <w:ind w:left="0"/>
        <w:jc w:val="center"/>
        <w:rPr>
          <w:rFonts w:ascii="Arial" w:eastAsia="Calibri" w:hAnsi="Arial" w:cs="Arial"/>
          <w:smallCaps/>
          <w:sz w:val="20"/>
          <w:szCs w:val="20"/>
          <w:lang w:eastAsia="en-GB"/>
        </w:rPr>
      </w:pPr>
      <w:r w:rsidRPr="0098085E">
        <w:rPr>
          <w:rFonts w:ascii="Arial" w:eastAsia="Calibri" w:hAnsi="Arial" w:cs="Arial"/>
          <w:smallCaps/>
          <w:sz w:val="20"/>
          <w:szCs w:val="20"/>
          <w:lang w:eastAsia="en-GB"/>
        </w:rPr>
        <w:t>B: Sytuacja ekonomiczna i finansowa</w:t>
      </w:r>
    </w:p>
    <w:p w14:paraId="0BCE9EBE"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ind w:left="0"/>
        <w:rPr>
          <w:rFonts w:ascii="Arial" w:eastAsia="Calibri" w:hAnsi="Arial" w:cs="Arial"/>
          <w:b/>
          <w:strike/>
          <w:w w:val="0"/>
          <w:sz w:val="20"/>
          <w:szCs w:val="20"/>
          <w:lang w:eastAsia="en-GB"/>
        </w:rPr>
      </w:pPr>
      <w:r w:rsidRPr="0098085E">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98085E" w:rsidRPr="0098085E" w14:paraId="1E92B9B7" w14:textId="77777777" w:rsidTr="00F67991">
        <w:tc>
          <w:tcPr>
            <w:tcW w:w="4644" w:type="dxa"/>
            <w:shd w:val="clear" w:color="auto" w:fill="auto"/>
          </w:tcPr>
          <w:p w14:paraId="10ACA576" w14:textId="77777777" w:rsidR="0098085E" w:rsidRPr="0098085E" w:rsidRDefault="0098085E" w:rsidP="0098085E">
            <w:pPr>
              <w:suppressAutoHyphens w:val="0"/>
              <w:autoSpaceDE/>
              <w:spacing w:before="120"/>
              <w:ind w:left="0"/>
              <w:rPr>
                <w:rFonts w:ascii="Arial" w:eastAsia="Calibri" w:hAnsi="Arial" w:cs="Arial"/>
                <w:b/>
                <w:strike/>
                <w:sz w:val="20"/>
                <w:szCs w:val="20"/>
                <w:lang w:eastAsia="en-GB"/>
              </w:rPr>
            </w:pPr>
            <w:r w:rsidRPr="0098085E">
              <w:rPr>
                <w:rFonts w:ascii="Arial" w:eastAsia="Calibri" w:hAnsi="Arial" w:cs="Arial"/>
                <w:b/>
                <w:strike/>
                <w:sz w:val="20"/>
                <w:szCs w:val="20"/>
                <w:lang w:eastAsia="en-GB"/>
              </w:rPr>
              <w:t>Sytuacja ekonomiczna i finansowa</w:t>
            </w:r>
          </w:p>
        </w:tc>
        <w:tc>
          <w:tcPr>
            <w:tcW w:w="4645" w:type="dxa"/>
            <w:shd w:val="clear" w:color="auto" w:fill="auto"/>
          </w:tcPr>
          <w:p w14:paraId="4A544974" w14:textId="77777777" w:rsidR="0098085E" w:rsidRPr="0098085E" w:rsidRDefault="0098085E" w:rsidP="0098085E">
            <w:pPr>
              <w:suppressAutoHyphens w:val="0"/>
              <w:autoSpaceDE/>
              <w:spacing w:before="120"/>
              <w:ind w:left="0"/>
              <w:rPr>
                <w:rFonts w:ascii="Arial" w:eastAsia="Calibri" w:hAnsi="Arial" w:cs="Arial"/>
                <w:b/>
                <w:strike/>
                <w:sz w:val="20"/>
                <w:szCs w:val="20"/>
                <w:lang w:eastAsia="en-GB"/>
              </w:rPr>
            </w:pPr>
            <w:r w:rsidRPr="0098085E">
              <w:rPr>
                <w:rFonts w:ascii="Arial" w:eastAsia="Calibri" w:hAnsi="Arial" w:cs="Arial"/>
                <w:b/>
                <w:strike/>
                <w:sz w:val="20"/>
                <w:szCs w:val="20"/>
                <w:lang w:eastAsia="en-GB"/>
              </w:rPr>
              <w:t>Odpowiedź:</w:t>
            </w:r>
          </w:p>
        </w:tc>
      </w:tr>
      <w:tr w:rsidR="0098085E" w:rsidRPr="0098085E" w14:paraId="43B73DD3" w14:textId="77777777" w:rsidTr="00F67991">
        <w:tc>
          <w:tcPr>
            <w:tcW w:w="4644" w:type="dxa"/>
            <w:shd w:val="clear" w:color="auto" w:fill="auto"/>
          </w:tcPr>
          <w:p w14:paraId="7DEB5B66"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 xml:space="preserve">1a) Jego („ogólny”) </w:t>
            </w:r>
            <w:r w:rsidRPr="0098085E">
              <w:rPr>
                <w:rFonts w:ascii="Arial" w:eastAsia="Calibri" w:hAnsi="Arial" w:cs="Arial"/>
                <w:b/>
                <w:strike/>
                <w:sz w:val="20"/>
                <w:szCs w:val="20"/>
                <w:lang w:eastAsia="en-GB"/>
              </w:rPr>
              <w:t>roczny obrót</w:t>
            </w:r>
            <w:r w:rsidRPr="0098085E">
              <w:rPr>
                <w:rFonts w:ascii="Arial" w:eastAsia="Calibri" w:hAnsi="Arial" w:cs="Arial"/>
                <w:strike/>
                <w:sz w:val="20"/>
                <w:szCs w:val="20"/>
                <w:lang w:eastAsia="en-GB"/>
              </w:rPr>
              <w:t xml:space="preserve"> w ciągu określonej liczby lat obrotowych wymaganej w stosownym ogłoszeniu lub dokumentach zamówienia jest następujący</w:t>
            </w:r>
            <w:r w:rsidRPr="0098085E">
              <w:rPr>
                <w:rFonts w:ascii="Arial" w:eastAsia="Calibri" w:hAnsi="Arial" w:cs="Arial"/>
                <w:b/>
                <w:strike/>
                <w:sz w:val="20"/>
                <w:szCs w:val="20"/>
                <w:lang w:eastAsia="en-GB"/>
              </w:rPr>
              <w:t>:</w:t>
            </w:r>
            <w:r w:rsidRPr="0098085E">
              <w:rPr>
                <w:rFonts w:ascii="Arial" w:eastAsia="Calibri" w:hAnsi="Arial" w:cs="Arial"/>
                <w:b/>
                <w:strike/>
                <w:sz w:val="20"/>
                <w:szCs w:val="20"/>
                <w:lang w:eastAsia="en-GB"/>
              </w:rPr>
              <w:br/>
              <w:t>i/lub</w:t>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lastRenderedPageBreak/>
              <w:t xml:space="preserve">1b) Jego </w:t>
            </w:r>
            <w:r w:rsidRPr="0098085E">
              <w:rPr>
                <w:rFonts w:ascii="Arial" w:eastAsia="Calibri" w:hAnsi="Arial" w:cs="Arial"/>
                <w:b/>
                <w:strike/>
                <w:sz w:val="20"/>
                <w:szCs w:val="20"/>
                <w:lang w:eastAsia="en-GB"/>
              </w:rPr>
              <w:t>średni</w:t>
            </w:r>
            <w:r w:rsidRPr="0098085E">
              <w:rPr>
                <w:rFonts w:ascii="Arial" w:eastAsia="Calibri" w:hAnsi="Arial" w:cs="Arial"/>
                <w:strike/>
                <w:sz w:val="20"/>
                <w:szCs w:val="20"/>
                <w:lang w:eastAsia="en-GB"/>
              </w:rPr>
              <w:t xml:space="preserve"> roczny </w:t>
            </w:r>
            <w:r w:rsidRPr="0098085E">
              <w:rPr>
                <w:rFonts w:ascii="Arial" w:eastAsia="Calibri" w:hAnsi="Arial" w:cs="Arial"/>
                <w:b/>
                <w:strike/>
                <w:sz w:val="20"/>
                <w:szCs w:val="20"/>
                <w:lang w:eastAsia="en-GB"/>
              </w:rPr>
              <w:t>obrót w ciągu określonej liczby lat wymaganej w stosownym ogłoszeniu lub dokumentach zamówienia jest następujący</w:t>
            </w:r>
            <w:r w:rsidRPr="0098085E">
              <w:rPr>
                <w:rFonts w:ascii="Arial" w:eastAsia="Calibri" w:hAnsi="Arial" w:cs="Arial"/>
                <w:b/>
                <w:strike/>
                <w:sz w:val="20"/>
                <w:szCs w:val="20"/>
                <w:vertAlign w:val="superscript"/>
                <w:lang w:eastAsia="en-GB"/>
              </w:rPr>
              <w:footnoteReference w:id="39"/>
            </w:r>
            <w:r w:rsidRPr="0098085E">
              <w:rPr>
                <w:rFonts w:ascii="Arial" w:eastAsia="Calibri" w:hAnsi="Arial" w:cs="Arial"/>
                <w:b/>
                <w:strike/>
                <w:sz w:val="20"/>
                <w:szCs w:val="20"/>
                <w:lang w:eastAsia="en-GB"/>
              </w:rPr>
              <w:t xml:space="preserve"> (</w:t>
            </w:r>
            <w:r w:rsidRPr="0098085E">
              <w:rPr>
                <w:rFonts w:ascii="Arial" w:eastAsia="Calibri" w:hAnsi="Arial" w:cs="Arial"/>
                <w:strike/>
                <w:sz w:val="20"/>
                <w:szCs w:val="20"/>
                <w:lang w:eastAsia="en-GB"/>
              </w:rPr>
              <w:t>)</w:t>
            </w:r>
            <w:r w:rsidRPr="0098085E">
              <w:rPr>
                <w:rFonts w:ascii="Arial" w:eastAsia="Calibri" w:hAnsi="Arial" w:cs="Arial"/>
                <w:b/>
                <w:strike/>
                <w:sz w:val="20"/>
                <w:szCs w:val="20"/>
                <w:lang w:eastAsia="en-GB"/>
              </w:rPr>
              <w:t>:</w:t>
            </w:r>
            <w:r w:rsidRPr="0098085E">
              <w:rPr>
                <w:rFonts w:ascii="Arial" w:eastAsia="Calibri" w:hAnsi="Arial" w:cs="Arial"/>
                <w:b/>
                <w:strike/>
                <w:sz w:val="20"/>
                <w:szCs w:val="20"/>
                <w:lang w:eastAsia="en-GB"/>
              </w:rPr>
              <w:br/>
            </w:r>
            <w:r w:rsidRPr="0098085E">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491E418E"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lastRenderedPageBreak/>
              <w:t>rok: [……] obrót: [……] […] waluta</w:t>
            </w:r>
            <w:r w:rsidRPr="0098085E">
              <w:rPr>
                <w:rFonts w:ascii="Arial" w:eastAsia="Calibri" w:hAnsi="Arial" w:cs="Arial"/>
                <w:strike/>
                <w:sz w:val="20"/>
                <w:szCs w:val="20"/>
                <w:lang w:eastAsia="en-GB"/>
              </w:rPr>
              <w:br/>
              <w:t>rok: [……] obrót: [……] […] waluta</w:t>
            </w:r>
            <w:r w:rsidRPr="0098085E">
              <w:rPr>
                <w:rFonts w:ascii="Arial" w:eastAsia="Calibri" w:hAnsi="Arial" w:cs="Arial"/>
                <w:strike/>
                <w:sz w:val="20"/>
                <w:szCs w:val="20"/>
                <w:lang w:eastAsia="en-GB"/>
              </w:rPr>
              <w:br/>
              <w:t>rok: [……] obrót: [……] […] waluta</w:t>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lastRenderedPageBreak/>
              <w:t>(liczba lat, średni obrót)</w:t>
            </w:r>
            <w:r w:rsidRPr="0098085E">
              <w:rPr>
                <w:rFonts w:ascii="Arial" w:eastAsia="Calibri" w:hAnsi="Arial" w:cs="Arial"/>
                <w:b/>
                <w:strike/>
                <w:sz w:val="20"/>
                <w:szCs w:val="20"/>
                <w:lang w:eastAsia="en-GB"/>
              </w:rPr>
              <w:t>:</w:t>
            </w:r>
            <w:r w:rsidRPr="0098085E">
              <w:rPr>
                <w:rFonts w:ascii="Arial" w:eastAsia="Calibri" w:hAnsi="Arial" w:cs="Arial"/>
                <w:strike/>
                <w:sz w:val="20"/>
                <w:szCs w:val="20"/>
                <w:lang w:eastAsia="en-GB"/>
              </w:rPr>
              <w:t xml:space="preserve"> [……], [……] […] waluta</w:t>
            </w:r>
            <w:r w:rsidRPr="0098085E">
              <w:rPr>
                <w:rFonts w:ascii="Arial" w:eastAsia="Calibri" w:hAnsi="Arial" w:cs="Arial"/>
                <w:strike/>
                <w:sz w:val="20"/>
                <w:szCs w:val="20"/>
                <w:lang w:eastAsia="en-GB"/>
              </w:rPr>
              <w:br/>
            </w:r>
          </w:p>
          <w:p w14:paraId="28C5B4D6"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(adres internetowy, wydający urząd lub organ, dokładne dane referencyjne dokumentacji): [……][……][……]</w:t>
            </w:r>
          </w:p>
        </w:tc>
      </w:tr>
      <w:tr w:rsidR="0098085E" w:rsidRPr="0098085E" w14:paraId="6516F174" w14:textId="77777777" w:rsidTr="00F67991">
        <w:tc>
          <w:tcPr>
            <w:tcW w:w="4644" w:type="dxa"/>
            <w:shd w:val="clear" w:color="auto" w:fill="auto"/>
          </w:tcPr>
          <w:p w14:paraId="67CB9773"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lastRenderedPageBreak/>
              <w:t xml:space="preserve">2a) Jego roczny („specyficzny”) </w:t>
            </w:r>
            <w:r w:rsidRPr="0098085E">
              <w:rPr>
                <w:rFonts w:ascii="Arial" w:eastAsia="Calibri" w:hAnsi="Arial" w:cs="Arial"/>
                <w:b/>
                <w:strike/>
                <w:sz w:val="20"/>
                <w:szCs w:val="20"/>
                <w:lang w:eastAsia="en-GB"/>
              </w:rPr>
              <w:t>obrót w obszarze działalności gospodarczej objętym zamówieniem</w:t>
            </w:r>
            <w:r w:rsidRPr="0098085E">
              <w:rPr>
                <w:rFonts w:ascii="Arial" w:eastAsia="Calibri" w:hAnsi="Arial" w:cs="Arial"/>
                <w:strike/>
                <w:sz w:val="20"/>
                <w:szCs w:val="20"/>
                <w:lang w:eastAsia="en-GB"/>
              </w:rPr>
              <w:t xml:space="preserve"> i określonym w stosownym ogłoszeniu lub dokumentach zamówienia w ciągu wymaganej liczby lat obrotowych jest następujący:</w:t>
            </w:r>
            <w:r w:rsidRPr="0098085E">
              <w:rPr>
                <w:rFonts w:ascii="Arial" w:eastAsia="Calibri" w:hAnsi="Arial" w:cs="Arial"/>
                <w:strike/>
                <w:sz w:val="20"/>
                <w:szCs w:val="20"/>
                <w:lang w:eastAsia="en-GB"/>
              </w:rPr>
              <w:br/>
            </w:r>
            <w:r w:rsidRPr="0098085E">
              <w:rPr>
                <w:rFonts w:ascii="Arial" w:eastAsia="Calibri" w:hAnsi="Arial" w:cs="Arial"/>
                <w:b/>
                <w:strike/>
                <w:sz w:val="20"/>
                <w:szCs w:val="20"/>
                <w:lang w:eastAsia="en-GB"/>
              </w:rPr>
              <w:t>i/lub</w:t>
            </w:r>
            <w:r w:rsidRPr="0098085E">
              <w:rPr>
                <w:rFonts w:ascii="Arial" w:eastAsia="Calibri" w:hAnsi="Arial" w:cs="Arial"/>
                <w:b/>
                <w:strike/>
                <w:sz w:val="20"/>
                <w:szCs w:val="20"/>
                <w:lang w:eastAsia="en-GB"/>
              </w:rPr>
              <w:br/>
            </w:r>
            <w:r w:rsidRPr="0098085E">
              <w:rPr>
                <w:rFonts w:ascii="Arial" w:eastAsia="Calibri" w:hAnsi="Arial" w:cs="Arial"/>
                <w:strike/>
                <w:sz w:val="20"/>
                <w:szCs w:val="20"/>
                <w:lang w:eastAsia="en-GB"/>
              </w:rPr>
              <w:t xml:space="preserve">2b) Jego </w:t>
            </w:r>
            <w:r w:rsidRPr="0098085E">
              <w:rPr>
                <w:rFonts w:ascii="Arial" w:eastAsia="Calibri" w:hAnsi="Arial" w:cs="Arial"/>
                <w:b/>
                <w:strike/>
                <w:sz w:val="20"/>
                <w:szCs w:val="20"/>
                <w:lang w:eastAsia="en-GB"/>
              </w:rPr>
              <w:t>średni</w:t>
            </w:r>
            <w:r w:rsidRPr="0098085E">
              <w:rPr>
                <w:rFonts w:ascii="Arial" w:eastAsia="Calibri" w:hAnsi="Arial" w:cs="Arial"/>
                <w:strike/>
                <w:sz w:val="20"/>
                <w:szCs w:val="20"/>
                <w:lang w:eastAsia="en-GB"/>
              </w:rPr>
              <w:t xml:space="preserve"> roczny </w:t>
            </w:r>
            <w:r w:rsidRPr="0098085E">
              <w:rPr>
                <w:rFonts w:ascii="Arial" w:eastAsia="Calibri" w:hAnsi="Arial" w:cs="Arial"/>
                <w:b/>
                <w:strike/>
                <w:sz w:val="20"/>
                <w:szCs w:val="20"/>
                <w:lang w:eastAsia="en-GB"/>
              </w:rPr>
              <w:t>obrót w przedmiotowym obszarze i w ciągu określonej liczby lat wymaganej w stosownym ogłoszeniu lub dokumentach zamówienia jest następujący</w:t>
            </w:r>
            <w:r w:rsidRPr="0098085E">
              <w:rPr>
                <w:rFonts w:ascii="Arial" w:eastAsia="Calibri" w:hAnsi="Arial" w:cs="Arial"/>
                <w:b/>
                <w:strike/>
                <w:sz w:val="20"/>
                <w:szCs w:val="20"/>
                <w:vertAlign w:val="superscript"/>
                <w:lang w:eastAsia="en-GB"/>
              </w:rPr>
              <w:footnoteReference w:id="40"/>
            </w:r>
            <w:r w:rsidRPr="0098085E">
              <w:rPr>
                <w:rFonts w:ascii="Arial" w:eastAsia="Calibri" w:hAnsi="Arial" w:cs="Arial"/>
                <w:b/>
                <w:strike/>
                <w:sz w:val="20"/>
                <w:szCs w:val="20"/>
                <w:lang w:eastAsia="en-GB"/>
              </w:rPr>
              <w:t>:</w:t>
            </w:r>
            <w:r w:rsidRPr="0098085E">
              <w:rPr>
                <w:rFonts w:ascii="Arial" w:eastAsia="Calibri" w:hAnsi="Arial" w:cs="Arial"/>
                <w:b/>
                <w:strike/>
                <w:sz w:val="20"/>
                <w:szCs w:val="20"/>
                <w:lang w:eastAsia="en-GB"/>
              </w:rPr>
              <w:br/>
            </w:r>
            <w:r w:rsidRPr="0098085E">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087E01C7"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rok: [……] obrót: [……] […] waluta</w:t>
            </w:r>
            <w:r w:rsidRPr="0098085E">
              <w:rPr>
                <w:rFonts w:ascii="Arial" w:eastAsia="Calibri" w:hAnsi="Arial" w:cs="Arial"/>
                <w:strike/>
                <w:sz w:val="20"/>
                <w:szCs w:val="20"/>
                <w:lang w:eastAsia="en-GB"/>
              </w:rPr>
              <w:br/>
              <w:t>rok: [……] obrót: [……] […] waluta</w:t>
            </w:r>
            <w:r w:rsidRPr="0098085E">
              <w:rPr>
                <w:rFonts w:ascii="Arial" w:eastAsia="Calibri" w:hAnsi="Arial" w:cs="Arial"/>
                <w:strike/>
                <w:sz w:val="20"/>
                <w:szCs w:val="20"/>
                <w:lang w:eastAsia="en-GB"/>
              </w:rPr>
              <w:br/>
              <w:t>rok: [……] obrót: [……] […] waluta</w:t>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t>(liczba lat, średni obrót)</w:t>
            </w:r>
            <w:r w:rsidRPr="0098085E">
              <w:rPr>
                <w:rFonts w:ascii="Arial" w:eastAsia="Calibri" w:hAnsi="Arial" w:cs="Arial"/>
                <w:b/>
                <w:strike/>
                <w:sz w:val="20"/>
                <w:szCs w:val="20"/>
                <w:lang w:eastAsia="en-GB"/>
              </w:rPr>
              <w:t>:</w:t>
            </w:r>
            <w:r w:rsidRPr="0098085E">
              <w:rPr>
                <w:rFonts w:ascii="Arial" w:eastAsia="Calibri" w:hAnsi="Arial" w:cs="Arial"/>
                <w:strike/>
                <w:sz w:val="20"/>
                <w:szCs w:val="20"/>
                <w:lang w:eastAsia="en-GB"/>
              </w:rPr>
              <w:t xml:space="preserve"> [……], [……] […] waluta</w:t>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t>(adres internetowy, wydający urząd lub organ, dokładne dane referencyjne dokumentacji): [……][……][……]</w:t>
            </w:r>
          </w:p>
        </w:tc>
      </w:tr>
      <w:tr w:rsidR="0098085E" w:rsidRPr="0098085E" w14:paraId="5B95F930" w14:textId="77777777" w:rsidTr="00F67991">
        <w:tc>
          <w:tcPr>
            <w:tcW w:w="4644" w:type="dxa"/>
            <w:shd w:val="clear" w:color="auto" w:fill="auto"/>
          </w:tcPr>
          <w:p w14:paraId="3C39D7E4"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121C1D1F" w14:textId="77777777" w:rsidR="0098085E" w:rsidRPr="0098085E" w:rsidRDefault="0098085E" w:rsidP="0098085E">
            <w:pPr>
              <w:suppressAutoHyphens w:val="0"/>
              <w:autoSpaceDE/>
              <w:spacing w:before="120"/>
              <w:ind w:left="0"/>
              <w:rPr>
                <w:rFonts w:ascii="Arial" w:eastAsia="Calibri" w:hAnsi="Arial" w:cs="Arial"/>
                <w:strike/>
                <w:sz w:val="20"/>
                <w:szCs w:val="20"/>
                <w:lang w:eastAsia="en-GB"/>
              </w:rPr>
            </w:pPr>
            <w:r w:rsidRPr="0098085E">
              <w:rPr>
                <w:rFonts w:ascii="Arial" w:eastAsia="Calibri" w:hAnsi="Arial" w:cs="Arial"/>
                <w:strike/>
                <w:sz w:val="20"/>
                <w:szCs w:val="20"/>
                <w:lang w:eastAsia="en-GB"/>
              </w:rPr>
              <w:t>[……]</w:t>
            </w:r>
          </w:p>
        </w:tc>
      </w:tr>
      <w:tr w:rsidR="0098085E" w:rsidRPr="0098085E" w14:paraId="2B8B5BC2" w14:textId="77777777" w:rsidTr="00F67991">
        <w:tc>
          <w:tcPr>
            <w:tcW w:w="4644" w:type="dxa"/>
            <w:shd w:val="clear" w:color="auto" w:fill="auto"/>
          </w:tcPr>
          <w:p w14:paraId="238598DB"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 xml:space="preserve">4) W odniesieniu do </w:t>
            </w:r>
            <w:r w:rsidRPr="0098085E">
              <w:rPr>
                <w:rFonts w:ascii="Arial" w:eastAsia="Calibri" w:hAnsi="Arial" w:cs="Arial"/>
                <w:b/>
                <w:strike/>
                <w:sz w:val="20"/>
                <w:szCs w:val="20"/>
                <w:lang w:eastAsia="en-GB"/>
              </w:rPr>
              <w:t>wskaźników finansowych</w:t>
            </w:r>
            <w:r w:rsidRPr="0098085E">
              <w:rPr>
                <w:rFonts w:ascii="Arial" w:eastAsia="Calibri" w:hAnsi="Arial" w:cs="Arial"/>
                <w:b/>
                <w:strike/>
                <w:sz w:val="20"/>
                <w:szCs w:val="20"/>
                <w:vertAlign w:val="superscript"/>
                <w:lang w:eastAsia="en-GB"/>
              </w:rPr>
              <w:footnoteReference w:id="41"/>
            </w:r>
            <w:r w:rsidRPr="0098085E">
              <w:rPr>
                <w:rFonts w:ascii="Arial" w:eastAsia="Calibri" w:hAnsi="Arial" w:cs="Arial"/>
                <w:strike/>
                <w:sz w:val="20"/>
                <w:szCs w:val="20"/>
                <w:lang w:eastAsia="en-GB"/>
              </w:rPr>
              <w:t xml:space="preserve"> określonych w stosownym ogłoszeniu lub dokumentach zamówienia wykonawca oświadcza, że aktualna(-e) wartość(-ci) wymaganego(-</w:t>
            </w:r>
            <w:proofErr w:type="spellStart"/>
            <w:r w:rsidRPr="0098085E">
              <w:rPr>
                <w:rFonts w:ascii="Arial" w:eastAsia="Calibri" w:hAnsi="Arial" w:cs="Arial"/>
                <w:strike/>
                <w:sz w:val="20"/>
                <w:szCs w:val="20"/>
                <w:lang w:eastAsia="en-GB"/>
              </w:rPr>
              <w:t>ych</w:t>
            </w:r>
            <w:proofErr w:type="spellEnd"/>
            <w:r w:rsidRPr="0098085E">
              <w:rPr>
                <w:rFonts w:ascii="Arial" w:eastAsia="Calibri" w:hAnsi="Arial" w:cs="Arial"/>
                <w:strike/>
                <w:sz w:val="20"/>
                <w:szCs w:val="20"/>
                <w:lang w:eastAsia="en-GB"/>
              </w:rPr>
              <w:t>) wskaźnika(-ów) jest (są) następująca(-e):</w:t>
            </w:r>
            <w:r w:rsidRPr="0098085E">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5745CB0B"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(określenie wymaganego wskaźnika – stosunek X do Y</w:t>
            </w:r>
            <w:r w:rsidRPr="0098085E">
              <w:rPr>
                <w:rFonts w:ascii="Arial" w:eastAsia="Calibri" w:hAnsi="Arial" w:cs="Arial"/>
                <w:strike/>
                <w:sz w:val="20"/>
                <w:szCs w:val="20"/>
                <w:vertAlign w:val="superscript"/>
                <w:lang w:eastAsia="en-GB"/>
              </w:rPr>
              <w:footnoteReference w:id="42"/>
            </w:r>
            <w:r w:rsidRPr="0098085E">
              <w:rPr>
                <w:rFonts w:ascii="Arial" w:eastAsia="Calibri" w:hAnsi="Arial" w:cs="Arial"/>
                <w:strike/>
                <w:sz w:val="20"/>
                <w:szCs w:val="20"/>
                <w:lang w:eastAsia="en-GB"/>
              </w:rPr>
              <w:t xml:space="preserve"> – oraz wartość):</w:t>
            </w:r>
            <w:r w:rsidRPr="0098085E">
              <w:rPr>
                <w:rFonts w:ascii="Arial" w:eastAsia="Calibri" w:hAnsi="Arial" w:cs="Arial"/>
                <w:strike/>
                <w:sz w:val="20"/>
                <w:szCs w:val="20"/>
                <w:lang w:eastAsia="en-GB"/>
              </w:rPr>
              <w:br/>
              <w:t>[……], [……]</w:t>
            </w:r>
            <w:r w:rsidRPr="0098085E">
              <w:rPr>
                <w:rFonts w:ascii="Arial" w:eastAsia="Calibri" w:hAnsi="Arial" w:cs="Arial"/>
                <w:strike/>
                <w:sz w:val="20"/>
                <w:szCs w:val="20"/>
                <w:vertAlign w:val="superscript"/>
                <w:lang w:eastAsia="en-GB"/>
              </w:rPr>
              <w:footnoteReference w:id="43"/>
            </w:r>
            <w:r w:rsidRPr="0098085E">
              <w:rPr>
                <w:rFonts w:ascii="Arial" w:eastAsia="Calibri" w:hAnsi="Arial" w:cs="Arial"/>
                <w:strike/>
                <w:sz w:val="20"/>
                <w:szCs w:val="20"/>
                <w:lang w:eastAsia="en-GB"/>
              </w:rPr>
              <w:br/>
            </w:r>
            <w:r w:rsidRPr="0098085E">
              <w:rPr>
                <w:rFonts w:ascii="Arial" w:eastAsia="Calibri" w:hAnsi="Arial" w:cs="Arial"/>
                <w:i/>
                <w:strike/>
                <w:sz w:val="20"/>
                <w:szCs w:val="20"/>
                <w:lang w:eastAsia="en-GB"/>
              </w:rPr>
              <w:br/>
            </w:r>
            <w:r w:rsidRPr="0098085E">
              <w:rPr>
                <w:rFonts w:ascii="Arial" w:eastAsia="Calibri" w:hAnsi="Arial" w:cs="Arial"/>
                <w:i/>
                <w:strike/>
                <w:sz w:val="20"/>
                <w:szCs w:val="20"/>
                <w:lang w:eastAsia="en-GB"/>
              </w:rPr>
              <w:br/>
            </w:r>
            <w:r w:rsidRPr="0098085E">
              <w:rPr>
                <w:rFonts w:ascii="Arial" w:eastAsia="Calibri" w:hAnsi="Arial" w:cs="Arial"/>
                <w:strike/>
                <w:sz w:val="20"/>
                <w:szCs w:val="20"/>
                <w:lang w:eastAsia="en-GB"/>
              </w:rPr>
              <w:t>(adres internetowy, wydający urząd lub organ, dokładne dane referencyjne dokumentacji): [……][……][……]</w:t>
            </w:r>
          </w:p>
        </w:tc>
      </w:tr>
      <w:tr w:rsidR="0098085E" w:rsidRPr="0098085E" w14:paraId="446F940C" w14:textId="77777777" w:rsidTr="00F67991">
        <w:tc>
          <w:tcPr>
            <w:tcW w:w="4644" w:type="dxa"/>
            <w:shd w:val="clear" w:color="auto" w:fill="auto"/>
          </w:tcPr>
          <w:p w14:paraId="1C4BF77F"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 xml:space="preserve">5) W ramach </w:t>
            </w:r>
            <w:r w:rsidRPr="0098085E">
              <w:rPr>
                <w:rFonts w:ascii="Arial" w:eastAsia="Calibri" w:hAnsi="Arial" w:cs="Arial"/>
                <w:b/>
                <w:strike/>
                <w:sz w:val="20"/>
                <w:szCs w:val="20"/>
                <w:lang w:eastAsia="en-GB"/>
              </w:rPr>
              <w:t>ubezpieczenia z tytułu ryzyka zawodowego</w:t>
            </w:r>
            <w:r w:rsidRPr="0098085E">
              <w:rPr>
                <w:rFonts w:ascii="Arial" w:eastAsia="Calibri" w:hAnsi="Arial" w:cs="Arial"/>
                <w:strike/>
                <w:sz w:val="20"/>
                <w:szCs w:val="20"/>
                <w:lang w:eastAsia="en-GB"/>
              </w:rPr>
              <w:t xml:space="preserve"> wykonawca jest ubezpieczony na następującą kwotę:</w:t>
            </w:r>
            <w:r w:rsidRPr="0098085E">
              <w:rPr>
                <w:rFonts w:ascii="Arial" w:eastAsia="Calibri" w:hAnsi="Arial" w:cs="Arial"/>
                <w:strike/>
                <w:sz w:val="20"/>
                <w:szCs w:val="20"/>
                <w:lang w:eastAsia="en-GB"/>
              </w:rPr>
              <w:br/>
              <w:t>Jeżeli te informacje są dostępne w formie elektronicznej, proszę wskazać:</w:t>
            </w:r>
          </w:p>
        </w:tc>
        <w:tc>
          <w:tcPr>
            <w:tcW w:w="4645" w:type="dxa"/>
            <w:shd w:val="clear" w:color="auto" w:fill="auto"/>
          </w:tcPr>
          <w:p w14:paraId="29628AB2"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 […] waluta</w:t>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t>(adres internetowy, wydający urząd lub organ, dokładne dane referencyjne dokumentacji): [……][……][……]</w:t>
            </w:r>
          </w:p>
        </w:tc>
      </w:tr>
      <w:tr w:rsidR="0098085E" w:rsidRPr="0098085E" w14:paraId="51F1C6C3" w14:textId="77777777" w:rsidTr="00F67991">
        <w:tc>
          <w:tcPr>
            <w:tcW w:w="4644" w:type="dxa"/>
            <w:shd w:val="clear" w:color="auto" w:fill="auto"/>
          </w:tcPr>
          <w:p w14:paraId="078F71D8"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 xml:space="preserve">6) W odniesieniu do </w:t>
            </w:r>
            <w:r w:rsidRPr="0098085E">
              <w:rPr>
                <w:rFonts w:ascii="Arial" w:eastAsia="Calibri" w:hAnsi="Arial" w:cs="Arial"/>
                <w:b/>
                <w:strike/>
                <w:sz w:val="20"/>
                <w:szCs w:val="20"/>
                <w:lang w:eastAsia="en-GB"/>
              </w:rPr>
              <w:t>innych ewentualnych wymogów ekonomicznych lub finansowych</w:t>
            </w:r>
            <w:r w:rsidRPr="0098085E">
              <w:rPr>
                <w:rFonts w:ascii="Arial" w:eastAsia="Calibri" w:hAnsi="Arial" w:cs="Arial"/>
                <w:strike/>
                <w:sz w:val="20"/>
                <w:szCs w:val="20"/>
                <w:lang w:eastAsia="en-GB"/>
              </w:rPr>
              <w:t>, które mogły zostać określone w stosownym ogłoszeniu lub dokumentach zamówienia, wykonawca oświadcza, że</w:t>
            </w:r>
            <w:r w:rsidRPr="0098085E">
              <w:rPr>
                <w:rFonts w:ascii="Arial" w:eastAsia="Calibri" w:hAnsi="Arial" w:cs="Arial"/>
                <w:strike/>
                <w:sz w:val="20"/>
                <w:szCs w:val="20"/>
                <w:lang w:eastAsia="en-GB"/>
              </w:rPr>
              <w:br/>
              <w:t xml:space="preserve">Jeżeli odnośna dokumentacja, która </w:t>
            </w:r>
            <w:r w:rsidRPr="0098085E">
              <w:rPr>
                <w:rFonts w:ascii="Arial" w:eastAsia="Calibri" w:hAnsi="Arial" w:cs="Arial"/>
                <w:b/>
                <w:strike/>
                <w:sz w:val="20"/>
                <w:szCs w:val="20"/>
                <w:lang w:eastAsia="en-GB"/>
              </w:rPr>
              <w:t>mogła</w:t>
            </w:r>
            <w:r w:rsidRPr="0098085E">
              <w:rPr>
                <w:rFonts w:ascii="Arial" w:eastAsia="Calibri" w:hAnsi="Arial" w:cs="Arial"/>
                <w:strike/>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250F2B03"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w:t>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t>(adres internetowy, wydający urząd lub organ, dokładne dane referencyjne dokumentacji): [……][……][……]</w:t>
            </w:r>
          </w:p>
        </w:tc>
      </w:tr>
    </w:tbl>
    <w:p w14:paraId="43631B47" w14:textId="77777777" w:rsidR="0098085E" w:rsidRPr="0098085E" w:rsidRDefault="0098085E" w:rsidP="0098085E">
      <w:pPr>
        <w:keepNext/>
        <w:suppressAutoHyphens w:val="0"/>
        <w:autoSpaceDE/>
        <w:spacing w:before="120" w:after="360"/>
        <w:ind w:left="0"/>
        <w:jc w:val="center"/>
        <w:rPr>
          <w:rFonts w:ascii="Arial" w:eastAsia="Calibri" w:hAnsi="Arial" w:cs="Arial"/>
          <w:smallCaps/>
          <w:strike/>
          <w:sz w:val="20"/>
          <w:szCs w:val="20"/>
          <w:lang w:eastAsia="en-GB"/>
        </w:rPr>
      </w:pPr>
      <w:r w:rsidRPr="0098085E">
        <w:rPr>
          <w:rFonts w:ascii="Arial" w:eastAsia="Calibri" w:hAnsi="Arial" w:cs="Arial"/>
          <w:smallCaps/>
          <w:strike/>
          <w:sz w:val="20"/>
          <w:szCs w:val="20"/>
          <w:lang w:eastAsia="en-GB"/>
        </w:rPr>
        <w:lastRenderedPageBreak/>
        <w:t>C: Zdolność techniczna i zawodowa</w:t>
      </w:r>
    </w:p>
    <w:p w14:paraId="4C1A56F9"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ind w:left="0"/>
        <w:rPr>
          <w:rFonts w:ascii="Arial" w:eastAsia="Calibri" w:hAnsi="Arial" w:cs="Arial"/>
          <w:b/>
          <w:strike/>
          <w:w w:val="0"/>
          <w:sz w:val="20"/>
          <w:szCs w:val="20"/>
          <w:lang w:eastAsia="en-GB"/>
        </w:rPr>
      </w:pPr>
      <w:r w:rsidRPr="0098085E">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98085E" w:rsidRPr="0098085E" w14:paraId="673886BE" w14:textId="77777777" w:rsidTr="00F67991">
        <w:tc>
          <w:tcPr>
            <w:tcW w:w="4644" w:type="dxa"/>
            <w:shd w:val="clear" w:color="auto" w:fill="auto"/>
          </w:tcPr>
          <w:p w14:paraId="298762AE" w14:textId="77777777" w:rsidR="0098085E" w:rsidRPr="0098085E" w:rsidRDefault="0098085E" w:rsidP="0098085E">
            <w:pPr>
              <w:suppressAutoHyphens w:val="0"/>
              <w:autoSpaceDE/>
              <w:spacing w:before="120"/>
              <w:ind w:left="0"/>
              <w:rPr>
                <w:rFonts w:ascii="Arial" w:eastAsia="Calibri" w:hAnsi="Arial" w:cs="Arial"/>
                <w:b/>
                <w:strike/>
                <w:sz w:val="20"/>
                <w:szCs w:val="20"/>
                <w:lang w:eastAsia="en-GB"/>
              </w:rPr>
            </w:pPr>
            <w:bookmarkStart w:id="12" w:name="_DV_M4300"/>
            <w:bookmarkStart w:id="13" w:name="_DV_M4301"/>
            <w:bookmarkEnd w:id="12"/>
            <w:bookmarkEnd w:id="13"/>
            <w:r w:rsidRPr="0098085E">
              <w:rPr>
                <w:rFonts w:ascii="Arial" w:eastAsia="Calibri" w:hAnsi="Arial" w:cs="Arial"/>
                <w:b/>
                <w:strike/>
                <w:sz w:val="20"/>
                <w:szCs w:val="20"/>
                <w:lang w:eastAsia="en-GB"/>
              </w:rPr>
              <w:t>Zdolność techniczna i zawodowa</w:t>
            </w:r>
          </w:p>
        </w:tc>
        <w:tc>
          <w:tcPr>
            <w:tcW w:w="4645" w:type="dxa"/>
            <w:shd w:val="clear" w:color="auto" w:fill="auto"/>
          </w:tcPr>
          <w:p w14:paraId="49E166FB" w14:textId="77777777" w:rsidR="0098085E" w:rsidRPr="0098085E" w:rsidRDefault="0098085E" w:rsidP="0098085E">
            <w:pPr>
              <w:suppressAutoHyphens w:val="0"/>
              <w:autoSpaceDE/>
              <w:spacing w:before="120"/>
              <w:ind w:left="0"/>
              <w:rPr>
                <w:rFonts w:ascii="Arial" w:eastAsia="Calibri" w:hAnsi="Arial" w:cs="Arial"/>
                <w:b/>
                <w:strike/>
                <w:sz w:val="20"/>
                <w:szCs w:val="20"/>
                <w:lang w:eastAsia="en-GB"/>
              </w:rPr>
            </w:pPr>
            <w:r w:rsidRPr="0098085E">
              <w:rPr>
                <w:rFonts w:ascii="Arial" w:eastAsia="Calibri" w:hAnsi="Arial" w:cs="Arial"/>
                <w:b/>
                <w:strike/>
                <w:sz w:val="20"/>
                <w:szCs w:val="20"/>
                <w:lang w:eastAsia="en-GB"/>
              </w:rPr>
              <w:t>Odpowiedź:</w:t>
            </w:r>
          </w:p>
        </w:tc>
      </w:tr>
      <w:tr w:rsidR="0098085E" w:rsidRPr="0098085E" w14:paraId="3A01B962" w14:textId="77777777" w:rsidTr="00F67991">
        <w:tc>
          <w:tcPr>
            <w:tcW w:w="4644" w:type="dxa"/>
            <w:shd w:val="clear" w:color="auto" w:fill="auto"/>
          </w:tcPr>
          <w:p w14:paraId="7E9625E0"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shd w:val="clear" w:color="auto" w:fill="FFFFFF"/>
                <w:lang w:eastAsia="en-GB"/>
              </w:rPr>
              <w:t xml:space="preserve">1a) Jedynie w odniesieniu do </w:t>
            </w:r>
            <w:r w:rsidRPr="0098085E">
              <w:rPr>
                <w:rFonts w:ascii="Arial" w:eastAsia="Calibri" w:hAnsi="Arial" w:cs="Arial"/>
                <w:b/>
                <w:strike/>
                <w:sz w:val="20"/>
                <w:szCs w:val="20"/>
                <w:shd w:val="clear" w:color="auto" w:fill="FFFFFF"/>
                <w:lang w:eastAsia="en-GB"/>
              </w:rPr>
              <w:t>zamówień publicznych na roboty budowlane</w:t>
            </w:r>
            <w:r w:rsidRPr="0098085E">
              <w:rPr>
                <w:rFonts w:ascii="Arial" w:eastAsia="Calibri" w:hAnsi="Arial" w:cs="Arial"/>
                <w:strike/>
                <w:sz w:val="20"/>
                <w:szCs w:val="20"/>
                <w:shd w:val="clear" w:color="auto" w:fill="FFFFFF"/>
                <w:lang w:eastAsia="en-GB"/>
              </w:rPr>
              <w:t>:</w:t>
            </w:r>
            <w:r w:rsidRPr="0098085E">
              <w:rPr>
                <w:rFonts w:ascii="Arial" w:eastAsia="Calibri" w:hAnsi="Arial" w:cs="Arial"/>
                <w:strike/>
                <w:sz w:val="20"/>
                <w:szCs w:val="20"/>
                <w:shd w:val="clear" w:color="auto" w:fill="BFBFBF"/>
                <w:lang w:eastAsia="en-GB"/>
              </w:rPr>
              <w:br/>
            </w:r>
            <w:r w:rsidRPr="0098085E">
              <w:rPr>
                <w:rFonts w:ascii="Arial" w:eastAsia="Calibri" w:hAnsi="Arial" w:cs="Arial"/>
                <w:strike/>
                <w:sz w:val="20"/>
                <w:szCs w:val="20"/>
                <w:lang w:eastAsia="en-GB"/>
              </w:rPr>
              <w:t>W okresie odniesienia</w:t>
            </w:r>
            <w:r w:rsidRPr="0098085E">
              <w:rPr>
                <w:rFonts w:ascii="Arial" w:eastAsia="Calibri" w:hAnsi="Arial" w:cs="Arial"/>
                <w:strike/>
                <w:sz w:val="20"/>
                <w:szCs w:val="20"/>
                <w:vertAlign w:val="superscript"/>
                <w:lang w:eastAsia="en-GB"/>
              </w:rPr>
              <w:footnoteReference w:id="44"/>
            </w:r>
            <w:r w:rsidRPr="0098085E">
              <w:rPr>
                <w:rFonts w:ascii="Arial" w:eastAsia="Calibri" w:hAnsi="Arial" w:cs="Arial"/>
                <w:strike/>
                <w:sz w:val="20"/>
                <w:szCs w:val="20"/>
                <w:lang w:eastAsia="en-GB"/>
              </w:rPr>
              <w:t xml:space="preserve"> wykonawca </w:t>
            </w:r>
            <w:r w:rsidRPr="0098085E">
              <w:rPr>
                <w:rFonts w:ascii="Arial" w:eastAsia="Calibri" w:hAnsi="Arial" w:cs="Arial"/>
                <w:b/>
                <w:strike/>
                <w:sz w:val="20"/>
                <w:szCs w:val="20"/>
                <w:lang w:eastAsia="en-GB"/>
              </w:rPr>
              <w:t>wykonał następujące roboty budowlane określonego rodzaju</w:t>
            </w:r>
            <w:r w:rsidRPr="0098085E">
              <w:rPr>
                <w:rFonts w:ascii="Arial" w:eastAsia="Calibri" w:hAnsi="Arial" w:cs="Arial"/>
                <w:strike/>
                <w:sz w:val="20"/>
                <w:szCs w:val="20"/>
                <w:lang w:eastAsia="en-GB"/>
              </w:rPr>
              <w:t xml:space="preserve">: </w:t>
            </w:r>
            <w:r w:rsidRPr="0098085E">
              <w:rPr>
                <w:rFonts w:ascii="Arial" w:eastAsia="Calibri" w:hAnsi="Arial" w:cs="Arial"/>
                <w:strike/>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137F011"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Liczba lat (okres ten został wskazany w stosownym ogłoszeniu lub dokumentach zamówienia): […]</w:t>
            </w:r>
            <w:r w:rsidRPr="0098085E">
              <w:rPr>
                <w:rFonts w:ascii="Arial" w:eastAsia="Calibri" w:hAnsi="Arial" w:cs="Arial"/>
                <w:strike/>
                <w:sz w:val="20"/>
                <w:szCs w:val="20"/>
                <w:lang w:eastAsia="en-GB"/>
              </w:rPr>
              <w:br/>
              <w:t>Roboty budowlane: [……]</w:t>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t>(adres internetowy, wydający urząd lub organ, dokładne dane referencyjne dokumentacji): [……][……][……]</w:t>
            </w:r>
          </w:p>
        </w:tc>
      </w:tr>
      <w:tr w:rsidR="0098085E" w:rsidRPr="0098085E" w14:paraId="1D8A8E43" w14:textId="77777777" w:rsidTr="00F67991">
        <w:tc>
          <w:tcPr>
            <w:tcW w:w="4644" w:type="dxa"/>
            <w:shd w:val="clear" w:color="auto" w:fill="auto"/>
          </w:tcPr>
          <w:p w14:paraId="6F31AC15" w14:textId="77777777" w:rsidR="0098085E" w:rsidRPr="0098085E" w:rsidRDefault="0098085E" w:rsidP="0098085E">
            <w:pPr>
              <w:suppressAutoHyphens w:val="0"/>
              <w:autoSpaceDE/>
              <w:spacing w:before="120"/>
              <w:ind w:left="0"/>
              <w:jc w:val="left"/>
              <w:rPr>
                <w:rFonts w:ascii="Arial" w:eastAsia="Calibri" w:hAnsi="Arial" w:cs="Arial"/>
                <w:strike/>
                <w:sz w:val="20"/>
                <w:szCs w:val="20"/>
                <w:shd w:val="clear" w:color="auto" w:fill="BFBFBF"/>
                <w:lang w:eastAsia="en-GB"/>
              </w:rPr>
            </w:pPr>
            <w:r w:rsidRPr="0098085E">
              <w:rPr>
                <w:rFonts w:ascii="Arial" w:eastAsia="Calibri" w:hAnsi="Arial" w:cs="Arial"/>
                <w:strike/>
                <w:sz w:val="20"/>
                <w:szCs w:val="20"/>
                <w:shd w:val="clear" w:color="auto" w:fill="FFFFFF"/>
                <w:lang w:eastAsia="en-GB"/>
              </w:rPr>
              <w:t xml:space="preserve">1b) Jedynie w odniesieniu do </w:t>
            </w:r>
            <w:r w:rsidRPr="0098085E">
              <w:rPr>
                <w:rFonts w:ascii="Arial" w:eastAsia="Calibri" w:hAnsi="Arial" w:cs="Arial"/>
                <w:b/>
                <w:strike/>
                <w:sz w:val="20"/>
                <w:szCs w:val="20"/>
                <w:shd w:val="clear" w:color="auto" w:fill="FFFFFF"/>
                <w:lang w:eastAsia="en-GB"/>
              </w:rPr>
              <w:t>zamówień publicznych na dostawy i zamówień publicznych na usługi</w:t>
            </w:r>
            <w:r w:rsidRPr="0098085E">
              <w:rPr>
                <w:rFonts w:ascii="Arial" w:eastAsia="Calibri" w:hAnsi="Arial" w:cs="Arial"/>
                <w:strike/>
                <w:sz w:val="20"/>
                <w:szCs w:val="20"/>
                <w:shd w:val="clear" w:color="auto" w:fill="FFFFFF"/>
                <w:lang w:eastAsia="en-GB"/>
              </w:rPr>
              <w:t>:</w:t>
            </w:r>
            <w:r w:rsidRPr="0098085E">
              <w:rPr>
                <w:rFonts w:ascii="Arial" w:eastAsia="Calibri" w:hAnsi="Arial" w:cs="Arial"/>
                <w:strike/>
                <w:sz w:val="20"/>
                <w:szCs w:val="20"/>
                <w:shd w:val="clear" w:color="auto" w:fill="BFBFBF"/>
                <w:lang w:eastAsia="en-GB"/>
              </w:rPr>
              <w:br/>
            </w:r>
            <w:r w:rsidRPr="0098085E">
              <w:rPr>
                <w:rFonts w:ascii="Arial" w:eastAsia="Calibri" w:hAnsi="Arial" w:cs="Arial"/>
                <w:strike/>
                <w:sz w:val="20"/>
                <w:szCs w:val="20"/>
                <w:lang w:eastAsia="en-GB"/>
              </w:rPr>
              <w:t>W okresie odniesienia</w:t>
            </w:r>
            <w:r w:rsidRPr="0098085E">
              <w:rPr>
                <w:rFonts w:ascii="Arial" w:eastAsia="Calibri" w:hAnsi="Arial" w:cs="Arial"/>
                <w:strike/>
                <w:sz w:val="20"/>
                <w:szCs w:val="20"/>
                <w:vertAlign w:val="superscript"/>
                <w:lang w:eastAsia="en-GB"/>
              </w:rPr>
              <w:footnoteReference w:id="45"/>
            </w:r>
            <w:r w:rsidRPr="0098085E">
              <w:rPr>
                <w:rFonts w:ascii="Arial" w:eastAsia="Calibri" w:hAnsi="Arial" w:cs="Arial"/>
                <w:strike/>
                <w:sz w:val="20"/>
                <w:szCs w:val="20"/>
                <w:lang w:eastAsia="en-GB"/>
              </w:rPr>
              <w:t xml:space="preserve"> wykonawca </w:t>
            </w:r>
            <w:r w:rsidRPr="0098085E">
              <w:rPr>
                <w:rFonts w:ascii="Arial" w:eastAsia="Calibri" w:hAnsi="Arial" w:cs="Arial"/>
                <w:b/>
                <w:strike/>
                <w:sz w:val="20"/>
                <w:szCs w:val="20"/>
                <w:lang w:eastAsia="en-GB"/>
              </w:rPr>
              <w:t>zrealizował następujące główne dostawy określonego rodzaju lub wyświadczył następujące główne usługi określonego rodzaju</w:t>
            </w:r>
            <w:r w:rsidRPr="0098085E">
              <w:rPr>
                <w:rFonts w:ascii="Arial" w:eastAsia="Calibri" w:hAnsi="Arial" w:cs="Arial"/>
                <w:strike/>
                <w:sz w:val="20"/>
                <w:szCs w:val="20"/>
                <w:lang w:eastAsia="en-GB"/>
              </w:rPr>
              <w:t>:</w:t>
            </w:r>
            <w:r w:rsidRPr="0098085E">
              <w:rPr>
                <w:rFonts w:ascii="Arial" w:eastAsia="Calibri" w:hAnsi="Arial" w:cs="Arial"/>
                <w:b/>
                <w:strike/>
                <w:sz w:val="20"/>
                <w:szCs w:val="20"/>
                <w:lang w:eastAsia="en-GB"/>
              </w:rPr>
              <w:t xml:space="preserve"> </w:t>
            </w:r>
            <w:r w:rsidRPr="0098085E">
              <w:rPr>
                <w:rFonts w:ascii="Arial" w:eastAsia="Calibri" w:hAnsi="Arial" w:cs="Arial"/>
                <w:strike/>
                <w:sz w:val="20"/>
                <w:szCs w:val="20"/>
                <w:lang w:eastAsia="en-GB"/>
              </w:rPr>
              <w:t>Przy sporządzaniu wykazu proszę podać kwoty, daty i odbiorców, zarówno publicznych, jak i prywatnych</w:t>
            </w:r>
            <w:r w:rsidRPr="0098085E">
              <w:rPr>
                <w:rFonts w:ascii="Arial" w:eastAsia="Calibri" w:hAnsi="Arial" w:cs="Arial"/>
                <w:strike/>
                <w:sz w:val="20"/>
                <w:szCs w:val="20"/>
                <w:vertAlign w:val="superscript"/>
                <w:lang w:eastAsia="en-GB"/>
              </w:rPr>
              <w:footnoteReference w:id="46"/>
            </w:r>
            <w:r w:rsidRPr="0098085E">
              <w:rPr>
                <w:rFonts w:ascii="Arial" w:eastAsia="Calibri" w:hAnsi="Arial" w:cs="Arial"/>
                <w:strike/>
                <w:sz w:val="20"/>
                <w:szCs w:val="20"/>
                <w:lang w:eastAsia="en-GB"/>
              </w:rPr>
              <w:t>:</w:t>
            </w:r>
          </w:p>
        </w:tc>
        <w:tc>
          <w:tcPr>
            <w:tcW w:w="4645" w:type="dxa"/>
            <w:shd w:val="clear" w:color="auto" w:fill="auto"/>
          </w:tcPr>
          <w:p w14:paraId="5FA38668" w14:textId="77777777" w:rsidR="0098085E" w:rsidRPr="0098085E" w:rsidRDefault="0098085E" w:rsidP="0098085E">
            <w:pPr>
              <w:suppressAutoHyphens w:val="0"/>
              <w:autoSpaceDE/>
              <w:spacing w:before="120"/>
              <w:ind w:left="0"/>
              <w:rPr>
                <w:rFonts w:ascii="Arial" w:eastAsia="Calibri" w:hAnsi="Arial" w:cs="Arial"/>
                <w:strike/>
                <w:sz w:val="20"/>
                <w:szCs w:val="20"/>
                <w:lang w:eastAsia="en-GB"/>
              </w:rPr>
            </w:pPr>
            <w:r w:rsidRPr="0098085E">
              <w:rPr>
                <w:rFonts w:ascii="Arial" w:eastAsia="Calibri" w:hAnsi="Arial" w:cs="Arial"/>
                <w:strike/>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98085E" w:rsidRPr="0098085E" w14:paraId="2AE742AE" w14:textId="77777777" w:rsidTr="00F67991">
              <w:tc>
                <w:tcPr>
                  <w:tcW w:w="1336" w:type="dxa"/>
                  <w:shd w:val="clear" w:color="auto" w:fill="auto"/>
                </w:tcPr>
                <w:p w14:paraId="1F682976" w14:textId="77777777" w:rsidR="0098085E" w:rsidRPr="0098085E" w:rsidRDefault="0098085E" w:rsidP="0098085E">
                  <w:pPr>
                    <w:suppressAutoHyphens w:val="0"/>
                    <w:autoSpaceDE/>
                    <w:spacing w:before="120"/>
                    <w:ind w:left="0"/>
                    <w:rPr>
                      <w:rFonts w:ascii="Arial" w:eastAsia="Calibri" w:hAnsi="Arial" w:cs="Arial"/>
                      <w:strike/>
                      <w:sz w:val="20"/>
                      <w:szCs w:val="20"/>
                      <w:lang w:eastAsia="en-GB"/>
                    </w:rPr>
                  </w:pPr>
                  <w:r w:rsidRPr="0098085E">
                    <w:rPr>
                      <w:rFonts w:ascii="Arial" w:eastAsia="Calibri" w:hAnsi="Arial" w:cs="Arial"/>
                      <w:strike/>
                      <w:sz w:val="20"/>
                      <w:szCs w:val="20"/>
                      <w:lang w:eastAsia="en-GB"/>
                    </w:rPr>
                    <w:t>Opis</w:t>
                  </w:r>
                </w:p>
              </w:tc>
              <w:tc>
                <w:tcPr>
                  <w:tcW w:w="936" w:type="dxa"/>
                  <w:shd w:val="clear" w:color="auto" w:fill="auto"/>
                </w:tcPr>
                <w:p w14:paraId="7A0B59FF" w14:textId="77777777" w:rsidR="0098085E" w:rsidRPr="0098085E" w:rsidRDefault="0098085E" w:rsidP="0098085E">
                  <w:pPr>
                    <w:suppressAutoHyphens w:val="0"/>
                    <w:autoSpaceDE/>
                    <w:spacing w:before="120"/>
                    <w:ind w:left="0"/>
                    <w:rPr>
                      <w:rFonts w:ascii="Arial" w:eastAsia="Calibri" w:hAnsi="Arial" w:cs="Arial"/>
                      <w:strike/>
                      <w:sz w:val="20"/>
                      <w:szCs w:val="20"/>
                      <w:lang w:eastAsia="en-GB"/>
                    </w:rPr>
                  </w:pPr>
                  <w:r w:rsidRPr="0098085E">
                    <w:rPr>
                      <w:rFonts w:ascii="Arial" w:eastAsia="Calibri" w:hAnsi="Arial" w:cs="Arial"/>
                      <w:strike/>
                      <w:sz w:val="20"/>
                      <w:szCs w:val="20"/>
                      <w:lang w:eastAsia="en-GB"/>
                    </w:rPr>
                    <w:t>Kwoty</w:t>
                  </w:r>
                </w:p>
              </w:tc>
              <w:tc>
                <w:tcPr>
                  <w:tcW w:w="724" w:type="dxa"/>
                  <w:shd w:val="clear" w:color="auto" w:fill="auto"/>
                </w:tcPr>
                <w:p w14:paraId="20888C71" w14:textId="77777777" w:rsidR="0098085E" w:rsidRPr="0098085E" w:rsidRDefault="0098085E" w:rsidP="0098085E">
                  <w:pPr>
                    <w:suppressAutoHyphens w:val="0"/>
                    <w:autoSpaceDE/>
                    <w:spacing w:before="120"/>
                    <w:ind w:left="0"/>
                    <w:rPr>
                      <w:rFonts w:ascii="Arial" w:eastAsia="Calibri" w:hAnsi="Arial" w:cs="Arial"/>
                      <w:strike/>
                      <w:sz w:val="20"/>
                      <w:szCs w:val="20"/>
                      <w:lang w:eastAsia="en-GB"/>
                    </w:rPr>
                  </w:pPr>
                  <w:r w:rsidRPr="0098085E">
                    <w:rPr>
                      <w:rFonts w:ascii="Arial" w:eastAsia="Calibri" w:hAnsi="Arial" w:cs="Arial"/>
                      <w:strike/>
                      <w:sz w:val="20"/>
                      <w:szCs w:val="20"/>
                      <w:lang w:eastAsia="en-GB"/>
                    </w:rPr>
                    <w:t>Daty</w:t>
                  </w:r>
                </w:p>
              </w:tc>
              <w:tc>
                <w:tcPr>
                  <w:tcW w:w="1149" w:type="dxa"/>
                  <w:shd w:val="clear" w:color="auto" w:fill="auto"/>
                </w:tcPr>
                <w:p w14:paraId="318087D2" w14:textId="77777777" w:rsidR="0098085E" w:rsidRPr="0098085E" w:rsidRDefault="0098085E" w:rsidP="0098085E">
                  <w:pPr>
                    <w:suppressAutoHyphens w:val="0"/>
                    <w:autoSpaceDE/>
                    <w:spacing w:before="120"/>
                    <w:ind w:left="0"/>
                    <w:rPr>
                      <w:rFonts w:ascii="Arial" w:eastAsia="Calibri" w:hAnsi="Arial" w:cs="Arial"/>
                      <w:strike/>
                      <w:sz w:val="20"/>
                      <w:szCs w:val="20"/>
                      <w:lang w:eastAsia="en-GB"/>
                    </w:rPr>
                  </w:pPr>
                  <w:r w:rsidRPr="0098085E">
                    <w:rPr>
                      <w:rFonts w:ascii="Arial" w:eastAsia="Calibri" w:hAnsi="Arial" w:cs="Arial"/>
                      <w:strike/>
                      <w:sz w:val="20"/>
                      <w:szCs w:val="20"/>
                      <w:lang w:eastAsia="en-GB"/>
                    </w:rPr>
                    <w:t>Odbiorcy</w:t>
                  </w:r>
                </w:p>
              </w:tc>
            </w:tr>
            <w:tr w:rsidR="0098085E" w:rsidRPr="0098085E" w14:paraId="565D2695" w14:textId="77777777" w:rsidTr="00F67991">
              <w:tc>
                <w:tcPr>
                  <w:tcW w:w="1336" w:type="dxa"/>
                  <w:shd w:val="clear" w:color="auto" w:fill="auto"/>
                </w:tcPr>
                <w:p w14:paraId="04F5DA51" w14:textId="77777777" w:rsidR="0098085E" w:rsidRPr="0098085E" w:rsidRDefault="0098085E" w:rsidP="0098085E">
                  <w:pPr>
                    <w:suppressAutoHyphens w:val="0"/>
                    <w:autoSpaceDE/>
                    <w:spacing w:before="120"/>
                    <w:ind w:left="0"/>
                    <w:rPr>
                      <w:rFonts w:ascii="Arial" w:eastAsia="Calibri" w:hAnsi="Arial" w:cs="Arial"/>
                      <w:strike/>
                      <w:sz w:val="20"/>
                      <w:szCs w:val="20"/>
                      <w:lang w:eastAsia="en-GB"/>
                    </w:rPr>
                  </w:pPr>
                </w:p>
              </w:tc>
              <w:tc>
                <w:tcPr>
                  <w:tcW w:w="936" w:type="dxa"/>
                  <w:shd w:val="clear" w:color="auto" w:fill="auto"/>
                </w:tcPr>
                <w:p w14:paraId="66C50561" w14:textId="77777777" w:rsidR="0098085E" w:rsidRPr="0098085E" w:rsidRDefault="0098085E" w:rsidP="0098085E">
                  <w:pPr>
                    <w:suppressAutoHyphens w:val="0"/>
                    <w:autoSpaceDE/>
                    <w:spacing w:before="120"/>
                    <w:ind w:left="0"/>
                    <w:rPr>
                      <w:rFonts w:ascii="Arial" w:eastAsia="Calibri" w:hAnsi="Arial" w:cs="Arial"/>
                      <w:strike/>
                      <w:sz w:val="20"/>
                      <w:szCs w:val="20"/>
                      <w:lang w:eastAsia="en-GB"/>
                    </w:rPr>
                  </w:pPr>
                </w:p>
              </w:tc>
              <w:tc>
                <w:tcPr>
                  <w:tcW w:w="724" w:type="dxa"/>
                  <w:shd w:val="clear" w:color="auto" w:fill="auto"/>
                </w:tcPr>
                <w:p w14:paraId="2F6C3DAB" w14:textId="77777777" w:rsidR="0098085E" w:rsidRPr="0098085E" w:rsidRDefault="0098085E" w:rsidP="0098085E">
                  <w:pPr>
                    <w:suppressAutoHyphens w:val="0"/>
                    <w:autoSpaceDE/>
                    <w:spacing w:before="120"/>
                    <w:ind w:left="0"/>
                    <w:rPr>
                      <w:rFonts w:ascii="Arial" w:eastAsia="Calibri" w:hAnsi="Arial" w:cs="Arial"/>
                      <w:strike/>
                      <w:sz w:val="20"/>
                      <w:szCs w:val="20"/>
                      <w:lang w:eastAsia="en-GB"/>
                    </w:rPr>
                  </w:pPr>
                </w:p>
              </w:tc>
              <w:tc>
                <w:tcPr>
                  <w:tcW w:w="1149" w:type="dxa"/>
                  <w:shd w:val="clear" w:color="auto" w:fill="auto"/>
                </w:tcPr>
                <w:p w14:paraId="6686A462" w14:textId="77777777" w:rsidR="0098085E" w:rsidRPr="0098085E" w:rsidRDefault="0098085E" w:rsidP="0098085E">
                  <w:pPr>
                    <w:suppressAutoHyphens w:val="0"/>
                    <w:autoSpaceDE/>
                    <w:spacing w:before="120"/>
                    <w:ind w:left="0"/>
                    <w:rPr>
                      <w:rFonts w:ascii="Arial" w:eastAsia="Calibri" w:hAnsi="Arial" w:cs="Arial"/>
                      <w:strike/>
                      <w:sz w:val="20"/>
                      <w:szCs w:val="20"/>
                      <w:lang w:eastAsia="en-GB"/>
                    </w:rPr>
                  </w:pPr>
                </w:p>
              </w:tc>
            </w:tr>
          </w:tbl>
          <w:p w14:paraId="4E9DF9F2" w14:textId="77777777" w:rsidR="0098085E" w:rsidRPr="0098085E" w:rsidRDefault="0098085E" w:rsidP="0098085E">
            <w:pPr>
              <w:suppressAutoHyphens w:val="0"/>
              <w:autoSpaceDE/>
              <w:spacing w:before="120"/>
              <w:ind w:left="0"/>
              <w:rPr>
                <w:rFonts w:ascii="Arial" w:eastAsia="Calibri" w:hAnsi="Arial" w:cs="Arial"/>
                <w:strike/>
                <w:sz w:val="20"/>
                <w:szCs w:val="20"/>
                <w:lang w:eastAsia="en-GB"/>
              </w:rPr>
            </w:pPr>
          </w:p>
        </w:tc>
      </w:tr>
      <w:tr w:rsidR="0098085E" w:rsidRPr="0098085E" w14:paraId="67B91534" w14:textId="77777777" w:rsidTr="00F67991">
        <w:tc>
          <w:tcPr>
            <w:tcW w:w="4644" w:type="dxa"/>
            <w:shd w:val="clear" w:color="auto" w:fill="auto"/>
          </w:tcPr>
          <w:p w14:paraId="67804F8B" w14:textId="77777777" w:rsidR="0098085E" w:rsidRPr="0098085E" w:rsidRDefault="0098085E" w:rsidP="0098085E">
            <w:pPr>
              <w:suppressAutoHyphens w:val="0"/>
              <w:autoSpaceDE/>
              <w:spacing w:before="120"/>
              <w:ind w:left="0"/>
              <w:rPr>
                <w:rFonts w:ascii="Arial" w:eastAsia="Calibri" w:hAnsi="Arial" w:cs="Arial"/>
                <w:strike/>
                <w:sz w:val="20"/>
                <w:szCs w:val="20"/>
                <w:shd w:val="clear" w:color="auto" w:fill="BFBFBF"/>
                <w:lang w:eastAsia="en-GB"/>
              </w:rPr>
            </w:pPr>
            <w:r w:rsidRPr="0098085E">
              <w:rPr>
                <w:rFonts w:ascii="Arial" w:eastAsia="Calibri" w:hAnsi="Arial" w:cs="Arial"/>
                <w:strike/>
                <w:sz w:val="20"/>
                <w:szCs w:val="20"/>
                <w:lang w:eastAsia="en-GB"/>
              </w:rPr>
              <w:t xml:space="preserve">2) Może skorzystać z usług następujących </w:t>
            </w:r>
            <w:r w:rsidRPr="0098085E">
              <w:rPr>
                <w:rFonts w:ascii="Arial" w:eastAsia="Calibri" w:hAnsi="Arial" w:cs="Arial"/>
                <w:b/>
                <w:strike/>
                <w:sz w:val="20"/>
                <w:szCs w:val="20"/>
                <w:lang w:eastAsia="en-GB"/>
              </w:rPr>
              <w:t>pracowników technicznych lub służb technicznych</w:t>
            </w:r>
            <w:r w:rsidRPr="0098085E">
              <w:rPr>
                <w:rFonts w:ascii="Arial" w:eastAsia="Calibri" w:hAnsi="Arial" w:cs="Arial"/>
                <w:b/>
                <w:strike/>
                <w:sz w:val="20"/>
                <w:szCs w:val="20"/>
                <w:vertAlign w:val="superscript"/>
                <w:lang w:eastAsia="en-GB"/>
              </w:rPr>
              <w:footnoteReference w:id="47"/>
            </w:r>
            <w:r w:rsidRPr="0098085E">
              <w:rPr>
                <w:rFonts w:ascii="Arial" w:eastAsia="Calibri" w:hAnsi="Arial" w:cs="Arial"/>
                <w:strike/>
                <w:sz w:val="20"/>
                <w:szCs w:val="20"/>
                <w:lang w:eastAsia="en-GB"/>
              </w:rPr>
              <w:t>, w szczególności tych odpowiedzialnych za kontrolę jakości:</w:t>
            </w:r>
            <w:r w:rsidRPr="0098085E">
              <w:rPr>
                <w:rFonts w:ascii="Arial" w:eastAsia="Calibri" w:hAnsi="Arial" w:cs="Arial"/>
                <w:strike/>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07871F8" w14:textId="77777777" w:rsidR="0098085E" w:rsidRPr="0098085E" w:rsidRDefault="0098085E" w:rsidP="0098085E">
            <w:pPr>
              <w:suppressAutoHyphens w:val="0"/>
              <w:autoSpaceDE/>
              <w:spacing w:before="120"/>
              <w:ind w:left="0"/>
              <w:rPr>
                <w:rFonts w:ascii="Arial" w:eastAsia="Calibri" w:hAnsi="Arial" w:cs="Arial"/>
                <w:strike/>
                <w:sz w:val="20"/>
                <w:szCs w:val="20"/>
                <w:lang w:eastAsia="en-GB"/>
              </w:rPr>
            </w:pPr>
            <w:r w:rsidRPr="0098085E">
              <w:rPr>
                <w:rFonts w:ascii="Arial" w:eastAsia="Calibri" w:hAnsi="Arial" w:cs="Arial"/>
                <w:strike/>
                <w:sz w:val="20"/>
                <w:szCs w:val="20"/>
                <w:lang w:eastAsia="en-GB"/>
              </w:rPr>
              <w:t>[……]</w:t>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t>[……]</w:t>
            </w:r>
          </w:p>
        </w:tc>
      </w:tr>
      <w:tr w:rsidR="0098085E" w:rsidRPr="0098085E" w14:paraId="570023D3" w14:textId="77777777" w:rsidTr="00F67991">
        <w:tc>
          <w:tcPr>
            <w:tcW w:w="4644" w:type="dxa"/>
            <w:shd w:val="clear" w:color="auto" w:fill="auto"/>
          </w:tcPr>
          <w:p w14:paraId="426F4B20" w14:textId="77777777" w:rsidR="0098085E" w:rsidRPr="0098085E" w:rsidRDefault="0098085E" w:rsidP="0098085E">
            <w:pPr>
              <w:suppressAutoHyphens w:val="0"/>
              <w:autoSpaceDE/>
              <w:spacing w:before="120"/>
              <w:ind w:left="0"/>
              <w:rPr>
                <w:rFonts w:ascii="Arial" w:eastAsia="Calibri" w:hAnsi="Arial" w:cs="Arial"/>
                <w:strike/>
                <w:sz w:val="20"/>
                <w:szCs w:val="20"/>
                <w:lang w:eastAsia="en-GB"/>
              </w:rPr>
            </w:pPr>
            <w:r w:rsidRPr="0098085E">
              <w:rPr>
                <w:rFonts w:ascii="Arial" w:eastAsia="Calibri" w:hAnsi="Arial" w:cs="Arial"/>
                <w:strike/>
                <w:sz w:val="20"/>
                <w:szCs w:val="20"/>
                <w:lang w:eastAsia="en-GB"/>
              </w:rPr>
              <w:t xml:space="preserve">3) Korzysta z następujących </w:t>
            </w:r>
            <w:r w:rsidRPr="0098085E">
              <w:rPr>
                <w:rFonts w:ascii="Arial" w:eastAsia="Calibri" w:hAnsi="Arial" w:cs="Arial"/>
                <w:b/>
                <w:strike/>
                <w:sz w:val="20"/>
                <w:szCs w:val="20"/>
                <w:lang w:eastAsia="en-GB"/>
              </w:rPr>
              <w:t>urządzeń technicznych oraz środków w celu zapewnienia jakości</w:t>
            </w:r>
            <w:r w:rsidRPr="0098085E">
              <w:rPr>
                <w:rFonts w:ascii="Arial" w:eastAsia="Calibri" w:hAnsi="Arial" w:cs="Arial"/>
                <w:strike/>
                <w:sz w:val="20"/>
                <w:szCs w:val="20"/>
                <w:lang w:eastAsia="en-GB"/>
              </w:rPr>
              <w:t xml:space="preserve">, a jego </w:t>
            </w:r>
            <w:r w:rsidRPr="0098085E">
              <w:rPr>
                <w:rFonts w:ascii="Arial" w:eastAsia="Calibri" w:hAnsi="Arial" w:cs="Arial"/>
                <w:b/>
                <w:strike/>
                <w:sz w:val="20"/>
                <w:szCs w:val="20"/>
                <w:lang w:eastAsia="en-GB"/>
              </w:rPr>
              <w:t>zaplecze naukowo-badawcze</w:t>
            </w:r>
            <w:r w:rsidRPr="0098085E">
              <w:rPr>
                <w:rFonts w:ascii="Arial" w:eastAsia="Calibri" w:hAnsi="Arial" w:cs="Arial"/>
                <w:strike/>
                <w:sz w:val="20"/>
                <w:szCs w:val="20"/>
                <w:lang w:eastAsia="en-GB"/>
              </w:rPr>
              <w:t xml:space="preserve"> jest następujące: </w:t>
            </w:r>
          </w:p>
        </w:tc>
        <w:tc>
          <w:tcPr>
            <w:tcW w:w="4645" w:type="dxa"/>
            <w:shd w:val="clear" w:color="auto" w:fill="auto"/>
          </w:tcPr>
          <w:p w14:paraId="42A1DF4B" w14:textId="77777777" w:rsidR="0098085E" w:rsidRPr="0098085E" w:rsidRDefault="0098085E" w:rsidP="0098085E">
            <w:pPr>
              <w:suppressAutoHyphens w:val="0"/>
              <w:autoSpaceDE/>
              <w:spacing w:before="120"/>
              <w:ind w:left="0"/>
              <w:rPr>
                <w:rFonts w:ascii="Arial" w:eastAsia="Calibri" w:hAnsi="Arial" w:cs="Arial"/>
                <w:strike/>
                <w:sz w:val="20"/>
                <w:szCs w:val="20"/>
                <w:lang w:eastAsia="en-GB"/>
              </w:rPr>
            </w:pPr>
            <w:r w:rsidRPr="0098085E">
              <w:rPr>
                <w:rFonts w:ascii="Arial" w:eastAsia="Calibri" w:hAnsi="Arial" w:cs="Arial"/>
                <w:strike/>
                <w:sz w:val="20"/>
                <w:szCs w:val="20"/>
                <w:lang w:eastAsia="en-GB"/>
              </w:rPr>
              <w:t>[……]</w:t>
            </w:r>
          </w:p>
        </w:tc>
      </w:tr>
      <w:tr w:rsidR="0098085E" w:rsidRPr="0098085E" w14:paraId="5271A863" w14:textId="77777777" w:rsidTr="00F67991">
        <w:tc>
          <w:tcPr>
            <w:tcW w:w="4644" w:type="dxa"/>
            <w:shd w:val="clear" w:color="auto" w:fill="auto"/>
          </w:tcPr>
          <w:p w14:paraId="3B6B3EDA" w14:textId="77777777" w:rsidR="0098085E" w:rsidRPr="0098085E" w:rsidRDefault="0098085E" w:rsidP="0098085E">
            <w:pPr>
              <w:suppressAutoHyphens w:val="0"/>
              <w:autoSpaceDE/>
              <w:spacing w:before="120"/>
              <w:ind w:left="0"/>
              <w:rPr>
                <w:rFonts w:ascii="Arial" w:eastAsia="Calibri" w:hAnsi="Arial" w:cs="Arial"/>
                <w:strike/>
                <w:sz w:val="20"/>
                <w:szCs w:val="20"/>
                <w:lang w:eastAsia="en-GB"/>
              </w:rPr>
            </w:pPr>
            <w:r w:rsidRPr="0098085E">
              <w:rPr>
                <w:rFonts w:ascii="Arial" w:eastAsia="Calibri" w:hAnsi="Arial" w:cs="Arial"/>
                <w:strike/>
                <w:sz w:val="20"/>
                <w:szCs w:val="20"/>
                <w:lang w:eastAsia="en-GB"/>
              </w:rPr>
              <w:t xml:space="preserve">4) Podczas realizacji zamówienia będzie mógł stosować następujące systemy </w:t>
            </w:r>
            <w:r w:rsidRPr="0098085E">
              <w:rPr>
                <w:rFonts w:ascii="Arial" w:eastAsia="Calibri" w:hAnsi="Arial" w:cs="Arial"/>
                <w:b/>
                <w:strike/>
                <w:sz w:val="20"/>
                <w:szCs w:val="20"/>
                <w:lang w:eastAsia="en-GB"/>
              </w:rPr>
              <w:t>zarządzania łańcuchem dostaw</w:t>
            </w:r>
            <w:r w:rsidRPr="0098085E">
              <w:rPr>
                <w:rFonts w:ascii="Arial" w:eastAsia="Calibri" w:hAnsi="Arial" w:cs="Arial"/>
                <w:strike/>
                <w:sz w:val="20"/>
                <w:szCs w:val="20"/>
                <w:lang w:eastAsia="en-GB"/>
              </w:rPr>
              <w:t xml:space="preserve"> i śledzenia łańcucha dostaw:</w:t>
            </w:r>
          </w:p>
        </w:tc>
        <w:tc>
          <w:tcPr>
            <w:tcW w:w="4645" w:type="dxa"/>
            <w:shd w:val="clear" w:color="auto" w:fill="auto"/>
          </w:tcPr>
          <w:p w14:paraId="1C570BF0" w14:textId="77777777" w:rsidR="0098085E" w:rsidRPr="0098085E" w:rsidRDefault="0098085E" w:rsidP="0098085E">
            <w:pPr>
              <w:suppressAutoHyphens w:val="0"/>
              <w:autoSpaceDE/>
              <w:spacing w:before="120"/>
              <w:ind w:left="0"/>
              <w:rPr>
                <w:rFonts w:ascii="Arial" w:eastAsia="Calibri" w:hAnsi="Arial" w:cs="Arial"/>
                <w:strike/>
                <w:sz w:val="20"/>
                <w:szCs w:val="20"/>
                <w:lang w:eastAsia="en-GB"/>
              </w:rPr>
            </w:pPr>
            <w:r w:rsidRPr="0098085E">
              <w:rPr>
                <w:rFonts w:ascii="Arial" w:eastAsia="Calibri" w:hAnsi="Arial" w:cs="Arial"/>
                <w:strike/>
                <w:sz w:val="20"/>
                <w:szCs w:val="20"/>
                <w:lang w:eastAsia="en-GB"/>
              </w:rPr>
              <w:t>[……]</w:t>
            </w:r>
          </w:p>
        </w:tc>
      </w:tr>
      <w:tr w:rsidR="0098085E" w:rsidRPr="0098085E" w14:paraId="55FF0879" w14:textId="77777777" w:rsidTr="00F67991">
        <w:tc>
          <w:tcPr>
            <w:tcW w:w="4644" w:type="dxa"/>
            <w:shd w:val="clear" w:color="auto" w:fill="auto"/>
          </w:tcPr>
          <w:p w14:paraId="6D55D2A0"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shd w:val="clear" w:color="auto" w:fill="FFFFFF"/>
                <w:lang w:eastAsia="en-GB"/>
              </w:rPr>
              <w:lastRenderedPageBreak/>
              <w:t>5)</w:t>
            </w:r>
            <w:r w:rsidRPr="0098085E">
              <w:rPr>
                <w:rFonts w:ascii="Arial" w:eastAsia="Calibri" w:hAnsi="Arial" w:cs="Arial"/>
                <w:b/>
                <w:strike/>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98085E">
              <w:rPr>
                <w:rFonts w:ascii="Arial" w:eastAsia="Calibri" w:hAnsi="Arial" w:cs="Arial"/>
                <w:b/>
                <w:strike/>
                <w:sz w:val="20"/>
                <w:szCs w:val="20"/>
                <w:shd w:val="clear" w:color="auto" w:fill="BFBFBF"/>
                <w:lang w:eastAsia="en-GB"/>
              </w:rPr>
              <w:br/>
            </w:r>
            <w:r w:rsidRPr="0098085E">
              <w:rPr>
                <w:rFonts w:ascii="Arial" w:eastAsia="Calibri" w:hAnsi="Arial" w:cs="Arial"/>
                <w:strike/>
                <w:sz w:val="20"/>
                <w:szCs w:val="20"/>
                <w:lang w:eastAsia="en-GB"/>
              </w:rPr>
              <w:t xml:space="preserve">Czy wykonawca </w:t>
            </w:r>
            <w:r w:rsidRPr="0098085E">
              <w:rPr>
                <w:rFonts w:ascii="Arial" w:eastAsia="Calibri" w:hAnsi="Arial" w:cs="Arial"/>
                <w:b/>
                <w:strike/>
                <w:sz w:val="20"/>
                <w:szCs w:val="20"/>
                <w:lang w:eastAsia="en-GB"/>
              </w:rPr>
              <w:t>zezwoli</w:t>
            </w:r>
            <w:r w:rsidRPr="0098085E">
              <w:rPr>
                <w:rFonts w:ascii="Arial" w:eastAsia="Calibri" w:hAnsi="Arial" w:cs="Arial"/>
                <w:strike/>
                <w:sz w:val="20"/>
                <w:szCs w:val="20"/>
                <w:lang w:eastAsia="en-GB"/>
              </w:rPr>
              <w:t xml:space="preserve"> na przeprowadzenie </w:t>
            </w:r>
            <w:r w:rsidRPr="0098085E">
              <w:rPr>
                <w:rFonts w:ascii="Arial" w:eastAsia="Calibri" w:hAnsi="Arial" w:cs="Arial"/>
                <w:b/>
                <w:strike/>
                <w:sz w:val="20"/>
                <w:szCs w:val="20"/>
                <w:lang w:eastAsia="en-GB"/>
              </w:rPr>
              <w:t>kontroli</w:t>
            </w:r>
            <w:r w:rsidRPr="0098085E">
              <w:rPr>
                <w:rFonts w:ascii="Arial" w:eastAsia="Calibri" w:hAnsi="Arial" w:cs="Arial"/>
                <w:b/>
                <w:strike/>
                <w:sz w:val="20"/>
                <w:szCs w:val="20"/>
                <w:vertAlign w:val="superscript"/>
                <w:lang w:eastAsia="en-GB"/>
              </w:rPr>
              <w:footnoteReference w:id="48"/>
            </w:r>
            <w:r w:rsidRPr="0098085E">
              <w:rPr>
                <w:rFonts w:ascii="Arial" w:eastAsia="Calibri" w:hAnsi="Arial" w:cs="Arial"/>
                <w:strike/>
                <w:sz w:val="20"/>
                <w:szCs w:val="20"/>
                <w:lang w:eastAsia="en-GB"/>
              </w:rPr>
              <w:t xml:space="preserve"> swoich </w:t>
            </w:r>
            <w:r w:rsidRPr="0098085E">
              <w:rPr>
                <w:rFonts w:ascii="Arial" w:eastAsia="Calibri" w:hAnsi="Arial" w:cs="Arial"/>
                <w:b/>
                <w:strike/>
                <w:sz w:val="20"/>
                <w:szCs w:val="20"/>
                <w:lang w:eastAsia="en-GB"/>
              </w:rPr>
              <w:t>zdolności produkcyjnych</w:t>
            </w:r>
            <w:r w:rsidRPr="0098085E">
              <w:rPr>
                <w:rFonts w:ascii="Arial" w:eastAsia="Calibri" w:hAnsi="Arial" w:cs="Arial"/>
                <w:strike/>
                <w:sz w:val="20"/>
                <w:szCs w:val="20"/>
                <w:lang w:eastAsia="en-GB"/>
              </w:rPr>
              <w:t xml:space="preserve"> lub </w:t>
            </w:r>
            <w:r w:rsidRPr="0098085E">
              <w:rPr>
                <w:rFonts w:ascii="Arial" w:eastAsia="Calibri" w:hAnsi="Arial" w:cs="Arial"/>
                <w:b/>
                <w:strike/>
                <w:sz w:val="20"/>
                <w:szCs w:val="20"/>
                <w:lang w:eastAsia="en-GB"/>
              </w:rPr>
              <w:t>zdolności technicznych</w:t>
            </w:r>
            <w:r w:rsidRPr="0098085E">
              <w:rPr>
                <w:rFonts w:ascii="Arial" w:eastAsia="Calibri" w:hAnsi="Arial" w:cs="Arial"/>
                <w:strike/>
                <w:sz w:val="20"/>
                <w:szCs w:val="20"/>
                <w:lang w:eastAsia="en-GB"/>
              </w:rPr>
              <w:t xml:space="preserve">, a w razie konieczności także dostępnych mu </w:t>
            </w:r>
            <w:r w:rsidRPr="0098085E">
              <w:rPr>
                <w:rFonts w:ascii="Arial" w:eastAsia="Calibri" w:hAnsi="Arial" w:cs="Arial"/>
                <w:b/>
                <w:strike/>
                <w:sz w:val="20"/>
                <w:szCs w:val="20"/>
                <w:lang w:eastAsia="en-GB"/>
              </w:rPr>
              <w:t>środków naukowych i badawczych</w:t>
            </w:r>
            <w:r w:rsidRPr="0098085E">
              <w:rPr>
                <w:rFonts w:ascii="Arial" w:eastAsia="Calibri" w:hAnsi="Arial" w:cs="Arial"/>
                <w:strike/>
                <w:sz w:val="20"/>
                <w:szCs w:val="20"/>
                <w:lang w:eastAsia="en-GB"/>
              </w:rPr>
              <w:t xml:space="preserve">, jak również </w:t>
            </w:r>
            <w:r w:rsidRPr="0098085E">
              <w:rPr>
                <w:rFonts w:ascii="Arial" w:eastAsia="Calibri" w:hAnsi="Arial" w:cs="Arial"/>
                <w:b/>
                <w:strike/>
                <w:sz w:val="20"/>
                <w:szCs w:val="20"/>
                <w:lang w:eastAsia="en-GB"/>
              </w:rPr>
              <w:t>środków kontroli jakości</w:t>
            </w:r>
            <w:r w:rsidRPr="0098085E">
              <w:rPr>
                <w:rFonts w:ascii="Arial" w:eastAsia="Calibri" w:hAnsi="Arial" w:cs="Arial"/>
                <w:strike/>
                <w:sz w:val="20"/>
                <w:szCs w:val="20"/>
                <w:lang w:eastAsia="en-GB"/>
              </w:rPr>
              <w:t>?</w:t>
            </w:r>
          </w:p>
        </w:tc>
        <w:tc>
          <w:tcPr>
            <w:tcW w:w="4645" w:type="dxa"/>
            <w:shd w:val="clear" w:color="auto" w:fill="auto"/>
          </w:tcPr>
          <w:p w14:paraId="107E3D36" w14:textId="77777777" w:rsidR="0098085E" w:rsidRPr="0098085E" w:rsidRDefault="0098085E" w:rsidP="0098085E">
            <w:pPr>
              <w:suppressAutoHyphens w:val="0"/>
              <w:autoSpaceDE/>
              <w:spacing w:before="120"/>
              <w:ind w:left="0"/>
              <w:rPr>
                <w:rFonts w:ascii="Arial" w:eastAsia="Calibri" w:hAnsi="Arial" w:cs="Arial"/>
                <w:strike/>
                <w:sz w:val="20"/>
                <w:szCs w:val="20"/>
                <w:lang w:eastAsia="en-GB"/>
              </w:rPr>
            </w:pP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t>[] Tak [] Nie</w:t>
            </w:r>
          </w:p>
        </w:tc>
      </w:tr>
      <w:tr w:rsidR="0098085E" w:rsidRPr="0098085E" w14:paraId="03B7F73A" w14:textId="77777777" w:rsidTr="00F67991">
        <w:tc>
          <w:tcPr>
            <w:tcW w:w="4644" w:type="dxa"/>
            <w:shd w:val="clear" w:color="auto" w:fill="auto"/>
          </w:tcPr>
          <w:p w14:paraId="33F4EB37" w14:textId="77777777" w:rsidR="0098085E" w:rsidRPr="0098085E" w:rsidRDefault="0098085E" w:rsidP="0098085E">
            <w:pPr>
              <w:suppressAutoHyphens w:val="0"/>
              <w:autoSpaceDE/>
              <w:spacing w:before="120"/>
              <w:ind w:left="0"/>
              <w:jc w:val="left"/>
              <w:rPr>
                <w:rFonts w:ascii="Arial" w:eastAsia="Calibri" w:hAnsi="Arial" w:cs="Arial"/>
                <w:b/>
                <w:strike/>
                <w:sz w:val="20"/>
                <w:szCs w:val="20"/>
                <w:shd w:val="clear" w:color="auto" w:fill="BFBFBF"/>
                <w:lang w:eastAsia="en-GB"/>
              </w:rPr>
            </w:pPr>
            <w:r w:rsidRPr="0098085E">
              <w:rPr>
                <w:rFonts w:ascii="Arial" w:eastAsia="Calibri" w:hAnsi="Arial" w:cs="Arial"/>
                <w:strike/>
                <w:sz w:val="20"/>
                <w:szCs w:val="20"/>
                <w:lang w:eastAsia="en-GB"/>
              </w:rPr>
              <w:t xml:space="preserve">6) Następującym </w:t>
            </w:r>
            <w:r w:rsidRPr="0098085E">
              <w:rPr>
                <w:rFonts w:ascii="Arial" w:eastAsia="Calibri" w:hAnsi="Arial" w:cs="Arial"/>
                <w:b/>
                <w:strike/>
                <w:sz w:val="20"/>
                <w:szCs w:val="20"/>
                <w:lang w:eastAsia="en-GB"/>
              </w:rPr>
              <w:t>wykształceniem i kwalifikacjami zawodowymi</w:t>
            </w:r>
            <w:r w:rsidRPr="0098085E">
              <w:rPr>
                <w:rFonts w:ascii="Arial" w:eastAsia="Calibri" w:hAnsi="Arial" w:cs="Arial"/>
                <w:strike/>
                <w:sz w:val="20"/>
                <w:szCs w:val="20"/>
                <w:lang w:eastAsia="en-GB"/>
              </w:rPr>
              <w:t xml:space="preserve"> legitymuje się:</w:t>
            </w:r>
            <w:r w:rsidRPr="0098085E">
              <w:rPr>
                <w:rFonts w:ascii="Arial" w:eastAsia="Calibri" w:hAnsi="Arial" w:cs="Arial"/>
                <w:strike/>
                <w:sz w:val="20"/>
                <w:szCs w:val="20"/>
                <w:lang w:eastAsia="en-GB"/>
              </w:rPr>
              <w:br/>
              <w:t>a) sam usługodawca lub wykonawca:</w:t>
            </w:r>
            <w:r w:rsidRPr="0098085E">
              <w:rPr>
                <w:rFonts w:ascii="Arial" w:eastAsia="Calibri" w:hAnsi="Arial" w:cs="Arial"/>
                <w:strike/>
                <w:sz w:val="20"/>
                <w:szCs w:val="20"/>
                <w:lang w:eastAsia="en-GB"/>
              </w:rPr>
              <w:br/>
            </w:r>
            <w:r w:rsidRPr="0098085E">
              <w:rPr>
                <w:rFonts w:ascii="Arial" w:eastAsia="Calibri" w:hAnsi="Arial" w:cs="Arial"/>
                <w:b/>
                <w:strike/>
                <w:sz w:val="20"/>
                <w:szCs w:val="20"/>
                <w:lang w:eastAsia="en-GB"/>
              </w:rPr>
              <w:t>lub</w:t>
            </w:r>
            <w:r w:rsidRPr="0098085E">
              <w:rPr>
                <w:rFonts w:ascii="Arial" w:eastAsia="Calibri" w:hAnsi="Arial" w:cs="Arial"/>
                <w:strike/>
                <w:sz w:val="20"/>
                <w:szCs w:val="20"/>
                <w:lang w:eastAsia="en-GB"/>
              </w:rPr>
              <w:t xml:space="preserve"> (w zależności od wymogów określonych w stosownym ogłoszeniu lub dokumentach zamówienia):</w:t>
            </w:r>
            <w:r w:rsidRPr="0098085E">
              <w:rPr>
                <w:rFonts w:ascii="Arial" w:eastAsia="Calibri" w:hAnsi="Arial" w:cs="Arial"/>
                <w:strike/>
                <w:sz w:val="20"/>
                <w:szCs w:val="20"/>
                <w:lang w:eastAsia="en-GB"/>
              </w:rPr>
              <w:br/>
              <w:t>b) jego kadra kierownicza:</w:t>
            </w:r>
          </w:p>
        </w:tc>
        <w:tc>
          <w:tcPr>
            <w:tcW w:w="4645" w:type="dxa"/>
            <w:shd w:val="clear" w:color="auto" w:fill="auto"/>
          </w:tcPr>
          <w:p w14:paraId="55F06DFA"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t>a) [……]</w:t>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t>b) [……]</w:t>
            </w:r>
          </w:p>
        </w:tc>
      </w:tr>
      <w:tr w:rsidR="0098085E" w:rsidRPr="0098085E" w14:paraId="6E908899" w14:textId="77777777" w:rsidTr="00F67991">
        <w:tc>
          <w:tcPr>
            <w:tcW w:w="4644" w:type="dxa"/>
            <w:shd w:val="clear" w:color="auto" w:fill="auto"/>
          </w:tcPr>
          <w:p w14:paraId="439412A9"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 xml:space="preserve">7) Podczas realizacji zamówienia wykonawca będzie mógł stosować następujące </w:t>
            </w:r>
            <w:r w:rsidRPr="0098085E">
              <w:rPr>
                <w:rFonts w:ascii="Arial" w:eastAsia="Calibri" w:hAnsi="Arial" w:cs="Arial"/>
                <w:b/>
                <w:strike/>
                <w:sz w:val="20"/>
                <w:szCs w:val="20"/>
                <w:lang w:eastAsia="en-GB"/>
              </w:rPr>
              <w:t>środki zarządzania środowiskowego</w:t>
            </w:r>
            <w:r w:rsidRPr="0098085E">
              <w:rPr>
                <w:rFonts w:ascii="Arial" w:eastAsia="Calibri" w:hAnsi="Arial" w:cs="Arial"/>
                <w:strike/>
                <w:sz w:val="20"/>
                <w:szCs w:val="20"/>
                <w:lang w:eastAsia="en-GB"/>
              </w:rPr>
              <w:t>:</w:t>
            </w:r>
          </w:p>
        </w:tc>
        <w:tc>
          <w:tcPr>
            <w:tcW w:w="4645" w:type="dxa"/>
            <w:shd w:val="clear" w:color="auto" w:fill="auto"/>
          </w:tcPr>
          <w:p w14:paraId="229CA5C7"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w:t>
            </w:r>
          </w:p>
        </w:tc>
      </w:tr>
      <w:tr w:rsidR="0098085E" w:rsidRPr="0098085E" w14:paraId="0D1B05B6" w14:textId="77777777" w:rsidTr="00F67991">
        <w:tc>
          <w:tcPr>
            <w:tcW w:w="4644" w:type="dxa"/>
            <w:shd w:val="clear" w:color="auto" w:fill="auto"/>
          </w:tcPr>
          <w:p w14:paraId="39D55676"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 xml:space="preserve">8) Wielkość </w:t>
            </w:r>
            <w:r w:rsidRPr="0098085E">
              <w:rPr>
                <w:rFonts w:ascii="Arial" w:eastAsia="Calibri" w:hAnsi="Arial" w:cs="Arial"/>
                <w:b/>
                <w:strike/>
                <w:sz w:val="20"/>
                <w:szCs w:val="20"/>
                <w:lang w:eastAsia="en-GB"/>
              </w:rPr>
              <w:t>średniego rocznego zatrudnienia</w:t>
            </w:r>
            <w:r w:rsidRPr="0098085E">
              <w:rPr>
                <w:rFonts w:ascii="Arial" w:eastAsia="Calibri" w:hAnsi="Arial" w:cs="Arial"/>
                <w:strike/>
                <w:sz w:val="20"/>
                <w:szCs w:val="20"/>
                <w:lang w:eastAsia="en-GB"/>
              </w:rPr>
              <w:t xml:space="preserve"> u wykonawcy oraz liczebność kadry kierowniczej w ostatnich trzech latach są następujące</w:t>
            </w:r>
          </w:p>
        </w:tc>
        <w:tc>
          <w:tcPr>
            <w:tcW w:w="4645" w:type="dxa"/>
            <w:shd w:val="clear" w:color="auto" w:fill="auto"/>
          </w:tcPr>
          <w:p w14:paraId="4862B087"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Rok, średnie roczne zatrudnienie:</w:t>
            </w:r>
            <w:r w:rsidRPr="0098085E">
              <w:rPr>
                <w:rFonts w:ascii="Arial" w:eastAsia="Calibri" w:hAnsi="Arial" w:cs="Arial"/>
                <w:strike/>
                <w:sz w:val="20"/>
                <w:szCs w:val="20"/>
                <w:lang w:eastAsia="en-GB"/>
              </w:rPr>
              <w:br/>
              <w:t>[……], [……]</w:t>
            </w:r>
            <w:r w:rsidRPr="0098085E">
              <w:rPr>
                <w:rFonts w:ascii="Arial" w:eastAsia="Calibri" w:hAnsi="Arial" w:cs="Arial"/>
                <w:strike/>
                <w:sz w:val="20"/>
                <w:szCs w:val="20"/>
                <w:lang w:eastAsia="en-GB"/>
              </w:rPr>
              <w:br/>
              <w:t>[……], [……]</w:t>
            </w:r>
            <w:r w:rsidRPr="0098085E">
              <w:rPr>
                <w:rFonts w:ascii="Arial" w:eastAsia="Calibri" w:hAnsi="Arial" w:cs="Arial"/>
                <w:strike/>
                <w:sz w:val="20"/>
                <w:szCs w:val="20"/>
                <w:lang w:eastAsia="en-GB"/>
              </w:rPr>
              <w:br/>
              <w:t>[……], [……]</w:t>
            </w:r>
            <w:r w:rsidRPr="0098085E">
              <w:rPr>
                <w:rFonts w:ascii="Arial" w:eastAsia="Calibri" w:hAnsi="Arial" w:cs="Arial"/>
                <w:strike/>
                <w:sz w:val="20"/>
                <w:szCs w:val="20"/>
                <w:lang w:eastAsia="en-GB"/>
              </w:rPr>
              <w:br/>
              <w:t>Rok, liczebność kadry kierowniczej:</w:t>
            </w:r>
            <w:r w:rsidRPr="0098085E">
              <w:rPr>
                <w:rFonts w:ascii="Arial" w:eastAsia="Calibri" w:hAnsi="Arial" w:cs="Arial"/>
                <w:strike/>
                <w:sz w:val="20"/>
                <w:szCs w:val="20"/>
                <w:lang w:eastAsia="en-GB"/>
              </w:rPr>
              <w:br/>
              <w:t>[……], [……]</w:t>
            </w:r>
            <w:r w:rsidRPr="0098085E">
              <w:rPr>
                <w:rFonts w:ascii="Arial" w:eastAsia="Calibri" w:hAnsi="Arial" w:cs="Arial"/>
                <w:strike/>
                <w:sz w:val="20"/>
                <w:szCs w:val="20"/>
                <w:lang w:eastAsia="en-GB"/>
              </w:rPr>
              <w:br/>
              <w:t>[……], [……]</w:t>
            </w:r>
            <w:r w:rsidRPr="0098085E">
              <w:rPr>
                <w:rFonts w:ascii="Arial" w:eastAsia="Calibri" w:hAnsi="Arial" w:cs="Arial"/>
                <w:strike/>
                <w:sz w:val="20"/>
                <w:szCs w:val="20"/>
                <w:lang w:eastAsia="en-GB"/>
              </w:rPr>
              <w:br/>
              <w:t>[……], [……]</w:t>
            </w:r>
          </w:p>
        </w:tc>
      </w:tr>
      <w:tr w:rsidR="0098085E" w:rsidRPr="0098085E" w14:paraId="7612563E" w14:textId="77777777" w:rsidTr="00F67991">
        <w:tc>
          <w:tcPr>
            <w:tcW w:w="4644" w:type="dxa"/>
            <w:shd w:val="clear" w:color="auto" w:fill="auto"/>
          </w:tcPr>
          <w:p w14:paraId="60B6C259"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 xml:space="preserve">9) Będzie dysponował następującymi </w:t>
            </w:r>
            <w:r w:rsidRPr="0098085E">
              <w:rPr>
                <w:rFonts w:ascii="Arial" w:eastAsia="Calibri" w:hAnsi="Arial" w:cs="Arial"/>
                <w:b/>
                <w:strike/>
                <w:sz w:val="20"/>
                <w:szCs w:val="20"/>
                <w:lang w:eastAsia="en-GB"/>
              </w:rPr>
              <w:t>narzędziami, wyposażeniem zakładu i urządzeniami technicznymi</w:t>
            </w:r>
            <w:r w:rsidRPr="0098085E">
              <w:rPr>
                <w:rFonts w:ascii="Arial" w:eastAsia="Calibri" w:hAnsi="Arial" w:cs="Arial"/>
                <w:strike/>
                <w:sz w:val="20"/>
                <w:szCs w:val="20"/>
                <w:lang w:eastAsia="en-GB"/>
              </w:rPr>
              <w:t xml:space="preserve"> na potrzeby realizacji zamówienia:</w:t>
            </w:r>
          </w:p>
        </w:tc>
        <w:tc>
          <w:tcPr>
            <w:tcW w:w="4645" w:type="dxa"/>
            <w:shd w:val="clear" w:color="auto" w:fill="auto"/>
          </w:tcPr>
          <w:p w14:paraId="5E4AC91D"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w:t>
            </w:r>
          </w:p>
        </w:tc>
      </w:tr>
      <w:tr w:rsidR="0098085E" w:rsidRPr="0098085E" w14:paraId="52C223C1" w14:textId="77777777" w:rsidTr="00F67991">
        <w:tc>
          <w:tcPr>
            <w:tcW w:w="4644" w:type="dxa"/>
            <w:shd w:val="clear" w:color="auto" w:fill="auto"/>
          </w:tcPr>
          <w:p w14:paraId="38837A44"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 xml:space="preserve">10) Wykonawca </w:t>
            </w:r>
            <w:r w:rsidRPr="0098085E">
              <w:rPr>
                <w:rFonts w:ascii="Arial" w:eastAsia="Calibri" w:hAnsi="Arial" w:cs="Arial"/>
                <w:b/>
                <w:strike/>
                <w:sz w:val="20"/>
                <w:szCs w:val="20"/>
                <w:lang w:eastAsia="en-GB"/>
              </w:rPr>
              <w:t>zamierza ewentualnie zlecić podwykonawcom</w:t>
            </w:r>
            <w:r w:rsidRPr="0098085E">
              <w:rPr>
                <w:rFonts w:ascii="Arial" w:eastAsia="Calibri" w:hAnsi="Arial" w:cs="Arial"/>
                <w:b/>
                <w:strike/>
                <w:sz w:val="20"/>
                <w:szCs w:val="20"/>
                <w:vertAlign w:val="superscript"/>
                <w:lang w:eastAsia="en-GB"/>
              </w:rPr>
              <w:footnoteReference w:id="49"/>
            </w:r>
            <w:r w:rsidRPr="0098085E">
              <w:rPr>
                <w:rFonts w:ascii="Arial" w:eastAsia="Calibri" w:hAnsi="Arial" w:cs="Arial"/>
                <w:strike/>
                <w:sz w:val="20"/>
                <w:szCs w:val="20"/>
                <w:lang w:eastAsia="en-GB"/>
              </w:rPr>
              <w:t xml:space="preserve"> następującą </w:t>
            </w:r>
            <w:r w:rsidRPr="0098085E">
              <w:rPr>
                <w:rFonts w:ascii="Arial" w:eastAsia="Calibri" w:hAnsi="Arial" w:cs="Arial"/>
                <w:b/>
                <w:strike/>
                <w:sz w:val="20"/>
                <w:szCs w:val="20"/>
                <w:lang w:eastAsia="en-GB"/>
              </w:rPr>
              <w:t>część (procentową)</w:t>
            </w:r>
            <w:r w:rsidRPr="0098085E">
              <w:rPr>
                <w:rFonts w:ascii="Arial" w:eastAsia="Calibri" w:hAnsi="Arial" w:cs="Arial"/>
                <w:strike/>
                <w:sz w:val="20"/>
                <w:szCs w:val="20"/>
                <w:lang w:eastAsia="en-GB"/>
              </w:rPr>
              <w:t xml:space="preserve"> zamówienia:</w:t>
            </w:r>
          </w:p>
        </w:tc>
        <w:tc>
          <w:tcPr>
            <w:tcW w:w="4645" w:type="dxa"/>
            <w:shd w:val="clear" w:color="auto" w:fill="auto"/>
          </w:tcPr>
          <w:p w14:paraId="26F6525B"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w:t>
            </w:r>
          </w:p>
        </w:tc>
      </w:tr>
      <w:tr w:rsidR="0098085E" w:rsidRPr="0098085E" w14:paraId="681F5EFE" w14:textId="77777777" w:rsidTr="00F67991">
        <w:tc>
          <w:tcPr>
            <w:tcW w:w="4644" w:type="dxa"/>
            <w:shd w:val="clear" w:color="auto" w:fill="auto"/>
          </w:tcPr>
          <w:p w14:paraId="7CE293E1"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t xml:space="preserve">11) W odniesieniu do </w:t>
            </w:r>
            <w:r w:rsidRPr="0098085E">
              <w:rPr>
                <w:rFonts w:ascii="Arial" w:eastAsia="Calibri" w:hAnsi="Arial" w:cs="Arial"/>
                <w:b/>
                <w:strike/>
                <w:sz w:val="20"/>
                <w:szCs w:val="20"/>
                <w:lang w:eastAsia="en-GB"/>
              </w:rPr>
              <w:t>zamówień publicznych na dostawy</w:t>
            </w:r>
            <w:r w:rsidRPr="0098085E">
              <w:rPr>
                <w:rFonts w:ascii="Arial" w:eastAsia="Calibri" w:hAnsi="Arial" w:cs="Arial"/>
                <w:strike/>
                <w:sz w:val="20"/>
                <w:szCs w:val="20"/>
                <w:lang w:eastAsia="en-GB"/>
              </w:rPr>
              <w:t>:</w:t>
            </w:r>
            <w:r w:rsidRPr="0098085E">
              <w:rPr>
                <w:rFonts w:ascii="Arial" w:eastAsia="Calibri" w:hAnsi="Arial" w:cs="Arial"/>
                <w:strike/>
                <w:sz w:val="20"/>
                <w:szCs w:val="20"/>
                <w:lang w:eastAsia="en-GB"/>
              </w:rPr>
              <w:br/>
              <w:t>Wykonawca dostarczy wymagane próbki, opisy lub fotografie produktów, które mają być dostarczone i którym nie musi towarzyszyć świadectwo autentyczności.</w:t>
            </w:r>
            <w:r w:rsidRPr="0098085E">
              <w:rPr>
                <w:rFonts w:ascii="Arial" w:eastAsia="Calibri" w:hAnsi="Arial" w:cs="Arial"/>
                <w:strike/>
                <w:sz w:val="20"/>
                <w:szCs w:val="20"/>
                <w:lang w:eastAsia="en-GB"/>
              </w:rPr>
              <w:br/>
              <w:t>Wykonawca oświadcza ponadto, że w stosownych przypadkach przedstawi wymagane świadectwa autentyczności.</w:t>
            </w:r>
            <w:r w:rsidRPr="0098085E">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1B5006BE"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br/>
              <w:t>[] Tak [] Nie</w:t>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t>[] Tak [] Nie</w:t>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t>(adres internetowy, wydający urząd lub organ,</w:t>
            </w:r>
            <w:r w:rsidRPr="0098085E">
              <w:rPr>
                <w:rFonts w:ascii="Arial" w:eastAsia="Calibri" w:hAnsi="Arial" w:cs="Arial"/>
                <w:i/>
                <w:strike/>
                <w:sz w:val="20"/>
                <w:szCs w:val="20"/>
                <w:lang w:eastAsia="en-GB"/>
              </w:rPr>
              <w:t xml:space="preserve"> </w:t>
            </w:r>
            <w:r w:rsidRPr="0098085E">
              <w:rPr>
                <w:rFonts w:ascii="Arial" w:eastAsia="Calibri" w:hAnsi="Arial" w:cs="Arial"/>
                <w:strike/>
                <w:sz w:val="20"/>
                <w:szCs w:val="20"/>
                <w:lang w:eastAsia="en-GB"/>
              </w:rPr>
              <w:t>dokładne dane referencyjne dokumentacji): [……][……][……]</w:t>
            </w:r>
          </w:p>
        </w:tc>
      </w:tr>
      <w:tr w:rsidR="0098085E" w:rsidRPr="0098085E" w14:paraId="3AE0CC44" w14:textId="77777777" w:rsidTr="00F67991">
        <w:tc>
          <w:tcPr>
            <w:tcW w:w="4644" w:type="dxa"/>
            <w:shd w:val="clear" w:color="auto" w:fill="auto"/>
          </w:tcPr>
          <w:p w14:paraId="168C2A6A" w14:textId="77777777" w:rsidR="0098085E" w:rsidRPr="0098085E" w:rsidRDefault="0098085E" w:rsidP="0098085E">
            <w:pPr>
              <w:suppressAutoHyphens w:val="0"/>
              <w:autoSpaceDE/>
              <w:spacing w:before="120"/>
              <w:ind w:left="0"/>
              <w:jc w:val="left"/>
              <w:rPr>
                <w:rFonts w:ascii="Arial" w:eastAsia="Calibri" w:hAnsi="Arial" w:cs="Arial"/>
                <w:strike/>
                <w:sz w:val="20"/>
                <w:szCs w:val="20"/>
                <w:shd w:val="clear" w:color="auto" w:fill="BFBFBF"/>
                <w:lang w:eastAsia="en-GB"/>
              </w:rPr>
            </w:pPr>
            <w:r w:rsidRPr="0098085E">
              <w:rPr>
                <w:rFonts w:ascii="Arial" w:eastAsia="Calibri" w:hAnsi="Arial" w:cs="Arial"/>
                <w:strike/>
                <w:sz w:val="20"/>
                <w:szCs w:val="20"/>
                <w:lang w:eastAsia="en-GB"/>
              </w:rPr>
              <w:lastRenderedPageBreak/>
              <w:t xml:space="preserve">12) W odniesieniu do </w:t>
            </w:r>
            <w:r w:rsidRPr="0098085E">
              <w:rPr>
                <w:rFonts w:ascii="Arial" w:eastAsia="Calibri" w:hAnsi="Arial" w:cs="Arial"/>
                <w:b/>
                <w:strike/>
                <w:sz w:val="20"/>
                <w:szCs w:val="20"/>
                <w:lang w:eastAsia="en-GB"/>
              </w:rPr>
              <w:t>zamówień publicznych na dostawy</w:t>
            </w:r>
            <w:r w:rsidRPr="0098085E">
              <w:rPr>
                <w:rFonts w:ascii="Arial" w:eastAsia="Calibri" w:hAnsi="Arial" w:cs="Arial"/>
                <w:strike/>
                <w:sz w:val="20"/>
                <w:szCs w:val="20"/>
                <w:lang w:eastAsia="en-GB"/>
              </w:rPr>
              <w:t>:</w:t>
            </w:r>
            <w:r w:rsidRPr="0098085E">
              <w:rPr>
                <w:rFonts w:ascii="Arial" w:eastAsia="Calibri" w:hAnsi="Arial" w:cs="Arial"/>
                <w:strike/>
                <w:sz w:val="20"/>
                <w:szCs w:val="20"/>
                <w:lang w:eastAsia="en-GB"/>
              </w:rPr>
              <w:br/>
              <w:t xml:space="preserve">Czy wykonawca może przedstawić wymagane </w:t>
            </w:r>
            <w:r w:rsidRPr="0098085E">
              <w:rPr>
                <w:rFonts w:ascii="Arial" w:eastAsia="Calibri" w:hAnsi="Arial" w:cs="Arial"/>
                <w:b/>
                <w:strike/>
                <w:sz w:val="20"/>
                <w:szCs w:val="20"/>
                <w:lang w:eastAsia="en-GB"/>
              </w:rPr>
              <w:t>zaświadczenia</w:t>
            </w:r>
            <w:r w:rsidRPr="0098085E">
              <w:rPr>
                <w:rFonts w:ascii="Arial" w:eastAsia="Calibri" w:hAnsi="Arial" w:cs="Arial"/>
                <w:strike/>
                <w:sz w:val="20"/>
                <w:szCs w:val="20"/>
                <w:lang w:eastAsia="en-GB"/>
              </w:rPr>
              <w:t xml:space="preserve"> sporządzone przez urzędowe </w:t>
            </w:r>
            <w:r w:rsidRPr="0098085E">
              <w:rPr>
                <w:rFonts w:ascii="Arial" w:eastAsia="Calibri" w:hAnsi="Arial" w:cs="Arial"/>
                <w:b/>
                <w:strike/>
                <w:sz w:val="20"/>
                <w:szCs w:val="20"/>
                <w:lang w:eastAsia="en-GB"/>
              </w:rPr>
              <w:t>instytuty</w:t>
            </w:r>
            <w:r w:rsidRPr="0098085E">
              <w:rPr>
                <w:rFonts w:ascii="Arial" w:eastAsia="Calibri" w:hAnsi="Arial" w:cs="Arial"/>
                <w:strike/>
                <w:sz w:val="20"/>
                <w:szCs w:val="20"/>
                <w:lang w:eastAsia="en-GB"/>
              </w:rPr>
              <w:t xml:space="preserve"> lub agencje </w:t>
            </w:r>
            <w:r w:rsidRPr="0098085E">
              <w:rPr>
                <w:rFonts w:ascii="Arial" w:eastAsia="Calibri" w:hAnsi="Arial" w:cs="Arial"/>
                <w:b/>
                <w:strike/>
                <w:sz w:val="20"/>
                <w:szCs w:val="20"/>
                <w:lang w:eastAsia="en-GB"/>
              </w:rPr>
              <w:t>kontroli jakości</w:t>
            </w:r>
            <w:r w:rsidRPr="0098085E">
              <w:rPr>
                <w:rFonts w:ascii="Arial" w:eastAsia="Calibri" w:hAnsi="Arial" w:cs="Arial"/>
                <w:strike/>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98085E">
              <w:rPr>
                <w:rFonts w:ascii="Arial" w:eastAsia="Calibri" w:hAnsi="Arial" w:cs="Arial"/>
                <w:strike/>
                <w:sz w:val="20"/>
                <w:szCs w:val="20"/>
                <w:lang w:eastAsia="en-GB"/>
              </w:rPr>
              <w:br/>
            </w:r>
            <w:r w:rsidRPr="0098085E">
              <w:rPr>
                <w:rFonts w:ascii="Arial" w:eastAsia="Calibri" w:hAnsi="Arial" w:cs="Arial"/>
                <w:b/>
                <w:strike/>
                <w:sz w:val="20"/>
                <w:szCs w:val="20"/>
                <w:lang w:eastAsia="en-GB"/>
              </w:rPr>
              <w:t>Jeżeli nie</w:t>
            </w:r>
            <w:r w:rsidRPr="0098085E">
              <w:rPr>
                <w:rFonts w:ascii="Arial" w:eastAsia="Calibri" w:hAnsi="Arial" w:cs="Arial"/>
                <w:strike/>
                <w:sz w:val="20"/>
                <w:szCs w:val="20"/>
                <w:lang w:eastAsia="en-GB"/>
              </w:rPr>
              <w:t>, proszę wyjaśnić dlaczego, i wskazać, jakie inne środki dowodowe mogą zostać przedstawione:</w:t>
            </w:r>
            <w:r w:rsidRPr="0098085E">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1A43ECD1" w14:textId="77777777" w:rsidR="0098085E" w:rsidRPr="0098085E" w:rsidRDefault="0098085E" w:rsidP="0098085E">
            <w:pPr>
              <w:suppressAutoHyphens w:val="0"/>
              <w:autoSpaceDE/>
              <w:spacing w:before="120"/>
              <w:ind w:left="0"/>
              <w:jc w:val="left"/>
              <w:rPr>
                <w:rFonts w:ascii="Arial" w:eastAsia="Calibri" w:hAnsi="Arial" w:cs="Arial"/>
                <w:strike/>
                <w:sz w:val="20"/>
                <w:szCs w:val="20"/>
                <w:lang w:eastAsia="en-GB"/>
              </w:rPr>
            </w:pPr>
            <w:r w:rsidRPr="0098085E">
              <w:rPr>
                <w:rFonts w:ascii="Arial" w:eastAsia="Calibri" w:hAnsi="Arial" w:cs="Arial"/>
                <w:strike/>
                <w:sz w:val="20"/>
                <w:szCs w:val="20"/>
                <w:lang w:eastAsia="en-GB"/>
              </w:rPr>
              <w:br/>
              <w:t>[] Tak [] Nie</w:t>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t>[…]</w:t>
            </w:r>
            <w:r w:rsidRPr="0098085E">
              <w:rPr>
                <w:rFonts w:ascii="Arial" w:eastAsia="Calibri" w:hAnsi="Arial" w:cs="Arial"/>
                <w:strike/>
                <w:sz w:val="20"/>
                <w:szCs w:val="20"/>
                <w:lang w:eastAsia="en-GB"/>
              </w:rPr>
              <w:br/>
            </w:r>
            <w:r w:rsidRPr="0098085E">
              <w:rPr>
                <w:rFonts w:ascii="Arial" w:eastAsia="Calibri" w:hAnsi="Arial" w:cs="Arial"/>
                <w:strike/>
                <w:sz w:val="20"/>
                <w:szCs w:val="20"/>
                <w:lang w:eastAsia="en-GB"/>
              </w:rPr>
              <w:br/>
              <w:t>(adres internetowy, wydający urząd lub organ, dokładne dane referencyjne dokumentacji): [……][……][……]</w:t>
            </w:r>
          </w:p>
        </w:tc>
      </w:tr>
    </w:tbl>
    <w:p w14:paraId="5D092B56" w14:textId="77777777" w:rsidR="0098085E" w:rsidRPr="0098085E" w:rsidRDefault="0098085E" w:rsidP="0098085E">
      <w:pPr>
        <w:keepNext/>
        <w:suppressAutoHyphens w:val="0"/>
        <w:autoSpaceDE/>
        <w:spacing w:before="120" w:after="360"/>
        <w:ind w:left="0"/>
        <w:jc w:val="center"/>
        <w:rPr>
          <w:rFonts w:ascii="Arial" w:eastAsia="Calibri" w:hAnsi="Arial" w:cs="Arial"/>
          <w:smallCaps/>
          <w:sz w:val="20"/>
          <w:szCs w:val="20"/>
          <w:lang w:eastAsia="en-GB"/>
        </w:rPr>
      </w:pPr>
      <w:bookmarkStart w:id="14" w:name="_DV_M4307"/>
      <w:bookmarkStart w:id="15" w:name="_DV_M4308"/>
      <w:bookmarkStart w:id="16" w:name="_DV_M4309"/>
      <w:bookmarkStart w:id="17" w:name="_DV_M4310"/>
      <w:bookmarkStart w:id="18" w:name="_DV_M4311"/>
      <w:bookmarkStart w:id="19" w:name="_DV_M4312"/>
      <w:bookmarkEnd w:id="14"/>
      <w:bookmarkEnd w:id="15"/>
      <w:bookmarkEnd w:id="16"/>
      <w:bookmarkEnd w:id="17"/>
      <w:bookmarkEnd w:id="18"/>
      <w:bookmarkEnd w:id="19"/>
      <w:r w:rsidRPr="0098085E">
        <w:rPr>
          <w:rFonts w:ascii="Arial" w:eastAsia="Calibri" w:hAnsi="Arial" w:cs="Arial"/>
          <w:smallCaps/>
          <w:sz w:val="20"/>
          <w:szCs w:val="20"/>
          <w:lang w:eastAsia="en-GB"/>
        </w:rPr>
        <w:t>D: Systemy zapewniania jakości i normy zarządzania środowiskowego</w:t>
      </w:r>
    </w:p>
    <w:p w14:paraId="43D06BE4"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ind w:left="0"/>
        <w:rPr>
          <w:rFonts w:ascii="Arial" w:eastAsia="Calibri" w:hAnsi="Arial" w:cs="Arial"/>
          <w:b/>
          <w:strike/>
          <w:w w:val="0"/>
          <w:sz w:val="20"/>
          <w:szCs w:val="20"/>
          <w:lang w:eastAsia="en-GB"/>
        </w:rPr>
      </w:pPr>
      <w:r w:rsidRPr="0098085E">
        <w:rPr>
          <w:rFonts w:ascii="Arial" w:eastAsia="Calibri" w:hAnsi="Arial" w:cs="Arial"/>
          <w:b/>
          <w:strike/>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98085E" w:rsidRPr="0098085E" w14:paraId="0A648ACC" w14:textId="77777777" w:rsidTr="00F67991">
        <w:tc>
          <w:tcPr>
            <w:tcW w:w="4644" w:type="dxa"/>
            <w:shd w:val="clear" w:color="auto" w:fill="auto"/>
          </w:tcPr>
          <w:p w14:paraId="2DC7E804" w14:textId="77777777" w:rsidR="0098085E" w:rsidRPr="0098085E" w:rsidRDefault="0098085E" w:rsidP="0098085E">
            <w:pPr>
              <w:suppressAutoHyphens w:val="0"/>
              <w:autoSpaceDE/>
              <w:spacing w:before="120"/>
              <w:ind w:left="0"/>
              <w:rPr>
                <w:rFonts w:ascii="Arial" w:eastAsia="Calibri" w:hAnsi="Arial" w:cs="Arial"/>
                <w:b/>
                <w:strike/>
                <w:w w:val="0"/>
                <w:sz w:val="20"/>
                <w:szCs w:val="20"/>
                <w:lang w:eastAsia="en-GB"/>
              </w:rPr>
            </w:pPr>
            <w:r w:rsidRPr="0098085E">
              <w:rPr>
                <w:rFonts w:ascii="Arial" w:eastAsia="Calibri" w:hAnsi="Arial" w:cs="Arial"/>
                <w:b/>
                <w:strike/>
                <w:w w:val="0"/>
                <w:sz w:val="20"/>
                <w:szCs w:val="20"/>
                <w:lang w:eastAsia="en-GB"/>
              </w:rPr>
              <w:t>Systemy zapewniania jakości i normy zarządzania środowiskowego</w:t>
            </w:r>
          </w:p>
        </w:tc>
        <w:tc>
          <w:tcPr>
            <w:tcW w:w="4645" w:type="dxa"/>
            <w:shd w:val="clear" w:color="auto" w:fill="auto"/>
          </w:tcPr>
          <w:p w14:paraId="691CA14A" w14:textId="77777777" w:rsidR="0098085E" w:rsidRPr="0098085E" w:rsidRDefault="0098085E" w:rsidP="0098085E">
            <w:pPr>
              <w:suppressAutoHyphens w:val="0"/>
              <w:autoSpaceDE/>
              <w:spacing w:before="120"/>
              <w:ind w:left="0"/>
              <w:rPr>
                <w:rFonts w:ascii="Arial" w:eastAsia="Calibri" w:hAnsi="Arial" w:cs="Arial"/>
                <w:b/>
                <w:strike/>
                <w:w w:val="0"/>
                <w:sz w:val="20"/>
                <w:szCs w:val="20"/>
                <w:lang w:eastAsia="en-GB"/>
              </w:rPr>
            </w:pPr>
            <w:r w:rsidRPr="0098085E">
              <w:rPr>
                <w:rFonts w:ascii="Arial" w:eastAsia="Calibri" w:hAnsi="Arial" w:cs="Arial"/>
                <w:b/>
                <w:strike/>
                <w:w w:val="0"/>
                <w:sz w:val="20"/>
                <w:szCs w:val="20"/>
                <w:lang w:eastAsia="en-GB"/>
              </w:rPr>
              <w:t>Odpowiedź:</w:t>
            </w:r>
          </w:p>
        </w:tc>
      </w:tr>
      <w:tr w:rsidR="0098085E" w:rsidRPr="0098085E" w14:paraId="1B0076E4" w14:textId="77777777" w:rsidTr="00F67991">
        <w:tc>
          <w:tcPr>
            <w:tcW w:w="4644" w:type="dxa"/>
            <w:shd w:val="clear" w:color="auto" w:fill="auto"/>
          </w:tcPr>
          <w:p w14:paraId="4E2D71B3" w14:textId="77777777" w:rsidR="0098085E" w:rsidRPr="0098085E" w:rsidRDefault="0098085E" w:rsidP="0098085E">
            <w:pPr>
              <w:suppressAutoHyphens w:val="0"/>
              <w:autoSpaceDE/>
              <w:spacing w:before="120"/>
              <w:ind w:left="0"/>
              <w:rPr>
                <w:rFonts w:ascii="Arial" w:eastAsia="Calibri" w:hAnsi="Arial" w:cs="Arial"/>
                <w:strike/>
                <w:w w:val="0"/>
                <w:sz w:val="20"/>
                <w:szCs w:val="20"/>
                <w:lang w:eastAsia="en-GB"/>
              </w:rPr>
            </w:pPr>
            <w:r w:rsidRPr="0098085E">
              <w:rPr>
                <w:rFonts w:ascii="Arial" w:eastAsia="Calibri" w:hAnsi="Arial" w:cs="Arial"/>
                <w:strike/>
                <w:w w:val="0"/>
                <w:sz w:val="20"/>
                <w:szCs w:val="20"/>
                <w:lang w:eastAsia="en-GB"/>
              </w:rPr>
              <w:t xml:space="preserve">Czy wykonawca będzie w stanie przedstawić </w:t>
            </w:r>
            <w:r w:rsidRPr="0098085E">
              <w:rPr>
                <w:rFonts w:ascii="Arial" w:eastAsia="Calibri" w:hAnsi="Arial" w:cs="Arial"/>
                <w:b/>
                <w:strike/>
                <w:sz w:val="20"/>
                <w:szCs w:val="20"/>
                <w:lang w:eastAsia="en-GB"/>
              </w:rPr>
              <w:t>zaświadczenia</w:t>
            </w:r>
            <w:r w:rsidRPr="0098085E">
              <w:rPr>
                <w:rFonts w:ascii="Arial" w:eastAsia="Calibri" w:hAnsi="Arial" w:cs="Arial"/>
                <w:strike/>
                <w:w w:val="0"/>
                <w:sz w:val="20"/>
                <w:szCs w:val="20"/>
                <w:lang w:eastAsia="en-GB"/>
              </w:rPr>
              <w:t xml:space="preserve"> sporządzone przez niezależne jednostki, poświadczające spełnienie przez wykonawcę wymaganych </w:t>
            </w:r>
            <w:r w:rsidRPr="0098085E">
              <w:rPr>
                <w:rFonts w:ascii="Arial" w:eastAsia="Calibri" w:hAnsi="Arial" w:cs="Arial"/>
                <w:b/>
                <w:strike/>
                <w:sz w:val="20"/>
                <w:szCs w:val="20"/>
                <w:lang w:eastAsia="en-GB"/>
              </w:rPr>
              <w:t>norm zapewniania jakości</w:t>
            </w:r>
            <w:r w:rsidRPr="0098085E">
              <w:rPr>
                <w:rFonts w:ascii="Arial" w:eastAsia="Calibri" w:hAnsi="Arial" w:cs="Arial"/>
                <w:strike/>
                <w:w w:val="0"/>
                <w:sz w:val="20"/>
                <w:szCs w:val="20"/>
                <w:lang w:eastAsia="en-GB"/>
              </w:rPr>
              <w:t>, w tym w zakresie dostępności dla osób niepełnosprawnych?</w:t>
            </w:r>
            <w:r w:rsidRPr="0098085E">
              <w:rPr>
                <w:rFonts w:ascii="Arial" w:eastAsia="Calibri" w:hAnsi="Arial" w:cs="Arial"/>
                <w:strike/>
                <w:w w:val="0"/>
                <w:sz w:val="20"/>
                <w:szCs w:val="20"/>
                <w:lang w:eastAsia="en-GB"/>
              </w:rPr>
              <w:br/>
            </w:r>
            <w:r w:rsidRPr="0098085E">
              <w:rPr>
                <w:rFonts w:ascii="Arial" w:eastAsia="Calibri" w:hAnsi="Arial" w:cs="Arial"/>
                <w:b/>
                <w:strike/>
                <w:w w:val="0"/>
                <w:sz w:val="20"/>
                <w:szCs w:val="20"/>
                <w:lang w:eastAsia="en-GB"/>
              </w:rPr>
              <w:t>Jeżeli nie</w:t>
            </w:r>
            <w:r w:rsidRPr="0098085E">
              <w:rPr>
                <w:rFonts w:ascii="Arial" w:eastAsia="Calibri" w:hAnsi="Arial" w:cs="Arial"/>
                <w:strike/>
                <w:w w:val="0"/>
                <w:sz w:val="20"/>
                <w:szCs w:val="20"/>
                <w:lang w:eastAsia="en-GB"/>
              </w:rPr>
              <w:t>, proszę wyjaśnić dlaczego, i określić, jakie inne środki dowodowe dotyczące systemu zapewniania jakości mogą zostać przedstawione:</w:t>
            </w:r>
            <w:r w:rsidRPr="0098085E">
              <w:rPr>
                <w:rFonts w:ascii="Arial" w:eastAsia="Calibri" w:hAnsi="Arial" w:cs="Arial"/>
                <w:strike/>
                <w:w w:val="0"/>
                <w:sz w:val="20"/>
                <w:szCs w:val="20"/>
                <w:lang w:eastAsia="en-GB"/>
              </w:rPr>
              <w:br/>
            </w:r>
            <w:r w:rsidRPr="0098085E">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406FC5B5" w14:textId="77777777" w:rsidR="0098085E" w:rsidRPr="0098085E" w:rsidRDefault="0098085E" w:rsidP="0098085E">
            <w:pPr>
              <w:suppressAutoHyphens w:val="0"/>
              <w:autoSpaceDE/>
              <w:spacing w:before="120"/>
              <w:ind w:left="0"/>
              <w:jc w:val="left"/>
              <w:rPr>
                <w:rFonts w:ascii="Arial" w:eastAsia="Calibri" w:hAnsi="Arial" w:cs="Arial"/>
                <w:strike/>
                <w:w w:val="0"/>
                <w:sz w:val="20"/>
                <w:szCs w:val="20"/>
                <w:lang w:eastAsia="en-GB"/>
              </w:rPr>
            </w:pPr>
            <w:r w:rsidRPr="0098085E">
              <w:rPr>
                <w:rFonts w:ascii="Arial" w:eastAsia="Calibri" w:hAnsi="Arial" w:cs="Arial"/>
                <w:strike/>
                <w:w w:val="0"/>
                <w:sz w:val="20"/>
                <w:szCs w:val="20"/>
                <w:lang w:eastAsia="en-GB"/>
              </w:rPr>
              <w:t>[] Tak [] Nie</w:t>
            </w:r>
            <w:r w:rsidRPr="0098085E">
              <w:rPr>
                <w:rFonts w:ascii="Arial" w:eastAsia="Calibri" w:hAnsi="Arial" w:cs="Arial"/>
                <w:strike/>
                <w:w w:val="0"/>
                <w:sz w:val="20"/>
                <w:szCs w:val="20"/>
                <w:lang w:eastAsia="en-GB"/>
              </w:rPr>
              <w:br/>
            </w:r>
            <w:r w:rsidRPr="0098085E">
              <w:rPr>
                <w:rFonts w:ascii="Arial" w:eastAsia="Calibri" w:hAnsi="Arial" w:cs="Arial"/>
                <w:strike/>
                <w:w w:val="0"/>
                <w:sz w:val="20"/>
                <w:szCs w:val="20"/>
                <w:lang w:eastAsia="en-GB"/>
              </w:rPr>
              <w:br/>
            </w:r>
            <w:r w:rsidRPr="0098085E">
              <w:rPr>
                <w:rFonts w:ascii="Arial" w:eastAsia="Calibri" w:hAnsi="Arial" w:cs="Arial"/>
                <w:strike/>
                <w:w w:val="0"/>
                <w:sz w:val="20"/>
                <w:szCs w:val="20"/>
                <w:lang w:eastAsia="en-GB"/>
              </w:rPr>
              <w:br/>
            </w:r>
            <w:r w:rsidRPr="0098085E">
              <w:rPr>
                <w:rFonts w:ascii="Arial" w:eastAsia="Calibri" w:hAnsi="Arial" w:cs="Arial"/>
                <w:strike/>
                <w:w w:val="0"/>
                <w:sz w:val="20"/>
                <w:szCs w:val="20"/>
                <w:lang w:eastAsia="en-GB"/>
              </w:rPr>
              <w:br/>
            </w:r>
            <w:r w:rsidRPr="0098085E">
              <w:rPr>
                <w:rFonts w:ascii="Arial" w:eastAsia="Calibri" w:hAnsi="Arial" w:cs="Arial"/>
                <w:strike/>
                <w:w w:val="0"/>
                <w:sz w:val="20"/>
                <w:szCs w:val="20"/>
                <w:lang w:eastAsia="en-GB"/>
              </w:rPr>
              <w:br/>
              <w:t>[……] [……]</w:t>
            </w:r>
            <w:r w:rsidRPr="0098085E">
              <w:rPr>
                <w:rFonts w:ascii="Arial" w:eastAsia="Calibri" w:hAnsi="Arial" w:cs="Arial"/>
                <w:strike/>
                <w:w w:val="0"/>
                <w:sz w:val="20"/>
                <w:szCs w:val="20"/>
                <w:lang w:eastAsia="en-GB"/>
              </w:rPr>
              <w:br/>
            </w:r>
            <w:r w:rsidRPr="0098085E">
              <w:rPr>
                <w:rFonts w:ascii="Arial" w:eastAsia="Calibri" w:hAnsi="Arial" w:cs="Arial"/>
                <w:strike/>
                <w:w w:val="0"/>
                <w:sz w:val="20"/>
                <w:szCs w:val="20"/>
                <w:lang w:eastAsia="en-GB"/>
              </w:rPr>
              <w:br/>
            </w:r>
            <w:r w:rsidRPr="0098085E">
              <w:rPr>
                <w:rFonts w:ascii="Arial" w:eastAsia="Calibri" w:hAnsi="Arial" w:cs="Arial"/>
                <w:strike/>
                <w:w w:val="0"/>
                <w:sz w:val="20"/>
                <w:szCs w:val="20"/>
                <w:lang w:eastAsia="en-GB"/>
              </w:rPr>
              <w:br/>
            </w:r>
            <w:r w:rsidRPr="0098085E">
              <w:rPr>
                <w:rFonts w:ascii="Arial" w:eastAsia="Calibri" w:hAnsi="Arial" w:cs="Arial"/>
                <w:strike/>
                <w:sz w:val="20"/>
                <w:szCs w:val="20"/>
                <w:lang w:eastAsia="en-GB"/>
              </w:rPr>
              <w:t>(adres internetowy, wydający urząd lub organ, dokładne dane referencyjne dokumentacji): [……][……][……]</w:t>
            </w:r>
          </w:p>
        </w:tc>
      </w:tr>
      <w:tr w:rsidR="0098085E" w:rsidRPr="0098085E" w14:paraId="41584B64" w14:textId="77777777" w:rsidTr="00F67991">
        <w:tc>
          <w:tcPr>
            <w:tcW w:w="4644" w:type="dxa"/>
            <w:shd w:val="clear" w:color="auto" w:fill="auto"/>
          </w:tcPr>
          <w:p w14:paraId="7BDDBCE6" w14:textId="77777777" w:rsidR="0098085E" w:rsidRPr="0098085E" w:rsidRDefault="0098085E" w:rsidP="0098085E">
            <w:pPr>
              <w:suppressAutoHyphens w:val="0"/>
              <w:autoSpaceDE/>
              <w:spacing w:before="120"/>
              <w:ind w:left="0"/>
              <w:jc w:val="left"/>
              <w:rPr>
                <w:rFonts w:ascii="Arial" w:eastAsia="Calibri" w:hAnsi="Arial" w:cs="Arial"/>
                <w:strike/>
                <w:w w:val="0"/>
                <w:sz w:val="20"/>
                <w:szCs w:val="20"/>
                <w:lang w:eastAsia="en-GB"/>
              </w:rPr>
            </w:pPr>
            <w:r w:rsidRPr="0098085E">
              <w:rPr>
                <w:rFonts w:ascii="Arial" w:eastAsia="Calibri" w:hAnsi="Arial" w:cs="Arial"/>
                <w:strike/>
                <w:w w:val="0"/>
                <w:sz w:val="20"/>
                <w:szCs w:val="20"/>
                <w:lang w:eastAsia="en-GB"/>
              </w:rPr>
              <w:t xml:space="preserve">Czy wykonawca będzie w stanie przedstawić </w:t>
            </w:r>
            <w:r w:rsidRPr="0098085E">
              <w:rPr>
                <w:rFonts w:ascii="Arial" w:eastAsia="Calibri" w:hAnsi="Arial" w:cs="Arial"/>
                <w:b/>
                <w:strike/>
                <w:sz w:val="20"/>
                <w:szCs w:val="20"/>
                <w:lang w:eastAsia="en-GB"/>
              </w:rPr>
              <w:t>zaświadczenia</w:t>
            </w:r>
            <w:r w:rsidRPr="0098085E">
              <w:rPr>
                <w:rFonts w:ascii="Arial" w:eastAsia="Calibri" w:hAnsi="Arial" w:cs="Arial"/>
                <w:strike/>
                <w:w w:val="0"/>
                <w:sz w:val="20"/>
                <w:szCs w:val="20"/>
                <w:lang w:eastAsia="en-GB"/>
              </w:rPr>
              <w:t xml:space="preserve"> sporządzone przez niezależne jednostki, poświadczające spełnienie przez wykonawcę wymogów określonych </w:t>
            </w:r>
            <w:r w:rsidRPr="0098085E">
              <w:rPr>
                <w:rFonts w:ascii="Arial" w:eastAsia="Calibri" w:hAnsi="Arial" w:cs="Arial"/>
                <w:b/>
                <w:strike/>
                <w:sz w:val="20"/>
                <w:szCs w:val="20"/>
                <w:lang w:eastAsia="en-GB"/>
              </w:rPr>
              <w:t>systemów lub norm zarządzania środowiskowego</w:t>
            </w:r>
            <w:r w:rsidRPr="0098085E">
              <w:rPr>
                <w:rFonts w:ascii="Arial" w:eastAsia="Calibri" w:hAnsi="Arial" w:cs="Arial"/>
                <w:strike/>
                <w:w w:val="0"/>
                <w:sz w:val="20"/>
                <w:szCs w:val="20"/>
                <w:lang w:eastAsia="en-GB"/>
              </w:rPr>
              <w:t>?</w:t>
            </w:r>
            <w:r w:rsidRPr="0098085E">
              <w:rPr>
                <w:rFonts w:ascii="Arial" w:eastAsia="Calibri" w:hAnsi="Arial" w:cs="Arial"/>
                <w:strike/>
                <w:w w:val="0"/>
                <w:sz w:val="20"/>
                <w:szCs w:val="20"/>
                <w:lang w:eastAsia="en-GB"/>
              </w:rPr>
              <w:br/>
            </w:r>
            <w:r w:rsidRPr="0098085E">
              <w:rPr>
                <w:rFonts w:ascii="Arial" w:eastAsia="Calibri" w:hAnsi="Arial" w:cs="Arial"/>
                <w:b/>
                <w:strike/>
                <w:w w:val="0"/>
                <w:sz w:val="20"/>
                <w:szCs w:val="20"/>
                <w:lang w:eastAsia="en-GB"/>
              </w:rPr>
              <w:t>Jeżeli nie</w:t>
            </w:r>
            <w:r w:rsidRPr="0098085E">
              <w:rPr>
                <w:rFonts w:ascii="Arial" w:eastAsia="Calibri" w:hAnsi="Arial" w:cs="Arial"/>
                <w:strike/>
                <w:w w:val="0"/>
                <w:sz w:val="20"/>
                <w:szCs w:val="20"/>
                <w:lang w:eastAsia="en-GB"/>
              </w:rPr>
              <w:t xml:space="preserve">, proszę wyjaśnić dlaczego, i określić, jakie inne środki dowodowe dotyczące </w:t>
            </w:r>
            <w:r w:rsidRPr="0098085E">
              <w:rPr>
                <w:rFonts w:ascii="Arial" w:eastAsia="Calibri" w:hAnsi="Arial" w:cs="Arial"/>
                <w:b/>
                <w:strike/>
                <w:w w:val="0"/>
                <w:sz w:val="20"/>
                <w:szCs w:val="20"/>
                <w:lang w:eastAsia="en-GB"/>
              </w:rPr>
              <w:t>systemów lub norm zarządzania środowiskowego</w:t>
            </w:r>
            <w:r w:rsidRPr="0098085E">
              <w:rPr>
                <w:rFonts w:ascii="Arial" w:eastAsia="Calibri" w:hAnsi="Arial" w:cs="Arial"/>
                <w:strike/>
                <w:w w:val="0"/>
                <w:sz w:val="20"/>
                <w:szCs w:val="20"/>
                <w:lang w:eastAsia="en-GB"/>
              </w:rPr>
              <w:t xml:space="preserve"> mogą zostać przedstawione:</w:t>
            </w:r>
            <w:r w:rsidRPr="0098085E">
              <w:rPr>
                <w:rFonts w:ascii="Arial" w:eastAsia="Calibri" w:hAnsi="Arial" w:cs="Arial"/>
                <w:strike/>
                <w:w w:val="0"/>
                <w:sz w:val="20"/>
                <w:szCs w:val="20"/>
                <w:lang w:eastAsia="en-GB"/>
              </w:rPr>
              <w:br/>
            </w:r>
            <w:r w:rsidRPr="0098085E">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04A4CCFA" w14:textId="77777777" w:rsidR="0098085E" w:rsidRPr="0098085E" w:rsidRDefault="0098085E" w:rsidP="0098085E">
            <w:pPr>
              <w:suppressAutoHyphens w:val="0"/>
              <w:autoSpaceDE/>
              <w:spacing w:before="120"/>
              <w:ind w:left="0"/>
              <w:jc w:val="left"/>
              <w:rPr>
                <w:rFonts w:ascii="Arial" w:eastAsia="Calibri" w:hAnsi="Arial" w:cs="Arial"/>
                <w:strike/>
                <w:w w:val="0"/>
                <w:sz w:val="20"/>
                <w:szCs w:val="20"/>
                <w:lang w:eastAsia="en-GB"/>
              </w:rPr>
            </w:pPr>
            <w:r w:rsidRPr="0098085E">
              <w:rPr>
                <w:rFonts w:ascii="Arial" w:eastAsia="Calibri" w:hAnsi="Arial" w:cs="Arial"/>
                <w:strike/>
                <w:w w:val="0"/>
                <w:sz w:val="20"/>
                <w:szCs w:val="20"/>
                <w:lang w:eastAsia="en-GB"/>
              </w:rPr>
              <w:t>[] Tak [] Nie</w:t>
            </w:r>
            <w:r w:rsidRPr="0098085E">
              <w:rPr>
                <w:rFonts w:ascii="Arial" w:eastAsia="Calibri" w:hAnsi="Arial" w:cs="Arial"/>
                <w:strike/>
                <w:w w:val="0"/>
                <w:sz w:val="20"/>
                <w:szCs w:val="20"/>
                <w:lang w:eastAsia="en-GB"/>
              </w:rPr>
              <w:br/>
            </w:r>
            <w:r w:rsidRPr="0098085E">
              <w:rPr>
                <w:rFonts w:ascii="Arial" w:eastAsia="Calibri" w:hAnsi="Arial" w:cs="Arial"/>
                <w:strike/>
                <w:w w:val="0"/>
                <w:sz w:val="20"/>
                <w:szCs w:val="20"/>
                <w:lang w:eastAsia="en-GB"/>
              </w:rPr>
              <w:br/>
            </w:r>
            <w:r w:rsidRPr="0098085E">
              <w:rPr>
                <w:rFonts w:ascii="Arial" w:eastAsia="Calibri" w:hAnsi="Arial" w:cs="Arial"/>
                <w:strike/>
                <w:w w:val="0"/>
                <w:sz w:val="20"/>
                <w:szCs w:val="20"/>
                <w:lang w:eastAsia="en-GB"/>
              </w:rPr>
              <w:br/>
            </w:r>
            <w:r w:rsidRPr="0098085E">
              <w:rPr>
                <w:rFonts w:ascii="Arial" w:eastAsia="Calibri" w:hAnsi="Arial" w:cs="Arial"/>
                <w:strike/>
                <w:w w:val="0"/>
                <w:sz w:val="20"/>
                <w:szCs w:val="20"/>
                <w:lang w:eastAsia="en-GB"/>
              </w:rPr>
              <w:br/>
            </w:r>
            <w:r w:rsidRPr="0098085E">
              <w:rPr>
                <w:rFonts w:ascii="Arial" w:eastAsia="Calibri" w:hAnsi="Arial" w:cs="Arial"/>
                <w:strike/>
                <w:w w:val="0"/>
                <w:sz w:val="20"/>
                <w:szCs w:val="20"/>
                <w:lang w:eastAsia="en-GB"/>
              </w:rPr>
              <w:br/>
              <w:t>[……] [……]</w:t>
            </w:r>
            <w:r w:rsidRPr="0098085E">
              <w:rPr>
                <w:rFonts w:ascii="Arial" w:eastAsia="Calibri" w:hAnsi="Arial" w:cs="Arial"/>
                <w:strike/>
                <w:w w:val="0"/>
                <w:sz w:val="20"/>
                <w:szCs w:val="20"/>
                <w:lang w:eastAsia="en-GB"/>
              </w:rPr>
              <w:br/>
            </w:r>
            <w:r w:rsidRPr="0098085E">
              <w:rPr>
                <w:rFonts w:ascii="Arial" w:eastAsia="Calibri" w:hAnsi="Arial" w:cs="Arial"/>
                <w:strike/>
                <w:w w:val="0"/>
                <w:sz w:val="20"/>
                <w:szCs w:val="20"/>
                <w:lang w:eastAsia="en-GB"/>
              </w:rPr>
              <w:br/>
            </w:r>
            <w:r w:rsidRPr="0098085E">
              <w:rPr>
                <w:rFonts w:ascii="Arial" w:eastAsia="Calibri" w:hAnsi="Arial" w:cs="Arial"/>
                <w:strike/>
                <w:w w:val="0"/>
                <w:sz w:val="20"/>
                <w:szCs w:val="20"/>
                <w:lang w:eastAsia="en-GB"/>
              </w:rPr>
              <w:br/>
            </w:r>
            <w:r w:rsidRPr="0098085E">
              <w:rPr>
                <w:rFonts w:ascii="Arial" w:eastAsia="Calibri" w:hAnsi="Arial" w:cs="Arial"/>
                <w:strike/>
                <w:sz w:val="20"/>
                <w:szCs w:val="20"/>
                <w:lang w:eastAsia="en-GB"/>
              </w:rPr>
              <w:t>(adres internetowy, wydający urząd lub organ, dokładne dane referencyjne dokumentacji): [……][……][……]</w:t>
            </w:r>
          </w:p>
        </w:tc>
      </w:tr>
    </w:tbl>
    <w:p w14:paraId="73511A7C" w14:textId="77777777" w:rsidR="0098085E" w:rsidRPr="0098085E" w:rsidRDefault="0098085E" w:rsidP="0098085E">
      <w:pPr>
        <w:suppressAutoHyphens w:val="0"/>
        <w:autoSpaceDE/>
        <w:spacing w:before="120"/>
        <w:ind w:left="0"/>
        <w:rPr>
          <w:rFonts w:ascii="Arial" w:eastAsia="Calibri" w:hAnsi="Arial" w:cs="Arial"/>
          <w:sz w:val="20"/>
          <w:szCs w:val="20"/>
          <w:lang w:eastAsia="en-GB"/>
        </w:rPr>
      </w:pPr>
      <w:r w:rsidRPr="0098085E">
        <w:rPr>
          <w:rFonts w:eastAsia="Calibri"/>
          <w:szCs w:val="22"/>
          <w:lang w:eastAsia="en-GB"/>
        </w:rPr>
        <w:br w:type="page"/>
      </w:r>
      <w:r w:rsidRPr="0098085E">
        <w:rPr>
          <w:rFonts w:ascii="Arial" w:eastAsia="Calibri" w:hAnsi="Arial" w:cs="Arial"/>
          <w:sz w:val="20"/>
          <w:szCs w:val="20"/>
          <w:lang w:eastAsia="en-GB"/>
        </w:rPr>
        <w:lastRenderedPageBreak/>
        <w:t>Część V: Ograniczanie liczby kwalifikujących się kandydatów</w:t>
      </w:r>
    </w:p>
    <w:p w14:paraId="0971FB1D" w14:textId="77777777" w:rsidR="0098085E" w:rsidRPr="0098085E" w:rsidRDefault="0098085E" w:rsidP="0098085E">
      <w:pPr>
        <w:pBdr>
          <w:top w:val="single" w:sz="4" w:space="1" w:color="auto"/>
          <w:left w:val="single" w:sz="4" w:space="4" w:color="auto"/>
          <w:bottom w:val="single" w:sz="4" w:space="1" w:color="auto"/>
          <w:right w:val="single" w:sz="4" w:space="4" w:color="auto"/>
        </w:pBdr>
        <w:shd w:val="clear" w:color="auto" w:fill="BFBFBF"/>
        <w:suppressAutoHyphens w:val="0"/>
        <w:autoSpaceDE/>
        <w:spacing w:before="120"/>
        <w:ind w:left="0"/>
        <w:jc w:val="left"/>
        <w:rPr>
          <w:rFonts w:ascii="Arial" w:eastAsia="Calibri" w:hAnsi="Arial" w:cs="Arial"/>
          <w:b/>
          <w:sz w:val="20"/>
          <w:szCs w:val="20"/>
          <w:lang w:eastAsia="en-GB"/>
        </w:rPr>
      </w:pPr>
      <w:r w:rsidRPr="0098085E">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98085E">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74BB48F2" w14:textId="77777777" w:rsidR="0098085E" w:rsidRPr="0098085E" w:rsidRDefault="0098085E" w:rsidP="0098085E">
      <w:pPr>
        <w:suppressAutoHyphens w:val="0"/>
        <w:autoSpaceDE/>
        <w:spacing w:before="120"/>
        <w:ind w:left="0"/>
        <w:rPr>
          <w:rFonts w:ascii="Arial" w:eastAsia="Calibri" w:hAnsi="Arial" w:cs="Arial"/>
          <w:b/>
          <w:w w:val="0"/>
          <w:sz w:val="20"/>
          <w:szCs w:val="20"/>
          <w:lang w:eastAsia="en-GB"/>
        </w:rPr>
      </w:pPr>
      <w:r w:rsidRPr="0098085E">
        <w:rPr>
          <w:rFonts w:ascii="Arial" w:eastAsia="Calibri"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98085E" w:rsidRPr="0098085E" w14:paraId="10DB0060" w14:textId="77777777" w:rsidTr="00F67991">
        <w:tc>
          <w:tcPr>
            <w:tcW w:w="4644" w:type="dxa"/>
            <w:shd w:val="clear" w:color="auto" w:fill="auto"/>
          </w:tcPr>
          <w:p w14:paraId="4FEA5BB5" w14:textId="77777777" w:rsidR="0098085E" w:rsidRPr="0098085E" w:rsidRDefault="0098085E" w:rsidP="0098085E">
            <w:pPr>
              <w:suppressAutoHyphens w:val="0"/>
              <w:autoSpaceDE/>
              <w:spacing w:before="120"/>
              <w:ind w:left="0"/>
              <w:rPr>
                <w:rFonts w:ascii="Arial" w:eastAsia="Calibri" w:hAnsi="Arial" w:cs="Arial"/>
                <w:b/>
                <w:w w:val="0"/>
                <w:sz w:val="20"/>
                <w:szCs w:val="20"/>
                <w:lang w:eastAsia="en-GB"/>
              </w:rPr>
            </w:pPr>
            <w:r w:rsidRPr="0098085E">
              <w:rPr>
                <w:rFonts w:ascii="Arial" w:eastAsia="Calibri" w:hAnsi="Arial" w:cs="Arial"/>
                <w:b/>
                <w:w w:val="0"/>
                <w:sz w:val="20"/>
                <w:szCs w:val="20"/>
                <w:lang w:eastAsia="en-GB"/>
              </w:rPr>
              <w:t>Ograniczanie liczby kandydatów</w:t>
            </w:r>
          </w:p>
        </w:tc>
        <w:tc>
          <w:tcPr>
            <w:tcW w:w="4645" w:type="dxa"/>
            <w:shd w:val="clear" w:color="auto" w:fill="auto"/>
          </w:tcPr>
          <w:p w14:paraId="6CCD08E4" w14:textId="77777777" w:rsidR="0098085E" w:rsidRPr="0098085E" w:rsidRDefault="0098085E" w:rsidP="0098085E">
            <w:pPr>
              <w:suppressAutoHyphens w:val="0"/>
              <w:autoSpaceDE/>
              <w:spacing w:before="120"/>
              <w:ind w:left="0"/>
              <w:rPr>
                <w:rFonts w:ascii="Arial" w:eastAsia="Calibri" w:hAnsi="Arial" w:cs="Arial"/>
                <w:b/>
                <w:w w:val="0"/>
                <w:sz w:val="20"/>
                <w:szCs w:val="20"/>
                <w:lang w:eastAsia="en-GB"/>
              </w:rPr>
            </w:pPr>
            <w:r w:rsidRPr="0098085E">
              <w:rPr>
                <w:rFonts w:ascii="Arial" w:eastAsia="Calibri" w:hAnsi="Arial" w:cs="Arial"/>
                <w:b/>
                <w:w w:val="0"/>
                <w:sz w:val="20"/>
                <w:szCs w:val="20"/>
                <w:lang w:eastAsia="en-GB"/>
              </w:rPr>
              <w:t>Odpowiedź:</w:t>
            </w:r>
          </w:p>
        </w:tc>
      </w:tr>
      <w:tr w:rsidR="0098085E" w:rsidRPr="0098085E" w14:paraId="083DAC0D" w14:textId="77777777" w:rsidTr="00F67991">
        <w:tc>
          <w:tcPr>
            <w:tcW w:w="4644" w:type="dxa"/>
            <w:shd w:val="clear" w:color="auto" w:fill="auto"/>
          </w:tcPr>
          <w:p w14:paraId="3CAA2BEE" w14:textId="77777777" w:rsidR="0098085E" w:rsidRPr="0098085E" w:rsidRDefault="0098085E" w:rsidP="0098085E">
            <w:pPr>
              <w:suppressAutoHyphens w:val="0"/>
              <w:autoSpaceDE/>
              <w:spacing w:before="120"/>
              <w:ind w:left="0"/>
              <w:rPr>
                <w:rFonts w:ascii="Arial" w:eastAsia="Calibri" w:hAnsi="Arial" w:cs="Arial"/>
                <w:b/>
                <w:w w:val="0"/>
                <w:sz w:val="20"/>
                <w:szCs w:val="20"/>
                <w:lang w:eastAsia="en-GB"/>
              </w:rPr>
            </w:pPr>
            <w:r w:rsidRPr="0098085E">
              <w:rPr>
                <w:rFonts w:ascii="Arial" w:eastAsia="Calibri" w:hAnsi="Arial" w:cs="Arial"/>
                <w:w w:val="0"/>
                <w:sz w:val="20"/>
                <w:szCs w:val="20"/>
                <w:lang w:eastAsia="en-GB"/>
              </w:rPr>
              <w:t xml:space="preserve">W następujący sposób </w:t>
            </w:r>
            <w:r w:rsidRPr="0098085E">
              <w:rPr>
                <w:rFonts w:ascii="Arial" w:eastAsia="Calibri" w:hAnsi="Arial" w:cs="Arial"/>
                <w:b/>
                <w:w w:val="0"/>
                <w:sz w:val="20"/>
                <w:szCs w:val="20"/>
                <w:lang w:eastAsia="en-GB"/>
              </w:rPr>
              <w:t>spełnia</w:t>
            </w:r>
            <w:r w:rsidRPr="0098085E">
              <w:rPr>
                <w:rFonts w:ascii="Arial" w:eastAsia="Calibri" w:hAnsi="Arial" w:cs="Arial"/>
                <w:w w:val="0"/>
                <w:sz w:val="20"/>
                <w:szCs w:val="20"/>
                <w:lang w:eastAsia="en-GB"/>
              </w:rPr>
              <w:t xml:space="preserve"> obiektywne i niedyskryminacyjne kryteria lub zasady, które mają być stosowane w celu ograniczenia liczby kandydatów:</w:t>
            </w:r>
            <w:r w:rsidRPr="0098085E">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98085E">
              <w:rPr>
                <w:rFonts w:ascii="Arial" w:eastAsia="Calibri" w:hAnsi="Arial" w:cs="Arial"/>
                <w:b/>
                <w:w w:val="0"/>
                <w:sz w:val="20"/>
                <w:szCs w:val="20"/>
                <w:lang w:eastAsia="en-GB"/>
              </w:rPr>
              <w:t>każdego</w:t>
            </w:r>
            <w:r w:rsidRPr="0098085E">
              <w:rPr>
                <w:rFonts w:ascii="Arial" w:eastAsia="Calibri" w:hAnsi="Arial" w:cs="Arial"/>
                <w:w w:val="0"/>
                <w:sz w:val="20"/>
                <w:szCs w:val="20"/>
                <w:lang w:eastAsia="en-GB"/>
              </w:rPr>
              <w:t xml:space="preserve"> z nich, czy wykonawca posiada wymagane dokumenty:</w:t>
            </w:r>
            <w:r w:rsidRPr="0098085E">
              <w:rPr>
                <w:rFonts w:ascii="Arial" w:eastAsia="Calibri" w:hAnsi="Arial" w:cs="Arial"/>
                <w:w w:val="0"/>
                <w:sz w:val="20"/>
                <w:szCs w:val="20"/>
                <w:lang w:eastAsia="en-GB"/>
              </w:rPr>
              <w:br/>
            </w:r>
            <w:r w:rsidRPr="0098085E">
              <w:rPr>
                <w:rFonts w:ascii="Arial" w:eastAsia="Calibri" w:hAnsi="Arial" w:cs="Arial"/>
                <w:sz w:val="20"/>
                <w:szCs w:val="20"/>
                <w:lang w:eastAsia="en-GB"/>
              </w:rPr>
              <w:t>Jeżeli niektóre z tych zaświadczeń lub rodzajów dowodów w formie dokumentów są dostępne w postaci elektronicznej</w:t>
            </w:r>
            <w:r w:rsidRPr="0098085E">
              <w:rPr>
                <w:rFonts w:ascii="Arial" w:eastAsia="Calibri" w:hAnsi="Arial" w:cs="Arial"/>
                <w:sz w:val="20"/>
                <w:szCs w:val="20"/>
                <w:vertAlign w:val="superscript"/>
                <w:lang w:eastAsia="en-GB"/>
              </w:rPr>
              <w:footnoteReference w:id="50"/>
            </w:r>
            <w:r w:rsidRPr="0098085E">
              <w:rPr>
                <w:rFonts w:ascii="Arial" w:eastAsia="Calibri" w:hAnsi="Arial" w:cs="Arial"/>
                <w:sz w:val="20"/>
                <w:szCs w:val="20"/>
                <w:lang w:eastAsia="en-GB"/>
              </w:rPr>
              <w:t xml:space="preserve">, proszę wskazać dla </w:t>
            </w:r>
            <w:r w:rsidRPr="0098085E">
              <w:rPr>
                <w:rFonts w:ascii="Arial" w:eastAsia="Calibri" w:hAnsi="Arial" w:cs="Arial"/>
                <w:b/>
                <w:sz w:val="20"/>
                <w:szCs w:val="20"/>
                <w:lang w:eastAsia="en-GB"/>
              </w:rPr>
              <w:t>każdego</w:t>
            </w:r>
            <w:r w:rsidRPr="0098085E">
              <w:rPr>
                <w:rFonts w:ascii="Arial" w:eastAsia="Calibri" w:hAnsi="Arial" w:cs="Arial"/>
                <w:sz w:val="20"/>
                <w:szCs w:val="20"/>
                <w:lang w:eastAsia="en-GB"/>
              </w:rPr>
              <w:t xml:space="preserve"> z nich:</w:t>
            </w:r>
          </w:p>
        </w:tc>
        <w:tc>
          <w:tcPr>
            <w:tcW w:w="4645" w:type="dxa"/>
            <w:shd w:val="clear" w:color="auto" w:fill="auto"/>
          </w:tcPr>
          <w:p w14:paraId="6764271F" w14:textId="77777777" w:rsidR="0098085E" w:rsidRPr="0098085E" w:rsidRDefault="0098085E" w:rsidP="0098085E">
            <w:pPr>
              <w:suppressAutoHyphens w:val="0"/>
              <w:autoSpaceDE/>
              <w:spacing w:before="120"/>
              <w:ind w:left="0"/>
              <w:jc w:val="left"/>
              <w:rPr>
                <w:rFonts w:ascii="Arial" w:eastAsia="Calibri" w:hAnsi="Arial" w:cs="Arial"/>
                <w:b/>
                <w:w w:val="0"/>
                <w:sz w:val="20"/>
                <w:szCs w:val="20"/>
                <w:lang w:eastAsia="en-GB"/>
              </w:rPr>
            </w:pPr>
            <w:r w:rsidRPr="0098085E">
              <w:rPr>
                <w:rFonts w:ascii="Arial" w:eastAsia="Calibri" w:hAnsi="Arial" w:cs="Arial"/>
                <w:sz w:val="20"/>
                <w:szCs w:val="20"/>
                <w:lang w:eastAsia="en-GB"/>
              </w:rPr>
              <w:t>[….]</w:t>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 Tak [] Nie</w:t>
            </w:r>
            <w:r w:rsidRPr="0098085E">
              <w:rPr>
                <w:rFonts w:ascii="Arial" w:eastAsia="Calibri" w:hAnsi="Arial" w:cs="Arial"/>
                <w:sz w:val="20"/>
                <w:szCs w:val="20"/>
                <w:vertAlign w:val="superscript"/>
                <w:lang w:eastAsia="en-GB"/>
              </w:rPr>
              <w:footnoteReference w:id="51"/>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r>
            <w:r w:rsidRPr="0098085E">
              <w:rPr>
                <w:rFonts w:ascii="Arial" w:eastAsia="Calibri" w:hAnsi="Arial" w:cs="Arial"/>
                <w:sz w:val="20"/>
                <w:szCs w:val="20"/>
                <w:lang w:eastAsia="en-GB"/>
              </w:rPr>
              <w:br/>
              <w:t>(adres internetowy, wydający urząd lub organ, dokładne dane referencyjne dokumentacji): [……][……][……]</w:t>
            </w:r>
            <w:r w:rsidRPr="0098085E">
              <w:rPr>
                <w:rFonts w:ascii="Arial" w:eastAsia="Calibri" w:hAnsi="Arial" w:cs="Arial"/>
                <w:sz w:val="20"/>
                <w:szCs w:val="20"/>
                <w:vertAlign w:val="superscript"/>
                <w:lang w:eastAsia="en-GB"/>
              </w:rPr>
              <w:footnoteReference w:id="52"/>
            </w:r>
          </w:p>
        </w:tc>
      </w:tr>
    </w:tbl>
    <w:p w14:paraId="40FE35C1" w14:textId="77777777" w:rsidR="0098085E" w:rsidRPr="0098085E" w:rsidRDefault="0098085E" w:rsidP="0098085E">
      <w:pPr>
        <w:keepNext/>
        <w:suppressAutoHyphens w:val="0"/>
        <w:autoSpaceDE/>
        <w:spacing w:before="120" w:after="360"/>
        <w:ind w:left="0"/>
        <w:jc w:val="center"/>
        <w:rPr>
          <w:rFonts w:ascii="Arial" w:eastAsia="Calibri" w:hAnsi="Arial" w:cs="Arial"/>
          <w:b/>
          <w:sz w:val="20"/>
          <w:szCs w:val="20"/>
          <w:lang w:eastAsia="en-GB"/>
        </w:rPr>
      </w:pPr>
      <w:r w:rsidRPr="0098085E">
        <w:rPr>
          <w:rFonts w:ascii="Arial" w:eastAsia="Calibri" w:hAnsi="Arial" w:cs="Arial"/>
          <w:b/>
          <w:sz w:val="20"/>
          <w:szCs w:val="20"/>
          <w:lang w:eastAsia="en-GB"/>
        </w:rPr>
        <w:t>Część VI: Oświadczenia końcowe</w:t>
      </w:r>
    </w:p>
    <w:p w14:paraId="73610E71" w14:textId="77777777" w:rsidR="0098085E" w:rsidRPr="0098085E" w:rsidRDefault="0098085E" w:rsidP="0098085E">
      <w:pPr>
        <w:suppressAutoHyphens w:val="0"/>
        <w:autoSpaceDE/>
        <w:spacing w:before="120"/>
        <w:ind w:left="0"/>
        <w:rPr>
          <w:rFonts w:ascii="Arial" w:eastAsia="Calibri" w:hAnsi="Arial" w:cs="Arial"/>
          <w:i/>
          <w:sz w:val="20"/>
          <w:szCs w:val="20"/>
          <w:lang w:eastAsia="en-GB"/>
        </w:rPr>
      </w:pPr>
      <w:r w:rsidRPr="0098085E">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6D740361" w14:textId="77777777" w:rsidR="0098085E" w:rsidRPr="0098085E" w:rsidRDefault="0098085E" w:rsidP="0098085E">
      <w:pPr>
        <w:suppressAutoHyphens w:val="0"/>
        <w:autoSpaceDE/>
        <w:spacing w:before="120"/>
        <w:ind w:left="0"/>
        <w:rPr>
          <w:rFonts w:ascii="Arial" w:eastAsia="Calibri" w:hAnsi="Arial" w:cs="Arial"/>
          <w:i/>
          <w:sz w:val="20"/>
          <w:szCs w:val="20"/>
          <w:lang w:eastAsia="en-GB"/>
        </w:rPr>
      </w:pPr>
      <w:r w:rsidRPr="0098085E">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16B283AC" w14:textId="77777777" w:rsidR="0098085E" w:rsidRPr="0098085E" w:rsidRDefault="0098085E" w:rsidP="0098085E">
      <w:pPr>
        <w:suppressAutoHyphens w:val="0"/>
        <w:autoSpaceDE/>
        <w:spacing w:before="120"/>
        <w:ind w:left="0"/>
        <w:rPr>
          <w:rFonts w:ascii="Arial" w:eastAsia="Calibri" w:hAnsi="Arial" w:cs="Arial"/>
          <w:i/>
          <w:sz w:val="20"/>
          <w:szCs w:val="20"/>
          <w:lang w:eastAsia="en-GB"/>
        </w:rPr>
      </w:pPr>
      <w:r w:rsidRPr="0098085E">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98085E">
        <w:rPr>
          <w:rFonts w:ascii="Arial" w:eastAsia="Calibri" w:hAnsi="Arial" w:cs="Arial"/>
          <w:sz w:val="20"/>
          <w:szCs w:val="20"/>
          <w:vertAlign w:val="superscript"/>
          <w:lang w:eastAsia="en-GB"/>
        </w:rPr>
        <w:footnoteReference w:id="53"/>
      </w:r>
      <w:r w:rsidRPr="0098085E">
        <w:rPr>
          <w:rFonts w:ascii="Arial" w:eastAsia="Calibri" w:hAnsi="Arial" w:cs="Arial"/>
          <w:i/>
          <w:sz w:val="20"/>
          <w:szCs w:val="20"/>
          <w:lang w:eastAsia="en-GB"/>
        </w:rPr>
        <w:t xml:space="preserve">, lub </w:t>
      </w:r>
    </w:p>
    <w:p w14:paraId="59721275" w14:textId="77777777" w:rsidR="0098085E" w:rsidRPr="0098085E" w:rsidRDefault="0098085E" w:rsidP="0098085E">
      <w:pPr>
        <w:suppressAutoHyphens w:val="0"/>
        <w:autoSpaceDE/>
        <w:spacing w:before="120"/>
        <w:ind w:left="0"/>
        <w:rPr>
          <w:rFonts w:ascii="Arial" w:eastAsia="Calibri" w:hAnsi="Arial" w:cs="Arial"/>
          <w:i/>
          <w:sz w:val="20"/>
          <w:szCs w:val="20"/>
          <w:lang w:eastAsia="en-GB"/>
        </w:rPr>
      </w:pPr>
      <w:r w:rsidRPr="0098085E">
        <w:rPr>
          <w:rFonts w:ascii="Arial" w:eastAsia="Calibri" w:hAnsi="Arial" w:cs="Arial"/>
          <w:i/>
          <w:sz w:val="20"/>
          <w:szCs w:val="20"/>
          <w:lang w:eastAsia="en-GB"/>
        </w:rPr>
        <w:t>b) najpóźniej od dnia 18 kwietnia 2018 r.</w:t>
      </w:r>
      <w:r w:rsidRPr="0098085E">
        <w:rPr>
          <w:rFonts w:ascii="Arial" w:eastAsia="Calibri" w:hAnsi="Arial" w:cs="Arial"/>
          <w:sz w:val="20"/>
          <w:szCs w:val="20"/>
          <w:vertAlign w:val="superscript"/>
          <w:lang w:eastAsia="en-GB"/>
        </w:rPr>
        <w:footnoteReference w:id="54"/>
      </w:r>
      <w:r w:rsidRPr="0098085E">
        <w:rPr>
          <w:rFonts w:ascii="Arial" w:eastAsia="Calibri" w:hAnsi="Arial" w:cs="Arial"/>
          <w:i/>
          <w:sz w:val="20"/>
          <w:szCs w:val="20"/>
          <w:lang w:eastAsia="en-GB"/>
        </w:rPr>
        <w:t>, instytucja zamawiająca lub podmiot zamawiający już posiada odpowiednią dokumentację</w:t>
      </w:r>
      <w:r w:rsidRPr="0098085E">
        <w:rPr>
          <w:rFonts w:ascii="Arial" w:eastAsia="Calibri" w:hAnsi="Arial" w:cs="Arial"/>
          <w:sz w:val="20"/>
          <w:szCs w:val="20"/>
          <w:lang w:eastAsia="en-GB"/>
        </w:rPr>
        <w:t>.</w:t>
      </w:r>
    </w:p>
    <w:p w14:paraId="083AFC75" w14:textId="77777777" w:rsidR="0098085E" w:rsidRPr="0098085E" w:rsidRDefault="0098085E" w:rsidP="0098085E">
      <w:pPr>
        <w:suppressAutoHyphens w:val="0"/>
        <w:autoSpaceDE/>
        <w:spacing w:before="120"/>
        <w:ind w:left="0"/>
        <w:rPr>
          <w:rFonts w:ascii="Arial" w:eastAsia="Calibri" w:hAnsi="Arial" w:cs="Arial"/>
          <w:i/>
          <w:vanish/>
          <w:sz w:val="20"/>
          <w:szCs w:val="20"/>
          <w:lang w:eastAsia="en-GB"/>
        </w:rPr>
      </w:pPr>
      <w:r w:rsidRPr="0098085E">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8085E">
        <w:rPr>
          <w:rFonts w:ascii="Arial" w:eastAsia="Calibri" w:hAnsi="Arial" w:cs="Arial"/>
          <w:sz w:val="20"/>
          <w:szCs w:val="20"/>
          <w:lang w:eastAsia="en-GB"/>
        </w:rPr>
        <w:t xml:space="preserve">[określić postępowanie o udzielenie zamówienia: (skrócony opis, adres publikacyjny w </w:t>
      </w:r>
      <w:r w:rsidRPr="0098085E">
        <w:rPr>
          <w:rFonts w:ascii="Arial" w:eastAsia="Calibri" w:hAnsi="Arial" w:cs="Arial"/>
          <w:i/>
          <w:sz w:val="20"/>
          <w:szCs w:val="20"/>
          <w:lang w:eastAsia="en-GB"/>
        </w:rPr>
        <w:t>Dzienniku Urzędowym Unii Europejskiej</w:t>
      </w:r>
      <w:r w:rsidRPr="0098085E">
        <w:rPr>
          <w:rFonts w:ascii="Arial" w:eastAsia="Calibri" w:hAnsi="Arial" w:cs="Arial"/>
          <w:sz w:val="20"/>
          <w:szCs w:val="20"/>
          <w:lang w:eastAsia="en-GB"/>
        </w:rPr>
        <w:t>, numer referencyjny)].</w:t>
      </w:r>
    </w:p>
    <w:p w14:paraId="59F3C1D6" w14:textId="77777777" w:rsidR="0098085E" w:rsidRPr="0098085E" w:rsidRDefault="0098085E" w:rsidP="0098085E">
      <w:pPr>
        <w:suppressAutoHyphens w:val="0"/>
        <w:autoSpaceDE/>
        <w:spacing w:before="120"/>
        <w:ind w:left="0"/>
        <w:rPr>
          <w:rFonts w:ascii="Arial" w:eastAsia="Calibri" w:hAnsi="Arial" w:cs="Arial"/>
          <w:i/>
          <w:sz w:val="20"/>
          <w:szCs w:val="20"/>
          <w:lang w:eastAsia="en-GB"/>
        </w:rPr>
      </w:pPr>
      <w:r w:rsidRPr="0098085E">
        <w:rPr>
          <w:rFonts w:ascii="Arial" w:eastAsia="Calibri" w:hAnsi="Arial" w:cs="Arial"/>
          <w:i/>
          <w:sz w:val="20"/>
          <w:szCs w:val="20"/>
          <w:lang w:eastAsia="en-GB"/>
        </w:rPr>
        <w:t xml:space="preserve"> </w:t>
      </w:r>
    </w:p>
    <w:p w14:paraId="77600475" w14:textId="77777777" w:rsidR="0098085E" w:rsidRPr="0098085E" w:rsidRDefault="0098085E" w:rsidP="0098085E">
      <w:pPr>
        <w:suppressAutoHyphens w:val="0"/>
        <w:autoSpaceDE/>
        <w:spacing w:before="240" w:after="0"/>
        <w:ind w:left="0"/>
        <w:rPr>
          <w:rFonts w:ascii="Arial" w:eastAsia="Calibri" w:hAnsi="Arial" w:cs="Arial"/>
          <w:sz w:val="20"/>
          <w:szCs w:val="20"/>
          <w:lang w:eastAsia="en-GB"/>
        </w:rPr>
      </w:pPr>
      <w:r w:rsidRPr="0098085E">
        <w:rPr>
          <w:rFonts w:ascii="Arial" w:eastAsia="Calibri" w:hAnsi="Arial" w:cs="Arial"/>
          <w:sz w:val="20"/>
          <w:szCs w:val="20"/>
          <w:lang w:eastAsia="en-GB"/>
        </w:rPr>
        <w:t>Data, miejscowość oraz – jeżeli jest to wymagane lub konieczne – podpis(-y): [……]</w:t>
      </w:r>
    </w:p>
    <w:p w14:paraId="671BB06F" w14:textId="77777777" w:rsidR="0098085E" w:rsidRPr="0098085E" w:rsidRDefault="0098085E" w:rsidP="0098085E">
      <w:pPr>
        <w:autoSpaceDE/>
        <w:spacing w:after="0"/>
        <w:ind w:left="0" w:firstLine="567"/>
        <w:jc w:val="right"/>
        <w:rPr>
          <w:rFonts w:ascii="Calibri" w:hAnsi="Calibri" w:cs="Calibri"/>
          <w:sz w:val="22"/>
        </w:rPr>
      </w:pPr>
      <w:r w:rsidRPr="0098085E">
        <w:rPr>
          <w:rFonts w:ascii="Calibri" w:hAnsi="Calibri" w:cs="Calibri"/>
          <w:sz w:val="22"/>
        </w:rPr>
        <w:lastRenderedPageBreak/>
        <w:t xml:space="preserve">Załącznik nr 4 do SIWZ </w:t>
      </w:r>
    </w:p>
    <w:p w14:paraId="2C4C7216" w14:textId="77777777" w:rsidR="0098085E" w:rsidRPr="0098085E" w:rsidRDefault="0098085E" w:rsidP="0098085E">
      <w:pPr>
        <w:autoSpaceDE/>
        <w:spacing w:after="0"/>
        <w:ind w:left="0" w:firstLine="567"/>
        <w:rPr>
          <w:rFonts w:ascii="Calibri" w:hAnsi="Calibri" w:cs="Calibri"/>
          <w:sz w:val="22"/>
        </w:rPr>
      </w:pPr>
    </w:p>
    <w:p w14:paraId="0BC16EB7" w14:textId="77777777" w:rsidR="0098085E" w:rsidRPr="0098085E" w:rsidRDefault="0098085E" w:rsidP="0098085E">
      <w:pPr>
        <w:autoSpaceDE/>
        <w:spacing w:after="150" w:line="360" w:lineRule="auto"/>
        <w:ind w:left="0"/>
        <w:jc w:val="center"/>
        <w:rPr>
          <w:rFonts w:ascii="Calibri" w:hAnsi="Calibri" w:cs="Calibri"/>
          <w:b/>
          <w:sz w:val="22"/>
        </w:rPr>
      </w:pPr>
    </w:p>
    <w:p w14:paraId="16C12937" w14:textId="77777777" w:rsidR="0098085E" w:rsidRPr="0098085E" w:rsidRDefault="0098085E" w:rsidP="0098085E">
      <w:pPr>
        <w:autoSpaceDE/>
        <w:spacing w:after="150" w:line="360" w:lineRule="auto"/>
        <w:ind w:left="0"/>
        <w:jc w:val="center"/>
        <w:rPr>
          <w:rFonts w:ascii="Calibri" w:hAnsi="Calibri" w:cs="Calibri"/>
          <w:b/>
          <w:sz w:val="22"/>
          <w:szCs w:val="22"/>
          <w:lang w:eastAsia="pl-PL"/>
        </w:rPr>
      </w:pPr>
      <w:r w:rsidRPr="0098085E">
        <w:rPr>
          <w:rFonts w:ascii="Calibri" w:hAnsi="Calibri" w:cs="Calibri"/>
          <w:b/>
          <w:sz w:val="22"/>
          <w:szCs w:val="22"/>
          <w:lang w:eastAsia="pl-PL"/>
        </w:rPr>
        <w:t>O Ś W I A D C Z E N I E</w:t>
      </w:r>
    </w:p>
    <w:p w14:paraId="0B56E871" w14:textId="77777777" w:rsidR="0098085E" w:rsidRPr="0098085E" w:rsidRDefault="0098085E" w:rsidP="0098085E">
      <w:pPr>
        <w:autoSpaceDE/>
        <w:spacing w:after="150" w:line="360" w:lineRule="auto"/>
        <w:ind w:left="0"/>
        <w:jc w:val="center"/>
        <w:rPr>
          <w:rFonts w:ascii="Calibri" w:hAnsi="Calibri" w:cs="Calibri"/>
          <w:sz w:val="22"/>
          <w:szCs w:val="22"/>
          <w:lang w:eastAsia="pl-PL"/>
        </w:rPr>
      </w:pPr>
      <w:r w:rsidRPr="0098085E">
        <w:rPr>
          <w:rFonts w:ascii="Calibri" w:hAnsi="Calibri" w:cs="Calibri"/>
          <w:sz w:val="22"/>
          <w:szCs w:val="22"/>
          <w:lang w:eastAsia="pl-PL"/>
        </w:rPr>
        <w:t>- wzór -</w:t>
      </w:r>
    </w:p>
    <w:p w14:paraId="201FF924" w14:textId="77777777" w:rsidR="0098085E" w:rsidRPr="0098085E" w:rsidRDefault="0098085E" w:rsidP="0098085E">
      <w:pPr>
        <w:autoSpaceDE/>
        <w:spacing w:after="0" w:line="276" w:lineRule="auto"/>
        <w:ind w:left="0"/>
        <w:jc w:val="center"/>
        <w:rPr>
          <w:rFonts w:ascii="Calibri" w:hAnsi="Calibri" w:cs="Calibri"/>
          <w:b/>
          <w:sz w:val="22"/>
        </w:rPr>
      </w:pPr>
      <w:r w:rsidRPr="0098085E">
        <w:rPr>
          <w:rFonts w:ascii="Calibri" w:hAnsi="Calibri" w:cs="Calibri"/>
          <w:b/>
          <w:sz w:val="22"/>
          <w:szCs w:val="22"/>
          <w:lang w:eastAsia="pl-PL"/>
        </w:rPr>
        <w:t xml:space="preserve">do postępowania </w:t>
      </w:r>
      <w:r w:rsidRPr="0098085E">
        <w:rPr>
          <w:rFonts w:ascii="Calibri" w:hAnsi="Calibri" w:cs="Calibri"/>
          <w:b/>
          <w:sz w:val="22"/>
          <w:szCs w:val="22"/>
        </w:rPr>
        <w:t>pn.</w:t>
      </w:r>
    </w:p>
    <w:p w14:paraId="05A59580" w14:textId="77777777" w:rsidR="0098085E" w:rsidRPr="0098085E" w:rsidRDefault="0098085E" w:rsidP="0098085E">
      <w:pPr>
        <w:autoSpaceDE/>
        <w:spacing w:after="0" w:line="276" w:lineRule="auto"/>
        <w:ind w:left="0"/>
        <w:jc w:val="center"/>
        <w:rPr>
          <w:rFonts w:ascii="Calibri" w:hAnsi="Calibri" w:cs="Calibri"/>
          <w:b/>
          <w:sz w:val="22"/>
        </w:rPr>
      </w:pPr>
      <w:r w:rsidRPr="0098085E">
        <w:rPr>
          <w:rFonts w:ascii="Calibri" w:hAnsi="Calibri" w:cs="Calibri"/>
          <w:b/>
          <w:sz w:val="22"/>
        </w:rPr>
        <w:t xml:space="preserve">Dostawa maszyn i urządzeń w ramach projektu „Zwiększenie efektywności instalacji do odzysku surowców wtórnych w Zakładzie Gospodarki Odpadami Międzygminnego Kompleksu Unieszkodliwiania Odpadów </w:t>
      </w:r>
      <w:proofErr w:type="spellStart"/>
      <w:r w:rsidRPr="0098085E">
        <w:rPr>
          <w:rFonts w:ascii="Calibri" w:hAnsi="Calibri" w:cs="Calibri"/>
          <w:b/>
          <w:sz w:val="22"/>
        </w:rPr>
        <w:t>ProNatura</w:t>
      </w:r>
      <w:proofErr w:type="spellEnd"/>
      <w:r w:rsidRPr="0098085E">
        <w:rPr>
          <w:rFonts w:ascii="Calibri" w:hAnsi="Calibri" w:cs="Calibri"/>
          <w:b/>
          <w:sz w:val="22"/>
        </w:rPr>
        <w:t xml:space="preserve"> Sp. z o.o. w Bydgoszczy.”</w:t>
      </w:r>
    </w:p>
    <w:p w14:paraId="3C65048D" w14:textId="77777777" w:rsidR="0098085E" w:rsidRPr="0098085E" w:rsidRDefault="0098085E" w:rsidP="0098085E">
      <w:pPr>
        <w:autoSpaceDE/>
        <w:spacing w:before="120" w:after="0"/>
        <w:ind w:left="0" w:firstLine="708"/>
        <w:jc w:val="center"/>
        <w:rPr>
          <w:rFonts w:ascii="Calibri" w:hAnsi="Calibri" w:cs="Calibri"/>
          <w:b/>
          <w:sz w:val="22"/>
          <w:szCs w:val="22"/>
          <w:lang w:eastAsia="pl-PL"/>
        </w:rPr>
      </w:pPr>
      <w:r w:rsidRPr="0098085E">
        <w:rPr>
          <w:rFonts w:ascii="Calibri" w:hAnsi="Calibri" w:cs="Calibri"/>
          <w:b/>
          <w:color w:val="000000"/>
          <w:sz w:val="22"/>
        </w:rPr>
        <w:t xml:space="preserve">nr ref. sprawy: MKUO </w:t>
      </w:r>
      <w:proofErr w:type="spellStart"/>
      <w:r w:rsidRPr="0098085E">
        <w:rPr>
          <w:rFonts w:ascii="Calibri" w:hAnsi="Calibri" w:cs="Calibri"/>
          <w:b/>
          <w:color w:val="000000"/>
          <w:sz w:val="22"/>
        </w:rPr>
        <w:t>ProNatura</w:t>
      </w:r>
      <w:proofErr w:type="spellEnd"/>
      <w:r w:rsidRPr="0098085E">
        <w:rPr>
          <w:rFonts w:ascii="Calibri" w:hAnsi="Calibri" w:cs="Calibri"/>
          <w:b/>
          <w:color w:val="000000"/>
          <w:sz w:val="22"/>
        </w:rPr>
        <w:t xml:space="preserve"> ZP/NO/ 69 /20</w:t>
      </w:r>
    </w:p>
    <w:p w14:paraId="0A6C5FC8" w14:textId="77777777" w:rsidR="0098085E" w:rsidRPr="0098085E" w:rsidRDefault="0098085E" w:rsidP="0098085E">
      <w:pPr>
        <w:autoSpaceDE/>
        <w:spacing w:after="150" w:line="360" w:lineRule="auto"/>
        <w:ind w:left="0"/>
        <w:rPr>
          <w:rFonts w:ascii="Calibri" w:hAnsi="Calibri" w:cs="Calibri"/>
          <w:b/>
          <w:sz w:val="22"/>
          <w:szCs w:val="22"/>
          <w:lang w:eastAsia="pl-PL"/>
        </w:rPr>
      </w:pPr>
    </w:p>
    <w:p w14:paraId="7AA324DD" w14:textId="77777777" w:rsidR="0098085E" w:rsidRPr="0098085E" w:rsidRDefault="0098085E" w:rsidP="0098085E">
      <w:pPr>
        <w:autoSpaceDE/>
        <w:spacing w:after="0" w:line="360" w:lineRule="auto"/>
        <w:ind w:left="0"/>
        <w:rPr>
          <w:rFonts w:ascii="Calibri" w:hAnsi="Calibri" w:cs="Calibri"/>
          <w:sz w:val="22"/>
          <w:szCs w:val="22"/>
          <w:lang w:eastAsia="pl-PL"/>
        </w:rPr>
      </w:pPr>
      <w:r w:rsidRPr="0098085E">
        <w:rPr>
          <w:rFonts w:ascii="Calibri" w:hAnsi="Calibri" w:cs="Calibri"/>
          <w:sz w:val="22"/>
          <w:szCs w:val="22"/>
          <w:lang w:eastAsia="pl-PL"/>
        </w:rPr>
        <w:t>Działając w imieniu i na rzecz Wykonawcy …………………………………………………………………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5FCA2EBD" w14:textId="77777777" w:rsidR="0098085E" w:rsidRPr="0098085E" w:rsidRDefault="0098085E" w:rsidP="0098085E">
      <w:pPr>
        <w:autoSpaceDE/>
        <w:spacing w:after="0"/>
        <w:ind w:left="0"/>
        <w:jc w:val="left"/>
        <w:rPr>
          <w:rFonts w:cs="Calibri"/>
          <w:lang w:val="x-none"/>
        </w:rPr>
      </w:pPr>
    </w:p>
    <w:p w14:paraId="6A6FFD9F" w14:textId="77777777" w:rsidR="0098085E" w:rsidRPr="0098085E" w:rsidRDefault="0098085E" w:rsidP="0098085E">
      <w:pPr>
        <w:autoSpaceDE/>
        <w:spacing w:after="0"/>
        <w:ind w:left="0"/>
        <w:jc w:val="left"/>
        <w:rPr>
          <w:rFonts w:cs="Calibri"/>
        </w:rPr>
      </w:pPr>
    </w:p>
    <w:p w14:paraId="108E3EE5" w14:textId="77777777" w:rsidR="003009B8" w:rsidRDefault="003009B8" w:rsidP="0098085E">
      <w:pPr>
        <w:autoSpaceDE/>
        <w:spacing w:after="0"/>
        <w:ind w:left="0"/>
        <w:jc w:val="right"/>
        <w:rPr>
          <w:rFonts w:cs="Calibri"/>
          <w:i/>
          <w:sz w:val="18"/>
        </w:rPr>
      </w:pPr>
    </w:p>
    <w:p w14:paraId="3C0F9DB3" w14:textId="77777777" w:rsidR="003009B8" w:rsidRDefault="003009B8" w:rsidP="0098085E">
      <w:pPr>
        <w:autoSpaceDE/>
        <w:spacing w:after="0"/>
        <w:ind w:left="0"/>
        <w:jc w:val="right"/>
        <w:rPr>
          <w:rFonts w:cs="Calibri"/>
          <w:i/>
          <w:sz w:val="18"/>
        </w:rPr>
      </w:pPr>
    </w:p>
    <w:p w14:paraId="3E21B2F2" w14:textId="77777777" w:rsidR="003009B8" w:rsidRDefault="003009B8" w:rsidP="0098085E">
      <w:pPr>
        <w:autoSpaceDE/>
        <w:spacing w:after="0"/>
        <w:ind w:left="0"/>
        <w:jc w:val="right"/>
        <w:rPr>
          <w:rFonts w:cs="Calibri"/>
          <w:i/>
          <w:sz w:val="18"/>
        </w:rPr>
      </w:pPr>
    </w:p>
    <w:p w14:paraId="2DDABC5E" w14:textId="77777777" w:rsidR="003009B8" w:rsidRDefault="003009B8" w:rsidP="0098085E">
      <w:pPr>
        <w:autoSpaceDE/>
        <w:spacing w:after="0"/>
        <w:ind w:left="0"/>
        <w:jc w:val="right"/>
        <w:rPr>
          <w:rFonts w:cs="Calibri"/>
          <w:i/>
          <w:sz w:val="18"/>
        </w:rPr>
      </w:pPr>
    </w:p>
    <w:p w14:paraId="3B791C71" w14:textId="77777777" w:rsidR="003009B8" w:rsidRDefault="003009B8" w:rsidP="0098085E">
      <w:pPr>
        <w:autoSpaceDE/>
        <w:spacing w:after="0"/>
        <w:ind w:left="0"/>
        <w:jc w:val="right"/>
        <w:rPr>
          <w:rFonts w:cs="Calibri"/>
          <w:i/>
          <w:sz w:val="18"/>
        </w:rPr>
      </w:pPr>
    </w:p>
    <w:p w14:paraId="30450108" w14:textId="77777777" w:rsidR="003009B8" w:rsidRDefault="003009B8" w:rsidP="0098085E">
      <w:pPr>
        <w:autoSpaceDE/>
        <w:spacing w:after="0"/>
        <w:ind w:left="0"/>
        <w:jc w:val="right"/>
        <w:rPr>
          <w:rFonts w:cs="Calibri"/>
          <w:i/>
          <w:sz w:val="18"/>
        </w:rPr>
      </w:pPr>
    </w:p>
    <w:p w14:paraId="62454B8C" w14:textId="77777777" w:rsidR="003009B8" w:rsidRDefault="003009B8" w:rsidP="0098085E">
      <w:pPr>
        <w:autoSpaceDE/>
        <w:spacing w:after="0"/>
        <w:ind w:left="0"/>
        <w:jc w:val="right"/>
        <w:rPr>
          <w:rFonts w:cs="Calibri"/>
          <w:i/>
          <w:sz w:val="18"/>
        </w:rPr>
      </w:pPr>
    </w:p>
    <w:p w14:paraId="17702A2E" w14:textId="77777777" w:rsidR="003009B8" w:rsidRDefault="003009B8" w:rsidP="0098085E">
      <w:pPr>
        <w:autoSpaceDE/>
        <w:spacing w:after="0"/>
        <w:ind w:left="0"/>
        <w:jc w:val="right"/>
        <w:rPr>
          <w:rFonts w:cs="Calibri"/>
          <w:i/>
          <w:sz w:val="18"/>
        </w:rPr>
      </w:pPr>
    </w:p>
    <w:p w14:paraId="450EE4E7" w14:textId="77777777" w:rsidR="003009B8" w:rsidRDefault="003009B8" w:rsidP="0098085E">
      <w:pPr>
        <w:autoSpaceDE/>
        <w:spacing w:after="0"/>
        <w:ind w:left="0"/>
        <w:jc w:val="right"/>
        <w:rPr>
          <w:rFonts w:cs="Calibri"/>
          <w:i/>
          <w:sz w:val="18"/>
        </w:rPr>
      </w:pPr>
    </w:p>
    <w:p w14:paraId="6770429D" w14:textId="77777777" w:rsidR="003009B8" w:rsidRDefault="003009B8" w:rsidP="0098085E">
      <w:pPr>
        <w:autoSpaceDE/>
        <w:spacing w:after="0"/>
        <w:ind w:left="0"/>
        <w:jc w:val="right"/>
        <w:rPr>
          <w:rFonts w:cs="Calibri"/>
          <w:i/>
          <w:sz w:val="18"/>
        </w:rPr>
      </w:pPr>
    </w:p>
    <w:p w14:paraId="58B872ED" w14:textId="77777777" w:rsidR="003009B8" w:rsidRDefault="003009B8" w:rsidP="0098085E">
      <w:pPr>
        <w:autoSpaceDE/>
        <w:spacing w:after="0"/>
        <w:ind w:left="0"/>
        <w:jc w:val="right"/>
        <w:rPr>
          <w:rFonts w:cs="Calibri"/>
          <w:i/>
          <w:sz w:val="18"/>
        </w:rPr>
      </w:pPr>
    </w:p>
    <w:p w14:paraId="371DCB89" w14:textId="77777777" w:rsidR="003009B8" w:rsidRDefault="003009B8" w:rsidP="0098085E">
      <w:pPr>
        <w:autoSpaceDE/>
        <w:spacing w:after="0"/>
        <w:ind w:left="0"/>
        <w:jc w:val="right"/>
        <w:rPr>
          <w:rFonts w:cs="Calibri"/>
          <w:i/>
          <w:sz w:val="18"/>
        </w:rPr>
      </w:pPr>
    </w:p>
    <w:p w14:paraId="0D160DA8" w14:textId="77777777" w:rsidR="003009B8" w:rsidRDefault="003009B8" w:rsidP="0098085E">
      <w:pPr>
        <w:autoSpaceDE/>
        <w:spacing w:after="0"/>
        <w:ind w:left="0"/>
        <w:jc w:val="right"/>
        <w:rPr>
          <w:rFonts w:cs="Calibri"/>
          <w:i/>
          <w:sz w:val="18"/>
        </w:rPr>
      </w:pPr>
    </w:p>
    <w:p w14:paraId="22169311" w14:textId="77777777" w:rsidR="003009B8" w:rsidRDefault="003009B8" w:rsidP="0098085E">
      <w:pPr>
        <w:autoSpaceDE/>
        <w:spacing w:after="0"/>
        <w:ind w:left="0"/>
        <w:jc w:val="right"/>
        <w:rPr>
          <w:rFonts w:cs="Calibri"/>
          <w:i/>
          <w:sz w:val="18"/>
        </w:rPr>
      </w:pPr>
    </w:p>
    <w:p w14:paraId="5714AD05" w14:textId="77777777" w:rsidR="003009B8" w:rsidRDefault="003009B8" w:rsidP="0098085E">
      <w:pPr>
        <w:autoSpaceDE/>
        <w:spacing w:after="0"/>
        <w:ind w:left="0"/>
        <w:jc w:val="right"/>
        <w:rPr>
          <w:rFonts w:cs="Calibri"/>
          <w:i/>
          <w:sz w:val="18"/>
        </w:rPr>
      </w:pPr>
    </w:p>
    <w:p w14:paraId="4F3E7B59" w14:textId="77777777" w:rsidR="003009B8" w:rsidRDefault="003009B8" w:rsidP="0098085E">
      <w:pPr>
        <w:autoSpaceDE/>
        <w:spacing w:after="0"/>
        <w:ind w:left="0"/>
        <w:jc w:val="right"/>
        <w:rPr>
          <w:rFonts w:cs="Calibri"/>
          <w:i/>
          <w:sz w:val="18"/>
        </w:rPr>
      </w:pPr>
    </w:p>
    <w:p w14:paraId="2B0ED9B4" w14:textId="77777777" w:rsidR="003009B8" w:rsidRDefault="003009B8" w:rsidP="0098085E">
      <w:pPr>
        <w:autoSpaceDE/>
        <w:spacing w:after="0"/>
        <w:ind w:left="0"/>
        <w:jc w:val="right"/>
        <w:rPr>
          <w:rFonts w:cs="Calibri"/>
          <w:i/>
          <w:sz w:val="18"/>
        </w:rPr>
      </w:pPr>
    </w:p>
    <w:p w14:paraId="73C29618" w14:textId="77777777" w:rsidR="003009B8" w:rsidRDefault="003009B8" w:rsidP="0098085E">
      <w:pPr>
        <w:autoSpaceDE/>
        <w:spacing w:after="0"/>
        <w:ind w:left="0"/>
        <w:jc w:val="right"/>
        <w:rPr>
          <w:rFonts w:cs="Calibri"/>
          <w:i/>
          <w:sz w:val="18"/>
        </w:rPr>
      </w:pPr>
    </w:p>
    <w:p w14:paraId="0B051068" w14:textId="77777777" w:rsidR="003009B8" w:rsidRDefault="003009B8" w:rsidP="0098085E">
      <w:pPr>
        <w:autoSpaceDE/>
        <w:spacing w:after="0"/>
        <w:ind w:left="0"/>
        <w:jc w:val="right"/>
        <w:rPr>
          <w:rFonts w:cs="Calibri"/>
          <w:i/>
          <w:sz w:val="18"/>
        </w:rPr>
      </w:pPr>
    </w:p>
    <w:p w14:paraId="5C5318A8" w14:textId="77777777" w:rsidR="003009B8" w:rsidRDefault="003009B8" w:rsidP="0098085E">
      <w:pPr>
        <w:autoSpaceDE/>
        <w:spacing w:after="0"/>
        <w:ind w:left="0"/>
        <w:jc w:val="right"/>
        <w:rPr>
          <w:rFonts w:cs="Calibri"/>
          <w:i/>
          <w:sz w:val="18"/>
        </w:rPr>
      </w:pPr>
    </w:p>
    <w:p w14:paraId="7AE5CBAE" w14:textId="77777777" w:rsidR="003009B8" w:rsidRDefault="003009B8" w:rsidP="0098085E">
      <w:pPr>
        <w:autoSpaceDE/>
        <w:spacing w:after="0"/>
        <w:ind w:left="0"/>
        <w:jc w:val="right"/>
        <w:rPr>
          <w:rFonts w:cs="Calibri"/>
          <w:i/>
          <w:sz w:val="18"/>
        </w:rPr>
      </w:pPr>
    </w:p>
    <w:p w14:paraId="5CC3CC91" w14:textId="77777777" w:rsidR="003009B8" w:rsidRDefault="003009B8" w:rsidP="0098085E">
      <w:pPr>
        <w:autoSpaceDE/>
        <w:spacing w:after="0"/>
        <w:ind w:left="0"/>
        <w:jc w:val="right"/>
        <w:rPr>
          <w:rFonts w:cs="Calibri"/>
          <w:i/>
          <w:sz w:val="18"/>
        </w:rPr>
      </w:pPr>
    </w:p>
    <w:p w14:paraId="5E8BC857" w14:textId="77777777" w:rsidR="003009B8" w:rsidRDefault="003009B8" w:rsidP="0098085E">
      <w:pPr>
        <w:autoSpaceDE/>
        <w:spacing w:after="0"/>
        <w:ind w:left="0"/>
        <w:jc w:val="right"/>
        <w:rPr>
          <w:rFonts w:cs="Calibri"/>
          <w:i/>
          <w:sz w:val="18"/>
        </w:rPr>
      </w:pPr>
    </w:p>
    <w:p w14:paraId="3391A080" w14:textId="77777777" w:rsidR="003009B8" w:rsidRDefault="003009B8" w:rsidP="0098085E">
      <w:pPr>
        <w:autoSpaceDE/>
        <w:spacing w:after="0"/>
        <w:ind w:left="0"/>
        <w:jc w:val="right"/>
        <w:rPr>
          <w:rFonts w:cs="Calibri"/>
          <w:i/>
          <w:sz w:val="18"/>
        </w:rPr>
      </w:pPr>
    </w:p>
    <w:p w14:paraId="74C721BE" w14:textId="77777777" w:rsidR="003009B8" w:rsidRDefault="003009B8" w:rsidP="0098085E">
      <w:pPr>
        <w:autoSpaceDE/>
        <w:spacing w:after="0"/>
        <w:ind w:left="0"/>
        <w:jc w:val="right"/>
        <w:rPr>
          <w:rFonts w:cs="Calibri"/>
          <w:i/>
          <w:sz w:val="18"/>
        </w:rPr>
      </w:pPr>
    </w:p>
    <w:p w14:paraId="16666EA9" w14:textId="77777777" w:rsidR="003009B8" w:rsidRDefault="003009B8" w:rsidP="0098085E">
      <w:pPr>
        <w:autoSpaceDE/>
        <w:spacing w:after="0"/>
        <w:ind w:left="0"/>
        <w:jc w:val="right"/>
        <w:rPr>
          <w:rFonts w:cs="Calibri"/>
          <w:i/>
          <w:sz w:val="18"/>
        </w:rPr>
      </w:pPr>
    </w:p>
    <w:p w14:paraId="72B00DF3" w14:textId="77777777" w:rsidR="003009B8" w:rsidRDefault="003009B8" w:rsidP="0098085E">
      <w:pPr>
        <w:autoSpaceDE/>
        <w:spacing w:after="0"/>
        <w:ind w:left="0"/>
        <w:jc w:val="right"/>
        <w:rPr>
          <w:rFonts w:cs="Calibri"/>
          <w:i/>
          <w:sz w:val="18"/>
        </w:rPr>
      </w:pPr>
    </w:p>
    <w:p w14:paraId="67142B32" w14:textId="77777777" w:rsidR="003009B8" w:rsidRDefault="003009B8" w:rsidP="0098085E">
      <w:pPr>
        <w:autoSpaceDE/>
        <w:spacing w:after="0"/>
        <w:ind w:left="0"/>
        <w:jc w:val="right"/>
        <w:rPr>
          <w:rFonts w:cs="Calibri"/>
          <w:i/>
          <w:sz w:val="18"/>
        </w:rPr>
      </w:pPr>
    </w:p>
    <w:p w14:paraId="0BCA0A30" w14:textId="77777777" w:rsidR="003009B8" w:rsidRDefault="003009B8" w:rsidP="0098085E">
      <w:pPr>
        <w:autoSpaceDE/>
        <w:spacing w:after="0"/>
        <w:ind w:left="0"/>
        <w:jc w:val="right"/>
        <w:rPr>
          <w:rFonts w:cs="Calibri"/>
          <w:i/>
          <w:sz w:val="18"/>
        </w:rPr>
      </w:pPr>
    </w:p>
    <w:p w14:paraId="60F591ED" w14:textId="77777777" w:rsidR="003009B8" w:rsidRDefault="003009B8" w:rsidP="0098085E">
      <w:pPr>
        <w:autoSpaceDE/>
        <w:spacing w:after="0"/>
        <w:ind w:left="0"/>
        <w:jc w:val="right"/>
        <w:rPr>
          <w:rFonts w:cs="Calibri"/>
          <w:i/>
          <w:sz w:val="18"/>
        </w:rPr>
      </w:pPr>
    </w:p>
    <w:p w14:paraId="47EC1DAB" w14:textId="77777777" w:rsidR="003009B8" w:rsidRDefault="003009B8" w:rsidP="0098085E">
      <w:pPr>
        <w:autoSpaceDE/>
        <w:spacing w:after="0"/>
        <w:ind w:left="0"/>
        <w:jc w:val="right"/>
        <w:rPr>
          <w:rFonts w:cs="Calibri"/>
          <w:i/>
          <w:sz w:val="18"/>
        </w:rPr>
      </w:pPr>
    </w:p>
    <w:p w14:paraId="483B0A87" w14:textId="77777777" w:rsidR="003009B8" w:rsidRDefault="003009B8" w:rsidP="0098085E">
      <w:pPr>
        <w:autoSpaceDE/>
        <w:spacing w:after="0"/>
        <w:ind w:left="0"/>
        <w:jc w:val="right"/>
        <w:rPr>
          <w:rFonts w:cs="Calibri"/>
          <w:i/>
          <w:sz w:val="18"/>
        </w:rPr>
      </w:pPr>
    </w:p>
    <w:p w14:paraId="1C0FBBFB" w14:textId="77777777" w:rsidR="003009B8" w:rsidRDefault="003009B8" w:rsidP="0098085E">
      <w:pPr>
        <w:autoSpaceDE/>
        <w:spacing w:after="0"/>
        <w:ind w:left="0"/>
        <w:jc w:val="right"/>
        <w:rPr>
          <w:rFonts w:cs="Calibri"/>
          <w:i/>
          <w:sz w:val="18"/>
        </w:rPr>
      </w:pPr>
    </w:p>
    <w:p w14:paraId="22AB44FB" w14:textId="77777777" w:rsidR="003009B8" w:rsidRDefault="003009B8" w:rsidP="0098085E">
      <w:pPr>
        <w:autoSpaceDE/>
        <w:spacing w:after="0"/>
        <w:ind w:left="0"/>
        <w:jc w:val="right"/>
        <w:rPr>
          <w:rFonts w:cs="Calibri"/>
          <w:i/>
          <w:sz w:val="18"/>
        </w:rPr>
      </w:pPr>
    </w:p>
    <w:p w14:paraId="1F821EE3" w14:textId="77777777" w:rsidR="003009B8" w:rsidRDefault="003009B8" w:rsidP="0098085E">
      <w:pPr>
        <w:autoSpaceDE/>
        <w:spacing w:after="0"/>
        <w:ind w:left="0"/>
        <w:jc w:val="right"/>
        <w:rPr>
          <w:rFonts w:cs="Calibri"/>
          <w:i/>
          <w:sz w:val="18"/>
        </w:rPr>
      </w:pPr>
    </w:p>
    <w:p w14:paraId="5DE7ABCD" w14:textId="77777777" w:rsidR="003009B8" w:rsidRDefault="003009B8" w:rsidP="0098085E">
      <w:pPr>
        <w:autoSpaceDE/>
        <w:spacing w:after="0"/>
        <w:ind w:left="0"/>
        <w:jc w:val="right"/>
        <w:rPr>
          <w:rFonts w:cs="Calibri"/>
          <w:i/>
          <w:sz w:val="18"/>
        </w:rPr>
      </w:pPr>
    </w:p>
    <w:p w14:paraId="7038DB34" w14:textId="77777777" w:rsidR="0098085E" w:rsidRPr="0098085E" w:rsidRDefault="0098085E" w:rsidP="0098085E">
      <w:pPr>
        <w:autoSpaceDE/>
        <w:spacing w:after="0"/>
        <w:ind w:left="0"/>
        <w:jc w:val="right"/>
        <w:rPr>
          <w:rFonts w:cs="Calibri"/>
          <w:i/>
          <w:sz w:val="18"/>
        </w:rPr>
      </w:pPr>
      <w:bookmarkStart w:id="20" w:name="_GoBack"/>
      <w:bookmarkEnd w:id="20"/>
      <w:r w:rsidRPr="0098085E">
        <w:rPr>
          <w:rFonts w:cs="Calibri"/>
          <w:i/>
          <w:sz w:val="18"/>
        </w:rPr>
        <w:t>Załącznik nr 6  do SIWZ</w:t>
      </w:r>
    </w:p>
    <w:p w14:paraId="503E4078" w14:textId="77777777" w:rsidR="0098085E" w:rsidRPr="0098085E" w:rsidRDefault="0098085E" w:rsidP="0098085E">
      <w:pPr>
        <w:numPr>
          <w:ilvl w:val="4"/>
          <w:numId w:val="0"/>
        </w:numPr>
        <w:tabs>
          <w:tab w:val="num" w:pos="1008"/>
          <w:tab w:val="left" w:pos="9071"/>
        </w:tabs>
        <w:autoSpaceDE/>
        <w:spacing w:after="0" w:line="312" w:lineRule="auto"/>
        <w:ind w:left="1008" w:hanging="1008"/>
        <w:jc w:val="right"/>
        <w:outlineLvl w:val="4"/>
        <w:rPr>
          <w:rFonts w:ascii="Calibri" w:hAnsi="Calibri" w:cs="Calibri"/>
          <w:b/>
          <w:bCs/>
          <w:i/>
          <w:iCs/>
          <w:sz w:val="22"/>
          <w:szCs w:val="26"/>
          <w:lang w:val="x-none"/>
        </w:rPr>
      </w:pPr>
    </w:p>
    <w:p w14:paraId="7F3C08B1" w14:textId="77777777" w:rsidR="0098085E" w:rsidRPr="0098085E" w:rsidRDefault="0098085E" w:rsidP="0098085E">
      <w:pPr>
        <w:numPr>
          <w:ilvl w:val="4"/>
          <w:numId w:val="0"/>
        </w:numPr>
        <w:tabs>
          <w:tab w:val="num" w:pos="1008"/>
        </w:tabs>
        <w:autoSpaceDE/>
        <w:spacing w:after="0" w:line="312" w:lineRule="auto"/>
        <w:ind w:left="1008" w:hanging="1008"/>
        <w:jc w:val="right"/>
        <w:outlineLvl w:val="4"/>
        <w:rPr>
          <w:rFonts w:ascii="Calibri" w:hAnsi="Calibri" w:cs="Calibri"/>
          <w:b/>
          <w:bCs/>
          <w:i/>
          <w:iCs/>
          <w:sz w:val="22"/>
          <w:szCs w:val="26"/>
          <w:lang w:val="x-none"/>
        </w:rPr>
      </w:pPr>
    </w:p>
    <w:tbl>
      <w:tblPr>
        <w:tblW w:w="9212" w:type="dxa"/>
        <w:tblInd w:w="-108" w:type="dxa"/>
        <w:tblLayout w:type="fixed"/>
        <w:tblCellMar>
          <w:left w:w="0" w:type="dxa"/>
          <w:right w:w="0" w:type="dxa"/>
        </w:tblCellMar>
        <w:tblLook w:val="0000" w:firstRow="0" w:lastRow="0" w:firstColumn="0" w:lastColumn="0" w:noHBand="0" w:noVBand="0"/>
      </w:tblPr>
      <w:tblGrid>
        <w:gridCol w:w="5070"/>
        <w:gridCol w:w="4142"/>
      </w:tblGrid>
      <w:tr w:rsidR="0098085E" w:rsidRPr="0098085E" w14:paraId="67D59A39" w14:textId="77777777" w:rsidTr="00F67991">
        <w:trPr>
          <w:trHeight w:val="640"/>
        </w:trPr>
        <w:tc>
          <w:tcPr>
            <w:tcW w:w="5070" w:type="dxa"/>
            <w:shd w:val="clear" w:color="auto" w:fill="auto"/>
          </w:tcPr>
          <w:p w14:paraId="3D266AFB" w14:textId="77777777" w:rsidR="0098085E" w:rsidRPr="0098085E" w:rsidRDefault="0098085E" w:rsidP="0098085E">
            <w:pPr>
              <w:autoSpaceDE/>
              <w:snapToGrid w:val="0"/>
              <w:spacing w:after="0"/>
              <w:ind w:left="0"/>
              <w:jc w:val="left"/>
              <w:rPr>
                <w:rFonts w:ascii="Calibri" w:hAnsi="Calibri" w:cs="Calibri"/>
              </w:rPr>
            </w:pPr>
          </w:p>
          <w:p w14:paraId="05E3029E" w14:textId="77777777" w:rsidR="0098085E" w:rsidRPr="0098085E" w:rsidRDefault="0098085E" w:rsidP="0098085E">
            <w:pPr>
              <w:autoSpaceDE/>
              <w:spacing w:after="0"/>
              <w:ind w:left="0"/>
              <w:jc w:val="left"/>
              <w:rPr>
                <w:rFonts w:ascii="Calibri" w:hAnsi="Calibri" w:cs="Calibri"/>
              </w:rPr>
            </w:pPr>
          </w:p>
          <w:p w14:paraId="70E81C4C" w14:textId="77777777" w:rsidR="0098085E" w:rsidRPr="0098085E" w:rsidRDefault="0098085E" w:rsidP="0098085E">
            <w:pPr>
              <w:autoSpaceDE/>
              <w:spacing w:after="0"/>
              <w:ind w:left="0"/>
              <w:jc w:val="left"/>
              <w:rPr>
                <w:rFonts w:ascii="Calibri" w:hAnsi="Calibri" w:cs="Calibri"/>
              </w:rPr>
            </w:pPr>
          </w:p>
          <w:p w14:paraId="13927298" w14:textId="77777777" w:rsidR="0098085E" w:rsidRPr="0098085E" w:rsidRDefault="0098085E" w:rsidP="0098085E">
            <w:pPr>
              <w:autoSpaceDE/>
              <w:spacing w:after="0"/>
              <w:ind w:left="0"/>
              <w:jc w:val="left"/>
              <w:rPr>
                <w:rFonts w:ascii="Calibri" w:hAnsi="Calibri" w:cs="Calibri"/>
              </w:rPr>
            </w:pPr>
          </w:p>
          <w:p w14:paraId="7442E2BE" w14:textId="77777777" w:rsidR="0098085E" w:rsidRPr="0098085E" w:rsidRDefault="0098085E" w:rsidP="0098085E">
            <w:pPr>
              <w:autoSpaceDE/>
              <w:spacing w:after="0"/>
              <w:ind w:left="0"/>
              <w:jc w:val="left"/>
              <w:rPr>
                <w:rFonts w:ascii="Calibri" w:hAnsi="Calibri" w:cs="Calibri"/>
                <w:i/>
                <w:sz w:val="16"/>
              </w:rPr>
            </w:pPr>
            <w:r w:rsidRPr="0098085E">
              <w:rPr>
                <w:rFonts w:ascii="Calibri" w:hAnsi="Calibri" w:cs="Calibri"/>
                <w:i/>
                <w:sz w:val="16"/>
              </w:rPr>
              <w:t>nazwa wykonawcy/nazwy wykonawców</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450195B3" w14:textId="77777777" w:rsidR="0098085E" w:rsidRPr="0098085E" w:rsidRDefault="0098085E" w:rsidP="0098085E">
            <w:pPr>
              <w:keepNext/>
              <w:widowControl w:val="0"/>
              <w:autoSpaceDE/>
              <w:snapToGrid w:val="0"/>
              <w:spacing w:after="0"/>
              <w:ind w:left="0"/>
              <w:jc w:val="center"/>
              <w:rPr>
                <w:rFonts w:ascii="Calibri" w:eastAsia="Lucida Sans Unicode" w:hAnsi="Calibri" w:cs="Calibri"/>
                <w:b/>
                <w:sz w:val="18"/>
              </w:rPr>
            </w:pPr>
          </w:p>
          <w:p w14:paraId="68D8C579" w14:textId="77777777" w:rsidR="0098085E" w:rsidRPr="0098085E" w:rsidRDefault="0098085E" w:rsidP="0098085E">
            <w:pPr>
              <w:keepNext/>
              <w:widowControl w:val="0"/>
              <w:autoSpaceDE/>
              <w:spacing w:after="0"/>
              <w:ind w:left="0"/>
              <w:jc w:val="center"/>
              <w:rPr>
                <w:rFonts w:ascii="Calibri" w:eastAsia="Lucida Sans Unicode" w:hAnsi="Calibri" w:cs="Calibri"/>
                <w:b/>
              </w:rPr>
            </w:pPr>
            <w:r w:rsidRPr="0098085E">
              <w:rPr>
                <w:rFonts w:ascii="Calibri" w:eastAsia="Lucida Sans Unicode" w:hAnsi="Calibri" w:cs="Calibri"/>
                <w:b/>
              </w:rPr>
              <w:t xml:space="preserve">Zdolność techniczna i zawodowa </w:t>
            </w:r>
          </w:p>
          <w:p w14:paraId="5F1C9DCE" w14:textId="77777777" w:rsidR="0098085E" w:rsidRPr="0098085E" w:rsidRDefault="0098085E" w:rsidP="0098085E">
            <w:pPr>
              <w:keepNext/>
              <w:widowControl w:val="0"/>
              <w:autoSpaceDE/>
              <w:spacing w:after="0"/>
              <w:ind w:left="0"/>
              <w:jc w:val="center"/>
              <w:rPr>
                <w:rFonts w:ascii="Calibri" w:eastAsia="Lucida Sans Unicode" w:hAnsi="Calibri" w:cs="Calibri"/>
                <w:b/>
              </w:rPr>
            </w:pPr>
            <w:r w:rsidRPr="0098085E">
              <w:rPr>
                <w:rFonts w:ascii="Calibri" w:eastAsia="Lucida Sans Unicode" w:hAnsi="Calibri" w:cs="Calibri"/>
                <w:b/>
              </w:rPr>
              <w:t>Wykonawcy</w:t>
            </w:r>
            <w:r w:rsidRPr="0098085E">
              <w:rPr>
                <w:rFonts w:ascii="Calibri" w:eastAsia="Lucida Sans Unicode" w:hAnsi="Calibri" w:cs="Calibri"/>
                <w:b/>
                <w:vertAlign w:val="superscript"/>
              </w:rPr>
              <w:footnoteReference w:id="55"/>
            </w:r>
          </w:p>
          <w:p w14:paraId="67DEC26C" w14:textId="77777777" w:rsidR="0098085E" w:rsidRPr="0098085E" w:rsidRDefault="0098085E" w:rsidP="0098085E">
            <w:pPr>
              <w:keepNext/>
              <w:widowControl w:val="0"/>
              <w:autoSpaceDE/>
              <w:spacing w:after="0"/>
              <w:ind w:left="0"/>
              <w:jc w:val="center"/>
              <w:rPr>
                <w:rFonts w:ascii="Calibri" w:eastAsia="Lucida Sans Unicode" w:hAnsi="Calibri" w:cs="Calibri"/>
                <w:b/>
              </w:rPr>
            </w:pPr>
            <w:r w:rsidRPr="0098085E">
              <w:rPr>
                <w:rFonts w:ascii="Calibri" w:eastAsia="Lucida Sans Unicode" w:hAnsi="Calibri" w:cs="Calibri"/>
                <w:b/>
              </w:rPr>
              <w:t>(wykaz zrealizowanych dostaw)</w:t>
            </w:r>
          </w:p>
        </w:tc>
      </w:tr>
    </w:tbl>
    <w:p w14:paraId="088A799E" w14:textId="77777777" w:rsidR="0098085E" w:rsidRPr="0098085E" w:rsidRDefault="0098085E" w:rsidP="0098085E">
      <w:pPr>
        <w:autoSpaceDE/>
        <w:spacing w:after="0"/>
        <w:ind w:left="0"/>
        <w:jc w:val="right"/>
        <w:rPr>
          <w:rFonts w:cs="Calibri"/>
        </w:rPr>
      </w:pPr>
    </w:p>
    <w:p w14:paraId="43684E02" w14:textId="77777777" w:rsidR="0098085E" w:rsidRPr="0098085E" w:rsidRDefault="0098085E" w:rsidP="0098085E">
      <w:pPr>
        <w:autoSpaceDE/>
        <w:spacing w:after="0" w:line="276" w:lineRule="auto"/>
        <w:ind w:left="0"/>
        <w:jc w:val="center"/>
        <w:rPr>
          <w:rFonts w:ascii="Calibri" w:hAnsi="Calibri" w:cs="Calibri"/>
          <w:b/>
          <w:sz w:val="22"/>
        </w:rPr>
      </w:pPr>
      <w:r w:rsidRPr="0098085E">
        <w:rPr>
          <w:rFonts w:ascii="Calibri" w:hAnsi="Calibri" w:cs="Calibri"/>
          <w:sz w:val="22"/>
          <w:szCs w:val="22"/>
        </w:rPr>
        <w:t>Dot.  postępowania</w:t>
      </w:r>
      <w:r w:rsidRPr="0098085E">
        <w:rPr>
          <w:rFonts w:ascii="Calibri" w:hAnsi="Calibri" w:cs="Calibri"/>
          <w:sz w:val="22"/>
        </w:rPr>
        <w:t xml:space="preserve"> </w:t>
      </w:r>
      <w:r w:rsidRPr="0098085E">
        <w:rPr>
          <w:rFonts w:ascii="Calibri" w:hAnsi="Calibri" w:cs="Calibri"/>
          <w:sz w:val="22"/>
          <w:szCs w:val="22"/>
        </w:rPr>
        <w:t xml:space="preserve">o udzielenie zamówienia publicznego prowadzonego </w:t>
      </w:r>
      <w:r w:rsidRPr="0098085E">
        <w:rPr>
          <w:rFonts w:ascii="Calibri" w:hAnsi="Calibri" w:cs="Calibri"/>
          <w:sz w:val="22"/>
          <w:szCs w:val="22"/>
        </w:rPr>
        <w:br/>
        <w:t xml:space="preserve">w trybie przetargu nieograniczonego </w:t>
      </w:r>
      <w:r w:rsidRPr="0098085E">
        <w:rPr>
          <w:rFonts w:ascii="Calibri" w:eastAsia="Calibri" w:hAnsi="Calibri" w:cs="Calibri"/>
          <w:b/>
          <w:sz w:val="22"/>
        </w:rPr>
        <w:t>pn.</w:t>
      </w:r>
      <w:r w:rsidRPr="0098085E">
        <w:rPr>
          <w:rFonts w:ascii="Calibri" w:eastAsia="Calibri" w:hAnsi="Calibri" w:cs="Calibri"/>
          <w:b/>
          <w:bCs/>
          <w:sz w:val="22"/>
          <w:szCs w:val="22"/>
          <w:lang w:eastAsia="pl-PL"/>
        </w:rPr>
        <w:t xml:space="preserve"> </w:t>
      </w:r>
    </w:p>
    <w:p w14:paraId="138571A1" w14:textId="77777777" w:rsidR="0098085E" w:rsidRPr="0098085E" w:rsidRDefault="0098085E" w:rsidP="0098085E">
      <w:pPr>
        <w:autoSpaceDE/>
        <w:spacing w:after="0" w:line="276" w:lineRule="auto"/>
        <w:ind w:left="0"/>
        <w:jc w:val="center"/>
        <w:rPr>
          <w:rFonts w:ascii="Calibri" w:hAnsi="Calibri" w:cs="Calibri"/>
          <w:b/>
          <w:sz w:val="22"/>
        </w:rPr>
      </w:pPr>
      <w:r w:rsidRPr="0098085E">
        <w:rPr>
          <w:rFonts w:ascii="Calibri" w:hAnsi="Calibri" w:cs="Calibri"/>
          <w:b/>
          <w:sz w:val="22"/>
        </w:rPr>
        <w:t xml:space="preserve">Dostawa maszyn i urządzeń w ramach projektu „Zwiększenie efektywności instalacji do odzysku surowców wtórnych w Zakładzie Gospodarki Odpadami Międzygminnego Kompleksu Unieszkodliwiania Odpadów </w:t>
      </w:r>
      <w:proofErr w:type="spellStart"/>
      <w:r w:rsidRPr="0098085E">
        <w:rPr>
          <w:rFonts w:ascii="Calibri" w:hAnsi="Calibri" w:cs="Calibri"/>
          <w:b/>
          <w:sz w:val="22"/>
        </w:rPr>
        <w:t>ProNatura</w:t>
      </w:r>
      <w:proofErr w:type="spellEnd"/>
      <w:r w:rsidRPr="0098085E">
        <w:rPr>
          <w:rFonts w:ascii="Calibri" w:hAnsi="Calibri" w:cs="Calibri"/>
          <w:b/>
          <w:sz w:val="22"/>
        </w:rPr>
        <w:t xml:space="preserve"> Sp. z o.o. w Bydgoszczy.”</w:t>
      </w:r>
    </w:p>
    <w:p w14:paraId="0164EB3C" w14:textId="77777777" w:rsidR="0098085E" w:rsidRPr="0098085E" w:rsidRDefault="0098085E" w:rsidP="0098085E">
      <w:pPr>
        <w:autoSpaceDE/>
        <w:spacing w:after="0"/>
        <w:ind w:left="0"/>
        <w:jc w:val="center"/>
        <w:rPr>
          <w:rFonts w:ascii="Calibri" w:hAnsi="Calibri" w:cs="Calibri"/>
          <w:b/>
          <w:sz w:val="22"/>
        </w:rPr>
      </w:pPr>
      <w:r w:rsidRPr="0098085E">
        <w:rPr>
          <w:rFonts w:ascii="Calibri" w:hAnsi="Calibri" w:cs="Calibri"/>
          <w:b/>
          <w:sz w:val="22"/>
          <w:szCs w:val="22"/>
        </w:rPr>
        <w:t xml:space="preserve">MKUO </w:t>
      </w:r>
      <w:proofErr w:type="spellStart"/>
      <w:r w:rsidRPr="0098085E">
        <w:rPr>
          <w:rFonts w:ascii="Calibri" w:hAnsi="Calibri" w:cs="Calibri"/>
          <w:b/>
          <w:sz w:val="22"/>
          <w:szCs w:val="22"/>
        </w:rPr>
        <w:t>ProNatura</w:t>
      </w:r>
      <w:proofErr w:type="spellEnd"/>
      <w:r w:rsidRPr="0098085E">
        <w:rPr>
          <w:rFonts w:ascii="Calibri" w:hAnsi="Calibri" w:cs="Calibri"/>
          <w:b/>
          <w:sz w:val="22"/>
          <w:szCs w:val="22"/>
        </w:rPr>
        <w:t xml:space="preserve"> ZP/NO/ 69 </w:t>
      </w:r>
      <w:r w:rsidRPr="0098085E">
        <w:rPr>
          <w:rFonts w:ascii="Calibri" w:hAnsi="Calibri" w:cs="Calibri"/>
          <w:b/>
          <w:bCs/>
          <w:sz w:val="22"/>
          <w:szCs w:val="22"/>
          <w:lang w:eastAsia="en-US"/>
        </w:rPr>
        <w:t>/</w:t>
      </w:r>
      <w:r w:rsidRPr="0098085E">
        <w:rPr>
          <w:rFonts w:ascii="Calibri" w:hAnsi="Calibri" w:cs="Calibri"/>
          <w:b/>
          <w:sz w:val="22"/>
          <w:szCs w:val="22"/>
        </w:rPr>
        <w:t>20</w:t>
      </w:r>
    </w:p>
    <w:p w14:paraId="17A103B0" w14:textId="77777777" w:rsidR="0098085E" w:rsidRPr="0098085E" w:rsidRDefault="0098085E" w:rsidP="0098085E">
      <w:pPr>
        <w:autoSpaceDE/>
        <w:spacing w:after="0"/>
        <w:ind w:left="0"/>
        <w:jc w:val="left"/>
        <w:rPr>
          <w:rFonts w:ascii="Calibri" w:hAnsi="Calibri" w:cs="Calibri"/>
          <w:sz w:val="22"/>
          <w:szCs w:val="22"/>
        </w:rPr>
      </w:pPr>
    </w:p>
    <w:p w14:paraId="171734D5" w14:textId="77777777" w:rsidR="0098085E" w:rsidRPr="0098085E" w:rsidRDefault="0098085E" w:rsidP="0098085E">
      <w:pPr>
        <w:autoSpaceDE/>
        <w:spacing w:after="0"/>
        <w:ind w:left="0"/>
        <w:jc w:val="left"/>
        <w:rPr>
          <w:rFonts w:ascii="Calibri" w:hAnsi="Calibri" w:cs="Calibri"/>
          <w:sz w:val="22"/>
          <w:szCs w:val="22"/>
        </w:rPr>
      </w:pPr>
    </w:p>
    <w:p w14:paraId="70528FB4" w14:textId="77777777" w:rsidR="0098085E" w:rsidRPr="0098085E" w:rsidRDefault="0098085E" w:rsidP="0098085E">
      <w:pPr>
        <w:tabs>
          <w:tab w:val="left" w:pos="2717"/>
        </w:tabs>
        <w:autoSpaceDE/>
        <w:spacing w:before="120" w:after="0"/>
        <w:ind w:left="0"/>
        <w:rPr>
          <w:rFonts w:ascii="Calibri" w:hAnsi="Calibri" w:cs="Calibri"/>
          <w:b/>
          <w:sz w:val="22"/>
          <w:szCs w:val="22"/>
        </w:rPr>
      </w:pPr>
      <w:r w:rsidRPr="0098085E">
        <w:rPr>
          <w:rFonts w:ascii="Calibri" w:hAnsi="Calibri" w:cs="Calibri"/>
          <w:b/>
          <w:sz w:val="22"/>
          <w:szCs w:val="22"/>
        </w:rPr>
        <w:t xml:space="preserve">w imieniu Wykonawcy </w:t>
      </w:r>
      <w:r w:rsidRPr="0098085E">
        <w:rPr>
          <w:rFonts w:ascii="Calibri" w:hAnsi="Calibri" w:cs="Calibri"/>
          <w:b/>
          <w:sz w:val="22"/>
          <w:szCs w:val="22"/>
        </w:rPr>
        <w:tab/>
      </w:r>
    </w:p>
    <w:p w14:paraId="2A5FD70D" w14:textId="77777777" w:rsidR="0098085E" w:rsidRPr="0098085E" w:rsidRDefault="0098085E" w:rsidP="0098085E">
      <w:pPr>
        <w:autoSpaceDE/>
        <w:spacing w:before="120" w:after="0"/>
        <w:ind w:left="0"/>
        <w:rPr>
          <w:rFonts w:ascii="Calibri" w:hAnsi="Calibri" w:cs="Calibri"/>
          <w:sz w:val="22"/>
          <w:szCs w:val="22"/>
        </w:rPr>
      </w:pPr>
      <w:r w:rsidRPr="0098085E">
        <w:rPr>
          <w:rFonts w:ascii="Calibri" w:hAnsi="Calibri" w:cs="Calibri"/>
          <w:sz w:val="22"/>
          <w:szCs w:val="22"/>
        </w:rPr>
        <w:t>…………………………………………………………………………………………………………..</w:t>
      </w:r>
    </w:p>
    <w:p w14:paraId="39C9EA1C" w14:textId="77777777" w:rsidR="0098085E" w:rsidRPr="0098085E" w:rsidRDefault="0098085E" w:rsidP="0098085E">
      <w:pPr>
        <w:autoSpaceDE/>
        <w:spacing w:after="0"/>
        <w:ind w:left="0"/>
        <w:jc w:val="center"/>
        <w:rPr>
          <w:rFonts w:ascii="Calibri" w:hAnsi="Calibri" w:cs="Calibri"/>
          <w:b/>
          <w:sz w:val="22"/>
          <w:szCs w:val="22"/>
        </w:rPr>
      </w:pPr>
    </w:p>
    <w:p w14:paraId="12270C97" w14:textId="77777777" w:rsidR="0098085E" w:rsidRPr="0098085E" w:rsidRDefault="0098085E" w:rsidP="0098085E">
      <w:pPr>
        <w:autoSpaceDE/>
        <w:spacing w:before="120" w:after="0"/>
        <w:ind w:left="0"/>
        <w:rPr>
          <w:rFonts w:ascii="Calibri" w:hAnsi="Calibri" w:cs="Calibri"/>
          <w:sz w:val="22"/>
          <w:szCs w:val="22"/>
        </w:rPr>
      </w:pPr>
      <w:r w:rsidRPr="0098085E">
        <w:rPr>
          <w:rFonts w:ascii="Calibri" w:hAnsi="Calibri" w:cs="Calibri"/>
          <w:sz w:val="22"/>
          <w:szCs w:val="22"/>
        </w:rPr>
        <w:t xml:space="preserve">przedkładam </w:t>
      </w:r>
      <w:r w:rsidRPr="0098085E">
        <w:rPr>
          <w:rFonts w:ascii="Calibri" w:hAnsi="Calibri" w:cs="Calibri"/>
          <w:b/>
          <w:sz w:val="22"/>
          <w:szCs w:val="22"/>
        </w:rPr>
        <w:t xml:space="preserve">wykaz dostaw </w:t>
      </w:r>
      <w:r w:rsidRPr="0098085E">
        <w:rPr>
          <w:rFonts w:ascii="Calibri" w:hAnsi="Calibri" w:cs="Calibri"/>
          <w:sz w:val="22"/>
          <w:szCs w:val="22"/>
        </w:rPr>
        <w:t>w zakresie niezbędnym do wykazania spełniania opisanego przez Zamawiającego warunku posiadania zdolności technicznej i zawodowej</w:t>
      </w:r>
    </w:p>
    <w:p w14:paraId="7F1ABD37" w14:textId="77777777" w:rsidR="0098085E" w:rsidRPr="0098085E" w:rsidRDefault="0098085E" w:rsidP="0098085E">
      <w:pPr>
        <w:autoSpaceDE/>
        <w:spacing w:after="0"/>
        <w:ind w:left="0"/>
        <w:rPr>
          <w:rFonts w:ascii="Calibri" w:hAnsi="Calibri" w:cs="Calibri"/>
          <w:sz w:val="22"/>
          <w:szCs w:val="22"/>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3062"/>
        <w:gridCol w:w="2268"/>
        <w:gridCol w:w="1903"/>
      </w:tblGrid>
      <w:tr w:rsidR="0098085E" w:rsidRPr="0098085E" w14:paraId="4FBC476B" w14:textId="77777777" w:rsidTr="00F67991">
        <w:trPr>
          <w:cantSplit/>
          <w:trHeight w:val="708"/>
        </w:trPr>
        <w:tc>
          <w:tcPr>
            <w:tcW w:w="478" w:type="dxa"/>
            <w:tcBorders>
              <w:top w:val="single" w:sz="4" w:space="0" w:color="000000"/>
              <w:left w:val="single" w:sz="4" w:space="0" w:color="000000"/>
              <w:bottom w:val="single" w:sz="4" w:space="0" w:color="000000"/>
            </w:tcBorders>
            <w:vAlign w:val="center"/>
          </w:tcPr>
          <w:p w14:paraId="3FD9E84F" w14:textId="77777777" w:rsidR="0098085E" w:rsidRPr="0098085E" w:rsidRDefault="0098085E" w:rsidP="0098085E">
            <w:pPr>
              <w:autoSpaceDE/>
              <w:snapToGrid w:val="0"/>
              <w:spacing w:after="0"/>
              <w:ind w:left="0"/>
              <w:jc w:val="center"/>
              <w:rPr>
                <w:rFonts w:ascii="Calibri" w:hAnsi="Calibri" w:cs="Calibri"/>
                <w:sz w:val="22"/>
              </w:rPr>
            </w:pPr>
            <w:r w:rsidRPr="0098085E">
              <w:rPr>
                <w:rFonts w:ascii="Calibri" w:hAnsi="Calibri" w:cs="Calibri"/>
                <w:sz w:val="22"/>
              </w:rPr>
              <w:t>Lp.</w:t>
            </w:r>
          </w:p>
        </w:tc>
        <w:tc>
          <w:tcPr>
            <w:tcW w:w="1847" w:type="dxa"/>
            <w:tcBorders>
              <w:top w:val="single" w:sz="4" w:space="0" w:color="000000"/>
              <w:left w:val="single" w:sz="4" w:space="0" w:color="000000"/>
              <w:bottom w:val="single" w:sz="4" w:space="0" w:color="000000"/>
            </w:tcBorders>
            <w:vAlign w:val="center"/>
          </w:tcPr>
          <w:p w14:paraId="25B1E5F5" w14:textId="77777777" w:rsidR="0098085E" w:rsidRPr="0098085E" w:rsidRDefault="0098085E" w:rsidP="0098085E">
            <w:pPr>
              <w:autoSpaceDE/>
              <w:snapToGrid w:val="0"/>
              <w:spacing w:after="0"/>
              <w:ind w:left="0"/>
              <w:jc w:val="center"/>
              <w:rPr>
                <w:rFonts w:ascii="Calibri" w:hAnsi="Calibri" w:cs="Calibri"/>
                <w:sz w:val="22"/>
              </w:rPr>
            </w:pPr>
            <w:r w:rsidRPr="0098085E">
              <w:rPr>
                <w:rFonts w:ascii="Calibri" w:hAnsi="Calibri" w:cs="Calibri"/>
                <w:sz w:val="22"/>
              </w:rPr>
              <w:t xml:space="preserve">Nazwa </w:t>
            </w:r>
            <w:r w:rsidRPr="0098085E">
              <w:rPr>
                <w:rFonts w:ascii="Calibri" w:hAnsi="Calibri" w:cs="Calibri"/>
                <w:sz w:val="22"/>
                <w:szCs w:val="22"/>
              </w:rPr>
              <w:t>i adres Zamawiającego</w:t>
            </w:r>
            <w:r w:rsidRPr="0098085E">
              <w:rPr>
                <w:rFonts w:ascii="Calibri" w:hAnsi="Calibri" w:cs="Calibri"/>
                <w:sz w:val="22"/>
              </w:rPr>
              <w:t xml:space="preserve"> </w:t>
            </w:r>
          </w:p>
        </w:tc>
        <w:tc>
          <w:tcPr>
            <w:tcW w:w="3062" w:type="dxa"/>
            <w:tcBorders>
              <w:top w:val="single" w:sz="4" w:space="0" w:color="000000"/>
              <w:left w:val="single" w:sz="4" w:space="0" w:color="000000"/>
              <w:bottom w:val="single" w:sz="4" w:space="0" w:color="000000"/>
            </w:tcBorders>
            <w:vAlign w:val="center"/>
          </w:tcPr>
          <w:p w14:paraId="34CFB7E1" w14:textId="77777777" w:rsidR="0098085E" w:rsidRPr="0098085E" w:rsidRDefault="0098085E" w:rsidP="0098085E">
            <w:pPr>
              <w:autoSpaceDE/>
              <w:snapToGrid w:val="0"/>
              <w:spacing w:after="0"/>
              <w:ind w:left="0"/>
              <w:jc w:val="center"/>
              <w:rPr>
                <w:rFonts w:ascii="Calibri" w:hAnsi="Calibri" w:cs="Calibri"/>
                <w:sz w:val="22"/>
              </w:rPr>
            </w:pPr>
            <w:r w:rsidRPr="0098085E">
              <w:rPr>
                <w:rFonts w:ascii="Calibri" w:hAnsi="Calibri" w:cs="Calibri"/>
                <w:sz w:val="22"/>
                <w:szCs w:val="22"/>
              </w:rPr>
              <w:t>Opis wykonanej dostawy/informacje potwierdzające spełnianie warunku opisanego w SIWZ</w:t>
            </w:r>
          </w:p>
        </w:tc>
        <w:tc>
          <w:tcPr>
            <w:tcW w:w="2268" w:type="dxa"/>
            <w:tcBorders>
              <w:top w:val="single" w:sz="4" w:space="0" w:color="000000"/>
              <w:left w:val="single" w:sz="4" w:space="0" w:color="000000"/>
              <w:bottom w:val="single" w:sz="4" w:space="0" w:color="000000"/>
            </w:tcBorders>
            <w:vAlign w:val="center"/>
          </w:tcPr>
          <w:p w14:paraId="1FCDFE58" w14:textId="77777777" w:rsidR="0098085E" w:rsidRPr="0098085E" w:rsidRDefault="0098085E" w:rsidP="0098085E">
            <w:pPr>
              <w:autoSpaceDE/>
              <w:snapToGrid w:val="0"/>
              <w:spacing w:before="240" w:after="0"/>
              <w:ind w:left="0"/>
              <w:jc w:val="center"/>
              <w:rPr>
                <w:rFonts w:ascii="Calibri" w:hAnsi="Calibri" w:cs="Calibri"/>
                <w:sz w:val="22"/>
                <w:szCs w:val="22"/>
              </w:rPr>
            </w:pPr>
            <w:r w:rsidRPr="0098085E">
              <w:rPr>
                <w:rFonts w:ascii="Calibri" w:hAnsi="Calibri" w:cs="Calibri"/>
                <w:sz w:val="22"/>
              </w:rPr>
              <w:t xml:space="preserve">Termin realizacji </w:t>
            </w:r>
          </w:p>
          <w:p w14:paraId="3CA33403" w14:textId="77777777" w:rsidR="0098085E" w:rsidRPr="0098085E" w:rsidRDefault="0098085E" w:rsidP="0098085E">
            <w:pPr>
              <w:autoSpaceDE/>
              <w:snapToGrid w:val="0"/>
              <w:spacing w:after="0"/>
              <w:ind w:left="0"/>
              <w:jc w:val="center"/>
              <w:rPr>
                <w:rFonts w:ascii="Calibri" w:hAnsi="Calibri" w:cs="Calibri"/>
                <w:sz w:val="22"/>
                <w:szCs w:val="22"/>
              </w:rPr>
            </w:pPr>
            <w:r w:rsidRPr="0098085E">
              <w:rPr>
                <w:rFonts w:ascii="Calibri" w:hAnsi="Calibri" w:cs="Calibri"/>
                <w:sz w:val="22"/>
                <w:szCs w:val="22"/>
              </w:rPr>
              <w:t>dostawy</w:t>
            </w:r>
          </w:p>
          <w:p w14:paraId="5C0F19D9" w14:textId="77777777" w:rsidR="0098085E" w:rsidRPr="0098085E" w:rsidRDefault="0098085E" w:rsidP="0098085E">
            <w:pPr>
              <w:autoSpaceDE/>
              <w:spacing w:after="0"/>
              <w:ind w:left="0"/>
              <w:jc w:val="center"/>
              <w:rPr>
                <w:rFonts w:ascii="Calibri" w:hAnsi="Calibri" w:cs="Calibri"/>
                <w:sz w:val="22"/>
              </w:rPr>
            </w:pPr>
          </w:p>
        </w:tc>
        <w:tc>
          <w:tcPr>
            <w:tcW w:w="1903" w:type="dxa"/>
            <w:tcBorders>
              <w:top w:val="single" w:sz="4" w:space="0" w:color="000000"/>
              <w:left w:val="single" w:sz="4" w:space="0" w:color="000000"/>
              <w:bottom w:val="single" w:sz="4" w:space="0" w:color="000000"/>
              <w:right w:val="single" w:sz="4" w:space="0" w:color="000000"/>
            </w:tcBorders>
            <w:vAlign w:val="center"/>
          </w:tcPr>
          <w:p w14:paraId="4A5F93F7" w14:textId="77777777" w:rsidR="0098085E" w:rsidRPr="0098085E" w:rsidRDefault="0098085E" w:rsidP="0098085E">
            <w:pPr>
              <w:autoSpaceDE/>
              <w:snapToGrid w:val="0"/>
              <w:spacing w:after="0"/>
              <w:ind w:left="0"/>
              <w:jc w:val="center"/>
              <w:rPr>
                <w:rFonts w:ascii="Calibri" w:hAnsi="Calibri" w:cs="Calibri"/>
                <w:sz w:val="22"/>
              </w:rPr>
            </w:pPr>
            <w:r w:rsidRPr="0098085E">
              <w:rPr>
                <w:rFonts w:ascii="Calibri" w:hAnsi="Calibri" w:cs="Calibri"/>
                <w:sz w:val="22"/>
                <w:szCs w:val="22"/>
              </w:rPr>
              <w:t>Wartość dostawy (brutto)</w:t>
            </w:r>
          </w:p>
        </w:tc>
      </w:tr>
      <w:tr w:rsidR="0098085E" w:rsidRPr="0098085E" w14:paraId="00E5183F" w14:textId="77777777" w:rsidTr="00F67991">
        <w:trPr>
          <w:trHeight w:val="1224"/>
        </w:trPr>
        <w:tc>
          <w:tcPr>
            <w:tcW w:w="478" w:type="dxa"/>
            <w:tcBorders>
              <w:top w:val="single" w:sz="4" w:space="0" w:color="000000"/>
              <w:left w:val="single" w:sz="4" w:space="0" w:color="000000"/>
              <w:bottom w:val="single" w:sz="4" w:space="0" w:color="000000"/>
            </w:tcBorders>
          </w:tcPr>
          <w:p w14:paraId="050CA1CD" w14:textId="77777777" w:rsidR="0098085E" w:rsidRPr="0098085E" w:rsidRDefault="0098085E" w:rsidP="0098085E">
            <w:pPr>
              <w:autoSpaceDE/>
              <w:snapToGrid w:val="0"/>
              <w:spacing w:after="0"/>
              <w:ind w:left="0"/>
              <w:jc w:val="left"/>
              <w:rPr>
                <w:rFonts w:ascii="Calibri" w:hAnsi="Calibri" w:cs="Calibri"/>
                <w:sz w:val="22"/>
              </w:rPr>
            </w:pPr>
          </w:p>
        </w:tc>
        <w:tc>
          <w:tcPr>
            <w:tcW w:w="1847" w:type="dxa"/>
            <w:tcBorders>
              <w:top w:val="single" w:sz="4" w:space="0" w:color="000000"/>
              <w:left w:val="single" w:sz="4" w:space="0" w:color="000000"/>
              <w:bottom w:val="single" w:sz="4" w:space="0" w:color="000000"/>
            </w:tcBorders>
          </w:tcPr>
          <w:p w14:paraId="50A7E55A" w14:textId="77777777" w:rsidR="0098085E" w:rsidRPr="0098085E" w:rsidRDefault="0098085E" w:rsidP="0098085E">
            <w:pPr>
              <w:autoSpaceDE/>
              <w:snapToGrid w:val="0"/>
              <w:spacing w:after="0"/>
              <w:ind w:left="0"/>
              <w:jc w:val="left"/>
              <w:rPr>
                <w:rFonts w:ascii="Calibri" w:hAnsi="Calibri" w:cs="Calibri"/>
                <w:sz w:val="22"/>
              </w:rPr>
            </w:pPr>
          </w:p>
          <w:p w14:paraId="54168A28" w14:textId="77777777" w:rsidR="0098085E" w:rsidRPr="0098085E" w:rsidRDefault="0098085E" w:rsidP="0098085E">
            <w:pPr>
              <w:autoSpaceDE/>
              <w:spacing w:after="0"/>
              <w:ind w:left="0"/>
              <w:jc w:val="left"/>
              <w:rPr>
                <w:rFonts w:ascii="Calibri" w:hAnsi="Calibri" w:cs="Calibri"/>
                <w:sz w:val="22"/>
              </w:rPr>
            </w:pPr>
          </w:p>
          <w:p w14:paraId="7FBEFFE9" w14:textId="77777777" w:rsidR="0098085E" w:rsidRPr="0098085E" w:rsidRDefault="0098085E" w:rsidP="0098085E">
            <w:pPr>
              <w:autoSpaceDE/>
              <w:spacing w:after="0"/>
              <w:ind w:left="0"/>
              <w:jc w:val="left"/>
              <w:rPr>
                <w:rFonts w:ascii="Calibri" w:hAnsi="Calibri" w:cs="Calibri"/>
                <w:sz w:val="22"/>
              </w:rPr>
            </w:pPr>
          </w:p>
          <w:p w14:paraId="5D6C969D" w14:textId="77777777" w:rsidR="0098085E" w:rsidRPr="0098085E" w:rsidRDefault="0098085E" w:rsidP="0098085E">
            <w:pPr>
              <w:autoSpaceDE/>
              <w:spacing w:after="0"/>
              <w:ind w:left="0"/>
              <w:jc w:val="left"/>
              <w:rPr>
                <w:rFonts w:ascii="Calibri" w:hAnsi="Calibri" w:cs="Calibri"/>
                <w:sz w:val="22"/>
              </w:rPr>
            </w:pPr>
          </w:p>
          <w:p w14:paraId="29DAE060" w14:textId="77777777" w:rsidR="0098085E" w:rsidRPr="0098085E" w:rsidRDefault="0098085E" w:rsidP="0098085E">
            <w:pPr>
              <w:autoSpaceDE/>
              <w:spacing w:after="0"/>
              <w:ind w:left="0"/>
              <w:jc w:val="left"/>
              <w:rPr>
                <w:rFonts w:ascii="Calibri" w:hAnsi="Calibri" w:cs="Calibri"/>
                <w:sz w:val="22"/>
              </w:rPr>
            </w:pPr>
          </w:p>
          <w:p w14:paraId="4CDE8676" w14:textId="77777777" w:rsidR="0098085E" w:rsidRPr="0098085E" w:rsidRDefault="0098085E" w:rsidP="0098085E">
            <w:pPr>
              <w:autoSpaceDE/>
              <w:spacing w:after="0"/>
              <w:ind w:left="0"/>
              <w:jc w:val="left"/>
              <w:rPr>
                <w:rFonts w:ascii="Calibri" w:hAnsi="Calibri" w:cs="Calibri"/>
                <w:sz w:val="22"/>
              </w:rPr>
            </w:pPr>
          </w:p>
          <w:p w14:paraId="0FD93091" w14:textId="77777777" w:rsidR="0098085E" w:rsidRPr="0098085E" w:rsidRDefault="0098085E" w:rsidP="0098085E">
            <w:pPr>
              <w:autoSpaceDE/>
              <w:spacing w:after="0"/>
              <w:ind w:left="0"/>
              <w:jc w:val="left"/>
              <w:rPr>
                <w:rFonts w:ascii="Calibri" w:hAnsi="Calibri" w:cs="Calibri"/>
                <w:sz w:val="22"/>
              </w:rPr>
            </w:pPr>
          </w:p>
          <w:p w14:paraId="1A28DA08" w14:textId="77777777" w:rsidR="0098085E" w:rsidRPr="0098085E" w:rsidRDefault="0098085E" w:rsidP="0098085E">
            <w:pPr>
              <w:autoSpaceDE/>
              <w:spacing w:after="0"/>
              <w:ind w:left="0"/>
              <w:jc w:val="left"/>
              <w:rPr>
                <w:rFonts w:ascii="Calibri" w:hAnsi="Calibri" w:cs="Calibri"/>
                <w:sz w:val="22"/>
              </w:rPr>
            </w:pPr>
          </w:p>
        </w:tc>
        <w:tc>
          <w:tcPr>
            <w:tcW w:w="3062" w:type="dxa"/>
            <w:tcBorders>
              <w:top w:val="single" w:sz="4" w:space="0" w:color="000000"/>
              <w:left w:val="single" w:sz="4" w:space="0" w:color="000000"/>
              <w:bottom w:val="single" w:sz="4" w:space="0" w:color="000000"/>
            </w:tcBorders>
          </w:tcPr>
          <w:p w14:paraId="2C4136F4" w14:textId="77777777" w:rsidR="0098085E" w:rsidRPr="0098085E" w:rsidRDefault="0098085E" w:rsidP="0098085E">
            <w:pPr>
              <w:autoSpaceDE/>
              <w:snapToGrid w:val="0"/>
              <w:spacing w:after="0"/>
              <w:ind w:left="0"/>
              <w:jc w:val="left"/>
              <w:rPr>
                <w:rFonts w:ascii="Calibri" w:hAnsi="Calibri" w:cs="Calibri"/>
                <w:sz w:val="22"/>
              </w:rPr>
            </w:pPr>
          </w:p>
        </w:tc>
        <w:tc>
          <w:tcPr>
            <w:tcW w:w="2268" w:type="dxa"/>
            <w:tcBorders>
              <w:top w:val="single" w:sz="4" w:space="0" w:color="000000"/>
              <w:left w:val="single" w:sz="4" w:space="0" w:color="000000"/>
              <w:bottom w:val="single" w:sz="4" w:space="0" w:color="000000"/>
            </w:tcBorders>
          </w:tcPr>
          <w:p w14:paraId="5CE60482" w14:textId="77777777" w:rsidR="0098085E" w:rsidRPr="0098085E" w:rsidRDefault="0098085E" w:rsidP="0098085E">
            <w:pPr>
              <w:autoSpaceDE/>
              <w:snapToGrid w:val="0"/>
              <w:spacing w:after="0"/>
              <w:ind w:left="0"/>
              <w:jc w:val="left"/>
              <w:rPr>
                <w:rFonts w:ascii="Calibri" w:hAnsi="Calibri" w:cs="Calibri"/>
                <w:sz w:val="22"/>
              </w:rPr>
            </w:pPr>
          </w:p>
        </w:tc>
        <w:tc>
          <w:tcPr>
            <w:tcW w:w="1903" w:type="dxa"/>
            <w:tcBorders>
              <w:top w:val="single" w:sz="4" w:space="0" w:color="000000"/>
              <w:left w:val="single" w:sz="4" w:space="0" w:color="000000"/>
              <w:bottom w:val="single" w:sz="4" w:space="0" w:color="000000"/>
              <w:right w:val="single" w:sz="4" w:space="0" w:color="000000"/>
            </w:tcBorders>
          </w:tcPr>
          <w:p w14:paraId="7F47CF35" w14:textId="77777777" w:rsidR="0098085E" w:rsidRPr="0098085E" w:rsidRDefault="0098085E" w:rsidP="0098085E">
            <w:pPr>
              <w:autoSpaceDE/>
              <w:snapToGrid w:val="0"/>
              <w:spacing w:after="0"/>
              <w:ind w:left="0"/>
              <w:jc w:val="left"/>
              <w:rPr>
                <w:rFonts w:ascii="Calibri" w:hAnsi="Calibri" w:cs="Calibri"/>
                <w:sz w:val="22"/>
              </w:rPr>
            </w:pPr>
          </w:p>
        </w:tc>
      </w:tr>
    </w:tbl>
    <w:p w14:paraId="6FDFE341" w14:textId="77777777" w:rsidR="0098085E" w:rsidRPr="0098085E" w:rsidRDefault="0098085E" w:rsidP="0098085E">
      <w:pPr>
        <w:autoSpaceDE/>
        <w:spacing w:after="0"/>
        <w:ind w:left="1080"/>
        <w:rPr>
          <w:rFonts w:ascii="Calibri" w:hAnsi="Calibri" w:cs="Calibri"/>
          <w:sz w:val="22"/>
        </w:rPr>
      </w:pPr>
    </w:p>
    <w:p w14:paraId="7B1E218F" w14:textId="77777777" w:rsidR="0098085E" w:rsidRPr="0098085E" w:rsidRDefault="0098085E" w:rsidP="0098085E">
      <w:pPr>
        <w:autoSpaceDE/>
        <w:spacing w:after="0"/>
        <w:ind w:left="0"/>
        <w:rPr>
          <w:rFonts w:ascii="Calibri" w:hAnsi="Calibri" w:cs="Calibri"/>
          <w:sz w:val="22"/>
          <w:szCs w:val="22"/>
        </w:rPr>
      </w:pPr>
      <w:r w:rsidRPr="0098085E">
        <w:rPr>
          <w:rFonts w:ascii="Calibri" w:hAnsi="Calibri" w:cs="Calibri"/>
          <w:sz w:val="22"/>
          <w:szCs w:val="22"/>
        </w:rPr>
        <w:t xml:space="preserve">Do wykazu załączono dokumenty potwierdzające, że wskazane dostawy zostały wykonane należycie. </w:t>
      </w:r>
    </w:p>
    <w:p w14:paraId="4DFA545F" w14:textId="77777777" w:rsidR="0098085E" w:rsidRPr="0098085E" w:rsidRDefault="0098085E" w:rsidP="0098085E">
      <w:pPr>
        <w:widowControl w:val="0"/>
        <w:spacing w:after="0"/>
        <w:ind w:left="539" w:firstLine="708"/>
        <w:rPr>
          <w:rFonts w:ascii="Calibri" w:eastAsia="Arial" w:hAnsi="Calibri" w:cs="Calibri"/>
          <w:sz w:val="22"/>
        </w:rPr>
      </w:pPr>
    </w:p>
    <w:p w14:paraId="1783B03C" w14:textId="77777777" w:rsidR="0098085E" w:rsidRPr="0098085E" w:rsidRDefault="0098085E" w:rsidP="0098085E">
      <w:pPr>
        <w:autoSpaceDE/>
        <w:spacing w:after="0"/>
        <w:ind w:left="0"/>
        <w:rPr>
          <w:rFonts w:ascii="Calibri" w:hAnsi="Calibri" w:cs="Calibri"/>
          <w:sz w:val="22"/>
        </w:rPr>
      </w:pPr>
    </w:p>
    <w:p w14:paraId="320C9A9B" w14:textId="77777777" w:rsidR="0098085E" w:rsidRPr="0098085E" w:rsidRDefault="0098085E" w:rsidP="0098085E">
      <w:pPr>
        <w:autoSpaceDE/>
        <w:spacing w:after="0"/>
        <w:ind w:left="0"/>
        <w:rPr>
          <w:rFonts w:cs="Calibri"/>
        </w:rPr>
      </w:pPr>
    </w:p>
    <w:p w14:paraId="2893F79D" w14:textId="77777777" w:rsidR="0098085E" w:rsidRPr="0098085E" w:rsidRDefault="0098085E" w:rsidP="0098085E">
      <w:pPr>
        <w:autoSpaceDE/>
        <w:spacing w:after="0"/>
        <w:ind w:left="0"/>
        <w:rPr>
          <w:rFonts w:cs="Calibri"/>
        </w:rPr>
      </w:pPr>
    </w:p>
    <w:p w14:paraId="4F8F0A91" w14:textId="77777777" w:rsidR="0098085E" w:rsidRPr="0098085E" w:rsidRDefault="0098085E" w:rsidP="0098085E">
      <w:pPr>
        <w:autoSpaceDE/>
        <w:spacing w:after="0"/>
        <w:ind w:left="0"/>
        <w:rPr>
          <w:rFonts w:cs="Calibri"/>
          <w:sz w:val="16"/>
        </w:rPr>
      </w:pPr>
      <w:r w:rsidRPr="0098085E">
        <w:rPr>
          <w:rFonts w:cs="Calibri"/>
          <w:sz w:val="16"/>
        </w:rPr>
        <w:t xml:space="preserve">        ..................................................</w:t>
      </w:r>
      <w:r w:rsidRPr="0098085E">
        <w:rPr>
          <w:rFonts w:cs="Calibri"/>
          <w:sz w:val="16"/>
        </w:rPr>
        <w:tab/>
      </w:r>
      <w:r w:rsidRPr="0098085E">
        <w:rPr>
          <w:rFonts w:cs="Calibri"/>
          <w:sz w:val="16"/>
        </w:rPr>
        <w:tab/>
      </w:r>
      <w:r w:rsidRPr="0098085E">
        <w:rPr>
          <w:rFonts w:cs="Calibri"/>
          <w:sz w:val="16"/>
        </w:rPr>
        <w:tab/>
      </w:r>
      <w:r w:rsidRPr="0098085E">
        <w:rPr>
          <w:rFonts w:cs="Calibri"/>
          <w:sz w:val="16"/>
        </w:rPr>
        <w:tab/>
      </w:r>
      <w:r w:rsidRPr="0098085E">
        <w:rPr>
          <w:rFonts w:cs="Calibri"/>
          <w:sz w:val="16"/>
        </w:rPr>
        <w:tab/>
      </w:r>
      <w:r w:rsidRPr="0098085E">
        <w:rPr>
          <w:rFonts w:cs="Calibri"/>
          <w:sz w:val="16"/>
        </w:rPr>
        <w:tab/>
        <w:t>…………..............................................</w:t>
      </w:r>
    </w:p>
    <w:p w14:paraId="3D952FEC" w14:textId="77777777" w:rsidR="0098085E" w:rsidRPr="0098085E" w:rsidRDefault="0098085E" w:rsidP="0098085E">
      <w:pPr>
        <w:autoSpaceDE/>
        <w:spacing w:after="0"/>
        <w:ind w:left="0" w:firstLine="708"/>
        <w:jc w:val="left"/>
        <w:rPr>
          <w:rFonts w:cs="Calibri"/>
        </w:rPr>
      </w:pPr>
      <w:r w:rsidRPr="0098085E">
        <w:rPr>
          <w:rFonts w:cs="Calibri"/>
          <w:sz w:val="16"/>
        </w:rPr>
        <w:t>miejscowość i data</w:t>
      </w:r>
      <w:r w:rsidRPr="0098085E">
        <w:rPr>
          <w:rFonts w:cs="Calibri"/>
          <w:sz w:val="16"/>
        </w:rPr>
        <w:tab/>
      </w:r>
      <w:r w:rsidRPr="0098085E">
        <w:rPr>
          <w:rFonts w:cs="Calibri"/>
          <w:sz w:val="16"/>
        </w:rPr>
        <w:tab/>
      </w:r>
      <w:r w:rsidRPr="0098085E">
        <w:rPr>
          <w:rFonts w:cs="Calibri"/>
          <w:sz w:val="16"/>
        </w:rPr>
        <w:tab/>
      </w:r>
      <w:r w:rsidRPr="0098085E">
        <w:rPr>
          <w:rFonts w:cs="Calibri"/>
          <w:sz w:val="16"/>
        </w:rPr>
        <w:tab/>
      </w:r>
      <w:r w:rsidRPr="0098085E">
        <w:rPr>
          <w:rFonts w:cs="Calibri"/>
          <w:sz w:val="16"/>
        </w:rPr>
        <w:tab/>
      </w:r>
      <w:r w:rsidRPr="0098085E">
        <w:rPr>
          <w:rFonts w:cs="Calibri"/>
          <w:sz w:val="16"/>
        </w:rPr>
        <w:tab/>
      </w:r>
      <w:r w:rsidRPr="0098085E">
        <w:rPr>
          <w:rFonts w:cs="Calibri"/>
          <w:sz w:val="16"/>
        </w:rPr>
        <w:tab/>
        <w:t xml:space="preserve">  podpis osób/osoby uprawnionej</w:t>
      </w:r>
    </w:p>
    <w:p w14:paraId="2D611F6B" w14:textId="77777777" w:rsidR="0098085E" w:rsidRPr="004046C0" w:rsidRDefault="0098085E" w:rsidP="004046C0">
      <w:pPr>
        <w:autoSpaceDE/>
        <w:spacing w:after="0" w:line="360" w:lineRule="auto"/>
        <w:ind w:left="0"/>
        <w:jc w:val="left"/>
        <w:rPr>
          <w:rFonts w:asciiTheme="minorHAnsi" w:hAnsiTheme="minorHAnsi"/>
        </w:rPr>
      </w:pPr>
    </w:p>
    <w:sectPr w:rsidR="0098085E" w:rsidRPr="004046C0" w:rsidSect="00171D04">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C9203" w14:textId="77777777" w:rsidR="00EE1DC1" w:rsidRDefault="00EE1DC1" w:rsidP="00E31610">
      <w:pPr>
        <w:autoSpaceDE/>
        <w:spacing w:after="0"/>
        <w:ind w:left="720"/>
        <w:jc w:val="left"/>
        <w:rPr>
          <w:sz w:val="20"/>
          <w:szCs w:val="20"/>
        </w:rPr>
      </w:pPr>
      <w:r>
        <w:rPr>
          <w:sz w:val="20"/>
          <w:szCs w:val="20"/>
        </w:rPr>
        <w:separator/>
      </w:r>
    </w:p>
  </w:endnote>
  <w:endnote w:type="continuationSeparator" w:id="0">
    <w:p w14:paraId="2645484F" w14:textId="77777777" w:rsidR="00EE1DC1" w:rsidRDefault="00EE1DC1" w:rsidP="00E31610">
      <w:pPr>
        <w:autoSpaceDE/>
        <w:spacing w:after="0"/>
        <w:ind w:left="720"/>
        <w:jc w:val="left"/>
        <w:rPr>
          <w:sz w:val="20"/>
          <w:szCs w:val="20"/>
        </w:rPr>
      </w:pPr>
      <w:r>
        <w:rPr>
          <w:sz w:val="20"/>
          <w:szCs w:val="20"/>
        </w:rPr>
        <w:continuationSeparator/>
      </w:r>
    </w:p>
  </w:endnote>
  <w:endnote w:type="continuationNotice" w:id="1">
    <w:p w14:paraId="04713E38" w14:textId="77777777" w:rsidR="00EE1DC1" w:rsidRDefault="00EE1D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06 Myriad Ultra Vet">
    <w:charset w:val="00"/>
    <w:family w:val="swiss"/>
    <w:pitch w:val="variable"/>
    <w:sig w:usb0="80000027"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03 Myriad Normaal">
    <w:charset w:val="00"/>
    <w:family w:val="swiss"/>
    <w:pitch w:val="variable"/>
    <w:sig w:usb0="80000027" w:usb1="00000000" w:usb2="00000000" w:usb3="00000000" w:csb0="00000001" w:csb1="00000000"/>
  </w:font>
  <w:font w:name="TTE25924F0t00">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etaKorrespondenzEuro">
    <w:altName w:val="Arial Narrow"/>
    <w:charset w:val="00"/>
    <w:family w:val="swiss"/>
    <w:pitch w:val="variable"/>
    <w:sig w:usb0="000000AF" w:usb1="10002048"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439961"/>
      <w:docPartObj>
        <w:docPartGallery w:val="Page Numbers (Bottom of Page)"/>
        <w:docPartUnique/>
      </w:docPartObj>
    </w:sdtPr>
    <w:sdtEndPr/>
    <w:sdtContent>
      <w:p w14:paraId="400110FA" w14:textId="6C96F4B6" w:rsidR="00AC2BCD" w:rsidRDefault="00AC2BCD">
        <w:pPr>
          <w:pStyle w:val="Stopka"/>
          <w:jc w:val="right"/>
        </w:pPr>
        <w:r>
          <w:fldChar w:fldCharType="begin"/>
        </w:r>
        <w:r>
          <w:instrText>PAGE   \* MERGEFORMAT</w:instrText>
        </w:r>
        <w:r>
          <w:fldChar w:fldCharType="separate"/>
        </w:r>
        <w:r w:rsidR="003009B8">
          <w:rPr>
            <w:noProof/>
          </w:rPr>
          <w:t>70</w:t>
        </w:r>
        <w:r>
          <w:fldChar w:fldCharType="end"/>
        </w:r>
      </w:p>
    </w:sdtContent>
  </w:sdt>
  <w:p w14:paraId="7704CCDA" w14:textId="77777777" w:rsidR="00AC2BCD" w:rsidRDefault="00AC2B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E7DE1" w14:textId="77777777" w:rsidR="00EE1DC1" w:rsidRDefault="00EE1DC1" w:rsidP="00E31610">
      <w:pPr>
        <w:autoSpaceDE/>
        <w:spacing w:after="0"/>
        <w:ind w:left="720"/>
        <w:jc w:val="left"/>
        <w:rPr>
          <w:sz w:val="20"/>
          <w:szCs w:val="20"/>
        </w:rPr>
      </w:pPr>
      <w:r>
        <w:rPr>
          <w:sz w:val="20"/>
          <w:szCs w:val="20"/>
        </w:rPr>
        <w:separator/>
      </w:r>
    </w:p>
  </w:footnote>
  <w:footnote w:type="continuationSeparator" w:id="0">
    <w:p w14:paraId="06E54BB2" w14:textId="77777777" w:rsidR="00EE1DC1" w:rsidRDefault="00EE1DC1" w:rsidP="00E31610">
      <w:pPr>
        <w:autoSpaceDE/>
        <w:spacing w:after="0"/>
        <w:ind w:left="720"/>
        <w:jc w:val="left"/>
        <w:rPr>
          <w:sz w:val="20"/>
          <w:szCs w:val="20"/>
        </w:rPr>
      </w:pPr>
      <w:r>
        <w:rPr>
          <w:sz w:val="20"/>
          <w:szCs w:val="20"/>
        </w:rPr>
        <w:continuationSeparator/>
      </w:r>
    </w:p>
  </w:footnote>
  <w:footnote w:type="continuationNotice" w:id="1">
    <w:p w14:paraId="76D92753" w14:textId="77777777" w:rsidR="00EE1DC1" w:rsidRDefault="00EE1DC1">
      <w:pPr>
        <w:spacing w:after="0"/>
      </w:pPr>
    </w:p>
  </w:footnote>
  <w:footnote w:id="2">
    <w:p w14:paraId="24DC7AEA" w14:textId="77777777" w:rsidR="00AC2BCD" w:rsidRDefault="00AC2BCD" w:rsidP="00CF6701">
      <w:pPr>
        <w:pStyle w:val="Tekstprzypisudolnego"/>
        <w:jc w:val="both"/>
      </w:pPr>
      <w:r>
        <w:rPr>
          <w:rStyle w:val="Odwoanieprzypisudolnego"/>
        </w:rPr>
        <w:footnoteRef/>
      </w:r>
      <w:r>
        <w:t xml:space="preserve"> Zostanie wpisane zgodnie z wyborem Wykonawcy.</w:t>
      </w:r>
    </w:p>
  </w:footnote>
  <w:footnote w:id="3">
    <w:p w14:paraId="39642E63" w14:textId="77777777" w:rsidR="00AC2BCD" w:rsidRDefault="00AC2BCD" w:rsidP="00CF6701">
      <w:pPr>
        <w:pStyle w:val="Tekstprzypisudolnego"/>
        <w:jc w:val="both"/>
      </w:pPr>
      <w:r>
        <w:rPr>
          <w:rStyle w:val="Odwoanieprzypisudolnego"/>
        </w:rPr>
        <w:footnoteRef/>
      </w:r>
      <w:r>
        <w:t xml:space="preserve"> Zostanie wpisane na podstawie oferty wykonawcy</w:t>
      </w:r>
    </w:p>
  </w:footnote>
  <w:footnote w:id="4">
    <w:p w14:paraId="6B6C5003" w14:textId="77777777" w:rsidR="0098085E" w:rsidRDefault="0098085E" w:rsidP="0098085E">
      <w:pPr>
        <w:pStyle w:val="Tekstprzypisudolnego"/>
        <w:jc w:val="both"/>
      </w:pPr>
      <w:r>
        <w:rPr>
          <w:rStyle w:val="Odwoanieprzypisudolnego"/>
        </w:rPr>
        <w:footnoteRef/>
      </w:r>
      <w:r>
        <w:t xml:space="preserve"> Zamawiający wymaga udzielenia minimum 2 lat rękojmi za wady. Rękojmia za wady stanowi kryterium oceny ofert. Niewpisanie długości oferowanego okresu odpowiedzialności z tytułu rękojmi za wady poczytywane będzie przez Zamawiającego jako udzielenie 2 lat rękojmi za wady. </w:t>
      </w:r>
    </w:p>
  </w:footnote>
  <w:footnote w:id="5">
    <w:p w14:paraId="5EB21260" w14:textId="77777777" w:rsidR="0098085E" w:rsidRPr="0098085E" w:rsidRDefault="0098085E" w:rsidP="0098085E">
      <w:pPr>
        <w:pStyle w:val="Tekstprzypisudolnego"/>
        <w:jc w:val="both"/>
        <w:rPr>
          <w:rFonts w:ascii="Calibri" w:hAnsi="Calibri" w:cs="Calibri"/>
        </w:rPr>
      </w:pPr>
      <w:r w:rsidRPr="0098085E">
        <w:rPr>
          <w:rStyle w:val="Odwoanieprzypisudolnego"/>
          <w:rFonts w:ascii="Calibri" w:hAnsi="Calibri" w:cs="Calibri"/>
        </w:rPr>
        <w:footnoteRef/>
      </w:r>
      <w:r w:rsidRPr="0098085E">
        <w:rPr>
          <w:rFonts w:ascii="Calibri" w:hAnsi="Calibri" w:cs="Calibri"/>
        </w:rPr>
        <w:t xml:space="preserve"> Przez pozytywne sortowanie tworzyw sztucznych rozumie się optycznych wydzielenie tworzyw sztucznych w celu ich skierowania do dalszego procesu sortowania tworzyw sztucznych, a pozostały tj. niewydzielony jako tworzywa sztuczne strumień odpadów jest skierowany do procesu sortowania odpadów pozostałych po wydzieleniu tworzyw sztucznych, tj. złożonych głównie z innych materiałów niż tworzywa sztuczne.</w:t>
      </w:r>
    </w:p>
    <w:p w14:paraId="7077E5A8" w14:textId="77777777" w:rsidR="0098085E" w:rsidRPr="0098085E" w:rsidRDefault="0098085E" w:rsidP="0098085E">
      <w:pPr>
        <w:pStyle w:val="Tekstprzypisudolnego"/>
        <w:jc w:val="both"/>
        <w:rPr>
          <w:rFonts w:ascii="Calibri" w:hAnsi="Calibri" w:cs="Calibri"/>
        </w:rPr>
      </w:pPr>
      <w:r w:rsidRPr="0098085E">
        <w:rPr>
          <w:rFonts w:ascii="Calibri" w:hAnsi="Calibri" w:cs="Calibri"/>
        </w:rPr>
        <w:t>Przez negatywne sortowanie tworzyw sztucznych rozumie się optyczne wydzielenie strumienia odpadów złożonych głównie z innych materiałów niż tworzywa sztuczne w celu ich skierowania do procesu sortowania innych materiałów niż tworzywa sztuczne, a strumień pozostały po wydzieleniu tych odpadów, tj. tworzywa sztuczne jest skierowany do dalszego procesu sortowania tworzyw sztucznych.</w:t>
      </w:r>
    </w:p>
  </w:footnote>
  <w:footnote w:id="6">
    <w:p w14:paraId="42B256BE" w14:textId="77777777" w:rsidR="0098085E" w:rsidRPr="0098085E" w:rsidRDefault="0098085E" w:rsidP="0098085E">
      <w:pPr>
        <w:pStyle w:val="Tekstprzypisudolnego"/>
        <w:jc w:val="both"/>
        <w:rPr>
          <w:rFonts w:ascii="Calibri" w:hAnsi="Calibri" w:cs="Calibri"/>
        </w:rPr>
      </w:pPr>
      <w:r w:rsidRPr="0098085E">
        <w:rPr>
          <w:rStyle w:val="Odwoanieprzypisudolnego"/>
          <w:rFonts w:ascii="Calibri" w:hAnsi="Calibri" w:cs="Calibri"/>
        </w:rPr>
        <w:footnoteRef/>
      </w:r>
      <w:r w:rsidRPr="0098085E">
        <w:rPr>
          <w:rFonts w:ascii="Calibri" w:hAnsi="Calibri" w:cs="Calibri"/>
        </w:rPr>
        <w:t xml:space="preserve"> Przez pozytywne sortowanie papieru rozumie się optyczne wydzielenie papieru w celu jego skierowania do dalszego procesu sortowania papieru (tj. automatyczne lub manualne doczyszczanie papieru), a pozostały tj. niewydzielony jako papier strumień odpadów jest skierowany do procesu sortowania odpadów pozostałych po wydzieleniu papieru, tj. złożonego głównie z innych materiałów niż papier.</w:t>
      </w:r>
    </w:p>
    <w:p w14:paraId="4EB6827A" w14:textId="77777777" w:rsidR="0098085E" w:rsidRPr="0098085E" w:rsidRDefault="0098085E" w:rsidP="0098085E">
      <w:pPr>
        <w:pStyle w:val="Tekstprzypisudolnego"/>
        <w:jc w:val="both"/>
        <w:rPr>
          <w:rFonts w:ascii="Calibri" w:hAnsi="Calibri" w:cs="Calibri"/>
        </w:rPr>
      </w:pPr>
      <w:r w:rsidRPr="0098085E">
        <w:rPr>
          <w:rFonts w:ascii="Calibri" w:hAnsi="Calibri" w:cs="Calibri"/>
        </w:rPr>
        <w:t>Przez negatywne sortowanie papieru rozumie się optyczne wydzielenie strumienia odpadów złożonych głównie z innych materiałów niż papier w celu ich skierowania do procesu sortowania innych materiałów niż papier, a strumień pozostały po wydzieleniu tych odpadów, tj. papier jest skierowany do dalszego procesu sortowania papieru (tj. automatyczne lub manualne doczyszczanie papieru).</w:t>
      </w:r>
    </w:p>
  </w:footnote>
  <w:footnote w:id="7">
    <w:p w14:paraId="3997F4EA"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14:paraId="159B8AF4"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14:paraId="0B2E733B"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14:paraId="100767F1"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1">
    <w:p w14:paraId="072B434C" w14:textId="77777777" w:rsidR="0098085E" w:rsidRPr="003B6373" w:rsidRDefault="0098085E" w:rsidP="0098085E">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2">
    <w:p w14:paraId="21C17DAC"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14:paraId="16FEF8C4" w14:textId="77777777" w:rsidR="0098085E" w:rsidRPr="003B6373" w:rsidRDefault="0098085E" w:rsidP="0098085E">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E9A4368" w14:textId="77777777" w:rsidR="0098085E" w:rsidRPr="003B6373" w:rsidRDefault="0098085E" w:rsidP="0098085E">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0F18BC35" w14:textId="77777777" w:rsidR="0098085E" w:rsidRPr="003B6373" w:rsidRDefault="0098085E" w:rsidP="0098085E">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42F90569" w14:textId="77777777" w:rsidR="0098085E" w:rsidRPr="003B6373" w:rsidRDefault="0098085E" w:rsidP="0098085E">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14:paraId="665163E9"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5">
    <w:p w14:paraId="5B72C885"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8" w:name="_DV_C939"/>
      <w:r w:rsidRPr="003B6373">
        <w:rPr>
          <w:rFonts w:ascii="Arial" w:hAnsi="Arial" w:cs="Arial"/>
          <w:sz w:val="16"/>
          <w:szCs w:val="16"/>
        </w:rPr>
        <w:t>osób</w:t>
      </w:r>
      <w:bookmarkEnd w:id="8"/>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6">
    <w:p w14:paraId="5D837F37"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7">
    <w:p w14:paraId="18B44636"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14:paraId="56F6484D"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9">
    <w:p w14:paraId="4140A523"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20">
    <w:p w14:paraId="680C1085"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1">
    <w:p w14:paraId="31E2B23B"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2">
    <w:p w14:paraId="60DC5B32"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3">
    <w:p w14:paraId="00A37E3C"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24">
    <w:p w14:paraId="1B2E7AF2"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25">
    <w:p w14:paraId="612F63C4"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721330FA"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654AD603"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8">
    <w:p w14:paraId="03012036"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9">
    <w:p w14:paraId="5D3D7967"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14:paraId="1A6750B2"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14:paraId="088F72D7"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2">
    <w:p w14:paraId="02356219"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14:paraId="55011134"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4">
    <w:p w14:paraId="24FDD39B"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14:paraId="38ABB860"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14:paraId="2ECD1743"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7">
    <w:p w14:paraId="0D023DC2"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2A07FBD7"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14:paraId="0F554212"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0">
    <w:p w14:paraId="54D473A5"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1">
    <w:p w14:paraId="7565693D"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2">
    <w:p w14:paraId="4E83435E"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3">
    <w:p w14:paraId="1CBC50E1"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14:paraId="7F779882"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14:paraId="2A22AC16"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14:paraId="0F30A163"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14:paraId="57ABFAD3"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14:paraId="7BC262C4"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9">
    <w:p w14:paraId="6B53EB8B"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14:paraId="0D801488"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1">
    <w:p w14:paraId="05A06194"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2">
    <w:p w14:paraId="74CC18C5"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3">
    <w:p w14:paraId="54DF2BA3"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4">
    <w:p w14:paraId="1099DF9D" w14:textId="77777777" w:rsidR="0098085E" w:rsidRPr="003B6373" w:rsidRDefault="0098085E" w:rsidP="0098085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5">
    <w:p w14:paraId="1F5C4302" w14:textId="77777777" w:rsidR="0098085E" w:rsidRPr="00CF27D9" w:rsidRDefault="0098085E" w:rsidP="0098085E">
      <w:pPr>
        <w:pStyle w:val="Tekstprzypisudolnego"/>
        <w:rPr>
          <w:rFonts w:ascii="Calibri" w:hAnsi="Calibri"/>
          <w:sz w:val="22"/>
        </w:rPr>
      </w:pPr>
      <w:r w:rsidRPr="00CF27D9">
        <w:rPr>
          <w:rStyle w:val="Odwoanieprzypisudolnego"/>
          <w:rFonts w:ascii="Calibri" w:hAnsi="Calibri"/>
          <w:sz w:val="22"/>
        </w:rPr>
        <w:footnoteRef/>
      </w:r>
      <w:r w:rsidRPr="00CF27D9">
        <w:rPr>
          <w:rFonts w:ascii="Calibri" w:hAnsi="Calibri"/>
          <w:sz w:val="22"/>
        </w:rPr>
        <w:t xml:space="preserve"> Wykaz składa na żądanie Zamawiającego tylko Wykonawca, którego oferta zostanie najwyżej oceniona. Nie należy załączać do oferty.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A"/>
    <w:multiLevelType w:val="multilevel"/>
    <w:tmpl w:val="7512D07A"/>
    <w:name w:val="WW8Num14"/>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1648"/>
        </w:tabs>
        <w:ind w:left="1648" w:hanging="360"/>
      </w:pPr>
      <w:rPr>
        <w:rFonts w:cs="Times New Roman" w:hint="default"/>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hint="default"/>
        <w:b w:val="0"/>
      </w:rPr>
    </w:lvl>
    <w:lvl w:ilvl="4">
      <w:start w:val="1"/>
      <w:numFmt w:val="decimal"/>
      <w:lvlText w:val="%5)"/>
      <w:lvlJc w:val="left"/>
      <w:pPr>
        <w:ind w:left="3808" w:hanging="360"/>
      </w:pPr>
      <w:rPr>
        <w:rFonts w:cs="Times New Roman" w:hint="default"/>
      </w:rPr>
    </w:lvl>
    <w:lvl w:ilvl="5" w:tentative="1">
      <w:start w:val="1"/>
      <w:numFmt w:val="lowerRoman"/>
      <w:lvlText w:val="%6."/>
      <w:lvlJc w:val="right"/>
      <w:pPr>
        <w:ind w:left="4528" w:hanging="180"/>
      </w:pPr>
      <w:rPr>
        <w:rFonts w:cs="Times New Roman"/>
      </w:rPr>
    </w:lvl>
    <w:lvl w:ilvl="6" w:tentative="1">
      <w:start w:val="1"/>
      <w:numFmt w:val="decimal"/>
      <w:lvlText w:val="%7."/>
      <w:lvlJc w:val="left"/>
      <w:pPr>
        <w:ind w:left="5248" w:hanging="360"/>
      </w:pPr>
      <w:rPr>
        <w:rFonts w:cs="Times New Roman"/>
      </w:rPr>
    </w:lvl>
    <w:lvl w:ilvl="7" w:tentative="1">
      <w:start w:val="1"/>
      <w:numFmt w:val="lowerLetter"/>
      <w:lvlText w:val="%8."/>
      <w:lvlJc w:val="left"/>
      <w:pPr>
        <w:ind w:left="5968" w:hanging="360"/>
      </w:pPr>
      <w:rPr>
        <w:rFonts w:cs="Times New Roman"/>
      </w:rPr>
    </w:lvl>
    <w:lvl w:ilvl="8" w:tentative="1">
      <w:start w:val="1"/>
      <w:numFmt w:val="lowerRoman"/>
      <w:lvlText w:val="%9."/>
      <w:lvlJc w:val="right"/>
      <w:pPr>
        <w:ind w:left="6688" w:hanging="180"/>
      </w:pPr>
      <w:rPr>
        <w:rFonts w:cs="Times New Roman"/>
      </w:rPr>
    </w:lvl>
  </w:abstractNum>
  <w:abstractNum w:abstractNumId="3" w15:restartNumberingAfterBreak="0">
    <w:nsid w:val="0000001C"/>
    <w:multiLevelType w:val="multilevel"/>
    <w:tmpl w:val="A002E8EE"/>
    <w:name w:val="WW8Num4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928"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7."/>
      <w:lvlJc w:val="left"/>
      <w:pPr>
        <w:tabs>
          <w:tab w:val="num" w:pos="0"/>
        </w:tabs>
        <w:ind w:left="3600" w:hanging="1440"/>
      </w:pPr>
      <w:rPr>
        <w:rFonts w:ascii="Calibri" w:eastAsia="Times New Roman" w:hAnsi="Calibri" w:cs="Calibri"/>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4" w15:restartNumberingAfterBreak="0">
    <w:nsid w:val="00000023"/>
    <w:multiLevelType w:val="singleLevel"/>
    <w:tmpl w:val="00000023"/>
    <w:name w:val="WW8Num52"/>
    <w:lvl w:ilvl="0">
      <w:start w:val="1"/>
      <w:numFmt w:val="decimal"/>
      <w:lvlText w:val="%1)"/>
      <w:lvlJc w:val="left"/>
      <w:pPr>
        <w:tabs>
          <w:tab w:val="num" w:pos="0"/>
        </w:tabs>
        <w:ind w:left="928" w:hanging="360"/>
      </w:pPr>
      <w:rPr>
        <w:rFonts w:cs="Times New Roman"/>
      </w:rPr>
    </w:lvl>
  </w:abstractNum>
  <w:abstractNum w:abstractNumId="5" w15:restartNumberingAfterBreak="0">
    <w:nsid w:val="00000039"/>
    <w:multiLevelType w:val="multilevel"/>
    <w:tmpl w:val="32FE8156"/>
    <w:name w:val="WW8Num151"/>
    <w:lvl w:ilvl="0">
      <w:start w:val="1"/>
      <w:numFmt w:val="lowerLetter"/>
      <w:lvlText w:val="%1)"/>
      <w:lvlJc w:val="left"/>
      <w:pPr>
        <w:tabs>
          <w:tab w:val="num" w:pos="5130"/>
        </w:tabs>
      </w:pPr>
      <w:rPr>
        <w:rFonts w:cs="Times New Roman"/>
      </w:rPr>
    </w:lvl>
    <w:lvl w:ilvl="1">
      <w:start w:val="1"/>
      <w:numFmt w:val="lowerLetter"/>
      <w:lvlText w:val="%2)"/>
      <w:lvlJc w:val="left"/>
      <w:pPr>
        <w:tabs>
          <w:tab w:val="num" w:pos="1440"/>
        </w:tabs>
        <w:ind w:left="1440" w:hanging="360"/>
      </w:pPr>
      <w:rPr>
        <w:rFonts w:ascii="Calibri" w:eastAsia="Times New Roman" w:hAnsi="Calibri" w:cs="Calibri"/>
        <w:b w:val="0"/>
        <w:bCs/>
      </w:rPr>
    </w:lvl>
    <w:lvl w:ilvl="2">
      <w:start w:val="4"/>
      <w:numFmt w:val="lowerLetter"/>
      <w:lvlText w:val="%3)"/>
      <w:lvlJc w:val="left"/>
      <w:pPr>
        <w:tabs>
          <w:tab w:val="num" w:pos="7110"/>
        </w:tabs>
        <w:ind w:left="1980"/>
      </w:pPr>
      <w:rPr>
        <w:rFonts w:cs="Times New Roman"/>
      </w:rPr>
    </w:lvl>
    <w:lvl w:ilvl="3">
      <w:start w:val="1"/>
      <w:numFmt w:val="decimal"/>
      <w:lvlText w:val="%4)"/>
      <w:lvlJc w:val="left"/>
      <w:pPr>
        <w:tabs>
          <w:tab w:val="num" w:pos="-2094"/>
        </w:tabs>
        <w:ind w:left="786"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13A355E"/>
    <w:multiLevelType w:val="hybridMultilevel"/>
    <w:tmpl w:val="9356D408"/>
    <w:lvl w:ilvl="0" w:tplc="D25458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2F77D78"/>
    <w:multiLevelType w:val="hybridMultilevel"/>
    <w:tmpl w:val="945C3696"/>
    <w:lvl w:ilvl="0" w:tplc="A412D44A">
      <w:start w:val="1"/>
      <w:numFmt w:val="decimal"/>
      <w:lvlText w:val="%1)"/>
      <w:lvlJc w:val="left"/>
      <w:pPr>
        <w:ind w:left="3808" w:hanging="360"/>
      </w:pPr>
      <w:rPr>
        <w:rFonts w:cs="Times New Roman" w:hint="default"/>
      </w:rPr>
    </w:lvl>
    <w:lvl w:ilvl="1" w:tplc="D93C7AE4">
      <w:start w:val="1"/>
      <w:numFmt w:val="decimal"/>
      <w:lvlText w:val="%2)"/>
      <w:lvlJc w:val="left"/>
      <w:pPr>
        <w:tabs>
          <w:tab w:val="num" w:pos="1440"/>
        </w:tabs>
        <w:ind w:left="1440" w:hanging="360"/>
      </w:pPr>
      <w:rPr>
        <w:rFonts w:cs="Times New Roman" w:hint="default"/>
      </w:rPr>
    </w:lvl>
    <w:lvl w:ilvl="2" w:tplc="731215EC">
      <w:start w:val="1"/>
      <w:numFmt w:val="bullet"/>
      <w:lvlText w:val=""/>
      <w:lvlJc w:val="left"/>
      <w:pPr>
        <w:ind w:left="2340" w:hanging="360"/>
      </w:pPr>
      <w:rPr>
        <w:rFonts w:ascii="Symbol" w:eastAsia="Times New Roman" w:hAnsi="Symbol" w:cs="Calibri" w:hint="default"/>
      </w:rPr>
    </w:lvl>
    <w:lvl w:ilvl="3" w:tplc="6B46EB30">
      <w:start w:val="1"/>
      <w:numFmt w:val="lowerLetter"/>
      <w:lvlText w:val="%4)"/>
      <w:lvlJc w:val="left"/>
      <w:pPr>
        <w:ind w:left="2880" w:hanging="360"/>
      </w:pPr>
      <w:rPr>
        <w:rFonts w:ascii="Calibri" w:eastAsia="Times New Roman" w:hAnsi="Calibri" w:cs="Calibri"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164F45"/>
    <w:multiLevelType w:val="hybridMultilevel"/>
    <w:tmpl w:val="8056FF8E"/>
    <w:lvl w:ilvl="0" w:tplc="006EF1F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9844FB5"/>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0AA17713"/>
    <w:multiLevelType w:val="multilevel"/>
    <w:tmpl w:val="AA064918"/>
    <w:lvl w:ilvl="0">
      <w:start w:val="1"/>
      <w:numFmt w:val="decimal"/>
      <w:lvlText w:val="%1."/>
      <w:lvlJc w:val="left"/>
      <w:pPr>
        <w:tabs>
          <w:tab w:val="num" w:pos="360"/>
        </w:tabs>
        <w:ind w:left="360" w:hanging="360"/>
      </w:pPr>
      <w:rPr>
        <w:rFonts w:ascii="Calibri" w:eastAsia="Times New Roman" w:hAnsi="Calibri" w:cs="Times New Roman" w:hint="default"/>
        <w:strike w:val="0"/>
      </w:rPr>
    </w:lvl>
    <w:lvl w:ilvl="1">
      <w:start w:val="1"/>
      <w:numFmt w:val="decimal"/>
      <w:lvlText w:val="%2)"/>
      <w:lvlJc w:val="left"/>
      <w:pPr>
        <w:tabs>
          <w:tab w:val="num" w:pos="1440"/>
        </w:tabs>
        <w:ind w:left="1440" w:hanging="360"/>
      </w:pPr>
      <w:rPr>
        <w:rFonts w:ascii="Calibri" w:eastAsia="Times New Roman" w:hAnsi="Calibri" w:cs="Calibri"/>
        <w:b w:val="0"/>
        <w:sz w:val="22"/>
        <w:szCs w:val="22"/>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15:restartNumberingAfterBreak="0">
    <w:nsid w:val="0B2E17D3"/>
    <w:multiLevelType w:val="hybridMultilevel"/>
    <w:tmpl w:val="0950B6EC"/>
    <w:lvl w:ilvl="0" w:tplc="016E5A4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BB26D55"/>
    <w:multiLevelType w:val="hybridMultilevel"/>
    <w:tmpl w:val="6958D6B6"/>
    <w:lvl w:ilvl="0" w:tplc="E76C9F66">
      <w:start w:val="1"/>
      <w:numFmt w:val="decimal"/>
      <w:pStyle w:val="StylNagwektabelPo6pt"/>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803EF4"/>
    <w:multiLevelType w:val="multilevel"/>
    <w:tmpl w:val="6D16861E"/>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decimal"/>
      <w:lvlText w:val="%2)"/>
      <w:lvlJc w:val="left"/>
      <w:pPr>
        <w:tabs>
          <w:tab w:val="num" w:pos="1440"/>
        </w:tabs>
        <w:ind w:left="1440" w:hanging="360"/>
      </w:pPr>
      <w:rPr>
        <w:rFonts w:cs="Times New Roman"/>
        <w:b w:val="0"/>
        <w:sz w:val="22"/>
        <w:szCs w:val="22"/>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DFA58EF"/>
    <w:multiLevelType w:val="hybridMultilevel"/>
    <w:tmpl w:val="9AE27AA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B6FED784">
      <w:start w:val="1"/>
      <w:numFmt w:val="lowerLetter"/>
      <w:lvlText w:val="%5)"/>
      <w:lvlJc w:val="left"/>
      <w:pPr>
        <w:ind w:left="3600" w:hanging="360"/>
      </w:pPr>
      <w:rPr>
        <w:rFonts w:ascii="Calibri" w:eastAsia="Times New Roman" w:hAnsi="Calibri" w:cs="Calibri"/>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F6E2BB2"/>
    <w:multiLevelType w:val="hybridMultilevel"/>
    <w:tmpl w:val="B35679C8"/>
    <w:lvl w:ilvl="0" w:tplc="8D36E28C">
      <w:start w:val="1"/>
      <w:numFmt w:val="decimal"/>
      <w:lvlText w:val="%1."/>
      <w:lvlJc w:val="left"/>
      <w:pPr>
        <w:ind w:left="405" w:hanging="360"/>
      </w:pPr>
      <w:rPr>
        <w:rFonts w:cs="Times New Roman"/>
      </w:rPr>
    </w:lvl>
    <w:lvl w:ilvl="1" w:tplc="04150019">
      <w:start w:val="1"/>
      <w:numFmt w:val="lowerLetter"/>
      <w:lvlText w:val="%2."/>
      <w:lvlJc w:val="left"/>
      <w:pPr>
        <w:ind w:left="1125" w:hanging="360"/>
      </w:pPr>
      <w:rPr>
        <w:rFonts w:cs="Times New Roman"/>
      </w:rPr>
    </w:lvl>
    <w:lvl w:ilvl="2" w:tplc="0415001B">
      <w:start w:val="1"/>
      <w:numFmt w:val="lowerRoman"/>
      <w:lvlText w:val="%3."/>
      <w:lvlJc w:val="right"/>
      <w:pPr>
        <w:ind w:left="1845" w:hanging="180"/>
      </w:pPr>
      <w:rPr>
        <w:rFonts w:cs="Times New Roman"/>
      </w:rPr>
    </w:lvl>
    <w:lvl w:ilvl="3" w:tplc="0415000F">
      <w:start w:val="1"/>
      <w:numFmt w:val="decimal"/>
      <w:lvlText w:val="%4."/>
      <w:lvlJc w:val="left"/>
      <w:pPr>
        <w:ind w:left="2565" w:hanging="360"/>
      </w:pPr>
      <w:rPr>
        <w:rFonts w:cs="Times New Roman"/>
      </w:rPr>
    </w:lvl>
    <w:lvl w:ilvl="4" w:tplc="04150019">
      <w:start w:val="1"/>
      <w:numFmt w:val="lowerLetter"/>
      <w:lvlText w:val="%5."/>
      <w:lvlJc w:val="left"/>
      <w:pPr>
        <w:ind w:left="3285" w:hanging="360"/>
      </w:pPr>
      <w:rPr>
        <w:rFonts w:cs="Times New Roman"/>
      </w:rPr>
    </w:lvl>
    <w:lvl w:ilvl="5" w:tplc="0415001B">
      <w:start w:val="1"/>
      <w:numFmt w:val="lowerRoman"/>
      <w:lvlText w:val="%6."/>
      <w:lvlJc w:val="right"/>
      <w:pPr>
        <w:ind w:left="4005" w:hanging="180"/>
      </w:pPr>
      <w:rPr>
        <w:rFonts w:cs="Times New Roman"/>
      </w:rPr>
    </w:lvl>
    <w:lvl w:ilvl="6" w:tplc="0415000F">
      <w:start w:val="1"/>
      <w:numFmt w:val="decimal"/>
      <w:lvlText w:val="%7."/>
      <w:lvlJc w:val="left"/>
      <w:pPr>
        <w:ind w:left="4725" w:hanging="360"/>
      </w:pPr>
      <w:rPr>
        <w:rFonts w:cs="Times New Roman"/>
      </w:rPr>
    </w:lvl>
    <w:lvl w:ilvl="7" w:tplc="04150019">
      <w:start w:val="1"/>
      <w:numFmt w:val="lowerLetter"/>
      <w:lvlText w:val="%8."/>
      <w:lvlJc w:val="left"/>
      <w:pPr>
        <w:ind w:left="5445" w:hanging="360"/>
      </w:pPr>
      <w:rPr>
        <w:rFonts w:cs="Times New Roman"/>
      </w:rPr>
    </w:lvl>
    <w:lvl w:ilvl="8" w:tplc="0415001B">
      <w:start w:val="1"/>
      <w:numFmt w:val="lowerRoman"/>
      <w:lvlText w:val="%9."/>
      <w:lvlJc w:val="right"/>
      <w:pPr>
        <w:ind w:left="6165" w:hanging="180"/>
      </w:pPr>
      <w:rPr>
        <w:rFonts w:cs="Times New Roman"/>
      </w:rPr>
    </w:lvl>
  </w:abstractNum>
  <w:abstractNum w:abstractNumId="16" w15:restartNumberingAfterBreak="0">
    <w:nsid w:val="10571FE3"/>
    <w:multiLevelType w:val="hybridMultilevel"/>
    <w:tmpl w:val="17B86304"/>
    <w:lvl w:ilvl="0" w:tplc="0C708754">
      <w:start w:val="1"/>
      <w:numFmt w:val="lowerLetter"/>
      <w:lvlText w:val="%1)"/>
      <w:lvlJc w:val="left"/>
      <w:pPr>
        <w:ind w:left="1004" w:hanging="360"/>
      </w:pPr>
      <w:rPr>
        <w:rFonts w:asciiTheme="minorHAnsi" w:hAnsiTheme="minorHAnsi"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0B05C94"/>
    <w:multiLevelType w:val="hybridMultilevel"/>
    <w:tmpl w:val="652253B0"/>
    <w:lvl w:ilvl="0" w:tplc="04150017">
      <w:start w:val="1"/>
      <w:numFmt w:val="lowerLetter"/>
      <w:lvlText w:val="%1)"/>
      <w:lvlJc w:val="left"/>
      <w:pPr>
        <w:ind w:left="928" w:hanging="360"/>
      </w:pPr>
    </w:lvl>
    <w:lvl w:ilvl="1" w:tplc="35BCE684">
      <w:start w:val="1"/>
      <w:numFmt w:val="lowerLetter"/>
      <w:lvlText w:val="%2)"/>
      <w:lvlJc w:val="left"/>
      <w:pPr>
        <w:tabs>
          <w:tab w:val="num" w:pos="1648"/>
        </w:tabs>
        <w:ind w:left="1648" w:hanging="360"/>
      </w:pPr>
    </w:lvl>
    <w:lvl w:ilvl="2" w:tplc="0415001B">
      <w:start w:val="1"/>
      <w:numFmt w:val="lowerRoman"/>
      <w:lvlText w:val="%3."/>
      <w:lvlJc w:val="right"/>
      <w:pPr>
        <w:ind w:left="2368" w:hanging="180"/>
      </w:pPr>
    </w:lvl>
    <w:lvl w:ilvl="3" w:tplc="0A92F772">
      <w:start w:val="1"/>
      <w:numFmt w:val="decimal"/>
      <w:lvlText w:val="%4."/>
      <w:lvlJc w:val="left"/>
      <w:pPr>
        <w:ind w:left="3088" w:hanging="360"/>
      </w:pPr>
      <w:rPr>
        <w:b/>
      </w:rPr>
    </w:lvl>
    <w:lvl w:ilvl="4" w:tplc="01B835F2">
      <w:start w:val="1"/>
      <w:numFmt w:val="lowerLetter"/>
      <w:lvlText w:val="%5)"/>
      <w:lvlJc w:val="left"/>
      <w:pPr>
        <w:ind w:left="786" w:hanging="360"/>
      </w:pPr>
      <w:rPr>
        <w:color w:val="auto"/>
      </w:rPr>
    </w:lvl>
    <w:lvl w:ilvl="5" w:tplc="363C1856">
      <w:start w:val="1"/>
      <w:numFmt w:val="decimal"/>
      <w:lvlText w:val="%6)"/>
      <w:lvlJc w:val="left"/>
      <w:pPr>
        <w:ind w:left="4708" w:hanging="360"/>
      </w:pPr>
    </w:lvl>
    <w:lvl w:ilvl="6" w:tplc="5C6E8148">
      <w:start w:val="1"/>
      <w:numFmt w:val="decimal"/>
      <w:lvlText w:val="%7."/>
      <w:lvlJc w:val="left"/>
      <w:pPr>
        <w:ind w:left="5248" w:hanging="360"/>
      </w:pPr>
      <w:rPr>
        <w:b/>
      </w:r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8" w15:restartNumberingAfterBreak="0">
    <w:nsid w:val="11897667"/>
    <w:multiLevelType w:val="hybridMultilevel"/>
    <w:tmpl w:val="E4902AE4"/>
    <w:lvl w:ilvl="0" w:tplc="B274C036">
      <w:start w:val="1"/>
      <w:numFmt w:val="decimal"/>
      <w:lvlText w:val="%1."/>
      <w:lvlJc w:val="left"/>
      <w:pPr>
        <w:ind w:left="357" w:hanging="357"/>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12643AA6"/>
    <w:multiLevelType w:val="multilevel"/>
    <w:tmpl w:val="08E8266E"/>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Calibri" w:eastAsia="Times New Roman" w:hAnsi="Calibri" w:cs="Calibri"/>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3294030"/>
    <w:multiLevelType w:val="hybridMultilevel"/>
    <w:tmpl w:val="818EB142"/>
    <w:lvl w:ilvl="0" w:tplc="080E724E">
      <w:start w:val="1"/>
      <w:numFmt w:val="decimal"/>
      <w:lvlText w:val="%1."/>
      <w:lvlJc w:val="left"/>
      <w:pPr>
        <w:ind w:left="72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897308"/>
    <w:multiLevelType w:val="multilevel"/>
    <w:tmpl w:val="E260FFFC"/>
    <w:lvl w:ilvl="0">
      <w:start w:val="9"/>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4"/>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14C576AF"/>
    <w:multiLevelType w:val="multilevel"/>
    <w:tmpl w:val="587E453E"/>
    <w:styleLink w:val="Styl3"/>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5842A4E"/>
    <w:multiLevelType w:val="hybridMultilevel"/>
    <w:tmpl w:val="B20C16E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E863F9"/>
    <w:multiLevelType w:val="multilevel"/>
    <w:tmpl w:val="A8C4EAC8"/>
    <w:lvl w:ilvl="0">
      <w:start w:val="4"/>
      <w:numFmt w:val="decimal"/>
      <w:lvlText w:val="%1."/>
      <w:lvlJc w:val="left"/>
      <w:pPr>
        <w:tabs>
          <w:tab w:val="num" w:pos="360"/>
        </w:tabs>
        <w:ind w:left="360" w:hanging="360"/>
      </w:pPr>
      <w:rPr>
        <w:rFonts w:ascii="Calibri" w:eastAsia="Times New Roman" w:hAnsi="Calibri" w:cs="Times New Roman" w:hint="default"/>
        <w:strike w:val="0"/>
      </w:rPr>
    </w:lvl>
    <w:lvl w:ilvl="1">
      <w:start w:val="1"/>
      <w:numFmt w:val="decimal"/>
      <w:lvlText w:val="%2)"/>
      <w:lvlJc w:val="left"/>
      <w:pPr>
        <w:tabs>
          <w:tab w:val="num" w:pos="1440"/>
        </w:tabs>
        <w:ind w:left="1440" w:hanging="360"/>
      </w:pPr>
      <w:rPr>
        <w:rFonts w:ascii="Calibri" w:eastAsia="Times New Roman" w:hAnsi="Calibri" w:cs="Calibri" w:hint="default"/>
        <w:b w:val="0"/>
        <w:sz w:val="22"/>
        <w:szCs w:val="22"/>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5" w15:restartNumberingAfterBreak="0">
    <w:nsid w:val="1C300554"/>
    <w:multiLevelType w:val="multilevel"/>
    <w:tmpl w:val="041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CB807CE"/>
    <w:multiLevelType w:val="hybridMultilevel"/>
    <w:tmpl w:val="910CE7AA"/>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7" w15:restartNumberingAfterBreak="0">
    <w:nsid w:val="1D9172E8"/>
    <w:multiLevelType w:val="hybridMultilevel"/>
    <w:tmpl w:val="DB6C496E"/>
    <w:lvl w:ilvl="0" w:tplc="E65AC3B2">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9B4DAA"/>
    <w:multiLevelType w:val="hybridMultilevel"/>
    <w:tmpl w:val="417EEE98"/>
    <w:lvl w:ilvl="0" w:tplc="80B290FE">
      <w:start w:val="1"/>
      <w:numFmt w:val="lowerLetter"/>
      <w:lvlText w:val="%1)"/>
      <w:lvlJc w:val="left"/>
      <w:pPr>
        <w:ind w:left="1004" w:hanging="360"/>
      </w:pPr>
      <w:rPr>
        <w:rFonts w:ascii="Calibri" w:eastAsia="Times New Roman" w:hAnsi="Calibri" w:cs="Calibri"/>
      </w:rPr>
    </w:lvl>
    <w:lvl w:ilvl="1" w:tplc="C34A70BA">
      <w:start w:val="1"/>
      <w:numFmt w:val="decimal"/>
      <w:lvlText w:val="%2)"/>
      <w:lvlJc w:val="left"/>
      <w:pPr>
        <w:tabs>
          <w:tab w:val="num" w:pos="1724"/>
        </w:tabs>
        <w:ind w:left="1724" w:hanging="360"/>
      </w:pPr>
      <w:rPr>
        <w:rFonts w:cs="Times New Roman" w:hint="default"/>
      </w:rPr>
    </w:lvl>
    <w:lvl w:ilvl="2" w:tplc="04150005" w:tentative="1">
      <w:start w:val="1"/>
      <w:numFmt w:val="lowerRoman"/>
      <w:lvlText w:val="%3."/>
      <w:lvlJc w:val="right"/>
      <w:pPr>
        <w:ind w:left="2444" w:hanging="180"/>
      </w:pPr>
      <w:rPr>
        <w:rFonts w:cs="Times New Roman"/>
      </w:rPr>
    </w:lvl>
    <w:lvl w:ilvl="3" w:tplc="04150001">
      <w:start w:val="1"/>
      <w:numFmt w:val="decimal"/>
      <w:lvlText w:val="%4."/>
      <w:lvlJc w:val="left"/>
      <w:pPr>
        <w:ind w:left="3164" w:hanging="360"/>
      </w:pPr>
      <w:rPr>
        <w:rFonts w:cs="Times New Roman"/>
      </w:rPr>
    </w:lvl>
    <w:lvl w:ilvl="4" w:tplc="04150003" w:tentative="1">
      <w:start w:val="1"/>
      <w:numFmt w:val="lowerLetter"/>
      <w:lvlText w:val="%5."/>
      <w:lvlJc w:val="left"/>
      <w:pPr>
        <w:ind w:left="3884" w:hanging="360"/>
      </w:pPr>
      <w:rPr>
        <w:rFonts w:cs="Times New Roman"/>
      </w:rPr>
    </w:lvl>
    <w:lvl w:ilvl="5" w:tplc="04150005" w:tentative="1">
      <w:start w:val="1"/>
      <w:numFmt w:val="lowerRoman"/>
      <w:lvlText w:val="%6."/>
      <w:lvlJc w:val="right"/>
      <w:pPr>
        <w:ind w:left="4604" w:hanging="180"/>
      </w:pPr>
      <w:rPr>
        <w:rFonts w:cs="Times New Roman"/>
      </w:rPr>
    </w:lvl>
    <w:lvl w:ilvl="6" w:tplc="04150001" w:tentative="1">
      <w:start w:val="1"/>
      <w:numFmt w:val="decimal"/>
      <w:lvlText w:val="%7."/>
      <w:lvlJc w:val="left"/>
      <w:pPr>
        <w:ind w:left="5324" w:hanging="360"/>
      </w:pPr>
      <w:rPr>
        <w:rFonts w:cs="Times New Roman"/>
      </w:rPr>
    </w:lvl>
    <w:lvl w:ilvl="7" w:tplc="04150003" w:tentative="1">
      <w:start w:val="1"/>
      <w:numFmt w:val="lowerLetter"/>
      <w:lvlText w:val="%8."/>
      <w:lvlJc w:val="left"/>
      <w:pPr>
        <w:ind w:left="6044" w:hanging="360"/>
      </w:pPr>
      <w:rPr>
        <w:rFonts w:cs="Times New Roman"/>
      </w:rPr>
    </w:lvl>
    <w:lvl w:ilvl="8" w:tplc="04150005" w:tentative="1">
      <w:start w:val="1"/>
      <w:numFmt w:val="lowerRoman"/>
      <w:lvlText w:val="%9."/>
      <w:lvlJc w:val="right"/>
      <w:pPr>
        <w:ind w:left="6764" w:hanging="180"/>
      </w:pPr>
      <w:rPr>
        <w:rFonts w:cs="Times New Roman"/>
      </w:rPr>
    </w:lvl>
  </w:abstractNum>
  <w:abstractNum w:abstractNumId="29"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30" w15:restartNumberingAfterBreak="0">
    <w:nsid w:val="21765637"/>
    <w:multiLevelType w:val="hybridMultilevel"/>
    <w:tmpl w:val="18446C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A2A38E3"/>
    <w:multiLevelType w:val="hybridMultilevel"/>
    <w:tmpl w:val="2D1866E0"/>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3" w15:restartNumberingAfterBreak="0">
    <w:nsid w:val="31304692"/>
    <w:multiLevelType w:val="hybridMultilevel"/>
    <w:tmpl w:val="F6A008FA"/>
    <w:lvl w:ilvl="0" w:tplc="BFC8FFE6">
      <w:start w:val="1"/>
      <w:numFmt w:val="lowerLetter"/>
      <w:lvlText w:val="%1)"/>
      <w:lvlJc w:val="left"/>
      <w:pPr>
        <w:ind w:left="1004" w:hanging="360"/>
      </w:pPr>
      <w:rPr>
        <w:rFonts w:ascii="Calibri" w:eastAsia="Times New Roman" w:hAnsi="Calibri" w:cs="Calibri"/>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35374697"/>
    <w:multiLevelType w:val="hybridMultilevel"/>
    <w:tmpl w:val="7E6EC1DC"/>
    <w:lvl w:ilvl="0" w:tplc="37088ACE">
      <w:start w:val="1"/>
      <w:numFmt w:val="decimal"/>
      <w:lvlText w:val="%1."/>
      <w:lvlJc w:val="center"/>
      <w:pPr>
        <w:ind w:left="720" w:hanging="360"/>
      </w:pPr>
      <w:rPr>
        <w:rFonts w:cs="Times New Roman" w:hint="default"/>
      </w:rPr>
    </w:lvl>
    <w:lvl w:ilvl="1" w:tplc="2C7AB044">
      <w:start w:val="1"/>
      <w:numFmt w:val="lowerLetter"/>
      <w:lvlText w:val="%2)"/>
      <w:lvlJc w:val="left"/>
      <w:pPr>
        <w:ind w:left="1440" w:hanging="360"/>
      </w:pPr>
      <w:rPr>
        <w:rFonts w:cs="Times New Roman" w:hint="default"/>
      </w:rPr>
    </w:lvl>
    <w:lvl w:ilvl="2" w:tplc="60841134">
      <w:start w:val="6"/>
      <w:numFmt w:val="decimal"/>
      <w:lvlText w:val="%3)"/>
      <w:lvlJc w:val="left"/>
      <w:pPr>
        <w:ind w:left="2340" w:hanging="360"/>
      </w:pPr>
      <w:rPr>
        <w:rFonts w:cs="Times New Roman" w:hint="default"/>
        <w:b w:val="0"/>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7FA39A0"/>
    <w:multiLevelType w:val="hybridMultilevel"/>
    <w:tmpl w:val="1D92C9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9CD3B5A"/>
    <w:multiLevelType w:val="hybridMultilevel"/>
    <w:tmpl w:val="6FAE044C"/>
    <w:lvl w:ilvl="0" w:tplc="0415000F">
      <w:start w:val="1"/>
      <w:numFmt w:val="decimal"/>
      <w:pStyle w:val="wykres"/>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253832"/>
    <w:multiLevelType w:val="hybridMultilevel"/>
    <w:tmpl w:val="1A8CCF56"/>
    <w:lvl w:ilvl="0" w:tplc="ADFE64A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4A7E2E"/>
    <w:multiLevelType w:val="hybridMultilevel"/>
    <w:tmpl w:val="B40CB088"/>
    <w:lvl w:ilvl="0" w:tplc="34D4236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6131CCC"/>
    <w:multiLevelType w:val="hybridMultilevel"/>
    <w:tmpl w:val="CFA45792"/>
    <w:lvl w:ilvl="0" w:tplc="9C224C40">
      <w:start w:val="1"/>
      <w:numFmt w:val="decimal"/>
      <w:lvlText w:val="%1."/>
      <w:lvlJc w:val="left"/>
      <w:pPr>
        <w:ind w:left="360" w:hanging="360"/>
      </w:pPr>
      <w:rPr>
        <w:rFonts w:cs="Times New Roman" w:hint="default"/>
        <w:strike w:val="0"/>
        <w:dstrike w:val="0"/>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7152B28"/>
    <w:multiLevelType w:val="hybridMultilevel"/>
    <w:tmpl w:val="17569CF6"/>
    <w:lvl w:ilvl="0" w:tplc="786439F6">
      <w:start w:val="1"/>
      <w:numFmt w:val="decimal"/>
      <w:lvlText w:val="%1)"/>
      <w:lvlJc w:val="left"/>
      <w:pPr>
        <w:ind w:left="502" w:hanging="360"/>
      </w:pPr>
      <w:rPr>
        <w:sz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5" w15:restartNumberingAfterBreak="0">
    <w:nsid w:val="47F009D8"/>
    <w:multiLevelType w:val="multilevel"/>
    <w:tmpl w:val="15DE32B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488279B0"/>
    <w:multiLevelType w:val="multilevel"/>
    <w:tmpl w:val="544C6974"/>
    <w:lvl w:ilvl="0">
      <w:start w:val="1"/>
      <w:numFmt w:val="bullet"/>
      <w:lvlText w:val=""/>
      <w:lvlJc w:val="left"/>
      <w:pPr>
        <w:tabs>
          <w:tab w:val="num" w:pos="227"/>
        </w:tabs>
        <w:ind w:left="227" w:hanging="227"/>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49080979"/>
    <w:multiLevelType w:val="hybridMultilevel"/>
    <w:tmpl w:val="BB44A7E6"/>
    <w:lvl w:ilvl="0" w:tplc="02B2AD88">
      <w:start w:val="1"/>
      <w:numFmt w:val="decimal"/>
      <w:lvlText w:val="%1)"/>
      <w:lvlJc w:val="left"/>
      <w:pPr>
        <w:ind w:left="928" w:hanging="360"/>
      </w:pPr>
      <w:rPr>
        <w:rFonts w:cs="Times New Roman" w:hint="default"/>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E276216"/>
    <w:multiLevelType w:val="hybridMultilevel"/>
    <w:tmpl w:val="4C0CF5B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9" w15:restartNumberingAfterBreak="0">
    <w:nsid w:val="4EA022F0"/>
    <w:multiLevelType w:val="hybridMultilevel"/>
    <w:tmpl w:val="16AC215E"/>
    <w:lvl w:ilvl="0" w:tplc="0415000F">
      <w:start w:val="1"/>
      <w:numFmt w:val="decimal"/>
      <w:lvlText w:val="%1."/>
      <w:lvlJc w:val="left"/>
      <w:pPr>
        <w:ind w:left="761" w:hanging="360"/>
      </w:pPr>
    </w:lvl>
    <w:lvl w:ilvl="1" w:tplc="04150019">
      <w:start w:val="1"/>
      <w:numFmt w:val="lowerLetter"/>
      <w:lvlText w:val="%2."/>
      <w:lvlJc w:val="left"/>
      <w:pPr>
        <w:ind w:left="1481" w:hanging="360"/>
      </w:pPr>
    </w:lvl>
    <w:lvl w:ilvl="2" w:tplc="0415001B">
      <w:start w:val="1"/>
      <w:numFmt w:val="lowerRoman"/>
      <w:lvlText w:val="%3."/>
      <w:lvlJc w:val="right"/>
      <w:pPr>
        <w:ind w:left="2201" w:hanging="180"/>
      </w:pPr>
    </w:lvl>
    <w:lvl w:ilvl="3" w:tplc="0415000F">
      <w:start w:val="1"/>
      <w:numFmt w:val="decimal"/>
      <w:lvlText w:val="%4."/>
      <w:lvlJc w:val="left"/>
      <w:pPr>
        <w:ind w:left="2921" w:hanging="360"/>
      </w:pPr>
    </w:lvl>
    <w:lvl w:ilvl="4" w:tplc="04150019">
      <w:start w:val="1"/>
      <w:numFmt w:val="lowerLetter"/>
      <w:lvlText w:val="%5."/>
      <w:lvlJc w:val="left"/>
      <w:pPr>
        <w:ind w:left="3641" w:hanging="360"/>
      </w:pPr>
    </w:lvl>
    <w:lvl w:ilvl="5" w:tplc="0415001B">
      <w:start w:val="1"/>
      <w:numFmt w:val="lowerRoman"/>
      <w:lvlText w:val="%6."/>
      <w:lvlJc w:val="right"/>
      <w:pPr>
        <w:ind w:left="4361" w:hanging="180"/>
      </w:pPr>
    </w:lvl>
    <w:lvl w:ilvl="6" w:tplc="0415000F">
      <w:start w:val="1"/>
      <w:numFmt w:val="decimal"/>
      <w:lvlText w:val="%7."/>
      <w:lvlJc w:val="left"/>
      <w:pPr>
        <w:ind w:left="5081" w:hanging="360"/>
      </w:pPr>
    </w:lvl>
    <w:lvl w:ilvl="7" w:tplc="04150019">
      <w:start w:val="1"/>
      <w:numFmt w:val="lowerLetter"/>
      <w:lvlText w:val="%8."/>
      <w:lvlJc w:val="left"/>
      <w:pPr>
        <w:ind w:left="5801" w:hanging="360"/>
      </w:pPr>
    </w:lvl>
    <w:lvl w:ilvl="8" w:tplc="0415001B">
      <w:start w:val="1"/>
      <w:numFmt w:val="lowerRoman"/>
      <w:lvlText w:val="%9."/>
      <w:lvlJc w:val="right"/>
      <w:pPr>
        <w:ind w:left="6521" w:hanging="180"/>
      </w:pPr>
    </w:lvl>
  </w:abstractNum>
  <w:abstractNum w:abstractNumId="50" w15:restartNumberingAfterBreak="0">
    <w:nsid w:val="52206D20"/>
    <w:multiLevelType w:val="multilevel"/>
    <w:tmpl w:val="4CF4A018"/>
    <w:lvl w:ilvl="0">
      <w:start w:val="1"/>
      <w:numFmt w:val="decimal"/>
      <w:pStyle w:val="Listapunktowana"/>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541740D8"/>
    <w:multiLevelType w:val="hybridMultilevel"/>
    <w:tmpl w:val="7042F79C"/>
    <w:lvl w:ilvl="0" w:tplc="C60A220E">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54451194"/>
    <w:multiLevelType w:val="hybridMultilevel"/>
    <w:tmpl w:val="999C9E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54A74ACA"/>
    <w:multiLevelType w:val="hybridMultilevel"/>
    <w:tmpl w:val="E4AE6F30"/>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lvl>
    <w:lvl w:ilvl="2" w:tplc="0415001B">
      <w:start w:val="1"/>
      <w:numFmt w:val="lowerRoman"/>
      <w:lvlText w:val="%3."/>
      <w:lvlJc w:val="right"/>
      <w:pPr>
        <w:ind w:left="2368" w:hanging="180"/>
      </w:pPr>
    </w:lvl>
    <w:lvl w:ilvl="3" w:tplc="D29AE7D8">
      <w:start w:val="1"/>
      <w:numFmt w:val="decimal"/>
      <w:lvlText w:val="%4."/>
      <w:lvlJc w:val="left"/>
      <w:pPr>
        <w:ind w:left="3088" w:hanging="360"/>
      </w:pPr>
      <w:rPr>
        <w:b w:val="0"/>
      </w:rPr>
    </w:lvl>
    <w:lvl w:ilvl="4" w:tplc="01B835F2">
      <w:start w:val="1"/>
      <w:numFmt w:val="lowerLetter"/>
      <w:lvlText w:val="%5)"/>
      <w:lvlJc w:val="left"/>
      <w:pPr>
        <w:ind w:left="786" w:hanging="360"/>
      </w:pPr>
      <w:rPr>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4" w15:restartNumberingAfterBreak="0">
    <w:nsid w:val="587D0F42"/>
    <w:multiLevelType w:val="hybridMultilevel"/>
    <w:tmpl w:val="9850E2F2"/>
    <w:lvl w:ilvl="0" w:tplc="4424992A">
      <w:start w:val="1"/>
      <w:numFmt w:val="lowerLetter"/>
      <w:lvlText w:val="%1)"/>
      <w:lvlJc w:val="left"/>
      <w:pPr>
        <w:tabs>
          <w:tab w:val="num" w:pos="397"/>
        </w:tabs>
        <w:ind w:left="397" w:hanging="397"/>
      </w:pPr>
      <w:rPr>
        <w:rFonts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E376C4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C5F6A60"/>
    <w:multiLevelType w:val="hybridMultilevel"/>
    <w:tmpl w:val="BEC66374"/>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EC273B2"/>
    <w:multiLevelType w:val="multilevel"/>
    <w:tmpl w:val="BF8E3766"/>
    <w:name w:val="GrontmijBullets2"/>
    <w:styleLink w:val="Biecalista1"/>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5F35512A"/>
    <w:multiLevelType w:val="hybridMultilevel"/>
    <w:tmpl w:val="D4762CD4"/>
    <w:lvl w:ilvl="0" w:tplc="452AEB98">
      <w:start w:val="1"/>
      <w:numFmt w:val="decimal"/>
      <w:lvlText w:val="%1)"/>
      <w:lvlJc w:val="left"/>
      <w:pPr>
        <w:ind w:left="720" w:hanging="360"/>
      </w:pPr>
      <w:rPr>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22F6E10"/>
    <w:multiLevelType w:val="multilevel"/>
    <w:tmpl w:val="587E453E"/>
    <w:styleLink w:val="Styl4"/>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2797CAA"/>
    <w:multiLevelType w:val="multilevel"/>
    <w:tmpl w:val="08E8266E"/>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Calibri" w:eastAsia="Times New Roman" w:hAnsi="Calibri" w:cs="Calibri"/>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3161B36"/>
    <w:multiLevelType w:val="hybridMultilevel"/>
    <w:tmpl w:val="52AACDAC"/>
    <w:lvl w:ilvl="0" w:tplc="DFC292C2">
      <w:start w:val="4"/>
      <w:numFmt w:val="decimal"/>
      <w:lvlText w:val="%1."/>
      <w:lvlJc w:val="left"/>
      <w:pPr>
        <w:ind w:left="786" w:hanging="360"/>
      </w:pPr>
      <w:rPr>
        <w:rFonts w:cs="Times New Roman"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3" w15:restartNumberingAfterBreak="0">
    <w:nsid w:val="64C94F07"/>
    <w:multiLevelType w:val="multilevel"/>
    <w:tmpl w:val="726C1396"/>
    <w:name w:val="WW8Num272"/>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4" w15:restartNumberingAfterBreak="0">
    <w:nsid w:val="67C52BFE"/>
    <w:multiLevelType w:val="hybridMultilevel"/>
    <w:tmpl w:val="BA6AEAFA"/>
    <w:lvl w:ilvl="0" w:tplc="C0ECC6F2">
      <w:start w:val="1"/>
      <w:numFmt w:val="decimal"/>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66" w15:restartNumberingAfterBreak="0">
    <w:nsid w:val="6DF812FF"/>
    <w:multiLevelType w:val="hybridMultilevel"/>
    <w:tmpl w:val="C80E6F72"/>
    <w:lvl w:ilvl="0" w:tplc="FFFFFFFF">
      <w:start w:val="1"/>
      <w:numFmt w:val="decimal"/>
      <w:pStyle w:val="Punktwustpie"/>
      <w:lvlText w:val="%1)"/>
      <w:lvlJc w:val="left"/>
      <w:pPr>
        <w:ind w:left="709" w:hanging="360"/>
      </w:pPr>
      <w:rPr>
        <w:rFonts w:cs="Times New Roman"/>
      </w:rPr>
    </w:lvl>
    <w:lvl w:ilvl="1" w:tplc="04150017">
      <w:start w:val="1"/>
      <w:numFmt w:val="lowerLetter"/>
      <w:lvlText w:val="%2)"/>
      <w:lvlJc w:val="left"/>
      <w:pPr>
        <w:ind w:left="1429" w:hanging="360"/>
      </w:pPr>
    </w:lvl>
    <w:lvl w:ilvl="2" w:tplc="FFFFFFFF">
      <w:start w:val="1"/>
      <w:numFmt w:val="lowerRoman"/>
      <w:lvlText w:val="%3."/>
      <w:lvlJc w:val="right"/>
      <w:pPr>
        <w:ind w:left="2149" w:hanging="180"/>
      </w:pPr>
      <w:rPr>
        <w:rFonts w:cs="Times New Roman"/>
      </w:rPr>
    </w:lvl>
    <w:lvl w:ilvl="3" w:tplc="C9E84D50">
      <w:start w:val="1"/>
      <w:numFmt w:val="lowerLetter"/>
      <w:lvlText w:val="%4)"/>
      <w:lvlJc w:val="left"/>
      <w:pPr>
        <w:ind w:left="2869" w:hanging="360"/>
      </w:pPr>
      <w:rPr>
        <w:rFonts w:ascii="Calibri" w:eastAsia="Times New Roman" w:hAnsi="Calibri" w:cs="Calibri" w:hint="default"/>
        <w:b w:val="0"/>
        <w:bCs/>
      </w:rPr>
    </w:lvl>
    <w:lvl w:ilvl="4" w:tplc="FFFFFFFF">
      <w:start w:val="1"/>
      <w:numFmt w:val="lowerLetter"/>
      <w:lvlText w:val="%5."/>
      <w:lvlJc w:val="left"/>
      <w:pPr>
        <w:ind w:left="3589" w:hanging="360"/>
      </w:pPr>
      <w:rPr>
        <w:rFonts w:cs="Times New Roman"/>
      </w:rPr>
    </w:lvl>
    <w:lvl w:ilvl="5" w:tplc="FFFFFFFF">
      <w:start w:val="1"/>
      <w:numFmt w:val="lowerRoman"/>
      <w:lvlText w:val="%6."/>
      <w:lvlJc w:val="right"/>
      <w:pPr>
        <w:ind w:left="4309" w:hanging="180"/>
      </w:pPr>
      <w:rPr>
        <w:rFonts w:cs="Times New Roman"/>
      </w:rPr>
    </w:lvl>
    <w:lvl w:ilvl="6" w:tplc="FFFFFFFF">
      <w:start w:val="1"/>
      <w:numFmt w:val="decimal"/>
      <w:lvlText w:val="%7."/>
      <w:lvlJc w:val="left"/>
      <w:pPr>
        <w:ind w:left="5029" w:hanging="360"/>
      </w:pPr>
      <w:rPr>
        <w:rFonts w:cs="Times New Roman"/>
      </w:rPr>
    </w:lvl>
    <w:lvl w:ilvl="7" w:tplc="FFFFFFFF">
      <w:start w:val="1"/>
      <w:numFmt w:val="lowerLetter"/>
      <w:lvlText w:val="%8."/>
      <w:lvlJc w:val="left"/>
      <w:pPr>
        <w:ind w:left="5749" w:hanging="360"/>
      </w:pPr>
      <w:rPr>
        <w:rFonts w:cs="Times New Roman"/>
      </w:rPr>
    </w:lvl>
    <w:lvl w:ilvl="8" w:tplc="FFFFFFFF">
      <w:start w:val="1"/>
      <w:numFmt w:val="lowerRoman"/>
      <w:lvlText w:val="%9."/>
      <w:lvlJc w:val="right"/>
      <w:pPr>
        <w:ind w:left="6469" w:hanging="180"/>
      </w:pPr>
      <w:rPr>
        <w:rFonts w:cs="Times New Roman"/>
      </w:rPr>
    </w:lvl>
  </w:abstractNum>
  <w:abstractNum w:abstractNumId="67" w15:restartNumberingAfterBreak="0">
    <w:nsid w:val="706B0BB5"/>
    <w:multiLevelType w:val="hybridMultilevel"/>
    <w:tmpl w:val="A97463D8"/>
    <w:lvl w:ilvl="0" w:tplc="FFFFFFFF">
      <w:start w:val="1"/>
      <w:numFmt w:val="decimal"/>
      <w:lvlText w:val="%1."/>
      <w:lvlJc w:val="left"/>
      <w:pPr>
        <w:tabs>
          <w:tab w:val="num" w:pos="1440"/>
        </w:tabs>
        <w:ind w:left="1440" w:hanging="360"/>
      </w:pPr>
    </w:lvl>
    <w:lvl w:ilvl="1" w:tplc="FFFFFFFF">
      <w:start w:val="1"/>
      <w:numFmt w:val="decimal"/>
      <w:pStyle w:val="Styl5"/>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8" w15:restartNumberingAfterBreak="0">
    <w:nsid w:val="708A4033"/>
    <w:multiLevelType w:val="multilevel"/>
    <w:tmpl w:val="26D2993C"/>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decimal"/>
      <w:lvlText w:val="%2)"/>
      <w:lvlJc w:val="left"/>
      <w:pPr>
        <w:tabs>
          <w:tab w:val="num" w:pos="1440"/>
        </w:tabs>
        <w:ind w:left="1440" w:hanging="360"/>
      </w:pPr>
      <w:rPr>
        <w:rFonts w:cs="Times New Roman"/>
        <w:b w:val="0"/>
        <w:sz w:val="22"/>
        <w:szCs w:val="22"/>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9" w15:restartNumberingAfterBreak="0">
    <w:nsid w:val="70EB2A11"/>
    <w:multiLevelType w:val="multilevel"/>
    <w:tmpl w:val="F0D249EE"/>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2E62CAA"/>
    <w:multiLevelType w:val="hybridMultilevel"/>
    <w:tmpl w:val="64604558"/>
    <w:lvl w:ilvl="0" w:tplc="04150011">
      <w:start w:val="1"/>
      <w:numFmt w:val="decimal"/>
      <w:lvlText w:val="%1)"/>
      <w:lvlJc w:val="left"/>
      <w:pPr>
        <w:ind w:left="720" w:hanging="360"/>
      </w:pPr>
    </w:lvl>
    <w:lvl w:ilvl="1" w:tplc="A1A4B3C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5657EE"/>
    <w:multiLevelType w:val="multilevel"/>
    <w:tmpl w:val="2724D38C"/>
    <w:lvl w:ilvl="0">
      <w:start w:val="1"/>
      <w:numFmt w:val="bullet"/>
      <w:lvlText w:val=""/>
      <w:lvlJc w:val="left"/>
      <w:pPr>
        <w:tabs>
          <w:tab w:val="num" w:pos="227"/>
        </w:tabs>
        <w:ind w:left="227" w:hanging="227"/>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3" w15:restartNumberingAfterBreak="0">
    <w:nsid w:val="77890338"/>
    <w:multiLevelType w:val="hybridMultilevel"/>
    <w:tmpl w:val="F6C8DB48"/>
    <w:lvl w:ilvl="0" w:tplc="96325FAC">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7A6F34E3"/>
    <w:multiLevelType w:val="multilevel"/>
    <w:tmpl w:val="0415001D"/>
    <w:styleLink w:val="1ai2"/>
    <w:lvl w:ilvl="0">
      <w:start w:val="1"/>
      <w:numFmt w:val="upperLetter"/>
      <w:lvlText w:val="%1)"/>
      <w:lvlJc w:val="left"/>
      <w:pPr>
        <w:tabs>
          <w:tab w:val="num" w:pos="360"/>
        </w:tabs>
        <w:ind w:left="360" w:hanging="360"/>
      </w:pPr>
    </w:lvl>
    <w:lvl w:ilvl="1">
      <w:start w:val="1"/>
      <w:numFmt w:val="upperRoman"/>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7AE61D29"/>
    <w:multiLevelType w:val="hybridMultilevel"/>
    <w:tmpl w:val="2F9240E0"/>
    <w:lvl w:ilvl="0" w:tplc="57F84A44">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7B5D7E60"/>
    <w:multiLevelType w:val="hybridMultilevel"/>
    <w:tmpl w:val="02B64C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7C5D599B"/>
    <w:multiLevelType w:val="hybridMultilevel"/>
    <w:tmpl w:val="DF3CB030"/>
    <w:lvl w:ilvl="0" w:tplc="0415000F">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20"/>
      <w:numFmt w:val="decimal"/>
      <w:lvlText w:val="%3"/>
      <w:lvlJc w:val="left"/>
      <w:pPr>
        <w:ind w:left="2700" w:hanging="360"/>
      </w:pPr>
      <w:rPr>
        <w:rFonts w:cs="Times New Roman" w:hint="default"/>
      </w:rPr>
    </w:lvl>
    <w:lvl w:ilvl="3" w:tplc="0415000F">
      <w:start w:val="1"/>
      <w:numFmt w:val="decimal"/>
      <w:lvlText w:val="%4)"/>
      <w:lvlJc w:val="left"/>
      <w:pPr>
        <w:ind w:left="3240" w:hanging="360"/>
      </w:pPr>
      <w:rPr>
        <w:rFonts w:cs="Times New Roman" w:hint="default"/>
        <w:i w:val="0"/>
        <w:iCs/>
      </w:rPr>
    </w:lvl>
    <w:lvl w:ilvl="4" w:tplc="04150019">
      <w:start w:val="1"/>
      <w:numFmt w:val="lowerLetter"/>
      <w:lvlText w:val="%5."/>
      <w:lvlJc w:val="left"/>
      <w:pPr>
        <w:ind w:left="3960" w:hanging="360"/>
      </w:pPr>
      <w:rPr>
        <w:rFonts w:hint="default"/>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8" w15:restartNumberingAfterBreak="0">
    <w:nsid w:val="7C7C674C"/>
    <w:multiLevelType w:val="hybridMultilevel"/>
    <w:tmpl w:val="8DC8A782"/>
    <w:lvl w:ilvl="0" w:tplc="735E5550">
      <w:start w:val="1"/>
      <w:numFmt w:val="decimal"/>
      <w:lvlText w:val="%1."/>
      <w:lvlJc w:val="left"/>
      <w:pPr>
        <w:ind w:left="720" w:hanging="360"/>
      </w:pPr>
      <w:rPr>
        <w:rFonts w:cs="Times New Roman"/>
        <w:b w:val="0"/>
      </w:rPr>
    </w:lvl>
    <w:lvl w:ilvl="1" w:tplc="04150019">
      <w:start w:val="2"/>
      <w:numFmt w:val="decimal"/>
      <w:lvlText w:val="%2"/>
      <w:lvlJc w:val="left"/>
      <w:pPr>
        <w:ind w:left="1440" w:hanging="360"/>
      </w:pPr>
      <w:rPr>
        <w:rFonts w:ascii="Calibri" w:hAnsi="Calibri" w:cs="Calibri" w:hint="default"/>
      </w:rPr>
    </w:lvl>
    <w:lvl w:ilvl="2" w:tplc="80BE9832">
      <w:start w:val="1"/>
      <w:numFmt w:val="lowerRoman"/>
      <w:lvlText w:val="%3."/>
      <w:lvlJc w:val="right"/>
      <w:pPr>
        <w:ind w:left="2160" w:hanging="180"/>
      </w:pPr>
      <w:rPr>
        <w:rFonts w:cs="Times New Roman"/>
      </w:rPr>
    </w:lvl>
    <w:lvl w:ilvl="3" w:tplc="AC722D5E">
      <w:start w:val="1"/>
      <w:numFmt w:val="decimal"/>
      <w:lvlText w:val="%4."/>
      <w:lvlJc w:val="left"/>
      <w:pPr>
        <w:ind w:left="2880" w:hanging="360"/>
      </w:pPr>
      <w:rPr>
        <w:rFonts w:cs="Times New Roman"/>
      </w:rPr>
    </w:lvl>
    <w:lvl w:ilvl="4" w:tplc="5ABAE470">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7FEA1B4B"/>
    <w:multiLevelType w:val="multilevel"/>
    <w:tmpl w:val="F2CE6DBE"/>
    <w:lvl w:ilvl="0">
      <w:start w:val="1"/>
      <w:numFmt w:val="decimal"/>
      <w:lvlText w:val="%1."/>
      <w:lvlJc w:val="left"/>
      <w:pPr>
        <w:tabs>
          <w:tab w:val="num" w:pos="360"/>
        </w:tabs>
        <w:ind w:left="360" w:hanging="360"/>
      </w:pPr>
      <w:rPr>
        <w:rFonts w:ascii="Calibri" w:eastAsia="Times New Roman" w:hAnsi="Calibri" w:cs="Calibri"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4"/>
  </w:num>
  <w:num w:numId="2">
    <w:abstractNumId w:val="54"/>
  </w:num>
  <w:num w:numId="3">
    <w:abstractNumId w:val="69"/>
  </w:num>
  <w:num w:numId="4">
    <w:abstractNumId w:val="50"/>
  </w:num>
  <w:num w:numId="5">
    <w:abstractNumId w:val="18"/>
  </w:num>
  <w:num w:numId="6">
    <w:abstractNumId w:val="6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num>
  <w:num w:numId="9">
    <w:abstractNumId w:val="36"/>
  </w:num>
  <w:num w:numId="10">
    <w:abstractNumId w:val="75"/>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45"/>
  </w:num>
  <w:num w:numId="24">
    <w:abstractNumId w:val="79"/>
  </w:num>
  <w:num w:numId="25">
    <w:abstractNumId w:val="46"/>
  </w:num>
  <w:num w:numId="26">
    <w:abstractNumId w:val="68"/>
  </w:num>
  <w:num w:numId="27">
    <w:abstractNumId w:val="77"/>
  </w:num>
  <w:num w:numId="28">
    <w:abstractNumId w:val="7"/>
  </w:num>
  <w:num w:numId="29">
    <w:abstractNumId w:val="11"/>
  </w:num>
  <w:num w:numId="30">
    <w:abstractNumId w:val="47"/>
  </w:num>
  <w:num w:numId="31">
    <w:abstractNumId w:val="33"/>
  </w:num>
  <w:num w:numId="32">
    <w:abstractNumId w:val="28"/>
  </w:num>
  <w:num w:numId="33">
    <w:abstractNumId w:val="19"/>
  </w:num>
  <w:num w:numId="34">
    <w:abstractNumId w:val="62"/>
  </w:num>
  <w:num w:numId="35">
    <w:abstractNumId w:val="71"/>
  </w:num>
  <w:num w:numId="36">
    <w:abstractNumId w:val="21"/>
  </w:num>
  <w:num w:numId="37">
    <w:abstractNumId w:val="39"/>
  </w:num>
  <w:num w:numId="38">
    <w:abstractNumId w:val="72"/>
  </w:num>
  <w:num w:numId="39">
    <w:abstractNumId w:val="76"/>
  </w:num>
  <w:num w:numId="40">
    <w:abstractNumId w:val="20"/>
  </w:num>
  <w:num w:numId="41">
    <w:abstractNumId w:val="24"/>
  </w:num>
  <w:num w:numId="42">
    <w:abstractNumId w:val="27"/>
  </w:num>
  <w:num w:numId="43">
    <w:abstractNumId w:val="43"/>
  </w:num>
  <w:num w:numId="44">
    <w:abstractNumId w:val="64"/>
  </w:num>
  <w:num w:numId="45">
    <w:abstractNumId w:val="41"/>
  </w:num>
  <w:num w:numId="46">
    <w:abstractNumId w:val="61"/>
  </w:num>
  <w:num w:numId="47">
    <w:abstractNumId w:val="6"/>
  </w:num>
  <w:num w:numId="48">
    <w:abstractNumId w:val="16"/>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60"/>
  </w:num>
  <w:num w:numId="55">
    <w:abstractNumId w:val="37"/>
  </w:num>
  <w:num w:numId="56">
    <w:abstractNumId w:val="35"/>
  </w:num>
  <w:num w:numId="57">
    <w:abstractNumId w:val="56"/>
    <w:lvlOverride w:ilvl="0">
      <w:startOverride w:val="1"/>
    </w:lvlOverride>
  </w:num>
  <w:num w:numId="58">
    <w:abstractNumId w:val="40"/>
    <w:lvlOverride w:ilvl="0">
      <w:startOverride w:val="1"/>
    </w:lvlOverride>
  </w:num>
  <w:num w:numId="59">
    <w:abstractNumId w:val="31"/>
  </w:num>
  <w:num w:numId="60">
    <w:abstractNumId w:val="70"/>
  </w:num>
  <w:num w:numId="61">
    <w:abstractNumId w:val="42"/>
  </w:num>
  <w:num w:numId="62">
    <w:abstractNumId w:val="1"/>
  </w:num>
  <w:num w:numId="63">
    <w:abstractNumId w:val="0"/>
  </w:num>
  <w:num w:numId="64">
    <w:abstractNumId w:val="12"/>
  </w:num>
  <w:num w:numId="65">
    <w:abstractNumId w:val="59"/>
  </w:num>
  <w:num w:numId="66">
    <w:abstractNumId w:val="29"/>
  </w:num>
  <w:num w:numId="67">
    <w:abstractNumId w:val="38"/>
  </w:num>
  <w:num w:numId="68">
    <w:abstractNumId w:val="65"/>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num>
  <w:num w:numId="74">
    <w:abstractNumId w:val="57"/>
  </w:num>
  <w:num w:numId="75">
    <w:abstractNumId w:val="74"/>
  </w:num>
  <w:num w:numId="76">
    <w:abstractNumId w:val="48"/>
  </w:num>
  <w:num w:numId="77">
    <w:abstractNumId w:val="56"/>
  </w:num>
  <w:num w:numId="78">
    <w:abstractNumId w:val="40"/>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6E"/>
    <w:rsid w:val="0000256C"/>
    <w:rsid w:val="00005356"/>
    <w:rsid w:val="00006817"/>
    <w:rsid w:val="00010226"/>
    <w:rsid w:val="0001029B"/>
    <w:rsid w:val="000106FB"/>
    <w:rsid w:val="00013A75"/>
    <w:rsid w:val="0001515B"/>
    <w:rsid w:val="00017CB6"/>
    <w:rsid w:val="0002093F"/>
    <w:rsid w:val="00021EFC"/>
    <w:rsid w:val="00021F8E"/>
    <w:rsid w:val="000222DD"/>
    <w:rsid w:val="0002361B"/>
    <w:rsid w:val="00023CFB"/>
    <w:rsid w:val="00024607"/>
    <w:rsid w:val="00025430"/>
    <w:rsid w:val="00026579"/>
    <w:rsid w:val="000274B2"/>
    <w:rsid w:val="00027FC5"/>
    <w:rsid w:val="00031229"/>
    <w:rsid w:val="00032AF8"/>
    <w:rsid w:val="00032B25"/>
    <w:rsid w:val="00032EA5"/>
    <w:rsid w:val="00036BB5"/>
    <w:rsid w:val="00036D1B"/>
    <w:rsid w:val="00036D9E"/>
    <w:rsid w:val="00037686"/>
    <w:rsid w:val="0004083C"/>
    <w:rsid w:val="00040A7E"/>
    <w:rsid w:val="000425EB"/>
    <w:rsid w:val="00042A2C"/>
    <w:rsid w:val="000440ED"/>
    <w:rsid w:val="000443B4"/>
    <w:rsid w:val="000447E0"/>
    <w:rsid w:val="00047081"/>
    <w:rsid w:val="00050F5B"/>
    <w:rsid w:val="0005133D"/>
    <w:rsid w:val="0005383A"/>
    <w:rsid w:val="00054EB3"/>
    <w:rsid w:val="00057E44"/>
    <w:rsid w:val="00060352"/>
    <w:rsid w:val="0006166B"/>
    <w:rsid w:val="00061A17"/>
    <w:rsid w:val="00062815"/>
    <w:rsid w:val="00062E22"/>
    <w:rsid w:val="000667E6"/>
    <w:rsid w:val="000707B7"/>
    <w:rsid w:val="000708CA"/>
    <w:rsid w:val="00072049"/>
    <w:rsid w:val="00074CA9"/>
    <w:rsid w:val="00074F67"/>
    <w:rsid w:val="000760FA"/>
    <w:rsid w:val="00080A6C"/>
    <w:rsid w:val="00082AA8"/>
    <w:rsid w:val="00083602"/>
    <w:rsid w:val="000846F7"/>
    <w:rsid w:val="00084725"/>
    <w:rsid w:val="00085C2C"/>
    <w:rsid w:val="000874A1"/>
    <w:rsid w:val="00087999"/>
    <w:rsid w:val="000903C8"/>
    <w:rsid w:val="000919A8"/>
    <w:rsid w:val="00093274"/>
    <w:rsid w:val="00095474"/>
    <w:rsid w:val="000961EF"/>
    <w:rsid w:val="00096BA7"/>
    <w:rsid w:val="00097548"/>
    <w:rsid w:val="0009784E"/>
    <w:rsid w:val="00097B38"/>
    <w:rsid w:val="000A0A68"/>
    <w:rsid w:val="000A161F"/>
    <w:rsid w:val="000A33D9"/>
    <w:rsid w:val="000A4717"/>
    <w:rsid w:val="000A5277"/>
    <w:rsid w:val="000A58C5"/>
    <w:rsid w:val="000A6DCC"/>
    <w:rsid w:val="000A7EBD"/>
    <w:rsid w:val="000B0C5E"/>
    <w:rsid w:val="000B5445"/>
    <w:rsid w:val="000B712F"/>
    <w:rsid w:val="000B7662"/>
    <w:rsid w:val="000B7CC4"/>
    <w:rsid w:val="000C0A50"/>
    <w:rsid w:val="000C1663"/>
    <w:rsid w:val="000C452D"/>
    <w:rsid w:val="000C62FE"/>
    <w:rsid w:val="000C6FBB"/>
    <w:rsid w:val="000D0AFF"/>
    <w:rsid w:val="000D0D05"/>
    <w:rsid w:val="000D0D70"/>
    <w:rsid w:val="000D4EF9"/>
    <w:rsid w:val="000D7A21"/>
    <w:rsid w:val="000E081D"/>
    <w:rsid w:val="000E31A9"/>
    <w:rsid w:val="000E6998"/>
    <w:rsid w:val="000E6D0C"/>
    <w:rsid w:val="000F09EC"/>
    <w:rsid w:val="000F5DDC"/>
    <w:rsid w:val="000F5F30"/>
    <w:rsid w:val="000F600E"/>
    <w:rsid w:val="000F63D1"/>
    <w:rsid w:val="000F718B"/>
    <w:rsid w:val="001001BB"/>
    <w:rsid w:val="00100302"/>
    <w:rsid w:val="00100BED"/>
    <w:rsid w:val="001013B9"/>
    <w:rsid w:val="001014FF"/>
    <w:rsid w:val="00101760"/>
    <w:rsid w:val="001030DA"/>
    <w:rsid w:val="00104EAF"/>
    <w:rsid w:val="00105741"/>
    <w:rsid w:val="00105A44"/>
    <w:rsid w:val="0010652B"/>
    <w:rsid w:val="00106F70"/>
    <w:rsid w:val="00112442"/>
    <w:rsid w:val="0011245E"/>
    <w:rsid w:val="00112B71"/>
    <w:rsid w:val="001134B3"/>
    <w:rsid w:val="001137F0"/>
    <w:rsid w:val="00113AEC"/>
    <w:rsid w:val="00114089"/>
    <w:rsid w:val="00115A5D"/>
    <w:rsid w:val="00117B3A"/>
    <w:rsid w:val="00117EE2"/>
    <w:rsid w:val="00120F31"/>
    <w:rsid w:val="00122C3A"/>
    <w:rsid w:val="00124330"/>
    <w:rsid w:val="001265B2"/>
    <w:rsid w:val="00127AE6"/>
    <w:rsid w:val="00130568"/>
    <w:rsid w:val="0013186D"/>
    <w:rsid w:val="00132866"/>
    <w:rsid w:val="001348E0"/>
    <w:rsid w:val="00134F1D"/>
    <w:rsid w:val="00137260"/>
    <w:rsid w:val="001406AB"/>
    <w:rsid w:val="00141A50"/>
    <w:rsid w:val="00141A9D"/>
    <w:rsid w:val="0014326E"/>
    <w:rsid w:val="00143CEF"/>
    <w:rsid w:val="00144F98"/>
    <w:rsid w:val="00145A93"/>
    <w:rsid w:val="0014726D"/>
    <w:rsid w:val="00147CC3"/>
    <w:rsid w:val="00150D47"/>
    <w:rsid w:val="00152AA9"/>
    <w:rsid w:val="00154EAD"/>
    <w:rsid w:val="00162235"/>
    <w:rsid w:val="001678D4"/>
    <w:rsid w:val="00170001"/>
    <w:rsid w:val="00170A1F"/>
    <w:rsid w:val="00171D04"/>
    <w:rsid w:val="00173A5B"/>
    <w:rsid w:val="00173D87"/>
    <w:rsid w:val="00173F54"/>
    <w:rsid w:val="00174257"/>
    <w:rsid w:val="00174298"/>
    <w:rsid w:val="00175CE7"/>
    <w:rsid w:val="001763D1"/>
    <w:rsid w:val="001806DD"/>
    <w:rsid w:val="00183636"/>
    <w:rsid w:val="00184390"/>
    <w:rsid w:val="0018478D"/>
    <w:rsid w:val="0018707B"/>
    <w:rsid w:val="00190227"/>
    <w:rsid w:val="00190AB6"/>
    <w:rsid w:val="00194B88"/>
    <w:rsid w:val="0019520A"/>
    <w:rsid w:val="001967D2"/>
    <w:rsid w:val="001A0B88"/>
    <w:rsid w:val="001A0BCD"/>
    <w:rsid w:val="001A33F2"/>
    <w:rsid w:val="001A579E"/>
    <w:rsid w:val="001A59C8"/>
    <w:rsid w:val="001B2180"/>
    <w:rsid w:val="001B2D2E"/>
    <w:rsid w:val="001B3C8C"/>
    <w:rsid w:val="001B54A8"/>
    <w:rsid w:val="001B5B51"/>
    <w:rsid w:val="001B5EAF"/>
    <w:rsid w:val="001B66DA"/>
    <w:rsid w:val="001B76D5"/>
    <w:rsid w:val="001C1759"/>
    <w:rsid w:val="001C190E"/>
    <w:rsid w:val="001C1A2A"/>
    <w:rsid w:val="001C3132"/>
    <w:rsid w:val="001C5A30"/>
    <w:rsid w:val="001C68B6"/>
    <w:rsid w:val="001D1CE4"/>
    <w:rsid w:val="001D1F37"/>
    <w:rsid w:val="001D22F6"/>
    <w:rsid w:val="001D3D84"/>
    <w:rsid w:val="001D48F1"/>
    <w:rsid w:val="001D5B6C"/>
    <w:rsid w:val="001D702F"/>
    <w:rsid w:val="001E0C5A"/>
    <w:rsid w:val="001E1F53"/>
    <w:rsid w:val="001E39D0"/>
    <w:rsid w:val="001E3D2A"/>
    <w:rsid w:val="001E4238"/>
    <w:rsid w:val="001E7E58"/>
    <w:rsid w:val="001F2261"/>
    <w:rsid w:val="001F2593"/>
    <w:rsid w:val="001F336D"/>
    <w:rsid w:val="001F3585"/>
    <w:rsid w:val="001F3C86"/>
    <w:rsid w:val="001F427D"/>
    <w:rsid w:val="001F54D0"/>
    <w:rsid w:val="001F561C"/>
    <w:rsid w:val="001F59F4"/>
    <w:rsid w:val="001F7798"/>
    <w:rsid w:val="0020088B"/>
    <w:rsid w:val="00202A57"/>
    <w:rsid w:val="0020539B"/>
    <w:rsid w:val="002062D4"/>
    <w:rsid w:val="0020723A"/>
    <w:rsid w:val="002104B4"/>
    <w:rsid w:val="00210D33"/>
    <w:rsid w:val="00212BE7"/>
    <w:rsid w:val="00214A01"/>
    <w:rsid w:val="002165BA"/>
    <w:rsid w:val="00216825"/>
    <w:rsid w:val="002210B1"/>
    <w:rsid w:val="002213A8"/>
    <w:rsid w:val="00221F50"/>
    <w:rsid w:val="00222F0E"/>
    <w:rsid w:val="0022784C"/>
    <w:rsid w:val="00227AAB"/>
    <w:rsid w:val="002303B4"/>
    <w:rsid w:val="0023053F"/>
    <w:rsid w:val="00231BAB"/>
    <w:rsid w:val="002336D3"/>
    <w:rsid w:val="00233B0F"/>
    <w:rsid w:val="00233D95"/>
    <w:rsid w:val="00236EF6"/>
    <w:rsid w:val="00240A70"/>
    <w:rsid w:val="00240CB5"/>
    <w:rsid w:val="002429A1"/>
    <w:rsid w:val="002431CA"/>
    <w:rsid w:val="00246769"/>
    <w:rsid w:val="00250168"/>
    <w:rsid w:val="00251A4C"/>
    <w:rsid w:val="00251DB0"/>
    <w:rsid w:val="00251F59"/>
    <w:rsid w:val="0025513F"/>
    <w:rsid w:val="00255798"/>
    <w:rsid w:val="00257AF8"/>
    <w:rsid w:val="00257EC7"/>
    <w:rsid w:val="0026213A"/>
    <w:rsid w:val="002643E9"/>
    <w:rsid w:val="002667C6"/>
    <w:rsid w:val="00267019"/>
    <w:rsid w:val="00267D18"/>
    <w:rsid w:val="00270B06"/>
    <w:rsid w:val="00272A6B"/>
    <w:rsid w:val="00272C0F"/>
    <w:rsid w:val="002733D1"/>
    <w:rsid w:val="00275002"/>
    <w:rsid w:val="0028009D"/>
    <w:rsid w:val="002806CB"/>
    <w:rsid w:val="0028282C"/>
    <w:rsid w:val="00283D61"/>
    <w:rsid w:val="00285482"/>
    <w:rsid w:val="002867BC"/>
    <w:rsid w:val="00286F52"/>
    <w:rsid w:val="002873EB"/>
    <w:rsid w:val="00287640"/>
    <w:rsid w:val="00290C92"/>
    <w:rsid w:val="0029116C"/>
    <w:rsid w:val="00291626"/>
    <w:rsid w:val="00291CD6"/>
    <w:rsid w:val="00294E95"/>
    <w:rsid w:val="00294EE5"/>
    <w:rsid w:val="00295E82"/>
    <w:rsid w:val="00296304"/>
    <w:rsid w:val="002A05CB"/>
    <w:rsid w:val="002A0FB9"/>
    <w:rsid w:val="002A180A"/>
    <w:rsid w:val="002A1F20"/>
    <w:rsid w:val="002A282F"/>
    <w:rsid w:val="002A373B"/>
    <w:rsid w:val="002A3DDA"/>
    <w:rsid w:val="002A44B6"/>
    <w:rsid w:val="002A5005"/>
    <w:rsid w:val="002A5148"/>
    <w:rsid w:val="002A536E"/>
    <w:rsid w:val="002A5E9E"/>
    <w:rsid w:val="002A6990"/>
    <w:rsid w:val="002A764B"/>
    <w:rsid w:val="002B1DC4"/>
    <w:rsid w:val="002B1E99"/>
    <w:rsid w:val="002B3428"/>
    <w:rsid w:val="002B3E0E"/>
    <w:rsid w:val="002B40BC"/>
    <w:rsid w:val="002B695F"/>
    <w:rsid w:val="002B7255"/>
    <w:rsid w:val="002B76BB"/>
    <w:rsid w:val="002B7BBE"/>
    <w:rsid w:val="002C0055"/>
    <w:rsid w:val="002C18F6"/>
    <w:rsid w:val="002C3277"/>
    <w:rsid w:val="002C67F4"/>
    <w:rsid w:val="002C7C12"/>
    <w:rsid w:val="002D0A76"/>
    <w:rsid w:val="002D1B9E"/>
    <w:rsid w:val="002D20E1"/>
    <w:rsid w:val="002D2E82"/>
    <w:rsid w:val="002D3CCD"/>
    <w:rsid w:val="002D6413"/>
    <w:rsid w:val="002E11FF"/>
    <w:rsid w:val="002E27B3"/>
    <w:rsid w:val="002E4AA0"/>
    <w:rsid w:val="002E510B"/>
    <w:rsid w:val="002E63A7"/>
    <w:rsid w:val="002E73C1"/>
    <w:rsid w:val="002E7F42"/>
    <w:rsid w:val="002F0001"/>
    <w:rsid w:val="002F0FE0"/>
    <w:rsid w:val="002F20C8"/>
    <w:rsid w:val="002F3C16"/>
    <w:rsid w:val="002F5AF7"/>
    <w:rsid w:val="002F5B25"/>
    <w:rsid w:val="002F5E09"/>
    <w:rsid w:val="002F6A1C"/>
    <w:rsid w:val="0030043B"/>
    <w:rsid w:val="003009B8"/>
    <w:rsid w:val="0030137B"/>
    <w:rsid w:val="00301702"/>
    <w:rsid w:val="00301D4D"/>
    <w:rsid w:val="00303DAE"/>
    <w:rsid w:val="00304188"/>
    <w:rsid w:val="00304AA4"/>
    <w:rsid w:val="003062E2"/>
    <w:rsid w:val="00306ACC"/>
    <w:rsid w:val="00307B23"/>
    <w:rsid w:val="00307C5D"/>
    <w:rsid w:val="0031080D"/>
    <w:rsid w:val="003125AE"/>
    <w:rsid w:val="00312898"/>
    <w:rsid w:val="0031399C"/>
    <w:rsid w:val="00313B34"/>
    <w:rsid w:val="00313B7C"/>
    <w:rsid w:val="00314CB4"/>
    <w:rsid w:val="00315800"/>
    <w:rsid w:val="00316453"/>
    <w:rsid w:val="0031645F"/>
    <w:rsid w:val="00317E2A"/>
    <w:rsid w:val="00320AE7"/>
    <w:rsid w:val="00320F27"/>
    <w:rsid w:val="003243D5"/>
    <w:rsid w:val="003269E6"/>
    <w:rsid w:val="00326C4D"/>
    <w:rsid w:val="00326EC0"/>
    <w:rsid w:val="00330FFA"/>
    <w:rsid w:val="003319A5"/>
    <w:rsid w:val="0033454E"/>
    <w:rsid w:val="003345C0"/>
    <w:rsid w:val="00336435"/>
    <w:rsid w:val="0033643A"/>
    <w:rsid w:val="00336D38"/>
    <w:rsid w:val="00340318"/>
    <w:rsid w:val="00340AC0"/>
    <w:rsid w:val="003412A9"/>
    <w:rsid w:val="00341CFC"/>
    <w:rsid w:val="0034265E"/>
    <w:rsid w:val="00342B86"/>
    <w:rsid w:val="00345971"/>
    <w:rsid w:val="00347B96"/>
    <w:rsid w:val="00347BFB"/>
    <w:rsid w:val="003507CA"/>
    <w:rsid w:val="0035274B"/>
    <w:rsid w:val="003531C3"/>
    <w:rsid w:val="003540A4"/>
    <w:rsid w:val="00354CE6"/>
    <w:rsid w:val="00354CEB"/>
    <w:rsid w:val="003558B4"/>
    <w:rsid w:val="003560F4"/>
    <w:rsid w:val="00357484"/>
    <w:rsid w:val="00363FA2"/>
    <w:rsid w:val="0037221C"/>
    <w:rsid w:val="003772CB"/>
    <w:rsid w:val="00377557"/>
    <w:rsid w:val="0037767D"/>
    <w:rsid w:val="00380E70"/>
    <w:rsid w:val="00382382"/>
    <w:rsid w:val="00382AF5"/>
    <w:rsid w:val="003834C7"/>
    <w:rsid w:val="0038423D"/>
    <w:rsid w:val="00384EE1"/>
    <w:rsid w:val="00386667"/>
    <w:rsid w:val="003874BA"/>
    <w:rsid w:val="00391777"/>
    <w:rsid w:val="003920A7"/>
    <w:rsid w:val="00393550"/>
    <w:rsid w:val="003941DA"/>
    <w:rsid w:val="0039518D"/>
    <w:rsid w:val="003A1153"/>
    <w:rsid w:val="003A3341"/>
    <w:rsid w:val="003A479D"/>
    <w:rsid w:val="003A51F0"/>
    <w:rsid w:val="003A6775"/>
    <w:rsid w:val="003A6C0A"/>
    <w:rsid w:val="003A7389"/>
    <w:rsid w:val="003B0A80"/>
    <w:rsid w:val="003B0BC5"/>
    <w:rsid w:val="003B16AE"/>
    <w:rsid w:val="003B16EA"/>
    <w:rsid w:val="003B1B88"/>
    <w:rsid w:val="003B20EA"/>
    <w:rsid w:val="003B3F7B"/>
    <w:rsid w:val="003B4D91"/>
    <w:rsid w:val="003B4F48"/>
    <w:rsid w:val="003B5E2E"/>
    <w:rsid w:val="003B7BEC"/>
    <w:rsid w:val="003C0396"/>
    <w:rsid w:val="003C0575"/>
    <w:rsid w:val="003C240C"/>
    <w:rsid w:val="003C3A49"/>
    <w:rsid w:val="003C45C9"/>
    <w:rsid w:val="003C6E18"/>
    <w:rsid w:val="003D2679"/>
    <w:rsid w:val="003E0267"/>
    <w:rsid w:val="003E2DDE"/>
    <w:rsid w:val="003E3487"/>
    <w:rsid w:val="003E3BED"/>
    <w:rsid w:val="003E44C0"/>
    <w:rsid w:val="003E6B76"/>
    <w:rsid w:val="003F26F3"/>
    <w:rsid w:val="003F2B1A"/>
    <w:rsid w:val="003F2DF7"/>
    <w:rsid w:val="003F3325"/>
    <w:rsid w:val="003F4E89"/>
    <w:rsid w:val="003F7729"/>
    <w:rsid w:val="00400328"/>
    <w:rsid w:val="004003D4"/>
    <w:rsid w:val="004010A5"/>
    <w:rsid w:val="00402134"/>
    <w:rsid w:val="004025EA"/>
    <w:rsid w:val="0040291E"/>
    <w:rsid w:val="004041C2"/>
    <w:rsid w:val="004046C0"/>
    <w:rsid w:val="004055DB"/>
    <w:rsid w:val="00412D50"/>
    <w:rsid w:val="004137B8"/>
    <w:rsid w:val="00413BC9"/>
    <w:rsid w:val="00414C6E"/>
    <w:rsid w:val="00416941"/>
    <w:rsid w:val="00417BA1"/>
    <w:rsid w:val="00420237"/>
    <w:rsid w:val="004221BF"/>
    <w:rsid w:val="004227B9"/>
    <w:rsid w:val="00422ED9"/>
    <w:rsid w:val="0042423C"/>
    <w:rsid w:val="00426035"/>
    <w:rsid w:val="004309EE"/>
    <w:rsid w:val="00431E2F"/>
    <w:rsid w:val="00432ED4"/>
    <w:rsid w:val="00434E12"/>
    <w:rsid w:val="0043505E"/>
    <w:rsid w:val="004360BB"/>
    <w:rsid w:val="0043628C"/>
    <w:rsid w:val="00440DAC"/>
    <w:rsid w:val="0044131E"/>
    <w:rsid w:val="00442A6E"/>
    <w:rsid w:val="00443BE4"/>
    <w:rsid w:val="00445099"/>
    <w:rsid w:val="0044552B"/>
    <w:rsid w:val="00445AE7"/>
    <w:rsid w:val="00447963"/>
    <w:rsid w:val="00447D67"/>
    <w:rsid w:val="004514AF"/>
    <w:rsid w:val="0045304D"/>
    <w:rsid w:val="00453274"/>
    <w:rsid w:val="0045688B"/>
    <w:rsid w:val="00456DAA"/>
    <w:rsid w:val="004579E9"/>
    <w:rsid w:val="0046063E"/>
    <w:rsid w:val="00461680"/>
    <w:rsid w:val="0046249D"/>
    <w:rsid w:val="00467761"/>
    <w:rsid w:val="00467FDA"/>
    <w:rsid w:val="004711A6"/>
    <w:rsid w:val="004737EE"/>
    <w:rsid w:val="00474D3D"/>
    <w:rsid w:val="00476300"/>
    <w:rsid w:val="0047647C"/>
    <w:rsid w:val="00476B17"/>
    <w:rsid w:val="00476FED"/>
    <w:rsid w:val="004778D8"/>
    <w:rsid w:val="00477D92"/>
    <w:rsid w:val="00483FD6"/>
    <w:rsid w:val="00485999"/>
    <w:rsid w:val="00490006"/>
    <w:rsid w:val="0049053B"/>
    <w:rsid w:val="00491258"/>
    <w:rsid w:val="00491722"/>
    <w:rsid w:val="00495EB0"/>
    <w:rsid w:val="004965D0"/>
    <w:rsid w:val="00497F9D"/>
    <w:rsid w:val="004A0214"/>
    <w:rsid w:val="004A383D"/>
    <w:rsid w:val="004A4165"/>
    <w:rsid w:val="004A6747"/>
    <w:rsid w:val="004A6BA2"/>
    <w:rsid w:val="004A7DF1"/>
    <w:rsid w:val="004B1B6E"/>
    <w:rsid w:val="004B2146"/>
    <w:rsid w:val="004B34F4"/>
    <w:rsid w:val="004B4821"/>
    <w:rsid w:val="004B4C6E"/>
    <w:rsid w:val="004B535F"/>
    <w:rsid w:val="004B5A09"/>
    <w:rsid w:val="004B657B"/>
    <w:rsid w:val="004B6A14"/>
    <w:rsid w:val="004B6C4F"/>
    <w:rsid w:val="004B7E54"/>
    <w:rsid w:val="004C0A87"/>
    <w:rsid w:val="004C1579"/>
    <w:rsid w:val="004C2031"/>
    <w:rsid w:val="004C2FAC"/>
    <w:rsid w:val="004C307E"/>
    <w:rsid w:val="004C4673"/>
    <w:rsid w:val="004C4C14"/>
    <w:rsid w:val="004C68C2"/>
    <w:rsid w:val="004C6928"/>
    <w:rsid w:val="004D0B58"/>
    <w:rsid w:val="004D2C4B"/>
    <w:rsid w:val="004D3751"/>
    <w:rsid w:val="004D3AAB"/>
    <w:rsid w:val="004D55A8"/>
    <w:rsid w:val="004D55DB"/>
    <w:rsid w:val="004D56F0"/>
    <w:rsid w:val="004D62DA"/>
    <w:rsid w:val="004D6AED"/>
    <w:rsid w:val="004D7B11"/>
    <w:rsid w:val="004D7B87"/>
    <w:rsid w:val="004D7BA6"/>
    <w:rsid w:val="004D7D6D"/>
    <w:rsid w:val="004E16EA"/>
    <w:rsid w:val="004E17F1"/>
    <w:rsid w:val="004E2CCA"/>
    <w:rsid w:val="004E3097"/>
    <w:rsid w:val="004E3840"/>
    <w:rsid w:val="004E5970"/>
    <w:rsid w:val="004E6E78"/>
    <w:rsid w:val="004F18F4"/>
    <w:rsid w:val="004F2583"/>
    <w:rsid w:val="004F2DF9"/>
    <w:rsid w:val="004F3A45"/>
    <w:rsid w:val="004F5D07"/>
    <w:rsid w:val="004F6EF8"/>
    <w:rsid w:val="004F785C"/>
    <w:rsid w:val="00500489"/>
    <w:rsid w:val="00501DAA"/>
    <w:rsid w:val="00503309"/>
    <w:rsid w:val="00504A7F"/>
    <w:rsid w:val="0050562E"/>
    <w:rsid w:val="00510712"/>
    <w:rsid w:val="00511FDE"/>
    <w:rsid w:val="005133DC"/>
    <w:rsid w:val="00513BEF"/>
    <w:rsid w:val="00515BE6"/>
    <w:rsid w:val="00517DFE"/>
    <w:rsid w:val="005216D0"/>
    <w:rsid w:val="005218D7"/>
    <w:rsid w:val="005219DB"/>
    <w:rsid w:val="0052264D"/>
    <w:rsid w:val="00523659"/>
    <w:rsid w:val="00523BB7"/>
    <w:rsid w:val="0052654A"/>
    <w:rsid w:val="005271D7"/>
    <w:rsid w:val="0052797E"/>
    <w:rsid w:val="00527C7F"/>
    <w:rsid w:val="0053413D"/>
    <w:rsid w:val="0053451F"/>
    <w:rsid w:val="0054065C"/>
    <w:rsid w:val="00541BEA"/>
    <w:rsid w:val="0054535F"/>
    <w:rsid w:val="00546277"/>
    <w:rsid w:val="0054639D"/>
    <w:rsid w:val="00546873"/>
    <w:rsid w:val="0054694C"/>
    <w:rsid w:val="0055173D"/>
    <w:rsid w:val="005528DF"/>
    <w:rsid w:val="005538C0"/>
    <w:rsid w:val="00553F88"/>
    <w:rsid w:val="00554CBE"/>
    <w:rsid w:val="00561820"/>
    <w:rsid w:val="00561D85"/>
    <w:rsid w:val="005663D5"/>
    <w:rsid w:val="0056716D"/>
    <w:rsid w:val="005678AF"/>
    <w:rsid w:val="0057049C"/>
    <w:rsid w:val="00570F29"/>
    <w:rsid w:val="00571E22"/>
    <w:rsid w:val="00572744"/>
    <w:rsid w:val="0057694E"/>
    <w:rsid w:val="00583737"/>
    <w:rsid w:val="00583AB3"/>
    <w:rsid w:val="005844EA"/>
    <w:rsid w:val="0058508B"/>
    <w:rsid w:val="0058683D"/>
    <w:rsid w:val="00587AB7"/>
    <w:rsid w:val="0059071C"/>
    <w:rsid w:val="00590DBC"/>
    <w:rsid w:val="00591CE0"/>
    <w:rsid w:val="0059419A"/>
    <w:rsid w:val="00597B48"/>
    <w:rsid w:val="005A01D5"/>
    <w:rsid w:val="005A0731"/>
    <w:rsid w:val="005A2FD0"/>
    <w:rsid w:val="005A5558"/>
    <w:rsid w:val="005A7A79"/>
    <w:rsid w:val="005A7F93"/>
    <w:rsid w:val="005B0162"/>
    <w:rsid w:val="005B0D37"/>
    <w:rsid w:val="005B1351"/>
    <w:rsid w:val="005B191F"/>
    <w:rsid w:val="005B362A"/>
    <w:rsid w:val="005B3783"/>
    <w:rsid w:val="005B491D"/>
    <w:rsid w:val="005B5B77"/>
    <w:rsid w:val="005B637C"/>
    <w:rsid w:val="005B6587"/>
    <w:rsid w:val="005C0D56"/>
    <w:rsid w:val="005C3E7B"/>
    <w:rsid w:val="005C4866"/>
    <w:rsid w:val="005C5820"/>
    <w:rsid w:val="005C74DA"/>
    <w:rsid w:val="005D1F9A"/>
    <w:rsid w:val="005D2EF3"/>
    <w:rsid w:val="005D3897"/>
    <w:rsid w:val="005D4D8A"/>
    <w:rsid w:val="005D64A0"/>
    <w:rsid w:val="005D707E"/>
    <w:rsid w:val="005E0717"/>
    <w:rsid w:val="005E0B0D"/>
    <w:rsid w:val="005E2288"/>
    <w:rsid w:val="005E2B10"/>
    <w:rsid w:val="005E3125"/>
    <w:rsid w:val="005E3A19"/>
    <w:rsid w:val="005E3A57"/>
    <w:rsid w:val="005E469F"/>
    <w:rsid w:val="005E4BE8"/>
    <w:rsid w:val="005E4DD2"/>
    <w:rsid w:val="005F1B0A"/>
    <w:rsid w:val="005F2BED"/>
    <w:rsid w:val="005F3B53"/>
    <w:rsid w:val="005F5003"/>
    <w:rsid w:val="005F52DA"/>
    <w:rsid w:val="005F6E00"/>
    <w:rsid w:val="006000C7"/>
    <w:rsid w:val="006028B8"/>
    <w:rsid w:val="00604B8B"/>
    <w:rsid w:val="00604C51"/>
    <w:rsid w:val="006115E7"/>
    <w:rsid w:val="006121A8"/>
    <w:rsid w:val="00613DBB"/>
    <w:rsid w:val="006151CB"/>
    <w:rsid w:val="006153DD"/>
    <w:rsid w:val="00620558"/>
    <w:rsid w:val="00622B63"/>
    <w:rsid w:val="00626DEA"/>
    <w:rsid w:val="00630202"/>
    <w:rsid w:val="006305FF"/>
    <w:rsid w:val="00630FFE"/>
    <w:rsid w:val="00631931"/>
    <w:rsid w:val="006321F1"/>
    <w:rsid w:val="006336BB"/>
    <w:rsid w:val="006339FC"/>
    <w:rsid w:val="00633EC5"/>
    <w:rsid w:val="00636AED"/>
    <w:rsid w:val="00640084"/>
    <w:rsid w:val="00642306"/>
    <w:rsid w:val="00645AED"/>
    <w:rsid w:val="0064761C"/>
    <w:rsid w:val="006476B4"/>
    <w:rsid w:val="0065177D"/>
    <w:rsid w:val="00651DD6"/>
    <w:rsid w:val="00652483"/>
    <w:rsid w:val="00653DAA"/>
    <w:rsid w:val="0065441B"/>
    <w:rsid w:val="00654D5C"/>
    <w:rsid w:val="0065552E"/>
    <w:rsid w:val="00656F4E"/>
    <w:rsid w:val="00657040"/>
    <w:rsid w:val="00657049"/>
    <w:rsid w:val="00657076"/>
    <w:rsid w:val="00661AC8"/>
    <w:rsid w:val="00662274"/>
    <w:rsid w:val="00662B68"/>
    <w:rsid w:val="006630B3"/>
    <w:rsid w:val="00663EBB"/>
    <w:rsid w:val="00664BC3"/>
    <w:rsid w:val="006651B4"/>
    <w:rsid w:val="006676CF"/>
    <w:rsid w:val="00672292"/>
    <w:rsid w:val="006764BA"/>
    <w:rsid w:val="00680A9D"/>
    <w:rsid w:val="00680FC9"/>
    <w:rsid w:val="006811EC"/>
    <w:rsid w:val="00681EB0"/>
    <w:rsid w:val="00681FD1"/>
    <w:rsid w:val="006820F4"/>
    <w:rsid w:val="006839BC"/>
    <w:rsid w:val="00684312"/>
    <w:rsid w:val="00684783"/>
    <w:rsid w:val="00685CDF"/>
    <w:rsid w:val="00690561"/>
    <w:rsid w:val="006923B2"/>
    <w:rsid w:val="006939DC"/>
    <w:rsid w:val="0069443C"/>
    <w:rsid w:val="0069606A"/>
    <w:rsid w:val="0069752E"/>
    <w:rsid w:val="006A10DA"/>
    <w:rsid w:val="006A2ED9"/>
    <w:rsid w:val="006A6BEC"/>
    <w:rsid w:val="006A7B17"/>
    <w:rsid w:val="006B14C5"/>
    <w:rsid w:val="006B2151"/>
    <w:rsid w:val="006B4BD2"/>
    <w:rsid w:val="006B7B12"/>
    <w:rsid w:val="006C5364"/>
    <w:rsid w:val="006C60E9"/>
    <w:rsid w:val="006C66B6"/>
    <w:rsid w:val="006C7428"/>
    <w:rsid w:val="006C7607"/>
    <w:rsid w:val="006D1D4A"/>
    <w:rsid w:val="006D2C6A"/>
    <w:rsid w:val="006D31ED"/>
    <w:rsid w:val="006D324D"/>
    <w:rsid w:val="006D3D3C"/>
    <w:rsid w:val="006D789D"/>
    <w:rsid w:val="006D7ADB"/>
    <w:rsid w:val="006E11FE"/>
    <w:rsid w:val="006E1FAE"/>
    <w:rsid w:val="006E28FD"/>
    <w:rsid w:val="006E3D1E"/>
    <w:rsid w:val="006E43E2"/>
    <w:rsid w:val="006E4AE8"/>
    <w:rsid w:val="006E4B36"/>
    <w:rsid w:val="006E4BE7"/>
    <w:rsid w:val="006E50DE"/>
    <w:rsid w:val="006E6530"/>
    <w:rsid w:val="006E6C9C"/>
    <w:rsid w:val="006E6DA1"/>
    <w:rsid w:val="006E7DFD"/>
    <w:rsid w:val="006F0BF6"/>
    <w:rsid w:val="006F1787"/>
    <w:rsid w:val="006F4C08"/>
    <w:rsid w:val="006F776A"/>
    <w:rsid w:val="006F780B"/>
    <w:rsid w:val="006F7D64"/>
    <w:rsid w:val="0070070B"/>
    <w:rsid w:val="00703EE0"/>
    <w:rsid w:val="00703FC9"/>
    <w:rsid w:val="00704318"/>
    <w:rsid w:val="0070664F"/>
    <w:rsid w:val="0070713C"/>
    <w:rsid w:val="007074EF"/>
    <w:rsid w:val="00707AB5"/>
    <w:rsid w:val="0071083E"/>
    <w:rsid w:val="00712A98"/>
    <w:rsid w:val="00715752"/>
    <w:rsid w:val="007204B5"/>
    <w:rsid w:val="00720C7A"/>
    <w:rsid w:val="00722069"/>
    <w:rsid w:val="00723AA4"/>
    <w:rsid w:val="0072562F"/>
    <w:rsid w:val="00727E15"/>
    <w:rsid w:val="00730192"/>
    <w:rsid w:val="007305F6"/>
    <w:rsid w:val="00730EC4"/>
    <w:rsid w:val="00733997"/>
    <w:rsid w:val="007362C0"/>
    <w:rsid w:val="00740811"/>
    <w:rsid w:val="00740B7C"/>
    <w:rsid w:val="007415DB"/>
    <w:rsid w:val="0074276C"/>
    <w:rsid w:val="00742F43"/>
    <w:rsid w:val="007443EB"/>
    <w:rsid w:val="00744C21"/>
    <w:rsid w:val="00746F65"/>
    <w:rsid w:val="007479CE"/>
    <w:rsid w:val="007505F5"/>
    <w:rsid w:val="00750AD5"/>
    <w:rsid w:val="00751AE8"/>
    <w:rsid w:val="007521E3"/>
    <w:rsid w:val="0075493A"/>
    <w:rsid w:val="007549D9"/>
    <w:rsid w:val="00755A87"/>
    <w:rsid w:val="00761953"/>
    <w:rsid w:val="007639EF"/>
    <w:rsid w:val="0076463B"/>
    <w:rsid w:val="00764BCE"/>
    <w:rsid w:val="007657F1"/>
    <w:rsid w:val="00765893"/>
    <w:rsid w:val="00765D44"/>
    <w:rsid w:val="007739A1"/>
    <w:rsid w:val="00773ECC"/>
    <w:rsid w:val="00775E3E"/>
    <w:rsid w:val="0077632A"/>
    <w:rsid w:val="00776CA6"/>
    <w:rsid w:val="00776E87"/>
    <w:rsid w:val="0078041D"/>
    <w:rsid w:val="00780742"/>
    <w:rsid w:val="00780751"/>
    <w:rsid w:val="00780E3F"/>
    <w:rsid w:val="00784852"/>
    <w:rsid w:val="00784CA9"/>
    <w:rsid w:val="0078537C"/>
    <w:rsid w:val="00785E2D"/>
    <w:rsid w:val="00785EF3"/>
    <w:rsid w:val="00786B91"/>
    <w:rsid w:val="00786BA6"/>
    <w:rsid w:val="0078746B"/>
    <w:rsid w:val="00790128"/>
    <w:rsid w:val="00791129"/>
    <w:rsid w:val="00791BA5"/>
    <w:rsid w:val="00793EB7"/>
    <w:rsid w:val="007945F0"/>
    <w:rsid w:val="00794BFA"/>
    <w:rsid w:val="007958C7"/>
    <w:rsid w:val="00795DB1"/>
    <w:rsid w:val="007A132E"/>
    <w:rsid w:val="007A2112"/>
    <w:rsid w:val="007A30CA"/>
    <w:rsid w:val="007A5EC0"/>
    <w:rsid w:val="007A724E"/>
    <w:rsid w:val="007A78D1"/>
    <w:rsid w:val="007B2372"/>
    <w:rsid w:val="007B49EF"/>
    <w:rsid w:val="007B4DF3"/>
    <w:rsid w:val="007B6768"/>
    <w:rsid w:val="007B7281"/>
    <w:rsid w:val="007C1371"/>
    <w:rsid w:val="007C1CA0"/>
    <w:rsid w:val="007C3CF7"/>
    <w:rsid w:val="007C4EDB"/>
    <w:rsid w:val="007C5623"/>
    <w:rsid w:val="007C632B"/>
    <w:rsid w:val="007C711C"/>
    <w:rsid w:val="007C727B"/>
    <w:rsid w:val="007C77C5"/>
    <w:rsid w:val="007D01D1"/>
    <w:rsid w:val="007D3BB6"/>
    <w:rsid w:val="007E06CA"/>
    <w:rsid w:val="007E0CB7"/>
    <w:rsid w:val="007E14E9"/>
    <w:rsid w:val="007E1C49"/>
    <w:rsid w:val="007E2AC7"/>
    <w:rsid w:val="007E543D"/>
    <w:rsid w:val="007E6556"/>
    <w:rsid w:val="007E76AD"/>
    <w:rsid w:val="007F281E"/>
    <w:rsid w:val="007F4DB0"/>
    <w:rsid w:val="007F555D"/>
    <w:rsid w:val="007F6B5F"/>
    <w:rsid w:val="007F7758"/>
    <w:rsid w:val="007F7B32"/>
    <w:rsid w:val="00804658"/>
    <w:rsid w:val="00805935"/>
    <w:rsid w:val="00806813"/>
    <w:rsid w:val="00806FA2"/>
    <w:rsid w:val="00807139"/>
    <w:rsid w:val="0080754F"/>
    <w:rsid w:val="00807CDC"/>
    <w:rsid w:val="00810394"/>
    <w:rsid w:val="008117C8"/>
    <w:rsid w:val="00811A9A"/>
    <w:rsid w:val="00813345"/>
    <w:rsid w:val="00813EFA"/>
    <w:rsid w:val="00814316"/>
    <w:rsid w:val="00814524"/>
    <w:rsid w:val="00814B27"/>
    <w:rsid w:val="00815827"/>
    <w:rsid w:val="008203B2"/>
    <w:rsid w:val="008213B5"/>
    <w:rsid w:val="00821A51"/>
    <w:rsid w:val="00821E08"/>
    <w:rsid w:val="008239FC"/>
    <w:rsid w:val="00823C02"/>
    <w:rsid w:val="00823CEC"/>
    <w:rsid w:val="00825AE6"/>
    <w:rsid w:val="00826099"/>
    <w:rsid w:val="00826F98"/>
    <w:rsid w:val="00831B82"/>
    <w:rsid w:val="008336D6"/>
    <w:rsid w:val="00835AE8"/>
    <w:rsid w:val="008370BD"/>
    <w:rsid w:val="00837462"/>
    <w:rsid w:val="008424D0"/>
    <w:rsid w:val="008434CE"/>
    <w:rsid w:val="00843A7F"/>
    <w:rsid w:val="00844E5F"/>
    <w:rsid w:val="00845B52"/>
    <w:rsid w:val="008473E2"/>
    <w:rsid w:val="0085001A"/>
    <w:rsid w:val="00855EF0"/>
    <w:rsid w:val="00855FCB"/>
    <w:rsid w:val="00862029"/>
    <w:rsid w:val="00862D98"/>
    <w:rsid w:val="008631E4"/>
    <w:rsid w:val="00863D87"/>
    <w:rsid w:val="00865161"/>
    <w:rsid w:val="00866EF2"/>
    <w:rsid w:val="0086740E"/>
    <w:rsid w:val="008703B3"/>
    <w:rsid w:val="008710E3"/>
    <w:rsid w:val="008738CD"/>
    <w:rsid w:val="00875615"/>
    <w:rsid w:val="008767DE"/>
    <w:rsid w:val="0088066F"/>
    <w:rsid w:val="00882F61"/>
    <w:rsid w:val="00883A3C"/>
    <w:rsid w:val="00887C8A"/>
    <w:rsid w:val="00887D3A"/>
    <w:rsid w:val="00891E4B"/>
    <w:rsid w:val="008920A0"/>
    <w:rsid w:val="00892104"/>
    <w:rsid w:val="00892790"/>
    <w:rsid w:val="00894CE2"/>
    <w:rsid w:val="0089558C"/>
    <w:rsid w:val="008978CA"/>
    <w:rsid w:val="008A0062"/>
    <w:rsid w:val="008A00B0"/>
    <w:rsid w:val="008A57EB"/>
    <w:rsid w:val="008A71C0"/>
    <w:rsid w:val="008B194D"/>
    <w:rsid w:val="008B25A4"/>
    <w:rsid w:val="008B422A"/>
    <w:rsid w:val="008B60A9"/>
    <w:rsid w:val="008B6CA3"/>
    <w:rsid w:val="008C0204"/>
    <w:rsid w:val="008C024B"/>
    <w:rsid w:val="008C0DAD"/>
    <w:rsid w:val="008C4D66"/>
    <w:rsid w:val="008C4ED3"/>
    <w:rsid w:val="008C5CD1"/>
    <w:rsid w:val="008C6112"/>
    <w:rsid w:val="008C62F5"/>
    <w:rsid w:val="008C705E"/>
    <w:rsid w:val="008C7C5B"/>
    <w:rsid w:val="008D04D1"/>
    <w:rsid w:val="008D30FD"/>
    <w:rsid w:val="008D6DC0"/>
    <w:rsid w:val="008D7DEB"/>
    <w:rsid w:val="008E07D8"/>
    <w:rsid w:val="008E148F"/>
    <w:rsid w:val="008E47AA"/>
    <w:rsid w:val="008E4CD4"/>
    <w:rsid w:val="008E50F3"/>
    <w:rsid w:val="008E6D2E"/>
    <w:rsid w:val="008E744F"/>
    <w:rsid w:val="008F09D6"/>
    <w:rsid w:val="008F0FBF"/>
    <w:rsid w:val="008F4146"/>
    <w:rsid w:val="008F502A"/>
    <w:rsid w:val="008F67F5"/>
    <w:rsid w:val="008F7B44"/>
    <w:rsid w:val="00900088"/>
    <w:rsid w:val="0090120E"/>
    <w:rsid w:val="009015FC"/>
    <w:rsid w:val="009072A6"/>
    <w:rsid w:val="00910BF6"/>
    <w:rsid w:val="00911239"/>
    <w:rsid w:val="009117BB"/>
    <w:rsid w:val="00913389"/>
    <w:rsid w:val="009144BB"/>
    <w:rsid w:val="00916798"/>
    <w:rsid w:val="00917AF8"/>
    <w:rsid w:val="00917FEF"/>
    <w:rsid w:val="00920218"/>
    <w:rsid w:val="009208C5"/>
    <w:rsid w:val="009212AD"/>
    <w:rsid w:val="00921AE9"/>
    <w:rsid w:val="00923651"/>
    <w:rsid w:val="00923C3D"/>
    <w:rsid w:val="00924AF2"/>
    <w:rsid w:val="00926BF9"/>
    <w:rsid w:val="0092784D"/>
    <w:rsid w:val="00927882"/>
    <w:rsid w:val="009302D0"/>
    <w:rsid w:val="00930FFC"/>
    <w:rsid w:val="00931642"/>
    <w:rsid w:val="00931E1F"/>
    <w:rsid w:val="009331CE"/>
    <w:rsid w:val="00933675"/>
    <w:rsid w:val="009336EF"/>
    <w:rsid w:val="009350A5"/>
    <w:rsid w:val="0093710F"/>
    <w:rsid w:val="00937A5A"/>
    <w:rsid w:val="009414B0"/>
    <w:rsid w:val="00941958"/>
    <w:rsid w:val="00942A1E"/>
    <w:rsid w:val="00943F75"/>
    <w:rsid w:val="0094443E"/>
    <w:rsid w:val="00946720"/>
    <w:rsid w:val="00950A79"/>
    <w:rsid w:val="0095108B"/>
    <w:rsid w:val="00951394"/>
    <w:rsid w:val="00955CCC"/>
    <w:rsid w:val="0095618C"/>
    <w:rsid w:val="00964AD3"/>
    <w:rsid w:val="00965142"/>
    <w:rsid w:val="009654DA"/>
    <w:rsid w:val="00967C31"/>
    <w:rsid w:val="0097016C"/>
    <w:rsid w:val="009702DB"/>
    <w:rsid w:val="009718FF"/>
    <w:rsid w:val="00972F38"/>
    <w:rsid w:val="00977A4F"/>
    <w:rsid w:val="0098085E"/>
    <w:rsid w:val="009819F6"/>
    <w:rsid w:val="0098342C"/>
    <w:rsid w:val="00983F8B"/>
    <w:rsid w:val="009844A1"/>
    <w:rsid w:val="0098510B"/>
    <w:rsid w:val="00985791"/>
    <w:rsid w:val="009861F5"/>
    <w:rsid w:val="0098783D"/>
    <w:rsid w:val="00990958"/>
    <w:rsid w:val="0099216D"/>
    <w:rsid w:val="00992FE9"/>
    <w:rsid w:val="00993331"/>
    <w:rsid w:val="00993666"/>
    <w:rsid w:val="00993A80"/>
    <w:rsid w:val="00993FA7"/>
    <w:rsid w:val="00995F9B"/>
    <w:rsid w:val="0099791D"/>
    <w:rsid w:val="009A0BC3"/>
    <w:rsid w:val="009A1E5C"/>
    <w:rsid w:val="009A27AD"/>
    <w:rsid w:val="009A339E"/>
    <w:rsid w:val="009A3FC9"/>
    <w:rsid w:val="009A4372"/>
    <w:rsid w:val="009A56B2"/>
    <w:rsid w:val="009A69BA"/>
    <w:rsid w:val="009A6A23"/>
    <w:rsid w:val="009B1593"/>
    <w:rsid w:val="009B3354"/>
    <w:rsid w:val="009B33B2"/>
    <w:rsid w:val="009B53CA"/>
    <w:rsid w:val="009B6137"/>
    <w:rsid w:val="009B6D92"/>
    <w:rsid w:val="009B6F12"/>
    <w:rsid w:val="009B74F6"/>
    <w:rsid w:val="009B78E1"/>
    <w:rsid w:val="009C0184"/>
    <w:rsid w:val="009C0D0D"/>
    <w:rsid w:val="009C1FA6"/>
    <w:rsid w:val="009C2082"/>
    <w:rsid w:val="009C293A"/>
    <w:rsid w:val="009C3ADB"/>
    <w:rsid w:val="009C40A3"/>
    <w:rsid w:val="009D0960"/>
    <w:rsid w:val="009D28B9"/>
    <w:rsid w:val="009D3313"/>
    <w:rsid w:val="009D72E4"/>
    <w:rsid w:val="009D7BB9"/>
    <w:rsid w:val="009E1831"/>
    <w:rsid w:val="009E204F"/>
    <w:rsid w:val="009E255C"/>
    <w:rsid w:val="009E3C7D"/>
    <w:rsid w:val="009E5CA9"/>
    <w:rsid w:val="009E6754"/>
    <w:rsid w:val="009E6DA4"/>
    <w:rsid w:val="009F01A0"/>
    <w:rsid w:val="009F2568"/>
    <w:rsid w:val="009F2A89"/>
    <w:rsid w:val="009F46A6"/>
    <w:rsid w:val="009F4996"/>
    <w:rsid w:val="00A02E9E"/>
    <w:rsid w:val="00A030AF"/>
    <w:rsid w:val="00A0343F"/>
    <w:rsid w:val="00A06949"/>
    <w:rsid w:val="00A07464"/>
    <w:rsid w:val="00A07C54"/>
    <w:rsid w:val="00A122A0"/>
    <w:rsid w:val="00A125B6"/>
    <w:rsid w:val="00A13059"/>
    <w:rsid w:val="00A13C90"/>
    <w:rsid w:val="00A17BA8"/>
    <w:rsid w:val="00A20729"/>
    <w:rsid w:val="00A210EC"/>
    <w:rsid w:val="00A215AB"/>
    <w:rsid w:val="00A21D32"/>
    <w:rsid w:val="00A21F8F"/>
    <w:rsid w:val="00A2235A"/>
    <w:rsid w:val="00A24A8E"/>
    <w:rsid w:val="00A251D7"/>
    <w:rsid w:val="00A269FC"/>
    <w:rsid w:val="00A27E80"/>
    <w:rsid w:val="00A27EFF"/>
    <w:rsid w:val="00A31B09"/>
    <w:rsid w:val="00A34FFA"/>
    <w:rsid w:val="00A35274"/>
    <w:rsid w:val="00A35C46"/>
    <w:rsid w:val="00A41056"/>
    <w:rsid w:val="00A41665"/>
    <w:rsid w:val="00A423BD"/>
    <w:rsid w:val="00A43E15"/>
    <w:rsid w:val="00A50FBD"/>
    <w:rsid w:val="00A51B12"/>
    <w:rsid w:val="00A622BA"/>
    <w:rsid w:val="00A6313A"/>
    <w:rsid w:val="00A63417"/>
    <w:rsid w:val="00A64CF6"/>
    <w:rsid w:val="00A67460"/>
    <w:rsid w:val="00A67D0C"/>
    <w:rsid w:val="00A7244E"/>
    <w:rsid w:val="00A73C33"/>
    <w:rsid w:val="00A77CA2"/>
    <w:rsid w:val="00A80AD7"/>
    <w:rsid w:val="00A81B55"/>
    <w:rsid w:val="00A8388B"/>
    <w:rsid w:val="00A84A8C"/>
    <w:rsid w:val="00A84D34"/>
    <w:rsid w:val="00A85BE9"/>
    <w:rsid w:val="00A86053"/>
    <w:rsid w:val="00A876E7"/>
    <w:rsid w:val="00A905D4"/>
    <w:rsid w:val="00A91494"/>
    <w:rsid w:val="00A92850"/>
    <w:rsid w:val="00A930A2"/>
    <w:rsid w:val="00A95A24"/>
    <w:rsid w:val="00A97CF6"/>
    <w:rsid w:val="00A97DBB"/>
    <w:rsid w:val="00AA4495"/>
    <w:rsid w:val="00AA544B"/>
    <w:rsid w:val="00AA5669"/>
    <w:rsid w:val="00AA6156"/>
    <w:rsid w:val="00AA6F82"/>
    <w:rsid w:val="00AA77EA"/>
    <w:rsid w:val="00AB0436"/>
    <w:rsid w:val="00AB2114"/>
    <w:rsid w:val="00AC0604"/>
    <w:rsid w:val="00AC0A14"/>
    <w:rsid w:val="00AC1206"/>
    <w:rsid w:val="00AC1A94"/>
    <w:rsid w:val="00AC2BCD"/>
    <w:rsid w:val="00AC4872"/>
    <w:rsid w:val="00AC48B1"/>
    <w:rsid w:val="00AC678B"/>
    <w:rsid w:val="00AD2997"/>
    <w:rsid w:val="00AD3AD8"/>
    <w:rsid w:val="00AD40DF"/>
    <w:rsid w:val="00AD44DF"/>
    <w:rsid w:val="00AD72CE"/>
    <w:rsid w:val="00AE3AF6"/>
    <w:rsid w:val="00AE459F"/>
    <w:rsid w:val="00AE4A74"/>
    <w:rsid w:val="00AE5445"/>
    <w:rsid w:val="00AE682F"/>
    <w:rsid w:val="00AF1FE0"/>
    <w:rsid w:val="00AF2E74"/>
    <w:rsid w:val="00AF3A6F"/>
    <w:rsid w:val="00AF4F5C"/>
    <w:rsid w:val="00AF62A2"/>
    <w:rsid w:val="00AF6D69"/>
    <w:rsid w:val="00AF76AB"/>
    <w:rsid w:val="00B005D0"/>
    <w:rsid w:val="00B00B95"/>
    <w:rsid w:val="00B01131"/>
    <w:rsid w:val="00B0127B"/>
    <w:rsid w:val="00B01C9E"/>
    <w:rsid w:val="00B02EBA"/>
    <w:rsid w:val="00B037A2"/>
    <w:rsid w:val="00B039B8"/>
    <w:rsid w:val="00B04BDA"/>
    <w:rsid w:val="00B050E7"/>
    <w:rsid w:val="00B05A73"/>
    <w:rsid w:val="00B05C6A"/>
    <w:rsid w:val="00B07972"/>
    <w:rsid w:val="00B113D6"/>
    <w:rsid w:val="00B11550"/>
    <w:rsid w:val="00B119F3"/>
    <w:rsid w:val="00B11C4C"/>
    <w:rsid w:val="00B12C75"/>
    <w:rsid w:val="00B133BD"/>
    <w:rsid w:val="00B135CF"/>
    <w:rsid w:val="00B170DC"/>
    <w:rsid w:val="00B1733A"/>
    <w:rsid w:val="00B2166F"/>
    <w:rsid w:val="00B246ED"/>
    <w:rsid w:val="00B250DE"/>
    <w:rsid w:val="00B260A6"/>
    <w:rsid w:val="00B279F8"/>
    <w:rsid w:val="00B30008"/>
    <w:rsid w:val="00B32565"/>
    <w:rsid w:val="00B32623"/>
    <w:rsid w:val="00B3292E"/>
    <w:rsid w:val="00B32B61"/>
    <w:rsid w:val="00B33BD6"/>
    <w:rsid w:val="00B34B6C"/>
    <w:rsid w:val="00B35635"/>
    <w:rsid w:val="00B36E70"/>
    <w:rsid w:val="00B41F5B"/>
    <w:rsid w:val="00B421A7"/>
    <w:rsid w:val="00B4309B"/>
    <w:rsid w:val="00B430D3"/>
    <w:rsid w:val="00B44A35"/>
    <w:rsid w:val="00B44A3F"/>
    <w:rsid w:val="00B4532C"/>
    <w:rsid w:val="00B458CB"/>
    <w:rsid w:val="00B47353"/>
    <w:rsid w:val="00B47E60"/>
    <w:rsid w:val="00B50011"/>
    <w:rsid w:val="00B5028C"/>
    <w:rsid w:val="00B51A16"/>
    <w:rsid w:val="00B56160"/>
    <w:rsid w:val="00B60906"/>
    <w:rsid w:val="00B63CD6"/>
    <w:rsid w:val="00B665AE"/>
    <w:rsid w:val="00B77F6E"/>
    <w:rsid w:val="00B814FE"/>
    <w:rsid w:val="00B83671"/>
    <w:rsid w:val="00B8524B"/>
    <w:rsid w:val="00B86349"/>
    <w:rsid w:val="00B86F41"/>
    <w:rsid w:val="00B87737"/>
    <w:rsid w:val="00B9147B"/>
    <w:rsid w:val="00B917B7"/>
    <w:rsid w:val="00B919D3"/>
    <w:rsid w:val="00B91F62"/>
    <w:rsid w:val="00B922AC"/>
    <w:rsid w:val="00B922DA"/>
    <w:rsid w:val="00B934FF"/>
    <w:rsid w:val="00B94069"/>
    <w:rsid w:val="00B946D9"/>
    <w:rsid w:val="00B95610"/>
    <w:rsid w:val="00BA1BE6"/>
    <w:rsid w:val="00BA1D38"/>
    <w:rsid w:val="00BA26B1"/>
    <w:rsid w:val="00BA2F74"/>
    <w:rsid w:val="00BA4E09"/>
    <w:rsid w:val="00BA61BE"/>
    <w:rsid w:val="00BA71A7"/>
    <w:rsid w:val="00BA7709"/>
    <w:rsid w:val="00BB013E"/>
    <w:rsid w:val="00BB02E6"/>
    <w:rsid w:val="00BB04A2"/>
    <w:rsid w:val="00BB04C0"/>
    <w:rsid w:val="00BB15CB"/>
    <w:rsid w:val="00BB2746"/>
    <w:rsid w:val="00BB459C"/>
    <w:rsid w:val="00BB632F"/>
    <w:rsid w:val="00BB7BDB"/>
    <w:rsid w:val="00BB7EE2"/>
    <w:rsid w:val="00BC1864"/>
    <w:rsid w:val="00BC1FAE"/>
    <w:rsid w:val="00BC5DEB"/>
    <w:rsid w:val="00BD0227"/>
    <w:rsid w:val="00BD12B3"/>
    <w:rsid w:val="00BD2FE2"/>
    <w:rsid w:val="00BD519F"/>
    <w:rsid w:val="00BD57A9"/>
    <w:rsid w:val="00BD770E"/>
    <w:rsid w:val="00BE031F"/>
    <w:rsid w:val="00BE08B5"/>
    <w:rsid w:val="00BE237F"/>
    <w:rsid w:val="00BE2F10"/>
    <w:rsid w:val="00BE349A"/>
    <w:rsid w:val="00BE4637"/>
    <w:rsid w:val="00BE55AB"/>
    <w:rsid w:val="00BF1794"/>
    <w:rsid w:val="00BF366F"/>
    <w:rsid w:val="00BF4A72"/>
    <w:rsid w:val="00BF6487"/>
    <w:rsid w:val="00BF7289"/>
    <w:rsid w:val="00C0334A"/>
    <w:rsid w:val="00C04018"/>
    <w:rsid w:val="00C04621"/>
    <w:rsid w:val="00C06621"/>
    <w:rsid w:val="00C13BB0"/>
    <w:rsid w:val="00C146DE"/>
    <w:rsid w:val="00C174AD"/>
    <w:rsid w:val="00C1758E"/>
    <w:rsid w:val="00C17B24"/>
    <w:rsid w:val="00C213ED"/>
    <w:rsid w:val="00C2193F"/>
    <w:rsid w:val="00C2241C"/>
    <w:rsid w:val="00C2440B"/>
    <w:rsid w:val="00C325D2"/>
    <w:rsid w:val="00C33CFC"/>
    <w:rsid w:val="00C343C2"/>
    <w:rsid w:val="00C35C75"/>
    <w:rsid w:val="00C3618B"/>
    <w:rsid w:val="00C36873"/>
    <w:rsid w:val="00C40C61"/>
    <w:rsid w:val="00C4276A"/>
    <w:rsid w:val="00C42AFD"/>
    <w:rsid w:val="00C43509"/>
    <w:rsid w:val="00C43919"/>
    <w:rsid w:val="00C43931"/>
    <w:rsid w:val="00C4519A"/>
    <w:rsid w:val="00C47C74"/>
    <w:rsid w:val="00C50BA4"/>
    <w:rsid w:val="00C513A4"/>
    <w:rsid w:val="00C51812"/>
    <w:rsid w:val="00C52E96"/>
    <w:rsid w:val="00C542C0"/>
    <w:rsid w:val="00C56846"/>
    <w:rsid w:val="00C56C1E"/>
    <w:rsid w:val="00C57CA8"/>
    <w:rsid w:val="00C57E37"/>
    <w:rsid w:val="00C62CCC"/>
    <w:rsid w:val="00C63191"/>
    <w:rsid w:val="00C6367D"/>
    <w:rsid w:val="00C672A8"/>
    <w:rsid w:val="00C67F2D"/>
    <w:rsid w:val="00C71194"/>
    <w:rsid w:val="00C73393"/>
    <w:rsid w:val="00C74DC9"/>
    <w:rsid w:val="00C75CBB"/>
    <w:rsid w:val="00C761D1"/>
    <w:rsid w:val="00C763DB"/>
    <w:rsid w:val="00C76B6E"/>
    <w:rsid w:val="00C77A90"/>
    <w:rsid w:val="00C80009"/>
    <w:rsid w:val="00C84E03"/>
    <w:rsid w:val="00C855B6"/>
    <w:rsid w:val="00C87E14"/>
    <w:rsid w:val="00C9240E"/>
    <w:rsid w:val="00C974E5"/>
    <w:rsid w:val="00C97693"/>
    <w:rsid w:val="00CA048B"/>
    <w:rsid w:val="00CA25D3"/>
    <w:rsid w:val="00CA2FD7"/>
    <w:rsid w:val="00CA3683"/>
    <w:rsid w:val="00CA41B1"/>
    <w:rsid w:val="00CA494B"/>
    <w:rsid w:val="00CA6678"/>
    <w:rsid w:val="00CA6E57"/>
    <w:rsid w:val="00CB08D0"/>
    <w:rsid w:val="00CB2CF5"/>
    <w:rsid w:val="00CB33E7"/>
    <w:rsid w:val="00CB597F"/>
    <w:rsid w:val="00CB72E3"/>
    <w:rsid w:val="00CB7C50"/>
    <w:rsid w:val="00CB7C55"/>
    <w:rsid w:val="00CC018C"/>
    <w:rsid w:val="00CC09CA"/>
    <w:rsid w:val="00CC23DC"/>
    <w:rsid w:val="00CC2C18"/>
    <w:rsid w:val="00CC5962"/>
    <w:rsid w:val="00CD033C"/>
    <w:rsid w:val="00CD41C9"/>
    <w:rsid w:val="00CD46FB"/>
    <w:rsid w:val="00CD70CE"/>
    <w:rsid w:val="00CD7799"/>
    <w:rsid w:val="00CE0A6D"/>
    <w:rsid w:val="00CE15C8"/>
    <w:rsid w:val="00CF083B"/>
    <w:rsid w:val="00CF0A33"/>
    <w:rsid w:val="00CF0EFE"/>
    <w:rsid w:val="00CF25C2"/>
    <w:rsid w:val="00CF2B03"/>
    <w:rsid w:val="00CF3552"/>
    <w:rsid w:val="00CF4803"/>
    <w:rsid w:val="00CF641C"/>
    <w:rsid w:val="00CF6701"/>
    <w:rsid w:val="00CF735D"/>
    <w:rsid w:val="00CF74F6"/>
    <w:rsid w:val="00CF78C3"/>
    <w:rsid w:val="00D02853"/>
    <w:rsid w:val="00D02E3B"/>
    <w:rsid w:val="00D04C7B"/>
    <w:rsid w:val="00D0719E"/>
    <w:rsid w:val="00D07C37"/>
    <w:rsid w:val="00D10C32"/>
    <w:rsid w:val="00D11109"/>
    <w:rsid w:val="00D12176"/>
    <w:rsid w:val="00D126BB"/>
    <w:rsid w:val="00D1282C"/>
    <w:rsid w:val="00D162D5"/>
    <w:rsid w:val="00D167B6"/>
    <w:rsid w:val="00D21037"/>
    <w:rsid w:val="00D2110B"/>
    <w:rsid w:val="00D21969"/>
    <w:rsid w:val="00D22499"/>
    <w:rsid w:val="00D22776"/>
    <w:rsid w:val="00D23CDD"/>
    <w:rsid w:val="00D248FC"/>
    <w:rsid w:val="00D25C04"/>
    <w:rsid w:val="00D27499"/>
    <w:rsid w:val="00D27D30"/>
    <w:rsid w:val="00D31434"/>
    <w:rsid w:val="00D31FE0"/>
    <w:rsid w:val="00D32154"/>
    <w:rsid w:val="00D32429"/>
    <w:rsid w:val="00D32DB8"/>
    <w:rsid w:val="00D34B16"/>
    <w:rsid w:val="00D3741C"/>
    <w:rsid w:val="00D40174"/>
    <w:rsid w:val="00D4037B"/>
    <w:rsid w:val="00D428D3"/>
    <w:rsid w:val="00D42FC8"/>
    <w:rsid w:val="00D47A99"/>
    <w:rsid w:val="00D521FE"/>
    <w:rsid w:val="00D55620"/>
    <w:rsid w:val="00D619F2"/>
    <w:rsid w:val="00D634BA"/>
    <w:rsid w:val="00D652B5"/>
    <w:rsid w:val="00D7109A"/>
    <w:rsid w:val="00D74C40"/>
    <w:rsid w:val="00D751CB"/>
    <w:rsid w:val="00D76A60"/>
    <w:rsid w:val="00D77B1C"/>
    <w:rsid w:val="00D816AE"/>
    <w:rsid w:val="00D83677"/>
    <w:rsid w:val="00D84C9D"/>
    <w:rsid w:val="00D8585D"/>
    <w:rsid w:val="00D86B62"/>
    <w:rsid w:val="00D870DE"/>
    <w:rsid w:val="00D90831"/>
    <w:rsid w:val="00D90BF2"/>
    <w:rsid w:val="00D91E1A"/>
    <w:rsid w:val="00D928E8"/>
    <w:rsid w:val="00D94268"/>
    <w:rsid w:val="00D946F1"/>
    <w:rsid w:val="00D95556"/>
    <w:rsid w:val="00D97B4F"/>
    <w:rsid w:val="00DA1265"/>
    <w:rsid w:val="00DA12AE"/>
    <w:rsid w:val="00DA2D3F"/>
    <w:rsid w:val="00DA4817"/>
    <w:rsid w:val="00DA4B93"/>
    <w:rsid w:val="00DA53E5"/>
    <w:rsid w:val="00DA733F"/>
    <w:rsid w:val="00DB00C7"/>
    <w:rsid w:val="00DB059A"/>
    <w:rsid w:val="00DB071C"/>
    <w:rsid w:val="00DB0E07"/>
    <w:rsid w:val="00DB14FC"/>
    <w:rsid w:val="00DB2A00"/>
    <w:rsid w:val="00DB2D39"/>
    <w:rsid w:val="00DB2D8C"/>
    <w:rsid w:val="00DB2DD2"/>
    <w:rsid w:val="00DB300C"/>
    <w:rsid w:val="00DB4430"/>
    <w:rsid w:val="00DB75BD"/>
    <w:rsid w:val="00DC1EEC"/>
    <w:rsid w:val="00DC27F9"/>
    <w:rsid w:val="00DC2DF5"/>
    <w:rsid w:val="00DD114E"/>
    <w:rsid w:val="00DD1163"/>
    <w:rsid w:val="00DD125C"/>
    <w:rsid w:val="00DD2B6D"/>
    <w:rsid w:val="00DE10E0"/>
    <w:rsid w:val="00DE25CD"/>
    <w:rsid w:val="00DE3E31"/>
    <w:rsid w:val="00DE5DBD"/>
    <w:rsid w:val="00DF65CC"/>
    <w:rsid w:val="00DF6767"/>
    <w:rsid w:val="00DF7E3D"/>
    <w:rsid w:val="00E002BE"/>
    <w:rsid w:val="00E00CF2"/>
    <w:rsid w:val="00E01A9F"/>
    <w:rsid w:val="00E03C5E"/>
    <w:rsid w:val="00E06299"/>
    <w:rsid w:val="00E10E4A"/>
    <w:rsid w:val="00E1121D"/>
    <w:rsid w:val="00E13C6D"/>
    <w:rsid w:val="00E155DC"/>
    <w:rsid w:val="00E178A5"/>
    <w:rsid w:val="00E17F83"/>
    <w:rsid w:val="00E207C2"/>
    <w:rsid w:val="00E21161"/>
    <w:rsid w:val="00E21577"/>
    <w:rsid w:val="00E2162A"/>
    <w:rsid w:val="00E27C2D"/>
    <w:rsid w:val="00E31610"/>
    <w:rsid w:val="00E32147"/>
    <w:rsid w:val="00E32B0D"/>
    <w:rsid w:val="00E33E49"/>
    <w:rsid w:val="00E35659"/>
    <w:rsid w:val="00E3615A"/>
    <w:rsid w:val="00E36625"/>
    <w:rsid w:val="00E37C18"/>
    <w:rsid w:val="00E40473"/>
    <w:rsid w:val="00E410E2"/>
    <w:rsid w:val="00E43114"/>
    <w:rsid w:val="00E43CD7"/>
    <w:rsid w:val="00E44345"/>
    <w:rsid w:val="00E444BA"/>
    <w:rsid w:val="00E45154"/>
    <w:rsid w:val="00E5014D"/>
    <w:rsid w:val="00E520C2"/>
    <w:rsid w:val="00E53834"/>
    <w:rsid w:val="00E53A67"/>
    <w:rsid w:val="00E565FE"/>
    <w:rsid w:val="00E572A0"/>
    <w:rsid w:val="00E57D39"/>
    <w:rsid w:val="00E60954"/>
    <w:rsid w:val="00E60E80"/>
    <w:rsid w:val="00E61012"/>
    <w:rsid w:val="00E6130C"/>
    <w:rsid w:val="00E62978"/>
    <w:rsid w:val="00E6472F"/>
    <w:rsid w:val="00E64A12"/>
    <w:rsid w:val="00E70156"/>
    <w:rsid w:val="00E70835"/>
    <w:rsid w:val="00E71392"/>
    <w:rsid w:val="00E7396D"/>
    <w:rsid w:val="00E74C1E"/>
    <w:rsid w:val="00E753FE"/>
    <w:rsid w:val="00E7764C"/>
    <w:rsid w:val="00E779FB"/>
    <w:rsid w:val="00E81876"/>
    <w:rsid w:val="00E82A3A"/>
    <w:rsid w:val="00E84BF4"/>
    <w:rsid w:val="00E86076"/>
    <w:rsid w:val="00E862E2"/>
    <w:rsid w:val="00E86F9B"/>
    <w:rsid w:val="00E871B6"/>
    <w:rsid w:val="00E8759E"/>
    <w:rsid w:val="00E878F7"/>
    <w:rsid w:val="00E87978"/>
    <w:rsid w:val="00E909EF"/>
    <w:rsid w:val="00E91F6F"/>
    <w:rsid w:val="00E928EA"/>
    <w:rsid w:val="00E94CE8"/>
    <w:rsid w:val="00EA239B"/>
    <w:rsid w:val="00EA482E"/>
    <w:rsid w:val="00EA672E"/>
    <w:rsid w:val="00EB0AEF"/>
    <w:rsid w:val="00EB14EE"/>
    <w:rsid w:val="00EB225F"/>
    <w:rsid w:val="00EB2C76"/>
    <w:rsid w:val="00EB3511"/>
    <w:rsid w:val="00EB4E27"/>
    <w:rsid w:val="00EB5099"/>
    <w:rsid w:val="00EB5D4A"/>
    <w:rsid w:val="00EB7040"/>
    <w:rsid w:val="00EC093F"/>
    <w:rsid w:val="00EC1CE5"/>
    <w:rsid w:val="00EC4209"/>
    <w:rsid w:val="00EC4C24"/>
    <w:rsid w:val="00EC5A9D"/>
    <w:rsid w:val="00EC710D"/>
    <w:rsid w:val="00EC72E0"/>
    <w:rsid w:val="00EC7C9E"/>
    <w:rsid w:val="00ED0692"/>
    <w:rsid w:val="00ED12B9"/>
    <w:rsid w:val="00ED2039"/>
    <w:rsid w:val="00ED246C"/>
    <w:rsid w:val="00ED3F3D"/>
    <w:rsid w:val="00ED478B"/>
    <w:rsid w:val="00EE07FF"/>
    <w:rsid w:val="00EE182B"/>
    <w:rsid w:val="00EE1DC1"/>
    <w:rsid w:val="00EE4CCE"/>
    <w:rsid w:val="00EE5B2C"/>
    <w:rsid w:val="00EF1075"/>
    <w:rsid w:val="00EF2079"/>
    <w:rsid w:val="00EF422B"/>
    <w:rsid w:val="00EF4BDA"/>
    <w:rsid w:val="00F0499A"/>
    <w:rsid w:val="00F04F2B"/>
    <w:rsid w:val="00F05C86"/>
    <w:rsid w:val="00F11AE0"/>
    <w:rsid w:val="00F12512"/>
    <w:rsid w:val="00F12E5B"/>
    <w:rsid w:val="00F12F45"/>
    <w:rsid w:val="00F14188"/>
    <w:rsid w:val="00F15508"/>
    <w:rsid w:val="00F173C9"/>
    <w:rsid w:val="00F21B1F"/>
    <w:rsid w:val="00F25C3E"/>
    <w:rsid w:val="00F265A4"/>
    <w:rsid w:val="00F30348"/>
    <w:rsid w:val="00F30409"/>
    <w:rsid w:val="00F30A97"/>
    <w:rsid w:val="00F31B9F"/>
    <w:rsid w:val="00F320D6"/>
    <w:rsid w:val="00F33239"/>
    <w:rsid w:val="00F332F5"/>
    <w:rsid w:val="00F37987"/>
    <w:rsid w:val="00F462AE"/>
    <w:rsid w:val="00F4675A"/>
    <w:rsid w:val="00F46C8A"/>
    <w:rsid w:val="00F476A5"/>
    <w:rsid w:val="00F4782B"/>
    <w:rsid w:val="00F50AD3"/>
    <w:rsid w:val="00F53BEE"/>
    <w:rsid w:val="00F5478B"/>
    <w:rsid w:val="00F5542D"/>
    <w:rsid w:val="00F57362"/>
    <w:rsid w:val="00F60C07"/>
    <w:rsid w:val="00F6103F"/>
    <w:rsid w:val="00F63495"/>
    <w:rsid w:val="00F64776"/>
    <w:rsid w:val="00F65814"/>
    <w:rsid w:val="00F659D9"/>
    <w:rsid w:val="00F6750E"/>
    <w:rsid w:val="00F70A5D"/>
    <w:rsid w:val="00F70DA5"/>
    <w:rsid w:val="00F715E6"/>
    <w:rsid w:val="00F7205C"/>
    <w:rsid w:val="00F72A9E"/>
    <w:rsid w:val="00F73062"/>
    <w:rsid w:val="00F7387C"/>
    <w:rsid w:val="00F738D2"/>
    <w:rsid w:val="00F76A50"/>
    <w:rsid w:val="00F771EE"/>
    <w:rsid w:val="00F83A2E"/>
    <w:rsid w:val="00F85744"/>
    <w:rsid w:val="00F86396"/>
    <w:rsid w:val="00F87147"/>
    <w:rsid w:val="00F87AAC"/>
    <w:rsid w:val="00F92C31"/>
    <w:rsid w:val="00F93BF4"/>
    <w:rsid w:val="00F9462B"/>
    <w:rsid w:val="00F967C5"/>
    <w:rsid w:val="00FA05DF"/>
    <w:rsid w:val="00FA39A1"/>
    <w:rsid w:val="00FA3C23"/>
    <w:rsid w:val="00FA5C5C"/>
    <w:rsid w:val="00FA694F"/>
    <w:rsid w:val="00FA73E3"/>
    <w:rsid w:val="00FA772E"/>
    <w:rsid w:val="00FA7A24"/>
    <w:rsid w:val="00FB23BD"/>
    <w:rsid w:val="00FB3BA7"/>
    <w:rsid w:val="00FB46A1"/>
    <w:rsid w:val="00FB52F4"/>
    <w:rsid w:val="00FC140D"/>
    <w:rsid w:val="00FC20EE"/>
    <w:rsid w:val="00FC253A"/>
    <w:rsid w:val="00FC3955"/>
    <w:rsid w:val="00FC408E"/>
    <w:rsid w:val="00FC5B01"/>
    <w:rsid w:val="00FC64A2"/>
    <w:rsid w:val="00FC7103"/>
    <w:rsid w:val="00FC780E"/>
    <w:rsid w:val="00FC7958"/>
    <w:rsid w:val="00FD3F82"/>
    <w:rsid w:val="00FD5143"/>
    <w:rsid w:val="00FD6067"/>
    <w:rsid w:val="00FE1227"/>
    <w:rsid w:val="00FE2B52"/>
    <w:rsid w:val="00FE4215"/>
    <w:rsid w:val="00FE49D2"/>
    <w:rsid w:val="00FE51FD"/>
    <w:rsid w:val="00FE629B"/>
    <w:rsid w:val="00FE6E3A"/>
    <w:rsid w:val="00FE7516"/>
    <w:rsid w:val="00FE76A3"/>
    <w:rsid w:val="00FE7B8B"/>
    <w:rsid w:val="00FF03E3"/>
    <w:rsid w:val="00FF1846"/>
    <w:rsid w:val="00FF340B"/>
    <w:rsid w:val="00FF3F39"/>
    <w:rsid w:val="00FF57F3"/>
    <w:rsid w:val="00FF5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FE7CB5"/>
  <w15:docId w15:val="{FC87D892-13DD-4B2F-B83B-0415A102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locked="1" w:uiPriority="0"/>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qFormat="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List Paragraph,List Paragraph1,Akapit z numeracją,Akapit z listą kropka,Numerowanie,Obiekt,lista punktowana,BulletC,normalny tekst,L1,TRAKO Akapit z listą,Wyliczanie"/>
    <w:qFormat/>
    <w:rsid w:val="00083602"/>
    <w:pPr>
      <w:suppressAutoHyphens/>
      <w:autoSpaceDE w:val="0"/>
      <w:spacing w:after="120"/>
      <w:ind w:left="708"/>
      <w:jc w:val="both"/>
    </w:pPr>
    <w:rPr>
      <w:rFonts w:ascii="Times New Roman" w:eastAsia="Times New Roman" w:hAnsi="Times New Roman"/>
      <w:sz w:val="24"/>
      <w:szCs w:val="24"/>
      <w:lang w:eastAsia="ar-SA"/>
    </w:rPr>
  </w:style>
  <w:style w:type="paragraph" w:styleId="Nagwek1">
    <w:name w:val="heading 1"/>
    <w:aliases w:val=" Znak2,Hoofdstuk,1-Titre 1,PAGE HEADING,Document Header1,Überschrift TNR 14"/>
    <w:basedOn w:val="Normalny"/>
    <w:next w:val="Normalny"/>
    <w:link w:val="Nagwek1Znak"/>
    <w:qFormat/>
    <w:locked/>
    <w:rsid w:val="0098085E"/>
    <w:pPr>
      <w:keepNext/>
      <w:suppressAutoHyphens w:val="0"/>
      <w:autoSpaceDE/>
      <w:spacing w:after="0"/>
      <w:ind w:left="0"/>
      <w:jc w:val="center"/>
      <w:outlineLvl w:val="0"/>
    </w:pPr>
    <w:rPr>
      <w:b/>
      <w:caps/>
      <w:szCs w:val="20"/>
      <w:lang w:val="x-none" w:eastAsia="x-none"/>
    </w:rPr>
  </w:style>
  <w:style w:type="paragraph" w:styleId="Nagwek2">
    <w:name w:val="heading 2"/>
    <w:aliases w:val="ASAPHeading 2,Numbered - 2,h 3,ICL,Heading 2a,H2,PA Major Section,l2,Headline 2,h2,2,headi,heading2,h21,h22,21,kopregel 2,Titre m,Podtytuł1,Podtytu³1,Podtytu31,Paragraaf,Heading 2 Char,1.1-Titre 2, Znak,UNDEROVERSKRIFT,STEAG encotec 2"/>
    <w:basedOn w:val="Normalny"/>
    <w:next w:val="Normalny"/>
    <w:link w:val="Nagwek2Znak"/>
    <w:qFormat/>
    <w:locked/>
    <w:rsid w:val="0098085E"/>
    <w:pPr>
      <w:keepNext/>
      <w:suppressAutoHyphens w:val="0"/>
      <w:autoSpaceDE/>
      <w:spacing w:after="0"/>
      <w:ind w:left="0"/>
      <w:jc w:val="center"/>
      <w:outlineLvl w:val="1"/>
    </w:pPr>
    <w:rPr>
      <w:szCs w:val="20"/>
      <w:lang w:val="x-none" w:eastAsia="x-none"/>
    </w:rPr>
  </w:style>
  <w:style w:type="paragraph" w:styleId="Nagwek3">
    <w:name w:val="heading 3"/>
    <w:aliases w:val="Subparagraaf,1.1.1-Titre 3"/>
    <w:basedOn w:val="Normalny"/>
    <w:next w:val="Normalny"/>
    <w:link w:val="Nagwek3Znak"/>
    <w:qFormat/>
    <w:locked/>
    <w:rsid w:val="0098085E"/>
    <w:pPr>
      <w:keepNext/>
      <w:suppressAutoHyphens w:val="0"/>
      <w:autoSpaceDE/>
      <w:spacing w:after="0"/>
      <w:ind w:left="0"/>
      <w:jc w:val="center"/>
      <w:outlineLvl w:val="2"/>
    </w:pPr>
    <w:rPr>
      <w:i/>
      <w:szCs w:val="20"/>
      <w:lang w:val="x-none" w:eastAsia="x-none"/>
    </w:rPr>
  </w:style>
  <w:style w:type="paragraph" w:styleId="Nagwek4">
    <w:name w:val="heading 4"/>
    <w:aliases w:val="Bijlage"/>
    <w:basedOn w:val="Normalny"/>
    <w:next w:val="Normalny"/>
    <w:link w:val="Nagwek4Znak"/>
    <w:qFormat/>
    <w:locked/>
    <w:rsid w:val="0098085E"/>
    <w:pPr>
      <w:keepNext/>
      <w:suppressAutoHyphens w:val="0"/>
      <w:autoSpaceDE/>
      <w:spacing w:after="0"/>
      <w:ind w:left="0"/>
      <w:outlineLvl w:val="3"/>
    </w:pPr>
    <w:rPr>
      <w:b/>
      <w:szCs w:val="20"/>
      <w:lang w:val="x-none" w:eastAsia="x-none"/>
    </w:rPr>
  </w:style>
  <w:style w:type="paragraph" w:styleId="Nagwek5">
    <w:name w:val="heading 5"/>
    <w:aliases w:val="ar2"/>
    <w:basedOn w:val="Normalny"/>
    <w:next w:val="Normalny"/>
    <w:link w:val="Nagwek5Znak"/>
    <w:qFormat/>
    <w:locked/>
    <w:rsid w:val="0098085E"/>
    <w:pPr>
      <w:keepNext/>
      <w:suppressAutoHyphens w:val="0"/>
      <w:autoSpaceDE/>
      <w:spacing w:after="0"/>
      <w:ind w:left="0"/>
      <w:outlineLvl w:val="4"/>
    </w:pPr>
    <w:rPr>
      <w:b/>
      <w:szCs w:val="20"/>
      <w:lang w:val="x-none" w:eastAsia="x-none"/>
    </w:rPr>
  </w:style>
  <w:style w:type="paragraph" w:styleId="Nagwek6">
    <w:name w:val="heading 6"/>
    <w:basedOn w:val="Normalny"/>
    <w:next w:val="Normalny"/>
    <w:link w:val="Nagwek6Znak"/>
    <w:qFormat/>
    <w:locked/>
    <w:rsid w:val="0098085E"/>
    <w:pPr>
      <w:keepNext/>
      <w:suppressAutoHyphens w:val="0"/>
      <w:autoSpaceDE/>
      <w:spacing w:after="0"/>
      <w:ind w:left="360"/>
      <w:outlineLvl w:val="5"/>
    </w:pPr>
    <w:rPr>
      <w:b/>
      <w:szCs w:val="20"/>
      <w:lang w:val="x-none" w:eastAsia="x-none"/>
    </w:rPr>
  </w:style>
  <w:style w:type="paragraph" w:styleId="Nagwek7">
    <w:name w:val="heading 7"/>
    <w:basedOn w:val="Normalny"/>
    <w:next w:val="Normalny"/>
    <w:link w:val="Nagwek7Znak"/>
    <w:qFormat/>
    <w:locked/>
    <w:rsid w:val="0098085E"/>
    <w:pPr>
      <w:suppressAutoHyphens w:val="0"/>
      <w:autoSpaceDE/>
      <w:spacing w:before="240" w:after="60"/>
      <w:ind w:left="0"/>
      <w:jc w:val="left"/>
      <w:outlineLvl w:val="6"/>
    </w:pPr>
    <w:rPr>
      <w:lang w:eastAsia="pl-PL"/>
    </w:rPr>
  </w:style>
  <w:style w:type="paragraph" w:styleId="Nagwek8">
    <w:name w:val="heading 8"/>
    <w:basedOn w:val="Normalny"/>
    <w:next w:val="Normalny"/>
    <w:link w:val="Nagwek8Znak"/>
    <w:qFormat/>
    <w:locked/>
    <w:rsid w:val="0098085E"/>
    <w:pPr>
      <w:keepNext/>
      <w:suppressAutoHyphens w:val="0"/>
      <w:autoSpaceDE/>
      <w:spacing w:after="0"/>
      <w:ind w:left="0"/>
      <w:jc w:val="right"/>
      <w:outlineLvl w:val="7"/>
    </w:pPr>
    <w:rPr>
      <w:b/>
      <w:szCs w:val="20"/>
      <w:lang w:eastAsia="pl-PL"/>
    </w:rPr>
  </w:style>
  <w:style w:type="paragraph" w:styleId="Nagwek9">
    <w:name w:val="heading 9"/>
    <w:basedOn w:val="Normalny"/>
    <w:next w:val="Normalny"/>
    <w:link w:val="Nagwek9Znak"/>
    <w:qFormat/>
    <w:locked/>
    <w:rsid w:val="0098085E"/>
    <w:pPr>
      <w:keepNext/>
      <w:tabs>
        <w:tab w:val="left" w:pos="6471"/>
      </w:tabs>
      <w:suppressAutoHyphens w:val="0"/>
      <w:autoSpaceDE/>
      <w:spacing w:after="0"/>
      <w:ind w:left="0"/>
      <w:jc w:val="center"/>
      <w:outlineLvl w:val="8"/>
    </w:pPr>
    <w:rPr>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E2DDE"/>
    <w:rPr>
      <w:rFonts w:cs="Times New Roman"/>
      <w:color w:val="0000FF"/>
      <w:u w:val="single"/>
    </w:rPr>
  </w:style>
  <w:style w:type="paragraph" w:styleId="Tekstpodstawowy">
    <w:name w:val="Body Text"/>
    <w:basedOn w:val="Normalny"/>
    <w:link w:val="TekstpodstawowyZnak1"/>
    <w:rsid w:val="003E2DDE"/>
    <w:pPr>
      <w:autoSpaceDE/>
      <w:ind w:left="0"/>
      <w:jc w:val="left"/>
    </w:pPr>
    <w:rPr>
      <w:rFonts w:cs="Calibri"/>
    </w:rPr>
  </w:style>
  <w:style w:type="character" w:customStyle="1" w:styleId="TekstpodstawowyZnak1">
    <w:name w:val="Tekst podstawowy Znak1"/>
    <w:link w:val="Tekstpodstawowy"/>
    <w:uiPriority w:val="99"/>
    <w:locked/>
    <w:rsid w:val="003E2DDE"/>
    <w:rPr>
      <w:rFonts w:ascii="Times New Roman" w:hAnsi="Times New Roman" w:cs="Calibri"/>
      <w:sz w:val="24"/>
      <w:szCs w:val="24"/>
      <w:lang w:eastAsia="ar-SA" w:bidi="ar-SA"/>
    </w:rPr>
  </w:style>
  <w:style w:type="character" w:customStyle="1" w:styleId="TekstpodstawowyZnak">
    <w:name w:val="Tekst podstawowy Znak"/>
    <w:rsid w:val="003E2DDE"/>
    <w:rPr>
      <w:rFonts w:ascii="Times New Roman" w:hAnsi="Times New Roman" w:cs="Calibri"/>
      <w:sz w:val="24"/>
      <w:szCs w:val="24"/>
      <w:lang w:eastAsia="ar-SA" w:bidi="ar-SA"/>
    </w:rPr>
  </w:style>
  <w:style w:type="paragraph" w:styleId="Tekstkomentarza">
    <w:name w:val="annotation text"/>
    <w:basedOn w:val="Normalny"/>
    <w:link w:val="TekstkomentarzaZnak1"/>
    <w:uiPriority w:val="99"/>
    <w:rsid w:val="003E2DDE"/>
    <w:pPr>
      <w:autoSpaceDE/>
      <w:spacing w:after="0"/>
      <w:ind w:left="0"/>
      <w:jc w:val="left"/>
    </w:pPr>
    <w:rPr>
      <w:rFonts w:cs="Calibri"/>
      <w:sz w:val="20"/>
      <w:szCs w:val="20"/>
    </w:rPr>
  </w:style>
  <w:style w:type="character" w:customStyle="1" w:styleId="TekstkomentarzaZnak1">
    <w:name w:val="Tekst komentarza Znak1"/>
    <w:link w:val="Tekstkomentarza"/>
    <w:uiPriority w:val="99"/>
    <w:locked/>
    <w:rsid w:val="003E2DDE"/>
    <w:rPr>
      <w:rFonts w:ascii="Times New Roman" w:hAnsi="Times New Roman" w:cs="Calibri"/>
      <w:sz w:val="20"/>
      <w:szCs w:val="20"/>
      <w:lang w:eastAsia="ar-SA" w:bidi="ar-SA"/>
    </w:rPr>
  </w:style>
  <w:style w:type="character" w:customStyle="1" w:styleId="TekstkomentarzaZnak">
    <w:name w:val="Tekst komentarza Znak"/>
    <w:uiPriority w:val="99"/>
    <w:rsid w:val="003E2DDE"/>
    <w:rPr>
      <w:rFonts w:ascii="Times New Roman" w:hAnsi="Times New Roman" w:cs="Calibri"/>
      <w:sz w:val="20"/>
      <w:szCs w:val="20"/>
      <w:lang w:eastAsia="ar-SA" w:bidi="ar-SA"/>
    </w:rPr>
  </w:style>
  <w:style w:type="paragraph" w:styleId="Tekstpodstawowywcity">
    <w:name w:val="Body Text Indent"/>
    <w:basedOn w:val="Normalny"/>
    <w:link w:val="TekstpodstawowywcityZnak"/>
    <w:rsid w:val="003E2DDE"/>
    <w:pPr>
      <w:autoSpaceDE/>
      <w:ind w:left="283"/>
      <w:jc w:val="left"/>
    </w:pPr>
  </w:style>
  <w:style w:type="character" w:customStyle="1" w:styleId="TekstpodstawowywcityZnak">
    <w:name w:val="Tekst podstawowy wcięty Znak"/>
    <w:link w:val="Tekstpodstawowywcity"/>
    <w:locked/>
    <w:rsid w:val="003E2DDE"/>
    <w:rPr>
      <w:rFonts w:ascii="Times New Roman" w:hAnsi="Times New Roman" w:cs="Times New Roman"/>
      <w:sz w:val="24"/>
      <w:szCs w:val="24"/>
      <w:lang w:eastAsia="ar-SA" w:bidi="ar-SA"/>
    </w:rPr>
  </w:style>
  <w:style w:type="character" w:customStyle="1" w:styleId="AkapitzlistZnak">
    <w:name w:val="Akapit z listą Znak"/>
    <w:link w:val="Akapitzlist"/>
    <w:uiPriority w:val="34"/>
    <w:locked/>
    <w:rsid w:val="003E2DDE"/>
    <w:rPr>
      <w:rFonts w:ascii="Times New Roman" w:hAnsi="Times New Roman"/>
      <w:sz w:val="20"/>
      <w:lang w:eastAsia="ar-SA" w:bidi="ar-SA"/>
    </w:rPr>
  </w:style>
  <w:style w:type="paragraph" w:styleId="Listapunktowana">
    <w:name w:val="List Bullet"/>
    <w:basedOn w:val="Normalny"/>
    <w:autoRedefine/>
    <w:rsid w:val="003E2DDE"/>
    <w:pPr>
      <w:numPr>
        <w:numId w:val="4"/>
      </w:numPr>
      <w:suppressAutoHyphens w:val="0"/>
      <w:autoSpaceDE/>
    </w:pPr>
    <w:rPr>
      <w:rFonts w:ascii="Arial" w:hAnsi="Arial"/>
      <w:sz w:val="20"/>
      <w:szCs w:val="20"/>
      <w:lang w:val="en-GB" w:eastAsia="en-US"/>
    </w:rPr>
  </w:style>
  <w:style w:type="paragraph" w:customStyle="1" w:styleId="Ustp">
    <w:name w:val="Ustęp"/>
    <w:basedOn w:val="Normalny"/>
    <w:uiPriority w:val="99"/>
    <w:rsid w:val="003E2DDE"/>
    <w:pPr>
      <w:suppressAutoHyphens w:val="0"/>
      <w:autoSpaceDE/>
      <w:spacing w:before="120" w:after="0" w:line="276" w:lineRule="auto"/>
      <w:ind w:left="357" w:hanging="357"/>
      <w:jc w:val="left"/>
      <w:outlineLvl w:val="0"/>
    </w:pPr>
    <w:rPr>
      <w:rFonts w:ascii="Calibri" w:eastAsia="Calibri" w:hAnsi="Calibri"/>
      <w:sz w:val="22"/>
      <w:szCs w:val="22"/>
      <w:lang w:eastAsia="en-US"/>
    </w:rPr>
  </w:style>
  <w:style w:type="paragraph" w:customStyle="1" w:styleId="Punktwustpie">
    <w:name w:val="Punkt (w ustępie)"/>
    <w:basedOn w:val="Normalny"/>
    <w:next w:val="Normalny"/>
    <w:uiPriority w:val="99"/>
    <w:rsid w:val="003E2DDE"/>
    <w:pPr>
      <w:numPr>
        <w:numId w:val="6"/>
      </w:numPr>
      <w:suppressAutoHyphens w:val="0"/>
      <w:autoSpaceDE/>
      <w:spacing w:before="120" w:line="276" w:lineRule="auto"/>
      <w:jc w:val="left"/>
      <w:outlineLvl w:val="1"/>
    </w:pPr>
    <w:rPr>
      <w:rFonts w:ascii="Calibri" w:eastAsia="Calibri" w:hAnsi="Calibri"/>
      <w:sz w:val="22"/>
      <w:szCs w:val="22"/>
      <w:lang w:eastAsia="en-US"/>
    </w:rPr>
  </w:style>
  <w:style w:type="character" w:styleId="Odwoaniedokomentarza">
    <w:name w:val="annotation reference"/>
    <w:rsid w:val="000B7CC4"/>
    <w:rPr>
      <w:rFonts w:cs="Times New Roman"/>
      <w:sz w:val="16"/>
      <w:szCs w:val="16"/>
    </w:rPr>
  </w:style>
  <w:style w:type="paragraph" w:styleId="Tematkomentarza">
    <w:name w:val="annotation subject"/>
    <w:basedOn w:val="Tekstkomentarza"/>
    <w:next w:val="Tekstkomentarza"/>
    <w:link w:val="TematkomentarzaZnak"/>
    <w:rsid w:val="000B7CC4"/>
    <w:rPr>
      <w:b/>
      <w:bCs/>
    </w:rPr>
  </w:style>
  <w:style w:type="character" w:customStyle="1" w:styleId="TematkomentarzaZnak">
    <w:name w:val="Temat komentarza Znak"/>
    <w:link w:val="Tematkomentarza"/>
    <w:locked/>
    <w:rsid w:val="000B7CC4"/>
    <w:rPr>
      <w:rFonts w:ascii="Times New Roman" w:hAnsi="Times New Roman" w:cs="Calibri"/>
      <w:b/>
      <w:bCs/>
      <w:sz w:val="20"/>
      <w:szCs w:val="20"/>
      <w:lang w:eastAsia="ar-SA" w:bidi="ar-SA"/>
    </w:rPr>
  </w:style>
  <w:style w:type="paragraph" w:styleId="Tekstdymka">
    <w:name w:val="Balloon Text"/>
    <w:aliases w:val=" Znak Znak"/>
    <w:basedOn w:val="Normalny"/>
    <w:link w:val="TekstdymkaZnak"/>
    <w:rsid w:val="000B7CC4"/>
    <w:pPr>
      <w:autoSpaceDE/>
      <w:spacing w:after="0"/>
      <w:ind w:left="0"/>
      <w:jc w:val="left"/>
    </w:pPr>
    <w:rPr>
      <w:rFonts w:ascii="Segoe UI" w:hAnsi="Segoe UI" w:cs="Segoe UI"/>
      <w:sz w:val="18"/>
      <w:szCs w:val="18"/>
    </w:rPr>
  </w:style>
  <w:style w:type="character" w:customStyle="1" w:styleId="TekstdymkaZnak">
    <w:name w:val="Tekst dymka Znak"/>
    <w:aliases w:val=" Znak Znak Znak"/>
    <w:link w:val="Tekstdymka"/>
    <w:locked/>
    <w:rsid w:val="000B7CC4"/>
    <w:rPr>
      <w:rFonts w:ascii="Segoe UI" w:hAnsi="Segoe UI" w:cs="Segoe UI"/>
      <w:sz w:val="18"/>
      <w:szCs w:val="18"/>
      <w:lang w:eastAsia="ar-SA" w:bidi="ar-SA"/>
    </w:rPr>
  </w:style>
  <w:style w:type="paragraph" w:styleId="Tekstprzypisudolnego">
    <w:name w:val="footnote text"/>
    <w:aliases w:val="Tekst przypisu"/>
    <w:basedOn w:val="Normalny"/>
    <w:link w:val="TekstprzypisudolnegoZnak"/>
    <w:uiPriority w:val="99"/>
    <w:rsid w:val="00E31610"/>
    <w:pPr>
      <w:autoSpaceDE/>
      <w:spacing w:after="0"/>
      <w:ind w:left="720"/>
      <w:jc w:val="left"/>
    </w:pPr>
    <w:rPr>
      <w:sz w:val="20"/>
      <w:szCs w:val="20"/>
    </w:rPr>
  </w:style>
  <w:style w:type="character" w:customStyle="1" w:styleId="TekstprzypisudolnegoZnak">
    <w:name w:val="Tekst przypisu dolnego Znak"/>
    <w:aliases w:val="Tekst przypisu Znak"/>
    <w:link w:val="Tekstprzypisudolnego"/>
    <w:uiPriority w:val="99"/>
    <w:locked/>
    <w:rsid w:val="00E31610"/>
    <w:rPr>
      <w:rFonts w:ascii="Times New Roman" w:hAnsi="Times New Roman" w:cs="Times New Roman"/>
      <w:sz w:val="20"/>
      <w:szCs w:val="20"/>
      <w:lang w:eastAsia="ar-SA" w:bidi="ar-SA"/>
    </w:rPr>
  </w:style>
  <w:style w:type="character" w:styleId="Odwoanieprzypisudolnego">
    <w:name w:val="footnote reference"/>
    <w:aliases w:val="Odwołanie przypisu"/>
    <w:semiHidden/>
    <w:rsid w:val="00E31610"/>
    <w:rPr>
      <w:rFonts w:cs="Times New Roman"/>
      <w:vertAlign w:val="superscript"/>
    </w:rPr>
  </w:style>
  <w:style w:type="character" w:customStyle="1" w:styleId="ListParagraphChar1">
    <w:name w:val="List Paragraph Char1"/>
    <w:aliases w:val="Akapit z numeracją Char,Akapit z listą kropka Char,Numerowanie Char,Obiekt Char,lista punktowana Char,Normal Char1,BulletC Char,normalny tekst Char,L1 Char,TRAKO Akapit z listą Char"/>
    <w:uiPriority w:val="99"/>
    <w:locked/>
    <w:rsid w:val="00083602"/>
    <w:rPr>
      <w:rFonts w:ascii="Times New Roman" w:hAnsi="Times New Roman"/>
      <w:sz w:val="24"/>
      <w:lang w:eastAsia="ar-SA" w:bidi="ar-SA"/>
    </w:rPr>
  </w:style>
  <w:style w:type="paragraph" w:styleId="Tytu">
    <w:name w:val="Title"/>
    <w:basedOn w:val="Normalny"/>
    <w:link w:val="TytuZnak"/>
    <w:qFormat/>
    <w:locked/>
    <w:rsid w:val="0033454E"/>
    <w:pPr>
      <w:tabs>
        <w:tab w:val="left" w:pos="2409"/>
        <w:tab w:val="left" w:pos="5386"/>
        <w:tab w:val="left" w:pos="7158"/>
      </w:tabs>
      <w:suppressAutoHyphens w:val="0"/>
      <w:autoSpaceDE/>
      <w:spacing w:after="0" w:line="240" w:lineRule="atLeast"/>
      <w:ind w:left="0"/>
      <w:jc w:val="center"/>
    </w:pPr>
    <w:rPr>
      <w:rFonts w:eastAsia="Calibri"/>
      <w:b/>
      <w:szCs w:val="20"/>
      <w:lang w:eastAsia="pl-PL"/>
    </w:rPr>
  </w:style>
  <w:style w:type="character" w:customStyle="1" w:styleId="TytuZnak">
    <w:name w:val="Tytuł Znak"/>
    <w:link w:val="Tytu"/>
    <w:locked/>
    <w:rsid w:val="0033454E"/>
    <w:rPr>
      <w:rFonts w:cs="Times New Roman"/>
      <w:b/>
      <w:sz w:val="24"/>
      <w:lang w:val="pl-PL" w:eastAsia="pl-PL" w:bidi="ar-SA"/>
    </w:rPr>
  </w:style>
  <w:style w:type="paragraph" w:styleId="Akapitzlist">
    <w:name w:val="List Paragraph"/>
    <w:basedOn w:val="Normalny"/>
    <w:link w:val="AkapitzlistZnak"/>
    <w:uiPriority w:val="34"/>
    <w:qFormat/>
    <w:rsid w:val="002429A1"/>
    <w:pPr>
      <w:suppressAutoHyphens w:val="0"/>
      <w:autoSpaceDE/>
      <w:spacing w:after="0"/>
      <w:jc w:val="left"/>
    </w:pPr>
    <w:rPr>
      <w:rFonts w:eastAsia="Calibri"/>
      <w:sz w:val="20"/>
      <w:szCs w:val="20"/>
    </w:rPr>
  </w:style>
  <w:style w:type="character" w:customStyle="1" w:styleId="ZnakZnak7">
    <w:name w:val="Znak Znak7"/>
    <w:uiPriority w:val="99"/>
    <w:rsid w:val="00C71194"/>
    <w:rPr>
      <w:lang w:eastAsia="ar-SA" w:bidi="ar-SA"/>
    </w:rPr>
  </w:style>
  <w:style w:type="numbering" w:styleId="1ai">
    <w:name w:val="Outline List 1"/>
    <w:basedOn w:val="Bezlisty"/>
    <w:uiPriority w:val="99"/>
    <w:semiHidden/>
    <w:unhideWhenUsed/>
    <w:rsid w:val="00E518F4"/>
    <w:pPr>
      <w:numPr>
        <w:numId w:val="3"/>
      </w:numPr>
    </w:pPr>
  </w:style>
  <w:style w:type="paragraph" w:styleId="Tekstprzypisukocowego">
    <w:name w:val="endnote text"/>
    <w:basedOn w:val="Normalny"/>
    <w:link w:val="TekstprzypisukocowegoZnak"/>
    <w:unhideWhenUsed/>
    <w:rsid w:val="00855FCB"/>
    <w:pPr>
      <w:spacing w:after="0"/>
    </w:pPr>
    <w:rPr>
      <w:sz w:val="20"/>
      <w:szCs w:val="20"/>
    </w:rPr>
  </w:style>
  <w:style w:type="character" w:customStyle="1" w:styleId="TekstprzypisukocowegoZnak">
    <w:name w:val="Tekst przypisu końcowego Znak"/>
    <w:basedOn w:val="Domylnaczcionkaakapitu"/>
    <w:link w:val="Tekstprzypisukocowego"/>
    <w:rsid w:val="00855FCB"/>
    <w:rPr>
      <w:rFonts w:ascii="Times New Roman" w:eastAsia="Times New Roman" w:hAnsi="Times New Roman"/>
      <w:lang w:eastAsia="ar-SA"/>
    </w:rPr>
  </w:style>
  <w:style w:type="character" w:styleId="Odwoanieprzypisukocowego">
    <w:name w:val="endnote reference"/>
    <w:basedOn w:val="Domylnaczcionkaakapitu"/>
    <w:semiHidden/>
    <w:unhideWhenUsed/>
    <w:rsid w:val="00855FCB"/>
    <w:rPr>
      <w:vertAlign w:val="superscript"/>
    </w:rPr>
  </w:style>
  <w:style w:type="paragraph" w:styleId="Nagwek">
    <w:name w:val="header"/>
    <w:basedOn w:val="Normalny"/>
    <w:link w:val="NagwekZnak"/>
    <w:uiPriority w:val="99"/>
    <w:unhideWhenUsed/>
    <w:rsid w:val="003B16AE"/>
    <w:pPr>
      <w:tabs>
        <w:tab w:val="center" w:pos="4536"/>
        <w:tab w:val="right" w:pos="9072"/>
      </w:tabs>
      <w:spacing w:after="0"/>
    </w:pPr>
  </w:style>
  <w:style w:type="character" w:customStyle="1" w:styleId="NagwekZnak">
    <w:name w:val="Nagłówek Znak"/>
    <w:basedOn w:val="Domylnaczcionkaakapitu"/>
    <w:link w:val="Nagwek"/>
    <w:uiPriority w:val="99"/>
    <w:rsid w:val="003B16AE"/>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3B16AE"/>
    <w:pPr>
      <w:tabs>
        <w:tab w:val="center" w:pos="4536"/>
        <w:tab w:val="right" w:pos="9072"/>
      </w:tabs>
      <w:spacing w:after="0"/>
    </w:pPr>
  </w:style>
  <w:style w:type="character" w:customStyle="1" w:styleId="StopkaZnak">
    <w:name w:val="Stopka Znak"/>
    <w:basedOn w:val="Domylnaczcionkaakapitu"/>
    <w:link w:val="Stopka"/>
    <w:uiPriority w:val="99"/>
    <w:rsid w:val="003B16AE"/>
    <w:rPr>
      <w:rFonts w:ascii="Times New Roman" w:eastAsia="Times New Roman" w:hAnsi="Times New Roman"/>
      <w:sz w:val="24"/>
      <w:szCs w:val="24"/>
      <w:lang w:eastAsia="ar-SA"/>
    </w:rPr>
  </w:style>
  <w:style w:type="numbering" w:customStyle="1" w:styleId="1ai1">
    <w:name w:val="1 / a / i1"/>
    <w:basedOn w:val="Bezlisty"/>
    <w:next w:val="1ai"/>
    <w:uiPriority w:val="99"/>
    <w:semiHidden/>
    <w:unhideWhenUsed/>
    <w:rsid w:val="007E2AC7"/>
  </w:style>
  <w:style w:type="character" w:customStyle="1" w:styleId="Nagwek1Znak">
    <w:name w:val="Nagłówek 1 Znak"/>
    <w:aliases w:val=" Znak2 Znak,Hoofdstuk Znak,1-Titre 1 Znak,PAGE HEADING Znak,Document Header1 Znak,Überschrift TNR 14 Znak"/>
    <w:basedOn w:val="Domylnaczcionkaakapitu"/>
    <w:link w:val="Nagwek1"/>
    <w:rsid w:val="0098085E"/>
    <w:rPr>
      <w:rFonts w:ascii="Times New Roman" w:eastAsia="Times New Roman" w:hAnsi="Times New Roman"/>
      <w:b/>
      <w:caps/>
      <w:sz w:val="24"/>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Podtytuł1 Znak"/>
    <w:basedOn w:val="Domylnaczcionkaakapitu"/>
    <w:link w:val="Nagwek2"/>
    <w:rsid w:val="0098085E"/>
    <w:rPr>
      <w:rFonts w:ascii="Times New Roman" w:eastAsia="Times New Roman" w:hAnsi="Times New Roman"/>
      <w:sz w:val="24"/>
      <w:lang w:val="x-none" w:eastAsia="x-none"/>
    </w:rPr>
  </w:style>
  <w:style w:type="character" w:customStyle="1" w:styleId="Nagwek3Znak">
    <w:name w:val="Nagłówek 3 Znak"/>
    <w:aliases w:val="Subparagraaf Znak2,1.1.1-Titre 3 Znak"/>
    <w:basedOn w:val="Domylnaczcionkaakapitu"/>
    <w:link w:val="Nagwek3"/>
    <w:rsid w:val="0098085E"/>
    <w:rPr>
      <w:rFonts w:ascii="Times New Roman" w:eastAsia="Times New Roman" w:hAnsi="Times New Roman"/>
      <w:i/>
      <w:sz w:val="24"/>
      <w:lang w:val="x-none" w:eastAsia="x-none"/>
    </w:rPr>
  </w:style>
  <w:style w:type="character" w:customStyle="1" w:styleId="Nagwek4Znak">
    <w:name w:val="Nagłówek 4 Znak"/>
    <w:aliases w:val="Bijlage Znak1"/>
    <w:basedOn w:val="Domylnaczcionkaakapitu"/>
    <w:link w:val="Nagwek4"/>
    <w:rsid w:val="0098085E"/>
    <w:rPr>
      <w:rFonts w:ascii="Times New Roman" w:eastAsia="Times New Roman" w:hAnsi="Times New Roman"/>
      <w:b/>
      <w:sz w:val="24"/>
      <w:lang w:val="x-none" w:eastAsia="x-none"/>
    </w:rPr>
  </w:style>
  <w:style w:type="character" w:customStyle="1" w:styleId="Nagwek5Znak">
    <w:name w:val="Nagłówek 5 Znak"/>
    <w:aliases w:val="ar2 Znak"/>
    <w:basedOn w:val="Domylnaczcionkaakapitu"/>
    <w:link w:val="Nagwek5"/>
    <w:rsid w:val="0098085E"/>
    <w:rPr>
      <w:rFonts w:ascii="Times New Roman" w:eastAsia="Times New Roman" w:hAnsi="Times New Roman"/>
      <w:b/>
      <w:sz w:val="24"/>
      <w:lang w:val="x-none" w:eastAsia="x-none"/>
    </w:rPr>
  </w:style>
  <w:style w:type="character" w:customStyle="1" w:styleId="Nagwek6Znak">
    <w:name w:val="Nagłówek 6 Znak"/>
    <w:basedOn w:val="Domylnaczcionkaakapitu"/>
    <w:link w:val="Nagwek6"/>
    <w:rsid w:val="0098085E"/>
    <w:rPr>
      <w:rFonts w:ascii="Times New Roman" w:eastAsia="Times New Roman" w:hAnsi="Times New Roman"/>
      <w:b/>
      <w:sz w:val="24"/>
      <w:lang w:val="x-none" w:eastAsia="x-none"/>
    </w:rPr>
  </w:style>
  <w:style w:type="character" w:customStyle="1" w:styleId="Nagwek7Znak">
    <w:name w:val="Nagłówek 7 Znak"/>
    <w:basedOn w:val="Domylnaczcionkaakapitu"/>
    <w:link w:val="Nagwek7"/>
    <w:rsid w:val="0098085E"/>
    <w:rPr>
      <w:rFonts w:ascii="Times New Roman" w:eastAsia="Times New Roman" w:hAnsi="Times New Roman"/>
      <w:sz w:val="24"/>
      <w:szCs w:val="24"/>
    </w:rPr>
  </w:style>
  <w:style w:type="character" w:customStyle="1" w:styleId="Nagwek8Znak">
    <w:name w:val="Nagłówek 8 Znak"/>
    <w:basedOn w:val="Domylnaczcionkaakapitu"/>
    <w:link w:val="Nagwek8"/>
    <w:rsid w:val="0098085E"/>
    <w:rPr>
      <w:rFonts w:ascii="Times New Roman" w:eastAsia="Times New Roman" w:hAnsi="Times New Roman"/>
      <w:b/>
      <w:sz w:val="24"/>
    </w:rPr>
  </w:style>
  <w:style w:type="character" w:customStyle="1" w:styleId="Nagwek9Znak">
    <w:name w:val="Nagłówek 9 Znak"/>
    <w:basedOn w:val="Domylnaczcionkaakapitu"/>
    <w:link w:val="Nagwek9"/>
    <w:rsid w:val="0098085E"/>
    <w:rPr>
      <w:rFonts w:ascii="Times New Roman" w:eastAsia="Times New Roman" w:hAnsi="Times New Roman"/>
      <w:b/>
      <w:sz w:val="24"/>
      <w:u w:val="single"/>
    </w:rPr>
  </w:style>
  <w:style w:type="numbering" w:customStyle="1" w:styleId="Bezlisty1">
    <w:name w:val="Bez listy1"/>
    <w:next w:val="Bezlisty"/>
    <w:uiPriority w:val="99"/>
    <w:semiHidden/>
    <w:unhideWhenUsed/>
    <w:rsid w:val="0098085E"/>
  </w:style>
  <w:style w:type="numbering" w:customStyle="1" w:styleId="Styl3">
    <w:name w:val="Styl3"/>
    <w:rsid w:val="0098085E"/>
    <w:pPr>
      <w:numPr>
        <w:numId w:val="53"/>
      </w:numPr>
    </w:pPr>
  </w:style>
  <w:style w:type="numbering" w:customStyle="1" w:styleId="Styl4">
    <w:name w:val="Styl4"/>
    <w:rsid w:val="0098085E"/>
    <w:pPr>
      <w:numPr>
        <w:numId w:val="54"/>
      </w:numPr>
    </w:pPr>
  </w:style>
  <w:style w:type="paragraph" w:styleId="Tekstpodstawowy2">
    <w:name w:val="Body Text 2"/>
    <w:basedOn w:val="Normalny"/>
    <w:link w:val="Tekstpodstawowy2Znak"/>
    <w:rsid w:val="0098085E"/>
    <w:pPr>
      <w:suppressAutoHyphens w:val="0"/>
      <w:autoSpaceDE/>
      <w:spacing w:after="0"/>
      <w:ind w:left="0"/>
      <w:jc w:val="center"/>
    </w:pPr>
    <w:rPr>
      <w:rFonts w:ascii="Arial" w:hAnsi="Arial"/>
      <w:szCs w:val="20"/>
      <w:lang w:val="x-none" w:eastAsia="x-none"/>
    </w:rPr>
  </w:style>
  <w:style w:type="character" w:customStyle="1" w:styleId="Tekstpodstawowy2Znak">
    <w:name w:val="Tekst podstawowy 2 Znak"/>
    <w:basedOn w:val="Domylnaczcionkaakapitu"/>
    <w:link w:val="Tekstpodstawowy2"/>
    <w:rsid w:val="0098085E"/>
    <w:rPr>
      <w:rFonts w:ascii="Arial" w:eastAsia="Times New Roman" w:hAnsi="Arial"/>
      <w:sz w:val="24"/>
      <w:lang w:val="x-none" w:eastAsia="x-none"/>
    </w:rPr>
  </w:style>
  <w:style w:type="paragraph" w:styleId="Tekstpodstawowywcity2">
    <w:name w:val="Body Text Indent 2"/>
    <w:basedOn w:val="Normalny"/>
    <w:link w:val="Tekstpodstawowywcity2Znak"/>
    <w:rsid w:val="0098085E"/>
    <w:pPr>
      <w:tabs>
        <w:tab w:val="right" w:pos="851"/>
      </w:tabs>
      <w:suppressAutoHyphens w:val="0"/>
      <w:autoSpaceDE/>
      <w:spacing w:after="0"/>
      <w:ind w:left="993" w:hanging="567"/>
    </w:pPr>
    <w:rPr>
      <w:szCs w:val="20"/>
      <w:lang w:val="x-none" w:eastAsia="x-none"/>
    </w:rPr>
  </w:style>
  <w:style w:type="character" w:customStyle="1" w:styleId="Tekstpodstawowywcity2Znak">
    <w:name w:val="Tekst podstawowy wcięty 2 Znak"/>
    <w:basedOn w:val="Domylnaczcionkaakapitu"/>
    <w:link w:val="Tekstpodstawowywcity2"/>
    <w:rsid w:val="0098085E"/>
    <w:rPr>
      <w:rFonts w:ascii="Times New Roman" w:eastAsia="Times New Roman" w:hAnsi="Times New Roman"/>
      <w:sz w:val="24"/>
      <w:lang w:val="x-none" w:eastAsia="x-none"/>
    </w:rPr>
  </w:style>
  <w:style w:type="paragraph" w:styleId="Tekstpodstawowywcity3">
    <w:name w:val="Body Text Indent 3"/>
    <w:basedOn w:val="Normalny"/>
    <w:link w:val="Tekstpodstawowywcity3Znak"/>
    <w:rsid w:val="0098085E"/>
    <w:pPr>
      <w:tabs>
        <w:tab w:val="right" w:pos="426"/>
      </w:tabs>
      <w:suppressAutoHyphens w:val="0"/>
      <w:autoSpaceDE/>
      <w:spacing w:after="0"/>
      <w:ind w:left="426"/>
    </w:pPr>
    <w:rPr>
      <w:szCs w:val="20"/>
      <w:lang w:val="x-none" w:eastAsia="x-none"/>
    </w:rPr>
  </w:style>
  <w:style w:type="character" w:customStyle="1" w:styleId="Tekstpodstawowywcity3Znak">
    <w:name w:val="Tekst podstawowy wcięty 3 Znak"/>
    <w:basedOn w:val="Domylnaczcionkaakapitu"/>
    <w:link w:val="Tekstpodstawowywcity3"/>
    <w:rsid w:val="0098085E"/>
    <w:rPr>
      <w:rFonts w:ascii="Times New Roman" w:eastAsia="Times New Roman" w:hAnsi="Times New Roman"/>
      <w:sz w:val="24"/>
      <w:lang w:val="x-none" w:eastAsia="x-none"/>
    </w:rPr>
  </w:style>
  <w:style w:type="paragraph" w:styleId="Lista-kontynuacja">
    <w:name w:val="List Continue"/>
    <w:basedOn w:val="Normalny"/>
    <w:uiPriority w:val="99"/>
    <w:rsid w:val="0098085E"/>
    <w:pPr>
      <w:suppressAutoHyphens w:val="0"/>
      <w:autoSpaceDE/>
      <w:ind w:left="283"/>
      <w:jc w:val="left"/>
    </w:pPr>
    <w:rPr>
      <w:sz w:val="20"/>
      <w:szCs w:val="20"/>
      <w:lang w:eastAsia="pl-PL"/>
    </w:rPr>
  </w:style>
  <w:style w:type="paragraph" w:styleId="Tekstpodstawowy3">
    <w:name w:val="Body Text 3"/>
    <w:basedOn w:val="Normalny"/>
    <w:link w:val="Tekstpodstawowy3Znak"/>
    <w:rsid w:val="0098085E"/>
    <w:pPr>
      <w:suppressAutoHyphens w:val="0"/>
      <w:autoSpaceDE/>
      <w:spacing w:after="0"/>
      <w:ind w:left="0"/>
    </w:pPr>
    <w:rPr>
      <w:color w:val="0000FF"/>
      <w:szCs w:val="20"/>
      <w:lang w:val="x-none" w:eastAsia="x-none"/>
    </w:rPr>
  </w:style>
  <w:style w:type="character" w:customStyle="1" w:styleId="Tekstpodstawowy3Znak">
    <w:name w:val="Tekst podstawowy 3 Znak"/>
    <w:basedOn w:val="Domylnaczcionkaakapitu"/>
    <w:link w:val="Tekstpodstawowy3"/>
    <w:rsid w:val="0098085E"/>
    <w:rPr>
      <w:rFonts w:ascii="Times New Roman" w:eastAsia="Times New Roman" w:hAnsi="Times New Roman"/>
      <w:color w:val="0000FF"/>
      <w:sz w:val="24"/>
      <w:lang w:val="x-none" w:eastAsia="x-none"/>
    </w:rPr>
  </w:style>
  <w:style w:type="character" w:styleId="Numerstrony">
    <w:name w:val="page number"/>
    <w:basedOn w:val="Domylnaczcionkaakapitu"/>
    <w:rsid w:val="0098085E"/>
  </w:style>
  <w:style w:type="character" w:customStyle="1" w:styleId="txt-new">
    <w:name w:val="txt-new"/>
    <w:basedOn w:val="Domylnaczcionkaakapitu"/>
    <w:rsid w:val="0098085E"/>
  </w:style>
  <w:style w:type="paragraph" w:customStyle="1" w:styleId="Numerpisma">
    <w:name w:val="Numer pisma"/>
    <w:basedOn w:val="Normalny"/>
    <w:rsid w:val="0098085E"/>
    <w:pPr>
      <w:suppressAutoHyphens w:val="0"/>
      <w:autoSpaceDE/>
      <w:spacing w:after="0"/>
      <w:ind w:left="0"/>
      <w:jc w:val="left"/>
    </w:pPr>
    <w:rPr>
      <w:szCs w:val="20"/>
      <w:lang w:eastAsia="pl-PL"/>
    </w:rPr>
  </w:style>
  <w:style w:type="table" w:styleId="Tabela-Siatka">
    <w:name w:val="Table Grid"/>
    <w:basedOn w:val="Standardowy"/>
    <w:uiPriority w:val="99"/>
    <w:locked/>
    <w:rsid w:val="009808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98085E"/>
    <w:pPr>
      <w:widowControl w:val="0"/>
      <w:suppressLineNumbers/>
      <w:autoSpaceDE/>
      <w:spacing w:after="0"/>
      <w:ind w:left="0"/>
      <w:jc w:val="left"/>
    </w:pPr>
    <w:rPr>
      <w:rFonts w:eastAsia="Lucida Sans Unicode"/>
    </w:rPr>
  </w:style>
  <w:style w:type="paragraph" w:customStyle="1" w:styleId="Default">
    <w:name w:val="Default"/>
    <w:rsid w:val="0098085E"/>
    <w:pPr>
      <w:autoSpaceDE w:val="0"/>
      <w:autoSpaceDN w:val="0"/>
      <w:adjustRightInd w:val="0"/>
    </w:pPr>
    <w:rPr>
      <w:rFonts w:ascii="Times New Roman" w:hAnsi="Times New Roman"/>
      <w:color w:val="000000"/>
      <w:sz w:val="24"/>
      <w:szCs w:val="24"/>
      <w:lang w:eastAsia="en-US"/>
    </w:rPr>
  </w:style>
  <w:style w:type="character" w:customStyle="1" w:styleId="apple-style-span">
    <w:name w:val="apple-style-span"/>
    <w:basedOn w:val="Domylnaczcionkaakapitu"/>
    <w:rsid w:val="0098085E"/>
  </w:style>
  <w:style w:type="paragraph" w:styleId="NormalnyWeb">
    <w:name w:val="Normal (Web)"/>
    <w:basedOn w:val="Normalny"/>
    <w:rsid w:val="0098085E"/>
    <w:pPr>
      <w:suppressAutoHyphens w:val="0"/>
      <w:autoSpaceDE/>
      <w:spacing w:before="100" w:beforeAutospacing="1" w:after="100" w:afterAutospacing="1"/>
      <w:ind w:left="0"/>
      <w:jc w:val="left"/>
    </w:pPr>
    <w:rPr>
      <w:lang w:eastAsia="pl-PL"/>
    </w:rPr>
  </w:style>
  <w:style w:type="paragraph" w:customStyle="1" w:styleId="tytu0">
    <w:name w:val="tytuł"/>
    <w:basedOn w:val="Normalny"/>
    <w:next w:val="Normalny"/>
    <w:autoRedefine/>
    <w:rsid w:val="0098085E"/>
    <w:pPr>
      <w:tabs>
        <w:tab w:val="left" w:pos="4000"/>
      </w:tabs>
      <w:suppressAutoHyphens w:val="0"/>
      <w:autoSpaceDN w:val="0"/>
      <w:spacing w:after="0"/>
      <w:ind w:left="0"/>
    </w:pPr>
    <w:rPr>
      <w:bCs/>
      <w:i/>
      <w:szCs w:val="22"/>
      <w:lang w:eastAsia="pl-PL"/>
    </w:rPr>
  </w:style>
  <w:style w:type="character" w:styleId="Pogrubienie">
    <w:name w:val="Strong"/>
    <w:uiPriority w:val="22"/>
    <w:qFormat/>
    <w:locked/>
    <w:rsid w:val="0098085E"/>
    <w:rPr>
      <w:b/>
      <w:bCs/>
    </w:rPr>
  </w:style>
  <w:style w:type="paragraph" w:customStyle="1" w:styleId="pkt">
    <w:name w:val="pkt"/>
    <w:basedOn w:val="Normalny"/>
    <w:link w:val="pktZnak"/>
    <w:rsid w:val="0098085E"/>
    <w:pPr>
      <w:suppressAutoHyphens w:val="0"/>
      <w:autoSpaceDE/>
      <w:spacing w:before="60" w:after="60"/>
      <w:ind w:left="851" w:hanging="295"/>
    </w:pPr>
    <w:rPr>
      <w:szCs w:val="20"/>
      <w:lang w:eastAsia="pl-PL"/>
    </w:rPr>
  </w:style>
  <w:style w:type="character" w:customStyle="1" w:styleId="pktZnak">
    <w:name w:val="pkt Znak"/>
    <w:link w:val="pkt"/>
    <w:rsid w:val="0098085E"/>
    <w:rPr>
      <w:rFonts w:ascii="Times New Roman" w:eastAsia="Times New Roman" w:hAnsi="Times New Roman"/>
      <w:sz w:val="24"/>
    </w:rPr>
  </w:style>
  <w:style w:type="paragraph" w:customStyle="1" w:styleId="Zwykytekst3">
    <w:name w:val="Zwykły tekst3"/>
    <w:basedOn w:val="Normalny"/>
    <w:rsid w:val="0098085E"/>
    <w:pPr>
      <w:autoSpaceDE/>
      <w:spacing w:after="0"/>
      <w:ind w:left="0"/>
      <w:jc w:val="center"/>
    </w:pPr>
    <w:rPr>
      <w:rFonts w:ascii="Courier New" w:hAnsi="Courier New" w:cs="Courier New"/>
      <w:sz w:val="20"/>
      <w:szCs w:val="20"/>
    </w:rPr>
  </w:style>
  <w:style w:type="paragraph" w:customStyle="1" w:styleId="TableParagraph">
    <w:name w:val="Table Paragraph"/>
    <w:basedOn w:val="Normalny"/>
    <w:uiPriority w:val="1"/>
    <w:qFormat/>
    <w:rsid w:val="0098085E"/>
    <w:pPr>
      <w:widowControl w:val="0"/>
      <w:suppressAutoHyphens w:val="0"/>
      <w:autoSpaceDE/>
      <w:spacing w:after="0"/>
      <w:ind w:left="103" w:right="308"/>
      <w:jc w:val="left"/>
    </w:pPr>
    <w:rPr>
      <w:rFonts w:ascii="Arial" w:eastAsia="Arial" w:hAnsi="Arial" w:cs="Arial"/>
      <w:sz w:val="22"/>
      <w:szCs w:val="22"/>
      <w:lang w:val="en-US" w:eastAsia="en-US"/>
    </w:rPr>
  </w:style>
  <w:style w:type="paragraph" w:customStyle="1" w:styleId="arimr">
    <w:name w:val="arimr"/>
    <w:basedOn w:val="Normalny"/>
    <w:rsid w:val="0098085E"/>
    <w:pPr>
      <w:widowControl w:val="0"/>
      <w:suppressAutoHyphens w:val="0"/>
      <w:autoSpaceDE/>
      <w:snapToGrid w:val="0"/>
      <w:spacing w:after="0" w:line="360" w:lineRule="auto"/>
      <w:ind w:left="0"/>
      <w:jc w:val="left"/>
    </w:pPr>
    <w:rPr>
      <w:szCs w:val="20"/>
      <w:lang w:val="en-US" w:eastAsia="pl-PL"/>
    </w:rPr>
  </w:style>
  <w:style w:type="paragraph" w:customStyle="1" w:styleId="wykres">
    <w:name w:val="wykres"/>
    <w:basedOn w:val="Normalny"/>
    <w:rsid w:val="0098085E"/>
    <w:pPr>
      <w:numPr>
        <w:numId w:val="55"/>
      </w:numPr>
      <w:tabs>
        <w:tab w:val="left" w:pos="1134"/>
      </w:tabs>
      <w:autoSpaceDE/>
      <w:spacing w:after="0"/>
    </w:pPr>
    <w:rPr>
      <w:b/>
      <w:sz w:val="20"/>
      <w:szCs w:val="20"/>
    </w:rPr>
  </w:style>
  <w:style w:type="paragraph" w:customStyle="1" w:styleId="Tabela-tekst">
    <w:name w:val="Tabela-tekst"/>
    <w:basedOn w:val="Normalny"/>
    <w:rsid w:val="0098085E"/>
    <w:pPr>
      <w:autoSpaceDE/>
      <w:spacing w:after="0"/>
      <w:ind w:left="0"/>
    </w:pPr>
    <w:rPr>
      <w:rFonts w:ascii="Arial" w:hAnsi="Arial"/>
      <w:sz w:val="22"/>
      <w:szCs w:val="20"/>
    </w:rPr>
  </w:style>
  <w:style w:type="paragraph" w:customStyle="1" w:styleId="66">
    <w:name w:val="66"/>
    <w:basedOn w:val="Normalny"/>
    <w:rsid w:val="0098085E"/>
    <w:pPr>
      <w:tabs>
        <w:tab w:val="num" w:pos="723"/>
      </w:tabs>
      <w:spacing w:after="0"/>
      <w:ind w:left="723" w:hanging="363"/>
    </w:pPr>
  </w:style>
  <w:style w:type="paragraph" w:customStyle="1" w:styleId="n">
    <w:name w:val="n"/>
    <w:basedOn w:val="Normalny"/>
    <w:rsid w:val="0098085E"/>
    <w:pPr>
      <w:numPr>
        <w:numId w:val="56"/>
      </w:numPr>
      <w:spacing w:before="40" w:after="40"/>
    </w:pPr>
    <w:rPr>
      <w:sz w:val="22"/>
    </w:rPr>
  </w:style>
  <w:style w:type="character" w:customStyle="1" w:styleId="Heading3">
    <w:name w:val="Heading #3_"/>
    <w:basedOn w:val="Domylnaczcionkaakapitu"/>
    <w:link w:val="Heading30"/>
    <w:uiPriority w:val="99"/>
    <w:locked/>
    <w:rsid w:val="0098085E"/>
    <w:rPr>
      <w:rFonts w:ascii="Times New Roman" w:hAnsi="Times New Roman"/>
      <w:b/>
      <w:bCs/>
      <w:shd w:val="clear" w:color="auto" w:fill="FFFFFF"/>
    </w:rPr>
  </w:style>
  <w:style w:type="paragraph" w:customStyle="1" w:styleId="Heading30">
    <w:name w:val="Heading #3"/>
    <w:basedOn w:val="Normalny"/>
    <w:link w:val="Heading3"/>
    <w:uiPriority w:val="99"/>
    <w:rsid w:val="0098085E"/>
    <w:pPr>
      <w:shd w:val="clear" w:color="auto" w:fill="FFFFFF"/>
      <w:suppressAutoHyphens w:val="0"/>
      <w:autoSpaceDE/>
      <w:spacing w:before="300" w:after="0" w:line="317" w:lineRule="exact"/>
      <w:ind w:left="0"/>
      <w:jc w:val="left"/>
      <w:outlineLvl w:val="2"/>
    </w:pPr>
    <w:rPr>
      <w:rFonts w:eastAsia="Calibri"/>
      <w:b/>
      <w:bCs/>
      <w:sz w:val="20"/>
      <w:szCs w:val="20"/>
      <w:lang w:eastAsia="pl-PL"/>
    </w:rPr>
  </w:style>
  <w:style w:type="paragraph" w:customStyle="1" w:styleId="NormalBold">
    <w:name w:val="NormalBold"/>
    <w:basedOn w:val="Normalny"/>
    <w:link w:val="NormalBoldChar"/>
    <w:rsid w:val="0098085E"/>
    <w:pPr>
      <w:widowControl w:val="0"/>
      <w:suppressAutoHyphens w:val="0"/>
      <w:autoSpaceDE/>
      <w:spacing w:after="0"/>
      <w:ind w:left="0"/>
      <w:jc w:val="left"/>
    </w:pPr>
    <w:rPr>
      <w:b/>
      <w:szCs w:val="22"/>
      <w:lang w:eastAsia="en-GB"/>
    </w:rPr>
  </w:style>
  <w:style w:type="character" w:customStyle="1" w:styleId="NormalBoldChar">
    <w:name w:val="NormalBold Char"/>
    <w:link w:val="NormalBold"/>
    <w:locked/>
    <w:rsid w:val="0098085E"/>
    <w:rPr>
      <w:rFonts w:ascii="Times New Roman" w:eastAsia="Times New Roman" w:hAnsi="Times New Roman"/>
      <w:b/>
      <w:sz w:val="24"/>
      <w:szCs w:val="22"/>
      <w:lang w:eastAsia="en-GB"/>
    </w:rPr>
  </w:style>
  <w:style w:type="character" w:customStyle="1" w:styleId="DeltaViewInsertion">
    <w:name w:val="DeltaView Insertion"/>
    <w:rsid w:val="0098085E"/>
    <w:rPr>
      <w:b/>
      <w:i/>
      <w:spacing w:val="0"/>
    </w:rPr>
  </w:style>
  <w:style w:type="paragraph" w:customStyle="1" w:styleId="Text1">
    <w:name w:val="Text 1"/>
    <w:basedOn w:val="Normalny"/>
    <w:rsid w:val="0098085E"/>
    <w:pPr>
      <w:suppressAutoHyphens w:val="0"/>
      <w:autoSpaceDE/>
      <w:spacing w:before="120"/>
      <w:ind w:left="850"/>
    </w:pPr>
    <w:rPr>
      <w:rFonts w:eastAsia="Calibri"/>
      <w:szCs w:val="22"/>
      <w:lang w:eastAsia="en-GB"/>
    </w:rPr>
  </w:style>
  <w:style w:type="paragraph" w:customStyle="1" w:styleId="NormalLeft">
    <w:name w:val="Normal Left"/>
    <w:basedOn w:val="Normalny"/>
    <w:rsid w:val="0098085E"/>
    <w:pPr>
      <w:suppressAutoHyphens w:val="0"/>
      <w:autoSpaceDE/>
      <w:spacing w:before="120"/>
      <w:ind w:left="0"/>
      <w:jc w:val="left"/>
    </w:pPr>
    <w:rPr>
      <w:rFonts w:eastAsia="Calibri"/>
      <w:szCs w:val="22"/>
      <w:lang w:eastAsia="en-GB"/>
    </w:rPr>
  </w:style>
  <w:style w:type="paragraph" w:customStyle="1" w:styleId="Tiret0">
    <w:name w:val="Tiret 0"/>
    <w:basedOn w:val="Normalny"/>
    <w:rsid w:val="0098085E"/>
    <w:pPr>
      <w:numPr>
        <w:numId w:val="57"/>
      </w:numPr>
      <w:suppressAutoHyphens w:val="0"/>
      <w:autoSpaceDE/>
      <w:spacing w:before="120"/>
    </w:pPr>
    <w:rPr>
      <w:rFonts w:eastAsia="Calibri"/>
      <w:szCs w:val="22"/>
      <w:lang w:eastAsia="en-GB"/>
    </w:rPr>
  </w:style>
  <w:style w:type="paragraph" w:customStyle="1" w:styleId="Tiret1">
    <w:name w:val="Tiret 1"/>
    <w:basedOn w:val="Normalny"/>
    <w:rsid w:val="0098085E"/>
    <w:pPr>
      <w:numPr>
        <w:numId w:val="58"/>
      </w:numPr>
      <w:suppressAutoHyphens w:val="0"/>
      <w:autoSpaceDE/>
      <w:spacing w:before="120"/>
    </w:pPr>
    <w:rPr>
      <w:rFonts w:eastAsia="Calibri"/>
      <w:szCs w:val="22"/>
      <w:lang w:eastAsia="en-GB"/>
    </w:rPr>
  </w:style>
  <w:style w:type="paragraph" w:customStyle="1" w:styleId="NumPar1">
    <w:name w:val="NumPar 1"/>
    <w:basedOn w:val="Normalny"/>
    <w:next w:val="Text1"/>
    <w:rsid w:val="0098085E"/>
    <w:pPr>
      <w:numPr>
        <w:numId w:val="59"/>
      </w:numPr>
      <w:suppressAutoHyphens w:val="0"/>
      <w:autoSpaceDE/>
      <w:spacing w:before="120"/>
    </w:pPr>
    <w:rPr>
      <w:rFonts w:eastAsia="Calibri"/>
      <w:szCs w:val="22"/>
      <w:lang w:eastAsia="en-GB"/>
    </w:rPr>
  </w:style>
  <w:style w:type="paragraph" w:customStyle="1" w:styleId="NumPar2">
    <w:name w:val="NumPar 2"/>
    <w:basedOn w:val="Normalny"/>
    <w:next w:val="Text1"/>
    <w:rsid w:val="0098085E"/>
    <w:pPr>
      <w:numPr>
        <w:ilvl w:val="1"/>
        <w:numId w:val="59"/>
      </w:numPr>
      <w:suppressAutoHyphens w:val="0"/>
      <w:autoSpaceDE/>
      <w:spacing w:before="120"/>
    </w:pPr>
    <w:rPr>
      <w:rFonts w:eastAsia="Calibri"/>
      <w:szCs w:val="22"/>
      <w:lang w:eastAsia="en-GB"/>
    </w:rPr>
  </w:style>
  <w:style w:type="paragraph" w:customStyle="1" w:styleId="NumPar3">
    <w:name w:val="NumPar 3"/>
    <w:basedOn w:val="Normalny"/>
    <w:next w:val="Text1"/>
    <w:rsid w:val="0098085E"/>
    <w:pPr>
      <w:numPr>
        <w:ilvl w:val="2"/>
        <w:numId w:val="59"/>
      </w:numPr>
      <w:suppressAutoHyphens w:val="0"/>
      <w:autoSpaceDE/>
      <w:spacing w:before="120"/>
    </w:pPr>
    <w:rPr>
      <w:rFonts w:eastAsia="Calibri"/>
      <w:szCs w:val="22"/>
      <w:lang w:eastAsia="en-GB"/>
    </w:rPr>
  </w:style>
  <w:style w:type="paragraph" w:customStyle="1" w:styleId="NumPar4">
    <w:name w:val="NumPar 4"/>
    <w:basedOn w:val="Normalny"/>
    <w:next w:val="Text1"/>
    <w:rsid w:val="0098085E"/>
    <w:pPr>
      <w:numPr>
        <w:ilvl w:val="3"/>
        <w:numId w:val="59"/>
      </w:numPr>
      <w:suppressAutoHyphens w:val="0"/>
      <w:autoSpaceDE/>
      <w:spacing w:before="120"/>
    </w:pPr>
    <w:rPr>
      <w:rFonts w:eastAsia="Calibri"/>
      <w:szCs w:val="22"/>
      <w:lang w:eastAsia="en-GB"/>
    </w:rPr>
  </w:style>
  <w:style w:type="paragraph" w:customStyle="1" w:styleId="ChapterTitle">
    <w:name w:val="ChapterTitle"/>
    <w:basedOn w:val="Normalny"/>
    <w:next w:val="Normalny"/>
    <w:rsid w:val="0098085E"/>
    <w:pPr>
      <w:keepNext/>
      <w:suppressAutoHyphens w:val="0"/>
      <w:autoSpaceDE/>
      <w:spacing w:before="120" w:after="360"/>
      <w:ind w:left="0"/>
      <w:jc w:val="center"/>
    </w:pPr>
    <w:rPr>
      <w:rFonts w:eastAsia="Calibri"/>
      <w:b/>
      <w:sz w:val="32"/>
      <w:szCs w:val="22"/>
      <w:lang w:eastAsia="en-GB"/>
    </w:rPr>
  </w:style>
  <w:style w:type="paragraph" w:customStyle="1" w:styleId="SectionTitle">
    <w:name w:val="SectionTitle"/>
    <w:basedOn w:val="Normalny"/>
    <w:next w:val="Nagwek1"/>
    <w:rsid w:val="0098085E"/>
    <w:pPr>
      <w:keepNext/>
      <w:suppressAutoHyphens w:val="0"/>
      <w:autoSpaceDE/>
      <w:spacing w:before="120" w:after="360"/>
      <w:ind w:left="0"/>
      <w:jc w:val="center"/>
    </w:pPr>
    <w:rPr>
      <w:rFonts w:eastAsia="Calibri"/>
      <w:b/>
      <w:smallCaps/>
      <w:sz w:val="28"/>
      <w:szCs w:val="22"/>
      <w:lang w:eastAsia="en-GB"/>
    </w:rPr>
  </w:style>
  <w:style w:type="paragraph" w:customStyle="1" w:styleId="Annexetitre">
    <w:name w:val="Annexe titre"/>
    <w:basedOn w:val="Normalny"/>
    <w:next w:val="Normalny"/>
    <w:rsid w:val="0098085E"/>
    <w:pPr>
      <w:suppressAutoHyphens w:val="0"/>
      <w:autoSpaceDE/>
      <w:spacing w:before="120"/>
      <w:ind w:left="0"/>
      <w:jc w:val="center"/>
    </w:pPr>
    <w:rPr>
      <w:rFonts w:eastAsia="Calibri"/>
      <w:b/>
      <w:szCs w:val="22"/>
      <w:u w:val="single"/>
      <w:lang w:eastAsia="en-GB"/>
    </w:rPr>
  </w:style>
  <w:style w:type="paragraph" w:styleId="Poprawka">
    <w:name w:val="Revision"/>
    <w:hidden/>
    <w:rsid w:val="0098085E"/>
    <w:rPr>
      <w:sz w:val="22"/>
      <w:szCs w:val="22"/>
      <w:lang w:eastAsia="en-US"/>
    </w:rPr>
  </w:style>
  <w:style w:type="paragraph" w:customStyle="1" w:styleId="pkt1">
    <w:name w:val="pkt1"/>
    <w:basedOn w:val="pkt"/>
    <w:rsid w:val="0098085E"/>
    <w:pPr>
      <w:ind w:left="850" w:hanging="425"/>
    </w:pPr>
  </w:style>
  <w:style w:type="character" w:customStyle="1" w:styleId="WW8Num2z0">
    <w:name w:val="WW8Num2z0"/>
    <w:rsid w:val="0098085E"/>
    <w:rPr>
      <w:rFonts w:ascii="Times New Roman" w:hAnsi="Times New Roman" w:cs="Times New Roman"/>
    </w:rPr>
  </w:style>
  <w:style w:type="paragraph" w:styleId="Zwykytekst">
    <w:name w:val="Plain Text"/>
    <w:basedOn w:val="Normalny"/>
    <w:link w:val="ZwykytekstZnak"/>
    <w:rsid w:val="0098085E"/>
    <w:pPr>
      <w:suppressAutoHyphens w:val="0"/>
      <w:autoSpaceDE/>
      <w:spacing w:after="0"/>
      <w:ind w:left="0"/>
      <w:jc w:val="left"/>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98085E"/>
    <w:rPr>
      <w:rFonts w:ascii="Courier New" w:eastAsia="Times New Roman" w:hAnsi="Courier New" w:cs="Courier New"/>
    </w:rPr>
  </w:style>
  <w:style w:type="paragraph" w:customStyle="1" w:styleId="wypunkt">
    <w:name w:val="wypunkt"/>
    <w:basedOn w:val="Normalny"/>
    <w:rsid w:val="0098085E"/>
    <w:pPr>
      <w:numPr>
        <w:numId w:val="60"/>
      </w:numPr>
      <w:tabs>
        <w:tab w:val="left" w:pos="0"/>
      </w:tabs>
      <w:suppressAutoHyphens w:val="0"/>
      <w:autoSpaceDE/>
      <w:spacing w:after="0" w:line="360" w:lineRule="auto"/>
    </w:pPr>
    <w:rPr>
      <w:szCs w:val="20"/>
      <w:lang w:eastAsia="pl-PL"/>
    </w:rPr>
  </w:style>
  <w:style w:type="paragraph" w:customStyle="1" w:styleId="ust">
    <w:name w:val="ust"/>
    <w:rsid w:val="0098085E"/>
    <w:pPr>
      <w:spacing w:before="60" w:after="60"/>
      <w:ind w:left="426" w:hanging="284"/>
      <w:jc w:val="both"/>
    </w:pPr>
    <w:rPr>
      <w:rFonts w:ascii="Times New Roman" w:eastAsia="Times New Roman" w:hAnsi="Times New Roman"/>
      <w:sz w:val="24"/>
    </w:rPr>
  </w:style>
  <w:style w:type="paragraph" w:customStyle="1" w:styleId="ustp0">
    <w:name w:val="ustęp"/>
    <w:basedOn w:val="Normalny"/>
    <w:rsid w:val="0098085E"/>
    <w:pPr>
      <w:tabs>
        <w:tab w:val="left" w:pos="1080"/>
      </w:tabs>
      <w:suppressAutoHyphens w:val="0"/>
      <w:autoSpaceDE/>
      <w:spacing w:line="312" w:lineRule="auto"/>
      <w:ind w:left="0"/>
    </w:pPr>
    <w:rPr>
      <w:sz w:val="26"/>
      <w:szCs w:val="20"/>
      <w:lang w:eastAsia="pl-PL"/>
    </w:rPr>
  </w:style>
  <w:style w:type="paragraph" w:customStyle="1" w:styleId="tx">
    <w:name w:val="tx"/>
    <w:basedOn w:val="Normalny"/>
    <w:rsid w:val="0098085E"/>
    <w:pPr>
      <w:suppressAutoHyphens w:val="0"/>
      <w:autoSpaceDE/>
      <w:spacing w:before="100" w:beforeAutospacing="1" w:after="100" w:afterAutospacing="1"/>
      <w:ind w:left="0"/>
      <w:jc w:val="left"/>
    </w:pPr>
    <w:rPr>
      <w:b/>
      <w:bCs/>
      <w:lang w:val="en-US" w:eastAsia="en-US"/>
    </w:rPr>
  </w:style>
  <w:style w:type="paragraph" w:styleId="Podpis">
    <w:name w:val="Signature"/>
    <w:basedOn w:val="Normalny"/>
    <w:next w:val="Normalny"/>
    <w:link w:val="PodpisZnak"/>
    <w:qFormat/>
    <w:rsid w:val="0098085E"/>
    <w:pPr>
      <w:suppressAutoHyphens w:val="0"/>
      <w:autoSpaceDE/>
      <w:spacing w:after="0"/>
      <w:ind w:left="0"/>
      <w:jc w:val="right"/>
    </w:pPr>
    <w:rPr>
      <w:b/>
      <w:bCs/>
      <w:i/>
      <w:iCs/>
      <w:lang w:eastAsia="pl-PL"/>
    </w:rPr>
  </w:style>
  <w:style w:type="character" w:customStyle="1" w:styleId="PodpisZnak">
    <w:name w:val="Podpis Znak"/>
    <w:basedOn w:val="Domylnaczcionkaakapitu"/>
    <w:link w:val="Podpis"/>
    <w:rsid w:val="0098085E"/>
    <w:rPr>
      <w:rFonts w:ascii="Times New Roman" w:eastAsia="Times New Roman" w:hAnsi="Times New Roman"/>
      <w:b/>
      <w:bCs/>
      <w:i/>
      <w:iCs/>
      <w:sz w:val="24"/>
      <w:szCs w:val="24"/>
    </w:rPr>
  </w:style>
  <w:style w:type="paragraph" w:customStyle="1" w:styleId="ust1art">
    <w:name w:val="ust1 art"/>
    <w:rsid w:val="0098085E"/>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CharZnakCharZnakCharZnakCharZnakZnakZnakZnak">
    <w:name w:val="Char Znak Char Znak Char Znak Char Znak Znak Znak Znak"/>
    <w:basedOn w:val="Normalny"/>
    <w:rsid w:val="0098085E"/>
    <w:pPr>
      <w:suppressAutoHyphens w:val="0"/>
      <w:autoSpaceDE/>
      <w:spacing w:after="0"/>
      <w:ind w:left="0"/>
      <w:jc w:val="left"/>
    </w:pPr>
    <w:rPr>
      <w:lang w:eastAsia="pl-PL"/>
    </w:rPr>
  </w:style>
  <w:style w:type="paragraph" w:styleId="Lista">
    <w:name w:val="List"/>
    <w:basedOn w:val="Normalny"/>
    <w:rsid w:val="0098085E"/>
    <w:pPr>
      <w:suppressAutoHyphens w:val="0"/>
      <w:autoSpaceDE/>
      <w:spacing w:after="0"/>
      <w:ind w:left="283" w:hanging="283"/>
      <w:jc w:val="left"/>
    </w:pPr>
    <w:rPr>
      <w:lang w:eastAsia="pl-PL"/>
    </w:rPr>
  </w:style>
  <w:style w:type="paragraph" w:styleId="Lista2">
    <w:name w:val="List 2"/>
    <w:basedOn w:val="Normalny"/>
    <w:uiPriority w:val="99"/>
    <w:rsid w:val="0098085E"/>
    <w:pPr>
      <w:suppressAutoHyphens w:val="0"/>
      <w:autoSpaceDE/>
      <w:spacing w:after="0"/>
      <w:ind w:left="566" w:hanging="283"/>
      <w:jc w:val="left"/>
    </w:pPr>
    <w:rPr>
      <w:lang w:eastAsia="pl-PL"/>
    </w:rPr>
  </w:style>
  <w:style w:type="paragraph" w:styleId="Listapunktowana2">
    <w:name w:val="List Bullet 2"/>
    <w:basedOn w:val="Normalny"/>
    <w:autoRedefine/>
    <w:uiPriority w:val="99"/>
    <w:rsid w:val="0098085E"/>
    <w:pPr>
      <w:numPr>
        <w:numId w:val="62"/>
      </w:numPr>
      <w:suppressAutoHyphens w:val="0"/>
      <w:autoSpaceDE/>
      <w:spacing w:after="0"/>
      <w:jc w:val="left"/>
    </w:pPr>
    <w:rPr>
      <w:lang w:eastAsia="pl-PL"/>
    </w:rPr>
  </w:style>
  <w:style w:type="paragraph" w:styleId="Listapunktowana3">
    <w:name w:val="List Bullet 3"/>
    <w:basedOn w:val="Normalny"/>
    <w:autoRedefine/>
    <w:rsid w:val="0098085E"/>
    <w:pPr>
      <w:numPr>
        <w:numId w:val="63"/>
      </w:numPr>
      <w:suppressAutoHyphens w:val="0"/>
      <w:autoSpaceDE/>
      <w:spacing w:after="0"/>
      <w:jc w:val="left"/>
    </w:pPr>
    <w:rPr>
      <w:lang w:eastAsia="pl-PL"/>
    </w:rPr>
  </w:style>
  <w:style w:type="paragraph" w:styleId="Lista-kontynuacja2">
    <w:name w:val="List Continue 2"/>
    <w:basedOn w:val="Normalny"/>
    <w:rsid w:val="0098085E"/>
    <w:pPr>
      <w:suppressAutoHyphens w:val="0"/>
      <w:autoSpaceDE/>
      <w:ind w:left="566"/>
      <w:jc w:val="left"/>
    </w:pPr>
    <w:rPr>
      <w:lang w:eastAsia="pl-PL"/>
    </w:rPr>
  </w:style>
  <w:style w:type="paragraph" w:customStyle="1" w:styleId="CharZnakCharZnakCharZnakCharZnak">
    <w:name w:val="Char Znak Char Znak Char Znak Char Znak"/>
    <w:basedOn w:val="Normalny"/>
    <w:rsid w:val="0098085E"/>
    <w:pPr>
      <w:suppressAutoHyphens w:val="0"/>
      <w:autoSpaceDE/>
      <w:spacing w:after="0"/>
      <w:ind w:left="0"/>
      <w:jc w:val="left"/>
    </w:pPr>
    <w:rPr>
      <w:lang w:eastAsia="pl-PL"/>
    </w:rPr>
  </w:style>
  <w:style w:type="paragraph" w:customStyle="1" w:styleId="CharZnakCharZnakCharZnakCharZnakZnakZnakZnakZnakZnakZnak">
    <w:name w:val="Char Znak Char Znak Char Znak Char Znak Znak Znak Znak Znak Znak Znak"/>
    <w:basedOn w:val="Normalny"/>
    <w:rsid w:val="0098085E"/>
    <w:pPr>
      <w:suppressAutoHyphens w:val="0"/>
      <w:autoSpaceDE/>
      <w:spacing w:after="0"/>
      <w:ind w:left="0"/>
      <w:jc w:val="left"/>
    </w:pPr>
    <w:rPr>
      <w:lang w:eastAsia="pl-PL"/>
    </w:rPr>
  </w:style>
  <w:style w:type="paragraph" w:customStyle="1" w:styleId="Tekstpodstawowy21">
    <w:name w:val="Tekst podstawowy 21"/>
    <w:basedOn w:val="Normalny"/>
    <w:rsid w:val="0098085E"/>
    <w:pPr>
      <w:suppressAutoHyphens w:val="0"/>
      <w:overflowPunct w:val="0"/>
      <w:autoSpaceDN w:val="0"/>
      <w:adjustRightInd w:val="0"/>
      <w:spacing w:after="0"/>
      <w:ind w:left="0"/>
      <w:jc w:val="center"/>
      <w:textAlignment w:val="baseline"/>
    </w:pPr>
    <w:rPr>
      <w:rFonts w:ascii="Tahoma"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8085E"/>
    <w:pPr>
      <w:autoSpaceDE/>
      <w:spacing w:after="0"/>
      <w:ind w:left="360"/>
      <w:jc w:val="left"/>
    </w:pPr>
    <w:rPr>
      <w:rFonts w:ascii="Arial" w:hAnsi="Arial" w:cs="Arial"/>
      <w:sz w:val="22"/>
      <w:szCs w:val="20"/>
    </w:rPr>
  </w:style>
  <w:style w:type="paragraph" w:customStyle="1" w:styleId="Tekstpodstawowywcity31">
    <w:name w:val="Tekst podstawowy wcięty 31"/>
    <w:basedOn w:val="Normalny"/>
    <w:rsid w:val="0098085E"/>
    <w:pPr>
      <w:spacing w:after="0"/>
      <w:ind w:left="360"/>
    </w:pPr>
    <w:rPr>
      <w:rFonts w:ascii="Arial" w:hAnsi="Arial"/>
      <w:color w:val="000000"/>
      <w:sz w:val="22"/>
    </w:rPr>
  </w:style>
  <w:style w:type="paragraph" w:customStyle="1" w:styleId="Tekstpodstawowywcity32">
    <w:name w:val="Tekst podstawowy wcięty 32"/>
    <w:basedOn w:val="Normalny"/>
    <w:rsid w:val="0098085E"/>
    <w:pPr>
      <w:spacing w:after="0"/>
      <w:ind w:left="360"/>
      <w:jc w:val="left"/>
    </w:pPr>
    <w:rPr>
      <w:rFonts w:ascii="Arial" w:hAnsi="Arial"/>
      <w:i/>
      <w:color w:val="000000"/>
      <w:sz w:val="22"/>
    </w:rPr>
  </w:style>
  <w:style w:type="paragraph" w:customStyle="1" w:styleId="Normalny4">
    <w:name w:val="Normalny+4"/>
    <w:basedOn w:val="Default"/>
    <w:next w:val="Default"/>
    <w:rsid w:val="0098085E"/>
    <w:rPr>
      <w:rFonts w:ascii="Arial" w:eastAsia="Times New Roman" w:hAnsi="Arial"/>
      <w:color w:val="auto"/>
      <w:lang w:eastAsia="pl-PL"/>
    </w:rPr>
  </w:style>
  <w:style w:type="paragraph" w:customStyle="1" w:styleId="Tekstpodstawowy23">
    <w:name w:val="Tekst podstawowy 2+3"/>
    <w:basedOn w:val="Default"/>
    <w:next w:val="Default"/>
    <w:rsid w:val="0098085E"/>
    <w:rPr>
      <w:rFonts w:ascii="Arial" w:eastAsia="Times New Roman" w:hAnsi="Arial"/>
      <w:color w:val="auto"/>
      <w:lang w:eastAsia="pl-PL"/>
    </w:rPr>
  </w:style>
  <w:style w:type="paragraph" w:customStyle="1" w:styleId="Tytu1">
    <w:name w:val="Tytu?"/>
    <w:basedOn w:val="Normalny"/>
    <w:rsid w:val="0098085E"/>
    <w:pPr>
      <w:suppressAutoHyphens w:val="0"/>
      <w:overflowPunct w:val="0"/>
      <w:autoSpaceDN w:val="0"/>
      <w:adjustRightInd w:val="0"/>
      <w:spacing w:after="0"/>
      <w:ind w:left="0"/>
      <w:jc w:val="center"/>
    </w:pPr>
    <w:rPr>
      <w:b/>
      <w:szCs w:val="20"/>
      <w:lang w:eastAsia="pl-PL"/>
    </w:rPr>
  </w:style>
  <w:style w:type="paragraph" w:styleId="Podtytu">
    <w:name w:val="Subtitle"/>
    <w:basedOn w:val="Normalny"/>
    <w:link w:val="PodtytuZnak"/>
    <w:qFormat/>
    <w:locked/>
    <w:rsid w:val="0098085E"/>
    <w:pPr>
      <w:suppressAutoHyphens w:val="0"/>
      <w:autoSpaceDE/>
      <w:spacing w:after="0"/>
      <w:ind w:left="0"/>
      <w:jc w:val="left"/>
    </w:pPr>
    <w:rPr>
      <w:rFonts w:ascii="Arial" w:hAnsi="Arial" w:cs="Arial"/>
      <w:b/>
      <w:bCs/>
      <w:sz w:val="22"/>
      <w:lang w:eastAsia="pl-PL"/>
    </w:rPr>
  </w:style>
  <w:style w:type="character" w:customStyle="1" w:styleId="PodtytuZnak">
    <w:name w:val="Podtytuł Znak"/>
    <w:basedOn w:val="Domylnaczcionkaakapitu"/>
    <w:link w:val="Podtytu"/>
    <w:rsid w:val="0098085E"/>
    <w:rPr>
      <w:rFonts w:ascii="Arial" w:eastAsia="Times New Roman" w:hAnsi="Arial" w:cs="Arial"/>
      <w:b/>
      <w:bCs/>
      <w:sz w:val="22"/>
      <w:szCs w:val="24"/>
    </w:rPr>
  </w:style>
  <w:style w:type="paragraph" w:customStyle="1" w:styleId="paragraf">
    <w:name w:val="paragraf"/>
    <w:basedOn w:val="Normalny"/>
    <w:rsid w:val="0098085E"/>
    <w:pPr>
      <w:keepNext/>
      <w:numPr>
        <w:numId w:val="61"/>
      </w:numPr>
      <w:suppressAutoHyphens w:val="0"/>
      <w:autoSpaceDE/>
      <w:spacing w:before="240" w:line="312" w:lineRule="auto"/>
      <w:jc w:val="center"/>
    </w:pPr>
    <w:rPr>
      <w:b/>
      <w:sz w:val="26"/>
      <w:szCs w:val="20"/>
      <w:lang w:eastAsia="pl-PL"/>
    </w:rPr>
  </w:style>
  <w:style w:type="paragraph" w:customStyle="1" w:styleId="litera">
    <w:name w:val="litera"/>
    <w:basedOn w:val="Normalny"/>
    <w:rsid w:val="0098085E"/>
    <w:pPr>
      <w:tabs>
        <w:tab w:val="left" w:pos="720"/>
      </w:tabs>
      <w:suppressAutoHyphens w:val="0"/>
      <w:autoSpaceDE/>
      <w:spacing w:line="288" w:lineRule="auto"/>
      <w:ind w:left="720" w:hanging="432"/>
    </w:pPr>
    <w:rPr>
      <w:sz w:val="26"/>
      <w:szCs w:val="20"/>
      <w:lang w:eastAsia="pl-PL"/>
    </w:rPr>
  </w:style>
  <w:style w:type="paragraph" w:customStyle="1" w:styleId="podpisy">
    <w:name w:val="podpisy"/>
    <w:basedOn w:val="Normalny"/>
    <w:rsid w:val="0098085E"/>
    <w:pPr>
      <w:keepNext/>
      <w:keepLines/>
      <w:tabs>
        <w:tab w:val="center" w:pos="2268"/>
        <w:tab w:val="center" w:pos="7371"/>
      </w:tabs>
      <w:suppressAutoHyphens w:val="0"/>
      <w:autoSpaceDE/>
      <w:spacing w:before="600" w:after="0" w:line="288" w:lineRule="auto"/>
      <w:ind w:left="0"/>
    </w:pPr>
    <w:rPr>
      <w:sz w:val="26"/>
      <w:szCs w:val="20"/>
      <w:lang w:eastAsia="pl-PL"/>
    </w:rPr>
  </w:style>
  <w:style w:type="paragraph" w:customStyle="1" w:styleId="Tekstpodstawowy230">
    <w:name w:val="Tekst podstawowy 23"/>
    <w:basedOn w:val="Normalny"/>
    <w:rsid w:val="0098085E"/>
    <w:pPr>
      <w:overflowPunct w:val="0"/>
      <w:spacing w:line="480" w:lineRule="auto"/>
      <w:ind w:left="0"/>
      <w:jc w:val="left"/>
    </w:pPr>
    <w:rPr>
      <w:sz w:val="20"/>
      <w:szCs w:val="20"/>
    </w:rPr>
  </w:style>
  <w:style w:type="paragraph" w:customStyle="1" w:styleId="Akapitzlist1">
    <w:name w:val="Akapit z listą1"/>
    <w:basedOn w:val="Normalny"/>
    <w:rsid w:val="0098085E"/>
    <w:pPr>
      <w:suppressAutoHyphens w:val="0"/>
      <w:autoSpaceDE/>
      <w:spacing w:after="200" w:line="276" w:lineRule="auto"/>
      <w:ind w:left="720"/>
      <w:contextualSpacing/>
      <w:jc w:val="left"/>
    </w:pPr>
    <w:rPr>
      <w:rFonts w:ascii="Calibri" w:hAnsi="Calibri"/>
      <w:sz w:val="22"/>
      <w:szCs w:val="22"/>
      <w:lang w:eastAsia="en-US"/>
    </w:rPr>
  </w:style>
  <w:style w:type="paragraph" w:styleId="Mapadokumentu">
    <w:name w:val="Document Map"/>
    <w:basedOn w:val="Normalny"/>
    <w:link w:val="MapadokumentuZnak"/>
    <w:rsid w:val="0098085E"/>
    <w:pPr>
      <w:suppressAutoHyphens w:val="0"/>
      <w:autoSpaceDE/>
      <w:spacing w:after="0"/>
      <w:ind w:left="0"/>
      <w:jc w:val="left"/>
    </w:pPr>
    <w:rPr>
      <w:rFonts w:ascii="Tahoma" w:hAnsi="Tahoma" w:cs="Tahoma"/>
      <w:sz w:val="16"/>
      <w:szCs w:val="16"/>
      <w:lang w:eastAsia="pl-PL"/>
    </w:rPr>
  </w:style>
  <w:style w:type="character" w:customStyle="1" w:styleId="MapadokumentuZnak">
    <w:name w:val="Mapa dokumentu Znak"/>
    <w:basedOn w:val="Domylnaczcionkaakapitu"/>
    <w:link w:val="Mapadokumentu"/>
    <w:rsid w:val="0098085E"/>
    <w:rPr>
      <w:rFonts w:ascii="Tahoma" w:eastAsia="Times New Roman" w:hAnsi="Tahoma" w:cs="Tahoma"/>
      <w:sz w:val="16"/>
      <w:szCs w:val="16"/>
    </w:rPr>
  </w:style>
  <w:style w:type="paragraph" w:customStyle="1" w:styleId="ZnakZnak1">
    <w:name w:val="Znak Znak1"/>
    <w:basedOn w:val="Normalny"/>
    <w:rsid w:val="0098085E"/>
    <w:pPr>
      <w:suppressAutoHyphens w:val="0"/>
      <w:autoSpaceDE/>
      <w:spacing w:after="0"/>
      <w:ind w:left="0"/>
      <w:jc w:val="left"/>
    </w:pPr>
    <w:rPr>
      <w:rFonts w:ascii="Arial" w:hAnsi="Arial" w:cs="Arial"/>
      <w:lang w:eastAsia="pl-PL"/>
    </w:rPr>
  </w:style>
  <w:style w:type="paragraph" w:styleId="Spistreci1">
    <w:name w:val="toc 1"/>
    <w:basedOn w:val="Normalny"/>
    <w:next w:val="Normalny"/>
    <w:autoRedefine/>
    <w:uiPriority w:val="39"/>
    <w:locked/>
    <w:rsid w:val="0098085E"/>
    <w:pPr>
      <w:tabs>
        <w:tab w:val="left" w:pos="480"/>
        <w:tab w:val="right" w:leader="dot" w:pos="9062"/>
      </w:tabs>
      <w:suppressAutoHyphens w:val="0"/>
      <w:autoSpaceDE/>
      <w:spacing w:after="0"/>
      <w:ind w:left="0"/>
      <w:jc w:val="left"/>
    </w:pPr>
    <w:rPr>
      <w:rFonts w:ascii="Arial" w:hAnsi="Arial"/>
      <w:b/>
      <w:lang w:eastAsia="pl-PL"/>
    </w:rPr>
  </w:style>
  <w:style w:type="paragraph" w:customStyle="1" w:styleId="xl53">
    <w:name w:val="xl53"/>
    <w:basedOn w:val="Normalny"/>
    <w:rsid w:val="0098085E"/>
    <w:pPr>
      <w:suppressAutoHyphens w:val="0"/>
      <w:autoSpaceDE/>
      <w:spacing w:before="100" w:beforeAutospacing="1" w:after="100" w:afterAutospacing="1"/>
      <w:ind w:left="0"/>
      <w:jc w:val="center"/>
      <w:textAlignment w:val="center"/>
    </w:pPr>
    <w:rPr>
      <w:b/>
      <w:bCs/>
      <w:lang w:eastAsia="pl-PL"/>
    </w:rPr>
  </w:style>
  <w:style w:type="character" w:customStyle="1" w:styleId="ZnakZnak13">
    <w:name w:val="Znak Znak13"/>
    <w:locked/>
    <w:rsid w:val="0098085E"/>
    <w:rPr>
      <w:rFonts w:ascii="Arial" w:hAnsi="Arial"/>
      <w:b/>
      <w:sz w:val="22"/>
      <w:lang w:val="pl-PL" w:eastAsia="pl-PL" w:bidi="ar-SA"/>
    </w:rPr>
  </w:style>
  <w:style w:type="character" w:customStyle="1" w:styleId="ZnakZnak8">
    <w:name w:val="Znak Znak8"/>
    <w:locked/>
    <w:rsid w:val="0098085E"/>
    <w:rPr>
      <w:sz w:val="24"/>
      <w:szCs w:val="24"/>
      <w:lang w:val="pl-PL" w:eastAsia="pl-PL" w:bidi="ar-SA"/>
    </w:rPr>
  </w:style>
  <w:style w:type="paragraph" w:customStyle="1" w:styleId="wt-listawielopoziomowa">
    <w:name w:val="wt-lista_wielopoziomowa"/>
    <w:basedOn w:val="Normalny"/>
    <w:rsid w:val="0098085E"/>
    <w:pPr>
      <w:numPr>
        <w:numId w:val="65"/>
      </w:numPr>
      <w:suppressAutoHyphens w:val="0"/>
      <w:autoSpaceDE/>
      <w:spacing w:before="120"/>
      <w:jc w:val="left"/>
    </w:pPr>
    <w:rPr>
      <w:rFonts w:ascii="Arial" w:hAnsi="Arial" w:cs="Arial"/>
      <w:sz w:val="22"/>
      <w:lang w:eastAsia="pl-PL"/>
    </w:rPr>
  </w:style>
  <w:style w:type="character" w:customStyle="1" w:styleId="FontStyle17">
    <w:name w:val="Font Style17"/>
    <w:rsid w:val="0098085E"/>
    <w:rPr>
      <w:rFonts w:ascii="Arial Unicode MS" w:eastAsia="Arial Unicode MS" w:cs="Arial Unicode MS"/>
      <w:sz w:val="18"/>
      <w:szCs w:val="18"/>
    </w:rPr>
  </w:style>
  <w:style w:type="paragraph" w:customStyle="1" w:styleId="wylicz">
    <w:name w:val="wylicz"/>
    <w:basedOn w:val="Normalny"/>
    <w:rsid w:val="0098085E"/>
    <w:pPr>
      <w:suppressAutoHyphens w:val="0"/>
      <w:autoSpaceDE/>
      <w:spacing w:after="0"/>
      <w:ind w:left="993" w:hanging="426"/>
      <w:jc w:val="left"/>
    </w:pPr>
    <w:rPr>
      <w:rFonts w:ascii="Arial" w:hAnsi="Arial"/>
      <w:sz w:val="22"/>
      <w:szCs w:val="20"/>
      <w:lang w:val="de-DE" w:eastAsia="pl-PL"/>
    </w:rPr>
  </w:style>
  <w:style w:type="paragraph" w:customStyle="1" w:styleId="podpunkt">
    <w:name w:val="podpunkt"/>
    <w:basedOn w:val="Normalny"/>
    <w:rsid w:val="0098085E"/>
    <w:pPr>
      <w:suppressAutoHyphens w:val="0"/>
      <w:autoSpaceDE/>
      <w:spacing w:after="0"/>
      <w:ind w:left="567"/>
      <w:jc w:val="left"/>
    </w:pPr>
    <w:rPr>
      <w:rFonts w:ascii="Arial" w:hAnsi="Arial"/>
      <w:b/>
      <w:sz w:val="22"/>
      <w:szCs w:val="20"/>
      <w:lang w:val="de-DE" w:eastAsia="pl-PL"/>
    </w:rPr>
  </w:style>
  <w:style w:type="paragraph" w:styleId="Bezodstpw">
    <w:name w:val="No Spacing"/>
    <w:qFormat/>
    <w:rsid w:val="0098085E"/>
    <w:rPr>
      <w:rFonts w:ascii="Times New Roman" w:eastAsia="SimSun" w:hAnsi="Times New Roman"/>
      <w:sz w:val="24"/>
      <w:szCs w:val="24"/>
      <w:lang w:eastAsia="zh-CN"/>
    </w:rPr>
  </w:style>
  <w:style w:type="paragraph" w:customStyle="1" w:styleId="Standard">
    <w:name w:val="Standard"/>
    <w:uiPriority w:val="99"/>
    <w:rsid w:val="0098085E"/>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98085E"/>
    <w:pPr>
      <w:autoSpaceDE/>
      <w:spacing w:after="0"/>
      <w:ind w:left="-69"/>
      <w:jc w:val="left"/>
    </w:pPr>
    <w:rPr>
      <w:rFonts w:eastAsia="MS Mincho"/>
      <w:sz w:val="16"/>
      <w:szCs w:val="16"/>
    </w:rPr>
  </w:style>
  <w:style w:type="character" w:customStyle="1" w:styleId="UyteHipercze1">
    <w:name w:val="UżyteHiperłącze1"/>
    <w:basedOn w:val="Domylnaczcionkaakapitu"/>
    <w:unhideWhenUsed/>
    <w:rsid w:val="0098085E"/>
    <w:rPr>
      <w:color w:val="954F72"/>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98085E"/>
    <w:rPr>
      <w:rFonts w:ascii="Calibri Light" w:eastAsia="Times New Roman" w:hAnsi="Calibri Light" w:cs="Times New Roman"/>
      <w:color w:val="2E74B5"/>
      <w:sz w:val="26"/>
      <w:szCs w:val="26"/>
      <w:lang w:eastAsia="pl-PL"/>
    </w:rPr>
  </w:style>
  <w:style w:type="paragraph" w:styleId="Spistreci3">
    <w:name w:val="toc 3"/>
    <w:basedOn w:val="Normalny"/>
    <w:next w:val="Normalny"/>
    <w:autoRedefine/>
    <w:uiPriority w:val="39"/>
    <w:unhideWhenUsed/>
    <w:locked/>
    <w:rsid w:val="0098085E"/>
    <w:pPr>
      <w:suppressAutoHyphens w:val="0"/>
      <w:autoSpaceDE/>
      <w:spacing w:after="0"/>
      <w:ind w:left="480"/>
      <w:jc w:val="left"/>
    </w:pPr>
    <w:rPr>
      <w:lang w:eastAsia="pl-PL"/>
    </w:rPr>
  </w:style>
  <w:style w:type="paragraph" w:styleId="Spistreci4">
    <w:name w:val="toc 4"/>
    <w:basedOn w:val="Normalny"/>
    <w:next w:val="Normalny"/>
    <w:autoRedefine/>
    <w:uiPriority w:val="39"/>
    <w:unhideWhenUsed/>
    <w:locked/>
    <w:rsid w:val="0098085E"/>
    <w:pPr>
      <w:suppressAutoHyphens w:val="0"/>
      <w:autoSpaceDE/>
      <w:spacing w:after="0"/>
      <w:ind w:left="0"/>
    </w:pPr>
    <w:rPr>
      <w:rFonts w:ascii="Arial" w:hAnsi="Arial" w:cs="Arial"/>
      <w:sz w:val="22"/>
      <w:szCs w:val="22"/>
      <w:lang w:eastAsia="pl-PL"/>
    </w:rPr>
  </w:style>
  <w:style w:type="paragraph" w:styleId="Wcicienormalne">
    <w:name w:val="Normal Indent"/>
    <w:basedOn w:val="Normalny"/>
    <w:semiHidden/>
    <w:unhideWhenUsed/>
    <w:rsid w:val="0098085E"/>
    <w:pPr>
      <w:suppressAutoHyphens w:val="0"/>
      <w:autoSpaceDE/>
      <w:spacing w:after="0"/>
      <w:jc w:val="left"/>
    </w:pPr>
    <w:rPr>
      <w:lang w:eastAsia="pl-PL"/>
    </w:rPr>
  </w:style>
  <w:style w:type="character" w:customStyle="1" w:styleId="TekstprzypisudolnegoZnak1">
    <w:name w:val="Tekst przypisu dolnego Znak1"/>
    <w:aliases w:val="Tekst przypisu Znak1"/>
    <w:basedOn w:val="Domylnaczcionkaakapitu"/>
    <w:uiPriority w:val="99"/>
    <w:semiHidden/>
    <w:rsid w:val="0098085E"/>
    <w:rPr>
      <w:rFonts w:ascii="Times New Roman" w:eastAsia="Times New Roman" w:hAnsi="Times New Roman" w:cs="Times New Roman"/>
      <w:sz w:val="20"/>
      <w:szCs w:val="20"/>
      <w:lang w:eastAsia="pl-PL"/>
    </w:rPr>
  </w:style>
  <w:style w:type="paragraph" w:styleId="Legenda">
    <w:name w:val="caption"/>
    <w:basedOn w:val="Normalny"/>
    <w:next w:val="Normalny"/>
    <w:autoRedefine/>
    <w:semiHidden/>
    <w:unhideWhenUsed/>
    <w:qFormat/>
    <w:locked/>
    <w:rsid w:val="0098085E"/>
    <w:pPr>
      <w:keepNext/>
      <w:suppressAutoHyphens w:val="0"/>
      <w:autoSpaceDE/>
      <w:spacing w:after="0"/>
      <w:ind w:left="360"/>
    </w:pPr>
    <w:rPr>
      <w:rFonts w:ascii="Arial" w:hAnsi="Arial"/>
      <w:b/>
      <w:bCs/>
      <w:lang w:eastAsia="pl-PL"/>
    </w:rPr>
  </w:style>
  <w:style w:type="paragraph" w:styleId="Listanumerowana">
    <w:name w:val="List Number"/>
    <w:basedOn w:val="Lista"/>
    <w:semiHidden/>
    <w:unhideWhenUsed/>
    <w:rsid w:val="0098085E"/>
    <w:pPr>
      <w:spacing w:after="240" w:line="240" w:lineRule="atLeast"/>
      <w:ind w:left="1440" w:hanging="360"/>
      <w:jc w:val="both"/>
    </w:pPr>
    <w:rPr>
      <w:rFonts w:ascii="Arial" w:hAnsi="Arial"/>
      <w:spacing w:val="-5"/>
      <w:sz w:val="20"/>
      <w:szCs w:val="20"/>
    </w:rPr>
  </w:style>
  <w:style w:type="paragraph" w:styleId="Tekstblokowy">
    <w:name w:val="Block Text"/>
    <w:basedOn w:val="Normalny"/>
    <w:semiHidden/>
    <w:unhideWhenUsed/>
    <w:rsid w:val="0098085E"/>
    <w:pPr>
      <w:autoSpaceDE/>
      <w:spacing w:before="100" w:after="100"/>
      <w:ind w:left="567" w:right="-3"/>
      <w:jc w:val="left"/>
    </w:pPr>
    <w:rPr>
      <w:rFonts w:ascii="Arial" w:hAnsi="Arial" w:cs="Arial"/>
      <w:b/>
      <w:bCs/>
      <w:i/>
      <w:iCs/>
      <w:sz w:val="18"/>
      <w:szCs w:val="18"/>
      <w:lang w:eastAsia="pl-PL"/>
    </w:rPr>
  </w:style>
  <w:style w:type="paragraph" w:customStyle="1" w:styleId="Normalnywcicie1">
    <w:name w:val="Normalny wcięcie1"/>
    <w:basedOn w:val="Normalny"/>
    <w:rsid w:val="0098085E"/>
    <w:pPr>
      <w:tabs>
        <w:tab w:val="left" w:pos="397"/>
      </w:tabs>
      <w:suppressAutoHyphens w:val="0"/>
      <w:autoSpaceDE/>
      <w:spacing w:before="60" w:after="60"/>
      <w:ind w:left="0"/>
    </w:pPr>
    <w:rPr>
      <w:rFonts w:ascii="Arial" w:hAnsi="Arial"/>
      <w:sz w:val="20"/>
      <w:lang w:eastAsia="pl-PL"/>
    </w:rPr>
  </w:style>
  <w:style w:type="paragraph" w:customStyle="1" w:styleId="1">
    <w:name w:val="1"/>
    <w:basedOn w:val="Normalny"/>
    <w:next w:val="Wcicienormalne"/>
    <w:rsid w:val="0098085E"/>
    <w:pPr>
      <w:suppressAutoHyphens w:val="0"/>
      <w:autoSpaceDE/>
      <w:spacing w:after="0"/>
      <w:jc w:val="left"/>
    </w:pPr>
    <w:rPr>
      <w:rFonts w:ascii="Arial" w:hAnsi="Arial"/>
      <w:sz w:val="20"/>
      <w:szCs w:val="20"/>
      <w:lang w:val="en-GB" w:eastAsia="pl-PL"/>
    </w:rPr>
  </w:style>
  <w:style w:type="paragraph" w:customStyle="1" w:styleId="BodyText21">
    <w:name w:val="Body Text 21"/>
    <w:basedOn w:val="Normalny"/>
    <w:rsid w:val="0098085E"/>
    <w:pPr>
      <w:suppressAutoHyphens w:val="0"/>
      <w:overflowPunct w:val="0"/>
      <w:autoSpaceDN w:val="0"/>
      <w:adjustRightInd w:val="0"/>
      <w:spacing w:after="0"/>
      <w:ind w:left="1080"/>
    </w:pPr>
    <w:rPr>
      <w:sz w:val="22"/>
      <w:szCs w:val="20"/>
      <w:lang w:eastAsia="pl-PL"/>
    </w:rPr>
  </w:style>
  <w:style w:type="paragraph" w:customStyle="1" w:styleId="BodyText31">
    <w:name w:val="Body Text 31"/>
    <w:basedOn w:val="Normalny"/>
    <w:rsid w:val="0098085E"/>
    <w:pPr>
      <w:suppressAutoHyphens w:val="0"/>
      <w:overflowPunct w:val="0"/>
      <w:autoSpaceDN w:val="0"/>
      <w:adjustRightInd w:val="0"/>
      <w:spacing w:after="0"/>
      <w:ind w:left="0"/>
    </w:pPr>
    <w:rPr>
      <w:color w:val="000000"/>
      <w:sz w:val="22"/>
      <w:szCs w:val="20"/>
      <w:lang w:eastAsia="pl-PL"/>
    </w:rPr>
  </w:style>
  <w:style w:type="paragraph" w:customStyle="1" w:styleId="tabulka">
    <w:name w:val="tabulka"/>
    <w:basedOn w:val="Normalny"/>
    <w:rsid w:val="0098085E"/>
    <w:pPr>
      <w:widowControl w:val="0"/>
      <w:suppressAutoHyphens w:val="0"/>
      <w:autoSpaceDE/>
      <w:spacing w:before="120" w:after="0" w:line="240" w:lineRule="exact"/>
      <w:ind w:left="0"/>
      <w:jc w:val="center"/>
    </w:pPr>
    <w:rPr>
      <w:rFonts w:ascii="Arial" w:hAnsi="Arial"/>
      <w:sz w:val="20"/>
      <w:szCs w:val="20"/>
      <w:lang w:val="cs-CZ" w:eastAsia="pl-PL"/>
    </w:rPr>
  </w:style>
  <w:style w:type="paragraph" w:customStyle="1" w:styleId="normaltableau">
    <w:name w:val="normal_tableau"/>
    <w:basedOn w:val="Normalny"/>
    <w:rsid w:val="0098085E"/>
    <w:pPr>
      <w:suppressAutoHyphens w:val="0"/>
      <w:autoSpaceDE/>
      <w:spacing w:before="120"/>
      <w:ind w:left="0"/>
    </w:pPr>
    <w:rPr>
      <w:rFonts w:ascii="Optima" w:hAnsi="Optima"/>
      <w:sz w:val="22"/>
      <w:szCs w:val="20"/>
      <w:lang w:val="en-GB" w:eastAsia="pl-PL"/>
    </w:rPr>
  </w:style>
  <w:style w:type="paragraph" w:customStyle="1" w:styleId="oddl-nadpis">
    <w:name w:val="oddíl-nadpis"/>
    <w:rsid w:val="0098085E"/>
    <w:pPr>
      <w:keepNext/>
      <w:widowControl w:val="0"/>
      <w:tabs>
        <w:tab w:val="left" w:pos="567"/>
      </w:tabs>
      <w:spacing w:before="240" w:line="240" w:lineRule="exact"/>
    </w:pPr>
    <w:rPr>
      <w:rFonts w:ascii="Arial" w:eastAsia="Times New Roman" w:hAnsi="Arial" w:cs="Arial"/>
      <w:b/>
      <w:bCs/>
      <w:sz w:val="24"/>
      <w:szCs w:val="24"/>
      <w:lang w:val="cs-CZ"/>
    </w:rPr>
  </w:style>
  <w:style w:type="paragraph" w:customStyle="1" w:styleId="WW-Zawartotabeli11">
    <w:name w:val="WW-Zawartość tabeli11"/>
    <w:basedOn w:val="Tekstpodstawowy"/>
    <w:rsid w:val="0098085E"/>
    <w:pPr>
      <w:widowControl w:val="0"/>
      <w:suppressLineNumbers/>
      <w:spacing w:line="360" w:lineRule="auto"/>
      <w:jc w:val="both"/>
    </w:pPr>
    <w:rPr>
      <w:rFonts w:ascii="Arial" w:eastAsia="Lucida Sans Unicode" w:hAnsi="Arial" w:cs="Arial Narrow"/>
      <w:sz w:val="22"/>
      <w:szCs w:val="20"/>
    </w:rPr>
  </w:style>
  <w:style w:type="paragraph" w:customStyle="1" w:styleId="Tekstpodstawowy31">
    <w:name w:val="Tekst podstawowy 31"/>
    <w:basedOn w:val="Normalny"/>
    <w:rsid w:val="0098085E"/>
    <w:pPr>
      <w:suppressAutoHyphens w:val="0"/>
      <w:overflowPunct w:val="0"/>
      <w:autoSpaceDN w:val="0"/>
      <w:adjustRightInd w:val="0"/>
      <w:spacing w:after="0"/>
      <w:ind w:left="0"/>
    </w:pPr>
    <w:rPr>
      <w:color w:val="000000"/>
      <w:sz w:val="22"/>
      <w:szCs w:val="20"/>
      <w:lang w:eastAsia="pl-PL"/>
    </w:rPr>
  </w:style>
  <w:style w:type="paragraph" w:customStyle="1" w:styleId="Blockquote">
    <w:name w:val="Blockquote"/>
    <w:basedOn w:val="Normalny"/>
    <w:rsid w:val="0098085E"/>
    <w:pPr>
      <w:widowControl w:val="0"/>
      <w:suppressAutoHyphens w:val="0"/>
      <w:autoSpaceDE/>
      <w:snapToGrid w:val="0"/>
      <w:spacing w:before="100" w:after="100"/>
      <w:ind w:left="360" w:right="360"/>
      <w:jc w:val="left"/>
    </w:pPr>
    <w:rPr>
      <w:szCs w:val="20"/>
      <w:lang w:val="en-US" w:eastAsia="pl-PL"/>
    </w:rPr>
  </w:style>
  <w:style w:type="paragraph" w:customStyle="1" w:styleId="Styl2">
    <w:name w:val="Styl2"/>
    <w:basedOn w:val="Nagwek1"/>
    <w:rsid w:val="0098085E"/>
    <w:pPr>
      <w:spacing w:before="120" w:after="240"/>
      <w:ind w:left="720"/>
      <w:jc w:val="both"/>
    </w:pPr>
    <w:rPr>
      <w:rFonts w:ascii="Arial" w:hAnsi="Arial"/>
      <w:b w:val="0"/>
      <w:bCs/>
      <w:caps w:val="0"/>
      <w:kern w:val="32"/>
      <w:sz w:val="32"/>
    </w:rPr>
  </w:style>
  <w:style w:type="paragraph" w:customStyle="1" w:styleId="3wypunktowania">
    <w:name w:val="3 wypunktowania"/>
    <w:basedOn w:val="Normalny"/>
    <w:rsid w:val="0098085E"/>
    <w:pPr>
      <w:numPr>
        <w:numId w:val="66"/>
      </w:numPr>
      <w:suppressAutoHyphens w:val="0"/>
      <w:autoSpaceDE/>
      <w:snapToGrid w:val="0"/>
      <w:spacing w:before="120"/>
    </w:pPr>
    <w:rPr>
      <w:rFonts w:ascii="Arial" w:hAnsi="Arial"/>
      <w:spacing w:val="-5"/>
      <w:sz w:val="20"/>
      <w:szCs w:val="20"/>
      <w:lang w:eastAsia="pl-PL"/>
    </w:rPr>
  </w:style>
  <w:style w:type="paragraph" w:customStyle="1" w:styleId="listawypunktowa">
    <w:name w:val="lista wypunktowań"/>
    <w:basedOn w:val="Normalny"/>
    <w:autoRedefine/>
    <w:rsid w:val="0098085E"/>
    <w:pPr>
      <w:numPr>
        <w:numId w:val="67"/>
      </w:numPr>
      <w:suppressAutoHyphens w:val="0"/>
      <w:autoSpaceDE/>
      <w:snapToGrid w:val="0"/>
      <w:spacing w:before="120"/>
    </w:pPr>
    <w:rPr>
      <w:rFonts w:ascii="Arial" w:hAnsi="Arial"/>
      <w:spacing w:val="-5"/>
      <w:sz w:val="20"/>
      <w:szCs w:val="20"/>
      <w:lang w:eastAsia="pl-PL"/>
    </w:rPr>
  </w:style>
  <w:style w:type="paragraph" w:customStyle="1" w:styleId="Tabela">
    <w:name w:val="Tabela"/>
    <w:basedOn w:val="Normalny"/>
    <w:rsid w:val="0098085E"/>
    <w:pPr>
      <w:widowControl w:val="0"/>
      <w:suppressAutoHyphens w:val="0"/>
      <w:autoSpaceDE/>
      <w:adjustRightInd w:val="0"/>
      <w:spacing w:after="0" w:line="360" w:lineRule="atLeast"/>
      <w:ind w:left="567"/>
    </w:pPr>
    <w:rPr>
      <w:rFonts w:ascii="Arial" w:hAnsi="Arial"/>
      <w:spacing w:val="-5"/>
      <w:sz w:val="20"/>
      <w:szCs w:val="20"/>
      <w:lang w:eastAsia="pl-PL"/>
    </w:rPr>
  </w:style>
  <w:style w:type="paragraph" w:customStyle="1" w:styleId="Address">
    <w:name w:val="Address"/>
    <w:basedOn w:val="Normalny"/>
    <w:rsid w:val="0098085E"/>
    <w:pPr>
      <w:suppressAutoHyphens w:val="0"/>
      <w:autoSpaceDE/>
      <w:spacing w:after="0"/>
      <w:ind w:left="0"/>
      <w:jc w:val="left"/>
    </w:pPr>
    <w:rPr>
      <w:rFonts w:ascii="Arial" w:hAnsi="Arial"/>
      <w:sz w:val="20"/>
      <w:szCs w:val="20"/>
      <w:lang w:val="en-GB" w:eastAsia="pl-PL"/>
    </w:rPr>
  </w:style>
  <w:style w:type="paragraph" w:customStyle="1" w:styleId="Bullet2">
    <w:name w:val="Bullet 2"/>
    <w:basedOn w:val="Normalny"/>
    <w:rsid w:val="0098085E"/>
    <w:pPr>
      <w:numPr>
        <w:numId w:val="68"/>
      </w:numPr>
      <w:suppressAutoHyphens w:val="0"/>
      <w:autoSpaceDE/>
      <w:spacing w:before="60" w:after="60"/>
    </w:pPr>
    <w:rPr>
      <w:rFonts w:ascii="Arial Narrow" w:hAnsi="Arial Narrow"/>
      <w:szCs w:val="20"/>
      <w:lang w:val="en-IE" w:eastAsia="pl-PL"/>
    </w:rPr>
  </w:style>
  <w:style w:type="paragraph" w:customStyle="1" w:styleId="Tekstpodstawowywciety">
    <w:name w:val="Tekst podstawowy wciety"/>
    <w:basedOn w:val="Normalny"/>
    <w:rsid w:val="0098085E"/>
    <w:pPr>
      <w:suppressAutoHyphens w:val="0"/>
      <w:autoSpaceDE/>
      <w:spacing w:after="0"/>
      <w:ind w:left="0"/>
    </w:pPr>
    <w:rPr>
      <w:szCs w:val="20"/>
      <w:lang w:eastAsia="pl-PL"/>
    </w:rPr>
  </w:style>
  <w:style w:type="paragraph" w:customStyle="1" w:styleId="Style12">
    <w:name w:val="Style 12"/>
    <w:basedOn w:val="Normalny"/>
    <w:rsid w:val="0098085E"/>
    <w:pPr>
      <w:widowControl w:val="0"/>
      <w:suppressAutoHyphens w:val="0"/>
      <w:autoSpaceDN w:val="0"/>
      <w:spacing w:after="0"/>
      <w:ind w:left="0"/>
    </w:pPr>
    <w:rPr>
      <w:lang w:eastAsia="pl-PL"/>
    </w:rPr>
  </w:style>
  <w:style w:type="paragraph" w:customStyle="1" w:styleId="Tekstpodstawowy22">
    <w:name w:val="Tekst podstawowy 22"/>
    <w:basedOn w:val="Normalny"/>
    <w:rsid w:val="0098085E"/>
    <w:pPr>
      <w:suppressAutoHyphens w:val="0"/>
      <w:overflowPunct w:val="0"/>
      <w:autoSpaceDN w:val="0"/>
      <w:adjustRightInd w:val="0"/>
      <w:spacing w:after="0"/>
      <w:ind w:left="1080"/>
    </w:pPr>
    <w:rPr>
      <w:sz w:val="22"/>
      <w:szCs w:val="20"/>
      <w:lang w:eastAsia="pl-PL"/>
    </w:rPr>
  </w:style>
  <w:style w:type="paragraph" w:customStyle="1" w:styleId="Tekstpodstawowy32">
    <w:name w:val="Tekst podstawowy 32"/>
    <w:basedOn w:val="Normalny"/>
    <w:rsid w:val="0098085E"/>
    <w:pPr>
      <w:suppressAutoHyphens w:val="0"/>
      <w:overflowPunct w:val="0"/>
      <w:autoSpaceDN w:val="0"/>
      <w:adjustRightInd w:val="0"/>
      <w:spacing w:after="0"/>
      <w:ind w:left="0"/>
    </w:pPr>
    <w:rPr>
      <w:color w:val="000000"/>
      <w:sz w:val="22"/>
      <w:szCs w:val="20"/>
      <w:lang w:eastAsia="pl-PL"/>
    </w:rPr>
  </w:style>
  <w:style w:type="paragraph" w:customStyle="1" w:styleId="Znak">
    <w:name w:val="Znak"/>
    <w:basedOn w:val="Normalny"/>
    <w:autoRedefine/>
    <w:rsid w:val="0098085E"/>
    <w:pPr>
      <w:suppressAutoHyphens w:val="0"/>
      <w:autoSpaceDE/>
      <w:spacing w:after="0"/>
      <w:ind w:left="360"/>
    </w:pPr>
    <w:rPr>
      <w:szCs w:val="20"/>
      <w:lang w:eastAsia="pl-PL"/>
    </w:rPr>
  </w:style>
  <w:style w:type="paragraph" w:customStyle="1" w:styleId="ZnakZnakZnakZnakZnakZnakZnakZnakZnakZnakZnakZnakZnakZnakZnak">
    <w:name w:val="Znak Znak Znak Znak Znak Znak Znak Znak Znak Znak Znak Znak Znak Znak Znak"/>
    <w:basedOn w:val="Normalny"/>
    <w:rsid w:val="0098085E"/>
    <w:pPr>
      <w:suppressAutoHyphens w:val="0"/>
      <w:autoSpaceDE/>
      <w:spacing w:after="160" w:line="240" w:lineRule="exact"/>
      <w:ind w:left="0"/>
      <w:jc w:val="left"/>
    </w:pPr>
    <w:rPr>
      <w:rFonts w:ascii="Tahoma" w:hAnsi="Tahoma"/>
      <w:sz w:val="20"/>
      <w:szCs w:val="20"/>
      <w:lang w:val="en-US" w:eastAsia="en-US"/>
    </w:rPr>
  </w:style>
  <w:style w:type="paragraph" w:customStyle="1" w:styleId="Textbody">
    <w:name w:val="Text body"/>
    <w:basedOn w:val="Standard"/>
    <w:rsid w:val="0098085E"/>
    <w:pPr>
      <w:suppressAutoHyphens w:val="0"/>
      <w:autoSpaceDE w:val="0"/>
      <w:jc w:val="both"/>
      <w:textAlignment w:val="auto"/>
    </w:pPr>
    <w:rPr>
      <w:rFonts w:ascii="Arial" w:eastAsia="Times New Roman" w:hAnsi="Arial" w:cs="Arial"/>
      <w:kern w:val="0"/>
      <w:sz w:val="22"/>
      <w:szCs w:val="22"/>
    </w:rPr>
  </w:style>
  <w:style w:type="paragraph" w:customStyle="1" w:styleId="ManualHeading3">
    <w:name w:val="Manual Heading 3"/>
    <w:basedOn w:val="Normalny"/>
    <w:next w:val="Normalny"/>
    <w:rsid w:val="0098085E"/>
    <w:pPr>
      <w:keepNext/>
      <w:tabs>
        <w:tab w:val="left" w:pos="850"/>
      </w:tabs>
      <w:suppressAutoHyphens w:val="0"/>
      <w:autoSpaceDE/>
      <w:spacing w:before="120"/>
      <w:ind w:left="850" w:hanging="850"/>
      <w:outlineLvl w:val="2"/>
    </w:pPr>
    <w:rPr>
      <w:i/>
      <w:iCs/>
      <w:lang w:eastAsia="en-GB"/>
    </w:rPr>
  </w:style>
  <w:style w:type="paragraph" w:customStyle="1" w:styleId="WW-Tekstpodstawowy2">
    <w:name w:val="WW-Tekst podstawowy 2"/>
    <w:basedOn w:val="Normalny"/>
    <w:rsid w:val="0098085E"/>
    <w:pPr>
      <w:autoSpaceDE/>
      <w:spacing w:after="0"/>
      <w:ind w:left="0"/>
    </w:pPr>
    <w:rPr>
      <w:rFonts w:ascii="Arial" w:hAnsi="Arial" w:cs="Arial"/>
    </w:rPr>
  </w:style>
  <w:style w:type="paragraph" w:customStyle="1" w:styleId="Arek">
    <w:name w:val="Arek"/>
    <w:basedOn w:val="Normalny"/>
    <w:rsid w:val="0098085E"/>
    <w:pPr>
      <w:suppressAutoHyphens w:val="0"/>
      <w:autoSpaceDE/>
      <w:spacing w:after="0" w:line="360" w:lineRule="auto"/>
      <w:ind w:left="0"/>
    </w:pPr>
    <w:rPr>
      <w:rFonts w:ascii="Arial" w:hAnsi="Arial"/>
      <w:szCs w:val="20"/>
      <w:lang w:eastAsia="pl-PL"/>
    </w:rPr>
  </w:style>
  <w:style w:type="paragraph" w:customStyle="1" w:styleId="Nagwek10">
    <w:name w:val="Nagłówek1"/>
    <w:basedOn w:val="Normalny"/>
    <w:next w:val="Tekstpodstawowy"/>
    <w:rsid w:val="0098085E"/>
    <w:pPr>
      <w:keepNext/>
      <w:autoSpaceDE/>
      <w:spacing w:before="240" w:line="276" w:lineRule="auto"/>
      <w:ind w:left="0"/>
      <w:jc w:val="left"/>
    </w:pPr>
    <w:rPr>
      <w:rFonts w:ascii="Arial" w:eastAsia="MS Mincho" w:hAnsi="Arial" w:cs="Tahoma"/>
      <w:sz w:val="28"/>
      <w:szCs w:val="28"/>
    </w:rPr>
  </w:style>
  <w:style w:type="character" w:customStyle="1" w:styleId="Styl3Znak">
    <w:name w:val="Styl3 Znak"/>
    <w:locked/>
    <w:rsid w:val="0098085E"/>
    <w:rPr>
      <w:rFonts w:ascii="Arial" w:eastAsia="Times New Roman" w:hAnsi="Arial" w:cs="Times New Roman"/>
      <w:b/>
      <w:bCs/>
      <w:kern w:val="32"/>
      <w:sz w:val="28"/>
      <w:lang w:eastAsia="x-none"/>
    </w:rPr>
  </w:style>
  <w:style w:type="character" w:customStyle="1" w:styleId="Styl4Znak">
    <w:name w:val="Styl4 Znak"/>
    <w:locked/>
    <w:rsid w:val="0098085E"/>
    <w:rPr>
      <w:rFonts w:ascii="Arial" w:eastAsia="Times New Roman" w:hAnsi="Arial" w:cs="Times New Roman"/>
      <w:b/>
      <w:bCs/>
      <w:kern w:val="32"/>
      <w:sz w:val="28"/>
      <w:lang w:eastAsia="x-none"/>
    </w:rPr>
  </w:style>
  <w:style w:type="character" w:customStyle="1" w:styleId="Styl5Znak">
    <w:name w:val="Styl5 Znak"/>
    <w:link w:val="Styl5"/>
    <w:locked/>
    <w:rsid w:val="0098085E"/>
    <w:rPr>
      <w:rFonts w:ascii="Arial" w:eastAsia="Times New Roman" w:hAnsi="Arial"/>
      <w:i/>
      <w:u w:val="single"/>
      <w:lang w:val="en-GB"/>
    </w:rPr>
  </w:style>
  <w:style w:type="paragraph" w:customStyle="1" w:styleId="Styl5">
    <w:name w:val="Styl5"/>
    <w:basedOn w:val="Nagwek2"/>
    <w:link w:val="Styl5Znak"/>
    <w:qFormat/>
    <w:rsid w:val="0098085E"/>
    <w:pPr>
      <w:numPr>
        <w:ilvl w:val="1"/>
        <w:numId w:val="69"/>
      </w:numPr>
      <w:tabs>
        <w:tab w:val="num" w:pos="426"/>
      </w:tabs>
      <w:spacing w:after="60" w:line="240" w:lineRule="exact"/>
      <w:jc w:val="both"/>
    </w:pPr>
    <w:rPr>
      <w:rFonts w:ascii="Arial" w:hAnsi="Arial"/>
      <w:i/>
      <w:sz w:val="20"/>
      <w:u w:val="single"/>
      <w:lang w:val="en-GB" w:eastAsia="pl-PL"/>
    </w:rPr>
  </w:style>
  <w:style w:type="character" w:customStyle="1" w:styleId="Styl6Znak">
    <w:name w:val="Styl6 Znak"/>
    <w:link w:val="Styl6"/>
    <w:locked/>
    <w:rsid w:val="0098085E"/>
    <w:rPr>
      <w:rFonts w:ascii="Arial" w:eastAsia="Times New Roman" w:hAnsi="Arial"/>
      <w:u w:val="single"/>
      <w:lang w:val="en-GB"/>
    </w:rPr>
  </w:style>
  <w:style w:type="paragraph" w:customStyle="1" w:styleId="Styl6">
    <w:name w:val="Styl6"/>
    <w:basedOn w:val="Styl5"/>
    <w:link w:val="Styl6Znak"/>
    <w:qFormat/>
    <w:rsid w:val="0098085E"/>
    <w:rPr>
      <w:i w:val="0"/>
    </w:rPr>
  </w:style>
  <w:style w:type="character" w:customStyle="1" w:styleId="Styl7Znak">
    <w:name w:val="Styl7 Znak"/>
    <w:link w:val="Styl7"/>
    <w:locked/>
    <w:rsid w:val="0098085E"/>
    <w:rPr>
      <w:rFonts w:ascii="Arial" w:eastAsia="Times New Roman" w:hAnsi="Arial"/>
      <w:u w:val="single"/>
    </w:rPr>
  </w:style>
  <w:style w:type="paragraph" w:customStyle="1" w:styleId="Styl7">
    <w:name w:val="Styl7"/>
    <w:basedOn w:val="Styl5"/>
    <w:link w:val="Styl7Znak"/>
    <w:qFormat/>
    <w:rsid w:val="0098085E"/>
    <w:rPr>
      <w:i w:val="0"/>
      <w:lang w:val="pl-PL"/>
    </w:rPr>
  </w:style>
  <w:style w:type="paragraph" w:customStyle="1" w:styleId="3">
    <w:name w:val="3"/>
    <w:basedOn w:val="Normalny"/>
    <w:next w:val="Mapadokumentu"/>
    <w:uiPriority w:val="99"/>
    <w:rsid w:val="0098085E"/>
    <w:pPr>
      <w:suppressAutoHyphens w:val="0"/>
      <w:autoSpaceDE/>
      <w:spacing w:after="0"/>
      <w:ind w:left="0"/>
      <w:jc w:val="left"/>
    </w:pPr>
    <w:rPr>
      <w:rFonts w:ascii="Tahoma" w:eastAsia="Calibri" w:hAnsi="Tahoma"/>
      <w:sz w:val="16"/>
      <w:szCs w:val="16"/>
      <w:lang w:val="x-none" w:eastAsia="x-none"/>
    </w:rPr>
  </w:style>
  <w:style w:type="character" w:customStyle="1" w:styleId="tw4winTerm">
    <w:name w:val="tw4winTerm"/>
    <w:rsid w:val="0098085E"/>
    <w:rPr>
      <w:color w:val="0000FF"/>
    </w:rPr>
  </w:style>
  <w:style w:type="character" w:customStyle="1" w:styleId="oznaczenie">
    <w:name w:val="oznaczenie"/>
    <w:basedOn w:val="Domylnaczcionkaakapitu"/>
    <w:rsid w:val="0098085E"/>
  </w:style>
  <w:style w:type="character" w:customStyle="1" w:styleId="Uwydatnieniewprowadzajce">
    <w:name w:val="Uwydatnienie wprowadzające"/>
    <w:rsid w:val="0098085E"/>
    <w:rPr>
      <w:rFonts w:ascii="Arial Black" w:hAnsi="Arial Black" w:hint="default"/>
      <w:spacing w:val="-4"/>
      <w:position w:val="0"/>
      <w:sz w:val="18"/>
    </w:rPr>
  </w:style>
  <w:style w:type="character" w:customStyle="1" w:styleId="tresc">
    <w:name w:val="tresc"/>
    <w:basedOn w:val="Domylnaczcionkaakapitu"/>
    <w:rsid w:val="0098085E"/>
  </w:style>
  <w:style w:type="character" w:customStyle="1" w:styleId="ZnakZnak3">
    <w:name w:val="Znak Znak3"/>
    <w:rsid w:val="0098085E"/>
    <w:rPr>
      <w:rFonts w:ascii="Arial" w:hAnsi="Arial" w:cs="Arial" w:hint="default"/>
      <w:b/>
      <w:bCs/>
      <w:kern w:val="32"/>
    </w:rPr>
  </w:style>
  <w:style w:type="character" w:customStyle="1" w:styleId="ZnakZnak22">
    <w:name w:val="Znak Znak22"/>
    <w:rsid w:val="0098085E"/>
    <w:rPr>
      <w:rFonts w:ascii="Arial" w:hAnsi="Arial" w:cs="Arial" w:hint="default"/>
      <w:b/>
      <w:bCs/>
      <w:kern w:val="32"/>
      <w:sz w:val="24"/>
      <w:szCs w:val="24"/>
      <w:lang w:val="pl-PL" w:eastAsia="pl-PL" w:bidi="ar-SA"/>
    </w:rPr>
  </w:style>
  <w:style w:type="character" w:customStyle="1" w:styleId="NagwekZnak1">
    <w:name w:val="Nagłówek Znak1"/>
    <w:semiHidden/>
    <w:rsid w:val="0098085E"/>
    <w:rPr>
      <w:sz w:val="22"/>
      <w:szCs w:val="22"/>
      <w:lang w:eastAsia="en-US"/>
    </w:rPr>
  </w:style>
  <w:style w:type="character" w:customStyle="1" w:styleId="ZnakZnak5">
    <w:name w:val="Znak Znak5"/>
    <w:rsid w:val="0098085E"/>
    <w:rPr>
      <w:sz w:val="24"/>
      <w:szCs w:val="24"/>
      <w:lang w:bidi="ar-SA"/>
    </w:rPr>
  </w:style>
  <w:style w:type="character" w:customStyle="1" w:styleId="StopkaZnak1">
    <w:name w:val="Stopka Znak1"/>
    <w:semiHidden/>
    <w:rsid w:val="0098085E"/>
    <w:rPr>
      <w:sz w:val="22"/>
      <w:szCs w:val="22"/>
      <w:lang w:eastAsia="en-US"/>
    </w:rPr>
  </w:style>
  <w:style w:type="character" w:customStyle="1" w:styleId="Tekstpodstawowy3Znak1">
    <w:name w:val="Tekst podstawowy 3 Znak1"/>
    <w:semiHidden/>
    <w:rsid w:val="0098085E"/>
    <w:rPr>
      <w:sz w:val="16"/>
      <w:szCs w:val="16"/>
      <w:lang w:eastAsia="en-US"/>
    </w:rPr>
  </w:style>
  <w:style w:type="character" w:customStyle="1" w:styleId="Tekstpodstawowywcity3Znak1">
    <w:name w:val="Tekst podstawowy wcięty 3 Znak1"/>
    <w:semiHidden/>
    <w:rsid w:val="0098085E"/>
    <w:rPr>
      <w:sz w:val="16"/>
      <w:szCs w:val="16"/>
      <w:lang w:eastAsia="en-US"/>
    </w:rPr>
  </w:style>
  <w:style w:type="character" w:customStyle="1" w:styleId="PlandokumentuZnak1">
    <w:name w:val="Plan dokumentu Znak1"/>
    <w:semiHidden/>
    <w:rsid w:val="0098085E"/>
    <w:rPr>
      <w:rFonts w:ascii="Tahoma" w:hAnsi="Tahoma" w:cs="Tahoma" w:hint="default"/>
      <w:sz w:val="16"/>
      <w:szCs w:val="16"/>
      <w:lang w:eastAsia="en-US"/>
    </w:rPr>
  </w:style>
  <w:style w:type="character" w:customStyle="1" w:styleId="CommentTextChar">
    <w:name w:val="Comment Text Char"/>
    <w:locked/>
    <w:rsid w:val="0098085E"/>
    <w:rPr>
      <w:rFonts w:ascii="Calibri" w:eastAsia="Times New Roman" w:hAnsi="Calibri" w:cs="Times New Roman" w:hint="default"/>
      <w:sz w:val="20"/>
      <w:szCs w:val="20"/>
      <w:lang w:val="en-US" w:eastAsia="x-none"/>
    </w:rPr>
  </w:style>
  <w:style w:type="character" w:customStyle="1" w:styleId="BodyTextChar">
    <w:name w:val="Body Text Char"/>
    <w:locked/>
    <w:rsid w:val="0098085E"/>
    <w:rPr>
      <w:rFonts w:ascii="Times New Roman" w:hAnsi="Times New Roman" w:cs="Times New Roman" w:hint="default"/>
      <w:i/>
      <w:iCs/>
      <w:sz w:val="24"/>
      <w:szCs w:val="24"/>
      <w:lang w:val="x-none" w:eastAsia="pl-PL"/>
    </w:rPr>
  </w:style>
  <w:style w:type="character" w:customStyle="1" w:styleId="Styl8">
    <w:name w:val="Styl8"/>
    <w:uiPriority w:val="1"/>
    <w:rsid w:val="0098085E"/>
    <w:rPr>
      <w:rFonts w:ascii="Arial" w:hAnsi="Arial" w:cs="Arial" w:hint="default"/>
      <w:b/>
      <w:bCs w:val="0"/>
      <w:color w:val="auto"/>
      <w:sz w:val="22"/>
    </w:rPr>
  </w:style>
  <w:style w:type="character" w:customStyle="1" w:styleId="ZnakZnak25">
    <w:name w:val="Znak Znak25"/>
    <w:rsid w:val="0098085E"/>
    <w:rPr>
      <w:rFonts w:ascii="Arial" w:eastAsia="Times New Roman" w:hAnsi="Arial" w:cs="Arial" w:hint="default"/>
      <w:b/>
      <w:bCs/>
      <w:kern w:val="32"/>
      <w:sz w:val="24"/>
      <w:szCs w:val="24"/>
      <w:lang w:val="x-none" w:eastAsia="x-none"/>
    </w:rPr>
  </w:style>
  <w:style w:type="character" w:customStyle="1" w:styleId="ZnakZnak24">
    <w:name w:val="Znak Znak24"/>
    <w:rsid w:val="0098085E"/>
    <w:rPr>
      <w:rFonts w:ascii="Arial" w:eastAsia="Times New Roman" w:hAnsi="Arial" w:cs="Times New Roman" w:hint="default"/>
      <w:b/>
      <w:bCs/>
      <w:sz w:val="24"/>
      <w:szCs w:val="24"/>
      <w:lang w:eastAsia="pl-PL"/>
    </w:rPr>
  </w:style>
  <w:style w:type="character" w:customStyle="1" w:styleId="ZnakZnak23">
    <w:name w:val="Znak Znak23"/>
    <w:rsid w:val="0098085E"/>
    <w:rPr>
      <w:rFonts w:ascii="Arial" w:eastAsia="Times New Roman" w:hAnsi="Arial" w:cs="Times New Roman" w:hint="default"/>
      <w:b/>
      <w:bCs/>
      <w:sz w:val="28"/>
      <w:szCs w:val="24"/>
      <w:lang w:eastAsia="pl-PL"/>
    </w:rPr>
  </w:style>
  <w:style w:type="character" w:customStyle="1" w:styleId="ZnakZnak21">
    <w:name w:val="Znak Znak21"/>
    <w:rsid w:val="0098085E"/>
    <w:rPr>
      <w:rFonts w:ascii="Arial" w:eastAsia="Times New Roman" w:hAnsi="Arial" w:cs="Times New Roman" w:hint="default"/>
      <w:b/>
      <w:bCs/>
      <w:sz w:val="28"/>
      <w:szCs w:val="24"/>
      <w:lang w:eastAsia="pl-PL"/>
    </w:rPr>
  </w:style>
  <w:style w:type="character" w:customStyle="1" w:styleId="Uwydatnienie1">
    <w:name w:val="Uwydatnienie1"/>
    <w:rsid w:val="0098085E"/>
    <w:rPr>
      <w:b/>
      <w:bCs/>
      <w:i w:val="0"/>
      <w:iCs w:val="0"/>
      <w:color w:val="000000"/>
    </w:rPr>
  </w:style>
  <w:style w:type="character" w:customStyle="1" w:styleId="st1">
    <w:name w:val="st1"/>
    <w:rsid w:val="0098085E"/>
    <w:rPr>
      <w:b w:val="0"/>
      <w:bCs w:val="0"/>
      <w:color w:val="222222"/>
      <w:sz w:val="27"/>
      <w:szCs w:val="27"/>
    </w:rPr>
  </w:style>
  <w:style w:type="table" w:styleId="Tabela-Siatka1">
    <w:name w:val="Table Grid 1"/>
    <w:basedOn w:val="Standardowy"/>
    <w:semiHidden/>
    <w:unhideWhenUsed/>
    <w:rsid w:val="0098085E"/>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1">
    <w:name w:val="Styl1"/>
    <w:rsid w:val="0098085E"/>
    <w:pPr>
      <w:numPr>
        <w:numId w:val="73"/>
      </w:numPr>
    </w:pPr>
  </w:style>
  <w:style w:type="numbering" w:customStyle="1" w:styleId="Biecalista1">
    <w:name w:val="Bieżąca lista1"/>
    <w:rsid w:val="0098085E"/>
    <w:pPr>
      <w:numPr>
        <w:numId w:val="74"/>
      </w:numPr>
    </w:pPr>
  </w:style>
  <w:style w:type="numbering" w:customStyle="1" w:styleId="1ai2">
    <w:name w:val="1 / a / i2"/>
    <w:basedOn w:val="Bezlisty"/>
    <w:next w:val="1ai"/>
    <w:uiPriority w:val="99"/>
    <w:unhideWhenUsed/>
    <w:rsid w:val="0098085E"/>
    <w:pPr>
      <w:numPr>
        <w:numId w:val="75"/>
      </w:numPr>
    </w:pPr>
  </w:style>
  <w:style w:type="paragraph" w:styleId="Spistreci2">
    <w:name w:val="toc 2"/>
    <w:basedOn w:val="Normalny"/>
    <w:next w:val="Normalny"/>
    <w:autoRedefine/>
    <w:uiPriority w:val="39"/>
    <w:unhideWhenUsed/>
    <w:locked/>
    <w:rsid w:val="0098085E"/>
    <w:pPr>
      <w:suppressAutoHyphens w:val="0"/>
      <w:autoSpaceDE/>
      <w:spacing w:after="100"/>
      <w:ind w:left="240"/>
      <w:jc w:val="left"/>
    </w:pPr>
    <w:rPr>
      <w:lang w:eastAsia="pl-PL"/>
    </w:rPr>
  </w:style>
  <w:style w:type="character" w:customStyle="1" w:styleId="WW8Num1z0">
    <w:name w:val="WW8Num1z0"/>
    <w:rsid w:val="0098085E"/>
    <w:rPr>
      <w:rFonts w:ascii="Symbol" w:hAnsi="Symbol"/>
    </w:rPr>
  </w:style>
  <w:style w:type="character" w:customStyle="1" w:styleId="WW8Num1z2">
    <w:name w:val="WW8Num1z2"/>
    <w:rsid w:val="0098085E"/>
    <w:rPr>
      <w:b w:val="0"/>
      <w:i w:val="0"/>
      <w:sz w:val="24"/>
    </w:rPr>
  </w:style>
  <w:style w:type="character" w:customStyle="1" w:styleId="WW8Num3z0">
    <w:name w:val="WW8Num3z0"/>
    <w:rsid w:val="0098085E"/>
    <w:rPr>
      <w:rFonts w:ascii="Symbol" w:hAnsi="Symbol"/>
    </w:rPr>
  </w:style>
  <w:style w:type="character" w:customStyle="1" w:styleId="WW8Num4z0">
    <w:name w:val="WW8Num4z0"/>
    <w:rsid w:val="0098085E"/>
    <w:rPr>
      <w:rFonts w:ascii="Symbol" w:hAnsi="Symbol"/>
    </w:rPr>
  </w:style>
  <w:style w:type="character" w:customStyle="1" w:styleId="WW8Num5z0">
    <w:name w:val="WW8Num5z0"/>
    <w:rsid w:val="0098085E"/>
    <w:rPr>
      <w:rFonts w:ascii="Symbol" w:hAnsi="Symbol" w:cs="OpenSymbol"/>
    </w:rPr>
  </w:style>
  <w:style w:type="character" w:customStyle="1" w:styleId="WW8Num6z0">
    <w:name w:val="WW8Num6z0"/>
    <w:rsid w:val="0098085E"/>
    <w:rPr>
      <w:rFonts w:ascii="Symbol" w:hAnsi="Symbol"/>
    </w:rPr>
  </w:style>
  <w:style w:type="character" w:customStyle="1" w:styleId="WW8Num7z0">
    <w:name w:val="WW8Num7z0"/>
    <w:rsid w:val="0098085E"/>
    <w:rPr>
      <w:rFonts w:ascii="Symbol" w:hAnsi="Symbol"/>
    </w:rPr>
  </w:style>
  <w:style w:type="character" w:customStyle="1" w:styleId="WW8Num8z0">
    <w:name w:val="WW8Num8z0"/>
    <w:rsid w:val="0098085E"/>
    <w:rPr>
      <w:rFonts w:ascii="Symbol" w:hAnsi="Symbol"/>
    </w:rPr>
  </w:style>
  <w:style w:type="character" w:customStyle="1" w:styleId="WW8Num9z0">
    <w:name w:val="WW8Num9z0"/>
    <w:rsid w:val="0098085E"/>
    <w:rPr>
      <w:rFonts w:ascii="Symbol" w:hAnsi="Symbol"/>
    </w:rPr>
  </w:style>
  <w:style w:type="character" w:customStyle="1" w:styleId="WW8Num9z1">
    <w:name w:val="WW8Num9z1"/>
    <w:rsid w:val="0098085E"/>
    <w:rPr>
      <w:rFonts w:ascii="Courier New" w:hAnsi="Courier New" w:cs="Courier New"/>
    </w:rPr>
  </w:style>
  <w:style w:type="character" w:customStyle="1" w:styleId="WW8Num9z2">
    <w:name w:val="WW8Num9z2"/>
    <w:rsid w:val="0098085E"/>
    <w:rPr>
      <w:rFonts w:ascii="Wingdings" w:hAnsi="Wingdings"/>
    </w:rPr>
  </w:style>
  <w:style w:type="character" w:customStyle="1" w:styleId="WW8Num10z0">
    <w:name w:val="WW8Num10z0"/>
    <w:rsid w:val="0098085E"/>
    <w:rPr>
      <w:rFonts w:ascii="Symbol" w:hAnsi="Symbol"/>
    </w:rPr>
  </w:style>
  <w:style w:type="character" w:customStyle="1" w:styleId="WW8Num11z0">
    <w:name w:val="WW8Num11z0"/>
    <w:rsid w:val="0098085E"/>
    <w:rPr>
      <w:rFonts w:ascii="Symbol" w:hAnsi="Symbol"/>
    </w:rPr>
  </w:style>
  <w:style w:type="character" w:customStyle="1" w:styleId="WW8Num12z0">
    <w:name w:val="WW8Num12z0"/>
    <w:rsid w:val="0098085E"/>
    <w:rPr>
      <w:rFonts w:ascii="Symbol" w:hAnsi="Symbol"/>
    </w:rPr>
  </w:style>
  <w:style w:type="character" w:customStyle="1" w:styleId="WW8Num13z0">
    <w:name w:val="WW8Num13z0"/>
    <w:rsid w:val="0098085E"/>
    <w:rPr>
      <w:rFonts w:ascii="Symbol" w:hAnsi="Symbol"/>
    </w:rPr>
  </w:style>
  <w:style w:type="character" w:customStyle="1" w:styleId="WW8Num14z0">
    <w:name w:val="WW8Num14z0"/>
    <w:rsid w:val="0098085E"/>
    <w:rPr>
      <w:rFonts w:ascii="Symbol" w:hAnsi="Symbol"/>
    </w:rPr>
  </w:style>
  <w:style w:type="character" w:customStyle="1" w:styleId="WW8Num15z0">
    <w:name w:val="WW8Num15z0"/>
    <w:rsid w:val="0098085E"/>
    <w:rPr>
      <w:rFonts w:ascii="Symbol" w:hAnsi="Symbol"/>
    </w:rPr>
  </w:style>
  <w:style w:type="character" w:customStyle="1" w:styleId="WW8Num16z0">
    <w:name w:val="WW8Num16z0"/>
    <w:rsid w:val="0098085E"/>
    <w:rPr>
      <w:rFonts w:ascii="Symbol" w:hAnsi="Symbol"/>
    </w:rPr>
  </w:style>
  <w:style w:type="character" w:customStyle="1" w:styleId="WW8Num17z0">
    <w:name w:val="WW8Num17z0"/>
    <w:rsid w:val="0098085E"/>
    <w:rPr>
      <w:rFonts w:ascii="Symbol" w:hAnsi="Symbol"/>
      <w:color w:val="000000"/>
    </w:rPr>
  </w:style>
  <w:style w:type="character" w:customStyle="1" w:styleId="WW8Num17z1">
    <w:name w:val="WW8Num17z1"/>
    <w:rsid w:val="0098085E"/>
    <w:rPr>
      <w:rFonts w:ascii="Courier New" w:hAnsi="Courier New" w:cs="Courier New"/>
    </w:rPr>
  </w:style>
  <w:style w:type="character" w:customStyle="1" w:styleId="WW8Num17z3">
    <w:name w:val="WW8Num17z3"/>
    <w:rsid w:val="0098085E"/>
    <w:rPr>
      <w:rFonts w:ascii="Symbol" w:hAnsi="Symbol"/>
    </w:rPr>
  </w:style>
  <w:style w:type="character" w:customStyle="1" w:styleId="WW8Num18z0">
    <w:name w:val="WW8Num18z0"/>
    <w:rsid w:val="0098085E"/>
    <w:rPr>
      <w:rFonts w:ascii="Arial" w:hAnsi="Arial"/>
    </w:rPr>
  </w:style>
  <w:style w:type="character" w:customStyle="1" w:styleId="WW8Num19z0">
    <w:name w:val="WW8Num19z0"/>
    <w:rsid w:val="0098085E"/>
    <w:rPr>
      <w:rFonts w:ascii="Times New Roman" w:hAnsi="Times New Roman"/>
      <w:b/>
      <w:i w:val="0"/>
    </w:rPr>
  </w:style>
  <w:style w:type="character" w:customStyle="1" w:styleId="WW8Num20z0">
    <w:name w:val="WW8Num20z0"/>
    <w:rsid w:val="0098085E"/>
    <w:rPr>
      <w:rFonts w:ascii="Symbol" w:hAnsi="Symbol"/>
    </w:rPr>
  </w:style>
  <w:style w:type="character" w:customStyle="1" w:styleId="WW8Num20z1">
    <w:name w:val="WW8Num20z1"/>
    <w:rsid w:val="0098085E"/>
    <w:rPr>
      <w:rFonts w:ascii="Courier New" w:hAnsi="Courier New" w:cs="Courier New"/>
    </w:rPr>
  </w:style>
  <w:style w:type="character" w:customStyle="1" w:styleId="WW8Num21z0">
    <w:name w:val="WW8Num21z0"/>
    <w:rsid w:val="0098085E"/>
    <w:rPr>
      <w:rFonts w:ascii="Symbol" w:hAnsi="Symbol"/>
    </w:rPr>
  </w:style>
  <w:style w:type="character" w:customStyle="1" w:styleId="WW8Num22z0">
    <w:name w:val="WW8Num22z0"/>
    <w:rsid w:val="0098085E"/>
    <w:rPr>
      <w:rFonts w:ascii="Verdana" w:hAnsi="Verdana"/>
    </w:rPr>
  </w:style>
  <w:style w:type="character" w:customStyle="1" w:styleId="WW8Num22z1">
    <w:name w:val="WW8Num22z1"/>
    <w:rsid w:val="0098085E"/>
    <w:rPr>
      <w:rFonts w:ascii="Courier New" w:hAnsi="Courier New" w:cs="Courier New"/>
    </w:rPr>
  </w:style>
  <w:style w:type="character" w:customStyle="1" w:styleId="WW8Num22z4">
    <w:name w:val="WW8Num22z4"/>
    <w:rsid w:val="0098085E"/>
    <w:rPr>
      <w:rFonts w:ascii="Courier New" w:hAnsi="Courier New" w:cs="Courier New"/>
    </w:rPr>
  </w:style>
  <w:style w:type="character" w:customStyle="1" w:styleId="WW8Num24z0">
    <w:name w:val="WW8Num24z0"/>
    <w:rsid w:val="0098085E"/>
    <w:rPr>
      <w:b/>
      <w:lang w:val="x-none" w:eastAsia="x-none" w:bidi="x-none"/>
    </w:rPr>
  </w:style>
  <w:style w:type="character" w:customStyle="1" w:styleId="WW8Num25z0">
    <w:name w:val="WW8Num25z0"/>
    <w:rsid w:val="0098085E"/>
    <w:rPr>
      <w:rFonts w:cs="Times New Roman"/>
      <w:color w:val="auto"/>
    </w:rPr>
  </w:style>
  <w:style w:type="character" w:customStyle="1" w:styleId="WW8Num26z0">
    <w:name w:val="WW8Num26z0"/>
    <w:rsid w:val="0098085E"/>
    <w:rPr>
      <w:rFonts w:ascii="Symbol" w:hAnsi="Symbol"/>
    </w:rPr>
  </w:style>
  <w:style w:type="character" w:customStyle="1" w:styleId="WW8Num27z0">
    <w:name w:val="WW8Num27z0"/>
    <w:rsid w:val="0098085E"/>
    <w:rPr>
      <w:rFonts w:ascii="Times New Roman" w:hAnsi="Times New Roman"/>
      <w:b/>
      <w:i w:val="0"/>
    </w:rPr>
  </w:style>
  <w:style w:type="character" w:customStyle="1" w:styleId="WW8Num27z2">
    <w:name w:val="WW8Num27z2"/>
    <w:rsid w:val="0098085E"/>
    <w:rPr>
      <w:rFonts w:ascii="Wingdings" w:hAnsi="Wingdings"/>
    </w:rPr>
  </w:style>
  <w:style w:type="character" w:customStyle="1" w:styleId="WW8Num27z3">
    <w:name w:val="WW8Num27z3"/>
    <w:rsid w:val="0098085E"/>
    <w:rPr>
      <w:rFonts w:ascii="Symbol" w:hAnsi="Symbol"/>
    </w:rPr>
  </w:style>
  <w:style w:type="character" w:customStyle="1" w:styleId="WW8Num27z4">
    <w:name w:val="WW8Num27z4"/>
    <w:rsid w:val="0098085E"/>
    <w:rPr>
      <w:rFonts w:ascii="Courier New" w:hAnsi="Courier New" w:cs="Courier New"/>
    </w:rPr>
  </w:style>
  <w:style w:type="character" w:customStyle="1" w:styleId="WW8Num29z0">
    <w:name w:val="WW8Num29z0"/>
    <w:rsid w:val="0098085E"/>
    <w:rPr>
      <w:rFonts w:cs="Times New Roman"/>
    </w:rPr>
  </w:style>
  <w:style w:type="character" w:customStyle="1" w:styleId="WW8Num30z0">
    <w:name w:val="WW8Num30z0"/>
    <w:rsid w:val="0098085E"/>
    <w:rPr>
      <w:rFonts w:ascii="Wingdings" w:hAnsi="Wingdings"/>
    </w:rPr>
  </w:style>
  <w:style w:type="character" w:customStyle="1" w:styleId="WW8Num31z0">
    <w:name w:val="WW8Num31z0"/>
    <w:rsid w:val="0098085E"/>
    <w:rPr>
      <w:rFonts w:ascii="Symbol" w:hAnsi="Symbol"/>
    </w:rPr>
  </w:style>
  <w:style w:type="character" w:customStyle="1" w:styleId="WW8Num32z0">
    <w:name w:val="WW8Num32z0"/>
    <w:rsid w:val="0098085E"/>
    <w:rPr>
      <w:rFonts w:ascii="Symbol" w:hAnsi="Symbol"/>
    </w:rPr>
  </w:style>
  <w:style w:type="character" w:customStyle="1" w:styleId="WW8Num35z0">
    <w:name w:val="WW8Num35z0"/>
    <w:rsid w:val="0098085E"/>
    <w:rPr>
      <w:rFonts w:ascii="Arial" w:hAnsi="Arial"/>
    </w:rPr>
  </w:style>
  <w:style w:type="character" w:customStyle="1" w:styleId="WW8Num36z0">
    <w:name w:val="WW8Num36z0"/>
    <w:rsid w:val="0098085E"/>
    <w:rPr>
      <w:rFonts w:ascii="Symbol" w:hAnsi="Symbol"/>
    </w:rPr>
  </w:style>
  <w:style w:type="character" w:customStyle="1" w:styleId="WW8Num39z0">
    <w:name w:val="WW8Num39z0"/>
    <w:rsid w:val="0098085E"/>
    <w:rPr>
      <w:rFonts w:ascii="Symbol" w:hAnsi="Symbol"/>
      <w:color w:val="000000"/>
    </w:rPr>
  </w:style>
  <w:style w:type="character" w:customStyle="1" w:styleId="WW8Num39z4">
    <w:name w:val="WW8Num39z4"/>
    <w:rsid w:val="0098085E"/>
    <w:rPr>
      <w:rFonts w:ascii="Courier New" w:hAnsi="Courier New" w:cs="Courier New"/>
    </w:rPr>
  </w:style>
  <w:style w:type="character" w:customStyle="1" w:styleId="WW8Num39z5">
    <w:name w:val="WW8Num39z5"/>
    <w:rsid w:val="0098085E"/>
    <w:rPr>
      <w:rFonts w:ascii="Wingdings" w:hAnsi="Wingdings"/>
    </w:rPr>
  </w:style>
  <w:style w:type="character" w:customStyle="1" w:styleId="WW8Num40z0">
    <w:name w:val="WW8Num40z0"/>
    <w:rsid w:val="0098085E"/>
    <w:rPr>
      <w:rFonts w:ascii="Symbol" w:hAnsi="Symbol"/>
      <w:color w:val="auto"/>
    </w:rPr>
  </w:style>
  <w:style w:type="character" w:customStyle="1" w:styleId="WW8Num40z1">
    <w:name w:val="WW8Num40z1"/>
    <w:rsid w:val="0098085E"/>
    <w:rPr>
      <w:rFonts w:cs="Times New Roman"/>
    </w:rPr>
  </w:style>
  <w:style w:type="character" w:customStyle="1" w:styleId="WW8Num41z0">
    <w:name w:val="WW8Num41z0"/>
    <w:rsid w:val="0098085E"/>
    <w:rPr>
      <w:rFonts w:ascii="Symbol" w:hAnsi="Symbol"/>
    </w:rPr>
  </w:style>
  <w:style w:type="character" w:customStyle="1" w:styleId="WW8Num42z0">
    <w:name w:val="WW8Num42z0"/>
    <w:rsid w:val="0098085E"/>
    <w:rPr>
      <w:rFonts w:ascii="Wingdings" w:hAnsi="Wingdings"/>
    </w:rPr>
  </w:style>
  <w:style w:type="character" w:customStyle="1" w:styleId="WW8Num43z0">
    <w:name w:val="WW8Num43z0"/>
    <w:rsid w:val="0098085E"/>
    <w:rPr>
      <w:rFonts w:ascii="Symbol" w:hAnsi="Symbol"/>
    </w:rPr>
  </w:style>
  <w:style w:type="character" w:customStyle="1" w:styleId="WW8Num44z0">
    <w:name w:val="WW8Num44z0"/>
    <w:rsid w:val="0098085E"/>
    <w:rPr>
      <w:rFonts w:ascii="Symbol" w:hAnsi="Symbol"/>
    </w:rPr>
  </w:style>
  <w:style w:type="character" w:customStyle="1" w:styleId="WW8Num46z0">
    <w:name w:val="WW8Num46z0"/>
    <w:rsid w:val="0098085E"/>
    <w:rPr>
      <w:rFonts w:ascii="Symbol" w:hAnsi="Symbol"/>
    </w:rPr>
  </w:style>
  <w:style w:type="character" w:customStyle="1" w:styleId="WW8Num47z0">
    <w:name w:val="WW8Num47z0"/>
    <w:rsid w:val="0098085E"/>
    <w:rPr>
      <w:rFonts w:ascii="Wingdings" w:hAnsi="Wingdings"/>
      <w:sz w:val="24"/>
      <w:szCs w:val="24"/>
    </w:rPr>
  </w:style>
  <w:style w:type="character" w:customStyle="1" w:styleId="WW8Num48z0">
    <w:name w:val="WW8Num48z0"/>
    <w:rsid w:val="0098085E"/>
    <w:rPr>
      <w:rFonts w:ascii="Symbol" w:hAnsi="Symbol" w:cs="Times New Roman"/>
      <w:b/>
      <w:bCs/>
      <w:i w:val="0"/>
      <w:iCs w:val="0"/>
      <w:caps w:val="0"/>
      <w:smallCaps w:val="0"/>
      <w:strike w:val="0"/>
      <w:dstrike w:val="0"/>
      <w:vanish w:val="0"/>
      <w:color w:val="000000"/>
      <w:spacing w:val="-3"/>
      <w:w w:val="10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98085E"/>
    <w:rPr>
      <w:rFonts w:ascii="Symbol" w:hAnsi="Symbol"/>
    </w:rPr>
  </w:style>
  <w:style w:type="character" w:customStyle="1" w:styleId="WW8Num50z0">
    <w:name w:val="WW8Num50z0"/>
    <w:rsid w:val="0098085E"/>
    <w:rPr>
      <w:rFonts w:ascii="Symbol" w:hAnsi="Symbol"/>
    </w:rPr>
  </w:style>
  <w:style w:type="character" w:customStyle="1" w:styleId="WW8Num51z0">
    <w:name w:val="WW8Num51z0"/>
    <w:rsid w:val="0098085E"/>
    <w:rPr>
      <w:rFonts w:ascii="Symbol" w:hAnsi="Symbol"/>
      <w:color w:val="000000"/>
    </w:rPr>
  </w:style>
  <w:style w:type="character" w:customStyle="1" w:styleId="WW8Num52z0">
    <w:name w:val="WW8Num52z0"/>
    <w:rsid w:val="0098085E"/>
    <w:rPr>
      <w:rFonts w:ascii="Symbol" w:hAnsi="Symbol"/>
    </w:rPr>
  </w:style>
  <w:style w:type="character" w:customStyle="1" w:styleId="WW8Num53z0">
    <w:name w:val="WW8Num53z0"/>
    <w:rsid w:val="0098085E"/>
    <w:rPr>
      <w:rFonts w:ascii="Symbol" w:hAnsi="Symbol"/>
      <w:color w:val="auto"/>
    </w:rPr>
  </w:style>
  <w:style w:type="character" w:customStyle="1" w:styleId="WW8Num54z0">
    <w:name w:val="WW8Num54z0"/>
    <w:rsid w:val="0098085E"/>
    <w:rPr>
      <w:rFonts w:ascii="Symbol" w:hAnsi="Symbol"/>
      <w:color w:val="000000"/>
    </w:rPr>
  </w:style>
  <w:style w:type="character" w:customStyle="1" w:styleId="WW8Num55z0">
    <w:name w:val="WW8Num55z0"/>
    <w:rsid w:val="0098085E"/>
    <w:rPr>
      <w:rFonts w:ascii="Symbol" w:hAnsi="Symbol"/>
      <w:sz w:val="24"/>
      <w:szCs w:val="24"/>
    </w:rPr>
  </w:style>
  <w:style w:type="character" w:customStyle="1" w:styleId="WW8Num56z0">
    <w:name w:val="WW8Num56z0"/>
    <w:rsid w:val="0098085E"/>
    <w:rPr>
      <w:rFonts w:ascii="Symbol" w:hAnsi="Symbol"/>
    </w:rPr>
  </w:style>
  <w:style w:type="character" w:customStyle="1" w:styleId="WW8Num57z0">
    <w:name w:val="WW8Num57z0"/>
    <w:rsid w:val="0098085E"/>
    <w:rPr>
      <w:rFonts w:ascii="Symbol" w:hAnsi="Symbol"/>
    </w:rPr>
  </w:style>
  <w:style w:type="character" w:customStyle="1" w:styleId="WW8Num59z0">
    <w:name w:val="WW8Num59z0"/>
    <w:rsid w:val="0098085E"/>
    <w:rPr>
      <w:rFonts w:ascii="Symbol" w:hAnsi="Symbol"/>
    </w:rPr>
  </w:style>
  <w:style w:type="character" w:customStyle="1" w:styleId="WW8Num60z0">
    <w:name w:val="WW8Num60z0"/>
    <w:rsid w:val="0098085E"/>
    <w:rPr>
      <w:rFonts w:cs="Times New Roman"/>
      <w:color w:val="auto"/>
    </w:rPr>
  </w:style>
  <w:style w:type="character" w:customStyle="1" w:styleId="WW8Num61z0">
    <w:name w:val="WW8Num61z0"/>
    <w:rsid w:val="0098085E"/>
    <w:rPr>
      <w:rFonts w:ascii="Symbol" w:hAnsi="Symbol" w:cs="Symbol"/>
    </w:rPr>
  </w:style>
  <w:style w:type="character" w:customStyle="1" w:styleId="WW8Num62z0">
    <w:name w:val="WW8Num62z0"/>
    <w:rsid w:val="0098085E"/>
    <w:rPr>
      <w:rFonts w:ascii="Symbol" w:hAnsi="Symbol"/>
    </w:rPr>
  </w:style>
  <w:style w:type="character" w:customStyle="1" w:styleId="WW8Num63z0">
    <w:name w:val="WW8Num63z0"/>
    <w:rsid w:val="0098085E"/>
    <w:rPr>
      <w:rFonts w:ascii="Wingdings" w:hAnsi="Wingdings"/>
      <w:sz w:val="24"/>
      <w:szCs w:val="24"/>
    </w:rPr>
  </w:style>
  <w:style w:type="character" w:customStyle="1" w:styleId="WW8Num64z0">
    <w:name w:val="WW8Num64z0"/>
    <w:rsid w:val="0098085E"/>
    <w:rPr>
      <w:rFonts w:ascii="Wingdings" w:hAnsi="Wingdings"/>
    </w:rPr>
  </w:style>
  <w:style w:type="character" w:customStyle="1" w:styleId="WW8Num65z0">
    <w:name w:val="WW8Num65z0"/>
    <w:rsid w:val="0098085E"/>
    <w:rPr>
      <w:rFonts w:ascii="Symbol" w:hAnsi="Symbol"/>
    </w:rPr>
  </w:style>
  <w:style w:type="character" w:customStyle="1" w:styleId="WW8Num66z0">
    <w:name w:val="WW8Num66z0"/>
    <w:rsid w:val="0098085E"/>
    <w:rPr>
      <w:rFonts w:ascii="Symbol" w:hAnsi="Symbol"/>
    </w:rPr>
  </w:style>
  <w:style w:type="character" w:customStyle="1" w:styleId="WW8Num67z0">
    <w:name w:val="WW8Num67z0"/>
    <w:rsid w:val="0098085E"/>
    <w:rPr>
      <w:rFonts w:ascii="Symbol" w:hAnsi="Symbol"/>
      <w:color w:val="000000"/>
    </w:rPr>
  </w:style>
  <w:style w:type="character" w:customStyle="1" w:styleId="WW8Num68z0">
    <w:name w:val="WW8Num68z0"/>
    <w:rsid w:val="0098085E"/>
    <w:rPr>
      <w:rFonts w:ascii="Symbol" w:hAnsi="Symbol"/>
      <w:color w:val="003366"/>
    </w:rPr>
  </w:style>
  <w:style w:type="character" w:customStyle="1" w:styleId="WW8Num69z0">
    <w:name w:val="WW8Num69z0"/>
    <w:rsid w:val="0098085E"/>
    <w:rPr>
      <w:rFonts w:ascii="Symbol" w:hAnsi="Symbol"/>
    </w:rPr>
  </w:style>
  <w:style w:type="character" w:customStyle="1" w:styleId="WW8Num70z1">
    <w:name w:val="WW8Num70z1"/>
    <w:rsid w:val="0098085E"/>
    <w:rPr>
      <w:rFonts w:ascii="Courier New" w:hAnsi="Courier New" w:cs="Courier New"/>
    </w:rPr>
  </w:style>
  <w:style w:type="character" w:customStyle="1" w:styleId="WW8Num71z0">
    <w:name w:val="WW8Num71z0"/>
    <w:rsid w:val="0098085E"/>
    <w:rPr>
      <w:rFonts w:ascii="Wingdings" w:hAnsi="Wingdings"/>
    </w:rPr>
  </w:style>
  <w:style w:type="character" w:customStyle="1" w:styleId="WW8Num72z0">
    <w:name w:val="WW8Num72z0"/>
    <w:rsid w:val="0098085E"/>
    <w:rPr>
      <w:rFonts w:ascii="Symbol" w:hAnsi="Symbol"/>
    </w:rPr>
  </w:style>
  <w:style w:type="character" w:customStyle="1" w:styleId="WW8Num73z0">
    <w:name w:val="WW8Num73z0"/>
    <w:rsid w:val="0098085E"/>
    <w:rPr>
      <w:rFonts w:ascii="Arial" w:hAnsi="Arial" w:cs="Arial"/>
      <w:b/>
      <w:i/>
      <w:sz w:val="22"/>
      <w:szCs w:val="22"/>
    </w:rPr>
  </w:style>
  <w:style w:type="character" w:customStyle="1" w:styleId="WW8Num74z0">
    <w:name w:val="WW8Num74z0"/>
    <w:rsid w:val="0098085E"/>
    <w:rPr>
      <w:rFonts w:ascii="Symbol" w:hAnsi="Symbol"/>
    </w:rPr>
  </w:style>
  <w:style w:type="character" w:customStyle="1" w:styleId="WW8Num75z0">
    <w:name w:val="WW8Num75z0"/>
    <w:rsid w:val="0098085E"/>
    <w:rPr>
      <w:rFonts w:ascii="Symbol" w:hAnsi="Symbol"/>
    </w:rPr>
  </w:style>
  <w:style w:type="character" w:customStyle="1" w:styleId="WW8Num76z0">
    <w:name w:val="WW8Num76z0"/>
    <w:rsid w:val="0098085E"/>
    <w:rPr>
      <w:rFonts w:ascii="Symbol" w:hAnsi="Symbol"/>
    </w:rPr>
  </w:style>
  <w:style w:type="character" w:customStyle="1" w:styleId="WW8Num76z1">
    <w:name w:val="WW8Num76z1"/>
    <w:rsid w:val="0098085E"/>
    <w:rPr>
      <w:rFonts w:ascii="Courier New" w:hAnsi="Courier New" w:cs="Courier New"/>
    </w:rPr>
  </w:style>
  <w:style w:type="character" w:customStyle="1" w:styleId="WW8Num76z2">
    <w:name w:val="WW8Num76z2"/>
    <w:rsid w:val="0098085E"/>
    <w:rPr>
      <w:rFonts w:ascii="Wingdings" w:hAnsi="Wingdings"/>
    </w:rPr>
  </w:style>
  <w:style w:type="character" w:customStyle="1" w:styleId="WW8Num76z3">
    <w:name w:val="WW8Num76z3"/>
    <w:rsid w:val="0098085E"/>
    <w:rPr>
      <w:rFonts w:ascii="Symbol" w:hAnsi="Symbol"/>
      <w:sz w:val="22"/>
    </w:rPr>
  </w:style>
  <w:style w:type="character" w:customStyle="1" w:styleId="WW8Num77z0">
    <w:name w:val="WW8Num77z0"/>
    <w:rsid w:val="0098085E"/>
    <w:rPr>
      <w:rFonts w:ascii="Symbol" w:hAnsi="Symbol"/>
      <w:color w:val="000000"/>
    </w:rPr>
  </w:style>
  <w:style w:type="character" w:customStyle="1" w:styleId="Absatz-Standardschriftart">
    <w:name w:val="Absatz-Standardschriftart"/>
    <w:rsid w:val="0098085E"/>
  </w:style>
  <w:style w:type="character" w:customStyle="1" w:styleId="WW8Num27z1">
    <w:name w:val="WW8Num27z1"/>
    <w:rsid w:val="0098085E"/>
    <w:rPr>
      <w:rFonts w:ascii="Symbol" w:hAnsi="Symbol"/>
      <w:b/>
      <w:i w:val="0"/>
    </w:rPr>
  </w:style>
  <w:style w:type="character" w:customStyle="1" w:styleId="WW-Absatz-Standardschriftart">
    <w:name w:val="WW-Absatz-Standardschriftart"/>
    <w:rsid w:val="0098085E"/>
  </w:style>
  <w:style w:type="character" w:customStyle="1" w:styleId="WW-Absatz-Standardschriftart1">
    <w:name w:val="WW-Absatz-Standardschriftart1"/>
    <w:rsid w:val="0098085E"/>
  </w:style>
  <w:style w:type="character" w:customStyle="1" w:styleId="WW-Absatz-Standardschriftart11">
    <w:name w:val="WW-Absatz-Standardschriftart11"/>
    <w:rsid w:val="0098085E"/>
  </w:style>
  <w:style w:type="character" w:customStyle="1" w:styleId="WW8Num5z1">
    <w:name w:val="WW8Num5z1"/>
    <w:rsid w:val="0098085E"/>
    <w:rPr>
      <w:rFonts w:ascii="Symbol" w:hAnsi="Symbol"/>
    </w:rPr>
  </w:style>
  <w:style w:type="character" w:customStyle="1" w:styleId="WW8Num5z2">
    <w:name w:val="WW8Num5z2"/>
    <w:rsid w:val="0098085E"/>
    <w:rPr>
      <w:rFonts w:ascii="Wingdings" w:hAnsi="Wingdings"/>
      <w:color w:val="auto"/>
    </w:rPr>
  </w:style>
  <w:style w:type="character" w:customStyle="1" w:styleId="WW8Num5z4">
    <w:name w:val="WW8Num5z4"/>
    <w:rsid w:val="0098085E"/>
    <w:rPr>
      <w:rFonts w:ascii="Symbol" w:hAnsi="Symbol" w:cs="Courier New"/>
    </w:rPr>
  </w:style>
  <w:style w:type="character" w:customStyle="1" w:styleId="WW8Num12z1">
    <w:name w:val="WW8Num12z1"/>
    <w:rsid w:val="0098085E"/>
    <w:rPr>
      <w:rFonts w:ascii="Courier New" w:hAnsi="Courier New" w:cs="Courier New"/>
    </w:rPr>
  </w:style>
  <w:style w:type="character" w:customStyle="1" w:styleId="WW8Num12z2">
    <w:name w:val="WW8Num12z2"/>
    <w:rsid w:val="0098085E"/>
    <w:rPr>
      <w:rFonts w:ascii="Wingdings" w:hAnsi="Wingdings"/>
    </w:rPr>
  </w:style>
  <w:style w:type="character" w:customStyle="1" w:styleId="WW8Num17z2">
    <w:name w:val="WW8Num17z2"/>
    <w:rsid w:val="0098085E"/>
    <w:rPr>
      <w:rFonts w:ascii="Wingdings" w:hAnsi="Wingdings"/>
    </w:rPr>
  </w:style>
  <w:style w:type="character" w:customStyle="1" w:styleId="WW8Num18z1">
    <w:name w:val="WW8Num18z1"/>
    <w:rsid w:val="0098085E"/>
    <w:rPr>
      <w:rFonts w:ascii="Courier New" w:hAnsi="Courier New" w:cs="Courier New"/>
    </w:rPr>
  </w:style>
  <w:style w:type="character" w:customStyle="1" w:styleId="WW8Num18z2">
    <w:name w:val="WW8Num18z2"/>
    <w:rsid w:val="0098085E"/>
    <w:rPr>
      <w:rFonts w:ascii="Wingdings" w:hAnsi="Wingdings"/>
    </w:rPr>
  </w:style>
  <w:style w:type="character" w:customStyle="1" w:styleId="WW8Num18z3">
    <w:name w:val="WW8Num18z3"/>
    <w:rsid w:val="0098085E"/>
    <w:rPr>
      <w:rFonts w:ascii="Symbol" w:hAnsi="Symbol"/>
    </w:rPr>
  </w:style>
  <w:style w:type="character" w:customStyle="1" w:styleId="WW8Num20z2">
    <w:name w:val="WW8Num20z2"/>
    <w:rsid w:val="0098085E"/>
    <w:rPr>
      <w:rFonts w:ascii="Wingdings" w:hAnsi="Wingdings"/>
    </w:rPr>
  </w:style>
  <w:style w:type="character" w:customStyle="1" w:styleId="WW8Num21z1">
    <w:name w:val="WW8Num21z1"/>
    <w:rsid w:val="0098085E"/>
    <w:rPr>
      <w:rFonts w:ascii="Courier New" w:hAnsi="Courier New" w:cs="Courier New"/>
    </w:rPr>
  </w:style>
  <w:style w:type="character" w:customStyle="1" w:styleId="WW8Num21z2">
    <w:name w:val="WW8Num21z2"/>
    <w:rsid w:val="0098085E"/>
    <w:rPr>
      <w:rFonts w:ascii="Wingdings" w:hAnsi="Wingdings"/>
    </w:rPr>
  </w:style>
  <w:style w:type="character" w:customStyle="1" w:styleId="WW8Num22z2">
    <w:name w:val="WW8Num22z2"/>
    <w:rsid w:val="0098085E"/>
    <w:rPr>
      <w:rFonts w:ascii="Wingdings" w:hAnsi="Wingdings"/>
    </w:rPr>
  </w:style>
  <w:style w:type="character" w:customStyle="1" w:styleId="WW8Num22z3">
    <w:name w:val="WW8Num22z3"/>
    <w:rsid w:val="0098085E"/>
    <w:rPr>
      <w:rFonts w:ascii="Symbol" w:hAnsi="Symbol"/>
    </w:rPr>
  </w:style>
  <w:style w:type="character" w:customStyle="1" w:styleId="WW8Num23z0">
    <w:name w:val="WW8Num23z0"/>
    <w:rsid w:val="0098085E"/>
    <w:rPr>
      <w:rFonts w:ascii="Wingdings" w:hAnsi="Wingdings"/>
      <w:color w:val="auto"/>
    </w:rPr>
  </w:style>
  <w:style w:type="character" w:customStyle="1" w:styleId="WW8Num23z1">
    <w:name w:val="WW8Num23z1"/>
    <w:rsid w:val="0098085E"/>
    <w:rPr>
      <w:rFonts w:ascii="Symbol" w:hAnsi="Symbol"/>
    </w:rPr>
  </w:style>
  <w:style w:type="character" w:customStyle="1" w:styleId="WW8Num23z5">
    <w:name w:val="WW8Num23z5"/>
    <w:rsid w:val="0098085E"/>
    <w:rPr>
      <w:rFonts w:ascii="Wingdings" w:hAnsi="Wingdings"/>
    </w:rPr>
  </w:style>
  <w:style w:type="character" w:customStyle="1" w:styleId="WW8Num25z1">
    <w:name w:val="WW8Num25z1"/>
    <w:rsid w:val="0098085E"/>
    <w:rPr>
      <w:rFonts w:ascii="Symbol" w:hAnsi="Symbol"/>
      <w:color w:val="auto"/>
    </w:rPr>
  </w:style>
  <w:style w:type="character" w:customStyle="1" w:styleId="WW8Num25z3">
    <w:name w:val="WW8Num25z3"/>
    <w:rsid w:val="0098085E"/>
    <w:rPr>
      <w:rFonts w:cs="Times New Roman"/>
    </w:rPr>
  </w:style>
  <w:style w:type="character" w:customStyle="1" w:styleId="WW8Num26z1">
    <w:name w:val="WW8Num26z1"/>
    <w:rsid w:val="0098085E"/>
    <w:rPr>
      <w:rFonts w:ascii="Courier New" w:hAnsi="Courier New" w:cs="Courier New"/>
    </w:rPr>
  </w:style>
  <w:style w:type="character" w:customStyle="1" w:styleId="WW8Num26z2">
    <w:name w:val="WW8Num26z2"/>
    <w:rsid w:val="0098085E"/>
    <w:rPr>
      <w:rFonts w:ascii="Wingdings" w:hAnsi="Wingdings"/>
    </w:rPr>
  </w:style>
  <w:style w:type="character" w:customStyle="1" w:styleId="WW8Num28z0">
    <w:name w:val="WW8Num28z0"/>
    <w:rsid w:val="0098085E"/>
    <w:rPr>
      <w:rFonts w:ascii="Wingdings" w:hAnsi="Wingdings"/>
    </w:rPr>
  </w:style>
  <w:style w:type="character" w:customStyle="1" w:styleId="WW8Num28z1">
    <w:name w:val="WW8Num28z1"/>
    <w:rsid w:val="0098085E"/>
    <w:rPr>
      <w:rFonts w:ascii="Courier New" w:hAnsi="Courier New" w:cs="Courier New"/>
    </w:rPr>
  </w:style>
  <w:style w:type="character" w:customStyle="1" w:styleId="WW8Num28z3">
    <w:name w:val="WW8Num28z3"/>
    <w:rsid w:val="0098085E"/>
    <w:rPr>
      <w:rFonts w:ascii="Symbol" w:hAnsi="Symbol"/>
    </w:rPr>
  </w:style>
  <w:style w:type="character" w:customStyle="1" w:styleId="WW8Num29z1">
    <w:name w:val="WW8Num29z1"/>
    <w:rsid w:val="0098085E"/>
    <w:rPr>
      <w:rFonts w:ascii="Symbol" w:hAnsi="Symbol"/>
      <w:color w:val="auto"/>
    </w:rPr>
  </w:style>
  <w:style w:type="character" w:customStyle="1" w:styleId="WW8Num30z1">
    <w:name w:val="WW8Num30z1"/>
    <w:rsid w:val="0098085E"/>
    <w:rPr>
      <w:rFonts w:ascii="Courier New" w:hAnsi="Courier New" w:cs="Courier New"/>
    </w:rPr>
  </w:style>
  <w:style w:type="character" w:customStyle="1" w:styleId="WW8Num30z3">
    <w:name w:val="WW8Num30z3"/>
    <w:rsid w:val="0098085E"/>
    <w:rPr>
      <w:rFonts w:ascii="Symbol" w:hAnsi="Symbol"/>
    </w:rPr>
  </w:style>
  <w:style w:type="character" w:customStyle="1" w:styleId="WW8Num31z1">
    <w:name w:val="WW8Num31z1"/>
    <w:rsid w:val="0098085E"/>
    <w:rPr>
      <w:rFonts w:ascii="Courier New" w:hAnsi="Courier New" w:cs="Courier New"/>
    </w:rPr>
  </w:style>
  <w:style w:type="character" w:customStyle="1" w:styleId="WW8Num31z2">
    <w:name w:val="WW8Num31z2"/>
    <w:rsid w:val="0098085E"/>
    <w:rPr>
      <w:rFonts w:ascii="Wingdings" w:hAnsi="Wingdings"/>
    </w:rPr>
  </w:style>
  <w:style w:type="character" w:customStyle="1" w:styleId="WW8Num32z1">
    <w:name w:val="WW8Num32z1"/>
    <w:rsid w:val="0098085E"/>
    <w:rPr>
      <w:rFonts w:ascii="Wingdings" w:hAnsi="Wingdings"/>
    </w:rPr>
  </w:style>
  <w:style w:type="character" w:customStyle="1" w:styleId="WW8Num32z4">
    <w:name w:val="WW8Num32z4"/>
    <w:rsid w:val="0098085E"/>
    <w:rPr>
      <w:rFonts w:ascii="Courier New" w:hAnsi="Courier New" w:cs="Courier New"/>
    </w:rPr>
  </w:style>
  <w:style w:type="character" w:customStyle="1" w:styleId="WW8Num34z0">
    <w:name w:val="WW8Num34z0"/>
    <w:rsid w:val="0098085E"/>
    <w:rPr>
      <w:rFonts w:ascii="Symbol" w:hAnsi="Symbol" w:cs="Times New Roman"/>
      <w:sz w:val="22"/>
    </w:rPr>
  </w:style>
  <w:style w:type="character" w:customStyle="1" w:styleId="WW8Num35z1">
    <w:name w:val="WW8Num35z1"/>
    <w:rsid w:val="0098085E"/>
    <w:rPr>
      <w:rFonts w:ascii="Courier New" w:hAnsi="Courier New" w:cs="Courier New"/>
    </w:rPr>
  </w:style>
  <w:style w:type="character" w:customStyle="1" w:styleId="WW8Num35z2">
    <w:name w:val="WW8Num35z2"/>
    <w:rsid w:val="0098085E"/>
    <w:rPr>
      <w:rFonts w:ascii="Wingdings" w:hAnsi="Wingdings"/>
    </w:rPr>
  </w:style>
  <w:style w:type="character" w:customStyle="1" w:styleId="WW8Num35z3">
    <w:name w:val="WW8Num35z3"/>
    <w:rsid w:val="0098085E"/>
    <w:rPr>
      <w:rFonts w:ascii="Symbol" w:hAnsi="Symbol"/>
    </w:rPr>
  </w:style>
  <w:style w:type="character" w:customStyle="1" w:styleId="WW8Num36z1">
    <w:name w:val="WW8Num36z1"/>
    <w:rsid w:val="0098085E"/>
    <w:rPr>
      <w:rFonts w:ascii="Courier New" w:hAnsi="Courier New" w:cs="Courier New"/>
    </w:rPr>
  </w:style>
  <w:style w:type="character" w:customStyle="1" w:styleId="WW8Num36z2">
    <w:name w:val="WW8Num36z2"/>
    <w:rsid w:val="0098085E"/>
    <w:rPr>
      <w:rFonts w:ascii="Wingdings" w:hAnsi="Wingdings"/>
    </w:rPr>
  </w:style>
  <w:style w:type="character" w:customStyle="1" w:styleId="WW8Num37z0">
    <w:name w:val="WW8Num37z0"/>
    <w:rsid w:val="0098085E"/>
    <w:rPr>
      <w:rFonts w:ascii="Symbol" w:hAnsi="Symbol"/>
    </w:rPr>
  </w:style>
  <w:style w:type="character" w:customStyle="1" w:styleId="WW8Num37z1">
    <w:name w:val="WW8Num37z1"/>
    <w:rsid w:val="0098085E"/>
    <w:rPr>
      <w:rFonts w:ascii="Courier New" w:hAnsi="Courier New" w:cs="Courier New"/>
    </w:rPr>
  </w:style>
  <w:style w:type="character" w:customStyle="1" w:styleId="WW8Num37z2">
    <w:name w:val="WW8Num37z2"/>
    <w:rsid w:val="0098085E"/>
    <w:rPr>
      <w:rFonts w:ascii="Wingdings" w:hAnsi="Wingdings"/>
    </w:rPr>
  </w:style>
  <w:style w:type="character" w:customStyle="1" w:styleId="WW8Num38z0">
    <w:name w:val="WW8Num38z0"/>
    <w:rsid w:val="0098085E"/>
    <w:rPr>
      <w:rFonts w:ascii="Times New Roman" w:hAnsi="Times New Roman" w:cs="Times New Roman"/>
      <w:b/>
      <w:bCs/>
      <w:i w:val="0"/>
      <w:iCs w:val="0"/>
      <w:caps w:val="0"/>
      <w:smallCaps w:val="0"/>
      <w:strike w:val="0"/>
      <w:dstrike w:val="0"/>
      <w:vanish w:val="0"/>
      <w:color w:val="auto"/>
      <w:spacing w:val="-3"/>
      <w:w w:val="10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sid w:val="0098085E"/>
    <w:rPr>
      <w:rFonts w:ascii="Symbol" w:hAnsi="Symbol" w:cs="Times New Roman"/>
      <w:b/>
      <w:bCs/>
      <w:i w:val="0"/>
      <w:iCs w:val="0"/>
      <w:caps w:val="0"/>
      <w:smallCaps w:val="0"/>
      <w:strike w:val="0"/>
      <w:dstrike w:val="0"/>
      <w:vanish w:val="0"/>
      <w:color w:val="000000"/>
      <w:spacing w:val="-3"/>
      <w:w w:val="10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1">
    <w:name w:val="WW8Num39z1"/>
    <w:rsid w:val="0098085E"/>
    <w:rPr>
      <w:color w:val="000000"/>
    </w:rPr>
  </w:style>
  <w:style w:type="character" w:customStyle="1" w:styleId="WW8Num39z2">
    <w:name w:val="WW8Num39z2"/>
    <w:rsid w:val="0098085E"/>
    <w:rPr>
      <w:rFonts w:ascii="Wingdings" w:hAnsi="Wingdings"/>
    </w:rPr>
  </w:style>
  <w:style w:type="character" w:customStyle="1" w:styleId="WW8Num39z3">
    <w:name w:val="WW8Num39z3"/>
    <w:rsid w:val="0098085E"/>
    <w:rPr>
      <w:rFonts w:ascii="Symbol" w:hAnsi="Symbol"/>
    </w:rPr>
  </w:style>
  <w:style w:type="character" w:customStyle="1" w:styleId="WW8Num41z1">
    <w:name w:val="WW8Num41z1"/>
    <w:rsid w:val="0098085E"/>
    <w:rPr>
      <w:rFonts w:ascii="Courier New" w:hAnsi="Courier New" w:cs="Courier New"/>
    </w:rPr>
  </w:style>
  <w:style w:type="character" w:customStyle="1" w:styleId="WW8Num41z2">
    <w:name w:val="WW8Num41z2"/>
    <w:rsid w:val="0098085E"/>
    <w:rPr>
      <w:rFonts w:ascii="Wingdings" w:hAnsi="Wingdings"/>
    </w:rPr>
  </w:style>
  <w:style w:type="character" w:customStyle="1" w:styleId="WW8Num42z1">
    <w:name w:val="WW8Num42z1"/>
    <w:rsid w:val="0098085E"/>
    <w:rPr>
      <w:rFonts w:ascii="Courier New" w:hAnsi="Courier New"/>
    </w:rPr>
  </w:style>
  <w:style w:type="character" w:customStyle="1" w:styleId="WW8Num42z3">
    <w:name w:val="WW8Num42z3"/>
    <w:rsid w:val="0098085E"/>
    <w:rPr>
      <w:rFonts w:ascii="Symbol" w:hAnsi="Symbol"/>
    </w:rPr>
  </w:style>
  <w:style w:type="character" w:customStyle="1" w:styleId="WW8Num43z1">
    <w:name w:val="WW8Num43z1"/>
    <w:rsid w:val="0098085E"/>
    <w:rPr>
      <w:rFonts w:ascii="Courier New" w:hAnsi="Courier New" w:cs="Courier New"/>
    </w:rPr>
  </w:style>
  <w:style w:type="character" w:customStyle="1" w:styleId="WW8Num43z2">
    <w:name w:val="WW8Num43z2"/>
    <w:rsid w:val="0098085E"/>
    <w:rPr>
      <w:rFonts w:ascii="Wingdings" w:hAnsi="Wingdings"/>
    </w:rPr>
  </w:style>
  <w:style w:type="character" w:customStyle="1" w:styleId="WW8Num44z1">
    <w:name w:val="WW8Num44z1"/>
    <w:rsid w:val="0098085E"/>
    <w:rPr>
      <w:rFonts w:ascii="Courier New" w:hAnsi="Courier New" w:cs="Courier New"/>
    </w:rPr>
  </w:style>
  <w:style w:type="character" w:customStyle="1" w:styleId="WW8Num44z2">
    <w:name w:val="WW8Num44z2"/>
    <w:rsid w:val="0098085E"/>
    <w:rPr>
      <w:rFonts w:ascii="Wingdings" w:hAnsi="Wingdings"/>
    </w:rPr>
  </w:style>
  <w:style w:type="character" w:customStyle="1" w:styleId="WW8Num45z0">
    <w:name w:val="WW8Num45z0"/>
    <w:rsid w:val="0098085E"/>
    <w:rPr>
      <w:rFonts w:ascii="Symbol" w:hAnsi="Symbol"/>
    </w:rPr>
  </w:style>
  <w:style w:type="character" w:customStyle="1" w:styleId="WW8Num45z1">
    <w:name w:val="WW8Num45z1"/>
    <w:rsid w:val="0098085E"/>
    <w:rPr>
      <w:rFonts w:ascii="Wingdings" w:hAnsi="Wingdings"/>
      <w:sz w:val="24"/>
      <w:szCs w:val="24"/>
    </w:rPr>
  </w:style>
  <w:style w:type="character" w:customStyle="1" w:styleId="WW8Num45z2">
    <w:name w:val="WW8Num45z2"/>
    <w:rsid w:val="0098085E"/>
    <w:rPr>
      <w:rFonts w:ascii="Wingdings" w:hAnsi="Wingdings"/>
    </w:rPr>
  </w:style>
  <w:style w:type="character" w:customStyle="1" w:styleId="WW8Num45z4">
    <w:name w:val="WW8Num45z4"/>
    <w:rsid w:val="0098085E"/>
    <w:rPr>
      <w:rFonts w:ascii="Courier New" w:hAnsi="Courier New" w:cs="Courier New"/>
    </w:rPr>
  </w:style>
  <w:style w:type="character" w:customStyle="1" w:styleId="WW8Num48z1">
    <w:name w:val="WW8Num48z1"/>
    <w:rsid w:val="0098085E"/>
    <w:rPr>
      <w:rFonts w:ascii="Courier New" w:hAnsi="Courier New" w:cs="Courier New"/>
    </w:rPr>
  </w:style>
  <w:style w:type="character" w:customStyle="1" w:styleId="WW8Num48z2">
    <w:name w:val="WW8Num48z2"/>
    <w:rsid w:val="0098085E"/>
    <w:rPr>
      <w:rFonts w:ascii="Wingdings" w:hAnsi="Wingdings"/>
    </w:rPr>
  </w:style>
  <w:style w:type="character" w:customStyle="1" w:styleId="WW8Num48z3">
    <w:name w:val="WW8Num48z3"/>
    <w:rsid w:val="0098085E"/>
    <w:rPr>
      <w:rFonts w:ascii="Symbol" w:hAnsi="Symbol"/>
    </w:rPr>
  </w:style>
  <w:style w:type="character" w:customStyle="1" w:styleId="WW8Num49z1">
    <w:name w:val="WW8Num49z1"/>
    <w:rsid w:val="0098085E"/>
    <w:rPr>
      <w:rFonts w:ascii="Courier New" w:hAnsi="Courier New" w:cs="Courier New"/>
    </w:rPr>
  </w:style>
  <w:style w:type="character" w:customStyle="1" w:styleId="WW8Num49z2">
    <w:name w:val="WW8Num49z2"/>
    <w:rsid w:val="0098085E"/>
    <w:rPr>
      <w:rFonts w:ascii="Wingdings" w:hAnsi="Wingdings"/>
    </w:rPr>
  </w:style>
  <w:style w:type="character" w:customStyle="1" w:styleId="WW8Num52z4">
    <w:name w:val="WW8Num52z4"/>
    <w:rsid w:val="0098085E"/>
    <w:rPr>
      <w:rFonts w:ascii="Courier New" w:hAnsi="Courier New" w:cs="Courier New"/>
    </w:rPr>
  </w:style>
  <w:style w:type="character" w:customStyle="1" w:styleId="WW8Num52z5">
    <w:name w:val="WW8Num52z5"/>
    <w:rsid w:val="0098085E"/>
    <w:rPr>
      <w:rFonts w:ascii="Wingdings" w:hAnsi="Wingdings"/>
    </w:rPr>
  </w:style>
  <w:style w:type="character" w:customStyle="1" w:styleId="WW8Num53z1">
    <w:name w:val="WW8Num53z1"/>
    <w:rsid w:val="0098085E"/>
    <w:rPr>
      <w:rFonts w:cs="Times New Roman"/>
    </w:rPr>
  </w:style>
  <w:style w:type="character" w:customStyle="1" w:styleId="WW8Num54z1">
    <w:name w:val="WW8Num54z1"/>
    <w:rsid w:val="0098085E"/>
    <w:rPr>
      <w:rFonts w:ascii="Courier New" w:hAnsi="Courier New" w:cs="Courier New"/>
    </w:rPr>
  </w:style>
  <w:style w:type="character" w:customStyle="1" w:styleId="WW8Num54z2">
    <w:name w:val="WW8Num54z2"/>
    <w:rsid w:val="0098085E"/>
    <w:rPr>
      <w:rFonts w:ascii="Wingdings" w:hAnsi="Wingdings"/>
    </w:rPr>
  </w:style>
  <w:style w:type="character" w:customStyle="1" w:styleId="WW8Num54z3">
    <w:name w:val="WW8Num54z3"/>
    <w:rsid w:val="0098085E"/>
    <w:rPr>
      <w:rFonts w:ascii="Symbol" w:hAnsi="Symbol"/>
    </w:rPr>
  </w:style>
  <w:style w:type="character" w:customStyle="1" w:styleId="WW8Num55z1">
    <w:name w:val="WW8Num55z1"/>
    <w:rsid w:val="0098085E"/>
    <w:rPr>
      <w:rFonts w:ascii="Courier New" w:hAnsi="Courier New" w:cs="Courier New"/>
    </w:rPr>
  </w:style>
  <w:style w:type="character" w:customStyle="1" w:styleId="WW8Num55z2">
    <w:name w:val="WW8Num55z2"/>
    <w:rsid w:val="0098085E"/>
    <w:rPr>
      <w:rFonts w:ascii="Wingdings" w:hAnsi="Wingdings"/>
    </w:rPr>
  </w:style>
  <w:style w:type="character" w:customStyle="1" w:styleId="WW8Num55z3">
    <w:name w:val="WW8Num55z3"/>
    <w:rsid w:val="0098085E"/>
    <w:rPr>
      <w:rFonts w:ascii="Symbol" w:hAnsi="Symbol"/>
    </w:rPr>
  </w:style>
  <w:style w:type="character" w:customStyle="1" w:styleId="WW8Num56z1">
    <w:name w:val="WW8Num56z1"/>
    <w:rsid w:val="0098085E"/>
    <w:rPr>
      <w:rFonts w:ascii="Courier New" w:hAnsi="Courier New" w:cs="Courier New"/>
    </w:rPr>
  </w:style>
  <w:style w:type="character" w:customStyle="1" w:styleId="WW8Num56z2">
    <w:name w:val="WW8Num56z2"/>
    <w:rsid w:val="0098085E"/>
    <w:rPr>
      <w:rFonts w:ascii="Wingdings" w:hAnsi="Wingdings"/>
    </w:rPr>
  </w:style>
  <w:style w:type="character" w:customStyle="1" w:styleId="WW8Num57z1">
    <w:name w:val="WW8Num57z1"/>
    <w:rsid w:val="0098085E"/>
    <w:rPr>
      <w:rFonts w:ascii="Courier New" w:hAnsi="Courier New" w:cs="Courier New"/>
    </w:rPr>
  </w:style>
  <w:style w:type="character" w:customStyle="1" w:styleId="WW8Num57z2">
    <w:name w:val="WW8Num57z2"/>
    <w:rsid w:val="0098085E"/>
    <w:rPr>
      <w:rFonts w:ascii="Wingdings" w:hAnsi="Wingdings"/>
    </w:rPr>
  </w:style>
  <w:style w:type="character" w:customStyle="1" w:styleId="WW8Num57z3">
    <w:name w:val="WW8Num57z3"/>
    <w:rsid w:val="0098085E"/>
    <w:rPr>
      <w:rFonts w:ascii="Symbol" w:hAnsi="Symbol"/>
    </w:rPr>
  </w:style>
  <w:style w:type="character" w:customStyle="1" w:styleId="WW8Num58z0">
    <w:name w:val="WW8Num58z0"/>
    <w:rsid w:val="0098085E"/>
    <w:rPr>
      <w:rFonts w:ascii="Symbol" w:hAnsi="Symbol"/>
    </w:rPr>
  </w:style>
  <w:style w:type="character" w:customStyle="1" w:styleId="WW8Num58z1">
    <w:name w:val="WW8Num58z1"/>
    <w:rsid w:val="0098085E"/>
    <w:rPr>
      <w:rFonts w:ascii="Courier New" w:hAnsi="Courier New" w:cs="Courier New"/>
    </w:rPr>
  </w:style>
  <w:style w:type="character" w:customStyle="1" w:styleId="WW8Num58z2">
    <w:name w:val="WW8Num58z2"/>
    <w:rsid w:val="0098085E"/>
    <w:rPr>
      <w:rFonts w:ascii="Wingdings" w:hAnsi="Wingdings"/>
    </w:rPr>
  </w:style>
  <w:style w:type="character" w:customStyle="1" w:styleId="WW8Num59z1">
    <w:name w:val="WW8Num59z1"/>
    <w:rsid w:val="0098085E"/>
    <w:rPr>
      <w:rFonts w:ascii="Courier New" w:hAnsi="Courier New" w:cs="Courier New"/>
    </w:rPr>
  </w:style>
  <w:style w:type="character" w:customStyle="1" w:styleId="WW8Num59z2">
    <w:name w:val="WW8Num59z2"/>
    <w:rsid w:val="0098085E"/>
    <w:rPr>
      <w:rFonts w:ascii="Wingdings" w:hAnsi="Wingdings"/>
    </w:rPr>
  </w:style>
  <w:style w:type="character" w:customStyle="1" w:styleId="WW8Num60z1">
    <w:name w:val="WW8Num60z1"/>
    <w:rsid w:val="0098085E"/>
    <w:rPr>
      <w:rFonts w:ascii="Symbol" w:hAnsi="Symbol"/>
      <w:color w:val="auto"/>
    </w:rPr>
  </w:style>
  <w:style w:type="character" w:customStyle="1" w:styleId="WW8Num60z3">
    <w:name w:val="WW8Num60z3"/>
    <w:rsid w:val="0098085E"/>
    <w:rPr>
      <w:rFonts w:cs="Times New Roman"/>
    </w:rPr>
  </w:style>
  <w:style w:type="character" w:customStyle="1" w:styleId="WW8Num62z1">
    <w:name w:val="WW8Num62z1"/>
    <w:rsid w:val="0098085E"/>
    <w:rPr>
      <w:rFonts w:ascii="Courier New" w:hAnsi="Courier New" w:cs="Courier New"/>
    </w:rPr>
  </w:style>
  <w:style w:type="character" w:customStyle="1" w:styleId="WW8Num62z2">
    <w:name w:val="WW8Num62z2"/>
    <w:rsid w:val="0098085E"/>
    <w:rPr>
      <w:rFonts w:ascii="Wingdings" w:hAnsi="Wingdings"/>
    </w:rPr>
  </w:style>
  <w:style w:type="character" w:customStyle="1" w:styleId="WW8Num63z1">
    <w:name w:val="WW8Num63z1"/>
    <w:rsid w:val="0098085E"/>
    <w:rPr>
      <w:rFonts w:ascii="Courier New" w:hAnsi="Courier New" w:cs="Courier New"/>
    </w:rPr>
  </w:style>
  <w:style w:type="character" w:customStyle="1" w:styleId="WW8Num63z2">
    <w:name w:val="WW8Num63z2"/>
    <w:rsid w:val="0098085E"/>
    <w:rPr>
      <w:rFonts w:ascii="Wingdings" w:hAnsi="Wingdings"/>
    </w:rPr>
  </w:style>
  <w:style w:type="character" w:customStyle="1" w:styleId="WW8Num63z3">
    <w:name w:val="WW8Num63z3"/>
    <w:rsid w:val="0098085E"/>
    <w:rPr>
      <w:rFonts w:ascii="Symbol" w:hAnsi="Symbol"/>
    </w:rPr>
  </w:style>
  <w:style w:type="character" w:customStyle="1" w:styleId="WW8Num64z1">
    <w:name w:val="WW8Num64z1"/>
    <w:rsid w:val="0098085E"/>
    <w:rPr>
      <w:rFonts w:ascii="Courier New" w:hAnsi="Courier New" w:cs="Courier New"/>
    </w:rPr>
  </w:style>
  <w:style w:type="character" w:customStyle="1" w:styleId="WW8Num64z3">
    <w:name w:val="WW8Num64z3"/>
    <w:rsid w:val="0098085E"/>
    <w:rPr>
      <w:rFonts w:ascii="Symbol" w:hAnsi="Symbol"/>
    </w:rPr>
  </w:style>
  <w:style w:type="character" w:customStyle="1" w:styleId="WW8Num65z1">
    <w:name w:val="WW8Num65z1"/>
    <w:rsid w:val="0098085E"/>
    <w:rPr>
      <w:rFonts w:ascii="Courier New" w:hAnsi="Courier New" w:cs="Courier New"/>
    </w:rPr>
  </w:style>
  <w:style w:type="character" w:customStyle="1" w:styleId="WW8Num65z2">
    <w:name w:val="WW8Num65z2"/>
    <w:rsid w:val="0098085E"/>
    <w:rPr>
      <w:rFonts w:ascii="Wingdings" w:hAnsi="Wingdings"/>
    </w:rPr>
  </w:style>
  <w:style w:type="character" w:customStyle="1" w:styleId="WW8Num66z1">
    <w:name w:val="WW8Num66z1"/>
    <w:rsid w:val="0098085E"/>
    <w:rPr>
      <w:rFonts w:ascii="Courier New" w:hAnsi="Courier New" w:cs="Courier New"/>
    </w:rPr>
  </w:style>
  <w:style w:type="character" w:customStyle="1" w:styleId="WW8Num66z2">
    <w:name w:val="WW8Num66z2"/>
    <w:rsid w:val="0098085E"/>
    <w:rPr>
      <w:rFonts w:ascii="Wingdings" w:hAnsi="Wingdings"/>
    </w:rPr>
  </w:style>
  <w:style w:type="character" w:customStyle="1" w:styleId="WW8Num67z1">
    <w:name w:val="WW8Num67z1"/>
    <w:rsid w:val="0098085E"/>
    <w:rPr>
      <w:rFonts w:ascii="Courier New" w:hAnsi="Courier New" w:cs="Courier New"/>
    </w:rPr>
  </w:style>
  <w:style w:type="character" w:customStyle="1" w:styleId="WW8Num67z2">
    <w:name w:val="WW8Num67z2"/>
    <w:rsid w:val="0098085E"/>
    <w:rPr>
      <w:rFonts w:ascii="Wingdings" w:hAnsi="Wingdings"/>
    </w:rPr>
  </w:style>
  <w:style w:type="character" w:customStyle="1" w:styleId="WW8Num67z3">
    <w:name w:val="WW8Num67z3"/>
    <w:rsid w:val="0098085E"/>
    <w:rPr>
      <w:rFonts w:ascii="Symbol" w:hAnsi="Symbol"/>
    </w:rPr>
  </w:style>
  <w:style w:type="character" w:customStyle="1" w:styleId="WW8Num68z1">
    <w:name w:val="WW8Num68z1"/>
    <w:rsid w:val="0098085E"/>
    <w:rPr>
      <w:rFonts w:ascii="Courier New" w:hAnsi="Courier New" w:cs="Courier New"/>
    </w:rPr>
  </w:style>
  <w:style w:type="character" w:customStyle="1" w:styleId="WW8Num68z2">
    <w:name w:val="WW8Num68z2"/>
    <w:rsid w:val="0098085E"/>
    <w:rPr>
      <w:rFonts w:ascii="Wingdings" w:hAnsi="Wingdings"/>
    </w:rPr>
  </w:style>
  <w:style w:type="character" w:customStyle="1" w:styleId="WW8Num68z3">
    <w:name w:val="WW8Num68z3"/>
    <w:rsid w:val="0098085E"/>
    <w:rPr>
      <w:rFonts w:ascii="Symbol" w:hAnsi="Symbol"/>
    </w:rPr>
  </w:style>
  <w:style w:type="character" w:customStyle="1" w:styleId="WW8Num69z1">
    <w:name w:val="WW8Num69z1"/>
    <w:rsid w:val="0098085E"/>
    <w:rPr>
      <w:rFonts w:ascii="Courier New" w:hAnsi="Courier New" w:cs="Courier New"/>
    </w:rPr>
  </w:style>
  <w:style w:type="character" w:customStyle="1" w:styleId="WW8Num69z2">
    <w:name w:val="WW8Num69z2"/>
    <w:rsid w:val="0098085E"/>
    <w:rPr>
      <w:rFonts w:ascii="Wingdings" w:hAnsi="Wingdings"/>
    </w:rPr>
  </w:style>
  <w:style w:type="character" w:customStyle="1" w:styleId="WW8Num70z0">
    <w:name w:val="WW8Num70z0"/>
    <w:rsid w:val="0098085E"/>
    <w:rPr>
      <w:rFonts w:ascii="Symbol" w:hAnsi="Symbol"/>
    </w:rPr>
  </w:style>
  <w:style w:type="character" w:customStyle="1" w:styleId="WW8Num70z2">
    <w:name w:val="WW8Num70z2"/>
    <w:rsid w:val="0098085E"/>
    <w:rPr>
      <w:rFonts w:ascii="Wingdings" w:hAnsi="Wingdings"/>
    </w:rPr>
  </w:style>
  <w:style w:type="character" w:customStyle="1" w:styleId="WW8Num71z1">
    <w:name w:val="WW8Num71z1"/>
    <w:rsid w:val="0098085E"/>
    <w:rPr>
      <w:rFonts w:ascii="Courier New" w:hAnsi="Courier New" w:cs="Courier New"/>
    </w:rPr>
  </w:style>
  <w:style w:type="character" w:customStyle="1" w:styleId="WW8Num71z3">
    <w:name w:val="WW8Num71z3"/>
    <w:rsid w:val="0098085E"/>
    <w:rPr>
      <w:rFonts w:ascii="Symbol" w:hAnsi="Symbol"/>
    </w:rPr>
  </w:style>
  <w:style w:type="character" w:customStyle="1" w:styleId="WW8Num72z2">
    <w:name w:val="WW8Num72z2"/>
    <w:rsid w:val="0098085E"/>
    <w:rPr>
      <w:rFonts w:ascii="Wingdings" w:hAnsi="Wingdings"/>
    </w:rPr>
  </w:style>
  <w:style w:type="character" w:customStyle="1" w:styleId="WW8Num72z4">
    <w:name w:val="WW8Num72z4"/>
    <w:rsid w:val="0098085E"/>
    <w:rPr>
      <w:rFonts w:ascii="Courier New" w:hAnsi="Courier New" w:cs="Courier New"/>
    </w:rPr>
  </w:style>
  <w:style w:type="character" w:customStyle="1" w:styleId="WW8Num74z1">
    <w:name w:val="WW8Num74z1"/>
    <w:rsid w:val="0098085E"/>
    <w:rPr>
      <w:rFonts w:ascii="Courier New" w:hAnsi="Courier New" w:cs="Courier New"/>
    </w:rPr>
  </w:style>
  <w:style w:type="character" w:customStyle="1" w:styleId="WW8Num74z2">
    <w:name w:val="WW8Num74z2"/>
    <w:rsid w:val="0098085E"/>
    <w:rPr>
      <w:rFonts w:ascii="Wingdings" w:hAnsi="Wingdings"/>
    </w:rPr>
  </w:style>
  <w:style w:type="character" w:customStyle="1" w:styleId="WW8Num75z1">
    <w:name w:val="WW8Num75z1"/>
    <w:rsid w:val="0098085E"/>
    <w:rPr>
      <w:rFonts w:ascii="Courier New" w:hAnsi="Courier New" w:cs="Courier New"/>
    </w:rPr>
  </w:style>
  <w:style w:type="character" w:customStyle="1" w:styleId="WW8Num75z2">
    <w:name w:val="WW8Num75z2"/>
    <w:rsid w:val="0098085E"/>
    <w:rPr>
      <w:rFonts w:ascii="Wingdings" w:hAnsi="Wingdings"/>
    </w:rPr>
  </w:style>
  <w:style w:type="character" w:customStyle="1" w:styleId="WW8Num78z0">
    <w:name w:val="WW8Num78z0"/>
    <w:rsid w:val="0098085E"/>
    <w:rPr>
      <w:rFonts w:ascii="Symbol" w:hAnsi="Symbol"/>
    </w:rPr>
  </w:style>
  <w:style w:type="character" w:customStyle="1" w:styleId="WW8Num78z1">
    <w:name w:val="WW8Num78z1"/>
    <w:rsid w:val="0098085E"/>
    <w:rPr>
      <w:rFonts w:ascii="Courier New" w:hAnsi="Courier New" w:cs="Courier New"/>
    </w:rPr>
  </w:style>
  <w:style w:type="character" w:customStyle="1" w:styleId="WW8Num78z2">
    <w:name w:val="WW8Num78z2"/>
    <w:rsid w:val="0098085E"/>
    <w:rPr>
      <w:rFonts w:ascii="Wingdings" w:hAnsi="Wingdings"/>
    </w:rPr>
  </w:style>
  <w:style w:type="character" w:customStyle="1" w:styleId="WW8Num79z0">
    <w:name w:val="WW8Num79z0"/>
    <w:rsid w:val="0098085E"/>
    <w:rPr>
      <w:sz w:val="24"/>
    </w:rPr>
  </w:style>
  <w:style w:type="character" w:customStyle="1" w:styleId="WW8Num80z0">
    <w:name w:val="WW8Num80z0"/>
    <w:rsid w:val="0098085E"/>
    <w:rPr>
      <w:rFonts w:ascii="Times New Roman" w:hAnsi="Times New Roman" w:cs="Times New Roman"/>
    </w:rPr>
  </w:style>
  <w:style w:type="character" w:customStyle="1" w:styleId="WW8Num80z1">
    <w:name w:val="WW8Num80z1"/>
    <w:rsid w:val="0098085E"/>
    <w:rPr>
      <w:rFonts w:ascii="Courier New" w:hAnsi="Courier New" w:cs="Courier New"/>
    </w:rPr>
  </w:style>
  <w:style w:type="character" w:customStyle="1" w:styleId="WW8Num80z2">
    <w:name w:val="WW8Num80z2"/>
    <w:rsid w:val="0098085E"/>
    <w:rPr>
      <w:rFonts w:ascii="Wingdings" w:hAnsi="Wingdings"/>
    </w:rPr>
  </w:style>
  <w:style w:type="character" w:customStyle="1" w:styleId="WW8Num80z3">
    <w:name w:val="WW8Num80z3"/>
    <w:rsid w:val="0098085E"/>
    <w:rPr>
      <w:rFonts w:ascii="Symbol" w:hAnsi="Symbol"/>
    </w:rPr>
  </w:style>
  <w:style w:type="character" w:customStyle="1" w:styleId="WW8Num81z0">
    <w:name w:val="WW8Num81z0"/>
    <w:rsid w:val="0098085E"/>
    <w:rPr>
      <w:rFonts w:ascii="Symbol" w:hAnsi="Symbol" w:cs="Symbol"/>
    </w:rPr>
  </w:style>
  <w:style w:type="character" w:customStyle="1" w:styleId="WW8Num81z2">
    <w:name w:val="WW8Num81z2"/>
    <w:rsid w:val="0098085E"/>
    <w:rPr>
      <w:rFonts w:ascii="Times New Roman" w:hAnsi="Times New Roman" w:cs="Times New Roman"/>
    </w:rPr>
  </w:style>
  <w:style w:type="character" w:customStyle="1" w:styleId="WW8Num81z4">
    <w:name w:val="WW8Num81z4"/>
    <w:rsid w:val="0098085E"/>
    <w:rPr>
      <w:rFonts w:ascii="Courier New" w:hAnsi="Courier New" w:cs="Courier New"/>
    </w:rPr>
  </w:style>
  <w:style w:type="character" w:customStyle="1" w:styleId="WW8Num81z5">
    <w:name w:val="WW8Num81z5"/>
    <w:rsid w:val="0098085E"/>
    <w:rPr>
      <w:rFonts w:ascii="Wingdings" w:hAnsi="Wingdings" w:cs="Wingdings"/>
    </w:rPr>
  </w:style>
  <w:style w:type="character" w:customStyle="1" w:styleId="WW8Num82z0">
    <w:name w:val="WW8Num82z0"/>
    <w:rsid w:val="0098085E"/>
    <w:rPr>
      <w:rFonts w:ascii="Wingdings" w:hAnsi="Wingdings"/>
    </w:rPr>
  </w:style>
  <w:style w:type="character" w:customStyle="1" w:styleId="WW8Num82z3">
    <w:name w:val="WW8Num82z3"/>
    <w:rsid w:val="0098085E"/>
    <w:rPr>
      <w:rFonts w:ascii="Symbol" w:hAnsi="Symbol"/>
    </w:rPr>
  </w:style>
  <w:style w:type="character" w:customStyle="1" w:styleId="WW8Num82z4">
    <w:name w:val="WW8Num82z4"/>
    <w:rsid w:val="0098085E"/>
    <w:rPr>
      <w:rFonts w:ascii="Courier New" w:hAnsi="Courier New" w:cs="Courier New"/>
    </w:rPr>
  </w:style>
  <w:style w:type="character" w:customStyle="1" w:styleId="WW8Num83z0">
    <w:name w:val="WW8Num83z0"/>
    <w:rsid w:val="0098085E"/>
    <w:rPr>
      <w:rFonts w:ascii="Symbol" w:hAnsi="Symbol"/>
    </w:rPr>
  </w:style>
  <w:style w:type="character" w:customStyle="1" w:styleId="WW8Num83z1">
    <w:name w:val="WW8Num83z1"/>
    <w:rsid w:val="0098085E"/>
    <w:rPr>
      <w:rFonts w:ascii="Courier New" w:hAnsi="Courier New" w:cs="Courier New"/>
    </w:rPr>
  </w:style>
  <w:style w:type="character" w:customStyle="1" w:styleId="WW8Num83z2">
    <w:name w:val="WW8Num83z2"/>
    <w:rsid w:val="0098085E"/>
    <w:rPr>
      <w:rFonts w:ascii="Wingdings" w:hAnsi="Wingdings"/>
    </w:rPr>
  </w:style>
  <w:style w:type="character" w:customStyle="1" w:styleId="WW8Num84z0">
    <w:name w:val="WW8Num84z0"/>
    <w:rsid w:val="0098085E"/>
    <w:rPr>
      <w:rFonts w:ascii="Times New Roman" w:hAnsi="Times New Roman"/>
      <w:b/>
      <w:i w:val="0"/>
      <w:sz w:val="20"/>
      <w:szCs w:val="20"/>
    </w:rPr>
  </w:style>
  <w:style w:type="character" w:customStyle="1" w:styleId="WW8Num85z0">
    <w:name w:val="WW8Num85z0"/>
    <w:rsid w:val="0098085E"/>
    <w:rPr>
      <w:rFonts w:ascii="Times New Roman" w:hAnsi="Times New Roman"/>
      <w:b/>
      <w:i w:val="0"/>
      <w:sz w:val="20"/>
      <w:szCs w:val="20"/>
    </w:rPr>
  </w:style>
  <w:style w:type="character" w:customStyle="1" w:styleId="WW8Num86z0">
    <w:name w:val="WW8Num86z0"/>
    <w:rsid w:val="0098085E"/>
    <w:rPr>
      <w:rFonts w:ascii="Symbol" w:hAnsi="Symbol" w:cs="Symbol"/>
      <w:b/>
      <w:bCs/>
      <w:caps/>
      <w:sz w:val="28"/>
      <w:szCs w:val="32"/>
      <w:u w:val="single"/>
      <w:lang w:val="x-none" w:eastAsia="x-none" w:bidi="x-none"/>
    </w:rPr>
  </w:style>
  <w:style w:type="character" w:customStyle="1" w:styleId="WW8Num86z2">
    <w:name w:val="WW8Num86z2"/>
    <w:rsid w:val="0098085E"/>
    <w:rPr>
      <w:b w:val="0"/>
      <w:i w:val="0"/>
      <w:sz w:val="24"/>
    </w:rPr>
  </w:style>
  <w:style w:type="character" w:customStyle="1" w:styleId="WW8Num87z0">
    <w:name w:val="WW8Num87z0"/>
    <w:rsid w:val="0098085E"/>
    <w:rPr>
      <w:rFonts w:ascii="Wingdings" w:hAnsi="Wingdings"/>
    </w:rPr>
  </w:style>
  <w:style w:type="character" w:customStyle="1" w:styleId="WW8Num87z1">
    <w:name w:val="WW8Num87z1"/>
    <w:rsid w:val="0098085E"/>
    <w:rPr>
      <w:rFonts w:ascii="Courier New" w:hAnsi="Courier New" w:cs="Courier New"/>
    </w:rPr>
  </w:style>
  <w:style w:type="character" w:customStyle="1" w:styleId="WW8Num87z3">
    <w:name w:val="WW8Num87z3"/>
    <w:rsid w:val="0098085E"/>
    <w:rPr>
      <w:rFonts w:ascii="Symbol" w:hAnsi="Symbol"/>
    </w:rPr>
  </w:style>
  <w:style w:type="character" w:customStyle="1" w:styleId="WW8Num88z0">
    <w:name w:val="WW8Num88z0"/>
    <w:rsid w:val="0098085E"/>
    <w:rPr>
      <w:rFonts w:ascii="Symbol" w:hAnsi="Symbol"/>
    </w:rPr>
  </w:style>
  <w:style w:type="character" w:customStyle="1" w:styleId="WW8Num88z1">
    <w:name w:val="WW8Num88z1"/>
    <w:rsid w:val="0098085E"/>
    <w:rPr>
      <w:rFonts w:ascii="Courier New" w:hAnsi="Courier New" w:cs="Courier New"/>
    </w:rPr>
  </w:style>
  <w:style w:type="character" w:customStyle="1" w:styleId="WW8Num88z2">
    <w:name w:val="WW8Num88z2"/>
    <w:rsid w:val="0098085E"/>
    <w:rPr>
      <w:rFonts w:ascii="Wingdings" w:hAnsi="Wingdings"/>
    </w:rPr>
  </w:style>
  <w:style w:type="character" w:customStyle="1" w:styleId="WW8Num89z0">
    <w:name w:val="WW8Num89z0"/>
    <w:rsid w:val="0098085E"/>
    <w:rPr>
      <w:rFonts w:ascii="Symbol" w:hAnsi="Symbol"/>
    </w:rPr>
  </w:style>
  <w:style w:type="character" w:customStyle="1" w:styleId="WW8Num89z1">
    <w:name w:val="WW8Num89z1"/>
    <w:rsid w:val="0098085E"/>
    <w:rPr>
      <w:rFonts w:ascii="Courier New" w:hAnsi="Courier New" w:cs="Courier New"/>
    </w:rPr>
  </w:style>
  <w:style w:type="character" w:customStyle="1" w:styleId="WW8Num89z2">
    <w:name w:val="WW8Num89z2"/>
    <w:rsid w:val="0098085E"/>
    <w:rPr>
      <w:rFonts w:ascii="Wingdings" w:hAnsi="Wingdings"/>
    </w:rPr>
  </w:style>
  <w:style w:type="character" w:customStyle="1" w:styleId="WW8Num90z0">
    <w:name w:val="WW8Num90z0"/>
    <w:rsid w:val="0098085E"/>
    <w:rPr>
      <w:rFonts w:ascii="Symbol" w:hAnsi="Symbol"/>
    </w:rPr>
  </w:style>
  <w:style w:type="character" w:customStyle="1" w:styleId="WW8Num90z1">
    <w:name w:val="WW8Num90z1"/>
    <w:rsid w:val="0098085E"/>
    <w:rPr>
      <w:rFonts w:ascii="Courier New" w:hAnsi="Courier New" w:cs="Courier New"/>
    </w:rPr>
  </w:style>
  <w:style w:type="character" w:customStyle="1" w:styleId="WW8Num90z2">
    <w:name w:val="WW8Num90z2"/>
    <w:rsid w:val="0098085E"/>
    <w:rPr>
      <w:rFonts w:ascii="Wingdings" w:hAnsi="Wingdings"/>
    </w:rPr>
  </w:style>
  <w:style w:type="character" w:customStyle="1" w:styleId="WW8Num92z1">
    <w:name w:val="WW8Num92z1"/>
    <w:rsid w:val="0098085E"/>
    <w:rPr>
      <w:rFonts w:ascii="Wingdings" w:hAnsi="Wingdings"/>
      <w:sz w:val="24"/>
      <w:szCs w:val="24"/>
    </w:rPr>
  </w:style>
  <w:style w:type="character" w:customStyle="1" w:styleId="WW8Num93z0">
    <w:name w:val="WW8Num93z0"/>
    <w:rsid w:val="0098085E"/>
    <w:rPr>
      <w:rFonts w:cs="Times New Roman"/>
    </w:rPr>
  </w:style>
  <w:style w:type="character" w:customStyle="1" w:styleId="WW8Num94z0">
    <w:name w:val="WW8Num94z0"/>
    <w:rsid w:val="0098085E"/>
    <w:rPr>
      <w:rFonts w:ascii="Symbol" w:hAnsi="Symbol"/>
    </w:rPr>
  </w:style>
  <w:style w:type="character" w:customStyle="1" w:styleId="WW8Num94z1">
    <w:name w:val="WW8Num94z1"/>
    <w:rsid w:val="0098085E"/>
    <w:rPr>
      <w:rFonts w:ascii="Courier New" w:hAnsi="Courier New" w:cs="Courier New"/>
    </w:rPr>
  </w:style>
  <w:style w:type="character" w:customStyle="1" w:styleId="WW8Num94z2">
    <w:name w:val="WW8Num94z2"/>
    <w:rsid w:val="0098085E"/>
    <w:rPr>
      <w:rFonts w:ascii="Wingdings" w:hAnsi="Wingdings"/>
    </w:rPr>
  </w:style>
  <w:style w:type="character" w:customStyle="1" w:styleId="WW8Num95z0">
    <w:name w:val="WW8Num95z0"/>
    <w:rsid w:val="0098085E"/>
    <w:rPr>
      <w:rFonts w:ascii="Symbol" w:hAnsi="Symbol"/>
    </w:rPr>
  </w:style>
  <w:style w:type="character" w:customStyle="1" w:styleId="WW8Num95z1">
    <w:name w:val="WW8Num95z1"/>
    <w:rsid w:val="0098085E"/>
    <w:rPr>
      <w:rFonts w:ascii="Courier New" w:hAnsi="Courier New" w:cs="Courier New"/>
    </w:rPr>
  </w:style>
  <w:style w:type="character" w:customStyle="1" w:styleId="WW8Num95z2">
    <w:name w:val="WW8Num95z2"/>
    <w:rsid w:val="0098085E"/>
    <w:rPr>
      <w:rFonts w:ascii="Wingdings" w:hAnsi="Wingdings"/>
    </w:rPr>
  </w:style>
  <w:style w:type="character" w:customStyle="1" w:styleId="WW8Num96z0">
    <w:name w:val="WW8Num96z0"/>
    <w:rsid w:val="0098085E"/>
    <w:rPr>
      <w:rFonts w:ascii="Symbol" w:hAnsi="Symbol"/>
    </w:rPr>
  </w:style>
  <w:style w:type="character" w:customStyle="1" w:styleId="WW8Num96z1">
    <w:name w:val="WW8Num96z1"/>
    <w:rsid w:val="0098085E"/>
    <w:rPr>
      <w:rFonts w:ascii="Courier New" w:hAnsi="Courier New" w:cs="Courier New"/>
    </w:rPr>
  </w:style>
  <w:style w:type="character" w:customStyle="1" w:styleId="WW8Num96z2">
    <w:name w:val="WW8Num96z2"/>
    <w:rsid w:val="0098085E"/>
    <w:rPr>
      <w:rFonts w:ascii="Wingdings" w:hAnsi="Wingdings"/>
    </w:rPr>
  </w:style>
  <w:style w:type="character" w:customStyle="1" w:styleId="WW8Num97z0">
    <w:name w:val="WW8Num97z0"/>
    <w:rsid w:val="0098085E"/>
    <w:rPr>
      <w:rFonts w:ascii="Symbol" w:hAnsi="Symbol"/>
    </w:rPr>
  </w:style>
  <w:style w:type="character" w:customStyle="1" w:styleId="WW8Num97z1">
    <w:name w:val="WW8Num97z1"/>
    <w:rsid w:val="0098085E"/>
    <w:rPr>
      <w:rFonts w:ascii="Courier New" w:hAnsi="Courier New" w:cs="Courier New"/>
    </w:rPr>
  </w:style>
  <w:style w:type="character" w:customStyle="1" w:styleId="WW8Num97z2">
    <w:name w:val="WW8Num97z2"/>
    <w:rsid w:val="0098085E"/>
    <w:rPr>
      <w:rFonts w:ascii="Wingdings" w:hAnsi="Wingdings"/>
    </w:rPr>
  </w:style>
  <w:style w:type="character" w:customStyle="1" w:styleId="WW8Num98z0">
    <w:name w:val="WW8Num98z0"/>
    <w:rsid w:val="0098085E"/>
    <w:rPr>
      <w:sz w:val="24"/>
    </w:rPr>
  </w:style>
  <w:style w:type="character" w:customStyle="1" w:styleId="WW8Num99z0">
    <w:name w:val="WW8Num99z0"/>
    <w:rsid w:val="0098085E"/>
    <w:rPr>
      <w:rFonts w:ascii="Wingdings" w:hAnsi="Wingdings"/>
      <w:sz w:val="24"/>
      <w:szCs w:val="24"/>
    </w:rPr>
  </w:style>
  <w:style w:type="character" w:customStyle="1" w:styleId="WW8Num99z1">
    <w:name w:val="WW8Num99z1"/>
    <w:rsid w:val="0098085E"/>
    <w:rPr>
      <w:rFonts w:ascii="Courier New" w:hAnsi="Courier New" w:cs="Courier New"/>
    </w:rPr>
  </w:style>
  <w:style w:type="character" w:customStyle="1" w:styleId="WW8Num99z2">
    <w:name w:val="WW8Num99z2"/>
    <w:rsid w:val="0098085E"/>
    <w:rPr>
      <w:rFonts w:ascii="Wingdings" w:hAnsi="Wingdings"/>
    </w:rPr>
  </w:style>
  <w:style w:type="character" w:customStyle="1" w:styleId="WW8Num99z3">
    <w:name w:val="WW8Num99z3"/>
    <w:rsid w:val="0098085E"/>
    <w:rPr>
      <w:rFonts w:ascii="Symbol" w:hAnsi="Symbol"/>
    </w:rPr>
  </w:style>
  <w:style w:type="character" w:customStyle="1" w:styleId="WW8Num100z0">
    <w:name w:val="WW8Num100z0"/>
    <w:rsid w:val="0098085E"/>
    <w:rPr>
      <w:sz w:val="22"/>
    </w:rPr>
  </w:style>
  <w:style w:type="character" w:customStyle="1" w:styleId="WW8Num100z1">
    <w:name w:val="WW8Num100z1"/>
    <w:rsid w:val="0098085E"/>
    <w:rPr>
      <w:rFonts w:ascii="Courier New" w:hAnsi="Courier New" w:cs="Courier New"/>
      <w:sz w:val="22"/>
    </w:rPr>
  </w:style>
  <w:style w:type="character" w:customStyle="1" w:styleId="WW8Num100z2">
    <w:name w:val="WW8Num100z2"/>
    <w:rsid w:val="0098085E"/>
    <w:rPr>
      <w:rFonts w:ascii="Wingdings" w:hAnsi="Wingdings"/>
      <w:sz w:val="22"/>
    </w:rPr>
  </w:style>
  <w:style w:type="character" w:customStyle="1" w:styleId="WW8Num100z3">
    <w:name w:val="WW8Num100z3"/>
    <w:rsid w:val="0098085E"/>
    <w:rPr>
      <w:rFonts w:ascii="Symbol" w:hAnsi="Symbol"/>
      <w:sz w:val="22"/>
    </w:rPr>
  </w:style>
  <w:style w:type="character" w:customStyle="1" w:styleId="WW8Num101z0">
    <w:name w:val="WW8Num101z0"/>
    <w:rsid w:val="0098085E"/>
    <w:rPr>
      <w:rFonts w:ascii="Symbol" w:hAnsi="Symbol"/>
      <w:color w:val="000000"/>
    </w:rPr>
  </w:style>
  <w:style w:type="character" w:customStyle="1" w:styleId="WW8Num101z1">
    <w:name w:val="WW8Num101z1"/>
    <w:rsid w:val="0098085E"/>
    <w:rPr>
      <w:rFonts w:ascii="Courier New" w:hAnsi="Courier New" w:cs="Courier New"/>
    </w:rPr>
  </w:style>
  <w:style w:type="character" w:customStyle="1" w:styleId="WW8Num101z2">
    <w:name w:val="WW8Num101z2"/>
    <w:rsid w:val="0098085E"/>
    <w:rPr>
      <w:rFonts w:ascii="Wingdings" w:hAnsi="Wingdings"/>
    </w:rPr>
  </w:style>
  <w:style w:type="character" w:customStyle="1" w:styleId="WW8Num101z3">
    <w:name w:val="WW8Num101z3"/>
    <w:rsid w:val="0098085E"/>
    <w:rPr>
      <w:rFonts w:ascii="Symbol" w:hAnsi="Symbol"/>
    </w:rPr>
  </w:style>
  <w:style w:type="character" w:customStyle="1" w:styleId="WW8Num102z0">
    <w:name w:val="WW8Num102z0"/>
    <w:rsid w:val="0098085E"/>
    <w:rPr>
      <w:rFonts w:cs="Times New Roman"/>
    </w:rPr>
  </w:style>
  <w:style w:type="character" w:customStyle="1" w:styleId="WW8NumSt31z0">
    <w:name w:val="WW8NumSt31z0"/>
    <w:rsid w:val="0098085E"/>
    <w:rPr>
      <w:rFonts w:cs="Times New Roman"/>
    </w:rPr>
  </w:style>
  <w:style w:type="character" w:customStyle="1" w:styleId="Domylnaczcionkaakapitu1">
    <w:name w:val="Domyślna czcionka akapitu1"/>
    <w:rsid w:val="0098085E"/>
  </w:style>
  <w:style w:type="character" w:customStyle="1" w:styleId="SubparagraafZnak1">
    <w:name w:val="Subparagraaf Znak1"/>
    <w:rsid w:val="0098085E"/>
    <w:rPr>
      <w:b/>
      <w:bCs/>
      <w:sz w:val="24"/>
      <w:szCs w:val="24"/>
    </w:rPr>
  </w:style>
  <w:style w:type="character" w:customStyle="1" w:styleId="ZnakZnak2">
    <w:name w:val="Znak Znak2"/>
    <w:rsid w:val="0098085E"/>
    <w:rPr>
      <w:lang w:val="pl-PL" w:eastAsia="ar-SA" w:bidi="ar-SA"/>
    </w:rPr>
  </w:style>
  <w:style w:type="character" w:customStyle="1" w:styleId="listawypunktowaZnakZnak">
    <w:name w:val="lista wypunktowań Znak Znak"/>
    <w:rsid w:val="0098085E"/>
    <w:rPr>
      <w:sz w:val="24"/>
      <w:szCs w:val="24"/>
      <w:lang w:val="pl-PL" w:eastAsia="ar-SA" w:bidi="ar-SA"/>
    </w:rPr>
  </w:style>
  <w:style w:type="character" w:customStyle="1" w:styleId="tabelaZnak">
    <w:name w:val="tabela Znak"/>
    <w:rsid w:val="0098085E"/>
    <w:rPr>
      <w:szCs w:val="24"/>
      <w:lang w:val="pl-PL" w:eastAsia="ar-SA" w:bidi="ar-SA"/>
    </w:rPr>
  </w:style>
  <w:style w:type="character" w:customStyle="1" w:styleId="Znakiprzypiswkocowych">
    <w:name w:val="Znaki przypisów końcowych"/>
    <w:rsid w:val="0098085E"/>
    <w:rPr>
      <w:vertAlign w:val="superscript"/>
    </w:rPr>
  </w:style>
  <w:style w:type="character" w:customStyle="1" w:styleId="contentheadertext21">
    <w:name w:val="contentheadertext21"/>
    <w:rsid w:val="0098085E"/>
    <w:rPr>
      <w:b/>
      <w:bCs/>
      <w:color w:val="A81833"/>
      <w:sz w:val="17"/>
      <w:szCs w:val="17"/>
    </w:rPr>
  </w:style>
  <w:style w:type="character" w:customStyle="1" w:styleId="Listawypunktowa2Znak">
    <w:name w:val="Lista wypunktowań 2 Znak"/>
    <w:basedOn w:val="listawypunktowaZnakZnak"/>
    <w:rsid w:val="0098085E"/>
    <w:rPr>
      <w:sz w:val="24"/>
      <w:szCs w:val="24"/>
      <w:lang w:val="pl-PL" w:eastAsia="ar-SA" w:bidi="ar-SA"/>
    </w:rPr>
  </w:style>
  <w:style w:type="character" w:customStyle="1" w:styleId="tytul41">
    <w:name w:val="tytul41"/>
    <w:rsid w:val="0098085E"/>
    <w:rPr>
      <w:b/>
      <w:bCs/>
      <w:i/>
      <w:iCs/>
      <w:color w:val="1E1D22"/>
      <w:sz w:val="24"/>
      <w:szCs w:val="24"/>
    </w:rPr>
  </w:style>
  <w:style w:type="character" w:customStyle="1" w:styleId="excerpt">
    <w:name w:val="excerpt"/>
    <w:basedOn w:val="Domylnaczcionkaakapitu1"/>
    <w:rsid w:val="0098085E"/>
  </w:style>
  <w:style w:type="character" w:customStyle="1" w:styleId="ar2ZnakZnak">
    <w:name w:val="ar2 Znak Znak"/>
    <w:rsid w:val="0098085E"/>
    <w:rPr>
      <w:b/>
      <w:bCs/>
      <w:sz w:val="22"/>
      <w:szCs w:val="22"/>
      <w:u w:val="single"/>
    </w:rPr>
  </w:style>
  <w:style w:type="character" w:customStyle="1" w:styleId="wyr">
    <w:name w:val="wyr"/>
    <w:basedOn w:val="Domylnaczcionkaakapitu1"/>
    <w:rsid w:val="0098085E"/>
  </w:style>
  <w:style w:type="character" w:customStyle="1" w:styleId="wyr2">
    <w:name w:val="wyr2"/>
    <w:basedOn w:val="Domylnaczcionkaakapitu1"/>
    <w:rsid w:val="0098085E"/>
  </w:style>
  <w:style w:type="character" w:styleId="Uwydatnienie">
    <w:name w:val="Emphasis"/>
    <w:qFormat/>
    <w:locked/>
    <w:rsid w:val="0098085E"/>
    <w:rPr>
      <w:i/>
      <w:iCs/>
    </w:rPr>
  </w:style>
  <w:style w:type="character" w:customStyle="1" w:styleId="StyltabelaPogrubienieZnak">
    <w:name w:val="Styl tabela + Pogrubienie Znak"/>
    <w:rsid w:val="0098085E"/>
    <w:rPr>
      <w:b/>
      <w:bCs/>
      <w:szCs w:val="24"/>
      <w:lang w:val="pl-PL" w:eastAsia="ar-SA" w:bidi="ar-SA"/>
    </w:rPr>
  </w:style>
  <w:style w:type="character" w:customStyle="1" w:styleId="ParagraafZnak1">
    <w:name w:val="Paragraaf Znak1"/>
    <w:rsid w:val="0098085E"/>
    <w:rPr>
      <w:rFonts w:cs="Arial"/>
      <w:b/>
      <w:bCs/>
      <w:sz w:val="28"/>
      <w:szCs w:val="28"/>
    </w:rPr>
  </w:style>
  <w:style w:type="character" w:customStyle="1" w:styleId="Znakiprzypiswdolnych">
    <w:name w:val="Znaki przypisów dolnych"/>
    <w:rsid w:val="0098085E"/>
    <w:rPr>
      <w:vertAlign w:val="superscript"/>
    </w:rPr>
  </w:style>
  <w:style w:type="character" w:customStyle="1" w:styleId="StylVerdana10pt">
    <w:name w:val="Styl Verdana 10 pt"/>
    <w:rsid w:val="0098085E"/>
    <w:rPr>
      <w:rFonts w:ascii="Times New Roman" w:hAnsi="Times New Roman"/>
      <w:sz w:val="24"/>
      <w:szCs w:val="24"/>
    </w:rPr>
  </w:style>
  <w:style w:type="character" w:customStyle="1" w:styleId="Odwoaniedokomentarza1">
    <w:name w:val="Odwołanie do komentarza1"/>
    <w:rsid w:val="0098085E"/>
    <w:rPr>
      <w:sz w:val="16"/>
      <w:szCs w:val="16"/>
    </w:rPr>
  </w:style>
  <w:style w:type="character" w:customStyle="1" w:styleId="VeldVet3">
    <w:name w:val="VeldVet3"/>
    <w:rsid w:val="0098085E"/>
    <w:rPr>
      <w:rFonts w:ascii="Arial" w:hAnsi="Arial"/>
      <w:sz w:val="22"/>
    </w:rPr>
  </w:style>
  <w:style w:type="character" w:customStyle="1" w:styleId="VeldVet1">
    <w:name w:val="VeldVet1"/>
    <w:rsid w:val="0098085E"/>
    <w:rPr>
      <w:rFonts w:ascii="06 Myriad Ultra Vet" w:hAnsi="06 Myriad Ultra Vet"/>
      <w:sz w:val="36"/>
    </w:rPr>
  </w:style>
  <w:style w:type="character" w:customStyle="1" w:styleId="TekstdokumentuZnakZnakZnak">
    <w:name w:val="Tekst dokumentu Znak Znak Znak"/>
    <w:rsid w:val="0098085E"/>
    <w:rPr>
      <w:rFonts w:ascii="Arial" w:hAnsi="Arial"/>
      <w:sz w:val="24"/>
      <w:lang w:val="pl-PL" w:eastAsia="ar-SA" w:bidi="ar-SA"/>
    </w:rPr>
  </w:style>
  <w:style w:type="character" w:customStyle="1" w:styleId="BijlageZnak">
    <w:name w:val="Bijlage Znak"/>
    <w:rsid w:val="0098085E"/>
    <w:rPr>
      <w:rFonts w:cs="Arial"/>
      <w:b/>
      <w:bCs/>
      <w:i/>
      <w:sz w:val="24"/>
    </w:rPr>
  </w:style>
  <w:style w:type="character" w:customStyle="1" w:styleId="Nag3ZnakZnakZnakZnakZnak">
    <w:name w:val="Nag.3 Znak Znak Znak Znak Znak"/>
    <w:rsid w:val="0098085E"/>
    <w:rPr>
      <w:rFonts w:ascii="Arial" w:hAnsi="Arial"/>
      <w:b/>
      <w:i/>
      <w:sz w:val="22"/>
      <w:lang w:val="pl-PL" w:eastAsia="ar-SA" w:bidi="ar-SA"/>
    </w:rPr>
  </w:style>
  <w:style w:type="character" w:customStyle="1" w:styleId="NagowektabelZnak">
    <w:name w:val="Nagłowek tabel Znak"/>
    <w:rsid w:val="0098085E"/>
    <w:rPr>
      <w:b/>
      <w:szCs w:val="24"/>
    </w:rPr>
  </w:style>
  <w:style w:type="character" w:customStyle="1" w:styleId="SubparagraafZnak">
    <w:name w:val="Subparagraaf Znak"/>
    <w:rsid w:val="0098085E"/>
    <w:rPr>
      <w:b/>
      <w:bCs/>
      <w:sz w:val="24"/>
      <w:szCs w:val="24"/>
      <w:lang w:val="pl-PL" w:eastAsia="ar-SA" w:bidi="ar-SA"/>
    </w:rPr>
  </w:style>
  <w:style w:type="character" w:customStyle="1" w:styleId="ParagraafZnak">
    <w:name w:val="Paragraaf Znak"/>
    <w:rsid w:val="0098085E"/>
    <w:rPr>
      <w:rFonts w:cs="Arial"/>
      <w:b/>
      <w:bCs/>
      <w:sz w:val="28"/>
      <w:szCs w:val="28"/>
      <w:lang w:val="pl-PL" w:eastAsia="ar-SA" w:bidi="ar-SA"/>
    </w:rPr>
  </w:style>
  <w:style w:type="character" w:customStyle="1" w:styleId="FontStyle42">
    <w:name w:val="Font Style42"/>
    <w:rsid w:val="0098085E"/>
    <w:rPr>
      <w:rFonts w:ascii="Tahoma" w:hAnsi="Tahoma" w:cs="Tahoma"/>
      <w:sz w:val="18"/>
      <w:szCs w:val="18"/>
    </w:rPr>
  </w:style>
  <w:style w:type="character" w:customStyle="1" w:styleId="FontStyle84">
    <w:name w:val="Font Style84"/>
    <w:rsid w:val="0098085E"/>
    <w:rPr>
      <w:rFonts w:ascii="Arial" w:hAnsi="Arial" w:cs="Arial"/>
      <w:sz w:val="20"/>
      <w:szCs w:val="20"/>
    </w:rPr>
  </w:style>
  <w:style w:type="character" w:customStyle="1" w:styleId="FontStyle102">
    <w:name w:val="Font Style102"/>
    <w:rsid w:val="0098085E"/>
    <w:rPr>
      <w:rFonts w:ascii="Arial" w:hAnsi="Arial" w:cs="Arial"/>
      <w:sz w:val="18"/>
      <w:szCs w:val="18"/>
    </w:rPr>
  </w:style>
  <w:style w:type="character" w:customStyle="1" w:styleId="FontStyle81">
    <w:name w:val="Font Style81"/>
    <w:rsid w:val="0098085E"/>
    <w:rPr>
      <w:rFonts w:ascii="Arial" w:hAnsi="Arial" w:cs="Arial"/>
      <w:sz w:val="18"/>
      <w:szCs w:val="18"/>
    </w:rPr>
  </w:style>
  <w:style w:type="character" w:customStyle="1" w:styleId="ZnakZnak6">
    <w:name w:val="Znak Znak6"/>
    <w:rsid w:val="0098085E"/>
    <w:rPr>
      <w:rFonts w:ascii="Arial" w:hAnsi="Arial"/>
      <w:szCs w:val="24"/>
      <w:lang w:val="pl-PL" w:eastAsia="ar-SA" w:bidi="ar-SA"/>
    </w:rPr>
  </w:style>
  <w:style w:type="character" w:customStyle="1" w:styleId="ZnakZnak4">
    <w:name w:val="Znak Znak4"/>
    <w:rsid w:val="0098085E"/>
    <w:rPr>
      <w:rFonts w:ascii="Courier New" w:hAnsi="Courier New"/>
      <w:lang w:val="pl-PL" w:eastAsia="ar-SA" w:bidi="ar-SA"/>
    </w:rPr>
  </w:style>
  <w:style w:type="paragraph" w:customStyle="1" w:styleId="Nagwek20">
    <w:name w:val="Nagłówek2"/>
    <w:basedOn w:val="Normalny"/>
    <w:next w:val="Tekstpodstawowy"/>
    <w:rsid w:val="0098085E"/>
    <w:pPr>
      <w:keepNext/>
      <w:spacing w:before="240"/>
      <w:ind w:left="0"/>
    </w:pPr>
    <w:rPr>
      <w:rFonts w:ascii="Arial" w:eastAsia="Arial Unicode MS" w:hAnsi="Arial" w:cs="Mangal"/>
      <w:sz w:val="28"/>
      <w:szCs w:val="28"/>
    </w:rPr>
  </w:style>
  <w:style w:type="paragraph" w:customStyle="1" w:styleId="Podpis1">
    <w:name w:val="Podpis1"/>
    <w:basedOn w:val="Normalny"/>
    <w:rsid w:val="0098085E"/>
    <w:pPr>
      <w:suppressLineNumbers/>
      <w:spacing w:before="120"/>
      <w:ind w:left="0"/>
    </w:pPr>
    <w:rPr>
      <w:rFonts w:cs="Mangal"/>
      <w:i/>
      <w:iCs/>
    </w:rPr>
  </w:style>
  <w:style w:type="paragraph" w:customStyle="1" w:styleId="Indeks">
    <w:name w:val="Indeks"/>
    <w:basedOn w:val="Normalny"/>
    <w:rsid w:val="0098085E"/>
    <w:pPr>
      <w:suppressLineNumbers/>
      <w:ind w:left="0"/>
    </w:pPr>
    <w:rPr>
      <w:rFonts w:cs="Mangal"/>
      <w:sz w:val="22"/>
    </w:rPr>
  </w:style>
  <w:style w:type="paragraph" w:customStyle="1" w:styleId="rdotabel">
    <w:name w:val="Źródło tabel"/>
    <w:basedOn w:val="Stopka"/>
    <w:rsid w:val="0098085E"/>
    <w:pPr>
      <w:spacing w:after="120"/>
      <w:ind w:left="0"/>
    </w:pPr>
    <w:rPr>
      <w:rFonts w:ascii="Arial" w:hAnsi="Arial" w:cs="Arial"/>
      <w:i/>
      <w:sz w:val="18"/>
      <w:szCs w:val="18"/>
    </w:rPr>
  </w:style>
  <w:style w:type="paragraph" w:customStyle="1" w:styleId="Nagwektabel">
    <w:name w:val="Nagłówek tabel"/>
    <w:basedOn w:val="Normalny"/>
    <w:rsid w:val="0098085E"/>
    <w:pPr>
      <w:tabs>
        <w:tab w:val="left" w:pos="-26"/>
      </w:tabs>
      <w:autoSpaceDE/>
      <w:spacing w:after="0"/>
      <w:ind w:left="0"/>
    </w:pPr>
    <w:rPr>
      <w:rFonts w:ascii="Arial" w:hAnsi="Arial" w:cs="Arial"/>
      <w:b/>
      <w:sz w:val="22"/>
      <w:szCs w:val="22"/>
    </w:rPr>
  </w:style>
  <w:style w:type="paragraph" w:customStyle="1" w:styleId="Wypunktowanie">
    <w:name w:val="Wypunktowanie"/>
    <w:basedOn w:val="Normalny"/>
    <w:rsid w:val="0098085E"/>
    <w:pPr>
      <w:tabs>
        <w:tab w:val="num" w:pos="2340"/>
      </w:tabs>
      <w:ind w:left="0"/>
    </w:pPr>
    <w:rPr>
      <w:bCs/>
      <w:color w:val="000000"/>
      <w:sz w:val="22"/>
    </w:rPr>
  </w:style>
  <w:style w:type="paragraph" w:customStyle="1" w:styleId="tabela0">
    <w:name w:val="tabela"/>
    <w:basedOn w:val="Normalny"/>
    <w:rsid w:val="0098085E"/>
    <w:pPr>
      <w:autoSpaceDE/>
      <w:spacing w:after="0"/>
      <w:ind w:left="0"/>
    </w:pPr>
    <w:rPr>
      <w:sz w:val="20"/>
    </w:rPr>
  </w:style>
  <w:style w:type="paragraph" w:customStyle="1" w:styleId="punktowanie">
    <w:name w:val="punktowanie"/>
    <w:basedOn w:val="Normalny"/>
    <w:rsid w:val="0098085E"/>
    <w:pPr>
      <w:tabs>
        <w:tab w:val="num" w:pos="720"/>
      </w:tabs>
      <w:autoSpaceDE/>
      <w:spacing w:after="0"/>
      <w:ind w:left="720" w:hanging="360"/>
    </w:pPr>
    <w:rPr>
      <w:sz w:val="20"/>
      <w:szCs w:val="20"/>
    </w:rPr>
  </w:style>
  <w:style w:type="paragraph" w:customStyle="1" w:styleId="Spisilustracji1">
    <w:name w:val="Spis ilustracji1"/>
    <w:basedOn w:val="Normalny"/>
    <w:next w:val="Normalny"/>
    <w:rsid w:val="0098085E"/>
    <w:pPr>
      <w:ind w:left="0"/>
    </w:pPr>
    <w:rPr>
      <w:sz w:val="22"/>
    </w:rPr>
  </w:style>
  <w:style w:type="paragraph" w:customStyle="1" w:styleId="bodytextindent21">
    <w:name w:val="bodytextindent21"/>
    <w:basedOn w:val="Normalny"/>
    <w:rsid w:val="0098085E"/>
    <w:pPr>
      <w:autoSpaceDE/>
      <w:spacing w:before="280" w:after="280"/>
      <w:ind w:left="0"/>
      <w:jc w:val="left"/>
    </w:pPr>
  </w:style>
  <w:style w:type="paragraph" w:customStyle="1" w:styleId="Kali">
    <w:name w:val="Kali"/>
    <w:basedOn w:val="Normalny"/>
    <w:rsid w:val="0098085E"/>
    <w:pPr>
      <w:autoSpaceDE/>
      <w:spacing w:after="0" w:line="360" w:lineRule="auto"/>
      <w:ind w:left="0"/>
      <w:jc w:val="left"/>
    </w:pPr>
    <w:rPr>
      <w:rFonts w:ascii="Arial" w:hAnsi="Arial"/>
      <w:spacing w:val="20"/>
      <w:szCs w:val="20"/>
    </w:rPr>
  </w:style>
  <w:style w:type="paragraph" w:customStyle="1" w:styleId="Robert">
    <w:name w:val="Robert"/>
    <w:basedOn w:val="Normalny"/>
    <w:rsid w:val="0098085E"/>
    <w:pPr>
      <w:autoSpaceDE/>
      <w:spacing w:after="0" w:line="360" w:lineRule="auto"/>
      <w:ind w:left="0"/>
    </w:pPr>
    <w:rPr>
      <w:rFonts w:ascii="Arial" w:hAnsi="Arial"/>
      <w:sz w:val="22"/>
      <w:szCs w:val="20"/>
    </w:rPr>
  </w:style>
  <w:style w:type="paragraph" w:customStyle="1" w:styleId="BodyTextIndent210">
    <w:name w:val="Body Text Indent 21"/>
    <w:basedOn w:val="Normalny"/>
    <w:rsid w:val="0098085E"/>
    <w:pPr>
      <w:widowControl w:val="0"/>
      <w:autoSpaceDE/>
      <w:spacing w:after="0" w:line="360" w:lineRule="auto"/>
      <w:ind w:left="0" w:firstLine="708"/>
    </w:pPr>
    <w:rPr>
      <w:rFonts w:ascii="Arial" w:hAnsi="Arial"/>
      <w:szCs w:val="20"/>
    </w:rPr>
  </w:style>
  <w:style w:type="paragraph" w:customStyle="1" w:styleId="teksttabel">
    <w:name w:val="tekst tabel"/>
    <w:basedOn w:val="rdotabel"/>
    <w:rsid w:val="0098085E"/>
    <w:rPr>
      <w:i w:val="0"/>
    </w:rPr>
  </w:style>
  <w:style w:type="paragraph" w:customStyle="1" w:styleId="Listawypunktowa2">
    <w:name w:val="Lista wypunktowań 2"/>
    <w:basedOn w:val="listawypunktowa"/>
    <w:rsid w:val="0098085E"/>
    <w:pPr>
      <w:numPr>
        <w:numId w:val="0"/>
      </w:numPr>
      <w:tabs>
        <w:tab w:val="left" w:pos="360"/>
      </w:tabs>
      <w:suppressAutoHyphens/>
      <w:autoSpaceDE w:val="0"/>
      <w:snapToGrid/>
      <w:spacing w:before="0"/>
      <w:ind w:left="360" w:hanging="360"/>
    </w:pPr>
    <w:rPr>
      <w:rFonts w:ascii="Times New Roman" w:hAnsi="Times New Roman"/>
      <w:spacing w:val="0"/>
      <w:sz w:val="24"/>
      <w:szCs w:val="24"/>
      <w:lang w:eastAsia="ar-SA"/>
    </w:rPr>
  </w:style>
  <w:style w:type="paragraph" w:customStyle="1" w:styleId="1listawypunktowa">
    <w:name w:val="1 lista wypunktowań"/>
    <w:basedOn w:val="Normalny"/>
    <w:rsid w:val="0098085E"/>
    <w:pPr>
      <w:tabs>
        <w:tab w:val="left" w:pos="357"/>
        <w:tab w:val="left" w:pos="720"/>
      </w:tabs>
      <w:ind w:left="720" w:hanging="360"/>
    </w:pPr>
  </w:style>
  <w:style w:type="paragraph" w:customStyle="1" w:styleId="teksttabelbold">
    <w:name w:val="tekst tabel bold"/>
    <w:basedOn w:val="teksttabel"/>
    <w:rsid w:val="0098085E"/>
    <w:pPr>
      <w:tabs>
        <w:tab w:val="clear" w:pos="4536"/>
        <w:tab w:val="clear" w:pos="9072"/>
        <w:tab w:val="left" w:pos="704"/>
        <w:tab w:val="left" w:pos="851"/>
      </w:tabs>
      <w:jc w:val="center"/>
    </w:pPr>
    <w:rPr>
      <w:b/>
      <w:sz w:val="20"/>
      <w:szCs w:val="20"/>
    </w:rPr>
  </w:style>
  <w:style w:type="paragraph" w:customStyle="1" w:styleId="2wypunktowania">
    <w:name w:val="2 wypunktowania"/>
    <w:basedOn w:val="Listawypunktowa2"/>
    <w:rsid w:val="0098085E"/>
  </w:style>
  <w:style w:type="paragraph" w:customStyle="1" w:styleId="FR2">
    <w:name w:val="FR2"/>
    <w:rsid w:val="0098085E"/>
    <w:pPr>
      <w:widowControl w:val="0"/>
      <w:suppressAutoHyphens/>
      <w:jc w:val="both"/>
    </w:pPr>
    <w:rPr>
      <w:rFonts w:ascii="Arial" w:eastAsia="Arial" w:hAnsi="Arial"/>
      <w:sz w:val="18"/>
      <w:lang w:val="en-US" w:eastAsia="ar-SA"/>
    </w:rPr>
  </w:style>
  <w:style w:type="paragraph" w:customStyle="1" w:styleId="Zwykytekst1">
    <w:name w:val="Zwykły tekst1"/>
    <w:basedOn w:val="Normalny"/>
    <w:rsid w:val="0098085E"/>
    <w:pPr>
      <w:autoSpaceDE/>
      <w:ind w:left="0"/>
      <w:jc w:val="left"/>
    </w:pPr>
    <w:rPr>
      <w:rFonts w:ascii="Courier New" w:hAnsi="Courier New"/>
      <w:sz w:val="20"/>
      <w:szCs w:val="20"/>
    </w:rPr>
  </w:style>
  <w:style w:type="paragraph" w:styleId="Spistreci5">
    <w:name w:val="toc 5"/>
    <w:basedOn w:val="Normalny"/>
    <w:next w:val="Normalny"/>
    <w:uiPriority w:val="39"/>
    <w:locked/>
    <w:rsid w:val="0098085E"/>
    <w:pPr>
      <w:spacing w:after="0"/>
      <w:ind w:left="880"/>
      <w:jc w:val="left"/>
    </w:pPr>
    <w:rPr>
      <w:rFonts w:ascii="Calibri" w:hAnsi="Calibri"/>
      <w:sz w:val="18"/>
      <w:szCs w:val="18"/>
    </w:rPr>
  </w:style>
  <w:style w:type="paragraph" w:styleId="Spistreci6">
    <w:name w:val="toc 6"/>
    <w:basedOn w:val="Normalny"/>
    <w:next w:val="Normalny"/>
    <w:uiPriority w:val="39"/>
    <w:locked/>
    <w:rsid w:val="0098085E"/>
    <w:pPr>
      <w:spacing w:after="0"/>
      <w:ind w:left="1100"/>
      <w:jc w:val="left"/>
    </w:pPr>
    <w:rPr>
      <w:rFonts w:ascii="Calibri" w:hAnsi="Calibri"/>
      <w:sz w:val="18"/>
      <w:szCs w:val="18"/>
    </w:rPr>
  </w:style>
  <w:style w:type="paragraph" w:styleId="Spistreci7">
    <w:name w:val="toc 7"/>
    <w:basedOn w:val="Normalny"/>
    <w:next w:val="Normalny"/>
    <w:uiPriority w:val="39"/>
    <w:locked/>
    <w:rsid w:val="0098085E"/>
    <w:pPr>
      <w:spacing w:after="0"/>
      <w:ind w:left="1320"/>
      <w:jc w:val="left"/>
    </w:pPr>
    <w:rPr>
      <w:rFonts w:ascii="Calibri" w:hAnsi="Calibri"/>
      <w:sz w:val="18"/>
      <w:szCs w:val="18"/>
    </w:rPr>
  </w:style>
  <w:style w:type="paragraph" w:styleId="Spistreci8">
    <w:name w:val="toc 8"/>
    <w:basedOn w:val="Normalny"/>
    <w:next w:val="Normalny"/>
    <w:uiPriority w:val="39"/>
    <w:locked/>
    <w:rsid w:val="0098085E"/>
    <w:pPr>
      <w:spacing w:after="0"/>
      <w:ind w:left="1540"/>
      <w:jc w:val="left"/>
    </w:pPr>
    <w:rPr>
      <w:rFonts w:ascii="Calibri" w:hAnsi="Calibri"/>
      <w:sz w:val="18"/>
      <w:szCs w:val="18"/>
    </w:rPr>
  </w:style>
  <w:style w:type="paragraph" w:styleId="Spistreci9">
    <w:name w:val="toc 9"/>
    <w:basedOn w:val="Normalny"/>
    <w:next w:val="Normalny"/>
    <w:uiPriority w:val="39"/>
    <w:locked/>
    <w:rsid w:val="0098085E"/>
    <w:pPr>
      <w:spacing w:after="0"/>
      <w:ind w:left="1760"/>
      <w:jc w:val="left"/>
    </w:pPr>
    <w:rPr>
      <w:rFonts w:ascii="Calibri" w:hAnsi="Calibri"/>
      <w:sz w:val="18"/>
      <w:szCs w:val="18"/>
    </w:rPr>
  </w:style>
  <w:style w:type="paragraph" w:customStyle="1" w:styleId="Hania">
    <w:name w:val="Hania"/>
    <w:basedOn w:val="Normalny"/>
    <w:rsid w:val="0098085E"/>
    <w:pPr>
      <w:autoSpaceDE/>
      <w:spacing w:after="0"/>
      <w:ind w:left="0"/>
    </w:pPr>
  </w:style>
  <w:style w:type="paragraph" w:customStyle="1" w:styleId="Kobylka">
    <w:name w:val="Kobylka"/>
    <w:basedOn w:val="Normalny"/>
    <w:rsid w:val="0098085E"/>
    <w:pPr>
      <w:autoSpaceDE/>
      <w:spacing w:after="0"/>
      <w:ind w:left="0"/>
    </w:pPr>
    <w:rPr>
      <w:sz w:val="22"/>
      <w:szCs w:val="20"/>
    </w:rPr>
  </w:style>
  <w:style w:type="paragraph" w:customStyle="1" w:styleId="Radom">
    <w:name w:val="Radom"/>
    <w:basedOn w:val="Normalny"/>
    <w:rsid w:val="0098085E"/>
    <w:pPr>
      <w:autoSpaceDE/>
      <w:spacing w:after="0"/>
      <w:ind w:left="0"/>
    </w:pPr>
    <w:rPr>
      <w:rFonts w:cs="Arial"/>
      <w:bCs/>
      <w:sz w:val="22"/>
      <w:szCs w:val="22"/>
    </w:rPr>
  </w:style>
  <w:style w:type="paragraph" w:customStyle="1" w:styleId="program">
    <w:name w:val="program"/>
    <w:basedOn w:val="Normalny"/>
    <w:rsid w:val="0098085E"/>
    <w:pPr>
      <w:autoSpaceDE/>
      <w:spacing w:after="0"/>
      <w:ind w:left="0"/>
    </w:pPr>
    <w:rPr>
      <w:sz w:val="22"/>
    </w:rPr>
  </w:style>
  <w:style w:type="paragraph" w:customStyle="1" w:styleId="zr">
    <w:name w:val="zr"/>
    <w:basedOn w:val="Normalny"/>
    <w:rsid w:val="0098085E"/>
    <w:pPr>
      <w:tabs>
        <w:tab w:val="left" w:pos="284"/>
      </w:tabs>
      <w:autoSpaceDE/>
      <w:spacing w:after="0"/>
      <w:ind w:left="284" w:hanging="284"/>
    </w:pPr>
    <w:rPr>
      <w:i/>
      <w:sz w:val="20"/>
      <w:szCs w:val="20"/>
    </w:rPr>
  </w:style>
  <w:style w:type="paragraph" w:customStyle="1" w:styleId="Plandokumentu1">
    <w:name w:val="Plan dokumentu1"/>
    <w:basedOn w:val="Normalny"/>
    <w:rsid w:val="0098085E"/>
    <w:pPr>
      <w:shd w:val="clear" w:color="auto" w:fill="000080"/>
      <w:ind w:left="0"/>
    </w:pPr>
    <w:rPr>
      <w:rFonts w:ascii="Tahoma" w:hAnsi="Tahoma" w:cs="Tahoma"/>
      <w:sz w:val="20"/>
      <w:szCs w:val="20"/>
    </w:rPr>
  </w:style>
  <w:style w:type="paragraph" w:customStyle="1" w:styleId="StyltabelaPogrubienie">
    <w:name w:val="Styl tabela + Pogrubienie"/>
    <w:basedOn w:val="tabela0"/>
    <w:rsid w:val="0098085E"/>
    <w:pPr>
      <w:tabs>
        <w:tab w:val="num" w:pos="360"/>
      </w:tabs>
      <w:ind w:left="360" w:hanging="360"/>
    </w:pPr>
    <w:rPr>
      <w:b/>
      <w:bCs/>
    </w:rPr>
  </w:style>
  <w:style w:type="paragraph" w:customStyle="1" w:styleId="BodyText24">
    <w:name w:val="Body Text 24"/>
    <w:basedOn w:val="Normalny"/>
    <w:rsid w:val="0098085E"/>
    <w:pPr>
      <w:overflowPunct w:val="0"/>
      <w:spacing w:before="120" w:after="0" w:line="288" w:lineRule="auto"/>
      <w:ind w:left="0"/>
      <w:textAlignment w:val="baseline"/>
    </w:pPr>
    <w:rPr>
      <w:color w:val="008000"/>
      <w:szCs w:val="20"/>
    </w:rPr>
  </w:style>
  <w:style w:type="paragraph" w:customStyle="1" w:styleId="Legenda1">
    <w:name w:val="Legenda1"/>
    <w:basedOn w:val="Normalny"/>
    <w:next w:val="Normalny"/>
    <w:rsid w:val="0098085E"/>
    <w:pPr>
      <w:keepNext/>
      <w:overflowPunct w:val="0"/>
      <w:spacing w:after="0"/>
      <w:ind w:left="1440" w:hanging="1440"/>
      <w:textAlignment w:val="baseline"/>
    </w:pPr>
    <w:rPr>
      <w:b/>
      <w:sz w:val="22"/>
      <w:szCs w:val="22"/>
    </w:rPr>
  </w:style>
  <w:style w:type="paragraph" w:customStyle="1" w:styleId="font6">
    <w:name w:val="font6"/>
    <w:basedOn w:val="Normalny"/>
    <w:rsid w:val="0098085E"/>
    <w:pPr>
      <w:autoSpaceDE/>
      <w:spacing w:before="280" w:after="280"/>
      <w:ind w:left="0"/>
      <w:jc w:val="left"/>
    </w:pPr>
    <w:rPr>
      <w:rFonts w:eastAsia="Arial Unicode MS"/>
      <w:color w:val="000000"/>
    </w:rPr>
  </w:style>
  <w:style w:type="paragraph" w:customStyle="1" w:styleId="tabela1">
    <w:name w:val="tabela 1"/>
    <w:basedOn w:val="Normalny"/>
    <w:rsid w:val="0098085E"/>
    <w:pPr>
      <w:overflowPunct w:val="0"/>
      <w:spacing w:before="20" w:after="20"/>
      <w:ind w:left="0"/>
      <w:jc w:val="center"/>
    </w:pPr>
    <w:rPr>
      <w:rFonts w:ascii="Arial" w:hAnsi="Arial"/>
      <w:sz w:val="20"/>
      <w:szCs w:val="20"/>
    </w:rPr>
  </w:style>
  <w:style w:type="paragraph" w:customStyle="1" w:styleId="Tekstkomentarza1">
    <w:name w:val="Tekst komentarza1"/>
    <w:basedOn w:val="Normalny"/>
    <w:rsid w:val="0098085E"/>
    <w:pPr>
      <w:ind w:left="0"/>
    </w:pPr>
    <w:rPr>
      <w:sz w:val="20"/>
      <w:szCs w:val="20"/>
    </w:rPr>
  </w:style>
  <w:style w:type="paragraph" w:customStyle="1" w:styleId="zwyky">
    <w:name w:val="zwykły"/>
    <w:basedOn w:val="Normalny"/>
    <w:rsid w:val="0098085E"/>
    <w:pPr>
      <w:overflowPunct w:val="0"/>
      <w:spacing w:after="0" w:line="360" w:lineRule="auto"/>
      <w:ind w:left="0"/>
      <w:textAlignment w:val="baseline"/>
    </w:pPr>
    <w:rPr>
      <w:szCs w:val="20"/>
    </w:rPr>
  </w:style>
  <w:style w:type="paragraph" w:customStyle="1" w:styleId="C1PlainText">
    <w:name w:val="C1 Plain Text"/>
    <w:basedOn w:val="Normalny"/>
    <w:rsid w:val="0098085E"/>
    <w:pPr>
      <w:overflowPunct w:val="0"/>
      <w:spacing w:before="120"/>
      <w:ind w:left="1298"/>
      <w:textAlignment w:val="baseline"/>
    </w:pPr>
    <w:rPr>
      <w:szCs w:val="20"/>
      <w:lang w:val="en-GB"/>
    </w:rPr>
  </w:style>
  <w:style w:type="paragraph" w:customStyle="1" w:styleId="basis">
    <w:name w:val="basis"/>
    <w:basedOn w:val="Normalny"/>
    <w:rsid w:val="0098085E"/>
    <w:pPr>
      <w:tabs>
        <w:tab w:val="left" w:pos="-284"/>
      </w:tabs>
      <w:autoSpaceDE/>
      <w:spacing w:after="0"/>
      <w:ind w:left="0"/>
      <w:jc w:val="left"/>
    </w:pPr>
    <w:rPr>
      <w:rFonts w:ascii="Arial" w:hAnsi="Arial" w:cs="Arial"/>
      <w:sz w:val="20"/>
      <w:szCs w:val="20"/>
    </w:rPr>
  </w:style>
  <w:style w:type="paragraph" w:customStyle="1" w:styleId="tabeltekst">
    <w:name w:val="tabeltekst"/>
    <w:basedOn w:val="Normalny"/>
    <w:rsid w:val="0098085E"/>
    <w:pPr>
      <w:autoSpaceDE/>
      <w:spacing w:after="0" w:line="240" w:lineRule="atLeast"/>
      <w:ind w:left="20"/>
      <w:jc w:val="left"/>
    </w:pPr>
    <w:rPr>
      <w:rFonts w:ascii="03 Myriad Normaal" w:hAnsi="03 Myriad Normaal"/>
      <w:sz w:val="18"/>
      <w:szCs w:val="20"/>
      <w:lang w:val="en-GB"/>
    </w:rPr>
  </w:style>
  <w:style w:type="paragraph" w:customStyle="1" w:styleId="StylNagwektabelPo6pt">
    <w:name w:val="Styl Nagłówek tabel + Po:  6 pt"/>
    <w:basedOn w:val="Nagwektabel"/>
    <w:rsid w:val="0098085E"/>
    <w:pPr>
      <w:numPr>
        <w:numId w:val="64"/>
      </w:numPr>
      <w:tabs>
        <w:tab w:val="left" w:pos="1134"/>
      </w:tabs>
      <w:autoSpaceDE w:val="0"/>
      <w:spacing w:before="60" w:after="120"/>
    </w:pPr>
    <w:rPr>
      <w:rFonts w:ascii="Times New Roman" w:hAnsi="Times New Roman" w:cs="Times New Roman"/>
      <w:bCs/>
      <w:sz w:val="20"/>
      <w:szCs w:val="20"/>
    </w:rPr>
  </w:style>
  <w:style w:type="paragraph" w:customStyle="1" w:styleId="arialblok">
    <w:name w:val="arial blok"/>
    <w:basedOn w:val="Normalny"/>
    <w:rsid w:val="0098085E"/>
    <w:pPr>
      <w:autoSpaceDE/>
      <w:spacing w:after="0" w:line="300" w:lineRule="auto"/>
      <w:ind w:left="567"/>
    </w:pPr>
    <w:rPr>
      <w:rFonts w:ascii="Arial" w:hAnsi="Arial"/>
      <w:sz w:val="22"/>
      <w:szCs w:val="20"/>
    </w:rPr>
  </w:style>
  <w:style w:type="paragraph" w:customStyle="1" w:styleId="tctb">
    <w:name w:val="tc tb"/>
    <w:basedOn w:val="Normalny"/>
    <w:rsid w:val="0098085E"/>
    <w:pPr>
      <w:autoSpaceDE/>
      <w:spacing w:after="0"/>
      <w:ind w:left="120"/>
      <w:jc w:val="left"/>
    </w:pPr>
  </w:style>
  <w:style w:type="paragraph" w:customStyle="1" w:styleId="mj1">
    <w:name w:val="mój 1"/>
    <w:basedOn w:val="Normalny"/>
    <w:rsid w:val="0098085E"/>
    <w:pPr>
      <w:spacing w:after="0"/>
      <w:ind w:left="0"/>
      <w:jc w:val="left"/>
    </w:pPr>
    <w:rPr>
      <w:rFonts w:ascii="TTE25924F0t00" w:eastAsia="TTE25924F0t00" w:hAnsi="TTE25924F0t00" w:cs="TTE25924F0t00"/>
    </w:rPr>
  </w:style>
  <w:style w:type="paragraph" w:customStyle="1" w:styleId="BodyText22">
    <w:name w:val="Body Text 22"/>
    <w:basedOn w:val="Normalny"/>
    <w:rsid w:val="0098085E"/>
    <w:pPr>
      <w:widowControl w:val="0"/>
      <w:autoSpaceDE/>
      <w:spacing w:after="0" w:line="360" w:lineRule="auto"/>
      <w:ind w:left="0"/>
    </w:pPr>
    <w:rPr>
      <w:rFonts w:ascii="Arial" w:hAnsi="Arial"/>
      <w:sz w:val="22"/>
      <w:szCs w:val="20"/>
    </w:rPr>
  </w:style>
  <w:style w:type="paragraph" w:customStyle="1" w:styleId="Nag2">
    <w:name w:val="Nag.2"/>
    <w:basedOn w:val="Normalny"/>
    <w:next w:val="Normalny"/>
    <w:rsid w:val="0098085E"/>
    <w:pPr>
      <w:widowControl w:val="0"/>
      <w:tabs>
        <w:tab w:val="left" w:pos="0"/>
        <w:tab w:val="left" w:pos="851"/>
      </w:tabs>
      <w:spacing w:before="120"/>
      <w:ind w:left="851" w:hanging="851"/>
    </w:pPr>
    <w:rPr>
      <w:rFonts w:ascii="Arial" w:hAnsi="Arial" w:cs="Arial"/>
      <w:b/>
      <w:sz w:val="28"/>
      <w:szCs w:val="28"/>
    </w:rPr>
  </w:style>
  <w:style w:type="paragraph" w:customStyle="1" w:styleId="TekstdokumentuZnakZnak">
    <w:name w:val="Tekst dokumentu Znak Znak"/>
    <w:basedOn w:val="Tekstpodstawowy"/>
    <w:rsid w:val="0098085E"/>
    <w:pPr>
      <w:overflowPunct w:val="0"/>
      <w:autoSpaceDE w:val="0"/>
      <w:spacing w:after="60"/>
      <w:ind w:firstLine="720"/>
      <w:jc w:val="both"/>
      <w:textAlignment w:val="baseline"/>
    </w:pPr>
    <w:rPr>
      <w:rFonts w:ascii="Arial" w:hAnsi="Arial" w:cs="Times New Roman"/>
      <w:szCs w:val="20"/>
    </w:rPr>
  </w:style>
  <w:style w:type="paragraph" w:customStyle="1" w:styleId="Nagwek40">
    <w:name w:val="Nagłówek4"/>
    <w:basedOn w:val="Normalny"/>
    <w:rsid w:val="0098085E"/>
    <w:pPr>
      <w:tabs>
        <w:tab w:val="left" w:pos="864"/>
      </w:tabs>
      <w:autoSpaceDE/>
      <w:spacing w:after="0"/>
      <w:ind w:left="864" w:hanging="864"/>
    </w:pPr>
    <w:rPr>
      <w:rFonts w:ascii="Arial" w:hAnsi="Arial"/>
      <w:sz w:val="22"/>
      <w:szCs w:val="20"/>
    </w:rPr>
  </w:style>
  <w:style w:type="paragraph" w:customStyle="1" w:styleId="Nag1">
    <w:name w:val="Nag. 1"/>
    <w:basedOn w:val="Normalny"/>
    <w:next w:val="Normalny"/>
    <w:rsid w:val="0098085E"/>
    <w:pPr>
      <w:widowControl w:val="0"/>
      <w:tabs>
        <w:tab w:val="left" w:pos="851"/>
      </w:tabs>
      <w:spacing w:before="240" w:after="240"/>
      <w:ind w:left="851" w:hanging="851"/>
    </w:pPr>
    <w:rPr>
      <w:rFonts w:ascii="Arial" w:hAnsi="Arial" w:cs="Arial"/>
      <w:b/>
      <w:caps/>
      <w:sz w:val="28"/>
      <w:szCs w:val="28"/>
    </w:rPr>
  </w:style>
  <w:style w:type="paragraph" w:customStyle="1" w:styleId="Nag3ZnakZnakZnakZnak">
    <w:name w:val="Nag.3 Znak Znak Znak Znak"/>
    <w:basedOn w:val="Normalny"/>
    <w:rsid w:val="0098085E"/>
    <w:pPr>
      <w:keepNext/>
      <w:tabs>
        <w:tab w:val="left" w:pos="1440"/>
      </w:tabs>
      <w:autoSpaceDE/>
      <w:spacing w:before="120" w:after="240"/>
      <w:ind w:left="851" w:hanging="851"/>
    </w:pPr>
    <w:rPr>
      <w:rFonts w:ascii="Arial" w:hAnsi="Arial"/>
      <w:b/>
      <w:i/>
      <w:sz w:val="22"/>
      <w:szCs w:val="20"/>
    </w:rPr>
  </w:style>
  <w:style w:type="paragraph" w:customStyle="1" w:styleId="Nag3">
    <w:name w:val="Nag.3"/>
    <w:basedOn w:val="Normalny"/>
    <w:rsid w:val="0098085E"/>
    <w:pPr>
      <w:keepNext/>
      <w:tabs>
        <w:tab w:val="left" w:pos="851"/>
        <w:tab w:val="left" w:pos="1440"/>
      </w:tabs>
      <w:autoSpaceDE/>
      <w:spacing w:before="120" w:after="240"/>
      <w:ind w:left="851" w:hanging="851"/>
    </w:pPr>
    <w:rPr>
      <w:rFonts w:ascii="Arial" w:hAnsi="Arial"/>
      <w:b/>
      <w:i/>
      <w:sz w:val="22"/>
      <w:szCs w:val="20"/>
    </w:rPr>
  </w:style>
  <w:style w:type="paragraph" w:customStyle="1" w:styleId="Standardowy1">
    <w:name w:val="Standardowy1"/>
    <w:rsid w:val="0098085E"/>
    <w:pPr>
      <w:suppressAutoHyphens/>
    </w:pPr>
    <w:rPr>
      <w:rFonts w:ascii="Times New Roman" w:eastAsia="Arial" w:hAnsi="Times New Roman"/>
      <w:lang w:eastAsia="ar-SA"/>
    </w:rPr>
  </w:style>
  <w:style w:type="paragraph" w:customStyle="1" w:styleId="Listapunktowana1">
    <w:name w:val="Lista punktowana1"/>
    <w:basedOn w:val="Normalny"/>
    <w:rsid w:val="0098085E"/>
    <w:pPr>
      <w:autoSpaceDE/>
      <w:spacing w:after="0"/>
      <w:ind w:left="-110"/>
      <w:jc w:val="center"/>
    </w:pPr>
    <w:rPr>
      <w:rFonts w:ascii="Arial" w:hAnsi="Arial"/>
      <w:sz w:val="20"/>
      <w:szCs w:val="20"/>
      <w:lang w:val="en-GB"/>
    </w:rPr>
  </w:style>
  <w:style w:type="paragraph" w:customStyle="1" w:styleId="StandardowyNormalnyTimesZnakZnak">
    <w:name w:val="Standardowy.Normalny Times Znak Znak"/>
    <w:rsid w:val="0098085E"/>
    <w:pPr>
      <w:keepNext/>
      <w:suppressAutoHyphens/>
      <w:spacing w:line="360" w:lineRule="auto"/>
      <w:jc w:val="both"/>
    </w:pPr>
    <w:rPr>
      <w:rFonts w:ascii="Arial" w:eastAsia="Arial" w:hAnsi="Arial"/>
      <w:sz w:val="24"/>
      <w:lang w:eastAsia="ar-SA"/>
    </w:rPr>
  </w:style>
  <w:style w:type="paragraph" w:customStyle="1" w:styleId="TabelaZnakZnakZnak">
    <w:name w:val="Tabela Znak Znak Znak"/>
    <w:basedOn w:val="Normalny"/>
    <w:rsid w:val="0098085E"/>
    <w:pPr>
      <w:tabs>
        <w:tab w:val="left" w:pos="851"/>
      </w:tabs>
      <w:autoSpaceDE/>
      <w:spacing w:after="0"/>
      <w:ind w:left="851" w:hanging="851"/>
      <w:jc w:val="left"/>
    </w:pPr>
    <w:rPr>
      <w:rFonts w:ascii="Arial" w:hAnsi="Arial"/>
    </w:rPr>
  </w:style>
  <w:style w:type="paragraph" w:customStyle="1" w:styleId="Tabelaliczby">
    <w:name w:val="Tabela_liczby"/>
    <w:basedOn w:val="Normalny"/>
    <w:next w:val="Normalny"/>
    <w:rsid w:val="0098085E"/>
    <w:pPr>
      <w:autoSpaceDE/>
      <w:spacing w:before="60" w:after="60"/>
      <w:ind w:left="0" w:right="113"/>
      <w:jc w:val="right"/>
    </w:pPr>
    <w:rPr>
      <w:rFonts w:ascii="Arial" w:hAnsi="Arial"/>
      <w:sz w:val="18"/>
      <w:szCs w:val="20"/>
    </w:rPr>
  </w:style>
  <w:style w:type="paragraph" w:customStyle="1" w:styleId="WW-Listawypunktowana2">
    <w:name w:val="WW-Lista wypunktowana 2"/>
    <w:basedOn w:val="Normalny"/>
    <w:rsid w:val="0098085E"/>
    <w:pPr>
      <w:tabs>
        <w:tab w:val="left" w:pos="851"/>
      </w:tabs>
      <w:autoSpaceDE/>
      <w:spacing w:after="0"/>
      <w:ind w:left="-454"/>
      <w:jc w:val="left"/>
    </w:pPr>
    <w:rPr>
      <w:sz w:val="20"/>
      <w:szCs w:val="20"/>
    </w:rPr>
  </w:style>
  <w:style w:type="paragraph" w:customStyle="1" w:styleId="Nag3Znak">
    <w:name w:val="Nag.3 Znak"/>
    <w:basedOn w:val="Normalny"/>
    <w:rsid w:val="0098085E"/>
    <w:pPr>
      <w:keepNext/>
      <w:tabs>
        <w:tab w:val="left" w:pos="1440"/>
      </w:tabs>
      <w:autoSpaceDE/>
      <w:spacing w:before="120" w:after="240"/>
      <w:ind w:left="851" w:hanging="851"/>
    </w:pPr>
    <w:rPr>
      <w:rFonts w:ascii="Arial" w:hAnsi="Arial"/>
      <w:b/>
      <w:i/>
      <w:sz w:val="22"/>
      <w:szCs w:val="20"/>
    </w:rPr>
  </w:style>
  <w:style w:type="paragraph" w:customStyle="1" w:styleId="StylWyjustowanyInterlinia15wiersza">
    <w:name w:val="Styl Wyjustowany Interlinia:  15 wiersza"/>
    <w:basedOn w:val="Normalny"/>
    <w:rsid w:val="0098085E"/>
    <w:pPr>
      <w:autoSpaceDE/>
      <w:spacing w:after="0" w:line="360" w:lineRule="auto"/>
      <w:ind w:left="0"/>
    </w:pPr>
    <w:rPr>
      <w:szCs w:val="20"/>
    </w:rPr>
  </w:style>
  <w:style w:type="paragraph" w:customStyle="1" w:styleId="TabelaZnak0">
    <w:name w:val="Tabela Znak"/>
    <w:basedOn w:val="Normalny"/>
    <w:rsid w:val="0098085E"/>
    <w:pPr>
      <w:autoSpaceDE/>
      <w:spacing w:after="0"/>
      <w:ind w:left="0"/>
      <w:jc w:val="left"/>
    </w:pPr>
  </w:style>
  <w:style w:type="paragraph" w:customStyle="1" w:styleId="Nag3ZnakZnak">
    <w:name w:val="Nag.3 Znak Znak"/>
    <w:basedOn w:val="Normalny"/>
    <w:rsid w:val="0098085E"/>
    <w:pPr>
      <w:keepNext/>
      <w:tabs>
        <w:tab w:val="left" w:pos="2160"/>
      </w:tabs>
      <w:autoSpaceDE/>
      <w:spacing w:before="120" w:after="240"/>
      <w:ind w:left="2160" w:hanging="180"/>
    </w:pPr>
    <w:rPr>
      <w:rFonts w:ascii="Arial" w:hAnsi="Arial"/>
      <w:b/>
      <w:i/>
      <w:sz w:val="22"/>
      <w:szCs w:val="20"/>
    </w:rPr>
  </w:style>
  <w:style w:type="paragraph" w:customStyle="1" w:styleId="WW-Tekstpodstawowy3">
    <w:name w:val="WW-Tekst podstawowy 3"/>
    <w:basedOn w:val="Normalny"/>
    <w:rsid w:val="0098085E"/>
    <w:pPr>
      <w:overflowPunct w:val="0"/>
      <w:spacing w:after="0" w:line="360" w:lineRule="auto"/>
      <w:ind w:left="0"/>
      <w:jc w:val="left"/>
      <w:textAlignment w:val="baseline"/>
    </w:pPr>
    <w:rPr>
      <w:sz w:val="28"/>
      <w:szCs w:val="20"/>
    </w:rPr>
  </w:style>
  <w:style w:type="paragraph" w:styleId="Nagwekspisutreci">
    <w:name w:val="TOC Heading"/>
    <w:basedOn w:val="Nagwek1"/>
    <w:next w:val="Normalny"/>
    <w:qFormat/>
    <w:rsid w:val="0098085E"/>
    <w:pPr>
      <w:keepLines/>
      <w:suppressAutoHyphens/>
      <w:spacing w:before="480" w:line="276" w:lineRule="auto"/>
      <w:jc w:val="left"/>
    </w:pPr>
    <w:rPr>
      <w:rFonts w:ascii="Cambria" w:hAnsi="Cambria"/>
      <w:bCs/>
      <w:caps w:val="0"/>
      <w:color w:val="365F91"/>
      <w:sz w:val="28"/>
      <w:szCs w:val="28"/>
      <w:lang w:val="pl-PL" w:eastAsia="ar-SA"/>
    </w:rPr>
  </w:style>
  <w:style w:type="paragraph" w:customStyle="1" w:styleId="abcs">
    <w:name w:val="abcs"/>
    <w:basedOn w:val="Normalny"/>
    <w:rsid w:val="0098085E"/>
    <w:pPr>
      <w:tabs>
        <w:tab w:val="left" w:pos="2268"/>
      </w:tabs>
      <w:autoSpaceDE/>
      <w:spacing w:before="100" w:after="0"/>
      <w:ind w:left="2269" w:hanging="851"/>
    </w:pPr>
    <w:rPr>
      <w:rFonts w:ascii="Arial" w:hAnsi="Arial"/>
      <w:color w:val="000000"/>
      <w:sz w:val="22"/>
      <w:szCs w:val="20"/>
      <w:lang w:val="en-GB"/>
    </w:rPr>
  </w:style>
  <w:style w:type="paragraph" w:customStyle="1" w:styleId="Preformatted">
    <w:name w:val="Preformatted"/>
    <w:basedOn w:val="Normalny"/>
    <w:rsid w:val="0098085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spacing w:after="0"/>
      <w:ind w:left="0"/>
      <w:jc w:val="left"/>
    </w:pPr>
    <w:rPr>
      <w:rFonts w:ascii="Courier New" w:hAnsi="Courier New"/>
      <w:sz w:val="20"/>
      <w:szCs w:val="20"/>
      <w:lang w:val="en-US"/>
    </w:rPr>
  </w:style>
  <w:style w:type="paragraph" w:customStyle="1" w:styleId="Kont-2">
    <w:name w:val="Kont-2"/>
    <w:basedOn w:val="Normalny"/>
    <w:rsid w:val="0098085E"/>
    <w:pPr>
      <w:overflowPunct w:val="0"/>
      <w:spacing w:after="0"/>
      <w:ind w:left="851"/>
      <w:textAlignment w:val="baseline"/>
    </w:pPr>
    <w:rPr>
      <w:rFonts w:ascii="Arial" w:hAnsi="Arial"/>
      <w:sz w:val="20"/>
      <w:szCs w:val="20"/>
    </w:rPr>
  </w:style>
  <w:style w:type="paragraph" w:customStyle="1" w:styleId="aaaaaaa">
    <w:name w:val="aaaaaaa"/>
    <w:basedOn w:val="Normalny"/>
    <w:rsid w:val="0098085E"/>
    <w:pPr>
      <w:autoSpaceDE/>
      <w:spacing w:after="0"/>
      <w:ind w:left="0"/>
      <w:jc w:val="center"/>
    </w:pPr>
    <w:rPr>
      <w:rFonts w:ascii="Arial" w:hAnsi="Arial"/>
      <w:b/>
      <w:smallCaps/>
      <w:sz w:val="32"/>
    </w:rPr>
  </w:style>
  <w:style w:type="paragraph" w:customStyle="1" w:styleId="Nagowektabel">
    <w:name w:val="Nagłowek tabel"/>
    <w:basedOn w:val="Normalny"/>
    <w:rsid w:val="0098085E"/>
    <w:pPr>
      <w:tabs>
        <w:tab w:val="num" w:pos="643"/>
      </w:tabs>
      <w:autoSpaceDE/>
      <w:spacing w:after="0"/>
      <w:ind w:left="643" w:hanging="360"/>
    </w:pPr>
    <w:rPr>
      <w:b/>
      <w:sz w:val="20"/>
    </w:rPr>
  </w:style>
  <w:style w:type="paragraph" w:customStyle="1" w:styleId="Styl">
    <w:name w:val="Styl"/>
    <w:rsid w:val="0098085E"/>
    <w:pPr>
      <w:widowControl w:val="0"/>
      <w:suppressAutoHyphens/>
      <w:autoSpaceDE w:val="0"/>
    </w:pPr>
    <w:rPr>
      <w:rFonts w:ascii="Arial" w:eastAsia="Arial" w:hAnsi="Arial" w:cs="Arial"/>
      <w:sz w:val="24"/>
      <w:szCs w:val="24"/>
      <w:lang w:eastAsia="ar-SA"/>
    </w:rPr>
  </w:style>
  <w:style w:type="paragraph" w:customStyle="1" w:styleId="Style11">
    <w:name w:val="Style11"/>
    <w:basedOn w:val="Normalny"/>
    <w:rsid w:val="0098085E"/>
    <w:pPr>
      <w:widowControl w:val="0"/>
      <w:spacing w:after="0" w:line="266" w:lineRule="exact"/>
      <w:ind w:left="0" w:firstLine="446"/>
      <w:jc w:val="left"/>
    </w:pPr>
  </w:style>
  <w:style w:type="paragraph" w:customStyle="1" w:styleId="tre">
    <w:name w:val="treść"/>
    <w:basedOn w:val="Normalny"/>
    <w:rsid w:val="0098085E"/>
    <w:pPr>
      <w:keepLines/>
      <w:autoSpaceDE/>
      <w:spacing w:after="0"/>
      <w:ind w:left="284" w:firstLine="284"/>
    </w:pPr>
    <w:rPr>
      <w:rFonts w:ascii="Arial" w:hAnsi="Arial" w:cs="Arial"/>
      <w:szCs w:val="20"/>
    </w:rPr>
  </w:style>
  <w:style w:type="paragraph" w:customStyle="1" w:styleId="tekstabel">
    <w:name w:val="teks tabel"/>
    <w:basedOn w:val="Normalny"/>
    <w:rsid w:val="0098085E"/>
    <w:pPr>
      <w:tabs>
        <w:tab w:val="num" w:pos="360"/>
      </w:tabs>
      <w:autoSpaceDE/>
      <w:spacing w:after="0"/>
      <w:ind w:left="360" w:hanging="360"/>
    </w:pPr>
    <w:rPr>
      <w:sz w:val="20"/>
      <w:szCs w:val="20"/>
    </w:rPr>
  </w:style>
  <w:style w:type="paragraph" w:customStyle="1" w:styleId="FR1">
    <w:name w:val="FR1"/>
    <w:rsid w:val="0098085E"/>
    <w:pPr>
      <w:widowControl w:val="0"/>
      <w:suppressAutoHyphens/>
      <w:autoSpaceDE w:val="0"/>
      <w:spacing w:before="20" w:line="312" w:lineRule="auto"/>
      <w:ind w:left="520" w:hanging="360"/>
      <w:jc w:val="both"/>
    </w:pPr>
    <w:rPr>
      <w:rFonts w:ascii="Arial" w:eastAsia="Arial" w:hAnsi="Arial" w:cs="Arial"/>
      <w:sz w:val="18"/>
      <w:szCs w:val="18"/>
      <w:lang w:eastAsia="ar-SA"/>
    </w:rPr>
  </w:style>
  <w:style w:type="paragraph" w:customStyle="1" w:styleId="Style45">
    <w:name w:val="Style45"/>
    <w:basedOn w:val="Normalny"/>
    <w:rsid w:val="0098085E"/>
    <w:pPr>
      <w:widowControl w:val="0"/>
      <w:spacing w:after="0" w:line="379" w:lineRule="exact"/>
      <w:ind w:left="0" w:firstLine="715"/>
    </w:pPr>
    <w:rPr>
      <w:rFonts w:ascii="Arial" w:hAnsi="Arial"/>
    </w:rPr>
  </w:style>
  <w:style w:type="paragraph" w:customStyle="1" w:styleId="Style52">
    <w:name w:val="Style52"/>
    <w:basedOn w:val="Normalny"/>
    <w:rsid w:val="0098085E"/>
    <w:pPr>
      <w:widowControl w:val="0"/>
      <w:spacing w:after="0" w:line="379" w:lineRule="exact"/>
      <w:ind w:left="0" w:firstLine="907"/>
    </w:pPr>
    <w:rPr>
      <w:rFonts w:ascii="Arial" w:hAnsi="Arial"/>
    </w:rPr>
  </w:style>
  <w:style w:type="paragraph" w:customStyle="1" w:styleId="Style53">
    <w:name w:val="Style53"/>
    <w:basedOn w:val="Normalny"/>
    <w:rsid w:val="0098085E"/>
    <w:pPr>
      <w:widowControl w:val="0"/>
      <w:spacing w:after="0" w:line="379" w:lineRule="exact"/>
      <w:ind w:left="0" w:firstLine="907"/>
    </w:pPr>
    <w:rPr>
      <w:rFonts w:ascii="Arial" w:hAnsi="Arial"/>
    </w:rPr>
  </w:style>
  <w:style w:type="paragraph" w:customStyle="1" w:styleId="Nagwektabeli">
    <w:name w:val="Nagłówek tabeli"/>
    <w:basedOn w:val="Zawartotabeli"/>
    <w:rsid w:val="0098085E"/>
    <w:pPr>
      <w:widowControl/>
      <w:autoSpaceDE w:val="0"/>
      <w:spacing w:after="120"/>
      <w:jc w:val="center"/>
    </w:pPr>
    <w:rPr>
      <w:rFonts w:eastAsia="Times New Roman"/>
      <w:b/>
      <w:bCs/>
      <w:sz w:val="22"/>
    </w:rPr>
  </w:style>
  <w:style w:type="paragraph" w:customStyle="1" w:styleId="Spistreci10">
    <w:name w:val="Spis treści 10"/>
    <w:basedOn w:val="Indeks"/>
    <w:rsid w:val="0098085E"/>
    <w:pPr>
      <w:tabs>
        <w:tab w:val="right" w:leader="dot" w:pos="7091"/>
      </w:tabs>
      <w:ind w:left="2547"/>
    </w:pPr>
  </w:style>
  <w:style w:type="paragraph" w:customStyle="1" w:styleId="Opmaakprofiel">
    <w:name w:val="Opmaakprofiel"/>
    <w:uiPriority w:val="99"/>
    <w:rsid w:val="0098085E"/>
    <w:pPr>
      <w:widowControl w:val="0"/>
      <w:autoSpaceDE w:val="0"/>
      <w:autoSpaceDN w:val="0"/>
      <w:adjustRightInd w:val="0"/>
    </w:pPr>
    <w:rPr>
      <w:rFonts w:ascii="Times New Roman" w:eastAsia="Times New Roman" w:hAnsi="Times New Roman"/>
      <w:sz w:val="24"/>
      <w:szCs w:val="24"/>
      <w:lang w:val="nl-NL" w:eastAsia="nl-NL"/>
    </w:rPr>
  </w:style>
  <w:style w:type="paragraph" w:customStyle="1" w:styleId="StylNagwek2TimesNewRoman">
    <w:name w:val="Styl Nagłówek 2 + Times New Roman"/>
    <w:basedOn w:val="Nagwek2"/>
    <w:rsid w:val="0098085E"/>
    <w:pPr>
      <w:numPr>
        <w:ilvl w:val="1"/>
      </w:numPr>
      <w:tabs>
        <w:tab w:val="left" w:pos="539"/>
        <w:tab w:val="num" w:pos="567"/>
      </w:tabs>
      <w:spacing w:before="180" w:after="120"/>
      <w:ind w:left="567" w:hanging="567"/>
      <w:jc w:val="both"/>
    </w:pPr>
    <w:rPr>
      <w:rFonts w:ascii="Arial" w:hAnsi="Arial" w:cs="Arial"/>
      <w:b/>
      <w:bCs/>
      <w:sz w:val="28"/>
      <w:szCs w:val="28"/>
      <w:lang w:val="pl-PL" w:eastAsia="en-US"/>
    </w:rPr>
  </w:style>
  <w:style w:type="paragraph" w:customStyle="1" w:styleId="Hauptberschrift1">
    <w:name w:val="Hauptüberschrift 1"/>
    <w:basedOn w:val="Normalny"/>
    <w:rsid w:val="0098085E"/>
    <w:pPr>
      <w:tabs>
        <w:tab w:val="num" w:pos="2138"/>
        <w:tab w:val="left" w:pos="5103"/>
        <w:tab w:val="left" w:pos="5387"/>
      </w:tabs>
      <w:suppressAutoHyphens w:val="0"/>
      <w:autoSpaceDE/>
      <w:spacing w:after="0"/>
      <w:ind w:left="1418"/>
    </w:pPr>
    <w:rPr>
      <w:rFonts w:ascii="MetaKorrespondenzEuro" w:hAnsi="MetaKorrespondenzEuro"/>
      <w:b/>
      <w:sz w:val="28"/>
      <w:szCs w:val="20"/>
      <w:lang w:eastAsia="de-DE"/>
    </w:rPr>
  </w:style>
  <w:style w:type="paragraph" w:customStyle="1" w:styleId="Bezodstpw1">
    <w:name w:val="Bez odstępów1"/>
    <w:rsid w:val="0098085E"/>
    <w:rPr>
      <w:rFonts w:ascii="Times New Roman" w:eastAsia="Times New Roman" w:hAnsi="Times New Roman"/>
      <w:sz w:val="24"/>
      <w:szCs w:val="24"/>
    </w:rPr>
  </w:style>
  <w:style w:type="table" w:customStyle="1" w:styleId="32">
    <w:name w:val="32"/>
    <w:basedOn w:val="Standardowy"/>
    <w:rsid w:val="0098085E"/>
    <w:pPr>
      <w:jc w:val="both"/>
    </w:pPr>
    <w:rPr>
      <w:rFonts w:cs="Calibri"/>
      <w:sz w:val="24"/>
      <w:szCs w:val="24"/>
    </w:rPr>
    <w:tblPr>
      <w:tblStyleRowBandSize w:val="1"/>
      <w:tblStyleColBandSize w:val="1"/>
      <w:tblInd w:w="0" w:type="nil"/>
      <w:tblCellMar>
        <w:top w:w="100" w:type="dxa"/>
        <w:left w:w="70" w:type="dxa"/>
        <w:bottom w:w="100" w:type="dxa"/>
        <w:right w:w="70" w:type="dxa"/>
      </w:tblCellMar>
    </w:tblPr>
  </w:style>
  <w:style w:type="character" w:styleId="UyteHipercze">
    <w:name w:val="FollowedHyperlink"/>
    <w:basedOn w:val="Domylnaczcionkaakapitu"/>
    <w:uiPriority w:val="99"/>
    <w:semiHidden/>
    <w:unhideWhenUsed/>
    <w:rsid w:val="00980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395057">
      <w:bodyDiv w:val="1"/>
      <w:marLeft w:val="0"/>
      <w:marRight w:val="0"/>
      <w:marTop w:val="0"/>
      <w:marBottom w:val="0"/>
      <w:divBdr>
        <w:top w:val="none" w:sz="0" w:space="0" w:color="auto"/>
        <w:left w:val="none" w:sz="0" w:space="0" w:color="auto"/>
        <w:bottom w:val="none" w:sz="0" w:space="0" w:color="auto"/>
        <w:right w:val="none" w:sz="0" w:space="0" w:color="auto"/>
      </w:divBdr>
    </w:div>
    <w:div w:id="1620642675">
      <w:bodyDiv w:val="1"/>
      <w:marLeft w:val="0"/>
      <w:marRight w:val="0"/>
      <w:marTop w:val="0"/>
      <w:marBottom w:val="0"/>
      <w:divBdr>
        <w:top w:val="none" w:sz="0" w:space="0" w:color="auto"/>
        <w:left w:val="none" w:sz="0" w:space="0" w:color="auto"/>
        <w:bottom w:val="none" w:sz="0" w:space="0" w:color="auto"/>
        <w:right w:val="none" w:sz="0" w:space="0" w:color="auto"/>
      </w:divBdr>
      <w:divsChild>
        <w:div w:id="1298757295">
          <w:marLeft w:val="0"/>
          <w:marRight w:val="0"/>
          <w:marTop w:val="0"/>
          <w:marBottom w:val="0"/>
          <w:divBdr>
            <w:top w:val="none" w:sz="0" w:space="0" w:color="auto"/>
            <w:left w:val="none" w:sz="0" w:space="0" w:color="auto"/>
            <w:bottom w:val="none" w:sz="0" w:space="0" w:color="auto"/>
            <w:right w:val="none" w:sz="0" w:space="0" w:color="auto"/>
          </w:divBdr>
          <w:divsChild>
            <w:div w:id="1564171553">
              <w:marLeft w:val="0"/>
              <w:marRight w:val="0"/>
              <w:marTop w:val="0"/>
              <w:marBottom w:val="0"/>
              <w:divBdr>
                <w:top w:val="none" w:sz="0" w:space="0" w:color="auto"/>
                <w:left w:val="none" w:sz="0" w:space="0" w:color="auto"/>
                <w:bottom w:val="none" w:sz="0" w:space="0" w:color="auto"/>
                <w:right w:val="none" w:sz="0" w:space="0" w:color="auto"/>
              </w:divBdr>
            </w:div>
          </w:divsChild>
        </w:div>
        <w:div w:id="174734723">
          <w:marLeft w:val="0"/>
          <w:marRight w:val="0"/>
          <w:marTop w:val="0"/>
          <w:marBottom w:val="0"/>
          <w:divBdr>
            <w:top w:val="none" w:sz="0" w:space="0" w:color="auto"/>
            <w:left w:val="none" w:sz="0" w:space="0" w:color="auto"/>
            <w:bottom w:val="none" w:sz="0" w:space="0" w:color="auto"/>
            <w:right w:val="none" w:sz="0" w:space="0" w:color="auto"/>
          </w:divBdr>
          <w:divsChild>
            <w:div w:id="997266757">
              <w:marLeft w:val="0"/>
              <w:marRight w:val="0"/>
              <w:marTop w:val="0"/>
              <w:marBottom w:val="0"/>
              <w:divBdr>
                <w:top w:val="none" w:sz="0" w:space="0" w:color="auto"/>
                <w:left w:val="none" w:sz="0" w:space="0" w:color="auto"/>
                <w:bottom w:val="none" w:sz="0" w:space="0" w:color="auto"/>
                <w:right w:val="none" w:sz="0" w:space="0" w:color="auto"/>
              </w:divBdr>
            </w:div>
            <w:div w:id="1866746509">
              <w:marLeft w:val="0"/>
              <w:marRight w:val="0"/>
              <w:marTop w:val="0"/>
              <w:marBottom w:val="0"/>
              <w:divBdr>
                <w:top w:val="none" w:sz="0" w:space="0" w:color="auto"/>
                <w:left w:val="none" w:sz="0" w:space="0" w:color="auto"/>
                <w:bottom w:val="none" w:sz="0" w:space="0" w:color="auto"/>
                <w:right w:val="none" w:sz="0" w:space="0" w:color="auto"/>
              </w:divBdr>
              <w:divsChild>
                <w:div w:id="1563635324">
                  <w:marLeft w:val="0"/>
                  <w:marRight w:val="0"/>
                  <w:marTop w:val="0"/>
                  <w:marBottom w:val="0"/>
                  <w:divBdr>
                    <w:top w:val="none" w:sz="0" w:space="0" w:color="auto"/>
                    <w:left w:val="none" w:sz="0" w:space="0" w:color="auto"/>
                    <w:bottom w:val="none" w:sz="0" w:space="0" w:color="auto"/>
                    <w:right w:val="none" w:sz="0" w:space="0" w:color="auto"/>
                  </w:divBdr>
                  <w:divsChild>
                    <w:div w:id="4167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8359">
              <w:marLeft w:val="0"/>
              <w:marRight w:val="0"/>
              <w:marTop w:val="0"/>
              <w:marBottom w:val="0"/>
              <w:divBdr>
                <w:top w:val="none" w:sz="0" w:space="0" w:color="auto"/>
                <w:left w:val="none" w:sz="0" w:space="0" w:color="auto"/>
                <w:bottom w:val="none" w:sz="0" w:space="0" w:color="auto"/>
                <w:right w:val="none" w:sz="0" w:space="0" w:color="auto"/>
              </w:divBdr>
              <w:divsChild>
                <w:div w:id="421027818">
                  <w:marLeft w:val="0"/>
                  <w:marRight w:val="0"/>
                  <w:marTop w:val="0"/>
                  <w:marBottom w:val="0"/>
                  <w:divBdr>
                    <w:top w:val="none" w:sz="0" w:space="0" w:color="auto"/>
                    <w:left w:val="none" w:sz="0" w:space="0" w:color="auto"/>
                    <w:bottom w:val="none" w:sz="0" w:space="0" w:color="auto"/>
                    <w:right w:val="none" w:sz="0" w:space="0" w:color="auto"/>
                  </w:divBdr>
                  <w:divsChild>
                    <w:div w:id="7372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20462</Words>
  <Characters>122773</Characters>
  <Application>Microsoft Office Word</Application>
  <DocSecurity>0</DocSecurity>
  <Lines>1023</Lines>
  <Paragraphs>285</Paragraphs>
  <ScaleCrop>false</ScaleCrop>
  <HeadingPairs>
    <vt:vector size="2" baseType="variant">
      <vt:variant>
        <vt:lpstr>Tytuł</vt:lpstr>
      </vt:variant>
      <vt:variant>
        <vt:i4>1</vt:i4>
      </vt:variant>
    </vt:vector>
  </HeadingPairs>
  <TitlesOfParts>
    <vt:vector size="1" baseType="lpstr">
      <vt:lpstr>Umowa MKUO ProNaturaZP/NO/29/20</vt:lpstr>
    </vt:vector>
  </TitlesOfParts>
  <Company/>
  <LinksUpToDate>false</LinksUpToDate>
  <CharactersWithSpaces>142950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MKUO ProNaturaZP/NO/29/20</dc:title>
  <dc:subject/>
  <dc:creator>Paweł Niewiarowski</dc:creator>
  <cp:keywords/>
  <dc:description/>
  <cp:lastModifiedBy>Karolina Astukiewicz Nowastowska</cp:lastModifiedBy>
  <cp:revision>7</cp:revision>
  <dcterms:created xsi:type="dcterms:W3CDTF">2020-12-28T08:45:00Z</dcterms:created>
  <dcterms:modified xsi:type="dcterms:W3CDTF">2020-12-31T10:11:00Z</dcterms:modified>
</cp:coreProperties>
</file>