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="00DF428B">
        <w:rPr>
          <w:rFonts w:ascii="Arial" w:eastAsia="Times New Roman" w:hAnsi="Arial" w:cs="Arial"/>
          <w:lang w:eastAsia="pl-PL"/>
        </w:rPr>
        <w:t>r 5</w:t>
      </w:r>
      <w:r w:rsidRPr="00953B48">
        <w:rPr>
          <w:rFonts w:ascii="Arial" w:eastAsia="Times New Roman" w:hAnsi="Arial" w:cs="Arial"/>
          <w:lang w:eastAsia="pl-PL"/>
        </w:rPr>
        <w:t xml:space="preserve"> do umowy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FF0A8C" w:rsidRDefault="00FF0A8C" w:rsidP="00692A7B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080" w:rsidRDefault="00585080" w:rsidP="00FF0A8C">
      <w:pPr>
        <w:spacing w:after="0"/>
        <w:rPr>
          <w:rFonts w:ascii="Arial" w:hAnsi="Arial" w:cs="Arial"/>
          <w:sz w:val="24"/>
          <w:szCs w:val="24"/>
        </w:rPr>
      </w:pPr>
    </w:p>
    <w:p w:rsidR="0014417F" w:rsidRDefault="0014417F" w:rsidP="00FF0A8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18A9" w:rsidRDefault="009D4D3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 </w:t>
      </w:r>
      <w:r w:rsidR="0018546E" w:rsidRPr="00642C7B">
        <w:rPr>
          <w:rFonts w:ascii="Arial" w:hAnsi="Arial" w:cs="Arial"/>
          <w:b/>
        </w:rPr>
        <w:t>PRZEWIDZIANYCH DO REALIZACJI UMOWY</w:t>
      </w:r>
    </w:p>
    <w:p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8546E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p w:rsidR="0014417F" w:rsidRPr="00642C7B" w:rsidRDefault="0014417F" w:rsidP="00642C7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8536" w:type="dxa"/>
        <w:jc w:val="center"/>
        <w:tblLook w:val="04A0" w:firstRow="1" w:lastRow="0" w:firstColumn="1" w:lastColumn="0" w:noHBand="0" w:noVBand="1"/>
      </w:tblPr>
      <w:tblGrid>
        <w:gridCol w:w="2972"/>
        <w:gridCol w:w="5564"/>
      </w:tblGrid>
      <w:tr w:rsidR="00627F76" w:rsidTr="00176B9E">
        <w:trPr>
          <w:trHeight w:val="283"/>
          <w:jc w:val="center"/>
        </w:trPr>
        <w:tc>
          <w:tcPr>
            <w:tcW w:w="8536" w:type="dxa"/>
            <w:gridSpan w:val="2"/>
            <w:shd w:val="pct10" w:color="auto" w:fill="FFFFFF" w:themeFill="background1"/>
            <w:vAlign w:val="center"/>
          </w:tcPr>
          <w:p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:rsidTr="00692A7B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139FB" w:rsidRDefault="005139FB" w:rsidP="0069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642C7B" w:rsidRDefault="00692A7B" w:rsidP="00692A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="001F14E6" w:rsidRPr="00E4731A">
              <w:rPr>
                <w:rFonts w:ascii="Arial" w:hAnsi="Arial" w:cs="Arial"/>
                <w:b/>
                <w:sz w:val="20"/>
                <w:szCs w:val="20"/>
              </w:rPr>
              <w:t>lub CEIDG,</w:t>
            </w:r>
          </w:p>
          <w:p w:rsidR="0010310C" w:rsidRPr="00E4731A" w:rsidRDefault="00692A7B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NIP,</w:t>
            </w:r>
            <w:r w:rsidR="001F14E6" w:rsidRPr="00E47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692A7B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0310C" w:rsidRPr="00E4731A" w:rsidRDefault="00F20828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692A7B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0310C" w:rsidRPr="00E4731A" w:rsidRDefault="0010310C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692A7B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0310C" w:rsidRPr="00E4731A" w:rsidRDefault="0010310C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:rsidTr="00692A7B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692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  <w:vAlign w:val="center"/>
          </w:tcPr>
          <w:p w:rsidR="00AA08B9" w:rsidRPr="0018546E" w:rsidRDefault="00AA08B9" w:rsidP="00692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92A7B">
              <w:rPr>
                <w:rFonts w:ascii="Arial" w:hAnsi="Arial" w:cs="Arial"/>
                <w:sz w:val="18"/>
                <w:szCs w:val="18"/>
              </w:rPr>
              <w:t xml:space="preserve"> funkcja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692A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>Telefon kontaktowy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2A7B">
              <w:rPr>
                <w:rFonts w:ascii="Arial" w:hAnsi="Arial" w:cs="Arial"/>
                <w:sz w:val="14"/>
                <w:szCs w:val="14"/>
              </w:rPr>
              <w:br/>
              <w:t>do osoby funkcyjnej</w:t>
            </w:r>
            <w:r w:rsidR="00692A7B">
              <w:rPr>
                <w:rFonts w:ascii="Arial" w:hAnsi="Arial" w:cs="Arial"/>
                <w:sz w:val="14"/>
                <w:szCs w:val="14"/>
              </w:rPr>
              <w:br/>
            </w:r>
            <w:r w:rsidRPr="000C7D31">
              <w:rPr>
                <w:rFonts w:ascii="Arial" w:hAnsi="Arial" w:cs="Arial"/>
                <w:sz w:val="14"/>
                <w:szCs w:val="14"/>
              </w:rPr>
              <w:t xml:space="preserve"> (np. kierownik przedsiębiorcy, menadżer, kierownik, brygadzista, starszy grupy, kierowca pojazdu)</w:t>
            </w:r>
          </w:p>
        </w:tc>
      </w:tr>
      <w:tr w:rsidR="00AA08B9" w:rsidTr="00692A7B">
        <w:trPr>
          <w:trHeight w:val="454"/>
          <w:jc w:val="center"/>
        </w:trPr>
        <w:tc>
          <w:tcPr>
            <w:tcW w:w="596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692A7B">
        <w:trPr>
          <w:trHeight w:val="454"/>
          <w:jc w:val="center"/>
        </w:trPr>
        <w:tc>
          <w:tcPr>
            <w:tcW w:w="596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A08B9" w:rsidRPr="00A70153" w:rsidRDefault="00AA08B9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>Wyżej wymienion</w:t>
      </w:r>
      <w:r w:rsidR="00C54FBE" w:rsidRPr="00642C7B">
        <w:rPr>
          <w:rFonts w:ascii="Arial" w:hAnsi="Arial" w:cs="Arial"/>
        </w:rPr>
        <w:t>e</w:t>
      </w:r>
      <w:r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Pr="00642C7B">
        <w:rPr>
          <w:rFonts w:ascii="Arial" w:hAnsi="Arial" w:cs="Arial"/>
        </w:rPr>
        <w:t xml:space="preserve"> w procesie realizacji umowy został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692A7B">
        <w:rPr>
          <w:rFonts w:ascii="Arial" w:hAnsi="Arial" w:cs="Arial"/>
        </w:rPr>
        <w:br/>
      </w:r>
      <w:r w:rsidRPr="00642C7B">
        <w:rPr>
          <w:rFonts w:ascii="Arial" w:hAnsi="Arial" w:cs="Arial"/>
        </w:rPr>
        <w:t>o obowiązku zachowania w tajemnicy informacji, jakie 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umowy. Obowiązek zachowania tajemnicy trwa zarówno w czasie realizacji  umowy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:rsidTr="00692A7B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692A7B" w:rsidTr="00692A7B">
        <w:trPr>
          <w:cantSplit/>
          <w:trHeight w:val="437"/>
        </w:trPr>
        <w:tc>
          <w:tcPr>
            <w:tcW w:w="576" w:type="dxa"/>
            <w:vAlign w:val="center"/>
          </w:tcPr>
          <w:p w:rsidR="00692A7B" w:rsidRPr="00A70153" w:rsidRDefault="00692A7B" w:rsidP="00692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692A7B" w:rsidRPr="00A70153" w:rsidRDefault="00692A7B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92A7B" w:rsidRPr="00A70153" w:rsidRDefault="00692A7B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92A7B" w:rsidRPr="00A70153" w:rsidRDefault="00692A7B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E" w:rsidTr="00692A7B">
        <w:trPr>
          <w:cantSplit/>
          <w:trHeight w:val="437"/>
        </w:trPr>
        <w:tc>
          <w:tcPr>
            <w:tcW w:w="576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E" w:rsidTr="00692A7B">
        <w:trPr>
          <w:cantSplit/>
          <w:trHeight w:val="437"/>
        </w:trPr>
        <w:tc>
          <w:tcPr>
            <w:tcW w:w="576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8546E" w:rsidRPr="00A70153" w:rsidRDefault="0018546E" w:rsidP="00692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692A7B" w:rsidRDefault="00692A7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2A7B" w:rsidRDefault="00692A7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177DCD" w:rsidRDefault="006D1BFB" w:rsidP="00692A7B">
      <w:pPr>
        <w:tabs>
          <w:tab w:val="left" w:pos="6714"/>
        </w:tabs>
        <w:spacing w:after="0"/>
        <w:ind w:firstLine="2268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6D1BFB" w:rsidRDefault="00177DCD" w:rsidP="00692A7B">
      <w:pPr>
        <w:tabs>
          <w:tab w:val="left" w:pos="6714"/>
        </w:tabs>
        <w:spacing w:after="0"/>
        <w:ind w:firstLine="326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692A7B" w:rsidRPr="006D1BFB" w:rsidRDefault="00692A7B" w:rsidP="00692A7B">
      <w:pPr>
        <w:tabs>
          <w:tab w:val="left" w:pos="6714"/>
        </w:tabs>
        <w:spacing w:after="0"/>
        <w:ind w:firstLine="3261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92A7B">
      <w:pPr>
        <w:tabs>
          <w:tab w:val="left" w:pos="6714"/>
        </w:tabs>
        <w:spacing w:after="0"/>
        <w:ind w:firstLine="2268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92A7B">
      <w:pPr>
        <w:tabs>
          <w:tab w:val="left" w:pos="6714"/>
        </w:tabs>
        <w:spacing w:after="0"/>
        <w:ind w:firstLine="2694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>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:rsidR="003329D5" w:rsidRDefault="00CD3BAE" w:rsidP="00CD3BAE">
      <w:pPr>
        <w:tabs>
          <w:tab w:val="left" w:pos="671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 w:rsidR="00A300DB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kierownika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z KRS (Rubryka 1 – Organ uprawniony do reprezentowania p</w:t>
      </w:r>
      <w:r w:rsidR="00642C7B" w:rsidRPr="00642C7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dmiotu), CEIDG</w:t>
      </w:r>
      <w:r w:rsidR="00642C7B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(Dane podstawo</w:t>
      </w:r>
      <w:r w:rsidR="003329D5">
        <w:rPr>
          <w:rFonts w:ascii="Arial" w:eastAsia="Times New Roman" w:hAnsi="Arial" w:cs="Arial"/>
          <w:sz w:val="18"/>
          <w:szCs w:val="18"/>
          <w:lang w:eastAsia="pl-PL"/>
        </w:rPr>
        <w:t>we).</w:t>
      </w:r>
    </w:p>
    <w:p w:rsidR="00CD3BAE" w:rsidRDefault="00CD3BAE" w:rsidP="00CD3BAE">
      <w:pPr>
        <w:tabs>
          <w:tab w:val="left" w:pos="671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kierownika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z KRS (Rubryka 1 – Organ uprawniony do reprezentowania podmiotu), CEIDG (Dane podstawo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uczestnicząc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realizacji umowy, Tabelę Nr 3.</w:t>
      </w:r>
    </w:p>
    <w:p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952A47">
      <w:headerReference w:type="default" r:id="rId8"/>
      <w:footerReference w:type="default" r:id="rId9"/>
      <w:pgSz w:w="11906" w:h="16838"/>
      <w:pgMar w:top="1134" w:right="851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EA" w:rsidRDefault="00EF3EEA" w:rsidP="002342A6">
      <w:pPr>
        <w:spacing w:after="0" w:line="240" w:lineRule="auto"/>
      </w:pPr>
      <w:r>
        <w:separator/>
      </w:r>
    </w:p>
  </w:endnote>
  <w:endnote w:type="continuationSeparator" w:id="0">
    <w:p w:rsidR="00EF3EEA" w:rsidRDefault="00EF3EEA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2" w:rsidRPr="00FF0A8C" w:rsidRDefault="006E56E2" w:rsidP="00FF0A8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FF0A8C">
      <w:rPr>
        <w:rFonts w:ascii="Arial" w:eastAsia="Times New Roman" w:hAnsi="Arial" w:cs="Arial"/>
        <w:sz w:val="20"/>
        <w:szCs w:val="20"/>
        <w:lang w:eastAsia="pl-PL"/>
      </w:rPr>
      <w:t xml:space="preserve">str. 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begin"/>
    </w:r>
    <w:r w:rsidRPr="00FF0A8C">
      <w:rPr>
        <w:rFonts w:ascii="Arial" w:eastAsia="Times New Roman" w:hAnsi="Arial" w:cs="Arial"/>
        <w:bCs/>
        <w:sz w:val="20"/>
        <w:szCs w:val="20"/>
        <w:lang w:eastAsia="pl-PL"/>
      </w:rPr>
      <w:instrText>PAGE</w:instrTex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separate"/>
    </w:r>
    <w:r w:rsidR="0014417F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end"/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t>/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begin"/>
    </w:r>
    <w:r w:rsidRPr="00FF0A8C">
      <w:rPr>
        <w:rFonts w:ascii="Arial" w:eastAsia="Times New Roman" w:hAnsi="Arial" w:cs="Arial"/>
        <w:bCs/>
        <w:sz w:val="20"/>
        <w:szCs w:val="20"/>
        <w:lang w:eastAsia="pl-PL"/>
      </w:rPr>
      <w:instrText>NUMPAGES</w:instrTex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separate"/>
    </w:r>
    <w:r w:rsidR="0014417F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end"/>
    </w:r>
  </w:p>
  <w:p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EA" w:rsidRDefault="00EF3EEA" w:rsidP="002342A6">
      <w:pPr>
        <w:spacing w:after="0" w:line="240" w:lineRule="auto"/>
      </w:pPr>
      <w:r>
        <w:separator/>
      </w:r>
    </w:p>
  </w:footnote>
  <w:footnote w:type="continuationSeparator" w:id="0">
    <w:p w:rsidR="00EF3EEA" w:rsidRDefault="00EF3EEA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2" w:rsidRPr="002342A6" w:rsidRDefault="006E56E2" w:rsidP="00692A7B">
    <w:pPr>
      <w:spacing w:after="0" w:line="24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C07E2"/>
    <w:rsid w:val="000C7D31"/>
    <w:rsid w:val="000D4275"/>
    <w:rsid w:val="000D527F"/>
    <w:rsid w:val="000F2570"/>
    <w:rsid w:val="000F31B3"/>
    <w:rsid w:val="000F7157"/>
    <w:rsid w:val="001006D0"/>
    <w:rsid w:val="0010310C"/>
    <w:rsid w:val="00120C73"/>
    <w:rsid w:val="00123AB4"/>
    <w:rsid w:val="001258D2"/>
    <w:rsid w:val="00126C1D"/>
    <w:rsid w:val="00135439"/>
    <w:rsid w:val="00137EFC"/>
    <w:rsid w:val="001434DF"/>
    <w:rsid w:val="00143FDF"/>
    <w:rsid w:val="0014417F"/>
    <w:rsid w:val="0015100F"/>
    <w:rsid w:val="0015643F"/>
    <w:rsid w:val="00156A53"/>
    <w:rsid w:val="00156AB9"/>
    <w:rsid w:val="001607E0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10D81"/>
    <w:rsid w:val="005139FB"/>
    <w:rsid w:val="00513BAD"/>
    <w:rsid w:val="0051556E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2A7B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5FF"/>
    <w:rsid w:val="0097377C"/>
    <w:rsid w:val="00977355"/>
    <w:rsid w:val="00981102"/>
    <w:rsid w:val="009822FD"/>
    <w:rsid w:val="00986D0E"/>
    <w:rsid w:val="00996BC4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385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E01F8"/>
    <w:rsid w:val="00DE63BD"/>
    <w:rsid w:val="00DF2816"/>
    <w:rsid w:val="00DF428B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3EEA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4B027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6DD3-1091-46BA-A759-95A2B45B3A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C08F55-D4A0-4EDC-9C70-27603E48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Chorągwicka Magdalena</cp:lastModifiedBy>
  <cp:revision>5</cp:revision>
  <cp:lastPrinted>2020-05-26T10:44:00Z</cp:lastPrinted>
  <dcterms:created xsi:type="dcterms:W3CDTF">2021-06-24T08:32:00Z</dcterms:created>
  <dcterms:modified xsi:type="dcterms:W3CDTF">2021-11-16T13:20:00Z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