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4BD" w14:textId="3003C141" w:rsidR="00B26FA8" w:rsidRDefault="00690D5E" w:rsidP="00100F8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Piórkowo </w:t>
      </w:r>
      <w:r w:rsidR="009F205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</w:t>
      </w:r>
      <w:r w:rsidR="009F2055">
        <w:rPr>
          <w:rFonts w:ascii="Arial" w:hAnsi="Arial" w:cs="Arial"/>
          <w:sz w:val="24"/>
          <w:szCs w:val="24"/>
        </w:rPr>
        <w:t>12</w:t>
      </w:r>
      <w:r w:rsidR="00100F8C">
        <w:rPr>
          <w:rFonts w:ascii="Arial" w:hAnsi="Arial" w:cs="Arial"/>
          <w:sz w:val="24"/>
          <w:szCs w:val="24"/>
        </w:rPr>
        <w:t>.202</w:t>
      </w:r>
      <w:r w:rsidR="00163996">
        <w:rPr>
          <w:rFonts w:ascii="Arial" w:hAnsi="Arial" w:cs="Arial"/>
          <w:sz w:val="24"/>
          <w:szCs w:val="24"/>
        </w:rPr>
        <w:t>4</w:t>
      </w:r>
      <w:r w:rsidR="00100F8C">
        <w:rPr>
          <w:rFonts w:ascii="Arial" w:hAnsi="Arial" w:cs="Arial"/>
          <w:sz w:val="24"/>
          <w:szCs w:val="24"/>
        </w:rPr>
        <w:t xml:space="preserve"> r.</w:t>
      </w:r>
    </w:p>
    <w:p w14:paraId="38EC31C6" w14:textId="5D63AA95" w:rsidR="00854F0C" w:rsidRPr="00854F0C" w:rsidRDefault="00854F0C" w:rsidP="00854F0C">
      <w:pPr>
        <w:spacing w:after="290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Zn. spr.: SA.270.</w:t>
      </w:r>
      <w:r w:rsidR="009F2055">
        <w:rPr>
          <w:rFonts w:ascii="Arial" w:eastAsia="Arial" w:hAnsi="Arial" w:cs="Arial"/>
          <w:color w:val="000000"/>
          <w:sz w:val="24"/>
          <w:lang w:eastAsia="pl-PL"/>
        </w:rPr>
        <w:t>19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163996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583E4DF9" w14:textId="77777777" w:rsidR="00854F0C" w:rsidRPr="00854F0C" w:rsidRDefault="00854F0C" w:rsidP="00854F0C">
      <w:pPr>
        <w:keepNext/>
        <w:keepLines/>
        <w:spacing w:after="457"/>
        <w:ind w:left="75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ZAPYTANIE  OFERTOWE </w:t>
      </w:r>
    </w:p>
    <w:p w14:paraId="69422983" w14:textId="1C952F8E" w:rsidR="00854F0C" w:rsidRPr="00854F0C" w:rsidRDefault="00DB57A9" w:rsidP="00854F0C">
      <w:pPr>
        <w:spacing w:after="47" w:line="269" w:lineRule="auto"/>
        <w:ind w:left="127" w:right="61" w:firstLine="5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Zamawiający – 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Skarb Państwa Państwowe Gospodarstwo Leśne La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sy Państwowe Nadleśnictwo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54F0C">
        <w:rPr>
          <w:rFonts w:ascii="Arial" w:eastAsia="Arial" w:hAnsi="Arial" w:cs="Arial"/>
          <w:color w:val="000000"/>
          <w:sz w:val="24"/>
          <w:lang w:eastAsia="pl-PL"/>
        </w:rPr>
        <w:t>wany dalej „Nadleśnictwem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>”, zaprasza do wzięcia udziału w postępowaniu o udzielenie zamówienia publicznego o wartości poniżej kwoty 130.000,00 zł, nieobjętym ustawą z dnia 11 września 2019 roku - Prawo zamówień publicznych (t.j. Dz. U. z 202</w:t>
      </w:r>
      <w:r w:rsidR="009F2055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9F2055">
        <w:rPr>
          <w:rFonts w:ascii="Arial" w:eastAsia="Arial" w:hAnsi="Arial" w:cs="Arial"/>
          <w:color w:val="000000"/>
          <w:sz w:val="24"/>
          <w:lang w:eastAsia="pl-PL"/>
        </w:rPr>
        <w:t>320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9F205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którego przedmiotem są: </w:t>
      </w:r>
    </w:p>
    <w:p w14:paraId="6159B478" w14:textId="5917D57D" w:rsidR="00854F0C" w:rsidRPr="00854F0C" w:rsidRDefault="000603ED" w:rsidP="00785D8A">
      <w:pPr>
        <w:spacing w:after="60"/>
        <w:ind w:left="7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="00854F0C"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„</w:t>
      </w:r>
      <w:r w:rsidR="00785D8A">
        <w:rPr>
          <w:rFonts w:ascii="Arial" w:eastAsia="Arial" w:hAnsi="Arial" w:cs="Arial"/>
          <w:b/>
          <w:i/>
          <w:color w:val="000000"/>
          <w:sz w:val="24"/>
          <w:lang w:eastAsia="pl-PL"/>
        </w:rPr>
        <w:t>Całoroczna dostawa tonerów i materiałów biurowych do Nadleśnictwa Zaporowo</w:t>
      </w:r>
      <w:r w:rsidR="00854F0C"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>"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496D4CEA" w14:textId="77777777" w:rsidR="00854F0C" w:rsidRPr="00854F0C" w:rsidRDefault="00854F0C" w:rsidP="00854F0C">
      <w:pPr>
        <w:numPr>
          <w:ilvl w:val="0"/>
          <w:numId w:val="1"/>
        </w:numPr>
        <w:spacing w:after="1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Opis przedmiotu zamówienia: </w:t>
      </w:r>
    </w:p>
    <w:p w14:paraId="012C8760" w14:textId="0794AFCE" w:rsidR="00854F0C" w:rsidRPr="00854F0C" w:rsidRDefault="000603ED" w:rsidP="00854F0C">
      <w:pPr>
        <w:spacing w:after="25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Przedmiotem zamówienia jest</w:t>
      </w:r>
      <w:r w:rsidR="005F57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5D8A">
        <w:rPr>
          <w:rFonts w:ascii="Arial" w:eastAsia="Arial" w:hAnsi="Arial" w:cs="Arial"/>
          <w:color w:val="000000"/>
          <w:sz w:val="24"/>
          <w:lang w:eastAsia="pl-PL"/>
        </w:rPr>
        <w:t xml:space="preserve">całoroczna dostawa tonerów i materiałów biurowych do </w:t>
      </w:r>
      <w:r w:rsidR="005F57B9">
        <w:rPr>
          <w:rFonts w:ascii="Arial" w:eastAsia="Arial" w:hAnsi="Arial" w:cs="Arial"/>
          <w:color w:val="000000"/>
          <w:sz w:val="24"/>
          <w:lang w:eastAsia="pl-PL"/>
        </w:rPr>
        <w:t xml:space="preserve"> Nadleśnictwa Zaporowo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zgodnie z</w:t>
      </w:r>
      <w:r w:rsidR="00785D8A">
        <w:rPr>
          <w:rFonts w:ascii="Arial" w:eastAsia="Arial" w:hAnsi="Arial" w:cs="Arial"/>
          <w:color w:val="000000"/>
          <w:sz w:val="24"/>
          <w:lang w:eastAsia="pl-PL"/>
        </w:rPr>
        <w:t>e szczegółowym opisem zamówienia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stanowiącym załącznik nr </w:t>
      </w:r>
      <w:r w:rsidR="00785D8A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4B04DE">
        <w:rPr>
          <w:rFonts w:ascii="Arial" w:eastAsia="Arial" w:hAnsi="Arial" w:cs="Arial"/>
          <w:color w:val="000000"/>
          <w:sz w:val="24"/>
          <w:lang w:eastAsia="pl-PL"/>
        </w:rPr>
        <w:t>formularza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ofertowego</w:t>
      </w:r>
      <w:r w:rsidR="00785D8A">
        <w:rPr>
          <w:rFonts w:ascii="Arial" w:eastAsia="Arial" w:hAnsi="Arial" w:cs="Arial"/>
          <w:color w:val="000000"/>
          <w:sz w:val="24"/>
          <w:lang w:eastAsia="pl-PL"/>
        </w:rPr>
        <w:t xml:space="preserve"> ( zestawienie materiałów z cenami jednostkowymi)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14:paraId="2452239A" w14:textId="2A164F9D" w:rsidR="00854F0C" w:rsidRPr="00854F0C" w:rsidRDefault="00854F0C" w:rsidP="00854F0C">
      <w:pPr>
        <w:numPr>
          <w:ilvl w:val="0"/>
          <w:numId w:val="1"/>
        </w:numPr>
        <w:spacing w:after="62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Termin realizacji zamówienia: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do 3</w:t>
      </w:r>
      <w:r w:rsidR="00813F26">
        <w:rPr>
          <w:rFonts w:ascii="Arial" w:eastAsia="Arial" w:hAnsi="Arial" w:cs="Arial"/>
          <w:b/>
          <w:color w:val="000000"/>
          <w:sz w:val="24"/>
          <w:lang w:eastAsia="pl-PL"/>
        </w:rPr>
        <w:t>1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.1</w:t>
      </w:r>
      <w:r w:rsidR="005F57B9">
        <w:rPr>
          <w:rFonts w:ascii="Arial" w:eastAsia="Arial" w:hAnsi="Arial" w:cs="Arial"/>
          <w:b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9F2055">
        <w:rPr>
          <w:rFonts w:ascii="Arial" w:eastAsia="Arial" w:hAnsi="Arial" w:cs="Arial"/>
          <w:b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roku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. </w:t>
      </w:r>
    </w:p>
    <w:p w14:paraId="7E2C877C" w14:textId="4FE47A2E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powinna zawierać: </w:t>
      </w:r>
      <w:r w:rsidR="00785D8A">
        <w:rPr>
          <w:rFonts w:ascii="Arial" w:eastAsia="Arial" w:hAnsi="Arial" w:cs="Arial"/>
          <w:color w:val="000000"/>
          <w:sz w:val="24"/>
          <w:lang w:eastAsia="pl-PL"/>
        </w:rPr>
        <w:t>jednostkowe ceny poszczególnych materiałów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w kwocie netto oraz brutto w złotówkach, zgodnie z formularzem ofertowym,  </w:t>
      </w:r>
    </w:p>
    <w:p w14:paraId="0D56A2C3" w14:textId="589A344F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Termin składania ofert: </w:t>
      </w:r>
      <w:r w:rsidR="009F2055">
        <w:rPr>
          <w:rFonts w:ascii="Arial" w:eastAsia="Arial" w:hAnsi="Arial" w:cs="Arial"/>
          <w:b/>
          <w:color w:val="000000"/>
          <w:sz w:val="24"/>
          <w:lang w:eastAsia="pl-PL"/>
        </w:rPr>
        <w:t>18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  <w:r w:rsidR="009F2055">
        <w:rPr>
          <w:rFonts w:ascii="Arial" w:eastAsia="Arial" w:hAnsi="Arial" w:cs="Arial"/>
          <w:b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.202</w:t>
      </w:r>
      <w:r w:rsidR="00785D8A">
        <w:rPr>
          <w:rFonts w:ascii="Arial" w:eastAsia="Arial" w:hAnsi="Arial" w:cs="Arial"/>
          <w:b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r. godz. </w:t>
      </w:r>
      <w:r w:rsidR="000603ED">
        <w:rPr>
          <w:rFonts w:ascii="Arial" w:eastAsia="Arial" w:hAnsi="Arial" w:cs="Arial"/>
          <w:b/>
          <w:color w:val="000000"/>
          <w:sz w:val="24"/>
          <w:lang w:eastAsia="pl-PL"/>
        </w:rPr>
        <w:t>10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:00. </w:t>
      </w:r>
    </w:p>
    <w:p w14:paraId="4FAED4B4" w14:textId="00734472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twarcie ofert</w:t>
      </w:r>
      <w:r w:rsidR="001912CC">
        <w:rPr>
          <w:rFonts w:ascii="Arial" w:eastAsia="Arial" w:hAnsi="Arial" w:cs="Arial"/>
          <w:color w:val="000000"/>
          <w:sz w:val="24"/>
          <w:lang w:eastAsia="pl-PL"/>
        </w:rPr>
        <w:t xml:space="preserve"> nastąpi w dniu: </w:t>
      </w:r>
      <w:r w:rsidR="009F2055">
        <w:rPr>
          <w:rFonts w:ascii="Arial" w:eastAsia="Arial" w:hAnsi="Arial" w:cs="Arial"/>
          <w:color w:val="000000"/>
          <w:sz w:val="24"/>
          <w:lang w:eastAsia="pl-PL"/>
        </w:rPr>
        <w:t>18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F2055">
        <w:rPr>
          <w:rFonts w:ascii="Arial" w:eastAsia="Arial" w:hAnsi="Arial" w:cs="Arial"/>
          <w:color w:val="000000"/>
          <w:sz w:val="24"/>
          <w:lang w:eastAsia="pl-PL"/>
        </w:rPr>
        <w:t>12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.202</w:t>
      </w:r>
      <w:r w:rsidR="00813F26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godz. 10:</w:t>
      </w:r>
      <w:r w:rsidR="000603ED">
        <w:rPr>
          <w:rFonts w:ascii="Arial" w:eastAsia="Arial" w:hAnsi="Arial" w:cs="Arial"/>
          <w:color w:val="000000"/>
          <w:sz w:val="24"/>
          <w:lang w:eastAsia="pl-PL"/>
        </w:rPr>
        <w:t>05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0122CA45" w14:textId="77777777" w:rsidR="00854F0C" w:rsidRPr="00854F0C" w:rsidRDefault="00854F0C" w:rsidP="00854F0C">
      <w:pPr>
        <w:numPr>
          <w:ilvl w:val="0"/>
          <w:numId w:val="1"/>
        </w:numPr>
        <w:spacing w:after="5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Ofertę należy złożyć za pośrednictwem 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>f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ormula</w:t>
      </w:r>
      <w:r w:rsidR="00DB57A9">
        <w:rPr>
          <w:rFonts w:ascii="Arial" w:eastAsia="Arial" w:hAnsi="Arial" w:cs="Arial"/>
          <w:b/>
          <w:color w:val="000000"/>
          <w:sz w:val="24"/>
          <w:lang w:eastAsia="pl-PL"/>
        </w:rPr>
        <w:t>rza ofertowego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dostępnego na platformie</w:t>
      </w:r>
      <w:r w:rsidR="00C23380">
        <w:rPr>
          <w:rFonts w:ascii="Arial" w:eastAsia="Arial" w:hAnsi="Arial" w:cs="Arial"/>
          <w:b/>
          <w:color w:val="000000"/>
          <w:sz w:val="24"/>
          <w:lang w:eastAsia="pl-PL"/>
        </w:rPr>
        <w:t xml:space="preserve"> zakupowej Nadleśnictwa Zaporowo.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5A2DCB5E" w14:textId="7E6B48ED" w:rsidR="00F23AB3" w:rsidRDefault="00F23AB3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Wykonawca może uzyskać informacje dodatkową od zamawiającego kierując zapytanie poprzez platformę zakupową w zakładce wiadomości.</w:t>
      </w:r>
    </w:p>
    <w:p w14:paraId="2EB67A7B" w14:textId="6A65B06A" w:rsidR="00854F0C" w:rsidRDefault="00C23380" w:rsidP="00F23AB3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Osoby upoważnione</w:t>
      </w:r>
      <w:r w:rsidR="00854F0C"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kontaktu: </w:t>
      </w:r>
    </w:p>
    <w:p w14:paraId="29858A1E" w14:textId="458584A4" w:rsidR="00854F0C" w:rsidRPr="00854F0C" w:rsidRDefault="00854F0C" w:rsidP="00854F0C">
      <w:pPr>
        <w:spacing w:after="47" w:line="269" w:lineRule="auto"/>
        <w:ind w:left="528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Sekretarz:  Piotr Murawski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tel. </w:t>
      </w:r>
      <w:r w:rsidR="00813F26">
        <w:rPr>
          <w:rFonts w:ascii="Arial" w:eastAsia="Arial" w:hAnsi="Arial" w:cs="Arial"/>
          <w:color w:val="000000"/>
          <w:sz w:val="24"/>
          <w:lang w:eastAsia="pl-PL"/>
        </w:rPr>
        <w:t>604 979 104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0310602E" w14:textId="77777777" w:rsidR="00854F0C" w:rsidRPr="00220CFD" w:rsidRDefault="00854F0C" w:rsidP="00854F0C">
      <w:pPr>
        <w:spacing w:after="9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piotr.murawski@olsztyn.lasy.gov.pl </w:t>
      </w:r>
    </w:p>
    <w:p w14:paraId="2646742E" w14:textId="77777777" w:rsidR="00854F0C" w:rsidRPr="00854F0C" w:rsidRDefault="00854F0C" w:rsidP="00854F0C">
      <w:pPr>
        <w:spacing w:after="9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       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Specjalista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ds. zamówie</w:t>
      </w:r>
      <w:r>
        <w:rPr>
          <w:rFonts w:ascii="Arial" w:eastAsia="Arial" w:hAnsi="Arial" w:cs="Arial"/>
          <w:color w:val="000000"/>
          <w:sz w:val="24"/>
          <w:lang w:eastAsia="pl-PL"/>
        </w:rPr>
        <w:t>ń publicznych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Zbigniew Dryka tel.</w:t>
      </w:r>
      <w:r w:rsidR="00C23380">
        <w:rPr>
          <w:rFonts w:ascii="Arial" w:eastAsia="Arial" w:hAnsi="Arial" w:cs="Arial"/>
          <w:color w:val="000000"/>
          <w:sz w:val="24"/>
          <w:lang w:eastAsia="pl-PL"/>
        </w:rPr>
        <w:t xml:space="preserve"> 733 993 301</w:t>
      </w:r>
    </w:p>
    <w:p w14:paraId="4BDDF1F4" w14:textId="382479E9" w:rsidR="00F23AB3" w:rsidRPr="00220CFD" w:rsidRDefault="00854F0C" w:rsidP="00F23AB3">
      <w:pPr>
        <w:spacing w:after="12" w:line="269" w:lineRule="auto"/>
        <w:ind w:left="718" w:right="61" w:hanging="10"/>
        <w:jc w:val="both"/>
        <w:rPr>
          <w:rFonts w:ascii="Arial" w:eastAsia="Arial" w:hAnsi="Arial" w:cs="Arial"/>
          <w:color w:val="000000"/>
          <w:sz w:val="24"/>
          <w:lang w:val="en-US" w:eastAsia="pl-PL"/>
        </w:rPr>
      </w:pPr>
      <w:r w:rsidRPr="00220CFD">
        <w:rPr>
          <w:rFonts w:ascii="Arial" w:eastAsia="Arial" w:hAnsi="Arial" w:cs="Arial"/>
          <w:color w:val="000000"/>
          <w:sz w:val="24"/>
          <w:lang w:val="en-US" w:eastAsia="pl-PL"/>
        </w:rPr>
        <w:t xml:space="preserve">e-mail: zbigniew.dryka@olsztyn.lasy.gov.pl </w:t>
      </w:r>
    </w:p>
    <w:p w14:paraId="79FD5069" w14:textId="77777777" w:rsidR="00854F0C" w:rsidRPr="00854F0C" w:rsidRDefault="00854F0C" w:rsidP="00854F0C">
      <w:pPr>
        <w:numPr>
          <w:ilvl w:val="0"/>
          <w:numId w:val="1"/>
        </w:numPr>
        <w:spacing w:after="0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Kryteria oceny ofert:  </w:t>
      </w:r>
    </w:p>
    <w:p w14:paraId="0602CA1A" w14:textId="77777777" w:rsidR="00854F0C" w:rsidRPr="00854F0C" w:rsidRDefault="00854F0C" w:rsidP="00854F0C">
      <w:pPr>
        <w:spacing w:after="0"/>
        <w:ind w:left="502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273" w:type="dxa"/>
        <w:tblInd w:w="14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2"/>
        <w:gridCol w:w="3961"/>
      </w:tblGrid>
      <w:tr w:rsidR="00854F0C" w:rsidRPr="00854F0C" w14:paraId="4890C525" w14:textId="77777777" w:rsidTr="007D6DB3">
        <w:trPr>
          <w:trHeight w:val="562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7F6" w14:textId="77777777" w:rsidR="00854F0C" w:rsidRPr="00854F0C" w:rsidRDefault="00854F0C" w:rsidP="00854F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Nazwa kryterium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2AE7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Waga</w:t>
            </w:r>
            <w:r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54F0C" w:rsidRPr="00854F0C" w14:paraId="7A560B48" w14:textId="77777777" w:rsidTr="007D6DB3">
        <w:trPr>
          <w:trHeight w:val="607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057D" w14:textId="77777777" w:rsidR="00854F0C" w:rsidRPr="00854F0C" w:rsidRDefault="00854F0C" w:rsidP="00854F0C">
            <w:pPr>
              <w:ind w:right="5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854F0C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Cena (C)</w:t>
            </w:r>
            <w:r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F94" w14:textId="56565B57" w:rsidR="00854F0C" w:rsidRPr="00854F0C" w:rsidRDefault="00785D8A" w:rsidP="00854F0C">
            <w:pPr>
              <w:ind w:right="7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100 </w:t>
            </w:r>
            <w:r w:rsidR="00854F0C" w:rsidRPr="00854F0C">
              <w:rPr>
                <w:rFonts w:ascii="Times New Roman" w:eastAsia="Times New Roman" w:hAnsi="Times New Roman" w:cs="Times New Roman"/>
                <w:color w:val="000000"/>
                <w:sz w:val="26"/>
              </w:rPr>
              <w:t>%</w:t>
            </w:r>
            <w:r w:rsidR="00854F0C" w:rsidRPr="00854F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0211CC01" w14:textId="77777777" w:rsidR="00854F0C" w:rsidRPr="00854F0C" w:rsidRDefault="00854F0C" w:rsidP="00854F0C">
      <w:pPr>
        <w:spacing w:after="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7FCBFB9B" w14:textId="4A7E6AA7" w:rsid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 najkorzystniejszą uznana zostanie oferta, która </w:t>
      </w:r>
      <w:r w:rsidR="00785D8A">
        <w:rPr>
          <w:rFonts w:ascii="Arial" w:eastAsia="Arial" w:hAnsi="Arial" w:cs="Arial"/>
          <w:color w:val="000000"/>
          <w:sz w:val="24"/>
          <w:lang w:eastAsia="pl-PL"/>
        </w:rPr>
        <w:t>będzie miała najniższą cenę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 xml:space="preserve"> za poszczególne elementy.</w:t>
      </w:r>
    </w:p>
    <w:p w14:paraId="488218EE" w14:textId="77777777" w:rsidR="00785D8A" w:rsidRDefault="00785D8A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13FEA730" w14:textId="77777777" w:rsidR="00785D8A" w:rsidRDefault="00785D8A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32A33400" w14:textId="77777777" w:rsidR="00785D8A" w:rsidRPr="00854F0C" w:rsidRDefault="00785D8A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7A4C982E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Zamawiający informuje, że oferta podlega odrzuceniu gdy: </w:t>
      </w:r>
    </w:p>
    <w:p w14:paraId="67771BA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jej treść nie odpowiada treści zapytania ofertowego, w szczególności ze względu na niezgodność z opisem przedmiotu zamówienia lub warunkami zamówienia,  </w:t>
      </w:r>
    </w:p>
    <w:p w14:paraId="5F6C3107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braki uniemożliwiające dokonanie oceny jej treści, </w:t>
      </w:r>
    </w:p>
    <w:p w14:paraId="54A1BA33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zawiera błędy w obliczeniu ceny lub kosztu, </w:t>
      </w:r>
    </w:p>
    <w:p w14:paraId="5B711C81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istnieją przesłanki przemawiające za tym, że wybór danej oferty nie gwarantuje oszczędnego wydatkowania środków, </w:t>
      </w:r>
    </w:p>
    <w:p w14:paraId="6F60CEF7" w14:textId="3C6EEC1D" w:rsidR="00854F0C" w:rsidRPr="00785D8A" w:rsidRDefault="00854F0C" w:rsidP="00785D8A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cena najkorzystniejszej oferty przewyższy kwotę, którą Zamawiający przeznaczył na finansowanie zamówienia, chyba że Zamawiający może zwiększyć tę kwotę do ceny najkorzystniejszej oferty lub po przeprowadzeniu </w:t>
      </w:r>
      <w:r w:rsidRPr="00785D8A">
        <w:rPr>
          <w:rFonts w:ascii="Arial" w:eastAsia="Arial" w:hAnsi="Arial" w:cs="Arial"/>
          <w:color w:val="000000"/>
          <w:sz w:val="24"/>
          <w:lang w:eastAsia="pl-PL"/>
        </w:rPr>
        <w:t xml:space="preserve">z Wykonawcą negocjacji cena zostanie obniżona do poziomu umożliwiającego udzielenie zamówienia, </w:t>
      </w:r>
    </w:p>
    <w:p w14:paraId="6FF0BE48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oferta zawiera rażąco niską cenę w stosunku do przedmiotu zamówienia, </w:t>
      </w:r>
    </w:p>
    <w:p w14:paraId="01C0C75F" w14:textId="77777777" w:rsidR="00854F0C" w:rsidRPr="00854F0C" w:rsidRDefault="00854F0C" w:rsidP="00854F0C">
      <w:pPr>
        <w:numPr>
          <w:ilvl w:val="1"/>
          <w:numId w:val="1"/>
        </w:numPr>
        <w:spacing w:after="47" w:line="269" w:lineRule="auto"/>
        <w:ind w:right="61" w:hanging="56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została złożona po terminie składania ofert, </w:t>
      </w:r>
    </w:p>
    <w:p w14:paraId="1FB14E1B" w14:textId="77777777" w:rsidR="00854F0C" w:rsidRPr="00854F0C" w:rsidRDefault="00854F0C" w:rsidP="00854F0C">
      <w:pPr>
        <w:numPr>
          <w:ilvl w:val="0"/>
          <w:numId w:val="1"/>
        </w:numPr>
        <w:spacing w:after="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Wykonawca podlega wykluczenia z postępowania na podstawie art. 7 ust. 9 ustawy z dnia 13 kwietnia 2022 r. o szczególnych rozwiązaniach w zakresie przeciwdziałania wspieraniu agresji na Ukrainę oraz służących ochronie bezpieczeństwa narodowego. </w:t>
      </w:r>
    </w:p>
    <w:p w14:paraId="700E15F5" w14:textId="77777777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przypadku złożenia przez Wykonawców ofert równoważnych zawierających najniższe ceny, przy spełnieniu pozostałych warunków zapytania, Zamawiający zwróci się o złożenie ofert dodatkowych. </w:t>
      </w:r>
    </w:p>
    <w:p w14:paraId="676D4206" w14:textId="1DEA8E77" w:rsidR="00854F0C" w:rsidRPr="00BA61D5" w:rsidRDefault="00854F0C" w:rsidP="00BA61D5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Wybór oferty nastąpi zgodnie z Regulaminem u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dzielania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zamówień publicznych wyłączonych spod stosowania przepisów ustawy Prawo zamówień publicznyc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h wprowadzonym Zarządzeniem nr 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>13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/202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 dnia 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1 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>marca</w:t>
      </w:r>
      <w:r w:rsidR="00CF58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202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>4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>r. N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adleśniczego Nadleśnictwa Zaporowo</w:t>
      </w:r>
      <w:r w:rsidRPr="00BA61D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14:paraId="658AE147" w14:textId="59C58A61" w:rsidR="00854F0C" w:rsidRPr="00854F0C" w:rsidRDefault="00854F0C" w:rsidP="00854F0C">
      <w:pPr>
        <w:numPr>
          <w:ilvl w:val="0"/>
          <w:numId w:val="1"/>
        </w:numPr>
        <w:spacing w:after="47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Niniejsze zapytanie ofertowe nie stanowi zobowiązania </w:t>
      </w:r>
      <w:r w:rsidR="00813F26">
        <w:rPr>
          <w:rFonts w:ascii="Arial" w:eastAsia="Arial" w:hAnsi="Arial" w:cs="Arial"/>
          <w:color w:val="000000"/>
          <w:sz w:val="24"/>
          <w:lang w:eastAsia="pl-PL"/>
        </w:rPr>
        <w:t>Nadleśnictwa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do zawarcia umowy. </w:t>
      </w:r>
    </w:p>
    <w:p w14:paraId="1BF15FB9" w14:textId="77777777" w:rsidR="00854F0C" w:rsidRPr="00854F0C" w:rsidRDefault="00854F0C" w:rsidP="00854F0C">
      <w:pPr>
        <w:numPr>
          <w:ilvl w:val="0"/>
          <w:numId w:val="1"/>
        </w:numPr>
        <w:spacing w:after="15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Do czasu akceptacji wyników prowadzonego postępowania przez Kierownika Zamawiającego postępowanie może być w każdym czasie unieważnione bez podania przyczyny i bez dokonania wyboru Wykonawcy. W przypadku zaistnienia powyższych okoliczności Oferentom nie przysługują w stosunku do Zamawiającego żadne roszczenia. </w:t>
      </w:r>
    </w:p>
    <w:p w14:paraId="15F20A83" w14:textId="77777777" w:rsidR="00854F0C" w:rsidRPr="00854F0C" w:rsidRDefault="00854F0C" w:rsidP="00854F0C">
      <w:pPr>
        <w:numPr>
          <w:ilvl w:val="0"/>
          <w:numId w:val="1"/>
        </w:numPr>
        <w:spacing w:after="19" w:line="269" w:lineRule="auto"/>
        <w:ind w:left="528" w:right="61" w:hanging="40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KLAUZULA INFORMACYJNA- ART. 13 RODO </w:t>
      </w:r>
    </w:p>
    <w:p w14:paraId="0189EFF4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13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danych), zwanego „RODO”, </w:t>
      </w:r>
      <w:r w:rsidR="00BA61D5">
        <w:rPr>
          <w:rFonts w:ascii="Arial" w:eastAsia="Arial" w:hAnsi="Arial" w:cs="Arial"/>
          <w:b/>
          <w:i/>
          <w:color w:val="000000"/>
          <w:sz w:val="24"/>
          <w:lang w:eastAsia="pl-PL"/>
        </w:rPr>
        <w:t>Nadleśnictwo Zaporowo</w:t>
      </w:r>
      <w:r w:rsidRPr="00854F0C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informuje, iż: </w:t>
      </w:r>
    </w:p>
    <w:p w14:paraId="23C70523" w14:textId="358EB91F" w:rsidR="00854F0C" w:rsidRPr="00813F26" w:rsidRDefault="00854F0C" w:rsidP="00813F26">
      <w:pPr>
        <w:pStyle w:val="Akapitzlist"/>
        <w:numPr>
          <w:ilvl w:val="0"/>
          <w:numId w:val="2"/>
        </w:numPr>
        <w:spacing w:after="47" w:line="269" w:lineRule="auto"/>
        <w:ind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13F26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Administratorem Pani/ Pana danych osobowych jest </w:t>
      </w:r>
      <w:r w:rsidR="00BA61D5" w:rsidRPr="00813F26">
        <w:rPr>
          <w:rFonts w:ascii="Arial" w:eastAsia="Arial" w:hAnsi="Arial" w:cs="Arial"/>
          <w:b/>
          <w:color w:val="000000"/>
          <w:sz w:val="24"/>
          <w:lang w:eastAsia="pl-PL"/>
        </w:rPr>
        <w:t>Nadleśnictwo Zaporowo</w:t>
      </w:r>
      <w:r w:rsidRPr="00813F26">
        <w:rPr>
          <w:rFonts w:ascii="Arial" w:eastAsia="Arial" w:hAnsi="Arial" w:cs="Arial"/>
          <w:b/>
          <w:color w:val="000000"/>
          <w:sz w:val="24"/>
          <w:lang w:eastAsia="pl-PL"/>
        </w:rPr>
        <w:t xml:space="preserve">, </w:t>
      </w:r>
      <w:r w:rsidRPr="00813F26">
        <w:rPr>
          <w:rFonts w:ascii="Arial" w:eastAsia="Arial" w:hAnsi="Arial" w:cs="Arial"/>
          <w:color w:val="000000"/>
          <w:sz w:val="24"/>
          <w:lang w:eastAsia="pl-PL"/>
        </w:rPr>
        <w:t xml:space="preserve">zwane dalej </w:t>
      </w:r>
      <w:r w:rsidRPr="00813F26">
        <w:rPr>
          <w:rFonts w:ascii="Arial" w:eastAsia="Arial" w:hAnsi="Arial" w:cs="Arial"/>
          <w:b/>
          <w:color w:val="000000"/>
          <w:sz w:val="24"/>
          <w:lang w:eastAsia="pl-PL"/>
        </w:rPr>
        <w:t>Administratorem</w:t>
      </w:r>
      <w:r w:rsidRPr="00813F26">
        <w:rPr>
          <w:rFonts w:ascii="Arial" w:eastAsia="Arial" w:hAnsi="Arial" w:cs="Arial"/>
          <w:color w:val="000000"/>
          <w:sz w:val="24"/>
          <w:lang w:eastAsia="pl-PL"/>
        </w:rPr>
        <w:t xml:space="preserve">, e-mail: </w:t>
      </w:r>
      <w:r w:rsidR="00BA61D5" w:rsidRPr="00813F26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zaporowo</w:t>
      </w:r>
      <w:r w:rsidRPr="00813F26">
        <w:rPr>
          <w:rFonts w:ascii="Arial" w:eastAsia="Arial" w:hAnsi="Arial" w:cs="Arial"/>
          <w:color w:val="000000"/>
          <w:sz w:val="24"/>
          <w:u w:val="single" w:color="000000"/>
          <w:lang w:eastAsia="pl-PL"/>
        </w:rPr>
        <w:t>@olsztyn.lasy.gov.pl</w:t>
      </w:r>
      <w:r w:rsidRPr="00813F26">
        <w:rPr>
          <w:rFonts w:ascii="Arial" w:eastAsia="Arial" w:hAnsi="Arial" w:cs="Arial"/>
          <w:color w:val="000000"/>
          <w:sz w:val="24"/>
          <w:lang w:eastAsia="pl-PL"/>
        </w:rPr>
        <w:t>, tel. 55 24</w:t>
      </w:r>
      <w:r w:rsidR="00BA61D5" w:rsidRPr="00813F26">
        <w:rPr>
          <w:rFonts w:ascii="Arial" w:eastAsia="Arial" w:hAnsi="Arial" w:cs="Arial"/>
          <w:color w:val="000000"/>
          <w:sz w:val="24"/>
          <w:lang w:eastAsia="pl-PL"/>
        </w:rPr>
        <w:t>3 94 77</w:t>
      </w:r>
      <w:r w:rsidRPr="00813F2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251CCA9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Inspektorem danych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>osobowych w Nadleśnictwie Zaporowo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jest Leonard Posłajko,  e-mail: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hyperlink r:id="rId5" w:history="1">
        <w:r w:rsidR="00BA61D5" w:rsidRPr="00BA61D5">
          <w:rPr>
            <w:rStyle w:val="Hipercze"/>
            <w:rFonts w:ascii="Arial" w:eastAsia="Arial" w:hAnsi="Arial" w:cs="Arial"/>
            <w:color w:val="auto"/>
            <w:sz w:val="24"/>
            <w:lang w:eastAsia="pl-PL"/>
          </w:rPr>
          <w:t>leonard.poslajko@olsztyn.lasy.gov.pl</w:t>
        </w:r>
      </w:hyperlink>
      <w:r w:rsidR="00BA61D5" w:rsidRPr="00BA61D5">
        <w:rPr>
          <w:rFonts w:ascii="Arial" w:eastAsia="Arial" w:hAnsi="Arial" w:cs="Arial"/>
          <w:sz w:val="24"/>
          <w:lang w:eastAsia="pl-PL"/>
        </w:rPr>
        <w:t xml:space="preserve"> </w:t>
      </w:r>
      <w:r w:rsidR="00BA61D5">
        <w:rPr>
          <w:rFonts w:ascii="Arial" w:eastAsia="Arial" w:hAnsi="Arial" w:cs="Arial"/>
          <w:color w:val="000000"/>
          <w:sz w:val="24"/>
          <w:lang w:eastAsia="pl-PL"/>
        </w:rPr>
        <w:t xml:space="preserve">, tel.: 506 388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046.   </w:t>
      </w:r>
    </w:p>
    <w:p w14:paraId="5C959F2B" w14:textId="77777777" w:rsidR="00854F0C" w:rsidRPr="00854F0C" w:rsidRDefault="00854F0C" w:rsidP="00854F0C">
      <w:pPr>
        <w:numPr>
          <w:ilvl w:val="0"/>
          <w:numId w:val="2"/>
        </w:numPr>
        <w:spacing w:after="13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przetwarzane będą na podstawie art. 6 ust. 1 lit. b i c </w:t>
      </w:r>
    </w:p>
    <w:p w14:paraId="73082AAB" w14:textId="77777777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RODO w celu związanym z przeprowadzeniem i rozstrzygnięciem postępowania pn. </w:t>
      </w:r>
    </w:p>
    <w:p w14:paraId="1B59D5D0" w14:textId="1772ED92" w:rsidR="00854F0C" w:rsidRPr="00854F0C" w:rsidRDefault="00854F0C" w:rsidP="00854F0C">
      <w:pPr>
        <w:spacing w:after="47" w:line="269" w:lineRule="auto"/>
        <w:ind w:left="435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„</w:t>
      </w:r>
      <w:bookmarkStart w:id="0" w:name="_Hlk156457789"/>
      <w:r w:rsidR="00785D8A">
        <w:rPr>
          <w:rFonts w:ascii="Arial" w:eastAsia="Arial" w:hAnsi="Arial" w:cs="Arial"/>
          <w:b/>
          <w:color w:val="000000"/>
          <w:sz w:val="24"/>
          <w:lang w:eastAsia="pl-PL"/>
        </w:rPr>
        <w:t>Całoroczna dostaw tonerów i materiałów biurowych do Nadleśnictwa Zaporowo</w:t>
      </w:r>
      <w:bookmarkEnd w:id="0"/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>o udzielenie zamówienia publicznego poniżej 130.000,00 złotych, prowadzonym w trybie zapytania ofertowego, tj. zgodnie z art. 2, ust. 1 pkt 1 ustawy z dnia 11 września 2019 roku Prawo zamówień publicznych (t.j. Dz. U. z 202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r. poz.1</w:t>
      </w:r>
      <w:r w:rsidR="003D24CC">
        <w:rPr>
          <w:rFonts w:ascii="Arial" w:eastAsia="Arial" w:hAnsi="Arial" w:cs="Arial"/>
          <w:color w:val="000000"/>
          <w:sz w:val="24"/>
          <w:lang w:eastAsia="pl-PL"/>
        </w:rPr>
        <w:t>320 ze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zm.), dalej „ustawa Pzp”, bez stosowania ustawy Pzp, w tym w celu zawarcia i realizacji umowy będącej następstwem przeprowadzonego postępowania.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14:paraId="606C516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Odbiorcami Pani/Pana danych osobowych będą osoby lub podmioty uprawnione do uzyskania danych osobowych na podstawie przepisów prawa lub zawartej  z Administratorem umowy powierzenia przetwarzania danych osobowych. Dane osobowe mogą być przekazywane dostawcom usług prawnych i doradczych  w dochodzeniu należnych roszczeń (w szczególności kancelariom prawnym), dostawcom usług informatycznych, podmiotom, z którymi administrator będzie współpracował w ramach umów cywilnoprawnych.  </w:t>
      </w:r>
    </w:p>
    <w:p w14:paraId="367C734D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Dane osobowe nie są przekazywane poza Europejski Obszar Gospodarczy lub organizacji międzynarodowej.  </w:t>
      </w:r>
    </w:p>
    <w:p w14:paraId="5F602D5C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Pani/Pana dane osobowe będą przechowywane przez okres niezbędny do realizacji celu przetwarzania, a po tym czasie przez okres oraz w zakresie wymaganym przez przepisy prawa – art. 5 ust.1 lit. e  RODO. Administrator ma obowiązek przechowywać dane osobowe nie dłużej niż przez okres przewidziany dla przedawnienia roszczeń oraz przez okres wynikający z zarządzenia nr 74 DGLP  z dnia 18 grudnia 2014 r. w sprawie jednolitego rzeczowego wykazu akt PGL LP,  licząc od dnia zakończenia postępowania o udzielenie zamówienia.  </w:t>
      </w:r>
    </w:p>
    <w:p w14:paraId="07B8FAD7" w14:textId="183B00FA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Podanie przez Panią/Pana danych osobowych jest obowiązkowe. Brak podania danych osobowych uniemożliwia udział w postępowaniu prowadzonym pn. 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>„</w:t>
      </w:r>
      <w:r w:rsidR="00F2786A">
        <w:rPr>
          <w:rFonts w:ascii="Arial" w:eastAsia="Arial" w:hAnsi="Arial" w:cs="Arial"/>
          <w:b/>
          <w:color w:val="000000"/>
          <w:sz w:val="24"/>
          <w:lang w:eastAsia="pl-PL"/>
        </w:rPr>
        <w:t>Całoroczna dostaw tonerów i materiałów biurowych do Nadleśnictwa Zaporowo</w:t>
      </w:r>
      <w:r w:rsidRPr="00854F0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” 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trybie zapytania ofertowego, o którym mowa w ust. 3, a także zawarcie z Zamawiającym umowy w następstwie przeprowadzonego postępowania. </w:t>
      </w:r>
    </w:p>
    <w:p w14:paraId="5E7BCA78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odniesieniu do Pani/Pana danych osobowych decyzje nie będą podejmowane  w sposób zautomatyzowany, stosowanie do art. 22 RODO. </w:t>
      </w:r>
    </w:p>
    <w:p w14:paraId="4E13388E" w14:textId="77777777" w:rsidR="00854F0C" w:rsidRPr="00854F0C" w:rsidRDefault="00854F0C" w:rsidP="00854F0C">
      <w:pPr>
        <w:numPr>
          <w:ilvl w:val="0"/>
          <w:numId w:val="2"/>
        </w:numPr>
        <w:spacing w:after="47" w:line="269" w:lineRule="auto"/>
        <w:ind w:right="61" w:hanging="26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Posiada Pani/Pan: </w:t>
      </w:r>
    </w:p>
    <w:p w14:paraId="526D8D0E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15 RODO prawo dostępu do danych osobowych Pani/Pana dotyczących, </w:t>
      </w:r>
    </w:p>
    <w:p w14:paraId="4FC93A63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na podstawie art. 16 RODO prawo do sprostowania Pani/Pana danych osobowych, </w:t>
      </w:r>
    </w:p>
    <w:p w14:paraId="75D1BBCF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18 RODO prawo żądania od administratora ograniczenia przetwarzania danych osobowych z zastrzeżeniem przypadków, o których mowa  w art. 18 ust. 2 RODO,   </w:t>
      </w:r>
    </w:p>
    <w:p w14:paraId="0A1ED7DC" w14:textId="77777777" w:rsidR="00854F0C" w:rsidRPr="00854F0C" w:rsidRDefault="00854F0C" w:rsidP="00854F0C">
      <w:pPr>
        <w:numPr>
          <w:ilvl w:val="0"/>
          <w:numId w:val="3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C4BB683" w14:textId="2FA9FF80" w:rsidR="00854F0C" w:rsidRPr="00854F0C" w:rsidRDefault="00854F0C" w:rsidP="00854F0C">
      <w:pPr>
        <w:spacing w:after="47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10</w:t>
      </w:r>
      <w:r w:rsidR="00813F26">
        <w:rPr>
          <w:rFonts w:ascii="Arial" w:eastAsia="Arial" w:hAnsi="Arial" w:cs="Arial"/>
          <w:color w:val="000000"/>
          <w:sz w:val="24"/>
          <w:lang w:eastAsia="pl-PL"/>
        </w:rPr>
        <w:t>)</w:t>
      </w: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Nie przysługuje Pani/Panu: </w:t>
      </w:r>
    </w:p>
    <w:p w14:paraId="5FA5A424" w14:textId="77777777" w:rsidR="00854F0C" w:rsidRPr="00854F0C" w:rsidRDefault="00854F0C" w:rsidP="00854F0C">
      <w:pPr>
        <w:numPr>
          <w:ilvl w:val="0"/>
          <w:numId w:val="4"/>
        </w:numPr>
        <w:spacing w:after="47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w związku z art. 17 ust. 3 lit. b, d lub e RODO prawo do usunięcia danych osobowych, </w:t>
      </w:r>
    </w:p>
    <w:p w14:paraId="7096F023" w14:textId="77777777" w:rsidR="00854F0C" w:rsidRPr="00854F0C" w:rsidRDefault="00854F0C" w:rsidP="00854F0C">
      <w:pPr>
        <w:numPr>
          <w:ilvl w:val="0"/>
          <w:numId w:val="4"/>
        </w:numPr>
        <w:spacing w:after="10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prawo do przenoszenia danych osobowych, o którym mowa w art. 20 RODO, </w:t>
      </w:r>
    </w:p>
    <w:p w14:paraId="6987609B" w14:textId="77777777" w:rsidR="00854F0C" w:rsidRPr="00854F0C" w:rsidRDefault="00854F0C" w:rsidP="00854F0C">
      <w:pPr>
        <w:numPr>
          <w:ilvl w:val="0"/>
          <w:numId w:val="4"/>
        </w:numPr>
        <w:spacing w:after="8" w:line="269" w:lineRule="auto"/>
        <w:ind w:right="61" w:hanging="28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b i c RODO. </w:t>
      </w:r>
    </w:p>
    <w:p w14:paraId="0991F7BF" w14:textId="77777777" w:rsidR="00854F0C" w:rsidRPr="00854F0C" w:rsidRDefault="00854F0C" w:rsidP="00854F0C">
      <w:pPr>
        <w:spacing w:after="210"/>
        <w:ind w:left="425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3FDA2145" w14:textId="77777777" w:rsidR="00854F0C" w:rsidRPr="00854F0C" w:rsidRDefault="00854F0C" w:rsidP="00854F0C">
      <w:pPr>
        <w:spacing w:after="9" w:line="269" w:lineRule="auto"/>
        <w:ind w:left="137" w:right="61" w:hanging="1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Załączniki: </w:t>
      </w:r>
    </w:p>
    <w:p w14:paraId="2E3B2777" w14:textId="37B7ADA2" w:rsidR="00854F0C" w:rsidRDefault="00854F0C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>Formularz ofertowy</w:t>
      </w:r>
      <w:r w:rsidR="004B04DE">
        <w:rPr>
          <w:rFonts w:ascii="Arial" w:eastAsia="Arial" w:hAnsi="Arial" w:cs="Arial"/>
          <w:color w:val="000000"/>
          <w:sz w:val="24"/>
          <w:lang w:eastAsia="pl-PL"/>
        </w:rPr>
        <w:t xml:space="preserve"> z formularzem cenowym.</w:t>
      </w:r>
    </w:p>
    <w:p w14:paraId="7DCCCA9B" w14:textId="6A1B0EF2" w:rsidR="008A16E9" w:rsidRPr="00854F0C" w:rsidRDefault="008A16E9" w:rsidP="00854F0C">
      <w:pPr>
        <w:numPr>
          <w:ilvl w:val="0"/>
          <w:numId w:val="5"/>
        </w:numPr>
        <w:spacing w:after="47" w:line="269" w:lineRule="auto"/>
        <w:ind w:right="61" w:hanging="28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Wzór umowy</w:t>
      </w:r>
    </w:p>
    <w:p w14:paraId="0FA04D70" w14:textId="17B03DBE" w:rsidR="00854F0C" w:rsidRPr="00F2786A" w:rsidRDefault="00854F0C" w:rsidP="004B04DE">
      <w:pPr>
        <w:spacing w:after="47" w:line="269" w:lineRule="auto"/>
        <w:ind w:left="127" w:right="6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54F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14:paraId="13C76FB2" w14:textId="77777777" w:rsidR="00854F0C" w:rsidRPr="00100F8C" w:rsidRDefault="00854F0C" w:rsidP="00854F0C">
      <w:pPr>
        <w:jc w:val="both"/>
        <w:rPr>
          <w:rFonts w:ascii="Arial" w:hAnsi="Arial" w:cs="Arial"/>
          <w:sz w:val="24"/>
          <w:szCs w:val="24"/>
        </w:rPr>
      </w:pPr>
    </w:p>
    <w:sectPr w:rsidR="00854F0C" w:rsidRPr="0010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1EDD"/>
    <w:multiLevelType w:val="hybridMultilevel"/>
    <w:tmpl w:val="EE12EE36"/>
    <w:lvl w:ilvl="0" w:tplc="44D87604">
      <w:start w:val="1"/>
      <w:numFmt w:val="decimal"/>
      <w:lvlText w:val="%1)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C0882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FAE2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66742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4971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89AE0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AF6BC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51C4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93CE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0748"/>
    <w:multiLevelType w:val="hybridMultilevel"/>
    <w:tmpl w:val="F57AE82C"/>
    <w:lvl w:ilvl="0" w:tplc="A3DA7A6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26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AB6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0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CF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7C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0DC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ECC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42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D54C3"/>
    <w:multiLevelType w:val="hybridMultilevel"/>
    <w:tmpl w:val="F444633C"/>
    <w:lvl w:ilvl="0" w:tplc="682A74FA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2F3B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848F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6731A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44AC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ABF0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A1D2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8B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ADA2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614C0"/>
    <w:multiLevelType w:val="hybridMultilevel"/>
    <w:tmpl w:val="849AB012"/>
    <w:lvl w:ilvl="0" w:tplc="352C3F6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244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6018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E8D2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AB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0218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A57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03D8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C65D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F0500"/>
    <w:multiLevelType w:val="hybridMultilevel"/>
    <w:tmpl w:val="15047CB6"/>
    <w:lvl w:ilvl="0" w:tplc="E8685ADE">
      <w:start w:val="1"/>
      <w:numFmt w:val="decimal"/>
      <w:lvlText w:val="%1.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4E3C4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97A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3C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6C9D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AD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062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EF0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A76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496344">
    <w:abstractNumId w:val="4"/>
  </w:num>
  <w:num w:numId="2" w16cid:durableId="37897007">
    <w:abstractNumId w:val="0"/>
  </w:num>
  <w:num w:numId="3" w16cid:durableId="1595894883">
    <w:abstractNumId w:val="3"/>
  </w:num>
  <w:num w:numId="4" w16cid:durableId="48459245">
    <w:abstractNumId w:val="2"/>
  </w:num>
  <w:num w:numId="5" w16cid:durableId="191635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8C"/>
    <w:rsid w:val="000603ED"/>
    <w:rsid w:val="00100F8C"/>
    <w:rsid w:val="0013016F"/>
    <w:rsid w:val="0014502B"/>
    <w:rsid w:val="00163996"/>
    <w:rsid w:val="001912CC"/>
    <w:rsid w:val="00220CFD"/>
    <w:rsid w:val="003D24CC"/>
    <w:rsid w:val="004B04DE"/>
    <w:rsid w:val="005F57B9"/>
    <w:rsid w:val="00690D5E"/>
    <w:rsid w:val="007048C4"/>
    <w:rsid w:val="00785D8A"/>
    <w:rsid w:val="00813F26"/>
    <w:rsid w:val="00854F0C"/>
    <w:rsid w:val="008A16E9"/>
    <w:rsid w:val="00957354"/>
    <w:rsid w:val="009F2055"/>
    <w:rsid w:val="00B26FA8"/>
    <w:rsid w:val="00BA61D5"/>
    <w:rsid w:val="00C23380"/>
    <w:rsid w:val="00CF5885"/>
    <w:rsid w:val="00DB57A9"/>
    <w:rsid w:val="00F23AB3"/>
    <w:rsid w:val="00F2786A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AD4"/>
  <w15:chartTrackingRefBased/>
  <w15:docId w15:val="{462A984D-1BAF-4BD3-B2BE-45CCAF7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54F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A61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poslajko@olszty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Piotr Murawski</dc:creator>
  <cp:keywords/>
  <dc:description/>
  <cp:lastModifiedBy>N.Zaporowo Zbigniew Dryka</cp:lastModifiedBy>
  <cp:revision>19</cp:revision>
  <dcterms:created xsi:type="dcterms:W3CDTF">2022-11-30T08:15:00Z</dcterms:created>
  <dcterms:modified xsi:type="dcterms:W3CDTF">2024-12-06T06:48:00Z</dcterms:modified>
</cp:coreProperties>
</file>