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0F" w:rsidRDefault="000E6B0F" w:rsidP="000E6B0F">
      <w:pPr>
        <w:rPr>
          <w:rFonts w:ascii="Arial" w:hAnsi="Arial" w:cs="Arial"/>
          <w:sz w:val="20"/>
          <w:szCs w:val="20"/>
        </w:rPr>
      </w:pPr>
    </w:p>
    <w:p w:rsidR="000E6B0F" w:rsidRDefault="00BD413E" w:rsidP="00F15E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1909">
        <w:rPr>
          <w:rFonts w:ascii="Arial" w:hAnsi="Arial" w:cs="Arial"/>
          <w:sz w:val="20"/>
          <w:szCs w:val="20"/>
        </w:rPr>
        <w:t>Stęszew, dnia 20</w:t>
      </w:r>
      <w:r w:rsidR="0035622E">
        <w:rPr>
          <w:rFonts w:ascii="Arial" w:hAnsi="Arial" w:cs="Arial"/>
          <w:sz w:val="20"/>
          <w:szCs w:val="20"/>
        </w:rPr>
        <w:t>.04</w:t>
      </w:r>
      <w:r w:rsidR="00223357">
        <w:rPr>
          <w:rFonts w:ascii="Arial" w:hAnsi="Arial" w:cs="Arial"/>
          <w:sz w:val="20"/>
          <w:szCs w:val="20"/>
        </w:rPr>
        <w:t>.2020</w:t>
      </w:r>
      <w:r w:rsidR="000E6B0F">
        <w:rPr>
          <w:rFonts w:ascii="Arial" w:hAnsi="Arial" w:cs="Arial"/>
          <w:sz w:val="20"/>
          <w:szCs w:val="20"/>
        </w:rPr>
        <w:t xml:space="preserve"> rok</w:t>
      </w:r>
    </w:p>
    <w:p w:rsidR="000E6B0F" w:rsidRDefault="0035622E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271.11.16</w:t>
      </w:r>
      <w:r w:rsidR="00223357">
        <w:rPr>
          <w:rFonts w:ascii="Arial" w:hAnsi="Arial" w:cs="Arial"/>
          <w:sz w:val="20"/>
          <w:szCs w:val="20"/>
        </w:rPr>
        <w:t>.2020</w:t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</w:p>
    <w:p w:rsidR="000E6B0F" w:rsidRDefault="000E6B0F" w:rsidP="000E6B0F">
      <w:pPr>
        <w:rPr>
          <w:rFonts w:ascii="Arial" w:hAnsi="Arial" w:cs="Arial"/>
          <w:sz w:val="20"/>
          <w:szCs w:val="20"/>
        </w:rPr>
      </w:pPr>
    </w:p>
    <w:p w:rsidR="000E6B0F" w:rsidRPr="004163A6" w:rsidRDefault="000E6B0F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Wg rozdzielnika</w:t>
      </w:r>
    </w:p>
    <w:p w:rsidR="000E6B0F" w:rsidRDefault="000E6B0F" w:rsidP="000E6B0F"/>
    <w:p w:rsidR="000E6B0F" w:rsidRDefault="000E6B0F" w:rsidP="000E6B0F"/>
    <w:p w:rsidR="000E6B0F" w:rsidRPr="00DD1B28" w:rsidRDefault="000E6B0F" w:rsidP="000E6B0F">
      <w:pPr>
        <w:rPr>
          <w:rFonts w:ascii="Arial" w:hAnsi="Arial" w:cs="Arial"/>
          <w:b/>
          <w:bCs/>
          <w:sz w:val="20"/>
          <w:szCs w:val="20"/>
        </w:rPr>
      </w:pPr>
      <w:r w:rsidRPr="003D2ADC">
        <w:rPr>
          <w:rFonts w:ascii="Arial" w:hAnsi="Arial" w:cs="Arial"/>
          <w:sz w:val="20"/>
          <w:szCs w:val="20"/>
        </w:rPr>
        <w:t xml:space="preserve">Dotyczy: </w:t>
      </w:r>
      <w:r w:rsidR="0035622E" w:rsidRPr="0035622E">
        <w:rPr>
          <w:rFonts w:ascii="Arial" w:hAnsi="Arial" w:cs="Arial"/>
          <w:b/>
          <w:bCs/>
          <w:sz w:val="20"/>
          <w:szCs w:val="20"/>
        </w:rPr>
        <w:t>Zakup wraz z dostawą 23 fabrycznie nowych laptopów w ramach Programu Operacyjnego Polska Cyfrowa 2014-2020</w:t>
      </w:r>
    </w:p>
    <w:p w:rsidR="00FD53BA" w:rsidRDefault="00FD53BA" w:rsidP="000E6B0F">
      <w:pPr>
        <w:rPr>
          <w:rFonts w:ascii="Arial" w:hAnsi="Arial" w:cs="Arial"/>
          <w:sz w:val="20"/>
          <w:szCs w:val="20"/>
          <w:u w:val="single"/>
        </w:rPr>
      </w:pPr>
    </w:p>
    <w:p w:rsidR="000E6B0F" w:rsidRPr="003D2ADC" w:rsidRDefault="000E6B0F" w:rsidP="000E6B0F">
      <w:pPr>
        <w:rPr>
          <w:rFonts w:ascii="Arial" w:hAnsi="Arial" w:cs="Arial"/>
          <w:sz w:val="20"/>
          <w:szCs w:val="20"/>
          <w:u w:val="single"/>
        </w:rPr>
      </w:pPr>
      <w:r w:rsidRPr="003D2ADC">
        <w:rPr>
          <w:rFonts w:ascii="Arial" w:hAnsi="Arial" w:cs="Arial"/>
          <w:sz w:val="20"/>
          <w:szCs w:val="20"/>
          <w:u w:val="single"/>
        </w:rPr>
        <w:t xml:space="preserve">Pytania i </w:t>
      </w:r>
      <w:r w:rsidR="00861909">
        <w:rPr>
          <w:rFonts w:ascii="Arial" w:hAnsi="Arial" w:cs="Arial"/>
          <w:sz w:val="20"/>
          <w:szCs w:val="20"/>
          <w:u w:val="single"/>
        </w:rPr>
        <w:t>odpowiedzi do Specyfikacji 2.</w:t>
      </w:r>
    </w:p>
    <w:p w:rsidR="000E6B0F" w:rsidRDefault="000E6B0F" w:rsidP="000E6B0F">
      <w:pPr>
        <w:rPr>
          <w:rFonts w:ascii="Arial" w:hAnsi="Arial" w:cs="Arial"/>
          <w:sz w:val="20"/>
          <w:szCs w:val="20"/>
        </w:rPr>
      </w:pPr>
    </w:p>
    <w:p w:rsidR="00F15EC4" w:rsidRDefault="00FD53BA" w:rsidP="00F1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</w:t>
      </w:r>
      <w:r w:rsidR="00F15EC4">
        <w:rPr>
          <w:rFonts w:ascii="Arial" w:hAnsi="Arial" w:cs="Arial"/>
          <w:b/>
          <w:sz w:val="20"/>
          <w:szCs w:val="20"/>
        </w:rPr>
        <w:t>tanie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EC4" w:rsidRPr="00F15EC4">
        <w:rPr>
          <w:rFonts w:ascii="Arial" w:hAnsi="Arial" w:cs="Arial"/>
          <w:b/>
          <w:sz w:val="20"/>
          <w:szCs w:val="20"/>
        </w:rPr>
        <w:t>1.</w:t>
      </w:r>
    </w:p>
    <w:p w:rsidR="0035622E" w:rsidRDefault="00861909" w:rsidP="00FD53BA">
      <w:pPr>
        <w:rPr>
          <w:rFonts w:ascii="Arial" w:hAnsi="Arial" w:cs="Arial"/>
          <w:sz w:val="20"/>
          <w:szCs w:val="20"/>
        </w:rPr>
      </w:pPr>
      <w:r w:rsidRPr="00861909">
        <w:rPr>
          <w:rFonts w:ascii="Arial" w:hAnsi="Arial" w:cs="Arial"/>
          <w:sz w:val="20"/>
          <w:szCs w:val="20"/>
        </w:rPr>
        <w:t>Czy zamawiający dopuści wykorzystanie adaptera USB do podłączenia przewodu sieciowego RJ-45?</w:t>
      </w:r>
    </w:p>
    <w:p w:rsidR="00861909" w:rsidRDefault="00861909" w:rsidP="00FD53BA">
      <w:pPr>
        <w:rPr>
          <w:rFonts w:ascii="Arial" w:hAnsi="Arial" w:cs="Arial"/>
          <w:b/>
          <w:sz w:val="20"/>
          <w:szCs w:val="20"/>
        </w:rPr>
      </w:pPr>
    </w:p>
    <w:p w:rsidR="00FD53BA" w:rsidRDefault="0035622E" w:rsidP="00FD53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1</w:t>
      </w:r>
    </w:p>
    <w:p w:rsidR="00963E9B" w:rsidRDefault="00861909" w:rsidP="00FD5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</w:t>
      </w:r>
    </w:p>
    <w:p w:rsidR="00FD53BA" w:rsidRDefault="00A644C6" w:rsidP="00FD53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5622E">
        <w:rPr>
          <w:rFonts w:ascii="Arial" w:hAnsi="Arial" w:cs="Arial"/>
          <w:b/>
          <w:sz w:val="20"/>
          <w:szCs w:val="20"/>
        </w:rPr>
        <w:t>Pytanie 2</w:t>
      </w:r>
      <w:r w:rsidR="00FD53BA" w:rsidRPr="00F15EC4">
        <w:rPr>
          <w:rFonts w:ascii="Arial" w:hAnsi="Arial" w:cs="Arial"/>
          <w:b/>
          <w:sz w:val="20"/>
          <w:szCs w:val="20"/>
        </w:rPr>
        <w:t>.</w:t>
      </w:r>
    </w:p>
    <w:p w:rsidR="0035622E" w:rsidRDefault="00861909" w:rsidP="002642BD">
      <w:pPr>
        <w:rPr>
          <w:rFonts w:ascii="Arial" w:hAnsi="Arial" w:cs="Arial"/>
          <w:sz w:val="20"/>
          <w:szCs w:val="20"/>
        </w:rPr>
      </w:pPr>
      <w:r w:rsidRPr="00861909">
        <w:rPr>
          <w:rFonts w:ascii="Arial" w:hAnsi="Arial" w:cs="Arial"/>
          <w:sz w:val="20"/>
          <w:szCs w:val="20"/>
        </w:rPr>
        <w:t>Czy Zamawiający zgodzi się na zaoferowanie notebooków zawierających procesory przeznaczone przez producenta procesora do montażu w komputerach stacjonarnych ?</w:t>
      </w:r>
    </w:p>
    <w:p w:rsidR="00861909" w:rsidRDefault="00861909" w:rsidP="002642BD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2</w:t>
      </w:r>
    </w:p>
    <w:p w:rsidR="0035622E" w:rsidRPr="0035622E" w:rsidRDefault="00861909" w:rsidP="002642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</w:t>
      </w:r>
    </w:p>
    <w:p w:rsidR="00E30D44" w:rsidRDefault="00E30D44">
      <w:pPr>
        <w:rPr>
          <w:rFonts w:ascii="Arial" w:hAnsi="Arial" w:cs="Arial"/>
          <w:b/>
          <w:sz w:val="20"/>
          <w:szCs w:val="20"/>
        </w:rPr>
      </w:pPr>
    </w:p>
    <w:p w:rsidR="0035622E" w:rsidRDefault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:rsidR="0035622E" w:rsidRDefault="00861909">
      <w:pPr>
        <w:rPr>
          <w:rFonts w:ascii="Arial" w:hAnsi="Arial" w:cs="Arial"/>
          <w:sz w:val="20"/>
          <w:szCs w:val="20"/>
        </w:rPr>
      </w:pPr>
      <w:r w:rsidRPr="00861909">
        <w:rPr>
          <w:rFonts w:ascii="Arial" w:hAnsi="Arial" w:cs="Arial"/>
          <w:sz w:val="20"/>
          <w:szCs w:val="20"/>
        </w:rPr>
        <w:t xml:space="preserve">Czy Zamawiający godzi się na dostarczenie notebooków przepakowywanych , nie posiadających opakowań fabrycznych – </w:t>
      </w:r>
      <w:proofErr w:type="spellStart"/>
      <w:r w:rsidRPr="00861909">
        <w:rPr>
          <w:rFonts w:ascii="Arial" w:hAnsi="Arial" w:cs="Arial"/>
          <w:sz w:val="20"/>
          <w:szCs w:val="20"/>
        </w:rPr>
        <w:t>tzw</w:t>
      </w:r>
      <w:proofErr w:type="spellEnd"/>
      <w:r w:rsidRPr="00861909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861909">
        <w:rPr>
          <w:rFonts w:ascii="Arial" w:hAnsi="Arial" w:cs="Arial"/>
          <w:sz w:val="20"/>
          <w:szCs w:val="20"/>
        </w:rPr>
        <w:t>repacki</w:t>
      </w:r>
      <w:proofErr w:type="spellEnd"/>
      <w:r w:rsidRPr="00861909">
        <w:rPr>
          <w:rFonts w:ascii="Arial" w:hAnsi="Arial" w:cs="Arial"/>
          <w:sz w:val="20"/>
          <w:szCs w:val="20"/>
        </w:rPr>
        <w:t>” ?</w:t>
      </w:r>
    </w:p>
    <w:p w:rsidR="00861909" w:rsidRDefault="00861909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3</w:t>
      </w:r>
    </w:p>
    <w:p w:rsidR="0035622E" w:rsidRDefault="00861909" w:rsidP="00356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P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</w:t>
      </w:r>
    </w:p>
    <w:p w:rsidR="0035622E" w:rsidRDefault="00861909" w:rsidP="0035622E">
      <w:pPr>
        <w:rPr>
          <w:rFonts w:ascii="Arial" w:hAnsi="Arial" w:cs="Arial"/>
          <w:sz w:val="20"/>
          <w:szCs w:val="20"/>
        </w:rPr>
      </w:pPr>
      <w:r w:rsidRPr="00861909">
        <w:rPr>
          <w:rFonts w:ascii="Arial" w:hAnsi="Arial" w:cs="Arial"/>
          <w:sz w:val="20"/>
          <w:szCs w:val="20"/>
        </w:rPr>
        <w:t>Czy wymagane złącze RJ45(LAN) ma być fabrycznie wbudowane w oferowane notebooki ? Czy Zamawiający dopuszcza zewnętrzną kartę sieciową z portem RJ45 podłączaną poprzez złącze USB ?</w:t>
      </w:r>
    </w:p>
    <w:p w:rsidR="00861909" w:rsidRDefault="00861909" w:rsidP="0035622E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4</w:t>
      </w:r>
    </w:p>
    <w:p w:rsidR="0035622E" w:rsidRPr="0035622E" w:rsidRDefault="00861909" w:rsidP="00356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złącze ma być fabrycznie wbudowane. Zamawiający nie dopuszcza zewnętrznej karty sieciowej.</w:t>
      </w:r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P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5</w:t>
      </w:r>
    </w:p>
    <w:p w:rsidR="0035622E" w:rsidRDefault="00861909" w:rsidP="0035622E">
      <w:pPr>
        <w:rPr>
          <w:rFonts w:ascii="Arial" w:hAnsi="Arial" w:cs="Arial"/>
          <w:sz w:val="20"/>
          <w:szCs w:val="20"/>
        </w:rPr>
      </w:pPr>
      <w:r w:rsidRPr="00861909">
        <w:rPr>
          <w:rFonts w:ascii="Arial" w:hAnsi="Arial" w:cs="Arial"/>
          <w:sz w:val="20"/>
          <w:szCs w:val="20"/>
        </w:rPr>
        <w:t>Czy Zamawiający godzi się na dostarczenie notebooków używanych , poleasingowych , lub odnawianych ?</w:t>
      </w:r>
    </w:p>
    <w:p w:rsidR="00861909" w:rsidRDefault="00861909" w:rsidP="0035622E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5</w:t>
      </w:r>
    </w:p>
    <w:p w:rsidR="0035622E" w:rsidRPr="0035622E" w:rsidRDefault="00861909" w:rsidP="00356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5622E" w:rsidRPr="0035622E" w:rsidRDefault="0035622E">
      <w:pPr>
        <w:rPr>
          <w:rFonts w:ascii="Arial" w:hAnsi="Arial" w:cs="Arial"/>
          <w:sz w:val="20"/>
          <w:szCs w:val="20"/>
        </w:rPr>
      </w:pPr>
    </w:p>
    <w:sectPr w:rsidR="0035622E" w:rsidRPr="0035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51AA"/>
    <w:multiLevelType w:val="hybridMultilevel"/>
    <w:tmpl w:val="F914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0F"/>
    <w:rsid w:val="000B35A1"/>
    <w:rsid w:val="000E6B0F"/>
    <w:rsid w:val="001679A5"/>
    <w:rsid w:val="001748F2"/>
    <w:rsid w:val="00185FE3"/>
    <w:rsid w:val="00223357"/>
    <w:rsid w:val="0024784A"/>
    <w:rsid w:val="002642BD"/>
    <w:rsid w:val="00340BE0"/>
    <w:rsid w:val="0035622E"/>
    <w:rsid w:val="003662D6"/>
    <w:rsid w:val="004F252F"/>
    <w:rsid w:val="00510057"/>
    <w:rsid w:val="00565024"/>
    <w:rsid w:val="005B4579"/>
    <w:rsid w:val="00612431"/>
    <w:rsid w:val="00861909"/>
    <w:rsid w:val="008B6F7D"/>
    <w:rsid w:val="00963E9B"/>
    <w:rsid w:val="009657BE"/>
    <w:rsid w:val="0097371C"/>
    <w:rsid w:val="00997E75"/>
    <w:rsid w:val="00A644C6"/>
    <w:rsid w:val="00AB6B65"/>
    <w:rsid w:val="00B45F86"/>
    <w:rsid w:val="00BD413E"/>
    <w:rsid w:val="00C30DD5"/>
    <w:rsid w:val="00CC09D3"/>
    <w:rsid w:val="00DD1B28"/>
    <w:rsid w:val="00DE1808"/>
    <w:rsid w:val="00E30D44"/>
    <w:rsid w:val="00F15EC4"/>
    <w:rsid w:val="00F277B2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5633-84C7-4182-88F8-7142833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B0F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rsid w:val="00DD1B28"/>
    <w:pPr>
      <w:spacing w:line="240" w:lineRule="auto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Pięta</cp:lastModifiedBy>
  <cp:revision>2</cp:revision>
  <cp:lastPrinted>2019-07-30T07:25:00Z</cp:lastPrinted>
  <dcterms:created xsi:type="dcterms:W3CDTF">2020-04-20T07:31:00Z</dcterms:created>
  <dcterms:modified xsi:type="dcterms:W3CDTF">2020-04-20T07:31:00Z</dcterms:modified>
</cp:coreProperties>
</file>