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DB5317" w:rsidRDefault="00461135">
      <w:pPr>
        <w:rPr>
          <w:rFonts w:ascii="Cambria" w:hAnsi="Cambria"/>
          <w:bCs/>
          <w:sz w:val="22"/>
          <w:szCs w:val="22"/>
        </w:rPr>
      </w:pPr>
      <w:r w:rsidRPr="00DB5317">
        <w:rPr>
          <w:rFonts w:ascii="Cambria" w:hAnsi="Cambria"/>
          <w:bCs/>
          <w:sz w:val="22"/>
          <w:szCs w:val="22"/>
        </w:rPr>
        <w:t>Biuro Zamówień Publicznych</w:t>
      </w:r>
    </w:p>
    <w:p w14:paraId="55E47AC1" w14:textId="77777777" w:rsidR="007B262C" w:rsidRPr="00DB5317" w:rsidRDefault="00461135">
      <w:pPr>
        <w:rPr>
          <w:rFonts w:ascii="Cambria" w:hAnsi="Cambria"/>
          <w:bCs/>
          <w:sz w:val="22"/>
          <w:szCs w:val="22"/>
        </w:rPr>
      </w:pPr>
      <w:r w:rsidRPr="00DB5317">
        <w:rPr>
          <w:rFonts w:ascii="Cambria" w:hAnsi="Cambria"/>
          <w:bCs/>
          <w:sz w:val="22"/>
          <w:szCs w:val="22"/>
        </w:rPr>
        <w:t>Politechniki Lubelskiej</w:t>
      </w:r>
    </w:p>
    <w:p w14:paraId="39463147" w14:textId="77777777" w:rsidR="007B262C" w:rsidRPr="00DB5317" w:rsidRDefault="00461135">
      <w:pPr>
        <w:rPr>
          <w:rFonts w:ascii="Cambria" w:hAnsi="Cambria"/>
          <w:bCs/>
          <w:sz w:val="22"/>
          <w:szCs w:val="22"/>
        </w:rPr>
      </w:pPr>
      <w:r w:rsidRPr="00DB5317">
        <w:rPr>
          <w:rFonts w:ascii="Cambria" w:hAnsi="Cambria"/>
          <w:bCs/>
          <w:sz w:val="22"/>
          <w:szCs w:val="22"/>
        </w:rPr>
        <w:t>ul. Nadbystrzycka</w:t>
      </w:r>
      <w:r w:rsidR="007B262C" w:rsidRPr="00DB5317">
        <w:rPr>
          <w:rFonts w:ascii="Cambria" w:hAnsi="Cambria"/>
          <w:bCs/>
          <w:sz w:val="22"/>
          <w:szCs w:val="22"/>
        </w:rPr>
        <w:t xml:space="preserve"> </w:t>
      </w:r>
      <w:r w:rsidRPr="00DB5317">
        <w:rPr>
          <w:rFonts w:ascii="Cambria" w:hAnsi="Cambria"/>
          <w:bCs/>
          <w:sz w:val="22"/>
          <w:szCs w:val="22"/>
        </w:rPr>
        <w:t>40A/5</w:t>
      </w:r>
    </w:p>
    <w:p w14:paraId="54DD5199" w14:textId="77777777" w:rsidR="007B262C" w:rsidRPr="00DB5317" w:rsidRDefault="00461135">
      <w:pPr>
        <w:rPr>
          <w:rFonts w:ascii="Cambria" w:hAnsi="Cambria"/>
          <w:bCs/>
          <w:sz w:val="22"/>
          <w:szCs w:val="22"/>
        </w:rPr>
      </w:pPr>
      <w:r w:rsidRPr="00DB5317">
        <w:rPr>
          <w:rFonts w:ascii="Cambria" w:hAnsi="Cambria"/>
          <w:bCs/>
          <w:sz w:val="22"/>
          <w:szCs w:val="22"/>
        </w:rPr>
        <w:t>20-618</w:t>
      </w:r>
      <w:r w:rsidR="007B262C" w:rsidRPr="00DB5317">
        <w:rPr>
          <w:rFonts w:ascii="Cambria" w:hAnsi="Cambria"/>
          <w:bCs/>
          <w:sz w:val="22"/>
          <w:szCs w:val="22"/>
        </w:rPr>
        <w:t xml:space="preserve"> </w:t>
      </w:r>
      <w:r w:rsidRPr="00DB5317">
        <w:rPr>
          <w:rFonts w:ascii="Cambria" w:hAnsi="Cambria"/>
          <w:bCs/>
          <w:sz w:val="22"/>
          <w:szCs w:val="22"/>
        </w:rPr>
        <w:t>Lublin</w:t>
      </w:r>
    </w:p>
    <w:p w14:paraId="49904E7F" w14:textId="645BF3DD" w:rsidR="005E6047" w:rsidRPr="00DB5317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DB5317">
        <w:rPr>
          <w:rFonts w:ascii="Cambria" w:hAnsi="Cambria"/>
          <w:sz w:val="22"/>
          <w:szCs w:val="22"/>
        </w:rPr>
        <w:t xml:space="preserve">Lublin, </w:t>
      </w:r>
      <w:r w:rsidR="00DB5317" w:rsidRPr="00DB5317">
        <w:rPr>
          <w:rFonts w:ascii="Cambria" w:hAnsi="Cambria"/>
          <w:sz w:val="22"/>
          <w:szCs w:val="22"/>
        </w:rPr>
        <w:t>28</w:t>
      </w:r>
      <w:r w:rsidR="00A87612" w:rsidRPr="00DB5317">
        <w:rPr>
          <w:rFonts w:ascii="Cambria" w:hAnsi="Cambria"/>
          <w:sz w:val="22"/>
          <w:szCs w:val="22"/>
        </w:rPr>
        <w:t>.08</w:t>
      </w:r>
      <w:r w:rsidRPr="00DB5317">
        <w:rPr>
          <w:rFonts w:ascii="Cambria" w:hAnsi="Cambria"/>
          <w:sz w:val="22"/>
          <w:szCs w:val="22"/>
        </w:rPr>
        <w:t>.2023 r.</w:t>
      </w:r>
    </w:p>
    <w:p w14:paraId="2F0D639F" w14:textId="258CA945" w:rsidR="0037545A" w:rsidRPr="00DB5317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DB5317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DB5317">
        <w:rPr>
          <w:rFonts w:ascii="Cambria" w:hAnsi="Cambria"/>
          <w:bCs/>
          <w:sz w:val="22"/>
          <w:szCs w:val="22"/>
        </w:rPr>
        <w:t>KP-272-PNK</w:t>
      </w:r>
      <w:r w:rsidR="00461135" w:rsidRPr="00DB5317">
        <w:rPr>
          <w:rFonts w:ascii="Cambria" w:hAnsi="Cambria"/>
          <w:bCs/>
          <w:sz w:val="22"/>
          <w:szCs w:val="22"/>
        </w:rPr>
        <w:t>-</w:t>
      </w:r>
      <w:r w:rsidR="00A87612" w:rsidRPr="00DB5317">
        <w:rPr>
          <w:rFonts w:ascii="Cambria" w:hAnsi="Cambria"/>
          <w:bCs/>
          <w:sz w:val="22"/>
          <w:szCs w:val="22"/>
        </w:rPr>
        <w:t>73</w:t>
      </w:r>
      <w:r w:rsidR="005E6047" w:rsidRPr="00DB5317">
        <w:rPr>
          <w:rFonts w:ascii="Cambria" w:hAnsi="Cambria"/>
          <w:bCs/>
          <w:sz w:val="22"/>
          <w:szCs w:val="22"/>
        </w:rPr>
        <w:t>/2023</w:t>
      </w:r>
      <w:r w:rsidRPr="00DB5317">
        <w:rPr>
          <w:rFonts w:ascii="Cambria" w:hAnsi="Cambria"/>
          <w:sz w:val="22"/>
          <w:szCs w:val="22"/>
        </w:rPr>
        <w:t xml:space="preserve"> </w:t>
      </w:r>
    </w:p>
    <w:p w14:paraId="227242A1" w14:textId="18E95BB2" w:rsidR="00DB5317" w:rsidRPr="00DB5317" w:rsidRDefault="00DB5317" w:rsidP="00DB5317">
      <w:pPr>
        <w:pStyle w:val="Nagwek1"/>
        <w:spacing w:before="360" w:after="360"/>
        <w:jc w:val="center"/>
        <w:rPr>
          <w:rFonts w:ascii="Cambria" w:hAnsi="Cambria"/>
          <w:sz w:val="24"/>
          <w:szCs w:val="22"/>
        </w:rPr>
      </w:pPr>
      <w:r w:rsidRPr="00DB5317">
        <w:rPr>
          <w:rFonts w:ascii="Cambria" w:hAnsi="Cambria"/>
          <w:sz w:val="24"/>
          <w:szCs w:val="22"/>
        </w:rPr>
        <w:t>W</w:t>
      </w:r>
      <w:r w:rsidRPr="00DB5317">
        <w:rPr>
          <w:rFonts w:ascii="Cambria" w:hAnsi="Cambria"/>
          <w:sz w:val="24"/>
          <w:szCs w:val="22"/>
        </w:rPr>
        <w:t>ybór najkorzystniejszej oferty</w:t>
      </w:r>
    </w:p>
    <w:p w14:paraId="65E0E611" w14:textId="3CC6704B" w:rsidR="00DB5317" w:rsidRPr="00DB5317" w:rsidRDefault="00DB5317" w:rsidP="00DB531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DB5317">
        <w:rPr>
          <w:rFonts w:ascii="Cambria" w:hAnsi="Cambria"/>
          <w:sz w:val="22"/>
          <w:szCs w:val="22"/>
        </w:rPr>
        <w:t xml:space="preserve">dotyczy postępowania prowadzonego w oparciu o przepisy ustawy z dnia 11 września 2019 roku Prawo Zamówień Publicznych (Dz.U. z 2022 r. poz. 1710 z późn.zm.) na: </w:t>
      </w:r>
      <w:r w:rsidRPr="00DB5317">
        <w:rPr>
          <w:rFonts w:ascii="Cambria" w:hAnsi="Cambria"/>
          <w:b/>
          <w:sz w:val="22"/>
          <w:szCs w:val="22"/>
        </w:rPr>
        <w:t>Dostawę projektorów</w:t>
      </w:r>
      <w:r>
        <w:rPr>
          <w:rFonts w:ascii="Cambria" w:hAnsi="Cambria"/>
          <w:b/>
          <w:sz w:val="22"/>
          <w:szCs w:val="22"/>
        </w:rPr>
        <w:t xml:space="preserve"> </w:t>
      </w:r>
      <w:r w:rsidRPr="00DB5317">
        <w:rPr>
          <w:rFonts w:ascii="Cambria" w:hAnsi="Cambria"/>
          <w:b/>
          <w:sz w:val="22"/>
          <w:szCs w:val="22"/>
        </w:rPr>
        <w:t>i gogli VR-AR wraz z akcesoriami.</w:t>
      </w:r>
    </w:p>
    <w:p w14:paraId="7FE6FAE8" w14:textId="77777777" w:rsidR="00DB5317" w:rsidRPr="00DB5317" w:rsidRDefault="00DB5317" w:rsidP="00DB5317">
      <w:pPr>
        <w:widowControl w:val="0"/>
        <w:autoSpaceDE w:val="0"/>
        <w:autoSpaceDN w:val="0"/>
        <w:spacing w:before="120" w:line="276" w:lineRule="auto"/>
        <w:jc w:val="both"/>
        <w:rPr>
          <w:rFonts w:ascii="Cambria" w:hAnsi="Cambria"/>
          <w:b/>
          <w:sz w:val="22"/>
          <w:szCs w:val="22"/>
        </w:rPr>
      </w:pPr>
      <w:r w:rsidRPr="00DB5317">
        <w:rPr>
          <w:rFonts w:ascii="Cambria" w:hAnsi="Cambria"/>
          <w:b/>
          <w:sz w:val="22"/>
          <w:szCs w:val="22"/>
        </w:rPr>
        <w:t>Część 1: Projektor do pomieszczenia 403B w Budynku Wydziału Elektrotechniki i Informatyki</w:t>
      </w:r>
    </w:p>
    <w:p w14:paraId="089B261C" w14:textId="77777777" w:rsidR="00DB5317" w:rsidRPr="00DB5317" w:rsidRDefault="00DB5317" w:rsidP="00DB5317">
      <w:pPr>
        <w:widowControl w:val="0"/>
        <w:autoSpaceDE w:val="0"/>
        <w:autoSpaceDN w:val="0"/>
        <w:spacing w:before="120" w:line="276" w:lineRule="auto"/>
        <w:jc w:val="both"/>
        <w:rPr>
          <w:rFonts w:ascii="Cambria" w:hAnsi="Cambria"/>
          <w:b/>
          <w:sz w:val="22"/>
          <w:szCs w:val="22"/>
        </w:rPr>
      </w:pPr>
      <w:r w:rsidRPr="00DB5317">
        <w:rPr>
          <w:rFonts w:ascii="Cambria" w:hAnsi="Cambria"/>
          <w:b/>
          <w:sz w:val="22"/>
          <w:szCs w:val="22"/>
        </w:rPr>
        <w:t>Część 3. Dostawa gogli VR-AR wraz z akcesoriami</w:t>
      </w:r>
    </w:p>
    <w:p w14:paraId="16E38569" w14:textId="1FB8222D" w:rsidR="00DB5317" w:rsidRPr="00DB5317" w:rsidRDefault="00DB5317" w:rsidP="00DB5317">
      <w:pPr>
        <w:suppressAutoHyphens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sz w:val="22"/>
          <w:szCs w:val="22"/>
          <w:lang w:eastAsia="zh-CN"/>
        </w:rPr>
        <w:t>Zamawiający, Politechnika Lubelska,  działając na podstawie art. 253  ust. 1 ustawy informuje,</w:t>
      </w:r>
      <w:r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Pr="00DB5317">
        <w:rPr>
          <w:rFonts w:ascii="Cambria" w:hAnsi="Cambria" w:cs="Cambria"/>
          <w:sz w:val="22"/>
          <w:szCs w:val="22"/>
          <w:lang w:eastAsia="zh-CN"/>
        </w:rPr>
        <w:t>że dokonał wyboru oferty najkorzystniejszej.</w:t>
      </w:r>
    </w:p>
    <w:p w14:paraId="3181BE26" w14:textId="77777777" w:rsidR="00DB5317" w:rsidRPr="00DB5317" w:rsidRDefault="00DB5317" w:rsidP="00DB5317">
      <w:pPr>
        <w:autoSpaceDN w:val="0"/>
        <w:spacing w:before="120" w:line="300" w:lineRule="auto"/>
        <w:jc w:val="both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sz w:val="22"/>
          <w:szCs w:val="22"/>
          <w:lang w:eastAsia="zh-CN"/>
        </w:rPr>
        <w:t xml:space="preserve">Najkorzystniejszą ofertą pod względem kryteriów określonych w Specyfikacji Warunków Zamówienia (dalej jako „SWZ”) jest oferta złożona przez Wykonawcę: </w:t>
      </w:r>
    </w:p>
    <w:p w14:paraId="596889B3" w14:textId="15AAFEB0" w:rsidR="00DB5317" w:rsidRPr="00E95A6D" w:rsidRDefault="00DB5317" w:rsidP="00E95A6D">
      <w:pPr>
        <w:autoSpaceDE w:val="0"/>
        <w:autoSpaceDN w:val="0"/>
        <w:adjustRightInd w:val="0"/>
        <w:spacing w:before="120"/>
        <w:rPr>
          <w:rFonts w:ascii="Cambria" w:hAnsi="Cambria"/>
          <w:sz w:val="18"/>
        </w:rPr>
      </w:pPr>
      <w:r w:rsidRPr="00DB5317">
        <w:rPr>
          <w:rFonts w:ascii="Cambria" w:hAnsi="Cambria" w:cs="Cambria"/>
          <w:b/>
          <w:sz w:val="22"/>
          <w:szCs w:val="22"/>
          <w:lang w:eastAsia="zh-CN"/>
        </w:rPr>
        <w:t xml:space="preserve">Część 1 - </w:t>
      </w:r>
      <w:r w:rsidRPr="00DB5317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="00E95A6D" w:rsidRPr="00E95A6D">
        <w:rPr>
          <w:rFonts w:ascii="Cambria" w:hAnsi="Cambria" w:cs="Cambria"/>
          <w:b/>
          <w:sz w:val="22"/>
          <w:szCs w:val="22"/>
          <w:lang w:eastAsia="zh-CN"/>
        </w:rPr>
        <w:t>AV Centrum</w:t>
      </w:r>
      <w:r w:rsidR="00E95A6D">
        <w:rPr>
          <w:rFonts w:ascii="Cambria" w:hAnsi="Cambria" w:cs="Cambria"/>
          <w:sz w:val="22"/>
          <w:szCs w:val="22"/>
          <w:lang w:eastAsia="zh-CN"/>
        </w:rPr>
        <w:t>,</w:t>
      </w:r>
      <w:r w:rsidR="00E95A6D" w:rsidRPr="00E95A6D"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="00E95A6D" w:rsidRPr="00E95A6D">
        <w:rPr>
          <w:rFonts w:ascii="Cambria" w:hAnsi="Cambria" w:cs="Cambria"/>
          <w:sz w:val="22"/>
          <w:szCs w:val="22"/>
          <w:lang w:eastAsia="zh-CN"/>
        </w:rPr>
        <w:t>ul. Olszewskiego 11, 20-481 Lublin</w:t>
      </w:r>
      <w:r w:rsidR="00E95A6D" w:rsidRPr="00DB5317">
        <w:rPr>
          <w:rFonts w:ascii="Cambria" w:hAnsi="Cambria" w:cs="Cambria"/>
          <w:b/>
          <w:sz w:val="22"/>
          <w:szCs w:val="22"/>
          <w:lang w:eastAsia="zh-CN"/>
        </w:rPr>
        <w:t xml:space="preserve"> </w:t>
      </w:r>
      <w:r w:rsidRPr="00DB5317">
        <w:rPr>
          <w:rFonts w:ascii="Cambria" w:hAnsi="Cambria" w:cs="Cambria"/>
          <w:b/>
          <w:sz w:val="22"/>
          <w:szCs w:val="22"/>
          <w:lang w:eastAsia="zh-CN"/>
        </w:rPr>
        <w:t xml:space="preserve">za cenę </w:t>
      </w:r>
      <w:r w:rsidR="00E95A6D">
        <w:rPr>
          <w:rFonts w:ascii="Cambria" w:hAnsi="Cambria" w:cs="Cambria"/>
          <w:b/>
          <w:sz w:val="22"/>
          <w:szCs w:val="22"/>
          <w:lang w:eastAsia="zh-CN"/>
        </w:rPr>
        <w:t>3 475 zł</w:t>
      </w:r>
    </w:p>
    <w:p w14:paraId="2CBA6590" w14:textId="3B746A2D" w:rsidR="00DB5317" w:rsidRPr="00E95A6D" w:rsidRDefault="00DB5317" w:rsidP="00E95A6D">
      <w:pPr>
        <w:autoSpaceDE w:val="0"/>
        <w:autoSpaceDN w:val="0"/>
        <w:adjustRightInd w:val="0"/>
        <w:spacing w:before="120"/>
        <w:rPr>
          <w:rFonts w:ascii="Cambria" w:hAnsi="Cambria" w:cs="Cambria"/>
          <w:sz w:val="22"/>
          <w:szCs w:val="22"/>
          <w:lang w:eastAsia="zh-CN"/>
        </w:rPr>
      </w:pPr>
      <w:r w:rsidRPr="00DB5317">
        <w:rPr>
          <w:rFonts w:ascii="Cambria" w:hAnsi="Cambria" w:cs="Cambria"/>
          <w:b/>
          <w:sz w:val="22"/>
          <w:szCs w:val="22"/>
          <w:lang w:eastAsia="zh-CN"/>
        </w:rPr>
        <w:t xml:space="preserve">Część 2 - </w:t>
      </w:r>
      <w:proofErr w:type="spellStart"/>
      <w:r w:rsidR="00E95A6D" w:rsidRPr="00E95A6D">
        <w:rPr>
          <w:rFonts w:ascii="Cambria" w:hAnsi="Cambria" w:cs="Cambria"/>
          <w:b/>
          <w:sz w:val="22"/>
          <w:szCs w:val="22"/>
          <w:lang w:eastAsia="zh-CN"/>
        </w:rPr>
        <w:t>Kognita</w:t>
      </w:r>
      <w:proofErr w:type="spellEnd"/>
      <w:r w:rsidR="00E95A6D" w:rsidRPr="00E95A6D">
        <w:rPr>
          <w:rFonts w:ascii="Cambria" w:hAnsi="Cambria" w:cs="Cambria"/>
          <w:b/>
          <w:sz w:val="22"/>
          <w:szCs w:val="22"/>
          <w:lang w:eastAsia="zh-CN"/>
        </w:rPr>
        <w:t xml:space="preserve"> sp. z o.o.</w:t>
      </w:r>
      <w:r w:rsidR="00E95A6D" w:rsidRPr="00E95A6D">
        <w:rPr>
          <w:rFonts w:ascii="Cambria" w:hAnsi="Cambria" w:cs="Cambria"/>
          <w:sz w:val="22"/>
          <w:szCs w:val="22"/>
          <w:lang w:eastAsia="zh-CN"/>
        </w:rPr>
        <w:t xml:space="preserve"> </w:t>
      </w:r>
      <w:r w:rsidR="00E95A6D" w:rsidRPr="00E95A6D">
        <w:rPr>
          <w:rFonts w:ascii="Cambria" w:hAnsi="Cambria" w:cs="Cambria"/>
          <w:sz w:val="22"/>
          <w:szCs w:val="22"/>
          <w:lang w:eastAsia="zh-CN"/>
        </w:rPr>
        <w:t>Aleja Rzeczypospolitej 20/96 02-972 Warszawa</w:t>
      </w:r>
      <w:r w:rsidR="00E95A6D">
        <w:rPr>
          <w:rFonts w:ascii="Cambria" w:hAnsi="Cambria" w:cs="Cambria"/>
          <w:sz w:val="22"/>
          <w:szCs w:val="22"/>
          <w:lang w:eastAsia="zh-CN"/>
        </w:rPr>
        <w:t xml:space="preserve"> za cenę </w:t>
      </w:r>
      <w:r w:rsidR="00E95A6D" w:rsidRPr="00E95A6D">
        <w:rPr>
          <w:rFonts w:ascii="Cambria" w:hAnsi="Cambria" w:cs="Cambria"/>
          <w:b/>
          <w:sz w:val="22"/>
          <w:szCs w:val="22"/>
          <w:lang w:eastAsia="zh-CN"/>
        </w:rPr>
        <w:t>11 968,27 zł.</w:t>
      </w:r>
    </w:p>
    <w:p w14:paraId="1A778653" w14:textId="0B9A8FD7" w:rsidR="00DB5317" w:rsidRPr="00DB5317" w:rsidRDefault="00DB5317" w:rsidP="00DB5317">
      <w:pPr>
        <w:autoSpaceDN w:val="0"/>
        <w:spacing w:before="120" w:line="300" w:lineRule="auto"/>
        <w:jc w:val="both"/>
        <w:rPr>
          <w:rFonts w:ascii="Cambria" w:hAnsi="Cambria"/>
          <w:b/>
          <w:sz w:val="22"/>
          <w:szCs w:val="22"/>
        </w:rPr>
      </w:pPr>
      <w:r w:rsidRPr="00DB5317">
        <w:rPr>
          <w:rFonts w:ascii="Cambria" w:hAnsi="Cambria"/>
          <w:b/>
          <w:sz w:val="22"/>
          <w:szCs w:val="22"/>
        </w:rPr>
        <w:t xml:space="preserve">Uzasadnienie: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art. 239 ustawy </w:t>
      </w:r>
      <w:proofErr w:type="spellStart"/>
      <w:r w:rsidRPr="00DB5317">
        <w:rPr>
          <w:rFonts w:ascii="Cambria" w:hAnsi="Cambria" w:cs="Arial"/>
          <w:bCs/>
          <w:color w:val="000000"/>
          <w:sz w:val="22"/>
          <w:szCs w:val="22"/>
        </w:rPr>
        <w:t>pzp</w:t>
      </w:r>
      <w:proofErr w:type="spellEnd"/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– Zamawiający wybiera najkorzystniejszą ofertę na podstawie kryteriów oceny ofert określonych w dokumentach zamówienia. Wybran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i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Wykonawc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y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ją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wykluczeniu,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ich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ofert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y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nie podlega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ją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odrzuceniu, spełni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li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 xml:space="preserve"> warunki opisane w SWZ oraz </w:t>
      </w:r>
      <w:r w:rsidRPr="00DB5317">
        <w:rPr>
          <w:rFonts w:ascii="Cambria" w:hAnsi="Cambria" w:cs="Arial"/>
          <w:bCs/>
          <w:color w:val="000000"/>
          <w:sz w:val="22"/>
          <w:szCs w:val="22"/>
        </w:rPr>
        <w:t>zdobyli najwyższą liczbę punktów w oparciu o kryteria oceny ofert.</w:t>
      </w:r>
    </w:p>
    <w:p w14:paraId="7668E003" w14:textId="01F24120" w:rsidR="00DB5317" w:rsidRDefault="00DB5317" w:rsidP="00DB5317">
      <w:pPr>
        <w:spacing w:line="300" w:lineRule="auto"/>
        <w:jc w:val="both"/>
        <w:rPr>
          <w:rFonts w:ascii="Cambria" w:hAnsi="Cambria" w:cs="Cambria"/>
          <w:b/>
          <w:sz w:val="22"/>
          <w:szCs w:val="22"/>
          <w:lang w:eastAsia="zh-CN"/>
        </w:rPr>
      </w:pPr>
      <w:r w:rsidRPr="00DB5317">
        <w:rPr>
          <w:rFonts w:ascii="Cambria" w:hAnsi="Cambria" w:cs="Cambria"/>
          <w:b/>
          <w:sz w:val="22"/>
          <w:szCs w:val="22"/>
          <w:lang w:eastAsia="zh-CN"/>
        </w:rPr>
        <w:t>Zestawienie i ranking ofert:</w:t>
      </w:r>
    </w:p>
    <w:p w14:paraId="45B9229F" w14:textId="685319DD" w:rsidR="00DB5317" w:rsidRPr="00DB5317" w:rsidRDefault="00DB5317" w:rsidP="00DB5317">
      <w:pPr>
        <w:spacing w:line="300" w:lineRule="auto"/>
        <w:jc w:val="both"/>
        <w:rPr>
          <w:rFonts w:ascii="Cambria" w:hAnsi="Cambria" w:cs="Cambria"/>
          <w:b/>
          <w:lang w:eastAsia="zh-CN"/>
        </w:rPr>
      </w:pPr>
      <w:r w:rsidRPr="00DB5317">
        <w:rPr>
          <w:rFonts w:ascii="Cambria" w:hAnsi="Cambria" w:cs="Cambria"/>
          <w:b/>
          <w:lang w:eastAsia="zh-CN"/>
        </w:rPr>
        <w:t>Część 1 .</w:t>
      </w:r>
      <w:bookmarkStart w:id="0" w:name="_GoBack"/>
      <w:bookmarkEnd w:id="0"/>
    </w:p>
    <w:tbl>
      <w:tblPr>
        <w:tblW w:w="963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126"/>
        <w:gridCol w:w="1167"/>
        <w:gridCol w:w="1167"/>
        <w:gridCol w:w="1167"/>
        <w:gridCol w:w="1167"/>
      </w:tblGrid>
      <w:tr w:rsidR="00DB5317" w:rsidRPr="00DB5317" w14:paraId="285854C3" w14:textId="77777777" w:rsidTr="00DB5317">
        <w:trPr>
          <w:trHeight w:val="448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8627F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Numer oferty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7462E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Nazwa (firma) i adres  </w:t>
            </w:r>
          </w:p>
          <w:p w14:paraId="29FC145A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Wykonawcy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578AB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Cena brutto (zł)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05E5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Okres gwarancji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10DC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Termin dostawy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ACA1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Suma punktów</w:t>
            </w:r>
          </w:p>
        </w:tc>
      </w:tr>
      <w:tr w:rsidR="00DB5317" w:rsidRPr="00DB5317" w14:paraId="21723A08" w14:textId="77777777" w:rsidTr="000D1B95">
        <w:trPr>
          <w:trHeight w:val="33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88020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1 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829CF" w14:textId="77777777" w:rsidR="00DB5317" w:rsidRPr="00DB5317" w:rsidRDefault="00DB5317" w:rsidP="00A64AC7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 AV Centrum</w:t>
            </w:r>
          </w:p>
          <w:p w14:paraId="6E08D066" w14:textId="77777777" w:rsidR="00DB5317" w:rsidRPr="00DB5317" w:rsidRDefault="00DB5317" w:rsidP="00A64AC7">
            <w:pPr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ul. Olszewskiego 11, 20-481 Lublin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FCFF7" w14:textId="30324671" w:rsidR="00DB5317" w:rsidRPr="00DB5317" w:rsidRDefault="000D1B95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60,00</w:t>
            </w:r>
            <w:r w:rsidR="00DB5317" w:rsidRPr="00DB5317">
              <w:rPr>
                <w:rFonts w:ascii="Cambria" w:hAnsi="Cambria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1AC3" w14:textId="25C9B551" w:rsidR="00DB5317" w:rsidRPr="00DB5317" w:rsidRDefault="000D1B95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7120" w14:textId="1ACA0037" w:rsidR="00DB5317" w:rsidRPr="00DB5317" w:rsidRDefault="000D1B95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9AA4" w14:textId="245723A3" w:rsidR="00DB5317" w:rsidRPr="00DB5317" w:rsidRDefault="000D1B95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100,00</w:t>
            </w:r>
          </w:p>
        </w:tc>
      </w:tr>
      <w:tr w:rsidR="00DB5317" w:rsidRPr="00DB5317" w14:paraId="1F6680FF" w14:textId="77777777" w:rsidTr="00DB5317">
        <w:trPr>
          <w:trHeight w:val="40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91515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2 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A87BD" w14:textId="77777777" w:rsidR="00DB5317" w:rsidRPr="00DB5317" w:rsidRDefault="00DB5317" w:rsidP="00A64AC7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r w:rsidRPr="00DB5317">
              <w:rPr>
                <w:rFonts w:cs="Times New Roman"/>
                <w:color w:val="auto"/>
                <w:sz w:val="18"/>
                <w:szCs w:val="20"/>
              </w:rPr>
              <w:t xml:space="preserve"> AGART VIDEO Agnieszka </w:t>
            </w:r>
            <w:proofErr w:type="spellStart"/>
            <w:r w:rsidRPr="00DB5317">
              <w:rPr>
                <w:rFonts w:cs="Times New Roman"/>
                <w:color w:val="auto"/>
                <w:sz w:val="18"/>
                <w:szCs w:val="20"/>
              </w:rPr>
              <w:t>Siłaczuk</w:t>
            </w:r>
            <w:proofErr w:type="spellEnd"/>
            <w:r w:rsidRPr="00DB5317">
              <w:rPr>
                <w:rFonts w:cs="Times New Roman"/>
                <w:color w:val="auto"/>
                <w:sz w:val="18"/>
                <w:szCs w:val="20"/>
              </w:rPr>
              <w:t xml:space="preserve"> </w:t>
            </w:r>
          </w:p>
          <w:p w14:paraId="51D657F1" w14:textId="77777777" w:rsidR="00DB5317" w:rsidRPr="00DB5317" w:rsidRDefault="00DB5317" w:rsidP="00A64AC7">
            <w:pPr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ul. Sierpińskiego 26, 20-448 Lublin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8A32D" w14:textId="37E01AC5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BB08" w14:textId="065823E0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F8E7" w14:textId="11D6822B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64FA" w14:textId="1C8FF0C4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59,94</w:t>
            </w:r>
          </w:p>
        </w:tc>
      </w:tr>
      <w:tr w:rsidR="00DB5317" w:rsidRPr="00DB5317" w14:paraId="0E1976E1" w14:textId="77777777" w:rsidTr="00DB5317">
        <w:trPr>
          <w:trHeight w:val="326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76A0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3 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6B69C" w14:textId="77777777" w:rsidR="00DB5317" w:rsidRPr="00DB5317" w:rsidRDefault="00DB5317" w:rsidP="00A64AC7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</w:rPr>
            </w:pPr>
            <w:proofErr w:type="spellStart"/>
            <w:r w:rsidRPr="00DB5317">
              <w:rPr>
                <w:rFonts w:ascii="Cambria" w:hAnsi="Cambria"/>
                <w:sz w:val="18"/>
              </w:rPr>
              <w:t>Kognita</w:t>
            </w:r>
            <w:proofErr w:type="spellEnd"/>
            <w:r w:rsidRPr="00DB5317">
              <w:rPr>
                <w:rFonts w:ascii="Cambria" w:hAnsi="Cambria"/>
                <w:sz w:val="18"/>
              </w:rPr>
              <w:t xml:space="preserve"> sp. z o.o.</w:t>
            </w:r>
          </w:p>
          <w:p w14:paraId="25385A63" w14:textId="12F08E40" w:rsidR="00DB5317" w:rsidRPr="00DB5317" w:rsidRDefault="00DB5317" w:rsidP="00A64AC7">
            <w:pPr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Aleja Rzeczypospolitej 20/96</w:t>
            </w:r>
            <w:r>
              <w:rPr>
                <w:rFonts w:ascii="Cambria" w:hAnsi="Cambria"/>
                <w:sz w:val="18"/>
              </w:rPr>
              <w:t>,</w:t>
            </w:r>
            <w:r w:rsidRPr="00DB5317">
              <w:rPr>
                <w:rFonts w:ascii="Cambria" w:hAnsi="Cambria"/>
                <w:sz w:val="18"/>
              </w:rPr>
              <w:t xml:space="preserve"> 02-972 Warszawa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04806" w14:textId="3DEDA971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1A00" w14:textId="1A0134F7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2360" w14:textId="03ED60C4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0E9C" w14:textId="3ADA44D8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89,18</w:t>
            </w:r>
          </w:p>
        </w:tc>
      </w:tr>
    </w:tbl>
    <w:p w14:paraId="19026CFD" w14:textId="04AE6E44" w:rsidR="002722CE" w:rsidRDefault="00DB5317" w:rsidP="002722CE">
      <w:pPr>
        <w:spacing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Część 2.</w:t>
      </w:r>
    </w:p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29"/>
        <w:gridCol w:w="1417"/>
        <w:gridCol w:w="1559"/>
        <w:gridCol w:w="1701"/>
      </w:tblGrid>
      <w:tr w:rsidR="00DB5317" w:rsidRPr="00F97D22" w14:paraId="40BE4C8F" w14:textId="77777777" w:rsidTr="00E95A6D">
        <w:trPr>
          <w:trHeight w:val="38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DE9BA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Numer oferty 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5EEF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Nazwa (firma) i adres  </w:t>
            </w:r>
          </w:p>
          <w:p w14:paraId="7E12D2E8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Wykonawcy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2178D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Cena brutto (zł)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4D13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Parametr techniczny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8501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Suma punktów</w:t>
            </w:r>
          </w:p>
        </w:tc>
      </w:tr>
      <w:tr w:rsidR="00DB5317" w:rsidRPr="00F97D22" w14:paraId="24D00184" w14:textId="77777777" w:rsidTr="00E95A6D">
        <w:trPr>
          <w:trHeight w:val="23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BD194" w14:textId="77777777" w:rsidR="00DB5317" w:rsidRPr="00DB5317" w:rsidRDefault="00DB5317" w:rsidP="00A64AC7">
            <w:pPr>
              <w:jc w:val="center"/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3 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40D7C" w14:textId="77777777" w:rsidR="00DB5317" w:rsidRPr="00DB5317" w:rsidRDefault="00DB5317" w:rsidP="00A64AC7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</w:rPr>
            </w:pPr>
            <w:bookmarkStart w:id="1" w:name="_Hlk144124224"/>
            <w:proofErr w:type="spellStart"/>
            <w:r w:rsidRPr="00DB5317">
              <w:rPr>
                <w:rFonts w:ascii="Cambria" w:hAnsi="Cambria"/>
                <w:sz w:val="18"/>
              </w:rPr>
              <w:t>Kognita</w:t>
            </w:r>
            <w:proofErr w:type="spellEnd"/>
            <w:r w:rsidRPr="00DB5317">
              <w:rPr>
                <w:rFonts w:ascii="Cambria" w:hAnsi="Cambria"/>
                <w:sz w:val="18"/>
              </w:rPr>
              <w:t xml:space="preserve"> sp. z o.o.</w:t>
            </w:r>
          </w:p>
          <w:p w14:paraId="5AB6050B" w14:textId="77777777" w:rsidR="00DB5317" w:rsidRPr="00DB5317" w:rsidRDefault="00DB5317" w:rsidP="00A64AC7">
            <w:pPr>
              <w:textAlignment w:val="baseline"/>
              <w:rPr>
                <w:rFonts w:ascii="Cambria" w:hAnsi="Cambria"/>
                <w:sz w:val="18"/>
              </w:rPr>
            </w:pPr>
            <w:r w:rsidRPr="00DB5317">
              <w:rPr>
                <w:rFonts w:ascii="Cambria" w:hAnsi="Cambria"/>
                <w:sz w:val="18"/>
              </w:rPr>
              <w:t>Aleja Rzeczypospolitej 20/96 02-972 Warszawa</w:t>
            </w:r>
            <w:bookmarkEnd w:id="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C5D47" w14:textId="6B015A02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1DF2" w14:textId="64EA77BF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CBF" w14:textId="07575AD8" w:rsidR="00DB5317" w:rsidRPr="00DB5317" w:rsidRDefault="00E95A6D" w:rsidP="00E95A6D">
            <w:pPr>
              <w:spacing w:before="120"/>
              <w:jc w:val="center"/>
              <w:textAlignment w:val="baselin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100,00</w:t>
            </w:r>
          </w:p>
        </w:tc>
      </w:tr>
    </w:tbl>
    <w:p w14:paraId="214C0204" w14:textId="77777777" w:rsidR="00DB5317" w:rsidRPr="00FD5C48" w:rsidRDefault="00DB5317" w:rsidP="00DB5317">
      <w:pPr>
        <w:spacing w:before="240" w:line="30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r w:rsidRPr="00FD5C48">
        <w:rPr>
          <w:rFonts w:ascii="Cambria" w:hAnsi="Cambria"/>
          <w:color w:val="000000"/>
          <w:sz w:val="22"/>
          <w:szCs w:val="22"/>
        </w:rPr>
        <w:t>Pouczenie: Wykonawcom przysługują środki ochrony prawnej opisane w Dziale IX ustawy z dnia 11 września 2019 r. Prawo zamówień publicznych.</w:t>
      </w:r>
    </w:p>
    <w:p w14:paraId="61729A62" w14:textId="77777777" w:rsidR="002722CE" w:rsidRPr="00DB5317" w:rsidRDefault="002722CE" w:rsidP="00DB5317">
      <w:pPr>
        <w:spacing w:before="120"/>
        <w:jc w:val="right"/>
        <w:rPr>
          <w:rFonts w:ascii="Cambria" w:hAnsi="Cambria"/>
          <w:b/>
          <w:i/>
          <w:sz w:val="22"/>
          <w:szCs w:val="22"/>
        </w:rPr>
      </w:pPr>
      <w:r w:rsidRPr="00DB5317">
        <w:rPr>
          <w:rFonts w:ascii="Cambria" w:hAnsi="Cambria"/>
          <w:b/>
          <w:i/>
          <w:sz w:val="22"/>
          <w:szCs w:val="22"/>
        </w:rPr>
        <w:t>Kanclerz Politechniki Lubelskiej</w:t>
      </w:r>
    </w:p>
    <w:p w14:paraId="04998D0D" w14:textId="77777777" w:rsidR="002722CE" w:rsidRPr="00DB5317" w:rsidRDefault="002722CE" w:rsidP="002722CE">
      <w:pPr>
        <w:jc w:val="right"/>
        <w:rPr>
          <w:rFonts w:ascii="Cambria" w:hAnsi="Cambria"/>
          <w:b/>
          <w:i/>
          <w:sz w:val="22"/>
          <w:szCs w:val="22"/>
        </w:rPr>
      </w:pPr>
    </w:p>
    <w:p w14:paraId="4B6B19E7" w14:textId="77777777" w:rsidR="002722CE" w:rsidRPr="00DB5317" w:rsidRDefault="002722CE" w:rsidP="002722CE">
      <w:pPr>
        <w:jc w:val="right"/>
        <w:rPr>
          <w:rFonts w:ascii="Cambria" w:hAnsi="Cambria"/>
          <w:b/>
          <w:i/>
          <w:sz w:val="22"/>
          <w:szCs w:val="22"/>
        </w:rPr>
      </w:pPr>
    </w:p>
    <w:p w14:paraId="4B1C5116" w14:textId="5B3C03B1" w:rsidR="007B262C" w:rsidRPr="00DB5317" w:rsidRDefault="002722CE" w:rsidP="00DB5317">
      <w:pPr>
        <w:jc w:val="right"/>
        <w:rPr>
          <w:rFonts w:ascii="Cambria" w:hAnsi="Cambria"/>
          <w:b/>
          <w:i/>
          <w:sz w:val="22"/>
          <w:szCs w:val="22"/>
        </w:rPr>
      </w:pPr>
      <w:r w:rsidRPr="00DB5317">
        <w:rPr>
          <w:rFonts w:ascii="Cambria" w:hAnsi="Cambria"/>
          <w:b/>
          <w:i/>
          <w:sz w:val="22"/>
          <w:szCs w:val="22"/>
        </w:rPr>
        <w:t>mgr inż. Mirosław ŻUBER</w:t>
      </w:r>
    </w:p>
    <w:sectPr w:rsidR="007B262C" w:rsidRPr="00DB5317" w:rsidSect="00DB53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283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CC07" w14:textId="77777777" w:rsidR="00CD703C" w:rsidRDefault="00CD703C">
      <w:r>
        <w:separator/>
      </w:r>
    </w:p>
  </w:endnote>
  <w:endnote w:type="continuationSeparator" w:id="0">
    <w:p w14:paraId="7EA85F6D" w14:textId="77777777" w:rsidR="00CD703C" w:rsidRDefault="00CD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38F7" w14:textId="77777777" w:rsidR="00CD703C" w:rsidRDefault="00CD703C">
      <w:r>
        <w:separator/>
      </w:r>
    </w:p>
  </w:footnote>
  <w:footnote w:type="continuationSeparator" w:id="0">
    <w:p w14:paraId="775F4CAF" w14:textId="77777777" w:rsidR="00CD703C" w:rsidRDefault="00CD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2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9D027F" w:rsidRDefault="00003B5E" w:rsidP="00003B5E">
                <w:pPr>
                  <w:rPr>
                    <w:rFonts w:ascii="Cambria" w:hAnsi="Cambria"/>
                    <w:noProof/>
                  </w:rPr>
                </w:pPr>
              </w:p>
              <w:p w14:paraId="5357EC42" w14:textId="77777777" w:rsidR="00003B5E" w:rsidRPr="00DB5317" w:rsidRDefault="00003B5E" w:rsidP="00003B5E">
                <w:pPr>
                  <w:rPr>
                    <w:rFonts w:ascii="Cambria" w:hAnsi="Cambria"/>
                    <w:sz w:val="2"/>
                    <w:szCs w:val="2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2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D1B95"/>
    <w:rsid w:val="000E391D"/>
    <w:rsid w:val="00124795"/>
    <w:rsid w:val="001763A0"/>
    <w:rsid w:val="001A4F60"/>
    <w:rsid w:val="001D4C23"/>
    <w:rsid w:val="002238F6"/>
    <w:rsid w:val="002722CE"/>
    <w:rsid w:val="0029173A"/>
    <w:rsid w:val="002D2EAE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6244CC"/>
    <w:rsid w:val="006657E2"/>
    <w:rsid w:val="006B3AC9"/>
    <w:rsid w:val="006B3BA7"/>
    <w:rsid w:val="007447CA"/>
    <w:rsid w:val="00750B86"/>
    <w:rsid w:val="007A13B5"/>
    <w:rsid w:val="007B262C"/>
    <w:rsid w:val="008851BF"/>
    <w:rsid w:val="00886BE3"/>
    <w:rsid w:val="00920347"/>
    <w:rsid w:val="00990836"/>
    <w:rsid w:val="00990A48"/>
    <w:rsid w:val="009F4335"/>
    <w:rsid w:val="009F5E17"/>
    <w:rsid w:val="00A603BA"/>
    <w:rsid w:val="00A8573C"/>
    <w:rsid w:val="00A875BF"/>
    <w:rsid w:val="00A87612"/>
    <w:rsid w:val="00B54DFF"/>
    <w:rsid w:val="00B76DA3"/>
    <w:rsid w:val="00B805A9"/>
    <w:rsid w:val="00C076E2"/>
    <w:rsid w:val="00C13F5E"/>
    <w:rsid w:val="00CD703C"/>
    <w:rsid w:val="00D806C2"/>
    <w:rsid w:val="00DA1EB6"/>
    <w:rsid w:val="00DB5317"/>
    <w:rsid w:val="00E121B1"/>
    <w:rsid w:val="00E95A6D"/>
    <w:rsid w:val="00ED2CD1"/>
    <w:rsid w:val="00F01BC0"/>
    <w:rsid w:val="00F4279D"/>
    <w:rsid w:val="00F716BD"/>
    <w:rsid w:val="00F85251"/>
    <w:rsid w:val="00F86F46"/>
    <w:rsid w:val="00FC729D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2722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B531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3</cp:revision>
  <cp:lastPrinted>2021-03-19T11:12:00Z</cp:lastPrinted>
  <dcterms:created xsi:type="dcterms:W3CDTF">2023-08-28T12:05:00Z</dcterms:created>
  <dcterms:modified xsi:type="dcterms:W3CDTF">2023-08-28T12:11:00Z</dcterms:modified>
</cp:coreProperties>
</file>