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C1" w:rsidRPr="000B738E" w:rsidRDefault="00FA561E" w:rsidP="00E415C1">
      <w:pPr>
        <w:rPr>
          <w:rFonts w:ascii="Cambria" w:hAnsi="Cambria"/>
          <w:b/>
        </w:rPr>
      </w:pPr>
      <w:r w:rsidRPr="000B738E">
        <w:rPr>
          <w:rFonts w:ascii="Cambria" w:hAnsi="Cambria" w:cs="Arial"/>
          <w:b/>
        </w:rPr>
        <w:t>ZOZ.V.010/DZP/</w:t>
      </w:r>
      <w:r w:rsidR="005A2726">
        <w:rPr>
          <w:rFonts w:ascii="Cambria" w:hAnsi="Cambria" w:cs="Arial"/>
          <w:b/>
        </w:rPr>
        <w:t>77</w:t>
      </w:r>
      <w:r w:rsidR="00E20707" w:rsidRPr="000B738E">
        <w:rPr>
          <w:rFonts w:ascii="Cambria" w:hAnsi="Cambria" w:cs="Arial"/>
          <w:b/>
        </w:rPr>
        <w:t>/</w:t>
      </w:r>
      <w:r w:rsidRPr="000B738E">
        <w:rPr>
          <w:rFonts w:ascii="Cambria" w:hAnsi="Cambria" w:cs="Arial"/>
          <w:b/>
        </w:rPr>
        <w:t>2</w:t>
      </w:r>
      <w:r w:rsidR="005A2726">
        <w:rPr>
          <w:rFonts w:ascii="Cambria" w:hAnsi="Cambria" w:cs="Arial"/>
          <w:b/>
        </w:rPr>
        <w:t>3</w:t>
      </w:r>
      <w:r w:rsidR="00E415C1" w:rsidRPr="000B738E">
        <w:rPr>
          <w:rFonts w:ascii="Cambria" w:hAnsi="Cambria" w:cs="Arial"/>
          <w:b/>
        </w:rPr>
        <w:t xml:space="preserve">                           </w:t>
      </w:r>
      <w:r w:rsidR="000B738E">
        <w:rPr>
          <w:rFonts w:ascii="Cambria" w:hAnsi="Cambria" w:cs="Arial"/>
          <w:b/>
        </w:rPr>
        <w:t xml:space="preserve"> </w:t>
      </w:r>
      <w:r w:rsidR="00E415C1" w:rsidRPr="000B738E">
        <w:rPr>
          <w:rFonts w:ascii="Cambria" w:hAnsi="Cambria" w:cs="Arial"/>
          <w:b/>
        </w:rPr>
        <w:t xml:space="preserve"> </w:t>
      </w:r>
      <w:r w:rsidR="00E415C1" w:rsidRPr="000B738E">
        <w:rPr>
          <w:rFonts w:ascii="Cambria" w:hAnsi="Cambria"/>
          <w:b/>
        </w:rPr>
        <w:t xml:space="preserve">                  </w:t>
      </w:r>
      <w:r w:rsidR="002F69D7" w:rsidRPr="000B738E">
        <w:rPr>
          <w:rFonts w:ascii="Cambria" w:hAnsi="Cambria"/>
          <w:b/>
        </w:rPr>
        <w:t xml:space="preserve">            </w:t>
      </w:r>
      <w:r w:rsidR="005F1388" w:rsidRPr="000B738E">
        <w:rPr>
          <w:rFonts w:ascii="Cambria" w:hAnsi="Cambria"/>
          <w:b/>
        </w:rPr>
        <w:t xml:space="preserve">        </w:t>
      </w:r>
      <w:r w:rsidR="00DF39AA" w:rsidRPr="000B738E">
        <w:rPr>
          <w:rFonts w:ascii="Cambria" w:hAnsi="Cambria"/>
          <w:b/>
        </w:rPr>
        <w:t xml:space="preserve"> </w:t>
      </w:r>
      <w:r w:rsidR="00E415C1" w:rsidRPr="000B738E">
        <w:rPr>
          <w:rFonts w:ascii="Cambria" w:hAnsi="Cambria"/>
          <w:b/>
        </w:rPr>
        <w:t xml:space="preserve"> Zespół Opieki Zdrowotnej       </w:t>
      </w:r>
    </w:p>
    <w:p w:rsidR="00E415C1" w:rsidRPr="000B738E" w:rsidRDefault="00E415C1" w:rsidP="00E415C1">
      <w:pPr>
        <w:jc w:val="right"/>
        <w:rPr>
          <w:rFonts w:ascii="Cambria" w:hAnsi="Cambria"/>
          <w:b/>
        </w:rPr>
      </w:pPr>
      <w:r w:rsidRPr="000B738E">
        <w:rPr>
          <w:rFonts w:ascii="Cambria" w:hAnsi="Cambria"/>
          <w:b/>
        </w:rPr>
        <w:t xml:space="preserve">34-200 Sucha Beskidzka     </w:t>
      </w:r>
    </w:p>
    <w:p w:rsidR="00E415C1" w:rsidRPr="000B738E" w:rsidRDefault="00E415C1" w:rsidP="00E415C1">
      <w:pPr>
        <w:jc w:val="right"/>
        <w:rPr>
          <w:rFonts w:ascii="Cambria" w:hAnsi="Cambria"/>
        </w:rPr>
      </w:pPr>
      <w:r w:rsidRPr="000B738E">
        <w:rPr>
          <w:rFonts w:ascii="Cambria" w:hAnsi="Cambria"/>
          <w:b/>
        </w:rPr>
        <w:t xml:space="preserve">        ul. Szpitalna 22</w:t>
      </w:r>
      <w:r w:rsidRPr="000B738E">
        <w:rPr>
          <w:rFonts w:ascii="Cambria" w:hAnsi="Cambria"/>
          <w:b/>
        </w:rPr>
        <w:tab/>
      </w:r>
    </w:p>
    <w:p w:rsidR="00E415C1" w:rsidRPr="000B738E" w:rsidRDefault="00E415C1" w:rsidP="00E415C1">
      <w:pPr>
        <w:jc w:val="center"/>
        <w:rPr>
          <w:rFonts w:ascii="Cambria" w:hAnsi="Cambria"/>
        </w:rPr>
      </w:pPr>
    </w:p>
    <w:p w:rsidR="00E415C1" w:rsidRPr="000B738E" w:rsidRDefault="00E415C1" w:rsidP="00E415C1">
      <w:pPr>
        <w:jc w:val="center"/>
        <w:rPr>
          <w:rFonts w:ascii="Cambria" w:hAnsi="Cambria"/>
        </w:rPr>
      </w:pPr>
    </w:p>
    <w:p w:rsidR="00E415C1" w:rsidRDefault="00E415C1" w:rsidP="00E415C1">
      <w:pPr>
        <w:jc w:val="center"/>
        <w:rPr>
          <w:rFonts w:ascii="Cambria" w:hAnsi="Cambria"/>
        </w:rPr>
      </w:pPr>
      <w:r w:rsidRPr="000B738E">
        <w:rPr>
          <w:rFonts w:ascii="Cambria" w:hAnsi="Cambria"/>
        </w:rPr>
        <w:t xml:space="preserve">Informacja z otwarcia ofert w dniu </w:t>
      </w:r>
      <w:r w:rsidR="005E0CD4">
        <w:rPr>
          <w:rFonts w:ascii="Cambria" w:hAnsi="Cambria"/>
        </w:rPr>
        <w:t>1</w:t>
      </w:r>
      <w:r w:rsidR="005A2726">
        <w:rPr>
          <w:rFonts w:ascii="Cambria" w:hAnsi="Cambria"/>
        </w:rPr>
        <w:t>5</w:t>
      </w:r>
      <w:r w:rsidR="005E0CD4">
        <w:rPr>
          <w:rFonts w:ascii="Cambria" w:hAnsi="Cambria"/>
        </w:rPr>
        <w:t>.1</w:t>
      </w:r>
      <w:r w:rsidR="005A2726">
        <w:rPr>
          <w:rFonts w:ascii="Cambria" w:hAnsi="Cambria"/>
        </w:rPr>
        <w:t>2</w:t>
      </w:r>
      <w:r w:rsidR="005E0CD4">
        <w:rPr>
          <w:rFonts w:ascii="Cambria" w:hAnsi="Cambria"/>
        </w:rPr>
        <w:t>.202</w:t>
      </w:r>
      <w:r w:rsidR="005A2726">
        <w:rPr>
          <w:rFonts w:ascii="Cambria" w:hAnsi="Cambria"/>
        </w:rPr>
        <w:t>3</w:t>
      </w:r>
      <w:r w:rsidR="005E0CD4">
        <w:rPr>
          <w:rFonts w:ascii="Cambria" w:hAnsi="Cambria"/>
        </w:rPr>
        <w:t>r.</w:t>
      </w:r>
    </w:p>
    <w:p w:rsidR="000B738E" w:rsidRPr="000B738E" w:rsidRDefault="000B738E" w:rsidP="00E415C1">
      <w:pPr>
        <w:jc w:val="center"/>
        <w:rPr>
          <w:rFonts w:ascii="Cambria" w:hAnsi="Cambria"/>
        </w:rPr>
      </w:pPr>
    </w:p>
    <w:p w:rsidR="007172A0" w:rsidRDefault="00E415C1" w:rsidP="00E415C1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0B738E">
        <w:rPr>
          <w:rFonts w:ascii="Cambria" w:hAnsi="Cambria"/>
          <w:b/>
          <w:sz w:val="24"/>
          <w:szCs w:val="24"/>
        </w:rPr>
        <w:t xml:space="preserve">Dotyczy: Postępowania </w:t>
      </w:r>
      <w:r w:rsidR="000B738E">
        <w:rPr>
          <w:rFonts w:ascii="Cambria" w:hAnsi="Cambria"/>
          <w:b/>
          <w:sz w:val="24"/>
          <w:szCs w:val="24"/>
        </w:rPr>
        <w:t>klasycznego</w:t>
      </w:r>
      <w:r w:rsidRPr="000B738E">
        <w:rPr>
          <w:rFonts w:ascii="Cambria" w:hAnsi="Cambria"/>
          <w:b/>
          <w:sz w:val="24"/>
          <w:szCs w:val="24"/>
        </w:rPr>
        <w:t xml:space="preserve"> </w:t>
      </w:r>
      <w:r w:rsidR="006A7F4D" w:rsidRPr="000B738E">
        <w:rPr>
          <w:rFonts w:ascii="Cambria" w:hAnsi="Cambria"/>
          <w:b/>
          <w:sz w:val="24"/>
          <w:szCs w:val="24"/>
        </w:rPr>
        <w:t xml:space="preserve">w trybie podstawowym </w:t>
      </w:r>
    </w:p>
    <w:p w:rsidR="000B738E" w:rsidRDefault="006A7F4D" w:rsidP="00E415C1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0B738E">
        <w:rPr>
          <w:rFonts w:ascii="Cambria" w:hAnsi="Cambria"/>
          <w:b/>
          <w:sz w:val="24"/>
          <w:szCs w:val="24"/>
        </w:rPr>
        <w:t xml:space="preserve">wariant I bez negocjacji </w:t>
      </w:r>
    </w:p>
    <w:p w:rsidR="00E415C1" w:rsidRPr="000B738E" w:rsidRDefault="00E415C1" w:rsidP="00E415C1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0B738E">
        <w:rPr>
          <w:rFonts w:ascii="Cambria" w:hAnsi="Cambria"/>
          <w:b/>
          <w:sz w:val="24"/>
          <w:szCs w:val="24"/>
        </w:rPr>
        <w:t xml:space="preserve">na </w:t>
      </w:r>
      <w:r w:rsidR="00961E74" w:rsidRPr="000B738E">
        <w:rPr>
          <w:rFonts w:ascii="Cambria" w:hAnsi="Cambria"/>
          <w:b/>
          <w:sz w:val="24"/>
          <w:szCs w:val="24"/>
        </w:rPr>
        <w:t xml:space="preserve">dostawę </w:t>
      </w:r>
      <w:r w:rsidR="006A7F4D" w:rsidRPr="000B738E">
        <w:rPr>
          <w:rFonts w:ascii="Cambria" w:hAnsi="Cambria"/>
          <w:b/>
          <w:sz w:val="24"/>
          <w:szCs w:val="24"/>
        </w:rPr>
        <w:t>jarzyn i owoców</w:t>
      </w:r>
    </w:p>
    <w:p w:rsidR="00FA561E" w:rsidRPr="000B738E" w:rsidRDefault="00FA561E" w:rsidP="00E415C1">
      <w:pPr>
        <w:pStyle w:val="Tekstpodstawowy"/>
        <w:jc w:val="center"/>
        <w:rPr>
          <w:rFonts w:ascii="Cambria" w:hAnsi="Cambria" w:cs="Tahoma"/>
          <w:i/>
          <w:sz w:val="24"/>
          <w:szCs w:val="24"/>
          <w:u w:val="single"/>
        </w:rPr>
      </w:pPr>
    </w:p>
    <w:p w:rsidR="00E415C1" w:rsidRPr="000B738E" w:rsidRDefault="00E415C1" w:rsidP="00E415C1">
      <w:pPr>
        <w:jc w:val="center"/>
        <w:rPr>
          <w:rFonts w:ascii="Cambria" w:hAnsi="Cambria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116"/>
        <w:gridCol w:w="2551"/>
      </w:tblGrid>
      <w:tr w:rsidR="00FA561E" w:rsidRPr="000B738E" w:rsidTr="005E0CD4">
        <w:tc>
          <w:tcPr>
            <w:tcW w:w="835" w:type="dxa"/>
          </w:tcPr>
          <w:p w:rsidR="00FA561E" w:rsidRPr="000B738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5116" w:type="dxa"/>
          </w:tcPr>
          <w:p w:rsidR="00FA561E" w:rsidRPr="000B738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2551" w:type="dxa"/>
          </w:tcPr>
          <w:p w:rsidR="00FA561E" w:rsidRPr="000B738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>Wartość brutto</w:t>
            </w:r>
          </w:p>
        </w:tc>
      </w:tr>
      <w:tr w:rsidR="00FA561E" w:rsidRPr="000B738E" w:rsidTr="005E0CD4">
        <w:tc>
          <w:tcPr>
            <w:tcW w:w="835" w:type="dxa"/>
            <w:vAlign w:val="center"/>
          </w:tcPr>
          <w:p w:rsidR="00FA561E" w:rsidRPr="000B738E" w:rsidRDefault="007172A0" w:rsidP="0082537D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5116" w:type="dxa"/>
            <w:vAlign w:val="center"/>
          </w:tcPr>
          <w:p w:rsidR="00525244" w:rsidRPr="000B738E" w:rsidRDefault="00270A1A" w:rsidP="0037596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 xml:space="preserve">Przedsiębiorstwo Handlowo-Usługowe Wojciech Krasucki </w:t>
            </w:r>
          </w:p>
          <w:p w:rsidR="00270A1A" w:rsidRDefault="00270A1A" w:rsidP="0037596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 xml:space="preserve">Stryszawa 239b, 34-205 Stryszawa </w:t>
            </w:r>
          </w:p>
          <w:p w:rsidR="005E0CD4" w:rsidRPr="000B738E" w:rsidRDefault="005E0CD4" w:rsidP="00375961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NIP: </w:t>
            </w:r>
            <w:r w:rsidR="007172A0">
              <w:rPr>
                <w:rFonts w:ascii="Cambria" w:hAnsi="Cambria"/>
                <w:color w:val="000000" w:themeColor="text1"/>
              </w:rPr>
              <w:t>537 111 55 79</w:t>
            </w:r>
          </w:p>
        </w:tc>
        <w:tc>
          <w:tcPr>
            <w:tcW w:w="2551" w:type="dxa"/>
            <w:vAlign w:val="center"/>
          </w:tcPr>
          <w:p w:rsidR="00FA561E" w:rsidRPr="000B738E" w:rsidRDefault="00C24FC2" w:rsidP="005F138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117 399,40 zł</w:t>
            </w:r>
            <w:bookmarkStart w:id="0" w:name="_GoBack"/>
            <w:bookmarkEnd w:id="0"/>
          </w:p>
        </w:tc>
      </w:tr>
    </w:tbl>
    <w:p w:rsidR="00724A56" w:rsidRDefault="00724A56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5E0CD4" w:rsidRDefault="005E0CD4" w:rsidP="005E0CD4">
      <w:pPr>
        <w:jc w:val="right"/>
        <w:rPr>
          <w:rFonts w:asciiTheme="majorHAnsi" w:hAnsiTheme="majorHAnsi"/>
        </w:rPr>
      </w:pPr>
    </w:p>
    <w:p w:rsidR="005E0CD4" w:rsidRDefault="005E0CD4" w:rsidP="005E0CD4">
      <w:pPr>
        <w:jc w:val="right"/>
        <w:rPr>
          <w:rFonts w:asciiTheme="majorHAnsi" w:hAnsiTheme="majorHAnsi"/>
        </w:rPr>
      </w:pPr>
    </w:p>
    <w:sectPr w:rsidR="005E0CD4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B738E"/>
    <w:rsid w:val="000C12A0"/>
    <w:rsid w:val="00110CE1"/>
    <w:rsid w:val="001317B6"/>
    <w:rsid w:val="001562A8"/>
    <w:rsid w:val="001755CC"/>
    <w:rsid w:val="0018111C"/>
    <w:rsid w:val="001A1AE6"/>
    <w:rsid w:val="001B5C74"/>
    <w:rsid w:val="001B6B24"/>
    <w:rsid w:val="0022472C"/>
    <w:rsid w:val="002300B1"/>
    <w:rsid w:val="002342C1"/>
    <w:rsid w:val="00237BAD"/>
    <w:rsid w:val="00270A1A"/>
    <w:rsid w:val="002D1C11"/>
    <w:rsid w:val="002E5CED"/>
    <w:rsid w:val="002F627E"/>
    <w:rsid w:val="002F69D7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62C16"/>
    <w:rsid w:val="004E0BB7"/>
    <w:rsid w:val="00515141"/>
    <w:rsid w:val="00525244"/>
    <w:rsid w:val="005A2726"/>
    <w:rsid w:val="005A3B97"/>
    <w:rsid w:val="005A642C"/>
    <w:rsid w:val="005C6877"/>
    <w:rsid w:val="005E0CD4"/>
    <w:rsid w:val="005F1388"/>
    <w:rsid w:val="0064547B"/>
    <w:rsid w:val="006551D5"/>
    <w:rsid w:val="00677B1A"/>
    <w:rsid w:val="00691EBF"/>
    <w:rsid w:val="006A7F4D"/>
    <w:rsid w:val="006B554B"/>
    <w:rsid w:val="00713DFB"/>
    <w:rsid w:val="007172A0"/>
    <w:rsid w:val="00724A56"/>
    <w:rsid w:val="00741D9D"/>
    <w:rsid w:val="00755B73"/>
    <w:rsid w:val="007577B1"/>
    <w:rsid w:val="00761492"/>
    <w:rsid w:val="007915DB"/>
    <w:rsid w:val="007933A2"/>
    <w:rsid w:val="007B0C41"/>
    <w:rsid w:val="008145FA"/>
    <w:rsid w:val="00823C3F"/>
    <w:rsid w:val="0082537D"/>
    <w:rsid w:val="008471B6"/>
    <w:rsid w:val="00856C8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767CE"/>
    <w:rsid w:val="00981131"/>
    <w:rsid w:val="00983926"/>
    <w:rsid w:val="0098505F"/>
    <w:rsid w:val="009A5066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C24FC2"/>
    <w:rsid w:val="00C342C3"/>
    <w:rsid w:val="00CA3E6A"/>
    <w:rsid w:val="00CD6D9B"/>
    <w:rsid w:val="00D156AC"/>
    <w:rsid w:val="00D46ECE"/>
    <w:rsid w:val="00D75BA1"/>
    <w:rsid w:val="00DC77D9"/>
    <w:rsid w:val="00DE2E66"/>
    <w:rsid w:val="00DF39AA"/>
    <w:rsid w:val="00DF5E38"/>
    <w:rsid w:val="00E20707"/>
    <w:rsid w:val="00E415C1"/>
    <w:rsid w:val="00E4204D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47CF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15B5-3793-4782-93AA-A5D594E0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2021-06-11T10:44:00Z</cp:lastPrinted>
  <dcterms:created xsi:type="dcterms:W3CDTF">2023-12-15T09:51:00Z</dcterms:created>
  <dcterms:modified xsi:type="dcterms:W3CDTF">2023-12-15T10:06:00Z</dcterms:modified>
</cp:coreProperties>
</file>