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1614D950"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DB1F5F">
        <w:rPr>
          <w:sz w:val="20"/>
          <w:szCs w:val="20"/>
        </w:rPr>
        <w:t>ówień publicznych (Dz. U. z 2022 r. poz. 1710 ze zmianami</w:t>
      </w:r>
      <w:r>
        <w:rPr>
          <w:sz w:val="20"/>
          <w:szCs w:val="20"/>
        </w:rPr>
        <w:t xml:space="preserve">)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46DA692A" w:rsidR="00FD03BC" w:rsidRPr="00EE4FDD" w:rsidRDefault="00EE15F8">
      <w:pPr>
        <w:jc w:val="center"/>
        <w:rPr>
          <w:b/>
          <w:color w:val="000000" w:themeColor="text1"/>
          <w:sz w:val="32"/>
          <w:szCs w:val="32"/>
        </w:rPr>
      </w:pPr>
      <w:r>
        <w:rPr>
          <w:b/>
          <w:color w:val="000000" w:themeColor="text1"/>
          <w:sz w:val="32"/>
          <w:szCs w:val="32"/>
        </w:rPr>
        <w:t>“Realizacja inwestycji w ciągu</w:t>
      </w:r>
      <w:r w:rsidR="00591A9D">
        <w:rPr>
          <w:b/>
          <w:color w:val="000000" w:themeColor="text1"/>
          <w:sz w:val="32"/>
          <w:szCs w:val="32"/>
        </w:rPr>
        <w:t xml:space="preserve"> drogi powiatowej nr 1953</w:t>
      </w:r>
      <w:r w:rsidR="009C40A0" w:rsidRPr="00EE4FDD">
        <w:rPr>
          <w:b/>
          <w:color w:val="000000" w:themeColor="text1"/>
          <w:sz w:val="32"/>
          <w:szCs w:val="32"/>
        </w:rPr>
        <w:t xml:space="preserve">C </w:t>
      </w:r>
      <w:r w:rsidR="00591A9D">
        <w:rPr>
          <w:b/>
          <w:color w:val="000000" w:themeColor="text1"/>
          <w:sz w:val="32"/>
          <w:szCs w:val="32"/>
        </w:rPr>
        <w:t>Wąsosz-Buszkowo</w:t>
      </w:r>
      <w:r w:rsidR="009C40A0" w:rsidRPr="00EE4FDD">
        <w:rPr>
          <w:b/>
          <w:color w:val="000000" w:themeColor="text1"/>
          <w:sz w:val="32"/>
          <w:szCs w:val="32"/>
        </w:rPr>
        <w:t>”</w:t>
      </w:r>
    </w:p>
    <w:p w14:paraId="00000010" w14:textId="77777777" w:rsidR="00FD03BC" w:rsidRDefault="00FD03BC">
      <w:pPr>
        <w:jc w:val="center"/>
        <w:rPr>
          <w:sz w:val="16"/>
          <w:szCs w:val="16"/>
        </w:rPr>
      </w:pPr>
    </w:p>
    <w:p w14:paraId="00000011" w14:textId="64395618" w:rsidR="00FD03BC" w:rsidRDefault="00EE15F8">
      <w:pPr>
        <w:jc w:val="center"/>
        <w:rPr>
          <w:b/>
          <w:color w:val="FF9900"/>
        </w:rPr>
      </w:pPr>
      <w:r>
        <w:t>Nr postępowania: ZDP-Z-3/2023</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0069F7F7" w:rsidR="00FD03BC" w:rsidRDefault="00EE15F8">
      <w:pPr>
        <w:jc w:val="center"/>
        <w:rPr>
          <w:b/>
        </w:rPr>
      </w:pPr>
      <w:r>
        <w:rPr>
          <w:b/>
          <w:color w:val="000000" w:themeColor="text1"/>
        </w:rPr>
        <w:t>16 lutego</w:t>
      </w:r>
      <w:r>
        <w:rPr>
          <w:b/>
        </w:rPr>
        <w:t xml:space="preserve"> 2023</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EE15F8">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EE15F8">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EE15F8">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EE15F8">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EE15F8">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EE15F8">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EE15F8">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EE15F8">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EE15F8">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EE15F8">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EE15F8">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EE15F8">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EE15F8">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EE15F8">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EE15F8">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EE15F8">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EE15F8">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EE15F8">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EE15F8">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EE15F8">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EE15F8">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EE15F8">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EE15F8">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EE15F8">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24794A04"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EE15F8">
        <w:rPr>
          <w:b/>
          <w:color w:val="000000" w:themeColor="text1"/>
          <w:sz w:val="20"/>
          <w:szCs w:val="20"/>
        </w:rPr>
        <w:t>Realizacja inwestycji w ciągu</w:t>
      </w:r>
      <w:r w:rsidR="00591A9D">
        <w:rPr>
          <w:b/>
          <w:color w:val="000000" w:themeColor="text1"/>
          <w:sz w:val="20"/>
          <w:szCs w:val="20"/>
        </w:rPr>
        <w:t xml:space="preserve"> drogi powiatowej nr 1953</w:t>
      </w:r>
      <w:r w:rsidR="00116963" w:rsidRPr="00EE4FDD">
        <w:rPr>
          <w:b/>
          <w:color w:val="000000" w:themeColor="text1"/>
          <w:sz w:val="20"/>
          <w:szCs w:val="20"/>
        </w:rPr>
        <w:t xml:space="preserve">C </w:t>
      </w:r>
      <w:r w:rsidR="00591A9D">
        <w:rPr>
          <w:b/>
          <w:color w:val="000000" w:themeColor="text1"/>
          <w:sz w:val="20"/>
          <w:szCs w:val="20"/>
        </w:rPr>
        <w:t>Wąsosz-Buszkowo</w:t>
      </w:r>
    </w:p>
    <w:p w14:paraId="00000072" w14:textId="506BA2EE" w:rsidR="00FD03BC" w:rsidRPr="00EE15F8" w:rsidRDefault="009C40A0" w:rsidP="00EE15F8">
      <w:pPr>
        <w:numPr>
          <w:ilvl w:val="0"/>
          <w:numId w:val="1"/>
        </w:numPr>
        <w:spacing w:line="360" w:lineRule="auto"/>
        <w:ind w:left="434"/>
        <w:jc w:val="both"/>
        <w:rPr>
          <w:sz w:val="20"/>
          <w:szCs w:val="20"/>
        </w:rPr>
      </w:pPr>
      <w:r>
        <w:rPr>
          <w:sz w:val="20"/>
          <w:szCs w:val="20"/>
        </w:rPr>
        <w:t xml:space="preserve">Wspólny Słownik Zamówień CPV: </w:t>
      </w:r>
      <w:r w:rsidR="00116963" w:rsidRPr="00EE15F8">
        <w:rPr>
          <w:sz w:val="20"/>
          <w:szCs w:val="20"/>
        </w:rPr>
        <w:t>45233220-7</w:t>
      </w:r>
      <w:r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34E667F5"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 xml:space="preserve">i Rządowego Funduszu </w:t>
      </w:r>
      <w:r w:rsidR="00EE15F8">
        <w:rPr>
          <w:sz w:val="20"/>
          <w:szCs w:val="20"/>
        </w:rPr>
        <w:t>Polski Ład</w:t>
      </w:r>
      <w:r w:rsidRPr="00EE4FDD">
        <w:rPr>
          <w:b/>
          <w:color w:val="000000" w:themeColor="text1"/>
          <w:sz w:val="20"/>
          <w:szCs w:val="20"/>
        </w:rPr>
        <w:t>.</w:t>
      </w:r>
    </w:p>
    <w:p w14:paraId="63AD2727" w14:textId="03EA8B0F" w:rsidR="00EE4FDD" w:rsidRPr="007834D2" w:rsidRDefault="009C40A0" w:rsidP="00EE4FDD">
      <w:pPr>
        <w:numPr>
          <w:ilvl w:val="0"/>
          <w:numId w:val="1"/>
        </w:numPr>
        <w:spacing w:line="360" w:lineRule="auto"/>
        <w:ind w:left="462"/>
        <w:jc w:val="both"/>
        <w:rPr>
          <w:color w:val="000000" w:themeColor="text1"/>
          <w:sz w:val="20"/>
          <w:szCs w:val="20"/>
        </w:rPr>
      </w:pPr>
      <w:r>
        <w:rPr>
          <w:sz w:val="20"/>
          <w:szCs w:val="20"/>
        </w:rPr>
        <w:lastRenderedPageBreak/>
        <w:t xml:space="preserve">Szczegółowy opis </w:t>
      </w:r>
      <w:r w:rsidR="00116963">
        <w:rPr>
          <w:sz w:val="20"/>
          <w:szCs w:val="20"/>
        </w:rPr>
        <w:t>zamówienia:</w:t>
      </w:r>
      <w:r>
        <w:rPr>
          <w:b/>
          <w:sz w:val="20"/>
          <w:szCs w:val="20"/>
        </w:rPr>
        <w:t xml:space="preserve"> </w:t>
      </w:r>
      <w:r w:rsidR="00EE15F8">
        <w:rPr>
          <w:color w:val="000000" w:themeColor="text1"/>
          <w:sz w:val="20"/>
          <w:szCs w:val="20"/>
        </w:rPr>
        <w:t>Realizacja inwestycji w ciągu</w:t>
      </w:r>
      <w:r w:rsidR="00591A9D">
        <w:rPr>
          <w:color w:val="000000" w:themeColor="text1"/>
          <w:sz w:val="20"/>
          <w:szCs w:val="20"/>
        </w:rPr>
        <w:t xml:space="preserve"> drogi powiatowej nr 1953</w:t>
      </w:r>
      <w:r w:rsidR="00116963" w:rsidRPr="007834D2">
        <w:rPr>
          <w:color w:val="000000" w:themeColor="text1"/>
          <w:sz w:val="20"/>
          <w:szCs w:val="20"/>
        </w:rPr>
        <w:t xml:space="preserve">C </w:t>
      </w:r>
      <w:r w:rsidR="00591A9D">
        <w:rPr>
          <w:color w:val="000000" w:themeColor="text1"/>
          <w:sz w:val="20"/>
          <w:szCs w:val="20"/>
        </w:rPr>
        <w:t>Wąsosz-Buszkowo</w:t>
      </w:r>
      <w:r w:rsidR="0024371B">
        <w:rPr>
          <w:color w:val="000000" w:themeColor="text1"/>
          <w:sz w:val="20"/>
          <w:szCs w:val="20"/>
        </w:rPr>
        <w:t xml:space="preserve"> </w:t>
      </w:r>
      <w:r w:rsidR="00116963" w:rsidRPr="007834D2">
        <w:rPr>
          <w:color w:val="000000" w:themeColor="text1"/>
          <w:sz w:val="20"/>
          <w:szCs w:val="20"/>
        </w:rPr>
        <w:t xml:space="preserve">w km </w:t>
      </w:r>
      <w:r w:rsidR="00591A9D">
        <w:rPr>
          <w:color w:val="000000" w:themeColor="text1"/>
          <w:sz w:val="20"/>
          <w:szCs w:val="20"/>
        </w:rPr>
        <w:t>2+400</w:t>
      </w:r>
      <w:r w:rsidR="00EE15F8">
        <w:rPr>
          <w:color w:val="000000" w:themeColor="text1"/>
          <w:sz w:val="20"/>
          <w:szCs w:val="20"/>
        </w:rPr>
        <w:t>-</w:t>
      </w:r>
      <w:r w:rsidR="000F5A7D">
        <w:rPr>
          <w:color w:val="000000" w:themeColor="text1"/>
          <w:sz w:val="20"/>
          <w:szCs w:val="20"/>
        </w:rPr>
        <w:t>5+830 dł. 3430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0A570CC1"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0A7F21" w:rsidRPr="000A7F21">
        <w:rPr>
          <w:sz w:val="20"/>
          <w:szCs w:val="20"/>
        </w:rPr>
        <w:t xml:space="preserve">roboty </w:t>
      </w:r>
      <w:r w:rsidR="00591A9D">
        <w:rPr>
          <w:sz w:val="20"/>
          <w:szCs w:val="20"/>
        </w:rPr>
        <w:t>pomiarowe</w:t>
      </w:r>
      <w:r w:rsidR="000A7F21" w:rsidRPr="000A7F21">
        <w:rPr>
          <w:sz w:val="20"/>
          <w:szCs w:val="20"/>
        </w:rPr>
        <w:t xml:space="preserve">, </w:t>
      </w:r>
      <w:r w:rsidR="00591A9D">
        <w:rPr>
          <w:sz w:val="20"/>
          <w:szCs w:val="20"/>
        </w:rPr>
        <w:t>roboty rozbiórkowe, roboty ziemne, krawężniki i obrzeża, poszerzenie jezdni, nawierzchnia jezdni, chodnik, zjazdy z kostki betonowej, zjaz</w:t>
      </w:r>
      <w:r w:rsidR="000F5A7D">
        <w:rPr>
          <w:sz w:val="20"/>
          <w:szCs w:val="20"/>
        </w:rPr>
        <w:t>dy bitumiczne, przepusty, ścieki,</w:t>
      </w:r>
      <w:r w:rsidR="00591A9D">
        <w:rPr>
          <w:sz w:val="20"/>
          <w:szCs w:val="20"/>
        </w:rPr>
        <w:t xml:space="preserve"> urządzenia BRD, oznakowanie poziome i pionowe, roboty wykończeniowe</w:t>
      </w:r>
      <w:r w:rsidR="000A7F21" w:rsidRPr="000A7F21">
        <w:rPr>
          <w:sz w:val="20"/>
          <w:szCs w:val="20"/>
        </w:rPr>
        <w:t>.</w:t>
      </w:r>
    </w:p>
    <w:p w14:paraId="7B9F4AC3" w14:textId="48910913"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w:t>
      </w:r>
      <w:r w:rsidR="000F5A7D">
        <w:rPr>
          <w:color w:val="000000" w:themeColor="text1"/>
          <w:sz w:val="20"/>
          <w:szCs w:val="20"/>
        </w:rPr>
        <w:t xml:space="preserve">dokumentacja projektowa, </w:t>
      </w:r>
      <w:r w:rsidR="007834D2" w:rsidRPr="007834D2">
        <w:rPr>
          <w:color w:val="000000" w:themeColor="text1"/>
          <w:sz w:val="20"/>
          <w:szCs w:val="20"/>
        </w:rPr>
        <w:t xml:space="preserve">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BC86C45" w14:textId="77777777" w:rsidR="000E5CD4" w:rsidRDefault="000F5A7D" w:rsidP="000F5A7D">
      <w:pPr>
        <w:spacing w:line="360" w:lineRule="auto"/>
        <w:jc w:val="both"/>
        <w:rPr>
          <w:sz w:val="20"/>
          <w:szCs w:val="20"/>
          <w:lang w:val="pl-PL"/>
        </w:rPr>
      </w:pPr>
      <w:r w:rsidRPr="000E5CD4">
        <w:rPr>
          <w:b/>
          <w:sz w:val="20"/>
          <w:szCs w:val="20"/>
        </w:rPr>
        <w:t>9.</w:t>
      </w:r>
      <w:r>
        <w:rPr>
          <w:sz w:val="20"/>
          <w:szCs w:val="20"/>
        </w:rPr>
        <w:t xml:space="preserve"> </w:t>
      </w:r>
      <w:r w:rsidR="000E5CD4" w:rsidRPr="000E5CD4">
        <w:rPr>
          <w:sz w:val="20"/>
          <w:szCs w:val="20"/>
          <w:lang w:val="pl-PL"/>
        </w:rPr>
        <w:t xml:space="preserve">Warunki rozliczenia wykonania przedmiotu zamówienia. </w:t>
      </w:r>
    </w:p>
    <w:p w14:paraId="2A27C354" w14:textId="77777777" w:rsidR="000E5CD4" w:rsidRDefault="000E5CD4" w:rsidP="000F5A7D">
      <w:pPr>
        <w:spacing w:line="360" w:lineRule="auto"/>
        <w:jc w:val="both"/>
        <w:rPr>
          <w:sz w:val="20"/>
          <w:szCs w:val="20"/>
          <w:lang w:val="pl-PL"/>
        </w:rPr>
      </w:pPr>
      <w:r w:rsidRPr="000E5CD4">
        <w:rPr>
          <w:sz w:val="20"/>
          <w:szCs w:val="20"/>
          <w:lang w:val="pl-PL"/>
        </w:rPr>
        <w:t xml:space="preserve">a) z wybranym Wykonawcą zostanie zawarta umowa za cenę kosztorysową obejmującą zakres rzeczowy określony w kosztorysie ofertowym i dokumentacji technicznej; </w:t>
      </w:r>
    </w:p>
    <w:p w14:paraId="29F23DA2" w14:textId="77777777" w:rsidR="000E5CD4" w:rsidRDefault="000E5CD4" w:rsidP="000F5A7D">
      <w:pPr>
        <w:spacing w:line="360" w:lineRule="auto"/>
        <w:jc w:val="both"/>
        <w:rPr>
          <w:sz w:val="20"/>
          <w:szCs w:val="20"/>
          <w:lang w:val="pl-PL"/>
        </w:rPr>
      </w:pPr>
      <w:r w:rsidRPr="000E5CD4">
        <w:rPr>
          <w:sz w:val="20"/>
          <w:szCs w:val="20"/>
          <w:lang w:val="pl-PL"/>
        </w:rPr>
        <w:t xml:space="preserve">b) przedmiot zamówienia będzie finansowany: 95% dofinansowanie z Programu Rządowego Funduszu Polski Ład: Program Inwestycji Strategicznych 5% środki własne Zamawiającego UWAGA!!! W przypadku nie otrzymania dofinansowania z Programu Rządowego Funduszu Polski Ład: Program Inwestycji Strategicznych Zamawiający zastrzega sobie prawo do unieważnienia postępowania na podstawie art. 310 </w:t>
      </w:r>
      <w:proofErr w:type="spellStart"/>
      <w:r w:rsidRPr="000E5CD4">
        <w:rPr>
          <w:sz w:val="20"/>
          <w:szCs w:val="20"/>
          <w:lang w:val="pl-PL"/>
        </w:rPr>
        <w:t>Pzp</w:t>
      </w:r>
      <w:proofErr w:type="spellEnd"/>
      <w:r w:rsidRPr="000E5CD4">
        <w:rPr>
          <w:sz w:val="20"/>
          <w:szCs w:val="20"/>
          <w:lang w:val="pl-PL"/>
        </w:rPr>
        <w:t xml:space="preserve">; </w:t>
      </w:r>
    </w:p>
    <w:p w14:paraId="43D57A84" w14:textId="77777777" w:rsidR="000E5CD4" w:rsidRDefault="000E5CD4" w:rsidP="000F5A7D">
      <w:pPr>
        <w:spacing w:line="360" w:lineRule="auto"/>
        <w:jc w:val="both"/>
        <w:rPr>
          <w:sz w:val="20"/>
          <w:szCs w:val="20"/>
          <w:lang w:val="pl-PL"/>
        </w:rPr>
      </w:pPr>
      <w:r w:rsidRPr="000E5CD4">
        <w:rPr>
          <w:sz w:val="20"/>
          <w:szCs w:val="20"/>
          <w:lang w:val="pl-PL"/>
        </w:rPr>
        <w:lastRenderedPageBreak/>
        <w:t xml:space="preserve">c) podstawą ustalenia wynagrodzenia (ceny brutto oferty) będzie kosztorys ofertowy opracowany na podstawie zakresu rzeczowego określonego w niniejszej SWZ oraz w dokumentacji projektowej; </w:t>
      </w:r>
    </w:p>
    <w:p w14:paraId="314CE7E9" w14:textId="77777777" w:rsidR="000E5CD4" w:rsidRDefault="000E5CD4" w:rsidP="000F5A7D">
      <w:pPr>
        <w:spacing w:line="360" w:lineRule="auto"/>
        <w:jc w:val="both"/>
        <w:rPr>
          <w:sz w:val="20"/>
          <w:szCs w:val="20"/>
          <w:lang w:val="pl-PL"/>
        </w:rPr>
      </w:pPr>
      <w:r w:rsidRPr="000E5CD4">
        <w:rPr>
          <w:sz w:val="20"/>
          <w:szCs w:val="20"/>
          <w:lang w:val="pl-PL"/>
        </w:rPr>
        <w:t xml:space="preserve">d) Zamawiający dokona dwóch płatności. Pierwszej w formie 5% zaliczki kwoty netto powiększonej o podatek Vat i drugiej płatności tj. pozostałej części kwoty umownej po zakończeniu realizacji inwestycji i dokonaniu odbioru końcowego. </w:t>
      </w:r>
    </w:p>
    <w:p w14:paraId="66DD00F5" w14:textId="77777777" w:rsidR="000E5CD4" w:rsidRDefault="000E5CD4" w:rsidP="000F5A7D">
      <w:pPr>
        <w:spacing w:line="360" w:lineRule="auto"/>
        <w:jc w:val="both"/>
        <w:rPr>
          <w:sz w:val="20"/>
          <w:szCs w:val="20"/>
          <w:lang w:val="pl-PL"/>
        </w:rPr>
      </w:pPr>
      <w:r w:rsidRPr="000E5CD4">
        <w:rPr>
          <w:sz w:val="20"/>
          <w:szCs w:val="20"/>
          <w:lang w:val="pl-PL"/>
        </w:rPr>
        <w:t xml:space="preserve">e) podstawą do wystawienia faktury końcowej będzie sporządzenie obustronnie podpisanego protokołu odbioru z którego będzie wynikało, że przedmiot umowy wykonany został kompletnie i zgodnie z umową oraz nie posiada wad i może być przeznaczony do użytkowania. </w:t>
      </w:r>
    </w:p>
    <w:p w14:paraId="7F160A3F" w14:textId="477AB781" w:rsidR="000F5A7D" w:rsidRPr="000F5A7D" w:rsidRDefault="000E5CD4" w:rsidP="000F5A7D">
      <w:pPr>
        <w:spacing w:line="360" w:lineRule="auto"/>
        <w:jc w:val="both"/>
        <w:rPr>
          <w:sz w:val="20"/>
          <w:szCs w:val="20"/>
        </w:rPr>
      </w:pPr>
      <w:r w:rsidRPr="000E5CD4">
        <w:rPr>
          <w:sz w:val="20"/>
          <w:szCs w:val="20"/>
          <w:lang w:val="pl-PL"/>
        </w:rPr>
        <w:t>f) na czas realizacji zadania Wykonawca zobowiązany jest zapewnić finansowanie Inwestycji w trakcie jej trwania w części niepokrytej udziałem własnym Zamawiającego tj. w wysokości ok 95% wartości Umowy. Zapłata wynagrodzenia w całości nastąpi po wykonaniu inwestycji w terminie nie dłuższym niż 35 dni od dnia odbioru Inwestycji przez Zamawiającego.</w:t>
      </w:r>
    </w:p>
    <w:p w14:paraId="00000077" w14:textId="639E51A1" w:rsidR="00FD03BC" w:rsidRDefault="00847161">
      <w:pPr>
        <w:pStyle w:val="Nagwek2"/>
      </w:pPr>
      <w:bookmarkStart w:id="4" w:name="_s0i9odf430x7" w:colFirst="0" w:colLast="0"/>
      <w:bookmarkEnd w:id="4"/>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5" w:name="_l3y36xf8w2mt" w:colFirst="0" w:colLast="0"/>
      <w:bookmarkEnd w:id="5"/>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6EDD9171"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0E5CD4">
        <w:rPr>
          <w:sz w:val="20"/>
          <w:szCs w:val="20"/>
        </w:rPr>
        <w:t>5 miesięcy od daty podpisania umowy</w:t>
      </w:r>
      <w:r w:rsidR="0024371B">
        <w:rPr>
          <w:b/>
          <w:color w:val="000000" w:themeColor="text1"/>
          <w:sz w:val="20"/>
          <w:szCs w:val="20"/>
        </w:rPr>
        <w:t xml:space="preserve">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7" w:name="_nz5qrlch0jbr" w:colFirst="0" w:colLast="0"/>
      <w:bookmarkEnd w:id="7"/>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lastRenderedPageBreak/>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2DD560B6"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F84620">
        <w:rPr>
          <w:sz w:val="20"/>
          <w:szCs w:val="20"/>
        </w:rPr>
        <w:t>4</w:t>
      </w:r>
      <w:r w:rsidR="00684529">
        <w:rPr>
          <w:sz w:val="20"/>
          <w:szCs w:val="20"/>
        </w:rPr>
        <w:t>.</w:t>
      </w:r>
      <w:r w:rsidR="00F84620">
        <w:rPr>
          <w:sz w:val="20"/>
          <w:szCs w:val="20"/>
        </w:rPr>
        <w:t>0</w:t>
      </w:r>
      <w:r w:rsidR="00661402">
        <w:rPr>
          <w:sz w:val="20"/>
          <w:szCs w:val="20"/>
        </w:rPr>
        <w:t>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C8CA26" w14:textId="584EB8A8" w:rsidR="00FA2E08" w:rsidRPr="0045680B" w:rsidRDefault="0045680B">
      <w:pPr>
        <w:numPr>
          <w:ilvl w:val="0"/>
          <w:numId w:val="2"/>
        </w:numPr>
        <w:spacing w:line="360" w:lineRule="auto"/>
        <w:ind w:left="426"/>
        <w:jc w:val="both"/>
        <w:rPr>
          <w:sz w:val="20"/>
          <w:szCs w:val="20"/>
        </w:rPr>
      </w:pPr>
      <w:r w:rsidRPr="0045680B">
        <w:rPr>
          <w:sz w:val="20"/>
          <w:szCs w:val="20"/>
          <w:lang w:val="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66F11D54" w14:textId="40EF5C43"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lang w:val="pl-PL"/>
        </w:rPr>
        <w:t>Dz.Urz</w:t>
      </w:r>
      <w:proofErr w:type="spellEnd"/>
      <w:r w:rsidRPr="0045680B">
        <w:rPr>
          <w:sz w:val="20"/>
          <w:szCs w:val="20"/>
          <w:lang w:val="pl-PL"/>
        </w:rPr>
        <w:t xml:space="preserve">. UE L 134 z 20.05.2006, </w:t>
      </w:r>
      <w:hyperlink r:id="rId10" w:history="1">
        <w:r w:rsidRPr="0045680B">
          <w:rPr>
            <w:rStyle w:val="Hipercze"/>
            <w:sz w:val="20"/>
            <w:szCs w:val="20"/>
            <w:lang w:val="pl-PL"/>
          </w:rPr>
          <w:t>str. 1</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1" w:history="1">
        <w:r w:rsidRPr="0045680B">
          <w:rPr>
            <w:rStyle w:val="Hipercze"/>
            <w:sz w:val="20"/>
            <w:szCs w:val="20"/>
            <w:lang w:val="pl-PL"/>
          </w:rPr>
          <w:t>765/2006</w:t>
        </w:r>
      </w:hyperlink>
      <w:r w:rsidRPr="0045680B">
        <w:rPr>
          <w:sz w:val="20"/>
          <w:szCs w:val="20"/>
          <w:lang w:val="pl-PL"/>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lang w:val="pl-PL"/>
        </w:rPr>
        <w:t>Dz.Urz</w:t>
      </w:r>
      <w:proofErr w:type="spellEnd"/>
      <w:r w:rsidRPr="0045680B">
        <w:rPr>
          <w:sz w:val="20"/>
          <w:szCs w:val="20"/>
          <w:lang w:val="pl-PL"/>
        </w:rPr>
        <w:t xml:space="preserve">. UE L 78 z 17.03.2014, </w:t>
      </w:r>
      <w:hyperlink r:id="rId12" w:history="1">
        <w:r w:rsidRPr="0045680B">
          <w:rPr>
            <w:rStyle w:val="Hipercze"/>
            <w:sz w:val="20"/>
            <w:szCs w:val="20"/>
            <w:lang w:val="pl-PL"/>
          </w:rPr>
          <w:t>str. 6</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3" w:history="1">
        <w:r w:rsidRPr="0045680B">
          <w:rPr>
            <w:rStyle w:val="Hipercze"/>
            <w:sz w:val="20"/>
            <w:szCs w:val="20"/>
            <w:lang w:val="pl-PL"/>
          </w:rPr>
          <w:t>269/2014</w:t>
        </w:r>
      </w:hyperlink>
      <w:r w:rsidRPr="0045680B">
        <w:rPr>
          <w:sz w:val="20"/>
          <w:szCs w:val="20"/>
          <w:lang w:val="pl-PL"/>
        </w:rPr>
        <w:t xml:space="preserve">'' albo wpisanego na listę osób i podmiotów, wobec których są stosowane środki, o których mowa w </w:t>
      </w:r>
      <w:hyperlink r:id="rId14" w:history="1">
        <w:r w:rsidRPr="0045680B">
          <w:rPr>
            <w:rStyle w:val="Hipercze"/>
            <w:sz w:val="20"/>
            <w:szCs w:val="20"/>
            <w:lang w:val="pl-PL"/>
          </w:rPr>
          <w:t>art. 1</w:t>
        </w:r>
      </w:hyperlink>
      <w:r w:rsidRPr="0045680B">
        <w:rPr>
          <w:sz w:val="20"/>
          <w:szCs w:val="20"/>
          <w:lang w:val="pl-PL"/>
        </w:rPr>
        <w:t xml:space="preserve"> ustawy wymienionej w ust.2, zwaną dalej „listą” na podstawie decyzji w sprawie wpisu na listę rozstrzygającej o zastosowaniu środka, o którym mowa w art. 1 pkt 3 ww. ustawy;</w:t>
      </w:r>
    </w:p>
    <w:p w14:paraId="2F1AA641" w14:textId="0DD7A6E6"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6D3DB" w14:textId="6C4391B2"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 xml:space="preserve">Wykonawcę, którego jednostką dominującą w rozumieniu art. 3 ust. 1 pkt 37 ustawy z dnia 29 września 1994 r. o rachunkowości (Dz. U. z 2021 r. poz. 217, 2105 i 2106), jest </w:t>
      </w:r>
      <w:r w:rsidRPr="0045680B">
        <w:rPr>
          <w:sz w:val="20"/>
          <w:szCs w:val="20"/>
          <w:lang w:val="pl-PL"/>
        </w:rPr>
        <w:lastRenderedPageBreak/>
        <w:t>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000096"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lastRenderedPageBreak/>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0" w:name="_gb4nrns0uw97" w:colFirst="0" w:colLast="0"/>
      <w:bookmarkEnd w:id="10"/>
      <w:r>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lastRenderedPageBreak/>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4124C0BD"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lastRenderedPageBreak/>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EE15F8">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lastRenderedPageBreak/>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0000105" w14:textId="1538E79B"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0E5CD4">
        <w:rPr>
          <w:sz w:val="20"/>
          <w:szCs w:val="20"/>
        </w:rPr>
        <w:t>35</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0E5CD4">
        <w:rPr>
          <w:sz w:val="20"/>
          <w:szCs w:val="20"/>
        </w:rPr>
        <w:t>trzydzieści pięć tysięcy</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067A598C"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0E5CD4">
        <w:rPr>
          <w:b/>
          <w:i/>
          <w:color w:val="000000" w:themeColor="text1"/>
          <w:sz w:val="20"/>
          <w:szCs w:val="20"/>
        </w:rPr>
        <w:t>ZDP-Z-3/2023</w:t>
      </w:r>
      <w:r w:rsidR="008C0020" w:rsidRPr="00661402">
        <w:rPr>
          <w:b/>
          <w:i/>
          <w:color w:val="000000" w:themeColor="text1"/>
          <w:sz w:val="20"/>
          <w:szCs w:val="20"/>
        </w:rPr>
        <w:t xml:space="preserve"> </w:t>
      </w:r>
      <w:r w:rsidR="000E5CD4">
        <w:rPr>
          <w:b/>
          <w:i/>
          <w:color w:val="000000" w:themeColor="text1"/>
          <w:sz w:val="20"/>
          <w:szCs w:val="20"/>
        </w:rPr>
        <w:t>Realizacja inwestycji w ciągu</w:t>
      </w:r>
      <w:r w:rsidR="00F84620">
        <w:rPr>
          <w:b/>
          <w:i/>
          <w:color w:val="000000" w:themeColor="text1"/>
          <w:sz w:val="20"/>
          <w:szCs w:val="20"/>
        </w:rPr>
        <w:t xml:space="preserve"> drogi powiatowej nr 1953</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lastRenderedPageBreak/>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7" w:name="_kraqvybbazqg" w:colFirst="0" w:colLast="0"/>
      <w:bookmarkEnd w:id="17"/>
      <w:r>
        <w:t>XVII</w:t>
      </w:r>
      <w:r w:rsidR="00763672">
        <w:t>I</w:t>
      </w:r>
      <w:r>
        <w:t>. Termin związania ofertą</w:t>
      </w:r>
    </w:p>
    <w:p w14:paraId="34076196" w14:textId="3B780D02"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0E5CD4">
        <w:rPr>
          <w:sz w:val="20"/>
          <w:szCs w:val="20"/>
        </w:rPr>
        <w:t>4 kwietnia 2023</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563163E5"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5"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0E5CD4">
        <w:rPr>
          <w:b/>
          <w:sz w:val="20"/>
          <w:szCs w:val="20"/>
        </w:rPr>
        <w:t>6 marca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w:t>
      </w:r>
      <w:r w:rsidRPr="00146499">
        <w:rPr>
          <w:sz w:val="20"/>
          <w:szCs w:val="20"/>
        </w:rPr>
        <w:lastRenderedPageBreak/>
        <w:t xml:space="preserve">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t>X</w:t>
      </w:r>
      <w:r w:rsidR="009C40A0">
        <w:t>X. Otwarcie ofert</w:t>
      </w:r>
    </w:p>
    <w:p w14:paraId="00000124" w14:textId="2A486BD4"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0E5CD4">
        <w:rPr>
          <w:b/>
          <w:color w:val="000000" w:themeColor="text1"/>
          <w:sz w:val="20"/>
          <w:szCs w:val="20"/>
        </w:rPr>
        <w:t>6 marca 2023</w:t>
      </w:r>
      <w:r w:rsidR="00661402" w:rsidRPr="00661402">
        <w:rPr>
          <w:b/>
          <w:color w:val="000000" w:themeColor="text1"/>
          <w:sz w:val="20"/>
          <w:szCs w:val="20"/>
        </w:rPr>
        <w:t xml:space="preserve">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0" w:name="_kc2xtpcwd955" w:colFirst="0" w:colLast="0"/>
      <w:bookmarkEnd w:id="20"/>
      <w:r>
        <w:lastRenderedPageBreak/>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lastRenderedPageBreak/>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2" w:name="_8o16t0j5rcy" w:colFirst="0" w:colLast="0"/>
      <w:bookmarkEnd w:id="22"/>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lastRenderedPageBreak/>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3" w:name="_n1rtepxw0unn" w:colFirst="0" w:colLast="0"/>
      <w:bookmarkEnd w:id="23"/>
      <w:r>
        <w:lastRenderedPageBreak/>
        <w:t>XXIV</w:t>
      </w:r>
      <w:r w:rsidR="009C40A0">
        <w:t xml:space="preserve">. Informacje o treści zawieranej umowy oraz możliwości jej zmiany </w:t>
      </w:r>
    </w:p>
    <w:p w14:paraId="00000148" w14:textId="0F594578" w:rsidR="00FD03BC" w:rsidRPr="003B3DDD" w:rsidRDefault="009C40A0" w:rsidP="003B3DDD">
      <w:pPr>
        <w:numPr>
          <w:ilvl w:val="3"/>
          <w:numId w:val="20"/>
        </w:numPr>
        <w:spacing w:before="240" w:line="360" w:lineRule="auto"/>
        <w:ind w:left="284"/>
        <w:jc w:val="both"/>
        <w:rPr>
          <w:sz w:val="20"/>
          <w:szCs w:val="20"/>
        </w:rPr>
      </w:pPr>
      <w:bookmarkStart w:id="24" w:name="_GoBack"/>
      <w:r w:rsidRPr="003B3DDD">
        <w:rPr>
          <w:sz w:val="20"/>
          <w:szCs w:val="20"/>
        </w:rPr>
        <w:t xml:space="preserve">Wybrany Wykonawca jest zobowiązany do zawarcia umowy w sprawie zamówienia publicznego na warunkach określonych we Wzorze Umowy, stanowiącym </w:t>
      </w:r>
      <w:r w:rsidRPr="003B3DDD">
        <w:rPr>
          <w:b/>
          <w:sz w:val="20"/>
          <w:szCs w:val="20"/>
        </w:rPr>
        <w:t xml:space="preserve">Załącznik nr </w:t>
      </w:r>
      <w:r w:rsidR="002E76B3" w:rsidRPr="003B3DDD">
        <w:rPr>
          <w:sz w:val="20"/>
          <w:szCs w:val="20"/>
        </w:rPr>
        <w:t>10</w:t>
      </w:r>
      <w:r w:rsidRPr="003B3DDD">
        <w:rPr>
          <w:b/>
          <w:sz w:val="20"/>
          <w:szCs w:val="20"/>
        </w:rPr>
        <w:t xml:space="preserve"> do SWZ</w:t>
      </w:r>
      <w:r w:rsidRPr="003B3DDD">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714BD3EE" w14:textId="77777777" w:rsidR="003B3DDD" w:rsidRDefault="003B3DDD" w:rsidP="00C55DA5">
      <w:pPr>
        <w:numPr>
          <w:ilvl w:val="3"/>
          <w:numId w:val="20"/>
        </w:numPr>
        <w:spacing w:line="360" w:lineRule="auto"/>
        <w:ind w:left="284"/>
        <w:jc w:val="both"/>
        <w:rPr>
          <w:sz w:val="20"/>
          <w:szCs w:val="20"/>
        </w:rPr>
      </w:pPr>
      <w:r w:rsidRPr="003B3DDD">
        <w:rPr>
          <w:sz w:val="20"/>
          <w:szCs w:val="20"/>
          <w:lang w:val="pl-PL"/>
        </w:rPr>
        <w:t xml:space="preserve">Zamawiający przewiduje możliwość zmiany zawartej umowy w stosunku do treści wybranej oferty w zakresie uregulowanym w art. 454-455 </w:t>
      </w:r>
      <w:proofErr w:type="spellStart"/>
      <w:r w:rsidRPr="003B3DDD">
        <w:rPr>
          <w:sz w:val="20"/>
          <w:szCs w:val="20"/>
          <w:lang w:val="pl-PL"/>
        </w:rPr>
        <w:t>P.z.p</w:t>
      </w:r>
      <w:proofErr w:type="spellEnd"/>
      <w:r w:rsidRPr="003B3DDD">
        <w:rPr>
          <w:sz w:val="20"/>
          <w:szCs w:val="20"/>
          <w:lang w:val="pl-PL"/>
        </w:rPr>
        <w:t>. oraz wskazanym we Wzorze Umowy stanowiącym Załącznik nr 10 do SWZ.</w:t>
      </w:r>
      <w:r w:rsidR="00C55DA5" w:rsidRPr="00C55DA5">
        <w:rPr>
          <w:sz w:val="20"/>
          <w:szCs w:val="20"/>
        </w:rPr>
        <w:t xml:space="preserve">: </w:t>
      </w:r>
    </w:p>
    <w:p w14:paraId="0000014B" w14:textId="7AE874B9" w:rsidR="00FD03BC" w:rsidRPr="003B3DDD" w:rsidRDefault="003B3DDD" w:rsidP="003B3DDD">
      <w:pPr>
        <w:numPr>
          <w:ilvl w:val="3"/>
          <w:numId w:val="20"/>
        </w:numPr>
        <w:spacing w:line="360" w:lineRule="auto"/>
        <w:ind w:left="284"/>
        <w:jc w:val="both"/>
        <w:rPr>
          <w:sz w:val="20"/>
          <w:szCs w:val="20"/>
        </w:rPr>
      </w:pPr>
      <w:r w:rsidRPr="003B3DDD">
        <w:rPr>
          <w:rFonts w:ascii="Calibri" w:eastAsia="Calibri" w:hAnsi="Calibri" w:cs="Times New Roman"/>
          <w:lang w:val="pl-PL" w:eastAsia="en-US"/>
        </w:rPr>
        <w:t>Zmiana umowy wymaga dla swej ważności, pod rygorem nieważności, zachowania formy pisemnej</w:t>
      </w:r>
      <w:r>
        <w:rPr>
          <w:sz w:val="20"/>
          <w:szCs w:val="20"/>
        </w:rPr>
        <w:t>.</w:t>
      </w:r>
    </w:p>
    <w:p w14:paraId="0000014C" w14:textId="5E95820E" w:rsidR="00FD03BC" w:rsidRDefault="009C40A0">
      <w:pPr>
        <w:pStyle w:val="Nagwek2"/>
        <w:spacing w:line="320" w:lineRule="auto"/>
        <w:jc w:val="both"/>
      </w:pPr>
      <w:bookmarkStart w:id="25" w:name="_kmfqfyi30wag" w:colFirst="0" w:colLast="0"/>
      <w:bookmarkEnd w:id="25"/>
      <w:bookmarkEnd w:id="24"/>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40"/>
      <w:footerReference w:type="default" r:id="rId41"/>
      <w:headerReference w:type="firs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EE15F8" w:rsidRDefault="00EE15F8">
      <w:pPr>
        <w:spacing w:line="240" w:lineRule="auto"/>
      </w:pPr>
      <w:r>
        <w:separator/>
      </w:r>
    </w:p>
  </w:endnote>
  <w:endnote w:type="continuationSeparator" w:id="0">
    <w:p w14:paraId="720AB9C9" w14:textId="77777777" w:rsidR="00EE15F8" w:rsidRDefault="00EE1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E15F8" w:rsidRDefault="00EE15F8">
    <w:pPr>
      <w:jc w:val="right"/>
    </w:pPr>
    <w:r>
      <w:fldChar w:fldCharType="begin"/>
    </w:r>
    <w:r>
      <w:instrText>PAGE</w:instrText>
    </w:r>
    <w:r>
      <w:fldChar w:fldCharType="separate"/>
    </w:r>
    <w:r w:rsidR="003B3DDD">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EE15F8" w:rsidRDefault="00EE15F8">
      <w:pPr>
        <w:spacing w:line="240" w:lineRule="auto"/>
      </w:pPr>
      <w:r>
        <w:separator/>
      </w:r>
    </w:p>
  </w:footnote>
  <w:footnote w:type="continuationSeparator" w:id="0">
    <w:p w14:paraId="083BACC0" w14:textId="77777777" w:rsidR="00EE15F8" w:rsidRDefault="00EE15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15473E5F" w:rsidR="00EE15F8" w:rsidRDefault="00EE15F8">
    <w:pPr>
      <w:rPr>
        <w:rFonts w:ascii="Calibri" w:eastAsia="Calibri" w:hAnsi="Calibri" w:cs="Calibri"/>
        <w:color w:val="434343"/>
      </w:rPr>
    </w:pPr>
    <w:r>
      <w:rPr>
        <w:rFonts w:ascii="Calibri" w:eastAsia="Calibri" w:hAnsi="Calibri" w:cs="Calibri"/>
        <w:color w:val="434343"/>
      </w:rPr>
      <w:t>Nr postępowania: ZDP-Z-3/2023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0594" w14:textId="51A2C29E" w:rsidR="000F5A7D" w:rsidRDefault="000F5A7D">
    <w:pPr>
      <w:pStyle w:val="Nagwek"/>
    </w:pPr>
    <w:r>
      <w:rPr>
        <w:rFonts w:ascii="Verdana" w:hAnsi="Verdana"/>
        <w:noProof/>
        <w:sz w:val="18"/>
        <w:szCs w:val="18"/>
      </w:rPr>
      <w:drawing>
        <wp:anchor distT="0" distB="0" distL="114300" distR="114300" simplePos="0" relativeHeight="251659264" behindDoc="1" locked="0" layoutInCell="1" allowOverlap="1" wp14:anchorId="6C1102F5" wp14:editId="63AB6FDB">
          <wp:simplePos x="0" y="0"/>
          <wp:positionH relativeFrom="column">
            <wp:posOffset>2181225</wp:posOffset>
          </wp:positionH>
          <wp:positionV relativeFrom="paragraph">
            <wp:posOffset>-266700</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0E5CD4"/>
    <w:rsid w:val="000F5A7D"/>
    <w:rsid w:val="001110ED"/>
    <w:rsid w:val="00116963"/>
    <w:rsid w:val="001306CC"/>
    <w:rsid w:val="00136E0D"/>
    <w:rsid w:val="00146499"/>
    <w:rsid w:val="00165447"/>
    <w:rsid w:val="00166746"/>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B3DDD"/>
    <w:rsid w:val="003C177F"/>
    <w:rsid w:val="003C2D08"/>
    <w:rsid w:val="003F5169"/>
    <w:rsid w:val="00422E24"/>
    <w:rsid w:val="00426710"/>
    <w:rsid w:val="0045680B"/>
    <w:rsid w:val="00466188"/>
    <w:rsid w:val="004825A7"/>
    <w:rsid w:val="004E11A8"/>
    <w:rsid w:val="004E4F91"/>
    <w:rsid w:val="00513AED"/>
    <w:rsid w:val="005700E0"/>
    <w:rsid w:val="00591A9D"/>
    <w:rsid w:val="005D4EB3"/>
    <w:rsid w:val="005E5478"/>
    <w:rsid w:val="005F71CD"/>
    <w:rsid w:val="00640A36"/>
    <w:rsid w:val="00661402"/>
    <w:rsid w:val="00684529"/>
    <w:rsid w:val="006C2D87"/>
    <w:rsid w:val="006F5951"/>
    <w:rsid w:val="00700D19"/>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1F5F"/>
    <w:rsid w:val="00DB76D1"/>
    <w:rsid w:val="00DF3584"/>
    <w:rsid w:val="00DF7965"/>
    <w:rsid w:val="00E06438"/>
    <w:rsid w:val="00E115AD"/>
    <w:rsid w:val="00E14241"/>
    <w:rsid w:val="00E1578B"/>
    <w:rsid w:val="00E31184"/>
    <w:rsid w:val="00E356C2"/>
    <w:rsid w:val="00E761E8"/>
    <w:rsid w:val="00EC0C77"/>
    <w:rsid w:val="00ED1032"/>
    <w:rsid w:val="00EE15F8"/>
    <w:rsid w:val="00EE2FA4"/>
    <w:rsid w:val="00EE3EB1"/>
    <w:rsid w:val="00EE4FDD"/>
    <w:rsid w:val="00EE5E2A"/>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26</Pages>
  <Words>9670</Words>
  <Characters>58026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15</cp:revision>
  <cp:lastPrinted>2021-05-13T06:50:00Z</cp:lastPrinted>
  <dcterms:created xsi:type="dcterms:W3CDTF">2021-06-23T06:11:00Z</dcterms:created>
  <dcterms:modified xsi:type="dcterms:W3CDTF">2023-02-16T11:33:00Z</dcterms:modified>
</cp:coreProperties>
</file>