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3689" w14:textId="0DC2C4F2" w:rsidR="00CE2F08" w:rsidRPr="00CE2F08" w:rsidRDefault="00CE2F08" w:rsidP="003A0F65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 xml:space="preserve">załącznik nr </w:t>
      </w:r>
      <w:r w:rsidR="00092253">
        <w:rPr>
          <w:rFonts w:asciiTheme="minorHAnsi" w:hAnsiTheme="minorHAnsi" w:cstheme="minorHAnsi"/>
          <w:bCs/>
        </w:rPr>
        <w:t>3</w:t>
      </w:r>
      <w:r w:rsidRPr="00CE2F08">
        <w:rPr>
          <w:rFonts w:asciiTheme="minorHAnsi" w:hAnsiTheme="minorHAnsi" w:cstheme="minorHAnsi"/>
          <w:bCs/>
        </w:rPr>
        <w:t xml:space="preserve"> do zapytania ofertowego</w:t>
      </w:r>
    </w:p>
    <w:p w14:paraId="0583CB67" w14:textId="4280F3BE" w:rsidR="00CE2F08" w:rsidRPr="00CE2F08" w:rsidRDefault="00CE2F08" w:rsidP="00CE2F08">
      <w:pPr>
        <w:spacing w:after="0" w:line="240" w:lineRule="auto"/>
        <w:jc w:val="lef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>ZP.</w:t>
      </w:r>
      <w:r w:rsidR="00092253">
        <w:rPr>
          <w:rFonts w:asciiTheme="minorHAnsi" w:hAnsiTheme="minorHAnsi" w:cstheme="minorHAnsi"/>
          <w:bCs/>
        </w:rPr>
        <w:t>89</w:t>
      </w:r>
      <w:r w:rsidRPr="00CE2F08">
        <w:rPr>
          <w:rFonts w:asciiTheme="minorHAnsi" w:hAnsiTheme="minorHAnsi" w:cstheme="minorHAnsi"/>
          <w:bCs/>
        </w:rPr>
        <w:t>.DAOiK.2021</w:t>
      </w:r>
    </w:p>
    <w:p w14:paraId="612A6784" w14:textId="32D21689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40B7489B" w14:textId="77777777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19B07BA1" w14:textId="68EF886B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-- PROJEKT UMOWY --</w:t>
      </w:r>
    </w:p>
    <w:p w14:paraId="4D45FEBC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D72A14D" w14:textId="37519928" w:rsidR="00CE2F08" w:rsidRDefault="00092253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dotyczącej w</w:t>
      </w:r>
      <w:r w:rsidRPr="00092253">
        <w:rPr>
          <w:rFonts w:asciiTheme="minorHAnsi" w:hAnsiTheme="minorHAnsi" w:cstheme="minorHAnsi"/>
        </w:rPr>
        <w:t>yw</w:t>
      </w:r>
      <w:r>
        <w:rPr>
          <w:rFonts w:asciiTheme="minorHAnsi" w:hAnsiTheme="minorHAnsi" w:cstheme="minorHAnsi"/>
        </w:rPr>
        <w:t>ozu</w:t>
      </w:r>
      <w:r w:rsidRPr="00092253">
        <w:rPr>
          <w:rFonts w:asciiTheme="minorHAnsi" w:hAnsiTheme="minorHAnsi" w:cstheme="minorHAnsi"/>
        </w:rPr>
        <w:t xml:space="preserve"> oraz utylizacj</w:t>
      </w:r>
      <w:r>
        <w:rPr>
          <w:rFonts w:asciiTheme="minorHAnsi" w:hAnsiTheme="minorHAnsi" w:cstheme="minorHAnsi"/>
        </w:rPr>
        <w:t>i</w:t>
      </w:r>
      <w:r w:rsidRPr="00092253">
        <w:rPr>
          <w:rFonts w:asciiTheme="minorHAnsi" w:hAnsiTheme="minorHAnsi" w:cstheme="minorHAnsi"/>
        </w:rPr>
        <w:t xml:space="preserve"> odpadów medycznych z obiektów Zespołu Domów Pomocy Społecznej i Ośrodków Wsparcia w Bydgoszczy w 2022 r.</w:t>
      </w:r>
    </w:p>
    <w:p w14:paraId="506D6308" w14:textId="77777777" w:rsidR="00092253" w:rsidRPr="00CE2F08" w:rsidRDefault="00092253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1A2C11F" w14:textId="37EC5A7A" w:rsid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zawart</w:t>
      </w:r>
      <w:r w:rsidR="00092253">
        <w:rPr>
          <w:rFonts w:asciiTheme="minorHAnsi" w:hAnsiTheme="minorHAnsi" w:cstheme="minorHAnsi"/>
        </w:rPr>
        <w:t>ej</w:t>
      </w:r>
      <w:r w:rsidRPr="00CE2F08">
        <w:rPr>
          <w:rFonts w:asciiTheme="minorHAnsi" w:hAnsiTheme="minorHAnsi" w:cstheme="minorHAnsi"/>
        </w:rPr>
        <w:t xml:space="preserve"> w dniu………………….r.</w:t>
      </w:r>
    </w:p>
    <w:p w14:paraId="61506187" w14:textId="21E116B8" w:rsidR="006B6767" w:rsidRPr="00CE2F08" w:rsidRDefault="006B6767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t>na podstawie regulaminu udzielania zamówień o wartości nieprzekraczającej 130.000,00 zł netto</w:t>
      </w:r>
    </w:p>
    <w:p w14:paraId="7BD773F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387A870" w14:textId="3661E504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E2F08">
        <w:rPr>
          <w:rFonts w:asciiTheme="minorHAnsi" w:hAnsiTheme="minorHAnsi" w:cstheme="minorHAnsi"/>
        </w:rPr>
        <w:t>omiędzy:</w:t>
      </w:r>
    </w:p>
    <w:p w14:paraId="352995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56559A0B" w14:textId="1682DB73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Miastem Bydgoszcz</w:t>
      </w:r>
    </w:p>
    <w:p w14:paraId="2D036B2B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ul. Jezuicka 1  85-102 Bydgoszcz Nip: 953-101-18-63, reprezentowanym przez Bożenę Degler – Łaniewską,  Dyrektora Zespołu Domów Pomocy Społecznej i Ośrodków Wsparcia na podstawie upoważnienia Prezydenta Miasta Bydgoszczy z dnia 01.07.2016 r WOA- I.0052.384.2016, zwanym dalej Zamawiającym,</w:t>
      </w:r>
    </w:p>
    <w:p w14:paraId="3F32AF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7331BEC" w14:textId="5D2DC02F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a</w:t>
      </w:r>
    </w:p>
    <w:p w14:paraId="7EC31BA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E07C2BC" w14:textId="02A3B39A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Pr="00CE2F08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…………………..</w:t>
      </w:r>
      <w:r w:rsidRPr="00CE2F08">
        <w:rPr>
          <w:rFonts w:asciiTheme="minorHAnsi" w:hAnsiTheme="minorHAnsi" w:cstheme="minorHAnsi"/>
        </w:rPr>
        <w:t>..</w:t>
      </w:r>
    </w:p>
    <w:p w14:paraId="2AC678A5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B0F1D52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 xml:space="preserve">NIP…………………………………….Regon………………………………reprezentowanym </w:t>
      </w:r>
    </w:p>
    <w:p w14:paraId="2DE4A24A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3732C002" w14:textId="4004AF2D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przez……………………………………………………………………………………………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30FCDF6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01226C3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zwanym dalej Wykonawcą.</w:t>
      </w:r>
    </w:p>
    <w:p w14:paraId="0365EC39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33A41E1" w14:textId="23C56867" w:rsidR="00CE2F08" w:rsidRPr="00CE2F08" w:rsidRDefault="00CE2F08" w:rsidP="0049604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§1</w:t>
      </w:r>
    </w:p>
    <w:p w14:paraId="020841A8" w14:textId="77777777" w:rsidR="002D0946" w:rsidRDefault="00CE2F08" w:rsidP="002D0946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 xml:space="preserve">Zamawiający powierza, a Wykonawca przyjmuje do realizacji przedmiot zamówienia, zgodnie z formularzem </w:t>
      </w:r>
      <w:r w:rsidR="00403F76" w:rsidRPr="002D0946">
        <w:rPr>
          <w:rFonts w:asciiTheme="minorHAnsi" w:hAnsiTheme="minorHAnsi" w:cstheme="minorHAnsi"/>
        </w:rPr>
        <w:t>oferty</w:t>
      </w:r>
      <w:r w:rsidRPr="002D0946">
        <w:rPr>
          <w:rFonts w:asciiTheme="minorHAnsi" w:hAnsiTheme="minorHAnsi" w:cstheme="minorHAnsi"/>
        </w:rPr>
        <w:t>, stanowiącym załącznik do niniejszej umowy oraz jej integralną część.</w:t>
      </w:r>
    </w:p>
    <w:p w14:paraId="20B49DC8" w14:textId="0FF9FB03" w:rsidR="00CE2F08" w:rsidRPr="002D0946" w:rsidRDefault="00CE2F08" w:rsidP="002D0946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 xml:space="preserve">Umowa zostaje zawarta na czas oznaczony, tj. na okres od </w:t>
      </w:r>
      <w:r w:rsidR="00F4276E">
        <w:rPr>
          <w:rFonts w:asciiTheme="minorHAnsi" w:hAnsiTheme="minorHAnsi" w:cstheme="minorHAnsi"/>
        </w:rPr>
        <w:t>………</w:t>
      </w:r>
      <w:r w:rsidR="00C668E6" w:rsidRPr="002D0946">
        <w:rPr>
          <w:rFonts w:asciiTheme="minorHAnsi" w:hAnsiTheme="minorHAnsi" w:cstheme="minorHAnsi"/>
        </w:rPr>
        <w:t>.01.2022 r.</w:t>
      </w:r>
      <w:r w:rsidRPr="002D0946">
        <w:rPr>
          <w:rFonts w:asciiTheme="minorHAnsi" w:hAnsiTheme="minorHAnsi" w:cstheme="minorHAnsi"/>
        </w:rPr>
        <w:t xml:space="preserve"> do </w:t>
      </w:r>
      <w:r w:rsidR="00C668E6" w:rsidRPr="002D0946">
        <w:rPr>
          <w:rFonts w:asciiTheme="minorHAnsi" w:hAnsiTheme="minorHAnsi" w:cstheme="minorHAnsi"/>
        </w:rPr>
        <w:t>31.12.2022 r.</w:t>
      </w:r>
    </w:p>
    <w:p w14:paraId="36CD9DDA" w14:textId="5F37F329" w:rsidR="00EC4A3F" w:rsidRPr="00EC4A3F" w:rsidRDefault="00EC4A3F" w:rsidP="00EC4A3F">
      <w:pPr>
        <w:spacing w:after="0"/>
        <w:ind w:left="284" w:hanging="284"/>
        <w:jc w:val="center"/>
        <w:rPr>
          <w:rFonts w:asciiTheme="minorHAnsi" w:hAnsiTheme="minorHAnsi" w:cstheme="minorHAnsi"/>
        </w:rPr>
      </w:pPr>
      <w:r w:rsidRPr="00EC4A3F">
        <w:rPr>
          <w:rFonts w:asciiTheme="minorHAnsi" w:hAnsiTheme="minorHAnsi" w:cstheme="minorHAnsi"/>
        </w:rPr>
        <w:t>§2</w:t>
      </w:r>
    </w:p>
    <w:p w14:paraId="59576ECF" w14:textId="77777777" w:rsidR="00112B4D" w:rsidRDefault="00EC4A3F" w:rsidP="00112B4D">
      <w:pPr>
        <w:pStyle w:val="Akapitzlist"/>
        <w:numPr>
          <w:ilvl w:val="0"/>
          <w:numId w:val="31"/>
        </w:numPr>
        <w:spacing w:after="0"/>
        <w:ind w:left="284" w:hanging="284"/>
        <w:rPr>
          <w:rFonts w:asciiTheme="minorHAnsi" w:hAnsiTheme="minorHAnsi" w:cstheme="minorHAnsi"/>
        </w:rPr>
      </w:pPr>
      <w:r w:rsidRPr="00112B4D">
        <w:rPr>
          <w:rFonts w:asciiTheme="minorHAnsi" w:hAnsiTheme="minorHAnsi" w:cstheme="minorHAnsi"/>
        </w:rPr>
        <w:t>Przedmiot zamówienia stanowi:</w:t>
      </w:r>
    </w:p>
    <w:p w14:paraId="712BC3D2" w14:textId="77777777" w:rsidR="00002DD4" w:rsidRDefault="00EC4A3F" w:rsidP="00D06177">
      <w:pPr>
        <w:pStyle w:val="Akapitzlist"/>
        <w:numPr>
          <w:ilvl w:val="0"/>
          <w:numId w:val="29"/>
        </w:numPr>
        <w:spacing w:after="0"/>
        <w:ind w:left="567" w:hanging="283"/>
        <w:rPr>
          <w:rFonts w:asciiTheme="minorHAnsi" w:hAnsiTheme="minorHAnsi" w:cstheme="minorHAnsi"/>
        </w:rPr>
      </w:pPr>
      <w:r w:rsidRPr="00112B4D">
        <w:rPr>
          <w:rFonts w:asciiTheme="minorHAnsi" w:hAnsiTheme="minorHAnsi" w:cstheme="minorHAnsi"/>
        </w:rPr>
        <w:t>W</w:t>
      </w:r>
      <w:r w:rsidRPr="00112B4D">
        <w:rPr>
          <w:rFonts w:asciiTheme="minorHAnsi" w:hAnsiTheme="minorHAnsi" w:cstheme="minorHAnsi"/>
        </w:rPr>
        <w:t>ywóz i utylizacja następujących odpadów medycznych określonych w</w:t>
      </w:r>
      <w:r w:rsidR="00112B4D" w:rsidRPr="00112B4D">
        <w:t xml:space="preserve"> </w:t>
      </w:r>
      <w:r w:rsidR="00112B4D" w:rsidRPr="00112B4D">
        <w:rPr>
          <w:rFonts w:asciiTheme="minorHAnsi" w:hAnsiTheme="minorHAnsi" w:cstheme="minorHAnsi"/>
        </w:rPr>
        <w:t xml:space="preserve">Rozporządzeniu Ministra Klimatu </w:t>
      </w:r>
      <w:r w:rsidR="00112B4D" w:rsidRPr="00112B4D">
        <w:rPr>
          <w:rFonts w:asciiTheme="minorHAnsi" w:hAnsiTheme="minorHAnsi" w:cstheme="minorHAnsi"/>
        </w:rPr>
        <w:t>z dnia 2 stycznia 2020 r.</w:t>
      </w:r>
      <w:r w:rsidR="00112B4D" w:rsidRPr="00112B4D">
        <w:rPr>
          <w:rFonts w:asciiTheme="minorHAnsi" w:hAnsiTheme="minorHAnsi" w:cstheme="minorHAnsi"/>
        </w:rPr>
        <w:t xml:space="preserve"> </w:t>
      </w:r>
      <w:r w:rsidR="00112B4D" w:rsidRPr="00112B4D">
        <w:rPr>
          <w:rFonts w:asciiTheme="minorHAnsi" w:hAnsiTheme="minorHAnsi" w:cstheme="minorHAnsi"/>
        </w:rPr>
        <w:t>w sprawie katalogu odpadów</w:t>
      </w:r>
      <w:r w:rsidR="00112B4D" w:rsidRPr="00112B4D">
        <w:rPr>
          <w:rFonts w:asciiTheme="minorHAnsi" w:hAnsiTheme="minorHAnsi" w:cstheme="minorHAnsi"/>
        </w:rPr>
        <w:t xml:space="preserve"> </w:t>
      </w:r>
      <w:r w:rsidR="00112B4D" w:rsidRPr="00112B4D">
        <w:rPr>
          <w:rFonts w:asciiTheme="minorHAnsi" w:hAnsiTheme="minorHAnsi" w:cstheme="minorHAnsi"/>
        </w:rPr>
        <w:t>(Dz.U.2020.10 z dnia 2020.01.03)</w:t>
      </w:r>
      <w:r w:rsidRPr="00112B4D">
        <w:rPr>
          <w:rFonts w:asciiTheme="minorHAnsi" w:hAnsiTheme="minorHAnsi" w:cstheme="minorHAnsi"/>
        </w:rPr>
        <w:t>:</w:t>
      </w:r>
    </w:p>
    <w:p w14:paraId="6003CF11" w14:textId="77777777" w:rsidR="00D06177" w:rsidRDefault="00EC4A3F" w:rsidP="00D06177">
      <w:pPr>
        <w:pStyle w:val="Akapitzlist"/>
        <w:numPr>
          <w:ilvl w:val="0"/>
          <w:numId w:val="32"/>
        </w:numPr>
        <w:spacing w:after="0"/>
        <w:ind w:left="851" w:hanging="284"/>
        <w:rPr>
          <w:rFonts w:asciiTheme="minorHAnsi" w:hAnsiTheme="minorHAnsi" w:cstheme="minorHAnsi"/>
        </w:rPr>
      </w:pPr>
      <w:r w:rsidRPr="00002DD4">
        <w:rPr>
          <w:rFonts w:asciiTheme="minorHAnsi" w:hAnsiTheme="minorHAnsi" w:cstheme="minorHAnsi"/>
        </w:rPr>
        <w:t>18 01 03 -</w:t>
      </w:r>
      <w:r w:rsidR="00112B4D" w:rsidRPr="00002DD4">
        <w:rPr>
          <w:rFonts w:asciiTheme="minorHAnsi" w:hAnsiTheme="minorHAnsi" w:cstheme="minorHAnsi"/>
        </w:rPr>
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</w:r>
      <w:proofErr w:type="spellStart"/>
      <w:r w:rsidR="00112B4D" w:rsidRPr="00002DD4">
        <w:rPr>
          <w:rFonts w:asciiTheme="minorHAnsi" w:hAnsiTheme="minorHAnsi" w:cstheme="minorHAnsi"/>
        </w:rPr>
        <w:t>pieluchomajtki</w:t>
      </w:r>
      <w:proofErr w:type="spellEnd"/>
      <w:r w:rsidR="00112B4D" w:rsidRPr="00002DD4">
        <w:rPr>
          <w:rFonts w:asciiTheme="minorHAnsi" w:hAnsiTheme="minorHAnsi" w:cstheme="minorHAnsi"/>
        </w:rPr>
        <w:t>, podpaski, podkłady), z wyłączeniem 18 01 80 i 18 01 82</w:t>
      </w:r>
      <w:r w:rsidRPr="00002DD4">
        <w:rPr>
          <w:rFonts w:asciiTheme="minorHAnsi" w:hAnsiTheme="minorHAnsi" w:cstheme="minorHAnsi"/>
        </w:rPr>
        <w:t>,</w:t>
      </w:r>
    </w:p>
    <w:p w14:paraId="5DAA33A8" w14:textId="66081B15" w:rsidR="00002DD4" w:rsidRPr="00D06177" w:rsidRDefault="00EC4A3F" w:rsidP="00D06177">
      <w:pPr>
        <w:pStyle w:val="Akapitzlist"/>
        <w:numPr>
          <w:ilvl w:val="0"/>
          <w:numId w:val="32"/>
        </w:numPr>
        <w:spacing w:after="0"/>
        <w:ind w:left="851" w:hanging="284"/>
        <w:rPr>
          <w:rFonts w:asciiTheme="minorHAnsi" w:hAnsiTheme="minorHAnsi" w:cstheme="minorHAnsi"/>
        </w:rPr>
      </w:pPr>
      <w:r w:rsidRPr="00D06177">
        <w:rPr>
          <w:rFonts w:asciiTheme="minorHAnsi" w:hAnsiTheme="minorHAnsi" w:cstheme="minorHAnsi"/>
        </w:rPr>
        <w:t>18 01 09 - leki inne niż wymienione w 18 01 08</w:t>
      </w:r>
    </w:p>
    <w:p w14:paraId="773F3318" w14:textId="77777777" w:rsidR="00D06177" w:rsidRDefault="00EC4A3F" w:rsidP="00D06177">
      <w:pPr>
        <w:spacing w:after="0"/>
        <w:ind w:left="567"/>
        <w:rPr>
          <w:rFonts w:asciiTheme="minorHAnsi" w:hAnsiTheme="minorHAnsi" w:cstheme="minorHAnsi"/>
        </w:rPr>
      </w:pPr>
      <w:r w:rsidRPr="00002DD4">
        <w:rPr>
          <w:rFonts w:asciiTheme="minorHAnsi" w:hAnsiTheme="minorHAnsi" w:cstheme="minorHAnsi"/>
        </w:rPr>
        <w:t>wraz z wymianą i dezynfekcją pojemników z:</w:t>
      </w:r>
    </w:p>
    <w:p w14:paraId="18CAA803" w14:textId="77777777" w:rsidR="00D06177" w:rsidRDefault="00EC4A3F" w:rsidP="00D06177">
      <w:pPr>
        <w:pStyle w:val="Akapitzlist"/>
        <w:numPr>
          <w:ilvl w:val="0"/>
          <w:numId w:val="34"/>
        </w:numPr>
        <w:spacing w:after="0"/>
        <w:ind w:left="851" w:hanging="284"/>
        <w:rPr>
          <w:rFonts w:asciiTheme="minorHAnsi" w:hAnsiTheme="minorHAnsi" w:cstheme="minorHAnsi"/>
        </w:rPr>
      </w:pPr>
      <w:r w:rsidRPr="00D06177">
        <w:rPr>
          <w:rFonts w:asciiTheme="minorHAnsi" w:hAnsiTheme="minorHAnsi" w:cstheme="minorHAnsi"/>
        </w:rPr>
        <w:t>Domu Pomocy Społecznej ,,Jesień Życia” przy ul. Mińskiej 15 a w Bydgoszczy;</w:t>
      </w:r>
    </w:p>
    <w:p w14:paraId="6871000A" w14:textId="77777777" w:rsidR="00D06177" w:rsidRDefault="00EC4A3F" w:rsidP="00D06177">
      <w:pPr>
        <w:pStyle w:val="Akapitzlist"/>
        <w:numPr>
          <w:ilvl w:val="0"/>
          <w:numId w:val="34"/>
        </w:numPr>
        <w:spacing w:after="0"/>
        <w:ind w:left="851" w:hanging="284"/>
        <w:rPr>
          <w:rFonts w:asciiTheme="minorHAnsi" w:hAnsiTheme="minorHAnsi" w:cstheme="minorHAnsi"/>
        </w:rPr>
      </w:pPr>
      <w:r w:rsidRPr="00D06177">
        <w:rPr>
          <w:rFonts w:asciiTheme="minorHAnsi" w:hAnsiTheme="minorHAnsi" w:cstheme="minorHAnsi"/>
        </w:rPr>
        <w:t>Domu Pomocy Społecznej „Promień Życia” przy ul. Łomżyńskiej 54 w Bydgoszczy;</w:t>
      </w:r>
    </w:p>
    <w:p w14:paraId="7A69851D" w14:textId="77777777" w:rsidR="00D06177" w:rsidRDefault="00EC4A3F" w:rsidP="00D06177">
      <w:pPr>
        <w:pStyle w:val="Akapitzlist"/>
        <w:numPr>
          <w:ilvl w:val="0"/>
          <w:numId w:val="34"/>
        </w:numPr>
        <w:spacing w:after="0"/>
        <w:ind w:left="851" w:hanging="284"/>
        <w:rPr>
          <w:rFonts w:asciiTheme="minorHAnsi" w:hAnsiTheme="minorHAnsi" w:cstheme="minorHAnsi"/>
        </w:rPr>
      </w:pPr>
      <w:r w:rsidRPr="00D06177">
        <w:rPr>
          <w:rFonts w:asciiTheme="minorHAnsi" w:hAnsiTheme="minorHAnsi" w:cstheme="minorHAnsi"/>
        </w:rPr>
        <w:t>Domu Pomocy Społecznej ,,Słoneczko” przy ul. Gałczyńskiego 2 w Bydgoszczy</w:t>
      </w:r>
    </w:p>
    <w:p w14:paraId="7FD5811B" w14:textId="6CE3CE2D" w:rsidR="00EC4A3F" w:rsidRPr="00D06177" w:rsidRDefault="00EC4A3F" w:rsidP="00D06177">
      <w:pPr>
        <w:pStyle w:val="Akapitzlist"/>
        <w:spacing w:after="0"/>
        <w:ind w:left="567"/>
        <w:rPr>
          <w:rFonts w:asciiTheme="minorHAnsi" w:hAnsiTheme="minorHAnsi" w:cstheme="minorHAnsi"/>
        </w:rPr>
      </w:pPr>
      <w:r w:rsidRPr="00D06177">
        <w:rPr>
          <w:rFonts w:asciiTheme="minorHAnsi" w:hAnsiTheme="minorHAnsi" w:cstheme="minorHAnsi"/>
        </w:rPr>
        <w:t>zgodnie z ofertą z dnia …………………. r., która stanowi załącznik do niniejszej umowy oraz jej integralną część.</w:t>
      </w:r>
    </w:p>
    <w:p w14:paraId="050235BE" w14:textId="77777777" w:rsidR="00D06177" w:rsidRDefault="00D06177" w:rsidP="00D06177">
      <w:pPr>
        <w:spacing w:after="0"/>
        <w:rPr>
          <w:rFonts w:asciiTheme="minorHAnsi" w:hAnsiTheme="minorHAnsi" w:cstheme="minorHAnsi"/>
        </w:rPr>
      </w:pPr>
    </w:p>
    <w:p w14:paraId="327F01E5" w14:textId="77777777" w:rsidR="00D06177" w:rsidRDefault="00D06177" w:rsidP="00D06177">
      <w:pPr>
        <w:spacing w:after="0"/>
        <w:rPr>
          <w:rFonts w:asciiTheme="minorHAnsi" w:hAnsiTheme="minorHAnsi" w:cstheme="minorHAnsi"/>
        </w:rPr>
      </w:pPr>
    </w:p>
    <w:p w14:paraId="331A2A1D" w14:textId="2A59D1CE" w:rsidR="00EC4A3F" w:rsidRPr="00EC4A3F" w:rsidRDefault="00EC4A3F" w:rsidP="00D06177">
      <w:pPr>
        <w:spacing w:after="0"/>
        <w:jc w:val="center"/>
        <w:rPr>
          <w:rFonts w:asciiTheme="minorHAnsi" w:hAnsiTheme="minorHAnsi" w:cstheme="minorHAnsi"/>
        </w:rPr>
      </w:pPr>
      <w:r w:rsidRPr="00EC4A3F">
        <w:rPr>
          <w:rFonts w:asciiTheme="minorHAnsi" w:hAnsiTheme="minorHAnsi" w:cstheme="minorHAnsi"/>
        </w:rPr>
        <w:lastRenderedPageBreak/>
        <w:t>§3</w:t>
      </w:r>
    </w:p>
    <w:p w14:paraId="57C67BA1" w14:textId="77777777" w:rsidR="00B86D5A" w:rsidRDefault="00EC4A3F" w:rsidP="00B86D5A">
      <w:pPr>
        <w:pStyle w:val="Akapitzlist"/>
        <w:numPr>
          <w:ilvl w:val="0"/>
          <w:numId w:val="36"/>
        </w:numPr>
        <w:spacing w:after="0"/>
        <w:ind w:left="426" w:hanging="284"/>
        <w:rPr>
          <w:rFonts w:asciiTheme="minorHAnsi" w:hAnsiTheme="minorHAnsi" w:cstheme="minorHAnsi"/>
        </w:rPr>
      </w:pPr>
      <w:r w:rsidRPr="00D06177">
        <w:rPr>
          <w:rFonts w:asciiTheme="minorHAnsi" w:hAnsiTheme="minorHAnsi" w:cstheme="minorHAnsi"/>
        </w:rPr>
        <w:t>Wykonawca zobowiązany jest do:</w:t>
      </w:r>
    </w:p>
    <w:p w14:paraId="32C227D3" w14:textId="77777777" w:rsidR="00B86D5A" w:rsidRDefault="00EC4A3F" w:rsidP="00B86D5A">
      <w:pPr>
        <w:pStyle w:val="Akapitzlis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należytego wykonania usługi, o której mowa w §</w:t>
      </w:r>
      <w:r w:rsidR="00D06177" w:rsidRPr="00B86D5A">
        <w:rPr>
          <w:rFonts w:asciiTheme="minorHAnsi" w:hAnsiTheme="minorHAnsi" w:cstheme="minorHAnsi"/>
        </w:rPr>
        <w:t>2</w:t>
      </w:r>
      <w:r w:rsidRPr="00B86D5A">
        <w:rPr>
          <w:rFonts w:asciiTheme="minorHAnsi" w:hAnsiTheme="minorHAnsi" w:cstheme="minorHAnsi"/>
        </w:rPr>
        <w:t>,</w:t>
      </w:r>
    </w:p>
    <w:p w14:paraId="69D0A3C8" w14:textId="77777777" w:rsidR="00B86D5A" w:rsidRDefault="00EC4A3F" w:rsidP="00B86D5A">
      <w:pPr>
        <w:pStyle w:val="Akapitzlis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odbioru odpadów w następnym dniu roboczym po złożeniu telefonicznego zamówienia przez zamawiającego,</w:t>
      </w:r>
    </w:p>
    <w:p w14:paraId="50B75AA7" w14:textId="77777777" w:rsidR="00B86D5A" w:rsidRDefault="00EC4A3F" w:rsidP="00B86D5A">
      <w:pPr>
        <w:pStyle w:val="Akapitzlis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wywozu odpadów własnym pojazdem specjalistycznym, na własny koszt i ryzyko z miejsca wskazanego przez zamawiającego do miejsca składowania/utylizacji,</w:t>
      </w:r>
    </w:p>
    <w:p w14:paraId="47FD5B01" w14:textId="77777777" w:rsidR="00B86D5A" w:rsidRDefault="00EC4A3F" w:rsidP="00B86D5A">
      <w:pPr>
        <w:pStyle w:val="Akapitzlis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prawidłowego i zgodnego z obowiązującymi przepisami składowania/utylizacji odpadów określonych w umowie,</w:t>
      </w:r>
    </w:p>
    <w:p w14:paraId="52A2CBA8" w14:textId="77777777" w:rsidR="00B86D5A" w:rsidRDefault="00EC4A3F" w:rsidP="00B86D5A">
      <w:pPr>
        <w:pStyle w:val="Akapitzlis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świadczenia ustawowo przewidzianych usług dodatkowych, o ile są one niezbędne w celu wykonania ustawowych obowiązków przy świadczeniu uzgodnionej usługi,</w:t>
      </w:r>
    </w:p>
    <w:p w14:paraId="59B63AD9" w14:textId="77777777" w:rsidR="00B86D5A" w:rsidRDefault="00EC4A3F" w:rsidP="00B86D5A">
      <w:pPr>
        <w:pStyle w:val="Akapitzlis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każdorazowego poświadczenia przez wykonawcę odbioru odpadów od zamawiającego zgodnie z obowiązującymi przepisami,</w:t>
      </w:r>
    </w:p>
    <w:p w14:paraId="423E6383" w14:textId="77777777" w:rsidR="00B86D5A" w:rsidRDefault="00EC4A3F" w:rsidP="00B86D5A">
      <w:pPr>
        <w:pStyle w:val="Akapitzlis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wystawiania zbiorczej miesięcznej karty przekazania odpadów.</w:t>
      </w:r>
    </w:p>
    <w:p w14:paraId="3F818C1E" w14:textId="7DDDD4EC" w:rsidR="00D06177" w:rsidRPr="00B86D5A" w:rsidRDefault="00EC4A3F" w:rsidP="00B86D5A">
      <w:pPr>
        <w:pStyle w:val="Akapitzlis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do kompletnego i terminowego wykonania przedmiotu umowy.</w:t>
      </w:r>
    </w:p>
    <w:p w14:paraId="6B9DC092" w14:textId="77777777" w:rsidR="00D06177" w:rsidRDefault="00EC4A3F" w:rsidP="00B86D5A">
      <w:pPr>
        <w:pStyle w:val="Akapitzlist"/>
        <w:numPr>
          <w:ilvl w:val="0"/>
          <w:numId w:val="36"/>
        </w:numPr>
        <w:spacing w:after="0"/>
        <w:ind w:left="426" w:hanging="284"/>
        <w:rPr>
          <w:rFonts w:asciiTheme="minorHAnsi" w:hAnsiTheme="minorHAnsi" w:cstheme="minorHAnsi"/>
        </w:rPr>
      </w:pPr>
      <w:r w:rsidRPr="00D06177">
        <w:rPr>
          <w:rFonts w:asciiTheme="minorHAnsi" w:hAnsiTheme="minorHAnsi" w:cstheme="minorHAnsi"/>
        </w:rPr>
        <w:t>Wykonawca oświadcza, że posiada odpowiednie kwalifikacje i uprawnienia oraz narzędzia i sprzęt niezbędne do realizacji przedmiotu umowy.</w:t>
      </w:r>
    </w:p>
    <w:p w14:paraId="17CF6757" w14:textId="7F333C50" w:rsidR="00EC4A3F" w:rsidRPr="00D06177" w:rsidRDefault="00EC4A3F" w:rsidP="00B86D5A">
      <w:pPr>
        <w:pStyle w:val="Akapitzlist"/>
        <w:numPr>
          <w:ilvl w:val="0"/>
          <w:numId w:val="36"/>
        </w:numPr>
        <w:spacing w:after="0"/>
        <w:ind w:left="426" w:hanging="284"/>
        <w:rPr>
          <w:rFonts w:asciiTheme="minorHAnsi" w:hAnsiTheme="minorHAnsi" w:cstheme="minorHAnsi"/>
        </w:rPr>
      </w:pPr>
      <w:r w:rsidRPr="00D06177">
        <w:rPr>
          <w:rFonts w:asciiTheme="minorHAnsi" w:hAnsiTheme="minorHAnsi" w:cstheme="minorHAnsi"/>
        </w:rPr>
        <w:t>Wykonawca odpowiedzialny będzie za całokształt realizacji przedmiotu zamówienia, w tym za przebieg oraz terminowe wykonywanie zamówienia w okresie obowiązywania umowy.</w:t>
      </w:r>
    </w:p>
    <w:p w14:paraId="2C895E32" w14:textId="77777777" w:rsidR="00B86D5A" w:rsidRDefault="00B86D5A" w:rsidP="00B86D5A">
      <w:pPr>
        <w:spacing w:after="0"/>
        <w:ind w:left="284" w:hanging="284"/>
        <w:jc w:val="center"/>
        <w:rPr>
          <w:rFonts w:asciiTheme="minorHAnsi" w:hAnsiTheme="minorHAnsi" w:cstheme="minorHAnsi"/>
        </w:rPr>
      </w:pPr>
    </w:p>
    <w:p w14:paraId="0ABC38B8" w14:textId="52D28E12" w:rsidR="00EC4A3F" w:rsidRPr="00EC4A3F" w:rsidRDefault="00EC4A3F" w:rsidP="00B86D5A">
      <w:pPr>
        <w:spacing w:after="0"/>
        <w:ind w:left="284" w:hanging="284"/>
        <w:jc w:val="center"/>
        <w:rPr>
          <w:rFonts w:asciiTheme="minorHAnsi" w:hAnsiTheme="minorHAnsi" w:cstheme="minorHAnsi"/>
        </w:rPr>
      </w:pPr>
      <w:r w:rsidRPr="00EC4A3F">
        <w:rPr>
          <w:rFonts w:asciiTheme="minorHAnsi" w:hAnsiTheme="minorHAnsi" w:cstheme="minorHAnsi"/>
        </w:rPr>
        <w:t>§4</w:t>
      </w:r>
    </w:p>
    <w:p w14:paraId="71D8A296" w14:textId="56500CC5" w:rsidR="00EC4A3F" w:rsidRDefault="00EC4A3F" w:rsidP="00B86D5A">
      <w:pPr>
        <w:pStyle w:val="Akapitzlist"/>
        <w:numPr>
          <w:ilvl w:val="0"/>
          <w:numId w:val="39"/>
        </w:numPr>
        <w:spacing w:after="0"/>
        <w:ind w:left="426" w:hanging="284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Pracownikiem ze strony zamawiającego wyznaczonym do prowadzenia gospodarki odpadami, kontroli ruchu pojemników, kontaktów z wykonawcą, gromadzenia dowodów odbioru odpadów jest Kierownik Działu Gospodarczego -Piotr Okoń tel. 696-040-094.</w:t>
      </w:r>
    </w:p>
    <w:p w14:paraId="5806B483" w14:textId="77777777" w:rsidR="00B86D5A" w:rsidRPr="00B86D5A" w:rsidRDefault="00B86D5A" w:rsidP="00B86D5A">
      <w:pPr>
        <w:pStyle w:val="Akapitzlist"/>
        <w:spacing w:after="0"/>
        <w:ind w:left="426"/>
        <w:rPr>
          <w:rFonts w:asciiTheme="minorHAnsi" w:hAnsiTheme="minorHAnsi" w:cstheme="minorHAnsi"/>
        </w:rPr>
      </w:pPr>
    </w:p>
    <w:p w14:paraId="1EE25A17" w14:textId="72A13841" w:rsidR="00EC4A3F" w:rsidRPr="00EC4A3F" w:rsidRDefault="00EC4A3F" w:rsidP="00B86D5A">
      <w:pPr>
        <w:spacing w:after="0"/>
        <w:ind w:left="284" w:hanging="284"/>
        <w:jc w:val="center"/>
        <w:rPr>
          <w:rFonts w:asciiTheme="minorHAnsi" w:hAnsiTheme="minorHAnsi" w:cstheme="minorHAnsi"/>
        </w:rPr>
      </w:pPr>
      <w:r w:rsidRPr="00EC4A3F">
        <w:rPr>
          <w:rFonts w:asciiTheme="minorHAnsi" w:hAnsiTheme="minorHAnsi" w:cstheme="minorHAnsi"/>
        </w:rPr>
        <w:t>§5</w:t>
      </w:r>
    </w:p>
    <w:p w14:paraId="59DE12A6" w14:textId="77777777" w:rsidR="00B86D5A" w:rsidRDefault="00EC4A3F" w:rsidP="00B936C2">
      <w:pPr>
        <w:pStyle w:val="Akapitzlist"/>
        <w:numPr>
          <w:ilvl w:val="0"/>
          <w:numId w:val="40"/>
        </w:numPr>
        <w:spacing w:after="0"/>
        <w:ind w:left="426" w:hanging="284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Strony ustalają, że obowiązującą formą wynagrodzenia Wykonawcy, zgodnie z ofertą cenową będzie wynagrodzenie wg ceny podanej w ofercie:</w:t>
      </w:r>
    </w:p>
    <w:p w14:paraId="7FDA1A84" w14:textId="77777777" w:rsidR="00B936C2" w:rsidRDefault="00B936C2" w:rsidP="0059741E">
      <w:pPr>
        <w:pStyle w:val="Akapitzlist"/>
        <w:numPr>
          <w:ilvl w:val="0"/>
          <w:numId w:val="42"/>
        </w:numPr>
        <w:spacing w:after="0"/>
        <w:ind w:left="709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</w:t>
      </w:r>
      <w:r w:rsidR="00EC4A3F" w:rsidRPr="00B86D5A">
        <w:rPr>
          <w:rFonts w:asciiTheme="minorHAnsi" w:hAnsiTheme="minorHAnsi" w:cstheme="minorHAnsi"/>
        </w:rPr>
        <w:t xml:space="preserve"> netto…………………</w:t>
      </w:r>
      <w:r>
        <w:rPr>
          <w:rFonts w:asciiTheme="minorHAnsi" w:hAnsiTheme="minorHAnsi" w:cstheme="minorHAnsi"/>
        </w:rPr>
        <w:t>za wywóz 1 kg odpadów</w:t>
      </w:r>
      <w:r w:rsidR="00EC4A3F" w:rsidRPr="00B86D5A">
        <w:rPr>
          <w:rFonts w:asciiTheme="minorHAnsi" w:hAnsiTheme="minorHAnsi" w:cstheme="minorHAnsi"/>
        </w:rPr>
        <w:t>,</w:t>
      </w:r>
    </w:p>
    <w:p w14:paraId="60F30BD9" w14:textId="77777777" w:rsidR="00B936C2" w:rsidRDefault="00EC4A3F" w:rsidP="0059741E">
      <w:pPr>
        <w:pStyle w:val="Akapitzlist"/>
        <w:numPr>
          <w:ilvl w:val="0"/>
          <w:numId w:val="42"/>
        </w:numPr>
        <w:spacing w:after="0"/>
        <w:ind w:left="709" w:hanging="283"/>
        <w:jc w:val="left"/>
        <w:rPr>
          <w:rFonts w:asciiTheme="minorHAnsi" w:hAnsiTheme="minorHAnsi" w:cstheme="minorHAnsi"/>
        </w:rPr>
      </w:pPr>
      <w:r w:rsidRPr="00B936C2">
        <w:rPr>
          <w:rFonts w:asciiTheme="minorHAnsi" w:hAnsiTheme="minorHAnsi" w:cstheme="minorHAnsi"/>
        </w:rPr>
        <w:t>wartość podatku VAT ……………………………………….,</w:t>
      </w:r>
    </w:p>
    <w:p w14:paraId="37817447" w14:textId="77777777" w:rsidR="0059741E" w:rsidRDefault="00B936C2" w:rsidP="0059741E">
      <w:pPr>
        <w:pStyle w:val="Akapitzlist"/>
        <w:numPr>
          <w:ilvl w:val="0"/>
          <w:numId w:val="42"/>
        </w:numPr>
        <w:spacing w:after="0"/>
        <w:ind w:left="709" w:hanging="283"/>
        <w:jc w:val="left"/>
        <w:rPr>
          <w:rFonts w:asciiTheme="minorHAnsi" w:hAnsiTheme="minorHAnsi" w:cstheme="minorHAnsi"/>
        </w:rPr>
      </w:pPr>
      <w:r w:rsidRPr="00B936C2">
        <w:rPr>
          <w:rFonts w:asciiTheme="minorHAnsi" w:hAnsiTheme="minorHAnsi" w:cstheme="minorHAnsi"/>
        </w:rPr>
        <w:t>cena</w:t>
      </w:r>
      <w:r w:rsidR="00EC4A3F" w:rsidRPr="00B936C2">
        <w:rPr>
          <w:rFonts w:asciiTheme="minorHAnsi" w:hAnsiTheme="minorHAnsi" w:cstheme="minorHAnsi"/>
        </w:rPr>
        <w:t xml:space="preserve"> brutto …………………</w:t>
      </w:r>
      <w:r w:rsidRPr="00B936C2">
        <w:t xml:space="preserve"> </w:t>
      </w:r>
      <w:r w:rsidRPr="00B936C2">
        <w:rPr>
          <w:rFonts w:asciiTheme="minorHAnsi" w:hAnsiTheme="minorHAnsi" w:cstheme="minorHAnsi"/>
        </w:rPr>
        <w:t>za wywóz 1 kg odpadów</w:t>
      </w:r>
      <w:r w:rsidR="00EC4A3F" w:rsidRPr="00B936C2">
        <w:rPr>
          <w:rFonts w:asciiTheme="minorHAnsi" w:hAnsiTheme="minorHAnsi" w:cstheme="minorHAnsi"/>
        </w:rPr>
        <w:t>,</w:t>
      </w:r>
    </w:p>
    <w:p w14:paraId="2E039236" w14:textId="47523329" w:rsidR="00EC4A3F" w:rsidRPr="0059741E" w:rsidRDefault="00EC4A3F" w:rsidP="0059741E">
      <w:pPr>
        <w:pStyle w:val="Akapitzlist"/>
        <w:numPr>
          <w:ilvl w:val="0"/>
          <w:numId w:val="42"/>
        </w:numPr>
        <w:spacing w:after="0"/>
        <w:ind w:left="709" w:hanging="283"/>
        <w:jc w:val="left"/>
        <w:rPr>
          <w:rFonts w:asciiTheme="minorHAnsi" w:hAnsiTheme="minorHAnsi" w:cstheme="minorHAnsi"/>
        </w:rPr>
      </w:pPr>
      <w:r w:rsidRPr="0059741E">
        <w:rPr>
          <w:rFonts w:asciiTheme="minorHAnsi" w:hAnsiTheme="minorHAnsi" w:cstheme="minorHAnsi"/>
        </w:rPr>
        <w:t xml:space="preserve">słownie </w:t>
      </w:r>
      <w:r w:rsidR="00B936C2" w:rsidRPr="0059741E">
        <w:rPr>
          <w:rFonts w:asciiTheme="minorHAnsi" w:hAnsiTheme="minorHAnsi" w:cstheme="minorHAnsi"/>
        </w:rPr>
        <w:t>cena b</w:t>
      </w:r>
      <w:r w:rsidRPr="0059741E">
        <w:rPr>
          <w:rFonts w:asciiTheme="minorHAnsi" w:hAnsiTheme="minorHAnsi" w:cstheme="minorHAnsi"/>
        </w:rPr>
        <w:t>rutto ………………………,</w:t>
      </w:r>
    </w:p>
    <w:p w14:paraId="47D75BCD" w14:textId="6C8FA4C6" w:rsidR="00B936C2" w:rsidRPr="00B936C2" w:rsidRDefault="00B936C2" w:rsidP="00B936C2">
      <w:pPr>
        <w:pStyle w:val="Akapitzlist"/>
        <w:numPr>
          <w:ilvl w:val="0"/>
          <w:numId w:val="39"/>
        </w:numPr>
        <w:spacing w:after="0"/>
        <w:ind w:left="426" w:hanging="284"/>
        <w:jc w:val="left"/>
        <w:rPr>
          <w:rFonts w:asciiTheme="minorHAnsi" w:hAnsiTheme="minorHAnsi" w:cstheme="minorHAnsi"/>
        </w:rPr>
      </w:pPr>
      <w:r w:rsidRPr="00B936C2">
        <w:rPr>
          <w:rFonts w:asciiTheme="minorHAnsi" w:hAnsiTheme="minorHAnsi" w:cstheme="minorHAnsi"/>
        </w:rPr>
        <w:t>Umowa będzie realizowana w oparciu o zamówienia składane przez zamawiającego zgodnie                   z faktycznymi potrzebami oraz cenami jednostkowymi określonymi w oferci</w:t>
      </w:r>
      <w:r>
        <w:rPr>
          <w:rFonts w:asciiTheme="minorHAnsi" w:hAnsiTheme="minorHAnsi" w:cstheme="minorHAnsi"/>
        </w:rPr>
        <w:t>e.</w:t>
      </w:r>
    </w:p>
    <w:p w14:paraId="73834214" w14:textId="6D3EB892" w:rsidR="002C4910" w:rsidRPr="0059741E" w:rsidRDefault="00EC4A3F" w:rsidP="0059741E">
      <w:pPr>
        <w:pStyle w:val="Akapitzlist"/>
        <w:numPr>
          <w:ilvl w:val="0"/>
          <w:numId w:val="39"/>
        </w:numPr>
        <w:spacing w:after="0"/>
        <w:ind w:left="426" w:hanging="284"/>
        <w:rPr>
          <w:rFonts w:asciiTheme="minorHAnsi" w:hAnsiTheme="minorHAnsi" w:cstheme="minorHAnsi"/>
        </w:rPr>
      </w:pPr>
      <w:r w:rsidRPr="00B86D5A">
        <w:rPr>
          <w:rFonts w:asciiTheme="minorHAnsi" w:hAnsiTheme="minorHAnsi" w:cstheme="minorHAnsi"/>
        </w:rPr>
        <w:t>Wartość przedmiotu umowy uwzględnia wszystkie koszty i składniki związane z wykonaniem zamówienia.</w:t>
      </w:r>
    </w:p>
    <w:p w14:paraId="163A2E39" w14:textId="53B2613A" w:rsidR="00CE2F08" w:rsidRDefault="00CE2F08" w:rsidP="00496049">
      <w:pPr>
        <w:spacing w:after="0"/>
        <w:jc w:val="center"/>
        <w:rPr>
          <w:rFonts w:asciiTheme="minorHAnsi" w:hAnsiTheme="minorHAnsi" w:cstheme="minorHAnsi"/>
        </w:rPr>
      </w:pPr>
      <w:bookmarkStart w:id="0" w:name="_Hlk90903359"/>
      <w:r w:rsidRPr="00CE2F08">
        <w:rPr>
          <w:rFonts w:asciiTheme="minorHAnsi" w:hAnsiTheme="minorHAnsi" w:cstheme="minorHAnsi"/>
        </w:rPr>
        <w:t>§</w:t>
      </w:r>
      <w:r w:rsidR="0059741E">
        <w:rPr>
          <w:rFonts w:asciiTheme="minorHAnsi" w:hAnsiTheme="minorHAnsi" w:cstheme="minorHAnsi"/>
        </w:rPr>
        <w:t>6</w:t>
      </w:r>
    </w:p>
    <w:bookmarkEnd w:id="0"/>
    <w:p w14:paraId="7B2073F4" w14:textId="73B86A7A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Rozliczeni</w:t>
      </w:r>
      <w:r w:rsidR="00644CA8">
        <w:rPr>
          <w:rFonts w:asciiTheme="minorHAnsi" w:eastAsia="Times New Roman" w:hAnsiTheme="minorHAnsi" w:cstheme="minorHAnsi"/>
          <w:lang w:eastAsia="pl-PL"/>
        </w:rPr>
        <w:t>e</w:t>
      </w:r>
      <w:r w:rsidRPr="00E946C8">
        <w:rPr>
          <w:rFonts w:asciiTheme="minorHAnsi" w:eastAsia="Times New Roman" w:hAnsiTheme="minorHAnsi" w:cstheme="minorHAnsi"/>
          <w:lang w:eastAsia="pl-PL"/>
        </w:rPr>
        <w:t xml:space="preserve"> za przedmiot umowy będzie następowało na podstawie faktur dostarczanych przez Wykonawcę.</w:t>
      </w:r>
    </w:p>
    <w:p w14:paraId="270D4231" w14:textId="77777777" w:rsidR="00E946C8" w:rsidRP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42B110AA" w14:textId="77777777" w:rsidR="00E946C8" w:rsidRP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 xml:space="preserve">Każda faktura w określeniu nabywcy musi zawierać nazwę i adres: Miasto Bydgoszcz, ul. Jezuicka 1, 85-102 Bydgoszcz, w określeniu odbiorcy – nazwę i adres: Zespół Domów Pomocy Społecznej i Ośrodków Wsparcia, ul. Gałczyńskiego 2, 85-322 Bydgoszcz. </w:t>
      </w:r>
    </w:p>
    <w:p w14:paraId="243CE156" w14:textId="77777777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Formą zapłaty będzie przelew należności na konto Wykonawcy wskazane na fakturze, w nieprzekraczalnym terminie 30 dni od dnia otrzymania faktury.</w:t>
      </w:r>
    </w:p>
    <w:p w14:paraId="7B639DE2" w14:textId="77777777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Za termin zapłaty uznaje się dzień, w którym Zamawiający polecił swojemu bankowi przelać kwotę z faktury na konto Wykonawcy.</w:t>
      </w:r>
    </w:p>
    <w:p w14:paraId="05C53396" w14:textId="7958AC33" w:rsidR="00DA0D9B" w:rsidRDefault="00DA0D9B" w:rsidP="00DA0D9B">
      <w:pPr>
        <w:spacing w:after="0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246E1983" w14:textId="6EBF2992" w:rsidR="00DA0D9B" w:rsidRPr="00DA0D9B" w:rsidRDefault="00DA0D9B" w:rsidP="00F42157">
      <w:pPr>
        <w:spacing w:after="0"/>
        <w:contextualSpacing/>
        <w:jc w:val="center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§</w:t>
      </w:r>
      <w:r w:rsidR="0059741E">
        <w:rPr>
          <w:rFonts w:asciiTheme="minorHAnsi" w:eastAsia="Times New Roman" w:hAnsiTheme="minorHAnsi" w:cstheme="minorHAnsi"/>
          <w:lang w:eastAsia="pl-PL"/>
        </w:rPr>
        <w:t>7</w:t>
      </w:r>
    </w:p>
    <w:p w14:paraId="4AFBF359" w14:textId="77777777" w:rsidR="00DA0D9B" w:rsidRDefault="00DA0D9B" w:rsidP="00DA0D9B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Wykonawca oświadcza, że ceny określone w formularzu ofertowym nie będą podlegać zmianom przez okres trwania umowy.</w:t>
      </w:r>
    </w:p>
    <w:p w14:paraId="71F599E0" w14:textId="77777777" w:rsidR="00A30F1C" w:rsidRDefault="00DA0D9B" w:rsidP="00A30F1C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 xml:space="preserve">Zamawiający nie dopuszcza zmian umowy, chyba że wynikają one z okoliczności , których nie można było przewidzieć w chwili zawarcia umowy. </w:t>
      </w:r>
    </w:p>
    <w:p w14:paraId="453B6684" w14:textId="43B532C1" w:rsidR="00E946C8" w:rsidRPr="00A30F1C" w:rsidRDefault="00DA0D9B" w:rsidP="002D0946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A30F1C">
        <w:rPr>
          <w:rFonts w:asciiTheme="minorHAnsi" w:eastAsia="Times New Roman" w:hAnsiTheme="minorHAnsi" w:cstheme="minorHAnsi"/>
          <w:lang w:eastAsia="pl-PL"/>
        </w:rPr>
        <w:t>Zamawiający może rozwiązać umowę ze skutkiem natychmiastowym, jeżeli wykonawca nie dotrzymuje terminów realizacji przedmiotu umowy lub jeżeli wykonuje przedmiot umowy w sposób niezgodny z niniejszą umową i warunkami prawem określonymi, zawiadamiając o tym Wykonawcę na piśmie.</w:t>
      </w:r>
    </w:p>
    <w:p w14:paraId="394FC9F2" w14:textId="4C6239DD" w:rsidR="00E946C8" w:rsidRPr="00E946C8" w:rsidRDefault="00E946C8" w:rsidP="00F42157">
      <w:pPr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>§</w:t>
      </w:r>
      <w:r w:rsidR="0059741E">
        <w:rPr>
          <w:rFonts w:asciiTheme="minorHAnsi" w:eastAsia="Times New Roman" w:hAnsiTheme="minorHAnsi" w:cstheme="minorHAnsi"/>
          <w:bCs/>
          <w:lang w:eastAsia="pl-PL"/>
        </w:rPr>
        <w:t>8</w:t>
      </w:r>
    </w:p>
    <w:p w14:paraId="45031FD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Strony mają obowiązek niezwłocznego wzajemnego informowania o okolicznościach mających wpływ na realizację umowy, w szczególności oddziałujących negatywnie na proces wykonania zamówienia.</w:t>
      </w:r>
    </w:p>
    <w:p w14:paraId="23E8FCD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Zmiany treści umowy wymagają formy pisemnej pod rygorem nieważności.</w:t>
      </w:r>
    </w:p>
    <w:p w14:paraId="3C3831AC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Każdej ze stron przysługuje prawo do rozwiązania umowy z zachowaniem miesięcznego okresu wypowiedzenia.</w:t>
      </w:r>
    </w:p>
    <w:p w14:paraId="52D67976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Zamawiający może odstąpić od umowy bez dodatkowych sankcji w razie wystąpienia istotnej zmiany okoliczności powodującej, że wykonanie umowy nie leży w interesie publicznym, czego nie można nie było przewidzieć w chwili jej zawarcia, zawiadamiając o tym Wykonawcę na piśmie w terminie 1 miesiąca od powzięcia wiadomości o powyższych okolicznościach.</w:t>
      </w:r>
    </w:p>
    <w:p w14:paraId="08FE85E1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2762AC5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sprawach nie unormowanych niniejszą umową mają zastosowanie przepisy Kodeksu Cywilnego i Kodeksu postępowania cywilnego.</w:t>
      </w:r>
    </w:p>
    <w:p w14:paraId="0F79F713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Umowa zostaje zawarta z chwilą podpisania jej przez obie strony.</w:t>
      </w:r>
    </w:p>
    <w:p w14:paraId="55083E3C" w14:textId="77777777" w:rsidR="00E946C8" w:rsidRPr="00E946C8" w:rsidRDefault="00E946C8" w:rsidP="002D0946">
      <w:pPr>
        <w:spacing w:after="0"/>
        <w:ind w:left="708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84875B0" w14:textId="5010AA15" w:rsidR="00E946C8" w:rsidRPr="00E946C8" w:rsidRDefault="00E946C8" w:rsidP="00F42157">
      <w:pPr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>§</w:t>
      </w:r>
      <w:r w:rsidR="0059741E">
        <w:rPr>
          <w:rFonts w:asciiTheme="minorHAnsi" w:eastAsia="Times New Roman" w:hAnsiTheme="minorHAnsi" w:cstheme="minorHAnsi"/>
          <w:bCs/>
          <w:lang w:eastAsia="pl-PL"/>
        </w:rPr>
        <w:t>9</w:t>
      </w:r>
    </w:p>
    <w:p w14:paraId="4ED7BE5F" w14:textId="77777777" w:rsidR="00E946C8" w:rsidRPr="00E946C8" w:rsidRDefault="00E946C8" w:rsidP="002D0946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Umowa została sporządzona w dwóch jednobrzmiących egzemplarzach, po jednym dla każdej ze stron.</w:t>
      </w:r>
    </w:p>
    <w:p w14:paraId="45AF2FC2" w14:textId="77777777" w:rsidR="00E946C8" w:rsidRPr="00E946C8" w:rsidRDefault="00E946C8" w:rsidP="00E946C8">
      <w:pPr>
        <w:spacing w:after="0" w:line="240" w:lineRule="auto"/>
        <w:ind w:left="6372"/>
        <w:rPr>
          <w:rFonts w:asciiTheme="minorHAnsi" w:eastAsia="Times New Roman" w:hAnsiTheme="minorHAnsi" w:cstheme="minorHAnsi"/>
          <w:b/>
          <w:lang w:eastAsia="pl-PL"/>
        </w:rPr>
      </w:pPr>
    </w:p>
    <w:p w14:paraId="6A7DC2A9" w14:textId="75A1C7F9" w:rsidR="00E946C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A81A1F4" w14:textId="77777777" w:rsidR="00E946C8" w:rsidRPr="00CE2F0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83809B2" w14:textId="1E9D85A6" w:rsidR="00CE2F08" w:rsidRPr="00CE2F08" w:rsidRDefault="00313219" w:rsidP="00CE2F08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</w:p>
    <w:p w14:paraId="78D8DAA3" w14:textId="77777777" w:rsidR="00CE2F08" w:rsidRPr="00CE2F08" w:rsidRDefault="00CE2F08" w:rsidP="00CE2F08">
      <w:pPr>
        <w:spacing w:after="0" w:line="240" w:lineRule="auto"/>
        <w:ind w:firstLine="708"/>
        <w:jc w:val="left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Wykonawca</w:t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  <w:t>Zamawiający</w:t>
      </w:r>
    </w:p>
    <w:sectPr w:rsidR="00CE2F08" w:rsidRPr="00CE2F08" w:rsidSect="008B27B6">
      <w:footerReference w:type="default" r:id="rId7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51A6" w14:textId="77777777" w:rsidR="00D469B2" w:rsidRDefault="00D469B2" w:rsidP="00112B4D">
      <w:pPr>
        <w:spacing w:after="0" w:line="240" w:lineRule="auto"/>
      </w:pPr>
      <w:r>
        <w:separator/>
      </w:r>
    </w:p>
  </w:endnote>
  <w:endnote w:type="continuationSeparator" w:id="0">
    <w:p w14:paraId="62EA9793" w14:textId="77777777" w:rsidR="00D469B2" w:rsidRDefault="00D469B2" w:rsidP="0011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92100"/>
      <w:docPartObj>
        <w:docPartGallery w:val="Page Numbers (Bottom of Page)"/>
        <w:docPartUnique/>
      </w:docPartObj>
    </w:sdtPr>
    <w:sdtContent>
      <w:p w14:paraId="50193706" w14:textId="02D9CD2B" w:rsidR="00112B4D" w:rsidRDefault="00112B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8EC5F" w14:textId="77777777" w:rsidR="00112B4D" w:rsidRDefault="00112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45A7" w14:textId="77777777" w:rsidR="00D469B2" w:rsidRDefault="00D469B2" w:rsidP="00112B4D">
      <w:pPr>
        <w:spacing w:after="0" w:line="240" w:lineRule="auto"/>
      </w:pPr>
      <w:r>
        <w:separator/>
      </w:r>
    </w:p>
  </w:footnote>
  <w:footnote w:type="continuationSeparator" w:id="0">
    <w:p w14:paraId="5D3B63AB" w14:textId="77777777" w:rsidR="00D469B2" w:rsidRDefault="00D469B2" w:rsidP="0011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409"/>
    <w:multiLevelType w:val="hybridMultilevel"/>
    <w:tmpl w:val="BE6CB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0B4"/>
    <w:multiLevelType w:val="hybridMultilevel"/>
    <w:tmpl w:val="4182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4E7"/>
    <w:multiLevelType w:val="hybridMultilevel"/>
    <w:tmpl w:val="15B05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582E"/>
    <w:multiLevelType w:val="hybridMultilevel"/>
    <w:tmpl w:val="D0862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791C"/>
    <w:multiLevelType w:val="hybridMultilevel"/>
    <w:tmpl w:val="084E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47A2"/>
    <w:multiLevelType w:val="hybridMultilevel"/>
    <w:tmpl w:val="FFFC0E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3E2A"/>
    <w:multiLevelType w:val="hybridMultilevel"/>
    <w:tmpl w:val="BC9C5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550B"/>
    <w:multiLevelType w:val="hybridMultilevel"/>
    <w:tmpl w:val="78EA4D4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A63960"/>
    <w:multiLevelType w:val="hybridMultilevel"/>
    <w:tmpl w:val="57389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041793"/>
    <w:multiLevelType w:val="hybridMultilevel"/>
    <w:tmpl w:val="10722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12A03"/>
    <w:multiLevelType w:val="hybridMultilevel"/>
    <w:tmpl w:val="FAD4319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D316337"/>
    <w:multiLevelType w:val="hybridMultilevel"/>
    <w:tmpl w:val="33AEF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438AF"/>
    <w:multiLevelType w:val="hybridMultilevel"/>
    <w:tmpl w:val="AFB2C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D3F"/>
    <w:multiLevelType w:val="hybridMultilevel"/>
    <w:tmpl w:val="2236EDBE"/>
    <w:lvl w:ilvl="0" w:tplc="7958B8F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3EA5122"/>
    <w:multiLevelType w:val="hybridMultilevel"/>
    <w:tmpl w:val="9B440D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4C43A9"/>
    <w:multiLevelType w:val="hybridMultilevel"/>
    <w:tmpl w:val="996E94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6464C4"/>
    <w:multiLevelType w:val="hybridMultilevel"/>
    <w:tmpl w:val="062E6D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309C8"/>
    <w:multiLevelType w:val="hybridMultilevel"/>
    <w:tmpl w:val="CF047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31ACB"/>
    <w:multiLevelType w:val="hybridMultilevel"/>
    <w:tmpl w:val="27A66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A3E21"/>
    <w:multiLevelType w:val="hybridMultilevel"/>
    <w:tmpl w:val="04D83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42A"/>
    <w:multiLevelType w:val="hybridMultilevel"/>
    <w:tmpl w:val="78EA4D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121AE0"/>
    <w:multiLevelType w:val="hybridMultilevel"/>
    <w:tmpl w:val="FFC861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15215F"/>
    <w:multiLevelType w:val="hybridMultilevel"/>
    <w:tmpl w:val="E2EC1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F5860"/>
    <w:multiLevelType w:val="hybridMultilevel"/>
    <w:tmpl w:val="2236EDBE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>
      <w:start w:val="1"/>
      <w:numFmt w:val="decimal"/>
      <w:lvlText w:val="%4."/>
      <w:lvlJc w:val="left"/>
      <w:pPr>
        <w:ind w:left="2565" w:hanging="360"/>
      </w:pPr>
    </w:lvl>
    <w:lvl w:ilvl="4" w:tplc="FFFFFFFF">
      <w:start w:val="1"/>
      <w:numFmt w:val="lowerLetter"/>
      <w:lvlText w:val="%5."/>
      <w:lvlJc w:val="left"/>
      <w:pPr>
        <w:ind w:left="3285" w:hanging="360"/>
      </w:pPr>
    </w:lvl>
    <w:lvl w:ilvl="5" w:tplc="FFFFFFFF">
      <w:start w:val="1"/>
      <w:numFmt w:val="lowerRoman"/>
      <w:lvlText w:val="%6."/>
      <w:lvlJc w:val="right"/>
      <w:pPr>
        <w:ind w:left="4005" w:hanging="180"/>
      </w:pPr>
    </w:lvl>
    <w:lvl w:ilvl="6" w:tplc="FFFFFFFF">
      <w:start w:val="1"/>
      <w:numFmt w:val="decimal"/>
      <w:lvlText w:val="%7."/>
      <w:lvlJc w:val="left"/>
      <w:pPr>
        <w:ind w:left="4725" w:hanging="360"/>
      </w:pPr>
    </w:lvl>
    <w:lvl w:ilvl="7" w:tplc="FFFFFFFF">
      <w:start w:val="1"/>
      <w:numFmt w:val="lowerLetter"/>
      <w:lvlText w:val="%8."/>
      <w:lvlJc w:val="left"/>
      <w:pPr>
        <w:ind w:left="5445" w:hanging="360"/>
      </w:pPr>
    </w:lvl>
    <w:lvl w:ilvl="8" w:tplc="FFFFFFFF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68B6611"/>
    <w:multiLevelType w:val="hybridMultilevel"/>
    <w:tmpl w:val="E28003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E76DCE"/>
    <w:multiLevelType w:val="hybridMultilevel"/>
    <w:tmpl w:val="B150B5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3F3C06"/>
    <w:multiLevelType w:val="hybridMultilevel"/>
    <w:tmpl w:val="F434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51C09"/>
    <w:multiLevelType w:val="hybridMultilevel"/>
    <w:tmpl w:val="65D046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0A16A5"/>
    <w:multiLevelType w:val="hybridMultilevel"/>
    <w:tmpl w:val="E87C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62BD6"/>
    <w:multiLevelType w:val="hybridMultilevel"/>
    <w:tmpl w:val="88220E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576F9"/>
    <w:multiLevelType w:val="hybridMultilevel"/>
    <w:tmpl w:val="D8002F8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DB7693"/>
    <w:multiLevelType w:val="hybridMultilevel"/>
    <w:tmpl w:val="BC9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D0F9F"/>
    <w:multiLevelType w:val="hybridMultilevel"/>
    <w:tmpl w:val="5D90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F1E3E"/>
    <w:multiLevelType w:val="hybridMultilevel"/>
    <w:tmpl w:val="4C4A4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F3CC2"/>
    <w:multiLevelType w:val="hybridMultilevel"/>
    <w:tmpl w:val="47CA8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F2256"/>
    <w:multiLevelType w:val="hybridMultilevel"/>
    <w:tmpl w:val="6E2C0E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52409B"/>
    <w:multiLevelType w:val="hybridMultilevel"/>
    <w:tmpl w:val="E87C7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F132D"/>
    <w:multiLevelType w:val="hybridMultilevel"/>
    <w:tmpl w:val="D20A72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E62AC8"/>
    <w:multiLevelType w:val="hybridMultilevel"/>
    <w:tmpl w:val="E3E42E0A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32"/>
  </w:num>
  <w:num w:numId="4">
    <w:abstractNumId w:val="13"/>
  </w:num>
  <w:num w:numId="5">
    <w:abstractNumId w:val="39"/>
  </w:num>
  <w:num w:numId="6">
    <w:abstractNumId w:val="3"/>
  </w:num>
  <w:num w:numId="7">
    <w:abstractNumId w:val="35"/>
  </w:num>
  <w:num w:numId="8">
    <w:abstractNumId w:val="2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2"/>
  </w:num>
  <w:num w:numId="13">
    <w:abstractNumId w:val="27"/>
  </w:num>
  <w:num w:numId="14">
    <w:abstractNumId w:val="37"/>
  </w:num>
  <w:num w:numId="15">
    <w:abstractNumId w:val="19"/>
  </w:num>
  <w:num w:numId="16">
    <w:abstractNumId w:val="34"/>
  </w:num>
  <w:num w:numId="17">
    <w:abstractNumId w:val="17"/>
  </w:num>
  <w:num w:numId="18">
    <w:abstractNumId w:val="14"/>
  </w:num>
  <w:num w:numId="19">
    <w:abstractNumId w:val="6"/>
  </w:num>
  <w:num w:numId="20">
    <w:abstractNumId w:val="4"/>
  </w:num>
  <w:num w:numId="21">
    <w:abstractNumId w:val="14"/>
  </w:num>
  <w:num w:numId="22">
    <w:abstractNumId w:val="24"/>
  </w:num>
  <w:num w:numId="23">
    <w:abstractNumId w:val="23"/>
  </w:num>
  <w:num w:numId="24">
    <w:abstractNumId w:val="26"/>
  </w:num>
  <w:num w:numId="25">
    <w:abstractNumId w:val="28"/>
  </w:num>
  <w:num w:numId="26">
    <w:abstractNumId w:val="18"/>
  </w:num>
  <w:num w:numId="27">
    <w:abstractNumId w:val="22"/>
  </w:num>
  <w:num w:numId="28">
    <w:abstractNumId w:val="20"/>
  </w:num>
  <w:num w:numId="29">
    <w:abstractNumId w:val="21"/>
  </w:num>
  <w:num w:numId="30">
    <w:abstractNumId w:val="25"/>
  </w:num>
  <w:num w:numId="31">
    <w:abstractNumId w:val="7"/>
  </w:num>
  <w:num w:numId="32">
    <w:abstractNumId w:val="9"/>
  </w:num>
  <w:num w:numId="33">
    <w:abstractNumId w:val="11"/>
  </w:num>
  <w:num w:numId="34">
    <w:abstractNumId w:val="15"/>
  </w:num>
  <w:num w:numId="35">
    <w:abstractNumId w:val="36"/>
  </w:num>
  <w:num w:numId="36">
    <w:abstractNumId w:val="1"/>
  </w:num>
  <w:num w:numId="37">
    <w:abstractNumId w:val="31"/>
  </w:num>
  <w:num w:numId="38">
    <w:abstractNumId w:val="38"/>
  </w:num>
  <w:num w:numId="39">
    <w:abstractNumId w:val="0"/>
  </w:num>
  <w:num w:numId="40">
    <w:abstractNumId w:val="12"/>
  </w:num>
  <w:num w:numId="41">
    <w:abstractNumId w:val="1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08"/>
    <w:rsid w:val="00002DD4"/>
    <w:rsid w:val="00092253"/>
    <w:rsid w:val="00093A7C"/>
    <w:rsid w:val="00111FE9"/>
    <w:rsid w:val="00112B4D"/>
    <w:rsid w:val="001D0D87"/>
    <w:rsid w:val="0026387E"/>
    <w:rsid w:val="002C4910"/>
    <w:rsid w:val="002D0946"/>
    <w:rsid w:val="003007ED"/>
    <w:rsid w:val="00313219"/>
    <w:rsid w:val="003A0F65"/>
    <w:rsid w:val="00403F76"/>
    <w:rsid w:val="00496049"/>
    <w:rsid w:val="004A4E65"/>
    <w:rsid w:val="0059741E"/>
    <w:rsid w:val="00644CA8"/>
    <w:rsid w:val="00664874"/>
    <w:rsid w:val="006B6767"/>
    <w:rsid w:val="00727DD3"/>
    <w:rsid w:val="007A4A4E"/>
    <w:rsid w:val="00817455"/>
    <w:rsid w:val="008910CB"/>
    <w:rsid w:val="008B27B6"/>
    <w:rsid w:val="00A30F1C"/>
    <w:rsid w:val="00A62900"/>
    <w:rsid w:val="00B86D5A"/>
    <w:rsid w:val="00B936C2"/>
    <w:rsid w:val="00C668E6"/>
    <w:rsid w:val="00CE2F08"/>
    <w:rsid w:val="00D06177"/>
    <w:rsid w:val="00D469B2"/>
    <w:rsid w:val="00D60668"/>
    <w:rsid w:val="00DA0D9B"/>
    <w:rsid w:val="00E00647"/>
    <w:rsid w:val="00E4176F"/>
    <w:rsid w:val="00E946C8"/>
    <w:rsid w:val="00EC4A3F"/>
    <w:rsid w:val="00F42157"/>
    <w:rsid w:val="00F4276E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9F2F"/>
  <w15:chartTrackingRefBased/>
  <w15:docId w15:val="{B215EF96-7E1D-411E-B666-B6CC179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F08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B4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1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B4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16</cp:revision>
  <cp:lastPrinted>2021-12-21T14:25:00Z</cp:lastPrinted>
  <dcterms:created xsi:type="dcterms:W3CDTF">2021-12-09T12:31:00Z</dcterms:created>
  <dcterms:modified xsi:type="dcterms:W3CDTF">2021-12-21T14:50:00Z</dcterms:modified>
</cp:coreProperties>
</file>