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8FED9" w14:textId="25121570" w:rsidR="006741A0" w:rsidRDefault="006741A0" w:rsidP="006741A0">
      <w:pPr>
        <w:spacing w:after="120"/>
        <w:rPr>
          <w:rFonts w:ascii="Times New Roman" w:hAnsi="Times New Roman" w:cs="Times New Roman"/>
          <w:b/>
          <w:bCs/>
          <w:w w:val="105"/>
          <w:sz w:val="32"/>
          <w:szCs w:val="32"/>
          <w:lang w:val="pl-PL"/>
        </w:rPr>
      </w:pPr>
      <w:bookmarkStart w:id="0" w:name="_Toc516468694"/>
    </w:p>
    <w:p w14:paraId="6C78B317" w14:textId="48B4C4D8" w:rsidR="006741A0" w:rsidRDefault="006741A0" w:rsidP="00C26996">
      <w:pPr>
        <w:spacing w:after="120"/>
        <w:jc w:val="center"/>
        <w:rPr>
          <w:rFonts w:ascii="Times New Roman" w:hAnsi="Times New Roman" w:cs="Times New Roman"/>
          <w:b/>
          <w:bCs/>
          <w:w w:val="105"/>
          <w:sz w:val="32"/>
          <w:szCs w:val="32"/>
          <w:lang w:val="pl-PL"/>
        </w:rPr>
      </w:pPr>
    </w:p>
    <w:p w14:paraId="59F07021" w14:textId="77777777" w:rsidR="006741A0" w:rsidRDefault="006741A0" w:rsidP="00C26996">
      <w:pPr>
        <w:spacing w:after="120"/>
        <w:jc w:val="center"/>
        <w:rPr>
          <w:rFonts w:ascii="Times New Roman" w:hAnsi="Times New Roman" w:cs="Times New Roman"/>
          <w:b/>
          <w:bCs/>
          <w:w w:val="105"/>
          <w:sz w:val="32"/>
          <w:szCs w:val="32"/>
          <w:lang w:val="pl-PL"/>
        </w:rPr>
      </w:pPr>
    </w:p>
    <w:p w14:paraId="022492DB" w14:textId="5FE3EC56" w:rsidR="001B2AA8" w:rsidRPr="00CA0C1D" w:rsidRDefault="001B2AA8" w:rsidP="00C26996">
      <w:pPr>
        <w:spacing w:after="120"/>
        <w:jc w:val="center"/>
        <w:rPr>
          <w:rFonts w:ascii="Times New Roman" w:hAnsi="Times New Roman" w:cs="Times New Roman"/>
          <w:sz w:val="32"/>
          <w:szCs w:val="32"/>
          <w:lang w:val="pl-PL"/>
        </w:rPr>
      </w:pPr>
      <w:r w:rsidRPr="00CA0C1D">
        <w:rPr>
          <w:rFonts w:ascii="Times New Roman" w:hAnsi="Times New Roman" w:cs="Times New Roman"/>
          <w:b/>
          <w:bCs/>
          <w:w w:val="105"/>
          <w:sz w:val="32"/>
          <w:szCs w:val="32"/>
          <w:lang w:val="pl-PL"/>
        </w:rPr>
        <w:t>SPECYFIKACJA</w:t>
      </w:r>
      <w:r>
        <w:rPr>
          <w:rFonts w:ascii="Times New Roman" w:hAnsi="Times New Roman" w:cs="Times New Roman"/>
          <w:b/>
          <w:bCs/>
          <w:w w:val="105"/>
          <w:sz w:val="32"/>
          <w:szCs w:val="32"/>
          <w:lang w:val="pl-PL"/>
        </w:rPr>
        <w:t xml:space="preserve"> </w:t>
      </w:r>
      <w:r w:rsidRPr="00CA0C1D">
        <w:rPr>
          <w:rFonts w:ascii="Times New Roman" w:hAnsi="Times New Roman" w:cs="Times New Roman"/>
          <w:b/>
          <w:bCs/>
          <w:w w:val="105"/>
          <w:sz w:val="32"/>
          <w:szCs w:val="32"/>
          <w:lang w:val="pl-PL"/>
        </w:rPr>
        <w:t>ISTOTNYCH</w:t>
      </w:r>
      <w:r>
        <w:rPr>
          <w:rFonts w:ascii="Times New Roman" w:hAnsi="Times New Roman" w:cs="Times New Roman"/>
          <w:b/>
          <w:bCs/>
          <w:w w:val="105"/>
          <w:sz w:val="32"/>
          <w:szCs w:val="32"/>
          <w:lang w:val="pl-PL"/>
        </w:rPr>
        <w:t xml:space="preserve"> </w:t>
      </w:r>
      <w:r w:rsidRPr="00CA0C1D">
        <w:rPr>
          <w:rFonts w:ascii="Times New Roman" w:hAnsi="Times New Roman" w:cs="Times New Roman"/>
          <w:b/>
          <w:bCs/>
          <w:w w:val="105"/>
          <w:sz w:val="32"/>
          <w:szCs w:val="32"/>
          <w:lang w:val="pl-PL"/>
        </w:rPr>
        <w:t>WARUNKÓW</w:t>
      </w:r>
      <w:r>
        <w:rPr>
          <w:rFonts w:ascii="Times New Roman" w:hAnsi="Times New Roman" w:cs="Times New Roman"/>
          <w:b/>
          <w:bCs/>
          <w:w w:val="105"/>
          <w:sz w:val="32"/>
          <w:szCs w:val="32"/>
          <w:lang w:val="pl-PL"/>
        </w:rPr>
        <w:t xml:space="preserve"> </w:t>
      </w:r>
      <w:r w:rsidRPr="00CA0C1D">
        <w:rPr>
          <w:rFonts w:ascii="Times New Roman" w:hAnsi="Times New Roman" w:cs="Times New Roman"/>
          <w:b/>
          <w:bCs/>
          <w:w w:val="105"/>
          <w:sz w:val="32"/>
          <w:szCs w:val="32"/>
          <w:lang w:val="pl-PL"/>
        </w:rPr>
        <w:t>ZAMÓWIENIA</w:t>
      </w:r>
      <w:r>
        <w:rPr>
          <w:rFonts w:ascii="Times New Roman" w:hAnsi="Times New Roman" w:cs="Times New Roman"/>
          <w:b/>
          <w:bCs/>
          <w:w w:val="105"/>
          <w:sz w:val="32"/>
          <w:szCs w:val="32"/>
          <w:lang w:val="pl-PL"/>
        </w:rPr>
        <w:t xml:space="preserve"> </w:t>
      </w:r>
      <w:r w:rsidRPr="00CA0C1D">
        <w:rPr>
          <w:rFonts w:ascii="Times New Roman" w:hAnsi="Times New Roman" w:cs="Times New Roman"/>
          <w:b/>
          <w:bCs/>
          <w:sz w:val="32"/>
          <w:szCs w:val="32"/>
          <w:lang w:val="pl-PL"/>
        </w:rPr>
        <w:t>DLA POSTĘPOWANIA PROWADZONEGO</w:t>
      </w:r>
    </w:p>
    <w:p w14:paraId="502281EC" w14:textId="77777777" w:rsidR="001B2AA8" w:rsidRPr="00E016C9" w:rsidRDefault="001B2AA8" w:rsidP="00C26996">
      <w:pPr>
        <w:spacing w:after="120"/>
        <w:jc w:val="center"/>
        <w:rPr>
          <w:rFonts w:ascii="Times New Roman" w:hAnsi="Times New Roman" w:cs="Times New Roman"/>
          <w:sz w:val="28"/>
          <w:szCs w:val="28"/>
          <w:lang w:val="pl-PL"/>
        </w:rPr>
      </w:pPr>
    </w:p>
    <w:p w14:paraId="56DF1493" w14:textId="77777777" w:rsidR="001B2AA8" w:rsidRDefault="001B2AA8" w:rsidP="00C26996">
      <w:pPr>
        <w:spacing w:after="120"/>
        <w:jc w:val="center"/>
        <w:rPr>
          <w:rFonts w:ascii="Times New Roman" w:hAnsi="Times New Roman" w:cs="Times New Roman"/>
          <w:b/>
          <w:bCs/>
          <w:w w:val="105"/>
          <w:sz w:val="24"/>
          <w:szCs w:val="24"/>
          <w:lang w:val="pl-PL"/>
        </w:rPr>
      </w:pPr>
    </w:p>
    <w:p w14:paraId="47253414" w14:textId="77777777" w:rsidR="001B2AA8" w:rsidRPr="00CA0C1D" w:rsidRDefault="001B2AA8" w:rsidP="00C26996">
      <w:pPr>
        <w:spacing w:after="120"/>
        <w:jc w:val="center"/>
        <w:rPr>
          <w:rFonts w:ascii="Times New Roman" w:hAnsi="Times New Roman" w:cs="Times New Roman"/>
          <w:sz w:val="24"/>
          <w:szCs w:val="24"/>
          <w:lang w:val="pl-PL"/>
        </w:rPr>
      </w:pPr>
      <w:r w:rsidRPr="00CA0C1D">
        <w:rPr>
          <w:rFonts w:ascii="Times New Roman" w:hAnsi="Times New Roman" w:cs="Times New Roman"/>
          <w:b/>
          <w:bCs/>
          <w:w w:val="105"/>
          <w:sz w:val="24"/>
          <w:szCs w:val="24"/>
          <w:lang w:val="pl-PL"/>
        </w:rPr>
        <w:t>W</w:t>
      </w:r>
      <w:r>
        <w:rPr>
          <w:rFonts w:ascii="Times New Roman" w:hAnsi="Times New Roman" w:cs="Times New Roman"/>
          <w:b/>
          <w:bCs/>
          <w:w w:val="105"/>
          <w:sz w:val="24"/>
          <w:szCs w:val="24"/>
          <w:lang w:val="pl-PL"/>
        </w:rPr>
        <w:t xml:space="preserve"> </w:t>
      </w:r>
      <w:r w:rsidRPr="00CA0C1D">
        <w:rPr>
          <w:rFonts w:ascii="Times New Roman" w:hAnsi="Times New Roman" w:cs="Times New Roman"/>
          <w:b/>
          <w:bCs/>
          <w:w w:val="105"/>
          <w:sz w:val="24"/>
          <w:szCs w:val="24"/>
          <w:lang w:val="pl-PL"/>
        </w:rPr>
        <w:t>TRYBIE</w:t>
      </w:r>
      <w:r w:rsidR="00B31AFC">
        <w:rPr>
          <w:rFonts w:ascii="Times New Roman" w:hAnsi="Times New Roman" w:cs="Times New Roman"/>
          <w:b/>
          <w:bCs/>
          <w:w w:val="105"/>
          <w:sz w:val="24"/>
          <w:szCs w:val="24"/>
          <w:lang w:val="pl-PL"/>
        </w:rPr>
        <w:t xml:space="preserve"> </w:t>
      </w:r>
      <w:r w:rsidRPr="00CA0C1D">
        <w:rPr>
          <w:rFonts w:ascii="Times New Roman" w:hAnsi="Times New Roman" w:cs="Times New Roman"/>
          <w:b/>
          <w:bCs/>
          <w:w w:val="105"/>
          <w:sz w:val="24"/>
          <w:szCs w:val="24"/>
          <w:lang w:val="pl-PL"/>
        </w:rPr>
        <w:t>PRZETARGU</w:t>
      </w:r>
      <w:r>
        <w:rPr>
          <w:rFonts w:ascii="Times New Roman" w:hAnsi="Times New Roman" w:cs="Times New Roman"/>
          <w:b/>
          <w:bCs/>
          <w:w w:val="105"/>
          <w:sz w:val="24"/>
          <w:szCs w:val="24"/>
          <w:lang w:val="pl-PL"/>
        </w:rPr>
        <w:t xml:space="preserve"> </w:t>
      </w:r>
      <w:r w:rsidRPr="00CA0C1D">
        <w:rPr>
          <w:rFonts w:ascii="Times New Roman" w:hAnsi="Times New Roman" w:cs="Times New Roman"/>
          <w:b/>
          <w:bCs/>
          <w:w w:val="105"/>
          <w:sz w:val="24"/>
          <w:szCs w:val="24"/>
          <w:lang w:val="pl-PL"/>
        </w:rPr>
        <w:t>NIEOGRANICZONEGO</w:t>
      </w:r>
    </w:p>
    <w:p w14:paraId="794BB396" w14:textId="72C772F4" w:rsidR="001B2AA8" w:rsidRPr="00CA0C1D" w:rsidRDefault="001B2AA8" w:rsidP="00C26996">
      <w:pPr>
        <w:spacing w:after="120"/>
        <w:jc w:val="center"/>
        <w:rPr>
          <w:rFonts w:ascii="Times New Roman" w:hAnsi="Times New Roman" w:cs="Times New Roman"/>
          <w:sz w:val="24"/>
          <w:szCs w:val="24"/>
          <w:lang w:val="pl-PL"/>
        </w:rPr>
      </w:pPr>
      <w:r w:rsidRPr="00CA0C1D">
        <w:rPr>
          <w:rFonts w:ascii="Times New Roman" w:hAnsi="Times New Roman" w:cs="Times New Roman"/>
          <w:b/>
          <w:bCs/>
          <w:w w:val="105"/>
          <w:sz w:val="24"/>
          <w:szCs w:val="24"/>
          <w:lang w:val="pl-PL"/>
        </w:rPr>
        <w:t xml:space="preserve">na podstawie art. 39 ustawy z dn. 29 stycznia 2004 r. Prawo zamówień </w:t>
      </w:r>
      <w:r>
        <w:rPr>
          <w:rFonts w:ascii="Times New Roman" w:hAnsi="Times New Roman" w:cs="Times New Roman"/>
          <w:b/>
          <w:bCs/>
          <w:w w:val="105"/>
          <w:sz w:val="24"/>
          <w:szCs w:val="24"/>
          <w:lang w:val="pl-PL"/>
        </w:rPr>
        <w:t>publicznych (Dz. U.  z 2019</w:t>
      </w:r>
      <w:r w:rsidR="006741A0">
        <w:rPr>
          <w:rFonts w:ascii="Times New Roman" w:hAnsi="Times New Roman" w:cs="Times New Roman"/>
          <w:b/>
          <w:bCs/>
          <w:w w:val="105"/>
          <w:sz w:val="24"/>
          <w:szCs w:val="24"/>
          <w:lang w:val="pl-PL"/>
        </w:rPr>
        <w:t xml:space="preserve"> r.</w:t>
      </w:r>
      <w:r w:rsidRPr="00CA0C1D">
        <w:rPr>
          <w:rFonts w:ascii="Times New Roman" w:hAnsi="Times New Roman" w:cs="Times New Roman"/>
          <w:b/>
          <w:bCs/>
          <w:w w:val="105"/>
          <w:sz w:val="24"/>
          <w:szCs w:val="24"/>
          <w:lang w:val="pl-PL"/>
        </w:rPr>
        <w:t xml:space="preserve"> poz. </w:t>
      </w:r>
      <w:r>
        <w:rPr>
          <w:rFonts w:ascii="Times New Roman" w:hAnsi="Times New Roman" w:cs="Times New Roman"/>
          <w:b/>
          <w:bCs/>
          <w:w w:val="105"/>
          <w:sz w:val="24"/>
          <w:szCs w:val="24"/>
          <w:lang w:val="pl-PL"/>
        </w:rPr>
        <w:t>1843</w:t>
      </w:r>
      <w:r w:rsidR="00E96C97">
        <w:rPr>
          <w:rFonts w:ascii="Times New Roman" w:hAnsi="Times New Roman" w:cs="Times New Roman"/>
          <w:b/>
          <w:bCs/>
          <w:w w:val="105"/>
          <w:sz w:val="24"/>
          <w:szCs w:val="24"/>
          <w:lang w:val="pl-PL"/>
        </w:rPr>
        <w:t xml:space="preserve"> z</w:t>
      </w:r>
      <w:r w:rsidR="006741A0">
        <w:rPr>
          <w:rFonts w:ascii="Times New Roman" w:hAnsi="Times New Roman" w:cs="Times New Roman"/>
          <w:b/>
          <w:bCs/>
          <w:w w:val="105"/>
          <w:sz w:val="24"/>
          <w:szCs w:val="24"/>
          <w:lang w:val="pl-PL"/>
        </w:rPr>
        <w:t xml:space="preserve"> późn.</w:t>
      </w:r>
      <w:r w:rsidR="00E96C97">
        <w:rPr>
          <w:rFonts w:ascii="Times New Roman" w:hAnsi="Times New Roman" w:cs="Times New Roman"/>
          <w:b/>
          <w:bCs/>
          <w:w w:val="105"/>
          <w:sz w:val="24"/>
          <w:szCs w:val="24"/>
          <w:lang w:val="pl-PL"/>
        </w:rPr>
        <w:t xml:space="preserve"> zm.</w:t>
      </w:r>
      <w:r w:rsidRPr="00CA0C1D">
        <w:rPr>
          <w:rFonts w:ascii="Times New Roman" w:hAnsi="Times New Roman" w:cs="Times New Roman"/>
          <w:b/>
          <w:bCs/>
          <w:w w:val="105"/>
          <w:sz w:val="24"/>
          <w:szCs w:val="24"/>
          <w:lang w:val="pl-PL"/>
        </w:rPr>
        <w:t xml:space="preserve">) o wartości mniejszej niż kwoty określone </w:t>
      </w:r>
      <w:r>
        <w:rPr>
          <w:rFonts w:ascii="Times New Roman" w:hAnsi="Times New Roman" w:cs="Times New Roman"/>
          <w:b/>
          <w:bCs/>
          <w:w w:val="105"/>
          <w:sz w:val="24"/>
          <w:szCs w:val="24"/>
          <w:lang w:val="pl-PL"/>
        </w:rPr>
        <w:br/>
      </w:r>
      <w:r w:rsidRPr="00CA0C1D">
        <w:rPr>
          <w:rFonts w:ascii="Times New Roman" w:hAnsi="Times New Roman" w:cs="Times New Roman"/>
          <w:b/>
          <w:bCs/>
          <w:w w:val="105"/>
          <w:sz w:val="24"/>
          <w:szCs w:val="24"/>
          <w:lang w:val="pl-PL"/>
        </w:rPr>
        <w:t xml:space="preserve">w przepisach wydanych na podstawie art. 11 ust. 8 ww. ustawy </w:t>
      </w:r>
      <w:r w:rsidR="00593EAE">
        <w:rPr>
          <w:rFonts w:ascii="Times New Roman" w:hAnsi="Times New Roman" w:cs="Times New Roman"/>
          <w:b/>
          <w:bCs/>
          <w:w w:val="105"/>
          <w:sz w:val="24"/>
          <w:szCs w:val="24"/>
          <w:lang w:val="pl-PL"/>
        </w:rPr>
        <w:t>pn.</w:t>
      </w:r>
      <w:r w:rsidRPr="00CA0C1D">
        <w:rPr>
          <w:rFonts w:ascii="Times New Roman" w:hAnsi="Times New Roman" w:cs="Times New Roman"/>
          <w:b/>
          <w:bCs/>
          <w:w w:val="105"/>
          <w:sz w:val="24"/>
          <w:szCs w:val="24"/>
          <w:lang w:val="pl-PL"/>
        </w:rPr>
        <w:t>:</w:t>
      </w:r>
    </w:p>
    <w:p w14:paraId="683576E7" w14:textId="77777777" w:rsidR="001B2AA8" w:rsidRPr="00E016C9" w:rsidRDefault="001B2AA8" w:rsidP="00C26996">
      <w:pPr>
        <w:spacing w:after="120"/>
        <w:jc w:val="both"/>
        <w:rPr>
          <w:rFonts w:ascii="Times New Roman" w:hAnsi="Times New Roman" w:cs="Times New Roman"/>
          <w:lang w:val="pl-PL"/>
        </w:rPr>
      </w:pPr>
    </w:p>
    <w:p w14:paraId="661F6E08" w14:textId="77777777" w:rsidR="001B2AA8" w:rsidRPr="00E016C9" w:rsidRDefault="001B2AA8" w:rsidP="00C26996">
      <w:pPr>
        <w:spacing w:after="120"/>
        <w:jc w:val="both"/>
        <w:rPr>
          <w:rFonts w:ascii="Times New Roman" w:hAnsi="Times New Roman" w:cs="Times New Roman"/>
          <w:lang w:val="pl-PL"/>
        </w:rPr>
      </w:pPr>
    </w:p>
    <w:p w14:paraId="5ECD1B3F" w14:textId="77777777" w:rsidR="001B2AA8" w:rsidRPr="00CD22E9" w:rsidRDefault="001B2AA8" w:rsidP="00C26996">
      <w:pPr>
        <w:spacing w:after="120"/>
        <w:jc w:val="both"/>
        <w:rPr>
          <w:rFonts w:ascii="Times New Roman" w:hAnsi="Times New Roman" w:cs="Times New Roman"/>
          <w:highlight w:val="yellow"/>
          <w:lang w:val="pl-PL"/>
        </w:rPr>
      </w:pPr>
    </w:p>
    <w:p w14:paraId="4344FA16" w14:textId="750F0366" w:rsidR="001B2AA8" w:rsidRPr="00CD22E9" w:rsidRDefault="001B2AA8" w:rsidP="00C26996">
      <w:pPr>
        <w:spacing w:after="120"/>
        <w:jc w:val="both"/>
        <w:rPr>
          <w:rFonts w:ascii="Times New Roman" w:hAnsi="Times New Roman" w:cs="Times New Roman"/>
          <w:highlight w:val="yellow"/>
          <w:lang w:val="pl-PL"/>
        </w:rPr>
      </w:pPr>
    </w:p>
    <w:p w14:paraId="483AF3A3" w14:textId="77777777" w:rsidR="001B2AA8" w:rsidRPr="00CD22E9" w:rsidRDefault="001B2AA8" w:rsidP="00C26996">
      <w:pPr>
        <w:spacing w:after="120"/>
        <w:jc w:val="both"/>
        <w:rPr>
          <w:rFonts w:ascii="Times New Roman" w:hAnsi="Times New Roman" w:cs="Times New Roman"/>
          <w:highlight w:val="yellow"/>
          <w:lang w:val="pl-PL"/>
        </w:rPr>
      </w:pPr>
    </w:p>
    <w:p w14:paraId="18A17F4C" w14:textId="60C533D0" w:rsidR="00E96C97" w:rsidRPr="00593EAE" w:rsidRDefault="00E96C97" w:rsidP="00E96C97">
      <w:pPr>
        <w:widowControl/>
        <w:suppressAutoHyphens/>
        <w:spacing w:after="120"/>
        <w:ind w:firstLine="94"/>
        <w:contextualSpacing/>
        <w:jc w:val="center"/>
        <w:rPr>
          <w:rFonts w:ascii="Times New Roman" w:eastAsia="Arial" w:hAnsi="Times New Roman" w:cs="Times New Roman"/>
          <w:sz w:val="40"/>
          <w:szCs w:val="28"/>
          <w:highlight w:val="yellow"/>
          <w:lang w:val="pl-PL" w:eastAsia="ar-SA"/>
        </w:rPr>
      </w:pPr>
      <w:r w:rsidRPr="00593EAE">
        <w:rPr>
          <w:rFonts w:ascii="Times New Roman" w:eastAsia="Times New Roman" w:hAnsi="Times New Roman" w:cs="Times New Roman"/>
          <w:b/>
          <w:sz w:val="40"/>
          <w:szCs w:val="28"/>
          <w:lang w:val="pl-PL" w:eastAsia="ar-SA"/>
        </w:rPr>
        <w:t xml:space="preserve"> „</w:t>
      </w:r>
      <w:r w:rsidR="0021294B" w:rsidRPr="00593EAE">
        <w:rPr>
          <w:rFonts w:ascii="Times New Roman" w:eastAsia="Times New Roman" w:hAnsi="Times New Roman" w:cs="Times New Roman"/>
          <w:b/>
          <w:sz w:val="40"/>
          <w:szCs w:val="28"/>
          <w:lang w:val="pl-PL" w:eastAsia="ar-SA"/>
        </w:rPr>
        <w:t xml:space="preserve">Wykonanie </w:t>
      </w:r>
      <w:r w:rsidR="00593EAE" w:rsidRPr="00593EAE">
        <w:rPr>
          <w:rFonts w:ascii="Times New Roman" w:eastAsia="Times New Roman" w:hAnsi="Times New Roman" w:cs="Times New Roman"/>
          <w:b/>
          <w:sz w:val="40"/>
          <w:szCs w:val="28"/>
          <w:lang w:val="pl-PL" w:eastAsia="ar-SA"/>
        </w:rPr>
        <w:t>gadżetów promujących</w:t>
      </w:r>
      <w:r w:rsidR="00593EAE" w:rsidRPr="00593EAE">
        <w:rPr>
          <w:rFonts w:ascii="Times New Roman" w:eastAsia="Times New Roman" w:hAnsi="Times New Roman" w:cs="Times New Roman"/>
          <w:b/>
          <w:sz w:val="40"/>
          <w:szCs w:val="28"/>
          <w:lang w:val="pl-PL" w:eastAsia="ar-SA"/>
        </w:rPr>
        <w:br/>
        <w:t>Wschodni Szlak Rowerowy Green Velo</w:t>
      </w:r>
      <w:r w:rsidRPr="00593EAE">
        <w:rPr>
          <w:rFonts w:ascii="Times New Roman" w:eastAsia="Times New Roman" w:hAnsi="Times New Roman" w:cs="Times New Roman"/>
          <w:b/>
          <w:sz w:val="40"/>
          <w:szCs w:val="28"/>
          <w:lang w:val="pl-PL" w:eastAsia="ar-SA"/>
        </w:rPr>
        <w:t>”</w:t>
      </w:r>
    </w:p>
    <w:p w14:paraId="069D3A3D" w14:textId="77777777" w:rsidR="001B2AA8" w:rsidRPr="00CD22E9" w:rsidRDefault="001B2AA8" w:rsidP="00C26996">
      <w:pPr>
        <w:spacing w:after="120"/>
        <w:ind w:left="426" w:right="141" w:firstLine="284"/>
        <w:rPr>
          <w:rFonts w:ascii="Times New Roman" w:hAnsi="Times New Roman" w:cs="Times New Roman"/>
          <w:highlight w:val="yellow"/>
          <w:lang w:val="pl-PL"/>
        </w:rPr>
      </w:pPr>
    </w:p>
    <w:p w14:paraId="58CFEF67" w14:textId="77777777" w:rsidR="001B2AA8" w:rsidRPr="00CD22E9" w:rsidRDefault="001B2AA8" w:rsidP="00C26996">
      <w:pPr>
        <w:spacing w:after="120"/>
        <w:ind w:left="426" w:right="141" w:firstLine="284"/>
        <w:rPr>
          <w:rFonts w:ascii="Times New Roman" w:hAnsi="Times New Roman" w:cs="Times New Roman"/>
          <w:highlight w:val="yellow"/>
          <w:lang w:val="pl-PL"/>
        </w:rPr>
      </w:pPr>
    </w:p>
    <w:p w14:paraId="3C2039EE" w14:textId="77777777" w:rsidR="001B2AA8" w:rsidRPr="00CD22E9" w:rsidRDefault="001B2AA8" w:rsidP="00C26996">
      <w:pPr>
        <w:spacing w:after="120"/>
        <w:ind w:left="426" w:right="141" w:firstLine="284"/>
        <w:rPr>
          <w:rFonts w:ascii="Times New Roman" w:hAnsi="Times New Roman" w:cs="Times New Roman"/>
          <w:highlight w:val="yellow"/>
          <w:lang w:val="pl-PL"/>
        </w:rPr>
      </w:pPr>
    </w:p>
    <w:p w14:paraId="3B5B2E70" w14:textId="77777777" w:rsidR="001B2AA8" w:rsidRPr="00E016C9" w:rsidRDefault="001B2AA8" w:rsidP="00C26996">
      <w:pPr>
        <w:spacing w:after="120"/>
        <w:ind w:left="426" w:right="141" w:firstLine="284"/>
        <w:rPr>
          <w:rFonts w:ascii="Times New Roman" w:hAnsi="Times New Roman" w:cs="Times New Roman"/>
          <w:lang w:val="pl-PL"/>
        </w:rPr>
      </w:pPr>
    </w:p>
    <w:p w14:paraId="34114366" w14:textId="2065139F" w:rsidR="001B2AA8" w:rsidRPr="00E016C9" w:rsidRDefault="00593EAE" w:rsidP="00F2203B">
      <w:pPr>
        <w:spacing w:after="120"/>
        <w:ind w:left="426" w:right="141" w:firstLine="284"/>
        <w:jc w:val="center"/>
        <w:rPr>
          <w:rFonts w:ascii="Times New Roman" w:hAnsi="Times New Roman" w:cs="Times New Roman"/>
          <w:b/>
          <w:bCs/>
          <w:sz w:val="32"/>
          <w:szCs w:val="32"/>
          <w:lang w:val="pl-PL"/>
        </w:rPr>
      </w:pPr>
      <w:r>
        <w:rPr>
          <w:rFonts w:ascii="Times New Roman" w:hAnsi="Times New Roman" w:cs="Times New Roman"/>
          <w:b/>
          <w:bCs/>
          <w:sz w:val="32"/>
          <w:szCs w:val="32"/>
          <w:lang w:val="pl-PL"/>
        </w:rPr>
        <w:t>Znak sprawy: BZP.272.49</w:t>
      </w:r>
      <w:r w:rsidR="001B2AA8">
        <w:rPr>
          <w:rFonts w:ascii="Times New Roman" w:hAnsi="Times New Roman" w:cs="Times New Roman"/>
          <w:b/>
          <w:bCs/>
          <w:sz w:val="32"/>
          <w:szCs w:val="32"/>
          <w:lang w:val="pl-PL"/>
        </w:rPr>
        <w:t>.2020</w:t>
      </w:r>
    </w:p>
    <w:p w14:paraId="3BF714B4" w14:textId="79C4C982" w:rsidR="001B2AA8" w:rsidRDefault="001B2AA8" w:rsidP="00CD22E9">
      <w:pPr>
        <w:spacing w:after="120"/>
        <w:ind w:right="141"/>
        <w:jc w:val="both"/>
        <w:rPr>
          <w:rFonts w:ascii="Times New Roman" w:hAnsi="Times New Roman" w:cs="Times New Roman"/>
          <w:lang w:val="pl-PL"/>
        </w:rPr>
      </w:pPr>
    </w:p>
    <w:p w14:paraId="008A5A5F" w14:textId="77777777" w:rsidR="001B2AA8" w:rsidRDefault="001B2AA8" w:rsidP="00CD22E9">
      <w:pPr>
        <w:spacing w:after="120"/>
        <w:ind w:right="141"/>
        <w:jc w:val="both"/>
        <w:rPr>
          <w:rFonts w:ascii="Times New Roman" w:hAnsi="Times New Roman" w:cs="Times New Roman"/>
          <w:lang w:val="pl-PL"/>
        </w:rPr>
      </w:pPr>
    </w:p>
    <w:p w14:paraId="56B9B1DF" w14:textId="77777777" w:rsidR="001B2AA8" w:rsidRPr="00CD22E9" w:rsidRDefault="001B2AA8" w:rsidP="00CD22E9">
      <w:pPr>
        <w:spacing w:after="120"/>
        <w:ind w:right="141"/>
        <w:jc w:val="both"/>
        <w:rPr>
          <w:rFonts w:ascii="Times New Roman" w:hAnsi="Times New Roman" w:cs="Times New Roman"/>
          <w:lang w:val="pl-PL"/>
        </w:rPr>
      </w:pPr>
      <w:r w:rsidRPr="00CD22E9">
        <w:rPr>
          <w:rFonts w:ascii="Times New Roman" w:hAnsi="Times New Roman" w:cs="Times New Roman"/>
          <w:lang w:val="pl-PL"/>
        </w:rPr>
        <w:t>Ofertę wraz  z załącznikami należy złożyć:</w:t>
      </w:r>
    </w:p>
    <w:p w14:paraId="2CE99D2B" w14:textId="77777777" w:rsidR="001B2AA8" w:rsidRPr="00CD22E9" w:rsidRDefault="001B2AA8" w:rsidP="00CD22E9">
      <w:pPr>
        <w:spacing w:after="120"/>
        <w:ind w:right="141"/>
        <w:jc w:val="both"/>
        <w:rPr>
          <w:rFonts w:ascii="Times New Roman" w:hAnsi="Times New Roman" w:cs="Times New Roman"/>
          <w:lang w:val="pl-PL"/>
        </w:rPr>
      </w:pPr>
      <w:r w:rsidRPr="00CD22E9">
        <w:rPr>
          <w:rFonts w:ascii="Times New Roman" w:hAnsi="Times New Roman" w:cs="Times New Roman"/>
          <w:lang w:val="pl-PL"/>
        </w:rPr>
        <w:t>- za pośrednictwem platformy zakupowej OPEN NEXUS. Link do Platformy   zakupowej: https://platformazakupowa.pl/pn/wrotapodlasia</w:t>
      </w:r>
    </w:p>
    <w:p w14:paraId="193F41CE" w14:textId="77777777" w:rsidR="001B2AA8" w:rsidRPr="00CD22E9" w:rsidRDefault="001B2AA8" w:rsidP="00CD22E9">
      <w:pPr>
        <w:spacing w:after="120"/>
        <w:ind w:right="141"/>
        <w:jc w:val="both"/>
        <w:rPr>
          <w:rFonts w:ascii="Times New Roman" w:hAnsi="Times New Roman" w:cs="Times New Roman"/>
          <w:lang w:val="pl-PL"/>
        </w:rPr>
      </w:pPr>
      <w:r w:rsidRPr="00CD22E9">
        <w:rPr>
          <w:rFonts w:ascii="Times New Roman" w:hAnsi="Times New Roman" w:cs="Times New Roman"/>
          <w:lang w:val="pl-PL"/>
        </w:rPr>
        <w:t>- w postaci elektronicznej, opatrzonej kwalifikowanym podpisem elektronicznym Wykonawcy.</w:t>
      </w:r>
    </w:p>
    <w:p w14:paraId="2ACC44BE" w14:textId="77777777" w:rsidR="001B2AA8" w:rsidRPr="00CD22E9" w:rsidRDefault="001B2AA8" w:rsidP="00CD22E9">
      <w:pPr>
        <w:spacing w:after="120"/>
        <w:ind w:right="141"/>
        <w:jc w:val="both"/>
        <w:rPr>
          <w:rFonts w:ascii="Times New Roman" w:hAnsi="Times New Roman" w:cs="Times New Roman"/>
          <w:lang w:val="pl-PL"/>
        </w:rPr>
      </w:pPr>
    </w:p>
    <w:p w14:paraId="7975FCBE" w14:textId="2C4C9EE4" w:rsidR="001B2AA8" w:rsidRDefault="001B2AA8" w:rsidP="00CD22E9">
      <w:pPr>
        <w:spacing w:after="120"/>
        <w:ind w:right="141"/>
        <w:jc w:val="both"/>
        <w:rPr>
          <w:rFonts w:ascii="Times New Roman" w:hAnsi="Times New Roman" w:cs="Times New Roman"/>
          <w:lang w:val="pl-PL"/>
        </w:rPr>
      </w:pPr>
      <w:r w:rsidRPr="00CD22E9">
        <w:rPr>
          <w:rFonts w:ascii="Times New Roman" w:hAnsi="Times New Roman" w:cs="Times New Roman"/>
          <w:lang w:val="pl-PL"/>
        </w:rPr>
        <w:t>Korzystanie przez Wykonawcę z Platformy zakupowej jest bezpłatne.</w:t>
      </w:r>
    </w:p>
    <w:p w14:paraId="5513E012" w14:textId="1F5CBF39" w:rsidR="006741A0" w:rsidRDefault="006741A0" w:rsidP="00CD22E9">
      <w:pPr>
        <w:spacing w:after="120"/>
        <w:ind w:right="141"/>
        <w:jc w:val="both"/>
        <w:rPr>
          <w:rFonts w:ascii="Times New Roman" w:hAnsi="Times New Roman" w:cs="Times New Roman"/>
          <w:lang w:val="pl-PL"/>
        </w:rPr>
      </w:pPr>
    </w:p>
    <w:p w14:paraId="4420BE41" w14:textId="7C512755" w:rsidR="00593EAE" w:rsidRDefault="00593EAE" w:rsidP="00CD22E9">
      <w:pPr>
        <w:spacing w:after="120"/>
        <w:ind w:right="141"/>
        <w:jc w:val="both"/>
        <w:rPr>
          <w:rFonts w:ascii="Times New Roman" w:hAnsi="Times New Roman" w:cs="Times New Roman"/>
          <w:lang w:val="pl-PL"/>
        </w:rPr>
      </w:pPr>
    </w:p>
    <w:p w14:paraId="505EE469" w14:textId="77777777" w:rsidR="00593EAE" w:rsidRPr="00CD22E9" w:rsidRDefault="00593EAE" w:rsidP="00CD22E9">
      <w:pPr>
        <w:spacing w:after="120"/>
        <w:ind w:right="141"/>
        <w:jc w:val="both"/>
        <w:rPr>
          <w:rFonts w:ascii="Times New Roman" w:hAnsi="Times New Roman" w:cs="Times New Roman"/>
          <w:lang w:val="pl-PL"/>
        </w:rPr>
      </w:pPr>
    </w:p>
    <w:p w14:paraId="435F02D3" w14:textId="13AF375C" w:rsidR="001B2AA8" w:rsidRDefault="001B2AA8" w:rsidP="00C26996">
      <w:pPr>
        <w:spacing w:after="120"/>
        <w:ind w:right="141"/>
        <w:jc w:val="center"/>
        <w:rPr>
          <w:rFonts w:ascii="Times New Roman" w:hAnsi="Times New Roman" w:cs="Times New Roman"/>
          <w:lang w:val="pl-PL"/>
        </w:rPr>
      </w:pPr>
      <w:r>
        <w:rPr>
          <w:rFonts w:ascii="Times New Roman" w:hAnsi="Times New Roman" w:cs="Times New Roman"/>
          <w:lang w:val="pl-PL"/>
        </w:rPr>
        <w:t>BIAŁYSTOK 2020</w:t>
      </w:r>
    </w:p>
    <w:p w14:paraId="43EB6FE1" w14:textId="77777777" w:rsidR="00593EAE" w:rsidRDefault="00593EAE" w:rsidP="00C26996">
      <w:pPr>
        <w:spacing w:after="120"/>
        <w:ind w:right="141"/>
        <w:jc w:val="center"/>
        <w:rPr>
          <w:rFonts w:ascii="Times New Roman" w:hAnsi="Times New Roman" w:cs="Times New Roman"/>
          <w:lang w:val="pl-PL"/>
        </w:rPr>
      </w:pPr>
    </w:p>
    <w:p w14:paraId="3B1CECAD" w14:textId="77777777" w:rsidR="00004278" w:rsidRDefault="00004278" w:rsidP="00C26996">
      <w:pPr>
        <w:spacing w:after="120"/>
        <w:ind w:right="141"/>
        <w:jc w:val="center"/>
        <w:rPr>
          <w:rFonts w:ascii="Times New Roman" w:hAnsi="Times New Roman" w:cs="Times New Roman"/>
          <w:lang w:val="pl-PL"/>
        </w:rPr>
      </w:pPr>
    </w:p>
    <w:p w14:paraId="2EFC1EDD" w14:textId="50B63CDF" w:rsidR="001B2AA8" w:rsidRDefault="00472D1D" w:rsidP="006741A0">
      <w:pPr>
        <w:pStyle w:val="Spistreci1"/>
        <w:rPr>
          <w:rFonts w:ascii="Calibri" w:hAnsi="Calibri" w:cs="Calibri"/>
          <w:noProof/>
          <w:sz w:val="22"/>
          <w:szCs w:val="22"/>
          <w:lang w:val="pl-PL" w:eastAsia="pl-PL"/>
        </w:rPr>
      </w:pPr>
      <w:r>
        <w:rPr>
          <w:b/>
          <w:bCs/>
        </w:rPr>
        <w:fldChar w:fldCharType="begin"/>
      </w:r>
      <w:r w:rsidR="001B2AA8">
        <w:rPr>
          <w:b/>
          <w:bCs/>
        </w:rPr>
        <w:instrText xml:space="preserve"> TOC \o "1-3" \h \z \u </w:instrText>
      </w:r>
      <w:r>
        <w:rPr>
          <w:b/>
          <w:bCs/>
        </w:rPr>
        <w:fldChar w:fldCharType="separate"/>
      </w:r>
      <w:hyperlink w:anchor="_Toc37154698" w:history="1">
        <w:r w:rsidR="001B2AA8" w:rsidRPr="00F06A5F">
          <w:rPr>
            <w:rStyle w:val="Hipercze"/>
            <w:rFonts w:ascii="Times New Roman" w:hAnsi="Times New Roman" w:cs="Times New Roman"/>
            <w:noProof/>
            <w:lang w:val="pl-PL"/>
          </w:rPr>
          <w:t>I.</w:t>
        </w:r>
        <w:r w:rsidR="001B2AA8">
          <w:rPr>
            <w:rFonts w:ascii="Calibri" w:hAnsi="Calibri" w:cs="Calibri"/>
            <w:noProof/>
            <w:sz w:val="22"/>
            <w:szCs w:val="22"/>
            <w:lang w:val="pl-PL" w:eastAsia="pl-PL"/>
          </w:rPr>
          <w:tab/>
        </w:r>
        <w:r w:rsidR="001B2AA8" w:rsidRPr="00F06A5F">
          <w:rPr>
            <w:rStyle w:val="Hipercze"/>
            <w:rFonts w:ascii="Times New Roman" w:hAnsi="Times New Roman" w:cs="Times New Roman"/>
            <w:noProof/>
            <w:lang w:val="pl-PL"/>
          </w:rPr>
          <w:t>Nazwa (firma) oraz adres zamawiającego:</w:t>
        </w:r>
        <w:r w:rsidR="001B2AA8">
          <w:rPr>
            <w:noProof/>
            <w:webHidden/>
          </w:rPr>
          <w:tab/>
        </w:r>
        <w:r>
          <w:rPr>
            <w:noProof/>
            <w:webHidden/>
          </w:rPr>
          <w:fldChar w:fldCharType="begin"/>
        </w:r>
        <w:r w:rsidR="001B2AA8">
          <w:rPr>
            <w:noProof/>
            <w:webHidden/>
          </w:rPr>
          <w:instrText xml:space="preserve"> PAGEREF _Toc37154698 \h </w:instrText>
        </w:r>
        <w:r>
          <w:rPr>
            <w:noProof/>
            <w:webHidden/>
          </w:rPr>
        </w:r>
        <w:r>
          <w:rPr>
            <w:noProof/>
            <w:webHidden/>
          </w:rPr>
          <w:fldChar w:fldCharType="separate"/>
        </w:r>
        <w:r w:rsidR="00CD7E46">
          <w:rPr>
            <w:noProof/>
            <w:webHidden/>
          </w:rPr>
          <w:t>4</w:t>
        </w:r>
        <w:r>
          <w:rPr>
            <w:noProof/>
            <w:webHidden/>
          </w:rPr>
          <w:fldChar w:fldCharType="end"/>
        </w:r>
      </w:hyperlink>
    </w:p>
    <w:p w14:paraId="1938BF55" w14:textId="3B5D80E5" w:rsidR="001B2AA8" w:rsidRDefault="005153F6" w:rsidP="006741A0">
      <w:pPr>
        <w:pStyle w:val="Spistreci1"/>
        <w:rPr>
          <w:rFonts w:ascii="Calibri" w:hAnsi="Calibri" w:cs="Calibri"/>
          <w:noProof/>
          <w:sz w:val="22"/>
          <w:szCs w:val="22"/>
          <w:lang w:val="pl-PL" w:eastAsia="pl-PL"/>
        </w:rPr>
      </w:pPr>
      <w:hyperlink w:anchor="_Toc37154699" w:history="1">
        <w:r w:rsidR="001B2AA8" w:rsidRPr="00F06A5F">
          <w:rPr>
            <w:rStyle w:val="Hipercze"/>
            <w:rFonts w:ascii="Times New Roman" w:hAnsi="Times New Roman" w:cs="Times New Roman"/>
            <w:noProof/>
          </w:rPr>
          <w:t>II.</w:t>
        </w:r>
        <w:r w:rsidR="001B2AA8">
          <w:rPr>
            <w:rFonts w:ascii="Calibri" w:hAnsi="Calibri" w:cs="Calibri"/>
            <w:noProof/>
            <w:sz w:val="22"/>
            <w:szCs w:val="22"/>
            <w:lang w:val="pl-PL" w:eastAsia="pl-PL"/>
          </w:rPr>
          <w:tab/>
        </w:r>
        <w:r w:rsidR="001B2AA8" w:rsidRPr="00F06A5F">
          <w:rPr>
            <w:rStyle w:val="Hipercze"/>
            <w:rFonts w:ascii="Times New Roman" w:hAnsi="Times New Roman" w:cs="Times New Roman"/>
            <w:noProof/>
          </w:rPr>
          <w:t xml:space="preserve">Tryb </w:t>
        </w:r>
        <w:r w:rsidR="001B2AA8" w:rsidRPr="006741A0">
          <w:rPr>
            <w:rStyle w:val="Hipercze"/>
            <w:rFonts w:ascii="Times New Roman" w:hAnsi="Times New Roman" w:cs="Times New Roman"/>
            <w:noProof/>
            <w:sz w:val="18"/>
          </w:rPr>
          <w:t>udzielenia</w:t>
        </w:r>
        <w:r w:rsidR="001B2AA8" w:rsidRPr="00F06A5F">
          <w:rPr>
            <w:rStyle w:val="Hipercze"/>
            <w:rFonts w:ascii="Times New Roman" w:hAnsi="Times New Roman" w:cs="Times New Roman"/>
            <w:noProof/>
          </w:rPr>
          <w:t xml:space="preserve"> zamówienia</w:t>
        </w:r>
        <w:r w:rsidR="001B2AA8">
          <w:rPr>
            <w:noProof/>
            <w:webHidden/>
          </w:rPr>
          <w:tab/>
        </w:r>
        <w:r w:rsidR="00472D1D">
          <w:rPr>
            <w:noProof/>
            <w:webHidden/>
          </w:rPr>
          <w:fldChar w:fldCharType="begin"/>
        </w:r>
        <w:r w:rsidR="001B2AA8">
          <w:rPr>
            <w:noProof/>
            <w:webHidden/>
          </w:rPr>
          <w:instrText xml:space="preserve"> PAGEREF _Toc37154699 \h </w:instrText>
        </w:r>
        <w:r w:rsidR="00472D1D">
          <w:rPr>
            <w:noProof/>
            <w:webHidden/>
          </w:rPr>
        </w:r>
        <w:r w:rsidR="00472D1D">
          <w:rPr>
            <w:noProof/>
            <w:webHidden/>
          </w:rPr>
          <w:fldChar w:fldCharType="separate"/>
        </w:r>
        <w:r w:rsidR="00CD7E46">
          <w:rPr>
            <w:noProof/>
            <w:webHidden/>
          </w:rPr>
          <w:t>4</w:t>
        </w:r>
        <w:r w:rsidR="00472D1D">
          <w:rPr>
            <w:noProof/>
            <w:webHidden/>
          </w:rPr>
          <w:fldChar w:fldCharType="end"/>
        </w:r>
      </w:hyperlink>
    </w:p>
    <w:p w14:paraId="3110D873" w14:textId="1D03C008" w:rsidR="001B2AA8" w:rsidRDefault="005153F6" w:rsidP="006741A0">
      <w:pPr>
        <w:pStyle w:val="Spistreci1"/>
        <w:rPr>
          <w:rFonts w:ascii="Calibri" w:hAnsi="Calibri" w:cs="Calibri"/>
          <w:noProof/>
          <w:sz w:val="22"/>
          <w:szCs w:val="22"/>
          <w:lang w:val="pl-PL" w:eastAsia="pl-PL"/>
        </w:rPr>
      </w:pPr>
      <w:hyperlink w:anchor="_Toc37154700" w:history="1">
        <w:r w:rsidR="001B2AA8" w:rsidRPr="00F06A5F">
          <w:rPr>
            <w:rStyle w:val="Hipercze"/>
            <w:rFonts w:ascii="Times New Roman" w:hAnsi="Times New Roman" w:cs="Times New Roman"/>
            <w:noProof/>
            <w:lang w:val="pl-PL"/>
          </w:rPr>
          <w:t>III.</w:t>
        </w:r>
        <w:r w:rsidR="001B2AA8">
          <w:rPr>
            <w:rFonts w:ascii="Calibri" w:hAnsi="Calibri" w:cs="Calibri"/>
            <w:noProof/>
            <w:sz w:val="22"/>
            <w:szCs w:val="22"/>
            <w:lang w:val="pl-PL" w:eastAsia="pl-PL"/>
          </w:rPr>
          <w:tab/>
        </w:r>
        <w:r w:rsidR="001B2AA8" w:rsidRPr="00F06A5F">
          <w:rPr>
            <w:rStyle w:val="Hipercze"/>
            <w:rFonts w:ascii="Times New Roman" w:hAnsi="Times New Roman" w:cs="Times New Roman"/>
            <w:noProof/>
            <w:lang w:val="pl-PL"/>
          </w:rPr>
          <w:t>Opis przedmiotu zamówienia  i opis części zamówienia</w:t>
        </w:r>
        <w:r w:rsidR="001B2AA8">
          <w:rPr>
            <w:noProof/>
            <w:webHidden/>
          </w:rPr>
          <w:tab/>
        </w:r>
        <w:r w:rsidR="00472D1D">
          <w:rPr>
            <w:noProof/>
            <w:webHidden/>
          </w:rPr>
          <w:fldChar w:fldCharType="begin"/>
        </w:r>
        <w:r w:rsidR="001B2AA8">
          <w:rPr>
            <w:noProof/>
            <w:webHidden/>
          </w:rPr>
          <w:instrText xml:space="preserve"> PAGEREF _Toc37154700 \h </w:instrText>
        </w:r>
        <w:r w:rsidR="00472D1D">
          <w:rPr>
            <w:noProof/>
            <w:webHidden/>
          </w:rPr>
        </w:r>
        <w:r w:rsidR="00472D1D">
          <w:rPr>
            <w:noProof/>
            <w:webHidden/>
          </w:rPr>
          <w:fldChar w:fldCharType="separate"/>
        </w:r>
        <w:r w:rsidR="00CD7E46">
          <w:rPr>
            <w:noProof/>
            <w:webHidden/>
          </w:rPr>
          <w:t>4</w:t>
        </w:r>
        <w:r w:rsidR="00472D1D">
          <w:rPr>
            <w:noProof/>
            <w:webHidden/>
          </w:rPr>
          <w:fldChar w:fldCharType="end"/>
        </w:r>
      </w:hyperlink>
    </w:p>
    <w:p w14:paraId="6E4C92EF" w14:textId="4F8FE626" w:rsidR="001B2AA8" w:rsidRDefault="005153F6" w:rsidP="006741A0">
      <w:pPr>
        <w:pStyle w:val="Spistreci1"/>
        <w:rPr>
          <w:rFonts w:ascii="Calibri" w:hAnsi="Calibri" w:cs="Calibri"/>
          <w:noProof/>
          <w:sz w:val="22"/>
          <w:szCs w:val="22"/>
          <w:lang w:val="pl-PL" w:eastAsia="pl-PL"/>
        </w:rPr>
      </w:pPr>
      <w:hyperlink w:anchor="_Toc37154701" w:history="1">
        <w:r w:rsidR="001B2AA8" w:rsidRPr="00A2096B">
          <w:rPr>
            <w:rStyle w:val="Hipercze"/>
            <w:rFonts w:ascii="Times New Roman" w:hAnsi="Times New Roman" w:cs="Times New Roman"/>
            <w:noProof/>
            <w:lang w:val="pl-PL"/>
          </w:rPr>
          <w:t>IV Wymagania o których mowa w art. 29 ust. 3a ustawy PZP w przypadku, gdy zamawiający je przewiduje</w:t>
        </w:r>
        <w:r w:rsidR="001B2AA8">
          <w:rPr>
            <w:noProof/>
            <w:webHidden/>
          </w:rPr>
          <w:tab/>
        </w:r>
        <w:r w:rsidR="00472D1D">
          <w:rPr>
            <w:noProof/>
            <w:webHidden/>
          </w:rPr>
          <w:fldChar w:fldCharType="begin"/>
        </w:r>
        <w:r w:rsidR="001B2AA8">
          <w:rPr>
            <w:noProof/>
            <w:webHidden/>
          </w:rPr>
          <w:instrText xml:space="preserve"> PAGEREF _Toc37154701 \h </w:instrText>
        </w:r>
        <w:r w:rsidR="00472D1D">
          <w:rPr>
            <w:noProof/>
            <w:webHidden/>
          </w:rPr>
        </w:r>
        <w:r w:rsidR="00472D1D">
          <w:rPr>
            <w:noProof/>
            <w:webHidden/>
          </w:rPr>
          <w:fldChar w:fldCharType="separate"/>
        </w:r>
        <w:r w:rsidR="00CD7E46">
          <w:rPr>
            <w:noProof/>
            <w:webHidden/>
          </w:rPr>
          <w:t>5</w:t>
        </w:r>
        <w:r w:rsidR="00472D1D">
          <w:rPr>
            <w:noProof/>
            <w:webHidden/>
          </w:rPr>
          <w:fldChar w:fldCharType="end"/>
        </w:r>
      </w:hyperlink>
    </w:p>
    <w:p w14:paraId="0AADCEE4" w14:textId="7F50ABFE" w:rsidR="001B2AA8" w:rsidRDefault="005153F6" w:rsidP="006741A0">
      <w:pPr>
        <w:pStyle w:val="Spistreci1"/>
        <w:rPr>
          <w:rFonts w:ascii="Calibri" w:hAnsi="Calibri" w:cs="Calibri"/>
          <w:noProof/>
          <w:sz w:val="22"/>
          <w:szCs w:val="22"/>
          <w:lang w:val="pl-PL" w:eastAsia="pl-PL"/>
        </w:rPr>
      </w:pPr>
      <w:hyperlink w:anchor="_Toc37154705" w:history="1">
        <w:r w:rsidR="001B2AA8" w:rsidRPr="00F06A5F">
          <w:rPr>
            <w:rStyle w:val="Hipercze"/>
            <w:rFonts w:ascii="Times New Roman" w:hAnsi="Times New Roman" w:cs="Times New Roman"/>
            <w:noProof/>
            <w:w w:val="105"/>
            <w:lang w:val="pl-PL"/>
          </w:rPr>
          <w:t xml:space="preserve">V. Podwykonawstwo. Informacja o obowiązku osobistego wykonania przez wykonawcę kluczowych części zamówienia, jeżeli zamawiający dokonuje takiego zastrzeżenia zgodnie z art. 36a ust. 2 ustawy PZP. </w:t>
        </w:r>
        <w:r w:rsidR="001B2AA8" w:rsidRPr="00F06A5F">
          <w:rPr>
            <w:rStyle w:val="Hipercze"/>
            <w:rFonts w:ascii="Times New Roman" w:hAnsi="Times New Roman" w:cs="Times New Roman"/>
            <w:noProof/>
            <w:w w:val="105"/>
          </w:rPr>
          <w:t>Wskazanie części zamówienia, która może być powierzona podwykonawcom</w:t>
        </w:r>
        <w:r w:rsidR="001B2AA8">
          <w:rPr>
            <w:noProof/>
            <w:webHidden/>
          </w:rPr>
          <w:tab/>
        </w:r>
        <w:r w:rsidR="00472D1D">
          <w:rPr>
            <w:noProof/>
            <w:webHidden/>
          </w:rPr>
          <w:fldChar w:fldCharType="begin"/>
        </w:r>
        <w:r w:rsidR="001B2AA8">
          <w:rPr>
            <w:noProof/>
            <w:webHidden/>
          </w:rPr>
          <w:instrText xml:space="preserve"> PAGEREF _Toc37154705 \h </w:instrText>
        </w:r>
        <w:r w:rsidR="00472D1D">
          <w:rPr>
            <w:noProof/>
            <w:webHidden/>
          </w:rPr>
        </w:r>
        <w:r w:rsidR="00472D1D">
          <w:rPr>
            <w:noProof/>
            <w:webHidden/>
          </w:rPr>
          <w:fldChar w:fldCharType="separate"/>
        </w:r>
        <w:r w:rsidR="00CD7E46">
          <w:rPr>
            <w:noProof/>
            <w:webHidden/>
          </w:rPr>
          <w:t>5</w:t>
        </w:r>
        <w:r w:rsidR="00472D1D">
          <w:rPr>
            <w:noProof/>
            <w:webHidden/>
          </w:rPr>
          <w:fldChar w:fldCharType="end"/>
        </w:r>
      </w:hyperlink>
    </w:p>
    <w:p w14:paraId="48E6C23E" w14:textId="276B120E" w:rsidR="001B2AA8" w:rsidRDefault="005153F6" w:rsidP="006741A0">
      <w:pPr>
        <w:pStyle w:val="Spistreci1"/>
        <w:rPr>
          <w:rFonts w:ascii="Calibri" w:hAnsi="Calibri" w:cs="Calibri"/>
          <w:noProof/>
          <w:sz w:val="22"/>
          <w:szCs w:val="22"/>
          <w:lang w:val="pl-PL" w:eastAsia="pl-PL"/>
        </w:rPr>
      </w:pPr>
      <w:hyperlink w:anchor="_Toc37154706" w:history="1">
        <w:r w:rsidR="001B2AA8" w:rsidRPr="00F06A5F">
          <w:rPr>
            <w:rStyle w:val="Hipercze"/>
            <w:rFonts w:ascii="Times New Roman" w:hAnsi="Times New Roman" w:cs="Times New Roman"/>
            <w:noProof/>
            <w:w w:val="105"/>
          </w:rPr>
          <w:t>VI. Termin wykonania zamówienia</w:t>
        </w:r>
        <w:r w:rsidR="001B2AA8">
          <w:rPr>
            <w:noProof/>
            <w:webHidden/>
          </w:rPr>
          <w:tab/>
        </w:r>
        <w:r w:rsidR="00472D1D">
          <w:rPr>
            <w:noProof/>
            <w:webHidden/>
          </w:rPr>
          <w:fldChar w:fldCharType="begin"/>
        </w:r>
        <w:r w:rsidR="001B2AA8">
          <w:rPr>
            <w:noProof/>
            <w:webHidden/>
          </w:rPr>
          <w:instrText xml:space="preserve"> PAGEREF _Toc37154706 \h </w:instrText>
        </w:r>
        <w:r w:rsidR="00472D1D">
          <w:rPr>
            <w:noProof/>
            <w:webHidden/>
          </w:rPr>
        </w:r>
        <w:r w:rsidR="00472D1D">
          <w:rPr>
            <w:noProof/>
            <w:webHidden/>
          </w:rPr>
          <w:fldChar w:fldCharType="separate"/>
        </w:r>
        <w:r w:rsidR="00CD7E46">
          <w:rPr>
            <w:noProof/>
            <w:webHidden/>
          </w:rPr>
          <w:t>6</w:t>
        </w:r>
        <w:r w:rsidR="00472D1D">
          <w:rPr>
            <w:noProof/>
            <w:webHidden/>
          </w:rPr>
          <w:fldChar w:fldCharType="end"/>
        </w:r>
      </w:hyperlink>
    </w:p>
    <w:p w14:paraId="57B68DF4" w14:textId="144748E3" w:rsidR="001B2AA8" w:rsidRDefault="005153F6" w:rsidP="006741A0">
      <w:pPr>
        <w:pStyle w:val="Spistreci1"/>
        <w:rPr>
          <w:rFonts w:ascii="Calibri" w:hAnsi="Calibri" w:cs="Calibri"/>
          <w:noProof/>
          <w:sz w:val="22"/>
          <w:szCs w:val="22"/>
          <w:lang w:val="pl-PL" w:eastAsia="pl-PL"/>
        </w:rPr>
      </w:pPr>
      <w:hyperlink w:anchor="_Toc37154707" w:history="1">
        <w:r w:rsidR="001B2AA8" w:rsidRPr="00F06A5F">
          <w:rPr>
            <w:rStyle w:val="Hipercze"/>
            <w:rFonts w:ascii="Times New Roman" w:hAnsi="Times New Roman" w:cs="Times New Roman"/>
            <w:noProof/>
            <w:w w:val="105"/>
            <w:lang w:val="pl-PL"/>
          </w:rPr>
          <w:t>VII. Warunki udziału w postępowaniu</w:t>
        </w:r>
        <w:r w:rsidR="001B2AA8">
          <w:rPr>
            <w:noProof/>
            <w:webHidden/>
          </w:rPr>
          <w:tab/>
        </w:r>
        <w:r w:rsidR="00472D1D">
          <w:rPr>
            <w:noProof/>
            <w:webHidden/>
          </w:rPr>
          <w:fldChar w:fldCharType="begin"/>
        </w:r>
        <w:r w:rsidR="001B2AA8">
          <w:rPr>
            <w:noProof/>
            <w:webHidden/>
          </w:rPr>
          <w:instrText xml:space="preserve"> PAGEREF _Toc37154707 \h </w:instrText>
        </w:r>
        <w:r w:rsidR="00472D1D">
          <w:rPr>
            <w:noProof/>
            <w:webHidden/>
          </w:rPr>
        </w:r>
        <w:r w:rsidR="00472D1D">
          <w:rPr>
            <w:noProof/>
            <w:webHidden/>
          </w:rPr>
          <w:fldChar w:fldCharType="separate"/>
        </w:r>
        <w:r w:rsidR="00CD7E46">
          <w:rPr>
            <w:noProof/>
            <w:webHidden/>
          </w:rPr>
          <w:t>6</w:t>
        </w:r>
        <w:r w:rsidR="00472D1D">
          <w:rPr>
            <w:noProof/>
            <w:webHidden/>
          </w:rPr>
          <w:fldChar w:fldCharType="end"/>
        </w:r>
      </w:hyperlink>
    </w:p>
    <w:p w14:paraId="1170A3C8" w14:textId="2DDA9914" w:rsidR="001B2AA8" w:rsidRDefault="005153F6" w:rsidP="006741A0">
      <w:pPr>
        <w:pStyle w:val="Spistreci1"/>
        <w:rPr>
          <w:rFonts w:ascii="Calibri" w:hAnsi="Calibri" w:cs="Calibri"/>
          <w:noProof/>
          <w:sz w:val="22"/>
          <w:szCs w:val="22"/>
          <w:lang w:val="pl-PL" w:eastAsia="pl-PL"/>
        </w:rPr>
      </w:pPr>
      <w:hyperlink w:anchor="_Toc37154708" w:history="1">
        <w:r w:rsidR="001B2AA8" w:rsidRPr="00F06A5F">
          <w:rPr>
            <w:rStyle w:val="Hipercze"/>
            <w:rFonts w:ascii="Times New Roman" w:hAnsi="Times New Roman" w:cs="Times New Roman"/>
            <w:noProof/>
            <w:w w:val="105"/>
            <w:lang w:val="pl-PL"/>
          </w:rPr>
          <w:t>VIII. Podstawy wykluczenia z postępowania, o których mowa w art. 24 ust. 1 pkt 12-23 i wart. 24 ust. 5 ustawy PZP</w:t>
        </w:r>
        <w:r w:rsidR="001B2AA8">
          <w:rPr>
            <w:noProof/>
            <w:webHidden/>
          </w:rPr>
          <w:tab/>
        </w:r>
        <w:r w:rsidR="00472D1D">
          <w:rPr>
            <w:noProof/>
            <w:webHidden/>
          </w:rPr>
          <w:fldChar w:fldCharType="begin"/>
        </w:r>
        <w:r w:rsidR="001B2AA8">
          <w:rPr>
            <w:noProof/>
            <w:webHidden/>
          </w:rPr>
          <w:instrText xml:space="preserve"> PAGEREF _Toc37154708 \h </w:instrText>
        </w:r>
        <w:r w:rsidR="00472D1D">
          <w:rPr>
            <w:noProof/>
            <w:webHidden/>
          </w:rPr>
        </w:r>
        <w:r w:rsidR="00472D1D">
          <w:rPr>
            <w:noProof/>
            <w:webHidden/>
          </w:rPr>
          <w:fldChar w:fldCharType="separate"/>
        </w:r>
        <w:r w:rsidR="00CD7E46">
          <w:rPr>
            <w:noProof/>
            <w:webHidden/>
          </w:rPr>
          <w:t>6</w:t>
        </w:r>
        <w:r w:rsidR="00472D1D">
          <w:rPr>
            <w:noProof/>
            <w:webHidden/>
          </w:rPr>
          <w:fldChar w:fldCharType="end"/>
        </w:r>
      </w:hyperlink>
    </w:p>
    <w:p w14:paraId="2947F6D7" w14:textId="52CB488F" w:rsidR="001B2AA8" w:rsidRDefault="005153F6" w:rsidP="006741A0">
      <w:pPr>
        <w:pStyle w:val="Spistreci1"/>
        <w:rPr>
          <w:rFonts w:ascii="Calibri" w:hAnsi="Calibri" w:cs="Calibri"/>
          <w:noProof/>
          <w:sz w:val="22"/>
          <w:szCs w:val="22"/>
          <w:lang w:val="pl-PL" w:eastAsia="pl-PL"/>
        </w:rPr>
      </w:pPr>
      <w:hyperlink w:anchor="_Toc37154709" w:history="1">
        <w:r w:rsidR="001B2AA8" w:rsidRPr="00F06A5F">
          <w:rPr>
            <w:rStyle w:val="Hipercze"/>
            <w:rFonts w:ascii="Times New Roman" w:hAnsi="Times New Roman" w:cs="Times New Roman"/>
            <w:noProof/>
            <w:w w:val="105"/>
            <w:lang w:val="pl-PL"/>
          </w:rPr>
          <w:t>IX. Procedura odwrócona (art. 24aa Ustawy PZP) i ocena spełniania warunków udziału w postępowaniu i braku podstaw do wykluczenia z postępowania</w:t>
        </w:r>
        <w:r w:rsidR="001B2AA8">
          <w:rPr>
            <w:noProof/>
            <w:webHidden/>
          </w:rPr>
          <w:tab/>
        </w:r>
        <w:r w:rsidR="00472D1D">
          <w:rPr>
            <w:noProof/>
            <w:webHidden/>
          </w:rPr>
          <w:fldChar w:fldCharType="begin"/>
        </w:r>
        <w:r w:rsidR="001B2AA8">
          <w:rPr>
            <w:noProof/>
            <w:webHidden/>
          </w:rPr>
          <w:instrText xml:space="preserve"> PAGEREF _Toc37154709 \h </w:instrText>
        </w:r>
        <w:r w:rsidR="00472D1D">
          <w:rPr>
            <w:noProof/>
            <w:webHidden/>
          </w:rPr>
        </w:r>
        <w:r w:rsidR="00472D1D">
          <w:rPr>
            <w:noProof/>
            <w:webHidden/>
          </w:rPr>
          <w:fldChar w:fldCharType="separate"/>
        </w:r>
        <w:r w:rsidR="00CD7E46">
          <w:rPr>
            <w:noProof/>
            <w:webHidden/>
          </w:rPr>
          <w:t>7</w:t>
        </w:r>
        <w:r w:rsidR="00472D1D">
          <w:rPr>
            <w:noProof/>
            <w:webHidden/>
          </w:rPr>
          <w:fldChar w:fldCharType="end"/>
        </w:r>
      </w:hyperlink>
    </w:p>
    <w:p w14:paraId="48D55F03" w14:textId="5DC96913" w:rsidR="001B2AA8" w:rsidRDefault="005153F6" w:rsidP="006741A0">
      <w:pPr>
        <w:pStyle w:val="Spistreci1"/>
        <w:rPr>
          <w:rFonts w:ascii="Calibri" w:hAnsi="Calibri" w:cs="Calibri"/>
          <w:noProof/>
          <w:sz w:val="22"/>
          <w:szCs w:val="22"/>
          <w:lang w:val="pl-PL" w:eastAsia="pl-PL"/>
        </w:rPr>
      </w:pPr>
      <w:hyperlink w:anchor="_Toc37154710" w:history="1">
        <w:r w:rsidR="001B2AA8" w:rsidRPr="00F06A5F">
          <w:rPr>
            <w:rStyle w:val="Hipercze"/>
            <w:rFonts w:ascii="Times New Roman" w:hAnsi="Times New Roman" w:cs="Times New Roman"/>
            <w:noProof/>
            <w:w w:val="105"/>
            <w:lang w:val="pl-PL"/>
          </w:rPr>
          <w:t>X. Informacja dla Wykonawców polegających na zasobach innych podmiotów na zasadach określonych w art. 22a ustawy PZP</w:t>
        </w:r>
        <w:r w:rsidR="001B2AA8">
          <w:rPr>
            <w:noProof/>
            <w:webHidden/>
          </w:rPr>
          <w:tab/>
        </w:r>
        <w:r w:rsidR="00472D1D">
          <w:rPr>
            <w:noProof/>
            <w:webHidden/>
          </w:rPr>
          <w:fldChar w:fldCharType="begin"/>
        </w:r>
        <w:r w:rsidR="001B2AA8">
          <w:rPr>
            <w:noProof/>
            <w:webHidden/>
          </w:rPr>
          <w:instrText xml:space="preserve"> PAGEREF _Toc37154710 \h </w:instrText>
        </w:r>
        <w:r w:rsidR="00472D1D">
          <w:rPr>
            <w:noProof/>
            <w:webHidden/>
          </w:rPr>
        </w:r>
        <w:r w:rsidR="00472D1D">
          <w:rPr>
            <w:noProof/>
            <w:webHidden/>
          </w:rPr>
          <w:fldChar w:fldCharType="separate"/>
        </w:r>
        <w:r w:rsidR="00CD7E46">
          <w:rPr>
            <w:noProof/>
            <w:webHidden/>
          </w:rPr>
          <w:t>8</w:t>
        </w:r>
        <w:r w:rsidR="00472D1D">
          <w:rPr>
            <w:noProof/>
            <w:webHidden/>
          </w:rPr>
          <w:fldChar w:fldCharType="end"/>
        </w:r>
      </w:hyperlink>
    </w:p>
    <w:p w14:paraId="3CAAC5D0" w14:textId="745E1E3F" w:rsidR="001B2AA8" w:rsidRDefault="005153F6" w:rsidP="006741A0">
      <w:pPr>
        <w:pStyle w:val="Spistreci1"/>
        <w:rPr>
          <w:rFonts w:ascii="Calibri" w:hAnsi="Calibri" w:cs="Calibri"/>
          <w:noProof/>
          <w:sz w:val="22"/>
          <w:szCs w:val="22"/>
          <w:lang w:val="pl-PL" w:eastAsia="pl-PL"/>
        </w:rPr>
      </w:pPr>
      <w:hyperlink w:anchor="_Toc37154711" w:history="1">
        <w:r w:rsidR="001B2AA8" w:rsidRPr="00F06A5F">
          <w:rPr>
            <w:rStyle w:val="Hipercze"/>
            <w:rFonts w:ascii="Times New Roman" w:hAnsi="Times New Roman" w:cs="Times New Roman"/>
            <w:noProof/>
            <w:w w:val="105"/>
            <w:lang w:val="pl-PL"/>
          </w:rPr>
          <w:t>XI. Informacja dla Wykonawców wspólnie ubiegających się o udzielenie zamówienia</w:t>
        </w:r>
        <w:r w:rsidR="001B2AA8">
          <w:rPr>
            <w:noProof/>
            <w:webHidden/>
          </w:rPr>
          <w:tab/>
        </w:r>
        <w:r w:rsidR="00472D1D">
          <w:rPr>
            <w:noProof/>
            <w:webHidden/>
          </w:rPr>
          <w:fldChar w:fldCharType="begin"/>
        </w:r>
        <w:r w:rsidR="001B2AA8">
          <w:rPr>
            <w:noProof/>
            <w:webHidden/>
          </w:rPr>
          <w:instrText xml:space="preserve"> PAGEREF _Toc37154711 \h </w:instrText>
        </w:r>
        <w:r w:rsidR="00472D1D">
          <w:rPr>
            <w:noProof/>
            <w:webHidden/>
          </w:rPr>
        </w:r>
        <w:r w:rsidR="00472D1D">
          <w:rPr>
            <w:noProof/>
            <w:webHidden/>
          </w:rPr>
          <w:fldChar w:fldCharType="separate"/>
        </w:r>
        <w:r w:rsidR="00CD7E46">
          <w:rPr>
            <w:noProof/>
            <w:webHidden/>
          </w:rPr>
          <w:t>8</w:t>
        </w:r>
        <w:r w:rsidR="00472D1D">
          <w:rPr>
            <w:noProof/>
            <w:webHidden/>
          </w:rPr>
          <w:fldChar w:fldCharType="end"/>
        </w:r>
      </w:hyperlink>
    </w:p>
    <w:p w14:paraId="7E73A097" w14:textId="0453704F" w:rsidR="001B2AA8" w:rsidRDefault="005153F6" w:rsidP="006741A0">
      <w:pPr>
        <w:pStyle w:val="Spistreci1"/>
        <w:rPr>
          <w:rFonts w:ascii="Calibri" w:hAnsi="Calibri" w:cs="Calibri"/>
          <w:noProof/>
          <w:sz w:val="22"/>
          <w:szCs w:val="22"/>
          <w:lang w:val="pl-PL" w:eastAsia="pl-PL"/>
        </w:rPr>
      </w:pPr>
      <w:hyperlink w:anchor="_Toc37154712" w:history="1">
        <w:r w:rsidR="001B2AA8" w:rsidRPr="00F06A5F">
          <w:rPr>
            <w:rStyle w:val="Hipercze"/>
            <w:rFonts w:ascii="Times New Roman" w:hAnsi="Times New Roman" w:cs="Times New Roman"/>
            <w:noProof/>
            <w:w w:val="105"/>
            <w:lang w:val="pl-PL"/>
          </w:rPr>
          <w:t>XII. Sposób komunikacji Zamawiającego z Wykonawcami oraz wymagania formalne dotyczące składanych oświadczeń i dokumentów</w:t>
        </w:r>
        <w:r w:rsidR="001B2AA8">
          <w:rPr>
            <w:noProof/>
            <w:webHidden/>
          </w:rPr>
          <w:tab/>
        </w:r>
        <w:r w:rsidR="00472D1D">
          <w:rPr>
            <w:noProof/>
            <w:webHidden/>
          </w:rPr>
          <w:fldChar w:fldCharType="begin"/>
        </w:r>
        <w:r w:rsidR="001B2AA8">
          <w:rPr>
            <w:noProof/>
            <w:webHidden/>
          </w:rPr>
          <w:instrText xml:space="preserve"> PAGEREF _Toc37154712 \h </w:instrText>
        </w:r>
        <w:r w:rsidR="00472D1D">
          <w:rPr>
            <w:noProof/>
            <w:webHidden/>
          </w:rPr>
        </w:r>
        <w:r w:rsidR="00472D1D">
          <w:rPr>
            <w:noProof/>
            <w:webHidden/>
          </w:rPr>
          <w:fldChar w:fldCharType="separate"/>
        </w:r>
        <w:r w:rsidR="00CD7E46">
          <w:rPr>
            <w:noProof/>
            <w:webHidden/>
          </w:rPr>
          <w:t>8</w:t>
        </w:r>
        <w:r w:rsidR="00472D1D">
          <w:rPr>
            <w:noProof/>
            <w:webHidden/>
          </w:rPr>
          <w:fldChar w:fldCharType="end"/>
        </w:r>
      </w:hyperlink>
    </w:p>
    <w:p w14:paraId="34E4AD81" w14:textId="26A9C227" w:rsidR="001B2AA8" w:rsidRDefault="005153F6" w:rsidP="006741A0">
      <w:pPr>
        <w:pStyle w:val="Spistreci1"/>
        <w:rPr>
          <w:rFonts w:ascii="Calibri" w:hAnsi="Calibri" w:cs="Calibri"/>
          <w:noProof/>
          <w:sz w:val="22"/>
          <w:szCs w:val="22"/>
          <w:lang w:val="pl-PL" w:eastAsia="pl-PL"/>
        </w:rPr>
      </w:pPr>
      <w:hyperlink w:anchor="_Toc37154713" w:history="1">
        <w:r w:rsidR="001B2AA8" w:rsidRPr="00F06A5F">
          <w:rPr>
            <w:rStyle w:val="Hipercze"/>
            <w:rFonts w:ascii="Times New Roman" w:hAnsi="Times New Roman" w:cs="Times New Roman"/>
            <w:noProof/>
            <w:w w:val="105"/>
            <w:lang w:val="pl-PL"/>
          </w:rPr>
          <w:t>XIII.</w:t>
        </w:r>
        <w:r w:rsidR="001B2AA8">
          <w:rPr>
            <w:rFonts w:ascii="Calibri" w:hAnsi="Calibri" w:cs="Calibri"/>
            <w:noProof/>
            <w:sz w:val="22"/>
            <w:szCs w:val="22"/>
            <w:lang w:val="pl-PL" w:eastAsia="pl-PL"/>
          </w:rPr>
          <w:tab/>
        </w:r>
        <w:r w:rsidR="001B2AA8" w:rsidRPr="00F06A5F">
          <w:rPr>
            <w:rStyle w:val="Hipercze"/>
            <w:rFonts w:ascii="Times New Roman" w:hAnsi="Times New Roman" w:cs="Times New Roman"/>
            <w:noProof/>
            <w:w w:val="105"/>
            <w:lang w:val="pl-PL"/>
          </w:rPr>
          <w:t>Udzielanie wyjaśnień treści SIWZ</w:t>
        </w:r>
        <w:r w:rsidR="001B2AA8">
          <w:rPr>
            <w:noProof/>
            <w:webHidden/>
          </w:rPr>
          <w:tab/>
        </w:r>
        <w:r w:rsidR="00472D1D">
          <w:rPr>
            <w:noProof/>
            <w:webHidden/>
          </w:rPr>
          <w:fldChar w:fldCharType="begin"/>
        </w:r>
        <w:r w:rsidR="001B2AA8">
          <w:rPr>
            <w:noProof/>
            <w:webHidden/>
          </w:rPr>
          <w:instrText xml:space="preserve"> PAGEREF _Toc37154713 \h </w:instrText>
        </w:r>
        <w:r w:rsidR="00472D1D">
          <w:rPr>
            <w:noProof/>
            <w:webHidden/>
          </w:rPr>
        </w:r>
        <w:r w:rsidR="00472D1D">
          <w:rPr>
            <w:noProof/>
            <w:webHidden/>
          </w:rPr>
          <w:fldChar w:fldCharType="separate"/>
        </w:r>
        <w:r w:rsidR="00CD7E46">
          <w:rPr>
            <w:noProof/>
            <w:webHidden/>
          </w:rPr>
          <w:t>10</w:t>
        </w:r>
        <w:r w:rsidR="00472D1D">
          <w:rPr>
            <w:noProof/>
            <w:webHidden/>
          </w:rPr>
          <w:fldChar w:fldCharType="end"/>
        </w:r>
      </w:hyperlink>
    </w:p>
    <w:p w14:paraId="43E0F006" w14:textId="1F943647" w:rsidR="001B2AA8" w:rsidRDefault="005153F6" w:rsidP="006741A0">
      <w:pPr>
        <w:pStyle w:val="Spistreci1"/>
        <w:rPr>
          <w:rFonts w:ascii="Calibri" w:hAnsi="Calibri" w:cs="Calibri"/>
          <w:noProof/>
          <w:sz w:val="22"/>
          <w:szCs w:val="22"/>
          <w:lang w:val="pl-PL" w:eastAsia="pl-PL"/>
        </w:rPr>
      </w:pPr>
      <w:hyperlink w:anchor="_Toc37154714" w:history="1">
        <w:r w:rsidR="001B2AA8" w:rsidRPr="00F06A5F">
          <w:rPr>
            <w:rStyle w:val="Hipercze"/>
            <w:rFonts w:ascii="Times New Roman" w:hAnsi="Times New Roman" w:cs="Times New Roman"/>
            <w:noProof/>
            <w:w w:val="105"/>
            <w:lang w:val="pl-PL"/>
          </w:rPr>
          <w:t>XIV. Opis sposobu przygotowania ofert</w:t>
        </w:r>
        <w:r w:rsidR="001B2AA8">
          <w:rPr>
            <w:noProof/>
            <w:webHidden/>
          </w:rPr>
          <w:tab/>
        </w:r>
        <w:r w:rsidR="00472D1D">
          <w:rPr>
            <w:noProof/>
            <w:webHidden/>
          </w:rPr>
          <w:fldChar w:fldCharType="begin"/>
        </w:r>
        <w:r w:rsidR="001B2AA8">
          <w:rPr>
            <w:noProof/>
            <w:webHidden/>
          </w:rPr>
          <w:instrText xml:space="preserve"> PAGEREF _Toc37154714 \h </w:instrText>
        </w:r>
        <w:r w:rsidR="00472D1D">
          <w:rPr>
            <w:noProof/>
            <w:webHidden/>
          </w:rPr>
        </w:r>
        <w:r w:rsidR="00472D1D">
          <w:rPr>
            <w:noProof/>
            <w:webHidden/>
          </w:rPr>
          <w:fldChar w:fldCharType="separate"/>
        </w:r>
        <w:r w:rsidR="00CD7E46">
          <w:rPr>
            <w:noProof/>
            <w:webHidden/>
          </w:rPr>
          <w:t>11</w:t>
        </w:r>
        <w:r w:rsidR="00472D1D">
          <w:rPr>
            <w:noProof/>
            <w:webHidden/>
          </w:rPr>
          <w:fldChar w:fldCharType="end"/>
        </w:r>
      </w:hyperlink>
    </w:p>
    <w:p w14:paraId="2764FEEE" w14:textId="6EE299C1" w:rsidR="001B2AA8" w:rsidRDefault="005153F6" w:rsidP="006741A0">
      <w:pPr>
        <w:pStyle w:val="Spistreci1"/>
        <w:rPr>
          <w:rFonts w:ascii="Calibri" w:hAnsi="Calibri" w:cs="Calibri"/>
          <w:noProof/>
          <w:sz w:val="22"/>
          <w:szCs w:val="22"/>
          <w:lang w:val="pl-PL" w:eastAsia="pl-PL"/>
        </w:rPr>
      </w:pPr>
      <w:hyperlink w:anchor="_Toc37154715" w:history="1">
        <w:r w:rsidR="001B2AA8" w:rsidRPr="00F06A5F">
          <w:rPr>
            <w:rStyle w:val="Hipercze"/>
            <w:rFonts w:ascii="Times New Roman" w:hAnsi="Times New Roman" w:cs="Times New Roman"/>
            <w:noProof/>
          </w:rPr>
          <w:t>XV. Opis sposobu obliczenia ceny</w:t>
        </w:r>
        <w:r w:rsidR="001B2AA8">
          <w:rPr>
            <w:noProof/>
            <w:webHidden/>
          </w:rPr>
          <w:tab/>
        </w:r>
        <w:r w:rsidR="00472D1D">
          <w:rPr>
            <w:noProof/>
            <w:webHidden/>
          </w:rPr>
          <w:fldChar w:fldCharType="begin"/>
        </w:r>
        <w:r w:rsidR="001B2AA8">
          <w:rPr>
            <w:noProof/>
            <w:webHidden/>
          </w:rPr>
          <w:instrText xml:space="preserve"> PAGEREF _Toc37154715 \h </w:instrText>
        </w:r>
        <w:r w:rsidR="00472D1D">
          <w:rPr>
            <w:noProof/>
            <w:webHidden/>
          </w:rPr>
        </w:r>
        <w:r w:rsidR="00472D1D">
          <w:rPr>
            <w:noProof/>
            <w:webHidden/>
          </w:rPr>
          <w:fldChar w:fldCharType="separate"/>
        </w:r>
        <w:r w:rsidR="00CD7E46">
          <w:rPr>
            <w:noProof/>
            <w:webHidden/>
          </w:rPr>
          <w:t>13</w:t>
        </w:r>
        <w:r w:rsidR="00472D1D">
          <w:rPr>
            <w:noProof/>
            <w:webHidden/>
          </w:rPr>
          <w:fldChar w:fldCharType="end"/>
        </w:r>
      </w:hyperlink>
    </w:p>
    <w:p w14:paraId="6894C7C0" w14:textId="3501292D" w:rsidR="001B2AA8" w:rsidRDefault="005153F6" w:rsidP="006741A0">
      <w:pPr>
        <w:pStyle w:val="Spistreci1"/>
        <w:rPr>
          <w:rFonts w:ascii="Calibri" w:hAnsi="Calibri" w:cs="Calibri"/>
          <w:noProof/>
          <w:sz w:val="22"/>
          <w:szCs w:val="22"/>
          <w:lang w:val="pl-PL" w:eastAsia="pl-PL"/>
        </w:rPr>
      </w:pPr>
      <w:hyperlink w:anchor="_Toc37154716" w:history="1">
        <w:r w:rsidR="001B2AA8" w:rsidRPr="00F06A5F">
          <w:rPr>
            <w:rStyle w:val="Hipercze"/>
            <w:rFonts w:ascii="Times New Roman" w:hAnsi="Times New Roman" w:cs="Times New Roman"/>
            <w:noProof/>
            <w:w w:val="105"/>
            <w:lang w:val="pl-PL"/>
          </w:rPr>
          <w:t>XVI. Informacja dotycząca walut obcych, w jakich mogą być prowadzone rozliczenia między Zamawiającym a Wykonawcą, jeżeli Zamawiający przewiduje rozliczenia w walutach obcych</w:t>
        </w:r>
        <w:r w:rsidR="001B2AA8">
          <w:rPr>
            <w:noProof/>
            <w:webHidden/>
          </w:rPr>
          <w:tab/>
        </w:r>
        <w:r w:rsidR="00472D1D">
          <w:rPr>
            <w:noProof/>
            <w:webHidden/>
          </w:rPr>
          <w:fldChar w:fldCharType="begin"/>
        </w:r>
        <w:r w:rsidR="001B2AA8">
          <w:rPr>
            <w:noProof/>
            <w:webHidden/>
          </w:rPr>
          <w:instrText xml:space="preserve"> PAGEREF _Toc37154716 \h </w:instrText>
        </w:r>
        <w:r w:rsidR="00472D1D">
          <w:rPr>
            <w:noProof/>
            <w:webHidden/>
          </w:rPr>
        </w:r>
        <w:r w:rsidR="00472D1D">
          <w:rPr>
            <w:noProof/>
            <w:webHidden/>
          </w:rPr>
          <w:fldChar w:fldCharType="separate"/>
        </w:r>
        <w:r w:rsidR="00CD7E46">
          <w:rPr>
            <w:noProof/>
            <w:webHidden/>
          </w:rPr>
          <w:t>14</w:t>
        </w:r>
        <w:r w:rsidR="00472D1D">
          <w:rPr>
            <w:noProof/>
            <w:webHidden/>
          </w:rPr>
          <w:fldChar w:fldCharType="end"/>
        </w:r>
      </w:hyperlink>
    </w:p>
    <w:p w14:paraId="2EC0020B" w14:textId="6780A82C" w:rsidR="001B2AA8" w:rsidRDefault="005153F6" w:rsidP="006741A0">
      <w:pPr>
        <w:pStyle w:val="Spistreci1"/>
        <w:rPr>
          <w:rFonts w:ascii="Calibri" w:hAnsi="Calibri" w:cs="Calibri"/>
          <w:noProof/>
          <w:sz w:val="22"/>
          <w:szCs w:val="22"/>
          <w:lang w:val="pl-PL" w:eastAsia="pl-PL"/>
        </w:rPr>
      </w:pPr>
      <w:hyperlink w:anchor="_Toc37154717" w:history="1">
        <w:r w:rsidR="001B2AA8" w:rsidRPr="00F06A5F">
          <w:rPr>
            <w:rStyle w:val="Hipercze"/>
            <w:rFonts w:ascii="Times New Roman" w:hAnsi="Times New Roman" w:cs="Times New Roman"/>
            <w:noProof/>
            <w:w w:val="105"/>
            <w:lang w:val="pl-PL"/>
          </w:rPr>
          <w:t>XVII Wymagania dotyczące wadium</w:t>
        </w:r>
        <w:r w:rsidR="001B2AA8">
          <w:rPr>
            <w:noProof/>
            <w:webHidden/>
          </w:rPr>
          <w:tab/>
        </w:r>
        <w:r w:rsidR="00472D1D">
          <w:rPr>
            <w:noProof/>
            <w:webHidden/>
          </w:rPr>
          <w:fldChar w:fldCharType="begin"/>
        </w:r>
        <w:r w:rsidR="001B2AA8">
          <w:rPr>
            <w:noProof/>
            <w:webHidden/>
          </w:rPr>
          <w:instrText xml:space="preserve"> PAGEREF _Toc37154717 \h </w:instrText>
        </w:r>
        <w:r w:rsidR="00472D1D">
          <w:rPr>
            <w:noProof/>
            <w:webHidden/>
          </w:rPr>
        </w:r>
        <w:r w:rsidR="00472D1D">
          <w:rPr>
            <w:noProof/>
            <w:webHidden/>
          </w:rPr>
          <w:fldChar w:fldCharType="separate"/>
        </w:r>
        <w:r w:rsidR="00CD7E46">
          <w:rPr>
            <w:noProof/>
            <w:webHidden/>
          </w:rPr>
          <w:t>14</w:t>
        </w:r>
        <w:r w:rsidR="00472D1D">
          <w:rPr>
            <w:noProof/>
            <w:webHidden/>
          </w:rPr>
          <w:fldChar w:fldCharType="end"/>
        </w:r>
      </w:hyperlink>
    </w:p>
    <w:p w14:paraId="171B2C0D" w14:textId="6DC63189" w:rsidR="001B2AA8" w:rsidRDefault="005153F6" w:rsidP="006741A0">
      <w:pPr>
        <w:pStyle w:val="Spistreci1"/>
        <w:rPr>
          <w:rFonts w:ascii="Calibri" w:hAnsi="Calibri" w:cs="Calibri"/>
          <w:noProof/>
          <w:sz w:val="22"/>
          <w:szCs w:val="22"/>
          <w:lang w:val="pl-PL" w:eastAsia="pl-PL"/>
        </w:rPr>
      </w:pPr>
      <w:hyperlink w:anchor="_Toc37154718" w:history="1">
        <w:r w:rsidR="001B2AA8" w:rsidRPr="00F06A5F">
          <w:rPr>
            <w:rStyle w:val="Hipercze"/>
            <w:rFonts w:ascii="Times New Roman" w:hAnsi="Times New Roman" w:cs="Times New Roman"/>
            <w:noProof/>
            <w:w w:val="105"/>
            <w:lang w:val="pl-PL"/>
          </w:rPr>
          <w:t>XVIII Termin związania ofertą</w:t>
        </w:r>
        <w:r w:rsidR="001B2AA8">
          <w:rPr>
            <w:noProof/>
            <w:webHidden/>
          </w:rPr>
          <w:tab/>
        </w:r>
        <w:r w:rsidR="00472D1D">
          <w:rPr>
            <w:noProof/>
            <w:webHidden/>
          </w:rPr>
          <w:fldChar w:fldCharType="begin"/>
        </w:r>
        <w:r w:rsidR="001B2AA8">
          <w:rPr>
            <w:noProof/>
            <w:webHidden/>
          </w:rPr>
          <w:instrText xml:space="preserve"> PAGEREF _Toc37154718 \h </w:instrText>
        </w:r>
        <w:r w:rsidR="00472D1D">
          <w:rPr>
            <w:noProof/>
            <w:webHidden/>
          </w:rPr>
        </w:r>
        <w:r w:rsidR="00472D1D">
          <w:rPr>
            <w:noProof/>
            <w:webHidden/>
          </w:rPr>
          <w:fldChar w:fldCharType="separate"/>
        </w:r>
        <w:r w:rsidR="00CD7E46">
          <w:rPr>
            <w:noProof/>
            <w:webHidden/>
          </w:rPr>
          <w:t>14</w:t>
        </w:r>
        <w:r w:rsidR="00472D1D">
          <w:rPr>
            <w:noProof/>
            <w:webHidden/>
          </w:rPr>
          <w:fldChar w:fldCharType="end"/>
        </w:r>
      </w:hyperlink>
    </w:p>
    <w:p w14:paraId="0875B037" w14:textId="7FA163E4" w:rsidR="001B2AA8" w:rsidRDefault="005153F6" w:rsidP="006741A0">
      <w:pPr>
        <w:pStyle w:val="Spistreci1"/>
        <w:rPr>
          <w:rFonts w:ascii="Calibri" w:hAnsi="Calibri" w:cs="Calibri"/>
          <w:noProof/>
          <w:sz w:val="22"/>
          <w:szCs w:val="22"/>
          <w:lang w:val="pl-PL" w:eastAsia="pl-PL"/>
        </w:rPr>
      </w:pPr>
      <w:hyperlink w:anchor="_Toc37154719" w:history="1">
        <w:r w:rsidR="001B2AA8" w:rsidRPr="00F06A5F">
          <w:rPr>
            <w:rStyle w:val="Hipercze"/>
            <w:rFonts w:ascii="Times New Roman" w:hAnsi="Times New Roman" w:cs="Times New Roman"/>
            <w:noProof/>
            <w:w w:val="105"/>
            <w:lang w:val="pl-PL"/>
          </w:rPr>
          <w:t>XIX Miejsce oraz termin składania i otwarcia ofert</w:t>
        </w:r>
        <w:r w:rsidR="001B2AA8">
          <w:rPr>
            <w:noProof/>
            <w:webHidden/>
          </w:rPr>
          <w:tab/>
        </w:r>
        <w:r w:rsidR="00472D1D">
          <w:rPr>
            <w:noProof/>
            <w:webHidden/>
          </w:rPr>
          <w:fldChar w:fldCharType="begin"/>
        </w:r>
        <w:r w:rsidR="001B2AA8">
          <w:rPr>
            <w:noProof/>
            <w:webHidden/>
          </w:rPr>
          <w:instrText xml:space="preserve"> PAGEREF _Toc37154719 \h </w:instrText>
        </w:r>
        <w:r w:rsidR="00472D1D">
          <w:rPr>
            <w:noProof/>
            <w:webHidden/>
          </w:rPr>
        </w:r>
        <w:r w:rsidR="00472D1D">
          <w:rPr>
            <w:noProof/>
            <w:webHidden/>
          </w:rPr>
          <w:fldChar w:fldCharType="separate"/>
        </w:r>
        <w:r w:rsidR="00CD7E46">
          <w:rPr>
            <w:noProof/>
            <w:webHidden/>
          </w:rPr>
          <w:t>14</w:t>
        </w:r>
        <w:r w:rsidR="00472D1D">
          <w:rPr>
            <w:noProof/>
            <w:webHidden/>
          </w:rPr>
          <w:fldChar w:fldCharType="end"/>
        </w:r>
      </w:hyperlink>
    </w:p>
    <w:p w14:paraId="25F5D804" w14:textId="341881F6" w:rsidR="001B2AA8" w:rsidRDefault="005153F6" w:rsidP="006741A0">
      <w:pPr>
        <w:pStyle w:val="Spistreci1"/>
        <w:rPr>
          <w:rFonts w:ascii="Calibri" w:hAnsi="Calibri" w:cs="Calibri"/>
          <w:noProof/>
          <w:sz w:val="22"/>
          <w:szCs w:val="22"/>
          <w:lang w:val="pl-PL" w:eastAsia="pl-PL"/>
        </w:rPr>
      </w:pPr>
      <w:hyperlink w:anchor="_Toc37154720" w:history="1">
        <w:r w:rsidR="001B2AA8" w:rsidRPr="00F06A5F">
          <w:rPr>
            <w:rStyle w:val="Hipercze"/>
            <w:rFonts w:ascii="Times New Roman" w:hAnsi="Times New Roman" w:cs="Times New Roman"/>
            <w:noProof/>
            <w:w w:val="105"/>
            <w:lang w:val="pl-PL"/>
          </w:rPr>
          <w:t>XX. Opis kryteriów, którymi Zamawiający będzie się kierował przy wyborze oferty, wraz z podaniem wag tych kryteriów i sposobu oceny ofert</w:t>
        </w:r>
        <w:r w:rsidR="001B2AA8">
          <w:rPr>
            <w:noProof/>
            <w:webHidden/>
          </w:rPr>
          <w:tab/>
        </w:r>
        <w:r w:rsidR="00472D1D">
          <w:rPr>
            <w:noProof/>
            <w:webHidden/>
          </w:rPr>
          <w:fldChar w:fldCharType="begin"/>
        </w:r>
        <w:r w:rsidR="001B2AA8">
          <w:rPr>
            <w:noProof/>
            <w:webHidden/>
          </w:rPr>
          <w:instrText xml:space="preserve"> PAGEREF _Toc37154720 \h </w:instrText>
        </w:r>
        <w:r w:rsidR="00472D1D">
          <w:rPr>
            <w:noProof/>
            <w:webHidden/>
          </w:rPr>
        </w:r>
        <w:r w:rsidR="00472D1D">
          <w:rPr>
            <w:noProof/>
            <w:webHidden/>
          </w:rPr>
          <w:fldChar w:fldCharType="separate"/>
        </w:r>
        <w:r w:rsidR="00CD7E46">
          <w:rPr>
            <w:noProof/>
            <w:webHidden/>
          </w:rPr>
          <w:t>15</w:t>
        </w:r>
        <w:r w:rsidR="00472D1D">
          <w:rPr>
            <w:noProof/>
            <w:webHidden/>
          </w:rPr>
          <w:fldChar w:fldCharType="end"/>
        </w:r>
      </w:hyperlink>
    </w:p>
    <w:p w14:paraId="636CE778" w14:textId="1B020458" w:rsidR="001B2AA8" w:rsidRDefault="005153F6" w:rsidP="006741A0">
      <w:pPr>
        <w:pStyle w:val="Spistreci1"/>
        <w:rPr>
          <w:rFonts w:ascii="Calibri" w:hAnsi="Calibri" w:cs="Calibri"/>
          <w:noProof/>
          <w:sz w:val="22"/>
          <w:szCs w:val="22"/>
          <w:lang w:val="pl-PL" w:eastAsia="pl-PL"/>
        </w:rPr>
      </w:pPr>
      <w:hyperlink w:anchor="_Toc37154724" w:history="1">
        <w:r w:rsidR="001B2AA8" w:rsidRPr="00F06A5F">
          <w:rPr>
            <w:rStyle w:val="Hipercze"/>
            <w:rFonts w:ascii="Times New Roman" w:hAnsi="Times New Roman" w:cs="Times New Roman"/>
            <w:noProof/>
            <w:w w:val="105"/>
            <w:lang w:val="pl-PL"/>
          </w:rPr>
          <w:t>XXI. Standardy jakościowe, o których mowa wart. 91 ust. 2a ustawy PZP</w:t>
        </w:r>
        <w:r w:rsidR="001B2AA8">
          <w:rPr>
            <w:noProof/>
            <w:webHidden/>
          </w:rPr>
          <w:tab/>
        </w:r>
        <w:r w:rsidR="00472D1D">
          <w:rPr>
            <w:noProof/>
            <w:webHidden/>
          </w:rPr>
          <w:fldChar w:fldCharType="begin"/>
        </w:r>
        <w:r w:rsidR="001B2AA8">
          <w:rPr>
            <w:noProof/>
            <w:webHidden/>
          </w:rPr>
          <w:instrText xml:space="preserve"> PAGEREF _Toc37154724 \h </w:instrText>
        </w:r>
        <w:r w:rsidR="00472D1D">
          <w:rPr>
            <w:noProof/>
            <w:webHidden/>
          </w:rPr>
        </w:r>
        <w:r w:rsidR="00472D1D">
          <w:rPr>
            <w:noProof/>
            <w:webHidden/>
          </w:rPr>
          <w:fldChar w:fldCharType="separate"/>
        </w:r>
        <w:r w:rsidR="00CD7E46">
          <w:rPr>
            <w:noProof/>
            <w:webHidden/>
          </w:rPr>
          <w:t>18</w:t>
        </w:r>
        <w:r w:rsidR="00472D1D">
          <w:rPr>
            <w:noProof/>
            <w:webHidden/>
          </w:rPr>
          <w:fldChar w:fldCharType="end"/>
        </w:r>
      </w:hyperlink>
    </w:p>
    <w:p w14:paraId="63F8D483" w14:textId="77D4CCB0" w:rsidR="001B2AA8" w:rsidRDefault="005153F6" w:rsidP="006741A0">
      <w:pPr>
        <w:pStyle w:val="Spistreci1"/>
        <w:rPr>
          <w:rFonts w:ascii="Calibri" w:hAnsi="Calibri" w:cs="Calibri"/>
          <w:noProof/>
          <w:sz w:val="22"/>
          <w:szCs w:val="22"/>
          <w:lang w:val="pl-PL" w:eastAsia="pl-PL"/>
        </w:rPr>
      </w:pPr>
      <w:hyperlink w:anchor="_Toc37154726" w:history="1">
        <w:r w:rsidR="001B2AA8" w:rsidRPr="00F06A5F">
          <w:rPr>
            <w:rStyle w:val="Hipercze"/>
            <w:rFonts w:ascii="Times New Roman" w:hAnsi="Times New Roman" w:cs="Times New Roman"/>
            <w:noProof/>
            <w:w w:val="105"/>
            <w:lang w:val="pl-PL"/>
          </w:rPr>
          <w:t>XXII Informacja o formalnościach, jakie powinny zostać dopełnione po wyborze oferty, w celu zawarcia umowy w sprawie zamówienia publicznego</w:t>
        </w:r>
        <w:r w:rsidR="001B2AA8">
          <w:rPr>
            <w:noProof/>
            <w:webHidden/>
          </w:rPr>
          <w:tab/>
        </w:r>
        <w:r w:rsidR="00472D1D">
          <w:rPr>
            <w:noProof/>
            <w:webHidden/>
          </w:rPr>
          <w:fldChar w:fldCharType="begin"/>
        </w:r>
        <w:r w:rsidR="001B2AA8">
          <w:rPr>
            <w:noProof/>
            <w:webHidden/>
          </w:rPr>
          <w:instrText xml:space="preserve"> PAGEREF _Toc37154726 \h </w:instrText>
        </w:r>
        <w:r w:rsidR="00472D1D">
          <w:rPr>
            <w:noProof/>
            <w:webHidden/>
          </w:rPr>
        </w:r>
        <w:r w:rsidR="00472D1D">
          <w:rPr>
            <w:noProof/>
            <w:webHidden/>
          </w:rPr>
          <w:fldChar w:fldCharType="separate"/>
        </w:r>
        <w:r w:rsidR="00CD7E46">
          <w:rPr>
            <w:noProof/>
            <w:webHidden/>
          </w:rPr>
          <w:t>18</w:t>
        </w:r>
        <w:r w:rsidR="00472D1D">
          <w:rPr>
            <w:noProof/>
            <w:webHidden/>
          </w:rPr>
          <w:fldChar w:fldCharType="end"/>
        </w:r>
      </w:hyperlink>
    </w:p>
    <w:p w14:paraId="5BFD9156" w14:textId="34255047" w:rsidR="001B2AA8" w:rsidRDefault="005153F6" w:rsidP="006741A0">
      <w:pPr>
        <w:pStyle w:val="Spistreci1"/>
        <w:rPr>
          <w:rFonts w:ascii="Calibri" w:hAnsi="Calibri" w:cs="Calibri"/>
          <w:noProof/>
          <w:sz w:val="22"/>
          <w:szCs w:val="22"/>
          <w:lang w:val="pl-PL" w:eastAsia="pl-PL"/>
        </w:rPr>
      </w:pPr>
      <w:hyperlink w:anchor="_Toc37154727" w:history="1">
        <w:r w:rsidR="001B2AA8" w:rsidRPr="00F06A5F">
          <w:rPr>
            <w:rStyle w:val="Hipercze"/>
            <w:rFonts w:ascii="Times New Roman" w:hAnsi="Times New Roman" w:cs="Times New Roman"/>
            <w:noProof/>
            <w:w w:val="105"/>
            <w:lang w:val="pl-PL"/>
          </w:rPr>
          <w:t>XXIII Wymagania dotyczące zabezpieczenia należytego wykonania  umowy</w:t>
        </w:r>
        <w:r w:rsidR="001B2AA8">
          <w:rPr>
            <w:noProof/>
            <w:webHidden/>
          </w:rPr>
          <w:tab/>
        </w:r>
        <w:r w:rsidR="00472D1D">
          <w:rPr>
            <w:noProof/>
            <w:webHidden/>
          </w:rPr>
          <w:fldChar w:fldCharType="begin"/>
        </w:r>
        <w:r w:rsidR="001B2AA8">
          <w:rPr>
            <w:noProof/>
            <w:webHidden/>
          </w:rPr>
          <w:instrText xml:space="preserve"> PAGEREF _Toc37154727 \h </w:instrText>
        </w:r>
        <w:r w:rsidR="00472D1D">
          <w:rPr>
            <w:noProof/>
            <w:webHidden/>
          </w:rPr>
        </w:r>
        <w:r w:rsidR="00472D1D">
          <w:rPr>
            <w:noProof/>
            <w:webHidden/>
          </w:rPr>
          <w:fldChar w:fldCharType="separate"/>
        </w:r>
        <w:r w:rsidR="00CD7E46">
          <w:rPr>
            <w:noProof/>
            <w:webHidden/>
          </w:rPr>
          <w:t>18</w:t>
        </w:r>
        <w:r w:rsidR="00472D1D">
          <w:rPr>
            <w:noProof/>
            <w:webHidden/>
          </w:rPr>
          <w:fldChar w:fldCharType="end"/>
        </w:r>
      </w:hyperlink>
    </w:p>
    <w:p w14:paraId="29BD71BA" w14:textId="18CE9D1C" w:rsidR="001B2AA8" w:rsidRDefault="005153F6" w:rsidP="006741A0">
      <w:pPr>
        <w:pStyle w:val="Spistreci1"/>
        <w:rPr>
          <w:rFonts w:ascii="Calibri" w:hAnsi="Calibri" w:cs="Calibri"/>
          <w:noProof/>
          <w:sz w:val="22"/>
          <w:szCs w:val="22"/>
          <w:lang w:val="pl-PL" w:eastAsia="pl-PL"/>
        </w:rPr>
      </w:pPr>
      <w:hyperlink w:anchor="_Toc37154728" w:history="1">
        <w:r w:rsidR="001B2AA8" w:rsidRPr="00F06A5F">
          <w:rPr>
            <w:rStyle w:val="Hipercze"/>
            <w:rFonts w:ascii="Times New Roman" w:hAnsi="Times New Roman" w:cs="Times New Roman"/>
            <w:noProof/>
            <w:w w:val="105"/>
            <w:lang w:val="pl-PL"/>
          </w:rPr>
          <w:t>XXIV Umowa w sprawie zamówienia publicznego (Wzór umowy, zakres świadczenia Wykonawcy, zmiany umowy)</w:t>
        </w:r>
        <w:r w:rsidR="001B2AA8">
          <w:rPr>
            <w:noProof/>
            <w:webHidden/>
          </w:rPr>
          <w:tab/>
        </w:r>
        <w:r w:rsidR="00472D1D">
          <w:rPr>
            <w:noProof/>
            <w:webHidden/>
          </w:rPr>
          <w:fldChar w:fldCharType="begin"/>
        </w:r>
        <w:r w:rsidR="001B2AA8">
          <w:rPr>
            <w:noProof/>
            <w:webHidden/>
          </w:rPr>
          <w:instrText xml:space="preserve"> PAGEREF _Toc37154728 \h </w:instrText>
        </w:r>
        <w:r w:rsidR="00472D1D">
          <w:rPr>
            <w:noProof/>
            <w:webHidden/>
          </w:rPr>
        </w:r>
        <w:r w:rsidR="00472D1D">
          <w:rPr>
            <w:noProof/>
            <w:webHidden/>
          </w:rPr>
          <w:fldChar w:fldCharType="separate"/>
        </w:r>
        <w:r w:rsidR="00CD7E46">
          <w:rPr>
            <w:noProof/>
            <w:webHidden/>
          </w:rPr>
          <w:t>18</w:t>
        </w:r>
        <w:r w:rsidR="00472D1D">
          <w:rPr>
            <w:noProof/>
            <w:webHidden/>
          </w:rPr>
          <w:fldChar w:fldCharType="end"/>
        </w:r>
      </w:hyperlink>
    </w:p>
    <w:p w14:paraId="63C0AC1C" w14:textId="1A7FFB6F" w:rsidR="001B2AA8" w:rsidRDefault="005153F6" w:rsidP="006741A0">
      <w:pPr>
        <w:pStyle w:val="Spistreci1"/>
        <w:rPr>
          <w:rFonts w:ascii="Calibri" w:hAnsi="Calibri" w:cs="Calibri"/>
          <w:noProof/>
          <w:sz w:val="22"/>
          <w:szCs w:val="22"/>
          <w:lang w:val="pl-PL" w:eastAsia="pl-PL"/>
        </w:rPr>
      </w:pPr>
      <w:hyperlink w:anchor="_Toc37154729" w:history="1">
        <w:r w:rsidR="001B2AA8" w:rsidRPr="00F06A5F">
          <w:rPr>
            <w:rStyle w:val="Hipercze"/>
            <w:rFonts w:ascii="Times New Roman" w:hAnsi="Times New Roman" w:cs="Times New Roman"/>
            <w:noProof/>
            <w:w w:val="105"/>
            <w:lang w:val="pl-PL"/>
          </w:rPr>
          <w:t>XXV Maksymalna liczba Wykonawców, z którymi Zamawiający zawrze umowę ramową, jeżeli Zamawiający przewiduje zawarcie umowy ramowej</w:t>
        </w:r>
        <w:r w:rsidR="001B2AA8">
          <w:rPr>
            <w:noProof/>
            <w:webHidden/>
          </w:rPr>
          <w:tab/>
        </w:r>
        <w:r w:rsidR="00472D1D">
          <w:rPr>
            <w:noProof/>
            <w:webHidden/>
          </w:rPr>
          <w:fldChar w:fldCharType="begin"/>
        </w:r>
        <w:r w:rsidR="001B2AA8">
          <w:rPr>
            <w:noProof/>
            <w:webHidden/>
          </w:rPr>
          <w:instrText xml:space="preserve"> PAGEREF _Toc37154729 \h </w:instrText>
        </w:r>
        <w:r w:rsidR="00472D1D">
          <w:rPr>
            <w:noProof/>
            <w:webHidden/>
          </w:rPr>
        </w:r>
        <w:r w:rsidR="00472D1D">
          <w:rPr>
            <w:noProof/>
            <w:webHidden/>
          </w:rPr>
          <w:fldChar w:fldCharType="separate"/>
        </w:r>
        <w:r w:rsidR="00CD7E46">
          <w:rPr>
            <w:noProof/>
            <w:webHidden/>
          </w:rPr>
          <w:t>18</w:t>
        </w:r>
        <w:r w:rsidR="00472D1D">
          <w:rPr>
            <w:noProof/>
            <w:webHidden/>
          </w:rPr>
          <w:fldChar w:fldCharType="end"/>
        </w:r>
      </w:hyperlink>
    </w:p>
    <w:p w14:paraId="71978935" w14:textId="6280F882" w:rsidR="001B2AA8" w:rsidRDefault="005153F6" w:rsidP="006741A0">
      <w:pPr>
        <w:pStyle w:val="Spistreci1"/>
        <w:rPr>
          <w:rFonts w:ascii="Calibri" w:hAnsi="Calibri" w:cs="Calibri"/>
          <w:noProof/>
          <w:sz w:val="22"/>
          <w:szCs w:val="22"/>
          <w:lang w:val="pl-PL" w:eastAsia="pl-PL"/>
        </w:rPr>
      </w:pPr>
      <w:hyperlink w:anchor="_Toc37154730" w:history="1">
        <w:r w:rsidR="001B2AA8" w:rsidRPr="00F06A5F">
          <w:rPr>
            <w:rStyle w:val="Hipercze"/>
            <w:rFonts w:ascii="Times New Roman" w:hAnsi="Times New Roman" w:cs="Times New Roman"/>
            <w:noProof/>
            <w:w w:val="105"/>
            <w:lang w:val="pl-PL"/>
          </w:rPr>
          <w:t>XXVI Informacje dodatkowe dotyczące wysokości zwrotu kosztów udziału  w postępowaniu, jeżeli zamawiający przewiduje ich zwrot oraz aukcji elektronicznej, jeżeli zamawiający przewiduje aukcję elektroniczną</w:t>
        </w:r>
        <w:r w:rsidR="001B2AA8">
          <w:rPr>
            <w:noProof/>
            <w:webHidden/>
          </w:rPr>
          <w:tab/>
        </w:r>
        <w:r w:rsidR="00472D1D">
          <w:rPr>
            <w:noProof/>
            <w:webHidden/>
          </w:rPr>
          <w:fldChar w:fldCharType="begin"/>
        </w:r>
        <w:r w:rsidR="001B2AA8">
          <w:rPr>
            <w:noProof/>
            <w:webHidden/>
          </w:rPr>
          <w:instrText xml:space="preserve"> PAGEREF _Toc37154730 \h </w:instrText>
        </w:r>
        <w:r w:rsidR="00472D1D">
          <w:rPr>
            <w:noProof/>
            <w:webHidden/>
          </w:rPr>
        </w:r>
        <w:r w:rsidR="00472D1D">
          <w:rPr>
            <w:noProof/>
            <w:webHidden/>
          </w:rPr>
          <w:fldChar w:fldCharType="separate"/>
        </w:r>
        <w:r w:rsidR="00CD7E46">
          <w:rPr>
            <w:noProof/>
            <w:webHidden/>
          </w:rPr>
          <w:t>19</w:t>
        </w:r>
        <w:r w:rsidR="00472D1D">
          <w:rPr>
            <w:noProof/>
            <w:webHidden/>
          </w:rPr>
          <w:fldChar w:fldCharType="end"/>
        </w:r>
      </w:hyperlink>
    </w:p>
    <w:p w14:paraId="5D77AAB1" w14:textId="5CF7269C" w:rsidR="001B2AA8" w:rsidRDefault="005153F6" w:rsidP="006741A0">
      <w:pPr>
        <w:pStyle w:val="Spistreci1"/>
        <w:rPr>
          <w:rFonts w:ascii="Calibri" w:hAnsi="Calibri" w:cs="Calibri"/>
          <w:noProof/>
          <w:sz w:val="22"/>
          <w:szCs w:val="22"/>
          <w:lang w:val="pl-PL" w:eastAsia="pl-PL"/>
        </w:rPr>
      </w:pPr>
      <w:hyperlink w:anchor="_Toc37154731" w:history="1">
        <w:r w:rsidR="001B2AA8" w:rsidRPr="00F06A5F">
          <w:rPr>
            <w:rStyle w:val="Hipercze"/>
            <w:rFonts w:ascii="Times New Roman" w:hAnsi="Times New Roman" w:cs="Times New Roman"/>
            <w:noProof/>
            <w:w w:val="105"/>
            <w:lang w:val="pl-PL"/>
          </w:rPr>
          <w:t>XXVII Pouczenie o środkach ochrony prawnej przysługujących Wykonawcy w toku postępowania o udzielenie zamówienia</w:t>
        </w:r>
        <w:r w:rsidR="001B2AA8">
          <w:rPr>
            <w:noProof/>
            <w:webHidden/>
          </w:rPr>
          <w:tab/>
        </w:r>
        <w:r w:rsidR="00472D1D">
          <w:rPr>
            <w:noProof/>
            <w:webHidden/>
          </w:rPr>
          <w:fldChar w:fldCharType="begin"/>
        </w:r>
        <w:r w:rsidR="001B2AA8">
          <w:rPr>
            <w:noProof/>
            <w:webHidden/>
          </w:rPr>
          <w:instrText xml:space="preserve"> PAGEREF _Toc37154731 \h </w:instrText>
        </w:r>
        <w:r w:rsidR="00472D1D">
          <w:rPr>
            <w:noProof/>
            <w:webHidden/>
          </w:rPr>
        </w:r>
        <w:r w:rsidR="00472D1D">
          <w:rPr>
            <w:noProof/>
            <w:webHidden/>
          </w:rPr>
          <w:fldChar w:fldCharType="separate"/>
        </w:r>
        <w:r w:rsidR="00CD7E46">
          <w:rPr>
            <w:noProof/>
            <w:webHidden/>
          </w:rPr>
          <w:t>19</w:t>
        </w:r>
        <w:r w:rsidR="00472D1D">
          <w:rPr>
            <w:noProof/>
            <w:webHidden/>
          </w:rPr>
          <w:fldChar w:fldCharType="end"/>
        </w:r>
      </w:hyperlink>
    </w:p>
    <w:p w14:paraId="52DC2CA1" w14:textId="268A8091" w:rsidR="001B2AA8" w:rsidRDefault="005153F6" w:rsidP="006741A0">
      <w:pPr>
        <w:pStyle w:val="Spistreci1"/>
        <w:rPr>
          <w:rFonts w:ascii="Calibri" w:hAnsi="Calibri" w:cs="Calibri"/>
          <w:noProof/>
          <w:sz w:val="22"/>
          <w:szCs w:val="22"/>
          <w:lang w:val="pl-PL" w:eastAsia="pl-PL"/>
        </w:rPr>
      </w:pPr>
      <w:hyperlink w:anchor="_Toc37154732" w:history="1">
        <w:r w:rsidR="001B2AA8" w:rsidRPr="00F06A5F">
          <w:rPr>
            <w:rStyle w:val="Hipercze"/>
            <w:rFonts w:ascii="Times New Roman" w:hAnsi="Times New Roman" w:cs="Times New Roman"/>
            <w:noProof/>
            <w:lang w:val="pl-PL"/>
          </w:rPr>
          <w:t>XXVIII Klauzula informacyjna Administratora</w:t>
        </w:r>
        <w:r w:rsidR="001B2AA8">
          <w:rPr>
            <w:noProof/>
            <w:webHidden/>
          </w:rPr>
          <w:tab/>
        </w:r>
        <w:r w:rsidR="00472D1D">
          <w:rPr>
            <w:noProof/>
            <w:webHidden/>
          </w:rPr>
          <w:fldChar w:fldCharType="begin"/>
        </w:r>
        <w:r w:rsidR="001B2AA8">
          <w:rPr>
            <w:noProof/>
            <w:webHidden/>
          </w:rPr>
          <w:instrText xml:space="preserve"> PAGEREF _Toc37154732 \h </w:instrText>
        </w:r>
        <w:r w:rsidR="00472D1D">
          <w:rPr>
            <w:noProof/>
            <w:webHidden/>
          </w:rPr>
        </w:r>
        <w:r w:rsidR="00472D1D">
          <w:rPr>
            <w:noProof/>
            <w:webHidden/>
          </w:rPr>
          <w:fldChar w:fldCharType="separate"/>
        </w:r>
        <w:r w:rsidR="00CD7E46">
          <w:rPr>
            <w:noProof/>
            <w:webHidden/>
          </w:rPr>
          <w:t>19</w:t>
        </w:r>
        <w:r w:rsidR="00472D1D">
          <w:rPr>
            <w:noProof/>
            <w:webHidden/>
          </w:rPr>
          <w:fldChar w:fldCharType="end"/>
        </w:r>
      </w:hyperlink>
    </w:p>
    <w:p w14:paraId="63A8FEA4" w14:textId="1868E5D9" w:rsidR="001B2AA8" w:rsidRDefault="005153F6" w:rsidP="006741A0">
      <w:pPr>
        <w:pStyle w:val="Spistreci1"/>
        <w:rPr>
          <w:rFonts w:ascii="Calibri" w:hAnsi="Calibri" w:cs="Calibri"/>
          <w:noProof/>
          <w:sz w:val="22"/>
          <w:szCs w:val="22"/>
          <w:lang w:val="pl-PL" w:eastAsia="pl-PL"/>
        </w:rPr>
      </w:pPr>
      <w:hyperlink w:anchor="_Toc37154733" w:history="1">
        <w:r w:rsidR="001B2AA8" w:rsidRPr="00F06A5F">
          <w:rPr>
            <w:rStyle w:val="Hipercze"/>
            <w:rFonts w:ascii="Times New Roman" w:hAnsi="Times New Roman" w:cs="Times New Roman"/>
            <w:noProof/>
            <w:w w:val="105"/>
            <w:lang w:val="pl-PL"/>
          </w:rPr>
          <w:t>XXIX Wykaz załączników do SIWZ:</w:t>
        </w:r>
        <w:r w:rsidR="001B2AA8">
          <w:rPr>
            <w:noProof/>
            <w:webHidden/>
          </w:rPr>
          <w:tab/>
        </w:r>
        <w:r w:rsidR="00472D1D">
          <w:rPr>
            <w:noProof/>
            <w:webHidden/>
          </w:rPr>
          <w:fldChar w:fldCharType="begin"/>
        </w:r>
        <w:r w:rsidR="001B2AA8">
          <w:rPr>
            <w:noProof/>
            <w:webHidden/>
          </w:rPr>
          <w:instrText xml:space="preserve"> PAGEREF _Toc37154733 \h </w:instrText>
        </w:r>
        <w:r w:rsidR="00472D1D">
          <w:rPr>
            <w:noProof/>
            <w:webHidden/>
          </w:rPr>
        </w:r>
        <w:r w:rsidR="00472D1D">
          <w:rPr>
            <w:noProof/>
            <w:webHidden/>
          </w:rPr>
          <w:fldChar w:fldCharType="separate"/>
        </w:r>
        <w:r w:rsidR="00CD7E46">
          <w:rPr>
            <w:noProof/>
            <w:webHidden/>
          </w:rPr>
          <w:t>21</w:t>
        </w:r>
        <w:r w:rsidR="00472D1D">
          <w:rPr>
            <w:noProof/>
            <w:webHidden/>
          </w:rPr>
          <w:fldChar w:fldCharType="end"/>
        </w:r>
      </w:hyperlink>
    </w:p>
    <w:p w14:paraId="06F0097D" w14:textId="13C7F409" w:rsidR="001B2AA8" w:rsidRDefault="00472D1D" w:rsidP="006741A0">
      <w:pPr>
        <w:rPr>
          <w:b/>
          <w:bCs/>
        </w:rPr>
      </w:pPr>
      <w:r>
        <w:rPr>
          <w:b/>
          <w:bCs/>
        </w:rPr>
        <w:lastRenderedPageBreak/>
        <w:fldChar w:fldCharType="end"/>
      </w:r>
    </w:p>
    <w:p w14:paraId="78E9B8B0" w14:textId="77777777" w:rsidR="006741A0" w:rsidRDefault="006741A0" w:rsidP="006741A0">
      <w:pPr>
        <w:rPr>
          <w:rFonts w:ascii="Times New Roman" w:hAnsi="Times New Roman" w:cs="Times New Roman"/>
          <w:highlight w:val="yellow"/>
          <w:lang w:val="pl-PL"/>
        </w:rPr>
      </w:pPr>
    </w:p>
    <w:p w14:paraId="41A8C319" w14:textId="788752B9" w:rsidR="001B2AA8" w:rsidRPr="00E016C9" w:rsidRDefault="001B2AA8" w:rsidP="00910BB3">
      <w:pPr>
        <w:pStyle w:val="Nagwek1"/>
        <w:rPr>
          <w:rFonts w:ascii="Times New Roman" w:hAnsi="Times New Roman" w:cs="Times New Roman"/>
          <w:lang w:val="pl-PL"/>
        </w:rPr>
      </w:pPr>
      <w:bookmarkStart w:id="1" w:name="_TOC_250014"/>
      <w:bookmarkStart w:id="2" w:name="_Toc516468687"/>
      <w:bookmarkStart w:id="3" w:name="_Toc37154698"/>
      <w:r w:rsidRPr="00E016C9">
        <w:rPr>
          <w:rFonts w:ascii="Times New Roman" w:hAnsi="Times New Roman" w:cs="Times New Roman"/>
          <w:lang w:val="pl-PL"/>
        </w:rPr>
        <w:t xml:space="preserve">Nazwa (firma) oraz adres </w:t>
      </w:r>
      <w:r w:rsidR="006741A0">
        <w:rPr>
          <w:rFonts w:ascii="Times New Roman" w:hAnsi="Times New Roman" w:cs="Times New Roman"/>
          <w:lang w:val="pl-PL"/>
        </w:rPr>
        <w:t>Z</w:t>
      </w:r>
      <w:r w:rsidRPr="00E016C9">
        <w:rPr>
          <w:rFonts w:ascii="Times New Roman" w:hAnsi="Times New Roman" w:cs="Times New Roman"/>
          <w:lang w:val="pl-PL"/>
        </w:rPr>
        <w:t>amawiającego</w:t>
      </w:r>
      <w:bookmarkEnd w:id="1"/>
      <w:bookmarkEnd w:id="2"/>
      <w:bookmarkEnd w:id="3"/>
    </w:p>
    <w:p w14:paraId="025162E3" w14:textId="77777777" w:rsidR="001B2AA8" w:rsidRPr="00E016C9" w:rsidRDefault="001B2AA8" w:rsidP="000F6E11">
      <w:pPr>
        <w:pStyle w:val="Akapitzlist"/>
        <w:ind w:left="426"/>
        <w:jc w:val="both"/>
        <w:rPr>
          <w:rFonts w:ascii="Times New Roman" w:hAnsi="Times New Roman" w:cs="Times New Roman"/>
          <w:sz w:val="24"/>
          <w:szCs w:val="24"/>
          <w:lang w:val="pl-PL"/>
        </w:rPr>
      </w:pPr>
      <w:r w:rsidRPr="00E016C9">
        <w:rPr>
          <w:rFonts w:ascii="Times New Roman" w:hAnsi="Times New Roman" w:cs="Times New Roman"/>
          <w:sz w:val="24"/>
          <w:szCs w:val="24"/>
          <w:lang w:val="pl-PL"/>
        </w:rPr>
        <w:t>Województwo Podlaskie</w:t>
      </w:r>
    </w:p>
    <w:p w14:paraId="074B58EA" w14:textId="77777777" w:rsidR="001B2AA8" w:rsidRPr="00E016C9" w:rsidRDefault="001B2AA8" w:rsidP="000F6E11">
      <w:pPr>
        <w:pStyle w:val="Akapitzlist"/>
        <w:ind w:left="426"/>
        <w:jc w:val="both"/>
        <w:rPr>
          <w:rFonts w:ascii="Times New Roman" w:hAnsi="Times New Roman" w:cs="Times New Roman"/>
          <w:sz w:val="24"/>
          <w:szCs w:val="24"/>
          <w:lang w:val="pl-PL"/>
        </w:rPr>
      </w:pPr>
      <w:r w:rsidRPr="00E016C9">
        <w:rPr>
          <w:rFonts w:ascii="Times New Roman" w:hAnsi="Times New Roman" w:cs="Times New Roman"/>
          <w:sz w:val="24"/>
          <w:szCs w:val="24"/>
          <w:lang w:val="pl-PL"/>
        </w:rPr>
        <w:t>ul. Kardynała Stefana Wyszyńskiego 1</w:t>
      </w:r>
    </w:p>
    <w:p w14:paraId="709EB032" w14:textId="77777777" w:rsidR="001B2AA8" w:rsidRPr="00E016C9" w:rsidRDefault="001B2AA8" w:rsidP="000F6E11">
      <w:pPr>
        <w:pStyle w:val="Akapitzlist"/>
        <w:ind w:left="426"/>
        <w:jc w:val="both"/>
        <w:rPr>
          <w:rFonts w:ascii="Times New Roman" w:hAnsi="Times New Roman" w:cs="Times New Roman"/>
          <w:sz w:val="24"/>
          <w:szCs w:val="24"/>
          <w:lang w:val="pl-PL"/>
        </w:rPr>
      </w:pPr>
      <w:r w:rsidRPr="00E016C9">
        <w:rPr>
          <w:rFonts w:ascii="Times New Roman" w:hAnsi="Times New Roman" w:cs="Times New Roman"/>
          <w:sz w:val="24"/>
          <w:szCs w:val="24"/>
          <w:lang w:val="pl-PL"/>
        </w:rPr>
        <w:t>15-888 Białystok</w:t>
      </w:r>
    </w:p>
    <w:p w14:paraId="12DA5EED" w14:textId="77777777" w:rsidR="001B2AA8" w:rsidRPr="00E016C9" w:rsidRDefault="001B2AA8" w:rsidP="000F6E11">
      <w:pPr>
        <w:pStyle w:val="Akapitzlist"/>
        <w:ind w:left="425"/>
        <w:jc w:val="both"/>
        <w:rPr>
          <w:rFonts w:ascii="Times New Roman" w:hAnsi="Times New Roman" w:cs="Times New Roman"/>
          <w:sz w:val="24"/>
          <w:szCs w:val="24"/>
          <w:lang w:val="pl-PL"/>
        </w:rPr>
      </w:pPr>
      <w:r w:rsidRPr="00E016C9">
        <w:rPr>
          <w:rFonts w:ascii="Times New Roman" w:hAnsi="Times New Roman" w:cs="Times New Roman"/>
          <w:sz w:val="24"/>
          <w:szCs w:val="24"/>
          <w:lang w:val="pl-PL"/>
        </w:rPr>
        <w:t>Telefon: (85) 66 54 551</w:t>
      </w:r>
    </w:p>
    <w:p w14:paraId="5E785C86" w14:textId="77777777" w:rsidR="001B2AA8" w:rsidRPr="00E016C9" w:rsidRDefault="001B2AA8" w:rsidP="000F6E11">
      <w:pPr>
        <w:pStyle w:val="Akapitzlist"/>
        <w:ind w:left="425"/>
        <w:jc w:val="both"/>
        <w:rPr>
          <w:rFonts w:ascii="Times New Roman" w:hAnsi="Times New Roman" w:cs="Times New Roman"/>
          <w:sz w:val="24"/>
          <w:szCs w:val="24"/>
          <w:lang w:val="pl-PL"/>
        </w:rPr>
      </w:pPr>
      <w:r w:rsidRPr="00E016C9">
        <w:rPr>
          <w:rFonts w:ascii="Times New Roman" w:hAnsi="Times New Roman" w:cs="Times New Roman"/>
          <w:sz w:val="24"/>
          <w:szCs w:val="24"/>
          <w:lang w:val="pl-PL"/>
        </w:rPr>
        <w:t>Faks: (85) 66 54 642</w:t>
      </w:r>
    </w:p>
    <w:p w14:paraId="4A8263E2" w14:textId="77777777" w:rsidR="001B2AA8" w:rsidRPr="00E016C9" w:rsidRDefault="001B2AA8" w:rsidP="00457DF1">
      <w:pPr>
        <w:pStyle w:val="Akapitzlist"/>
        <w:ind w:left="426"/>
        <w:jc w:val="both"/>
        <w:rPr>
          <w:rFonts w:ascii="Times New Roman" w:hAnsi="Times New Roman" w:cs="Times New Roman"/>
          <w:sz w:val="24"/>
          <w:szCs w:val="24"/>
          <w:lang w:val="pl-PL"/>
        </w:rPr>
      </w:pPr>
    </w:p>
    <w:p w14:paraId="073EC1D4" w14:textId="77777777" w:rsidR="001B2AA8" w:rsidRPr="00E016C9" w:rsidRDefault="001B2AA8" w:rsidP="00457DF1">
      <w:pPr>
        <w:pStyle w:val="Akapitzlist"/>
        <w:ind w:left="426"/>
        <w:jc w:val="both"/>
        <w:rPr>
          <w:rFonts w:ascii="Times New Roman" w:hAnsi="Times New Roman" w:cs="Times New Roman"/>
          <w:sz w:val="24"/>
          <w:szCs w:val="24"/>
          <w:lang w:val="pl-PL"/>
        </w:rPr>
      </w:pPr>
      <w:r w:rsidRPr="00E016C9">
        <w:rPr>
          <w:rFonts w:ascii="Times New Roman" w:hAnsi="Times New Roman" w:cs="Times New Roman"/>
          <w:sz w:val="24"/>
          <w:szCs w:val="24"/>
          <w:lang w:val="pl-PL"/>
        </w:rPr>
        <w:t>Adres strony internetowej: www.przetargi.wrotapodlasia.pl</w:t>
      </w:r>
    </w:p>
    <w:p w14:paraId="0D9E84A3" w14:textId="77777777" w:rsidR="001B2AA8" w:rsidRPr="00E016C9" w:rsidRDefault="001B2AA8" w:rsidP="00457DF1">
      <w:pPr>
        <w:pStyle w:val="Akapitzlist"/>
        <w:ind w:left="426"/>
        <w:jc w:val="both"/>
        <w:rPr>
          <w:rFonts w:ascii="Times New Roman" w:hAnsi="Times New Roman" w:cs="Times New Roman"/>
          <w:sz w:val="24"/>
          <w:szCs w:val="24"/>
          <w:lang w:val="pl-PL"/>
        </w:rPr>
      </w:pPr>
      <w:r w:rsidRPr="00E016C9">
        <w:rPr>
          <w:rFonts w:ascii="Times New Roman" w:hAnsi="Times New Roman" w:cs="Times New Roman"/>
          <w:sz w:val="24"/>
          <w:szCs w:val="24"/>
          <w:lang w:val="pl-PL"/>
        </w:rPr>
        <w:t>Adres profilu nabywcy: https://platformazakupowa.pl/pn/wrotapodlasia</w:t>
      </w:r>
    </w:p>
    <w:p w14:paraId="1553118C" w14:textId="77777777" w:rsidR="001B2AA8" w:rsidRPr="00E016C9" w:rsidRDefault="001B2AA8" w:rsidP="00457DF1">
      <w:pPr>
        <w:pStyle w:val="Akapitzlist"/>
        <w:ind w:left="426"/>
        <w:jc w:val="both"/>
        <w:rPr>
          <w:rFonts w:ascii="Times New Roman" w:hAnsi="Times New Roman" w:cs="Times New Roman"/>
          <w:sz w:val="24"/>
          <w:szCs w:val="24"/>
        </w:rPr>
      </w:pPr>
      <w:r w:rsidRPr="00E016C9">
        <w:rPr>
          <w:rFonts w:ascii="Times New Roman" w:hAnsi="Times New Roman" w:cs="Times New Roman"/>
          <w:sz w:val="24"/>
          <w:szCs w:val="24"/>
        </w:rPr>
        <w:t>e-mail: zamowienia.publiczne@wrotapodlasia.pl</w:t>
      </w:r>
    </w:p>
    <w:p w14:paraId="2ED4E168" w14:textId="77777777" w:rsidR="001B2AA8" w:rsidRPr="00E016C9" w:rsidRDefault="001B2AA8" w:rsidP="00457DF1">
      <w:pPr>
        <w:pStyle w:val="Akapitzlist"/>
        <w:ind w:left="426"/>
        <w:jc w:val="both"/>
        <w:rPr>
          <w:rFonts w:ascii="Times New Roman" w:hAnsi="Times New Roman" w:cs="Times New Roman"/>
          <w:sz w:val="24"/>
          <w:szCs w:val="24"/>
          <w:lang w:val="pl-PL"/>
        </w:rPr>
      </w:pPr>
      <w:r w:rsidRPr="00E016C9">
        <w:rPr>
          <w:rFonts w:ascii="Times New Roman" w:hAnsi="Times New Roman" w:cs="Times New Roman"/>
          <w:sz w:val="24"/>
          <w:szCs w:val="24"/>
          <w:lang w:val="pl-PL"/>
        </w:rPr>
        <w:t>REGON: 050667685</w:t>
      </w:r>
    </w:p>
    <w:p w14:paraId="37D81971" w14:textId="77777777" w:rsidR="001B2AA8" w:rsidRPr="00E016C9" w:rsidRDefault="001B2AA8" w:rsidP="00457DF1">
      <w:pPr>
        <w:pStyle w:val="Akapitzlist"/>
        <w:ind w:left="426"/>
        <w:jc w:val="both"/>
        <w:rPr>
          <w:rFonts w:ascii="Times New Roman" w:hAnsi="Times New Roman" w:cs="Times New Roman"/>
          <w:sz w:val="24"/>
          <w:szCs w:val="24"/>
          <w:lang w:val="pl-PL"/>
        </w:rPr>
      </w:pPr>
      <w:r w:rsidRPr="00E016C9">
        <w:rPr>
          <w:rFonts w:ascii="Times New Roman" w:hAnsi="Times New Roman" w:cs="Times New Roman"/>
          <w:sz w:val="24"/>
          <w:szCs w:val="24"/>
          <w:lang w:val="pl-PL"/>
        </w:rPr>
        <w:t>NIP: 542-25-42-016</w:t>
      </w:r>
    </w:p>
    <w:p w14:paraId="7854C28A" w14:textId="77777777" w:rsidR="001B2AA8" w:rsidRPr="00E016C9" w:rsidRDefault="001B2AA8" w:rsidP="000F6E11">
      <w:pPr>
        <w:pStyle w:val="Akapitzlist"/>
        <w:ind w:left="426"/>
        <w:jc w:val="both"/>
        <w:rPr>
          <w:rFonts w:ascii="Times New Roman" w:hAnsi="Times New Roman" w:cs="Times New Roman"/>
          <w:b/>
          <w:bCs/>
          <w:sz w:val="24"/>
          <w:szCs w:val="24"/>
          <w:lang w:val="pl-PL"/>
        </w:rPr>
      </w:pPr>
    </w:p>
    <w:p w14:paraId="66B814B4" w14:textId="66E2DB95" w:rsidR="001B2AA8" w:rsidRPr="00E016C9" w:rsidRDefault="006741A0" w:rsidP="000F6E11">
      <w:pPr>
        <w:pStyle w:val="Akapitzlist"/>
        <w:ind w:left="426"/>
        <w:jc w:val="both"/>
        <w:rPr>
          <w:rFonts w:ascii="Times New Roman" w:hAnsi="Times New Roman" w:cs="Times New Roman"/>
          <w:b/>
          <w:bCs/>
          <w:sz w:val="24"/>
          <w:szCs w:val="24"/>
          <w:lang w:val="pl-PL"/>
        </w:rPr>
      </w:pPr>
      <w:r>
        <w:rPr>
          <w:rFonts w:ascii="Times New Roman" w:hAnsi="Times New Roman" w:cs="Times New Roman"/>
          <w:b/>
          <w:bCs/>
          <w:sz w:val="24"/>
          <w:szCs w:val="24"/>
          <w:lang w:val="pl-PL"/>
        </w:rPr>
        <w:t>Adres do korespondencji</w:t>
      </w:r>
    </w:p>
    <w:p w14:paraId="3EFF1EDF" w14:textId="77777777" w:rsidR="001B2AA8" w:rsidRPr="00E016C9" w:rsidRDefault="001B2AA8" w:rsidP="000F6E11">
      <w:pPr>
        <w:pStyle w:val="Akapitzlist"/>
        <w:ind w:left="426"/>
        <w:jc w:val="both"/>
        <w:rPr>
          <w:rFonts w:ascii="Times New Roman" w:hAnsi="Times New Roman" w:cs="Times New Roman"/>
          <w:sz w:val="24"/>
          <w:szCs w:val="24"/>
          <w:lang w:val="pl-PL"/>
        </w:rPr>
      </w:pPr>
      <w:r w:rsidRPr="00E016C9">
        <w:rPr>
          <w:rFonts w:ascii="Times New Roman" w:hAnsi="Times New Roman" w:cs="Times New Roman"/>
          <w:sz w:val="24"/>
          <w:szCs w:val="24"/>
          <w:lang w:val="pl-PL"/>
        </w:rPr>
        <w:t>Urząd Marszałkowski Województwa Podlaskiego</w:t>
      </w:r>
    </w:p>
    <w:p w14:paraId="5C5036EA" w14:textId="77777777" w:rsidR="001B2AA8" w:rsidRPr="00E016C9" w:rsidRDefault="001B2AA8" w:rsidP="000F6E11">
      <w:pPr>
        <w:pStyle w:val="Akapitzlist"/>
        <w:ind w:left="426"/>
        <w:jc w:val="both"/>
        <w:rPr>
          <w:rFonts w:ascii="Times New Roman" w:hAnsi="Times New Roman" w:cs="Times New Roman"/>
          <w:sz w:val="24"/>
          <w:szCs w:val="24"/>
          <w:lang w:val="pl-PL"/>
        </w:rPr>
      </w:pPr>
      <w:r w:rsidRPr="00E016C9">
        <w:rPr>
          <w:rFonts w:ascii="Times New Roman" w:hAnsi="Times New Roman" w:cs="Times New Roman"/>
          <w:sz w:val="24"/>
          <w:szCs w:val="24"/>
          <w:lang w:val="pl-PL"/>
        </w:rPr>
        <w:t>ul. Kardynała Stefana Wyszyńskiego 1</w:t>
      </w:r>
    </w:p>
    <w:p w14:paraId="0C578A0D" w14:textId="77777777" w:rsidR="001B2AA8" w:rsidRPr="00E016C9" w:rsidRDefault="001B2AA8" w:rsidP="000F6E11">
      <w:pPr>
        <w:pStyle w:val="Akapitzlist"/>
        <w:ind w:left="426"/>
        <w:jc w:val="both"/>
        <w:rPr>
          <w:rFonts w:ascii="Times New Roman" w:hAnsi="Times New Roman" w:cs="Times New Roman"/>
          <w:sz w:val="24"/>
          <w:szCs w:val="24"/>
          <w:lang w:val="pl-PL"/>
        </w:rPr>
      </w:pPr>
      <w:r w:rsidRPr="00E016C9">
        <w:rPr>
          <w:rFonts w:ascii="Times New Roman" w:hAnsi="Times New Roman" w:cs="Times New Roman"/>
          <w:sz w:val="24"/>
          <w:szCs w:val="24"/>
          <w:lang w:val="pl-PL"/>
        </w:rPr>
        <w:t>15-888 Białystok</w:t>
      </w:r>
    </w:p>
    <w:p w14:paraId="1557BC70" w14:textId="77777777" w:rsidR="001B2AA8" w:rsidRPr="00E016C9" w:rsidRDefault="001B2AA8" w:rsidP="000F6E11">
      <w:pPr>
        <w:pStyle w:val="Akapitzlist"/>
        <w:ind w:left="425"/>
        <w:jc w:val="both"/>
        <w:rPr>
          <w:rFonts w:ascii="Times New Roman" w:hAnsi="Times New Roman" w:cs="Times New Roman"/>
          <w:sz w:val="24"/>
          <w:szCs w:val="24"/>
          <w:lang w:val="pl-PL"/>
        </w:rPr>
      </w:pPr>
      <w:r w:rsidRPr="00E016C9">
        <w:rPr>
          <w:rFonts w:ascii="Times New Roman" w:hAnsi="Times New Roman" w:cs="Times New Roman"/>
          <w:sz w:val="24"/>
          <w:szCs w:val="24"/>
          <w:lang w:val="pl-PL"/>
        </w:rPr>
        <w:t>Telefon: (85) 66 54 551</w:t>
      </w:r>
    </w:p>
    <w:p w14:paraId="61E4D280" w14:textId="77777777" w:rsidR="001B2AA8" w:rsidRPr="00B52E56" w:rsidRDefault="001B2AA8" w:rsidP="000F6E11">
      <w:pPr>
        <w:pStyle w:val="Akapitzlist"/>
        <w:ind w:left="425"/>
        <w:jc w:val="both"/>
        <w:rPr>
          <w:rFonts w:ascii="Times New Roman" w:hAnsi="Times New Roman" w:cs="Times New Roman"/>
          <w:sz w:val="24"/>
          <w:szCs w:val="24"/>
        </w:rPr>
      </w:pPr>
      <w:r w:rsidRPr="00B52E56">
        <w:rPr>
          <w:rFonts w:ascii="Times New Roman" w:hAnsi="Times New Roman" w:cs="Times New Roman"/>
          <w:sz w:val="24"/>
          <w:szCs w:val="24"/>
        </w:rPr>
        <w:t>Faks: (85) 66 54 642</w:t>
      </w:r>
    </w:p>
    <w:p w14:paraId="226C7316" w14:textId="77777777" w:rsidR="001B2AA8" w:rsidRPr="00B52E56" w:rsidRDefault="001B2AA8" w:rsidP="000F6E11">
      <w:pPr>
        <w:pStyle w:val="Akapitzlist"/>
        <w:ind w:left="425"/>
        <w:jc w:val="both"/>
        <w:rPr>
          <w:rFonts w:ascii="Times New Roman" w:hAnsi="Times New Roman" w:cs="Times New Roman"/>
          <w:sz w:val="24"/>
          <w:szCs w:val="24"/>
        </w:rPr>
      </w:pPr>
      <w:r w:rsidRPr="00B52E56">
        <w:rPr>
          <w:rFonts w:ascii="Times New Roman" w:hAnsi="Times New Roman" w:cs="Times New Roman"/>
          <w:sz w:val="24"/>
          <w:szCs w:val="24"/>
        </w:rPr>
        <w:t>e-mail: zamowienia.publiczne@wrotapodlasia.pl</w:t>
      </w:r>
    </w:p>
    <w:p w14:paraId="35C73067" w14:textId="692F13E8" w:rsidR="001B2AA8" w:rsidRPr="006741A0" w:rsidRDefault="001B2AA8" w:rsidP="008C276A">
      <w:pPr>
        <w:pStyle w:val="Nagwek1"/>
        <w:rPr>
          <w:rFonts w:ascii="Times New Roman" w:hAnsi="Times New Roman" w:cs="Times New Roman"/>
        </w:rPr>
      </w:pPr>
      <w:bookmarkStart w:id="4" w:name="_Toc516468688"/>
      <w:bookmarkStart w:id="5" w:name="_Toc37154699"/>
      <w:r w:rsidRPr="00E016C9">
        <w:rPr>
          <w:rFonts w:ascii="Times New Roman" w:hAnsi="Times New Roman" w:cs="Times New Roman"/>
        </w:rPr>
        <w:t>Tryb</w:t>
      </w:r>
      <w:r>
        <w:rPr>
          <w:rFonts w:ascii="Times New Roman" w:hAnsi="Times New Roman" w:cs="Times New Roman"/>
        </w:rPr>
        <w:t xml:space="preserve"> </w:t>
      </w:r>
      <w:r w:rsidRPr="00E016C9">
        <w:rPr>
          <w:rFonts w:ascii="Times New Roman" w:hAnsi="Times New Roman" w:cs="Times New Roman"/>
        </w:rPr>
        <w:t>udzielenia</w:t>
      </w:r>
      <w:r>
        <w:rPr>
          <w:rFonts w:ascii="Times New Roman" w:hAnsi="Times New Roman" w:cs="Times New Roman"/>
        </w:rPr>
        <w:t xml:space="preserve"> </w:t>
      </w:r>
      <w:r w:rsidRPr="00E016C9">
        <w:rPr>
          <w:rFonts w:ascii="Times New Roman" w:hAnsi="Times New Roman" w:cs="Times New Roman"/>
        </w:rPr>
        <w:t>zamówienia</w:t>
      </w:r>
      <w:bookmarkEnd w:id="4"/>
      <w:bookmarkEnd w:id="5"/>
    </w:p>
    <w:p w14:paraId="3598B7E9" w14:textId="745CD8EC" w:rsidR="001B2AA8" w:rsidRPr="00E016C9" w:rsidRDefault="001B2AA8" w:rsidP="00B31AFC">
      <w:pPr>
        <w:pStyle w:val="Akapitzlist"/>
        <w:numPr>
          <w:ilvl w:val="0"/>
          <w:numId w:val="2"/>
        </w:numPr>
        <w:spacing w:after="60"/>
        <w:ind w:left="567" w:right="142" w:hanging="283"/>
        <w:jc w:val="both"/>
        <w:rPr>
          <w:rFonts w:ascii="Times New Roman" w:hAnsi="Times New Roman" w:cs="Times New Roman"/>
          <w:w w:val="105"/>
          <w:sz w:val="24"/>
          <w:szCs w:val="24"/>
          <w:lang w:val="pl-PL"/>
        </w:rPr>
      </w:pPr>
      <w:r w:rsidRPr="00E016C9">
        <w:rPr>
          <w:rFonts w:ascii="Times New Roman" w:hAnsi="Times New Roman" w:cs="Times New Roman"/>
          <w:w w:val="105"/>
          <w:sz w:val="24"/>
          <w:szCs w:val="24"/>
          <w:lang w:val="pl-PL"/>
        </w:rPr>
        <w:t>Niniejsze postępowanie prowadzone jest w try</w:t>
      </w:r>
      <w:r w:rsidR="006741A0">
        <w:rPr>
          <w:rFonts w:ascii="Times New Roman" w:hAnsi="Times New Roman" w:cs="Times New Roman"/>
          <w:w w:val="105"/>
          <w:sz w:val="24"/>
          <w:szCs w:val="24"/>
          <w:lang w:val="pl-PL"/>
        </w:rPr>
        <w:t>bie przetargu nieograniczonego,</w:t>
      </w:r>
      <w:r w:rsidR="006741A0">
        <w:rPr>
          <w:rFonts w:ascii="Times New Roman" w:hAnsi="Times New Roman" w:cs="Times New Roman"/>
          <w:w w:val="105"/>
          <w:sz w:val="24"/>
          <w:szCs w:val="24"/>
          <w:lang w:val="pl-PL"/>
        </w:rPr>
        <w:br/>
      </w:r>
      <w:r w:rsidRPr="00E016C9">
        <w:rPr>
          <w:rFonts w:ascii="Times New Roman" w:hAnsi="Times New Roman" w:cs="Times New Roman"/>
          <w:w w:val="105"/>
          <w:sz w:val="24"/>
          <w:szCs w:val="24"/>
          <w:lang w:val="pl-PL"/>
        </w:rPr>
        <w:t>na podstawie art. 10 ust. 1, art. 39 i nast. ustawy z dnia 29 stycznia 2004 r. - Prawo zamówień publicznych</w:t>
      </w:r>
      <w:r>
        <w:rPr>
          <w:rFonts w:ascii="Times New Roman" w:hAnsi="Times New Roman" w:cs="Times New Roman"/>
          <w:w w:val="105"/>
          <w:sz w:val="24"/>
          <w:szCs w:val="24"/>
          <w:lang w:val="pl-PL"/>
        </w:rPr>
        <w:t xml:space="preserve"> (Dz. U. z 2019</w:t>
      </w:r>
      <w:r w:rsidRPr="00E016C9">
        <w:rPr>
          <w:rFonts w:ascii="Times New Roman" w:hAnsi="Times New Roman" w:cs="Times New Roman"/>
          <w:w w:val="105"/>
          <w:sz w:val="24"/>
          <w:szCs w:val="24"/>
          <w:lang w:val="pl-PL"/>
        </w:rPr>
        <w:t xml:space="preserve"> r. poz. </w:t>
      </w:r>
      <w:r>
        <w:rPr>
          <w:rFonts w:ascii="Times New Roman" w:hAnsi="Times New Roman" w:cs="Times New Roman"/>
          <w:w w:val="105"/>
          <w:sz w:val="24"/>
          <w:szCs w:val="24"/>
          <w:lang w:val="pl-PL"/>
        </w:rPr>
        <w:t>1843</w:t>
      </w:r>
      <w:r w:rsidR="0021294B">
        <w:rPr>
          <w:rFonts w:ascii="Times New Roman" w:hAnsi="Times New Roman" w:cs="Times New Roman"/>
          <w:w w:val="105"/>
          <w:sz w:val="24"/>
          <w:szCs w:val="24"/>
          <w:lang w:val="pl-PL"/>
        </w:rPr>
        <w:t xml:space="preserve"> </w:t>
      </w:r>
      <w:r w:rsidR="006741A0">
        <w:rPr>
          <w:rFonts w:ascii="Times New Roman" w:hAnsi="Times New Roman" w:cs="Times New Roman"/>
          <w:w w:val="105"/>
          <w:sz w:val="24"/>
          <w:szCs w:val="24"/>
          <w:lang w:val="pl-PL"/>
        </w:rPr>
        <w:t xml:space="preserve">z późn. </w:t>
      </w:r>
      <w:r w:rsidR="00E96C97">
        <w:rPr>
          <w:rFonts w:ascii="Times New Roman" w:hAnsi="Times New Roman" w:cs="Times New Roman"/>
          <w:w w:val="105"/>
          <w:sz w:val="24"/>
          <w:szCs w:val="24"/>
          <w:lang w:val="pl-PL"/>
        </w:rPr>
        <w:t xml:space="preserve">zm. </w:t>
      </w:r>
      <w:r w:rsidRPr="00E016C9">
        <w:rPr>
          <w:rFonts w:ascii="Times New Roman" w:hAnsi="Times New Roman" w:cs="Times New Roman"/>
          <w:w w:val="105"/>
          <w:sz w:val="24"/>
          <w:szCs w:val="24"/>
          <w:lang w:val="pl-PL"/>
        </w:rPr>
        <w:t>-</w:t>
      </w:r>
      <w:r w:rsidR="006741A0">
        <w:rPr>
          <w:rFonts w:ascii="Times New Roman" w:hAnsi="Times New Roman" w:cs="Times New Roman"/>
          <w:w w:val="105"/>
          <w:sz w:val="24"/>
          <w:szCs w:val="24"/>
          <w:lang w:val="pl-PL"/>
        </w:rPr>
        <w:t xml:space="preserve"> </w:t>
      </w:r>
      <w:r w:rsidRPr="00E016C9">
        <w:rPr>
          <w:rFonts w:ascii="Times New Roman" w:hAnsi="Times New Roman" w:cs="Times New Roman"/>
          <w:w w:val="105"/>
          <w:sz w:val="24"/>
          <w:szCs w:val="24"/>
          <w:lang w:val="pl-PL"/>
        </w:rPr>
        <w:t>dalej: "ustawa PZP") oraz niniejszej Specyfikacji Istotnych Warunków Zamówienia (dalej: "SIWZ").</w:t>
      </w:r>
    </w:p>
    <w:p w14:paraId="3ED42CFA" w14:textId="77777777" w:rsidR="001B2AA8" w:rsidRPr="00E016C9" w:rsidRDefault="001B2AA8" w:rsidP="00B31AFC">
      <w:pPr>
        <w:numPr>
          <w:ilvl w:val="0"/>
          <w:numId w:val="2"/>
        </w:numPr>
        <w:tabs>
          <w:tab w:val="left" w:pos="567"/>
          <w:tab w:val="left" w:pos="8222"/>
          <w:tab w:val="left" w:pos="8931"/>
        </w:tabs>
        <w:spacing w:after="60"/>
        <w:ind w:left="567" w:right="141" w:hanging="283"/>
        <w:jc w:val="both"/>
        <w:rPr>
          <w:rFonts w:ascii="Times New Roman" w:hAnsi="Times New Roman" w:cs="Times New Roman"/>
          <w:w w:val="105"/>
          <w:sz w:val="24"/>
          <w:szCs w:val="24"/>
          <w:lang w:val="pl-PL"/>
        </w:rPr>
      </w:pPr>
      <w:r w:rsidRPr="00E016C9">
        <w:rPr>
          <w:rFonts w:ascii="Times New Roman" w:hAnsi="Times New Roman" w:cs="Times New Roman"/>
          <w:w w:val="105"/>
          <w:sz w:val="24"/>
          <w:szCs w:val="24"/>
          <w:lang w:val="pl-PL"/>
        </w:rPr>
        <w:t>W sprawach nieuregulowanych w niniejszej SIWZ stosuje się przepisy ustawy PZP oraz aktów wykonawczych do ustawy PZP.</w:t>
      </w:r>
    </w:p>
    <w:p w14:paraId="6CCE49A9" w14:textId="2C8704D2" w:rsidR="001B2AA8" w:rsidRPr="00E016C9" w:rsidRDefault="001B2AA8" w:rsidP="00B31AFC">
      <w:pPr>
        <w:numPr>
          <w:ilvl w:val="0"/>
          <w:numId w:val="2"/>
        </w:numPr>
        <w:tabs>
          <w:tab w:val="left" w:pos="567"/>
        </w:tabs>
        <w:spacing w:after="60"/>
        <w:ind w:left="567" w:hanging="283"/>
        <w:jc w:val="both"/>
        <w:rPr>
          <w:rFonts w:ascii="Times New Roman" w:hAnsi="Times New Roman" w:cs="Times New Roman"/>
          <w:w w:val="105"/>
          <w:sz w:val="24"/>
          <w:szCs w:val="24"/>
          <w:lang w:val="pl-PL"/>
        </w:rPr>
      </w:pPr>
      <w:r w:rsidRPr="00E016C9">
        <w:rPr>
          <w:rFonts w:ascii="Times New Roman" w:hAnsi="Times New Roman" w:cs="Times New Roman"/>
          <w:w w:val="105"/>
          <w:sz w:val="24"/>
          <w:szCs w:val="24"/>
          <w:lang w:val="pl-PL"/>
        </w:rPr>
        <w:t xml:space="preserve">Do udzielenia przedmiotowego zamówienia publicznego stosuje się przepisy dotyczące </w:t>
      </w:r>
      <w:r w:rsidR="0021294B">
        <w:rPr>
          <w:rFonts w:ascii="Times New Roman" w:hAnsi="Times New Roman" w:cs="Times New Roman"/>
          <w:w w:val="105"/>
          <w:sz w:val="24"/>
          <w:szCs w:val="24"/>
          <w:lang w:val="pl-PL"/>
        </w:rPr>
        <w:t>dostaw</w:t>
      </w:r>
      <w:r w:rsidRPr="00E016C9">
        <w:rPr>
          <w:rFonts w:ascii="Times New Roman" w:hAnsi="Times New Roman" w:cs="Times New Roman"/>
          <w:w w:val="105"/>
          <w:sz w:val="24"/>
          <w:szCs w:val="24"/>
          <w:lang w:val="pl-PL"/>
        </w:rPr>
        <w:t>.</w:t>
      </w:r>
    </w:p>
    <w:p w14:paraId="567DF716" w14:textId="53D0E235" w:rsidR="001B2AA8" w:rsidRPr="006741A0" w:rsidRDefault="001B2AA8" w:rsidP="008C276A">
      <w:pPr>
        <w:pStyle w:val="Nagwek1"/>
        <w:rPr>
          <w:rFonts w:ascii="Times New Roman" w:hAnsi="Times New Roman" w:cs="Times New Roman"/>
          <w:lang w:val="pl-PL"/>
        </w:rPr>
      </w:pPr>
      <w:bookmarkStart w:id="6" w:name="_TOC_250012"/>
      <w:bookmarkStart w:id="7" w:name="_Toc516468689"/>
      <w:bookmarkStart w:id="8" w:name="_Toc37154700"/>
      <w:r w:rsidRPr="00E016C9">
        <w:rPr>
          <w:rFonts w:ascii="Times New Roman" w:hAnsi="Times New Roman" w:cs="Times New Roman"/>
          <w:lang w:val="pl-PL"/>
        </w:rPr>
        <w:t xml:space="preserve">Opis przedmiotu zamówienia  </w:t>
      </w:r>
      <w:bookmarkEnd w:id="6"/>
      <w:bookmarkEnd w:id="7"/>
      <w:bookmarkEnd w:id="8"/>
    </w:p>
    <w:p w14:paraId="76B77A0E" w14:textId="639D501E" w:rsidR="004E0B63" w:rsidRPr="004E0B63" w:rsidRDefault="001B2AA8" w:rsidP="0087028E">
      <w:pPr>
        <w:pStyle w:val="Akapitzlist"/>
        <w:numPr>
          <w:ilvl w:val="0"/>
          <w:numId w:val="34"/>
        </w:numPr>
        <w:autoSpaceDE w:val="0"/>
        <w:spacing w:line="276" w:lineRule="auto"/>
        <w:ind w:left="708"/>
        <w:jc w:val="both"/>
        <w:rPr>
          <w:rFonts w:ascii="Times New Roman" w:hAnsi="Times New Roman" w:cs="Times New Roman"/>
          <w:sz w:val="24"/>
          <w:szCs w:val="24"/>
          <w:lang w:val="pl-PL"/>
        </w:rPr>
      </w:pPr>
      <w:r w:rsidRPr="004E0B63">
        <w:rPr>
          <w:rFonts w:ascii="Times New Roman" w:hAnsi="Times New Roman" w:cs="Times New Roman"/>
          <w:w w:val="105"/>
          <w:sz w:val="24"/>
          <w:szCs w:val="24"/>
          <w:lang w:val="pl-PL"/>
        </w:rPr>
        <w:t xml:space="preserve">Przedmiotem zamówienia jest </w:t>
      </w:r>
      <w:r w:rsidR="00E96C97" w:rsidRPr="004E0B63">
        <w:rPr>
          <w:rFonts w:ascii="Times New Roman" w:hAnsi="Times New Roman" w:cs="Times New Roman"/>
          <w:b/>
          <w:bCs/>
          <w:sz w:val="24"/>
          <w:szCs w:val="24"/>
          <w:lang w:val="pl-PL"/>
        </w:rPr>
        <w:t>„</w:t>
      </w:r>
      <w:r w:rsidR="0021294B" w:rsidRPr="004E0B63">
        <w:rPr>
          <w:rFonts w:ascii="Times New Roman" w:hAnsi="Times New Roman" w:cs="Times New Roman"/>
          <w:b/>
          <w:bCs/>
          <w:sz w:val="24"/>
          <w:szCs w:val="24"/>
          <w:lang w:val="pl-PL"/>
        </w:rPr>
        <w:t xml:space="preserve">Wykonanie </w:t>
      </w:r>
      <w:r w:rsidR="00593EAE">
        <w:rPr>
          <w:rFonts w:ascii="Times New Roman" w:hAnsi="Times New Roman" w:cs="Times New Roman"/>
          <w:b/>
          <w:bCs/>
          <w:sz w:val="24"/>
          <w:szCs w:val="24"/>
          <w:lang w:val="pl-PL"/>
        </w:rPr>
        <w:t>gadżetów promujących Wschodni Szlak Rowerowy Green Velo</w:t>
      </w:r>
      <w:r w:rsidR="00E96C97" w:rsidRPr="004E0B63">
        <w:rPr>
          <w:rFonts w:ascii="Times New Roman" w:hAnsi="Times New Roman" w:cs="Times New Roman"/>
          <w:b/>
          <w:bCs/>
          <w:sz w:val="24"/>
          <w:szCs w:val="24"/>
          <w:lang w:val="pl-PL"/>
        </w:rPr>
        <w:t>”</w:t>
      </w:r>
      <w:r w:rsidRPr="004E0B63">
        <w:rPr>
          <w:rFonts w:ascii="Times New Roman" w:hAnsi="Times New Roman" w:cs="Times New Roman"/>
          <w:w w:val="105"/>
          <w:sz w:val="24"/>
          <w:szCs w:val="24"/>
          <w:lang w:val="pl-PL"/>
        </w:rPr>
        <w:t>.</w:t>
      </w:r>
      <w:r w:rsidRPr="004E0B63">
        <w:rPr>
          <w:rFonts w:ascii="Times New Roman" w:hAnsi="Times New Roman" w:cs="Times New Roman"/>
          <w:sz w:val="24"/>
          <w:szCs w:val="24"/>
          <w:lang w:val="pl-PL"/>
        </w:rPr>
        <w:t xml:space="preserve"> </w:t>
      </w:r>
    </w:p>
    <w:p w14:paraId="0AA410B2" w14:textId="30460A02" w:rsidR="0087028E" w:rsidRPr="0087028E" w:rsidRDefault="001B2AA8" w:rsidP="001C3283">
      <w:pPr>
        <w:pStyle w:val="Akapitzlist"/>
        <w:numPr>
          <w:ilvl w:val="0"/>
          <w:numId w:val="34"/>
        </w:numPr>
        <w:autoSpaceDE w:val="0"/>
        <w:spacing w:line="276" w:lineRule="auto"/>
        <w:ind w:left="426" w:firstLine="0"/>
        <w:jc w:val="both"/>
        <w:rPr>
          <w:rFonts w:ascii="Times New Roman" w:hAnsi="Times New Roman" w:cs="Times New Roman"/>
          <w:sz w:val="24"/>
          <w:szCs w:val="24"/>
          <w:lang w:val="pl-PL"/>
        </w:rPr>
      </w:pPr>
      <w:r w:rsidRPr="006A442B">
        <w:rPr>
          <w:rFonts w:ascii="Times New Roman" w:hAnsi="Times New Roman" w:cs="Times New Roman"/>
          <w:w w:val="105"/>
          <w:sz w:val="24"/>
          <w:szCs w:val="24"/>
          <w:lang w:val="pl-PL"/>
        </w:rPr>
        <w:t xml:space="preserve">Szczegółowy opis przedmiotu zamówienia zawiera </w:t>
      </w:r>
      <w:r w:rsidRPr="006A442B">
        <w:rPr>
          <w:rFonts w:ascii="Times New Roman" w:hAnsi="Times New Roman" w:cs="Times New Roman"/>
          <w:b/>
          <w:bCs/>
          <w:w w:val="105"/>
          <w:sz w:val="24"/>
          <w:szCs w:val="24"/>
          <w:lang w:val="pl-PL"/>
        </w:rPr>
        <w:t>załącznik nr 1</w:t>
      </w:r>
      <w:r w:rsidR="004E0B63">
        <w:rPr>
          <w:rFonts w:ascii="Times New Roman" w:hAnsi="Times New Roman" w:cs="Times New Roman"/>
          <w:b/>
          <w:bCs/>
          <w:w w:val="105"/>
          <w:sz w:val="24"/>
          <w:szCs w:val="24"/>
          <w:lang w:val="pl-PL"/>
        </w:rPr>
        <w:t xml:space="preserve"> </w:t>
      </w:r>
      <w:r w:rsidRPr="006A442B">
        <w:rPr>
          <w:rFonts w:ascii="Times New Roman" w:hAnsi="Times New Roman" w:cs="Times New Roman"/>
          <w:b/>
          <w:bCs/>
          <w:w w:val="105"/>
          <w:sz w:val="24"/>
          <w:szCs w:val="24"/>
          <w:lang w:val="pl-PL"/>
        </w:rPr>
        <w:t>do SIWZ</w:t>
      </w:r>
      <w:r w:rsidR="004E0B63">
        <w:rPr>
          <w:rFonts w:ascii="Times New Roman" w:hAnsi="Times New Roman" w:cs="Times New Roman"/>
          <w:b/>
          <w:bCs/>
          <w:w w:val="105"/>
          <w:sz w:val="24"/>
          <w:szCs w:val="24"/>
          <w:lang w:val="pl-PL"/>
        </w:rPr>
        <w:t>.</w:t>
      </w:r>
    </w:p>
    <w:p w14:paraId="5321359C" w14:textId="14BA924D" w:rsidR="001B2AA8" w:rsidRPr="006E4376" w:rsidRDefault="001B2AA8" w:rsidP="001C3283">
      <w:pPr>
        <w:pStyle w:val="Akapitzlist"/>
        <w:numPr>
          <w:ilvl w:val="0"/>
          <w:numId w:val="34"/>
        </w:numPr>
        <w:autoSpaceDE w:val="0"/>
        <w:spacing w:line="276" w:lineRule="auto"/>
        <w:ind w:left="426" w:firstLine="0"/>
        <w:jc w:val="both"/>
        <w:rPr>
          <w:rFonts w:ascii="Times New Roman" w:hAnsi="Times New Roman" w:cs="Times New Roman"/>
          <w:sz w:val="24"/>
          <w:szCs w:val="24"/>
          <w:lang w:val="pl-PL"/>
        </w:rPr>
      </w:pPr>
      <w:r w:rsidRPr="00556DF6">
        <w:rPr>
          <w:rFonts w:ascii="Times New Roman" w:hAnsi="Times New Roman" w:cs="Times New Roman"/>
          <w:w w:val="105"/>
          <w:sz w:val="24"/>
          <w:szCs w:val="24"/>
          <w:lang w:val="pl-PL"/>
        </w:rPr>
        <w:t>Wykonawca zobowiązany jest zrealizować zamówienie na zasadach i warunkach opisanych w</w:t>
      </w:r>
      <w:r>
        <w:rPr>
          <w:rFonts w:ascii="Times New Roman" w:hAnsi="Times New Roman" w:cs="Times New Roman"/>
          <w:w w:val="105"/>
          <w:sz w:val="24"/>
          <w:szCs w:val="24"/>
          <w:lang w:val="pl-PL"/>
        </w:rPr>
        <w:t>e wz</w:t>
      </w:r>
      <w:r w:rsidR="006741A0">
        <w:rPr>
          <w:rFonts w:ascii="Times New Roman" w:hAnsi="Times New Roman" w:cs="Times New Roman"/>
          <w:w w:val="105"/>
          <w:sz w:val="24"/>
          <w:szCs w:val="24"/>
          <w:lang w:val="pl-PL"/>
        </w:rPr>
        <w:t>orze</w:t>
      </w:r>
      <w:r w:rsidR="00E96C97">
        <w:rPr>
          <w:rFonts w:ascii="Times New Roman" w:hAnsi="Times New Roman" w:cs="Times New Roman"/>
          <w:w w:val="105"/>
          <w:sz w:val="24"/>
          <w:szCs w:val="24"/>
          <w:lang w:val="pl-PL"/>
        </w:rPr>
        <w:t xml:space="preserve"> </w:t>
      </w:r>
      <w:r w:rsidR="0087028E">
        <w:rPr>
          <w:rFonts w:ascii="Times New Roman" w:hAnsi="Times New Roman" w:cs="Times New Roman"/>
          <w:w w:val="105"/>
          <w:sz w:val="24"/>
          <w:szCs w:val="24"/>
          <w:lang w:val="pl-PL"/>
        </w:rPr>
        <w:t>um</w:t>
      </w:r>
      <w:r w:rsidR="006741A0">
        <w:rPr>
          <w:rFonts w:ascii="Times New Roman" w:hAnsi="Times New Roman" w:cs="Times New Roman"/>
          <w:w w:val="105"/>
          <w:sz w:val="24"/>
          <w:szCs w:val="24"/>
          <w:lang w:val="pl-PL"/>
        </w:rPr>
        <w:t>owy</w:t>
      </w:r>
      <w:r>
        <w:rPr>
          <w:rFonts w:ascii="Times New Roman" w:hAnsi="Times New Roman" w:cs="Times New Roman"/>
          <w:w w:val="105"/>
          <w:sz w:val="24"/>
          <w:szCs w:val="24"/>
          <w:lang w:val="pl-PL"/>
        </w:rPr>
        <w:t xml:space="preserve"> stanowią</w:t>
      </w:r>
      <w:r w:rsidR="006741A0">
        <w:rPr>
          <w:rFonts w:ascii="Times New Roman" w:hAnsi="Times New Roman" w:cs="Times New Roman"/>
          <w:w w:val="105"/>
          <w:sz w:val="24"/>
          <w:szCs w:val="24"/>
          <w:lang w:val="pl-PL"/>
        </w:rPr>
        <w:t>cym</w:t>
      </w:r>
      <w:r w:rsidR="00E96C97">
        <w:rPr>
          <w:rFonts w:ascii="Times New Roman" w:hAnsi="Times New Roman" w:cs="Times New Roman"/>
          <w:w w:val="105"/>
          <w:sz w:val="24"/>
          <w:szCs w:val="24"/>
          <w:lang w:val="pl-PL"/>
        </w:rPr>
        <w:t xml:space="preserve"> </w:t>
      </w:r>
      <w:r w:rsidRPr="00556DF6">
        <w:rPr>
          <w:rFonts w:ascii="Times New Roman" w:hAnsi="Times New Roman" w:cs="Times New Roman"/>
          <w:b/>
          <w:bCs/>
          <w:w w:val="105"/>
          <w:sz w:val="24"/>
          <w:szCs w:val="24"/>
          <w:lang w:val="pl-PL"/>
        </w:rPr>
        <w:t>załącznik</w:t>
      </w:r>
      <w:r w:rsidR="006741A0">
        <w:rPr>
          <w:rFonts w:ascii="Times New Roman" w:hAnsi="Times New Roman" w:cs="Times New Roman"/>
          <w:b/>
          <w:bCs/>
          <w:w w:val="105"/>
          <w:sz w:val="24"/>
          <w:szCs w:val="24"/>
          <w:lang w:val="pl-PL"/>
        </w:rPr>
        <w:t xml:space="preserve"> </w:t>
      </w:r>
      <w:r w:rsidRPr="00556DF6">
        <w:rPr>
          <w:rFonts w:ascii="Times New Roman" w:hAnsi="Times New Roman" w:cs="Times New Roman"/>
          <w:b/>
          <w:bCs/>
          <w:w w:val="105"/>
          <w:sz w:val="24"/>
          <w:szCs w:val="24"/>
          <w:lang w:val="pl-PL"/>
        </w:rPr>
        <w:t>nr 2</w:t>
      </w:r>
      <w:r w:rsidR="006741A0">
        <w:rPr>
          <w:rFonts w:ascii="Times New Roman" w:hAnsi="Times New Roman" w:cs="Times New Roman"/>
          <w:b/>
          <w:bCs/>
          <w:w w:val="105"/>
          <w:sz w:val="24"/>
          <w:szCs w:val="24"/>
          <w:lang w:val="pl-PL"/>
        </w:rPr>
        <w:t xml:space="preserve"> </w:t>
      </w:r>
      <w:r w:rsidRPr="00556DF6">
        <w:rPr>
          <w:rFonts w:ascii="Times New Roman" w:hAnsi="Times New Roman" w:cs="Times New Roman"/>
          <w:b/>
          <w:bCs/>
          <w:w w:val="105"/>
          <w:sz w:val="24"/>
          <w:szCs w:val="24"/>
          <w:lang w:val="pl-PL"/>
        </w:rPr>
        <w:t>do SIWZ</w:t>
      </w:r>
      <w:r w:rsidR="004E0B63">
        <w:rPr>
          <w:rFonts w:ascii="Times New Roman" w:hAnsi="Times New Roman" w:cs="Times New Roman"/>
          <w:b/>
          <w:bCs/>
          <w:w w:val="105"/>
          <w:sz w:val="24"/>
          <w:szCs w:val="24"/>
          <w:lang w:val="pl-PL"/>
        </w:rPr>
        <w:t>.</w:t>
      </w:r>
    </w:p>
    <w:p w14:paraId="2043F5A3" w14:textId="6E872F1B" w:rsidR="00973CA8" w:rsidRPr="006741A0" w:rsidRDefault="001B2AA8" w:rsidP="006741A0">
      <w:pPr>
        <w:pStyle w:val="Akapitzlist"/>
        <w:numPr>
          <w:ilvl w:val="0"/>
          <w:numId w:val="34"/>
        </w:numPr>
        <w:autoSpaceDE w:val="0"/>
        <w:spacing w:line="276" w:lineRule="auto"/>
        <w:ind w:left="426" w:firstLine="0"/>
        <w:jc w:val="both"/>
        <w:rPr>
          <w:rFonts w:ascii="Times New Roman" w:hAnsi="Times New Roman" w:cs="Times New Roman"/>
          <w:sz w:val="24"/>
          <w:szCs w:val="24"/>
          <w:lang w:val="pl-PL"/>
        </w:rPr>
      </w:pPr>
      <w:r w:rsidRPr="006A442B">
        <w:rPr>
          <w:rFonts w:ascii="Times New Roman" w:hAnsi="Times New Roman" w:cs="Times New Roman"/>
          <w:w w:val="105"/>
          <w:sz w:val="24"/>
          <w:szCs w:val="24"/>
          <w:lang w:val="pl-PL"/>
        </w:rPr>
        <w:t>Nazwy i kody Wspólnego Słownika Zamówień (Klasyfikacji CPV):</w:t>
      </w:r>
    </w:p>
    <w:p w14:paraId="2C5E1F29" w14:textId="5E5B1393" w:rsidR="001B2AA8" w:rsidRDefault="00CD4EF7" w:rsidP="00E21E0A">
      <w:pPr>
        <w:pStyle w:val="Akapitzlist"/>
        <w:ind w:left="567" w:right="142"/>
        <w:jc w:val="both"/>
        <w:rPr>
          <w:rFonts w:ascii="Times New Roman" w:hAnsi="Times New Roman" w:cs="Times New Roman"/>
          <w:w w:val="105"/>
          <w:sz w:val="24"/>
          <w:szCs w:val="24"/>
          <w:lang w:val="pl-PL"/>
        </w:rPr>
      </w:pPr>
      <w:r>
        <w:rPr>
          <w:rFonts w:ascii="Times New Roman" w:hAnsi="Times New Roman" w:cs="Times New Roman"/>
          <w:b/>
          <w:w w:val="105"/>
          <w:sz w:val="24"/>
          <w:szCs w:val="24"/>
          <w:lang w:val="pl-PL"/>
        </w:rPr>
        <w:t>392941</w:t>
      </w:r>
      <w:r w:rsidR="0021294B" w:rsidRPr="006741A0">
        <w:rPr>
          <w:rFonts w:ascii="Times New Roman" w:hAnsi="Times New Roman" w:cs="Times New Roman"/>
          <w:b/>
          <w:w w:val="105"/>
          <w:sz w:val="24"/>
          <w:szCs w:val="24"/>
          <w:lang w:val="pl-PL"/>
        </w:rPr>
        <w:t>00</w:t>
      </w:r>
      <w:r w:rsidR="001B2AA8" w:rsidRPr="006741A0">
        <w:rPr>
          <w:rFonts w:ascii="Times New Roman" w:hAnsi="Times New Roman" w:cs="Times New Roman"/>
          <w:b/>
          <w:w w:val="105"/>
          <w:sz w:val="24"/>
          <w:szCs w:val="24"/>
          <w:lang w:val="pl-PL"/>
        </w:rPr>
        <w:t>-</w:t>
      </w:r>
      <w:r w:rsidR="0021294B" w:rsidRPr="006741A0">
        <w:rPr>
          <w:rFonts w:ascii="Times New Roman" w:hAnsi="Times New Roman" w:cs="Times New Roman"/>
          <w:b/>
          <w:w w:val="105"/>
          <w:sz w:val="24"/>
          <w:szCs w:val="24"/>
          <w:lang w:val="pl-PL"/>
        </w:rPr>
        <w:t>0</w:t>
      </w:r>
      <w:r w:rsidR="0021294B">
        <w:rPr>
          <w:rFonts w:ascii="Times New Roman" w:hAnsi="Times New Roman" w:cs="Times New Roman"/>
          <w:w w:val="105"/>
          <w:sz w:val="24"/>
          <w:szCs w:val="24"/>
          <w:lang w:val="pl-PL"/>
        </w:rPr>
        <w:t xml:space="preserve"> Artykuły informacyjne i promocyjne</w:t>
      </w:r>
    </w:p>
    <w:p w14:paraId="3F21683C" w14:textId="0B660A64" w:rsidR="00EA323F" w:rsidRDefault="00CD4EF7" w:rsidP="00F03A54">
      <w:pPr>
        <w:pStyle w:val="Akapitzlist"/>
        <w:ind w:left="567" w:right="142"/>
        <w:jc w:val="both"/>
        <w:rPr>
          <w:rFonts w:ascii="Times New Roman" w:hAnsi="Times New Roman" w:cs="Times New Roman"/>
          <w:w w:val="105"/>
          <w:sz w:val="24"/>
          <w:szCs w:val="24"/>
          <w:lang w:val="pl-PL"/>
        </w:rPr>
      </w:pPr>
      <w:r w:rsidRPr="00CD4EF7">
        <w:rPr>
          <w:rFonts w:ascii="Times New Roman" w:hAnsi="Times New Roman" w:cs="Times New Roman"/>
          <w:b/>
          <w:w w:val="105"/>
          <w:sz w:val="24"/>
          <w:szCs w:val="24"/>
          <w:lang w:val="pl-PL"/>
        </w:rPr>
        <w:t>224620</w:t>
      </w:r>
      <w:r w:rsidR="00EA323F" w:rsidRPr="00CD4EF7">
        <w:rPr>
          <w:rFonts w:ascii="Times New Roman" w:hAnsi="Times New Roman" w:cs="Times New Roman"/>
          <w:b/>
          <w:w w:val="105"/>
          <w:sz w:val="24"/>
          <w:szCs w:val="24"/>
          <w:lang w:val="pl-PL"/>
        </w:rPr>
        <w:t>00-6</w:t>
      </w:r>
      <w:r w:rsidR="00EA323F">
        <w:rPr>
          <w:rFonts w:ascii="Times New Roman" w:hAnsi="Times New Roman" w:cs="Times New Roman"/>
          <w:w w:val="105"/>
          <w:sz w:val="24"/>
          <w:szCs w:val="24"/>
          <w:lang w:val="pl-PL"/>
        </w:rPr>
        <w:t xml:space="preserve"> Materiały reklamowe</w:t>
      </w:r>
    </w:p>
    <w:p w14:paraId="43C417DD" w14:textId="19B93326" w:rsidR="00CD4EF7" w:rsidRDefault="00CD4EF7" w:rsidP="00E21E0A">
      <w:pPr>
        <w:pStyle w:val="Akapitzlist"/>
        <w:ind w:left="567" w:right="142"/>
        <w:jc w:val="both"/>
        <w:rPr>
          <w:rFonts w:ascii="Times New Roman" w:hAnsi="Times New Roman" w:cs="Times New Roman"/>
          <w:sz w:val="24"/>
          <w:szCs w:val="24"/>
          <w:lang w:val="pl-PL"/>
        </w:rPr>
      </w:pPr>
      <w:r>
        <w:rPr>
          <w:rFonts w:ascii="Times New Roman" w:hAnsi="Times New Roman" w:cs="Times New Roman"/>
          <w:b/>
          <w:sz w:val="24"/>
          <w:szCs w:val="24"/>
          <w:lang w:val="pl-PL"/>
        </w:rPr>
        <w:t xml:space="preserve">79800000-2 </w:t>
      </w:r>
      <w:r>
        <w:rPr>
          <w:rFonts w:ascii="Times New Roman" w:hAnsi="Times New Roman" w:cs="Times New Roman"/>
          <w:sz w:val="24"/>
          <w:szCs w:val="24"/>
          <w:lang w:val="pl-PL"/>
        </w:rPr>
        <w:t>Usługi drukowania i powiązane</w:t>
      </w:r>
    </w:p>
    <w:p w14:paraId="70EC06A7" w14:textId="7404CC12" w:rsidR="00C43A9F" w:rsidRPr="00C43A9F" w:rsidRDefault="00C43A9F" w:rsidP="00E21E0A">
      <w:pPr>
        <w:pStyle w:val="Akapitzlist"/>
        <w:ind w:left="567" w:right="142"/>
        <w:jc w:val="both"/>
        <w:rPr>
          <w:rFonts w:ascii="Times New Roman" w:hAnsi="Times New Roman" w:cs="Times New Roman"/>
          <w:sz w:val="24"/>
          <w:szCs w:val="24"/>
          <w:lang w:val="pl-PL"/>
        </w:rPr>
      </w:pPr>
      <w:r>
        <w:rPr>
          <w:rFonts w:ascii="Times New Roman" w:hAnsi="Times New Roman" w:cs="Times New Roman"/>
          <w:b/>
          <w:sz w:val="24"/>
          <w:szCs w:val="24"/>
          <w:lang w:val="pl-PL"/>
        </w:rPr>
        <w:t xml:space="preserve">79823000-9 </w:t>
      </w:r>
      <w:r>
        <w:rPr>
          <w:rFonts w:ascii="Times New Roman" w:hAnsi="Times New Roman" w:cs="Times New Roman"/>
          <w:sz w:val="24"/>
          <w:szCs w:val="24"/>
          <w:lang w:val="pl-PL"/>
        </w:rPr>
        <w:t>Usługi drukowania i dostawy</w:t>
      </w:r>
    </w:p>
    <w:p w14:paraId="1C0D6867" w14:textId="14FEF22C" w:rsidR="00CD4EF7" w:rsidRPr="00CD4EF7" w:rsidRDefault="00CD4EF7" w:rsidP="00E21E0A">
      <w:pPr>
        <w:pStyle w:val="Akapitzlist"/>
        <w:ind w:left="567" w:right="142"/>
        <w:jc w:val="both"/>
        <w:rPr>
          <w:rFonts w:ascii="Times New Roman" w:hAnsi="Times New Roman" w:cs="Times New Roman"/>
          <w:sz w:val="24"/>
          <w:szCs w:val="24"/>
          <w:lang w:val="pl-PL"/>
        </w:rPr>
      </w:pPr>
      <w:r>
        <w:rPr>
          <w:rFonts w:ascii="Times New Roman" w:hAnsi="Times New Roman" w:cs="Times New Roman"/>
          <w:b/>
          <w:sz w:val="24"/>
          <w:szCs w:val="24"/>
          <w:lang w:val="pl-PL"/>
        </w:rPr>
        <w:t xml:space="preserve">79822500-7 </w:t>
      </w:r>
      <w:r>
        <w:rPr>
          <w:rFonts w:ascii="Times New Roman" w:hAnsi="Times New Roman" w:cs="Times New Roman"/>
          <w:sz w:val="24"/>
          <w:szCs w:val="24"/>
          <w:lang w:val="pl-PL"/>
        </w:rPr>
        <w:t>Usługi projektów graficznych</w:t>
      </w:r>
    </w:p>
    <w:p w14:paraId="26FC8BBF" w14:textId="66862947" w:rsidR="001B2AA8" w:rsidRPr="00077B20" w:rsidRDefault="001B2AA8" w:rsidP="001C3283">
      <w:pPr>
        <w:pStyle w:val="Akapitzlist"/>
        <w:numPr>
          <w:ilvl w:val="2"/>
          <w:numId w:val="1"/>
        </w:numPr>
        <w:ind w:left="426" w:right="142" w:firstLine="0"/>
        <w:jc w:val="both"/>
        <w:rPr>
          <w:rFonts w:ascii="Times New Roman" w:hAnsi="Times New Roman" w:cs="Times New Roman"/>
          <w:w w:val="105"/>
          <w:sz w:val="24"/>
          <w:szCs w:val="24"/>
          <w:lang w:val="pl-PL"/>
        </w:rPr>
      </w:pPr>
      <w:r w:rsidRPr="00F863EB">
        <w:rPr>
          <w:rFonts w:ascii="Times New Roman" w:hAnsi="Times New Roman" w:cs="Times New Roman"/>
          <w:sz w:val="24"/>
          <w:szCs w:val="24"/>
          <w:lang w:val="pl-PL"/>
        </w:rPr>
        <w:t>Zamawiający nie przewiduje możliwości udzielenia zamówienia, o którym mowa</w:t>
      </w:r>
      <w:r w:rsidRPr="00F863EB">
        <w:rPr>
          <w:rFonts w:ascii="Times New Roman" w:hAnsi="Times New Roman" w:cs="Times New Roman"/>
          <w:sz w:val="24"/>
          <w:szCs w:val="24"/>
          <w:lang w:val="pl-PL"/>
        </w:rPr>
        <w:br/>
        <w:t xml:space="preserve">w art. 67 ust. 1 pkt </w:t>
      </w:r>
      <w:r w:rsidR="00CE3E11">
        <w:rPr>
          <w:rFonts w:ascii="Times New Roman" w:hAnsi="Times New Roman" w:cs="Times New Roman"/>
          <w:sz w:val="24"/>
          <w:szCs w:val="24"/>
          <w:lang w:val="pl-PL"/>
        </w:rPr>
        <w:t>7</w:t>
      </w:r>
      <w:r w:rsidRPr="00F863EB">
        <w:rPr>
          <w:rFonts w:ascii="Times New Roman" w:hAnsi="Times New Roman" w:cs="Times New Roman"/>
          <w:sz w:val="24"/>
          <w:szCs w:val="24"/>
          <w:lang w:val="pl-PL"/>
        </w:rPr>
        <w:t xml:space="preserve"> ustawy PZP.</w:t>
      </w:r>
    </w:p>
    <w:p w14:paraId="1754D50F" w14:textId="35710E88" w:rsidR="00CD4EF7" w:rsidRDefault="001B2AA8" w:rsidP="00593EAE">
      <w:pPr>
        <w:pStyle w:val="Akapitzlist"/>
        <w:numPr>
          <w:ilvl w:val="2"/>
          <w:numId w:val="1"/>
        </w:numPr>
        <w:ind w:left="426" w:right="142" w:firstLine="0"/>
        <w:jc w:val="both"/>
        <w:rPr>
          <w:rFonts w:ascii="Times New Roman" w:hAnsi="Times New Roman" w:cs="Times New Roman"/>
          <w:w w:val="105"/>
          <w:sz w:val="24"/>
          <w:szCs w:val="24"/>
          <w:lang w:val="pl-PL"/>
        </w:rPr>
      </w:pPr>
      <w:r w:rsidRPr="005F38A7">
        <w:rPr>
          <w:rFonts w:ascii="Times New Roman" w:hAnsi="Times New Roman" w:cs="Times New Roman"/>
          <w:sz w:val="24"/>
          <w:szCs w:val="24"/>
          <w:lang w:val="pl-PL"/>
        </w:rPr>
        <w:t xml:space="preserve">Zamówienie </w:t>
      </w:r>
      <w:r w:rsidR="00593EAE">
        <w:rPr>
          <w:rFonts w:ascii="Times New Roman" w:hAnsi="Times New Roman" w:cs="Times New Roman"/>
          <w:sz w:val="24"/>
          <w:szCs w:val="24"/>
          <w:lang w:val="pl-PL"/>
        </w:rPr>
        <w:t xml:space="preserve">nie </w:t>
      </w:r>
      <w:r w:rsidRPr="005F38A7">
        <w:rPr>
          <w:rFonts w:ascii="Times New Roman" w:hAnsi="Times New Roman" w:cs="Times New Roman"/>
          <w:sz w:val="24"/>
          <w:szCs w:val="24"/>
          <w:lang w:val="pl-PL"/>
        </w:rPr>
        <w:t>jest  współfinansowane ze środków Unii Europejskiej</w:t>
      </w:r>
      <w:r w:rsidR="00593EAE">
        <w:rPr>
          <w:rFonts w:ascii="Times New Roman" w:hAnsi="Times New Roman" w:cs="Times New Roman"/>
          <w:sz w:val="24"/>
          <w:szCs w:val="24"/>
          <w:lang w:val="pl-PL"/>
        </w:rPr>
        <w:t>.</w:t>
      </w:r>
    </w:p>
    <w:p w14:paraId="4D474E3F" w14:textId="77777777" w:rsidR="00593EAE" w:rsidRPr="00593EAE" w:rsidRDefault="00593EAE" w:rsidP="00593EAE">
      <w:pPr>
        <w:pStyle w:val="Akapitzlist"/>
        <w:ind w:right="142"/>
        <w:jc w:val="both"/>
        <w:rPr>
          <w:rFonts w:ascii="Times New Roman" w:hAnsi="Times New Roman" w:cs="Times New Roman"/>
          <w:w w:val="105"/>
          <w:sz w:val="24"/>
          <w:szCs w:val="24"/>
          <w:lang w:val="pl-PL"/>
        </w:rPr>
      </w:pPr>
    </w:p>
    <w:p w14:paraId="74F6970C" w14:textId="2E896EA1" w:rsidR="001B2AA8" w:rsidRPr="00CD4764" w:rsidRDefault="001B2AA8" w:rsidP="004B353D">
      <w:pPr>
        <w:widowControl/>
        <w:spacing w:line="276" w:lineRule="auto"/>
        <w:jc w:val="both"/>
        <w:outlineLvl w:val="0"/>
        <w:rPr>
          <w:rFonts w:ascii="Times New Roman" w:hAnsi="Times New Roman" w:cs="Times New Roman"/>
          <w:b/>
          <w:bCs/>
          <w:sz w:val="24"/>
          <w:szCs w:val="24"/>
          <w:lang w:val="pl-PL"/>
        </w:rPr>
      </w:pPr>
      <w:bookmarkStart w:id="9" w:name="_TOC_250011"/>
      <w:bookmarkStart w:id="10" w:name="_Toc480540887"/>
      <w:bookmarkStart w:id="11" w:name="_Toc3185504"/>
      <w:bookmarkStart w:id="12" w:name="_Toc37154701"/>
      <w:r>
        <w:rPr>
          <w:rFonts w:ascii="Times New Roman" w:hAnsi="Times New Roman" w:cs="Times New Roman"/>
          <w:b/>
          <w:bCs/>
          <w:sz w:val="24"/>
          <w:szCs w:val="24"/>
          <w:lang w:val="pl-PL"/>
        </w:rPr>
        <w:lastRenderedPageBreak/>
        <w:t>IV</w:t>
      </w:r>
      <w:r w:rsidR="00EE3ECA">
        <w:rPr>
          <w:rFonts w:ascii="Times New Roman" w:hAnsi="Times New Roman" w:cs="Times New Roman"/>
          <w:b/>
          <w:bCs/>
          <w:sz w:val="24"/>
          <w:szCs w:val="24"/>
          <w:lang w:val="pl-PL"/>
        </w:rPr>
        <w:t>.</w:t>
      </w:r>
      <w:r>
        <w:rPr>
          <w:rFonts w:ascii="Times New Roman" w:hAnsi="Times New Roman" w:cs="Times New Roman"/>
          <w:b/>
          <w:bCs/>
          <w:sz w:val="24"/>
          <w:szCs w:val="24"/>
          <w:lang w:val="pl-PL"/>
        </w:rPr>
        <w:t xml:space="preserve"> </w:t>
      </w:r>
      <w:r w:rsidRPr="00CD4764">
        <w:rPr>
          <w:rFonts w:ascii="Times New Roman" w:hAnsi="Times New Roman" w:cs="Times New Roman"/>
          <w:b/>
          <w:bCs/>
          <w:sz w:val="24"/>
          <w:szCs w:val="24"/>
          <w:lang w:val="pl-PL"/>
        </w:rPr>
        <w:t>Wymagania</w:t>
      </w:r>
      <w:r w:rsidR="00A80506">
        <w:rPr>
          <w:rFonts w:ascii="Times New Roman" w:hAnsi="Times New Roman" w:cs="Times New Roman"/>
          <w:b/>
          <w:bCs/>
          <w:sz w:val="24"/>
          <w:szCs w:val="24"/>
          <w:lang w:val="pl-PL"/>
        </w:rPr>
        <w:t>,</w:t>
      </w:r>
      <w:r w:rsidRPr="00CD4764">
        <w:rPr>
          <w:rFonts w:ascii="Times New Roman" w:hAnsi="Times New Roman" w:cs="Times New Roman"/>
          <w:b/>
          <w:bCs/>
          <w:sz w:val="24"/>
          <w:szCs w:val="24"/>
          <w:lang w:val="pl-PL"/>
        </w:rPr>
        <w:t xml:space="preserve"> o których mowa w art. 29 </w:t>
      </w:r>
      <w:r w:rsidR="00CD4EF7">
        <w:rPr>
          <w:rFonts w:ascii="Times New Roman" w:hAnsi="Times New Roman" w:cs="Times New Roman"/>
          <w:b/>
          <w:bCs/>
          <w:sz w:val="24"/>
          <w:szCs w:val="24"/>
          <w:lang w:val="pl-PL"/>
        </w:rPr>
        <w:t>ust. 3a ustawy PZP w przypadku,</w:t>
      </w:r>
      <w:r w:rsidR="00CD4EF7">
        <w:rPr>
          <w:rFonts w:ascii="Times New Roman" w:hAnsi="Times New Roman" w:cs="Times New Roman"/>
          <w:b/>
          <w:bCs/>
          <w:sz w:val="24"/>
          <w:szCs w:val="24"/>
          <w:lang w:val="pl-PL"/>
        </w:rPr>
        <w:br/>
      </w:r>
      <w:r w:rsidRPr="00CD4764">
        <w:rPr>
          <w:rFonts w:ascii="Times New Roman" w:hAnsi="Times New Roman" w:cs="Times New Roman"/>
          <w:b/>
          <w:bCs/>
          <w:sz w:val="24"/>
          <w:szCs w:val="24"/>
          <w:lang w:val="pl-PL"/>
        </w:rPr>
        <w:t>gdy</w:t>
      </w:r>
      <w:r w:rsidR="00CD4EF7">
        <w:rPr>
          <w:rFonts w:ascii="Times New Roman" w:hAnsi="Times New Roman" w:cs="Times New Roman"/>
          <w:b/>
          <w:bCs/>
          <w:sz w:val="24"/>
          <w:szCs w:val="24"/>
          <w:lang w:val="pl-PL"/>
        </w:rPr>
        <w:t xml:space="preserve"> Z</w:t>
      </w:r>
      <w:r w:rsidRPr="00CD4764">
        <w:rPr>
          <w:rFonts w:ascii="Times New Roman" w:hAnsi="Times New Roman" w:cs="Times New Roman"/>
          <w:b/>
          <w:bCs/>
          <w:sz w:val="24"/>
          <w:szCs w:val="24"/>
          <w:lang w:val="pl-PL"/>
        </w:rPr>
        <w:t>amawiający je przewiduje</w:t>
      </w:r>
      <w:bookmarkEnd w:id="9"/>
      <w:bookmarkEnd w:id="10"/>
      <w:bookmarkEnd w:id="11"/>
      <w:bookmarkEnd w:id="12"/>
    </w:p>
    <w:p w14:paraId="330DA4B7" w14:textId="3DFA7E92" w:rsidR="001B2AA8" w:rsidRPr="00B62801" w:rsidRDefault="001B2AA8" w:rsidP="004B353D">
      <w:pPr>
        <w:widowControl/>
        <w:spacing w:line="276" w:lineRule="auto"/>
        <w:ind w:left="567" w:hanging="283"/>
        <w:jc w:val="both"/>
        <w:outlineLvl w:val="0"/>
        <w:rPr>
          <w:rFonts w:ascii="Times New Roman" w:hAnsi="Times New Roman" w:cs="Times New Roman"/>
          <w:sz w:val="24"/>
          <w:szCs w:val="24"/>
          <w:lang w:val="pl-PL"/>
        </w:rPr>
      </w:pPr>
      <w:bookmarkStart w:id="13" w:name="_Toc3185505"/>
      <w:bookmarkStart w:id="14" w:name="_Toc37154702"/>
      <w:bookmarkStart w:id="15" w:name="_Toc508023432"/>
      <w:bookmarkStart w:id="16" w:name="_Toc508629119"/>
      <w:bookmarkStart w:id="17" w:name="_Toc480540562"/>
      <w:bookmarkStart w:id="18" w:name="_Toc480540896"/>
      <w:bookmarkStart w:id="19" w:name="_Toc508019999"/>
      <w:bookmarkStart w:id="20" w:name="_Toc508020189"/>
      <w:r>
        <w:rPr>
          <w:rFonts w:ascii="Times New Roman" w:hAnsi="Times New Roman" w:cs="Times New Roman"/>
          <w:sz w:val="24"/>
          <w:szCs w:val="24"/>
          <w:lang w:val="pl-PL"/>
        </w:rPr>
        <w:t xml:space="preserve"> </w:t>
      </w:r>
      <w:bookmarkEnd w:id="13"/>
      <w:bookmarkEnd w:id="14"/>
      <w:r w:rsidR="0021294B">
        <w:rPr>
          <w:rFonts w:ascii="Times New Roman" w:hAnsi="Times New Roman" w:cs="Times New Roman"/>
          <w:sz w:val="24"/>
          <w:szCs w:val="24"/>
          <w:lang w:val="pl-PL"/>
        </w:rPr>
        <w:t>Nie dotyczy.</w:t>
      </w:r>
    </w:p>
    <w:p w14:paraId="4CFC8399" w14:textId="1FD44B9B" w:rsidR="001B2AA8" w:rsidRDefault="001B2AA8" w:rsidP="00E87BD1">
      <w:pPr>
        <w:pStyle w:val="Nagwek1"/>
        <w:numPr>
          <w:ilvl w:val="0"/>
          <w:numId w:val="0"/>
        </w:numPr>
        <w:ind w:left="454" w:hanging="454"/>
        <w:jc w:val="both"/>
        <w:rPr>
          <w:rFonts w:ascii="Times New Roman" w:hAnsi="Times New Roman" w:cs="Times New Roman"/>
          <w:w w:val="105"/>
        </w:rPr>
      </w:pPr>
      <w:bookmarkStart w:id="21" w:name="_Toc516468690"/>
      <w:bookmarkStart w:id="22" w:name="_Toc37154705"/>
      <w:bookmarkEnd w:id="15"/>
      <w:bookmarkEnd w:id="16"/>
      <w:bookmarkEnd w:id="17"/>
      <w:bookmarkEnd w:id="18"/>
      <w:bookmarkEnd w:id="19"/>
      <w:bookmarkEnd w:id="20"/>
      <w:r>
        <w:rPr>
          <w:rFonts w:ascii="Times New Roman" w:hAnsi="Times New Roman" w:cs="Times New Roman"/>
          <w:w w:val="105"/>
          <w:lang w:val="pl-PL"/>
        </w:rPr>
        <w:t xml:space="preserve">V. </w:t>
      </w:r>
      <w:r w:rsidRPr="006B24E4">
        <w:rPr>
          <w:rFonts w:ascii="Times New Roman" w:hAnsi="Times New Roman" w:cs="Times New Roman"/>
          <w:w w:val="105"/>
          <w:lang w:val="pl-PL"/>
        </w:rPr>
        <w:t xml:space="preserve">Podwykonawstwo. Informacja o obowiązku osobistego wykonania przez wykonawcę kluczowych części zamówienia, jeżeli zamawiający dokonuje takiego zastrzeżenia zgodnie z art. 36a ust. 2 ustawy PZP. </w:t>
      </w:r>
      <w:r w:rsidRPr="006B24E4">
        <w:rPr>
          <w:rFonts w:ascii="Times New Roman" w:hAnsi="Times New Roman" w:cs="Times New Roman"/>
          <w:w w:val="105"/>
        </w:rPr>
        <w:t>Wskazanie</w:t>
      </w:r>
      <w:r>
        <w:rPr>
          <w:rFonts w:ascii="Times New Roman" w:hAnsi="Times New Roman" w:cs="Times New Roman"/>
          <w:w w:val="105"/>
        </w:rPr>
        <w:t xml:space="preserve"> </w:t>
      </w:r>
      <w:r w:rsidRPr="006B24E4">
        <w:rPr>
          <w:rFonts w:ascii="Times New Roman" w:hAnsi="Times New Roman" w:cs="Times New Roman"/>
          <w:w w:val="105"/>
        </w:rPr>
        <w:t>części</w:t>
      </w:r>
      <w:r>
        <w:rPr>
          <w:rFonts w:ascii="Times New Roman" w:hAnsi="Times New Roman" w:cs="Times New Roman"/>
          <w:w w:val="105"/>
        </w:rPr>
        <w:t xml:space="preserve"> </w:t>
      </w:r>
      <w:r w:rsidRPr="006B24E4">
        <w:rPr>
          <w:rFonts w:ascii="Times New Roman" w:hAnsi="Times New Roman" w:cs="Times New Roman"/>
          <w:w w:val="105"/>
        </w:rPr>
        <w:t>zamówienia, która</w:t>
      </w:r>
      <w:r>
        <w:rPr>
          <w:rFonts w:ascii="Times New Roman" w:hAnsi="Times New Roman" w:cs="Times New Roman"/>
          <w:w w:val="105"/>
        </w:rPr>
        <w:t xml:space="preserve"> </w:t>
      </w:r>
      <w:r w:rsidRPr="006B24E4">
        <w:rPr>
          <w:rFonts w:ascii="Times New Roman" w:hAnsi="Times New Roman" w:cs="Times New Roman"/>
          <w:w w:val="105"/>
        </w:rPr>
        <w:t>może</w:t>
      </w:r>
      <w:r>
        <w:rPr>
          <w:rFonts w:ascii="Times New Roman" w:hAnsi="Times New Roman" w:cs="Times New Roman"/>
          <w:w w:val="105"/>
        </w:rPr>
        <w:t xml:space="preserve"> </w:t>
      </w:r>
      <w:r w:rsidRPr="006B24E4">
        <w:rPr>
          <w:rFonts w:ascii="Times New Roman" w:hAnsi="Times New Roman" w:cs="Times New Roman"/>
          <w:w w:val="105"/>
        </w:rPr>
        <w:t>być</w:t>
      </w:r>
      <w:r>
        <w:rPr>
          <w:rFonts w:ascii="Times New Roman" w:hAnsi="Times New Roman" w:cs="Times New Roman"/>
          <w:w w:val="105"/>
        </w:rPr>
        <w:t xml:space="preserve"> </w:t>
      </w:r>
      <w:r w:rsidRPr="006B24E4">
        <w:rPr>
          <w:rFonts w:ascii="Times New Roman" w:hAnsi="Times New Roman" w:cs="Times New Roman"/>
          <w:w w:val="105"/>
        </w:rPr>
        <w:t>powierzona</w:t>
      </w:r>
      <w:r>
        <w:rPr>
          <w:rFonts w:ascii="Times New Roman" w:hAnsi="Times New Roman" w:cs="Times New Roman"/>
          <w:w w:val="105"/>
        </w:rPr>
        <w:t xml:space="preserve"> </w:t>
      </w:r>
      <w:r w:rsidRPr="006B24E4">
        <w:rPr>
          <w:rFonts w:ascii="Times New Roman" w:hAnsi="Times New Roman" w:cs="Times New Roman"/>
          <w:w w:val="105"/>
        </w:rPr>
        <w:t>podwykonawcom</w:t>
      </w:r>
      <w:bookmarkEnd w:id="21"/>
      <w:bookmarkEnd w:id="22"/>
    </w:p>
    <w:p w14:paraId="0E516385" w14:textId="77777777" w:rsidR="001B2AA8" w:rsidRPr="006B24E4" w:rsidRDefault="001B2AA8" w:rsidP="00922ACA">
      <w:pPr>
        <w:pStyle w:val="Akapitzlist"/>
        <w:numPr>
          <w:ilvl w:val="1"/>
          <w:numId w:val="3"/>
        </w:numPr>
        <w:spacing w:after="60"/>
        <w:ind w:left="567" w:right="142" w:hanging="283"/>
        <w:jc w:val="both"/>
        <w:rPr>
          <w:rFonts w:ascii="Times New Roman" w:hAnsi="Times New Roman" w:cs="Times New Roman"/>
          <w:w w:val="105"/>
          <w:sz w:val="24"/>
          <w:szCs w:val="24"/>
          <w:lang w:val="pl-PL"/>
        </w:rPr>
      </w:pPr>
      <w:r w:rsidRPr="006B24E4">
        <w:rPr>
          <w:rFonts w:ascii="Times New Roman" w:hAnsi="Times New Roman" w:cs="Times New Roman"/>
          <w:w w:val="105"/>
          <w:sz w:val="24"/>
          <w:szCs w:val="24"/>
          <w:lang w:val="pl-PL"/>
        </w:rPr>
        <w:t>Zamawiający nie zastrzega wykonania przez Wykonawcę kluczowych części zamówienia.</w:t>
      </w:r>
    </w:p>
    <w:p w14:paraId="63639E1C" w14:textId="77777777" w:rsidR="001B2AA8" w:rsidRPr="006B24E4" w:rsidRDefault="001B2AA8" w:rsidP="00922ACA">
      <w:pPr>
        <w:pStyle w:val="Akapitzlist"/>
        <w:numPr>
          <w:ilvl w:val="1"/>
          <w:numId w:val="3"/>
        </w:numPr>
        <w:spacing w:after="60"/>
        <w:ind w:left="567" w:right="142" w:hanging="283"/>
        <w:jc w:val="both"/>
        <w:rPr>
          <w:rFonts w:ascii="Times New Roman" w:hAnsi="Times New Roman" w:cs="Times New Roman"/>
          <w:w w:val="105"/>
          <w:sz w:val="24"/>
          <w:szCs w:val="24"/>
          <w:lang w:val="pl-PL"/>
        </w:rPr>
      </w:pPr>
      <w:r w:rsidRPr="006B24E4">
        <w:rPr>
          <w:rFonts w:ascii="Times New Roman" w:hAnsi="Times New Roman" w:cs="Times New Roman"/>
          <w:w w:val="105"/>
          <w:sz w:val="24"/>
          <w:szCs w:val="24"/>
          <w:lang w:val="pl-PL"/>
        </w:rPr>
        <w:t>Zamawiający dopuszcza wykonanie przedmiotu zamówienia przy udziale  podwykonawców.</w:t>
      </w:r>
    </w:p>
    <w:p w14:paraId="7FB58C3B" w14:textId="77777777" w:rsidR="001B2AA8" w:rsidRPr="006B24E4" w:rsidRDefault="001B2AA8" w:rsidP="00922ACA">
      <w:pPr>
        <w:pStyle w:val="Akapitzlist"/>
        <w:numPr>
          <w:ilvl w:val="1"/>
          <w:numId w:val="3"/>
        </w:numPr>
        <w:spacing w:after="60"/>
        <w:ind w:left="567" w:right="142" w:hanging="283"/>
        <w:jc w:val="both"/>
        <w:rPr>
          <w:rFonts w:ascii="Times New Roman" w:hAnsi="Times New Roman" w:cs="Times New Roman"/>
          <w:w w:val="105"/>
          <w:sz w:val="24"/>
          <w:szCs w:val="24"/>
          <w:lang w:val="pl-PL"/>
        </w:rPr>
      </w:pPr>
      <w:r w:rsidRPr="006B24E4">
        <w:rPr>
          <w:rFonts w:ascii="Times New Roman" w:hAnsi="Times New Roman" w:cs="Times New Roman"/>
          <w:w w:val="105"/>
          <w:sz w:val="24"/>
          <w:szCs w:val="24"/>
          <w:lang w:val="pl-PL"/>
        </w:rPr>
        <w:t>UWAGA: Zamawiający (zgodnie  z art. 36b ust. 1 ustawy PZP) żąda wskazania przez</w:t>
      </w:r>
      <w:r>
        <w:rPr>
          <w:rFonts w:ascii="Times New Roman" w:hAnsi="Times New Roman" w:cs="Times New Roman"/>
          <w:w w:val="105"/>
          <w:sz w:val="24"/>
          <w:szCs w:val="24"/>
          <w:lang w:val="pl-PL"/>
        </w:rPr>
        <w:t xml:space="preserve"> </w:t>
      </w:r>
      <w:r w:rsidRPr="006B24E4">
        <w:rPr>
          <w:rFonts w:ascii="Times New Roman" w:hAnsi="Times New Roman" w:cs="Times New Roman"/>
          <w:w w:val="105"/>
          <w:sz w:val="24"/>
          <w:szCs w:val="24"/>
          <w:lang w:val="pl-PL"/>
        </w:rPr>
        <w:t>Wykonawcę części zamówienia, której wykonanie zamierza powierzyć podwykonawcom i podania przez Wykonawcę (o ile jest to wiadome) firm podwykonawców.</w:t>
      </w:r>
    </w:p>
    <w:p w14:paraId="033378CD" w14:textId="6C42BA90" w:rsidR="001B2AA8" w:rsidRPr="00CD4EF7" w:rsidRDefault="001B2AA8" w:rsidP="00CD4EF7">
      <w:pPr>
        <w:pStyle w:val="Nagwek1"/>
        <w:numPr>
          <w:ilvl w:val="0"/>
          <w:numId w:val="0"/>
        </w:numPr>
        <w:ind w:left="454" w:hanging="454"/>
        <w:jc w:val="both"/>
        <w:rPr>
          <w:rFonts w:ascii="Times New Roman" w:hAnsi="Times New Roman" w:cs="Times New Roman"/>
          <w:w w:val="105"/>
        </w:rPr>
      </w:pPr>
      <w:bookmarkStart w:id="23" w:name="_Toc37154706"/>
      <w:r>
        <w:rPr>
          <w:rFonts w:ascii="Times New Roman" w:hAnsi="Times New Roman" w:cs="Times New Roman"/>
          <w:w w:val="105"/>
        </w:rPr>
        <w:t xml:space="preserve">VI. </w:t>
      </w:r>
      <w:bookmarkStart w:id="24" w:name="_Toc516468691"/>
      <w:r w:rsidRPr="006B24E4">
        <w:rPr>
          <w:rFonts w:ascii="Times New Roman" w:hAnsi="Times New Roman" w:cs="Times New Roman"/>
          <w:w w:val="105"/>
        </w:rPr>
        <w:t>Termin</w:t>
      </w:r>
      <w:r>
        <w:rPr>
          <w:rFonts w:ascii="Times New Roman" w:hAnsi="Times New Roman" w:cs="Times New Roman"/>
          <w:w w:val="105"/>
        </w:rPr>
        <w:t xml:space="preserve"> </w:t>
      </w:r>
      <w:r w:rsidRPr="006B24E4">
        <w:rPr>
          <w:rFonts w:ascii="Times New Roman" w:hAnsi="Times New Roman" w:cs="Times New Roman"/>
          <w:w w:val="105"/>
        </w:rPr>
        <w:t>wykonania</w:t>
      </w:r>
      <w:r>
        <w:rPr>
          <w:rFonts w:ascii="Times New Roman" w:hAnsi="Times New Roman" w:cs="Times New Roman"/>
          <w:w w:val="105"/>
        </w:rPr>
        <w:t xml:space="preserve"> </w:t>
      </w:r>
      <w:r w:rsidRPr="006B24E4">
        <w:rPr>
          <w:rFonts w:ascii="Times New Roman" w:hAnsi="Times New Roman" w:cs="Times New Roman"/>
          <w:w w:val="105"/>
        </w:rPr>
        <w:t>zamówienia</w:t>
      </w:r>
      <w:bookmarkEnd w:id="24"/>
      <w:bookmarkEnd w:id="23"/>
    </w:p>
    <w:p w14:paraId="68AE0AD7" w14:textId="77777777" w:rsidR="001B2AA8" w:rsidRPr="0002683A" w:rsidRDefault="001B2AA8" w:rsidP="005165DF">
      <w:pPr>
        <w:pStyle w:val="Akapitzlist"/>
        <w:numPr>
          <w:ilvl w:val="1"/>
          <w:numId w:val="4"/>
        </w:numPr>
        <w:spacing w:line="276" w:lineRule="auto"/>
        <w:ind w:left="567" w:right="141" w:hanging="283"/>
        <w:jc w:val="both"/>
        <w:rPr>
          <w:rFonts w:ascii="Times New Roman" w:hAnsi="Times New Roman" w:cs="Times New Roman"/>
          <w:b/>
          <w:bCs/>
          <w:w w:val="105"/>
          <w:sz w:val="24"/>
          <w:szCs w:val="24"/>
          <w:lang w:val="pl-PL"/>
        </w:rPr>
      </w:pPr>
      <w:r>
        <w:rPr>
          <w:rFonts w:ascii="Times New Roman" w:hAnsi="Times New Roman" w:cs="Times New Roman"/>
          <w:w w:val="105"/>
          <w:sz w:val="24"/>
          <w:szCs w:val="24"/>
          <w:lang w:val="pl-PL"/>
        </w:rPr>
        <w:t>Umowa o udzielenie zamówienia publicznego zostanie zawarta na czas oznaczony</w:t>
      </w:r>
      <w:r w:rsidRPr="00CD4EF7">
        <w:rPr>
          <w:rFonts w:ascii="Times New Roman" w:hAnsi="Times New Roman" w:cs="Times New Roman"/>
          <w:bCs/>
          <w:w w:val="105"/>
          <w:sz w:val="24"/>
          <w:szCs w:val="24"/>
          <w:lang w:val="pl-PL"/>
        </w:rPr>
        <w:t>.</w:t>
      </w:r>
    </w:p>
    <w:p w14:paraId="77E2C70D" w14:textId="3CEC6413" w:rsidR="005F115A" w:rsidRPr="0087028E" w:rsidRDefault="001B2AA8" w:rsidP="0087028E">
      <w:pPr>
        <w:widowControl/>
        <w:numPr>
          <w:ilvl w:val="1"/>
          <w:numId w:val="4"/>
        </w:numPr>
        <w:tabs>
          <w:tab w:val="left" w:pos="567"/>
        </w:tabs>
        <w:ind w:left="709" w:hanging="425"/>
        <w:jc w:val="both"/>
        <w:rPr>
          <w:rFonts w:ascii="Times New Roman" w:hAnsi="Times New Roman" w:cs="Times New Roman"/>
          <w:w w:val="105"/>
          <w:sz w:val="24"/>
          <w:szCs w:val="24"/>
          <w:lang w:val="pl-PL"/>
        </w:rPr>
      </w:pPr>
      <w:r w:rsidRPr="0087028E">
        <w:rPr>
          <w:rFonts w:ascii="Times New Roman" w:hAnsi="Times New Roman" w:cs="Times New Roman"/>
          <w:w w:val="105"/>
          <w:sz w:val="24"/>
          <w:szCs w:val="24"/>
          <w:lang w:val="pl-PL"/>
        </w:rPr>
        <w:t>Termin wykonania zamówienia:</w:t>
      </w:r>
      <w:r w:rsidR="0087028E" w:rsidRPr="0087028E">
        <w:rPr>
          <w:rFonts w:ascii="Times New Roman" w:hAnsi="Times New Roman" w:cs="Times New Roman"/>
          <w:w w:val="105"/>
          <w:sz w:val="24"/>
          <w:szCs w:val="24"/>
          <w:lang w:val="pl-PL"/>
        </w:rPr>
        <w:t xml:space="preserve"> </w:t>
      </w:r>
      <w:r w:rsidR="00CD4DC8" w:rsidRPr="00CD4DC8">
        <w:rPr>
          <w:rFonts w:ascii="Times New Roman" w:hAnsi="Times New Roman" w:cs="Times New Roman"/>
          <w:b/>
          <w:w w:val="105"/>
          <w:sz w:val="24"/>
          <w:szCs w:val="24"/>
          <w:lang w:val="pl-PL"/>
        </w:rPr>
        <w:t>20</w:t>
      </w:r>
      <w:r w:rsidR="00E21E0A" w:rsidRPr="00CD4DC8">
        <w:rPr>
          <w:rFonts w:ascii="Times New Roman" w:hAnsi="Times New Roman" w:cs="Times New Roman"/>
          <w:b/>
          <w:w w:val="105"/>
          <w:sz w:val="24"/>
          <w:szCs w:val="24"/>
          <w:lang w:val="pl-PL"/>
        </w:rPr>
        <w:t xml:space="preserve"> dni </w:t>
      </w:r>
      <w:r w:rsidR="00CD4DC8" w:rsidRPr="00CD4DC8">
        <w:rPr>
          <w:rFonts w:ascii="Times New Roman" w:hAnsi="Times New Roman" w:cs="Times New Roman"/>
          <w:b/>
          <w:w w:val="105"/>
          <w:sz w:val="24"/>
          <w:szCs w:val="24"/>
          <w:lang w:val="pl-PL"/>
        </w:rPr>
        <w:t>roboczych</w:t>
      </w:r>
      <w:r w:rsidR="00B44C5B" w:rsidRPr="00CD4DC8">
        <w:rPr>
          <w:rFonts w:ascii="Times New Roman" w:hAnsi="Times New Roman" w:cs="Times New Roman"/>
          <w:b/>
          <w:w w:val="105"/>
          <w:sz w:val="24"/>
          <w:szCs w:val="24"/>
          <w:lang w:val="pl-PL"/>
        </w:rPr>
        <w:t xml:space="preserve"> </w:t>
      </w:r>
      <w:r w:rsidR="00E21E0A" w:rsidRPr="00CD4DC8">
        <w:rPr>
          <w:rFonts w:ascii="Times New Roman" w:hAnsi="Times New Roman" w:cs="Times New Roman"/>
          <w:b/>
          <w:w w:val="105"/>
          <w:sz w:val="24"/>
          <w:szCs w:val="24"/>
          <w:lang w:val="pl-PL"/>
        </w:rPr>
        <w:t xml:space="preserve">od </w:t>
      </w:r>
      <w:r w:rsidR="00CD4DC8" w:rsidRPr="00CD4DC8">
        <w:rPr>
          <w:rFonts w:ascii="Times New Roman" w:hAnsi="Times New Roman" w:cs="Times New Roman"/>
          <w:b/>
          <w:w w:val="105"/>
          <w:sz w:val="24"/>
          <w:szCs w:val="24"/>
          <w:lang w:val="pl-PL"/>
        </w:rPr>
        <w:t>dnia podpisania umowy</w:t>
      </w:r>
      <w:r w:rsidR="00CD4EF7">
        <w:rPr>
          <w:rFonts w:ascii="Times New Roman" w:hAnsi="Times New Roman" w:cs="Times New Roman"/>
          <w:w w:val="105"/>
          <w:sz w:val="24"/>
          <w:szCs w:val="24"/>
          <w:lang w:val="pl-PL"/>
        </w:rPr>
        <w:t>.</w:t>
      </w:r>
      <w:r w:rsidR="00CD739F">
        <w:rPr>
          <w:rFonts w:ascii="Times New Roman" w:hAnsi="Times New Roman" w:cs="Times New Roman"/>
          <w:w w:val="105"/>
          <w:sz w:val="24"/>
          <w:szCs w:val="24"/>
          <w:lang w:val="pl-PL"/>
        </w:rPr>
        <w:t xml:space="preserve"> </w:t>
      </w:r>
    </w:p>
    <w:p w14:paraId="789FA8B3" w14:textId="549A9DFC" w:rsidR="00CD739F" w:rsidRPr="00CD4EF7" w:rsidRDefault="001B2AA8" w:rsidP="00CD4EF7">
      <w:pPr>
        <w:pStyle w:val="Nagwek1"/>
        <w:numPr>
          <w:ilvl w:val="0"/>
          <w:numId w:val="0"/>
        </w:numPr>
        <w:ind w:left="454" w:hanging="454"/>
        <w:jc w:val="both"/>
        <w:rPr>
          <w:rFonts w:ascii="Times New Roman" w:hAnsi="Times New Roman" w:cs="Times New Roman"/>
          <w:w w:val="105"/>
          <w:lang w:val="pl-PL"/>
        </w:rPr>
      </w:pPr>
      <w:r w:rsidRPr="00746DA9">
        <w:rPr>
          <w:rFonts w:ascii="Times New Roman" w:hAnsi="Times New Roman" w:cs="Times New Roman"/>
          <w:w w:val="105"/>
          <w:lang w:val="pl-PL"/>
        </w:rPr>
        <w:t xml:space="preserve">VII. </w:t>
      </w:r>
      <w:bookmarkStart w:id="25" w:name="_Toc516468692"/>
      <w:bookmarkStart w:id="26" w:name="_Toc37154707"/>
      <w:r w:rsidRPr="00746DA9">
        <w:rPr>
          <w:rFonts w:ascii="Times New Roman" w:hAnsi="Times New Roman" w:cs="Times New Roman"/>
          <w:w w:val="105"/>
          <w:lang w:val="pl-PL"/>
        </w:rPr>
        <w:t>Warunki udziału w postępowaniu</w:t>
      </w:r>
      <w:bookmarkEnd w:id="25"/>
      <w:bookmarkEnd w:id="26"/>
    </w:p>
    <w:p w14:paraId="7A1AAF76" w14:textId="77777777" w:rsidR="001B2AA8" w:rsidRPr="00DD7AA7" w:rsidRDefault="001B2AA8" w:rsidP="00922ACA">
      <w:pPr>
        <w:numPr>
          <w:ilvl w:val="1"/>
          <w:numId w:val="5"/>
        </w:numPr>
        <w:spacing w:after="60"/>
        <w:ind w:left="567" w:right="142" w:hanging="283"/>
        <w:jc w:val="both"/>
        <w:rPr>
          <w:rFonts w:ascii="Times New Roman" w:hAnsi="Times New Roman" w:cs="Times New Roman"/>
          <w:color w:val="FF0000"/>
          <w:w w:val="105"/>
          <w:sz w:val="24"/>
          <w:szCs w:val="24"/>
          <w:lang w:val="pl-PL"/>
        </w:rPr>
      </w:pPr>
      <w:r w:rsidRPr="006B24E4">
        <w:rPr>
          <w:rFonts w:ascii="Times New Roman" w:hAnsi="Times New Roman" w:cs="Times New Roman"/>
          <w:w w:val="105"/>
          <w:sz w:val="24"/>
          <w:szCs w:val="24"/>
          <w:lang w:val="pl-PL"/>
        </w:rPr>
        <w:t>O udzielenie zamówienia mogą ubiegać się Wykonawcy, którzy nie podlegają wykluczeniu z postępowania na podstawie okoliczności wskazanych w Rozdziale VIII</w:t>
      </w:r>
      <w:r>
        <w:rPr>
          <w:rFonts w:ascii="Times New Roman" w:hAnsi="Times New Roman" w:cs="Times New Roman"/>
          <w:w w:val="105"/>
          <w:sz w:val="24"/>
          <w:szCs w:val="24"/>
          <w:lang w:val="pl-PL"/>
        </w:rPr>
        <w:t xml:space="preserve"> SIWZ.</w:t>
      </w:r>
    </w:p>
    <w:p w14:paraId="6CCA4A9C" w14:textId="40CEF47D" w:rsidR="001B2AA8" w:rsidRPr="006B24E4" w:rsidRDefault="001B2AA8" w:rsidP="00922ACA">
      <w:pPr>
        <w:pStyle w:val="Akapitzlist"/>
        <w:numPr>
          <w:ilvl w:val="1"/>
          <w:numId w:val="5"/>
        </w:numPr>
        <w:spacing w:after="60"/>
        <w:ind w:left="567" w:hanging="283"/>
        <w:jc w:val="both"/>
        <w:rPr>
          <w:rFonts w:ascii="Times New Roman" w:hAnsi="Times New Roman" w:cs="Times New Roman"/>
          <w:w w:val="105"/>
          <w:sz w:val="24"/>
          <w:szCs w:val="24"/>
          <w:lang w:val="pl-PL"/>
        </w:rPr>
      </w:pPr>
      <w:r w:rsidRPr="006B24E4">
        <w:rPr>
          <w:rFonts w:ascii="Times New Roman" w:hAnsi="Times New Roman" w:cs="Times New Roman"/>
          <w:w w:val="105"/>
          <w:sz w:val="24"/>
          <w:szCs w:val="24"/>
          <w:lang w:val="pl-PL"/>
        </w:rPr>
        <w:t xml:space="preserve">W postępowaniu </w:t>
      </w:r>
      <w:r w:rsidR="00CD4EF7">
        <w:rPr>
          <w:rFonts w:ascii="Times New Roman" w:hAnsi="Times New Roman" w:cs="Times New Roman"/>
          <w:w w:val="105"/>
          <w:sz w:val="24"/>
          <w:szCs w:val="24"/>
          <w:lang w:val="pl-PL"/>
        </w:rPr>
        <w:t>Z</w:t>
      </w:r>
      <w:r>
        <w:rPr>
          <w:rFonts w:ascii="Times New Roman" w:hAnsi="Times New Roman" w:cs="Times New Roman"/>
          <w:w w:val="105"/>
          <w:sz w:val="24"/>
          <w:szCs w:val="24"/>
          <w:lang w:val="pl-PL"/>
        </w:rPr>
        <w:t xml:space="preserve">amawiający nie określa warunków udziału w postępowaniu </w:t>
      </w:r>
      <w:r>
        <w:rPr>
          <w:rFonts w:ascii="Times New Roman" w:hAnsi="Times New Roman" w:cs="Times New Roman"/>
          <w:w w:val="105"/>
          <w:sz w:val="24"/>
          <w:szCs w:val="24"/>
          <w:lang w:val="pl-PL"/>
        </w:rPr>
        <w:br/>
        <w:t>w zakresie</w:t>
      </w:r>
      <w:r w:rsidRPr="006B24E4">
        <w:rPr>
          <w:rFonts w:ascii="Times New Roman" w:hAnsi="Times New Roman" w:cs="Times New Roman"/>
          <w:w w:val="105"/>
          <w:sz w:val="24"/>
          <w:szCs w:val="24"/>
          <w:lang w:val="pl-PL"/>
        </w:rPr>
        <w:t>:</w:t>
      </w:r>
    </w:p>
    <w:p w14:paraId="279D2F8B" w14:textId="15AA0A61" w:rsidR="001B2AA8" w:rsidRPr="006B24E4" w:rsidRDefault="001B2AA8" w:rsidP="00234977">
      <w:pPr>
        <w:pStyle w:val="Akapitzlist"/>
        <w:numPr>
          <w:ilvl w:val="2"/>
          <w:numId w:val="5"/>
        </w:numPr>
        <w:spacing w:after="60"/>
        <w:ind w:left="992" w:hanging="266"/>
        <w:jc w:val="both"/>
        <w:rPr>
          <w:rFonts w:ascii="Times New Roman" w:hAnsi="Times New Roman" w:cs="Times New Roman"/>
          <w:w w:val="105"/>
          <w:sz w:val="24"/>
          <w:szCs w:val="24"/>
          <w:lang w:val="pl-PL"/>
        </w:rPr>
      </w:pPr>
      <w:r w:rsidRPr="006B24E4">
        <w:rPr>
          <w:rFonts w:ascii="Times New Roman" w:hAnsi="Times New Roman" w:cs="Times New Roman"/>
          <w:w w:val="105"/>
          <w:sz w:val="24"/>
          <w:szCs w:val="24"/>
          <w:lang w:val="pl-PL"/>
        </w:rPr>
        <w:t>kompetencji lub uprawnień do prowadzenia określonej działalności zawodowej, o ile</w:t>
      </w:r>
      <w:r w:rsidR="00CD4DC8">
        <w:rPr>
          <w:rFonts w:ascii="Times New Roman" w:hAnsi="Times New Roman" w:cs="Times New Roman"/>
          <w:w w:val="105"/>
          <w:sz w:val="24"/>
          <w:szCs w:val="24"/>
          <w:lang w:val="pl-PL"/>
        </w:rPr>
        <w:t xml:space="preserve"> wynika to z odrębnych przepisów;</w:t>
      </w:r>
    </w:p>
    <w:p w14:paraId="5435BE7D" w14:textId="77777777" w:rsidR="001B2AA8" w:rsidRPr="006B24E4" w:rsidRDefault="001B2AA8" w:rsidP="00234977">
      <w:pPr>
        <w:pStyle w:val="Akapitzlist"/>
        <w:numPr>
          <w:ilvl w:val="2"/>
          <w:numId w:val="5"/>
        </w:numPr>
        <w:spacing w:after="60"/>
        <w:ind w:left="992" w:hanging="266"/>
        <w:jc w:val="both"/>
        <w:rPr>
          <w:rFonts w:ascii="Times New Roman" w:hAnsi="Times New Roman" w:cs="Times New Roman"/>
          <w:w w:val="105"/>
          <w:sz w:val="24"/>
          <w:szCs w:val="24"/>
          <w:lang w:val="pl-PL"/>
        </w:rPr>
      </w:pPr>
      <w:r w:rsidRPr="006B24E4">
        <w:rPr>
          <w:rFonts w:ascii="Times New Roman" w:hAnsi="Times New Roman" w:cs="Times New Roman"/>
          <w:w w:val="105"/>
          <w:sz w:val="24"/>
          <w:szCs w:val="24"/>
          <w:lang w:val="pl-PL"/>
        </w:rPr>
        <w:t>sytuacji ekonomicznej lub finansowej;</w:t>
      </w:r>
    </w:p>
    <w:p w14:paraId="2CD996D4" w14:textId="77777777" w:rsidR="001B2AA8" w:rsidRDefault="001B2AA8" w:rsidP="00234977">
      <w:pPr>
        <w:pStyle w:val="Akapitzlist"/>
        <w:numPr>
          <w:ilvl w:val="2"/>
          <w:numId w:val="5"/>
        </w:numPr>
        <w:spacing w:after="60"/>
        <w:ind w:left="992" w:hanging="266"/>
        <w:jc w:val="both"/>
        <w:rPr>
          <w:rFonts w:ascii="Times New Roman" w:hAnsi="Times New Roman" w:cs="Times New Roman"/>
          <w:w w:val="105"/>
          <w:sz w:val="24"/>
          <w:szCs w:val="24"/>
          <w:lang w:val="pl-PL"/>
        </w:rPr>
      </w:pPr>
      <w:r w:rsidRPr="006B24E4">
        <w:rPr>
          <w:rFonts w:ascii="Times New Roman" w:hAnsi="Times New Roman" w:cs="Times New Roman"/>
          <w:w w:val="105"/>
          <w:sz w:val="24"/>
          <w:szCs w:val="24"/>
          <w:lang w:val="pl-PL"/>
        </w:rPr>
        <w:t>zdol</w:t>
      </w:r>
      <w:r>
        <w:rPr>
          <w:rFonts w:ascii="Times New Roman" w:hAnsi="Times New Roman" w:cs="Times New Roman"/>
          <w:w w:val="105"/>
          <w:sz w:val="24"/>
          <w:szCs w:val="24"/>
          <w:lang w:val="pl-PL"/>
        </w:rPr>
        <w:t>ności technicznej lub zawodowej.</w:t>
      </w:r>
    </w:p>
    <w:p w14:paraId="5ED34A93" w14:textId="19C049EF" w:rsidR="001B2AA8" w:rsidRPr="00CD4EF7" w:rsidRDefault="001B2AA8" w:rsidP="00CD4EF7">
      <w:pPr>
        <w:pStyle w:val="Nagwek1"/>
        <w:numPr>
          <w:ilvl w:val="0"/>
          <w:numId w:val="0"/>
        </w:numPr>
        <w:ind w:left="454" w:hanging="454"/>
        <w:rPr>
          <w:rFonts w:ascii="Times New Roman" w:hAnsi="Times New Roman" w:cs="Times New Roman"/>
          <w:w w:val="105"/>
          <w:lang w:val="pl-PL"/>
        </w:rPr>
      </w:pPr>
      <w:bookmarkStart w:id="27" w:name="_Toc37154708"/>
      <w:r>
        <w:rPr>
          <w:rFonts w:ascii="Times New Roman" w:hAnsi="Times New Roman" w:cs="Times New Roman"/>
          <w:w w:val="105"/>
          <w:lang w:val="pl-PL"/>
        </w:rPr>
        <w:t xml:space="preserve">VIII. </w:t>
      </w:r>
      <w:bookmarkStart w:id="28" w:name="_TOC_250010"/>
      <w:bookmarkStart w:id="29" w:name="_Toc516468693"/>
      <w:r w:rsidRPr="00A303A5">
        <w:rPr>
          <w:rFonts w:ascii="Times New Roman" w:hAnsi="Times New Roman" w:cs="Times New Roman"/>
          <w:w w:val="105"/>
          <w:lang w:val="pl-PL"/>
        </w:rPr>
        <w:t xml:space="preserve">Podstawy wykluczenia z postępowania, </w:t>
      </w:r>
      <w:r w:rsidR="00CD4EF7">
        <w:rPr>
          <w:rFonts w:ascii="Times New Roman" w:hAnsi="Times New Roman" w:cs="Times New Roman"/>
          <w:w w:val="105"/>
          <w:lang w:val="pl-PL"/>
        </w:rPr>
        <w:t>o których mowa w art. 24 ust. 1</w:t>
      </w:r>
      <w:r w:rsidR="00CD4EF7">
        <w:rPr>
          <w:rFonts w:ascii="Times New Roman" w:hAnsi="Times New Roman" w:cs="Times New Roman"/>
          <w:w w:val="105"/>
          <w:lang w:val="pl-PL"/>
        </w:rPr>
        <w:br/>
      </w:r>
      <w:r w:rsidR="00CD4DC8">
        <w:rPr>
          <w:rFonts w:ascii="Times New Roman" w:hAnsi="Times New Roman" w:cs="Times New Roman"/>
          <w:w w:val="105"/>
          <w:lang w:val="pl-PL"/>
        </w:rPr>
        <w:t xml:space="preserve">pkt 12-23 i w </w:t>
      </w:r>
      <w:r w:rsidRPr="00A303A5">
        <w:rPr>
          <w:rFonts w:ascii="Times New Roman" w:hAnsi="Times New Roman" w:cs="Times New Roman"/>
          <w:w w:val="105"/>
          <w:lang w:val="pl-PL"/>
        </w:rPr>
        <w:t>art. 24 ust. 5 ustawy PZP</w:t>
      </w:r>
      <w:bookmarkEnd w:id="28"/>
      <w:bookmarkEnd w:id="29"/>
      <w:bookmarkEnd w:id="27"/>
    </w:p>
    <w:p w14:paraId="6AE0C7E2" w14:textId="263400A6" w:rsidR="001B2AA8" w:rsidRPr="005165DF" w:rsidRDefault="001B2AA8" w:rsidP="00A22D58">
      <w:pPr>
        <w:pStyle w:val="Akapitzlist"/>
        <w:numPr>
          <w:ilvl w:val="0"/>
          <w:numId w:val="18"/>
        </w:numPr>
        <w:spacing w:after="60"/>
        <w:ind w:left="567" w:right="142" w:hanging="283"/>
        <w:jc w:val="both"/>
        <w:rPr>
          <w:rFonts w:ascii="Times New Roman" w:hAnsi="Times New Roman" w:cs="Times New Roman"/>
          <w:w w:val="105"/>
          <w:sz w:val="24"/>
          <w:szCs w:val="24"/>
          <w:lang w:val="pl-PL"/>
        </w:rPr>
      </w:pPr>
      <w:r w:rsidRPr="005165DF">
        <w:rPr>
          <w:rFonts w:ascii="Times New Roman" w:hAnsi="Times New Roman" w:cs="Times New Roman"/>
          <w:w w:val="105"/>
          <w:sz w:val="24"/>
          <w:szCs w:val="24"/>
          <w:lang w:val="pl-PL"/>
        </w:rPr>
        <w:t>Z postępowania o udzielenie zamówienia wyklucza się Wykonawcę, w stosunku do którego zachodzi którakolwiek z okoliczności wskazanych w</w:t>
      </w:r>
      <w:r w:rsidR="00786880">
        <w:rPr>
          <w:rFonts w:ascii="Times New Roman" w:hAnsi="Times New Roman" w:cs="Times New Roman"/>
          <w:w w:val="105"/>
          <w:sz w:val="24"/>
          <w:szCs w:val="24"/>
          <w:lang w:val="pl-PL"/>
        </w:rPr>
        <w:t xml:space="preserve"> </w:t>
      </w:r>
      <w:r w:rsidR="00CD4DC8">
        <w:rPr>
          <w:rFonts w:ascii="Times New Roman" w:hAnsi="Times New Roman" w:cs="Times New Roman"/>
          <w:w w:val="105"/>
          <w:sz w:val="24"/>
          <w:szCs w:val="24"/>
          <w:lang w:val="pl-PL"/>
        </w:rPr>
        <w:t>art. 24 ust. 1</w:t>
      </w:r>
      <w:r w:rsidR="00CD4DC8">
        <w:rPr>
          <w:rFonts w:ascii="Times New Roman" w:hAnsi="Times New Roman" w:cs="Times New Roman"/>
          <w:w w:val="105"/>
          <w:sz w:val="24"/>
          <w:szCs w:val="24"/>
          <w:lang w:val="pl-PL"/>
        </w:rPr>
        <w:br/>
      </w:r>
      <w:r w:rsidRPr="005165DF">
        <w:rPr>
          <w:rFonts w:ascii="Times New Roman" w:hAnsi="Times New Roman" w:cs="Times New Roman"/>
          <w:w w:val="105"/>
          <w:sz w:val="24"/>
          <w:szCs w:val="24"/>
          <w:lang w:val="pl-PL"/>
        </w:rPr>
        <w:t>pkt 12-23 ustawy PZP.</w:t>
      </w:r>
    </w:p>
    <w:p w14:paraId="4C612B2D" w14:textId="77777777" w:rsidR="001B2AA8" w:rsidRPr="005165DF" w:rsidRDefault="001B2AA8" w:rsidP="00A22D58">
      <w:pPr>
        <w:pStyle w:val="Akapitzlist"/>
        <w:numPr>
          <w:ilvl w:val="0"/>
          <w:numId w:val="18"/>
        </w:numPr>
        <w:spacing w:after="60"/>
        <w:ind w:left="567" w:right="142" w:hanging="283"/>
        <w:jc w:val="both"/>
        <w:rPr>
          <w:rFonts w:ascii="Times New Roman" w:hAnsi="Times New Roman" w:cs="Times New Roman"/>
          <w:w w:val="105"/>
          <w:sz w:val="24"/>
          <w:szCs w:val="24"/>
          <w:lang w:val="pl-PL"/>
        </w:rPr>
      </w:pPr>
      <w:r w:rsidRPr="005165DF">
        <w:rPr>
          <w:rFonts w:ascii="Times New Roman" w:hAnsi="Times New Roman" w:cs="Times New Roman"/>
          <w:w w:val="105"/>
          <w:sz w:val="24"/>
          <w:szCs w:val="24"/>
          <w:lang w:val="pl-PL"/>
        </w:rPr>
        <w:t>Zamawiający nie przewiduje wykluczenia Wykonawcy na podstawie art. 24 ust. 5 ustawy PZP.</w:t>
      </w:r>
    </w:p>
    <w:p w14:paraId="46C243C6" w14:textId="5FF05F6D" w:rsidR="001B2AA8" w:rsidRPr="005165DF" w:rsidRDefault="001B2AA8" w:rsidP="006030B6">
      <w:pPr>
        <w:pStyle w:val="Akapitzlist"/>
        <w:numPr>
          <w:ilvl w:val="0"/>
          <w:numId w:val="18"/>
        </w:numPr>
        <w:spacing w:after="60"/>
        <w:ind w:left="567" w:right="142" w:hanging="283"/>
        <w:jc w:val="both"/>
        <w:rPr>
          <w:rFonts w:ascii="Times New Roman" w:hAnsi="Times New Roman" w:cs="Times New Roman"/>
          <w:w w:val="105"/>
          <w:sz w:val="24"/>
          <w:szCs w:val="24"/>
          <w:lang w:val="pl-PL"/>
        </w:rPr>
      </w:pPr>
      <w:r w:rsidRPr="005165DF">
        <w:rPr>
          <w:rFonts w:ascii="Times New Roman" w:hAnsi="Times New Roman" w:cs="Times New Roman"/>
          <w:w w:val="105"/>
          <w:sz w:val="24"/>
          <w:szCs w:val="24"/>
          <w:lang w:val="pl-PL"/>
        </w:rPr>
        <w:t>Wykonawca, który podlega wykluczeniu na podstawie art. 24 ust. 1 pkt 13 i 14 oraz 16-20, może (zgodnie z art. 24 ust. 8</w:t>
      </w:r>
      <w:r w:rsidR="00A16599">
        <w:rPr>
          <w:rFonts w:ascii="Times New Roman" w:hAnsi="Times New Roman" w:cs="Times New Roman"/>
          <w:w w:val="105"/>
          <w:sz w:val="24"/>
          <w:szCs w:val="24"/>
          <w:lang w:val="pl-PL"/>
        </w:rPr>
        <w:t xml:space="preserve"> Ustawy PZP) przedstawić dowody</w:t>
      </w:r>
      <w:r w:rsidR="00A16599">
        <w:rPr>
          <w:rFonts w:ascii="Times New Roman" w:hAnsi="Times New Roman" w:cs="Times New Roman"/>
          <w:w w:val="105"/>
          <w:sz w:val="24"/>
          <w:szCs w:val="24"/>
          <w:lang w:val="pl-PL"/>
        </w:rPr>
        <w:br/>
      </w:r>
      <w:r w:rsidRPr="005165DF">
        <w:rPr>
          <w:rFonts w:ascii="Times New Roman" w:hAnsi="Times New Roman" w:cs="Times New Roman"/>
          <w:w w:val="105"/>
          <w:sz w:val="24"/>
          <w:szCs w:val="24"/>
          <w:lang w:val="pl-PL"/>
        </w:rPr>
        <w:t>na to, że podjęte przez niego środki są wystarczające do wykazania jego rzetelności, w szczególności udowodnić naprawienie s</w:t>
      </w:r>
      <w:r w:rsidR="00A16599">
        <w:rPr>
          <w:rFonts w:ascii="Times New Roman" w:hAnsi="Times New Roman" w:cs="Times New Roman"/>
          <w:w w:val="105"/>
          <w:sz w:val="24"/>
          <w:szCs w:val="24"/>
          <w:lang w:val="pl-PL"/>
        </w:rPr>
        <w:t xml:space="preserve">zkody wyrządzonej przestępstwem </w:t>
      </w:r>
      <w:r w:rsidRPr="005165DF">
        <w:rPr>
          <w:rFonts w:ascii="Times New Roman" w:hAnsi="Times New Roman" w:cs="Times New Roman"/>
          <w:w w:val="105"/>
          <w:sz w:val="24"/>
          <w:szCs w:val="24"/>
          <w:lang w:val="pl-PL"/>
        </w:rPr>
        <w:t>lub przestępstwem skarbo</w:t>
      </w:r>
      <w:r w:rsidR="00A16599">
        <w:rPr>
          <w:rFonts w:ascii="Times New Roman" w:hAnsi="Times New Roman" w:cs="Times New Roman"/>
          <w:w w:val="105"/>
          <w:sz w:val="24"/>
          <w:szCs w:val="24"/>
          <w:lang w:val="pl-PL"/>
        </w:rPr>
        <w:t>wym, zadośćuczynienie pieniężne</w:t>
      </w:r>
      <w:r w:rsidR="00A16599">
        <w:rPr>
          <w:rFonts w:ascii="Times New Roman" w:hAnsi="Times New Roman" w:cs="Times New Roman"/>
          <w:w w:val="105"/>
          <w:sz w:val="24"/>
          <w:szCs w:val="24"/>
          <w:lang w:val="pl-PL"/>
        </w:rPr>
        <w:br/>
      </w:r>
      <w:r w:rsidRPr="005165DF">
        <w:rPr>
          <w:rFonts w:ascii="Times New Roman" w:hAnsi="Times New Roman" w:cs="Times New Roman"/>
          <w:w w:val="105"/>
          <w:sz w:val="24"/>
          <w:szCs w:val="24"/>
          <w:lang w:val="pl-PL"/>
        </w:rPr>
        <w:t>za doznaną krzywdę lub naprawienie szkody, wyczerpując</w:t>
      </w:r>
      <w:r w:rsidR="00A16599">
        <w:rPr>
          <w:rFonts w:ascii="Times New Roman" w:hAnsi="Times New Roman" w:cs="Times New Roman"/>
          <w:w w:val="105"/>
          <w:sz w:val="24"/>
          <w:szCs w:val="24"/>
          <w:lang w:val="pl-PL"/>
        </w:rPr>
        <w:t xml:space="preserve">e wyjaśnienie stanu faktycznego </w:t>
      </w:r>
      <w:r w:rsidRPr="005165DF">
        <w:rPr>
          <w:rFonts w:ascii="Times New Roman" w:hAnsi="Times New Roman" w:cs="Times New Roman"/>
          <w:w w:val="105"/>
          <w:sz w:val="24"/>
          <w:szCs w:val="24"/>
          <w:lang w:val="pl-PL"/>
        </w:rPr>
        <w:t xml:space="preserve">oraz współpracę z organami ścigania oraz podjęcie konkretnych środków technicznych, organizacyjnych i </w:t>
      </w:r>
      <w:r w:rsidR="00417B3C">
        <w:rPr>
          <w:rFonts w:ascii="Times New Roman" w:hAnsi="Times New Roman" w:cs="Times New Roman"/>
          <w:w w:val="105"/>
          <w:sz w:val="24"/>
          <w:szCs w:val="24"/>
          <w:lang w:val="pl-PL"/>
        </w:rPr>
        <w:t>kadrowych, które są odpowiednie</w:t>
      </w:r>
      <w:r w:rsidR="00417B3C">
        <w:rPr>
          <w:rFonts w:ascii="Times New Roman" w:hAnsi="Times New Roman" w:cs="Times New Roman"/>
          <w:w w:val="105"/>
          <w:sz w:val="24"/>
          <w:szCs w:val="24"/>
          <w:lang w:val="pl-PL"/>
        </w:rPr>
        <w:br/>
      </w:r>
      <w:r w:rsidRPr="005165DF">
        <w:rPr>
          <w:rFonts w:ascii="Times New Roman" w:hAnsi="Times New Roman" w:cs="Times New Roman"/>
          <w:w w:val="105"/>
          <w:sz w:val="24"/>
          <w:szCs w:val="24"/>
          <w:lang w:val="pl-PL"/>
        </w:rPr>
        <w:t xml:space="preserve">dla zapobiegania dalszym przestępstwom </w:t>
      </w:r>
      <w:r w:rsidR="00417B3C">
        <w:rPr>
          <w:rFonts w:ascii="Times New Roman" w:hAnsi="Times New Roman" w:cs="Times New Roman"/>
          <w:w w:val="105"/>
          <w:sz w:val="24"/>
          <w:szCs w:val="24"/>
          <w:lang w:val="pl-PL"/>
        </w:rPr>
        <w:t>lub przestępstwom skarbowym</w:t>
      </w:r>
      <w:r w:rsidR="00417B3C">
        <w:rPr>
          <w:rFonts w:ascii="Times New Roman" w:hAnsi="Times New Roman" w:cs="Times New Roman"/>
          <w:w w:val="105"/>
          <w:sz w:val="24"/>
          <w:szCs w:val="24"/>
          <w:lang w:val="pl-PL"/>
        </w:rPr>
        <w:br/>
      </w:r>
      <w:r w:rsidRPr="005165DF">
        <w:rPr>
          <w:rFonts w:ascii="Times New Roman" w:hAnsi="Times New Roman" w:cs="Times New Roman"/>
          <w:w w:val="105"/>
          <w:sz w:val="24"/>
          <w:szCs w:val="24"/>
          <w:lang w:val="pl-PL"/>
        </w:rPr>
        <w:t>l</w:t>
      </w:r>
      <w:r>
        <w:rPr>
          <w:rFonts w:ascii="Times New Roman" w:hAnsi="Times New Roman" w:cs="Times New Roman"/>
          <w:w w:val="105"/>
          <w:sz w:val="24"/>
          <w:szCs w:val="24"/>
          <w:lang w:val="pl-PL"/>
        </w:rPr>
        <w:t xml:space="preserve">ub nieprawidłowemu postępowaniu </w:t>
      </w:r>
      <w:r w:rsidRPr="005165DF">
        <w:rPr>
          <w:rFonts w:ascii="Times New Roman" w:hAnsi="Times New Roman" w:cs="Times New Roman"/>
          <w:w w:val="105"/>
          <w:sz w:val="24"/>
          <w:szCs w:val="24"/>
          <w:lang w:val="pl-PL"/>
        </w:rPr>
        <w:t>Wykonawcy.</w:t>
      </w:r>
      <w:r>
        <w:rPr>
          <w:rFonts w:ascii="Times New Roman" w:hAnsi="Times New Roman" w:cs="Times New Roman"/>
          <w:w w:val="105"/>
          <w:sz w:val="24"/>
          <w:szCs w:val="24"/>
          <w:lang w:val="pl-PL"/>
        </w:rPr>
        <w:t xml:space="preserve"> </w:t>
      </w:r>
      <w:r w:rsidRPr="005165DF">
        <w:rPr>
          <w:rFonts w:ascii="Times New Roman" w:hAnsi="Times New Roman" w:cs="Times New Roman"/>
          <w:w w:val="105"/>
          <w:sz w:val="24"/>
          <w:szCs w:val="24"/>
          <w:lang w:val="pl-PL"/>
        </w:rPr>
        <w:t xml:space="preserve">Regulacji, o której mowa </w:t>
      </w:r>
      <w:r w:rsidRPr="005165DF">
        <w:rPr>
          <w:rFonts w:ascii="Times New Roman" w:hAnsi="Times New Roman" w:cs="Times New Roman"/>
          <w:w w:val="105"/>
          <w:sz w:val="24"/>
          <w:szCs w:val="24"/>
          <w:lang w:val="pl-PL"/>
        </w:rPr>
        <w:br/>
      </w:r>
      <w:r w:rsidRPr="005165DF">
        <w:rPr>
          <w:rFonts w:ascii="Times New Roman" w:hAnsi="Times New Roman" w:cs="Times New Roman"/>
          <w:w w:val="105"/>
          <w:sz w:val="24"/>
          <w:szCs w:val="24"/>
          <w:lang w:val="pl-PL"/>
        </w:rPr>
        <w:lastRenderedPageBreak/>
        <w:t>w poprzednim zdaniu nie stosuje się, jeżeli wobec Wykonawcy, będącego podmiotem zbiorowym, orzeczono prawomocnym wyrokiem sądu zakaz ubiegania się o udzielenie zamówienia oraz nie upłynął określony w tym wyroku okres obowiązywania tego zakazu.</w:t>
      </w:r>
    </w:p>
    <w:p w14:paraId="25AEE862" w14:textId="03FEA581" w:rsidR="001B2AA8" w:rsidRPr="005165DF" w:rsidRDefault="001B2AA8" w:rsidP="00A22D58">
      <w:pPr>
        <w:pStyle w:val="Akapitzlist"/>
        <w:numPr>
          <w:ilvl w:val="0"/>
          <w:numId w:val="18"/>
        </w:numPr>
        <w:spacing w:after="60"/>
        <w:ind w:left="567" w:right="142" w:hanging="283"/>
        <w:jc w:val="both"/>
        <w:rPr>
          <w:rFonts w:ascii="Times New Roman" w:hAnsi="Times New Roman" w:cs="Times New Roman"/>
          <w:w w:val="105"/>
          <w:sz w:val="24"/>
          <w:szCs w:val="24"/>
          <w:lang w:val="pl-PL"/>
        </w:rPr>
      </w:pPr>
      <w:r w:rsidRPr="005165DF">
        <w:rPr>
          <w:rFonts w:ascii="Times New Roman" w:hAnsi="Times New Roman" w:cs="Times New Roman"/>
          <w:w w:val="105"/>
          <w:sz w:val="24"/>
          <w:szCs w:val="24"/>
          <w:lang w:val="pl-PL"/>
        </w:rPr>
        <w:t xml:space="preserve">Wykonawca nie podlega wykluczeniu, jeżeli </w:t>
      </w:r>
      <w:r w:rsidR="00417B3C">
        <w:rPr>
          <w:rFonts w:ascii="Times New Roman" w:hAnsi="Times New Roman" w:cs="Times New Roman"/>
          <w:w w:val="105"/>
          <w:sz w:val="24"/>
          <w:szCs w:val="24"/>
          <w:lang w:val="pl-PL"/>
        </w:rPr>
        <w:t>Z</w:t>
      </w:r>
      <w:r w:rsidRPr="005165DF">
        <w:rPr>
          <w:rFonts w:ascii="Times New Roman" w:hAnsi="Times New Roman" w:cs="Times New Roman"/>
          <w:w w:val="105"/>
          <w:sz w:val="24"/>
          <w:szCs w:val="24"/>
          <w:lang w:val="pl-PL"/>
        </w:rPr>
        <w:t xml:space="preserve">amawiający, uwzględniając wagę </w:t>
      </w:r>
      <w:r w:rsidRPr="005165DF">
        <w:rPr>
          <w:rFonts w:ascii="Times New Roman" w:hAnsi="Times New Roman" w:cs="Times New Roman"/>
          <w:w w:val="105"/>
          <w:sz w:val="24"/>
          <w:szCs w:val="24"/>
          <w:lang w:val="pl-PL"/>
        </w:rPr>
        <w:br/>
        <w:t>i szczególne okoliczności czynu Wykonawcy, uzna za wystarczające dowody przedstawione na podstawie powyższego pkt 3 (tj. na podstawie art. 24 ust. 8 ustawy PZP).</w:t>
      </w:r>
    </w:p>
    <w:p w14:paraId="4215CF31" w14:textId="389B7FC5" w:rsidR="001B2AA8" w:rsidRPr="005165DF" w:rsidRDefault="001B2AA8" w:rsidP="00A22D58">
      <w:pPr>
        <w:pStyle w:val="Akapitzlist"/>
        <w:numPr>
          <w:ilvl w:val="0"/>
          <w:numId w:val="18"/>
        </w:numPr>
        <w:spacing w:after="60"/>
        <w:ind w:left="567" w:right="142" w:hanging="283"/>
        <w:jc w:val="both"/>
        <w:rPr>
          <w:rFonts w:ascii="Times New Roman" w:hAnsi="Times New Roman" w:cs="Times New Roman"/>
          <w:w w:val="105"/>
          <w:sz w:val="24"/>
          <w:szCs w:val="24"/>
          <w:lang w:val="pl-PL"/>
        </w:rPr>
      </w:pPr>
      <w:r w:rsidRPr="005165DF">
        <w:rPr>
          <w:rFonts w:ascii="Times New Roman" w:hAnsi="Times New Roman" w:cs="Times New Roman"/>
          <w:w w:val="105"/>
          <w:sz w:val="24"/>
          <w:szCs w:val="24"/>
          <w:lang w:val="pl-PL"/>
        </w:rPr>
        <w:t>W przypadkach, o których mowa w</w:t>
      </w:r>
      <w:r w:rsidR="00786880">
        <w:rPr>
          <w:rFonts w:ascii="Times New Roman" w:hAnsi="Times New Roman" w:cs="Times New Roman"/>
          <w:w w:val="105"/>
          <w:sz w:val="24"/>
          <w:szCs w:val="24"/>
          <w:lang w:val="pl-PL"/>
        </w:rPr>
        <w:t xml:space="preserve"> </w:t>
      </w:r>
      <w:r w:rsidRPr="005165DF">
        <w:rPr>
          <w:rFonts w:ascii="Times New Roman" w:hAnsi="Times New Roman" w:cs="Times New Roman"/>
          <w:w w:val="105"/>
          <w:sz w:val="24"/>
          <w:szCs w:val="24"/>
          <w:lang w:val="pl-PL"/>
        </w:rPr>
        <w:t>ar</w:t>
      </w:r>
      <w:r w:rsidR="00417B3C">
        <w:rPr>
          <w:rFonts w:ascii="Times New Roman" w:hAnsi="Times New Roman" w:cs="Times New Roman"/>
          <w:w w:val="105"/>
          <w:sz w:val="24"/>
          <w:szCs w:val="24"/>
          <w:lang w:val="pl-PL"/>
        </w:rPr>
        <w:t>t. 24 ust. 1 pkt 19 ustawy PZP,</w:t>
      </w:r>
      <w:r w:rsidR="00417B3C">
        <w:rPr>
          <w:rFonts w:ascii="Times New Roman" w:hAnsi="Times New Roman" w:cs="Times New Roman"/>
          <w:w w:val="105"/>
          <w:sz w:val="24"/>
          <w:szCs w:val="24"/>
          <w:lang w:val="pl-PL"/>
        </w:rPr>
        <w:br/>
      </w:r>
      <w:r w:rsidRPr="005165DF">
        <w:rPr>
          <w:rFonts w:ascii="Times New Roman" w:hAnsi="Times New Roman" w:cs="Times New Roman"/>
          <w:w w:val="105"/>
          <w:sz w:val="24"/>
          <w:szCs w:val="24"/>
          <w:lang w:val="pl-PL"/>
        </w:rPr>
        <w:t xml:space="preserve">przed wykluczeniem Wykonawcy, Zamawiający zapewnia temu Wykonawcy możliwość udowodnienia, że jego udział w przygotowaniu postępowania </w:t>
      </w:r>
      <w:r w:rsidRPr="005165DF">
        <w:rPr>
          <w:rFonts w:ascii="Times New Roman" w:hAnsi="Times New Roman" w:cs="Times New Roman"/>
          <w:w w:val="105"/>
          <w:sz w:val="24"/>
          <w:szCs w:val="24"/>
          <w:lang w:val="pl-PL"/>
        </w:rPr>
        <w:br/>
        <w:t>o udzielenie zamówienia nie zakłóci konkurencji.</w:t>
      </w:r>
    </w:p>
    <w:p w14:paraId="59BA719A" w14:textId="77777777" w:rsidR="001B2AA8" w:rsidRPr="005165DF" w:rsidRDefault="001B2AA8" w:rsidP="00A22D58">
      <w:pPr>
        <w:pStyle w:val="Akapitzlist"/>
        <w:numPr>
          <w:ilvl w:val="0"/>
          <w:numId w:val="18"/>
        </w:numPr>
        <w:spacing w:after="60"/>
        <w:ind w:left="567" w:right="142" w:hanging="283"/>
        <w:jc w:val="both"/>
        <w:rPr>
          <w:rFonts w:ascii="Times New Roman" w:hAnsi="Times New Roman" w:cs="Times New Roman"/>
          <w:w w:val="105"/>
          <w:sz w:val="24"/>
          <w:szCs w:val="24"/>
          <w:lang w:val="pl-PL"/>
        </w:rPr>
      </w:pPr>
      <w:r w:rsidRPr="005165DF">
        <w:rPr>
          <w:rFonts w:ascii="Times New Roman" w:hAnsi="Times New Roman" w:cs="Times New Roman"/>
          <w:w w:val="105"/>
          <w:sz w:val="24"/>
          <w:szCs w:val="24"/>
          <w:lang w:val="pl-PL"/>
        </w:rPr>
        <w:t xml:space="preserve">Zamawiający może wykluczyć Wykonawcę na każdym etapie postępowania </w:t>
      </w:r>
      <w:r w:rsidRPr="005165DF">
        <w:rPr>
          <w:rFonts w:ascii="Times New Roman" w:hAnsi="Times New Roman" w:cs="Times New Roman"/>
          <w:w w:val="105"/>
          <w:sz w:val="24"/>
          <w:szCs w:val="24"/>
          <w:lang w:val="pl-PL"/>
        </w:rPr>
        <w:br/>
        <w:t>o udzielenie zamówienia.</w:t>
      </w:r>
    </w:p>
    <w:p w14:paraId="356C34BA" w14:textId="0EF740B0" w:rsidR="001B2AA8" w:rsidRPr="00417B3C" w:rsidRDefault="005153F6" w:rsidP="00417B3C">
      <w:pPr>
        <w:pStyle w:val="Nagwek1"/>
        <w:numPr>
          <w:ilvl w:val="0"/>
          <w:numId w:val="0"/>
        </w:numPr>
        <w:ind w:left="454" w:hanging="454"/>
        <w:rPr>
          <w:rFonts w:ascii="Times New Roman" w:hAnsi="Times New Roman" w:cs="Times New Roman"/>
          <w:w w:val="105"/>
          <w:lang w:val="pl-PL"/>
        </w:rPr>
      </w:pPr>
      <w:r>
        <w:rPr>
          <w:noProof/>
          <w:lang w:val="pl-PL" w:eastAsia="pl-PL"/>
        </w:rPr>
        <w:pict w14:anchorId="2E768058">
          <v:shapetype id="_x0000_t202" coordsize="21600,21600" o:spt="202" path="m,l,21600r21600,l21600,xe">
            <v:stroke joinstyle="miter"/>
            <v:path gradientshapeok="t" o:connecttype="rect"/>
          </v:shapetype>
          <v:shape id="Pole tekstowe 1" o:spid="_x0000_s1026" type="#_x0000_t202" style="position:absolute;left:0;text-align:left;margin-left:418.5pt;margin-top:21.45pt;width:2.3pt;height:8pt;z-index:-251658752;visibility:visible;mso-position-horizontal-relative:page" filled="f" stroked="f">
            <v:textbox style="mso-next-textbox:#Pole tekstowe 1" inset="0,0,0,0">
              <w:txbxContent>
                <w:p w14:paraId="49D4258A" w14:textId="77777777" w:rsidR="000E32E4" w:rsidRDefault="000E32E4" w:rsidP="006002A3">
                  <w:pPr>
                    <w:spacing w:line="160" w:lineRule="exact"/>
                    <w:rPr>
                      <w:rFonts w:ascii="Arial" w:hAnsi="Arial" w:cs="Arial"/>
                      <w:sz w:val="16"/>
                      <w:szCs w:val="16"/>
                    </w:rPr>
                  </w:pPr>
                  <w:r>
                    <w:rPr>
                      <w:rFonts w:ascii="Arial" w:hAnsi="Arial" w:cs="Arial"/>
                      <w:w w:val="80"/>
                      <w:sz w:val="16"/>
                      <w:szCs w:val="16"/>
                    </w:rPr>
                    <w:t>•</w:t>
                  </w:r>
                </w:p>
              </w:txbxContent>
            </v:textbox>
            <w10:wrap anchorx="page"/>
          </v:shape>
        </w:pict>
      </w:r>
      <w:bookmarkStart w:id="30" w:name="_Toc37154709"/>
      <w:r w:rsidR="001B2AA8">
        <w:rPr>
          <w:rFonts w:ascii="Times New Roman" w:hAnsi="Times New Roman" w:cs="Times New Roman"/>
          <w:w w:val="105"/>
          <w:lang w:val="pl-PL"/>
        </w:rPr>
        <w:t xml:space="preserve">IX. </w:t>
      </w:r>
      <w:r w:rsidR="001B2AA8" w:rsidRPr="00F12280">
        <w:rPr>
          <w:rFonts w:ascii="Times New Roman" w:hAnsi="Times New Roman" w:cs="Times New Roman"/>
          <w:w w:val="105"/>
          <w:lang w:val="pl-PL"/>
        </w:rPr>
        <w:t>Procedura odwrócona (art. 24aa Ustawy PZP) i ocena spełniania warunków udziału w postępowaniu i braku podstaw do wykluczenia z postępowania</w:t>
      </w:r>
      <w:bookmarkEnd w:id="0"/>
      <w:bookmarkEnd w:id="30"/>
    </w:p>
    <w:p w14:paraId="132F85E3" w14:textId="77777777" w:rsidR="001B2AA8" w:rsidRPr="00F12280" w:rsidRDefault="001B2AA8" w:rsidP="00E44009">
      <w:pPr>
        <w:pStyle w:val="Akapitzlist"/>
        <w:numPr>
          <w:ilvl w:val="1"/>
          <w:numId w:val="21"/>
        </w:numPr>
        <w:spacing w:after="60"/>
        <w:ind w:left="567" w:right="142" w:hanging="283"/>
        <w:jc w:val="both"/>
        <w:rPr>
          <w:rFonts w:ascii="Times New Roman" w:hAnsi="Times New Roman" w:cs="Times New Roman"/>
          <w:w w:val="105"/>
          <w:sz w:val="24"/>
          <w:szCs w:val="24"/>
          <w:lang w:val="pl-PL"/>
        </w:rPr>
      </w:pPr>
      <w:r w:rsidRPr="00F12280">
        <w:rPr>
          <w:rFonts w:ascii="Times New Roman" w:hAnsi="Times New Roman" w:cs="Times New Roman"/>
          <w:w w:val="105"/>
          <w:sz w:val="24"/>
          <w:szCs w:val="24"/>
          <w:lang w:val="pl-PL"/>
        </w:rPr>
        <w:t>Zamawiający, zgodnie z art. 24aa ust. 1 ustawy PZP, przewiduje możliwość najpierw dokonania oceny ofert, a następnie zbada</w:t>
      </w:r>
      <w:r>
        <w:rPr>
          <w:rFonts w:ascii="Times New Roman" w:hAnsi="Times New Roman" w:cs="Times New Roman"/>
          <w:w w:val="105"/>
          <w:sz w:val="24"/>
          <w:szCs w:val="24"/>
          <w:lang w:val="pl-PL"/>
        </w:rPr>
        <w:t>nia</w:t>
      </w:r>
      <w:r w:rsidRPr="00F12280">
        <w:rPr>
          <w:rFonts w:ascii="Times New Roman" w:hAnsi="Times New Roman" w:cs="Times New Roman"/>
          <w:w w:val="105"/>
          <w:sz w:val="24"/>
          <w:szCs w:val="24"/>
          <w:lang w:val="pl-PL"/>
        </w:rPr>
        <w:t xml:space="preserve">, czy Wykonawca, którego oferta została </w:t>
      </w:r>
      <w:r>
        <w:rPr>
          <w:rFonts w:ascii="Times New Roman" w:hAnsi="Times New Roman" w:cs="Times New Roman"/>
          <w:w w:val="105"/>
          <w:sz w:val="24"/>
          <w:szCs w:val="24"/>
          <w:lang w:val="pl-PL"/>
        </w:rPr>
        <w:t xml:space="preserve">najwyżej </w:t>
      </w:r>
      <w:r w:rsidRPr="00F12280">
        <w:rPr>
          <w:rFonts w:ascii="Times New Roman" w:hAnsi="Times New Roman" w:cs="Times New Roman"/>
          <w:w w:val="105"/>
          <w:sz w:val="24"/>
          <w:szCs w:val="24"/>
          <w:lang w:val="pl-PL"/>
        </w:rPr>
        <w:t>oceniona</w:t>
      </w:r>
      <w:r>
        <w:rPr>
          <w:rFonts w:ascii="Times New Roman" w:hAnsi="Times New Roman" w:cs="Times New Roman"/>
          <w:w w:val="105"/>
          <w:sz w:val="24"/>
          <w:szCs w:val="24"/>
          <w:lang w:val="pl-PL"/>
        </w:rPr>
        <w:t>, nie podlega wykluczeniu.</w:t>
      </w:r>
    </w:p>
    <w:p w14:paraId="212FFF6D" w14:textId="26852639" w:rsidR="001B2AA8" w:rsidRPr="00F12280" w:rsidRDefault="001B2AA8" w:rsidP="00E44009">
      <w:pPr>
        <w:pStyle w:val="Akapitzlist"/>
        <w:numPr>
          <w:ilvl w:val="1"/>
          <w:numId w:val="21"/>
        </w:numPr>
        <w:spacing w:after="60"/>
        <w:ind w:left="567" w:right="142" w:hanging="283"/>
        <w:jc w:val="both"/>
        <w:rPr>
          <w:rFonts w:ascii="Times New Roman" w:hAnsi="Times New Roman" w:cs="Times New Roman"/>
          <w:w w:val="105"/>
          <w:sz w:val="24"/>
          <w:szCs w:val="24"/>
          <w:lang w:val="pl-PL"/>
        </w:rPr>
      </w:pPr>
      <w:r w:rsidRPr="00F12280">
        <w:rPr>
          <w:rFonts w:ascii="Times New Roman" w:hAnsi="Times New Roman" w:cs="Times New Roman"/>
          <w:w w:val="105"/>
          <w:sz w:val="24"/>
          <w:szCs w:val="24"/>
          <w:lang w:val="pl-PL"/>
        </w:rPr>
        <w:t>Potwierdzenie</w:t>
      </w:r>
      <w:r>
        <w:rPr>
          <w:rFonts w:ascii="Times New Roman" w:hAnsi="Times New Roman" w:cs="Times New Roman"/>
          <w:w w:val="105"/>
          <w:sz w:val="24"/>
          <w:szCs w:val="24"/>
          <w:lang w:val="pl-PL"/>
        </w:rPr>
        <w:t xml:space="preserve"> </w:t>
      </w:r>
      <w:r w:rsidRPr="00F12280">
        <w:rPr>
          <w:rFonts w:ascii="Times New Roman" w:hAnsi="Times New Roman" w:cs="Times New Roman"/>
          <w:w w:val="105"/>
          <w:sz w:val="24"/>
          <w:szCs w:val="24"/>
          <w:lang w:val="pl-PL"/>
        </w:rPr>
        <w:t>wykazania braku podstaw do wykluczenia z postępowania nastąpi w oparciu o analizę przedłożo</w:t>
      </w:r>
      <w:r w:rsidR="00417B3C">
        <w:rPr>
          <w:rFonts w:ascii="Times New Roman" w:hAnsi="Times New Roman" w:cs="Times New Roman"/>
          <w:w w:val="105"/>
          <w:sz w:val="24"/>
          <w:szCs w:val="24"/>
          <w:lang w:val="pl-PL"/>
        </w:rPr>
        <w:t>nych przez Wykonawcę oświadczeń</w:t>
      </w:r>
      <w:r w:rsidR="00417B3C">
        <w:rPr>
          <w:rFonts w:ascii="Times New Roman" w:hAnsi="Times New Roman" w:cs="Times New Roman"/>
          <w:w w:val="105"/>
          <w:sz w:val="24"/>
          <w:szCs w:val="24"/>
          <w:lang w:val="pl-PL"/>
        </w:rPr>
        <w:br/>
      </w:r>
      <w:r w:rsidRPr="00F12280">
        <w:rPr>
          <w:rFonts w:ascii="Times New Roman" w:hAnsi="Times New Roman" w:cs="Times New Roman"/>
          <w:w w:val="105"/>
          <w:sz w:val="24"/>
          <w:szCs w:val="24"/>
          <w:lang w:val="pl-PL"/>
        </w:rPr>
        <w:t>lub dokumentów, o których mowa w poniższych punktach.</w:t>
      </w:r>
    </w:p>
    <w:p w14:paraId="4966C7A6" w14:textId="77777777" w:rsidR="001B2AA8" w:rsidRPr="00F12280" w:rsidRDefault="001B2AA8" w:rsidP="00E44009">
      <w:pPr>
        <w:pStyle w:val="Akapitzlist"/>
        <w:numPr>
          <w:ilvl w:val="1"/>
          <w:numId w:val="21"/>
        </w:numPr>
        <w:spacing w:after="60"/>
        <w:ind w:left="567" w:right="142" w:hanging="283"/>
        <w:jc w:val="both"/>
        <w:rPr>
          <w:rFonts w:ascii="Times New Roman" w:hAnsi="Times New Roman" w:cs="Times New Roman"/>
          <w:w w:val="105"/>
          <w:sz w:val="24"/>
          <w:szCs w:val="24"/>
          <w:lang w:val="pl-PL"/>
        </w:rPr>
      </w:pPr>
      <w:r w:rsidRPr="00F12280">
        <w:rPr>
          <w:rFonts w:ascii="Times New Roman" w:hAnsi="Times New Roman" w:cs="Times New Roman"/>
          <w:w w:val="105"/>
          <w:sz w:val="24"/>
          <w:szCs w:val="24"/>
          <w:lang w:val="pl-PL"/>
        </w:rPr>
        <w:t>Do oferty Wykonawca zobowiązany jest dołączyć aktualne na dz</w:t>
      </w:r>
      <w:r>
        <w:rPr>
          <w:rFonts w:ascii="Times New Roman" w:hAnsi="Times New Roman" w:cs="Times New Roman"/>
          <w:w w:val="105"/>
          <w:sz w:val="24"/>
          <w:szCs w:val="24"/>
          <w:lang w:val="pl-PL"/>
        </w:rPr>
        <w:t>ień składania ofert OŚWIADCZENIE</w:t>
      </w:r>
      <w:r w:rsidRPr="00F12280">
        <w:rPr>
          <w:rFonts w:ascii="Times New Roman" w:hAnsi="Times New Roman" w:cs="Times New Roman"/>
          <w:w w:val="105"/>
          <w:sz w:val="24"/>
          <w:szCs w:val="24"/>
          <w:lang w:val="pl-PL"/>
        </w:rPr>
        <w:t xml:space="preserve"> stanowiące wstępne potwierdzenie, że Wykonawca:</w:t>
      </w:r>
    </w:p>
    <w:p w14:paraId="0705F6FC" w14:textId="002DB35B" w:rsidR="001B2AA8" w:rsidRPr="00EF3F6F" w:rsidRDefault="001B2AA8" w:rsidP="00A00570">
      <w:pPr>
        <w:pStyle w:val="Akapitzlist"/>
        <w:numPr>
          <w:ilvl w:val="2"/>
          <w:numId w:val="3"/>
        </w:numPr>
        <w:spacing w:after="120"/>
        <w:ind w:left="1134" w:right="141" w:hanging="425"/>
        <w:jc w:val="both"/>
        <w:rPr>
          <w:rFonts w:ascii="Times New Roman" w:hAnsi="Times New Roman" w:cs="Times New Roman"/>
          <w:b/>
          <w:bCs/>
          <w:w w:val="105"/>
          <w:sz w:val="24"/>
          <w:szCs w:val="24"/>
          <w:lang w:val="pl-PL"/>
        </w:rPr>
      </w:pPr>
      <w:r w:rsidRPr="00A22D58">
        <w:rPr>
          <w:rFonts w:ascii="Times New Roman" w:hAnsi="Times New Roman" w:cs="Times New Roman"/>
          <w:w w:val="105"/>
          <w:sz w:val="24"/>
          <w:szCs w:val="24"/>
          <w:lang w:val="pl-PL"/>
        </w:rPr>
        <w:t xml:space="preserve">nie podlega wykluczeniu z postępowania (na podstawie którejkolwiek </w:t>
      </w:r>
      <w:r>
        <w:rPr>
          <w:rFonts w:ascii="Times New Roman" w:hAnsi="Times New Roman" w:cs="Times New Roman"/>
          <w:w w:val="105"/>
          <w:sz w:val="24"/>
          <w:szCs w:val="24"/>
          <w:lang w:val="pl-PL"/>
        </w:rPr>
        <w:br/>
      </w:r>
      <w:r w:rsidRPr="00A22D58">
        <w:rPr>
          <w:rFonts w:ascii="Times New Roman" w:hAnsi="Times New Roman" w:cs="Times New Roman"/>
          <w:w w:val="105"/>
          <w:sz w:val="24"/>
          <w:szCs w:val="24"/>
          <w:lang w:val="pl-PL"/>
        </w:rPr>
        <w:t xml:space="preserve">z </w:t>
      </w:r>
      <w:r w:rsidRPr="00A22D58">
        <w:rPr>
          <w:rFonts w:ascii="Times New Roman" w:hAnsi="Times New Roman" w:cs="Times New Roman"/>
          <w:spacing w:val="-4"/>
          <w:w w:val="105"/>
          <w:sz w:val="24"/>
          <w:szCs w:val="24"/>
          <w:lang w:val="pl-PL"/>
        </w:rPr>
        <w:t>okoliczności wskazanych w</w:t>
      </w:r>
      <w:r w:rsidR="0026354C">
        <w:rPr>
          <w:rFonts w:ascii="Times New Roman" w:hAnsi="Times New Roman" w:cs="Times New Roman"/>
          <w:spacing w:val="-4"/>
          <w:w w:val="105"/>
          <w:sz w:val="24"/>
          <w:szCs w:val="24"/>
          <w:lang w:val="pl-PL"/>
        </w:rPr>
        <w:t xml:space="preserve"> </w:t>
      </w:r>
      <w:r w:rsidRPr="00A22D58">
        <w:rPr>
          <w:rFonts w:ascii="Times New Roman" w:hAnsi="Times New Roman" w:cs="Times New Roman"/>
          <w:spacing w:val="-4"/>
          <w:w w:val="105"/>
          <w:sz w:val="24"/>
          <w:szCs w:val="24"/>
          <w:lang w:val="pl-PL"/>
        </w:rPr>
        <w:t xml:space="preserve">art. 24 ust. 1 pkt 12-23 ustawy PZP) </w:t>
      </w:r>
      <w:r w:rsidRPr="00A22D58">
        <w:rPr>
          <w:rFonts w:ascii="Times New Roman" w:hAnsi="Times New Roman" w:cs="Times New Roman"/>
          <w:b/>
          <w:bCs/>
          <w:spacing w:val="-4"/>
          <w:w w:val="105"/>
          <w:sz w:val="24"/>
          <w:szCs w:val="24"/>
          <w:lang w:val="pl-PL"/>
        </w:rPr>
        <w:t xml:space="preserve">(załącznik </w:t>
      </w:r>
      <w:r>
        <w:rPr>
          <w:rFonts w:ascii="Times New Roman" w:hAnsi="Times New Roman" w:cs="Times New Roman"/>
          <w:b/>
          <w:bCs/>
          <w:spacing w:val="-4"/>
          <w:w w:val="105"/>
          <w:sz w:val="24"/>
          <w:szCs w:val="24"/>
          <w:lang w:val="pl-PL"/>
        </w:rPr>
        <w:br/>
      </w:r>
      <w:r w:rsidRPr="00A22D58">
        <w:rPr>
          <w:rFonts w:ascii="Times New Roman" w:hAnsi="Times New Roman" w:cs="Times New Roman"/>
          <w:b/>
          <w:bCs/>
          <w:spacing w:val="-4"/>
          <w:w w:val="105"/>
          <w:sz w:val="24"/>
          <w:szCs w:val="24"/>
          <w:lang w:val="pl-PL"/>
        </w:rPr>
        <w:t xml:space="preserve">nr </w:t>
      </w:r>
      <w:r w:rsidRPr="00556DF6">
        <w:rPr>
          <w:rFonts w:ascii="Times New Roman" w:hAnsi="Times New Roman" w:cs="Times New Roman"/>
          <w:b/>
          <w:bCs/>
          <w:spacing w:val="-4"/>
          <w:w w:val="105"/>
          <w:sz w:val="24"/>
          <w:szCs w:val="24"/>
          <w:lang w:val="pl-PL"/>
        </w:rPr>
        <w:t>4</w:t>
      </w:r>
      <w:r w:rsidR="00786880">
        <w:rPr>
          <w:rFonts w:ascii="Times New Roman" w:hAnsi="Times New Roman" w:cs="Times New Roman"/>
          <w:b/>
          <w:bCs/>
          <w:spacing w:val="-4"/>
          <w:w w:val="105"/>
          <w:sz w:val="24"/>
          <w:szCs w:val="24"/>
          <w:lang w:val="pl-PL"/>
        </w:rPr>
        <w:t xml:space="preserve"> </w:t>
      </w:r>
      <w:r>
        <w:rPr>
          <w:rFonts w:ascii="Times New Roman" w:hAnsi="Times New Roman" w:cs="Times New Roman"/>
          <w:b/>
          <w:bCs/>
          <w:spacing w:val="-4"/>
          <w:w w:val="105"/>
          <w:sz w:val="24"/>
          <w:szCs w:val="24"/>
          <w:lang w:val="pl-PL"/>
        </w:rPr>
        <w:t>do SIWZ</w:t>
      </w:r>
      <w:r w:rsidRPr="00A22D58">
        <w:rPr>
          <w:rFonts w:ascii="Times New Roman" w:hAnsi="Times New Roman" w:cs="Times New Roman"/>
          <w:b/>
          <w:bCs/>
          <w:spacing w:val="-4"/>
          <w:w w:val="105"/>
          <w:sz w:val="24"/>
          <w:szCs w:val="24"/>
          <w:lang w:val="pl-PL"/>
        </w:rPr>
        <w:t>);</w:t>
      </w:r>
    </w:p>
    <w:p w14:paraId="0AE0E68F" w14:textId="77777777" w:rsidR="001B2AA8" w:rsidRPr="00882C48" w:rsidRDefault="001B2AA8" w:rsidP="00E44009">
      <w:pPr>
        <w:pStyle w:val="Akapitzlist"/>
        <w:numPr>
          <w:ilvl w:val="1"/>
          <w:numId w:val="21"/>
        </w:numPr>
        <w:spacing w:before="120" w:after="60"/>
        <w:ind w:left="460" w:right="142" w:hanging="284"/>
        <w:jc w:val="both"/>
        <w:rPr>
          <w:rFonts w:ascii="Times New Roman" w:hAnsi="Times New Roman" w:cs="Times New Roman"/>
          <w:w w:val="105"/>
          <w:sz w:val="24"/>
          <w:szCs w:val="24"/>
          <w:lang w:val="pl-PL"/>
        </w:rPr>
      </w:pPr>
      <w:r w:rsidRPr="00882C48">
        <w:rPr>
          <w:rFonts w:ascii="Times New Roman" w:hAnsi="Times New Roman" w:cs="Times New Roman"/>
          <w:w w:val="105"/>
          <w:sz w:val="24"/>
          <w:szCs w:val="24"/>
          <w:lang w:val="pl-PL"/>
        </w:rPr>
        <w:t xml:space="preserve">UWAGA: Wykonawca, w terminie 3 dni od dnia zamieszczenia na stronie </w:t>
      </w:r>
      <w:r w:rsidRPr="006E4376">
        <w:rPr>
          <w:rFonts w:ascii="Times New Roman" w:hAnsi="Times New Roman" w:cs="Times New Roman"/>
          <w:w w:val="105"/>
          <w:sz w:val="24"/>
          <w:szCs w:val="24"/>
          <w:lang w:val="pl-PL"/>
        </w:rPr>
        <w:t xml:space="preserve">internetowej informacji (zgodnie z Rozdziałem XIX pkt 8), o której mowa w art. 86 ust. 5 ustawy PZP, przekazuje Zamawiającemu Oświadczenie </w:t>
      </w:r>
      <w:r w:rsidRPr="006E4376">
        <w:rPr>
          <w:rFonts w:ascii="Times New Roman" w:hAnsi="Times New Roman" w:cs="Times New Roman"/>
          <w:w w:val="105"/>
          <w:sz w:val="24"/>
          <w:szCs w:val="24"/>
          <w:lang w:val="pl-PL"/>
        </w:rPr>
        <w:br/>
        <w:t>o przynależności</w:t>
      </w:r>
      <w:r w:rsidRPr="00882C48">
        <w:rPr>
          <w:rFonts w:ascii="Times New Roman" w:hAnsi="Times New Roman" w:cs="Times New Roman"/>
          <w:w w:val="105"/>
          <w:sz w:val="24"/>
          <w:szCs w:val="24"/>
          <w:lang w:val="pl-PL"/>
        </w:rPr>
        <w:t xml:space="preserve"> lub braku przynależności do tej samej grupy kapitałowej, </w:t>
      </w:r>
      <w:r w:rsidRPr="00882C48">
        <w:rPr>
          <w:rFonts w:ascii="Times New Roman" w:hAnsi="Times New Roman" w:cs="Times New Roman"/>
          <w:w w:val="105"/>
          <w:sz w:val="24"/>
          <w:szCs w:val="24"/>
          <w:lang w:val="pl-PL"/>
        </w:rPr>
        <w:br/>
        <w:t>o której mowa w art. 24 ust. 1 pkt 23 ustawy PZP</w:t>
      </w:r>
      <w:r w:rsidR="00786880">
        <w:rPr>
          <w:rFonts w:ascii="Times New Roman" w:hAnsi="Times New Roman" w:cs="Times New Roman"/>
          <w:w w:val="105"/>
          <w:sz w:val="24"/>
          <w:szCs w:val="24"/>
          <w:lang w:val="pl-PL"/>
        </w:rPr>
        <w:t xml:space="preserve"> </w:t>
      </w:r>
      <w:r w:rsidRPr="00882C48">
        <w:rPr>
          <w:rFonts w:ascii="Times New Roman" w:hAnsi="Times New Roman" w:cs="Times New Roman"/>
          <w:b/>
          <w:bCs/>
          <w:w w:val="105"/>
          <w:sz w:val="24"/>
          <w:szCs w:val="24"/>
          <w:lang w:val="pl-PL"/>
        </w:rPr>
        <w:t>(załącznik nr 5 do SIWZ</w:t>
      </w:r>
      <w:r w:rsidRPr="00882C48">
        <w:rPr>
          <w:rFonts w:ascii="Times New Roman" w:hAnsi="Times New Roman" w:cs="Times New Roman"/>
          <w:b/>
          <w:bCs/>
          <w:w w:val="105"/>
          <w:sz w:val="24"/>
          <w:szCs w:val="24"/>
          <w:lang w:val="pl-PL"/>
        </w:rPr>
        <w:br/>
        <w:t>- oświadczenia nie należy składać wraz z ofertą).</w:t>
      </w:r>
      <w:r w:rsidRPr="00882C48">
        <w:rPr>
          <w:rFonts w:ascii="Times New Roman" w:hAnsi="Times New Roman" w:cs="Times New Roman"/>
          <w:w w:val="105"/>
          <w:sz w:val="24"/>
          <w:szCs w:val="24"/>
          <w:lang w:val="pl-PL"/>
        </w:rPr>
        <w:t xml:space="preserve"> Wraz ze złożeniem oświadczenia, Wykonawca może przedstawić dowody, że powiązania z innym Wykonawcą nie prowadzą do zakłócenia konkurencji w postępowaniu </w:t>
      </w:r>
      <w:r w:rsidRPr="00882C48">
        <w:rPr>
          <w:rFonts w:ascii="Times New Roman" w:hAnsi="Times New Roman" w:cs="Times New Roman"/>
          <w:w w:val="105"/>
          <w:sz w:val="24"/>
          <w:szCs w:val="24"/>
          <w:lang w:val="pl-PL"/>
        </w:rPr>
        <w:br/>
        <w:t xml:space="preserve">o udzielenie zamówienia. </w:t>
      </w:r>
    </w:p>
    <w:p w14:paraId="70F9BA96" w14:textId="02600F19" w:rsidR="001B2AA8" w:rsidRPr="00F12280" w:rsidRDefault="001B2AA8" w:rsidP="00E44009">
      <w:pPr>
        <w:pStyle w:val="Akapitzlist"/>
        <w:numPr>
          <w:ilvl w:val="1"/>
          <w:numId w:val="21"/>
        </w:numPr>
        <w:spacing w:after="60"/>
        <w:ind w:left="567" w:right="142" w:hanging="283"/>
        <w:jc w:val="both"/>
        <w:rPr>
          <w:rFonts w:ascii="Times New Roman" w:hAnsi="Times New Roman" w:cs="Times New Roman"/>
          <w:w w:val="105"/>
          <w:sz w:val="24"/>
          <w:szCs w:val="24"/>
          <w:lang w:val="pl-PL"/>
        </w:rPr>
      </w:pPr>
      <w:r w:rsidRPr="00F12280">
        <w:rPr>
          <w:rFonts w:ascii="Times New Roman" w:hAnsi="Times New Roman" w:cs="Times New Roman"/>
          <w:w w:val="105"/>
          <w:sz w:val="24"/>
          <w:szCs w:val="24"/>
          <w:lang w:val="pl-PL"/>
        </w:rPr>
        <w:t>Na podstawie dołączon</w:t>
      </w:r>
      <w:r>
        <w:rPr>
          <w:rFonts w:ascii="Times New Roman" w:hAnsi="Times New Roman" w:cs="Times New Roman"/>
          <w:w w:val="105"/>
          <w:sz w:val="24"/>
          <w:szCs w:val="24"/>
          <w:lang w:val="pl-PL"/>
        </w:rPr>
        <w:t>ego</w:t>
      </w:r>
      <w:r w:rsidRPr="00F12280">
        <w:rPr>
          <w:rFonts w:ascii="Times New Roman" w:hAnsi="Times New Roman" w:cs="Times New Roman"/>
          <w:w w:val="105"/>
          <w:sz w:val="24"/>
          <w:szCs w:val="24"/>
          <w:lang w:val="pl-PL"/>
        </w:rPr>
        <w:t xml:space="preserve"> do złożonej ofer</w:t>
      </w:r>
      <w:r>
        <w:rPr>
          <w:rFonts w:ascii="Times New Roman" w:hAnsi="Times New Roman" w:cs="Times New Roman"/>
          <w:w w:val="105"/>
          <w:sz w:val="24"/>
          <w:szCs w:val="24"/>
          <w:lang w:val="pl-PL"/>
        </w:rPr>
        <w:t>ty OŚWIADCZENIA</w:t>
      </w:r>
      <w:r w:rsidRPr="00F12280">
        <w:rPr>
          <w:rFonts w:ascii="Times New Roman" w:hAnsi="Times New Roman" w:cs="Times New Roman"/>
          <w:w w:val="105"/>
          <w:sz w:val="24"/>
          <w:szCs w:val="24"/>
          <w:lang w:val="pl-PL"/>
        </w:rPr>
        <w:t>, o który</w:t>
      </w:r>
      <w:r>
        <w:rPr>
          <w:rFonts w:ascii="Times New Roman" w:hAnsi="Times New Roman" w:cs="Times New Roman"/>
          <w:w w:val="105"/>
          <w:sz w:val="24"/>
          <w:szCs w:val="24"/>
          <w:lang w:val="pl-PL"/>
        </w:rPr>
        <w:t>m</w:t>
      </w:r>
      <w:r w:rsidRPr="00F12280">
        <w:rPr>
          <w:rFonts w:ascii="Times New Roman" w:hAnsi="Times New Roman" w:cs="Times New Roman"/>
          <w:w w:val="105"/>
          <w:sz w:val="24"/>
          <w:szCs w:val="24"/>
          <w:lang w:val="pl-PL"/>
        </w:rPr>
        <w:t xml:space="preserve"> mowa </w:t>
      </w:r>
      <w:r>
        <w:rPr>
          <w:rFonts w:ascii="Times New Roman" w:hAnsi="Times New Roman" w:cs="Times New Roman"/>
          <w:w w:val="105"/>
          <w:sz w:val="24"/>
          <w:szCs w:val="24"/>
          <w:lang w:val="pl-PL"/>
        </w:rPr>
        <w:br/>
      </w:r>
      <w:r w:rsidRPr="00F12280">
        <w:rPr>
          <w:rFonts w:ascii="Times New Roman" w:hAnsi="Times New Roman" w:cs="Times New Roman"/>
          <w:w w:val="105"/>
          <w:sz w:val="24"/>
          <w:szCs w:val="24"/>
          <w:lang w:val="pl-PL"/>
        </w:rPr>
        <w:t xml:space="preserve">w pkt 3 - Zamawiający dokonuje weryfikacji wstępnego potwierdzenia, </w:t>
      </w:r>
      <w:r>
        <w:rPr>
          <w:rFonts w:ascii="Times New Roman" w:hAnsi="Times New Roman" w:cs="Times New Roman"/>
          <w:w w:val="105"/>
          <w:sz w:val="24"/>
          <w:szCs w:val="24"/>
          <w:lang w:val="pl-PL"/>
        </w:rPr>
        <w:br/>
      </w:r>
      <w:r w:rsidRPr="00F12280">
        <w:rPr>
          <w:rFonts w:ascii="Times New Roman" w:hAnsi="Times New Roman" w:cs="Times New Roman"/>
          <w:w w:val="105"/>
          <w:sz w:val="24"/>
          <w:szCs w:val="24"/>
          <w:lang w:val="pl-PL"/>
        </w:rPr>
        <w:t>że Wykonawca nie podlega wykluczeniu (tj. weryfikacji wstępnego potwierdzenia, okoliczności o których mowa w pkt</w:t>
      </w:r>
      <w:r>
        <w:rPr>
          <w:rFonts w:ascii="Times New Roman" w:hAnsi="Times New Roman" w:cs="Times New Roman"/>
          <w:w w:val="105"/>
          <w:sz w:val="24"/>
          <w:szCs w:val="24"/>
          <w:lang w:val="pl-PL"/>
        </w:rPr>
        <w:t xml:space="preserve"> 3 ppkt 1</w:t>
      </w:r>
      <w:r w:rsidR="00417B3C">
        <w:rPr>
          <w:rFonts w:ascii="Times New Roman" w:hAnsi="Times New Roman" w:cs="Times New Roman"/>
          <w:w w:val="105"/>
          <w:sz w:val="24"/>
          <w:szCs w:val="24"/>
          <w:lang w:val="pl-PL"/>
        </w:rPr>
        <w:t>).</w:t>
      </w:r>
    </w:p>
    <w:p w14:paraId="37780700" w14:textId="02399949" w:rsidR="001B2AA8" w:rsidRDefault="001B2AA8" w:rsidP="00E44009">
      <w:pPr>
        <w:pStyle w:val="Akapitzlist"/>
        <w:numPr>
          <w:ilvl w:val="1"/>
          <w:numId w:val="21"/>
        </w:numPr>
        <w:spacing w:after="60"/>
        <w:ind w:left="567" w:right="142" w:hanging="283"/>
        <w:jc w:val="both"/>
        <w:rPr>
          <w:rFonts w:ascii="Times New Roman" w:hAnsi="Times New Roman" w:cs="Times New Roman"/>
          <w:w w:val="105"/>
          <w:sz w:val="24"/>
          <w:szCs w:val="24"/>
          <w:lang w:val="pl-PL"/>
        </w:rPr>
      </w:pPr>
      <w:r w:rsidRPr="00F12280">
        <w:rPr>
          <w:rFonts w:ascii="Times New Roman" w:hAnsi="Times New Roman" w:cs="Times New Roman"/>
          <w:w w:val="105"/>
          <w:sz w:val="24"/>
          <w:szCs w:val="24"/>
          <w:lang w:val="pl-PL"/>
        </w:rPr>
        <w:t xml:space="preserve">Jeżeli jest to niezbędne do zapewnienia odpowiedniego przebiegu postępowania </w:t>
      </w:r>
      <w:r>
        <w:rPr>
          <w:rFonts w:ascii="Times New Roman" w:hAnsi="Times New Roman" w:cs="Times New Roman"/>
          <w:w w:val="105"/>
          <w:sz w:val="24"/>
          <w:szCs w:val="24"/>
          <w:lang w:val="pl-PL"/>
        </w:rPr>
        <w:br/>
      </w:r>
      <w:r w:rsidRPr="00F12280">
        <w:rPr>
          <w:rFonts w:ascii="Times New Roman" w:hAnsi="Times New Roman" w:cs="Times New Roman"/>
          <w:w w:val="105"/>
          <w:sz w:val="24"/>
          <w:szCs w:val="24"/>
          <w:lang w:val="pl-PL"/>
        </w:rPr>
        <w:t>o udzielenie zamówienia, Zamawiający może na każdym etapie postępowania wezwać Wykonawców do złożenia wszystkich lub n</w:t>
      </w:r>
      <w:r w:rsidR="00417B3C">
        <w:rPr>
          <w:rFonts w:ascii="Times New Roman" w:hAnsi="Times New Roman" w:cs="Times New Roman"/>
          <w:w w:val="105"/>
          <w:sz w:val="24"/>
          <w:szCs w:val="24"/>
          <w:lang w:val="pl-PL"/>
        </w:rPr>
        <w:t>iektórych oświadczeń</w:t>
      </w:r>
      <w:r w:rsidR="00417B3C">
        <w:rPr>
          <w:rFonts w:ascii="Times New Roman" w:hAnsi="Times New Roman" w:cs="Times New Roman"/>
          <w:w w:val="105"/>
          <w:sz w:val="24"/>
          <w:szCs w:val="24"/>
          <w:lang w:val="pl-PL"/>
        </w:rPr>
        <w:br/>
      </w:r>
      <w:r w:rsidRPr="00F12280">
        <w:rPr>
          <w:rFonts w:ascii="Times New Roman" w:hAnsi="Times New Roman" w:cs="Times New Roman"/>
          <w:w w:val="105"/>
          <w:sz w:val="24"/>
          <w:szCs w:val="24"/>
          <w:lang w:val="pl-PL"/>
        </w:rPr>
        <w:t xml:space="preserve">lub dokumentów potwierdzających, że nie </w:t>
      </w:r>
      <w:r>
        <w:rPr>
          <w:rFonts w:ascii="Times New Roman" w:hAnsi="Times New Roman" w:cs="Times New Roman"/>
          <w:w w:val="105"/>
          <w:sz w:val="24"/>
          <w:szCs w:val="24"/>
          <w:lang w:val="pl-PL"/>
        </w:rPr>
        <w:t>podlegają wykluczeniu</w:t>
      </w:r>
      <w:r w:rsidR="00A16599">
        <w:rPr>
          <w:rFonts w:ascii="Times New Roman" w:hAnsi="Times New Roman" w:cs="Times New Roman"/>
          <w:w w:val="105"/>
          <w:sz w:val="24"/>
          <w:szCs w:val="24"/>
          <w:lang w:val="pl-PL"/>
        </w:rPr>
        <w:t>,</w:t>
      </w:r>
      <w:r w:rsidRPr="00F12280">
        <w:rPr>
          <w:rFonts w:ascii="Times New Roman" w:hAnsi="Times New Roman" w:cs="Times New Roman"/>
          <w:w w:val="105"/>
          <w:sz w:val="24"/>
          <w:szCs w:val="24"/>
          <w:lang w:val="pl-PL"/>
        </w:rPr>
        <w:t xml:space="preserve"> a jeżeli zachodzą uzasadnione podstawy do uznania, że złożone uprzednio oświadczenia lub dokumenty nie są już aktualne, do</w:t>
      </w:r>
      <w:r w:rsidR="00417B3C">
        <w:rPr>
          <w:rFonts w:ascii="Times New Roman" w:hAnsi="Times New Roman" w:cs="Times New Roman"/>
          <w:w w:val="105"/>
          <w:sz w:val="24"/>
          <w:szCs w:val="24"/>
          <w:lang w:val="pl-PL"/>
        </w:rPr>
        <w:t xml:space="preserve"> złożenia aktualnych oświadczeń</w:t>
      </w:r>
      <w:r w:rsidR="00417B3C">
        <w:rPr>
          <w:rFonts w:ascii="Times New Roman" w:hAnsi="Times New Roman" w:cs="Times New Roman"/>
          <w:w w:val="105"/>
          <w:sz w:val="24"/>
          <w:szCs w:val="24"/>
          <w:lang w:val="pl-PL"/>
        </w:rPr>
        <w:br/>
      </w:r>
      <w:r w:rsidRPr="00F12280">
        <w:rPr>
          <w:rFonts w:ascii="Times New Roman" w:hAnsi="Times New Roman" w:cs="Times New Roman"/>
          <w:w w:val="105"/>
          <w:sz w:val="24"/>
          <w:szCs w:val="24"/>
          <w:lang w:val="pl-PL"/>
        </w:rPr>
        <w:t>lub dokumentów.</w:t>
      </w:r>
    </w:p>
    <w:p w14:paraId="12B1643E" w14:textId="77777777" w:rsidR="001B2AA8" w:rsidRPr="005165DF" w:rsidRDefault="001B2AA8" w:rsidP="00E44009">
      <w:pPr>
        <w:pStyle w:val="Akapitzlist"/>
        <w:numPr>
          <w:ilvl w:val="1"/>
          <w:numId w:val="21"/>
        </w:numPr>
        <w:spacing w:after="120"/>
        <w:ind w:left="567" w:right="142" w:hanging="283"/>
        <w:jc w:val="both"/>
        <w:rPr>
          <w:rFonts w:ascii="Times New Roman" w:hAnsi="Times New Roman" w:cs="Times New Roman"/>
          <w:w w:val="105"/>
          <w:sz w:val="24"/>
          <w:szCs w:val="24"/>
          <w:lang w:val="pl-PL"/>
        </w:rPr>
      </w:pPr>
      <w:r w:rsidRPr="005165DF">
        <w:rPr>
          <w:rFonts w:ascii="Times New Roman" w:hAnsi="Times New Roman" w:cs="Times New Roman"/>
          <w:w w:val="105"/>
          <w:sz w:val="24"/>
          <w:szCs w:val="24"/>
          <w:lang w:val="pl-PL"/>
        </w:rPr>
        <w:lastRenderedPageBreak/>
        <w:t xml:space="preserve">W celu potwierdzenia braku podstaw wykluczenia Wykonawcy z udziału </w:t>
      </w:r>
      <w:r w:rsidRPr="005165DF">
        <w:rPr>
          <w:rFonts w:ascii="Times New Roman" w:hAnsi="Times New Roman" w:cs="Times New Roman"/>
          <w:w w:val="105"/>
          <w:sz w:val="24"/>
          <w:szCs w:val="24"/>
          <w:lang w:val="pl-PL"/>
        </w:rPr>
        <w:br/>
        <w:t xml:space="preserve">w postępowaniu, Wykonawca (którego oferta została </w:t>
      </w:r>
      <w:r>
        <w:rPr>
          <w:rFonts w:ascii="Times New Roman" w:hAnsi="Times New Roman" w:cs="Times New Roman"/>
          <w:w w:val="105"/>
          <w:sz w:val="24"/>
          <w:szCs w:val="24"/>
          <w:lang w:val="pl-PL"/>
        </w:rPr>
        <w:t xml:space="preserve">najwyżej </w:t>
      </w:r>
      <w:r w:rsidRPr="005165DF">
        <w:rPr>
          <w:rFonts w:ascii="Times New Roman" w:hAnsi="Times New Roman" w:cs="Times New Roman"/>
          <w:w w:val="105"/>
          <w:sz w:val="24"/>
          <w:szCs w:val="24"/>
          <w:lang w:val="pl-PL"/>
        </w:rPr>
        <w:t>oceniona jako najkorzystniejsza) zobowiązany będzie złożyć:</w:t>
      </w:r>
    </w:p>
    <w:p w14:paraId="3A5F5ED0" w14:textId="77777777" w:rsidR="001B2AA8" w:rsidRPr="00F12280" w:rsidRDefault="001B2AA8" w:rsidP="008F7283">
      <w:pPr>
        <w:pStyle w:val="Akapitzlist"/>
        <w:spacing w:before="60" w:after="60"/>
        <w:ind w:left="567"/>
        <w:rPr>
          <w:rFonts w:ascii="Times New Roman" w:hAnsi="Times New Roman" w:cs="Times New Roman"/>
          <w:w w:val="105"/>
          <w:sz w:val="24"/>
          <w:szCs w:val="24"/>
          <w:lang w:val="pl-PL"/>
        </w:rPr>
      </w:pPr>
      <w:r w:rsidRPr="00F12280">
        <w:rPr>
          <w:rFonts w:ascii="Times New Roman" w:hAnsi="Times New Roman" w:cs="Times New Roman"/>
          <w:w w:val="105"/>
          <w:sz w:val="24"/>
          <w:szCs w:val="24"/>
          <w:lang w:val="pl-PL"/>
        </w:rPr>
        <w:t>Nie dotyczy</w:t>
      </w:r>
    </w:p>
    <w:p w14:paraId="77C5258E" w14:textId="714E6F95" w:rsidR="001B2AA8" w:rsidRPr="00F12280" w:rsidRDefault="001B2AA8" w:rsidP="00E44009">
      <w:pPr>
        <w:pStyle w:val="Akapitzlist"/>
        <w:numPr>
          <w:ilvl w:val="1"/>
          <w:numId w:val="21"/>
        </w:numPr>
        <w:spacing w:after="120"/>
        <w:ind w:left="567" w:right="141" w:hanging="283"/>
        <w:jc w:val="both"/>
        <w:rPr>
          <w:rFonts w:ascii="Times New Roman" w:hAnsi="Times New Roman" w:cs="Times New Roman"/>
          <w:w w:val="105"/>
          <w:sz w:val="24"/>
          <w:szCs w:val="24"/>
          <w:lang w:val="pl-PL"/>
        </w:rPr>
      </w:pPr>
      <w:r w:rsidRPr="00F12280">
        <w:rPr>
          <w:rFonts w:ascii="Times New Roman" w:hAnsi="Times New Roman" w:cs="Times New Roman"/>
          <w:w w:val="105"/>
          <w:sz w:val="24"/>
          <w:szCs w:val="24"/>
          <w:lang w:val="pl-PL"/>
        </w:rPr>
        <w:t xml:space="preserve">Jeżeli </w:t>
      </w:r>
      <w:r>
        <w:rPr>
          <w:rFonts w:ascii="Times New Roman" w:hAnsi="Times New Roman" w:cs="Times New Roman"/>
          <w:w w:val="105"/>
          <w:sz w:val="24"/>
          <w:szCs w:val="24"/>
          <w:lang w:val="pl-PL"/>
        </w:rPr>
        <w:t>W</w:t>
      </w:r>
      <w:r w:rsidRPr="00F12280">
        <w:rPr>
          <w:rFonts w:ascii="Times New Roman" w:hAnsi="Times New Roman" w:cs="Times New Roman"/>
          <w:w w:val="105"/>
          <w:sz w:val="24"/>
          <w:szCs w:val="24"/>
          <w:lang w:val="pl-PL"/>
        </w:rPr>
        <w:t xml:space="preserve">ykonawca nie złoży oświadczenia, o którym mowa w art. 25a ust. 1 ustawy PZP, oświadczeń lub dokumentów potwierdzających okoliczności, </w:t>
      </w:r>
      <w:r w:rsidRPr="00F12280">
        <w:rPr>
          <w:rFonts w:ascii="Times New Roman" w:hAnsi="Times New Roman" w:cs="Times New Roman"/>
          <w:w w:val="105"/>
          <w:sz w:val="24"/>
          <w:szCs w:val="24"/>
          <w:lang w:val="pl-PL"/>
        </w:rPr>
        <w:br/>
        <w:t xml:space="preserve">o których mowa w art. 25 ust. 1 ustawy PZP, lub innych dokumentów niezbędnych do przeprowadzenia postępowania, oświadczenia lub dokumenty </w:t>
      </w:r>
      <w:r>
        <w:rPr>
          <w:rFonts w:ascii="Times New Roman" w:hAnsi="Times New Roman" w:cs="Times New Roman"/>
          <w:w w:val="105"/>
          <w:sz w:val="24"/>
          <w:szCs w:val="24"/>
          <w:lang w:val="pl-PL"/>
        </w:rPr>
        <w:br/>
      </w:r>
      <w:r w:rsidRPr="00F12280">
        <w:rPr>
          <w:rFonts w:ascii="Times New Roman" w:hAnsi="Times New Roman" w:cs="Times New Roman"/>
          <w:w w:val="105"/>
          <w:sz w:val="24"/>
          <w:szCs w:val="24"/>
          <w:lang w:val="pl-PL"/>
        </w:rPr>
        <w:t>są niekompletne, zawierają błędy lub budzą wskazane przez zamawiającego</w:t>
      </w:r>
      <w:r>
        <w:rPr>
          <w:rFonts w:ascii="Times New Roman" w:hAnsi="Times New Roman" w:cs="Times New Roman"/>
          <w:w w:val="105"/>
          <w:sz w:val="24"/>
          <w:szCs w:val="24"/>
          <w:lang w:val="pl-PL"/>
        </w:rPr>
        <w:t xml:space="preserve"> </w:t>
      </w:r>
      <w:r w:rsidRPr="00F12280">
        <w:rPr>
          <w:rFonts w:ascii="Times New Roman" w:hAnsi="Times New Roman" w:cs="Times New Roman"/>
          <w:w w:val="105"/>
          <w:sz w:val="24"/>
          <w:szCs w:val="24"/>
          <w:lang w:val="pl-PL"/>
        </w:rPr>
        <w:t>wątpliwości, zamawiający wzywa</w:t>
      </w:r>
      <w:r>
        <w:rPr>
          <w:rFonts w:ascii="Times New Roman" w:hAnsi="Times New Roman" w:cs="Times New Roman"/>
          <w:w w:val="105"/>
          <w:sz w:val="24"/>
          <w:szCs w:val="24"/>
          <w:lang w:val="pl-PL"/>
        </w:rPr>
        <w:t xml:space="preserve"> </w:t>
      </w:r>
      <w:r w:rsidRPr="00F12280">
        <w:rPr>
          <w:rFonts w:ascii="Times New Roman" w:hAnsi="Times New Roman" w:cs="Times New Roman"/>
          <w:w w:val="105"/>
          <w:sz w:val="24"/>
          <w:szCs w:val="24"/>
          <w:lang w:val="pl-PL"/>
        </w:rPr>
        <w:t>do</w:t>
      </w:r>
      <w:r>
        <w:rPr>
          <w:rFonts w:ascii="Times New Roman" w:hAnsi="Times New Roman" w:cs="Times New Roman"/>
          <w:w w:val="105"/>
          <w:sz w:val="24"/>
          <w:szCs w:val="24"/>
          <w:lang w:val="pl-PL"/>
        </w:rPr>
        <w:t xml:space="preserve"> </w:t>
      </w:r>
      <w:r w:rsidRPr="00F12280">
        <w:rPr>
          <w:rFonts w:ascii="Times New Roman" w:hAnsi="Times New Roman" w:cs="Times New Roman"/>
          <w:w w:val="105"/>
          <w:sz w:val="24"/>
          <w:szCs w:val="24"/>
          <w:lang w:val="pl-PL"/>
        </w:rPr>
        <w:t>ich</w:t>
      </w:r>
      <w:r>
        <w:rPr>
          <w:rFonts w:ascii="Times New Roman" w:hAnsi="Times New Roman" w:cs="Times New Roman"/>
          <w:w w:val="105"/>
          <w:sz w:val="24"/>
          <w:szCs w:val="24"/>
          <w:lang w:val="pl-PL"/>
        </w:rPr>
        <w:t xml:space="preserve"> </w:t>
      </w:r>
      <w:r w:rsidRPr="00F12280">
        <w:rPr>
          <w:rFonts w:ascii="Times New Roman" w:hAnsi="Times New Roman" w:cs="Times New Roman"/>
          <w:w w:val="105"/>
          <w:sz w:val="24"/>
          <w:szCs w:val="24"/>
          <w:lang w:val="pl-PL"/>
        </w:rPr>
        <w:t>złożenia,</w:t>
      </w:r>
      <w:r>
        <w:rPr>
          <w:rFonts w:ascii="Times New Roman" w:hAnsi="Times New Roman" w:cs="Times New Roman"/>
          <w:w w:val="105"/>
          <w:sz w:val="24"/>
          <w:szCs w:val="24"/>
          <w:lang w:val="pl-PL"/>
        </w:rPr>
        <w:t xml:space="preserve"> </w:t>
      </w:r>
      <w:r w:rsidRPr="00F12280">
        <w:rPr>
          <w:rFonts w:ascii="Times New Roman" w:hAnsi="Times New Roman" w:cs="Times New Roman"/>
          <w:w w:val="105"/>
          <w:sz w:val="24"/>
          <w:szCs w:val="24"/>
          <w:lang w:val="pl-PL"/>
        </w:rPr>
        <w:t>uzupełnienia lub poprawienia lub do udzielenia wyjaśnień w terminie przez siebie wskazanym, chyba że mimo ich złożenia, uzupełnienia lub poprawienia</w:t>
      </w:r>
      <w:r w:rsidR="00A16599">
        <w:rPr>
          <w:rFonts w:ascii="Times New Roman" w:hAnsi="Times New Roman" w:cs="Times New Roman"/>
          <w:w w:val="105"/>
          <w:sz w:val="24"/>
          <w:szCs w:val="24"/>
          <w:lang w:val="pl-PL"/>
        </w:rPr>
        <w:t>,</w:t>
      </w:r>
      <w:r w:rsidRPr="00F12280">
        <w:rPr>
          <w:rFonts w:ascii="Times New Roman" w:hAnsi="Times New Roman" w:cs="Times New Roman"/>
          <w:w w:val="105"/>
          <w:sz w:val="24"/>
          <w:szCs w:val="24"/>
          <w:lang w:val="pl-PL"/>
        </w:rPr>
        <w:t xml:space="preserve"> lub udzielenia wyjaśnień oferta </w:t>
      </w:r>
      <w:r>
        <w:rPr>
          <w:rFonts w:ascii="Times New Roman" w:hAnsi="Times New Roman" w:cs="Times New Roman"/>
          <w:w w:val="105"/>
          <w:sz w:val="24"/>
          <w:szCs w:val="24"/>
          <w:lang w:val="pl-PL"/>
        </w:rPr>
        <w:t>W</w:t>
      </w:r>
      <w:r w:rsidRPr="00F12280">
        <w:rPr>
          <w:rFonts w:ascii="Times New Roman" w:hAnsi="Times New Roman" w:cs="Times New Roman"/>
          <w:w w:val="105"/>
          <w:sz w:val="24"/>
          <w:szCs w:val="24"/>
          <w:lang w:val="pl-PL"/>
        </w:rPr>
        <w:t>ykonawcy podlega odrzuceniu albo konieczne byłoby unieważnienie postępowania.</w:t>
      </w:r>
    </w:p>
    <w:p w14:paraId="613EAA2D" w14:textId="48658F5F" w:rsidR="001B2AA8" w:rsidRPr="00F12280" w:rsidRDefault="001B2AA8" w:rsidP="00E87BD1">
      <w:pPr>
        <w:pStyle w:val="Nagwek1"/>
        <w:numPr>
          <w:ilvl w:val="0"/>
          <w:numId w:val="0"/>
        </w:numPr>
        <w:ind w:left="454" w:hanging="454"/>
        <w:jc w:val="both"/>
        <w:rPr>
          <w:rFonts w:ascii="Times New Roman" w:hAnsi="Times New Roman" w:cs="Times New Roman"/>
          <w:w w:val="105"/>
          <w:lang w:val="pl-PL"/>
        </w:rPr>
      </w:pPr>
      <w:bookmarkStart w:id="31" w:name="_Toc516468695"/>
      <w:bookmarkStart w:id="32" w:name="_Toc37154710"/>
      <w:r>
        <w:rPr>
          <w:rFonts w:ascii="Times New Roman" w:hAnsi="Times New Roman" w:cs="Times New Roman"/>
          <w:w w:val="105"/>
          <w:lang w:val="pl-PL"/>
        </w:rPr>
        <w:t xml:space="preserve">X. </w:t>
      </w:r>
      <w:r w:rsidRPr="00F12280">
        <w:rPr>
          <w:rFonts w:ascii="Times New Roman" w:hAnsi="Times New Roman" w:cs="Times New Roman"/>
          <w:w w:val="105"/>
          <w:lang w:val="pl-PL"/>
        </w:rPr>
        <w:t>Informacja dla Wykonawców polegający</w:t>
      </w:r>
      <w:r w:rsidR="00417B3C">
        <w:rPr>
          <w:rFonts w:ascii="Times New Roman" w:hAnsi="Times New Roman" w:cs="Times New Roman"/>
          <w:w w:val="105"/>
          <w:lang w:val="pl-PL"/>
        </w:rPr>
        <w:t>ch na zasobach innych podmiotów</w:t>
      </w:r>
      <w:r w:rsidR="00417B3C">
        <w:rPr>
          <w:rFonts w:ascii="Times New Roman" w:hAnsi="Times New Roman" w:cs="Times New Roman"/>
          <w:w w:val="105"/>
          <w:lang w:val="pl-PL"/>
        </w:rPr>
        <w:br/>
      </w:r>
      <w:r w:rsidRPr="00F12280">
        <w:rPr>
          <w:rFonts w:ascii="Times New Roman" w:hAnsi="Times New Roman" w:cs="Times New Roman"/>
          <w:w w:val="105"/>
          <w:lang w:val="pl-PL"/>
        </w:rPr>
        <w:t>na zasadach określonych w art. 22a ustawy PZP</w:t>
      </w:r>
      <w:bookmarkEnd w:id="31"/>
      <w:bookmarkEnd w:id="32"/>
    </w:p>
    <w:p w14:paraId="3C136846" w14:textId="77777777" w:rsidR="001B2AA8" w:rsidRPr="00FC22FB" w:rsidRDefault="001B2AA8" w:rsidP="00A22D58">
      <w:pPr>
        <w:tabs>
          <w:tab w:val="left" w:pos="567"/>
        </w:tabs>
        <w:spacing w:after="60"/>
        <w:ind w:left="567" w:right="141" w:hanging="283"/>
        <w:jc w:val="both"/>
        <w:rPr>
          <w:rFonts w:ascii="Times New Roman" w:hAnsi="Times New Roman" w:cs="Times New Roman"/>
          <w:w w:val="105"/>
          <w:sz w:val="24"/>
          <w:szCs w:val="24"/>
          <w:lang w:val="pl-PL"/>
        </w:rPr>
      </w:pPr>
      <w:r>
        <w:rPr>
          <w:rFonts w:ascii="Times New Roman" w:hAnsi="Times New Roman" w:cs="Times New Roman"/>
          <w:w w:val="105"/>
          <w:sz w:val="24"/>
          <w:szCs w:val="24"/>
          <w:lang w:val="pl-PL"/>
        </w:rPr>
        <w:t>Nie dotyczy</w:t>
      </w:r>
    </w:p>
    <w:p w14:paraId="00219003" w14:textId="290E515D" w:rsidR="001B2AA8" w:rsidRPr="00417B3C" w:rsidRDefault="001B2AA8" w:rsidP="00417B3C">
      <w:pPr>
        <w:pStyle w:val="Nagwek1"/>
        <w:numPr>
          <w:ilvl w:val="0"/>
          <w:numId w:val="0"/>
        </w:numPr>
        <w:ind w:left="454" w:hanging="454"/>
        <w:jc w:val="both"/>
        <w:rPr>
          <w:rFonts w:ascii="Times New Roman" w:hAnsi="Times New Roman" w:cs="Times New Roman"/>
          <w:w w:val="105"/>
          <w:lang w:val="pl-PL"/>
        </w:rPr>
      </w:pPr>
      <w:bookmarkStart w:id="33" w:name="_Toc516468696"/>
      <w:bookmarkStart w:id="34" w:name="_Toc37154711"/>
      <w:r>
        <w:rPr>
          <w:rFonts w:ascii="Times New Roman" w:hAnsi="Times New Roman" w:cs="Times New Roman"/>
          <w:w w:val="105"/>
          <w:lang w:val="pl-PL"/>
        </w:rPr>
        <w:t xml:space="preserve">XI. </w:t>
      </w:r>
      <w:r w:rsidRPr="00FC22FB">
        <w:rPr>
          <w:rFonts w:ascii="Times New Roman" w:hAnsi="Times New Roman" w:cs="Times New Roman"/>
          <w:w w:val="105"/>
          <w:lang w:val="pl-PL"/>
        </w:rPr>
        <w:t xml:space="preserve">Informacja dla Wykonawców wspólnie ubiegających się o udzielenie </w:t>
      </w:r>
      <w:r>
        <w:rPr>
          <w:rFonts w:ascii="Times New Roman" w:hAnsi="Times New Roman" w:cs="Times New Roman"/>
          <w:w w:val="105"/>
          <w:lang w:val="pl-PL"/>
        </w:rPr>
        <w:t>z</w:t>
      </w:r>
      <w:r w:rsidRPr="00FC22FB">
        <w:rPr>
          <w:rFonts w:ascii="Times New Roman" w:hAnsi="Times New Roman" w:cs="Times New Roman"/>
          <w:w w:val="105"/>
          <w:lang w:val="pl-PL"/>
        </w:rPr>
        <w:t>amówienia</w:t>
      </w:r>
      <w:bookmarkEnd w:id="33"/>
      <w:bookmarkEnd w:id="34"/>
    </w:p>
    <w:p w14:paraId="229E64A9" w14:textId="77777777" w:rsidR="001B2AA8" w:rsidRPr="00FC22FB" w:rsidRDefault="001B2AA8" w:rsidP="00E44009">
      <w:pPr>
        <w:pStyle w:val="Akapitzlist"/>
        <w:numPr>
          <w:ilvl w:val="1"/>
          <w:numId w:val="22"/>
        </w:numPr>
        <w:spacing w:after="60"/>
        <w:ind w:left="567" w:right="142" w:hanging="283"/>
        <w:jc w:val="both"/>
        <w:rPr>
          <w:rFonts w:ascii="Times New Roman" w:hAnsi="Times New Roman" w:cs="Times New Roman"/>
          <w:w w:val="105"/>
          <w:sz w:val="24"/>
          <w:szCs w:val="24"/>
          <w:lang w:val="pl-PL"/>
        </w:rPr>
      </w:pPr>
      <w:r w:rsidRPr="00FC22FB">
        <w:rPr>
          <w:rFonts w:ascii="Times New Roman" w:hAnsi="Times New Roman" w:cs="Times New Roman"/>
          <w:w w:val="105"/>
          <w:sz w:val="24"/>
          <w:szCs w:val="24"/>
          <w:lang w:val="pl-PL"/>
        </w:rPr>
        <w:t>Wykonawcy mogą wspólnie ubiegać się o udzielenie zamówienia. W takim przypadku Wykonawcy</w:t>
      </w:r>
      <w:r>
        <w:rPr>
          <w:rFonts w:ascii="Times New Roman" w:hAnsi="Times New Roman" w:cs="Times New Roman"/>
          <w:w w:val="105"/>
          <w:sz w:val="24"/>
          <w:szCs w:val="24"/>
          <w:lang w:val="pl-PL"/>
        </w:rPr>
        <w:t xml:space="preserve"> </w:t>
      </w:r>
      <w:r w:rsidRPr="00FC22FB">
        <w:rPr>
          <w:rFonts w:ascii="Times New Roman" w:hAnsi="Times New Roman" w:cs="Times New Roman"/>
          <w:w w:val="105"/>
          <w:sz w:val="24"/>
          <w:szCs w:val="24"/>
          <w:lang w:val="pl-PL"/>
        </w:rPr>
        <w:t>ustanawiają pełnomocnika - do oferty winni załączyć dokument pełnomocnictwa wystawionego zgodnie z dyspozycją art. 23 ust. 2 ustawy PZP (tj. o zakresie co najmniej: do reprezentowania ich w postępowaniu</w:t>
      </w:r>
      <w:r>
        <w:rPr>
          <w:rFonts w:ascii="Times New Roman" w:hAnsi="Times New Roman" w:cs="Times New Roman"/>
          <w:w w:val="105"/>
          <w:sz w:val="24"/>
          <w:szCs w:val="24"/>
          <w:lang w:val="pl-PL"/>
        </w:rPr>
        <w:br/>
      </w:r>
      <w:r w:rsidRPr="00FC22FB">
        <w:rPr>
          <w:rFonts w:ascii="Times New Roman" w:hAnsi="Times New Roman" w:cs="Times New Roman"/>
          <w:w w:val="105"/>
          <w:sz w:val="24"/>
          <w:szCs w:val="24"/>
          <w:lang w:val="pl-PL"/>
        </w:rPr>
        <w:t xml:space="preserve"> o udzielnie zamówienia albo reprezentowania w postępowaniu i zawarcia umowy w sprawie zamówienia publicznego), ewentualnie umowę o współdziałaniu, </w:t>
      </w:r>
      <w:r>
        <w:rPr>
          <w:rFonts w:ascii="Times New Roman" w:hAnsi="Times New Roman" w:cs="Times New Roman"/>
          <w:w w:val="105"/>
          <w:sz w:val="24"/>
          <w:szCs w:val="24"/>
          <w:lang w:val="pl-PL"/>
        </w:rPr>
        <w:br/>
      </w:r>
      <w:r w:rsidRPr="00FC22FB">
        <w:rPr>
          <w:rFonts w:ascii="Times New Roman" w:hAnsi="Times New Roman" w:cs="Times New Roman"/>
          <w:w w:val="105"/>
          <w:sz w:val="24"/>
          <w:szCs w:val="24"/>
          <w:lang w:val="pl-PL"/>
        </w:rPr>
        <w:t xml:space="preserve">z której będzie wynikać przedmiotowe pełnomocnictwo. </w:t>
      </w:r>
    </w:p>
    <w:p w14:paraId="31886942" w14:textId="28BBD1C9" w:rsidR="001B2AA8" w:rsidRPr="00757E17" w:rsidRDefault="001B2AA8" w:rsidP="00E44009">
      <w:pPr>
        <w:pStyle w:val="Akapitzlist"/>
        <w:numPr>
          <w:ilvl w:val="1"/>
          <w:numId w:val="22"/>
        </w:numPr>
        <w:ind w:left="567" w:hanging="283"/>
        <w:jc w:val="both"/>
        <w:rPr>
          <w:rFonts w:ascii="Times New Roman" w:hAnsi="Times New Roman" w:cs="Times New Roman"/>
          <w:w w:val="105"/>
          <w:sz w:val="24"/>
          <w:szCs w:val="24"/>
          <w:lang w:val="pl-PL"/>
        </w:rPr>
      </w:pPr>
      <w:r w:rsidRPr="00757E17">
        <w:rPr>
          <w:rFonts w:ascii="Times New Roman" w:hAnsi="Times New Roman" w:cs="Times New Roman"/>
          <w:w w:val="105"/>
          <w:sz w:val="24"/>
          <w:szCs w:val="24"/>
          <w:lang w:val="pl-PL"/>
        </w:rPr>
        <w:t>Wszelkie pełnomocnictwa winny być załączo</w:t>
      </w:r>
      <w:r w:rsidR="00A16599">
        <w:rPr>
          <w:rFonts w:ascii="Times New Roman" w:hAnsi="Times New Roman" w:cs="Times New Roman"/>
          <w:w w:val="105"/>
          <w:sz w:val="24"/>
          <w:szCs w:val="24"/>
          <w:lang w:val="pl-PL"/>
        </w:rPr>
        <w:t>ne do oferty w formie oryginału</w:t>
      </w:r>
      <w:r w:rsidR="00A16599">
        <w:rPr>
          <w:rFonts w:ascii="Times New Roman" w:hAnsi="Times New Roman" w:cs="Times New Roman"/>
          <w:w w:val="105"/>
          <w:sz w:val="24"/>
          <w:szCs w:val="24"/>
          <w:lang w:val="pl-PL"/>
        </w:rPr>
        <w:br/>
      </w:r>
      <w:r w:rsidRPr="00757E17">
        <w:rPr>
          <w:rFonts w:ascii="Times New Roman" w:hAnsi="Times New Roman" w:cs="Times New Roman"/>
          <w:w w:val="105"/>
          <w:sz w:val="24"/>
          <w:szCs w:val="24"/>
          <w:lang w:val="pl-PL"/>
        </w:rPr>
        <w:t>lub notarialnie poświadczonej za zgodność z oryginałem kopii, w postaci elektronicznej opatrzonej kwalifikowanym podpisem elektronicznym.</w:t>
      </w:r>
    </w:p>
    <w:p w14:paraId="593AE43D" w14:textId="77777777" w:rsidR="001B2AA8" w:rsidRPr="00FC22FB" w:rsidRDefault="001B2AA8" w:rsidP="00E44009">
      <w:pPr>
        <w:pStyle w:val="Akapitzlist"/>
        <w:numPr>
          <w:ilvl w:val="1"/>
          <w:numId w:val="22"/>
        </w:numPr>
        <w:spacing w:after="60"/>
        <w:ind w:left="567" w:right="142" w:hanging="283"/>
        <w:jc w:val="both"/>
        <w:rPr>
          <w:rFonts w:ascii="Times New Roman" w:hAnsi="Times New Roman" w:cs="Times New Roman"/>
          <w:w w:val="105"/>
          <w:sz w:val="24"/>
          <w:szCs w:val="24"/>
          <w:lang w:val="pl-PL"/>
        </w:rPr>
      </w:pPr>
      <w:r w:rsidRPr="00FC22FB">
        <w:rPr>
          <w:rFonts w:ascii="Times New Roman" w:hAnsi="Times New Roman" w:cs="Times New Roman"/>
          <w:w w:val="105"/>
          <w:sz w:val="24"/>
          <w:szCs w:val="24"/>
          <w:lang w:val="pl-PL"/>
        </w:rPr>
        <w:t>Żaden z Wykonawców wspólnie ubiegających się o udzielenie zamówienia nie może podlegać wykluczeniu z postępowania na podstawie okoliczności wskazanych w Rozdziale VIII SIWZ.</w:t>
      </w:r>
    </w:p>
    <w:p w14:paraId="4352DB24" w14:textId="77777777" w:rsidR="001B2AA8" w:rsidRPr="00FC22FB" w:rsidRDefault="001B2AA8" w:rsidP="00E44009">
      <w:pPr>
        <w:pStyle w:val="Akapitzlist"/>
        <w:numPr>
          <w:ilvl w:val="1"/>
          <w:numId w:val="22"/>
        </w:numPr>
        <w:spacing w:after="60"/>
        <w:ind w:left="567" w:right="142" w:hanging="283"/>
        <w:jc w:val="both"/>
        <w:rPr>
          <w:rFonts w:ascii="Times New Roman" w:hAnsi="Times New Roman" w:cs="Times New Roman"/>
          <w:w w:val="105"/>
          <w:sz w:val="24"/>
          <w:szCs w:val="24"/>
          <w:lang w:val="pl-PL"/>
        </w:rPr>
      </w:pPr>
      <w:r w:rsidRPr="00FC22FB">
        <w:rPr>
          <w:rFonts w:ascii="Times New Roman" w:hAnsi="Times New Roman" w:cs="Times New Roman"/>
          <w:w w:val="105"/>
          <w:sz w:val="24"/>
          <w:szCs w:val="24"/>
          <w:lang w:val="pl-PL"/>
        </w:rPr>
        <w:t>W przypadku Wykonawców wspólnie ubiegających się o udzielenie zamówienia: OŚWIADCZENI</w:t>
      </w:r>
      <w:r>
        <w:rPr>
          <w:rFonts w:ascii="Times New Roman" w:hAnsi="Times New Roman" w:cs="Times New Roman"/>
          <w:w w:val="105"/>
          <w:sz w:val="24"/>
          <w:szCs w:val="24"/>
          <w:lang w:val="pl-PL"/>
        </w:rPr>
        <w:t>E</w:t>
      </w:r>
      <w:r w:rsidRPr="00FC22FB">
        <w:rPr>
          <w:rFonts w:ascii="Times New Roman" w:hAnsi="Times New Roman" w:cs="Times New Roman"/>
          <w:w w:val="105"/>
          <w:sz w:val="24"/>
          <w:szCs w:val="24"/>
          <w:lang w:val="pl-PL"/>
        </w:rPr>
        <w:t>, o który</w:t>
      </w:r>
      <w:r>
        <w:rPr>
          <w:rFonts w:ascii="Times New Roman" w:hAnsi="Times New Roman" w:cs="Times New Roman"/>
          <w:w w:val="105"/>
          <w:sz w:val="24"/>
          <w:szCs w:val="24"/>
          <w:lang w:val="pl-PL"/>
        </w:rPr>
        <w:t xml:space="preserve">m </w:t>
      </w:r>
      <w:r w:rsidRPr="00FC22FB">
        <w:rPr>
          <w:rFonts w:ascii="Times New Roman" w:hAnsi="Times New Roman" w:cs="Times New Roman"/>
          <w:w w:val="105"/>
          <w:sz w:val="24"/>
          <w:szCs w:val="24"/>
          <w:lang w:val="pl-PL"/>
        </w:rPr>
        <w:t xml:space="preserve">mowa </w:t>
      </w:r>
      <w:r w:rsidRPr="00914184">
        <w:rPr>
          <w:rFonts w:ascii="Times New Roman" w:hAnsi="Times New Roman" w:cs="Times New Roman"/>
          <w:w w:val="105"/>
          <w:sz w:val="24"/>
          <w:szCs w:val="24"/>
          <w:lang w:val="pl-PL"/>
        </w:rPr>
        <w:t>w Rozdziale IX pkt 3 SIWZ składa (</w:t>
      </w:r>
      <w:r w:rsidRPr="00FC22FB">
        <w:rPr>
          <w:rFonts w:ascii="Times New Roman" w:hAnsi="Times New Roman" w:cs="Times New Roman"/>
          <w:w w:val="105"/>
          <w:sz w:val="24"/>
          <w:szCs w:val="24"/>
          <w:lang w:val="pl-PL"/>
        </w:rPr>
        <w:t xml:space="preserve">wraz </w:t>
      </w:r>
      <w:r>
        <w:rPr>
          <w:rFonts w:ascii="Times New Roman" w:hAnsi="Times New Roman" w:cs="Times New Roman"/>
          <w:w w:val="105"/>
          <w:sz w:val="24"/>
          <w:szCs w:val="24"/>
          <w:lang w:val="pl-PL"/>
        </w:rPr>
        <w:br/>
      </w:r>
      <w:r w:rsidRPr="00FC22FB">
        <w:rPr>
          <w:rFonts w:ascii="Times New Roman" w:hAnsi="Times New Roman" w:cs="Times New Roman"/>
          <w:w w:val="105"/>
          <w:sz w:val="24"/>
          <w:szCs w:val="24"/>
          <w:lang w:val="pl-PL"/>
        </w:rPr>
        <w:t>z ofertą) każdy z Wykonawców wspólnie ubiegających się o zamówienie. Oświadczeni</w:t>
      </w:r>
      <w:r>
        <w:rPr>
          <w:rFonts w:ascii="Times New Roman" w:hAnsi="Times New Roman" w:cs="Times New Roman"/>
          <w:w w:val="105"/>
          <w:sz w:val="24"/>
          <w:szCs w:val="24"/>
          <w:lang w:val="pl-PL"/>
        </w:rPr>
        <w:t xml:space="preserve">e </w:t>
      </w:r>
      <w:r w:rsidRPr="00FC22FB">
        <w:rPr>
          <w:rFonts w:ascii="Times New Roman" w:hAnsi="Times New Roman" w:cs="Times New Roman"/>
          <w:w w:val="105"/>
          <w:sz w:val="24"/>
          <w:szCs w:val="24"/>
          <w:lang w:val="pl-PL"/>
        </w:rPr>
        <w:t xml:space="preserve">stanowi wstępne potwierdzenie braku podstaw wykluczenia </w:t>
      </w:r>
      <w:r>
        <w:rPr>
          <w:rFonts w:ascii="Times New Roman" w:hAnsi="Times New Roman" w:cs="Times New Roman"/>
          <w:w w:val="105"/>
          <w:sz w:val="24"/>
          <w:szCs w:val="24"/>
          <w:lang w:val="pl-PL"/>
        </w:rPr>
        <w:br/>
      </w:r>
      <w:r w:rsidRPr="00FC22FB">
        <w:rPr>
          <w:rFonts w:ascii="Times New Roman" w:hAnsi="Times New Roman" w:cs="Times New Roman"/>
          <w:w w:val="105"/>
          <w:sz w:val="24"/>
          <w:szCs w:val="24"/>
          <w:lang w:val="pl-PL"/>
        </w:rPr>
        <w:t>w zakresie,</w:t>
      </w:r>
      <w:r>
        <w:rPr>
          <w:rFonts w:ascii="Times New Roman" w:hAnsi="Times New Roman" w:cs="Times New Roman"/>
          <w:w w:val="105"/>
          <w:sz w:val="24"/>
          <w:szCs w:val="24"/>
          <w:lang w:val="pl-PL"/>
        </w:rPr>
        <w:t xml:space="preserve"> w którym </w:t>
      </w:r>
      <w:r w:rsidRPr="00FC22FB">
        <w:rPr>
          <w:rFonts w:ascii="Times New Roman" w:hAnsi="Times New Roman" w:cs="Times New Roman"/>
          <w:w w:val="105"/>
          <w:sz w:val="24"/>
          <w:szCs w:val="24"/>
          <w:lang w:val="pl-PL"/>
        </w:rPr>
        <w:t>każdy z Wykonawców wykazuje brak podstaw wykluczenia.</w:t>
      </w:r>
    </w:p>
    <w:p w14:paraId="5CADCBE5" w14:textId="77777777" w:rsidR="001B2AA8" w:rsidRPr="005F55A0" w:rsidRDefault="001B2AA8" w:rsidP="00E44009">
      <w:pPr>
        <w:pStyle w:val="Akapitzlist"/>
        <w:numPr>
          <w:ilvl w:val="1"/>
          <w:numId w:val="22"/>
        </w:numPr>
        <w:ind w:left="567" w:right="142" w:hanging="283"/>
        <w:jc w:val="both"/>
        <w:rPr>
          <w:rFonts w:ascii="Times New Roman" w:hAnsi="Times New Roman" w:cs="Times New Roman"/>
          <w:w w:val="105"/>
          <w:sz w:val="24"/>
          <w:szCs w:val="24"/>
          <w:lang w:val="pl-PL"/>
        </w:rPr>
      </w:pPr>
      <w:r w:rsidRPr="005F55A0">
        <w:rPr>
          <w:rFonts w:ascii="Times New Roman" w:hAnsi="Times New Roman" w:cs="Times New Roman"/>
          <w:w w:val="105"/>
          <w:sz w:val="24"/>
          <w:szCs w:val="24"/>
          <w:lang w:val="pl-PL"/>
        </w:rPr>
        <w:t xml:space="preserve">Oświadczenie, o którym mowa w Rozdziale </w:t>
      </w:r>
      <w:r>
        <w:rPr>
          <w:rFonts w:ascii="Times New Roman" w:hAnsi="Times New Roman" w:cs="Times New Roman"/>
          <w:w w:val="105"/>
          <w:sz w:val="24"/>
          <w:szCs w:val="24"/>
          <w:lang w:val="pl-PL"/>
        </w:rPr>
        <w:t>IX</w:t>
      </w:r>
      <w:r w:rsidRPr="005F55A0">
        <w:rPr>
          <w:rFonts w:ascii="Times New Roman" w:hAnsi="Times New Roman" w:cs="Times New Roman"/>
          <w:w w:val="105"/>
          <w:sz w:val="24"/>
          <w:szCs w:val="24"/>
          <w:lang w:val="pl-PL"/>
        </w:rPr>
        <w:t xml:space="preserve"> pkt 4 SIWZ (tj. oświadczenie</w:t>
      </w:r>
      <w:r>
        <w:rPr>
          <w:rFonts w:ascii="Times New Roman" w:hAnsi="Times New Roman" w:cs="Times New Roman"/>
          <w:w w:val="105"/>
          <w:sz w:val="24"/>
          <w:szCs w:val="24"/>
          <w:lang w:val="pl-PL"/>
        </w:rPr>
        <w:br/>
      </w:r>
      <w:r w:rsidRPr="005F55A0">
        <w:rPr>
          <w:rFonts w:ascii="Times New Roman" w:hAnsi="Times New Roman" w:cs="Times New Roman"/>
          <w:w w:val="105"/>
          <w:sz w:val="24"/>
          <w:szCs w:val="24"/>
          <w:lang w:val="pl-PL"/>
        </w:rPr>
        <w:t xml:space="preserve">o przynależności lub braku przynależności do tej samej grupy kapitałowej, </w:t>
      </w:r>
      <w:r w:rsidRPr="005F55A0">
        <w:rPr>
          <w:rFonts w:ascii="Times New Roman" w:hAnsi="Times New Roman" w:cs="Times New Roman"/>
          <w:w w:val="105"/>
          <w:sz w:val="24"/>
          <w:szCs w:val="24"/>
          <w:lang w:val="pl-PL"/>
        </w:rPr>
        <w:br/>
        <w:t>o której mowa w art. 24 ust. 1 pkt 23 ustawy PZP) składa każdy z Wykonawców.</w:t>
      </w:r>
    </w:p>
    <w:p w14:paraId="1273E58A" w14:textId="77777777" w:rsidR="001B2AA8" w:rsidRPr="00A22D58" w:rsidRDefault="001B2AA8" w:rsidP="00E87BD1">
      <w:pPr>
        <w:pStyle w:val="Nagwek1"/>
        <w:numPr>
          <w:ilvl w:val="0"/>
          <w:numId w:val="0"/>
        </w:numPr>
        <w:ind w:left="454" w:hanging="454"/>
        <w:jc w:val="both"/>
        <w:rPr>
          <w:rFonts w:ascii="Times New Roman" w:hAnsi="Times New Roman" w:cs="Times New Roman"/>
          <w:w w:val="105"/>
          <w:lang w:val="pl-PL"/>
        </w:rPr>
      </w:pPr>
      <w:bookmarkStart w:id="35" w:name="_Toc516468697"/>
      <w:bookmarkStart w:id="36" w:name="_Toc37154712"/>
      <w:r>
        <w:rPr>
          <w:rFonts w:ascii="Times New Roman" w:hAnsi="Times New Roman" w:cs="Times New Roman"/>
          <w:w w:val="105"/>
          <w:lang w:val="pl-PL"/>
        </w:rPr>
        <w:t xml:space="preserve">XII. </w:t>
      </w:r>
      <w:r w:rsidRPr="00A22D58">
        <w:rPr>
          <w:rFonts w:ascii="Times New Roman" w:hAnsi="Times New Roman" w:cs="Times New Roman"/>
          <w:w w:val="105"/>
          <w:lang w:val="pl-PL"/>
        </w:rPr>
        <w:t>Sposób komunikacji Zamawiającego z Wykonawcami oraz wymagania formalne dotyczące składanych oświadczeń i dokumentów</w:t>
      </w:r>
      <w:bookmarkEnd w:id="35"/>
      <w:bookmarkEnd w:id="36"/>
    </w:p>
    <w:p w14:paraId="3762C7BC" w14:textId="6A143934" w:rsidR="004B353D" w:rsidRPr="00417B3C" w:rsidRDefault="001B2AA8" w:rsidP="00417B3C">
      <w:pPr>
        <w:pStyle w:val="Akapitzlist"/>
        <w:numPr>
          <w:ilvl w:val="1"/>
          <w:numId w:val="23"/>
        </w:numPr>
        <w:ind w:left="567" w:hanging="283"/>
        <w:jc w:val="both"/>
        <w:rPr>
          <w:rFonts w:ascii="Times New Roman" w:hAnsi="Times New Roman" w:cs="Times New Roman"/>
          <w:w w:val="105"/>
          <w:sz w:val="24"/>
          <w:szCs w:val="24"/>
          <w:lang w:val="pl-PL"/>
        </w:rPr>
      </w:pPr>
      <w:r w:rsidRPr="00C16E55">
        <w:rPr>
          <w:rFonts w:ascii="Times New Roman" w:hAnsi="Times New Roman" w:cs="Times New Roman"/>
          <w:w w:val="105"/>
          <w:sz w:val="24"/>
          <w:szCs w:val="24"/>
          <w:lang w:val="pl-PL"/>
        </w:rPr>
        <w:t xml:space="preserve">Komunikacja między Zamawiającym a Wykonawcami odbywa się przy użyciu środków komunikacji elektronicznej w rozumieniu ustawy z dnia 18 lipca 2002 r. </w:t>
      </w:r>
      <w:r>
        <w:rPr>
          <w:rFonts w:ascii="Times New Roman" w:hAnsi="Times New Roman" w:cs="Times New Roman"/>
          <w:w w:val="105"/>
          <w:sz w:val="24"/>
          <w:szCs w:val="24"/>
          <w:lang w:val="pl-PL"/>
        </w:rPr>
        <w:br/>
      </w:r>
      <w:r w:rsidRPr="00C16E55">
        <w:rPr>
          <w:rFonts w:ascii="Times New Roman" w:hAnsi="Times New Roman" w:cs="Times New Roman"/>
          <w:w w:val="105"/>
          <w:sz w:val="24"/>
          <w:szCs w:val="24"/>
          <w:lang w:val="pl-PL"/>
        </w:rPr>
        <w:t xml:space="preserve">o świadczeniu usług drogą elektroniczną za pośrednictwem </w:t>
      </w:r>
      <w:r w:rsidRPr="005F55A0">
        <w:rPr>
          <w:rFonts w:ascii="Times New Roman" w:hAnsi="Times New Roman" w:cs="Times New Roman"/>
          <w:b/>
          <w:bCs/>
          <w:w w:val="105"/>
          <w:sz w:val="24"/>
          <w:szCs w:val="24"/>
          <w:lang w:val="pl-PL"/>
        </w:rPr>
        <w:t>formularza „Wyślij wiadomość”</w:t>
      </w:r>
      <w:r w:rsidRPr="00C16E55">
        <w:rPr>
          <w:rFonts w:ascii="Times New Roman" w:hAnsi="Times New Roman" w:cs="Times New Roman"/>
          <w:w w:val="105"/>
          <w:sz w:val="24"/>
          <w:szCs w:val="24"/>
          <w:lang w:val="pl-PL"/>
        </w:rPr>
        <w:t xml:space="preserve"> dostępnego na stronie internetowej profilu nabywcy: </w:t>
      </w:r>
      <w:r w:rsidRPr="005F55A0">
        <w:rPr>
          <w:rFonts w:ascii="Times New Roman" w:hAnsi="Times New Roman" w:cs="Times New Roman"/>
          <w:b/>
          <w:bCs/>
          <w:w w:val="105"/>
          <w:sz w:val="24"/>
          <w:szCs w:val="24"/>
          <w:lang w:val="pl-PL"/>
        </w:rPr>
        <w:t>https://platformazakupowa.pl/pn/wrotapodlasia</w:t>
      </w:r>
      <w:r w:rsidRPr="00C16E55">
        <w:rPr>
          <w:rFonts w:ascii="Times New Roman" w:hAnsi="Times New Roman" w:cs="Times New Roman"/>
          <w:w w:val="105"/>
          <w:sz w:val="24"/>
          <w:szCs w:val="24"/>
          <w:lang w:val="pl-PL"/>
        </w:rPr>
        <w:t xml:space="preserve"> w zakładce dedykowanej </w:t>
      </w:r>
      <w:r w:rsidRPr="00C16E55">
        <w:rPr>
          <w:rFonts w:ascii="Times New Roman" w:hAnsi="Times New Roman" w:cs="Times New Roman"/>
          <w:w w:val="105"/>
          <w:sz w:val="24"/>
          <w:szCs w:val="24"/>
          <w:lang w:val="pl-PL"/>
        </w:rPr>
        <w:lastRenderedPageBreak/>
        <w:t xml:space="preserve">postępowaniu. Formularz „Wyślij wiadomość” służy do zadawania pytań Zamawiającemu oraz przesyłania dokumentów, o których uzupełnienie wezwał Wykonawcę Zamawiający. </w:t>
      </w:r>
      <w:r w:rsidRPr="00C16E55">
        <w:rPr>
          <w:rFonts w:ascii="Times New Roman" w:hAnsi="Times New Roman" w:cs="Times New Roman"/>
          <w:b/>
          <w:bCs/>
          <w:w w:val="105"/>
          <w:sz w:val="24"/>
          <w:szCs w:val="24"/>
          <w:lang w:val="pl-PL"/>
        </w:rPr>
        <w:t>UWAGA</w:t>
      </w:r>
      <w:r w:rsidRPr="00C16E55">
        <w:rPr>
          <w:rFonts w:ascii="Times New Roman" w:hAnsi="Times New Roman" w:cs="Times New Roman"/>
          <w:w w:val="105"/>
          <w:sz w:val="24"/>
          <w:szCs w:val="24"/>
          <w:lang w:val="pl-PL"/>
        </w:rPr>
        <w:t xml:space="preserve">: formularz „Wyślij wiadomość” służy wyłącznie do komunikacji, a nie do składania ofert. Składanie ofert musi odbywać się poprzez formularz ofertowy dostępny na stronie postępowania, zgodnie </w:t>
      </w:r>
      <w:r>
        <w:rPr>
          <w:rFonts w:ascii="Times New Roman" w:hAnsi="Times New Roman" w:cs="Times New Roman"/>
          <w:w w:val="105"/>
          <w:sz w:val="24"/>
          <w:szCs w:val="24"/>
          <w:lang w:val="pl-PL"/>
        </w:rPr>
        <w:br/>
      </w:r>
      <w:r w:rsidRPr="00C16E55">
        <w:rPr>
          <w:rFonts w:ascii="Times New Roman" w:hAnsi="Times New Roman" w:cs="Times New Roman"/>
          <w:w w:val="105"/>
          <w:sz w:val="24"/>
          <w:szCs w:val="24"/>
          <w:lang w:val="pl-PL"/>
        </w:rPr>
        <w:t xml:space="preserve">z instrukcją zawartą w linku na stronie postępowania.  Ofertę Wykonawca może złożyć wyłącznie za pośrednictwem Platformy zakupowej, zgodnie z opisem </w:t>
      </w:r>
      <w:r>
        <w:rPr>
          <w:rFonts w:ascii="Times New Roman" w:hAnsi="Times New Roman" w:cs="Times New Roman"/>
          <w:w w:val="105"/>
          <w:sz w:val="24"/>
          <w:szCs w:val="24"/>
          <w:lang w:val="pl-PL"/>
        </w:rPr>
        <w:br/>
      </w:r>
      <w:r w:rsidRPr="00A22D58">
        <w:rPr>
          <w:rFonts w:ascii="Times New Roman" w:hAnsi="Times New Roman" w:cs="Times New Roman"/>
          <w:w w:val="105"/>
          <w:sz w:val="24"/>
          <w:szCs w:val="24"/>
          <w:lang w:val="pl-PL"/>
        </w:rPr>
        <w:t>w rozdziale XIV niniejszej</w:t>
      </w:r>
      <w:r w:rsidRPr="00C16E55">
        <w:rPr>
          <w:rFonts w:ascii="Times New Roman" w:hAnsi="Times New Roman" w:cs="Times New Roman"/>
          <w:w w:val="105"/>
          <w:sz w:val="24"/>
          <w:szCs w:val="24"/>
          <w:lang w:val="pl-PL"/>
        </w:rPr>
        <w:t xml:space="preserve"> SIWZ.</w:t>
      </w:r>
    </w:p>
    <w:p w14:paraId="521663B7" w14:textId="06FB4465" w:rsidR="001B2AA8" w:rsidRPr="00C16E55" w:rsidRDefault="001B2AA8" w:rsidP="00E44009">
      <w:pPr>
        <w:pStyle w:val="Akapitzlist"/>
        <w:numPr>
          <w:ilvl w:val="1"/>
          <w:numId w:val="23"/>
        </w:numPr>
        <w:ind w:left="567" w:hanging="283"/>
        <w:jc w:val="both"/>
        <w:rPr>
          <w:rFonts w:ascii="Times New Roman" w:hAnsi="Times New Roman" w:cs="Times New Roman"/>
          <w:w w:val="105"/>
          <w:sz w:val="24"/>
          <w:szCs w:val="24"/>
          <w:lang w:val="pl-PL"/>
        </w:rPr>
      </w:pPr>
      <w:r w:rsidRPr="00C16E55">
        <w:rPr>
          <w:rFonts w:ascii="Times New Roman" w:hAnsi="Times New Roman" w:cs="Times New Roman"/>
          <w:w w:val="105"/>
          <w:sz w:val="24"/>
          <w:szCs w:val="24"/>
          <w:lang w:val="pl-PL"/>
        </w:rPr>
        <w:t>W sytuacjach awaryjnych np. w przypadku przerwy w funkcjonowaniu lub awarii lub niedziałania https://platformazakupowa.pl/pn/wrotapodlasia Zamawiający może również komunikować się z Wykonawcami z</w:t>
      </w:r>
      <w:r w:rsidR="00417B3C">
        <w:rPr>
          <w:rFonts w:ascii="Times New Roman" w:hAnsi="Times New Roman" w:cs="Times New Roman"/>
          <w:w w:val="105"/>
          <w:sz w:val="24"/>
          <w:szCs w:val="24"/>
          <w:lang w:val="pl-PL"/>
        </w:rPr>
        <w:t>a pomocą poczty elektronicznej,</w:t>
      </w:r>
      <w:r w:rsidR="00417B3C">
        <w:rPr>
          <w:rFonts w:ascii="Times New Roman" w:hAnsi="Times New Roman" w:cs="Times New Roman"/>
          <w:w w:val="105"/>
          <w:sz w:val="24"/>
          <w:szCs w:val="24"/>
          <w:lang w:val="pl-PL"/>
        </w:rPr>
        <w:br/>
      </w:r>
      <w:r w:rsidRPr="00C16E55">
        <w:rPr>
          <w:rFonts w:ascii="Times New Roman" w:hAnsi="Times New Roman" w:cs="Times New Roman"/>
          <w:w w:val="105"/>
          <w:sz w:val="24"/>
          <w:szCs w:val="24"/>
          <w:lang w:val="pl-PL"/>
        </w:rPr>
        <w:t xml:space="preserve">na adres: zamowienia.publiczne@wrotapodlasia.pl, z zastrzeżeniem, że Ofertę Wykonawca może złożyć wyłącznie za pośrednictwem Platformy zakupowej, zgodnie z opisem w </w:t>
      </w:r>
      <w:r w:rsidRPr="00A22D58">
        <w:rPr>
          <w:rFonts w:ascii="Times New Roman" w:hAnsi="Times New Roman" w:cs="Times New Roman"/>
          <w:w w:val="105"/>
          <w:sz w:val="24"/>
          <w:szCs w:val="24"/>
          <w:lang w:val="pl-PL"/>
        </w:rPr>
        <w:t>rozdziale XIV</w:t>
      </w:r>
      <w:r w:rsidRPr="00C16E55">
        <w:rPr>
          <w:rFonts w:ascii="Times New Roman" w:hAnsi="Times New Roman" w:cs="Times New Roman"/>
          <w:w w:val="105"/>
          <w:sz w:val="24"/>
          <w:szCs w:val="24"/>
          <w:lang w:val="pl-PL"/>
        </w:rPr>
        <w:t xml:space="preserve"> niniejszej SIWZ.</w:t>
      </w:r>
    </w:p>
    <w:p w14:paraId="3FFC4198" w14:textId="1D78EB3C" w:rsidR="001B2AA8" w:rsidRPr="00C16E55" w:rsidRDefault="001B2AA8" w:rsidP="00E44009">
      <w:pPr>
        <w:pStyle w:val="Akapitzlist"/>
        <w:numPr>
          <w:ilvl w:val="1"/>
          <w:numId w:val="23"/>
        </w:numPr>
        <w:ind w:left="567" w:hanging="283"/>
        <w:jc w:val="both"/>
        <w:rPr>
          <w:rFonts w:ascii="Times New Roman" w:hAnsi="Times New Roman" w:cs="Times New Roman"/>
          <w:w w:val="105"/>
          <w:sz w:val="24"/>
          <w:szCs w:val="24"/>
          <w:lang w:val="pl-PL"/>
        </w:rPr>
      </w:pPr>
      <w:r w:rsidRPr="00C16E55">
        <w:rPr>
          <w:rFonts w:ascii="Times New Roman" w:hAnsi="Times New Roman" w:cs="Times New Roman"/>
          <w:w w:val="105"/>
          <w:sz w:val="24"/>
          <w:szCs w:val="24"/>
          <w:lang w:val="pl-PL"/>
        </w:rPr>
        <w:t>Dokumenty elektroniczne, oświadczenia lub</w:t>
      </w:r>
      <w:r w:rsidR="00417B3C">
        <w:rPr>
          <w:rFonts w:ascii="Times New Roman" w:hAnsi="Times New Roman" w:cs="Times New Roman"/>
          <w:w w:val="105"/>
          <w:sz w:val="24"/>
          <w:szCs w:val="24"/>
          <w:lang w:val="pl-PL"/>
        </w:rPr>
        <w:t xml:space="preserve"> elektroniczne kopie dokumentów</w:t>
      </w:r>
      <w:r w:rsidR="00417B3C">
        <w:rPr>
          <w:rFonts w:ascii="Times New Roman" w:hAnsi="Times New Roman" w:cs="Times New Roman"/>
          <w:w w:val="105"/>
          <w:sz w:val="24"/>
          <w:szCs w:val="24"/>
          <w:lang w:val="pl-PL"/>
        </w:rPr>
        <w:br/>
      </w:r>
      <w:r w:rsidRPr="00C16E55">
        <w:rPr>
          <w:rFonts w:ascii="Times New Roman" w:hAnsi="Times New Roman" w:cs="Times New Roman"/>
          <w:w w:val="105"/>
          <w:sz w:val="24"/>
          <w:szCs w:val="24"/>
          <w:lang w:val="pl-PL"/>
        </w:rPr>
        <w:t>lub oświadczeń składane są przez Wykonawcę razem z ofertą za pośrednictwem formularza ofertowego dostępnego na Platformie na stronie postępowania.</w:t>
      </w:r>
    </w:p>
    <w:p w14:paraId="4B6D3418" w14:textId="098E1DD4" w:rsidR="001B2AA8" w:rsidRPr="00C16E55" w:rsidRDefault="001B2AA8" w:rsidP="00E44009">
      <w:pPr>
        <w:pStyle w:val="Akapitzlist"/>
        <w:numPr>
          <w:ilvl w:val="1"/>
          <w:numId w:val="23"/>
        </w:numPr>
        <w:ind w:left="567" w:hanging="283"/>
        <w:jc w:val="both"/>
        <w:rPr>
          <w:rFonts w:ascii="Times New Roman" w:hAnsi="Times New Roman" w:cs="Times New Roman"/>
          <w:w w:val="105"/>
          <w:sz w:val="24"/>
          <w:szCs w:val="24"/>
          <w:lang w:val="pl-PL"/>
        </w:rPr>
      </w:pPr>
      <w:r w:rsidRPr="00C16E55">
        <w:rPr>
          <w:rFonts w:ascii="Times New Roman" w:hAnsi="Times New Roman" w:cs="Times New Roman"/>
          <w:w w:val="105"/>
          <w:sz w:val="24"/>
          <w:szCs w:val="24"/>
          <w:lang w:val="pl-PL"/>
        </w:rPr>
        <w:t>Zgodnie z treścią art. 10a ust. 5 ustawy P</w:t>
      </w:r>
      <w:r w:rsidR="00A16599">
        <w:rPr>
          <w:rFonts w:ascii="Times New Roman" w:hAnsi="Times New Roman" w:cs="Times New Roman"/>
          <w:w w:val="105"/>
          <w:sz w:val="24"/>
          <w:szCs w:val="24"/>
          <w:lang w:val="pl-PL"/>
        </w:rPr>
        <w:t>ZP,</w:t>
      </w:r>
      <w:r w:rsidRPr="00C16E55">
        <w:rPr>
          <w:rFonts w:ascii="Times New Roman" w:hAnsi="Times New Roman" w:cs="Times New Roman"/>
          <w:w w:val="105"/>
          <w:sz w:val="24"/>
          <w:szCs w:val="24"/>
          <w:lang w:val="pl-PL"/>
        </w:rPr>
        <w:t xml:space="preserve"> </w:t>
      </w:r>
      <w:r w:rsidR="0083471E">
        <w:rPr>
          <w:rFonts w:ascii="Times New Roman" w:hAnsi="Times New Roman" w:cs="Times New Roman"/>
          <w:w w:val="105"/>
          <w:sz w:val="24"/>
          <w:szCs w:val="24"/>
          <w:lang w:val="pl-PL"/>
        </w:rPr>
        <w:t>o</w:t>
      </w:r>
      <w:r w:rsidRPr="00C16E55">
        <w:rPr>
          <w:rFonts w:ascii="Times New Roman" w:hAnsi="Times New Roman" w:cs="Times New Roman"/>
          <w:w w:val="105"/>
          <w:sz w:val="24"/>
          <w:szCs w:val="24"/>
          <w:lang w:val="pl-PL"/>
        </w:rPr>
        <w:t>fe</w:t>
      </w:r>
      <w:r w:rsidR="00417B3C">
        <w:rPr>
          <w:rFonts w:ascii="Times New Roman" w:hAnsi="Times New Roman" w:cs="Times New Roman"/>
          <w:w w:val="105"/>
          <w:sz w:val="24"/>
          <w:szCs w:val="24"/>
          <w:lang w:val="pl-PL"/>
        </w:rPr>
        <w:t>rtę oraz oświadczenia sporządza</w:t>
      </w:r>
      <w:r w:rsidR="00417B3C">
        <w:rPr>
          <w:rFonts w:ascii="Times New Roman" w:hAnsi="Times New Roman" w:cs="Times New Roman"/>
          <w:w w:val="105"/>
          <w:sz w:val="24"/>
          <w:szCs w:val="24"/>
          <w:lang w:val="pl-PL"/>
        </w:rPr>
        <w:br/>
      </w:r>
      <w:r w:rsidRPr="00C16E55">
        <w:rPr>
          <w:rFonts w:ascii="Times New Roman" w:hAnsi="Times New Roman" w:cs="Times New Roman"/>
          <w:w w:val="105"/>
          <w:sz w:val="24"/>
          <w:szCs w:val="24"/>
          <w:lang w:val="pl-PL"/>
        </w:rPr>
        <w:t>się pod rygorem nieważności w postaci elektronicznej i opatruje kwalifikowanym podpisem elektronicznym.</w:t>
      </w:r>
    </w:p>
    <w:p w14:paraId="37744852" w14:textId="3153EBBA" w:rsidR="001B2AA8" w:rsidRPr="00C16E55" w:rsidRDefault="001B2AA8" w:rsidP="00E44009">
      <w:pPr>
        <w:pStyle w:val="Akapitzlist"/>
        <w:numPr>
          <w:ilvl w:val="1"/>
          <w:numId w:val="23"/>
        </w:numPr>
        <w:ind w:left="567" w:hanging="283"/>
        <w:jc w:val="both"/>
        <w:rPr>
          <w:rFonts w:ascii="Times New Roman" w:hAnsi="Times New Roman" w:cs="Times New Roman"/>
          <w:w w:val="105"/>
          <w:sz w:val="24"/>
          <w:szCs w:val="24"/>
          <w:lang w:val="pl-PL"/>
        </w:rPr>
      </w:pPr>
      <w:r w:rsidRPr="00C16E55">
        <w:rPr>
          <w:rFonts w:ascii="Times New Roman" w:hAnsi="Times New Roman" w:cs="Times New Roman"/>
          <w:w w:val="105"/>
          <w:sz w:val="24"/>
          <w:szCs w:val="24"/>
          <w:lang w:val="pl-PL"/>
        </w:rPr>
        <w:t>Za datę przekazania oświadczeń, wniosków, zawiadomień, dokumentów elektronicznych, oświadczeń lub e</w:t>
      </w:r>
      <w:r w:rsidR="00417B3C">
        <w:rPr>
          <w:rFonts w:ascii="Times New Roman" w:hAnsi="Times New Roman" w:cs="Times New Roman"/>
          <w:w w:val="105"/>
          <w:sz w:val="24"/>
          <w:szCs w:val="24"/>
          <w:lang w:val="pl-PL"/>
        </w:rPr>
        <w:t>lektronicznych kopii dokumentów</w:t>
      </w:r>
      <w:r w:rsidR="00417B3C">
        <w:rPr>
          <w:rFonts w:ascii="Times New Roman" w:hAnsi="Times New Roman" w:cs="Times New Roman"/>
          <w:w w:val="105"/>
          <w:sz w:val="24"/>
          <w:szCs w:val="24"/>
          <w:lang w:val="pl-PL"/>
        </w:rPr>
        <w:br/>
      </w:r>
      <w:r w:rsidRPr="00C16E55">
        <w:rPr>
          <w:rFonts w:ascii="Times New Roman" w:hAnsi="Times New Roman" w:cs="Times New Roman"/>
          <w:w w:val="105"/>
          <w:sz w:val="24"/>
          <w:szCs w:val="24"/>
          <w:lang w:val="pl-PL"/>
        </w:rPr>
        <w:t xml:space="preserve">lub oświadczeń oraz innych informacji przyjmuje się datę ich doręczenia </w:t>
      </w:r>
      <w:r>
        <w:rPr>
          <w:rFonts w:ascii="Times New Roman" w:hAnsi="Times New Roman" w:cs="Times New Roman"/>
          <w:w w:val="105"/>
          <w:sz w:val="24"/>
          <w:szCs w:val="24"/>
          <w:lang w:val="pl-PL"/>
        </w:rPr>
        <w:br/>
      </w:r>
      <w:r w:rsidRPr="00C16E55">
        <w:rPr>
          <w:rFonts w:ascii="Times New Roman" w:hAnsi="Times New Roman" w:cs="Times New Roman"/>
          <w:w w:val="105"/>
          <w:sz w:val="24"/>
          <w:szCs w:val="24"/>
          <w:lang w:val="pl-PL"/>
        </w:rPr>
        <w:t>za pośrednictwem formularza zamieszczonego na stronie internetowej profilu nabywcy https://platformazakupowa.pl/pn/wrotapodlasia dostępnego w zakładce dedykowanej postępowaniu.</w:t>
      </w:r>
    </w:p>
    <w:p w14:paraId="03075632" w14:textId="77777777" w:rsidR="001B2AA8" w:rsidRPr="00C16E55" w:rsidRDefault="001B2AA8" w:rsidP="00E44009">
      <w:pPr>
        <w:pStyle w:val="Akapitzlist"/>
        <w:numPr>
          <w:ilvl w:val="1"/>
          <w:numId w:val="23"/>
        </w:numPr>
        <w:ind w:left="567" w:hanging="283"/>
        <w:jc w:val="both"/>
        <w:rPr>
          <w:rFonts w:ascii="Times New Roman" w:hAnsi="Times New Roman" w:cs="Times New Roman"/>
          <w:w w:val="105"/>
          <w:sz w:val="24"/>
          <w:szCs w:val="24"/>
          <w:lang w:val="pl-PL"/>
        </w:rPr>
      </w:pPr>
      <w:r w:rsidRPr="00C16E55">
        <w:rPr>
          <w:rFonts w:ascii="Times New Roman" w:hAnsi="Times New Roman" w:cs="Times New Roman"/>
          <w:w w:val="105"/>
          <w:sz w:val="24"/>
          <w:szCs w:val="24"/>
          <w:lang w:val="pl-PL"/>
        </w:rPr>
        <w:t>W przypadku wspólnego ubiegania się o zamówieni</w:t>
      </w:r>
      <w:r>
        <w:rPr>
          <w:rFonts w:ascii="Times New Roman" w:hAnsi="Times New Roman" w:cs="Times New Roman"/>
          <w:w w:val="105"/>
          <w:sz w:val="24"/>
          <w:szCs w:val="24"/>
          <w:lang w:val="pl-PL"/>
        </w:rPr>
        <w:t>e przez Wykonawców, oświadczenie, o którym</w:t>
      </w:r>
      <w:r w:rsidRPr="00C16E55">
        <w:rPr>
          <w:rFonts w:ascii="Times New Roman" w:hAnsi="Times New Roman" w:cs="Times New Roman"/>
          <w:w w:val="105"/>
          <w:sz w:val="24"/>
          <w:szCs w:val="24"/>
          <w:lang w:val="pl-PL"/>
        </w:rPr>
        <w:t xml:space="preserve"> mowa w rozdziale IX pkt 3 SIWZ składa każdy </w:t>
      </w:r>
      <w:r>
        <w:rPr>
          <w:rFonts w:ascii="Times New Roman" w:hAnsi="Times New Roman" w:cs="Times New Roman"/>
          <w:w w:val="105"/>
          <w:sz w:val="24"/>
          <w:szCs w:val="24"/>
          <w:lang w:val="pl-PL"/>
        </w:rPr>
        <w:br/>
      </w:r>
      <w:r w:rsidRPr="00C16E55">
        <w:rPr>
          <w:rFonts w:ascii="Times New Roman" w:hAnsi="Times New Roman" w:cs="Times New Roman"/>
          <w:w w:val="105"/>
          <w:sz w:val="24"/>
          <w:szCs w:val="24"/>
          <w:lang w:val="pl-PL"/>
        </w:rPr>
        <w:t xml:space="preserve">z Wykonawców wspólnie ubiegających się o zamówienie. Dokumenty </w:t>
      </w:r>
      <w:r>
        <w:rPr>
          <w:rFonts w:ascii="Times New Roman" w:hAnsi="Times New Roman" w:cs="Times New Roman"/>
          <w:w w:val="105"/>
          <w:sz w:val="24"/>
          <w:szCs w:val="24"/>
          <w:lang w:val="pl-PL"/>
        </w:rPr>
        <w:br/>
      </w:r>
      <w:r w:rsidRPr="00C16E55">
        <w:rPr>
          <w:rFonts w:ascii="Times New Roman" w:hAnsi="Times New Roman" w:cs="Times New Roman"/>
          <w:w w:val="105"/>
          <w:sz w:val="24"/>
          <w:szCs w:val="24"/>
          <w:lang w:val="pl-PL"/>
        </w:rPr>
        <w:t xml:space="preserve">te potwierdzają brak podstaw wykluczenia w zakresie, w którym każdy </w:t>
      </w:r>
      <w:r>
        <w:rPr>
          <w:rFonts w:ascii="Times New Roman" w:hAnsi="Times New Roman" w:cs="Times New Roman"/>
          <w:w w:val="105"/>
          <w:sz w:val="24"/>
          <w:szCs w:val="24"/>
          <w:lang w:val="pl-PL"/>
        </w:rPr>
        <w:br/>
      </w:r>
      <w:r w:rsidRPr="00C16E55">
        <w:rPr>
          <w:rFonts w:ascii="Times New Roman" w:hAnsi="Times New Roman" w:cs="Times New Roman"/>
          <w:w w:val="105"/>
          <w:sz w:val="24"/>
          <w:szCs w:val="24"/>
          <w:lang w:val="pl-PL"/>
        </w:rPr>
        <w:t>z Wykonawców wykazuje brak podstaw wykluczenia.</w:t>
      </w:r>
    </w:p>
    <w:p w14:paraId="4B827EED" w14:textId="77777777" w:rsidR="001B2AA8" w:rsidRPr="00C16E55" w:rsidRDefault="001B2AA8" w:rsidP="00E44009">
      <w:pPr>
        <w:pStyle w:val="Akapitzlist"/>
        <w:numPr>
          <w:ilvl w:val="1"/>
          <w:numId w:val="23"/>
        </w:numPr>
        <w:ind w:left="567" w:hanging="283"/>
        <w:jc w:val="both"/>
        <w:rPr>
          <w:rFonts w:ascii="Times New Roman" w:hAnsi="Times New Roman" w:cs="Times New Roman"/>
          <w:w w:val="105"/>
          <w:sz w:val="24"/>
          <w:szCs w:val="24"/>
          <w:lang w:val="pl-PL"/>
        </w:rPr>
      </w:pPr>
      <w:r w:rsidRPr="00C16E55">
        <w:rPr>
          <w:rFonts w:ascii="Times New Roman" w:hAnsi="Times New Roman" w:cs="Times New Roman"/>
          <w:w w:val="105"/>
          <w:sz w:val="24"/>
          <w:szCs w:val="24"/>
          <w:lang w:val="pl-PL"/>
        </w:rPr>
        <w:t>Dokumenty są składane odpowiednio przez Wykonawcę (osobę uprawnion</w:t>
      </w:r>
      <w:r>
        <w:rPr>
          <w:rFonts w:ascii="Times New Roman" w:hAnsi="Times New Roman" w:cs="Times New Roman"/>
          <w:w w:val="105"/>
          <w:sz w:val="24"/>
          <w:szCs w:val="24"/>
          <w:lang w:val="pl-PL"/>
        </w:rPr>
        <w:t>ą</w:t>
      </w:r>
      <w:r>
        <w:rPr>
          <w:rFonts w:ascii="Times New Roman" w:hAnsi="Times New Roman" w:cs="Times New Roman"/>
          <w:w w:val="105"/>
          <w:sz w:val="24"/>
          <w:szCs w:val="24"/>
          <w:lang w:val="pl-PL"/>
        </w:rPr>
        <w:br/>
      </w:r>
      <w:r w:rsidRPr="00C16E55">
        <w:rPr>
          <w:rFonts w:ascii="Times New Roman" w:hAnsi="Times New Roman" w:cs="Times New Roman"/>
          <w:w w:val="105"/>
          <w:sz w:val="24"/>
          <w:szCs w:val="24"/>
          <w:lang w:val="pl-PL"/>
        </w:rPr>
        <w:t>do podpisania oferty), podmiot</w:t>
      </w:r>
      <w:r>
        <w:rPr>
          <w:rFonts w:ascii="Times New Roman" w:hAnsi="Times New Roman" w:cs="Times New Roman"/>
          <w:w w:val="105"/>
          <w:sz w:val="24"/>
          <w:szCs w:val="24"/>
          <w:lang w:val="pl-PL"/>
        </w:rPr>
        <w:t>,</w:t>
      </w:r>
      <w:r w:rsidRPr="00C16E55">
        <w:rPr>
          <w:rFonts w:ascii="Times New Roman" w:hAnsi="Times New Roman" w:cs="Times New Roman"/>
          <w:w w:val="105"/>
          <w:sz w:val="24"/>
          <w:szCs w:val="24"/>
          <w:lang w:val="pl-PL"/>
        </w:rPr>
        <w:t xml:space="preserve"> na którego zdolności lub sytuacji polega Wykonawca, Wykonawcę wspólnie ubiegającego się o udzielenie zamówienia publicznego, w zakresie dokumentów, które każdego z nich dotyczą.</w:t>
      </w:r>
    </w:p>
    <w:p w14:paraId="684C1DDE" w14:textId="77777777" w:rsidR="001B2AA8" w:rsidRPr="00C16E55" w:rsidRDefault="001B2AA8" w:rsidP="00E44009">
      <w:pPr>
        <w:pStyle w:val="Akapitzlist"/>
        <w:numPr>
          <w:ilvl w:val="1"/>
          <w:numId w:val="23"/>
        </w:numPr>
        <w:ind w:left="567" w:hanging="283"/>
        <w:jc w:val="both"/>
        <w:rPr>
          <w:rFonts w:ascii="Times New Roman" w:hAnsi="Times New Roman" w:cs="Times New Roman"/>
          <w:w w:val="105"/>
          <w:sz w:val="24"/>
          <w:szCs w:val="24"/>
          <w:lang w:val="pl-PL"/>
        </w:rPr>
      </w:pPr>
      <w:r w:rsidRPr="00C16E55">
        <w:rPr>
          <w:rFonts w:ascii="Times New Roman" w:hAnsi="Times New Roman" w:cs="Times New Roman"/>
          <w:w w:val="105"/>
          <w:sz w:val="24"/>
          <w:szCs w:val="24"/>
          <w:lang w:val="pl-PL"/>
        </w:rPr>
        <w:t xml:space="preserve">Dokumenty lub oświadczenia, o których mowa w Rozporządzeniu Ministra Rozwoju z dnia 26 lipca 2016 r. w sprawie dokumentów, jakich może żądać Zamawiający od Wykonawcy w postępowaniu o udzielenie zamówienia, dotyczące Wykonawcy i innych podmiotów, na których zdolnościach zawodowych lub sytuacji polega Wykonawca na zasadach określonych w art. 22a ustawy PZP, </w:t>
      </w:r>
      <w:r>
        <w:rPr>
          <w:rFonts w:ascii="Times New Roman" w:hAnsi="Times New Roman" w:cs="Times New Roman"/>
          <w:w w:val="105"/>
          <w:sz w:val="24"/>
          <w:szCs w:val="24"/>
          <w:lang w:val="pl-PL"/>
        </w:rPr>
        <w:br/>
      </w:r>
      <w:r w:rsidRPr="00C16E55">
        <w:rPr>
          <w:rFonts w:ascii="Times New Roman" w:hAnsi="Times New Roman" w:cs="Times New Roman"/>
          <w:w w:val="105"/>
          <w:sz w:val="24"/>
          <w:szCs w:val="24"/>
          <w:lang w:val="pl-PL"/>
        </w:rPr>
        <w:t>są składane w oryginale w postaci dokumentu elektronicznego lub w elektronicznej kopii dokumentu lub oświadczenia poświadczonego za zgodność z oryginałem.</w:t>
      </w:r>
    </w:p>
    <w:p w14:paraId="4B22C156" w14:textId="77777777" w:rsidR="001B2AA8" w:rsidRDefault="001B2AA8" w:rsidP="00E44009">
      <w:pPr>
        <w:pStyle w:val="Akapitzlist"/>
        <w:numPr>
          <w:ilvl w:val="1"/>
          <w:numId w:val="23"/>
        </w:numPr>
        <w:ind w:left="567" w:hanging="283"/>
        <w:jc w:val="both"/>
        <w:rPr>
          <w:rFonts w:ascii="Times New Roman" w:hAnsi="Times New Roman" w:cs="Times New Roman"/>
          <w:w w:val="105"/>
          <w:sz w:val="24"/>
          <w:szCs w:val="24"/>
          <w:lang w:val="pl-PL"/>
        </w:rPr>
      </w:pPr>
      <w:r w:rsidRPr="00C16E55">
        <w:rPr>
          <w:rFonts w:ascii="Times New Roman" w:hAnsi="Times New Roman" w:cs="Times New Roman"/>
          <w:w w:val="105"/>
          <w:sz w:val="24"/>
          <w:szCs w:val="24"/>
          <w:lang w:val="pl-PL"/>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 Poświadczenia dokonuje osoba uprawniona do reprezentowania.</w:t>
      </w:r>
    </w:p>
    <w:p w14:paraId="0F5FEB78" w14:textId="27118F46" w:rsidR="001B2AA8" w:rsidRDefault="001B2AA8" w:rsidP="00E44009">
      <w:pPr>
        <w:pStyle w:val="Akapitzlist"/>
        <w:numPr>
          <w:ilvl w:val="1"/>
          <w:numId w:val="23"/>
        </w:numPr>
        <w:ind w:left="567" w:hanging="283"/>
        <w:jc w:val="both"/>
        <w:rPr>
          <w:rFonts w:ascii="Times New Roman" w:hAnsi="Times New Roman" w:cs="Times New Roman"/>
          <w:w w:val="105"/>
          <w:sz w:val="24"/>
          <w:szCs w:val="24"/>
          <w:lang w:val="pl-PL"/>
        </w:rPr>
      </w:pPr>
      <w:r w:rsidRPr="00C16E55">
        <w:rPr>
          <w:rFonts w:ascii="Times New Roman" w:hAnsi="Times New Roman" w:cs="Times New Roman"/>
          <w:w w:val="105"/>
          <w:sz w:val="24"/>
          <w:szCs w:val="24"/>
          <w:lang w:val="pl-PL"/>
        </w:rPr>
        <w:t>Poświadczenie za zgodność z oryginałem</w:t>
      </w:r>
      <w:r w:rsidR="00417B3C">
        <w:rPr>
          <w:rFonts w:ascii="Times New Roman" w:hAnsi="Times New Roman" w:cs="Times New Roman"/>
          <w:w w:val="105"/>
          <w:sz w:val="24"/>
          <w:szCs w:val="24"/>
          <w:lang w:val="pl-PL"/>
        </w:rPr>
        <w:t xml:space="preserve"> elektronicznej kopii dokumentu</w:t>
      </w:r>
      <w:r w:rsidR="00417B3C">
        <w:rPr>
          <w:rFonts w:ascii="Times New Roman" w:hAnsi="Times New Roman" w:cs="Times New Roman"/>
          <w:w w:val="105"/>
          <w:sz w:val="24"/>
          <w:szCs w:val="24"/>
          <w:lang w:val="pl-PL"/>
        </w:rPr>
        <w:br/>
      </w:r>
      <w:r w:rsidRPr="00C16E55">
        <w:rPr>
          <w:rFonts w:ascii="Times New Roman" w:hAnsi="Times New Roman" w:cs="Times New Roman"/>
          <w:w w:val="105"/>
          <w:sz w:val="24"/>
          <w:szCs w:val="24"/>
          <w:lang w:val="pl-PL"/>
        </w:rPr>
        <w:t>lub oświadczenia następuje przy użyciu kwalifikowanego podpisu elektronicznego.</w:t>
      </w:r>
    </w:p>
    <w:p w14:paraId="6DD90B4B" w14:textId="77777777" w:rsidR="001B2AA8" w:rsidRDefault="001B2AA8" w:rsidP="00E44009">
      <w:pPr>
        <w:pStyle w:val="Akapitzlist"/>
        <w:numPr>
          <w:ilvl w:val="1"/>
          <w:numId w:val="23"/>
        </w:numPr>
        <w:ind w:left="567" w:hanging="283"/>
        <w:jc w:val="both"/>
        <w:rPr>
          <w:rFonts w:ascii="Times New Roman" w:hAnsi="Times New Roman" w:cs="Times New Roman"/>
          <w:w w:val="105"/>
          <w:sz w:val="24"/>
          <w:szCs w:val="24"/>
          <w:lang w:val="pl-PL"/>
        </w:rPr>
      </w:pPr>
      <w:r w:rsidRPr="00C16E55">
        <w:rPr>
          <w:rFonts w:ascii="Times New Roman" w:hAnsi="Times New Roman" w:cs="Times New Roman"/>
          <w:w w:val="105"/>
          <w:sz w:val="24"/>
          <w:szCs w:val="24"/>
          <w:lang w:val="pl-PL"/>
        </w:rPr>
        <w:t xml:space="preserve">W przypadku poświadczania za zgodność z oryginałem elektronicznych kopii </w:t>
      </w:r>
      <w:r w:rsidRPr="00C16E55">
        <w:rPr>
          <w:rFonts w:ascii="Times New Roman" w:hAnsi="Times New Roman" w:cs="Times New Roman"/>
          <w:w w:val="105"/>
          <w:sz w:val="24"/>
          <w:szCs w:val="24"/>
          <w:lang w:val="pl-PL"/>
        </w:rPr>
        <w:lastRenderedPageBreak/>
        <w:t>dokumentów lub oświadczeń przez osoby niewymienione w dokumencie rejestracyjnym (ewidencyjnym), należy do oferty dołączyć stosowne pełnomocnictwo.</w:t>
      </w:r>
    </w:p>
    <w:p w14:paraId="3A933EFF" w14:textId="77777777" w:rsidR="001B2AA8" w:rsidRDefault="001B2AA8" w:rsidP="00E44009">
      <w:pPr>
        <w:pStyle w:val="Akapitzlist"/>
        <w:numPr>
          <w:ilvl w:val="1"/>
          <w:numId w:val="23"/>
        </w:numPr>
        <w:ind w:left="567" w:hanging="283"/>
        <w:jc w:val="both"/>
        <w:rPr>
          <w:rFonts w:ascii="Times New Roman" w:hAnsi="Times New Roman" w:cs="Times New Roman"/>
          <w:w w:val="105"/>
          <w:sz w:val="24"/>
          <w:szCs w:val="24"/>
          <w:lang w:val="pl-PL"/>
        </w:rPr>
      </w:pPr>
      <w:r w:rsidRPr="00DB5FAD">
        <w:rPr>
          <w:rFonts w:ascii="Times New Roman" w:hAnsi="Times New Roman" w:cs="Times New Roman"/>
          <w:w w:val="105"/>
          <w:sz w:val="24"/>
          <w:szCs w:val="24"/>
          <w:lang w:val="pl-PL"/>
        </w:rPr>
        <w:t>Pełnomocnictwo, pod rygorem nieważności powinno być złożone w formie oryginału lub notarialnie poświadczonej za zgodność z oryginałem kopii, w postaci elektronicznej opatrzonej kwalifikowanym podpisem elektronicznym.</w:t>
      </w:r>
    </w:p>
    <w:p w14:paraId="3DE49521" w14:textId="77777777" w:rsidR="001B2AA8" w:rsidRPr="00DB5FAD" w:rsidRDefault="001B2AA8" w:rsidP="00E44009">
      <w:pPr>
        <w:pStyle w:val="Akapitzlist"/>
        <w:numPr>
          <w:ilvl w:val="1"/>
          <w:numId w:val="23"/>
        </w:numPr>
        <w:ind w:left="567" w:hanging="283"/>
        <w:jc w:val="both"/>
        <w:rPr>
          <w:rFonts w:ascii="Times New Roman" w:hAnsi="Times New Roman" w:cs="Times New Roman"/>
          <w:w w:val="105"/>
          <w:sz w:val="24"/>
          <w:szCs w:val="24"/>
          <w:lang w:val="pl-PL"/>
        </w:rPr>
      </w:pPr>
      <w:r w:rsidRPr="00DB5FAD">
        <w:rPr>
          <w:rFonts w:ascii="Times New Roman" w:hAnsi="Times New Roman" w:cs="Times New Roman"/>
          <w:w w:val="105"/>
          <w:sz w:val="24"/>
          <w:szCs w:val="24"/>
          <w:lang w:val="pl-PL"/>
        </w:rPr>
        <w:t>Postępowanie o udzielenie zamówienia prowadzi się w języku polskim. Dokumenty sporządzone w języku obcym są składane wraz z tłumaczeniem na język polski. Zasada ta rozciąga się także na składane w toku postępowania wyjaśnienia, oświadczenia, wnioski, zawiadomienia oraz informacje, itp.</w:t>
      </w:r>
    </w:p>
    <w:p w14:paraId="0539DA53" w14:textId="77777777" w:rsidR="001B2AA8" w:rsidRPr="00C16E55" w:rsidRDefault="001B2AA8" w:rsidP="00E44009">
      <w:pPr>
        <w:pStyle w:val="Akapitzlist"/>
        <w:numPr>
          <w:ilvl w:val="1"/>
          <w:numId w:val="23"/>
        </w:numPr>
        <w:ind w:left="567" w:hanging="283"/>
        <w:jc w:val="both"/>
        <w:rPr>
          <w:rFonts w:ascii="Times New Roman" w:hAnsi="Times New Roman" w:cs="Times New Roman"/>
          <w:w w:val="105"/>
          <w:sz w:val="24"/>
          <w:szCs w:val="24"/>
          <w:lang w:val="pl-PL"/>
        </w:rPr>
      </w:pPr>
      <w:r w:rsidRPr="00C16E55">
        <w:rPr>
          <w:rFonts w:ascii="Times New Roman" w:hAnsi="Times New Roman" w:cs="Times New Roman"/>
          <w:w w:val="105"/>
          <w:sz w:val="24"/>
          <w:szCs w:val="24"/>
          <w:lang w:val="pl-PL"/>
        </w:rPr>
        <w:t>W zakresie nie uregulowanym w niniejszej SIWZ, zastosowanie mają przepisy Rozporządzenia.</w:t>
      </w:r>
    </w:p>
    <w:p w14:paraId="177952A2" w14:textId="77777777" w:rsidR="001B2AA8" w:rsidRPr="00C16E55" w:rsidRDefault="001B2AA8" w:rsidP="00E44009">
      <w:pPr>
        <w:pStyle w:val="Akapitzlist"/>
        <w:numPr>
          <w:ilvl w:val="1"/>
          <w:numId w:val="23"/>
        </w:numPr>
        <w:spacing w:after="60"/>
        <w:ind w:left="567" w:right="142" w:hanging="283"/>
        <w:jc w:val="both"/>
        <w:rPr>
          <w:rFonts w:ascii="Times New Roman" w:hAnsi="Times New Roman" w:cs="Times New Roman"/>
          <w:w w:val="105"/>
          <w:sz w:val="24"/>
          <w:szCs w:val="24"/>
          <w:lang w:val="pl-PL"/>
        </w:rPr>
      </w:pPr>
      <w:r w:rsidRPr="00C16E55">
        <w:rPr>
          <w:rFonts w:ascii="Times New Roman" w:hAnsi="Times New Roman" w:cs="Times New Roman"/>
          <w:w w:val="105"/>
          <w:sz w:val="24"/>
          <w:szCs w:val="24"/>
          <w:lang w:val="pl-PL"/>
        </w:rPr>
        <w:t xml:space="preserve">Osobami uprawnionymi do porozumiewania się z Wykonawcami w związku </w:t>
      </w:r>
      <w:r>
        <w:rPr>
          <w:rFonts w:ascii="Times New Roman" w:hAnsi="Times New Roman" w:cs="Times New Roman"/>
          <w:w w:val="105"/>
          <w:sz w:val="24"/>
          <w:szCs w:val="24"/>
          <w:lang w:val="pl-PL"/>
        </w:rPr>
        <w:br/>
      </w:r>
      <w:r w:rsidRPr="00C16E55">
        <w:rPr>
          <w:rFonts w:ascii="Times New Roman" w:hAnsi="Times New Roman" w:cs="Times New Roman"/>
          <w:w w:val="105"/>
          <w:sz w:val="24"/>
          <w:szCs w:val="24"/>
          <w:lang w:val="pl-PL"/>
        </w:rPr>
        <w:t>z toczącym się postępowaniem są:</w:t>
      </w:r>
    </w:p>
    <w:p w14:paraId="2463D856" w14:textId="203A4776" w:rsidR="001B2AA8" w:rsidRDefault="00E47718" w:rsidP="006A4512">
      <w:pPr>
        <w:spacing w:after="120"/>
        <w:ind w:left="720" w:right="141"/>
        <w:jc w:val="center"/>
        <w:rPr>
          <w:rFonts w:ascii="Times New Roman" w:hAnsi="Times New Roman" w:cs="Times New Roman"/>
          <w:w w:val="105"/>
          <w:sz w:val="24"/>
          <w:szCs w:val="24"/>
          <w:lang w:val="pl-PL"/>
        </w:rPr>
      </w:pPr>
      <w:r w:rsidRPr="00E47718">
        <w:rPr>
          <w:rFonts w:ascii="Times New Roman" w:hAnsi="Times New Roman" w:cs="Times New Roman"/>
          <w:w w:val="105"/>
          <w:sz w:val="24"/>
          <w:szCs w:val="24"/>
          <w:lang w:val="pl-PL"/>
        </w:rPr>
        <w:t xml:space="preserve">Agnieszka Stypułkowska, </w:t>
      </w:r>
      <w:r w:rsidR="00A16599">
        <w:rPr>
          <w:rFonts w:ascii="Times New Roman" w:hAnsi="Times New Roman" w:cs="Times New Roman"/>
          <w:w w:val="105"/>
          <w:sz w:val="24"/>
          <w:szCs w:val="24"/>
          <w:lang w:val="pl-PL"/>
        </w:rPr>
        <w:t>Łukasz Czułowski</w:t>
      </w:r>
      <w:r w:rsidR="001B2AA8" w:rsidRPr="00E47718">
        <w:rPr>
          <w:rFonts w:ascii="Times New Roman" w:hAnsi="Times New Roman" w:cs="Times New Roman"/>
          <w:w w:val="105"/>
          <w:sz w:val="24"/>
          <w:szCs w:val="24"/>
          <w:lang w:val="pl-PL"/>
        </w:rPr>
        <w:t>,</w:t>
      </w:r>
      <w:r w:rsidRPr="00E47718">
        <w:rPr>
          <w:rFonts w:ascii="Times New Roman" w:hAnsi="Times New Roman" w:cs="Times New Roman"/>
          <w:w w:val="105"/>
          <w:sz w:val="24"/>
          <w:szCs w:val="24"/>
          <w:lang w:val="pl-PL"/>
        </w:rPr>
        <w:br/>
      </w:r>
      <w:r w:rsidR="007D1C53" w:rsidRPr="00E47718">
        <w:rPr>
          <w:rFonts w:ascii="Times New Roman" w:hAnsi="Times New Roman" w:cs="Times New Roman"/>
          <w:w w:val="105"/>
          <w:sz w:val="24"/>
          <w:szCs w:val="24"/>
          <w:lang w:val="pl-PL"/>
        </w:rPr>
        <w:t>Alicja Rudnicka</w:t>
      </w:r>
      <w:r w:rsidR="00004278" w:rsidRPr="00E47718">
        <w:rPr>
          <w:rFonts w:ascii="Times New Roman" w:hAnsi="Times New Roman" w:cs="Times New Roman"/>
          <w:w w:val="105"/>
          <w:sz w:val="24"/>
          <w:szCs w:val="24"/>
          <w:lang w:val="pl-PL"/>
        </w:rPr>
        <w:t xml:space="preserve">, </w:t>
      </w:r>
      <w:r w:rsidR="001B2AA8" w:rsidRPr="00E47718">
        <w:rPr>
          <w:rFonts w:ascii="Times New Roman" w:hAnsi="Times New Roman" w:cs="Times New Roman"/>
          <w:w w:val="105"/>
          <w:sz w:val="24"/>
          <w:szCs w:val="24"/>
          <w:lang w:val="pl-PL"/>
        </w:rPr>
        <w:t>Zbigniew Hajduczenia</w:t>
      </w:r>
    </w:p>
    <w:p w14:paraId="256F19A9" w14:textId="77777777" w:rsidR="001B2AA8" w:rsidRPr="00C16E55" w:rsidRDefault="001B2AA8" w:rsidP="00213FF3">
      <w:pPr>
        <w:spacing w:after="120"/>
        <w:ind w:left="720" w:right="141"/>
        <w:jc w:val="center"/>
        <w:rPr>
          <w:rFonts w:ascii="Times New Roman" w:hAnsi="Times New Roman" w:cs="Times New Roman"/>
          <w:w w:val="105"/>
          <w:sz w:val="24"/>
          <w:szCs w:val="24"/>
          <w:lang w:val="pl-PL"/>
        </w:rPr>
      </w:pPr>
      <w:r w:rsidRPr="00C16E55">
        <w:rPr>
          <w:rFonts w:ascii="Times New Roman" w:hAnsi="Times New Roman" w:cs="Times New Roman"/>
          <w:w w:val="105"/>
          <w:sz w:val="24"/>
          <w:szCs w:val="24"/>
          <w:lang w:val="pl-PL"/>
        </w:rPr>
        <w:t>Urząd Marszałkowski Województwa Podlaskiego</w:t>
      </w:r>
    </w:p>
    <w:p w14:paraId="323827A3" w14:textId="77777777" w:rsidR="001B2AA8" w:rsidRPr="00C16E55" w:rsidRDefault="001B2AA8" w:rsidP="00C26996">
      <w:pPr>
        <w:pStyle w:val="Akapitzlist"/>
        <w:spacing w:after="120"/>
        <w:ind w:right="141"/>
        <w:jc w:val="center"/>
        <w:rPr>
          <w:rFonts w:ascii="Times New Roman" w:hAnsi="Times New Roman" w:cs="Times New Roman"/>
          <w:w w:val="105"/>
          <w:sz w:val="24"/>
          <w:szCs w:val="24"/>
          <w:lang w:val="pl-PL"/>
        </w:rPr>
      </w:pPr>
      <w:r w:rsidRPr="00C16E55">
        <w:rPr>
          <w:rFonts w:ascii="Times New Roman" w:hAnsi="Times New Roman" w:cs="Times New Roman"/>
          <w:w w:val="105"/>
          <w:sz w:val="24"/>
          <w:szCs w:val="24"/>
          <w:lang w:val="pl-PL"/>
        </w:rPr>
        <w:t>adres: ul. Kardynała Stefana Wyszyńskiego 1, 15-888 Białystok, pok. nr 616;</w:t>
      </w:r>
    </w:p>
    <w:p w14:paraId="2F555761" w14:textId="77777777" w:rsidR="001B2AA8" w:rsidRPr="00C53042" w:rsidRDefault="001B2AA8" w:rsidP="00C26996">
      <w:pPr>
        <w:pStyle w:val="Akapitzlist"/>
        <w:spacing w:after="120"/>
        <w:ind w:right="141"/>
        <w:jc w:val="center"/>
        <w:rPr>
          <w:rFonts w:ascii="Times New Roman" w:hAnsi="Times New Roman" w:cs="Times New Roman"/>
          <w:w w:val="105"/>
          <w:sz w:val="24"/>
          <w:szCs w:val="24"/>
        </w:rPr>
      </w:pPr>
      <w:r>
        <w:rPr>
          <w:rFonts w:ascii="Times New Roman" w:hAnsi="Times New Roman" w:cs="Times New Roman"/>
          <w:w w:val="105"/>
          <w:sz w:val="24"/>
          <w:szCs w:val="24"/>
        </w:rPr>
        <w:t xml:space="preserve">telefon(y): </w:t>
      </w:r>
      <w:r w:rsidRPr="00C53042">
        <w:rPr>
          <w:rFonts w:ascii="Times New Roman" w:hAnsi="Times New Roman" w:cs="Times New Roman"/>
          <w:w w:val="105"/>
          <w:sz w:val="24"/>
          <w:szCs w:val="24"/>
        </w:rPr>
        <w:t>85</w:t>
      </w:r>
      <w:r>
        <w:rPr>
          <w:rFonts w:ascii="Times New Roman" w:hAnsi="Times New Roman" w:cs="Times New Roman"/>
          <w:w w:val="105"/>
          <w:sz w:val="24"/>
          <w:szCs w:val="24"/>
        </w:rPr>
        <w:t xml:space="preserve"> 66 54 551, 85 66 54 421  fax: </w:t>
      </w:r>
      <w:r w:rsidRPr="00C53042">
        <w:rPr>
          <w:rFonts w:ascii="Times New Roman" w:hAnsi="Times New Roman" w:cs="Times New Roman"/>
          <w:w w:val="105"/>
          <w:sz w:val="24"/>
          <w:szCs w:val="24"/>
        </w:rPr>
        <w:t>85 66 54 642</w:t>
      </w:r>
    </w:p>
    <w:p w14:paraId="14CE26FD" w14:textId="77777777" w:rsidR="00571C56" w:rsidRPr="00B52E56" w:rsidRDefault="001B2AA8" w:rsidP="00C26996">
      <w:pPr>
        <w:pStyle w:val="Akapitzlist"/>
        <w:spacing w:after="120"/>
        <w:ind w:right="141"/>
        <w:jc w:val="center"/>
        <w:rPr>
          <w:rStyle w:val="Hipercze"/>
          <w:rFonts w:ascii="Times New Roman" w:hAnsi="Times New Roman" w:cs="Times New Roman"/>
          <w:b/>
          <w:bCs/>
          <w:color w:val="auto"/>
          <w:w w:val="105"/>
          <w:sz w:val="24"/>
          <w:szCs w:val="24"/>
        </w:rPr>
      </w:pPr>
      <w:r w:rsidRPr="00CD292E">
        <w:rPr>
          <w:rFonts w:ascii="Times New Roman" w:hAnsi="Times New Roman" w:cs="Times New Roman"/>
          <w:w w:val="105"/>
          <w:sz w:val="24"/>
          <w:szCs w:val="24"/>
        </w:rPr>
        <w:t xml:space="preserve">e-mail: </w:t>
      </w:r>
      <w:r w:rsidR="00571C56">
        <w:rPr>
          <w:rStyle w:val="Hipercze"/>
          <w:rFonts w:ascii="Times New Roman" w:hAnsi="Times New Roman" w:cs="Times New Roman"/>
          <w:b/>
          <w:bCs/>
          <w:color w:val="auto"/>
          <w:w w:val="105"/>
          <w:sz w:val="24"/>
          <w:szCs w:val="24"/>
          <w:lang w:val="pl-PL"/>
        </w:rPr>
        <w:fldChar w:fldCharType="begin"/>
      </w:r>
      <w:r w:rsidR="00571C56" w:rsidRPr="00B52E56">
        <w:rPr>
          <w:rStyle w:val="Hipercze"/>
          <w:rFonts w:ascii="Times New Roman" w:hAnsi="Times New Roman" w:cs="Times New Roman"/>
          <w:b/>
          <w:bCs/>
          <w:color w:val="auto"/>
          <w:w w:val="105"/>
          <w:sz w:val="24"/>
          <w:szCs w:val="24"/>
        </w:rPr>
        <w:instrText xml:space="preserve"> HYPERLINK "mailto:zamowienia.publiczne@wrotapodlasia.pl                                                  </w:instrText>
      </w:r>
    </w:p>
    <w:p w14:paraId="43BA6431" w14:textId="77777777" w:rsidR="00571C56" w:rsidRPr="00CB42E6" w:rsidRDefault="00571C56" w:rsidP="00C26996">
      <w:pPr>
        <w:pStyle w:val="Akapitzlist"/>
        <w:spacing w:after="120"/>
        <w:ind w:right="141"/>
        <w:jc w:val="center"/>
        <w:rPr>
          <w:rStyle w:val="Hipercze"/>
          <w:rFonts w:ascii="Times New Roman" w:hAnsi="Times New Roman" w:cs="Times New Roman"/>
          <w:b/>
          <w:bCs/>
          <w:w w:val="105"/>
          <w:sz w:val="24"/>
          <w:szCs w:val="24"/>
          <w:lang w:val="pl-PL"/>
        </w:rPr>
      </w:pPr>
      <w:r w:rsidRPr="00571C56">
        <w:rPr>
          <w:rStyle w:val="Hipercze"/>
          <w:rFonts w:ascii="Times New Roman" w:hAnsi="Times New Roman" w:cs="Times New Roman"/>
          <w:b/>
          <w:bCs/>
          <w:color w:val="auto"/>
          <w:w w:val="105"/>
          <w:sz w:val="24"/>
          <w:szCs w:val="24"/>
          <w:lang w:val="pl-PL"/>
        </w:rPr>
        <w:instrText>Adres profilu nabywcy:  https://platformazakupowa.pl/pn/wrotapodlasia</w:instrText>
      </w:r>
      <w:r>
        <w:rPr>
          <w:rStyle w:val="Hipercze"/>
          <w:rFonts w:ascii="Times New Roman" w:hAnsi="Times New Roman" w:cs="Times New Roman"/>
          <w:b/>
          <w:bCs/>
          <w:color w:val="auto"/>
          <w:w w:val="105"/>
          <w:sz w:val="24"/>
          <w:szCs w:val="24"/>
          <w:lang w:val="pl-PL"/>
        </w:rPr>
        <w:instrText xml:space="preserve">" </w:instrText>
      </w:r>
      <w:r>
        <w:rPr>
          <w:rStyle w:val="Hipercze"/>
          <w:rFonts w:ascii="Times New Roman" w:hAnsi="Times New Roman" w:cs="Times New Roman"/>
          <w:b/>
          <w:bCs/>
          <w:color w:val="auto"/>
          <w:w w:val="105"/>
          <w:sz w:val="24"/>
          <w:szCs w:val="24"/>
          <w:lang w:val="pl-PL"/>
        </w:rPr>
        <w:fldChar w:fldCharType="separate"/>
      </w:r>
      <w:r w:rsidRPr="00CB42E6">
        <w:rPr>
          <w:rStyle w:val="Hipercze"/>
          <w:rFonts w:ascii="Times New Roman" w:hAnsi="Times New Roman" w:cs="Times New Roman"/>
          <w:b/>
          <w:bCs/>
          <w:w w:val="105"/>
          <w:sz w:val="24"/>
          <w:szCs w:val="24"/>
          <w:lang w:val="pl-PL"/>
        </w:rPr>
        <w:t xml:space="preserve">zamowienia.publiczne@wrotapodlasia.pl                                                  </w:t>
      </w:r>
    </w:p>
    <w:p w14:paraId="42CE332A" w14:textId="60A2930D" w:rsidR="001B2AA8" w:rsidRPr="00283125" w:rsidRDefault="00571C56" w:rsidP="00C26996">
      <w:pPr>
        <w:pStyle w:val="Akapitzlist"/>
        <w:spacing w:after="120"/>
        <w:ind w:right="141"/>
        <w:jc w:val="center"/>
        <w:rPr>
          <w:rStyle w:val="Hipercze"/>
          <w:rFonts w:ascii="Times New Roman" w:hAnsi="Times New Roman" w:cs="Times New Roman"/>
          <w:b/>
          <w:bCs/>
          <w:color w:val="auto"/>
          <w:w w:val="105"/>
          <w:lang w:val="pl-PL"/>
        </w:rPr>
      </w:pPr>
      <w:r w:rsidRPr="00CB42E6">
        <w:rPr>
          <w:rStyle w:val="Hipercze"/>
          <w:rFonts w:ascii="Times New Roman" w:hAnsi="Times New Roman" w:cs="Times New Roman"/>
          <w:b/>
          <w:bCs/>
          <w:w w:val="105"/>
          <w:sz w:val="24"/>
          <w:szCs w:val="24"/>
          <w:lang w:val="pl-PL"/>
        </w:rPr>
        <w:t>Adres profilu nabywcy:  https://platformazakupowa.pl/pn/wrotapodlasia</w:t>
      </w:r>
      <w:r>
        <w:rPr>
          <w:rStyle w:val="Hipercze"/>
          <w:rFonts w:ascii="Times New Roman" w:hAnsi="Times New Roman" w:cs="Times New Roman"/>
          <w:b/>
          <w:bCs/>
          <w:color w:val="auto"/>
          <w:w w:val="105"/>
          <w:sz w:val="24"/>
          <w:szCs w:val="24"/>
          <w:lang w:val="pl-PL"/>
        </w:rPr>
        <w:fldChar w:fldCharType="end"/>
      </w:r>
    </w:p>
    <w:p w14:paraId="7B8DA4D3" w14:textId="77777777" w:rsidR="001B2AA8" w:rsidRDefault="001B2AA8" w:rsidP="00E44009">
      <w:pPr>
        <w:pStyle w:val="Nagwek1"/>
        <w:numPr>
          <w:ilvl w:val="0"/>
          <w:numId w:val="28"/>
        </w:numPr>
        <w:ind w:left="851" w:hanging="1080"/>
        <w:rPr>
          <w:rFonts w:ascii="Times New Roman" w:hAnsi="Times New Roman" w:cs="Times New Roman"/>
          <w:w w:val="105"/>
          <w:lang w:val="pl-PL"/>
        </w:rPr>
      </w:pPr>
      <w:bookmarkStart w:id="37" w:name="_Toc516468698"/>
      <w:bookmarkStart w:id="38" w:name="_Toc37154713"/>
      <w:r w:rsidRPr="00550A9A">
        <w:rPr>
          <w:rFonts w:ascii="Times New Roman" w:hAnsi="Times New Roman" w:cs="Times New Roman"/>
          <w:w w:val="105"/>
          <w:lang w:val="pl-PL"/>
        </w:rPr>
        <w:t>Udzielanie wyjaśnień treści SIWZ</w:t>
      </w:r>
      <w:bookmarkEnd w:id="37"/>
      <w:bookmarkEnd w:id="38"/>
    </w:p>
    <w:p w14:paraId="03F9394D" w14:textId="77777777" w:rsidR="001B2AA8" w:rsidRPr="00550A9A" w:rsidRDefault="001B2AA8" w:rsidP="00123BD0">
      <w:pPr>
        <w:pStyle w:val="Akapitzlist"/>
        <w:numPr>
          <w:ilvl w:val="0"/>
          <w:numId w:val="6"/>
        </w:numPr>
        <w:spacing w:after="60"/>
        <w:ind w:left="567" w:right="142" w:hanging="283"/>
        <w:jc w:val="both"/>
        <w:rPr>
          <w:rFonts w:ascii="Times New Roman" w:hAnsi="Times New Roman" w:cs="Times New Roman"/>
          <w:w w:val="105"/>
          <w:sz w:val="24"/>
          <w:szCs w:val="24"/>
          <w:lang w:val="pl-PL"/>
        </w:rPr>
      </w:pPr>
      <w:r w:rsidRPr="00550A9A">
        <w:rPr>
          <w:rFonts w:ascii="Times New Roman" w:hAnsi="Times New Roman" w:cs="Times New Roman"/>
          <w:w w:val="105"/>
          <w:sz w:val="24"/>
          <w:szCs w:val="24"/>
          <w:lang w:val="pl-PL"/>
        </w:rPr>
        <w:t>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0B180230" w14:textId="39B8D9A0" w:rsidR="001B2AA8" w:rsidRPr="00550A9A" w:rsidRDefault="001B2AA8" w:rsidP="00123BD0">
      <w:pPr>
        <w:pStyle w:val="Akapitzlist"/>
        <w:numPr>
          <w:ilvl w:val="0"/>
          <w:numId w:val="6"/>
        </w:numPr>
        <w:spacing w:after="60"/>
        <w:ind w:left="567" w:right="142" w:hanging="283"/>
        <w:jc w:val="both"/>
        <w:rPr>
          <w:rFonts w:ascii="Times New Roman" w:hAnsi="Times New Roman" w:cs="Times New Roman"/>
          <w:w w:val="105"/>
          <w:sz w:val="24"/>
          <w:szCs w:val="24"/>
          <w:lang w:val="pl-PL"/>
        </w:rPr>
      </w:pPr>
      <w:r w:rsidRPr="00550A9A">
        <w:rPr>
          <w:rFonts w:ascii="Times New Roman" w:hAnsi="Times New Roman" w:cs="Times New Roman"/>
          <w:w w:val="105"/>
          <w:sz w:val="24"/>
          <w:szCs w:val="24"/>
          <w:lang w:val="pl-PL"/>
        </w:rPr>
        <w:t xml:space="preserve">Jeżeli wniosek o wyjaśnienie treści specyfikacji istotnych warunków zamówienia wpłynął po upływie terminu składania wniosku, o którym mowa w pkt 1, </w:t>
      </w:r>
      <w:r>
        <w:rPr>
          <w:rFonts w:ascii="Times New Roman" w:hAnsi="Times New Roman" w:cs="Times New Roman"/>
          <w:w w:val="105"/>
          <w:sz w:val="24"/>
          <w:szCs w:val="24"/>
          <w:lang w:val="pl-PL"/>
        </w:rPr>
        <w:br/>
      </w:r>
      <w:r w:rsidRPr="00550A9A">
        <w:rPr>
          <w:rFonts w:ascii="Times New Roman" w:hAnsi="Times New Roman" w:cs="Times New Roman"/>
          <w:w w:val="105"/>
          <w:sz w:val="24"/>
          <w:szCs w:val="24"/>
          <w:lang w:val="pl-PL"/>
        </w:rPr>
        <w:t xml:space="preserve">lub dotyczy udzielonych wyjaśnień, </w:t>
      </w:r>
      <w:r w:rsidR="00417B3C">
        <w:rPr>
          <w:rFonts w:ascii="Times New Roman" w:hAnsi="Times New Roman" w:cs="Times New Roman"/>
          <w:w w:val="105"/>
          <w:sz w:val="24"/>
          <w:szCs w:val="24"/>
          <w:lang w:val="pl-PL"/>
        </w:rPr>
        <w:t>Z</w:t>
      </w:r>
      <w:r w:rsidRPr="00550A9A">
        <w:rPr>
          <w:rFonts w:ascii="Times New Roman" w:hAnsi="Times New Roman" w:cs="Times New Roman"/>
          <w:w w:val="105"/>
          <w:sz w:val="24"/>
          <w:szCs w:val="24"/>
          <w:lang w:val="pl-PL"/>
        </w:rPr>
        <w:t>ama</w:t>
      </w:r>
      <w:r w:rsidR="00417B3C">
        <w:rPr>
          <w:rFonts w:ascii="Times New Roman" w:hAnsi="Times New Roman" w:cs="Times New Roman"/>
          <w:w w:val="105"/>
          <w:sz w:val="24"/>
          <w:szCs w:val="24"/>
          <w:lang w:val="pl-PL"/>
        </w:rPr>
        <w:t>wiający może udzielić wyjaśnień</w:t>
      </w:r>
      <w:r w:rsidR="00417B3C">
        <w:rPr>
          <w:rFonts w:ascii="Times New Roman" w:hAnsi="Times New Roman" w:cs="Times New Roman"/>
          <w:w w:val="105"/>
          <w:sz w:val="24"/>
          <w:szCs w:val="24"/>
          <w:lang w:val="pl-PL"/>
        </w:rPr>
        <w:br/>
      </w:r>
      <w:r w:rsidRPr="00550A9A">
        <w:rPr>
          <w:rFonts w:ascii="Times New Roman" w:hAnsi="Times New Roman" w:cs="Times New Roman"/>
          <w:w w:val="105"/>
          <w:sz w:val="24"/>
          <w:szCs w:val="24"/>
          <w:lang w:val="pl-PL"/>
        </w:rPr>
        <w:t>albo pozostawić wniosek  bez rozpoznania.</w:t>
      </w:r>
    </w:p>
    <w:p w14:paraId="33189C4B" w14:textId="77777777" w:rsidR="001B2AA8" w:rsidRPr="005747A3" w:rsidRDefault="001B2AA8" w:rsidP="00123BD0">
      <w:pPr>
        <w:pStyle w:val="Akapitzlist"/>
        <w:numPr>
          <w:ilvl w:val="0"/>
          <w:numId w:val="6"/>
        </w:numPr>
        <w:ind w:left="567" w:right="142" w:hanging="283"/>
        <w:jc w:val="both"/>
        <w:rPr>
          <w:rFonts w:ascii="Times New Roman" w:hAnsi="Times New Roman" w:cs="Times New Roman"/>
          <w:w w:val="105"/>
          <w:sz w:val="24"/>
          <w:szCs w:val="24"/>
          <w:lang w:val="pl-PL"/>
        </w:rPr>
      </w:pPr>
      <w:r w:rsidRPr="005747A3">
        <w:rPr>
          <w:rFonts w:ascii="Times New Roman" w:hAnsi="Times New Roman" w:cs="Times New Roman"/>
          <w:w w:val="105"/>
          <w:sz w:val="24"/>
          <w:szCs w:val="24"/>
          <w:lang w:val="pl-PL"/>
        </w:rPr>
        <w:t>Przedłużenie terminu składania ofert nie wpływa na bieg terminu składania wniosku, o którym mowa w pkt 1.</w:t>
      </w:r>
    </w:p>
    <w:p w14:paraId="5230AD35" w14:textId="182D1DA6" w:rsidR="001B2AA8" w:rsidRPr="005F55A0" w:rsidRDefault="001B2AA8" w:rsidP="00DB5FAD">
      <w:pPr>
        <w:pStyle w:val="Akapitzlist"/>
        <w:numPr>
          <w:ilvl w:val="0"/>
          <w:numId w:val="6"/>
        </w:numPr>
        <w:spacing w:after="60"/>
        <w:ind w:left="567" w:right="142" w:hanging="283"/>
        <w:rPr>
          <w:rFonts w:ascii="Times New Roman" w:hAnsi="Times New Roman" w:cs="Times New Roman"/>
          <w:w w:val="105"/>
          <w:sz w:val="24"/>
          <w:szCs w:val="24"/>
          <w:lang w:val="pl-PL"/>
        </w:rPr>
      </w:pPr>
      <w:r w:rsidRPr="005747A3">
        <w:rPr>
          <w:rFonts w:ascii="Times New Roman" w:hAnsi="Times New Roman" w:cs="Times New Roman"/>
          <w:sz w:val="24"/>
          <w:szCs w:val="24"/>
          <w:lang w:val="pl-PL"/>
        </w:rPr>
        <w:t xml:space="preserve">Treść zapytań wraz z wyjaśnieniami Zamawiający przekaże Wykonawcom, którym przekazał SIWZ, bez ujawnienia źródła zapytania oraz na stronie internetowej profilu nabywcy, na której zamieszczona jest </w:t>
      </w:r>
      <w:r>
        <w:rPr>
          <w:rFonts w:ascii="Times New Roman" w:hAnsi="Times New Roman" w:cs="Times New Roman"/>
          <w:sz w:val="24"/>
          <w:szCs w:val="24"/>
          <w:lang w:val="pl-PL"/>
        </w:rPr>
        <w:t>SIWZ,</w:t>
      </w:r>
      <w:r w:rsidR="00417B3C">
        <w:rPr>
          <w:rFonts w:ascii="Times New Roman" w:hAnsi="Times New Roman" w:cs="Times New Roman"/>
          <w:sz w:val="24"/>
          <w:szCs w:val="24"/>
          <w:lang w:val="pl-PL"/>
        </w:rPr>
        <w:t xml:space="preserve"> </w:t>
      </w:r>
      <w:r w:rsidRPr="005747A3">
        <w:rPr>
          <w:rFonts w:ascii="Times New Roman" w:hAnsi="Times New Roman" w:cs="Times New Roman"/>
          <w:sz w:val="24"/>
          <w:szCs w:val="24"/>
          <w:lang w:val="pl-PL"/>
        </w:rPr>
        <w:t xml:space="preserve">tj. </w:t>
      </w:r>
      <w:hyperlink r:id="rId7" w:history="1">
        <w:r w:rsidRPr="005F55A0">
          <w:rPr>
            <w:rFonts w:ascii="Times New Roman" w:hAnsi="Times New Roman" w:cs="Times New Roman"/>
            <w:b/>
            <w:bCs/>
            <w:sz w:val="24"/>
            <w:szCs w:val="24"/>
            <w:u w:val="single"/>
            <w:lang w:val="pl-PL"/>
          </w:rPr>
          <w:t>https://platformazakupowa.pl/pn/wrotapodlasia</w:t>
        </w:r>
      </w:hyperlink>
    </w:p>
    <w:p w14:paraId="30719A6E" w14:textId="77777777" w:rsidR="001B2AA8" w:rsidRDefault="001B2AA8" w:rsidP="00123BD0">
      <w:pPr>
        <w:pStyle w:val="Akapitzlist"/>
        <w:numPr>
          <w:ilvl w:val="0"/>
          <w:numId w:val="6"/>
        </w:numPr>
        <w:spacing w:after="60"/>
        <w:ind w:left="567" w:right="142" w:hanging="283"/>
        <w:jc w:val="both"/>
        <w:rPr>
          <w:rFonts w:ascii="Times New Roman" w:hAnsi="Times New Roman" w:cs="Times New Roman"/>
          <w:w w:val="105"/>
          <w:sz w:val="24"/>
          <w:szCs w:val="24"/>
          <w:lang w:val="pl-PL"/>
        </w:rPr>
      </w:pPr>
      <w:r w:rsidRPr="00550A9A">
        <w:rPr>
          <w:rFonts w:ascii="Times New Roman" w:hAnsi="Times New Roman" w:cs="Times New Roman"/>
          <w:w w:val="105"/>
          <w:sz w:val="24"/>
          <w:szCs w:val="24"/>
          <w:lang w:val="pl-PL"/>
        </w:rPr>
        <w:t>W przypadku rozbieżności pomiędzy treścią niniejszej SIWZ a treścią udzielonych wyjaśnień</w:t>
      </w:r>
      <w:r>
        <w:rPr>
          <w:rFonts w:ascii="Times New Roman" w:hAnsi="Times New Roman" w:cs="Times New Roman"/>
          <w:w w:val="105"/>
          <w:sz w:val="24"/>
          <w:szCs w:val="24"/>
          <w:lang w:val="pl-PL"/>
        </w:rPr>
        <w:t xml:space="preserve"> </w:t>
      </w:r>
      <w:r w:rsidRPr="00550A9A">
        <w:rPr>
          <w:rFonts w:ascii="Times New Roman" w:hAnsi="Times New Roman" w:cs="Times New Roman"/>
          <w:w w:val="105"/>
          <w:sz w:val="24"/>
          <w:szCs w:val="24"/>
          <w:lang w:val="pl-PL"/>
        </w:rPr>
        <w:t>lub zmian SIWZ, jako obowiązującą należy przyjąć treść pisma zawierającego późniejsze oświadczenie Zamawiającego.</w:t>
      </w:r>
    </w:p>
    <w:p w14:paraId="113E2F14" w14:textId="77777777" w:rsidR="001B2AA8" w:rsidRDefault="001B2AA8" w:rsidP="00123BD0">
      <w:pPr>
        <w:pStyle w:val="Akapitzlist"/>
        <w:numPr>
          <w:ilvl w:val="0"/>
          <w:numId w:val="6"/>
        </w:numPr>
        <w:spacing w:after="60"/>
        <w:ind w:left="567" w:right="142" w:hanging="283"/>
        <w:jc w:val="both"/>
        <w:rPr>
          <w:rFonts w:ascii="Times New Roman" w:hAnsi="Times New Roman" w:cs="Times New Roman"/>
          <w:w w:val="105"/>
          <w:sz w:val="24"/>
          <w:szCs w:val="24"/>
          <w:lang w:val="pl-PL"/>
        </w:rPr>
      </w:pPr>
      <w:r w:rsidRPr="005747A3">
        <w:rPr>
          <w:rFonts w:ascii="Times New Roman" w:hAnsi="Times New Roman" w:cs="Times New Roman"/>
          <w:w w:val="105"/>
          <w:sz w:val="24"/>
          <w:szCs w:val="24"/>
          <w:lang w:val="pl-PL"/>
        </w:rPr>
        <w:t>Zamawiający</w:t>
      </w:r>
      <w:r>
        <w:rPr>
          <w:rFonts w:ascii="Times New Roman" w:hAnsi="Times New Roman" w:cs="Times New Roman"/>
          <w:w w:val="105"/>
          <w:sz w:val="24"/>
          <w:szCs w:val="24"/>
          <w:lang w:val="pl-PL"/>
        </w:rPr>
        <w:t xml:space="preserve"> </w:t>
      </w:r>
      <w:r w:rsidRPr="005747A3">
        <w:rPr>
          <w:rFonts w:ascii="Times New Roman" w:hAnsi="Times New Roman" w:cs="Times New Roman"/>
          <w:w w:val="105"/>
          <w:sz w:val="24"/>
          <w:szCs w:val="24"/>
          <w:lang w:val="pl-PL"/>
        </w:rPr>
        <w:t>nie będzie udzielał</w:t>
      </w:r>
      <w:r>
        <w:rPr>
          <w:rFonts w:ascii="Times New Roman" w:hAnsi="Times New Roman" w:cs="Times New Roman"/>
          <w:w w:val="105"/>
          <w:sz w:val="24"/>
          <w:szCs w:val="24"/>
          <w:lang w:val="pl-PL"/>
        </w:rPr>
        <w:t xml:space="preserve"> </w:t>
      </w:r>
      <w:r w:rsidRPr="005747A3">
        <w:rPr>
          <w:rFonts w:ascii="Times New Roman" w:hAnsi="Times New Roman" w:cs="Times New Roman"/>
          <w:w w:val="105"/>
          <w:sz w:val="24"/>
          <w:szCs w:val="24"/>
          <w:lang w:val="pl-PL"/>
        </w:rPr>
        <w:t>ustnych</w:t>
      </w:r>
      <w:r>
        <w:rPr>
          <w:rFonts w:ascii="Times New Roman" w:hAnsi="Times New Roman" w:cs="Times New Roman"/>
          <w:w w:val="105"/>
          <w:sz w:val="24"/>
          <w:szCs w:val="24"/>
          <w:lang w:val="pl-PL"/>
        </w:rPr>
        <w:t xml:space="preserve"> </w:t>
      </w:r>
      <w:r w:rsidRPr="005747A3">
        <w:rPr>
          <w:rFonts w:ascii="Times New Roman" w:hAnsi="Times New Roman" w:cs="Times New Roman"/>
          <w:w w:val="105"/>
          <w:sz w:val="24"/>
          <w:szCs w:val="24"/>
          <w:lang w:val="pl-PL"/>
        </w:rPr>
        <w:t>i</w:t>
      </w:r>
      <w:r>
        <w:rPr>
          <w:rFonts w:ascii="Times New Roman" w:hAnsi="Times New Roman" w:cs="Times New Roman"/>
          <w:w w:val="105"/>
          <w:sz w:val="24"/>
          <w:szCs w:val="24"/>
          <w:lang w:val="pl-PL"/>
        </w:rPr>
        <w:t xml:space="preserve"> </w:t>
      </w:r>
      <w:r w:rsidRPr="005747A3">
        <w:rPr>
          <w:rFonts w:ascii="Times New Roman" w:hAnsi="Times New Roman" w:cs="Times New Roman"/>
          <w:w w:val="105"/>
          <w:sz w:val="24"/>
          <w:szCs w:val="24"/>
          <w:lang w:val="pl-PL"/>
        </w:rPr>
        <w:t>telefonicznych informacji,</w:t>
      </w:r>
      <w:r>
        <w:rPr>
          <w:rFonts w:ascii="Times New Roman" w:hAnsi="Times New Roman" w:cs="Times New Roman"/>
          <w:w w:val="105"/>
          <w:sz w:val="24"/>
          <w:szCs w:val="24"/>
          <w:lang w:val="pl-PL"/>
        </w:rPr>
        <w:t xml:space="preserve"> </w:t>
      </w:r>
      <w:r w:rsidRPr="005747A3">
        <w:rPr>
          <w:rFonts w:ascii="Times New Roman" w:hAnsi="Times New Roman" w:cs="Times New Roman"/>
          <w:w w:val="105"/>
          <w:sz w:val="24"/>
          <w:szCs w:val="24"/>
          <w:lang w:val="pl-PL"/>
        </w:rPr>
        <w:t>wyjaśnień</w:t>
      </w:r>
      <w:r>
        <w:rPr>
          <w:rFonts w:ascii="Times New Roman" w:hAnsi="Times New Roman" w:cs="Times New Roman"/>
          <w:w w:val="105"/>
          <w:sz w:val="24"/>
          <w:szCs w:val="24"/>
          <w:lang w:val="pl-PL"/>
        </w:rPr>
        <w:t xml:space="preserve"> </w:t>
      </w:r>
      <w:r w:rsidRPr="005747A3">
        <w:rPr>
          <w:rFonts w:ascii="Times New Roman" w:hAnsi="Times New Roman" w:cs="Times New Roman"/>
          <w:w w:val="105"/>
          <w:sz w:val="24"/>
          <w:szCs w:val="24"/>
          <w:lang w:val="pl-PL"/>
        </w:rPr>
        <w:t>czy odpowiedzi na kierowane do Zamawiającego zapytania, w sprawach wymagających zachowania formy</w:t>
      </w:r>
      <w:r>
        <w:rPr>
          <w:rFonts w:ascii="Times New Roman" w:hAnsi="Times New Roman" w:cs="Times New Roman"/>
          <w:w w:val="105"/>
          <w:sz w:val="24"/>
          <w:szCs w:val="24"/>
          <w:lang w:val="pl-PL"/>
        </w:rPr>
        <w:t xml:space="preserve"> </w:t>
      </w:r>
      <w:r w:rsidRPr="005747A3">
        <w:rPr>
          <w:rFonts w:ascii="Times New Roman" w:hAnsi="Times New Roman" w:cs="Times New Roman"/>
          <w:w w:val="105"/>
          <w:sz w:val="24"/>
          <w:szCs w:val="24"/>
          <w:lang w:val="pl-PL"/>
        </w:rPr>
        <w:t>pisemnej. Uzyskane odpowiedzi nie będą  wiążące dla Zamawiającego i Wykonawców.</w:t>
      </w:r>
    </w:p>
    <w:p w14:paraId="19A0BFD3" w14:textId="77777777" w:rsidR="001B2AA8" w:rsidRPr="00550A9A" w:rsidRDefault="001B2AA8" w:rsidP="00123BD0">
      <w:pPr>
        <w:pStyle w:val="Akapitzlist"/>
        <w:numPr>
          <w:ilvl w:val="0"/>
          <w:numId w:val="6"/>
        </w:numPr>
        <w:ind w:left="567" w:hanging="283"/>
        <w:jc w:val="both"/>
        <w:rPr>
          <w:rFonts w:ascii="Times New Roman" w:hAnsi="Times New Roman" w:cs="Times New Roman"/>
          <w:w w:val="105"/>
          <w:sz w:val="24"/>
          <w:szCs w:val="24"/>
          <w:lang w:val="pl-PL"/>
        </w:rPr>
      </w:pPr>
      <w:r w:rsidRPr="00550A9A">
        <w:rPr>
          <w:rFonts w:ascii="Times New Roman" w:hAnsi="Times New Roman" w:cs="Times New Roman"/>
          <w:w w:val="105"/>
          <w:sz w:val="24"/>
          <w:szCs w:val="24"/>
          <w:lang w:val="pl-PL"/>
        </w:rPr>
        <w:t xml:space="preserve">W uzasadnionych przypadkach Zamawiający może przed upływem terminu </w:t>
      </w:r>
      <w:r w:rsidRPr="00550A9A">
        <w:rPr>
          <w:rFonts w:ascii="Times New Roman" w:hAnsi="Times New Roman" w:cs="Times New Roman"/>
          <w:w w:val="105"/>
          <w:sz w:val="24"/>
          <w:szCs w:val="24"/>
          <w:lang w:val="pl-PL"/>
        </w:rPr>
        <w:lastRenderedPageBreak/>
        <w:t>składania ofert zmienić treść SIWZ. Dokonaną zmianę SIWZ Zamawiający udostępni na stronie internetowej profilu nabywcy https://platformazakupowa.pl/pn/wrotapodlasia, na której udostępniona jest specyfikacja.</w:t>
      </w:r>
    </w:p>
    <w:p w14:paraId="46EBC5E9" w14:textId="77777777" w:rsidR="001B2AA8" w:rsidRPr="00550A9A" w:rsidRDefault="001B2AA8" w:rsidP="00123BD0">
      <w:pPr>
        <w:pStyle w:val="Akapitzlist"/>
        <w:numPr>
          <w:ilvl w:val="0"/>
          <w:numId w:val="6"/>
        </w:numPr>
        <w:ind w:left="567" w:hanging="283"/>
        <w:jc w:val="both"/>
        <w:rPr>
          <w:rFonts w:ascii="Times New Roman" w:hAnsi="Times New Roman" w:cs="Times New Roman"/>
          <w:w w:val="105"/>
          <w:sz w:val="24"/>
          <w:szCs w:val="24"/>
          <w:lang w:val="pl-PL"/>
        </w:rPr>
      </w:pPr>
      <w:r w:rsidRPr="00550A9A">
        <w:rPr>
          <w:rFonts w:ascii="Times New Roman" w:hAnsi="Times New Roman" w:cs="Times New Roman"/>
          <w:w w:val="105"/>
          <w:sz w:val="24"/>
          <w:szCs w:val="24"/>
          <w:lang w:val="pl-PL"/>
        </w:rPr>
        <w:t xml:space="preserve">Jeżeli w wyniku zmiany treści SIWZ nieprowadzącej do zmiany treści ogłoszenia </w:t>
      </w:r>
      <w:r>
        <w:rPr>
          <w:rFonts w:ascii="Times New Roman" w:hAnsi="Times New Roman" w:cs="Times New Roman"/>
          <w:w w:val="105"/>
          <w:sz w:val="24"/>
          <w:szCs w:val="24"/>
          <w:lang w:val="pl-PL"/>
        </w:rPr>
        <w:br/>
      </w:r>
      <w:r w:rsidRPr="00550A9A">
        <w:rPr>
          <w:rFonts w:ascii="Times New Roman" w:hAnsi="Times New Roman" w:cs="Times New Roman"/>
          <w:w w:val="105"/>
          <w:sz w:val="24"/>
          <w:szCs w:val="24"/>
          <w:lang w:val="pl-PL"/>
        </w:rPr>
        <w:t xml:space="preserve">o zamówieniu będzie niezbędny dodatkowy czas na wprowadzenie zmian </w:t>
      </w:r>
      <w:r>
        <w:rPr>
          <w:rFonts w:ascii="Times New Roman" w:hAnsi="Times New Roman" w:cs="Times New Roman"/>
          <w:w w:val="105"/>
          <w:sz w:val="24"/>
          <w:szCs w:val="24"/>
          <w:lang w:val="pl-PL"/>
        </w:rPr>
        <w:br/>
      </w:r>
      <w:r w:rsidRPr="00550A9A">
        <w:rPr>
          <w:rFonts w:ascii="Times New Roman" w:hAnsi="Times New Roman" w:cs="Times New Roman"/>
          <w:w w:val="105"/>
          <w:sz w:val="24"/>
          <w:szCs w:val="24"/>
          <w:lang w:val="pl-PL"/>
        </w:rPr>
        <w:t xml:space="preserve">w ofertach, Zamawiający przedłuży termin składania ofert i poinformuje o tym Wykonawców, którym przekazano SIWZ oraz zamieści informację na stronie internetowej profilu nabywcy https://platformazakupowa.pl/pn/wrotapodlasia, </w:t>
      </w:r>
      <w:r>
        <w:rPr>
          <w:rFonts w:ascii="Times New Roman" w:hAnsi="Times New Roman" w:cs="Times New Roman"/>
          <w:w w:val="105"/>
          <w:sz w:val="24"/>
          <w:szCs w:val="24"/>
          <w:lang w:val="pl-PL"/>
        </w:rPr>
        <w:br/>
      </w:r>
      <w:r w:rsidRPr="00550A9A">
        <w:rPr>
          <w:rFonts w:ascii="Times New Roman" w:hAnsi="Times New Roman" w:cs="Times New Roman"/>
          <w:w w:val="105"/>
          <w:sz w:val="24"/>
          <w:szCs w:val="24"/>
          <w:lang w:val="pl-PL"/>
        </w:rPr>
        <w:t>na której udostępniona jest specyfikacja.</w:t>
      </w:r>
    </w:p>
    <w:p w14:paraId="5E1467B1" w14:textId="77777777" w:rsidR="001B2AA8" w:rsidRPr="005747A3" w:rsidRDefault="001B2AA8" w:rsidP="008C2536">
      <w:pPr>
        <w:pStyle w:val="Akapitzlist"/>
        <w:numPr>
          <w:ilvl w:val="0"/>
          <w:numId w:val="6"/>
        </w:numPr>
        <w:spacing w:after="60"/>
        <w:ind w:left="567" w:hanging="283"/>
        <w:jc w:val="both"/>
        <w:rPr>
          <w:rFonts w:ascii="Times New Roman" w:hAnsi="Times New Roman" w:cs="Times New Roman"/>
          <w:w w:val="105"/>
          <w:sz w:val="24"/>
          <w:szCs w:val="24"/>
          <w:lang w:val="pl-PL"/>
        </w:rPr>
      </w:pPr>
      <w:r w:rsidRPr="005747A3">
        <w:rPr>
          <w:rFonts w:ascii="Times New Roman" w:hAnsi="Times New Roman" w:cs="Times New Roman"/>
          <w:w w:val="105"/>
          <w:sz w:val="24"/>
          <w:szCs w:val="24"/>
          <w:lang w:val="pl-PL"/>
        </w:rPr>
        <w:t xml:space="preserve">Jeżeli zmiana treści SIWZ, będzie prowadziła do zmiany treści ogłoszenia </w:t>
      </w:r>
      <w:r>
        <w:rPr>
          <w:rFonts w:ascii="Times New Roman" w:hAnsi="Times New Roman" w:cs="Times New Roman"/>
          <w:w w:val="105"/>
          <w:sz w:val="24"/>
          <w:szCs w:val="24"/>
          <w:lang w:val="pl-PL"/>
        </w:rPr>
        <w:br/>
      </w:r>
      <w:r w:rsidRPr="005747A3">
        <w:rPr>
          <w:rFonts w:ascii="Times New Roman" w:hAnsi="Times New Roman" w:cs="Times New Roman"/>
          <w:w w:val="105"/>
          <w:sz w:val="24"/>
          <w:szCs w:val="24"/>
          <w:lang w:val="pl-PL"/>
        </w:rPr>
        <w:t xml:space="preserve">o zamówieniu, Zamawiający dokona zmiany treści ogłoszenia o zamówieniu </w:t>
      </w:r>
      <w:r>
        <w:rPr>
          <w:rFonts w:ascii="Times New Roman" w:hAnsi="Times New Roman" w:cs="Times New Roman"/>
          <w:w w:val="105"/>
          <w:sz w:val="24"/>
          <w:szCs w:val="24"/>
          <w:lang w:val="pl-PL"/>
        </w:rPr>
        <w:br/>
      </w:r>
      <w:r w:rsidRPr="005747A3">
        <w:rPr>
          <w:rFonts w:ascii="Times New Roman" w:hAnsi="Times New Roman" w:cs="Times New Roman"/>
          <w:w w:val="105"/>
          <w:sz w:val="24"/>
          <w:szCs w:val="24"/>
          <w:lang w:val="pl-PL"/>
        </w:rPr>
        <w:t xml:space="preserve">w sposób przewidziany w art. 38 ust. 4a ustawy PZP (tj. zamieści ogłoszenie </w:t>
      </w:r>
      <w:r>
        <w:rPr>
          <w:rFonts w:ascii="Times New Roman" w:hAnsi="Times New Roman" w:cs="Times New Roman"/>
          <w:w w:val="105"/>
          <w:sz w:val="24"/>
          <w:szCs w:val="24"/>
          <w:lang w:val="pl-PL"/>
        </w:rPr>
        <w:br/>
      </w:r>
      <w:r w:rsidRPr="005747A3">
        <w:rPr>
          <w:rFonts w:ascii="Times New Roman" w:hAnsi="Times New Roman" w:cs="Times New Roman"/>
          <w:w w:val="105"/>
          <w:sz w:val="24"/>
          <w:szCs w:val="24"/>
          <w:lang w:val="pl-PL"/>
        </w:rPr>
        <w:t>o zmianie ogłoszenia w Biuletynie Zamówień Publicznych)</w:t>
      </w:r>
    </w:p>
    <w:p w14:paraId="4FDAC84B" w14:textId="77777777" w:rsidR="001B2AA8" w:rsidRPr="005747A3" w:rsidRDefault="001B2AA8" w:rsidP="008C2536">
      <w:pPr>
        <w:pStyle w:val="Akapitzlist"/>
        <w:numPr>
          <w:ilvl w:val="0"/>
          <w:numId w:val="6"/>
        </w:numPr>
        <w:spacing w:after="60"/>
        <w:ind w:left="567" w:hanging="283"/>
        <w:jc w:val="both"/>
        <w:rPr>
          <w:rFonts w:ascii="Times New Roman" w:hAnsi="Times New Roman" w:cs="Times New Roman"/>
          <w:w w:val="105"/>
          <w:sz w:val="24"/>
          <w:szCs w:val="24"/>
          <w:lang w:val="pl-PL"/>
        </w:rPr>
      </w:pPr>
      <w:r w:rsidRPr="005747A3">
        <w:rPr>
          <w:rFonts w:ascii="Times New Roman" w:hAnsi="Times New Roman" w:cs="Times New Roman"/>
          <w:w w:val="105"/>
          <w:sz w:val="24"/>
          <w:szCs w:val="24"/>
          <w:lang w:val="pl-PL"/>
        </w:rPr>
        <w:t>Zamawiający nie zamierza zwoływać zebrania Wykonawców  przed składaniem ofert.</w:t>
      </w:r>
    </w:p>
    <w:p w14:paraId="1742BAAB" w14:textId="77777777" w:rsidR="001B2AA8" w:rsidRDefault="001B2AA8" w:rsidP="00E87BD1">
      <w:pPr>
        <w:pStyle w:val="Nagwek1"/>
        <w:numPr>
          <w:ilvl w:val="0"/>
          <w:numId w:val="0"/>
        </w:numPr>
        <w:ind w:left="454" w:hanging="454"/>
        <w:rPr>
          <w:rFonts w:ascii="Times New Roman" w:hAnsi="Times New Roman" w:cs="Times New Roman"/>
          <w:w w:val="105"/>
          <w:lang w:val="pl-PL"/>
        </w:rPr>
      </w:pPr>
      <w:bookmarkStart w:id="39" w:name="_Toc516468699"/>
      <w:bookmarkStart w:id="40" w:name="_Toc37154714"/>
      <w:r>
        <w:rPr>
          <w:rFonts w:ascii="Times New Roman" w:hAnsi="Times New Roman" w:cs="Times New Roman"/>
          <w:w w:val="105"/>
          <w:lang w:val="pl-PL"/>
        </w:rPr>
        <w:t xml:space="preserve">XIV. </w:t>
      </w:r>
      <w:r w:rsidRPr="00123BD0">
        <w:rPr>
          <w:rFonts w:ascii="Times New Roman" w:hAnsi="Times New Roman" w:cs="Times New Roman"/>
          <w:w w:val="105"/>
          <w:lang w:val="pl-PL"/>
        </w:rPr>
        <w:t>Opis sposobu przygotowania ofert</w:t>
      </w:r>
      <w:bookmarkEnd w:id="39"/>
      <w:bookmarkEnd w:id="40"/>
    </w:p>
    <w:p w14:paraId="75FFE84B" w14:textId="77777777" w:rsidR="001B2AA8" w:rsidRPr="00E86CF8" w:rsidRDefault="001B2AA8" w:rsidP="00882C48">
      <w:pPr>
        <w:pStyle w:val="Akapitzlist"/>
        <w:numPr>
          <w:ilvl w:val="0"/>
          <w:numId w:val="7"/>
        </w:numPr>
        <w:ind w:left="567" w:hanging="283"/>
        <w:rPr>
          <w:rFonts w:ascii="Times New Roman" w:hAnsi="Times New Roman" w:cs="Times New Roman"/>
          <w:w w:val="105"/>
          <w:sz w:val="24"/>
          <w:szCs w:val="24"/>
          <w:lang w:val="pl-PL"/>
        </w:rPr>
      </w:pPr>
      <w:r w:rsidRPr="00E86CF8">
        <w:rPr>
          <w:rFonts w:ascii="Times New Roman" w:hAnsi="Times New Roman" w:cs="Times New Roman"/>
          <w:w w:val="105"/>
          <w:sz w:val="24"/>
          <w:szCs w:val="24"/>
          <w:lang w:val="pl-PL"/>
        </w:rPr>
        <w:t xml:space="preserve">Postępowanie prowadzone jest w języku polskim za pośrednictwem Platformy zakupowej pod adresem profilu nabywcy: </w:t>
      </w:r>
      <w:r>
        <w:rPr>
          <w:rFonts w:ascii="Times New Roman" w:hAnsi="Times New Roman" w:cs="Times New Roman"/>
          <w:w w:val="105"/>
          <w:sz w:val="24"/>
          <w:szCs w:val="24"/>
          <w:lang w:val="pl-PL"/>
        </w:rPr>
        <w:t>h</w:t>
      </w:r>
      <w:r w:rsidRPr="00E86CF8">
        <w:rPr>
          <w:rFonts w:ascii="Times New Roman" w:hAnsi="Times New Roman" w:cs="Times New Roman"/>
          <w:w w:val="105"/>
          <w:sz w:val="24"/>
          <w:szCs w:val="24"/>
          <w:lang w:val="pl-PL"/>
        </w:rPr>
        <w:t xml:space="preserve">ttps://platformazakupowa.pl/pn/wrotapodlasia, </w:t>
      </w:r>
      <w:r>
        <w:rPr>
          <w:rFonts w:ascii="Times New Roman" w:hAnsi="Times New Roman" w:cs="Times New Roman"/>
          <w:w w:val="105"/>
          <w:sz w:val="24"/>
          <w:szCs w:val="24"/>
          <w:lang w:val="pl-PL"/>
        </w:rPr>
        <w:t xml:space="preserve">w </w:t>
      </w:r>
      <w:r w:rsidRPr="00E86CF8">
        <w:rPr>
          <w:rFonts w:ascii="Times New Roman" w:hAnsi="Times New Roman" w:cs="Times New Roman"/>
          <w:w w:val="105"/>
          <w:sz w:val="24"/>
          <w:szCs w:val="24"/>
          <w:lang w:val="pl-PL"/>
        </w:rPr>
        <w:t>zakładce dedykowanej postępowaniu (pod nazwą postępowania wskazan</w:t>
      </w:r>
      <w:r>
        <w:rPr>
          <w:rFonts w:ascii="Times New Roman" w:hAnsi="Times New Roman" w:cs="Times New Roman"/>
          <w:w w:val="105"/>
          <w:sz w:val="24"/>
          <w:szCs w:val="24"/>
          <w:lang w:val="pl-PL"/>
        </w:rPr>
        <w:t>ą w tytule SIWZ).</w:t>
      </w:r>
    </w:p>
    <w:p w14:paraId="757F6B98" w14:textId="6EE47301" w:rsidR="001B2AA8" w:rsidRPr="00E86CF8" w:rsidRDefault="001B2AA8" w:rsidP="00123BD0">
      <w:pPr>
        <w:pStyle w:val="Akapitzlist"/>
        <w:numPr>
          <w:ilvl w:val="0"/>
          <w:numId w:val="7"/>
        </w:numPr>
        <w:ind w:left="567" w:hanging="283"/>
        <w:jc w:val="both"/>
        <w:rPr>
          <w:rFonts w:ascii="Times New Roman" w:hAnsi="Times New Roman" w:cs="Times New Roman"/>
          <w:w w:val="105"/>
          <w:sz w:val="24"/>
          <w:szCs w:val="24"/>
          <w:lang w:val="pl-PL"/>
        </w:rPr>
      </w:pPr>
      <w:r w:rsidRPr="00E86CF8">
        <w:rPr>
          <w:rFonts w:ascii="Times New Roman" w:hAnsi="Times New Roman" w:cs="Times New Roman"/>
          <w:w w:val="105"/>
          <w:sz w:val="24"/>
          <w:szCs w:val="24"/>
          <w:lang w:val="pl-PL"/>
        </w:rPr>
        <w:t xml:space="preserve">Wykonawca może złożyć tylko jedną ofertę za pośrednictwem Platformy. Platforma szyfruje </w:t>
      </w:r>
      <w:r w:rsidR="0083471E">
        <w:rPr>
          <w:rFonts w:ascii="Times New Roman" w:hAnsi="Times New Roman" w:cs="Times New Roman"/>
          <w:w w:val="105"/>
          <w:sz w:val="24"/>
          <w:szCs w:val="24"/>
          <w:lang w:val="pl-PL"/>
        </w:rPr>
        <w:t>o</w:t>
      </w:r>
      <w:r w:rsidRPr="00E86CF8">
        <w:rPr>
          <w:rFonts w:ascii="Times New Roman" w:hAnsi="Times New Roman" w:cs="Times New Roman"/>
          <w:w w:val="105"/>
          <w:sz w:val="24"/>
          <w:szCs w:val="24"/>
          <w:lang w:val="pl-PL"/>
        </w:rPr>
        <w:t xml:space="preserve">ferty w taki sposób, </w:t>
      </w:r>
      <w:r>
        <w:rPr>
          <w:rFonts w:ascii="Times New Roman" w:hAnsi="Times New Roman" w:cs="Times New Roman"/>
          <w:w w:val="105"/>
          <w:sz w:val="24"/>
          <w:szCs w:val="24"/>
          <w:lang w:val="pl-PL"/>
        </w:rPr>
        <w:t>ż</w:t>
      </w:r>
      <w:r w:rsidRPr="00E86CF8">
        <w:rPr>
          <w:rFonts w:ascii="Times New Roman" w:hAnsi="Times New Roman" w:cs="Times New Roman"/>
          <w:w w:val="105"/>
          <w:sz w:val="24"/>
          <w:szCs w:val="24"/>
          <w:lang w:val="pl-PL"/>
        </w:rPr>
        <w:t>e nie jest możliwe zapoznanie się z ich treścią do terminu otwarcia ofert.</w:t>
      </w:r>
    </w:p>
    <w:p w14:paraId="344FAB38" w14:textId="77777777" w:rsidR="001B2AA8" w:rsidRPr="00E86CF8" w:rsidRDefault="001B2AA8" w:rsidP="00123BD0">
      <w:pPr>
        <w:pStyle w:val="Akapitzlist"/>
        <w:numPr>
          <w:ilvl w:val="0"/>
          <w:numId w:val="7"/>
        </w:numPr>
        <w:ind w:left="567" w:hanging="283"/>
        <w:jc w:val="both"/>
        <w:rPr>
          <w:rFonts w:ascii="Times New Roman" w:hAnsi="Times New Roman" w:cs="Times New Roman"/>
          <w:w w:val="105"/>
          <w:sz w:val="24"/>
          <w:szCs w:val="24"/>
          <w:lang w:val="pl-PL"/>
        </w:rPr>
      </w:pPr>
      <w:r w:rsidRPr="00E86CF8">
        <w:rPr>
          <w:rFonts w:ascii="Times New Roman" w:hAnsi="Times New Roman" w:cs="Times New Roman"/>
          <w:w w:val="105"/>
          <w:sz w:val="24"/>
          <w:szCs w:val="24"/>
          <w:lang w:val="pl-PL"/>
        </w:rPr>
        <w:t>Oferta wraz z załącznikami musi być sporządzona z zachowaniem postaci elektronicznej.</w:t>
      </w:r>
    </w:p>
    <w:p w14:paraId="6F6846B4" w14:textId="77777777" w:rsidR="001B2AA8" w:rsidRPr="00E86CF8" w:rsidRDefault="001B2AA8" w:rsidP="00B56787">
      <w:pPr>
        <w:pStyle w:val="Akapitzlist"/>
        <w:numPr>
          <w:ilvl w:val="0"/>
          <w:numId w:val="7"/>
        </w:numPr>
        <w:ind w:left="567" w:hanging="283"/>
        <w:jc w:val="both"/>
        <w:rPr>
          <w:rFonts w:ascii="Times New Roman" w:hAnsi="Times New Roman" w:cs="Times New Roman"/>
          <w:w w:val="105"/>
          <w:sz w:val="24"/>
          <w:szCs w:val="24"/>
          <w:lang w:val="pl-PL"/>
        </w:rPr>
      </w:pPr>
      <w:r w:rsidRPr="00E86CF8">
        <w:rPr>
          <w:rFonts w:ascii="Times New Roman" w:hAnsi="Times New Roman" w:cs="Times New Roman"/>
          <w:w w:val="105"/>
          <w:sz w:val="24"/>
          <w:szCs w:val="24"/>
          <w:lang w:val="pl-PL"/>
        </w:rPr>
        <w:t xml:space="preserve">Zamawiający nie wymaga i nie dopuszcza możliwości składania ofert </w:t>
      </w:r>
      <w:r>
        <w:rPr>
          <w:rFonts w:ascii="Times New Roman" w:hAnsi="Times New Roman" w:cs="Times New Roman"/>
          <w:w w:val="105"/>
          <w:sz w:val="24"/>
          <w:szCs w:val="24"/>
          <w:lang w:val="pl-PL"/>
        </w:rPr>
        <w:t>w</w:t>
      </w:r>
      <w:r w:rsidRPr="00E86CF8">
        <w:rPr>
          <w:rFonts w:ascii="Times New Roman" w:hAnsi="Times New Roman" w:cs="Times New Roman"/>
          <w:w w:val="105"/>
          <w:sz w:val="24"/>
          <w:szCs w:val="24"/>
          <w:lang w:val="pl-PL"/>
        </w:rPr>
        <w:t>ariantowych.</w:t>
      </w:r>
    </w:p>
    <w:p w14:paraId="0E6D4C8C" w14:textId="78881E13" w:rsidR="001B2AA8" w:rsidRPr="00E86CF8" w:rsidRDefault="001B2AA8" w:rsidP="00123BD0">
      <w:pPr>
        <w:pStyle w:val="Akapitzlist"/>
        <w:numPr>
          <w:ilvl w:val="0"/>
          <w:numId w:val="7"/>
        </w:numPr>
        <w:ind w:left="567" w:hanging="283"/>
        <w:rPr>
          <w:rFonts w:ascii="Times New Roman" w:hAnsi="Times New Roman" w:cs="Times New Roman"/>
          <w:w w:val="105"/>
          <w:sz w:val="24"/>
          <w:szCs w:val="24"/>
          <w:lang w:val="pl-PL"/>
        </w:rPr>
      </w:pPr>
      <w:r w:rsidRPr="00E86CF8">
        <w:rPr>
          <w:rFonts w:ascii="Times New Roman" w:hAnsi="Times New Roman" w:cs="Times New Roman"/>
          <w:w w:val="105"/>
          <w:sz w:val="24"/>
          <w:szCs w:val="24"/>
          <w:lang w:val="pl-PL"/>
        </w:rPr>
        <w:t xml:space="preserve">Zamawiający </w:t>
      </w:r>
      <w:r w:rsidR="00B44C5B">
        <w:rPr>
          <w:rFonts w:ascii="Times New Roman" w:hAnsi="Times New Roman" w:cs="Times New Roman"/>
          <w:w w:val="105"/>
          <w:sz w:val="24"/>
          <w:szCs w:val="24"/>
          <w:lang w:val="pl-PL"/>
        </w:rPr>
        <w:t xml:space="preserve">nie </w:t>
      </w:r>
      <w:r w:rsidRPr="00E86CF8">
        <w:rPr>
          <w:rFonts w:ascii="Times New Roman" w:hAnsi="Times New Roman" w:cs="Times New Roman"/>
          <w:w w:val="105"/>
          <w:sz w:val="24"/>
          <w:szCs w:val="24"/>
          <w:lang w:val="pl-PL"/>
        </w:rPr>
        <w:t>dopuszcza składani</w:t>
      </w:r>
      <w:r w:rsidR="00B44C5B">
        <w:rPr>
          <w:rFonts w:ascii="Times New Roman" w:hAnsi="Times New Roman" w:cs="Times New Roman"/>
          <w:w w:val="105"/>
          <w:sz w:val="24"/>
          <w:szCs w:val="24"/>
          <w:lang w:val="pl-PL"/>
        </w:rPr>
        <w:t>a</w:t>
      </w:r>
      <w:r w:rsidRPr="00E86CF8">
        <w:rPr>
          <w:rFonts w:ascii="Times New Roman" w:hAnsi="Times New Roman" w:cs="Times New Roman"/>
          <w:w w:val="105"/>
          <w:sz w:val="24"/>
          <w:szCs w:val="24"/>
          <w:lang w:val="pl-PL"/>
        </w:rPr>
        <w:t xml:space="preserve"> ofert  częściowych.</w:t>
      </w:r>
      <w:r w:rsidR="009067D8" w:rsidRPr="009067D8">
        <w:rPr>
          <w:rFonts w:ascii="Times New Roman" w:hAnsi="Times New Roman" w:cs="Times New Roman"/>
          <w:sz w:val="24"/>
          <w:szCs w:val="24"/>
          <w:lang w:val="pl-PL"/>
        </w:rPr>
        <w:t xml:space="preserve"> </w:t>
      </w:r>
    </w:p>
    <w:p w14:paraId="121E52BB" w14:textId="77777777" w:rsidR="001B2AA8" w:rsidRPr="00E86CF8" w:rsidRDefault="001B2AA8" w:rsidP="00123BD0">
      <w:pPr>
        <w:pStyle w:val="Akapitzlist"/>
        <w:numPr>
          <w:ilvl w:val="0"/>
          <w:numId w:val="7"/>
        </w:numPr>
        <w:ind w:left="567" w:hanging="283"/>
        <w:jc w:val="both"/>
        <w:rPr>
          <w:rFonts w:ascii="Times New Roman" w:hAnsi="Times New Roman" w:cs="Times New Roman"/>
          <w:w w:val="105"/>
          <w:sz w:val="24"/>
          <w:szCs w:val="24"/>
          <w:lang w:val="pl-PL"/>
        </w:rPr>
      </w:pPr>
      <w:r w:rsidRPr="00E86CF8">
        <w:rPr>
          <w:rFonts w:ascii="Times New Roman" w:hAnsi="Times New Roman" w:cs="Times New Roman"/>
          <w:w w:val="105"/>
          <w:sz w:val="24"/>
          <w:szCs w:val="24"/>
          <w:lang w:val="pl-PL"/>
        </w:rPr>
        <w:t>Wymagania techniczne i organizacyjne związane z wykorzystaniem Platformy zakupowej:</w:t>
      </w:r>
    </w:p>
    <w:p w14:paraId="3058886E" w14:textId="3D00B30E" w:rsidR="001B2AA8" w:rsidRPr="00E86CF8" w:rsidRDefault="001B2AA8" w:rsidP="00E44009">
      <w:pPr>
        <w:pStyle w:val="Akapitzlist"/>
        <w:numPr>
          <w:ilvl w:val="0"/>
          <w:numId w:val="25"/>
        </w:numPr>
        <w:ind w:left="851" w:hanging="284"/>
        <w:jc w:val="both"/>
        <w:rPr>
          <w:rFonts w:ascii="Times New Roman" w:hAnsi="Times New Roman" w:cs="Times New Roman"/>
          <w:w w:val="105"/>
          <w:sz w:val="24"/>
          <w:szCs w:val="24"/>
          <w:lang w:val="pl-PL"/>
        </w:rPr>
      </w:pPr>
      <w:r w:rsidRPr="00E86CF8">
        <w:rPr>
          <w:rFonts w:ascii="Times New Roman" w:hAnsi="Times New Roman" w:cs="Times New Roman"/>
          <w:w w:val="105"/>
          <w:sz w:val="24"/>
          <w:szCs w:val="24"/>
          <w:lang w:val="pl-PL"/>
        </w:rPr>
        <w:t>w postępowaniu o udzielenie zamówienia komunikacja między Zamawiającym, a Wykonawcami odbywa się przy użyciu Platformy (adres: https://platformazakupowa.pl/pn/wrotapodlasia); przez dostępny na stronie danego postępowania formularz Wyślij wiadomość</w:t>
      </w:r>
      <w:r w:rsidR="00417B3C">
        <w:rPr>
          <w:rFonts w:ascii="Times New Roman" w:hAnsi="Times New Roman" w:cs="Times New Roman"/>
          <w:w w:val="105"/>
          <w:sz w:val="24"/>
          <w:szCs w:val="24"/>
          <w:lang w:val="pl-PL"/>
        </w:rPr>
        <w:t>;</w:t>
      </w:r>
    </w:p>
    <w:p w14:paraId="4F76BC27" w14:textId="4CD6B7F6" w:rsidR="001B2AA8" w:rsidRDefault="001B2AA8" w:rsidP="00E44009">
      <w:pPr>
        <w:pStyle w:val="Akapitzlist"/>
        <w:numPr>
          <w:ilvl w:val="0"/>
          <w:numId w:val="25"/>
        </w:numPr>
        <w:ind w:left="851" w:hanging="284"/>
        <w:jc w:val="both"/>
        <w:rPr>
          <w:rFonts w:ascii="Times New Roman" w:hAnsi="Times New Roman" w:cs="Times New Roman"/>
          <w:w w:val="105"/>
          <w:sz w:val="24"/>
          <w:szCs w:val="24"/>
          <w:lang w:val="pl-PL"/>
        </w:rPr>
      </w:pPr>
      <w:r w:rsidRPr="00E86CF8">
        <w:rPr>
          <w:rFonts w:ascii="Times New Roman" w:hAnsi="Times New Roman" w:cs="Times New Roman"/>
          <w:w w:val="105"/>
          <w:sz w:val="24"/>
          <w:szCs w:val="24"/>
          <w:lang w:val="pl-PL"/>
        </w:rPr>
        <w:t>wymagania techniczne i organizacyjne wysyłania oraz odbierania dokumentów elektronicznych, elektronicznyc</w:t>
      </w:r>
      <w:r w:rsidR="00417B3C">
        <w:rPr>
          <w:rFonts w:ascii="Times New Roman" w:hAnsi="Times New Roman" w:cs="Times New Roman"/>
          <w:w w:val="105"/>
          <w:sz w:val="24"/>
          <w:szCs w:val="24"/>
          <w:lang w:val="pl-PL"/>
        </w:rPr>
        <w:t>h kopii dokumentów i oświadczeń</w:t>
      </w:r>
      <w:r w:rsidR="00417B3C">
        <w:rPr>
          <w:rFonts w:ascii="Times New Roman" w:hAnsi="Times New Roman" w:cs="Times New Roman"/>
          <w:w w:val="105"/>
          <w:sz w:val="24"/>
          <w:szCs w:val="24"/>
          <w:lang w:val="pl-PL"/>
        </w:rPr>
        <w:br/>
      </w:r>
      <w:r w:rsidRPr="00E86CF8">
        <w:rPr>
          <w:rFonts w:ascii="Times New Roman" w:hAnsi="Times New Roman" w:cs="Times New Roman"/>
          <w:w w:val="105"/>
          <w:sz w:val="24"/>
          <w:szCs w:val="24"/>
          <w:lang w:val="pl-PL"/>
        </w:rPr>
        <w:t>oraz informacji przekazywanych przy ich użyciu zostały opisane w Regulaminie korzystania z Platformy (adres: https://platformazakupowa.pl/pn/wrotapodlasia). Składając ofertę Wykonawca akceptuje Regulamin Internetowej Platformy zakupowej platformazakupowa.pl Open Nexus sp. z o. o. dla Użytkowników (Wykonawców);</w:t>
      </w:r>
    </w:p>
    <w:p w14:paraId="191CF5FE" w14:textId="6B235DA3" w:rsidR="001B2AA8" w:rsidRPr="00E86CF8" w:rsidRDefault="001B2AA8" w:rsidP="00E44009">
      <w:pPr>
        <w:pStyle w:val="Akapitzlist"/>
        <w:numPr>
          <w:ilvl w:val="0"/>
          <w:numId w:val="25"/>
        </w:numPr>
        <w:ind w:left="851" w:hanging="284"/>
        <w:jc w:val="both"/>
        <w:rPr>
          <w:rFonts w:ascii="Times New Roman" w:hAnsi="Times New Roman" w:cs="Times New Roman"/>
          <w:w w:val="105"/>
          <w:sz w:val="24"/>
          <w:szCs w:val="24"/>
          <w:lang w:val="pl-PL"/>
        </w:rPr>
      </w:pPr>
      <w:r w:rsidRPr="00E86CF8">
        <w:rPr>
          <w:rFonts w:ascii="Times New Roman" w:hAnsi="Times New Roman" w:cs="Times New Roman"/>
          <w:w w:val="105"/>
          <w:sz w:val="24"/>
          <w:szCs w:val="24"/>
          <w:lang w:val="pl-PL"/>
        </w:rPr>
        <w:t xml:space="preserve">Zamawiający informuje, że posiadanie konta na Platformie jest dobrowolne, </w:t>
      </w:r>
      <w:r w:rsidRPr="00E86CF8">
        <w:rPr>
          <w:rFonts w:ascii="Times New Roman" w:hAnsi="Times New Roman" w:cs="Times New Roman"/>
          <w:w w:val="105"/>
          <w:sz w:val="24"/>
          <w:szCs w:val="24"/>
          <w:lang w:val="pl-PL"/>
        </w:rPr>
        <w:br/>
        <w:t xml:space="preserve">a złożenie oferty w przetargu jest możliwe bez posiadania konta. Wykonawca nieposiadający konta na Platformie Zakupowej może za jej pośrednictwem wprowadzić zmiany do złożonej oferty. Wykonawca niezalogowany nie może samodzielnie wycofać oferty. W celu wycofania oferty należy się skontaktować </w:t>
      </w:r>
      <w:r>
        <w:rPr>
          <w:rFonts w:ascii="Times New Roman" w:hAnsi="Times New Roman" w:cs="Times New Roman"/>
          <w:w w:val="105"/>
          <w:sz w:val="24"/>
          <w:szCs w:val="24"/>
          <w:lang w:val="pl-PL"/>
        </w:rPr>
        <w:br/>
      </w:r>
      <w:r w:rsidRPr="00E86CF8">
        <w:rPr>
          <w:rFonts w:ascii="Times New Roman" w:hAnsi="Times New Roman" w:cs="Times New Roman"/>
          <w:w w:val="105"/>
          <w:sz w:val="24"/>
          <w:szCs w:val="24"/>
          <w:lang w:val="pl-PL"/>
        </w:rPr>
        <w:t xml:space="preserve">z Centrum Wsparcia Klienta, które służy pomocą techniczną od 7:00 do 17:00 </w:t>
      </w:r>
      <w:r>
        <w:rPr>
          <w:rFonts w:ascii="Times New Roman" w:hAnsi="Times New Roman" w:cs="Times New Roman"/>
          <w:w w:val="105"/>
          <w:sz w:val="24"/>
          <w:szCs w:val="24"/>
          <w:lang w:val="pl-PL"/>
        </w:rPr>
        <w:br/>
      </w:r>
      <w:r w:rsidRPr="00E86CF8">
        <w:rPr>
          <w:rFonts w:ascii="Times New Roman" w:hAnsi="Times New Roman" w:cs="Times New Roman"/>
          <w:w w:val="105"/>
          <w:sz w:val="24"/>
          <w:szCs w:val="24"/>
          <w:lang w:val="pl-PL"/>
        </w:rPr>
        <w:t xml:space="preserve">od poniedziałku do piątku pod numerem telefonu 22 101 02 02 lub e-mail: cwk@platformazakupowa.pl. Na Platformie Zakupowej w zakładce "Instrukcje </w:t>
      </w:r>
      <w:r w:rsidRPr="00E86CF8">
        <w:rPr>
          <w:rFonts w:ascii="Times New Roman" w:hAnsi="Times New Roman" w:cs="Times New Roman"/>
          <w:w w:val="105"/>
          <w:sz w:val="24"/>
          <w:szCs w:val="24"/>
          <w:lang w:val="pl-PL"/>
        </w:rPr>
        <w:lastRenderedPageBreak/>
        <w:t>dla Wykonawców" opisana jest szczegółowa procedura zmiany i wycofania oferty. Po upływie terminu składania ofert Wykonawca nie może skutecznie dokonać zmi</w:t>
      </w:r>
      <w:r w:rsidR="00417B3C">
        <w:rPr>
          <w:rFonts w:ascii="Times New Roman" w:hAnsi="Times New Roman" w:cs="Times New Roman"/>
          <w:w w:val="105"/>
          <w:sz w:val="24"/>
          <w:szCs w:val="24"/>
          <w:lang w:val="pl-PL"/>
        </w:rPr>
        <w:t>any ani wycofać złożonej oferty;</w:t>
      </w:r>
    </w:p>
    <w:p w14:paraId="0715D23D" w14:textId="77777777" w:rsidR="001B2AA8" w:rsidRPr="00E86CF8" w:rsidRDefault="001B2AA8" w:rsidP="00E44009">
      <w:pPr>
        <w:pStyle w:val="Akapitzlist"/>
        <w:numPr>
          <w:ilvl w:val="0"/>
          <w:numId w:val="25"/>
        </w:numPr>
        <w:ind w:left="851" w:hanging="284"/>
        <w:jc w:val="both"/>
        <w:rPr>
          <w:rFonts w:ascii="Times New Roman" w:hAnsi="Times New Roman" w:cs="Times New Roman"/>
          <w:w w:val="105"/>
          <w:sz w:val="24"/>
          <w:szCs w:val="24"/>
          <w:lang w:val="pl-PL"/>
        </w:rPr>
      </w:pPr>
      <w:r w:rsidRPr="00E86CF8">
        <w:rPr>
          <w:rFonts w:ascii="Times New Roman" w:hAnsi="Times New Roman" w:cs="Times New Roman"/>
          <w:w w:val="105"/>
          <w:sz w:val="24"/>
          <w:szCs w:val="24"/>
          <w:lang w:val="pl-PL"/>
        </w:rPr>
        <w:t>na stronie Platformy znajduje się Instrukcja dla Wykonawców;</w:t>
      </w:r>
    </w:p>
    <w:p w14:paraId="6B2F3424" w14:textId="77777777" w:rsidR="001B2AA8" w:rsidRPr="00E86CF8" w:rsidRDefault="001B2AA8" w:rsidP="00E44009">
      <w:pPr>
        <w:pStyle w:val="Akapitzlist"/>
        <w:numPr>
          <w:ilvl w:val="0"/>
          <w:numId w:val="25"/>
        </w:numPr>
        <w:ind w:left="851" w:hanging="284"/>
        <w:jc w:val="both"/>
        <w:rPr>
          <w:rFonts w:ascii="Times New Roman" w:hAnsi="Times New Roman" w:cs="Times New Roman"/>
          <w:w w:val="105"/>
          <w:sz w:val="24"/>
          <w:szCs w:val="24"/>
          <w:lang w:val="pl-PL"/>
        </w:rPr>
      </w:pPr>
      <w:r w:rsidRPr="00E86CF8">
        <w:rPr>
          <w:rFonts w:ascii="Times New Roman" w:hAnsi="Times New Roman" w:cs="Times New Roman"/>
          <w:w w:val="105"/>
          <w:sz w:val="24"/>
          <w:szCs w:val="24"/>
          <w:lang w:val="pl-PL"/>
        </w:rPr>
        <w:t>w przypadku pytań dotyczących funkcjonowania i obsługi technicznej Platformy, prosimy o skorzystanie z pomocy Centrum Wsparcia Klienta, które udzieli wszelkich informacji związanych z procesem składania ofert, rejestracji czy innych aspektów technicznych platformy. Centrum Wsparcia Klienta dostępne codziennie od poniedziałku do piątku w godz. od 7.00 do 17.00 pod numerem tel. 22 101 02 02 lub za pośrednictwem adresu e-mail: cwk@platformazakupowa.pl.</w:t>
      </w:r>
    </w:p>
    <w:p w14:paraId="0CF03BF2" w14:textId="77777777" w:rsidR="001B2AA8" w:rsidRPr="00E86CF8" w:rsidRDefault="001B2AA8" w:rsidP="003119F0">
      <w:pPr>
        <w:pStyle w:val="Akapitzlist"/>
        <w:ind w:left="851" w:hanging="284"/>
        <w:jc w:val="both"/>
        <w:rPr>
          <w:rFonts w:ascii="Times New Roman" w:hAnsi="Times New Roman" w:cs="Times New Roman"/>
          <w:w w:val="105"/>
          <w:sz w:val="24"/>
          <w:szCs w:val="24"/>
          <w:lang w:val="pl-PL"/>
        </w:rPr>
      </w:pPr>
    </w:p>
    <w:p w14:paraId="773877EC" w14:textId="77777777" w:rsidR="001B2AA8" w:rsidRPr="00E86CF8" w:rsidRDefault="001B2AA8" w:rsidP="00123BD0">
      <w:pPr>
        <w:pStyle w:val="Akapitzlist"/>
        <w:numPr>
          <w:ilvl w:val="0"/>
          <w:numId w:val="7"/>
        </w:numPr>
        <w:spacing w:after="60"/>
        <w:ind w:left="567" w:right="142" w:hanging="283"/>
        <w:jc w:val="both"/>
        <w:rPr>
          <w:rFonts w:ascii="Times New Roman" w:hAnsi="Times New Roman" w:cs="Times New Roman"/>
          <w:w w:val="105"/>
          <w:sz w:val="24"/>
          <w:szCs w:val="24"/>
          <w:lang w:val="pl-PL"/>
        </w:rPr>
      </w:pPr>
      <w:r w:rsidRPr="00E86CF8">
        <w:rPr>
          <w:rFonts w:ascii="Times New Roman" w:hAnsi="Times New Roman" w:cs="Times New Roman"/>
          <w:w w:val="105"/>
          <w:sz w:val="24"/>
          <w:szCs w:val="24"/>
          <w:lang w:val="pl-PL"/>
        </w:rPr>
        <w:t>Ofertę stanowi wypełniony</w:t>
      </w:r>
      <w:r>
        <w:rPr>
          <w:rFonts w:ascii="Times New Roman" w:hAnsi="Times New Roman" w:cs="Times New Roman"/>
          <w:w w:val="105"/>
          <w:sz w:val="24"/>
          <w:szCs w:val="24"/>
          <w:lang w:val="pl-PL"/>
        </w:rPr>
        <w:t xml:space="preserve"> </w:t>
      </w:r>
      <w:r w:rsidRPr="00E86CF8">
        <w:rPr>
          <w:rFonts w:ascii="Times New Roman" w:hAnsi="Times New Roman" w:cs="Times New Roman"/>
          <w:w w:val="105"/>
          <w:sz w:val="24"/>
          <w:szCs w:val="24"/>
          <w:lang w:val="pl-PL"/>
        </w:rPr>
        <w:t xml:space="preserve">Formularz ofertowy (według wzoru stanowiącego </w:t>
      </w:r>
      <w:r w:rsidRPr="00E86CF8">
        <w:rPr>
          <w:rFonts w:ascii="Times New Roman" w:hAnsi="Times New Roman" w:cs="Times New Roman"/>
          <w:b/>
          <w:bCs/>
          <w:w w:val="105"/>
          <w:sz w:val="24"/>
          <w:szCs w:val="24"/>
          <w:lang w:val="pl-PL"/>
        </w:rPr>
        <w:t>Załącznik nr 3 do SIWZ</w:t>
      </w:r>
      <w:r w:rsidRPr="00E86CF8">
        <w:rPr>
          <w:rFonts w:ascii="Times New Roman" w:hAnsi="Times New Roman" w:cs="Times New Roman"/>
          <w:w w:val="105"/>
          <w:sz w:val="24"/>
          <w:szCs w:val="24"/>
          <w:lang w:val="pl-PL"/>
        </w:rPr>
        <w:t xml:space="preserve">). </w:t>
      </w:r>
    </w:p>
    <w:p w14:paraId="4C5D7DBD" w14:textId="77777777" w:rsidR="001B2AA8" w:rsidRPr="00E86CF8" w:rsidRDefault="001B2AA8" w:rsidP="00123BD0">
      <w:pPr>
        <w:pStyle w:val="Akapitzlist"/>
        <w:numPr>
          <w:ilvl w:val="0"/>
          <w:numId w:val="7"/>
        </w:numPr>
        <w:spacing w:after="60"/>
        <w:ind w:left="567" w:right="142" w:hanging="283"/>
        <w:jc w:val="both"/>
        <w:rPr>
          <w:rFonts w:ascii="Times New Roman" w:hAnsi="Times New Roman" w:cs="Times New Roman"/>
          <w:w w:val="105"/>
          <w:sz w:val="24"/>
          <w:szCs w:val="24"/>
          <w:lang w:val="pl-PL"/>
        </w:rPr>
      </w:pPr>
      <w:r w:rsidRPr="00E86CF8">
        <w:rPr>
          <w:rFonts w:ascii="Times New Roman" w:hAnsi="Times New Roman" w:cs="Times New Roman"/>
          <w:w w:val="105"/>
          <w:sz w:val="24"/>
          <w:szCs w:val="24"/>
          <w:lang w:val="pl-PL"/>
        </w:rPr>
        <w:t>Wraz z ofertą powinny zostać złożone:</w:t>
      </w:r>
    </w:p>
    <w:p w14:paraId="39AD8FCE" w14:textId="77777777" w:rsidR="001B2AA8" w:rsidRPr="00E86CF8" w:rsidRDefault="001B2AA8" w:rsidP="00E44009">
      <w:pPr>
        <w:pStyle w:val="Akapitzlist"/>
        <w:numPr>
          <w:ilvl w:val="2"/>
          <w:numId w:val="21"/>
        </w:numPr>
        <w:spacing w:after="120"/>
        <w:ind w:left="851" w:right="141" w:hanging="284"/>
        <w:jc w:val="both"/>
        <w:rPr>
          <w:rFonts w:ascii="Times New Roman" w:hAnsi="Times New Roman" w:cs="Times New Roman"/>
          <w:w w:val="105"/>
          <w:sz w:val="24"/>
          <w:szCs w:val="24"/>
          <w:lang w:val="pl-PL"/>
        </w:rPr>
      </w:pPr>
      <w:r>
        <w:rPr>
          <w:rFonts w:ascii="Times New Roman" w:hAnsi="Times New Roman" w:cs="Times New Roman"/>
          <w:w w:val="105"/>
          <w:sz w:val="24"/>
          <w:szCs w:val="24"/>
          <w:lang w:val="pl-PL"/>
        </w:rPr>
        <w:t>OŚWIADCZENIE</w:t>
      </w:r>
      <w:r w:rsidRPr="00E86CF8">
        <w:rPr>
          <w:rFonts w:ascii="Times New Roman" w:hAnsi="Times New Roman" w:cs="Times New Roman"/>
          <w:w w:val="105"/>
          <w:sz w:val="24"/>
          <w:szCs w:val="24"/>
          <w:lang w:val="pl-PL"/>
        </w:rPr>
        <w:t xml:space="preserve"> (wymagane postanowieniami zawartymi w Rozdziale IX pkt 3 ppkt 1 SIWZ).</w:t>
      </w:r>
    </w:p>
    <w:p w14:paraId="5272AB00" w14:textId="77777777" w:rsidR="001B2AA8" w:rsidRPr="00E87BD1" w:rsidRDefault="001B2AA8" w:rsidP="00FB6378">
      <w:pPr>
        <w:spacing w:after="120"/>
        <w:ind w:left="851" w:right="141"/>
        <w:jc w:val="both"/>
        <w:rPr>
          <w:rFonts w:ascii="Times New Roman" w:hAnsi="Times New Roman" w:cs="Times New Roman"/>
          <w:w w:val="105"/>
          <w:sz w:val="24"/>
          <w:szCs w:val="24"/>
          <w:lang w:val="pl-PL"/>
        </w:rPr>
      </w:pPr>
      <w:r w:rsidRPr="00E87BD1">
        <w:rPr>
          <w:rFonts w:ascii="Times New Roman" w:hAnsi="Times New Roman" w:cs="Times New Roman"/>
          <w:w w:val="105"/>
          <w:sz w:val="24"/>
          <w:szCs w:val="24"/>
          <w:lang w:val="pl-PL"/>
        </w:rPr>
        <w:t xml:space="preserve">W przypadku Wykonawców wspólnie ubiegających  się o udzielenie zamówienia ww. oświadczenie składa każdy z Wykonawców (zgodnie </w:t>
      </w:r>
      <w:r w:rsidRPr="00E87BD1">
        <w:rPr>
          <w:rFonts w:ascii="Times New Roman" w:hAnsi="Times New Roman" w:cs="Times New Roman"/>
          <w:w w:val="105"/>
          <w:sz w:val="24"/>
          <w:szCs w:val="24"/>
          <w:lang w:val="pl-PL"/>
        </w:rPr>
        <w:br/>
        <w:t xml:space="preserve">z Rozdziałem XI pkt </w:t>
      </w:r>
      <w:r>
        <w:rPr>
          <w:rFonts w:ascii="Times New Roman" w:hAnsi="Times New Roman" w:cs="Times New Roman"/>
          <w:w w:val="105"/>
          <w:sz w:val="24"/>
          <w:szCs w:val="24"/>
          <w:lang w:val="pl-PL"/>
        </w:rPr>
        <w:t>4</w:t>
      </w:r>
      <w:r w:rsidR="00786880">
        <w:rPr>
          <w:rFonts w:ascii="Times New Roman" w:hAnsi="Times New Roman" w:cs="Times New Roman"/>
          <w:w w:val="105"/>
          <w:sz w:val="24"/>
          <w:szCs w:val="24"/>
          <w:lang w:val="pl-PL"/>
        </w:rPr>
        <w:t xml:space="preserve"> </w:t>
      </w:r>
      <w:r w:rsidRPr="00E87BD1">
        <w:rPr>
          <w:rFonts w:ascii="Times New Roman" w:hAnsi="Times New Roman" w:cs="Times New Roman"/>
          <w:w w:val="105"/>
          <w:sz w:val="24"/>
          <w:szCs w:val="24"/>
          <w:lang w:val="pl-PL"/>
        </w:rPr>
        <w:t>SIWZ).</w:t>
      </w:r>
    </w:p>
    <w:p w14:paraId="1416FEB0" w14:textId="77777777" w:rsidR="001B2AA8" w:rsidRPr="00123BD0" w:rsidRDefault="001B2AA8" w:rsidP="00E44009">
      <w:pPr>
        <w:pStyle w:val="Akapitzlist"/>
        <w:numPr>
          <w:ilvl w:val="2"/>
          <w:numId w:val="21"/>
        </w:numPr>
        <w:spacing w:after="120"/>
        <w:ind w:left="851" w:right="141" w:hanging="284"/>
        <w:jc w:val="both"/>
        <w:rPr>
          <w:rFonts w:ascii="Times New Roman" w:hAnsi="Times New Roman" w:cs="Times New Roman"/>
          <w:w w:val="105"/>
          <w:sz w:val="24"/>
          <w:szCs w:val="24"/>
          <w:lang w:val="pl-PL"/>
        </w:rPr>
      </w:pPr>
      <w:r w:rsidRPr="00123BD0">
        <w:rPr>
          <w:rFonts w:ascii="Times New Roman" w:hAnsi="Times New Roman" w:cs="Times New Roman"/>
          <w:w w:val="105"/>
          <w:sz w:val="24"/>
          <w:szCs w:val="24"/>
          <w:lang w:val="pl-PL"/>
        </w:rPr>
        <w:t xml:space="preserve">Pełnomocnictwo do reprezentowania Wykonawców wspólnie ubiegających się o udzielenie zamówienia - zgodnie z postanowieniami zawartymi </w:t>
      </w:r>
      <w:r w:rsidRPr="00123BD0">
        <w:rPr>
          <w:rFonts w:ascii="Times New Roman" w:hAnsi="Times New Roman" w:cs="Times New Roman"/>
          <w:w w:val="105"/>
          <w:sz w:val="24"/>
          <w:szCs w:val="24"/>
          <w:lang w:val="pl-PL"/>
        </w:rPr>
        <w:br/>
        <w:t>w Rozdziale XI pkt 1 SIWZ.</w:t>
      </w:r>
    </w:p>
    <w:p w14:paraId="513557B0" w14:textId="77777777" w:rsidR="001B2AA8" w:rsidRPr="00D71324" w:rsidRDefault="001B2AA8" w:rsidP="00E44009">
      <w:pPr>
        <w:pStyle w:val="Akapitzlist"/>
        <w:numPr>
          <w:ilvl w:val="2"/>
          <w:numId w:val="21"/>
        </w:numPr>
        <w:spacing w:after="60"/>
        <w:ind w:left="851" w:right="142" w:hanging="284"/>
        <w:jc w:val="both"/>
        <w:rPr>
          <w:rFonts w:ascii="Times New Roman" w:hAnsi="Times New Roman" w:cs="Times New Roman"/>
          <w:w w:val="105"/>
          <w:sz w:val="24"/>
          <w:szCs w:val="24"/>
          <w:lang w:val="pl-PL"/>
        </w:rPr>
      </w:pPr>
      <w:r w:rsidRPr="00D71324">
        <w:rPr>
          <w:rFonts w:ascii="Times New Roman" w:hAnsi="Times New Roman" w:cs="Times New Roman"/>
          <w:w w:val="105"/>
          <w:sz w:val="24"/>
          <w:szCs w:val="24"/>
          <w:lang w:val="pl-PL"/>
        </w:rPr>
        <w:t>Dokumenty, z których wynika prawo do podpisania oferty (oryginał w postaci dokumentu elektronicznego, opatrzony kwalifikowanym podpisem elektronicznym; Zamawiający dopuszcza złożenie elektronicznej kopii pełnomocnictwa poświadczonej przez notariusza</w:t>
      </w:r>
      <w:r>
        <w:rPr>
          <w:rFonts w:ascii="Times New Roman" w:hAnsi="Times New Roman" w:cs="Times New Roman"/>
          <w:w w:val="105"/>
          <w:sz w:val="24"/>
          <w:szCs w:val="24"/>
          <w:lang w:val="pl-PL"/>
        </w:rPr>
        <w:t xml:space="preserve"> kwalifikowanym podpisem elektronicznym</w:t>
      </w:r>
      <w:r w:rsidRPr="00D71324">
        <w:rPr>
          <w:rFonts w:ascii="Times New Roman" w:hAnsi="Times New Roman" w:cs="Times New Roman"/>
          <w:w w:val="105"/>
          <w:sz w:val="24"/>
          <w:szCs w:val="24"/>
          <w:lang w:val="pl-PL"/>
        </w:rPr>
        <w:t>) względnie do podpisania innych dokumentów składanych wraz z ofertą, chyba, że:</w:t>
      </w:r>
    </w:p>
    <w:p w14:paraId="0671EC28" w14:textId="2C155A30" w:rsidR="001B2AA8" w:rsidRDefault="00417B3C" w:rsidP="00FB6378">
      <w:pPr>
        <w:pStyle w:val="Akapitzlist"/>
        <w:spacing w:after="60"/>
        <w:ind w:left="851" w:right="142"/>
        <w:jc w:val="both"/>
        <w:rPr>
          <w:rFonts w:ascii="Times New Roman" w:hAnsi="Times New Roman" w:cs="Times New Roman"/>
          <w:w w:val="105"/>
          <w:sz w:val="24"/>
          <w:szCs w:val="24"/>
          <w:lang w:val="pl-PL"/>
        </w:rPr>
      </w:pPr>
      <w:r>
        <w:rPr>
          <w:rFonts w:ascii="Times New Roman" w:hAnsi="Times New Roman" w:cs="Times New Roman"/>
          <w:w w:val="105"/>
          <w:sz w:val="24"/>
          <w:szCs w:val="24"/>
          <w:lang w:val="pl-PL"/>
        </w:rPr>
        <w:t>Z</w:t>
      </w:r>
      <w:r w:rsidR="001B2AA8" w:rsidRPr="00D71324">
        <w:rPr>
          <w:rFonts w:ascii="Times New Roman" w:hAnsi="Times New Roman" w:cs="Times New Roman"/>
          <w:w w:val="105"/>
          <w:sz w:val="24"/>
          <w:szCs w:val="24"/>
          <w:lang w:val="pl-PL"/>
        </w:rPr>
        <w:t xml:space="preserve">amawiający może je uzyskać w szczególności za pomocą bezpłatnych </w:t>
      </w:r>
      <w:r w:rsidR="001B2AA8">
        <w:rPr>
          <w:rFonts w:ascii="Times New Roman" w:hAnsi="Times New Roman" w:cs="Times New Roman"/>
          <w:w w:val="105"/>
          <w:sz w:val="24"/>
          <w:szCs w:val="24"/>
          <w:lang w:val="pl-PL"/>
        </w:rPr>
        <w:br/>
      </w:r>
      <w:r w:rsidR="001B2AA8" w:rsidRPr="00D71324">
        <w:rPr>
          <w:rFonts w:ascii="Times New Roman" w:hAnsi="Times New Roman" w:cs="Times New Roman"/>
          <w:w w:val="105"/>
          <w:sz w:val="24"/>
          <w:szCs w:val="24"/>
          <w:lang w:val="pl-PL"/>
        </w:rPr>
        <w:t xml:space="preserve">i ogólnodostępnych baz danych, w szczególności rejestrów publicznych </w:t>
      </w:r>
      <w:r w:rsidR="001B2AA8">
        <w:rPr>
          <w:rFonts w:ascii="Times New Roman" w:hAnsi="Times New Roman" w:cs="Times New Roman"/>
          <w:w w:val="105"/>
          <w:sz w:val="24"/>
          <w:szCs w:val="24"/>
          <w:lang w:val="pl-PL"/>
        </w:rPr>
        <w:br/>
      </w:r>
      <w:r w:rsidR="001B2AA8" w:rsidRPr="00D71324">
        <w:rPr>
          <w:rFonts w:ascii="Times New Roman" w:hAnsi="Times New Roman" w:cs="Times New Roman"/>
          <w:w w:val="105"/>
          <w:sz w:val="24"/>
          <w:szCs w:val="24"/>
          <w:lang w:val="pl-PL"/>
        </w:rPr>
        <w:t>w rozumieniu ustawy z dnia 17 lutego 2005 roku o informatyzacji działalności podmiotów realizujących zadania publiczne.</w:t>
      </w:r>
    </w:p>
    <w:p w14:paraId="5B7D7F9D" w14:textId="77777777" w:rsidR="001B2AA8" w:rsidRPr="00D71324" w:rsidRDefault="001B2AA8" w:rsidP="00123BD0">
      <w:pPr>
        <w:pStyle w:val="Akapitzlist"/>
        <w:numPr>
          <w:ilvl w:val="0"/>
          <w:numId w:val="7"/>
        </w:numPr>
        <w:spacing w:after="60"/>
        <w:ind w:left="567" w:right="142" w:hanging="283"/>
        <w:jc w:val="both"/>
        <w:rPr>
          <w:rFonts w:ascii="Times New Roman" w:hAnsi="Times New Roman" w:cs="Times New Roman"/>
          <w:w w:val="105"/>
          <w:sz w:val="24"/>
          <w:szCs w:val="24"/>
          <w:lang w:val="pl-PL"/>
        </w:rPr>
      </w:pPr>
      <w:r w:rsidRPr="00D71324">
        <w:rPr>
          <w:rFonts w:ascii="Times New Roman" w:hAnsi="Times New Roman" w:cs="Times New Roman"/>
          <w:w w:val="105"/>
          <w:sz w:val="24"/>
          <w:szCs w:val="24"/>
          <w:lang w:val="pl-PL"/>
        </w:rPr>
        <w:t>Oferta powinna być podpisana przez osobę upoważnioną</w:t>
      </w:r>
      <w:r>
        <w:rPr>
          <w:rFonts w:ascii="Times New Roman" w:hAnsi="Times New Roman" w:cs="Times New Roman"/>
          <w:w w:val="105"/>
          <w:sz w:val="24"/>
          <w:szCs w:val="24"/>
          <w:lang w:val="pl-PL"/>
        </w:rPr>
        <w:t xml:space="preserve"> </w:t>
      </w:r>
      <w:r w:rsidRPr="00D71324">
        <w:rPr>
          <w:rFonts w:ascii="Times New Roman" w:hAnsi="Times New Roman" w:cs="Times New Roman"/>
          <w:w w:val="105"/>
          <w:sz w:val="24"/>
          <w:szCs w:val="24"/>
          <w:lang w:val="pl-PL"/>
        </w:rPr>
        <w:t>do reprezentowania Wykonawcy (Wykonawców wspólnie ubiegających się o udzielenie zamówienia), zgodnie z formą reprezentacji Wykonawcy określoną w rejestrze lub innym dokumencie, właściwym dla danej formy organizacyjnej Wykonawcy albo przez upełnomocnionego przedstawiciela Wykonawcy.</w:t>
      </w:r>
    </w:p>
    <w:p w14:paraId="78959601" w14:textId="77777777" w:rsidR="001B2AA8" w:rsidRPr="00D71324" w:rsidRDefault="001B2AA8" w:rsidP="00123BD0">
      <w:pPr>
        <w:pStyle w:val="Akapitzlist"/>
        <w:numPr>
          <w:ilvl w:val="0"/>
          <w:numId w:val="7"/>
        </w:numPr>
        <w:tabs>
          <w:tab w:val="left" w:pos="709"/>
        </w:tabs>
        <w:spacing w:after="60"/>
        <w:ind w:left="567" w:right="142" w:hanging="283"/>
        <w:jc w:val="both"/>
        <w:rPr>
          <w:rFonts w:ascii="Times New Roman" w:hAnsi="Times New Roman" w:cs="Times New Roman"/>
          <w:w w:val="105"/>
          <w:sz w:val="24"/>
          <w:szCs w:val="24"/>
          <w:lang w:val="pl-PL"/>
        </w:rPr>
      </w:pPr>
      <w:r w:rsidRPr="00D71324">
        <w:rPr>
          <w:rFonts w:ascii="Times New Roman" w:hAnsi="Times New Roman" w:cs="Times New Roman"/>
          <w:w w:val="105"/>
          <w:sz w:val="24"/>
          <w:szCs w:val="24"/>
          <w:lang w:val="pl-PL"/>
        </w:rPr>
        <w:t>Oferta oraz pozostałe oświadczenia i dokumenty, dla których Zamawiający określił wzory w formie formularzy powinny być sporządzone zgodnie z tymi wzorami, co do treści oraz opisu kolumn i wierszy.</w:t>
      </w:r>
    </w:p>
    <w:p w14:paraId="1DA89AC1" w14:textId="77777777" w:rsidR="001B2AA8" w:rsidRDefault="001B2AA8" w:rsidP="00123BD0">
      <w:pPr>
        <w:pStyle w:val="Akapitzlist"/>
        <w:numPr>
          <w:ilvl w:val="0"/>
          <w:numId w:val="7"/>
        </w:numPr>
        <w:tabs>
          <w:tab w:val="left" w:pos="709"/>
        </w:tabs>
        <w:ind w:left="567" w:hanging="283"/>
        <w:jc w:val="both"/>
        <w:rPr>
          <w:rFonts w:ascii="Times New Roman" w:hAnsi="Times New Roman" w:cs="Times New Roman"/>
          <w:w w:val="105"/>
          <w:sz w:val="24"/>
          <w:szCs w:val="24"/>
          <w:lang w:val="pl-PL"/>
        </w:rPr>
      </w:pPr>
      <w:r w:rsidRPr="00D71324">
        <w:rPr>
          <w:rFonts w:ascii="Times New Roman" w:hAnsi="Times New Roman" w:cs="Times New Roman"/>
          <w:w w:val="105"/>
          <w:sz w:val="24"/>
          <w:szCs w:val="24"/>
          <w:lang w:val="pl-PL"/>
        </w:rPr>
        <w:t>Oferta powinna być sporządzona w języku polskim, z  zachowaniem formy  elektronicznej pod rygorem nieważności,</w:t>
      </w:r>
      <w:r>
        <w:rPr>
          <w:rFonts w:ascii="Times New Roman" w:hAnsi="Times New Roman" w:cs="Times New Roman"/>
          <w:w w:val="105"/>
          <w:sz w:val="24"/>
          <w:szCs w:val="24"/>
          <w:lang w:val="pl-PL"/>
        </w:rPr>
        <w:t xml:space="preserve"> w </w:t>
      </w:r>
      <w:r w:rsidRPr="00D71324">
        <w:rPr>
          <w:rFonts w:ascii="Times New Roman" w:hAnsi="Times New Roman" w:cs="Times New Roman"/>
          <w:w w:val="105"/>
          <w:sz w:val="24"/>
          <w:szCs w:val="24"/>
          <w:lang w:val="pl-PL"/>
        </w:rPr>
        <w:t>postaci elektronicznej w formacie danych: .rtf; .pdf; .xps; .odt; .ods; .doc; .docx i podpisana kwalifikowanym podpisem elektronicznym. Zamawiający zaleca sporządzenie dokumentu elektronicznego w postaci .pdf.</w:t>
      </w:r>
    </w:p>
    <w:p w14:paraId="6845914A" w14:textId="77777777" w:rsidR="001B2AA8" w:rsidRPr="00D71324" w:rsidRDefault="001B2AA8" w:rsidP="00123BD0">
      <w:pPr>
        <w:pStyle w:val="Akapitzlist"/>
        <w:numPr>
          <w:ilvl w:val="0"/>
          <w:numId w:val="7"/>
        </w:numPr>
        <w:tabs>
          <w:tab w:val="left" w:pos="709"/>
        </w:tabs>
        <w:spacing w:after="60"/>
        <w:ind w:left="567" w:right="142" w:hanging="283"/>
        <w:jc w:val="both"/>
        <w:rPr>
          <w:rFonts w:ascii="Times New Roman" w:hAnsi="Times New Roman" w:cs="Times New Roman"/>
          <w:w w:val="105"/>
          <w:sz w:val="24"/>
          <w:szCs w:val="24"/>
          <w:lang w:val="pl-PL"/>
        </w:rPr>
      </w:pPr>
      <w:r w:rsidRPr="00D71324">
        <w:rPr>
          <w:rFonts w:ascii="Times New Roman" w:hAnsi="Times New Roman" w:cs="Times New Roman"/>
          <w:w w:val="105"/>
          <w:sz w:val="24"/>
          <w:szCs w:val="24"/>
          <w:lang w:val="pl-PL"/>
        </w:rPr>
        <w:t>Oferta nie może być złożona za pomocą poczty elektronicznej Zamawiającego.</w:t>
      </w:r>
    </w:p>
    <w:p w14:paraId="4FE3A00B" w14:textId="61D1AA8F" w:rsidR="001B2AA8" w:rsidRPr="00236520" w:rsidRDefault="001B2AA8" w:rsidP="00764EFA">
      <w:pPr>
        <w:pStyle w:val="Akapitzlist"/>
        <w:numPr>
          <w:ilvl w:val="0"/>
          <w:numId w:val="7"/>
        </w:numPr>
        <w:tabs>
          <w:tab w:val="left" w:pos="709"/>
          <w:tab w:val="left" w:pos="851"/>
        </w:tabs>
        <w:ind w:left="567" w:hanging="283"/>
        <w:jc w:val="both"/>
        <w:rPr>
          <w:rFonts w:ascii="Times New Roman" w:hAnsi="Times New Roman" w:cs="Times New Roman"/>
          <w:w w:val="105"/>
          <w:sz w:val="24"/>
          <w:szCs w:val="24"/>
          <w:lang w:val="pl-PL"/>
        </w:rPr>
      </w:pPr>
      <w:r w:rsidRPr="00D71324">
        <w:rPr>
          <w:rFonts w:ascii="Times New Roman" w:hAnsi="Times New Roman" w:cs="Times New Roman"/>
          <w:w w:val="105"/>
          <w:sz w:val="24"/>
          <w:szCs w:val="24"/>
          <w:lang w:val="pl-PL"/>
        </w:rPr>
        <w:lastRenderedPageBreak/>
        <w:t>Złożenie oferty wraz z załącznikami na no</w:t>
      </w:r>
      <w:r w:rsidR="00417B3C">
        <w:rPr>
          <w:rFonts w:ascii="Times New Roman" w:hAnsi="Times New Roman" w:cs="Times New Roman"/>
          <w:w w:val="105"/>
          <w:sz w:val="24"/>
          <w:szCs w:val="24"/>
          <w:lang w:val="pl-PL"/>
        </w:rPr>
        <w:t>śniku danych (np. CD, pendrive)</w:t>
      </w:r>
      <w:r w:rsidR="00417B3C">
        <w:rPr>
          <w:rFonts w:ascii="Times New Roman" w:hAnsi="Times New Roman" w:cs="Times New Roman"/>
          <w:w w:val="105"/>
          <w:sz w:val="24"/>
          <w:szCs w:val="24"/>
          <w:lang w:val="pl-PL"/>
        </w:rPr>
        <w:br/>
      </w:r>
      <w:r w:rsidRPr="00D71324">
        <w:rPr>
          <w:rFonts w:ascii="Times New Roman" w:hAnsi="Times New Roman" w:cs="Times New Roman"/>
          <w:w w:val="105"/>
          <w:sz w:val="24"/>
          <w:szCs w:val="24"/>
          <w:lang w:val="pl-PL"/>
        </w:rPr>
        <w:t xml:space="preserve">nie stanowi jego złożenia przy użyciu środków komunikacji elektronicznej </w:t>
      </w:r>
      <w:r>
        <w:rPr>
          <w:rFonts w:ascii="Times New Roman" w:hAnsi="Times New Roman" w:cs="Times New Roman"/>
          <w:w w:val="105"/>
          <w:sz w:val="24"/>
          <w:szCs w:val="24"/>
          <w:lang w:val="pl-PL"/>
        </w:rPr>
        <w:br/>
      </w:r>
      <w:r w:rsidRPr="00D71324">
        <w:rPr>
          <w:rFonts w:ascii="Times New Roman" w:hAnsi="Times New Roman" w:cs="Times New Roman"/>
          <w:w w:val="105"/>
          <w:sz w:val="24"/>
          <w:szCs w:val="24"/>
          <w:lang w:val="pl-PL"/>
        </w:rPr>
        <w:t>w rozumieniu przepisów ustawy o świadczeniu usług drog</w:t>
      </w:r>
      <w:r>
        <w:rPr>
          <w:rFonts w:ascii="Times New Roman" w:hAnsi="Times New Roman" w:cs="Times New Roman"/>
          <w:w w:val="105"/>
          <w:sz w:val="24"/>
          <w:szCs w:val="24"/>
          <w:lang w:val="pl-PL"/>
        </w:rPr>
        <w:t>ą</w:t>
      </w:r>
      <w:r w:rsidRPr="00D71324">
        <w:rPr>
          <w:rFonts w:ascii="Times New Roman" w:hAnsi="Times New Roman" w:cs="Times New Roman"/>
          <w:w w:val="105"/>
          <w:sz w:val="24"/>
          <w:szCs w:val="24"/>
          <w:lang w:val="pl-PL"/>
        </w:rPr>
        <w:t xml:space="preserve"> elektroniczną.</w:t>
      </w:r>
    </w:p>
    <w:p w14:paraId="6A7FAFDE" w14:textId="28DCD26D" w:rsidR="001B2AA8" w:rsidRPr="00D71324" w:rsidRDefault="001B2AA8" w:rsidP="00123BD0">
      <w:pPr>
        <w:pStyle w:val="Akapitzlist"/>
        <w:numPr>
          <w:ilvl w:val="0"/>
          <w:numId w:val="7"/>
        </w:numPr>
        <w:tabs>
          <w:tab w:val="left" w:pos="709"/>
        </w:tabs>
        <w:spacing w:after="60"/>
        <w:ind w:left="567" w:right="142" w:hanging="283"/>
        <w:jc w:val="both"/>
        <w:rPr>
          <w:rFonts w:ascii="Times New Roman" w:hAnsi="Times New Roman" w:cs="Times New Roman"/>
          <w:w w:val="105"/>
          <w:sz w:val="24"/>
          <w:szCs w:val="24"/>
          <w:lang w:val="pl-PL"/>
        </w:rPr>
      </w:pPr>
      <w:r w:rsidRPr="00D71324">
        <w:rPr>
          <w:rFonts w:ascii="Times New Roman" w:hAnsi="Times New Roman" w:cs="Times New Roman"/>
          <w:w w:val="105"/>
          <w:sz w:val="24"/>
          <w:szCs w:val="24"/>
          <w:lang w:val="pl-PL"/>
        </w:rPr>
        <w:t>Dokumenty, oświadczenia (formularze, załączniki) wchodzące w skład oferty muszą być podpisane podpisem kwalifikowanym przez wł</w:t>
      </w:r>
      <w:r w:rsidR="00417B3C">
        <w:rPr>
          <w:rFonts w:ascii="Times New Roman" w:hAnsi="Times New Roman" w:cs="Times New Roman"/>
          <w:w w:val="105"/>
          <w:sz w:val="24"/>
          <w:szCs w:val="24"/>
          <w:lang w:val="pl-PL"/>
        </w:rPr>
        <w:t>aściwe osoby</w:t>
      </w:r>
      <w:r w:rsidR="00417B3C">
        <w:rPr>
          <w:rFonts w:ascii="Times New Roman" w:hAnsi="Times New Roman" w:cs="Times New Roman"/>
          <w:w w:val="105"/>
          <w:sz w:val="24"/>
          <w:szCs w:val="24"/>
          <w:lang w:val="pl-PL"/>
        </w:rPr>
        <w:br/>
      </w:r>
      <w:r w:rsidRPr="00D71324">
        <w:rPr>
          <w:rFonts w:ascii="Times New Roman" w:hAnsi="Times New Roman" w:cs="Times New Roman"/>
          <w:w w:val="105"/>
          <w:sz w:val="24"/>
          <w:szCs w:val="24"/>
          <w:lang w:val="pl-PL"/>
        </w:rPr>
        <w:t xml:space="preserve">ze względu na rodzaj dokumentu (odpowiednio </w:t>
      </w:r>
      <w:r>
        <w:rPr>
          <w:rFonts w:ascii="Times New Roman" w:hAnsi="Times New Roman" w:cs="Times New Roman"/>
          <w:w w:val="105"/>
          <w:sz w:val="24"/>
          <w:szCs w:val="24"/>
          <w:lang w:val="pl-PL"/>
        </w:rPr>
        <w:t>W</w:t>
      </w:r>
      <w:r w:rsidRPr="00D71324">
        <w:rPr>
          <w:rFonts w:ascii="Times New Roman" w:hAnsi="Times New Roman" w:cs="Times New Roman"/>
          <w:w w:val="105"/>
          <w:sz w:val="24"/>
          <w:szCs w:val="24"/>
          <w:lang w:val="pl-PL"/>
        </w:rPr>
        <w:t>ykonawca, członek konsorcjum, podmiot na którego zasoby Wykonawca s</w:t>
      </w:r>
      <w:r w:rsidR="00417B3C">
        <w:rPr>
          <w:rFonts w:ascii="Times New Roman" w:hAnsi="Times New Roman" w:cs="Times New Roman"/>
          <w:w w:val="105"/>
          <w:sz w:val="24"/>
          <w:szCs w:val="24"/>
          <w:lang w:val="pl-PL"/>
        </w:rPr>
        <w:t>ię powołuje, reprezentant banku</w:t>
      </w:r>
      <w:r w:rsidR="00417B3C">
        <w:rPr>
          <w:rFonts w:ascii="Times New Roman" w:hAnsi="Times New Roman" w:cs="Times New Roman"/>
          <w:w w:val="105"/>
          <w:sz w:val="24"/>
          <w:szCs w:val="24"/>
          <w:lang w:val="pl-PL"/>
        </w:rPr>
        <w:br/>
      </w:r>
      <w:r w:rsidRPr="00D71324">
        <w:rPr>
          <w:rFonts w:ascii="Times New Roman" w:hAnsi="Times New Roman" w:cs="Times New Roman"/>
          <w:w w:val="105"/>
          <w:sz w:val="24"/>
          <w:szCs w:val="24"/>
          <w:lang w:val="pl-PL"/>
        </w:rPr>
        <w:t xml:space="preserve">lub ubezpieczyciel, notariusz, itp.). </w:t>
      </w:r>
      <w:r w:rsidR="00417B3C">
        <w:rPr>
          <w:rFonts w:ascii="Times New Roman" w:hAnsi="Times New Roman" w:cs="Times New Roman"/>
          <w:w w:val="105"/>
          <w:sz w:val="24"/>
          <w:szCs w:val="24"/>
          <w:lang w:val="pl-PL"/>
        </w:rPr>
        <w:t>Oświadczenia, w tym sporządzane</w:t>
      </w:r>
      <w:r w:rsidR="00417B3C">
        <w:rPr>
          <w:rFonts w:ascii="Times New Roman" w:hAnsi="Times New Roman" w:cs="Times New Roman"/>
          <w:w w:val="105"/>
          <w:sz w:val="24"/>
          <w:szCs w:val="24"/>
          <w:lang w:val="pl-PL"/>
        </w:rPr>
        <w:br/>
      </w:r>
      <w:r w:rsidRPr="00D71324">
        <w:rPr>
          <w:rFonts w:ascii="Times New Roman" w:hAnsi="Times New Roman" w:cs="Times New Roman"/>
          <w:w w:val="105"/>
          <w:sz w:val="24"/>
          <w:szCs w:val="24"/>
          <w:lang w:val="pl-PL"/>
        </w:rPr>
        <w:t>na podstawie wzorów stanowiących formula</w:t>
      </w:r>
      <w:r w:rsidR="00417B3C">
        <w:rPr>
          <w:rFonts w:ascii="Times New Roman" w:hAnsi="Times New Roman" w:cs="Times New Roman"/>
          <w:w w:val="105"/>
          <w:sz w:val="24"/>
          <w:szCs w:val="24"/>
          <w:lang w:val="pl-PL"/>
        </w:rPr>
        <w:t>rze do SIWZ powinny być złożone</w:t>
      </w:r>
      <w:r w:rsidR="00417B3C">
        <w:rPr>
          <w:rFonts w:ascii="Times New Roman" w:hAnsi="Times New Roman" w:cs="Times New Roman"/>
          <w:w w:val="105"/>
          <w:sz w:val="24"/>
          <w:szCs w:val="24"/>
          <w:lang w:val="pl-PL"/>
        </w:rPr>
        <w:br/>
      </w:r>
      <w:r w:rsidRPr="00D71324">
        <w:rPr>
          <w:rFonts w:ascii="Times New Roman" w:hAnsi="Times New Roman" w:cs="Times New Roman"/>
          <w:w w:val="105"/>
          <w:sz w:val="24"/>
          <w:szCs w:val="24"/>
          <w:lang w:val="pl-PL"/>
        </w:rPr>
        <w:t>w oryginale w postaci dokumentu elektronicznego.</w:t>
      </w:r>
    </w:p>
    <w:p w14:paraId="3F8ACABD" w14:textId="77777777" w:rsidR="001B2AA8" w:rsidRPr="00D71324" w:rsidRDefault="001B2AA8" w:rsidP="00123BD0">
      <w:pPr>
        <w:pStyle w:val="Akapitzlist"/>
        <w:numPr>
          <w:ilvl w:val="0"/>
          <w:numId w:val="7"/>
        </w:numPr>
        <w:tabs>
          <w:tab w:val="left" w:pos="709"/>
        </w:tabs>
        <w:spacing w:after="60"/>
        <w:ind w:left="567" w:right="142" w:hanging="283"/>
        <w:jc w:val="both"/>
        <w:rPr>
          <w:rFonts w:ascii="Times New Roman" w:hAnsi="Times New Roman" w:cs="Times New Roman"/>
          <w:w w:val="105"/>
          <w:sz w:val="24"/>
          <w:szCs w:val="24"/>
          <w:lang w:val="pl-PL"/>
        </w:rPr>
      </w:pPr>
      <w:r w:rsidRPr="00D71324">
        <w:rPr>
          <w:rFonts w:ascii="Times New Roman" w:hAnsi="Times New Roman" w:cs="Times New Roman"/>
          <w:w w:val="105"/>
          <w:sz w:val="24"/>
          <w:szCs w:val="24"/>
          <w:lang w:val="pl-PL"/>
        </w:rPr>
        <w:t>Wykonawca po upływie terminu do składania ofert nie może skutecznie dokonać zmiany ani wycofać złożonej oferty.</w:t>
      </w:r>
    </w:p>
    <w:p w14:paraId="4A908E80" w14:textId="77777777" w:rsidR="001B2AA8" w:rsidRPr="003119F0" w:rsidRDefault="001B2AA8" w:rsidP="00123BD0">
      <w:pPr>
        <w:pStyle w:val="Akapitzlist"/>
        <w:numPr>
          <w:ilvl w:val="0"/>
          <w:numId w:val="7"/>
        </w:numPr>
        <w:tabs>
          <w:tab w:val="left" w:pos="709"/>
        </w:tabs>
        <w:spacing w:after="60"/>
        <w:ind w:left="567" w:right="142" w:hanging="283"/>
        <w:jc w:val="both"/>
        <w:rPr>
          <w:rFonts w:ascii="Times New Roman" w:hAnsi="Times New Roman" w:cs="Times New Roman"/>
          <w:w w:val="105"/>
          <w:sz w:val="24"/>
          <w:szCs w:val="24"/>
          <w:lang w:val="pl-PL"/>
        </w:rPr>
      </w:pPr>
      <w:r w:rsidRPr="003119F0">
        <w:rPr>
          <w:rFonts w:ascii="Times New Roman" w:hAnsi="Times New Roman" w:cs="Times New Roman"/>
          <w:w w:val="105"/>
          <w:sz w:val="24"/>
          <w:szCs w:val="24"/>
          <w:lang w:val="pl-PL"/>
        </w:rPr>
        <w:t>Wykonawca złoży ofertę zgodnie z wymaganiami SIWZ.</w:t>
      </w:r>
    </w:p>
    <w:p w14:paraId="26B7962C" w14:textId="77777777" w:rsidR="001B2AA8" w:rsidRPr="00DC05D8" w:rsidRDefault="001B2AA8" w:rsidP="00123BD0">
      <w:pPr>
        <w:pStyle w:val="Akapitzlist"/>
        <w:numPr>
          <w:ilvl w:val="0"/>
          <w:numId w:val="7"/>
        </w:numPr>
        <w:tabs>
          <w:tab w:val="left" w:pos="709"/>
          <w:tab w:val="left" w:pos="1134"/>
        </w:tabs>
        <w:spacing w:after="60"/>
        <w:ind w:left="567" w:right="142" w:hanging="283"/>
        <w:jc w:val="both"/>
        <w:rPr>
          <w:rFonts w:ascii="Times New Roman" w:hAnsi="Times New Roman" w:cs="Times New Roman"/>
          <w:w w:val="105"/>
          <w:sz w:val="24"/>
          <w:szCs w:val="24"/>
          <w:lang w:val="pl-PL"/>
        </w:rPr>
      </w:pPr>
      <w:r w:rsidRPr="00DC05D8">
        <w:rPr>
          <w:rFonts w:ascii="Times New Roman" w:hAnsi="Times New Roman" w:cs="Times New Roman"/>
          <w:w w:val="105"/>
          <w:sz w:val="24"/>
          <w:szCs w:val="24"/>
          <w:lang w:val="pl-PL"/>
        </w:rPr>
        <w:t xml:space="preserve">Oferta wraz z wymaganymi załącznikami, oświadczeniami i dokumentami jest jawna, z wyjątkiem informacji stanowiących tajemnicę przedsiębiorstwa </w:t>
      </w:r>
      <w:r>
        <w:rPr>
          <w:rFonts w:ascii="Times New Roman" w:hAnsi="Times New Roman" w:cs="Times New Roman"/>
          <w:w w:val="105"/>
          <w:sz w:val="24"/>
          <w:szCs w:val="24"/>
          <w:lang w:val="pl-PL"/>
        </w:rPr>
        <w:br/>
      </w:r>
      <w:r w:rsidRPr="00DC05D8">
        <w:rPr>
          <w:rFonts w:ascii="Times New Roman" w:hAnsi="Times New Roman" w:cs="Times New Roman"/>
          <w:w w:val="105"/>
          <w:sz w:val="24"/>
          <w:szCs w:val="24"/>
          <w:lang w:val="pl-PL"/>
        </w:rPr>
        <w:t xml:space="preserve">w rozumieniu przepisów ustawy z dnia 16 kwietnia  1993 r. o zwalczaniu nieuczciwej konkurencji, a Wykonawca, nie później niż w terminie składania ofert, zastrzegł, że nie mogą być one udostępniane oraz wykazał, iż zastrzeżone informacje stanowią tajemnicę przedsiębiorstwa. Wykonawca nie może zastrzec informacji podawanych do publicznej wiadomości podczas otwarcia ofert (art. 86 ust. 4 ustawy PZP). Wszelkie informacje stanowiące tajemnicę przedsiębiorstwa, które Wykonawca zastrzeże jako tajemnicę przedsiębiorstwa, powinny zostać złożone w osobnym polu składania oferty przeznaczonym na zamieszczenie tajemnicy przedsiębiorstwa. </w:t>
      </w:r>
    </w:p>
    <w:p w14:paraId="6C08EF5F" w14:textId="77777777" w:rsidR="001B2AA8" w:rsidRPr="00FB6378" w:rsidRDefault="001B2AA8" w:rsidP="00123BD0">
      <w:pPr>
        <w:pStyle w:val="Akapitzlist"/>
        <w:numPr>
          <w:ilvl w:val="0"/>
          <w:numId w:val="7"/>
        </w:numPr>
        <w:tabs>
          <w:tab w:val="left" w:pos="709"/>
          <w:tab w:val="left" w:pos="1276"/>
        </w:tabs>
        <w:spacing w:after="60"/>
        <w:ind w:left="567" w:right="142" w:hanging="283"/>
        <w:jc w:val="both"/>
        <w:rPr>
          <w:rFonts w:ascii="Times New Roman" w:hAnsi="Times New Roman" w:cs="Times New Roman"/>
          <w:w w:val="105"/>
          <w:sz w:val="24"/>
          <w:szCs w:val="24"/>
          <w:lang w:val="pl-PL"/>
        </w:rPr>
      </w:pPr>
      <w:r w:rsidRPr="003119F0">
        <w:rPr>
          <w:rFonts w:ascii="Times New Roman" w:hAnsi="Times New Roman" w:cs="Times New Roman"/>
          <w:w w:val="105"/>
          <w:sz w:val="24"/>
          <w:szCs w:val="24"/>
          <w:lang w:val="pl-PL"/>
        </w:rPr>
        <w:t>Przez tajemnicę przedsiębiorstwa, zgodnie z art.</w:t>
      </w:r>
      <w:r w:rsidR="00786880">
        <w:rPr>
          <w:rFonts w:ascii="Times New Roman" w:hAnsi="Times New Roman" w:cs="Times New Roman"/>
          <w:w w:val="105"/>
          <w:sz w:val="24"/>
          <w:szCs w:val="24"/>
          <w:lang w:val="pl-PL"/>
        </w:rPr>
        <w:t xml:space="preserve"> </w:t>
      </w:r>
      <w:r w:rsidRPr="003119F0">
        <w:rPr>
          <w:rFonts w:ascii="Times New Roman" w:hAnsi="Times New Roman" w:cs="Times New Roman"/>
          <w:w w:val="105"/>
          <w:sz w:val="24"/>
          <w:szCs w:val="24"/>
          <w:lang w:val="pl-PL"/>
        </w:rPr>
        <w:t>11 ust.</w:t>
      </w:r>
      <w:r w:rsidR="00786880">
        <w:rPr>
          <w:rFonts w:ascii="Times New Roman" w:hAnsi="Times New Roman" w:cs="Times New Roman"/>
          <w:w w:val="105"/>
          <w:sz w:val="24"/>
          <w:szCs w:val="24"/>
          <w:lang w:val="pl-PL"/>
        </w:rPr>
        <w:t xml:space="preserve"> </w:t>
      </w:r>
      <w:r w:rsidRPr="003119F0">
        <w:rPr>
          <w:rFonts w:ascii="Times New Roman" w:hAnsi="Times New Roman" w:cs="Times New Roman"/>
          <w:w w:val="105"/>
          <w:sz w:val="24"/>
          <w:szCs w:val="24"/>
          <w:lang w:val="pl-PL"/>
        </w:rPr>
        <w:t xml:space="preserve">2 ustawy z dnia 16 kwietnia 1993 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t>
      </w:r>
      <w:r>
        <w:rPr>
          <w:rFonts w:ascii="Times New Roman" w:hAnsi="Times New Roman" w:cs="Times New Roman"/>
          <w:w w:val="105"/>
          <w:sz w:val="24"/>
          <w:szCs w:val="24"/>
          <w:lang w:val="pl-PL"/>
        </w:rPr>
        <w:br/>
      </w:r>
      <w:r w:rsidRPr="00FB6378">
        <w:rPr>
          <w:rFonts w:ascii="Times New Roman" w:hAnsi="Times New Roman" w:cs="Times New Roman"/>
          <w:w w:val="105"/>
          <w:sz w:val="24"/>
          <w:szCs w:val="24"/>
          <w:lang w:val="pl-PL"/>
        </w:rPr>
        <w:t>w poufności.</w:t>
      </w:r>
    </w:p>
    <w:p w14:paraId="39AE2533" w14:textId="60979ABD" w:rsidR="001B2AA8" w:rsidRPr="00417B3C" w:rsidRDefault="001B2AA8" w:rsidP="00417B3C">
      <w:pPr>
        <w:pStyle w:val="Nagwek1"/>
        <w:numPr>
          <w:ilvl w:val="0"/>
          <w:numId w:val="0"/>
        </w:numPr>
        <w:ind w:left="454" w:hanging="454"/>
        <w:rPr>
          <w:rFonts w:ascii="Times New Roman" w:hAnsi="Times New Roman" w:cs="Times New Roman"/>
        </w:rPr>
      </w:pPr>
      <w:bookmarkStart w:id="41" w:name="_Toc516468700"/>
      <w:bookmarkStart w:id="42" w:name="_Toc37154715"/>
      <w:r>
        <w:rPr>
          <w:rFonts w:ascii="Times New Roman" w:hAnsi="Times New Roman" w:cs="Times New Roman"/>
        </w:rPr>
        <w:t xml:space="preserve">XV. </w:t>
      </w:r>
      <w:r w:rsidRPr="00FB6378">
        <w:rPr>
          <w:rFonts w:ascii="Times New Roman" w:hAnsi="Times New Roman" w:cs="Times New Roman"/>
        </w:rPr>
        <w:t>Opis</w:t>
      </w:r>
      <w:r>
        <w:rPr>
          <w:rFonts w:ascii="Times New Roman" w:hAnsi="Times New Roman" w:cs="Times New Roman"/>
        </w:rPr>
        <w:t xml:space="preserve"> </w:t>
      </w:r>
      <w:r w:rsidRPr="00FB6378">
        <w:rPr>
          <w:rFonts w:ascii="Times New Roman" w:hAnsi="Times New Roman" w:cs="Times New Roman"/>
        </w:rPr>
        <w:t>sposobu</w:t>
      </w:r>
      <w:r>
        <w:rPr>
          <w:rFonts w:ascii="Times New Roman" w:hAnsi="Times New Roman" w:cs="Times New Roman"/>
        </w:rPr>
        <w:t xml:space="preserve"> </w:t>
      </w:r>
      <w:r w:rsidRPr="00FB6378">
        <w:rPr>
          <w:rFonts w:ascii="Times New Roman" w:hAnsi="Times New Roman" w:cs="Times New Roman"/>
        </w:rPr>
        <w:t>obliczenia</w:t>
      </w:r>
      <w:r>
        <w:rPr>
          <w:rFonts w:ascii="Times New Roman" w:hAnsi="Times New Roman" w:cs="Times New Roman"/>
        </w:rPr>
        <w:t xml:space="preserve"> </w:t>
      </w:r>
      <w:r w:rsidRPr="00FB6378">
        <w:rPr>
          <w:rFonts w:ascii="Times New Roman" w:hAnsi="Times New Roman" w:cs="Times New Roman"/>
        </w:rPr>
        <w:t>ceny</w:t>
      </w:r>
      <w:bookmarkEnd w:id="41"/>
      <w:bookmarkEnd w:id="42"/>
    </w:p>
    <w:p w14:paraId="68D5E181" w14:textId="77777777" w:rsidR="001B2AA8" w:rsidRDefault="001B2AA8" w:rsidP="00123BD0">
      <w:pPr>
        <w:pStyle w:val="Akapitzlist"/>
        <w:numPr>
          <w:ilvl w:val="0"/>
          <w:numId w:val="8"/>
        </w:numPr>
        <w:tabs>
          <w:tab w:val="left" w:pos="567"/>
        </w:tabs>
        <w:spacing w:after="60"/>
        <w:ind w:left="567" w:right="142" w:hanging="283"/>
        <w:jc w:val="both"/>
        <w:rPr>
          <w:rFonts w:ascii="Times New Roman" w:hAnsi="Times New Roman" w:cs="Times New Roman"/>
          <w:w w:val="105"/>
          <w:sz w:val="24"/>
          <w:szCs w:val="24"/>
          <w:lang w:val="pl-PL"/>
        </w:rPr>
      </w:pPr>
      <w:r w:rsidRPr="00FB6378">
        <w:rPr>
          <w:rFonts w:ascii="Times New Roman" w:hAnsi="Times New Roman" w:cs="Times New Roman"/>
          <w:w w:val="105"/>
          <w:sz w:val="24"/>
          <w:szCs w:val="24"/>
          <w:lang w:val="pl-PL"/>
        </w:rPr>
        <w:t xml:space="preserve">Cena ofertowa winna spełniać wymogi ustawy z dnia 9 maja 2014 r. </w:t>
      </w:r>
      <w:r>
        <w:rPr>
          <w:rFonts w:ascii="Times New Roman" w:hAnsi="Times New Roman" w:cs="Times New Roman"/>
          <w:w w:val="105"/>
          <w:sz w:val="24"/>
          <w:szCs w:val="24"/>
          <w:lang w:val="pl-PL"/>
        </w:rPr>
        <w:br/>
      </w:r>
      <w:r w:rsidRPr="00FB6378">
        <w:rPr>
          <w:rFonts w:ascii="Times New Roman" w:hAnsi="Times New Roman" w:cs="Times New Roman"/>
          <w:w w:val="105"/>
          <w:sz w:val="24"/>
          <w:szCs w:val="24"/>
          <w:lang w:val="pl-PL"/>
        </w:rPr>
        <w:t xml:space="preserve">o informowaniu o cenach towarów i usług  a w szczególności art. 3 ust. 1 pkt 1 </w:t>
      </w:r>
      <w:r>
        <w:rPr>
          <w:rFonts w:ascii="Times New Roman" w:hAnsi="Times New Roman" w:cs="Times New Roman"/>
          <w:w w:val="105"/>
          <w:sz w:val="24"/>
          <w:szCs w:val="24"/>
          <w:lang w:val="pl-PL"/>
        </w:rPr>
        <w:br/>
      </w:r>
      <w:r w:rsidRPr="00FB6378">
        <w:rPr>
          <w:rFonts w:ascii="Times New Roman" w:hAnsi="Times New Roman" w:cs="Times New Roman"/>
          <w:w w:val="105"/>
          <w:sz w:val="24"/>
          <w:szCs w:val="24"/>
          <w:lang w:val="pl-PL"/>
        </w:rPr>
        <w:t xml:space="preserve">i </w:t>
      </w:r>
      <w:r>
        <w:rPr>
          <w:rFonts w:ascii="Times New Roman" w:hAnsi="Times New Roman" w:cs="Times New Roman"/>
          <w:w w:val="105"/>
          <w:sz w:val="24"/>
          <w:szCs w:val="24"/>
          <w:lang w:val="pl-PL"/>
        </w:rPr>
        <w:t xml:space="preserve">pkt </w:t>
      </w:r>
      <w:r w:rsidRPr="00FB6378">
        <w:rPr>
          <w:rFonts w:ascii="Times New Roman" w:hAnsi="Times New Roman" w:cs="Times New Roman"/>
          <w:w w:val="105"/>
          <w:sz w:val="24"/>
          <w:szCs w:val="24"/>
          <w:lang w:val="pl-PL"/>
        </w:rPr>
        <w:t>2, który stanowi, że cena to wartość wyrażona w jednostkach pieniężnych, którą kupujący jest obowiązany zapłacić przedsiębiorcy za towar lub usługę. Cena jednostkowa towaru (usługi) jest ceną ustaloną za jednostkę określonego towaru (usługi), którego ilość lub liczba jest wyrażona w jednostkach miar w rozumieniu przepisów o miarach.</w:t>
      </w:r>
    </w:p>
    <w:p w14:paraId="7038F2BE" w14:textId="77777777" w:rsidR="001B2AA8" w:rsidRDefault="001B2AA8" w:rsidP="00123BD0">
      <w:pPr>
        <w:pStyle w:val="Akapitzlist"/>
        <w:numPr>
          <w:ilvl w:val="0"/>
          <w:numId w:val="8"/>
        </w:numPr>
        <w:tabs>
          <w:tab w:val="left" w:pos="567"/>
        </w:tabs>
        <w:spacing w:after="60"/>
        <w:ind w:left="567" w:right="142" w:hanging="283"/>
        <w:jc w:val="both"/>
        <w:rPr>
          <w:rFonts w:ascii="Times New Roman" w:hAnsi="Times New Roman" w:cs="Times New Roman"/>
          <w:w w:val="105"/>
          <w:sz w:val="24"/>
          <w:szCs w:val="24"/>
          <w:lang w:val="pl-PL"/>
        </w:rPr>
      </w:pPr>
      <w:r w:rsidRPr="00FB6378">
        <w:rPr>
          <w:rFonts w:ascii="Times New Roman" w:hAnsi="Times New Roman" w:cs="Times New Roman"/>
          <w:w w:val="105"/>
          <w:sz w:val="24"/>
          <w:szCs w:val="24"/>
          <w:lang w:val="pl-PL"/>
        </w:rPr>
        <w:t>Cena ofertowa jest ceną ryczałtową obejmującą cały zakres przedmiotu zamówienia określonego w niniejszej SIWZ.</w:t>
      </w:r>
    </w:p>
    <w:p w14:paraId="53C55DE8" w14:textId="77777777" w:rsidR="001B2AA8" w:rsidRPr="00D72BA7" w:rsidRDefault="001B2AA8" w:rsidP="00266038">
      <w:pPr>
        <w:pStyle w:val="Akapitzlist"/>
        <w:numPr>
          <w:ilvl w:val="0"/>
          <w:numId w:val="8"/>
        </w:numPr>
        <w:tabs>
          <w:tab w:val="left" w:pos="567"/>
        </w:tabs>
        <w:spacing w:after="60"/>
        <w:ind w:left="567" w:right="142" w:hanging="283"/>
        <w:jc w:val="both"/>
        <w:rPr>
          <w:rFonts w:ascii="Times New Roman" w:hAnsi="Times New Roman" w:cs="Times New Roman"/>
          <w:sz w:val="24"/>
          <w:szCs w:val="24"/>
          <w:lang w:val="pl-PL"/>
        </w:rPr>
      </w:pPr>
      <w:r w:rsidRPr="00FB6378">
        <w:rPr>
          <w:rFonts w:ascii="Times New Roman" w:hAnsi="Times New Roman" w:cs="Times New Roman"/>
          <w:w w:val="105"/>
          <w:sz w:val="24"/>
          <w:szCs w:val="24"/>
          <w:lang w:val="pl-PL"/>
        </w:rPr>
        <w:t xml:space="preserve">Cena podana w ofercie obejmuje wszystkie koszty związane z wykonaniem przez Wykonawcę przedmiotu zamówienia zgodnie z wymogami określonymi </w:t>
      </w:r>
      <w:r w:rsidRPr="00FB6378">
        <w:rPr>
          <w:rFonts w:ascii="Times New Roman" w:hAnsi="Times New Roman" w:cs="Times New Roman"/>
          <w:w w:val="105"/>
          <w:sz w:val="24"/>
          <w:szCs w:val="24"/>
          <w:lang w:val="pl-PL"/>
        </w:rPr>
        <w:br/>
        <w:t xml:space="preserve">w </w:t>
      </w:r>
      <w:r>
        <w:rPr>
          <w:rFonts w:ascii="Times New Roman" w:hAnsi="Times New Roman" w:cs="Times New Roman"/>
          <w:w w:val="105"/>
          <w:sz w:val="24"/>
          <w:szCs w:val="24"/>
          <w:lang w:val="pl-PL"/>
        </w:rPr>
        <w:t>dokumentach wymienionych w SIWZ.</w:t>
      </w:r>
    </w:p>
    <w:p w14:paraId="55B062EC" w14:textId="77777777" w:rsidR="001B2AA8" w:rsidRPr="00C62412" w:rsidRDefault="001B2AA8" w:rsidP="00764EFA">
      <w:pPr>
        <w:pStyle w:val="Akapitzlist"/>
        <w:numPr>
          <w:ilvl w:val="0"/>
          <w:numId w:val="8"/>
        </w:numPr>
        <w:tabs>
          <w:tab w:val="left" w:pos="567"/>
        </w:tabs>
        <w:spacing w:after="60"/>
        <w:ind w:left="567" w:right="142" w:hanging="283"/>
        <w:jc w:val="both"/>
        <w:rPr>
          <w:rFonts w:ascii="Times New Roman" w:hAnsi="Times New Roman" w:cs="Times New Roman"/>
          <w:sz w:val="24"/>
          <w:szCs w:val="24"/>
          <w:lang w:val="pl-PL"/>
        </w:rPr>
      </w:pPr>
      <w:r>
        <w:rPr>
          <w:rFonts w:ascii="Times New Roman" w:hAnsi="Times New Roman" w:cs="Times New Roman"/>
          <w:w w:val="105"/>
          <w:sz w:val="24"/>
          <w:szCs w:val="24"/>
          <w:lang w:val="pl-PL"/>
        </w:rPr>
        <w:t xml:space="preserve">Wykonawca określając wynagrodzenie ryczałtowe oświadcza, że na etapie przygotowywania ofert wykorzystał wszelkie konieczne środki mające na celu </w:t>
      </w:r>
      <w:r>
        <w:rPr>
          <w:rFonts w:ascii="Times New Roman" w:hAnsi="Times New Roman" w:cs="Times New Roman"/>
          <w:w w:val="105"/>
          <w:sz w:val="24"/>
          <w:szCs w:val="24"/>
          <w:lang w:val="pl-PL"/>
        </w:rPr>
        <w:lastRenderedPageBreak/>
        <w:t xml:space="preserve">ustalenie wynagrodzenia obejmującego całość prac niezbędnych do wykonania przedmiotu zamówienia. </w:t>
      </w:r>
    </w:p>
    <w:p w14:paraId="6ACFE92C" w14:textId="77777777" w:rsidR="001B2AA8" w:rsidRPr="00FB6378" w:rsidRDefault="001B2AA8" w:rsidP="00123BD0">
      <w:pPr>
        <w:pStyle w:val="Akapitzlist"/>
        <w:numPr>
          <w:ilvl w:val="0"/>
          <w:numId w:val="8"/>
        </w:numPr>
        <w:spacing w:after="60"/>
        <w:ind w:left="567" w:right="142" w:hanging="283"/>
        <w:jc w:val="both"/>
        <w:rPr>
          <w:rFonts w:ascii="Times New Roman" w:hAnsi="Times New Roman" w:cs="Times New Roman"/>
          <w:w w:val="105"/>
          <w:sz w:val="24"/>
          <w:szCs w:val="24"/>
          <w:lang w:val="pl-PL"/>
        </w:rPr>
      </w:pPr>
      <w:r w:rsidRPr="00FB6378">
        <w:rPr>
          <w:rFonts w:ascii="Times New Roman" w:hAnsi="Times New Roman" w:cs="Times New Roman"/>
          <w:w w:val="105"/>
          <w:sz w:val="24"/>
          <w:szCs w:val="24"/>
          <w:lang w:val="pl-PL"/>
        </w:rPr>
        <w:t>Wszystkie wartości cenowe należy podać w złotych (z zaokrągleniem do dwóch miejsc po przecinku).</w:t>
      </w:r>
    </w:p>
    <w:p w14:paraId="45313D56" w14:textId="77777777" w:rsidR="001B2AA8" w:rsidRPr="00FB6378" w:rsidRDefault="001B2AA8" w:rsidP="00123BD0">
      <w:pPr>
        <w:pStyle w:val="Akapitzlist"/>
        <w:numPr>
          <w:ilvl w:val="0"/>
          <w:numId w:val="8"/>
        </w:numPr>
        <w:spacing w:after="60"/>
        <w:ind w:left="567" w:right="142" w:hanging="283"/>
        <w:jc w:val="both"/>
        <w:rPr>
          <w:rFonts w:ascii="Times New Roman" w:hAnsi="Times New Roman" w:cs="Times New Roman"/>
          <w:w w:val="105"/>
          <w:sz w:val="24"/>
          <w:szCs w:val="24"/>
          <w:lang w:val="pl-PL"/>
        </w:rPr>
      </w:pPr>
      <w:r w:rsidRPr="00FB6378">
        <w:rPr>
          <w:rFonts w:ascii="Times New Roman" w:hAnsi="Times New Roman" w:cs="Times New Roman"/>
          <w:w w:val="105"/>
          <w:sz w:val="24"/>
          <w:szCs w:val="24"/>
          <w:lang w:val="pl-PL"/>
        </w:rPr>
        <w:t xml:space="preserve">Wykonawca zobowiązany jest skalkulować cenę oferty tak, aby obejmowała wszystkie koszty, jakie Wykonawca poniesie przy realizacji zamówienia </w:t>
      </w:r>
      <w:r>
        <w:rPr>
          <w:rFonts w:ascii="Times New Roman" w:hAnsi="Times New Roman" w:cs="Times New Roman"/>
          <w:w w:val="105"/>
          <w:sz w:val="24"/>
          <w:szCs w:val="24"/>
          <w:lang w:val="pl-PL"/>
        </w:rPr>
        <w:br/>
      </w:r>
      <w:r w:rsidRPr="00FB6378">
        <w:rPr>
          <w:rFonts w:ascii="Times New Roman" w:hAnsi="Times New Roman" w:cs="Times New Roman"/>
          <w:w w:val="105"/>
          <w:sz w:val="24"/>
          <w:szCs w:val="24"/>
          <w:lang w:val="pl-PL"/>
        </w:rPr>
        <w:t>z uwzględnieniem kosztów pracy, których wartość przyjęta do ustalenia ceny musi uwzględniać przepisy ustawy z dnia 10 października 2002 r. o minimalnym wynagrodzeniu za pracę.</w:t>
      </w:r>
    </w:p>
    <w:p w14:paraId="7709BB36" w14:textId="0E378197" w:rsidR="001B2AA8" w:rsidRPr="00417B3C" w:rsidRDefault="001B2AA8" w:rsidP="00417B3C">
      <w:pPr>
        <w:pStyle w:val="Nagwek1"/>
        <w:numPr>
          <w:ilvl w:val="0"/>
          <w:numId w:val="0"/>
        </w:numPr>
        <w:ind w:left="454" w:hanging="454"/>
        <w:jc w:val="both"/>
        <w:rPr>
          <w:rFonts w:ascii="Times New Roman" w:hAnsi="Times New Roman" w:cs="Times New Roman"/>
          <w:w w:val="105"/>
          <w:lang w:val="pl-PL"/>
        </w:rPr>
      </w:pPr>
      <w:bookmarkStart w:id="43" w:name="_Toc516468701"/>
      <w:bookmarkStart w:id="44" w:name="_Toc37154716"/>
      <w:r>
        <w:rPr>
          <w:rFonts w:ascii="Times New Roman" w:hAnsi="Times New Roman" w:cs="Times New Roman"/>
          <w:w w:val="105"/>
          <w:lang w:val="pl-PL"/>
        </w:rPr>
        <w:t xml:space="preserve">XVI. </w:t>
      </w:r>
      <w:r w:rsidRPr="00FB6378">
        <w:rPr>
          <w:rFonts w:ascii="Times New Roman" w:hAnsi="Times New Roman" w:cs="Times New Roman"/>
          <w:w w:val="105"/>
          <w:lang w:val="pl-PL"/>
        </w:rPr>
        <w:t>Informacja dotycząca walut obcych, w jakich mogą być prowadzone rozliczenia między Zamawiającym a Wykonawcą, jeżeli Zamawiający przewiduje rozliczenia w walutach obcych</w:t>
      </w:r>
      <w:bookmarkEnd w:id="43"/>
      <w:bookmarkEnd w:id="44"/>
    </w:p>
    <w:p w14:paraId="4B5FF7D5" w14:textId="77777777" w:rsidR="001B2AA8" w:rsidRPr="00FB6378" w:rsidRDefault="001B2AA8" w:rsidP="00123BD0">
      <w:pPr>
        <w:pStyle w:val="Akapitzlist"/>
        <w:numPr>
          <w:ilvl w:val="0"/>
          <w:numId w:val="9"/>
        </w:numPr>
        <w:spacing w:after="60"/>
        <w:ind w:left="567" w:right="142" w:hanging="283"/>
        <w:jc w:val="both"/>
        <w:rPr>
          <w:rFonts w:ascii="Times New Roman" w:hAnsi="Times New Roman" w:cs="Times New Roman"/>
          <w:w w:val="105"/>
          <w:sz w:val="24"/>
          <w:szCs w:val="24"/>
          <w:lang w:val="pl-PL"/>
        </w:rPr>
      </w:pPr>
      <w:r w:rsidRPr="00FB6378">
        <w:rPr>
          <w:rFonts w:ascii="Times New Roman" w:hAnsi="Times New Roman" w:cs="Times New Roman"/>
          <w:w w:val="105"/>
          <w:sz w:val="24"/>
          <w:szCs w:val="24"/>
          <w:lang w:val="pl-PL"/>
        </w:rPr>
        <w:t>Rozliczenia między Zamawiającym a Wykonawcą będą prowadzone w złotych polskich (PLN).</w:t>
      </w:r>
    </w:p>
    <w:p w14:paraId="3BB391E7" w14:textId="68D0C73B" w:rsidR="001B2AA8" w:rsidRPr="00FB6378" w:rsidRDefault="001B2AA8" w:rsidP="00123BD0">
      <w:pPr>
        <w:pStyle w:val="Akapitzlist"/>
        <w:numPr>
          <w:ilvl w:val="0"/>
          <w:numId w:val="9"/>
        </w:numPr>
        <w:spacing w:after="60"/>
        <w:ind w:left="567" w:right="142" w:hanging="283"/>
        <w:jc w:val="both"/>
        <w:rPr>
          <w:rFonts w:ascii="Times New Roman" w:hAnsi="Times New Roman" w:cs="Times New Roman"/>
          <w:w w:val="105"/>
          <w:sz w:val="24"/>
          <w:szCs w:val="24"/>
          <w:lang w:val="pl-PL"/>
        </w:rPr>
      </w:pPr>
      <w:r w:rsidRPr="00FB6378">
        <w:rPr>
          <w:rFonts w:ascii="Times New Roman" w:hAnsi="Times New Roman" w:cs="Times New Roman"/>
          <w:w w:val="105"/>
          <w:sz w:val="24"/>
          <w:szCs w:val="24"/>
          <w:lang w:val="pl-PL"/>
        </w:rPr>
        <w:t>Zamawiający nie przewiduje rozliczenia w walutach obcych</w:t>
      </w:r>
      <w:r w:rsidR="00417B3C">
        <w:rPr>
          <w:rFonts w:ascii="Times New Roman" w:hAnsi="Times New Roman" w:cs="Times New Roman"/>
          <w:w w:val="105"/>
          <w:sz w:val="24"/>
          <w:szCs w:val="24"/>
          <w:lang w:val="pl-PL"/>
        </w:rPr>
        <w:t>.</w:t>
      </w:r>
    </w:p>
    <w:p w14:paraId="261F2F0A" w14:textId="5A75DB7B" w:rsidR="001B2AA8" w:rsidRPr="00417B3C" w:rsidRDefault="001B2AA8" w:rsidP="00417B3C">
      <w:pPr>
        <w:pStyle w:val="Nagwek1"/>
        <w:numPr>
          <w:ilvl w:val="0"/>
          <w:numId w:val="0"/>
        </w:numPr>
        <w:ind w:left="454" w:hanging="454"/>
        <w:rPr>
          <w:rFonts w:ascii="Times New Roman" w:hAnsi="Times New Roman" w:cs="Times New Roman"/>
          <w:w w:val="105"/>
          <w:lang w:val="pl-PL"/>
        </w:rPr>
      </w:pPr>
      <w:bookmarkStart w:id="45" w:name="_Toc516468702"/>
      <w:bookmarkStart w:id="46" w:name="_Toc37154717"/>
      <w:r>
        <w:rPr>
          <w:rFonts w:ascii="Times New Roman" w:hAnsi="Times New Roman" w:cs="Times New Roman"/>
          <w:w w:val="105"/>
          <w:lang w:val="pl-PL"/>
        </w:rPr>
        <w:t>XVII</w:t>
      </w:r>
      <w:r w:rsidR="00EE3ECA">
        <w:rPr>
          <w:rFonts w:ascii="Times New Roman" w:hAnsi="Times New Roman" w:cs="Times New Roman"/>
          <w:w w:val="105"/>
          <w:lang w:val="pl-PL"/>
        </w:rPr>
        <w:t>.</w:t>
      </w:r>
      <w:r>
        <w:rPr>
          <w:rFonts w:ascii="Times New Roman" w:hAnsi="Times New Roman" w:cs="Times New Roman"/>
          <w:w w:val="105"/>
          <w:lang w:val="pl-PL"/>
        </w:rPr>
        <w:t xml:space="preserve"> </w:t>
      </w:r>
      <w:r w:rsidRPr="00FB6378">
        <w:rPr>
          <w:rFonts w:ascii="Times New Roman" w:hAnsi="Times New Roman" w:cs="Times New Roman"/>
          <w:w w:val="105"/>
          <w:lang w:val="pl-PL"/>
        </w:rPr>
        <w:t>Wymagania dotyczące wadium</w:t>
      </w:r>
      <w:bookmarkEnd w:id="45"/>
      <w:bookmarkEnd w:id="46"/>
    </w:p>
    <w:p w14:paraId="155C6CA0" w14:textId="013B9BBE" w:rsidR="001B2AA8" w:rsidRPr="00FB6378" w:rsidRDefault="001B2AA8" w:rsidP="00123BD0">
      <w:pPr>
        <w:tabs>
          <w:tab w:val="left" w:pos="3343"/>
        </w:tabs>
        <w:spacing w:after="120"/>
        <w:ind w:left="284" w:right="141"/>
        <w:jc w:val="both"/>
        <w:rPr>
          <w:rFonts w:ascii="Times New Roman" w:hAnsi="Times New Roman" w:cs="Times New Roman"/>
          <w:w w:val="105"/>
          <w:sz w:val="24"/>
          <w:szCs w:val="24"/>
          <w:lang w:val="pl-PL"/>
        </w:rPr>
      </w:pPr>
      <w:r w:rsidRPr="00FB6378">
        <w:rPr>
          <w:rFonts w:ascii="Times New Roman" w:hAnsi="Times New Roman" w:cs="Times New Roman"/>
          <w:w w:val="105"/>
          <w:sz w:val="24"/>
          <w:szCs w:val="24"/>
          <w:lang w:val="pl-PL"/>
        </w:rPr>
        <w:t>Zamawiający nie wymaga wniesienia wadium</w:t>
      </w:r>
      <w:r w:rsidR="002D64E9">
        <w:rPr>
          <w:rFonts w:ascii="Times New Roman" w:hAnsi="Times New Roman" w:cs="Times New Roman"/>
          <w:w w:val="105"/>
          <w:sz w:val="24"/>
          <w:szCs w:val="24"/>
          <w:lang w:val="pl-PL"/>
        </w:rPr>
        <w:t>.</w:t>
      </w:r>
    </w:p>
    <w:p w14:paraId="7F4EE0A8" w14:textId="400FAF75" w:rsidR="001B2AA8" w:rsidRPr="00417B3C" w:rsidRDefault="001B2AA8" w:rsidP="00417B3C">
      <w:pPr>
        <w:pStyle w:val="Nagwek1"/>
        <w:numPr>
          <w:ilvl w:val="0"/>
          <w:numId w:val="0"/>
        </w:numPr>
        <w:tabs>
          <w:tab w:val="left" w:pos="851"/>
        </w:tabs>
        <w:ind w:left="454" w:hanging="454"/>
        <w:rPr>
          <w:rFonts w:ascii="Times New Roman" w:hAnsi="Times New Roman" w:cs="Times New Roman"/>
          <w:w w:val="105"/>
          <w:lang w:val="pl-PL"/>
        </w:rPr>
      </w:pPr>
      <w:bookmarkStart w:id="47" w:name="_Toc516468703"/>
      <w:bookmarkStart w:id="48" w:name="_Toc37154718"/>
      <w:r>
        <w:rPr>
          <w:rFonts w:ascii="Times New Roman" w:hAnsi="Times New Roman" w:cs="Times New Roman"/>
          <w:w w:val="105"/>
          <w:lang w:val="pl-PL"/>
        </w:rPr>
        <w:t>XVIII</w:t>
      </w:r>
      <w:r w:rsidR="00EE3ECA">
        <w:rPr>
          <w:rFonts w:ascii="Times New Roman" w:hAnsi="Times New Roman" w:cs="Times New Roman"/>
          <w:w w:val="105"/>
          <w:lang w:val="pl-PL"/>
        </w:rPr>
        <w:t>.</w:t>
      </w:r>
      <w:r>
        <w:rPr>
          <w:rFonts w:ascii="Times New Roman" w:hAnsi="Times New Roman" w:cs="Times New Roman"/>
          <w:w w:val="105"/>
          <w:lang w:val="pl-PL"/>
        </w:rPr>
        <w:t xml:space="preserve"> </w:t>
      </w:r>
      <w:r w:rsidRPr="00FB6378">
        <w:rPr>
          <w:rFonts w:ascii="Times New Roman" w:hAnsi="Times New Roman" w:cs="Times New Roman"/>
          <w:w w:val="105"/>
          <w:lang w:val="pl-PL"/>
        </w:rPr>
        <w:t>Termin związania ofertą</w:t>
      </w:r>
      <w:bookmarkEnd w:id="47"/>
      <w:bookmarkEnd w:id="48"/>
    </w:p>
    <w:p w14:paraId="100D825F" w14:textId="77777777" w:rsidR="001B2AA8" w:rsidRPr="00FB6378" w:rsidRDefault="001B2AA8" w:rsidP="00123BD0">
      <w:pPr>
        <w:pStyle w:val="Akapitzlist"/>
        <w:numPr>
          <w:ilvl w:val="0"/>
          <w:numId w:val="10"/>
        </w:numPr>
        <w:spacing w:after="60"/>
        <w:ind w:left="567" w:right="142" w:hanging="283"/>
        <w:jc w:val="both"/>
        <w:rPr>
          <w:rFonts w:ascii="Times New Roman" w:hAnsi="Times New Roman" w:cs="Times New Roman"/>
          <w:w w:val="105"/>
          <w:sz w:val="24"/>
          <w:szCs w:val="24"/>
          <w:lang w:val="pl-PL"/>
        </w:rPr>
      </w:pPr>
      <w:r w:rsidRPr="00FB6378">
        <w:rPr>
          <w:rFonts w:ascii="Times New Roman" w:hAnsi="Times New Roman" w:cs="Times New Roman"/>
          <w:w w:val="105"/>
          <w:sz w:val="24"/>
          <w:szCs w:val="24"/>
          <w:lang w:val="pl-PL"/>
        </w:rPr>
        <w:t>Termin związania ofertą wynosi 30 dni, z tym, że bieg terminu związania ofertą rozpoczyna się wraz z upływem terminu składania ofert (art. 85 ust. 5 ustawy PZP).</w:t>
      </w:r>
    </w:p>
    <w:p w14:paraId="714F3B5E" w14:textId="0D3EF383" w:rsidR="001B2AA8" w:rsidRPr="00FB6378" w:rsidRDefault="001B2AA8" w:rsidP="00123BD0">
      <w:pPr>
        <w:pStyle w:val="Akapitzlist"/>
        <w:numPr>
          <w:ilvl w:val="0"/>
          <w:numId w:val="10"/>
        </w:numPr>
        <w:spacing w:after="60"/>
        <w:ind w:left="567" w:right="142" w:hanging="283"/>
        <w:jc w:val="both"/>
        <w:rPr>
          <w:rFonts w:ascii="Times New Roman" w:hAnsi="Times New Roman" w:cs="Times New Roman"/>
          <w:w w:val="105"/>
          <w:sz w:val="24"/>
          <w:szCs w:val="24"/>
          <w:lang w:val="pl-PL"/>
        </w:rPr>
      </w:pPr>
      <w:r w:rsidRPr="00FB6378">
        <w:rPr>
          <w:rFonts w:ascii="Times New Roman" w:hAnsi="Times New Roman" w:cs="Times New Roman"/>
          <w:w w:val="105"/>
          <w:sz w:val="24"/>
          <w:szCs w:val="24"/>
          <w:lang w:val="pl-PL"/>
        </w:rPr>
        <w:t>Wykonawca może przedłużyć termin zwią</w:t>
      </w:r>
      <w:r w:rsidR="00417B3C">
        <w:rPr>
          <w:rFonts w:ascii="Times New Roman" w:hAnsi="Times New Roman" w:cs="Times New Roman"/>
          <w:w w:val="105"/>
          <w:sz w:val="24"/>
          <w:szCs w:val="24"/>
          <w:lang w:val="pl-PL"/>
        </w:rPr>
        <w:t>zania ofertą, na czas niezbędny</w:t>
      </w:r>
      <w:r w:rsidR="00417B3C">
        <w:rPr>
          <w:rFonts w:ascii="Times New Roman" w:hAnsi="Times New Roman" w:cs="Times New Roman"/>
          <w:w w:val="105"/>
          <w:sz w:val="24"/>
          <w:szCs w:val="24"/>
          <w:lang w:val="pl-PL"/>
        </w:rPr>
        <w:br/>
      </w:r>
      <w:r w:rsidRPr="00FB6378">
        <w:rPr>
          <w:rFonts w:ascii="Times New Roman" w:hAnsi="Times New Roman" w:cs="Times New Roman"/>
          <w:w w:val="105"/>
          <w:sz w:val="24"/>
          <w:szCs w:val="24"/>
          <w:lang w:val="pl-PL"/>
        </w:rPr>
        <w:t xml:space="preserve">do zawarcia umowy, samodzielnie lub na wniosek Zamawiającego, z tym, </w:t>
      </w:r>
      <w:r>
        <w:rPr>
          <w:rFonts w:ascii="Times New Roman" w:hAnsi="Times New Roman" w:cs="Times New Roman"/>
          <w:w w:val="105"/>
          <w:sz w:val="24"/>
          <w:szCs w:val="24"/>
          <w:lang w:val="pl-PL"/>
        </w:rPr>
        <w:br/>
      </w:r>
      <w:r w:rsidRPr="00FB6378">
        <w:rPr>
          <w:rFonts w:ascii="Times New Roman" w:hAnsi="Times New Roman" w:cs="Times New Roman"/>
          <w:w w:val="105"/>
          <w:sz w:val="24"/>
          <w:szCs w:val="24"/>
          <w:lang w:val="pl-PL"/>
        </w:rPr>
        <w:t xml:space="preserve">że Zamawiający może tylko raz, co najmniej na 3 dni przed upływem terminu związania  ofertą, zwrócić się </w:t>
      </w:r>
      <w:r w:rsidR="00417B3C">
        <w:rPr>
          <w:rFonts w:ascii="Times New Roman" w:hAnsi="Times New Roman" w:cs="Times New Roman"/>
          <w:w w:val="105"/>
          <w:sz w:val="24"/>
          <w:szCs w:val="24"/>
          <w:lang w:val="pl-PL"/>
        </w:rPr>
        <w:t>do Wykonawców o wyrażenie zgody</w:t>
      </w:r>
      <w:r w:rsidR="00417B3C">
        <w:rPr>
          <w:rFonts w:ascii="Times New Roman" w:hAnsi="Times New Roman" w:cs="Times New Roman"/>
          <w:w w:val="105"/>
          <w:sz w:val="24"/>
          <w:szCs w:val="24"/>
          <w:lang w:val="pl-PL"/>
        </w:rPr>
        <w:br/>
      </w:r>
      <w:r w:rsidRPr="00FB6378">
        <w:rPr>
          <w:rFonts w:ascii="Times New Roman" w:hAnsi="Times New Roman" w:cs="Times New Roman"/>
          <w:w w:val="105"/>
          <w:sz w:val="24"/>
          <w:szCs w:val="24"/>
          <w:lang w:val="pl-PL"/>
        </w:rPr>
        <w:t>na przedłużenie tego terminu o oznaczony okres, nie dłuższy jednak niż 60 dni.</w:t>
      </w:r>
    </w:p>
    <w:p w14:paraId="07A58295" w14:textId="77777777" w:rsidR="001B2AA8" w:rsidRDefault="001B2AA8" w:rsidP="00123BD0">
      <w:pPr>
        <w:pStyle w:val="Akapitzlist"/>
        <w:numPr>
          <w:ilvl w:val="0"/>
          <w:numId w:val="10"/>
        </w:numPr>
        <w:spacing w:after="60"/>
        <w:ind w:left="567" w:right="142" w:hanging="283"/>
        <w:jc w:val="both"/>
        <w:rPr>
          <w:rFonts w:ascii="Times New Roman" w:hAnsi="Times New Roman" w:cs="Times New Roman"/>
          <w:w w:val="105"/>
          <w:sz w:val="24"/>
          <w:szCs w:val="24"/>
          <w:lang w:val="pl-PL"/>
        </w:rPr>
      </w:pPr>
      <w:r w:rsidRPr="00FB6378">
        <w:rPr>
          <w:rFonts w:ascii="Times New Roman" w:hAnsi="Times New Roman" w:cs="Times New Roman"/>
          <w:w w:val="105"/>
          <w:sz w:val="24"/>
          <w:szCs w:val="24"/>
          <w:lang w:val="pl-PL"/>
        </w:rPr>
        <w:t>W przypadku wniesienia odwołania po upływie terminu składania ofert bieg terminu związania</w:t>
      </w:r>
      <w:r>
        <w:rPr>
          <w:rFonts w:ascii="Times New Roman" w:hAnsi="Times New Roman" w:cs="Times New Roman"/>
          <w:w w:val="105"/>
          <w:sz w:val="24"/>
          <w:szCs w:val="24"/>
          <w:lang w:val="pl-PL"/>
        </w:rPr>
        <w:t xml:space="preserve"> </w:t>
      </w:r>
      <w:r w:rsidRPr="00FB6378">
        <w:rPr>
          <w:rFonts w:ascii="Times New Roman" w:hAnsi="Times New Roman" w:cs="Times New Roman"/>
          <w:w w:val="105"/>
          <w:sz w:val="24"/>
          <w:szCs w:val="24"/>
          <w:lang w:val="pl-PL"/>
        </w:rPr>
        <w:t>ofertą ulegnie zawieszeniu do czasu ogłoszenia przez Krajową Izbę Odwoławczą</w:t>
      </w:r>
      <w:r>
        <w:rPr>
          <w:rFonts w:ascii="Times New Roman" w:hAnsi="Times New Roman" w:cs="Times New Roman"/>
          <w:w w:val="105"/>
          <w:sz w:val="24"/>
          <w:szCs w:val="24"/>
          <w:lang w:val="pl-PL"/>
        </w:rPr>
        <w:t xml:space="preserve"> </w:t>
      </w:r>
      <w:r w:rsidRPr="00FB6378">
        <w:rPr>
          <w:rFonts w:ascii="Times New Roman" w:hAnsi="Times New Roman" w:cs="Times New Roman"/>
          <w:w w:val="105"/>
          <w:sz w:val="24"/>
          <w:szCs w:val="24"/>
          <w:lang w:val="pl-PL"/>
        </w:rPr>
        <w:t>orzeczenia.</w:t>
      </w:r>
    </w:p>
    <w:p w14:paraId="5A3C2453" w14:textId="6FA36C66" w:rsidR="001B2AA8" w:rsidRPr="00417B3C" w:rsidRDefault="001B2AA8" w:rsidP="00417B3C">
      <w:pPr>
        <w:pStyle w:val="Nagwek1"/>
        <w:numPr>
          <w:ilvl w:val="0"/>
          <w:numId w:val="0"/>
        </w:numPr>
        <w:ind w:left="454" w:hanging="454"/>
        <w:jc w:val="both"/>
        <w:rPr>
          <w:rFonts w:ascii="Times New Roman" w:hAnsi="Times New Roman" w:cs="Times New Roman"/>
          <w:w w:val="105"/>
          <w:lang w:val="pl-PL"/>
        </w:rPr>
      </w:pPr>
      <w:bookmarkStart w:id="49" w:name="_Toc516468704"/>
      <w:bookmarkStart w:id="50" w:name="_Toc37154719"/>
      <w:r>
        <w:rPr>
          <w:rFonts w:ascii="Times New Roman" w:hAnsi="Times New Roman" w:cs="Times New Roman"/>
          <w:w w:val="105"/>
          <w:lang w:val="pl-PL"/>
        </w:rPr>
        <w:t>XIX</w:t>
      </w:r>
      <w:r w:rsidR="00EE3ECA">
        <w:rPr>
          <w:rFonts w:ascii="Times New Roman" w:hAnsi="Times New Roman" w:cs="Times New Roman"/>
          <w:w w:val="105"/>
          <w:lang w:val="pl-PL"/>
        </w:rPr>
        <w:t>.</w:t>
      </w:r>
      <w:r>
        <w:rPr>
          <w:rFonts w:ascii="Times New Roman" w:hAnsi="Times New Roman" w:cs="Times New Roman"/>
          <w:w w:val="105"/>
          <w:lang w:val="pl-PL"/>
        </w:rPr>
        <w:t xml:space="preserve"> </w:t>
      </w:r>
      <w:r w:rsidRPr="00123BD0">
        <w:rPr>
          <w:rFonts w:ascii="Times New Roman" w:hAnsi="Times New Roman" w:cs="Times New Roman"/>
          <w:w w:val="105"/>
          <w:lang w:val="pl-PL"/>
        </w:rPr>
        <w:t>Miejsce oraz termin składania i otwarcia ofert</w:t>
      </w:r>
      <w:bookmarkEnd w:id="49"/>
      <w:bookmarkEnd w:id="50"/>
    </w:p>
    <w:p w14:paraId="504A62C9" w14:textId="77777777" w:rsidR="001B2AA8" w:rsidRPr="003D1821" w:rsidRDefault="001B2AA8" w:rsidP="00123BD0">
      <w:pPr>
        <w:pStyle w:val="Akapitzlist"/>
        <w:numPr>
          <w:ilvl w:val="0"/>
          <w:numId w:val="11"/>
        </w:numPr>
        <w:spacing w:after="60"/>
        <w:ind w:left="567" w:right="142" w:hanging="283"/>
        <w:jc w:val="both"/>
        <w:rPr>
          <w:rFonts w:ascii="Times New Roman" w:hAnsi="Times New Roman" w:cs="Times New Roman"/>
          <w:w w:val="105"/>
          <w:sz w:val="24"/>
          <w:szCs w:val="24"/>
          <w:lang w:val="pl-PL"/>
        </w:rPr>
      </w:pPr>
      <w:r w:rsidRPr="003D1821">
        <w:rPr>
          <w:rFonts w:ascii="Times New Roman" w:hAnsi="Times New Roman" w:cs="Times New Roman"/>
          <w:w w:val="105"/>
          <w:sz w:val="24"/>
          <w:szCs w:val="24"/>
          <w:lang w:val="pl-PL"/>
        </w:rPr>
        <w:t xml:space="preserve">Ofertę wraz ze wszystkimi wymaganymi oświadczeniami i dokumentami, należy złożyć elektronicznie, za pośrednictwem Platformy zakupowej – zgodnie </w:t>
      </w:r>
      <w:r w:rsidRPr="003D1821">
        <w:rPr>
          <w:rFonts w:ascii="Times New Roman" w:hAnsi="Times New Roman" w:cs="Times New Roman"/>
          <w:w w:val="105"/>
          <w:sz w:val="24"/>
          <w:szCs w:val="24"/>
          <w:lang w:val="pl-PL"/>
        </w:rPr>
        <w:br/>
        <w:t>z rozdziałem XIV SIWZ.</w:t>
      </w:r>
    </w:p>
    <w:p w14:paraId="50BCA2AB" w14:textId="1AD553F2" w:rsidR="001B2AA8" w:rsidRDefault="001B2AA8" w:rsidP="00123BD0">
      <w:pPr>
        <w:pStyle w:val="Akapitzlist"/>
        <w:spacing w:after="60"/>
        <w:ind w:left="567" w:right="142" w:hanging="283"/>
        <w:jc w:val="both"/>
        <w:rPr>
          <w:rFonts w:ascii="Times New Roman" w:hAnsi="Times New Roman" w:cs="Times New Roman"/>
          <w:w w:val="105"/>
          <w:sz w:val="24"/>
          <w:szCs w:val="24"/>
          <w:lang w:val="pl-PL"/>
        </w:rPr>
      </w:pPr>
      <w:r w:rsidRPr="003D1821">
        <w:rPr>
          <w:rFonts w:ascii="Times New Roman" w:hAnsi="Times New Roman" w:cs="Times New Roman"/>
          <w:w w:val="105"/>
          <w:sz w:val="24"/>
          <w:szCs w:val="24"/>
          <w:lang w:val="pl-PL"/>
        </w:rPr>
        <w:t>Termin</w:t>
      </w:r>
      <w:r w:rsidRPr="00EE37B5">
        <w:rPr>
          <w:rFonts w:ascii="Times New Roman" w:hAnsi="Times New Roman" w:cs="Times New Roman"/>
          <w:w w:val="105"/>
          <w:sz w:val="24"/>
          <w:szCs w:val="24"/>
          <w:highlight w:val="yellow"/>
          <w:lang w:val="pl-PL"/>
        </w:rPr>
        <w:t xml:space="preserve">: </w:t>
      </w:r>
      <w:r w:rsidR="0083471E">
        <w:rPr>
          <w:rFonts w:ascii="Times New Roman" w:hAnsi="Times New Roman" w:cs="Times New Roman"/>
          <w:b/>
          <w:w w:val="105"/>
          <w:sz w:val="24"/>
          <w:szCs w:val="24"/>
          <w:highlight w:val="yellow"/>
          <w:lang w:val="pl-PL"/>
        </w:rPr>
        <w:t>20</w:t>
      </w:r>
      <w:r w:rsidR="00A67986">
        <w:rPr>
          <w:rFonts w:ascii="Times New Roman" w:hAnsi="Times New Roman" w:cs="Times New Roman"/>
          <w:b/>
          <w:w w:val="105"/>
          <w:sz w:val="24"/>
          <w:szCs w:val="24"/>
          <w:highlight w:val="yellow"/>
          <w:lang w:val="pl-PL"/>
        </w:rPr>
        <w:t xml:space="preserve"> października</w:t>
      </w:r>
      <w:r w:rsidR="00EE37B5" w:rsidRPr="00B44C5B">
        <w:rPr>
          <w:rFonts w:ascii="Times New Roman" w:hAnsi="Times New Roman" w:cs="Times New Roman"/>
          <w:b/>
          <w:bCs/>
          <w:w w:val="105"/>
          <w:sz w:val="24"/>
          <w:szCs w:val="24"/>
          <w:highlight w:val="yellow"/>
          <w:lang w:val="pl-PL"/>
        </w:rPr>
        <w:t xml:space="preserve"> </w:t>
      </w:r>
      <w:r w:rsidRPr="00B44C5B">
        <w:rPr>
          <w:rFonts w:ascii="Times New Roman" w:hAnsi="Times New Roman" w:cs="Times New Roman"/>
          <w:b/>
          <w:bCs/>
          <w:w w:val="105"/>
          <w:sz w:val="24"/>
          <w:szCs w:val="24"/>
          <w:highlight w:val="yellow"/>
          <w:lang w:val="pl-PL"/>
        </w:rPr>
        <w:t>2020 r</w:t>
      </w:r>
      <w:r w:rsidRPr="00B44C5B">
        <w:rPr>
          <w:rFonts w:ascii="Times New Roman" w:hAnsi="Times New Roman" w:cs="Times New Roman"/>
          <w:w w:val="105"/>
          <w:sz w:val="24"/>
          <w:szCs w:val="24"/>
          <w:highlight w:val="yellow"/>
          <w:lang w:val="pl-PL"/>
        </w:rPr>
        <w:t xml:space="preserve">. </w:t>
      </w:r>
      <w:r w:rsidRPr="00A67986">
        <w:rPr>
          <w:rFonts w:ascii="Times New Roman" w:hAnsi="Times New Roman" w:cs="Times New Roman"/>
          <w:b/>
          <w:w w:val="105"/>
          <w:sz w:val="24"/>
          <w:szCs w:val="24"/>
          <w:highlight w:val="yellow"/>
          <w:lang w:val="pl-PL"/>
        </w:rPr>
        <w:t>do godziny 10:00</w:t>
      </w:r>
      <w:r w:rsidRPr="00B44C5B">
        <w:rPr>
          <w:rFonts w:ascii="Times New Roman" w:hAnsi="Times New Roman" w:cs="Times New Roman"/>
          <w:w w:val="105"/>
          <w:sz w:val="24"/>
          <w:szCs w:val="24"/>
          <w:highlight w:val="yellow"/>
          <w:lang w:val="pl-PL"/>
        </w:rPr>
        <w:t>.</w:t>
      </w:r>
    </w:p>
    <w:p w14:paraId="6FB9584E" w14:textId="77777777" w:rsidR="001B2AA8" w:rsidRPr="00B56787" w:rsidRDefault="001B2AA8" w:rsidP="00123BD0">
      <w:pPr>
        <w:pStyle w:val="Akapitzlist"/>
        <w:numPr>
          <w:ilvl w:val="0"/>
          <w:numId w:val="11"/>
        </w:numPr>
        <w:spacing w:after="60"/>
        <w:ind w:left="567" w:right="142" w:hanging="283"/>
        <w:jc w:val="both"/>
        <w:rPr>
          <w:rFonts w:ascii="Times New Roman" w:hAnsi="Times New Roman" w:cs="Times New Roman"/>
          <w:w w:val="105"/>
          <w:sz w:val="24"/>
          <w:szCs w:val="24"/>
          <w:lang w:val="pl-PL"/>
        </w:rPr>
      </w:pPr>
      <w:r w:rsidRPr="00B56787">
        <w:rPr>
          <w:rFonts w:ascii="Times New Roman" w:hAnsi="Times New Roman" w:cs="Times New Roman"/>
          <w:w w:val="105"/>
          <w:sz w:val="24"/>
          <w:szCs w:val="24"/>
          <w:lang w:val="pl-PL"/>
        </w:rPr>
        <w:t>Zaleca się złożenie oferty  z odpowiednim wyprzedzeniem czasowym, które pozwoli na przesłanie plików i uniknięcie ewentualnych problemów technicznych.</w:t>
      </w:r>
    </w:p>
    <w:p w14:paraId="347D8E8A" w14:textId="77777777" w:rsidR="001B2AA8" w:rsidRPr="00AD2605" w:rsidRDefault="001B2AA8" w:rsidP="00123BD0">
      <w:pPr>
        <w:pStyle w:val="Akapitzlist"/>
        <w:numPr>
          <w:ilvl w:val="0"/>
          <w:numId w:val="11"/>
        </w:numPr>
        <w:spacing w:after="60"/>
        <w:ind w:left="567" w:right="142" w:hanging="283"/>
        <w:jc w:val="both"/>
        <w:rPr>
          <w:rFonts w:ascii="Times New Roman" w:hAnsi="Times New Roman" w:cs="Times New Roman"/>
          <w:w w:val="105"/>
          <w:sz w:val="24"/>
          <w:szCs w:val="24"/>
          <w:lang w:val="pl-PL"/>
        </w:rPr>
      </w:pPr>
      <w:r w:rsidRPr="00AD2605">
        <w:rPr>
          <w:rFonts w:ascii="Times New Roman" w:hAnsi="Times New Roman" w:cs="Times New Roman"/>
          <w:w w:val="105"/>
          <w:sz w:val="24"/>
          <w:szCs w:val="24"/>
          <w:lang w:val="pl-PL"/>
        </w:rPr>
        <w:t>Oferta musi być złożona przed upływem terminu składania ofert. Decydujące znaczenie dla oceny zachowania terminu składania ofert ma data i godzina wpływu oferty do Zamawiającego.</w:t>
      </w:r>
    </w:p>
    <w:p w14:paraId="4FD214AE" w14:textId="5FBAD80E" w:rsidR="001B2AA8" w:rsidRPr="000921B7" w:rsidRDefault="001B2AA8" w:rsidP="00123BD0">
      <w:pPr>
        <w:pStyle w:val="Akapitzlist"/>
        <w:numPr>
          <w:ilvl w:val="0"/>
          <w:numId w:val="11"/>
        </w:numPr>
        <w:spacing w:after="60"/>
        <w:ind w:left="567" w:right="142" w:hanging="283"/>
        <w:jc w:val="both"/>
        <w:rPr>
          <w:rFonts w:ascii="Times New Roman" w:hAnsi="Times New Roman" w:cs="Times New Roman"/>
          <w:w w:val="105"/>
          <w:sz w:val="24"/>
          <w:szCs w:val="24"/>
          <w:lang w:val="pl-PL"/>
        </w:rPr>
      </w:pPr>
      <w:r w:rsidRPr="000921B7">
        <w:rPr>
          <w:rFonts w:ascii="Times New Roman" w:hAnsi="Times New Roman" w:cs="Times New Roman"/>
          <w:w w:val="105"/>
          <w:sz w:val="24"/>
          <w:szCs w:val="24"/>
          <w:lang w:val="pl-PL"/>
        </w:rPr>
        <w:t xml:space="preserve">Otwarcie ofert jest jawne i nastąpi tego samego </w:t>
      </w:r>
      <w:r w:rsidRPr="00CD7F30">
        <w:rPr>
          <w:rFonts w:ascii="Times New Roman" w:hAnsi="Times New Roman" w:cs="Times New Roman"/>
          <w:w w:val="105"/>
          <w:sz w:val="24"/>
          <w:szCs w:val="24"/>
          <w:lang w:val="pl-PL"/>
        </w:rPr>
        <w:t xml:space="preserve">dnia </w:t>
      </w:r>
      <w:r w:rsidR="0083471E">
        <w:rPr>
          <w:rFonts w:ascii="Times New Roman" w:hAnsi="Times New Roman" w:cs="Times New Roman"/>
          <w:b/>
          <w:w w:val="105"/>
          <w:sz w:val="24"/>
          <w:szCs w:val="24"/>
          <w:highlight w:val="yellow"/>
          <w:lang w:val="pl-PL"/>
        </w:rPr>
        <w:t>20</w:t>
      </w:r>
      <w:r w:rsidR="00A67986">
        <w:rPr>
          <w:rFonts w:ascii="Times New Roman" w:hAnsi="Times New Roman" w:cs="Times New Roman"/>
          <w:b/>
          <w:w w:val="105"/>
          <w:sz w:val="24"/>
          <w:szCs w:val="24"/>
          <w:highlight w:val="yellow"/>
          <w:lang w:val="pl-PL"/>
        </w:rPr>
        <w:t xml:space="preserve"> października</w:t>
      </w:r>
      <w:r w:rsidRPr="00B44C5B">
        <w:rPr>
          <w:rFonts w:ascii="Times New Roman" w:hAnsi="Times New Roman" w:cs="Times New Roman"/>
          <w:b/>
          <w:bCs/>
          <w:w w:val="105"/>
          <w:sz w:val="24"/>
          <w:szCs w:val="24"/>
          <w:highlight w:val="yellow"/>
          <w:lang w:val="pl-PL"/>
        </w:rPr>
        <w:t xml:space="preserve"> 2020</w:t>
      </w:r>
      <w:r w:rsidRPr="00B44C5B">
        <w:rPr>
          <w:rFonts w:ascii="Times New Roman" w:hAnsi="Times New Roman" w:cs="Times New Roman"/>
          <w:w w:val="105"/>
          <w:sz w:val="24"/>
          <w:szCs w:val="24"/>
          <w:highlight w:val="yellow"/>
          <w:lang w:val="pl-PL"/>
        </w:rPr>
        <w:t xml:space="preserve"> r.</w:t>
      </w:r>
      <w:r w:rsidR="00E47718" w:rsidRPr="00B44C5B">
        <w:rPr>
          <w:rFonts w:ascii="Times New Roman" w:hAnsi="Times New Roman" w:cs="Times New Roman"/>
          <w:w w:val="105"/>
          <w:sz w:val="24"/>
          <w:szCs w:val="24"/>
          <w:highlight w:val="yellow"/>
          <w:lang w:val="pl-PL"/>
        </w:rPr>
        <w:br/>
      </w:r>
      <w:r w:rsidRPr="00647BEB">
        <w:rPr>
          <w:rFonts w:ascii="Times New Roman" w:hAnsi="Times New Roman" w:cs="Times New Roman"/>
          <w:b/>
          <w:w w:val="105"/>
          <w:sz w:val="24"/>
          <w:szCs w:val="24"/>
          <w:highlight w:val="yellow"/>
          <w:lang w:val="pl-PL"/>
        </w:rPr>
        <w:t>o godzinie 10:30</w:t>
      </w:r>
      <w:r w:rsidRPr="000921B7">
        <w:rPr>
          <w:rFonts w:ascii="Times New Roman" w:hAnsi="Times New Roman" w:cs="Times New Roman"/>
          <w:w w:val="105"/>
          <w:sz w:val="24"/>
          <w:szCs w:val="24"/>
          <w:lang w:val="pl-PL"/>
        </w:rPr>
        <w:t xml:space="preserve"> w budynku Urzędu Marszałkow</w:t>
      </w:r>
      <w:r w:rsidR="00E47718">
        <w:rPr>
          <w:rFonts w:ascii="Times New Roman" w:hAnsi="Times New Roman" w:cs="Times New Roman"/>
          <w:w w:val="105"/>
          <w:sz w:val="24"/>
          <w:szCs w:val="24"/>
          <w:lang w:val="pl-PL"/>
        </w:rPr>
        <w:t xml:space="preserve">skiego Województwa Podlaskiego, </w:t>
      </w:r>
      <w:r w:rsidRPr="000921B7">
        <w:rPr>
          <w:rFonts w:ascii="Times New Roman" w:hAnsi="Times New Roman" w:cs="Times New Roman"/>
          <w:w w:val="105"/>
          <w:sz w:val="24"/>
          <w:szCs w:val="24"/>
          <w:lang w:val="pl-PL"/>
        </w:rPr>
        <w:t>ul. Kardynała Stefana Wyszyńskiego 1,  15-888 Białystok. Zamawiający otworzy oferty poprzez wykorzystanie odpowiedniej dedykowanej strony dla niniejszego postępowania, za pośrednictwem Platformy zakupowej.</w:t>
      </w:r>
    </w:p>
    <w:p w14:paraId="49703B2A" w14:textId="77777777" w:rsidR="001B2AA8" w:rsidRPr="0086149B" w:rsidRDefault="001B2AA8" w:rsidP="00123BD0">
      <w:pPr>
        <w:pStyle w:val="Akapitzlist"/>
        <w:numPr>
          <w:ilvl w:val="0"/>
          <w:numId w:val="11"/>
        </w:numPr>
        <w:spacing w:after="60"/>
        <w:ind w:left="567" w:right="142" w:hanging="283"/>
        <w:jc w:val="both"/>
        <w:rPr>
          <w:rFonts w:ascii="Times New Roman" w:hAnsi="Times New Roman" w:cs="Times New Roman"/>
          <w:w w:val="105"/>
          <w:sz w:val="24"/>
          <w:szCs w:val="24"/>
          <w:lang w:val="pl-PL"/>
        </w:rPr>
      </w:pPr>
      <w:r w:rsidRPr="0086149B">
        <w:rPr>
          <w:rFonts w:ascii="Times New Roman" w:hAnsi="Times New Roman" w:cs="Times New Roman"/>
          <w:w w:val="105"/>
          <w:sz w:val="24"/>
          <w:szCs w:val="24"/>
          <w:lang w:val="pl-PL"/>
        </w:rPr>
        <w:t xml:space="preserve">W przypadku złożenia oferty po terminie Zamawiający zwraca ofertę zgodnie </w:t>
      </w:r>
      <w:r w:rsidRPr="0086149B">
        <w:rPr>
          <w:rFonts w:ascii="Times New Roman" w:hAnsi="Times New Roman" w:cs="Times New Roman"/>
          <w:w w:val="105"/>
          <w:sz w:val="24"/>
          <w:szCs w:val="24"/>
          <w:lang w:val="pl-PL"/>
        </w:rPr>
        <w:br/>
        <w:t>z art. 84 ust.</w:t>
      </w:r>
      <w:r w:rsidR="00786880">
        <w:rPr>
          <w:rFonts w:ascii="Times New Roman" w:hAnsi="Times New Roman" w:cs="Times New Roman"/>
          <w:w w:val="105"/>
          <w:sz w:val="24"/>
          <w:szCs w:val="24"/>
          <w:lang w:val="pl-PL"/>
        </w:rPr>
        <w:t xml:space="preserve"> </w:t>
      </w:r>
      <w:r w:rsidRPr="0086149B">
        <w:rPr>
          <w:rFonts w:ascii="Times New Roman" w:hAnsi="Times New Roman" w:cs="Times New Roman"/>
          <w:w w:val="105"/>
          <w:sz w:val="24"/>
          <w:szCs w:val="24"/>
          <w:lang w:val="pl-PL"/>
        </w:rPr>
        <w:t>2 ustawy PZP.</w:t>
      </w:r>
    </w:p>
    <w:p w14:paraId="719A9FEF" w14:textId="77777777" w:rsidR="001B2AA8" w:rsidRPr="0086149B" w:rsidRDefault="001B2AA8" w:rsidP="00123BD0">
      <w:pPr>
        <w:pStyle w:val="Akapitzlist"/>
        <w:numPr>
          <w:ilvl w:val="0"/>
          <w:numId w:val="11"/>
        </w:numPr>
        <w:spacing w:after="60"/>
        <w:ind w:left="567" w:right="142" w:hanging="283"/>
        <w:jc w:val="both"/>
        <w:rPr>
          <w:rFonts w:ascii="Times New Roman" w:hAnsi="Times New Roman" w:cs="Times New Roman"/>
          <w:w w:val="105"/>
          <w:sz w:val="24"/>
          <w:szCs w:val="24"/>
          <w:lang w:val="pl-PL"/>
        </w:rPr>
      </w:pPr>
      <w:r w:rsidRPr="0086149B">
        <w:rPr>
          <w:rFonts w:ascii="Times New Roman" w:hAnsi="Times New Roman" w:cs="Times New Roman"/>
          <w:w w:val="105"/>
          <w:sz w:val="24"/>
          <w:szCs w:val="24"/>
          <w:lang w:val="pl-PL"/>
        </w:rPr>
        <w:lastRenderedPageBreak/>
        <w:t>Podczas otwarcia ofert Zamawiający poda nazwy (firmy) oraz adresy Wykonawców, a także informacje wskazane w art. 86 ust. 4 ustawy PZP, jeżeli ich podanie przez Wykonawców było wymagane.</w:t>
      </w:r>
    </w:p>
    <w:p w14:paraId="53F68052" w14:textId="77777777" w:rsidR="001B2AA8" w:rsidRPr="0086149B" w:rsidRDefault="001B2AA8" w:rsidP="00123BD0">
      <w:pPr>
        <w:pStyle w:val="Akapitzlist"/>
        <w:numPr>
          <w:ilvl w:val="0"/>
          <w:numId w:val="11"/>
        </w:numPr>
        <w:spacing w:after="60"/>
        <w:ind w:left="567" w:right="142" w:hanging="283"/>
        <w:jc w:val="both"/>
        <w:rPr>
          <w:rFonts w:ascii="Times New Roman" w:hAnsi="Times New Roman" w:cs="Times New Roman"/>
          <w:w w:val="105"/>
          <w:sz w:val="24"/>
          <w:szCs w:val="24"/>
          <w:lang w:val="pl-PL"/>
        </w:rPr>
      </w:pPr>
      <w:r w:rsidRPr="0086149B">
        <w:rPr>
          <w:rFonts w:ascii="Times New Roman" w:hAnsi="Times New Roman" w:cs="Times New Roman"/>
          <w:w w:val="105"/>
          <w:sz w:val="24"/>
          <w:szCs w:val="24"/>
          <w:lang w:val="pl-PL"/>
        </w:rPr>
        <w:t>Bezpośrednio przed otwarciem ofert Zamawiający poda  kwotę, jaką zamierza przeznaczyć na sfinansowanie zamówienia.</w:t>
      </w:r>
    </w:p>
    <w:p w14:paraId="32A5A43B" w14:textId="77777777" w:rsidR="001B2AA8" w:rsidRPr="0086149B" w:rsidRDefault="001B2AA8" w:rsidP="00FB461E">
      <w:pPr>
        <w:pStyle w:val="Akapitzlist"/>
        <w:numPr>
          <w:ilvl w:val="0"/>
          <w:numId w:val="11"/>
        </w:numPr>
        <w:spacing w:after="60"/>
        <w:ind w:left="567" w:right="142"/>
        <w:jc w:val="both"/>
        <w:rPr>
          <w:rFonts w:ascii="Times New Roman" w:hAnsi="Times New Roman" w:cs="Times New Roman"/>
          <w:w w:val="105"/>
          <w:sz w:val="24"/>
          <w:szCs w:val="24"/>
          <w:lang w:val="pl-PL"/>
        </w:rPr>
      </w:pPr>
      <w:r w:rsidRPr="00875FAF">
        <w:rPr>
          <w:rFonts w:ascii="Times New Roman" w:hAnsi="Times New Roman" w:cs="Times New Roman"/>
          <w:w w:val="105"/>
          <w:sz w:val="24"/>
          <w:szCs w:val="24"/>
          <w:lang w:val="pl-PL"/>
        </w:rPr>
        <w:t>Niezwłocznie po otwarciu ofert Zamawiający (zgodnie z art. 86 ust. 5 ustawy PZP) zamieści na stronie internetowej profilu nabywcy (https://platformazakupowa.pl/pn/wrotapodlasia) informacje dotyczące</w:t>
      </w:r>
      <w:r w:rsidRPr="0086149B">
        <w:rPr>
          <w:rFonts w:ascii="Times New Roman" w:hAnsi="Times New Roman" w:cs="Times New Roman"/>
          <w:w w:val="105"/>
          <w:sz w:val="24"/>
          <w:szCs w:val="24"/>
          <w:lang w:val="pl-PL"/>
        </w:rPr>
        <w:t>:</w:t>
      </w:r>
    </w:p>
    <w:p w14:paraId="179A2821" w14:textId="77777777" w:rsidR="001B2AA8" w:rsidRPr="0086149B" w:rsidRDefault="001B2AA8" w:rsidP="009C0042">
      <w:pPr>
        <w:pStyle w:val="Akapitzlist"/>
        <w:numPr>
          <w:ilvl w:val="3"/>
          <w:numId w:val="1"/>
        </w:numPr>
        <w:spacing w:after="60"/>
        <w:ind w:left="993" w:right="142" w:hanging="277"/>
        <w:jc w:val="both"/>
        <w:rPr>
          <w:rFonts w:ascii="Times New Roman" w:hAnsi="Times New Roman" w:cs="Times New Roman"/>
          <w:w w:val="105"/>
          <w:sz w:val="24"/>
          <w:szCs w:val="24"/>
          <w:lang w:val="pl-PL"/>
        </w:rPr>
      </w:pPr>
      <w:r w:rsidRPr="0086149B">
        <w:rPr>
          <w:rFonts w:ascii="Times New Roman" w:hAnsi="Times New Roman" w:cs="Times New Roman"/>
          <w:w w:val="105"/>
          <w:sz w:val="24"/>
          <w:szCs w:val="24"/>
          <w:lang w:val="pl-PL"/>
        </w:rPr>
        <w:t>kwoty, jaką zamierza przeznaczyć na sfinansowanie zamówienia;</w:t>
      </w:r>
    </w:p>
    <w:p w14:paraId="1002326A" w14:textId="77777777" w:rsidR="001B2AA8" w:rsidRPr="0086149B" w:rsidRDefault="001B2AA8" w:rsidP="009C0042">
      <w:pPr>
        <w:pStyle w:val="Akapitzlist"/>
        <w:numPr>
          <w:ilvl w:val="3"/>
          <w:numId w:val="1"/>
        </w:numPr>
        <w:spacing w:after="60"/>
        <w:ind w:left="993" w:right="142" w:hanging="277"/>
        <w:rPr>
          <w:rFonts w:ascii="Times New Roman" w:hAnsi="Times New Roman" w:cs="Times New Roman"/>
          <w:w w:val="105"/>
          <w:sz w:val="24"/>
          <w:szCs w:val="24"/>
          <w:lang w:val="pl-PL"/>
        </w:rPr>
      </w:pPr>
      <w:r w:rsidRPr="0086149B">
        <w:rPr>
          <w:rFonts w:ascii="Times New Roman" w:hAnsi="Times New Roman" w:cs="Times New Roman"/>
          <w:w w:val="105"/>
          <w:sz w:val="24"/>
          <w:szCs w:val="24"/>
          <w:lang w:val="pl-PL"/>
        </w:rPr>
        <w:t xml:space="preserve">firm oraz adresów </w:t>
      </w:r>
      <w:r>
        <w:rPr>
          <w:rFonts w:ascii="Times New Roman" w:hAnsi="Times New Roman" w:cs="Times New Roman"/>
          <w:w w:val="105"/>
          <w:sz w:val="24"/>
          <w:szCs w:val="24"/>
          <w:lang w:val="pl-PL"/>
        </w:rPr>
        <w:t>W</w:t>
      </w:r>
      <w:r w:rsidRPr="0086149B">
        <w:rPr>
          <w:rFonts w:ascii="Times New Roman" w:hAnsi="Times New Roman" w:cs="Times New Roman"/>
          <w:w w:val="105"/>
          <w:sz w:val="24"/>
          <w:szCs w:val="24"/>
          <w:lang w:val="pl-PL"/>
        </w:rPr>
        <w:t>ykonawców, którzy złożyli oferty w terminie</w:t>
      </w:r>
    </w:p>
    <w:p w14:paraId="3F54B75E" w14:textId="77777777" w:rsidR="001B2AA8" w:rsidRPr="0086149B" w:rsidRDefault="001B2AA8" w:rsidP="009C0042">
      <w:pPr>
        <w:pStyle w:val="Akapitzlist"/>
        <w:numPr>
          <w:ilvl w:val="3"/>
          <w:numId w:val="1"/>
        </w:numPr>
        <w:spacing w:after="60"/>
        <w:ind w:left="993" w:right="142" w:hanging="277"/>
        <w:rPr>
          <w:rFonts w:ascii="Times New Roman" w:hAnsi="Times New Roman" w:cs="Times New Roman"/>
          <w:w w:val="105"/>
          <w:sz w:val="24"/>
          <w:szCs w:val="24"/>
          <w:lang w:val="pl-PL"/>
        </w:rPr>
      </w:pPr>
      <w:r w:rsidRPr="0086149B">
        <w:rPr>
          <w:rFonts w:ascii="Times New Roman" w:hAnsi="Times New Roman" w:cs="Times New Roman"/>
          <w:w w:val="105"/>
          <w:sz w:val="24"/>
          <w:szCs w:val="24"/>
          <w:lang w:val="pl-PL"/>
        </w:rPr>
        <w:t>ceny, terminu wykonania zamówienia, okresu gwarancji i warunków płatności zawartych w ofertach.</w:t>
      </w:r>
    </w:p>
    <w:p w14:paraId="407EC44F" w14:textId="0F905928" w:rsidR="001B2AA8" w:rsidRPr="00417B3C" w:rsidRDefault="001B2AA8" w:rsidP="00417B3C">
      <w:pPr>
        <w:pStyle w:val="Nagwek1"/>
        <w:numPr>
          <w:ilvl w:val="0"/>
          <w:numId w:val="0"/>
        </w:numPr>
        <w:ind w:left="454" w:hanging="454"/>
        <w:rPr>
          <w:rFonts w:ascii="Times New Roman" w:hAnsi="Times New Roman" w:cs="Times New Roman"/>
          <w:w w:val="105"/>
          <w:lang w:val="pl-PL"/>
        </w:rPr>
      </w:pPr>
      <w:bookmarkStart w:id="51" w:name="_Toc516468705"/>
      <w:bookmarkStart w:id="52" w:name="_Toc37154720"/>
      <w:r>
        <w:rPr>
          <w:rFonts w:ascii="Times New Roman" w:hAnsi="Times New Roman" w:cs="Times New Roman"/>
          <w:w w:val="105"/>
          <w:lang w:val="pl-PL"/>
        </w:rPr>
        <w:t xml:space="preserve">XX. </w:t>
      </w:r>
      <w:r w:rsidRPr="0086149B">
        <w:rPr>
          <w:rFonts w:ascii="Times New Roman" w:hAnsi="Times New Roman" w:cs="Times New Roman"/>
          <w:w w:val="105"/>
          <w:lang w:val="pl-PL"/>
        </w:rPr>
        <w:t>Opis kryteriów, którymi Zamawiający będzie się kierował przy wyborze oferty, wraz z podaniem wag tych kryteriów i sposobu oceny ofert</w:t>
      </w:r>
      <w:bookmarkEnd w:id="51"/>
      <w:bookmarkEnd w:id="52"/>
    </w:p>
    <w:p w14:paraId="2F26B310" w14:textId="51112C02" w:rsidR="001B2AA8" w:rsidRPr="00417B3C" w:rsidRDefault="001B2AA8" w:rsidP="00417B3C">
      <w:pPr>
        <w:pStyle w:val="Akapitzlist"/>
        <w:numPr>
          <w:ilvl w:val="0"/>
          <w:numId w:val="12"/>
        </w:numPr>
        <w:spacing w:after="120"/>
        <w:ind w:left="567" w:right="141" w:hanging="283"/>
        <w:jc w:val="both"/>
        <w:rPr>
          <w:rFonts w:ascii="Times New Roman" w:hAnsi="Times New Roman" w:cs="Times New Roman"/>
          <w:w w:val="105"/>
          <w:sz w:val="24"/>
          <w:szCs w:val="24"/>
          <w:lang w:val="pl-PL"/>
        </w:rPr>
      </w:pPr>
      <w:r w:rsidRPr="004272CB">
        <w:rPr>
          <w:rFonts w:ascii="Times New Roman" w:hAnsi="Times New Roman" w:cs="Times New Roman"/>
          <w:w w:val="105"/>
          <w:sz w:val="24"/>
          <w:szCs w:val="24"/>
          <w:lang w:val="pl-PL"/>
        </w:rPr>
        <w:t>Przy dokonywaniu oceny ofert Zamawiający stosować będzie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8"/>
        <w:gridCol w:w="4996"/>
        <w:gridCol w:w="2092"/>
        <w:gridCol w:w="1365"/>
      </w:tblGrid>
      <w:tr w:rsidR="001B2AA8" w:rsidRPr="005D085A" w14:paraId="3C77AB61" w14:textId="77777777">
        <w:trPr>
          <w:trHeight w:val="416"/>
          <w:jc w:val="center"/>
        </w:trPr>
        <w:tc>
          <w:tcPr>
            <w:tcW w:w="728" w:type="dxa"/>
            <w:vAlign w:val="center"/>
          </w:tcPr>
          <w:p w14:paraId="7AB03617" w14:textId="77777777" w:rsidR="001B2AA8" w:rsidRPr="005D085A" w:rsidRDefault="001B2AA8" w:rsidP="005D085A">
            <w:pPr>
              <w:spacing w:after="120"/>
              <w:ind w:right="141"/>
              <w:jc w:val="center"/>
              <w:rPr>
                <w:rFonts w:ascii="Times New Roman" w:hAnsi="Times New Roman" w:cs="Times New Roman"/>
                <w:b/>
                <w:bCs/>
                <w:w w:val="105"/>
                <w:sz w:val="24"/>
                <w:szCs w:val="24"/>
                <w:lang w:val="pl-PL"/>
              </w:rPr>
            </w:pPr>
            <w:r w:rsidRPr="005D085A">
              <w:rPr>
                <w:rFonts w:ascii="Times New Roman" w:hAnsi="Times New Roman" w:cs="Times New Roman"/>
                <w:b/>
                <w:bCs/>
                <w:w w:val="105"/>
                <w:sz w:val="24"/>
                <w:szCs w:val="24"/>
                <w:lang w:val="pl-PL"/>
              </w:rPr>
              <w:t>Lp.</w:t>
            </w:r>
          </w:p>
        </w:tc>
        <w:tc>
          <w:tcPr>
            <w:tcW w:w="4996" w:type="dxa"/>
            <w:vAlign w:val="center"/>
          </w:tcPr>
          <w:p w14:paraId="551802EB" w14:textId="77777777" w:rsidR="001B2AA8" w:rsidRPr="005D085A" w:rsidRDefault="001B2AA8" w:rsidP="005D085A">
            <w:pPr>
              <w:spacing w:after="120"/>
              <w:ind w:right="141"/>
              <w:jc w:val="center"/>
              <w:rPr>
                <w:rFonts w:ascii="Times New Roman" w:hAnsi="Times New Roman" w:cs="Times New Roman"/>
                <w:b/>
                <w:bCs/>
                <w:w w:val="105"/>
                <w:sz w:val="24"/>
                <w:szCs w:val="24"/>
                <w:lang w:val="pl-PL"/>
              </w:rPr>
            </w:pPr>
            <w:r w:rsidRPr="005D085A">
              <w:rPr>
                <w:rFonts w:ascii="Times New Roman" w:hAnsi="Times New Roman" w:cs="Times New Roman"/>
                <w:b/>
                <w:bCs/>
                <w:w w:val="105"/>
                <w:sz w:val="24"/>
                <w:szCs w:val="24"/>
                <w:lang w:val="pl-PL"/>
              </w:rPr>
              <w:t>Nazwa kryterium</w:t>
            </w:r>
          </w:p>
        </w:tc>
        <w:tc>
          <w:tcPr>
            <w:tcW w:w="2092" w:type="dxa"/>
            <w:vAlign w:val="center"/>
          </w:tcPr>
          <w:p w14:paraId="1534E73C" w14:textId="77777777" w:rsidR="001B2AA8" w:rsidRPr="005D085A" w:rsidRDefault="001B2AA8" w:rsidP="005D085A">
            <w:pPr>
              <w:spacing w:after="120"/>
              <w:ind w:right="141"/>
              <w:jc w:val="center"/>
              <w:rPr>
                <w:rFonts w:ascii="Times New Roman" w:hAnsi="Times New Roman" w:cs="Times New Roman"/>
                <w:b/>
                <w:bCs/>
                <w:w w:val="105"/>
                <w:sz w:val="24"/>
                <w:szCs w:val="24"/>
                <w:lang w:val="pl-PL"/>
              </w:rPr>
            </w:pPr>
            <w:r w:rsidRPr="005D085A">
              <w:rPr>
                <w:rFonts w:ascii="Times New Roman" w:hAnsi="Times New Roman" w:cs="Times New Roman"/>
                <w:b/>
                <w:bCs/>
                <w:w w:val="105"/>
                <w:sz w:val="24"/>
                <w:szCs w:val="24"/>
                <w:lang w:val="pl-PL"/>
              </w:rPr>
              <w:t>Waga kryterium (%)</w:t>
            </w:r>
          </w:p>
        </w:tc>
        <w:tc>
          <w:tcPr>
            <w:tcW w:w="1365" w:type="dxa"/>
            <w:vAlign w:val="center"/>
          </w:tcPr>
          <w:p w14:paraId="2997B7EC" w14:textId="77777777" w:rsidR="001B2AA8" w:rsidRPr="005D085A" w:rsidRDefault="001B2AA8" w:rsidP="005D085A">
            <w:pPr>
              <w:spacing w:after="120"/>
              <w:ind w:right="141"/>
              <w:jc w:val="center"/>
              <w:rPr>
                <w:rFonts w:ascii="Times New Roman" w:hAnsi="Times New Roman" w:cs="Times New Roman"/>
                <w:b/>
                <w:bCs/>
                <w:w w:val="105"/>
                <w:sz w:val="24"/>
                <w:szCs w:val="24"/>
                <w:lang w:val="pl-PL"/>
              </w:rPr>
            </w:pPr>
            <w:r w:rsidRPr="005D085A">
              <w:rPr>
                <w:rFonts w:ascii="Times New Roman" w:hAnsi="Times New Roman" w:cs="Times New Roman"/>
                <w:b/>
                <w:bCs/>
                <w:w w:val="105"/>
                <w:sz w:val="24"/>
                <w:szCs w:val="24"/>
                <w:lang w:val="pl-PL"/>
              </w:rPr>
              <w:t>Punkty</w:t>
            </w:r>
          </w:p>
        </w:tc>
      </w:tr>
      <w:tr w:rsidR="001B2AA8" w:rsidRPr="005D085A" w14:paraId="4BE12413" w14:textId="77777777">
        <w:trPr>
          <w:trHeight w:val="421"/>
          <w:jc w:val="center"/>
        </w:trPr>
        <w:tc>
          <w:tcPr>
            <w:tcW w:w="728" w:type="dxa"/>
            <w:vAlign w:val="center"/>
          </w:tcPr>
          <w:p w14:paraId="55F68F7D" w14:textId="77777777" w:rsidR="001B2AA8" w:rsidRPr="005D085A" w:rsidRDefault="001B2AA8" w:rsidP="005D085A">
            <w:pPr>
              <w:spacing w:after="120"/>
              <w:ind w:right="141"/>
              <w:jc w:val="center"/>
              <w:rPr>
                <w:rFonts w:ascii="Times New Roman" w:hAnsi="Times New Roman" w:cs="Times New Roman"/>
                <w:w w:val="105"/>
                <w:sz w:val="24"/>
                <w:szCs w:val="24"/>
                <w:lang w:val="pl-PL"/>
              </w:rPr>
            </w:pPr>
            <w:r w:rsidRPr="005D085A">
              <w:rPr>
                <w:rFonts w:ascii="Times New Roman" w:hAnsi="Times New Roman" w:cs="Times New Roman"/>
                <w:w w:val="105"/>
                <w:sz w:val="24"/>
                <w:szCs w:val="24"/>
                <w:lang w:val="pl-PL"/>
              </w:rPr>
              <w:t>1.</w:t>
            </w:r>
          </w:p>
        </w:tc>
        <w:tc>
          <w:tcPr>
            <w:tcW w:w="4996" w:type="dxa"/>
            <w:vAlign w:val="center"/>
          </w:tcPr>
          <w:p w14:paraId="6EEB93C9" w14:textId="77777777" w:rsidR="001B2AA8" w:rsidRPr="005D085A" w:rsidRDefault="001B2AA8" w:rsidP="005D085A">
            <w:pPr>
              <w:spacing w:after="120"/>
              <w:ind w:right="141"/>
              <w:jc w:val="center"/>
              <w:rPr>
                <w:rFonts w:ascii="Times New Roman" w:hAnsi="Times New Roman" w:cs="Times New Roman"/>
                <w:w w:val="105"/>
                <w:sz w:val="24"/>
                <w:szCs w:val="24"/>
                <w:lang w:val="pl-PL"/>
              </w:rPr>
            </w:pPr>
            <w:r w:rsidRPr="005D085A">
              <w:rPr>
                <w:rFonts w:ascii="Times New Roman" w:hAnsi="Times New Roman" w:cs="Times New Roman"/>
                <w:w w:val="105"/>
                <w:sz w:val="24"/>
                <w:szCs w:val="24"/>
                <w:lang w:val="pl-PL"/>
              </w:rPr>
              <w:t>Cena</w:t>
            </w:r>
          </w:p>
        </w:tc>
        <w:tc>
          <w:tcPr>
            <w:tcW w:w="2092" w:type="dxa"/>
            <w:vAlign w:val="center"/>
          </w:tcPr>
          <w:p w14:paraId="5E917D01" w14:textId="77777777" w:rsidR="001B2AA8" w:rsidRPr="005D085A" w:rsidRDefault="001B2AA8" w:rsidP="005D085A">
            <w:pPr>
              <w:spacing w:after="120"/>
              <w:ind w:right="141"/>
              <w:jc w:val="center"/>
              <w:rPr>
                <w:rFonts w:ascii="Times New Roman" w:hAnsi="Times New Roman" w:cs="Times New Roman"/>
                <w:w w:val="105"/>
                <w:sz w:val="24"/>
                <w:szCs w:val="24"/>
                <w:lang w:val="pl-PL"/>
              </w:rPr>
            </w:pPr>
            <w:r w:rsidRPr="005D085A">
              <w:rPr>
                <w:rFonts w:ascii="Times New Roman" w:hAnsi="Times New Roman" w:cs="Times New Roman"/>
                <w:w w:val="105"/>
                <w:sz w:val="24"/>
                <w:szCs w:val="24"/>
                <w:lang w:val="pl-PL"/>
              </w:rPr>
              <w:t>60</w:t>
            </w:r>
          </w:p>
        </w:tc>
        <w:tc>
          <w:tcPr>
            <w:tcW w:w="1365" w:type="dxa"/>
            <w:vAlign w:val="center"/>
          </w:tcPr>
          <w:p w14:paraId="0E757A4A" w14:textId="77777777" w:rsidR="001B2AA8" w:rsidRPr="005D085A" w:rsidRDefault="001B2AA8" w:rsidP="005D085A">
            <w:pPr>
              <w:spacing w:after="120"/>
              <w:ind w:right="141"/>
              <w:jc w:val="center"/>
              <w:rPr>
                <w:rFonts w:ascii="Times New Roman" w:hAnsi="Times New Roman" w:cs="Times New Roman"/>
                <w:w w:val="105"/>
                <w:sz w:val="24"/>
                <w:szCs w:val="24"/>
                <w:lang w:val="pl-PL"/>
              </w:rPr>
            </w:pPr>
            <w:r w:rsidRPr="005D085A">
              <w:rPr>
                <w:rFonts w:ascii="Times New Roman" w:hAnsi="Times New Roman" w:cs="Times New Roman"/>
                <w:w w:val="105"/>
                <w:sz w:val="24"/>
                <w:szCs w:val="24"/>
                <w:lang w:val="pl-PL"/>
              </w:rPr>
              <w:t>60</w:t>
            </w:r>
          </w:p>
        </w:tc>
      </w:tr>
      <w:tr w:rsidR="001B2AA8" w:rsidRPr="005D085A" w14:paraId="31469169" w14:textId="77777777">
        <w:trPr>
          <w:trHeight w:val="400"/>
          <w:jc w:val="center"/>
        </w:trPr>
        <w:tc>
          <w:tcPr>
            <w:tcW w:w="728" w:type="dxa"/>
            <w:vAlign w:val="center"/>
          </w:tcPr>
          <w:p w14:paraId="1731D9C7" w14:textId="77777777" w:rsidR="001B2AA8" w:rsidRPr="005D085A" w:rsidRDefault="001B2AA8" w:rsidP="005D085A">
            <w:pPr>
              <w:spacing w:after="120"/>
              <w:ind w:right="141"/>
              <w:jc w:val="center"/>
              <w:rPr>
                <w:rFonts w:ascii="Times New Roman" w:hAnsi="Times New Roman" w:cs="Times New Roman"/>
                <w:w w:val="105"/>
                <w:sz w:val="24"/>
                <w:szCs w:val="24"/>
                <w:lang w:val="pl-PL"/>
              </w:rPr>
            </w:pPr>
            <w:r w:rsidRPr="005D085A">
              <w:rPr>
                <w:rFonts w:ascii="Times New Roman" w:hAnsi="Times New Roman" w:cs="Times New Roman"/>
                <w:w w:val="105"/>
                <w:sz w:val="24"/>
                <w:szCs w:val="24"/>
                <w:lang w:val="pl-PL"/>
              </w:rPr>
              <w:t>2.</w:t>
            </w:r>
          </w:p>
        </w:tc>
        <w:tc>
          <w:tcPr>
            <w:tcW w:w="4996" w:type="dxa"/>
            <w:vAlign w:val="center"/>
          </w:tcPr>
          <w:p w14:paraId="6E7C57D8" w14:textId="734E876F" w:rsidR="001B2AA8" w:rsidRPr="005D085A" w:rsidRDefault="001B2AA8" w:rsidP="005D085A">
            <w:pPr>
              <w:spacing w:after="120"/>
              <w:ind w:right="141"/>
              <w:jc w:val="center"/>
              <w:rPr>
                <w:rFonts w:ascii="Times New Roman" w:hAnsi="Times New Roman" w:cs="Times New Roman"/>
                <w:w w:val="105"/>
                <w:sz w:val="24"/>
                <w:szCs w:val="24"/>
                <w:lang w:val="pl-PL"/>
              </w:rPr>
            </w:pPr>
            <w:r w:rsidRPr="005D085A">
              <w:rPr>
                <w:rFonts w:ascii="Times New Roman" w:hAnsi="Times New Roman" w:cs="Times New Roman"/>
                <w:w w:val="105"/>
                <w:sz w:val="24"/>
                <w:szCs w:val="24"/>
                <w:lang w:val="pl-PL"/>
              </w:rPr>
              <w:t>Aspekty społeczne</w:t>
            </w:r>
            <w:r w:rsidR="00004278">
              <w:rPr>
                <w:rFonts w:ascii="Times New Roman" w:hAnsi="Times New Roman" w:cs="Times New Roman"/>
                <w:w w:val="105"/>
                <w:sz w:val="24"/>
                <w:szCs w:val="24"/>
                <w:lang w:val="pl-PL"/>
              </w:rPr>
              <w:t xml:space="preserve"> </w:t>
            </w:r>
          </w:p>
        </w:tc>
        <w:tc>
          <w:tcPr>
            <w:tcW w:w="2092" w:type="dxa"/>
            <w:vAlign w:val="center"/>
          </w:tcPr>
          <w:p w14:paraId="3342EE48" w14:textId="77777777" w:rsidR="001B2AA8" w:rsidRPr="005D085A" w:rsidRDefault="001B2AA8" w:rsidP="005D085A">
            <w:pPr>
              <w:spacing w:after="120"/>
              <w:ind w:right="141"/>
              <w:jc w:val="center"/>
              <w:rPr>
                <w:rFonts w:ascii="Times New Roman" w:hAnsi="Times New Roman" w:cs="Times New Roman"/>
                <w:w w:val="105"/>
                <w:sz w:val="24"/>
                <w:szCs w:val="24"/>
                <w:lang w:val="pl-PL"/>
              </w:rPr>
            </w:pPr>
            <w:r w:rsidRPr="005D085A">
              <w:rPr>
                <w:rFonts w:ascii="Times New Roman" w:hAnsi="Times New Roman" w:cs="Times New Roman"/>
                <w:w w:val="105"/>
                <w:sz w:val="24"/>
                <w:szCs w:val="24"/>
                <w:lang w:val="pl-PL"/>
              </w:rPr>
              <w:t>40</w:t>
            </w:r>
          </w:p>
        </w:tc>
        <w:tc>
          <w:tcPr>
            <w:tcW w:w="1365" w:type="dxa"/>
            <w:vAlign w:val="center"/>
          </w:tcPr>
          <w:p w14:paraId="29BC20E4" w14:textId="77777777" w:rsidR="001B2AA8" w:rsidRPr="005D085A" w:rsidRDefault="001B2AA8" w:rsidP="005D085A">
            <w:pPr>
              <w:spacing w:after="120"/>
              <w:ind w:right="141"/>
              <w:jc w:val="center"/>
              <w:rPr>
                <w:rFonts w:ascii="Times New Roman" w:hAnsi="Times New Roman" w:cs="Times New Roman"/>
                <w:w w:val="105"/>
                <w:sz w:val="24"/>
                <w:szCs w:val="24"/>
                <w:lang w:val="pl-PL"/>
              </w:rPr>
            </w:pPr>
            <w:r w:rsidRPr="005D085A">
              <w:rPr>
                <w:rFonts w:ascii="Times New Roman" w:hAnsi="Times New Roman" w:cs="Times New Roman"/>
                <w:w w:val="105"/>
                <w:sz w:val="24"/>
                <w:szCs w:val="24"/>
                <w:lang w:val="pl-PL"/>
              </w:rPr>
              <w:t>40</w:t>
            </w:r>
          </w:p>
        </w:tc>
      </w:tr>
    </w:tbl>
    <w:p w14:paraId="7B454707" w14:textId="77777777" w:rsidR="001B2AA8" w:rsidRDefault="001B2AA8" w:rsidP="00CF197D">
      <w:pPr>
        <w:pStyle w:val="Akapitzlist"/>
        <w:widowControl/>
        <w:tabs>
          <w:tab w:val="left" w:pos="851"/>
          <w:tab w:val="left" w:pos="9072"/>
        </w:tabs>
        <w:spacing w:after="200" w:line="276" w:lineRule="auto"/>
        <w:jc w:val="both"/>
        <w:outlineLvl w:val="0"/>
        <w:rPr>
          <w:rFonts w:ascii="Times New Roman" w:hAnsi="Times New Roman" w:cs="Times New Roman"/>
          <w:sz w:val="24"/>
          <w:szCs w:val="24"/>
          <w:lang w:val="pl-PL"/>
        </w:rPr>
      </w:pPr>
    </w:p>
    <w:p w14:paraId="6A8886D4" w14:textId="6E8BC9AB" w:rsidR="001B2AA8" w:rsidRPr="0002683A" w:rsidRDefault="001B2AA8" w:rsidP="00CF197D">
      <w:pPr>
        <w:pStyle w:val="Akapitzlist"/>
        <w:widowControl/>
        <w:numPr>
          <w:ilvl w:val="0"/>
          <w:numId w:val="33"/>
        </w:numPr>
        <w:tabs>
          <w:tab w:val="left" w:pos="851"/>
          <w:tab w:val="left" w:pos="9072"/>
        </w:tabs>
        <w:spacing w:after="200" w:line="276" w:lineRule="auto"/>
        <w:jc w:val="both"/>
        <w:outlineLvl w:val="0"/>
        <w:rPr>
          <w:rFonts w:ascii="Times New Roman" w:hAnsi="Times New Roman" w:cs="Times New Roman"/>
          <w:sz w:val="24"/>
          <w:szCs w:val="24"/>
          <w:lang w:val="pl-PL"/>
        </w:rPr>
      </w:pPr>
      <w:bookmarkStart w:id="53" w:name="_Toc37154721"/>
      <w:r w:rsidRPr="0002683A">
        <w:rPr>
          <w:rFonts w:ascii="Times New Roman" w:hAnsi="Times New Roman" w:cs="Times New Roman"/>
          <w:sz w:val="24"/>
          <w:szCs w:val="24"/>
          <w:lang w:val="pl-PL"/>
        </w:rPr>
        <w:t>W kryterium "Cena" (C) (waga 60%</w:t>
      </w:r>
      <w:r w:rsidR="00417B3C">
        <w:rPr>
          <w:rFonts w:ascii="Times New Roman" w:hAnsi="Times New Roman" w:cs="Times New Roman"/>
          <w:sz w:val="24"/>
          <w:szCs w:val="24"/>
          <w:lang w:val="pl-PL"/>
        </w:rPr>
        <w:t>) ocena ofert zostanie dokonana</w:t>
      </w:r>
      <w:r w:rsidR="00417B3C">
        <w:rPr>
          <w:rFonts w:ascii="Times New Roman" w:hAnsi="Times New Roman" w:cs="Times New Roman"/>
          <w:sz w:val="24"/>
          <w:szCs w:val="24"/>
          <w:lang w:val="pl-PL"/>
        </w:rPr>
        <w:br/>
      </w:r>
      <w:r w:rsidRPr="0002683A">
        <w:rPr>
          <w:rFonts w:ascii="Times New Roman" w:hAnsi="Times New Roman" w:cs="Times New Roman"/>
          <w:sz w:val="24"/>
          <w:szCs w:val="24"/>
          <w:lang w:val="pl-PL"/>
        </w:rPr>
        <w:t>przy zastosowaniu wzoru:</w:t>
      </w:r>
      <w:bookmarkEnd w:id="53"/>
    </w:p>
    <w:p w14:paraId="12A95579" w14:textId="77777777" w:rsidR="001B2AA8" w:rsidRDefault="001B2AA8" w:rsidP="00CF197D">
      <w:pPr>
        <w:widowControl/>
        <w:suppressAutoHyphens/>
        <w:ind w:firstLine="709"/>
        <w:jc w:val="center"/>
        <w:rPr>
          <w:rFonts w:ascii="Times New Roman" w:hAnsi="Times New Roman" w:cs="Times New Roman"/>
          <w:b/>
          <w:bCs/>
          <w:sz w:val="24"/>
          <w:szCs w:val="24"/>
          <w:lang w:val="pl-PL" w:eastAsia="ar-SA"/>
        </w:rPr>
      </w:pPr>
      <w:r>
        <w:rPr>
          <w:rFonts w:ascii="Times New Roman" w:hAnsi="Times New Roman" w:cs="Times New Roman"/>
          <w:b/>
          <w:bCs/>
          <w:sz w:val="24"/>
          <w:szCs w:val="24"/>
          <w:lang w:val="pl-PL" w:eastAsia="ar-SA"/>
        </w:rPr>
        <w:t>Najniższa cena brutto spośród ofert nieodrzuconych</w:t>
      </w:r>
    </w:p>
    <w:p w14:paraId="0540D05D" w14:textId="77777777" w:rsidR="001B2AA8" w:rsidRDefault="001B2AA8" w:rsidP="00CF197D">
      <w:pPr>
        <w:widowControl/>
        <w:suppressAutoHyphens/>
        <w:ind w:left="1418"/>
        <w:jc w:val="center"/>
        <w:rPr>
          <w:rFonts w:ascii="Times New Roman" w:hAnsi="Times New Roman" w:cs="Times New Roman"/>
          <w:b/>
          <w:bCs/>
          <w:sz w:val="24"/>
          <w:szCs w:val="24"/>
          <w:lang w:val="pl-PL" w:eastAsia="ar-SA"/>
        </w:rPr>
      </w:pPr>
      <w:r>
        <w:rPr>
          <w:rFonts w:ascii="Times New Roman" w:hAnsi="Times New Roman" w:cs="Times New Roman"/>
          <w:b/>
          <w:bCs/>
          <w:sz w:val="24"/>
          <w:szCs w:val="24"/>
          <w:lang w:val="pl-PL" w:eastAsia="ar-SA"/>
        </w:rPr>
        <w:t>C = --------------------------------------------------------------------------- x 100 [pkt]</w:t>
      </w:r>
    </w:p>
    <w:p w14:paraId="22862540" w14:textId="77777777" w:rsidR="001B2AA8" w:rsidRDefault="001B2AA8" w:rsidP="00CF197D">
      <w:pPr>
        <w:widowControl/>
        <w:suppressAutoHyphens/>
        <w:ind w:left="709" w:firstLine="709"/>
        <w:jc w:val="center"/>
        <w:rPr>
          <w:rFonts w:ascii="Times New Roman" w:hAnsi="Times New Roman" w:cs="Times New Roman"/>
          <w:b/>
          <w:bCs/>
          <w:sz w:val="24"/>
          <w:szCs w:val="24"/>
          <w:lang w:val="pl-PL" w:eastAsia="ar-SA"/>
        </w:rPr>
      </w:pPr>
      <w:r>
        <w:rPr>
          <w:rFonts w:ascii="Times New Roman" w:hAnsi="Times New Roman" w:cs="Times New Roman"/>
          <w:b/>
          <w:bCs/>
          <w:sz w:val="24"/>
          <w:szCs w:val="24"/>
          <w:lang w:val="pl-PL" w:eastAsia="ar-SA"/>
        </w:rPr>
        <w:t>Cena brutto oferty badanej</w:t>
      </w:r>
    </w:p>
    <w:p w14:paraId="0F4FDB33" w14:textId="77777777" w:rsidR="001B2AA8" w:rsidRDefault="001B2AA8" w:rsidP="00CF197D">
      <w:pPr>
        <w:widowControl/>
        <w:suppressAutoHyphens/>
        <w:ind w:left="709" w:firstLine="709"/>
        <w:jc w:val="center"/>
        <w:rPr>
          <w:rFonts w:ascii="Times New Roman" w:hAnsi="Times New Roman" w:cs="Times New Roman"/>
          <w:b/>
          <w:bCs/>
          <w:sz w:val="24"/>
          <w:szCs w:val="24"/>
          <w:lang w:val="pl-PL" w:eastAsia="ar-SA"/>
        </w:rPr>
      </w:pPr>
    </w:p>
    <w:p w14:paraId="0598E9EE" w14:textId="5823CD85" w:rsidR="001B2AA8" w:rsidRDefault="001B2AA8" w:rsidP="00CF197D">
      <w:pPr>
        <w:widowControl/>
        <w:tabs>
          <w:tab w:val="left" w:pos="0"/>
          <w:tab w:val="left" w:pos="9072"/>
        </w:tabs>
        <w:spacing w:line="276" w:lineRule="auto"/>
        <w:jc w:val="both"/>
        <w:outlineLvl w:val="0"/>
        <w:rPr>
          <w:rFonts w:ascii="Times New Roman" w:hAnsi="Times New Roman" w:cs="Times New Roman"/>
          <w:sz w:val="24"/>
          <w:szCs w:val="24"/>
          <w:lang w:val="pl-PL"/>
        </w:rPr>
      </w:pPr>
      <w:bookmarkStart w:id="54" w:name="_Toc37154722"/>
      <w:r>
        <w:rPr>
          <w:rFonts w:ascii="Times New Roman" w:hAnsi="Times New Roman" w:cs="Times New Roman"/>
          <w:sz w:val="24"/>
          <w:szCs w:val="24"/>
          <w:lang w:val="pl-PL"/>
        </w:rPr>
        <w:t>Do o</w:t>
      </w:r>
      <w:r w:rsidR="00417B3C">
        <w:rPr>
          <w:rFonts w:ascii="Times New Roman" w:hAnsi="Times New Roman" w:cs="Times New Roman"/>
          <w:sz w:val="24"/>
          <w:szCs w:val="24"/>
          <w:lang w:val="pl-PL"/>
        </w:rPr>
        <w:t>bliczenia punktów za kryterium „Cena”</w:t>
      </w:r>
      <w:r>
        <w:rPr>
          <w:rFonts w:ascii="Times New Roman" w:hAnsi="Times New Roman" w:cs="Times New Roman"/>
          <w:sz w:val="24"/>
          <w:szCs w:val="24"/>
          <w:lang w:val="pl-PL"/>
        </w:rPr>
        <w:t xml:space="preserve"> </w:t>
      </w:r>
      <w:r w:rsidR="00417B3C">
        <w:rPr>
          <w:rFonts w:ascii="Times New Roman" w:hAnsi="Times New Roman" w:cs="Times New Roman"/>
          <w:sz w:val="24"/>
          <w:szCs w:val="24"/>
          <w:lang w:val="pl-PL"/>
        </w:rPr>
        <w:t>Z</w:t>
      </w:r>
      <w:r>
        <w:rPr>
          <w:rFonts w:ascii="Times New Roman" w:hAnsi="Times New Roman" w:cs="Times New Roman"/>
          <w:sz w:val="24"/>
          <w:szCs w:val="24"/>
          <w:lang w:val="pl-PL"/>
        </w:rPr>
        <w:t>amawiający przyjmie cenę podaną w Formularzu ofertowym (załącznik nr 3 do SIWZ). Uzyskane w ten sposób punkty będą przemnożone przez wagę kryterium 60%.</w:t>
      </w:r>
      <w:bookmarkEnd w:id="54"/>
    </w:p>
    <w:p w14:paraId="5652FDFE" w14:textId="77777777" w:rsidR="001B2AA8" w:rsidRDefault="001B2AA8" w:rsidP="00CF197D">
      <w:pPr>
        <w:widowControl/>
        <w:tabs>
          <w:tab w:val="left" w:pos="0"/>
          <w:tab w:val="left" w:pos="9072"/>
        </w:tabs>
        <w:spacing w:line="276" w:lineRule="auto"/>
        <w:jc w:val="both"/>
        <w:outlineLvl w:val="0"/>
        <w:rPr>
          <w:rFonts w:ascii="Times New Roman" w:hAnsi="Times New Roman" w:cs="Times New Roman"/>
          <w:sz w:val="24"/>
          <w:szCs w:val="24"/>
          <w:lang w:val="pl-PL"/>
        </w:rPr>
      </w:pPr>
      <w:bookmarkStart w:id="55" w:name="_Toc37154723"/>
      <w:r>
        <w:rPr>
          <w:rFonts w:ascii="Times New Roman" w:hAnsi="Times New Roman" w:cs="Times New Roman"/>
          <w:sz w:val="24"/>
          <w:szCs w:val="24"/>
          <w:lang w:val="pl-PL"/>
        </w:rPr>
        <w:t>W kryterium "Cena" oferta może uzyskać maksymalnie 60 punktów.</w:t>
      </w:r>
      <w:bookmarkEnd w:id="55"/>
    </w:p>
    <w:p w14:paraId="48E6CB65" w14:textId="77777777" w:rsidR="001B2AA8" w:rsidRPr="006E4376" w:rsidRDefault="001B2AA8" w:rsidP="00913381">
      <w:pPr>
        <w:pStyle w:val="Akapitzlist"/>
        <w:widowControl/>
        <w:ind w:left="709" w:hanging="283"/>
        <w:jc w:val="both"/>
        <w:rPr>
          <w:rFonts w:ascii="Times New Roman" w:hAnsi="Times New Roman" w:cs="Times New Roman"/>
          <w:b/>
          <w:bCs/>
          <w:sz w:val="24"/>
          <w:szCs w:val="24"/>
          <w:lang w:val="pl-PL"/>
        </w:rPr>
      </w:pPr>
    </w:p>
    <w:p w14:paraId="323B1CE8" w14:textId="35648B8B" w:rsidR="001B2AA8" w:rsidRDefault="00DA5650" w:rsidP="000E32E4">
      <w:pPr>
        <w:pStyle w:val="Akapitzlist"/>
        <w:widowControl/>
        <w:numPr>
          <w:ilvl w:val="0"/>
          <w:numId w:val="33"/>
        </w:numPr>
        <w:jc w:val="both"/>
        <w:rPr>
          <w:rFonts w:ascii="Times New Roman" w:hAnsi="Times New Roman" w:cs="Times New Roman"/>
          <w:b/>
          <w:bCs/>
          <w:w w:val="105"/>
          <w:sz w:val="24"/>
          <w:szCs w:val="24"/>
          <w:lang w:val="pl-PL"/>
        </w:rPr>
      </w:pPr>
      <w:r w:rsidRPr="006E4376">
        <w:rPr>
          <w:rFonts w:ascii="Times New Roman" w:hAnsi="Times New Roman" w:cs="Times New Roman"/>
          <w:b/>
          <w:bCs/>
          <w:sz w:val="24"/>
          <w:szCs w:val="24"/>
          <w:lang w:val="pl-PL"/>
        </w:rPr>
        <w:t xml:space="preserve">A – </w:t>
      </w:r>
      <w:r w:rsidRPr="006E4376">
        <w:rPr>
          <w:rFonts w:ascii="Times New Roman" w:hAnsi="Times New Roman" w:cs="Times New Roman"/>
          <w:b/>
          <w:bCs/>
          <w:w w:val="105"/>
          <w:sz w:val="24"/>
          <w:szCs w:val="24"/>
          <w:lang w:val="pl-PL"/>
        </w:rPr>
        <w:t xml:space="preserve">aspekty społeczne </w:t>
      </w:r>
      <w:r w:rsidRPr="003269BD">
        <w:rPr>
          <w:rFonts w:ascii="Times New Roman" w:hAnsi="Times New Roman" w:cs="Times New Roman"/>
          <w:b/>
          <w:bCs/>
          <w:w w:val="105"/>
          <w:sz w:val="24"/>
          <w:szCs w:val="24"/>
          <w:lang w:val="pl-PL"/>
        </w:rPr>
        <w:t>– zatrudnienie osoby bezrobotnej</w:t>
      </w:r>
      <w:r w:rsidR="00EF53F8">
        <w:rPr>
          <w:rFonts w:ascii="Times New Roman" w:hAnsi="Times New Roman" w:cs="Times New Roman"/>
          <w:b/>
          <w:bCs/>
          <w:w w:val="105"/>
          <w:sz w:val="24"/>
          <w:szCs w:val="24"/>
          <w:lang w:val="pl-PL"/>
        </w:rPr>
        <w:t xml:space="preserve"> lub </w:t>
      </w:r>
      <w:r w:rsidR="000E32E4">
        <w:rPr>
          <w:rFonts w:ascii="Times New Roman" w:hAnsi="Times New Roman" w:cs="Times New Roman"/>
          <w:b/>
          <w:bCs/>
          <w:w w:val="105"/>
          <w:sz w:val="24"/>
          <w:szCs w:val="24"/>
          <w:lang w:val="pl-PL"/>
        </w:rPr>
        <w:t>niepełnosprawnej</w:t>
      </w:r>
      <w:r w:rsidRPr="003269BD">
        <w:rPr>
          <w:rFonts w:ascii="Times New Roman" w:hAnsi="Times New Roman" w:cs="Times New Roman"/>
          <w:b/>
          <w:bCs/>
          <w:w w:val="105"/>
          <w:sz w:val="24"/>
          <w:szCs w:val="24"/>
          <w:lang w:val="pl-PL"/>
        </w:rPr>
        <w:t xml:space="preserve"> </w:t>
      </w:r>
    </w:p>
    <w:p w14:paraId="493814BA" w14:textId="77777777" w:rsidR="000E32E4" w:rsidRPr="006E4376" w:rsidRDefault="000E32E4" w:rsidP="000E32E4">
      <w:pPr>
        <w:pStyle w:val="Akapitzlist"/>
        <w:widowControl/>
        <w:jc w:val="both"/>
        <w:rPr>
          <w:rFonts w:ascii="Times New Roman" w:hAnsi="Times New Roman" w:cs="Times New Roman"/>
          <w:b/>
          <w:bCs/>
          <w:w w:val="105"/>
          <w:sz w:val="24"/>
          <w:szCs w:val="24"/>
          <w:lang w:val="pl-PL"/>
        </w:rPr>
      </w:pPr>
    </w:p>
    <w:p w14:paraId="5B190207" w14:textId="77777777" w:rsidR="00DA5650" w:rsidRPr="003269BD" w:rsidRDefault="00DA5650" w:rsidP="00CF7C3D">
      <w:pPr>
        <w:widowControl/>
        <w:suppressAutoHyphens/>
        <w:jc w:val="both"/>
        <w:rPr>
          <w:rFonts w:ascii="Times New Roman" w:hAnsi="Times New Roman" w:cs="Times New Roman"/>
          <w:sz w:val="24"/>
          <w:szCs w:val="24"/>
          <w:lang w:val="pl-PL" w:eastAsia="ar-SA"/>
        </w:rPr>
      </w:pPr>
      <w:r w:rsidRPr="003269BD">
        <w:rPr>
          <w:rFonts w:ascii="Times New Roman" w:hAnsi="Times New Roman" w:cs="Times New Roman"/>
          <w:sz w:val="24"/>
          <w:szCs w:val="24"/>
          <w:lang w:val="pl-PL" w:eastAsia="ar-SA"/>
        </w:rPr>
        <w:t xml:space="preserve">Kryterium „Aspekty społeczne” (A) będzie rozpatrywana na podstawie deklaracji (oświadczenia) Wykonawcy złożonej w Formularzu oferty. Zamawiający przyzna punkty </w:t>
      </w:r>
      <w:r w:rsidRPr="003269BD">
        <w:rPr>
          <w:rFonts w:ascii="Times New Roman" w:hAnsi="Times New Roman" w:cs="Times New Roman"/>
          <w:sz w:val="24"/>
          <w:szCs w:val="24"/>
          <w:lang w:val="pl-PL" w:eastAsia="ar-SA"/>
        </w:rPr>
        <w:br/>
        <w:t>wg poniżej określonych zasad:</w:t>
      </w:r>
    </w:p>
    <w:p w14:paraId="696FAB2B" w14:textId="51D3ECC0" w:rsidR="00DA5650" w:rsidRDefault="00DA5650" w:rsidP="00CF7C3D">
      <w:pPr>
        <w:jc w:val="both"/>
        <w:rPr>
          <w:rFonts w:ascii="Times New Roman" w:hAnsi="Times New Roman" w:cs="Times New Roman"/>
          <w:sz w:val="24"/>
          <w:szCs w:val="24"/>
          <w:lang w:val="pl-PL"/>
        </w:rPr>
      </w:pPr>
      <w:r w:rsidRPr="003269BD">
        <w:rPr>
          <w:rFonts w:ascii="Times New Roman" w:hAnsi="Times New Roman" w:cs="Times New Roman"/>
          <w:sz w:val="24"/>
          <w:szCs w:val="24"/>
          <w:lang w:val="pl-PL"/>
        </w:rPr>
        <w:t>Punktowa ocena oferty w kryterium „</w:t>
      </w:r>
      <w:r w:rsidRPr="003269BD">
        <w:rPr>
          <w:rFonts w:ascii="Times New Roman" w:hAnsi="Times New Roman" w:cs="Times New Roman"/>
          <w:w w:val="105"/>
          <w:sz w:val="24"/>
          <w:szCs w:val="24"/>
          <w:lang w:val="pl-PL"/>
        </w:rPr>
        <w:t>aspekty społeczne – zatrudnienie osoby bezrobotnej</w:t>
      </w:r>
      <w:r w:rsidR="00EF53F8">
        <w:rPr>
          <w:rFonts w:ascii="Times New Roman" w:hAnsi="Times New Roman" w:cs="Times New Roman"/>
          <w:w w:val="105"/>
          <w:sz w:val="24"/>
          <w:szCs w:val="24"/>
          <w:lang w:val="pl-PL"/>
        </w:rPr>
        <w:t xml:space="preserve"> lub </w:t>
      </w:r>
      <w:r w:rsidR="000E32E4">
        <w:rPr>
          <w:rFonts w:ascii="Times New Roman" w:hAnsi="Times New Roman" w:cs="Times New Roman"/>
          <w:w w:val="105"/>
          <w:sz w:val="24"/>
          <w:szCs w:val="24"/>
          <w:lang w:val="pl-PL"/>
        </w:rPr>
        <w:t>niepełnosprawnej</w:t>
      </w:r>
      <w:r w:rsidRPr="003269BD">
        <w:rPr>
          <w:rFonts w:ascii="Times New Roman" w:hAnsi="Times New Roman" w:cs="Times New Roman"/>
          <w:sz w:val="24"/>
          <w:szCs w:val="24"/>
          <w:lang w:val="pl-PL"/>
        </w:rPr>
        <w:t>” może maksymalnie osiągnąć 40 punktów.</w:t>
      </w:r>
    </w:p>
    <w:p w14:paraId="0B2A0AEC" w14:textId="77777777" w:rsidR="000E32E4" w:rsidRPr="003269BD" w:rsidRDefault="000E32E4" w:rsidP="00CF7C3D">
      <w:pPr>
        <w:jc w:val="both"/>
        <w:rPr>
          <w:rFonts w:ascii="Times New Roman" w:hAnsi="Times New Roman" w:cs="Times New Roman"/>
          <w:sz w:val="24"/>
          <w:szCs w:val="24"/>
          <w:lang w:val="pl-PL"/>
        </w:rPr>
      </w:pPr>
    </w:p>
    <w:p w14:paraId="6AC95463" w14:textId="6F9EFFF9" w:rsidR="00CF7C3D" w:rsidRPr="000E32E4" w:rsidRDefault="00DA5650" w:rsidP="000E32E4">
      <w:pPr>
        <w:pStyle w:val="Akapitzlist"/>
        <w:widowControl/>
        <w:tabs>
          <w:tab w:val="left" w:pos="426"/>
        </w:tabs>
        <w:ind w:left="0"/>
        <w:jc w:val="both"/>
        <w:rPr>
          <w:rFonts w:ascii="Times New Roman" w:hAnsi="Times New Roman" w:cs="Times New Roman"/>
          <w:b/>
          <w:sz w:val="24"/>
          <w:szCs w:val="24"/>
          <w:lang w:val="pl-PL"/>
        </w:rPr>
      </w:pPr>
      <w:r w:rsidRPr="000E32E4">
        <w:rPr>
          <w:rFonts w:ascii="Times New Roman" w:hAnsi="Times New Roman" w:cs="Times New Roman"/>
          <w:b/>
          <w:w w:val="105"/>
          <w:sz w:val="24"/>
          <w:szCs w:val="24"/>
          <w:lang w:val="pl-PL"/>
        </w:rPr>
        <w:t>W kryterium „aspekt</w:t>
      </w:r>
      <w:r w:rsidR="000E32E4">
        <w:rPr>
          <w:rFonts w:ascii="Times New Roman" w:hAnsi="Times New Roman" w:cs="Times New Roman"/>
          <w:b/>
          <w:w w:val="105"/>
          <w:sz w:val="24"/>
          <w:szCs w:val="24"/>
          <w:lang w:val="pl-PL"/>
        </w:rPr>
        <w:t xml:space="preserve"> społeczny – zatrudnienie osoby </w:t>
      </w:r>
      <w:r w:rsidRPr="000E32E4">
        <w:rPr>
          <w:rFonts w:ascii="Times New Roman" w:hAnsi="Times New Roman" w:cs="Times New Roman"/>
          <w:b/>
          <w:w w:val="105"/>
          <w:sz w:val="24"/>
          <w:szCs w:val="24"/>
          <w:lang w:val="pl-PL"/>
        </w:rPr>
        <w:t>bezrobotnej</w:t>
      </w:r>
      <w:r w:rsidR="00EF53F8">
        <w:rPr>
          <w:rFonts w:ascii="Times New Roman" w:hAnsi="Times New Roman" w:cs="Times New Roman"/>
          <w:b/>
          <w:w w:val="105"/>
          <w:sz w:val="24"/>
          <w:szCs w:val="24"/>
          <w:lang w:val="pl-PL"/>
        </w:rPr>
        <w:t xml:space="preserve"> lub </w:t>
      </w:r>
      <w:r w:rsidR="000E32E4">
        <w:rPr>
          <w:rFonts w:ascii="Times New Roman" w:hAnsi="Times New Roman" w:cs="Times New Roman"/>
          <w:b/>
          <w:w w:val="105"/>
          <w:sz w:val="24"/>
          <w:szCs w:val="24"/>
          <w:lang w:val="pl-PL"/>
        </w:rPr>
        <w:t>niepełnosprawnej</w:t>
      </w:r>
      <w:r w:rsidRPr="000E32E4">
        <w:rPr>
          <w:rFonts w:ascii="Times New Roman" w:hAnsi="Times New Roman" w:cs="Times New Roman"/>
          <w:b/>
          <w:w w:val="105"/>
          <w:sz w:val="24"/>
          <w:szCs w:val="24"/>
          <w:lang w:val="pl-PL"/>
        </w:rPr>
        <w:t xml:space="preserve">” </w:t>
      </w:r>
      <w:r w:rsidR="0003396D" w:rsidRPr="000E32E4">
        <w:rPr>
          <w:rFonts w:ascii="Times New Roman" w:hAnsi="Times New Roman" w:cs="Times New Roman"/>
          <w:b/>
          <w:w w:val="105"/>
          <w:sz w:val="24"/>
          <w:szCs w:val="24"/>
          <w:lang w:val="pl-PL"/>
        </w:rPr>
        <w:t>Z</w:t>
      </w:r>
      <w:r w:rsidRPr="000E32E4">
        <w:rPr>
          <w:rFonts w:ascii="Times New Roman" w:hAnsi="Times New Roman" w:cs="Times New Roman"/>
          <w:b/>
          <w:w w:val="105"/>
          <w:sz w:val="24"/>
          <w:szCs w:val="24"/>
          <w:lang w:val="pl-PL"/>
        </w:rPr>
        <w:t>amaw</w:t>
      </w:r>
      <w:r w:rsidR="000E32E4">
        <w:rPr>
          <w:rFonts w:ascii="Times New Roman" w:hAnsi="Times New Roman" w:cs="Times New Roman"/>
          <w:b/>
          <w:w w:val="105"/>
          <w:sz w:val="24"/>
          <w:szCs w:val="24"/>
          <w:lang w:val="pl-PL"/>
        </w:rPr>
        <w:t>iający przyzna dodatkowe punkty</w:t>
      </w:r>
      <w:r w:rsidR="000E32E4">
        <w:rPr>
          <w:rFonts w:ascii="Times New Roman" w:hAnsi="Times New Roman" w:cs="Times New Roman"/>
          <w:b/>
          <w:w w:val="105"/>
          <w:sz w:val="24"/>
          <w:szCs w:val="24"/>
          <w:lang w:val="pl-PL"/>
        </w:rPr>
        <w:br/>
      </w:r>
      <w:r w:rsidRPr="000E32E4">
        <w:rPr>
          <w:rFonts w:ascii="Times New Roman" w:hAnsi="Times New Roman" w:cs="Times New Roman"/>
          <w:b/>
          <w:w w:val="105"/>
          <w:sz w:val="24"/>
          <w:szCs w:val="24"/>
          <w:lang w:val="pl-PL"/>
        </w:rPr>
        <w:t xml:space="preserve">za deklarację </w:t>
      </w:r>
      <w:r w:rsidRPr="000E32E4">
        <w:rPr>
          <w:rFonts w:ascii="Times New Roman" w:hAnsi="Times New Roman" w:cs="Times New Roman"/>
          <w:b/>
          <w:sz w:val="24"/>
          <w:szCs w:val="24"/>
          <w:lang w:val="pl-PL"/>
        </w:rPr>
        <w:t>zatrudnienia</w:t>
      </w:r>
      <w:r w:rsidR="000E32E4">
        <w:rPr>
          <w:rFonts w:ascii="Times New Roman" w:hAnsi="Times New Roman" w:cs="Times New Roman"/>
          <w:b/>
          <w:sz w:val="24"/>
          <w:szCs w:val="24"/>
          <w:lang w:val="pl-PL"/>
        </w:rPr>
        <w:t xml:space="preserve"> </w:t>
      </w:r>
      <w:r w:rsidR="000E32E4" w:rsidRPr="000E32E4">
        <w:rPr>
          <w:rFonts w:ascii="Times New Roman" w:hAnsi="Times New Roman" w:cs="Times New Roman"/>
          <w:b/>
          <w:sz w:val="24"/>
          <w:szCs w:val="24"/>
          <w:lang w:val="pl-PL"/>
        </w:rPr>
        <w:t>w wymiarze minimum 0,5 etatu</w:t>
      </w:r>
      <w:r w:rsidR="000E32E4">
        <w:rPr>
          <w:rFonts w:ascii="Times New Roman" w:hAnsi="Times New Roman" w:cs="Times New Roman"/>
          <w:b/>
          <w:sz w:val="24"/>
          <w:szCs w:val="24"/>
          <w:lang w:val="pl-PL"/>
        </w:rPr>
        <w:t>:</w:t>
      </w:r>
      <w:r w:rsidR="000E32E4" w:rsidRPr="000E32E4">
        <w:rPr>
          <w:rFonts w:ascii="Times New Roman" w:hAnsi="Times New Roman" w:cs="Times New Roman"/>
          <w:b/>
          <w:sz w:val="24"/>
          <w:szCs w:val="24"/>
          <w:lang w:val="pl-PL"/>
        </w:rPr>
        <w:t xml:space="preserve"> </w:t>
      </w:r>
      <w:r w:rsidR="00CF7C3D" w:rsidRPr="000E32E4">
        <w:rPr>
          <w:rFonts w:ascii="Times New Roman" w:hAnsi="Times New Roman" w:cs="Times New Roman"/>
          <w:b/>
          <w:sz w:val="24"/>
          <w:szCs w:val="24"/>
          <w:lang w:val="pl-PL"/>
        </w:rPr>
        <w:t xml:space="preserve">1 </w:t>
      </w:r>
      <w:r w:rsidRPr="000E32E4">
        <w:rPr>
          <w:rFonts w:ascii="Times New Roman" w:hAnsi="Times New Roman" w:cs="Times New Roman"/>
          <w:b/>
          <w:sz w:val="24"/>
          <w:szCs w:val="24"/>
          <w:lang w:val="pl-PL"/>
        </w:rPr>
        <w:t>osoby bezrobotnej</w:t>
      </w:r>
      <w:r w:rsidR="000E32E4">
        <w:rPr>
          <w:rFonts w:ascii="Times New Roman" w:hAnsi="Times New Roman" w:cs="Times New Roman"/>
          <w:b/>
          <w:sz w:val="24"/>
          <w:szCs w:val="24"/>
          <w:lang w:val="pl-PL"/>
        </w:rPr>
        <w:br/>
      </w:r>
      <w:r w:rsidR="00CF7C3D" w:rsidRPr="000E32E4">
        <w:rPr>
          <w:rFonts w:ascii="Times New Roman" w:hAnsi="Times New Roman" w:cs="Times New Roman"/>
          <w:b/>
          <w:sz w:val="24"/>
          <w:szCs w:val="24"/>
          <w:lang w:val="pl-PL"/>
        </w:rPr>
        <w:t xml:space="preserve">do realizacji zamówienia </w:t>
      </w:r>
      <w:r w:rsidRPr="000E32E4">
        <w:rPr>
          <w:rFonts w:ascii="Times New Roman" w:hAnsi="Times New Roman" w:cs="Times New Roman"/>
          <w:b/>
          <w:sz w:val="24"/>
          <w:szCs w:val="24"/>
          <w:lang w:val="pl-PL"/>
        </w:rPr>
        <w:t>w rozumieniu  ustawy</w:t>
      </w:r>
      <w:r w:rsidR="0003396D" w:rsidRPr="000E32E4">
        <w:rPr>
          <w:rFonts w:ascii="Times New Roman" w:hAnsi="Times New Roman" w:cs="Times New Roman"/>
          <w:b/>
          <w:sz w:val="24"/>
          <w:szCs w:val="24"/>
          <w:lang w:val="pl-PL"/>
        </w:rPr>
        <w:t xml:space="preserve"> </w:t>
      </w:r>
      <w:r w:rsidRPr="000E32E4">
        <w:rPr>
          <w:rFonts w:ascii="Times New Roman" w:hAnsi="Times New Roman" w:cs="Times New Roman"/>
          <w:b/>
          <w:sz w:val="24"/>
          <w:szCs w:val="24"/>
          <w:lang w:val="pl-PL"/>
        </w:rPr>
        <w:t xml:space="preserve">z 20 kwietnia 2004 r. o promocji </w:t>
      </w:r>
      <w:r w:rsidRPr="000E32E4">
        <w:rPr>
          <w:rFonts w:ascii="Times New Roman" w:hAnsi="Times New Roman" w:cs="Times New Roman"/>
          <w:b/>
          <w:sz w:val="24"/>
          <w:szCs w:val="24"/>
          <w:lang w:val="pl-PL"/>
        </w:rPr>
        <w:lastRenderedPageBreak/>
        <w:t>zatrudnienia i instytucjach rynku pracy (Dz. U. z 20</w:t>
      </w:r>
      <w:r w:rsidR="0003396D" w:rsidRPr="000E32E4">
        <w:rPr>
          <w:rFonts w:ascii="Times New Roman" w:hAnsi="Times New Roman" w:cs="Times New Roman"/>
          <w:b/>
          <w:sz w:val="24"/>
          <w:szCs w:val="24"/>
          <w:lang w:val="pl-PL"/>
        </w:rPr>
        <w:t>20</w:t>
      </w:r>
      <w:r w:rsidR="000E32E4" w:rsidRPr="000E32E4">
        <w:rPr>
          <w:rFonts w:ascii="Times New Roman" w:hAnsi="Times New Roman" w:cs="Times New Roman"/>
          <w:b/>
          <w:sz w:val="24"/>
          <w:szCs w:val="24"/>
          <w:lang w:val="pl-PL"/>
        </w:rPr>
        <w:t xml:space="preserve"> r.</w:t>
      </w:r>
      <w:r w:rsidRPr="000E32E4">
        <w:rPr>
          <w:rFonts w:ascii="Times New Roman" w:hAnsi="Times New Roman" w:cs="Times New Roman"/>
          <w:b/>
          <w:sz w:val="24"/>
          <w:szCs w:val="24"/>
          <w:lang w:val="pl-PL"/>
        </w:rPr>
        <w:t xml:space="preserve"> poz. 14</w:t>
      </w:r>
      <w:r w:rsidR="0003396D" w:rsidRPr="000E32E4">
        <w:rPr>
          <w:rFonts w:ascii="Times New Roman" w:hAnsi="Times New Roman" w:cs="Times New Roman"/>
          <w:b/>
          <w:sz w:val="24"/>
          <w:szCs w:val="24"/>
          <w:lang w:val="pl-PL"/>
        </w:rPr>
        <w:t>09</w:t>
      </w:r>
      <w:r w:rsidRPr="000E32E4">
        <w:rPr>
          <w:rFonts w:ascii="Times New Roman" w:hAnsi="Times New Roman" w:cs="Times New Roman"/>
          <w:b/>
          <w:sz w:val="24"/>
          <w:szCs w:val="24"/>
          <w:lang w:val="pl-PL"/>
        </w:rPr>
        <w:t xml:space="preserve"> z późn.</w:t>
      </w:r>
      <w:r w:rsidR="0003396D" w:rsidRPr="000E32E4">
        <w:rPr>
          <w:rFonts w:ascii="Times New Roman" w:hAnsi="Times New Roman" w:cs="Times New Roman"/>
          <w:b/>
          <w:sz w:val="24"/>
          <w:szCs w:val="24"/>
          <w:lang w:val="pl-PL"/>
        </w:rPr>
        <w:t xml:space="preserve"> </w:t>
      </w:r>
      <w:r w:rsidRPr="000E32E4">
        <w:rPr>
          <w:rFonts w:ascii="Times New Roman" w:hAnsi="Times New Roman" w:cs="Times New Roman"/>
          <w:b/>
          <w:sz w:val="24"/>
          <w:szCs w:val="24"/>
          <w:lang w:val="pl-PL"/>
        </w:rPr>
        <w:t>zm)</w:t>
      </w:r>
      <w:r w:rsidR="000E32E4">
        <w:rPr>
          <w:rFonts w:ascii="Times New Roman" w:hAnsi="Times New Roman" w:cs="Times New Roman"/>
          <w:b/>
          <w:bCs/>
          <w:w w:val="105"/>
          <w:sz w:val="24"/>
          <w:szCs w:val="24"/>
          <w:lang w:val="pl-PL"/>
        </w:rPr>
        <w:br/>
      </w:r>
      <w:r w:rsidR="00CF7C3D" w:rsidRPr="00B52E56">
        <w:rPr>
          <w:rFonts w:ascii="Times New Roman" w:hAnsi="Times New Roman" w:cs="Times New Roman"/>
          <w:b/>
          <w:sz w:val="24"/>
          <w:szCs w:val="24"/>
          <w:lang w:val="pl-PL"/>
        </w:rPr>
        <w:t>lub 1 osob</w:t>
      </w:r>
      <w:r w:rsidR="000E32E4" w:rsidRPr="00B52E56">
        <w:rPr>
          <w:rFonts w:ascii="Times New Roman" w:hAnsi="Times New Roman" w:cs="Times New Roman"/>
          <w:b/>
          <w:sz w:val="24"/>
          <w:szCs w:val="24"/>
          <w:lang w:val="pl-PL"/>
        </w:rPr>
        <w:t>y</w:t>
      </w:r>
      <w:r w:rsidR="00CF7C3D" w:rsidRPr="00B52E56">
        <w:rPr>
          <w:rFonts w:ascii="Times New Roman" w:hAnsi="Times New Roman" w:cs="Times New Roman"/>
          <w:b/>
          <w:sz w:val="24"/>
          <w:szCs w:val="24"/>
          <w:lang w:val="pl-PL"/>
        </w:rPr>
        <w:t xml:space="preserve"> niepełnosprawn</w:t>
      </w:r>
      <w:r w:rsidR="000E32E4" w:rsidRPr="00B52E56">
        <w:rPr>
          <w:rFonts w:ascii="Times New Roman" w:hAnsi="Times New Roman" w:cs="Times New Roman"/>
          <w:b/>
          <w:sz w:val="24"/>
          <w:szCs w:val="24"/>
          <w:lang w:val="pl-PL"/>
        </w:rPr>
        <w:t>ej</w:t>
      </w:r>
      <w:r w:rsidR="00CF7C3D" w:rsidRPr="00B52E56">
        <w:rPr>
          <w:rFonts w:ascii="Times New Roman" w:hAnsi="Times New Roman" w:cs="Times New Roman"/>
          <w:b/>
          <w:sz w:val="24"/>
          <w:szCs w:val="24"/>
          <w:lang w:val="pl-PL"/>
        </w:rPr>
        <w:t>, co oznacza osobę spełniającą przesłanki statusu niepełnosprawności określone ustawą z dnia 27 sierpnia 1997</w:t>
      </w:r>
      <w:r w:rsidR="000E32E4" w:rsidRPr="00B52E56">
        <w:rPr>
          <w:rFonts w:ascii="Times New Roman" w:hAnsi="Times New Roman" w:cs="Times New Roman"/>
          <w:b/>
          <w:sz w:val="24"/>
          <w:szCs w:val="24"/>
          <w:lang w:val="pl-PL"/>
        </w:rPr>
        <w:t xml:space="preserve"> </w:t>
      </w:r>
      <w:r w:rsidR="00CF7C3D" w:rsidRPr="00B52E56">
        <w:rPr>
          <w:rFonts w:ascii="Times New Roman" w:hAnsi="Times New Roman" w:cs="Times New Roman"/>
          <w:b/>
          <w:sz w:val="24"/>
          <w:szCs w:val="24"/>
          <w:lang w:val="pl-PL"/>
        </w:rPr>
        <w:t>r. o rehab</w:t>
      </w:r>
      <w:r w:rsidR="000E32E4" w:rsidRPr="00B52E56">
        <w:rPr>
          <w:rFonts w:ascii="Times New Roman" w:hAnsi="Times New Roman" w:cs="Times New Roman"/>
          <w:b/>
          <w:sz w:val="24"/>
          <w:szCs w:val="24"/>
          <w:lang w:val="pl-PL"/>
        </w:rPr>
        <w:t xml:space="preserve">ilitacji zawodowej i społecznej </w:t>
      </w:r>
      <w:r w:rsidR="00CF7C3D" w:rsidRPr="00B52E56">
        <w:rPr>
          <w:rFonts w:ascii="Times New Roman" w:hAnsi="Times New Roman" w:cs="Times New Roman"/>
          <w:b/>
          <w:sz w:val="24"/>
          <w:szCs w:val="24"/>
          <w:lang w:val="pl-PL"/>
        </w:rPr>
        <w:t xml:space="preserve">oraz zatrudnieniu osób niepełnosprawnych (Dz. U. z </w:t>
      </w:r>
      <w:r w:rsidR="000E32E4" w:rsidRPr="00B52E56">
        <w:rPr>
          <w:rFonts w:ascii="Times New Roman" w:hAnsi="Times New Roman" w:cs="Times New Roman"/>
          <w:b/>
          <w:sz w:val="24"/>
          <w:szCs w:val="24"/>
          <w:lang w:val="pl-PL"/>
        </w:rPr>
        <w:t>2020 r.</w:t>
      </w:r>
      <w:r w:rsidR="000E32E4" w:rsidRPr="00B52E56">
        <w:rPr>
          <w:rFonts w:ascii="Times New Roman" w:hAnsi="Times New Roman" w:cs="Times New Roman"/>
          <w:b/>
          <w:sz w:val="24"/>
          <w:szCs w:val="24"/>
          <w:lang w:val="pl-PL"/>
        </w:rPr>
        <w:br/>
      </w:r>
      <w:r w:rsidR="00CF7C3D" w:rsidRPr="00B52E56">
        <w:rPr>
          <w:rFonts w:ascii="Times New Roman" w:hAnsi="Times New Roman" w:cs="Times New Roman"/>
          <w:b/>
          <w:sz w:val="24"/>
          <w:szCs w:val="24"/>
          <w:lang w:val="pl-PL"/>
        </w:rPr>
        <w:t xml:space="preserve">poz. </w:t>
      </w:r>
      <w:r w:rsidR="000E32E4" w:rsidRPr="00B52E56">
        <w:rPr>
          <w:rFonts w:ascii="Times New Roman" w:hAnsi="Times New Roman" w:cs="Times New Roman"/>
          <w:b/>
          <w:sz w:val="24"/>
          <w:szCs w:val="24"/>
          <w:lang w:val="pl-PL"/>
        </w:rPr>
        <w:t>426</w:t>
      </w:r>
      <w:r w:rsidR="00CF7C3D" w:rsidRPr="00B52E56">
        <w:rPr>
          <w:rFonts w:ascii="Times New Roman" w:hAnsi="Times New Roman" w:cs="Times New Roman"/>
          <w:b/>
          <w:sz w:val="24"/>
          <w:szCs w:val="24"/>
          <w:lang w:val="pl-PL"/>
        </w:rPr>
        <w:t xml:space="preserve"> z późn. zm.)</w:t>
      </w:r>
    </w:p>
    <w:p w14:paraId="0E489443" w14:textId="77777777" w:rsidR="00CF7C3D" w:rsidRDefault="00CF7C3D" w:rsidP="000E32E4">
      <w:pPr>
        <w:pStyle w:val="Akapitzlist"/>
        <w:widowControl/>
        <w:tabs>
          <w:tab w:val="left" w:pos="426"/>
        </w:tabs>
        <w:spacing w:line="276" w:lineRule="auto"/>
        <w:ind w:left="0"/>
        <w:jc w:val="both"/>
        <w:rPr>
          <w:rFonts w:ascii="Times New Roman" w:hAnsi="Times New Roman" w:cs="Times New Roman"/>
          <w:b/>
          <w:bCs/>
          <w:w w:val="105"/>
          <w:sz w:val="24"/>
          <w:szCs w:val="24"/>
          <w:lang w:val="pl-PL"/>
        </w:rPr>
      </w:pPr>
    </w:p>
    <w:p w14:paraId="7C068EA6" w14:textId="39ABC00F" w:rsidR="00DA5650" w:rsidRDefault="00DA5650" w:rsidP="000E32E4">
      <w:pPr>
        <w:pStyle w:val="Akapitzlist"/>
        <w:widowControl/>
        <w:tabs>
          <w:tab w:val="left" w:pos="426"/>
        </w:tabs>
        <w:spacing w:line="276" w:lineRule="auto"/>
        <w:ind w:left="0"/>
        <w:jc w:val="both"/>
        <w:rPr>
          <w:rFonts w:ascii="Times New Roman" w:hAnsi="Times New Roman" w:cs="Times New Roman"/>
          <w:sz w:val="24"/>
          <w:szCs w:val="24"/>
          <w:lang w:val="pl-PL"/>
        </w:rPr>
      </w:pPr>
      <w:r w:rsidRPr="003269BD">
        <w:rPr>
          <w:rFonts w:ascii="Times New Roman" w:hAnsi="Times New Roman" w:cs="Times New Roman"/>
          <w:sz w:val="24"/>
          <w:szCs w:val="24"/>
          <w:lang w:val="pl-PL"/>
        </w:rPr>
        <w:t>Zatrudnienie powinno trwać przez cały okres realizacji zamówienia.</w:t>
      </w:r>
      <w:r>
        <w:rPr>
          <w:rFonts w:ascii="Times New Roman" w:hAnsi="Times New Roman" w:cs="Times New Roman"/>
          <w:sz w:val="24"/>
          <w:szCs w:val="24"/>
          <w:lang w:val="pl-PL"/>
        </w:rPr>
        <w:t xml:space="preserve"> </w:t>
      </w:r>
      <w:r w:rsidR="00CF7C3D">
        <w:rPr>
          <w:rFonts w:ascii="Times New Roman" w:hAnsi="Times New Roman" w:cs="Times New Roman"/>
          <w:sz w:val="24"/>
          <w:szCs w:val="24"/>
          <w:lang w:val="pl-PL"/>
        </w:rPr>
        <w:t xml:space="preserve">W przypadku wygaśnięcia </w:t>
      </w:r>
      <w:r w:rsidRPr="003269BD">
        <w:rPr>
          <w:rFonts w:ascii="Times New Roman" w:hAnsi="Times New Roman" w:cs="Times New Roman"/>
          <w:sz w:val="24"/>
          <w:szCs w:val="24"/>
          <w:lang w:val="pl-PL"/>
        </w:rPr>
        <w:t>lub rozwiązania stosunku pracy przed zako</w:t>
      </w:r>
      <w:r w:rsidR="00CF7C3D">
        <w:rPr>
          <w:rFonts w:ascii="Times New Roman" w:hAnsi="Times New Roman" w:cs="Times New Roman"/>
          <w:sz w:val="24"/>
          <w:szCs w:val="24"/>
          <w:lang w:val="pl-PL"/>
        </w:rPr>
        <w:t xml:space="preserve">ńczeniem tego okresu, Wykonawca </w:t>
      </w:r>
      <w:r w:rsidRPr="003269BD">
        <w:rPr>
          <w:rFonts w:ascii="Times New Roman" w:hAnsi="Times New Roman" w:cs="Times New Roman"/>
          <w:sz w:val="24"/>
          <w:szCs w:val="24"/>
          <w:lang w:val="pl-PL"/>
        </w:rPr>
        <w:t>jest obowiązany do zatrudnienia na to miejsce innej osoby bezrobotnej</w:t>
      </w:r>
      <w:r w:rsidR="00EF53F8">
        <w:rPr>
          <w:rFonts w:ascii="Times New Roman" w:hAnsi="Times New Roman" w:cs="Times New Roman"/>
          <w:sz w:val="24"/>
          <w:szCs w:val="24"/>
          <w:lang w:val="pl-PL"/>
        </w:rPr>
        <w:t xml:space="preserve"> lub </w:t>
      </w:r>
      <w:r w:rsidR="000E32E4">
        <w:rPr>
          <w:rFonts w:ascii="Times New Roman" w:hAnsi="Times New Roman" w:cs="Times New Roman"/>
          <w:sz w:val="24"/>
          <w:szCs w:val="24"/>
          <w:lang w:val="pl-PL"/>
        </w:rPr>
        <w:t>niepełnosprawnej</w:t>
      </w:r>
      <w:r w:rsidRPr="003269BD">
        <w:rPr>
          <w:rFonts w:ascii="Times New Roman" w:hAnsi="Times New Roman" w:cs="Times New Roman"/>
          <w:sz w:val="24"/>
          <w:szCs w:val="24"/>
          <w:lang w:val="pl-PL"/>
        </w:rPr>
        <w:t>.</w:t>
      </w:r>
    </w:p>
    <w:p w14:paraId="6CD6F13C" w14:textId="77777777" w:rsidR="000E32E4" w:rsidRDefault="000E32E4" w:rsidP="000E32E4">
      <w:pPr>
        <w:jc w:val="both"/>
        <w:rPr>
          <w:rFonts w:ascii="Times New Roman" w:hAnsi="Times New Roman" w:cs="Times New Roman"/>
          <w:sz w:val="24"/>
          <w:szCs w:val="24"/>
          <w:lang w:val="pl-PL" w:eastAsia="pl-PL"/>
        </w:rPr>
      </w:pPr>
    </w:p>
    <w:p w14:paraId="4518865D" w14:textId="24986018" w:rsidR="00CF7C3D" w:rsidRPr="00B52E56" w:rsidRDefault="000E32E4" w:rsidP="000E32E4">
      <w:pPr>
        <w:jc w:val="both"/>
        <w:rPr>
          <w:rFonts w:ascii="Times New Roman" w:hAnsi="Times New Roman" w:cs="Times New Roman"/>
          <w:sz w:val="24"/>
          <w:lang w:val="pl-PL"/>
        </w:rPr>
      </w:pPr>
      <w:r w:rsidRPr="00B52E56">
        <w:rPr>
          <w:rFonts w:ascii="Times New Roman" w:hAnsi="Times New Roman" w:cs="Times New Roman"/>
          <w:sz w:val="24"/>
          <w:lang w:val="pl-PL"/>
        </w:rPr>
        <w:t>Z</w:t>
      </w:r>
      <w:r w:rsidR="00CF7C3D" w:rsidRPr="00B52E56">
        <w:rPr>
          <w:rFonts w:ascii="Times New Roman" w:hAnsi="Times New Roman" w:cs="Times New Roman"/>
          <w:sz w:val="24"/>
          <w:lang w:val="pl-PL"/>
        </w:rPr>
        <w:t xml:space="preserve">a zatrudnienie osoby niepełnosprawnej będzie uznawane także </w:t>
      </w:r>
      <w:r w:rsidR="00B52E56" w:rsidRPr="00B52E56">
        <w:rPr>
          <w:rFonts w:ascii="Times New Roman" w:hAnsi="Times New Roman" w:cs="Times New Roman"/>
          <w:sz w:val="24"/>
          <w:lang w:val="pl-PL"/>
        </w:rPr>
        <w:t>o</w:t>
      </w:r>
      <w:r w:rsidR="00B52E56">
        <w:rPr>
          <w:rFonts w:ascii="Times New Roman" w:hAnsi="Times New Roman" w:cs="Times New Roman"/>
          <w:sz w:val="24"/>
          <w:lang w:val="pl-PL"/>
        </w:rPr>
        <w:t>ddelegowanie pracownika niepełnosprawnego</w:t>
      </w:r>
      <w:r w:rsidR="00C43A9F">
        <w:rPr>
          <w:rFonts w:ascii="Times New Roman" w:hAnsi="Times New Roman" w:cs="Times New Roman"/>
          <w:sz w:val="24"/>
          <w:lang w:val="pl-PL"/>
        </w:rPr>
        <w:t xml:space="preserve"> już zatrudnionego</w:t>
      </w:r>
      <w:r w:rsidR="00B52E56">
        <w:rPr>
          <w:rFonts w:ascii="Times New Roman" w:hAnsi="Times New Roman" w:cs="Times New Roman"/>
          <w:sz w:val="24"/>
          <w:lang w:val="pl-PL"/>
        </w:rPr>
        <w:t xml:space="preserve"> </w:t>
      </w:r>
      <w:r w:rsidR="00CF7C3D" w:rsidRPr="00B52E56">
        <w:rPr>
          <w:rFonts w:ascii="Times New Roman" w:hAnsi="Times New Roman" w:cs="Times New Roman"/>
          <w:sz w:val="24"/>
          <w:lang w:val="pl-PL"/>
        </w:rPr>
        <w:t>do</w:t>
      </w:r>
      <w:r w:rsidRPr="00B52E56">
        <w:rPr>
          <w:rFonts w:ascii="Times New Roman" w:hAnsi="Times New Roman" w:cs="Times New Roman"/>
          <w:sz w:val="24"/>
          <w:lang w:val="pl-PL"/>
        </w:rPr>
        <w:t xml:space="preserve"> </w:t>
      </w:r>
      <w:r w:rsidR="00CF7C3D" w:rsidRPr="00B52E56">
        <w:rPr>
          <w:rFonts w:ascii="Times New Roman" w:hAnsi="Times New Roman" w:cs="Times New Roman"/>
          <w:sz w:val="24"/>
          <w:lang w:val="pl-PL"/>
        </w:rPr>
        <w:t xml:space="preserve">wykonywania czynności związanych z realizacją zamówienia. </w:t>
      </w:r>
    </w:p>
    <w:p w14:paraId="5A0944E2" w14:textId="2C1C141F" w:rsidR="0003396D" w:rsidRPr="006E4376" w:rsidRDefault="0003396D" w:rsidP="00DA5650">
      <w:pPr>
        <w:pStyle w:val="Akapitzlist"/>
        <w:widowControl/>
        <w:tabs>
          <w:tab w:val="left" w:pos="426"/>
        </w:tabs>
        <w:spacing w:line="276" w:lineRule="auto"/>
        <w:ind w:left="0"/>
        <w:jc w:val="both"/>
        <w:rPr>
          <w:rFonts w:ascii="Times New Roman" w:hAnsi="Times New Roman" w:cs="Times New Roman"/>
          <w:w w:val="105"/>
          <w:sz w:val="24"/>
          <w:szCs w:val="24"/>
          <w:lang w:val="pl-PL"/>
        </w:rPr>
      </w:pPr>
    </w:p>
    <w:p w14:paraId="3E5B0ACA" w14:textId="3CFB0623" w:rsidR="00DA5650" w:rsidRPr="00913381" w:rsidRDefault="00DA5650" w:rsidP="00DA5650">
      <w:pPr>
        <w:pStyle w:val="Default"/>
        <w:rPr>
          <w:rFonts w:ascii="Times New Roman" w:hAnsi="Times New Roman" w:cs="Times New Roman"/>
        </w:rPr>
      </w:pPr>
      <w:r w:rsidRPr="00913381">
        <w:rPr>
          <w:rFonts w:ascii="Times New Roman" w:hAnsi="Times New Roman" w:cs="Times New Roman"/>
        </w:rPr>
        <w:t>Zamawiający przyzna każdej badanej nieodrzuconej ofercie następującą liczbę punktów:</w:t>
      </w:r>
    </w:p>
    <w:p w14:paraId="45B9B1B6" w14:textId="003D3092" w:rsidR="00DA5650" w:rsidRPr="00EE71AE" w:rsidRDefault="00DA5650" w:rsidP="00DA5650">
      <w:pPr>
        <w:widowControl/>
        <w:numPr>
          <w:ilvl w:val="0"/>
          <w:numId w:val="30"/>
        </w:numPr>
        <w:suppressAutoHyphens/>
        <w:spacing w:before="120" w:line="276" w:lineRule="auto"/>
        <w:jc w:val="both"/>
        <w:rPr>
          <w:rFonts w:ascii="Times New Roman" w:hAnsi="Times New Roman" w:cs="Times New Roman"/>
          <w:sz w:val="24"/>
          <w:szCs w:val="24"/>
          <w:lang w:val="pl-PL" w:eastAsia="ar-SA"/>
        </w:rPr>
      </w:pPr>
      <w:r w:rsidRPr="00EE71AE">
        <w:rPr>
          <w:rFonts w:ascii="Times New Roman" w:hAnsi="Times New Roman" w:cs="Times New Roman"/>
          <w:sz w:val="24"/>
          <w:szCs w:val="24"/>
          <w:lang w:val="pl-PL" w:eastAsia="ar-SA"/>
        </w:rPr>
        <w:t xml:space="preserve">Oferta Wykonawcy, który zobowiązał się do zatrudnienia przy realizacji zamówienia co najmniej </w:t>
      </w:r>
      <w:r>
        <w:rPr>
          <w:rFonts w:ascii="Times New Roman" w:hAnsi="Times New Roman" w:cs="Times New Roman"/>
          <w:sz w:val="24"/>
          <w:szCs w:val="24"/>
          <w:lang w:val="pl-PL" w:eastAsia="ar-SA"/>
        </w:rPr>
        <w:t>jednej oso</w:t>
      </w:r>
      <w:r w:rsidRPr="00EE71AE">
        <w:rPr>
          <w:rFonts w:ascii="Times New Roman" w:hAnsi="Times New Roman" w:cs="Times New Roman"/>
          <w:sz w:val="24"/>
          <w:szCs w:val="24"/>
          <w:lang w:val="pl-PL" w:eastAsia="ar-SA"/>
        </w:rPr>
        <w:t>b</w:t>
      </w:r>
      <w:r>
        <w:rPr>
          <w:rFonts w:ascii="Times New Roman" w:hAnsi="Times New Roman" w:cs="Times New Roman"/>
          <w:sz w:val="24"/>
          <w:szCs w:val="24"/>
          <w:lang w:val="pl-PL" w:eastAsia="ar-SA"/>
        </w:rPr>
        <w:t>y bezrobotnej</w:t>
      </w:r>
      <w:r w:rsidR="00EF53F8">
        <w:rPr>
          <w:rFonts w:ascii="Times New Roman" w:hAnsi="Times New Roman" w:cs="Times New Roman"/>
          <w:sz w:val="24"/>
          <w:szCs w:val="24"/>
          <w:lang w:val="pl-PL" w:eastAsia="ar-SA"/>
        </w:rPr>
        <w:t xml:space="preserve"> lub </w:t>
      </w:r>
      <w:r w:rsidR="000E32E4">
        <w:rPr>
          <w:rFonts w:ascii="Times New Roman" w:hAnsi="Times New Roman" w:cs="Times New Roman"/>
          <w:sz w:val="24"/>
          <w:szCs w:val="24"/>
          <w:lang w:val="pl-PL" w:eastAsia="ar-SA"/>
        </w:rPr>
        <w:t>niepełnosprawnej</w:t>
      </w:r>
      <w:r>
        <w:rPr>
          <w:rFonts w:ascii="Times New Roman" w:hAnsi="Times New Roman" w:cs="Times New Roman"/>
          <w:sz w:val="24"/>
          <w:szCs w:val="24"/>
          <w:lang w:val="pl-PL" w:eastAsia="ar-SA"/>
        </w:rPr>
        <w:t xml:space="preserve"> </w:t>
      </w:r>
      <w:r w:rsidRPr="00EE71AE">
        <w:rPr>
          <w:rFonts w:ascii="Times New Roman" w:hAnsi="Times New Roman" w:cs="Times New Roman"/>
          <w:sz w:val="24"/>
          <w:szCs w:val="24"/>
          <w:lang w:val="pl-PL" w:eastAsia="ar-SA"/>
        </w:rPr>
        <w:t>otrzyma 40 punktów.</w:t>
      </w:r>
    </w:p>
    <w:p w14:paraId="7FE37425" w14:textId="43DE3C3E" w:rsidR="00DA5650" w:rsidRDefault="00DA5650" w:rsidP="00DA5650">
      <w:pPr>
        <w:widowControl/>
        <w:numPr>
          <w:ilvl w:val="0"/>
          <w:numId w:val="30"/>
        </w:numPr>
        <w:suppressAutoHyphens/>
        <w:spacing w:before="120" w:line="276" w:lineRule="auto"/>
        <w:jc w:val="both"/>
        <w:rPr>
          <w:rFonts w:ascii="Times New Roman" w:hAnsi="Times New Roman" w:cs="Times New Roman"/>
          <w:sz w:val="24"/>
          <w:szCs w:val="24"/>
          <w:lang w:val="pl-PL" w:eastAsia="ar-SA"/>
        </w:rPr>
      </w:pPr>
      <w:r w:rsidRPr="00EE71AE">
        <w:rPr>
          <w:rFonts w:ascii="Times New Roman" w:hAnsi="Times New Roman" w:cs="Times New Roman"/>
          <w:sz w:val="24"/>
          <w:szCs w:val="24"/>
          <w:lang w:val="pl-PL" w:eastAsia="ar-SA"/>
        </w:rPr>
        <w:t xml:space="preserve">Oferta Wykonawcy, który nie zobowiązał się do zatrudnienia przy realizacji zamówienia osób </w:t>
      </w:r>
      <w:r>
        <w:rPr>
          <w:rFonts w:ascii="Times New Roman" w:hAnsi="Times New Roman" w:cs="Times New Roman"/>
          <w:sz w:val="24"/>
          <w:szCs w:val="24"/>
          <w:lang w:val="pl-PL" w:eastAsia="ar-SA"/>
        </w:rPr>
        <w:t>bezrobotnych</w:t>
      </w:r>
      <w:r w:rsidR="00EF53F8">
        <w:rPr>
          <w:rFonts w:ascii="Times New Roman" w:hAnsi="Times New Roman" w:cs="Times New Roman"/>
          <w:sz w:val="24"/>
          <w:szCs w:val="24"/>
          <w:lang w:val="pl-PL" w:eastAsia="ar-SA"/>
        </w:rPr>
        <w:t xml:space="preserve"> lub </w:t>
      </w:r>
      <w:r w:rsidR="000E32E4">
        <w:rPr>
          <w:rFonts w:ascii="Times New Roman" w:hAnsi="Times New Roman" w:cs="Times New Roman"/>
          <w:sz w:val="24"/>
          <w:szCs w:val="24"/>
          <w:lang w:val="pl-PL" w:eastAsia="ar-SA"/>
        </w:rPr>
        <w:t>niepełnosprawnych</w:t>
      </w:r>
      <w:r>
        <w:rPr>
          <w:rFonts w:ascii="Times New Roman" w:hAnsi="Times New Roman" w:cs="Times New Roman"/>
          <w:sz w:val="24"/>
          <w:szCs w:val="24"/>
          <w:lang w:val="pl-PL" w:eastAsia="ar-SA"/>
        </w:rPr>
        <w:t xml:space="preserve"> </w:t>
      </w:r>
      <w:r w:rsidRPr="00EE71AE">
        <w:rPr>
          <w:rFonts w:ascii="Times New Roman" w:hAnsi="Times New Roman" w:cs="Times New Roman"/>
          <w:sz w:val="24"/>
          <w:szCs w:val="24"/>
          <w:lang w:val="pl-PL" w:eastAsia="ar-SA"/>
        </w:rPr>
        <w:t>otrzyma 0 punktów.</w:t>
      </w:r>
    </w:p>
    <w:p w14:paraId="53EBB842" w14:textId="77777777" w:rsidR="00DA5650" w:rsidRPr="00EE71AE" w:rsidRDefault="00DA5650" w:rsidP="00DA5650">
      <w:pPr>
        <w:widowControl/>
        <w:suppressAutoHyphens/>
        <w:spacing w:before="120" w:line="276" w:lineRule="auto"/>
        <w:jc w:val="both"/>
        <w:rPr>
          <w:rFonts w:ascii="Times New Roman" w:hAnsi="Times New Roman" w:cs="Times New Roman"/>
          <w:sz w:val="24"/>
          <w:szCs w:val="24"/>
          <w:lang w:val="pl-PL" w:eastAsia="ar-SA"/>
        </w:rPr>
      </w:pPr>
      <w:r w:rsidRPr="00EE71AE">
        <w:rPr>
          <w:rFonts w:ascii="Times New Roman" w:hAnsi="Times New Roman" w:cs="Times New Roman"/>
          <w:sz w:val="24"/>
          <w:szCs w:val="24"/>
          <w:lang w:val="pl-PL" w:eastAsia="ar-SA"/>
        </w:rPr>
        <w:t>Za najkorzystniejszą zostanie uznana oferta, która uzyska łącznie największą liczbę punktów (P) wyliczoną zgodnie z poniższym wzorem:</w:t>
      </w:r>
    </w:p>
    <w:p w14:paraId="1508AFE5" w14:textId="77777777" w:rsidR="00DA5650" w:rsidRPr="00EE71AE" w:rsidRDefault="00DA5650" w:rsidP="00DA5650">
      <w:pPr>
        <w:widowControl/>
        <w:suppressAutoHyphens/>
        <w:spacing w:before="120" w:line="276" w:lineRule="auto"/>
        <w:ind w:left="426"/>
        <w:jc w:val="both"/>
        <w:rPr>
          <w:rFonts w:ascii="Times New Roman" w:hAnsi="Times New Roman" w:cs="Times New Roman"/>
          <w:sz w:val="24"/>
          <w:szCs w:val="24"/>
          <w:lang w:val="pl-PL" w:eastAsia="ar-SA"/>
        </w:rPr>
      </w:pPr>
      <w:r w:rsidRPr="00EE71AE">
        <w:rPr>
          <w:rFonts w:ascii="Times New Roman" w:hAnsi="Times New Roman" w:cs="Times New Roman"/>
          <w:sz w:val="24"/>
          <w:szCs w:val="24"/>
          <w:lang w:val="pl-PL" w:eastAsia="ar-SA"/>
        </w:rPr>
        <w:t>P = C + A</w:t>
      </w:r>
    </w:p>
    <w:p w14:paraId="09509799" w14:textId="77777777" w:rsidR="00DA5650" w:rsidRPr="00EE71AE" w:rsidRDefault="00DA5650" w:rsidP="00DA5650">
      <w:pPr>
        <w:widowControl/>
        <w:suppressAutoHyphens/>
        <w:spacing w:before="120" w:line="276" w:lineRule="auto"/>
        <w:ind w:left="426"/>
        <w:jc w:val="both"/>
        <w:rPr>
          <w:rFonts w:ascii="Times New Roman" w:hAnsi="Times New Roman" w:cs="Times New Roman"/>
          <w:sz w:val="24"/>
          <w:szCs w:val="24"/>
          <w:lang w:val="pl-PL" w:eastAsia="ar-SA"/>
        </w:rPr>
      </w:pPr>
      <w:r w:rsidRPr="00EE71AE">
        <w:rPr>
          <w:rFonts w:ascii="Times New Roman" w:hAnsi="Times New Roman" w:cs="Times New Roman"/>
          <w:sz w:val="24"/>
          <w:szCs w:val="24"/>
          <w:lang w:val="pl-PL" w:eastAsia="ar-SA"/>
        </w:rPr>
        <w:t>Gdzie:</w:t>
      </w:r>
    </w:p>
    <w:p w14:paraId="73D46CEB" w14:textId="77777777" w:rsidR="00DA5650" w:rsidRPr="00EE71AE" w:rsidRDefault="00DA5650" w:rsidP="00DA5650">
      <w:pPr>
        <w:widowControl/>
        <w:suppressAutoHyphens/>
        <w:spacing w:before="120" w:line="276" w:lineRule="auto"/>
        <w:ind w:left="426"/>
        <w:jc w:val="both"/>
        <w:rPr>
          <w:rFonts w:ascii="Times New Roman" w:hAnsi="Times New Roman" w:cs="Times New Roman"/>
          <w:sz w:val="24"/>
          <w:szCs w:val="24"/>
          <w:lang w:val="pl-PL" w:eastAsia="ar-SA"/>
        </w:rPr>
      </w:pPr>
      <w:r w:rsidRPr="00EE71AE">
        <w:rPr>
          <w:rFonts w:ascii="Times New Roman" w:hAnsi="Times New Roman" w:cs="Times New Roman"/>
          <w:sz w:val="24"/>
          <w:szCs w:val="24"/>
          <w:lang w:val="pl-PL" w:eastAsia="ar-SA"/>
        </w:rPr>
        <w:t>P – łączna liczba punktów oferty ocenianej</w:t>
      </w:r>
    </w:p>
    <w:p w14:paraId="3763773F" w14:textId="77777777" w:rsidR="00DA5650" w:rsidRPr="00EE71AE" w:rsidRDefault="00DA5650" w:rsidP="00DA5650">
      <w:pPr>
        <w:widowControl/>
        <w:suppressAutoHyphens/>
        <w:spacing w:before="120" w:line="276" w:lineRule="auto"/>
        <w:ind w:left="426"/>
        <w:jc w:val="both"/>
        <w:rPr>
          <w:rFonts w:ascii="Times New Roman" w:hAnsi="Times New Roman" w:cs="Times New Roman"/>
          <w:sz w:val="24"/>
          <w:szCs w:val="24"/>
          <w:lang w:val="pl-PL" w:eastAsia="ar-SA"/>
        </w:rPr>
      </w:pPr>
      <w:r w:rsidRPr="00EE71AE">
        <w:rPr>
          <w:rFonts w:ascii="Times New Roman" w:hAnsi="Times New Roman" w:cs="Times New Roman"/>
          <w:sz w:val="24"/>
          <w:szCs w:val="24"/>
          <w:lang w:val="pl-PL" w:eastAsia="ar-SA"/>
        </w:rPr>
        <w:t>C – liczba punktów uzyskanych w kryterium „Cena”</w:t>
      </w:r>
    </w:p>
    <w:p w14:paraId="7DE279BC" w14:textId="77777777" w:rsidR="00DA5650" w:rsidRPr="00EE71AE" w:rsidRDefault="00DA5650" w:rsidP="00DA5650">
      <w:pPr>
        <w:widowControl/>
        <w:suppressAutoHyphens/>
        <w:spacing w:before="120" w:line="276" w:lineRule="auto"/>
        <w:ind w:left="426"/>
        <w:jc w:val="both"/>
        <w:rPr>
          <w:rFonts w:ascii="Times New Roman" w:hAnsi="Times New Roman" w:cs="Times New Roman"/>
          <w:sz w:val="24"/>
          <w:szCs w:val="24"/>
          <w:lang w:val="pl-PL" w:eastAsia="ar-SA"/>
        </w:rPr>
      </w:pPr>
      <w:r>
        <w:rPr>
          <w:rFonts w:ascii="Times New Roman" w:hAnsi="Times New Roman" w:cs="Times New Roman"/>
          <w:sz w:val="24"/>
          <w:szCs w:val="24"/>
          <w:lang w:val="pl-PL" w:eastAsia="ar-SA"/>
        </w:rPr>
        <w:t>A</w:t>
      </w:r>
      <w:r w:rsidRPr="00EE71AE">
        <w:rPr>
          <w:rFonts w:ascii="Times New Roman" w:hAnsi="Times New Roman" w:cs="Times New Roman"/>
          <w:sz w:val="24"/>
          <w:szCs w:val="24"/>
          <w:lang w:val="pl-PL" w:eastAsia="ar-SA"/>
        </w:rPr>
        <w:t xml:space="preserve"> – liczba punktów uzyskanych w kryterium „Aspekty społeczne”.</w:t>
      </w:r>
    </w:p>
    <w:p w14:paraId="2228F8CE" w14:textId="77777777" w:rsidR="001B2AA8" w:rsidRPr="008A31AB" w:rsidRDefault="001B2AA8" w:rsidP="001D7A50">
      <w:pPr>
        <w:autoSpaceDE w:val="0"/>
        <w:autoSpaceDN w:val="0"/>
        <w:adjustRightInd w:val="0"/>
        <w:spacing w:after="120" w:line="276" w:lineRule="auto"/>
        <w:jc w:val="both"/>
        <w:rPr>
          <w:rFonts w:ascii="Times New Roman" w:hAnsi="Times New Roman" w:cs="Times New Roman"/>
          <w:b/>
          <w:bCs/>
          <w:sz w:val="24"/>
          <w:szCs w:val="24"/>
          <w:u w:val="single"/>
          <w:lang w:val="pl-PL"/>
        </w:rPr>
      </w:pPr>
    </w:p>
    <w:p w14:paraId="18DDCDD5" w14:textId="77777777" w:rsidR="001B2AA8" w:rsidRPr="008F5F22" w:rsidRDefault="001B2AA8" w:rsidP="001478A0">
      <w:pPr>
        <w:pStyle w:val="Akapitzlist"/>
        <w:numPr>
          <w:ilvl w:val="0"/>
          <w:numId w:val="12"/>
        </w:numPr>
        <w:spacing w:after="120"/>
        <w:ind w:right="141"/>
        <w:jc w:val="both"/>
        <w:rPr>
          <w:rFonts w:ascii="Times New Roman" w:hAnsi="Times New Roman" w:cs="Times New Roman"/>
          <w:w w:val="105"/>
          <w:sz w:val="24"/>
          <w:szCs w:val="24"/>
          <w:lang w:val="pl-PL"/>
        </w:rPr>
      </w:pPr>
      <w:r w:rsidRPr="008F5F22">
        <w:rPr>
          <w:rFonts w:ascii="Times New Roman" w:hAnsi="Times New Roman" w:cs="Times New Roman"/>
          <w:w w:val="105"/>
          <w:sz w:val="24"/>
          <w:szCs w:val="24"/>
          <w:lang w:val="pl-PL"/>
        </w:rPr>
        <w:t xml:space="preserve">Oceny dokonywać będą członkowie komisji przetargowej, stosując zasadę, </w:t>
      </w:r>
      <w:r>
        <w:rPr>
          <w:rFonts w:ascii="Times New Roman" w:hAnsi="Times New Roman" w:cs="Times New Roman"/>
          <w:w w:val="105"/>
          <w:sz w:val="24"/>
          <w:szCs w:val="24"/>
          <w:lang w:val="pl-PL"/>
        </w:rPr>
        <w:br/>
      </w:r>
      <w:r w:rsidRPr="008F5F22">
        <w:rPr>
          <w:rFonts w:ascii="Times New Roman" w:hAnsi="Times New Roman" w:cs="Times New Roman"/>
          <w:w w:val="105"/>
          <w:sz w:val="24"/>
          <w:szCs w:val="24"/>
          <w:lang w:val="pl-PL"/>
        </w:rPr>
        <w:t>iż oferta nieodrzucona, zawierająca najkorzystniejszy bilans ww. kryteriów oceny ofert jest ofertą najkorzystniejszą.</w:t>
      </w:r>
    </w:p>
    <w:p w14:paraId="102E1370" w14:textId="77777777" w:rsidR="001B2AA8" w:rsidRPr="008C2AB2" w:rsidRDefault="001B2AA8" w:rsidP="001478A0">
      <w:pPr>
        <w:pStyle w:val="Akapitzlist"/>
        <w:numPr>
          <w:ilvl w:val="0"/>
          <w:numId w:val="12"/>
        </w:numPr>
        <w:spacing w:after="60"/>
        <w:ind w:right="142"/>
        <w:jc w:val="both"/>
        <w:rPr>
          <w:rFonts w:ascii="Times New Roman" w:hAnsi="Times New Roman" w:cs="Times New Roman"/>
          <w:w w:val="105"/>
          <w:sz w:val="24"/>
          <w:szCs w:val="24"/>
          <w:lang w:val="pl-PL"/>
        </w:rPr>
      </w:pPr>
      <w:r w:rsidRPr="008C2AB2">
        <w:rPr>
          <w:rFonts w:ascii="Times New Roman" w:hAnsi="Times New Roman" w:cs="Times New Roman"/>
          <w:w w:val="105"/>
          <w:sz w:val="24"/>
          <w:szCs w:val="24"/>
          <w:lang w:val="pl-PL"/>
        </w:rPr>
        <w:t xml:space="preserve">Liczba punktów za poszczególne kryteria oceny ofert zostanie przyznana </w:t>
      </w:r>
      <w:r>
        <w:rPr>
          <w:rFonts w:ascii="Times New Roman" w:hAnsi="Times New Roman" w:cs="Times New Roman"/>
          <w:w w:val="105"/>
          <w:sz w:val="24"/>
          <w:szCs w:val="24"/>
          <w:lang w:val="pl-PL"/>
        </w:rPr>
        <w:br/>
      </w:r>
      <w:r w:rsidRPr="008C2AB2">
        <w:rPr>
          <w:rFonts w:ascii="Times New Roman" w:hAnsi="Times New Roman" w:cs="Times New Roman"/>
          <w:w w:val="105"/>
          <w:sz w:val="24"/>
          <w:szCs w:val="24"/>
          <w:lang w:val="pl-PL"/>
        </w:rPr>
        <w:t>z dokładnością do dwóch miejsc po przecinku.</w:t>
      </w:r>
    </w:p>
    <w:p w14:paraId="52AC65DC" w14:textId="389CF455" w:rsidR="001B2AA8" w:rsidRDefault="001B2AA8" w:rsidP="001478A0">
      <w:pPr>
        <w:pStyle w:val="Akapitzlist"/>
        <w:numPr>
          <w:ilvl w:val="0"/>
          <w:numId w:val="12"/>
        </w:numPr>
        <w:spacing w:after="60"/>
        <w:ind w:right="142"/>
        <w:jc w:val="both"/>
        <w:rPr>
          <w:rFonts w:ascii="Times New Roman" w:hAnsi="Times New Roman" w:cs="Times New Roman"/>
          <w:w w:val="105"/>
          <w:sz w:val="24"/>
          <w:szCs w:val="24"/>
          <w:lang w:val="pl-PL"/>
        </w:rPr>
      </w:pPr>
      <w:r w:rsidRPr="008C2AB2">
        <w:rPr>
          <w:rFonts w:ascii="Times New Roman" w:hAnsi="Times New Roman" w:cs="Times New Roman"/>
          <w:w w:val="105"/>
          <w:sz w:val="24"/>
          <w:szCs w:val="24"/>
          <w:lang w:val="pl-PL"/>
        </w:rPr>
        <w:t>Jeżeli nie można wybrać oferty najkorzystniejszej z u</w:t>
      </w:r>
      <w:r w:rsidR="00417B3C">
        <w:rPr>
          <w:rFonts w:ascii="Times New Roman" w:hAnsi="Times New Roman" w:cs="Times New Roman"/>
          <w:w w:val="105"/>
          <w:sz w:val="24"/>
          <w:szCs w:val="24"/>
          <w:lang w:val="pl-PL"/>
        </w:rPr>
        <w:t>wagi na to, że dwie</w:t>
      </w:r>
      <w:r w:rsidR="00417B3C">
        <w:rPr>
          <w:rFonts w:ascii="Times New Roman" w:hAnsi="Times New Roman" w:cs="Times New Roman"/>
          <w:w w:val="105"/>
          <w:sz w:val="24"/>
          <w:szCs w:val="24"/>
          <w:lang w:val="pl-PL"/>
        </w:rPr>
        <w:br/>
      </w:r>
      <w:r w:rsidRPr="008C2AB2">
        <w:rPr>
          <w:rFonts w:ascii="Times New Roman" w:hAnsi="Times New Roman" w:cs="Times New Roman"/>
          <w:w w:val="105"/>
          <w:sz w:val="24"/>
          <w:szCs w:val="24"/>
          <w:lang w:val="pl-PL"/>
        </w:rPr>
        <w:t xml:space="preserve">lub więcej ofert przedstawia taki sam bilans ceny lub kosztu i innych kryteriów oceny ofert, Zamawiający spośród tych ofert </w:t>
      </w:r>
      <w:r w:rsidR="00417B3C">
        <w:rPr>
          <w:rFonts w:ascii="Times New Roman" w:hAnsi="Times New Roman" w:cs="Times New Roman"/>
          <w:w w:val="105"/>
          <w:sz w:val="24"/>
          <w:szCs w:val="24"/>
          <w:lang w:val="pl-PL"/>
        </w:rPr>
        <w:t>wybiera ofertę z najniższą ceną</w:t>
      </w:r>
      <w:r w:rsidR="00417B3C">
        <w:rPr>
          <w:rFonts w:ascii="Times New Roman" w:hAnsi="Times New Roman" w:cs="Times New Roman"/>
          <w:w w:val="105"/>
          <w:sz w:val="24"/>
          <w:szCs w:val="24"/>
          <w:lang w:val="pl-PL"/>
        </w:rPr>
        <w:br/>
      </w:r>
      <w:r w:rsidRPr="008C2AB2">
        <w:rPr>
          <w:rFonts w:ascii="Times New Roman" w:hAnsi="Times New Roman" w:cs="Times New Roman"/>
          <w:w w:val="105"/>
          <w:sz w:val="24"/>
          <w:szCs w:val="24"/>
          <w:lang w:val="pl-PL"/>
        </w:rPr>
        <w:t xml:space="preserve">lub kosztem, a jeżeli zostały złożone oferty o takiej samej cenie lub koszcie, Zamawiający wzywa </w:t>
      </w:r>
      <w:r>
        <w:rPr>
          <w:rFonts w:ascii="Times New Roman" w:hAnsi="Times New Roman" w:cs="Times New Roman"/>
          <w:w w:val="105"/>
          <w:sz w:val="24"/>
          <w:szCs w:val="24"/>
          <w:lang w:val="pl-PL"/>
        </w:rPr>
        <w:t>W</w:t>
      </w:r>
      <w:r w:rsidRPr="008C2AB2">
        <w:rPr>
          <w:rFonts w:ascii="Times New Roman" w:hAnsi="Times New Roman" w:cs="Times New Roman"/>
          <w:w w:val="105"/>
          <w:sz w:val="24"/>
          <w:szCs w:val="24"/>
          <w:lang w:val="pl-PL"/>
        </w:rPr>
        <w:t xml:space="preserve">ykonawców, którzy złożyli te oferty, do złożenia </w:t>
      </w:r>
      <w:r>
        <w:rPr>
          <w:rFonts w:ascii="Times New Roman" w:hAnsi="Times New Roman" w:cs="Times New Roman"/>
          <w:w w:val="105"/>
          <w:sz w:val="24"/>
          <w:szCs w:val="24"/>
          <w:lang w:val="pl-PL"/>
        </w:rPr>
        <w:br/>
      </w:r>
      <w:r w:rsidRPr="008C2AB2">
        <w:rPr>
          <w:rFonts w:ascii="Times New Roman" w:hAnsi="Times New Roman" w:cs="Times New Roman"/>
          <w:w w:val="105"/>
          <w:sz w:val="24"/>
          <w:szCs w:val="24"/>
          <w:lang w:val="pl-PL"/>
        </w:rPr>
        <w:t xml:space="preserve">w terminie określonym przez zamawiającego ofert dodatkowych (zgodnie z art. 91 ust. 4 ustawy PZP). Wykonawcy, składając  oferty dodatkowe, nie mogą zaoferować cen wyższych niż zaoferowane </w:t>
      </w:r>
      <w:r w:rsidR="00417B3C">
        <w:rPr>
          <w:rFonts w:ascii="Times New Roman" w:hAnsi="Times New Roman" w:cs="Times New Roman"/>
          <w:w w:val="105"/>
          <w:sz w:val="24"/>
          <w:szCs w:val="24"/>
          <w:lang w:val="pl-PL"/>
        </w:rPr>
        <w:t>w złożonych ofertach (zgodnie</w:t>
      </w:r>
      <w:r w:rsidR="00417B3C">
        <w:rPr>
          <w:rFonts w:ascii="Times New Roman" w:hAnsi="Times New Roman" w:cs="Times New Roman"/>
          <w:w w:val="105"/>
          <w:sz w:val="24"/>
          <w:szCs w:val="24"/>
          <w:lang w:val="pl-PL"/>
        </w:rPr>
        <w:br/>
      </w:r>
      <w:r w:rsidRPr="008C2AB2">
        <w:rPr>
          <w:rFonts w:ascii="Times New Roman" w:hAnsi="Times New Roman" w:cs="Times New Roman"/>
          <w:w w:val="105"/>
          <w:sz w:val="24"/>
          <w:szCs w:val="24"/>
          <w:lang w:val="pl-PL"/>
        </w:rPr>
        <w:t>z art. 91 ust. 6 ustawy).</w:t>
      </w:r>
    </w:p>
    <w:p w14:paraId="3ACC8F46" w14:textId="04C54387" w:rsidR="001B2AA8" w:rsidRPr="008C2AB2" w:rsidRDefault="001B2AA8" w:rsidP="001478A0">
      <w:pPr>
        <w:pStyle w:val="Akapitzlist"/>
        <w:numPr>
          <w:ilvl w:val="0"/>
          <w:numId w:val="12"/>
        </w:numPr>
        <w:spacing w:after="60"/>
        <w:ind w:right="142"/>
        <w:jc w:val="both"/>
        <w:rPr>
          <w:rFonts w:ascii="Times New Roman" w:hAnsi="Times New Roman" w:cs="Times New Roman"/>
          <w:w w:val="105"/>
          <w:sz w:val="24"/>
          <w:szCs w:val="24"/>
          <w:lang w:val="pl-PL"/>
        </w:rPr>
      </w:pPr>
      <w:r w:rsidRPr="008C2AB2">
        <w:rPr>
          <w:rFonts w:ascii="Times New Roman" w:hAnsi="Times New Roman" w:cs="Times New Roman"/>
          <w:w w:val="105"/>
          <w:sz w:val="24"/>
          <w:szCs w:val="24"/>
          <w:lang w:val="pl-PL"/>
        </w:rPr>
        <w:t xml:space="preserve">W toku badania i oceny ofert Zamawiający może żądać od Wykonawców wyjaśnień dotyczących treści złożonych ofert. Nie dopuszcza się prowadzenia </w:t>
      </w:r>
      <w:r w:rsidRPr="008C2AB2">
        <w:rPr>
          <w:rFonts w:ascii="Times New Roman" w:hAnsi="Times New Roman" w:cs="Times New Roman"/>
          <w:w w:val="105"/>
          <w:sz w:val="24"/>
          <w:szCs w:val="24"/>
          <w:lang w:val="pl-PL"/>
        </w:rPr>
        <w:lastRenderedPageBreak/>
        <w:t>między Zamawiającym a Wykonawcą negocjacji dotyczących zło</w:t>
      </w:r>
      <w:r w:rsidR="00417B3C">
        <w:rPr>
          <w:rFonts w:ascii="Times New Roman" w:hAnsi="Times New Roman" w:cs="Times New Roman"/>
          <w:w w:val="105"/>
          <w:sz w:val="24"/>
          <w:szCs w:val="24"/>
          <w:lang w:val="pl-PL"/>
        </w:rPr>
        <w:t>żonej oferty</w:t>
      </w:r>
      <w:r w:rsidR="00417B3C">
        <w:rPr>
          <w:rFonts w:ascii="Times New Roman" w:hAnsi="Times New Roman" w:cs="Times New Roman"/>
          <w:w w:val="105"/>
          <w:sz w:val="24"/>
          <w:szCs w:val="24"/>
          <w:lang w:val="pl-PL"/>
        </w:rPr>
        <w:br/>
      </w:r>
      <w:r w:rsidRPr="008C2AB2">
        <w:rPr>
          <w:rFonts w:ascii="Times New Roman" w:hAnsi="Times New Roman" w:cs="Times New Roman"/>
          <w:w w:val="105"/>
          <w:sz w:val="24"/>
          <w:szCs w:val="24"/>
          <w:lang w:val="pl-PL"/>
        </w:rPr>
        <w:t>o</w:t>
      </w:r>
      <w:r>
        <w:rPr>
          <w:rFonts w:ascii="Times New Roman" w:hAnsi="Times New Roman" w:cs="Times New Roman"/>
          <w:w w:val="105"/>
          <w:sz w:val="24"/>
          <w:szCs w:val="24"/>
          <w:lang w:val="pl-PL"/>
        </w:rPr>
        <w:t xml:space="preserve">raz z zastrzeżeniem pkt </w:t>
      </w:r>
      <w:r w:rsidR="00B44C5B">
        <w:rPr>
          <w:rFonts w:ascii="Times New Roman" w:hAnsi="Times New Roman" w:cs="Times New Roman"/>
          <w:w w:val="105"/>
          <w:sz w:val="24"/>
          <w:szCs w:val="24"/>
          <w:lang w:val="pl-PL"/>
        </w:rPr>
        <w:t>6</w:t>
      </w:r>
      <w:r w:rsidRPr="008C2AB2">
        <w:rPr>
          <w:rFonts w:ascii="Times New Roman" w:hAnsi="Times New Roman" w:cs="Times New Roman"/>
          <w:w w:val="105"/>
          <w:sz w:val="24"/>
          <w:szCs w:val="24"/>
          <w:lang w:val="pl-PL"/>
        </w:rPr>
        <w:t xml:space="preserve"> dokonywanie jakiejkolwiek zmiany w jej treści.</w:t>
      </w:r>
    </w:p>
    <w:p w14:paraId="54A14EEA" w14:textId="77777777" w:rsidR="001B2AA8" w:rsidRPr="008C2AB2" w:rsidRDefault="001B2AA8" w:rsidP="001478A0">
      <w:pPr>
        <w:pStyle w:val="Akapitzlist"/>
        <w:numPr>
          <w:ilvl w:val="0"/>
          <w:numId w:val="12"/>
        </w:numPr>
        <w:spacing w:after="60"/>
        <w:ind w:right="142"/>
        <w:jc w:val="both"/>
        <w:rPr>
          <w:rFonts w:ascii="Times New Roman" w:hAnsi="Times New Roman" w:cs="Times New Roman"/>
          <w:w w:val="105"/>
          <w:sz w:val="24"/>
          <w:szCs w:val="24"/>
          <w:lang w:val="pl-PL"/>
        </w:rPr>
      </w:pPr>
      <w:r w:rsidRPr="008C2AB2">
        <w:rPr>
          <w:rFonts w:ascii="Times New Roman" w:hAnsi="Times New Roman" w:cs="Times New Roman"/>
          <w:w w:val="105"/>
          <w:sz w:val="24"/>
          <w:szCs w:val="24"/>
          <w:lang w:val="pl-PL"/>
        </w:rPr>
        <w:t>Zamawiający  poprawia w ofercie:</w:t>
      </w:r>
    </w:p>
    <w:p w14:paraId="4B5D42B8" w14:textId="77777777" w:rsidR="001B2AA8" w:rsidRPr="008C2AB2" w:rsidRDefault="001B2AA8" w:rsidP="00C26996">
      <w:pPr>
        <w:spacing w:after="120"/>
        <w:ind w:left="993" w:right="141" w:hanging="284"/>
        <w:jc w:val="both"/>
        <w:rPr>
          <w:rFonts w:ascii="Times New Roman" w:hAnsi="Times New Roman" w:cs="Times New Roman"/>
          <w:w w:val="105"/>
          <w:sz w:val="24"/>
          <w:szCs w:val="24"/>
          <w:lang w:val="pl-PL"/>
        </w:rPr>
      </w:pPr>
      <w:r w:rsidRPr="008C2AB2">
        <w:rPr>
          <w:rFonts w:ascii="Times New Roman" w:hAnsi="Times New Roman" w:cs="Times New Roman"/>
          <w:w w:val="105"/>
          <w:sz w:val="24"/>
          <w:szCs w:val="24"/>
          <w:lang w:val="pl-PL"/>
        </w:rPr>
        <w:t>a)</w:t>
      </w:r>
      <w:r w:rsidRPr="008C2AB2">
        <w:rPr>
          <w:rFonts w:ascii="Times New Roman" w:hAnsi="Times New Roman" w:cs="Times New Roman"/>
          <w:w w:val="105"/>
          <w:sz w:val="24"/>
          <w:szCs w:val="24"/>
          <w:lang w:val="pl-PL"/>
        </w:rPr>
        <w:tab/>
        <w:t>oczywiste omyłki pisarskie,</w:t>
      </w:r>
    </w:p>
    <w:p w14:paraId="53D57345" w14:textId="77777777" w:rsidR="001B2AA8" w:rsidRPr="008C2AB2" w:rsidRDefault="001B2AA8" w:rsidP="00C26996">
      <w:pPr>
        <w:spacing w:after="120"/>
        <w:ind w:left="993" w:right="141" w:hanging="284"/>
        <w:jc w:val="both"/>
        <w:rPr>
          <w:rFonts w:ascii="Times New Roman" w:hAnsi="Times New Roman" w:cs="Times New Roman"/>
          <w:w w:val="105"/>
          <w:sz w:val="24"/>
          <w:szCs w:val="24"/>
          <w:lang w:val="pl-PL"/>
        </w:rPr>
      </w:pPr>
      <w:r w:rsidRPr="008C2AB2">
        <w:rPr>
          <w:rFonts w:ascii="Times New Roman" w:hAnsi="Times New Roman" w:cs="Times New Roman"/>
          <w:w w:val="105"/>
          <w:sz w:val="24"/>
          <w:szCs w:val="24"/>
          <w:lang w:val="pl-PL"/>
        </w:rPr>
        <w:t>b)</w:t>
      </w:r>
      <w:r w:rsidRPr="008C2AB2">
        <w:rPr>
          <w:rFonts w:ascii="Times New Roman" w:hAnsi="Times New Roman" w:cs="Times New Roman"/>
          <w:w w:val="105"/>
          <w:sz w:val="24"/>
          <w:szCs w:val="24"/>
          <w:lang w:val="pl-PL"/>
        </w:rPr>
        <w:tab/>
        <w:t>oczywiste omyłki rachunkowe, z uwzględnieniem konsekwencji rachunkowych dokonanych poprawek,</w:t>
      </w:r>
    </w:p>
    <w:p w14:paraId="3EB40385" w14:textId="77777777" w:rsidR="001B2AA8" w:rsidRPr="008C2AB2" w:rsidRDefault="001B2AA8" w:rsidP="00C26996">
      <w:pPr>
        <w:spacing w:after="120"/>
        <w:ind w:left="993" w:right="141" w:hanging="284"/>
        <w:jc w:val="both"/>
        <w:rPr>
          <w:rFonts w:ascii="Times New Roman" w:hAnsi="Times New Roman" w:cs="Times New Roman"/>
          <w:w w:val="105"/>
          <w:sz w:val="24"/>
          <w:szCs w:val="24"/>
          <w:lang w:val="pl-PL"/>
        </w:rPr>
      </w:pPr>
      <w:r w:rsidRPr="008C2AB2">
        <w:rPr>
          <w:rFonts w:ascii="Times New Roman" w:hAnsi="Times New Roman" w:cs="Times New Roman"/>
          <w:w w:val="105"/>
          <w:sz w:val="24"/>
          <w:szCs w:val="24"/>
          <w:lang w:val="pl-PL"/>
        </w:rPr>
        <w:t>c)</w:t>
      </w:r>
      <w:r w:rsidRPr="008C2AB2">
        <w:rPr>
          <w:rFonts w:ascii="Times New Roman" w:hAnsi="Times New Roman" w:cs="Times New Roman"/>
          <w:w w:val="105"/>
          <w:sz w:val="24"/>
          <w:szCs w:val="24"/>
          <w:lang w:val="pl-PL"/>
        </w:rPr>
        <w:tab/>
        <w:t>inne omyłki polegające na niezgodności oferty ze specyfikacją istotnych</w:t>
      </w:r>
      <w:r>
        <w:rPr>
          <w:rFonts w:ascii="Times New Roman" w:hAnsi="Times New Roman" w:cs="Times New Roman"/>
          <w:w w:val="105"/>
          <w:sz w:val="24"/>
          <w:szCs w:val="24"/>
          <w:lang w:val="pl-PL"/>
        </w:rPr>
        <w:t xml:space="preserve"> </w:t>
      </w:r>
      <w:r w:rsidRPr="008C2AB2">
        <w:rPr>
          <w:rFonts w:ascii="Times New Roman" w:hAnsi="Times New Roman" w:cs="Times New Roman"/>
          <w:w w:val="105"/>
          <w:sz w:val="24"/>
          <w:szCs w:val="24"/>
          <w:lang w:val="pl-PL"/>
        </w:rPr>
        <w:t>warunków zamówienia, niepowodujące istotnych zmian w treści oferty</w:t>
      </w:r>
    </w:p>
    <w:p w14:paraId="1AF7DCE9" w14:textId="77777777" w:rsidR="001B2AA8" w:rsidRPr="008C2AB2" w:rsidRDefault="001B2AA8" w:rsidP="00C26996">
      <w:pPr>
        <w:spacing w:after="120"/>
        <w:ind w:left="993" w:right="141" w:hanging="284"/>
        <w:jc w:val="both"/>
        <w:rPr>
          <w:rFonts w:ascii="Times New Roman" w:hAnsi="Times New Roman" w:cs="Times New Roman"/>
          <w:w w:val="105"/>
          <w:sz w:val="24"/>
          <w:szCs w:val="24"/>
          <w:lang w:val="pl-PL"/>
        </w:rPr>
      </w:pPr>
      <w:r w:rsidRPr="008C2AB2">
        <w:rPr>
          <w:rFonts w:ascii="Times New Roman" w:hAnsi="Times New Roman" w:cs="Times New Roman"/>
          <w:w w:val="105"/>
          <w:sz w:val="24"/>
          <w:szCs w:val="24"/>
          <w:lang w:val="pl-PL"/>
        </w:rPr>
        <w:t>-</w:t>
      </w:r>
      <w:r w:rsidRPr="008C2AB2">
        <w:rPr>
          <w:rFonts w:ascii="Times New Roman" w:hAnsi="Times New Roman" w:cs="Times New Roman"/>
          <w:w w:val="105"/>
          <w:sz w:val="24"/>
          <w:szCs w:val="24"/>
          <w:lang w:val="pl-PL"/>
        </w:rPr>
        <w:tab/>
        <w:t>niezwłocznie zawiadamiając o tym Wykonawcę, którego oferta została poprawiona.</w:t>
      </w:r>
    </w:p>
    <w:p w14:paraId="31E29716" w14:textId="1772AFFE" w:rsidR="001B2AA8" w:rsidRDefault="001B2AA8" w:rsidP="001478A0">
      <w:pPr>
        <w:pStyle w:val="Akapitzlist"/>
        <w:numPr>
          <w:ilvl w:val="0"/>
          <w:numId w:val="12"/>
        </w:numPr>
        <w:spacing w:after="120"/>
        <w:ind w:right="141"/>
        <w:jc w:val="both"/>
        <w:rPr>
          <w:rFonts w:ascii="Times New Roman" w:hAnsi="Times New Roman" w:cs="Times New Roman"/>
          <w:w w:val="105"/>
          <w:sz w:val="24"/>
          <w:szCs w:val="24"/>
          <w:lang w:val="pl-PL"/>
        </w:rPr>
      </w:pPr>
      <w:r w:rsidRPr="008C2AB2">
        <w:rPr>
          <w:rFonts w:ascii="Times New Roman" w:hAnsi="Times New Roman" w:cs="Times New Roman"/>
          <w:w w:val="105"/>
          <w:sz w:val="24"/>
          <w:szCs w:val="24"/>
          <w:lang w:val="pl-PL"/>
        </w:rPr>
        <w:t>Jeżeli zaoferowana cena lub koszt, lub ich</w:t>
      </w:r>
      <w:r w:rsidR="00417B3C">
        <w:rPr>
          <w:rFonts w:ascii="Times New Roman" w:hAnsi="Times New Roman" w:cs="Times New Roman"/>
          <w:w w:val="105"/>
          <w:sz w:val="24"/>
          <w:szCs w:val="24"/>
          <w:lang w:val="pl-PL"/>
        </w:rPr>
        <w:t xml:space="preserve"> istotne części składowe wydają</w:t>
      </w:r>
      <w:r w:rsidR="00417B3C">
        <w:rPr>
          <w:rFonts w:ascii="Times New Roman" w:hAnsi="Times New Roman" w:cs="Times New Roman"/>
          <w:w w:val="105"/>
          <w:sz w:val="24"/>
          <w:szCs w:val="24"/>
          <w:lang w:val="pl-PL"/>
        </w:rPr>
        <w:br/>
      </w:r>
      <w:r w:rsidRPr="008C2AB2">
        <w:rPr>
          <w:rFonts w:ascii="Times New Roman" w:hAnsi="Times New Roman" w:cs="Times New Roman"/>
          <w:w w:val="105"/>
          <w:sz w:val="24"/>
          <w:szCs w:val="24"/>
          <w:lang w:val="pl-PL"/>
        </w:rPr>
        <w:t>się rażąco niskie w stosunku do przedmiotu zamówienia i budzą wątpliwości Zamawiającego co do możliwości wykonania</w:t>
      </w:r>
      <w:r>
        <w:rPr>
          <w:rFonts w:ascii="Times New Roman" w:hAnsi="Times New Roman" w:cs="Times New Roman"/>
          <w:w w:val="105"/>
          <w:sz w:val="24"/>
          <w:szCs w:val="24"/>
          <w:lang w:val="pl-PL"/>
        </w:rPr>
        <w:t xml:space="preserve"> </w:t>
      </w:r>
      <w:r w:rsidRPr="008C2AB2">
        <w:rPr>
          <w:rFonts w:ascii="Times New Roman" w:hAnsi="Times New Roman" w:cs="Times New Roman"/>
          <w:w w:val="105"/>
          <w:sz w:val="24"/>
          <w:szCs w:val="24"/>
          <w:lang w:val="pl-PL"/>
        </w:rPr>
        <w:t>przedmiotu</w:t>
      </w:r>
      <w:r>
        <w:rPr>
          <w:rFonts w:ascii="Times New Roman" w:hAnsi="Times New Roman" w:cs="Times New Roman"/>
          <w:w w:val="105"/>
          <w:sz w:val="24"/>
          <w:szCs w:val="24"/>
          <w:lang w:val="pl-PL"/>
        </w:rPr>
        <w:t xml:space="preserve"> </w:t>
      </w:r>
      <w:r w:rsidR="00417B3C">
        <w:rPr>
          <w:rFonts w:ascii="Times New Roman" w:hAnsi="Times New Roman" w:cs="Times New Roman"/>
          <w:w w:val="105"/>
          <w:sz w:val="24"/>
          <w:szCs w:val="24"/>
          <w:lang w:val="pl-PL"/>
        </w:rPr>
        <w:t>zamówienia zgodnie</w:t>
      </w:r>
      <w:r w:rsidR="00417B3C">
        <w:rPr>
          <w:rFonts w:ascii="Times New Roman" w:hAnsi="Times New Roman" w:cs="Times New Roman"/>
          <w:w w:val="105"/>
          <w:sz w:val="24"/>
          <w:szCs w:val="24"/>
          <w:lang w:val="pl-PL"/>
        </w:rPr>
        <w:br/>
      </w:r>
      <w:r w:rsidRPr="008C2AB2">
        <w:rPr>
          <w:rFonts w:ascii="Times New Roman" w:hAnsi="Times New Roman" w:cs="Times New Roman"/>
          <w:w w:val="105"/>
          <w:sz w:val="24"/>
          <w:szCs w:val="24"/>
          <w:lang w:val="pl-PL"/>
        </w:rPr>
        <w:t>z wymaganiami określonymi przez</w:t>
      </w:r>
      <w:r w:rsidR="00417B3C">
        <w:rPr>
          <w:rFonts w:ascii="Times New Roman" w:hAnsi="Times New Roman" w:cs="Times New Roman"/>
          <w:w w:val="105"/>
          <w:sz w:val="24"/>
          <w:szCs w:val="24"/>
          <w:lang w:val="pl-PL"/>
        </w:rPr>
        <w:t xml:space="preserve"> Zamawiającego lub wynikającymi</w:t>
      </w:r>
      <w:r w:rsidR="00417B3C">
        <w:rPr>
          <w:rFonts w:ascii="Times New Roman" w:hAnsi="Times New Roman" w:cs="Times New Roman"/>
          <w:w w:val="105"/>
          <w:sz w:val="24"/>
          <w:szCs w:val="24"/>
          <w:lang w:val="pl-PL"/>
        </w:rPr>
        <w:br/>
      </w:r>
      <w:r w:rsidRPr="008C2AB2">
        <w:rPr>
          <w:rFonts w:ascii="Times New Roman" w:hAnsi="Times New Roman" w:cs="Times New Roman"/>
          <w:w w:val="105"/>
          <w:sz w:val="24"/>
          <w:szCs w:val="24"/>
          <w:lang w:val="pl-PL"/>
        </w:rPr>
        <w:t>z odrębnych przepisów, Zamawiający zwraca się o udzielenie wyjaśnień, w tym złożenie dowodów, dotyczących wyliczenia c</w:t>
      </w:r>
      <w:r w:rsidR="00417B3C">
        <w:rPr>
          <w:rFonts w:ascii="Times New Roman" w:hAnsi="Times New Roman" w:cs="Times New Roman"/>
          <w:w w:val="105"/>
          <w:sz w:val="24"/>
          <w:szCs w:val="24"/>
          <w:lang w:val="pl-PL"/>
        </w:rPr>
        <w:t>eny lub kosztu, w szczególności</w:t>
      </w:r>
      <w:r w:rsidR="00417B3C">
        <w:rPr>
          <w:rFonts w:ascii="Times New Roman" w:hAnsi="Times New Roman" w:cs="Times New Roman"/>
          <w:w w:val="105"/>
          <w:sz w:val="24"/>
          <w:szCs w:val="24"/>
          <w:lang w:val="pl-PL"/>
        </w:rPr>
        <w:br/>
      </w:r>
      <w:r w:rsidRPr="008C2AB2">
        <w:rPr>
          <w:rFonts w:ascii="Times New Roman" w:hAnsi="Times New Roman" w:cs="Times New Roman"/>
          <w:w w:val="105"/>
          <w:sz w:val="24"/>
          <w:szCs w:val="24"/>
          <w:lang w:val="pl-PL"/>
        </w:rPr>
        <w:t>w zakresie:</w:t>
      </w:r>
    </w:p>
    <w:p w14:paraId="25D65255" w14:textId="77777777" w:rsidR="00417B3C" w:rsidRPr="008C2AB2" w:rsidRDefault="00417B3C" w:rsidP="00417B3C">
      <w:pPr>
        <w:pStyle w:val="Akapitzlist"/>
        <w:spacing w:after="120"/>
        <w:ind w:left="567" w:right="141"/>
        <w:jc w:val="both"/>
        <w:rPr>
          <w:rFonts w:ascii="Times New Roman" w:hAnsi="Times New Roman" w:cs="Times New Roman"/>
          <w:w w:val="105"/>
          <w:sz w:val="24"/>
          <w:szCs w:val="24"/>
          <w:lang w:val="pl-PL"/>
        </w:rPr>
      </w:pPr>
    </w:p>
    <w:p w14:paraId="5CCAE28F" w14:textId="57A0869E" w:rsidR="001B2AA8" w:rsidRPr="008C2AB2" w:rsidRDefault="001B2AA8" w:rsidP="00AD1A63">
      <w:pPr>
        <w:pStyle w:val="Akapitzlist"/>
        <w:numPr>
          <w:ilvl w:val="0"/>
          <w:numId w:val="13"/>
        </w:numPr>
        <w:tabs>
          <w:tab w:val="left" w:pos="993"/>
        </w:tabs>
        <w:spacing w:after="120"/>
        <w:ind w:left="709" w:right="141" w:firstLine="0"/>
        <w:jc w:val="both"/>
        <w:rPr>
          <w:rFonts w:ascii="Times New Roman" w:hAnsi="Times New Roman" w:cs="Times New Roman"/>
          <w:w w:val="105"/>
          <w:sz w:val="24"/>
          <w:szCs w:val="24"/>
          <w:lang w:val="pl-PL"/>
        </w:rPr>
      </w:pPr>
      <w:r w:rsidRPr="008C2AB2">
        <w:rPr>
          <w:rFonts w:ascii="Times New Roman" w:hAnsi="Times New Roman" w:cs="Times New Roman"/>
          <w:w w:val="105"/>
          <w:sz w:val="24"/>
          <w:szCs w:val="24"/>
          <w:lang w:val="pl-PL"/>
        </w:rPr>
        <w:t>oszczędności metody wykonania zamówienia, wybranych rozwiązań technicznych, wyjątkowo</w:t>
      </w:r>
      <w:r>
        <w:rPr>
          <w:rFonts w:ascii="Times New Roman" w:hAnsi="Times New Roman" w:cs="Times New Roman"/>
          <w:w w:val="105"/>
          <w:sz w:val="24"/>
          <w:szCs w:val="24"/>
          <w:lang w:val="pl-PL"/>
        </w:rPr>
        <w:t xml:space="preserve"> </w:t>
      </w:r>
      <w:r w:rsidRPr="008C2AB2">
        <w:rPr>
          <w:rFonts w:ascii="Times New Roman" w:hAnsi="Times New Roman" w:cs="Times New Roman"/>
          <w:w w:val="105"/>
          <w:sz w:val="24"/>
          <w:szCs w:val="24"/>
          <w:lang w:val="pl-PL"/>
        </w:rPr>
        <w:t xml:space="preserve">sprzyjających warunków wykonywania zamówienia dostępnych dla </w:t>
      </w:r>
      <w:r>
        <w:rPr>
          <w:rFonts w:ascii="Times New Roman" w:hAnsi="Times New Roman" w:cs="Times New Roman"/>
          <w:w w:val="105"/>
          <w:sz w:val="24"/>
          <w:szCs w:val="24"/>
          <w:lang w:val="pl-PL"/>
        </w:rPr>
        <w:t>W</w:t>
      </w:r>
      <w:r w:rsidRPr="008C2AB2">
        <w:rPr>
          <w:rFonts w:ascii="Times New Roman" w:hAnsi="Times New Roman" w:cs="Times New Roman"/>
          <w:w w:val="105"/>
          <w:sz w:val="24"/>
          <w:szCs w:val="24"/>
          <w:lang w:val="pl-PL"/>
        </w:rPr>
        <w:t xml:space="preserve">ykonawcy, oryginalności projektu </w:t>
      </w:r>
      <w:r>
        <w:rPr>
          <w:rFonts w:ascii="Times New Roman" w:hAnsi="Times New Roman" w:cs="Times New Roman"/>
          <w:w w:val="105"/>
          <w:sz w:val="24"/>
          <w:szCs w:val="24"/>
          <w:lang w:val="pl-PL"/>
        </w:rPr>
        <w:t>W</w:t>
      </w:r>
      <w:r w:rsidRPr="008C2AB2">
        <w:rPr>
          <w:rFonts w:ascii="Times New Roman" w:hAnsi="Times New Roman" w:cs="Times New Roman"/>
          <w:w w:val="105"/>
          <w:sz w:val="24"/>
          <w:szCs w:val="24"/>
          <w:lang w:val="pl-PL"/>
        </w:rPr>
        <w:t>ykonawcy, kosztów pracy, których wartość przyjęta do ust</w:t>
      </w:r>
      <w:r w:rsidR="00417B3C">
        <w:rPr>
          <w:rFonts w:ascii="Times New Roman" w:hAnsi="Times New Roman" w:cs="Times New Roman"/>
          <w:w w:val="105"/>
          <w:sz w:val="24"/>
          <w:szCs w:val="24"/>
          <w:lang w:val="pl-PL"/>
        </w:rPr>
        <w:t>alenia ceny nie może być niższa</w:t>
      </w:r>
      <w:r w:rsidR="00417B3C">
        <w:rPr>
          <w:rFonts w:ascii="Times New Roman" w:hAnsi="Times New Roman" w:cs="Times New Roman"/>
          <w:w w:val="105"/>
          <w:sz w:val="24"/>
          <w:szCs w:val="24"/>
          <w:lang w:val="pl-PL"/>
        </w:rPr>
        <w:br/>
      </w:r>
      <w:r w:rsidRPr="008C2AB2">
        <w:rPr>
          <w:rFonts w:ascii="Times New Roman" w:hAnsi="Times New Roman" w:cs="Times New Roman"/>
          <w:w w:val="105"/>
          <w:sz w:val="24"/>
          <w:szCs w:val="24"/>
          <w:lang w:val="pl-PL"/>
        </w:rPr>
        <w:t>od minimalnego wynagrodzenia za pracę albo minimalnej stawki godzinowej, ustalonych na podstawie ustawy z dnia 10 października 2002  r.</w:t>
      </w:r>
      <w:r w:rsidR="00786880">
        <w:rPr>
          <w:rFonts w:ascii="Times New Roman" w:hAnsi="Times New Roman" w:cs="Times New Roman"/>
          <w:w w:val="105"/>
          <w:sz w:val="24"/>
          <w:szCs w:val="24"/>
          <w:lang w:val="pl-PL"/>
        </w:rPr>
        <w:t xml:space="preserve"> </w:t>
      </w:r>
      <w:r w:rsidRPr="008C2AB2">
        <w:rPr>
          <w:rFonts w:ascii="Times New Roman" w:hAnsi="Times New Roman" w:cs="Times New Roman"/>
          <w:w w:val="105"/>
          <w:sz w:val="24"/>
          <w:szCs w:val="24"/>
          <w:lang w:val="pl-PL"/>
        </w:rPr>
        <w:t>o minimalnym wynagrodzeniu za pracę;</w:t>
      </w:r>
    </w:p>
    <w:p w14:paraId="6E62714C" w14:textId="77777777" w:rsidR="001B2AA8" w:rsidRPr="008C2AB2" w:rsidRDefault="001B2AA8" w:rsidP="00234977">
      <w:pPr>
        <w:pStyle w:val="Akapitzlist"/>
        <w:numPr>
          <w:ilvl w:val="0"/>
          <w:numId w:val="13"/>
        </w:numPr>
        <w:spacing w:after="120"/>
        <w:ind w:left="993" w:right="141" w:hanging="284"/>
        <w:jc w:val="both"/>
        <w:rPr>
          <w:rFonts w:ascii="Times New Roman" w:hAnsi="Times New Roman" w:cs="Times New Roman"/>
          <w:w w:val="105"/>
          <w:sz w:val="24"/>
          <w:szCs w:val="24"/>
          <w:lang w:val="pl-PL"/>
        </w:rPr>
      </w:pPr>
      <w:r w:rsidRPr="008C2AB2">
        <w:rPr>
          <w:rFonts w:ascii="Times New Roman" w:hAnsi="Times New Roman" w:cs="Times New Roman"/>
          <w:w w:val="105"/>
          <w:sz w:val="24"/>
          <w:szCs w:val="24"/>
          <w:lang w:val="pl-PL"/>
        </w:rPr>
        <w:t>pomocy publicznej udzielonej na podstawie odrębnych przepisów;</w:t>
      </w:r>
    </w:p>
    <w:p w14:paraId="51A15949" w14:textId="7682F400" w:rsidR="001B2AA8" w:rsidRPr="008C2AB2" w:rsidRDefault="001B2AA8" w:rsidP="00234977">
      <w:pPr>
        <w:pStyle w:val="Akapitzlist"/>
        <w:numPr>
          <w:ilvl w:val="0"/>
          <w:numId w:val="13"/>
        </w:numPr>
        <w:spacing w:after="120"/>
        <w:ind w:left="993" w:right="141" w:hanging="284"/>
        <w:jc w:val="both"/>
        <w:rPr>
          <w:rFonts w:ascii="Times New Roman" w:hAnsi="Times New Roman" w:cs="Times New Roman"/>
          <w:w w:val="105"/>
          <w:sz w:val="24"/>
          <w:szCs w:val="24"/>
          <w:lang w:val="pl-PL"/>
        </w:rPr>
      </w:pPr>
      <w:r w:rsidRPr="008C2AB2">
        <w:rPr>
          <w:rFonts w:ascii="Times New Roman" w:hAnsi="Times New Roman" w:cs="Times New Roman"/>
          <w:w w:val="105"/>
          <w:sz w:val="24"/>
          <w:szCs w:val="24"/>
          <w:lang w:val="pl-PL"/>
        </w:rPr>
        <w:t>wynikającym z przepisów prawa pracy i przepisów o zabezpieczeniu społecznym, obowiązujących w miejscu, w którym real</w:t>
      </w:r>
      <w:r w:rsidR="00417B3C">
        <w:rPr>
          <w:rFonts w:ascii="Times New Roman" w:hAnsi="Times New Roman" w:cs="Times New Roman"/>
          <w:w w:val="105"/>
          <w:sz w:val="24"/>
          <w:szCs w:val="24"/>
          <w:lang w:val="pl-PL"/>
        </w:rPr>
        <w:t>izowane</w:t>
      </w:r>
      <w:r w:rsidR="00417B3C">
        <w:rPr>
          <w:rFonts w:ascii="Times New Roman" w:hAnsi="Times New Roman" w:cs="Times New Roman"/>
          <w:w w:val="105"/>
          <w:sz w:val="24"/>
          <w:szCs w:val="24"/>
          <w:lang w:val="pl-PL"/>
        </w:rPr>
        <w:br/>
      </w:r>
      <w:r w:rsidRPr="008C2AB2">
        <w:rPr>
          <w:rFonts w:ascii="Times New Roman" w:hAnsi="Times New Roman" w:cs="Times New Roman"/>
          <w:w w:val="105"/>
          <w:sz w:val="24"/>
          <w:szCs w:val="24"/>
          <w:lang w:val="pl-PL"/>
        </w:rPr>
        <w:t>jest zamówienie;</w:t>
      </w:r>
    </w:p>
    <w:p w14:paraId="35EB15EB" w14:textId="77777777" w:rsidR="001B2AA8" w:rsidRPr="008C2AB2" w:rsidRDefault="001B2AA8" w:rsidP="00234977">
      <w:pPr>
        <w:pStyle w:val="Akapitzlist"/>
        <w:numPr>
          <w:ilvl w:val="0"/>
          <w:numId w:val="13"/>
        </w:numPr>
        <w:spacing w:after="120"/>
        <w:ind w:left="993" w:right="141" w:hanging="284"/>
        <w:jc w:val="both"/>
        <w:rPr>
          <w:rFonts w:ascii="Times New Roman" w:hAnsi="Times New Roman" w:cs="Times New Roman"/>
          <w:w w:val="105"/>
          <w:sz w:val="24"/>
          <w:szCs w:val="24"/>
          <w:lang w:val="pl-PL"/>
        </w:rPr>
      </w:pPr>
      <w:r w:rsidRPr="008C2AB2">
        <w:rPr>
          <w:rFonts w:ascii="Times New Roman" w:hAnsi="Times New Roman" w:cs="Times New Roman"/>
          <w:w w:val="105"/>
          <w:sz w:val="24"/>
          <w:szCs w:val="24"/>
          <w:lang w:val="pl-PL"/>
        </w:rPr>
        <w:t>wynikającym z przepisów prawa ochrony środowiska;</w:t>
      </w:r>
    </w:p>
    <w:p w14:paraId="16B4AE64" w14:textId="77777777" w:rsidR="001B2AA8" w:rsidRPr="008C2AB2" w:rsidRDefault="001B2AA8" w:rsidP="00234977">
      <w:pPr>
        <w:pStyle w:val="Akapitzlist"/>
        <w:numPr>
          <w:ilvl w:val="0"/>
          <w:numId w:val="13"/>
        </w:numPr>
        <w:spacing w:after="120"/>
        <w:ind w:left="993" w:right="141" w:hanging="284"/>
        <w:jc w:val="both"/>
        <w:rPr>
          <w:rFonts w:ascii="Times New Roman" w:hAnsi="Times New Roman" w:cs="Times New Roman"/>
          <w:w w:val="105"/>
          <w:sz w:val="24"/>
          <w:szCs w:val="24"/>
          <w:lang w:val="pl-PL"/>
        </w:rPr>
      </w:pPr>
      <w:r w:rsidRPr="008C2AB2">
        <w:rPr>
          <w:rFonts w:ascii="Times New Roman" w:hAnsi="Times New Roman" w:cs="Times New Roman"/>
          <w:w w:val="105"/>
          <w:sz w:val="24"/>
          <w:szCs w:val="24"/>
          <w:lang w:val="pl-PL"/>
        </w:rPr>
        <w:t>powierzenia wykonania  części zamówienia podwykonawcy.</w:t>
      </w:r>
    </w:p>
    <w:p w14:paraId="2C92F9E3" w14:textId="77777777" w:rsidR="001B2AA8" w:rsidRPr="008C2AB2" w:rsidRDefault="001B2AA8" w:rsidP="001478A0">
      <w:pPr>
        <w:pStyle w:val="Akapitzlist"/>
        <w:numPr>
          <w:ilvl w:val="0"/>
          <w:numId w:val="12"/>
        </w:numPr>
        <w:spacing w:after="120"/>
        <w:ind w:right="141"/>
        <w:jc w:val="both"/>
        <w:rPr>
          <w:rFonts w:ascii="Times New Roman" w:hAnsi="Times New Roman" w:cs="Times New Roman"/>
          <w:w w:val="105"/>
          <w:sz w:val="24"/>
          <w:szCs w:val="24"/>
          <w:lang w:val="pl-PL"/>
        </w:rPr>
      </w:pPr>
      <w:r w:rsidRPr="008C2AB2">
        <w:rPr>
          <w:rFonts w:ascii="Times New Roman" w:hAnsi="Times New Roman" w:cs="Times New Roman"/>
          <w:w w:val="105"/>
          <w:sz w:val="24"/>
          <w:szCs w:val="24"/>
          <w:lang w:val="pl-PL"/>
        </w:rPr>
        <w:t>W przypadku gdy cena całkowita oferty jest niższa o co najmniej 30% od:</w:t>
      </w:r>
    </w:p>
    <w:p w14:paraId="1D893EDA" w14:textId="77777777" w:rsidR="001B2AA8" w:rsidRPr="008C2AB2" w:rsidRDefault="001B2AA8" w:rsidP="00234977">
      <w:pPr>
        <w:pStyle w:val="Akapitzlist"/>
        <w:numPr>
          <w:ilvl w:val="0"/>
          <w:numId w:val="14"/>
        </w:numPr>
        <w:spacing w:after="120"/>
        <w:ind w:left="993" w:right="141" w:hanging="284"/>
        <w:jc w:val="both"/>
        <w:rPr>
          <w:rFonts w:ascii="Times New Roman" w:hAnsi="Times New Roman" w:cs="Times New Roman"/>
          <w:w w:val="105"/>
          <w:sz w:val="24"/>
          <w:szCs w:val="24"/>
          <w:lang w:val="pl-PL"/>
        </w:rPr>
      </w:pPr>
      <w:r w:rsidRPr="008C2AB2">
        <w:rPr>
          <w:rFonts w:ascii="Times New Roman" w:hAnsi="Times New Roman" w:cs="Times New Roman"/>
          <w:w w:val="105"/>
          <w:sz w:val="24"/>
          <w:szCs w:val="24"/>
          <w:lang w:val="pl-PL"/>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chyba że rozbieżność wynika </w:t>
      </w:r>
      <w:r>
        <w:rPr>
          <w:rFonts w:ascii="Times New Roman" w:hAnsi="Times New Roman" w:cs="Times New Roman"/>
          <w:w w:val="105"/>
          <w:sz w:val="24"/>
          <w:szCs w:val="24"/>
          <w:lang w:val="pl-PL"/>
        </w:rPr>
        <w:br/>
      </w:r>
      <w:r w:rsidRPr="008C2AB2">
        <w:rPr>
          <w:rFonts w:ascii="Times New Roman" w:hAnsi="Times New Roman" w:cs="Times New Roman"/>
          <w:w w:val="105"/>
          <w:sz w:val="24"/>
          <w:szCs w:val="24"/>
          <w:lang w:val="pl-PL"/>
        </w:rPr>
        <w:t>z okoliczności oczywistych, które nie wymagają wyjaśnienia;</w:t>
      </w:r>
    </w:p>
    <w:p w14:paraId="353CEC51" w14:textId="77777777" w:rsidR="001B2AA8" w:rsidRPr="008C2AB2" w:rsidRDefault="001B2AA8" w:rsidP="00234977">
      <w:pPr>
        <w:pStyle w:val="Akapitzlist"/>
        <w:numPr>
          <w:ilvl w:val="0"/>
          <w:numId w:val="14"/>
        </w:numPr>
        <w:spacing w:after="120"/>
        <w:ind w:left="993" w:right="141" w:hanging="284"/>
        <w:jc w:val="both"/>
        <w:rPr>
          <w:rFonts w:ascii="Times New Roman" w:hAnsi="Times New Roman" w:cs="Times New Roman"/>
          <w:w w:val="105"/>
          <w:sz w:val="24"/>
          <w:szCs w:val="24"/>
          <w:lang w:val="pl-PL"/>
        </w:rPr>
      </w:pPr>
      <w:r w:rsidRPr="008C2AB2">
        <w:rPr>
          <w:rFonts w:ascii="Times New Roman" w:hAnsi="Times New Roman" w:cs="Times New Roman"/>
          <w:w w:val="105"/>
          <w:sz w:val="24"/>
          <w:szCs w:val="24"/>
          <w:lang w:val="pl-PL"/>
        </w:rPr>
        <w:t>wartości</w:t>
      </w:r>
      <w:r>
        <w:rPr>
          <w:rFonts w:ascii="Times New Roman" w:hAnsi="Times New Roman" w:cs="Times New Roman"/>
          <w:w w:val="105"/>
          <w:sz w:val="24"/>
          <w:szCs w:val="24"/>
          <w:lang w:val="pl-PL"/>
        </w:rPr>
        <w:t xml:space="preserve"> </w:t>
      </w:r>
      <w:r w:rsidRPr="008C2AB2">
        <w:rPr>
          <w:rFonts w:ascii="Times New Roman" w:hAnsi="Times New Roman" w:cs="Times New Roman"/>
          <w:w w:val="105"/>
          <w:sz w:val="24"/>
          <w:szCs w:val="24"/>
          <w:lang w:val="pl-PL"/>
        </w:rPr>
        <w:t>zamówienia</w:t>
      </w:r>
      <w:r>
        <w:rPr>
          <w:rFonts w:ascii="Times New Roman" w:hAnsi="Times New Roman" w:cs="Times New Roman"/>
          <w:w w:val="105"/>
          <w:sz w:val="24"/>
          <w:szCs w:val="24"/>
          <w:lang w:val="pl-PL"/>
        </w:rPr>
        <w:t xml:space="preserve"> </w:t>
      </w:r>
      <w:r w:rsidRPr="008C2AB2">
        <w:rPr>
          <w:rFonts w:ascii="Times New Roman" w:hAnsi="Times New Roman" w:cs="Times New Roman"/>
          <w:w w:val="105"/>
          <w:sz w:val="24"/>
          <w:szCs w:val="24"/>
          <w:lang w:val="pl-PL"/>
        </w:rPr>
        <w:t>powiększonej</w:t>
      </w:r>
      <w:r>
        <w:rPr>
          <w:rFonts w:ascii="Times New Roman" w:hAnsi="Times New Roman" w:cs="Times New Roman"/>
          <w:w w:val="105"/>
          <w:sz w:val="24"/>
          <w:szCs w:val="24"/>
          <w:lang w:val="pl-PL"/>
        </w:rPr>
        <w:t xml:space="preserve"> </w:t>
      </w:r>
      <w:r w:rsidRPr="008C2AB2">
        <w:rPr>
          <w:rFonts w:ascii="Times New Roman" w:hAnsi="Times New Roman" w:cs="Times New Roman"/>
          <w:w w:val="105"/>
          <w:sz w:val="24"/>
          <w:szCs w:val="24"/>
          <w:lang w:val="pl-PL"/>
        </w:rPr>
        <w:t>o</w:t>
      </w:r>
      <w:r>
        <w:rPr>
          <w:rFonts w:ascii="Times New Roman" w:hAnsi="Times New Roman" w:cs="Times New Roman"/>
          <w:w w:val="105"/>
          <w:sz w:val="24"/>
          <w:szCs w:val="24"/>
          <w:lang w:val="pl-PL"/>
        </w:rPr>
        <w:t xml:space="preserve"> </w:t>
      </w:r>
      <w:r w:rsidRPr="008C2AB2">
        <w:rPr>
          <w:rFonts w:ascii="Times New Roman" w:hAnsi="Times New Roman" w:cs="Times New Roman"/>
          <w:w w:val="105"/>
          <w:sz w:val="24"/>
          <w:szCs w:val="24"/>
          <w:lang w:val="pl-PL"/>
        </w:rPr>
        <w:t>należny</w:t>
      </w:r>
      <w:r>
        <w:rPr>
          <w:rFonts w:ascii="Times New Roman" w:hAnsi="Times New Roman" w:cs="Times New Roman"/>
          <w:w w:val="105"/>
          <w:sz w:val="24"/>
          <w:szCs w:val="24"/>
          <w:lang w:val="pl-PL"/>
        </w:rPr>
        <w:t xml:space="preserve"> </w:t>
      </w:r>
      <w:r w:rsidRPr="008C2AB2">
        <w:rPr>
          <w:rFonts w:ascii="Times New Roman" w:hAnsi="Times New Roman" w:cs="Times New Roman"/>
          <w:w w:val="105"/>
          <w:sz w:val="24"/>
          <w:szCs w:val="24"/>
          <w:lang w:val="pl-PL"/>
        </w:rPr>
        <w:t>podatek</w:t>
      </w:r>
      <w:r>
        <w:rPr>
          <w:rFonts w:ascii="Times New Roman" w:hAnsi="Times New Roman" w:cs="Times New Roman"/>
          <w:w w:val="105"/>
          <w:sz w:val="24"/>
          <w:szCs w:val="24"/>
          <w:lang w:val="pl-PL"/>
        </w:rPr>
        <w:t xml:space="preserve"> </w:t>
      </w:r>
      <w:r w:rsidRPr="008C2AB2">
        <w:rPr>
          <w:rFonts w:ascii="Times New Roman" w:hAnsi="Times New Roman" w:cs="Times New Roman"/>
          <w:w w:val="105"/>
          <w:sz w:val="24"/>
          <w:szCs w:val="24"/>
          <w:lang w:val="pl-PL"/>
        </w:rPr>
        <w:t>od towarów</w:t>
      </w:r>
      <w:r>
        <w:rPr>
          <w:rFonts w:ascii="Times New Roman" w:hAnsi="Times New Roman" w:cs="Times New Roman"/>
          <w:w w:val="105"/>
          <w:sz w:val="24"/>
          <w:szCs w:val="24"/>
          <w:lang w:val="pl-PL"/>
        </w:rPr>
        <w:t xml:space="preserve"> </w:t>
      </w:r>
      <w:r w:rsidRPr="008C2AB2">
        <w:rPr>
          <w:rFonts w:ascii="Times New Roman" w:hAnsi="Times New Roman" w:cs="Times New Roman"/>
          <w:w w:val="105"/>
          <w:sz w:val="24"/>
          <w:szCs w:val="24"/>
          <w:lang w:val="pl-PL"/>
        </w:rPr>
        <w:t>i</w:t>
      </w:r>
      <w:r>
        <w:rPr>
          <w:rFonts w:ascii="Times New Roman" w:hAnsi="Times New Roman" w:cs="Times New Roman"/>
          <w:w w:val="105"/>
          <w:sz w:val="24"/>
          <w:szCs w:val="24"/>
          <w:lang w:val="pl-PL"/>
        </w:rPr>
        <w:t xml:space="preserve"> </w:t>
      </w:r>
      <w:r w:rsidRPr="008C2AB2">
        <w:rPr>
          <w:rFonts w:ascii="Times New Roman" w:hAnsi="Times New Roman" w:cs="Times New Roman"/>
          <w:w w:val="105"/>
          <w:sz w:val="24"/>
          <w:szCs w:val="24"/>
          <w:lang w:val="pl-PL"/>
        </w:rPr>
        <w:t>usług,</w:t>
      </w:r>
      <w:r w:rsidR="00786880">
        <w:rPr>
          <w:rFonts w:ascii="Times New Roman" w:hAnsi="Times New Roman" w:cs="Times New Roman"/>
          <w:w w:val="105"/>
          <w:sz w:val="24"/>
          <w:szCs w:val="24"/>
          <w:lang w:val="pl-PL"/>
        </w:rPr>
        <w:t xml:space="preserve"> </w:t>
      </w:r>
      <w:r w:rsidRPr="008C2AB2">
        <w:rPr>
          <w:rFonts w:ascii="Times New Roman" w:hAnsi="Times New Roman" w:cs="Times New Roman"/>
          <w:w w:val="105"/>
          <w:sz w:val="24"/>
          <w:szCs w:val="24"/>
          <w:lang w:val="pl-PL"/>
        </w:rPr>
        <w:t>zaktualizowanej z uwzględnieniem okoliczności, które nastąpiły po  wszczęciu postępowania, w szczególności istotnej zmiany cen rynkowych, zamawiający  może zwrócić się o udzielenie wyjaśnień.</w:t>
      </w:r>
    </w:p>
    <w:p w14:paraId="7D429EF6" w14:textId="77777777" w:rsidR="001B2AA8" w:rsidRPr="008C2AB2" w:rsidRDefault="001B2AA8" w:rsidP="001478A0">
      <w:pPr>
        <w:pStyle w:val="Akapitzlist"/>
        <w:numPr>
          <w:ilvl w:val="0"/>
          <w:numId w:val="12"/>
        </w:numPr>
        <w:spacing w:before="60"/>
        <w:ind w:right="142"/>
        <w:jc w:val="both"/>
        <w:rPr>
          <w:rFonts w:ascii="Times New Roman" w:hAnsi="Times New Roman" w:cs="Times New Roman"/>
          <w:w w:val="105"/>
          <w:sz w:val="24"/>
          <w:szCs w:val="24"/>
          <w:lang w:val="pl-PL"/>
        </w:rPr>
      </w:pPr>
      <w:r w:rsidRPr="008C2AB2">
        <w:rPr>
          <w:rFonts w:ascii="Times New Roman" w:hAnsi="Times New Roman" w:cs="Times New Roman"/>
          <w:w w:val="105"/>
          <w:sz w:val="24"/>
          <w:szCs w:val="24"/>
          <w:lang w:val="pl-PL"/>
        </w:rPr>
        <w:t>Obowiązek wykazania, że oferta nie zawiera rażąco niskiej ceny lub kosztu, spoczywa na Wykonawcy.</w:t>
      </w:r>
    </w:p>
    <w:p w14:paraId="7FD944C4" w14:textId="77777777" w:rsidR="001B2AA8" w:rsidRPr="008C2AB2" w:rsidRDefault="001B2AA8" w:rsidP="001478A0">
      <w:pPr>
        <w:pStyle w:val="Akapitzlist"/>
        <w:numPr>
          <w:ilvl w:val="0"/>
          <w:numId w:val="12"/>
        </w:numPr>
        <w:tabs>
          <w:tab w:val="left" w:pos="709"/>
        </w:tabs>
        <w:spacing w:before="60"/>
        <w:ind w:right="142"/>
        <w:jc w:val="both"/>
        <w:rPr>
          <w:rFonts w:ascii="Times New Roman" w:hAnsi="Times New Roman" w:cs="Times New Roman"/>
          <w:w w:val="105"/>
          <w:sz w:val="24"/>
          <w:szCs w:val="24"/>
          <w:lang w:val="pl-PL"/>
        </w:rPr>
      </w:pPr>
      <w:r w:rsidRPr="008C2AB2">
        <w:rPr>
          <w:rFonts w:ascii="Times New Roman" w:hAnsi="Times New Roman" w:cs="Times New Roman"/>
          <w:w w:val="105"/>
          <w:sz w:val="24"/>
          <w:szCs w:val="24"/>
          <w:lang w:val="pl-PL"/>
        </w:rPr>
        <w:t xml:space="preserve">Zamawiający odrzuca ofertę Wykonawcy, który nie złożył wyjaśnień lub jeżeli </w:t>
      </w:r>
      <w:r w:rsidRPr="008C2AB2">
        <w:rPr>
          <w:rFonts w:ascii="Times New Roman" w:hAnsi="Times New Roman" w:cs="Times New Roman"/>
          <w:w w:val="105"/>
          <w:sz w:val="24"/>
          <w:szCs w:val="24"/>
          <w:lang w:val="pl-PL"/>
        </w:rPr>
        <w:lastRenderedPageBreak/>
        <w:t>dokonana ocena wyjaśnień wraz ze złożonymi dowodami potwierdza, że oferta zawiera rażąco niską cenę lub koszt w stosunku do przedmiotu zamówienia.</w:t>
      </w:r>
    </w:p>
    <w:p w14:paraId="4D3007B7" w14:textId="77777777" w:rsidR="001B2AA8" w:rsidRPr="008C2AB2" w:rsidRDefault="001B2AA8" w:rsidP="001478A0">
      <w:pPr>
        <w:pStyle w:val="Akapitzlist"/>
        <w:numPr>
          <w:ilvl w:val="0"/>
          <w:numId w:val="12"/>
        </w:numPr>
        <w:tabs>
          <w:tab w:val="left" w:pos="709"/>
        </w:tabs>
        <w:spacing w:before="60"/>
        <w:ind w:right="142"/>
        <w:jc w:val="both"/>
        <w:rPr>
          <w:rFonts w:ascii="Times New Roman" w:hAnsi="Times New Roman" w:cs="Times New Roman"/>
          <w:w w:val="105"/>
          <w:sz w:val="24"/>
          <w:szCs w:val="24"/>
          <w:lang w:val="pl-PL"/>
        </w:rPr>
      </w:pPr>
      <w:r w:rsidRPr="008C2AB2">
        <w:rPr>
          <w:rFonts w:ascii="Times New Roman" w:hAnsi="Times New Roman" w:cs="Times New Roman"/>
          <w:w w:val="105"/>
          <w:sz w:val="24"/>
          <w:szCs w:val="24"/>
          <w:lang w:val="pl-PL"/>
        </w:rPr>
        <w:t>Zamawiający odrzuci ofertę, jeżeli wystąpią okoliczności, o których mowa</w:t>
      </w:r>
      <w:r>
        <w:rPr>
          <w:rFonts w:ascii="Times New Roman" w:hAnsi="Times New Roman" w:cs="Times New Roman"/>
          <w:w w:val="105"/>
          <w:sz w:val="24"/>
          <w:szCs w:val="24"/>
          <w:lang w:val="pl-PL"/>
        </w:rPr>
        <w:br/>
      </w:r>
      <w:r w:rsidRPr="008C2AB2">
        <w:rPr>
          <w:rFonts w:ascii="Times New Roman" w:hAnsi="Times New Roman" w:cs="Times New Roman"/>
          <w:w w:val="105"/>
          <w:sz w:val="24"/>
          <w:szCs w:val="24"/>
          <w:lang w:val="pl-PL"/>
        </w:rPr>
        <w:t>wart. 89 ust. 1 lub 90 ust. 3 ustawy PZP.</w:t>
      </w:r>
    </w:p>
    <w:p w14:paraId="46A4E2B4" w14:textId="77777777" w:rsidR="001B2AA8" w:rsidRPr="001D7A50" w:rsidRDefault="001B2AA8" w:rsidP="00E87BD1">
      <w:pPr>
        <w:pStyle w:val="Nagwek1"/>
        <w:numPr>
          <w:ilvl w:val="0"/>
          <w:numId w:val="0"/>
        </w:numPr>
        <w:ind w:left="454" w:hanging="454"/>
        <w:rPr>
          <w:rFonts w:ascii="Times New Roman" w:hAnsi="Times New Roman" w:cs="Times New Roman"/>
          <w:w w:val="105"/>
          <w:lang w:val="pl-PL"/>
        </w:rPr>
      </w:pPr>
      <w:bookmarkStart w:id="56" w:name="_Toc516468706"/>
      <w:bookmarkStart w:id="57" w:name="_Toc37154724"/>
      <w:r>
        <w:rPr>
          <w:rFonts w:ascii="Times New Roman" w:hAnsi="Times New Roman" w:cs="Times New Roman"/>
          <w:w w:val="105"/>
          <w:lang w:val="pl-PL"/>
        </w:rPr>
        <w:t xml:space="preserve">XXI. </w:t>
      </w:r>
      <w:r w:rsidRPr="001D7A50">
        <w:rPr>
          <w:rFonts w:ascii="Times New Roman" w:hAnsi="Times New Roman" w:cs="Times New Roman"/>
          <w:w w:val="105"/>
          <w:lang w:val="pl-PL"/>
        </w:rPr>
        <w:t>Standardy jakościowe, o których mowa wart. 91 ust. 2a ustawy PZP</w:t>
      </w:r>
      <w:bookmarkEnd w:id="56"/>
      <w:bookmarkEnd w:id="57"/>
    </w:p>
    <w:p w14:paraId="3E99EA75" w14:textId="77777777" w:rsidR="001B2AA8" w:rsidRPr="001D7A50" w:rsidRDefault="001B2AA8" w:rsidP="009D3570">
      <w:pPr>
        <w:widowControl/>
        <w:tabs>
          <w:tab w:val="left" w:pos="284"/>
          <w:tab w:val="left" w:pos="9072"/>
        </w:tabs>
        <w:spacing w:line="276" w:lineRule="auto"/>
        <w:ind w:left="284"/>
        <w:jc w:val="both"/>
        <w:outlineLvl w:val="0"/>
        <w:rPr>
          <w:rFonts w:ascii="Times New Roman" w:hAnsi="Times New Roman" w:cs="Times New Roman"/>
          <w:sz w:val="24"/>
          <w:szCs w:val="24"/>
          <w:lang w:val="pl-PL"/>
        </w:rPr>
      </w:pPr>
      <w:bookmarkStart w:id="58" w:name="_Toc37154725"/>
      <w:r w:rsidRPr="001D7A50">
        <w:rPr>
          <w:rFonts w:ascii="Times New Roman" w:hAnsi="Times New Roman" w:cs="Times New Roman"/>
          <w:sz w:val="24"/>
          <w:szCs w:val="24"/>
          <w:lang w:val="pl-PL"/>
        </w:rPr>
        <w:t>Nie dotyczy.</w:t>
      </w:r>
      <w:bookmarkEnd w:id="58"/>
    </w:p>
    <w:p w14:paraId="31C466E4" w14:textId="1BB04CEA" w:rsidR="001B2AA8" w:rsidRDefault="001B2AA8" w:rsidP="00E87BD1">
      <w:pPr>
        <w:pStyle w:val="Nagwek1"/>
        <w:numPr>
          <w:ilvl w:val="0"/>
          <w:numId w:val="0"/>
        </w:numPr>
        <w:ind w:left="454" w:hanging="454"/>
        <w:rPr>
          <w:rFonts w:ascii="Times New Roman" w:hAnsi="Times New Roman" w:cs="Times New Roman"/>
          <w:w w:val="105"/>
          <w:lang w:val="pl-PL"/>
        </w:rPr>
      </w:pPr>
      <w:bookmarkStart w:id="59" w:name="_Toc516468707"/>
      <w:bookmarkStart w:id="60" w:name="_Toc37154726"/>
      <w:r>
        <w:rPr>
          <w:rFonts w:ascii="Times New Roman" w:hAnsi="Times New Roman" w:cs="Times New Roman"/>
          <w:w w:val="105"/>
          <w:lang w:val="pl-PL"/>
        </w:rPr>
        <w:t>XXII</w:t>
      </w:r>
      <w:r w:rsidR="00EE3ECA">
        <w:rPr>
          <w:rFonts w:ascii="Times New Roman" w:hAnsi="Times New Roman" w:cs="Times New Roman"/>
          <w:w w:val="105"/>
          <w:lang w:val="pl-PL"/>
        </w:rPr>
        <w:t>.</w:t>
      </w:r>
      <w:r>
        <w:rPr>
          <w:rFonts w:ascii="Times New Roman" w:hAnsi="Times New Roman" w:cs="Times New Roman"/>
          <w:w w:val="105"/>
          <w:lang w:val="pl-PL"/>
        </w:rPr>
        <w:t xml:space="preserve"> </w:t>
      </w:r>
      <w:r w:rsidRPr="008C2AB2">
        <w:rPr>
          <w:rFonts w:ascii="Times New Roman" w:hAnsi="Times New Roman" w:cs="Times New Roman"/>
          <w:w w:val="105"/>
          <w:lang w:val="pl-PL"/>
        </w:rPr>
        <w:t>Informacja o formalnościach, jakie powinny zostać dopełnione po wyborze oferty, w celu zawarcia umowy w sprawie zamówienia publicznego</w:t>
      </w:r>
      <w:bookmarkEnd w:id="59"/>
      <w:bookmarkEnd w:id="60"/>
    </w:p>
    <w:p w14:paraId="221E5E41" w14:textId="77777777" w:rsidR="001B2AA8" w:rsidRPr="008C2AB2" w:rsidRDefault="001B2AA8" w:rsidP="00AD1A63">
      <w:pPr>
        <w:pStyle w:val="Akapitzlist"/>
        <w:numPr>
          <w:ilvl w:val="0"/>
          <w:numId w:val="15"/>
        </w:numPr>
        <w:spacing w:after="60"/>
        <w:ind w:left="567" w:right="142" w:hanging="283"/>
        <w:jc w:val="both"/>
        <w:rPr>
          <w:rFonts w:ascii="Times New Roman" w:hAnsi="Times New Roman" w:cs="Times New Roman"/>
          <w:w w:val="105"/>
          <w:sz w:val="24"/>
          <w:szCs w:val="24"/>
          <w:lang w:val="pl-PL"/>
        </w:rPr>
      </w:pPr>
      <w:r w:rsidRPr="008C2AB2">
        <w:rPr>
          <w:rFonts w:ascii="Times New Roman" w:hAnsi="Times New Roman" w:cs="Times New Roman"/>
          <w:w w:val="105"/>
          <w:sz w:val="24"/>
          <w:szCs w:val="24"/>
          <w:lang w:val="pl-PL"/>
        </w:rPr>
        <w:t>Zamawiający udzieli zamówienia Wykonawcy, którego oferta nie podlega odrzuceniu i została oceniona jako najkorzystniejsza w oparciu o podane kryteria.</w:t>
      </w:r>
    </w:p>
    <w:p w14:paraId="02129838" w14:textId="4C5A7917" w:rsidR="001B2AA8" w:rsidRPr="008C2AB2" w:rsidRDefault="001B2AA8" w:rsidP="00AD1A63">
      <w:pPr>
        <w:pStyle w:val="Akapitzlist"/>
        <w:numPr>
          <w:ilvl w:val="0"/>
          <w:numId w:val="15"/>
        </w:numPr>
        <w:spacing w:after="60"/>
        <w:ind w:left="567" w:right="142" w:hanging="283"/>
        <w:jc w:val="both"/>
        <w:rPr>
          <w:rFonts w:ascii="Times New Roman" w:hAnsi="Times New Roman" w:cs="Times New Roman"/>
          <w:w w:val="105"/>
          <w:sz w:val="24"/>
          <w:szCs w:val="24"/>
          <w:lang w:val="pl-PL"/>
        </w:rPr>
      </w:pPr>
      <w:r w:rsidRPr="008C2AB2">
        <w:rPr>
          <w:rFonts w:ascii="Times New Roman" w:hAnsi="Times New Roman" w:cs="Times New Roman"/>
          <w:w w:val="105"/>
          <w:sz w:val="24"/>
          <w:szCs w:val="24"/>
          <w:lang w:val="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w:t>
      </w:r>
      <w:r w:rsidR="0074143E">
        <w:rPr>
          <w:rFonts w:ascii="Times New Roman" w:hAnsi="Times New Roman" w:cs="Times New Roman"/>
          <w:w w:val="105"/>
          <w:sz w:val="24"/>
          <w:szCs w:val="24"/>
          <w:lang w:val="pl-PL"/>
        </w:rPr>
        <w:t>ich, solidarną odpowiedzialność</w:t>
      </w:r>
      <w:r w:rsidR="0074143E">
        <w:rPr>
          <w:rFonts w:ascii="Times New Roman" w:hAnsi="Times New Roman" w:cs="Times New Roman"/>
          <w:w w:val="105"/>
          <w:sz w:val="24"/>
          <w:szCs w:val="24"/>
          <w:lang w:val="pl-PL"/>
        </w:rPr>
        <w:br/>
      </w:r>
      <w:r w:rsidRPr="008C2AB2">
        <w:rPr>
          <w:rFonts w:ascii="Times New Roman" w:hAnsi="Times New Roman" w:cs="Times New Roman"/>
          <w:w w:val="105"/>
          <w:sz w:val="24"/>
          <w:szCs w:val="24"/>
          <w:lang w:val="pl-PL"/>
        </w:rPr>
        <w:t>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E663D17" w14:textId="1E6933EF" w:rsidR="001B2AA8" w:rsidRPr="008C2AB2" w:rsidRDefault="001B2AA8" w:rsidP="00AD1A63">
      <w:pPr>
        <w:pStyle w:val="Akapitzlist"/>
        <w:numPr>
          <w:ilvl w:val="0"/>
          <w:numId w:val="15"/>
        </w:numPr>
        <w:spacing w:after="60"/>
        <w:ind w:left="567" w:right="142" w:hanging="283"/>
        <w:jc w:val="both"/>
        <w:rPr>
          <w:rFonts w:ascii="Times New Roman" w:hAnsi="Times New Roman" w:cs="Times New Roman"/>
          <w:w w:val="105"/>
          <w:sz w:val="24"/>
          <w:szCs w:val="24"/>
          <w:lang w:val="pl-PL"/>
        </w:rPr>
      </w:pPr>
      <w:r w:rsidRPr="008C2AB2">
        <w:rPr>
          <w:rFonts w:ascii="Times New Roman" w:hAnsi="Times New Roman" w:cs="Times New Roman"/>
          <w:w w:val="105"/>
          <w:sz w:val="24"/>
          <w:szCs w:val="24"/>
          <w:lang w:val="pl-PL"/>
        </w:rPr>
        <w:t>Jeżeli Wykonawca, o którym mowa w art. 24aa ust.  1 us</w:t>
      </w:r>
      <w:r w:rsidR="0074143E">
        <w:rPr>
          <w:rFonts w:ascii="Times New Roman" w:hAnsi="Times New Roman" w:cs="Times New Roman"/>
          <w:w w:val="105"/>
          <w:sz w:val="24"/>
          <w:szCs w:val="24"/>
          <w:lang w:val="pl-PL"/>
        </w:rPr>
        <w:t>tawy PZP uchyla</w:t>
      </w:r>
      <w:r w:rsidR="0074143E">
        <w:rPr>
          <w:rFonts w:ascii="Times New Roman" w:hAnsi="Times New Roman" w:cs="Times New Roman"/>
          <w:w w:val="105"/>
          <w:sz w:val="24"/>
          <w:szCs w:val="24"/>
          <w:lang w:val="pl-PL"/>
        </w:rPr>
        <w:br/>
      </w:r>
      <w:r w:rsidRPr="008C2AB2">
        <w:rPr>
          <w:rFonts w:ascii="Times New Roman" w:hAnsi="Times New Roman" w:cs="Times New Roman"/>
          <w:w w:val="105"/>
          <w:sz w:val="24"/>
          <w:szCs w:val="24"/>
          <w:lang w:val="pl-PL"/>
        </w:rPr>
        <w:t xml:space="preserve">się od zawarcia umowy, zamawiający może zbadać, czy nie podlega wykluczeniu </w:t>
      </w:r>
      <w:r>
        <w:rPr>
          <w:rFonts w:ascii="Times New Roman" w:hAnsi="Times New Roman" w:cs="Times New Roman"/>
          <w:w w:val="105"/>
          <w:sz w:val="24"/>
          <w:szCs w:val="24"/>
          <w:lang w:val="pl-PL"/>
        </w:rPr>
        <w:t>z</w:t>
      </w:r>
      <w:r w:rsidRPr="008C2AB2">
        <w:rPr>
          <w:rFonts w:ascii="Times New Roman" w:hAnsi="Times New Roman" w:cs="Times New Roman"/>
          <w:w w:val="105"/>
          <w:sz w:val="24"/>
          <w:szCs w:val="24"/>
          <w:lang w:val="pl-PL"/>
        </w:rPr>
        <w:t xml:space="preserve"> ud</w:t>
      </w:r>
      <w:r>
        <w:rPr>
          <w:rFonts w:ascii="Times New Roman" w:hAnsi="Times New Roman" w:cs="Times New Roman"/>
          <w:w w:val="105"/>
          <w:sz w:val="24"/>
          <w:szCs w:val="24"/>
          <w:lang w:val="pl-PL"/>
        </w:rPr>
        <w:t>ziału w postępowaniu W</w:t>
      </w:r>
      <w:r w:rsidRPr="008C2AB2">
        <w:rPr>
          <w:rFonts w:ascii="Times New Roman" w:hAnsi="Times New Roman" w:cs="Times New Roman"/>
          <w:w w:val="105"/>
          <w:sz w:val="24"/>
          <w:szCs w:val="24"/>
          <w:lang w:val="pl-PL"/>
        </w:rPr>
        <w:t>ykonawca, który złożył ofertę najwyżej ocenioną spośród pozostałych ofert (art. 24aa ust. 2 ustawy PZP).</w:t>
      </w:r>
    </w:p>
    <w:p w14:paraId="3401F118" w14:textId="34D9B1C6" w:rsidR="001B2AA8" w:rsidRPr="0074143E" w:rsidRDefault="001B2AA8" w:rsidP="0074143E">
      <w:pPr>
        <w:pStyle w:val="Nagwek1"/>
        <w:numPr>
          <w:ilvl w:val="0"/>
          <w:numId w:val="0"/>
        </w:numPr>
        <w:tabs>
          <w:tab w:val="left" w:pos="851"/>
        </w:tabs>
        <w:ind w:left="454" w:hanging="454"/>
        <w:jc w:val="both"/>
        <w:rPr>
          <w:rFonts w:ascii="Times New Roman" w:hAnsi="Times New Roman" w:cs="Times New Roman"/>
          <w:w w:val="105"/>
          <w:lang w:val="pl-PL"/>
        </w:rPr>
      </w:pPr>
      <w:bookmarkStart w:id="61" w:name="_Toc516468708"/>
      <w:bookmarkStart w:id="62" w:name="_Toc37154727"/>
      <w:r>
        <w:rPr>
          <w:rFonts w:ascii="Times New Roman" w:hAnsi="Times New Roman" w:cs="Times New Roman"/>
          <w:w w:val="105"/>
          <w:lang w:val="pl-PL"/>
        </w:rPr>
        <w:t>XXIII</w:t>
      </w:r>
      <w:r w:rsidR="00EE3ECA">
        <w:rPr>
          <w:rFonts w:ascii="Times New Roman" w:hAnsi="Times New Roman" w:cs="Times New Roman"/>
          <w:w w:val="105"/>
          <w:lang w:val="pl-PL"/>
        </w:rPr>
        <w:t>.</w:t>
      </w:r>
      <w:r>
        <w:rPr>
          <w:rFonts w:ascii="Times New Roman" w:hAnsi="Times New Roman" w:cs="Times New Roman"/>
          <w:w w:val="105"/>
          <w:lang w:val="pl-PL"/>
        </w:rPr>
        <w:t xml:space="preserve"> </w:t>
      </w:r>
      <w:r w:rsidRPr="007C5EEE">
        <w:rPr>
          <w:rFonts w:ascii="Times New Roman" w:hAnsi="Times New Roman" w:cs="Times New Roman"/>
          <w:w w:val="105"/>
          <w:lang w:val="pl-PL"/>
        </w:rPr>
        <w:t>Wymagania dotyczące zabezpieczenia należytego wykonania  umowy</w:t>
      </w:r>
      <w:bookmarkEnd w:id="61"/>
      <w:bookmarkEnd w:id="62"/>
    </w:p>
    <w:p w14:paraId="498B004F" w14:textId="77777777" w:rsidR="001B2AA8" w:rsidRPr="007C5EEE" w:rsidRDefault="001B2AA8" w:rsidP="000655D9">
      <w:pPr>
        <w:pStyle w:val="Akapitzlist"/>
        <w:widowControl/>
        <w:spacing w:after="60"/>
        <w:ind w:left="567"/>
        <w:jc w:val="both"/>
        <w:rPr>
          <w:rFonts w:ascii="Times New Roman" w:hAnsi="Times New Roman" w:cs="Times New Roman"/>
          <w:sz w:val="24"/>
          <w:szCs w:val="24"/>
          <w:lang w:val="pl-PL"/>
        </w:rPr>
      </w:pPr>
      <w:r w:rsidRPr="0084758C">
        <w:rPr>
          <w:rFonts w:ascii="Times New Roman" w:hAnsi="Times New Roman" w:cs="Times New Roman"/>
          <w:sz w:val="24"/>
          <w:szCs w:val="24"/>
          <w:lang w:val="pl-PL"/>
        </w:rPr>
        <w:t>Zamawiający nie wymaga  wniesienia zabezpieczenia należytego wykonania umowy.</w:t>
      </w:r>
    </w:p>
    <w:p w14:paraId="7814EA0E" w14:textId="4AF4C1AD" w:rsidR="001B2AA8" w:rsidRPr="0074143E" w:rsidRDefault="001B2AA8" w:rsidP="0074143E">
      <w:pPr>
        <w:pStyle w:val="Nagwek1"/>
        <w:numPr>
          <w:ilvl w:val="0"/>
          <w:numId w:val="0"/>
        </w:numPr>
        <w:ind w:left="454" w:hanging="454"/>
        <w:jc w:val="both"/>
        <w:rPr>
          <w:rFonts w:ascii="Times New Roman" w:hAnsi="Times New Roman" w:cs="Times New Roman"/>
          <w:w w:val="105"/>
          <w:lang w:val="pl-PL"/>
        </w:rPr>
      </w:pPr>
      <w:bookmarkStart w:id="63" w:name="_Toc516468709"/>
      <w:bookmarkStart w:id="64" w:name="_Toc37154728"/>
      <w:r>
        <w:rPr>
          <w:rFonts w:ascii="Times New Roman" w:hAnsi="Times New Roman" w:cs="Times New Roman"/>
          <w:w w:val="105"/>
          <w:lang w:val="pl-PL"/>
        </w:rPr>
        <w:t>XXIV</w:t>
      </w:r>
      <w:r w:rsidR="00EE3ECA">
        <w:rPr>
          <w:rFonts w:ascii="Times New Roman" w:hAnsi="Times New Roman" w:cs="Times New Roman"/>
          <w:w w:val="105"/>
          <w:lang w:val="pl-PL"/>
        </w:rPr>
        <w:t>.</w:t>
      </w:r>
      <w:r>
        <w:rPr>
          <w:rFonts w:ascii="Times New Roman" w:hAnsi="Times New Roman" w:cs="Times New Roman"/>
          <w:w w:val="105"/>
          <w:lang w:val="pl-PL"/>
        </w:rPr>
        <w:t xml:space="preserve"> </w:t>
      </w:r>
      <w:r w:rsidRPr="007C5EEE">
        <w:rPr>
          <w:rFonts w:ascii="Times New Roman" w:hAnsi="Times New Roman" w:cs="Times New Roman"/>
          <w:w w:val="105"/>
          <w:lang w:val="pl-PL"/>
        </w:rPr>
        <w:t>Umowa w sprawie zamówienia</w:t>
      </w:r>
      <w:r>
        <w:rPr>
          <w:rFonts w:ascii="Times New Roman" w:hAnsi="Times New Roman" w:cs="Times New Roman"/>
          <w:w w:val="105"/>
          <w:lang w:val="pl-PL"/>
        </w:rPr>
        <w:t xml:space="preserve"> </w:t>
      </w:r>
      <w:r w:rsidRPr="007C5EEE">
        <w:rPr>
          <w:rFonts w:ascii="Times New Roman" w:hAnsi="Times New Roman" w:cs="Times New Roman"/>
          <w:w w:val="105"/>
          <w:lang w:val="pl-PL"/>
        </w:rPr>
        <w:t>publicznego (Wzór umowy, zakres świadczenia Wykonawcy, zmiany umowy)</w:t>
      </w:r>
      <w:bookmarkEnd w:id="63"/>
      <w:bookmarkEnd w:id="64"/>
    </w:p>
    <w:p w14:paraId="5564137F" w14:textId="461C1AAC" w:rsidR="001B2AA8" w:rsidRPr="003269BD" w:rsidRDefault="001B2AA8" w:rsidP="00571C56">
      <w:pPr>
        <w:pStyle w:val="Akapitzlist"/>
        <w:numPr>
          <w:ilvl w:val="0"/>
          <w:numId w:val="17"/>
        </w:numPr>
        <w:spacing w:after="60"/>
        <w:ind w:left="567" w:right="142" w:hanging="283"/>
        <w:jc w:val="both"/>
        <w:rPr>
          <w:rFonts w:ascii="Times New Roman" w:hAnsi="Times New Roman" w:cs="Times New Roman"/>
          <w:w w:val="105"/>
          <w:sz w:val="24"/>
          <w:szCs w:val="24"/>
          <w:lang w:val="pl-PL"/>
        </w:rPr>
      </w:pPr>
      <w:r w:rsidRPr="003269BD">
        <w:rPr>
          <w:rFonts w:ascii="Times New Roman" w:hAnsi="Times New Roman" w:cs="Times New Roman"/>
          <w:w w:val="105"/>
          <w:sz w:val="24"/>
          <w:szCs w:val="24"/>
          <w:lang w:val="pl-PL"/>
        </w:rPr>
        <w:t>Wzór umowy stanowi</w:t>
      </w:r>
      <w:r w:rsidR="0074143E">
        <w:rPr>
          <w:rFonts w:ascii="Times New Roman" w:hAnsi="Times New Roman" w:cs="Times New Roman"/>
          <w:w w:val="105"/>
          <w:sz w:val="24"/>
          <w:szCs w:val="24"/>
          <w:lang w:val="pl-PL"/>
        </w:rPr>
        <w:t xml:space="preserve"> </w:t>
      </w:r>
      <w:r w:rsidRPr="003269BD">
        <w:rPr>
          <w:rFonts w:ascii="Times New Roman" w:hAnsi="Times New Roman" w:cs="Times New Roman"/>
          <w:b/>
          <w:bCs/>
          <w:w w:val="105"/>
          <w:sz w:val="24"/>
          <w:szCs w:val="24"/>
          <w:lang w:val="pl-PL"/>
        </w:rPr>
        <w:t>załącznik nr 2</w:t>
      </w:r>
      <w:r w:rsidR="00571C56">
        <w:rPr>
          <w:rFonts w:ascii="Times New Roman" w:hAnsi="Times New Roman" w:cs="Times New Roman"/>
          <w:b/>
          <w:bCs/>
          <w:w w:val="105"/>
          <w:sz w:val="24"/>
          <w:szCs w:val="24"/>
          <w:lang w:val="pl-PL"/>
        </w:rPr>
        <w:t xml:space="preserve"> </w:t>
      </w:r>
      <w:r w:rsidR="0074143E">
        <w:rPr>
          <w:rFonts w:ascii="Times New Roman" w:hAnsi="Times New Roman" w:cs="Times New Roman"/>
          <w:b/>
          <w:bCs/>
          <w:w w:val="105"/>
          <w:sz w:val="24"/>
          <w:szCs w:val="24"/>
          <w:lang w:val="pl-PL"/>
        </w:rPr>
        <w:t>do SIWZ.</w:t>
      </w:r>
    </w:p>
    <w:p w14:paraId="7B4CC514" w14:textId="77777777" w:rsidR="001B2AA8" w:rsidRPr="007C5EEE" w:rsidRDefault="001B2AA8" w:rsidP="00AD1A63">
      <w:pPr>
        <w:pStyle w:val="Akapitzlist"/>
        <w:numPr>
          <w:ilvl w:val="0"/>
          <w:numId w:val="17"/>
        </w:numPr>
        <w:spacing w:after="60"/>
        <w:ind w:left="567" w:right="142" w:hanging="283"/>
        <w:jc w:val="both"/>
        <w:rPr>
          <w:rFonts w:ascii="Times New Roman" w:hAnsi="Times New Roman" w:cs="Times New Roman"/>
          <w:w w:val="105"/>
          <w:sz w:val="24"/>
          <w:szCs w:val="24"/>
          <w:lang w:val="pl-PL"/>
        </w:rPr>
      </w:pPr>
      <w:r w:rsidRPr="007C5EEE">
        <w:rPr>
          <w:rFonts w:ascii="Times New Roman" w:hAnsi="Times New Roman" w:cs="Times New Roman"/>
          <w:w w:val="105"/>
          <w:sz w:val="24"/>
          <w:szCs w:val="24"/>
          <w:lang w:val="pl-PL"/>
        </w:rPr>
        <w:t xml:space="preserve">Zakres świadczenia Wykonawcy wynikający z umowy będzie tożsamy z jego zobowiązaniem zawartym w ofercie złożonej w niniejszym postępowaniu </w:t>
      </w:r>
      <w:r>
        <w:rPr>
          <w:rFonts w:ascii="Times New Roman" w:hAnsi="Times New Roman" w:cs="Times New Roman"/>
          <w:w w:val="105"/>
          <w:sz w:val="24"/>
          <w:szCs w:val="24"/>
          <w:lang w:val="pl-PL"/>
        </w:rPr>
        <w:br/>
      </w:r>
      <w:r w:rsidRPr="007C5EEE">
        <w:rPr>
          <w:rFonts w:ascii="Times New Roman" w:hAnsi="Times New Roman" w:cs="Times New Roman"/>
          <w:w w:val="105"/>
          <w:sz w:val="24"/>
          <w:szCs w:val="24"/>
          <w:lang w:val="pl-PL"/>
        </w:rPr>
        <w:t>o udzielenie zamówienia.</w:t>
      </w:r>
    </w:p>
    <w:p w14:paraId="4B317737" w14:textId="77777777" w:rsidR="001B2AA8" w:rsidRPr="007C5EEE" w:rsidRDefault="001B2AA8" w:rsidP="00AD1A63">
      <w:pPr>
        <w:pStyle w:val="Akapitzlist"/>
        <w:numPr>
          <w:ilvl w:val="0"/>
          <w:numId w:val="17"/>
        </w:numPr>
        <w:spacing w:after="60"/>
        <w:ind w:left="567" w:right="142" w:hanging="283"/>
        <w:jc w:val="both"/>
        <w:rPr>
          <w:rFonts w:ascii="Times New Roman" w:hAnsi="Times New Roman" w:cs="Times New Roman"/>
          <w:w w:val="105"/>
          <w:sz w:val="24"/>
          <w:szCs w:val="24"/>
          <w:lang w:val="pl-PL"/>
        </w:rPr>
      </w:pPr>
      <w:r w:rsidRPr="007C5EEE">
        <w:rPr>
          <w:rFonts w:ascii="Times New Roman" w:hAnsi="Times New Roman" w:cs="Times New Roman"/>
          <w:w w:val="105"/>
          <w:sz w:val="24"/>
          <w:szCs w:val="24"/>
          <w:lang w:val="pl-PL"/>
        </w:rPr>
        <w:t xml:space="preserve">Zamawiający przewiduje możliwość wprowadzania zmian do treści umowy </w:t>
      </w:r>
      <w:r>
        <w:rPr>
          <w:rFonts w:ascii="Times New Roman" w:hAnsi="Times New Roman" w:cs="Times New Roman"/>
          <w:w w:val="105"/>
          <w:sz w:val="24"/>
          <w:szCs w:val="24"/>
          <w:lang w:val="pl-PL"/>
        </w:rPr>
        <w:br/>
      </w:r>
      <w:r w:rsidRPr="007C5EEE">
        <w:rPr>
          <w:rFonts w:ascii="Times New Roman" w:hAnsi="Times New Roman" w:cs="Times New Roman"/>
          <w:w w:val="105"/>
          <w:sz w:val="24"/>
          <w:szCs w:val="24"/>
          <w:lang w:val="pl-PL"/>
        </w:rPr>
        <w:t>w z</w:t>
      </w:r>
      <w:r>
        <w:rPr>
          <w:rFonts w:ascii="Times New Roman" w:hAnsi="Times New Roman" w:cs="Times New Roman"/>
          <w:w w:val="105"/>
          <w:sz w:val="24"/>
          <w:szCs w:val="24"/>
          <w:lang w:val="pl-PL"/>
        </w:rPr>
        <w:t>akresie wskazanym we wzorze umowy, o którym</w:t>
      </w:r>
      <w:r w:rsidRPr="007C5EEE">
        <w:rPr>
          <w:rFonts w:ascii="Times New Roman" w:hAnsi="Times New Roman" w:cs="Times New Roman"/>
          <w:w w:val="105"/>
          <w:sz w:val="24"/>
          <w:szCs w:val="24"/>
          <w:lang w:val="pl-PL"/>
        </w:rPr>
        <w:t xml:space="preserve"> mowa w pkt 1.</w:t>
      </w:r>
    </w:p>
    <w:p w14:paraId="43B76900" w14:textId="2522FCA9" w:rsidR="001B2AA8" w:rsidRPr="007C5EEE" w:rsidRDefault="001B2AA8" w:rsidP="0074143E">
      <w:pPr>
        <w:pStyle w:val="Nagwek1"/>
        <w:numPr>
          <w:ilvl w:val="0"/>
          <w:numId w:val="0"/>
        </w:numPr>
        <w:spacing w:before="0"/>
        <w:ind w:left="454" w:hanging="454"/>
        <w:jc w:val="both"/>
        <w:rPr>
          <w:rFonts w:ascii="Times New Roman" w:hAnsi="Times New Roman" w:cs="Times New Roman"/>
          <w:w w:val="105"/>
          <w:lang w:val="pl-PL"/>
        </w:rPr>
      </w:pPr>
      <w:bookmarkStart w:id="65" w:name="_Toc516468710"/>
      <w:bookmarkStart w:id="66" w:name="_Toc37154729"/>
      <w:r>
        <w:rPr>
          <w:rFonts w:ascii="Times New Roman" w:hAnsi="Times New Roman" w:cs="Times New Roman"/>
          <w:w w:val="105"/>
          <w:lang w:val="pl-PL"/>
        </w:rPr>
        <w:t>XXV</w:t>
      </w:r>
      <w:r w:rsidR="00EE3ECA">
        <w:rPr>
          <w:rFonts w:ascii="Times New Roman" w:hAnsi="Times New Roman" w:cs="Times New Roman"/>
          <w:w w:val="105"/>
          <w:lang w:val="pl-PL"/>
        </w:rPr>
        <w:t>.</w:t>
      </w:r>
      <w:r>
        <w:rPr>
          <w:rFonts w:ascii="Times New Roman" w:hAnsi="Times New Roman" w:cs="Times New Roman"/>
          <w:w w:val="105"/>
          <w:lang w:val="pl-PL"/>
        </w:rPr>
        <w:t xml:space="preserve"> </w:t>
      </w:r>
      <w:r w:rsidRPr="007C5EEE">
        <w:rPr>
          <w:rFonts w:ascii="Times New Roman" w:hAnsi="Times New Roman" w:cs="Times New Roman"/>
          <w:w w:val="105"/>
          <w:lang w:val="pl-PL"/>
        </w:rPr>
        <w:t>Maksymalna liczba Wykonawców, z którymi Zamawiający zawrze umowę ramową, jeżeli Zamawiający przewiduje zawarcie umowy ramowej</w:t>
      </w:r>
      <w:bookmarkEnd w:id="65"/>
      <w:bookmarkEnd w:id="66"/>
    </w:p>
    <w:p w14:paraId="6E43EDAE" w14:textId="77777777" w:rsidR="001B2AA8" w:rsidRPr="007C5EEE" w:rsidRDefault="001B2AA8" w:rsidP="0074143E">
      <w:pPr>
        <w:ind w:left="426" w:right="142"/>
        <w:jc w:val="both"/>
        <w:rPr>
          <w:rFonts w:ascii="Times New Roman" w:hAnsi="Times New Roman" w:cs="Times New Roman"/>
          <w:w w:val="105"/>
          <w:sz w:val="24"/>
          <w:szCs w:val="24"/>
          <w:lang w:val="pl-PL"/>
        </w:rPr>
      </w:pPr>
      <w:r w:rsidRPr="007C5EEE">
        <w:rPr>
          <w:rFonts w:ascii="Times New Roman" w:hAnsi="Times New Roman" w:cs="Times New Roman"/>
          <w:w w:val="105"/>
          <w:sz w:val="24"/>
          <w:szCs w:val="24"/>
          <w:lang w:val="pl-PL"/>
        </w:rPr>
        <w:t>Zamawiający nie prowadzi postępowania w celu zawarcia umowy ramowej.</w:t>
      </w:r>
    </w:p>
    <w:p w14:paraId="3F020D65" w14:textId="4A439977" w:rsidR="001B2AA8" w:rsidRPr="007C5EEE" w:rsidRDefault="001B2AA8" w:rsidP="00E87BD1">
      <w:pPr>
        <w:pStyle w:val="Nagwek1"/>
        <w:numPr>
          <w:ilvl w:val="0"/>
          <w:numId w:val="0"/>
        </w:numPr>
        <w:ind w:left="454" w:hanging="454"/>
        <w:jc w:val="both"/>
        <w:rPr>
          <w:rFonts w:ascii="Times New Roman" w:hAnsi="Times New Roman" w:cs="Times New Roman"/>
          <w:w w:val="105"/>
          <w:lang w:val="pl-PL"/>
        </w:rPr>
      </w:pPr>
      <w:bookmarkStart w:id="67" w:name="_Toc516468711"/>
      <w:bookmarkStart w:id="68" w:name="_Toc37154730"/>
      <w:r>
        <w:rPr>
          <w:rFonts w:ascii="Times New Roman" w:hAnsi="Times New Roman" w:cs="Times New Roman"/>
          <w:w w:val="105"/>
          <w:lang w:val="pl-PL"/>
        </w:rPr>
        <w:t>XXVI</w:t>
      </w:r>
      <w:r w:rsidR="00EE3ECA">
        <w:rPr>
          <w:rFonts w:ascii="Times New Roman" w:hAnsi="Times New Roman" w:cs="Times New Roman"/>
          <w:w w:val="105"/>
          <w:lang w:val="pl-PL"/>
        </w:rPr>
        <w:t>.</w:t>
      </w:r>
      <w:r>
        <w:rPr>
          <w:rFonts w:ascii="Times New Roman" w:hAnsi="Times New Roman" w:cs="Times New Roman"/>
          <w:w w:val="105"/>
          <w:lang w:val="pl-PL"/>
        </w:rPr>
        <w:t xml:space="preserve"> </w:t>
      </w:r>
      <w:r w:rsidRPr="007C5EEE">
        <w:rPr>
          <w:rFonts w:ascii="Times New Roman" w:hAnsi="Times New Roman" w:cs="Times New Roman"/>
          <w:w w:val="105"/>
          <w:lang w:val="pl-PL"/>
        </w:rPr>
        <w:t xml:space="preserve">Informacje dodatkowe dotyczące wysokości zwrotu kosztów udziału </w:t>
      </w:r>
      <w:r>
        <w:rPr>
          <w:rFonts w:ascii="Times New Roman" w:hAnsi="Times New Roman" w:cs="Times New Roman"/>
          <w:w w:val="105"/>
          <w:lang w:val="pl-PL"/>
        </w:rPr>
        <w:br/>
      </w:r>
      <w:r w:rsidRPr="007C5EEE">
        <w:rPr>
          <w:rFonts w:ascii="Times New Roman" w:hAnsi="Times New Roman" w:cs="Times New Roman"/>
          <w:w w:val="105"/>
          <w:lang w:val="pl-PL"/>
        </w:rPr>
        <w:t>w postępowaniu, jeżeli zamawiający przewiduje ich zwrot oraz aukcji elektronicznej, jeżeli zamawiający przewiduje aukcję elektroniczną</w:t>
      </w:r>
      <w:bookmarkEnd w:id="67"/>
      <w:bookmarkEnd w:id="68"/>
    </w:p>
    <w:p w14:paraId="4CC8A5CC" w14:textId="77777777" w:rsidR="001B2AA8" w:rsidRPr="007C5EEE" w:rsidRDefault="001B2AA8" w:rsidP="00AD1A63">
      <w:pPr>
        <w:pStyle w:val="Akapitzlist"/>
        <w:numPr>
          <w:ilvl w:val="0"/>
          <w:numId w:val="16"/>
        </w:numPr>
        <w:spacing w:before="60"/>
        <w:ind w:left="567" w:right="142" w:hanging="283"/>
        <w:jc w:val="both"/>
        <w:rPr>
          <w:rFonts w:ascii="Times New Roman" w:hAnsi="Times New Roman" w:cs="Times New Roman"/>
          <w:w w:val="105"/>
          <w:sz w:val="24"/>
          <w:szCs w:val="24"/>
          <w:lang w:val="pl-PL"/>
        </w:rPr>
      </w:pPr>
      <w:r w:rsidRPr="007C5EEE">
        <w:rPr>
          <w:rFonts w:ascii="Times New Roman" w:hAnsi="Times New Roman" w:cs="Times New Roman"/>
          <w:w w:val="105"/>
          <w:sz w:val="24"/>
          <w:szCs w:val="24"/>
          <w:lang w:val="pl-PL"/>
        </w:rPr>
        <w:t>Wszystkie</w:t>
      </w:r>
      <w:r>
        <w:rPr>
          <w:rFonts w:ascii="Times New Roman" w:hAnsi="Times New Roman" w:cs="Times New Roman"/>
          <w:w w:val="105"/>
          <w:sz w:val="24"/>
          <w:szCs w:val="24"/>
          <w:lang w:val="pl-PL"/>
        </w:rPr>
        <w:t xml:space="preserve"> </w:t>
      </w:r>
      <w:r w:rsidRPr="007C5EEE">
        <w:rPr>
          <w:rFonts w:ascii="Times New Roman" w:hAnsi="Times New Roman" w:cs="Times New Roman"/>
          <w:w w:val="105"/>
          <w:sz w:val="24"/>
          <w:szCs w:val="24"/>
          <w:lang w:val="pl-PL"/>
        </w:rPr>
        <w:t>koszty</w:t>
      </w:r>
      <w:r>
        <w:rPr>
          <w:rFonts w:ascii="Times New Roman" w:hAnsi="Times New Roman" w:cs="Times New Roman"/>
          <w:w w:val="105"/>
          <w:sz w:val="24"/>
          <w:szCs w:val="24"/>
          <w:lang w:val="pl-PL"/>
        </w:rPr>
        <w:t xml:space="preserve"> </w:t>
      </w:r>
      <w:r w:rsidRPr="007C5EEE">
        <w:rPr>
          <w:rFonts w:ascii="Times New Roman" w:hAnsi="Times New Roman" w:cs="Times New Roman"/>
          <w:w w:val="105"/>
          <w:sz w:val="24"/>
          <w:szCs w:val="24"/>
          <w:lang w:val="pl-PL"/>
        </w:rPr>
        <w:t>związane</w:t>
      </w:r>
      <w:r>
        <w:rPr>
          <w:rFonts w:ascii="Times New Roman" w:hAnsi="Times New Roman" w:cs="Times New Roman"/>
          <w:w w:val="105"/>
          <w:sz w:val="24"/>
          <w:szCs w:val="24"/>
          <w:lang w:val="pl-PL"/>
        </w:rPr>
        <w:t xml:space="preserve"> </w:t>
      </w:r>
      <w:r w:rsidRPr="007C5EEE">
        <w:rPr>
          <w:rFonts w:ascii="Times New Roman" w:hAnsi="Times New Roman" w:cs="Times New Roman"/>
          <w:w w:val="105"/>
          <w:sz w:val="24"/>
          <w:szCs w:val="24"/>
          <w:lang w:val="pl-PL"/>
        </w:rPr>
        <w:t>z</w:t>
      </w:r>
      <w:r>
        <w:rPr>
          <w:rFonts w:ascii="Times New Roman" w:hAnsi="Times New Roman" w:cs="Times New Roman"/>
          <w:w w:val="105"/>
          <w:sz w:val="24"/>
          <w:szCs w:val="24"/>
          <w:lang w:val="pl-PL"/>
        </w:rPr>
        <w:t xml:space="preserve"> </w:t>
      </w:r>
      <w:r w:rsidRPr="007C5EEE">
        <w:rPr>
          <w:rFonts w:ascii="Times New Roman" w:hAnsi="Times New Roman" w:cs="Times New Roman"/>
          <w:w w:val="105"/>
          <w:sz w:val="24"/>
          <w:szCs w:val="24"/>
          <w:lang w:val="pl-PL"/>
        </w:rPr>
        <w:t>uczestnictwem</w:t>
      </w:r>
      <w:r>
        <w:rPr>
          <w:rFonts w:ascii="Times New Roman" w:hAnsi="Times New Roman" w:cs="Times New Roman"/>
          <w:w w:val="105"/>
          <w:sz w:val="24"/>
          <w:szCs w:val="24"/>
          <w:lang w:val="pl-PL"/>
        </w:rPr>
        <w:t xml:space="preserve"> </w:t>
      </w:r>
      <w:r w:rsidRPr="007C5EEE">
        <w:rPr>
          <w:rFonts w:ascii="Times New Roman" w:hAnsi="Times New Roman" w:cs="Times New Roman"/>
          <w:w w:val="105"/>
          <w:sz w:val="24"/>
          <w:szCs w:val="24"/>
          <w:lang w:val="pl-PL"/>
        </w:rPr>
        <w:t>w</w:t>
      </w:r>
      <w:r>
        <w:rPr>
          <w:rFonts w:ascii="Times New Roman" w:hAnsi="Times New Roman" w:cs="Times New Roman"/>
          <w:w w:val="105"/>
          <w:sz w:val="24"/>
          <w:szCs w:val="24"/>
          <w:lang w:val="pl-PL"/>
        </w:rPr>
        <w:t xml:space="preserve"> </w:t>
      </w:r>
      <w:r w:rsidRPr="007C5EEE">
        <w:rPr>
          <w:rFonts w:ascii="Times New Roman" w:hAnsi="Times New Roman" w:cs="Times New Roman"/>
          <w:w w:val="105"/>
          <w:sz w:val="24"/>
          <w:szCs w:val="24"/>
          <w:lang w:val="pl-PL"/>
        </w:rPr>
        <w:t xml:space="preserve">postępowaniu, w szczególności </w:t>
      </w:r>
      <w:r>
        <w:rPr>
          <w:rFonts w:ascii="Times New Roman" w:hAnsi="Times New Roman" w:cs="Times New Roman"/>
          <w:w w:val="105"/>
          <w:sz w:val="24"/>
          <w:szCs w:val="24"/>
          <w:lang w:val="pl-PL"/>
        </w:rPr>
        <w:br/>
      </w:r>
      <w:r w:rsidRPr="007C5EEE">
        <w:rPr>
          <w:rFonts w:ascii="Times New Roman" w:hAnsi="Times New Roman" w:cs="Times New Roman"/>
          <w:w w:val="105"/>
          <w:sz w:val="24"/>
          <w:szCs w:val="24"/>
          <w:lang w:val="pl-PL"/>
        </w:rPr>
        <w:t>z przygotowaniem i złożeniem ofert ponosi Wykonawca składający ofertę.</w:t>
      </w:r>
    </w:p>
    <w:p w14:paraId="488D4F3C" w14:textId="77777777" w:rsidR="001B2AA8" w:rsidRPr="007C5EEE" w:rsidRDefault="001B2AA8" w:rsidP="00AD1A63">
      <w:pPr>
        <w:pStyle w:val="Akapitzlist"/>
        <w:numPr>
          <w:ilvl w:val="0"/>
          <w:numId w:val="16"/>
        </w:numPr>
        <w:spacing w:before="60"/>
        <w:ind w:left="567" w:right="142" w:hanging="283"/>
        <w:jc w:val="both"/>
        <w:rPr>
          <w:rFonts w:ascii="Times New Roman" w:hAnsi="Times New Roman" w:cs="Times New Roman"/>
          <w:w w:val="105"/>
          <w:sz w:val="24"/>
          <w:szCs w:val="24"/>
          <w:lang w:val="pl-PL"/>
        </w:rPr>
      </w:pPr>
      <w:r w:rsidRPr="007C5EEE">
        <w:rPr>
          <w:rFonts w:ascii="Times New Roman" w:hAnsi="Times New Roman" w:cs="Times New Roman"/>
          <w:w w:val="105"/>
          <w:sz w:val="24"/>
          <w:szCs w:val="24"/>
          <w:lang w:val="pl-PL"/>
        </w:rPr>
        <w:t>Zamawiający nie przewiduje zwrotu kosztów udziału w postępowaniu.</w:t>
      </w:r>
    </w:p>
    <w:p w14:paraId="70259F9D" w14:textId="77777777" w:rsidR="001B2AA8" w:rsidRPr="007C5EEE" w:rsidRDefault="001B2AA8" w:rsidP="00AD1A63">
      <w:pPr>
        <w:pStyle w:val="Akapitzlist"/>
        <w:numPr>
          <w:ilvl w:val="0"/>
          <w:numId w:val="16"/>
        </w:numPr>
        <w:spacing w:before="60" w:after="120"/>
        <w:ind w:left="567" w:right="142" w:hanging="283"/>
        <w:jc w:val="both"/>
        <w:rPr>
          <w:rFonts w:ascii="Times New Roman" w:hAnsi="Times New Roman" w:cs="Times New Roman"/>
          <w:w w:val="105"/>
          <w:sz w:val="24"/>
          <w:szCs w:val="24"/>
          <w:lang w:val="pl-PL"/>
        </w:rPr>
      </w:pPr>
      <w:r w:rsidRPr="007C5EEE">
        <w:rPr>
          <w:rFonts w:ascii="Times New Roman" w:hAnsi="Times New Roman" w:cs="Times New Roman"/>
          <w:w w:val="105"/>
          <w:sz w:val="24"/>
          <w:szCs w:val="24"/>
          <w:lang w:val="pl-PL"/>
        </w:rPr>
        <w:t>Zamawiający nie przewiduje aukcji elektronicznej.</w:t>
      </w:r>
    </w:p>
    <w:p w14:paraId="56498F64" w14:textId="70143CF7" w:rsidR="001B2AA8" w:rsidRPr="0074143E" w:rsidRDefault="001B2AA8" w:rsidP="0074143E">
      <w:pPr>
        <w:pStyle w:val="Nagwek1"/>
        <w:numPr>
          <w:ilvl w:val="0"/>
          <w:numId w:val="0"/>
        </w:numPr>
        <w:tabs>
          <w:tab w:val="left" w:pos="993"/>
        </w:tabs>
        <w:ind w:left="454" w:hanging="454"/>
        <w:rPr>
          <w:rFonts w:ascii="Times New Roman" w:hAnsi="Times New Roman" w:cs="Times New Roman"/>
          <w:w w:val="105"/>
          <w:lang w:val="pl-PL"/>
        </w:rPr>
      </w:pPr>
      <w:bookmarkStart w:id="69" w:name="_Toc516468712"/>
      <w:bookmarkStart w:id="70" w:name="_Toc37154731"/>
      <w:r>
        <w:rPr>
          <w:rFonts w:ascii="Times New Roman" w:hAnsi="Times New Roman" w:cs="Times New Roman"/>
          <w:w w:val="105"/>
          <w:lang w:val="pl-PL"/>
        </w:rPr>
        <w:t>XXVII</w:t>
      </w:r>
      <w:r w:rsidR="00EE3ECA">
        <w:rPr>
          <w:rFonts w:ascii="Times New Roman" w:hAnsi="Times New Roman" w:cs="Times New Roman"/>
          <w:w w:val="105"/>
          <w:lang w:val="pl-PL"/>
        </w:rPr>
        <w:t>.</w:t>
      </w:r>
      <w:r>
        <w:rPr>
          <w:rFonts w:ascii="Times New Roman" w:hAnsi="Times New Roman" w:cs="Times New Roman"/>
          <w:w w:val="105"/>
          <w:lang w:val="pl-PL"/>
        </w:rPr>
        <w:t xml:space="preserve"> </w:t>
      </w:r>
      <w:r w:rsidRPr="007C5EEE">
        <w:rPr>
          <w:rFonts w:ascii="Times New Roman" w:hAnsi="Times New Roman" w:cs="Times New Roman"/>
          <w:w w:val="105"/>
          <w:lang w:val="pl-PL"/>
        </w:rPr>
        <w:t>Pouczenie o</w:t>
      </w:r>
      <w:r>
        <w:rPr>
          <w:rFonts w:ascii="Times New Roman" w:hAnsi="Times New Roman" w:cs="Times New Roman"/>
          <w:w w:val="105"/>
          <w:lang w:val="pl-PL"/>
        </w:rPr>
        <w:t xml:space="preserve"> </w:t>
      </w:r>
      <w:r w:rsidRPr="007C5EEE">
        <w:rPr>
          <w:rFonts w:ascii="Times New Roman" w:hAnsi="Times New Roman" w:cs="Times New Roman"/>
          <w:w w:val="105"/>
          <w:lang w:val="pl-PL"/>
        </w:rPr>
        <w:t>środkach</w:t>
      </w:r>
      <w:r>
        <w:rPr>
          <w:rFonts w:ascii="Times New Roman" w:hAnsi="Times New Roman" w:cs="Times New Roman"/>
          <w:w w:val="105"/>
          <w:lang w:val="pl-PL"/>
        </w:rPr>
        <w:t xml:space="preserve"> </w:t>
      </w:r>
      <w:r w:rsidRPr="007C5EEE">
        <w:rPr>
          <w:rFonts w:ascii="Times New Roman" w:hAnsi="Times New Roman" w:cs="Times New Roman"/>
          <w:w w:val="105"/>
          <w:lang w:val="pl-PL"/>
        </w:rPr>
        <w:t>ochrony</w:t>
      </w:r>
      <w:r>
        <w:rPr>
          <w:rFonts w:ascii="Times New Roman" w:hAnsi="Times New Roman" w:cs="Times New Roman"/>
          <w:w w:val="105"/>
          <w:lang w:val="pl-PL"/>
        </w:rPr>
        <w:t xml:space="preserve"> </w:t>
      </w:r>
      <w:r w:rsidRPr="007C5EEE">
        <w:rPr>
          <w:rFonts w:ascii="Times New Roman" w:hAnsi="Times New Roman" w:cs="Times New Roman"/>
          <w:w w:val="105"/>
          <w:lang w:val="pl-PL"/>
        </w:rPr>
        <w:t>prawnej przysługujących Wykonawcy</w:t>
      </w:r>
      <w:r w:rsidR="0074143E">
        <w:rPr>
          <w:rFonts w:ascii="Times New Roman" w:hAnsi="Times New Roman" w:cs="Times New Roman"/>
          <w:w w:val="105"/>
          <w:lang w:val="pl-PL"/>
        </w:rPr>
        <w:br/>
      </w:r>
      <w:r w:rsidRPr="007C5EEE">
        <w:rPr>
          <w:rFonts w:ascii="Times New Roman" w:hAnsi="Times New Roman" w:cs="Times New Roman"/>
          <w:w w:val="105"/>
          <w:lang w:val="pl-PL"/>
        </w:rPr>
        <w:t>w toku postępowania o udzielenie zamówienia</w:t>
      </w:r>
      <w:bookmarkEnd w:id="69"/>
      <w:bookmarkEnd w:id="70"/>
    </w:p>
    <w:p w14:paraId="5F0EC15F" w14:textId="2CD48899" w:rsidR="001B2AA8" w:rsidRPr="007C5EEE" w:rsidRDefault="001B2AA8" w:rsidP="00AD1A63">
      <w:pPr>
        <w:pStyle w:val="Akapitzlist"/>
        <w:numPr>
          <w:ilvl w:val="0"/>
          <w:numId w:val="19"/>
        </w:numPr>
        <w:suppressAutoHyphens/>
        <w:autoSpaceDN w:val="0"/>
        <w:spacing w:after="60"/>
        <w:ind w:left="567" w:hanging="283"/>
        <w:jc w:val="both"/>
        <w:textAlignment w:val="baseline"/>
        <w:rPr>
          <w:rFonts w:ascii="Times New Roman" w:hAnsi="Times New Roman" w:cs="Times New Roman"/>
          <w:kern w:val="3"/>
          <w:sz w:val="24"/>
          <w:szCs w:val="24"/>
          <w:lang w:val="pl-PL"/>
        </w:rPr>
      </w:pPr>
      <w:r w:rsidRPr="007C5EEE">
        <w:rPr>
          <w:rFonts w:ascii="Times New Roman" w:hAnsi="Times New Roman" w:cs="Times New Roman"/>
          <w:kern w:val="3"/>
          <w:sz w:val="24"/>
          <w:szCs w:val="24"/>
          <w:lang w:val="pl-PL"/>
        </w:rPr>
        <w:t xml:space="preserve">Środki ochrony prawnej przysługują </w:t>
      </w:r>
      <w:r>
        <w:rPr>
          <w:rFonts w:ascii="Times New Roman" w:hAnsi="Times New Roman" w:cs="Times New Roman"/>
          <w:kern w:val="3"/>
          <w:sz w:val="24"/>
          <w:szCs w:val="24"/>
          <w:lang w:val="pl-PL"/>
        </w:rPr>
        <w:t>W</w:t>
      </w:r>
      <w:r w:rsidRPr="007C5EEE">
        <w:rPr>
          <w:rFonts w:ascii="Times New Roman" w:hAnsi="Times New Roman" w:cs="Times New Roman"/>
          <w:kern w:val="3"/>
          <w:sz w:val="24"/>
          <w:szCs w:val="24"/>
          <w:lang w:val="pl-PL"/>
        </w:rPr>
        <w:t xml:space="preserve">ykonawcy, a także innemu podmiotowi, jeżeli </w:t>
      </w:r>
      <w:r w:rsidRPr="007C5EEE">
        <w:rPr>
          <w:rFonts w:ascii="Times New Roman" w:hAnsi="Times New Roman" w:cs="Times New Roman"/>
          <w:kern w:val="3"/>
          <w:sz w:val="24"/>
          <w:szCs w:val="24"/>
          <w:lang w:val="pl-PL"/>
        </w:rPr>
        <w:lastRenderedPageBreak/>
        <w:t xml:space="preserve">ma lub miał interes w uzyskaniu zamówienia oraz poniósł lub może ponieść szkodę </w:t>
      </w:r>
      <w:r>
        <w:rPr>
          <w:rFonts w:ascii="Times New Roman" w:hAnsi="Times New Roman" w:cs="Times New Roman"/>
          <w:kern w:val="3"/>
          <w:sz w:val="24"/>
          <w:szCs w:val="24"/>
          <w:lang w:val="pl-PL"/>
        </w:rPr>
        <w:br/>
      </w:r>
      <w:r w:rsidRPr="007C5EEE">
        <w:rPr>
          <w:rFonts w:ascii="Times New Roman" w:hAnsi="Times New Roman" w:cs="Times New Roman"/>
          <w:kern w:val="3"/>
          <w:sz w:val="24"/>
          <w:szCs w:val="24"/>
          <w:lang w:val="pl-PL"/>
        </w:rPr>
        <w:t xml:space="preserve">w wyniku naruszenia przez </w:t>
      </w:r>
      <w:r w:rsidR="0074143E">
        <w:rPr>
          <w:rFonts w:ascii="Times New Roman" w:hAnsi="Times New Roman" w:cs="Times New Roman"/>
          <w:kern w:val="3"/>
          <w:sz w:val="24"/>
          <w:szCs w:val="24"/>
          <w:lang w:val="pl-PL"/>
        </w:rPr>
        <w:t>Z</w:t>
      </w:r>
      <w:r w:rsidRPr="007C5EEE">
        <w:rPr>
          <w:rFonts w:ascii="Times New Roman" w:hAnsi="Times New Roman" w:cs="Times New Roman"/>
          <w:kern w:val="3"/>
          <w:sz w:val="24"/>
          <w:szCs w:val="24"/>
          <w:lang w:val="pl-PL"/>
        </w:rPr>
        <w:t xml:space="preserve">amawiającego przepisów ustawy, a wobec ogłoszenia </w:t>
      </w:r>
      <w:r>
        <w:rPr>
          <w:rFonts w:ascii="Times New Roman" w:hAnsi="Times New Roman" w:cs="Times New Roman"/>
          <w:kern w:val="3"/>
          <w:sz w:val="24"/>
          <w:szCs w:val="24"/>
          <w:lang w:val="pl-PL"/>
        </w:rPr>
        <w:br/>
      </w:r>
      <w:r w:rsidRPr="007C5EEE">
        <w:rPr>
          <w:rFonts w:ascii="Times New Roman" w:hAnsi="Times New Roman" w:cs="Times New Roman"/>
          <w:kern w:val="3"/>
          <w:sz w:val="24"/>
          <w:szCs w:val="24"/>
          <w:lang w:val="pl-PL"/>
        </w:rPr>
        <w:t>o zamówieniu oraz SIWZ przysługują również organizacjom wpisanym na listę, o której mowa w art. 154 pkt 5 ustawy PZP.</w:t>
      </w:r>
    </w:p>
    <w:p w14:paraId="541D55BE" w14:textId="77777777" w:rsidR="001B2AA8" w:rsidRPr="007C5EEE" w:rsidRDefault="001B2AA8" w:rsidP="00AD1A63">
      <w:pPr>
        <w:pStyle w:val="Akapitzlist"/>
        <w:numPr>
          <w:ilvl w:val="0"/>
          <w:numId w:val="19"/>
        </w:numPr>
        <w:suppressAutoHyphens/>
        <w:autoSpaceDN w:val="0"/>
        <w:spacing w:after="60"/>
        <w:ind w:left="567" w:hanging="283"/>
        <w:jc w:val="both"/>
        <w:textAlignment w:val="baseline"/>
        <w:rPr>
          <w:rFonts w:ascii="Times New Roman" w:hAnsi="Times New Roman" w:cs="Times New Roman"/>
          <w:kern w:val="3"/>
          <w:sz w:val="24"/>
          <w:szCs w:val="24"/>
          <w:lang w:val="pl-PL"/>
        </w:rPr>
      </w:pPr>
      <w:r w:rsidRPr="007C5EEE">
        <w:rPr>
          <w:rFonts w:ascii="Times New Roman" w:hAnsi="Times New Roman" w:cs="Times New Roman"/>
          <w:kern w:val="3"/>
          <w:sz w:val="24"/>
          <w:szCs w:val="24"/>
          <w:lang w:val="pl-PL"/>
        </w:rPr>
        <w:t>Odwołanie – zgodnie z przepisami art. 180-198 ustawy PZP.</w:t>
      </w:r>
    </w:p>
    <w:p w14:paraId="046F3A03" w14:textId="77777777" w:rsidR="001B2AA8" w:rsidRPr="007C5EEE" w:rsidRDefault="001B2AA8" w:rsidP="00AD1A63">
      <w:pPr>
        <w:pStyle w:val="Akapitzlist"/>
        <w:numPr>
          <w:ilvl w:val="0"/>
          <w:numId w:val="19"/>
        </w:numPr>
        <w:suppressAutoHyphens/>
        <w:autoSpaceDN w:val="0"/>
        <w:spacing w:after="60"/>
        <w:ind w:left="567" w:hanging="283"/>
        <w:jc w:val="both"/>
        <w:textAlignment w:val="baseline"/>
        <w:rPr>
          <w:rFonts w:ascii="Times New Roman" w:hAnsi="Times New Roman" w:cs="Times New Roman"/>
          <w:kern w:val="3"/>
          <w:sz w:val="24"/>
          <w:szCs w:val="24"/>
          <w:lang w:val="pl-PL"/>
        </w:rPr>
      </w:pPr>
      <w:r w:rsidRPr="007C5EEE">
        <w:rPr>
          <w:rFonts w:ascii="Times New Roman" w:hAnsi="Times New Roman" w:cs="Times New Roman"/>
          <w:kern w:val="3"/>
          <w:sz w:val="24"/>
          <w:szCs w:val="24"/>
          <w:lang w:val="pl-PL"/>
        </w:rPr>
        <w:t>Skarga do sądu -  zgodnie z przepisami art. 198 a- 198 g ustawy PZP.</w:t>
      </w:r>
    </w:p>
    <w:p w14:paraId="3A112C5A" w14:textId="1E7C077F" w:rsidR="001B2AA8" w:rsidRPr="007C5EEE" w:rsidRDefault="001B2AA8" w:rsidP="00AD1A63">
      <w:pPr>
        <w:pStyle w:val="Akapitzlist"/>
        <w:numPr>
          <w:ilvl w:val="0"/>
          <w:numId w:val="19"/>
        </w:numPr>
        <w:suppressAutoHyphens/>
        <w:autoSpaceDN w:val="0"/>
        <w:spacing w:after="60"/>
        <w:ind w:left="567" w:hanging="283"/>
        <w:jc w:val="both"/>
        <w:textAlignment w:val="baseline"/>
        <w:rPr>
          <w:rFonts w:ascii="Times New Roman" w:hAnsi="Times New Roman" w:cs="Times New Roman"/>
          <w:kern w:val="3"/>
          <w:sz w:val="24"/>
          <w:szCs w:val="24"/>
          <w:lang w:val="pl-PL"/>
        </w:rPr>
      </w:pPr>
      <w:r w:rsidRPr="007C5EEE">
        <w:rPr>
          <w:rFonts w:ascii="Times New Roman" w:hAnsi="Times New Roman" w:cs="Times New Roman"/>
          <w:kern w:val="3"/>
          <w:sz w:val="24"/>
          <w:szCs w:val="24"/>
          <w:lang w:val="pl-PL"/>
        </w:rPr>
        <w:t>Wykonawca może w terminie przewidzianym do wniesienia odwołania poinformować zamawiającego o niezgodnej z przepisami ustawy</w:t>
      </w:r>
      <w:r w:rsidR="0074143E">
        <w:rPr>
          <w:rFonts w:ascii="Times New Roman" w:hAnsi="Times New Roman" w:cs="Times New Roman"/>
          <w:kern w:val="3"/>
          <w:sz w:val="24"/>
          <w:szCs w:val="24"/>
          <w:lang w:val="pl-PL"/>
        </w:rPr>
        <w:t xml:space="preserve"> czynności podjętej przez niego</w:t>
      </w:r>
      <w:r w:rsidR="0074143E">
        <w:rPr>
          <w:rFonts w:ascii="Times New Roman" w:hAnsi="Times New Roman" w:cs="Times New Roman"/>
          <w:kern w:val="3"/>
          <w:sz w:val="24"/>
          <w:szCs w:val="24"/>
          <w:lang w:val="pl-PL"/>
        </w:rPr>
        <w:br/>
      </w:r>
      <w:r w:rsidRPr="007C5EEE">
        <w:rPr>
          <w:rFonts w:ascii="Times New Roman" w:hAnsi="Times New Roman" w:cs="Times New Roman"/>
          <w:kern w:val="3"/>
          <w:sz w:val="24"/>
          <w:szCs w:val="24"/>
          <w:lang w:val="pl-PL"/>
        </w:rPr>
        <w:t xml:space="preserve">lub zaniechania czynności , do której jest zobowiązany na podstawie ustawy, na które nie przysługuje odwołanie na podstawie art. 180 ust 2 ustawy PZP. </w:t>
      </w:r>
      <w:bookmarkStart w:id="71" w:name="_Toc515953649"/>
      <w:bookmarkStart w:id="72" w:name="_Toc515364636"/>
    </w:p>
    <w:p w14:paraId="7676978A" w14:textId="240ED79C" w:rsidR="001B2AA8" w:rsidRPr="0074143E" w:rsidRDefault="001B2AA8" w:rsidP="0074143E">
      <w:pPr>
        <w:pStyle w:val="Nagwek1"/>
        <w:numPr>
          <w:ilvl w:val="0"/>
          <w:numId w:val="0"/>
        </w:numPr>
        <w:tabs>
          <w:tab w:val="left" w:pos="851"/>
          <w:tab w:val="left" w:pos="993"/>
        </w:tabs>
        <w:ind w:left="454" w:hanging="454"/>
        <w:jc w:val="both"/>
        <w:rPr>
          <w:rFonts w:ascii="Times New Roman" w:hAnsi="Times New Roman" w:cs="Times New Roman"/>
          <w:lang w:val="pl-PL"/>
        </w:rPr>
      </w:pPr>
      <w:bookmarkStart w:id="73" w:name="_Toc516468713"/>
      <w:bookmarkStart w:id="74" w:name="_Toc37154732"/>
      <w:r>
        <w:rPr>
          <w:rFonts w:ascii="Times New Roman" w:hAnsi="Times New Roman" w:cs="Times New Roman"/>
          <w:lang w:val="pl-PL"/>
        </w:rPr>
        <w:t>XXVIII</w:t>
      </w:r>
      <w:r w:rsidR="00EE3ECA">
        <w:rPr>
          <w:rFonts w:ascii="Times New Roman" w:hAnsi="Times New Roman" w:cs="Times New Roman"/>
          <w:lang w:val="pl-PL"/>
        </w:rPr>
        <w:t>.</w:t>
      </w:r>
      <w:r>
        <w:rPr>
          <w:rFonts w:ascii="Times New Roman" w:hAnsi="Times New Roman" w:cs="Times New Roman"/>
          <w:lang w:val="pl-PL"/>
        </w:rPr>
        <w:t xml:space="preserve"> </w:t>
      </w:r>
      <w:r w:rsidRPr="007C5EEE">
        <w:rPr>
          <w:rFonts w:ascii="Times New Roman" w:hAnsi="Times New Roman" w:cs="Times New Roman"/>
          <w:lang w:val="pl-PL"/>
        </w:rPr>
        <w:t>Klauzula informacyjna Administratora</w:t>
      </w:r>
      <w:bookmarkEnd w:id="71"/>
      <w:bookmarkEnd w:id="72"/>
      <w:bookmarkEnd w:id="73"/>
      <w:bookmarkEnd w:id="74"/>
    </w:p>
    <w:p w14:paraId="5D6B08D4" w14:textId="77777777" w:rsidR="0074143E" w:rsidRPr="006E4376" w:rsidRDefault="0074143E" w:rsidP="0074143E">
      <w:pPr>
        <w:ind w:left="426"/>
        <w:jc w:val="both"/>
        <w:rPr>
          <w:rFonts w:ascii="Times New Roman" w:hAnsi="Times New Roman" w:cs="Times New Roman"/>
          <w:sz w:val="24"/>
          <w:szCs w:val="24"/>
          <w:lang w:val="pl-PL"/>
        </w:rPr>
      </w:pPr>
      <w:bookmarkStart w:id="75" w:name="_Toc516468715"/>
      <w:r w:rsidRPr="006E4376">
        <w:rPr>
          <w:rFonts w:ascii="Times New Roman" w:hAnsi="Times New Roman" w:cs="Times New Roman"/>
          <w:sz w:val="24"/>
          <w:szCs w:val="24"/>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E3E9AC8" w14:textId="77777777" w:rsidR="0074143E" w:rsidRPr="006E4376" w:rsidRDefault="0074143E" w:rsidP="0074143E">
      <w:pPr>
        <w:ind w:left="851" w:hanging="426"/>
        <w:jc w:val="both"/>
        <w:rPr>
          <w:rFonts w:ascii="Times New Roman" w:hAnsi="Times New Roman" w:cs="Times New Roman"/>
          <w:sz w:val="24"/>
          <w:szCs w:val="24"/>
          <w:lang w:val="pl-PL"/>
        </w:rPr>
      </w:pPr>
      <w:r w:rsidRPr="006E4376">
        <w:rPr>
          <w:rFonts w:ascii="Times New Roman" w:hAnsi="Times New Roman" w:cs="Times New Roman"/>
          <w:sz w:val="24"/>
          <w:szCs w:val="24"/>
          <w:lang w:val="pl-PL"/>
        </w:rPr>
        <w:t>1.</w:t>
      </w:r>
      <w:r w:rsidRPr="006E4376">
        <w:rPr>
          <w:rFonts w:ascii="Times New Roman" w:hAnsi="Times New Roman" w:cs="Times New Roman"/>
          <w:sz w:val="24"/>
          <w:szCs w:val="24"/>
          <w:lang w:val="pl-PL"/>
        </w:rPr>
        <w:tab/>
        <w:t>Administratorem Pani/Pana danych osobowych jest Województwo Podlaskie reprezentowane przez Marszałka oraz Zarząd Województwa Podlaskiego z siedzibą przy ul. Kardynała Stefana Wyszyńskiego 1, 15-888 Białystok, tel. +48 (85) 66 54 549, e-mail: kancelaria@wrotapodlasia.pl, http://bip.umwp.wrotapodlasia.pl/.</w:t>
      </w:r>
    </w:p>
    <w:p w14:paraId="72C4EED4" w14:textId="77777777" w:rsidR="0074143E" w:rsidRPr="006E4376" w:rsidRDefault="0074143E" w:rsidP="0074143E">
      <w:pPr>
        <w:ind w:left="851" w:hanging="426"/>
        <w:jc w:val="both"/>
        <w:rPr>
          <w:rFonts w:ascii="Times New Roman" w:hAnsi="Times New Roman" w:cs="Times New Roman"/>
          <w:sz w:val="24"/>
          <w:szCs w:val="24"/>
          <w:lang w:val="pl-PL"/>
        </w:rPr>
      </w:pPr>
      <w:r w:rsidRPr="006E4376">
        <w:rPr>
          <w:rFonts w:ascii="Times New Roman" w:hAnsi="Times New Roman" w:cs="Times New Roman"/>
          <w:sz w:val="24"/>
          <w:szCs w:val="24"/>
          <w:lang w:val="pl-PL"/>
        </w:rPr>
        <w:t>2.</w:t>
      </w:r>
      <w:r w:rsidRPr="006E4376">
        <w:rPr>
          <w:rFonts w:ascii="Times New Roman" w:hAnsi="Times New Roman" w:cs="Times New Roman"/>
          <w:sz w:val="24"/>
          <w:szCs w:val="24"/>
          <w:lang w:val="pl-PL"/>
        </w:rPr>
        <w:tab/>
        <w:t>Administrator wyznaczył Inspektora ochrony danych z którym może się Pani/Pan kontaktować pod adresem e-mail: iod@wrotapodlasia.pl.</w:t>
      </w:r>
    </w:p>
    <w:p w14:paraId="080B24BE" w14:textId="0E758016" w:rsidR="0074143E" w:rsidRDefault="0074143E" w:rsidP="0074143E">
      <w:pPr>
        <w:ind w:left="851" w:hanging="425"/>
        <w:jc w:val="both"/>
        <w:rPr>
          <w:rFonts w:ascii="Times New Roman" w:hAnsi="Times New Roman" w:cs="Times New Roman"/>
          <w:sz w:val="24"/>
          <w:szCs w:val="24"/>
          <w:lang w:val="pl-PL"/>
        </w:rPr>
      </w:pPr>
      <w:r w:rsidRPr="006E4376">
        <w:rPr>
          <w:rFonts w:ascii="Times New Roman" w:hAnsi="Times New Roman" w:cs="Times New Roman"/>
          <w:sz w:val="24"/>
          <w:szCs w:val="24"/>
          <w:lang w:val="pl-PL"/>
        </w:rPr>
        <w:t>3.</w:t>
      </w:r>
      <w:r w:rsidRPr="006E4376">
        <w:rPr>
          <w:rFonts w:ascii="Times New Roman" w:hAnsi="Times New Roman" w:cs="Times New Roman"/>
          <w:sz w:val="24"/>
          <w:szCs w:val="24"/>
          <w:lang w:val="pl-PL"/>
        </w:rPr>
        <w:tab/>
        <w:t xml:space="preserve">Pani/Pana dane osobowe przetwarzane będą na podstawie art. 6 ust. 1 lit. c RODO w celu związanym z postępowaniem o udzielenie zamówienia publicznego pn. </w:t>
      </w:r>
      <w:r w:rsidRPr="008B6E9B">
        <w:rPr>
          <w:rFonts w:ascii="Times New Roman" w:hAnsi="Times New Roman" w:cs="Times New Roman"/>
          <w:b/>
          <w:bCs/>
          <w:sz w:val="24"/>
          <w:szCs w:val="24"/>
          <w:lang w:val="pl-PL"/>
        </w:rPr>
        <w:t>„</w:t>
      </w:r>
      <w:r w:rsidRPr="004E0B63">
        <w:rPr>
          <w:rFonts w:ascii="Times New Roman" w:hAnsi="Times New Roman" w:cs="Times New Roman"/>
          <w:b/>
          <w:bCs/>
          <w:sz w:val="24"/>
          <w:szCs w:val="24"/>
          <w:lang w:val="pl-PL"/>
        </w:rPr>
        <w:t xml:space="preserve">Wykonanie </w:t>
      </w:r>
      <w:r w:rsidR="004B258C">
        <w:rPr>
          <w:rFonts w:ascii="Times New Roman" w:hAnsi="Times New Roman" w:cs="Times New Roman"/>
          <w:b/>
          <w:bCs/>
          <w:sz w:val="24"/>
          <w:szCs w:val="24"/>
          <w:lang w:val="pl-PL"/>
        </w:rPr>
        <w:t>gadżetów promujących Wschodni Szlak Rowerowy Green Velo</w:t>
      </w:r>
      <w:r w:rsidRPr="00995E48">
        <w:rPr>
          <w:rFonts w:ascii="Times New Roman" w:hAnsi="Times New Roman" w:cs="Times New Roman"/>
          <w:b/>
          <w:bCs/>
          <w:sz w:val="24"/>
          <w:szCs w:val="24"/>
          <w:lang w:val="pl-PL"/>
        </w:rPr>
        <w:t>”</w:t>
      </w:r>
      <w:r w:rsidRPr="006E4376">
        <w:rPr>
          <w:rFonts w:ascii="Times New Roman" w:hAnsi="Times New Roman" w:cs="Times New Roman"/>
          <w:sz w:val="24"/>
          <w:szCs w:val="24"/>
          <w:lang w:val="pl-PL"/>
        </w:rPr>
        <w:t>, prowadzonym</w:t>
      </w:r>
      <w:r w:rsidR="004B258C">
        <w:rPr>
          <w:rFonts w:ascii="Times New Roman" w:hAnsi="Times New Roman" w:cs="Times New Roman"/>
          <w:sz w:val="24"/>
          <w:szCs w:val="24"/>
          <w:lang w:val="pl-PL"/>
        </w:rPr>
        <w:t xml:space="preserve"> w trybie art. 39 ustawy z dnia </w:t>
      </w:r>
      <w:r w:rsidRPr="006E4376">
        <w:rPr>
          <w:rFonts w:ascii="Times New Roman" w:hAnsi="Times New Roman" w:cs="Times New Roman"/>
          <w:sz w:val="24"/>
          <w:szCs w:val="24"/>
          <w:lang w:val="pl-PL"/>
        </w:rPr>
        <w:t>29 stycznia 2004 r. Prawo zamówień publicznych.</w:t>
      </w:r>
      <w:r>
        <w:rPr>
          <w:rFonts w:ascii="Times New Roman" w:hAnsi="Times New Roman" w:cs="Times New Roman"/>
          <w:sz w:val="24"/>
          <w:szCs w:val="24"/>
          <w:lang w:val="pl-PL"/>
        </w:rPr>
        <w:t xml:space="preserve"> </w:t>
      </w:r>
    </w:p>
    <w:p w14:paraId="2E8D4BE4" w14:textId="77777777" w:rsidR="0074143E" w:rsidRPr="006E4376" w:rsidRDefault="0074143E" w:rsidP="0074143E">
      <w:pPr>
        <w:ind w:left="851" w:hanging="425"/>
        <w:jc w:val="both"/>
        <w:rPr>
          <w:rFonts w:ascii="Times New Roman" w:hAnsi="Times New Roman" w:cs="Times New Roman"/>
          <w:sz w:val="24"/>
          <w:szCs w:val="24"/>
          <w:lang w:val="pl-PL"/>
        </w:rPr>
      </w:pPr>
      <w:r w:rsidRPr="006E4376">
        <w:rPr>
          <w:rFonts w:ascii="Times New Roman" w:hAnsi="Times New Roman" w:cs="Times New Roman"/>
          <w:sz w:val="24"/>
          <w:szCs w:val="24"/>
          <w:lang w:val="pl-PL"/>
        </w:rPr>
        <w:t>4.</w:t>
      </w:r>
      <w:r w:rsidRPr="006E4376">
        <w:rPr>
          <w:rFonts w:ascii="Times New Roman" w:hAnsi="Times New Roman" w:cs="Times New Roman"/>
          <w:sz w:val="24"/>
          <w:szCs w:val="24"/>
          <w:lang w:val="pl-PL"/>
        </w:rPr>
        <w:tab/>
        <w:t>Pani/Pana dane osobowe będą udostępnione osobom upoważ</w:t>
      </w:r>
      <w:r>
        <w:rPr>
          <w:rFonts w:ascii="Times New Roman" w:hAnsi="Times New Roman" w:cs="Times New Roman"/>
          <w:sz w:val="24"/>
          <w:szCs w:val="24"/>
          <w:lang w:val="pl-PL"/>
        </w:rPr>
        <w:t>nionym</w:t>
      </w:r>
      <w:r>
        <w:rPr>
          <w:rFonts w:ascii="Times New Roman" w:hAnsi="Times New Roman" w:cs="Times New Roman"/>
          <w:sz w:val="24"/>
          <w:szCs w:val="24"/>
          <w:lang w:val="pl-PL"/>
        </w:rPr>
        <w:br/>
      </w:r>
      <w:r w:rsidRPr="006E4376">
        <w:rPr>
          <w:rFonts w:ascii="Times New Roman" w:hAnsi="Times New Roman" w:cs="Times New Roman"/>
          <w:sz w:val="24"/>
          <w:szCs w:val="24"/>
          <w:lang w:val="pl-PL"/>
        </w:rPr>
        <w:t>przez Administratora w związku z realizacja zadań związanych z prowadzeniem postępowania o udzielenie zamówienia publicznego, podmiotom realizującym obsługę techniczną dokumentacji (archiwizow</w:t>
      </w:r>
      <w:r>
        <w:rPr>
          <w:rFonts w:ascii="Times New Roman" w:hAnsi="Times New Roman" w:cs="Times New Roman"/>
          <w:sz w:val="24"/>
          <w:szCs w:val="24"/>
          <w:lang w:val="pl-PL"/>
        </w:rPr>
        <w:t>ania) podmiotom odpowiedzialnym</w:t>
      </w:r>
      <w:r>
        <w:rPr>
          <w:rFonts w:ascii="Times New Roman" w:hAnsi="Times New Roman" w:cs="Times New Roman"/>
          <w:sz w:val="24"/>
          <w:szCs w:val="24"/>
          <w:lang w:val="pl-PL"/>
        </w:rPr>
        <w:br/>
      </w:r>
      <w:r w:rsidRPr="006E4376">
        <w:rPr>
          <w:rFonts w:ascii="Times New Roman" w:hAnsi="Times New Roman" w:cs="Times New Roman"/>
          <w:sz w:val="24"/>
          <w:szCs w:val="24"/>
          <w:lang w:val="pl-PL"/>
        </w:rPr>
        <w:t>za obsługę informatyczną platformy zamówień oraz innym podmiotom uczestniczącym w procedurach postępowania o udzielenie zamówienia publicznego.</w:t>
      </w:r>
      <w:r w:rsidRPr="006E4376">
        <w:rPr>
          <w:rFonts w:ascii="Times New Roman" w:hAnsi="Times New Roman" w:cs="Times New Roman"/>
          <w:color w:val="FF0000"/>
          <w:sz w:val="24"/>
          <w:szCs w:val="24"/>
          <w:lang w:val="pl-PL"/>
        </w:rPr>
        <w:t xml:space="preserve"> </w:t>
      </w:r>
      <w:r w:rsidRPr="006E4376">
        <w:rPr>
          <w:rFonts w:ascii="Times New Roman" w:hAnsi="Times New Roman" w:cs="Times New Roman"/>
          <w:sz w:val="24"/>
          <w:szCs w:val="24"/>
          <w:lang w:val="pl-PL"/>
        </w:rPr>
        <w:t xml:space="preserve">Odbiorcami Pani/Pana danych osobowych będą osoby lub podmioty, którym udostępniona zostanie dokumentacja postępowania w oparciu o art. 8 </w:t>
      </w:r>
      <w:r>
        <w:rPr>
          <w:rFonts w:ascii="Times New Roman" w:hAnsi="Times New Roman" w:cs="Times New Roman"/>
          <w:sz w:val="24"/>
          <w:szCs w:val="24"/>
          <w:lang w:val="pl-PL"/>
        </w:rPr>
        <w:t>oraz art. 96</w:t>
      </w:r>
      <w:r>
        <w:rPr>
          <w:rFonts w:ascii="Times New Roman" w:hAnsi="Times New Roman" w:cs="Times New Roman"/>
          <w:sz w:val="24"/>
          <w:szCs w:val="24"/>
          <w:lang w:val="pl-PL"/>
        </w:rPr>
        <w:br/>
      </w:r>
      <w:r w:rsidRPr="006E4376">
        <w:rPr>
          <w:rFonts w:ascii="Times New Roman" w:hAnsi="Times New Roman" w:cs="Times New Roman"/>
          <w:sz w:val="24"/>
          <w:szCs w:val="24"/>
          <w:lang w:val="pl-PL"/>
        </w:rPr>
        <w:t>ust. 3 ustawy z dnia 29 stycznia 2004 r. – Pra</w:t>
      </w:r>
      <w:r>
        <w:rPr>
          <w:rFonts w:ascii="Times New Roman" w:hAnsi="Times New Roman" w:cs="Times New Roman"/>
          <w:sz w:val="24"/>
          <w:szCs w:val="24"/>
          <w:lang w:val="pl-PL"/>
        </w:rPr>
        <w:t>wo zamówień publicznych (Dz. U.</w:t>
      </w:r>
      <w:r>
        <w:rPr>
          <w:rFonts w:ascii="Times New Roman" w:hAnsi="Times New Roman" w:cs="Times New Roman"/>
          <w:sz w:val="24"/>
          <w:szCs w:val="24"/>
          <w:lang w:val="pl-PL"/>
        </w:rPr>
        <w:br/>
      </w:r>
      <w:r w:rsidRPr="006E4376">
        <w:rPr>
          <w:rFonts w:ascii="Times New Roman" w:hAnsi="Times New Roman" w:cs="Times New Roman"/>
          <w:sz w:val="24"/>
          <w:szCs w:val="24"/>
          <w:lang w:val="pl-PL"/>
        </w:rPr>
        <w:t>z 2019 r. poz. 1843</w:t>
      </w:r>
      <w:r>
        <w:rPr>
          <w:rFonts w:ascii="Times New Roman" w:hAnsi="Times New Roman" w:cs="Times New Roman"/>
          <w:sz w:val="24"/>
          <w:szCs w:val="24"/>
          <w:lang w:val="pl-PL"/>
        </w:rPr>
        <w:t xml:space="preserve"> z późn. zm.</w:t>
      </w:r>
      <w:r w:rsidRPr="006E4376">
        <w:rPr>
          <w:rFonts w:ascii="Times New Roman" w:hAnsi="Times New Roman" w:cs="Times New Roman"/>
          <w:sz w:val="24"/>
          <w:szCs w:val="24"/>
          <w:lang w:val="pl-PL"/>
        </w:rPr>
        <w:t xml:space="preserve">), dalej „ustawa Pzp”.  </w:t>
      </w:r>
    </w:p>
    <w:p w14:paraId="7DA52C83" w14:textId="77777777" w:rsidR="0074143E" w:rsidRPr="006E4376" w:rsidRDefault="0074143E" w:rsidP="0074143E">
      <w:pPr>
        <w:shd w:val="clear" w:color="auto" w:fill="FFFFFF"/>
        <w:ind w:left="851" w:hanging="425"/>
        <w:jc w:val="both"/>
        <w:rPr>
          <w:color w:val="000000"/>
          <w:lang w:val="pl-PL" w:eastAsia="pl-PL"/>
        </w:rPr>
      </w:pPr>
      <w:r w:rsidRPr="006E4376">
        <w:rPr>
          <w:rFonts w:ascii="Times New Roman" w:hAnsi="Times New Roman" w:cs="Times New Roman"/>
          <w:sz w:val="24"/>
          <w:szCs w:val="24"/>
          <w:lang w:val="pl-PL"/>
        </w:rPr>
        <w:t>5.</w:t>
      </w:r>
      <w:r w:rsidRPr="006E4376">
        <w:rPr>
          <w:rFonts w:ascii="Times New Roman" w:hAnsi="Times New Roman" w:cs="Times New Roman"/>
          <w:sz w:val="24"/>
          <w:szCs w:val="24"/>
          <w:lang w:val="pl-PL"/>
        </w:rPr>
        <w:tab/>
      </w:r>
      <w:r w:rsidRPr="00786880">
        <w:rPr>
          <w:rFonts w:ascii="Times New Roman" w:hAnsi="Times New Roman" w:cs="Times New Roman"/>
          <w:sz w:val="24"/>
          <w:szCs w:val="24"/>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w:t>
      </w:r>
      <w:r w:rsidRPr="00786880">
        <w:rPr>
          <w:color w:val="1F497D"/>
          <w:lang w:val="pl-PL" w:eastAsia="pl-PL"/>
        </w:rPr>
        <w:t xml:space="preserve"> </w:t>
      </w:r>
      <w:r w:rsidRPr="00786880">
        <w:rPr>
          <w:rFonts w:ascii="Times New Roman" w:hAnsi="Times New Roman" w:cs="Times New Roman"/>
          <w:sz w:val="24"/>
          <w:szCs w:val="24"/>
          <w:lang w:val="pl-PL" w:eastAsia="pl-PL"/>
        </w:rPr>
        <w:t>umowy</w:t>
      </w:r>
      <w:r w:rsidRPr="006E4376">
        <w:rPr>
          <w:rFonts w:ascii="Times New Roman" w:hAnsi="Times New Roman" w:cs="Times New Roman"/>
          <w:color w:val="1F497D"/>
          <w:sz w:val="24"/>
          <w:szCs w:val="24"/>
          <w:lang w:val="pl-PL" w:eastAsia="pl-PL"/>
        </w:rPr>
        <w:t>.</w:t>
      </w:r>
    </w:p>
    <w:p w14:paraId="44A990C1" w14:textId="77777777" w:rsidR="0074143E" w:rsidRPr="006E4376" w:rsidRDefault="0074143E" w:rsidP="0074143E">
      <w:pPr>
        <w:ind w:left="851" w:hanging="426"/>
        <w:jc w:val="both"/>
        <w:rPr>
          <w:rFonts w:ascii="Times New Roman" w:hAnsi="Times New Roman" w:cs="Times New Roman"/>
          <w:sz w:val="24"/>
          <w:szCs w:val="24"/>
          <w:lang w:val="pl-PL"/>
        </w:rPr>
      </w:pPr>
      <w:r w:rsidRPr="006E4376">
        <w:rPr>
          <w:rFonts w:ascii="Times New Roman" w:hAnsi="Times New Roman" w:cs="Times New Roman"/>
          <w:sz w:val="24"/>
          <w:szCs w:val="24"/>
          <w:lang w:val="pl-PL"/>
        </w:rPr>
        <w:t>6.</w:t>
      </w:r>
      <w:r w:rsidRPr="006E4376">
        <w:rPr>
          <w:rFonts w:ascii="Times New Roman" w:hAnsi="Times New Roman" w:cs="Times New Roman"/>
          <w:sz w:val="24"/>
          <w:szCs w:val="24"/>
          <w:lang w:val="pl-PL"/>
        </w:rPr>
        <w:tab/>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8231CFF" w14:textId="77777777" w:rsidR="0074143E" w:rsidRPr="006E4376" w:rsidRDefault="0074143E" w:rsidP="0074143E">
      <w:pPr>
        <w:ind w:left="851" w:hanging="426"/>
        <w:jc w:val="both"/>
        <w:rPr>
          <w:rFonts w:ascii="Times New Roman" w:hAnsi="Times New Roman" w:cs="Times New Roman"/>
          <w:sz w:val="24"/>
          <w:szCs w:val="24"/>
          <w:lang w:val="pl-PL"/>
        </w:rPr>
      </w:pPr>
      <w:r w:rsidRPr="006E4376">
        <w:rPr>
          <w:rFonts w:ascii="Times New Roman" w:hAnsi="Times New Roman" w:cs="Times New Roman"/>
          <w:sz w:val="24"/>
          <w:szCs w:val="24"/>
          <w:lang w:val="pl-PL"/>
        </w:rPr>
        <w:t>7.</w:t>
      </w:r>
      <w:r w:rsidRPr="006E4376">
        <w:rPr>
          <w:rFonts w:ascii="Times New Roman" w:hAnsi="Times New Roman" w:cs="Times New Roman"/>
          <w:sz w:val="24"/>
          <w:szCs w:val="24"/>
          <w:lang w:val="pl-PL"/>
        </w:rPr>
        <w:tab/>
        <w:t>W odniesieniu do Pani/Pana danych osobowych decyzje nie będą podejmowane w sposób zautomatyzowany, stosowanie do art. 22 RODO.</w:t>
      </w:r>
    </w:p>
    <w:p w14:paraId="361C3728" w14:textId="77777777" w:rsidR="0074143E" w:rsidRPr="006E4376" w:rsidRDefault="0074143E" w:rsidP="0074143E">
      <w:pPr>
        <w:ind w:left="851" w:hanging="426"/>
        <w:jc w:val="both"/>
        <w:rPr>
          <w:rFonts w:ascii="Times New Roman" w:hAnsi="Times New Roman" w:cs="Times New Roman"/>
          <w:sz w:val="24"/>
          <w:szCs w:val="24"/>
          <w:lang w:val="pl-PL"/>
        </w:rPr>
      </w:pPr>
      <w:r w:rsidRPr="006E4376">
        <w:rPr>
          <w:rFonts w:ascii="Times New Roman" w:hAnsi="Times New Roman" w:cs="Times New Roman"/>
          <w:sz w:val="24"/>
          <w:szCs w:val="24"/>
          <w:lang w:val="pl-PL"/>
        </w:rPr>
        <w:t>8.</w:t>
      </w:r>
      <w:r w:rsidRPr="006E4376">
        <w:rPr>
          <w:rFonts w:ascii="Times New Roman" w:hAnsi="Times New Roman" w:cs="Times New Roman"/>
          <w:sz w:val="24"/>
          <w:szCs w:val="24"/>
          <w:lang w:val="pl-PL"/>
        </w:rPr>
        <w:tab/>
        <w:t>Posiada Pani/Pan:</w:t>
      </w:r>
    </w:p>
    <w:p w14:paraId="737CCF2C" w14:textId="77777777" w:rsidR="0074143E" w:rsidRPr="006E4376" w:rsidRDefault="0074143E" w:rsidP="0074143E">
      <w:pPr>
        <w:ind w:left="1134" w:hanging="283"/>
        <w:jc w:val="both"/>
        <w:rPr>
          <w:rFonts w:ascii="Times New Roman" w:hAnsi="Times New Roman" w:cs="Times New Roman"/>
          <w:sz w:val="24"/>
          <w:szCs w:val="24"/>
          <w:lang w:val="pl-PL"/>
        </w:rPr>
      </w:pPr>
      <w:r w:rsidRPr="006E4376">
        <w:rPr>
          <w:rFonts w:ascii="Times New Roman" w:hAnsi="Times New Roman" w:cs="Times New Roman"/>
          <w:sz w:val="24"/>
          <w:szCs w:val="24"/>
          <w:lang w:val="pl-PL"/>
        </w:rPr>
        <w:t>−</w:t>
      </w:r>
      <w:r w:rsidRPr="006E4376">
        <w:rPr>
          <w:rFonts w:ascii="Times New Roman" w:hAnsi="Times New Roman" w:cs="Times New Roman"/>
          <w:sz w:val="24"/>
          <w:szCs w:val="24"/>
          <w:lang w:val="pl-PL"/>
        </w:rPr>
        <w:tab/>
        <w:t xml:space="preserve">na podstawie art. 15 RODO prawo dostępu do danych osobowych Pani/Pana </w:t>
      </w:r>
      <w:r w:rsidRPr="006E4376">
        <w:rPr>
          <w:rFonts w:ascii="Times New Roman" w:hAnsi="Times New Roman" w:cs="Times New Roman"/>
          <w:sz w:val="24"/>
          <w:szCs w:val="24"/>
          <w:lang w:val="pl-PL"/>
        </w:rPr>
        <w:lastRenderedPageBreak/>
        <w:t>dotyczących;</w:t>
      </w:r>
    </w:p>
    <w:p w14:paraId="1624BC6E" w14:textId="77777777" w:rsidR="0074143E" w:rsidRPr="006E4376" w:rsidRDefault="0074143E" w:rsidP="0074143E">
      <w:pPr>
        <w:ind w:left="1134" w:hanging="283"/>
        <w:jc w:val="both"/>
        <w:rPr>
          <w:rFonts w:ascii="Times New Roman" w:hAnsi="Times New Roman" w:cs="Times New Roman"/>
          <w:sz w:val="24"/>
          <w:szCs w:val="24"/>
          <w:lang w:val="pl-PL"/>
        </w:rPr>
      </w:pPr>
      <w:r w:rsidRPr="006E4376">
        <w:rPr>
          <w:rFonts w:ascii="Times New Roman" w:hAnsi="Times New Roman" w:cs="Times New Roman"/>
          <w:sz w:val="24"/>
          <w:szCs w:val="24"/>
          <w:lang w:val="pl-PL"/>
        </w:rPr>
        <w:t>−</w:t>
      </w:r>
      <w:r w:rsidRPr="006E4376">
        <w:rPr>
          <w:rFonts w:ascii="Times New Roman" w:hAnsi="Times New Roman" w:cs="Times New Roman"/>
          <w:sz w:val="24"/>
          <w:szCs w:val="24"/>
          <w:lang w:val="pl-PL"/>
        </w:rPr>
        <w:tab/>
        <w:t>na podstawie art. 16 RODO prawo do sprostowania Pani/Pana danych osobowych;</w:t>
      </w:r>
    </w:p>
    <w:p w14:paraId="1A5D7BBD" w14:textId="77777777" w:rsidR="0074143E" w:rsidRPr="006E4376" w:rsidRDefault="0074143E" w:rsidP="0074143E">
      <w:pPr>
        <w:ind w:left="1134" w:hanging="283"/>
        <w:jc w:val="both"/>
        <w:rPr>
          <w:rFonts w:ascii="Times New Roman" w:hAnsi="Times New Roman" w:cs="Times New Roman"/>
          <w:sz w:val="24"/>
          <w:szCs w:val="24"/>
          <w:lang w:val="pl-PL"/>
        </w:rPr>
      </w:pPr>
      <w:r w:rsidRPr="006E4376">
        <w:rPr>
          <w:rFonts w:ascii="Times New Roman" w:hAnsi="Times New Roman" w:cs="Times New Roman"/>
          <w:sz w:val="24"/>
          <w:szCs w:val="24"/>
          <w:lang w:val="pl-PL"/>
        </w:rPr>
        <w:t>−</w:t>
      </w:r>
      <w:r w:rsidRPr="006E4376">
        <w:rPr>
          <w:rFonts w:ascii="Times New Roman" w:hAnsi="Times New Roman" w:cs="Times New Roman"/>
          <w:sz w:val="24"/>
          <w:szCs w:val="24"/>
          <w:lang w:val="pl-PL"/>
        </w:rPr>
        <w:tab/>
        <w:t>na podstawie art. 18 RODO prawo żądania od administratora ograniczenia przetwarzania danych osobowych z zastrzeżeniem przypadków, o których mowa w art. 18 ust. 2 RODO;</w:t>
      </w:r>
    </w:p>
    <w:p w14:paraId="0F60C8D8" w14:textId="77777777" w:rsidR="0074143E" w:rsidRPr="006E4376" w:rsidRDefault="0074143E" w:rsidP="0074143E">
      <w:pPr>
        <w:ind w:left="1134" w:hanging="283"/>
        <w:jc w:val="both"/>
        <w:rPr>
          <w:rFonts w:ascii="Times New Roman" w:hAnsi="Times New Roman" w:cs="Times New Roman"/>
          <w:sz w:val="24"/>
          <w:szCs w:val="24"/>
          <w:lang w:val="pl-PL"/>
        </w:rPr>
      </w:pPr>
      <w:r w:rsidRPr="006E4376">
        <w:rPr>
          <w:rFonts w:ascii="Times New Roman" w:hAnsi="Times New Roman" w:cs="Times New Roman"/>
          <w:sz w:val="24"/>
          <w:szCs w:val="24"/>
          <w:lang w:val="pl-PL"/>
        </w:rPr>
        <w:t>−</w:t>
      </w:r>
      <w:r w:rsidRPr="006E4376">
        <w:rPr>
          <w:rFonts w:ascii="Times New Roman" w:hAnsi="Times New Roman" w:cs="Times New Roman"/>
          <w:sz w:val="24"/>
          <w:szCs w:val="24"/>
          <w:lang w:val="pl-PL"/>
        </w:rPr>
        <w:tab/>
        <w:t>prawo do wniesienia skargi do Prezesa Urzędu Ochrony Danych Osobowych, gdy uzna Pani/Pan, że przetwarzanie danych osobowych Pani/Pana dotyczących narusza przepisy RODO.</w:t>
      </w:r>
    </w:p>
    <w:p w14:paraId="0F05CF61" w14:textId="77777777" w:rsidR="0074143E" w:rsidRPr="006E4376" w:rsidRDefault="0074143E" w:rsidP="0074143E">
      <w:pPr>
        <w:ind w:left="851" w:hanging="426"/>
        <w:jc w:val="both"/>
        <w:rPr>
          <w:rFonts w:ascii="Times New Roman" w:hAnsi="Times New Roman" w:cs="Times New Roman"/>
          <w:sz w:val="24"/>
          <w:szCs w:val="24"/>
          <w:lang w:val="pl-PL"/>
        </w:rPr>
      </w:pPr>
      <w:r w:rsidRPr="006E4376">
        <w:rPr>
          <w:rFonts w:ascii="Times New Roman" w:hAnsi="Times New Roman" w:cs="Times New Roman"/>
          <w:sz w:val="24"/>
          <w:szCs w:val="24"/>
          <w:lang w:val="pl-PL"/>
        </w:rPr>
        <w:t>9.</w:t>
      </w:r>
      <w:r w:rsidRPr="006E4376">
        <w:rPr>
          <w:rFonts w:ascii="Times New Roman" w:hAnsi="Times New Roman" w:cs="Times New Roman"/>
          <w:sz w:val="24"/>
          <w:szCs w:val="24"/>
          <w:lang w:val="pl-PL"/>
        </w:rPr>
        <w:tab/>
        <w:t>Nie przysługuje Pani/Panu:</w:t>
      </w:r>
    </w:p>
    <w:p w14:paraId="6CF16599" w14:textId="77777777" w:rsidR="0074143E" w:rsidRPr="006E4376" w:rsidRDefault="0074143E" w:rsidP="0074143E">
      <w:pPr>
        <w:ind w:left="1134" w:hanging="283"/>
        <w:jc w:val="both"/>
        <w:rPr>
          <w:rFonts w:ascii="Times New Roman" w:hAnsi="Times New Roman" w:cs="Times New Roman"/>
          <w:sz w:val="24"/>
          <w:szCs w:val="24"/>
          <w:lang w:val="pl-PL"/>
        </w:rPr>
      </w:pPr>
      <w:r w:rsidRPr="006E4376">
        <w:rPr>
          <w:rFonts w:ascii="Times New Roman" w:hAnsi="Times New Roman" w:cs="Times New Roman"/>
          <w:sz w:val="24"/>
          <w:szCs w:val="24"/>
          <w:lang w:val="pl-PL"/>
        </w:rPr>
        <w:t>−</w:t>
      </w:r>
      <w:r w:rsidRPr="006E4376">
        <w:rPr>
          <w:rFonts w:ascii="Times New Roman" w:hAnsi="Times New Roman" w:cs="Times New Roman"/>
          <w:sz w:val="24"/>
          <w:szCs w:val="24"/>
          <w:lang w:val="pl-PL"/>
        </w:rPr>
        <w:tab/>
        <w:t>w związku z art. 17 ust. 3 lit. b, d lub e RODO prawo do usunięcia danych osobowych;</w:t>
      </w:r>
    </w:p>
    <w:p w14:paraId="03D3829E" w14:textId="77777777" w:rsidR="0074143E" w:rsidRPr="006E4376" w:rsidRDefault="0074143E" w:rsidP="0074143E">
      <w:pPr>
        <w:ind w:left="1134" w:hanging="283"/>
        <w:jc w:val="both"/>
        <w:rPr>
          <w:rFonts w:ascii="Times New Roman" w:hAnsi="Times New Roman" w:cs="Times New Roman"/>
          <w:sz w:val="24"/>
          <w:szCs w:val="24"/>
          <w:lang w:val="pl-PL"/>
        </w:rPr>
      </w:pPr>
      <w:r w:rsidRPr="006E4376">
        <w:rPr>
          <w:rFonts w:ascii="Times New Roman" w:hAnsi="Times New Roman" w:cs="Times New Roman"/>
          <w:sz w:val="24"/>
          <w:szCs w:val="24"/>
          <w:lang w:val="pl-PL"/>
        </w:rPr>
        <w:t>−</w:t>
      </w:r>
      <w:r w:rsidRPr="006E4376">
        <w:rPr>
          <w:rFonts w:ascii="Times New Roman" w:hAnsi="Times New Roman" w:cs="Times New Roman"/>
          <w:sz w:val="24"/>
          <w:szCs w:val="24"/>
          <w:lang w:val="pl-PL"/>
        </w:rPr>
        <w:tab/>
        <w:t>prawo do przenoszenia danych osobowych, o którym mowa w art. 20 RODO;</w:t>
      </w:r>
    </w:p>
    <w:p w14:paraId="64468764" w14:textId="77777777" w:rsidR="0074143E" w:rsidRPr="006E4376" w:rsidRDefault="0074143E" w:rsidP="0074143E">
      <w:pPr>
        <w:ind w:left="1134" w:hanging="283"/>
        <w:jc w:val="both"/>
        <w:rPr>
          <w:rFonts w:ascii="Times New Roman" w:hAnsi="Times New Roman" w:cs="Times New Roman"/>
          <w:sz w:val="24"/>
          <w:szCs w:val="24"/>
          <w:lang w:val="pl-PL"/>
        </w:rPr>
      </w:pPr>
      <w:r w:rsidRPr="006E4376">
        <w:rPr>
          <w:rFonts w:ascii="Times New Roman" w:hAnsi="Times New Roman" w:cs="Times New Roman"/>
          <w:sz w:val="24"/>
          <w:szCs w:val="24"/>
          <w:lang w:val="pl-PL"/>
        </w:rPr>
        <w:t>− na podstawie art. 21 RODO prawo sprzeciwu, wobec przetwarzania danych osobowych, gdyż podstawą prawną przetwarzania Pani/Pana danych osobowych jest art. 6 ust. 1 lit. c RODO.</w:t>
      </w:r>
    </w:p>
    <w:p w14:paraId="00C4F6AD" w14:textId="77777777" w:rsidR="0074143E" w:rsidRPr="006E4376" w:rsidRDefault="0074143E" w:rsidP="0074143E">
      <w:pPr>
        <w:pStyle w:val="Akapitzlist"/>
        <w:numPr>
          <w:ilvl w:val="0"/>
          <w:numId w:val="37"/>
        </w:numPr>
        <w:tabs>
          <w:tab w:val="left" w:pos="851"/>
        </w:tabs>
        <w:suppressAutoHyphens/>
        <w:autoSpaceDN w:val="0"/>
        <w:ind w:left="851" w:hanging="426"/>
        <w:jc w:val="both"/>
        <w:textAlignment w:val="baseline"/>
        <w:rPr>
          <w:rFonts w:ascii="Times New Roman" w:hAnsi="Times New Roman" w:cs="Times New Roman"/>
          <w:sz w:val="24"/>
          <w:szCs w:val="24"/>
          <w:lang w:val="pl-PL"/>
        </w:rPr>
      </w:pPr>
      <w:r w:rsidRPr="006E4376">
        <w:rPr>
          <w:rFonts w:ascii="Times New Roman" w:hAnsi="Times New Roman" w:cs="Times New Roman"/>
          <w:sz w:val="24"/>
          <w:szCs w:val="24"/>
          <w:lang w:val="pl-PL"/>
        </w:rPr>
        <w:t xml:space="preserve">W przypadku gdy Pani/Pan będzie korzystać </w:t>
      </w:r>
      <w:r>
        <w:rPr>
          <w:rFonts w:ascii="Times New Roman" w:hAnsi="Times New Roman" w:cs="Times New Roman"/>
          <w:sz w:val="24"/>
          <w:szCs w:val="24"/>
          <w:lang w:val="pl-PL"/>
        </w:rPr>
        <w:t>z przysługującego prawa dostępu</w:t>
      </w:r>
      <w:r>
        <w:rPr>
          <w:rFonts w:ascii="Times New Roman" w:hAnsi="Times New Roman" w:cs="Times New Roman"/>
          <w:sz w:val="24"/>
          <w:szCs w:val="24"/>
          <w:lang w:val="pl-PL"/>
        </w:rPr>
        <w:br/>
      </w:r>
      <w:r w:rsidRPr="006E4376">
        <w:rPr>
          <w:rFonts w:ascii="Times New Roman" w:hAnsi="Times New Roman" w:cs="Times New Roman"/>
          <w:sz w:val="24"/>
          <w:szCs w:val="24"/>
          <w:lang w:val="pl-PL"/>
        </w:rPr>
        <w:t xml:space="preserve">do swoich danych  a realizacja tego prawa będzie wymagała po stronie Administratora niewspółmiernie dużego </w:t>
      </w:r>
      <w:r>
        <w:rPr>
          <w:rFonts w:ascii="Times New Roman" w:hAnsi="Times New Roman" w:cs="Times New Roman"/>
          <w:sz w:val="24"/>
          <w:szCs w:val="24"/>
          <w:lang w:val="pl-PL"/>
        </w:rPr>
        <w:t>wysiłku, zamawiający może żądać</w:t>
      </w:r>
      <w:r>
        <w:rPr>
          <w:rFonts w:ascii="Times New Roman" w:hAnsi="Times New Roman" w:cs="Times New Roman"/>
          <w:sz w:val="24"/>
          <w:szCs w:val="24"/>
          <w:lang w:val="pl-PL"/>
        </w:rPr>
        <w:br/>
      </w:r>
      <w:r w:rsidRPr="006E4376">
        <w:rPr>
          <w:rFonts w:ascii="Times New Roman" w:hAnsi="Times New Roman" w:cs="Times New Roman"/>
          <w:sz w:val="24"/>
          <w:szCs w:val="24"/>
          <w:lang w:val="pl-PL"/>
        </w:rPr>
        <w:t>od osoby, której dane dotyczą, wskazania dodatkowych informacji mających na celu sprecyzowanie żądania, w szczególności podania n</w:t>
      </w:r>
      <w:r>
        <w:rPr>
          <w:rFonts w:ascii="Times New Roman" w:hAnsi="Times New Roman" w:cs="Times New Roman"/>
          <w:sz w:val="24"/>
          <w:szCs w:val="24"/>
          <w:lang w:val="pl-PL"/>
        </w:rPr>
        <w:t>azwy lub daty postępowania</w:t>
      </w:r>
      <w:r>
        <w:rPr>
          <w:rFonts w:ascii="Times New Roman" w:hAnsi="Times New Roman" w:cs="Times New Roman"/>
          <w:sz w:val="24"/>
          <w:szCs w:val="24"/>
          <w:lang w:val="pl-PL"/>
        </w:rPr>
        <w:br/>
      </w:r>
      <w:r w:rsidRPr="006E4376">
        <w:rPr>
          <w:rFonts w:ascii="Times New Roman" w:hAnsi="Times New Roman" w:cs="Times New Roman"/>
          <w:sz w:val="24"/>
          <w:szCs w:val="24"/>
          <w:lang w:val="pl-PL"/>
        </w:rPr>
        <w:t>o udzielenie zamówienia publicznego lub konkursu.</w:t>
      </w:r>
    </w:p>
    <w:p w14:paraId="1F37FB2E" w14:textId="77777777" w:rsidR="0074143E" w:rsidRPr="006E4376" w:rsidRDefault="0074143E" w:rsidP="0074143E">
      <w:pPr>
        <w:pStyle w:val="Akapitzlist"/>
        <w:numPr>
          <w:ilvl w:val="0"/>
          <w:numId w:val="37"/>
        </w:numPr>
        <w:tabs>
          <w:tab w:val="left" w:pos="851"/>
        </w:tabs>
        <w:suppressAutoHyphens/>
        <w:autoSpaceDN w:val="0"/>
        <w:ind w:left="851" w:hanging="426"/>
        <w:jc w:val="both"/>
        <w:textAlignment w:val="baseline"/>
        <w:rPr>
          <w:rFonts w:ascii="Times New Roman" w:hAnsi="Times New Roman" w:cs="Times New Roman"/>
          <w:sz w:val="24"/>
          <w:szCs w:val="24"/>
          <w:lang w:val="pl-PL"/>
        </w:rPr>
      </w:pPr>
      <w:r w:rsidRPr="006E4376">
        <w:rPr>
          <w:rFonts w:ascii="Times New Roman" w:hAnsi="Times New Roman" w:cs="Times New Roman"/>
          <w:sz w:val="24"/>
          <w:szCs w:val="24"/>
          <w:lang w:val="pl-PL"/>
        </w:rPr>
        <w:t>Wystąpienie z żądaniem</w:t>
      </w:r>
      <w:r w:rsidRPr="006E4376">
        <w:rPr>
          <w:rFonts w:ascii="Times New Roman" w:hAnsi="Times New Roman" w:cs="Times New Roman"/>
          <w:color w:val="FF0000"/>
          <w:sz w:val="24"/>
          <w:szCs w:val="24"/>
          <w:lang w:val="pl-PL"/>
        </w:rPr>
        <w:t xml:space="preserve"> </w:t>
      </w:r>
      <w:r w:rsidRPr="006E4376">
        <w:rPr>
          <w:rFonts w:ascii="Times New Roman" w:hAnsi="Times New Roman" w:cs="Times New Roman"/>
          <w:sz w:val="24"/>
          <w:szCs w:val="24"/>
          <w:lang w:val="pl-PL"/>
        </w:rPr>
        <w:t>ograniczenia prze</w:t>
      </w:r>
      <w:r>
        <w:rPr>
          <w:rFonts w:ascii="Times New Roman" w:hAnsi="Times New Roman" w:cs="Times New Roman"/>
          <w:sz w:val="24"/>
          <w:szCs w:val="24"/>
          <w:lang w:val="pl-PL"/>
        </w:rPr>
        <w:t>twarzania danych, o którym mowa</w:t>
      </w:r>
      <w:r>
        <w:rPr>
          <w:rFonts w:ascii="Times New Roman" w:hAnsi="Times New Roman" w:cs="Times New Roman"/>
          <w:sz w:val="24"/>
          <w:szCs w:val="24"/>
          <w:lang w:val="pl-PL"/>
        </w:rPr>
        <w:br/>
      </w:r>
      <w:r w:rsidRPr="006E4376">
        <w:rPr>
          <w:rFonts w:ascii="Times New Roman" w:hAnsi="Times New Roman" w:cs="Times New Roman"/>
          <w:sz w:val="24"/>
          <w:szCs w:val="24"/>
          <w:lang w:val="pl-PL"/>
        </w:rPr>
        <w:t>w art. 18 ust. 1 rozporządzenia 2016/679, nie ogranicza przetwarzania danych osobowych do czasu zakończenia postępowania o udzielenie zamówienia publicznego lub konkursu.</w:t>
      </w:r>
    </w:p>
    <w:p w14:paraId="41ABCD42" w14:textId="77777777" w:rsidR="0074143E" w:rsidRPr="003850A1" w:rsidRDefault="0074143E" w:rsidP="0074143E">
      <w:pPr>
        <w:pStyle w:val="Akapitzlist"/>
        <w:numPr>
          <w:ilvl w:val="0"/>
          <w:numId w:val="37"/>
        </w:numPr>
        <w:tabs>
          <w:tab w:val="left" w:pos="851"/>
        </w:tabs>
        <w:suppressAutoHyphens/>
        <w:autoSpaceDN w:val="0"/>
        <w:ind w:left="850" w:hanging="425"/>
        <w:jc w:val="both"/>
        <w:textAlignment w:val="baseline"/>
        <w:rPr>
          <w:rFonts w:ascii="Times New Roman" w:hAnsi="Times New Roman" w:cs="Times New Roman"/>
          <w:sz w:val="24"/>
          <w:szCs w:val="24"/>
          <w:lang w:val="pl-PL"/>
        </w:rPr>
      </w:pPr>
      <w:r w:rsidRPr="006E4376">
        <w:rPr>
          <w:rFonts w:ascii="Times New Roman" w:hAnsi="Times New Roman" w:cs="Times New Roman"/>
          <w:sz w:val="24"/>
          <w:szCs w:val="24"/>
          <w:lang w:val="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498795F" w14:textId="37BC1DF1" w:rsidR="00C03E1E" w:rsidRPr="00B52E56" w:rsidRDefault="00C03E1E" w:rsidP="00C03E1E">
      <w:pPr>
        <w:rPr>
          <w:lang w:val="pl-PL"/>
        </w:rPr>
      </w:pPr>
    </w:p>
    <w:p w14:paraId="530A490F" w14:textId="77777777" w:rsidR="001B2AA8" w:rsidRPr="007C5EEE" w:rsidRDefault="001B2AA8" w:rsidP="00655FDE">
      <w:pPr>
        <w:pStyle w:val="Nagwek1"/>
        <w:numPr>
          <w:ilvl w:val="0"/>
          <w:numId w:val="0"/>
        </w:numPr>
        <w:spacing w:line="276" w:lineRule="auto"/>
        <w:ind w:left="454" w:hanging="454"/>
        <w:rPr>
          <w:rFonts w:ascii="Times New Roman" w:hAnsi="Times New Roman" w:cs="Times New Roman"/>
          <w:w w:val="105"/>
          <w:lang w:val="pl-PL"/>
        </w:rPr>
      </w:pPr>
      <w:bookmarkStart w:id="76" w:name="_Toc37154733"/>
      <w:r>
        <w:rPr>
          <w:rFonts w:ascii="Times New Roman" w:hAnsi="Times New Roman" w:cs="Times New Roman"/>
          <w:w w:val="105"/>
          <w:lang w:val="pl-PL"/>
        </w:rPr>
        <w:t xml:space="preserve">XXIX </w:t>
      </w:r>
      <w:r w:rsidRPr="007C5EEE">
        <w:rPr>
          <w:rFonts w:ascii="Times New Roman" w:hAnsi="Times New Roman" w:cs="Times New Roman"/>
          <w:w w:val="105"/>
          <w:lang w:val="pl-PL"/>
        </w:rPr>
        <w:t>Wykaz załączników do SIWZ:</w:t>
      </w:r>
      <w:bookmarkEnd w:id="75"/>
      <w:bookmarkEnd w:id="76"/>
    </w:p>
    <w:p w14:paraId="4CA1B571" w14:textId="699ADDF1" w:rsidR="00786880" w:rsidRDefault="001B2AA8" w:rsidP="00655FDE">
      <w:pPr>
        <w:pStyle w:val="Akapitzlist"/>
        <w:numPr>
          <w:ilvl w:val="6"/>
          <w:numId w:val="20"/>
        </w:numPr>
        <w:tabs>
          <w:tab w:val="clear" w:pos="5040"/>
        </w:tabs>
        <w:spacing w:line="276" w:lineRule="auto"/>
        <w:ind w:left="1134" w:right="142" w:hanging="567"/>
        <w:jc w:val="both"/>
        <w:rPr>
          <w:rFonts w:ascii="Times New Roman" w:hAnsi="Times New Roman" w:cs="Times New Roman"/>
          <w:w w:val="105"/>
          <w:sz w:val="24"/>
          <w:szCs w:val="24"/>
          <w:lang w:val="pl-PL"/>
        </w:rPr>
      </w:pPr>
      <w:r w:rsidRPr="00786880">
        <w:rPr>
          <w:rFonts w:ascii="Times New Roman" w:hAnsi="Times New Roman" w:cs="Times New Roman"/>
          <w:w w:val="105"/>
          <w:sz w:val="24"/>
          <w:szCs w:val="24"/>
          <w:lang w:val="pl-PL"/>
        </w:rPr>
        <w:t>Załącznik nr 1 –</w:t>
      </w:r>
      <w:r w:rsidR="0074143E">
        <w:rPr>
          <w:rFonts w:ascii="Times New Roman" w:hAnsi="Times New Roman" w:cs="Times New Roman"/>
          <w:w w:val="105"/>
          <w:sz w:val="24"/>
          <w:szCs w:val="24"/>
          <w:lang w:val="pl-PL"/>
        </w:rPr>
        <w:t xml:space="preserve"> szczegółowy </w:t>
      </w:r>
      <w:r w:rsidRPr="00786880">
        <w:rPr>
          <w:rFonts w:ascii="Times New Roman" w:hAnsi="Times New Roman" w:cs="Times New Roman"/>
          <w:w w:val="105"/>
          <w:sz w:val="24"/>
          <w:szCs w:val="24"/>
          <w:lang w:val="pl-PL"/>
        </w:rPr>
        <w:t>opis przedmiotu zamówienia</w:t>
      </w:r>
      <w:r w:rsidR="00944F26">
        <w:rPr>
          <w:rFonts w:ascii="Times New Roman" w:hAnsi="Times New Roman" w:cs="Times New Roman"/>
          <w:w w:val="105"/>
          <w:sz w:val="24"/>
          <w:szCs w:val="24"/>
          <w:lang w:val="pl-PL"/>
        </w:rPr>
        <w:t xml:space="preserve"> </w:t>
      </w:r>
    </w:p>
    <w:p w14:paraId="72BA8697" w14:textId="6276BDCB" w:rsidR="001B2AA8" w:rsidRDefault="001B2AA8" w:rsidP="00E44009">
      <w:pPr>
        <w:pStyle w:val="Akapitzlist"/>
        <w:numPr>
          <w:ilvl w:val="6"/>
          <w:numId w:val="20"/>
        </w:numPr>
        <w:tabs>
          <w:tab w:val="clear" w:pos="5040"/>
        </w:tabs>
        <w:ind w:left="1134" w:right="142" w:hanging="567"/>
        <w:jc w:val="both"/>
        <w:rPr>
          <w:rFonts w:ascii="Times New Roman" w:hAnsi="Times New Roman" w:cs="Times New Roman"/>
          <w:w w:val="105"/>
          <w:sz w:val="24"/>
          <w:szCs w:val="24"/>
          <w:lang w:val="pl-PL"/>
        </w:rPr>
      </w:pPr>
      <w:r w:rsidRPr="00786880">
        <w:rPr>
          <w:rFonts w:ascii="Times New Roman" w:hAnsi="Times New Roman" w:cs="Times New Roman"/>
          <w:w w:val="105"/>
          <w:sz w:val="24"/>
          <w:szCs w:val="24"/>
          <w:lang w:val="pl-PL"/>
        </w:rPr>
        <w:t>Załącznik nr 2</w:t>
      </w:r>
      <w:r w:rsidR="00786880">
        <w:rPr>
          <w:rFonts w:ascii="Times New Roman" w:hAnsi="Times New Roman" w:cs="Times New Roman"/>
          <w:w w:val="105"/>
          <w:sz w:val="24"/>
          <w:szCs w:val="24"/>
          <w:lang w:val="pl-PL"/>
        </w:rPr>
        <w:t xml:space="preserve"> </w:t>
      </w:r>
      <w:r w:rsidRPr="00786880">
        <w:rPr>
          <w:rFonts w:ascii="Times New Roman" w:hAnsi="Times New Roman" w:cs="Times New Roman"/>
          <w:w w:val="105"/>
          <w:sz w:val="24"/>
          <w:szCs w:val="24"/>
          <w:lang w:val="pl-PL"/>
        </w:rPr>
        <w:t>-</w:t>
      </w:r>
      <w:r w:rsidR="00786880">
        <w:rPr>
          <w:rFonts w:ascii="Times New Roman" w:hAnsi="Times New Roman" w:cs="Times New Roman"/>
          <w:w w:val="105"/>
          <w:sz w:val="24"/>
          <w:szCs w:val="24"/>
          <w:lang w:val="pl-PL"/>
        </w:rPr>
        <w:t xml:space="preserve"> </w:t>
      </w:r>
      <w:r w:rsidRPr="00786880">
        <w:rPr>
          <w:rFonts w:ascii="Times New Roman" w:hAnsi="Times New Roman" w:cs="Times New Roman"/>
          <w:w w:val="105"/>
          <w:sz w:val="24"/>
          <w:szCs w:val="24"/>
          <w:lang w:val="pl-PL"/>
        </w:rPr>
        <w:t>wzór umowy</w:t>
      </w:r>
      <w:r w:rsidR="00944F26">
        <w:rPr>
          <w:rFonts w:ascii="Times New Roman" w:hAnsi="Times New Roman" w:cs="Times New Roman"/>
          <w:w w:val="105"/>
          <w:sz w:val="24"/>
          <w:szCs w:val="24"/>
          <w:lang w:val="pl-PL"/>
        </w:rPr>
        <w:t xml:space="preserve"> </w:t>
      </w:r>
    </w:p>
    <w:p w14:paraId="78CA4730" w14:textId="77777777" w:rsidR="001B2AA8" w:rsidRDefault="001B2AA8" w:rsidP="00E44009">
      <w:pPr>
        <w:pStyle w:val="Akapitzlist"/>
        <w:numPr>
          <w:ilvl w:val="6"/>
          <w:numId w:val="20"/>
        </w:numPr>
        <w:tabs>
          <w:tab w:val="clear" w:pos="5040"/>
        </w:tabs>
        <w:ind w:left="1134" w:right="142" w:hanging="567"/>
        <w:jc w:val="both"/>
        <w:rPr>
          <w:rFonts w:ascii="Times New Roman" w:hAnsi="Times New Roman" w:cs="Times New Roman"/>
          <w:w w:val="105"/>
          <w:sz w:val="24"/>
          <w:szCs w:val="24"/>
          <w:lang w:val="pl-PL"/>
        </w:rPr>
      </w:pPr>
      <w:r w:rsidRPr="007C5EEE">
        <w:rPr>
          <w:rFonts w:ascii="Times New Roman" w:hAnsi="Times New Roman" w:cs="Times New Roman"/>
          <w:w w:val="105"/>
          <w:sz w:val="24"/>
          <w:szCs w:val="24"/>
          <w:lang w:val="pl-PL"/>
        </w:rPr>
        <w:t>Załącznik nr 3 – formularz oferty</w:t>
      </w:r>
    </w:p>
    <w:p w14:paraId="0319F1DB" w14:textId="77777777" w:rsidR="001B2AA8" w:rsidRPr="007C5EEE" w:rsidRDefault="001B2AA8" w:rsidP="00E44009">
      <w:pPr>
        <w:pStyle w:val="Akapitzlist"/>
        <w:numPr>
          <w:ilvl w:val="6"/>
          <w:numId w:val="20"/>
        </w:numPr>
        <w:tabs>
          <w:tab w:val="clear" w:pos="5040"/>
        </w:tabs>
        <w:ind w:left="1134" w:right="142" w:hanging="567"/>
        <w:jc w:val="both"/>
        <w:rPr>
          <w:rFonts w:ascii="Times New Roman" w:hAnsi="Times New Roman" w:cs="Times New Roman"/>
          <w:w w:val="105"/>
          <w:sz w:val="24"/>
          <w:szCs w:val="24"/>
          <w:lang w:val="pl-PL"/>
        </w:rPr>
      </w:pPr>
      <w:r w:rsidRPr="007C5EEE">
        <w:rPr>
          <w:rFonts w:ascii="Times New Roman" w:hAnsi="Times New Roman" w:cs="Times New Roman"/>
          <w:w w:val="105"/>
          <w:sz w:val="24"/>
          <w:szCs w:val="24"/>
          <w:lang w:val="pl-PL"/>
        </w:rPr>
        <w:t xml:space="preserve">Załącznik nr </w:t>
      </w:r>
      <w:r>
        <w:rPr>
          <w:rFonts w:ascii="Times New Roman" w:hAnsi="Times New Roman" w:cs="Times New Roman"/>
          <w:w w:val="105"/>
          <w:sz w:val="24"/>
          <w:szCs w:val="24"/>
          <w:lang w:val="pl-PL"/>
        </w:rPr>
        <w:t>4</w:t>
      </w:r>
      <w:r w:rsidRPr="007C5EEE">
        <w:rPr>
          <w:rFonts w:ascii="Times New Roman" w:hAnsi="Times New Roman" w:cs="Times New Roman"/>
          <w:w w:val="105"/>
          <w:sz w:val="24"/>
          <w:szCs w:val="24"/>
          <w:lang w:val="pl-PL"/>
        </w:rPr>
        <w:t xml:space="preserve"> – oświadczenie o braku podstaw do wykluczenia</w:t>
      </w:r>
    </w:p>
    <w:p w14:paraId="156003F3" w14:textId="274A5173" w:rsidR="001B2AA8" w:rsidRPr="007C5EEE" w:rsidRDefault="001B2AA8" w:rsidP="00E44009">
      <w:pPr>
        <w:pStyle w:val="Akapitzlist"/>
        <w:numPr>
          <w:ilvl w:val="6"/>
          <w:numId w:val="20"/>
        </w:numPr>
        <w:tabs>
          <w:tab w:val="clear" w:pos="5040"/>
        </w:tabs>
        <w:ind w:left="1134" w:right="142" w:hanging="567"/>
        <w:jc w:val="both"/>
        <w:rPr>
          <w:rFonts w:ascii="Times New Roman" w:hAnsi="Times New Roman" w:cs="Times New Roman"/>
          <w:w w:val="105"/>
          <w:sz w:val="24"/>
          <w:szCs w:val="24"/>
          <w:lang w:val="pl-PL"/>
        </w:rPr>
      </w:pPr>
      <w:r w:rsidRPr="007C5EEE">
        <w:rPr>
          <w:rFonts w:ascii="Times New Roman" w:hAnsi="Times New Roman" w:cs="Times New Roman"/>
          <w:w w:val="105"/>
          <w:sz w:val="24"/>
          <w:szCs w:val="24"/>
          <w:lang w:val="pl-PL"/>
        </w:rPr>
        <w:t xml:space="preserve">Załącznik nr </w:t>
      </w:r>
      <w:r>
        <w:rPr>
          <w:rFonts w:ascii="Times New Roman" w:hAnsi="Times New Roman" w:cs="Times New Roman"/>
          <w:w w:val="105"/>
          <w:sz w:val="24"/>
          <w:szCs w:val="24"/>
          <w:lang w:val="pl-PL"/>
        </w:rPr>
        <w:t>5</w:t>
      </w:r>
      <w:r w:rsidR="0074143E">
        <w:rPr>
          <w:rFonts w:ascii="Times New Roman" w:hAnsi="Times New Roman" w:cs="Times New Roman"/>
          <w:w w:val="105"/>
          <w:sz w:val="24"/>
          <w:szCs w:val="24"/>
          <w:lang w:val="pl-PL"/>
        </w:rPr>
        <w:t xml:space="preserve"> </w:t>
      </w:r>
      <w:r w:rsidRPr="007C5EEE">
        <w:rPr>
          <w:rFonts w:ascii="Times New Roman" w:hAnsi="Times New Roman" w:cs="Times New Roman"/>
          <w:w w:val="105"/>
          <w:sz w:val="24"/>
          <w:szCs w:val="24"/>
          <w:lang w:val="pl-PL"/>
        </w:rPr>
        <w:t>–</w:t>
      </w:r>
      <w:r w:rsidR="004D389B">
        <w:rPr>
          <w:rFonts w:ascii="Times New Roman" w:hAnsi="Times New Roman" w:cs="Times New Roman"/>
          <w:w w:val="105"/>
          <w:sz w:val="24"/>
          <w:szCs w:val="24"/>
          <w:lang w:val="pl-PL"/>
        </w:rPr>
        <w:t xml:space="preserve"> </w:t>
      </w:r>
      <w:r w:rsidRPr="007C5EEE">
        <w:rPr>
          <w:rFonts w:ascii="Times New Roman" w:hAnsi="Times New Roman" w:cs="Times New Roman"/>
          <w:w w:val="105"/>
          <w:sz w:val="24"/>
          <w:szCs w:val="24"/>
          <w:lang w:val="pl-PL"/>
        </w:rPr>
        <w:t>oświadczenie o grupie kapitałowej</w:t>
      </w:r>
    </w:p>
    <w:p w14:paraId="1F844D42" w14:textId="77777777" w:rsidR="001B2AA8" w:rsidRPr="007C5EEE" w:rsidRDefault="001B2AA8" w:rsidP="00DF5524">
      <w:pPr>
        <w:ind w:left="1134" w:right="142" w:hanging="567"/>
        <w:jc w:val="both"/>
        <w:rPr>
          <w:rFonts w:ascii="Times New Roman" w:hAnsi="Times New Roman" w:cs="Times New Roman"/>
          <w:w w:val="105"/>
          <w:sz w:val="24"/>
          <w:szCs w:val="24"/>
          <w:lang w:val="pl-PL"/>
        </w:rPr>
      </w:pPr>
    </w:p>
    <w:p w14:paraId="38A8F14F" w14:textId="75292A9B" w:rsidR="007350CC" w:rsidRDefault="007350CC" w:rsidP="00C360A6">
      <w:pPr>
        <w:ind w:right="142"/>
        <w:jc w:val="both"/>
        <w:rPr>
          <w:rFonts w:ascii="Times New Roman" w:hAnsi="Times New Roman" w:cs="Times New Roman"/>
          <w:w w:val="105"/>
          <w:sz w:val="24"/>
          <w:szCs w:val="24"/>
          <w:lang w:val="pl-PL"/>
        </w:rPr>
      </w:pPr>
    </w:p>
    <w:p w14:paraId="2449F6CA" w14:textId="77777777" w:rsidR="00D26B11" w:rsidRDefault="00D26B11" w:rsidP="00C360A6">
      <w:pPr>
        <w:ind w:right="142"/>
        <w:jc w:val="both"/>
        <w:rPr>
          <w:rFonts w:ascii="Times New Roman" w:hAnsi="Times New Roman" w:cs="Times New Roman"/>
          <w:w w:val="105"/>
          <w:sz w:val="24"/>
          <w:szCs w:val="24"/>
          <w:lang w:val="pl-PL"/>
        </w:rPr>
      </w:pPr>
    </w:p>
    <w:p w14:paraId="16074A61" w14:textId="4445E384" w:rsidR="00D26B11" w:rsidRDefault="00C12382" w:rsidP="00D26B11">
      <w:pPr>
        <w:ind w:right="142"/>
        <w:jc w:val="center"/>
        <w:rPr>
          <w:rFonts w:ascii="Times New Roman" w:hAnsi="Times New Roman" w:cs="Times New Roman"/>
          <w:w w:val="105"/>
          <w:sz w:val="24"/>
          <w:szCs w:val="24"/>
          <w:lang w:val="pl-PL"/>
        </w:rPr>
      </w:pPr>
      <w:r>
        <w:rPr>
          <w:rFonts w:ascii="Times New Roman" w:hAnsi="Times New Roman" w:cs="Times New Roman"/>
          <w:w w:val="105"/>
          <w:sz w:val="24"/>
          <w:szCs w:val="24"/>
          <w:lang w:val="pl-PL"/>
        </w:rPr>
        <w:t>Sporządził:</w:t>
      </w:r>
      <w:r w:rsidR="00F36C9D">
        <w:rPr>
          <w:rFonts w:ascii="Times New Roman" w:hAnsi="Times New Roman" w:cs="Times New Roman"/>
          <w:w w:val="105"/>
          <w:sz w:val="24"/>
          <w:szCs w:val="24"/>
          <w:lang w:val="pl-PL"/>
        </w:rPr>
        <w:tab/>
        <w:t xml:space="preserve">           </w:t>
      </w:r>
      <w:r w:rsidR="00F36C9D">
        <w:rPr>
          <w:rFonts w:ascii="Times New Roman" w:hAnsi="Times New Roman" w:cs="Times New Roman"/>
          <w:w w:val="105"/>
          <w:sz w:val="24"/>
          <w:szCs w:val="24"/>
          <w:lang w:val="pl-PL"/>
        </w:rPr>
        <w:tab/>
      </w:r>
      <w:r w:rsidR="00F36C9D">
        <w:rPr>
          <w:rFonts w:ascii="Times New Roman" w:hAnsi="Times New Roman" w:cs="Times New Roman"/>
          <w:w w:val="105"/>
          <w:sz w:val="24"/>
          <w:szCs w:val="24"/>
          <w:lang w:val="pl-PL"/>
        </w:rPr>
        <w:tab/>
      </w:r>
      <w:r w:rsidR="00F36C9D">
        <w:rPr>
          <w:rFonts w:ascii="Times New Roman" w:hAnsi="Times New Roman" w:cs="Times New Roman"/>
          <w:w w:val="105"/>
          <w:sz w:val="24"/>
          <w:szCs w:val="24"/>
          <w:lang w:val="pl-PL"/>
        </w:rPr>
        <w:tab/>
      </w:r>
      <w:r w:rsidR="00F36C9D">
        <w:rPr>
          <w:rFonts w:ascii="Times New Roman" w:hAnsi="Times New Roman" w:cs="Times New Roman"/>
          <w:w w:val="105"/>
          <w:sz w:val="24"/>
          <w:szCs w:val="24"/>
          <w:lang w:val="pl-PL"/>
        </w:rPr>
        <w:tab/>
      </w:r>
      <w:r w:rsidR="00F36C9D">
        <w:rPr>
          <w:rFonts w:ascii="Times New Roman" w:hAnsi="Times New Roman" w:cs="Times New Roman"/>
          <w:w w:val="105"/>
          <w:sz w:val="24"/>
          <w:szCs w:val="24"/>
          <w:lang w:val="pl-PL"/>
        </w:rPr>
        <w:tab/>
      </w:r>
      <w:r w:rsidR="00D26B11" w:rsidRPr="00C12382">
        <w:rPr>
          <w:rFonts w:ascii="Times New Roman" w:hAnsi="Times New Roman" w:cs="Times New Roman"/>
          <w:w w:val="105"/>
          <w:sz w:val="24"/>
          <w:szCs w:val="24"/>
          <w:lang w:val="pl-PL"/>
        </w:rPr>
        <w:t>Zatwierdził:</w:t>
      </w:r>
    </w:p>
    <w:p w14:paraId="38F77A1C" w14:textId="5F4CA1A7" w:rsidR="00C12382" w:rsidRDefault="00C12382" w:rsidP="00C360A6">
      <w:pPr>
        <w:ind w:right="142"/>
        <w:jc w:val="both"/>
        <w:rPr>
          <w:rFonts w:ascii="Times New Roman" w:hAnsi="Times New Roman" w:cs="Times New Roman"/>
          <w:w w:val="105"/>
          <w:sz w:val="24"/>
          <w:szCs w:val="24"/>
          <w:lang w:val="pl-PL"/>
        </w:rPr>
      </w:pPr>
    </w:p>
    <w:p w14:paraId="1B541C4B" w14:textId="77777777" w:rsidR="00F36C9D" w:rsidRPr="00B52E56" w:rsidRDefault="004B258C" w:rsidP="00F36C9D">
      <w:pPr>
        <w:spacing w:line="360" w:lineRule="auto"/>
        <w:ind w:left="5664" w:hanging="5806"/>
        <w:jc w:val="both"/>
        <w:rPr>
          <w:rFonts w:ascii="Times New Roman" w:hAnsi="Times New Roman" w:cs="Times New Roman"/>
          <w:sz w:val="24"/>
          <w:szCs w:val="24"/>
          <w:lang w:val="pl-PL"/>
        </w:rPr>
      </w:pPr>
      <w:r>
        <w:rPr>
          <w:rFonts w:ascii="Times New Roman" w:hAnsi="Times New Roman" w:cs="Times New Roman"/>
          <w:w w:val="105"/>
          <w:sz w:val="24"/>
          <w:szCs w:val="24"/>
          <w:lang w:val="pl-PL"/>
        </w:rPr>
        <w:t>Agnieszka Stypułkowska</w:t>
      </w:r>
      <w:r w:rsidR="00F36C9D">
        <w:rPr>
          <w:rFonts w:ascii="Times New Roman" w:hAnsi="Times New Roman" w:cs="Times New Roman"/>
          <w:w w:val="105"/>
          <w:sz w:val="24"/>
          <w:szCs w:val="24"/>
          <w:lang w:val="pl-PL"/>
        </w:rPr>
        <w:tab/>
      </w:r>
      <w:r w:rsidR="00F36C9D">
        <w:rPr>
          <w:rFonts w:ascii="Times New Roman" w:hAnsi="Times New Roman" w:cs="Times New Roman"/>
          <w:w w:val="105"/>
          <w:sz w:val="24"/>
          <w:szCs w:val="24"/>
          <w:lang w:val="pl-PL"/>
        </w:rPr>
        <w:tab/>
      </w:r>
      <w:r w:rsidR="00F36C9D">
        <w:rPr>
          <w:rFonts w:ascii="Times New Roman" w:hAnsi="Times New Roman" w:cs="Times New Roman"/>
          <w:w w:val="105"/>
          <w:sz w:val="24"/>
          <w:szCs w:val="24"/>
          <w:lang w:val="pl-PL"/>
        </w:rPr>
        <w:tab/>
      </w:r>
      <w:r w:rsidR="00F36C9D">
        <w:rPr>
          <w:rFonts w:ascii="Times New Roman" w:hAnsi="Times New Roman" w:cs="Times New Roman"/>
          <w:w w:val="105"/>
          <w:sz w:val="24"/>
          <w:szCs w:val="24"/>
          <w:lang w:val="pl-PL"/>
        </w:rPr>
        <w:tab/>
      </w:r>
    </w:p>
    <w:p w14:paraId="04CE1E99" w14:textId="77777777" w:rsidR="00F36C9D" w:rsidRPr="00B52E56" w:rsidRDefault="00F36C9D" w:rsidP="00F36C9D">
      <w:pPr>
        <w:spacing w:line="360" w:lineRule="auto"/>
        <w:ind w:left="4248" w:firstLine="714"/>
        <w:jc w:val="both"/>
        <w:rPr>
          <w:rFonts w:ascii="Times New Roman" w:hAnsi="Times New Roman" w:cs="Times New Roman"/>
          <w:sz w:val="24"/>
          <w:szCs w:val="24"/>
          <w:lang w:val="pl-PL"/>
        </w:rPr>
      </w:pPr>
      <w:r w:rsidRPr="00B52E56">
        <w:rPr>
          <w:rFonts w:ascii="Times New Roman" w:hAnsi="Times New Roman" w:cs="Times New Roman"/>
          <w:sz w:val="24"/>
          <w:szCs w:val="24"/>
          <w:lang w:val="pl-PL"/>
        </w:rPr>
        <w:t>z up. MARSZAŁKA WOJEWÓDZTWA</w:t>
      </w:r>
    </w:p>
    <w:p w14:paraId="727893A5" w14:textId="77777777" w:rsidR="00F36C9D" w:rsidRPr="00B52E56" w:rsidRDefault="00F36C9D" w:rsidP="00F36C9D">
      <w:pPr>
        <w:spacing w:line="360" w:lineRule="auto"/>
        <w:ind w:left="5664" w:firstLine="6"/>
        <w:jc w:val="both"/>
        <w:rPr>
          <w:rFonts w:ascii="Times New Roman" w:hAnsi="Times New Roman" w:cs="Times New Roman"/>
          <w:sz w:val="24"/>
          <w:szCs w:val="24"/>
          <w:lang w:val="pl-PL"/>
        </w:rPr>
      </w:pPr>
      <w:r w:rsidRPr="00B52E56">
        <w:rPr>
          <w:rFonts w:ascii="Times New Roman" w:hAnsi="Times New Roman" w:cs="Times New Roman"/>
          <w:sz w:val="24"/>
          <w:szCs w:val="24"/>
          <w:lang w:val="pl-PL"/>
        </w:rPr>
        <w:t xml:space="preserve">       Marian Malinowski</w:t>
      </w:r>
    </w:p>
    <w:p w14:paraId="16C50666" w14:textId="77777777" w:rsidR="00F36C9D" w:rsidRPr="00B52E56" w:rsidRDefault="00F36C9D" w:rsidP="00F36C9D">
      <w:pPr>
        <w:spacing w:line="360" w:lineRule="auto"/>
        <w:ind w:left="4248" w:firstLine="714"/>
        <w:jc w:val="both"/>
        <w:rPr>
          <w:rFonts w:ascii="Times New Roman" w:hAnsi="Times New Roman" w:cs="Times New Roman"/>
          <w:sz w:val="24"/>
          <w:szCs w:val="24"/>
          <w:lang w:val="pl-PL"/>
        </w:rPr>
      </w:pPr>
      <w:r w:rsidRPr="00B52E56">
        <w:rPr>
          <w:rFonts w:ascii="Times New Roman" w:hAnsi="Times New Roman" w:cs="Times New Roman"/>
          <w:sz w:val="24"/>
          <w:szCs w:val="24"/>
          <w:lang w:val="pl-PL"/>
        </w:rPr>
        <w:t>Dyrektor Biura Zamówień Publicznych</w:t>
      </w:r>
    </w:p>
    <w:p w14:paraId="6B82F8B2" w14:textId="0E55F237" w:rsidR="00F36C9D" w:rsidRPr="005153F6" w:rsidRDefault="00F36C9D" w:rsidP="005153F6">
      <w:pPr>
        <w:ind w:left="5664" w:firstLine="6"/>
        <w:jc w:val="both"/>
        <w:rPr>
          <w:rFonts w:ascii="Times New Roman" w:hAnsi="Times New Roman" w:cs="Times New Roman"/>
          <w:sz w:val="20"/>
          <w:szCs w:val="20"/>
        </w:rPr>
      </w:pPr>
      <w:r w:rsidRPr="00B52E56">
        <w:rPr>
          <w:rFonts w:ascii="Times New Roman" w:hAnsi="Times New Roman" w:cs="Times New Roman"/>
          <w:i/>
          <w:sz w:val="20"/>
          <w:szCs w:val="20"/>
          <w:lang w:val="pl-PL"/>
        </w:rPr>
        <w:t xml:space="preserve">     </w:t>
      </w:r>
      <w:r w:rsidRPr="00F36C9D">
        <w:rPr>
          <w:rFonts w:ascii="Times New Roman" w:hAnsi="Times New Roman" w:cs="Times New Roman"/>
          <w:i/>
          <w:sz w:val="20"/>
          <w:szCs w:val="20"/>
        </w:rPr>
        <w:t>/podpisano elektronicznie</w:t>
      </w:r>
      <w:r w:rsidRPr="00F36C9D">
        <w:rPr>
          <w:rFonts w:ascii="Times New Roman" w:hAnsi="Times New Roman" w:cs="Times New Roman"/>
          <w:sz w:val="20"/>
          <w:szCs w:val="20"/>
        </w:rPr>
        <w:t>/</w:t>
      </w:r>
      <w:bookmarkStart w:id="77" w:name="_GoBack"/>
      <w:bookmarkEnd w:id="77"/>
    </w:p>
    <w:p w14:paraId="09144F2E" w14:textId="1943AE44" w:rsidR="006F7D09" w:rsidRDefault="006F7D09" w:rsidP="00C360A6">
      <w:pPr>
        <w:ind w:right="142"/>
        <w:jc w:val="both"/>
        <w:rPr>
          <w:rFonts w:ascii="Times New Roman" w:hAnsi="Times New Roman" w:cs="Times New Roman"/>
          <w:w w:val="105"/>
          <w:sz w:val="24"/>
          <w:szCs w:val="24"/>
          <w:lang w:val="pl-PL"/>
        </w:rPr>
      </w:pPr>
    </w:p>
    <w:p w14:paraId="6901ADE0" w14:textId="77777777" w:rsidR="00C12382" w:rsidRDefault="00C12382" w:rsidP="00C360A6">
      <w:pPr>
        <w:ind w:right="142"/>
        <w:jc w:val="both"/>
        <w:rPr>
          <w:rFonts w:ascii="Times New Roman" w:hAnsi="Times New Roman" w:cs="Times New Roman"/>
          <w:i/>
          <w:w w:val="105"/>
          <w:sz w:val="24"/>
          <w:szCs w:val="24"/>
          <w:lang w:val="pl-PL"/>
        </w:rPr>
      </w:pPr>
    </w:p>
    <w:p w14:paraId="00786197" w14:textId="226FEE9E" w:rsidR="00C12382" w:rsidRDefault="00C12382" w:rsidP="00C12382">
      <w:pPr>
        <w:ind w:right="142"/>
        <w:jc w:val="center"/>
        <w:rPr>
          <w:rFonts w:ascii="Times New Roman" w:hAnsi="Times New Roman" w:cs="Times New Roman"/>
          <w:w w:val="105"/>
          <w:sz w:val="24"/>
          <w:szCs w:val="24"/>
          <w:lang w:val="pl-PL"/>
        </w:rPr>
      </w:pPr>
      <w:r>
        <w:rPr>
          <w:rFonts w:ascii="Times New Roman" w:hAnsi="Times New Roman" w:cs="Times New Roman"/>
          <w:w w:val="105"/>
          <w:sz w:val="24"/>
          <w:szCs w:val="24"/>
          <w:lang w:val="pl-PL"/>
        </w:rPr>
        <w:t xml:space="preserve">                                                       </w:t>
      </w:r>
      <w:r w:rsidR="004D389B">
        <w:rPr>
          <w:rFonts w:ascii="Times New Roman" w:hAnsi="Times New Roman" w:cs="Times New Roman"/>
          <w:w w:val="105"/>
          <w:sz w:val="24"/>
          <w:szCs w:val="24"/>
          <w:lang w:val="pl-PL"/>
        </w:rPr>
        <w:t xml:space="preserve">                            </w:t>
      </w:r>
    </w:p>
    <w:p w14:paraId="6EFB0187" w14:textId="7CA0B83F" w:rsidR="004D389B" w:rsidRPr="006F7D09" w:rsidRDefault="004D389B" w:rsidP="00F36C9D">
      <w:pPr>
        <w:ind w:right="142"/>
        <w:rPr>
          <w:rFonts w:ascii="Times New Roman" w:hAnsi="Times New Roman" w:cs="Times New Roman"/>
          <w:i/>
          <w:w w:val="105"/>
          <w:sz w:val="24"/>
          <w:szCs w:val="24"/>
          <w:lang w:val="pl-PL"/>
        </w:rPr>
      </w:pPr>
    </w:p>
    <w:sectPr w:rsidR="004D389B" w:rsidRPr="006F7D09" w:rsidSect="00DB5FAD">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9CC2D" w14:textId="77777777" w:rsidR="000E32E4" w:rsidRDefault="000E32E4" w:rsidP="007E101D">
      <w:r>
        <w:separator/>
      </w:r>
    </w:p>
  </w:endnote>
  <w:endnote w:type="continuationSeparator" w:id="0">
    <w:p w14:paraId="709DA11A" w14:textId="77777777" w:rsidR="000E32E4" w:rsidRDefault="000E32E4" w:rsidP="007E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027BA" w14:textId="6092C527" w:rsidR="000E32E4" w:rsidRDefault="000E32E4">
    <w:pPr>
      <w:pStyle w:val="Stopka"/>
      <w:jc w:val="center"/>
    </w:pPr>
    <w:r>
      <w:rPr>
        <w:noProof/>
        <w:lang w:val="pl-PL"/>
      </w:rPr>
      <w:fldChar w:fldCharType="begin"/>
    </w:r>
    <w:r>
      <w:rPr>
        <w:noProof/>
        <w:lang w:val="pl-PL"/>
      </w:rPr>
      <w:instrText>PAGE   \* MERGEFORMAT</w:instrText>
    </w:r>
    <w:r>
      <w:rPr>
        <w:noProof/>
        <w:lang w:val="pl-PL"/>
      </w:rPr>
      <w:fldChar w:fldCharType="separate"/>
    </w:r>
    <w:r w:rsidR="005153F6">
      <w:rPr>
        <w:noProof/>
        <w:lang w:val="pl-PL"/>
      </w:rPr>
      <w:t>19</w:t>
    </w:r>
    <w:r>
      <w:rPr>
        <w:noProof/>
        <w:lang w:val="pl-PL"/>
      </w:rPr>
      <w:fldChar w:fldCharType="end"/>
    </w:r>
  </w:p>
  <w:p w14:paraId="0180EA7C" w14:textId="77777777" w:rsidR="000E32E4" w:rsidRDefault="000E32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683D1" w14:textId="77777777" w:rsidR="000E32E4" w:rsidRDefault="000E32E4" w:rsidP="007E101D">
      <w:r>
        <w:separator/>
      </w:r>
    </w:p>
  </w:footnote>
  <w:footnote w:type="continuationSeparator" w:id="0">
    <w:p w14:paraId="39447C26" w14:textId="77777777" w:rsidR="000E32E4" w:rsidRDefault="000E32E4" w:rsidP="007E1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singleLevel"/>
    <w:tmpl w:val="F0F0D562"/>
    <w:name w:val="WW8Num20"/>
    <w:lvl w:ilvl="0">
      <w:start w:val="1"/>
      <w:numFmt w:val="decimal"/>
      <w:lvlText w:val="%1)"/>
      <w:lvlJc w:val="left"/>
      <w:pPr>
        <w:tabs>
          <w:tab w:val="num" w:pos="1211"/>
        </w:tabs>
        <w:ind w:left="1211" w:hanging="360"/>
      </w:pPr>
      <w:rPr>
        <w:rFonts w:ascii="Times New Roman" w:eastAsia="Times New Roman" w:hAnsi="Times New Roman" w:hint="default"/>
      </w:rPr>
    </w:lvl>
  </w:abstractNum>
  <w:abstractNum w:abstractNumId="1" w15:restartNumberingAfterBreak="0">
    <w:nsid w:val="024E0AC8"/>
    <w:multiLevelType w:val="hybridMultilevel"/>
    <w:tmpl w:val="F2C8ADE2"/>
    <w:lvl w:ilvl="0" w:tplc="04150011">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04710856"/>
    <w:multiLevelType w:val="hybridMultilevel"/>
    <w:tmpl w:val="03261436"/>
    <w:lvl w:ilvl="0" w:tplc="1FCC4D9A">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73750A"/>
    <w:multiLevelType w:val="hybridMultilevel"/>
    <w:tmpl w:val="906E5212"/>
    <w:lvl w:ilvl="0" w:tplc="254E75CC">
      <w:start w:val="13"/>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735446"/>
    <w:multiLevelType w:val="hybridMultilevel"/>
    <w:tmpl w:val="E7DC8A7E"/>
    <w:lvl w:ilvl="0" w:tplc="7C5EA5D6">
      <w:start w:val="1"/>
      <w:numFmt w:val="decimal"/>
      <w:lvlText w:val="%1."/>
      <w:lvlJc w:val="left"/>
      <w:pPr>
        <w:ind w:hanging="551"/>
      </w:pPr>
      <w:rPr>
        <w:rFonts w:ascii="Times New Roman" w:hAnsi="Times New Roman" w:cs="Times New Roman" w:hint="default"/>
        <w:b w:val="0"/>
        <w:bCs w:val="0"/>
        <w:i w:val="0"/>
        <w:iCs w:val="0"/>
        <w:w w:val="94"/>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DF509A"/>
    <w:multiLevelType w:val="hybridMultilevel"/>
    <w:tmpl w:val="E392EE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6BD7D10"/>
    <w:multiLevelType w:val="hybridMultilevel"/>
    <w:tmpl w:val="704EBFD0"/>
    <w:lvl w:ilvl="0" w:tplc="879E1EDE">
      <w:start w:val="11"/>
      <w:numFmt w:val="upperRoman"/>
      <w:lvlText w:val="%1."/>
      <w:lvlJc w:val="left"/>
      <w:pPr>
        <w:ind w:hanging="576"/>
      </w:pPr>
      <w:rPr>
        <w:rFonts w:ascii="Calibri" w:eastAsia="Times New Roman" w:hAnsi="Calibri" w:hint="default"/>
        <w:w w:val="95"/>
        <w:sz w:val="24"/>
        <w:szCs w:val="24"/>
      </w:rPr>
    </w:lvl>
    <w:lvl w:ilvl="1" w:tplc="0924EC3E">
      <w:start w:val="3"/>
      <w:numFmt w:val="upperRoman"/>
      <w:lvlText w:val="%2."/>
      <w:lvlJc w:val="left"/>
      <w:pPr>
        <w:ind w:hanging="552"/>
      </w:pPr>
      <w:rPr>
        <w:rFonts w:ascii="Calibri" w:eastAsia="Times New Roman" w:hAnsi="Calibri" w:hint="default"/>
        <w:b/>
        <w:bCs/>
        <w:w w:val="98"/>
        <w:sz w:val="24"/>
        <w:szCs w:val="24"/>
      </w:rPr>
    </w:lvl>
    <w:lvl w:ilvl="2" w:tplc="504859E8">
      <w:start w:val="5"/>
      <w:numFmt w:val="decimal"/>
      <w:lvlText w:val="%3."/>
      <w:lvlJc w:val="left"/>
      <w:pPr>
        <w:ind w:hanging="552"/>
      </w:pPr>
      <w:rPr>
        <w:rFonts w:ascii="Times New Roman" w:hAnsi="Times New Roman" w:cs="Times New Roman" w:hint="default"/>
        <w:b w:val="0"/>
        <w:bCs w:val="0"/>
        <w:i w:val="0"/>
        <w:iCs w:val="0"/>
        <w:sz w:val="24"/>
        <w:szCs w:val="24"/>
      </w:rPr>
    </w:lvl>
    <w:lvl w:ilvl="3" w:tplc="4672D35C">
      <w:start w:val="1"/>
      <w:numFmt w:val="decimal"/>
      <w:lvlText w:val="%4)"/>
      <w:lvlJc w:val="left"/>
      <w:pPr>
        <w:ind w:hanging="418"/>
      </w:pPr>
      <w:rPr>
        <w:rFonts w:ascii="Times New Roman" w:hAnsi="Times New Roman" w:cs="Times New Roman" w:hint="default"/>
        <w:b w:val="0"/>
        <w:bCs w:val="0"/>
        <w:i w:val="0"/>
        <w:iCs w:val="0"/>
        <w:w w:val="99"/>
        <w:sz w:val="24"/>
        <w:szCs w:val="24"/>
      </w:rPr>
    </w:lvl>
    <w:lvl w:ilvl="4" w:tplc="97042030">
      <w:start w:val="1"/>
      <w:numFmt w:val="bullet"/>
      <w:lvlText w:val="•"/>
      <w:lvlJc w:val="left"/>
      <w:rPr>
        <w:rFonts w:hint="default"/>
      </w:rPr>
    </w:lvl>
    <w:lvl w:ilvl="5" w:tplc="2A1A85BC">
      <w:start w:val="1"/>
      <w:numFmt w:val="bullet"/>
      <w:lvlText w:val="•"/>
      <w:lvlJc w:val="left"/>
      <w:rPr>
        <w:rFonts w:hint="default"/>
      </w:rPr>
    </w:lvl>
    <w:lvl w:ilvl="6" w:tplc="DC1801F8">
      <w:start w:val="1"/>
      <w:numFmt w:val="bullet"/>
      <w:lvlText w:val="•"/>
      <w:lvlJc w:val="left"/>
      <w:rPr>
        <w:rFonts w:hint="default"/>
      </w:rPr>
    </w:lvl>
    <w:lvl w:ilvl="7" w:tplc="F12E0BE0">
      <w:start w:val="1"/>
      <w:numFmt w:val="bullet"/>
      <w:lvlText w:val="•"/>
      <w:lvlJc w:val="left"/>
      <w:rPr>
        <w:rFonts w:hint="default"/>
      </w:rPr>
    </w:lvl>
    <w:lvl w:ilvl="8" w:tplc="F3A82DF8">
      <w:start w:val="1"/>
      <w:numFmt w:val="bullet"/>
      <w:lvlText w:val="•"/>
      <w:lvlJc w:val="left"/>
      <w:rPr>
        <w:rFonts w:hint="default"/>
      </w:rPr>
    </w:lvl>
  </w:abstractNum>
  <w:abstractNum w:abstractNumId="7" w15:restartNumberingAfterBreak="0">
    <w:nsid w:val="17833E87"/>
    <w:multiLevelType w:val="hybridMultilevel"/>
    <w:tmpl w:val="6AB2CE82"/>
    <w:lvl w:ilvl="0" w:tplc="EEAA8ADC">
      <w:start w:val="1"/>
      <w:numFmt w:val="decimal"/>
      <w:lvlText w:val="%1)"/>
      <w:lvlJc w:val="left"/>
      <w:pPr>
        <w:ind w:left="720"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A781D9F"/>
    <w:multiLevelType w:val="hybridMultilevel"/>
    <w:tmpl w:val="2D64E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713CE"/>
    <w:multiLevelType w:val="hybridMultilevel"/>
    <w:tmpl w:val="7A0217A6"/>
    <w:lvl w:ilvl="0" w:tplc="AACCCE02">
      <w:start w:val="1"/>
      <w:numFmt w:val="decimal"/>
      <w:lvlText w:val="%1)"/>
      <w:lvlJc w:val="left"/>
      <w:pPr>
        <w:ind w:left="644" w:hanging="360"/>
      </w:pPr>
      <w:rPr>
        <w:rFonts w:ascii="Times New Roman" w:eastAsia="Times New Roman" w:hAnsi="Times New Roman" w:hint="default"/>
        <w:w w:val="99"/>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E76420C"/>
    <w:multiLevelType w:val="hybridMultilevel"/>
    <w:tmpl w:val="93884F54"/>
    <w:lvl w:ilvl="0" w:tplc="09DC9A2E">
      <w:start w:val="6"/>
      <w:numFmt w:val="upperRoman"/>
      <w:lvlText w:val="%1."/>
      <w:lvlJc w:val="left"/>
      <w:pPr>
        <w:ind w:hanging="556"/>
      </w:pPr>
      <w:rPr>
        <w:rFonts w:ascii="Arial" w:eastAsia="Times New Roman" w:hAnsi="Arial" w:hint="default"/>
        <w:b/>
        <w:bCs/>
        <w:w w:val="97"/>
        <w:sz w:val="20"/>
        <w:szCs w:val="20"/>
      </w:rPr>
    </w:lvl>
    <w:lvl w:ilvl="1" w:tplc="C100D714">
      <w:start w:val="1"/>
      <w:numFmt w:val="decimal"/>
      <w:lvlText w:val="%2."/>
      <w:lvlJc w:val="left"/>
      <w:pPr>
        <w:ind w:hanging="551"/>
      </w:pPr>
      <w:rPr>
        <w:rFonts w:ascii="Times New Roman" w:hAnsi="Times New Roman" w:cs="Times New Roman" w:hint="default"/>
        <w:b w:val="0"/>
        <w:bCs w:val="0"/>
        <w:i w:val="0"/>
        <w:iCs w:val="0"/>
        <w:color w:val="auto"/>
        <w:w w:val="94"/>
        <w:sz w:val="24"/>
        <w:szCs w:val="24"/>
      </w:rPr>
    </w:lvl>
    <w:lvl w:ilvl="2" w:tplc="1CD44A4A">
      <w:start w:val="1"/>
      <w:numFmt w:val="decimal"/>
      <w:lvlText w:val="%3)"/>
      <w:lvlJc w:val="left"/>
      <w:pPr>
        <w:ind w:hanging="407"/>
      </w:pPr>
      <w:rPr>
        <w:rFonts w:ascii="Times New Roman" w:hAnsi="Times New Roman" w:cs="Times New Roman" w:hint="default"/>
        <w:b w:val="0"/>
        <w:bCs w:val="0"/>
        <w:i w:val="0"/>
        <w:iCs w:val="0"/>
        <w:w w:val="94"/>
        <w:sz w:val="24"/>
        <w:szCs w:val="24"/>
      </w:rPr>
    </w:lvl>
    <w:lvl w:ilvl="3" w:tplc="0A2A4224">
      <w:start w:val="1"/>
      <w:numFmt w:val="bullet"/>
      <w:lvlText w:val="-"/>
      <w:lvlJc w:val="left"/>
      <w:pPr>
        <w:ind w:hanging="436"/>
      </w:pPr>
      <w:rPr>
        <w:rFonts w:ascii="Arial" w:eastAsia="Times New Roman" w:hAnsi="Arial" w:hint="default"/>
        <w:w w:val="412"/>
        <w:sz w:val="20"/>
        <w:szCs w:val="20"/>
      </w:rPr>
    </w:lvl>
    <w:lvl w:ilvl="4" w:tplc="EB0238F0">
      <w:start w:val="1"/>
      <w:numFmt w:val="bullet"/>
      <w:lvlText w:val="•"/>
      <w:lvlJc w:val="left"/>
      <w:rPr>
        <w:rFonts w:hint="default"/>
      </w:rPr>
    </w:lvl>
    <w:lvl w:ilvl="5" w:tplc="C7EE6FF4">
      <w:start w:val="1"/>
      <w:numFmt w:val="bullet"/>
      <w:lvlText w:val="•"/>
      <w:lvlJc w:val="left"/>
      <w:rPr>
        <w:rFonts w:hint="default"/>
      </w:rPr>
    </w:lvl>
    <w:lvl w:ilvl="6" w:tplc="59BE4BDC">
      <w:start w:val="1"/>
      <w:numFmt w:val="bullet"/>
      <w:lvlText w:val="•"/>
      <w:lvlJc w:val="left"/>
      <w:rPr>
        <w:rFonts w:hint="default"/>
      </w:rPr>
    </w:lvl>
    <w:lvl w:ilvl="7" w:tplc="B1B8576C">
      <w:start w:val="1"/>
      <w:numFmt w:val="bullet"/>
      <w:lvlText w:val="•"/>
      <w:lvlJc w:val="left"/>
      <w:rPr>
        <w:rFonts w:hint="default"/>
      </w:rPr>
    </w:lvl>
    <w:lvl w:ilvl="8" w:tplc="23DC27EA">
      <w:start w:val="1"/>
      <w:numFmt w:val="bullet"/>
      <w:lvlText w:val="•"/>
      <w:lvlJc w:val="left"/>
      <w:rPr>
        <w:rFonts w:hint="default"/>
      </w:rPr>
    </w:lvl>
  </w:abstractNum>
  <w:abstractNum w:abstractNumId="11" w15:restartNumberingAfterBreak="0">
    <w:nsid w:val="21921BD5"/>
    <w:multiLevelType w:val="hybridMultilevel"/>
    <w:tmpl w:val="C2663BF4"/>
    <w:lvl w:ilvl="0" w:tplc="CC20A5CA">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228B78FD"/>
    <w:multiLevelType w:val="hybridMultilevel"/>
    <w:tmpl w:val="D3282FA2"/>
    <w:lvl w:ilvl="0" w:tplc="D87E0B1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61B1C8A"/>
    <w:multiLevelType w:val="hybridMultilevel"/>
    <w:tmpl w:val="6AB2CE82"/>
    <w:lvl w:ilvl="0" w:tplc="EEAA8ADC">
      <w:start w:val="1"/>
      <w:numFmt w:val="decimal"/>
      <w:lvlText w:val="%1)"/>
      <w:lvlJc w:val="left"/>
      <w:pPr>
        <w:ind w:left="720"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9567164"/>
    <w:multiLevelType w:val="hybridMultilevel"/>
    <w:tmpl w:val="A7FE29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3CC6588"/>
    <w:multiLevelType w:val="hybridMultilevel"/>
    <w:tmpl w:val="B0B6BEEA"/>
    <w:lvl w:ilvl="0" w:tplc="A9524E4E">
      <w:start w:val="10"/>
      <w:numFmt w:val="decimal"/>
      <w:lvlText w:val="%1."/>
      <w:lvlJc w:val="left"/>
      <w:pPr>
        <w:ind w:left="644" w:hanging="360"/>
      </w:pPr>
      <w:rPr>
        <w:rFonts w:ascii="Times New Roman" w:eastAsia="Times New Roman" w:hAnsi="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3E63EAE"/>
    <w:multiLevelType w:val="hybridMultilevel"/>
    <w:tmpl w:val="28E2CB0E"/>
    <w:lvl w:ilvl="0" w:tplc="5B9E584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54550BC"/>
    <w:multiLevelType w:val="hybridMultilevel"/>
    <w:tmpl w:val="E4F4051C"/>
    <w:lvl w:ilvl="0" w:tplc="DA9AC594">
      <w:start w:val="4"/>
      <w:numFmt w:val="upperRoman"/>
      <w:lvlText w:val="%1."/>
      <w:lvlJc w:val="left"/>
      <w:pPr>
        <w:ind w:hanging="556"/>
      </w:pPr>
      <w:rPr>
        <w:rFonts w:ascii="Calibri" w:eastAsia="Times New Roman" w:hAnsi="Calibri" w:hint="default"/>
        <w:b/>
        <w:bCs/>
        <w:sz w:val="24"/>
        <w:szCs w:val="24"/>
      </w:rPr>
    </w:lvl>
    <w:lvl w:ilvl="1" w:tplc="7F5A2AFC">
      <w:start w:val="1"/>
      <w:numFmt w:val="decimal"/>
      <w:lvlText w:val="%2."/>
      <w:lvlJc w:val="left"/>
      <w:pPr>
        <w:ind w:hanging="542"/>
      </w:pPr>
      <w:rPr>
        <w:rFonts w:ascii="Times New Roman" w:hAnsi="Times New Roman" w:cs="Times New Roman" w:hint="default"/>
        <w:b w:val="0"/>
        <w:bCs w:val="0"/>
        <w:i w:val="0"/>
        <w:iCs w:val="0"/>
        <w:w w:val="94"/>
        <w:sz w:val="24"/>
        <w:szCs w:val="24"/>
      </w:rPr>
    </w:lvl>
    <w:lvl w:ilvl="2" w:tplc="45D69BE6">
      <w:start w:val="1"/>
      <w:numFmt w:val="decimal"/>
      <w:lvlText w:val="%3)"/>
      <w:lvlJc w:val="left"/>
      <w:pPr>
        <w:ind w:hanging="403"/>
      </w:pPr>
      <w:rPr>
        <w:rFonts w:ascii="Calibri" w:eastAsia="Times New Roman" w:hAnsi="Calibri" w:hint="default"/>
        <w:b w:val="0"/>
        <w:bCs w:val="0"/>
        <w:w w:val="94"/>
        <w:sz w:val="24"/>
        <w:szCs w:val="24"/>
      </w:rPr>
    </w:lvl>
    <w:lvl w:ilvl="3" w:tplc="EB0E00B4">
      <w:start w:val="1"/>
      <w:numFmt w:val="bullet"/>
      <w:lvlText w:val="•"/>
      <w:lvlJc w:val="left"/>
      <w:rPr>
        <w:rFonts w:hint="default"/>
      </w:rPr>
    </w:lvl>
    <w:lvl w:ilvl="4" w:tplc="56660240">
      <w:start w:val="1"/>
      <w:numFmt w:val="bullet"/>
      <w:lvlText w:val="•"/>
      <w:lvlJc w:val="left"/>
      <w:rPr>
        <w:rFonts w:hint="default"/>
      </w:rPr>
    </w:lvl>
    <w:lvl w:ilvl="5" w:tplc="B5843630">
      <w:start w:val="1"/>
      <w:numFmt w:val="bullet"/>
      <w:lvlText w:val="•"/>
      <w:lvlJc w:val="left"/>
      <w:rPr>
        <w:rFonts w:hint="default"/>
      </w:rPr>
    </w:lvl>
    <w:lvl w:ilvl="6" w:tplc="411C5138">
      <w:start w:val="1"/>
      <w:numFmt w:val="bullet"/>
      <w:lvlText w:val="•"/>
      <w:lvlJc w:val="left"/>
      <w:rPr>
        <w:rFonts w:hint="default"/>
      </w:rPr>
    </w:lvl>
    <w:lvl w:ilvl="7" w:tplc="32CC2AC2">
      <w:start w:val="1"/>
      <w:numFmt w:val="bullet"/>
      <w:lvlText w:val="•"/>
      <w:lvlJc w:val="left"/>
      <w:rPr>
        <w:rFonts w:hint="default"/>
      </w:rPr>
    </w:lvl>
    <w:lvl w:ilvl="8" w:tplc="D0FAB1EA">
      <w:start w:val="1"/>
      <w:numFmt w:val="bullet"/>
      <w:lvlText w:val="•"/>
      <w:lvlJc w:val="left"/>
      <w:rPr>
        <w:rFonts w:hint="default"/>
      </w:rPr>
    </w:lvl>
  </w:abstractNum>
  <w:abstractNum w:abstractNumId="18" w15:restartNumberingAfterBreak="0">
    <w:nsid w:val="35566A78"/>
    <w:multiLevelType w:val="hybridMultilevel"/>
    <w:tmpl w:val="78A02E66"/>
    <w:lvl w:ilvl="0" w:tplc="D3A299D2">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9" w15:restartNumberingAfterBreak="0">
    <w:nsid w:val="370D2FA7"/>
    <w:multiLevelType w:val="hybridMultilevel"/>
    <w:tmpl w:val="57A6E70C"/>
    <w:lvl w:ilvl="0" w:tplc="666CBCD2">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83B0049"/>
    <w:multiLevelType w:val="hybridMultilevel"/>
    <w:tmpl w:val="BFB40D5E"/>
    <w:lvl w:ilvl="0" w:tplc="3A347060">
      <w:start w:val="1"/>
      <w:numFmt w:val="decimal"/>
      <w:lvlText w:val="%1."/>
      <w:lvlJc w:val="left"/>
      <w:pPr>
        <w:ind w:left="820" w:hanging="360"/>
      </w:pPr>
      <w:rPr>
        <w:rFonts w:ascii="Times New Roman" w:hAnsi="Times New Roman" w:cs="Times New Roman" w:hint="default"/>
        <w:b w:val="0"/>
        <w:bCs w:val="0"/>
        <w:i w:val="0"/>
        <w:iCs w:val="0"/>
        <w:w w:val="105"/>
        <w:sz w:val="22"/>
        <w:szCs w:val="22"/>
      </w:rPr>
    </w:lvl>
    <w:lvl w:ilvl="1" w:tplc="04150019">
      <w:start w:val="1"/>
      <w:numFmt w:val="lowerLetter"/>
      <w:lvlText w:val="%2."/>
      <w:lvlJc w:val="left"/>
      <w:pPr>
        <w:ind w:left="1540" w:hanging="360"/>
      </w:pPr>
    </w:lvl>
    <w:lvl w:ilvl="2" w:tplc="0415001B">
      <w:start w:val="1"/>
      <w:numFmt w:val="lowerRoman"/>
      <w:lvlText w:val="%3."/>
      <w:lvlJc w:val="right"/>
      <w:pPr>
        <w:ind w:left="2260" w:hanging="180"/>
      </w:pPr>
    </w:lvl>
    <w:lvl w:ilvl="3" w:tplc="0415000F">
      <w:start w:val="1"/>
      <w:numFmt w:val="decimal"/>
      <w:lvlText w:val="%4."/>
      <w:lvlJc w:val="left"/>
      <w:pPr>
        <w:ind w:left="2980" w:hanging="360"/>
      </w:pPr>
    </w:lvl>
    <w:lvl w:ilvl="4" w:tplc="04150019">
      <w:start w:val="1"/>
      <w:numFmt w:val="lowerLetter"/>
      <w:lvlText w:val="%5."/>
      <w:lvlJc w:val="left"/>
      <w:pPr>
        <w:ind w:left="3700" w:hanging="360"/>
      </w:pPr>
    </w:lvl>
    <w:lvl w:ilvl="5" w:tplc="0415001B">
      <w:start w:val="1"/>
      <w:numFmt w:val="lowerRoman"/>
      <w:lvlText w:val="%6."/>
      <w:lvlJc w:val="right"/>
      <w:pPr>
        <w:ind w:left="4420" w:hanging="180"/>
      </w:pPr>
    </w:lvl>
    <w:lvl w:ilvl="6" w:tplc="0415000F">
      <w:start w:val="1"/>
      <w:numFmt w:val="decimal"/>
      <w:lvlText w:val="%7."/>
      <w:lvlJc w:val="left"/>
      <w:pPr>
        <w:ind w:left="5140" w:hanging="360"/>
      </w:pPr>
    </w:lvl>
    <w:lvl w:ilvl="7" w:tplc="04150019">
      <w:start w:val="1"/>
      <w:numFmt w:val="lowerLetter"/>
      <w:lvlText w:val="%8."/>
      <w:lvlJc w:val="left"/>
      <w:pPr>
        <w:ind w:left="5860" w:hanging="360"/>
      </w:pPr>
    </w:lvl>
    <w:lvl w:ilvl="8" w:tplc="0415001B">
      <w:start w:val="1"/>
      <w:numFmt w:val="lowerRoman"/>
      <w:lvlText w:val="%9."/>
      <w:lvlJc w:val="right"/>
      <w:pPr>
        <w:ind w:left="6580" w:hanging="180"/>
      </w:pPr>
    </w:lvl>
  </w:abstractNum>
  <w:abstractNum w:abstractNumId="21" w15:restartNumberingAfterBreak="0">
    <w:nsid w:val="3A9F30B4"/>
    <w:multiLevelType w:val="hybridMultilevel"/>
    <w:tmpl w:val="3B8A7D22"/>
    <w:lvl w:ilvl="0" w:tplc="0964C4A8">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C1062CF"/>
    <w:multiLevelType w:val="hybridMultilevel"/>
    <w:tmpl w:val="4C0240BC"/>
    <w:lvl w:ilvl="0" w:tplc="A5424CD8">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3C2754ED"/>
    <w:multiLevelType w:val="hybridMultilevel"/>
    <w:tmpl w:val="3C7244CA"/>
    <w:lvl w:ilvl="0" w:tplc="7FC081C2">
      <w:start w:val="1"/>
      <w:numFmt w:val="lowerLetter"/>
      <w:lvlText w:val="%1)"/>
      <w:lvlJc w:val="left"/>
      <w:pPr>
        <w:ind w:left="360" w:hanging="360"/>
      </w:pPr>
      <w:rPr>
        <w:rFonts w:ascii="Times New Roman" w:eastAsia="Times New Roman" w:hAnsi="Times New Roman"/>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47FF3ACC"/>
    <w:multiLevelType w:val="multilevel"/>
    <w:tmpl w:val="C366B844"/>
    <w:lvl w:ilvl="0">
      <w:start w:val="1"/>
      <w:numFmt w:val="upperRoman"/>
      <w:pStyle w:val="Nagwek1"/>
      <w:lvlText w:val="%1."/>
      <w:lvlJc w:val="left"/>
    </w:lvl>
    <w:lvl w:ilvl="1">
      <w:start w:val="1"/>
      <w:numFmt w:val="upperLetter"/>
      <w:pStyle w:val="Nagwek2"/>
      <w:lvlText w:val="%2."/>
      <w:lvlJc w:val="left"/>
      <w:pPr>
        <w:ind w:left="720"/>
      </w:pPr>
    </w:lvl>
    <w:lvl w:ilvl="2">
      <w:start w:val="1"/>
      <w:numFmt w:val="decimal"/>
      <w:pStyle w:val="Nagwek3"/>
      <w:lvlText w:val="%3."/>
      <w:lvlJc w:val="left"/>
      <w:pPr>
        <w:ind w:left="7655"/>
      </w:pPr>
      <w:rPr>
        <w:rFonts w:ascii="Times New Roman" w:hAnsi="Times New Roman" w:cs="Times New Roman" w:hint="default"/>
        <w:b w:val="0"/>
        <w:bCs w:val="0"/>
        <w:color w:val="auto"/>
      </w:rPr>
    </w:lvl>
    <w:lvl w:ilvl="3">
      <w:start w:val="1"/>
      <w:numFmt w:val="lowerLetter"/>
      <w:pStyle w:val="Nagwek4"/>
      <w:lvlText w:val="%4)"/>
      <w:lvlJc w:val="left"/>
      <w:pPr>
        <w:ind w:left="2160"/>
      </w:pPr>
    </w:lvl>
    <w:lvl w:ilvl="4">
      <w:start w:val="1"/>
      <w:numFmt w:val="decimal"/>
      <w:pStyle w:val="Nagwek5"/>
      <w:lvlText w:val="(%5)"/>
      <w:lvlJc w:val="left"/>
      <w:pPr>
        <w:ind w:left="2880"/>
      </w:pPr>
    </w:lvl>
    <w:lvl w:ilvl="5">
      <w:start w:val="1"/>
      <w:numFmt w:val="lowerLetter"/>
      <w:pStyle w:val="Nagwek6"/>
      <w:lvlText w:val="(%6)"/>
      <w:lvlJc w:val="left"/>
      <w:pPr>
        <w:ind w:left="3600"/>
      </w:pPr>
    </w:lvl>
    <w:lvl w:ilvl="6">
      <w:start w:val="1"/>
      <w:numFmt w:val="lowerRoman"/>
      <w:pStyle w:val="Nagwek7"/>
      <w:lvlText w:val="(%7)"/>
      <w:lvlJc w:val="left"/>
      <w:pPr>
        <w:ind w:left="4320"/>
      </w:pPr>
    </w:lvl>
    <w:lvl w:ilvl="7">
      <w:start w:val="1"/>
      <w:numFmt w:val="lowerLetter"/>
      <w:pStyle w:val="Nagwek8"/>
      <w:lvlText w:val="(%8)"/>
      <w:lvlJc w:val="left"/>
      <w:pPr>
        <w:ind w:left="5040"/>
      </w:pPr>
    </w:lvl>
    <w:lvl w:ilvl="8">
      <w:start w:val="1"/>
      <w:numFmt w:val="lowerRoman"/>
      <w:pStyle w:val="Nagwek9"/>
      <w:lvlText w:val="(%9)"/>
      <w:lvlJc w:val="left"/>
      <w:pPr>
        <w:ind w:left="5760"/>
      </w:pPr>
    </w:lvl>
  </w:abstractNum>
  <w:abstractNum w:abstractNumId="25" w15:restartNumberingAfterBreak="0">
    <w:nsid w:val="501D31A5"/>
    <w:multiLevelType w:val="hybridMultilevel"/>
    <w:tmpl w:val="7D7A0F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F324EF3"/>
    <w:multiLevelType w:val="hybridMultilevel"/>
    <w:tmpl w:val="4D369142"/>
    <w:lvl w:ilvl="0" w:tplc="04150011">
      <w:start w:val="1"/>
      <w:numFmt w:val="decimal"/>
      <w:lvlText w:val="%1)"/>
      <w:lvlJc w:val="left"/>
      <w:pPr>
        <w:ind w:left="1286" w:hanging="360"/>
      </w:pPr>
      <w:rPr>
        <w:rFonts w:hint="default"/>
      </w:rPr>
    </w:lvl>
    <w:lvl w:ilvl="1" w:tplc="04150019">
      <w:start w:val="1"/>
      <w:numFmt w:val="lowerLetter"/>
      <w:lvlText w:val="%2."/>
      <w:lvlJc w:val="left"/>
      <w:pPr>
        <w:ind w:left="2006" w:hanging="360"/>
      </w:pPr>
    </w:lvl>
    <w:lvl w:ilvl="2" w:tplc="0415001B">
      <w:start w:val="1"/>
      <w:numFmt w:val="lowerRoman"/>
      <w:lvlText w:val="%3."/>
      <w:lvlJc w:val="right"/>
      <w:pPr>
        <w:ind w:left="2726" w:hanging="180"/>
      </w:pPr>
    </w:lvl>
    <w:lvl w:ilvl="3" w:tplc="0415000F">
      <w:start w:val="1"/>
      <w:numFmt w:val="decimal"/>
      <w:lvlText w:val="%4."/>
      <w:lvlJc w:val="left"/>
      <w:pPr>
        <w:ind w:left="3446" w:hanging="360"/>
      </w:pPr>
    </w:lvl>
    <w:lvl w:ilvl="4" w:tplc="04150019">
      <w:start w:val="1"/>
      <w:numFmt w:val="lowerLetter"/>
      <w:lvlText w:val="%5."/>
      <w:lvlJc w:val="left"/>
      <w:pPr>
        <w:ind w:left="4166" w:hanging="360"/>
      </w:pPr>
    </w:lvl>
    <w:lvl w:ilvl="5" w:tplc="0415001B">
      <w:start w:val="1"/>
      <w:numFmt w:val="lowerRoman"/>
      <w:lvlText w:val="%6."/>
      <w:lvlJc w:val="right"/>
      <w:pPr>
        <w:ind w:left="4886" w:hanging="180"/>
      </w:pPr>
    </w:lvl>
    <w:lvl w:ilvl="6" w:tplc="0415000F">
      <w:start w:val="1"/>
      <w:numFmt w:val="decimal"/>
      <w:lvlText w:val="%7."/>
      <w:lvlJc w:val="left"/>
      <w:pPr>
        <w:ind w:left="5606" w:hanging="360"/>
      </w:pPr>
    </w:lvl>
    <w:lvl w:ilvl="7" w:tplc="04150019">
      <w:start w:val="1"/>
      <w:numFmt w:val="lowerLetter"/>
      <w:lvlText w:val="%8."/>
      <w:lvlJc w:val="left"/>
      <w:pPr>
        <w:ind w:left="6326" w:hanging="360"/>
      </w:pPr>
    </w:lvl>
    <w:lvl w:ilvl="8" w:tplc="0415001B">
      <w:start w:val="1"/>
      <w:numFmt w:val="lowerRoman"/>
      <w:lvlText w:val="%9."/>
      <w:lvlJc w:val="right"/>
      <w:pPr>
        <w:ind w:left="7046" w:hanging="180"/>
      </w:pPr>
    </w:lvl>
  </w:abstractNum>
  <w:abstractNum w:abstractNumId="27" w15:restartNumberingAfterBreak="0">
    <w:nsid w:val="5FB60D69"/>
    <w:multiLevelType w:val="hybridMultilevel"/>
    <w:tmpl w:val="4D3C738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6A6A3800"/>
    <w:multiLevelType w:val="hybridMultilevel"/>
    <w:tmpl w:val="6AB2CE82"/>
    <w:lvl w:ilvl="0" w:tplc="EEAA8ADC">
      <w:start w:val="1"/>
      <w:numFmt w:val="decimal"/>
      <w:lvlText w:val="%1)"/>
      <w:lvlJc w:val="left"/>
      <w:pPr>
        <w:ind w:left="720"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A8F4689"/>
    <w:multiLevelType w:val="hybridMultilevel"/>
    <w:tmpl w:val="A8868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EE92ED7"/>
    <w:multiLevelType w:val="hybridMultilevel"/>
    <w:tmpl w:val="5E788E26"/>
    <w:lvl w:ilvl="0" w:tplc="DA9AC594">
      <w:start w:val="4"/>
      <w:numFmt w:val="upperRoman"/>
      <w:lvlText w:val="%1."/>
      <w:lvlJc w:val="left"/>
      <w:pPr>
        <w:ind w:hanging="556"/>
      </w:pPr>
      <w:rPr>
        <w:rFonts w:ascii="Calibri" w:eastAsia="Times New Roman" w:hAnsi="Calibri" w:hint="default"/>
        <w:b/>
        <w:bCs/>
        <w:sz w:val="24"/>
        <w:szCs w:val="24"/>
      </w:rPr>
    </w:lvl>
    <w:lvl w:ilvl="1" w:tplc="D27A16E6">
      <w:start w:val="1"/>
      <w:numFmt w:val="decimal"/>
      <w:lvlText w:val="%2."/>
      <w:lvlJc w:val="left"/>
      <w:pPr>
        <w:ind w:hanging="542"/>
      </w:pPr>
      <w:rPr>
        <w:rFonts w:ascii="Times New Roman" w:hAnsi="Times New Roman" w:cs="Times New Roman" w:hint="default"/>
        <w:b w:val="0"/>
        <w:bCs w:val="0"/>
        <w:i w:val="0"/>
        <w:iCs w:val="0"/>
        <w:w w:val="94"/>
        <w:sz w:val="24"/>
        <w:szCs w:val="24"/>
      </w:rPr>
    </w:lvl>
    <w:lvl w:ilvl="2" w:tplc="45D69BE6">
      <w:start w:val="1"/>
      <w:numFmt w:val="decimal"/>
      <w:lvlText w:val="%3)"/>
      <w:lvlJc w:val="left"/>
      <w:pPr>
        <w:ind w:hanging="403"/>
      </w:pPr>
      <w:rPr>
        <w:rFonts w:ascii="Calibri" w:eastAsia="Times New Roman" w:hAnsi="Calibri" w:hint="default"/>
        <w:b w:val="0"/>
        <w:bCs w:val="0"/>
        <w:w w:val="94"/>
        <w:sz w:val="24"/>
        <w:szCs w:val="24"/>
      </w:rPr>
    </w:lvl>
    <w:lvl w:ilvl="3" w:tplc="EB0E00B4">
      <w:start w:val="1"/>
      <w:numFmt w:val="bullet"/>
      <w:lvlText w:val="•"/>
      <w:lvlJc w:val="left"/>
      <w:rPr>
        <w:rFonts w:hint="default"/>
      </w:rPr>
    </w:lvl>
    <w:lvl w:ilvl="4" w:tplc="56660240">
      <w:start w:val="1"/>
      <w:numFmt w:val="bullet"/>
      <w:lvlText w:val="•"/>
      <w:lvlJc w:val="left"/>
      <w:rPr>
        <w:rFonts w:hint="default"/>
      </w:rPr>
    </w:lvl>
    <w:lvl w:ilvl="5" w:tplc="B5843630">
      <w:start w:val="1"/>
      <w:numFmt w:val="bullet"/>
      <w:lvlText w:val="•"/>
      <w:lvlJc w:val="left"/>
      <w:rPr>
        <w:rFonts w:hint="default"/>
      </w:rPr>
    </w:lvl>
    <w:lvl w:ilvl="6" w:tplc="411C5138">
      <w:start w:val="1"/>
      <w:numFmt w:val="bullet"/>
      <w:lvlText w:val="•"/>
      <w:lvlJc w:val="left"/>
      <w:rPr>
        <w:rFonts w:hint="default"/>
      </w:rPr>
    </w:lvl>
    <w:lvl w:ilvl="7" w:tplc="32CC2AC2">
      <w:start w:val="1"/>
      <w:numFmt w:val="bullet"/>
      <w:lvlText w:val="•"/>
      <w:lvlJc w:val="left"/>
      <w:rPr>
        <w:rFonts w:hint="default"/>
      </w:rPr>
    </w:lvl>
    <w:lvl w:ilvl="8" w:tplc="D0FAB1EA">
      <w:start w:val="1"/>
      <w:numFmt w:val="bullet"/>
      <w:lvlText w:val="•"/>
      <w:lvlJc w:val="left"/>
      <w:rPr>
        <w:rFonts w:hint="default"/>
      </w:rPr>
    </w:lvl>
  </w:abstractNum>
  <w:abstractNum w:abstractNumId="31" w15:restartNumberingAfterBreak="0">
    <w:nsid w:val="71854312"/>
    <w:multiLevelType w:val="hybridMultilevel"/>
    <w:tmpl w:val="A7D63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3652BAE"/>
    <w:multiLevelType w:val="multilevel"/>
    <w:tmpl w:val="20E657F2"/>
    <w:lvl w:ilvl="0">
      <w:start w:val="2"/>
      <w:numFmt w:val="decimal"/>
      <w:lvlText w:val="%1)"/>
      <w:lvlJc w:val="left"/>
      <w:pPr>
        <w:tabs>
          <w:tab w:val="num" w:pos="786"/>
        </w:tabs>
        <w:ind w:left="786" w:hanging="360"/>
      </w:pPr>
      <w:rPr>
        <w:rFonts w:hint="default"/>
        <w:b/>
        <w:bCs/>
        <w:i w:val="0"/>
        <w:iCs w:val="0"/>
        <w:color w:val="auto"/>
      </w:rPr>
    </w:lvl>
    <w:lvl w:ilvl="1">
      <w:start w:val="1"/>
      <w:numFmt w:val="lowerLetter"/>
      <w:lvlText w:val="%2)"/>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86"/>
        </w:tabs>
        <w:ind w:left="78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5FA48E5"/>
    <w:multiLevelType w:val="hybridMultilevel"/>
    <w:tmpl w:val="7006FBAE"/>
    <w:lvl w:ilvl="0" w:tplc="F416731A">
      <w:start w:val="5"/>
      <w:numFmt w:val="upperRoman"/>
      <w:lvlText w:val="%1."/>
      <w:lvlJc w:val="left"/>
      <w:pPr>
        <w:ind w:hanging="561"/>
      </w:pPr>
      <w:rPr>
        <w:rFonts w:ascii="Calibri" w:eastAsia="Times New Roman" w:hAnsi="Calibri" w:hint="default"/>
        <w:w w:val="70"/>
        <w:sz w:val="24"/>
        <w:szCs w:val="24"/>
      </w:rPr>
    </w:lvl>
    <w:lvl w:ilvl="1" w:tplc="0C94DF9E">
      <w:start w:val="1"/>
      <w:numFmt w:val="decimal"/>
      <w:lvlText w:val="%2."/>
      <w:lvlJc w:val="left"/>
      <w:pPr>
        <w:ind w:hanging="551"/>
      </w:pPr>
      <w:rPr>
        <w:rFonts w:ascii="Times New Roman" w:hAnsi="Times New Roman" w:cs="Times New Roman" w:hint="default"/>
        <w:b w:val="0"/>
        <w:bCs w:val="0"/>
        <w:i w:val="0"/>
        <w:iCs w:val="0"/>
        <w:w w:val="103"/>
        <w:sz w:val="24"/>
        <w:szCs w:val="24"/>
      </w:rPr>
    </w:lvl>
    <w:lvl w:ilvl="2" w:tplc="D36A0A5A">
      <w:start w:val="1"/>
      <w:numFmt w:val="bullet"/>
      <w:lvlText w:val="•"/>
      <w:lvlJc w:val="left"/>
      <w:rPr>
        <w:rFonts w:hint="default"/>
      </w:rPr>
    </w:lvl>
    <w:lvl w:ilvl="3" w:tplc="72FA4D86">
      <w:start w:val="1"/>
      <w:numFmt w:val="bullet"/>
      <w:lvlText w:val="•"/>
      <w:lvlJc w:val="left"/>
      <w:rPr>
        <w:rFonts w:hint="default"/>
      </w:rPr>
    </w:lvl>
    <w:lvl w:ilvl="4" w:tplc="5FC0D556">
      <w:start w:val="1"/>
      <w:numFmt w:val="bullet"/>
      <w:lvlText w:val="•"/>
      <w:lvlJc w:val="left"/>
      <w:rPr>
        <w:rFonts w:hint="default"/>
      </w:rPr>
    </w:lvl>
    <w:lvl w:ilvl="5" w:tplc="BBDC7C98">
      <w:start w:val="1"/>
      <w:numFmt w:val="bullet"/>
      <w:lvlText w:val="•"/>
      <w:lvlJc w:val="left"/>
      <w:rPr>
        <w:rFonts w:hint="default"/>
      </w:rPr>
    </w:lvl>
    <w:lvl w:ilvl="6" w:tplc="6A746348">
      <w:start w:val="1"/>
      <w:numFmt w:val="bullet"/>
      <w:lvlText w:val="•"/>
      <w:lvlJc w:val="left"/>
      <w:rPr>
        <w:rFonts w:hint="default"/>
      </w:rPr>
    </w:lvl>
    <w:lvl w:ilvl="7" w:tplc="177A20FC">
      <w:start w:val="1"/>
      <w:numFmt w:val="bullet"/>
      <w:lvlText w:val="•"/>
      <w:lvlJc w:val="left"/>
      <w:rPr>
        <w:rFonts w:hint="default"/>
      </w:rPr>
    </w:lvl>
    <w:lvl w:ilvl="8" w:tplc="BFE064D6">
      <w:start w:val="1"/>
      <w:numFmt w:val="bullet"/>
      <w:lvlText w:val="•"/>
      <w:lvlJc w:val="left"/>
      <w:rPr>
        <w:rFonts w:hint="default"/>
      </w:rPr>
    </w:lvl>
  </w:abstractNum>
  <w:abstractNum w:abstractNumId="34" w15:restartNumberingAfterBreak="0">
    <w:nsid w:val="7807093A"/>
    <w:multiLevelType w:val="hybridMultilevel"/>
    <w:tmpl w:val="9880D5AE"/>
    <w:lvl w:ilvl="0" w:tplc="DA9AC594">
      <w:start w:val="4"/>
      <w:numFmt w:val="upperRoman"/>
      <w:lvlText w:val="%1."/>
      <w:lvlJc w:val="left"/>
      <w:pPr>
        <w:ind w:hanging="556"/>
      </w:pPr>
      <w:rPr>
        <w:rFonts w:ascii="Calibri" w:eastAsia="Times New Roman" w:hAnsi="Calibri" w:hint="default"/>
        <w:b/>
        <w:bCs/>
        <w:sz w:val="24"/>
        <w:szCs w:val="24"/>
      </w:rPr>
    </w:lvl>
    <w:lvl w:ilvl="1" w:tplc="C8B44228">
      <w:start w:val="1"/>
      <w:numFmt w:val="decimal"/>
      <w:lvlText w:val="%2."/>
      <w:lvlJc w:val="left"/>
      <w:pPr>
        <w:ind w:hanging="542"/>
      </w:pPr>
      <w:rPr>
        <w:rFonts w:ascii="Times New Roman" w:hAnsi="Times New Roman" w:cs="Times New Roman" w:hint="default"/>
        <w:b w:val="0"/>
        <w:bCs w:val="0"/>
        <w:i w:val="0"/>
        <w:iCs w:val="0"/>
        <w:w w:val="94"/>
        <w:sz w:val="24"/>
        <w:szCs w:val="24"/>
      </w:rPr>
    </w:lvl>
    <w:lvl w:ilvl="2" w:tplc="305ED720">
      <w:start w:val="1"/>
      <w:numFmt w:val="decimal"/>
      <w:lvlText w:val="%3)"/>
      <w:lvlJc w:val="left"/>
      <w:pPr>
        <w:ind w:hanging="403"/>
      </w:pPr>
      <w:rPr>
        <w:rFonts w:ascii="Times New Roman" w:eastAsia="Times New Roman" w:hAnsi="Times New Roman" w:hint="default"/>
        <w:b w:val="0"/>
        <w:bCs w:val="0"/>
        <w:w w:val="94"/>
        <w:sz w:val="24"/>
        <w:szCs w:val="24"/>
      </w:rPr>
    </w:lvl>
    <w:lvl w:ilvl="3" w:tplc="EB0E00B4">
      <w:start w:val="1"/>
      <w:numFmt w:val="bullet"/>
      <w:lvlText w:val="•"/>
      <w:lvlJc w:val="left"/>
      <w:rPr>
        <w:rFonts w:hint="default"/>
      </w:rPr>
    </w:lvl>
    <w:lvl w:ilvl="4" w:tplc="56660240">
      <w:start w:val="1"/>
      <w:numFmt w:val="bullet"/>
      <w:lvlText w:val="•"/>
      <w:lvlJc w:val="left"/>
      <w:rPr>
        <w:rFonts w:hint="default"/>
      </w:rPr>
    </w:lvl>
    <w:lvl w:ilvl="5" w:tplc="B5843630">
      <w:start w:val="1"/>
      <w:numFmt w:val="bullet"/>
      <w:lvlText w:val="•"/>
      <w:lvlJc w:val="left"/>
      <w:rPr>
        <w:rFonts w:hint="default"/>
      </w:rPr>
    </w:lvl>
    <w:lvl w:ilvl="6" w:tplc="411C5138">
      <w:start w:val="1"/>
      <w:numFmt w:val="bullet"/>
      <w:lvlText w:val="•"/>
      <w:lvlJc w:val="left"/>
      <w:rPr>
        <w:rFonts w:hint="default"/>
      </w:rPr>
    </w:lvl>
    <w:lvl w:ilvl="7" w:tplc="32CC2AC2">
      <w:start w:val="1"/>
      <w:numFmt w:val="bullet"/>
      <w:lvlText w:val="•"/>
      <w:lvlJc w:val="left"/>
      <w:rPr>
        <w:rFonts w:hint="default"/>
      </w:rPr>
    </w:lvl>
    <w:lvl w:ilvl="8" w:tplc="D0FAB1EA">
      <w:start w:val="1"/>
      <w:numFmt w:val="bullet"/>
      <w:lvlText w:val="•"/>
      <w:lvlJc w:val="left"/>
      <w:rPr>
        <w:rFonts w:hint="default"/>
      </w:rPr>
    </w:lvl>
  </w:abstractNum>
  <w:abstractNum w:abstractNumId="35" w15:restartNumberingAfterBreak="0">
    <w:nsid w:val="79087DE5"/>
    <w:multiLevelType w:val="hybridMultilevel"/>
    <w:tmpl w:val="655C0E4A"/>
    <w:lvl w:ilvl="0" w:tplc="6784D1D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7BE00BF2"/>
    <w:multiLevelType w:val="hybridMultilevel"/>
    <w:tmpl w:val="04DA645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C6460FE"/>
    <w:multiLevelType w:val="hybridMultilevel"/>
    <w:tmpl w:val="629C922A"/>
    <w:lvl w:ilvl="0" w:tplc="1FCC4D9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7D0F6E9B"/>
    <w:multiLevelType w:val="hybridMultilevel"/>
    <w:tmpl w:val="37C60B1A"/>
    <w:lvl w:ilvl="0" w:tplc="9AD427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E0E25C2"/>
    <w:multiLevelType w:val="hybridMultilevel"/>
    <w:tmpl w:val="94867EA4"/>
    <w:lvl w:ilvl="0" w:tplc="DA9AC594">
      <w:start w:val="4"/>
      <w:numFmt w:val="upperRoman"/>
      <w:lvlText w:val="%1."/>
      <w:lvlJc w:val="left"/>
      <w:pPr>
        <w:ind w:hanging="556"/>
      </w:pPr>
      <w:rPr>
        <w:rFonts w:ascii="Calibri" w:eastAsia="Times New Roman" w:hAnsi="Calibri" w:hint="default"/>
        <w:b/>
        <w:bCs/>
        <w:sz w:val="24"/>
        <w:szCs w:val="24"/>
      </w:rPr>
    </w:lvl>
    <w:lvl w:ilvl="1" w:tplc="D45C8B10">
      <w:start w:val="1"/>
      <w:numFmt w:val="decimal"/>
      <w:lvlText w:val="%2."/>
      <w:lvlJc w:val="left"/>
      <w:pPr>
        <w:ind w:hanging="542"/>
      </w:pPr>
      <w:rPr>
        <w:rFonts w:ascii="Times New Roman" w:hAnsi="Times New Roman" w:cs="Times New Roman" w:hint="default"/>
        <w:b w:val="0"/>
        <w:bCs w:val="0"/>
        <w:i w:val="0"/>
        <w:iCs w:val="0"/>
        <w:w w:val="94"/>
        <w:sz w:val="24"/>
        <w:szCs w:val="24"/>
      </w:rPr>
    </w:lvl>
    <w:lvl w:ilvl="2" w:tplc="6AF6D660">
      <w:start w:val="1"/>
      <w:numFmt w:val="decimal"/>
      <w:lvlText w:val="%3)"/>
      <w:lvlJc w:val="left"/>
      <w:pPr>
        <w:ind w:hanging="403"/>
      </w:pPr>
      <w:rPr>
        <w:rFonts w:ascii="Times New Roman" w:hAnsi="Times New Roman" w:cs="Times New Roman" w:hint="default"/>
        <w:b w:val="0"/>
        <w:bCs w:val="0"/>
        <w:i w:val="0"/>
        <w:iCs w:val="0"/>
        <w:w w:val="94"/>
        <w:sz w:val="24"/>
        <w:szCs w:val="24"/>
      </w:rPr>
    </w:lvl>
    <w:lvl w:ilvl="3" w:tplc="EB0E00B4">
      <w:start w:val="1"/>
      <w:numFmt w:val="bullet"/>
      <w:lvlText w:val="•"/>
      <w:lvlJc w:val="left"/>
      <w:rPr>
        <w:rFonts w:hint="default"/>
      </w:rPr>
    </w:lvl>
    <w:lvl w:ilvl="4" w:tplc="56660240">
      <w:start w:val="1"/>
      <w:numFmt w:val="bullet"/>
      <w:lvlText w:val="•"/>
      <w:lvlJc w:val="left"/>
      <w:rPr>
        <w:rFonts w:hint="default"/>
      </w:rPr>
    </w:lvl>
    <w:lvl w:ilvl="5" w:tplc="B5843630">
      <w:start w:val="1"/>
      <w:numFmt w:val="bullet"/>
      <w:lvlText w:val="•"/>
      <w:lvlJc w:val="left"/>
      <w:rPr>
        <w:rFonts w:hint="default"/>
      </w:rPr>
    </w:lvl>
    <w:lvl w:ilvl="6" w:tplc="411C5138">
      <w:start w:val="1"/>
      <w:numFmt w:val="bullet"/>
      <w:lvlText w:val="•"/>
      <w:lvlJc w:val="left"/>
      <w:rPr>
        <w:rFonts w:hint="default"/>
      </w:rPr>
    </w:lvl>
    <w:lvl w:ilvl="7" w:tplc="32CC2AC2">
      <w:start w:val="1"/>
      <w:numFmt w:val="bullet"/>
      <w:lvlText w:val="•"/>
      <w:lvlJc w:val="left"/>
      <w:rPr>
        <w:rFonts w:hint="default"/>
      </w:rPr>
    </w:lvl>
    <w:lvl w:ilvl="8" w:tplc="D0FAB1EA">
      <w:start w:val="1"/>
      <w:numFmt w:val="bullet"/>
      <w:lvlText w:val="•"/>
      <w:lvlJc w:val="left"/>
      <w:rPr>
        <w:rFonts w:hint="default"/>
      </w:rPr>
    </w:lvl>
  </w:abstractNum>
  <w:abstractNum w:abstractNumId="40" w15:restartNumberingAfterBreak="0">
    <w:nsid w:val="7F565B77"/>
    <w:multiLevelType w:val="hybridMultilevel"/>
    <w:tmpl w:val="AF222FD6"/>
    <w:lvl w:ilvl="0" w:tplc="9F3AF724">
      <w:start w:val="1"/>
      <w:numFmt w:val="decimal"/>
      <w:lvlText w:val="%1."/>
      <w:lvlJc w:val="left"/>
      <w:pPr>
        <w:ind w:left="928"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20"/>
  </w:num>
  <w:num w:numId="3">
    <w:abstractNumId w:val="39"/>
  </w:num>
  <w:num w:numId="4">
    <w:abstractNumId w:val="33"/>
  </w:num>
  <w:num w:numId="5">
    <w:abstractNumId w:val="10"/>
  </w:num>
  <w:num w:numId="6">
    <w:abstractNumId w:val="22"/>
  </w:num>
  <w:num w:numId="7">
    <w:abstractNumId w:val="40"/>
  </w:num>
  <w:num w:numId="8">
    <w:abstractNumId w:val="21"/>
  </w:num>
  <w:num w:numId="9">
    <w:abstractNumId w:val="16"/>
  </w:num>
  <w:num w:numId="10">
    <w:abstractNumId w:val="31"/>
  </w:num>
  <w:num w:numId="11">
    <w:abstractNumId w:val="19"/>
  </w:num>
  <w:num w:numId="12">
    <w:abstractNumId w:val="38"/>
  </w:num>
  <w:num w:numId="13">
    <w:abstractNumId w:val="26"/>
  </w:num>
  <w:num w:numId="14">
    <w:abstractNumId w:val="36"/>
  </w:num>
  <w:num w:numId="15">
    <w:abstractNumId w:val="5"/>
  </w:num>
  <w:num w:numId="16">
    <w:abstractNumId w:val="37"/>
  </w:num>
  <w:num w:numId="17">
    <w:abstractNumId w:val="2"/>
  </w:num>
  <w:num w:numId="18">
    <w:abstractNumId w:val="4"/>
  </w:num>
  <w:num w:numId="19">
    <w:abstractNumId w:val="35"/>
  </w:num>
  <w:num w:numId="20">
    <w:abstractNumId w:val="32"/>
  </w:num>
  <w:num w:numId="21">
    <w:abstractNumId w:val="34"/>
  </w:num>
  <w:num w:numId="22">
    <w:abstractNumId w:val="17"/>
  </w:num>
  <w:num w:numId="23">
    <w:abstractNumId w:val="30"/>
  </w:num>
  <w:num w:numId="24">
    <w:abstractNumId w:val="24"/>
  </w:num>
  <w:num w:numId="25">
    <w:abstractNumId w:val="9"/>
  </w:num>
  <w:num w:numId="26">
    <w:abstractNumId w:val="1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3"/>
  </w:num>
  <w:num w:numId="30">
    <w:abstractNumId w:val="11"/>
  </w:num>
  <w:num w:numId="31">
    <w:abstractNumId w:val="7"/>
  </w:num>
  <w:num w:numId="32">
    <w:abstractNumId w:val="28"/>
  </w:num>
  <w:num w:numId="33">
    <w:abstractNumId w:val="13"/>
  </w:num>
  <w:num w:numId="34">
    <w:abstractNumId w:val="14"/>
  </w:num>
  <w:num w:numId="35">
    <w:abstractNumId w:val="18"/>
  </w:num>
  <w:num w:numId="36">
    <w:abstractNumId w:val="1"/>
  </w:num>
  <w:num w:numId="37">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2"/>
  </w:num>
  <w:num w:numId="40">
    <w:abstractNumId w:val="27"/>
  </w:num>
  <w:num w:numId="41">
    <w:abstractNumId w:val="29"/>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13B"/>
    <w:rsid w:val="00002629"/>
    <w:rsid w:val="00003D41"/>
    <w:rsid w:val="00004278"/>
    <w:rsid w:val="000044F6"/>
    <w:rsid w:val="00006955"/>
    <w:rsid w:val="00007A34"/>
    <w:rsid w:val="000110B4"/>
    <w:rsid w:val="0002254C"/>
    <w:rsid w:val="00025A62"/>
    <w:rsid w:val="0002683A"/>
    <w:rsid w:val="00027EE6"/>
    <w:rsid w:val="0003396D"/>
    <w:rsid w:val="00034F87"/>
    <w:rsid w:val="0003518D"/>
    <w:rsid w:val="00035DE1"/>
    <w:rsid w:val="00040C90"/>
    <w:rsid w:val="00041184"/>
    <w:rsid w:val="00044299"/>
    <w:rsid w:val="00044A9C"/>
    <w:rsid w:val="00046EEB"/>
    <w:rsid w:val="00057151"/>
    <w:rsid w:val="00060076"/>
    <w:rsid w:val="00060915"/>
    <w:rsid w:val="00060F34"/>
    <w:rsid w:val="00063B28"/>
    <w:rsid w:val="000655D9"/>
    <w:rsid w:val="00065F0A"/>
    <w:rsid w:val="000703DD"/>
    <w:rsid w:val="00073E28"/>
    <w:rsid w:val="00074BD6"/>
    <w:rsid w:val="00077B20"/>
    <w:rsid w:val="00082865"/>
    <w:rsid w:val="00084013"/>
    <w:rsid w:val="0008423F"/>
    <w:rsid w:val="000860C8"/>
    <w:rsid w:val="000921B7"/>
    <w:rsid w:val="000961C1"/>
    <w:rsid w:val="00097704"/>
    <w:rsid w:val="000A11AD"/>
    <w:rsid w:val="000A1E29"/>
    <w:rsid w:val="000A3B73"/>
    <w:rsid w:val="000A482C"/>
    <w:rsid w:val="000A5331"/>
    <w:rsid w:val="000A59DA"/>
    <w:rsid w:val="000B0040"/>
    <w:rsid w:val="000B0B6F"/>
    <w:rsid w:val="000B2C07"/>
    <w:rsid w:val="000B36AB"/>
    <w:rsid w:val="000B44EC"/>
    <w:rsid w:val="000B7FB4"/>
    <w:rsid w:val="000C39D9"/>
    <w:rsid w:val="000C5558"/>
    <w:rsid w:val="000C60C3"/>
    <w:rsid w:val="000D1E40"/>
    <w:rsid w:val="000D51DA"/>
    <w:rsid w:val="000D5EB4"/>
    <w:rsid w:val="000D73C2"/>
    <w:rsid w:val="000E1BFC"/>
    <w:rsid w:val="000E32E4"/>
    <w:rsid w:val="000E39EC"/>
    <w:rsid w:val="000E3E33"/>
    <w:rsid w:val="000E4B09"/>
    <w:rsid w:val="000E5512"/>
    <w:rsid w:val="000E7E1F"/>
    <w:rsid w:val="000F2470"/>
    <w:rsid w:val="000F3319"/>
    <w:rsid w:val="000F65B3"/>
    <w:rsid w:val="000F6E11"/>
    <w:rsid w:val="00102499"/>
    <w:rsid w:val="00106260"/>
    <w:rsid w:val="00110BC3"/>
    <w:rsid w:val="00111468"/>
    <w:rsid w:val="00115780"/>
    <w:rsid w:val="001207FE"/>
    <w:rsid w:val="00120AFF"/>
    <w:rsid w:val="001215BF"/>
    <w:rsid w:val="00123BD0"/>
    <w:rsid w:val="00124080"/>
    <w:rsid w:val="0012440D"/>
    <w:rsid w:val="00130375"/>
    <w:rsid w:val="00131ECF"/>
    <w:rsid w:val="001330B5"/>
    <w:rsid w:val="00137D43"/>
    <w:rsid w:val="0014039B"/>
    <w:rsid w:val="00143866"/>
    <w:rsid w:val="00145278"/>
    <w:rsid w:val="001478A0"/>
    <w:rsid w:val="001507F6"/>
    <w:rsid w:val="0015104C"/>
    <w:rsid w:val="00154B82"/>
    <w:rsid w:val="001563FC"/>
    <w:rsid w:val="00157C2E"/>
    <w:rsid w:val="00161CB5"/>
    <w:rsid w:val="00162611"/>
    <w:rsid w:val="00163758"/>
    <w:rsid w:val="00164C5E"/>
    <w:rsid w:val="001651C4"/>
    <w:rsid w:val="0016526D"/>
    <w:rsid w:val="00173C84"/>
    <w:rsid w:val="0017554E"/>
    <w:rsid w:val="001834F4"/>
    <w:rsid w:val="00183CA0"/>
    <w:rsid w:val="00186A6D"/>
    <w:rsid w:val="0018717F"/>
    <w:rsid w:val="00187396"/>
    <w:rsid w:val="001921F7"/>
    <w:rsid w:val="00192A5B"/>
    <w:rsid w:val="00194B74"/>
    <w:rsid w:val="00196D66"/>
    <w:rsid w:val="001A282B"/>
    <w:rsid w:val="001A4ACD"/>
    <w:rsid w:val="001A510C"/>
    <w:rsid w:val="001A5453"/>
    <w:rsid w:val="001A5923"/>
    <w:rsid w:val="001B1E37"/>
    <w:rsid w:val="001B1F33"/>
    <w:rsid w:val="001B2AA8"/>
    <w:rsid w:val="001B35EF"/>
    <w:rsid w:val="001B37CC"/>
    <w:rsid w:val="001B62FF"/>
    <w:rsid w:val="001B741E"/>
    <w:rsid w:val="001C2CDE"/>
    <w:rsid w:val="001C3283"/>
    <w:rsid w:val="001C34A5"/>
    <w:rsid w:val="001C5444"/>
    <w:rsid w:val="001C648C"/>
    <w:rsid w:val="001C726A"/>
    <w:rsid w:val="001C787A"/>
    <w:rsid w:val="001D0894"/>
    <w:rsid w:val="001D1678"/>
    <w:rsid w:val="001D18D4"/>
    <w:rsid w:val="001D2CDC"/>
    <w:rsid w:val="001D7A50"/>
    <w:rsid w:val="001E423B"/>
    <w:rsid w:val="001E4942"/>
    <w:rsid w:val="001E4980"/>
    <w:rsid w:val="001E59F5"/>
    <w:rsid w:val="001F26BB"/>
    <w:rsid w:val="001F573B"/>
    <w:rsid w:val="001F6A16"/>
    <w:rsid w:val="001F6F2D"/>
    <w:rsid w:val="001F761D"/>
    <w:rsid w:val="001F78F5"/>
    <w:rsid w:val="001F7C36"/>
    <w:rsid w:val="002018A0"/>
    <w:rsid w:val="00201DB7"/>
    <w:rsid w:val="002026D5"/>
    <w:rsid w:val="002035FA"/>
    <w:rsid w:val="002048E8"/>
    <w:rsid w:val="00205988"/>
    <w:rsid w:val="00210B6B"/>
    <w:rsid w:val="0021294B"/>
    <w:rsid w:val="002135D8"/>
    <w:rsid w:val="00213FF3"/>
    <w:rsid w:val="002146B9"/>
    <w:rsid w:val="0021474C"/>
    <w:rsid w:val="002155BA"/>
    <w:rsid w:val="00216B30"/>
    <w:rsid w:val="0022217A"/>
    <w:rsid w:val="00222888"/>
    <w:rsid w:val="00222DAE"/>
    <w:rsid w:val="0022395A"/>
    <w:rsid w:val="00223E29"/>
    <w:rsid w:val="00225B4B"/>
    <w:rsid w:val="00227028"/>
    <w:rsid w:val="00232C04"/>
    <w:rsid w:val="00234977"/>
    <w:rsid w:val="00236520"/>
    <w:rsid w:val="00237262"/>
    <w:rsid w:val="00240A77"/>
    <w:rsid w:val="00241042"/>
    <w:rsid w:val="0024140C"/>
    <w:rsid w:val="00241B90"/>
    <w:rsid w:val="00250624"/>
    <w:rsid w:val="002543DE"/>
    <w:rsid w:val="002554C9"/>
    <w:rsid w:val="0026015D"/>
    <w:rsid w:val="002607A7"/>
    <w:rsid w:val="00261584"/>
    <w:rsid w:val="0026354C"/>
    <w:rsid w:val="00266038"/>
    <w:rsid w:val="00266D97"/>
    <w:rsid w:val="00270111"/>
    <w:rsid w:val="002718DB"/>
    <w:rsid w:val="00272338"/>
    <w:rsid w:val="00276105"/>
    <w:rsid w:val="002776F8"/>
    <w:rsid w:val="00277FDE"/>
    <w:rsid w:val="002805FF"/>
    <w:rsid w:val="00283125"/>
    <w:rsid w:val="0028332D"/>
    <w:rsid w:val="00284F70"/>
    <w:rsid w:val="0028599B"/>
    <w:rsid w:val="00285CCC"/>
    <w:rsid w:val="0028759B"/>
    <w:rsid w:val="002878A2"/>
    <w:rsid w:val="002909A5"/>
    <w:rsid w:val="00290B1C"/>
    <w:rsid w:val="002A04EC"/>
    <w:rsid w:val="002A36A9"/>
    <w:rsid w:val="002A3BE0"/>
    <w:rsid w:val="002A430A"/>
    <w:rsid w:val="002A4CDD"/>
    <w:rsid w:val="002A5C12"/>
    <w:rsid w:val="002A673D"/>
    <w:rsid w:val="002B0681"/>
    <w:rsid w:val="002B27CE"/>
    <w:rsid w:val="002B334F"/>
    <w:rsid w:val="002B397B"/>
    <w:rsid w:val="002B5F3D"/>
    <w:rsid w:val="002C140B"/>
    <w:rsid w:val="002C1E80"/>
    <w:rsid w:val="002C3548"/>
    <w:rsid w:val="002C3610"/>
    <w:rsid w:val="002C3B0E"/>
    <w:rsid w:val="002C402D"/>
    <w:rsid w:val="002C4AF1"/>
    <w:rsid w:val="002C5325"/>
    <w:rsid w:val="002C78FF"/>
    <w:rsid w:val="002C7B21"/>
    <w:rsid w:val="002C7BBC"/>
    <w:rsid w:val="002D0C20"/>
    <w:rsid w:val="002D3AC2"/>
    <w:rsid w:val="002D52B7"/>
    <w:rsid w:val="002D56AF"/>
    <w:rsid w:val="002D64E9"/>
    <w:rsid w:val="002E10B5"/>
    <w:rsid w:val="002E213B"/>
    <w:rsid w:val="002E45FE"/>
    <w:rsid w:val="002E4850"/>
    <w:rsid w:val="002E4C0B"/>
    <w:rsid w:val="002F0223"/>
    <w:rsid w:val="002F5C01"/>
    <w:rsid w:val="002F7831"/>
    <w:rsid w:val="00301E3C"/>
    <w:rsid w:val="00303165"/>
    <w:rsid w:val="00303251"/>
    <w:rsid w:val="0030570E"/>
    <w:rsid w:val="00305A02"/>
    <w:rsid w:val="00305A9B"/>
    <w:rsid w:val="00305C4E"/>
    <w:rsid w:val="003119F0"/>
    <w:rsid w:val="003136C8"/>
    <w:rsid w:val="00313EF2"/>
    <w:rsid w:val="00314DC4"/>
    <w:rsid w:val="003200E8"/>
    <w:rsid w:val="00320495"/>
    <w:rsid w:val="00320B31"/>
    <w:rsid w:val="003255A3"/>
    <w:rsid w:val="00325DD9"/>
    <w:rsid w:val="00326301"/>
    <w:rsid w:val="003269BD"/>
    <w:rsid w:val="00326C0A"/>
    <w:rsid w:val="00327638"/>
    <w:rsid w:val="00330A3D"/>
    <w:rsid w:val="00330B63"/>
    <w:rsid w:val="0033624A"/>
    <w:rsid w:val="003401E7"/>
    <w:rsid w:val="00340202"/>
    <w:rsid w:val="003410B4"/>
    <w:rsid w:val="00342C7F"/>
    <w:rsid w:val="003440C8"/>
    <w:rsid w:val="00344FB7"/>
    <w:rsid w:val="003514E8"/>
    <w:rsid w:val="00352F7F"/>
    <w:rsid w:val="00354BF5"/>
    <w:rsid w:val="00360213"/>
    <w:rsid w:val="0036105E"/>
    <w:rsid w:val="00362AB5"/>
    <w:rsid w:val="00363F7E"/>
    <w:rsid w:val="00365AF5"/>
    <w:rsid w:val="0036693D"/>
    <w:rsid w:val="003720BE"/>
    <w:rsid w:val="00372F10"/>
    <w:rsid w:val="00375FDB"/>
    <w:rsid w:val="00377204"/>
    <w:rsid w:val="003803EA"/>
    <w:rsid w:val="00381108"/>
    <w:rsid w:val="00384040"/>
    <w:rsid w:val="00390000"/>
    <w:rsid w:val="003905B3"/>
    <w:rsid w:val="003909E9"/>
    <w:rsid w:val="0039113A"/>
    <w:rsid w:val="003922B7"/>
    <w:rsid w:val="0039316D"/>
    <w:rsid w:val="00395855"/>
    <w:rsid w:val="003A43B1"/>
    <w:rsid w:val="003A635C"/>
    <w:rsid w:val="003A6F81"/>
    <w:rsid w:val="003B55F4"/>
    <w:rsid w:val="003B57B1"/>
    <w:rsid w:val="003B61DB"/>
    <w:rsid w:val="003B6389"/>
    <w:rsid w:val="003B6740"/>
    <w:rsid w:val="003B6AD1"/>
    <w:rsid w:val="003B7C0E"/>
    <w:rsid w:val="003C02F8"/>
    <w:rsid w:val="003C26EE"/>
    <w:rsid w:val="003C3050"/>
    <w:rsid w:val="003C49BC"/>
    <w:rsid w:val="003C5A56"/>
    <w:rsid w:val="003D1821"/>
    <w:rsid w:val="003D19CD"/>
    <w:rsid w:val="003D2231"/>
    <w:rsid w:val="003D79B8"/>
    <w:rsid w:val="003D7B8D"/>
    <w:rsid w:val="003E03D2"/>
    <w:rsid w:val="003E28D0"/>
    <w:rsid w:val="003E3146"/>
    <w:rsid w:val="003E7166"/>
    <w:rsid w:val="003F2818"/>
    <w:rsid w:val="003F354D"/>
    <w:rsid w:val="003F3737"/>
    <w:rsid w:val="003F4111"/>
    <w:rsid w:val="003F5B1F"/>
    <w:rsid w:val="003F7C1A"/>
    <w:rsid w:val="004021AD"/>
    <w:rsid w:val="00402D42"/>
    <w:rsid w:val="004035FE"/>
    <w:rsid w:val="00403A86"/>
    <w:rsid w:val="00405018"/>
    <w:rsid w:val="00410066"/>
    <w:rsid w:val="004102EA"/>
    <w:rsid w:val="004120D0"/>
    <w:rsid w:val="004121F6"/>
    <w:rsid w:val="00413343"/>
    <w:rsid w:val="004156D7"/>
    <w:rsid w:val="004160F7"/>
    <w:rsid w:val="00417B3C"/>
    <w:rsid w:val="004206B9"/>
    <w:rsid w:val="00420D4E"/>
    <w:rsid w:val="00422863"/>
    <w:rsid w:val="00422A25"/>
    <w:rsid w:val="004260EF"/>
    <w:rsid w:val="004272CB"/>
    <w:rsid w:val="004351C6"/>
    <w:rsid w:val="004400E6"/>
    <w:rsid w:val="004462F0"/>
    <w:rsid w:val="00446E37"/>
    <w:rsid w:val="0045120A"/>
    <w:rsid w:val="00452C61"/>
    <w:rsid w:val="004544C1"/>
    <w:rsid w:val="00456BEB"/>
    <w:rsid w:val="00457DF1"/>
    <w:rsid w:val="004610B4"/>
    <w:rsid w:val="00461BFD"/>
    <w:rsid w:val="00464F5E"/>
    <w:rsid w:val="00467511"/>
    <w:rsid w:val="00467CBB"/>
    <w:rsid w:val="00472D1D"/>
    <w:rsid w:val="00475966"/>
    <w:rsid w:val="00476A1B"/>
    <w:rsid w:val="004801FB"/>
    <w:rsid w:val="00482DAE"/>
    <w:rsid w:val="004841CF"/>
    <w:rsid w:val="00484420"/>
    <w:rsid w:val="00484C1C"/>
    <w:rsid w:val="00486AC7"/>
    <w:rsid w:val="00490120"/>
    <w:rsid w:val="00493A1F"/>
    <w:rsid w:val="00494CC0"/>
    <w:rsid w:val="00494F61"/>
    <w:rsid w:val="004959BE"/>
    <w:rsid w:val="0049638C"/>
    <w:rsid w:val="0049712C"/>
    <w:rsid w:val="00497B1A"/>
    <w:rsid w:val="004A02D2"/>
    <w:rsid w:val="004A1883"/>
    <w:rsid w:val="004A36CF"/>
    <w:rsid w:val="004B13EB"/>
    <w:rsid w:val="004B258C"/>
    <w:rsid w:val="004B26F3"/>
    <w:rsid w:val="004B353D"/>
    <w:rsid w:val="004C7762"/>
    <w:rsid w:val="004D1661"/>
    <w:rsid w:val="004D1B1B"/>
    <w:rsid w:val="004D2A6C"/>
    <w:rsid w:val="004D389B"/>
    <w:rsid w:val="004D3D2F"/>
    <w:rsid w:val="004D5D1B"/>
    <w:rsid w:val="004E0B63"/>
    <w:rsid w:val="004E1F8D"/>
    <w:rsid w:val="004E50E1"/>
    <w:rsid w:val="004F0259"/>
    <w:rsid w:val="004F1CF0"/>
    <w:rsid w:val="004F2528"/>
    <w:rsid w:val="004F5364"/>
    <w:rsid w:val="00502033"/>
    <w:rsid w:val="00502225"/>
    <w:rsid w:val="005041A1"/>
    <w:rsid w:val="005049BD"/>
    <w:rsid w:val="005051F8"/>
    <w:rsid w:val="00505F56"/>
    <w:rsid w:val="00506933"/>
    <w:rsid w:val="00510982"/>
    <w:rsid w:val="00514B6D"/>
    <w:rsid w:val="005153F6"/>
    <w:rsid w:val="005154D8"/>
    <w:rsid w:val="005165DF"/>
    <w:rsid w:val="0051740E"/>
    <w:rsid w:val="005221A0"/>
    <w:rsid w:val="005232A7"/>
    <w:rsid w:val="00527B71"/>
    <w:rsid w:val="005365F4"/>
    <w:rsid w:val="00537A8C"/>
    <w:rsid w:val="00540E94"/>
    <w:rsid w:val="00541EB2"/>
    <w:rsid w:val="00543AE1"/>
    <w:rsid w:val="00543FA4"/>
    <w:rsid w:val="00544FCF"/>
    <w:rsid w:val="005468EE"/>
    <w:rsid w:val="00546BC9"/>
    <w:rsid w:val="00546CF7"/>
    <w:rsid w:val="00547834"/>
    <w:rsid w:val="00550A9A"/>
    <w:rsid w:val="00552213"/>
    <w:rsid w:val="005543EA"/>
    <w:rsid w:val="00556DF6"/>
    <w:rsid w:val="00557ED7"/>
    <w:rsid w:val="005675CD"/>
    <w:rsid w:val="0056789D"/>
    <w:rsid w:val="0057103B"/>
    <w:rsid w:val="00571C56"/>
    <w:rsid w:val="005747A3"/>
    <w:rsid w:val="00577400"/>
    <w:rsid w:val="00584294"/>
    <w:rsid w:val="00586D4B"/>
    <w:rsid w:val="005876F4"/>
    <w:rsid w:val="005878AC"/>
    <w:rsid w:val="00592F00"/>
    <w:rsid w:val="00593BBA"/>
    <w:rsid w:val="00593EAE"/>
    <w:rsid w:val="00594654"/>
    <w:rsid w:val="005955B9"/>
    <w:rsid w:val="0059612E"/>
    <w:rsid w:val="00596380"/>
    <w:rsid w:val="00597C1A"/>
    <w:rsid w:val="005A068B"/>
    <w:rsid w:val="005A728B"/>
    <w:rsid w:val="005A7564"/>
    <w:rsid w:val="005B1191"/>
    <w:rsid w:val="005B15E2"/>
    <w:rsid w:val="005B1644"/>
    <w:rsid w:val="005B5618"/>
    <w:rsid w:val="005B74E3"/>
    <w:rsid w:val="005C42BB"/>
    <w:rsid w:val="005C720C"/>
    <w:rsid w:val="005C78B4"/>
    <w:rsid w:val="005C797D"/>
    <w:rsid w:val="005D085A"/>
    <w:rsid w:val="005D12ED"/>
    <w:rsid w:val="005D1E5A"/>
    <w:rsid w:val="005D2F55"/>
    <w:rsid w:val="005D340D"/>
    <w:rsid w:val="005D6863"/>
    <w:rsid w:val="005D7315"/>
    <w:rsid w:val="005E4128"/>
    <w:rsid w:val="005E75D5"/>
    <w:rsid w:val="005F115A"/>
    <w:rsid w:val="005F17E0"/>
    <w:rsid w:val="005F3878"/>
    <w:rsid w:val="005F38A7"/>
    <w:rsid w:val="005F3B29"/>
    <w:rsid w:val="005F3E06"/>
    <w:rsid w:val="005F4F01"/>
    <w:rsid w:val="005F55A0"/>
    <w:rsid w:val="005F5F58"/>
    <w:rsid w:val="005F7A4E"/>
    <w:rsid w:val="006002A3"/>
    <w:rsid w:val="00600400"/>
    <w:rsid w:val="00601CDB"/>
    <w:rsid w:val="00602DDE"/>
    <w:rsid w:val="006030B6"/>
    <w:rsid w:val="006046C8"/>
    <w:rsid w:val="00606945"/>
    <w:rsid w:val="00611A2F"/>
    <w:rsid w:val="00613001"/>
    <w:rsid w:val="006151A4"/>
    <w:rsid w:val="006165EE"/>
    <w:rsid w:val="00616B89"/>
    <w:rsid w:val="00621506"/>
    <w:rsid w:val="006219AE"/>
    <w:rsid w:val="006248DF"/>
    <w:rsid w:val="00625337"/>
    <w:rsid w:val="006333C7"/>
    <w:rsid w:val="00636C10"/>
    <w:rsid w:val="0064335A"/>
    <w:rsid w:val="00643976"/>
    <w:rsid w:val="00645FBB"/>
    <w:rsid w:val="006469D7"/>
    <w:rsid w:val="00646B50"/>
    <w:rsid w:val="00647ACC"/>
    <w:rsid w:val="00647BEB"/>
    <w:rsid w:val="00647CB4"/>
    <w:rsid w:val="006514D3"/>
    <w:rsid w:val="006515EF"/>
    <w:rsid w:val="00651CD5"/>
    <w:rsid w:val="00652518"/>
    <w:rsid w:val="00653426"/>
    <w:rsid w:val="00655FDE"/>
    <w:rsid w:val="006560F9"/>
    <w:rsid w:val="00657F33"/>
    <w:rsid w:val="00660AE1"/>
    <w:rsid w:val="00660EA3"/>
    <w:rsid w:val="00662FFA"/>
    <w:rsid w:val="00663155"/>
    <w:rsid w:val="00663417"/>
    <w:rsid w:val="0066385A"/>
    <w:rsid w:val="0066606A"/>
    <w:rsid w:val="006660D1"/>
    <w:rsid w:val="00673745"/>
    <w:rsid w:val="006741A0"/>
    <w:rsid w:val="00676E0C"/>
    <w:rsid w:val="00677FC0"/>
    <w:rsid w:val="006867D6"/>
    <w:rsid w:val="0068713D"/>
    <w:rsid w:val="00687145"/>
    <w:rsid w:val="00687502"/>
    <w:rsid w:val="00693F9B"/>
    <w:rsid w:val="0069718D"/>
    <w:rsid w:val="006A019C"/>
    <w:rsid w:val="006A0C84"/>
    <w:rsid w:val="006A0E1C"/>
    <w:rsid w:val="006A1100"/>
    <w:rsid w:val="006A2DF8"/>
    <w:rsid w:val="006A442B"/>
    <w:rsid w:val="006A4512"/>
    <w:rsid w:val="006A4DCE"/>
    <w:rsid w:val="006B047B"/>
    <w:rsid w:val="006B0B2F"/>
    <w:rsid w:val="006B0E90"/>
    <w:rsid w:val="006B24E4"/>
    <w:rsid w:val="006B7305"/>
    <w:rsid w:val="006C0022"/>
    <w:rsid w:val="006C1BC0"/>
    <w:rsid w:val="006C3699"/>
    <w:rsid w:val="006C5F80"/>
    <w:rsid w:val="006C6548"/>
    <w:rsid w:val="006D0313"/>
    <w:rsid w:val="006D07B3"/>
    <w:rsid w:val="006D2ED7"/>
    <w:rsid w:val="006D4382"/>
    <w:rsid w:val="006D4C14"/>
    <w:rsid w:val="006D4FD3"/>
    <w:rsid w:val="006D6233"/>
    <w:rsid w:val="006D6504"/>
    <w:rsid w:val="006D6EFE"/>
    <w:rsid w:val="006E0CD8"/>
    <w:rsid w:val="006E32B4"/>
    <w:rsid w:val="006E4012"/>
    <w:rsid w:val="006E4376"/>
    <w:rsid w:val="006E48AA"/>
    <w:rsid w:val="006E7A72"/>
    <w:rsid w:val="006F18A2"/>
    <w:rsid w:val="006F361E"/>
    <w:rsid w:val="006F7D09"/>
    <w:rsid w:val="007002F6"/>
    <w:rsid w:val="00700A8B"/>
    <w:rsid w:val="007023C9"/>
    <w:rsid w:val="00702AA7"/>
    <w:rsid w:val="00710756"/>
    <w:rsid w:val="00712E6F"/>
    <w:rsid w:val="00714C21"/>
    <w:rsid w:val="00715A67"/>
    <w:rsid w:val="00724CD6"/>
    <w:rsid w:val="00725680"/>
    <w:rsid w:val="007350CC"/>
    <w:rsid w:val="00735326"/>
    <w:rsid w:val="00735F31"/>
    <w:rsid w:val="00740F35"/>
    <w:rsid w:val="0074143E"/>
    <w:rsid w:val="00741710"/>
    <w:rsid w:val="00741CA2"/>
    <w:rsid w:val="00743EB9"/>
    <w:rsid w:val="00746DA9"/>
    <w:rsid w:val="00752CDC"/>
    <w:rsid w:val="00753423"/>
    <w:rsid w:val="00753540"/>
    <w:rsid w:val="00753694"/>
    <w:rsid w:val="00755F1F"/>
    <w:rsid w:val="00757E17"/>
    <w:rsid w:val="0076077B"/>
    <w:rsid w:val="00761636"/>
    <w:rsid w:val="007627E6"/>
    <w:rsid w:val="00763F90"/>
    <w:rsid w:val="00764EFA"/>
    <w:rsid w:val="00765E45"/>
    <w:rsid w:val="00770B71"/>
    <w:rsid w:val="00771903"/>
    <w:rsid w:val="007755E8"/>
    <w:rsid w:val="00781AB6"/>
    <w:rsid w:val="0078262B"/>
    <w:rsid w:val="00784EB1"/>
    <w:rsid w:val="00786880"/>
    <w:rsid w:val="00786C63"/>
    <w:rsid w:val="007872F9"/>
    <w:rsid w:val="00790DB5"/>
    <w:rsid w:val="00791838"/>
    <w:rsid w:val="00793F47"/>
    <w:rsid w:val="00795231"/>
    <w:rsid w:val="00796962"/>
    <w:rsid w:val="007A4882"/>
    <w:rsid w:val="007B03AA"/>
    <w:rsid w:val="007B0D9E"/>
    <w:rsid w:val="007B4D7F"/>
    <w:rsid w:val="007C22DA"/>
    <w:rsid w:val="007C3E8B"/>
    <w:rsid w:val="007C42A7"/>
    <w:rsid w:val="007C447A"/>
    <w:rsid w:val="007C541D"/>
    <w:rsid w:val="007C5BCE"/>
    <w:rsid w:val="007C5EEE"/>
    <w:rsid w:val="007D0693"/>
    <w:rsid w:val="007D1C53"/>
    <w:rsid w:val="007D3F30"/>
    <w:rsid w:val="007D4365"/>
    <w:rsid w:val="007D46E4"/>
    <w:rsid w:val="007D5D28"/>
    <w:rsid w:val="007E0259"/>
    <w:rsid w:val="007E075B"/>
    <w:rsid w:val="007E0A1C"/>
    <w:rsid w:val="007E101D"/>
    <w:rsid w:val="007E1626"/>
    <w:rsid w:val="007E501D"/>
    <w:rsid w:val="007E55C1"/>
    <w:rsid w:val="007E5A3B"/>
    <w:rsid w:val="007F163A"/>
    <w:rsid w:val="007F2358"/>
    <w:rsid w:val="007F3919"/>
    <w:rsid w:val="007F68D6"/>
    <w:rsid w:val="00802655"/>
    <w:rsid w:val="008049AB"/>
    <w:rsid w:val="00806D6B"/>
    <w:rsid w:val="00807275"/>
    <w:rsid w:val="00811B63"/>
    <w:rsid w:val="008150C8"/>
    <w:rsid w:val="00815FE2"/>
    <w:rsid w:val="00822A0C"/>
    <w:rsid w:val="00824AA1"/>
    <w:rsid w:val="00826DCC"/>
    <w:rsid w:val="00827B87"/>
    <w:rsid w:val="0083471E"/>
    <w:rsid w:val="00835A04"/>
    <w:rsid w:val="00844094"/>
    <w:rsid w:val="0084416F"/>
    <w:rsid w:val="00845228"/>
    <w:rsid w:val="0084583C"/>
    <w:rsid w:val="0084605F"/>
    <w:rsid w:val="0084758C"/>
    <w:rsid w:val="0085057B"/>
    <w:rsid w:val="008509B9"/>
    <w:rsid w:val="00851229"/>
    <w:rsid w:val="008523A8"/>
    <w:rsid w:val="00853C86"/>
    <w:rsid w:val="00855670"/>
    <w:rsid w:val="00860B4E"/>
    <w:rsid w:val="00860EDD"/>
    <w:rsid w:val="0086149B"/>
    <w:rsid w:val="00863854"/>
    <w:rsid w:val="00864BCD"/>
    <w:rsid w:val="00866910"/>
    <w:rsid w:val="00867ECC"/>
    <w:rsid w:val="0087028E"/>
    <w:rsid w:val="008706E5"/>
    <w:rsid w:val="00874A4C"/>
    <w:rsid w:val="00875FAF"/>
    <w:rsid w:val="0087725A"/>
    <w:rsid w:val="00877D7D"/>
    <w:rsid w:val="00877F07"/>
    <w:rsid w:val="00881D5A"/>
    <w:rsid w:val="00882C48"/>
    <w:rsid w:val="00885BAE"/>
    <w:rsid w:val="00887341"/>
    <w:rsid w:val="00892C76"/>
    <w:rsid w:val="00894CE7"/>
    <w:rsid w:val="00896968"/>
    <w:rsid w:val="00897AF0"/>
    <w:rsid w:val="00897D7F"/>
    <w:rsid w:val="008A1A47"/>
    <w:rsid w:val="008A25D7"/>
    <w:rsid w:val="008A31AB"/>
    <w:rsid w:val="008A35BC"/>
    <w:rsid w:val="008A3A5C"/>
    <w:rsid w:val="008A4DB7"/>
    <w:rsid w:val="008B0A79"/>
    <w:rsid w:val="008B13E2"/>
    <w:rsid w:val="008B1D08"/>
    <w:rsid w:val="008B38F2"/>
    <w:rsid w:val="008B4E04"/>
    <w:rsid w:val="008B6949"/>
    <w:rsid w:val="008B6A70"/>
    <w:rsid w:val="008B6E9B"/>
    <w:rsid w:val="008C076D"/>
    <w:rsid w:val="008C0AEB"/>
    <w:rsid w:val="008C0F94"/>
    <w:rsid w:val="008C1C91"/>
    <w:rsid w:val="008C2536"/>
    <w:rsid w:val="008C276A"/>
    <w:rsid w:val="008C2AB2"/>
    <w:rsid w:val="008C3B56"/>
    <w:rsid w:val="008C7E52"/>
    <w:rsid w:val="008D5556"/>
    <w:rsid w:val="008D689B"/>
    <w:rsid w:val="008D723C"/>
    <w:rsid w:val="008E3F68"/>
    <w:rsid w:val="008E6414"/>
    <w:rsid w:val="008F3F27"/>
    <w:rsid w:val="008F4B9F"/>
    <w:rsid w:val="008F5F22"/>
    <w:rsid w:val="008F634F"/>
    <w:rsid w:val="008F7283"/>
    <w:rsid w:val="009000B8"/>
    <w:rsid w:val="009034E5"/>
    <w:rsid w:val="009067D8"/>
    <w:rsid w:val="00910BB3"/>
    <w:rsid w:val="00910D94"/>
    <w:rsid w:val="00910F55"/>
    <w:rsid w:val="00912077"/>
    <w:rsid w:val="00913381"/>
    <w:rsid w:val="00914184"/>
    <w:rsid w:val="00914A0B"/>
    <w:rsid w:val="009200D0"/>
    <w:rsid w:val="00922ACA"/>
    <w:rsid w:val="00926491"/>
    <w:rsid w:val="00935A92"/>
    <w:rsid w:val="00936C99"/>
    <w:rsid w:val="009377F3"/>
    <w:rsid w:val="00943C75"/>
    <w:rsid w:val="00943CE3"/>
    <w:rsid w:val="009449F3"/>
    <w:rsid w:val="00944F26"/>
    <w:rsid w:val="00945084"/>
    <w:rsid w:val="00945FB4"/>
    <w:rsid w:val="0095086C"/>
    <w:rsid w:val="0095209B"/>
    <w:rsid w:val="00955294"/>
    <w:rsid w:val="00955F23"/>
    <w:rsid w:val="00963DAD"/>
    <w:rsid w:val="00963DB5"/>
    <w:rsid w:val="00973CA8"/>
    <w:rsid w:val="00974C63"/>
    <w:rsid w:val="0097534C"/>
    <w:rsid w:val="009753A1"/>
    <w:rsid w:val="00975E63"/>
    <w:rsid w:val="0097607F"/>
    <w:rsid w:val="00980ACC"/>
    <w:rsid w:val="009836C9"/>
    <w:rsid w:val="00984471"/>
    <w:rsid w:val="009850C6"/>
    <w:rsid w:val="00985AE4"/>
    <w:rsid w:val="00986A1F"/>
    <w:rsid w:val="00991FA1"/>
    <w:rsid w:val="00992A34"/>
    <w:rsid w:val="00995E48"/>
    <w:rsid w:val="0099776D"/>
    <w:rsid w:val="00997EC0"/>
    <w:rsid w:val="009A2C20"/>
    <w:rsid w:val="009A448B"/>
    <w:rsid w:val="009A5221"/>
    <w:rsid w:val="009A61C6"/>
    <w:rsid w:val="009B10AA"/>
    <w:rsid w:val="009B2678"/>
    <w:rsid w:val="009B2958"/>
    <w:rsid w:val="009B2AAF"/>
    <w:rsid w:val="009B2DD2"/>
    <w:rsid w:val="009B3896"/>
    <w:rsid w:val="009B3C6E"/>
    <w:rsid w:val="009B51D2"/>
    <w:rsid w:val="009B5476"/>
    <w:rsid w:val="009B737B"/>
    <w:rsid w:val="009C0042"/>
    <w:rsid w:val="009C1BAD"/>
    <w:rsid w:val="009C1F4D"/>
    <w:rsid w:val="009C5EEF"/>
    <w:rsid w:val="009C6D6D"/>
    <w:rsid w:val="009D0D01"/>
    <w:rsid w:val="009D25BC"/>
    <w:rsid w:val="009D3570"/>
    <w:rsid w:val="009D3CED"/>
    <w:rsid w:val="009D462C"/>
    <w:rsid w:val="009D53A5"/>
    <w:rsid w:val="009D6D34"/>
    <w:rsid w:val="009E2883"/>
    <w:rsid w:val="009E29EF"/>
    <w:rsid w:val="009E4646"/>
    <w:rsid w:val="009E5E26"/>
    <w:rsid w:val="009E6BAF"/>
    <w:rsid w:val="009E738E"/>
    <w:rsid w:val="009E7537"/>
    <w:rsid w:val="009F2C15"/>
    <w:rsid w:val="009F3A1B"/>
    <w:rsid w:val="009F44FB"/>
    <w:rsid w:val="009F4C88"/>
    <w:rsid w:val="009F508F"/>
    <w:rsid w:val="009F549C"/>
    <w:rsid w:val="009F7345"/>
    <w:rsid w:val="00A00570"/>
    <w:rsid w:val="00A0205A"/>
    <w:rsid w:val="00A03D56"/>
    <w:rsid w:val="00A04BA4"/>
    <w:rsid w:val="00A0778A"/>
    <w:rsid w:val="00A10168"/>
    <w:rsid w:val="00A120C4"/>
    <w:rsid w:val="00A13084"/>
    <w:rsid w:val="00A1548E"/>
    <w:rsid w:val="00A16599"/>
    <w:rsid w:val="00A16AAB"/>
    <w:rsid w:val="00A2096B"/>
    <w:rsid w:val="00A22D58"/>
    <w:rsid w:val="00A24405"/>
    <w:rsid w:val="00A2792F"/>
    <w:rsid w:val="00A303A5"/>
    <w:rsid w:val="00A3268E"/>
    <w:rsid w:val="00A32D44"/>
    <w:rsid w:val="00A334BD"/>
    <w:rsid w:val="00A35655"/>
    <w:rsid w:val="00A357A5"/>
    <w:rsid w:val="00A36E45"/>
    <w:rsid w:val="00A40874"/>
    <w:rsid w:val="00A44B69"/>
    <w:rsid w:val="00A4547A"/>
    <w:rsid w:val="00A479BC"/>
    <w:rsid w:val="00A47FCC"/>
    <w:rsid w:val="00A561FD"/>
    <w:rsid w:val="00A56429"/>
    <w:rsid w:val="00A63346"/>
    <w:rsid w:val="00A64145"/>
    <w:rsid w:val="00A65F36"/>
    <w:rsid w:val="00A67986"/>
    <w:rsid w:val="00A67DA7"/>
    <w:rsid w:val="00A70E4E"/>
    <w:rsid w:val="00A71B51"/>
    <w:rsid w:val="00A760D2"/>
    <w:rsid w:val="00A80506"/>
    <w:rsid w:val="00A85BD0"/>
    <w:rsid w:val="00A878E6"/>
    <w:rsid w:val="00A87C6E"/>
    <w:rsid w:val="00A908AF"/>
    <w:rsid w:val="00A93058"/>
    <w:rsid w:val="00A97AEC"/>
    <w:rsid w:val="00AA08B4"/>
    <w:rsid w:val="00AA4570"/>
    <w:rsid w:val="00AA5889"/>
    <w:rsid w:val="00AA6353"/>
    <w:rsid w:val="00AB0F25"/>
    <w:rsid w:val="00AB5B3E"/>
    <w:rsid w:val="00AB74C1"/>
    <w:rsid w:val="00AB790B"/>
    <w:rsid w:val="00AC0C4E"/>
    <w:rsid w:val="00AC2229"/>
    <w:rsid w:val="00AC3097"/>
    <w:rsid w:val="00AC5C93"/>
    <w:rsid w:val="00AD1A63"/>
    <w:rsid w:val="00AD2605"/>
    <w:rsid w:val="00AD6482"/>
    <w:rsid w:val="00AD786E"/>
    <w:rsid w:val="00AD7FBB"/>
    <w:rsid w:val="00AE1751"/>
    <w:rsid w:val="00AE3F48"/>
    <w:rsid w:val="00AE4C38"/>
    <w:rsid w:val="00AF461A"/>
    <w:rsid w:val="00AF760B"/>
    <w:rsid w:val="00AF76A6"/>
    <w:rsid w:val="00AF7835"/>
    <w:rsid w:val="00B00A28"/>
    <w:rsid w:val="00B01156"/>
    <w:rsid w:val="00B0296E"/>
    <w:rsid w:val="00B04863"/>
    <w:rsid w:val="00B114A6"/>
    <w:rsid w:val="00B11571"/>
    <w:rsid w:val="00B11A03"/>
    <w:rsid w:val="00B12152"/>
    <w:rsid w:val="00B125EF"/>
    <w:rsid w:val="00B13501"/>
    <w:rsid w:val="00B16C38"/>
    <w:rsid w:val="00B20A8D"/>
    <w:rsid w:val="00B31AFC"/>
    <w:rsid w:val="00B32416"/>
    <w:rsid w:val="00B347DD"/>
    <w:rsid w:val="00B35614"/>
    <w:rsid w:val="00B37BAD"/>
    <w:rsid w:val="00B40978"/>
    <w:rsid w:val="00B40B63"/>
    <w:rsid w:val="00B42B7D"/>
    <w:rsid w:val="00B43CDA"/>
    <w:rsid w:val="00B443D7"/>
    <w:rsid w:val="00B44C5B"/>
    <w:rsid w:val="00B4543A"/>
    <w:rsid w:val="00B47325"/>
    <w:rsid w:val="00B510D6"/>
    <w:rsid w:val="00B51DB8"/>
    <w:rsid w:val="00B51F1F"/>
    <w:rsid w:val="00B52E56"/>
    <w:rsid w:val="00B54598"/>
    <w:rsid w:val="00B56787"/>
    <w:rsid w:val="00B56BFF"/>
    <w:rsid w:val="00B56D28"/>
    <w:rsid w:val="00B57EE5"/>
    <w:rsid w:val="00B60805"/>
    <w:rsid w:val="00B62801"/>
    <w:rsid w:val="00B62BF0"/>
    <w:rsid w:val="00B676A8"/>
    <w:rsid w:val="00B77824"/>
    <w:rsid w:val="00B80B73"/>
    <w:rsid w:val="00B85B2B"/>
    <w:rsid w:val="00B9153C"/>
    <w:rsid w:val="00B916B6"/>
    <w:rsid w:val="00B92414"/>
    <w:rsid w:val="00B93018"/>
    <w:rsid w:val="00B93862"/>
    <w:rsid w:val="00B94882"/>
    <w:rsid w:val="00B952AD"/>
    <w:rsid w:val="00B95884"/>
    <w:rsid w:val="00BA2485"/>
    <w:rsid w:val="00BA339D"/>
    <w:rsid w:val="00BA36CB"/>
    <w:rsid w:val="00BA4EE7"/>
    <w:rsid w:val="00BA67A8"/>
    <w:rsid w:val="00BA7113"/>
    <w:rsid w:val="00BB3A6C"/>
    <w:rsid w:val="00BB4D4D"/>
    <w:rsid w:val="00BB6B20"/>
    <w:rsid w:val="00BB73D2"/>
    <w:rsid w:val="00BC0493"/>
    <w:rsid w:val="00BC1876"/>
    <w:rsid w:val="00BC283E"/>
    <w:rsid w:val="00BC580D"/>
    <w:rsid w:val="00BC691A"/>
    <w:rsid w:val="00BC6D76"/>
    <w:rsid w:val="00BD0460"/>
    <w:rsid w:val="00BD184E"/>
    <w:rsid w:val="00BD1A1B"/>
    <w:rsid w:val="00BD1EF0"/>
    <w:rsid w:val="00BD534C"/>
    <w:rsid w:val="00BD5FD9"/>
    <w:rsid w:val="00BE0154"/>
    <w:rsid w:val="00BE0CDD"/>
    <w:rsid w:val="00BE23CD"/>
    <w:rsid w:val="00BE65A6"/>
    <w:rsid w:val="00BE65EB"/>
    <w:rsid w:val="00BF0DB0"/>
    <w:rsid w:val="00BF1DD3"/>
    <w:rsid w:val="00BF46FD"/>
    <w:rsid w:val="00BF482D"/>
    <w:rsid w:val="00BF5E64"/>
    <w:rsid w:val="00BF7114"/>
    <w:rsid w:val="00BF7A78"/>
    <w:rsid w:val="00C01281"/>
    <w:rsid w:val="00C03E1E"/>
    <w:rsid w:val="00C0574F"/>
    <w:rsid w:val="00C12382"/>
    <w:rsid w:val="00C1312C"/>
    <w:rsid w:val="00C142DE"/>
    <w:rsid w:val="00C14F89"/>
    <w:rsid w:val="00C15566"/>
    <w:rsid w:val="00C1603C"/>
    <w:rsid w:val="00C16C68"/>
    <w:rsid w:val="00C16E55"/>
    <w:rsid w:val="00C20294"/>
    <w:rsid w:val="00C23276"/>
    <w:rsid w:val="00C2540C"/>
    <w:rsid w:val="00C2577B"/>
    <w:rsid w:val="00C26996"/>
    <w:rsid w:val="00C27C0E"/>
    <w:rsid w:val="00C360A6"/>
    <w:rsid w:val="00C36FD4"/>
    <w:rsid w:val="00C42B5B"/>
    <w:rsid w:val="00C432C0"/>
    <w:rsid w:val="00C4385E"/>
    <w:rsid w:val="00C43A9F"/>
    <w:rsid w:val="00C51369"/>
    <w:rsid w:val="00C51B12"/>
    <w:rsid w:val="00C53042"/>
    <w:rsid w:val="00C53189"/>
    <w:rsid w:val="00C55833"/>
    <w:rsid w:val="00C56EB2"/>
    <w:rsid w:val="00C605F1"/>
    <w:rsid w:val="00C60BB0"/>
    <w:rsid w:val="00C62412"/>
    <w:rsid w:val="00C640D8"/>
    <w:rsid w:val="00C6669B"/>
    <w:rsid w:val="00C70D6C"/>
    <w:rsid w:val="00C73D8E"/>
    <w:rsid w:val="00C752C3"/>
    <w:rsid w:val="00C7732D"/>
    <w:rsid w:val="00C77ADA"/>
    <w:rsid w:val="00C81420"/>
    <w:rsid w:val="00C81FE8"/>
    <w:rsid w:val="00C82D64"/>
    <w:rsid w:val="00C844AE"/>
    <w:rsid w:val="00C92A7A"/>
    <w:rsid w:val="00C94CC5"/>
    <w:rsid w:val="00C966A9"/>
    <w:rsid w:val="00C96A2F"/>
    <w:rsid w:val="00C97CC2"/>
    <w:rsid w:val="00C97CD0"/>
    <w:rsid w:val="00CA051D"/>
    <w:rsid w:val="00CA0C1D"/>
    <w:rsid w:val="00CA1881"/>
    <w:rsid w:val="00CA43CB"/>
    <w:rsid w:val="00CA45AB"/>
    <w:rsid w:val="00CA4A18"/>
    <w:rsid w:val="00CA4B8C"/>
    <w:rsid w:val="00CA73D9"/>
    <w:rsid w:val="00CA7BCF"/>
    <w:rsid w:val="00CB0A16"/>
    <w:rsid w:val="00CB28C2"/>
    <w:rsid w:val="00CB53CF"/>
    <w:rsid w:val="00CC3CF4"/>
    <w:rsid w:val="00CC42A5"/>
    <w:rsid w:val="00CD0694"/>
    <w:rsid w:val="00CD15D0"/>
    <w:rsid w:val="00CD22E9"/>
    <w:rsid w:val="00CD292E"/>
    <w:rsid w:val="00CD4764"/>
    <w:rsid w:val="00CD4882"/>
    <w:rsid w:val="00CD4DC8"/>
    <w:rsid w:val="00CD4EF7"/>
    <w:rsid w:val="00CD5AFF"/>
    <w:rsid w:val="00CD739F"/>
    <w:rsid w:val="00CD7E46"/>
    <w:rsid w:val="00CD7F30"/>
    <w:rsid w:val="00CE3E11"/>
    <w:rsid w:val="00CE6B67"/>
    <w:rsid w:val="00CE7CFE"/>
    <w:rsid w:val="00CF0D83"/>
    <w:rsid w:val="00CF1086"/>
    <w:rsid w:val="00CF197D"/>
    <w:rsid w:val="00CF4CFB"/>
    <w:rsid w:val="00CF7C3D"/>
    <w:rsid w:val="00D00657"/>
    <w:rsid w:val="00D106D3"/>
    <w:rsid w:val="00D10DD3"/>
    <w:rsid w:val="00D12FC7"/>
    <w:rsid w:val="00D13B22"/>
    <w:rsid w:val="00D16F01"/>
    <w:rsid w:val="00D23780"/>
    <w:rsid w:val="00D25A79"/>
    <w:rsid w:val="00D26793"/>
    <w:rsid w:val="00D26B11"/>
    <w:rsid w:val="00D274D8"/>
    <w:rsid w:val="00D27AE3"/>
    <w:rsid w:val="00D335FD"/>
    <w:rsid w:val="00D33DF1"/>
    <w:rsid w:val="00D34393"/>
    <w:rsid w:val="00D36AC9"/>
    <w:rsid w:val="00D565DA"/>
    <w:rsid w:val="00D60586"/>
    <w:rsid w:val="00D61567"/>
    <w:rsid w:val="00D627B8"/>
    <w:rsid w:val="00D63AC2"/>
    <w:rsid w:val="00D64CFF"/>
    <w:rsid w:val="00D673F6"/>
    <w:rsid w:val="00D7088C"/>
    <w:rsid w:val="00D70BA5"/>
    <w:rsid w:val="00D71324"/>
    <w:rsid w:val="00D72BA7"/>
    <w:rsid w:val="00D74379"/>
    <w:rsid w:val="00D7465A"/>
    <w:rsid w:val="00D7777C"/>
    <w:rsid w:val="00D77E65"/>
    <w:rsid w:val="00D849F7"/>
    <w:rsid w:val="00D93C1B"/>
    <w:rsid w:val="00D9726C"/>
    <w:rsid w:val="00DA2FDF"/>
    <w:rsid w:val="00DA533E"/>
    <w:rsid w:val="00DA5650"/>
    <w:rsid w:val="00DA697C"/>
    <w:rsid w:val="00DA7DF7"/>
    <w:rsid w:val="00DB05FF"/>
    <w:rsid w:val="00DB1285"/>
    <w:rsid w:val="00DB5FAD"/>
    <w:rsid w:val="00DC05D8"/>
    <w:rsid w:val="00DC0702"/>
    <w:rsid w:val="00DC2694"/>
    <w:rsid w:val="00DC3A38"/>
    <w:rsid w:val="00DC5450"/>
    <w:rsid w:val="00DC6156"/>
    <w:rsid w:val="00DC6FA3"/>
    <w:rsid w:val="00DC7B58"/>
    <w:rsid w:val="00DD0B27"/>
    <w:rsid w:val="00DD170F"/>
    <w:rsid w:val="00DD3AE9"/>
    <w:rsid w:val="00DD45D5"/>
    <w:rsid w:val="00DD4ECD"/>
    <w:rsid w:val="00DD6317"/>
    <w:rsid w:val="00DD65BF"/>
    <w:rsid w:val="00DD7AA7"/>
    <w:rsid w:val="00DE06A7"/>
    <w:rsid w:val="00DE2D62"/>
    <w:rsid w:val="00DE4B03"/>
    <w:rsid w:val="00DF0E2E"/>
    <w:rsid w:val="00DF2351"/>
    <w:rsid w:val="00DF3127"/>
    <w:rsid w:val="00DF5524"/>
    <w:rsid w:val="00DF6F59"/>
    <w:rsid w:val="00E016C9"/>
    <w:rsid w:val="00E047F4"/>
    <w:rsid w:val="00E10B2D"/>
    <w:rsid w:val="00E116D7"/>
    <w:rsid w:val="00E13C5D"/>
    <w:rsid w:val="00E145D8"/>
    <w:rsid w:val="00E1475F"/>
    <w:rsid w:val="00E15CBB"/>
    <w:rsid w:val="00E1632E"/>
    <w:rsid w:val="00E1646C"/>
    <w:rsid w:val="00E201DC"/>
    <w:rsid w:val="00E216DB"/>
    <w:rsid w:val="00E21E0A"/>
    <w:rsid w:val="00E23F48"/>
    <w:rsid w:val="00E24516"/>
    <w:rsid w:val="00E24754"/>
    <w:rsid w:val="00E27173"/>
    <w:rsid w:val="00E27B09"/>
    <w:rsid w:val="00E306A9"/>
    <w:rsid w:val="00E30938"/>
    <w:rsid w:val="00E30DEA"/>
    <w:rsid w:val="00E31B76"/>
    <w:rsid w:val="00E33FB4"/>
    <w:rsid w:val="00E34247"/>
    <w:rsid w:val="00E3492C"/>
    <w:rsid w:val="00E35C17"/>
    <w:rsid w:val="00E40200"/>
    <w:rsid w:val="00E40452"/>
    <w:rsid w:val="00E407B2"/>
    <w:rsid w:val="00E434E5"/>
    <w:rsid w:val="00E44009"/>
    <w:rsid w:val="00E45E40"/>
    <w:rsid w:val="00E46D1B"/>
    <w:rsid w:val="00E47718"/>
    <w:rsid w:val="00E53E7C"/>
    <w:rsid w:val="00E54B52"/>
    <w:rsid w:val="00E54FA8"/>
    <w:rsid w:val="00E55E4A"/>
    <w:rsid w:val="00E61514"/>
    <w:rsid w:val="00E62C6A"/>
    <w:rsid w:val="00E6530C"/>
    <w:rsid w:val="00E6673C"/>
    <w:rsid w:val="00E66E38"/>
    <w:rsid w:val="00E679B7"/>
    <w:rsid w:val="00E72DCA"/>
    <w:rsid w:val="00E748CB"/>
    <w:rsid w:val="00E75265"/>
    <w:rsid w:val="00E75E0C"/>
    <w:rsid w:val="00E763E3"/>
    <w:rsid w:val="00E76451"/>
    <w:rsid w:val="00E775E1"/>
    <w:rsid w:val="00E8283D"/>
    <w:rsid w:val="00E839AA"/>
    <w:rsid w:val="00E86CF8"/>
    <w:rsid w:val="00E87BD1"/>
    <w:rsid w:val="00E908A2"/>
    <w:rsid w:val="00E96C97"/>
    <w:rsid w:val="00E97A96"/>
    <w:rsid w:val="00EA323F"/>
    <w:rsid w:val="00EB02D2"/>
    <w:rsid w:val="00EB044A"/>
    <w:rsid w:val="00EB566E"/>
    <w:rsid w:val="00EB5E85"/>
    <w:rsid w:val="00EC10CB"/>
    <w:rsid w:val="00EC25F4"/>
    <w:rsid w:val="00EC40B7"/>
    <w:rsid w:val="00EC4A8B"/>
    <w:rsid w:val="00EC56D0"/>
    <w:rsid w:val="00EC5AC4"/>
    <w:rsid w:val="00ED09AE"/>
    <w:rsid w:val="00ED6610"/>
    <w:rsid w:val="00ED7541"/>
    <w:rsid w:val="00EE37B5"/>
    <w:rsid w:val="00EE3ECA"/>
    <w:rsid w:val="00EE6CDA"/>
    <w:rsid w:val="00EE71AE"/>
    <w:rsid w:val="00EE7507"/>
    <w:rsid w:val="00EE77EB"/>
    <w:rsid w:val="00EE7EF5"/>
    <w:rsid w:val="00EF3564"/>
    <w:rsid w:val="00EF3F6F"/>
    <w:rsid w:val="00EF53F8"/>
    <w:rsid w:val="00EF70DD"/>
    <w:rsid w:val="00EF7398"/>
    <w:rsid w:val="00EF7640"/>
    <w:rsid w:val="00F003EA"/>
    <w:rsid w:val="00F020AF"/>
    <w:rsid w:val="00F03A54"/>
    <w:rsid w:val="00F0594C"/>
    <w:rsid w:val="00F06A5F"/>
    <w:rsid w:val="00F06BA9"/>
    <w:rsid w:val="00F07885"/>
    <w:rsid w:val="00F12280"/>
    <w:rsid w:val="00F1456B"/>
    <w:rsid w:val="00F176F7"/>
    <w:rsid w:val="00F17EBA"/>
    <w:rsid w:val="00F20115"/>
    <w:rsid w:val="00F2203B"/>
    <w:rsid w:val="00F2264E"/>
    <w:rsid w:val="00F25C52"/>
    <w:rsid w:val="00F35D0A"/>
    <w:rsid w:val="00F36C9D"/>
    <w:rsid w:val="00F41AB1"/>
    <w:rsid w:val="00F43892"/>
    <w:rsid w:val="00F51130"/>
    <w:rsid w:val="00F53FE3"/>
    <w:rsid w:val="00F55AEC"/>
    <w:rsid w:val="00F55C8C"/>
    <w:rsid w:val="00F56071"/>
    <w:rsid w:val="00F56086"/>
    <w:rsid w:val="00F57437"/>
    <w:rsid w:val="00F6511B"/>
    <w:rsid w:val="00F66B44"/>
    <w:rsid w:val="00F71C9B"/>
    <w:rsid w:val="00F72233"/>
    <w:rsid w:val="00F722FA"/>
    <w:rsid w:val="00F72751"/>
    <w:rsid w:val="00F739F7"/>
    <w:rsid w:val="00F75156"/>
    <w:rsid w:val="00F762A0"/>
    <w:rsid w:val="00F7764C"/>
    <w:rsid w:val="00F831B9"/>
    <w:rsid w:val="00F831DE"/>
    <w:rsid w:val="00F8493B"/>
    <w:rsid w:val="00F8630D"/>
    <w:rsid w:val="00F863EB"/>
    <w:rsid w:val="00F8777B"/>
    <w:rsid w:val="00F87B53"/>
    <w:rsid w:val="00F87BA6"/>
    <w:rsid w:val="00F87F10"/>
    <w:rsid w:val="00F900F5"/>
    <w:rsid w:val="00F9100B"/>
    <w:rsid w:val="00F93051"/>
    <w:rsid w:val="00F93AF9"/>
    <w:rsid w:val="00FA4D2E"/>
    <w:rsid w:val="00FA65FD"/>
    <w:rsid w:val="00FB2C31"/>
    <w:rsid w:val="00FB461E"/>
    <w:rsid w:val="00FB6378"/>
    <w:rsid w:val="00FB757F"/>
    <w:rsid w:val="00FC22FB"/>
    <w:rsid w:val="00FC3AFB"/>
    <w:rsid w:val="00FC44EA"/>
    <w:rsid w:val="00FC4A20"/>
    <w:rsid w:val="00FC4AD8"/>
    <w:rsid w:val="00FC68E6"/>
    <w:rsid w:val="00FC7C99"/>
    <w:rsid w:val="00FD0053"/>
    <w:rsid w:val="00FD13BF"/>
    <w:rsid w:val="00FD3326"/>
    <w:rsid w:val="00FD5296"/>
    <w:rsid w:val="00FD7449"/>
    <w:rsid w:val="00FD772E"/>
    <w:rsid w:val="00FD781F"/>
    <w:rsid w:val="00FE2640"/>
    <w:rsid w:val="00FE39D7"/>
    <w:rsid w:val="00FE47DD"/>
    <w:rsid w:val="00FE71C8"/>
    <w:rsid w:val="00FF0A75"/>
    <w:rsid w:val="00FF348F"/>
    <w:rsid w:val="00FF3C80"/>
    <w:rsid w:val="00FF603D"/>
    <w:rsid w:val="00FF667F"/>
    <w:rsid w:val="00FF6919"/>
    <w:rsid w:val="00FF7B18"/>
    <w:rsid w:val="00FF7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B95BF3E"/>
  <w15:docId w15:val="{A487C6A5-7D8B-4F2E-8A8F-5BE2094A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197D"/>
    <w:pPr>
      <w:widowControl w:val="0"/>
    </w:pPr>
    <w:rPr>
      <w:rFonts w:cs="Calibri"/>
      <w:lang w:val="en-US" w:eastAsia="en-US"/>
    </w:rPr>
  </w:style>
  <w:style w:type="paragraph" w:styleId="Nagwek1">
    <w:name w:val="heading 1"/>
    <w:basedOn w:val="Normalny"/>
    <w:next w:val="Normalny"/>
    <w:link w:val="Nagwek1Znak"/>
    <w:uiPriority w:val="99"/>
    <w:qFormat/>
    <w:rsid w:val="00910BB3"/>
    <w:pPr>
      <w:keepNext/>
      <w:keepLines/>
      <w:numPr>
        <w:numId w:val="24"/>
      </w:numPr>
      <w:spacing w:before="120"/>
      <w:ind w:left="454" w:hanging="454"/>
      <w:outlineLvl w:val="0"/>
    </w:pPr>
    <w:rPr>
      <w:rFonts w:eastAsia="Times New Roman"/>
      <w:b/>
      <w:bCs/>
      <w:sz w:val="24"/>
      <w:szCs w:val="24"/>
    </w:rPr>
  </w:style>
  <w:style w:type="paragraph" w:styleId="Nagwek2">
    <w:name w:val="heading 2"/>
    <w:basedOn w:val="Normalny"/>
    <w:next w:val="Normalny"/>
    <w:link w:val="Nagwek2Znak"/>
    <w:uiPriority w:val="99"/>
    <w:qFormat/>
    <w:rsid w:val="00EE6CDA"/>
    <w:pPr>
      <w:keepNext/>
      <w:keepLines/>
      <w:numPr>
        <w:ilvl w:val="1"/>
        <w:numId w:val="24"/>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uiPriority w:val="99"/>
    <w:qFormat/>
    <w:rsid w:val="00EE6CDA"/>
    <w:pPr>
      <w:keepNext/>
      <w:keepLines/>
      <w:numPr>
        <w:ilvl w:val="2"/>
        <w:numId w:val="24"/>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EE6CDA"/>
    <w:pPr>
      <w:keepNext/>
      <w:keepLines/>
      <w:numPr>
        <w:ilvl w:val="3"/>
        <w:numId w:val="24"/>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844094"/>
    <w:pPr>
      <w:keepNext/>
      <w:keepLines/>
      <w:numPr>
        <w:ilvl w:val="4"/>
        <w:numId w:val="24"/>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EE6CDA"/>
    <w:pPr>
      <w:keepNext/>
      <w:keepLines/>
      <w:numPr>
        <w:ilvl w:val="5"/>
        <w:numId w:val="24"/>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EE6CDA"/>
    <w:pPr>
      <w:keepNext/>
      <w:keepLines/>
      <w:numPr>
        <w:ilvl w:val="6"/>
        <w:numId w:val="24"/>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EE6CDA"/>
    <w:pPr>
      <w:keepNext/>
      <w:keepLines/>
      <w:numPr>
        <w:ilvl w:val="7"/>
        <w:numId w:val="24"/>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EE6CDA"/>
    <w:pPr>
      <w:keepNext/>
      <w:keepLines/>
      <w:numPr>
        <w:ilvl w:val="8"/>
        <w:numId w:val="24"/>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10BB3"/>
    <w:rPr>
      <w:rFonts w:eastAsia="Times New Roman"/>
      <w:b/>
      <w:bCs/>
      <w:sz w:val="28"/>
      <w:szCs w:val="28"/>
      <w:lang w:val="en-US"/>
    </w:rPr>
  </w:style>
  <w:style w:type="character" w:customStyle="1" w:styleId="Nagwek2Znak">
    <w:name w:val="Nagłówek 2 Znak"/>
    <w:basedOn w:val="Domylnaczcionkaakapitu"/>
    <w:link w:val="Nagwek2"/>
    <w:uiPriority w:val="99"/>
    <w:semiHidden/>
    <w:locked/>
    <w:rsid w:val="00EE6CDA"/>
    <w:rPr>
      <w:rFonts w:ascii="Cambria" w:hAnsi="Cambria" w:cs="Cambria"/>
      <w:b/>
      <w:bCs/>
      <w:color w:val="4F81BD"/>
      <w:sz w:val="26"/>
      <w:szCs w:val="26"/>
      <w:lang w:val="en-US"/>
    </w:rPr>
  </w:style>
  <w:style w:type="character" w:customStyle="1" w:styleId="Nagwek3Znak">
    <w:name w:val="Nagłówek 3 Znak"/>
    <w:basedOn w:val="Domylnaczcionkaakapitu"/>
    <w:link w:val="Nagwek3"/>
    <w:uiPriority w:val="99"/>
    <w:locked/>
    <w:rsid w:val="00EE6CDA"/>
    <w:rPr>
      <w:rFonts w:ascii="Cambria" w:hAnsi="Cambria" w:cs="Cambria"/>
      <w:b/>
      <w:bCs/>
      <w:color w:val="4F81BD"/>
      <w:lang w:val="en-US"/>
    </w:rPr>
  </w:style>
  <w:style w:type="character" w:customStyle="1" w:styleId="Nagwek4Znak">
    <w:name w:val="Nagłówek 4 Znak"/>
    <w:basedOn w:val="Domylnaczcionkaakapitu"/>
    <w:link w:val="Nagwek4"/>
    <w:uiPriority w:val="99"/>
    <w:locked/>
    <w:rsid w:val="00EE6CDA"/>
    <w:rPr>
      <w:rFonts w:ascii="Cambria" w:hAnsi="Cambria" w:cs="Cambria"/>
      <w:b/>
      <w:bCs/>
      <w:i/>
      <w:iCs/>
      <w:color w:val="4F81BD"/>
      <w:lang w:val="en-US"/>
    </w:rPr>
  </w:style>
  <w:style w:type="character" w:customStyle="1" w:styleId="Nagwek5Znak">
    <w:name w:val="Nagłówek 5 Znak"/>
    <w:basedOn w:val="Domylnaczcionkaakapitu"/>
    <w:link w:val="Nagwek5"/>
    <w:uiPriority w:val="99"/>
    <w:semiHidden/>
    <w:locked/>
    <w:rsid w:val="00844094"/>
    <w:rPr>
      <w:rFonts w:ascii="Cambria" w:hAnsi="Cambria" w:cs="Cambria"/>
      <w:color w:val="243F60"/>
      <w:lang w:val="en-US"/>
    </w:rPr>
  </w:style>
  <w:style w:type="character" w:customStyle="1" w:styleId="Nagwek6Znak">
    <w:name w:val="Nagłówek 6 Znak"/>
    <w:basedOn w:val="Domylnaczcionkaakapitu"/>
    <w:link w:val="Nagwek6"/>
    <w:uiPriority w:val="99"/>
    <w:semiHidden/>
    <w:locked/>
    <w:rsid w:val="00EE6CDA"/>
    <w:rPr>
      <w:rFonts w:ascii="Cambria" w:hAnsi="Cambria" w:cs="Cambria"/>
      <w:i/>
      <w:iCs/>
      <w:color w:val="243F60"/>
      <w:lang w:val="en-US"/>
    </w:rPr>
  </w:style>
  <w:style w:type="character" w:customStyle="1" w:styleId="Nagwek7Znak">
    <w:name w:val="Nagłówek 7 Znak"/>
    <w:basedOn w:val="Domylnaczcionkaakapitu"/>
    <w:link w:val="Nagwek7"/>
    <w:uiPriority w:val="99"/>
    <w:semiHidden/>
    <w:locked/>
    <w:rsid w:val="00EE6CDA"/>
    <w:rPr>
      <w:rFonts w:ascii="Cambria" w:hAnsi="Cambria" w:cs="Cambria"/>
      <w:i/>
      <w:iCs/>
      <w:color w:val="404040"/>
      <w:lang w:val="en-US"/>
    </w:rPr>
  </w:style>
  <w:style w:type="character" w:customStyle="1" w:styleId="Nagwek8Znak">
    <w:name w:val="Nagłówek 8 Znak"/>
    <w:basedOn w:val="Domylnaczcionkaakapitu"/>
    <w:link w:val="Nagwek8"/>
    <w:uiPriority w:val="99"/>
    <w:semiHidden/>
    <w:locked/>
    <w:rsid w:val="00EE6CDA"/>
    <w:rPr>
      <w:rFonts w:ascii="Cambria" w:hAnsi="Cambria" w:cs="Cambria"/>
      <w:color w:val="404040"/>
      <w:sz w:val="20"/>
      <w:szCs w:val="20"/>
      <w:lang w:val="en-US"/>
    </w:rPr>
  </w:style>
  <w:style w:type="character" w:customStyle="1" w:styleId="Nagwek9Znak">
    <w:name w:val="Nagłówek 9 Znak"/>
    <w:basedOn w:val="Domylnaczcionkaakapitu"/>
    <w:link w:val="Nagwek9"/>
    <w:uiPriority w:val="99"/>
    <w:semiHidden/>
    <w:locked/>
    <w:rsid w:val="00EE6CDA"/>
    <w:rPr>
      <w:rFonts w:ascii="Cambria" w:hAnsi="Cambria" w:cs="Cambria"/>
      <w:i/>
      <w:iCs/>
      <w:color w:val="404040"/>
      <w:sz w:val="20"/>
      <w:szCs w:val="20"/>
      <w:lang w:val="en-US"/>
    </w:rPr>
  </w:style>
  <w:style w:type="paragraph" w:styleId="Spistreci1">
    <w:name w:val="toc 1"/>
    <w:basedOn w:val="Normalny"/>
    <w:autoRedefine/>
    <w:uiPriority w:val="99"/>
    <w:semiHidden/>
    <w:rsid w:val="006741A0"/>
    <w:pPr>
      <w:tabs>
        <w:tab w:val="right" w:leader="dot" w:pos="9062"/>
      </w:tabs>
      <w:spacing w:before="120" w:after="120"/>
      <w:ind w:left="567" w:hanging="567"/>
    </w:pPr>
    <w:rPr>
      <w:rFonts w:ascii="Arial" w:hAnsi="Arial" w:cs="Arial"/>
      <w:sz w:val="20"/>
      <w:szCs w:val="20"/>
    </w:rPr>
  </w:style>
  <w:style w:type="paragraph" w:styleId="Spistreci2">
    <w:name w:val="toc 2"/>
    <w:basedOn w:val="Normalny"/>
    <w:autoRedefine/>
    <w:uiPriority w:val="99"/>
    <w:semiHidden/>
    <w:rsid w:val="00E047F4"/>
    <w:pPr>
      <w:spacing w:before="176"/>
      <w:ind w:left="710" w:hanging="562"/>
    </w:pPr>
    <w:rPr>
      <w:rFonts w:ascii="Arial" w:hAnsi="Arial" w:cs="Arial"/>
      <w:sz w:val="16"/>
      <w:szCs w:val="16"/>
    </w:rPr>
  </w:style>
  <w:style w:type="paragraph" w:styleId="Spistreci3">
    <w:name w:val="toc 3"/>
    <w:basedOn w:val="Normalny"/>
    <w:autoRedefine/>
    <w:uiPriority w:val="99"/>
    <w:semiHidden/>
    <w:rsid w:val="00E047F4"/>
    <w:pPr>
      <w:spacing w:before="176"/>
      <w:ind w:left="768" w:hanging="562"/>
    </w:pPr>
    <w:rPr>
      <w:rFonts w:ascii="Arial" w:hAnsi="Arial" w:cs="Arial"/>
      <w:sz w:val="16"/>
      <w:szCs w:val="16"/>
    </w:rPr>
  </w:style>
  <w:style w:type="paragraph" w:styleId="Tekstdymka">
    <w:name w:val="Balloon Text"/>
    <w:basedOn w:val="Normalny"/>
    <w:link w:val="TekstdymkaZnak"/>
    <w:uiPriority w:val="99"/>
    <w:semiHidden/>
    <w:rsid w:val="00E047F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047F4"/>
    <w:rPr>
      <w:rFonts w:ascii="Tahoma" w:hAnsi="Tahoma" w:cs="Tahoma"/>
      <w:sz w:val="16"/>
      <w:szCs w:val="16"/>
      <w:lang w:val="en-US"/>
    </w:rPr>
  </w:style>
  <w:style w:type="paragraph" w:styleId="Akapitzlist">
    <w:name w:val="List Paragraph"/>
    <w:aliases w:val="Akapit z listą BS"/>
    <w:basedOn w:val="Normalny"/>
    <w:link w:val="AkapitzlistZnak"/>
    <w:uiPriority w:val="99"/>
    <w:qFormat/>
    <w:rsid w:val="00E047F4"/>
    <w:pPr>
      <w:ind w:left="720"/>
    </w:pPr>
    <w:rPr>
      <w:sz w:val="20"/>
      <w:szCs w:val="20"/>
      <w:lang w:eastAsia="pl-PL"/>
    </w:rPr>
  </w:style>
  <w:style w:type="paragraph" w:styleId="Nagwekspisutreci">
    <w:name w:val="TOC Heading"/>
    <w:basedOn w:val="Nagwek1"/>
    <w:next w:val="Normalny"/>
    <w:uiPriority w:val="99"/>
    <w:qFormat/>
    <w:rsid w:val="00EE6CDA"/>
    <w:pPr>
      <w:widowControl/>
      <w:spacing w:line="276" w:lineRule="auto"/>
      <w:outlineLvl w:val="9"/>
    </w:pPr>
    <w:rPr>
      <w:lang w:val="pl-PL" w:eastAsia="pl-PL"/>
    </w:rPr>
  </w:style>
  <w:style w:type="character" w:styleId="Hipercze">
    <w:name w:val="Hyperlink"/>
    <w:basedOn w:val="Domylnaczcionkaakapitu"/>
    <w:uiPriority w:val="99"/>
    <w:rsid w:val="00844094"/>
    <w:rPr>
      <w:color w:val="0000FF"/>
      <w:u w:val="single"/>
    </w:rPr>
  </w:style>
  <w:style w:type="paragraph" w:customStyle="1" w:styleId="Akapitzlist1">
    <w:name w:val="Akapit z listą1"/>
    <w:basedOn w:val="Normalny"/>
    <w:uiPriority w:val="99"/>
    <w:rsid w:val="007E101D"/>
    <w:pPr>
      <w:widowControl/>
      <w:suppressAutoHyphens/>
      <w:ind w:left="720"/>
    </w:pPr>
    <w:rPr>
      <w:sz w:val="24"/>
      <w:szCs w:val="24"/>
      <w:lang w:val="pl-PL" w:eastAsia="ar-SA"/>
    </w:rPr>
  </w:style>
  <w:style w:type="paragraph" w:styleId="Tekstprzypisudolnego">
    <w:name w:val="footnote text"/>
    <w:basedOn w:val="Normalny"/>
    <w:link w:val="TekstprzypisudolnegoZnak"/>
    <w:uiPriority w:val="99"/>
    <w:semiHidden/>
    <w:rsid w:val="007E101D"/>
    <w:pPr>
      <w:widowControl/>
      <w:spacing w:after="200" w:line="276" w:lineRule="auto"/>
    </w:pPr>
    <w:rPr>
      <w:rFonts w:eastAsia="Times New Roman"/>
      <w:sz w:val="20"/>
      <w:szCs w:val="20"/>
      <w:lang w:val="pl-PL"/>
    </w:rPr>
  </w:style>
  <w:style w:type="character" w:customStyle="1" w:styleId="TekstprzypisudolnegoZnak">
    <w:name w:val="Tekst przypisu dolnego Znak"/>
    <w:basedOn w:val="Domylnaczcionkaakapitu"/>
    <w:link w:val="Tekstprzypisudolnego"/>
    <w:uiPriority w:val="99"/>
    <w:locked/>
    <w:rsid w:val="007E101D"/>
    <w:rPr>
      <w:rFonts w:ascii="Calibri" w:hAnsi="Calibri" w:cs="Calibri"/>
      <w:sz w:val="20"/>
      <w:szCs w:val="20"/>
    </w:rPr>
  </w:style>
  <w:style w:type="character" w:styleId="Odwoanieprzypisudolnego">
    <w:name w:val="footnote reference"/>
    <w:basedOn w:val="Domylnaczcionkaakapitu"/>
    <w:uiPriority w:val="99"/>
    <w:semiHidden/>
    <w:rsid w:val="007E101D"/>
    <w:rPr>
      <w:vertAlign w:val="superscript"/>
    </w:rPr>
  </w:style>
  <w:style w:type="character" w:customStyle="1" w:styleId="AkapitzlistZnak">
    <w:name w:val="Akapit z listą Znak"/>
    <w:aliases w:val="Akapit z listą BS Znak"/>
    <w:link w:val="Akapitzlist"/>
    <w:uiPriority w:val="99"/>
    <w:locked/>
    <w:rsid w:val="009D0D01"/>
    <w:rPr>
      <w:lang w:val="en-US"/>
    </w:rPr>
  </w:style>
  <w:style w:type="table" w:styleId="Tabela-Siatka">
    <w:name w:val="Table Grid"/>
    <w:basedOn w:val="Standardowy"/>
    <w:uiPriority w:val="99"/>
    <w:rsid w:val="009B2DD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rsid w:val="00194B74"/>
    <w:rPr>
      <w:sz w:val="20"/>
      <w:szCs w:val="20"/>
    </w:rPr>
  </w:style>
  <w:style w:type="character" w:customStyle="1" w:styleId="TekstkomentarzaZnak">
    <w:name w:val="Tekst komentarza Znak"/>
    <w:basedOn w:val="Domylnaczcionkaakapitu"/>
    <w:link w:val="Tekstkomentarza"/>
    <w:uiPriority w:val="99"/>
    <w:semiHidden/>
    <w:locked/>
    <w:rsid w:val="00194B74"/>
    <w:rPr>
      <w:sz w:val="20"/>
      <w:szCs w:val="20"/>
      <w:lang w:val="en-US"/>
    </w:rPr>
  </w:style>
  <w:style w:type="paragraph" w:styleId="Bezodstpw">
    <w:name w:val="No Spacing"/>
    <w:uiPriority w:val="99"/>
    <w:qFormat/>
    <w:rsid w:val="00DC6FA3"/>
    <w:pPr>
      <w:widowControl w:val="0"/>
    </w:pPr>
    <w:rPr>
      <w:rFonts w:cs="Calibri"/>
      <w:lang w:val="en-US" w:eastAsia="en-US"/>
    </w:rPr>
  </w:style>
  <w:style w:type="paragraph" w:styleId="Nagwek">
    <w:name w:val="header"/>
    <w:aliases w:val="Nagłówek strony"/>
    <w:basedOn w:val="Normalny"/>
    <w:link w:val="NagwekZnak"/>
    <w:uiPriority w:val="99"/>
    <w:rsid w:val="00C51369"/>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51369"/>
    <w:rPr>
      <w:lang w:val="en-US"/>
    </w:rPr>
  </w:style>
  <w:style w:type="paragraph" w:styleId="Stopka">
    <w:name w:val="footer"/>
    <w:basedOn w:val="Normalny"/>
    <w:link w:val="StopkaZnak"/>
    <w:uiPriority w:val="99"/>
    <w:rsid w:val="00C51369"/>
    <w:pPr>
      <w:tabs>
        <w:tab w:val="center" w:pos="4536"/>
        <w:tab w:val="right" w:pos="9072"/>
      </w:tabs>
    </w:pPr>
  </w:style>
  <w:style w:type="character" w:customStyle="1" w:styleId="StopkaZnak">
    <w:name w:val="Stopka Znak"/>
    <w:basedOn w:val="Domylnaczcionkaakapitu"/>
    <w:link w:val="Stopka"/>
    <w:uiPriority w:val="99"/>
    <w:locked/>
    <w:rsid w:val="00C51369"/>
    <w:rPr>
      <w:lang w:val="en-US"/>
    </w:rPr>
  </w:style>
  <w:style w:type="character" w:styleId="Odwoaniedokomentarza">
    <w:name w:val="annotation reference"/>
    <w:basedOn w:val="Domylnaczcionkaakapitu"/>
    <w:uiPriority w:val="99"/>
    <w:semiHidden/>
    <w:rsid w:val="00261584"/>
    <w:rPr>
      <w:sz w:val="16"/>
      <w:szCs w:val="16"/>
    </w:rPr>
  </w:style>
  <w:style w:type="paragraph" w:styleId="Tematkomentarza">
    <w:name w:val="annotation subject"/>
    <w:basedOn w:val="Tekstkomentarza"/>
    <w:next w:val="Tekstkomentarza"/>
    <w:link w:val="TematkomentarzaZnak"/>
    <w:uiPriority w:val="99"/>
    <w:semiHidden/>
    <w:rsid w:val="00261584"/>
    <w:rPr>
      <w:b/>
      <w:bCs/>
    </w:rPr>
  </w:style>
  <w:style w:type="character" w:customStyle="1" w:styleId="TematkomentarzaZnak">
    <w:name w:val="Temat komentarza Znak"/>
    <w:basedOn w:val="TekstkomentarzaZnak"/>
    <w:link w:val="Tematkomentarza"/>
    <w:uiPriority w:val="99"/>
    <w:semiHidden/>
    <w:locked/>
    <w:rsid w:val="00261584"/>
    <w:rPr>
      <w:b/>
      <w:bCs/>
      <w:sz w:val="20"/>
      <w:szCs w:val="20"/>
      <w:lang w:val="en-US"/>
    </w:rPr>
  </w:style>
  <w:style w:type="character" w:styleId="UyteHipercze">
    <w:name w:val="FollowedHyperlink"/>
    <w:basedOn w:val="Domylnaczcionkaakapitu"/>
    <w:uiPriority w:val="99"/>
    <w:semiHidden/>
    <w:rsid w:val="00CD292E"/>
    <w:rPr>
      <w:color w:val="800080"/>
      <w:u w:val="single"/>
    </w:rPr>
  </w:style>
  <w:style w:type="paragraph" w:styleId="Tekstprzypisukocowego">
    <w:name w:val="endnote text"/>
    <w:basedOn w:val="Normalny"/>
    <w:link w:val="TekstprzypisukocowegoZnak"/>
    <w:uiPriority w:val="99"/>
    <w:semiHidden/>
    <w:rsid w:val="00593BBA"/>
    <w:rPr>
      <w:sz w:val="20"/>
      <w:szCs w:val="20"/>
    </w:rPr>
  </w:style>
  <w:style w:type="character" w:customStyle="1" w:styleId="TekstprzypisukocowegoZnak">
    <w:name w:val="Tekst przypisu końcowego Znak"/>
    <w:basedOn w:val="Domylnaczcionkaakapitu"/>
    <w:link w:val="Tekstprzypisukocowego"/>
    <w:uiPriority w:val="99"/>
    <w:semiHidden/>
    <w:locked/>
    <w:rsid w:val="00593BBA"/>
    <w:rPr>
      <w:sz w:val="20"/>
      <w:szCs w:val="20"/>
      <w:lang w:val="en-US"/>
    </w:rPr>
  </w:style>
  <w:style w:type="character" w:styleId="Odwoanieprzypisukocowego">
    <w:name w:val="endnote reference"/>
    <w:basedOn w:val="Domylnaczcionkaakapitu"/>
    <w:uiPriority w:val="99"/>
    <w:semiHidden/>
    <w:rsid w:val="00593BBA"/>
    <w:rPr>
      <w:vertAlign w:val="superscript"/>
    </w:rPr>
  </w:style>
  <w:style w:type="paragraph" w:customStyle="1" w:styleId="Default">
    <w:name w:val="Default"/>
    <w:uiPriority w:val="99"/>
    <w:rsid w:val="00913381"/>
    <w:pPr>
      <w:autoSpaceDE w:val="0"/>
      <w:autoSpaceDN w:val="0"/>
      <w:adjustRightInd w:val="0"/>
    </w:pPr>
    <w:rPr>
      <w:rFonts w:ascii="Arial" w:hAnsi="Arial" w:cs="Arial"/>
      <w:color w:val="000000"/>
      <w:sz w:val="24"/>
      <w:szCs w:val="24"/>
      <w:lang w:eastAsia="en-US"/>
    </w:rPr>
  </w:style>
  <w:style w:type="character" w:customStyle="1" w:styleId="UnresolvedMention">
    <w:name w:val="Unresolved Mention"/>
    <w:basedOn w:val="Domylnaczcionkaakapitu"/>
    <w:uiPriority w:val="99"/>
    <w:semiHidden/>
    <w:unhideWhenUsed/>
    <w:rsid w:val="00571C56"/>
    <w:rPr>
      <w:color w:val="605E5C"/>
      <w:shd w:val="clear" w:color="auto" w:fill="E1DFDD"/>
    </w:rPr>
  </w:style>
  <w:style w:type="paragraph" w:customStyle="1" w:styleId="Headertext">
    <w:name w:val="Header text"/>
    <w:basedOn w:val="Normalny"/>
    <w:link w:val="HeadertextChar"/>
    <w:qFormat/>
    <w:rsid w:val="006741A0"/>
    <w:pPr>
      <w:widowControl/>
      <w:suppressAutoHyphens/>
    </w:pPr>
    <w:rPr>
      <w:rFonts w:ascii="Open Sans" w:hAnsi="Open Sans" w:cs="Times New Roman"/>
      <w:iCs/>
      <w:color w:val="000000"/>
      <w:sz w:val="16"/>
      <w:lang w:val="en-GB" w:eastAsia="zh-CN"/>
    </w:rPr>
  </w:style>
  <w:style w:type="character" w:customStyle="1" w:styleId="HeadertextChar">
    <w:name w:val="Header text Char"/>
    <w:link w:val="Headertext"/>
    <w:rsid w:val="006741A0"/>
    <w:rPr>
      <w:rFonts w:ascii="Open Sans" w:hAnsi="Open Sans"/>
      <w:iCs/>
      <w:color w:val="000000"/>
      <w:sz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96043">
      <w:bodyDiv w:val="1"/>
      <w:marLeft w:val="0"/>
      <w:marRight w:val="0"/>
      <w:marTop w:val="0"/>
      <w:marBottom w:val="0"/>
      <w:divBdr>
        <w:top w:val="none" w:sz="0" w:space="0" w:color="auto"/>
        <w:left w:val="none" w:sz="0" w:space="0" w:color="auto"/>
        <w:bottom w:val="none" w:sz="0" w:space="0" w:color="auto"/>
        <w:right w:val="none" w:sz="0" w:space="0" w:color="auto"/>
      </w:divBdr>
    </w:div>
    <w:div w:id="513347725">
      <w:bodyDiv w:val="1"/>
      <w:marLeft w:val="0"/>
      <w:marRight w:val="0"/>
      <w:marTop w:val="0"/>
      <w:marBottom w:val="0"/>
      <w:divBdr>
        <w:top w:val="none" w:sz="0" w:space="0" w:color="auto"/>
        <w:left w:val="none" w:sz="0" w:space="0" w:color="auto"/>
        <w:bottom w:val="none" w:sz="0" w:space="0" w:color="auto"/>
        <w:right w:val="none" w:sz="0" w:space="0" w:color="auto"/>
      </w:divBdr>
    </w:div>
    <w:div w:id="931082054">
      <w:bodyDiv w:val="1"/>
      <w:marLeft w:val="0"/>
      <w:marRight w:val="0"/>
      <w:marTop w:val="0"/>
      <w:marBottom w:val="0"/>
      <w:divBdr>
        <w:top w:val="none" w:sz="0" w:space="0" w:color="auto"/>
        <w:left w:val="none" w:sz="0" w:space="0" w:color="auto"/>
        <w:bottom w:val="none" w:sz="0" w:space="0" w:color="auto"/>
        <w:right w:val="none" w:sz="0" w:space="0" w:color="auto"/>
      </w:divBdr>
    </w:div>
    <w:div w:id="1731491289">
      <w:marLeft w:val="0"/>
      <w:marRight w:val="0"/>
      <w:marTop w:val="0"/>
      <w:marBottom w:val="0"/>
      <w:divBdr>
        <w:top w:val="none" w:sz="0" w:space="0" w:color="auto"/>
        <w:left w:val="none" w:sz="0" w:space="0" w:color="auto"/>
        <w:bottom w:val="none" w:sz="0" w:space="0" w:color="auto"/>
        <w:right w:val="none" w:sz="0" w:space="0" w:color="auto"/>
      </w:divBdr>
    </w:div>
    <w:div w:id="1731491290">
      <w:marLeft w:val="0"/>
      <w:marRight w:val="0"/>
      <w:marTop w:val="0"/>
      <w:marBottom w:val="0"/>
      <w:divBdr>
        <w:top w:val="none" w:sz="0" w:space="0" w:color="auto"/>
        <w:left w:val="none" w:sz="0" w:space="0" w:color="auto"/>
        <w:bottom w:val="none" w:sz="0" w:space="0" w:color="auto"/>
        <w:right w:val="none" w:sz="0" w:space="0" w:color="auto"/>
      </w:divBdr>
    </w:div>
    <w:div w:id="1731491291">
      <w:marLeft w:val="0"/>
      <w:marRight w:val="0"/>
      <w:marTop w:val="0"/>
      <w:marBottom w:val="0"/>
      <w:divBdr>
        <w:top w:val="none" w:sz="0" w:space="0" w:color="auto"/>
        <w:left w:val="none" w:sz="0" w:space="0" w:color="auto"/>
        <w:bottom w:val="none" w:sz="0" w:space="0" w:color="auto"/>
        <w:right w:val="none" w:sz="0" w:space="0" w:color="auto"/>
      </w:divBdr>
    </w:div>
    <w:div w:id="1731491292">
      <w:marLeft w:val="0"/>
      <w:marRight w:val="0"/>
      <w:marTop w:val="0"/>
      <w:marBottom w:val="0"/>
      <w:divBdr>
        <w:top w:val="none" w:sz="0" w:space="0" w:color="auto"/>
        <w:left w:val="none" w:sz="0" w:space="0" w:color="auto"/>
        <w:bottom w:val="none" w:sz="0" w:space="0" w:color="auto"/>
        <w:right w:val="none" w:sz="0" w:space="0" w:color="auto"/>
      </w:divBdr>
    </w:div>
    <w:div w:id="1731491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wrotapodlas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1040</TotalTime>
  <Pages>19</Pages>
  <Words>7147</Words>
  <Characters>42882</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SPECYFIKACJA ISTOTNYCH WARUNKÓW ZAMÓWIENIA DLA POSTĘPOWANIA PROWADZONEGO</vt:lpstr>
    </vt:vector>
  </TitlesOfParts>
  <Company/>
  <LinksUpToDate>false</LinksUpToDate>
  <CharactersWithSpaces>49930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POSTĘPOWANIA PROWADZONEGO</dc:title>
  <dc:subject/>
  <dc:creator>Rudnicka Alicja</dc:creator>
  <cp:keywords/>
  <dc:description/>
  <cp:lastModifiedBy>Stypułkowska Agnieszka</cp:lastModifiedBy>
  <cp:revision>80</cp:revision>
  <cp:lastPrinted>2020-07-29T09:38:00Z</cp:lastPrinted>
  <dcterms:created xsi:type="dcterms:W3CDTF">2020-04-07T10:54:00Z</dcterms:created>
  <dcterms:modified xsi:type="dcterms:W3CDTF">2020-10-09T05:59:00Z</dcterms:modified>
</cp:coreProperties>
</file>