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7F940" w14:textId="653194FF" w:rsidR="008E554F" w:rsidRPr="006D2128" w:rsidRDefault="008E554F" w:rsidP="008E554F">
      <w:pPr>
        <w:spacing w:after="0"/>
        <w:ind w:left="284" w:hanging="284"/>
        <w:jc w:val="center"/>
        <w:rPr>
          <w:rFonts w:ascii="Arial" w:hAnsi="Arial" w:cs="Arial"/>
          <w:b/>
          <w:sz w:val="24"/>
          <w:szCs w:val="24"/>
        </w:rPr>
      </w:pPr>
      <w:r>
        <w:rPr>
          <w:rFonts w:ascii="Arial" w:hAnsi="Arial" w:cs="Arial"/>
          <w:b/>
          <w:sz w:val="24"/>
          <w:szCs w:val="24"/>
        </w:rPr>
        <w:t>WZÓR UMOWY</w:t>
      </w:r>
      <w:r w:rsidRPr="006D2128">
        <w:rPr>
          <w:rFonts w:ascii="Arial" w:hAnsi="Arial" w:cs="Arial"/>
          <w:b/>
          <w:sz w:val="24"/>
          <w:szCs w:val="24"/>
        </w:rPr>
        <w:t xml:space="preserve"> ……../3RBLog/Z05/</w:t>
      </w:r>
      <w:r w:rsidR="00D84255">
        <w:rPr>
          <w:rFonts w:ascii="Arial" w:hAnsi="Arial" w:cs="Arial"/>
          <w:b/>
          <w:sz w:val="24"/>
          <w:szCs w:val="24"/>
        </w:rPr>
        <w:t>2021</w:t>
      </w:r>
    </w:p>
    <w:p w14:paraId="5DD1B323" w14:textId="77777777" w:rsidR="008E554F" w:rsidRPr="00B33C40" w:rsidRDefault="008E554F" w:rsidP="008E554F">
      <w:pPr>
        <w:spacing w:after="0"/>
        <w:ind w:left="284" w:hanging="284"/>
        <w:jc w:val="center"/>
        <w:rPr>
          <w:rFonts w:ascii="Arial" w:hAnsi="Arial" w:cs="Arial"/>
          <w:sz w:val="24"/>
          <w:szCs w:val="24"/>
        </w:rPr>
      </w:pPr>
    </w:p>
    <w:p w14:paraId="50D229F8" w14:textId="77777777" w:rsidR="008E554F" w:rsidRPr="0030507F" w:rsidRDefault="008E554F" w:rsidP="008E554F">
      <w:pPr>
        <w:spacing w:after="0"/>
        <w:jc w:val="both"/>
        <w:rPr>
          <w:rFonts w:ascii="Arial" w:hAnsi="Arial" w:cs="Arial"/>
        </w:rPr>
      </w:pPr>
      <w:r w:rsidRPr="0030507F">
        <w:rPr>
          <w:rFonts w:ascii="Arial" w:hAnsi="Arial" w:cs="Arial"/>
        </w:rPr>
        <w:t>Zawarta w dniu ..........................................</w:t>
      </w:r>
      <w:r>
        <w:rPr>
          <w:rFonts w:ascii="Arial" w:hAnsi="Arial" w:cs="Arial"/>
        </w:rPr>
        <w:t>.. 2021</w:t>
      </w:r>
      <w:r w:rsidRPr="0030507F">
        <w:rPr>
          <w:rFonts w:ascii="Arial" w:hAnsi="Arial" w:cs="Arial"/>
        </w:rPr>
        <w:t xml:space="preserve"> r.</w:t>
      </w:r>
      <w:r w:rsidRPr="0030507F">
        <w:rPr>
          <w:rFonts w:ascii="Arial" w:hAnsi="Arial" w:cs="Arial"/>
          <w:b/>
        </w:rPr>
        <w:t xml:space="preserve"> </w:t>
      </w:r>
      <w:r w:rsidRPr="0030507F">
        <w:rPr>
          <w:rFonts w:ascii="Arial" w:hAnsi="Arial" w:cs="Arial"/>
        </w:rPr>
        <w:t xml:space="preserve"> w Krakowie pomiędzy:</w:t>
      </w:r>
    </w:p>
    <w:p w14:paraId="29A0EA48" w14:textId="77777777" w:rsidR="008E554F" w:rsidRPr="0030507F" w:rsidRDefault="008E554F" w:rsidP="008E554F">
      <w:pPr>
        <w:spacing w:after="0"/>
        <w:jc w:val="both"/>
        <w:rPr>
          <w:rFonts w:ascii="Arial" w:hAnsi="Arial" w:cs="Arial"/>
          <w:b/>
        </w:rPr>
      </w:pPr>
      <w:r w:rsidRPr="0030507F">
        <w:rPr>
          <w:rFonts w:ascii="Arial" w:hAnsi="Arial" w:cs="Arial"/>
          <w:b/>
        </w:rPr>
        <w:t xml:space="preserve">Skarbem Państwa - 3 Regionalną Bazą Logistyczną, ul. Montelupich 3, </w:t>
      </w:r>
      <w:r w:rsidRPr="0030507F">
        <w:rPr>
          <w:rFonts w:ascii="Arial" w:hAnsi="Arial" w:cs="Arial"/>
          <w:b/>
        </w:rPr>
        <w:br/>
        <w:t>30-901 Kraków,</w:t>
      </w:r>
    </w:p>
    <w:p w14:paraId="1D48A82C" w14:textId="77777777" w:rsidR="008E554F" w:rsidRPr="0030507F" w:rsidRDefault="008E554F" w:rsidP="008E554F">
      <w:pPr>
        <w:spacing w:after="0"/>
        <w:jc w:val="both"/>
        <w:rPr>
          <w:rFonts w:ascii="Arial" w:hAnsi="Arial" w:cs="Arial"/>
        </w:rPr>
      </w:pPr>
      <w:r w:rsidRPr="0030507F">
        <w:rPr>
          <w:rFonts w:ascii="Arial" w:hAnsi="Arial" w:cs="Arial"/>
        </w:rPr>
        <w:t>którą reprezentuje:</w:t>
      </w:r>
    </w:p>
    <w:p w14:paraId="07685590" w14:textId="77777777" w:rsidR="008E554F" w:rsidRDefault="008E554F" w:rsidP="008E554F">
      <w:pPr>
        <w:spacing w:after="0"/>
        <w:jc w:val="both"/>
        <w:rPr>
          <w:rFonts w:ascii="Arial" w:hAnsi="Arial" w:cs="Arial"/>
          <w:sz w:val="24"/>
          <w:szCs w:val="24"/>
        </w:rPr>
      </w:pPr>
      <w:r>
        <w:rPr>
          <w:rFonts w:ascii="Arial" w:hAnsi="Arial" w:cs="Arial"/>
          <w:sz w:val="24"/>
          <w:szCs w:val="24"/>
        </w:rPr>
        <w:t xml:space="preserve">…………………………………………….. </w:t>
      </w:r>
    </w:p>
    <w:p w14:paraId="48A723EB" w14:textId="77777777" w:rsidR="008E554F" w:rsidRPr="00B33C40" w:rsidRDefault="008E554F" w:rsidP="008E554F">
      <w:pPr>
        <w:spacing w:after="0"/>
        <w:jc w:val="both"/>
        <w:rPr>
          <w:rFonts w:ascii="Arial" w:hAnsi="Arial" w:cs="Arial"/>
          <w:bCs/>
          <w:iCs/>
          <w:sz w:val="24"/>
          <w:szCs w:val="24"/>
        </w:rPr>
      </w:pPr>
      <w:r>
        <w:rPr>
          <w:rFonts w:ascii="Arial" w:hAnsi="Arial" w:cs="Arial"/>
          <w:sz w:val="24"/>
          <w:szCs w:val="24"/>
        </w:rPr>
        <w:t>na podstawie „Upoważnienia nr ……………. z dnia ………………</w:t>
      </w:r>
    </w:p>
    <w:p w14:paraId="4F19C776" w14:textId="77777777" w:rsidR="008E554F" w:rsidRPr="00B33C40" w:rsidRDefault="008E554F" w:rsidP="008E554F">
      <w:pPr>
        <w:spacing w:after="0"/>
        <w:ind w:left="284" w:hanging="284"/>
        <w:jc w:val="both"/>
        <w:rPr>
          <w:rFonts w:ascii="Arial" w:hAnsi="Arial" w:cs="Arial"/>
          <w:sz w:val="24"/>
          <w:szCs w:val="24"/>
        </w:rPr>
      </w:pPr>
      <w:r w:rsidRPr="00B33C40">
        <w:rPr>
          <w:rFonts w:ascii="Arial" w:hAnsi="Arial" w:cs="Arial"/>
          <w:sz w:val="24"/>
          <w:szCs w:val="24"/>
        </w:rPr>
        <w:t xml:space="preserve">zwaną dalej </w:t>
      </w:r>
      <w:r w:rsidRPr="00B33C40">
        <w:rPr>
          <w:rFonts w:ascii="Arial" w:hAnsi="Arial" w:cs="Arial"/>
          <w:b/>
          <w:sz w:val="24"/>
          <w:szCs w:val="24"/>
        </w:rPr>
        <w:t>Zamawiającym</w:t>
      </w:r>
      <w:r w:rsidRPr="00B33C40">
        <w:rPr>
          <w:rFonts w:ascii="Arial" w:hAnsi="Arial" w:cs="Arial"/>
          <w:sz w:val="24"/>
          <w:szCs w:val="24"/>
        </w:rPr>
        <w:t>,</w:t>
      </w:r>
    </w:p>
    <w:p w14:paraId="2B05D295" w14:textId="77777777" w:rsidR="008E554F" w:rsidRPr="00B33C40" w:rsidRDefault="008E554F" w:rsidP="008E554F">
      <w:pPr>
        <w:spacing w:after="0"/>
        <w:ind w:left="284" w:hanging="284"/>
        <w:jc w:val="both"/>
        <w:rPr>
          <w:rFonts w:ascii="Arial" w:hAnsi="Arial" w:cs="Arial"/>
          <w:sz w:val="24"/>
          <w:szCs w:val="24"/>
        </w:rPr>
      </w:pPr>
      <w:r w:rsidRPr="00B33C40">
        <w:rPr>
          <w:rFonts w:ascii="Arial" w:hAnsi="Arial" w:cs="Arial"/>
          <w:sz w:val="24"/>
          <w:szCs w:val="24"/>
        </w:rPr>
        <w:t>NIP 676-243-19-02</w:t>
      </w:r>
    </w:p>
    <w:p w14:paraId="196C7A5E" w14:textId="77777777" w:rsidR="008E554F" w:rsidRPr="00B33C40" w:rsidRDefault="008E554F" w:rsidP="008E554F">
      <w:pPr>
        <w:spacing w:after="0"/>
        <w:ind w:left="284" w:hanging="284"/>
        <w:jc w:val="both"/>
        <w:rPr>
          <w:rFonts w:ascii="Arial" w:hAnsi="Arial" w:cs="Arial"/>
          <w:sz w:val="24"/>
          <w:szCs w:val="24"/>
        </w:rPr>
      </w:pPr>
      <w:r w:rsidRPr="00B33C40">
        <w:rPr>
          <w:rFonts w:ascii="Arial" w:hAnsi="Arial" w:cs="Arial"/>
          <w:sz w:val="24"/>
          <w:szCs w:val="24"/>
        </w:rPr>
        <w:t>REGON 121390415</w:t>
      </w:r>
    </w:p>
    <w:p w14:paraId="719F32A0" w14:textId="77777777" w:rsidR="008E554F" w:rsidRPr="00B33C40" w:rsidRDefault="008E554F" w:rsidP="008E554F">
      <w:pPr>
        <w:spacing w:after="0"/>
        <w:ind w:left="284" w:hanging="284"/>
        <w:jc w:val="both"/>
        <w:rPr>
          <w:rFonts w:ascii="Arial" w:hAnsi="Arial" w:cs="Arial"/>
          <w:sz w:val="24"/>
          <w:szCs w:val="24"/>
        </w:rPr>
      </w:pPr>
      <w:r w:rsidRPr="00B33C40">
        <w:rPr>
          <w:rFonts w:ascii="Arial" w:hAnsi="Arial" w:cs="Arial"/>
          <w:sz w:val="24"/>
          <w:szCs w:val="24"/>
        </w:rPr>
        <w:t>ZAMAWIAJĄCY jest zarejestrowany jako podatnik VAT czynny</w:t>
      </w:r>
    </w:p>
    <w:p w14:paraId="03661319" w14:textId="77777777" w:rsidR="008E554F" w:rsidRDefault="008E554F" w:rsidP="008E554F">
      <w:pPr>
        <w:spacing w:after="0"/>
        <w:jc w:val="both"/>
        <w:rPr>
          <w:rFonts w:ascii="Arial" w:hAnsi="Arial" w:cs="Arial"/>
        </w:rPr>
      </w:pPr>
    </w:p>
    <w:p w14:paraId="7DF75A01" w14:textId="77777777" w:rsidR="008E554F" w:rsidRPr="0030507F" w:rsidRDefault="008E554F" w:rsidP="008E554F">
      <w:pPr>
        <w:spacing w:after="0"/>
        <w:jc w:val="both"/>
        <w:rPr>
          <w:rFonts w:ascii="Arial" w:hAnsi="Arial" w:cs="Arial"/>
        </w:rPr>
      </w:pPr>
      <w:r w:rsidRPr="0030507F">
        <w:rPr>
          <w:rFonts w:ascii="Arial" w:hAnsi="Arial" w:cs="Arial"/>
        </w:rPr>
        <w:t>a</w:t>
      </w:r>
    </w:p>
    <w:p w14:paraId="1544D3D9" w14:textId="77777777" w:rsidR="008E554F" w:rsidRPr="0030507F" w:rsidRDefault="008E554F" w:rsidP="008E554F">
      <w:pPr>
        <w:spacing w:after="0"/>
        <w:jc w:val="both"/>
        <w:rPr>
          <w:rFonts w:ascii="Arial" w:hAnsi="Arial" w:cs="Arial"/>
          <w:b/>
        </w:rPr>
      </w:pPr>
      <w:r w:rsidRPr="0030507F">
        <w:rPr>
          <w:rFonts w:ascii="Arial" w:hAnsi="Arial" w:cs="Arial"/>
          <w:b/>
        </w:rPr>
        <w:t>…………………………………</w:t>
      </w:r>
    </w:p>
    <w:p w14:paraId="0C7FEC80" w14:textId="77777777" w:rsidR="008E554F" w:rsidRPr="0030507F" w:rsidRDefault="008E554F" w:rsidP="008E554F">
      <w:pPr>
        <w:spacing w:after="0"/>
        <w:jc w:val="both"/>
        <w:rPr>
          <w:rFonts w:ascii="Arial" w:hAnsi="Arial" w:cs="Arial"/>
          <w:b/>
        </w:rPr>
      </w:pPr>
      <w:r w:rsidRPr="0030507F">
        <w:rPr>
          <w:rFonts w:ascii="Arial" w:hAnsi="Arial" w:cs="Arial"/>
        </w:rPr>
        <w:t xml:space="preserve">Zwanym dalej </w:t>
      </w:r>
      <w:r w:rsidRPr="0030507F">
        <w:rPr>
          <w:rFonts w:ascii="Arial" w:hAnsi="Arial" w:cs="Arial"/>
          <w:b/>
        </w:rPr>
        <w:t>Wykonawcą</w:t>
      </w:r>
    </w:p>
    <w:p w14:paraId="22A0949D" w14:textId="77777777" w:rsidR="008E554F" w:rsidRPr="0030507F" w:rsidRDefault="008E554F" w:rsidP="008E554F">
      <w:pPr>
        <w:spacing w:after="0"/>
        <w:jc w:val="both"/>
        <w:rPr>
          <w:rFonts w:ascii="Arial" w:hAnsi="Arial" w:cs="Arial"/>
        </w:rPr>
      </w:pPr>
      <w:r w:rsidRPr="0030507F">
        <w:rPr>
          <w:rFonts w:ascii="Arial" w:hAnsi="Arial" w:cs="Arial"/>
        </w:rPr>
        <w:t>z siedzibą w ………………………….., ul. ………………..</w:t>
      </w:r>
    </w:p>
    <w:p w14:paraId="057201A9" w14:textId="77777777" w:rsidR="008E554F" w:rsidRPr="0030507F" w:rsidRDefault="008E554F" w:rsidP="008E554F">
      <w:pPr>
        <w:spacing w:after="0"/>
        <w:jc w:val="both"/>
        <w:rPr>
          <w:rFonts w:ascii="Arial" w:hAnsi="Arial" w:cs="Arial"/>
        </w:rPr>
      </w:pPr>
      <w:r w:rsidRPr="0030507F">
        <w:rPr>
          <w:rFonts w:ascii="Arial" w:hAnsi="Arial" w:cs="Arial"/>
        </w:rPr>
        <w:t>Wpisanym do Krajowego Rejestru Sądowego prowadzonego przez Sąd Rejonowy ………………………….. Wydział Gospodarczy Krajowego Rejestru Sądowego pod</w:t>
      </w:r>
    </w:p>
    <w:p w14:paraId="01B673D6" w14:textId="77777777" w:rsidR="008E554F" w:rsidRPr="0030507F" w:rsidRDefault="008E554F" w:rsidP="008E554F">
      <w:pPr>
        <w:spacing w:after="0"/>
        <w:jc w:val="both"/>
        <w:rPr>
          <w:rFonts w:ascii="Arial" w:hAnsi="Arial" w:cs="Arial"/>
        </w:rPr>
      </w:pPr>
      <w:r w:rsidRPr="0030507F">
        <w:rPr>
          <w:rFonts w:ascii="Arial" w:hAnsi="Arial" w:cs="Arial"/>
        </w:rPr>
        <w:t>Nr KRS: …………………………………</w:t>
      </w:r>
    </w:p>
    <w:p w14:paraId="4F867823" w14:textId="77777777" w:rsidR="008E554F" w:rsidRPr="0030507F" w:rsidRDefault="008E554F" w:rsidP="008E554F">
      <w:pPr>
        <w:spacing w:after="0"/>
        <w:jc w:val="both"/>
        <w:rPr>
          <w:rFonts w:ascii="Arial" w:hAnsi="Arial" w:cs="Arial"/>
        </w:rPr>
      </w:pPr>
      <w:r w:rsidRPr="0030507F">
        <w:rPr>
          <w:rFonts w:ascii="Arial" w:hAnsi="Arial" w:cs="Arial"/>
        </w:rPr>
        <w:t>NIP: ……………………………………</w:t>
      </w:r>
    </w:p>
    <w:p w14:paraId="74BBB4AD" w14:textId="77777777" w:rsidR="008E554F" w:rsidRPr="0030507F" w:rsidRDefault="008E554F" w:rsidP="008E554F">
      <w:pPr>
        <w:spacing w:after="0"/>
        <w:jc w:val="both"/>
        <w:rPr>
          <w:rFonts w:ascii="Arial" w:hAnsi="Arial" w:cs="Arial"/>
        </w:rPr>
      </w:pPr>
      <w:r w:rsidRPr="0030507F">
        <w:rPr>
          <w:rFonts w:ascii="Arial" w:hAnsi="Arial" w:cs="Arial"/>
        </w:rPr>
        <w:t>REGON: ……………………………….</w:t>
      </w:r>
    </w:p>
    <w:p w14:paraId="600F3925" w14:textId="77777777" w:rsidR="008E554F" w:rsidRPr="0030507F" w:rsidRDefault="008E554F" w:rsidP="008E554F">
      <w:pPr>
        <w:spacing w:after="0"/>
        <w:jc w:val="both"/>
        <w:rPr>
          <w:rFonts w:ascii="Arial" w:hAnsi="Arial" w:cs="Arial"/>
        </w:rPr>
      </w:pPr>
      <w:r w:rsidRPr="0030507F">
        <w:rPr>
          <w:rFonts w:ascii="Arial" w:hAnsi="Arial" w:cs="Arial"/>
        </w:rPr>
        <w:t xml:space="preserve">reprezentowanym przez …………………………………………………………… </w:t>
      </w:r>
    </w:p>
    <w:p w14:paraId="43103AA6" w14:textId="7A0C8274" w:rsidR="008E554F" w:rsidRPr="0030507F" w:rsidRDefault="008E554F" w:rsidP="008E554F">
      <w:pPr>
        <w:spacing w:after="0"/>
        <w:jc w:val="both"/>
        <w:rPr>
          <w:rFonts w:ascii="Arial" w:hAnsi="Arial" w:cs="Arial"/>
        </w:rPr>
      </w:pPr>
      <w:r w:rsidRPr="0030507F">
        <w:rPr>
          <w:rFonts w:ascii="Arial" w:hAnsi="Arial" w:cs="Arial"/>
        </w:rPr>
        <w:t xml:space="preserve">Umowa została zawarta w wyniku postępowania przeprowadzonego na podstawie Ustawy z dnia </w:t>
      </w:r>
      <w:r w:rsidR="00DE3B66">
        <w:rPr>
          <w:rFonts w:ascii="Arial" w:hAnsi="Arial" w:cs="Arial"/>
        </w:rPr>
        <w:t>11</w:t>
      </w:r>
      <w:r w:rsidRPr="0030507F">
        <w:rPr>
          <w:rFonts w:ascii="Arial" w:hAnsi="Arial" w:cs="Arial"/>
        </w:rPr>
        <w:t xml:space="preserve"> </w:t>
      </w:r>
      <w:r w:rsidR="00DE3B66">
        <w:rPr>
          <w:rFonts w:ascii="Arial" w:hAnsi="Arial" w:cs="Arial"/>
        </w:rPr>
        <w:t>września</w:t>
      </w:r>
      <w:r w:rsidRPr="0030507F">
        <w:rPr>
          <w:rFonts w:ascii="Arial" w:hAnsi="Arial" w:cs="Arial"/>
        </w:rPr>
        <w:t xml:space="preserve"> 20</w:t>
      </w:r>
      <w:r w:rsidR="00DE3B66">
        <w:rPr>
          <w:rFonts w:ascii="Arial" w:hAnsi="Arial" w:cs="Arial"/>
        </w:rPr>
        <w:t>19</w:t>
      </w:r>
      <w:r w:rsidRPr="0030507F">
        <w:rPr>
          <w:rFonts w:ascii="Arial" w:hAnsi="Arial" w:cs="Arial"/>
        </w:rPr>
        <w:t xml:space="preserve"> roku Prawo Zamówień Publicznych,  w trybie przetargu nieogran</w:t>
      </w:r>
      <w:r>
        <w:rPr>
          <w:rFonts w:ascii="Arial" w:hAnsi="Arial" w:cs="Arial"/>
        </w:rPr>
        <w:t xml:space="preserve">iczonego (sprawa nr </w:t>
      </w:r>
      <w:r w:rsidR="00566CB1">
        <w:rPr>
          <w:rFonts w:ascii="Arial" w:hAnsi="Arial" w:cs="Arial"/>
        </w:rPr>
        <w:t>89</w:t>
      </w:r>
      <w:r>
        <w:rPr>
          <w:rFonts w:ascii="Arial" w:hAnsi="Arial" w:cs="Arial"/>
        </w:rPr>
        <w:t>/2021</w:t>
      </w:r>
      <w:r w:rsidRPr="0030507F">
        <w:rPr>
          <w:rFonts w:ascii="Arial" w:hAnsi="Arial" w:cs="Arial"/>
        </w:rPr>
        <w:t>). Strony zawarły umowę następującej treści:</w:t>
      </w:r>
    </w:p>
    <w:p w14:paraId="6681BD4E" w14:textId="77777777" w:rsidR="00A03B73" w:rsidRDefault="00A03B73" w:rsidP="00BF3E18">
      <w:pPr>
        <w:spacing w:after="0"/>
        <w:ind w:left="284" w:hanging="284"/>
        <w:jc w:val="center"/>
        <w:rPr>
          <w:rFonts w:ascii="Arial" w:hAnsi="Arial" w:cs="Arial"/>
          <w:b/>
          <w:sz w:val="24"/>
          <w:szCs w:val="24"/>
        </w:rPr>
      </w:pPr>
    </w:p>
    <w:p w14:paraId="60A6D5F5" w14:textId="3D1B9722" w:rsidR="002E7565" w:rsidRPr="00B33C40" w:rsidRDefault="00E10D17" w:rsidP="00BF3E18">
      <w:pPr>
        <w:spacing w:after="0"/>
        <w:ind w:left="284" w:hanging="284"/>
        <w:jc w:val="center"/>
        <w:rPr>
          <w:rFonts w:ascii="Arial" w:hAnsi="Arial" w:cs="Arial"/>
          <w:b/>
          <w:sz w:val="24"/>
          <w:szCs w:val="24"/>
        </w:rPr>
      </w:pPr>
      <w:r w:rsidRPr="00B33C40">
        <w:rPr>
          <w:rFonts w:ascii="Arial" w:hAnsi="Arial" w:cs="Arial"/>
          <w:b/>
          <w:sz w:val="24"/>
          <w:szCs w:val="24"/>
        </w:rPr>
        <w:t>§ 1</w:t>
      </w:r>
    </w:p>
    <w:p w14:paraId="7B6B082B" w14:textId="77777777" w:rsidR="00E76CED" w:rsidRPr="00B33C40" w:rsidRDefault="00E76CED" w:rsidP="00BF3E18">
      <w:pPr>
        <w:spacing w:after="0"/>
        <w:ind w:left="284" w:hanging="284"/>
        <w:jc w:val="center"/>
        <w:rPr>
          <w:rFonts w:ascii="Arial" w:hAnsi="Arial" w:cs="Arial"/>
          <w:b/>
          <w:sz w:val="24"/>
          <w:szCs w:val="24"/>
        </w:rPr>
      </w:pPr>
    </w:p>
    <w:p w14:paraId="5425569A" w14:textId="77777777" w:rsidR="00E10D17" w:rsidRDefault="00E10D17" w:rsidP="008B437A">
      <w:pPr>
        <w:spacing w:after="0"/>
        <w:jc w:val="both"/>
        <w:rPr>
          <w:rFonts w:ascii="Arial" w:hAnsi="Arial" w:cs="Arial"/>
          <w:b/>
          <w:sz w:val="24"/>
          <w:szCs w:val="24"/>
          <w:u w:val="single"/>
        </w:rPr>
      </w:pPr>
      <w:r w:rsidRPr="00B33C40">
        <w:rPr>
          <w:rFonts w:ascii="Arial" w:hAnsi="Arial" w:cs="Arial"/>
          <w:b/>
          <w:sz w:val="24"/>
          <w:szCs w:val="24"/>
          <w:u w:val="single"/>
        </w:rPr>
        <w:t>Przedmiot umowy</w:t>
      </w:r>
      <w:r w:rsidR="00B573E3">
        <w:rPr>
          <w:rFonts w:ascii="Arial" w:hAnsi="Arial" w:cs="Arial"/>
          <w:b/>
          <w:sz w:val="24"/>
          <w:szCs w:val="24"/>
          <w:u w:val="single"/>
        </w:rPr>
        <w:t>:</w:t>
      </w:r>
    </w:p>
    <w:p w14:paraId="37782AE3" w14:textId="77777777" w:rsidR="00B573E3" w:rsidRPr="00B33C40" w:rsidRDefault="00B573E3" w:rsidP="008B437A">
      <w:pPr>
        <w:spacing w:after="0"/>
        <w:jc w:val="both"/>
        <w:rPr>
          <w:rFonts w:ascii="Arial" w:hAnsi="Arial" w:cs="Arial"/>
          <w:b/>
          <w:sz w:val="24"/>
          <w:szCs w:val="24"/>
          <w:u w:val="single"/>
        </w:rPr>
      </w:pPr>
    </w:p>
    <w:p w14:paraId="1812113F" w14:textId="77777777" w:rsidR="00E10D17" w:rsidRPr="00B33C40" w:rsidRDefault="00C24983" w:rsidP="0033377F">
      <w:pPr>
        <w:numPr>
          <w:ilvl w:val="0"/>
          <w:numId w:val="1"/>
        </w:numPr>
        <w:spacing w:after="120"/>
        <w:ind w:left="357" w:hanging="357"/>
        <w:jc w:val="both"/>
        <w:rPr>
          <w:rFonts w:ascii="Arial" w:hAnsi="Arial" w:cs="Arial"/>
          <w:sz w:val="24"/>
          <w:szCs w:val="24"/>
        </w:rPr>
      </w:pPr>
      <w:r w:rsidRPr="00B33C40">
        <w:rPr>
          <w:rFonts w:ascii="Arial" w:hAnsi="Arial" w:cs="Arial"/>
          <w:sz w:val="24"/>
          <w:szCs w:val="24"/>
        </w:rPr>
        <w:t xml:space="preserve">Przedmiotem umowy jest </w:t>
      </w:r>
      <w:r w:rsidR="00157B61" w:rsidRPr="00D64912">
        <w:rPr>
          <w:rFonts w:ascii="Arial" w:hAnsi="Arial" w:cs="Arial"/>
          <w:b/>
          <w:sz w:val="24"/>
          <w:szCs w:val="24"/>
        </w:rPr>
        <w:t xml:space="preserve">zakup i </w:t>
      </w:r>
      <w:r w:rsidR="00944975" w:rsidRPr="00D64912">
        <w:rPr>
          <w:rFonts w:ascii="Arial" w:hAnsi="Arial" w:cs="Arial"/>
          <w:b/>
          <w:sz w:val="24"/>
          <w:szCs w:val="24"/>
        </w:rPr>
        <w:t>dostawa</w:t>
      </w:r>
      <w:r w:rsidR="00944975" w:rsidRPr="00B33C40">
        <w:rPr>
          <w:rFonts w:ascii="Arial" w:hAnsi="Arial" w:cs="Arial"/>
          <w:sz w:val="24"/>
          <w:szCs w:val="24"/>
        </w:rPr>
        <w:t xml:space="preserve"> </w:t>
      </w:r>
      <w:r w:rsidR="00B00C30">
        <w:rPr>
          <w:rFonts w:ascii="Arial" w:hAnsi="Arial" w:cs="Arial"/>
          <w:b/>
          <w:sz w:val="24"/>
          <w:szCs w:val="24"/>
        </w:rPr>
        <w:t>folii</w:t>
      </w:r>
      <w:r w:rsidR="00BF5C89">
        <w:rPr>
          <w:rFonts w:ascii="Arial" w:hAnsi="Arial" w:cs="Arial"/>
          <w:b/>
          <w:sz w:val="24"/>
          <w:szCs w:val="24"/>
        </w:rPr>
        <w:t xml:space="preserve"> </w:t>
      </w:r>
      <w:r w:rsidR="00517752" w:rsidRPr="00B33C40">
        <w:rPr>
          <w:rFonts w:ascii="Arial" w:hAnsi="Arial" w:cs="Arial"/>
          <w:sz w:val="24"/>
          <w:szCs w:val="24"/>
        </w:rPr>
        <w:t>w asortymencie określonym</w:t>
      </w:r>
      <w:r w:rsidR="00C551BE" w:rsidRPr="00B33C40">
        <w:rPr>
          <w:rFonts w:ascii="Arial" w:hAnsi="Arial" w:cs="Arial"/>
          <w:sz w:val="24"/>
          <w:szCs w:val="24"/>
        </w:rPr>
        <w:t xml:space="preserve"> </w:t>
      </w:r>
      <w:r w:rsidR="00E10D17" w:rsidRPr="00B33C40">
        <w:rPr>
          <w:rFonts w:ascii="Arial" w:hAnsi="Arial" w:cs="Arial"/>
          <w:sz w:val="24"/>
          <w:szCs w:val="24"/>
        </w:rPr>
        <w:t>w</w:t>
      </w:r>
      <w:r w:rsidR="00E10D17" w:rsidRPr="00B33C40">
        <w:rPr>
          <w:rFonts w:ascii="Arial" w:hAnsi="Arial" w:cs="Arial"/>
          <w:b/>
          <w:sz w:val="24"/>
          <w:szCs w:val="24"/>
        </w:rPr>
        <w:t xml:space="preserve"> </w:t>
      </w:r>
      <w:r w:rsidRPr="00157B61">
        <w:rPr>
          <w:rFonts w:ascii="Arial" w:hAnsi="Arial" w:cs="Arial"/>
          <w:sz w:val="24"/>
          <w:szCs w:val="24"/>
        </w:rPr>
        <w:t>załączniku nr 1</w:t>
      </w:r>
      <w:r w:rsidR="00B23B4A" w:rsidRPr="00B33C40">
        <w:rPr>
          <w:rFonts w:ascii="Arial" w:hAnsi="Arial" w:cs="Arial"/>
          <w:sz w:val="24"/>
          <w:szCs w:val="24"/>
        </w:rPr>
        <w:t xml:space="preserve"> </w:t>
      </w:r>
      <w:r w:rsidR="00517752" w:rsidRPr="00B33C40">
        <w:rPr>
          <w:rFonts w:ascii="Arial" w:hAnsi="Arial" w:cs="Arial"/>
          <w:sz w:val="24"/>
          <w:szCs w:val="24"/>
        </w:rPr>
        <w:t>do niniejszej umowy.</w:t>
      </w:r>
    </w:p>
    <w:p w14:paraId="082C5C02" w14:textId="77777777" w:rsidR="00E10D17" w:rsidRPr="00B33C40" w:rsidRDefault="00E10D17" w:rsidP="0033377F">
      <w:pPr>
        <w:numPr>
          <w:ilvl w:val="0"/>
          <w:numId w:val="1"/>
        </w:numPr>
        <w:spacing w:after="120"/>
        <w:ind w:left="357" w:hanging="357"/>
        <w:jc w:val="both"/>
        <w:rPr>
          <w:rFonts w:ascii="Arial" w:hAnsi="Arial" w:cs="Arial"/>
          <w:sz w:val="24"/>
          <w:szCs w:val="24"/>
        </w:rPr>
      </w:pPr>
      <w:r w:rsidRPr="00B33C40">
        <w:rPr>
          <w:rFonts w:ascii="Arial" w:hAnsi="Arial" w:cs="Arial"/>
          <w:sz w:val="24"/>
          <w:szCs w:val="24"/>
        </w:rPr>
        <w:t>Szczegółowy opis przedmiotu z</w:t>
      </w:r>
      <w:r w:rsidR="00C24983" w:rsidRPr="00B33C40">
        <w:rPr>
          <w:rFonts w:ascii="Arial" w:hAnsi="Arial" w:cs="Arial"/>
          <w:sz w:val="24"/>
          <w:szCs w:val="24"/>
        </w:rPr>
        <w:t xml:space="preserve">amówienia zawiera załącznik nr </w:t>
      </w:r>
      <w:r w:rsidRPr="00B33C40">
        <w:rPr>
          <w:rFonts w:ascii="Arial" w:hAnsi="Arial" w:cs="Arial"/>
          <w:sz w:val="24"/>
          <w:szCs w:val="24"/>
        </w:rPr>
        <w:t>1 do niniejszej umowy.</w:t>
      </w:r>
    </w:p>
    <w:p w14:paraId="28D25C18" w14:textId="77777777" w:rsidR="00E10D17" w:rsidRPr="00B33C40" w:rsidRDefault="00E10D17" w:rsidP="0033377F">
      <w:pPr>
        <w:numPr>
          <w:ilvl w:val="0"/>
          <w:numId w:val="1"/>
        </w:numPr>
        <w:spacing w:after="0"/>
        <w:jc w:val="both"/>
        <w:rPr>
          <w:rFonts w:ascii="Arial" w:hAnsi="Arial" w:cs="Arial"/>
          <w:sz w:val="24"/>
          <w:szCs w:val="24"/>
        </w:rPr>
      </w:pPr>
      <w:r w:rsidRPr="00B33C40">
        <w:rPr>
          <w:rFonts w:ascii="Arial" w:hAnsi="Arial" w:cs="Arial"/>
          <w:sz w:val="24"/>
          <w:szCs w:val="24"/>
        </w:rPr>
        <w:t>W prz</w:t>
      </w:r>
      <w:r w:rsidR="00E07881" w:rsidRPr="00B33C40">
        <w:rPr>
          <w:rFonts w:ascii="Arial" w:hAnsi="Arial" w:cs="Arial"/>
          <w:sz w:val="24"/>
          <w:szCs w:val="24"/>
        </w:rPr>
        <w:t xml:space="preserve">ypadku, gdy Wykonawca dostarczy towar </w:t>
      </w:r>
      <w:r w:rsidR="0001763A" w:rsidRPr="00B33C40">
        <w:rPr>
          <w:rFonts w:ascii="Arial" w:hAnsi="Arial" w:cs="Arial"/>
          <w:sz w:val="24"/>
          <w:szCs w:val="24"/>
        </w:rPr>
        <w:t xml:space="preserve"> </w:t>
      </w:r>
      <w:r w:rsidR="00E07881" w:rsidRPr="00B33C40">
        <w:rPr>
          <w:rFonts w:ascii="Arial" w:hAnsi="Arial" w:cs="Arial"/>
          <w:sz w:val="24"/>
          <w:szCs w:val="24"/>
        </w:rPr>
        <w:t xml:space="preserve">niezgodny </w:t>
      </w:r>
      <w:r w:rsidR="00C24983" w:rsidRPr="00B33C40">
        <w:rPr>
          <w:rFonts w:ascii="Arial" w:hAnsi="Arial" w:cs="Arial"/>
          <w:sz w:val="24"/>
          <w:szCs w:val="24"/>
        </w:rPr>
        <w:t xml:space="preserve">z </w:t>
      </w:r>
      <w:r w:rsidR="002F54AF" w:rsidRPr="00B33C40">
        <w:rPr>
          <w:rFonts w:ascii="Arial" w:hAnsi="Arial" w:cs="Arial"/>
          <w:sz w:val="24"/>
          <w:szCs w:val="24"/>
        </w:rPr>
        <w:t>opisem zamieszczony</w:t>
      </w:r>
      <w:r w:rsidR="005C03D7" w:rsidRPr="00B33C40">
        <w:rPr>
          <w:rFonts w:ascii="Arial" w:hAnsi="Arial" w:cs="Arial"/>
          <w:sz w:val="24"/>
          <w:szCs w:val="24"/>
        </w:rPr>
        <w:t>m</w:t>
      </w:r>
      <w:r w:rsidR="00C24983" w:rsidRPr="00B33C40">
        <w:rPr>
          <w:rFonts w:ascii="Arial" w:hAnsi="Arial" w:cs="Arial"/>
          <w:sz w:val="24"/>
          <w:szCs w:val="24"/>
        </w:rPr>
        <w:t xml:space="preserve"> </w:t>
      </w:r>
      <w:r w:rsidRPr="00B33C40">
        <w:rPr>
          <w:rFonts w:ascii="Arial" w:hAnsi="Arial" w:cs="Arial"/>
          <w:sz w:val="24"/>
          <w:szCs w:val="24"/>
        </w:rPr>
        <w:t>w załączniku nr 1 do niniejszej</w:t>
      </w:r>
      <w:r w:rsidR="006F1E3A" w:rsidRPr="00B33C40">
        <w:rPr>
          <w:rFonts w:ascii="Arial" w:hAnsi="Arial" w:cs="Arial"/>
          <w:sz w:val="24"/>
          <w:szCs w:val="24"/>
        </w:rPr>
        <w:t xml:space="preserve"> umowy, nie zostanie</w:t>
      </w:r>
      <w:r w:rsidR="007721A1" w:rsidRPr="00B33C40">
        <w:rPr>
          <w:rFonts w:ascii="Arial" w:hAnsi="Arial" w:cs="Arial"/>
          <w:sz w:val="24"/>
          <w:szCs w:val="24"/>
        </w:rPr>
        <w:t xml:space="preserve"> on</w:t>
      </w:r>
      <w:r w:rsidR="00020A3F" w:rsidRPr="00B33C40">
        <w:rPr>
          <w:rFonts w:ascii="Arial" w:hAnsi="Arial" w:cs="Arial"/>
          <w:sz w:val="24"/>
          <w:szCs w:val="24"/>
        </w:rPr>
        <w:t xml:space="preserve"> odebrany</w:t>
      </w:r>
      <w:r w:rsidRPr="00B33C40">
        <w:rPr>
          <w:rFonts w:ascii="Arial" w:hAnsi="Arial" w:cs="Arial"/>
          <w:sz w:val="24"/>
          <w:szCs w:val="24"/>
        </w:rPr>
        <w:t xml:space="preserve"> przez Odbiorcę</w:t>
      </w:r>
      <w:r w:rsidR="006F1E3A" w:rsidRPr="00B33C40">
        <w:rPr>
          <w:rFonts w:ascii="Arial" w:hAnsi="Arial" w:cs="Arial"/>
          <w:sz w:val="24"/>
          <w:szCs w:val="24"/>
        </w:rPr>
        <w:t>,</w:t>
      </w:r>
      <w:r w:rsidR="00895885" w:rsidRPr="00B33C40">
        <w:rPr>
          <w:rFonts w:ascii="Arial" w:hAnsi="Arial" w:cs="Arial"/>
          <w:sz w:val="24"/>
          <w:szCs w:val="24"/>
        </w:rPr>
        <w:t xml:space="preserve"> </w:t>
      </w:r>
      <w:r w:rsidR="00EC387D" w:rsidRPr="00B33C40">
        <w:rPr>
          <w:rFonts w:ascii="Arial" w:hAnsi="Arial" w:cs="Arial"/>
          <w:sz w:val="24"/>
          <w:szCs w:val="24"/>
        </w:rPr>
        <w:t>a</w:t>
      </w:r>
      <w:r w:rsidRPr="00B33C40">
        <w:rPr>
          <w:rFonts w:ascii="Arial" w:hAnsi="Arial" w:cs="Arial"/>
          <w:sz w:val="24"/>
          <w:szCs w:val="24"/>
        </w:rPr>
        <w:t xml:space="preserve"> Wykonawca będzie </w:t>
      </w:r>
      <w:r w:rsidR="00C24983" w:rsidRPr="00B33C40">
        <w:rPr>
          <w:rFonts w:ascii="Arial" w:hAnsi="Arial" w:cs="Arial"/>
          <w:sz w:val="24"/>
          <w:szCs w:val="24"/>
        </w:rPr>
        <w:t>zobowiązany na żądanie Odbiorcy</w:t>
      </w:r>
      <w:r w:rsidR="00CF6697" w:rsidRPr="00B33C40">
        <w:rPr>
          <w:rFonts w:ascii="Arial" w:hAnsi="Arial" w:cs="Arial"/>
          <w:sz w:val="24"/>
          <w:szCs w:val="24"/>
        </w:rPr>
        <w:t xml:space="preserve"> </w:t>
      </w:r>
      <w:r w:rsidRPr="00B33C40">
        <w:rPr>
          <w:rFonts w:ascii="Arial" w:hAnsi="Arial" w:cs="Arial"/>
          <w:sz w:val="24"/>
          <w:szCs w:val="24"/>
        </w:rPr>
        <w:t>do</w:t>
      </w:r>
      <w:r w:rsidR="00C24983" w:rsidRPr="00B33C40">
        <w:rPr>
          <w:rFonts w:ascii="Arial" w:hAnsi="Arial" w:cs="Arial"/>
          <w:sz w:val="24"/>
          <w:szCs w:val="24"/>
        </w:rPr>
        <w:t xml:space="preserve"> dostarczenia przedmiotu umowy </w:t>
      </w:r>
      <w:r w:rsidR="009151A5" w:rsidRPr="00B33C40">
        <w:rPr>
          <w:rFonts w:ascii="Arial" w:hAnsi="Arial" w:cs="Arial"/>
          <w:sz w:val="24"/>
          <w:szCs w:val="24"/>
        </w:rPr>
        <w:t xml:space="preserve">zgodnego z </w:t>
      </w:r>
      <w:r w:rsidRPr="00B33C40">
        <w:rPr>
          <w:rFonts w:ascii="Arial" w:hAnsi="Arial" w:cs="Arial"/>
          <w:sz w:val="24"/>
          <w:szCs w:val="24"/>
        </w:rPr>
        <w:t>ww. wymogami.</w:t>
      </w:r>
    </w:p>
    <w:p w14:paraId="2923D45F" w14:textId="77777777" w:rsidR="00DE5C1C" w:rsidRPr="00B33C40" w:rsidRDefault="00DE5C1C" w:rsidP="00D6453B">
      <w:pPr>
        <w:spacing w:after="0"/>
        <w:rPr>
          <w:rFonts w:ascii="Arial" w:hAnsi="Arial" w:cs="Arial"/>
          <w:sz w:val="24"/>
          <w:szCs w:val="24"/>
        </w:rPr>
      </w:pPr>
    </w:p>
    <w:p w14:paraId="5E96F735" w14:textId="77777777" w:rsidR="00DE5C1C" w:rsidRPr="00B33C40" w:rsidRDefault="00DE5C1C" w:rsidP="00D6453B">
      <w:pPr>
        <w:spacing w:after="0"/>
        <w:rPr>
          <w:rFonts w:ascii="Arial" w:hAnsi="Arial" w:cs="Arial"/>
          <w:sz w:val="24"/>
          <w:szCs w:val="24"/>
        </w:rPr>
      </w:pPr>
    </w:p>
    <w:p w14:paraId="60969D05" w14:textId="77777777" w:rsidR="00D81A76" w:rsidRPr="00B33C40" w:rsidRDefault="00E10D17" w:rsidP="00D6453B">
      <w:pPr>
        <w:spacing w:after="0"/>
        <w:jc w:val="center"/>
        <w:rPr>
          <w:rFonts w:ascii="Arial" w:hAnsi="Arial" w:cs="Arial"/>
          <w:b/>
          <w:sz w:val="24"/>
          <w:szCs w:val="24"/>
        </w:rPr>
      </w:pPr>
      <w:r w:rsidRPr="00B33C40">
        <w:rPr>
          <w:rFonts w:ascii="Arial" w:hAnsi="Arial" w:cs="Arial"/>
          <w:b/>
          <w:sz w:val="24"/>
          <w:szCs w:val="24"/>
        </w:rPr>
        <w:t>§ 2</w:t>
      </w:r>
    </w:p>
    <w:p w14:paraId="0D12B0D2" w14:textId="77777777" w:rsidR="00A73A01" w:rsidRPr="00B33C40" w:rsidRDefault="00A73A01" w:rsidP="00C436FB">
      <w:pPr>
        <w:spacing w:after="0"/>
        <w:jc w:val="center"/>
        <w:rPr>
          <w:rFonts w:ascii="Arial" w:hAnsi="Arial" w:cs="Arial"/>
          <w:b/>
          <w:sz w:val="24"/>
          <w:szCs w:val="24"/>
        </w:rPr>
      </w:pPr>
    </w:p>
    <w:p w14:paraId="21162043" w14:textId="77777777" w:rsidR="00850EE6" w:rsidRDefault="00E10D17" w:rsidP="00EC387D">
      <w:pPr>
        <w:pStyle w:val="Akapitzlist"/>
        <w:widowControl w:val="0"/>
        <w:autoSpaceDE w:val="0"/>
        <w:autoSpaceDN w:val="0"/>
        <w:adjustRightInd w:val="0"/>
        <w:spacing w:after="0"/>
        <w:ind w:left="300"/>
        <w:jc w:val="both"/>
        <w:rPr>
          <w:rFonts w:ascii="Arial" w:hAnsi="Arial" w:cs="Arial"/>
          <w:sz w:val="24"/>
          <w:szCs w:val="24"/>
        </w:rPr>
      </w:pPr>
      <w:r w:rsidRPr="00B33C40">
        <w:rPr>
          <w:rFonts w:ascii="Arial" w:hAnsi="Arial" w:cs="Arial"/>
          <w:sz w:val="24"/>
          <w:szCs w:val="24"/>
        </w:rPr>
        <w:t xml:space="preserve">Wykonawca zobowiązuje się dostarczyć przedmiot umowy </w:t>
      </w:r>
      <w:r w:rsidR="00BA28F1" w:rsidRPr="00B33C40">
        <w:rPr>
          <w:rFonts w:ascii="Arial" w:hAnsi="Arial" w:cs="Arial"/>
          <w:sz w:val="24"/>
          <w:szCs w:val="24"/>
        </w:rPr>
        <w:t xml:space="preserve">do </w:t>
      </w:r>
      <w:r w:rsidR="007F290C" w:rsidRPr="00B33C40">
        <w:rPr>
          <w:rFonts w:ascii="Arial" w:hAnsi="Arial" w:cs="Arial"/>
          <w:sz w:val="24"/>
          <w:szCs w:val="24"/>
        </w:rPr>
        <w:t>Odbiorców</w:t>
      </w:r>
      <w:r w:rsidRPr="00B33C40">
        <w:rPr>
          <w:rFonts w:ascii="Arial" w:hAnsi="Arial" w:cs="Arial"/>
          <w:sz w:val="24"/>
          <w:szCs w:val="24"/>
        </w:rPr>
        <w:t xml:space="preserve">, </w:t>
      </w:r>
      <w:r w:rsidR="007F290C" w:rsidRPr="00B33C40">
        <w:rPr>
          <w:rFonts w:ascii="Arial" w:hAnsi="Arial" w:cs="Arial"/>
          <w:sz w:val="24"/>
          <w:szCs w:val="24"/>
        </w:rPr>
        <w:t>wskazanych w załączniku nr 1</w:t>
      </w:r>
      <w:r w:rsidR="00F81976">
        <w:rPr>
          <w:rFonts w:ascii="Arial" w:hAnsi="Arial" w:cs="Arial"/>
          <w:sz w:val="24"/>
          <w:szCs w:val="24"/>
        </w:rPr>
        <w:t xml:space="preserve"> i 2</w:t>
      </w:r>
      <w:r w:rsidR="007F290C" w:rsidRPr="00B33C40">
        <w:rPr>
          <w:rFonts w:ascii="Arial" w:hAnsi="Arial" w:cs="Arial"/>
          <w:sz w:val="24"/>
          <w:szCs w:val="24"/>
        </w:rPr>
        <w:t xml:space="preserve"> do umowy</w:t>
      </w:r>
      <w:r w:rsidR="006D2128">
        <w:rPr>
          <w:rFonts w:ascii="Arial" w:hAnsi="Arial" w:cs="Arial"/>
          <w:sz w:val="24"/>
          <w:szCs w:val="24"/>
        </w:rPr>
        <w:t>.</w:t>
      </w:r>
    </w:p>
    <w:p w14:paraId="066CDF35" w14:textId="77777777" w:rsidR="00080668" w:rsidRPr="00B33C40" w:rsidRDefault="00E10D17" w:rsidP="00152F3B">
      <w:pPr>
        <w:spacing w:after="0"/>
        <w:ind w:left="3540" w:firstLine="708"/>
        <w:rPr>
          <w:rFonts w:ascii="Arial" w:hAnsi="Arial" w:cs="Arial"/>
          <w:b/>
          <w:sz w:val="24"/>
          <w:szCs w:val="24"/>
        </w:rPr>
      </w:pPr>
      <w:r w:rsidRPr="00B33C40">
        <w:rPr>
          <w:rFonts w:ascii="Arial" w:hAnsi="Arial" w:cs="Arial"/>
          <w:b/>
          <w:sz w:val="24"/>
          <w:szCs w:val="24"/>
        </w:rPr>
        <w:t>§ 3</w:t>
      </w:r>
    </w:p>
    <w:p w14:paraId="19BBB299" w14:textId="77777777" w:rsidR="00DE5C1C" w:rsidRDefault="00DE5C1C" w:rsidP="00152F3B">
      <w:pPr>
        <w:spacing w:after="0"/>
        <w:ind w:left="3540" w:firstLine="708"/>
        <w:rPr>
          <w:rFonts w:ascii="Arial" w:hAnsi="Arial" w:cs="Arial"/>
          <w:b/>
          <w:sz w:val="24"/>
          <w:szCs w:val="24"/>
        </w:rPr>
      </w:pPr>
    </w:p>
    <w:p w14:paraId="50BF4FDA" w14:textId="77777777" w:rsidR="00182C9F" w:rsidRDefault="00182C9F" w:rsidP="00182C9F">
      <w:pPr>
        <w:autoSpaceDE w:val="0"/>
        <w:autoSpaceDN w:val="0"/>
        <w:adjustRightInd w:val="0"/>
        <w:spacing w:after="0"/>
        <w:jc w:val="both"/>
        <w:rPr>
          <w:rFonts w:ascii="Arial" w:hAnsi="Arial" w:cs="Arial"/>
          <w:b/>
          <w:sz w:val="24"/>
          <w:szCs w:val="24"/>
          <w:u w:val="single"/>
        </w:rPr>
      </w:pPr>
      <w:r w:rsidRPr="00D478D9">
        <w:rPr>
          <w:rFonts w:ascii="Arial" w:hAnsi="Arial" w:cs="Arial"/>
          <w:b/>
          <w:sz w:val="24"/>
          <w:szCs w:val="24"/>
          <w:u w:val="single"/>
        </w:rPr>
        <w:t>Wartość umowy</w:t>
      </w:r>
      <w:r w:rsidR="004D2E11">
        <w:rPr>
          <w:rFonts w:ascii="Arial" w:hAnsi="Arial" w:cs="Arial"/>
          <w:b/>
          <w:sz w:val="24"/>
          <w:szCs w:val="24"/>
          <w:u w:val="single"/>
        </w:rPr>
        <w:t>:</w:t>
      </w:r>
    </w:p>
    <w:p w14:paraId="566747D8" w14:textId="77777777" w:rsidR="00D478D9" w:rsidRPr="00D478D9" w:rsidRDefault="00D478D9" w:rsidP="00182C9F">
      <w:pPr>
        <w:autoSpaceDE w:val="0"/>
        <w:autoSpaceDN w:val="0"/>
        <w:adjustRightInd w:val="0"/>
        <w:spacing w:after="0"/>
        <w:jc w:val="both"/>
        <w:rPr>
          <w:rFonts w:ascii="Arial" w:hAnsi="Arial" w:cs="Arial"/>
          <w:b/>
          <w:sz w:val="24"/>
          <w:szCs w:val="24"/>
          <w:u w:val="single"/>
        </w:rPr>
      </w:pPr>
    </w:p>
    <w:p w14:paraId="533C07A7" w14:textId="77777777" w:rsidR="00182C9F" w:rsidRPr="00901F58" w:rsidRDefault="00182C9F" w:rsidP="0033377F">
      <w:pPr>
        <w:pStyle w:val="Akapitzlist"/>
        <w:numPr>
          <w:ilvl w:val="0"/>
          <w:numId w:val="17"/>
        </w:numPr>
        <w:autoSpaceDE w:val="0"/>
        <w:autoSpaceDN w:val="0"/>
        <w:adjustRightInd w:val="0"/>
        <w:spacing w:after="0"/>
        <w:ind w:left="360"/>
        <w:jc w:val="both"/>
        <w:rPr>
          <w:rFonts w:ascii="Arial" w:hAnsi="Arial" w:cs="Arial"/>
          <w:b/>
          <w:sz w:val="24"/>
          <w:szCs w:val="24"/>
        </w:rPr>
      </w:pPr>
      <w:r w:rsidRPr="00901F58">
        <w:rPr>
          <w:rFonts w:ascii="Arial" w:hAnsi="Arial" w:cs="Arial"/>
          <w:b/>
          <w:sz w:val="24"/>
          <w:szCs w:val="24"/>
        </w:rPr>
        <w:t>Maksymalna wartość przedmiotu umowy wynosi łącznie</w:t>
      </w:r>
      <w:r w:rsidR="006D2128" w:rsidRPr="00901F58">
        <w:rPr>
          <w:rFonts w:ascii="Arial" w:hAnsi="Arial" w:cs="Arial"/>
          <w:b/>
          <w:sz w:val="24"/>
          <w:szCs w:val="24"/>
        </w:rPr>
        <w:t xml:space="preserve"> ……………….</w:t>
      </w:r>
      <w:r w:rsidRPr="00901F58">
        <w:rPr>
          <w:rFonts w:ascii="Arial" w:hAnsi="Arial" w:cs="Arial"/>
          <w:b/>
          <w:sz w:val="24"/>
          <w:szCs w:val="24"/>
        </w:rPr>
        <w:t xml:space="preserve">  zł brutto: </w:t>
      </w:r>
    </w:p>
    <w:p w14:paraId="40FE77DF" w14:textId="77777777" w:rsidR="00182C9F" w:rsidRPr="00B33C40" w:rsidRDefault="00182C9F" w:rsidP="00D478D9">
      <w:pPr>
        <w:autoSpaceDE w:val="0"/>
        <w:autoSpaceDN w:val="0"/>
        <w:adjustRightInd w:val="0"/>
        <w:spacing w:after="0"/>
        <w:jc w:val="both"/>
        <w:rPr>
          <w:rFonts w:ascii="Arial" w:hAnsi="Arial" w:cs="Arial"/>
          <w:sz w:val="24"/>
          <w:szCs w:val="24"/>
        </w:rPr>
      </w:pPr>
      <w:r w:rsidRPr="00B33C40">
        <w:rPr>
          <w:rFonts w:ascii="Arial" w:hAnsi="Arial" w:cs="Arial"/>
          <w:sz w:val="24"/>
          <w:szCs w:val="24"/>
        </w:rPr>
        <w:t xml:space="preserve">  </w:t>
      </w:r>
      <w:r w:rsidR="00D478D9">
        <w:rPr>
          <w:rFonts w:ascii="Arial" w:hAnsi="Arial" w:cs="Arial"/>
          <w:sz w:val="24"/>
          <w:szCs w:val="24"/>
        </w:rPr>
        <w:tab/>
      </w:r>
      <w:r w:rsidRPr="00B33C40">
        <w:rPr>
          <w:rFonts w:ascii="Arial" w:hAnsi="Arial" w:cs="Arial"/>
          <w:sz w:val="24"/>
          <w:szCs w:val="24"/>
        </w:rPr>
        <w:t>(słownie:    00/100)</w:t>
      </w:r>
    </w:p>
    <w:p w14:paraId="7D49768E" w14:textId="77777777" w:rsidR="00182C9F" w:rsidRPr="00B33C40" w:rsidRDefault="00182C9F" w:rsidP="00D478D9">
      <w:pPr>
        <w:autoSpaceDE w:val="0"/>
        <w:autoSpaceDN w:val="0"/>
        <w:adjustRightInd w:val="0"/>
        <w:spacing w:after="0"/>
        <w:jc w:val="both"/>
        <w:rPr>
          <w:rFonts w:ascii="Arial" w:hAnsi="Arial" w:cs="Arial"/>
          <w:sz w:val="24"/>
          <w:szCs w:val="24"/>
        </w:rPr>
      </w:pPr>
      <w:r w:rsidRPr="00B33C40">
        <w:rPr>
          <w:rFonts w:ascii="Arial" w:hAnsi="Arial" w:cs="Arial"/>
          <w:sz w:val="24"/>
          <w:szCs w:val="24"/>
        </w:rPr>
        <w:t xml:space="preserve">      </w:t>
      </w:r>
      <w:r w:rsidR="00D478D9">
        <w:rPr>
          <w:rFonts w:ascii="Arial" w:hAnsi="Arial" w:cs="Arial"/>
          <w:sz w:val="24"/>
          <w:szCs w:val="24"/>
        </w:rPr>
        <w:tab/>
      </w:r>
      <w:r w:rsidRPr="00B33C40">
        <w:rPr>
          <w:rFonts w:ascii="Arial" w:hAnsi="Arial" w:cs="Arial"/>
          <w:sz w:val="24"/>
          <w:szCs w:val="24"/>
        </w:rPr>
        <w:t>w tym:</w:t>
      </w:r>
    </w:p>
    <w:p w14:paraId="06562FE8" w14:textId="77777777" w:rsidR="00182C9F" w:rsidRPr="00B33C40" w:rsidRDefault="00182C9F" w:rsidP="00D478D9">
      <w:pPr>
        <w:autoSpaceDE w:val="0"/>
        <w:autoSpaceDN w:val="0"/>
        <w:adjustRightInd w:val="0"/>
        <w:spacing w:after="0"/>
        <w:jc w:val="both"/>
        <w:rPr>
          <w:rFonts w:ascii="Arial" w:hAnsi="Arial" w:cs="Arial"/>
          <w:sz w:val="24"/>
          <w:szCs w:val="24"/>
        </w:rPr>
      </w:pPr>
      <w:r w:rsidRPr="00B33C40">
        <w:rPr>
          <w:rFonts w:ascii="Arial" w:hAnsi="Arial" w:cs="Arial"/>
          <w:sz w:val="24"/>
          <w:szCs w:val="24"/>
        </w:rPr>
        <w:t xml:space="preserve">     </w:t>
      </w:r>
      <w:r w:rsidR="00D478D9">
        <w:rPr>
          <w:rFonts w:ascii="Arial" w:hAnsi="Arial" w:cs="Arial"/>
          <w:sz w:val="24"/>
          <w:szCs w:val="24"/>
        </w:rPr>
        <w:tab/>
      </w:r>
      <w:r w:rsidRPr="00B33C40">
        <w:rPr>
          <w:rFonts w:ascii="Arial" w:hAnsi="Arial" w:cs="Arial"/>
          <w:sz w:val="24"/>
          <w:szCs w:val="24"/>
        </w:rPr>
        <w:t xml:space="preserve">netto:   zł </w:t>
      </w:r>
    </w:p>
    <w:p w14:paraId="337896BF" w14:textId="77777777" w:rsidR="00182C9F" w:rsidRPr="00B33C40" w:rsidRDefault="00182C9F" w:rsidP="00D478D9">
      <w:pPr>
        <w:autoSpaceDE w:val="0"/>
        <w:autoSpaceDN w:val="0"/>
        <w:adjustRightInd w:val="0"/>
        <w:spacing w:after="0"/>
        <w:jc w:val="both"/>
        <w:rPr>
          <w:rFonts w:ascii="Arial" w:hAnsi="Arial" w:cs="Arial"/>
          <w:sz w:val="24"/>
          <w:szCs w:val="24"/>
        </w:rPr>
      </w:pPr>
      <w:r w:rsidRPr="00B33C40">
        <w:rPr>
          <w:rFonts w:ascii="Arial" w:hAnsi="Arial" w:cs="Arial"/>
          <w:sz w:val="24"/>
          <w:szCs w:val="24"/>
        </w:rPr>
        <w:t xml:space="preserve">  </w:t>
      </w:r>
      <w:r w:rsidR="00D478D9">
        <w:rPr>
          <w:rFonts w:ascii="Arial" w:hAnsi="Arial" w:cs="Arial"/>
          <w:sz w:val="24"/>
          <w:szCs w:val="24"/>
        </w:rPr>
        <w:tab/>
      </w:r>
      <w:r w:rsidRPr="00B33C40">
        <w:rPr>
          <w:rFonts w:ascii="Arial" w:hAnsi="Arial" w:cs="Arial"/>
          <w:sz w:val="24"/>
          <w:szCs w:val="24"/>
        </w:rPr>
        <w:t xml:space="preserve">(słownie:     00/100)   </w:t>
      </w:r>
    </w:p>
    <w:p w14:paraId="343BF175" w14:textId="77777777" w:rsidR="00182C9F" w:rsidRDefault="00182C9F" w:rsidP="00B573E3">
      <w:pPr>
        <w:autoSpaceDE w:val="0"/>
        <w:autoSpaceDN w:val="0"/>
        <w:adjustRightInd w:val="0"/>
        <w:spacing w:after="120"/>
        <w:jc w:val="both"/>
        <w:rPr>
          <w:rFonts w:ascii="Arial" w:hAnsi="Arial" w:cs="Arial"/>
          <w:sz w:val="24"/>
          <w:szCs w:val="24"/>
        </w:rPr>
      </w:pPr>
      <w:r w:rsidRPr="00B33C40">
        <w:rPr>
          <w:rFonts w:ascii="Arial" w:hAnsi="Arial" w:cs="Arial"/>
          <w:sz w:val="24"/>
          <w:szCs w:val="24"/>
        </w:rPr>
        <w:t xml:space="preserve">      </w:t>
      </w:r>
      <w:r w:rsidR="00D478D9">
        <w:rPr>
          <w:rFonts w:ascii="Arial" w:hAnsi="Arial" w:cs="Arial"/>
          <w:sz w:val="24"/>
          <w:szCs w:val="24"/>
        </w:rPr>
        <w:tab/>
      </w:r>
      <w:r w:rsidRPr="00B33C40">
        <w:rPr>
          <w:rFonts w:ascii="Arial" w:hAnsi="Arial" w:cs="Arial"/>
          <w:sz w:val="24"/>
          <w:szCs w:val="24"/>
        </w:rPr>
        <w:t xml:space="preserve">podatek VAT  </w:t>
      </w:r>
      <w:r w:rsidR="00D478D9">
        <w:rPr>
          <w:rFonts w:ascii="Arial" w:hAnsi="Arial" w:cs="Arial"/>
          <w:sz w:val="24"/>
          <w:szCs w:val="24"/>
        </w:rPr>
        <w:t>23%</w:t>
      </w:r>
    </w:p>
    <w:p w14:paraId="7AAAE7B2" w14:textId="77777777" w:rsidR="00901F58" w:rsidRDefault="00901F58" w:rsidP="00B573E3">
      <w:pPr>
        <w:autoSpaceDE w:val="0"/>
        <w:autoSpaceDN w:val="0"/>
        <w:adjustRightInd w:val="0"/>
        <w:spacing w:after="120"/>
        <w:jc w:val="both"/>
        <w:rPr>
          <w:rFonts w:ascii="Arial" w:hAnsi="Arial" w:cs="Arial"/>
          <w:sz w:val="24"/>
          <w:szCs w:val="24"/>
        </w:rPr>
      </w:pPr>
    </w:p>
    <w:p w14:paraId="0987A1D6" w14:textId="77777777" w:rsidR="00901F58" w:rsidRPr="00901F58" w:rsidRDefault="00901F58" w:rsidP="0033377F">
      <w:pPr>
        <w:pStyle w:val="Akapitzlist"/>
        <w:numPr>
          <w:ilvl w:val="0"/>
          <w:numId w:val="19"/>
        </w:numPr>
        <w:autoSpaceDE w:val="0"/>
        <w:autoSpaceDN w:val="0"/>
        <w:adjustRightInd w:val="0"/>
        <w:spacing w:after="120"/>
        <w:jc w:val="both"/>
        <w:rPr>
          <w:rFonts w:ascii="Arial" w:hAnsi="Arial" w:cs="Arial"/>
          <w:b/>
          <w:sz w:val="24"/>
          <w:szCs w:val="24"/>
        </w:rPr>
      </w:pPr>
      <w:r w:rsidRPr="00901F58">
        <w:rPr>
          <w:rFonts w:ascii="Arial" w:hAnsi="Arial" w:cs="Arial"/>
          <w:b/>
          <w:sz w:val="24"/>
          <w:szCs w:val="24"/>
        </w:rPr>
        <w:t>ZADA</w:t>
      </w:r>
      <w:r w:rsidR="006035FF">
        <w:rPr>
          <w:rFonts w:ascii="Arial" w:hAnsi="Arial" w:cs="Arial"/>
          <w:b/>
          <w:sz w:val="24"/>
          <w:szCs w:val="24"/>
        </w:rPr>
        <w:t>NIE 1: FOLIOWE POKRYCIA OCHRONNE</w:t>
      </w:r>
      <w:r w:rsidRPr="00901F58">
        <w:rPr>
          <w:rFonts w:ascii="Arial" w:hAnsi="Arial" w:cs="Arial"/>
          <w:b/>
          <w:sz w:val="24"/>
          <w:szCs w:val="24"/>
        </w:rPr>
        <w:t>.</w:t>
      </w:r>
    </w:p>
    <w:p w14:paraId="3358401F" w14:textId="77777777" w:rsidR="00901F58" w:rsidRPr="00901F58" w:rsidRDefault="00901F58" w:rsidP="00B573E3">
      <w:pPr>
        <w:autoSpaceDE w:val="0"/>
        <w:autoSpaceDN w:val="0"/>
        <w:adjustRightInd w:val="0"/>
        <w:spacing w:after="120"/>
        <w:jc w:val="both"/>
        <w:rPr>
          <w:rFonts w:ascii="Arial" w:hAnsi="Arial" w:cs="Arial"/>
          <w:b/>
          <w:sz w:val="24"/>
          <w:szCs w:val="24"/>
        </w:rPr>
      </w:pPr>
      <w:r w:rsidRPr="00901F58">
        <w:rPr>
          <w:rFonts w:ascii="Arial" w:hAnsi="Arial" w:cs="Arial"/>
          <w:b/>
          <w:sz w:val="24"/>
          <w:szCs w:val="24"/>
        </w:rPr>
        <w:tab/>
        <w:t xml:space="preserve">zł brutto: </w:t>
      </w:r>
    </w:p>
    <w:p w14:paraId="5BA0B3A3" w14:textId="77777777" w:rsidR="00901F58" w:rsidRPr="00B33C40" w:rsidRDefault="00901F58" w:rsidP="00901F58">
      <w:pPr>
        <w:autoSpaceDE w:val="0"/>
        <w:autoSpaceDN w:val="0"/>
        <w:adjustRightInd w:val="0"/>
        <w:spacing w:after="0"/>
        <w:jc w:val="both"/>
        <w:rPr>
          <w:rFonts w:ascii="Arial" w:hAnsi="Arial" w:cs="Arial"/>
          <w:sz w:val="24"/>
          <w:szCs w:val="24"/>
        </w:rPr>
      </w:pPr>
      <w:r w:rsidRPr="00B33C40">
        <w:rPr>
          <w:rFonts w:ascii="Arial" w:hAnsi="Arial" w:cs="Arial"/>
          <w:sz w:val="24"/>
          <w:szCs w:val="24"/>
        </w:rPr>
        <w:t xml:space="preserve">  </w:t>
      </w:r>
      <w:r>
        <w:rPr>
          <w:rFonts w:ascii="Arial" w:hAnsi="Arial" w:cs="Arial"/>
          <w:sz w:val="24"/>
          <w:szCs w:val="24"/>
        </w:rPr>
        <w:tab/>
      </w:r>
      <w:r w:rsidRPr="00B33C40">
        <w:rPr>
          <w:rFonts w:ascii="Arial" w:hAnsi="Arial" w:cs="Arial"/>
          <w:sz w:val="24"/>
          <w:szCs w:val="24"/>
        </w:rPr>
        <w:t>(słownie:    00/100)</w:t>
      </w:r>
    </w:p>
    <w:p w14:paraId="3F184DE8" w14:textId="77777777" w:rsidR="00901F58" w:rsidRPr="00B33C40" w:rsidRDefault="00901F58" w:rsidP="00901F58">
      <w:pPr>
        <w:autoSpaceDE w:val="0"/>
        <w:autoSpaceDN w:val="0"/>
        <w:adjustRightInd w:val="0"/>
        <w:spacing w:after="0"/>
        <w:jc w:val="both"/>
        <w:rPr>
          <w:rFonts w:ascii="Arial" w:hAnsi="Arial" w:cs="Arial"/>
          <w:sz w:val="24"/>
          <w:szCs w:val="24"/>
        </w:rPr>
      </w:pPr>
      <w:r w:rsidRPr="00B33C40">
        <w:rPr>
          <w:rFonts w:ascii="Arial" w:hAnsi="Arial" w:cs="Arial"/>
          <w:sz w:val="24"/>
          <w:szCs w:val="24"/>
        </w:rPr>
        <w:t xml:space="preserve">      </w:t>
      </w:r>
      <w:r>
        <w:rPr>
          <w:rFonts w:ascii="Arial" w:hAnsi="Arial" w:cs="Arial"/>
          <w:sz w:val="24"/>
          <w:szCs w:val="24"/>
        </w:rPr>
        <w:tab/>
      </w:r>
      <w:r w:rsidRPr="00B33C40">
        <w:rPr>
          <w:rFonts w:ascii="Arial" w:hAnsi="Arial" w:cs="Arial"/>
          <w:sz w:val="24"/>
          <w:szCs w:val="24"/>
        </w:rPr>
        <w:t>w tym:</w:t>
      </w:r>
    </w:p>
    <w:p w14:paraId="22718105" w14:textId="77777777" w:rsidR="00901F58" w:rsidRPr="00B33C40" w:rsidRDefault="00901F58" w:rsidP="00901F58">
      <w:pPr>
        <w:autoSpaceDE w:val="0"/>
        <w:autoSpaceDN w:val="0"/>
        <w:adjustRightInd w:val="0"/>
        <w:spacing w:after="0"/>
        <w:jc w:val="both"/>
        <w:rPr>
          <w:rFonts w:ascii="Arial" w:hAnsi="Arial" w:cs="Arial"/>
          <w:sz w:val="24"/>
          <w:szCs w:val="24"/>
        </w:rPr>
      </w:pPr>
      <w:r w:rsidRPr="00B33C40">
        <w:rPr>
          <w:rFonts w:ascii="Arial" w:hAnsi="Arial" w:cs="Arial"/>
          <w:sz w:val="24"/>
          <w:szCs w:val="24"/>
        </w:rPr>
        <w:t xml:space="preserve">     </w:t>
      </w:r>
      <w:r>
        <w:rPr>
          <w:rFonts w:ascii="Arial" w:hAnsi="Arial" w:cs="Arial"/>
          <w:sz w:val="24"/>
          <w:szCs w:val="24"/>
        </w:rPr>
        <w:tab/>
      </w:r>
      <w:r w:rsidRPr="00B33C40">
        <w:rPr>
          <w:rFonts w:ascii="Arial" w:hAnsi="Arial" w:cs="Arial"/>
          <w:sz w:val="24"/>
          <w:szCs w:val="24"/>
        </w:rPr>
        <w:t xml:space="preserve">netto:   zł </w:t>
      </w:r>
    </w:p>
    <w:p w14:paraId="776F5815" w14:textId="77777777" w:rsidR="00901F58" w:rsidRPr="00B33C40" w:rsidRDefault="00901F58" w:rsidP="00901F58">
      <w:pPr>
        <w:autoSpaceDE w:val="0"/>
        <w:autoSpaceDN w:val="0"/>
        <w:adjustRightInd w:val="0"/>
        <w:spacing w:after="0"/>
        <w:jc w:val="both"/>
        <w:rPr>
          <w:rFonts w:ascii="Arial" w:hAnsi="Arial" w:cs="Arial"/>
          <w:sz w:val="24"/>
          <w:szCs w:val="24"/>
        </w:rPr>
      </w:pPr>
      <w:r w:rsidRPr="00B33C40">
        <w:rPr>
          <w:rFonts w:ascii="Arial" w:hAnsi="Arial" w:cs="Arial"/>
          <w:sz w:val="24"/>
          <w:szCs w:val="24"/>
        </w:rPr>
        <w:t xml:space="preserve">  </w:t>
      </w:r>
      <w:r>
        <w:rPr>
          <w:rFonts w:ascii="Arial" w:hAnsi="Arial" w:cs="Arial"/>
          <w:sz w:val="24"/>
          <w:szCs w:val="24"/>
        </w:rPr>
        <w:tab/>
      </w:r>
      <w:r w:rsidRPr="00B33C40">
        <w:rPr>
          <w:rFonts w:ascii="Arial" w:hAnsi="Arial" w:cs="Arial"/>
          <w:sz w:val="24"/>
          <w:szCs w:val="24"/>
        </w:rPr>
        <w:t xml:space="preserve">(słownie:     00/100)   </w:t>
      </w:r>
    </w:p>
    <w:p w14:paraId="05931179" w14:textId="77777777" w:rsidR="00901F58" w:rsidRDefault="00901F58" w:rsidP="00901F58">
      <w:pPr>
        <w:autoSpaceDE w:val="0"/>
        <w:autoSpaceDN w:val="0"/>
        <w:adjustRightInd w:val="0"/>
        <w:spacing w:after="120"/>
        <w:jc w:val="both"/>
        <w:rPr>
          <w:rFonts w:ascii="Arial" w:hAnsi="Arial" w:cs="Arial"/>
          <w:sz w:val="24"/>
          <w:szCs w:val="24"/>
        </w:rPr>
      </w:pPr>
      <w:r w:rsidRPr="00B33C40">
        <w:rPr>
          <w:rFonts w:ascii="Arial" w:hAnsi="Arial" w:cs="Arial"/>
          <w:sz w:val="24"/>
          <w:szCs w:val="24"/>
        </w:rPr>
        <w:t xml:space="preserve">      </w:t>
      </w:r>
      <w:r>
        <w:rPr>
          <w:rFonts w:ascii="Arial" w:hAnsi="Arial" w:cs="Arial"/>
          <w:sz w:val="24"/>
          <w:szCs w:val="24"/>
        </w:rPr>
        <w:tab/>
      </w:r>
      <w:r w:rsidRPr="00B33C40">
        <w:rPr>
          <w:rFonts w:ascii="Arial" w:hAnsi="Arial" w:cs="Arial"/>
          <w:sz w:val="24"/>
          <w:szCs w:val="24"/>
        </w:rPr>
        <w:t xml:space="preserve">podatek VAT  </w:t>
      </w:r>
      <w:r>
        <w:rPr>
          <w:rFonts w:ascii="Arial" w:hAnsi="Arial" w:cs="Arial"/>
          <w:sz w:val="24"/>
          <w:szCs w:val="24"/>
        </w:rPr>
        <w:t>23%</w:t>
      </w:r>
    </w:p>
    <w:p w14:paraId="7611FB89" w14:textId="77777777" w:rsidR="00901F58" w:rsidRDefault="00901F58" w:rsidP="00901F58">
      <w:pPr>
        <w:autoSpaceDE w:val="0"/>
        <w:autoSpaceDN w:val="0"/>
        <w:adjustRightInd w:val="0"/>
        <w:spacing w:after="120"/>
        <w:jc w:val="both"/>
        <w:rPr>
          <w:rFonts w:ascii="Arial" w:hAnsi="Arial" w:cs="Arial"/>
          <w:sz w:val="24"/>
          <w:szCs w:val="24"/>
        </w:rPr>
      </w:pPr>
    </w:p>
    <w:p w14:paraId="2AEBB9E5" w14:textId="77777777" w:rsidR="00901F58" w:rsidRPr="00901F58" w:rsidRDefault="00901F58" w:rsidP="0033377F">
      <w:pPr>
        <w:pStyle w:val="Akapitzlist"/>
        <w:numPr>
          <w:ilvl w:val="0"/>
          <w:numId w:val="19"/>
        </w:numPr>
        <w:autoSpaceDE w:val="0"/>
        <w:autoSpaceDN w:val="0"/>
        <w:adjustRightInd w:val="0"/>
        <w:spacing w:after="120"/>
        <w:jc w:val="both"/>
        <w:rPr>
          <w:rFonts w:ascii="Arial" w:hAnsi="Arial" w:cs="Arial"/>
          <w:b/>
          <w:sz w:val="24"/>
          <w:szCs w:val="24"/>
        </w:rPr>
      </w:pPr>
      <w:r w:rsidRPr="00901F58">
        <w:rPr>
          <w:rFonts w:ascii="Arial" w:hAnsi="Arial" w:cs="Arial"/>
          <w:b/>
          <w:sz w:val="24"/>
          <w:szCs w:val="24"/>
        </w:rPr>
        <w:t xml:space="preserve">ZADANIE 2: </w:t>
      </w:r>
      <w:r w:rsidR="006035FF">
        <w:rPr>
          <w:rFonts w:ascii="Arial" w:hAnsi="Arial" w:cs="Arial"/>
          <w:b/>
          <w:sz w:val="24"/>
          <w:szCs w:val="24"/>
        </w:rPr>
        <w:t>WORECZKI FOLIOWE</w:t>
      </w:r>
      <w:r w:rsidRPr="00901F58">
        <w:rPr>
          <w:rFonts w:ascii="Arial" w:hAnsi="Arial" w:cs="Arial"/>
          <w:b/>
          <w:sz w:val="24"/>
          <w:szCs w:val="24"/>
        </w:rPr>
        <w:t>.</w:t>
      </w:r>
    </w:p>
    <w:p w14:paraId="30475B3C" w14:textId="77777777" w:rsidR="00901F58" w:rsidRPr="00901F58" w:rsidRDefault="00901F58" w:rsidP="00901F58">
      <w:pPr>
        <w:autoSpaceDE w:val="0"/>
        <w:autoSpaceDN w:val="0"/>
        <w:adjustRightInd w:val="0"/>
        <w:spacing w:after="120"/>
        <w:jc w:val="both"/>
        <w:rPr>
          <w:rFonts w:ascii="Arial" w:hAnsi="Arial" w:cs="Arial"/>
          <w:b/>
          <w:sz w:val="24"/>
          <w:szCs w:val="24"/>
        </w:rPr>
      </w:pPr>
      <w:r w:rsidRPr="00901F58">
        <w:rPr>
          <w:rFonts w:ascii="Arial" w:hAnsi="Arial" w:cs="Arial"/>
          <w:b/>
          <w:sz w:val="24"/>
          <w:szCs w:val="24"/>
        </w:rPr>
        <w:tab/>
        <w:t xml:space="preserve">zł brutto: </w:t>
      </w:r>
    </w:p>
    <w:p w14:paraId="3C83ECDB" w14:textId="77777777" w:rsidR="00901F58" w:rsidRPr="00B33C40" w:rsidRDefault="00901F58" w:rsidP="00901F58">
      <w:pPr>
        <w:autoSpaceDE w:val="0"/>
        <w:autoSpaceDN w:val="0"/>
        <w:adjustRightInd w:val="0"/>
        <w:spacing w:after="0"/>
        <w:jc w:val="both"/>
        <w:rPr>
          <w:rFonts w:ascii="Arial" w:hAnsi="Arial" w:cs="Arial"/>
          <w:sz w:val="24"/>
          <w:szCs w:val="24"/>
        </w:rPr>
      </w:pPr>
      <w:r w:rsidRPr="00B33C40">
        <w:rPr>
          <w:rFonts w:ascii="Arial" w:hAnsi="Arial" w:cs="Arial"/>
          <w:sz w:val="24"/>
          <w:szCs w:val="24"/>
        </w:rPr>
        <w:t xml:space="preserve">  </w:t>
      </w:r>
      <w:r>
        <w:rPr>
          <w:rFonts w:ascii="Arial" w:hAnsi="Arial" w:cs="Arial"/>
          <w:sz w:val="24"/>
          <w:szCs w:val="24"/>
        </w:rPr>
        <w:tab/>
      </w:r>
      <w:r w:rsidRPr="00B33C40">
        <w:rPr>
          <w:rFonts w:ascii="Arial" w:hAnsi="Arial" w:cs="Arial"/>
          <w:sz w:val="24"/>
          <w:szCs w:val="24"/>
        </w:rPr>
        <w:t>(słownie:    00/100)</w:t>
      </w:r>
    </w:p>
    <w:p w14:paraId="2C226227" w14:textId="77777777" w:rsidR="00901F58" w:rsidRPr="00B33C40" w:rsidRDefault="00901F58" w:rsidP="00901F58">
      <w:pPr>
        <w:autoSpaceDE w:val="0"/>
        <w:autoSpaceDN w:val="0"/>
        <w:adjustRightInd w:val="0"/>
        <w:spacing w:after="0"/>
        <w:jc w:val="both"/>
        <w:rPr>
          <w:rFonts w:ascii="Arial" w:hAnsi="Arial" w:cs="Arial"/>
          <w:sz w:val="24"/>
          <w:szCs w:val="24"/>
        </w:rPr>
      </w:pPr>
      <w:r w:rsidRPr="00B33C40">
        <w:rPr>
          <w:rFonts w:ascii="Arial" w:hAnsi="Arial" w:cs="Arial"/>
          <w:sz w:val="24"/>
          <w:szCs w:val="24"/>
        </w:rPr>
        <w:t xml:space="preserve">      </w:t>
      </w:r>
      <w:r>
        <w:rPr>
          <w:rFonts w:ascii="Arial" w:hAnsi="Arial" w:cs="Arial"/>
          <w:sz w:val="24"/>
          <w:szCs w:val="24"/>
        </w:rPr>
        <w:tab/>
      </w:r>
      <w:r w:rsidRPr="00B33C40">
        <w:rPr>
          <w:rFonts w:ascii="Arial" w:hAnsi="Arial" w:cs="Arial"/>
          <w:sz w:val="24"/>
          <w:szCs w:val="24"/>
        </w:rPr>
        <w:t>w tym:</w:t>
      </w:r>
    </w:p>
    <w:p w14:paraId="3E1C4EC8" w14:textId="77777777" w:rsidR="00901F58" w:rsidRPr="00B33C40" w:rsidRDefault="00901F58" w:rsidP="00901F58">
      <w:pPr>
        <w:autoSpaceDE w:val="0"/>
        <w:autoSpaceDN w:val="0"/>
        <w:adjustRightInd w:val="0"/>
        <w:spacing w:after="0"/>
        <w:jc w:val="both"/>
        <w:rPr>
          <w:rFonts w:ascii="Arial" w:hAnsi="Arial" w:cs="Arial"/>
          <w:sz w:val="24"/>
          <w:szCs w:val="24"/>
        </w:rPr>
      </w:pPr>
      <w:r w:rsidRPr="00B33C40">
        <w:rPr>
          <w:rFonts w:ascii="Arial" w:hAnsi="Arial" w:cs="Arial"/>
          <w:sz w:val="24"/>
          <w:szCs w:val="24"/>
        </w:rPr>
        <w:t xml:space="preserve">     </w:t>
      </w:r>
      <w:r>
        <w:rPr>
          <w:rFonts w:ascii="Arial" w:hAnsi="Arial" w:cs="Arial"/>
          <w:sz w:val="24"/>
          <w:szCs w:val="24"/>
        </w:rPr>
        <w:tab/>
      </w:r>
      <w:r w:rsidRPr="00B33C40">
        <w:rPr>
          <w:rFonts w:ascii="Arial" w:hAnsi="Arial" w:cs="Arial"/>
          <w:sz w:val="24"/>
          <w:szCs w:val="24"/>
        </w:rPr>
        <w:t xml:space="preserve">netto:   zł </w:t>
      </w:r>
    </w:p>
    <w:p w14:paraId="5F07159D" w14:textId="77777777" w:rsidR="00901F58" w:rsidRPr="00B33C40" w:rsidRDefault="00901F58" w:rsidP="00901F58">
      <w:pPr>
        <w:autoSpaceDE w:val="0"/>
        <w:autoSpaceDN w:val="0"/>
        <w:adjustRightInd w:val="0"/>
        <w:spacing w:after="0"/>
        <w:jc w:val="both"/>
        <w:rPr>
          <w:rFonts w:ascii="Arial" w:hAnsi="Arial" w:cs="Arial"/>
          <w:sz w:val="24"/>
          <w:szCs w:val="24"/>
        </w:rPr>
      </w:pPr>
      <w:r w:rsidRPr="00B33C40">
        <w:rPr>
          <w:rFonts w:ascii="Arial" w:hAnsi="Arial" w:cs="Arial"/>
          <w:sz w:val="24"/>
          <w:szCs w:val="24"/>
        </w:rPr>
        <w:t xml:space="preserve">  </w:t>
      </w:r>
      <w:r>
        <w:rPr>
          <w:rFonts w:ascii="Arial" w:hAnsi="Arial" w:cs="Arial"/>
          <w:sz w:val="24"/>
          <w:szCs w:val="24"/>
        </w:rPr>
        <w:tab/>
      </w:r>
      <w:r w:rsidRPr="00B33C40">
        <w:rPr>
          <w:rFonts w:ascii="Arial" w:hAnsi="Arial" w:cs="Arial"/>
          <w:sz w:val="24"/>
          <w:szCs w:val="24"/>
        </w:rPr>
        <w:t xml:space="preserve">(słownie:     00/100)   </w:t>
      </w:r>
    </w:p>
    <w:p w14:paraId="2DD50266" w14:textId="77777777" w:rsidR="00901F58" w:rsidRDefault="00901F58" w:rsidP="00901F58">
      <w:pPr>
        <w:autoSpaceDE w:val="0"/>
        <w:autoSpaceDN w:val="0"/>
        <w:adjustRightInd w:val="0"/>
        <w:spacing w:after="120"/>
        <w:jc w:val="both"/>
        <w:rPr>
          <w:rFonts w:ascii="Arial" w:hAnsi="Arial" w:cs="Arial"/>
          <w:sz w:val="24"/>
          <w:szCs w:val="24"/>
        </w:rPr>
      </w:pPr>
      <w:r w:rsidRPr="00B33C40">
        <w:rPr>
          <w:rFonts w:ascii="Arial" w:hAnsi="Arial" w:cs="Arial"/>
          <w:sz w:val="24"/>
          <w:szCs w:val="24"/>
        </w:rPr>
        <w:t xml:space="preserve">      </w:t>
      </w:r>
      <w:r>
        <w:rPr>
          <w:rFonts w:ascii="Arial" w:hAnsi="Arial" w:cs="Arial"/>
          <w:sz w:val="24"/>
          <w:szCs w:val="24"/>
        </w:rPr>
        <w:tab/>
      </w:r>
      <w:r w:rsidRPr="00B33C40">
        <w:rPr>
          <w:rFonts w:ascii="Arial" w:hAnsi="Arial" w:cs="Arial"/>
          <w:sz w:val="24"/>
          <w:szCs w:val="24"/>
        </w:rPr>
        <w:t xml:space="preserve">podatek VAT  </w:t>
      </w:r>
      <w:r>
        <w:rPr>
          <w:rFonts w:ascii="Arial" w:hAnsi="Arial" w:cs="Arial"/>
          <w:sz w:val="24"/>
          <w:szCs w:val="24"/>
        </w:rPr>
        <w:t>23%</w:t>
      </w:r>
    </w:p>
    <w:p w14:paraId="5FC9DF24" w14:textId="77777777" w:rsidR="000E2007" w:rsidRDefault="000E2007" w:rsidP="00901F58">
      <w:pPr>
        <w:autoSpaceDE w:val="0"/>
        <w:autoSpaceDN w:val="0"/>
        <w:adjustRightInd w:val="0"/>
        <w:spacing w:after="120"/>
        <w:jc w:val="both"/>
        <w:rPr>
          <w:rFonts w:ascii="Arial" w:hAnsi="Arial" w:cs="Arial"/>
          <w:sz w:val="24"/>
          <w:szCs w:val="24"/>
        </w:rPr>
      </w:pPr>
    </w:p>
    <w:p w14:paraId="5E824AFB" w14:textId="77777777" w:rsidR="000E2007" w:rsidRPr="00901F58" w:rsidRDefault="000E2007" w:rsidP="003561E1">
      <w:pPr>
        <w:pStyle w:val="Akapitzlist"/>
        <w:numPr>
          <w:ilvl w:val="0"/>
          <w:numId w:val="19"/>
        </w:numPr>
        <w:autoSpaceDE w:val="0"/>
        <w:autoSpaceDN w:val="0"/>
        <w:adjustRightInd w:val="0"/>
        <w:spacing w:after="120"/>
        <w:jc w:val="both"/>
        <w:rPr>
          <w:rFonts w:ascii="Arial" w:hAnsi="Arial" w:cs="Arial"/>
          <w:b/>
          <w:sz w:val="24"/>
          <w:szCs w:val="24"/>
        </w:rPr>
      </w:pPr>
      <w:r>
        <w:rPr>
          <w:rFonts w:ascii="Arial" w:hAnsi="Arial" w:cs="Arial"/>
          <w:b/>
          <w:sz w:val="24"/>
          <w:szCs w:val="24"/>
        </w:rPr>
        <w:t xml:space="preserve">ZADANIE </w:t>
      </w:r>
      <w:r w:rsidRPr="00901F58">
        <w:rPr>
          <w:rFonts w:ascii="Arial" w:hAnsi="Arial" w:cs="Arial"/>
          <w:b/>
          <w:sz w:val="24"/>
          <w:szCs w:val="24"/>
        </w:rPr>
        <w:t xml:space="preserve">: </w:t>
      </w:r>
      <w:r w:rsidR="006035FF">
        <w:rPr>
          <w:rFonts w:ascii="Arial" w:hAnsi="Arial" w:cs="Arial"/>
          <w:b/>
          <w:sz w:val="24"/>
          <w:szCs w:val="24"/>
        </w:rPr>
        <w:t>FOLIA ANTYKOROZYJNA</w:t>
      </w:r>
      <w:r w:rsidRPr="00901F58">
        <w:rPr>
          <w:rFonts w:ascii="Arial" w:hAnsi="Arial" w:cs="Arial"/>
          <w:b/>
          <w:sz w:val="24"/>
          <w:szCs w:val="24"/>
        </w:rPr>
        <w:t>.</w:t>
      </w:r>
    </w:p>
    <w:p w14:paraId="47837665" w14:textId="77777777" w:rsidR="000E2007" w:rsidRPr="00901F58" w:rsidRDefault="000E2007" w:rsidP="000E2007">
      <w:pPr>
        <w:autoSpaceDE w:val="0"/>
        <w:autoSpaceDN w:val="0"/>
        <w:adjustRightInd w:val="0"/>
        <w:spacing w:after="120"/>
        <w:jc w:val="both"/>
        <w:rPr>
          <w:rFonts w:ascii="Arial" w:hAnsi="Arial" w:cs="Arial"/>
          <w:b/>
          <w:sz w:val="24"/>
          <w:szCs w:val="24"/>
        </w:rPr>
      </w:pPr>
      <w:r w:rsidRPr="00901F58">
        <w:rPr>
          <w:rFonts w:ascii="Arial" w:hAnsi="Arial" w:cs="Arial"/>
          <w:b/>
          <w:sz w:val="24"/>
          <w:szCs w:val="24"/>
        </w:rPr>
        <w:tab/>
        <w:t xml:space="preserve">zł brutto: </w:t>
      </w:r>
    </w:p>
    <w:p w14:paraId="1961DA29" w14:textId="77777777" w:rsidR="000E2007" w:rsidRPr="00B33C40" w:rsidRDefault="000E2007" w:rsidP="000E2007">
      <w:pPr>
        <w:autoSpaceDE w:val="0"/>
        <w:autoSpaceDN w:val="0"/>
        <w:adjustRightInd w:val="0"/>
        <w:spacing w:after="0"/>
        <w:jc w:val="both"/>
        <w:rPr>
          <w:rFonts w:ascii="Arial" w:hAnsi="Arial" w:cs="Arial"/>
          <w:sz w:val="24"/>
          <w:szCs w:val="24"/>
        </w:rPr>
      </w:pPr>
      <w:r w:rsidRPr="00B33C40">
        <w:rPr>
          <w:rFonts w:ascii="Arial" w:hAnsi="Arial" w:cs="Arial"/>
          <w:sz w:val="24"/>
          <w:szCs w:val="24"/>
        </w:rPr>
        <w:t xml:space="preserve">  </w:t>
      </w:r>
      <w:r>
        <w:rPr>
          <w:rFonts w:ascii="Arial" w:hAnsi="Arial" w:cs="Arial"/>
          <w:sz w:val="24"/>
          <w:szCs w:val="24"/>
        </w:rPr>
        <w:tab/>
      </w:r>
      <w:r w:rsidRPr="00B33C40">
        <w:rPr>
          <w:rFonts w:ascii="Arial" w:hAnsi="Arial" w:cs="Arial"/>
          <w:sz w:val="24"/>
          <w:szCs w:val="24"/>
        </w:rPr>
        <w:t>(słownie:    00/100)</w:t>
      </w:r>
    </w:p>
    <w:p w14:paraId="59FB05B9" w14:textId="77777777" w:rsidR="000E2007" w:rsidRPr="00B33C40" w:rsidRDefault="000E2007" w:rsidP="000E2007">
      <w:pPr>
        <w:autoSpaceDE w:val="0"/>
        <w:autoSpaceDN w:val="0"/>
        <w:adjustRightInd w:val="0"/>
        <w:spacing w:after="0"/>
        <w:jc w:val="both"/>
        <w:rPr>
          <w:rFonts w:ascii="Arial" w:hAnsi="Arial" w:cs="Arial"/>
          <w:sz w:val="24"/>
          <w:szCs w:val="24"/>
        </w:rPr>
      </w:pPr>
      <w:r w:rsidRPr="00B33C40">
        <w:rPr>
          <w:rFonts w:ascii="Arial" w:hAnsi="Arial" w:cs="Arial"/>
          <w:sz w:val="24"/>
          <w:szCs w:val="24"/>
        </w:rPr>
        <w:t xml:space="preserve">      </w:t>
      </w:r>
      <w:r>
        <w:rPr>
          <w:rFonts w:ascii="Arial" w:hAnsi="Arial" w:cs="Arial"/>
          <w:sz w:val="24"/>
          <w:szCs w:val="24"/>
        </w:rPr>
        <w:tab/>
      </w:r>
      <w:r w:rsidRPr="00B33C40">
        <w:rPr>
          <w:rFonts w:ascii="Arial" w:hAnsi="Arial" w:cs="Arial"/>
          <w:sz w:val="24"/>
          <w:szCs w:val="24"/>
        </w:rPr>
        <w:t>w tym:</w:t>
      </w:r>
    </w:p>
    <w:p w14:paraId="0E177835" w14:textId="77777777" w:rsidR="000E2007" w:rsidRPr="00B33C40" w:rsidRDefault="000E2007" w:rsidP="000E2007">
      <w:pPr>
        <w:autoSpaceDE w:val="0"/>
        <w:autoSpaceDN w:val="0"/>
        <w:adjustRightInd w:val="0"/>
        <w:spacing w:after="0"/>
        <w:jc w:val="both"/>
        <w:rPr>
          <w:rFonts w:ascii="Arial" w:hAnsi="Arial" w:cs="Arial"/>
          <w:sz w:val="24"/>
          <w:szCs w:val="24"/>
        </w:rPr>
      </w:pPr>
      <w:r w:rsidRPr="00B33C40">
        <w:rPr>
          <w:rFonts w:ascii="Arial" w:hAnsi="Arial" w:cs="Arial"/>
          <w:sz w:val="24"/>
          <w:szCs w:val="24"/>
        </w:rPr>
        <w:t xml:space="preserve">     </w:t>
      </w:r>
      <w:r>
        <w:rPr>
          <w:rFonts w:ascii="Arial" w:hAnsi="Arial" w:cs="Arial"/>
          <w:sz w:val="24"/>
          <w:szCs w:val="24"/>
        </w:rPr>
        <w:tab/>
      </w:r>
      <w:r w:rsidRPr="00B33C40">
        <w:rPr>
          <w:rFonts w:ascii="Arial" w:hAnsi="Arial" w:cs="Arial"/>
          <w:sz w:val="24"/>
          <w:szCs w:val="24"/>
        </w:rPr>
        <w:t xml:space="preserve">netto:   zł </w:t>
      </w:r>
    </w:p>
    <w:p w14:paraId="356B2F3E" w14:textId="77777777" w:rsidR="000E2007" w:rsidRPr="00B33C40" w:rsidRDefault="000E2007" w:rsidP="000E2007">
      <w:pPr>
        <w:autoSpaceDE w:val="0"/>
        <w:autoSpaceDN w:val="0"/>
        <w:adjustRightInd w:val="0"/>
        <w:spacing w:after="0"/>
        <w:jc w:val="both"/>
        <w:rPr>
          <w:rFonts w:ascii="Arial" w:hAnsi="Arial" w:cs="Arial"/>
          <w:sz w:val="24"/>
          <w:szCs w:val="24"/>
        </w:rPr>
      </w:pPr>
      <w:r w:rsidRPr="00B33C40">
        <w:rPr>
          <w:rFonts w:ascii="Arial" w:hAnsi="Arial" w:cs="Arial"/>
          <w:sz w:val="24"/>
          <w:szCs w:val="24"/>
        </w:rPr>
        <w:t xml:space="preserve">  </w:t>
      </w:r>
      <w:r>
        <w:rPr>
          <w:rFonts w:ascii="Arial" w:hAnsi="Arial" w:cs="Arial"/>
          <w:sz w:val="24"/>
          <w:szCs w:val="24"/>
        </w:rPr>
        <w:tab/>
      </w:r>
      <w:r w:rsidRPr="00B33C40">
        <w:rPr>
          <w:rFonts w:ascii="Arial" w:hAnsi="Arial" w:cs="Arial"/>
          <w:sz w:val="24"/>
          <w:szCs w:val="24"/>
        </w:rPr>
        <w:t xml:space="preserve">(słownie:     00/100)   </w:t>
      </w:r>
    </w:p>
    <w:p w14:paraId="6C003AE2" w14:textId="77777777" w:rsidR="000E2007" w:rsidRDefault="000E2007" w:rsidP="000E2007">
      <w:pPr>
        <w:autoSpaceDE w:val="0"/>
        <w:autoSpaceDN w:val="0"/>
        <w:adjustRightInd w:val="0"/>
        <w:spacing w:after="120"/>
        <w:jc w:val="both"/>
        <w:rPr>
          <w:rFonts w:ascii="Arial" w:hAnsi="Arial" w:cs="Arial"/>
          <w:sz w:val="24"/>
          <w:szCs w:val="24"/>
        </w:rPr>
      </w:pPr>
      <w:r w:rsidRPr="00B33C40">
        <w:rPr>
          <w:rFonts w:ascii="Arial" w:hAnsi="Arial" w:cs="Arial"/>
          <w:sz w:val="24"/>
          <w:szCs w:val="24"/>
        </w:rPr>
        <w:t xml:space="preserve">      </w:t>
      </w:r>
      <w:r>
        <w:rPr>
          <w:rFonts w:ascii="Arial" w:hAnsi="Arial" w:cs="Arial"/>
          <w:sz w:val="24"/>
          <w:szCs w:val="24"/>
        </w:rPr>
        <w:tab/>
      </w:r>
      <w:r w:rsidRPr="00B33C40">
        <w:rPr>
          <w:rFonts w:ascii="Arial" w:hAnsi="Arial" w:cs="Arial"/>
          <w:sz w:val="24"/>
          <w:szCs w:val="24"/>
        </w:rPr>
        <w:t xml:space="preserve">podatek VAT  </w:t>
      </w:r>
      <w:r>
        <w:rPr>
          <w:rFonts w:ascii="Arial" w:hAnsi="Arial" w:cs="Arial"/>
          <w:sz w:val="24"/>
          <w:szCs w:val="24"/>
        </w:rPr>
        <w:t>23%</w:t>
      </w:r>
    </w:p>
    <w:p w14:paraId="5FDFD661" w14:textId="77777777" w:rsidR="005225B3" w:rsidRDefault="005225B3" w:rsidP="00901F58">
      <w:pPr>
        <w:pStyle w:val="Akapitzlist"/>
        <w:autoSpaceDE w:val="0"/>
        <w:autoSpaceDN w:val="0"/>
        <w:adjustRightInd w:val="0"/>
        <w:spacing w:after="120"/>
        <w:ind w:left="1068"/>
        <w:jc w:val="both"/>
        <w:rPr>
          <w:rFonts w:ascii="Arial" w:hAnsi="Arial" w:cs="Arial"/>
          <w:b/>
          <w:sz w:val="24"/>
          <w:szCs w:val="24"/>
        </w:rPr>
      </w:pPr>
    </w:p>
    <w:p w14:paraId="29301ED5" w14:textId="2904FC8D" w:rsidR="00182C9F" w:rsidRPr="00B33C40" w:rsidRDefault="00182C9F" w:rsidP="0033377F">
      <w:pPr>
        <w:pStyle w:val="Akapitzlist"/>
        <w:numPr>
          <w:ilvl w:val="0"/>
          <w:numId w:val="17"/>
        </w:numPr>
        <w:autoSpaceDE w:val="0"/>
        <w:autoSpaceDN w:val="0"/>
        <w:adjustRightInd w:val="0"/>
        <w:spacing w:after="120"/>
        <w:ind w:left="357" w:hanging="357"/>
        <w:contextualSpacing w:val="0"/>
        <w:jc w:val="both"/>
        <w:rPr>
          <w:rFonts w:ascii="Arial" w:hAnsi="Arial" w:cs="Arial"/>
          <w:sz w:val="24"/>
          <w:szCs w:val="24"/>
        </w:rPr>
      </w:pPr>
      <w:r w:rsidRPr="00D478D9">
        <w:rPr>
          <w:rFonts w:ascii="Arial" w:hAnsi="Arial" w:cs="Arial"/>
          <w:sz w:val="24"/>
          <w:szCs w:val="24"/>
        </w:rPr>
        <w:t>Cena</w:t>
      </w:r>
      <w:r w:rsidR="005A133B">
        <w:rPr>
          <w:rFonts w:ascii="Arial" w:hAnsi="Arial" w:cs="Arial"/>
          <w:sz w:val="24"/>
          <w:szCs w:val="24"/>
        </w:rPr>
        <w:t xml:space="preserve"> określona w </w:t>
      </w:r>
      <w:r w:rsidR="00D84255">
        <w:rPr>
          <w:rFonts w:ascii="Arial" w:hAnsi="Arial" w:cs="Arial"/>
          <w:sz w:val="24"/>
          <w:szCs w:val="24"/>
        </w:rPr>
        <w:t>ust.</w:t>
      </w:r>
      <w:r w:rsidR="00D84255" w:rsidRPr="00B33C40">
        <w:rPr>
          <w:rFonts w:ascii="Arial" w:hAnsi="Arial" w:cs="Arial"/>
          <w:sz w:val="24"/>
          <w:szCs w:val="24"/>
        </w:rPr>
        <w:t xml:space="preserve"> </w:t>
      </w:r>
      <w:r w:rsidRPr="00B33C40">
        <w:rPr>
          <w:rFonts w:ascii="Arial" w:hAnsi="Arial" w:cs="Arial"/>
          <w:sz w:val="24"/>
          <w:szCs w:val="24"/>
        </w:rPr>
        <w:t xml:space="preserve">1 obejmuje wszystkie koszty związane </w:t>
      </w:r>
      <w:r w:rsidR="00D478D9">
        <w:rPr>
          <w:rFonts w:ascii="Arial" w:hAnsi="Arial" w:cs="Arial"/>
          <w:sz w:val="24"/>
          <w:szCs w:val="24"/>
        </w:rPr>
        <w:br/>
      </w:r>
      <w:r w:rsidRPr="00B33C40">
        <w:rPr>
          <w:rFonts w:ascii="Arial" w:hAnsi="Arial" w:cs="Arial"/>
          <w:sz w:val="24"/>
          <w:szCs w:val="24"/>
        </w:rPr>
        <w:t xml:space="preserve">z wykonaniem niniejszej umowy, w tym transport </w:t>
      </w:r>
      <w:r w:rsidR="00157B61">
        <w:rPr>
          <w:rFonts w:ascii="Arial" w:hAnsi="Arial" w:cs="Arial"/>
          <w:sz w:val="24"/>
          <w:szCs w:val="24"/>
        </w:rPr>
        <w:t>zamówionych artykułów</w:t>
      </w:r>
      <w:r w:rsidR="00D478D9">
        <w:rPr>
          <w:rFonts w:ascii="Arial" w:hAnsi="Arial" w:cs="Arial"/>
          <w:sz w:val="24"/>
          <w:szCs w:val="24"/>
        </w:rPr>
        <w:t xml:space="preserve"> </w:t>
      </w:r>
      <w:r w:rsidRPr="00B33C40">
        <w:rPr>
          <w:rFonts w:ascii="Arial" w:hAnsi="Arial" w:cs="Arial"/>
          <w:sz w:val="24"/>
          <w:szCs w:val="24"/>
        </w:rPr>
        <w:t xml:space="preserve">do siedziby Odbiorcy oraz przekazanie </w:t>
      </w:r>
      <w:r w:rsidR="00ED05A2">
        <w:rPr>
          <w:rFonts w:ascii="Arial" w:hAnsi="Arial" w:cs="Arial"/>
          <w:sz w:val="24"/>
          <w:szCs w:val="24"/>
        </w:rPr>
        <w:t>ich</w:t>
      </w:r>
      <w:r w:rsidR="00ED05A2" w:rsidRPr="00B33C40">
        <w:rPr>
          <w:rFonts w:ascii="Arial" w:hAnsi="Arial" w:cs="Arial"/>
          <w:sz w:val="24"/>
          <w:szCs w:val="24"/>
        </w:rPr>
        <w:t xml:space="preserve"> </w:t>
      </w:r>
      <w:r w:rsidRPr="00B33C40">
        <w:rPr>
          <w:rFonts w:ascii="Arial" w:hAnsi="Arial" w:cs="Arial"/>
          <w:sz w:val="24"/>
          <w:szCs w:val="24"/>
        </w:rPr>
        <w:t xml:space="preserve">w miejscu wskazanym przez Odbiorcę. </w:t>
      </w:r>
    </w:p>
    <w:p w14:paraId="361B91D1" w14:textId="77777777" w:rsidR="00182C9F" w:rsidRPr="00B33C40" w:rsidRDefault="00182C9F" w:rsidP="0033377F">
      <w:pPr>
        <w:pStyle w:val="Akapitzlist"/>
        <w:numPr>
          <w:ilvl w:val="0"/>
          <w:numId w:val="17"/>
        </w:numPr>
        <w:autoSpaceDE w:val="0"/>
        <w:autoSpaceDN w:val="0"/>
        <w:adjustRightInd w:val="0"/>
        <w:spacing w:after="0"/>
        <w:ind w:left="360"/>
        <w:jc w:val="both"/>
        <w:rPr>
          <w:rFonts w:ascii="Arial" w:hAnsi="Arial" w:cs="Arial"/>
          <w:sz w:val="24"/>
          <w:szCs w:val="24"/>
        </w:rPr>
      </w:pPr>
      <w:r w:rsidRPr="00515360">
        <w:rPr>
          <w:rFonts w:ascii="Arial" w:hAnsi="Arial" w:cs="Arial"/>
          <w:sz w:val="24"/>
          <w:szCs w:val="24"/>
        </w:rPr>
        <w:lastRenderedPageBreak/>
        <w:t>Szczegółowe</w:t>
      </w:r>
      <w:r w:rsidRPr="00B33C40">
        <w:rPr>
          <w:rFonts w:ascii="Arial" w:hAnsi="Arial" w:cs="Arial"/>
          <w:sz w:val="24"/>
          <w:szCs w:val="24"/>
        </w:rPr>
        <w:t xml:space="preserve"> zestawienie cen jednostkowych zawiera załącznik nr 1 do umowy.</w:t>
      </w:r>
    </w:p>
    <w:p w14:paraId="5AB5E0DB" w14:textId="77777777" w:rsidR="00E76CED" w:rsidRDefault="00E76CED" w:rsidP="00020A3F">
      <w:pPr>
        <w:autoSpaceDE w:val="0"/>
        <w:autoSpaceDN w:val="0"/>
        <w:adjustRightInd w:val="0"/>
        <w:spacing w:after="0"/>
        <w:jc w:val="both"/>
        <w:rPr>
          <w:rFonts w:ascii="Arial" w:hAnsi="Arial" w:cs="Arial"/>
          <w:sz w:val="24"/>
          <w:szCs w:val="24"/>
        </w:rPr>
      </w:pPr>
    </w:p>
    <w:p w14:paraId="63951EF4" w14:textId="77777777" w:rsidR="00080668" w:rsidRPr="00B33C40" w:rsidRDefault="00020A3F" w:rsidP="00020A3F">
      <w:pPr>
        <w:spacing w:after="0"/>
        <w:ind w:left="3824"/>
        <w:jc w:val="both"/>
        <w:rPr>
          <w:rFonts w:ascii="Arial" w:hAnsi="Arial" w:cs="Arial"/>
          <w:b/>
          <w:sz w:val="24"/>
          <w:szCs w:val="24"/>
        </w:rPr>
      </w:pPr>
      <w:r w:rsidRPr="00B33C40">
        <w:rPr>
          <w:rFonts w:ascii="Arial" w:hAnsi="Arial" w:cs="Arial"/>
          <w:b/>
          <w:sz w:val="24"/>
          <w:szCs w:val="24"/>
        </w:rPr>
        <w:t xml:space="preserve">      </w:t>
      </w:r>
      <w:r w:rsidR="00E10D17" w:rsidRPr="00B33C40">
        <w:rPr>
          <w:rFonts w:ascii="Arial" w:hAnsi="Arial" w:cs="Arial"/>
          <w:b/>
          <w:sz w:val="24"/>
          <w:szCs w:val="24"/>
        </w:rPr>
        <w:t>§ 4</w:t>
      </w:r>
    </w:p>
    <w:p w14:paraId="6AD16D53" w14:textId="77777777" w:rsidR="00A73A01" w:rsidRPr="00B33C40" w:rsidRDefault="00A73A01" w:rsidP="00020A3F">
      <w:pPr>
        <w:spacing w:after="0"/>
        <w:ind w:left="284" w:hanging="284"/>
        <w:jc w:val="both"/>
        <w:rPr>
          <w:rFonts w:ascii="Arial" w:hAnsi="Arial" w:cs="Arial"/>
          <w:b/>
          <w:sz w:val="24"/>
          <w:szCs w:val="24"/>
        </w:rPr>
      </w:pPr>
    </w:p>
    <w:p w14:paraId="7F5BFE90" w14:textId="36247F82" w:rsidR="00ED05A2" w:rsidRDefault="00ED05A2" w:rsidP="003D4D11">
      <w:pPr>
        <w:spacing w:after="0"/>
        <w:ind w:left="284" w:hanging="284"/>
        <w:jc w:val="both"/>
        <w:rPr>
          <w:rFonts w:ascii="Arial" w:hAnsi="Arial" w:cs="Arial"/>
          <w:b/>
          <w:sz w:val="24"/>
          <w:szCs w:val="24"/>
          <w:u w:val="single"/>
        </w:rPr>
      </w:pPr>
      <w:r>
        <w:rPr>
          <w:rFonts w:ascii="Arial" w:hAnsi="Arial" w:cs="Arial"/>
          <w:b/>
          <w:sz w:val="24"/>
          <w:szCs w:val="24"/>
          <w:u w:val="single"/>
        </w:rPr>
        <w:t>Termin dostawy</w:t>
      </w:r>
      <w:r w:rsidR="000223A9">
        <w:rPr>
          <w:rFonts w:ascii="Arial" w:hAnsi="Arial" w:cs="Arial"/>
          <w:b/>
          <w:sz w:val="24"/>
          <w:szCs w:val="24"/>
          <w:u w:val="single"/>
        </w:rPr>
        <w:t>:</w:t>
      </w:r>
    </w:p>
    <w:p w14:paraId="024C6404" w14:textId="77777777" w:rsidR="00D478D9" w:rsidRPr="00B33C40" w:rsidRDefault="00D478D9" w:rsidP="003D4D11">
      <w:pPr>
        <w:spacing w:after="0"/>
        <w:ind w:left="284" w:hanging="284"/>
        <w:jc w:val="both"/>
        <w:rPr>
          <w:rFonts w:ascii="Arial" w:hAnsi="Arial" w:cs="Arial"/>
          <w:b/>
          <w:sz w:val="24"/>
          <w:szCs w:val="24"/>
          <w:u w:val="single"/>
        </w:rPr>
      </w:pPr>
    </w:p>
    <w:p w14:paraId="47A5AEF1" w14:textId="4F0923B0" w:rsidR="00093699" w:rsidRPr="00221FB6" w:rsidRDefault="00093699" w:rsidP="00093699">
      <w:pPr>
        <w:numPr>
          <w:ilvl w:val="0"/>
          <w:numId w:val="2"/>
        </w:numPr>
        <w:spacing w:after="120"/>
        <w:jc w:val="both"/>
        <w:rPr>
          <w:rFonts w:ascii="Arial" w:hAnsi="Arial" w:cs="Arial"/>
          <w:b/>
          <w:sz w:val="24"/>
          <w:szCs w:val="24"/>
        </w:rPr>
      </w:pPr>
      <w:r w:rsidRPr="00B33C40">
        <w:rPr>
          <w:rFonts w:ascii="Arial" w:hAnsi="Arial" w:cs="Arial"/>
          <w:sz w:val="24"/>
          <w:szCs w:val="24"/>
        </w:rPr>
        <w:t xml:space="preserve">Dostawa towaru nastąpi </w:t>
      </w:r>
      <w:r>
        <w:rPr>
          <w:rFonts w:ascii="Arial" w:hAnsi="Arial" w:cs="Arial"/>
          <w:sz w:val="24"/>
          <w:szCs w:val="24"/>
        </w:rPr>
        <w:t xml:space="preserve"> w terminie </w:t>
      </w:r>
      <w:r w:rsidRPr="00157B61">
        <w:rPr>
          <w:rFonts w:ascii="Arial" w:hAnsi="Arial" w:cs="Arial"/>
          <w:b/>
          <w:sz w:val="24"/>
          <w:szCs w:val="24"/>
        </w:rPr>
        <w:t>do 60 dni</w:t>
      </w:r>
      <w:r w:rsidRPr="00B33C40">
        <w:rPr>
          <w:rFonts w:ascii="Arial" w:hAnsi="Arial" w:cs="Arial"/>
          <w:sz w:val="24"/>
          <w:szCs w:val="24"/>
        </w:rPr>
        <w:t xml:space="preserve"> </w:t>
      </w:r>
      <w:r>
        <w:rPr>
          <w:rFonts w:ascii="Arial" w:hAnsi="Arial" w:cs="Arial"/>
          <w:sz w:val="24"/>
          <w:szCs w:val="24"/>
        </w:rPr>
        <w:t>od dnia podpisania umowy.</w:t>
      </w:r>
    </w:p>
    <w:p w14:paraId="3A3523F4" w14:textId="77777777" w:rsidR="00ED05A2" w:rsidRDefault="00ED05A2" w:rsidP="00ED05A2">
      <w:pPr>
        <w:widowControl w:val="0"/>
        <w:numPr>
          <w:ilvl w:val="0"/>
          <w:numId w:val="2"/>
        </w:numPr>
        <w:shd w:val="clear" w:color="auto" w:fill="FFFFFF"/>
        <w:tabs>
          <w:tab w:val="left" w:pos="288"/>
        </w:tabs>
        <w:autoSpaceDE w:val="0"/>
        <w:autoSpaceDN w:val="0"/>
        <w:adjustRightInd w:val="0"/>
        <w:spacing w:before="240" w:after="0" w:line="240" w:lineRule="auto"/>
        <w:jc w:val="both"/>
        <w:rPr>
          <w:rFonts w:ascii="Arial" w:hAnsi="Arial" w:cs="Arial"/>
          <w:spacing w:val="-3"/>
          <w:sz w:val="24"/>
          <w:szCs w:val="24"/>
        </w:rPr>
      </w:pPr>
      <w:r>
        <w:rPr>
          <w:rFonts w:ascii="Arial" w:hAnsi="Arial" w:cs="Arial"/>
          <w:spacing w:val="-3"/>
          <w:sz w:val="24"/>
          <w:szCs w:val="24"/>
        </w:rPr>
        <w:t>W przypadku gdyby termin dostawy przypadał na sobotę lub dzień ustawowo wolny od pracy, termin dostawy upływa następnego dnia, który nie jest dniem wolnym od pracy ani sobotą.</w:t>
      </w:r>
    </w:p>
    <w:p w14:paraId="23B10E4D" w14:textId="77777777" w:rsidR="00ED05A2" w:rsidRDefault="00ED05A2" w:rsidP="00221FB6">
      <w:pPr>
        <w:widowControl w:val="0"/>
        <w:shd w:val="clear" w:color="auto" w:fill="FFFFFF"/>
        <w:tabs>
          <w:tab w:val="left" w:pos="288"/>
        </w:tabs>
        <w:autoSpaceDE w:val="0"/>
        <w:autoSpaceDN w:val="0"/>
        <w:adjustRightInd w:val="0"/>
        <w:spacing w:before="240" w:after="0" w:line="240" w:lineRule="auto"/>
        <w:ind w:left="340"/>
        <w:jc w:val="center"/>
        <w:rPr>
          <w:rFonts w:ascii="Arial" w:hAnsi="Arial" w:cs="Arial"/>
          <w:spacing w:val="-3"/>
          <w:sz w:val="24"/>
          <w:szCs w:val="24"/>
        </w:rPr>
      </w:pPr>
      <w:r w:rsidRPr="00B33C40">
        <w:rPr>
          <w:rFonts w:ascii="Arial" w:hAnsi="Arial" w:cs="Arial"/>
          <w:b/>
          <w:sz w:val="24"/>
          <w:szCs w:val="24"/>
        </w:rPr>
        <w:t xml:space="preserve">§ </w:t>
      </w:r>
      <w:r>
        <w:rPr>
          <w:rFonts w:ascii="Arial" w:hAnsi="Arial" w:cs="Arial"/>
          <w:b/>
          <w:sz w:val="24"/>
          <w:szCs w:val="24"/>
        </w:rPr>
        <w:t>5</w:t>
      </w:r>
    </w:p>
    <w:p w14:paraId="5A7E5E76" w14:textId="6BC797E1" w:rsidR="00ED05A2" w:rsidRPr="00221FB6" w:rsidRDefault="00ED05A2" w:rsidP="00221FB6">
      <w:pPr>
        <w:spacing w:after="0"/>
        <w:jc w:val="both"/>
        <w:rPr>
          <w:rFonts w:ascii="Arial" w:hAnsi="Arial" w:cs="Arial"/>
          <w:b/>
          <w:sz w:val="24"/>
          <w:szCs w:val="24"/>
          <w:u w:val="single"/>
        </w:rPr>
      </w:pPr>
      <w:r w:rsidRPr="00221FB6">
        <w:rPr>
          <w:rFonts w:ascii="Arial" w:hAnsi="Arial" w:cs="Arial"/>
          <w:b/>
          <w:sz w:val="24"/>
          <w:szCs w:val="24"/>
          <w:u w:val="single"/>
        </w:rPr>
        <w:t>Warunki dostawy:</w:t>
      </w:r>
    </w:p>
    <w:p w14:paraId="631A7D22" w14:textId="77777777" w:rsidR="00CE4652" w:rsidRPr="00ED05A2" w:rsidRDefault="00CE4652" w:rsidP="00221FB6">
      <w:pPr>
        <w:pStyle w:val="Akapitzlist"/>
        <w:spacing w:after="0"/>
        <w:ind w:left="340"/>
        <w:jc w:val="both"/>
        <w:rPr>
          <w:rFonts w:ascii="Arial" w:hAnsi="Arial" w:cs="Arial"/>
          <w:b/>
          <w:sz w:val="24"/>
          <w:szCs w:val="24"/>
          <w:u w:val="single"/>
        </w:rPr>
      </w:pPr>
    </w:p>
    <w:p w14:paraId="7ADBC717" w14:textId="77777777" w:rsidR="003D4D11" w:rsidRPr="00221FB6" w:rsidRDefault="003D4D11" w:rsidP="00221FB6">
      <w:pPr>
        <w:pStyle w:val="Akapitzlist"/>
        <w:numPr>
          <w:ilvl w:val="0"/>
          <w:numId w:val="36"/>
        </w:numPr>
        <w:spacing w:after="120"/>
        <w:ind w:left="284" w:hanging="284"/>
        <w:jc w:val="both"/>
        <w:rPr>
          <w:rFonts w:ascii="Arial" w:hAnsi="Arial" w:cs="Arial"/>
          <w:b/>
          <w:sz w:val="24"/>
          <w:szCs w:val="24"/>
        </w:rPr>
      </w:pPr>
      <w:r w:rsidRPr="00B33C40">
        <w:rPr>
          <w:rFonts w:ascii="Arial" w:hAnsi="Arial" w:cs="Arial"/>
          <w:sz w:val="24"/>
          <w:szCs w:val="24"/>
        </w:rPr>
        <w:t>Dostarczony towar – nowy, pierwszej kategorii musi spełniać wymagania          jakościowe i ilościowe określone w opisie przedmiotu zamówienia.</w:t>
      </w:r>
    </w:p>
    <w:p w14:paraId="13455FE8" w14:textId="77777777" w:rsidR="003D4D11" w:rsidRPr="00221FB6" w:rsidRDefault="003D4D11" w:rsidP="00221FB6">
      <w:pPr>
        <w:pStyle w:val="Akapitzlist"/>
        <w:numPr>
          <w:ilvl w:val="0"/>
          <w:numId w:val="36"/>
        </w:numPr>
        <w:spacing w:after="120"/>
        <w:ind w:left="284" w:hanging="284"/>
        <w:jc w:val="both"/>
        <w:rPr>
          <w:rFonts w:ascii="Arial" w:hAnsi="Arial" w:cs="Arial"/>
          <w:sz w:val="24"/>
          <w:szCs w:val="24"/>
        </w:rPr>
      </w:pPr>
      <w:r w:rsidRPr="00221FB6">
        <w:rPr>
          <w:rFonts w:ascii="Arial" w:hAnsi="Arial" w:cs="Arial"/>
          <w:sz w:val="24"/>
          <w:szCs w:val="24"/>
        </w:rPr>
        <w:t>Towar określony w § 1 niniejszej umowy będzie dostarczony przez Wykonawcę na jego koszt i ryzyko, bezpośrednio do Odbiorców wskazanych w § 2 niniejszej umowy.</w:t>
      </w:r>
    </w:p>
    <w:p w14:paraId="677CF596" w14:textId="77777777" w:rsidR="00042EA7" w:rsidRDefault="003D4D11" w:rsidP="0033377F">
      <w:pPr>
        <w:numPr>
          <w:ilvl w:val="0"/>
          <w:numId w:val="2"/>
        </w:numPr>
        <w:spacing w:after="120"/>
        <w:jc w:val="both"/>
        <w:rPr>
          <w:rFonts w:ascii="Arial" w:hAnsi="Arial" w:cs="Arial"/>
          <w:b/>
          <w:sz w:val="24"/>
          <w:szCs w:val="24"/>
        </w:rPr>
      </w:pPr>
      <w:r w:rsidRPr="005225B3">
        <w:rPr>
          <w:rFonts w:ascii="Arial" w:hAnsi="Arial" w:cs="Arial"/>
          <w:b/>
          <w:sz w:val="24"/>
          <w:szCs w:val="24"/>
        </w:rPr>
        <w:t xml:space="preserve">Wykonawca o planowanej dostawie przedmiotu umowy powiadomi </w:t>
      </w:r>
      <w:r w:rsidR="00042EA7">
        <w:rPr>
          <w:rFonts w:ascii="Arial" w:hAnsi="Arial" w:cs="Arial"/>
          <w:b/>
          <w:sz w:val="24"/>
          <w:szCs w:val="24"/>
        </w:rPr>
        <w:t>koordynatora przedsięwzięcia:</w:t>
      </w:r>
    </w:p>
    <w:p w14:paraId="3FE65F12" w14:textId="77777777" w:rsidR="00042EA7" w:rsidRPr="00042EA7" w:rsidRDefault="00042EA7" w:rsidP="00042EA7">
      <w:pPr>
        <w:pStyle w:val="Akapitzlist"/>
        <w:numPr>
          <w:ilvl w:val="1"/>
          <w:numId w:val="21"/>
        </w:numPr>
        <w:suppressAutoHyphens/>
        <w:spacing w:after="0" w:line="240" w:lineRule="auto"/>
        <w:jc w:val="both"/>
        <w:rPr>
          <w:rFonts w:ascii="Arial" w:eastAsia="Times New Roman" w:hAnsi="Arial" w:cs="Arial"/>
          <w:bCs/>
          <w:color w:val="000000"/>
          <w:sz w:val="24"/>
          <w:szCs w:val="24"/>
          <w:lang w:val="en-US" w:eastAsia="ar-SA"/>
        </w:rPr>
      </w:pPr>
      <w:r>
        <w:rPr>
          <w:rFonts w:ascii="Arial" w:eastAsia="Times New Roman" w:hAnsi="Arial" w:cs="Arial"/>
          <w:bCs/>
          <w:color w:val="000000"/>
          <w:sz w:val="24"/>
          <w:szCs w:val="24"/>
          <w:lang w:val="en-US" w:eastAsia="ar-SA"/>
        </w:rPr>
        <w:t>t</w:t>
      </w:r>
      <w:r w:rsidRPr="00042EA7">
        <w:rPr>
          <w:rFonts w:ascii="Arial" w:eastAsia="Times New Roman" w:hAnsi="Arial" w:cs="Arial"/>
          <w:bCs/>
          <w:color w:val="000000"/>
          <w:sz w:val="24"/>
          <w:szCs w:val="24"/>
          <w:lang w:val="en-US" w:eastAsia="ar-SA"/>
        </w:rPr>
        <w:t>el.</w:t>
      </w:r>
      <w:r>
        <w:rPr>
          <w:rFonts w:ascii="Arial" w:eastAsia="Times New Roman" w:hAnsi="Arial" w:cs="Arial"/>
          <w:bCs/>
          <w:color w:val="000000"/>
          <w:sz w:val="24"/>
          <w:szCs w:val="24"/>
          <w:lang w:val="en-US" w:eastAsia="ar-SA"/>
        </w:rPr>
        <w:t>:</w:t>
      </w:r>
      <w:r w:rsidRPr="00042EA7">
        <w:rPr>
          <w:rFonts w:ascii="Arial" w:eastAsia="Times New Roman" w:hAnsi="Arial" w:cs="Arial"/>
          <w:bCs/>
          <w:color w:val="000000"/>
          <w:sz w:val="24"/>
          <w:szCs w:val="24"/>
          <w:lang w:val="en-US" w:eastAsia="ar-SA"/>
        </w:rPr>
        <w:t xml:space="preserve"> 261  13 77 16</w:t>
      </w:r>
    </w:p>
    <w:p w14:paraId="03DA1EBE" w14:textId="77777777" w:rsidR="00042EA7" w:rsidRPr="00042EA7" w:rsidRDefault="00042EA7" w:rsidP="00042EA7">
      <w:pPr>
        <w:pStyle w:val="Akapitzlist"/>
        <w:numPr>
          <w:ilvl w:val="1"/>
          <w:numId w:val="21"/>
        </w:numPr>
        <w:suppressAutoHyphens/>
        <w:spacing w:after="0" w:line="240" w:lineRule="auto"/>
        <w:jc w:val="both"/>
        <w:rPr>
          <w:rFonts w:ascii="Arial" w:eastAsia="Times New Roman" w:hAnsi="Arial" w:cs="Arial"/>
          <w:b/>
          <w:bCs/>
          <w:color w:val="000000"/>
          <w:sz w:val="24"/>
          <w:szCs w:val="24"/>
          <w:lang w:val="en-US" w:eastAsia="ar-SA"/>
        </w:rPr>
      </w:pPr>
      <w:r w:rsidRPr="00042EA7">
        <w:rPr>
          <w:rFonts w:ascii="Arial" w:eastAsia="Times New Roman" w:hAnsi="Arial" w:cs="Arial"/>
          <w:bCs/>
          <w:color w:val="000000"/>
          <w:sz w:val="24"/>
          <w:szCs w:val="24"/>
          <w:lang w:val="en-US" w:eastAsia="ar-SA"/>
        </w:rPr>
        <w:t>Fax: 261 13 75 92</w:t>
      </w:r>
    </w:p>
    <w:p w14:paraId="61DA1366" w14:textId="77777777" w:rsidR="00042EA7" w:rsidRPr="00093699" w:rsidRDefault="00042EA7" w:rsidP="00221FB6">
      <w:pPr>
        <w:pStyle w:val="Akapitzlist"/>
        <w:numPr>
          <w:ilvl w:val="1"/>
          <w:numId w:val="21"/>
        </w:numPr>
        <w:suppressAutoHyphens/>
        <w:spacing w:after="120" w:line="240" w:lineRule="auto"/>
        <w:ind w:left="1434" w:hanging="357"/>
        <w:jc w:val="both"/>
        <w:rPr>
          <w:rFonts w:ascii="Arial" w:hAnsi="Arial" w:cs="Arial"/>
          <w:sz w:val="24"/>
          <w:szCs w:val="24"/>
          <w:lang w:val="en-US"/>
        </w:rPr>
      </w:pPr>
      <w:r w:rsidRPr="00042EA7">
        <w:rPr>
          <w:rFonts w:ascii="Arial" w:eastAsia="Times New Roman" w:hAnsi="Arial" w:cs="Arial"/>
          <w:bCs/>
          <w:color w:val="000000"/>
          <w:sz w:val="24"/>
          <w:szCs w:val="24"/>
          <w:lang w:val="en-US" w:eastAsia="ar-SA"/>
        </w:rPr>
        <w:t>e-mail:</w:t>
      </w:r>
      <w:r w:rsidRPr="00042EA7">
        <w:rPr>
          <w:rFonts w:ascii="Arial" w:eastAsia="Times New Roman" w:hAnsi="Arial" w:cs="Arial"/>
          <w:bCs/>
          <w:color w:val="0000FF"/>
          <w:sz w:val="24"/>
          <w:szCs w:val="24"/>
          <w:lang w:val="en-US" w:eastAsia="ar-SA"/>
        </w:rPr>
        <w:t xml:space="preserve"> </w:t>
      </w:r>
      <w:r w:rsidR="00093699">
        <w:rPr>
          <w:rFonts w:ascii="Arial" w:eastAsia="Times New Roman" w:hAnsi="Arial" w:cs="Arial"/>
          <w:bCs/>
          <w:color w:val="0000FF"/>
          <w:sz w:val="24"/>
          <w:szCs w:val="24"/>
          <w:lang w:eastAsia="ar-SA"/>
        </w:rPr>
        <w:t>machna8848@ron.mil.pl</w:t>
      </w:r>
    </w:p>
    <w:p w14:paraId="062708A0" w14:textId="77777777" w:rsidR="003D4D11" w:rsidRPr="005225B3" w:rsidRDefault="00042EA7" w:rsidP="00042EA7">
      <w:pPr>
        <w:spacing w:after="120"/>
        <w:ind w:left="340"/>
        <w:jc w:val="both"/>
        <w:rPr>
          <w:rFonts w:ascii="Arial" w:hAnsi="Arial" w:cs="Arial"/>
          <w:b/>
          <w:sz w:val="24"/>
          <w:szCs w:val="24"/>
        </w:rPr>
      </w:pPr>
      <w:r>
        <w:rPr>
          <w:rFonts w:ascii="Arial" w:hAnsi="Arial" w:cs="Arial"/>
          <w:b/>
          <w:sz w:val="24"/>
          <w:szCs w:val="24"/>
        </w:rPr>
        <w:t>z</w:t>
      </w:r>
      <w:r w:rsidR="003D4D11" w:rsidRPr="005225B3">
        <w:rPr>
          <w:rFonts w:ascii="Arial" w:hAnsi="Arial" w:cs="Arial"/>
          <w:b/>
          <w:sz w:val="24"/>
          <w:szCs w:val="24"/>
        </w:rPr>
        <w:t xml:space="preserve"> co najmniej 3 dniowym wyprzedzeniem (dni robocze od poniedziałku do piątku</w:t>
      </w:r>
      <w:r w:rsidR="00F81976" w:rsidRPr="005225B3">
        <w:rPr>
          <w:rFonts w:ascii="Arial" w:hAnsi="Arial" w:cs="Arial"/>
          <w:b/>
          <w:sz w:val="24"/>
          <w:szCs w:val="24"/>
        </w:rPr>
        <w:t xml:space="preserve"> z wyłączeniem dni ustawowo wolnych od pracy</w:t>
      </w:r>
      <w:r w:rsidR="003D4D11" w:rsidRPr="005225B3">
        <w:rPr>
          <w:rFonts w:ascii="Arial" w:hAnsi="Arial" w:cs="Arial"/>
          <w:b/>
          <w:sz w:val="24"/>
          <w:szCs w:val="24"/>
        </w:rPr>
        <w:t xml:space="preserve">). Dostawa nastąpi w godzinach otwarcia magazynu Odbiorców, tj. </w:t>
      </w:r>
      <w:r w:rsidR="00F81976" w:rsidRPr="005225B3">
        <w:rPr>
          <w:rFonts w:ascii="Arial" w:hAnsi="Arial" w:cs="Arial"/>
          <w:b/>
          <w:sz w:val="24"/>
          <w:szCs w:val="24"/>
        </w:rPr>
        <w:t>w dni robocze,</w:t>
      </w:r>
      <w:r w:rsidR="005225B3" w:rsidRPr="005225B3">
        <w:rPr>
          <w:rFonts w:ascii="Arial" w:hAnsi="Arial" w:cs="Arial"/>
          <w:b/>
          <w:sz w:val="24"/>
          <w:szCs w:val="24"/>
        </w:rPr>
        <w:t xml:space="preserve"> w godzinach: 8°° - 13</w:t>
      </w:r>
      <w:r w:rsidR="003D4D11" w:rsidRPr="005225B3">
        <w:rPr>
          <w:rFonts w:ascii="Arial" w:hAnsi="Arial" w:cs="Arial"/>
          <w:b/>
          <w:sz w:val="24"/>
          <w:szCs w:val="24"/>
        </w:rPr>
        <w:t>°°.</w:t>
      </w:r>
    </w:p>
    <w:p w14:paraId="22828A10" w14:textId="77777777" w:rsidR="00952D2A" w:rsidRDefault="00F22F23" w:rsidP="00F22F23">
      <w:pPr>
        <w:numPr>
          <w:ilvl w:val="0"/>
          <w:numId w:val="2"/>
        </w:numPr>
        <w:spacing w:after="120"/>
        <w:jc w:val="both"/>
        <w:rPr>
          <w:rFonts w:ascii="Arial" w:hAnsi="Arial" w:cs="Arial"/>
          <w:sz w:val="24"/>
          <w:szCs w:val="24"/>
        </w:rPr>
      </w:pPr>
      <w:r>
        <w:rPr>
          <w:rFonts w:ascii="Arial" w:hAnsi="Arial" w:cs="Arial"/>
          <w:sz w:val="24"/>
          <w:szCs w:val="24"/>
        </w:rPr>
        <w:t xml:space="preserve">Osobą wyznaczoną ze strony Wykonawcy do kontaktu w celu realizacji niniejszej umowy jest: </w:t>
      </w:r>
    </w:p>
    <w:p w14:paraId="04F75A8A" w14:textId="77777777" w:rsidR="00952D2A" w:rsidRDefault="00F22F23" w:rsidP="00952D2A">
      <w:pPr>
        <w:spacing w:after="120"/>
        <w:ind w:left="340"/>
        <w:jc w:val="both"/>
        <w:rPr>
          <w:rFonts w:ascii="Arial" w:hAnsi="Arial" w:cs="Arial"/>
          <w:sz w:val="24"/>
          <w:szCs w:val="24"/>
        </w:rPr>
      </w:pPr>
      <w:r>
        <w:rPr>
          <w:rFonts w:ascii="Arial" w:hAnsi="Arial" w:cs="Arial"/>
          <w:sz w:val="24"/>
          <w:szCs w:val="24"/>
        </w:rPr>
        <w:t>……………………….......</w:t>
      </w:r>
      <w:r w:rsidR="00952D2A">
        <w:rPr>
          <w:rFonts w:ascii="Arial" w:hAnsi="Arial" w:cs="Arial"/>
          <w:sz w:val="24"/>
          <w:szCs w:val="24"/>
        </w:rPr>
        <w:t>...............................</w:t>
      </w:r>
      <w:r>
        <w:rPr>
          <w:rFonts w:ascii="Arial" w:hAnsi="Arial" w:cs="Arial"/>
          <w:sz w:val="24"/>
          <w:szCs w:val="24"/>
        </w:rPr>
        <w:t xml:space="preserve">, </w:t>
      </w:r>
    </w:p>
    <w:p w14:paraId="205901A1" w14:textId="77777777" w:rsidR="00952D2A" w:rsidRDefault="00F22F23" w:rsidP="00952D2A">
      <w:pPr>
        <w:spacing w:after="120"/>
        <w:ind w:left="340"/>
        <w:jc w:val="both"/>
        <w:rPr>
          <w:rFonts w:ascii="Arial" w:hAnsi="Arial" w:cs="Arial"/>
          <w:sz w:val="24"/>
          <w:szCs w:val="24"/>
        </w:rPr>
      </w:pPr>
      <w:r>
        <w:rPr>
          <w:rFonts w:ascii="Arial" w:hAnsi="Arial" w:cs="Arial"/>
          <w:sz w:val="24"/>
          <w:szCs w:val="24"/>
        </w:rPr>
        <w:t>tel.: ……</w:t>
      </w:r>
      <w:r w:rsidR="00952D2A">
        <w:rPr>
          <w:rFonts w:ascii="Arial" w:hAnsi="Arial" w:cs="Arial"/>
          <w:sz w:val="24"/>
          <w:szCs w:val="24"/>
        </w:rPr>
        <w:t>…………………..</w:t>
      </w:r>
      <w:r>
        <w:rPr>
          <w:rFonts w:ascii="Arial" w:hAnsi="Arial" w:cs="Arial"/>
          <w:sz w:val="24"/>
          <w:szCs w:val="24"/>
        </w:rPr>
        <w:t xml:space="preserve">……………………., </w:t>
      </w:r>
    </w:p>
    <w:p w14:paraId="11A03863" w14:textId="77777777" w:rsidR="00F22F23" w:rsidRPr="00F22F23" w:rsidRDefault="00F22F23" w:rsidP="00952D2A">
      <w:pPr>
        <w:spacing w:after="120"/>
        <w:ind w:left="340"/>
        <w:jc w:val="both"/>
        <w:rPr>
          <w:rFonts w:ascii="Arial" w:hAnsi="Arial" w:cs="Arial"/>
          <w:sz w:val="24"/>
          <w:szCs w:val="24"/>
        </w:rPr>
      </w:pPr>
      <w:r>
        <w:rPr>
          <w:rFonts w:ascii="Arial" w:hAnsi="Arial" w:cs="Arial"/>
          <w:sz w:val="24"/>
          <w:szCs w:val="24"/>
        </w:rPr>
        <w:t>m</w:t>
      </w:r>
      <w:r w:rsidRPr="00F22F23">
        <w:rPr>
          <w:rFonts w:ascii="Arial" w:hAnsi="Arial" w:cs="Arial"/>
          <w:sz w:val="24"/>
          <w:szCs w:val="24"/>
        </w:rPr>
        <w:t xml:space="preserve">ail: …………………………………………….. </w:t>
      </w:r>
    </w:p>
    <w:p w14:paraId="4A9FD899" w14:textId="77777777" w:rsidR="003D4D11" w:rsidRPr="00B33C40" w:rsidRDefault="003D4D11" w:rsidP="0033377F">
      <w:pPr>
        <w:numPr>
          <w:ilvl w:val="0"/>
          <w:numId w:val="2"/>
        </w:numPr>
        <w:spacing w:after="120"/>
        <w:jc w:val="both"/>
        <w:rPr>
          <w:rFonts w:ascii="Arial" w:hAnsi="Arial" w:cs="Arial"/>
          <w:sz w:val="24"/>
          <w:szCs w:val="24"/>
        </w:rPr>
      </w:pPr>
      <w:r w:rsidRPr="00B33C40">
        <w:rPr>
          <w:rFonts w:ascii="Arial" w:hAnsi="Arial" w:cs="Arial"/>
          <w:sz w:val="24"/>
          <w:szCs w:val="24"/>
        </w:rPr>
        <w:t>Na Wykonawcy ciąży odpowiedzialność z tytułu uszkodzenia lub utraty przedmiotu umowy do chwili potwierdzenia jego odbioru przez Odbiorców.</w:t>
      </w:r>
    </w:p>
    <w:p w14:paraId="0AA72C80" w14:textId="3F4D5B32" w:rsidR="00515360" w:rsidRDefault="00221FB6" w:rsidP="0033377F">
      <w:pPr>
        <w:numPr>
          <w:ilvl w:val="0"/>
          <w:numId w:val="2"/>
        </w:numPr>
        <w:spacing w:after="120"/>
        <w:jc w:val="both"/>
        <w:rPr>
          <w:rFonts w:ascii="Arial" w:hAnsi="Arial" w:cs="Arial"/>
          <w:sz w:val="24"/>
          <w:szCs w:val="24"/>
        </w:rPr>
      </w:pPr>
      <w:r>
        <w:rPr>
          <w:rFonts w:ascii="Arial" w:hAnsi="Arial" w:cs="Arial"/>
          <w:sz w:val="24"/>
          <w:szCs w:val="24"/>
        </w:rPr>
        <w:t>Zamawiający wymaga aby z uwagi na względy organizacyjne asortyment do danego odbiorcy był dostarczany jednorazowo. W wyjątkowych przypadkach Zamawiający może wyrazić zgodę na odstępstwo od powyższej zasady.</w:t>
      </w:r>
    </w:p>
    <w:p w14:paraId="510F6D48" w14:textId="062B14C0" w:rsidR="003D4D11" w:rsidRPr="00B33C40" w:rsidRDefault="003D4D11" w:rsidP="0033377F">
      <w:pPr>
        <w:numPr>
          <w:ilvl w:val="0"/>
          <w:numId w:val="2"/>
        </w:numPr>
        <w:spacing w:after="120"/>
        <w:jc w:val="both"/>
        <w:rPr>
          <w:rFonts w:ascii="Arial" w:hAnsi="Arial" w:cs="Arial"/>
          <w:b/>
          <w:sz w:val="24"/>
          <w:szCs w:val="24"/>
        </w:rPr>
      </w:pPr>
      <w:r w:rsidRPr="00B33C40">
        <w:rPr>
          <w:rFonts w:ascii="Arial" w:hAnsi="Arial" w:cs="Arial"/>
          <w:sz w:val="24"/>
          <w:szCs w:val="24"/>
        </w:rPr>
        <w:t>Warunki dostawy winny być uzgodnione przez Wykonawcę z osobami upoważnionymi do kontaktu ze strony Odbiorców</w:t>
      </w:r>
      <w:r w:rsidR="00ED05A2">
        <w:rPr>
          <w:rFonts w:ascii="Arial" w:hAnsi="Arial" w:cs="Arial"/>
          <w:sz w:val="24"/>
          <w:szCs w:val="24"/>
        </w:rPr>
        <w:t xml:space="preserve"> i muszą uwzględniać, że nieprzekraczalne terminy dostawy zostały określone w § 4 umowy.</w:t>
      </w:r>
    </w:p>
    <w:p w14:paraId="57E0398C" w14:textId="34B5B498" w:rsidR="003D4D11" w:rsidRDefault="003D4D11" w:rsidP="0033377F">
      <w:pPr>
        <w:numPr>
          <w:ilvl w:val="0"/>
          <w:numId w:val="2"/>
        </w:numPr>
        <w:spacing w:after="120"/>
        <w:jc w:val="both"/>
        <w:rPr>
          <w:rFonts w:ascii="Arial" w:hAnsi="Arial" w:cs="Arial"/>
          <w:sz w:val="24"/>
          <w:szCs w:val="24"/>
        </w:rPr>
      </w:pPr>
      <w:r w:rsidRPr="00B33C40">
        <w:rPr>
          <w:rFonts w:ascii="Arial" w:hAnsi="Arial" w:cs="Arial"/>
          <w:sz w:val="24"/>
          <w:szCs w:val="24"/>
        </w:rPr>
        <w:lastRenderedPageBreak/>
        <w:t xml:space="preserve">Z czynności odbioru przedmiotu zamówienia zostanie sporządzony przez Wykonawcę </w:t>
      </w:r>
      <w:r w:rsidRPr="005A133B">
        <w:rPr>
          <w:rFonts w:ascii="Arial" w:hAnsi="Arial" w:cs="Arial"/>
          <w:b/>
          <w:sz w:val="24"/>
          <w:szCs w:val="24"/>
        </w:rPr>
        <w:t>protokół odbioru</w:t>
      </w:r>
      <w:r w:rsidR="006F4637" w:rsidRPr="005A133B">
        <w:rPr>
          <w:rFonts w:ascii="Arial" w:hAnsi="Arial" w:cs="Arial"/>
          <w:b/>
          <w:sz w:val="24"/>
          <w:szCs w:val="24"/>
        </w:rPr>
        <w:t xml:space="preserve"> dostawy</w:t>
      </w:r>
      <w:r w:rsidRPr="005A133B">
        <w:rPr>
          <w:rFonts w:ascii="Arial" w:hAnsi="Arial" w:cs="Arial"/>
          <w:b/>
          <w:sz w:val="24"/>
          <w:szCs w:val="24"/>
        </w:rPr>
        <w:t>/WZ</w:t>
      </w:r>
      <w:r w:rsidR="006F4637">
        <w:rPr>
          <w:rFonts w:ascii="Arial" w:hAnsi="Arial" w:cs="Arial"/>
          <w:sz w:val="24"/>
          <w:szCs w:val="24"/>
        </w:rPr>
        <w:t xml:space="preserve"> w trzech jednobrzmiących egzemplarzach (jeden dla Wykonawcy, j</w:t>
      </w:r>
      <w:r w:rsidR="003C66C2">
        <w:rPr>
          <w:rFonts w:ascii="Arial" w:hAnsi="Arial" w:cs="Arial"/>
          <w:sz w:val="24"/>
          <w:szCs w:val="24"/>
        </w:rPr>
        <w:t>eden dla O</w:t>
      </w:r>
      <w:r w:rsidR="00173878">
        <w:rPr>
          <w:rFonts w:ascii="Arial" w:hAnsi="Arial" w:cs="Arial"/>
          <w:sz w:val="24"/>
          <w:szCs w:val="24"/>
        </w:rPr>
        <w:t>dbiorcy, jeden dla Z</w:t>
      </w:r>
      <w:r w:rsidR="006F4637">
        <w:rPr>
          <w:rFonts w:ascii="Arial" w:hAnsi="Arial" w:cs="Arial"/>
          <w:sz w:val="24"/>
          <w:szCs w:val="24"/>
        </w:rPr>
        <w:t>amawiającego)</w:t>
      </w:r>
      <w:r w:rsidRPr="00B33C40">
        <w:rPr>
          <w:rFonts w:ascii="Arial" w:hAnsi="Arial" w:cs="Arial"/>
          <w:sz w:val="24"/>
          <w:szCs w:val="24"/>
        </w:rPr>
        <w:t xml:space="preserve">, który winien być podpisany przez osoby upoważnione przez Odbiorców i Wykonawcę. </w:t>
      </w:r>
      <w:r w:rsidR="00B573E3">
        <w:rPr>
          <w:rFonts w:ascii="Arial" w:hAnsi="Arial" w:cs="Arial"/>
          <w:sz w:val="24"/>
          <w:szCs w:val="24"/>
        </w:rPr>
        <w:t xml:space="preserve">Protokół jest tylko i wyłącznie </w:t>
      </w:r>
      <w:r w:rsidRPr="00B33C40">
        <w:rPr>
          <w:rFonts w:ascii="Arial" w:hAnsi="Arial" w:cs="Arial"/>
          <w:sz w:val="24"/>
          <w:szCs w:val="24"/>
        </w:rPr>
        <w:t>potwierdzeniem dostarczonej ilości towaru i terminu dostawy.</w:t>
      </w:r>
      <w:r w:rsidR="006F4637">
        <w:rPr>
          <w:rFonts w:ascii="Arial" w:hAnsi="Arial" w:cs="Arial"/>
          <w:sz w:val="24"/>
          <w:szCs w:val="24"/>
        </w:rPr>
        <w:t xml:space="preserve"> Za datę odbioru uważa się datę </w:t>
      </w:r>
      <w:r w:rsidR="00ED05A2">
        <w:rPr>
          <w:rFonts w:ascii="Arial" w:hAnsi="Arial" w:cs="Arial"/>
          <w:sz w:val="24"/>
          <w:szCs w:val="24"/>
        </w:rPr>
        <w:t xml:space="preserve">dostawy wpisaną w  </w:t>
      </w:r>
      <w:r w:rsidR="006F4637">
        <w:rPr>
          <w:rFonts w:ascii="Arial" w:hAnsi="Arial" w:cs="Arial"/>
          <w:sz w:val="24"/>
          <w:szCs w:val="24"/>
        </w:rPr>
        <w:t>„Protoko</w:t>
      </w:r>
      <w:r w:rsidR="00ED05A2">
        <w:rPr>
          <w:rFonts w:ascii="Arial" w:hAnsi="Arial" w:cs="Arial"/>
          <w:sz w:val="24"/>
          <w:szCs w:val="24"/>
        </w:rPr>
        <w:t>le</w:t>
      </w:r>
      <w:r w:rsidR="006F4637">
        <w:rPr>
          <w:rFonts w:ascii="Arial" w:hAnsi="Arial" w:cs="Arial"/>
          <w:sz w:val="24"/>
          <w:szCs w:val="24"/>
        </w:rPr>
        <w:t xml:space="preserve"> odbioru dostawy”.</w:t>
      </w:r>
    </w:p>
    <w:p w14:paraId="500C9A42" w14:textId="77777777" w:rsidR="006F4637" w:rsidRDefault="006F4637" w:rsidP="0033377F">
      <w:pPr>
        <w:numPr>
          <w:ilvl w:val="0"/>
          <w:numId w:val="2"/>
        </w:numPr>
        <w:spacing w:after="120"/>
        <w:jc w:val="both"/>
        <w:rPr>
          <w:rFonts w:ascii="Arial" w:hAnsi="Arial" w:cs="Arial"/>
          <w:sz w:val="24"/>
          <w:szCs w:val="24"/>
        </w:rPr>
      </w:pPr>
      <w:r>
        <w:rPr>
          <w:rFonts w:ascii="Arial" w:hAnsi="Arial" w:cs="Arial"/>
          <w:sz w:val="24"/>
          <w:szCs w:val="24"/>
        </w:rPr>
        <w:t>Odbiorca może odmówić przyjęcia dostawy, która:</w:t>
      </w:r>
    </w:p>
    <w:p w14:paraId="0E86AD1F" w14:textId="443EB81A" w:rsidR="006F4637" w:rsidRDefault="00D64912" w:rsidP="003C66C2">
      <w:pPr>
        <w:numPr>
          <w:ilvl w:val="1"/>
          <w:numId w:val="2"/>
        </w:numPr>
        <w:tabs>
          <w:tab w:val="clear" w:pos="1440"/>
          <w:tab w:val="num" w:pos="567"/>
        </w:tabs>
        <w:spacing w:after="120"/>
        <w:ind w:hanging="1156"/>
        <w:jc w:val="both"/>
        <w:rPr>
          <w:rFonts w:ascii="Arial" w:hAnsi="Arial" w:cs="Arial"/>
          <w:sz w:val="24"/>
          <w:szCs w:val="24"/>
        </w:rPr>
      </w:pPr>
      <w:r>
        <w:rPr>
          <w:rFonts w:ascii="Arial" w:hAnsi="Arial" w:cs="Arial"/>
          <w:sz w:val="24"/>
          <w:szCs w:val="24"/>
        </w:rPr>
        <w:t>n</w:t>
      </w:r>
      <w:r w:rsidR="006F4637">
        <w:rPr>
          <w:rFonts w:ascii="Arial" w:hAnsi="Arial" w:cs="Arial"/>
          <w:sz w:val="24"/>
          <w:szCs w:val="24"/>
        </w:rPr>
        <w:t>ie została mu zgłoszon</w:t>
      </w:r>
      <w:r w:rsidR="005313CE">
        <w:rPr>
          <w:rFonts w:ascii="Arial" w:hAnsi="Arial" w:cs="Arial"/>
          <w:sz w:val="24"/>
          <w:szCs w:val="24"/>
        </w:rPr>
        <w:t xml:space="preserve">a zgodnie z postanowieniami </w:t>
      </w:r>
      <w:r w:rsidR="00D72A02">
        <w:rPr>
          <w:rFonts w:ascii="Arial" w:hAnsi="Arial" w:cs="Arial"/>
          <w:sz w:val="24"/>
          <w:szCs w:val="24"/>
        </w:rPr>
        <w:t>ust.</w:t>
      </w:r>
      <w:r w:rsidR="00DE3B66">
        <w:rPr>
          <w:rFonts w:ascii="Arial" w:hAnsi="Arial" w:cs="Arial"/>
          <w:sz w:val="24"/>
          <w:szCs w:val="24"/>
        </w:rPr>
        <w:t>3</w:t>
      </w:r>
      <w:r w:rsidR="006F4637">
        <w:rPr>
          <w:rFonts w:ascii="Arial" w:hAnsi="Arial" w:cs="Arial"/>
          <w:sz w:val="24"/>
          <w:szCs w:val="24"/>
        </w:rPr>
        <w:t>;</w:t>
      </w:r>
    </w:p>
    <w:p w14:paraId="5FAC3B40" w14:textId="77777777" w:rsidR="006F4637" w:rsidRPr="00653C11" w:rsidRDefault="00D64912" w:rsidP="00653C11">
      <w:pPr>
        <w:numPr>
          <w:ilvl w:val="1"/>
          <w:numId w:val="2"/>
        </w:numPr>
        <w:tabs>
          <w:tab w:val="clear" w:pos="1440"/>
          <w:tab w:val="num" w:pos="567"/>
        </w:tabs>
        <w:spacing w:after="120"/>
        <w:ind w:left="567" w:hanging="283"/>
        <w:jc w:val="both"/>
        <w:rPr>
          <w:rFonts w:ascii="Arial" w:hAnsi="Arial" w:cs="Arial"/>
          <w:sz w:val="24"/>
          <w:szCs w:val="24"/>
        </w:rPr>
      </w:pPr>
      <w:r>
        <w:rPr>
          <w:rFonts w:ascii="Arial" w:hAnsi="Arial" w:cs="Arial"/>
          <w:sz w:val="24"/>
          <w:szCs w:val="24"/>
        </w:rPr>
        <w:t>z</w:t>
      </w:r>
      <w:r w:rsidR="006F4637" w:rsidRPr="00653C11">
        <w:rPr>
          <w:rFonts w:ascii="Arial" w:hAnsi="Arial" w:cs="Arial"/>
          <w:sz w:val="24"/>
          <w:szCs w:val="24"/>
        </w:rPr>
        <w:t xml:space="preserve">awiera inny asortyment niż wskazany w umowie bądź jest niezgodna </w:t>
      </w:r>
      <w:r w:rsidR="00653C11">
        <w:rPr>
          <w:rFonts w:ascii="Arial" w:hAnsi="Arial" w:cs="Arial"/>
          <w:sz w:val="24"/>
          <w:szCs w:val="24"/>
        </w:rPr>
        <w:t xml:space="preserve">pod </w:t>
      </w:r>
      <w:r w:rsidR="006F4637" w:rsidRPr="00653C11">
        <w:rPr>
          <w:rFonts w:ascii="Arial" w:hAnsi="Arial" w:cs="Arial"/>
          <w:sz w:val="24"/>
          <w:szCs w:val="24"/>
        </w:rPr>
        <w:t>względem ilościowym lub jakościowym</w:t>
      </w:r>
      <w:r w:rsidR="005C0AC2" w:rsidRPr="00653C11">
        <w:rPr>
          <w:rFonts w:ascii="Arial" w:hAnsi="Arial" w:cs="Arial"/>
          <w:sz w:val="24"/>
          <w:szCs w:val="24"/>
        </w:rPr>
        <w:t xml:space="preserve"> (tj. dostarczony artykuł jest w stanie niezupełnym, wadliwy lub niezgodny z opisem przedmiotu zamówienia stanowiącym załącznik nr 1 do niniejszej umowy).</w:t>
      </w:r>
    </w:p>
    <w:p w14:paraId="6D6A00E8" w14:textId="44AF9645" w:rsidR="005C0AC2" w:rsidRPr="005A133B" w:rsidRDefault="005C0AC2" w:rsidP="005C0AC2">
      <w:pPr>
        <w:numPr>
          <w:ilvl w:val="0"/>
          <w:numId w:val="2"/>
        </w:numPr>
        <w:spacing w:after="120"/>
        <w:jc w:val="both"/>
        <w:rPr>
          <w:rFonts w:ascii="Arial" w:hAnsi="Arial" w:cs="Arial"/>
          <w:sz w:val="24"/>
          <w:szCs w:val="24"/>
        </w:rPr>
      </w:pPr>
      <w:r w:rsidRPr="005A133B">
        <w:rPr>
          <w:rFonts w:ascii="Arial" w:hAnsi="Arial" w:cs="Arial"/>
          <w:sz w:val="24"/>
          <w:szCs w:val="24"/>
        </w:rPr>
        <w:t xml:space="preserve">W przypadku odmowy przyjęcia dostawy </w:t>
      </w:r>
      <w:r w:rsidR="005313CE" w:rsidRPr="005A133B">
        <w:rPr>
          <w:rFonts w:ascii="Arial" w:hAnsi="Arial" w:cs="Arial"/>
          <w:sz w:val="24"/>
          <w:szCs w:val="24"/>
        </w:rPr>
        <w:t xml:space="preserve">z </w:t>
      </w:r>
      <w:r w:rsidR="00221FB6">
        <w:rPr>
          <w:rFonts w:ascii="Arial" w:hAnsi="Arial" w:cs="Arial"/>
          <w:sz w:val="24"/>
          <w:szCs w:val="24"/>
        </w:rPr>
        <w:t>powodu</w:t>
      </w:r>
      <w:r w:rsidR="00221FB6" w:rsidRPr="005A133B">
        <w:rPr>
          <w:rFonts w:ascii="Arial" w:hAnsi="Arial" w:cs="Arial"/>
          <w:sz w:val="24"/>
          <w:szCs w:val="24"/>
        </w:rPr>
        <w:t xml:space="preserve"> </w:t>
      </w:r>
      <w:r w:rsidR="00DE3B66">
        <w:rPr>
          <w:rFonts w:ascii="Arial" w:hAnsi="Arial" w:cs="Arial"/>
          <w:sz w:val="24"/>
          <w:szCs w:val="24"/>
        </w:rPr>
        <w:t>d</w:t>
      </w:r>
      <w:r w:rsidR="000223A9">
        <w:rPr>
          <w:rFonts w:ascii="Arial" w:hAnsi="Arial" w:cs="Arial"/>
          <w:sz w:val="24"/>
          <w:szCs w:val="24"/>
        </w:rPr>
        <w:t xml:space="preserve">ostarczenia </w:t>
      </w:r>
      <w:r w:rsidR="00674F90">
        <w:rPr>
          <w:rFonts w:ascii="Arial" w:hAnsi="Arial" w:cs="Arial"/>
          <w:sz w:val="24"/>
          <w:szCs w:val="24"/>
        </w:rPr>
        <w:t xml:space="preserve">asortymentu niezgodnego z opisem przedmiotu zamówienia (załącznik nr 1) </w:t>
      </w:r>
      <w:r w:rsidRPr="005A133B">
        <w:rPr>
          <w:rFonts w:ascii="Arial" w:hAnsi="Arial" w:cs="Arial"/>
          <w:sz w:val="24"/>
          <w:szCs w:val="24"/>
        </w:rPr>
        <w:t xml:space="preserve">niniejszej umowy </w:t>
      </w:r>
      <w:r w:rsidR="00221FB6">
        <w:rPr>
          <w:rFonts w:ascii="Arial" w:hAnsi="Arial" w:cs="Arial"/>
          <w:sz w:val="24"/>
          <w:szCs w:val="24"/>
        </w:rPr>
        <w:t>lub</w:t>
      </w:r>
      <w:r w:rsidR="00221FB6" w:rsidRPr="005A133B">
        <w:rPr>
          <w:rFonts w:ascii="Arial" w:hAnsi="Arial" w:cs="Arial"/>
          <w:sz w:val="24"/>
          <w:szCs w:val="24"/>
        </w:rPr>
        <w:t xml:space="preserve"> </w:t>
      </w:r>
      <w:r w:rsidRPr="005A133B">
        <w:rPr>
          <w:rFonts w:ascii="Arial" w:hAnsi="Arial" w:cs="Arial"/>
          <w:sz w:val="24"/>
          <w:szCs w:val="24"/>
        </w:rPr>
        <w:t xml:space="preserve">w </w:t>
      </w:r>
      <w:r w:rsidR="00D72A02">
        <w:rPr>
          <w:rFonts w:ascii="Arial" w:hAnsi="Arial" w:cs="Arial"/>
          <w:sz w:val="24"/>
          <w:szCs w:val="24"/>
        </w:rPr>
        <w:t xml:space="preserve">ust. </w:t>
      </w:r>
      <w:r w:rsidR="00DE3B66">
        <w:rPr>
          <w:rFonts w:ascii="Arial" w:hAnsi="Arial" w:cs="Arial"/>
          <w:sz w:val="24"/>
          <w:szCs w:val="24"/>
        </w:rPr>
        <w:t>9</w:t>
      </w:r>
      <w:r w:rsidR="005313CE" w:rsidRPr="005A133B">
        <w:rPr>
          <w:rFonts w:ascii="Arial" w:hAnsi="Arial" w:cs="Arial"/>
          <w:sz w:val="24"/>
          <w:szCs w:val="24"/>
        </w:rPr>
        <w:t>,</w:t>
      </w:r>
      <w:r w:rsidRPr="005A133B">
        <w:rPr>
          <w:rFonts w:ascii="Arial" w:hAnsi="Arial" w:cs="Arial"/>
          <w:sz w:val="24"/>
          <w:szCs w:val="24"/>
        </w:rPr>
        <w:t xml:space="preserve"> artykuły uważa się za niedostarczone, zaś Zamawiający nie jest zobowiązany do zapłaty za nie, zachowując przy tym prawo do naliczenia Wykonawcy kar umownych za zwłokę w dostawie</w:t>
      </w:r>
      <w:r w:rsidR="00010593">
        <w:rPr>
          <w:rFonts w:ascii="Arial" w:hAnsi="Arial" w:cs="Arial"/>
          <w:sz w:val="24"/>
          <w:szCs w:val="24"/>
        </w:rPr>
        <w:t>.</w:t>
      </w:r>
      <w:r w:rsidRPr="005A133B">
        <w:rPr>
          <w:rFonts w:ascii="Arial" w:hAnsi="Arial" w:cs="Arial"/>
          <w:sz w:val="24"/>
          <w:szCs w:val="24"/>
        </w:rPr>
        <w:t xml:space="preserve"> </w:t>
      </w:r>
    </w:p>
    <w:p w14:paraId="406FC530" w14:textId="77777777" w:rsidR="000223A9" w:rsidRDefault="000223A9" w:rsidP="008154DF">
      <w:pPr>
        <w:widowControl w:val="0"/>
        <w:autoSpaceDE w:val="0"/>
        <w:autoSpaceDN w:val="0"/>
        <w:adjustRightInd w:val="0"/>
        <w:spacing w:after="0"/>
        <w:jc w:val="both"/>
        <w:rPr>
          <w:rFonts w:ascii="Arial" w:hAnsi="Arial" w:cs="Arial"/>
          <w:sz w:val="24"/>
          <w:szCs w:val="24"/>
        </w:rPr>
      </w:pPr>
    </w:p>
    <w:p w14:paraId="3908A60B" w14:textId="1F249EA6" w:rsidR="00080668" w:rsidRDefault="00835F9C" w:rsidP="008729D4">
      <w:pPr>
        <w:spacing w:after="0"/>
        <w:ind w:left="284" w:hanging="284"/>
        <w:jc w:val="center"/>
        <w:rPr>
          <w:rFonts w:ascii="Arial" w:hAnsi="Arial" w:cs="Arial"/>
          <w:b/>
          <w:sz w:val="24"/>
          <w:szCs w:val="24"/>
        </w:rPr>
      </w:pPr>
      <w:r w:rsidRPr="00B33C40">
        <w:rPr>
          <w:rFonts w:ascii="Arial" w:hAnsi="Arial" w:cs="Arial"/>
          <w:b/>
          <w:sz w:val="24"/>
          <w:szCs w:val="24"/>
        </w:rPr>
        <w:t xml:space="preserve">§ </w:t>
      </w:r>
      <w:r w:rsidR="00ED05A2">
        <w:rPr>
          <w:rFonts w:ascii="Arial" w:hAnsi="Arial" w:cs="Arial"/>
          <w:b/>
          <w:sz w:val="24"/>
          <w:szCs w:val="24"/>
        </w:rPr>
        <w:t>6</w:t>
      </w:r>
    </w:p>
    <w:p w14:paraId="1BD6CCDD" w14:textId="44BBE406" w:rsidR="00010593" w:rsidRPr="00221FB6" w:rsidRDefault="00010593" w:rsidP="00221FB6">
      <w:pPr>
        <w:spacing w:after="0"/>
        <w:ind w:left="284" w:hanging="284"/>
        <w:rPr>
          <w:rFonts w:ascii="Arial" w:hAnsi="Arial" w:cs="Arial"/>
          <w:b/>
          <w:sz w:val="24"/>
          <w:szCs w:val="24"/>
          <w:u w:val="single"/>
        </w:rPr>
      </w:pPr>
      <w:r w:rsidRPr="00221FB6">
        <w:rPr>
          <w:rFonts w:ascii="Arial" w:hAnsi="Arial" w:cs="Arial"/>
          <w:b/>
          <w:sz w:val="24"/>
          <w:szCs w:val="24"/>
          <w:u w:val="single"/>
        </w:rPr>
        <w:t>Znakowanie kodem kreskowym</w:t>
      </w:r>
      <w:r w:rsidR="000223A9" w:rsidRPr="00221FB6">
        <w:rPr>
          <w:rFonts w:ascii="Arial" w:hAnsi="Arial" w:cs="Arial"/>
          <w:b/>
          <w:sz w:val="24"/>
          <w:szCs w:val="24"/>
          <w:u w:val="single"/>
        </w:rPr>
        <w:t>:</w:t>
      </w:r>
    </w:p>
    <w:p w14:paraId="454342C4" w14:textId="77777777" w:rsidR="00674F90" w:rsidRDefault="00674F90" w:rsidP="008729D4">
      <w:pPr>
        <w:spacing w:after="0"/>
        <w:ind w:left="284" w:hanging="284"/>
        <w:jc w:val="center"/>
        <w:rPr>
          <w:rFonts w:ascii="Arial" w:hAnsi="Arial" w:cs="Arial"/>
          <w:b/>
          <w:sz w:val="24"/>
          <w:szCs w:val="24"/>
        </w:rPr>
      </w:pPr>
    </w:p>
    <w:p w14:paraId="1A7DFE19" w14:textId="1CEE70B7" w:rsidR="00010593" w:rsidRPr="00221FB6" w:rsidRDefault="006E3FF2" w:rsidP="00221FB6">
      <w:pPr>
        <w:pStyle w:val="Akapitzlist"/>
        <w:numPr>
          <w:ilvl w:val="0"/>
          <w:numId w:val="45"/>
        </w:numPr>
        <w:spacing w:after="0"/>
        <w:rPr>
          <w:rFonts w:ascii="Arial" w:hAnsi="Arial" w:cs="Arial"/>
          <w:sz w:val="24"/>
          <w:szCs w:val="24"/>
        </w:rPr>
      </w:pPr>
      <w:r>
        <w:rPr>
          <w:rFonts w:ascii="Arial" w:hAnsi="Arial" w:cs="Arial"/>
          <w:sz w:val="24"/>
          <w:szCs w:val="24"/>
        </w:rPr>
        <w:t>N</w:t>
      </w:r>
      <w:r w:rsidR="00674F90">
        <w:rPr>
          <w:rFonts w:ascii="Arial" w:hAnsi="Arial" w:cs="Arial"/>
          <w:sz w:val="24"/>
          <w:szCs w:val="24"/>
        </w:rPr>
        <w:t xml:space="preserve">ie </w:t>
      </w:r>
      <w:r>
        <w:rPr>
          <w:rFonts w:ascii="Arial" w:hAnsi="Arial" w:cs="Arial"/>
          <w:sz w:val="24"/>
          <w:szCs w:val="24"/>
        </w:rPr>
        <w:t>jest wymagane znakowanie</w:t>
      </w:r>
      <w:r w:rsidR="00674F90">
        <w:rPr>
          <w:rFonts w:ascii="Arial" w:hAnsi="Arial" w:cs="Arial"/>
          <w:sz w:val="24"/>
          <w:szCs w:val="24"/>
        </w:rPr>
        <w:t xml:space="preserve"> kodami kreskowymi.</w:t>
      </w:r>
    </w:p>
    <w:p w14:paraId="000D19EA" w14:textId="77777777" w:rsidR="000223A9" w:rsidRDefault="000223A9" w:rsidP="00010593">
      <w:pPr>
        <w:spacing w:after="0"/>
        <w:ind w:left="284" w:hanging="284"/>
        <w:jc w:val="center"/>
        <w:rPr>
          <w:rFonts w:ascii="Arial" w:hAnsi="Arial" w:cs="Arial"/>
          <w:b/>
          <w:sz w:val="24"/>
          <w:szCs w:val="24"/>
        </w:rPr>
      </w:pPr>
    </w:p>
    <w:p w14:paraId="6E89C751" w14:textId="10E310AF" w:rsidR="00010593" w:rsidRDefault="00010593" w:rsidP="00010593">
      <w:pPr>
        <w:spacing w:after="0"/>
        <w:ind w:left="284" w:hanging="284"/>
        <w:jc w:val="center"/>
        <w:rPr>
          <w:rFonts w:ascii="Arial" w:hAnsi="Arial" w:cs="Arial"/>
          <w:b/>
          <w:sz w:val="24"/>
          <w:szCs w:val="24"/>
        </w:rPr>
      </w:pPr>
      <w:r w:rsidRPr="00B33C40">
        <w:rPr>
          <w:rFonts w:ascii="Arial" w:hAnsi="Arial" w:cs="Arial"/>
          <w:b/>
          <w:sz w:val="24"/>
          <w:szCs w:val="24"/>
        </w:rPr>
        <w:t xml:space="preserve">§ </w:t>
      </w:r>
      <w:r>
        <w:rPr>
          <w:rFonts w:ascii="Arial" w:hAnsi="Arial" w:cs="Arial"/>
          <w:b/>
          <w:sz w:val="24"/>
          <w:szCs w:val="24"/>
        </w:rPr>
        <w:t>7</w:t>
      </w:r>
    </w:p>
    <w:p w14:paraId="36B05E25" w14:textId="08E2165E" w:rsidR="00010593" w:rsidRPr="00221FB6" w:rsidRDefault="00010593" w:rsidP="00221FB6">
      <w:pPr>
        <w:spacing w:after="0"/>
        <w:ind w:left="284" w:hanging="284"/>
        <w:rPr>
          <w:rFonts w:ascii="Arial" w:hAnsi="Arial" w:cs="Arial"/>
          <w:b/>
          <w:sz w:val="24"/>
          <w:szCs w:val="24"/>
          <w:u w:val="single"/>
        </w:rPr>
      </w:pPr>
      <w:r w:rsidRPr="00221FB6">
        <w:rPr>
          <w:rFonts w:ascii="Arial" w:hAnsi="Arial" w:cs="Arial"/>
          <w:b/>
          <w:sz w:val="24"/>
          <w:szCs w:val="24"/>
          <w:u w:val="single"/>
        </w:rPr>
        <w:t>Nadzorowanie jakości</w:t>
      </w:r>
      <w:r w:rsidR="000223A9" w:rsidRPr="00221FB6">
        <w:rPr>
          <w:rFonts w:ascii="Arial" w:hAnsi="Arial" w:cs="Arial"/>
          <w:b/>
          <w:sz w:val="24"/>
          <w:szCs w:val="24"/>
          <w:u w:val="single"/>
        </w:rPr>
        <w:t>:</w:t>
      </w:r>
    </w:p>
    <w:p w14:paraId="48B8C0E6" w14:textId="7E682AA2" w:rsidR="00674F90" w:rsidRDefault="00674F90" w:rsidP="008729D4">
      <w:pPr>
        <w:spacing w:after="0"/>
        <w:ind w:left="284" w:hanging="284"/>
        <w:jc w:val="center"/>
        <w:rPr>
          <w:rFonts w:ascii="Arial" w:hAnsi="Arial" w:cs="Arial"/>
          <w:b/>
          <w:sz w:val="24"/>
          <w:szCs w:val="24"/>
        </w:rPr>
      </w:pPr>
    </w:p>
    <w:p w14:paraId="7D3877AB" w14:textId="2F2A67D8" w:rsidR="00674F90" w:rsidRPr="00221FB6" w:rsidRDefault="006E3FF2" w:rsidP="00221FB6">
      <w:pPr>
        <w:pStyle w:val="Akapitzlist"/>
        <w:numPr>
          <w:ilvl w:val="0"/>
          <w:numId w:val="46"/>
        </w:numPr>
        <w:spacing w:after="0"/>
        <w:rPr>
          <w:rFonts w:ascii="Arial" w:hAnsi="Arial" w:cs="Arial"/>
          <w:sz w:val="24"/>
          <w:szCs w:val="24"/>
        </w:rPr>
      </w:pPr>
      <w:r>
        <w:rPr>
          <w:rFonts w:ascii="Arial" w:hAnsi="Arial" w:cs="Arial"/>
          <w:sz w:val="24"/>
          <w:szCs w:val="24"/>
        </w:rPr>
        <w:t>Przedmiot umowy nie podlega nadzorowaniu jakości realizowanemu przez Rejonowe Przedstawicielstwo Wojskowe.</w:t>
      </w:r>
    </w:p>
    <w:p w14:paraId="271884B0" w14:textId="13EF46C2" w:rsidR="00010593" w:rsidRDefault="00010593" w:rsidP="008729D4">
      <w:pPr>
        <w:spacing w:after="0"/>
        <w:ind w:left="284" w:hanging="284"/>
        <w:jc w:val="center"/>
        <w:rPr>
          <w:rFonts w:ascii="Arial" w:hAnsi="Arial" w:cs="Arial"/>
          <w:b/>
          <w:sz w:val="24"/>
          <w:szCs w:val="24"/>
        </w:rPr>
      </w:pPr>
    </w:p>
    <w:p w14:paraId="72A72635" w14:textId="77777777" w:rsidR="00010593" w:rsidRDefault="00010593" w:rsidP="00010593">
      <w:pPr>
        <w:spacing w:after="0"/>
        <w:ind w:left="284" w:hanging="284"/>
        <w:jc w:val="center"/>
        <w:rPr>
          <w:rFonts w:ascii="Arial" w:hAnsi="Arial" w:cs="Arial"/>
          <w:b/>
          <w:sz w:val="24"/>
          <w:szCs w:val="24"/>
        </w:rPr>
      </w:pPr>
      <w:r w:rsidRPr="00B33C40">
        <w:rPr>
          <w:rFonts w:ascii="Arial" w:hAnsi="Arial" w:cs="Arial"/>
          <w:b/>
          <w:sz w:val="24"/>
          <w:szCs w:val="24"/>
        </w:rPr>
        <w:t>§</w:t>
      </w:r>
      <w:r>
        <w:rPr>
          <w:rFonts w:ascii="Arial" w:hAnsi="Arial" w:cs="Arial"/>
          <w:b/>
          <w:sz w:val="24"/>
          <w:szCs w:val="24"/>
        </w:rPr>
        <w:t>8</w:t>
      </w:r>
    </w:p>
    <w:p w14:paraId="5094A23D" w14:textId="77777777" w:rsidR="00835F9C" w:rsidRDefault="001F24B8" w:rsidP="004E3224">
      <w:pPr>
        <w:numPr>
          <w:ilvl w:val="12"/>
          <w:numId w:val="0"/>
        </w:numPr>
        <w:spacing w:after="0"/>
        <w:ind w:left="284" w:hanging="284"/>
        <w:rPr>
          <w:rFonts w:ascii="Arial" w:hAnsi="Arial" w:cs="Arial"/>
          <w:b/>
          <w:sz w:val="24"/>
          <w:szCs w:val="24"/>
          <w:u w:val="single"/>
        </w:rPr>
      </w:pPr>
      <w:r w:rsidRPr="00B33C40">
        <w:rPr>
          <w:rFonts w:ascii="Arial" w:hAnsi="Arial" w:cs="Arial"/>
          <w:b/>
          <w:sz w:val="24"/>
          <w:szCs w:val="24"/>
          <w:u w:val="single"/>
        </w:rPr>
        <w:t>Gwarancja</w:t>
      </w:r>
      <w:r w:rsidR="0062455D">
        <w:rPr>
          <w:rFonts w:ascii="Arial" w:hAnsi="Arial" w:cs="Arial"/>
          <w:b/>
          <w:sz w:val="24"/>
          <w:szCs w:val="24"/>
          <w:u w:val="single"/>
        </w:rPr>
        <w:t>:</w:t>
      </w:r>
    </w:p>
    <w:p w14:paraId="7120D3E0" w14:textId="77777777" w:rsidR="0062455D" w:rsidRPr="00B33C40" w:rsidRDefault="0062455D" w:rsidP="004E3224">
      <w:pPr>
        <w:numPr>
          <w:ilvl w:val="12"/>
          <w:numId w:val="0"/>
        </w:numPr>
        <w:spacing w:after="0"/>
        <w:ind w:left="284" w:hanging="284"/>
        <w:rPr>
          <w:rFonts w:ascii="Arial" w:hAnsi="Arial" w:cs="Arial"/>
          <w:b/>
          <w:sz w:val="24"/>
          <w:szCs w:val="24"/>
          <w:u w:val="single"/>
        </w:rPr>
      </w:pPr>
    </w:p>
    <w:p w14:paraId="136D30CA" w14:textId="4B38E937" w:rsidR="00653C11" w:rsidRPr="00D64912" w:rsidRDefault="00093699" w:rsidP="00C865D8">
      <w:pPr>
        <w:pStyle w:val="Akapitzlist"/>
        <w:numPr>
          <w:ilvl w:val="0"/>
          <w:numId w:val="23"/>
        </w:numPr>
        <w:spacing w:after="120" w:line="300" w:lineRule="exact"/>
        <w:ind w:left="357" w:hanging="357"/>
        <w:contextualSpacing w:val="0"/>
        <w:jc w:val="both"/>
        <w:rPr>
          <w:rFonts w:ascii="Arial" w:hAnsi="Arial" w:cs="Arial"/>
          <w:sz w:val="24"/>
          <w:szCs w:val="24"/>
        </w:rPr>
      </w:pPr>
      <w:r>
        <w:rPr>
          <w:rFonts w:ascii="Arial" w:hAnsi="Arial" w:cs="Arial"/>
          <w:b/>
          <w:sz w:val="24"/>
          <w:szCs w:val="24"/>
        </w:rPr>
        <w:t xml:space="preserve">Na folię antykorozyjną </w:t>
      </w:r>
      <w:r w:rsidR="00B806F4" w:rsidRPr="00D64912">
        <w:rPr>
          <w:rFonts w:ascii="Arial" w:hAnsi="Arial" w:cs="Arial"/>
          <w:sz w:val="24"/>
          <w:szCs w:val="24"/>
        </w:rPr>
        <w:t xml:space="preserve">Wykonawca </w:t>
      </w:r>
      <w:r w:rsidR="00351A48" w:rsidRPr="00D64912">
        <w:rPr>
          <w:rFonts w:ascii="Arial" w:hAnsi="Arial" w:cs="Arial"/>
          <w:sz w:val="24"/>
          <w:szCs w:val="24"/>
        </w:rPr>
        <w:t xml:space="preserve">udziela </w:t>
      </w:r>
      <w:r w:rsidR="00275E63" w:rsidRPr="00D64912">
        <w:rPr>
          <w:rFonts w:ascii="Arial" w:hAnsi="Arial" w:cs="Arial"/>
          <w:sz w:val="24"/>
          <w:szCs w:val="24"/>
        </w:rPr>
        <w:t>Zamawiającemu</w:t>
      </w:r>
      <w:r w:rsidR="00020A3F" w:rsidRPr="00D64912">
        <w:rPr>
          <w:rFonts w:ascii="Arial" w:hAnsi="Arial" w:cs="Arial"/>
          <w:sz w:val="24"/>
          <w:szCs w:val="24"/>
        </w:rPr>
        <w:t xml:space="preserve"> </w:t>
      </w:r>
      <w:r w:rsidR="006035FF">
        <w:rPr>
          <w:rFonts w:ascii="Arial" w:hAnsi="Arial" w:cs="Arial"/>
          <w:b/>
          <w:sz w:val="24"/>
          <w:szCs w:val="24"/>
        </w:rPr>
        <w:t xml:space="preserve">10 </w:t>
      </w:r>
      <w:r w:rsidR="00653C11" w:rsidRPr="00D64912">
        <w:rPr>
          <w:rFonts w:ascii="Arial" w:hAnsi="Arial" w:cs="Arial"/>
          <w:b/>
          <w:sz w:val="24"/>
          <w:szCs w:val="24"/>
        </w:rPr>
        <w:t>lat gwarancji</w:t>
      </w:r>
      <w:r w:rsidR="00653C11" w:rsidRPr="00D64912">
        <w:rPr>
          <w:rFonts w:ascii="Arial" w:hAnsi="Arial" w:cs="Arial"/>
          <w:sz w:val="24"/>
          <w:szCs w:val="24"/>
        </w:rPr>
        <w:t xml:space="preserve"> na ochronę m</w:t>
      </w:r>
      <w:r w:rsidR="00D64912">
        <w:rPr>
          <w:rFonts w:ascii="Arial" w:hAnsi="Arial" w:cs="Arial"/>
          <w:sz w:val="24"/>
          <w:szCs w:val="24"/>
        </w:rPr>
        <w:t xml:space="preserve">etali żelaznych </w:t>
      </w:r>
      <w:r w:rsidR="00D64912" w:rsidRPr="00D64912">
        <w:rPr>
          <w:rFonts w:ascii="Arial" w:hAnsi="Arial" w:cs="Arial"/>
          <w:sz w:val="24"/>
          <w:szCs w:val="24"/>
        </w:rPr>
        <w:t>i nieżelaznych</w:t>
      </w:r>
      <w:r w:rsidR="004A3F57">
        <w:rPr>
          <w:rFonts w:ascii="Arial" w:hAnsi="Arial" w:cs="Arial"/>
          <w:sz w:val="24"/>
          <w:szCs w:val="24"/>
        </w:rPr>
        <w:t xml:space="preserve"> przed negatywnym zjawiskiem korozji</w:t>
      </w:r>
      <w:r w:rsidR="00D72A02">
        <w:rPr>
          <w:rFonts w:ascii="Arial" w:hAnsi="Arial" w:cs="Arial"/>
          <w:sz w:val="24"/>
          <w:szCs w:val="24"/>
        </w:rPr>
        <w:t>. Udzielony okres gwarancji musi być</w:t>
      </w:r>
      <w:r w:rsidR="00F64E88">
        <w:rPr>
          <w:rFonts w:ascii="Arial" w:hAnsi="Arial" w:cs="Arial"/>
          <w:sz w:val="24"/>
          <w:szCs w:val="24"/>
        </w:rPr>
        <w:t xml:space="preserve"> potwierdzony certyfikatem Wojskowego Instytutu Technicznego Uzbrojenia – Ośrodek Certyfikacji lub równoważny.</w:t>
      </w:r>
      <w:r w:rsidR="00B058BB">
        <w:rPr>
          <w:rStyle w:val="Odwoanieprzypisudolnego"/>
          <w:rFonts w:ascii="Arial" w:hAnsi="Arial" w:cs="Arial"/>
          <w:sz w:val="24"/>
          <w:szCs w:val="24"/>
        </w:rPr>
        <w:footnoteReference w:id="1"/>
      </w:r>
      <w:r w:rsidR="00606E03">
        <w:rPr>
          <w:rFonts w:ascii="Arial" w:hAnsi="Arial" w:cs="Arial"/>
          <w:sz w:val="24"/>
          <w:szCs w:val="24"/>
        </w:rPr>
        <w:t xml:space="preserve"> </w:t>
      </w:r>
      <w:bookmarkStart w:id="0" w:name="_GoBack"/>
      <w:r w:rsidR="00606E03">
        <w:rPr>
          <w:rFonts w:ascii="Arial" w:hAnsi="Arial" w:cs="Arial"/>
          <w:sz w:val="24"/>
          <w:szCs w:val="24"/>
        </w:rPr>
        <w:t>10 letni okres gwarancji liczony jest od daty dostawy.</w:t>
      </w:r>
      <w:bookmarkEnd w:id="0"/>
    </w:p>
    <w:p w14:paraId="5EF564F6" w14:textId="77777777" w:rsidR="001F24B8" w:rsidRPr="00B33C40" w:rsidRDefault="001F24B8" w:rsidP="00C865D8">
      <w:pPr>
        <w:numPr>
          <w:ilvl w:val="0"/>
          <w:numId w:val="23"/>
        </w:numPr>
        <w:spacing w:after="120" w:line="300" w:lineRule="exact"/>
        <w:jc w:val="both"/>
        <w:rPr>
          <w:rFonts w:ascii="Arial" w:hAnsi="Arial" w:cs="Arial"/>
          <w:sz w:val="24"/>
          <w:szCs w:val="24"/>
        </w:rPr>
      </w:pPr>
      <w:r w:rsidRPr="00B33C40">
        <w:rPr>
          <w:rFonts w:ascii="Arial" w:hAnsi="Arial" w:cs="Arial"/>
          <w:sz w:val="24"/>
          <w:szCs w:val="24"/>
        </w:rPr>
        <w:lastRenderedPageBreak/>
        <w:t>Gwarancja obejmuje w szczególności zachowanie parametrów technicznych,  przydatność do u</w:t>
      </w:r>
      <w:r w:rsidR="00D64912">
        <w:rPr>
          <w:rFonts w:ascii="Arial" w:hAnsi="Arial" w:cs="Arial"/>
          <w:sz w:val="24"/>
          <w:szCs w:val="24"/>
        </w:rPr>
        <w:t>mówionego użytku.</w:t>
      </w:r>
    </w:p>
    <w:p w14:paraId="072F1853" w14:textId="77777777" w:rsidR="0088251A" w:rsidRPr="00B33C40" w:rsidRDefault="0088251A" w:rsidP="00C865D8">
      <w:pPr>
        <w:pStyle w:val="Akapitzlist"/>
        <w:widowControl w:val="0"/>
        <w:numPr>
          <w:ilvl w:val="0"/>
          <w:numId w:val="23"/>
        </w:numPr>
        <w:autoSpaceDE w:val="0"/>
        <w:autoSpaceDN w:val="0"/>
        <w:adjustRightInd w:val="0"/>
        <w:spacing w:after="120" w:line="300" w:lineRule="exact"/>
        <w:ind w:left="357" w:hanging="357"/>
        <w:contextualSpacing w:val="0"/>
        <w:jc w:val="both"/>
        <w:rPr>
          <w:rFonts w:ascii="Arial" w:hAnsi="Arial" w:cs="Arial"/>
          <w:sz w:val="24"/>
          <w:szCs w:val="24"/>
        </w:rPr>
      </w:pPr>
      <w:r w:rsidRPr="00B33C40">
        <w:rPr>
          <w:rFonts w:ascii="Arial" w:hAnsi="Arial" w:cs="Arial"/>
          <w:sz w:val="24"/>
          <w:szCs w:val="24"/>
        </w:rPr>
        <w:t xml:space="preserve">Wykonawca odpowiada </w:t>
      </w:r>
      <w:r w:rsidR="00AA369E" w:rsidRPr="00B33C40">
        <w:rPr>
          <w:rFonts w:ascii="Arial" w:hAnsi="Arial" w:cs="Arial"/>
          <w:sz w:val="24"/>
          <w:szCs w:val="24"/>
        </w:rPr>
        <w:t xml:space="preserve">także </w:t>
      </w:r>
      <w:r w:rsidRPr="00B33C40">
        <w:rPr>
          <w:rFonts w:ascii="Arial" w:hAnsi="Arial" w:cs="Arial"/>
          <w:sz w:val="24"/>
          <w:szCs w:val="24"/>
        </w:rPr>
        <w:t xml:space="preserve">za wady prawne i fizyczne ujawnione </w:t>
      </w:r>
      <w:r w:rsidR="00B573E3">
        <w:rPr>
          <w:rFonts w:ascii="Arial" w:hAnsi="Arial" w:cs="Arial"/>
          <w:sz w:val="24"/>
          <w:szCs w:val="24"/>
        </w:rPr>
        <w:br/>
      </w:r>
      <w:r w:rsidRPr="00B33C40">
        <w:rPr>
          <w:rFonts w:ascii="Arial" w:hAnsi="Arial" w:cs="Arial"/>
          <w:sz w:val="24"/>
          <w:szCs w:val="24"/>
        </w:rPr>
        <w:t xml:space="preserve">w dostarczonym przedmiocie umowy i ponosi z tego tytułu wszelkie zobowiązania. </w:t>
      </w:r>
      <w:r w:rsidR="00E70F9F">
        <w:rPr>
          <w:rFonts w:ascii="Arial" w:hAnsi="Arial" w:cs="Arial"/>
          <w:sz w:val="24"/>
          <w:szCs w:val="24"/>
        </w:rPr>
        <w:t>Wykonawca j</w:t>
      </w:r>
      <w:r w:rsidRPr="00B33C40">
        <w:rPr>
          <w:rFonts w:ascii="Arial" w:hAnsi="Arial" w:cs="Arial"/>
          <w:sz w:val="24"/>
          <w:szCs w:val="24"/>
        </w:rPr>
        <w:t>est odpowiedzialny względem Zamawiającego, jeż</w:t>
      </w:r>
      <w:r w:rsidR="0040732E">
        <w:rPr>
          <w:rFonts w:ascii="Arial" w:hAnsi="Arial" w:cs="Arial"/>
          <w:sz w:val="24"/>
          <w:szCs w:val="24"/>
        </w:rPr>
        <w:t>eli dostarczony przedmiot umowy jest niezgodny z umową, w tym:</w:t>
      </w:r>
    </w:p>
    <w:p w14:paraId="34C4CB4B" w14:textId="77777777" w:rsidR="0088251A" w:rsidRDefault="00D64912" w:rsidP="00C865D8">
      <w:pPr>
        <w:pStyle w:val="Akapitzlist"/>
        <w:widowControl w:val="0"/>
        <w:numPr>
          <w:ilvl w:val="0"/>
          <w:numId w:val="4"/>
        </w:numPr>
        <w:autoSpaceDE w:val="0"/>
        <w:autoSpaceDN w:val="0"/>
        <w:adjustRightInd w:val="0"/>
        <w:spacing w:after="120" w:line="300" w:lineRule="exact"/>
        <w:ind w:left="731" w:hanging="357"/>
        <w:contextualSpacing w:val="0"/>
        <w:jc w:val="both"/>
        <w:rPr>
          <w:rFonts w:ascii="Arial" w:hAnsi="Arial" w:cs="Arial"/>
          <w:sz w:val="24"/>
          <w:szCs w:val="24"/>
        </w:rPr>
      </w:pPr>
      <w:r>
        <w:rPr>
          <w:rFonts w:ascii="Arial" w:hAnsi="Arial" w:cs="Arial"/>
          <w:sz w:val="24"/>
          <w:szCs w:val="24"/>
        </w:rPr>
        <w:t>s</w:t>
      </w:r>
      <w:r w:rsidR="0088251A" w:rsidRPr="00B33C40">
        <w:rPr>
          <w:rFonts w:ascii="Arial" w:hAnsi="Arial" w:cs="Arial"/>
          <w:sz w:val="24"/>
          <w:szCs w:val="24"/>
        </w:rPr>
        <w:t>tanowi własność osoby trzeciej, albo jeżeli jest obciążony prawem osoby trzeciej;</w:t>
      </w:r>
    </w:p>
    <w:p w14:paraId="7CB7DD5A" w14:textId="77777777" w:rsidR="00A1635E" w:rsidRPr="00B573E3" w:rsidRDefault="00D64912" w:rsidP="00C865D8">
      <w:pPr>
        <w:pStyle w:val="Akapitzlist"/>
        <w:widowControl w:val="0"/>
        <w:numPr>
          <w:ilvl w:val="0"/>
          <w:numId w:val="4"/>
        </w:numPr>
        <w:autoSpaceDE w:val="0"/>
        <w:autoSpaceDN w:val="0"/>
        <w:adjustRightInd w:val="0"/>
        <w:spacing w:after="120" w:line="300" w:lineRule="exact"/>
        <w:ind w:left="731" w:hanging="357"/>
        <w:contextualSpacing w:val="0"/>
        <w:jc w:val="both"/>
        <w:rPr>
          <w:rFonts w:ascii="Arial" w:hAnsi="Arial" w:cs="Arial"/>
          <w:sz w:val="24"/>
          <w:szCs w:val="24"/>
        </w:rPr>
      </w:pPr>
      <w:r>
        <w:rPr>
          <w:rFonts w:ascii="Arial" w:hAnsi="Arial" w:cs="Arial"/>
          <w:sz w:val="24"/>
          <w:szCs w:val="24"/>
        </w:rPr>
        <w:t>m</w:t>
      </w:r>
      <w:r w:rsidR="0088251A" w:rsidRPr="00B573E3">
        <w:rPr>
          <w:rFonts w:ascii="Arial" w:hAnsi="Arial" w:cs="Arial"/>
          <w:sz w:val="24"/>
          <w:szCs w:val="24"/>
        </w:rPr>
        <w:t>a wadę zmniejszającą jego wartość lub użyteczność wynikającą z jego przeznaczenia, nie ma właściwości wymagających przez Zamawiającego, albo jeżeli dosta</w:t>
      </w:r>
      <w:r w:rsidR="00A1635E" w:rsidRPr="00B573E3">
        <w:rPr>
          <w:rFonts w:ascii="Arial" w:hAnsi="Arial" w:cs="Arial"/>
          <w:sz w:val="24"/>
          <w:szCs w:val="24"/>
        </w:rPr>
        <w:t>rczono go w stanie niezupełnym.</w:t>
      </w:r>
    </w:p>
    <w:p w14:paraId="34B3AF1F" w14:textId="77777777" w:rsidR="0088251A" w:rsidRDefault="0088251A" w:rsidP="00C865D8">
      <w:pPr>
        <w:pStyle w:val="Akapitzlist"/>
        <w:widowControl w:val="0"/>
        <w:numPr>
          <w:ilvl w:val="0"/>
          <w:numId w:val="23"/>
        </w:numPr>
        <w:autoSpaceDE w:val="0"/>
        <w:autoSpaceDN w:val="0"/>
        <w:adjustRightInd w:val="0"/>
        <w:spacing w:after="120" w:line="300" w:lineRule="exact"/>
        <w:contextualSpacing w:val="0"/>
        <w:jc w:val="both"/>
        <w:rPr>
          <w:rFonts w:ascii="Arial" w:hAnsi="Arial" w:cs="Arial"/>
          <w:sz w:val="24"/>
          <w:szCs w:val="24"/>
        </w:rPr>
      </w:pPr>
      <w:r w:rsidRPr="00B33C40">
        <w:rPr>
          <w:rFonts w:ascii="Arial" w:hAnsi="Arial" w:cs="Arial"/>
          <w:sz w:val="24"/>
          <w:szCs w:val="24"/>
        </w:rPr>
        <w:t>Utrata roszczeń z tytułu wad fizycznych nie następuje pomimo u</w:t>
      </w:r>
      <w:r w:rsidR="008D1932" w:rsidRPr="00B33C40">
        <w:rPr>
          <w:rFonts w:ascii="Arial" w:hAnsi="Arial" w:cs="Arial"/>
          <w:sz w:val="24"/>
          <w:szCs w:val="24"/>
        </w:rPr>
        <w:t>pływu terminu ważności, jeżeli W</w:t>
      </w:r>
      <w:r w:rsidRPr="00B33C40">
        <w:rPr>
          <w:rFonts w:ascii="Arial" w:hAnsi="Arial" w:cs="Arial"/>
          <w:sz w:val="24"/>
          <w:szCs w:val="24"/>
        </w:rPr>
        <w:t>ykonawca wadę zataił.</w:t>
      </w:r>
    </w:p>
    <w:p w14:paraId="3884F57E" w14:textId="77777777" w:rsidR="0088251A" w:rsidRPr="00B33C40" w:rsidRDefault="0088251A" w:rsidP="00C865D8">
      <w:pPr>
        <w:pStyle w:val="Akapitzlist"/>
        <w:widowControl w:val="0"/>
        <w:numPr>
          <w:ilvl w:val="0"/>
          <w:numId w:val="23"/>
        </w:numPr>
        <w:autoSpaceDE w:val="0"/>
        <w:autoSpaceDN w:val="0"/>
        <w:adjustRightInd w:val="0"/>
        <w:spacing w:after="120" w:line="300" w:lineRule="exact"/>
        <w:contextualSpacing w:val="0"/>
        <w:jc w:val="both"/>
        <w:rPr>
          <w:rFonts w:ascii="Arial" w:hAnsi="Arial" w:cs="Arial"/>
          <w:sz w:val="24"/>
          <w:szCs w:val="24"/>
        </w:rPr>
      </w:pPr>
      <w:r w:rsidRPr="00B33C40">
        <w:rPr>
          <w:rFonts w:ascii="Arial" w:hAnsi="Arial" w:cs="Arial"/>
          <w:sz w:val="24"/>
          <w:szCs w:val="24"/>
        </w:rPr>
        <w:t>O wadzie fizycznej przedmiotu umowy w okresie gwarancji Zamawiający poinformuje Wykonawcę w formie pisemnego „Protokołu Reklamacji”, kt</w:t>
      </w:r>
      <w:r w:rsidR="00ED3C5A" w:rsidRPr="00B33C40">
        <w:rPr>
          <w:rFonts w:ascii="Arial" w:hAnsi="Arial" w:cs="Arial"/>
          <w:sz w:val="24"/>
          <w:szCs w:val="24"/>
        </w:rPr>
        <w:t>óry przekazuje Wykonawcy</w:t>
      </w:r>
      <w:r w:rsidR="00FC5532" w:rsidRPr="00B33C40">
        <w:rPr>
          <w:rFonts w:ascii="Arial" w:hAnsi="Arial" w:cs="Arial"/>
          <w:sz w:val="24"/>
          <w:szCs w:val="24"/>
        </w:rPr>
        <w:t xml:space="preserve"> w terminie </w:t>
      </w:r>
      <w:r w:rsidR="00AA369E" w:rsidRPr="00B33C40">
        <w:rPr>
          <w:rFonts w:ascii="Arial" w:hAnsi="Arial" w:cs="Arial"/>
          <w:sz w:val="24"/>
          <w:szCs w:val="24"/>
        </w:rPr>
        <w:t>6</w:t>
      </w:r>
      <w:r w:rsidRPr="00B33C40">
        <w:rPr>
          <w:rFonts w:ascii="Arial" w:hAnsi="Arial" w:cs="Arial"/>
          <w:sz w:val="24"/>
          <w:szCs w:val="24"/>
        </w:rPr>
        <w:t>0 dni od daty ujawnienia wady.</w:t>
      </w:r>
      <w:r w:rsidR="00AA369E" w:rsidRPr="00B33C40">
        <w:rPr>
          <w:rFonts w:ascii="Arial" w:hAnsi="Arial" w:cs="Arial"/>
          <w:sz w:val="24"/>
          <w:szCs w:val="24"/>
        </w:rPr>
        <w:t xml:space="preserve"> Przekazanie protokołu w terminie późniejszym nie powoduje wygaśnięcia uprawnień Zamawiającego z tytułu gwarancji.</w:t>
      </w:r>
    </w:p>
    <w:p w14:paraId="5FCAB93D" w14:textId="77777777" w:rsidR="0088251A" w:rsidRPr="00B33C40" w:rsidRDefault="0088251A" w:rsidP="00C865D8">
      <w:pPr>
        <w:pStyle w:val="Akapitzlist"/>
        <w:widowControl w:val="0"/>
        <w:numPr>
          <w:ilvl w:val="0"/>
          <w:numId w:val="23"/>
        </w:numPr>
        <w:autoSpaceDE w:val="0"/>
        <w:autoSpaceDN w:val="0"/>
        <w:adjustRightInd w:val="0"/>
        <w:spacing w:after="120" w:line="300" w:lineRule="exact"/>
        <w:ind w:left="357" w:hanging="357"/>
        <w:contextualSpacing w:val="0"/>
        <w:jc w:val="both"/>
        <w:rPr>
          <w:rFonts w:ascii="Arial" w:hAnsi="Arial" w:cs="Arial"/>
          <w:sz w:val="24"/>
          <w:szCs w:val="24"/>
        </w:rPr>
      </w:pPr>
      <w:r w:rsidRPr="00B33C40">
        <w:rPr>
          <w:rFonts w:ascii="Arial" w:hAnsi="Arial" w:cs="Arial"/>
          <w:sz w:val="24"/>
          <w:szCs w:val="24"/>
        </w:rPr>
        <w:t>Wykonawca licząc od dnia otrzymania Protokołu Reklamacji:</w:t>
      </w:r>
    </w:p>
    <w:p w14:paraId="7F314A86" w14:textId="77777777" w:rsidR="0088251A" w:rsidRPr="00B33C40" w:rsidRDefault="00D64912" w:rsidP="00C865D8">
      <w:pPr>
        <w:pStyle w:val="Akapitzlist"/>
        <w:widowControl w:val="0"/>
        <w:numPr>
          <w:ilvl w:val="0"/>
          <w:numId w:val="11"/>
        </w:numPr>
        <w:autoSpaceDE w:val="0"/>
        <w:autoSpaceDN w:val="0"/>
        <w:adjustRightInd w:val="0"/>
        <w:spacing w:after="120" w:line="300" w:lineRule="exact"/>
        <w:ind w:left="731" w:hanging="357"/>
        <w:contextualSpacing w:val="0"/>
        <w:jc w:val="both"/>
        <w:rPr>
          <w:rFonts w:ascii="Arial" w:hAnsi="Arial" w:cs="Arial"/>
          <w:sz w:val="24"/>
          <w:szCs w:val="24"/>
        </w:rPr>
      </w:pPr>
      <w:r>
        <w:rPr>
          <w:rFonts w:ascii="Arial" w:hAnsi="Arial" w:cs="Arial"/>
          <w:sz w:val="24"/>
          <w:szCs w:val="24"/>
        </w:rPr>
        <w:t>r</w:t>
      </w:r>
      <w:r w:rsidR="0088251A" w:rsidRPr="00B33C40">
        <w:rPr>
          <w:rFonts w:ascii="Arial" w:hAnsi="Arial" w:cs="Arial"/>
          <w:sz w:val="24"/>
          <w:szCs w:val="24"/>
        </w:rPr>
        <w:t>ozpatrzy go w terminie 7 dni;</w:t>
      </w:r>
    </w:p>
    <w:p w14:paraId="2104F011" w14:textId="77777777" w:rsidR="00A84483" w:rsidRPr="00B33C40" w:rsidRDefault="00D64912" w:rsidP="00C865D8">
      <w:pPr>
        <w:pStyle w:val="Akapitzlist"/>
        <w:widowControl w:val="0"/>
        <w:numPr>
          <w:ilvl w:val="0"/>
          <w:numId w:val="11"/>
        </w:numPr>
        <w:autoSpaceDE w:val="0"/>
        <w:autoSpaceDN w:val="0"/>
        <w:adjustRightInd w:val="0"/>
        <w:spacing w:after="120" w:line="300" w:lineRule="exact"/>
        <w:ind w:left="731" w:hanging="357"/>
        <w:contextualSpacing w:val="0"/>
        <w:jc w:val="both"/>
        <w:rPr>
          <w:rFonts w:ascii="Arial" w:hAnsi="Arial" w:cs="Arial"/>
          <w:sz w:val="24"/>
          <w:szCs w:val="24"/>
        </w:rPr>
      </w:pPr>
      <w:r>
        <w:rPr>
          <w:rFonts w:ascii="Arial" w:hAnsi="Arial" w:cs="Arial"/>
          <w:sz w:val="24"/>
          <w:szCs w:val="24"/>
        </w:rPr>
        <w:t>w</w:t>
      </w:r>
      <w:r w:rsidR="0088251A" w:rsidRPr="00B33C40">
        <w:rPr>
          <w:rFonts w:ascii="Arial" w:hAnsi="Arial" w:cs="Arial"/>
          <w:sz w:val="24"/>
          <w:szCs w:val="24"/>
        </w:rPr>
        <w:t xml:space="preserve"> terminie 14 dni </w:t>
      </w:r>
      <w:r w:rsidR="00C3359B" w:rsidRPr="00B33C40">
        <w:rPr>
          <w:rFonts w:ascii="Arial" w:hAnsi="Arial" w:cs="Arial"/>
          <w:sz w:val="24"/>
          <w:szCs w:val="24"/>
        </w:rPr>
        <w:t xml:space="preserve">licząc od daty otrzymania Protokołu Reklamacji </w:t>
      </w:r>
      <w:r w:rsidR="0088251A" w:rsidRPr="00B33C40">
        <w:rPr>
          <w:rFonts w:ascii="Arial" w:hAnsi="Arial" w:cs="Arial"/>
          <w:sz w:val="24"/>
          <w:szCs w:val="24"/>
        </w:rPr>
        <w:t>dokona wymiany na wolny od wad bez prawa żądania do d</w:t>
      </w:r>
      <w:r w:rsidR="00C3359B" w:rsidRPr="00B33C40">
        <w:rPr>
          <w:rFonts w:ascii="Arial" w:hAnsi="Arial" w:cs="Arial"/>
          <w:sz w:val="24"/>
          <w:szCs w:val="24"/>
        </w:rPr>
        <w:t xml:space="preserve">odatkowych </w:t>
      </w:r>
      <w:r w:rsidR="0088251A" w:rsidRPr="00B33C40">
        <w:rPr>
          <w:rFonts w:ascii="Arial" w:hAnsi="Arial" w:cs="Arial"/>
          <w:sz w:val="24"/>
          <w:szCs w:val="24"/>
        </w:rPr>
        <w:t xml:space="preserve">opłat </w:t>
      </w:r>
      <w:r w:rsidR="0062455D">
        <w:rPr>
          <w:rFonts w:ascii="Arial" w:hAnsi="Arial" w:cs="Arial"/>
          <w:sz w:val="24"/>
          <w:szCs w:val="24"/>
        </w:rPr>
        <w:br/>
      </w:r>
      <w:r w:rsidR="0088251A" w:rsidRPr="00B33C40">
        <w:rPr>
          <w:rFonts w:ascii="Arial" w:hAnsi="Arial" w:cs="Arial"/>
          <w:sz w:val="24"/>
          <w:szCs w:val="24"/>
        </w:rPr>
        <w:t xml:space="preserve">z tego tytułu, nawet gdyby ceny uległy zmianie. </w:t>
      </w:r>
      <w:r w:rsidR="003D1B8A" w:rsidRPr="00B33C40">
        <w:rPr>
          <w:rFonts w:ascii="Arial" w:hAnsi="Arial" w:cs="Arial"/>
          <w:sz w:val="24"/>
          <w:szCs w:val="24"/>
        </w:rPr>
        <w:t>Wszelkie k</w:t>
      </w:r>
      <w:r w:rsidR="0088251A" w:rsidRPr="00B33C40">
        <w:rPr>
          <w:rFonts w:ascii="Arial" w:hAnsi="Arial" w:cs="Arial"/>
          <w:sz w:val="24"/>
          <w:szCs w:val="24"/>
        </w:rPr>
        <w:t xml:space="preserve">oszty transportu </w:t>
      </w:r>
      <w:r w:rsidR="009250F4" w:rsidRPr="00B33C40">
        <w:rPr>
          <w:rFonts w:ascii="Arial" w:hAnsi="Arial" w:cs="Arial"/>
          <w:sz w:val="24"/>
          <w:szCs w:val="24"/>
        </w:rPr>
        <w:t>ponosi Wykonawca.</w:t>
      </w:r>
    </w:p>
    <w:p w14:paraId="557A798B" w14:textId="77777777" w:rsidR="00DE5C1C" w:rsidRDefault="008D1932" w:rsidP="00C865D8">
      <w:pPr>
        <w:pStyle w:val="Akapitzlist"/>
        <w:widowControl w:val="0"/>
        <w:numPr>
          <w:ilvl w:val="0"/>
          <w:numId w:val="23"/>
        </w:numPr>
        <w:autoSpaceDE w:val="0"/>
        <w:autoSpaceDN w:val="0"/>
        <w:adjustRightInd w:val="0"/>
        <w:spacing w:after="120" w:line="300" w:lineRule="exact"/>
        <w:jc w:val="both"/>
        <w:rPr>
          <w:rFonts w:ascii="Arial" w:hAnsi="Arial" w:cs="Arial"/>
          <w:sz w:val="24"/>
          <w:szCs w:val="24"/>
        </w:rPr>
      </w:pPr>
      <w:r w:rsidRPr="00B33C40">
        <w:rPr>
          <w:rFonts w:ascii="Arial" w:hAnsi="Arial" w:cs="Arial"/>
          <w:sz w:val="24"/>
          <w:szCs w:val="24"/>
        </w:rPr>
        <w:t>Zamawiający może korzystać z uprawnień z tytułu rękojmi za wady fizyczne</w:t>
      </w:r>
      <w:r w:rsidR="00A62DC2" w:rsidRPr="00B33C40">
        <w:rPr>
          <w:rFonts w:ascii="Arial" w:hAnsi="Arial" w:cs="Arial"/>
          <w:sz w:val="24"/>
          <w:szCs w:val="24"/>
        </w:rPr>
        <w:t xml:space="preserve"> przedmiotu umowy niezależnie od uprawnień wynikających z udzi</w:t>
      </w:r>
      <w:r w:rsidR="00C3359B" w:rsidRPr="00B33C40">
        <w:rPr>
          <w:rFonts w:ascii="Arial" w:hAnsi="Arial" w:cs="Arial"/>
          <w:sz w:val="24"/>
          <w:szCs w:val="24"/>
        </w:rPr>
        <w:t>elonej przez Wykonawcę gwarancji</w:t>
      </w:r>
      <w:r w:rsidR="00DE5C1C" w:rsidRPr="00B33C40">
        <w:rPr>
          <w:rFonts w:ascii="Arial" w:hAnsi="Arial" w:cs="Arial"/>
          <w:sz w:val="24"/>
          <w:szCs w:val="24"/>
        </w:rPr>
        <w:t xml:space="preserve"> jakości.</w:t>
      </w:r>
    </w:p>
    <w:p w14:paraId="444C1B90" w14:textId="77777777" w:rsidR="0060387F" w:rsidRPr="00B33C40" w:rsidRDefault="0060387F" w:rsidP="0060387F">
      <w:pPr>
        <w:pStyle w:val="Akapitzlist"/>
        <w:widowControl w:val="0"/>
        <w:autoSpaceDE w:val="0"/>
        <w:autoSpaceDN w:val="0"/>
        <w:adjustRightInd w:val="0"/>
        <w:spacing w:after="0"/>
        <w:ind w:left="360"/>
        <w:jc w:val="both"/>
        <w:rPr>
          <w:rFonts w:ascii="Arial" w:hAnsi="Arial" w:cs="Arial"/>
          <w:sz w:val="24"/>
          <w:szCs w:val="24"/>
        </w:rPr>
      </w:pPr>
    </w:p>
    <w:p w14:paraId="36CA3CA1" w14:textId="5EC2CD56" w:rsidR="00AA369E" w:rsidRPr="00B33C40" w:rsidRDefault="00AA369E" w:rsidP="00AA369E">
      <w:pPr>
        <w:pStyle w:val="Akapitzlist"/>
        <w:widowControl w:val="0"/>
        <w:autoSpaceDE w:val="0"/>
        <w:autoSpaceDN w:val="0"/>
        <w:adjustRightInd w:val="0"/>
        <w:spacing w:after="0"/>
        <w:ind w:left="360"/>
        <w:jc w:val="center"/>
        <w:rPr>
          <w:rFonts w:ascii="Arial" w:hAnsi="Arial" w:cs="Arial"/>
          <w:b/>
          <w:sz w:val="24"/>
          <w:szCs w:val="24"/>
        </w:rPr>
      </w:pPr>
      <w:r w:rsidRPr="00B33C40">
        <w:rPr>
          <w:rFonts w:ascii="Arial" w:hAnsi="Arial" w:cs="Arial"/>
          <w:b/>
          <w:sz w:val="24"/>
          <w:szCs w:val="24"/>
        </w:rPr>
        <w:t xml:space="preserve">§ </w:t>
      </w:r>
      <w:r w:rsidR="00010593">
        <w:rPr>
          <w:rFonts w:ascii="Arial" w:hAnsi="Arial" w:cs="Arial"/>
          <w:b/>
          <w:sz w:val="24"/>
          <w:szCs w:val="24"/>
        </w:rPr>
        <w:t>9</w:t>
      </w:r>
    </w:p>
    <w:p w14:paraId="0784B3C0" w14:textId="77777777" w:rsidR="0062455D" w:rsidRDefault="0062455D" w:rsidP="00AA369E">
      <w:pPr>
        <w:numPr>
          <w:ilvl w:val="12"/>
          <w:numId w:val="0"/>
        </w:numPr>
        <w:spacing w:after="0"/>
        <w:ind w:left="284" w:hanging="284"/>
        <w:rPr>
          <w:rFonts w:ascii="Arial" w:hAnsi="Arial" w:cs="Arial"/>
          <w:b/>
          <w:sz w:val="24"/>
          <w:szCs w:val="24"/>
          <w:u w:val="single"/>
        </w:rPr>
      </w:pPr>
    </w:p>
    <w:p w14:paraId="08F07644" w14:textId="77777777" w:rsidR="00AA369E" w:rsidRDefault="00AA369E" w:rsidP="00AA369E">
      <w:pPr>
        <w:numPr>
          <w:ilvl w:val="12"/>
          <w:numId w:val="0"/>
        </w:numPr>
        <w:spacing w:after="0"/>
        <w:ind w:left="284" w:hanging="284"/>
        <w:rPr>
          <w:rFonts w:ascii="Arial" w:hAnsi="Arial" w:cs="Arial"/>
          <w:b/>
          <w:sz w:val="24"/>
          <w:szCs w:val="24"/>
          <w:u w:val="single"/>
        </w:rPr>
      </w:pPr>
      <w:r w:rsidRPr="00B33C40">
        <w:rPr>
          <w:rFonts w:ascii="Arial" w:hAnsi="Arial" w:cs="Arial"/>
          <w:b/>
          <w:sz w:val="24"/>
          <w:szCs w:val="24"/>
          <w:u w:val="single"/>
        </w:rPr>
        <w:t>Rękojmia</w:t>
      </w:r>
      <w:r w:rsidR="0062455D">
        <w:rPr>
          <w:rFonts w:ascii="Arial" w:hAnsi="Arial" w:cs="Arial"/>
          <w:b/>
          <w:sz w:val="24"/>
          <w:szCs w:val="24"/>
          <w:u w:val="single"/>
        </w:rPr>
        <w:t>:</w:t>
      </w:r>
    </w:p>
    <w:p w14:paraId="0BF5B3F2" w14:textId="77777777" w:rsidR="0062455D" w:rsidRPr="00B33C40" w:rsidRDefault="0062455D" w:rsidP="00AA369E">
      <w:pPr>
        <w:numPr>
          <w:ilvl w:val="12"/>
          <w:numId w:val="0"/>
        </w:numPr>
        <w:spacing w:after="0"/>
        <w:ind w:left="284" w:hanging="284"/>
        <w:rPr>
          <w:rFonts w:ascii="Arial" w:hAnsi="Arial" w:cs="Arial"/>
          <w:b/>
          <w:sz w:val="24"/>
          <w:szCs w:val="24"/>
          <w:u w:val="single"/>
        </w:rPr>
      </w:pPr>
    </w:p>
    <w:p w14:paraId="6C0508F4" w14:textId="77777777" w:rsidR="001F24B8" w:rsidRPr="00B33C40" w:rsidRDefault="001F24B8" w:rsidP="00221FB6">
      <w:pPr>
        <w:pStyle w:val="Akapitzlist"/>
        <w:widowControl w:val="0"/>
        <w:numPr>
          <w:ilvl w:val="0"/>
          <w:numId w:val="16"/>
        </w:numPr>
        <w:autoSpaceDE w:val="0"/>
        <w:autoSpaceDN w:val="0"/>
        <w:adjustRightInd w:val="0"/>
        <w:spacing w:after="120" w:line="300" w:lineRule="exact"/>
        <w:ind w:left="284" w:hanging="284"/>
        <w:contextualSpacing w:val="0"/>
        <w:jc w:val="both"/>
        <w:rPr>
          <w:rFonts w:ascii="Arial" w:hAnsi="Arial" w:cs="Arial"/>
          <w:sz w:val="24"/>
          <w:szCs w:val="24"/>
        </w:rPr>
      </w:pPr>
      <w:r w:rsidRPr="00B33C40">
        <w:rPr>
          <w:rFonts w:ascii="Arial" w:hAnsi="Arial" w:cs="Arial"/>
          <w:sz w:val="24"/>
          <w:szCs w:val="24"/>
        </w:rPr>
        <w:t>Zamawiający ma prawo korzystać z uprawnień z tytułu rękojmi, na zasadach określonych w ustawie kodeks cywilny z zachowaniem odrębności wynikających z niniejszej umowy.</w:t>
      </w:r>
    </w:p>
    <w:p w14:paraId="183561C5" w14:textId="77777777" w:rsidR="001F24B8" w:rsidRPr="00B33C40" w:rsidRDefault="001F24B8" w:rsidP="00221FB6">
      <w:pPr>
        <w:pStyle w:val="Akapitzlist"/>
        <w:widowControl w:val="0"/>
        <w:numPr>
          <w:ilvl w:val="0"/>
          <w:numId w:val="16"/>
        </w:numPr>
        <w:autoSpaceDE w:val="0"/>
        <w:autoSpaceDN w:val="0"/>
        <w:adjustRightInd w:val="0"/>
        <w:spacing w:after="120" w:line="300" w:lineRule="exact"/>
        <w:ind w:left="284" w:hanging="284"/>
        <w:contextualSpacing w:val="0"/>
        <w:jc w:val="both"/>
        <w:rPr>
          <w:rFonts w:ascii="Arial" w:hAnsi="Arial" w:cs="Arial"/>
          <w:sz w:val="24"/>
          <w:szCs w:val="24"/>
        </w:rPr>
      </w:pPr>
      <w:r w:rsidRPr="00B33C40">
        <w:rPr>
          <w:rFonts w:ascii="Arial" w:hAnsi="Arial" w:cs="Arial"/>
          <w:sz w:val="24"/>
          <w:szCs w:val="24"/>
        </w:rPr>
        <w:t xml:space="preserve">Jeżeli wada fizyczna została stwierdzona przed upływem </w:t>
      </w:r>
      <w:r w:rsidR="00AA369E" w:rsidRPr="00B33C40">
        <w:rPr>
          <w:rFonts w:ascii="Arial" w:hAnsi="Arial" w:cs="Arial"/>
          <w:sz w:val="24"/>
          <w:szCs w:val="24"/>
        </w:rPr>
        <w:t>dwóch lat</w:t>
      </w:r>
      <w:r w:rsidRPr="00B33C40">
        <w:rPr>
          <w:rFonts w:ascii="Arial" w:hAnsi="Arial" w:cs="Arial"/>
          <w:sz w:val="24"/>
          <w:szCs w:val="24"/>
        </w:rPr>
        <w:t xml:space="preserve"> od dnia wydania przedmiotu umowy, domniemywa się, że wada lub jej przyczyna istniała w chwili przejścia niebezpieczeństwa na Zamawiającego.</w:t>
      </w:r>
    </w:p>
    <w:p w14:paraId="52F4700C" w14:textId="77777777" w:rsidR="001F24B8" w:rsidRPr="00B33C40" w:rsidRDefault="001F24B8" w:rsidP="00221FB6">
      <w:pPr>
        <w:pStyle w:val="Akapitzlist"/>
        <w:widowControl w:val="0"/>
        <w:numPr>
          <w:ilvl w:val="0"/>
          <w:numId w:val="16"/>
        </w:numPr>
        <w:autoSpaceDE w:val="0"/>
        <w:autoSpaceDN w:val="0"/>
        <w:adjustRightInd w:val="0"/>
        <w:spacing w:after="120" w:line="300" w:lineRule="exact"/>
        <w:ind w:left="284" w:hanging="284"/>
        <w:contextualSpacing w:val="0"/>
        <w:jc w:val="both"/>
        <w:rPr>
          <w:rFonts w:ascii="Arial" w:hAnsi="Arial" w:cs="Arial"/>
          <w:sz w:val="24"/>
          <w:szCs w:val="24"/>
        </w:rPr>
      </w:pPr>
      <w:r w:rsidRPr="00B33C40">
        <w:rPr>
          <w:rFonts w:ascii="Arial" w:hAnsi="Arial" w:cs="Arial"/>
          <w:sz w:val="24"/>
          <w:szCs w:val="24"/>
        </w:rPr>
        <w:t xml:space="preserve">Jeżeli Zamawiający, wykonuje uprawnienia z tytułu rękojmi, Wykonawca jest obowiązany na własny koszt odebrać rzecz wadliwą od Zamawiającego </w:t>
      </w:r>
      <w:r w:rsidR="0062455D">
        <w:rPr>
          <w:rFonts w:ascii="Arial" w:hAnsi="Arial" w:cs="Arial"/>
          <w:sz w:val="24"/>
          <w:szCs w:val="24"/>
        </w:rPr>
        <w:br/>
      </w:r>
      <w:r w:rsidRPr="00B33C40">
        <w:rPr>
          <w:rFonts w:ascii="Arial" w:hAnsi="Arial" w:cs="Arial"/>
          <w:sz w:val="24"/>
          <w:szCs w:val="24"/>
        </w:rPr>
        <w:t>a następnie dostarczyć rzecz nową wolną od wad do miejsca wskazanego przez Zamawiającego.  Powyższy  zapis stosuje się do zwrotu rzeczy w razie odstąpienia od umowy i wymiany rzeczy na wolną od wad.</w:t>
      </w:r>
    </w:p>
    <w:p w14:paraId="067B6005" w14:textId="77777777" w:rsidR="001F24B8" w:rsidRPr="00B33C40" w:rsidRDefault="001F24B8" w:rsidP="00221FB6">
      <w:pPr>
        <w:pStyle w:val="Akapitzlist"/>
        <w:widowControl w:val="0"/>
        <w:numPr>
          <w:ilvl w:val="0"/>
          <w:numId w:val="16"/>
        </w:numPr>
        <w:autoSpaceDE w:val="0"/>
        <w:autoSpaceDN w:val="0"/>
        <w:adjustRightInd w:val="0"/>
        <w:spacing w:after="120" w:line="300" w:lineRule="exact"/>
        <w:ind w:left="284" w:hanging="284"/>
        <w:contextualSpacing w:val="0"/>
        <w:jc w:val="both"/>
        <w:rPr>
          <w:rFonts w:ascii="Arial" w:hAnsi="Arial" w:cs="Arial"/>
          <w:sz w:val="24"/>
          <w:szCs w:val="24"/>
        </w:rPr>
      </w:pPr>
      <w:r w:rsidRPr="00B33C40">
        <w:rPr>
          <w:rFonts w:ascii="Arial" w:hAnsi="Arial" w:cs="Arial"/>
          <w:sz w:val="24"/>
          <w:szCs w:val="24"/>
        </w:rPr>
        <w:lastRenderedPageBreak/>
        <w:t xml:space="preserve">Jeżeli Zamawiający zażądał usunięcia wady albo złożył oświadczenie </w:t>
      </w:r>
      <w:r w:rsidR="0062455D">
        <w:rPr>
          <w:rFonts w:ascii="Arial" w:hAnsi="Arial" w:cs="Arial"/>
          <w:sz w:val="24"/>
          <w:szCs w:val="24"/>
        </w:rPr>
        <w:br/>
      </w:r>
      <w:r w:rsidRPr="00B33C40">
        <w:rPr>
          <w:rFonts w:ascii="Arial" w:hAnsi="Arial" w:cs="Arial"/>
          <w:sz w:val="24"/>
          <w:szCs w:val="24"/>
        </w:rPr>
        <w:t xml:space="preserve">o obniżeniu ceny, określając kwotę, o którą cena ma być obniżona, </w:t>
      </w:r>
      <w:r w:rsidR="0062455D">
        <w:rPr>
          <w:rFonts w:ascii="Arial" w:hAnsi="Arial" w:cs="Arial"/>
          <w:sz w:val="24"/>
          <w:szCs w:val="24"/>
        </w:rPr>
        <w:br/>
      </w:r>
      <w:r w:rsidRPr="00B33C40">
        <w:rPr>
          <w:rFonts w:ascii="Arial" w:hAnsi="Arial" w:cs="Arial"/>
          <w:sz w:val="24"/>
          <w:szCs w:val="24"/>
        </w:rPr>
        <w:t>a Wykonawca nie ustosunkował się do tego żądania w terminie czternastu dni, uważa się, że Wykonawca uznał żądanie Zamawiającego za uzasadnione.</w:t>
      </w:r>
    </w:p>
    <w:p w14:paraId="461F4342" w14:textId="03553E12" w:rsidR="00284EB5" w:rsidRPr="00B33C40" w:rsidRDefault="00284EB5" w:rsidP="00221FB6">
      <w:pPr>
        <w:pStyle w:val="Akapitzlist"/>
        <w:widowControl w:val="0"/>
        <w:numPr>
          <w:ilvl w:val="0"/>
          <w:numId w:val="16"/>
        </w:numPr>
        <w:autoSpaceDE w:val="0"/>
        <w:autoSpaceDN w:val="0"/>
        <w:adjustRightInd w:val="0"/>
        <w:spacing w:after="120" w:line="300" w:lineRule="exact"/>
        <w:ind w:left="284" w:hanging="284"/>
        <w:contextualSpacing w:val="0"/>
        <w:jc w:val="both"/>
        <w:rPr>
          <w:rFonts w:ascii="Arial" w:hAnsi="Arial" w:cs="Arial"/>
          <w:sz w:val="24"/>
          <w:szCs w:val="24"/>
        </w:rPr>
      </w:pPr>
      <w:r w:rsidRPr="00B33C40">
        <w:rPr>
          <w:rFonts w:ascii="Arial" w:hAnsi="Arial" w:cs="Arial"/>
          <w:sz w:val="24"/>
          <w:szCs w:val="24"/>
        </w:rPr>
        <w:t xml:space="preserve">Do terminu wymiany rzeczy na wolną od </w:t>
      </w:r>
      <w:r w:rsidR="00991953" w:rsidRPr="00B33C40">
        <w:rPr>
          <w:rFonts w:ascii="Arial" w:hAnsi="Arial" w:cs="Arial"/>
          <w:sz w:val="24"/>
          <w:szCs w:val="24"/>
        </w:rPr>
        <w:t xml:space="preserve">wad stosuje się odpowiednio  </w:t>
      </w:r>
      <w:r w:rsidR="00B573E3">
        <w:rPr>
          <w:rFonts w:ascii="Arial" w:hAnsi="Arial" w:cs="Arial"/>
          <w:sz w:val="24"/>
          <w:szCs w:val="24"/>
        </w:rPr>
        <w:br/>
      </w:r>
      <w:r w:rsidR="008A5A48">
        <w:rPr>
          <w:rFonts w:ascii="Arial" w:hAnsi="Arial" w:cs="Arial"/>
          <w:sz w:val="24"/>
          <w:szCs w:val="24"/>
        </w:rPr>
        <w:t xml:space="preserve">§ </w:t>
      </w:r>
      <w:r w:rsidR="00010593">
        <w:rPr>
          <w:rFonts w:ascii="Arial" w:hAnsi="Arial" w:cs="Arial"/>
          <w:sz w:val="24"/>
          <w:szCs w:val="24"/>
        </w:rPr>
        <w:t xml:space="preserve">8 </w:t>
      </w:r>
      <w:r w:rsidR="005B2B99">
        <w:rPr>
          <w:rFonts w:ascii="Arial" w:hAnsi="Arial" w:cs="Arial"/>
          <w:sz w:val="24"/>
          <w:szCs w:val="24"/>
        </w:rPr>
        <w:t xml:space="preserve">ust. </w:t>
      </w:r>
      <w:r w:rsidR="008A5A48">
        <w:rPr>
          <w:rFonts w:ascii="Arial" w:hAnsi="Arial" w:cs="Arial"/>
          <w:sz w:val="24"/>
          <w:szCs w:val="24"/>
        </w:rPr>
        <w:t>6</w:t>
      </w:r>
      <w:r w:rsidRPr="00B33C40">
        <w:rPr>
          <w:rFonts w:ascii="Arial" w:hAnsi="Arial" w:cs="Arial"/>
          <w:sz w:val="24"/>
          <w:szCs w:val="24"/>
        </w:rPr>
        <w:t xml:space="preserve"> umowy.</w:t>
      </w:r>
    </w:p>
    <w:p w14:paraId="38641198" w14:textId="77777777" w:rsidR="001F24B8" w:rsidRPr="00B33C40" w:rsidRDefault="001F24B8" w:rsidP="00221FB6">
      <w:pPr>
        <w:pStyle w:val="Akapitzlist"/>
        <w:widowControl w:val="0"/>
        <w:numPr>
          <w:ilvl w:val="0"/>
          <w:numId w:val="16"/>
        </w:numPr>
        <w:autoSpaceDE w:val="0"/>
        <w:autoSpaceDN w:val="0"/>
        <w:adjustRightInd w:val="0"/>
        <w:spacing w:after="120" w:line="300" w:lineRule="exact"/>
        <w:ind w:left="284" w:hanging="284"/>
        <w:contextualSpacing w:val="0"/>
        <w:jc w:val="both"/>
        <w:rPr>
          <w:rFonts w:ascii="Arial" w:hAnsi="Arial" w:cs="Arial"/>
          <w:sz w:val="24"/>
          <w:szCs w:val="24"/>
        </w:rPr>
      </w:pPr>
      <w:r w:rsidRPr="00B33C40">
        <w:rPr>
          <w:rFonts w:ascii="Arial" w:hAnsi="Arial" w:cs="Arial"/>
          <w:sz w:val="24"/>
          <w:szCs w:val="24"/>
        </w:rPr>
        <w:t xml:space="preserve">Wykonawca odpowiada z tytułu rękojmi, jeżeli wada fizyczna zostanie stwierdzona przed upływem </w:t>
      </w:r>
      <w:r w:rsidR="0040732E">
        <w:rPr>
          <w:rFonts w:ascii="Arial" w:hAnsi="Arial" w:cs="Arial"/>
          <w:sz w:val="24"/>
          <w:szCs w:val="24"/>
        </w:rPr>
        <w:t>dwóch lat</w:t>
      </w:r>
      <w:r w:rsidRPr="00B33C40">
        <w:rPr>
          <w:rFonts w:ascii="Arial" w:hAnsi="Arial" w:cs="Arial"/>
          <w:sz w:val="24"/>
          <w:szCs w:val="24"/>
        </w:rPr>
        <w:t xml:space="preserve"> od dnia wydania rzeczy Zamawiającemu.</w:t>
      </w:r>
    </w:p>
    <w:p w14:paraId="7203CD28" w14:textId="77777777" w:rsidR="001F24B8" w:rsidRPr="00B33C40" w:rsidRDefault="0040732E" w:rsidP="00221FB6">
      <w:pPr>
        <w:pStyle w:val="Akapitzlist"/>
        <w:widowControl w:val="0"/>
        <w:numPr>
          <w:ilvl w:val="0"/>
          <w:numId w:val="16"/>
        </w:numPr>
        <w:autoSpaceDE w:val="0"/>
        <w:autoSpaceDN w:val="0"/>
        <w:adjustRightInd w:val="0"/>
        <w:spacing w:after="120" w:line="300" w:lineRule="exact"/>
        <w:ind w:left="284" w:hanging="284"/>
        <w:contextualSpacing w:val="0"/>
        <w:jc w:val="both"/>
        <w:rPr>
          <w:rFonts w:ascii="Arial" w:hAnsi="Arial" w:cs="Arial"/>
          <w:sz w:val="24"/>
          <w:szCs w:val="24"/>
        </w:rPr>
      </w:pPr>
      <w:r>
        <w:rPr>
          <w:rFonts w:ascii="Arial" w:hAnsi="Arial" w:cs="Arial"/>
          <w:sz w:val="24"/>
          <w:szCs w:val="24"/>
        </w:rPr>
        <w:t>W terminie roku od dnia stwierdzenia wady</w:t>
      </w:r>
      <w:r w:rsidR="001F24B8" w:rsidRPr="00B33C40">
        <w:rPr>
          <w:rFonts w:ascii="Arial" w:hAnsi="Arial" w:cs="Arial"/>
          <w:sz w:val="24"/>
          <w:szCs w:val="24"/>
        </w:rPr>
        <w:t xml:space="preserve"> Zamawiający może złożyć oświadczenie o odstąpieniu od umowy albo obniżeniu ceny z powodu wady przedmiotu umowy. Jeżeli Zamawiający żądał wymiany rzeczy na wolną od wad lub usunięcia wady, bieg terminu do złożenia oświadczenia o odstąpieniu od umowy albo obniżeniu ceny rozpoczyna się z chwilą bezskutecznego upływu terminu do wymiany rzeczy lub usunięcia wady.</w:t>
      </w:r>
    </w:p>
    <w:p w14:paraId="16E268AD" w14:textId="77777777" w:rsidR="001F24B8" w:rsidRPr="00B33C40" w:rsidRDefault="001F24B8" w:rsidP="00221FB6">
      <w:pPr>
        <w:pStyle w:val="Akapitzlist"/>
        <w:widowControl w:val="0"/>
        <w:numPr>
          <w:ilvl w:val="0"/>
          <w:numId w:val="16"/>
        </w:numPr>
        <w:autoSpaceDE w:val="0"/>
        <w:autoSpaceDN w:val="0"/>
        <w:adjustRightInd w:val="0"/>
        <w:spacing w:after="0" w:line="300" w:lineRule="exact"/>
        <w:ind w:left="284" w:hanging="284"/>
        <w:jc w:val="both"/>
        <w:rPr>
          <w:rFonts w:ascii="Arial" w:hAnsi="Arial" w:cs="Arial"/>
          <w:sz w:val="24"/>
          <w:szCs w:val="24"/>
        </w:rPr>
      </w:pPr>
      <w:r w:rsidRPr="00B33C40">
        <w:rPr>
          <w:rFonts w:ascii="Arial" w:hAnsi="Arial" w:cs="Arial"/>
          <w:sz w:val="24"/>
          <w:szCs w:val="24"/>
        </w:rPr>
        <w:t>W niniejszej umowie nie mają zastosowania przepisy art. 557, art. 560§ 4, 561</w:t>
      </w:r>
      <w:r w:rsidR="00AA369E" w:rsidRPr="00B33C40">
        <w:rPr>
          <w:rFonts w:ascii="Arial" w:hAnsi="Arial" w:cs="Arial"/>
          <w:sz w:val="24"/>
          <w:szCs w:val="24"/>
          <w:vertAlign w:val="superscript"/>
        </w:rPr>
        <w:t>2</w:t>
      </w:r>
      <w:r w:rsidR="0040732E">
        <w:rPr>
          <w:rFonts w:ascii="Arial" w:hAnsi="Arial" w:cs="Arial"/>
          <w:sz w:val="24"/>
          <w:szCs w:val="24"/>
        </w:rPr>
        <w:t xml:space="preserve">, 563, 564,568 § 1 i </w:t>
      </w:r>
      <w:r w:rsidRPr="00B33C40">
        <w:rPr>
          <w:rFonts w:ascii="Arial" w:hAnsi="Arial" w:cs="Arial"/>
          <w:sz w:val="24"/>
          <w:szCs w:val="24"/>
        </w:rPr>
        <w:t>3 ustawy kodeks cywilny.</w:t>
      </w:r>
    </w:p>
    <w:p w14:paraId="6C0AF733" w14:textId="77777777" w:rsidR="00042EA7" w:rsidRDefault="00042EA7" w:rsidP="00DE5C1C">
      <w:pPr>
        <w:widowControl w:val="0"/>
        <w:autoSpaceDE w:val="0"/>
        <w:autoSpaceDN w:val="0"/>
        <w:adjustRightInd w:val="0"/>
        <w:spacing w:after="0"/>
        <w:jc w:val="both"/>
        <w:rPr>
          <w:rFonts w:ascii="Arial" w:hAnsi="Arial" w:cs="Arial"/>
          <w:sz w:val="24"/>
          <w:szCs w:val="24"/>
        </w:rPr>
      </w:pPr>
    </w:p>
    <w:p w14:paraId="7BBA4D4B" w14:textId="783AEF3C" w:rsidR="00080668" w:rsidRPr="00B33C40" w:rsidRDefault="00E10D17" w:rsidP="007F622D">
      <w:pPr>
        <w:spacing w:after="0"/>
        <w:jc w:val="center"/>
        <w:rPr>
          <w:rFonts w:ascii="Arial" w:hAnsi="Arial" w:cs="Arial"/>
          <w:b/>
          <w:sz w:val="24"/>
          <w:szCs w:val="24"/>
        </w:rPr>
      </w:pPr>
      <w:r w:rsidRPr="00B33C40">
        <w:rPr>
          <w:rFonts w:ascii="Arial" w:hAnsi="Arial" w:cs="Arial"/>
          <w:b/>
          <w:sz w:val="24"/>
          <w:szCs w:val="24"/>
        </w:rPr>
        <w:t>§</w:t>
      </w:r>
      <w:r w:rsidR="00AA369E" w:rsidRPr="00B33C40">
        <w:rPr>
          <w:rFonts w:ascii="Arial" w:hAnsi="Arial" w:cs="Arial"/>
          <w:b/>
          <w:sz w:val="24"/>
          <w:szCs w:val="24"/>
        </w:rPr>
        <w:t xml:space="preserve"> </w:t>
      </w:r>
      <w:r w:rsidR="005443CA">
        <w:rPr>
          <w:rFonts w:ascii="Arial" w:hAnsi="Arial" w:cs="Arial"/>
          <w:b/>
          <w:sz w:val="24"/>
          <w:szCs w:val="24"/>
        </w:rPr>
        <w:t>10</w:t>
      </w:r>
    </w:p>
    <w:p w14:paraId="35343A7F" w14:textId="77777777" w:rsidR="00E27906" w:rsidRPr="00B33C40" w:rsidRDefault="00E27906" w:rsidP="007F622D">
      <w:pPr>
        <w:spacing w:after="0"/>
        <w:jc w:val="center"/>
        <w:rPr>
          <w:rFonts w:ascii="Arial" w:hAnsi="Arial" w:cs="Arial"/>
          <w:b/>
          <w:sz w:val="24"/>
          <w:szCs w:val="24"/>
        </w:rPr>
      </w:pPr>
    </w:p>
    <w:p w14:paraId="2FB4E48B" w14:textId="77777777" w:rsidR="00E10D17" w:rsidRPr="00221FB6" w:rsidRDefault="00E10D17" w:rsidP="00221FB6">
      <w:pPr>
        <w:shd w:val="clear" w:color="auto" w:fill="FFFFFF"/>
        <w:rPr>
          <w:rFonts w:ascii="Arial" w:hAnsi="Arial" w:cs="Arial"/>
          <w:b/>
          <w:bCs/>
          <w:spacing w:val="-8"/>
          <w:sz w:val="24"/>
          <w:szCs w:val="24"/>
          <w:u w:val="single"/>
        </w:rPr>
      </w:pPr>
      <w:r w:rsidRPr="00221FB6">
        <w:rPr>
          <w:rFonts w:ascii="Arial" w:hAnsi="Arial" w:cs="Arial"/>
          <w:b/>
          <w:bCs/>
          <w:spacing w:val="-8"/>
          <w:sz w:val="24"/>
          <w:szCs w:val="24"/>
          <w:u w:val="single"/>
        </w:rPr>
        <w:t>Warunki płatności</w:t>
      </w:r>
      <w:r w:rsidR="0062455D" w:rsidRPr="00221FB6">
        <w:rPr>
          <w:rFonts w:ascii="Arial" w:hAnsi="Arial" w:cs="Arial"/>
          <w:b/>
          <w:bCs/>
          <w:spacing w:val="-8"/>
          <w:sz w:val="24"/>
          <w:szCs w:val="24"/>
          <w:u w:val="single"/>
        </w:rPr>
        <w:t>:</w:t>
      </w:r>
    </w:p>
    <w:p w14:paraId="0FE478B1" w14:textId="07F8C192" w:rsidR="00010593" w:rsidRDefault="00010593" w:rsidP="00221FB6">
      <w:pPr>
        <w:widowControl w:val="0"/>
        <w:numPr>
          <w:ilvl w:val="0"/>
          <w:numId w:val="3"/>
        </w:numPr>
        <w:autoSpaceDE w:val="0"/>
        <w:autoSpaceDN w:val="0"/>
        <w:adjustRightInd w:val="0"/>
        <w:spacing w:after="120" w:line="300" w:lineRule="exact"/>
        <w:jc w:val="both"/>
        <w:rPr>
          <w:rFonts w:ascii="Arial" w:hAnsi="Arial" w:cs="Arial"/>
          <w:sz w:val="24"/>
          <w:szCs w:val="24"/>
        </w:rPr>
      </w:pPr>
      <w:r>
        <w:rPr>
          <w:rFonts w:ascii="Arial" w:hAnsi="Arial" w:cs="Arial"/>
          <w:sz w:val="24"/>
          <w:szCs w:val="24"/>
        </w:rPr>
        <w:t>Zapłata za dostarczony towar nastąpi</w:t>
      </w:r>
      <w:r w:rsidR="00D72A02">
        <w:rPr>
          <w:rFonts w:ascii="Arial" w:hAnsi="Arial" w:cs="Arial"/>
          <w:sz w:val="24"/>
          <w:szCs w:val="24"/>
        </w:rPr>
        <w:t xml:space="preserve"> </w:t>
      </w:r>
      <w:r>
        <w:rPr>
          <w:rFonts w:ascii="Arial" w:hAnsi="Arial" w:cs="Arial"/>
          <w:sz w:val="24"/>
          <w:szCs w:val="24"/>
        </w:rPr>
        <w:t xml:space="preserve">po dostawie całości asortymentu w ramach danego zadania do </w:t>
      </w:r>
      <w:r w:rsidR="004E3303">
        <w:rPr>
          <w:rFonts w:ascii="Arial" w:hAnsi="Arial" w:cs="Arial"/>
          <w:sz w:val="24"/>
          <w:szCs w:val="24"/>
        </w:rPr>
        <w:t xml:space="preserve">wszystkich </w:t>
      </w:r>
      <w:r>
        <w:rPr>
          <w:rFonts w:ascii="Arial" w:hAnsi="Arial" w:cs="Arial"/>
          <w:sz w:val="24"/>
          <w:szCs w:val="24"/>
        </w:rPr>
        <w:t>Odbiorc</w:t>
      </w:r>
      <w:r w:rsidR="004E3303">
        <w:rPr>
          <w:rFonts w:ascii="Arial" w:hAnsi="Arial" w:cs="Arial"/>
          <w:sz w:val="24"/>
          <w:szCs w:val="24"/>
        </w:rPr>
        <w:t>ów</w:t>
      </w:r>
      <w:r w:rsidR="00D72A02">
        <w:rPr>
          <w:rFonts w:ascii="Arial" w:hAnsi="Arial" w:cs="Arial"/>
          <w:sz w:val="24"/>
          <w:szCs w:val="24"/>
        </w:rPr>
        <w:t>.</w:t>
      </w:r>
    </w:p>
    <w:p w14:paraId="4AF6C5B6" w14:textId="7DE84B2B" w:rsidR="005443CA" w:rsidRPr="005443CA" w:rsidRDefault="005443CA" w:rsidP="00221FB6">
      <w:pPr>
        <w:widowControl w:val="0"/>
        <w:numPr>
          <w:ilvl w:val="0"/>
          <w:numId w:val="3"/>
        </w:numPr>
        <w:autoSpaceDE w:val="0"/>
        <w:autoSpaceDN w:val="0"/>
        <w:adjustRightInd w:val="0"/>
        <w:spacing w:after="120" w:line="300" w:lineRule="exact"/>
        <w:jc w:val="both"/>
        <w:rPr>
          <w:rFonts w:ascii="Arial" w:hAnsi="Arial" w:cs="Arial"/>
          <w:sz w:val="24"/>
          <w:szCs w:val="24"/>
        </w:rPr>
      </w:pPr>
      <w:r w:rsidRPr="005443CA">
        <w:rPr>
          <w:rFonts w:ascii="Arial" w:hAnsi="Arial" w:cs="Arial"/>
          <w:sz w:val="24"/>
          <w:szCs w:val="24"/>
        </w:rPr>
        <w:t>Zamawiający dokona płatności na rachunek bankowy wskazany przez Wykonawcę</w:t>
      </w:r>
      <w:r>
        <w:rPr>
          <w:rFonts w:ascii="Arial" w:hAnsi="Arial" w:cs="Arial"/>
          <w:sz w:val="24"/>
          <w:szCs w:val="24"/>
        </w:rPr>
        <w:t xml:space="preserve"> na fakturze VAT</w:t>
      </w:r>
      <w:r w:rsidRPr="005443CA">
        <w:rPr>
          <w:rFonts w:ascii="Arial" w:hAnsi="Arial" w:cs="Arial"/>
          <w:sz w:val="24"/>
          <w:szCs w:val="24"/>
        </w:rPr>
        <w:t xml:space="preserve">  </w:t>
      </w:r>
      <w:r>
        <w:rPr>
          <w:rFonts w:ascii="Arial" w:hAnsi="Arial" w:cs="Arial"/>
          <w:sz w:val="24"/>
          <w:szCs w:val="24"/>
        </w:rPr>
        <w:t xml:space="preserve"> za zrealizowaną dostawę </w:t>
      </w:r>
      <w:r w:rsidRPr="005443CA">
        <w:rPr>
          <w:rFonts w:ascii="Arial" w:hAnsi="Arial" w:cs="Arial"/>
          <w:sz w:val="24"/>
          <w:szCs w:val="24"/>
        </w:rPr>
        <w:t xml:space="preserve">w terminie </w:t>
      </w:r>
      <w:r>
        <w:rPr>
          <w:rFonts w:ascii="Arial" w:hAnsi="Arial" w:cs="Arial"/>
          <w:sz w:val="24"/>
          <w:szCs w:val="24"/>
        </w:rPr>
        <w:t xml:space="preserve"> </w:t>
      </w:r>
      <w:r w:rsidRPr="005443CA">
        <w:rPr>
          <w:rFonts w:ascii="Arial" w:hAnsi="Arial" w:cs="Arial"/>
          <w:sz w:val="24"/>
          <w:szCs w:val="24"/>
        </w:rPr>
        <w:t>30 dni od daty</w:t>
      </w:r>
      <w:r>
        <w:rPr>
          <w:rFonts w:ascii="Arial" w:hAnsi="Arial" w:cs="Arial"/>
          <w:sz w:val="24"/>
          <w:szCs w:val="24"/>
        </w:rPr>
        <w:t xml:space="preserve"> dostarczenia </w:t>
      </w:r>
      <w:r w:rsidRPr="005443CA">
        <w:rPr>
          <w:rFonts w:ascii="Arial" w:hAnsi="Arial" w:cs="Arial"/>
          <w:sz w:val="24"/>
          <w:szCs w:val="24"/>
        </w:rPr>
        <w:t>przez Wykonawcę do Zamawiającego kompletu poniższych dokumentów:</w:t>
      </w:r>
      <w:r w:rsidRPr="005443CA">
        <w:rPr>
          <w:rFonts w:ascii="Arial" w:hAnsi="Arial" w:cs="Arial"/>
        </w:rPr>
        <w:t xml:space="preserve"> </w:t>
      </w:r>
      <w:r w:rsidRPr="005443CA">
        <w:rPr>
          <w:rFonts w:ascii="Arial" w:hAnsi="Arial" w:cs="Arial"/>
          <w:sz w:val="24"/>
          <w:szCs w:val="24"/>
        </w:rPr>
        <w:t xml:space="preserve"> </w:t>
      </w:r>
    </w:p>
    <w:p w14:paraId="780BC5C8" w14:textId="0AAD7C62" w:rsidR="005443CA" w:rsidRDefault="005443CA" w:rsidP="00221FB6">
      <w:pPr>
        <w:widowControl w:val="0"/>
        <w:numPr>
          <w:ilvl w:val="0"/>
          <w:numId w:val="38"/>
        </w:numPr>
        <w:autoSpaceDE w:val="0"/>
        <w:autoSpaceDN w:val="0"/>
        <w:adjustRightInd w:val="0"/>
        <w:spacing w:before="120" w:after="0" w:line="300" w:lineRule="exact"/>
        <w:ind w:left="567" w:hanging="283"/>
        <w:jc w:val="both"/>
        <w:rPr>
          <w:rFonts w:ascii="Arial" w:hAnsi="Arial" w:cs="Arial"/>
          <w:sz w:val="24"/>
          <w:szCs w:val="24"/>
        </w:rPr>
      </w:pPr>
      <w:r>
        <w:rPr>
          <w:rFonts w:ascii="Arial" w:hAnsi="Arial" w:cs="Arial"/>
          <w:sz w:val="24"/>
          <w:szCs w:val="24"/>
        </w:rPr>
        <w:t>faktury VAT;</w:t>
      </w:r>
    </w:p>
    <w:p w14:paraId="76AF94B8" w14:textId="3B59C36A" w:rsidR="005443CA" w:rsidRPr="004A3F57" w:rsidRDefault="005443CA" w:rsidP="00221FB6">
      <w:pPr>
        <w:widowControl w:val="0"/>
        <w:numPr>
          <w:ilvl w:val="0"/>
          <w:numId w:val="38"/>
        </w:numPr>
        <w:autoSpaceDE w:val="0"/>
        <w:autoSpaceDN w:val="0"/>
        <w:adjustRightInd w:val="0"/>
        <w:spacing w:after="120" w:line="300" w:lineRule="exact"/>
        <w:ind w:left="568" w:hanging="284"/>
        <w:jc w:val="both"/>
        <w:rPr>
          <w:rFonts w:ascii="Arial" w:hAnsi="Arial" w:cs="Arial"/>
          <w:sz w:val="24"/>
          <w:szCs w:val="24"/>
        </w:rPr>
      </w:pPr>
      <w:r w:rsidRPr="004A3F57">
        <w:rPr>
          <w:rFonts w:ascii="Arial" w:hAnsi="Arial" w:cs="Arial"/>
          <w:sz w:val="24"/>
          <w:szCs w:val="24"/>
        </w:rPr>
        <w:t>Protokołu odbioru dostawy/WZ.</w:t>
      </w:r>
    </w:p>
    <w:p w14:paraId="3B7530D4" w14:textId="77777777" w:rsidR="004A0621" w:rsidRDefault="004A0621" w:rsidP="00221FB6">
      <w:pPr>
        <w:widowControl w:val="0"/>
        <w:numPr>
          <w:ilvl w:val="0"/>
          <w:numId w:val="3"/>
        </w:numPr>
        <w:autoSpaceDE w:val="0"/>
        <w:autoSpaceDN w:val="0"/>
        <w:adjustRightInd w:val="0"/>
        <w:spacing w:after="120" w:line="300" w:lineRule="exact"/>
        <w:jc w:val="both"/>
        <w:rPr>
          <w:rFonts w:ascii="Arial" w:hAnsi="Arial" w:cs="Arial"/>
          <w:sz w:val="24"/>
          <w:szCs w:val="24"/>
        </w:rPr>
      </w:pPr>
      <w:r>
        <w:rPr>
          <w:rFonts w:ascii="Arial" w:hAnsi="Arial" w:cs="Arial"/>
          <w:sz w:val="24"/>
          <w:szCs w:val="24"/>
        </w:rPr>
        <w:t>Faktura VAT będzie dostarczona według wyboru Wykonawcy:</w:t>
      </w:r>
    </w:p>
    <w:p w14:paraId="19DF1A2C" w14:textId="77777777" w:rsidR="004A0621" w:rsidRDefault="00DF3E82" w:rsidP="00221FB6">
      <w:pPr>
        <w:pStyle w:val="Akapitzlist"/>
        <w:widowControl w:val="0"/>
        <w:numPr>
          <w:ilvl w:val="0"/>
          <w:numId w:val="22"/>
        </w:numPr>
        <w:autoSpaceDE w:val="0"/>
        <w:autoSpaceDN w:val="0"/>
        <w:adjustRightInd w:val="0"/>
        <w:spacing w:after="120" w:line="300" w:lineRule="exact"/>
        <w:jc w:val="both"/>
        <w:rPr>
          <w:rFonts w:ascii="Arial" w:hAnsi="Arial" w:cs="Arial"/>
          <w:sz w:val="24"/>
          <w:szCs w:val="24"/>
        </w:rPr>
      </w:pPr>
      <w:r>
        <w:rPr>
          <w:rFonts w:ascii="Arial" w:hAnsi="Arial" w:cs="Arial"/>
          <w:sz w:val="24"/>
          <w:szCs w:val="24"/>
        </w:rPr>
        <w:t>w</w:t>
      </w:r>
      <w:r w:rsidR="004A0621">
        <w:rPr>
          <w:rFonts w:ascii="Arial" w:hAnsi="Arial" w:cs="Arial"/>
          <w:sz w:val="24"/>
          <w:szCs w:val="24"/>
        </w:rPr>
        <w:t xml:space="preserve"> formie ustrukturyzowanej faktury elektronicznej przy użyciu Platformy Elektronicznego Fakturowania na konto Zamawiającego, identyfikowane poprzez wpisanie numeru NIP Zamawiającego, lub</w:t>
      </w:r>
    </w:p>
    <w:p w14:paraId="1EFBC5B4" w14:textId="05D72BDC" w:rsidR="004A0621" w:rsidRPr="004A0621" w:rsidRDefault="00DF3E82" w:rsidP="00221FB6">
      <w:pPr>
        <w:pStyle w:val="Akapitzlist"/>
        <w:widowControl w:val="0"/>
        <w:numPr>
          <w:ilvl w:val="0"/>
          <w:numId w:val="22"/>
        </w:numPr>
        <w:autoSpaceDE w:val="0"/>
        <w:autoSpaceDN w:val="0"/>
        <w:adjustRightInd w:val="0"/>
        <w:spacing w:after="120" w:line="300" w:lineRule="exact"/>
        <w:jc w:val="both"/>
        <w:rPr>
          <w:rFonts w:ascii="Arial" w:hAnsi="Arial" w:cs="Arial"/>
          <w:sz w:val="24"/>
          <w:szCs w:val="24"/>
        </w:rPr>
      </w:pPr>
      <w:r>
        <w:rPr>
          <w:rFonts w:ascii="Arial" w:hAnsi="Arial" w:cs="Arial"/>
          <w:sz w:val="24"/>
          <w:szCs w:val="24"/>
        </w:rPr>
        <w:t>d</w:t>
      </w:r>
      <w:r w:rsidR="004A0621">
        <w:rPr>
          <w:rFonts w:ascii="Arial" w:hAnsi="Arial" w:cs="Arial"/>
          <w:sz w:val="24"/>
          <w:szCs w:val="24"/>
        </w:rPr>
        <w:t xml:space="preserve">o siedziby </w:t>
      </w:r>
      <w:r w:rsidR="00010593">
        <w:rPr>
          <w:rFonts w:ascii="Arial" w:hAnsi="Arial" w:cs="Arial"/>
          <w:sz w:val="24"/>
          <w:szCs w:val="24"/>
        </w:rPr>
        <w:t xml:space="preserve">Zamawiającego </w:t>
      </w:r>
      <w:r w:rsidR="004A0621">
        <w:rPr>
          <w:rFonts w:ascii="Arial" w:hAnsi="Arial" w:cs="Arial"/>
          <w:sz w:val="24"/>
          <w:szCs w:val="24"/>
        </w:rPr>
        <w:t>na adres wskazany w umowie.</w:t>
      </w:r>
    </w:p>
    <w:p w14:paraId="3BDC5B50" w14:textId="77777777" w:rsidR="004A0621" w:rsidRDefault="004A0621" w:rsidP="00221FB6">
      <w:pPr>
        <w:numPr>
          <w:ilvl w:val="0"/>
          <w:numId w:val="3"/>
        </w:numPr>
        <w:spacing w:before="240" w:after="240" w:line="300" w:lineRule="exact"/>
        <w:jc w:val="both"/>
        <w:rPr>
          <w:rFonts w:ascii="Arial" w:hAnsi="Arial" w:cs="Arial"/>
          <w:sz w:val="24"/>
          <w:szCs w:val="24"/>
        </w:rPr>
      </w:pPr>
      <w:r>
        <w:rPr>
          <w:rFonts w:ascii="Arial" w:hAnsi="Arial" w:cs="Arial"/>
          <w:sz w:val="24"/>
          <w:szCs w:val="24"/>
        </w:rPr>
        <w:t>Zamawiający zastrzega sobie prawo do dokonania części płatności obejmującej podate</w:t>
      </w:r>
      <w:r w:rsidR="008F7EF2">
        <w:rPr>
          <w:rFonts w:ascii="Arial" w:hAnsi="Arial" w:cs="Arial"/>
          <w:sz w:val="24"/>
          <w:szCs w:val="24"/>
        </w:rPr>
        <w:t>k VAT na rachunek VAT Wykonawcy.</w:t>
      </w:r>
    </w:p>
    <w:p w14:paraId="0FA7EC80" w14:textId="77777777" w:rsidR="005443CA" w:rsidRDefault="005443CA" w:rsidP="00221FB6">
      <w:pPr>
        <w:numPr>
          <w:ilvl w:val="0"/>
          <w:numId w:val="3"/>
        </w:numPr>
        <w:autoSpaceDN w:val="0"/>
        <w:spacing w:before="120" w:after="0" w:line="300" w:lineRule="exact"/>
        <w:jc w:val="both"/>
        <w:rPr>
          <w:rFonts w:ascii="Arial" w:hAnsi="Arial" w:cs="Arial"/>
          <w:sz w:val="24"/>
          <w:szCs w:val="24"/>
        </w:rPr>
      </w:pPr>
      <w:r>
        <w:rPr>
          <w:rFonts w:ascii="Arial" w:hAnsi="Arial" w:cs="Arial"/>
          <w:sz w:val="24"/>
          <w:szCs w:val="24"/>
        </w:rPr>
        <w:t xml:space="preserve">Dostawa przedmiotów objętych niniejszą umową będzie opłacona według cen jednostkowych określonych w umowie. </w:t>
      </w:r>
    </w:p>
    <w:p w14:paraId="38289536" w14:textId="77777777" w:rsidR="005443CA" w:rsidRDefault="005443CA" w:rsidP="00221FB6">
      <w:pPr>
        <w:numPr>
          <w:ilvl w:val="0"/>
          <w:numId w:val="3"/>
        </w:numPr>
        <w:autoSpaceDN w:val="0"/>
        <w:spacing w:before="120" w:after="0" w:line="300" w:lineRule="exact"/>
        <w:jc w:val="both"/>
        <w:rPr>
          <w:rFonts w:ascii="Arial" w:hAnsi="Arial" w:cs="Arial"/>
          <w:sz w:val="24"/>
          <w:szCs w:val="24"/>
        </w:rPr>
      </w:pPr>
      <w:r>
        <w:rPr>
          <w:rFonts w:ascii="Arial" w:hAnsi="Arial" w:cs="Arial"/>
          <w:sz w:val="24"/>
          <w:szCs w:val="24"/>
        </w:rPr>
        <w:t xml:space="preserve">Za dzień zapłaty uznaje się dzień obciążenia rachunku bankowego Zamawiającego. </w:t>
      </w:r>
    </w:p>
    <w:p w14:paraId="07F100A1" w14:textId="4A10A55D" w:rsidR="005443CA" w:rsidRDefault="005443CA" w:rsidP="00221FB6">
      <w:pPr>
        <w:widowControl w:val="0"/>
        <w:numPr>
          <w:ilvl w:val="0"/>
          <w:numId w:val="3"/>
        </w:numPr>
        <w:autoSpaceDE w:val="0"/>
        <w:autoSpaceDN w:val="0"/>
        <w:adjustRightInd w:val="0"/>
        <w:spacing w:before="120" w:after="0" w:line="300" w:lineRule="exact"/>
        <w:jc w:val="both"/>
        <w:rPr>
          <w:rFonts w:ascii="Arial" w:eastAsia="Calibri" w:hAnsi="Arial" w:cs="Arial"/>
          <w:sz w:val="24"/>
          <w:szCs w:val="24"/>
          <w:lang w:eastAsia="en-US"/>
        </w:rPr>
      </w:pPr>
      <w:r>
        <w:rPr>
          <w:rFonts w:ascii="Arial" w:eastAsia="Calibri" w:hAnsi="Arial" w:cs="Arial"/>
          <w:sz w:val="24"/>
          <w:szCs w:val="24"/>
          <w:lang w:eastAsia="en-US"/>
        </w:rPr>
        <w:t xml:space="preserve">Wykonawca zobowiązuje się nie dokonywać cesji, przekazu należności, </w:t>
      </w:r>
      <w:r>
        <w:rPr>
          <w:rFonts w:ascii="Arial" w:eastAsia="Calibri" w:hAnsi="Arial" w:cs="Arial"/>
          <w:sz w:val="24"/>
          <w:szCs w:val="24"/>
          <w:lang w:eastAsia="en-US"/>
        </w:rPr>
        <w:lastRenderedPageBreak/>
        <w:t>zawierania umów factoringu których przedmiotem byłyby wierzytelności, bądź wierzytelności przyszłe należne od Zamawiającego, zastawiania wierzytelności należnych od Zamawiającego bez jego zgody</w:t>
      </w:r>
      <w:r>
        <w:rPr>
          <w:rFonts w:ascii="Arial" w:hAnsi="Arial" w:cs="Arial"/>
        </w:rPr>
        <w:t xml:space="preserve"> </w:t>
      </w:r>
      <w:r>
        <w:rPr>
          <w:rFonts w:ascii="Arial" w:eastAsia="Calibri" w:hAnsi="Arial" w:cs="Arial"/>
          <w:sz w:val="24"/>
          <w:szCs w:val="24"/>
          <w:lang w:eastAsia="en-US"/>
        </w:rPr>
        <w:t xml:space="preserve">wyrażonej </w:t>
      </w:r>
      <w:r w:rsidR="00B01165">
        <w:rPr>
          <w:rFonts w:ascii="Arial" w:eastAsia="Calibri" w:hAnsi="Arial" w:cs="Arial"/>
          <w:sz w:val="24"/>
          <w:szCs w:val="24"/>
          <w:lang w:eastAsia="en-US"/>
        </w:rPr>
        <w:br/>
      </w:r>
      <w:r>
        <w:rPr>
          <w:rFonts w:ascii="Arial" w:eastAsia="Calibri" w:hAnsi="Arial" w:cs="Arial"/>
          <w:sz w:val="24"/>
          <w:szCs w:val="24"/>
          <w:lang w:eastAsia="en-US"/>
        </w:rPr>
        <w:t>w formie pisemnej pod rygorem nieważności. Wyrażenie zgody przez Zamawiającego na dokonanie którejkolwiek czynności, o której mowa powyżej nie obliguje Zamawiającego do podpisywania jakichkolwiek dokumentów nie wskazanych w niniejszej umowie.</w:t>
      </w:r>
    </w:p>
    <w:p w14:paraId="50CA506D" w14:textId="77777777" w:rsidR="008A4498" w:rsidRDefault="008A4498" w:rsidP="00221FB6">
      <w:pPr>
        <w:spacing w:after="0"/>
        <w:ind w:left="340"/>
        <w:jc w:val="both"/>
        <w:rPr>
          <w:rFonts w:ascii="Arial" w:hAnsi="Arial" w:cs="Arial"/>
          <w:sz w:val="24"/>
          <w:szCs w:val="24"/>
        </w:rPr>
      </w:pPr>
    </w:p>
    <w:p w14:paraId="1590F9C3" w14:textId="77777777" w:rsidR="00DE5C1C" w:rsidRPr="005443CA" w:rsidRDefault="00DE5C1C" w:rsidP="00221FB6">
      <w:pPr>
        <w:spacing w:after="0"/>
        <w:ind w:left="340"/>
        <w:jc w:val="both"/>
        <w:rPr>
          <w:rFonts w:ascii="Arial" w:hAnsi="Arial" w:cs="Arial"/>
          <w:sz w:val="24"/>
          <w:szCs w:val="24"/>
        </w:rPr>
      </w:pPr>
    </w:p>
    <w:p w14:paraId="75CA6FA0" w14:textId="77777777" w:rsidR="005B2B99" w:rsidRDefault="005B2B99" w:rsidP="005B2B99">
      <w:pPr>
        <w:shd w:val="clear" w:color="auto" w:fill="FFFFFF"/>
        <w:ind w:left="720"/>
        <w:jc w:val="center"/>
        <w:rPr>
          <w:rFonts w:ascii="Arial" w:hAnsi="Arial" w:cs="Arial"/>
          <w:b/>
          <w:bCs/>
          <w:spacing w:val="-8"/>
          <w:sz w:val="24"/>
          <w:szCs w:val="24"/>
        </w:rPr>
      </w:pPr>
      <w:r>
        <w:rPr>
          <w:rFonts w:ascii="Arial" w:hAnsi="Arial" w:cs="Arial"/>
          <w:b/>
          <w:bCs/>
          <w:spacing w:val="-8"/>
          <w:sz w:val="24"/>
          <w:szCs w:val="24"/>
        </w:rPr>
        <w:t xml:space="preserve">§ </w:t>
      </w:r>
      <w:r w:rsidR="005443CA">
        <w:rPr>
          <w:rFonts w:ascii="Arial" w:hAnsi="Arial" w:cs="Arial"/>
          <w:b/>
          <w:bCs/>
          <w:spacing w:val="-8"/>
          <w:sz w:val="24"/>
          <w:szCs w:val="24"/>
        </w:rPr>
        <w:t>11</w:t>
      </w:r>
    </w:p>
    <w:p w14:paraId="72293965" w14:textId="74E0F37D" w:rsidR="005B2B99" w:rsidRPr="00221FB6" w:rsidRDefault="00215751" w:rsidP="00221FB6">
      <w:pPr>
        <w:shd w:val="clear" w:color="auto" w:fill="FFFFFF"/>
        <w:rPr>
          <w:rFonts w:ascii="Arial" w:hAnsi="Arial" w:cs="Arial"/>
          <w:b/>
          <w:bCs/>
          <w:spacing w:val="-8"/>
          <w:sz w:val="24"/>
          <w:szCs w:val="24"/>
          <w:u w:val="single"/>
        </w:rPr>
      </w:pPr>
      <w:r w:rsidRPr="00221FB6">
        <w:rPr>
          <w:rFonts w:ascii="Arial" w:hAnsi="Arial" w:cs="Arial"/>
          <w:b/>
          <w:bCs/>
          <w:spacing w:val="-8"/>
          <w:sz w:val="24"/>
          <w:szCs w:val="24"/>
          <w:u w:val="single"/>
        </w:rPr>
        <w:t>Szczególne uregulowania dotyczące konsorcjum:</w:t>
      </w:r>
    </w:p>
    <w:p w14:paraId="328BC3AA" w14:textId="74EA09BA" w:rsidR="005B2B99" w:rsidRDefault="005B2B99" w:rsidP="005B2B99">
      <w:pPr>
        <w:numPr>
          <w:ilvl w:val="3"/>
          <w:numId w:val="33"/>
        </w:numPr>
        <w:shd w:val="clear" w:color="auto" w:fill="FFFFFF"/>
        <w:autoSpaceDE w:val="0"/>
        <w:autoSpaceDN w:val="0"/>
        <w:spacing w:before="240" w:after="0" w:line="240" w:lineRule="auto"/>
        <w:ind w:left="284" w:hanging="284"/>
        <w:jc w:val="both"/>
        <w:rPr>
          <w:rFonts w:ascii="Arial" w:hAnsi="Arial" w:cs="Arial"/>
          <w:sz w:val="24"/>
          <w:szCs w:val="24"/>
        </w:rPr>
      </w:pPr>
      <w:r>
        <w:rPr>
          <w:rFonts w:ascii="Arial" w:hAnsi="Arial" w:cs="Arial"/>
          <w:sz w:val="24"/>
          <w:szCs w:val="24"/>
        </w:rPr>
        <w:t xml:space="preserve">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 </w:t>
      </w:r>
      <w:r w:rsidR="00B01165">
        <w:rPr>
          <w:rFonts w:ascii="Arial" w:hAnsi="Arial" w:cs="Arial"/>
          <w:sz w:val="24"/>
          <w:szCs w:val="24"/>
        </w:rPr>
        <w:br/>
      </w:r>
      <w:r>
        <w:rPr>
          <w:rFonts w:ascii="Arial" w:hAnsi="Arial" w:cs="Arial"/>
          <w:sz w:val="24"/>
          <w:szCs w:val="24"/>
        </w:rPr>
        <w:t>w</w:t>
      </w:r>
      <w:r w:rsidR="00215751">
        <w:rPr>
          <w:rFonts w:ascii="Arial" w:hAnsi="Arial" w:cs="Arial"/>
          <w:sz w:val="24"/>
          <w:szCs w:val="24"/>
        </w:rPr>
        <w:t xml:space="preserve"> </w:t>
      </w:r>
      <w:r>
        <w:rPr>
          <w:rFonts w:ascii="Arial" w:hAnsi="Arial" w:cs="Arial"/>
          <w:sz w:val="24"/>
          <w:szCs w:val="24"/>
        </w:rPr>
        <w:t xml:space="preserve">szczególności upoważniony jest do: </w:t>
      </w:r>
    </w:p>
    <w:p w14:paraId="36DE20DB" w14:textId="77777777" w:rsidR="005B2B99" w:rsidRDefault="005B2B99" w:rsidP="00215751">
      <w:pPr>
        <w:numPr>
          <w:ilvl w:val="0"/>
          <w:numId w:val="34"/>
        </w:numPr>
        <w:autoSpaceDN w:val="0"/>
        <w:spacing w:after="0"/>
        <w:ind w:left="709" w:hanging="425"/>
        <w:jc w:val="both"/>
        <w:rPr>
          <w:rFonts w:ascii="Arial" w:hAnsi="Arial" w:cs="Arial"/>
          <w:sz w:val="24"/>
          <w:szCs w:val="24"/>
        </w:rPr>
      </w:pPr>
      <w:r>
        <w:rPr>
          <w:rFonts w:ascii="Arial" w:hAnsi="Arial" w:cs="Arial"/>
          <w:sz w:val="24"/>
          <w:szCs w:val="24"/>
        </w:rPr>
        <w:t>składania oświadczeń woli w imieniu wszystkich wykonawców,</w:t>
      </w:r>
    </w:p>
    <w:p w14:paraId="029F5212" w14:textId="2D8AEDF1" w:rsidR="005B2B99" w:rsidRDefault="005B2B99" w:rsidP="005B2B99">
      <w:pPr>
        <w:numPr>
          <w:ilvl w:val="0"/>
          <w:numId w:val="34"/>
        </w:numPr>
        <w:autoSpaceDN w:val="0"/>
        <w:spacing w:after="0"/>
        <w:ind w:left="709" w:hanging="425"/>
        <w:jc w:val="both"/>
        <w:rPr>
          <w:rFonts w:ascii="Arial" w:hAnsi="Arial" w:cs="Arial"/>
          <w:sz w:val="24"/>
          <w:szCs w:val="24"/>
        </w:rPr>
      </w:pPr>
      <w:r>
        <w:rPr>
          <w:rFonts w:ascii="Arial" w:hAnsi="Arial" w:cs="Arial"/>
          <w:sz w:val="24"/>
          <w:szCs w:val="24"/>
        </w:rPr>
        <w:t xml:space="preserve">wystawiania faktur i odbioru zapłaty (wynagrodzenia) wynikającego </w:t>
      </w:r>
      <w:r w:rsidR="00215751">
        <w:rPr>
          <w:rFonts w:ascii="Arial" w:hAnsi="Arial" w:cs="Arial"/>
          <w:sz w:val="24"/>
          <w:szCs w:val="24"/>
        </w:rPr>
        <w:br/>
      </w:r>
      <w:r>
        <w:rPr>
          <w:rFonts w:ascii="Arial" w:hAnsi="Arial" w:cs="Arial"/>
          <w:sz w:val="24"/>
          <w:szCs w:val="24"/>
        </w:rPr>
        <w:t>z niniejszej umowy,</w:t>
      </w:r>
    </w:p>
    <w:p w14:paraId="351C2E38" w14:textId="77777777" w:rsidR="005B2B99" w:rsidRDefault="005B2B99" w:rsidP="005B2B99">
      <w:pPr>
        <w:numPr>
          <w:ilvl w:val="0"/>
          <w:numId w:val="34"/>
        </w:numPr>
        <w:autoSpaceDN w:val="0"/>
        <w:spacing w:after="0"/>
        <w:ind w:left="709" w:hanging="425"/>
        <w:jc w:val="both"/>
        <w:rPr>
          <w:rFonts w:ascii="Arial" w:hAnsi="Arial" w:cs="Arial"/>
          <w:sz w:val="24"/>
          <w:szCs w:val="24"/>
        </w:rPr>
      </w:pPr>
      <w:r>
        <w:rPr>
          <w:rFonts w:ascii="Arial" w:hAnsi="Arial" w:cs="Arial"/>
          <w:sz w:val="24"/>
          <w:szCs w:val="24"/>
        </w:rPr>
        <w:t>przyjmowania w imieniu wszystkich wykonawców oświadczeń woli składanych przez Zamawiającego,</w:t>
      </w:r>
    </w:p>
    <w:p w14:paraId="1525DE3C" w14:textId="77777777" w:rsidR="005B2B99" w:rsidRDefault="005B2B99" w:rsidP="005B2B99">
      <w:pPr>
        <w:numPr>
          <w:ilvl w:val="0"/>
          <w:numId w:val="34"/>
        </w:numPr>
        <w:autoSpaceDN w:val="0"/>
        <w:spacing w:after="0"/>
        <w:ind w:left="709" w:hanging="425"/>
        <w:jc w:val="both"/>
        <w:rPr>
          <w:rFonts w:ascii="Arial" w:hAnsi="Arial" w:cs="Arial"/>
          <w:sz w:val="24"/>
          <w:szCs w:val="24"/>
        </w:rPr>
      </w:pPr>
      <w:r>
        <w:rPr>
          <w:rFonts w:ascii="Arial" w:hAnsi="Arial" w:cs="Arial"/>
          <w:sz w:val="24"/>
          <w:szCs w:val="24"/>
        </w:rPr>
        <w:t>prowadzenia, wysyłania, odbierania korespondencji związanej z niniejszą umową,</w:t>
      </w:r>
    </w:p>
    <w:p w14:paraId="68CB5DA4" w14:textId="77777777" w:rsidR="005B2B99" w:rsidRDefault="005B2B99" w:rsidP="005B2B99">
      <w:pPr>
        <w:numPr>
          <w:ilvl w:val="0"/>
          <w:numId w:val="34"/>
        </w:numPr>
        <w:autoSpaceDN w:val="0"/>
        <w:spacing w:after="0"/>
        <w:ind w:left="709" w:hanging="425"/>
        <w:jc w:val="both"/>
        <w:rPr>
          <w:rFonts w:ascii="Arial" w:hAnsi="Arial" w:cs="Arial"/>
          <w:sz w:val="24"/>
          <w:szCs w:val="24"/>
        </w:rPr>
      </w:pPr>
      <w:r>
        <w:rPr>
          <w:rFonts w:ascii="Arial" w:hAnsi="Arial" w:cs="Arial"/>
          <w:sz w:val="24"/>
          <w:szCs w:val="24"/>
        </w:rPr>
        <w:t>reprezentowania  wszystkich wykonawców we wszelkich czynnościach  kontaktach w związku z realizacją niniejszej umowy,</w:t>
      </w:r>
    </w:p>
    <w:p w14:paraId="5CD43F1B" w14:textId="77777777" w:rsidR="005B2B99" w:rsidRDefault="005B2B99" w:rsidP="005B2B99">
      <w:pPr>
        <w:numPr>
          <w:ilvl w:val="0"/>
          <w:numId w:val="34"/>
        </w:numPr>
        <w:autoSpaceDN w:val="0"/>
        <w:spacing w:after="0"/>
        <w:ind w:left="709" w:hanging="425"/>
        <w:jc w:val="both"/>
        <w:rPr>
          <w:rFonts w:ascii="Arial" w:hAnsi="Arial" w:cs="Arial"/>
          <w:sz w:val="24"/>
          <w:szCs w:val="24"/>
        </w:rPr>
      </w:pPr>
      <w:r>
        <w:rPr>
          <w:rFonts w:ascii="Arial" w:hAnsi="Arial" w:cs="Arial"/>
          <w:sz w:val="24"/>
          <w:szCs w:val="24"/>
        </w:rPr>
        <w:t>podpisywania w imieniu wszystkich wykonawców wszelkich dokumentów związanych z realizacją niniejszej Umowy, w szczególności do podpisywania umowy, aneksów do umowy, protokołów, odstąpienia od umowy,</w:t>
      </w:r>
    </w:p>
    <w:p w14:paraId="5585E98A" w14:textId="51842692" w:rsidR="005B2B99" w:rsidRDefault="005B2B99" w:rsidP="00221FB6">
      <w:pPr>
        <w:numPr>
          <w:ilvl w:val="3"/>
          <w:numId w:val="33"/>
        </w:numPr>
        <w:shd w:val="clear" w:color="auto" w:fill="FFFFFF"/>
        <w:autoSpaceDE w:val="0"/>
        <w:autoSpaceDN w:val="0"/>
        <w:spacing w:before="240" w:after="0" w:line="240" w:lineRule="auto"/>
        <w:ind w:left="284" w:hanging="284"/>
        <w:jc w:val="both"/>
        <w:rPr>
          <w:rFonts w:ascii="Arial" w:hAnsi="Arial" w:cs="Arial"/>
          <w:sz w:val="24"/>
          <w:szCs w:val="24"/>
        </w:rPr>
      </w:pPr>
      <w:r>
        <w:rPr>
          <w:rFonts w:ascii="Arial" w:hAnsi="Arial" w:cs="Arial"/>
          <w:sz w:val="24"/>
          <w:szCs w:val="24"/>
        </w:rPr>
        <w:t>Powyższe oświadczenia i czynności dokonane przez pełnomocnika wykonawców względem Zamawiającego odnoszą skutek wobec wszystkich wykonawców, którym zamówienie zostało udzielone wspólnie.</w:t>
      </w:r>
    </w:p>
    <w:p w14:paraId="7D1ADCC4" w14:textId="77777777" w:rsidR="004905B2" w:rsidRDefault="004905B2" w:rsidP="00ED30E7">
      <w:pPr>
        <w:spacing w:after="0"/>
        <w:jc w:val="both"/>
        <w:rPr>
          <w:rFonts w:ascii="Arial" w:hAnsi="Arial" w:cs="Arial"/>
          <w:sz w:val="24"/>
          <w:szCs w:val="24"/>
        </w:rPr>
      </w:pPr>
    </w:p>
    <w:p w14:paraId="573B5FDB" w14:textId="55C88E92" w:rsidR="00080668" w:rsidRPr="00B33C40" w:rsidRDefault="00835F9C" w:rsidP="00152F3B">
      <w:pPr>
        <w:spacing w:after="0"/>
        <w:ind w:left="284" w:hanging="284"/>
        <w:jc w:val="center"/>
        <w:rPr>
          <w:rFonts w:ascii="Arial" w:hAnsi="Arial" w:cs="Arial"/>
          <w:b/>
          <w:sz w:val="24"/>
          <w:szCs w:val="24"/>
        </w:rPr>
      </w:pPr>
      <w:r w:rsidRPr="00B33C40">
        <w:rPr>
          <w:rFonts w:ascii="Arial" w:hAnsi="Arial" w:cs="Arial"/>
          <w:b/>
          <w:sz w:val="24"/>
          <w:szCs w:val="24"/>
        </w:rPr>
        <w:t xml:space="preserve">§ </w:t>
      </w:r>
      <w:r w:rsidR="00ED05A2">
        <w:rPr>
          <w:rFonts w:ascii="Arial" w:hAnsi="Arial" w:cs="Arial"/>
          <w:b/>
          <w:sz w:val="24"/>
          <w:szCs w:val="24"/>
        </w:rPr>
        <w:t>1</w:t>
      </w:r>
      <w:r w:rsidR="005443CA">
        <w:rPr>
          <w:rFonts w:ascii="Arial" w:hAnsi="Arial" w:cs="Arial"/>
          <w:b/>
          <w:sz w:val="24"/>
          <w:szCs w:val="24"/>
        </w:rPr>
        <w:t>2</w:t>
      </w:r>
    </w:p>
    <w:p w14:paraId="1BD93B36" w14:textId="77777777" w:rsidR="00DE41E9" w:rsidRDefault="00DE41E9" w:rsidP="00152F3B">
      <w:pPr>
        <w:widowControl w:val="0"/>
        <w:autoSpaceDE w:val="0"/>
        <w:autoSpaceDN w:val="0"/>
        <w:adjustRightInd w:val="0"/>
        <w:spacing w:after="0"/>
        <w:jc w:val="both"/>
        <w:rPr>
          <w:rFonts w:ascii="Arial" w:hAnsi="Arial" w:cs="Arial"/>
          <w:sz w:val="24"/>
          <w:szCs w:val="24"/>
        </w:rPr>
      </w:pPr>
    </w:p>
    <w:p w14:paraId="77C15A9C" w14:textId="77777777" w:rsidR="000C27D2" w:rsidRDefault="000C27D2" w:rsidP="000C27D2">
      <w:pPr>
        <w:numPr>
          <w:ilvl w:val="12"/>
          <w:numId w:val="0"/>
        </w:numPr>
        <w:spacing w:after="0"/>
        <w:ind w:left="284" w:hanging="284"/>
        <w:jc w:val="both"/>
        <w:rPr>
          <w:rFonts w:ascii="Arial" w:hAnsi="Arial" w:cs="Arial"/>
          <w:b/>
          <w:sz w:val="24"/>
          <w:szCs w:val="24"/>
          <w:u w:val="single"/>
        </w:rPr>
      </w:pPr>
      <w:r w:rsidRPr="00B33C40">
        <w:rPr>
          <w:rFonts w:ascii="Arial" w:hAnsi="Arial" w:cs="Arial"/>
          <w:b/>
          <w:sz w:val="24"/>
          <w:szCs w:val="24"/>
          <w:u w:val="single"/>
        </w:rPr>
        <w:t>Odstąpienie od umowy</w:t>
      </w:r>
      <w:r>
        <w:rPr>
          <w:rFonts w:ascii="Arial" w:hAnsi="Arial" w:cs="Arial"/>
          <w:b/>
          <w:sz w:val="24"/>
          <w:szCs w:val="24"/>
          <w:u w:val="single"/>
        </w:rPr>
        <w:t>:</w:t>
      </w:r>
    </w:p>
    <w:p w14:paraId="47B66644" w14:textId="77777777" w:rsidR="000C27D2" w:rsidRPr="00B33C40" w:rsidRDefault="000C27D2" w:rsidP="0033377F">
      <w:pPr>
        <w:pStyle w:val="Akapitzlist"/>
        <w:widowControl w:val="0"/>
        <w:numPr>
          <w:ilvl w:val="0"/>
          <w:numId w:val="5"/>
        </w:numPr>
        <w:autoSpaceDE w:val="0"/>
        <w:autoSpaceDN w:val="0"/>
        <w:adjustRightInd w:val="0"/>
        <w:spacing w:after="0"/>
        <w:jc w:val="both"/>
        <w:rPr>
          <w:rFonts w:ascii="Arial" w:hAnsi="Arial" w:cs="Arial"/>
          <w:sz w:val="24"/>
          <w:szCs w:val="24"/>
        </w:rPr>
      </w:pPr>
      <w:r w:rsidRPr="00B33C40">
        <w:rPr>
          <w:rFonts w:ascii="Arial" w:hAnsi="Arial" w:cs="Arial"/>
          <w:sz w:val="24"/>
          <w:szCs w:val="24"/>
        </w:rPr>
        <w:t>Zamawiający może odstąpić od umowy, bądź jej czę</w:t>
      </w:r>
      <w:r w:rsidR="00BD1E3A">
        <w:rPr>
          <w:rFonts w:ascii="Arial" w:hAnsi="Arial" w:cs="Arial"/>
          <w:sz w:val="24"/>
          <w:szCs w:val="24"/>
        </w:rPr>
        <w:t>ści</w:t>
      </w:r>
      <w:r>
        <w:rPr>
          <w:rFonts w:ascii="Arial" w:hAnsi="Arial" w:cs="Arial"/>
          <w:sz w:val="24"/>
          <w:szCs w:val="24"/>
        </w:rPr>
        <w:t xml:space="preserve"> w następujących przypadkach:</w:t>
      </w:r>
      <w:r w:rsidRPr="00B33C40">
        <w:rPr>
          <w:rFonts w:ascii="Arial" w:hAnsi="Arial" w:cs="Arial"/>
          <w:sz w:val="24"/>
          <w:szCs w:val="24"/>
        </w:rPr>
        <w:t xml:space="preserve">                                                                                                                                                                                                             </w:t>
      </w:r>
    </w:p>
    <w:p w14:paraId="3B7E1612" w14:textId="77777777" w:rsidR="000C27D2" w:rsidRPr="00B33C40" w:rsidRDefault="00DF3E82" w:rsidP="0033377F">
      <w:pPr>
        <w:pStyle w:val="Akapitzlist"/>
        <w:widowControl w:val="0"/>
        <w:numPr>
          <w:ilvl w:val="0"/>
          <w:numId w:val="6"/>
        </w:numPr>
        <w:autoSpaceDE w:val="0"/>
        <w:autoSpaceDN w:val="0"/>
        <w:adjustRightInd w:val="0"/>
        <w:spacing w:after="0"/>
        <w:jc w:val="both"/>
        <w:rPr>
          <w:rFonts w:ascii="Arial" w:hAnsi="Arial" w:cs="Arial"/>
          <w:sz w:val="24"/>
          <w:szCs w:val="24"/>
        </w:rPr>
      </w:pPr>
      <w:r>
        <w:rPr>
          <w:rFonts w:ascii="Arial" w:hAnsi="Arial" w:cs="Arial"/>
          <w:sz w:val="24"/>
          <w:szCs w:val="24"/>
        </w:rPr>
        <w:t>d</w:t>
      </w:r>
      <w:r w:rsidR="000C27D2" w:rsidRPr="00B33C40">
        <w:rPr>
          <w:rFonts w:ascii="Arial" w:hAnsi="Arial" w:cs="Arial"/>
          <w:sz w:val="24"/>
          <w:szCs w:val="24"/>
        </w:rPr>
        <w:t>ostarczony przedmiot umowy nie spełnia wymogów, o których mowa                    w niniejszej umowie, a Wykonawca odmówił jego wymiany</w:t>
      </w:r>
      <w:r w:rsidR="00592984">
        <w:rPr>
          <w:rFonts w:ascii="Arial" w:hAnsi="Arial" w:cs="Arial"/>
          <w:sz w:val="24"/>
          <w:szCs w:val="24"/>
        </w:rPr>
        <w:t xml:space="preserve"> na nowy wolny od wad</w:t>
      </w:r>
      <w:r w:rsidR="000C27D2" w:rsidRPr="00B33C40">
        <w:rPr>
          <w:rFonts w:ascii="Arial" w:hAnsi="Arial" w:cs="Arial"/>
          <w:sz w:val="24"/>
          <w:szCs w:val="24"/>
        </w:rPr>
        <w:t xml:space="preserve">; </w:t>
      </w:r>
    </w:p>
    <w:p w14:paraId="6F21826F" w14:textId="0A126796" w:rsidR="000C27D2" w:rsidRPr="00B33C40" w:rsidRDefault="000C27D2" w:rsidP="0033377F">
      <w:pPr>
        <w:pStyle w:val="Akapitzlist"/>
        <w:widowControl w:val="0"/>
        <w:numPr>
          <w:ilvl w:val="0"/>
          <w:numId w:val="6"/>
        </w:numPr>
        <w:autoSpaceDE w:val="0"/>
        <w:autoSpaceDN w:val="0"/>
        <w:adjustRightInd w:val="0"/>
        <w:spacing w:after="0"/>
        <w:jc w:val="both"/>
        <w:rPr>
          <w:rFonts w:ascii="Arial" w:hAnsi="Arial" w:cs="Arial"/>
          <w:sz w:val="24"/>
          <w:szCs w:val="24"/>
        </w:rPr>
      </w:pPr>
      <w:r w:rsidRPr="00B33C40">
        <w:rPr>
          <w:rFonts w:ascii="Arial" w:hAnsi="Arial" w:cs="Arial"/>
          <w:sz w:val="24"/>
          <w:szCs w:val="24"/>
        </w:rPr>
        <w:t>Wykonawca opóźnia się z realizacją przedmiotu umowy tak dalece, że nie jest możliwe jego wykonanie w ustalonym terminie;</w:t>
      </w:r>
    </w:p>
    <w:p w14:paraId="724A8213" w14:textId="51294625" w:rsidR="00592984" w:rsidRDefault="00592984" w:rsidP="0033377F">
      <w:pPr>
        <w:pStyle w:val="Akapitzlist"/>
        <w:widowControl w:val="0"/>
        <w:numPr>
          <w:ilvl w:val="0"/>
          <w:numId w:val="6"/>
        </w:numPr>
        <w:autoSpaceDE w:val="0"/>
        <w:autoSpaceDN w:val="0"/>
        <w:adjustRightInd w:val="0"/>
        <w:spacing w:after="120"/>
        <w:ind w:left="845" w:hanging="357"/>
        <w:contextualSpacing w:val="0"/>
        <w:jc w:val="both"/>
        <w:rPr>
          <w:rFonts w:ascii="Arial" w:hAnsi="Arial" w:cs="Arial"/>
          <w:sz w:val="24"/>
          <w:szCs w:val="24"/>
        </w:rPr>
      </w:pPr>
      <w:r>
        <w:rPr>
          <w:rFonts w:ascii="Arial" w:hAnsi="Arial" w:cs="Arial"/>
          <w:sz w:val="24"/>
          <w:szCs w:val="24"/>
        </w:rPr>
        <w:t xml:space="preserve">Wykonawca oświadczył, że nie jest w stanie zrealizować dostawy </w:t>
      </w:r>
      <w:r w:rsidR="008A4498">
        <w:rPr>
          <w:rFonts w:ascii="Arial" w:hAnsi="Arial" w:cs="Arial"/>
          <w:sz w:val="24"/>
          <w:szCs w:val="24"/>
        </w:rPr>
        <w:br/>
      </w:r>
      <w:r>
        <w:rPr>
          <w:rFonts w:ascii="Arial" w:hAnsi="Arial" w:cs="Arial"/>
          <w:sz w:val="24"/>
          <w:szCs w:val="24"/>
        </w:rPr>
        <w:lastRenderedPageBreak/>
        <w:t>w terminie wskazanym w umowie,</w:t>
      </w:r>
    </w:p>
    <w:p w14:paraId="03E502C4" w14:textId="2B8EB990" w:rsidR="000C27D2" w:rsidRDefault="000C27D2" w:rsidP="0033377F">
      <w:pPr>
        <w:pStyle w:val="Akapitzlist"/>
        <w:widowControl w:val="0"/>
        <w:numPr>
          <w:ilvl w:val="0"/>
          <w:numId w:val="5"/>
        </w:numPr>
        <w:autoSpaceDE w:val="0"/>
        <w:autoSpaceDN w:val="0"/>
        <w:adjustRightInd w:val="0"/>
        <w:spacing w:after="120"/>
        <w:ind w:left="357" w:hanging="357"/>
        <w:contextualSpacing w:val="0"/>
        <w:jc w:val="both"/>
        <w:rPr>
          <w:rFonts w:ascii="Arial" w:hAnsi="Arial" w:cs="Arial"/>
          <w:sz w:val="24"/>
          <w:szCs w:val="24"/>
        </w:rPr>
      </w:pPr>
      <w:r w:rsidRPr="00B33C40">
        <w:rPr>
          <w:rFonts w:ascii="Arial" w:hAnsi="Arial" w:cs="Arial"/>
          <w:sz w:val="24"/>
          <w:szCs w:val="24"/>
        </w:rPr>
        <w:t xml:space="preserve">Odstąpienie od umowy </w:t>
      </w:r>
      <w:r>
        <w:rPr>
          <w:rFonts w:ascii="Arial" w:hAnsi="Arial" w:cs="Arial"/>
          <w:sz w:val="24"/>
          <w:szCs w:val="24"/>
        </w:rPr>
        <w:t xml:space="preserve">z przyczyn określonych w ust. 1 </w:t>
      </w:r>
      <w:r w:rsidR="005B2B99">
        <w:rPr>
          <w:rFonts w:ascii="Arial" w:hAnsi="Arial" w:cs="Arial"/>
          <w:sz w:val="24"/>
          <w:szCs w:val="24"/>
        </w:rPr>
        <w:t xml:space="preserve">może nastąpić </w:t>
      </w:r>
      <w:r w:rsidR="008A4498">
        <w:rPr>
          <w:rFonts w:ascii="Arial" w:hAnsi="Arial" w:cs="Arial"/>
          <w:sz w:val="24"/>
          <w:szCs w:val="24"/>
        </w:rPr>
        <w:br/>
      </w:r>
      <w:r w:rsidR="005B2B99">
        <w:rPr>
          <w:rFonts w:ascii="Arial" w:hAnsi="Arial" w:cs="Arial"/>
          <w:sz w:val="24"/>
          <w:szCs w:val="24"/>
        </w:rPr>
        <w:t xml:space="preserve">w </w:t>
      </w:r>
      <w:r w:rsidR="00E70F9F">
        <w:rPr>
          <w:rFonts w:ascii="Arial" w:hAnsi="Arial" w:cs="Arial"/>
          <w:sz w:val="24"/>
          <w:szCs w:val="24"/>
        </w:rPr>
        <w:t xml:space="preserve"> terminie 6</w:t>
      </w:r>
      <w:r w:rsidRPr="00B33C40">
        <w:rPr>
          <w:rFonts w:ascii="Arial" w:hAnsi="Arial" w:cs="Arial"/>
          <w:sz w:val="24"/>
          <w:szCs w:val="24"/>
        </w:rPr>
        <w:t>0 dni od daty powzięcia wiadomości o zaistnieniu  przesłanki uprawniającej do odstąpienia od umowy</w:t>
      </w:r>
      <w:r w:rsidR="005B2B99">
        <w:rPr>
          <w:rFonts w:ascii="Arial" w:hAnsi="Arial" w:cs="Arial"/>
          <w:sz w:val="24"/>
          <w:szCs w:val="24"/>
        </w:rPr>
        <w:t xml:space="preserve">. </w:t>
      </w:r>
    </w:p>
    <w:p w14:paraId="03A7DB4B" w14:textId="77777777" w:rsidR="00592984" w:rsidRDefault="00592984" w:rsidP="00221FB6">
      <w:pPr>
        <w:numPr>
          <w:ilvl w:val="0"/>
          <w:numId w:val="5"/>
        </w:numPr>
        <w:autoSpaceDN w:val="0"/>
        <w:spacing w:after="120" w:line="300" w:lineRule="exact"/>
        <w:ind w:left="357" w:hanging="357"/>
        <w:jc w:val="both"/>
        <w:rPr>
          <w:rFonts w:ascii="Arial" w:eastAsia="Calibri" w:hAnsi="Arial" w:cs="Arial"/>
          <w:sz w:val="24"/>
          <w:szCs w:val="24"/>
          <w:lang w:eastAsia="en-US"/>
        </w:rPr>
      </w:pPr>
      <w:r>
        <w:rPr>
          <w:rFonts w:ascii="Arial" w:eastAsia="Calibri" w:hAnsi="Arial" w:cs="Arial"/>
          <w:sz w:val="24"/>
          <w:szCs w:val="24"/>
          <w:lang w:eastAsia="en-US"/>
        </w:rPr>
        <w:t>Zamawiający może odstąpić od umowy, bądź jej części także w przypadkach określonych w ustawie kodeks cywilny.</w:t>
      </w:r>
    </w:p>
    <w:p w14:paraId="599487AA" w14:textId="29D234C2" w:rsidR="00B96D03" w:rsidRPr="00221FB6" w:rsidRDefault="005B2B99" w:rsidP="00221FB6">
      <w:pPr>
        <w:pStyle w:val="Akapitzlist"/>
        <w:widowControl w:val="0"/>
        <w:numPr>
          <w:ilvl w:val="0"/>
          <w:numId w:val="5"/>
        </w:numPr>
        <w:autoSpaceDE w:val="0"/>
        <w:autoSpaceDN w:val="0"/>
        <w:adjustRightInd w:val="0"/>
        <w:spacing w:after="120"/>
        <w:ind w:left="357" w:hanging="357"/>
        <w:contextualSpacing w:val="0"/>
        <w:jc w:val="both"/>
        <w:rPr>
          <w:rFonts w:ascii="Arial" w:hAnsi="Arial" w:cs="Arial"/>
          <w:sz w:val="24"/>
          <w:szCs w:val="24"/>
        </w:rPr>
      </w:pPr>
      <w:r w:rsidRPr="00592984">
        <w:rPr>
          <w:rFonts w:ascii="Arial" w:hAnsi="Arial" w:cs="Arial"/>
          <w:sz w:val="24"/>
          <w:szCs w:val="24"/>
        </w:rPr>
        <w:t xml:space="preserve">Zgodnie z art. 456 ustawy prawo zamówień publicznych </w:t>
      </w:r>
      <w:r w:rsidR="00B96D03" w:rsidRPr="00221FB6">
        <w:rPr>
          <w:rFonts w:ascii="Arial" w:hAnsi="Arial" w:cs="Arial"/>
          <w:sz w:val="24"/>
          <w:szCs w:val="24"/>
        </w:rPr>
        <w:t>Zamawiający może odstąpić od umowy:</w:t>
      </w:r>
    </w:p>
    <w:p w14:paraId="3225602C" w14:textId="003EBE56" w:rsidR="00B96D03" w:rsidRPr="00221FB6" w:rsidRDefault="00B96D03" w:rsidP="00221FB6">
      <w:pPr>
        <w:pStyle w:val="Akapitzlist"/>
        <w:numPr>
          <w:ilvl w:val="0"/>
          <w:numId w:val="47"/>
        </w:numPr>
        <w:spacing w:after="0" w:line="240" w:lineRule="auto"/>
        <w:jc w:val="both"/>
        <w:rPr>
          <w:rFonts w:ascii="Arial" w:hAnsi="Arial" w:cs="Arial"/>
          <w:sz w:val="24"/>
          <w:szCs w:val="24"/>
        </w:rPr>
      </w:pPr>
      <w:r w:rsidRPr="00221FB6">
        <w:rPr>
          <w:rFonts w:ascii="Arial" w:hAnsi="Arial" w:cs="Arial"/>
          <w:sz w:val="24"/>
          <w:szCs w:val="24"/>
        </w:rPr>
        <w:t xml:space="preserve">w terminie 30 dni od dnia powzięcia wiadomości o zaistnieniu istotnej zmiany okoliczności powodującej, że wykonanie umowy nie leży </w:t>
      </w:r>
      <w:r w:rsidR="008A4498">
        <w:rPr>
          <w:rFonts w:ascii="Arial" w:hAnsi="Arial" w:cs="Arial"/>
          <w:sz w:val="24"/>
          <w:szCs w:val="24"/>
        </w:rPr>
        <w:br/>
      </w:r>
      <w:r w:rsidRPr="00221FB6">
        <w:rPr>
          <w:rFonts w:ascii="Arial" w:hAnsi="Arial" w:cs="Arial"/>
          <w:sz w:val="24"/>
          <w:szCs w:val="24"/>
        </w:rPr>
        <w:t>w interesie publicznym, czego nie można było przewidzieć w chwili zawarcia umowy, lub dalsze wykonywanie umowy może zagrozić podstawowemu interesowi bezpieczeństwa państwa lub bezpieczeństwu publicznemu;</w:t>
      </w:r>
    </w:p>
    <w:p w14:paraId="5EE74289" w14:textId="77777777" w:rsidR="00B96D03" w:rsidRPr="00221FB6" w:rsidRDefault="00B96D03" w:rsidP="00221FB6">
      <w:pPr>
        <w:pStyle w:val="Akapitzlist"/>
        <w:spacing w:after="0" w:line="240" w:lineRule="auto"/>
        <w:ind w:left="360"/>
        <w:jc w:val="both"/>
        <w:rPr>
          <w:rFonts w:ascii="Arial" w:hAnsi="Arial" w:cs="Arial"/>
          <w:sz w:val="24"/>
          <w:szCs w:val="24"/>
        </w:rPr>
      </w:pPr>
      <w:r w:rsidRPr="00221FB6">
        <w:rPr>
          <w:rFonts w:ascii="Arial" w:hAnsi="Arial" w:cs="Arial"/>
          <w:sz w:val="24"/>
          <w:szCs w:val="24"/>
        </w:rPr>
        <w:t>2) jeżeli zachodzi co najmniej jedna z następujących okoliczności:</w:t>
      </w:r>
    </w:p>
    <w:p w14:paraId="68F077B4" w14:textId="0218A424" w:rsidR="00B96D03" w:rsidRDefault="00B96D03" w:rsidP="00221FB6">
      <w:pPr>
        <w:pStyle w:val="Akapitzlist"/>
        <w:numPr>
          <w:ilvl w:val="0"/>
          <w:numId w:val="48"/>
        </w:numPr>
        <w:spacing w:after="0" w:line="240" w:lineRule="auto"/>
        <w:jc w:val="both"/>
        <w:rPr>
          <w:rFonts w:ascii="Arial" w:hAnsi="Arial" w:cs="Arial"/>
          <w:sz w:val="24"/>
          <w:szCs w:val="24"/>
        </w:rPr>
      </w:pPr>
      <w:r w:rsidRPr="00221FB6">
        <w:rPr>
          <w:rFonts w:ascii="Arial" w:hAnsi="Arial" w:cs="Arial"/>
          <w:sz w:val="24"/>
          <w:szCs w:val="24"/>
        </w:rPr>
        <w:t>dokonano zmiany umowy z naruszeniem art. 454 i art. 455,</w:t>
      </w:r>
    </w:p>
    <w:p w14:paraId="6C2D30D8" w14:textId="065DA3B8" w:rsidR="00B96D03" w:rsidRDefault="00B96D03" w:rsidP="00221FB6">
      <w:pPr>
        <w:pStyle w:val="Akapitzlist"/>
        <w:numPr>
          <w:ilvl w:val="0"/>
          <w:numId w:val="48"/>
        </w:numPr>
        <w:spacing w:after="0" w:line="240" w:lineRule="auto"/>
        <w:jc w:val="both"/>
        <w:rPr>
          <w:rFonts w:ascii="Arial" w:hAnsi="Arial" w:cs="Arial"/>
          <w:sz w:val="24"/>
          <w:szCs w:val="24"/>
        </w:rPr>
      </w:pPr>
      <w:r w:rsidRPr="00221FB6">
        <w:rPr>
          <w:rFonts w:ascii="Arial" w:hAnsi="Arial" w:cs="Arial"/>
          <w:sz w:val="24"/>
          <w:szCs w:val="24"/>
        </w:rPr>
        <w:t>wykonawca w chwili zawarcia umowy podlegał wykluczeniu na podstawie art. 108,</w:t>
      </w:r>
    </w:p>
    <w:p w14:paraId="1CB7C35C" w14:textId="515E72E4" w:rsidR="00B96D03" w:rsidRPr="00221FB6" w:rsidRDefault="00B96D03" w:rsidP="00221FB6">
      <w:pPr>
        <w:pStyle w:val="Akapitzlist"/>
        <w:numPr>
          <w:ilvl w:val="0"/>
          <w:numId w:val="48"/>
        </w:numPr>
        <w:spacing w:after="120" w:line="240" w:lineRule="auto"/>
        <w:ind w:left="1066" w:hanging="357"/>
        <w:contextualSpacing w:val="0"/>
        <w:jc w:val="both"/>
        <w:rPr>
          <w:rFonts w:ascii="Arial" w:hAnsi="Arial" w:cs="Arial"/>
          <w:sz w:val="24"/>
          <w:szCs w:val="24"/>
        </w:rPr>
      </w:pPr>
      <w:r w:rsidRPr="00221FB6">
        <w:rPr>
          <w:rFonts w:ascii="Arial" w:hAnsi="Arial" w:cs="Arial"/>
          <w:sz w:val="24"/>
          <w:szCs w:val="24"/>
        </w:rPr>
        <w:t xml:space="preserve">Trybunał Sprawiedliwości Unii Europejskiej stwierdził, w ramach procedury przewidzianej w </w:t>
      </w:r>
      <w:hyperlink r:id="rId8" w:anchor="/document/17099384?unitId=art(258)&amp;cm=DOCUMENT" w:history="1">
        <w:r w:rsidRPr="00221FB6">
          <w:rPr>
            <w:rFonts w:ascii="Arial" w:hAnsi="Arial" w:cs="Arial"/>
            <w:sz w:val="24"/>
            <w:szCs w:val="24"/>
          </w:rPr>
          <w:t>art. 258</w:t>
        </w:r>
      </w:hyperlink>
      <w:r w:rsidRPr="00221FB6">
        <w:rPr>
          <w:rFonts w:ascii="Arial" w:hAnsi="Arial" w:cs="Arial"/>
          <w:sz w:val="24"/>
          <w:szCs w:val="24"/>
        </w:rPr>
        <w:t xml:space="preserve"> Traktatu o funkcjonowaniu Unii Europejskiej, że Rzeczpospolita Polska uchybiła zobowiązaniom, które ciążą na niej na mocy Traktatów, </w:t>
      </w:r>
      <w:hyperlink r:id="rId9" w:anchor="/document/68413979?cm=DOCUMENT" w:history="1">
        <w:r w:rsidRPr="00221FB6">
          <w:rPr>
            <w:rFonts w:ascii="Arial" w:hAnsi="Arial" w:cs="Arial"/>
            <w:sz w:val="24"/>
            <w:szCs w:val="24"/>
          </w:rPr>
          <w:t>dyrektywy</w:t>
        </w:r>
      </w:hyperlink>
      <w:r w:rsidRPr="00221FB6">
        <w:rPr>
          <w:rFonts w:ascii="Arial" w:hAnsi="Arial" w:cs="Arial"/>
          <w:sz w:val="24"/>
          <w:szCs w:val="24"/>
        </w:rPr>
        <w:t xml:space="preserve"> 2014/24/UE, </w:t>
      </w:r>
      <w:hyperlink r:id="rId10" w:anchor="/document/68413980?cm=DOCUMENT" w:history="1">
        <w:r w:rsidRPr="00221FB6">
          <w:rPr>
            <w:rFonts w:ascii="Arial" w:hAnsi="Arial" w:cs="Arial"/>
            <w:sz w:val="24"/>
            <w:szCs w:val="24"/>
          </w:rPr>
          <w:t>dyrektywy</w:t>
        </w:r>
      </w:hyperlink>
      <w:r w:rsidRPr="00221FB6">
        <w:rPr>
          <w:rFonts w:ascii="Arial" w:hAnsi="Arial" w:cs="Arial"/>
          <w:sz w:val="24"/>
          <w:szCs w:val="24"/>
        </w:rPr>
        <w:t xml:space="preserve"> 2014/25/UE i </w:t>
      </w:r>
      <w:hyperlink r:id="rId11" w:anchor="/document/67894791?cm=DOCUMENT" w:history="1">
        <w:r w:rsidRPr="00221FB6">
          <w:rPr>
            <w:rFonts w:ascii="Arial" w:hAnsi="Arial" w:cs="Arial"/>
            <w:sz w:val="24"/>
            <w:szCs w:val="24"/>
          </w:rPr>
          <w:t>dyrektywy</w:t>
        </w:r>
      </w:hyperlink>
      <w:r w:rsidRPr="00221FB6">
        <w:rPr>
          <w:rFonts w:ascii="Arial" w:hAnsi="Arial" w:cs="Arial"/>
          <w:sz w:val="24"/>
          <w:szCs w:val="24"/>
        </w:rPr>
        <w:t xml:space="preserve"> 2009/81/WE, z uwagi na to, że zamawiający udzielił zamówienia z naruszeniem prawa Unii Europejskiej</w:t>
      </w:r>
    </w:p>
    <w:p w14:paraId="50CE61AF" w14:textId="77777777" w:rsidR="005B2B99" w:rsidRDefault="005B2B99" w:rsidP="0033377F">
      <w:pPr>
        <w:pStyle w:val="Akapitzlist"/>
        <w:widowControl w:val="0"/>
        <w:numPr>
          <w:ilvl w:val="0"/>
          <w:numId w:val="5"/>
        </w:numPr>
        <w:autoSpaceDE w:val="0"/>
        <w:autoSpaceDN w:val="0"/>
        <w:adjustRightInd w:val="0"/>
        <w:spacing w:after="120"/>
        <w:ind w:left="357" w:hanging="357"/>
        <w:contextualSpacing w:val="0"/>
        <w:jc w:val="both"/>
        <w:rPr>
          <w:rFonts w:ascii="Arial" w:hAnsi="Arial" w:cs="Arial"/>
          <w:sz w:val="24"/>
          <w:szCs w:val="24"/>
        </w:rPr>
      </w:pPr>
      <w:r>
        <w:rPr>
          <w:rFonts w:ascii="Arial" w:hAnsi="Arial" w:cs="Arial"/>
          <w:sz w:val="24"/>
          <w:szCs w:val="24"/>
        </w:rPr>
        <w:t>Odstąpienie od umowy wymaga formy pisemnej pod rygorem nieważności.</w:t>
      </w:r>
    </w:p>
    <w:p w14:paraId="1886586F" w14:textId="77777777" w:rsidR="00E70F9F" w:rsidRDefault="00E70F9F" w:rsidP="0033377F">
      <w:pPr>
        <w:pStyle w:val="Akapitzlist"/>
        <w:widowControl w:val="0"/>
        <w:numPr>
          <w:ilvl w:val="0"/>
          <w:numId w:val="5"/>
        </w:numPr>
        <w:autoSpaceDE w:val="0"/>
        <w:autoSpaceDN w:val="0"/>
        <w:adjustRightInd w:val="0"/>
        <w:spacing w:after="0"/>
        <w:jc w:val="both"/>
        <w:rPr>
          <w:rFonts w:ascii="Arial" w:hAnsi="Arial" w:cs="Arial"/>
          <w:sz w:val="24"/>
          <w:szCs w:val="24"/>
        </w:rPr>
      </w:pPr>
      <w:r>
        <w:rPr>
          <w:rFonts w:ascii="Arial" w:hAnsi="Arial" w:cs="Arial"/>
          <w:sz w:val="24"/>
          <w:szCs w:val="24"/>
        </w:rPr>
        <w:t>W przypadku odstąpienia od umowy kary umowne</w:t>
      </w:r>
      <w:r w:rsidR="00B96D03">
        <w:rPr>
          <w:rFonts w:ascii="Arial" w:hAnsi="Arial" w:cs="Arial"/>
          <w:sz w:val="24"/>
          <w:szCs w:val="24"/>
        </w:rPr>
        <w:t xml:space="preserve"> z tytułu odstąpienia</w:t>
      </w:r>
      <w:r>
        <w:rPr>
          <w:rFonts w:ascii="Arial" w:hAnsi="Arial" w:cs="Arial"/>
          <w:sz w:val="24"/>
          <w:szCs w:val="24"/>
        </w:rPr>
        <w:t xml:space="preserve"> zachowują moc.</w:t>
      </w:r>
    </w:p>
    <w:p w14:paraId="2ABE645C" w14:textId="3BF3578B" w:rsidR="004905B2" w:rsidRDefault="004905B2" w:rsidP="00D97817">
      <w:pPr>
        <w:pStyle w:val="Akapitzlist"/>
        <w:widowControl w:val="0"/>
        <w:autoSpaceDE w:val="0"/>
        <w:autoSpaceDN w:val="0"/>
        <w:adjustRightInd w:val="0"/>
        <w:spacing w:after="0"/>
        <w:ind w:left="360"/>
        <w:jc w:val="both"/>
        <w:rPr>
          <w:rFonts w:ascii="Arial" w:hAnsi="Arial" w:cs="Arial"/>
          <w:sz w:val="24"/>
          <w:szCs w:val="24"/>
        </w:rPr>
      </w:pPr>
    </w:p>
    <w:p w14:paraId="5FE3235D" w14:textId="2F6A8376" w:rsidR="00D936ED" w:rsidRPr="00B33C40" w:rsidRDefault="008C3339" w:rsidP="00D936ED">
      <w:pPr>
        <w:numPr>
          <w:ilvl w:val="12"/>
          <w:numId w:val="0"/>
        </w:numPr>
        <w:spacing w:after="0"/>
        <w:ind w:left="284" w:hanging="284"/>
        <w:jc w:val="center"/>
        <w:rPr>
          <w:rFonts w:ascii="Arial" w:hAnsi="Arial" w:cs="Arial"/>
          <w:b/>
          <w:sz w:val="24"/>
          <w:szCs w:val="24"/>
        </w:rPr>
      </w:pPr>
      <w:r>
        <w:rPr>
          <w:rFonts w:ascii="Arial" w:hAnsi="Arial" w:cs="Arial"/>
          <w:b/>
          <w:sz w:val="24"/>
          <w:szCs w:val="24"/>
        </w:rPr>
        <w:t xml:space="preserve">§ </w:t>
      </w:r>
      <w:r w:rsidR="00ED05A2">
        <w:rPr>
          <w:rFonts w:ascii="Arial" w:hAnsi="Arial" w:cs="Arial"/>
          <w:b/>
          <w:sz w:val="24"/>
          <w:szCs w:val="24"/>
        </w:rPr>
        <w:t>1</w:t>
      </w:r>
      <w:r w:rsidR="00592984">
        <w:rPr>
          <w:rFonts w:ascii="Arial" w:hAnsi="Arial" w:cs="Arial"/>
          <w:b/>
          <w:sz w:val="24"/>
          <w:szCs w:val="24"/>
        </w:rPr>
        <w:t>3</w:t>
      </w:r>
    </w:p>
    <w:p w14:paraId="27D09FB9" w14:textId="77777777" w:rsidR="00E70F9F" w:rsidRDefault="00E70F9F" w:rsidP="00C436FB">
      <w:pPr>
        <w:numPr>
          <w:ilvl w:val="12"/>
          <w:numId w:val="0"/>
        </w:numPr>
        <w:spacing w:after="0"/>
        <w:ind w:left="284" w:hanging="284"/>
        <w:jc w:val="center"/>
        <w:rPr>
          <w:rFonts w:ascii="Arial" w:hAnsi="Arial" w:cs="Arial"/>
          <w:b/>
          <w:sz w:val="24"/>
          <w:szCs w:val="24"/>
        </w:rPr>
      </w:pPr>
    </w:p>
    <w:p w14:paraId="098C3621" w14:textId="51029534" w:rsidR="00D936ED" w:rsidRDefault="005801C5" w:rsidP="00D936ED">
      <w:pPr>
        <w:numPr>
          <w:ilvl w:val="12"/>
          <w:numId w:val="0"/>
        </w:numPr>
        <w:spacing w:after="0"/>
        <w:ind w:left="284" w:hanging="284"/>
        <w:jc w:val="both"/>
        <w:rPr>
          <w:rFonts w:ascii="Arial" w:hAnsi="Arial" w:cs="Arial"/>
          <w:b/>
          <w:sz w:val="24"/>
          <w:szCs w:val="24"/>
          <w:u w:val="single"/>
        </w:rPr>
      </w:pPr>
      <w:r>
        <w:rPr>
          <w:rFonts w:ascii="Arial" w:hAnsi="Arial" w:cs="Arial"/>
          <w:b/>
          <w:sz w:val="24"/>
          <w:szCs w:val="24"/>
          <w:u w:val="single"/>
        </w:rPr>
        <w:t>Rozwiązanie</w:t>
      </w:r>
      <w:r w:rsidR="00221FB6">
        <w:rPr>
          <w:rFonts w:ascii="Arial" w:hAnsi="Arial" w:cs="Arial"/>
          <w:b/>
          <w:sz w:val="24"/>
          <w:szCs w:val="24"/>
          <w:u w:val="single"/>
        </w:rPr>
        <w:t xml:space="preserve"> umowy</w:t>
      </w:r>
    </w:p>
    <w:p w14:paraId="6305531F" w14:textId="77777777" w:rsidR="00D936ED" w:rsidRDefault="00D936ED" w:rsidP="00D936ED">
      <w:pPr>
        <w:numPr>
          <w:ilvl w:val="12"/>
          <w:numId w:val="0"/>
        </w:numPr>
        <w:spacing w:after="0"/>
        <w:ind w:left="284" w:hanging="284"/>
        <w:jc w:val="both"/>
        <w:rPr>
          <w:rFonts w:ascii="Arial" w:hAnsi="Arial" w:cs="Arial"/>
          <w:b/>
          <w:sz w:val="24"/>
          <w:szCs w:val="24"/>
          <w:u w:val="single"/>
        </w:rPr>
      </w:pPr>
    </w:p>
    <w:p w14:paraId="5E52C2DF" w14:textId="77777777" w:rsidR="00D936ED" w:rsidRPr="00093699" w:rsidRDefault="00D936ED" w:rsidP="00E2441E">
      <w:pPr>
        <w:widowControl w:val="0"/>
        <w:numPr>
          <w:ilvl w:val="0"/>
          <w:numId w:val="25"/>
        </w:numPr>
        <w:autoSpaceDE w:val="0"/>
        <w:autoSpaceDN w:val="0"/>
        <w:adjustRightInd w:val="0"/>
        <w:ind w:left="357" w:hanging="357"/>
        <w:jc w:val="both"/>
        <w:rPr>
          <w:rFonts w:ascii="Arial" w:hAnsi="Arial" w:cs="Arial"/>
          <w:sz w:val="24"/>
          <w:szCs w:val="24"/>
        </w:rPr>
      </w:pPr>
      <w:r w:rsidRPr="00093699">
        <w:rPr>
          <w:rFonts w:ascii="Arial" w:hAnsi="Arial" w:cs="Arial"/>
          <w:sz w:val="24"/>
          <w:szCs w:val="24"/>
        </w:rPr>
        <w:t>Niniejsza umowa może być rozwiązana w każdym czasie na mocy porozumienia stron.</w:t>
      </w:r>
    </w:p>
    <w:p w14:paraId="7AEB2F25" w14:textId="568373E1" w:rsidR="00D936ED" w:rsidRDefault="00D936ED" w:rsidP="00E2441E">
      <w:pPr>
        <w:widowControl w:val="0"/>
        <w:numPr>
          <w:ilvl w:val="0"/>
          <w:numId w:val="25"/>
        </w:numPr>
        <w:autoSpaceDE w:val="0"/>
        <w:autoSpaceDN w:val="0"/>
        <w:adjustRightInd w:val="0"/>
        <w:ind w:left="357" w:hanging="357"/>
        <w:jc w:val="both"/>
        <w:rPr>
          <w:rFonts w:ascii="Arial" w:hAnsi="Arial" w:cs="Arial"/>
          <w:sz w:val="24"/>
          <w:szCs w:val="24"/>
        </w:rPr>
      </w:pPr>
      <w:r w:rsidRPr="00093699">
        <w:rPr>
          <w:rFonts w:ascii="Arial" w:hAnsi="Arial" w:cs="Arial"/>
          <w:sz w:val="24"/>
          <w:szCs w:val="24"/>
        </w:rPr>
        <w:t>Rozwiązanie umowy wymaga formy pisemnej pod rygorem nieważności.</w:t>
      </w:r>
      <w:bookmarkStart w:id="1" w:name="mip35518573"/>
      <w:bookmarkStart w:id="2" w:name="mip35518574"/>
      <w:bookmarkStart w:id="3" w:name="mip35518575"/>
      <w:bookmarkEnd w:id="1"/>
      <w:bookmarkEnd w:id="2"/>
      <w:bookmarkEnd w:id="3"/>
      <w:r w:rsidRPr="00093699">
        <w:rPr>
          <w:rFonts w:ascii="Arial" w:hAnsi="Arial" w:cs="Arial"/>
          <w:sz w:val="24"/>
          <w:szCs w:val="24"/>
        </w:rPr>
        <w:t xml:space="preserve"> </w:t>
      </w:r>
    </w:p>
    <w:p w14:paraId="5F69397D" w14:textId="77777777" w:rsidR="008A4498" w:rsidRDefault="008A4498" w:rsidP="00D936ED">
      <w:pPr>
        <w:numPr>
          <w:ilvl w:val="12"/>
          <w:numId w:val="0"/>
        </w:numPr>
        <w:spacing w:after="0"/>
        <w:ind w:left="284" w:hanging="284"/>
        <w:rPr>
          <w:rFonts w:ascii="Arial" w:hAnsi="Arial" w:cs="Arial"/>
          <w:sz w:val="24"/>
          <w:szCs w:val="24"/>
        </w:rPr>
      </w:pPr>
    </w:p>
    <w:p w14:paraId="7188BDE7" w14:textId="1F858707" w:rsidR="00093699" w:rsidRDefault="00BE462C" w:rsidP="00221FB6">
      <w:pPr>
        <w:numPr>
          <w:ilvl w:val="12"/>
          <w:numId w:val="0"/>
        </w:numPr>
        <w:spacing w:after="0"/>
        <w:ind w:left="284" w:hanging="284"/>
        <w:jc w:val="center"/>
        <w:rPr>
          <w:rFonts w:ascii="Arial" w:hAnsi="Arial" w:cs="Arial"/>
          <w:b/>
          <w:sz w:val="24"/>
          <w:szCs w:val="24"/>
        </w:rPr>
      </w:pPr>
      <w:r>
        <w:rPr>
          <w:rFonts w:ascii="Arial" w:hAnsi="Arial" w:cs="Arial"/>
          <w:b/>
          <w:sz w:val="24"/>
          <w:szCs w:val="24"/>
        </w:rPr>
        <w:t>§ 1</w:t>
      </w:r>
      <w:r w:rsidR="0057178F">
        <w:rPr>
          <w:rFonts w:ascii="Arial" w:hAnsi="Arial" w:cs="Arial"/>
          <w:b/>
          <w:sz w:val="24"/>
          <w:szCs w:val="24"/>
        </w:rPr>
        <w:t>4</w:t>
      </w:r>
    </w:p>
    <w:p w14:paraId="1AF8D664" w14:textId="77777777" w:rsidR="00A0717F" w:rsidRDefault="00A0717F" w:rsidP="00D936ED">
      <w:pPr>
        <w:numPr>
          <w:ilvl w:val="12"/>
          <w:numId w:val="0"/>
        </w:numPr>
        <w:spacing w:after="0"/>
        <w:ind w:left="284" w:hanging="284"/>
        <w:rPr>
          <w:rFonts w:ascii="Arial" w:hAnsi="Arial" w:cs="Arial"/>
          <w:b/>
          <w:sz w:val="24"/>
          <w:szCs w:val="24"/>
          <w:u w:val="single"/>
        </w:rPr>
      </w:pPr>
    </w:p>
    <w:p w14:paraId="25EA34EA" w14:textId="0370D71B" w:rsidR="00093699" w:rsidRDefault="00BE462C" w:rsidP="00D936ED">
      <w:pPr>
        <w:numPr>
          <w:ilvl w:val="12"/>
          <w:numId w:val="0"/>
        </w:numPr>
        <w:spacing w:after="0"/>
        <w:ind w:left="284" w:hanging="284"/>
        <w:rPr>
          <w:rFonts w:ascii="Arial" w:hAnsi="Arial" w:cs="Arial"/>
          <w:b/>
          <w:sz w:val="24"/>
          <w:szCs w:val="24"/>
          <w:u w:val="single"/>
        </w:rPr>
      </w:pPr>
      <w:r w:rsidRPr="00221FB6">
        <w:rPr>
          <w:rFonts w:ascii="Arial" w:hAnsi="Arial" w:cs="Arial"/>
          <w:b/>
          <w:sz w:val="24"/>
          <w:szCs w:val="24"/>
          <w:u w:val="single"/>
        </w:rPr>
        <w:t>Wprowadzanie zmian do umowy</w:t>
      </w:r>
      <w:r w:rsidR="00A0717F">
        <w:rPr>
          <w:rFonts w:ascii="Arial" w:hAnsi="Arial" w:cs="Arial"/>
          <w:b/>
          <w:sz w:val="24"/>
          <w:szCs w:val="24"/>
          <w:u w:val="single"/>
        </w:rPr>
        <w:t>:</w:t>
      </w:r>
    </w:p>
    <w:p w14:paraId="38B5645F" w14:textId="47D7425D" w:rsidR="00A0717F" w:rsidRDefault="00A0717F" w:rsidP="00D936ED">
      <w:pPr>
        <w:numPr>
          <w:ilvl w:val="12"/>
          <w:numId w:val="0"/>
        </w:numPr>
        <w:spacing w:after="0"/>
        <w:ind w:left="284" w:hanging="284"/>
        <w:rPr>
          <w:rFonts w:ascii="Arial" w:hAnsi="Arial" w:cs="Arial"/>
          <w:sz w:val="24"/>
          <w:szCs w:val="24"/>
        </w:rPr>
      </w:pPr>
    </w:p>
    <w:p w14:paraId="4B6928E3" w14:textId="097E146E" w:rsidR="00A0717F" w:rsidRDefault="00A0717F" w:rsidP="00A0717F">
      <w:pPr>
        <w:numPr>
          <w:ilvl w:val="3"/>
          <w:numId w:val="41"/>
        </w:numPr>
        <w:tabs>
          <w:tab w:val="left" w:pos="284"/>
        </w:tabs>
        <w:autoSpaceDE w:val="0"/>
        <w:autoSpaceDN w:val="0"/>
        <w:adjustRightInd w:val="0"/>
        <w:spacing w:after="120" w:line="300" w:lineRule="exact"/>
        <w:ind w:left="426" w:hanging="426"/>
        <w:jc w:val="both"/>
        <w:rPr>
          <w:rFonts w:ascii="Arial" w:hAnsi="Arial" w:cs="Arial"/>
          <w:spacing w:val="1"/>
          <w:sz w:val="24"/>
          <w:szCs w:val="24"/>
        </w:rPr>
      </w:pPr>
      <w:r>
        <w:rPr>
          <w:rFonts w:ascii="Arial" w:hAnsi="Arial" w:cs="Arial"/>
          <w:spacing w:val="1"/>
          <w:sz w:val="24"/>
          <w:szCs w:val="24"/>
        </w:rPr>
        <w:t xml:space="preserve">  </w:t>
      </w:r>
      <w:r w:rsidR="00897818">
        <w:rPr>
          <w:rFonts w:ascii="Arial" w:hAnsi="Arial" w:cs="Arial"/>
          <w:spacing w:val="1"/>
          <w:sz w:val="24"/>
          <w:szCs w:val="24"/>
        </w:rPr>
        <w:t xml:space="preserve">Zgodnie z art. 455 ustawy pzp, </w:t>
      </w:r>
      <w:r>
        <w:rPr>
          <w:rFonts w:ascii="Arial" w:hAnsi="Arial" w:cs="Arial"/>
          <w:spacing w:val="1"/>
          <w:sz w:val="24"/>
          <w:szCs w:val="24"/>
        </w:rPr>
        <w:t>Zamawiający dopuszcza możliwość wprowadzania zmian w umowie, na mocy porozumienia stron w następujących przypadkach i na następujących warunkach:</w:t>
      </w:r>
    </w:p>
    <w:p w14:paraId="1C527CC9" w14:textId="6EA6D5D7" w:rsidR="00A0717F" w:rsidRDefault="00A0717F" w:rsidP="00A0717F">
      <w:pPr>
        <w:numPr>
          <w:ilvl w:val="0"/>
          <w:numId w:val="42"/>
        </w:numPr>
        <w:autoSpaceDN w:val="0"/>
        <w:spacing w:after="120" w:line="300" w:lineRule="exact"/>
        <w:jc w:val="both"/>
        <w:rPr>
          <w:rFonts w:ascii="Arial" w:hAnsi="Arial" w:cs="Arial"/>
          <w:sz w:val="24"/>
          <w:szCs w:val="24"/>
        </w:rPr>
      </w:pPr>
      <w:r>
        <w:rPr>
          <w:rFonts w:ascii="Arial" w:hAnsi="Arial" w:cs="Arial"/>
          <w:sz w:val="24"/>
          <w:szCs w:val="24"/>
          <w:u w:val="single"/>
        </w:rPr>
        <w:lastRenderedPageBreak/>
        <w:t>zmiany terminów</w:t>
      </w:r>
      <w:r>
        <w:rPr>
          <w:rFonts w:ascii="Arial" w:hAnsi="Arial" w:cs="Arial"/>
          <w:sz w:val="24"/>
          <w:szCs w:val="24"/>
        </w:rPr>
        <w:t>,</w:t>
      </w:r>
      <w:r>
        <w:rPr>
          <w:rFonts w:ascii="Arial" w:hAnsi="Arial" w:cs="Arial"/>
          <w:sz w:val="24"/>
          <w:szCs w:val="24"/>
          <w:u w:val="single"/>
        </w:rPr>
        <w:t xml:space="preserve"> o których mowa w umowie </w:t>
      </w:r>
      <w:r>
        <w:rPr>
          <w:rFonts w:ascii="Arial" w:hAnsi="Arial" w:cs="Arial"/>
          <w:sz w:val="24"/>
          <w:szCs w:val="24"/>
        </w:rPr>
        <w:t xml:space="preserve">- gdy z powodu siły wyższej nie jest możliwe ich zachowanie – poprzez ich przedłużenie o okres uzgodniony między stronami, z tym, że nie dłuższy niż ten podczas którego z powodu siły wyższej nie było możliwości realizacji umowy, bądź jej części; za siłę wyższą uznaje się powódź, pożar w tym także pożar </w:t>
      </w:r>
      <w:r w:rsidR="00446D7D">
        <w:rPr>
          <w:rFonts w:ascii="Arial" w:hAnsi="Arial" w:cs="Arial"/>
          <w:sz w:val="24"/>
          <w:szCs w:val="24"/>
        </w:rPr>
        <w:br/>
      </w:r>
      <w:r>
        <w:rPr>
          <w:rFonts w:ascii="Arial" w:hAnsi="Arial" w:cs="Arial"/>
          <w:sz w:val="24"/>
          <w:szCs w:val="24"/>
        </w:rPr>
        <w:t xml:space="preserve">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t>
      </w:r>
      <w:r w:rsidR="00446D7D">
        <w:rPr>
          <w:rFonts w:ascii="Arial" w:hAnsi="Arial" w:cs="Arial"/>
          <w:sz w:val="24"/>
          <w:szCs w:val="24"/>
        </w:rPr>
        <w:br/>
      </w:r>
      <w:r>
        <w:rPr>
          <w:rFonts w:ascii="Arial" w:hAnsi="Arial" w:cs="Arial"/>
          <w:sz w:val="24"/>
          <w:szCs w:val="24"/>
        </w:rPr>
        <w:t xml:space="preserve">w momencie zawierania umowy działania władz i innych organów państwowych; zamknięcie granic, portów bądź lotnisk; zarazy, epidemie, pandemie, kradzież, zatonięcie ładunku; </w:t>
      </w:r>
    </w:p>
    <w:p w14:paraId="1B6E27F5" w14:textId="29C3F49E" w:rsidR="00A0717F" w:rsidRDefault="00A0717F" w:rsidP="00A0717F">
      <w:pPr>
        <w:numPr>
          <w:ilvl w:val="0"/>
          <w:numId w:val="42"/>
        </w:numPr>
        <w:autoSpaceDN w:val="0"/>
        <w:spacing w:after="120" w:line="300" w:lineRule="exact"/>
        <w:jc w:val="both"/>
        <w:rPr>
          <w:rFonts w:ascii="Arial" w:hAnsi="Arial" w:cs="Arial"/>
          <w:sz w:val="24"/>
          <w:szCs w:val="24"/>
        </w:rPr>
      </w:pPr>
      <w:r>
        <w:rPr>
          <w:rFonts w:ascii="Arial" w:hAnsi="Arial" w:cs="Arial"/>
          <w:sz w:val="24"/>
          <w:szCs w:val="24"/>
          <w:u w:val="single"/>
        </w:rPr>
        <w:t xml:space="preserve">przedłużenia terminów dostaw </w:t>
      </w:r>
      <w:r>
        <w:rPr>
          <w:rFonts w:ascii="Arial" w:hAnsi="Arial" w:cs="Arial"/>
          <w:sz w:val="24"/>
          <w:szCs w:val="24"/>
        </w:rPr>
        <w:t>– o okres uzgodniony między stronami, nie dłuższy jednak  niż 20 dni  w przypadku, gdy od momentu otwarcia ofert do momentu podpisania umowy upłynął okres dłuższy niż 50 dni;</w:t>
      </w:r>
    </w:p>
    <w:p w14:paraId="6BFF9913" w14:textId="77777777" w:rsidR="00A0717F" w:rsidRDefault="00A0717F" w:rsidP="00A0717F">
      <w:pPr>
        <w:numPr>
          <w:ilvl w:val="0"/>
          <w:numId w:val="42"/>
        </w:numPr>
        <w:autoSpaceDN w:val="0"/>
        <w:spacing w:after="120" w:line="300" w:lineRule="exact"/>
        <w:jc w:val="both"/>
        <w:rPr>
          <w:rFonts w:ascii="Arial" w:hAnsi="Arial" w:cs="Arial"/>
          <w:sz w:val="24"/>
          <w:szCs w:val="24"/>
        </w:rPr>
      </w:pPr>
      <w:r>
        <w:rPr>
          <w:rFonts w:ascii="Arial" w:hAnsi="Arial" w:cs="Arial"/>
          <w:sz w:val="24"/>
          <w:szCs w:val="24"/>
          <w:u w:val="single"/>
        </w:rPr>
        <w:t xml:space="preserve">przedłużenia terminów dostaw – </w:t>
      </w:r>
      <w:r>
        <w:rPr>
          <w:rFonts w:ascii="Arial" w:hAnsi="Arial" w:cs="Arial"/>
          <w:sz w:val="24"/>
          <w:szCs w:val="24"/>
        </w:rPr>
        <w:t>o okres uzgodniony pomiędzy stronami, nie dłuższy jednak niż czas oczekiwania na potwierdzenie zwiększenia środków na realizację umowy w przypadku gdy cena oferty przekracza wysokość środków finansowych przewidzianych na realizację zamówienia;</w:t>
      </w:r>
    </w:p>
    <w:p w14:paraId="35A9087A" w14:textId="1595D099" w:rsidR="00A0717F" w:rsidRDefault="00A0717F" w:rsidP="00A0717F">
      <w:pPr>
        <w:numPr>
          <w:ilvl w:val="0"/>
          <w:numId w:val="42"/>
        </w:numPr>
        <w:autoSpaceDN w:val="0"/>
        <w:spacing w:after="120" w:line="300" w:lineRule="exact"/>
        <w:jc w:val="both"/>
        <w:rPr>
          <w:rFonts w:ascii="Arial" w:hAnsi="Arial" w:cs="Arial"/>
          <w:sz w:val="24"/>
          <w:szCs w:val="24"/>
        </w:rPr>
      </w:pPr>
      <w:r>
        <w:rPr>
          <w:rFonts w:ascii="Arial" w:hAnsi="Arial" w:cs="Arial"/>
          <w:sz w:val="24"/>
          <w:szCs w:val="24"/>
          <w:u w:val="single"/>
        </w:rPr>
        <w:t>przedłużenia terminów dostaw lub wymiany wyrobów na nowe wolne od wad</w:t>
      </w:r>
      <w:r>
        <w:rPr>
          <w:rFonts w:ascii="Arial" w:hAnsi="Arial" w:cs="Arial"/>
          <w:sz w:val="24"/>
          <w:szCs w:val="24"/>
        </w:rPr>
        <w:t xml:space="preserve"> – w przypadku stwierdzenia w okresie realizacji niniejszej umowy </w:t>
      </w:r>
      <w:r>
        <w:rPr>
          <w:rFonts w:ascii="Arial" w:hAnsi="Arial" w:cs="Arial"/>
          <w:sz w:val="24"/>
          <w:szCs w:val="24"/>
        </w:rPr>
        <w:br/>
        <w:t>u co najmniej 10% pracowników  Wykonawcy lub podwykonawcy (poddostawcy) wykazanego w umowie, dedykowanych do realizacji niniejszej umowy:</w:t>
      </w:r>
    </w:p>
    <w:p w14:paraId="30B70AC3" w14:textId="6C5C54A9" w:rsidR="00A0717F" w:rsidRDefault="00A0717F" w:rsidP="00A0717F">
      <w:pPr>
        <w:pStyle w:val="Akapitzlist"/>
        <w:numPr>
          <w:ilvl w:val="2"/>
          <w:numId w:val="43"/>
        </w:numPr>
        <w:spacing w:after="0" w:line="300" w:lineRule="exact"/>
        <w:ind w:left="1134" w:hanging="425"/>
        <w:jc w:val="both"/>
        <w:rPr>
          <w:rFonts w:ascii="Arial" w:hAnsi="Arial" w:cs="Arial"/>
          <w:sz w:val="24"/>
          <w:szCs w:val="24"/>
        </w:rPr>
      </w:pPr>
      <w:r>
        <w:rPr>
          <w:rFonts w:ascii="Arial" w:hAnsi="Arial" w:cs="Arial"/>
          <w:sz w:val="24"/>
          <w:szCs w:val="24"/>
        </w:rPr>
        <w:t xml:space="preserve">przypadków zachorowania na COVID-19, inną chorobę zakaźną, </w:t>
      </w:r>
      <w:r w:rsidR="00446D7D">
        <w:rPr>
          <w:rFonts w:ascii="Arial" w:hAnsi="Arial" w:cs="Arial"/>
          <w:sz w:val="24"/>
          <w:szCs w:val="24"/>
        </w:rPr>
        <w:br/>
      </w:r>
      <w:r>
        <w:rPr>
          <w:rFonts w:ascii="Arial" w:hAnsi="Arial" w:cs="Arial"/>
          <w:sz w:val="24"/>
          <w:szCs w:val="24"/>
        </w:rPr>
        <w:t xml:space="preserve">o której mowa w załączniku do ustawy z dnia 5 grudnia 2008 r. </w:t>
      </w:r>
      <w:r w:rsidR="00446D7D">
        <w:rPr>
          <w:rFonts w:ascii="Arial" w:hAnsi="Arial" w:cs="Arial"/>
          <w:sz w:val="24"/>
          <w:szCs w:val="24"/>
        </w:rPr>
        <w:br/>
      </w:r>
      <w:r>
        <w:rPr>
          <w:rFonts w:ascii="Arial" w:hAnsi="Arial" w:cs="Arial"/>
          <w:sz w:val="24"/>
          <w:szCs w:val="24"/>
        </w:rPr>
        <w:t>o zapobieganiu oraz zwalczaniu zakażeń i chorób zakaźnych u ludzi lub zakażenia wirusem Sars-Cov-2  lub</w:t>
      </w:r>
    </w:p>
    <w:p w14:paraId="79249787" w14:textId="77DA4977" w:rsidR="00A0717F" w:rsidRDefault="00A0717F" w:rsidP="00A0717F">
      <w:pPr>
        <w:pStyle w:val="Akapitzlist"/>
        <w:numPr>
          <w:ilvl w:val="2"/>
          <w:numId w:val="43"/>
        </w:numPr>
        <w:spacing w:after="0" w:line="300" w:lineRule="exact"/>
        <w:ind w:left="1134" w:hanging="425"/>
        <w:jc w:val="both"/>
        <w:rPr>
          <w:rFonts w:ascii="Arial" w:hAnsi="Arial" w:cs="Arial"/>
          <w:sz w:val="24"/>
          <w:szCs w:val="24"/>
        </w:rPr>
      </w:pPr>
      <w:r>
        <w:rPr>
          <w:rFonts w:ascii="Arial" w:hAnsi="Arial" w:cs="Arial"/>
          <w:sz w:val="24"/>
          <w:szCs w:val="24"/>
        </w:rPr>
        <w:t xml:space="preserve">przypadków objęcia kwarantanną, o której mowa w ustawie z dnia </w:t>
      </w:r>
      <w:r w:rsidR="00446D7D">
        <w:rPr>
          <w:rFonts w:ascii="Arial" w:hAnsi="Arial" w:cs="Arial"/>
          <w:sz w:val="24"/>
          <w:szCs w:val="24"/>
        </w:rPr>
        <w:br/>
      </w:r>
      <w:r>
        <w:rPr>
          <w:rFonts w:ascii="Arial" w:hAnsi="Arial" w:cs="Arial"/>
          <w:sz w:val="24"/>
          <w:szCs w:val="24"/>
        </w:rPr>
        <w:t>5 grudnia 2008 r. o zapobieganiu oraz zwalczaniu zakażeń i chorób zakaźnych u ludzi, bądź kwarantanną z powodu zakażenia wirusem Sars-Cov-2 lub</w:t>
      </w:r>
    </w:p>
    <w:p w14:paraId="2FDDF819" w14:textId="439A5816" w:rsidR="00A0717F" w:rsidRPr="00221FB6" w:rsidRDefault="00A0717F" w:rsidP="00221FB6">
      <w:pPr>
        <w:pStyle w:val="Akapitzlist"/>
        <w:numPr>
          <w:ilvl w:val="2"/>
          <w:numId w:val="43"/>
        </w:numPr>
        <w:spacing w:after="0" w:line="300" w:lineRule="exact"/>
        <w:ind w:left="1134" w:hanging="425"/>
        <w:jc w:val="both"/>
        <w:rPr>
          <w:rFonts w:ascii="Arial" w:hAnsi="Arial" w:cs="Arial"/>
          <w:sz w:val="24"/>
          <w:szCs w:val="24"/>
        </w:rPr>
      </w:pPr>
      <w:r>
        <w:rPr>
          <w:rFonts w:ascii="Arial" w:hAnsi="Arial" w:cs="Arial"/>
          <w:sz w:val="24"/>
          <w:szCs w:val="24"/>
        </w:rPr>
        <w:t xml:space="preserve">korzystania z zasiłku opiekuńczego, o którym mowa w art. 4  lub 4a ustawy o szczególnych rozwiązaniach związanych z zapobieganiem, przeciwdziałaniem i zwalczaniem COVID-19, innych chorób zakaźnych oraz wywołanych nimi sytuacji kryzysowych </w:t>
      </w:r>
      <w:r w:rsidRPr="00221FB6">
        <w:rPr>
          <w:rFonts w:ascii="Arial" w:hAnsi="Arial" w:cs="Arial"/>
          <w:sz w:val="24"/>
          <w:szCs w:val="24"/>
        </w:rPr>
        <w:t>o okres uzgodniony między stronami, nie dłuższy jednak niż czas trwania zdarzeń, o których mowa powyżej z zastrzeżeniem, iż do okresu o jaki zostanie przedłużony termin dostawy lub wymiany wyrobów na nowe nie wlicza się pokrywających się okresów zwolnienia chorobowego  pracowników, u których stwierdzono COVID – 19 lub inną chorobę zakaźną, okresów kwarantanny lub okresów korzystania z zasiłku opiekuńczego przez tych pracowników;</w:t>
      </w:r>
    </w:p>
    <w:p w14:paraId="7183B3FE" w14:textId="77777777" w:rsidR="00A0717F" w:rsidRDefault="00A0717F" w:rsidP="00A0717F">
      <w:pPr>
        <w:tabs>
          <w:tab w:val="left" w:pos="426"/>
        </w:tabs>
        <w:suppressAutoHyphens/>
        <w:overflowPunct w:val="0"/>
        <w:spacing w:after="120" w:line="300" w:lineRule="exact"/>
        <w:ind w:left="783"/>
        <w:contextualSpacing/>
        <w:mirrorIndents/>
        <w:jc w:val="both"/>
        <w:textAlignment w:val="baseline"/>
        <w:rPr>
          <w:rFonts w:ascii="Arial" w:hAnsi="Arial" w:cs="Arial"/>
          <w:sz w:val="24"/>
          <w:szCs w:val="24"/>
          <w:u w:val="single"/>
        </w:rPr>
      </w:pPr>
      <w:r>
        <w:rPr>
          <w:rFonts w:ascii="Arial" w:hAnsi="Arial" w:cs="Arial"/>
          <w:sz w:val="24"/>
          <w:szCs w:val="24"/>
        </w:rPr>
        <w:lastRenderedPageBreak/>
        <w:t xml:space="preserve"> </w:t>
      </w:r>
    </w:p>
    <w:p w14:paraId="42757851" w14:textId="77777777" w:rsidR="00A0717F" w:rsidRDefault="00A0717F">
      <w:pPr>
        <w:numPr>
          <w:ilvl w:val="0"/>
          <w:numId w:val="42"/>
        </w:numPr>
        <w:autoSpaceDN w:val="0"/>
        <w:spacing w:after="120" w:line="300" w:lineRule="exact"/>
        <w:jc w:val="both"/>
        <w:rPr>
          <w:rFonts w:ascii="Arial" w:hAnsi="Arial" w:cs="Arial"/>
          <w:sz w:val="24"/>
          <w:szCs w:val="24"/>
        </w:rPr>
      </w:pPr>
      <w:r>
        <w:rPr>
          <w:rFonts w:ascii="Arial" w:hAnsi="Arial" w:cs="Arial"/>
          <w:sz w:val="24"/>
          <w:szCs w:val="24"/>
          <w:u w:val="single"/>
        </w:rPr>
        <w:t>zmniejszenia ilości określonych w § 1 ust. 1 umowy</w:t>
      </w:r>
      <w:r>
        <w:rPr>
          <w:rFonts w:ascii="Arial" w:hAnsi="Arial" w:cs="Arial"/>
          <w:sz w:val="24"/>
          <w:szCs w:val="24"/>
        </w:rPr>
        <w:t xml:space="preserve"> – w każdym czasie za zgodą Wykonawcy, w szczególności gdy powyższe będzie uzasadnione interesem Sił Zbrojnych;</w:t>
      </w:r>
    </w:p>
    <w:p w14:paraId="3791F825" w14:textId="7B36EE87" w:rsidR="00A0717F" w:rsidRDefault="00A0717F">
      <w:pPr>
        <w:numPr>
          <w:ilvl w:val="0"/>
          <w:numId w:val="42"/>
        </w:numPr>
        <w:autoSpaceDN w:val="0"/>
        <w:spacing w:after="120" w:line="300" w:lineRule="exact"/>
        <w:jc w:val="both"/>
        <w:rPr>
          <w:rFonts w:ascii="Arial" w:hAnsi="Arial" w:cs="Arial"/>
          <w:sz w:val="24"/>
          <w:szCs w:val="24"/>
        </w:rPr>
      </w:pPr>
      <w:r>
        <w:rPr>
          <w:rFonts w:ascii="Arial" w:hAnsi="Arial" w:cs="Arial"/>
          <w:sz w:val="24"/>
          <w:szCs w:val="24"/>
          <w:u w:val="single"/>
        </w:rPr>
        <w:t>zmiany podwykonawcy</w:t>
      </w:r>
      <w:r>
        <w:rPr>
          <w:rFonts w:ascii="Arial" w:hAnsi="Arial" w:cs="Arial"/>
          <w:sz w:val="24"/>
          <w:szCs w:val="24"/>
        </w:rPr>
        <w:t xml:space="preserve"> – w każdym czasie na wniosek Wykonawcy; </w:t>
      </w:r>
    </w:p>
    <w:p w14:paraId="0569AB68" w14:textId="78C1D7B1" w:rsidR="00897818" w:rsidRDefault="00897818">
      <w:pPr>
        <w:numPr>
          <w:ilvl w:val="0"/>
          <w:numId w:val="42"/>
        </w:numPr>
        <w:autoSpaceDN w:val="0"/>
        <w:spacing w:after="120" w:line="300" w:lineRule="exact"/>
        <w:jc w:val="both"/>
        <w:rPr>
          <w:rFonts w:ascii="Arial" w:hAnsi="Arial" w:cs="Arial"/>
          <w:sz w:val="24"/>
          <w:szCs w:val="24"/>
        </w:rPr>
      </w:pPr>
      <w:r w:rsidRPr="00221FB6">
        <w:rPr>
          <w:rFonts w:ascii="Arial" w:hAnsi="Arial" w:cs="Arial"/>
          <w:sz w:val="24"/>
          <w:szCs w:val="24"/>
          <w:u w:val="single"/>
        </w:rPr>
        <w:t>zmiany Wykonawcy</w:t>
      </w:r>
      <w:r>
        <w:t xml:space="preserve">- </w:t>
      </w:r>
      <w:r w:rsidRPr="00221FB6">
        <w:rPr>
          <w:rFonts w:ascii="Arial" w:hAnsi="Arial" w:cs="Arial"/>
          <w:sz w:val="24"/>
          <w:szCs w:val="24"/>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17335EF4" w14:textId="79AEFA81" w:rsidR="00A0717F" w:rsidRDefault="00A0717F">
      <w:pPr>
        <w:numPr>
          <w:ilvl w:val="0"/>
          <w:numId w:val="42"/>
        </w:numPr>
        <w:autoSpaceDN w:val="0"/>
        <w:spacing w:after="120" w:line="300" w:lineRule="exact"/>
        <w:jc w:val="both"/>
        <w:rPr>
          <w:rFonts w:ascii="Arial" w:hAnsi="Arial" w:cs="Arial"/>
          <w:sz w:val="24"/>
          <w:szCs w:val="24"/>
        </w:rPr>
      </w:pPr>
      <w:r>
        <w:rPr>
          <w:rFonts w:ascii="Arial" w:hAnsi="Arial" w:cs="Arial"/>
          <w:sz w:val="24"/>
          <w:szCs w:val="24"/>
          <w:u w:val="single"/>
        </w:rPr>
        <w:t>innych postanowień umow</w:t>
      </w:r>
      <w:r>
        <w:rPr>
          <w:rFonts w:ascii="Arial" w:hAnsi="Arial" w:cs="Arial"/>
          <w:sz w:val="24"/>
          <w:szCs w:val="24"/>
        </w:rPr>
        <w:t xml:space="preserve">y – jeżeli ich zmiana jest konieczna w związku ze zmianą przepisów prawa, zmianą decyzji wydawanych przez Ministra Obrony Narodowej, zmianą wytycznych lub decyzji przełożonych Zamawiającego, poleceniami przełożonych Zamawiającego, z wydaniem prawomocnych orzeczeń lub ostatecznych aktów administracyjnych właściwych organów o ile powyższe sytuacje mają wpływ na wykonanie zawartej umowy – w takim zakresie i w taki sposób, w jakim będzie to niezbędne w celu dostosowania postanowień umowy do zaistniałego </w:t>
      </w:r>
      <w:r w:rsidR="00207EFA">
        <w:rPr>
          <w:rFonts w:ascii="Arial" w:hAnsi="Arial" w:cs="Arial"/>
          <w:sz w:val="24"/>
          <w:szCs w:val="24"/>
        </w:rPr>
        <w:t>stanu prawnego lub faktycznego.</w:t>
      </w:r>
    </w:p>
    <w:p w14:paraId="27BEC629" w14:textId="77777777" w:rsidR="00A0717F" w:rsidRPr="00221FB6" w:rsidRDefault="00A0717F" w:rsidP="00D936ED">
      <w:pPr>
        <w:numPr>
          <w:ilvl w:val="12"/>
          <w:numId w:val="0"/>
        </w:numPr>
        <w:spacing w:after="0"/>
        <w:ind w:left="284" w:hanging="284"/>
        <w:rPr>
          <w:rFonts w:ascii="Arial" w:hAnsi="Arial" w:cs="Arial"/>
          <w:sz w:val="24"/>
          <w:szCs w:val="24"/>
        </w:rPr>
      </w:pPr>
    </w:p>
    <w:p w14:paraId="24FCC15D" w14:textId="58089FDA" w:rsidR="00D404CB" w:rsidRPr="00B33C40" w:rsidRDefault="008C3339" w:rsidP="00C436FB">
      <w:pPr>
        <w:numPr>
          <w:ilvl w:val="12"/>
          <w:numId w:val="0"/>
        </w:numPr>
        <w:spacing w:after="0"/>
        <w:ind w:left="284" w:hanging="284"/>
        <w:jc w:val="center"/>
        <w:rPr>
          <w:rFonts w:ascii="Arial" w:hAnsi="Arial" w:cs="Arial"/>
          <w:b/>
          <w:sz w:val="24"/>
          <w:szCs w:val="24"/>
        </w:rPr>
      </w:pPr>
      <w:r>
        <w:rPr>
          <w:rFonts w:ascii="Arial" w:hAnsi="Arial" w:cs="Arial"/>
          <w:b/>
          <w:sz w:val="24"/>
          <w:szCs w:val="24"/>
        </w:rPr>
        <w:t>§ 1</w:t>
      </w:r>
      <w:r w:rsidR="0057178F">
        <w:rPr>
          <w:rFonts w:ascii="Arial" w:hAnsi="Arial" w:cs="Arial"/>
          <w:b/>
          <w:sz w:val="24"/>
          <w:szCs w:val="24"/>
        </w:rPr>
        <w:t>5</w:t>
      </w:r>
    </w:p>
    <w:p w14:paraId="0F92C3C9" w14:textId="77777777" w:rsidR="00DE5D1E" w:rsidRPr="00B33C40" w:rsidRDefault="00DE5D1E" w:rsidP="00ED30E7">
      <w:pPr>
        <w:numPr>
          <w:ilvl w:val="12"/>
          <w:numId w:val="0"/>
        </w:numPr>
        <w:spacing w:after="0"/>
        <w:rPr>
          <w:rFonts w:ascii="Arial" w:hAnsi="Arial" w:cs="Arial"/>
          <w:b/>
          <w:i/>
          <w:sz w:val="24"/>
          <w:szCs w:val="24"/>
        </w:rPr>
      </w:pPr>
    </w:p>
    <w:p w14:paraId="0C6DB5F0" w14:textId="77777777" w:rsidR="00E10D17" w:rsidRDefault="00E70F9F" w:rsidP="008B437A">
      <w:pPr>
        <w:numPr>
          <w:ilvl w:val="12"/>
          <w:numId w:val="0"/>
        </w:numPr>
        <w:spacing w:after="0"/>
        <w:ind w:left="284" w:hanging="284"/>
        <w:jc w:val="both"/>
        <w:rPr>
          <w:rFonts w:ascii="Arial" w:hAnsi="Arial" w:cs="Arial"/>
          <w:b/>
          <w:sz w:val="24"/>
          <w:szCs w:val="24"/>
          <w:u w:val="single"/>
        </w:rPr>
      </w:pPr>
      <w:r>
        <w:rPr>
          <w:rFonts w:ascii="Arial" w:hAnsi="Arial" w:cs="Arial"/>
          <w:b/>
          <w:sz w:val="24"/>
          <w:szCs w:val="24"/>
          <w:u w:val="single"/>
        </w:rPr>
        <w:t>Kary umowne</w:t>
      </w:r>
      <w:r w:rsidR="003D3D9F">
        <w:rPr>
          <w:rFonts w:ascii="Arial" w:hAnsi="Arial" w:cs="Arial"/>
          <w:b/>
          <w:sz w:val="24"/>
          <w:szCs w:val="24"/>
          <w:u w:val="single"/>
        </w:rPr>
        <w:t>:</w:t>
      </w:r>
    </w:p>
    <w:p w14:paraId="67E96957" w14:textId="77777777" w:rsidR="003D3D9F" w:rsidRPr="00B33C40" w:rsidRDefault="003D3D9F" w:rsidP="008B437A">
      <w:pPr>
        <w:numPr>
          <w:ilvl w:val="12"/>
          <w:numId w:val="0"/>
        </w:numPr>
        <w:spacing w:after="0"/>
        <w:ind w:left="284" w:hanging="284"/>
        <w:jc w:val="both"/>
        <w:rPr>
          <w:rFonts w:ascii="Arial" w:hAnsi="Arial" w:cs="Arial"/>
          <w:b/>
          <w:sz w:val="24"/>
          <w:szCs w:val="24"/>
          <w:u w:val="single"/>
        </w:rPr>
      </w:pPr>
    </w:p>
    <w:p w14:paraId="007B0E71" w14:textId="77777777" w:rsidR="00E10D17" w:rsidRPr="00B33C40" w:rsidRDefault="00FC5532" w:rsidP="00E2441E">
      <w:pPr>
        <w:pStyle w:val="Akapitzlist"/>
        <w:widowControl w:val="0"/>
        <w:numPr>
          <w:ilvl w:val="0"/>
          <w:numId w:val="7"/>
        </w:numPr>
        <w:autoSpaceDE w:val="0"/>
        <w:autoSpaceDN w:val="0"/>
        <w:adjustRightInd w:val="0"/>
        <w:ind w:left="357" w:hanging="357"/>
        <w:contextualSpacing w:val="0"/>
        <w:jc w:val="both"/>
        <w:rPr>
          <w:rFonts w:ascii="Arial" w:hAnsi="Arial" w:cs="Arial"/>
          <w:sz w:val="24"/>
          <w:szCs w:val="24"/>
        </w:rPr>
      </w:pPr>
      <w:r w:rsidRPr="00B33C40">
        <w:rPr>
          <w:rFonts w:ascii="Arial" w:hAnsi="Arial" w:cs="Arial"/>
          <w:sz w:val="24"/>
          <w:szCs w:val="24"/>
        </w:rPr>
        <w:t>Wykonawca zapłaci Zamawiającemu kary umowne w następujących przypadkach</w:t>
      </w:r>
      <w:r w:rsidR="00E10D17" w:rsidRPr="00B33C40">
        <w:rPr>
          <w:rFonts w:ascii="Arial" w:hAnsi="Arial" w:cs="Arial"/>
          <w:sz w:val="24"/>
          <w:szCs w:val="24"/>
        </w:rPr>
        <w:t xml:space="preserve"> i w wysokości:</w:t>
      </w:r>
    </w:p>
    <w:p w14:paraId="0BE5C4BE" w14:textId="24A12931" w:rsidR="00C00074" w:rsidRPr="00B33C40" w:rsidRDefault="00DF3E82" w:rsidP="00E2441E">
      <w:pPr>
        <w:pStyle w:val="Akapitzlist"/>
        <w:widowControl w:val="0"/>
        <w:numPr>
          <w:ilvl w:val="0"/>
          <w:numId w:val="8"/>
        </w:numPr>
        <w:autoSpaceDE w:val="0"/>
        <w:autoSpaceDN w:val="0"/>
        <w:adjustRightInd w:val="0"/>
        <w:ind w:left="714" w:hanging="357"/>
        <w:contextualSpacing w:val="0"/>
        <w:jc w:val="both"/>
        <w:rPr>
          <w:rFonts w:ascii="Arial" w:hAnsi="Arial" w:cs="Arial"/>
          <w:sz w:val="24"/>
          <w:szCs w:val="24"/>
        </w:rPr>
      </w:pPr>
      <w:r>
        <w:rPr>
          <w:rFonts w:ascii="Arial" w:hAnsi="Arial" w:cs="Arial"/>
          <w:sz w:val="24"/>
          <w:szCs w:val="24"/>
        </w:rPr>
        <w:t>z</w:t>
      </w:r>
      <w:r w:rsidR="00E10D17" w:rsidRPr="00B33C40">
        <w:rPr>
          <w:rFonts w:ascii="Arial" w:hAnsi="Arial" w:cs="Arial"/>
          <w:sz w:val="24"/>
          <w:szCs w:val="24"/>
        </w:rPr>
        <w:t>a odstąpienie od umowy, bądź jej części z przyczyn</w:t>
      </w:r>
      <w:r w:rsidR="009C1C93" w:rsidRPr="00B33C40">
        <w:rPr>
          <w:rFonts w:ascii="Arial" w:hAnsi="Arial" w:cs="Arial"/>
          <w:sz w:val="24"/>
          <w:szCs w:val="24"/>
        </w:rPr>
        <w:t xml:space="preserve"> </w:t>
      </w:r>
      <w:r w:rsidR="00E10D17" w:rsidRPr="00B33C40">
        <w:rPr>
          <w:rFonts w:ascii="Arial" w:hAnsi="Arial" w:cs="Arial"/>
          <w:sz w:val="24"/>
          <w:szCs w:val="24"/>
        </w:rPr>
        <w:t xml:space="preserve">leżących po stronie </w:t>
      </w:r>
      <w:r w:rsidR="00592984">
        <w:rPr>
          <w:rFonts w:ascii="Arial" w:hAnsi="Arial" w:cs="Arial"/>
          <w:sz w:val="24"/>
          <w:szCs w:val="24"/>
        </w:rPr>
        <w:t>Wykonawcy</w:t>
      </w:r>
      <w:r w:rsidR="00592984">
        <w:rPr>
          <w:rStyle w:val="Odwoanieprzypisudolnego"/>
          <w:rFonts w:ascii="Arial" w:hAnsi="Arial" w:cs="Arial"/>
          <w:sz w:val="24"/>
          <w:szCs w:val="24"/>
        </w:rPr>
        <w:footnoteReference w:id="2"/>
      </w:r>
      <w:r w:rsidR="00592984">
        <w:rPr>
          <w:rFonts w:ascii="Arial" w:hAnsi="Arial" w:cs="Arial"/>
          <w:sz w:val="24"/>
          <w:szCs w:val="24"/>
        </w:rPr>
        <w:t xml:space="preserve"> </w:t>
      </w:r>
      <w:r w:rsidR="000C27D2">
        <w:rPr>
          <w:rFonts w:ascii="Arial" w:hAnsi="Arial" w:cs="Arial"/>
          <w:sz w:val="24"/>
          <w:szCs w:val="24"/>
        </w:rPr>
        <w:t xml:space="preserve">– </w:t>
      </w:r>
      <w:r w:rsidR="00B96D03">
        <w:rPr>
          <w:rFonts w:ascii="Arial" w:hAnsi="Arial" w:cs="Arial"/>
          <w:sz w:val="24"/>
          <w:szCs w:val="24"/>
        </w:rPr>
        <w:t>1</w:t>
      </w:r>
      <w:r w:rsidR="00B96D03" w:rsidRPr="00B33C40">
        <w:rPr>
          <w:rFonts w:ascii="Arial" w:hAnsi="Arial" w:cs="Arial"/>
          <w:sz w:val="24"/>
          <w:szCs w:val="24"/>
        </w:rPr>
        <w:t>0</w:t>
      </w:r>
      <w:r w:rsidR="00E10D17" w:rsidRPr="00B33C40">
        <w:rPr>
          <w:rFonts w:ascii="Arial" w:hAnsi="Arial" w:cs="Arial"/>
          <w:sz w:val="24"/>
          <w:szCs w:val="24"/>
        </w:rPr>
        <w:t>%</w:t>
      </w:r>
      <w:r w:rsidR="00C3359B" w:rsidRPr="00B33C40">
        <w:rPr>
          <w:rFonts w:ascii="Arial" w:hAnsi="Arial" w:cs="Arial"/>
          <w:sz w:val="24"/>
          <w:szCs w:val="24"/>
        </w:rPr>
        <w:t xml:space="preserve"> maksymalnej </w:t>
      </w:r>
      <w:r w:rsidR="00E10D17" w:rsidRPr="00B33C40">
        <w:rPr>
          <w:rFonts w:ascii="Arial" w:hAnsi="Arial" w:cs="Arial"/>
          <w:sz w:val="24"/>
          <w:szCs w:val="24"/>
        </w:rPr>
        <w:t>w</w:t>
      </w:r>
      <w:r w:rsidR="00895885" w:rsidRPr="00B33C40">
        <w:rPr>
          <w:rFonts w:ascii="Arial" w:hAnsi="Arial" w:cs="Arial"/>
          <w:sz w:val="24"/>
          <w:szCs w:val="24"/>
        </w:rPr>
        <w:t>artości brutto przedmiotu umowy b</w:t>
      </w:r>
      <w:r w:rsidR="00284EB5" w:rsidRPr="00B33C40">
        <w:rPr>
          <w:rFonts w:ascii="Arial" w:hAnsi="Arial" w:cs="Arial"/>
          <w:sz w:val="24"/>
          <w:szCs w:val="24"/>
        </w:rPr>
        <w:t xml:space="preserve">ądź </w:t>
      </w:r>
      <w:r w:rsidR="00B96D03">
        <w:rPr>
          <w:rFonts w:ascii="Arial" w:hAnsi="Arial" w:cs="Arial"/>
          <w:sz w:val="24"/>
          <w:szCs w:val="24"/>
        </w:rPr>
        <w:t>tej części umowy, której odstąpienie dotyczy;</w:t>
      </w:r>
    </w:p>
    <w:p w14:paraId="08B96FA4" w14:textId="6B9E3E7B" w:rsidR="007E32C1" w:rsidRPr="00B33C40" w:rsidRDefault="00DF3E82" w:rsidP="00E2441E">
      <w:pPr>
        <w:pStyle w:val="Akapitzlist"/>
        <w:widowControl w:val="0"/>
        <w:numPr>
          <w:ilvl w:val="0"/>
          <w:numId w:val="8"/>
        </w:numPr>
        <w:autoSpaceDE w:val="0"/>
        <w:autoSpaceDN w:val="0"/>
        <w:adjustRightInd w:val="0"/>
        <w:ind w:left="714" w:hanging="357"/>
        <w:contextualSpacing w:val="0"/>
        <w:jc w:val="both"/>
        <w:rPr>
          <w:rFonts w:ascii="Arial" w:hAnsi="Arial" w:cs="Arial"/>
          <w:sz w:val="24"/>
          <w:szCs w:val="24"/>
        </w:rPr>
      </w:pPr>
      <w:r>
        <w:rPr>
          <w:rFonts w:ascii="Arial" w:hAnsi="Arial" w:cs="Arial"/>
          <w:sz w:val="24"/>
          <w:szCs w:val="24"/>
        </w:rPr>
        <w:t>z</w:t>
      </w:r>
      <w:r w:rsidR="00E70F9F">
        <w:rPr>
          <w:rFonts w:ascii="Arial" w:hAnsi="Arial" w:cs="Arial"/>
          <w:sz w:val="24"/>
          <w:szCs w:val="24"/>
        </w:rPr>
        <w:t>a zwłokę</w:t>
      </w:r>
      <w:r w:rsidR="00284EB5" w:rsidRPr="00B33C40">
        <w:rPr>
          <w:rFonts w:ascii="Arial" w:hAnsi="Arial" w:cs="Arial"/>
          <w:sz w:val="24"/>
          <w:szCs w:val="24"/>
        </w:rPr>
        <w:t xml:space="preserve"> w terminie dostarczenia przedmiotu umowy do odbiorcy</w:t>
      </w:r>
      <w:r w:rsidR="00E10D17" w:rsidRPr="00B33C40">
        <w:rPr>
          <w:rFonts w:ascii="Arial" w:hAnsi="Arial" w:cs="Arial"/>
          <w:sz w:val="24"/>
          <w:szCs w:val="24"/>
        </w:rPr>
        <w:t xml:space="preserve"> – </w:t>
      </w:r>
      <w:r w:rsidR="00E70F9F">
        <w:rPr>
          <w:rFonts w:ascii="Arial" w:hAnsi="Arial" w:cs="Arial"/>
          <w:sz w:val="24"/>
          <w:szCs w:val="24"/>
        </w:rPr>
        <w:br/>
      </w:r>
      <w:r w:rsidR="00E10D17" w:rsidRPr="00B33C40">
        <w:rPr>
          <w:rFonts w:ascii="Arial" w:hAnsi="Arial" w:cs="Arial"/>
          <w:sz w:val="24"/>
          <w:szCs w:val="24"/>
        </w:rPr>
        <w:t xml:space="preserve">w </w:t>
      </w:r>
      <w:r w:rsidR="004A0621">
        <w:rPr>
          <w:rFonts w:ascii="Arial" w:hAnsi="Arial" w:cs="Arial"/>
          <w:sz w:val="24"/>
          <w:szCs w:val="24"/>
        </w:rPr>
        <w:t>wysokości 0,</w:t>
      </w:r>
      <w:r w:rsidR="00B96D03">
        <w:rPr>
          <w:rFonts w:ascii="Arial" w:hAnsi="Arial" w:cs="Arial"/>
          <w:sz w:val="24"/>
          <w:szCs w:val="24"/>
        </w:rPr>
        <w:t>1</w:t>
      </w:r>
      <w:r w:rsidR="00E10D17" w:rsidRPr="00B33C40">
        <w:rPr>
          <w:rFonts w:ascii="Arial" w:hAnsi="Arial" w:cs="Arial"/>
          <w:sz w:val="24"/>
          <w:szCs w:val="24"/>
        </w:rPr>
        <w:t xml:space="preserve">% wartości brutto nieterminowo zrealizowanej części umowy za każdy rozpoczęty dzień </w:t>
      </w:r>
      <w:r w:rsidR="00E70F9F">
        <w:rPr>
          <w:rFonts w:ascii="Arial" w:hAnsi="Arial" w:cs="Arial"/>
          <w:sz w:val="24"/>
          <w:szCs w:val="24"/>
        </w:rPr>
        <w:t>zwłoki</w:t>
      </w:r>
      <w:r w:rsidR="000C27D2">
        <w:rPr>
          <w:rFonts w:ascii="Arial" w:hAnsi="Arial" w:cs="Arial"/>
          <w:sz w:val="24"/>
          <w:szCs w:val="24"/>
        </w:rPr>
        <w:t xml:space="preserve">, jednak nie więcej niż </w:t>
      </w:r>
      <w:r w:rsidR="00B96D03">
        <w:rPr>
          <w:rFonts w:ascii="Arial" w:hAnsi="Arial" w:cs="Arial"/>
          <w:sz w:val="24"/>
          <w:szCs w:val="24"/>
        </w:rPr>
        <w:t>1</w:t>
      </w:r>
      <w:r w:rsidR="00B96D03" w:rsidRPr="00B33C40">
        <w:rPr>
          <w:rFonts w:ascii="Arial" w:hAnsi="Arial" w:cs="Arial"/>
          <w:sz w:val="24"/>
          <w:szCs w:val="24"/>
        </w:rPr>
        <w:t>0</w:t>
      </w:r>
      <w:r w:rsidR="00287FF0" w:rsidRPr="00B33C40">
        <w:rPr>
          <w:rFonts w:ascii="Arial" w:hAnsi="Arial" w:cs="Arial"/>
          <w:sz w:val="24"/>
          <w:szCs w:val="24"/>
        </w:rPr>
        <w:t xml:space="preserve">% </w:t>
      </w:r>
      <w:r w:rsidR="00C3359B" w:rsidRPr="00B33C40">
        <w:rPr>
          <w:rFonts w:ascii="Arial" w:hAnsi="Arial" w:cs="Arial"/>
          <w:sz w:val="24"/>
          <w:szCs w:val="24"/>
        </w:rPr>
        <w:t xml:space="preserve">maksymalnej </w:t>
      </w:r>
      <w:r w:rsidR="00E10D17" w:rsidRPr="00B33C40">
        <w:rPr>
          <w:rFonts w:ascii="Arial" w:hAnsi="Arial" w:cs="Arial"/>
          <w:sz w:val="24"/>
          <w:szCs w:val="24"/>
        </w:rPr>
        <w:t>wartości brutto przedmiotu</w:t>
      </w:r>
      <w:r w:rsidR="00C3359B" w:rsidRPr="00B33C40">
        <w:rPr>
          <w:rFonts w:ascii="Arial" w:hAnsi="Arial" w:cs="Arial"/>
          <w:sz w:val="24"/>
          <w:szCs w:val="24"/>
        </w:rPr>
        <w:t xml:space="preserve"> umowy</w:t>
      </w:r>
      <w:r w:rsidR="00B96D03">
        <w:rPr>
          <w:rFonts w:ascii="Arial" w:hAnsi="Arial" w:cs="Arial"/>
          <w:sz w:val="24"/>
          <w:szCs w:val="24"/>
        </w:rPr>
        <w:t>;</w:t>
      </w:r>
    </w:p>
    <w:p w14:paraId="4CFC918D" w14:textId="2E38D5D9" w:rsidR="00E17BB3" w:rsidRPr="00B33C40" w:rsidRDefault="004A0621" w:rsidP="0033377F">
      <w:pPr>
        <w:pStyle w:val="Akapitzlist"/>
        <w:widowControl w:val="0"/>
        <w:numPr>
          <w:ilvl w:val="0"/>
          <w:numId w:val="8"/>
        </w:numPr>
        <w:autoSpaceDE w:val="0"/>
        <w:autoSpaceDN w:val="0"/>
        <w:adjustRightInd w:val="0"/>
        <w:spacing w:after="120"/>
        <w:ind w:left="714" w:hanging="357"/>
        <w:contextualSpacing w:val="0"/>
        <w:jc w:val="both"/>
        <w:rPr>
          <w:rFonts w:ascii="Arial" w:hAnsi="Arial" w:cs="Arial"/>
          <w:sz w:val="24"/>
          <w:szCs w:val="24"/>
        </w:rPr>
      </w:pPr>
      <w:r>
        <w:rPr>
          <w:rFonts w:ascii="Arial" w:hAnsi="Arial" w:cs="Arial"/>
          <w:sz w:val="24"/>
          <w:szCs w:val="24"/>
        </w:rPr>
        <w:t>0,</w:t>
      </w:r>
      <w:r w:rsidR="00B96D03">
        <w:rPr>
          <w:rFonts w:ascii="Arial" w:hAnsi="Arial" w:cs="Arial"/>
          <w:sz w:val="24"/>
          <w:szCs w:val="24"/>
        </w:rPr>
        <w:t>1</w:t>
      </w:r>
      <w:r w:rsidR="00FC5532" w:rsidRPr="00B33C40">
        <w:rPr>
          <w:rFonts w:ascii="Arial" w:hAnsi="Arial" w:cs="Arial"/>
          <w:sz w:val="24"/>
          <w:szCs w:val="24"/>
        </w:rPr>
        <w:t xml:space="preserve">% wartości brutto </w:t>
      </w:r>
      <w:r w:rsidR="00284EB5" w:rsidRPr="00B33C40">
        <w:rPr>
          <w:rFonts w:ascii="Arial" w:hAnsi="Arial" w:cs="Arial"/>
          <w:sz w:val="24"/>
          <w:szCs w:val="24"/>
        </w:rPr>
        <w:t>wadliwego przedmiotu umowy</w:t>
      </w:r>
      <w:r w:rsidR="00FC5532" w:rsidRPr="00B33C40">
        <w:rPr>
          <w:rFonts w:ascii="Arial" w:hAnsi="Arial" w:cs="Arial"/>
          <w:sz w:val="24"/>
          <w:szCs w:val="24"/>
        </w:rPr>
        <w:t xml:space="preserve"> za k</w:t>
      </w:r>
      <w:r w:rsidR="00E70F9F">
        <w:rPr>
          <w:rFonts w:ascii="Arial" w:hAnsi="Arial" w:cs="Arial"/>
          <w:sz w:val="24"/>
          <w:szCs w:val="24"/>
        </w:rPr>
        <w:t>ażdy rozpoczęty dzień zwłoki</w:t>
      </w:r>
      <w:r w:rsidR="00FC5532" w:rsidRPr="00B33C40">
        <w:rPr>
          <w:rFonts w:ascii="Arial" w:hAnsi="Arial" w:cs="Arial"/>
          <w:sz w:val="24"/>
          <w:szCs w:val="24"/>
        </w:rPr>
        <w:t xml:space="preserve"> </w:t>
      </w:r>
      <w:r w:rsidR="00284EB5" w:rsidRPr="00B33C40">
        <w:rPr>
          <w:rFonts w:ascii="Arial" w:hAnsi="Arial" w:cs="Arial"/>
          <w:sz w:val="24"/>
          <w:szCs w:val="24"/>
        </w:rPr>
        <w:t>w wymianie</w:t>
      </w:r>
      <w:r w:rsidR="00C16B25" w:rsidRPr="00B33C40">
        <w:rPr>
          <w:rFonts w:ascii="Arial" w:hAnsi="Arial" w:cs="Arial"/>
          <w:sz w:val="24"/>
          <w:szCs w:val="24"/>
        </w:rPr>
        <w:t xml:space="preserve"> wyrobu na nowy w stosunku do terminu określonego </w:t>
      </w:r>
      <w:r w:rsidR="00C16B25" w:rsidRPr="003653D5">
        <w:rPr>
          <w:rFonts w:ascii="Arial" w:hAnsi="Arial" w:cs="Arial"/>
          <w:sz w:val="24"/>
          <w:szCs w:val="24"/>
        </w:rPr>
        <w:t xml:space="preserve">w § </w:t>
      </w:r>
      <w:r w:rsidR="000B7E69">
        <w:rPr>
          <w:rFonts w:ascii="Arial" w:hAnsi="Arial" w:cs="Arial"/>
          <w:sz w:val="24"/>
          <w:szCs w:val="24"/>
        </w:rPr>
        <w:t>8</w:t>
      </w:r>
      <w:r w:rsidR="003653D5">
        <w:rPr>
          <w:rFonts w:ascii="Arial" w:hAnsi="Arial" w:cs="Arial"/>
          <w:sz w:val="24"/>
          <w:szCs w:val="24"/>
        </w:rPr>
        <w:t xml:space="preserve"> </w:t>
      </w:r>
      <w:r w:rsidR="00B96D03">
        <w:rPr>
          <w:rFonts w:ascii="Arial" w:hAnsi="Arial" w:cs="Arial"/>
          <w:sz w:val="24"/>
          <w:szCs w:val="24"/>
        </w:rPr>
        <w:t>ust.</w:t>
      </w:r>
      <w:r w:rsidR="00365B56" w:rsidRPr="003653D5">
        <w:rPr>
          <w:rFonts w:ascii="Arial" w:hAnsi="Arial" w:cs="Arial"/>
          <w:sz w:val="24"/>
          <w:szCs w:val="24"/>
        </w:rPr>
        <w:t>6</w:t>
      </w:r>
      <w:r w:rsidR="003653D5">
        <w:rPr>
          <w:rFonts w:ascii="Arial" w:hAnsi="Arial" w:cs="Arial"/>
          <w:sz w:val="24"/>
          <w:szCs w:val="24"/>
        </w:rPr>
        <w:t xml:space="preserve"> lub § </w:t>
      </w:r>
      <w:r w:rsidR="000B7E69">
        <w:rPr>
          <w:rFonts w:ascii="Arial" w:hAnsi="Arial" w:cs="Arial"/>
          <w:sz w:val="24"/>
          <w:szCs w:val="24"/>
        </w:rPr>
        <w:t>9</w:t>
      </w:r>
      <w:r w:rsidR="003653D5">
        <w:rPr>
          <w:rFonts w:ascii="Arial" w:hAnsi="Arial" w:cs="Arial"/>
          <w:sz w:val="24"/>
          <w:szCs w:val="24"/>
        </w:rPr>
        <w:t xml:space="preserve"> </w:t>
      </w:r>
      <w:r w:rsidR="000B7E69">
        <w:rPr>
          <w:rFonts w:ascii="Arial" w:hAnsi="Arial" w:cs="Arial"/>
          <w:sz w:val="24"/>
          <w:szCs w:val="24"/>
        </w:rPr>
        <w:t>ust.</w:t>
      </w:r>
      <w:r w:rsidR="00003057">
        <w:rPr>
          <w:rFonts w:ascii="Arial" w:hAnsi="Arial" w:cs="Arial"/>
          <w:sz w:val="24"/>
          <w:szCs w:val="24"/>
        </w:rPr>
        <w:t xml:space="preserve">5, jednak nie więcej niż </w:t>
      </w:r>
      <w:r w:rsidR="00ED05A2">
        <w:rPr>
          <w:rFonts w:ascii="Arial" w:hAnsi="Arial" w:cs="Arial"/>
          <w:sz w:val="24"/>
          <w:szCs w:val="24"/>
        </w:rPr>
        <w:t>10</w:t>
      </w:r>
      <w:r w:rsidR="00003057">
        <w:rPr>
          <w:rFonts w:ascii="Arial" w:hAnsi="Arial" w:cs="Arial"/>
          <w:sz w:val="24"/>
          <w:szCs w:val="24"/>
        </w:rPr>
        <w:t xml:space="preserve">% wartości </w:t>
      </w:r>
      <w:r w:rsidR="00003057">
        <w:rPr>
          <w:rFonts w:ascii="Arial" w:hAnsi="Arial" w:cs="Arial"/>
          <w:sz w:val="24"/>
          <w:szCs w:val="24"/>
        </w:rPr>
        <w:lastRenderedPageBreak/>
        <w:t>brutto tej części umowy, której zwłoka dotyczy i nie mniej niż 10,00 zł.</w:t>
      </w:r>
    </w:p>
    <w:p w14:paraId="1908FF22" w14:textId="3D3E9832" w:rsidR="00B058BB" w:rsidRDefault="00B058BB" w:rsidP="0033377F">
      <w:pPr>
        <w:pStyle w:val="Akapitzlist"/>
        <w:widowControl w:val="0"/>
        <w:numPr>
          <w:ilvl w:val="0"/>
          <w:numId w:val="7"/>
        </w:numPr>
        <w:autoSpaceDE w:val="0"/>
        <w:autoSpaceDN w:val="0"/>
        <w:adjustRightInd w:val="0"/>
        <w:spacing w:after="120"/>
        <w:ind w:left="357" w:hanging="357"/>
        <w:contextualSpacing w:val="0"/>
        <w:jc w:val="both"/>
        <w:rPr>
          <w:rFonts w:ascii="Arial" w:hAnsi="Arial" w:cs="Arial"/>
          <w:sz w:val="24"/>
          <w:szCs w:val="24"/>
        </w:rPr>
      </w:pPr>
      <w:r>
        <w:rPr>
          <w:rFonts w:ascii="Arial" w:hAnsi="Arial" w:cs="Arial"/>
          <w:sz w:val="24"/>
          <w:szCs w:val="24"/>
        </w:rPr>
        <w:t xml:space="preserve">Zgodnie z treścią art. </w:t>
      </w:r>
      <w:r w:rsidR="00897818">
        <w:rPr>
          <w:rFonts w:ascii="Arial" w:hAnsi="Arial" w:cs="Arial"/>
          <w:sz w:val="24"/>
          <w:szCs w:val="24"/>
        </w:rPr>
        <w:t>436 pkt 3 ustawy pzp, ł</w:t>
      </w:r>
      <w:r>
        <w:rPr>
          <w:rFonts w:ascii="Arial" w:hAnsi="Arial" w:cs="Arial"/>
          <w:sz w:val="24"/>
          <w:szCs w:val="24"/>
        </w:rPr>
        <w:t xml:space="preserve">ączna maksymalna wysokość kar umownych </w:t>
      </w:r>
      <w:r w:rsidR="00897818">
        <w:rPr>
          <w:rFonts w:ascii="Arial" w:hAnsi="Arial" w:cs="Arial"/>
          <w:sz w:val="24"/>
          <w:szCs w:val="24"/>
        </w:rPr>
        <w:t>których może dochodzić Zamawiający od Wykonawcy wynosi 20% maksymalnej wartości brutto umowy.</w:t>
      </w:r>
    </w:p>
    <w:p w14:paraId="10689B71" w14:textId="583C36A3" w:rsidR="00BE462C" w:rsidRDefault="00BE462C" w:rsidP="0033377F">
      <w:pPr>
        <w:pStyle w:val="Akapitzlist"/>
        <w:widowControl w:val="0"/>
        <w:numPr>
          <w:ilvl w:val="0"/>
          <w:numId w:val="7"/>
        </w:numPr>
        <w:autoSpaceDE w:val="0"/>
        <w:autoSpaceDN w:val="0"/>
        <w:adjustRightInd w:val="0"/>
        <w:spacing w:after="120"/>
        <w:ind w:left="357" w:hanging="357"/>
        <w:contextualSpacing w:val="0"/>
        <w:jc w:val="both"/>
        <w:rPr>
          <w:rFonts w:ascii="Arial" w:hAnsi="Arial" w:cs="Arial"/>
          <w:sz w:val="24"/>
          <w:szCs w:val="24"/>
        </w:rPr>
      </w:pPr>
      <w:r w:rsidRPr="00221FB6">
        <w:rPr>
          <w:rFonts w:ascii="Arial" w:hAnsi="Arial" w:cs="Arial"/>
          <w:sz w:val="24"/>
          <w:szCs w:val="24"/>
        </w:rPr>
        <w:t>Zamawiający ki</w:t>
      </w:r>
      <w:r>
        <w:rPr>
          <w:rFonts w:ascii="Arial" w:hAnsi="Arial" w:cs="Arial"/>
          <w:sz w:val="24"/>
          <w:szCs w:val="24"/>
        </w:rPr>
        <w:t xml:space="preserve">erując się zasadami ekonomiki, </w:t>
      </w:r>
      <w:r w:rsidRPr="00221FB6">
        <w:rPr>
          <w:rFonts w:ascii="Arial" w:hAnsi="Arial" w:cs="Arial"/>
          <w:sz w:val="24"/>
          <w:szCs w:val="24"/>
        </w:rPr>
        <w:t xml:space="preserve">biorąc pod uwagę w szczególności koszty zawiadomienia o naliczeniu kary umownej, koszty zawiadomienia o dokonaniu potrącenia, czas pracowników Zamawiającego poświęcony na wystawienie odpowiednich dokumentów, nie zachowuje prawa do naliczania  kar umownych jeżeli ich łączna wysokość w ramach niniejszej umowy nie będzie przekraczać </w:t>
      </w:r>
      <w:r>
        <w:rPr>
          <w:rFonts w:ascii="Arial" w:hAnsi="Arial" w:cs="Arial"/>
          <w:sz w:val="24"/>
          <w:szCs w:val="24"/>
        </w:rPr>
        <w:t>10</w:t>
      </w:r>
      <w:r w:rsidRPr="00221FB6">
        <w:rPr>
          <w:rFonts w:ascii="Arial" w:hAnsi="Arial" w:cs="Arial"/>
          <w:sz w:val="24"/>
          <w:szCs w:val="24"/>
        </w:rPr>
        <w:t>0,00 zł</w:t>
      </w:r>
      <w:r>
        <w:rPr>
          <w:rFonts w:ascii="Arial" w:hAnsi="Arial" w:cs="Arial"/>
          <w:sz w:val="24"/>
          <w:szCs w:val="24"/>
        </w:rPr>
        <w:t>.</w:t>
      </w:r>
    </w:p>
    <w:p w14:paraId="181FE551" w14:textId="77777777" w:rsidR="0033554B" w:rsidRPr="00B33C40" w:rsidRDefault="00563F3C" w:rsidP="0033377F">
      <w:pPr>
        <w:pStyle w:val="Akapitzlist"/>
        <w:widowControl w:val="0"/>
        <w:numPr>
          <w:ilvl w:val="0"/>
          <w:numId w:val="7"/>
        </w:numPr>
        <w:autoSpaceDE w:val="0"/>
        <w:autoSpaceDN w:val="0"/>
        <w:adjustRightInd w:val="0"/>
        <w:spacing w:after="120"/>
        <w:ind w:left="357" w:hanging="357"/>
        <w:contextualSpacing w:val="0"/>
        <w:jc w:val="both"/>
        <w:rPr>
          <w:rFonts w:ascii="Arial" w:hAnsi="Arial" w:cs="Arial"/>
          <w:sz w:val="24"/>
          <w:szCs w:val="24"/>
        </w:rPr>
      </w:pPr>
      <w:r>
        <w:rPr>
          <w:rFonts w:ascii="Arial" w:hAnsi="Arial" w:cs="Arial"/>
          <w:sz w:val="24"/>
          <w:szCs w:val="24"/>
        </w:rPr>
        <w:t xml:space="preserve">Kary umowne mogą zostać potrącone z przysługującego Wykonawcy wynagrodzenia, na co Wykonawca wyraża zgodę. Strony zgodnie postanawiają, że potrącenie kar umownych stanowi potrącenie umowne </w:t>
      </w:r>
      <w:r>
        <w:rPr>
          <w:rFonts w:ascii="Arial" w:hAnsi="Arial" w:cs="Arial"/>
          <w:sz w:val="24"/>
          <w:szCs w:val="24"/>
        </w:rPr>
        <w:br/>
        <w:t xml:space="preserve">i w ramach tego kary umowne mogą być potrącane z każdej należności Wykonawcy, a w szczególności z wynagrodzenia Wykonawcy, nawet </w:t>
      </w:r>
      <w:r>
        <w:rPr>
          <w:rFonts w:ascii="Arial" w:hAnsi="Arial" w:cs="Arial"/>
          <w:sz w:val="24"/>
          <w:szCs w:val="24"/>
        </w:rPr>
        <w:br/>
        <w:t>w przypadku nieprzedstawienia przez Wykonawcę faktury. Potrącenie kar umownych może być dokonane z wierzytelności niewymagalnych, na co Wykonawca wyraża zgodę i do czego upoważnia Zamawiającego bez potrzeby uzyskania pisemnego potwierdzenia.</w:t>
      </w:r>
    </w:p>
    <w:p w14:paraId="1AAD0ECC" w14:textId="77777777" w:rsidR="00A84483" w:rsidRPr="00B33C40" w:rsidRDefault="00FC5532" w:rsidP="0033377F">
      <w:pPr>
        <w:pStyle w:val="Akapitzlist"/>
        <w:widowControl w:val="0"/>
        <w:numPr>
          <w:ilvl w:val="0"/>
          <w:numId w:val="7"/>
        </w:numPr>
        <w:autoSpaceDE w:val="0"/>
        <w:autoSpaceDN w:val="0"/>
        <w:adjustRightInd w:val="0"/>
        <w:spacing w:after="120"/>
        <w:ind w:left="357" w:hanging="357"/>
        <w:contextualSpacing w:val="0"/>
        <w:jc w:val="both"/>
        <w:rPr>
          <w:rFonts w:ascii="Arial" w:hAnsi="Arial" w:cs="Arial"/>
          <w:sz w:val="24"/>
          <w:szCs w:val="24"/>
        </w:rPr>
      </w:pPr>
      <w:r w:rsidRPr="00B33C40">
        <w:rPr>
          <w:rFonts w:ascii="Arial" w:hAnsi="Arial" w:cs="Arial"/>
          <w:sz w:val="24"/>
          <w:szCs w:val="24"/>
        </w:rPr>
        <w:t xml:space="preserve">Wykonawca nie może zwolnić się od odpowiedzialności względem Zamawiającego </w:t>
      </w:r>
      <w:r w:rsidR="00E10D17" w:rsidRPr="00B33C40">
        <w:rPr>
          <w:rFonts w:ascii="Arial" w:hAnsi="Arial" w:cs="Arial"/>
          <w:sz w:val="24"/>
          <w:szCs w:val="24"/>
        </w:rPr>
        <w:t>z powodu tego, że niewykonanie lub nienależyte wykonanie umowy przez Wykonawcę było następstwem niewykonania zobowiązań wobec Wykonawcy przez jego kooperantów.</w:t>
      </w:r>
    </w:p>
    <w:p w14:paraId="7C1D6EB0" w14:textId="506A31E3" w:rsidR="00997D92" w:rsidRDefault="00E10D17" w:rsidP="0033377F">
      <w:pPr>
        <w:pStyle w:val="Akapitzlist"/>
        <w:widowControl w:val="0"/>
        <w:numPr>
          <w:ilvl w:val="0"/>
          <w:numId w:val="7"/>
        </w:numPr>
        <w:autoSpaceDE w:val="0"/>
        <w:autoSpaceDN w:val="0"/>
        <w:adjustRightInd w:val="0"/>
        <w:spacing w:after="0"/>
        <w:jc w:val="both"/>
        <w:rPr>
          <w:rFonts w:ascii="Arial" w:hAnsi="Arial" w:cs="Arial"/>
          <w:sz w:val="24"/>
          <w:szCs w:val="24"/>
        </w:rPr>
      </w:pPr>
      <w:r w:rsidRPr="00B33C40">
        <w:rPr>
          <w:rFonts w:ascii="Arial" w:hAnsi="Arial" w:cs="Arial"/>
          <w:sz w:val="24"/>
          <w:szCs w:val="24"/>
        </w:rPr>
        <w:t>Zamawiający zastrzega sobie prawo dochodzenia odszkodowania uzupełn</w:t>
      </w:r>
      <w:r w:rsidR="00287FF0" w:rsidRPr="00B33C40">
        <w:rPr>
          <w:rFonts w:ascii="Arial" w:hAnsi="Arial" w:cs="Arial"/>
          <w:sz w:val="24"/>
          <w:szCs w:val="24"/>
        </w:rPr>
        <w:t xml:space="preserve">iającego na zasadach </w:t>
      </w:r>
      <w:r w:rsidR="00FC5532" w:rsidRPr="00B33C40">
        <w:rPr>
          <w:rFonts w:ascii="Arial" w:hAnsi="Arial" w:cs="Arial"/>
          <w:sz w:val="24"/>
          <w:szCs w:val="24"/>
        </w:rPr>
        <w:t>ogólnych,</w:t>
      </w:r>
      <w:r w:rsidRPr="00B33C40">
        <w:rPr>
          <w:rFonts w:ascii="Arial" w:hAnsi="Arial" w:cs="Arial"/>
          <w:sz w:val="24"/>
          <w:szCs w:val="24"/>
        </w:rPr>
        <w:t xml:space="preserve"> jeżeli wartość powstałej szkody przekracza wysokość </w:t>
      </w:r>
      <w:r w:rsidR="00305D6A">
        <w:rPr>
          <w:rFonts w:ascii="Arial" w:hAnsi="Arial" w:cs="Arial"/>
          <w:sz w:val="24"/>
          <w:szCs w:val="24"/>
        </w:rPr>
        <w:t>k</w:t>
      </w:r>
      <w:r w:rsidR="00DE41E9" w:rsidRPr="00B33C40">
        <w:rPr>
          <w:rFonts w:ascii="Arial" w:hAnsi="Arial" w:cs="Arial"/>
          <w:sz w:val="24"/>
          <w:szCs w:val="24"/>
        </w:rPr>
        <w:t>ar umownych</w:t>
      </w:r>
      <w:r w:rsidR="00305D6A">
        <w:rPr>
          <w:rFonts w:ascii="Arial" w:hAnsi="Arial" w:cs="Arial"/>
          <w:sz w:val="24"/>
          <w:szCs w:val="24"/>
        </w:rPr>
        <w:t>.</w:t>
      </w:r>
    </w:p>
    <w:p w14:paraId="3DCA368E" w14:textId="77777777" w:rsidR="00897818" w:rsidRDefault="00897818" w:rsidP="00897818">
      <w:pPr>
        <w:numPr>
          <w:ilvl w:val="0"/>
          <w:numId w:val="7"/>
        </w:numPr>
        <w:spacing w:after="0" w:line="240" w:lineRule="auto"/>
        <w:jc w:val="both"/>
        <w:rPr>
          <w:rFonts w:ascii="Arial" w:hAnsi="Arial" w:cs="Arial"/>
          <w:sz w:val="24"/>
          <w:szCs w:val="24"/>
        </w:rPr>
      </w:pPr>
      <w:r>
        <w:rPr>
          <w:rFonts w:ascii="Arial" w:hAnsi="Arial" w:cs="Arial"/>
          <w:sz w:val="24"/>
          <w:szCs w:val="24"/>
        </w:rPr>
        <w:t>Wykonawca nie odpowiada za okoliczności, za które wyłączną odpowiedzialność ponosi Zamawiający.</w:t>
      </w:r>
    </w:p>
    <w:p w14:paraId="3FB429F2" w14:textId="47AD7E2E" w:rsidR="008F2C23" w:rsidRDefault="008F2C23" w:rsidP="00C3359B">
      <w:pPr>
        <w:widowControl w:val="0"/>
        <w:autoSpaceDE w:val="0"/>
        <w:autoSpaceDN w:val="0"/>
        <w:adjustRightInd w:val="0"/>
        <w:spacing w:after="0"/>
        <w:jc w:val="both"/>
        <w:rPr>
          <w:rFonts w:ascii="Arial" w:hAnsi="Arial" w:cs="Arial"/>
          <w:sz w:val="24"/>
          <w:szCs w:val="24"/>
        </w:rPr>
      </w:pPr>
    </w:p>
    <w:p w14:paraId="108CADD8" w14:textId="2693ED84" w:rsidR="005801C5" w:rsidRPr="00B33C40" w:rsidRDefault="008C3339" w:rsidP="005801C5">
      <w:pPr>
        <w:numPr>
          <w:ilvl w:val="12"/>
          <w:numId w:val="0"/>
        </w:numPr>
        <w:spacing w:after="0"/>
        <w:ind w:left="284" w:hanging="284"/>
        <w:jc w:val="center"/>
        <w:rPr>
          <w:rFonts w:ascii="Arial" w:hAnsi="Arial" w:cs="Arial"/>
          <w:b/>
          <w:sz w:val="24"/>
          <w:szCs w:val="24"/>
        </w:rPr>
      </w:pPr>
      <w:r>
        <w:rPr>
          <w:rFonts w:ascii="Arial" w:hAnsi="Arial" w:cs="Arial"/>
          <w:b/>
          <w:sz w:val="24"/>
          <w:szCs w:val="24"/>
        </w:rPr>
        <w:t xml:space="preserve">§ </w:t>
      </w:r>
      <w:r w:rsidR="00ED05A2">
        <w:rPr>
          <w:rFonts w:ascii="Arial" w:hAnsi="Arial" w:cs="Arial"/>
          <w:b/>
          <w:sz w:val="24"/>
          <w:szCs w:val="24"/>
        </w:rPr>
        <w:t>1</w:t>
      </w:r>
      <w:r w:rsidR="0057178F">
        <w:rPr>
          <w:rFonts w:ascii="Arial" w:hAnsi="Arial" w:cs="Arial"/>
          <w:b/>
          <w:sz w:val="24"/>
          <w:szCs w:val="24"/>
        </w:rPr>
        <w:t>6</w:t>
      </w:r>
    </w:p>
    <w:p w14:paraId="7FF5F91A" w14:textId="77777777" w:rsidR="00952D2A" w:rsidRDefault="00952D2A" w:rsidP="005801C5">
      <w:pPr>
        <w:suppressAutoHyphens/>
        <w:rPr>
          <w:rFonts w:ascii="Arial" w:eastAsia="Arial" w:hAnsi="Arial" w:cs="Arial"/>
          <w:b/>
          <w:szCs w:val="24"/>
          <w:u w:val="single"/>
          <w:lang w:eastAsia="ar-SA"/>
        </w:rPr>
      </w:pPr>
    </w:p>
    <w:p w14:paraId="1A625F25" w14:textId="77777777" w:rsidR="005801C5" w:rsidRPr="008C3339" w:rsidRDefault="00952D2A" w:rsidP="005801C5">
      <w:pPr>
        <w:suppressAutoHyphens/>
        <w:rPr>
          <w:rFonts w:ascii="Arial" w:eastAsia="Arial" w:hAnsi="Arial" w:cs="Arial"/>
          <w:b/>
          <w:sz w:val="24"/>
          <w:szCs w:val="24"/>
          <w:u w:val="single"/>
          <w:lang w:eastAsia="ar-SA"/>
        </w:rPr>
      </w:pPr>
      <w:r w:rsidRPr="008C3339">
        <w:rPr>
          <w:rFonts w:ascii="Arial" w:eastAsia="Arial" w:hAnsi="Arial" w:cs="Arial"/>
          <w:b/>
          <w:sz w:val="24"/>
          <w:szCs w:val="24"/>
          <w:u w:val="single"/>
          <w:lang w:eastAsia="ar-SA"/>
        </w:rPr>
        <w:t>Obowiązki informacyjne stron i możliwości</w:t>
      </w:r>
      <w:r w:rsidR="008C3339">
        <w:rPr>
          <w:rFonts w:ascii="Arial" w:eastAsia="Arial" w:hAnsi="Arial" w:cs="Arial"/>
          <w:b/>
          <w:sz w:val="24"/>
          <w:szCs w:val="24"/>
          <w:u w:val="single"/>
          <w:lang w:eastAsia="ar-SA"/>
        </w:rPr>
        <w:t xml:space="preserve"> zmiany treści umowy </w:t>
      </w:r>
      <w:r w:rsidR="008C3339">
        <w:rPr>
          <w:rFonts w:ascii="Arial" w:eastAsia="Arial" w:hAnsi="Arial" w:cs="Arial"/>
          <w:b/>
          <w:sz w:val="24"/>
          <w:szCs w:val="24"/>
          <w:u w:val="single"/>
          <w:lang w:eastAsia="ar-SA"/>
        </w:rPr>
        <w:br/>
        <w:t xml:space="preserve">w związku </w:t>
      </w:r>
      <w:r w:rsidRPr="008C3339">
        <w:rPr>
          <w:rFonts w:ascii="Arial" w:eastAsia="Arial" w:hAnsi="Arial" w:cs="Arial"/>
          <w:b/>
          <w:sz w:val="24"/>
          <w:szCs w:val="24"/>
          <w:u w:val="single"/>
          <w:lang w:eastAsia="ar-SA"/>
        </w:rPr>
        <w:t>z przeciwdziałaniem lub wystąpieniem COVID – 19</w:t>
      </w:r>
      <w:r w:rsidR="008C3339">
        <w:rPr>
          <w:rFonts w:ascii="Arial" w:eastAsia="Arial" w:hAnsi="Arial" w:cs="Arial"/>
          <w:b/>
          <w:sz w:val="24"/>
          <w:szCs w:val="24"/>
          <w:u w:val="single"/>
          <w:lang w:eastAsia="ar-SA"/>
        </w:rPr>
        <w:t>:</w:t>
      </w:r>
    </w:p>
    <w:p w14:paraId="6257F885" w14:textId="77777777" w:rsidR="00BE462C" w:rsidRPr="00221FB6" w:rsidRDefault="00BE462C" w:rsidP="00221FB6">
      <w:pPr>
        <w:pStyle w:val="Akapitzlist"/>
        <w:numPr>
          <w:ilvl w:val="0"/>
          <w:numId w:val="29"/>
        </w:numPr>
        <w:tabs>
          <w:tab w:val="left" w:pos="340"/>
        </w:tabs>
        <w:suppressAutoHyphens/>
        <w:autoSpaceDE w:val="0"/>
        <w:spacing w:after="120" w:line="300" w:lineRule="exact"/>
        <w:ind w:left="567" w:hanging="425"/>
        <w:jc w:val="both"/>
        <w:rPr>
          <w:rFonts w:ascii="Arial" w:hAnsi="Arial" w:cs="Arial"/>
          <w:sz w:val="24"/>
          <w:szCs w:val="24"/>
        </w:rPr>
      </w:pPr>
      <w:r w:rsidRPr="00221FB6">
        <w:rPr>
          <w:rFonts w:ascii="Arial" w:hAnsi="Arial" w:cs="Arial"/>
          <w:sz w:val="24"/>
          <w:szCs w:val="24"/>
        </w:rPr>
        <w:t xml:space="preserve">Strony umowy niezwłocznie, wzajemnie informują się o wpływie okoliczności związanych z przeciwdziałaniem lub wystąpieniem COVID-19 na należyte wykonanie tej umowy, o ile taki wpływ wystąpił lub może wystąpić. </w:t>
      </w:r>
    </w:p>
    <w:p w14:paraId="63E5E6E6" w14:textId="5BFB288B" w:rsidR="00BE462C" w:rsidRDefault="00BE462C" w:rsidP="00BE462C">
      <w:pPr>
        <w:numPr>
          <w:ilvl w:val="0"/>
          <w:numId w:val="29"/>
        </w:numPr>
        <w:tabs>
          <w:tab w:val="left" w:pos="340"/>
        </w:tabs>
        <w:suppressAutoHyphens/>
        <w:autoSpaceDE w:val="0"/>
        <w:spacing w:after="120" w:line="300" w:lineRule="exact"/>
        <w:ind w:left="567" w:hanging="425"/>
        <w:jc w:val="both"/>
        <w:rPr>
          <w:rFonts w:ascii="Arial" w:hAnsi="Arial" w:cs="Arial"/>
          <w:sz w:val="24"/>
          <w:szCs w:val="24"/>
        </w:rPr>
      </w:pPr>
      <w:r>
        <w:rPr>
          <w:rFonts w:ascii="Arial" w:hAnsi="Arial" w:cs="Arial"/>
          <w:sz w:val="24"/>
          <w:szCs w:val="24"/>
        </w:rPr>
        <w:t xml:space="preserve">Strony umowy potwierdzają ten wpływ dołączając do informacji, o której mowa w ust. 1 oświadczenia lub dokumenty, które mogą dotyczyć </w:t>
      </w:r>
      <w:r w:rsidR="00446D7D">
        <w:rPr>
          <w:rFonts w:ascii="Arial" w:hAnsi="Arial" w:cs="Arial"/>
          <w:sz w:val="24"/>
          <w:szCs w:val="24"/>
        </w:rPr>
        <w:br/>
      </w:r>
      <w:r>
        <w:rPr>
          <w:rFonts w:ascii="Arial" w:hAnsi="Arial" w:cs="Arial"/>
          <w:sz w:val="24"/>
          <w:szCs w:val="24"/>
        </w:rPr>
        <w:t>w szczególności:</w:t>
      </w:r>
    </w:p>
    <w:p w14:paraId="05D7E491" w14:textId="140BA7D7" w:rsidR="00BE462C" w:rsidRDefault="00BE462C" w:rsidP="00221FB6">
      <w:pPr>
        <w:pStyle w:val="Akapitzlist"/>
        <w:numPr>
          <w:ilvl w:val="0"/>
          <w:numId w:val="49"/>
        </w:numPr>
        <w:spacing w:line="300" w:lineRule="exact"/>
        <w:jc w:val="both"/>
        <w:rPr>
          <w:rFonts w:ascii="Arial" w:hAnsi="Arial" w:cs="Arial"/>
          <w:sz w:val="24"/>
          <w:szCs w:val="24"/>
        </w:rPr>
      </w:pPr>
      <w:r w:rsidRPr="00221FB6">
        <w:rPr>
          <w:rFonts w:ascii="Arial" w:hAnsi="Arial" w:cs="Arial"/>
          <w:sz w:val="24"/>
          <w:szCs w:val="24"/>
        </w:rPr>
        <w:lastRenderedPageBreak/>
        <w:t>nieobecności pracowników lub osób świadczących pracę za wynagrodzeniem na innej  podstawie niż stosunek pracy, które uczestniczą lub mogłyby uczestniczyć w realizacji zamówienia;</w:t>
      </w:r>
    </w:p>
    <w:p w14:paraId="46684E71" w14:textId="1E329024" w:rsidR="00BE462C" w:rsidRDefault="00BE462C" w:rsidP="00221FB6">
      <w:pPr>
        <w:pStyle w:val="Akapitzlist"/>
        <w:numPr>
          <w:ilvl w:val="0"/>
          <w:numId w:val="49"/>
        </w:numPr>
        <w:spacing w:line="300" w:lineRule="exact"/>
        <w:jc w:val="both"/>
        <w:rPr>
          <w:rFonts w:ascii="Arial" w:hAnsi="Arial" w:cs="Arial"/>
          <w:sz w:val="24"/>
          <w:szCs w:val="24"/>
        </w:rPr>
      </w:pPr>
      <w:r w:rsidRPr="00221FB6">
        <w:rPr>
          <w:rFonts w:ascii="Arial" w:hAnsi="Arial" w:cs="Arial"/>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2A960EA2" w14:textId="14D06EED" w:rsidR="00BE462C" w:rsidRDefault="00BE462C" w:rsidP="00221FB6">
      <w:pPr>
        <w:pStyle w:val="Akapitzlist"/>
        <w:numPr>
          <w:ilvl w:val="0"/>
          <w:numId w:val="49"/>
        </w:numPr>
        <w:spacing w:line="300" w:lineRule="exact"/>
        <w:jc w:val="both"/>
        <w:rPr>
          <w:rFonts w:ascii="Arial" w:hAnsi="Arial" w:cs="Arial"/>
          <w:sz w:val="24"/>
          <w:szCs w:val="24"/>
        </w:rPr>
      </w:pPr>
      <w:r w:rsidRPr="00221FB6">
        <w:rPr>
          <w:rFonts w:ascii="Arial" w:hAnsi="Arial" w:cs="Arial"/>
          <w:sz w:val="24"/>
          <w:szCs w:val="24"/>
        </w:rPr>
        <w:t>poleceń wydanych przez wojewodów lub decyzji wydanych przez Prezesa Rady Ministrów związanych z przeciwdziałaniem COVID-19 na podstawie obowiązujących przepisów prawnych;</w:t>
      </w:r>
    </w:p>
    <w:p w14:paraId="59BC1E90" w14:textId="1B3C3645" w:rsidR="00BE462C" w:rsidRDefault="00BE462C" w:rsidP="00221FB6">
      <w:pPr>
        <w:pStyle w:val="Akapitzlist"/>
        <w:numPr>
          <w:ilvl w:val="0"/>
          <w:numId w:val="49"/>
        </w:numPr>
        <w:spacing w:line="300" w:lineRule="exact"/>
        <w:jc w:val="both"/>
        <w:rPr>
          <w:rFonts w:ascii="Arial" w:hAnsi="Arial" w:cs="Arial"/>
          <w:sz w:val="24"/>
          <w:szCs w:val="24"/>
        </w:rPr>
      </w:pPr>
      <w:r w:rsidRPr="00221FB6">
        <w:rPr>
          <w:rFonts w:ascii="Arial" w:hAnsi="Arial" w:cs="Arial"/>
          <w:sz w:val="24"/>
          <w:szCs w:val="24"/>
        </w:rPr>
        <w:t>wstrzymania dostaw produktów, komponentów produktu lub materiałów, trudności w dostępie do sprzętu lub trudności w realizacji usług transportowych;</w:t>
      </w:r>
    </w:p>
    <w:p w14:paraId="20ED5F9E" w14:textId="6FFAA312" w:rsidR="00BE462C" w:rsidRDefault="00BE462C" w:rsidP="00221FB6">
      <w:pPr>
        <w:pStyle w:val="Akapitzlist"/>
        <w:numPr>
          <w:ilvl w:val="0"/>
          <w:numId w:val="49"/>
        </w:numPr>
        <w:spacing w:line="300" w:lineRule="exact"/>
        <w:jc w:val="both"/>
        <w:rPr>
          <w:rFonts w:ascii="Arial" w:hAnsi="Arial" w:cs="Arial"/>
          <w:sz w:val="24"/>
          <w:szCs w:val="24"/>
        </w:rPr>
      </w:pPr>
      <w:r w:rsidRPr="00221FB6">
        <w:rPr>
          <w:rFonts w:ascii="Arial" w:hAnsi="Arial" w:cs="Arial"/>
          <w:sz w:val="24"/>
          <w:szCs w:val="24"/>
        </w:rPr>
        <w:t>innych okoliczności, które uniemożliwiają bądź w istotnym stopniu ograniczają możliwość wykonania umowy;</w:t>
      </w:r>
    </w:p>
    <w:p w14:paraId="4D79FA0D" w14:textId="7D4ED79B" w:rsidR="00BE462C" w:rsidRPr="00221FB6" w:rsidRDefault="00BE462C" w:rsidP="00221FB6">
      <w:pPr>
        <w:pStyle w:val="Akapitzlist"/>
        <w:numPr>
          <w:ilvl w:val="0"/>
          <w:numId w:val="49"/>
        </w:numPr>
        <w:spacing w:line="300" w:lineRule="exact"/>
        <w:jc w:val="both"/>
        <w:rPr>
          <w:rFonts w:ascii="Arial" w:hAnsi="Arial" w:cs="Arial"/>
          <w:sz w:val="24"/>
          <w:szCs w:val="24"/>
        </w:rPr>
      </w:pPr>
      <w:r w:rsidRPr="00221FB6">
        <w:rPr>
          <w:rFonts w:ascii="Arial" w:hAnsi="Arial" w:cs="Arial"/>
          <w:sz w:val="24"/>
          <w:szCs w:val="24"/>
        </w:rPr>
        <w:t>okoliczności, o których mowa w pkt 1–5, w zakresie w jakim dotyczą one podwykonawcy lub dalszego podwykonawcy.</w:t>
      </w:r>
    </w:p>
    <w:p w14:paraId="5B7AB3C4" w14:textId="77777777" w:rsidR="00BE462C" w:rsidRDefault="00BE462C" w:rsidP="00BE462C">
      <w:pPr>
        <w:numPr>
          <w:ilvl w:val="0"/>
          <w:numId w:val="29"/>
        </w:numPr>
        <w:tabs>
          <w:tab w:val="left" w:pos="340"/>
        </w:tabs>
        <w:suppressAutoHyphens/>
        <w:autoSpaceDE w:val="0"/>
        <w:spacing w:after="120" w:line="300" w:lineRule="exact"/>
        <w:ind w:left="567" w:hanging="425"/>
        <w:jc w:val="both"/>
        <w:rPr>
          <w:rFonts w:ascii="Arial" w:hAnsi="Arial" w:cs="Arial"/>
          <w:sz w:val="24"/>
          <w:szCs w:val="24"/>
        </w:rPr>
      </w:pPr>
      <w:r>
        <w:rPr>
          <w:rFonts w:ascii="Arial" w:hAnsi="Arial" w:cs="Arial"/>
          <w:sz w:val="24"/>
          <w:szCs w:val="24"/>
        </w:rPr>
        <w:t xml:space="preserve">Każda ze stron umowy, może żądać przedstawienia dodatkowych oświadczeń lub dokumentów potwierdzających wpływ okoliczności związanych z przeciwdziałaniem lub wystąpieniem COVID-19 na należyte wykonanie tej umowy. </w:t>
      </w:r>
    </w:p>
    <w:p w14:paraId="0D4F4763" w14:textId="2553A6BB" w:rsidR="00BE462C" w:rsidRDefault="00BE462C" w:rsidP="00221FB6">
      <w:pPr>
        <w:numPr>
          <w:ilvl w:val="0"/>
          <w:numId w:val="29"/>
        </w:numPr>
        <w:tabs>
          <w:tab w:val="left" w:pos="340"/>
        </w:tabs>
        <w:suppressAutoHyphens/>
        <w:autoSpaceDE w:val="0"/>
        <w:spacing w:after="120" w:line="300" w:lineRule="exact"/>
        <w:ind w:left="567" w:hanging="425"/>
        <w:jc w:val="both"/>
        <w:rPr>
          <w:rFonts w:ascii="Arial" w:hAnsi="Arial" w:cs="Arial"/>
          <w:sz w:val="24"/>
          <w:szCs w:val="24"/>
        </w:rPr>
      </w:pPr>
      <w:r w:rsidRPr="00BE462C">
        <w:rPr>
          <w:rFonts w:ascii="Arial" w:hAnsi="Arial" w:cs="Arial"/>
          <w:sz w:val="24"/>
          <w:szCs w:val="24"/>
        </w:rPr>
        <w:t xml:space="preserve">Strona umowy, na podstawie otrzymanych oświadczeń lub dokumentów, </w:t>
      </w:r>
      <w:r w:rsidR="00446D7D">
        <w:rPr>
          <w:rFonts w:ascii="Arial" w:hAnsi="Arial" w:cs="Arial"/>
          <w:sz w:val="24"/>
          <w:szCs w:val="24"/>
        </w:rPr>
        <w:br/>
      </w:r>
      <w:r w:rsidRPr="00BE462C">
        <w:rPr>
          <w:rFonts w:ascii="Arial" w:hAnsi="Arial" w:cs="Arial"/>
          <w:sz w:val="24"/>
          <w:szCs w:val="24"/>
        </w:rPr>
        <w:t>o których mowa powyżej,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Przekroczenie terminów, o których mowa w niniejszym ustępie nie powoduje negatywnych konsekwencji dla żadnej ze stron.</w:t>
      </w:r>
    </w:p>
    <w:p w14:paraId="35726AFF" w14:textId="016A4B2D" w:rsidR="00BE462C" w:rsidRPr="00BE462C" w:rsidRDefault="00BE462C" w:rsidP="00221FB6">
      <w:pPr>
        <w:numPr>
          <w:ilvl w:val="0"/>
          <w:numId w:val="29"/>
        </w:numPr>
        <w:tabs>
          <w:tab w:val="left" w:pos="340"/>
        </w:tabs>
        <w:suppressAutoHyphens/>
        <w:autoSpaceDE w:val="0"/>
        <w:spacing w:after="120" w:line="300" w:lineRule="exact"/>
        <w:ind w:left="567" w:hanging="425"/>
        <w:jc w:val="both"/>
        <w:rPr>
          <w:rFonts w:ascii="Arial" w:hAnsi="Arial" w:cs="Arial"/>
          <w:sz w:val="24"/>
          <w:szCs w:val="24"/>
        </w:rPr>
      </w:pPr>
      <w:r w:rsidRPr="00BE462C">
        <w:rPr>
          <w:rFonts w:ascii="Arial" w:hAnsi="Arial" w:cs="Arial"/>
          <w:sz w:val="24"/>
          <w:szCs w:val="24"/>
        </w:rPr>
        <w:t xml:space="preserve">Zamawiający, po stwierdzeniu, że okoliczności związane z wystąpieniem COVID-19, o których mowa w ust. 1, mogą wpłynąć lub wpływają na należyte wykonanie umowy, o której mowa w ust. 1, może w uzgodnieniu </w:t>
      </w:r>
      <w:r w:rsidR="00446D7D">
        <w:rPr>
          <w:rFonts w:ascii="Arial" w:hAnsi="Arial" w:cs="Arial"/>
          <w:sz w:val="24"/>
          <w:szCs w:val="24"/>
        </w:rPr>
        <w:br/>
      </w:r>
      <w:r w:rsidRPr="00BE462C">
        <w:rPr>
          <w:rFonts w:ascii="Arial" w:hAnsi="Arial" w:cs="Arial"/>
          <w:sz w:val="24"/>
          <w:szCs w:val="24"/>
        </w:rPr>
        <w:t xml:space="preserve">z wykonawcą dokonać zmian w umowie bądź poprzez skorzystanie </w:t>
      </w:r>
      <w:r w:rsidR="00446D7D">
        <w:rPr>
          <w:rFonts w:ascii="Arial" w:hAnsi="Arial" w:cs="Arial"/>
          <w:sz w:val="24"/>
          <w:szCs w:val="24"/>
        </w:rPr>
        <w:br/>
      </w:r>
      <w:r w:rsidRPr="00BE462C">
        <w:rPr>
          <w:rFonts w:ascii="Arial" w:hAnsi="Arial" w:cs="Arial"/>
          <w:sz w:val="24"/>
          <w:szCs w:val="24"/>
        </w:rPr>
        <w:t xml:space="preserve">z </w:t>
      </w:r>
      <w:r>
        <w:rPr>
          <w:rFonts w:ascii="Arial" w:hAnsi="Arial" w:cs="Arial"/>
          <w:sz w:val="24"/>
          <w:szCs w:val="24"/>
        </w:rPr>
        <w:t xml:space="preserve">rozwiązań opisanych w § </w:t>
      </w:r>
      <w:r w:rsidR="00897818">
        <w:rPr>
          <w:rFonts w:ascii="Arial" w:hAnsi="Arial" w:cs="Arial"/>
          <w:sz w:val="24"/>
          <w:szCs w:val="24"/>
        </w:rPr>
        <w:t xml:space="preserve">14 </w:t>
      </w:r>
      <w:r w:rsidRPr="00BE462C">
        <w:rPr>
          <w:rFonts w:ascii="Arial" w:hAnsi="Arial" w:cs="Arial"/>
          <w:sz w:val="24"/>
          <w:szCs w:val="24"/>
        </w:rPr>
        <w:t xml:space="preserve">lub wybierając spośród rozwiązań opisanych poniżej:  </w:t>
      </w:r>
    </w:p>
    <w:p w14:paraId="017F7DCD" w14:textId="77777777" w:rsidR="00BE462C" w:rsidRDefault="00BE462C" w:rsidP="00221FB6">
      <w:pPr>
        <w:spacing w:after="0" w:line="300" w:lineRule="exact"/>
        <w:ind w:left="851" w:hanging="284"/>
        <w:jc w:val="both"/>
        <w:rPr>
          <w:rFonts w:ascii="Arial" w:hAnsi="Arial" w:cs="Arial"/>
          <w:sz w:val="24"/>
          <w:szCs w:val="24"/>
        </w:rPr>
      </w:pPr>
      <w:r>
        <w:rPr>
          <w:rFonts w:ascii="Arial" w:hAnsi="Arial" w:cs="Arial"/>
          <w:sz w:val="24"/>
          <w:szCs w:val="24"/>
        </w:rPr>
        <w:t xml:space="preserve">1) zmianę terminów poszczególnych dostaw; </w:t>
      </w:r>
    </w:p>
    <w:p w14:paraId="1309C7B0" w14:textId="77777777" w:rsidR="00BE462C" w:rsidRDefault="00BE462C" w:rsidP="00221FB6">
      <w:pPr>
        <w:spacing w:after="0" w:line="300" w:lineRule="exact"/>
        <w:ind w:left="851" w:hanging="284"/>
        <w:jc w:val="both"/>
        <w:rPr>
          <w:rFonts w:ascii="Arial" w:hAnsi="Arial" w:cs="Arial"/>
          <w:sz w:val="24"/>
          <w:szCs w:val="24"/>
        </w:rPr>
      </w:pPr>
      <w:r>
        <w:rPr>
          <w:rFonts w:ascii="Arial" w:hAnsi="Arial" w:cs="Arial"/>
          <w:sz w:val="24"/>
          <w:szCs w:val="24"/>
        </w:rPr>
        <w:t xml:space="preserve">2) czasowe zawieszenie wykonywania umowy lub jej części; </w:t>
      </w:r>
    </w:p>
    <w:p w14:paraId="793E76D6" w14:textId="77777777" w:rsidR="00BE462C" w:rsidRDefault="00BE462C" w:rsidP="00221FB6">
      <w:pPr>
        <w:spacing w:after="0" w:line="300" w:lineRule="exact"/>
        <w:ind w:left="851" w:hanging="284"/>
        <w:jc w:val="both"/>
        <w:rPr>
          <w:rFonts w:ascii="Arial" w:hAnsi="Arial" w:cs="Arial"/>
          <w:sz w:val="24"/>
          <w:szCs w:val="24"/>
        </w:rPr>
      </w:pPr>
      <w:r>
        <w:rPr>
          <w:rFonts w:ascii="Arial" w:hAnsi="Arial" w:cs="Arial"/>
          <w:sz w:val="24"/>
          <w:szCs w:val="24"/>
        </w:rPr>
        <w:t xml:space="preserve">3) zmianę sposobu wykonywania dostaw; </w:t>
      </w:r>
    </w:p>
    <w:p w14:paraId="6C61FB85" w14:textId="52B5B1D9" w:rsidR="00BE462C" w:rsidRDefault="00BE462C" w:rsidP="00221FB6">
      <w:pPr>
        <w:spacing w:after="120" w:line="300" w:lineRule="exact"/>
        <w:ind w:left="850" w:hanging="283"/>
        <w:jc w:val="both"/>
        <w:rPr>
          <w:rFonts w:ascii="Arial" w:hAnsi="Arial" w:cs="Arial"/>
          <w:sz w:val="24"/>
          <w:szCs w:val="24"/>
        </w:rPr>
      </w:pPr>
      <w:r>
        <w:rPr>
          <w:rFonts w:ascii="Arial" w:hAnsi="Arial" w:cs="Arial"/>
          <w:sz w:val="24"/>
          <w:szCs w:val="24"/>
        </w:rPr>
        <w:t xml:space="preserve">4) zmianę zakresu świadczenia wykonawcy i odpowiadającą jej zmianę wynagrodzenia wykonawcy – o ile wzrost wynagrodzenia spowodowany każdą kolejną zmianą nie przekroczy 50% wartości pierwotnej umowy, </w:t>
      </w:r>
      <w:r w:rsidR="00446D7D">
        <w:rPr>
          <w:rFonts w:ascii="Arial" w:hAnsi="Arial" w:cs="Arial"/>
          <w:sz w:val="24"/>
          <w:szCs w:val="24"/>
        </w:rPr>
        <w:br/>
      </w:r>
      <w:r>
        <w:rPr>
          <w:rFonts w:ascii="Arial" w:hAnsi="Arial" w:cs="Arial"/>
          <w:sz w:val="24"/>
          <w:szCs w:val="24"/>
        </w:rPr>
        <w:t xml:space="preserve">a Wykonawca udokumentuje przyczyny wzrostu w szczególności przedkładając Zamawiającemu opis skalkulowania oferty złożonej </w:t>
      </w:r>
      <w:r w:rsidR="00446D7D">
        <w:rPr>
          <w:rFonts w:ascii="Arial" w:hAnsi="Arial" w:cs="Arial"/>
          <w:sz w:val="24"/>
          <w:szCs w:val="24"/>
        </w:rPr>
        <w:br/>
      </w:r>
      <w:r>
        <w:rPr>
          <w:rFonts w:ascii="Arial" w:hAnsi="Arial" w:cs="Arial"/>
          <w:sz w:val="24"/>
          <w:szCs w:val="24"/>
        </w:rPr>
        <w:t xml:space="preserve">w postępowaniu, opisze jakie konkretnie uwarunkowania związane </w:t>
      </w:r>
      <w:r w:rsidR="00446D7D">
        <w:rPr>
          <w:rFonts w:ascii="Arial" w:hAnsi="Arial" w:cs="Arial"/>
          <w:sz w:val="24"/>
          <w:szCs w:val="24"/>
        </w:rPr>
        <w:br/>
      </w:r>
      <w:r>
        <w:rPr>
          <w:rFonts w:ascii="Arial" w:hAnsi="Arial" w:cs="Arial"/>
          <w:sz w:val="24"/>
          <w:szCs w:val="24"/>
        </w:rPr>
        <w:t xml:space="preserve">z COVID -19 powodują, że założona kalkulacja jest nieaktualna </w:t>
      </w:r>
      <w:r w:rsidR="00446D7D">
        <w:rPr>
          <w:rFonts w:ascii="Arial" w:hAnsi="Arial" w:cs="Arial"/>
          <w:sz w:val="24"/>
          <w:szCs w:val="24"/>
        </w:rPr>
        <w:br/>
      </w:r>
      <w:r>
        <w:rPr>
          <w:rFonts w:ascii="Arial" w:hAnsi="Arial" w:cs="Arial"/>
          <w:sz w:val="24"/>
          <w:szCs w:val="24"/>
        </w:rPr>
        <w:lastRenderedPageBreak/>
        <w:t>i przedstawi stosowne dokumenty w tym także takie które stanowią tajemnicę przedsiębiorstwa</w:t>
      </w:r>
      <w:r>
        <w:rPr>
          <w:rStyle w:val="Odwoanieprzypisudolnego"/>
          <w:rFonts w:ascii="Arial" w:hAnsi="Arial" w:cs="Arial"/>
          <w:sz w:val="24"/>
          <w:szCs w:val="24"/>
        </w:rPr>
        <w:footnoteReference w:id="3"/>
      </w:r>
      <w:r>
        <w:rPr>
          <w:rFonts w:ascii="Arial" w:hAnsi="Arial" w:cs="Arial"/>
          <w:sz w:val="24"/>
          <w:szCs w:val="24"/>
        </w:rPr>
        <w:t xml:space="preserve"> </w:t>
      </w:r>
    </w:p>
    <w:p w14:paraId="05FB04A5" w14:textId="2E9D165A" w:rsidR="00BE462C" w:rsidRDefault="00BE462C" w:rsidP="0057178F">
      <w:pPr>
        <w:numPr>
          <w:ilvl w:val="0"/>
          <w:numId w:val="29"/>
        </w:numPr>
        <w:tabs>
          <w:tab w:val="left" w:pos="340"/>
        </w:tabs>
        <w:suppressAutoHyphens/>
        <w:autoSpaceDE w:val="0"/>
        <w:spacing w:after="120" w:line="300" w:lineRule="exact"/>
        <w:ind w:left="426" w:hanging="426"/>
        <w:jc w:val="both"/>
        <w:rPr>
          <w:rFonts w:ascii="Arial" w:hAnsi="Arial" w:cs="Arial"/>
          <w:sz w:val="24"/>
          <w:szCs w:val="24"/>
        </w:rPr>
      </w:pPr>
      <w:r>
        <w:rPr>
          <w:rFonts w:ascii="Arial" w:hAnsi="Arial" w:cs="Arial"/>
          <w:sz w:val="24"/>
          <w:szCs w:val="24"/>
        </w:rPr>
        <w:t>J</w:t>
      </w:r>
      <w:r>
        <w:rPr>
          <w:rFonts w:ascii="Arial" w:hAnsi="Arial" w:cs="Arial"/>
          <w:spacing w:val="-1"/>
          <w:sz w:val="24"/>
          <w:szCs w:val="24"/>
        </w:rPr>
        <w:t xml:space="preserve">eżeli w okresie od dnia </w:t>
      </w:r>
      <w:r w:rsidR="00B058BB">
        <w:rPr>
          <w:rFonts w:ascii="Arial" w:hAnsi="Arial" w:cs="Arial"/>
          <w:spacing w:val="-1"/>
          <w:sz w:val="24"/>
          <w:szCs w:val="24"/>
        </w:rPr>
        <w:t>3 lutego</w:t>
      </w:r>
      <w:r>
        <w:rPr>
          <w:rFonts w:ascii="Arial" w:hAnsi="Arial" w:cs="Arial"/>
          <w:spacing w:val="-1"/>
          <w:sz w:val="24"/>
          <w:szCs w:val="24"/>
        </w:rPr>
        <w:t xml:space="preserve"> 2021 roku do dnia zakończenia realizacji niniejszej umowy zostaną wprowadzone nowe przepisy prawa (w aktach prawa powszechnie obowiązującego) które umożliwiają zmianę postanowień niniejszej umowy, strony mogą w drodze porozumienia dokonać jej zmiany, poprzez wprowadzenie do niej wszystkich bądź tylko wybranych rozwiązań opisanych w tychże przepisach.</w:t>
      </w:r>
    </w:p>
    <w:p w14:paraId="21660934" w14:textId="77777777" w:rsidR="005801C5" w:rsidRPr="00B33C40" w:rsidRDefault="005801C5" w:rsidP="00C3359B">
      <w:pPr>
        <w:widowControl w:val="0"/>
        <w:autoSpaceDE w:val="0"/>
        <w:autoSpaceDN w:val="0"/>
        <w:adjustRightInd w:val="0"/>
        <w:spacing w:after="0"/>
        <w:jc w:val="both"/>
        <w:rPr>
          <w:rFonts w:ascii="Arial" w:hAnsi="Arial" w:cs="Arial"/>
          <w:sz w:val="24"/>
          <w:szCs w:val="24"/>
        </w:rPr>
      </w:pPr>
    </w:p>
    <w:p w14:paraId="627BE0BD" w14:textId="2C180FFB" w:rsidR="00A1635E" w:rsidRPr="00B33C40" w:rsidRDefault="008C3339" w:rsidP="00DE5C1C">
      <w:pPr>
        <w:numPr>
          <w:ilvl w:val="12"/>
          <w:numId w:val="0"/>
        </w:numPr>
        <w:spacing w:after="0"/>
        <w:ind w:left="284" w:hanging="284"/>
        <w:jc w:val="center"/>
        <w:rPr>
          <w:rFonts w:ascii="Arial" w:hAnsi="Arial" w:cs="Arial"/>
          <w:b/>
          <w:sz w:val="24"/>
          <w:szCs w:val="24"/>
        </w:rPr>
      </w:pPr>
      <w:r>
        <w:rPr>
          <w:rFonts w:ascii="Arial" w:hAnsi="Arial" w:cs="Arial"/>
          <w:b/>
          <w:sz w:val="24"/>
          <w:szCs w:val="24"/>
        </w:rPr>
        <w:t xml:space="preserve">§ </w:t>
      </w:r>
      <w:r w:rsidR="00ED05A2">
        <w:rPr>
          <w:rFonts w:ascii="Arial" w:hAnsi="Arial" w:cs="Arial"/>
          <w:b/>
          <w:sz w:val="24"/>
          <w:szCs w:val="24"/>
        </w:rPr>
        <w:t>1</w:t>
      </w:r>
      <w:r w:rsidR="0057178F">
        <w:rPr>
          <w:rFonts w:ascii="Arial" w:hAnsi="Arial" w:cs="Arial"/>
          <w:b/>
          <w:sz w:val="24"/>
          <w:szCs w:val="24"/>
        </w:rPr>
        <w:t>7</w:t>
      </w:r>
    </w:p>
    <w:p w14:paraId="45698C20" w14:textId="77777777" w:rsidR="00080668" w:rsidRPr="00B33C40" w:rsidRDefault="00080668" w:rsidP="00080668">
      <w:pPr>
        <w:numPr>
          <w:ilvl w:val="12"/>
          <w:numId w:val="0"/>
        </w:numPr>
        <w:spacing w:after="0"/>
        <w:ind w:left="284" w:hanging="284"/>
        <w:jc w:val="center"/>
        <w:rPr>
          <w:rFonts w:ascii="Arial" w:hAnsi="Arial" w:cs="Arial"/>
          <w:b/>
          <w:sz w:val="24"/>
          <w:szCs w:val="24"/>
        </w:rPr>
      </w:pPr>
    </w:p>
    <w:p w14:paraId="7D317CD1" w14:textId="77777777" w:rsidR="00EC7979" w:rsidRDefault="00EC7979" w:rsidP="00EC7979">
      <w:pPr>
        <w:spacing w:after="0"/>
        <w:jc w:val="both"/>
        <w:rPr>
          <w:rFonts w:ascii="Arial" w:hAnsi="Arial" w:cs="Arial"/>
          <w:b/>
          <w:sz w:val="24"/>
          <w:szCs w:val="24"/>
          <w:u w:val="single"/>
        </w:rPr>
      </w:pPr>
      <w:r w:rsidRPr="00B33C40">
        <w:rPr>
          <w:rFonts w:ascii="Arial" w:hAnsi="Arial" w:cs="Arial"/>
          <w:b/>
          <w:sz w:val="24"/>
          <w:szCs w:val="24"/>
          <w:u w:val="single"/>
        </w:rPr>
        <w:t>Ochrona inform</w:t>
      </w:r>
      <w:r w:rsidR="00B82D6A" w:rsidRPr="00B33C40">
        <w:rPr>
          <w:rFonts w:ascii="Arial" w:hAnsi="Arial" w:cs="Arial"/>
          <w:b/>
          <w:sz w:val="24"/>
          <w:szCs w:val="24"/>
          <w:u w:val="single"/>
        </w:rPr>
        <w:t>acji niejawnych</w:t>
      </w:r>
      <w:r w:rsidR="003D3D9F">
        <w:rPr>
          <w:rFonts w:ascii="Arial" w:hAnsi="Arial" w:cs="Arial"/>
          <w:b/>
          <w:sz w:val="24"/>
          <w:szCs w:val="24"/>
          <w:u w:val="single"/>
        </w:rPr>
        <w:t>:</w:t>
      </w:r>
    </w:p>
    <w:p w14:paraId="6E8E4BEB" w14:textId="77777777" w:rsidR="003D3D9F" w:rsidRPr="00B33C40" w:rsidRDefault="003D3D9F" w:rsidP="00EC7979">
      <w:pPr>
        <w:spacing w:after="0"/>
        <w:jc w:val="both"/>
        <w:rPr>
          <w:rFonts w:ascii="Arial" w:hAnsi="Arial" w:cs="Arial"/>
          <w:b/>
          <w:sz w:val="24"/>
          <w:szCs w:val="24"/>
          <w:u w:val="single"/>
        </w:rPr>
      </w:pPr>
    </w:p>
    <w:p w14:paraId="64036916" w14:textId="77777777" w:rsidR="00B82D6A" w:rsidRPr="00B33C40" w:rsidRDefault="00B82D6A" w:rsidP="00221FB6">
      <w:pPr>
        <w:numPr>
          <w:ilvl w:val="0"/>
          <w:numId w:val="13"/>
        </w:numPr>
        <w:spacing w:after="0"/>
        <w:ind w:left="714" w:hanging="357"/>
        <w:jc w:val="both"/>
        <w:rPr>
          <w:rFonts w:ascii="Arial" w:hAnsi="Arial" w:cs="Arial"/>
          <w:sz w:val="24"/>
          <w:szCs w:val="24"/>
        </w:rPr>
      </w:pPr>
      <w:r w:rsidRPr="00B33C40">
        <w:rPr>
          <w:rFonts w:ascii="Arial" w:hAnsi="Arial" w:cs="Arial"/>
          <w:sz w:val="24"/>
          <w:szCs w:val="24"/>
        </w:rPr>
        <w:t xml:space="preserve">Wykonawca zachowa w tajemnicy </w:t>
      </w:r>
      <w:r w:rsidR="00287FF0" w:rsidRPr="00B33C40">
        <w:rPr>
          <w:rFonts w:ascii="Arial" w:hAnsi="Arial" w:cs="Arial"/>
          <w:sz w:val="24"/>
          <w:szCs w:val="24"/>
        </w:rPr>
        <w:t>wszystkie informacje dotyczące Z</w:t>
      </w:r>
      <w:r w:rsidRPr="00B33C40">
        <w:rPr>
          <w:rFonts w:ascii="Arial" w:hAnsi="Arial" w:cs="Arial"/>
          <w:sz w:val="24"/>
          <w:szCs w:val="24"/>
        </w:rPr>
        <w:t>amawiającego, w których posiadanie wejdzie w trakcie realizacji niniejszej umowy.</w:t>
      </w:r>
    </w:p>
    <w:p w14:paraId="71E34E6D" w14:textId="77777777" w:rsidR="00B82D6A" w:rsidRPr="00B33C40" w:rsidRDefault="00B82D6A" w:rsidP="00221FB6">
      <w:pPr>
        <w:numPr>
          <w:ilvl w:val="0"/>
          <w:numId w:val="13"/>
        </w:numPr>
        <w:spacing w:after="0"/>
        <w:ind w:left="714" w:hanging="357"/>
        <w:jc w:val="both"/>
        <w:rPr>
          <w:rFonts w:ascii="Arial" w:hAnsi="Arial" w:cs="Arial"/>
          <w:sz w:val="24"/>
          <w:szCs w:val="24"/>
        </w:rPr>
      </w:pPr>
      <w:r w:rsidRPr="00B33C40">
        <w:rPr>
          <w:rFonts w:ascii="Arial" w:hAnsi="Arial" w:cs="Arial"/>
          <w:sz w:val="24"/>
          <w:szCs w:val="24"/>
        </w:rPr>
        <w:t>W razie zatrudnienia przez Wykonawcę Podwykonawców lub zlecenia zadań innym podmiotom Wykonawca powiadomi o tym fakcie Z</w:t>
      </w:r>
      <w:r w:rsidR="00C00074" w:rsidRPr="00B33C40">
        <w:rPr>
          <w:rFonts w:ascii="Arial" w:hAnsi="Arial" w:cs="Arial"/>
          <w:sz w:val="24"/>
          <w:szCs w:val="24"/>
        </w:rPr>
        <w:t>amawiającego</w:t>
      </w:r>
      <w:r w:rsidRPr="00B33C40">
        <w:rPr>
          <w:rFonts w:ascii="Arial" w:hAnsi="Arial" w:cs="Arial"/>
          <w:sz w:val="24"/>
          <w:szCs w:val="24"/>
        </w:rPr>
        <w:t>. Podwykonawca zachowa</w:t>
      </w:r>
      <w:r w:rsidR="00287FF0" w:rsidRPr="00B33C40">
        <w:rPr>
          <w:rFonts w:ascii="Arial" w:hAnsi="Arial" w:cs="Arial"/>
          <w:sz w:val="24"/>
          <w:szCs w:val="24"/>
        </w:rPr>
        <w:t xml:space="preserve"> </w:t>
      </w:r>
      <w:r w:rsidRPr="00B33C40">
        <w:rPr>
          <w:rFonts w:ascii="Arial" w:hAnsi="Arial" w:cs="Arial"/>
          <w:sz w:val="24"/>
          <w:szCs w:val="24"/>
        </w:rPr>
        <w:t xml:space="preserve">w tajemnicy </w:t>
      </w:r>
      <w:r w:rsidR="00C00074" w:rsidRPr="00B33C40">
        <w:rPr>
          <w:rFonts w:ascii="Arial" w:hAnsi="Arial" w:cs="Arial"/>
          <w:sz w:val="24"/>
          <w:szCs w:val="24"/>
        </w:rPr>
        <w:t>wszystkie informacje dotyczące Z</w:t>
      </w:r>
      <w:r w:rsidRPr="00B33C40">
        <w:rPr>
          <w:rFonts w:ascii="Arial" w:hAnsi="Arial" w:cs="Arial"/>
          <w:sz w:val="24"/>
          <w:szCs w:val="24"/>
        </w:rPr>
        <w:t xml:space="preserve">amawiającego, w których posiadanie wejdzie </w:t>
      </w:r>
      <w:r w:rsidR="003D3D9F">
        <w:rPr>
          <w:rFonts w:ascii="Arial" w:hAnsi="Arial" w:cs="Arial"/>
          <w:sz w:val="24"/>
          <w:szCs w:val="24"/>
        </w:rPr>
        <w:br/>
      </w:r>
      <w:r w:rsidRPr="00B33C40">
        <w:rPr>
          <w:rFonts w:ascii="Arial" w:hAnsi="Arial" w:cs="Arial"/>
          <w:sz w:val="24"/>
          <w:szCs w:val="24"/>
        </w:rPr>
        <w:t>w trakcie realizacji niniejszej umowy.</w:t>
      </w:r>
    </w:p>
    <w:p w14:paraId="384498D8" w14:textId="77777777" w:rsidR="00B82D6A" w:rsidRPr="00B33C40" w:rsidRDefault="00B82D6A" w:rsidP="00221FB6">
      <w:pPr>
        <w:numPr>
          <w:ilvl w:val="0"/>
          <w:numId w:val="13"/>
        </w:numPr>
        <w:spacing w:after="0"/>
        <w:ind w:left="714" w:hanging="357"/>
        <w:jc w:val="both"/>
        <w:rPr>
          <w:rFonts w:ascii="Arial" w:hAnsi="Arial" w:cs="Arial"/>
          <w:sz w:val="24"/>
          <w:szCs w:val="24"/>
        </w:rPr>
      </w:pPr>
      <w:r w:rsidRPr="00B33C40">
        <w:rPr>
          <w:rFonts w:ascii="Arial" w:hAnsi="Arial" w:cs="Arial"/>
          <w:sz w:val="24"/>
          <w:szCs w:val="24"/>
        </w:rPr>
        <w:t>Podczas realizacji dostawy, zabrania się używania telefonów komórkowych, urządzeń do nagrywania dźwięku lub obrazu oraz innych środków łączności na</w:t>
      </w:r>
      <w:r w:rsidR="00F22601" w:rsidRPr="00B33C40">
        <w:rPr>
          <w:rFonts w:ascii="Arial" w:hAnsi="Arial" w:cs="Arial"/>
          <w:sz w:val="24"/>
          <w:szCs w:val="24"/>
        </w:rPr>
        <w:t xml:space="preserve"> terenie Kompleksu Zamawiającego</w:t>
      </w:r>
      <w:r w:rsidRPr="00B33C40">
        <w:rPr>
          <w:rFonts w:ascii="Arial" w:hAnsi="Arial" w:cs="Arial"/>
          <w:sz w:val="24"/>
          <w:szCs w:val="24"/>
        </w:rPr>
        <w:t xml:space="preserve"> bez jego zgody.</w:t>
      </w:r>
    </w:p>
    <w:p w14:paraId="3AA86A04" w14:textId="77777777" w:rsidR="00B82D6A" w:rsidRPr="00B33C40" w:rsidRDefault="00B82D6A" w:rsidP="00897818">
      <w:pPr>
        <w:numPr>
          <w:ilvl w:val="0"/>
          <w:numId w:val="13"/>
        </w:numPr>
        <w:spacing w:after="0"/>
        <w:ind w:left="714" w:hanging="357"/>
        <w:jc w:val="both"/>
        <w:rPr>
          <w:rFonts w:ascii="Arial" w:hAnsi="Arial" w:cs="Arial"/>
          <w:sz w:val="24"/>
          <w:szCs w:val="24"/>
        </w:rPr>
      </w:pPr>
      <w:r w:rsidRPr="00B33C40">
        <w:rPr>
          <w:rFonts w:ascii="Arial" w:hAnsi="Arial" w:cs="Arial"/>
          <w:sz w:val="24"/>
          <w:szCs w:val="24"/>
        </w:rPr>
        <w:t>W przypadku, gdy Wykonawcą będzie podmiot zagraniczny, a osoba dostarczająca przedmiot umowy nie posiada obywatelstwa polskiego, Wykonawca przekaże trzy tygodnie przed terminem realizacji umowy następujące dane niezbędne do wydania „Jednorazo</w:t>
      </w:r>
      <w:r w:rsidR="00FC5532" w:rsidRPr="00B33C40">
        <w:rPr>
          <w:rFonts w:ascii="Arial" w:hAnsi="Arial" w:cs="Arial"/>
          <w:sz w:val="24"/>
          <w:szCs w:val="24"/>
        </w:rPr>
        <w:t xml:space="preserve">wego pozwolenia uprawniającego </w:t>
      </w:r>
      <w:r w:rsidRPr="00B33C40">
        <w:rPr>
          <w:rFonts w:ascii="Arial" w:hAnsi="Arial" w:cs="Arial"/>
          <w:sz w:val="24"/>
          <w:szCs w:val="24"/>
        </w:rPr>
        <w:t>do wejścia/wjazdu do obiektów resortu obrony narodowej”:</w:t>
      </w:r>
    </w:p>
    <w:p w14:paraId="69F7E33B" w14:textId="77777777" w:rsidR="00E92A85" w:rsidRPr="00B33C40" w:rsidRDefault="006035FF" w:rsidP="00773FA6">
      <w:pPr>
        <w:numPr>
          <w:ilvl w:val="0"/>
          <w:numId w:val="32"/>
        </w:numPr>
        <w:spacing w:after="0" w:line="240" w:lineRule="auto"/>
        <w:jc w:val="both"/>
        <w:rPr>
          <w:rFonts w:ascii="Arial" w:hAnsi="Arial" w:cs="Arial"/>
          <w:sz w:val="24"/>
          <w:szCs w:val="24"/>
        </w:rPr>
      </w:pPr>
      <w:r>
        <w:rPr>
          <w:rFonts w:ascii="Arial" w:hAnsi="Arial" w:cs="Arial"/>
          <w:sz w:val="24"/>
          <w:szCs w:val="24"/>
        </w:rPr>
        <w:t>s</w:t>
      </w:r>
      <w:r w:rsidR="00E92A85" w:rsidRPr="00B33C40">
        <w:rPr>
          <w:rFonts w:ascii="Arial" w:hAnsi="Arial" w:cs="Arial"/>
          <w:sz w:val="24"/>
          <w:szCs w:val="24"/>
        </w:rPr>
        <w:t>topień, imię i nazwisko osoby realizującej dostawę;</w:t>
      </w:r>
    </w:p>
    <w:p w14:paraId="65D54F15" w14:textId="77777777" w:rsidR="00E92A85" w:rsidRPr="00B33C40" w:rsidRDefault="006035FF" w:rsidP="00221FB6">
      <w:pPr>
        <w:numPr>
          <w:ilvl w:val="0"/>
          <w:numId w:val="32"/>
        </w:numPr>
        <w:spacing w:after="0" w:line="240" w:lineRule="auto"/>
        <w:jc w:val="both"/>
        <w:rPr>
          <w:rFonts w:ascii="Arial" w:hAnsi="Arial" w:cs="Arial"/>
          <w:sz w:val="24"/>
          <w:szCs w:val="24"/>
        </w:rPr>
      </w:pPr>
      <w:r>
        <w:rPr>
          <w:rFonts w:ascii="Arial" w:hAnsi="Arial" w:cs="Arial"/>
          <w:sz w:val="24"/>
          <w:szCs w:val="24"/>
        </w:rPr>
        <w:t>d</w:t>
      </w:r>
      <w:r w:rsidR="00582F04" w:rsidRPr="00B33C40">
        <w:rPr>
          <w:rFonts w:ascii="Arial" w:hAnsi="Arial" w:cs="Arial"/>
          <w:sz w:val="24"/>
          <w:szCs w:val="24"/>
        </w:rPr>
        <w:t>ata i miejsce urodzenia</w:t>
      </w:r>
      <w:r w:rsidR="00E92A85" w:rsidRPr="00B33C40">
        <w:rPr>
          <w:rFonts w:ascii="Arial" w:hAnsi="Arial" w:cs="Arial"/>
          <w:sz w:val="24"/>
          <w:szCs w:val="24"/>
        </w:rPr>
        <w:t>;</w:t>
      </w:r>
    </w:p>
    <w:p w14:paraId="4347D41C" w14:textId="77777777" w:rsidR="00B82D6A" w:rsidRPr="00B33C40" w:rsidRDefault="006035FF" w:rsidP="00221FB6">
      <w:pPr>
        <w:numPr>
          <w:ilvl w:val="0"/>
          <w:numId w:val="32"/>
        </w:numPr>
        <w:spacing w:after="0" w:line="240" w:lineRule="auto"/>
        <w:jc w:val="both"/>
        <w:rPr>
          <w:rFonts w:ascii="Arial" w:hAnsi="Arial" w:cs="Arial"/>
          <w:sz w:val="24"/>
          <w:szCs w:val="24"/>
        </w:rPr>
      </w:pPr>
      <w:r>
        <w:rPr>
          <w:rFonts w:ascii="Arial" w:hAnsi="Arial" w:cs="Arial"/>
          <w:sz w:val="24"/>
          <w:szCs w:val="24"/>
        </w:rPr>
        <w:t>p</w:t>
      </w:r>
      <w:r w:rsidR="00B82D6A" w:rsidRPr="00B33C40">
        <w:rPr>
          <w:rFonts w:ascii="Arial" w:hAnsi="Arial" w:cs="Arial"/>
          <w:sz w:val="24"/>
          <w:szCs w:val="24"/>
        </w:rPr>
        <w:t>aństwo;</w:t>
      </w:r>
    </w:p>
    <w:p w14:paraId="35A11D33" w14:textId="77777777" w:rsidR="00B82D6A" w:rsidRPr="00B33C40" w:rsidRDefault="006035FF" w:rsidP="00221FB6">
      <w:pPr>
        <w:numPr>
          <w:ilvl w:val="0"/>
          <w:numId w:val="32"/>
        </w:numPr>
        <w:spacing w:after="0" w:line="240" w:lineRule="auto"/>
        <w:jc w:val="both"/>
        <w:rPr>
          <w:rFonts w:ascii="Arial" w:hAnsi="Arial" w:cs="Arial"/>
          <w:sz w:val="24"/>
          <w:szCs w:val="24"/>
        </w:rPr>
      </w:pPr>
      <w:r>
        <w:rPr>
          <w:rFonts w:ascii="Arial" w:hAnsi="Arial" w:cs="Arial"/>
          <w:sz w:val="24"/>
          <w:szCs w:val="24"/>
        </w:rPr>
        <w:t>n</w:t>
      </w:r>
      <w:r w:rsidR="00B82D6A" w:rsidRPr="00B33C40">
        <w:rPr>
          <w:rFonts w:ascii="Arial" w:hAnsi="Arial" w:cs="Arial"/>
          <w:sz w:val="24"/>
          <w:szCs w:val="24"/>
        </w:rPr>
        <w:t>r paszportu lub dokumentu tożsamości;</w:t>
      </w:r>
    </w:p>
    <w:p w14:paraId="00E9FE01" w14:textId="77777777" w:rsidR="00B82D6A" w:rsidRPr="00B33C40" w:rsidRDefault="006035FF" w:rsidP="00221FB6">
      <w:pPr>
        <w:numPr>
          <w:ilvl w:val="0"/>
          <w:numId w:val="32"/>
        </w:numPr>
        <w:spacing w:after="0" w:line="240" w:lineRule="auto"/>
        <w:jc w:val="both"/>
        <w:rPr>
          <w:rFonts w:ascii="Arial" w:hAnsi="Arial" w:cs="Arial"/>
          <w:sz w:val="24"/>
          <w:szCs w:val="24"/>
        </w:rPr>
      </w:pPr>
      <w:r>
        <w:rPr>
          <w:rFonts w:ascii="Arial" w:hAnsi="Arial" w:cs="Arial"/>
          <w:sz w:val="24"/>
          <w:szCs w:val="24"/>
        </w:rPr>
        <w:t>t</w:t>
      </w:r>
      <w:r w:rsidR="00B82D6A" w:rsidRPr="00B33C40">
        <w:rPr>
          <w:rFonts w:ascii="Arial" w:hAnsi="Arial" w:cs="Arial"/>
          <w:sz w:val="24"/>
          <w:szCs w:val="24"/>
        </w:rPr>
        <w:t>ermin realizacji dostawy;</w:t>
      </w:r>
    </w:p>
    <w:p w14:paraId="2BC222FD" w14:textId="77777777" w:rsidR="00B82D6A" w:rsidRPr="00B33C40" w:rsidRDefault="006035FF" w:rsidP="00221FB6">
      <w:pPr>
        <w:numPr>
          <w:ilvl w:val="0"/>
          <w:numId w:val="32"/>
        </w:numPr>
        <w:spacing w:after="0" w:line="240" w:lineRule="auto"/>
        <w:jc w:val="both"/>
        <w:rPr>
          <w:rFonts w:ascii="Arial" w:hAnsi="Arial" w:cs="Arial"/>
          <w:sz w:val="24"/>
          <w:szCs w:val="24"/>
        </w:rPr>
      </w:pPr>
      <w:r>
        <w:rPr>
          <w:rFonts w:ascii="Arial" w:hAnsi="Arial" w:cs="Arial"/>
          <w:sz w:val="24"/>
          <w:szCs w:val="24"/>
        </w:rPr>
        <w:t>m</w:t>
      </w:r>
      <w:r w:rsidR="00B82D6A" w:rsidRPr="00B33C40">
        <w:rPr>
          <w:rFonts w:ascii="Arial" w:hAnsi="Arial" w:cs="Arial"/>
          <w:sz w:val="24"/>
          <w:szCs w:val="24"/>
        </w:rPr>
        <w:t>iejsce realizacji dostawy.</w:t>
      </w:r>
    </w:p>
    <w:p w14:paraId="51C50759" w14:textId="77777777" w:rsidR="009D59AE" w:rsidRDefault="00B82D6A" w:rsidP="00221FB6">
      <w:pPr>
        <w:numPr>
          <w:ilvl w:val="0"/>
          <w:numId w:val="13"/>
        </w:numPr>
        <w:spacing w:after="0"/>
        <w:ind w:left="714" w:hanging="357"/>
        <w:jc w:val="both"/>
        <w:rPr>
          <w:rFonts w:ascii="Arial" w:hAnsi="Arial" w:cs="Arial"/>
          <w:sz w:val="24"/>
          <w:szCs w:val="24"/>
        </w:rPr>
      </w:pPr>
      <w:r w:rsidRPr="00B33C40">
        <w:rPr>
          <w:rFonts w:ascii="Arial" w:hAnsi="Arial" w:cs="Arial"/>
          <w:sz w:val="24"/>
          <w:szCs w:val="24"/>
        </w:rPr>
        <w:t xml:space="preserve">W sytuacjach nie określonych niniejszym paragrafem a dotyczących ochrony informacji niejawnych, władnym do podejmowania decyzji </w:t>
      </w:r>
      <w:r w:rsidR="003D3D9F">
        <w:rPr>
          <w:rFonts w:ascii="Arial" w:hAnsi="Arial" w:cs="Arial"/>
          <w:sz w:val="24"/>
          <w:szCs w:val="24"/>
        </w:rPr>
        <w:br/>
      </w:r>
      <w:r w:rsidRPr="00B33C40">
        <w:rPr>
          <w:rFonts w:ascii="Arial" w:hAnsi="Arial" w:cs="Arial"/>
          <w:sz w:val="24"/>
          <w:szCs w:val="24"/>
        </w:rPr>
        <w:t>w zakresie udostępnienia informacji niejawnych jest P</w:t>
      </w:r>
      <w:r w:rsidR="007E32C1" w:rsidRPr="00B33C40">
        <w:rPr>
          <w:rFonts w:ascii="Arial" w:hAnsi="Arial" w:cs="Arial"/>
          <w:sz w:val="24"/>
          <w:szCs w:val="24"/>
        </w:rPr>
        <w:t>ełnomocnik Ochrony Zamawiającego.</w:t>
      </w:r>
    </w:p>
    <w:p w14:paraId="0EB7B298" w14:textId="77777777" w:rsidR="00232CBA" w:rsidRDefault="00232CBA" w:rsidP="00897818">
      <w:pPr>
        <w:numPr>
          <w:ilvl w:val="0"/>
          <w:numId w:val="13"/>
        </w:numPr>
        <w:spacing w:after="0"/>
        <w:jc w:val="both"/>
        <w:rPr>
          <w:rFonts w:ascii="Arial" w:hAnsi="Arial" w:cs="Arial"/>
          <w:sz w:val="24"/>
          <w:szCs w:val="24"/>
        </w:rPr>
      </w:pPr>
      <w:r>
        <w:rPr>
          <w:rFonts w:ascii="Arial" w:hAnsi="Arial" w:cs="Arial"/>
          <w:sz w:val="24"/>
          <w:szCs w:val="24"/>
        </w:rPr>
        <w:t>Zabrania się używania jakichkolwiek bezzałogowych statków powietrznych (BSP) nad terenem jednostki wojskowej, na rzecz której realizowana jest niniejsza umowa.</w:t>
      </w:r>
    </w:p>
    <w:p w14:paraId="7CC3992F" w14:textId="3229C7A2" w:rsidR="00080668" w:rsidRPr="00B33C40" w:rsidRDefault="008C3339" w:rsidP="008729D4">
      <w:pPr>
        <w:numPr>
          <w:ilvl w:val="12"/>
          <w:numId w:val="0"/>
        </w:numPr>
        <w:spacing w:after="0"/>
        <w:ind w:left="284" w:hanging="284"/>
        <w:jc w:val="center"/>
        <w:rPr>
          <w:rFonts w:ascii="Arial" w:hAnsi="Arial" w:cs="Arial"/>
          <w:b/>
          <w:sz w:val="24"/>
          <w:szCs w:val="24"/>
        </w:rPr>
      </w:pPr>
      <w:r>
        <w:rPr>
          <w:rFonts w:ascii="Arial" w:hAnsi="Arial" w:cs="Arial"/>
          <w:b/>
          <w:sz w:val="24"/>
          <w:szCs w:val="24"/>
        </w:rPr>
        <w:lastRenderedPageBreak/>
        <w:t xml:space="preserve">§ </w:t>
      </w:r>
      <w:r w:rsidR="00ED05A2">
        <w:rPr>
          <w:rFonts w:ascii="Arial" w:hAnsi="Arial" w:cs="Arial"/>
          <w:b/>
          <w:sz w:val="24"/>
          <w:szCs w:val="24"/>
        </w:rPr>
        <w:t>1</w:t>
      </w:r>
      <w:r w:rsidR="0057178F">
        <w:rPr>
          <w:rFonts w:ascii="Arial" w:hAnsi="Arial" w:cs="Arial"/>
          <w:b/>
          <w:sz w:val="24"/>
          <w:szCs w:val="24"/>
        </w:rPr>
        <w:t>8</w:t>
      </w:r>
    </w:p>
    <w:p w14:paraId="70640BB5" w14:textId="388D198D" w:rsidR="00697880" w:rsidRDefault="00E10D17" w:rsidP="00C3359B">
      <w:pPr>
        <w:numPr>
          <w:ilvl w:val="12"/>
          <w:numId w:val="0"/>
        </w:numPr>
        <w:spacing w:after="0"/>
        <w:ind w:left="284" w:hanging="284"/>
        <w:jc w:val="both"/>
        <w:rPr>
          <w:rFonts w:ascii="Arial" w:hAnsi="Arial" w:cs="Arial"/>
          <w:b/>
          <w:sz w:val="24"/>
          <w:szCs w:val="24"/>
          <w:u w:val="single"/>
        </w:rPr>
      </w:pPr>
      <w:r w:rsidRPr="00B33C40">
        <w:rPr>
          <w:rFonts w:ascii="Arial" w:hAnsi="Arial" w:cs="Arial"/>
          <w:b/>
          <w:sz w:val="24"/>
          <w:szCs w:val="24"/>
          <w:u w:val="single"/>
        </w:rPr>
        <w:t>Postanowienia końcowe</w:t>
      </w:r>
    </w:p>
    <w:p w14:paraId="49221F41" w14:textId="77777777" w:rsidR="003D3D9F" w:rsidRPr="00B33C40" w:rsidRDefault="003D3D9F" w:rsidP="00221FB6">
      <w:pPr>
        <w:numPr>
          <w:ilvl w:val="12"/>
          <w:numId w:val="0"/>
        </w:numPr>
        <w:spacing w:after="0"/>
        <w:ind w:left="284" w:hanging="284"/>
        <w:contextualSpacing/>
        <w:jc w:val="both"/>
        <w:rPr>
          <w:rFonts w:ascii="Arial" w:hAnsi="Arial" w:cs="Arial"/>
          <w:b/>
          <w:sz w:val="24"/>
          <w:szCs w:val="24"/>
          <w:u w:val="single"/>
        </w:rPr>
      </w:pPr>
    </w:p>
    <w:p w14:paraId="3D15EE3C" w14:textId="77777777" w:rsidR="00697880" w:rsidRPr="00B33C40" w:rsidRDefault="00697880" w:rsidP="00221FB6">
      <w:pPr>
        <w:pStyle w:val="Akapitzlist"/>
        <w:widowControl w:val="0"/>
        <w:numPr>
          <w:ilvl w:val="0"/>
          <w:numId w:val="9"/>
        </w:numPr>
        <w:autoSpaceDE w:val="0"/>
        <w:autoSpaceDN w:val="0"/>
        <w:adjustRightInd w:val="0"/>
        <w:spacing w:after="0"/>
        <w:ind w:left="357" w:hanging="357"/>
        <w:jc w:val="both"/>
        <w:rPr>
          <w:rFonts w:ascii="Arial" w:hAnsi="Arial" w:cs="Arial"/>
          <w:sz w:val="24"/>
          <w:szCs w:val="24"/>
        </w:rPr>
      </w:pPr>
      <w:r w:rsidRPr="00B33C40">
        <w:rPr>
          <w:rFonts w:ascii="Arial" w:hAnsi="Arial" w:cs="Arial"/>
          <w:sz w:val="24"/>
          <w:szCs w:val="24"/>
        </w:rPr>
        <w:t>Niniejsza umowa podlega przepisom prawa polskiego.</w:t>
      </w:r>
    </w:p>
    <w:p w14:paraId="0D6143AD" w14:textId="77777777" w:rsidR="00E10D17" w:rsidRPr="00B33C40" w:rsidRDefault="00E10D17" w:rsidP="00221FB6">
      <w:pPr>
        <w:pStyle w:val="Akapitzlist"/>
        <w:widowControl w:val="0"/>
        <w:numPr>
          <w:ilvl w:val="0"/>
          <w:numId w:val="9"/>
        </w:numPr>
        <w:autoSpaceDE w:val="0"/>
        <w:autoSpaceDN w:val="0"/>
        <w:adjustRightInd w:val="0"/>
        <w:spacing w:after="0"/>
        <w:ind w:left="357" w:hanging="357"/>
        <w:jc w:val="both"/>
        <w:rPr>
          <w:rFonts w:ascii="Arial" w:hAnsi="Arial" w:cs="Arial"/>
          <w:sz w:val="24"/>
          <w:szCs w:val="24"/>
        </w:rPr>
      </w:pPr>
      <w:r w:rsidRPr="00B33C40">
        <w:rPr>
          <w:rFonts w:ascii="Arial" w:hAnsi="Arial" w:cs="Arial"/>
          <w:sz w:val="24"/>
          <w:szCs w:val="24"/>
        </w:rPr>
        <w:t>Wszelkie spory wynikłe z niniejszej umowy będą rozpatrywane przez sąd właściwy dla siedziby Zamawiającego.</w:t>
      </w:r>
    </w:p>
    <w:p w14:paraId="676DE916" w14:textId="77777777" w:rsidR="00E10D17" w:rsidRDefault="00E10D17" w:rsidP="00221FB6">
      <w:pPr>
        <w:pStyle w:val="Akapitzlist"/>
        <w:widowControl w:val="0"/>
        <w:numPr>
          <w:ilvl w:val="0"/>
          <w:numId w:val="9"/>
        </w:numPr>
        <w:autoSpaceDE w:val="0"/>
        <w:autoSpaceDN w:val="0"/>
        <w:adjustRightInd w:val="0"/>
        <w:spacing w:after="0"/>
        <w:ind w:left="357" w:hanging="357"/>
        <w:jc w:val="both"/>
        <w:rPr>
          <w:rFonts w:ascii="Arial" w:hAnsi="Arial" w:cs="Arial"/>
          <w:sz w:val="24"/>
          <w:szCs w:val="24"/>
        </w:rPr>
      </w:pPr>
      <w:r w:rsidRPr="00B33C40">
        <w:rPr>
          <w:rFonts w:ascii="Arial" w:hAnsi="Arial" w:cs="Arial"/>
          <w:sz w:val="24"/>
          <w:szCs w:val="24"/>
        </w:rPr>
        <w:t>W sprawach nieuregulowanych niniejszą umową mają zastosow</w:t>
      </w:r>
      <w:r w:rsidR="00D5273F" w:rsidRPr="00B33C40">
        <w:rPr>
          <w:rFonts w:ascii="Arial" w:hAnsi="Arial" w:cs="Arial"/>
          <w:sz w:val="24"/>
          <w:szCs w:val="24"/>
        </w:rPr>
        <w:t>anie przepisy Kodeksu Cywilnego oraz inne powszechnie obowiązujące przepisy prawa.</w:t>
      </w:r>
    </w:p>
    <w:p w14:paraId="7E93D565" w14:textId="77777777" w:rsidR="00C00074" w:rsidRPr="00B33C40" w:rsidRDefault="00E10D17" w:rsidP="00221FB6">
      <w:pPr>
        <w:pStyle w:val="Akapitzlist"/>
        <w:widowControl w:val="0"/>
        <w:numPr>
          <w:ilvl w:val="0"/>
          <w:numId w:val="9"/>
        </w:numPr>
        <w:autoSpaceDE w:val="0"/>
        <w:autoSpaceDN w:val="0"/>
        <w:adjustRightInd w:val="0"/>
        <w:spacing w:after="0"/>
        <w:ind w:left="357" w:hanging="357"/>
        <w:jc w:val="both"/>
        <w:rPr>
          <w:rFonts w:ascii="Arial" w:hAnsi="Arial" w:cs="Arial"/>
          <w:sz w:val="24"/>
          <w:szCs w:val="24"/>
        </w:rPr>
      </w:pPr>
      <w:r w:rsidRPr="00B33C40">
        <w:rPr>
          <w:rFonts w:ascii="Arial" w:hAnsi="Arial" w:cs="Arial"/>
          <w:sz w:val="24"/>
          <w:szCs w:val="24"/>
        </w:rPr>
        <w:t>Wszelkie zmiany niniejszej umowy wymagają formy pisemnej pod rygorem nieważności.</w:t>
      </w:r>
    </w:p>
    <w:p w14:paraId="086E6CD2" w14:textId="77777777" w:rsidR="00DE5C1C" w:rsidRPr="00CF315E" w:rsidRDefault="00E10D17" w:rsidP="00221FB6">
      <w:pPr>
        <w:pStyle w:val="Akapitzlist"/>
        <w:widowControl w:val="0"/>
        <w:numPr>
          <w:ilvl w:val="0"/>
          <w:numId w:val="9"/>
        </w:numPr>
        <w:autoSpaceDE w:val="0"/>
        <w:autoSpaceDN w:val="0"/>
        <w:adjustRightInd w:val="0"/>
        <w:spacing w:after="0"/>
        <w:ind w:left="357" w:hanging="357"/>
        <w:jc w:val="both"/>
        <w:rPr>
          <w:rFonts w:ascii="Arial" w:hAnsi="Arial" w:cs="Arial"/>
          <w:sz w:val="24"/>
          <w:szCs w:val="24"/>
        </w:rPr>
      </w:pPr>
      <w:r w:rsidRPr="00CF315E">
        <w:rPr>
          <w:rFonts w:ascii="Arial" w:hAnsi="Arial" w:cs="Arial"/>
          <w:sz w:val="24"/>
          <w:szCs w:val="24"/>
        </w:rPr>
        <w:t xml:space="preserve">Umowę sporządzono w </w:t>
      </w:r>
      <w:r w:rsidR="00D97817" w:rsidRPr="00CF315E">
        <w:rPr>
          <w:rFonts w:ascii="Arial" w:hAnsi="Arial" w:cs="Arial"/>
          <w:sz w:val="24"/>
          <w:szCs w:val="24"/>
        </w:rPr>
        <w:t>3</w:t>
      </w:r>
      <w:r w:rsidR="00905BF0" w:rsidRPr="00CF315E">
        <w:rPr>
          <w:rFonts w:ascii="Arial" w:hAnsi="Arial" w:cs="Arial"/>
          <w:sz w:val="24"/>
          <w:szCs w:val="24"/>
        </w:rPr>
        <w:t xml:space="preserve"> </w:t>
      </w:r>
      <w:r w:rsidRPr="00CF315E">
        <w:rPr>
          <w:rFonts w:ascii="Arial" w:hAnsi="Arial" w:cs="Arial"/>
          <w:sz w:val="24"/>
          <w:szCs w:val="24"/>
        </w:rPr>
        <w:t>jednobrzmiących egzemplarzach –</w:t>
      </w:r>
      <w:r w:rsidR="00905BF0" w:rsidRPr="00CF315E">
        <w:rPr>
          <w:rFonts w:ascii="Arial" w:hAnsi="Arial" w:cs="Arial"/>
          <w:sz w:val="24"/>
          <w:szCs w:val="24"/>
        </w:rPr>
        <w:t xml:space="preserve"> </w:t>
      </w:r>
      <w:r w:rsidR="00D97817" w:rsidRPr="00CF315E">
        <w:rPr>
          <w:rFonts w:ascii="Arial" w:hAnsi="Arial" w:cs="Arial"/>
          <w:sz w:val="24"/>
          <w:szCs w:val="24"/>
        </w:rPr>
        <w:t>dwa egzemplarze dla Zamawiającego i</w:t>
      </w:r>
      <w:r w:rsidR="00D32D67" w:rsidRPr="00CF315E">
        <w:rPr>
          <w:rFonts w:ascii="Arial" w:hAnsi="Arial" w:cs="Arial"/>
          <w:sz w:val="24"/>
          <w:szCs w:val="24"/>
        </w:rPr>
        <w:t xml:space="preserve"> jedna</w:t>
      </w:r>
      <w:r w:rsidR="00D97817" w:rsidRPr="00CF315E">
        <w:rPr>
          <w:rFonts w:ascii="Arial" w:hAnsi="Arial" w:cs="Arial"/>
          <w:sz w:val="24"/>
          <w:szCs w:val="24"/>
        </w:rPr>
        <w:t xml:space="preserve"> </w:t>
      </w:r>
      <w:r w:rsidR="00905BF0" w:rsidRPr="00CF315E">
        <w:rPr>
          <w:rFonts w:ascii="Arial" w:hAnsi="Arial" w:cs="Arial"/>
          <w:sz w:val="24"/>
          <w:szCs w:val="24"/>
        </w:rPr>
        <w:t xml:space="preserve">dla </w:t>
      </w:r>
      <w:r w:rsidR="00D97817" w:rsidRPr="00CF315E">
        <w:rPr>
          <w:rFonts w:ascii="Arial" w:hAnsi="Arial" w:cs="Arial"/>
          <w:sz w:val="24"/>
          <w:szCs w:val="24"/>
        </w:rPr>
        <w:t>Wykonawcy</w:t>
      </w:r>
      <w:r w:rsidR="00905BF0" w:rsidRPr="00CF315E">
        <w:rPr>
          <w:rFonts w:ascii="Arial" w:hAnsi="Arial" w:cs="Arial"/>
          <w:sz w:val="24"/>
          <w:szCs w:val="24"/>
        </w:rPr>
        <w:t>.</w:t>
      </w:r>
    </w:p>
    <w:p w14:paraId="0F5161C6" w14:textId="77777777" w:rsidR="00CF315E" w:rsidRPr="00CF315E" w:rsidRDefault="00CF315E" w:rsidP="00897818">
      <w:pPr>
        <w:pStyle w:val="Akapitzlist"/>
        <w:widowControl w:val="0"/>
        <w:numPr>
          <w:ilvl w:val="0"/>
          <w:numId w:val="9"/>
        </w:numPr>
        <w:autoSpaceDE w:val="0"/>
        <w:autoSpaceDN w:val="0"/>
        <w:adjustRightInd w:val="0"/>
        <w:spacing w:after="0"/>
        <w:jc w:val="both"/>
        <w:rPr>
          <w:rFonts w:ascii="Arial" w:hAnsi="Arial" w:cs="Arial"/>
          <w:sz w:val="24"/>
          <w:szCs w:val="24"/>
        </w:rPr>
      </w:pPr>
      <w:r>
        <w:rPr>
          <w:rFonts w:ascii="Arial" w:hAnsi="Arial" w:cs="Arial"/>
          <w:sz w:val="24"/>
          <w:szCs w:val="24"/>
        </w:rPr>
        <w:t>Umowa wchodzi w życie z dniem podpisania.</w:t>
      </w:r>
    </w:p>
    <w:p w14:paraId="4F23A36F" w14:textId="2AF457FD" w:rsidR="00B01165" w:rsidRDefault="00B01165" w:rsidP="00D97817">
      <w:pPr>
        <w:pStyle w:val="Akapitzlist"/>
        <w:widowControl w:val="0"/>
        <w:autoSpaceDE w:val="0"/>
        <w:autoSpaceDN w:val="0"/>
        <w:adjustRightInd w:val="0"/>
        <w:spacing w:after="0"/>
        <w:ind w:left="360"/>
        <w:jc w:val="both"/>
        <w:rPr>
          <w:rFonts w:ascii="Arial" w:hAnsi="Arial" w:cs="Arial"/>
          <w:sz w:val="24"/>
          <w:szCs w:val="24"/>
        </w:rPr>
      </w:pPr>
    </w:p>
    <w:p w14:paraId="3F7E04B3" w14:textId="77777777" w:rsidR="008F2C23" w:rsidRDefault="008F2C23" w:rsidP="00D97817">
      <w:pPr>
        <w:pStyle w:val="Akapitzlist"/>
        <w:widowControl w:val="0"/>
        <w:autoSpaceDE w:val="0"/>
        <w:autoSpaceDN w:val="0"/>
        <w:adjustRightInd w:val="0"/>
        <w:spacing w:after="0"/>
        <w:ind w:left="360"/>
        <w:jc w:val="both"/>
        <w:rPr>
          <w:rFonts w:ascii="Arial" w:hAnsi="Arial" w:cs="Arial"/>
          <w:sz w:val="24"/>
          <w:szCs w:val="24"/>
        </w:rPr>
      </w:pPr>
    </w:p>
    <w:p w14:paraId="3F95A283" w14:textId="50F1B0A6" w:rsidR="00DE5C1C" w:rsidRPr="00B33C40" w:rsidRDefault="00923A39" w:rsidP="00DE5C1C">
      <w:pPr>
        <w:numPr>
          <w:ilvl w:val="12"/>
          <w:numId w:val="0"/>
        </w:numPr>
        <w:ind w:left="284" w:hanging="284"/>
        <w:jc w:val="center"/>
        <w:rPr>
          <w:rFonts w:ascii="Arial" w:hAnsi="Arial" w:cs="Arial"/>
          <w:b/>
          <w:sz w:val="24"/>
          <w:szCs w:val="24"/>
        </w:rPr>
      </w:pPr>
      <w:r w:rsidRPr="00B33C40">
        <w:rPr>
          <w:rFonts w:ascii="Arial" w:hAnsi="Arial" w:cs="Arial"/>
          <w:b/>
          <w:sz w:val="24"/>
          <w:szCs w:val="24"/>
        </w:rPr>
        <w:t xml:space="preserve">§ </w:t>
      </w:r>
      <w:r w:rsidR="00ED05A2" w:rsidRPr="00B33C40">
        <w:rPr>
          <w:rFonts w:ascii="Arial" w:hAnsi="Arial" w:cs="Arial"/>
          <w:b/>
          <w:sz w:val="24"/>
          <w:szCs w:val="24"/>
        </w:rPr>
        <w:t>1</w:t>
      </w:r>
      <w:r w:rsidR="00A03B73">
        <w:rPr>
          <w:rFonts w:ascii="Arial" w:hAnsi="Arial" w:cs="Arial"/>
          <w:b/>
          <w:sz w:val="24"/>
          <w:szCs w:val="24"/>
        </w:rPr>
        <w:t>9</w:t>
      </w:r>
    </w:p>
    <w:p w14:paraId="6A885234" w14:textId="77777777" w:rsidR="00E10D17" w:rsidRPr="00B33C40" w:rsidRDefault="00E10D17" w:rsidP="00E17BB3">
      <w:pPr>
        <w:numPr>
          <w:ilvl w:val="12"/>
          <w:numId w:val="0"/>
        </w:numPr>
        <w:spacing w:after="0"/>
        <w:ind w:left="284" w:hanging="284"/>
        <w:jc w:val="both"/>
        <w:rPr>
          <w:rFonts w:ascii="Arial" w:hAnsi="Arial" w:cs="Arial"/>
          <w:sz w:val="24"/>
          <w:szCs w:val="24"/>
        </w:rPr>
      </w:pPr>
      <w:r w:rsidRPr="00B33C40">
        <w:rPr>
          <w:rFonts w:ascii="Arial" w:hAnsi="Arial" w:cs="Arial"/>
          <w:sz w:val="24"/>
          <w:szCs w:val="24"/>
        </w:rPr>
        <w:t>Integralną część niniejszej umowy stanowi:</w:t>
      </w:r>
    </w:p>
    <w:p w14:paraId="0AC69433" w14:textId="77777777" w:rsidR="00E10D17" w:rsidRDefault="00E10D17" w:rsidP="0033377F">
      <w:pPr>
        <w:pStyle w:val="Akapitzlist"/>
        <w:widowControl w:val="0"/>
        <w:numPr>
          <w:ilvl w:val="0"/>
          <w:numId w:val="10"/>
        </w:numPr>
        <w:autoSpaceDE w:val="0"/>
        <w:autoSpaceDN w:val="0"/>
        <w:adjustRightInd w:val="0"/>
        <w:spacing w:after="0"/>
        <w:jc w:val="both"/>
        <w:rPr>
          <w:rFonts w:ascii="Arial" w:hAnsi="Arial" w:cs="Arial"/>
          <w:sz w:val="24"/>
          <w:szCs w:val="24"/>
        </w:rPr>
      </w:pPr>
      <w:r w:rsidRPr="00B33C40">
        <w:rPr>
          <w:rFonts w:ascii="Arial" w:hAnsi="Arial" w:cs="Arial"/>
          <w:sz w:val="24"/>
          <w:szCs w:val="24"/>
        </w:rPr>
        <w:t xml:space="preserve">Załącznik nr </w:t>
      </w:r>
      <w:r w:rsidR="001B4D5E">
        <w:rPr>
          <w:rFonts w:ascii="Arial" w:hAnsi="Arial" w:cs="Arial"/>
          <w:sz w:val="24"/>
          <w:szCs w:val="24"/>
        </w:rPr>
        <w:t>1 – Opis przedmiotu zamówienia/f</w:t>
      </w:r>
      <w:r w:rsidRPr="00B33C40">
        <w:rPr>
          <w:rFonts w:ascii="Arial" w:hAnsi="Arial" w:cs="Arial"/>
          <w:sz w:val="24"/>
          <w:szCs w:val="24"/>
        </w:rPr>
        <w:t>ormularz cenowy</w:t>
      </w:r>
      <w:r w:rsidR="00305D6A">
        <w:rPr>
          <w:rFonts w:ascii="Arial" w:hAnsi="Arial" w:cs="Arial"/>
          <w:sz w:val="24"/>
          <w:szCs w:val="24"/>
        </w:rPr>
        <w:t>.</w:t>
      </w:r>
    </w:p>
    <w:p w14:paraId="7F300CF0" w14:textId="77777777" w:rsidR="00305D6A" w:rsidRDefault="00305D6A" w:rsidP="0033377F">
      <w:pPr>
        <w:pStyle w:val="Akapitzlist"/>
        <w:widowControl w:val="0"/>
        <w:numPr>
          <w:ilvl w:val="0"/>
          <w:numId w:val="10"/>
        </w:numPr>
        <w:autoSpaceDE w:val="0"/>
        <w:autoSpaceDN w:val="0"/>
        <w:adjustRightInd w:val="0"/>
        <w:spacing w:after="0"/>
        <w:jc w:val="both"/>
        <w:rPr>
          <w:rFonts w:ascii="Arial" w:hAnsi="Arial" w:cs="Arial"/>
          <w:sz w:val="24"/>
          <w:szCs w:val="24"/>
        </w:rPr>
      </w:pPr>
      <w:r>
        <w:rPr>
          <w:rFonts w:ascii="Arial" w:hAnsi="Arial" w:cs="Arial"/>
          <w:sz w:val="24"/>
          <w:szCs w:val="24"/>
        </w:rPr>
        <w:t>Załącznik nr 2 – Wykaz adresów dostarczenia zamówionego asortymentu.</w:t>
      </w:r>
    </w:p>
    <w:p w14:paraId="716D5E07" w14:textId="25F51CC8" w:rsidR="00D84255" w:rsidRPr="00B33C40" w:rsidRDefault="00D84255" w:rsidP="0033377F">
      <w:pPr>
        <w:pStyle w:val="Akapitzlist"/>
        <w:widowControl w:val="0"/>
        <w:numPr>
          <w:ilvl w:val="0"/>
          <w:numId w:val="10"/>
        </w:numPr>
        <w:autoSpaceDE w:val="0"/>
        <w:autoSpaceDN w:val="0"/>
        <w:adjustRightInd w:val="0"/>
        <w:spacing w:after="0"/>
        <w:jc w:val="both"/>
        <w:rPr>
          <w:rFonts w:ascii="Arial" w:hAnsi="Arial" w:cs="Arial"/>
          <w:sz w:val="24"/>
          <w:szCs w:val="24"/>
        </w:rPr>
      </w:pPr>
      <w:r>
        <w:rPr>
          <w:rFonts w:ascii="Arial" w:hAnsi="Arial" w:cs="Arial"/>
          <w:sz w:val="24"/>
          <w:szCs w:val="24"/>
        </w:rPr>
        <w:t xml:space="preserve">Wyjaśnienia treści </w:t>
      </w:r>
      <w:r w:rsidR="0057178F">
        <w:rPr>
          <w:rFonts w:ascii="Arial" w:hAnsi="Arial" w:cs="Arial"/>
          <w:sz w:val="24"/>
          <w:szCs w:val="24"/>
        </w:rPr>
        <w:t>SWZ</w:t>
      </w:r>
      <w:r w:rsidR="0057178F">
        <w:rPr>
          <w:rStyle w:val="Odwoanieprzypisudolnego"/>
          <w:rFonts w:ascii="Arial" w:hAnsi="Arial" w:cs="Arial"/>
          <w:sz w:val="24"/>
          <w:szCs w:val="24"/>
        </w:rPr>
        <w:footnoteReference w:id="4"/>
      </w:r>
      <w:r w:rsidR="00B01165">
        <w:rPr>
          <w:rFonts w:ascii="Arial" w:hAnsi="Arial" w:cs="Arial"/>
          <w:sz w:val="24"/>
          <w:szCs w:val="24"/>
        </w:rPr>
        <w:t>.</w:t>
      </w:r>
    </w:p>
    <w:p w14:paraId="0BBD22B7" w14:textId="77777777" w:rsidR="00A377F4" w:rsidRDefault="00A377F4" w:rsidP="00A377F4">
      <w:pPr>
        <w:pStyle w:val="Akapitzlist"/>
        <w:widowControl w:val="0"/>
        <w:autoSpaceDE w:val="0"/>
        <w:autoSpaceDN w:val="0"/>
        <w:adjustRightInd w:val="0"/>
        <w:spacing w:after="0"/>
        <w:ind w:left="360"/>
        <w:jc w:val="both"/>
        <w:rPr>
          <w:rFonts w:ascii="Arial" w:hAnsi="Arial" w:cs="Arial"/>
          <w:sz w:val="24"/>
          <w:szCs w:val="24"/>
        </w:rPr>
      </w:pPr>
    </w:p>
    <w:p w14:paraId="71E976CE" w14:textId="77777777" w:rsidR="00776687" w:rsidRDefault="00776687" w:rsidP="00A377F4">
      <w:pPr>
        <w:pStyle w:val="Akapitzlist"/>
        <w:widowControl w:val="0"/>
        <w:autoSpaceDE w:val="0"/>
        <w:autoSpaceDN w:val="0"/>
        <w:adjustRightInd w:val="0"/>
        <w:spacing w:after="0"/>
        <w:ind w:left="360"/>
        <w:jc w:val="both"/>
        <w:rPr>
          <w:rFonts w:ascii="Arial" w:hAnsi="Arial" w:cs="Arial"/>
          <w:sz w:val="24"/>
          <w:szCs w:val="24"/>
        </w:rPr>
      </w:pPr>
    </w:p>
    <w:p w14:paraId="247FC31C" w14:textId="77777777" w:rsidR="00DE5D52" w:rsidRPr="00B33C40" w:rsidRDefault="00DE5D52" w:rsidP="00A377F4">
      <w:pPr>
        <w:pStyle w:val="Akapitzlist"/>
        <w:widowControl w:val="0"/>
        <w:autoSpaceDE w:val="0"/>
        <w:autoSpaceDN w:val="0"/>
        <w:adjustRightInd w:val="0"/>
        <w:spacing w:after="0"/>
        <w:ind w:left="360"/>
        <w:jc w:val="both"/>
        <w:rPr>
          <w:rFonts w:ascii="Arial" w:hAnsi="Arial" w:cs="Arial"/>
          <w:sz w:val="24"/>
          <w:szCs w:val="24"/>
        </w:rPr>
      </w:pPr>
    </w:p>
    <w:p w14:paraId="546CCFD4" w14:textId="77777777" w:rsidR="008B41E7" w:rsidRPr="00B33C40" w:rsidRDefault="008B41E7" w:rsidP="00A377F4">
      <w:pPr>
        <w:pStyle w:val="Akapitzlist"/>
        <w:widowControl w:val="0"/>
        <w:autoSpaceDE w:val="0"/>
        <w:autoSpaceDN w:val="0"/>
        <w:adjustRightInd w:val="0"/>
        <w:spacing w:after="0"/>
        <w:ind w:left="360"/>
        <w:jc w:val="both"/>
        <w:rPr>
          <w:rFonts w:ascii="Arial" w:hAnsi="Arial" w:cs="Arial"/>
          <w:sz w:val="24"/>
          <w:szCs w:val="24"/>
        </w:rPr>
      </w:pPr>
    </w:p>
    <w:p w14:paraId="6D6DDCDE" w14:textId="77777777" w:rsidR="00E10D17" w:rsidRPr="00B33C40" w:rsidRDefault="00287FF0" w:rsidP="00287FF0">
      <w:pPr>
        <w:jc w:val="both"/>
        <w:rPr>
          <w:rFonts w:ascii="Arial" w:hAnsi="Arial" w:cs="Arial"/>
          <w:b/>
          <w:sz w:val="24"/>
          <w:szCs w:val="24"/>
        </w:rPr>
      </w:pPr>
      <w:r w:rsidRPr="00B33C40">
        <w:rPr>
          <w:rFonts w:ascii="Arial" w:hAnsi="Arial" w:cs="Arial"/>
          <w:b/>
          <w:sz w:val="24"/>
          <w:szCs w:val="24"/>
        </w:rPr>
        <w:t xml:space="preserve">      </w:t>
      </w:r>
      <w:r w:rsidR="00E10D17" w:rsidRPr="00B33C40">
        <w:rPr>
          <w:rFonts w:ascii="Arial" w:hAnsi="Arial" w:cs="Arial"/>
          <w:b/>
          <w:sz w:val="24"/>
          <w:szCs w:val="24"/>
        </w:rPr>
        <w:t xml:space="preserve"> </w:t>
      </w:r>
      <w:r w:rsidR="00DF6FB7" w:rsidRPr="00B33C40">
        <w:rPr>
          <w:rFonts w:ascii="Arial" w:hAnsi="Arial" w:cs="Arial"/>
          <w:b/>
          <w:sz w:val="24"/>
          <w:szCs w:val="24"/>
        </w:rPr>
        <w:t>WYKONAWCA</w:t>
      </w:r>
      <w:r w:rsidR="00E10D17" w:rsidRPr="00B33C40">
        <w:rPr>
          <w:rFonts w:ascii="Arial" w:hAnsi="Arial" w:cs="Arial"/>
          <w:b/>
          <w:sz w:val="24"/>
          <w:szCs w:val="24"/>
        </w:rPr>
        <w:t xml:space="preserve">                                                      </w:t>
      </w:r>
      <w:r w:rsidR="00DF6FB7" w:rsidRPr="00B33C40">
        <w:rPr>
          <w:rFonts w:ascii="Arial" w:hAnsi="Arial" w:cs="Arial"/>
          <w:b/>
          <w:sz w:val="24"/>
          <w:szCs w:val="24"/>
        </w:rPr>
        <w:t xml:space="preserve">ZAMAWIAJĄCY   </w:t>
      </w:r>
    </w:p>
    <w:sectPr w:rsidR="00E10D17" w:rsidRPr="00B33C40" w:rsidSect="00DE5C1C">
      <w:footerReference w:type="default" r:id="rId12"/>
      <w:pgSz w:w="11906" w:h="16838"/>
      <w:pgMar w:top="993"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C6796" w14:textId="77777777" w:rsidR="005A5FA8" w:rsidRDefault="005A5FA8" w:rsidP="009F2519">
      <w:pPr>
        <w:spacing w:after="0" w:line="240" w:lineRule="auto"/>
      </w:pPr>
      <w:r>
        <w:separator/>
      </w:r>
    </w:p>
  </w:endnote>
  <w:endnote w:type="continuationSeparator" w:id="0">
    <w:p w14:paraId="2CD9FACF" w14:textId="77777777" w:rsidR="005A5FA8" w:rsidRDefault="005A5FA8" w:rsidP="009F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329986"/>
      <w:docPartObj>
        <w:docPartGallery w:val="Page Numbers (Bottom of Page)"/>
        <w:docPartUnique/>
      </w:docPartObj>
    </w:sdtPr>
    <w:sdtEndPr/>
    <w:sdtContent>
      <w:p w14:paraId="218AC8A9" w14:textId="1DE335E7" w:rsidR="00C865D8" w:rsidRDefault="00C865D8">
        <w:pPr>
          <w:pStyle w:val="Stopka"/>
          <w:jc w:val="right"/>
        </w:pPr>
        <w:r>
          <w:fldChar w:fldCharType="begin"/>
        </w:r>
        <w:r>
          <w:instrText>PAGE   \* MERGEFORMAT</w:instrText>
        </w:r>
        <w:r>
          <w:fldChar w:fldCharType="separate"/>
        </w:r>
        <w:r w:rsidR="00191AF4">
          <w:rPr>
            <w:noProof/>
          </w:rPr>
          <w:t>5</w:t>
        </w:r>
        <w:r>
          <w:fldChar w:fldCharType="end"/>
        </w:r>
      </w:p>
    </w:sdtContent>
  </w:sdt>
  <w:p w14:paraId="0DDA2C82" w14:textId="77777777" w:rsidR="00A0717F" w:rsidRDefault="00A0717F" w:rsidP="00237184">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1B832" w14:textId="77777777" w:rsidR="005A5FA8" w:rsidRDefault="005A5FA8" w:rsidP="009F2519">
      <w:pPr>
        <w:spacing w:after="0" w:line="240" w:lineRule="auto"/>
      </w:pPr>
      <w:r>
        <w:separator/>
      </w:r>
    </w:p>
  </w:footnote>
  <w:footnote w:type="continuationSeparator" w:id="0">
    <w:p w14:paraId="3EFB8847" w14:textId="77777777" w:rsidR="005A5FA8" w:rsidRDefault="005A5FA8" w:rsidP="009F2519">
      <w:pPr>
        <w:spacing w:after="0" w:line="240" w:lineRule="auto"/>
      </w:pPr>
      <w:r>
        <w:continuationSeparator/>
      </w:r>
    </w:p>
  </w:footnote>
  <w:footnote w:id="1">
    <w:p w14:paraId="415608F3" w14:textId="202CA75F" w:rsidR="00B058BB" w:rsidRDefault="00B058BB">
      <w:pPr>
        <w:pStyle w:val="Tekstprzypisudolnego"/>
      </w:pPr>
      <w:r>
        <w:rPr>
          <w:rStyle w:val="Odwoanieprzypisudolnego"/>
        </w:rPr>
        <w:footnoteRef/>
      </w:r>
      <w:r>
        <w:t xml:space="preserve"> Powyższy zapis będzie obowiązywał wyłącznie w przypadku gdy zostanie on odpowiednio wskazany w opisie przedmiotu zamówienia  a także zostanie w SWZ jasno podane jakie certyfikaty </w:t>
      </w:r>
      <w:r w:rsidR="00221FB6">
        <w:t>Zamawiający uzna za równoważne</w:t>
      </w:r>
    </w:p>
  </w:footnote>
  <w:footnote w:id="2">
    <w:p w14:paraId="755E658C" w14:textId="77777777" w:rsidR="00A0717F" w:rsidRPr="00221FB6" w:rsidRDefault="00A0717F">
      <w:pPr>
        <w:pStyle w:val="Tekstprzypisudolnego"/>
        <w:rPr>
          <w:rFonts w:ascii="Arial" w:hAnsi="Arial" w:cs="Arial"/>
        </w:rPr>
      </w:pPr>
      <w:r>
        <w:rPr>
          <w:rStyle w:val="Odwoanieprzypisudolnego"/>
        </w:rPr>
        <w:footnoteRef/>
      </w:r>
      <w:r>
        <w:t xml:space="preserve"> </w:t>
      </w:r>
      <w:r w:rsidRPr="00221FB6">
        <w:rPr>
          <w:rFonts w:ascii="Arial" w:hAnsi="Arial" w:cs="Arial"/>
        </w:rPr>
        <w:t xml:space="preserve">Za przyczyny leżące po stronie Wykonawcy uważa się także przyczyny leżące po stronie podwykonawców, poddostawców bądź innych osób za pośrednictwem których Wykonawca realizuje umowę </w:t>
      </w:r>
    </w:p>
  </w:footnote>
  <w:footnote w:id="3">
    <w:p w14:paraId="416AAC49" w14:textId="77777777" w:rsidR="00A0717F" w:rsidRPr="00221FB6" w:rsidRDefault="00A0717F" w:rsidP="00BE462C">
      <w:pPr>
        <w:pStyle w:val="Tekstprzypisudolnego"/>
        <w:rPr>
          <w:rFonts w:ascii="Arial" w:hAnsi="Arial" w:cs="Arial"/>
        </w:rPr>
      </w:pPr>
      <w:r>
        <w:rPr>
          <w:rStyle w:val="Znakiprzypiswdolnych"/>
          <w:rFonts w:ascii="Arial" w:hAnsi="Arial"/>
        </w:rPr>
        <w:footnoteRef/>
      </w:r>
      <w:r>
        <w:tab/>
      </w:r>
      <w:r w:rsidRPr="00221FB6">
        <w:rPr>
          <w:rFonts w:ascii="Arial" w:hAnsi="Arial" w:cs="Arial"/>
        </w:rPr>
        <w:t xml:space="preserve">Jeżeli dany dokument stanowi tajemnicę przedsiębiorstwa, należy go opatrzyć stosowną informacją i opisać w jaki sposób owa tajemnica jest chroniona </w:t>
      </w:r>
    </w:p>
  </w:footnote>
  <w:footnote w:id="4">
    <w:p w14:paraId="3460533F" w14:textId="77777777" w:rsidR="00A0717F" w:rsidRDefault="00A0717F">
      <w:pPr>
        <w:pStyle w:val="Tekstprzypisudolnego"/>
      </w:pPr>
      <w:r>
        <w:rPr>
          <w:rStyle w:val="Odwoanieprzypisudolnego"/>
        </w:rPr>
        <w:footnoteRef/>
      </w:r>
      <w:r>
        <w:t xml:space="preserve"> </w:t>
      </w:r>
      <w:r w:rsidRPr="00221FB6">
        <w:rPr>
          <w:rFonts w:ascii="Arial" w:hAnsi="Arial" w:cs="Arial"/>
        </w:rPr>
        <w:t>W zakresie jakim wpływają na realizację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DF43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4"/>
    <w:multiLevelType w:val="multilevel"/>
    <w:tmpl w:val="1592CD26"/>
    <w:lvl w:ilvl="0">
      <w:start w:val="1"/>
      <w:numFmt w:val="decimal"/>
      <w:lvlText w:val="%1."/>
      <w:lvlJc w:val="left"/>
      <w:pPr>
        <w:tabs>
          <w:tab w:val="num" w:pos="400"/>
        </w:tabs>
        <w:ind w:left="400" w:hanging="340"/>
      </w:pPr>
      <w:rPr>
        <w:color w:val="auto"/>
      </w:rPr>
    </w:lvl>
    <w:lvl w:ilvl="1">
      <w:start w:val="1"/>
      <w:numFmt w:val="decimal"/>
      <w:lvlText w:val="%2)"/>
      <w:lvlJc w:val="left"/>
      <w:pPr>
        <w:tabs>
          <w:tab w:val="num" w:pos="340"/>
        </w:tabs>
        <w:ind w:left="340"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rPr>
        <w:b w:val="0"/>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2" w15:restartNumberingAfterBreak="0">
    <w:nsid w:val="00000020"/>
    <w:multiLevelType w:val="multilevel"/>
    <w:tmpl w:val="00000020"/>
    <w:name w:val="WW8Num47"/>
    <w:lvl w:ilvl="0">
      <w:start w:val="1"/>
      <w:numFmt w:val="decimal"/>
      <w:lvlText w:val="%1)"/>
      <w:lvlJc w:val="left"/>
      <w:pPr>
        <w:tabs>
          <w:tab w:val="num" w:pos="0"/>
        </w:tabs>
        <w:ind w:left="720" w:hanging="360"/>
      </w:pPr>
    </w:lvl>
    <w:lvl w:ilvl="1">
      <w:start w:val="1"/>
      <w:numFmt w:val="decimal"/>
      <w:lvlText w:val="%2)"/>
      <w:lvlJc w:val="left"/>
      <w:pPr>
        <w:tabs>
          <w:tab w:val="num" w:pos="0"/>
        </w:tabs>
        <w:ind w:left="1070" w:hanging="360"/>
      </w:pPr>
      <w:rPr>
        <w:rFonts w:ascii="Arial" w:hAnsi="Arial" w:cs="Arial"/>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F"/>
    <w:multiLevelType w:val="singleLevel"/>
    <w:tmpl w:val="23DE7138"/>
    <w:lvl w:ilvl="0">
      <w:start w:val="1"/>
      <w:numFmt w:val="decimal"/>
      <w:lvlText w:val="%1."/>
      <w:lvlJc w:val="left"/>
      <w:pPr>
        <w:tabs>
          <w:tab w:val="num" w:pos="1978"/>
        </w:tabs>
        <w:ind w:left="2340" w:hanging="360"/>
      </w:pPr>
      <w:rPr>
        <w:rFonts w:ascii="Times New Roman" w:hAnsi="Times New Roman" w:cs="Times New Roman" w:hint="default"/>
        <w:b w:val="0"/>
        <w:i w:val="0"/>
        <w:color w:val="auto"/>
        <w:spacing w:val="1"/>
        <w:szCs w:val="24"/>
      </w:rPr>
    </w:lvl>
  </w:abstractNum>
  <w:abstractNum w:abstractNumId="4" w15:restartNumberingAfterBreak="0">
    <w:nsid w:val="00AA1978"/>
    <w:multiLevelType w:val="hybridMultilevel"/>
    <w:tmpl w:val="AE884D12"/>
    <w:lvl w:ilvl="0" w:tplc="EBBC35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C14A10"/>
    <w:multiLevelType w:val="hybridMultilevel"/>
    <w:tmpl w:val="A104B0CC"/>
    <w:lvl w:ilvl="0" w:tplc="29C8653C">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 w15:restartNumberingAfterBreak="0">
    <w:nsid w:val="03FC003E"/>
    <w:multiLevelType w:val="hybridMultilevel"/>
    <w:tmpl w:val="04384CF2"/>
    <w:lvl w:ilvl="0" w:tplc="F94EC7A8">
      <w:start w:val="1"/>
      <w:numFmt w:val="decimal"/>
      <w:lvlText w:val="%1)"/>
      <w:lvlJc w:val="left"/>
      <w:pPr>
        <w:ind w:left="849" w:hanging="360"/>
      </w:pPr>
      <w:rPr>
        <w:rFonts w:hint="default"/>
      </w:rPr>
    </w:lvl>
    <w:lvl w:ilvl="1" w:tplc="04150019" w:tentative="1">
      <w:start w:val="1"/>
      <w:numFmt w:val="lowerLetter"/>
      <w:lvlText w:val="%2."/>
      <w:lvlJc w:val="left"/>
      <w:pPr>
        <w:ind w:left="1569" w:hanging="360"/>
      </w:pPr>
    </w:lvl>
    <w:lvl w:ilvl="2" w:tplc="0415001B" w:tentative="1">
      <w:start w:val="1"/>
      <w:numFmt w:val="lowerRoman"/>
      <w:lvlText w:val="%3."/>
      <w:lvlJc w:val="right"/>
      <w:pPr>
        <w:ind w:left="2289" w:hanging="180"/>
      </w:pPr>
    </w:lvl>
    <w:lvl w:ilvl="3" w:tplc="0415000F" w:tentative="1">
      <w:start w:val="1"/>
      <w:numFmt w:val="decimal"/>
      <w:lvlText w:val="%4."/>
      <w:lvlJc w:val="left"/>
      <w:pPr>
        <w:ind w:left="3009" w:hanging="360"/>
      </w:pPr>
    </w:lvl>
    <w:lvl w:ilvl="4" w:tplc="04150019" w:tentative="1">
      <w:start w:val="1"/>
      <w:numFmt w:val="lowerLetter"/>
      <w:lvlText w:val="%5."/>
      <w:lvlJc w:val="left"/>
      <w:pPr>
        <w:ind w:left="3729" w:hanging="360"/>
      </w:pPr>
    </w:lvl>
    <w:lvl w:ilvl="5" w:tplc="0415001B" w:tentative="1">
      <w:start w:val="1"/>
      <w:numFmt w:val="lowerRoman"/>
      <w:lvlText w:val="%6."/>
      <w:lvlJc w:val="right"/>
      <w:pPr>
        <w:ind w:left="4449" w:hanging="180"/>
      </w:pPr>
    </w:lvl>
    <w:lvl w:ilvl="6" w:tplc="0415000F" w:tentative="1">
      <w:start w:val="1"/>
      <w:numFmt w:val="decimal"/>
      <w:lvlText w:val="%7."/>
      <w:lvlJc w:val="left"/>
      <w:pPr>
        <w:ind w:left="5169" w:hanging="360"/>
      </w:pPr>
    </w:lvl>
    <w:lvl w:ilvl="7" w:tplc="04150019" w:tentative="1">
      <w:start w:val="1"/>
      <w:numFmt w:val="lowerLetter"/>
      <w:lvlText w:val="%8."/>
      <w:lvlJc w:val="left"/>
      <w:pPr>
        <w:ind w:left="5889" w:hanging="360"/>
      </w:pPr>
    </w:lvl>
    <w:lvl w:ilvl="8" w:tplc="0415001B" w:tentative="1">
      <w:start w:val="1"/>
      <w:numFmt w:val="lowerRoman"/>
      <w:lvlText w:val="%9."/>
      <w:lvlJc w:val="right"/>
      <w:pPr>
        <w:ind w:left="6609" w:hanging="180"/>
      </w:pPr>
    </w:lvl>
  </w:abstractNum>
  <w:abstractNum w:abstractNumId="7" w15:restartNumberingAfterBreak="0">
    <w:nsid w:val="068A0431"/>
    <w:multiLevelType w:val="hybridMultilevel"/>
    <w:tmpl w:val="E8E663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772494D"/>
    <w:multiLevelType w:val="hybridMultilevel"/>
    <w:tmpl w:val="94FABB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86DD0"/>
    <w:multiLevelType w:val="hybridMultilevel"/>
    <w:tmpl w:val="2A2643F0"/>
    <w:lvl w:ilvl="0" w:tplc="CC580AFE">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EE7E32"/>
    <w:multiLevelType w:val="hybridMultilevel"/>
    <w:tmpl w:val="3384C4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FA686B"/>
    <w:multiLevelType w:val="hybridMultilevel"/>
    <w:tmpl w:val="6DD02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D1165D"/>
    <w:multiLevelType w:val="hybridMultilevel"/>
    <w:tmpl w:val="AB5EAED4"/>
    <w:lvl w:ilvl="0" w:tplc="708C039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B6A70F1"/>
    <w:multiLevelType w:val="hybridMultilevel"/>
    <w:tmpl w:val="5322BA14"/>
    <w:lvl w:ilvl="0" w:tplc="26CE1FF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 w15:restartNumberingAfterBreak="0">
    <w:nsid w:val="201756E8"/>
    <w:multiLevelType w:val="hybridMultilevel"/>
    <w:tmpl w:val="33189CB6"/>
    <w:lvl w:ilvl="0" w:tplc="0415000F">
      <w:start w:val="1"/>
      <w:numFmt w:val="decimal"/>
      <w:lvlText w:val="%1."/>
      <w:lvlJc w:val="left"/>
      <w:pPr>
        <w:tabs>
          <w:tab w:val="num" w:pos="340"/>
        </w:tabs>
        <w:ind w:left="340" w:hanging="34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03A7EA0"/>
    <w:multiLevelType w:val="hybridMultilevel"/>
    <w:tmpl w:val="FFC48F5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21B1326A"/>
    <w:multiLevelType w:val="hybridMultilevel"/>
    <w:tmpl w:val="DA687E4E"/>
    <w:lvl w:ilvl="0" w:tplc="7EF87A02">
      <w:start w:val="5"/>
      <w:numFmt w:val="decimal"/>
      <w:lvlText w:val="%1)"/>
      <w:lvlJc w:val="left"/>
      <w:pPr>
        <w:ind w:left="786" w:hanging="360"/>
      </w:pPr>
      <w:rPr>
        <w:rFonts w:ascii="Arial" w:hAnsi="Arial" w:cs="Arial"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A7092B"/>
    <w:multiLevelType w:val="hybridMultilevel"/>
    <w:tmpl w:val="EDA8DF90"/>
    <w:lvl w:ilvl="0" w:tplc="0415000F">
      <w:start w:val="1"/>
      <w:numFmt w:val="decimal"/>
      <w:lvlText w:val="%1."/>
      <w:lvlJc w:val="left"/>
      <w:pPr>
        <w:tabs>
          <w:tab w:val="num" w:pos="340"/>
        </w:tabs>
        <w:ind w:left="340" w:hanging="340"/>
      </w:pPr>
      <w:rPr>
        <w:rFonts w:hint="default"/>
        <w:b w:val="0"/>
      </w:rPr>
    </w:lvl>
    <w:lvl w:ilvl="1" w:tplc="A5DC85A2">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AF77DC3"/>
    <w:multiLevelType w:val="hybridMultilevel"/>
    <w:tmpl w:val="1ABAB1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C0A460E"/>
    <w:multiLevelType w:val="hybridMultilevel"/>
    <w:tmpl w:val="7F660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CE2890"/>
    <w:multiLevelType w:val="hybridMultilevel"/>
    <w:tmpl w:val="2BAA7D0A"/>
    <w:lvl w:ilvl="0" w:tplc="04150011">
      <w:start w:val="1"/>
      <w:numFmt w:val="decimal"/>
      <w:lvlText w:val="%1)"/>
      <w:lvlJc w:val="left"/>
      <w:pPr>
        <w:ind w:left="928" w:hanging="360"/>
      </w:pPr>
    </w:lvl>
    <w:lvl w:ilvl="1" w:tplc="04150011">
      <w:start w:val="1"/>
      <w:numFmt w:val="decimal"/>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3010197D"/>
    <w:multiLevelType w:val="hybridMultilevel"/>
    <w:tmpl w:val="0C743BC4"/>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35E25185"/>
    <w:multiLevelType w:val="hybridMultilevel"/>
    <w:tmpl w:val="2D183D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7569A2"/>
    <w:multiLevelType w:val="hybridMultilevel"/>
    <w:tmpl w:val="B6A67756"/>
    <w:lvl w:ilvl="0" w:tplc="BAB077DC">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6941B1C"/>
    <w:multiLevelType w:val="hybridMultilevel"/>
    <w:tmpl w:val="A8567132"/>
    <w:lvl w:ilvl="0" w:tplc="0415000F">
      <w:start w:val="1"/>
      <w:numFmt w:val="decimal"/>
      <w:lvlText w:val="%1."/>
      <w:lvlJc w:val="left"/>
      <w:pPr>
        <w:ind w:left="360" w:hanging="360"/>
      </w:pPr>
      <w:rPr>
        <w:rFonts w:hint="default"/>
      </w:rPr>
    </w:lvl>
    <w:lvl w:ilvl="1" w:tplc="F7AE6D1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A6F6C41"/>
    <w:multiLevelType w:val="hybridMultilevel"/>
    <w:tmpl w:val="4B348F4A"/>
    <w:lvl w:ilvl="0" w:tplc="31B075DE">
      <w:start w:val="1"/>
      <w:numFmt w:val="decimal"/>
      <w:lvlText w:val="%1."/>
      <w:lvlJc w:val="left"/>
      <w:pPr>
        <w:tabs>
          <w:tab w:val="num" w:pos="340"/>
        </w:tabs>
        <w:ind w:left="340" w:hanging="34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FC76934"/>
    <w:multiLevelType w:val="hybridMultilevel"/>
    <w:tmpl w:val="7F344B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03337DF"/>
    <w:multiLevelType w:val="hybridMultilevel"/>
    <w:tmpl w:val="1BF03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C054B3"/>
    <w:multiLevelType w:val="hybridMultilevel"/>
    <w:tmpl w:val="47C2473E"/>
    <w:lvl w:ilvl="0" w:tplc="0FE639E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6754B65"/>
    <w:multiLevelType w:val="hybridMultilevel"/>
    <w:tmpl w:val="0D920728"/>
    <w:name w:val="WW8Num303"/>
    <w:lvl w:ilvl="0" w:tplc="FFFFFFFF">
      <w:start w:val="1"/>
      <w:numFmt w:val="lowerLetter"/>
      <w:lvlText w:val="%1)"/>
      <w:lvlJc w:val="left"/>
      <w:pPr>
        <w:ind w:left="720" w:hanging="360"/>
      </w:pPr>
    </w:lvl>
    <w:lvl w:ilvl="1" w:tplc="D8C0EDBA">
      <w:start w:val="1"/>
      <w:numFmt w:val="decimal"/>
      <w:lvlText w:val="%2)"/>
      <w:lvlJc w:val="left"/>
      <w:pPr>
        <w:ind w:left="786" w:hanging="360"/>
      </w:pPr>
      <w:rPr>
        <w:rFonts w:ascii="Arial" w:eastAsia="Calibri" w:hAnsi="Arial" w:cs="Arial"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6CC4B91"/>
    <w:multiLevelType w:val="hybridMultilevel"/>
    <w:tmpl w:val="721C2B62"/>
    <w:lvl w:ilvl="0" w:tplc="04150011">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31" w15:restartNumberingAfterBreak="0">
    <w:nsid w:val="47D32D5F"/>
    <w:multiLevelType w:val="hybridMultilevel"/>
    <w:tmpl w:val="C37260F2"/>
    <w:lvl w:ilvl="0" w:tplc="04150011">
      <w:start w:val="1"/>
      <w:numFmt w:val="decimal"/>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32" w15:restartNumberingAfterBreak="0">
    <w:nsid w:val="4AE61719"/>
    <w:multiLevelType w:val="hybridMultilevel"/>
    <w:tmpl w:val="CA9434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4" w15:restartNumberingAfterBreak="0">
    <w:nsid w:val="53646862"/>
    <w:multiLevelType w:val="hybridMultilevel"/>
    <w:tmpl w:val="A1E2CF72"/>
    <w:lvl w:ilvl="0" w:tplc="0415000F">
      <w:start w:val="1"/>
      <w:numFmt w:val="decimal"/>
      <w:lvlText w:val="%1."/>
      <w:lvlJc w:val="left"/>
      <w:pPr>
        <w:tabs>
          <w:tab w:val="num" w:pos="340"/>
        </w:tabs>
        <w:ind w:left="340" w:hanging="34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5206528"/>
    <w:multiLevelType w:val="hybridMultilevel"/>
    <w:tmpl w:val="09D0C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3D4578"/>
    <w:multiLevelType w:val="hybridMultilevel"/>
    <w:tmpl w:val="B4DCEA64"/>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15:restartNumberingAfterBreak="0">
    <w:nsid w:val="5CDD6317"/>
    <w:multiLevelType w:val="hybridMultilevel"/>
    <w:tmpl w:val="7CB834E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1D54C3"/>
    <w:multiLevelType w:val="hybridMultilevel"/>
    <w:tmpl w:val="939AE892"/>
    <w:lvl w:ilvl="0" w:tplc="7BEEE230">
      <w:start w:val="1"/>
      <w:numFmt w:val="decimal"/>
      <w:lvlText w:val="%1)"/>
      <w:lvlJc w:val="left"/>
      <w:pPr>
        <w:ind w:left="786" w:hanging="360"/>
      </w:pPr>
      <w:rPr>
        <w:rFonts w:ascii="Arial" w:hAnsi="Arial" w:cs="Arial" w:hint="default"/>
        <w:color w:val="000000"/>
        <w:sz w:val="22"/>
        <w:szCs w:val="22"/>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39" w15:restartNumberingAfterBreak="0">
    <w:nsid w:val="5F6A283F"/>
    <w:multiLevelType w:val="hybridMultilevel"/>
    <w:tmpl w:val="995627A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0753D53"/>
    <w:multiLevelType w:val="hybridMultilevel"/>
    <w:tmpl w:val="A6AA7A0E"/>
    <w:lvl w:ilvl="0" w:tplc="04150011">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41" w15:restartNumberingAfterBreak="0">
    <w:nsid w:val="64706456"/>
    <w:multiLevelType w:val="hybridMultilevel"/>
    <w:tmpl w:val="F0605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CF2F35"/>
    <w:multiLevelType w:val="hybridMultilevel"/>
    <w:tmpl w:val="6DD02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82B03C7"/>
    <w:multiLevelType w:val="hybridMultilevel"/>
    <w:tmpl w:val="18362DA2"/>
    <w:lvl w:ilvl="0" w:tplc="FE5A7312">
      <w:start w:val="1"/>
      <w:numFmt w:val="decimal"/>
      <w:lvlText w:val="%1."/>
      <w:lvlJc w:val="left"/>
      <w:pPr>
        <w:ind w:left="1146" w:hanging="360"/>
      </w:pPr>
      <w:rPr>
        <w:rFonts w:ascii="Arial" w:eastAsiaTheme="minorEastAs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D929A0"/>
    <w:multiLevelType w:val="hybridMultilevel"/>
    <w:tmpl w:val="4E0ED572"/>
    <w:lvl w:ilvl="0" w:tplc="04150011">
      <w:start w:val="1"/>
      <w:numFmt w:val="decimal"/>
      <w:lvlText w:val="%1)"/>
      <w:lvlJc w:val="left"/>
      <w:pPr>
        <w:ind w:left="1990" w:hanging="360"/>
      </w:pPr>
    </w:lvl>
    <w:lvl w:ilvl="1" w:tplc="04150019">
      <w:start w:val="1"/>
      <w:numFmt w:val="lowerLetter"/>
      <w:lvlText w:val="%2."/>
      <w:lvlJc w:val="left"/>
      <w:pPr>
        <w:ind w:left="2710" w:hanging="360"/>
      </w:pPr>
    </w:lvl>
    <w:lvl w:ilvl="2" w:tplc="0415001B">
      <w:start w:val="1"/>
      <w:numFmt w:val="lowerRoman"/>
      <w:lvlText w:val="%3."/>
      <w:lvlJc w:val="right"/>
      <w:pPr>
        <w:ind w:left="3430" w:hanging="180"/>
      </w:pPr>
    </w:lvl>
    <w:lvl w:ilvl="3" w:tplc="0415000F">
      <w:start w:val="1"/>
      <w:numFmt w:val="decimal"/>
      <w:lvlText w:val="%4."/>
      <w:lvlJc w:val="left"/>
      <w:pPr>
        <w:ind w:left="4150" w:hanging="360"/>
      </w:pPr>
    </w:lvl>
    <w:lvl w:ilvl="4" w:tplc="04150019">
      <w:start w:val="1"/>
      <w:numFmt w:val="lowerLetter"/>
      <w:lvlText w:val="%5."/>
      <w:lvlJc w:val="left"/>
      <w:pPr>
        <w:ind w:left="4870" w:hanging="360"/>
      </w:pPr>
    </w:lvl>
    <w:lvl w:ilvl="5" w:tplc="0415001B">
      <w:start w:val="1"/>
      <w:numFmt w:val="lowerRoman"/>
      <w:lvlText w:val="%6."/>
      <w:lvlJc w:val="right"/>
      <w:pPr>
        <w:ind w:left="5590" w:hanging="180"/>
      </w:pPr>
    </w:lvl>
    <w:lvl w:ilvl="6" w:tplc="0415000F">
      <w:start w:val="1"/>
      <w:numFmt w:val="decimal"/>
      <w:lvlText w:val="%7."/>
      <w:lvlJc w:val="left"/>
      <w:pPr>
        <w:ind w:left="6310" w:hanging="360"/>
      </w:pPr>
    </w:lvl>
    <w:lvl w:ilvl="7" w:tplc="04150019">
      <w:start w:val="1"/>
      <w:numFmt w:val="lowerLetter"/>
      <w:lvlText w:val="%8."/>
      <w:lvlJc w:val="left"/>
      <w:pPr>
        <w:ind w:left="7030" w:hanging="360"/>
      </w:pPr>
    </w:lvl>
    <w:lvl w:ilvl="8" w:tplc="0415001B">
      <w:start w:val="1"/>
      <w:numFmt w:val="lowerRoman"/>
      <w:lvlText w:val="%9."/>
      <w:lvlJc w:val="right"/>
      <w:pPr>
        <w:ind w:left="7750" w:hanging="180"/>
      </w:pPr>
    </w:lvl>
  </w:abstractNum>
  <w:abstractNum w:abstractNumId="45" w15:restartNumberingAfterBreak="0">
    <w:nsid w:val="6C8902C2"/>
    <w:multiLevelType w:val="singleLevel"/>
    <w:tmpl w:val="5DD08C3C"/>
    <w:lvl w:ilvl="0">
      <w:start w:val="1"/>
      <w:numFmt w:val="decimal"/>
      <w:lvlText w:val="%1."/>
      <w:lvlJc w:val="left"/>
      <w:pPr>
        <w:ind w:left="720" w:hanging="360"/>
      </w:pPr>
      <w:rPr>
        <w:rFonts w:hint="default"/>
        <w:b w:val="0"/>
        <w:color w:val="auto"/>
      </w:rPr>
    </w:lvl>
  </w:abstractNum>
  <w:abstractNum w:abstractNumId="46" w15:restartNumberingAfterBreak="0">
    <w:nsid w:val="743C6165"/>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47"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C2B4960"/>
    <w:multiLevelType w:val="hybridMultilevel"/>
    <w:tmpl w:val="47F4A8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E640949"/>
    <w:multiLevelType w:val="hybridMultilevel"/>
    <w:tmpl w:val="E446D754"/>
    <w:lvl w:ilvl="0" w:tplc="04150017">
      <w:start w:val="1"/>
      <w:numFmt w:val="lowerLetter"/>
      <w:lvlText w:val="%1)"/>
      <w:lvlJc w:val="left"/>
      <w:pPr>
        <w:ind w:left="2520" w:hanging="360"/>
      </w:p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50" w15:restartNumberingAfterBreak="0">
    <w:nsid w:val="7EE44496"/>
    <w:multiLevelType w:val="hybridMultilevel"/>
    <w:tmpl w:val="F97219A4"/>
    <w:lvl w:ilvl="0" w:tplc="E45658E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4"/>
  </w:num>
  <w:num w:numId="3">
    <w:abstractNumId w:val="25"/>
  </w:num>
  <w:num w:numId="4">
    <w:abstractNumId w:val="40"/>
  </w:num>
  <w:num w:numId="5">
    <w:abstractNumId w:val="24"/>
  </w:num>
  <w:num w:numId="6">
    <w:abstractNumId w:val="6"/>
  </w:num>
  <w:num w:numId="7">
    <w:abstractNumId w:val="48"/>
  </w:num>
  <w:num w:numId="8">
    <w:abstractNumId w:val="32"/>
  </w:num>
  <w:num w:numId="9">
    <w:abstractNumId w:val="10"/>
  </w:num>
  <w:num w:numId="10">
    <w:abstractNumId w:val="18"/>
  </w:num>
  <w:num w:numId="11">
    <w:abstractNumId w:val="30"/>
  </w:num>
  <w:num w:numId="12">
    <w:abstractNumId w:val="42"/>
  </w:num>
  <w:num w:numId="13">
    <w:abstractNumId w:val="27"/>
  </w:num>
  <w:num w:numId="14">
    <w:abstractNumId w:val="13"/>
  </w:num>
  <w:num w:numId="15">
    <w:abstractNumId w:val="0"/>
  </w:num>
  <w:num w:numId="16">
    <w:abstractNumId w:val="35"/>
  </w:num>
  <w:num w:numId="17">
    <w:abstractNumId w:val="19"/>
  </w:num>
  <w:num w:numId="18">
    <w:abstractNumId w:val="14"/>
  </w:num>
  <w:num w:numId="19">
    <w:abstractNumId w:val="23"/>
  </w:num>
  <w:num w:numId="20">
    <w:abstractNumId w:val="15"/>
  </w:num>
  <w:num w:numId="21">
    <w:abstractNumId w:val="17"/>
  </w:num>
  <w:num w:numId="22">
    <w:abstractNumId w:val="36"/>
  </w:num>
  <w:num w:numId="23">
    <w:abstractNumId w:val="2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
  </w:num>
  <w:num w:numId="27">
    <w:abstractNumId w:val="26"/>
  </w:num>
  <w:num w:numId="28">
    <w:abstractNumId w:val="31"/>
  </w:num>
  <w:num w:numId="29">
    <w:abstractNumId w:val="43"/>
  </w:num>
  <w:num w:numId="30">
    <w:abstractNumId w:val="41"/>
  </w:num>
  <w:num w:numId="31">
    <w:abstractNumId w:val="7"/>
  </w:num>
  <w:num w:numId="32">
    <w:abstractNumId w:val="21"/>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50"/>
  </w:num>
  <w:num w:numId="47">
    <w:abstractNumId w:val="8"/>
  </w:num>
  <w:num w:numId="48">
    <w:abstractNumId w:val="4"/>
  </w:num>
  <w:num w:numId="49">
    <w:abstractNumId w:val="20"/>
  </w:num>
  <w:num w:numId="50">
    <w:abstractNumId w:val="38"/>
  </w:num>
  <w:num w:numId="51">
    <w:abstractNumId w:val="16"/>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67"/>
    <w:rsid w:val="00003057"/>
    <w:rsid w:val="0001053D"/>
    <w:rsid w:val="00010593"/>
    <w:rsid w:val="00010756"/>
    <w:rsid w:val="000145E6"/>
    <w:rsid w:val="00014F53"/>
    <w:rsid w:val="0001763A"/>
    <w:rsid w:val="00020A3F"/>
    <w:rsid w:val="000223A9"/>
    <w:rsid w:val="00024433"/>
    <w:rsid w:val="00025557"/>
    <w:rsid w:val="00032CDB"/>
    <w:rsid w:val="0003518D"/>
    <w:rsid w:val="0003567E"/>
    <w:rsid w:val="0004243C"/>
    <w:rsid w:val="00042EA7"/>
    <w:rsid w:val="000462A9"/>
    <w:rsid w:val="00056969"/>
    <w:rsid w:val="00056EA2"/>
    <w:rsid w:val="00057CCD"/>
    <w:rsid w:val="00063932"/>
    <w:rsid w:val="000660EE"/>
    <w:rsid w:val="00072C68"/>
    <w:rsid w:val="00073966"/>
    <w:rsid w:val="00073D1F"/>
    <w:rsid w:val="0007435E"/>
    <w:rsid w:val="000778D8"/>
    <w:rsid w:val="00080668"/>
    <w:rsid w:val="00081233"/>
    <w:rsid w:val="00083721"/>
    <w:rsid w:val="00084E52"/>
    <w:rsid w:val="00085AF2"/>
    <w:rsid w:val="0009311A"/>
    <w:rsid w:val="00093620"/>
    <w:rsid w:val="00093699"/>
    <w:rsid w:val="00093CD9"/>
    <w:rsid w:val="000A147D"/>
    <w:rsid w:val="000A2D83"/>
    <w:rsid w:val="000A50E3"/>
    <w:rsid w:val="000A61C8"/>
    <w:rsid w:val="000B3AF0"/>
    <w:rsid w:val="000B5967"/>
    <w:rsid w:val="000B7E69"/>
    <w:rsid w:val="000C18E6"/>
    <w:rsid w:val="000C27D2"/>
    <w:rsid w:val="000C6A8E"/>
    <w:rsid w:val="000D3104"/>
    <w:rsid w:val="000D562B"/>
    <w:rsid w:val="000D7BB4"/>
    <w:rsid w:val="000E2007"/>
    <w:rsid w:val="000E492F"/>
    <w:rsid w:val="000E68F4"/>
    <w:rsid w:val="000F18D9"/>
    <w:rsid w:val="000F3AD9"/>
    <w:rsid w:val="000F6051"/>
    <w:rsid w:val="000F6608"/>
    <w:rsid w:val="00101F16"/>
    <w:rsid w:val="00104D41"/>
    <w:rsid w:val="00107574"/>
    <w:rsid w:val="00110086"/>
    <w:rsid w:val="001122AB"/>
    <w:rsid w:val="00115509"/>
    <w:rsid w:val="00117515"/>
    <w:rsid w:val="00126A49"/>
    <w:rsid w:val="0012743A"/>
    <w:rsid w:val="0013092C"/>
    <w:rsid w:val="00131771"/>
    <w:rsid w:val="0013368B"/>
    <w:rsid w:val="00137ECB"/>
    <w:rsid w:val="00141053"/>
    <w:rsid w:val="0014266B"/>
    <w:rsid w:val="001462B3"/>
    <w:rsid w:val="00150F27"/>
    <w:rsid w:val="00152F3B"/>
    <w:rsid w:val="00157B61"/>
    <w:rsid w:val="00161A6E"/>
    <w:rsid w:val="00165F21"/>
    <w:rsid w:val="00166C96"/>
    <w:rsid w:val="00166E91"/>
    <w:rsid w:val="00166F05"/>
    <w:rsid w:val="00167161"/>
    <w:rsid w:val="00171C75"/>
    <w:rsid w:val="00173878"/>
    <w:rsid w:val="00182C9F"/>
    <w:rsid w:val="001858F6"/>
    <w:rsid w:val="00191AF4"/>
    <w:rsid w:val="001A53EB"/>
    <w:rsid w:val="001B4D5E"/>
    <w:rsid w:val="001B54A0"/>
    <w:rsid w:val="001B6A96"/>
    <w:rsid w:val="001B7448"/>
    <w:rsid w:val="001C100C"/>
    <w:rsid w:val="001E0089"/>
    <w:rsid w:val="001E4E18"/>
    <w:rsid w:val="001F0931"/>
    <w:rsid w:val="001F24B8"/>
    <w:rsid w:val="001F4E12"/>
    <w:rsid w:val="001F52C9"/>
    <w:rsid w:val="001F62F3"/>
    <w:rsid w:val="002050FD"/>
    <w:rsid w:val="0020594D"/>
    <w:rsid w:val="00207882"/>
    <w:rsid w:val="00207EFA"/>
    <w:rsid w:val="00215751"/>
    <w:rsid w:val="00221CC9"/>
    <w:rsid w:val="00221FB6"/>
    <w:rsid w:val="002225F0"/>
    <w:rsid w:val="00224ACA"/>
    <w:rsid w:val="0022532E"/>
    <w:rsid w:val="00232CBA"/>
    <w:rsid w:val="00234731"/>
    <w:rsid w:val="0023527F"/>
    <w:rsid w:val="00236D94"/>
    <w:rsid w:val="00237184"/>
    <w:rsid w:val="00241844"/>
    <w:rsid w:val="002424D9"/>
    <w:rsid w:val="002441FE"/>
    <w:rsid w:val="002460B6"/>
    <w:rsid w:val="00247985"/>
    <w:rsid w:val="00247EE1"/>
    <w:rsid w:val="002504E7"/>
    <w:rsid w:val="00250FD4"/>
    <w:rsid w:val="00251FD0"/>
    <w:rsid w:val="00254CA2"/>
    <w:rsid w:val="00255CD0"/>
    <w:rsid w:val="0026123A"/>
    <w:rsid w:val="0026171E"/>
    <w:rsid w:val="00261BD9"/>
    <w:rsid w:val="002656DD"/>
    <w:rsid w:val="00265914"/>
    <w:rsid w:val="00275E63"/>
    <w:rsid w:val="00281857"/>
    <w:rsid w:val="00282EB6"/>
    <w:rsid w:val="00283140"/>
    <w:rsid w:val="00284EB5"/>
    <w:rsid w:val="00287FF0"/>
    <w:rsid w:val="00292844"/>
    <w:rsid w:val="0029428E"/>
    <w:rsid w:val="0029611E"/>
    <w:rsid w:val="0029796E"/>
    <w:rsid w:val="002A7D95"/>
    <w:rsid w:val="002B2F83"/>
    <w:rsid w:val="002B60CC"/>
    <w:rsid w:val="002B73BE"/>
    <w:rsid w:val="002C174B"/>
    <w:rsid w:val="002C7C8B"/>
    <w:rsid w:val="002D0176"/>
    <w:rsid w:val="002D0BA0"/>
    <w:rsid w:val="002D7DD2"/>
    <w:rsid w:val="002E18B2"/>
    <w:rsid w:val="002E59E2"/>
    <w:rsid w:val="002E7565"/>
    <w:rsid w:val="002F4F2A"/>
    <w:rsid w:val="002F4FDA"/>
    <w:rsid w:val="002F54AF"/>
    <w:rsid w:val="002F6A01"/>
    <w:rsid w:val="003003B3"/>
    <w:rsid w:val="0030109E"/>
    <w:rsid w:val="00302556"/>
    <w:rsid w:val="003032DE"/>
    <w:rsid w:val="00305D6A"/>
    <w:rsid w:val="003118E0"/>
    <w:rsid w:val="00314994"/>
    <w:rsid w:val="00315F3B"/>
    <w:rsid w:val="00321A9A"/>
    <w:rsid w:val="003232AE"/>
    <w:rsid w:val="00323795"/>
    <w:rsid w:val="00326E3E"/>
    <w:rsid w:val="00327938"/>
    <w:rsid w:val="0033377F"/>
    <w:rsid w:val="00334DD4"/>
    <w:rsid w:val="0033554B"/>
    <w:rsid w:val="00344F95"/>
    <w:rsid w:val="00351155"/>
    <w:rsid w:val="00351A48"/>
    <w:rsid w:val="00354A4B"/>
    <w:rsid w:val="003561E1"/>
    <w:rsid w:val="00356C51"/>
    <w:rsid w:val="003653D5"/>
    <w:rsid w:val="00365B56"/>
    <w:rsid w:val="00366303"/>
    <w:rsid w:val="00366590"/>
    <w:rsid w:val="0036798C"/>
    <w:rsid w:val="00370E23"/>
    <w:rsid w:val="003720A1"/>
    <w:rsid w:val="00372781"/>
    <w:rsid w:val="00384270"/>
    <w:rsid w:val="00386658"/>
    <w:rsid w:val="003961FC"/>
    <w:rsid w:val="00397899"/>
    <w:rsid w:val="003979F5"/>
    <w:rsid w:val="003A0E35"/>
    <w:rsid w:val="003A113A"/>
    <w:rsid w:val="003A7231"/>
    <w:rsid w:val="003B05A1"/>
    <w:rsid w:val="003B3244"/>
    <w:rsid w:val="003C2F1D"/>
    <w:rsid w:val="003C66C2"/>
    <w:rsid w:val="003D1B8A"/>
    <w:rsid w:val="003D2F48"/>
    <w:rsid w:val="003D3D9F"/>
    <w:rsid w:val="003D4D11"/>
    <w:rsid w:val="003E2BBF"/>
    <w:rsid w:val="003E6B05"/>
    <w:rsid w:val="003F13CC"/>
    <w:rsid w:val="003F1EC4"/>
    <w:rsid w:val="003F28C7"/>
    <w:rsid w:val="003F683C"/>
    <w:rsid w:val="0040664D"/>
    <w:rsid w:val="0040732E"/>
    <w:rsid w:val="004137B0"/>
    <w:rsid w:val="0042078E"/>
    <w:rsid w:val="004214B7"/>
    <w:rsid w:val="00422ECF"/>
    <w:rsid w:val="004246BB"/>
    <w:rsid w:val="004247B3"/>
    <w:rsid w:val="00431E4F"/>
    <w:rsid w:val="00437722"/>
    <w:rsid w:val="00446D7D"/>
    <w:rsid w:val="00452213"/>
    <w:rsid w:val="004533D8"/>
    <w:rsid w:val="0045393E"/>
    <w:rsid w:val="00453D9F"/>
    <w:rsid w:val="00460585"/>
    <w:rsid w:val="0046086B"/>
    <w:rsid w:val="004634D0"/>
    <w:rsid w:val="00466330"/>
    <w:rsid w:val="004675C6"/>
    <w:rsid w:val="00467E4D"/>
    <w:rsid w:val="00481282"/>
    <w:rsid w:val="0048320C"/>
    <w:rsid w:val="004857ED"/>
    <w:rsid w:val="00486C10"/>
    <w:rsid w:val="00486CFA"/>
    <w:rsid w:val="00487683"/>
    <w:rsid w:val="004905B2"/>
    <w:rsid w:val="004A0621"/>
    <w:rsid w:val="004A23E1"/>
    <w:rsid w:val="004A3F57"/>
    <w:rsid w:val="004A6D9A"/>
    <w:rsid w:val="004B2FA0"/>
    <w:rsid w:val="004B395C"/>
    <w:rsid w:val="004C13D6"/>
    <w:rsid w:val="004C1EBE"/>
    <w:rsid w:val="004D2E11"/>
    <w:rsid w:val="004D38E1"/>
    <w:rsid w:val="004D4826"/>
    <w:rsid w:val="004D5277"/>
    <w:rsid w:val="004D54B0"/>
    <w:rsid w:val="004D647F"/>
    <w:rsid w:val="004D71D6"/>
    <w:rsid w:val="004E3224"/>
    <w:rsid w:val="004E3303"/>
    <w:rsid w:val="004E3F17"/>
    <w:rsid w:val="004E4720"/>
    <w:rsid w:val="004F3030"/>
    <w:rsid w:val="004F37F8"/>
    <w:rsid w:val="004F4431"/>
    <w:rsid w:val="005049B2"/>
    <w:rsid w:val="00506EE5"/>
    <w:rsid w:val="00515360"/>
    <w:rsid w:val="00516709"/>
    <w:rsid w:val="00517752"/>
    <w:rsid w:val="005225B3"/>
    <w:rsid w:val="0052514E"/>
    <w:rsid w:val="005313CE"/>
    <w:rsid w:val="00540E96"/>
    <w:rsid w:val="005443CA"/>
    <w:rsid w:val="00546C83"/>
    <w:rsid w:val="00552C95"/>
    <w:rsid w:val="00563AFB"/>
    <w:rsid w:val="00563F3C"/>
    <w:rsid w:val="00566CB1"/>
    <w:rsid w:val="0057178F"/>
    <w:rsid w:val="00572F0A"/>
    <w:rsid w:val="00577DA3"/>
    <w:rsid w:val="005801C5"/>
    <w:rsid w:val="00582F04"/>
    <w:rsid w:val="005839AE"/>
    <w:rsid w:val="005870CD"/>
    <w:rsid w:val="00587E1A"/>
    <w:rsid w:val="00592984"/>
    <w:rsid w:val="00593424"/>
    <w:rsid w:val="00593FC1"/>
    <w:rsid w:val="005973D7"/>
    <w:rsid w:val="005A031F"/>
    <w:rsid w:val="005A133B"/>
    <w:rsid w:val="005A5FA8"/>
    <w:rsid w:val="005A7BFB"/>
    <w:rsid w:val="005B2B99"/>
    <w:rsid w:val="005B2D06"/>
    <w:rsid w:val="005B738D"/>
    <w:rsid w:val="005C03D7"/>
    <w:rsid w:val="005C0AC2"/>
    <w:rsid w:val="005C417C"/>
    <w:rsid w:val="005C44CF"/>
    <w:rsid w:val="005C4784"/>
    <w:rsid w:val="005D637F"/>
    <w:rsid w:val="005D711F"/>
    <w:rsid w:val="005D7A63"/>
    <w:rsid w:val="005E0632"/>
    <w:rsid w:val="005E0770"/>
    <w:rsid w:val="005E411A"/>
    <w:rsid w:val="005E745D"/>
    <w:rsid w:val="005F362C"/>
    <w:rsid w:val="005F5624"/>
    <w:rsid w:val="00601BF6"/>
    <w:rsid w:val="006035FF"/>
    <w:rsid w:val="0060387F"/>
    <w:rsid w:val="00604EC8"/>
    <w:rsid w:val="00606E03"/>
    <w:rsid w:val="00610D08"/>
    <w:rsid w:val="00611418"/>
    <w:rsid w:val="00612B99"/>
    <w:rsid w:val="006178F1"/>
    <w:rsid w:val="0062455D"/>
    <w:rsid w:val="0063052F"/>
    <w:rsid w:val="00632CF1"/>
    <w:rsid w:val="00635D12"/>
    <w:rsid w:val="006435EE"/>
    <w:rsid w:val="006460FC"/>
    <w:rsid w:val="00653C11"/>
    <w:rsid w:val="006568C8"/>
    <w:rsid w:val="00663523"/>
    <w:rsid w:val="006679D0"/>
    <w:rsid w:val="00670362"/>
    <w:rsid w:val="00672095"/>
    <w:rsid w:val="00674F90"/>
    <w:rsid w:val="00677508"/>
    <w:rsid w:val="00680E13"/>
    <w:rsid w:val="00681546"/>
    <w:rsid w:val="00682A7F"/>
    <w:rsid w:val="00683C08"/>
    <w:rsid w:val="00687751"/>
    <w:rsid w:val="006946AE"/>
    <w:rsid w:val="00696888"/>
    <w:rsid w:val="006975D3"/>
    <w:rsid w:val="00697880"/>
    <w:rsid w:val="006A0B0E"/>
    <w:rsid w:val="006A36F4"/>
    <w:rsid w:val="006C194E"/>
    <w:rsid w:val="006D2128"/>
    <w:rsid w:val="006D26EF"/>
    <w:rsid w:val="006D4065"/>
    <w:rsid w:val="006E39FB"/>
    <w:rsid w:val="006E3FF2"/>
    <w:rsid w:val="006E55D4"/>
    <w:rsid w:val="006E57BD"/>
    <w:rsid w:val="006E74C6"/>
    <w:rsid w:val="006F1E3A"/>
    <w:rsid w:val="006F2EE4"/>
    <w:rsid w:val="006F363A"/>
    <w:rsid w:val="006F4637"/>
    <w:rsid w:val="006F4E2F"/>
    <w:rsid w:val="007036AE"/>
    <w:rsid w:val="00712643"/>
    <w:rsid w:val="00715807"/>
    <w:rsid w:val="007167BB"/>
    <w:rsid w:val="0071752E"/>
    <w:rsid w:val="00717825"/>
    <w:rsid w:val="00721F46"/>
    <w:rsid w:val="007226F2"/>
    <w:rsid w:val="00727728"/>
    <w:rsid w:val="00740E8B"/>
    <w:rsid w:val="00746AFD"/>
    <w:rsid w:val="007520F8"/>
    <w:rsid w:val="00752AB7"/>
    <w:rsid w:val="00761328"/>
    <w:rsid w:val="00762289"/>
    <w:rsid w:val="00764114"/>
    <w:rsid w:val="00765E0D"/>
    <w:rsid w:val="007676FB"/>
    <w:rsid w:val="007721A1"/>
    <w:rsid w:val="0077373F"/>
    <w:rsid w:val="00773FA6"/>
    <w:rsid w:val="007763A0"/>
    <w:rsid w:val="00776687"/>
    <w:rsid w:val="007806AE"/>
    <w:rsid w:val="00781BCB"/>
    <w:rsid w:val="00784B9A"/>
    <w:rsid w:val="00785885"/>
    <w:rsid w:val="007865CE"/>
    <w:rsid w:val="007868C0"/>
    <w:rsid w:val="0078738D"/>
    <w:rsid w:val="00787A5E"/>
    <w:rsid w:val="007913A8"/>
    <w:rsid w:val="007966E9"/>
    <w:rsid w:val="00797220"/>
    <w:rsid w:val="007A1D6D"/>
    <w:rsid w:val="007B02D8"/>
    <w:rsid w:val="007B3503"/>
    <w:rsid w:val="007B3E44"/>
    <w:rsid w:val="007B569E"/>
    <w:rsid w:val="007C704F"/>
    <w:rsid w:val="007C7800"/>
    <w:rsid w:val="007D2F50"/>
    <w:rsid w:val="007D6004"/>
    <w:rsid w:val="007E15EF"/>
    <w:rsid w:val="007E32C1"/>
    <w:rsid w:val="007F290C"/>
    <w:rsid w:val="007F622D"/>
    <w:rsid w:val="007F7A45"/>
    <w:rsid w:val="00803006"/>
    <w:rsid w:val="00804AFD"/>
    <w:rsid w:val="008154DF"/>
    <w:rsid w:val="00816073"/>
    <w:rsid w:val="00817870"/>
    <w:rsid w:val="00825500"/>
    <w:rsid w:val="008316CB"/>
    <w:rsid w:val="008326B4"/>
    <w:rsid w:val="00832D52"/>
    <w:rsid w:val="00835F9C"/>
    <w:rsid w:val="00841BF0"/>
    <w:rsid w:val="00844679"/>
    <w:rsid w:val="00850EE6"/>
    <w:rsid w:val="008517E6"/>
    <w:rsid w:val="00860321"/>
    <w:rsid w:val="0086193D"/>
    <w:rsid w:val="00864E7D"/>
    <w:rsid w:val="00870562"/>
    <w:rsid w:val="00870D7C"/>
    <w:rsid w:val="008729D4"/>
    <w:rsid w:val="008736EC"/>
    <w:rsid w:val="00876F78"/>
    <w:rsid w:val="0088189F"/>
    <w:rsid w:val="0088251A"/>
    <w:rsid w:val="0088571F"/>
    <w:rsid w:val="008928D4"/>
    <w:rsid w:val="00893F36"/>
    <w:rsid w:val="00893F76"/>
    <w:rsid w:val="00895885"/>
    <w:rsid w:val="00897818"/>
    <w:rsid w:val="008A279C"/>
    <w:rsid w:val="008A42B8"/>
    <w:rsid w:val="008A4498"/>
    <w:rsid w:val="008A49A2"/>
    <w:rsid w:val="008A5A48"/>
    <w:rsid w:val="008A5BB5"/>
    <w:rsid w:val="008B0957"/>
    <w:rsid w:val="008B1E6E"/>
    <w:rsid w:val="008B2B9F"/>
    <w:rsid w:val="008B41E7"/>
    <w:rsid w:val="008B437A"/>
    <w:rsid w:val="008B4892"/>
    <w:rsid w:val="008B6D5B"/>
    <w:rsid w:val="008C1E34"/>
    <w:rsid w:val="008C2BD2"/>
    <w:rsid w:val="008C3339"/>
    <w:rsid w:val="008C74E4"/>
    <w:rsid w:val="008D0E20"/>
    <w:rsid w:val="008D1932"/>
    <w:rsid w:val="008D19EB"/>
    <w:rsid w:val="008E554F"/>
    <w:rsid w:val="008F07F4"/>
    <w:rsid w:val="008F2C23"/>
    <w:rsid w:val="008F2F80"/>
    <w:rsid w:val="008F389D"/>
    <w:rsid w:val="008F55DA"/>
    <w:rsid w:val="008F7EF2"/>
    <w:rsid w:val="00901F58"/>
    <w:rsid w:val="009045A8"/>
    <w:rsid w:val="00905BF0"/>
    <w:rsid w:val="00913834"/>
    <w:rsid w:val="00913C2B"/>
    <w:rsid w:val="009151A5"/>
    <w:rsid w:val="009153F2"/>
    <w:rsid w:val="00917482"/>
    <w:rsid w:val="00920F26"/>
    <w:rsid w:val="00920FD0"/>
    <w:rsid w:val="00923A39"/>
    <w:rsid w:val="009250F4"/>
    <w:rsid w:val="0092721A"/>
    <w:rsid w:val="0093654B"/>
    <w:rsid w:val="00944975"/>
    <w:rsid w:val="0094627B"/>
    <w:rsid w:val="0094771E"/>
    <w:rsid w:val="009528EE"/>
    <w:rsid w:val="00952D2A"/>
    <w:rsid w:val="009558D8"/>
    <w:rsid w:val="009607D8"/>
    <w:rsid w:val="00965B60"/>
    <w:rsid w:val="00966EB4"/>
    <w:rsid w:val="009818C6"/>
    <w:rsid w:val="00987BA2"/>
    <w:rsid w:val="00991953"/>
    <w:rsid w:val="00997CE0"/>
    <w:rsid w:val="00997D92"/>
    <w:rsid w:val="009A3352"/>
    <w:rsid w:val="009A59A8"/>
    <w:rsid w:val="009A6CC2"/>
    <w:rsid w:val="009A6E4C"/>
    <w:rsid w:val="009A7C27"/>
    <w:rsid w:val="009B0DC2"/>
    <w:rsid w:val="009B68DF"/>
    <w:rsid w:val="009B6CFB"/>
    <w:rsid w:val="009C1C93"/>
    <w:rsid w:val="009C30B6"/>
    <w:rsid w:val="009C7212"/>
    <w:rsid w:val="009D34F4"/>
    <w:rsid w:val="009D59AE"/>
    <w:rsid w:val="009E6622"/>
    <w:rsid w:val="009F07B7"/>
    <w:rsid w:val="009F2519"/>
    <w:rsid w:val="009F2FBA"/>
    <w:rsid w:val="009F4D83"/>
    <w:rsid w:val="009F672F"/>
    <w:rsid w:val="009F78B8"/>
    <w:rsid w:val="00A03B73"/>
    <w:rsid w:val="00A0717F"/>
    <w:rsid w:val="00A11F6B"/>
    <w:rsid w:val="00A1635E"/>
    <w:rsid w:val="00A20EAB"/>
    <w:rsid w:val="00A21D51"/>
    <w:rsid w:val="00A23DE0"/>
    <w:rsid w:val="00A377F4"/>
    <w:rsid w:val="00A47AF4"/>
    <w:rsid w:val="00A52487"/>
    <w:rsid w:val="00A62DC2"/>
    <w:rsid w:val="00A6482F"/>
    <w:rsid w:val="00A665E8"/>
    <w:rsid w:val="00A70938"/>
    <w:rsid w:val="00A73A01"/>
    <w:rsid w:val="00A84483"/>
    <w:rsid w:val="00A84B59"/>
    <w:rsid w:val="00A905FC"/>
    <w:rsid w:val="00A97011"/>
    <w:rsid w:val="00AA200C"/>
    <w:rsid w:val="00AA369E"/>
    <w:rsid w:val="00AA5DC6"/>
    <w:rsid w:val="00AB1112"/>
    <w:rsid w:val="00AB255C"/>
    <w:rsid w:val="00AB3D8C"/>
    <w:rsid w:val="00AB42F8"/>
    <w:rsid w:val="00AB48F1"/>
    <w:rsid w:val="00AC30CA"/>
    <w:rsid w:val="00AC7F9B"/>
    <w:rsid w:val="00AE5616"/>
    <w:rsid w:val="00AF1E4A"/>
    <w:rsid w:val="00AF61CB"/>
    <w:rsid w:val="00B00C30"/>
    <w:rsid w:val="00B01165"/>
    <w:rsid w:val="00B0186C"/>
    <w:rsid w:val="00B020D0"/>
    <w:rsid w:val="00B045D1"/>
    <w:rsid w:val="00B0515B"/>
    <w:rsid w:val="00B056E6"/>
    <w:rsid w:val="00B058BB"/>
    <w:rsid w:val="00B06C48"/>
    <w:rsid w:val="00B06F67"/>
    <w:rsid w:val="00B11CF8"/>
    <w:rsid w:val="00B20BFA"/>
    <w:rsid w:val="00B217F3"/>
    <w:rsid w:val="00B22AE7"/>
    <w:rsid w:val="00B23B4A"/>
    <w:rsid w:val="00B25D17"/>
    <w:rsid w:val="00B269CA"/>
    <w:rsid w:val="00B33C40"/>
    <w:rsid w:val="00B3436D"/>
    <w:rsid w:val="00B343F5"/>
    <w:rsid w:val="00B35385"/>
    <w:rsid w:val="00B363FB"/>
    <w:rsid w:val="00B37DE7"/>
    <w:rsid w:val="00B41F2F"/>
    <w:rsid w:val="00B507C5"/>
    <w:rsid w:val="00B55E75"/>
    <w:rsid w:val="00B573E3"/>
    <w:rsid w:val="00B579F7"/>
    <w:rsid w:val="00B57CDF"/>
    <w:rsid w:val="00B62FD9"/>
    <w:rsid w:val="00B6493C"/>
    <w:rsid w:val="00B671A7"/>
    <w:rsid w:val="00B70EA5"/>
    <w:rsid w:val="00B75722"/>
    <w:rsid w:val="00B75ADB"/>
    <w:rsid w:val="00B77754"/>
    <w:rsid w:val="00B806F4"/>
    <w:rsid w:val="00B8103A"/>
    <w:rsid w:val="00B82D6A"/>
    <w:rsid w:val="00B9137E"/>
    <w:rsid w:val="00B924A7"/>
    <w:rsid w:val="00B94915"/>
    <w:rsid w:val="00B96D03"/>
    <w:rsid w:val="00B97509"/>
    <w:rsid w:val="00B97B43"/>
    <w:rsid w:val="00BA28F1"/>
    <w:rsid w:val="00BA4837"/>
    <w:rsid w:val="00BB0FB7"/>
    <w:rsid w:val="00BB10A7"/>
    <w:rsid w:val="00BB1B42"/>
    <w:rsid w:val="00BD04B9"/>
    <w:rsid w:val="00BD0F05"/>
    <w:rsid w:val="00BD1E3A"/>
    <w:rsid w:val="00BD300A"/>
    <w:rsid w:val="00BD302F"/>
    <w:rsid w:val="00BD59EC"/>
    <w:rsid w:val="00BE2E22"/>
    <w:rsid w:val="00BE462C"/>
    <w:rsid w:val="00BE5C3F"/>
    <w:rsid w:val="00BE6120"/>
    <w:rsid w:val="00BF0B52"/>
    <w:rsid w:val="00BF0F5E"/>
    <w:rsid w:val="00BF149A"/>
    <w:rsid w:val="00BF3E18"/>
    <w:rsid w:val="00BF3FDE"/>
    <w:rsid w:val="00BF4231"/>
    <w:rsid w:val="00BF5C89"/>
    <w:rsid w:val="00C00074"/>
    <w:rsid w:val="00C04E00"/>
    <w:rsid w:val="00C056AB"/>
    <w:rsid w:val="00C11B10"/>
    <w:rsid w:val="00C122DE"/>
    <w:rsid w:val="00C156BB"/>
    <w:rsid w:val="00C15C5F"/>
    <w:rsid w:val="00C1654F"/>
    <w:rsid w:val="00C16B25"/>
    <w:rsid w:val="00C24983"/>
    <w:rsid w:val="00C25B09"/>
    <w:rsid w:val="00C3359B"/>
    <w:rsid w:val="00C3467C"/>
    <w:rsid w:val="00C35531"/>
    <w:rsid w:val="00C41103"/>
    <w:rsid w:val="00C436FB"/>
    <w:rsid w:val="00C470C7"/>
    <w:rsid w:val="00C50B86"/>
    <w:rsid w:val="00C551BE"/>
    <w:rsid w:val="00C609E6"/>
    <w:rsid w:val="00C658E0"/>
    <w:rsid w:val="00C66DCF"/>
    <w:rsid w:val="00C67AF3"/>
    <w:rsid w:val="00C73C9B"/>
    <w:rsid w:val="00C748A3"/>
    <w:rsid w:val="00C82D30"/>
    <w:rsid w:val="00C84235"/>
    <w:rsid w:val="00C851FC"/>
    <w:rsid w:val="00C865D8"/>
    <w:rsid w:val="00C9401B"/>
    <w:rsid w:val="00C97BAF"/>
    <w:rsid w:val="00CA4A08"/>
    <w:rsid w:val="00CB0AAB"/>
    <w:rsid w:val="00CB4C29"/>
    <w:rsid w:val="00CC18C5"/>
    <w:rsid w:val="00CC1ACA"/>
    <w:rsid w:val="00CC7107"/>
    <w:rsid w:val="00CD518F"/>
    <w:rsid w:val="00CD64A6"/>
    <w:rsid w:val="00CE0B3C"/>
    <w:rsid w:val="00CE11AB"/>
    <w:rsid w:val="00CE246E"/>
    <w:rsid w:val="00CE4652"/>
    <w:rsid w:val="00CF00E1"/>
    <w:rsid w:val="00CF315E"/>
    <w:rsid w:val="00CF6697"/>
    <w:rsid w:val="00D0311B"/>
    <w:rsid w:val="00D14FA4"/>
    <w:rsid w:val="00D15D01"/>
    <w:rsid w:val="00D15FD7"/>
    <w:rsid w:val="00D20C9F"/>
    <w:rsid w:val="00D25EB9"/>
    <w:rsid w:val="00D3240E"/>
    <w:rsid w:val="00D32D67"/>
    <w:rsid w:val="00D3350D"/>
    <w:rsid w:val="00D3739A"/>
    <w:rsid w:val="00D404CB"/>
    <w:rsid w:val="00D41AAB"/>
    <w:rsid w:val="00D41EBB"/>
    <w:rsid w:val="00D445F0"/>
    <w:rsid w:val="00D478D9"/>
    <w:rsid w:val="00D5271B"/>
    <w:rsid w:val="00D5273F"/>
    <w:rsid w:val="00D54E00"/>
    <w:rsid w:val="00D57944"/>
    <w:rsid w:val="00D60C5E"/>
    <w:rsid w:val="00D619E3"/>
    <w:rsid w:val="00D62B55"/>
    <w:rsid w:val="00D6453B"/>
    <w:rsid w:val="00D64912"/>
    <w:rsid w:val="00D65404"/>
    <w:rsid w:val="00D66D18"/>
    <w:rsid w:val="00D71E5C"/>
    <w:rsid w:val="00D72A02"/>
    <w:rsid w:val="00D7515A"/>
    <w:rsid w:val="00D81A76"/>
    <w:rsid w:val="00D84255"/>
    <w:rsid w:val="00D9094E"/>
    <w:rsid w:val="00D936ED"/>
    <w:rsid w:val="00D97817"/>
    <w:rsid w:val="00DA0667"/>
    <w:rsid w:val="00DB1728"/>
    <w:rsid w:val="00DB2DE0"/>
    <w:rsid w:val="00DC0BD2"/>
    <w:rsid w:val="00DC68D3"/>
    <w:rsid w:val="00DE3B66"/>
    <w:rsid w:val="00DE41E9"/>
    <w:rsid w:val="00DE5C1C"/>
    <w:rsid w:val="00DE5D1E"/>
    <w:rsid w:val="00DE5D52"/>
    <w:rsid w:val="00DF11AF"/>
    <w:rsid w:val="00DF140B"/>
    <w:rsid w:val="00DF21C6"/>
    <w:rsid w:val="00DF3D73"/>
    <w:rsid w:val="00DF3E82"/>
    <w:rsid w:val="00DF6330"/>
    <w:rsid w:val="00DF6FB7"/>
    <w:rsid w:val="00E07881"/>
    <w:rsid w:val="00E10D17"/>
    <w:rsid w:val="00E114C9"/>
    <w:rsid w:val="00E12472"/>
    <w:rsid w:val="00E139DE"/>
    <w:rsid w:val="00E146BD"/>
    <w:rsid w:val="00E17BB3"/>
    <w:rsid w:val="00E21C5C"/>
    <w:rsid w:val="00E228E9"/>
    <w:rsid w:val="00E2370B"/>
    <w:rsid w:val="00E240DA"/>
    <w:rsid w:val="00E2441E"/>
    <w:rsid w:val="00E27906"/>
    <w:rsid w:val="00E332F0"/>
    <w:rsid w:val="00E348CB"/>
    <w:rsid w:val="00E3679C"/>
    <w:rsid w:val="00E41BD1"/>
    <w:rsid w:val="00E42DB6"/>
    <w:rsid w:val="00E510DA"/>
    <w:rsid w:val="00E54806"/>
    <w:rsid w:val="00E651AE"/>
    <w:rsid w:val="00E70F9F"/>
    <w:rsid w:val="00E76CED"/>
    <w:rsid w:val="00E87E37"/>
    <w:rsid w:val="00E9243E"/>
    <w:rsid w:val="00E92A85"/>
    <w:rsid w:val="00E94ED3"/>
    <w:rsid w:val="00E954A0"/>
    <w:rsid w:val="00EB3F32"/>
    <w:rsid w:val="00EB4C8C"/>
    <w:rsid w:val="00EC387D"/>
    <w:rsid w:val="00EC48A7"/>
    <w:rsid w:val="00EC496B"/>
    <w:rsid w:val="00EC7979"/>
    <w:rsid w:val="00ED05A2"/>
    <w:rsid w:val="00ED30E7"/>
    <w:rsid w:val="00ED3C5A"/>
    <w:rsid w:val="00ED6059"/>
    <w:rsid w:val="00EE2566"/>
    <w:rsid w:val="00EE385A"/>
    <w:rsid w:val="00EE46CC"/>
    <w:rsid w:val="00EE502F"/>
    <w:rsid w:val="00EE5BF5"/>
    <w:rsid w:val="00EE6746"/>
    <w:rsid w:val="00EE680A"/>
    <w:rsid w:val="00EF04F7"/>
    <w:rsid w:val="00EF0B10"/>
    <w:rsid w:val="00EF0D2B"/>
    <w:rsid w:val="00F0327A"/>
    <w:rsid w:val="00F076AD"/>
    <w:rsid w:val="00F07E10"/>
    <w:rsid w:val="00F12729"/>
    <w:rsid w:val="00F20B91"/>
    <w:rsid w:val="00F21DF7"/>
    <w:rsid w:val="00F22601"/>
    <w:rsid w:val="00F22F23"/>
    <w:rsid w:val="00F22F89"/>
    <w:rsid w:val="00F26632"/>
    <w:rsid w:val="00F31314"/>
    <w:rsid w:val="00F31600"/>
    <w:rsid w:val="00F34A59"/>
    <w:rsid w:val="00F40A55"/>
    <w:rsid w:val="00F45345"/>
    <w:rsid w:val="00F46DD2"/>
    <w:rsid w:val="00F5550F"/>
    <w:rsid w:val="00F60A4F"/>
    <w:rsid w:val="00F63D81"/>
    <w:rsid w:val="00F64E88"/>
    <w:rsid w:val="00F6595F"/>
    <w:rsid w:val="00F70AED"/>
    <w:rsid w:val="00F81976"/>
    <w:rsid w:val="00F93309"/>
    <w:rsid w:val="00F94E67"/>
    <w:rsid w:val="00F96E0D"/>
    <w:rsid w:val="00FA2353"/>
    <w:rsid w:val="00FA4C7C"/>
    <w:rsid w:val="00FA5083"/>
    <w:rsid w:val="00FB0735"/>
    <w:rsid w:val="00FB3AEE"/>
    <w:rsid w:val="00FC2811"/>
    <w:rsid w:val="00FC3BAD"/>
    <w:rsid w:val="00FC5532"/>
    <w:rsid w:val="00FD1F9A"/>
    <w:rsid w:val="00FD760F"/>
    <w:rsid w:val="00FD76BC"/>
    <w:rsid w:val="00FE2744"/>
    <w:rsid w:val="00FE2B05"/>
    <w:rsid w:val="00FE589D"/>
    <w:rsid w:val="00FF7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2C2B3"/>
  <w15:docId w15:val="{C8EACF46-5836-48AB-AC74-1D8725F5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449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49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49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6DD2"/>
    <w:pPr>
      <w:ind w:left="720"/>
      <w:contextualSpacing/>
    </w:pPr>
  </w:style>
  <w:style w:type="table" w:styleId="Tabela-Siatka">
    <w:name w:val="Table Grid"/>
    <w:basedOn w:val="Standardowy"/>
    <w:uiPriority w:val="59"/>
    <w:rsid w:val="004D6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F0B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0B10"/>
    <w:rPr>
      <w:rFonts w:ascii="Tahoma" w:hAnsi="Tahoma" w:cs="Tahoma"/>
      <w:sz w:val="16"/>
      <w:szCs w:val="16"/>
    </w:rPr>
  </w:style>
  <w:style w:type="paragraph" w:styleId="Nagwek">
    <w:name w:val="header"/>
    <w:basedOn w:val="Normalny"/>
    <w:link w:val="NagwekZnak"/>
    <w:uiPriority w:val="99"/>
    <w:unhideWhenUsed/>
    <w:rsid w:val="009F25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519"/>
  </w:style>
  <w:style w:type="paragraph" w:styleId="Stopka">
    <w:name w:val="footer"/>
    <w:basedOn w:val="Normalny"/>
    <w:link w:val="StopkaZnak"/>
    <w:uiPriority w:val="99"/>
    <w:unhideWhenUsed/>
    <w:rsid w:val="009F25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2519"/>
  </w:style>
  <w:style w:type="character" w:customStyle="1" w:styleId="Nagwek1Znak">
    <w:name w:val="Nagłówek 1 Znak"/>
    <w:basedOn w:val="Domylnaczcionkaakapitu"/>
    <w:link w:val="Nagwek1"/>
    <w:uiPriority w:val="9"/>
    <w:rsid w:val="0094497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944975"/>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44975"/>
    <w:rPr>
      <w:rFonts w:asciiTheme="majorHAnsi" w:eastAsiaTheme="majorEastAsia" w:hAnsiTheme="majorHAnsi" w:cstheme="majorBidi"/>
      <w:b/>
      <w:bCs/>
      <w:color w:val="4F81BD" w:themeColor="accent1"/>
    </w:rPr>
  </w:style>
  <w:style w:type="paragraph" w:styleId="Lista">
    <w:name w:val="List"/>
    <w:basedOn w:val="Normalny"/>
    <w:uiPriority w:val="99"/>
    <w:unhideWhenUsed/>
    <w:rsid w:val="00944975"/>
    <w:pPr>
      <w:ind w:left="283" w:hanging="283"/>
      <w:contextualSpacing/>
    </w:pPr>
  </w:style>
  <w:style w:type="paragraph" w:styleId="Lista2">
    <w:name w:val="List 2"/>
    <w:basedOn w:val="Normalny"/>
    <w:uiPriority w:val="99"/>
    <w:unhideWhenUsed/>
    <w:rsid w:val="00944975"/>
    <w:pPr>
      <w:ind w:left="566" w:hanging="283"/>
      <w:contextualSpacing/>
    </w:pPr>
  </w:style>
  <w:style w:type="paragraph" w:styleId="Listapunktowana3">
    <w:name w:val="List Bullet 3"/>
    <w:basedOn w:val="Normalny"/>
    <w:uiPriority w:val="99"/>
    <w:unhideWhenUsed/>
    <w:rsid w:val="00944975"/>
    <w:pPr>
      <w:numPr>
        <w:numId w:val="15"/>
      </w:numPr>
      <w:contextualSpacing/>
    </w:pPr>
  </w:style>
  <w:style w:type="paragraph" w:styleId="Lista-kontynuacja">
    <w:name w:val="List Continue"/>
    <w:basedOn w:val="Normalny"/>
    <w:uiPriority w:val="99"/>
    <w:unhideWhenUsed/>
    <w:rsid w:val="00944975"/>
    <w:pPr>
      <w:spacing w:after="120"/>
      <w:ind w:left="283"/>
      <w:contextualSpacing/>
    </w:pPr>
  </w:style>
  <w:style w:type="paragraph" w:styleId="Tytu">
    <w:name w:val="Title"/>
    <w:basedOn w:val="Normalny"/>
    <w:next w:val="Normalny"/>
    <w:link w:val="TytuZnak"/>
    <w:uiPriority w:val="10"/>
    <w:qFormat/>
    <w:rsid w:val="009449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44975"/>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944975"/>
    <w:pPr>
      <w:spacing w:after="120"/>
    </w:pPr>
  </w:style>
  <w:style w:type="character" w:customStyle="1" w:styleId="TekstpodstawowyZnak">
    <w:name w:val="Tekst podstawowy Znak"/>
    <w:basedOn w:val="Domylnaczcionkaakapitu"/>
    <w:link w:val="Tekstpodstawowy"/>
    <w:uiPriority w:val="99"/>
    <w:rsid w:val="00944975"/>
  </w:style>
  <w:style w:type="paragraph" w:styleId="Wcicienormalne">
    <w:name w:val="Normal Indent"/>
    <w:basedOn w:val="Normalny"/>
    <w:uiPriority w:val="99"/>
    <w:unhideWhenUsed/>
    <w:rsid w:val="00944975"/>
    <w:pPr>
      <w:ind w:left="708"/>
    </w:pPr>
  </w:style>
  <w:style w:type="paragraph" w:styleId="Tekstpodstawowywcity">
    <w:name w:val="Body Text Indent"/>
    <w:basedOn w:val="Normalny"/>
    <w:link w:val="TekstpodstawowywcityZnak"/>
    <w:uiPriority w:val="99"/>
    <w:semiHidden/>
    <w:unhideWhenUsed/>
    <w:rsid w:val="00944975"/>
    <w:pPr>
      <w:spacing w:after="120"/>
      <w:ind w:left="283"/>
    </w:pPr>
  </w:style>
  <w:style w:type="character" w:customStyle="1" w:styleId="TekstpodstawowywcityZnak">
    <w:name w:val="Tekst podstawowy wcięty Znak"/>
    <w:basedOn w:val="Domylnaczcionkaakapitu"/>
    <w:link w:val="Tekstpodstawowywcity"/>
    <w:uiPriority w:val="99"/>
    <w:semiHidden/>
    <w:rsid w:val="00944975"/>
  </w:style>
  <w:style w:type="paragraph" w:styleId="Tekstpodstawowyzwciciem2">
    <w:name w:val="Body Text First Indent 2"/>
    <w:basedOn w:val="Tekstpodstawowywcity"/>
    <w:link w:val="Tekstpodstawowyzwciciem2Znak"/>
    <w:uiPriority w:val="99"/>
    <w:unhideWhenUsed/>
    <w:rsid w:val="0094497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944975"/>
  </w:style>
  <w:style w:type="paragraph" w:customStyle="1" w:styleId="Default">
    <w:name w:val="Default"/>
    <w:rsid w:val="00354A4B"/>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154DF"/>
    <w:rPr>
      <w:sz w:val="16"/>
      <w:szCs w:val="16"/>
    </w:rPr>
  </w:style>
  <w:style w:type="paragraph" w:styleId="Tekstkomentarza">
    <w:name w:val="annotation text"/>
    <w:basedOn w:val="Normalny"/>
    <w:link w:val="TekstkomentarzaZnak"/>
    <w:uiPriority w:val="99"/>
    <w:semiHidden/>
    <w:unhideWhenUsed/>
    <w:rsid w:val="008154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54DF"/>
    <w:rPr>
      <w:sz w:val="20"/>
      <w:szCs w:val="20"/>
    </w:rPr>
  </w:style>
  <w:style w:type="paragraph" w:styleId="Tematkomentarza">
    <w:name w:val="annotation subject"/>
    <w:basedOn w:val="Tekstkomentarza"/>
    <w:next w:val="Tekstkomentarza"/>
    <w:link w:val="TematkomentarzaZnak"/>
    <w:uiPriority w:val="99"/>
    <w:semiHidden/>
    <w:unhideWhenUsed/>
    <w:rsid w:val="008154DF"/>
    <w:rPr>
      <w:b/>
      <w:bCs/>
    </w:rPr>
  </w:style>
  <w:style w:type="character" w:customStyle="1" w:styleId="TematkomentarzaZnak">
    <w:name w:val="Temat komentarza Znak"/>
    <w:basedOn w:val="TekstkomentarzaZnak"/>
    <w:link w:val="Tematkomentarza"/>
    <w:uiPriority w:val="99"/>
    <w:semiHidden/>
    <w:rsid w:val="008154DF"/>
    <w:rPr>
      <w:b/>
      <w:bCs/>
      <w:sz w:val="20"/>
      <w:szCs w:val="20"/>
    </w:rPr>
  </w:style>
  <w:style w:type="paragraph" w:styleId="Tekstprzypisudolnego">
    <w:name w:val="footnote text"/>
    <w:basedOn w:val="Normalny"/>
    <w:link w:val="TekstprzypisudolnegoZnak"/>
    <w:uiPriority w:val="99"/>
    <w:semiHidden/>
    <w:rsid w:val="005801C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5801C5"/>
    <w:rPr>
      <w:rFonts w:ascii="Times New Roman" w:eastAsia="Times New Roman" w:hAnsi="Times New Roman" w:cs="Times New Roman"/>
      <w:sz w:val="20"/>
      <w:szCs w:val="20"/>
    </w:rPr>
  </w:style>
  <w:style w:type="character" w:customStyle="1" w:styleId="Znakiprzypiswdolnych">
    <w:name w:val="Znaki przypisów dolnych"/>
    <w:rsid w:val="005801C5"/>
    <w:rPr>
      <w:vertAlign w:val="superscript"/>
    </w:rPr>
  </w:style>
  <w:style w:type="character" w:styleId="Odwoanieprzypisudolnego">
    <w:name w:val="footnote reference"/>
    <w:basedOn w:val="Domylnaczcionkaakapitu"/>
    <w:uiPriority w:val="99"/>
    <w:semiHidden/>
    <w:unhideWhenUsed/>
    <w:rsid w:val="005B2B99"/>
    <w:rPr>
      <w:vertAlign w:val="superscript"/>
    </w:rPr>
  </w:style>
  <w:style w:type="character" w:customStyle="1" w:styleId="alb">
    <w:name w:val="a_lb"/>
    <w:basedOn w:val="Domylnaczcionkaakapitu"/>
    <w:rsid w:val="00B96D03"/>
  </w:style>
  <w:style w:type="character" w:styleId="Hipercze">
    <w:name w:val="Hyperlink"/>
    <w:basedOn w:val="Domylnaczcionkaakapitu"/>
    <w:uiPriority w:val="99"/>
    <w:semiHidden/>
    <w:unhideWhenUsed/>
    <w:rsid w:val="00B96D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030">
      <w:bodyDiv w:val="1"/>
      <w:marLeft w:val="0"/>
      <w:marRight w:val="0"/>
      <w:marTop w:val="0"/>
      <w:marBottom w:val="0"/>
      <w:divBdr>
        <w:top w:val="none" w:sz="0" w:space="0" w:color="auto"/>
        <w:left w:val="none" w:sz="0" w:space="0" w:color="auto"/>
        <w:bottom w:val="none" w:sz="0" w:space="0" w:color="auto"/>
        <w:right w:val="none" w:sz="0" w:space="0" w:color="auto"/>
      </w:divBdr>
    </w:div>
    <w:div w:id="180825925">
      <w:bodyDiv w:val="1"/>
      <w:marLeft w:val="0"/>
      <w:marRight w:val="0"/>
      <w:marTop w:val="0"/>
      <w:marBottom w:val="0"/>
      <w:divBdr>
        <w:top w:val="none" w:sz="0" w:space="0" w:color="auto"/>
        <w:left w:val="none" w:sz="0" w:space="0" w:color="auto"/>
        <w:bottom w:val="none" w:sz="0" w:space="0" w:color="auto"/>
        <w:right w:val="none" w:sz="0" w:space="0" w:color="auto"/>
      </w:divBdr>
    </w:div>
    <w:div w:id="519395450">
      <w:bodyDiv w:val="1"/>
      <w:marLeft w:val="0"/>
      <w:marRight w:val="0"/>
      <w:marTop w:val="0"/>
      <w:marBottom w:val="0"/>
      <w:divBdr>
        <w:top w:val="none" w:sz="0" w:space="0" w:color="auto"/>
        <w:left w:val="none" w:sz="0" w:space="0" w:color="auto"/>
        <w:bottom w:val="none" w:sz="0" w:space="0" w:color="auto"/>
        <w:right w:val="none" w:sz="0" w:space="0" w:color="auto"/>
      </w:divBdr>
    </w:div>
    <w:div w:id="659622396">
      <w:bodyDiv w:val="1"/>
      <w:marLeft w:val="0"/>
      <w:marRight w:val="0"/>
      <w:marTop w:val="0"/>
      <w:marBottom w:val="0"/>
      <w:divBdr>
        <w:top w:val="none" w:sz="0" w:space="0" w:color="auto"/>
        <w:left w:val="none" w:sz="0" w:space="0" w:color="auto"/>
        <w:bottom w:val="none" w:sz="0" w:space="0" w:color="auto"/>
        <w:right w:val="none" w:sz="0" w:space="0" w:color="auto"/>
      </w:divBdr>
    </w:div>
    <w:div w:id="721058115">
      <w:bodyDiv w:val="1"/>
      <w:marLeft w:val="0"/>
      <w:marRight w:val="0"/>
      <w:marTop w:val="0"/>
      <w:marBottom w:val="0"/>
      <w:divBdr>
        <w:top w:val="none" w:sz="0" w:space="0" w:color="auto"/>
        <w:left w:val="none" w:sz="0" w:space="0" w:color="auto"/>
        <w:bottom w:val="none" w:sz="0" w:space="0" w:color="auto"/>
        <w:right w:val="none" w:sz="0" w:space="0" w:color="auto"/>
      </w:divBdr>
    </w:div>
    <w:div w:id="743721658">
      <w:bodyDiv w:val="1"/>
      <w:marLeft w:val="0"/>
      <w:marRight w:val="0"/>
      <w:marTop w:val="0"/>
      <w:marBottom w:val="0"/>
      <w:divBdr>
        <w:top w:val="none" w:sz="0" w:space="0" w:color="auto"/>
        <w:left w:val="none" w:sz="0" w:space="0" w:color="auto"/>
        <w:bottom w:val="none" w:sz="0" w:space="0" w:color="auto"/>
        <w:right w:val="none" w:sz="0" w:space="0" w:color="auto"/>
      </w:divBdr>
      <w:divsChild>
        <w:div w:id="910430520">
          <w:marLeft w:val="0"/>
          <w:marRight w:val="0"/>
          <w:marTop w:val="0"/>
          <w:marBottom w:val="0"/>
          <w:divBdr>
            <w:top w:val="none" w:sz="0" w:space="0" w:color="auto"/>
            <w:left w:val="none" w:sz="0" w:space="0" w:color="auto"/>
            <w:bottom w:val="none" w:sz="0" w:space="0" w:color="auto"/>
            <w:right w:val="none" w:sz="0" w:space="0" w:color="auto"/>
          </w:divBdr>
          <w:divsChild>
            <w:div w:id="78451391">
              <w:marLeft w:val="0"/>
              <w:marRight w:val="0"/>
              <w:marTop w:val="0"/>
              <w:marBottom w:val="0"/>
              <w:divBdr>
                <w:top w:val="none" w:sz="0" w:space="0" w:color="auto"/>
                <w:left w:val="none" w:sz="0" w:space="0" w:color="auto"/>
                <w:bottom w:val="none" w:sz="0" w:space="0" w:color="auto"/>
                <w:right w:val="none" w:sz="0" w:space="0" w:color="auto"/>
              </w:divBdr>
              <w:divsChild>
                <w:div w:id="211624879">
                  <w:marLeft w:val="0"/>
                  <w:marRight w:val="0"/>
                  <w:marTop w:val="0"/>
                  <w:marBottom w:val="0"/>
                  <w:divBdr>
                    <w:top w:val="none" w:sz="0" w:space="0" w:color="auto"/>
                    <w:left w:val="none" w:sz="0" w:space="0" w:color="auto"/>
                    <w:bottom w:val="none" w:sz="0" w:space="0" w:color="auto"/>
                    <w:right w:val="none" w:sz="0" w:space="0" w:color="auto"/>
                  </w:divBdr>
                  <w:divsChild>
                    <w:div w:id="31348335">
                      <w:marLeft w:val="0"/>
                      <w:marRight w:val="0"/>
                      <w:marTop w:val="0"/>
                      <w:marBottom w:val="0"/>
                      <w:divBdr>
                        <w:top w:val="none" w:sz="0" w:space="0" w:color="auto"/>
                        <w:left w:val="none" w:sz="0" w:space="0" w:color="auto"/>
                        <w:bottom w:val="none" w:sz="0" w:space="0" w:color="auto"/>
                        <w:right w:val="none" w:sz="0" w:space="0" w:color="auto"/>
                      </w:divBdr>
                      <w:divsChild>
                        <w:div w:id="608703876">
                          <w:marLeft w:val="0"/>
                          <w:marRight w:val="0"/>
                          <w:marTop w:val="0"/>
                          <w:marBottom w:val="0"/>
                          <w:divBdr>
                            <w:top w:val="none" w:sz="0" w:space="0" w:color="auto"/>
                            <w:left w:val="none" w:sz="0" w:space="0" w:color="auto"/>
                            <w:bottom w:val="none" w:sz="0" w:space="0" w:color="auto"/>
                            <w:right w:val="none" w:sz="0" w:space="0" w:color="auto"/>
                          </w:divBdr>
                          <w:divsChild>
                            <w:div w:id="1173494233">
                              <w:marLeft w:val="0"/>
                              <w:marRight w:val="0"/>
                              <w:marTop w:val="0"/>
                              <w:marBottom w:val="0"/>
                              <w:divBdr>
                                <w:top w:val="none" w:sz="0" w:space="0" w:color="auto"/>
                                <w:left w:val="none" w:sz="0" w:space="0" w:color="auto"/>
                                <w:bottom w:val="none" w:sz="0" w:space="0" w:color="auto"/>
                                <w:right w:val="none" w:sz="0" w:space="0" w:color="auto"/>
                              </w:divBdr>
                              <w:divsChild>
                                <w:div w:id="1012342678">
                                  <w:marLeft w:val="0"/>
                                  <w:marRight w:val="0"/>
                                  <w:marTop w:val="0"/>
                                  <w:marBottom w:val="0"/>
                                  <w:divBdr>
                                    <w:top w:val="none" w:sz="0" w:space="0" w:color="auto"/>
                                    <w:left w:val="none" w:sz="0" w:space="0" w:color="auto"/>
                                    <w:bottom w:val="none" w:sz="0" w:space="0" w:color="auto"/>
                                    <w:right w:val="none" w:sz="0" w:space="0" w:color="auto"/>
                                  </w:divBdr>
                                  <w:divsChild>
                                    <w:div w:id="296034771">
                                      <w:marLeft w:val="0"/>
                                      <w:marRight w:val="0"/>
                                      <w:marTop w:val="0"/>
                                      <w:marBottom w:val="0"/>
                                      <w:divBdr>
                                        <w:top w:val="none" w:sz="0" w:space="0" w:color="auto"/>
                                        <w:left w:val="none" w:sz="0" w:space="0" w:color="auto"/>
                                        <w:bottom w:val="none" w:sz="0" w:space="0" w:color="auto"/>
                                        <w:right w:val="none" w:sz="0" w:space="0" w:color="auto"/>
                                      </w:divBdr>
                                      <w:divsChild>
                                        <w:div w:id="1340810056">
                                          <w:marLeft w:val="0"/>
                                          <w:marRight w:val="0"/>
                                          <w:marTop w:val="0"/>
                                          <w:marBottom w:val="0"/>
                                          <w:divBdr>
                                            <w:top w:val="none" w:sz="0" w:space="0" w:color="auto"/>
                                            <w:left w:val="none" w:sz="0" w:space="0" w:color="auto"/>
                                            <w:bottom w:val="none" w:sz="0" w:space="0" w:color="auto"/>
                                            <w:right w:val="none" w:sz="0" w:space="0" w:color="auto"/>
                                          </w:divBdr>
                                          <w:divsChild>
                                            <w:div w:id="865603040">
                                              <w:marLeft w:val="0"/>
                                              <w:marRight w:val="0"/>
                                              <w:marTop w:val="0"/>
                                              <w:marBottom w:val="0"/>
                                              <w:divBdr>
                                                <w:top w:val="none" w:sz="0" w:space="0" w:color="auto"/>
                                                <w:left w:val="none" w:sz="0" w:space="0" w:color="auto"/>
                                                <w:bottom w:val="none" w:sz="0" w:space="0" w:color="auto"/>
                                                <w:right w:val="none" w:sz="0" w:space="0" w:color="auto"/>
                                              </w:divBdr>
                                              <w:divsChild>
                                                <w:div w:id="1322154130">
                                                  <w:marLeft w:val="0"/>
                                                  <w:marRight w:val="0"/>
                                                  <w:marTop w:val="0"/>
                                                  <w:marBottom w:val="0"/>
                                                  <w:divBdr>
                                                    <w:top w:val="none" w:sz="0" w:space="0" w:color="auto"/>
                                                    <w:left w:val="none" w:sz="0" w:space="0" w:color="auto"/>
                                                    <w:bottom w:val="none" w:sz="0" w:space="0" w:color="auto"/>
                                                    <w:right w:val="none" w:sz="0" w:space="0" w:color="auto"/>
                                                  </w:divBdr>
                                                  <w:divsChild>
                                                    <w:div w:id="175273120">
                                                      <w:marLeft w:val="0"/>
                                                      <w:marRight w:val="0"/>
                                                      <w:marTop w:val="0"/>
                                                      <w:marBottom w:val="0"/>
                                                      <w:divBdr>
                                                        <w:top w:val="none" w:sz="0" w:space="0" w:color="auto"/>
                                                        <w:left w:val="none" w:sz="0" w:space="0" w:color="auto"/>
                                                        <w:bottom w:val="none" w:sz="0" w:space="0" w:color="auto"/>
                                                        <w:right w:val="none" w:sz="0" w:space="0" w:color="auto"/>
                                                      </w:divBdr>
                                                      <w:divsChild>
                                                        <w:div w:id="1527713566">
                                                          <w:marLeft w:val="0"/>
                                                          <w:marRight w:val="0"/>
                                                          <w:marTop w:val="0"/>
                                                          <w:marBottom w:val="0"/>
                                                          <w:divBdr>
                                                            <w:top w:val="none" w:sz="0" w:space="0" w:color="auto"/>
                                                            <w:left w:val="none" w:sz="0" w:space="0" w:color="auto"/>
                                                            <w:bottom w:val="none" w:sz="0" w:space="0" w:color="auto"/>
                                                            <w:right w:val="none" w:sz="0" w:space="0" w:color="auto"/>
                                                          </w:divBdr>
                                                          <w:divsChild>
                                                            <w:div w:id="575824758">
                                                              <w:marLeft w:val="0"/>
                                                              <w:marRight w:val="0"/>
                                                              <w:marTop w:val="0"/>
                                                              <w:marBottom w:val="0"/>
                                                              <w:divBdr>
                                                                <w:top w:val="none" w:sz="0" w:space="0" w:color="auto"/>
                                                                <w:left w:val="none" w:sz="0" w:space="0" w:color="auto"/>
                                                                <w:bottom w:val="none" w:sz="0" w:space="0" w:color="auto"/>
                                                                <w:right w:val="none" w:sz="0" w:space="0" w:color="auto"/>
                                                              </w:divBdr>
                                                              <w:divsChild>
                                                                <w:div w:id="306864422">
                                                                  <w:marLeft w:val="0"/>
                                                                  <w:marRight w:val="0"/>
                                                                  <w:marTop w:val="0"/>
                                                                  <w:marBottom w:val="0"/>
                                                                  <w:divBdr>
                                                                    <w:top w:val="none" w:sz="0" w:space="0" w:color="auto"/>
                                                                    <w:left w:val="none" w:sz="0" w:space="0" w:color="auto"/>
                                                                    <w:bottom w:val="none" w:sz="0" w:space="0" w:color="auto"/>
                                                                    <w:right w:val="none" w:sz="0" w:space="0" w:color="auto"/>
                                                                  </w:divBdr>
                                                                  <w:divsChild>
                                                                    <w:div w:id="1434203424">
                                                                      <w:marLeft w:val="0"/>
                                                                      <w:marRight w:val="0"/>
                                                                      <w:marTop w:val="0"/>
                                                                      <w:marBottom w:val="0"/>
                                                                      <w:divBdr>
                                                                        <w:top w:val="none" w:sz="0" w:space="0" w:color="auto"/>
                                                                        <w:left w:val="none" w:sz="0" w:space="0" w:color="auto"/>
                                                                        <w:bottom w:val="none" w:sz="0" w:space="0" w:color="auto"/>
                                                                        <w:right w:val="none" w:sz="0" w:space="0" w:color="auto"/>
                                                                      </w:divBdr>
                                                                      <w:divsChild>
                                                                        <w:div w:id="1243225806">
                                                                          <w:marLeft w:val="0"/>
                                                                          <w:marRight w:val="0"/>
                                                                          <w:marTop w:val="0"/>
                                                                          <w:marBottom w:val="0"/>
                                                                          <w:divBdr>
                                                                            <w:top w:val="none" w:sz="0" w:space="0" w:color="auto"/>
                                                                            <w:left w:val="none" w:sz="0" w:space="0" w:color="auto"/>
                                                                            <w:bottom w:val="none" w:sz="0" w:space="0" w:color="auto"/>
                                                                            <w:right w:val="none" w:sz="0" w:space="0" w:color="auto"/>
                                                                          </w:divBdr>
                                                                          <w:divsChild>
                                                                            <w:div w:id="155918453">
                                                                              <w:marLeft w:val="0"/>
                                                                              <w:marRight w:val="0"/>
                                                                              <w:marTop w:val="0"/>
                                                                              <w:marBottom w:val="0"/>
                                                                              <w:divBdr>
                                                                                <w:top w:val="none" w:sz="0" w:space="0" w:color="auto"/>
                                                                                <w:left w:val="none" w:sz="0" w:space="0" w:color="auto"/>
                                                                                <w:bottom w:val="none" w:sz="0" w:space="0" w:color="auto"/>
                                                                                <w:right w:val="none" w:sz="0" w:space="0" w:color="auto"/>
                                                                              </w:divBdr>
                                                                            </w:div>
                                                                            <w:div w:id="481584020">
                                                                              <w:marLeft w:val="0"/>
                                                                              <w:marRight w:val="0"/>
                                                                              <w:marTop w:val="0"/>
                                                                              <w:marBottom w:val="0"/>
                                                                              <w:divBdr>
                                                                                <w:top w:val="none" w:sz="0" w:space="0" w:color="auto"/>
                                                                                <w:left w:val="none" w:sz="0" w:space="0" w:color="auto"/>
                                                                                <w:bottom w:val="none" w:sz="0" w:space="0" w:color="auto"/>
                                                                                <w:right w:val="none" w:sz="0" w:space="0" w:color="auto"/>
                                                                              </w:divBdr>
                                                                              <w:divsChild>
                                                                                <w:div w:id="939488528">
                                                                                  <w:marLeft w:val="0"/>
                                                                                  <w:marRight w:val="0"/>
                                                                                  <w:marTop w:val="0"/>
                                                                                  <w:marBottom w:val="0"/>
                                                                                  <w:divBdr>
                                                                                    <w:top w:val="none" w:sz="0" w:space="0" w:color="auto"/>
                                                                                    <w:left w:val="none" w:sz="0" w:space="0" w:color="auto"/>
                                                                                    <w:bottom w:val="none" w:sz="0" w:space="0" w:color="auto"/>
                                                                                    <w:right w:val="none" w:sz="0" w:space="0" w:color="auto"/>
                                                                                  </w:divBdr>
                                                                                </w:div>
                                                                                <w:div w:id="604927402">
                                                                                  <w:marLeft w:val="0"/>
                                                                                  <w:marRight w:val="0"/>
                                                                                  <w:marTop w:val="0"/>
                                                                                  <w:marBottom w:val="0"/>
                                                                                  <w:divBdr>
                                                                                    <w:top w:val="none" w:sz="0" w:space="0" w:color="auto"/>
                                                                                    <w:left w:val="none" w:sz="0" w:space="0" w:color="auto"/>
                                                                                    <w:bottom w:val="none" w:sz="0" w:space="0" w:color="auto"/>
                                                                                    <w:right w:val="none" w:sz="0" w:space="0" w:color="auto"/>
                                                                                  </w:divBdr>
                                                                                </w:div>
                                                                                <w:div w:id="7218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284570">
      <w:bodyDiv w:val="1"/>
      <w:marLeft w:val="0"/>
      <w:marRight w:val="0"/>
      <w:marTop w:val="0"/>
      <w:marBottom w:val="0"/>
      <w:divBdr>
        <w:top w:val="none" w:sz="0" w:space="0" w:color="auto"/>
        <w:left w:val="none" w:sz="0" w:space="0" w:color="auto"/>
        <w:bottom w:val="none" w:sz="0" w:space="0" w:color="auto"/>
        <w:right w:val="none" w:sz="0" w:space="0" w:color="auto"/>
      </w:divBdr>
    </w:div>
    <w:div w:id="1577662792">
      <w:bodyDiv w:val="1"/>
      <w:marLeft w:val="0"/>
      <w:marRight w:val="0"/>
      <w:marTop w:val="0"/>
      <w:marBottom w:val="0"/>
      <w:divBdr>
        <w:top w:val="none" w:sz="0" w:space="0" w:color="auto"/>
        <w:left w:val="none" w:sz="0" w:space="0" w:color="auto"/>
        <w:bottom w:val="none" w:sz="0" w:space="0" w:color="auto"/>
        <w:right w:val="none" w:sz="0" w:space="0" w:color="auto"/>
      </w:divBdr>
    </w:div>
    <w:div w:id="1825580010">
      <w:bodyDiv w:val="1"/>
      <w:marLeft w:val="0"/>
      <w:marRight w:val="0"/>
      <w:marTop w:val="0"/>
      <w:marBottom w:val="0"/>
      <w:divBdr>
        <w:top w:val="none" w:sz="0" w:space="0" w:color="auto"/>
        <w:left w:val="none" w:sz="0" w:space="0" w:color="auto"/>
        <w:bottom w:val="none" w:sz="0" w:space="0" w:color="auto"/>
        <w:right w:val="none" w:sz="0" w:space="0" w:color="auto"/>
      </w:divBdr>
    </w:div>
    <w:div w:id="20080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ex.milnet-z.ron.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lex.milnet-z.ron.int/" TargetMode="External"/><Relationship Id="rId5" Type="http://schemas.openxmlformats.org/officeDocument/2006/relationships/webSettings" Target="webSettings.xml"/><Relationship Id="rId10" Type="http://schemas.openxmlformats.org/officeDocument/2006/relationships/hyperlink" Target="http://weblex.milnet-z.ron.int/" TargetMode="External"/><Relationship Id="rId4" Type="http://schemas.openxmlformats.org/officeDocument/2006/relationships/settings" Target="settings.xml"/><Relationship Id="rId9" Type="http://schemas.openxmlformats.org/officeDocument/2006/relationships/hyperlink" Target="http://weblex.milnet-z.ron.in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BFC2C-89C8-49DB-A855-18B249FB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3931</Words>
  <Characters>23589</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Nazwa twojej firmy</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b.nowak</dc:creator>
  <cp:lastModifiedBy>AUGUSTYN Roman</cp:lastModifiedBy>
  <cp:revision>2</cp:revision>
  <cp:lastPrinted>2021-02-03T14:42:00Z</cp:lastPrinted>
  <dcterms:created xsi:type="dcterms:W3CDTF">2021-06-01T08:59:00Z</dcterms:created>
  <dcterms:modified xsi:type="dcterms:W3CDTF">2021-06-01T08:59:00Z</dcterms:modified>
</cp:coreProperties>
</file>