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6AD3A" w14:textId="77777777" w:rsidR="00EE377C" w:rsidRDefault="00EE377C" w:rsidP="00EE377C">
      <w:pPr>
        <w:jc w:val="center"/>
        <w:rPr>
          <w:b/>
          <w:color w:val="000000" w:themeColor="text1"/>
        </w:rPr>
      </w:pPr>
      <w:r w:rsidRPr="00B03FC1">
        <w:rPr>
          <w:b/>
          <w:color w:val="000000" w:themeColor="text1"/>
        </w:rPr>
        <w:t>SZCZEGÓŁOWY  OPIS PRZEDMIOTU ZAMÓWIENIA</w:t>
      </w:r>
    </w:p>
    <w:p w14:paraId="04D056A7" w14:textId="77777777" w:rsidR="00EE377C" w:rsidRDefault="00EE377C" w:rsidP="00EE377C">
      <w:pPr>
        <w:jc w:val="both"/>
        <w:rPr>
          <w:b/>
          <w:color w:val="000000" w:themeColor="text1"/>
        </w:rPr>
      </w:pPr>
    </w:p>
    <w:p w14:paraId="4798EA35" w14:textId="77777777" w:rsidR="00211A4F" w:rsidRDefault="00211A4F" w:rsidP="00EE377C">
      <w:pPr>
        <w:jc w:val="both"/>
        <w:rPr>
          <w:b/>
          <w:color w:val="000000" w:themeColor="text1"/>
        </w:rPr>
      </w:pPr>
    </w:p>
    <w:p w14:paraId="505DCD2B" w14:textId="77777777" w:rsidR="00211A4F" w:rsidRDefault="00211A4F" w:rsidP="00EE377C">
      <w:pPr>
        <w:jc w:val="both"/>
        <w:rPr>
          <w:b/>
          <w:color w:val="000000" w:themeColor="text1"/>
        </w:rPr>
      </w:pPr>
    </w:p>
    <w:p w14:paraId="5059E296" w14:textId="77777777" w:rsidR="00726DCC" w:rsidRDefault="00726DCC" w:rsidP="00726DCC">
      <w:pPr>
        <w:pStyle w:val="Akapitzlist"/>
        <w:ind w:left="426"/>
        <w:jc w:val="center"/>
        <w:rPr>
          <w:b/>
          <w:color w:val="000000" w:themeColor="text1"/>
        </w:rPr>
      </w:pPr>
      <w:r>
        <w:rPr>
          <w:b/>
          <w:color w:val="000000" w:themeColor="text1"/>
        </w:rPr>
        <w:t xml:space="preserve">Rozdział I </w:t>
      </w:r>
    </w:p>
    <w:p w14:paraId="2356645E" w14:textId="77777777" w:rsidR="00726DCC" w:rsidRDefault="00726DCC" w:rsidP="00726DCC">
      <w:pPr>
        <w:pStyle w:val="Akapitzlist"/>
        <w:ind w:left="426"/>
        <w:jc w:val="center"/>
        <w:rPr>
          <w:b/>
          <w:color w:val="000000" w:themeColor="text1"/>
        </w:rPr>
      </w:pPr>
      <w:r>
        <w:rPr>
          <w:b/>
          <w:color w:val="000000" w:themeColor="text1"/>
        </w:rPr>
        <w:t xml:space="preserve">Charakterystyka </w:t>
      </w:r>
      <w:r w:rsidRPr="00D44EEF">
        <w:rPr>
          <w:b/>
          <w:color w:val="000000" w:themeColor="text1"/>
        </w:rPr>
        <w:t>Gmin</w:t>
      </w:r>
      <w:r>
        <w:rPr>
          <w:b/>
          <w:color w:val="000000" w:themeColor="text1"/>
        </w:rPr>
        <w:t>y</w:t>
      </w:r>
      <w:r w:rsidRPr="00D44EEF">
        <w:rPr>
          <w:b/>
          <w:color w:val="000000" w:themeColor="text1"/>
        </w:rPr>
        <w:t xml:space="preserve"> Tuchola</w:t>
      </w:r>
    </w:p>
    <w:p w14:paraId="445535C0" w14:textId="77777777" w:rsidR="00726DCC" w:rsidRPr="00A26DF3" w:rsidRDefault="00726DCC" w:rsidP="00726DCC">
      <w:pPr>
        <w:pStyle w:val="Akapitzlist"/>
        <w:ind w:left="426"/>
        <w:jc w:val="center"/>
        <w:rPr>
          <w:b/>
          <w:color w:val="000000" w:themeColor="text1"/>
        </w:rPr>
      </w:pPr>
    </w:p>
    <w:p w14:paraId="13FBEB28" w14:textId="77777777" w:rsidR="00726DCC" w:rsidRPr="00403370" w:rsidRDefault="00726DCC" w:rsidP="00726DCC">
      <w:pPr>
        <w:pStyle w:val="Akapitzlist"/>
        <w:numPr>
          <w:ilvl w:val="0"/>
          <w:numId w:val="11"/>
        </w:numPr>
        <w:ind w:left="284" w:hanging="284"/>
        <w:jc w:val="both"/>
        <w:rPr>
          <w:b/>
          <w:color w:val="000000" w:themeColor="text1"/>
        </w:rPr>
      </w:pPr>
      <w:r w:rsidRPr="00211A4F">
        <w:rPr>
          <w:b/>
          <w:color w:val="000000" w:themeColor="text1"/>
        </w:rPr>
        <w:t xml:space="preserve">Gmina Tuchola </w:t>
      </w:r>
      <w:r w:rsidRPr="00403370">
        <w:rPr>
          <w:bCs/>
          <w:color w:val="000000" w:themeColor="text1"/>
        </w:rPr>
        <w:t>jest gminą miejsko-wiejską</w:t>
      </w:r>
      <w:r>
        <w:rPr>
          <w:bCs/>
          <w:color w:val="000000" w:themeColor="text1"/>
        </w:rPr>
        <w:t>.</w:t>
      </w:r>
    </w:p>
    <w:p w14:paraId="4279204B" w14:textId="77777777" w:rsidR="00726DCC" w:rsidRPr="00EE768D" w:rsidRDefault="00726DCC" w:rsidP="00726DCC">
      <w:pPr>
        <w:pStyle w:val="Akapitzlist"/>
        <w:ind w:left="0"/>
        <w:jc w:val="both"/>
        <w:rPr>
          <w:b/>
          <w:bCs/>
          <w:color w:val="000000" w:themeColor="text1"/>
        </w:rPr>
      </w:pPr>
      <w:r w:rsidRPr="00A26DF3">
        <w:rPr>
          <w:bCs/>
          <w:color w:val="000000" w:themeColor="text1"/>
        </w:rPr>
        <w:t xml:space="preserve">Powierzchnia </w:t>
      </w:r>
      <w:r w:rsidRPr="00EE768D">
        <w:rPr>
          <w:bCs/>
          <w:color w:val="000000" w:themeColor="text1"/>
        </w:rPr>
        <w:t>gminy</w:t>
      </w:r>
      <w:r w:rsidRPr="00EE768D">
        <w:rPr>
          <w:b/>
          <w:color w:val="000000" w:themeColor="text1"/>
        </w:rPr>
        <w:t xml:space="preserve"> </w:t>
      </w:r>
      <w:r w:rsidRPr="00EE768D">
        <w:rPr>
          <w:color w:val="000000" w:themeColor="text1"/>
        </w:rPr>
        <w:t xml:space="preserve">Tuchola wynosi – </w:t>
      </w:r>
      <w:r w:rsidRPr="00EE768D">
        <w:rPr>
          <w:b/>
          <w:bCs/>
          <w:color w:val="000000" w:themeColor="text1"/>
        </w:rPr>
        <w:t>23.943 ha</w:t>
      </w:r>
      <w:r w:rsidRPr="00EE768D">
        <w:rPr>
          <w:color w:val="000000" w:themeColor="text1"/>
        </w:rPr>
        <w:t xml:space="preserve">, w tym powierzchnia miasta – </w:t>
      </w:r>
      <w:smartTag w:uri="urn:schemas-microsoft-com:office:smarttags" w:element="metricconverter">
        <w:smartTagPr>
          <w:attr w:name="ProductID" w:val="1.769 ha"/>
        </w:smartTagPr>
        <w:r w:rsidRPr="00EE768D">
          <w:rPr>
            <w:b/>
            <w:bCs/>
            <w:color w:val="000000" w:themeColor="text1"/>
          </w:rPr>
          <w:t>1.769 ha</w:t>
        </w:r>
      </w:smartTag>
      <w:r w:rsidRPr="00EE768D">
        <w:rPr>
          <w:b/>
          <w:bCs/>
          <w:color w:val="000000" w:themeColor="text1"/>
        </w:rPr>
        <w:t>.</w:t>
      </w:r>
    </w:p>
    <w:p w14:paraId="3BD8B104" w14:textId="77777777" w:rsidR="00726DCC" w:rsidRPr="00EE768D" w:rsidRDefault="00726DCC" w:rsidP="00726DCC">
      <w:pPr>
        <w:widowControl w:val="0"/>
        <w:autoSpaceDE w:val="0"/>
        <w:autoSpaceDN w:val="0"/>
        <w:adjustRightInd w:val="0"/>
        <w:snapToGrid w:val="0"/>
        <w:jc w:val="both"/>
        <w:rPr>
          <w:color w:val="000000" w:themeColor="text1"/>
        </w:rPr>
      </w:pPr>
      <w:r w:rsidRPr="00EE768D">
        <w:rPr>
          <w:color w:val="000000" w:themeColor="text1"/>
        </w:rPr>
        <w:t xml:space="preserve">W skład gminy wchodzi </w:t>
      </w:r>
      <w:r w:rsidRPr="00EE768D">
        <w:rPr>
          <w:b/>
          <w:bCs/>
          <w:color w:val="000000" w:themeColor="text1"/>
        </w:rPr>
        <w:t>10 sołectw</w:t>
      </w:r>
      <w:r w:rsidRPr="00EE768D">
        <w:rPr>
          <w:color w:val="000000" w:themeColor="text1"/>
        </w:rPr>
        <w:t>: Białowieża, Bladowo, Kiełpin, Klocek, Legbąd, Mała Komorza, Mały Mędromierz, Stobno, Raciąż, Rzepiczna oraz miasto Tuchola.</w:t>
      </w:r>
    </w:p>
    <w:p w14:paraId="030BC325" w14:textId="77777777" w:rsidR="00726DCC" w:rsidRPr="002D7B3D" w:rsidRDefault="00726DCC" w:rsidP="00726DCC">
      <w:pPr>
        <w:pStyle w:val="Akapitzlist"/>
        <w:widowControl w:val="0"/>
        <w:autoSpaceDE w:val="0"/>
        <w:autoSpaceDN w:val="0"/>
        <w:adjustRightInd w:val="0"/>
        <w:snapToGrid w:val="0"/>
        <w:ind w:left="0"/>
        <w:jc w:val="both"/>
        <w:rPr>
          <w:color w:val="FF0000"/>
        </w:rPr>
      </w:pPr>
      <w:r w:rsidRPr="00EE768D">
        <w:rPr>
          <w:b/>
          <w:bCs/>
          <w:color w:val="000000" w:themeColor="text1"/>
        </w:rPr>
        <w:t>2. Liczba mieszkańców</w:t>
      </w:r>
      <w:r w:rsidRPr="00EE768D">
        <w:rPr>
          <w:color w:val="000000" w:themeColor="text1"/>
        </w:rPr>
        <w:t xml:space="preserve"> gminy </w:t>
      </w:r>
      <w:r w:rsidRPr="002D7B3D">
        <w:rPr>
          <w:color w:val="000000" w:themeColor="text1"/>
        </w:rPr>
        <w:t xml:space="preserve">Tuchola wg. złożonych deklaracji o wysokości opłaty za   gospodarowanie odpadami komunalnymi według stanu na dzień </w:t>
      </w:r>
      <w:r>
        <w:rPr>
          <w:color w:val="000000" w:themeColor="text1"/>
        </w:rPr>
        <w:t>18</w:t>
      </w:r>
      <w:r w:rsidRPr="002D7B3D">
        <w:rPr>
          <w:color w:val="000000" w:themeColor="text1"/>
        </w:rPr>
        <w:t>.</w:t>
      </w:r>
      <w:r>
        <w:rPr>
          <w:color w:val="000000" w:themeColor="text1"/>
        </w:rPr>
        <w:t>09</w:t>
      </w:r>
      <w:r w:rsidRPr="002D7B3D">
        <w:rPr>
          <w:color w:val="000000" w:themeColor="text1"/>
        </w:rPr>
        <w:t>.202</w:t>
      </w:r>
      <w:r>
        <w:rPr>
          <w:color w:val="000000" w:themeColor="text1"/>
        </w:rPr>
        <w:t>4</w:t>
      </w:r>
      <w:r w:rsidRPr="002D7B3D">
        <w:rPr>
          <w:color w:val="000000" w:themeColor="text1"/>
        </w:rPr>
        <w:t xml:space="preserve"> r. </w:t>
      </w:r>
      <w:r w:rsidRPr="00EC3401">
        <w:t>wynosi: 173</w:t>
      </w:r>
      <w:r>
        <w:t>22</w:t>
      </w:r>
      <w:r w:rsidRPr="00EC3401">
        <w:t xml:space="preserve"> osób – 3993 złożonych deklaracji</w:t>
      </w:r>
    </w:p>
    <w:p w14:paraId="754A0A00" w14:textId="77777777" w:rsidR="00726DCC" w:rsidRPr="0000550B" w:rsidRDefault="00726DCC" w:rsidP="00726DCC">
      <w:pPr>
        <w:pStyle w:val="Akapitzlist"/>
        <w:widowControl w:val="0"/>
        <w:autoSpaceDE w:val="0"/>
        <w:autoSpaceDN w:val="0"/>
        <w:adjustRightInd w:val="0"/>
        <w:snapToGrid w:val="0"/>
        <w:ind w:left="0"/>
        <w:jc w:val="both"/>
        <w:rPr>
          <w:color w:val="FF0000"/>
        </w:rPr>
      </w:pPr>
    </w:p>
    <w:p w14:paraId="346E9E9C" w14:textId="77777777" w:rsidR="00726DCC" w:rsidRDefault="00726DCC" w:rsidP="00726DCC">
      <w:pPr>
        <w:jc w:val="center"/>
        <w:rPr>
          <w:b/>
          <w:color w:val="000000" w:themeColor="text1"/>
        </w:rPr>
      </w:pPr>
      <w:r>
        <w:rPr>
          <w:b/>
          <w:color w:val="000000" w:themeColor="text1"/>
        </w:rPr>
        <w:t>Rozdział II</w:t>
      </w:r>
    </w:p>
    <w:p w14:paraId="12C793C7" w14:textId="77777777" w:rsidR="00726DCC" w:rsidRDefault="00726DCC" w:rsidP="00726DCC">
      <w:pPr>
        <w:jc w:val="center"/>
        <w:rPr>
          <w:b/>
          <w:color w:val="000000" w:themeColor="text1"/>
        </w:rPr>
      </w:pPr>
      <w:r>
        <w:rPr>
          <w:b/>
          <w:color w:val="000000" w:themeColor="text1"/>
        </w:rPr>
        <w:t>Dane ilościowe</w:t>
      </w:r>
    </w:p>
    <w:p w14:paraId="0D7CE940" w14:textId="77777777" w:rsidR="00726DCC" w:rsidRDefault="00726DCC" w:rsidP="00726DCC">
      <w:pPr>
        <w:widowControl w:val="0"/>
        <w:autoSpaceDE w:val="0"/>
        <w:autoSpaceDN w:val="0"/>
        <w:adjustRightInd w:val="0"/>
        <w:snapToGrid w:val="0"/>
        <w:jc w:val="both"/>
        <w:rPr>
          <w:color w:val="000000" w:themeColor="text1"/>
        </w:rPr>
      </w:pPr>
    </w:p>
    <w:p w14:paraId="0C0CF952" w14:textId="77777777" w:rsidR="00726DCC" w:rsidRDefault="00726DCC" w:rsidP="00726DCC">
      <w:pPr>
        <w:pStyle w:val="Akapitzlist"/>
        <w:widowControl w:val="0"/>
        <w:numPr>
          <w:ilvl w:val="0"/>
          <w:numId w:val="1"/>
        </w:numPr>
        <w:autoSpaceDE w:val="0"/>
        <w:autoSpaceDN w:val="0"/>
        <w:adjustRightInd w:val="0"/>
        <w:snapToGrid w:val="0"/>
        <w:ind w:left="426" w:hanging="426"/>
        <w:jc w:val="both"/>
      </w:pPr>
      <w:r>
        <w:t xml:space="preserve">Ilość odebranych i zagospodarowanych odpadów komunalnych od właścicieli nieruchomości zamieszkałych z terenu Gminy Tuchola i z PSZOK-u w m. Bladowo-Wybudowanie 1E w okresie </w:t>
      </w:r>
      <w:r w:rsidRPr="00AC4CE0">
        <w:t xml:space="preserve">od </w:t>
      </w:r>
      <w:r w:rsidRPr="00AC4CE0">
        <w:rPr>
          <w:b/>
          <w:bCs/>
        </w:rPr>
        <w:t>01.01.202</w:t>
      </w:r>
      <w:r>
        <w:rPr>
          <w:b/>
          <w:bCs/>
        </w:rPr>
        <w:t>3</w:t>
      </w:r>
      <w:r w:rsidRPr="00AC4CE0">
        <w:rPr>
          <w:b/>
          <w:bCs/>
        </w:rPr>
        <w:t xml:space="preserve"> r. do 31.12.202</w:t>
      </w:r>
      <w:r>
        <w:rPr>
          <w:b/>
          <w:bCs/>
        </w:rPr>
        <w:t>3</w:t>
      </w:r>
      <w:r w:rsidRPr="00AC4CE0">
        <w:rPr>
          <w:b/>
          <w:bCs/>
        </w:rPr>
        <w:t xml:space="preserve"> r.:</w:t>
      </w:r>
    </w:p>
    <w:p w14:paraId="68C573B0" w14:textId="77777777" w:rsidR="00726DCC" w:rsidRPr="004C3A4F" w:rsidRDefault="00726DCC" w:rsidP="00726DCC">
      <w:pPr>
        <w:pStyle w:val="Akapitzlist"/>
        <w:widowControl w:val="0"/>
        <w:autoSpaceDE w:val="0"/>
        <w:autoSpaceDN w:val="0"/>
        <w:adjustRightInd w:val="0"/>
        <w:snapToGrid w:val="0"/>
        <w:jc w:val="both"/>
        <w:rPr>
          <w:color w:val="000000" w:themeColor="text1"/>
        </w:rPr>
      </w:pPr>
    </w:p>
    <w:tbl>
      <w:tblPr>
        <w:tblStyle w:val="Tabela-Siatka"/>
        <w:tblW w:w="9810" w:type="dxa"/>
        <w:tblInd w:w="-459" w:type="dxa"/>
        <w:tblLook w:val="04A0" w:firstRow="1" w:lastRow="0" w:firstColumn="1" w:lastColumn="0" w:noHBand="0" w:noVBand="1"/>
      </w:tblPr>
      <w:tblGrid>
        <w:gridCol w:w="690"/>
        <w:gridCol w:w="3185"/>
        <w:gridCol w:w="2197"/>
        <w:gridCol w:w="3738"/>
      </w:tblGrid>
      <w:tr w:rsidR="00726DCC" w:rsidRPr="00B03FC1" w14:paraId="29DFA52F" w14:textId="77777777" w:rsidTr="00AF40F1">
        <w:trPr>
          <w:trHeight w:val="497"/>
        </w:trPr>
        <w:tc>
          <w:tcPr>
            <w:tcW w:w="690" w:type="dxa"/>
          </w:tcPr>
          <w:p w14:paraId="79F409EA" w14:textId="77777777" w:rsidR="00726DCC" w:rsidRPr="00A26DF3" w:rsidRDefault="00726DCC" w:rsidP="00AF40F1">
            <w:pPr>
              <w:jc w:val="center"/>
              <w:rPr>
                <w:b/>
                <w:bCs/>
                <w:color w:val="000000" w:themeColor="text1"/>
              </w:rPr>
            </w:pPr>
            <w:r w:rsidRPr="00A26DF3">
              <w:rPr>
                <w:b/>
                <w:bCs/>
                <w:color w:val="000000" w:themeColor="text1"/>
              </w:rPr>
              <w:t>L.p.</w:t>
            </w:r>
          </w:p>
        </w:tc>
        <w:tc>
          <w:tcPr>
            <w:tcW w:w="3185" w:type="dxa"/>
          </w:tcPr>
          <w:p w14:paraId="222D5430" w14:textId="77777777" w:rsidR="00726DCC" w:rsidRPr="00A26DF3" w:rsidRDefault="00726DCC" w:rsidP="00AF40F1">
            <w:pPr>
              <w:jc w:val="center"/>
              <w:rPr>
                <w:b/>
                <w:bCs/>
                <w:color w:val="000000" w:themeColor="text1"/>
              </w:rPr>
            </w:pPr>
            <w:r w:rsidRPr="00A26DF3">
              <w:rPr>
                <w:b/>
                <w:bCs/>
                <w:color w:val="000000" w:themeColor="text1"/>
              </w:rPr>
              <w:t>Rodzaj odpadu</w:t>
            </w:r>
          </w:p>
        </w:tc>
        <w:tc>
          <w:tcPr>
            <w:tcW w:w="2197" w:type="dxa"/>
          </w:tcPr>
          <w:p w14:paraId="40038AC8" w14:textId="77777777" w:rsidR="00726DCC" w:rsidRPr="00A26DF3" w:rsidRDefault="00726DCC" w:rsidP="00AF40F1">
            <w:pPr>
              <w:jc w:val="center"/>
              <w:rPr>
                <w:b/>
                <w:bCs/>
                <w:color w:val="000000" w:themeColor="text1"/>
              </w:rPr>
            </w:pPr>
            <w:r w:rsidRPr="00A26DF3">
              <w:rPr>
                <w:b/>
                <w:bCs/>
                <w:color w:val="000000" w:themeColor="text1"/>
              </w:rPr>
              <w:t>Kod odpadów</w:t>
            </w:r>
          </w:p>
        </w:tc>
        <w:tc>
          <w:tcPr>
            <w:tcW w:w="3738" w:type="dxa"/>
          </w:tcPr>
          <w:p w14:paraId="62EFF039" w14:textId="77777777" w:rsidR="00726DCC" w:rsidRPr="00A26DF3" w:rsidRDefault="00726DCC" w:rsidP="00AF40F1">
            <w:pPr>
              <w:jc w:val="center"/>
              <w:rPr>
                <w:b/>
                <w:bCs/>
                <w:color w:val="000000" w:themeColor="text1"/>
              </w:rPr>
            </w:pPr>
            <w:r w:rsidRPr="00A26DF3">
              <w:rPr>
                <w:b/>
                <w:bCs/>
                <w:color w:val="000000" w:themeColor="text1"/>
              </w:rPr>
              <w:t>Ilość odpadów odebranych [Mg]</w:t>
            </w:r>
          </w:p>
        </w:tc>
      </w:tr>
      <w:tr w:rsidR="00726DCC" w:rsidRPr="00B03FC1" w14:paraId="1E4B0F96" w14:textId="77777777" w:rsidTr="00AF40F1">
        <w:trPr>
          <w:trHeight w:val="423"/>
        </w:trPr>
        <w:tc>
          <w:tcPr>
            <w:tcW w:w="690" w:type="dxa"/>
          </w:tcPr>
          <w:p w14:paraId="03D0B3D3" w14:textId="77777777" w:rsidR="00726DCC" w:rsidRPr="00B03FC1" w:rsidRDefault="00726DCC" w:rsidP="00AF40F1">
            <w:pPr>
              <w:jc w:val="center"/>
              <w:rPr>
                <w:color w:val="000000" w:themeColor="text1"/>
              </w:rPr>
            </w:pPr>
            <w:r w:rsidRPr="00B03FC1">
              <w:rPr>
                <w:color w:val="000000" w:themeColor="text1"/>
              </w:rPr>
              <w:t>1.</w:t>
            </w:r>
          </w:p>
        </w:tc>
        <w:tc>
          <w:tcPr>
            <w:tcW w:w="3185" w:type="dxa"/>
          </w:tcPr>
          <w:p w14:paraId="788F5E85" w14:textId="77777777" w:rsidR="00726DCC" w:rsidRPr="00B03FC1" w:rsidRDefault="00726DCC" w:rsidP="00AF40F1">
            <w:pPr>
              <w:rPr>
                <w:color w:val="000000" w:themeColor="text1"/>
              </w:rPr>
            </w:pPr>
            <w:r w:rsidRPr="00B03FC1">
              <w:rPr>
                <w:color w:val="000000" w:themeColor="text1"/>
              </w:rPr>
              <w:t>Niesegregowane (zmieszane) odpady komunalne</w:t>
            </w:r>
          </w:p>
        </w:tc>
        <w:tc>
          <w:tcPr>
            <w:tcW w:w="2197" w:type="dxa"/>
          </w:tcPr>
          <w:p w14:paraId="2F2A0F5A"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03</w:t>
            </w:r>
            <w:r>
              <w:rPr>
                <w:color w:val="000000"/>
              </w:rPr>
              <w:t xml:space="preserve"> </w:t>
            </w:r>
            <w:r w:rsidRPr="00847705">
              <w:rPr>
                <w:color w:val="000000"/>
              </w:rPr>
              <w:t>01</w:t>
            </w:r>
          </w:p>
        </w:tc>
        <w:tc>
          <w:tcPr>
            <w:tcW w:w="3738" w:type="dxa"/>
          </w:tcPr>
          <w:p w14:paraId="7B9BAD0F" w14:textId="77777777" w:rsidR="00726DCC" w:rsidRPr="00F16B39" w:rsidRDefault="00726DCC" w:rsidP="00AF40F1">
            <w:pPr>
              <w:jc w:val="center"/>
              <w:rPr>
                <w:color w:val="000000"/>
              </w:rPr>
            </w:pPr>
            <w:r>
              <w:rPr>
                <w:color w:val="000000"/>
              </w:rPr>
              <w:t>2620,36</w:t>
            </w:r>
          </w:p>
        </w:tc>
      </w:tr>
      <w:tr w:rsidR="00726DCC" w:rsidRPr="00B03FC1" w14:paraId="10F580B9" w14:textId="77777777" w:rsidTr="00AF40F1">
        <w:trPr>
          <w:trHeight w:val="556"/>
        </w:trPr>
        <w:tc>
          <w:tcPr>
            <w:tcW w:w="690" w:type="dxa"/>
          </w:tcPr>
          <w:p w14:paraId="40A1C023" w14:textId="77777777" w:rsidR="00726DCC" w:rsidRPr="00B03FC1" w:rsidRDefault="00726DCC" w:rsidP="00AF40F1">
            <w:pPr>
              <w:jc w:val="center"/>
              <w:rPr>
                <w:color w:val="000000" w:themeColor="text1"/>
              </w:rPr>
            </w:pPr>
            <w:r w:rsidRPr="00B03FC1">
              <w:rPr>
                <w:color w:val="000000" w:themeColor="text1"/>
              </w:rPr>
              <w:t>2.</w:t>
            </w:r>
          </w:p>
        </w:tc>
        <w:tc>
          <w:tcPr>
            <w:tcW w:w="3185" w:type="dxa"/>
          </w:tcPr>
          <w:p w14:paraId="1854E5F8" w14:textId="77777777" w:rsidR="00726DCC" w:rsidRPr="00B03FC1" w:rsidRDefault="00726DCC" w:rsidP="00AF40F1">
            <w:pPr>
              <w:rPr>
                <w:color w:val="000000" w:themeColor="text1"/>
              </w:rPr>
            </w:pPr>
            <w:r w:rsidRPr="00B03FC1">
              <w:rPr>
                <w:color w:val="000000" w:themeColor="text1"/>
              </w:rPr>
              <w:t>Odpady ulegające biodegradacji, odpady kuchenne ulegające biodegradacji</w:t>
            </w:r>
          </w:p>
        </w:tc>
        <w:tc>
          <w:tcPr>
            <w:tcW w:w="2197" w:type="dxa"/>
          </w:tcPr>
          <w:p w14:paraId="0C071A1D" w14:textId="77777777" w:rsidR="00726DCC" w:rsidRPr="00847705" w:rsidRDefault="00726DCC" w:rsidP="00AF40F1">
            <w:pPr>
              <w:jc w:val="center"/>
              <w:rPr>
                <w:color w:val="000000"/>
              </w:rPr>
            </w:pPr>
          </w:p>
          <w:p w14:paraId="078174CC" w14:textId="77777777" w:rsidR="00726DCC" w:rsidRPr="00847705" w:rsidRDefault="00726DCC" w:rsidP="00AF40F1">
            <w:pPr>
              <w:jc w:val="center"/>
            </w:pPr>
            <w:r w:rsidRPr="00847705">
              <w:t>20</w:t>
            </w:r>
            <w:r>
              <w:t xml:space="preserve"> </w:t>
            </w:r>
            <w:r w:rsidRPr="00847705">
              <w:t>02</w:t>
            </w:r>
            <w:r>
              <w:t xml:space="preserve"> </w:t>
            </w:r>
            <w:r w:rsidRPr="00847705">
              <w:t>01</w:t>
            </w:r>
          </w:p>
        </w:tc>
        <w:tc>
          <w:tcPr>
            <w:tcW w:w="3738" w:type="dxa"/>
          </w:tcPr>
          <w:p w14:paraId="0C6A7AAC" w14:textId="77777777" w:rsidR="00726DCC" w:rsidRDefault="00726DCC" w:rsidP="00AF40F1">
            <w:pPr>
              <w:jc w:val="center"/>
              <w:rPr>
                <w:color w:val="000000"/>
              </w:rPr>
            </w:pPr>
            <w:r>
              <w:rPr>
                <w:color w:val="000000"/>
              </w:rPr>
              <w:t>1013,94</w:t>
            </w:r>
          </w:p>
          <w:p w14:paraId="6BF0D3AD" w14:textId="77777777" w:rsidR="00726DCC" w:rsidRPr="00F16B39" w:rsidRDefault="00726DCC" w:rsidP="00AF40F1">
            <w:pPr>
              <w:jc w:val="center"/>
              <w:rPr>
                <w:color w:val="000000"/>
              </w:rPr>
            </w:pPr>
          </w:p>
        </w:tc>
      </w:tr>
      <w:tr w:rsidR="00726DCC" w:rsidRPr="00B03FC1" w14:paraId="6056A892" w14:textId="77777777" w:rsidTr="00AF40F1">
        <w:trPr>
          <w:trHeight w:val="556"/>
        </w:trPr>
        <w:tc>
          <w:tcPr>
            <w:tcW w:w="690" w:type="dxa"/>
          </w:tcPr>
          <w:p w14:paraId="3557E9D6" w14:textId="77777777" w:rsidR="00726DCC" w:rsidRPr="00B03FC1" w:rsidRDefault="00726DCC" w:rsidP="00AF40F1">
            <w:pPr>
              <w:jc w:val="center"/>
              <w:rPr>
                <w:color w:val="000000" w:themeColor="text1"/>
              </w:rPr>
            </w:pPr>
            <w:r w:rsidRPr="00B03FC1">
              <w:rPr>
                <w:color w:val="000000" w:themeColor="text1"/>
              </w:rPr>
              <w:t>3.</w:t>
            </w:r>
          </w:p>
        </w:tc>
        <w:tc>
          <w:tcPr>
            <w:tcW w:w="3185" w:type="dxa"/>
          </w:tcPr>
          <w:p w14:paraId="08B28C2A" w14:textId="77777777" w:rsidR="00726DCC" w:rsidRDefault="00726DCC" w:rsidP="00AF40F1">
            <w:pPr>
              <w:rPr>
                <w:color w:val="000000" w:themeColor="text1"/>
              </w:rPr>
            </w:pPr>
            <w:r w:rsidRPr="00B03FC1">
              <w:rPr>
                <w:color w:val="000000" w:themeColor="text1"/>
              </w:rPr>
              <w:t xml:space="preserve">Odpady zbierane selektywnie: papier i tektura, opakowani </w:t>
            </w:r>
          </w:p>
          <w:p w14:paraId="44B7DD6E" w14:textId="77777777" w:rsidR="00726DCC" w:rsidRPr="00B03FC1" w:rsidRDefault="00726DCC" w:rsidP="00AF40F1">
            <w:pPr>
              <w:rPr>
                <w:color w:val="000000" w:themeColor="text1"/>
              </w:rPr>
            </w:pPr>
            <w:r w:rsidRPr="00B03FC1">
              <w:rPr>
                <w:color w:val="000000" w:themeColor="text1"/>
              </w:rPr>
              <w:t>z papieru i tektury</w:t>
            </w:r>
          </w:p>
        </w:tc>
        <w:tc>
          <w:tcPr>
            <w:tcW w:w="2197" w:type="dxa"/>
          </w:tcPr>
          <w:p w14:paraId="5CB6AB50"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01</w:t>
            </w:r>
          </w:p>
        </w:tc>
        <w:tc>
          <w:tcPr>
            <w:tcW w:w="3738" w:type="dxa"/>
          </w:tcPr>
          <w:p w14:paraId="66D6FA8C" w14:textId="77777777" w:rsidR="00726DCC" w:rsidRPr="00F16B39" w:rsidRDefault="00726DCC" w:rsidP="00AF40F1">
            <w:pPr>
              <w:jc w:val="center"/>
              <w:rPr>
                <w:color w:val="000000"/>
              </w:rPr>
            </w:pPr>
            <w:r>
              <w:rPr>
                <w:color w:val="000000"/>
              </w:rPr>
              <w:t>220,05</w:t>
            </w:r>
          </w:p>
        </w:tc>
      </w:tr>
      <w:tr w:rsidR="00726DCC" w:rsidRPr="00B03FC1" w14:paraId="344A99C2" w14:textId="77777777" w:rsidTr="00AF40F1">
        <w:trPr>
          <w:trHeight w:val="705"/>
        </w:trPr>
        <w:tc>
          <w:tcPr>
            <w:tcW w:w="690" w:type="dxa"/>
          </w:tcPr>
          <w:p w14:paraId="778DCF77" w14:textId="77777777" w:rsidR="00726DCC" w:rsidRPr="00B03FC1" w:rsidRDefault="00726DCC" w:rsidP="00AF40F1">
            <w:pPr>
              <w:jc w:val="center"/>
              <w:rPr>
                <w:color w:val="000000" w:themeColor="text1"/>
              </w:rPr>
            </w:pPr>
            <w:r w:rsidRPr="00B03FC1">
              <w:rPr>
                <w:color w:val="000000" w:themeColor="text1"/>
              </w:rPr>
              <w:t>4.</w:t>
            </w:r>
          </w:p>
        </w:tc>
        <w:tc>
          <w:tcPr>
            <w:tcW w:w="3185" w:type="dxa"/>
          </w:tcPr>
          <w:p w14:paraId="165CEDB0" w14:textId="77777777" w:rsidR="00726DCC" w:rsidRDefault="00726DCC" w:rsidP="00AF40F1">
            <w:pPr>
              <w:rPr>
                <w:color w:val="000000" w:themeColor="text1"/>
              </w:rPr>
            </w:pPr>
            <w:r w:rsidRPr="00B03FC1">
              <w:rPr>
                <w:color w:val="000000" w:themeColor="text1"/>
              </w:rPr>
              <w:t xml:space="preserve">Odpady zbierane selektywnie: tworzywa </w:t>
            </w:r>
            <w:r>
              <w:rPr>
                <w:color w:val="000000" w:themeColor="text1"/>
              </w:rPr>
              <w:t xml:space="preserve">sztuczne, </w:t>
            </w:r>
            <w:r w:rsidRPr="00B03FC1">
              <w:rPr>
                <w:color w:val="000000" w:themeColor="text1"/>
              </w:rPr>
              <w:t xml:space="preserve">opakowania </w:t>
            </w:r>
          </w:p>
          <w:p w14:paraId="06172A52" w14:textId="77777777" w:rsidR="00726DCC" w:rsidRPr="00B03FC1" w:rsidRDefault="00726DCC" w:rsidP="00AF40F1">
            <w:pPr>
              <w:rPr>
                <w:color w:val="000000" w:themeColor="text1"/>
              </w:rPr>
            </w:pPr>
            <w:r w:rsidRPr="00B03FC1">
              <w:rPr>
                <w:color w:val="000000" w:themeColor="text1"/>
              </w:rPr>
              <w:t>z tworzyw sztucznych, opakowania z metali</w:t>
            </w:r>
          </w:p>
        </w:tc>
        <w:tc>
          <w:tcPr>
            <w:tcW w:w="2197" w:type="dxa"/>
          </w:tcPr>
          <w:p w14:paraId="41BF33CD"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02</w:t>
            </w:r>
          </w:p>
          <w:p w14:paraId="5F331929"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39</w:t>
            </w:r>
          </w:p>
          <w:p w14:paraId="465923FE"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40</w:t>
            </w:r>
          </w:p>
        </w:tc>
        <w:tc>
          <w:tcPr>
            <w:tcW w:w="3738" w:type="dxa"/>
          </w:tcPr>
          <w:p w14:paraId="64C6A8E7" w14:textId="77777777" w:rsidR="00726DCC" w:rsidRPr="00F16B39" w:rsidRDefault="00726DCC" w:rsidP="00AF40F1">
            <w:pPr>
              <w:jc w:val="center"/>
              <w:rPr>
                <w:color w:val="000000"/>
              </w:rPr>
            </w:pPr>
            <w:r>
              <w:rPr>
                <w:color w:val="000000"/>
              </w:rPr>
              <w:t>496,71</w:t>
            </w:r>
          </w:p>
        </w:tc>
      </w:tr>
      <w:tr w:rsidR="00726DCC" w:rsidRPr="00B03FC1" w14:paraId="36A24416" w14:textId="77777777" w:rsidTr="00AF40F1">
        <w:trPr>
          <w:trHeight w:val="415"/>
        </w:trPr>
        <w:tc>
          <w:tcPr>
            <w:tcW w:w="690" w:type="dxa"/>
          </w:tcPr>
          <w:p w14:paraId="2CF97A46" w14:textId="77777777" w:rsidR="00726DCC" w:rsidRPr="00B03FC1" w:rsidRDefault="00726DCC" w:rsidP="00AF40F1">
            <w:pPr>
              <w:jc w:val="center"/>
              <w:rPr>
                <w:color w:val="000000" w:themeColor="text1"/>
              </w:rPr>
            </w:pPr>
            <w:r w:rsidRPr="00B03FC1">
              <w:rPr>
                <w:color w:val="000000" w:themeColor="text1"/>
              </w:rPr>
              <w:t>5.</w:t>
            </w:r>
          </w:p>
        </w:tc>
        <w:tc>
          <w:tcPr>
            <w:tcW w:w="3185" w:type="dxa"/>
          </w:tcPr>
          <w:p w14:paraId="79D49E40" w14:textId="77777777" w:rsidR="00726DCC" w:rsidRPr="00B03FC1" w:rsidRDefault="00726DCC" w:rsidP="00AF40F1">
            <w:pPr>
              <w:rPr>
                <w:color w:val="000000" w:themeColor="text1"/>
              </w:rPr>
            </w:pPr>
            <w:r w:rsidRPr="00B03FC1">
              <w:rPr>
                <w:color w:val="000000" w:themeColor="text1"/>
              </w:rPr>
              <w:t>Od</w:t>
            </w:r>
            <w:r>
              <w:rPr>
                <w:color w:val="000000" w:themeColor="text1"/>
              </w:rPr>
              <w:t xml:space="preserve">pady zbierane selektywnie: </w:t>
            </w:r>
            <w:r w:rsidRPr="00B03FC1">
              <w:rPr>
                <w:color w:val="000000" w:themeColor="text1"/>
              </w:rPr>
              <w:t>opakowania ze szkła</w:t>
            </w:r>
          </w:p>
        </w:tc>
        <w:tc>
          <w:tcPr>
            <w:tcW w:w="2197" w:type="dxa"/>
          </w:tcPr>
          <w:p w14:paraId="6CC800BF"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07</w:t>
            </w:r>
          </w:p>
        </w:tc>
        <w:tc>
          <w:tcPr>
            <w:tcW w:w="3738" w:type="dxa"/>
          </w:tcPr>
          <w:p w14:paraId="4FD19732" w14:textId="77777777" w:rsidR="00726DCC" w:rsidRPr="00F16B39" w:rsidRDefault="00726DCC" w:rsidP="00AF40F1">
            <w:pPr>
              <w:jc w:val="center"/>
              <w:rPr>
                <w:color w:val="000000"/>
              </w:rPr>
            </w:pPr>
            <w:r>
              <w:rPr>
                <w:color w:val="000000"/>
              </w:rPr>
              <w:t>342,65</w:t>
            </w:r>
          </w:p>
        </w:tc>
      </w:tr>
      <w:tr w:rsidR="00726DCC" w:rsidRPr="00B03FC1" w14:paraId="75BB7F99" w14:textId="77777777" w:rsidTr="00AF40F1">
        <w:trPr>
          <w:trHeight w:val="274"/>
        </w:trPr>
        <w:tc>
          <w:tcPr>
            <w:tcW w:w="690" w:type="dxa"/>
          </w:tcPr>
          <w:p w14:paraId="0A1AE18D" w14:textId="77777777" w:rsidR="00726DCC" w:rsidRPr="00B03FC1" w:rsidRDefault="00726DCC" w:rsidP="00AF40F1">
            <w:pPr>
              <w:jc w:val="center"/>
              <w:rPr>
                <w:color w:val="000000" w:themeColor="text1"/>
              </w:rPr>
            </w:pPr>
            <w:r w:rsidRPr="00B03FC1">
              <w:rPr>
                <w:color w:val="000000" w:themeColor="text1"/>
              </w:rPr>
              <w:t>6.</w:t>
            </w:r>
          </w:p>
        </w:tc>
        <w:tc>
          <w:tcPr>
            <w:tcW w:w="3185" w:type="dxa"/>
          </w:tcPr>
          <w:p w14:paraId="444BA4BB" w14:textId="77777777" w:rsidR="00726DCC" w:rsidRPr="00B03FC1" w:rsidRDefault="00726DCC" w:rsidP="00AF40F1">
            <w:pPr>
              <w:rPr>
                <w:color w:val="000000" w:themeColor="text1"/>
              </w:rPr>
            </w:pPr>
            <w:r w:rsidRPr="00B03FC1">
              <w:rPr>
                <w:color w:val="000000" w:themeColor="text1"/>
              </w:rPr>
              <w:t>Odpady wielkogabarytowe</w:t>
            </w:r>
          </w:p>
        </w:tc>
        <w:tc>
          <w:tcPr>
            <w:tcW w:w="2197" w:type="dxa"/>
          </w:tcPr>
          <w:p w14:paraId="24FB70DA"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03</w:t>
            </w:r>
            <w:r>
              <w:rPr>
                <w:color w:val="000000"/>
              </w:rPr>
              <w:t xml:space="preserve"> </w:t>
            </w:r>
            <w:r w:rsidRPr="00847705">
              <w:rPr>
                <w:color w:val="000000"/>
              </w:rPr>
              <w:t>07</w:t>
            </w:r>
          </w:p>
        </w:tc>
        <w:tc>
          <w:tcPr>
            <w:tcW w:w="3738" w:type="dxa"/>
          </w:tcPr>
          <w:p w14:paraId="5D2529A5" w14:textId="77777777" w:rsidR="00726DCC" w:rsidRPr="00F16B39" w:rsidRDefault="00726DCC" w:rsidP="00AF40F1">
            <w:pPr>
              <w:jc w:val="center"/>
              <w:rPr>
                <w:color w:val="000000"/>
              </w:rPr>
            </w:pPr>
            <w:r>
              <w:rPr>
                <w:color w:val="000000"/>
              </w:rPr>
              <w:t>223,37</w:t>
            </w:r>
          </w:p>
        </w:tc>
      </w:tr>
      <w:tr w:rsidR="00726DCC" w:rsidRPr="00B03FC1" w14:paraId="2833BEDA" w14:textId="77777777" w:rsidTr="00AF40F1">
        <w:trPr>
          <w:trHeight w:val="141"/>
        </w:trPr>
        <w:tc>
          <w:tcPr>
            <w:tcW w:w="690" w:type="dxa"/>
          </w:tcPr>
          <w:p w14:paraId="351AF68F" w14:textId="77777777" w:rsidR="00726DCC" w:rsidRPr="00B03FC1" w:rsidRDefault="00726DCC" w:rsidP="00AF40F1">
            <w:pPr>
              <w:jc w:val="center"/>
              <w:rPr>
                <w:color w:val="000000" w:themeColor="text1"/>
              </w:rPr>
            </w:pPr>
            <w:r w:rsidRPr="00B03FC1">
              <w:rPr>
                <w:color w:val="000000" w:themeColor="text1"/>
              </w:rPr>
              <w:t>7.</w:t>
            </w:r>
          </w:p>
        </w:tc>
        <w:tc>
          <w:tcPr>
            <w:tcW w:w="3185" w:type="dxa"/>
          </w:tcPr>
          <w:p w14:paraId="6671AE07" w14:textId="77777777" w:rsidR="00726DCC" w:rsidRPr="00B03FC1" w:rsidRDefault="00726DCC" w:rsidP="00AF40F1">
            <w:pPr>
              <w:rPr>
                <w:color w:val="000000" w:themeColor="text1"/>
              </w:rPr>
            </w:pPr>
            <w:r w:rsidRPr="00B03FC1">
              <w:rPr>
                <w:color w:val="000000" w:themeColor="text1"/>
              </w:rPr>
              <w:t>Zużyte opony</w:t>
            </w:r>
          </w:p>
        </w:tc>
        <w:tc>
          <w:tcPr>
            <w:tcW w:w="2197" w:type="dxa"/>
          </w:tcPr>
          <w:p w14:paraId="322E39D4" w14:textId="77777777" w:rsidR="00726DCC" w:rsidRPr="00847705" w:rsidRDefault="00726DCC" w:rsidP="00AF40F1">
            <w:pPr>
              <w:jc w:val="center"/>
              <w:rPr>
                <w:color w:val="000000"/>
              </w:rPr>
            </w:pPr>
            <w:r w:rsidRPr="00847705">
              <w:rPr>
                <w:color w:val="000000"/>
              </w:rPr>
              <w:t>16</w:t>
            </w:r>
            <w:r>
              <w:rPr>
                <w:color w:val="000000"/>
              </w:rPr>
              <w:t xml:space="preserve"> </w:t>
            </w:r>
            <w:r w:rsidRPr="00847705">
              <w:rPr>
                <w:color w:val="000000"/>
              </w:rPr>
              <w:t>01</w:t>
            </w:r>
            <w:r>
              <w:rPr>
                <w:color w:val="000000"/>
              </w:rPr>
              <w:t xml:space="preserve"> </w:t>
            </w:r>
            <w:r w:rsidRPr="00847705">
              <w:rPr>
                <w:color w:val="000000"/>
              </w:rPr>
              <w:t>03</w:t>
            </w:r>
          </w:p>
        </w:tc>
        <w:tc>
          <w:tcPr>
            <w:tcW w:w="3738" w:type="dxa"/>
          </w:tcPr>
          <w:p w14:paraId="326D5A73" w14:textId="77777777" w:rsidR="00726DCC" w:rsidRPr="00F16B39" w:rsidRDefault="00726DCC" w:rsidP="00AF40F1">
            <w:pPr>
              <w:jc w:val="center"/>
              <w:rPr>
                <w:color w:val="000000"/>
              </w:rPr>
            </w:pPr>
            <w:r>
              <w:rPr>
                <w:color w:val="000000"/>
              </w:rPr>
              <w:t>43,84</w:t>
            </w:r>
          </w:p>
        </w:tc>
      </w:tr>
      <w:tr w:rsidR="00726DCC" w:rsidRPr="00B03FC1" w14:paraId="1B5E184D" w14:textId="77777777" w:rsidTr="00AF40F1">
        <w:trPr>
          <w:trHeight w:val="425"/>
        </w:trPr>
        <w:tc>
          <w:tcPr>
            <w:tcW w:w="690" w:type="dxa"/>
          </w:tcPr>
          <w:p w14:paraId="642D7933" w14:textId="77777777" w:rsidR="00726DCC" w:rsidRPr="00B03FC1" w:rsidRDefault="00726DCC" w:rsidP="00AF40F1">
            <w:pPr>
              <w:jc w:val="center"/>
              <w:rPr>
                <w:color w:val="000000" w:themeColor="text1"/>
              </w:rPr>
            </w:pPr>
            <w:r w:rsidRPr="00B03FC1">
              <w:rPr>
                <w:color w:val="000000" w:themeColor="text1"/>
              </w:rPr>
              <w:t>8.</w:t>
            </w:r>
          </w:p>
        </w:tc>
        <w:tc>
          <w:tcPr>
            <w:tcW w:w="3185" w:type="dxa"/>
          </w:tcPr>
          <w:p w14:paraId="3F8F88B9" w14:textId="77777777" w:rsidR="00726DCC" w:rsidRDefault="00726DCC" w:rsidP="00AF40F1">
            <w:pPr>
              <w:ind w:right="-111"/>
              <w:rPr>
                <w:color w:val="000000" w:themeColor="text1"/>
              </w:rPr>
            </w:pPr>
            <w:r w:rsidRPr="00B03FC1">
              <w:rPr>
                <w:color w:val="000000" w:themeColor="text1"/>
              </w:rPr>
              <w:t xml:space="preserve">Zużyte urządzenia elektryczne </w:t>
            </w:r>
          </w:p>
          <w:p w14:paraId="007CE9F7" w14:textId="77777777" w:rsidR="00726DCC" w:rsidRDefault="00726DCC" w:rsidP="00AF40F1">
            <w:pPr>
              <w:ind w:right="-111"/>
              <w:rPr>
                <w:color w:val="000000" w:themeColor="text1"/>
              </w:rPr>
            </w:pPr>
            <w:r w:rsidRPr="00B03FC1">
              <w:rPr>
                <w:color w:val="000000" w:themeColor="text1"/>
              </w:rPr>
              <w:t>i elektroniczne, lampy fluorescencyjne i inne odpady zawierające rtęć, urządzenia zawierające freony, baterie</w:t>
            </w:r>
          </w:p>
          <w:p w14:paraId="53286A84" w14:textId="77777777" w:rsidR="00726DCC" w:rsidRDefault="00726DCC" w:rsidP="00AF40F1">
            <w:pPr>
              <w:ind w:right="-111"/>
              <w:rPr>
                <w:color w:val="000000" w:themeColor="text1"/>
              </w:rPr>
            </w:pPr>
            <w:r w:rsidRPr="00B03FC1">
              <w:rPr>
                <w:color w:val="000000" w:themeColor="text1"/>
              </w:rPr>
              <w:t xml:space="preserve"> i akumulatory</w:t>
            </w:r>
          </w:p>
          <w:p w14:paraId="508B363A" w14:textId="77777777" w:rsidR="00726DCC" w:rsidRPr="00B03FC1" w:rsidRDefault="00726DCC" w:rsidP="00AF40F1">
            <w:pPr>
              <w:ind w:right="-111"/>
              <w:rPr>
                <w:color w:val="000000" w:themeColor="text1"/>
              </w:rPr>
            </w:pPr>
          </w:p>
        </w:tc>
        <w:tc>
          <w:tcPr>
            <w:tcW w:w="2197" w:type="dxa"/>
          </w:tcPr>
          <w:p w14:paraId="07AC2012"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33*,</w:t>
            </w:r>
            <w:r>
              <w:rPr>
                <w:color w:val="000000"/>
              </w:rPr>
              <w:t xml:space="preserve"> </w:t>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36,</w:t>
            </w:r>
            <w:r>
              <w:rPr>
                <w:color w:val="000000"/>
              </w:rPr>
              <w:br/>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23*,</w:t>
            </w:r>
          </w:p>
          <w:p w14:paraId="71571393"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21*,</w:t>
            </w:r>
            <w:r>
              <w:rPr>
                <w:color w:val="000000"/>
              </w:rPr>
              <w:t xml:space="preserve"> </w:t>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35*</w:t>
            </w:r>
          </w:p>
        </w:tc>
        <w:tc>
          <w:tcPr>
            <w:tcW w:w="3738" w:type="dxa"/>
          </w:tcPr>
          <w:p w14:paraId="3496E1B8" w14:textId="77777777" w:rsidR="00726DCC" w:rsidRPr="00F16B39" w:rsidRDefault="00726DCC" w:rsidP="00AF40F1">
            <w:pPr>
              <w:jc w:val="center"/>
              <w:rPr>
                <w:color w:val="000000"/>
              </w:rPr>
            </w:pPr>
            <w:r>
              <w:rPr>
                <w:color w:val="000000"/>
              </w:rPr>
              <w:t>19,55</w:t>
            </w:r>
          </w:p>
        </w:tc>
      </w:tr>
      <w:tr w:rsidR="00726DCC" w:rsidRPr="00B03FC1" w14:paraId="6B0031F7" w14:textId="77777777" w:rsidTr="00AF40F1">
        <w:trPr>
          <w:trHeight w:val="274"/>
        </w:trPr>
        <w:tc>
          <w:tcPr>
            <w:tcW w:w="690" w:type="dxa"/>
          </w:tcPr>
          <w:p w14:paraId="03D70E41" w14:textId="77777777" w:rsidR="00726DCC" w:rsidRPr="00B03FC1" w:rsidRDefault="00726DCC" w:rsidP="00AF40F1">
            <w:pPr>
              <w:jc w:val="center"/>
              <w:rPr>
                <w:color w:val="000000" w:themeColor="text1"/>
              </w:rPr>
            </w:pPr>
            <w:r w:rsidRPr="00B03FC1">
              <w:rPr>
                <w:color w:val="000000" w:themeColor="text1"/>
              </w:rPr>
              <w:t>9.</w:t>
            </w:r>
          </w:p>
        </w:tc>
        <w:tc>
          <w:tcPr>
            <w:tcW w:w="3185" w:type="dxa"/>
          </w:tcPr>
          <w:p w14:paraId="6C4A83A4" w14:textId="77777777" w:rsidR="00726DCC" w:rsidRDefault="00726DCC" w:rsidP="00AF40F1">
            <w:pPr>
              <w:rPr>
                <w:color w:val="000000" w:themeColor="text1"/>
              </w:rPr>
            </w:pPr>
            <w:r w:rsidRPr="00B03FC1">
              <w:rPr>
                <w:color w:val="000000" w:themeColor="text1"/>
              </w:rPr>
              <w:t xml:space="preserve">Leki inne niż wymienione </w:t>
            </w:r>
          </w:p>
          <w:p w14:paraId="01A914FB" w14:textId="77777777" w:rsidR="00726DCC" w:rsidRPr="00B03FC1" w:rsidRDefault="00726DCC" w:rsidP="00AF40F1">
            <w:pPr>
              <w:rPr>
                <w:color w:val="000000" w:themeColor="text1"/>
              </w:rPr>
            </w:pPr>
            <w:r w:rsidRPr="00B03FC1">
              <w:rPr>
                <w:color w:val="000000" w:themeColor="text1"/>
              </w:rPr>
              <w:t>w 20 01 31</w:t>
            </w:r>
          </w:p>
        </w:tc>
        <w:tc>
          <w:tcPr>
            <w:tcW w:w="2197" w:type="dxa"/>
          </w:tcPr>
          <w:p w14:paraId="4E9691F6"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32</w:t>
            </w:r>
          </w:p>
        </w:tc>
        <w:tc>
          <w:tcPr>
            <w:tcW w:w="3738" w:type="dxa"/>
          </w:tcPr>
          <w:p w14:paraId="016A6DBA" w14:textId="77777777" w:rsidR="00726DCC" w:rsidRPr="00F16B39" w:rsidRDefault="00726DCC" w:rsidP="00AF40F1">
            <w:pPr>
              <w:jc w:val="center"/>
              <w:rPr>
                <w:color w:val="000000"/>
              </w:rPr>
            </w:pPr>
            <w:r>
              <w:rPr>
                <w:color w:val="000000"/>
              </w:rPr>
              <w:t>0,5361</w:t>
            </w:r>
          </w:p>
        </w:tc>
      </w:tr>
      <w:tr w:rsidR="00726DCC" w:rsidRPr="00B03FC1" w14:paraId="6181FD69" w14:textId="77777777" w:rsidTr="00AF40F1">
        <w:trPr>
          <w:trHeight w:val="141"/>
        </w:trPr>
        <w:tc>
          <w:tcPr>
            <w:tcW w:w="690" w:type="dxa"/>
          </w:tcPr>
          <w:p w14:paraId="0189AFD2" w14:textId="77777777" w:rsidR="00726DCC" w:rsidRPr="00B03FC1" w:rsidRDefault="00726DCC" w:rsidP="00AF40F1">
            <w:pPr>
              <w:jc w:val="center"/>
              <w:rPr>
                <w:color w:val="000000" w:themeColor="text1"/>
              </w:rPr>
            </w:pPr>
            <w:r w:rsidRPr="00B03FC1">
              <w:rPr>
                <w:color w:val="000000" w:themeColor="text1"/>
              </w:rPr>
              <w:t>10.</w:t>
            </w:r>
          </w:p>
        </w:tc>
        <w:tc>
          <w:tcPr>
            <w:tcW w:w="3185" w:type="dxa"/>
          </w:tcPr>
          <w:p w14:paraId="1A2AB746" w14:textId="77777777" w:rsidR="00726DCC" w:rsidRPr="00B03FC1" w:rsidRDefault="00726DCC" w:rsidP="00AF40F1">
            <w:pPr>
              <w:rPr>
                <w:color w:val="000000" w:themeColor="text1"/>
              </w:rPr>
            </w:pPr>
            <w:r w:rsidRPr="00B03FC1">
              <w:rPr>
                <w:color w:val="000000" w:themeColor="text1"/>
              </w:rPr>
              <w:t>Popiół</w:t>
            </w:r>
          </w:p>
        </w:tc>
        <w:tc>
          <w:tcPr>
            <w:tcW w:w="2197" w:type="dxa"/>
          </w:tcPr>
          <w:p w14:paraId="73C5C3CE" w14:textId="77777777" w:rsidR="00726DCC" w:rsidRPr="00847705" w:rsidRDefault="00726DCC" w:rsidP="00AF40F1">
            <w:pPr>
              <w:jc w:val="center"/>
              <w:rPr>
                <w:color w:val="000000"/>
              </w:rPr>
            </w:pPr>
            <w:r>
              <w:rPr>
                <w:color w:val="000000"/>
              </w:rPr>
              <w:t>e</w:t>
            </w:r>
            <w:r w:rsidRPr="00847705">
              <w:rPr>
                <w:color w:val="000000"/>
              </w:rPr>
              <w:t>x 20</w:t>
            </w:r>
            <w:r>
              <w:rPr>
                <w:color w:val="000000"/>
              </w:rPr>
              <w:t xml:space="preserve"> </w:t>
            </w:r>
            <w:r w:rsidRPr="00847705">
              <w:rPr>
                <w:color w:val="000000"/>
              </w:rPr>
              <w:t>01</w:t>
            </w:r>
            <w:r>
              <w:rPr>
                <w:color w:val="000000"/>
              </w:rPr>
              <w:t xml:space="preserve"> </w:t>
            </w:r>
            <w:r w:rsidRPr="00847705">
              <w:rPr>
                <w:color w:val="000000"/>
              </w:rPr>
              <w:t>99</w:t>
            </w:r>
          </w:p>
        </w:tc>
        <w:tc>
          <w:tcPr>
            <w:tcW w:w="3738" w:type="dxa"/>
          </w:tcPr>
          <w:p w14:paraId="04F5B734" w14:textId="77777777" w:rsidR="00726DCC" w:rsidRPr="00F16B39" w:rsidRDefault="00726DCC" w:rsidP="00AF40F1">
            <w:pPr>
              <w:jc w:val="center"/>
              <w:rPr>
                <w:color w:val="000000"/>
              </w:rPr>
            </w:pPr>
            <w:r>
              <w:rPr>
                <w:color w:val="000000"/>
              </w:rPr>
              <w:t>565,44</w:t>
            </w:r>
          </w:p>
        </w:tc>
      </w:tr>
      <w:tr w:rsidR="00726DCC" w:rsidRPr="00B03FC1" w14:paraId="14E6FE6C" w14:textId="77777777" w:rsidTr="00AF40F1">
        <w:trPr>
          <w:trHeight w:val="133"/>
        </w:trPr>
        <w:tc>
          <w:tcPr>
            <w:tcW w:w="690" w:type="dxa"/>
          </w:tcPr>
          <w:p w14:paraId="52E395D6" w14:textId="77777777" w:rsidR="00726DCC" w:rsidRPr="00B03FC1" w:rsidRDefault="00726DCC" w:rsidP="00AF40F1">
            <w:pPr>
              <w:jc w:val="center"/>
              <w:rPr>
                <w:color w:val="000000" w:themeColor="text1"/>
              </w:rPr>
            </w:pPr>
            <w:r w:rsidRPr="00B03FC1">
              <w:rPr>
                <w:color w:val="000000" w:themeColor="text1"/>
              </w:rPr>
              <w:t>11.</w:t>
            </w:r>
          </w:p>
        </w:tc>
        <w:tc>
          <w:tcPr>
            <w:tcW w:w="3185" w:type="dxa"/>
          </w:tcPr>
          <w:p w14:paraId="7FF813C5" w14:textId="77777777" w:rsidR="00726DCC" w:rsidRPr="00B03FC1" w:rsidRDefault="00726DCC" w:rsidP="00AF40F1">
            <w:pPr>
              <w:rPr>
                <w:color w:val="000000" w:themeColor="text1"/>
              </w:rPr>
            </w:pPr>
            <w:r w:rsidRPr="00B03FC1">
              <w:rPr>
                <w:color w:val="000000" w:themeColor="text1"/>
              </w:rPr>
              <w:t>Odpady budowlane</w:t>
            </w:r>
          </w:p>
        </w:tc>
        <w:tc>
          <w:tcPr>
            <w:tcW w:w="2197" w:type="dxa"/>
          </w:tcPr>
          <w:p w14:paraId="6B1B7562" w14:textId="77777777" w:rsidR="00726DCC" w:rsidRDefault="00726DCC" w:rsidP="00AF40F1">
            <w:pPr>
              <w:jc w:val="center"/>
              <w:rPr>
                <w:color w:val="000000"/>
              </w:rPr>
            </w:pPr>
            <w:r w:rsidRPr="00847705">
              <w:rPr>
                <w:color w:val="000000"/>
              </w:rPr>
              <w:t>17</w:t>
            </w:r>
            <w:r>
              <w:rPr>
                <w:color w:val="000000"/>
              </w:rPr>
              <w:t xml:space="preserve"> </w:t>
            </w:r>
            <w:r w:rsidRPr="00847705">
              <w:rPr>
                <w:color w:val="000000"/>
              </w:rPr>
              <w:t>01</w:t>
            </w:r>
            <w:r>
              <w:rPr>
                <w:color w:val="000000"/>
              </w:rPr>
              <w:t xml:space="preserve"> </w:t>
            </w:r>
            <w:r w:rsidRPr="00847705">
              <w:rPr>
                <w:color w:val="000000"/>
              </w:rPr>
              <w:t>02</w:t>
            </w:r>
            <w:r>
              <w:rPr>
                <w:color w:val="000000"/>
              </w:rPr>
              <w:t>,</w:t>
            </w:r>
            <w:r w:rsidRPr="00847705">
              <w:rPr>
                <w:color w:val="000000"/>
              </w:rPr>
              <w:t xml:space="preserve"> 17</w:t>
            </w:r>
            <w:r>
              <w:rPr>
                <w:color w:val="000000"/>
              </w:rPr>
              <w:t xml:space="preserve"> </w:t>
            </w:r>
            <w:r w:rsidRPr="00847705">
              <w:rPr>
                <w:color w:val="000000"/>
              </w:rPr>
              <w:t>06</w:t>
            </w:r>
            <w:r>
              <w:rPr>
                <w:color w:val="000000"/>
              </w:rPr>
              <w:t xml:space="preserve"> </w:t>
            </w:r>
            <w:r w:rsidRPr="00847705">
              <w:rPr>
                <w:color w:val="000000"/>
              </w:rPr>
              <w:t>04,</w:t>
            </w:r>
          </w:p>
          <w:p w14:paraId="17732485" w14:textId="77777777" w:rsidR="00726DCC" w:rsidRPr="00847705" w:rsidRDefault="00726DCC" w:rsidP="00AF40F1">
            <w:pPr>
              <w:jc w:val="center"/>
              <w:rPr>
                <w:color w:val="000000"/>
              </w:rPr>
            </w:pPr>
            <w:r w:rsidRPr="00847705">
              <w:rPr>
                <w:color w:val="000000"/>
              </w:rPr>
              <w:t>17</w:t>
            </w:r>
            <w:r>
              <w:rPr>
                <w:color w:val="000000"/>
              </w:rPr>
              <w:t xml:space="preserve"> </w:t>
            </w:r>
            <w:r w:rsidRPr="00847705">
              <w:rPr>
                <w:color w:val="000000"/>
              </w:rPr>
              <w:t>02</w:t>
            </w:r>
            <w:r>
              <w:rPr>
                <w:color w:val="000000"/>
              </w:rPr>
              <w:t xml:space="preserve"> </w:t>
            </w:r>
            <w:r w:rsidRPr="00847705">
              <w:rPr>
                <w:color w:val="000000"/>
              </w:rPr>
              <w:t>02, 17</w:t>
            </w:r>
            <w:r>
              <w:rPr>
                <w:color w:val="000000"/>
              </w:rPr>
              <w:t xml:space="preserve"> </w:t>
            </w:r>
            <w:r w:rsidRPr="00847705">
              <w:rPr>
                <w:color w:val="000000"/>
              </w:rPr>
              <w:t>03</w:t>
            </w:r>
            <w:r>
              <w:rPr>
                <w:color w:val="000000"/>
              </w:rPr>
              <w:t xml:space="preserve"> </w:t>
            </w:r>
            <w:r w:rsidRPr="00847705">
              <w:rPr>
                <w:color w:val="000000"/>
              </w:rPr>
              <w:t>80</w:t>
            </w:r>
          </w:p>
        </w:tc>
        <w:tc>
          <w:tcPr>
            <w:tcW w:w="3738" w:type="dxa"/>
          </w:tcPr>
          <w:p w14:paraId="374CB5CB" w14:textId="77777777" w:rsidR="00726DCC" w:rsidRPr="00F16B39" w:rsidRDefault="00726DCC" w:rsidP="00AF40F1">
            <w:pPr>
              <w:jc w:val="center"/>
              <w:rPr>
                <w:color w:val="000000"/>
              </w:rPr>
            </w:pPr>
            <w:r>
              <w:rPr>
                <w:color w:val="000000"/>
              </w:rPr>
              <w:t>114,28</w:t>
            </w:r>
          </w:p>
        </w:tc>
      </w:tr>
      <w:tr w:rsidR="00726DCC" w:rsidRPr="00B03FC1" w14:paraId="1C7CB913" w14:textId="77777777" w:rsidTr="00AF40F1">
        <w:trPr>
          <w:trHeight w:val="133"/>
        </w:trPr>
        <w:tc>
          <w:tcPr>
            <w:tcW w:w="690" w:type="dxa"/>
          </w:tcPr>
          <w:p w14:paraId="7CBB2842" w14:textId="77777777" w:rsidR="00726DCC" w:rsidRPr="00B03FC1" w:rsidRDefault="00726DCC" w:rsidP="00AF40F1">
            <w:pPr>
              <w:jc w:val="center"/>
              <w:rPr>
                <w:color w:val="000000" w:themeColor="text1"/>
              </w:rPr>
            </w:pPr>
            <w:r>
              <w:rPr>
                <w:color w:val="000000" w:themeColor="text1"/>
              </w:rPr>
              <w:lastRenderedPageBreak/>
              <w:t>12.</w:t>
            </w:r>
          </w:p>
        </w:tc>
        <w:tc>
          <w:tcPr>
            <w:tcW w:w="3185" w:type="dxa"/>
          </w:tcPr>
          <w:p w14:paraId="33046091" w14:textId="77777777" w:rsidR="00726DCC" w:rsidRPr="00B03FC1" w:rsidRDefault="00726DCC" w:rsidP="00AF40F1">
            <w:pPr>
              <w:rPr>
                <w:color w:val="000000" w:themeColor="text1"/>
              </w:rPr>
            </w:pPr>
            <w:r>
              <w:rPr>
                <w:color w:val="000000" w:themeColor="text1"/>
              </w:rPr>
              <w:t>Odzież</w:t>
            </w:r>
          </w:p>
        </w:tc>
        <w:tc>
          <w:tcPr>
            <w:tcW w:w="2197" w:type="dxa"/>
          </w:tcPr>
          <w:p w14:paraId="49F9666E" w14:textId="77777777" w:rsidR="00726DCC" w:rsidRPr="00847705" w:rsidRDefault="00726DCC" w:rsidP="00AF40F1">
            <w:pPr>
              <w:jc w:val="center"/>
              <w:rPr>
                <w:color w:val="000000"/>
              </w:rPr>
            </w:pPr>
            <w:r>
              <w:rPr>
                <w:color w:val="000000"/>
              </w:rPr>
              <w:t>20 01 10</w:t>
            </w:r>
          </w:p>
        </w:tc>
        <w:tc>
          <w:tcPr>
            <w:tcW w:w="3738" w:type="dxa"/>
          </w:tcPr>
          <w:p w14:paraId="7FDB55EF" w14:textId="77777777" w:rsidR="00726DCC" w:rsidRPr="00F16B39" w:rsidRDefault="00726DCC" w:rsidP="00AF40F1">
            <w:pPr>
              <w:jc w:val="center"/>
              <w:rPr>
                <w:color w:val="000000"/>
              </w:rPr>
            </w:pPr>
            <w:r>
              <w:rPr>
                <w:color w:val="000000"/>
              </w:rPr>
              <w:t>5,44</w:t>
            </w:r>
          </w:p>
        </w:tc>
      </w:tr>
      <w:tr w:rsidR="00726DCC" w:rsidRPr="00B03FC1" w14:paraId="6C7DDC4C" w14:textId="77777777" w:rsidTr="00AF40F1">
        <w:trPr>
          <w:trHeight w:val="133"/>
        </w:trPr>
        <w:tc>
          <w:tcPr>
            <w:tcW w:w="6072" w:type="dxa"/>
            <w:gridSpan w:val="3"/>
          </w:tcPr>
          <w:p w14:paraId="77D4BC21" w14:textId="77777777" w:rsidR="00726DCC" w:rsidRPr="00847705" w:rsidRDefault="00726DCC" w:rsidP="00AF40F1">
            <w:pPr>
              <w:jc w:val="center"/>
              <w:rPr>
                <w:color w:val="000000"/>
              </w:rPr>
            </w:pPr>
            <w:r>
              <w:rPr>
                <w:color w:val="000000"/>
              </w:rPr>
              <w:t>SUMA</w:t>
            </w:r>
          </w:p>
        </w:tc>
        <w:tc>
          <w:tcPr>
            <w:tcW w:w="3738" w:type="dxa"/>
          </w:tcPr>
          <w:p w14:paraId="374240F7" w14:textId="77777777" w:rsidR="00726DCC" w:rsidRPr="00C063FC" w:rsidRDefault="00726DCC" w:rsidP="00AF40F1">
            <w:pPr>
              <w:jc w:val="center"/>
              <w:rPr>
                <w:b/>
                <w:bCs/>
                <w:color w:val="000000"/>
              </w:rPr>
            </w:pPr>
            <w:r w:rsidRPr="00C063FC">
              <w:rPr>
                <w:b/>
                <w:bCs/>
                <w:color w:val="000000"/>
              </w:rPr>
              <w:t>5658,684</w:t>
            </w:r>
          </w:p>
          <w:p w14:paraId="03C30AB1" w14:textId="77777777" w:rsidR="00726DCC" w:rsidRPr="00C063FC" w:rsidRDefault="00726DCC" w:rsidP="00AF40F1">
            <w:pPr>
              <w:jc w:val="center"/>
              <w:rPr>
                <w:b/>
                <w:bCs/>
                <w:color w:val="000000"/>
              </w:rPr>
            </w:pPr>
          </w:p>
        </w:tc>
      </w:tr>
    </w:tbl>
    <w:p w14:paraId="33795210" w14:textId="77777777" w:rsidR="00726DCC" w:rsidRPr="00AC4CE0" w:rsidRDefault="00726DCC" w:rsidP="00726DCC">
      <w:pPr>
        <w:widowControl w:val="0"/>
        <w:autoSpaceDE w:val="0"/>
        <w:autoSpaceDN w:val="0"/>
        <w:adjustRightInd w:val="0"/>
        <w:snapToGrid w:val="0"/>
        <w:jc w:val="both"/>
        <w:rPr>
          <w:color w:val="000000" w:themeColor="text1"/>
        </w:rPr>
      </w:pPr>
      <w:r>
        <w:rPr>
          <w:color w:val="000000" w:themeColor="text1"/>
        </w:rPr>
        <w:t xml:space="preserve"> </w:t>
      </w:r>
    </w:p>
    <w:p w14:paraId="504DEC6E" w14:textId="77777777" w:rsidR="00726DCC" w:rsidRDefault="00726DCC" w:rsidP="00726DCC">
      <w:pPr>
        <w:pStyle w:val="Akapitzlist"/>
        <w:widowControl w:val="0"/>
        <w:autoSpaceDE w:val="0"/>
        <w:autoSpaceDN w:val="0"/>
        <w:adjustRightInd w:val="0"/>
        <w:snapToGrid w:val="0"/>
        <w:ind w:left="0" w:hanging="142"/>
        <w:jc w:val="both"/>
        <w:rPr>
          <w:color w:val="000000" w:themeColor="text1"/>
        </w:rPr>
      </w:pPr>
    </w:p>
    <w:p w14:paraId="58740FC7" w14:textId="77777777" w:rsidR="00726DCC" w:rsidRDefault="00726DCC" w:rsidP="00726DCC">
      <w:pPr>
        <w:pStyle w:val="Akapitzlist"/>
        <w:widowControl w:val="0"/>
        <w:autoSpaceDE w:val="0"/>
        <w:autoSpaceDN w:val="0"/>
        <w:adjustRightInd w:val="0"/>
        <w:snapToGrid w:val="0"/>
        <w:ind w:left="0" w:hanging="142"/>
        <w:jc w:val="both"/>
        <w:rPr>
          <w:b/>
          <w:bCs/>
          <w:color w:val="000000" w:themeColor="text1"/>
        </w:rPr>
      </w:pPr>
      <w:r>
        <w:rPr>
          <w:color w:val="000000" w:themeColor="text1"/>
        </w:rPr>
        <w:t xml:space="preserve"> Ilość odebranych odpadów komunalnych teren</w:t>
      </w:r>
      <w:r w:rsidRPr="00EE768D">
        <w:rPr>
          <w:color w:val="000000" w:themeColor="text1"/>
        </w:rPr>
        <w:t>u gminy Tuchola i z PSZOK-u w okresie od 01.01.202</w:t>
      </w:r>
      <w:r>
        <w:rPr>
          <w:color w:val="000000" w:themeColor="text1"/>
        </w:rPr>
        <w:t>3</w:t>
      </w:r>
      <w:r w:rsidRPr="00EE768D">
        <w:rPr>
          <w:color w:val="000000" w:themeColor="text1"/>
        </w:rPr>
        <w:t xml:space="preserve"> r. do 31.12.202</w:t>
      </w:r>
      <w:r>
        <w:rPr>
          <w:color w:val="000000" w:themeColor="text1"/>
        </w:rPr>
        <w:t>3</w:t>
      </w:r>
      <w:r w:rsidRPr="00EE768D">
        <w:rPr>
          <w:color w:val="000000" w:themeColor="text1"/>
        </w:rPr>
        <w:t xml:space="preserve"> r. wyniosła </w:t>
      </w:r>
      <w:r>
        <w:rPr>
          <w:b/>
          <w:bCs/>
          <w:color w:val="000000" w:themeColor="text1"/>
        </w:rPr>
        <w:t xml:space="preserve">5658,684 </w:t>
      </w:r>
      <w:r w:rsidRPr="00EE768D">
        <w:rPr>
          <w:b/>
          <w:bCs/>
          <w:color w:val="000000" w:themeColor="text1"/>
        </w:rPr>
        <w:t>Mg.</w:t>
      </w:r>
    </w:p>
    <w:p w14:paraId="778E1AA2" w14:textId="77777777" w:rsidR="00726DCC" w:rsidRPr="00EE768D" w:rsidRDefault="00726DCC" w:rsidP="00726DCC">
      <w:pPr>
        <w:pStyle w:val="Akapitzlist"/>
        <w:widowControl w:val="0"/>
        <w:autoSpaceDE w:val="0"/>
        <w:autoSpaceDN w:val="0"/>
        <w:adjustRightInd w:val="0"/>
        <w:snapToGrid w:val="0"/>
        <w:ind w:left="0" w:hanging="142"/>
        <w:jc w:val="both"/>
        <w:rPr>
          <w:b/>
          <w:bCs/>
          <w:color w:val="000000" w:themeColor="text1"/>
        </w:rPr>
      </w:pPr>
    </w:p>
    <w:p w14:paraId="21A0B4C9" w14:textId="77777777" w:rsidR="00726DCC" w:rsidRDefault="00726DCC" w:rsidP="00726DCC">
      <w:pPr>
        <w:pStyle w:val="Akapitzlist"/>
        <w:widowControl w:val="0"/>
        <w:autoSpaceDE w:val="0"/>
        <w:autoSpaceDN w:val="0"/>
        <w:adjustRightInd w:val="0"/>
        <w:snapToGrid w:val="0"/>
        <w:ind w:left="0"/>
        <w:jc w:val="both"/>
        <w:rPr>
          <w:color w:val="000000" w:themeColor="text1"/>
        </w:rPr>
      </w:pPr>
      <w:r>
        <w:rPr>
          <w:color w:val="000000" w:themeColor="text1"/>
        </w:rPr>
        <w:t>Wyżej wymienione il</w:t>
      </w:r>
      <w:r w:rsidRPr="001D3DBB">
        <w:rPr>
          <w:color w:val="000000" w:themeColor="text1"/>
        </w:rPr>
        <w:t xml:space="preserve">ości </w:t>
      </w:r>
      <w:r>
        <w:rPr>
          <w:color w:val="000000" w:themeColor="text1"/>
        </w:rPr>
        <w:t>odpadów pochodzą z comiesięcznych raportów</w:t>
      </w:r>
      <w:r w:rsidRPr="001D3DBB">
        <w:rPr>
          <w:color w:val="000000" w:themeColor="text1"/>
        </w:rPr>
        <w:t xml:space="preserve"> </w:t>
      </w:r>
      <w:r>
        <w:rPr>
          <w:color w:val="000000" w:themeColor="text1"/>
        </w:rPr>
        <w:t xml:space="preserve">przekazywanych przez firmę świadczącą usługi w zakresie odbioru odpadów komunalnych na terenie </w:t>
      </w:r>
      <w:r w:rsidRPr="00A046DB">
        <w:t>G</w:t>
      </w:r>
      <w:r>
        <w:rPr>
          <w:color w:val="000000" w:themeColor="text1"/>
        </w:rPr>
        <w:t>miny Tuchola w roku 2023. Ilości tych odpadów dotyczą tylko wyłącznie nieruchomości zamieszkałych.</w:t>
      </w:r>
    </w:p>
    <w:p w14:paraId="2D444748" w14:textId="77777777" w:rsidR="00726DCC" w:rsidRPr="00EE768D" w:rsidRDefault="00726DCC" w:rsidP="00726DCC">
      <w:pPr>
        <w:widowControl w:val="0"/>
        <w:autoSpaceDE w:val="0"/>
        <w:autoSpaceDN w:val="0"/>
        <w:adjustRightInd w:val="0"/>
        <w:snapToGrid w:val="0"/>
        <w:jc w:val="both"/>
        <w:rPr>
          <w:color w:val="000000" w:themeColor="text1"/>
        </w:rPr>
      </w:pPr>
    </w:p>
    <w:p w14:paraId="2F6F5AD7" w14:textId="77777777" w:rsidR="00726DCC" w:rsidRDefault="00726DCC" w:rsidP="00726DCC">
      <w:pPr>
        <w:pStyle w:val="Akapitzlist"/>
        <w:widowControl w:val="0"/>
        <w:numPr>
          <w:ilvl w:val="0"/>
          <w:numId w:val="1"/>
        </w:numPr>
        <w:autoSpaceDE w:val="0"/>
        <w:autoSpaceDN w:val="0"/>
        <w:adjustRightInd w:val="0"/>
        <w:snapToGrid w:val="0"/>
        <w:ind w:left="142" w:hanging="284"/>
        <w:jc w:val="both"/>
        <w:rPr>
          <w:color w:val="000000" w:themeColor="text1"/>
        </w:rPr>
      </w:pPr>
      <w:r w:rsidRPr="00EE768D">
        <w:rPr>
          <w:color w:val="000000" w:themeColor="text1"/>
        </w:rPr>
        <w:t xml:space="preserve">Ilość odebranych i zagospodarowanych odpadów komunalnych od właścicieli nieruchomości zamieszkałych z terenu gminy Tuchola </w:t>
      </w:r>
      <w:r>
        <w:t xml:space="preserve">i z PSZOK-u w Bladowo-Wybudowanie 1E w okresie od </w:t>
      </w:r>
      <w:r w:rsidRPr="00A26DF3">
        <w:rPr>
          <w:b/>
          <w:bCs/>
        </w:rPr>
        <w:t>01.01.202</w:t>
      </w:r>
      <w:r>
        <w:rPr>
          <w:b/>
          <w:bCs/>
        </w:rPr>
        <w:t>4</w:t>
      </w:r>
      <w:r w:rsidRPr="00A26DF3">
        <w:rPr>
          <w:b/>
          <w:bCs/>
        </w:rPr>
        <w:t xml:space="preserve"> r. do 31.</w:t>
      </w:r>
      <w:r>
        <w:rPr>
          <w:b/>
          <w:bCs/>
        </w:rPr>
        <w:t>08</w:t>
      </w:r>
      <w:r w:rsidRPr="00A26DF3">
        <w:rPr>
          <w:b/>
          <w:bCs/>
        </w:rPr>
        <w:t>.202</w:t>
      </w:r>
      <w:r>
        <w:rPr>
          <w:b/>
          <w:bCs/>
        </w:rPr>
        <w:t>4</w:t>
      </w:r>
      <w:r w:rsidRPr="00A26DF3">
        <w:rPr>
          <w:b/>
          <w:bCs/>
        </w:rPr>
        <w:t xml:space="preserve"> r.:</w:t>
      </w:r>
    </w:p>
    <w:p w14:paraId="5DFCC119" w14:textId="77777777" w:rsidR="00726DCC" w:rsidRDefault="00726DCC" w:rsidP="00726DCC">
      <w:pPr>
        <w:pStyle w:val="Akapitzlist"/>
        <w:widowControl w:val="0"/>
        <w:autoSpaceDE w:val="0"/>
        <w:autoSpaceDN w:val="0"/>
        <w:adjustRightInd w:val="0"/>
        <w:snapToGrid w:val="0"/>
        <w:ind w:left="142" w:hanging="284"/>
        <w:jc w:val="both"/>
        <w:rPr>
          <w:color w:val="000000" w:themeColor="text1"/>
        </w:rPr>
      </w:pPr>
    </w:p>
    <w:p w14:paraId="4488B180" w14:textId="77777777" w:rsidR="00726DCC" w:rsidRDefault="00726DCC" w:rsidP="00726DCC">
      <w:pPr>
        <w:pStyle w:val="Akapitzlist"/>
        <w:widowControl w:val="0"/>
        <w:autoSpaceDE w:val="0"/>
        <w:autoSpaceDN w:val="0"/>
        <w:adjustRightInd w:val="0"/>
        <w:snapToGrid w:val="0"/>
        <w:ind w:left="426"/>
        <w:jc w:val="both"/>
        <w:rPr>
          <w:color w:val="000000" w:themeColor="text1"/>
        </w:rPr>
      </w:pPr>
    </w:p>
    <w:tbl>
      <w:tblPr>
        <w:tblStyle w:val="Tabela-Siatka"/>
        <w:tblW w:w="7616" w:type="dxa"/>
        <w:tblInd w:w="-436" w:type="dxa"/>
        <w:tblLook w:val="04A0" w:firstRow="1" w:lastRow="0" w:firstColumn="1" w:lastColumn="0" w:noHBand="0" w:noVBand="1"/>
      </w:tblPr>
      <w:tblGrid>
        <w:gridCol w:w="676"/>
        <w:gridCol w:w="3065"/>
        <w:gridCol w:w="2445"/>
        <w:gridCol w:w="1430"/>
      </w:tblGrid>
      <w:tr w:rsidR="00726DCC" w:rsidRPr="00B03FC1" w14:paraId="185C5366" w14:textId="77777777" w:rsidTr="00AF40F1">
        <w:trPr>
          <w:trHeight w:val="497"/>
        </w:trPr>
        <w:tc>
          <w:tcPr>
            <w:tcW w:w="676" w:type="dxa"/>
          </w:tcPr>
          <w:p w14:paraId="4B0E5809" w14:textId="77777777" w:rsidR="00726DCC" w:rsidRPr="00A26DF3" w:rsidRDefault="00726DCC" w:rsidP="00AF40F1">
            <w:pPr>
              <w:jc w:val="center"/>
              <w:rPr>
                <w:b/>
                <w:bCs/>
                <w:color w:val="000000" w:themeColor="text1"/>
              </w:rPr>
            </w:pPr>
            <w:r w:rsidRPr="00A26DF3">
              <w:rPr>
                <w:b/>
                <w:bCs/>
                <w:color w:val="000000" w:themeColor="text1"/>
              </w:rPr>
              <w:t>L.p.</w:t>
            </w:r>
          </w:p>
        </w:tc>
        <w:tc>
          <w:tcPr>
            <w:tcW w:w="3065" w:type="dxa"/>
          </w:tcPr>
          <w:p w14:paraId="005437A0" w14:textId="77777777" w:rsidR="00726DCC" w:rsidRPr="00A26DF3" w:rsidRDefault="00726DCC" w:rsidP="00AF40F1">
            <w:pPr>
              <w:jc w:val="center"/>
              <w:rPr>
                <w:b/>
                <w:bCs/>
                <w:color w:val="000000" w:themeColor="text1"/>
              </w:rPr>
            </w:pPr>
            <w:r w:rsidRPr="00A26DF3">
              <w:rPr>
                <w:b/>
                <w:bCs/>
                <w:color w:val="000000" w:themeColor="text1"/>
              </w:rPr>
              <w:t>Rodzaj odpadu</w:t>
            </w:r>
          </w:p>
        </w:tc>
        <w:tc>
          <w:tcPr>
            <w:tcW w:w="2445" w:type="dxa"/>
          </w:tcPr>
          <w:p w14:paraId="39E6AD3F" w14:textId="77777777" w:rsidR="00726DCC" w:rsidRPr="00A26DF3" w:rsidRDefault="00726DCC" w:rsidP="00AF40F1">
            <w:pPr>
              <w:jc w:val="center"/>
              <w:rPr>
                <w:b/>
                <w:bCs/>
                <w:color w:val="000000" w:themeColor="text1"/>
              </w:rPr>
            </w:pPr>
            <w:r w:rsidRPr="00A26DF3">
              <w:rPr>
                <w:b/>
                <w:bCs/>
                <w:color w:val="000000" w:themeColor="text1"/>
              </w:rPr>
              <w:t>Kod odpadów</w:t>
            </w:r>
          </w:p>
        </w:tc>
        <w:tc>
          <w:tcPr>
            <w:tcW w:w="1430" w:type="dxa"/>
          </w:tcPr>
          <w:p w14:paraId="61912599" w14:textId="77777777" w:rsidR="00726DCC" w:rsidRPr="00A26DF3" w:rsidRDefault="00726DCC" w:rsidP="00AF40F1">
            <w:pPr>
              <w:jc w:val="center"/>
              <w:rPr>
                <w:b/>
                <w:bCs/>
                <w:color w:val="000000" w:themeColor="text1"/>
              </w:rPr>
            </w:pPr>
            <w:r w:rsidRPr="00A26DF3">
              <w:rPr>
                <w:b/>
                <w:bCs/>
                <w:color w:val="000000" w:themeColor="text1"/>
              </w:rPr>
              <w:t>Ilość odpadów odebranych [Mg]</w:t>
            </w:r>
          </w:p>
        </w:tc>
      </w:tr>
      <w:tr w:rsidR="00726DCC" w:rsidRPr="00B03FC1" w14:paraId="3961974F" w14:textId="77777777" w:rsidTr="00AF40F1">
        <w:trPr>
          <w:trHeight w:val="423"/>
        </w:trPr>
        <w:tc>
          <w:tcPr>
            <w:tcW w:w="676" w:type="dxa"/>
          </w:tcPr>
          <w:p w14:paraId="28F82A5A" w14:textId="77777777" w:rsidR="00726DCC" w:rsidRPr="00B03FC1" w:rsidRDefault="00726DCC" w:rsidP="00AF40F1">
            <w:pPr>
              <w:jc w:val="center"/>
              <w:rPr>
                <w:color w:val="000000" w:themeColor="text1"/>
              </w:rPr>
            </w:pPr>
            <w:r w:rsidRPr="00B03FC1">
              <w:rPr>
                <w:color w:val="000000" w:themeColor="text1"/>
              </w:rPr>
              <w:t>1.</w:t>
            </w:r>
          </w:p>
        </w:tc>
        <w:tc>
          <w:tcPr>
            <w:tcW w:w="3065" w:type="dxa"/>
          </w:tcPr>
          <w:p w14:paraId="537D7E4F" w14:textId="77777777" w:rsidR="00726DCC" w:rsidRPr="00B03FC1" w:rsidRDefault="00726DCC" w:rsidP="00AF40F1">
            <w:pPr>
              <w:rPr>
                <w:color w:val="000000" w:themeColor="text1"/>
              </w:rPr>
            </w:pPr>
            <w:r w:rsidRPr="00B03FC1">
              <w:rPr>
                <w:color w:val="000000" w:themeColor="text1"/>
              </w:rPr>
              <w:t>Niesegregowane (zmieszane) odpady komunalne</w:t>
            </w:r>
          </w:p>
        </w:tc>
        <w:tc>
          <w:tcPr>
            <w:tcW w:w="2445" w:type="dxa"/>
          </w:tcPr>
          <w:p w14:paraId="10637EB5"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03</w:t>
            </w:r>
            <w:r>
              <w:rPr>
                <w:color w:val="000000"/>
              </w:rPr>
              <w:t xml:space="preserve"> </w:t>
            </w:r>
            <w:r w:rsidRPr="00847705">
              <w:rPr>
                <w:color w:val="000000"/>
              </w:rPr>
              <w:t>01</w:t>
            </w:r>
          </w:p>
        </w:tc>
        <w:tc>
          <w:tcPr>
            <w:tcW w:w="1430" w:type="dxa"/>
          </w:tcPr>
          <w:p w14:paraId="5400AFB5" w14:textId="77777777" w:rsidR="00726DCC" w:rsidRPr="00F16B39" w:rsidRDefault="00726DCC" w:rsidP="00AF40F1">
            <w:pPr>
              <w:jc w:val="center"/>
              <w:rPr>
                <w:color w:val="000000"/>
              </w:rPr>
            </w:pPr>
            <w:r>
              <w:rPr>
                <w:color w:val="000000"/>
              </w:rPr>
              <w:t>1842,84</w:t>
            </w:r>
          </w:p>
        </w:tc>
      </w:tr>
      <w:tr w:rsidR="00726DCC" w:rsidRPr="00B03FC1" w14:paraId="7424992C" w14:textId="77777777" w:rsidTr="00AF40F1">
        <w:trPr>
          <w:trHeight w:val="556"/>
        </w:trPr>
        <w:tc>
          <w:tcPr>
            <w:tcW w:w="676" w:type="dxa"/>
          </w:tcPr>
          <w:p w14:paraId="6FF68265" w14:textId="77777777" w:rsidR="00726DCC" w:rsidRPr="00B03FC1" w:rsidRDefault="00726DCC" w:rsidP="00AF40F1">
            <w:pPr>
              <w:jc w:val="center"/>
              <w:rPr>
                <w:color w:val="000000" w:themeColor="text1"/>
              </w:rPr>
            </w:pPr>
            <w:r w:rsidRPr="00B03FC1">
              <w:rPr>
                <w:color w:val="000000" w:themeColor="text1"/>
              </w:rPr>
              <w:t>2.</w:t>
            </w:r>
          </w:p>
        </w:tc>
        <w:tc>
          <w:tcPr>
            <w:tcW w:w="3065" w:type="dxa"/>
          </w:tcPr>
          <w:p w14:paraId="5EF54E95" w14:textId="77777777" w:rsidR="00726DCC" w:rsidRPr="00B03FC1" w:rsidRDefault="00726DCC" w:rsidP="00AF40F1">
            <w:pPr>
              <w:rPr>
                <w:color w:val="000000" w:themeColor="text1"/>
              </w:rPr>
            </w:pPr>
            <w:r w:rsidRPr="00B03FC1">
              <w:rPr>
                <w:color w:val="000000" w:themeColor="text1"/>
              </w:rPr>
              <w:t>Odpady ulegające biodegradacji, odpady kuchenne ulegające biodegradacji</w:t>
            </w:r>
          </w:p>
        </w:tc>
        <w:tc>
          <w:tcPr>
            <w:tcW w:w="2445" w:type="dxa"/>
          </w:tcPr>
          <w:p w14:paraId="03D48792" w14:textId="77777777" w:rsidR="00726DCC" w:rsidRPr="00847705" w:rsidRDefault="00726DCC" w:rsidP="00AF40F1">
            <w:pPr>
              <w:jc w:val="center"/>
              <w:rPr>
                <w:color w:val="000000"/>
              </w:rPr>
            </w:pPr>
          </w:p>
          <w:p w14:paraId="0B618C90" w14:textId="77777777" w:rsidR="00726DCC" w:rsidRPr="00847705" w:rsidRDefault="00726DCC" w:rsidP="00AF40F1">
            <w:pPr>
              <w:jc w:val="center"/>
            </w:pPr>
            <w:r w:rsidRPr="00847705">
              <w:t>20</w:t>
            </w:r>
            <w:r>
              <w:t xml:space="preserve"> </w:t>
            </w:r>
            <w:r w:rsidRPr="00847705">
              <w:t>02</w:t>
            </w:r>
            <w:r>
              <w:t xml:space="preserve"> </w:t>
            </w:r>
            <w:r w:rsidRPr="00847705">
              <w:t>01</w:t>
            </w:r>
          </w:p>
        </w:tc>
        <w:tc>
          <w:tcPr>
            <w:tcW w:w="1430" w:type="dxa"/>
          </w:tcPr>
          <w:p w14:paraId="385A1D58" w14:textId="77777777" w:rsidR="00726DCC" w:rsidRPr="00F16B39" w:rsidRDefault="00726DCC" w:rsidP="00AF40F1">
            <w:pPr>
              <w:jc w:val="center"/>
              <w:rPr>
                <w:color w:val="000000"/>
              </w:rPr>
            </w:pPr>
            <w:r>
              <w:rPr>
                <w:color w:val="000000"/>
              </w:rPr>
              <w:t>775,66</w:t>
            </w:r>
          </w:p>
        </w:tc>
      </w:tr>
      <w:tr w:rsidR="00726DCC" w:rsidRPr="00B03FC1" w14:paraId="58C012E7" w14:textId="77777777" w:rsidTr="00AF40F1">
        <w:trPr>
          <w:trHeight w:val="556"/>
        </w:trPr>
        <w:tc>
          <w:tcPr>
            <w:tcW w:w="676" w:type="dxa"/>
          </w:tcPr>
          <w:p w14:paraId="3B1535E1" w14:textId="77777777" w:rsidR="00726DCC" w:rsidRPr="00B03FC1" w:rsidRDefault="00726DCC" w:rsidP="00AF40F1">
            <w:pPr>
              <w:jc w:val="center"/>
              <w:rPr>
                <w:color w:val="000000" w:themeColor="text1"/>
              </w:rPr>
            </w:pPr>
            <w:r w:rsidRPr="00B03FC1">
              <w:rPr>
                <w:color w:val="000000" w:themeColor="text1"/>
              </w:rPr>
              <w:t>3.</w:t>
            </w:r>
          </w:p>
        </w:tc>
        <w:tc>
          <w:tcPr>
            <w:tcW w:w="3065" w:type="dxa"/>
          </w:tcPr>
          <w:p w14:paraId="37C0CD2F" w14:textId="77777777" w:rsidR="00726DCC" w:rsidRDefault="00726DCC" w:rsidP="00AF40F1">
            <w:pPr>
              <w:rPr>
                <w:color w:val="000000" w:themeColor="text1"/>
              </w:rPr>
            </w:pPr>
            <w:r w:rsidRPr="00B03FC1">
              <w:rPr>
                <w:color w:val="000000" w:themeColor="text1"/>
              </w:rPr>
              <w:t xml:space="preserve">Odpady zbierane selektywnie: papier i tektura, opakowani </w:t>
            </w:r>
          </w:p>
          <w:p w14:paraId="7A8C52BF" w14:textId="77777777" w:rsidR="00726DCC" w:rsidRPr="00B03FC1" w:rsidRDefault="00726DCC" w:rsidP="00AF40F1">
            <w:pPr>
              <w:rPr>
                <w:color w:val="000000" w:themeColor="text1"/>
              </w:rPr>
            </w:pPr>
            <w:r w:rsidRPr="00B03FC1">
              <w:rPr>
                <w:color w:val="000000" w:themeColor="text1"/>
              </w:rPr>
              <w:t>z papieru i tektury</w:t>
            </w:r>
          </w:p>
        </w:tc>
        <w:tc>
          <w:tcPr>
            <w:tcW w:w="2445" w:type="dxa"/>
          </w:tcPr>
          <w:p w14:paraId="744F5EF2"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01</w:t>
            </w:r>
          </w:p>
        </w:tc>
        <w:tc>
          <w:tcPr>
            <w:tcW w:w="1430" w:type="dxa"/>
          </w:tcPr>
          <w:p w14:paraId="23FA69F8" w14:textId="77777777" w:rsidR="00726DCC" w:rsidRPr="00F16B39" w:rsidRDefault="00726DCC" w:rsidP="00AF40F1">
            <w:pPr>
              <w:jc w:val="center"/>
              <w:rPr>
                <w:color w:val="000000"/>
              </w:rPr>
            </w:pPr>
            <w:r>
              <w:rPr>
                <w:color w:val="000000"/>
              </w:rPr>
              <w:t>169,50</w:t>
            </w:r>
          </w:p>
        </w:tc>
      </w:tr>
      <w:tr w:rsidR="00726DCC" w:rsidRPr="00B03FC1" w14:paraId="2016FC6A" w14:textId="77777777" w:rsidTr="00AF40F1">
        <w:trPr>
          <w:trHeight w:val="705"/>
        </w:trPr>
        <w:tc>
          <w:tcPr>
            <w:tcW w:w="676" w:type="dxa"/>
          </w:tcPr>
          <w:p w14:paraId="5BA21084" w14:textId="77777777" w:rsidR="00726DCC" w:rsidRPr="00B03FC1" w:rsidRDefault="00726DCC" w:rsidP="00AF40F1">
            <w:pPr>
              <w:jc w:val="center"/>
              <w:rPr>
                <w:color w:val="000000" w:themeColor="text1"/>
              </w:rPr>
            </w:pPr>
            <w:r w:rsidRPr="00B03FC1">
              <w:rPr>
                <w:color w:val="000000" w:themeColor="text1"/>
              </w:rPr>
              <w:t>4.</w:t>
            </w:r>
          </w:p>
        </w:tc>
        <w:tc>
          <w:tcPr>
            <w:tcW w:w="3065" w:type="dxa"/>
          </w:tcPr>
          <w:p w14:paraId="736087AB" w14:textId="77777777" w:rsidR="00726DCC" w:rsidRDefault="00726DCC" w:rsidP="00AF40F1">
            <w:pPr>
              <w:rPr>
                <w:color w:val="000000" w:themeColor="text1"/>
              </w:rPr>
            </w:pPr>
            <w:r w:rsidRPr="00B03FC1">
              <w:rPr>
                <w:color w:val="000000" w:themeColor="text1"/>
              </w:rPr>
              <w:t xml:space="preserve">Odpady zbierane selektywnie: tworzywa </w:t>
            </w:r>
            <w:r>
              <w:rPr>
                <w:color w:val="000000" w:themeColor="text1"/>
              </w:rPr>
              <w:t xml:space="preserve">sztuczne, </w:t>
            </w:r>
            <w:r w:rsidRPr="00B03FC1">
              <w:rPr>
                <w:color w:val="000000" w:themeColor="text1"/>
              </w:rPr>
              <w:t xml:space="preserve">opakowania </w:t>
            </w:r>
          </w:p>
          <w:p w14:paraId="5941A4A7" w14:textId="77777777" w:rsidR="00726DCC" w:rsidRPr="00B03FC1" w:rsidRDefault="00726DCC" w:rsidP="00AF40F1">
            <w:pPr>
              <w:rPr>
                <w:color w:val="000000" w:themeColor="text1"/>
              </w:rPr>
            </w:pPr>
            <w:r w:rsidRPr="00B03FC1">
              <w:rPr>
                <w:color w:val="000000" w:themeColor="text1"/>
              </w:rPr>
              <w:t>z tworzyw sztucznych, opakowania z metali</w:t>
            </w:r>
          </w:p>
        </w:tc>
        <w:tc>
          <w:tcPr>
            <w:tcW w:w="2445" w:type="dxa"/>
          </w:tcPr>
          <w:p w14:paraId="46568C7C"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02</w:t>
            </w:r>
          </w:p>
          <w:p w14:paraId="01584785"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39</w:t>
            </w:r>
          </w:p>
          <w:p w14:paraId="32BC5DF5"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40</w:t>
            </w:r>
          </w:p>
        </w:tc>
        <w:tc>
          <w:tcPr>
            <w:tcW w:w="1430" w:type="dxa"/>
          </w:tcPr>
          <w:p w14:paraId="7F6D5306" w14:textId="77777777" w:rsidR="00726DCC" w:rsidRPr="00F16B39" w:rsidRDefault="00726DCC" w:rsidP="00AF40F1">
            <w:pPr>
              <w:jc w:val="center"/>
              <w:rPr>
                <w:color w:val="000000"/>
              </w:rPr>
            </w:pPr>
            <w:r>
              <w:rPr>
                <w:color w:val="000000"/>
              </w:rPr>
              <w:t>399,95</w:t>
            </w:r>
          </w:p>
        </w:tc>
      </w:tr>
      <w:tr w:rsidR="00726DCC" w:rsidRPr="00B03FC1" w14:paraId="769A6179" w14:textId="77777777" w:rsidTr="00AF40F1">
        <w:trPr>
          <w:trHeight w:val="415"/>
        </w:trPr>
        <w:tc>
          <w:tcPr>
            <w:tcW w:w="676" w:type="dxa"/>
          </w:tcPr>
          <w:p w14:paraId="2CDE27AE" w14:textId="77777777" w:rsidR="00726DCC" w:rsidRPr="00B03FC1" w:rsidRDefault="00726DCC" w:rsidP="00AF40F1">
            <w:pPr>
              <w:jc w:val="center"/>
              <w:rPr>
                <w:color w:val="000000" w:themeColor="text1"/>
              </w:rPr>
            </w:pPr>
            <w:r w:rsidRPr="00B03FC1">
              <w:rPr>
                <w:color w:val="000000" w:themeColor="text1"/>
              </w:rPr>
              <w:t>5.</w:t>
            </w:r>
          </w:p>
        </w:tc>
        <w:tc>
          <w:tcPr>
            <w:tcW w:w="3065" w:type="dxa"/>
          </w:tcPr>
          <w:p w14:paraId="61A50863" w14:textId="77777777" w:rsidR="00726DCC" w:rsidRPr="00B03FC1" w:rsidRDefault="00726DCC" w:rsidP="00AF40F1">
            <w:pPr>
              <w:rPr>
                <w:color w:val="000000" w:themeColor="text1"/>
              </w:rPr>
            </w:pPr>
            <w:r w:rsidRPr="00B03FC1">
              <w:rPr>
                <w:color w:val="000000" w:themeColor="text1"/>
              </w:rPr>
              <w:t>Od</w:t>
            </w:r>
            <w:r>
              <w:rPr>
                <w:color w:val="000000" w:themeColor="text1"/>
              </w:rPr>
              <w:t xml:space="preserve">pady zbierane selektywnie: </w:t>
            </w:r>
            <w:r w:rsidRPr="00B03FC1">
              <w:rPr>
                <w:color w:val="000000" w:themeColor="text1"/>
              </w:rPr>
              <w:t>opakowania ze szkła</w:t>
            </w:r>
          </w:p>
        </w:tc>
        <w:tc>
          <w:tcPr>
            <w:tcW w:w="2445" w:type="dxa"/>
          </w:tcPr>
          <w:p w14:paraId="133FB76D"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07</w:t>
            </w:r>
          </w:p>
        </w:tc>
        <w:tc>
          <w:tcPr>
            <w:tcW w:w="1430" w:type="dxa"/>
          </w:tcPr>
          <w:p w14:paraId="0E6C94F0" w14:textId="77777777" w:rsidR="00726DCC" w:rsidRPr="00F16B39" w:rsidRDefault="00726DCC" w:rsidP="00AF40F1">
            <w:pPr>
              <w:jc w:val="center"/>
              <w:rPr>
                <w:color w:val="000000"/>
              </w:rPr>
            </w:pPr>
            <w:r>
              <w:rPr>
                <w:color w:val="000000"/>
              </w:rPr>
              <w:t>228,26</w:t>
            </w:r>
          </w:p>
        </w:tc>
      </w:tr>
      <w:tr w:rsidR="00726DCC" w:rsidRPr="00B03FC1" w14:paraId="356FE143" w14:textId="77777777" w:rsidTr="00AF40F1">
        <w:trPr>
          <w:trHeight w:val="274"/>
        </w:trPr>
        <w:tc>
          <w:tcPr>
            <w:tcW w:w="676" w:type="dxa"/>
          </w:tcPr>
          <w:p w14:paraId="1B9A5832" w14:textId="77777777" w:rsidR="00726DCC" w:rsidRPr="00B03FC1" w:rsidRDefault="00726DCC" w:rsidP="00AF40F1">
            <w:pPr>
              <w:jc w:val="center"/>
              <w:rPr>
                <w:color w:val="000000" w:themeColor="text1"/>
              </w:rPr>
            </w:pPr>
            <w:r w:rsidRPr="00B03FC1">
              <w:rPr>
                <w:color w:val="000000" w:themeColor="text1"/>
              </w:rPr>
              <w:t>6.</w:t>
            </w:r>
          </w:p>
        </w:tc>
        <w:tc>
          <w:tcPr>
            <w:tcW w:w="3065" w:type="dxa"/>
          </w:tcPr>
          <w:p w14:paraId="0B3625BF" w14:textId="77777777" w:rsidR="00726DCC" w:rsidRPr="00B03FC1" w:rsidRDefault="00726DCC" w:rsidP="00AF40F1">
            <w:pPr>
              <w:rPr>
                <w:color w:val="000000" w:themeColor="text1"/>
              </w:rPr>
            </w:pPr>
            <w:r w:rsidRPr="00B03FC1">
              <w:rPr>
                <w:color w:val="000000" w:themeColor="text1"/>
              </w:rPr>
              <w:t>Odpady wielkogabarytowe</w:t>
            </w:r>
          </w:p>
        </w:tc>
        <w:tc>
          <w:tcPr>
            <w:tcW w:w="2445" w:type="dxa"/>
          </w:tcPr>
          <w:p w14:paraId="3752D0FA"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03</w:t>
            </w:r>
            <w:r>
              <w:rPr>
                <w:color w:val="000000"/>
              </w:rPr>
              <w:t xml:space="preserve"> </w:t>
            </w:r>
            <w:r w:rsidRPr="00847705">
              <w:rPr>
                <w:color w:val="000000"/>
              </w:rPr>
              <w:t>07</w:t>
            </w:r>
          </w:p>
        </w:tc>
        <w:tc>
          <w:tcPr>
            <w:tcW w:w="1430" w:type="dxa"/>
          </w:tcPr>
          <w:p w14:paraId="7F27D052" w14:textId="77777777" w:rsidR="00726DCC" w:rsidRPr="00F16B39" w:rsidRDefault="00726DCC" w:rsidP="00AF40F1">
            <w:pPr>
              <w:jc w:val="center"/>
              <w:rPr>
                <w:color w:val="000000"/>
              </w:rPr>
            </w:pPr>
            <w:r>
              <w:rPr>
                <w:color w:val="000000"/>
              </w:rPr>
              <w:t>163,33</w:t>
            </w:r>
          </w:p>
        </w:tc>
      </w:tr>
      <w:tr w:rsidR="00726DCC" w:rsidRPr="00B03FC1" w14:paraId="1162A715" w14:textId="77777777" w:rsidTr="00AF40F1">
        <w:trPr>
          <w:trHeight w:val="141"/>
        </w:trPr>
        <w:tc>
          <w:tcPr>
            <w:tcW w:w="676" w:type="dxa"/>
          </w:tcPr>
          <w:p w14:paraId="20218A67" w14:textId="77777777" w:rsidR="00726DCC" w:rsidRPr="00B03FC1" w:rsidRDefault="00726DCC" w:rsidP="00AF40F1">
            <w:pPr>
              <w:jc w:val="center"/>
              <w:rPr>
                <w:color w:val="000000" w:themeColor="text1"/>
              </w:rPr>
            </w:pPr>
            <w:r w:rsidRPr="00B03FC1">
              <w:rPr>
                <w:color w:val="000000" w:themeColor="text1"/>
              </w:rPr>
              <w:t>7.</w:t>
            </w:r>
          </w:p>
        </w:tc>
        <w:tc>
          <w:tcPr>
            <w:tcW w:w="3065" w:type="dxa"/>
          </w:tcPr>
          <w:p w14:paraId="41C75AB3" w14:textId="77777777" w:rsidR="00726DCC" w:rsidRPr="00B03FC1" w:rsidRDefault="00726DCC" w:rsidP="00AF40F1">
            <w:pPr>
              <w:rPr>
                <w:color w:val="000000" w:themeColor="text1"/>
              </w:rPr>
            </w:pPr>
            <w:r w:rsidRPr="00B03FC1">
              <w:rPr>
                <w:color w:val="000000" w:themeColor="text1"/>
              </w:rPr>
              <w:t>Zużyte opony</w:t>
            </w:r>
          </w:p>
        </w:tc>
        <w:tc>
          <w:tcPr>
            <w:tcW w:w="2445" w:type="dxa"/>
          </w:tcPr>
          <w:p w14:paraId="17EF513B" w14:textId="77777777" w:rsidR="00726DCC" w:rsidRPr="00847705" w:rsidRDefault="00726DCC" w:rsidP="00AF40F1">
            <w:pPr>
              <w:jc w:val="center"/>
              <w:rPr>
                <w:color w:val="000000"/>
              </w:rPr>
            </w:pPr>
            <w:r w:rsidRPr="00847705">
              <w:rPr>
                <w:color w:val="000000"/>
              </w:rPr>
              <w:t>16</w:t>
            </w:r>
            <w:r>
              <w:rPr>
                <w:color w:val="000000"/>
              </w:rPr>
              <w:t xml:space="preserve"> </w:t>
            </w:r>
            <w:r w:rsidRPr="00847705">
              <w:rPr>
                <w:color w:val="000000"/>
              </w:rPr>
              <w:t>01</w:t>
            </w:r>
            <w:r>
              <w:rPr>
                <w:color w:val="000000"/>
              </w:rPr>
              <w:t xml:space="preserve"> </w:t>
            </w:r>
            <w:r w:rsidRPr="00847705">
              <w:rPr>
                <w:color w:val="000000"/>
              </w:rPr>
              <w:t>03</w:t>
            </w:r>
          </w:p>
        </w:tc>
        <w:tc>
          <w:tcPr>
            <w:tcW w:w="1430" w:type="dxa"/>
          </w:tcPr>
          <w:p w14:paraId="530C13DB" w14:textId="77777777" w:rsidR="00726DCC" w:rsidRPr="00F16B39" w:rsidRDefault="00726DCC" w:rsidP="00AF40F1">
            <w:pPr>
              <w:jc w:val="center"/>
              <w:rPr>
                <w:color w:val="000000"/>
              </w:rPr>
            </w:pPr>
            <w:r>
              <w:rPr>
                <w:color w:val="000000"/>
              </w:rPr>
              <w:t>26,04</w:t>
            </w:r>
          </w:p>
        </w:tc>
      </w:tr>
      <w:tr w:rsidR="00726DCC" w:rsidRPr="00B03FC1" w14:paraId="2806D3B2" w14:textId="77777777" w:rsidTr="00AF40F1">
        <w:trPr>
          <w:trHeight w:val="425"/>
        </w:trPr>
        <w:tc>
          <w:tcPr>
            <w:tcW w:w="676" w:type="dxa"/>
          </w:tcPr>
          <w:p w14:paraId="10B08109" w14:textId="77777777" w:rsidR="00726DCC" w:rsidRPr="00B03FC1" w:rsidRDefault="00726DCC" w:rsidP="00AF40F1">
            <w:pPr>
              <w:jc w:val="center"/>
              <w:rPr>
                <w:color w:val="000000" w:themeColor="text1"/>
              </w:rPr>
            </w:pPr>
            <w:r w:rsidRPr="00B03FC1">
              <w:rPr>
                <w:color w:val="000000" w:themeColor="text1"/>
              </w:rPr>
              <w:t>8.</w:t>
            </w:r>
          </w:p>
        </w:tc>
        <w:tc>
          <w:tcPr>
            <w:tcW w:w="3065" w:type="dxa"/>
          </w:tcPr>
          <w:p w14:paraId="5E52F6C8" w14:textId="77777777" w:rsidR="00726DCC" w:rsidRDefault="00726DCC" w:rsidP="00AF40F1">
            <w:pPr>
              <w:ind w:right="-111"/>
              <w:rPr>
                <w:color w:val="000000" w:themeColor="text1"/>
              </w:rPr>
            </w:pPr>
            <w:r w:rsidRPr="00B03FC1">
              <w:rPr>
                <w:color w:val="000000" w:themeColor="text1"/>
              </w:rPr>
              <w:t xml:space="preserve">Zużyte urządzenia elektryczne </w:t>
            </w:r>
          </w:p>
          <w:p w14:paraId="2FD23F8F" w14:textId="77777777" w:rsidR="00726DCC" w:rsidRDefault="00726DCC" w:rsidP="00AF40F1">
            <w:pPr>
              <w:ind w:right="-111"/>
              <w:rPr>
                <w:color w:val="000000" w:themeColor="text1"/>
              </w:rPr>
            </w:pPr>
            <w:r w:rsidRPr="00B03FC1">
              <w:rPr>
                <w:color w:val="000000" w:themeColor="text1"/>
              </w:rPr>
              <w:t>i elektroniczne, lampy fluorescencyjne i inne odpady zawierające rtęć, urządzenia zawierające freony, baterie</w:t>
            </w:r>
          </w:p>
          <w:p w14:paraId="2FDD0FD1" w14:textId="77777777" w:rsidR="00726DCC" w:rsidRDefault="00726DCC" w:rsidP="00AF40F1">
            <w:pPr>
              <w:ind w:right="-111"/>
              <w:rPr>
                <w:color w:val="000000" w:themeColor="text1"/>
              </w:rPr>
            </w:pPr>
            <w:r w:rsidRPr="00B03FC1">
              <w:rPr>
                <w:color w:val="000000" w:themeColor="text1"/>
              </w:rPr>
              <w:t xml:space="preserve"> i akumulatory</w:t>
            </w:r>
          </w:p>
          <w:p w14:paraId="4EB4879D" w14:textId="77777777" w:rsidR="00726DCC" w:rsidRPr="00B03FC1" w:rsidRDefault="00726DCC" w:rsidP="00AF40F1">
            <w:pPr>
              <w:ind w:right="-111"/>
              <w:rPr>
                <w:color w:val="000000" w:themeColor="text1"/>
              </w:rPr>
            </w:pPr>
          </w:p>
        </w:tc>
        <w:tc>
          <w:tcPr>
            <w:tcW w:w="2445" w:type="dxa"/>
          </w:tcPr>
          <w:p w14:paraId="7EC35ED5"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33*,</w:t>
            </w:r>
            <w:r>
              <w:rPr>
                <w:color w:val="000000"/>
              </w:rPr>
              <w:t xml:space="preserve"> </w:t>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36,</w:t>
            </w:r>
            <w:r>
              <w:rPr>
                <w:color w:val="000000"/>
              </w:rPr>
              <w:br/>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23*,</w:t>
            </w:r>
          </w:p>
          <w:p w14:paraId="281A188D"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21*,</w:t>
            </w:r>
            <w:r>
              <w:rPr>
                <w:color w:val="000000"/>
              </w:rPr>
              <w:t xml:space="preserve"> </w:t>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35*</w:t>
            </w:r>
          </w:p>
        </w:tc>
        <w:tc>
          <w:tcPr>
            <w:tcW w:w="1430" w:type="dxa"/>
          </w:tcPr>
          <w:p w14:paraId="0C2CA6C7" w14:textId="77777777" w:rsidR="00726DCC" w:rsidRPr="00F16B39" w:rsidRDefault="00726DCC" w:rsidP="00AF40F1">
            <w:pPr>
              <w:jc w:val="center"/>
              <w:rPr>
                <w:color w:val="000000"/>
              </w:rPr>
            </w:pPr>
            <w:r>
              <w:rPr>
                <w:color w:val="000000"/>
              </w:rPr>
              <w:t>6,72</w:t>
            </w:r>
          </w:p>
        </w:tc>
      </w:tr>
      <w:tr w:rsidR="00726DCC" w:rsidRPr="00B03FC1" w14:paraId="26D20655" w14:textId="77777777" w:rsidTr="00AF40F1">
        <w:trPr>
          <w:trHeight w:val="274"/>
        </w:trPr>
        <w:tc>
          <w:tcPr>
            <w:tcW w:w="676" w:type="dxa"/>
          </w:tcPr>
          <w:p w14:paraId="28F41E5F" w14:textId="77777777" w:rsidR="00726DCC" w:rsidRPr="00B03FC1" w:rsidRDefault="00726DCC" w:rsidP="00AF40F1">
            <w:pPr>
              <w:jc w:val="center"/>
              <w:rPr>
                <w:color w:val="000000" w:themeColor="text1"/>
              </w:rPr>
            </w:pPr>
            <w:r w:rsidRPr="00B03FC1">
              <w:rPr>
                <w:color w:val="000000" w:themeColor="text1"/>
              </w:rPr>
              <w:t>9.</w:t>
            </w:r>
          </w:p>
        </w:tc>
        <w:tc>
          <w:tcPr>
            <w:tcW w:w="3065" w:type="dxa"/>
          </w:tcPr>
          <w:p w14:paraId="383DD9A9" w14:textId="77777777" w:rsidR="00726DCC" w:rsidRDefault="00726DCC" w:rsidP="00AF40F1">
            <w:pPr>
              <w:rPr>
                <w:color w:val="000000" w:themeColor="text1"/>
              </w:rPr>
            </w:pPr>
            <w:r w:rsidRPr="00B03FC1">
              <w:rPr>
                <w:color w:val="000000" w:themeColor="text1"/>
              </w:rPr>
              <w:t xml:space="preserve">Leki inne niż wymienione </w:t>
            </w:r>
          </w:p>
          <w:p w14:paraId="37D3F63F" w14:textId="77777777" w:rsidR="00726DCC" w:rsidRPr="00B03FC1" w:rsidRDefault="00726DCC" w:rsidP="00AF40F1">
            <w:pPr>
              <w:rPr>
                <w:color w:val="000000" w:themeColor="text1"/>
              </w:rPr>
            </w:pPr>
            <w:r w:rsidRPr="00B03FC1">
              <w:rPr>
                <w:color w:val="000000" w:themeColor="text1"/>
              </w:rPr>
              <w:t>w 20 01 31</w:t>
            </w:r>
          </w:p>
        </w:tc>
        <w:tc>
          <w:tcPr>
            <w:tcW w:w="2445" w:type="dxa"/>
          </w:tcPr>
          <w:p w14:paraId="599A9E29"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32</w:t>
            </w:r>
          </w:p>
        </w:tc>
        <w:tc>
          <w:tcPr>
            <w:tcW w:w="1430" w:type="dxa"/>
          </w:tcPr>
          <w:p w14:paraId="1BB26B7B" w14:textId="77777777" w:rsidR="00726DCC" w:rsidRPr="00F16B39" w:rsidRDefault="00726DCC" w:rsidP="00AF40F1">
            <w:pPr>
              <w:jc w:val="center"/>
              <w:rPr>
                <w:color w:val="000000"/>
              </w:rPr>
            </w:pPr>
            <w:r>
              <w:rPr>
                <w:color w:val="000000"/>
              </w:rPr>
              <w:t>0,4148</w:t>
            </w:r>
          </w:p>
        </w:tc>
      </w:tr>
      <w:tr w:rsidR="00726DCC" w:rsidRPr="00B03FC1" w14:paraId="3D0F2C82" w14:textId="77777777" w:rsidTr="00AF40F1">
        <w:trPr>
          <w:trHeight w:val="141"/>
        </w:trPr>
        <w:tc>
          <w:tcPr>
            <w:tcW w:w="676" w:type="dxa"/>
          </w:tcPr>
          <w:p w14:paraId="6249AAA4" w14:textId="77777777" w:rsidR="00726DCC" w:rsidRPr="00B03FC1" w:rsidRDefault="00726DCC" w:rsidP="00AF40F1">
            <w:pPr>
              <w:jc w:val="center"/>
              <w:rPr>
                <w:color w:val="000000" w:themeColor="text1"/>
              </w:rPr>
            </w:pPr>
            <w:r w:rsidRPr="00B03FC1">
              <w:rPr>
                <w:color w:val="000000" w:themeColor="text1"/>
              </w:rPr>
              <w:t>10.</w:t>
            </w:r>
          </w:p>
        </w:tc>
        <w:tc>
          <w:tcPr>
            <w:tcW w:w="3065" w:type="dxa"/>
          </w:tcPr>
          <w:p w14:paraId="3F244585" w14:textId="77777777" w:rsidR="00726DCC" w:rsidRPr="00B03FC1" w:rsidRDefault="00726DCC" w:rsidP="00AF40F1">
            <w:pPr>
              <w:rPr>
                <w:color w:val="000000" w:themeColor="text1"/>
              </w:rPr>
            </w:pPr>
            <w:r w:rsidRPr="00B03FC1">
              <w:rPr>
                <w:color w:val="000000" w:themeColor="text1"/>
              </w:rPr>
              <w:t>Popiół</w:t>
            </w:r>
          </w:p>
        </w:tc>
        <w:tc>
          <w:tcPr>
            <w:tcW w:w="2445" w:type="dxa"/>
          </w:tcPr>
          <w:p w14:paraId="6D8BE764" w14:textId="77777777" w:rsidR="00726DCC" w:rsidRPr="00847705" w:rsidRDefault="00726DCC" w:rsidP="00AF40F1">
            <w:pPr>
              <w:jc w:val="center"/>
              <w:rPr>
                <w:color w:val="000000"/>
              </w:rPr>
            </w:pPr>
            <w:r>
              <w:rPr>
                <w:color w:val="000000"/>
              </w:rPr>
              <w:t>e</w:t>
            </w:r>
            <w:r w:rsidRPr="00847705">
              <w:rPr>
                <w:color w:val="000000"/>
              </w:rPr>
              <w:t>x 20</w:t>
            </w:r>
            <w:r>
              <w:rPr>
                <w:color w:val="000000"/>
              </w:rPr>
              <w:t xml:space="preserve"> </w:t>
            </w:r>
            <w:r w:rsidRPr="00847705">
              <w:rPr>
                <w:color w:val="000000"/>
              </w:rPr>
              <w:t>01</w:t>
            </w:r>
            <w:r>
              <w:rPr>
                <w:color w:val="000000"/>
              </w:rPr>
              <w:t xml:space="preserve"> </w:t>
            </w:r>
            <w:r w:rsidRPr="00847705">
              <w:rPr>
                <w:color w:val="000000"/>
              </w:rPr>
              <w:t>99</w:t>
            </w:r>
          </w:p>
        </w:tc>
        <w:tc>
          <w:tcPr>
            <w:tcW w:w="1430" w:type="dxa"/>
          </w:tcPr>
          <w:p w14:paraId="2B38CCA2" w14:textId="77777777" w:rsidR="00726DCC" w:rsidRPr="00F16B39" w:rsidRDefault="00726DCC" w:rsidP="00AF40F1">
            <w:pPr>
              <w:jc w:val="center"/>
              <w:rPr>
                <w:color w:val="000000"/>
              </w:rPr>
            </w:pPr>
            <w:r>
              <w:rPr>
                <w:color w:val="000000"/>
              </w:rPr>
              <w:t>331,92</w:t>
            </w:r>
          </w:p>
        </w:tc>
      </w:tr>
      <w:tr w:rsidR="00726DCC" w:rsidRPr="00B03FC1" w14:paraId="3E15840A" w14:textId="77777777" w:rsidTr="00AF40F1">
        <w:trPr>
          <w:trHeight w:val="133"/>
        </w:trPr>
        <w:tc>
          <w:tcPr>
            <w:tcW w:w="676" w:type="dxa"/>
          </w:tcPr>
          <w:p w14:paraId="0A2B3FE9" w14:textId="77777777" w:rsidR="00726DCC" w:rsidRPr="00B03FC1" w:rsidRDefault="00726DCC" w:rsidP="00AF40F1">
            <w:pPr>
              <w:jc w:val="center"/>
              <w:rPr>
                <w:color w:val="000000" w:themeColor="text1"/>
              </w:rPr>
            </w:pPr>
            <w:r w:rsidRPr="00B03FC1">
              <w:rPr>
                <w:color w:val="000000" w:themeColor="text1"/>
              </w:rPr>
              <w:t>11.</w:t>
            </w:r>
          </w:p>
        </w:tc>
        <w:tc>
          <w:tcPr>
            <w:tcW w:w="3065" w:type="dxa"/>
          </w:tcPr>
          <w:p w14:paraId="383F8877" w14:textId="77777777" w:rsidR="00726DCC" w:rsidRPr="00B03FC1" w:rsidRDefault="00726DCC" w:rsidP="00AF40F1">
            <w:pPr>
              <w:rPr>
                <w:color w:val="000000" w:themeColor="text1"/>
              </w:rPr>
            </w:pPr>
            <w:r w:rsidRPr="00B03FC1">
              <w:rPr>
                <w:color w:val="000000" w:themeColor="text1"/>
              </w:rPr>
              <w:t>Odpady budowlane</w:t>
            </w:r>
          </w:p>
        </w:tc>
        <w:tc>
          <w:tcPr>
            <w:tcW w:w="2445" w:type="dxa"/>
          </w:tcPr>
          <w:p w14:paraId="78630742" w14:textId="77777777" w:rsidR="00726DCC" w:rsidRDefault="00726DCC" w:rsidP="00AF40F1">
            <w:pPr>
              <w:jc w:val="center"/>
              <w:rPr>
                <w:color w:val="000000"/>
              </w:rPr>
            </w:pPr>
            <w:r w:rsidRPr="00847705">
              <w:rPr>
                <w:color w:val="000000"/>
              </w:rPr>
              <w:t>17</w:t>
            </w:r>
            <w:r>
              <w:rPr>
                <w:color w:val="000000"/>
              </w:rPr>
              <w:t xml:space="preserve"> </w:t>
            </w:r>
            <w:r w:rsidRPr="00847705">
              <w:rPr>
                <w:color w:val="000000"/>
              </w:rPr>
              <w:t>01</w:t>
            </w:r>
            <w:r>
              <w:rPr>
                <w:color w:val="000000"/>
              </w:rPr>
              <w:t xml:space="preserve"> </w:t>
            </w:r>
            <w:r w:rsidRPr="00847705">
              <w:rPr>
                <w:color w:val="000000"/>
              </w:rPr>
              <w:t>02</w:t>
            </w:r>
            <w:r>
              <w:rPr>
                <w:color w:val="000000"/>
              </w:rPr>
              <w:t>,</w:t>
            </w:r>
            <w:r w:rsidRPr="00847705">
              <w:rPr>
                <w:color w:val="000000"/>
              </w:rPr>
              <w:t xml:space="preserve"> 17</w:t>
            </w:r>
            <w:r>
              <w:rPr>
                <w:color w:val="000000"/>
              </w:rPr>
              <w:t xml:space="preserve"> </w:t>
            </w:r>
            <w:r w:rsidRPr="00847705">
              <w:rPr>
                <w:color w:val="000000"/>
              </w:rPr>
              <w:t>06</w:t>
            </w:r>
            <w:r>
              <w:rPr>
                <w:color w:val="000000"/>
              </w:rPr>
              <w:t xml:space="preserve"> </w:t>
            </w:r>
            <w:r w:rsidRPr="00847705">
              <w:rPr>
                <w:color w:val="000000"/>
              </w:rPr>
              <w:t>04,</w:t>
            </w:r>
          </w:p>
          <w:p w14:paraId="0A1A5A81" w14:textId="77777777" w:rsidR="00726DCC" w:rsidRPr="00847705" w:rsidRDefault="00726DCC" w:rsidP="00AF40F1">
            <w:pPr>
              <w:jc w:val="center"/>
              <w:rPr>
                <w:color w:val="000000"/>
              </w:rPr>
            </w:pPr>
            <w:r w:rsidRPr="00847705">
              <w:rPr>
                <w:color w:val="000000"/>
              </w:rPr>
              <w:t>17</w:t>
            </w:r>
            <w:r>
              <w:rPr>
                <w:color w:val="000000"/>
              </w:rPr>
              <w:t xml:space="preserve"> </w:t>
            </w:r>
            <w:r w:rsidRPr="00847705">
              <w:rPr>
                <w:color w:val="000000"/>
              </w:rPr>
              <w:t>02</w:t>
            </w:r>
            <w:r>
              <w:rPr>
                <w:color w:val="000000"/>
              </w:rPr>
              <w:t xml:space="preserve"> </w:t>
            </w:r>
            <w:r w:rsidRPr="00847705">
              <w:rPr>
                <w:color w:val="000000"/>
              </w:rPr>
              <w:t>02, 17</w:t>
            </w:r>
            <w:r>
              <w:rPr>
                <w:color w:val="000000"/>
              </w:rPr>
              <w:t xml:space="preserve"> </w:t>
            </w:r>
            <w:r w:rsidRPr="00847705">
              <w:rPr>
                <w:color w:val="000000"/>
              </w:rPr>
              <w:t>03</w:t>
            </w:r>
            <w:r>
              <w:rPr>
                <w:color w:val="000000"/>
              </w:rPr>
              <w:t xml:space="preserve"> </w:t>
            </w:r>
            <w:r w:rsidRPr="00847705">
              <w:rPr>
                <w:color w:val="000000"/>
              </w:rPr>
              <w:t>80</w:t>
            </w:r>
          </w:p>
        </w:tc>
        <w:tc>
          <w:tcPr>
            <w:tcW w:w="1430" w:type="dxa"/>
          </w:tcPr>
          <w:p w14:paraId="300EAD27" w14:textId="77777777" w:rsidR="00726DCC" w:rsidRPr="00F16B39" w:rsidRDefault="00726DCC" w:rsidP="00AF40F1">
            <w:pPr>
              <w:jc w:val="center"/>
              <w:rPr>
                <w:color w:val="000000"/>
              </w:rPr>
            </w:pPr>
            <w:r>
              <w:rPr>
                <w:color w:val="000000"/>
              </w:rPr>
              <w:t>76,62</w:t>
            </w:r>
          </w:p>
        </w:tc>
      </w:tr>
      <w:tr w:rsidR="00726DCC" w:rsidRPr="00B03FC1" w14:paraId="5998CF8E" w14:textId="77777777" w:rsidTr="00AF40F1">
        <w:trPr>
          <w:trHeight w:val="133"/>
        </w:trPr>
        <w:tc>
          <w:tcPr>
            <w:tcW w:w="676" w:type="dxa"/>
          </w:tcPr>
          <w:p w14:paraId="5A77496D" w14:textId="77777777" w:rsidR="00726DCC" w:rsidRPr="00B03FC1" w:rsidRDefault="00726DCC" w:rsidP="00AF40F1">
            <w:pPr>
              <w:jc w:val="center"/>
              <w:rPr>
                <w:color w:val="000000" w:themeColor="text1"/>
              </w:rPr>
            </w:pPr>
            <w:r>
              <w:rPr>
                <w:color w:val="000000" w:themeColor="text1"/>
              </w:rPr>
              <w:t>12.</w:t>
            </w:r>
          </w:p>
        </w:tc>
        <w:tc>
          <w:tcPr>
            <w:tcW w:w="3065" w:type="dxa"/>
          </w:tcPr>
          <w:p w14:paraId="2D48B39D" w14:textId="77777777" w:rsidR="00726DCC" w:rsidRPr="00B03FC1" w:rsidRDefault="00726DCC" w:rsidP="00AF40F1">
            <w:pPr>
              <w:rPr>
                <w:color w:val="000000" w:themeColor="text1"/>
              </w:rPr>
            </w:pPr>
            <w:r>
              <w:rPr>
                <w:color w:val="000000" w:themeColor="text1"/>
              </w:rPr>
              <w:t>Odzież</w:t>
            </w:r>
          </w:p>
        </w:tc>
        <w:tc>
          <w:tcPr>
            <w:tcW w:w="2445" w:type="dxa"/>
          </w:tcPr>
          <w:p w14:paraId="591F5FC8" w14:textId="77777777" w:rsidR="00726DCC" w:rsidRPr="00847705" w:rsidRDefault="00726DCC" w:rsidP="00AF40F1">
            <w:pPr>
              <w:jc w:val="center"/>
              <w:rPr>
                <w:color w:val="000000"/>
              </w:rPr>
            </w:pPr>
            <w:r>
              <w:rPr>
                <w:color w:val="000000"/>
              </w:rPr>
              <w:t>20 01 10</w:t>
            </w:r>
          </w:p>
        </w:tc>
        <w:tc>
          <w:tcPr>
            <w:tcW w:w="1430" w:type="dxa"/>
          </w:tcPr>
          <w:p w14:paraId="23AA5C04" w14:textId="77777777" w:rsidR="00726DCC" w:rsidRPr="00F16B39" w:rsidRDefault="00726DCC" w:rsidP="00AF40F1">
            <w:pPr>
              <w:jc w:val="center"/>
              <w:rPr>
                <w:color w:val="000000"/>
              </w:rPr>
            </w:pPr>
            <w:r>
              <w:rPr>
                <w:color w:val="000000"/>
              </w:rPr>
              <w:t>8,56</w:t>
            </w:r>
          </w:p>
        </w:tc>
      </w:tr>
      <w:tr w:rsidR="00726DCC" w:rsidRPr="00B03FC1" w14:paraId="6EE91C70" w14:textId="77777777" w:rsidTr="00AF40F1">
        <w:trPr>
          <w:trHeight w:val="133"/>
        </w:trPr>
        <w:tc>
          <w:tcPr>
            <w:tcW w:w="676" w:type="dxa"/>
          </w:tcPr>
          <w:p w14:paraId="565F6D13" w14:textId="77777777" w:rsidR="00726DCC" w:rsidRDefault="00726DCC" w:rsidP="00AF40F1">
            <w:pPr>
              <w:jc w:val="center"/>
              <w:rPr>
                <w:color w:val="000000" w:themeColor="text1"/>
              </w:rPr>
            </w:pPr>
          </w:p>
        </w:tc>
        <w:tc>
          <w:tcPr>
            <w:tcW w:w="5510" w:type="dxa"/>
            <w:gridSpan w:val="2"/>
          </w:tcPr>
          <w:p w14:paraId="25E860B9" w14:textId="77777777" w:rsidR="00726DCC" w:rsidRDefault="00726DCC" w:rsidP="00AF40F1">
            <w:pPr>
              <w:jc w:val="center"/>
              <w:rPr>
                <w:color w:val="000000"/>
              </w:rPr>
            </w:pPr>
            <w:r>
              <w:rPr>
                <w:color w:val="000000"/>
              </w:rPr>
              <w:t>SUMA</w:t>
            </w:r>
          </w:p>
        </w:tc>
        <w:tc>
          <w:tcPr>
            <w:tcW w:w="1430" w:type="dxa"/>
          </w:tcPr>
          <w:p w14:paraId="5ED3657C" w14:textId="77777777" w:rsidR="00726DCC" w:rsidRPr="00271217" w:rsidRDefault="00726DCC" w:rsidP="00AF40F1">
            <w:pPr>
              <w:jc w:val="center"/>
              <w:rPr>
                <w:b/>
                <w:bCs/>
                <w:color w:val="000000"/>
              </w:rPr>
            </w:pPr>
            <w:r w:rsidRPr="00271217">
              <w:rPr>
                <w:b/>
                <w:bCs/>
                <w:color w:val="000000"/>
              </w:rPr>
              <w:t>4029,817</w:t>
            </w:r>
          </w:p>
        </w:tc>
      </w:tr>
    </w:tbl>
    <w:p w14:paraId="7FF4DF15" w14:textId="77777777" w:rsidR="00726DCC" w:rsidRDefault="00726DCC" w:rsidP="00726DCC">
      <w:pPr>
        <w:pStyle w:val="Akapitzlist"/>
        <w:widowControl w:val="0"/>
        <w:autoSpaceDE w:val="0"/>
        <w:autoSpaceDN w:val="0"/>
        <w:adjustRightInd w:val="0"/>
        <w:snapToGrid w:val="0"/>
        <w:ind w:left="426"/>
        <w:jc w:val="both"/>
        <w:rPr>
          <w:color w:val="000000" w:themeColor="text1"/>
        </w:rPr>
      </w:pPr>
    </w:p>
    <w:p w14:paraId="701F2622" w14:textId="77777777" w:rsidR="00726DCC" w:rsidRDefault="00726DCC" w:rsidP="00726DCC">
      <w:pPr>
        <w:pStyle w:val="Akapitzlist"/>
        <w:widowControl w:val="0"/>
        <w:autoSpaceDE w:val="0"/>
        <w:autoSpaceDN w:val="0"/>
        <w:adjustRightInd w:val="0"/>
        <w:snapToGrid w:val="0"/>
        <w:ind w:left="0"/>
        <w:jc w:val="both"/>
        <w:rPr>
          <w:color w:val="000000" w:themeColor="text1"/>
        </w:rPr>
      </w:pPr>
      <w:r>
        <w:rPr>
          <w:color w:val="000000" w:themeColor="text1"/>
        </w:rPr>
        <w:t xml:space="preserve">Ilość odebranych odpadów komunalnych terenu </w:t>
      </w:r>
      <w:r w:rsidRPr="00EE768D">
        <w:rPr>
          <w:color w:val="000000" w:themeColor="text1"/>
        </w:rPr>
        <w:t>gmin</w:t>
      </w:r>
      <w:r>
        <w:rPr>
          <w:color w:val="000000" w:themeColor="text1"/>
        </w:rPr>
        <w:t xml:space="preserve">y Tuchola i z PSZOK-u w okresie od 01.01.2024 r. do 31.08.2024 r. wyniosła </w:t>
      </w:r>
      <w:r>
        <w:rPr>
          <w:b/>
          <w:bCs/>
          <w:color w:val="000000" w:themeColor="text1"/>
        </w:rPr>
        <w:t>4029,817</w:t>
      </w:r>
      <w:r w:rsidRPr="00EE68D2">
        <w:rPr>
          <w:b/>
          <w:bCs/>
          <w:color w:val="000000" w:themeColor="text1"/>
        </w:rPr>
        <w:t xml:space="preserve"> Mg</w:t>
      </w:r>
      <w:r>
        <w:rPr>
          <w:b/>
          <w:bCs/>
          <w:color w:val="000000" w:themeColor="text1"/>
        </w:rPr>
        <w:t>.</w:t>
      </w:r>
    </w:p>
    <w:p w14:paraId="7606C9C7" w14:textId="77777777" w:rsidR="00726DCC" w:rsidRDefault="00726DCC" w:rsidP="00726DCC">
      <w:pPr>
        <w:pStyle w:val="Akapitzlist"/>
        <w:widowControl w:val="0"/>
        <w:autoSpaceDE w:val="0"/>
        <w:autoSpaceDN w:val="0"/>
        <w:adjustRightInd w:val="0"/>
        <w:snapToGrid w:val="0"/>
        <w:ind w:left="0"/>
        <w:jc w:val="both"/>
        <w:rPr>
          <w:color w:val="000000" w:themeColor="text1"/>
        </w:rPr>
      </w:pPr>
    </w:p>
    <w:p w14:paraId="7D77D8FE" w14:textId="77777777" w:rsidR="00726DCC" w:rsidRDefault="00726DCC" w:rsidP="00726DCC">
      <w:pPr>
        <w:pStyle w:val="Akapitzlist"/>
        <w:widowControl w:val="0"/>
        <w:autoSpaceDE w:val="0"/>
        <w:autoSpaceDN w:val="0"/>
        <w:adjustRightInd w:val="0"/>
        <w:snapToGrid w:val="0"/>
        <w:ind w:left="0"/>
        <w:jc w:val="both"/>
        <w:rPr>
          <w:color w:val="000000" w:themeColor="text1"/>
        </w:rPr>
      </w:pPr>
      <w:r>
        <w:rPr>
          <w:color w:val="000000" w:themeColor="text1"/>
        </w:rPr>
        <w:t>Wyżej wymienione il</w:t>
      </w:r>
      <w:r w:rsidRPr="001D3DBB">
        <w:rPr>
          <w:color w:val="000000" w:themeColor="text1"/>
        </w:rPr>
        <w:t xml:space="preserve">ości </w:t>
      </w:r>
      <w:r>
        <w:rPr>
          <w:color w:val="000000" w:themeColor="text1"/>
        </w:rPr>
        <w:t>odpadów pochodzą z comiesięcznych raportów</w:t>
      </w:r>
      <w:r w:rsidRPr="001D3DBB">
        <w:rPr>
          <w:color w:val="000000" w:themeColor="text1"/>
        </w:rPr>
        <w:t xml:space="preserve"> </w:t>
      </w:r>
      <w:r>
        <w:rPr>
          <w:color w:val="000000" w:themeColor="text1"/>
        </w:rPr>
        <w:t xml:space="preserve">przekazywanych przez firmę świadczącą usługi w zakresie odbioru odpadów komunalnych na terenie </w:t>
      </w:r>
      <w:r w:rsidRPr="00A046DB">
        <w:t>G</w:t>
      </w:r>
      <w:r>
        <w:rPr>
          <w:color w:val="000000" w:themeColor="text1"/>
        </w:rPr>
        <w:t>miny Tuchola w roku 2024. Ilości tych odpadów dotyczą tylko wyłącznie nieruchomości zamieszkałych.</w:t>
      </w:r>
    </w:p>
    <w:p w14:paraId="3ED80117" w14:textId="77777777" w:rsidR="001D5861" w:rsidRDefault="001D5861" w:rsidP="00AC4CE0">
      <w:pPr>
        <w:pStyle w:val="Akapitzlist"/>
        <w:widowControl w:val="0"/>
        <w:autoSpaceDE w:val="0"/>
        <w:autoSpaceDN w:val="0"/>
        <w:adjustRightInd w:val="0"/>
        <w:snapToGrid w:val="0"/>
        <w:ind w:left="0"/>
        <w:jc w:val="both"/>
        <w:rPr>
          <w:color w:val="000000" w:themeColor="text1"/>
        </w:rPr>
      </w:pPr>
    </w:p>
    <w:p w14:paraId="7FAEA957" w14:textId="77777777" w:rsidR="00A26DF3" w:rsidRPr="00BF689A" w:rsidRDefault="00A26DF3" w:rsidP="00AC4CE0">
      <w:pPr>
        <w:pStyle w:val="Akapitzlist"/>
        <w:widowControl w:val="0"/>
        <w:autoSpaceDE w:val="0"/>
        <w:autoSpaceDN w:val="0"/>
        <w:adjustRightInd w:val="0"/>
        <w:snapToGrid w:val="0"/>
        <w:ind w:left="0"/>
        <w:jc w:val="both"/>
        <w:rPr>
          <w:color w:val="FF0000"/>
        </w:rPr>
      </w:pPr>
    </w:p>
    <w:p w14:paraId="6AA37493" w14:textId="77777777" w:rsidR="00A26DF3" w:rsidRDefault="00A26DF3" w:rsidP="0000550B">
      <w:pPr>
        <w:pStyle w:val="Akapitzlist"/>
        <w:widowControl w:val="0"/>
        <w:autoSpaceDE w:val="0"/>
        <w:autoSpaceDN w:val="0"/>
        <w:adjustRightInd w:val="0"/>
        <w:snapToGrid w:val="0"/>
        <w:ind w:left="426"/>
        <w:jc w:val="both"/>
        <w:rPr>
          <w:color w:val="000000" w:themeColor="text1"/>
        </w:rPr>
      </w:pPr>
    </w:p>
    <w:p w14:paraId="1BBC22EA" w14:textId="77777777" w:rsidR="002C79AA" w:rsidRDefault="002C79AA" w:rsidP="0000550B">
      <w:pPr>
        <w:widowControl w:val="0"/>
        <w:autoSpaceDE w:val="0"/>
        <w:autoSpaceDN w:val="0"/>
        <w:adjustRightInd w:val="0"/>
        <w:snapToGrid w:val="0"/>
        <w:jc w:val="both"/>
        <w:rPr>
          <w:color w:val="000000" w:themeColor="text1"/>
        </w:rPr>
      </w:pPr>
    </w:p>
    <w:p w14:paraId="1B9439FC" w14:textId="77777777" w:rsidR="00211A4F" w:rsidRPr="00211A4F" w:rsidRDefault="00211A4F" w:rsidP="0000550B">
      <w:pPr>
        <w:pStyle w:val="Akapitzlist"/>
        <w:widowControl w:val="0"/>
        <w:autoSpaceDE w:val="0"/>
        <w:autoSpaceDN w:val="0"/>
        <w:adjustRightInd w:val="0"/>
        <w:snapToGrid w:val="0"/>
        <w:ind w:left="426"/>
        <w:jc w:val="center"/>
        <w:rPr>
          <w:color w:val="000000" w:themeColor="text1"/>
        </w:rPr>
      </w:pPr>
      <w:r>
        <w:rPr>
          <w:b/>
          <w:bCs/>
          <w:color w:val="000000" w:themeColor="text1"/>
        </w:rPr>
        <w:t>Rozdział III</w:t>
      </w:r>
    </w:p>
    <w:p w14:paraId="20813D42" w14:textId="77777777" w:rsidR="000E150D" w:rsidRPr="000E150D" w:rsidRDefault="00B95648" w:rsidP="0000550B">
      <w:pPr>
        <w:pStyle w:val="Akapitzlist"/>
        <w:widowControl w:val="0"/>
        <w:autoSpaceDE w:val="0"/>
        <w:autoSpaceDN w:val="0"/>
        <w:adjustRightInd w:val="0"/>
        <w:snapToGrid w:val="0"/>
        <w:ind w:left="426"/>
        <w:jc w:val="center"/>
        <w:rPr>
          <w:color w:val="000000" w:themeColor="text1"/>
        </w:rPr>
      </w:pPr>
      <w:r>
        <w:rPr>
          <w:b/>
          <w:bCs/>
          <w:color w:val="000000" w:themeColor="text1"/>
        </w:rPr>
        <w:t>Czas trwania, charakterystyka i opis zamówienia:</w:t>
      </w:r>
    </w:p>
    <w:p w14:paraId="1917D61C" w14:textId="77777777" w:rsidR="000E150D" w:rsidRDefault="000E150D" w:rsidP="0000550B">
      <w:pPr>
        <w:pStyle w:val="Akapitzlist"/>
        <w:widowControl w:val="0"/>
        <w:autoSpaceDE w:val="0"/>
        <w:autoSpaceDN w:val="0"/>
        <w:adjustRightInd w:val="0"/>
        <w:snapToGrid w:val="0"/>
        <w:ind w:left="426"/>
        <w:jc w:val="both"/>
        <w:rPr>
          <w:b/>
          <w:bCs/>
          <w:color w:val="000000" w:themeColor="text1"/>
        </w:rPr>
      </w:pPr>
    </w:p>
    <w:p w14:paraId="427DAE70" w14:textId="3FCD0E35" w:rsidR="00AC4646" w:rsidRPr="00DD4518" w:rsidRDefault="000E150D" w:rsidP="00AC4CE0">
      <w:pPr>
        <w:pStyle w:val="Akapitzlist"/>
        <w:widowControl w:val="0"/>
        <w:numPr>
          <w:ilvl w:val="0"/>
          <w:numId w:val="3"/>
        </w:numPr>
        <w:tabs>
          <w:tab w:val="left" w:pos="284"/>
        </w:tabs>
        <w:autoSpaceDE w:val="0"/>
        <w:autoSpaceDN w:val="0"/>
        <w:adjustRightInd w:val="0"/>
        <w:snapToGrid w:val="0"/>
        <w:ind w:left="284" w:hanging="284"/>
        <w:jc w:val="both"/>
        <w:rPr>
          <w:color w:val="000000" w:themeColor="text1"/>
        </w:rPr>
      </w:pPr>
      <w:r>
        <w:rPr>
          <w:color w:val="000000" w:themeColor="text1"/>
        </w:rPr>
        <w:t>Przedmiotem zamówienia jest odbi</w:t>
      </w:r>
      <w:r w:rsidR="001839E8">
        <w:rPr>
          <w:color w:val="000000" w:themeColor="text1"/>
        </w:rPr>
        <w:t>ór</w:t>
      </w:r>
      <w:r>
        <w:rPr>
          <w:color w:val="000000" w:themeColor="text1"/>
        </w:rPr>
        <w:t xml:space="preserve"> i zagospodarowanie odpadów komunalnych </w:t>
      </w:r>
      <w:r w:rsidR="00AC4CE0">
        <w:rPr>
          <w:color w:val="000000" w:themeColor="text1"/>
        </w:rPr>
        <w:br/>
      </w:r>
      <w:r>
        <w:rPr>
          <w:color w:val="000000" w:themeColor="text1"/>
        </w:rPr>
        <w:t>z nieruchomości zamieszkałych położonych na terenie Gminy Tuchola, na których zamieszkują mieszkańcy</w:t>
      </w:r>
      <w:r w:rsidR="00726DCC">
        <w:rPr>
          <w:color w:val="000000" w:themeColor="text1"/>
        </w:rPr>
        <w:t xml:space="preserve"> </w:t>
      </w:r>
      <w:r w:rsidR="001839E8" w:rsidRPr="00C01E7A">
        <w:rPr>
          <w:b/>
          <w:bCs/>
          <w:color w:val="000000" w:themeColor="text1"/>
        </w:rPr>
        <w:t>w terminie</w:t>
      </w:r>
      <w:r w:rsidR="00C01E7A" w:rsidRPr="00C01E7A">
        <w:rPr>
          <w:b/>
          <w:bCs/>
          <w:color w:val="000000" w:themeColor="text1"/>
        </w:rPr>
        <w:t xml:space="preserve"> od 1 stycznia 202</w:t>
      </w:r>
      <w:r w:rsidR="00726DCC">
        <w:rPr>
          <w:b/>
          <w:bCs/>
          <w:color w:val="000000" w:themeColor="text1"/>
        </w:rPr>
        <w:t>5</w:t>
      </w:r>
      <w:r w:rsidR="00C01E7A" w:rsidRPr="00C01E7A">
        <w:rPr>
          <w:b/>
          <w:bCs/>
          <w:color w:val="000000" w:themeColor="text1"/>
        </w:rPr>
        <w:t xml:space="preserve"> r. do 31.</w:t>
      </w:r>
      <w:r w:rsidR="00726DCC">
        <w:rPr>
          <w:b/>
          <w:bCs/>
          <w:color w:val="000000" w:themeColor="text1"/>
        </w:rPr>
        <w:t>03</w:t>
      </w:r>
      <w:r w:rsidR="00C01E7A" w:rsidRPr="00C01E7A">
        <w:rPr>
          <w:b/>
          <w:bCs/>
          <w:color w:val="000000" w:themeColor="text1"/>
        </w:rPr>
        <w:t>.202</w:t>
      </w:r>
      <w:r w:rsidR="00726DCC">
        <w:rPr>
          <w:b/>
          <w:bCs/>
          <w:color w:val="000000" w:themeColor="text1"/>
        </w:rPr>
        <w:t>6</w:t>
      </w:r>
      <w:r w:rsidR="00C01E7A" w:rsidRPr="00C01E7A">
        <w:rPr>
          <w:b/>
          <w:bCs/>
          <w:color w:val="000000" w:themeColor="text1"/>
        </w:rPr>
        <w:t xml:space="preserve"> r.</w:t>
      </w:r>
    </w:p>
    <w:p w14:paraId="6A99D65A" w14:textId="77777777" w:rsidR="00DD4518" w:rsidRPr="00EE768D" w:rsidRDefault="00DD4518" w:rsidP="00AC4CE0">
      <w:pPr>
        <w:pStyle w:val="Akapitzlist"/>
        <w:widowControl w:val="0"/>
        <w:numPr>
          <w:ilvl w:val="0"/>
          <w:numId w:val="3"/>
        </w:numPr>
        <w:tabs>
          <w:tab w:val="left" w:pos="284"/>
        </w:tabs>
        <w:autoSpaceDE w:val="0"/>
        <w:autoSpaceDN w:val="0"/>
        <w:adjustRightInd w:val="0"/>
        <w:snapToGrid w:val="0"/>
        <w:ind w:left="284" w:hanging="284"/>
        <w:jc w:val="both"/>
        <w:rPr>
          <w:color w:val="000000" w:themeColor="text1"/>
        </w:rPr>
      </w:pPr>
      <w:r w:rsidRPr="00DD4518">
        <w:rPr>
          <w:color w:val="000000" w:themeColor="text1"/>
        </w:rPr>
        <w:t xml:space="preserve">Jako podstawową Instalację Komunalną do zagospodarowania wszystkich odebranych odpadów komunalnych, segregowanych i niesegregowanych od mieszkańców </w:t>
      </w:r>
      <w:r w:rsidR="00EE768D" w:rsidRPr="00EE768D">
        <w:rPr>
          <w:color w:val="000000" w:themeColor="text1"/>
        </w:rPr>
        <w:t>g</w:t>
      </w:r>
      <w:r w:rsidRPr="00DD4518">
        <w:rPr>
          <w:color w:val="000000" w:themeColor="text1"/>
        </w:rPr>
        <w:t xml:space="preserve">miny </w:t>
      </w:r>
      <w:r w:rsidRPr="00EE768D">
        <w:rPr>
          <w:color w:val="000000" w:themeColor="text1"/>
        </w:rPr>
        <w:t xml:space="preserve">Tuchola wskazuje się Instalację Komunalną w </w:t>
      </w:r>
      <w:r w:rsidR="00AC4CE0" w:rsidRPr="00EE768D">
        <w:rPr>
          <w:color w:val="000000" w:themeColor="text1"/>
        </w:rPr>
        <w:t xml:space="preserve">m. </w:t>
      </w:r>
      <w:r w:rsidRPr="00EE768D">
        <w:rPr>
          <w:color w:val="000000" w:themeColor="text1"/>
        </w:rPr>
        <w:t>Bladowo-Wybudowanie 1E.</w:t>
      </w:r>
    </w:p>
    <w:p w14:paraId="2AC12878" w14:textId="77777777" w:rsidR="00A4669C" w:rsidRPr="00A4669C" w:rsidRDefault="00A4669C" w:rsidP="00AC4CE0">
      <w:pPr>
        <w:pStyle w:val="Akapitzlist"/>
        <w:widowControl w:val="0"/>
        <w:numPr>
          <w:ilvl w:val="0"/>
          <w:numId w:val="3"/>
        </w:numPr>
        <w:tabs>
          <w:tab w:val="left" w:pos="284"/>
          <w:tab w:val="left" w:pos="720"/>
        </w:tabs>
        <w:suppressAutoHyphens/>
        <w:spacing w:line="100" w:lineRule="atLeast"/>
        <w:ind w:left="284" w:hanging="284"/>
        <w:jc w:val="both"/>
        <w:rPr>
          <w:color w:val="000000" w:themeColor="text1"/>
        </w:rPr>
      </w:pPr>
      <w:r w:rsidRPr="00B03FC1">
        <w:rPr>
          <w:color w:val="000000" w:themeColor="text1"/>
        </w:rPr>
        <w:t xml:space="preserve">Wykonawca zobowiązany będzie w cenie oferty uwzględnić wszystkie opłaty związane z gospodarką odpadami komunalnymi na terenie gminy Tuchola. </w:t>
      </w:r>
      <w:r w:rsidR="00256917">
        <w:rPr>
          <w:color w:val="000000" w:themeColor="text1"/>
        </w:rPr>
        <w:br/>
      </w:r>
      <w:r w:rsidRPr="00B03FC1">
        <w:rPr>
          <w:color w:val="000000" w:themeColor="text1"/>
        </w:rPr>
        <w:t>W cenie opłaty mieści się odbiór, transport oraz zagospodarowanie odpadów z terenu gminy Tuchola.</w:t>
      </w:r>
    </w:p>
    <w:p w14:paraId="4F3A3B0A" w14:textId="77777777" w:rsidR="00C22EBA" w:rsidRPr="00C22EBA" w:rsidRDefault="00C22EBA" w:rsidP="00AC4CE0">
      <w:pPr>
        <w:pStyle w:val="Akapitzlist"/>
        <w:widowControl w:val="0"/>
        <w:numPr>
          <w:ilvl w:val="0"/>
          <w:numId w:val="3"/>
        </w:numPr>
        <w:tabs>
          <w:tab w:val="left" w:pos="284"/>
        </w:tabs>
        <w:autoSpaceDE w:val="0"/>
        <w:autoSpaceDN w:val="0"/>
        <w:adjustRightInd w:val="0"/>
        <w:snapToGrid w:val="0"/>
        <w:ind w:left="284" w:hanging="284"/>
        <w:jc w:val="both"/>
        <w:rPr>
          <w:color w:val="000000" w:themeColor="text1"/>
        </w:rPr>
      </w:pPr>
      <w:r w:rsidRPr="00C22EBA">
        <w:rPr>
          <w:color w:val="000000" w:themeColor="text1"/>
        </w:rPr>
        <w:t>Określa się następujący zakres selektywnego zbierania odpadów przez mieszkańców na terenie nieruchomości w pojemnikach lub workach:</w:t>
      </w:r>
    </w:p>
    <w:p w14:paraId="07F7D85C" w14:textId="77777777" w:rsidR="00C22EBA" w:rsidRPr="00C22EBA"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 xml:space="preserve">a) papier; </w:t>
      </w:r>
    </w:p>
    <w:p w14:paraId="4A340036" w14:textId="77777777" w:rsidR="00C22EBA" w:rsidRPr="00C22EBA"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b) szkło;</w:t>
      </w:r>
    </w:p>
    <w:p w14:paraId="47F8F9B3" w14:textId="77777777" w:rsidR="00C22EBA" w:rsidRPr="00C22EBA"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c) tworzywa sztuczne, opakowania wielomateriałowe i metale;</w:t>
      </w:r>
    </w:p>
    <w:p w14:paraId="359018F3" w14:textId="77777777" w:rsidR="00C22EBA" w:rsidRPr="00C22EBA"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d) bioodpady,</w:t>
      </w:r>
    </w:p>
    <w:p w14:paraId="741A02B5" w14:textId="77777777" w:rsidR="00437BB6"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f) popiół.</w:t>
      </w:r>
    </w:p>
    <w:p w14:paraId="24E6D131" w14:textId="77777777" w:rsidR="00437BB6" w:rsidRPr="0000550B" w:rsidRDefault="00437BB6" w:rsidP="00AC4CE0">
      <w:pPr>
        <w:pStyle w:val="Akapitzlist"/>
        <w:widowControl w:val="0"/>
        <w:numPr>
          <w:ilvl w:val="0"/>
          <w:numId w:val="3"/>
        </w:numPr>
        <w:tabs>
          <w:tab w:val="left" w:pos="284"/>
        </w:tabs>
        <w:autoSpaceDE w:val="0"/>
        <w:autoSpaceDN w:val="0"/>
        <w:adjustRightInd w:val="0"/>
        <w:snapToGrid w:val="0"/>
        <w:ind w:hanging="1146"/>
        <w:jc w:val="both"/>
        <w:rPr>
          <w:color w:val="000000" w:themeColor="text1"/>
        </w:rPr>
      </w:pPr>
      <w:r w:rsidRPr="0000550B">
        <w:rPr>
          <w:color w:val="000000" w:themeColor="text1"/>
        </w:rPr>
        <w:t>Do selektywnego zbierania odpadów służą:</w:t>
      </w:r>
    </w:p>
    <w:p w14:paraId="45F40CF5" w14:textId="77777777" w:rsidR="00437BB6" w:rsidRPr="0000550B" w:rsidRDefault="00437BB6" w:rsidP="00AC4CE0">
      <w:pPr>
        <w:pStyle w:val="Akapitzlist"/>
        <w:widowControl w:val="0"/>
        <w:numPr>
          <w:ilvl w:val="1"/>
          <w:numId w:val="3"/>
        </w:numPr>
        <w:tabs>
          <w:tab w:val="left" w:pos="284"/>
        </w:tabs>
        <w:autoSpaceDE w:val="0"/>
        <w:autoSpaceDN w:val="0"/>
        <w:adjustRightInd w:val="0"/>
        <w:snapToGrid w:val="0"/>
        <w:ind w:left="284" w:hanging="284"/>
        <w:jc w:val="both"/>
        <w:rPr>
          <w:color w:val="000000" w:themeColor="text1"/>
        </w:rPr>
      </w:pPr>
      <w:r w:rsidRPr="0000550B">
        <w:rPr>
          <w:color w:val="000000" w:themeColor="text1"/>
        </w:rPr>
        <w:t>worki (papier; szkło; tworzywa sztuczne i metal</w:t>
      </w:r>
      <w:r w:rsidR="00ED03BF" w:rsidRPr="0000550B">
        <w:rPr>
          <w:color w:val="000000" w:themeColor="text1"/>
        </w:rPr>
        <w:t>e</w:t>
      </w:r>
      <w:r w:rsidRPr="0000550B">
        <w:rPr>
          <w:color w:val="000000" w:themeColor="text1"/>
        </w:rPr>
        <w:t>; bioodpady) – na terenach  zabudowy jednorodzinnej oraz wielorodzinnej (np. kamienice);</w:t>
      </w:r>
    </w:p>
    <w:p w14:paraId="3EA1E9C5" w14:textId="77777777" w:rsidR="00437BB6" w:rsidRPr="0000550B" w:rsidRDefault="00437BB6" w:rsidP="00AC4CE0">
      <w:pPr>
        <w:pStyle w:val="Akapitzlist"/>
        <w:widowControl w:val="0"/>
        <w:numPr>
          <w:ilvl w:val="1"/>
          <w:numId w:val="3"/>
        </w:numPr>
        <w:tabs>
          <w:tab w:val="left" w:pos="284"/>
        </w:tabs>
        <w:autoSpaceDE w:val="0"/>
        <w:autoSpaceDN w:val="0"/>
        <w:adjustRightInd w:val="0"/>
        <w:snapToGrid w:val="0"/>
        <w:ind w:left="284" w:hanging="284"/>
        <w:jc w:val="both"/>
        <w:rPr>
          <w:color w:val="000000" w:themeColor="text1"/>
        </w:rPr>
      </w:pPr>
      <w:r w:rsidRPr="0000550B">
        <w:rPr>
          <w:color w:val="000000" w:themeColor="text1"/>
        </w:rPr>
        <w:t>pojemniki typu „dzwon” (lub podobne) – na terenach zabudowy wielorodzinnej będących pod wspólnym zarządem (np. bloki, wspólnoty),</w:t>
      </w:r>
    </w:p>
    <w:p w14:paraId="64921171" w14:textId="77777777" w:rsidR="0000550B" w:rsidRPr="0000550B" w:rsidRDefault="00437BB6" w:rsidP="00AC4CE0">
      <w:pPr>
        <w:pStyle w:val="Akapitzlist"/>
        <w:widowControl w:val="0"/>
        <w:numPr>
          <w:ilvl w:val="1"/>
          <w:numId w:val="3"/>
        </w:numPr>
        <w:tabs>
          <w:tab w:val="left" w:pos="284"/>
        </w:tabs>
        <w:autoSpaceDE w:val="0"/>
        <w:autoSpaceDN w:val="0"/>
        <w:adjustRightInd w:val="0"/>
        <w:snapToGrid w:val="0"/>
        <w:ind w:hanging="1866"/>
        <w:jc w:val="both"/>
        <w:rPr>
          <w:color w:val="000000" w:themeColor="text1"/>
        </w:rPr>
      </w:pPr>
      <w:r w:rsidRPr="0000550B">
        <w:rPr>
          <w:color w:val="000000" w:themeColor="text1"/>
        </w:rPr>
        <w:t>do zbierania popiołu służą pojemniki o poj. min. 120l.</w:t>
      </w:r>
    </w:p>
    <w:p w14:paraId="52B404F3" w14:textId="77777777" w:rsidR="00C01E7A" w:rsidRPr="0000550B" w:rsidRDefault="00C01E7A" w:rsidP="00AC4CE0">
      <w:pPr>
        <w:pStyle w:val="Akapitzlist"/>
        <w:widowControl w:val="0"/>
        <w:numPr>
          <w:ilvl w:val="0"/>
          <w:numId w:val="3"/>
        </w:numPr>
        <w:tabs>
          <w:tab w:val="left" w:pos="284"/>
        </w:tabs>
        <w:autoSpaceDE w:val="0"/>
        <w:autoSpaceDN w:val="0"/>
        <w:adjustRightInd w:val="0"/>
        <w:snapToGrid w:val="0"/>
        <w:ind w:left="284" w:hanging="284"/>
        <w:jc w:val="both"/>
      </w:pPr>
      <w:r w:rsidRPr="0000550B">
        <w:t>Charakterystyka wymaganych specjalistycznych pojemników do gromadzenia odpadów segregowanych</w:t>
      </w:r>
      <w:r w:rsidR="00765A6F" w:rsidRPr="0000550B">
        <w:t xml:space="preserve"> i niesegregowanych</w:t>
      </w:r>
      <w:r w:rsidRPr="0000550B">
        <w:t xml:space="preserve"> na terenach zabudowy domów jednorodzinn</w:t>
      </w:r>
      <w:r w:rsidR="00765A6F" w:rsidRPr="0000550B">
        <w:t>ych</w:t>
      </w:r>
      <w:r w:rsidR="00AC4CE0">
        <w:br/>
      </w:r>
      <w:r w:rsidRPr="0000550B">
        <w:t xml:space="preserve">i </w:t>
      </w:r>
      <w:r w:rsidR="00765A6F" w:rsidRPr="0000550B">
        <w:t>domów wielorodzinnych</w:t>
      </w:r>
      <w:r w:rsidRPr="0000550B">
        <w:t>:</w:t>
      </w:r>
    </w:p>
    <w:p w14:paraId="5F2EC381" w14:textId="77777777" w:rsidR="00BE2B39" w:rsidRPr="00EE768D" w:rsidRDefault="00BE2B39"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EE768D">
        <w:rPr>
          <w:color w:val="000000" w:themeColor="text1"/>
        </w:rPr>
        <w:t xml:space="preserve">Do zbierania odpadów zmieszanych służą następujące rodzaje urządzeń: </w:t>
      </w:r>
    </w:p>
    <w:p w14:paraId="200F14EA" w14:textId="77777777" w:rsidR="00BE2B39" w:rsidRPr="0000550B" w:rsidRDefault="00BE2B39" w:rsidP="00AC4CE0">
      <w:pPr>
        <w:pStyle w:val="Akapitzlist"/>
        <w:widowControl w:val="0"/>
        <w:autoSpaceDE w:val="0"/>
        <w:autoSpaceDN w:val="0"/>
        <w:adjustRightInd w:val="0"/>
        <w:snapToGrid w:val="0"/>
        <w:ind w:left="284" w:hanging="568"/>
        <w:jc w:val="both"/>
      </w:pPr>
      <w:r w:rsidRPr="0000550B">
        <w:t xml:space="preserve">      a) pojemniki o pojemności od 120 l do </w:t>
      </w:r>
      <w:smartTag w:uri="urn:schemas-microsoft-com:office:smarttags" w:element="metricconverter">
        <w:smartTagPr>
          <w:attr w:name="ProductID" w:val="198 g"/>
        </w:smartTagPr>
        <w:r w:rsidRPr="0000550B">
          <w:t>1100 l</w:t>
        </w:r>
      </w:smartTag>
      <w:r w:rsidRPr="0000550B">
        <w:t>;</w:t>
      </w:r>
    </w:p>
    <w:p w14:paraId="7DA221CE" w14:textId="77777777" w:rsidR="00BE2B39" w:rsidRPr="0000550B" w:rsidRDefault="00BE2B39" w:rsidP="00AC4CE0">
      <w:pPr>
        <w:pStyle w:val="Akapitzlist"/>
        <w:widowControl w:val="0"/>
        <w:autoSpaceDE w:val="0"/>
        <w:autoSpaceDN w:val="0"/>
        <w:adjustRightInd w:val="0"/>
        <w:snapToGrid w:val="0"/>
        <w:ind w:left="284" w:hanging="568"/>
        <w:jc w:val="both"/>
      </w:pPr>
      <w:r w:rsidRPr="0000550B">
        <w:t xml:space="preserve">      b) kontenery o pojemności </w:t>
      </w:r>
      <w:smartTag w:uri="urn:schemas-microsoft-com:office:smarttags" w:element="metricconverter">
        <w:smartTagPr>
          <w:attr w:name="ProductID" w:val="7 m3"/>
        </w:smartTagPr>
        <w:r w:rsidRPr="0000550B">
          <w:t>7 m3</w:t>
        </w:r>
      </w:smartTag>
      <w:r w:rsidRPr="0000550B">
        <w:t>.</w:t>
      </w:r>
    </w:p>
    <w:p w14:paraId="4FF7E302" w14:textId="77777777" w:rsidR="00BE2B39" w:rsidRPr="00EE768D" w:rsidRDefault="00BE2B39" w:rsidP="00EE768D">
      <w:pPr>
        <w:pStyle w:val="Akapitzlist"/>
        <w:widowControl w:val="0"/>
        <w:autoSpaceDE w:val="0"/>
        <w:autoSpaceDN w:val="0"/>
        <w:adjustRightInd w:val="0"/>
        <w:snapToGrid w:val="0"/>
        <w:ind w:left="284"/>
        <w:jc w:val="both"/>
        <w:rPr>
          <w:color w:val="000000" w:themeColor="text1"/>
        </w:rPr>
      </w:pPr>
      <w:r w:rsidRPr="00EE768D">
        <w:rPr>
          <w:color w:val="000000" w:themeColor="text1"/>
        </w:rPr>
        <w:t>Do zbierania bioodpadów służą:</w:t>
      </w:r>
    </w:p>
    <w:p w14:paraId="73CC9146" w14:textId="77777777" w:rsidR="00BE2B39" w:rsidRPr="00380D83" w:rsidRDefault="00BE2B39" w:rsidP="00AC4CE0">
      <w:pPr>
        <w:pStyle w:val="Akapitzlist"/>
        <w:widowControl w:val="0"/>
        <w:autoSpaceDE w:val="0"/>
        <w:autoSpaceDN w:val="0"/>
        <w:adjustRightInd w:val="0"/>
        <w:snapToGrid w:val="0"/>
        <w:ind w:left="284" w:hanging="284"/>
        <w:jc w:val="both"/>
        <w:rPr>
          <w:color w:val="0D0D0D" w:themeColor="text1" w:themeTint="F2"/>
        </w:rPr>
      </w:pPr>
      <w:r w:rsidRPr="00380D83">
        <w:rPr>
          <w:color w:val="0D0D0D" w:themeColor="text1" w:themeTint="F2"/>
        </w:rPr>
        <w:t>a) dla zabudowy budynków jednorodzinnych - brązowe worki</w:t>
      </w:r>
    </w:p>
    <w:p w14:paraId="09EE2A90" w14:textId="77777777" w:rsidR="00C22EBA" w:rsidRPr="00C22EBA" w:rsidRDefault="00BE2B39" w:rsidP="00AC4CE0">
      <w:pPr>
        <w:pStyle w:val="Akapitzlist"/>
        <w:widowControl w:val="0"/>
        <w:autoSpaceDE w:val="0"/>
        <w:autoSpaceDN w:val="0"/>
        <w:adjustRightInd w:val="0"/>
        <w:snapToGrid w:val="0"/>
        <w:ind w:left="284" w:hanging="284"/>
        <w:jc w:val="both"/>
        <w:rPr>
          <w:color w:val="0D0D0D" w:themeColor="text1" w:themeTint="F2"/>
        </w:rPr>
      </w:pPr>
      <w:r w:rsidRPr="00380D83">
        <w:rPr>
          <w:color w:val="0D0D0D" w:themeColor="text1" w:themeTint="F2"/>
        </w:rPr>
        <w:t>b) dla zabudowy wielorodzinnej będącej pod wspólnym zarządem - pojemniki o pojemności 240/1100l</w:t>
      </w:r>
      <w:r w:rsidR="00EE768D">
        <w:rPr>
          <w:color w:val="0D0D0D" w:themeColor="text1" w:themeTint="F2"/>
        </w:rPr>
        <w:t>.</w:t>
      </w:r>
    </w:p>
    <w:p w14:paraId="10E37ACE" w14:textId="77777777" w:rsidR="00DE30FF" w:rsidRPr="00F45B7B" w:rsidRDefault="00DE30FF" w:rsidP="00AC4CE0">
      <w:pPr>
        <w:pStyle w:val="Akapitzlist"/>
        <w:widowControl w:val="0"/>
        <w:numPr>
          <w:ilvl w:val="0"/>
          <w:numId w:val="3"/>
        </w:numPr>
        <w:autoSpaceDE w:val="0"/>
        <w:autoSpaceDN w:val="0"/>
        <w:adjustRightInd w:val="0"/>
        <w:snapToGrid w:val="0"/>
        <w:ind w:left="284" w:hanging="284"/>
        <w:jc w:val="both"/>
      </w:pPr>
      <w:r w:rsidRPr="00DE30FF">
        <w:rPr>
          <w:color w:val="000000" w:themeColor="text1"/>
        </w:rPr>
        <w:t xml:space="preserve">Szacunkowa </w:t>
      </w:r>
      <w:r w:rsidRPr="00F45B7B">
        <w:t xml:space="preserve">ilość poszczególnych rodzajów pojemników i worków do zbierania odpadów, </w:t>
      </w:r>
      <w:r w:rsidRPr="00F45B7B">
        <w:lastRenderedPageBreak/>
        <w:t xml:space="preserve">jakimi Wykonawca zobowiązuje się dysponować, w celu przekazania mieszkańcom, określona została w </w:t>
      </w:r>
      <w:r w:rsidRPr="00F45B7B">
        <w:rPr>
          <w:b/>
          <w:bCs/>
        </w:rPr>
        <w:t xml:space="preserve">Załączniku Nr </w:t>
      </w:r>
      <w:r w:rsidR="00F45B7B" w:rsidRPr="00F45B7B">
        <w:rPr>
          <w:b/>
          <w:bCs/>
        </w:rPr>
        <w:t>5 do S</w:t>
      </w:r>
      <w:r w:rsidRPr="00F45B7B">
        <w:rPr>
          <w:b/>
          <w:bCs/>
        </w:rPr>
        <w:t>WZ</w:t>
      </w:r>
      <w:r w:rsidRPr="00F45B7B">
        <w:t>. Ilość ta może ulec zmianie w trakcie trwania umowy. Zmiana ilości poszczególnych rodzajów pojemników i worków do zbierania odpadów oraz zmiana ilości odpadów nie spowoduje zmiany wynagrodzenia Wykonawcy. Wykonawca zobowiązany będzie do dostarczenia właścicielom nieruchomości odpowiednich pojemników i worków na odpady bez dodatkowej opłaty na czas realizacji przedmiotowego zamówienia.</w:t>
      </w:r>
    </w:p>
    <w:p w14:paraId="01EAF5ED" w14:textId="3413314B" w:rsidR="00E6667A" w:rsidRPr="00F45B7B" w:rsidRDefault="00B458D2" w:rsidP="00AC4CE0">
      <w:pPr>
        <w:pStyle w:val="Akapitzlist"/>
        <w:widowControl w:val="0"/>
        <w:numPr>
          <w:ilvl w:val="0"/>
          <w:numId w:val="3"/>
        </w:numPr>
        <w:autoSpaceDE w:val="0"/>
        <w:autoSpaceDN w:val="0"/>
        <w:adjustRightInd w:val="0"/>
        <w:snapToGrid w:val="0"/>
        <w:ind w:left="284" w:hanging="284"/>
        <w:jc w:val="both"/>
      </w:pPr>
      <w:r w:rsidRPr="00F45B7B">
        <w:t>Wykonawca na dzień podpisania umowy</w:t>
      </w:r>
      <w:r w:rsidR="00726DCC">
        <w:t xml:space="preserve"> </w:t>
      </w:r>
      <w:r w:rsidRPr="00F45B7B">
        <w:t xml:space="preserve">z Zamawiającym zobowiązuje się do dysponowania pojemnikami i kontenerami do zbierania niesegregowanych (zmieszanych) odpadów komunalnych oraz do zbierania odpadów segregowanych w ilości określonej w </w:t>
      </w:r>
      <w:r w:rsidRPr="00F45B7B">
        <w:rPr>
          <w:b/>
          <w:bCs/>
        </w:rPr>
        <w:t xml:space="preserve">Załączniku Nr </w:t>
      </w:r>
      <w:r w:rsidR="00F45B7B" w:rsidRPr="00F45B7B">
        <w:rPr>
          <w:b/>
          <w:bCs/>
        </w:rPr>
        <w:t>5 do S</w:t>
      </w:r>
      <w:r w:rsidRPr="00F45B7B">
        <w:rPr>
          <w:b/>
          <w:bCs/>
        </w:rPr>
        <w:t>WZ</w:t>
      </w:r>
      <w:r w:rsidRPr="00F45B7B">
        <w:t>.</w:t>
      </w:r>
    </w:p>
    <w:p w14:paraId="2DE92458" w14:textId="77777777" w:rsidR="00E6667A" w:rsidRPr="00F45B7B" w:rsidRDefault="00E6667A" w:rsidP="00AC4CE0">
      <w:pPr>
        <w:pStyle w:val="Akapitzlist"/>
        <w:widowControl w:val="0"/>
        <w:numPr>
          <w:ilvl w:val="0"/>
          <w:numId w:val="3"/>
        </w:numPr>
        <w:tabs>
          <w:tab w:val="left" w:pos="426"/>
        </w:tabs>
        <w:autoSpaceDE w:val="0"/>
        <w:autoSpaceDN w:val="0"/>
        <w:adjustRightInd w:val="0"/>
        <w:snapToGrid w:val="0"/>
        <w:ind w:left="284" w:hanging="284"/>
        <w:jc w:val="both"/>
      </w:pPr>
      <w:r w:rsidRPr="00F45B7B">
        <w:t xml:space="preserve">Wykonawca na dzień podpisania umowy z Zamawiającym zobowiązuje się do dysponowania workami do zbierania odpadów komunalnych </w:t>
      </w:r>
      <w:r w:rsidR="00380D83" w:rsidRPr="00F45B7B">
        <w:t>segregowanych</w:t>
      </w:r>
      <w:r w:rsidRPr="00F45B7B">
        <w:t xml:space="preserve">, w ilości, określonej w </w:t>
      </w:r>
      <w:r w:rsidRPr="00F45B7B">
        <w:rPr>
          <w:b/>
          <w:bCs/>
        </w:rPr>
        <w:t xml:space="preserve">Załączniku Nr </w:t>
      </w:r>
      <w:r w:rsidR="00F45B7B" w:rsidRPr="00F45B7B">
        <w:rPr>
          <w:b/>
          <w:bCs/>
        </w:rPr>
        <w:t>5 S</w:t>
      </w:r>
      <w:r w:rsidRPr="00F45B7B">
        <w:rPr>
          <w:b/>
          <w:bCs/>
        </w:rPr>
        <w:t>WZ.</w:t>
      </w:r>
    </w:p>
    <w:p w14:paraId="642413FE" w14:textId="33E63091" w:rsidR="00C211C4" w:rsidRDefault="00C211C4" w:rsidP="00AC4CE0">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B03FC1">
        <w:rPr>
          <w:color w:val="000000" w:themeColor="text1"/>
        </w:rPr>
        <w:t xml:space="preserve">Wykonawca zobowiązany będzie w cenie oferty do dostarczenia jednego pojemnika do </w:t>
      </w:r>
      <w:r w:rsidRPr="004F1194">
        <w:rPr>
          <w:color w:val="000000" w:themeColor="text1"/>
          <w:highlight w:val="yellow"/>
        </w:rPr>
        <w:t>selektywnego zbierania przeterminowanych leków</w:t>
      </w:r>
      <w:r w:rsidR="005B3832" w:rsidRPr="004F1194">
        <w:rPr>
          <w:color w:val="000000" w:themeColor="text1"/>
          <w:highlight w:val="yellow"/>
        </w:rPr>
        <w:t>, igieł, strzykawek oraz odzieży</w:t>
      </w:r>
      <w:r w:rsidRPr="004F1194">
        <w:rPr>
          <w:color w:val="000000" w:themeColor="text1"/>
          <w:highlight w:val="yellow"/>
        </w:rPr>
        <w:t xml:space="preserve"> do PSZOK.</w:t>
      </w:r>
    </w:p>
    <w:p w14:paraId="571FE7D1" w14:textId="77777777" w:rsidR="00C211C4" w:rsidRPr="00B03FC1" w:rsidRDefault="00C211C4" w:rsidP="00AC4CE0">
      <w:pPr>
        <w:pStyle w:val="Akapitzlist1"/>
        <w:numPr>
          <w:ilvl w:val="0"/>
          <w:numId w:val="3"/>
        </w:numPr>
        <w:tabs>
          <w:tab w:val="left" w:pos="426"/>
        </w:tabs>
        <w:spacing w:after="0" w:line="240" w:lineRule="auto"/>
        <w:ind w:left="284" w:hanging="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Wykonawca zobowiązany będzie w cenie oferty do dostarczenia i ustawienia po jednym pojemniku (pojemność 1,1 m3) do selektywnego zbierania zużytego sprzętu elektrycznego i elektronicznego w następujących lokalizacjach:</w:t>
      </w:r>
    </w:p>
    <w:p w14:paraId="7E0D1005" w14:textId="77777777" w:rsidR="00C211C4" w:rsidRPr="00B03FC1" w:rsidRDefault="00C211C4" w:rsidP="006D6E1A">
      <w:pPr>
        <w:pStyle w:val="Akapitzlist1"/>
        <w:spacing w:after="0" w:line="240" w:lineRule="auto"/>
        <w:ind w:left="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 xml:space="preserve">-w pobliżu biura do kontaktu z mieszkańcami </w:t>
      </w:r>
    </w:p>
    <w:p w14:paraId="562C7A83" w14:textId="77777777" w:rsidR="00C211C4" w:rsidRPr="00B03FC1" w:rsidRDefault="00C211C4" w:rsidP="006D6E1A">
      <w:pPr>
        <w:pStyle w:val="Akapitzlist1"/>
        <w:spacing w:after="0" w:line="240" w:lineRule="auto"/>
        <w:ind w:left="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 w okolicy jednego dużego osiedla mieszkaniowego</w:t>
      </w:r>
    </w:p>
    <w:p w14:paraId="0364E69C" w14:textId="77777777" w:rsidR="00C211C4" w:rsidRPr="00B03FC1" w:rsidRDefault="00C211C4" w:rsidP="006D6E1A">
      <w:pPr>
        <w:pStyle w:val="Akapitzlist1"/>
        <w:spacing w:after="0" w:line="240" w:lineRule="auto"/>
        <w:ind w:left="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 w PSZOK.</w:t>
      </w:r>
    </w:p>
    <w:p w14:paraId="50EF9B2E" w14:textId="77777777" w:rsidR="00C211C4" w:rsidRPr="00024B08" w:rsidRDefault="00C211C4" w:rsidP="00AC4CE0">
      <w:pPr>
        <w:pStyle w:val="Akapitzlist1"/>
        <w:spacing w:after="0" w:line="240" w:lineRule="auto"/>
        <w:ind w:left="284" w:hanging="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Pojemniki te muszą być opróżniane każdorazowo w przypadku ich zapełnienia.</w:t>
      </w:r>
    </w:p>
    <w:p w14:paraId="13210982" w14:textId="1E90EC6D" w:rsidR="0000550B" w:rsidRPr="006D6E1A" w:rsidRDefault="008C3FAF" w:rsidP="006D6E1A">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C85299">
        <w:rPr>
          <w:color w:val="000000" w:themeColor="text1"/>
        </w:rPr>
        <w:t>W</w:t>
      </w:r>
      <w:r>
        <w:rPr>
          <w:color w:val="000000" w:themeColor="text1"/>
        </w:rPr>
        <w:t xml:space="preserve">ykonawca przekaże mieszkańcom </w:t>
      </w:r>
      <w:r w:rsidRPr="00C85299">
        <w:rPr>
          <w:color w:val="000000" w:themeColor="text1"/>
        </w:rPr>
        <w:t>określone rodzaje worków (Wykonawca wyposaży nieruchomości w 5 worków w kolorze żółtym do zbiórki tworzyw sztucznych, opakowań wielomateriałowych i metalu, 3 worki w kolorze niebieskim do zbiórki papieru, 3</w:t>
      </w:r>
      <w:r>
        <w:rPr>
          <w:color w:val="000000" w:themeColor="text1"/>
        </w:rPr>
        <w:t xml:space="preserve"> worki</w:t>
      </w:r>
      <w:r w:rsidR="006D6E1A">
        <w:rPr>
          <w:color w:val="000000" w:themeColor="text1"/>
        </w:rPr>
        <w:br/>
      </w:r>
      <w:r w:rsidRPr="00C85299">
        <w:rPr>
          <w:color w:val="000000" w:themeColor="text1"/>
        </w:rPr>
        <w:t xml:space="preserve">w kolorze zielonym do zbiórki szkła i 8 worków w kolorze brązowym do zbiórki bioodpadów), o których mowa wyżej zgodnie z informacją otrzymaną od Zamawiającego w dniu podpisania umowy oraz na zasadach określonych w umowie z Zamawiającym. Startowy zestaw worków muszą otrzymać wszyscy mieszkańcy, z tym, że worki do zbierania bioodpadów otrzymają tylko mieszkańcy budynków jednorodzinnych, którzy zadeklarowali brak kompostownika. </w:t>
      </w:r>
      <w:r w:rsidRPr="00502572">
        <w:rPr>
          <w:color w:val="000000" w:themeColor="text1"/>
        </w:rPr>
        <w:t xml:space="preserve">Worki do wszystkich mieszkańców muszą być dostarczone w terminie </w:t>
      </w:r>
      <w:r w:rsidRPr="004F1194">
        <w:rPr>
          <w:b/>
          <w:bCs/>
          <w:color w:val="000000" w:themeColor="text1"/>
        </w:rPr>
        <w:t>od 20.12.202</w:t>
      </w:r>
      <w:r w:rsidR="00726DCC" w:rsidRPr="004F1194">
        <w:rPr>
          <w:b/>
          <w:bCs/>
          <w:color w:val="000000" w:themeColor="text1"/>
        </w:rPr>
        <w:t>4</w:t>
      </w:r>
      <w:r w:rsidRPr="004F1194">
        <w:rPr>
          <w:b/>
          <w:bCs/>
          <w:color w:val="000000" w:themeColor="text1"/>
        </w:rPr>
        <w:t>r. – 30.12.202</w:t>
      </w:r>
      <w:r w:rsidR="00726DCC" w:rsidRPr="004F1194">
        <w:rPr>
          <w:b/>
          <w:bCs/>
          <w:color w:val="000000" w:themeColor="text1"/>
        </w:rPr>
        <w:t>4</w:t>
      </w:r>
      <w:r w:rsidRPr="004F1194">
        <w:rPr>
          <w:b/>
          <w:bCs/>
          <w:color w:val="000000" w:themeColor="text1"/>
        </w:rPr>
        <w:t xml:space="preserve"> r.</w:t>
      </w:r>
    </w:p>
    <w:p w14:paraId="757672E0" w14:textId="77777777" w:rsidR="008C3FAF" w:rsidRPr="00024B08" w:rsidRDefault="008C3FAF" w:rsidP="006D6E1A">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8C3FAF">
        <w:rPr>
          <w:color w:val="000000" w:themeColor="text1"/>
          <w:sz w:val="22"/>
          <w:szCs w:val="22"/>
        </w:rPr>
        <w:t xml:space="preserve">Podczas odbioru worków – właściciele nieruchomości otrzymują nowe worki, w ilości i asortymencie równoważnym, ale nie większej niż w ilości </w:t>
      </w:r>
      <w:r w:rsidRPr="00EE768D">
        <w:rPr>
          <w:color w:val="000000" w:themeColor="text1"/>
          <w:sz w:val="22"/>
          <w:szCs w:val="22"/>
        </w:rPr>
        <w:t>określonej w pkt. 1</w:t>
      </w:r>
      <w:r w:rsidR="00EE768D" w:rsidRPr="00EE768D">
        <w:rPr>
          <w:color w:val="000000" w:themeColor="text1"/>
          <w:sz w:val="22"/>
          <w:szCs w:val="22"/>
        </w:rPr>
        <w:t>2</w:t>
      </w:r>
      <w:r w:rsidRPr="00EE768D">
        <w:rPr>
          <w:color w:val="000000" w:themeColor="text1"/>
          <w:sz w:val="22"/>
          <w:szCs w:val="22"/>
        </w:rPr>
        <w:t xml:space="preserve">. </w:t>
      </w:r>
      <w:r w:rsidRPr="008C3FAF">
        <w:rPr>
          <w:color w:val="000000" w:themeColor="text1"/>
          <w:sz w:val="22"/>
          <w:szCs w:val="22"/>
        </w:rPr>
        <w:t>Dodatkowe worki wydawane będą w biurze do kontaktu z mieszkańcami lub od kierowców pojazdów odbierających odpady</w:t>
      </w:r>
      <w:r>
        <w:rPr>
          <w:color w:val="000000" w:themeColor="text1"/>
          <w:sz w:val="22"/>
          <w:szCs w:val="22"/>
        </w:rPr>
        <w:t>.</w:t>
      </w:r>
    </w:p>
    <w:p w14:paraId="5C21F37C" w14:textId="77777777" w:rsidR="00B458D2" w:rsidRPr="00AC4646" w:rsidRDefault="00B458D2" w:rsidP="006D6E1A">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B03FC1">
        <w:rPr>
          <w:color w:val="000000" w:themeColor="text1"/>
        </w:rPr>
        <w:t xml:space="preserve">Wykonawca zobowiązuje się do posiadania informatycznego systemu ewidencji umożliwiającego oznakowanie pojemników na odpady </w:t>
      </w:r>
      <w:r>
        <w:rPr>
          <w:color w:val="000000" w:themeColor="text1"/>
        </w:rPr>
        <w:t xml:space="preserve">niesegregowane (zmieszane) </w:t>
      </w:r>
      <w:r w:rsidRPr="00B03FC1">
        <w:rPr>
          <w:color w:val="000000" w:themeColor="text1"/>
        </w:rPr>
        <w:t>za pomocą elektronicznego chipa pozwalającego na identyfikację i ewidencjonowanie odbioru odpadów z tych pojemników</w:t>
      </w:r>
      <w:r>
        <w:rPr>
          <w:color w:val="000000" w:themeColor="text1"/>
        </w:rPr>
        <w:t>.</w:t>
      </w:r>
    </w:p>
    <w:p w14:paraId="1D86BC7B" w14:textId="77777777" w:rsidR="00B458D2" w:rsidRPr="00EE768D" w:rsidRDefault="00B458D2" w:rsidP="00AC4CE0">
      <w:pPr>
        <w:pStyle w:val="Akapitzlist"/>
        <w:widowControl w:val="0"/>
        <w:numPr>
          <w:ilvl w:val="0"/>
          <w:numId w:val="3"/>
        </w:numPr>
        <w:autoSpaceDE w:val="0"/>
        <w:autoSpaceDN w:val="0"/>
        <w:adjustRightInd w:val="0"/>
        <w:snapToGrid w:val="0"/>
        <w:ind w:left="284" w:hanging="284"/>
        <w:jc w:val="both"/>
        <w:rPr>
          <w:color w:val="000000" w:themeColor="text1"/>
        </w:rPr>
      </w:pPr>
      <w:r w:rsidRPr="00EE768D">
        <w:rPr>
          <w:color w:val="000000" w:themeColor="text1"/>
        </w:rPr>
        <w:t xml:space="preserve">Do </w:t>
      </w:r>
      <w:r w:rsidRPr="00F45B7B">
        <w:t xml:space="preserve">odbioru odpadów komunalnych Wykonawca wykorzystywać będzie pojazdy, zgłoszone w </w:t>
      </w:r>
      <w:r w:rsidRPr="00F45B7B">
        <w:rPr>
          <w:b/>
          <w:bCs/>
        </w:rPr>
        <w:t>Załączniku Nr</w:t>
      </w:r>
      <w:r w:rsidR="00F45B7B">
        <w:rPr>
          <w:b/>
          <w:bCs/>
        </w:rPr>
        <w:t xml:space="preserve"> </w:t>
      </w:r>
      <w:r w:rsidR="00F45B7B" w:rsidRPr="00F45B7B">
        <w:rPr>
          <w:b/>
          <w:bCs/>
        </w:rPr>
        <w:t>5 do S</w:t>
      </w:r>
      <w:r w:rsidRPr="00F45B7B">
        <w:rPr>
          <w:b/>
          <w:bCs/>
        </w:rPr>
        <w:t>WZ</w:t>
      </w:r>
      <w:r w:rsidRPr="00F45B7B">
        <w:t>,</w:t>
      </w:r>
      <w:r w:rsidRPr="00EE768D">
        <w:rPr>
          <w:color w:val="000000" w:themeColor="text1"/>
        </w:rPr>
        <w:t xml:space="preserve"> spełniające wymagania określone we wzorze umowy</w:t>
      </w:r>
      <w:r w:rsidR="00EE768D" w:rsidRPr="00EE768D">
        <w:rPr>
          <w:color w:val="000000" w:themeColor="text1"/>
        </w:rPr>
        <w:t>.</w:t>
      </w:r>
    </w:p>
    <w:p w14:paraId="54F98BC1" w14:textId="77777777" w:rsidR="00437BB6" w:rsidRPr="00EE768D" w:rsidRDefault="00437BB6" w:rsidP="00AC4CE0">
      <w:pPr>
        <w:pStyle w:val="Akapitzlist"/>
        <w:widowControl w:val="0"/>
        <w:numPr>
          <w:ilvl w:val="0"/>
          <w:numId w:val="3"/>
        </w:numPr>
        <w:autoSpaceDE w:val="0"/>
        <w:autoSpaceDN w:val="0"/>
        <w:adjustRightInd w:val="0"/>
        <w:snapToGrid w:val="0"/>
        <w:ind w:left="284" w:hanging="284"/>
        <w:jc w:val="both"/>
        <w:rPr>
          <w:color w:val="000000" w:themeColor="text1"/>
        </w:rPr>
      </w:pPr>
      <w:r w:rsidRPr="00EE768D">
        <w:rPr>
          <w:color w:val="000000" w:themeColor="text1"/>
        </w:rPr>
        <w:t xml:space="preserve">Urządzenia do zbierania odpadów, którymi dysponuje wykonawca muszą spełniać wymagania, określone w załączniku </w:t>
      </w:r>
      <w:r w:rsidR="00EE768D">
        <w:rPr>
          <w:color w:val="000000" w:themeColor="text1"/>
        </w:rPr>
        <w:t>N</w:t>
      </w:r>
      <w:r w:rsidRPr="00EE768D">
        <w:rPr>
          <w:color w:val="000000" w:themeColor="text1"/>
        </w:rPr>
        <w:t xml:space="preserve">r 1 do umowy.  </w:t>
      </w:r>
    </w:p>
    <w:p w14:paraId="0473597D" w14:textId="77777777" w:rsidR="00B458D2" w:rsidRDefault="00B458D2" w:rsidP="006D6E1A">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BE2B39">
        <w:rPr>
          <w:color w:val="000000" w:themeColor="text1"/>
        </w:rPr>
        <w:t>Wykonawca przekaże mieszkańcom określone rodzaje pojemników i kontenerów, o których mowa wyżej zgodnie z informacją otrzymaną od Zamawiającego w dniu podpisania umowy oraz na zasadach określonych w umowie z Zamawiającym.</w:t>
      </w:r>
    </w:p>
    <w:p w14:paraId="583CB2E0" w14:textId="44FD6D29" w:rsidR="00C22EBA" w:rsidRPr="002061F2" w:rsidRDefault="00C22EBA" w:rsidP="006D6E1A">
      <w:pPr>
        <w:pStyle w:val="Akapitzlist"/>
        <w:widowControl w:val="0"/>
        <w:numPr>
          <w:ilvl w:val="0"/>
          <w:numId w:val="3"/>
        </w:numPr>
        <w:tabs>
          <w:tab w:val="left" w:pos="284"/>
          <w:tab w:val="left" w:pos="426"/>
        </w:tabs>
        <w:autoSpaceDE w:val="0"/>
        <w:autoSpaceDN w:val="0"/>
        <w:adjustRightInd w:val="0"/>
        <w:snapToGrid w:val="0"/>
        <w:ind w:left="284" w:hanging="284"/>
        <w:jc w:val="both"/>
        <w:rPr>
          <w:color w:val="000000" w:themeColor="text1"/>
        </w:rPr>
      </w:pPr>
      <w:r w:rsidRPr="00CD718B">
        <w:t xml:space="preserve"> Wykonawca ma obowiązek odebrać odpady selektywnie zebrane przez mieszkańców</w:t>
      </w:r>
      <w:r w:rsidR="00726DCC">
        <w:t xml:space="preserve"> </w:t>
      </w:r>
      <w:r w:rsidRPr="00CD718B">
        <w:lastRenderedPageBreak/>
        <w:t>w pojemnikach typu „dzwon” (lub podobne) i workach (</w:t>
      </w:r>
      <w:r>
        <w:t>odpowiednio oznakowanych</w:t>
      </w:r>
      <w:r w:rsidRPr="00CD718B">
        <w:t xml:space="preserve">) do zbierania odpadów </w:t>
      </w:r>
      <w:r w:rsidR="002061F2">
        <w:t>s</w:t>
      </w:r>
      <w:r>
        <w:t>egregowanych</w:t>
      </w:r>
      <w:r w:rsidRPr="00CD718B">
        <w:t xml:space="preserve">,  z nieruchomości wskazanych przez </w:t>
      </w:r>
      <w:r w:rsidRPr="00C22EBA">
        <w:rPr>
          <w:color w:val="000000" w:themeColor="text1"/>
        </w:rPr>
        <w:t xml:space="preserve">Zamawiającego </w:t>
      </w:r>
      <w:r w:rsidR="006D6E1A">
        <w:rPr>
          <w:color w:val="000000" w:themeColor="text1"/>
        </w:rPr>
        <w:br/>
      </w:r>
      <w:r w:rsidRPr="00C22EBA">
        <w:rPr>
          <w:color w:val="000000" w:themeColor="text1"/>
        </w:rPr>
        <w:t>w dniu podpisania umowy. Zamawiający zastrzega sobie prawo do zmiany ilości nieruchomości, pojemników i odpadów. Zmiana ta nie wymaga zmian zawartej umowy</w:t>
      </w:r>
      <w:r w:rsidR="006D6E1A">
        <w:rPr>
          <w:color w:val="000000" w:themeColor="text1"/>
        </w:rPr>
        <w:br/>
      </w:r>
      <w:r w:rsidRPr="00C22EBA">
        <w:rPr>
          <w:color w:val="000000" w:themeColor="text1"/>
        </w:rPr>
        <w:t>i nie spowoduje zmiany wysokości wynagrodzenia Wykonawcy.</w:t>
      </w:r>
    </w:p>
    <w:p w14:paraId="2BA72A7F" w14:textId="77777777" w:rsidR="00E6667A" w:rsidRPr="00E6667A" w:rsidRDefault="00E6667A" w:rsidP="006D6E1A">
      <w:pPr>
        <w:pStyle w:val="Akapitzlist1"/>
        <w:numPr>
          <w:ilvl w:val="0"/>
          <w:numId w:val="3"/>
        </w:numPr>
        <w:spacing w:after="0" w:line="240" w:lineRule="auto"/>
        <w:ind w:left="426" w:hanging="426"/>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 xml:space="preserve">Wykonawca zobowiązany będzie na zgłoszenie Zamawiającego do dostarczenia dodatkowego pojemnika na odpady zmieszane, jeżeli  pojemnik, w który wyposażona jest nieruchomość będzie niewystarczającym dla zgromadzenia wszystkich odpadów na terenie danej nieruchomości. </w:t>
      </w:r>
    </w:p>
    <w:p w14:paraId="47160BEC" w14:textId="1E6ADDA9" w:rsidR="00B458D2" w:rsidRPr="004F1194" w:rsidRDefault="00B458D2" w:rsidP="006D6E1A">
      <w:pPr>
        <w:pStyle w:val="Akapitzlist"/>
        <w:widowControl w:val="0"/>
        <w:numPr>
          <w:ilvl w:val="0"/>
          <w:numId w:val="3"/>
        </w:numPr>
        <w:autoSpaceDE w:val="0"/>
        <w:autoSpaceDN w:val="0"/>
        <w:adjustRightInd w:val="0"/>
        <w:snapToGrid w:val="0"/>
        <w:ind w:left="426" w:hanging="426"/>
        <w:jc w:val="both"/>
        <w:rPr>
          <w:color w:val="000000" w:themeColor="text1"/>
          <w:highlight w:val="yellow"/>
        </w:rPr>
      </w:pPr>
      <w:r w:rsidRPr="004F1194">
        <w:rPr>
          <w:color w:val="000000" w:themeColor="text1"/>
          <w:highlight w:val="yellow"/>
        </w:rPr>
        <w:t>Wykonawca pozostawi pojemniki na wszystkich nieruchomościach do dnia 31.</w:t>
      </w:r>
      <w:r w:rsidR="004F1194" w:rsidRPr="004F1194">
        <w:rPr>
          <w:color w:val="000000" w:themeColor="text1"/>
          <w:highlight w:val="yellow"/>
        </w:rPr>
        <w:t>03</w:t>
      </w:r>
      <w:r w:rsidRPr="004F1194">
        <w:rPr>
          <w:color w:val="000000" w:themeColor="text1"/>
          <w:highlight w:val="yellow"/>
        </w:rPr>
        <w:t>.202</w:t>
      </w:r>
      <w:r w:rsidR="005B3832" w:rsidRPr="004F1194">
        <w:rPr>
          <w:color w:val="000000" w:themeColor="text1"/>
          <w:highlight w:val="yellow"/>
        </w:rPr>
        <w:t>6</w:t>
      </w:r>
      <w:r w:rsidRPr="004F1194">
        <w:rPr>
          <w:color w:val="000000" w:themeColor="text1"/>
          <w:highlight w:val="yellow"/>
        </w:rPr>
        <w:t xml:space="preserve"> r.</w:t>
      </w:r>
    </w:p>
    <w:p w14:paraId="33D44902" w14:textId="77777777" w:rsidR="00A10AEC" w:rsidRPr="00A10AEC" w:rsidRDefault="00B95648" w:rsidP="006D6E1A">
      <w:pPr>
        <w:pStyle w:val="Akapitzlist"/>
        <w:widowControl w:val="0"/>
        <w:numPr>
          <w:ilvl w:val="0"/>
          <w:numId w:val="3"/>
        </w:numPr>
        <w:autoSpaceDE w:val="0"/>
        <w:autoSpaceDN w:val="0"/>
        <w:adjustRightInd w:val="0"/>
        <w:snapToGrid w:val="0"/>
        <w:ind w:left="426" w:hanging="426"/>
        <w:jc w:val="both"/>
        <w:rPr>
          <w:b/>
          <w:bCs/>
        </w:rPr>
      </w:pPr>
      <w:r w:rsidRPr="00A10AEC">
        <w:rPr>
          <w:b/>
          <w:color w:val="000000" w:themeColor="text1"/>
        </w:rPr>
        <w:t xml:space="preserve">Wykonawca zobowiązuje się we własnym zakresie i na własny koszt zorganizować bazę magazynowo – transportową, niezbędną do wykonania zakresu usług, objętego przedmiotowym zamówieniem, </w:t>
      </w:r>
    </w:p>
    <w:p w14:paraId="33609AD7" w14:textId="77777777" w:rsidR="00726DCC" w:rsidRPr="00A100F9" w:rsidRDefault="00726DCC" w:rsidP="00726DCC">
      <w:pPr>
        <w:pStyle w:val="Akapitzlist"/>
        <w:widowControl w:val="0"/>
        <w:numPr>
          <w:ilvl w:val="0"/>
          <w:numId w:val="3"/>
        </w:numPr>
        <w:autoSpaceDE w:val="0"/>
        <w:autoSpaceDN w:val="0"/>
        <w:adjustRightInd w:val="0"/>
        <w:snapToGrid w:val="0"/>
        <w:ind w:left="426" w:hanging="426"/>
        <w:jc w:val="both"/>
        <w:rPr>
          <w:b/>
          <w:bCs/>
        </w:rPr>
      </w:pPr>
      <w:r w:rsidRPr="00A100F9">
        <w:rPr>
          <w:color w:val="000000" w:themeColor="text1"/>
        </w:rPr>
        <w:t>Wykonawca podczas realizacji zamówienia zapewni osiągnięcie odpowiednich poziomów przygotowania do ponownego użycia i recyklingu oraz ograniczenia masy odpadów komunalnych ulegających biodegradacji przekazywanych do składowania, zgodnie z:</w:t>
      </w:r>
    </w:p>
    <w:p w14:paraId="1C210BD1" w14:textId="77777777" w:rsidR="00726DCC" w:rsidRPr="00AC4646" w:rsidRDefault="00726DCC" w:rsidP="00726DCC">
      <w:pPr>
        <w:pStyle w:val="Akapitzlist"/>
        <w:widowControl w:val="0"/>
        <w:tabs>
          <w:tab w:val="left" w:pos="720"/>
        </w:tabs>
        <w:suppressAutoHyphens/>
        <w:spacing w:line="100" w:lineRule="atLeast"/>
        <w:ind w:left="426"/>
        <w:jc w:val="both"/>
        <w:rPr>
          <w:bCs/>
          <w:color w:val="000000" w:themeColor="text1"/>
        </w:rPr>
      </w:pPr>
      <w:r w:rsidRPr="00AC4646">
        <w:rPr>
          <w:bCs/>
          <w:color w:val="000000" w:themeColor="text1"/>
        </w:rPr>
        <w:t xml:space="preserve">- art. 3b i art. 3c ustawy z dnia 13 września 1996r. o utrzymaniu czystości </w:t>
      </w:r>
      <w:r>
        <w:rPr>
          <w:bCs/>
          <w:color w:val="000000" w:themeColor="text1"/>
        </w:rPr>
        <w:br/>
      </w:r>
      <w:r w:rsidRPr="00AC4646">
        <w:rPr>
          <w:bCs/>
          <w:color w:val="000000" w:themeColor="text1"/>
        </w:rPr>
        <w:t>i porządku w gminach (j.t. Dz. U. z 202</w:t>
      </w:r>
      <w:r>
        <w:rPr>
          <w:bCs/>
          <w:color w:val="000000" w:themeColor="text1"/>
        </w:rPr>
        <w:t>4 r.</w:t>
      </w:r>
      <w:r w:rsidRPr="00AC4646">
        <w:rPr>
          <w:bCs/>
          <w:color w:val="000000" w:themeColor="text1"/>
        </w:rPr>
        <w:t xml:space="preserve">  poz. </w:t>
      </w:r>
      <w:r>
        <w:rPr>
          <w:bCs/>
          <w:color w:val="000000" w:themeColor="text1"/>
        </w:rPr>
        <w:t>399 ze zm.</w:t>
      </w:r>
      <w:r w:rsidRPr="00AC4646">
        <w:rPr>
          <w:bCs/>
          <w:color w:val="000000" w:themeColor="text1"/>
        </w:rPr>
        <w:t>)</w:t>
      </w:r>
      <w:r>
        <w:rPr>
          <w:bCs/>
          <w:color w:val="000000" w:themeColor="text1"/>
        </w:rPr>
        <w:t>,</w:t>
      </w:r>
    </w:p>
    <w:p w14:paraId="3ACEFF02" w14:textId="77777777" w:rsidR="00726DCC" w:rsidRPr="00AC4646" w:rsidRDefault="00726DCC" w:rsidP="00726DCC">
      <w:pPr>
        <w:pStyle w:val="Akapitzlist"/>
        <w:widowControl w:val="0"/>
        <w:tabs>
          <w:tab w:val="left" w:pos="720"/>
        </w:tabs>
        <w:suppressAutoHyphens/>
        <w:spacing w:line="100" w:lineRule="atLeast"/>
        <w:ind w:left="426"/>
        <w:jc w:val="both"/>
        <w:rPr>
          <w:bCs/>
          <w:color w:val="000000" w:themeColor="text1"/>
        </w:rPr>
      </w:pPr>
      <w:r w:rsidRPr="00AC4646">
        <w:rPr>
          <w:bCs/>
          <w:color w:val="000000" w:themeColor="text1"/>
        </w:rPr>
        <w:t>- rozporządzeniem Ministra Klimatu i Środowiska z 3 sierpnia 2021 r. w sprawie sposobu obliczania poziomów przygotowania do ponownego użycia i recyklingu odpadów komunalnych (Dz. U. z 2021 r. poz. 1530),</w:t>
      </w:r>
    </w:p>
    <w:p w14:paraId="3219BE67" w14:textId="77777777" w:rsidR="00726DCC" w:rsidRPr="002061F2" w:rsidRDefault="00726DCC" w:rsidP="00726DCC">
      <w:pPr>
        <w:pStyle w:val="Akapitzlist"/>
        <w:widowControl w:val="0"/>
        <w:tabs>
          <w:tab w:val="left" w:pos="720"/>
        </w:tabs>
        <w:suppressAutoHyphens/>
        <w:spacing w:line="100" w:lineRule="atLeast"/>
        <w:ind w:left="426"/>
        <w:jc w:val="both"/>
        <w:rPr>
          <w:bCs/>
          <w:color w:val="000000" w:themeColor="text1"/>
        </w:rPr>
      </w:pPr>
      <w:r w:rsidRPr="00AC4646">
        <w:rPr>
          <w:bCs/>
          <w:color w:val="000000" w:themeColor="text1"/>
        </w:rPr>
        <w:t>- rozporządzeniem Ministra Środowiska z 15 grudnia 2017 r. w sprawie poziomów ograniczania masy odpadów komunalnych ulegających biodegradacji</w:t>
      </w:r>
      <w:r>
        <w:rPr>
          <w:bCs/>
          <w:color w:val="000000" w:themeColor="text1"/>
        </w:rPr>
        <w:t xml:space="preserve"> </w:t>
      </w:r>
      <w:r w:rsidRPr="00AC4646">
        <w:rPr>
          <w:bCs/>
          <w:color w:val="000000" w:themeColor="text1"/>
        </w:rPr>
        <w:t>(Dz. U. z 2017 r. poz. 2412 ze zm.)</w:t>
      </w:r>
      <w:r>
        <w:rPr>
          <w:bCs/>
          <w:color w:val="000000" w:themeColor="text1"/>
        </w:rPr>
        <w:t>.</w:t>
      </w:r>
    </w:p>
    <w:p w14:paraId="20AA449F" w14:textId="77777777" w:rsidR="00726DCC" w:rsidRPr="00C22EBA" w:rsidRDefault="00726DCC" w:rsidP="00726DCC">
      <w:pPr>
        <w:pStyle w:val="Akapitzlist"/>
        <w:widowControl w:val="0"/>
        <w:numPr>
          <w:ilvl w:val="0"/>
          <w:numId w:val="3"/>
        </w:numPr>
        <w:autoSpaceDE w:val="0"/>
        <w:autoSpaceDN w:val="0"/>
        <w:adjustRightInd w:val="0"/>
        <w:snapToGrid w:val="0"/>
        <w:ind w:left="426" w:hanging="426"/>
        <w:jc w:val="both"/>
        <w:rPr>
          <w:color w:val="000000" w:themeColor="text1"/>
        </w:rPr>
      </w:pPr>
      <w:r w:rsidRPr="00117056">
        <w:t>Wykonawca zobowiązany będzie do odbierania choinek po okresie bożonarodzeniowym.</w:t>
      </w:r>
    </w:p>
    <w:p w14:paraId="3F173B03" w14:textId="77777777" w:rsidR="00726DCC" w:rsidRPr="004B3B09" w:rsidRDefault="00726DCC" w:rsidP="00726DCC">
      <w:pPr>
        <w:pStyle w:val="Akapitzlist"/>
        <w:widowControl w:val="0"/>
        <w:numPr>
          <w:ilvl w:val="0"/>
          <w:numId w:val="3"/>
        </w:numPr>
        <w:autoSpaceDE w:val="0"/>
        <w:autoSpaceDN w:val="0"/>
        <w:adjustRightInd w:val="0"/>
        <w:snapToGrid w:val="0"/>
        <w:ind w:left="426" w:hanging="426"/>
        <w:jc w:val="both"/>
        <w:rPr>
          <w:color w:val="000000" w:themeColor="text1"/>
        </w:rPr>
      </w:pPr>
      <w:r w:rsidRPr="004B3B09">
        <w:rPr>
          <w:color w:val="000000" w:themeColor="text1"/>
        </w:rPr>
        <w:t>Ustala się następujące zasady odbioru odpadów niesegregowanych (zmieszanych), selektywnych,</w:t>
      </w:r>
      <w:r>
        <w:rPr>
          <w:color w:val="000000" w:themeColor="text1"/>
        </w:rPr>
        <w:t xml:space="preserve"> </w:t>
      </w:r>
      <w:r w:rsidRPr="004B3B09">
        <w:rPr>
          <w:color w:val="000000" w:themeColor="text1"/>
        </w:rPr>
        <w:t>bioodpadów, popiołu oraz odpadów wielkogabarytowych:</w:t>
      </w:r>
    </w:p>
    <w:p w14:paraId="136106EB" w14:textId="77777777" w:rsidR="004B3B09" w:rsidRPr="004B3B09" w:rsidRDefault="004B3B09" w:rsidP="006D6E1A">
      <w:pPr>
        <w:pStyle w:val="Akapitzlist"/>
        <w:widowControl w:val="0"/>
        <w:autoSpaceDE w:val="0"/>
        <w:autoSpaceDN w:val="0"/>
        <w:adjustRightInd w:val="0"/>
        <w:snapToGrid w:val="0"/>
        <w:ind w:left="426" w:hanging="426"/>
        <w:jc w:val="both"/>
        <w:rPr>
          <w:b/>
          <w:color w:val="000000" w:themeColor="text1"/>
        </w:rPr>
      </w:pPr>
    </w:p>
    <w:p w14:paraId="0C533420" w14:textId="77777777" w:rsidR="004B3B09" w:rsidRDefault="004B3B09" w:rsidP="006D6E1A">
      <w:pPr>
        <w:pStyle w:val="Akapitzlist"/>
        <w:widowControl w:val="0"/>
        <w:autoSpaceDE w:val="0"/>
        <w:autoSpaceDN w:val="0"/>
        <w:adjustRightInd w:val="0"/>
        <w:snapToGrid w:val="0"/>
        <w:ind w:left="0"/>
        <w:jc w:val="both"/>
        <w:rPr>
          <w:color w:val="000000" w:themeColor="text1"/>
        </w:rPr>
      </w:pPr>
      <w:r w:rsidRPr="004B3B09">
        <w:rPr>
          <w:color w:val="000000" w:themeColor="text1"/>
        </w:rPr>
        <w:t>Wykonawca ma obowiązek odebrać odpady niesegregowane (zmieszane), selektywne, popiół oraz odpady wielkogabarytowe z nieruchomości, wskazanych przez Zamawiającego w dniu podpisania umowy. Zamawiający zastrzega sobie prawo do zmiany ilości nieruchomości, pojemników, odpadów i mieszkańców. Zmiana ta nie wymaga zmian zawartej umowy i nie spowoduje zmiany wysokości wynagrodzenia Wykonawcy.</w:t>
      </w:r>
    </w:p>
    <w:p w14:paraId="6F035F6D" w14:textId="77777777" w:rsidR="00EE768D" w:rsidRDefault="00EE768D" w:rsidP="006D6E1A">
      <w:pPr>
        <w:pStyle w:val="Akapitzlist"/>
        <w:widowControl w:val="0"/>
        <w:autoSpaceDE w:val="0"/>
        <w:autoSpaceDN w:val="0"/>
        <w:adjustRightInd w:val="0"/>
        <w:snapToGrid w:val="0"/>
        <w:ind w:left="0"/>
        <w:jc w:val="both"/>
        <w:rPr>
          <w:color w:val="000000" w:themeColor="text1"/>
        </w:rPr>
      </w:pPr>
    </w:p>
    <w:p w14:paraId="6F70D474" w14:textId="77777777" w:rsidR="00EE768D" w:rsidRDefault="00EE768D" w:rsidP="006D6E1A">
      <w:pPr>
        <w:pStyle w:val="Akapitzlist"/>
        <w:widowControl w:val="0"/>
        <w:autoSpaceDE w:val="0"/>
        <w:autoSpaceDN w:val="0"/>
        <w:adjustRightInd w:val="0"/>
        <w:snapToGrid w:val="0"/>
        <w:ind w:left="0"/>
        <w:jc w:val="both"/>
        <w:rPr>
          <w:color w:val="000000" w:themeColor="text1"/>
        </w:rPr>
      </w:pPr>
    </w:p>
    <w:p w14:paraId="569349B8" w14:textId="77777777" w:rsidR="006D6E1A" w:rsidRDefault="006D6E1A" w:rsidP="006D6E1A">
      <w:pPr>
        <w:pStyle w:val="Akapitzlist"/>
        <w:widowControl w:val="0"/>
        <w:autoSpaceDE w:val="0"/>
        <w:autoSpaceDN w:val="0"/>
        <w:adjustRightInd w:val="0"/>
        <w:snapToGrid w:val="0"/>
        <w:ind w:left="0"/>
        <w:jc w:val="both"/>
        <w:rPr>
          <w:color w:val="000000" w:themeColor="text1"/>
        </w:rPr>
      </w:pPr>
    </w:p>
    <w:p w14:paraId="6B80011E" w14:textId="77777777" w:rsidR="009B097C" w:rsidRPr="00A67A5A" w:rsidRDefault="009B097C" w:rsidP="009B097C">
      <w:pPr>
        <w:widowControl w:val="0"/>
        <w:autoSpaceDE w:val="0"/>
        <w:autoSpaceDN w:val="0"/>
        <w:adjustRightInd w:val="0"/>
        <w:snapToGrid w:val="0"/>
        <w:ind w:firstLine="708"/>
        <w:jc w:val="both"/>
        <w:rPr>
          <w:b/>
          <w:bCs/>
          <w:color w:val="000000" w:themeColor="text1"/>
        </w:rPr>
      </w:pPr>
      <w:r w:rsidRPr="00A67A5A">
        <w:rPr>
          <w:b/>
          <w:bCs/>
          <w:color w:val="000000" w:themeColor="text1"/>
        </w:rPr>
        <w:t>Odbiór odpadów komunalnych z terenu gminy Tuchola odbywać się będzie:</w:t>
      </w:r>
    </w:p>
    <w:tbl>
      <w:tblPr>
        <w:tblStyle w:val="Tabela-Siatka"/>
        <w:tblW w:w="8335" w:type="dxa"/>
        <w:tblInd w:w="963" w:type="dxa"/>
        <w:tblLook w:val="04A0" w:firstRow="1" w:lastRow="0" w:firstColumn="1" w:lastColumn="0" w:noHBand="0" w:noVBand="1"/>
      </w:tblPr>
      <w:tblGrid>
        <w:gridCol w:w="4224"/>
        <w:gridCol w:w="1984"/>
        <w:gridCol w:w="2127"/>
      </w:tblGrid>
      <w:tr w:rsidR="00726DCC" w:rsidRPr="008C2ADA" w14:paraId="770FA3AA" w14:textId="77777777" w:rsidTr="00AF40F1">
        <w:tc>
          <w:tcPr>
            <w:tcW w:w="4224" w:type="dxa"/>
            <w:tcMar>
              <w:top w:w="0" w:type="dxa"/>
              <w:left w:w="108" w:type="dxa"/>
              <w:bottom w:w="0" w:type="dxa"/>
              <w:right w:w="108" w:type="dxa"/>
            </w:tcMar>
          </w:tcPr>
          <w:p w14:paraId="72524287" w14:textId="77777777" w:rsidR="00726DCC" w:rsidRPr="008C2ADA" w:rsidRDefault="00726DCC" w:rsidP="00AF40F1">
            <w:pPr>
              <w:widowControl w:val="0"/>
              <w:autoSpaceDE w:val="0"/>
              <w:autoSpaceDN w:val="0"/>
              <w:adjustRightInd w:val="0"/>
              <w:jc w:val="center"/>
            </w:pPr>
            <w:r w:rsidRPr="008C2ADA">
              <w:t>ODPADY ZMIESZANE</w:t>
            </w:r>
          </w:p>
          <w:p w14:paraId="58CF33BF" w14:textId="77777777" w:rsidR="00726DCC" w:rsidRPr="008C2ADA" w:rsidRDefault="00726DCC" w:rsidP="00AF40F1">
            <w:pPr>
              <w:widowControl w:val="0"/>
              <w:autoSpaceDE w:val="0"/>
              <w:autoSpaceDN w:val="0"/>
              <w:adjustRightInd w:val="0"/>
              <w:jc w:val="center"/>
            </w:pPr>
          </w:p>
        </w:tc>
        <w:tc>
          <w:tcPr>
            <w:tcW w:w="1984" w:type="dxa"/>
            <w:tcMar>
              <w:top w:w="0" w:type="dxa"/>
              <w:left w:w="108" w:type="dxa"/>
              <w:bottom w:w="0" w:type="dxa"/>
              <w:right w:w="108" w:type="dxa"/>
            </w:tcMar>
          </w:tcPr>
          <w:p w14:paraId="20010639" w14:textId="77777777" w:rsidR="00726DCC" w:rsidRPr="008C2ADA" w:rsidRDefault="00726DCC" w:rsidP="00AF40F1">
            <w:pPr>
              <w:widowControl w:val="0"/>
              <w:autoSpaceDE w:val="0"/>
              <w:autoSpaceDN w:val="0"/>
              <w:adjustRightInd w:val="0"/>
              <w:jc w:val="center"/>
            </w:pPr>
            <w:r w:rsidRPr="008C2ADA">
              <w:t>01.04-31.10</w:t>
            </w:r>
          </w:p>
        </w:tc>
        <w:tc>
          <w:tcPr>
            <w:tcW w:w="2127" w:type="dxa"/>
            <w:tcMar>
              <w:top w:w="0" w:type="dxa"/>
              <w:left w:w="108" w:type="dxa"/>
              <w:bottom w:w="0" w:type="dxa"/>
              <w:right w:w="108" w:type="dxa"/>
            </w:tcMar>
          </w:tcPr>
          <w:p w14:paraId="62587865" w14:textId="77777777" w:rsidR="00726DCC" w:rsidRPr="008C2ADA" w:rsidRDefault="00726DCC" w:rsidP="00AF40F1">
            <w:pPr>
              <w:widowControl w:val="0"/>
              <w:autoSpaceDE w:val="0"/>
              <w:autoSpaceDN w:val="0"/>
              <w:adjustRightInd w:val="0"/>
              <w:jc w:val="center"/>
            </w:pPr>
            <w:r w:rsidRPr="008C2ADA">
              <w:t>01.11-31.03</w:t>
            </w:r>
          </w:p>
        </w:tc>
      </w:tr>
      <w:tr w:rsidR="00726DCC" w:rsidRPr="008C2ADA" w14:paraId="24FD2204" w14:textId="77777777" w:rsidTr="00AF40F1">
        <w:tc>
          <w:tcPr>
            <w:tcW w:w="4224" w:type="dxa"/>
            <w:tcMar>
              <w:top w:w="0" w:type="dxa"/>
              <w:left w:w="108" w:type="dxa"/>
              <w:bottom w:w="0" w:type="dxa"/>
              <w:right w:w="108" w:type="dxa"/>
            </w:tcMar>
          </w:tcPr>
          <w:p w14:paraId="2E069CF5" w14:textId="77777777" w:rsidR="00726DCC" w:rsidRPr="008C2ADA" w:rsidRDefault="00726DCC" w:rsidP="00AF40F1">
            <w:pPr>
              <w:widowControl w:val="0"/>
              <w:autoSpaceDE w:val="0"/>
              <w:autoSpaceDN w:val="0"/>
              <w:adjustRightInd w:val="0"/>
              <w:ind w:left="-818" w:firstLine="818"/>
            </w:pPr>
            <w:r w:rsidRPr="008C2ADA">
              <w:t>- z budynków mieszkalnych jednorodzinnych</w:t>
            </w:r>
          </w:p>
          <w:p w14:paraId="4EC02192" w14:textId="77777777" w:rsidR="00726DCC" w:rsidRPr="008C2ADA" w:rsidRDefault="00726DCC" w:rsidP="00AF40F1">
            <w:pPr>
              <w:widowControl w:val="0"/>
              <w:autoSpaceDE w:val="0"/>
              <w:autoSpaceDN w:val="0"/>
              <w:adjustRightInd w:val="0"/>
              <w:ind w:left="-818" w:firstLine="818"/>
            </w:pPr>
          </w:p>
        </w:tc>
        <w:tc>
          <w:tcPr>
            <w:tcW w:w="1984" w:type="dxa"/>
            <w:tcMar>
              <w:top w:w="0" w:type="dxa"/>
              <w:left w:w="108" w:type="dxa"/>
              <w:bottom w:w="0" w:type="dxa"/>
              <w:right w:w="108" w:type="dxa"/>
            </w:tcMar>
          </w:tcPr>
          <w:p w14:paraId="3BD4AB37" w14:textId="77777777" w:rsidR="00726DCC" w:rsidRPr="008C2ADA" w:rsidRDefault="00726DCC" w:rsidP="00AF40F1">
            <w:pPr>
              <w:widowControl w:val="0"/>
              <w:autoSpaceDE w:val="0"/>
              <w:autoSpaceDN w:val="0"/>
              <w:adjustRightInd w:val="0"/>
              <w:jc w:val="center"/>
            </w:pPr>
            <w:r w:rsidRPr="008C2ADA">
              <w:t>co 2 tyg.</w:t>
            </w:r>
          </w:p>
        </w:tc>
        <w:tc>
          <w:tcPr>
            <w:tcW w:w="2127" w:type="dxa"/>
            <w:tcMar>
              <w:top w:w="0" w:type="dxa"/>
              <w:left w:w="108" w:type="dxa"/>
              <w:bottom w:w="0" w:type="dxa"/>
              <w:right w:w="108" w:type="dxa"/>
            </w:tcMar>
          </w:tcPr>
          <w:p w14:paraId="68B93A44" w14:textId="77777777" w:rsidR="00726DCC" w:rsidRPr="008C2ADA" w:rsidRDefault="00726DCC" w:rsidP="00AF40F1">
            <w:pPr>
              <w:autoSpaceDE w:val="0"/>
              <w:autoSpaceDN w:val="0"/>
              <w:adjustRightInd w:val="0"/>
              <w:jc w:val="center"/>
            </w:pPr>
            <w:r w:rsidRPr="008C2ADA">
              <w:t>co 3 tyg.</w:t>
            </w:r>
          </w:p>
        </w:tc>
      </w:tr>
      <w:tr w:rsidR="00726DCC" w:rsidRPr="008C2ADA" w14:paraId="6C31F31D" w14:textId="77777777" w:rsidTr="00AF40F1">
        <w:tc>
          <w:tcPr>
            <w:tcW w:w="4224" w:type="dxa"/>
            <w:tcMar>
              <w:top w:w="0" w:type="dxa"/>
              <w:left w:w="108" w:type="dxa"/>
              <w:bottom w:w="0" w:type="dxa"/>
              <w:right w:w="108" w:type="dxa"/>
            </w:tcMar>
          </w:tcPr>
          <w:p w14:paraId="1E0EA8BB" w14:textId="77777777" w:rsidR="00726DCC" w:rsidRPr="008C2ADA" w:rsidRDefault="00726DCC" w:rsidP="00AF40F1">
            <w:pPr>
              <w:widowControl w:val="0"/>
              <w:autoSpaceDE w:val="0"/>
              <w:autoSpaceDN w:val="0"/>
              <w:adjustRightInd w:val="0"/>
            </w:pPr>
            <w:r w:rsidRPr="008C2ADA">
              <w:t>- z budynków mieszkalnych jednorodzinnych części wiejskiej gminy Tuchola</w:t>
            </w:r>
          </w:p>
        </w:tc>
        <w:tc>
          <w:tcPr>
            <w:tcW w:w="1984" w:type="dxa"/>
            <w:tcMar>
              <w:top w:w="0" w:type="dxa"/>
              <w:left w:w="108" w:type="dxa"/>
              <w:bottom w:w="0" w:type="dxa"/>
              <w:right w:w="108" w:type="dxa"/>
            </w:tcMar>
          </w:tcPr>
          <w:p w14:paraId="336BC708" w14:textId="77777777" w:rsidR="00726DCC" w:rsidRPr="008C2ADA" w:rsidRDefault="00726DCC" w:rsidP="00AF40F1">
            <w:pPr>
              <w:widowControl w:val="0"/>
              <w:autoSpaceDE w:val="0"/>
              <w:autoSpaceDN w:val="0"/>
              <w:adjustRightInd w:val="0"/>
              <w:jc w:val="center"/>
            </w:pPr>
            <w:r w:rsidRPr="008C2ADA">
              <w:t>co 3 tyg.</w:t>
            </w:r>
          </w:p>
        </w:tc>
        <w:tc>
          <w:tcPr>
            <w:tcW w:w="2127" w:type="dxa"/>
            <w:tcMar>
              <w:top w:w="0" w:type="dxa"/>
              <w:left w:w="108" w:type="dxa"/>
              <w:bottom w:w="0" w:type="dxa"/>
              <w:right w:w="108" w:type="dxa"/>
            </w:tcMar>
          </w:tcPr>
          <w:p w14:paraId="48BF411E" w14:textId="77777777" w:rsidR="00726DCC" w:rsidRPr="008C2ADA" w:rsidRDefault="00726DCC" w:rsidP="00AF40F1">
            <w:pPr>
              <w:autoSpaceDE w:val="0"/>
              <w:autoSpaceDN w:val="0"/>
              <w:adjustRightInd w:val="0"/>
              <w:jc w:val="center"/>
            </w:pPr>
            <w:r w:rsidRPr="008C2ADA">
              <w:t>co 3 tyg.</w:t>
            </w:r>
          </w:p>
        </w:tc>
      </w:tr>
      <w:tr w:rsidR="00726DCC" w:rsidRPr="008C2ADA" w14:paraId="6365F0F9" w14:textId="77777777" w:rsidTr="00AF40F1">
        <w:tc>
          <w:tcPr>
            <w:tcW w:w="4224" w:type="dxa"/>
            <w:tcMar>
              <w:top w:w="0" w:type="dxa"/>
              <w:left w:w="108" w:type="dxa"/>
              <w:bottom w:w="0" w:type="dxa"/>
              <w:right w:w="108" w:type="dxa"/>
            </w:tcMar>
          </w:tcPr>
          <w:p w14:paraId="534889DC" w14:textId="77777777" w:rsidR="00726DCC" w:rsidRPr="008C2ADA" w:rsidRDefault="00726DCC" w:rsidP="00AF40F1">
            <w:pPr>
              <w:widowControl w:val="0"/>
              <w:autoSpaceDE w:val="0"/>
              <w:autoSpaceDN w:val="0"/>
              <w:adjustRightInd w:val="0"/>
            </w:pPr>
            <w:r w:rsidRPr="008C2ADA">
              <w:t>- z budynków wielolokalowych będących pod wspólnym zarządem</w:t>
            </w:r>
          </w:p>
        </w:tc>
        <w:tc>
          <w:tcPr>
            <w:tcW w:w="1984" w:type="dxa"/>
            <w:tcMar>
              <w:top w:w="0" w:type="dxa"/>
              <w:left w:w="108" w:type="dxa"/>
              <w:bottom w:w="0" w:type="dxa"/>
              <w:right w:w="108" w:type="dxa"/>
            </w:tcMar>
          </w:tcPr>
          <w:p w14:paraId="20DD8D2C" w14:textId="77777777" w:rsidR="00726DCC" w:rsidRPr="008C2ADA" w:rsidRDefault="00726DCC" w:rsidP="00AF40F1">
            <w:pPr>
              <w:autoSpaceDE w:val="0"/>
              <w:autoSpaceDN w:val="0"/>
              <w:adjustRightInd w:val="0"/>
              <w:jc w:val="center"/>
            </w:pPr>
            <w:r w:rsidRPr="008C2ADA">
              <w:t>1× w tygodniu</w:t>
            </w:r>
          </w:p>
        </w:tc>
        <w:tc>
          <w:tcPr>
            <w:tcW w:w="2127" w:type="dxa"/>
            <w:tcMar>
              <w:top w:w="0" w:type="dxa"/>
              <w:left w:w="108" w:type="dxa"/>
              <w:bottom w:w="0" w:type="dxa"/>
              <w:right w:w="108" w:type="dxa"/>
            </w:tcMar>
          </w:tcPr>
          <w:p w14:paraId="6E7D9910" w14:textId="77777777" w:rsidR="00726DCC" w:rsidRPr="008C2ADA" w:rsidRDefault="00726DCC" w:rsidP="00AF40F1">
            <w:pPr>
              <w:autoSpaceDE w:val="0"/>
              <w:autoSpaceDN w:val="0"/>
              <w:adjustRightInd w:val="0"/>
              <w:jc w:val="center"/>
            </w:pPr>
            <w:r w:rsidRPr="008C2ADA">
              <w:t>1× w tygodniu</w:t>
            </w:r>
          </w:p>
        </w:tc>
      </w:tr>
      <w:tr w:rsidR="00726DCC" w:rsidRPr="008C2ADA" w14:paraId="08EE199E" w14:textId="77777777" w:rsidTr="00AF40F1">
        <w:tc>
          <w:tcPr>
            <w:tcW w:w="4224" w:type="dxa"/>
            <w:tcMar>
              <w:top w:w="0" w:type="dxa"/>
              <w:left w:w="108" w:type="dxa"/>
              <w:bottom w:w="0" w:type="dxa"/>
              <w:right w:w="108" w:type="dxa"/>
            </w:tcMar>
          </w:tcPr>
          <w:p w14:paraId="58DA6B87" w14:textId="77777777" w:rsidR="00726DCC" w:rsidRPr="008C2ADA" w:rsidRDefault="00726DCC" w:rsidP="00AF40F1">
            <w:pPr>
              <w:autoSpaceDE w:val="0"/>
              <w:autoSpaceDN w:val="0"/>
              <w:adjustRightInd w:val="0"/>
              <w:jc w:val="center"/>
            </w:pPr>
            <w:r w:rsidRPr="008C2ADA">
              <w:t>BIOODPADY</w:t>
            </w:r>
          </w:p>
        </w:tc>
        <w:tc>
          <w:tcPr>
            <w:tcW w:w="1984" w:type="dxa"/>
            <w:tcMar>
              <w:top w:w="0" w:type="dxa"/>
              <w:left w:w="108" w:type="dxa"/>
              <w:bottom w:w="0" w:type="dxa"/>
              <w:right w:w="108" w:type="dxa"/>
            </w:tcMar>
          </w:tcPr>
          <w:p w14:paraId="4E5C0989" w14:textId="7884093F" w:rsidR="00726DCC" w:rsidRPr="00437C08" w:rsidRDefault="00726DCC" w:rsidP="00AF40F1">
            <w:pPr>
              <w:autoSpaceDE w:val="0"/>
              <w:autoSpaceDN w:val="0"/>
              <w:adjustRightInd w:val="0"/>
              <w:jc w:val="center"/>
              <w:rPr>
                <w:b/>
                <w:bCs/>
              </w:rPr>
            </w:pPr>
            <w:r w:rsidRPr="00437C08">
              <w:rPr>
                <w:b/>
                <w:bCs/>
              </w:rPr>
              <w:t>01.04-30.1</w:t>
            </w:r>
            <w:r w:rsidR="00437C08" w:rsidRPr="00437C08">
              <w:rPr>
                <w:b/>
                <w:bCs/>
              </w:rPr>
              <w:t>0</w:t>
            </w:r>
          </w:p>
          <w:p w14:paraId="3BE6B166" w14:textId="77777777" w:rsidR="00726DCC" w:rsidRPr="00437C08" w:rsidRDefault="00726DCC" w:rsidP="00AF40F1">
            <w:pPr>
              <w:autoSpaceDE w:val="0"/>
              <w:autoSpaceDN w:val="0"/>
              <w:adjustRightInd w:val="0"/>
              <w:jc w:val="center"/>
              <w:rPr>
                <w:b/>
                <w:bCs/>
              </w:rPr>
            </w:pPr>
          </w:p>
        </w:tc>
        <w:tc>
          <w:tcPr>
            <w:tcW w:w="2127" w:type="dxa"/>
            <w:tcMar>
              <w:top w:w="0" w:type="dxa"/>
              <w:left w:w="108" w:type="dxa"/>
              <w:bottom w:w="0" w:type="dxa"/>
              <w:right w:w="108" w:type="dxa"/>
            </w:tcMar>
          </w:tcPr>
          <w:p w14:paraId="1C306DB9" w14:textId="14650F1C" w:rsidR="00726DCC" w:rsidRPr="00437C08" w:rsidRDefault="00726DCC" w:rsidP="00AF40F1">
            <w:pPr>
              <w:autoSpaceDE w:val="0"/>
              <w:autoSpaceDN w:val="0"/>
              <w:adjustRightInd w:val="0"/>
              <w:jc w:val="center"/>
              <w:rPr>
                <w:b/>
                <w:bCs/>
              </w:rPr>
            </w:pPr>
            <w:r w:rsidRPr="00437C08">
              <w:rPr>
                <w:b/>
                <w:bCs/>
              </w:rPr>
              <w:t>01.1</w:t>
            </w:r>
            <w:r w:rsidR="00437C08" w:rsidRPr="00437C08">
              <w:rPr>
                <w:b/>
                <w:bCs/>
              </w:rPr>
              <w:t>1</w:t>
            </w:r>
            <w:r w:rsidRPr="00437C08">
              <w:rPr>
                <w:b/>
                <w:bCs/>
              </w:rPr>
              <w:t>-31.03</w:t>
            </w:r>
          </w:p>
        </w:tc>
      </w:tr>
      <w:tr w:rsidR="00726DCC" w:rsidRPr="008C2ADA" w14:paraId="74174120" w14:textId="77777777" w:rsidTr="00AF40F1">
        <w:tc>
          <w:tcPr>
            <w:tcW w:w="4224" w:type="dxa"/>
            <w:tcMar>
              <w:top w:w="0" w:type="dxa"/>
              <w:left w:w="108" w:type="dxa"/>
              <w:bottom w:w="0" w:type="dxa"/>
              <w:right w:w="108" w:type="dxa"/>
            </w:tcMar>
          </w:tcPr>
          <w:p w14:paraId="315979D9" w14:textId="77777777" w:rsidR="00726DCC" w:rsidRPr="008C2ADA" w:rsidRDefault="00726DCC" w:rsidP="00AF40F1">
            <w:pPr>
              <w:widowControl w:val="0"/>
              <w:autoSpaceDE w:val="0"/>
              <w:autoSpaceDN w:val="0"/>
              <w:adjustRightInd w:val="0"/>
            </w:pPr>
            <w:r w:rsidRPr="008C2ADA">
              <w:t>- z budynków mieszkalnych jednorodzinnych</w:t>
            </w:r>
          </w:p>
          <w:p w14:paraId="50A43D31" w14:textId="77777777" w:rsidR="00726DCC" w:rsidRPr="008C2ADA" w:rsidRDefault="00726DCC" w:rsidP="00AF40F1">
            <w:pPr>
              <w:widowControl w:val="0"/>
              <w:autoSpaceDE w:val="0"/>
              <w:autoSpaceDN w:val="0"/>
              <w:adjustRightInd w:val="0"/>
            </w:pPr>
          </w:p>
        </w:tc>
        <w:tc>
          <w:tcPr>
            <w:tcW w:w="1984" w:type="dxa"/>
            <w:tcMar>
              <w:top w:w="0" w:type="dxa"/>
              <w:left w:w="108" w:type="dxa"/>
              <w:bottom w:w="0" w:type="dxa"/>
              <w:right w:w="108" w:type="dxa"/>
            </w:tcMar>
          </w:tcPr>
          <w:p w14:paraId="47CC65F4" w14:textId="77777777" w:rsidR="00726DCC" w:rsidRPr="008C2ADA" w:rsidRDefault="00726DCC" w:rsidP="00AF40F1">
            <w:pPr>
              <w:widowControl w:val="0"/>
              <w:autoSpaceDE w:val="0"/>
              <w:autoSpaceDN w:val="0"/>
              <w:adjustRightInd w:val="0"/>
              <w:jc w:val="center"/>
            </w:pPr>
            <w:r w:rsidRPr="008C2ADA">
              <w:t>co 2 tyg.</w:t>
            </w:r>
          </w:p>
        </w:tc>
        <w:tc>
          <w:tcPr>
            <w:tcW w:w="2127" w:type="dxa"/>
            <w:tcMar>
              <w:top w:w="0" w:type="dxa"/>
              <w:left w:w="108" w:type="dxa"/>
              <w:bottom w:w="0" w:type="dxa"/>
              <w:right w:w="108" w:type="dxa"/>
            </w:tcMar>
          </w:tcPr>
          <w:p w14:paraId="077023BA" w14:textId="77777777" w:rsidR="00726DCC" w:rsidRPr="008C2ADA" w:rsidRDefault="00726DCC" w:rsidP="00AF40F1">
            <w:pPr>
              <w:widowControl w:val="0"/>
              <w:autoSpaceDE w:val="0"/>
              <w:autoSpaceDN w:val="0"/>
              <w:adjustRightInd w:val="0"/>
              <w:jc w:val="center"/>
            </w:pPr>
            <w:r w:rsidRPr="008C2ADA">
              <w:t>co 3 tyg.</w:t>
            </w:r>
          </w:p>
        </w:tc>
      </w:tr>
      <w:tr w:rsidR="00726DCC" w:rsidRPr="008C2ADA" w14:paraId="0724E37B" w14:textId="77777777" w:rsidTr="00AF40F1">
        <w:tc>
          <w:tcPr>
            <w:tcW w:w="4224" w:type="dxa"/>
            <w:tcMar>
              <w:top w:w="0" w:type="dxa"/>
              <w:left w:w="108" w:type="dxa"/>
              <w:bottom w:w="0" w:type="dxa"/>
              <w:right w:w="108" w:type="dxa"/>
            </w:tcMar>
          </w:tcPr>
          <w:p w14:paraId="3B2A6F6C" w14:textId="77777777" w:rsidR="00726DCC" w:rsidRPr="008C2ADA" w:rsidRDefault="00726DCC" w:rsidP="00AF40F1">
            <w:pPr>
              <w:widowControl w:val="0"/>
              <w:autoSpaceDE w:val="0"/>
              <w:autoSpaceDN w:val="0"/>
              <w:adjustRightInd w:val="0"/>
            </w:pPr>
            <w:r w:rsidRPr="008C2ADA">
              <w:t xml:space="preserve">z budynków mieszkalnych jednorodzinnych </w:t>
            </w:r>
            <w:r w:rsidRPr="008C2ADA">
              <w:lastRenderedPageBreak/>
              <w:t>części wiejskiej gminy Tuchola</w:t>
            </w:r>
          </w:p>
        </w:tc>
        <w:tc>
          <w:tcPr>
            <w:tcW w:w="1984" w:type="dxa"/>
            <w:tcMar>
              <w:top w:w="0" w:type="dxa"/>
              <w:left w:w="108" w:type="dxa"/>
              <w:bottom w:w="0" w:type="dxa"/>
              <w:right w:w="108" w:type="dxa"/>
            </w:tcMar>
          </w:tcPr>
          <w:p w14:paraId="66015361" w14:textId="77777777" w:rsidR="00726DCC" w:rsidRPr="008C2ADA" w:rsidRDefault="00726DCC" w:rsidP="00AF40F1">
            <w:pPr>
              <w:widowControl w:val="0"/>
              <w:autoSpaceDE w:val="0"/>
              <w:autoSpaceDN w:val="0"/>
              <w:adjustRightInd w:val="0"/>
              <w:jc w:val="center"/>
            </w:pPr>
            <w:r w:rsidRPr="008C2ADA">
              <w:lastRenderedPageBreak/>
              <w:t>co 3 tyg.</w:t>
            </w:r>
          </w:p>
        </w:tc>
        <w:tc>
          <w:tcPr>
            <w:tcW w:w="2127" w:type="dxa"/>
            <w:tcMar>
              <w:top w:w="0" w:type="dxa"/>
              <w:left w:w="108" w:type="dxa"/>
              <w:bottom w:w="0" w:type="dxa"/>
              <w:right w:w="108" w:type="dxa"/>
            </w:tcMar>
          </w:tcPr>
          <w:p w14:paraId="5BE8A593" w14:textId="77777777" w:rsidR="00726DCC" w:rsidRPr="008C2ADA" w:rsidRDefault="00726DCC" w:rsidP="00AF40F1">
            <w:pPr>
              <w:widowControl w:val="0"/>
              <w:autoSpaceDE w:val="0"/>
              <w:autoSpaceDN w:val="0"/>
              <w:adjustRightInd w:val="0"/>
              <w:jc w:val="center"/>
            </w:pPr>
            <w:r w:rsidRPr="008C2ADA">
              <w:t>co 3 tyg.</w:t>
            </w:r>
          </w:p>
        </w:tc>
      </w:tr>
      <w:tr w:rsidR="00726DCC" w:rsidRPr="008C2ADA" w14:paraId="713C642E" w14:textId="77777777" w:rsidTr="00AF40F1">
        <w:tc>
          <w:tcPr>
            <w:tcW w:w="4224" w:type="dxa"/>
            <w:tcMar>
              <w:top w:w="0" w:type="dxa"/>
              <w:left w:w="108" w:type="dxa"/>
              <w:bottom w:w="0" w:type="dxa"/>
              <w:right w:w="108" w:type="dxa"/>
            </w:tcMar>
          </w:tcPr>
          <w:p w14:paraId="2D378874" w14:textId="77777777" w:rsidR="00726DCC" w:rsidRPr="008C2ADA" w:rsidRDefault="00726DCC" w:rsidP="00AF40F1">
            <w:pPr>
              <w:widowControl w:val="0"/>
              <w:autoSpaceDE w:val="0"/>
              <w:autoSpaceDN w:val="0"/>
              <w:adjustRightInd w:val="0"/>
            </w:pPr>
            <w:r w:rsidRPr="008C2ADA">
              <w:t>- z budynków wielolokalowych będących pod wspólnym zarządem</w:t>
            </w:r>
          </w:p>
        </w:tc>
        <w:tc>
          <w:tcPr>
            <w:tcW w:w="1984" w:type="dxa"/>
            <w:tcMar>
              <w:top w:w="0" w:type="dxa"/>
              <w:left w:w="108" w:type="dxa"/>
              <w:bottom w:w="0" w:type="dxa"/>
              <w:right w:w="108" w:type="dxa"/>
            </w:tcMar>
          </w:tcPr>
          <w:p w14:paraId="467A8868" w14:textId="77777777" w:rsidR="00726DCC" w:rsidRPr="008C2ADA" w:rsidRDefault="00726DCC" w:rsidP="00AF40F1">
            <w:pPr>
              <w:widowControl w:val="0"/>
              <w:autoSpaceDE w:val="0"/>
              <w:autoSpaceDN w:val="0"/>
              <w:adjustRightInd w:val="0"/>
              <w:jc w:val="center"/>
            </w:pPr>
            <w:r w:rsidRPr="008C2ADA">
              <w:t>1× w tygodniu</w:t>
            </w:r>
          </w:p>
        </w:tc>
        <w:tc>
          <w:tcPr>
            <w:tcW w:w="2127" w:type="dxa"/>
            <w:tcMar>
              <w:top w:w="0" w:type="dxa"/>
              <w:left w:w="108" w:type="dxa"/>
              <w:bottom w:w="0" w:type="dxa"/>
              <w:right w:w="108" w:type="dxa"/>
            </w:tcMar>
          </w:tcPr>
          <w:p w14:paraId="65CFD572" w14:textId="77777777" w:rsidR="00726DCC" w:rsidRPr="008C2ADA" w:rsidRDefault="00726DCC" w:rsidP="00AF40F1">
            <w:pPr>
              <w:widowControl w:val="0"/>
              <w:autoSpaceDE w:val="0"/>
              <w:autoSpaceDN w:val="0"/>
              <w:adjustRightInd w:val="0"/>
              <w:jc w:val="center"/>
            </w:pPr>
            <w:r w:rsidRPr="008C2ADA">
              <w:t>co 2 tyg.</w:t>
            </w:r>
          </w:p>
        </w:tc>
      </w:tr>
      <w:tr w:rsidR="00726DCC" w:rsidRPr="008C2ADA" w14:paraId="44918FEE" w14:textId="77777777" w:rsidTr="00AF40F1">
        <w:tc>
          <w:tcPr>
            <w:tcW w:w="4224" w:type="dxa"/>
            <w:tcMar>
              <w:top w:w="0" w:type="dxa"/>
              <w:left w:w="108" w:type="dxa"/>
              <w:bottom w:w="0" w:type="dxa"/>
              <w:right w:w="108" w:type="dxa"/>
            </w:tcMar>
          </w:tcPr>
          <w:p w14:paraId="34DC3CE3" w14:textId="77777777" w:rsidR="00726DCC" w:rsidRPr="008C2ADA" w:rsidRDefault="00726DCC" w:rsidP="00AF40F1">
            <w:pPr>
              <w:widowControl w:val="0"/>
              <w:autoSpaceDE w:val="0"/>
              <w:autoSpaceDN w:val="0"/>
              <w:adjustRightInd w:val="0"/>
              <w:jc w:val="center"/>
            </w:pPr>
            <w:r w:rsidRPr="008C2ADA">
              <w:t>ODPADY SEGREGOWANE</w:t>
            </w:r>
          </w:p>
          <w:p w14:paraId="001893D4" w14:textId="77777777" w:rsidR="00726DCC" w:rsidRPr="008C2ADA" w:rsidRDefault="00726DCC" w:rsidP="00AF40F1">
            <w:pPr>
              <w:widowControl w:val="0"/>
              <w:autoSpaceDE w:val="0"/>
              <w:autoSpaceDN w:val="0"/>
              <w:adjustRightInd w:val="0"/>
              <w:jc w:val="center"/>
            </w:pPr>
            <w:r w:rsidRPr="008C2ADA">
              <w:rPr>
                <w:sz w:val="20"/>
                <w:szCs w:val="20"/>
              </w:rPr>
              <w:t>(papier, tworzywa sztuczne wraz z opakowaniami wielomateriałowymi i metalem)</w:t>
            </w:r>
          </w:p>
        </w:tc>
        <w:tc>
          <w:tcPr>
            <w:tcW w:w="1984" w:type="dxa"/>
            <w:tcMar>
              <w:top w:w="0" w:type="dxa"/>
              <w:left w:w="108" w:type="dxa"/>
              <w:bottom w:w="0" w:type="dxa"/>
              <w:right w:w="108" w:type="dxa"/>
            </w:tcMar>
          </w:tcPr>
          <w:p w14:paraId="49EBEACE" w14:textId="77777777" w:rsidR="00726DCC" w:rsidRPr="008C2ADA" w:rsidRDefault="00726DCC" w:rsidP="00AF40F1">
            <w:pPr>
              <w:widowControl w:val="0"/>
              <w:autoSpaceDE w:val="0"/>
              <w:autoSpaceDN w:val="0"/>
              <w:adjustRightInd w:val="0"/>
              <w:jc w:val="center"/>
            </w:pPr>
            <w:r w:rsidRPr="008C2ADA">
              <w:t>01.04-30.11</w:t>
            </w:r>
          </w:p>
        </w:tc>
        <w:tc>
          <w:tcPr>
            <w:tcW w:w="2127" w:type="dxa"/>
            <w:tcMar>
              <w:top w:w="0" w:type="dxa"/>
              <w:left w:w="108" w:type="dxa"/>
              <w:bottom w:w="0" w:type="dxa"/>
              <w:right w:w="108" w:type="dxa"/>
            </w:tcMar>
          </w:tcPr>
          <w:p w14:paraId="7A9BC2EA" w14:textId="77777777" w:rsidR="00726DCC" w:rsidRPr="008C2ADA" w:rsidRDefault="00726DCC" w:rsidP="00AF40F1">
            <w:pPr>
              <w:widowControl w:val="0"/>
              <w:autoSpaceDE w:val="0"/>
              <w:autoSpaceDN w:val="0"/>
              <w:adjustRightInd w:val="0"/>
              <w:jc w:val="center"/>
            </w:pPr>
            <w:r w:rsidRPr="008C2ADA">
              <w:t>01.12-31.03</w:t>
            </w:r>
          </w:p>
        </w:tc>
      </w:tr>
      <w:tr w:rsidR="00726DCC" w:rsidRPr="008C2ADA" w14:paraId="6D75A3D7" w14:textId="77777777" w:rsidTr="00AF40F1">
        <w:tc>
          <w:tcPr>
            <w:tcW w:w="4224" w:type="dxa"/>
            <w:tcMar>
              <w:top w:w="0" w:type="dxa"/>
              <w:left w:w="108" w:type="dxa"/>
              <w:bottom w:w="0" w:type="dxa"/>
              <w:right w:w="108" w:type="dxa"/>
            </w:tcMar>
          </w:tcPr>
          <w:p w14:paraId="1F4B804B" w14:textId="77777777" w:rsidR="00726DCC" w:rsidRPr="008C2ADA" w:rsidRDefault="00726DCC" w:rsidP="00AF40F1">
            <w:pPr>
              <w:widowControl w:val="0"/>
              <w:autoSpaceDE w:val="0"/>
              <w:autoSpaceDN w:val="0"/>
              <w:adjustRightInd w:val="0"/>
            </w:pPr>
            <w:r w:rsidRPr="008C2ADA">
              <w:t>- z budynków mieszkalnych jednorodzinnych</w:t>
            </w:r>
          </w:p>
          <w:p w14:paraId="2E858720" w14:textId="77777777" w:rsidR="00726DCC" w:rsidRPr="008C2ADA" w:rsidRDefault="00726DCC" w:rsidP="00AF40F1">
            <w:pPr>
              <w:widowControl w:val="0"/>
              <w:autoSpaceDE w:val="0"/>
              <w:autoSpaceDN w:val="0"/>
              <w:adjustRightInd w:val="0"/>
            </w:pPr>
          </w:p>
        </w:tc>
        <w:tc>
          <w:tcPr>
            <w:tcW w:w="1984" w:type="dxa"/>
            <w:tcMar>
              <w:top w:w="0" w:type="dxa"/>
              <w:left w:w="108" w:type="dxa"/>
              <w:bottom w:w="0" w:type="dxa"/>
              <w:right w:w="108" w:type="dxa"/>
            </w:tcMar>
          </w:tcPr>
          <w:p w14:paraId="539DB436" w14:textId="77777777" w:rsidR="00726DCC" w:rsidRPr="008C2ADA" w:rsidRDefault="00726DCC" w:rsidP="00AF40F1">
            <w:pPr>
              <w:widowControl w:val="0"/>
              <w:autoSpaceDE w:val="0"/>
              <w:autoSpaceDN w:val="0"/>
              <w:adjustRightInd w:val="0"/>
              <w:jc w:val="center"/>
            </w:pPr>
            <w:r w:rsidRPr="008C2ADA">
              <w:t>co 3 tyg.</w:t>
            </w:r>
          </w:p>
        </w:tc>
        <w:tc>
          <w:tcPr>
            <w:tcW w:w="2127" w:type="dxa"/>
            <w:tcMar>
              <w:top w:w="0" w:type="dxa"/>
              <w:left w:w="108" w:type="dxa"/>
              <w:bottom w:w="0" w:type="dxa"/>
              <w:right w:w="108" w:type="dxa"/>
            </w:tcMar>
          </w:tcPr>
          <w:p w14:paraId="6417506F" w14:textId="77777777" w:rsidR="00726DCC" w:rsidRPr="008C2ADA" w:rsidRDefault="00726DCC" w:rsidP="00AF40F1">
            <w:pPr>
              <w:widowControl w:val="0"/>
              <w:autoSpaceDE w:val="0"/>
              <w:autoSpaceDN w:val="0"/>
              <w:adjustRightInd w:val="0"/>
              <w:jc w:val="center"/>
            </w:pPr>
            <w:r w:rsidRPr="008C2ADA">
              <w:t>co 3 tyg.</w:t>
            </w:r>
          </w:p>
        </w:tc>
      </w:tr>
      <w:tr w:rsidR="00726DCC" w:rsidRPr="008C2ADA" w14:paraId="22E0B7E5" w14:textId="77777777" w:rsidTr="00AF40F1">
        <w:tc>
          <w:tcPr>
            <w:tcW w:w="4224" w:type="dxa"/>
            <w:tcMar>
              <w:top w:w="0" w:type="dxa"/>
              <w:left w:w="108" w:type="dxa"/>
              <w:bottom w:w="0" w:type="dxa"/>
              <w:right w:w="108" w:type="dxa"/>
            </w:tcMar>
          </w:tcPr>
          <w:p w14:paraId="551B5010" w14:textId="77777777" w:rsidR="00726DCC" w:rsidRPr="008C2ADA" w:rsidRDefault="00726DCC" w:rsidP="00AF40F1">
            <w:pPr>
              <w:widowControl w:val="0"/>
              <w:autoSpaceDE w:val="0"/>
              <w:autoSpaceDN w:val="0"/>
              <w:adjustRightInd w:val="0"/>
            </w:pPr>
            <w:r w:rsidRPr="008C2ADA">
              <w:t>- z budynków wielolokalowych będących pod wspólnym zarządem</w:t>
            </w:r>
          </w:p>
        </w:tc>
        <w:tc>
          <w:tcPr>
            <w:tcW w:w="1984" w:type="dxa"/>
            <w:tcMar>
              <w:top w:w="0" w:type="dxa"/>
              <w:left w:w="108" w:type="dxa"/>
              <w:bottom w:w="0" w:type="dxa"/>
              <w:right w:w="108" w:type="dxa"/>
            </w:tcMar>
          </w:tcPr>
          <w:p w14:paraId="13DB5174" w14:textId="77777777" w:rsidR="00726DCC" w:rsidRPr="008C2ADA" w:rsidRDefault="00726DCC" w:rsidP="00AF40F1">
            <w:pPr>
              <w:autoSpaceDE w:val="0"/>
              <w:autoSpaceDN w:val="0"/>
              <w:adjustRightInd w:val="0"/>
              <w:jc w:val="center"/>
            </w:pPr>
            <w:r w:rsidRPr="008C2ADA">
              <w:t>nie rzadziej niż</w:t>
            </w:r>
          </w:p>
          <w:p w14:paraId="5FD0883C" w14:textId="77777777" w:rsidR="00726DCC" w:rsidRPr="008C2ADA" w:rsidRDefault="00726DCC" w:rsidP="00AF40F1">
            <w:pPr>
              <w:autoSpaceDE w:val="0"/>
              <w:autoSpaceDN w:val="0"/>
              <w:adjustRightInd w:val="0"/>
              <w:jc w:val="center"/>
            </w:pPr>
            <w:r w:rsidRPr="008C2ADA">
              <w:t>1× w tygodniu</w:t>
            </w:r>
          </w:p>
        </w:tc>
        <w:tc>
          <w:tcPr>
            <w:tcW w:w="2127" w:type="dxa"/>
            <w:tcMar>
              <w:top w:w="0" w:type="dxa"/>
              <w:left w:w="108" w:type="dxa"/>
              <w:bottom w:w="0" w:type="dxa"/>
              <w:right w:w="108" w:type="dxa"/>
            </w:tcMar>
          </w:tcPr>
          <w:p w14:paraId="5E074F5F" w14:textId="77777777" w:rsidR="00726DCC" w:rsidRPr="008C2ADA" w:rsidRDefault="00726DCC" w:rsidP="00AF40F1">
            <w:pPr>
              <w:autoSpaceDE w:val="0"/>
              <w:autoSpaceDN w:val="0"/>
              <w:adjustRightInd w:val="0"/>
              <w:jc w:val="center"/>
            </w:pPr>
            <w:r w:rsidRPr="008C2ADA">
              <w:t>nie rzadziej niż</w:t>
            </w:r>
          </w:p>
          <w:p w14:paraId="597CC6BA" w14:textId="77777777" w:rsidR="00726DCC" w:rsidRPr="008C2ADA" w:rsidRDefault="00726DCC" w:rsidP="00AF40F1">
            <w:pPr>
              <w:autoSpaceDE w:val="0"/>
              <w:autoSpaceDN w:val="0"/>
              <w:adjustRightInd w:val="0"/>
              <w:jc w:val="center"/>
            </w:pPr>
            <w:r w:rsidRPr="008C2ADA">
              <w:t>1× w tygodniu</w:t>
            </w:r>
          </w:p>
        </w:tc>
      </w:tr>
      <w:tr w:rsidR="00726DCC" w:rsidRPr="008C2ADA" w14:paraId="4C878CA1" w14:textId="77777777" w:rsidTr="00AF40F1">
        <w:tc>
          <w:tcPr>
            <w:tcW w:w="4224" w:type="dxa"/>
            <w:tcMar>
              <w:top w:w="0" w:type="dxa"/>
              <w:left w:w="108" w:type="dxa"/>
              <w:bottom w:w="0" w:type="dxa"/>
              <w:right w:w="108" w:type="dxa"/>
            </w:tcMar>
          </w:tcPr>
          <w:p w14:paraId="21FB9C5E" w14:textId="77777777" w:rsidR="00726DCC" w:rsidRPr="008C2ADA" w:rsidRDefault="00726DCC" w:rsidP="00AF40F1">
            <w:pPr>
              <w:widowControl w:val="0"/>
              <w:autoSpaceDE w:val="0"/>
              <w:autoSpaceDN w:val="0"/>
              <w:adjustRightInd w:val="0"/>
              <w:jc w:val="center"/>
            </w:pPr>
            <w:r w:rsidRPr="008C2ADA">
              <w:t>ODPADY SEGREGOWANE</w:t>
            </w:r>
          </w:p>
          <w:p w14:paraId="4CAA8343" w14:textId="77777777" w:rsidR="00726DCC" w:rsidRPr="008C2ADA" w:rsidRDefault="00726DCC" w:rsidP="00AF40F1">
            <w:pPr>
              <w:widowControl w:val="0"/>
              <w:autoSpaceDE w:val="0"/>
              <w:autoSpaceDN w:val="0"/>
              <w:adjustRightInd w:val="0"/>
              <w:jc w:val="center"/>
            </w:pPr>
            <w:r w:rsidRPr="008C2ADA">
              <w:rPr>
                <w:sz w:val="20"/>
                <w:szCs w:val="20"/>
              </w:rPr>
              <w:t>(szkło)</w:t>
            </w:r>
          </w:p>
        </w:tc>
        <w:tc>
          <w:tcPr>
            <w:tcW w:w="1984" w:type="dxa"/>
            <w:tcMar>
              <w:top w:w="0" w:type="dxa"/>
              <w:left w:w="108" w:type="dxa"/>
              <w:bottom w:w="0" w:type="dxa"/>
              <w:right w:w="108" w:type="dxa"/>
            </w:tcMar>
          </w:tcPr>
          <w:p w14:paraId="447A7542" w14:textId="77777777" w:rsidR="00726DCC" w:rsidRPr="008C2ADA" w:rsidRDefault="00726DCC" w:rsidP="00AF40F1">
            <w:pPr>
              <w:widowControl w:val="0"/>
              <w:autoSpaceDE w:val="0"/>
              <w:autoSpaceDN w:val="0"/>
              <w:adjustRightInd w:val="0"/>
              <w:jc w:val="center"/>
            </w:pPr>
            <w:r w:rsidRPr="008C2ADA">
              <w:t>01.04-30.11</w:t>
            </w:r>
          </w:p>
        </w:tc>
        <w:tc>
          <w:tcPr>
            <w:tcW w:w="2127" w:type="dxa"/>
            <w:tcMar>
              <w:top w:w="0" w:type="dxa"/>
              <w:left w:w="108" w:type="dxa"/>
              <w:bottom w:w="0" w:type="dxa"/>
              <w:right w:w="108" w:type="dxa"/>
            </w:tcMar>
          </w:tcPr>
          <w:p w14:paraId="28F14F9A" w14:textId="77777777" w:rsidR="00726DCC" w:rsidRPr="008C2ADA" w:rsidRDefault="00726DCC" w:rsidP="00AF40F1">
            <w:pPr>
              <w:widowControl w:val="0"/>
              <w:autoSpaceDE w:val="0"/>
              <w:autoSpaceDN w:val="0"/>
              <w:adjustRightInd w:val="0"/>
              <w:jc w:val="center"/>
            </w:pPr>
            <w:r w:rsidRPr="008C2ADA">
              <w:t>01.12-31.03</w:t>
            </w:r>
          </w:p>
        </w:tc>
      </w:tr>
      <w:tr w:rsidR="00726DCC" w:rsidRPr="008C2ADA" w14:paraId="0F291D42" w14:textId="77777777" w:rsidTr="00AF40F1">
        <w:tc>
          <w:tcPr>
            <w:tcW w:w="4224" w:type="dxa"/>
            <w:tcMar>
              <w:top w:w="0" w:type="dxa"/>
              <w:left w:w="108" w:type="dxa"/>
              <w:bottom w:w="0" w:type="dxa"/>
              <w:right w:w="108" w:type="dxa"/>
            </w:tcMar>
          </w:tcPr>
          <w:p w14:paraId="072AD37C" w14:textId="77777777" w:rsidR="00726DCC" w:rsidRPr="008C2ADA" w:rsidRDefault="00726DCC" w:rsidP="00AF40F1">
            <w:pPr>
              <w:widowControl w:val="0"/>
              <w:autoSpaceDE w:val="0"/>
              <w:autoSpaceDN w:val="0"/>
              <w:adjustRightInd w:val="0"/>
            </w:pPr>
            <w:r w:rsidRPr="008C2ADA">
              <w:t>- z budynków mieszkalnych jednorodzinnych</w:t>
            </w:r>
          </w:p>
          <w:p w14:paraId="10FFEB1B" w14:textId="77777777" w:rsidR="00726DCC" w:rsidRPr="008C2ADA" w:rsidRDefault="00726DCC" w:rsidP="00AF40F1">
            <w:pPr>
              <w:widowControl w:val="0"/>
              <w:autoSpaceDE w:val="0"/>
              <w:autoSpaceDN w:val="0"/>
              <w:adjustRightInd w:val="0"/>
            </w:pPr>
          </w:p>
        </w:tc>
        <w:tc>
          <w:tcPr>
            <w:tcW w:w="1984" w:type="dxa"/>
            <w:tcMar>
              <w:top w:w="0" w:type="dxa"/>
              <w:left w:w="108" w:type="dxa"/>
              <w:bottom w:w="0" w:type="dxa"/>
              <w:right w:w="108" w:type="dxa"/>
            </w:tcMar>
          </w:tcPr>
          <w:p w14:paraId="44EB20FB" w14:textId="77777777" w:rsidR="00726DCC" w:rsidRPr="008C2ADA" w:rsidRDefault="00726DCC" w:rsidP="00AF40F1">
            <w:pPr>
              <w:widowControl w:val="0"/>
              <w:autoSpaceDE w:val="0"/>
              <w:autoSpaceDN w:val="0"/>
              <w:adjustRightInd w:val="0"/>
              <w:jc w:val="center"/>
            </w:pPr>
            <w:r w:rsidRPr="008C2ADA">
              <w:t>1× na 2 miesiące</w:t>
            </w:r>
          </w:p>
        </w:tc>
        <w:tc>
          <w:tcPr>
            <w:tcW w:w="2127" w:type="dxa"/>
            <w:tcMar>
              <w:top w:w="0" w:type="dxa"/>
              <w:left w:w="108" w:type="dxa"/>
              <w:bottom w:w="0" w:type="dxa"/>
              <w:right w:w="108" w:type="dxa"/>
            </w:tcMar>
          </w:tcPr>
          <w:p w14:paraId="0B5D238A" w14:textId="77777777" w:rsidR="00726DCC" w:rsidRPr="008C2ADA" w:rsidRDefault="00726DCC" w:rsidP="00AF40F1">
            <w:pPr>
              <w:widowControl w:val="0"/>
              <w:autoSpaceDE w:val="0"/>
              <w:autoSpaceDN w:val="0"/>
              <w:adjustRightInd w:val="0"/>
              <w:jc w:val="center"/>
            </w:pPr>
            <w:r w:rsidRPr="008C2ADA">
              <w:t>1× na 2 miesiące</w:t>
            </w:r>
          </w:p>
        </w:tc>
      </w:tr>
      <w:tr w:rsidR="00726DCC" w:rsidRPr="008C2ADA" w14:paraId="263C52F0" w14:textId="77777777" w:rsidTr="00AF40F1">
        <w:tc>
          <w:tcPr>
            <w:tcW w:w="4224" w:type="dxa"/>
            <w:tcMar>
              <w:top w:w="0" w:type="dxa"/>
              <w:left w:w="108" w:type="dxa"/>
              <w:bottom w:w="0" w:type="dxa"/>
              <w:right w:w="108" w:type="dxa"/>
            </w:tcMar>
          </w:tcPr>
          <w:p w14:paraId="37542254" w14:textId="77777777" w:rsidR="00726DCC" w:rsidRPr="008C2ADA" w:rsidRDefault="00726DCC" w:rsidP="00AF40F1">
            <w:pPr>
              <w:widowControl w:val="0"/>
              <w:autoSpaceDE w:val="0"/>
              <w:autoSpaceDN w:val="0"/>
              <w:adjustRightInd w:val="0"/>
            </w:pPr>
            <w:r w:rsidRPr="008C2ADA">
              <w:t>- z budynków wielolokalowych będących pod wspólnym zarządem</w:t>
            </w:r>
          </w:p>
        </w:tc>
        <w:tc>
          <w:tcPr>
            <w:tcW w:w="1984" w:type="dxa"/>
            <w:tcMar>
              <w:top w:w="0" w:type="dxa"/>
              <w:left w:w="108" w:type="dxa"/>
              <w:bottom w:w="0" w:type="dxa"/>
              <w:right w:w="108" w:type="dxa"/>
            </w:tcMar>
          </w:tcPr>
          <w:p w14:paraId="31B5B095" w14:textId="77777777" w:rsidR="00726DCC" w:rsidRPr="008C2ADA" w:rsidRDefault="00726DCC" w:rsidP="00AF40F1">
            <w:pPr>
              <w:widowControl w:val="0"/>
              <w:autoSpaceDE w:val="0"/>
              <w:autoSpaceDN w:val="0"/>
              <w:adjustRightInd w:val="0"/>
              <w:jc w:val="center"/>
              <w:rPr>
                <w:b/>
                <w:bCs/>
              </w:rPr>
            </w:pPr>
            <w:r w:rsidRPr="008C2ADA">
              <w:t>1× na 2 miesiące</w:t>
            </w:r>
          </w:p>
        </w:tc>
        <w:tc>
          <w:tcPr>
            <w:tcW w:w="2127" w:type="dxa"/>
            <w:tcMar>
              <w:top w:w="0" w:type="dxa"/>
              <w:left w:w="108" w:type="dxa"/>
              <w:bottom w:w="0" w:type="dxa"/>
              <w:right w:w="108" w:type="dxa"/>
            </w:tcMar>
          </w:tcPr>
          <w:p w14:paraId="22440338" w14:textId="77777777" w:rsidR="00726DCC" w:rsidRPr="008C2ADA" w:rsidRDefault="00726DCC" w:rsidP="00AF40F1">
            <w:pPr>
              <w:widowControl w:val="0"/>
              <w:autoSpaceDE w:val="0"/>
              <w:autoSpaceDN w:val="0"/>
              <w:adjustRightInd w:val="0"/>
              <w:jc w:val="center"/>
            </w:pPr>
            <w:r w:rsidRPr="008C2ADA">
              <w:t>1× na 2 miesiące</w:t>
            </w:r>
          </w:p>
        </w:tc>
      </w:tr>
    </w:tbl>
    <w:p w14:paraId="28B7BD9B" w14:textId="77777777" w:rsidR="009B097C" w:rsidRDefault="009B097C" w:rsidP="009B097C">
      <w:pPr>
        <w:widowControl w:val="0"/>
        <w:autoSpaceDE w:val="0"/>
        <w:autoSpaceDN w:val="0"/>
        <w:adjustRightInd w:val="0"/>
        <w:snapToGrid w:val="0"/>
        <w:jc w:val="both"/>
        <w:rPr>
          <w:color w:val="FF0000"/>
        </w:rPr>
      </w:pPr>
    </w:p>
    <w:p w14:paraId="3905C055" w14:textId="77777777" w:rsidR="009B097C" w:rsidRPr="008A2D22" w:rsidRDefault="009B097C" w:rsidP="009B097C">
      <w:pPr>
        <w:widowControl w:val="0"/>
        <w:autoSpaceDE w:val="0"/>
        <w:autoSpaceDN w:val="0"/>
        <w:adjustRightInd w:val="0"/>
        <w:snapToGrid w:val="0"/>
        <w:jc w:val="both"/>
        <w:rPr>
          <w:color w:val="FF0000"/>
        </w:rPr>
      </w:pPr>
    </w:p>
    <w:p w14:paraId="13FB3377" w14:textId="77777777" w:rsidR="00726DCC" w:rsidRPr="00B03FC1" w:rsidRDefault="00726DCC" w:rsidP="00726DCC">
      <w:pPr>
        <w:tabs>
          <w:tab w:val="left" w:pos="567"/>
        </w:tabs>
        <w:spacing w:line="276" w:lineRule="auto"/>
        <w:ind w:left="993" w:hanging="993"/>
        <w:jc w:val="both"/>
        <w:rPr>
          <w:color w:val="000000" w:themeColor="text1"/>
        </w:rPr>
      </w:pPr>
      <w:r w:rsidRPr="00B03FC1">
        <w:rPr>
          <w:color w:val="000000" w:themeColor="text1"/>
        </w:rPr>
        <w:t xml:space="preserve">Odbiór popiołu </w:t>
      </w:r>
      <w:r>
        <w:rPr>
          <w:color w:val="000000" w:themeColor="text1"/>
        </w:rPr>
        <w:t>odbywać się będzie</w:t>
      </w:r>
      <w:r w:rsidRPr="00B03FC1">
        <w:rPr>
          <w:color w:val="000000" w:themeColor="text1"/>
        </w:rPr>
        <w:t xml:space="preserve"> z częstotliwością:</w:t>
      </w:r>
    </w:p>
    <w:p w14:paraId="26F22A4F" w14:textId="77777777" w:rsidR="00726DCC" w:rsidRPr="00B03FC1" w:rsidRDefault="00726DCC" w:rsidP="00726DCC">
      <w:pPr>
        <w:tabs>
          <w:tab w:val="left" w:pos="567"/>
        </w:tabs>
        <w:ind w:left="993" w:hanging="993"/>
        <w:jc w:val="both"/>
        <w:rPr>
          <w:color w:val="000000" w:themeColor="text1"/>
        </w:rPr>
      </w:pPr>
      <w:r w:rsidRPr="00B03FC1">
        <w:rPr>
          <w:color w:val="000000" w:themeColor="text1"/>
        </w:rPr>
        <w:t>a) w okresie od 1 października do 30 kwietnia – 1 raz na trzy tygodnie</w:t>
      </w:r>
    </w:p>
    <w:p w14:paraId="334DD684" w14:textId="77777777" w:rsidR="00726DCC" w:rsidRPr="00B03FC1" w:rsidRDefault="00726DCC" w:rsidP="00726DCC">
      <w:pPr>
        <w:tabs>
          <w:tab w:val="left" w:pos="567"/>
        </w:tabs>
        <w:jc w:val="both"/>
        <w:rPr>
          <w:color w:val="000000" w:themeColor="text1"/>
        </w:rPr>
      </w:pPr>
      <w:r w:rsidRPr="00B03FC1">
        <w:rPr>
          <w:color w:val="000000" w:themeColor="text1"/>
        </w:rPr>
        <w:t xml:space="preserve">b) w okresie od 1 maja do  30 września – dwa wywozy – 1 w czerwcu i 1 </w:t>
      </w:r>
      <w:r>
        <w:rPr>
          <w:color w:val="000000" w:themeColor="text1"/>
        </w:rPr>
        <w:br/>
      </w:r>
      <w:r w:rsidRPr="00B03FC1">
        <w:rPr>
          <w:color w:val="000000" w:themeColor="text1"/>
        </w:rPr>
        <w:t xml:space="preserve">w sierpniu, po uprzednim telefonicznym zgłoszeniu do Wykonawcy. </w:t>
      </w:r>
    </w:p>
    <w:p w14:paraId="4C2B5A2C" w14:textId="77777777" w:rsidR="00726DCC" w:rsidRDefault="00726DCC" w:rsidP="00726DCC">
      <w:pPr>
        <w:tabs>
          <w:tab w:val="left" w:pos="567"/>
        </w:tabs>
        <w:jc w:val="both"/>
        <w:rPr>
          <w:color w:val="000000" w:themeColor="text1"/>
        </w:rPr>
      </w:pPr>
      <w:r w:rsidRPr="00B03FC1">
        <w:rPr>
          <w:color w:val="000000" w:themeColor="text1"/>
        </w:rPr>
        <w:t xml:space="preserve">Informacja o możliwości wywozu popiołu w okresie od 1 maja do 30 września </w:t>
      </w:r>
      <w:r>
        <w:rPr>
          <w:color w:val="000000" w:themeColor="text1"/>
        </w:rPr>
        <w:br/>
      </w:r>
      <w:r w:rsidRPr="00B03FC1">
        <w:rPr>
          <w:color w:val="000000" w:themeColor="text1"/>
        </w:rPr>
        <w:t>(z podaniem terminu w czerwcu i w sierpniu), wraz z numerem kontaktowym musi znaleźć się na harmonogramie wywozu.</w:t>
      </w:r>
    </w:p>
    <w:p w14:paraId="362F2A1E" w14:textId="77777777" w:rsidR="00726DCC" w:rsidRPr="002061F2" w:rsidRDefault="00726DCC" w:rsidP="00726DCC">
      <w:pPr>
        <w:tabs>
          <w:tab w:val="left" w:pos="567"/>
        </w:tabs>
        <w:jc w:val="both"/>
        <w:rPr>
          <w:color w:val="000000" w:themeColor="text1"/>
        </w:rPr>
      </w:pPr>
      <w:r>
        <w:rPr>
          <w:color w:val="000000" w:themeColor="text1"/>
        </w:rPr>
        <w:t xml:space="preserve">Wywóz odpadów będzie odbywać się w dni powszednie w godzinach </w:t>
      </w:r>
      <w:r w:rsidRPr="006D6E1A">
        <w:rPr>
          <w:b/>
          <w:bCs/>
          <w:color w:val="000000" w:themeColor="text1"/>
        </w:rPr>
        <w:t>5.00-22.00</w:t>
      </w:r>
      <w:r>
        <w:rPr>
          <w:color w:val="000000" w:themeColor="text1"/>
        </w:rPr>
        <w:t xml:space="preserve">, zgodnie </w:t>
      </w:r>
      <w:r>
        <w:rPr>
          <w:color w:val="000000" w:themeColor="text1"/>
        </w:rPr>
        <w:br/>
        <w:t>z harmonogramem wywozu.</w:t>
      </w:r>
    </w:p>
    <w:p w14:paraId="4A6F9C76" w14:textId="77777777" w:rsidR="00726DCC" w:rsidRDefault="00726DCC" w:rsidP="00726DCC">
      <w:pPr>
        <w:pStyle w:val="Akapitzlist"/>
        <w:widowControl w:val="0"/>
        <w:numPr>
          <w:ilvl w:val="0"/>
          <w:numId w:val="3"/>
        </w:numPr>
        <w:tabs>
          <w:tab w:val="left" w:pos="426"/>
        </w:tabs>
        <w:autoSpaceDE w:val="0"/>
        <w:autoSpaceDN w:val="0"/>
        <w:adjustRightInd w:val="0"/>
        <w:snapToGrid w:val="0"/>
        <w:ind w:left="426" w:hanging="426"/>
        <w:jc w:val="both"/>
      </w:pPr>
      <w:r w:rsidRPr="00B03FC1">
        <w:rPr>
          <w:color w:val="000000" w:themeColor="text1"/>
        </w:rPr>
        <w:t xml:space="preserve">Wykonawca zobowiązany jest zorganizować 2 razy w roku (wiosną i jesienią) zbiórkę odpadów wielkogabarytowych i zużytego sprzętu elektrycznego i elektronicznego. Terminy zbiórki będą umieszczone w harmonogramie. Zbiórka będzie odbywać się </w:t>
      </w:r>
      <w:r>
        <w:rPr>
          <w:color w:val="000000" w:themeColor="text1"/>
        </w:rPr>
        <w:br/>
      </w:r>
      <w:r w:rsidRPr="00B03FC1">
        <w:rPr>
          <w:color w:val="000000" w:themeColor="text1"/>
        </w:rPr>
        <w:t>z poszczególnych nieruchomości po telefonicznym zgłoszeniu.</w:t>
      </w:r>
    </w:p>
    <w:p w14:paraId="2BE24649" w14:textId="36D2335C" w:rsidR="004312E9" w:rsidRDefault="00726DCC" w:rsidP="00726DCC">
      <w:pPr>
        <w:pStyle w:val="Akapitzlist"/>
        <w:widowControl w:val="0"/>
        <w:tabs>
          <w:tab w:val="left" w:pos="426"/>
        </w:tabs>
        <w:autoSpaceDE w:val="0"/>
        <w:autoSpaceDN w:val="0"/>
        <w:adjustRightInd w:val="0"/>
        <w:snapToGrid w:val="0"/>
        <w:ind w:left="426" w:hanging="426"/>
        <w:jc w:val="both"/>
      </w:pPr>
      <w:r w:rsidRPr="00117056">
        <w:t xml:space="preserve">Wynagrodzenie </w:t>
      </w:r>
      <w:r>
        <w:t>W</w:t>
      </w:r>
      <w:r w:rsidRPr="00117056">
        <w:t>ykonawcy będzie uiszczane za faktycznie odebrane i zagospodaro</w:t>
      </w:r>
      <w:r>
        <w:softHyphen/>
      </w:r>
      <w:r w:rsidRPr="00117056">
        <w:t xml:space="preserve">wane ilości odpadów komunalnych na podstawie prawidłowo wystawianych faktur za okresy miesięczne, zgodnie z ofertą </w:t>
      </w:r>
      <w:r>
        <w:t>W</w:t>
      </w:r>
      <w:r w:rsidRPr="00117056">
        <w:t>ykonawcy. Jednostką miary za faktycznie odebrane i zagospodarowane odpady jest Mg (tona).</w:t>
      </w:r>
    </w:p>
    <w:p w14:paraId="11E332A3" w14:textId="77777777" w:rsidR="00726DCC" w:rsidRPr="004312E9" w:rsidRDefault="00726DCC" w:rsidP="00726DCC">
      <w:pPr>
        <w:pStyle w:val="Akapitzlist"/>
        <w:widowControl w:val="0"/>
        <w:tabs>
          <w:tab w:val="left" w:pos="426"/>
        </w:tabs>
        <w:autoSpaceDE w:val="0"/>
        <w:autoSpaceDN w:val="0"/>
        <w:adjustRightInd w:val="0"/>
        <w:snapToGrid w:val="0"/>
        <w:ind w:left="426" w:hanging="426"/>
        <w:jc w:val="both"/>
        <w:rPr>
          <w:color w:val="000000" w:themeColor="text1"/>
        </w:rPr>
      </w:pPr>
    </w:p>
    <w:tbl>
      <w:tblPr>
        <w:tblStyle w:val="Tabela-Siatka"/>
        <w:tblW w:w="0" w:type="auto"/>
        <w:tblLayout w:type="fixed"/>
        <w:tblLook w:val="04A0" w:firstRow="1" w:lastRow="0" w:firstColumn="1" w:lastColumn="0" w:noHBand="0" w:noVBand="1"/>
      </w:tblPr>
      <w:tblGrid>
        <w:gridCol w:w="604"/>
        <w:gridCol w:w="2368"/>
        <w:gridCol w:w="1814"/>
        <w:gridCol w:w="1222"/>
        <w:gridCol w:w="1330"/>
        <w:gridCol w:w="1842"/>
      </w:tblGrid>
      <w:tr w:rsidR="00726DCC" w:rsidRPr="00B03FC1" w14:paraId="2314991C" w14:textId="77777777" w:rsidTr="004F1194">
        <w:trPr>
          <w:trHeight w:val="405"/>
        </w:trPr>
        <w:tc>
          <w:tcPr>
            <w:tcW w:w="604" w:type="dxa"/>
            <w:vMerge w:val="restart"/>
          </w:tcPr>
          <w:p w14:paraId="587E59BA" w14:textId="77777777" w:rsidR="00726DCC" w:rsidRPr="00E6667A" w:rsidRDefault="00726DCC" w:rsidP="00AF40F1">
            <w:pPr>
              <w:jc w:val="both"/>
              <w:rPr>
                <w:color w:val="000000" w:themeColor="text1"/>
              </w:rPr>
            </w:pPr>
            <w:bookmarkStart w:id="0" w:name="_Hlk178328350"/>
            <w:r w:rsidRPr="00E6667A">
              <w:rPr>
                <w:color w:val="000000" w:themeColor="text1"/>
              </w:rPr>
              <w:t>L.p.</w:t>
            </w:r>
          </w:p>
        </w:tc>
        <w:tc>
          <w:tcPr>
            <w:tcW w:w="2368" w:type="dxa"/>
            <w:vMerge w:val="restart"/>
          </w:tcPr>
          <w:p w14:paraId="02451156" w14:textId="77777777" w:rsidR="00726DCC" w:rsidRPr="00E6667A" w:rsidRDefault="00726DCC" w:rsidP="00AF40F1">
            <w:pPr>
              <w:jc w:val="both"/>
              <w:rPr>
                <w:color w:val="000000" w:themeColor="text1"/>
              </w:rPr>
            </w:pPr>
            <w:r w:rsidRPr="00E6667A">
              <w:rPr>
                <w:color w:val="000000" w:themeColor="text1"/>
              </w:rPr>
              <w:t>Rodzaj odpadu</w:t>
            </w:r>
          </w:p>
        </w:tc>
        <w:tc>
          <w:tcPr>
            <w:tcW w:w="1814" w:type="dxa"/>
            <w:vMerge w:val="restart"/>
          </w:tcPr>
          <w:p w14:paraId="2EB6BEC6" w14:textId="77777777" w:rsidR="00726DCC" w:rsidRPr="00E6667A" w:rsidRDefault="00726DCC" w:rsidP="00AF40F1">
            <w:pPr>
              <w:jc w:val="both"/>
              <w:rPr>
                <w:color w:val="000000" w:themeColor="text1"/>
              </w:rPr>
            </w:pPr>
            <w:r w:rsidRPr="00E6667A">
              <w:rPr>
                <w:color w:val="000000" w:themeColor="text1"/>
              </w:rPr>
              <w:t>Prognozowana masa odpadów [Mg]</w:t>
            </w:r>
          </w:p>
        </w:tc>
        <w:tc>
          <w:tcPr>
            <w:tcW w:w="2552" w:type="dxa"/>
            <w:gridSpan w:val="2"/>
          </w:tcPr>
          <w:p w14:paraId="33C1840E" w14:textId="77777777" w:rsidR="00726DCC" w:rsidRPr="00E6667A" w:rsidRDefault="00726DCC" w:rsidP="00AF40F1">
            <w:pPr>
              <w:jc w:val="both"/>
              <w:rPr>
                <w:color w:val="000000" w:themeColor="text1"/>
              </w:rPr>
            </w:pPr>
            <w:r w:rsidRPr="00E6667A">
              <w:rPr>
                <w:color w:val="000000" w:themeColor="text1"/>
              </w:rPr>
              <w:t>Cena jednostkowa brutto za: [zł/Mg]</w:t>
            </w:r>
          </w:p>
        </w:tc>
        <w:tc>
          <w:tcPr>
            <w:tcW w:w="1842" w:type="dxa"/>
            <w:vMerge w:val="restart"/>
          </w:tcPr>
          <w:p w14:paraId="21F3DA90" w14:textId="77777777" w:rsidR="00726DCC" w:rsidRPr="00E6667A" w:rsidRDefault="00726DCC" w:rsidP="00AF40F1">
            <w:pPr>
              <w:jc w:val="both"/>
              <w:rPr>
                <w:color w:val="000000" w:themeColor="text1"/>
              </w:rPr>
            </w:pPr>
            <w:r w:rsidRPr="00E6667A">
              <w:rPr>
                <w:color w:val="000000" w:themeColor="text1"/>
              </w:rPr>
              <w:t>Cena całkowita brutto [zł]</w:t>
            </w:r>
          </w:p>
        </w:tc>
      </w:tr>
      <w:tr w:rsidR="00726DCC" w:rsidRPr="00B03FC1" w14:paraId="5ACBDAD5" w14:textId="77777777" w:rsidTr="004F1194">
        <w:trPr>
          <w:trHeight w:val="390"/>
        </w:trPr>
        <w:tc>
          <w:tcPr>
            <w:tcW w:w="604" w:type="dxa"/>
            <w:vMerge/>
          </w:tcPr>
          <w:p w14:paraId="684295FF" w14:textId="77777777" w:rsidR="00726DCC" w:rsidRPr="00E6667A" w:rsidRDefault="00726DCC" w:rsidP="00AF40F1">
            <w:pPr>
              <w:jc w:val="both"/>
              <w:rPr>
                <w:color w:val="000000" w:themeColor="text1"/>
              </w:rPr>
            </w:pPr>
          </w:p>
        </w:tc>
        <w:tc>
          <w:tcPr>
            <w:tcW w:w="2368" w:type="dxa"/>
            <w:vMerge/>
          </w:tcPr>
          <w:p w14:paraId="5D8134C5" w14:textId="77777777" w:rsidR="00726DCC" w:rsidRPr="00E6667A" w:rsidRDefault="00726DCC" w:rsidP="00AF40F1">
            <w:pPr>
              <w:jc w:val="both"/>
              <w:rPr>
                <w:color w:val="000000" w:themeColor="text1"/>
              </w:rPr>
            </w:pPr>
          </w:p>
        </w:tc>
        <w:tc>
          <w:tcPr>
            <w:tcW w:w="1814" w:type="dxa"/>
            <w:vMerge/>
          </w:tcPr>
          <w:p w14:paraId="40D2614D" w14:textId="77777777" w:rsidR="00726DCC" w:rsidRPr="00E6667A" w:rsidRDefault="00726DCC" w:rsidP="00AF40F1">
            <w:pPr>
              <w:jc w:val="both"/>
              <w:rPr>
                <w:color w:val="000000" w:themeColor="text1"/>
              </w:rPr>
            </w:pPr>
          </w:p>
        </w:tc>
        <w:tc>
          <w:tcPr>
            <w:tcW w:w="1222" w:type="dxa"/>
          </w:tcPr>
          <w:p w14:paraId="61EBAADA" w14:textId="77777777" w:rsidR="00726DCC" w:rsidRPr="00E6667A" w:rsidRDefault="00726DCC" w:rsidP="00AF40F1">
            <w:pPr>
              <w:jc w:val="both"/>
              <w:rPr>
                <w:color w:val="000000" w:themeColor="text1"/>
              </w:rPr>
            </w:pPr>
            <w:r w:rsidRPr="00E6667A">
              <w:rPr>
                <w:color w:val="000000" w:themeColor="text1"/>
              </w:rPr>
              <w:t>Odbiór odpadów</w:t>
            </w:r>
          </w:p>
        </w:tc>
        <w:tc>
          <w:tcPr>
            <w:tcW w:w="1330" w:type="dxa"/>
          </w:tcPr>
          <w:p w14:paraId="29064BE8" w14:textId="77777777" w:rsidR="00726DCC" w:rsidRPr="00BF689A" w:rsidRDefault="00726DCC" w:rsidP="00AF40F1">
            <w:pPr>
              <w:jc w:val="both"/>
              <w:rPr>
                <w:color w:val="000000" w:themeColor="text1"/>
                <w:sz w:val="20"/>
                <w:szCs w:val="20"/>
              </w:rPr>
            </w:pPr>
            <w:proofErr w:type="spellStart"/>
            <w:r w:rsidRPr="00BF689A">
              <w:rPr>
                <w:color w:val="000000" w:themeColor="text1"/>
                <w:sz w:val="20"/>
                <w:szCs w:val="20"/>
              </w:rPr>
              <w:t>Zagosp</w:t>
            </w:r>
            <w:r>
              <w:rPr>
                <w:color w:val="000000" w:themeColor="text1"/>
                <w:sz w:val="20"/>
                <w:szCs w:val="20"/>
              </w:rPr>
              <w:t>odaro-wanie</w:t>
            </w:r>
            <w:proofErr w:type="spellEnd"/>
            <w:r>
              <w:rPr>
                <w:color w:val="000000" w:themeColor="text1"/>
                <w:sz w:val="20"/>
                <w:szCs w:val="20"/>
              </w:rPr>
              <w:t xml:space="preserve"> </w:t>
            </w:r>
            <w:r w:rsidRPr="00BF689A">
              <w:rPr>
                <w:color w:val="000000" w:themeColor="text1"/>
                <w:sz w:val="20"/>
                <w:szCs w:val="20"/>
              </w:rPr>
              <w:t>odpadów</w:t>
            </w:r>
          </w:p>
        </w:tc>
        <w:tc>
          <w:tcPr>
            <w:tcW w:w="1842" w:type="dxa"/>
            <w:vMerge/>
          </w:tcPr>
          <w:p w14:paraId="719ACD88" w14:textId="77777777" w:rsidR="00726DCC" w:rsidRPr="00E6667A" w:rsidRDefault="00726DCC" w:rsidP="00AF40F1">
            <w:pPr>
              <w:jc w:val="both"/>
              <w:rPr>
                <w:color w:val="000000" w:themeColor="text1"/>
              </w:rPr>
            </w:pPr>
          </w:p>
        </w:tc>
      </w:tr>
      <w:tr w:rsidR="00726DCC" w:rsidRPr="00B03FC1" w14:paraId="5677C748" w14:textId="77777777" w:rsidTr="004F1194">
        <w:tc>
          <w:tcPr>
            <w:tcW w:w="604" w:type="dxa"/>
          </w:tcPr>
          <w:p w14:paraId="5997041B" w14:textId="77777777" w:rsidR="00726DCC" w:rsidRPr="00E6667A" w:rsidRDefault="00726DCC" w:rsidP="00AF40F1">
            <w:pPr>
              <w:jc w:val="center"/>
              <w:rPr>
                <w:b/>
                <w:color w:val="000000" w:themeColor="text1"/>
              </w:rPr>
            </w:pPr>
            <w:r w:rsidRPr="00E6667A">
              <w:rPr>
                <w:b/>
                <w:color w:val="000000" w:themeColor="text1"/>
              </w:rPr>
              <w:t>1.</w:t>
            </w:r>
          </w:p>
        </w:tc>
        <w:tc>
          <w:tcPr>
            <w:tcW w:w="2368" w:type="dxa"/>
          </w:tcPr>
          <w:p w14:paraId="11855AC6" w14:textId="77777777" w:rsidR="00726DCC" w:rsidRPr="00E6667A" w:rsidRDefault="00726DCC" w:rsidP="00AF40F1">
            <w:pPr>
              <w:jc w:val="center"/>
              <w:rPr>
                <w:b/>
                <w:color w:val="000000" w:themeColor="text1"/>
              </w:rPr>
            </w:pPr>
            <w:r w:rsidRPr="00E6667A">
              <w:rPr>
                <w:b/>
                <w:color w:val="000000" w:themeColor="text1"/>
              </w:rPr>
              <w:t>2.</w:t>
            </w:r>
          </w:p>
        </w:tc>
        <w:tc>
          <w:tcPr>
            <w:tcW w:w="1814" w:type="dxa"/>
          </w:tcPr>
          <w:p w14:paraId="43F82509" w14:textId="77777777" w:rsidR="00726DCC" w:rsidRPr="00E6667A" w:rsidRDefault="00726DCC" w:rsidP="00AF40F1">
            <w:pPr>
              <w:jc w:val="center"/>
              <w:rPr>
                <w:b/>
                <w:color w:val="000000" w:themeColor="text1"/>
              </w:rPr>
            </w:pPr>
            <w:r w:rsidRPr="00E6667A">
              <w:rPr>
                <w:b/>
                <w:color w:val="000000" w:themeColor="text1"/>
              </w:rPr>
              <w:t>3.</w:t>
            </w:r>
          </w:p>
        </w:tc>
        <w:tc>
          <w:tcPr>
            <w:tcW w:w="1222" w:type="dxa"/>
          </w:tcPr>
          <w:p w14:paraId="21B1B292" w14:textId="77777777" w:rsidR="00726DCC" w:rsidRPr="00E6667A" w:rsidRDefault="00726DCC" w:rsidP="00AF40F1">
            <w:pPr>
              <w:jc w:val="center"/>
              <w:rPr>
                <w:b/>
                <w:color w:val="000000" w:themeColor="text1"/>
              </w:rPr>
            </w:pPr>
            <w:r w:rsidRPr="00E6667A">
              <w:rPr>
                <w:b/>
                <w:color w:val="000000" w:themeColor="text1"/>
              </w:rPr>
              <w:t>4.</w:t>
            </w:r>
          </w:p>
        </w:tc>
        <w:tc>
          <w:tcPr>
            <w:tcW w:w="1330" w:type="dxa"/>
          </w:tcPr>
          <w:p w14:paraId="391C5EE2" w14:textId="77777777" w:rsidR="00726DCC" w:rsidRPr="00E6667A" w:rsidRDefault="00726DCC" w:rsidP="00AF40F1">
            <w:pPr>
              <w:jc w:val="center"/>
              <w:rPr>
                <w:b/>
                <w:color w:val="000000" w:themeColor="text1"/>
              </w:rPr>
            </w:pPr>
            <w:r w:rsidRPr="00E6667A">
              <w:rPr>
                <w:b/>
                <w:color w:val="000000" w:themeColor="text1"/>
              </w:rPr>
              <w:t>5.</w:t>
            </w:r>
          </w:p>
        </w:tc>
        <w:tc>
          <w:tcPr>
            <w:tcW w:w="1842" w:type="dxa"/>
          </w:tcPr>
          <w:p w14:paraId="1070E7C2" w14:textId="77777777" w:rsidR="00726DCC" w:rsidRPr="00E6667A" w:rsidRDefault="00726DCC" w:rsidP="00AF40F1">
            <w:pPr>
              <w:jc w:val="both"/>
              <w:rPr>
                <w:b/>
                <w:color w:val="000000" w:themeColor="text1"/>
              </w:rPr>
            </w:pPr>
            <w:r w:rsidRPr="00E6667A">
              <w:rPr>
                <w:b/>
                <w:color w:val="000000" w:themeColor="text1"/>
              </w:rPr>
              <w:t>6</w:t>
            </w:r>
            <w:r>
              <w:rPr>
                <w:b/>
                <w:color w:val="000000" w:themeColor="text1"/>
              </w:rPr>
              <w:t xml:space="preserve"> </w:t>
            </w:r>
            <w:r w:rsidRPr="00E6667A">
              <w:rPr>
                <w:b/>
                <w:color w:val="000000" w:themeColor="text1"/>
              </w:rPr>
              <w:t>(kol. 3×(4+5))</w:t>
            </w:r>
          </w:p>
        </w:tc>
      </w:tr>
      <w:tr w:rsidR="00726DCC" w:rsidRPr="00B03FC1" w14:paraId="4F9C4881" w14:textId="77777777" w:rsidTr="004F1194">
        <w:tc>
          <w:tcPr>
            <w:tcW w:w="604" w:type="dxa"/>
          </w:tcPr>
          <w:p w14:paraId="4C24EBC6" w14:textId="77777777" w:rsidR="00726DCC" w:rsidRPr="00E6667A" w:rsidRDefault="00726DCC" w:rsidP="00AF40F1">
            <w:pPr>
              <w:jc w:val="center"/>
              <w:rPr>
                <w:color w:val="000000" w:themeColor="text1"/>
              </w:rPr>
            </w:pPr>
            <w:r w:rsidRPr="00E6667A">
              <w:rPr>
                <w:color w:val="000000" w:themeColor="text1"/>
              </w:rPr>
              <w:t>1.</w:t>
            </w:r>
          </w:p>
        </w:tc>
        <w:tc>
          <w:tcPr>
            <w:tcW w:w="2368" w:type="dxa"/>
          </w:tcPr>
          <w:p w14:paraId="3F75E3DF" w14:textId="77777777" w:rsidR="00726DCC" w:rsidRPr="00E6667A" w:rsidRDefault="00726DCC" w:rsidP="00AF40F1">
            <w:pPr>
              <w:jc w:val="both"/>
              <w:rPr>
                <w:color w:val="000000" w:themeColor="text1"/>
              </w:rPr>
            </w:pPr>
            <w:r w:rsidRPr="00E6667A">
              <w:rPr>
                <w:color w:val="000000" w:themeColor="text1"/>
              </w:rPr>
              <w:t>Niesegregowane (zmieszane) odpady komunalne</w:t>
            </w:r>
          </w:p>
        </w:tc>
        <w:tc>
          <w:tcPr>
            <w:tcW w:w="1814" w:type="dxa"/>
          </w:tcPr>
          <w:p w14:paraId="28B3ACCB" w14:textId="0576D931" w:rsidR="00726DCC" w:rsidRPr="006F3A3D" w:rsidRDefault="00631D71" w:rsidP="00AF40F1">
            <w:pPr>
              <w:jc w:val="right"/>
            </w:pPr>
            <w:r>
              <w:t>3400</w:t>
            </w:r>
          </w:p>
        </w:tc>
        <w:tc>
          <w:tcPr>
            <w:tcW w:w="1222" w:type="dxa"/>
          </w:tcPr>
          <w:p w14:paraId="0FF8A5DD" w14:textId="77777777" w:rsidR="00726DCC" w:rsidRPr="00E6667A" w:rsidRDefault="00726DCC" w:rsidP="00AF40F1">
            <w:pPr>
              <w:jc w:val="both"/>
              <w:rPr>
                <w:color w:val="000000" w:themeColor="text1"/>
              </w:rPr>
            </w:pPr>
          </w:p>
        </w:tc>
        <w:tc>
          <w:tcPr>
            <w:tcW w:w="1330" w:type="dxa"/>
          </w:tcPr>
          <w:p w14:paraId="50FFD904" w14:textId="77777777" w:rsidR="00726DCC" w:rsidRPr="00E6667A" w:rsidRDefault="00726DCC" w:rsidP="00AF40F1">
            <w:pPr>
              <w:jc w:val="both"/>
              <w:rPr>
                <w:color w:val="000000" w:themeColor="text1"/>
              </w:rPr>
            </w:pPr>
          </w:p>
        </w:tc>
        <w:tc>
          <w:tcPr>
            <w:tcW w:w="1842" w:type="dxa"/>
          </w:tcPr>
          <w:p w14:paraId="02353E1B" w14:textId="77777777" w:rsidR="00726DCC" w:rsidRPr="00E6667A" w:rsidRDefault="00726DCC" w:rsidP="00AF40F1">
            <w:pPr>
              <w:jc w:val="both"/>
              <w:rPr>
                <w:color w:val="000000" w:themeColor="text1"/>
              </w:rPr>
            </w:pPr>
          </w:p>
        </w:tc>
      </w:tr>
      <w:tr w:rsidR="00726DCC" w:rsidRPr="00B03FC1" w14:paraId="5EE7AB5D" w14:textId="77777777" w:rsidTr="004F1194">
        <w:tc>
          <w:tcPr>
            <w:tcW w:w="604" w:type="dxa"/>
          </w:tcPr>
          <w:p w14:paraId="39966DA2" w14:textId="77777777" w:rsidR="00726DCC" w:rsidRPr="00E6667A" w:rsidRDefault="00726DCC" w:rsidP="00AF40F1">
            <w:pPr>
              <w:jc w:val="center"/>
              <w:rPr>
                <w:color w:val="000000" w:themeColor="text1"/>
              </w:rPr>
            </w:pPr>
            <w:r w:rsidRPr="00E6667A">
              <w:rPr>
                <w:color w:val="000000" w:themeColor="text1"/>
              </w:rPr>
              <w:t>2.</w:t>
            </w:r>
          </w:p>
        </w:tc>
        <w:tc>
          <w:tcPr>
            <w:tcW w:w="2368" w:type="dxa"/>
          </w:tcPr>
          <w:p w14:paraId="5AF8B87E" w14:textId="77777777" w:rsidR="00726DCC" w:rsidRPr="00E6667A" w:rsidRDefault="00726DCC" w:rsidP="00AF40F1">
            <w:pPr>
              <w:jc w:val="both"/>
              <w:rPr>
                <w:color w:val="000000" w:themeColor="text1"/>
              </w:rPr>
            </w:pPr>
            <w:r w:rsidRPr="00E6667A">
              <w:rPr>
                <w:color w:val="000000" w:themeColor="text1"/>
              </w:rPr>
              <w:t>Odpady ulegające biodegradacji, odpady kuchenne ulegające biodegradacji</w:t>
            </w:r>
          </w:p>
        </w:tc>
        <w:tc>
          <w:tcPr>
            <w:tcW w:w="1814" w:type="dxa"/>
          </w:tcPr>
          <w:p w14:paraId="12CA8F0B" w14:textId="3CB89B3F" w:rsidR="00726DCC" w:rsidRPr="006F3A3D" w:rsidRDefault="00631D71" w:rsidP="00631D71">
            <w:pPr>
              <w:jc w:val="right"/>
            </w:pPr>
            <w:r>
              <w:t>12</w:t>
            </w:r>
            <w:r w:rsidR="00437C08">
              <w:t>00</w:t>
            </w:r>
          </w:p>
        </w:tc>
        <w:tc>
          <w:tcPr>
            <w:tcW w:w="1222" w:type="dxa"/>
          </w:tcPr>
          <w:p w14:paraId="7FDE6798" w14:textId="77777777" w:rsidR="00726DCC" w:rsidRPr="00E6667A" w:rsidRDefault="00726DCC" w:rsidP="00AF40F1">
            <w:pPr>
              <w:jc w:val="both"/>
              <w:rPr>
                <w:color w:val="000000" w:themeColor="text1"/>
              </w:rPr>
            </w:pPr>
          </w:p>
        </w:tc>
        <w:tc>
          <w:tcPr>
            <w:tcW w:w="1330" w:type="dxa"/>
          </w:tcPr>
          <w:p w14:paraId="123920D1" w14:textId="77777777" w:rsidR="00726DCC" w:rsidRPr="00E6667A" w:rsidRDefault="00726DCC" w:rsidP="00AF40F1">
            <w:pPr>
              <w:jc w:val="both"/>
              <w:rPr>
                <w:color w:val="000000" w:themeColor="text1"/>
              </w:rPr>
            </w:pPr>
          </w:p>
        </w:tc>
        <w:tc>
          <w:tcPr>
            <w:tcW w:w="1842" w:type="dxa"/>
          </w:tcPr>
          <w:p w14:paraId="34ACA94C" w14:textId="77777777" w:rsidR="00726DCC" w:rsidRPr="00E6667A" w:rsidRDefault="00726DCC" w:rsidP="00AF40F1">
            <w:pPr>
              <w:jc w:val="both"/>
              <w:rPr>
                <w:color w:val="000000" w:themeColor="text1"/>
              </w:rPr>
            </w:pPr>
          </w:p>
        </w:tc>
      </w:tr>
      <w:tr w:rsidR="00726DCC" w:rsidRPr="00B03FC1" w14:paraId="03683379" w14:textId="77777777" w:rsidTr="004F1194">
        <w:tc>
          <w:tcPr>
            <w:tcW w:w="604" w:type="dxa"/>
          </w:tcPr>
          <w:p w14:paraId="78A5F80E" w14:textId="77777777" w:rsidR="00726DCC" w:rsidRPr="00E6667A" w:rsidRDefault="00726DCC" w:rsidP="00AF40F1">
            <w:pPr>
              <w:jc w:val="center"/>
              <w:rPr>
                <w:color w:val="000000" w:themeColor="text1"/>
              </w:rPr>
            </w:pPr>
            <w:r w:rsidRPr="00E6667A">
              <w:rPr>
                <w:color w:val="000000" w:themeColor="text1"/>
              </w:rPr>
              <w:t>3.</w:t>
            </w:r>
          </w:p>
        </w:tc>
        <w:tc>
          <w:tcPr>
            <w:tcW w:w="2368" w:type="dxa"/>
          </w:tcPr>
          <w:p w14:paraId="122A3929" w14:textId="77777777" w:rsidR="00726DCC" w:rsidRPr="00E6667A" w:rsidRDefault="00726DCC" w:rsidP="00AF40F1">
            <w:pPr>
              <w:jc w:val="both"/>
              <w:rPr>
                <w:color w:val="000000" w:themeColor="text1"/>
              </w:rPr>
            </w:pPr>
            <w:r w:rsidRPr="00E6667A">
              <w:rPr>
                <w:color w:val="000000" w:themeColor="text1"/>
              </w:rPr>
              <w:t>Odpady zbierane selektywnie: papier i tektura, opakowani z papieru i tektury</w:t>
            </w:r>
          </w:p>
        </w:tc>
        <w:tc>
          <w:tcPr>
            <w:tcW w:w="1814" w:type="dxa"/>
          </w:tcPr>
          <w:p w14:paraId="78DF87F9" w14:textId="64C9A55B" w:rsidR="00726DCC" w:rsidRPr="006F3A3D" w:rsidRDefault="00631D71" w:rsidP="00AF40F1">
            <w:pPr>
              <w:jc w:val="right"/>
            </w:pPr>
            <w:r>
              <w:t>30</w:t>
            </w:r>
            <w:r w:rsidR="00437C08">
              <w:t>0</w:t>
            </w:r>
          </w:p>
        </w:tc>
        <w:tc>
          <w:tcPr>
            <w:tcW w:w="1222" w:type="dxa"/>
          </w:tcPr>
          <w:p w14:paraId="3270507F" w14:textId="77777777" w:rsidR="00726DCC" w:rsidRPr="00E6667A" w:rsidRDefault="00726DCC" w:rsidP="00AF40F1">
            <w:pPr>
              <w:jc w:val="both"/>
              <w:rPr>
                <w:color w:val="000000" w:themeColor="text1"/>
              </w:rPr>
            </w:pPr>
          </w:p>
        </w:tc>
        <w:tc>
          <w:tcPr>
            <w:tcW w:w="1330" w:type="dxa"/>
          </w:tcPr>
          <w:p w14:paraId="19CCE77D" w14:textId="77777777" w:rsidR="00726DCC" w:rsidRPr="00E6667A" w:rsidRDefault="00726DCC" w:rsidP="00AF40F1">
            <w:pPr>
              <w:jc w:val="both"/>
              <w:rPr>
                <w:color w:val="000000" w:themeColor="text1"/>
              </w:rPr>
            </w:pPr>
          </w:p>
        </w:tc>
        <w:tc>
          <w:tcPr>
            <w:tcW w:w="1842" w:type="dxa"/>
          </w:tcPr>
          <w:p w14:paraId="64D96799" w14:textId="77777777" w:rsidR="00726DCC" w:rsidRPr="00E6667A" w:rsidRDefault="00726DCC" w:rsidP="00AF40F1">
            <w:pPr>
              <w:jc w:val="both"/>
              <w:rPr>
                <w:color w:val="000000" w:themeColor="text1"/>
              </w:rPr>
            </w:pPr>
          </w:p>
        </w:tc>
      </w:tr>
      <w:tr w:rsidR="00726DCC" w:rsidRPr="00B03FC1" w14:paraId="65E71930" w14:textId="77777777" w:rsidTr="004F1194">
        <w:tc>
          <w:tcPr>
            <w:tcW w:w="604" w:type="dxa"/>
          </w:tcPr>
          <w:p w14:paraId="4F8B6918" w14:textId="77777777" w:rsidR="00726DCC" w:rsidRPr="00E6667A" w:rsidRDefault="00726DCC" w:rsidP="00AF40F1">
            <w:pPr>
              <w:jc w:val="center"/>
              <w:rPr>
                <w:color w:val="000000" w:themeColor="text1"/>
              </w:rPr>
            </w:pPr>
            <w:r w:rsidRPr="00E6667A">
              <w:rPr>
                <w:color w:val="000000" w:themeColor="text1"/>
              </w:rPr>
              <w:lastRenderedPageBreak/>
              <w:t>4.</w:t>
            </w:r>
          </w:p>
        </w:tc>
        <w:tc>
          <w:tcPr>
            <w:tcW w:w="2368" w:type="dxa"/>
          </w:tcPr>
          <w:p w14:paraId="324BAA24" w14:textId="77777777" w:rsidR="00726DCC" w:rsidRPr="00E6667A" w:rsidRDefault="00726DCC" w:rsidP="00AF40F1">
            <w:pPr>
              <w:jc w:val="both"/>
              <w:rPr>
                <w:color w:val="000000" w:themeColor="text1"/>
              </w:rPr>
            </w:pPr>
            <w:r w:rsidRPr="00E6667A">
              <w:rPr>
                <w:color w:val="000000" w:themeColor="text1"/>
              </w:rPr>
              <w:t>Odpady zbierane selektywnie: tworzywa sztuczne, opakowania z tworzyw sztucznych, opakowania z metali</w:t>
            </w:r>
          </w:p>
        </w:tc>
        <w:tc>
          <w:tcPr>
            <w:tcW w:w="1814" w:type="dxa"/>
          </w:tcPr>
          <w:p w14:paraId="1BCAFA8D" w14:textId="1279B4E2" w:rsidR="00726DCC" w:rsidRPr="006F3A3D" w:rsidRDefault="00631D71" w:rsidP="00AF40F1">
            <w:pPr>
              <w:jc w:val="right"/>
            </w:pPr>
            <w:r>
              <w:t>65</w:t>
            </w:r>
            <w:r w:rsidR="00437C08">
              <w:t>0</w:t>
            </w:r>
          </w:p>
        </w:tc>
        <w:tc>
          <w:tcPr>
            <w:tcW w:w="1222" w:type="dxa"/>
          </w:tcPr>
          <w:p w14:paraId="54FAB409" w14:textId="77777777" w:rsidR="00726DCC" w:rsidRPr="00E6667A" w:rsidRDefault="00726DCC" w:rsidP="00AF40F1">
            <w:pPr>
              <w:jc w:val="both"/>
              <w:rPr>
                <w:color w:val="000000" w:themeColor="text1"/>
              </w:rPr>
            </w:pPr>
          </w:p>
        </w:tc>
        <w:tc>
          <w:tcPr>
            <w:tcW w:w="1330" w:type="dxa"/>
          </w:tcPr>
          <w:p w14:paraId="30D99BAE" w14:textId="77777777" w:rsidR="00726DCC" w:rsidRPr="00E6667A" w:rsidRDefault="00726DCC" w:rsidP="00AF40F1">
            <w:pPr>
              <w:jc w:val="both"/>
              <w:rPr>
                <w:color w:val="000000" w:themeColor="text1"/>
              </w:rPr>
            </w:pPr>
          </w:p>
        </w:tc>
        <w:tc>
          <w:tcPr>
            <w:tcW w:w="1842" w:type="dxa"/>
          </w:tcPr>
          <w:p w14:paraId="273636F5" w14:textId="77777777" w:rsidR="00726DCC" w:rsidRPr="00E6667A" w:rsidRDefault="00726DCC" w:rsidP="00AF40F1">
            <w:pPr>
              <w:jc w:val="both"/>
              <w:rPr>
                <w:color w:val="000000" w:themeColor="text1"/>
              </w:rPr>
            </w:pPr>
          </w:p>
        </w:tc>
      </w:tr>
      <w:tr w:rsidR="00726DCC" w:rsidRPr="00B03FC1" w14:paraId="31364A48" w14:textId="77777777" w:rsidTr="004F1194">
        <w:tc>
          <w:tcPr>
            <w:tcW w:w="604" w:type="dxa"/>
          </w:tcPr>
          <w:p w14:paraId="6DBE2B83" w14:textId="77777777" w:rsidR="00726DCC" w:rsidRPr="00E6667A" w:rsidRDefault="00726DCC" w:rsidP="00AF40F1">
            <w:pPr>
              <w:jc w:val="center"/>
              <w:rPr>
                <w:color w:val="000000" w:themeColor="text1"/>
              </w:rPr>
            </w:pPr>
            <w:r w:rsidRPr="00E6667A">
              <w:rPr>
                <w:color w:val="000000" w:themeColor="text1"/>
              </w:rPr>
              <w:t>5.</w:t>
            </w:r>
          </w:p>
        </w:tc>
        <w:tc>
          <w:tcPr>
            <w:tcW w:w="2368" w:type="dxa"/>
          </w:tcPr>
          <w:p w14:paraId="33984211" w14:textId="77777777" w:rsidR="00726DCC" w:rsidRPr="00E6667A" w:rsidRDefault="00726DCC" w:rsidP="00AF40F1">
            <w:pPr>
              <w:jc w:val="both"/>
              <w:rPr>
                <w:color w:val="000000" w:themeColor="text1"/>
              </w:rPr>
            </w:pPr>
            <w:r w:rsidRPr="00E6667A">
              <w:rPr>
                <w:color w:val="000000" w:themeColor="text1"/>
              </w:rPr>
              <w:t>Odpady zbierane selektywnie: szkło, opakowania ze szkła</w:t>
            </w:r>
          </w:p>
        </w:tc>
        <w:tc>
          <w:tcPr>
            <w:tcW w:w="1814" w:type="dxa"/>
          </w:tcPr>
          <w:p w14:paraId="732B5B37" w14:textId="75DDA158" w:rsidR="00726DCC" w:rsidRPr="006F3A3D" w:rsidRDefault="00631D71" w:rsidP="00AF40F1">
            <w:pPr>
              <w:jc w:val="right"/>
            </w:pPr>
            <w:r>
              <w:t>36</w:t>
            </w:r>
            <w:r w:rsidR="00726DCC" w:rsidRPr="006F3A3D">
              <w:t>0</w:t>
            </w:r>
          </w:p>
        </w:tc>
        <w:tc>
          <w:tcPr>
            <w:tcW w:w="1222" w:type="dxa"/>
          </w:tcPr>
          <w:p w14:paraId="61575366" w14:textId="77777777" w:rsidR="00726DCC" w:rsidRPr="00E6667A" w:rsidRDefault="00726DCC" w:rsidP="00AF40F1">
            <w:pPr>
              <w:jc w:val="both"/>
              <w:rPr>
                <w:color w:val="000000" w:themeColor="text1"/>
              </w:rPr>
            </w:pPr>
          </w:p>
        </w:tc>
        <w:tc>
          <w:tcPr>
            <w:tcW w:w="1330" w:type="dxa"/>
          </w:tcPr>
          <w:p w14:paraId="6E276B29" w14:textId="77777777" w:rsidR="00726DCC" w:rsidRPr="00E6667A" w:rsidRDefault="00726DCC" w:rsidP="00AF40F1">
            <w:pPr>
              <w:jc w:val="both"/>
              <w:rPr>
                <w:color w:val="000000" w:themeColor="text1"/>
              </w:rPr>
            </w:pPr>
          </w:p>
        </w:tc>
        <w:tc>
          <w:tcPr>
            <w:tcW w:w="1842" w:type="dxa"/>
          </w:tcPr>
          <w:p w14:paraId="7946EE70" w14:textId="77777777" w:rsidR="00726DCC" w:rsidRPr="00E6667A" w:rsidRDefault="00726DCC" w:rsidP="00AF40F1">
            <w:pPr>
              <w:jc w:val="both"/>
              <w:rPr>
                <w:color w:val="000000" w:themeColor="text1"/>
              </w:rPr>
            </w:pPr>
          </w:p>
        </w:tc>
      </w:tr>
      <w:tr w:rsidR="00726DCC" w:rsidRPr="00B03FC1" w14:paraId="232F1E94" w14:textId="77777777" w:rsidTr="004F1194">
        <w:tc>
          <w:tcPr>
            <w:tcW w:w="604" w:type="dxa"/>
          </w:tcPr>
          <w:p w14:paraId="0ACC6EEC" w14:textId="77777777" w:rsidR="00726DCC" w:rsidRPr="00E6667A" w:rsidRDefault="00726DCC" w:rsidP="00AF40F1">
            <w:pPr>
              <w:jc w:val="center"/>
              <w:rPr>
                <w:color w:val="000000" w:themeColor="text1"/>
              </w:rPr>
            </w:pPr>
            <w:r w:rsidRPr="00E6667A">
              <w:rPr>
                <w:color w:val="000000" w:themeColor="text1"/>
              </w:rPr>
              <w:t>6.</w:t>
            </w:r>
          </w:p>
        </w:tc>
        <w:tc>
          <w:tcPr>
            <w:tcW w:w="2368" w:type="dxa"/>
          </w:tcPr>
          <w:p w14:paraId="5FC80124" w14:textId="77777777" w:rsidR="00726DCC" w:rsidRPr="00E6667A" w:rsidRDefault="00726DCC" w:rsidP="00AF40F1">
            <w:pPr>
              <w:jc w:val="both"/>
              <w:rPr>
                <w:color w:val="000000" w:themeColor="text1"/>
              </w:rPr>
            </w:pPr>
            <w:r w:rsidRPr="00E6667A">
              <w:rPr>
                <w:color w:val="000000" w:themeColor="text1"/>
              </w:rPr>
              <w:t>Odpady wielkogabarytowe</w:t>
            </w:r>
          </w:p>
        </w:tc>
        <w:tc>
          <w:tcPr>
            <w:tcW w:w="1814" w:type="dxa"/>
          </w:tcPr>
          <w:p w14:paraId="16E09EC4" w14:textId="0E407FA6" w:rsidR="00726DCC" w:rsidRPr="006F3A3D" w:rsidRDefault="00631D71" w:rsidP="00AF40F1">
            <w:pPr>
              <w:jc w:val="right"/>
            </w:pPr>
            <w:r>
              <w:t>32</w:t>
            </w:r>
            <w:r w:rsidR="00726DCC" w:rsidRPr="006F3A3D">
              <w:t>0</w:t>
            </w:r>
          </w:p>
        </w:tc>
        <w:tc>
          <w:tcPr>
            <w:tcW w:w="1222" w:type="dxa"/>
          </w:tcPr>
          <w:p w14:paraId="42379321" w14:textId="77777777" w:rsidR="00726DCC" w:rsidRPr="00E6667A" w:rsidRDefault="00726DCC" w:rsidP="00AF40F1">
            <w:pPr>
              <w:jc w:val="both"/>
              <w:rPr>
                <w:color w:val="000000" w:themeColor="text1"/>
              </w:rPr>
            </w:pPr>
          </w:p>
        </w:tc>
        <w:tc>
          <w:tcPr>
            <w:tcW w:w="1330" w:type="dxa"/>
          </w:tcPr>
          <w:p w14:paraId="69142F3B" w14:textId="77777777" w:rsidR="00726DCC" w:rsidRPr="00E6667A" w:rsidRDefault="00726DCC" w:rsidP="00AF40F1">
            <w:pPr>
              <w:jc w:val="both"/>
              <w:rPr>
                <w:color w:val="000000" w:themeColor="text1"/>
              </w:rPr>
            </w:pPr>
          </w:p>
        </w:tc>
        <w:tc>
          <w:tcPr>
            <w:tcW w:w="1842" w:type="dxa"/>
          </w:tcPr>
          <w:p w14:paraId="4664C6E5" w14:textId="77777777" w:rsidR="00726DCC" w:rsidRPr="00E6667A" w:rsidRDefault="00726DCC" w:rsidP="00AF40F1">
            <w:pPr>
              <w:jc w:val="both"/>
              <w:rPr>
                <w:color w:val="000000" w:themeColor="text1"/>
              </w:rPr>
            </w:pPr>
          </w:p>
        </w:tc>
      </w:tr>
      <w:tr w:rsidR="00726DCC" w:rsidRPr="00B03FC1" w14:paraId="4AA74FDA" w14:textId="77777777" w:rsidTr="004F1194">
        <w:tc>
          <w:tcPr>
            <w:tcW w:w="604" w:type="dxa"/>
          </w:tcPr>
          <w:p w14:paraId="61B4D002" w14:textId="77777777" w:rsidR="00726DCC" w:rsidRPr="00E6667A" w:rsidRDefault="00726DCC" w:rsidP="00AF40F1">
            <w:pPr>
              <w:jc w:val="center"/>
              <w:rPr>
                <w:color w:val="000000" w:themeColor="text1"/>
              </w:rPr>
            </w:pPr>
            <w:r w:rsidRPr="00E6667A">
              <w:rPr>
                <w:color w:val="000000" w:themeColor="text1"/>
              </w:rPr>
              <w:t>7.</w:t>
            </w:r>
          </w:p>
        </w:tc>
        <w:tc>
          <w:tcPr>
            <w:tcW w:w="2368" w:type="dxa"/>
          </w:tcPr>
          <w:p w14:paraId="709CB810" w14:textId="77777777" w:rsidR="00726DCC" w:rsidRPr="00E6667A" w:rsidRDefault="00726DCC" w:rsidP="00AF40F1">
            <w:pPr>
              <w:jc w:val="both"/>
              <w:rPr>
                <w:color w:val="000000" w:themeColor="text1"/>
              </w:rPr>
            </w:pPr>
            <w:r w:rsidRPr="00E6667A">
              <w:rPr>
                <w:color w:val="000000" w:themeColor="text1"/>
              </w:rPr>
              <w:t>Zużyte opony</w:t>
            </w:r>
          </w:p>
        </w:tc>
        <w:tc>
          <w:tcPr>
            <w:tcW w:w="1814" w:type="dxa"/>
          </w:tcPr>
          <w:p w14:paraId="474E27C3" w14:textId="39EF0B18" w:rsidR="00726DCC" w:rsidRPr="006F3A3D" w:rsidRDefault="00631D71" w:rsidP="00AF40F1">
            <w:pPr>
              <w:jc w:val="right"/>
            </w:pPr>
            <w:r>
              <w:t>45</w:t>
            </w:r>
          </w:p>
        </w:tc>
        <w:tc>
          <w:tcPr>
            <w:tcW w:w="1222" w:type="dxa"/>
          </w:tcPr>
          <w:p w14:paraId="1C5837B0" w14:textId="77777777" w:rsidR="00726DCC" w:rsidRPr="00E6667A" w:rsidRDefault="00726DCC" w:rsidP="00AF40F1">
            <w:pPr>
              <w:jc w:val="both"/>
              <w:rPr>
                <w:color w:val="000000" w:themeColor="text1"/>
              </w:rPr>
            </w:pPr>
          </w:p>
        </w:tc>
        <w:tc>
          <w:tcPr>
            <w:tcW w:w="1330" w:type="dxa"/>
          </w:tcPr>
          <w:p w14:paraId="7F5D183A" w14:textId="77777777" w:rsidR="00726DCC" w:rsidRPr="00E6667A" w:rsidRDefault="00726DCC" w:rsidP="00AF40F1">
            <w:pPr>
              <w:jc w:val="both"/>
              <w:rPr>
                <w:color w:val="000000" w:themeColor="text1"/>
              </w:rPr>
            </w:pPr>
          </w:p>
        </w:tc>
        <w:tc>
          <w:tcPr>
            <w:tcW w:w="1842" w:type="dxa"/>
          </w:tcPr>
          <w:p w14:paraId="3177593D" w14:textId="77777777" w:rsidR="00726DCC" w:rsidRPr="00E6667A" w:rsidRDefault="00726DCC" w:rsidP="00AF40F1">
            <w:pPr>
              <w:jc w:val="both"/>
              <w:rPr>
                <w:color w:val="000000" w:themeColor="text1"/>
              </w:rPr>
            </w:pPr>
          </w:p>
        </w:tc>
      </w:tr>
      <w:tr w:rsidR="00726DCC" w:rsidRPr="00B03FC1" w14:paraId="4BB49DA3" w14:textId="77777777" w:rsidTr="004F1194">
        <w:tc>
          <w:tcPr>
            <w:tcW w:w="604" w:type="dxa"/>
          </w:tcPr>
          <w:p w14:paraId="0FAF3E1B" w14:textId="77777777" w:rsidR="00726DCC" w:rsidRPr="00E6667A" w:rsidRDefault="00726DCC" w:rsidP="00AF40F1">
            <w:pPr>
              <w:jc w:val="center"/>
              <w:rPr>
                <w:color w:val="000000" w:themeColor="text1"/>
              </w:rPr>
            </w:pPr>
            <w:r w:rsidRPr="00E6667A">
              <w:rPr>
                <w:color w:val="000000" w:themeColor="text1"/>
              </w:rPr>
              <w:t>8.</w:t>
            </w:r>
          </w:p>
        </w:tc>
        <w:tc>
          <w:tcPr>
            <w:tcW w:w="2368" w:type="dxa"/>
          </w:tcPr>
          <w:p w14:paraId="50EE5877" w14:textId="77777777" w:rsidR="00726DCC" w:rsidRPr="00E6667A" w:rsidRDefault="00726DCC" w:rsidP="00AF40F1">
            <w:pPr>
              <w:jc w:val="both"/>
              <w:rPr>
                <w:color w:val="000000" w:themeColor="text1"/>
              </w:rPr>
            </w:pPr>
            <w:r w:rsidRPr="00E6667A">
              <w:rPr>
                <w:color w:val="000000" w:themeColor="text1"/>
              </w:rPr>
              <w:t>Zużyte urządzenia elektryczne i elektroniczne, lampy fluorescencyjne i inne odpady zawierające rtęć, urządzenia zawierające freony, baterie i akumulatory</w:t>
            </w:r>
          </w:p>
        </w:tc>
        <w:tc>
          <w:tcPr>
            <w:tcW w:w="1814" w:type="dxa"/>
          </w:tcPr>
          <w:p w14:paraId="62C4B215" w14:textId="4A62AC20" w:rsidR="00726DCC" w:rsidRPr="006F3A3D" w:rsidRDefault="00631D71" w:rsidP="00AF40F1">
            <w:pPr>
              <w:jc w:val="right"/>
            </w:pPr>
            <w:r>
              <w:t>15</w:t>
            </w:r>
          </w:p>
        </w:tc>
        <w:tc>
          <w:tcPr>
            <w:tcW w:w="1222" w:type="dxa"/>
          </w:tcPr>
          <w:p w14:paraId="2EF0BC34" w14:textId="77777777" w:rsidR="00726DCC" w:rsidRPr="00E6667A" w:rsidRDefault="00726DCC" w:rsidP="00AF40F1">
            <w:pPr>
              <w:jc w:val="both"/>
              <w:rPr>
                <w:color w:val="000000" w:themeColor="text1"/>
              </w:rPr>
            </w:pPr>
          </w:p>
        </w:tc>
        <w:tc>
          <w:tcPr>
            <w:tcW w:w="1330" w:type="dxa"/>
          </w:tcPr>
          <w:p w14:paraId="6470D1EF" w14:textId="77777777" w:rsidR="00726DCC" w:rsidRPr="00E6667A" w:rsidRDefault="00726DCC" w:rsidP="00AF40F1">
            <w:pPr>
              <w:jc w:val="both"/>
              <w:rPr>
                <w:color w:val="000000" w:themeColor="text1"/>
              </w:rPr>
            </w:pPr>
          </w:p>
        </w:tc>
        <w:tc>
          <w:tcPr>
            <w:tcW w:w="1842" w:type="dxa"/>
          </w:tcPr>
          <w:p w14:paraId="57329CC2" w14:textId="77777777" w:rsidR="00726DCC" w:rsidRPr="00E6667A" w:rsidRDefault="00726DCC" w:rsidP="00AF40F1">
            <w:pPr>
              <w:jc w:val="both"/>
              <w:rPr>
                <w:color w:val="000000" w:themeColor="text1"/>
              </w:rPr>
            </w:pPr>
          </w:p>
        </w:tc>
      </w:tr>
      <w:tr w:rsidR="00726DCC" w:rsidRPr="00B03FC1" w14:paraId="3D9AA097" w14:textId="77777777" w:rsidTr="004F1194">
        <w:tc>
          <w:tcPr>
            <w:tcW w:w="604" w:type="dxa"/>
          </w:tcPr>
          <w:p w14:paraId="6B1043EA" w14:textId="77777777" w:rsidR="00726DCC" w:rsidRPr="00E6667A" w:rsidRDefault="00726DCC" w:rsidP="00AF40F1">
            <w:pPr>
              <w:jc w:val="center"/>
              <w:rPr>
                <w:color w:val="000000" w:themeColor="text1"/>
              </w:rPr>
            </w:pPr>
            <w:r w:rsidRPr="00E6667A">
              <w:rPr>
                <w:color w:val="000000" w:themeColor="text1"/>
              </w:rPr>
              <w:t>9.</w:t>
            </w:r>
          </w:p>
        </w:tc>
        <w:tc>
          <w:tcPr>
            <w:tcW w:w="2368" w:type="dxa"/>
          </w:tcPr>
          <w:p w14:paraId="6A0A4FB5" w14:textId="77777777" w:rsidR="00726DCC" w:rsidRPr="00E6667A" w:rsidRDefault="00726DCC" w:rsidP="00AF40F1">
            <w:pPr>
              <w:jc w:val="both"/>
              <w:rPr>
                <w:color w:val="000000" w:themeColor="text1"/>
              </w:rPr>
            </w:pPr>
            <w:r w:rsidRPr="00E6667A">
              <w:rPr>
                <w:color w:val="000000" w:themeColor="text1"/>
              </w:rPr>
              <w:t>Leki inne niż wymienione w 20 01 31</w:t>
            </w:r>
          </w:p>
        </w:tc>
        <w:tc>
          <w:tcPr>
            <w:tcW w:w="1814" w:type="dxa"/>
          </w:tcPr>
          <w:p w14:paraId="28A0BB95" w14:textId="241B9CA9" w:rsidR="00726DCC" w:rsidRPr="006F3A3D" w:rsidRDefault="00726DCC" w:rsidP="00AF40F1">
            <w:pPr>
              <w:jc w:val="right"/>
            </w:pPr>
            <w:r w:rsidRPr="006F3A3D">
              <w:t>0,</w:t>
            </w:r>
            <w:r w:rsidR="00631D71">
              <w:t>8</w:t>
            </w:r>
          </w:p>
        </w:tc>
        <w:tc>
          <w:tcPr>
            <w:tcW w:w="1222" w:type="dxa"/>
          </w:tcPr>
          <w:p w14:paraId="3948FB07" w14:textId="77777777" w:rsidR="00726DCC" w:rsidRPr="00E6667A" w:rsidRDefault="00726DCC" w:rsidP="00AF40F1">
            <w:pPr>
              <w:jc w:val="both"/>
              <w:rPr>
                <w:color w:val="000000" w:themeColor="text1"/>
              </w:rPr>
            </w:pPr>
          </w:p>
        </w:tc>
        <w:tc>
          <w:tcPr>
            <w:tcW w:w="1330" w:type="dxa"/>
          </w:tcPr>
          <w:p w14:paraId="3FD3025A" w14:textId="77777777" w:rsidR="00726DCC" w:rsidRPr="00E6667A" w:rsidRDefault="00726DCC" w:rsidP="00AF40F1">
            <w:pPr>
              <w:jc w:val="both"/>
              <w:rPr>
                <w:color w:val="000000" w:themeColor="text1"/>
              </w:rPr>
            </w:pPr>
          </w:p>
        </w:tc>
        <w:tc>
          <w:tcPr>
            <w:tcW w:w="1842" w:type="dxa"/>
          </w:tcPr>
          <w:p w14:paraId="1D0E0320" w14:textId="77777777" w:rsidR="00726DCC" w:rsidRPr="00E6667A" w:rsidRDefault="00726DCC" w:rsidP="00AF40F1">
            <w:pPr>
              <w:jc w:val="both"/>
              <w:rPr>
                <w:color w:val="000000" w:themeColor="text1"/>
              </w:rPr>
            </w:pPr>
          </w:p>
        </w:tc>
      </w:tr>
      <w:tr w:rsidR="00726DCC" w:rsidRPr="00B03FC1" w14:paraId="6626CC03" w14:textId="77777777" w:rsidTr="004F1194">
        <w:tc>
          <w:tcPr>
            <w:tcW w:w="604" w:type="dxa"/>
          </w:tcPr>
          <w:p w14:paraId="700FA302" w14:textId="77777777" w:rsidR="00726DCC" w:rsidRPr="00E6667A" w:rsidRDefault="00726DCC" w:rsidP="00AF40F1">
            <w:pPr>
              <w:jc w:val="center"/>
              <w:rPr>
                <w:color w:val="000000" w:themeColor="text1"/>
              </w:rPr>
            </w:pPr>
            <w:r w:rsidRPr="00E6667A">
              <w:rPr>
                <w:color w:val="000000" w:themeColor="text1"/>
              </w:rPr>
              <w:t>10.</w:t>
            </w:r>
          </w:p>
        </w:tc>
        <w:tc>
          <w:tcPr>
            <w:tcW w:w="2368" w:type="dxa"/>
          </w:tcPr>
          <w:p w14:paraId="22ED81FC" w14:textId="77777777" w:rsidR="00726DCC" w:rsidRPr="00E6667A" w:rsidRDefault="00726DCC" w:rsidP="00AF40F1">
            <w:pPr>
              <w:jc w:val="both"/>
              <w:rPr>
                <w:color w:val="000000" w:themeColor="text1"/>
              </w:rPr>
            </w:pPr>
            <w:r w:rsidRPr="00E6667A">
              <w:rPr>
                <w:color w:val="000000" w:themeColor="text1"/>
              </w:rPr>
              <w:t>Popiół</w:t>
            </w:r>
          </w:p>
        </w:tc>
        <w:tc>
          <w:tcPr>
            <w:tcW w:w="1814" w:type="dxa"/>
          </w:tcPr>
          <w:p w14:paraId="0CA05693" w14:textId="14879E84" w:rsidR="00726DCC" w:rsidRPr="006F3A3D" w:rsidRDefault="00631D71" w:rsidP="00AF40F1">
            <w:pPr>
              <w:jc w:val="right"/>
            </w:pPr>
            <w:r>
              <w:t>72</w:t>
            </w:r>
            <w:r w:rsidR="00437C08">
              <w:t>0</w:t>
            </w:r>
          </w:p>
        </w:tc>
        <w:tc>
          <w:tcPr>
            <w:tcW w:w="1222" w:type="dxa"/>
          </w:tcPr>
          <w:p w14:paraId="7E25F773" w14:textId="77777777" w:rsidR="00726DCC" w:rsidRPr="00E6667A" w:rsidRDefault="00726DCC" w:rsidP="00AF40F1">
            <w:pPr>
              <w:jc w:val="both"/>
              <w:rPr>
                <w:color w:val="000000" w:themeColor="text1"/>
              </w:rPr>
            </w:pPr>
          </w:p>
        </w:tc>
        <w:tc>
          <w:tcPr>
            <w:tcW w:w="1330" w:type="dxa"/>
          </w:tcPr>
          <w:p w14:paraId="119303DF" w14:textId="77777777" w:rsidR="00726DCC" w:rsidRPr="00E6667A" w:rsidRDefault="00726DCC" w:rsidP="00AF40F1">
            <w:pPr>
              <w:jc w:val="both"/>
              <w:rPr>
                <w:color w:val="000000" w:themeColor="text1"/>
              </w:rPr>
            </w:pPr>
          </w:p>
        </w:tc>
        <w:tc>
          <w:tcPr>
            <w:tcW w:w="1842" w:type="dxa"/>
          </w:tcPr>
          <w:p w14:paraId="500836B0" w14:textId="77777777" w:rsidR="00726DCC" w:rsidRPr="00E6667A" w:rsidRDefault="00726DCC" w:rsidP="00AF40F1">
            <w:pPr>
              <w:jc w:val="both"/>
              <w:rPr>
                <w:color w:val="000000" w:themeColor="text1"/>
              </w:rPr>
            </w:pPr>
          </w:p>
        </w:tc>
      </w:tr>
      <w:tr w:rsidR="00726DCC" w:rsidRPr="00B03FC1" w14:paraId="74E58D01" w14:textId="77777777" w:rsidTr="004F1194">
        <w:tc>
          <w:tcPr>
            <w:tcW w:w="604" w:type="dxa"/>
          </w:tcPr>
          <w:p w14:paraId="796D7344" w14:textId="77777777" w:rsidR="00726DCC" w:rsidRPr="00E6667A" w:rsidRDefault="00726DCC" w:rsidP="00AF40F1">
            <w:pPr>
              <w:jc w:val="center"/>
              <w:rPr>
                <w:color w:val="000000" w:themeColor="text1"/>
              </w:rPr>
            </w:pPr>
            <w:r w:rsidRPr="00E6667A">
              <w:rPr>
                <w:color w:val="000000" w:themeColor="text1"/>
              </w:rPr>
              <w:t>11.</w:t>
            </w:r>
          </w:p>
        </w:tc>
        <w:tc>
          <w:tcPr>
            <w:tcW w:w="2368" w:type="dxa"/>
          </w:tcPr>
          <w:p w14:paraId="76EBF248" w14:textId="77777777" w:rsidR="00726DCC" w:rsidRPr="00E6667A" w:rsidRDefault="00726DCC" w:rsidP="00AF40F1">
            <w:pPr>
              <w:jc w:val="both"/>
              <w:rPr>
                <w:color w:val="000000" w:themeColor="text1"/>
              </w:rPr>
            </w:pPr>
            <w:r w:rsidRPr="00E6667A">
              <w:rPr>
                <w:color w:val="000000" w:themeColor="text1"/>
              </w:rPr>
              <w:t>Odpady budowlane</w:t>
            </w:r>
          </w:p>
        </w:tc>
        <w:tc>
          <w:tcPr>
            <w:tcW w:w="1814" w:type="dxa"/>
          </w:tcPr>
          <w:p w14:paraId="54BABAA7" w14:textId="1B9904CA" w:rsidR="00726DCC" w:rsidRPr="006F3A3D" w:rsidRDefault="00726DCC" w:rsidP="00AF40F1">
            <w:pPr>
              <w:jc w:val="right"/>
            </w:pPr>
            <w:r w:rsidRPr="006F3A3D">
              <w:t>1</w:t>
            </w:r>
            <w:r w:rsidR="00437C08">
              <w:t>4</w:t>
            </w:r>
            <w:r w:rsidRPr="006F3A3D">
              <w:t>0</w:t>
            </w:r>
          </w:p>
        </w:tc>
        <w:tc>
          <w:tcPr>
            <w:tcW w:w="1222" w:type="dxa"/>
          </w:tcPr>
          <w:p w14:paraId="1A97744F" w14:textId="77777777" w:rsidR="00726DCC" w:rsidRPr="00E6667A" w:rsidRDefault="00726DCC" w:rsidP="00AF40F1">
            <w:pPr>
              <w:jc w:val="both"/>
              <w:rPr>
                <w:color w:val="000000" w:themeColor="text1"/>
              </w:rPr>
            </w:pPr>
          </w:p>
        </w:tc>
        <w:tc>
          <w:tcPr>
            <w:tcW w:w="1330" w:type="dxa"/>
          </w:tcPr>
          <w:p w14:paraId="3F55B3CC" w14:textId="77777777" w:rsidR="00726DCC" w:rsidRPr="00E6667A" w:rsidRDefault="00726DCC" w:rsidP="00AF40F1">
            <w:pPr>
              <w:jc w:val="both"/>
              <w:rPr>
                <w:color w:val="000000" w:themeColor="text1"/>
              </w:rPr>
            </w:pPr>
          </w:p>
        </w:tc>
        <w:tc>
          <w:tcPr>
            <w:tcW w:w="1842" w:type="dxa"/>
          </w:tcPr>
          <w:p w14:paraId="55DF5C52" w14:textId="77777777" w:rsidR="00726DCC" w:rsidRPr="00E6667A" w:rsidRDefault="00726DCC" w:rsidP="00AF40F1">
            <w:pPr>
              <w:jc w:val="both"/>
              <w:rPr>
                <w:color w:val="000000" w:themeColor="text1"/>
              </w:rPr>
            </w:pPr>
          </w:p>
        </w:tc>
      </w:tr>
      <w:tr w:rsidR="00726DCC" w:rsidRPr="00B03FC1" w14:paraId="551FAD1A" w14:textId="77777777" w:rsidTr="004F1194">
        <w:tc>
          <w:tcPr>
            <w:tcW w:w="604" w:type="dxa"/>
          </w:tcPr>
          <w:p w14:paraId="255F49B0" w14:textId="77777777" w:rsidR="00726DCC" w:rsidRPr="00E6667A" w:rsidRDefault="00726DCC" w:rsidP="00AF40F1">
            <w:pPr>
              <w:jc w:val="center"/>
              <w:rPr>
                <w:color w:val="000000" w:themeColor="text1"/>
              </w:rPr>
            </w:pPr>
            <w:r>
              <w:rPr>
                <w:color w:val="000000" w:themeColor="text1"/>
              </w:rPr>
              <w:t>12.</w:t>
            </w:r>
          </w:p>
        </w:tc>
        <w:tc>
          <w:tcPr>
            <w:tcW w:w="2368" w:type="dxa"/>
          </w:tcPr>
          <w:p w14:paraId="539AB52F" w14:textId="77777777" w:rsidR="00726DCC" w:rsidRPr="00E6667A" w:rsidRDefault="00726DCC" w:rsidP="00AF40F1">
            <w:pPr>
              <w:jc w:val="both"/>
              <w:rPr>
                <w:color w:val="000000" w:themeColor="text1"/>
              </w:rPr>
            </w:pPr>
            <w:r>
              <w:rPr>
                <w:color w:val="000000" w:themeColor="text1"/>
              </w:rPr>
              <w:t>Odzież</w:t>
            </w:r>
          </w:p>
        </w:tc>
        <w:tc>
          <w:tcPr>
            <w:tcW w:w="1814" w:type="dxa"/>
          </w:tcPr>
          <w:p w14:paraId="7125BA84" w14:textId="0F8E78DD" w:rsidR="00726DCC" w:rsidRPr="006F3A3D" w:rsidRDefault="00631D71" w:rsidP="00AF40F1">
            <w:pPr>
              <w:jc w:val="right"/>
            </w:pPr>
            <w:r>
              <w:t>15</w:t>
            </w:r>
          </w:p>
        </w:tc>
        <w:tc>
          <w:tcPr>
            <w:tcW w:w="1222" w:type="dxa"/>
          </w:tcPr>
          <w:p w14:paraId="4F71501D" w14:textId="77777777" w:rsidR="00726DCC" w:rsidRPr="00E6667A" w:rsidRDefault="00726DCC" w:rsidP="00AF40F1">
            <w:pPr>
              <w:jc w:val="both"/>
              <w:rPr>
                <w:color w:val="000000" w:themeColor="text1"/>
              </w:rPr>
            </w:pPr>
          </w:p>
        </w:tc>
        <w:tc>
          <w:tcPr>
            <w:tcW w:w="1330" w:type="dxa"/>
          </w:tcPr>
          <w:p w14:paraId="491B539C" w14:textId="77777777" w:rsidR="00726DCC" w:rsidRPr="00E6667A" w:rsidRDefault="00726DCC" w:rsidP="00AF40F1">
            <w:pPr>
              <w:jc w:val="both"/>
              <w:rPr>
                <w:color w:val="000000" w:themeColor="text1"/>
              </w:rPr>
            </w:pPr>
          </w:p>
        </w:tc>
        <w:tc>
          <w:tcPr>
            <w:tcW w:w="1842" w:type="dxa"/>
          </w:tcPr>
          <w:p w14:paraId="386350CD" w14:textId="77777777" w:rsidR="00726DCC" w:rsidRPr="00E6667A" w:rsidRDefault="00726DCC" w:rsidP="00AF40F1">
            <w:pPr>
              <w:jc w:val="both"/>
              <w:rPr>
                <w:color w:val="000000" w:themeColor="text1"/>
              </w:rPr>
            </w:pPr>
          </w:p>
        </w:tc>
      </w:tr>
      <w:tr w:rsidR="00726DCC" w:rsidRPr="00B03FC1" w14:paraId="79F49B9F" w14:textId="77777777" w:rsidTr="004F1194">
        <w:tc>
          <w:tcPr>
            <w:tcW w:w="604" w:type="dxa"/>
          </w:tcPr>
          <w:p w14:paraId="3B40961D" w14:textId="77777777" w:rsidR="00726DCC" w:rsidRPr="00E6667A" w:rsidRDefault="00726DCC" w:rsidP="00AF40F1">
            <w:pPr>
              <w:jc w:val="both"/>
              <w:rPr>
                <w:color w:val="000000" w:themeColor="text1"/>
              </w:rPr>
            </w:pPr>
          </w:p>
        </w:tc>
        <w:tc>
          <w:tcPr>
            <w:tcW w:w="2368" w:type="dxa"/>
          </w:tcPr>
          <w:p w14:paraId="37CB9DF1" w14:textId="77777777" w:rsidR="00726DCC" w:rsidRPr="00E6667A" w:rsidRDefault="00726DCC" w:rsidP="00AF40F1">
            <w:pPr>
              <w:jc w:val="both"/>
              <w:rPr>
                <w:b/>
                <w:color w:val="000000" w:themeColor="text1"/>
              </w:rPr>
            </w:pPr>
            <w:r w:rsidRPr="00E6667A">
              <w:rPr>
                <w:b/>
                <w:color w:val="000000" w:themeColor="text1"/>
              </w:rPr>
              <w:t>SUMA</w:t>
            </w:r>
          </w:p>
        </w:tc>
        <w:tc>
          <w:tcPr>
            <w:tcW w:w="1814" w:type="dxa"/>
          </w:tcPr>
          <w:p w14:paraId="1977045D" w14:textId="7FAAC689" w:rsidR="00726DCC" w:rsidRPr="006F3A3D" w:rsidRDefault="00631D71" w:rsidP="00AF40F1">
            <w:pPr>
              <w:jc w:val="right"/>
            </w:pPr>
            <w:r>
              <w:t>7 165,80</w:t>
            </w:r>
          </w:p>
          <w:p w14:paraId="05EF2726" w14:textId="77777777" w:rsidR="00726DCC" w:rsidRPr="006F3A3D" w:rsidRDefault="00726DCC" w:rsidP="00AF40F1">
            <w:pPr>
              <w:jc w:val="both"/>
              <w:rPr>
                <w:b/>
              </w:rPr>
            </w:pPr>
          </w:p>
        </w:tc>
        <w:tc>
          <w:tcPr>
            <w:tcW w:w="1222" w:type="dxa"/>
          </w:tcPr>
          <w:p w14:paraId="42BD9B98" w14:textId="77777777" w:rsidR="00726DCC" w:rsidRPr="00E6667A" w:rsidRDefault="00726DCC" w:rsidP="00AF40F1">
            <w:pPr>
              <w:jc w:val="both"/>
              <w:rPr>
                <w:color w:val="000000" w:themeColor="text1"/>
              </w:rPr>
            </w:pPr>
          </w:p>
        </w:tc>
        <w:tc>
          <w:tcPr>
            <w:tcW w:w="1330" w:type="dxa"/>
          </w:tcPr>
          <w:p w14:paraId="7F06F84C" w14:textId="77777777" w:rsidR="00726DCC" w:rsidRPr="00E6667A" w:rsidRDefault="00726DCC" w:rsidP="00AF40F1">
            <w:pPr>
              <w:jc w:val="both"/>
              <w:rPr>
                <w:color w:val="000000" w:themeColor="text1"/>
              </w:rPr>
            </w:pPr>
          </w:p>
        </w:tc>
        <w:tc>
          <w:tcPr>
            <w:tcW w:w="1842" w:type="dxa"/>
          </w:tcPr>
          <w:p w14:paraId="497072E5" w14:textId="77777777" w:rsidR="00726DCC" w:rsidRPr="00E6667A" w:rsidRDefault="00726DCC" w:rsidP="00AF40F1">
            <w:pPr>
              <w:jc w:val="both"/>
              <w:rPr>
                <w:color w:val="000000" w:themeColor="text1"/>
              </w:rPr>
            </w:pPr>
          </w:p>
        </w:tc>
      </w:tr>
      <w:bookmarkEnd w:id="0"/>
    </w:tbl>
    <w:p w14:paraId="23F09D9F" w14:textId="77777777" w:rsidR="00BF689A" w:rsidRDefault="00BF689A" w:rsidP="0019634B">
      <w:pPr>
        <w:widowControl w:val="0"/>
        <w:tabs>
          <w:tab w:val="left" w:pos="3724"/>
        </w:tabs>
        <w:autoSpaceDE w:val="0"/>
        <w:autoSpaceDN w:val="0"/>
        <w:adjustRightInd w:val="0"/>
        <w:rPr>
          <w:color w:val="FF0000"/>
        </w:rPr>
      </w:pPr>
    </w:p>
    <w:p w14:paraId="60DBAE5B" w14:textId="77777777" w:rsidR="0019634B" w:rsidRPr="00EE768D" w:rsidRDefault="0019634B" w:rsidP="00BF689A">
      <w:pPr>
        <w:widowControl w:val="0"/>
        <w:tabs>
          <w:tab w:val="left" w:pos="3724"/>
        </w:tabs>
        <w:autoSpaceDE w:val="0"/>
        <w:autoSpaceDN w:val="0"/>
        <w:adjustRightInd w:val="0"/>
        <w:jc w:val="both"/>
        <w:rPr>
          <w:color w:val="0D0D0D" w:themeColor="text1" w:themeTint="F2"/>
        </w:rPr>
      </w:pPr>
      <w:r w:rsidRPr="00EE768D">
        <w:rPr>
          <w:color w:val="0D0D0D" w:themeColor="text1" w:themeTint="F2"/>
        </w:rPr>
        <w:t>Przewidywane ilości odpadów zawarte w formularzu oferty stanowią wartości szacunkowe, dlatego też Zamawiający dopuszcza zmianę wartości przedmiotu zamówienia na rzeczywistą wartość wynikającą z faktycznie odebranych odpadów w trakcie realizacji umowy.</w:t>
      </w:r>
    </w:p>
    <w:p w14:paraId="66BCD1D7" w14:textId="77777777" w:rsidR="00DD4518" w:rsidRPr="00065275" w:rsidRDefault="00DD4518" w:rsidP="00DD4518">
      <w:pPr>
        <w:widowControl w:val="0"/>
        <w:autoSpaceDE w:val="0"/>
        <w:autoSpaceDN w:val="0"/>
        <w:adjustRightInd w:val="0"/>
        <w:snapToGrid w:val="0"/>
        <w:jc w:val="both"/>
        <w:rPr>
          <w:color w:val="000000" w:themeColor="text1"/>
        </w:rPr>
      </w:pPr>
    </w:p>
    <w:p w14:paraId="74CB1DD0" w14:textId="7F65E6EE" w:rsidR="00DD4518" w:rsidRPr="00065275" w:rsidRDefault="00DD4518" w:rsidP="00BF689A">
      <w:pPr>
        <w:pStyle w:val="Akapitzlist"/>
        <w:widowControl w:val="0"/>
        <w:numPr>
          <w:ilvl w:val="0"/>
          <w:numId w:val="3"/>
        </w:numPr>
        <w:tabs>
          <w:tab w:val="left" w:pos="3724"/>
        </w:tabs>
        <w:autoSpaceDE w:val="0"/>
        <w:autoSpaceDN w:val="0"/>
        <w:adjustRightInd w:val="0"/>
        <w:ind w:left="284" w:hanging="426"/>
        <w:jc w:val="both"/>
      </w:pPr>
      <w:r w:rsidRPr="00065275">
        <w:t>Podstawą ustalenia miesięcznego wynagrodzenia Wykonawcy będzie zatwierdzon</w:t>
      </w:r>
      <w:r w:rsidR="00553EB2">
        <w:t>y</w:t>
      </w:r>
      <w:r w:rsidRPr="00065275">
        <w:t xml:space="preserve"> przez Zamawiającego miesięczny </w:t>
      </w:r>
      <w:r w:rsidR="00553EB2">
        <w:t>protokół</w:t>
      </w:r>
      <w:r w:rsidRPr="00065275">
        <w:t xml:space="preserve"> wraz z dowodami wagowymi. Zamawiający zatwierdza raport w terminie 14 dni od dnia jego otrzymania, chyba że wniesie zastrzeżenia do raportu. W takim przypadku Wykonawca przekłada skorygowany raport do zatwierdzenia. </w:t>
      </w:r>
      <w:r w:rsidRPr="00726DCC">
        <w:rPr>
          <w:highlight w:val="yellow"/>
        </w:rPr>
        <w:t xml:space="preserve">Termin płatności wynosi </w:t>
      </w:r>
      <w:r w:rsidR="005B3832" w:rsidRPr="005B3832">
        <w:rPr>
          <w:b/>
          <w:bCs/>
          <w:i/>
          <w:iCs/>
          <w:highlight w:val="yellow"/>
        </w:rPr>
        <w:t>……….( wskazany w formularzu oferty przez Wykonawcę)</w:t>
      </w:r>
      <w:r w:rsidRPr="005B3832">
        <w:rPr>
          <w:b/>
          <w:bCs/>
          <w:i/>
          <w:iCs/>
          <w:highlight w:val="yellow"/>
        </w:rPr>
        <w:t xml:space="preserve"> </w:t>
      </w:r>
      <w:r w:rsidRPr="00726DCC">
        <w:rPr>
          <w:highlight w:val="yellow"/>
        </w:rPr>
        <w:t>od daty otrzymania faktury, wystawionej na podstawie zatwierdzonego raportu.</w:t>
      </w:r>
    </w:p>
    <w:p w14:paraId="2F43A64E" w14:textId="77777777" w:rsidR="004312E9" w:rsidRPr="00065275" w:rsidRDefault="004312E9" w:rsidP="00BF689A">
      <w:pPr>
        <w:pStyle w:val="Akapitzlist"/>
        <w:widowControl w:val="0"/>
        <w:autoSpaceDE w:val="0"/>
        <w:autoSpaceDN w:val="0"/>
        <w:adjustRightInd w:val="0"/>
        <w:snapToGrid w:val="0"/>
        <w:ind w:left="284" w:hanging="426"/>
        <w:jc w:val="both"/>
        <w:rPr>
          <w:b/>
          <w:bCs/>
        </w:rPr>
      </w:pPr>
    </w:p>
    <w:p w14:paraId="514FCDFC" w14:textId="77777777" w:rsidR="00585E69" w:rsidRPr="00065275" w:rsidRDefault="00585E69" w:rsidP="00585E69">
      <w:pPr>
        <w:widowControl w:val="0"/>
        <w:autoSpaceDE w:val="0"/>
        <w:autoSpaceDN w:val="0"/>
        <w:adjustRightInd w:val="0"/>
        <w:snapToGrid w:val="0"/>
        <w:jc w:val="center"/>
        <w:rPr>
          <w:b/>
          <w:bCs/>
        </w:rPr>
      </w:pPr>
    </w:p>
    <w:p w14:paraId="7D9E199B" w14:textId="77777777" w:rsidR="00585E69" w:rsidRPr="00065275" w:rsidRDefault="00585E69" w:rsidP="00585E69">
      <w:pPr>
        <w:widowControl w:val="0"/>
        <w:autoSpaceDE w:val="0"/>
        <w:autoSpaceDN w:val="0"/>
        <w:adjustRightInd w:val="0"/>
        <w:snapToGrid w:val="0"/>
        <w:jc w:val="center"/>
        <w:rPr>
          <w:b/>
          <w:bCs/>
        </w:rPr>
      </w:pPr>
      <w:r w:rsidRPr="00065275">
        <w:rPr>
          <w:b/>
          <w:bCs/>
        </w:rPr>
        <w:t>Rozdział IV</w:t>
      </w:r>
    </w:p>
    <w:p w14:paraId="35494014" w14:textId="77777777" w:rsidR="00EE377C" w:rsidRDefault="002A31A0" w:rsidP="00585E69">
      <w:pPr>
        <w:widowControl w:val="0"/>
        <w:autoSpaceDE w:val="0"/>
        <w:autoSpaceDN w:val="0"/>
        <w:adjustRightInd w:val="0"/>
        <w:snapToGrid w:val="0"/>
        <w:jc w:val="center"/>
        <w:rPr>
          <w:b/>
          <w:bCs/>
        </w:rPr>
      </w:pPr>
      <w:r w:rsidRPr="00065275">
        <w:rPr>
          <w:b/>
          <w:bCs/>
        </w:rPr>
        <w:t>Obowiązki Zamawiającego:</w:t>
      </w:r>
    </w:p>
    <w:p w14:paraId="562C00FA" w14:textId="77777777" w:rsidR="00BF689A" w:rsidRPr="00065275" w:rsidRDefault="00BF689A" w:rsidP="00585E69">
      <w:pPr>
        <w:widowControl w:val="0"/>
        <w:autoSpaceDE w:val="0"/>
        <w:autoSpaceDN w:val="0"/>
        <w:adjustRightInd w:val="0"/>
        <w:snapToGrid w:val="0"/>
        <w:jc w:val="center"/>
        <w:rPr>
          <w:b/>
          <w:bCs/>
        </w:rPr>
      </w:pPr>
    </w:p>
    <w:p w14:paraId="712E5C1F" w14:textId="77777777" w:rsidR="002A31A0" w:rsidRPr="00065275" w:rsidRDefault="002A31A0" w:rsidP="002A31A0">
      <w:pPr>
        <w:pStyle w:val="Akapitzlist"/>
        <w:widowControl w:val="0"/>
        <w:numPr>
          <w:ilvl w:val="0"/>
          <w:numId w:val="5"/>
        </w:numPr>
        <w:autoSpaceDE w:val="0"/>
        <w:autoSpaceDN w:val="0"/>
        <w:adjustRightInd w:val="0"/>
        <w:snapToGrid w:val="0"/>
        <w:jc w:val="both"/>
        <w:rPr>
          <w:color w:val="000000" w:themeColor="text1"/>
        </w:rPr>
      </w:pPr>
      <w:bookmarkStart w:id="1" w:name="_Hlk147240828"/>
      <w:r w:rsidRPr="00065275">
        <w:t>Na 14 dni przed rozpoczęciem realiza</w:t>
      </w:r>
      <w:r w:rsidR="00A26D60" w:rsidRPr="00065275">
        <w:t xml:space="preserve">cji zamówienia Zamawiający dostarczy Wykonawcy  szczegółowy wykaz adresów nieruchomości, których właściciele deklarowali posiadanie kompostownika (zwolnionych z posiadania worka w kolorze brązowym na bioodpady). Wykaz będzie na bieżąco aktualizowany i </w:t>
      </w:r>
      <w:r w:rsidR="00CA1C9B" w:rsidRPr="00065275">
        <w:t>przesyłany</w:t>
      </w:r>
      <w:r w:rsidR="00A26D60" w:rsidRPr="00065275">
        <w:t xml:space="preserve"> wykonawcy drogą elektroniczną.</w:t>
      </w:r>
    </w:p>
    <w:p w14:paraId="1A910148" w14:textId="77777777" w:rsidR="00A26D60" w:rsidRPr="00BF689A" w:rsidRDefault="00A26D60" w:rsidP="002A31A0">
      <w:pPr>
        <w:pStyle w:val="Akapitzlist"/>
        <w:widowControl w:val="0"/>
        <w:numPr>
          <w:ilvl w:val="0"/>
          <w:numId w:val="5"/>
        </w:numPr>
        <w:autoSpaceDE w:val="0"/>
        <w:autoSpaceDN w:val="0"/>
        <w:adjustRightInd w:val="0"/>
        <w:snapToGrid w:val="0"/>
        <w:jc w:val="both"/>
        <w:rPr>
          <w:color w:val="FF0000"/>
        </w:rPr>
      </w:pPr>
      <w:r w:rsidRPr="00065275">
        <w:t xml:space="preserve">Zamawiający zobowiązuje </w:t>
      </w:r>
      <w:bookmarkEnd w:id="1"/>
      <w:r w:rsidRPr="00065275">
        <w:t xml:space="preserve">się do udostepnienia sporządzonych przez Wykonawcę </w:t>
      </w:r>
      <w:r w:rsidR="000326B1" w:rsidRPr="00065275">
        <w:t>harmonogramów</w:t>
      </w:r>
      <w:r w:rsidRPr="00065275">
        <w:t xml:space="preserve"> na stronie internetowej </w:t>
      </w:r>
      <w:hyperlink r:id="rId8" w:history="1">
        <w:r w:rsidR="000326B1" w:rsidRPr="004A7B71">
          <w:rPr>
            <w:rStyle w:val="Hipercze"/>
            <w:color w:val="000000" w:themeColor="text1"/>
          </w:rPr>
          <w:t>www.bip.tuchola.pl</w:t>
        </w:r>
      </w:hyperlink>
      <w:r w:rsidR="000326B1" w:rsidRPr="00065275">
        <w:t xml:space="preserve"> (Zakładka - Gospodarka Odpadami Komunalnymi - Harmonogram)</w:t>
      </w:r>
      <w:r w:rsidR="004A7B71">
        <w:t xml:space="preserve">, na stronie </w:t>
      </w:r>
      <w:r w:rsidR="004A7B71" w:rsidRPr="004A7B71">
        <w:rPr>
          <w:color w:val="000000" w:themeColor="text1"/>
          <w:u w:val="single"/>
        </w:rPr>
        <w:t>www.tuchola.pl</w:t>
      </w:r>
      <w:r w:rsidR="000326B1" w:rsidRPr="00065275">
        <w:t>oraz poprzez aplikację „</w:t>
      </w:r>
      <w:proofErr w:type="spellStart"/>
      <w:r w:rsidR="000326B1" w:rsidRPr="00065275">
        <w:t>EcoHarmonogram</w:t>
      </w:r>
      <w:proofErr w:type="spellEnd"/>
      <w:r w:rsidR="000326B1" w:rsidRPr="00065275">
        <w:t>”.</w:t>
      </w:r>
    </w:p>
    <w:p w14:paraId="47EAEFE9" w14:textId="77777777" w:rsidR="00497C43" w:rsidRPr="00BF689A" w:rsidRDefault="00497C43" w:rsidP="00497C43">
      <w:pPr>
        <w:widowControl w:val="0"/>
        <w:autoSpaceDE w:val="0"/>
        <w:autoSpaceDN w:val="0"/>
        <w:adjustRightInd w:val="0"/>
        <w:snapToGrid w:val="0"/>
        <w:jc w:val="both"/>
        <w:rPr>
          <w:color w:val="FF0000"/>
        </w:rPr>
      </w:pPr>
    </w:p>
    <w:p w14:paraId="1B02A5CC" w14:textId="77777777" w:rsidR="00585E69" w:rsidRPr="00065275" w:rsidRDefault="00585E69" w:rsidP="00585E69">
      <w:pPr>
        <w:widowControl w:val="0"/>
        <w:autoSpaceDE w:val="0"/>
        <w:autoSpaceDN w:val="0"/>
        <w:adjustRightInd w:val="0"/>
        <w:snapToGrid w:val="0"/>
        <w:jc w:val="center"/>
        <w:rPr>
          <w:b/>
          <w:bCs/>
          <w:color w:val="000000" w:themeColor="text1"/>
        </w:rPr>
      </w:pPr>
      <w:r w:rsidRPr="00065275">
        <w:rPr>
          <w:b/>
          <w:bCs/>
          <w:color w:val="000000" w:themeColor="text1"/>
        </w:rPr>
        <w:t>Rozdział V</w:t>
      </w:r>
    </w:p>
    <w:p w14:paraId="4F9F4904" w14:textId="77777777" w:rsidR="00497C43" w:rsidRDefault="00497C43" w:rsidP="00585E69">
      <w:pPr>
        <w:widowControl w:val="0"/>
        <w:autoSpaceDE w:val="0"/>
        <w:autoSpaceDN w:val="0"/>
        <w:adjustRightInd w:val="0"/>
        <w:snapToGrid w:val="0"/>
        <w:jc w:val="center"/>
        <w:rPr>
          <w:b/>
          <w:bCs/>
          <w:color w:val="000000" w:themeColor="text1"/>
        </w:rPr>
      </w:pPr>
      <w:r w:rsidRPr="00065275">
        <w:rPr>
          <w:b/>
          <w:bCs/>
          <w:color w:val="000000" w:themeColor="text1"/>
        </w:rPr>
        <w:t>Obowiązki Wykonawcy przed rozpoczęciem i w trakcie realizacji zamówienia</w:t>
      </w:r>
    </w:p>
    <w:p w14:paraId="2CC10A5A" w14:textId="77777777" w:rsidR="00BF689A" w:rsidRPr="00065275" w:rsidRDefault="00BF689A" w:rsidP="00585E69">
      <w:pPr>
        <w:widowControl w:val="0"/>
        <w:autoSpaceDE w:val="0"/>
        <w:autoSpaceDN w:val="0"/>
        <w:adjustRightInd w:val="0"/>
        <w:snapToGrid w:val="0"/>
        <w:jc w:val="center"/>
        <w:rPr>
          <w:b/>
          <w:bCs/>
          <w:color w:val="000000" w:themeColor="text1"/>
        </w:rPr>
      </w:pPr>
    </w:p>
    <w:p w14:paraId="04B6E7C1" w14:textId="77777777" w:rsidR="00E12AA9" w:rsidRPr="00065275" w:rsidRDefault="00E12AA9" w:rsidP="00BF689A">
      <w:pPr>
        <w:pStyle w:val="Akapitzlist"/>
        <w:widowControl w:val="0"/>
        <w:numPr>
          <w:ilvl w:val="0"/>
          <w:numId w:val="7"/>
        </w:numPr>
        <w:autoSpaceDE w:val="0"/>
        <w:autoSpaceDN w:val="0"/>
        <w:adjustRightInd w:val="0"/>
        <w:snapToGrid w:val="0"/>
        <w:ind w:left="284" w:hanging="284"/>
        <w:jc w:val="both"/>
        <w:rPr>
          <w:color w:val="000000" w:themeColor="text1"/>
        </w:rPr>
      </w:pPr>
      <w:r w:rsidRPr="00065275">
        <w:rPr>
          <w:color w:val="000000" w:themeColor="text1"/>
        </w:rPr>
        <w:t xml:space="preserve">Wykonawca zobowiązany jest do: </w:t>
      </w:r>
    </w:p>
    <w:p w14:paraId="77E58E68" w14:textId="77777777" w:rsidR="00E12AA9" w:rsidRPr="00065275" w:rsidRDefault="00E12AA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dystrybucji harmonogramów wywozu odpadów komunalnych,</w:t>
      </w:r>
    </w:p>
    <w:p w14:paraId="3C952DEF" w14:textId="77777777" w:rsidR="00C211C4" w:rsidRPr="00065275" w:rsidRDefault="00E12AA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wyposażenia właścicieli nieruchomości w niezbędne worki do gromadzenia odpadów segregowanych podczas każdorazowego odbioru odpadów segregowanych,</w:t>
      </w:r>
    </w:p>
    <w:p w14:paraId="420FF0EE" w14:textId="0DD85D36" w:rsidR="00C211C4"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C211C4" w:rsidRPr="00065275">
        <w:rPr>
          <w:color w:val="000000" w:themeColor="text1"/>
        </w:rPr>
        <w:t xml:space="preserve"> terminie do 31 grudnia 202</w:t>
      </w:r>
      <w:r w:rsidR="00726DCC">
        <w:rPr>
          <w:color w:val="000000" w:themeColor="text1"/>
        </w:rPr>
        <w:t>4</w:t>
      </w:r>
      <w:r w:rsidR="00C211C4" w:rsidRPr="00065275">
        <w:rPr>
          <w:color w:val="000000" w:themeColor="text1"/>
        </w:rPr>
        <w:t xml:space="preserve"> r. Wykonawca musi dostarczyć do wszystkich posesji </w:t>
      </w:r>
      <w:r w:rsidR="00C211C4" w:rsidRPr="00726DCC">
        <w:rPr>
          <w:color w:val="000000" w:themeColor="text1"/>
          <w:highlight w:val="yellow"/>
        </w:rPr>
        <w:t>pojemniki i harmonogram wywozu na jednej kartce obejmujący okres od 1 stycznia 202</w:t>
      </w:r>
      <w:r w:rsidR="00726DCC" w:rsidRPr="00726DCC">
        <w:rPr>
          <w:color w:val="000000" w:themeColor="text1"/>
          <w:highlight w:val="yellow"/>
        </w:rPr>
        <w:t>5</w:t>
      </w:r>
      <w:r w:rsidR="00C211C4" w:rsidRPr="00726DCC">
        <w:rPr>
          <w:color w:val="000000" w:themeColor="text1"/>
          <w:highlight w:val="yellow"/>
        </w:rPr>
        <w:t xml:space="preserve"> r. do </w:t>
      </w:r>
      <w:r w:rsidR="00726DCC" w:rsidRPr="00726DCC">
        <w:rPr>
          <w:color w:val="000000" w:themeColor="text1"/>
          <w:highlight w:val="yellow"/>
        </w:rPr>
        <w:t xml:space="preserve">31 </w:t>
      </w:r>
      <w:r w:rsidR="00726DCC" w:rsidRPr="005C780A">
        <w:rPr>
          <w:color w:val="000000" w:themeColor="text1"/>
          <w:highlight w:val="yellow"/>
        </w:rPr>
        <w:t>grudnia</w:t>
      </w:r>
      <w:r w:rsidR="00C211C4" w:rsidRPr="005C780A">
        <w:rPr>
          <w:color w:val="000000" w:themeColor="text1"/>
          <w:highlight w:val="yellow"/>
        </w:rPr>
        <w:t xml:space="preserve"> 202</w:t>
      </w:r>
      <w:r w:rsidR="00726DCC" w:rsidRPr="005C780A">
        <w:rPr>
          <w:color w:val="000000" w:themeColor="text1"/>
          <w:highlight w:val="yellow"/>
        </w:rPr>
        <w:t>5</w:t>
      </w:r>
      <w:r w:rsidR="00C211C4" w:rsidRPr="005C780A">
        <w:rPr>
          <w:color w:val="000000" w:themeColor="text1"/>
          <w:highlight w:val="yellow"/>
        </w:rPr>
        <w:t xml:space="preserve"> r.</w:t>
      </w:r>
      <w:r w:rsidR="00726DCC" w:rsidRPr="005C780A">
        <w:rPr>
          <w:color w:val="000000" w:themeColor="text1"/>
          <w:highlight w:val="yellow"/>
        </w:rPr>
        <w:t xml:space="preserve"> W</w:t>
      </w:r>
      <w:r w:rsidR="005C780A" w:rsidRPr="005C780A">
        <w:rPr>
          <w:color w:val="000000" w:themeColor="text1"/>
          <w:highlight w:val="yellow"/>
        </w:rPr>
        <w:t xml:space="preserve"> </w:t>
      </w:r>
      <w:r w:rsidR="00726DCC" w:rsidRPr="005C780A">
        <w:rPr>
          <w:color w:val="000000" w:themeColor="text1"/>
          <w:highlight w:val="yellow"/>
        </w:rPr>
        <w:t>terminie do 31 grudnia 2025 r. Wykonawca musi dostarczyć do wszystkich posesji pojemniki i harmonogram</w:t>
      </w:r>
      <w:r w:rsidR="005C780A" w:rsidRPr="005C780A">
        <w:rPr>
          <w:color w:val="000000" w:themeColor="text1"/>
          <w:highlight w:val="yellow"/>
        </w:rPr>
        <w:t xml:space="preserve"> wywozy na jednej kartce obejmujący okres o</w:t>
      </w:r>
      <w:r w:rsidR="004F1194">
        <w:rPr>
          <w:color w:val="000000" w:themeColor="text1"/>
          <w:highlight w:val="yellow"/>
        </w:rPr>
        <w:t>d</w:t>
      </w:r>
      <w:r w:rsidR="005C780A" w:rsidRPr="005C780A">
        <w:rPr>
          <w:color w:val="000000" w:themeColor="text1"/>
          <w:highlight w:val="yellow"/>
        </w:rPr>
        <w:t xml:space="preserve"> 1 stycznia 2026 r. do 31 marca 2026 r.</w:t>
      </w:r>
    </w:p>
    <w:p w14:paraId="789AC2C2" w14:textId="77777777" w:rsidR="00C211C4"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C211C4" w:rsidRPr="00065275">
        <w:rPr>
          <w:color w:val="000000" w:themeColor="text1"/>
        </w:rPr>
        <w:t xml:space="preserve"> harmonogramie muszą być zaznaczone terminy wywozu odpadów niesegregowanych (zmieszanych), segregowanych, bioodpadów, popiołu oraz odpadów wielkogabarytowych</w:t>
      </w:r>
      <w:r w:rsidR="00BF689A">
        <w:rPr>
          <w:color w:val="FF0000"/>
        </w:rPr>
        <w:t>,</w:t>
      </w:r>
      <w:r w:rsidR="00C211C4" w:rsidRPr="00065275">
        <w:rPr>
          <w:color w:val="000000" w:themeColor="text1"/>
        </w:rPr>
        <w:t xml:space="preserve"> a także podane dane teleadresowe firmy wywozowej, w tym numer telefonu do zgłaszania reklamacji i do dokonywania zgłoszeń do wywozu odpadów wielkogabarytowych </w:t>
      </w:r>
      <w:r w:rsidR="00BF689A">
        <w:rPr>
          <w:color w:val="000000" w:themeColor="text1"/>
        </w:rPr>
        <w:br/>
      </w:r>
      <w:r w:rsidR="00C211C4" w:rsidRPr="00065275">
        <w:rPr>
          <w:color w:val="000000" w:themeColor="text1"/>
        </w:rPr>
        <w:t>i popiołu</w:t>
      </w:r>
      <w:r>
        <w:rPr>
          <w:color w:val="000000" w:themeColor="text1"/>
        </w:rPr>
        <w:t>,</w:t>
      </w:r>
    </w:p>
    <w:p w14:paraId="642E86AF" w14:textId="77777777" w:rsidR="00E12AA9" w:rsidRPr="00065275" w:rsidRDefault="00E12AA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odbierania odpadów z wszystkich nieruchomości zamieszkałych z terenu </w:t>
      </w:r>
      <w:r w:rsidR="00EE768D" w:rsidRPr="00EE768D">
        <w:rPr>
          <w:color w:val="0D0D0D" w:themeColor="text1" w:themeTint="F2"/>
        </w:rPr>
        <w:t>g</w:t>
      </w:r>
      <w:r w:rsidRPr="00065275">
        <w:rPr>
          <w:color w:val="000000" w:themeColor="text1"/>
        </w:rPr>
        <w:t>miny Tuchola - w przypadku braku nieruchomości w dostarczonym przez gminę wykazie nieruchomości, Wykonawca odbiera odpady i o fakcie tym niezwłocznie informuje pisemnie lub drogą elektroniczną Zamawiającego,</w:t>
      </w:r>
    </w:p>
    <w:p w14:paraId="67F1CB4D" w14:textId="77777777" w:rsidR="001C636A" w:rsidRPr="00065275" w:rsidRDefault="00E12AA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uprzątnięcia terenu zanieczyszczonego odpadami, które zostały rozsypane z </w:t>
      </w:r>
      <w:r w:rsidR="004B1517" w:rsidRPr="00065275">
        <w:rPr>
          <w:color w:val="000000" w:themeColor="text1"/>
        </w:rPr>
        <w:t>pojemników</w:t>
      </w:r>
      <w:r w:rsidR="00BF689A">
        <w:rPr>
          <w:color w:val="000000" w:themeColor="text1"/>
        </w:rPr>
        <w:br/>
      </w:r>
      <w:r w:rsidRPr="00065275">
        <w:rPr>
          <w:color w:val="000000" w:themeColor="text1"/>
        </w:rPr>
        <w:t xml:space="preserve">i pojazdów w momencie wykonywania usługi, </w:t>
      </w:r>
    </w:p>
    <w:p w14:paraId="4211401C" w14:textId="77777777" w:rsidR="005B7D99" w:rsidRPr="00065275" w:rsidRDefault="005B7D9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monitorowania wykonywania przez właściciela nieruchomości obowiązków w zakresie selektywnego zbierania odpadów komunalnych, </w:t>
      </w:r>
    </w:p>
    <w:p w14:paraId="2AD544AB" w14:textId="77777777" w:rsidR="005B7D99" w:rsidRPr="00EE768D" w:rsidRDefault="00065275" w:rsidP="00EE768D">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363883" w:rsidRPr="00065275">
        <w:rPr>
          <w:color w:val="000000" w:themeColor="text1"/>
        </w:rPr>
        <w:t xml:space="preserve">ykonawca zobowiązuje się do informowania Zamawiającego - w postaci comiesięcznego wykazu nieruchomości, które nie spełniły wymogów segregacji odpadów zgodnie </w:t>
      </w:r>
      <w:r w:rsidR="00363883" w:rsidRPr="00EE768D">
        <w:rPr>
          <w:color w:val="0D0D0D" w:themeColor="text1" w:themeTint="F2"/>
        </w:rPr>
        <w:t>z art. 6ka. pkt.1.</w:t>
      </w:r>
      <w:r w:rsidR="00EE768D" w:rsidRPr="00EE768D">
        <w:rPr>
          <w:color w:val="0D0D0D" w:themeColor="text1" w:themeTint="F2"/>
        </w:rPr>
        <w:t xml:space="preserve"> ustawy z dnia 13 września 1996 r. o utrzymaniu czystości i porządku w gminach</w:t>
      </w:r>
      <w:r w:rsidR="00EE768D">
        <w:rPr>
          <w:color w:val="FF0000"/>
        </w:rPr>
        <w:t xml:space="preserve">. </w:t>
      </w:r>
      <w:r w:rsidR="00363883" w:rsidRPr="00065275">
        <w:rPr>
          <w:color w:val="000000" w:themeColor="text1"/>
        </w:rPr>
        <w:t xml:space="preserve"> Za niedopełnienie tego obowiązku uznaje się fakt, występowania odpadów segregowanych w pojemniku do zbiorki odpadów niesegregowanych (zmieszanych), a także występowanie w pojemnikach typu „dzwon” (lub podobne) lub workach - odpadów innych, niż dopuszczone do zbierania, zgodnie z instrukcją zamieszczoną </w:t>
      </w:r>
      <w:proofErr w:type="spellStart"/>
      <w:r w:rsidR="00363883" w:rsidRPr="00065275">
        <w:rPr>
          <w:color w:val="000000" w:themeColor="text1"/>
        </w:rPr>
        <w:t>napojemnikach</w:t>
      </w:r>
      <w:proofErr w:type="spellEnd"/>
      <w:r w:rsidR="00363883" w:rsidRPr="00065275">
        <w:rPr>
          <w:color w:val="000000" w:themeColor="text1"/>
        </w:rPr>
        <w:t>/workach. W</w:t>
      </w:r>
      <w:r w:rsidR="005B7D99" w:rsidRPr="00065275">
        <w:rPr>
          <w:color w:val="000000" w:themeColor="text1"/>
        </w:rPr>
        <w:t xml:space="preserve"> przypadku stwierdzenia, że właściciel nieruchomości nie wywiązuje się z obowiązku w zakresie segregacji odpadów, Wykonawca odbiera odpady komunalne jako niesegregowane (</w:t>
      </w:r>
      <w:r w:rsidR="005B7D99" w:rsidRPr="00C974BF">
        <w:rPr>
          <w:color w:val="0D0D0D" w:themeColor="text1" w:themeTint="F2"/>
        </w:rPr>
        <w:t xml:space="preserve">zmieszane). W przypadku </w:t>
      </w:r>
      <w:r w:rsidR="00EE768D" w:rsidRPr="00C974BF">
        <w:rPr>
          <w:color w:val="0D0D0D" w:themeColor="text1" w:themeTint="F2"/>
        </w:rPr>
        <w:t xml:space="preserve">wystąpienia </w:t>
      </w:r>
      <w:proofErr w:type="spellStart"/>
      <w:r w:rsidR="00EE768D" w:rsidRPr="00C974BF">
        <w:rPr>
          <w:color w:val="0D0D0D" w:themeColor="text1" w:themeTint="F2"/>
        </w:rPr>
        <w:t>w.w</w:t>
      </w:r>
      <w:proofErr w:type="spellEnd"/>
      <w:r w:rsidR="00EE768D" w:rsidRPr="00C974BF">
        <w:rPr>
          <w:color w:val="0D0D0D" w:themeColor="text1" w:themeTint="F2"/>
        </w:rPr>
        <w:t xml:space="preserve">. sytuacji Wykonawca zobowiązany będzie do </w:t>
      </w:r>
      <w:r w:rsidR="005B7D99" w:rsidRPr="00C974BF">
        <w:rPr>
          <w:color w:val="0D0D0D" w:themeColor="text1" w:themeTint="F2"/>
        </w:rPr>
        <w:t xml:space="preserve">pisemnego poinformowania Zamawiającego o niewywiązaniu się z obowiązków segregacji odpadów przez właściciela nieruchomości – z podaniem adresu nieruchomości. </w:t>
      </w:r>
      <w:r w:rsidR="005B7D99" w:rsidRPr="00EE768D">
        <w:rPr>
          <w:color w:val="000000" w:themeColor="text1"/>
        </w:rPr>
        <w:t>Do informacji Wykonawca zobowiązany jest załączyć dokumentację – zdjęcia zawartości pojemnika, worka. Z dokumentacji musi jednoznacznie wynikać data zdarzenia i oznaczenie nieruchomości, której ta dokumentacja dotyczy</w:t>
      </w:r>
      <w:r w:rsidR="00EE768D">
        <w:rPr>
          <w:color w:val="000000" w:themeColor="text1"/>
        </w:rPr>
        <w:t>,</w:t>
      </w:r>
    </w:p>
    <w:p w14:paraId="52B82D6F" w14:textId="77777777" w:rsidR="00EE768D" w:rsidRDefault="00065275" w:rsidP="00EE768D">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8A490F" w:rsidRPr="00065275">
        <w:rPr>
          <w:color w:val="000000" w:themeColor="text1"/>
        </w:rPr>
        <w:t>ykonawca zobowiązuje się do informowania Zamawiającego - w postaci comiesięcznego wykazu nieruchomości, które pomimo zadeklarowanego kompostu oddawały bioodpady</w:t>
      </w:r>
      <w:r>
        <w:rPr>
          <w:color w:val="000000" w:themeColor="text1"/>
        </w:rPr>
        <w:t>,</w:t>
      </w:r>
    </w:p>
    <w:p w14:paraId="7EB3E8F1" w14:textId="77777777" w:rsidR="008A490F" w:rsidRPr="00EE768D" w:rsidRDefault="00065275" w:rsidP="00EE768D">
      <w:pPr>
        <w:pStyle w:val="Akapitzlist"/>
        <w:widowControl w:val="0"/>
        <w:numPr>
          <w:ilvl w:val="1"/>
          <w:numId w:val="7"/>
        </w:numPr>
        <w:autoSpaceDE w:val="0"/>
        <w:autoSpaceDN w:val="0"/>
        <w:adjustRightInd w:val="0"/>
        <w:snapToGrid w:val="0"/>
        <w:ind w:left="284" w:hanging="284"/>
        <w:jc w:val="both"/>
        <w:rPr>
          <w:color w:val="000000" w:themeColor="text1"/>
        </w:rPr>
      </w:pPr>
      <w:r w:rsidRPr="00EE768D">
        <w:rPr>
          <w:color w:val="000000" w:themeColor="text1"/>
        </w:rPr>
        <w:t>i</w:t>
      </w:r>
      <w:r w:rsidR="008A490F" w:rsidRPr="00EE768D">
        <w:rPr>
          <w:color w:val="000000" w:themeColor="text1"/>
        </w:rPr>
        <w:t xml:space="preserve">nformacje, o której mowa powyżej powinny zostać przekazane Zamawiającemu </w:t>
      </w:r>
      <w:r w:rsidR="00BF689A" w:rsidRPr="00EE768D">
        <w:rPr>
          <w:color w:val="000000" w:themeColor="text1"/>
        </w:rPr>
        <w:br/>
      </w:r>
      <w:r w:rsidR="008A490F" w:rsidRPr="00EE768D">
        <w:rPr>
          <w:color w:val="000000" w:themeColor="text1"/>
        </w:rPr>
        <w:t xml:space="preserve">w formie pisemnego </w:t>
      </w:r>
      <w:r w:rsidR="002D1B39">
        <w:rPr>
          <w:color w:val="000000" w:themeColor="text1"/>
        </w:rPr>
        <w:t>protokołu</w:t>
      </w:r>
      <w:r w:rsidR="008A490F" w:rsidRPr="00EE768D">
        <w:rPr>
          <w:color w:val="000000" w:themeColor="text1"/>
        </w:rPr>
        <w:t>, do 5-tego dnia następnego miesiąca. Do informacji powinien zostać załączony materiał dowodowy np. w postaci dokumentacji fotograficznej. Ze sporządzonej dokumentacji powinno bezsprzecznie wynikać, jakiej nieruchomości zdarzenie dotyczy oraz w jakim czasie doszło do ustalenia zdarzenia. Zamawiający zastrzega sobie możliwość wykorzystania otrzymanego materiału w prowadzonych postępowaniach administracyjnych</w:t>
      </w:r>
      <w:r w:rsidRPr="00EE768D">
        <w:rPr>
          <w:color w:val="000000" w:themeColor="text1"/>
        </w:rPr>
        <w:t>,</w:t>
      </w:r>
    </w:p>
    <w:p w14:paraId="56FC5BC9" w14:textId="77777777" w:rsidR="005B7D99" w:rsidRPr="00065275" w:rsidRDefault="00804657"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lastRenderedPageBreak/>
        <w:t xml:space="preserve">przedkładania Zamawiającemu informacji o ilości i rodzaju wydanych worków na odpady segregowane w danym miesiącu, </w:t>
      </w:r>
    </w:p>
    <w:p w14:paraId="2A5A2023" w14:textId="77777777" w:rsidR="00852FFF"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852FFF" w:rsidRPr="00065275">
        <w:rPr>
          <w:color w:val="000000" w:themeColor="text1"/>
        </w:rPr>
        <w:t xml:space="preserve">ykonawca będzie zobowiązany do przekazywania Zamawiającemu sprawozdań </w:t>
      </w:r>
      <w:r w:rsidR="00BF689A">
        <w:rPr>
          <w:color w:val="000000" w:themeColor="text1"/>
        </w:rPr>
        <w:br/>
      </w:r>
      <w:r w:rsidR="00852FFF" w:rsidRPr="00065275">
        <w:rPr>
          <w:color w:val="000000" w:themeColor="text1"/>
        </w:rPr>
        <w:t xml:space="preserve">o jakich mowa w art. 9n ustawy o </w:t>
      </w:r>
      <w:r w:rsidR="00BF689A">
        <w:rPr>
          <w:color w:val="000000" w:themeColor="text1"/>
        </w:rPr>
        <w:t>u</w:t>
      </w:r>
      <w:r w:rsidR="00852FFF" w:rsidRPr="00065275">
        <w:rPr>
          <w:color w:val="000000" w:themeColor="text1"/>
        </w:rPr>
        <w:t>trzymaniu czystości i porządku w gminach. Sprawozdania powinny być sporządzane  i dostarczane zgodnie z przepisami wykonawczymi tej ustawy</w:t>
      </w:r>
      <w:r>
        <w:rPr>
          <w:color w:val="000000" w:themeColor="text1"/>
        </w:rPr>
        <w:t>,</w:t>
      </w:r>
    </w:p>
    <w:p w14:paraId="5E8FAAB1" w14:textId="77777777" w:rsidR="000D0192"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0D0192" w:rsidRPr="00065275">
        <w:rPr>
          <w:color w:val="000000" w:themeColor="text1"/>
        </w:rPr>
        <w:t xml:space="preserve"> celu umożliwienia sporządzenia przez Zamawiającego rocznego sprawozdania </w:t>
      </w:r>
      <w:r w:rsidR="00EE07D2">
        <w:rPr>
          <w:color w:val="000000" w:themeColor="text1"/>
        </w:rPr>
        <w:br/>
      </w:r>
      <w:r w:rsidR="000D0192" w:rsidRPr="00065275">
        <w:rPr>
          <w:color w:val="000000" w:themeColor="text1"/>
        </w:rPr>
        <w:t xml:space="preserve">z realizacji zadań z zakresu gospodarowania odpadami komunalnymi, o którym mowa </w:t>
      </w:r>
      <w:r w:rsidR="00EE07D2">
        <w:rPr>
          <w:color w:val="000000" w:themeColor="text1"/>
        </w:rPr>
        <w:br/>
      </w:r>
      <w:r w:rsidR="000D0192" w:rsidRPr="00065275">
        <w:rPr>
          <w:color w:val="000000" w:themeColor="text1"/>
        </w:rPr>
        <w:t>w art. 9q ustawy, Wykonawca zobowiązany będzie przekazać Zamawiającemu niezbędne informacje umożliwiające sporządzenie sprawozdania. Wykonawca zobowiązany będzie również do przedkładania Zamawiającemu innych informacji na temat odbioru, unieszkodliwiania i segregacji odpadów jeśli w trakcie realizacji zamówienia na Zamawiającego nałożony zostanie obowiązek sporządzania innych sprawozdań z zakresu gospodarki odpadami. Dotyczy to tylko informacji w posiadaniu, których będzie Wykonawca a nie Zamawiający</w:t>
      </w:r>
      <w:r>
        <w:rPr>
          <w:color w:val="000000" w:themeColor="text1"/>
        </w:rPr>
        <w:t>,</w:t>
      </w:r>
    </w:p>
    <w:p w14:paraId="4894292F" w14:textId="77777777" w:rsidR="007A00AE" w:rsidRPr="00065275" w:rsidRDefault="007A00AE"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uzyskania poziomów przygotowania do ponownego użycia i recyklingu odpadów komunalnych, poziomów składowania odpadów komunalnych i odpadów z przetwarzania odpadów komunalnych, oraz poziomów ograniczenia masy odpadów komunalnych ulegających biodegradacji przekazywanych do składowania zgodnie z przepisami </w:t>
      </w:r>
      <w:proofErr w:type="spellStart"/>
      <w:r w:rsidRPr="00065275">
        <w:rPr>
          <w:color w:val="000000" w:themeColor="text1"/>
        </w:rPr>
        <w:t>u.c.p.g</w:t>
      </w:r>
      <w:proofErr w:type="spellEnd"/>
      <w:r w:rsidRPr="00065275">
        <w:rPr>
          <w:color w:val="000000" w:themeColor="text1"/>
        </w:rPr>
        <w:t xml:space="preserve">. </w:t>
      </w:r>
      <w:r w:rsidR="00EE07D2">
        <w:rPr>
          <w:color w:val="000000" w:themeColor="text1"/>
        </w:rPr>
        <w:br/>
      </w:r>
      <w:r w:rsidRPr="00065275">
        <w:rPr>
          <w:color w:val="000000" w:themeColor="text1"/>
        </w:rPr>
        <w:t xml:space="preserve">i innymi przepisami prawa regulującymi te kwestie, w szczególności aktami wykonawczymi do ustawy </w:t>
      </w:r>
      <w:proofErr w:type="spellStart"/>
      <w:r w:rsidRPr="00065275">
        <w:rPr>
          <w:color w:val="000000" w:themeColor="text1"/>
        </w:rPr>
        <w:t>u.c.p.g</w:t>
      </w:r>
      <w:proofErr w:type="spellEnd"/>
      <w:r w:rsidRPr="00065275">
        <w:rPr>
          <w:color w:val="000000" w:themeColor="text1"/>
        </w:rPr>
        <w:t>.,</w:t>
      </w:r>
    </w:p>
    <w:p w14:paraId="76FCC497" w14:textId="77777777" w:rsidR="00585E69" w:rsidRPr="00065275" w:rsidRDefault="001B795D"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przekazywania odebranych od właścicieli nieruchomości zamieszkałych bioodpadów oraz pozostałości z segregowania odpadów komunalnych przeznaczonych do składowania do </w:t>
      </w:r>
      <w:r w:rsidR="00DD4518" w:rsidRPr="00065275">
        <w:rPr>
          <w:color w:val="000000" w:themeColor="text1"/>
        </w:rPr>
        <w:t>I</w:t>
      </w:r>
      <w:r w:rsidRPr="00065275">
        <w:rPr>
          <w:color w:val="000000" w:themeColor="text1"/>
        </w:rPr>
        <w:t xml:space="preserve">nstalacji </w:t>
      </w:r>
      <w:r w:rsidR="00DD4518" w:rsidRPr="00065275">
        <w:rPr>
          <w:color w:val="000000" w:themeColor="text1"/>
        </w:rPr>
        <w:t>K</w:t>
      </w:r>
      <w:r w:rsidRPr="00065275">
        <w:rPr>
          <w:color w:val="000000" w:themeColor="text1"/>
        </w:rPr>
        <w:t xml:space="preserve">omunalnej, </w:t>
      </w:r>
    </w:p>
    <w:p w14:paraId="5A0ED0DC" w14:textId="77777777" w:rsidR="00585E69"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o</w:t>
      </w:r>
      <w:r w:rsidR="00585E69" w:rsidRPr="00065275">
        <w:rPr>
          <w:color w:val="000000" w:themeColor="text1"/>
        </w:rPr>
        <w:t xml:space="preserve">dpady odebrane od właścicieli nieruchomości z terenu gminy Tuchola, Wykonawca zobowiązany będzie zagospodarować (odbiór, transport, przetwarzanie, recykling, poddanie odzyskowi lub unieszkodliwianiu) zgodnie z obowiązującymi przepisami </w:t>
      </w:r>
      <w:r w:rsidR="00EE07D2">
        <w:rPr>
          <w:color w:val="000000" w:themeColor="text1"/>
        </w:rPr>
        <w:br/>
      </w:r>
      <w:r w:rsidR="00585E69" w:rsidRPr="00065275">
        <w:rPr>
          <w:color w:val="000000" w:themeColor="text1"/>
        </w:rPr>
        <w:t xml:space="preserve">i Planem Gospodarki Odpadami Województwa Kujawsko-Pomorskiego tj. niesegregowane (zmieszane) odpady komunalne, bioodpady oraz pozostałości </w:t>
      </w:r>
      <w:proofErr w:type="spellStart"/>
      <w:r w:rsidR="00585E69" w:rsidRPr="00065275">
        <w:rPr>
          <w:color w:val="000000" w:themeColor="text1"/>
        </w:rPr>
        <w:t>zsortowania</w:t>
      </w:r>
      <w:proofErr w:type="spellEnd"/>
      <w:r w:rsidR="00585E69" w:rsidRPr="00065275">
        <w:rPr>
          <w:color w:val="000000" w:themeColor="text1"/>
        </w:rPr>
        <w:t xml:space="preserve"> odpadów komunalnych przeznaczone do składowania muszą być zagospodarowane w północnym regionie gospodarki odpadami (region 1)</w:t>
      </w:r>
      <w:r>
        <w:rPr>
          <w:color w:val="000000" w:themeColor="text1"/>
        </w:rPr>
        <w:t>,</w:t>
      </w:r>
    </w:p>
    <w:p w14:paraId="056F7971" w14:textId="77777777" w:rsidR="001B795D" w:rsidRPr="00065275" w:rsidRDefault="00CA1C9B"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przekazywania</w:t>
      </w:r>
      <w:r w:rsidR="001B795D" w:rsidRPr="00065275">
        <w:rPr>
          <w:color w:val="000000" w:themeColor="text1"/>
        </w:rPr>
        <w:t xml:space="preserve"> odebranych od właścicieli nieruchomości zamieszkałych wszystkich selektywnie zebranych odpadów komunalnych do instalacji komunalnej kierując się określoną w ustawie o odpadach hierarchią sposobów postepowania z odpadami (art. 17</w:t>
      </w:r>
      <w:r w:rsidR="001F227E" w:rsidRPr="00065275">
        <w:rPr>
          <w:color w:val="000000" w:themeColor="text1"/>
        </w:rPr>
        <w:t xml:space="preserve">) oraz zasadą bliskości (art. 20), </w:t>
      </w:r>
    </w:p>
    <w:p w14:paraId="20929EA6" w14:textId="77777777" w:rsidR="00C974BF" w:rsidRDefault="001F227E" w:rsidP="00C974BF">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posiadania stosownych zezwoleń i wpisów uprawniających do prowadzenia działalności niezbędnych do wykonania zawartej umowy przez cały okres realizacji jej postanowień; przestrzegania poufności, co do informacji lub danych pozyskiwanych w związku lub 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mogą zostać wykorzystane w celach marketingowych lub reklamowych, </w:t>
      </w:r>
    </w:p>
    <w:p w14:paraId="33DCFB6E" w14:textId="77777777" w:rsidR="00CA1C9B" w:rsidRPr="00C974BF" w:rsidRDefault="001F227E" w:rsidP="00C974BF">
      <w:pPr>
        <w:pStyle w:val="Akapitzlist"/>
        <w:widowControl w:val="0"/>
        <w:numPr>
          <w:ilvl w:val="1"/>
          <w:numId w:val="7"/>
        </w:numPr>
        <w:autoSpaceDE w:val="0"/>
        <w:autoSpaceDN w:val="0"/>
        <w:adjustRightInd w:val="0"/>
        <w:snapToGrid w:val="0"/>
        <w:ind w:left="284" w:hanging="284"/>
        <w:jc w:val="both"/>
        <w:rPr>
          <w:color w:val="000000" w:themeColor="text1"/>
        </w:rPr>
      </w:pPr>
      <w:r w:rsidRPr="00C974BF">
        <w:rPr>
          <w:color w:val="000000" w:themeColor="text1"/>
        </w:rPr>
        <w:t>przeprowadzeni</w:t>
      </w:r>
      <w:r w:rsidR="00CA1C9B" w:rsidRPr="00C974BF">
        <w:rPr>
          <w:color w:val="000000" w:themeColor="text1"/>
        </w:rPr>
        <w:t>a</w:t>
      </w:r>
      <w:r w:rsidRPr="00C974BF">
        <w:rPr>
          <w:color w:val="000000" w:themeColor="text1"/>
        </w:rPr>
        <w:t xml:space="preserve"> edukacji ekologicznej: </w:t>
      </w:r>
    </w:p>
    <w:p w14:paraId="3FA67C7C" w14:textId="77777777" w:rsidR="001F227E" w:rsidRPr="00065275" w:rsidRDefault="001F227E" w:rsidP="00BF689A">
      <w:pPr>
        <w:pStyle w:val="Akapitzlist"/>
        <w:widowControl w:val="0"/>
        <w:numPr>
          <w:ilvl w:val="2"/>
          <w:numId w:val="7"/>
        </w:numPr>
        <w:autoSpaceDE w:val="0"/>
        <w:autoSpaceDN w:val="0"/>
        <w:adjustRightInd w:val="0"/>
        <w:snapToGrid w:val="0"/>
        <w:ind w:left="284" w:hanging="284"/>
        <w:jc w:val="both"/>
        <w:rPr>
          <w:color w:val="000000" w:themeColor="text1"/>
        </w:rPr>
      </w:pPr>
      <w:r w:rsidRPr="00065275">
        <w:rPr>
          <w:color w:val="000000" w:themeColor="text1"/>
        </w:rPr>
        <w:t>wystawienie stanowiska promującego prawidłową segregacj</w:t>
      </w:r>
      <w:r w:rsidR="004A7B71">
        <w:rPr>
          <w:color w:val="000000" w:themeColor="text1"/>
        </w:rPr>
        <w:t>ę odpadów</w:t>
      </w:r>
      <w:r w:rsidRPr="00065275">
        <w:rPr>
          <w:color w:val="000000" w:themeColor="text1"/>
        </w:rPr>
        <w:t xml:space="preserve"> na minimum jednej imprezie organizowanej na terenie gminy (np. Dni Borów Tucholskich), stanowisko powinno promować </w:t>
      </w:r>
      <w:r w:rsidRPr="00C974BF">
        <w:rPr>
          <w:color w:val="000000" w:themeColor="text1"/>
        </w:rPr>
        <w:t>prawidłow</w:t>
      </w:r>
      <w:r w:rsidR="00C974BF" w:rsidRPr="00C974BF">
        <w:rPr>
          <w:color w:val="000000" w:themeColor="text1"/>
        </w:rPr>
        <w:t>ą</w:t>
      </w:r>
      <w:r w:rsidRPr="00C974BF">
        <w:rPr>
          <w:color w:val="000000" w:themeColor="text1"/>
        </w:rPr>
        <w:t xml:space="preserve"> segregacj</w:t>
      </w:r>
      <w:r w:rsidR="00C974BF" w:rsidRPr="00C974BF">
        <w:rPr>
          <w:color w:val="000000" w:themeColor="text1"/>
        </w:rPr>
        <w:t>ę</w:t>
      </w:r>
      <w:r w:rsidRPr="00C974BF">
        <w:rPr>
          <w:color w:val="000000" w:themeColor="text1"/>
        </w:rPr>
        <w:t xml:space="preserve">, zarówno poprzez </w:t>
      </w:r>
      <w:proofErr w:type="spellStart"/>
      <w:r w:rsidRPr="00C974BF">
        <w:rPr>
          <w:color w:val="000000" w:themeColor="text1"/>
        </w:rPr>
        <w:t>praktyczn</w:t>
      </w:r>
      <w:r w:rsidR="00C974BF" w:rsidRPr="00C974BF">
        <w:rPr>
          <w:color w:val="000000" w:themeColor="text1"/>
        </w:rPr>
        <w:t>ą</w:t>
      </w:r>
      <w:r w:rsidRPr="00065275">
        <w:rPr>
          <w:color w:val="000000" w:themeColor="text1"/>
        </w:rPr>
        <w:t>prezentację</w:t>
      </w:r>
      <w:proofErr w:type="spellEnd"/>
      <w:r w:rsidRPr="00065275">
        <w:rPr>
          <w:color w:val="000000" w:themeColor="text1"/>
        </w:rPr>
        <w:t xml:space="preserve">, jak również na dobrze widocznych plakatach, banerach, bądź w prezentacjach multimedialnych, oraz wręczać osobom zainteresowanym drobne materiały informacyjne, np. ulotki, zakładki, broszurki i inne skierowane do dzieci i dorosłych, dotyczące </w:t>
      </w:r>
      <w:r w:rsidRPr="00065275">
        <w:rPr>
          <w:color w:val="000000" w:themeColor="text1"/>
        </w:rPr>
        <w:lastRenderedPageBreak/>
        <w:t xml:space="preserve">problematyki odpadów komunalnych. Osoby obsługujące stanowisko będą zobowiązane do udzielania informacji </w:t>
      </w:r>
      <w:r w:rsidR="00EE07D2">
        <w:rPr>
          <w:color w:val="000000" w:themeColor="text1"/>
        </w:rPr>
        <w:br/>
      </w:r>
      <w:r w:rsidRPr="00065275">
        <w:rPr>
          <w:color w:val="000000" w:themeColor="text1"/>
        </w:rPr>
        <w:t xml:space="preserve">i porad dotyczących właściwego postępowania z odpadami. Wszystkie szczegóły i terminy powinny być wcześniej </w:t>
      </w:r>
      <w:r w:rsidR="001E61EE" w:rsidRPr="00065275">
        <w:rPr>
          <w:color w:val="000000" w:themeColor="text1"/>
        </w:rPr>
        <w:t>uzgodni</w:t>
      </w:r>
      <w:r w:rsidR="00437BB6" w:rsidRPr="00065275">
        <w:rPr>
          <w:color w:val="000000" w:themeColor="text1"/>
        </w:rPr>
        <w:t>one</w:t>
      </w:r>
      <w:r w:rsidRPr="00065275">
        <w:rPr>
          <w:color w:val="000000" w:themeColor="text1"/>
        </w:rPr>
        <w:t xml:space="preserve"> z </w:t>
      </w:r>
      <w:r w:rsidR="00C974BF" w:rsidRPr="00C974BF">
        <w:rPr>
          <w:color w:val="000000" w:themeColor="text1"/>
        </w:rPr>
        <w:t>Z</w:t>
      </w:r>
      <w:r w:rsidRPr="00065275">
        <w:rPr>
          <w:color w:val="000000" w:themeColor="text1"/>
        </w:rPr>
        <w:t>amawiającym</w:t>
      </w:r>
      <w:r w:rsidR="00065275">
        <w:rPr>
          <w:color w:val="000000" w:themeColor="text1"/>
        </w:rPr>
        <w:t>,</w:t>
      </w:r>
    </w:p>
    <w:p w14:paraId="71026C7F" w14:textId="77777777" w:rsidR="00437BB6" w:rsidRPr="00065275" w:rsidRDefault="00437BB6" w:rsidP="00BF689A">
      <w:pPr>
        <w:pStyle w:val="Akapitzlist"/>
        <w:numPr>
          <w:ilvl w:val="0"/>
          <w:numId w:val="7"/>
        </w:numPr>
        <w:autoSpaceDE w:val="0"/>
        <w:ind w:left="284" w:hanging="284"/>
        <w:jc w:val="both"/>
        <w:rPr>
          <w:rFonts w:eastAsia="Arial"/>
          <w:color w:val="000000" w:themeColor="text1"/>
          <w:lang w:eastAsia="ar-SA"/>
        </w:rPr>
      </w:pPr>
      <w:r w:rsidRPr="00065275">
        <w:rPr>
          <w:rFonts w:eastAsia="Arial"/>
          <w:color w:val="000000" w:themeColor="text1"/>
        </w:rPr>
        <w:t>Wykonawca odpowiada za stan techniczny i sanitarny pojemników do gromadzenia odpadów. Na wezwanie Zamawiaj</w:t>
      </w:r>
      <w:r w:rsidRPr="00065275">
        <w:rPr>
          <w:rFonts w:eastAsia="ArialMT"/>
          <w:color w:val="000000" w:themeColor="text1"/>
        </w:rPr>
        <w:t>ą</w:t>
      </w:r>
      <w:r w:rsidRPr="00065275">
        <w:rPr>
          <w:rFonts w:eastAsia="Arial"/>
          <w:color w:val="000000" w:themeColor="text1"/>
        </w:rPr>
        <w:t>cego jest obowi</w:t>
      </w:r>
      <w:r w:rsidRPr="00065275">
        <w:rPr>
          <w:rFonts w:eastAsia="ArialMT"/>
          <w:color w:val="000000" w:themeColor="text1"/>
        </w:rPr>
        <w:t>ą</w:t>
      </w:r>
      <w:r w:rsidRPr="00065275">
        <w:rPr>
          <w:rFonts w:eastAsia="Arial"/>
          <w:color w:val="000000" w:themeColor="text1"/>
        </w:rPr>
        <w:t xml:space="preserve">zany do ich napraw, systematycznych </w:t>
      </w:r>
      <w:r w:rsidRPr="00065275">
        <w:rPr>
          <w:rFonts w:eastAsia="Arial"/>
          <w:color w:val="000000" w:themeColor="text1"/>
          <w:lang w:eastAsia="ar-SA"/>
        </w:rPr>
        <w:t>konserwacji, mycia i dezynfekcji oraz wymiany uszkodzonych lub zniszczonych pojemników</w:t>
      </w:r>
      <w:r w:rsidR="008700E1">
        <w:rPr>
          <w:rFonts w:eastAsia="Arial"/>
          <w:color w:val="000000" w:themeColor="text1"/>
          <w:lang w:eastAsia="ar-SA"/>
        </w:rPr>
        <w:t>,</w:t>
      </w:r>
    </w:p>
    <w:p w14:paraId="050940F9" w14:textId="77777777" w:rsidR="00437BB6" w:rsidRPr="00065275" w:rsidRDefault="008700E1" w:rsidP="00BF689A">
      <w:pPr>
        <w:pStyle w:val="Akapitzlist"/>
        <w:numPr>
          <w:ilvl w:val="0"/>
          <w:numId w:val="7"/>
        </w:numPr>
        <w:autoSpaceDE w:val="0"/>
        <w:spacing w:line="276" w:lineRule="auto"/>
        <w:ind w:left="284" w:hanging="284"/>
        <w:jc w:val="both"/>
        <w:rPr>
          <w:color w:val="000000" w:themeColor="text1"/>
          <w:lang w:eastAsia="ar-SA"/>
        </w:rPr>
      </w:pPr>
      <w:r>
        <w:rPr>
          <w:color w:val="000000" w:themeColor="text1"/>
          <w:lang w:eastAsia="ar-SA"/>
        </w:rPr>
        <w:t>j</w:t>
      </w:r>
      <w:r w:rsidR="00437BB6" w:rsidRPr="00065275">
        <w:rPr>
          <w:color w:val="000000" w:themeColor="text1"/>
          <w:lang w:eastAsia="ar-SA"/>
        </w:rPr>
        <w:t xml:space="preserve">eżeli podczas odbierania odpadów dojdzie do uszkodzenia lub zniszczenia pojemników </w:t>
      </w:r>
      <w:r w:rsidR="00EE07D2">
        <w:rPr>
          <w:color w:val="000000" w:themeColor="text1"/>
          <w:lang w:eastAsia="ar-SA"/>
        </w:rPr>
        <w:br/>
      </w:r>
      <w:r w:rsidR="00437BB6" w:rsidRPr="00065275">
        <w:rPr>
          <w:color w:val="000000" w:themeColor="text1"/>
          <w:lang w:eastAsia="ar-SA"/>
        </w:rPr>
        <w:t>z winy Wykonawcy, Wykonawca zobowiązany będzie do natychmiastowej wymiany uszkodzonego pojemnika na własny koszt</w:t>
      </w:r>
      <w:r>
        <w:rPr>
          <w:color w:val="000000" w:themeColor="text1"/>
          <w:lang w:eastAsia="ar-SA"/>
        </w:rPr>
        <w:t>,</w:t>
      </w:r>
    </w:p>
    <w:p w14:paraId="4F0E353F" w14:textId="77777777" w:rsidR="00FA5EBA" w:rsidRPr="00065275" w:rsidRDefault="00FA5EBA" w:rsidP="00BF689A">
      <w:pPr>
        <w:pStyle w:val="Akapitzlist"/>
        <w:widowControl w:val="0"/>
        <w:numPr>
          <w:ilvl w:val="0"/>
          <w:numId w:val="7"/>
        </w:numPr>
        <w:autoSpaceDE w:val="0"/>
        <w:autoSpaceDN w:val="0"/>
        <w:adjustRightInd w:val="0"/>
        <w:snapToGrid w:val="0"/>
        <w:ind w:left="284" w:hanging="284"/>
        <w:jc w:val="both"/>
        <w:rPr>
          <w:color w:val="000000" w:themeColor="text1"/>
        </w:rPr>
      </w:pPr>
      <w:r w:rsidRPr="00065275">
        <w:rPr>
          <w:color w:val="000000" w:themeColor="text1"/>
        </w:rPr>
        <w:t>Wykonawca nie ponosi odpowiedzialności za zniszczenie, uszkodzenie pojemnika, które nie powstało z jego winy</w:t>
      </w:r>
      <w:r w:rsidR="008700E1">
        <w:rPr>
          <w:color w:val="000000" w:themeColor="text1"/>
        </w:rPr>
        <w:t>,</w:t>
      </w:r>
    </w:p>
    <w:p w14:paraId="6F1D92D7" w14:textId="77777777" w:rsidR="00437BB6" w:rsidRPr="00065275" w:rsidRDefault="00FA5EBA" w:rsidP="00BF689A">
      <w:pPr>
        <w:pStyle w:val="Akapitzlist"/>
        <w:widowControl w:val="0"/>
        <w:numPr>
          <w:ilvl w:val="0"/>
          <w:numId w:val="7"/>
        </w:numPr>
        <w:autoSpaceDE w:val="0"/>
        <w:autoSpaceDN w:val="0"/>
        <w:adjustRightInd w:val="0"/>
        <w:snapToGrid w:val="0"/>
        <w:ind w:left="284" w:hanging="284"/>
        <w:jc w:val="both"/>
        <w:rPr>
          <w:color w:val="000000" w:themeColor="text1"/>
        </w:rPr>
      </w:pPr>
      <w:r w:rsidRPr="00065275">
        <w:rPr>
          <w:color w:val="000000" w:themeColor="text1"/>
        </w:rPr>
        <w:t>Wykonawca w ramach wykonywania przedmiotowej usługi zobowiązany jest nie mieszać selektywnie zebranych odpadów komunalnych ze zmieszanymi (niesegregowanymi) odpadami komunalnymi odebranymi od właścicieli nieruchomości. Zakazuje się ponadto mieszania poszczególnych frakcji selektywnie zebranych odpadów komunalnych</w:t>
      </w:r>
      <w:r w:rsidR="008700E1">
        <w:rPr>
          <w:color w:val="000000" w:themeColor="text1"/>
        </w:rPr>
        <w:t>,</w:t>
      </w:r>
    </w:p>
    <w:p w14:paraId="5C9743F4" w14:textId="77777777" w:rsidR="00EE377C" w:rsidRPr="00065275" w:rsidRDefault="008700E1" w:rsidP="00BF689A">
      <w:pPr>
        <w:pStyle w:val="Akapitzlist"/>
        <w:widowControl w:val="0"/>
        <w:numPr>
          <w:ilvl w:val="0"/>
          <w:numId w:val="7"/>
        </w:numPr>
        <w:autoSpaceDE w:val="0"/>
        <w:autoSpaceDN w:val="0"/>
        <w:adjustRightInd w:val="0"/>
        <w:snapToGrid w:val="0"/>
        <w:ind w:left="284" w:hanging="284"/>
        <w:jc w:val="both"/>
        <w:rPr>
          <w:color w:val="000000" w:themeColor="text1"/>
        </w:rPr>
      </w:pPr>
      <w:r>
        <w:rPr>
          <w:color w:val="000000" w:themeColor="text1"/>
          <w:lang w:eastAsia="ar-SA"/>
        </w:rPr>
        <w:t>w</w:t>
      </w:r>
      <w:r w:rsidR="00EE377C" w:rsidRPr="00065275">
        <w:rPr>
          <w:color w:val="000000" w:themeColor="text1"/>
          <w:lang w:eastAsia="ar-SA"/>
        </w:rPr>
        <w:t xml:space="preserve"> przypadku uszkodzenia lub całkowitego zniszczenia pojemnika/kontenera z winy użytkownika (</w:t>
      </w:r>
      <w:proofErr w:type="spellStart"/>
      <w:r w:rsidR="00EE377C" w:rsidRPr="00065275">
        <w:rPr>
          <w:color w:val="000000" w:themeColor="text1"/>
          <w:lang w:eastAsia="ar-SA"/>
        </w:rPr>
        <w:t>m.in.uszkodzenie</w:t>
      </w:r>
      <w:proofErr w:type="spellEnd"/>
      <w:r w:rsidR="00EE377C" w:rsidRPr="00065275">
        <w:rPr>
          <w:color w:val="000000" w:themeColor="text1"/>
          <w:lang w:eastAsia="ar-SA"/>
        </w:rPr>
        <w:t xml:space="preserve"> z powodu wrzucenia gorącego popiołu) użytkownik/właściciel nieruchomości pokrywa koszty ewentualnej naprawy lub zakupu nowego urządzenia</w:t>
      </w:r>
      <w:r>
        <w:rPr>
          <w:color w:val="000000" w:themeColor="text1"/>
          <w:lang w:eastAsia="ar-SA"/>
        </w:rPr>
        <w:t>,</w:t>
      </w:r>
    </w:p>
    <w:p w14:paraId="3216DF9A" w14:textId="77777777" w:rsidR="00DD47E1" w:rsidRPr="00065275" w:rsidRDefault="008700E1" w:rsidP="00BF689A">
      <w:pPr>
        <w:pStyle w:val="Akapitzlist"/>
        <w:widowControl w:val="0"/>
        <w:numPr>
          <w:ilvl w:val="0"/>
          <w:numId w:val="7"/>
        </w:numPr>
        <w:autoSpaceDE w:val="0"/>
        <w:autoSpaceDN w:val="0"/>
        <w:adjustRightInd w:val="0"/>
        <w:snapToGrid w:val="0"/>
        <w:ind w:left="284" w:hanging="284"/>
        <w:jc w:val="both"/>
        <w:rPr>
          <w:color w:val="000000" w:themeColor="text1"/>
        </w:rPr>
      </w:pPr>
      <w:r>
        <w:rPr>
          <w:color w:val="000000" w:themeColor="text1"/>
        </w:rPr>
        <w:t>z</w:t>
      </w:r>
      <w:r w:rsidR="00DD47E1" w:rsidRPr="00065275">
        <w:rPr>
          <w:color w:val="000000" w:themeColor="text1"/>
        </w:rPr>
        <w:t>a szkody w majątku Zamawiającego lub osób trzecich spowodowane w trakcie odbioru odpadów odpowiedzialność ponosi Wykonawca</w:t>
      </w:r>
      <w:r>
        <w:rPr>
          <w:color w:val="000000" w:themeColor="text1"/>
        </w:rPr>
        <w:t>,</w:t>
      </w:r>
    </w:p>
    <w:p w14:paraId="328CE95E" w14:textId="77777777" w:rsidR="008C3FAF" w:rsidRPr="00065275" w:rsidRDefault="008700E1" w:rsidP="00BF689A">
      <w:pPr>
        <w:pStyle w:val="Akapitzlist"/>
        <w:widowControl w:val="0"/>
        <w:numPr>
          <w:ilvl w:val="0"/>
          <w:numId w:val="7"/>
        </w:numPr>
        <w:autoSpaceDE w:val="0"/>
        <w:autoSpaceDN w:val="0"/>
        <w:adjustRightInd w:val="0"/>
        <w:snapToGrid w:val="0"/>
        <w:ind w:left="284" w:hanging="284"/>
        <w:jc w:val="both"/>
        <w:rPr>
          <w:color w:val="000000" w:themeColor="text1"/>
        </w:rPr>
      </w:pPr>
      <w:r>
        <w:rPr>
          <w:color w:val="000000" w:themeColor="text1"/>
          <w:lang w:eastAsia="ar-SA"/>
        </w:rPr>
        <w:t>W</w:t>
      </w:r>
      <w:r w:rsidR="00EE377C" w:rsidRPr="00065275">
        <w:rPr>
          <w:color w:val="000000" w:themeColor="text1"/>
          <w:lang w:eastAsia="ar-SA"/>
        </w:rPr>
        <w:t>ykonawca zobowiązany będzie także do zebrania odpadów leżących obok pojemników jeśli będzie to wynikiem opóźnień w odbiorze odpadów lub innych działań Wykonawcy</w:t>
      </w:r>
      <w:r>
        <w:rPr>
          <w:color w:val="000000" w:themeColor="text1"/>
          <w:lang w:eastAsia="ar-SA"/>
        </w:rPr>
        <w:t>,</w:t>
      </w:r>
    </w:p>
    <w:p w14:paraId="62E18D7E" w14:textId="77777777" w:rsidR="00DD47E1" w:rsidRPr="00065275" w:rsidRDefault="00DD47E1" w:rsidP="00BF689A">
      <w:pPr>
        <w:pStyle w:val="Akapitzlist"/>
        <w:numPr>
          <w:ilvl w:val="0"/>
          <w:numId w:val="7"/>
        </w:numPr>
        <w:autoSpaceDE w:val="0"/>
        <w:autoSpaceDN w:val="0"/>
        <w:adjustRightInd w:val="0"/>
        <w:ind w:left="284" w:hanging="284"/>
        <w:jc w:val="both"/>
        <w:rPr>
          <w:color w:val="000000" w:themeColor="text1"/>
        </w:rPr>
      </w:pPr>
      <w:r w:rsidRPr="00065275">
        <w:rPr>
          <w:color w:val="000000" w:themeColor="text1"/>
        </w:rPr>
        <w:t xml:space="preserve">Wykonawca zobowiązuje się do przekazywania Zamawiającemu bieżących informacji </w:t>
      </w:r>
      <w:r w:rsidR="00EE07D2">
        <w:rPr>
          <w:color w:val="000000" w:themeColor="text1"/>
        </w:rPr>
        <w:br/>
      </w:r>
      <w:r w:rsidRPr="00065275">
        <w:rPr>
          <w:color w:val="000000" w:themeColor="text1"/>
        </w:rPr>
        <w:t>o adresach nieruchomości, na których zamieszkują mieszkańcy i powstają odpady komunalne nie ujętych w bazie danych</w:t>
      </w:r>
      <w:r w:rsidR="008700E1">
        <w:rPr>
          <w:color w:val="000000" w:themeColor="text1"/>
        </w:rPr>
        <w:t>,</w:t>
      </w:r>
    </w:p>
    <w:p w14:paraId="01FE0C85" w14:textId="77777777" w:rsidR="00DD47E1" w:rsidRPr="00065275" w:rsidRDefault="00DD47E1" w:rsidP="00BF689A">
      <w:pPr>
        <w:pStyle w:val="Akapitzlist"/>
        <w:numPr>
          <w:ilvl w:val="0"/>
          <w:numId w:val="7"/>
        </w:numPr>
        <w:autoSpaceDE w:val="0"/>
        <w:autoSpaceDN w:val="0"/>
        <w:adjustRightInd w:val="0"/>
        <w:ind w:left="284" w:hanging="284"/>
        <w:jc w:val="both"/>
        <w:rPr>
          <w:color w:val="000000" w:themeColor="text1"/>
        </w:rPr>
      </w:pPr>
      <w:r w:rsidRPr="008700E1">
        <w:rPr>
          <w:color w:val="000000" w:themeColor="text1"/>
        </w:rPr>
        <w:t xml:space="preserve">Wykonawca zobowiązany jest do niezwłocznego telefonicznego informowania </w:t>
      </w:r>
      <w:r w:rsidR="005B4E5D" w:rsidRPr="008700E1">
        <w:rPr>
          <w:color w:val="000000" w:themeColor="text1"/>
        </w:rPr>
        <w:t xml:space="preserve">(telefonicznie, drogą elektroniczną) </w:t>
      </w:r>
      <w:r w:rsidRPr="008700E1">
        <w:rPr>
          <w:color w:val="000000" w:themeColor="text1"/>
        </w:rPr>
        <w:t xml:space="preserve">Zamawiającego o zdarzeniach, które mogą wpłynąć na prawidłową realizację umowy, </w:t>
      </w:r>
      <w:r w:rsidRPr="00065275">
        <w:rPr>
          <w:color w:val="000000" w:themeColor="text1"/>
        </w:rPr>
        <w:t>sytuacjach konfliktowych oraz mających wpływ na wizerunek Zamawiającego oraz o sposobach i terminach ich rozwiązania</w:t>
      </w:r>
      <w:r w:rsidR="008700E1">
        <w:rPr>
          <w:color w:val="000000" w:themeColor="text1"/>
        </w:rPr>
        <w:t>,</w:t>
      </w:r>
    </w:p>
    <w:p w14:paraId="0A32F375" w14:textId="77777777" w:rsidR="008C3FAF" w:rsidRPr="005C780A" w:rsidRDefault="00EE377C" w:rsidP="00BF689A">
      <w:pPr>
        <w:pStyle w:val="Akapitzlist"/>
        <w:widowControl w:val="0"/>
        <w:numPr>
          <w:ilvl w:val="0"/>
          <w:numId w:val="7"/>
        </w:numPr>
        <w:autoSpaceDE w:val="0"/>
        <w:autoSpaceDN w:val="0"/>
        <w:adjustRightInd w:val="0"/>
        <w:snapToGrid w:val="0"/>
        <w:ind w:left="284" w:hanging="284"/>
        <w:jc w:val="both"/>
        <w:rPr>
          <w:b/>
          <w:bCs/>
          <w:color w:val="000000" w:themeColor="text1"/>
        </w:rPr>
      </w:pPr>
      <w:r w:rsidRPr="00065275">
        <w:rPr>
          <w:color w:val="000000" w:themeColor="text1"/>
        </w:rPr>
        <w:t xml:space="preserve"> </w:t>
      </w:r>
      <w:r w:rsidRPr="005C780A">
        <w:rPr>
          <w:b/>
          <w:bCs/>
          <w:color w:val="000000" w:themeColor="text1"/>
        </w:rPr>
        <w:t xml:space="preserve">Wykonawca ma obowiązek mycia pojemników przeznaczonych do segregacji (typu „dzwon”) </w:t>
      </w:r>
      <w:r w:rsidRPr="005C780A">
        <w:rPr>
          <w:b/>
          <w:bCs/>
          <w:color w:val="000000" w:themeColor="text1"/>
          <w:u w:val="single"/>
        </w:rPr>
        <w:t>przynajmniej raz na kwartał</w:t>
      </w:r>
      <w:r w:rsidR="008700E1" w:rsidRPr="005C780A">
        <w:rPr>
          <w:b/>
          <w:bCs/>
          <w:color w:val="000000" w:themeColor="text1"/>
          <w:u w:val="single"/>
        </w:rPr>
        <w:t>,</w:t>
      </w:r>
    </w:p>
    <w:p w14:paraId="5FB27844" w14:textId="77777777" w:rsidR="00EE377C" w:rsidRPr="00065275" w:rsidRDefault="00EE377C" w:rsidP="00BF689A">
      <w:pPr>
        <w:pStyle w:val="Akapitzlist"/>
        <w:widowControl w:val="0"/>
        <w:numPr>
          <w:ilvl w:val="0"/>
          <w:numId w:val="7"/>
        </w:numPr>
        <w:autoSpaceDE w:val="0"/>
        <w:autoSpaceDN w:val="0"/>
        <w:adjustRightInd w:val="0"/>
        <w:snapToGrid w:val="0"/>
        <w:ind w:left="284" w:hanging="284"/>
        <w:jc w:val="both"/>
        <w:rPr>
          <w:color w:val="000000" w:themeColor="text1"/>
        </w:rPr>
      </w:pPr>
      <w:r w:rsidRPr="00065275">
        <w:rPr>
          <w:color w:val="000000" w:themeColor="text1"/>
        </w:rPr>
        <w:t xml:space="preserve">Wykonawca zobowiązany będzie w cenie oferty do dostarczenia i ustawienia </w:t>
      </w:r>
      <w:r w:rsidR="00A257FD">
        <w:rPr>
          <w:color w:val="000000" w:themeColor="text1"/>
        </w:rPr>
        <w:br/>
      </w:r>
      <w:r w:rsidRPr="00065275">
        <w:rPr>
          <w:color w:val="000000" w:themeColor="text1"/>
        </w:rPr>
        <w:t xml:space="preserve">w aptekach na terenie gminy Tuchola pojemników do selektywnego zbierania przeterminowanych leków i opróżniania tych pojemników raz na kwartał. </w:t>
      </w:r>
    </w:p>
    <w:p w14:paraId="5CBCB257" w14:textId="77777777" w:rsidR="00B5278D" w:rsidRPr="00065275" w:rsidRDefault="00B5278D" w:rsidP="00EE377C">
      <w:pPr>
        <w:pStyle w:val="Akapitzlist1"/>
        <w:spacing w:after="0" w:line="240" w:lineRule="auto"/>
        <w:ind w:left="0"/>
        <w:jc w:val="both"/>
        <w:rPr>
          <w:rFonts w:ascii="Times New Roman" w:hAnsi="Times New Roman" w:cs="Times New Roman"/>
          <w:color w:val="000000" w:themeColor="text1"/>
          <w:sz w:val="24"/>
          <w:szCs w:val="24"/>
        </w:rPr>
      </w:pPr>
    </w:p>
    <w:p w14:paraId="4E12A8DE" w14:textId="77777777" w:rsidR="00065275" w:rsidRDefault="00065275" w:rsidP="0000550B">
      <w:pPr>
        <w:pStyle w:val="Akapitzlist1"/>
        <w:spacing w:after="0" w:line="240" w:lineRule="auto"/>
        <w:ind w:left="0"/>
        <w:jc w:val="center"/>
        <w:rPr>
          <w:rFonts w:ascii="Times New Roman" w:hAnsi="Times New Roman" w:cs="Times New Roman"/>
          <w:b/>
          <w:bCs/>
          <w:color w:val="000000" w:themeColor="text1"/>
          <w:sz w:val="24"/>
          <w:szCs w:val="24"/>
        </w:rPr>
      </w:pPr>
    </w:p>
    <w:p w14:paraId="3CE530C1" w14:textId="77777777" w:rsidR="00065275" w:rsidRDefault="00065275" w:rsidP="0000550B">
      <w:pPr>
        <w:pStyle w:val="Akapitzlist1"/>
        <w:spacing w:after="0" w:line="240" w:lineRule="auto"/>
        <w:ind w:left="0"/>
        <w:jc w:val="center"/>
        <w:rPr>
          <w:rFonts w:ascii="Times New Roman" w:hAnsi="Times New Roman" w:cs="Times New Roman"/>
          <w:b/>
          <w:bCs/>
          <w:color w:val="000000" w:themeColor="text1"/>
          <w:sz w:val="24"/>
          <w:szCs w:val="24"/>
        </w:rPr>
      </w:pPr>
    </w:p>
    <w:p w14:paraId="3F8C295D" w14:textId="77777777" w:rsidR="00083DA4" w:rsidRDefault="00B5278D" w:rsidP="0000550B">
      <w:pPr>
        <w:pStyle w:val="Akapitzlist1"/>
        <w:spacing w:after="0" w:line="240" w:lineRule="auto"/>
        <w:ind w:left="0"/>
        <w:jc w:val="center"/>
        <w:rPr>
          <w:rFonts w:ascii="Times New Roman" w:hAnsi="Times New Roman" w:cs="Times New Roman"/>
          <w:b/>
          <w:bCs/>
          <w:color w:val="000000" w:themeColor="text1"/>
          <w:sz w:val="24"/>
          <w:szCs w:val="24"/>
        </w:rPr>
      </w:pPr>
      <w:r w:rsidRPr="00065275">
        <w:rPr>
          <w:rFonts w:ascii="Times New Roman" w:hAnsi="Times New Roman" w:cs="Times New Roman"/>
          <w:b/>
          <w:bCs/>
          <w:color w:val="000000" w:themeColor="text1"/>
          <w:sz w:val="24"/>
          <w:szCs w:val="24"/>
        </w:rPr>
        <w:t>Wykonawca zobowiązany jest do realizacji usług</w:t>
      </w:r>
      <w:r w:rsidR="00083DA4" w:rsidRPr="00065275">
        <w:rPr>
          <w:rFonts w:ascii="Times New Roman" w:hAnsi="Times New Roman" w:cs="Times New Roman"/>
          <w:b/>
          <w:bCs/>
          <w:color w:val="000000" w:themeColor="text1"/>
          <w:sz w:val="24"/>
          <w:szCs w:val="24"/>
        </w:rPr>
        <w:t xml:space="preserve"> w sposób:</w:t>
      </w:r>
    </w:p>
    <w:p w14:paraId="7F1BB909" w14:textId="77777777" w:rsidR="005B4E5D" w:rsidRPr="00065275" w:rsidRDefault="005B4E5D" w:rsidP="0000550B">
      <w:pPr>
        <w:pStyle w:val="Akapitzlist1"/>
        <w:spacing w:after="0" w:line="240" w:lineRule="auto"/>
        <w:ind w:left="0"/>
        <w:jc w:val="center"/>
        <w:rPr>
          <w:rFonts w:ascii="Times New Roman" w:hAnsi="Times New Roman" w:cs="Times New Roman"/>
          <w:b/>
          <w:bCs/>
          <w:color w:val="000000" w:themeColor="text1"/>
          <w:sz w:val="24"/>
          <w:szCs w:val="24"/>
        </w:rPr>
      </w:pPr>
    </w:p>
    <w:p w14:paraId="65968FD2" w14:textId="77777777" w:rsidR="00083DA4" w:rsidRPr="00065275" w:rsidRDefault="00065275" w:rsidP="005B4E5D">
      <w:pPr>
        <w:pStyle w:val="Akapitzlist1"/>
        <w:numPr>
          <w:ilvl w:val="0"/>
          <w:numId w:val="4"/>
        </w:numPr>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w:t>
      </w:r>
      <w:r w:rsidR="00083DA4" w:rsidRPr="00065275">
        <w:rPr>
          <w:rFonts w:ascii="Times New Roman" w:hAnsi="Times New Roman" w:cs="Times New Roman"/>
          <w:color w:val="000000" w:themeColor="text1"/>
          <w:sz w:val="24"/>
          <w:szCs w:val="24"/>
        </w:rPr>
        <w:t>ompleksowy i całościowy, w szczególności bez pomijania jakichkolwiek usług,</w:t>
      </w:r>
    </w:p>
    <w:p w14:paraId="5C184760" w14:textId="77777777" w:rsidR="00083DA4" w:rsidRPr="00065275" w:rsidRDefault="00083DA4" w:rsidP="005B4E5D">
      <w:pPr>
        <w:pStyle w:val="Akapitzlist1"/>
        <w:numPr>
          <w:ilvl w:val="0"/>
          <w:numId w:val="4"/>
        </w:numPr>
        <w:spacing w:after="0" w:line="240" w:lineRule="auto"/>
        <w:ind w:left="284" w:hanging="284"/>
        <w:jc w:val="both"/>
        <w:rPr>
          <w:rFonts w:ascii="Times New Roman" w:hAnsi="Times New Roman" w:cs="Times New Roman"/>
          <w:color w:val="000000" w:themeColor="text1"/>
          <w:sz w:val="24"/>
          <w:szCs w:val="24"/>
        </w:rPr>
      </w:pPr>
      <w:r w:rsidRPr="00065275">
        <w:rPr>
          <w:rFonts w:ascii="Times New Roman" w:hAnsi="Times New Roman" w:cs="Times New Roman"/>
          <w:color w:val="000000" w:themeColor="text1"/>
          <w:sz w:val="24"/>
          <w:szCs w:val="24"/>
        </w:rPr>
        <w:t xml:space="preserve">zapewniający prawidłowe funkcjonowanie systemu odbioru  odpadów komunalnych zorganizowanego </w:t>
      </w:r>
      <w:r w:rsidRPr="008700E1">
        <w:rPr>
          <w:rFonts w:ascii="Times New Roman" w:hAnsi="Times New Roman" w:cs="Times New Roman"/>
          <w:color w:val="000000" w:themeColor="text1"/>
          <w:sz w:val="24"/>
          <w:szCs w:val="24"/>
        </w:rPr>
        <w:t xml:space="preserve">przez </w:t>
      </w:r>
      <w:r w:rsidR="008700E1" w:rsidRPr="008700E1">
        <w:rPr>
          <w:rFonts w:ascii="Times New Roman" w:hAnsi="Times New Roman" w:cs="Times New Roman"/>
          <w:color w:val="000000" w:themeColor="text1"/>
          <w:sz w:val="24"/>
          <w:szCs w:val="24"/>
        </w:rPr>
        <w:t>g</w:t>
      </w:r>
      <w:r w:rsidRPr="00065275">
        <w:rPr>
          <w:rFonts w:ascii="Times New Roman" w:hAnsi="Times New Roman" w:cs="Times New Roman"/>
          <w:color w:val="000000" w:themeColor="text1"/>
          <w:sz w:val="24"/>
          <w:szCs w:val="24"/>
        </w:rPr>
        <w:t>minę Tuchola, poprzez realizację usług, z dochowaniem należytej staranności oraz przy dopełnieniu wszystkich ustanowionych przez Zamawiającego wymagań, w tym w sposób terminowy i przy dochowaniu wymaganego standardu jakościowego oraz środowiskowego,</w:t>
      </w:r>
    </w:p>
    <w:p w14:paraId="2A7710C8" w14:textId="77777777" w:rsidR="00363883" w:rsidRPr="00065275" w:rsidRDefault="00363883" w:rsidP="005B4E5D">
      <w:pPr>
        <w:pStyle w:val="Akapitzlist"/>
        <w:numPr>
          <w:ilvl w:val="0"/>
          <w:numId w:val="4"/>
        </w:numPr>
        <w:autoSpaceDE w:val="0"/>
        <w:autoSpaceDN w:val="0"/>
        <w:adjustRightInd w:val="0"/>
        <w:ind w:left="284" w:hanging="284"/>
        <w:jc w:val="both"/>
        <w:rPr>
          <w:rFonts w:eastAsia="TimesNewRomanPSMT"/>
          <w:color w:val="000000" w:themeColor="text1"/>
        </w:rPr>
      </w:pPr>
      <w:r w:rsidRPr="00065275">
        <w:rPr>
          <w:rFonts w:eastAsia="TimesNewRomanPSMT"/>
          <w:color w:val="000000" w:themeColor="text1"/>
        </w:rPr>
        <w:t>w sposób ciągły, nie zakłócający spoczynku nocnego,</w:t>
      </w:r>
    </w:p>
    <w:p w14:paraId="34CB9981" w14:textId="77777777" w:rsidR="00363883" w:rsidRPr="00065275" w:rsidRDefault="00363883" w:rsidP="005B4E5D">
      <w:pPr>
        <w:pStyle w:val="Akapitzlist"/>
        <w:numPr>
          <w:ilvl w:val="0"/>
          <w:numId w:val="4"/>
        </w:numPr>
        <w:autoSpaceDE w:val="0"/>
        <w:autoSpaceDN w:val="0"/>
        <w:adjustRightInd w:val="0"/>
        <w:ind w:left="284" w:hanging="284"/>
        <w:jc w:val="both"/>
        <w:rPr>
          <w:rFonts w:eastAsia="TimesNewRomanPSMT"/>
          <w:color w:val="000000" w:themeColor="text1"/>
        </w:rPr>
      </w:pPr>
      <w:r w:rsidRPr="00065275">
        <w:rPr>
          <w:rFonts w:eastAsia="TimesNewRomanPSMT"/>
          <w:color w:val="000000" w:themeColor="text1"/>
        </w:rPr>
        <w:t>w terminach wynikających z przyjętego harmonogramu odbioru,</w:t>
      </w:r>
    </w:p>
    <w:p w14:paraId="01CCC355" w14:textId="77777777" w:rsidR="00363883" w:rsidRPr="00065275" w:rsidRDefault="00363883" w:rsidP="005B4E5D">
      <w:pPr>
        <w:pStyle w:val="Akapitzlist"/>
        <w:numPr>
          <w:ilvl w:val="0"/>
          <w:numId w:val="4"/>
        </w:numPr>
        <w:autoSpaceDE w:val="0"/>
        <w:autoSpaceDN w:val="0"/>
        <w:adjustRightInd w:val="0"/>
        <w:ind w:left="284" w:hanging="284"/>
        <w:jc w:val="both"/>
        <w:rPr>
          <w:rFonts w:eastAsia="TimesNewRomanPSMT"/>
          <w:color w:val="000000" w:themeColor="text1"/>
        </w:rPr>
      </w:pPr>
      <w:r w:rsidRPr="00065275">
        <w:rPr>
          <w:rFonts w:eastAsia="TimesNewRomanPSMT"/>
          <w:color w:val="000000" w:themeColor="text1"/>
        </w:rPr>
        <w:lastRenderedPageBreak/>
        <w:t>niezależnie od warunków atmosferycznych,</w:t>
      </w:r>
    </w:p>
    <w:p w14:paraId="276E42B6" w14:textId="77777777" w:rsidR="00083DA4" w:rsidRPr="00065275" w:rsidRDefault="00083DA4" w:rsidP="005B4E5D">
      <w:pPr>
        <w:pStyle w:val="Akapitzlist1"/>
        <w:numPr>
          <w:ilvl w:val="0"/>
          <w:numId w:val="4"/>
        </w:numPr>
        <w:spacing w:after="0" w:line="240" w:lineRule="auto"/>
        <w:ind w:left="284" w:hanging="284"/>
        <w:jc w:val="both"/>
        <w:rPr>
          <w:rFonts w:ascii="Times New Roman" w:hAnsi="Times New Roman" w:cs="Times New Roman"/>
          <w:color w:val="000000" w:themeColor="text1"/>
          <w:sz w:val="24"/>
          <w:szCs w:val="24"/>
        </w:rPr>
      </w:pPr>
      <w:r w:rsidRPr="00065275">
        <w:rPr>
          <w:rFonts w:ascii="Times New Roman" w:hAnsi="Times New Roman" w:cs="Times New Roman"/>
          <w:color w:val="000000" w:themeColor="text1"/>
          <w:sz w:val="24"/>
          <w:szCs w:val="24"/>
        </w:rPr>
        <w:t xml:space="preserve">sprzyjający należytemu realizowaniu obowiązków przez Zamawiającego, zarówno </w:t>
      </w:r>
      <w:r w:rsidR="00065275">
        <w:rPr>
          <w:rFonts w:ascii="Times New Roman" w:hAnsi="Times New Roman" w:cs="Times New Roman"/>
          <w:color w:val="000000" w:themeColor="text1"/>
          <w:sz w:val="24"/>
          <w:szCs w:val="24"/>
        </w:rPr>
        <w:br/>
      </w:r>
      <w:r w:rsidRPr="00065275">
        <w:rPr>
          <w:rFonts w:ascii="Times New Roman" w:hAnsi="Times New Roman" w:cs="Times New Roman"/>
          <w:color w:val="000000" w:themeColor="text1"/>
          <w:sz w:val="24"/>
          <w:szCs w:val="24"/>
        </w:rPr>
        <w:t>w ramach umowy jak i wynikających z przepisów prawa powszechnie obowiązującego.</w:t>
      </w:r>
    </w:p>
    <w:p w14:paraId="4C0207C0" w14:textId="77777777" w:rsidR="000D556B" w:rsidRPr="00065275" w:rsidRDefault="000D556B" w:rsidP="005B4E5D">
      <w:pPr>
        <w:pStyle w:val="Akapitzlist1"/>
        <w:spacing w:after="0" w:line="240" w:lineRule="auto"/>
        <w:ind w:left="284" w:hanging="284"/>
        <w:jc w:val="both"/>
        <w:rPr>
          <w:rFonts w:ascii="Times New Roman" w:hAnsi="Times New Roman" w:cs="Times New Roman"/>
          <w:color w:val="000000" w:themeColor="text1"/>
          <w:sz w:val="24"/>
          <w:szCs w:val="24"/>
        </w:rPr>
      </w:pPr>
    </w:p>
    <w:p w14:paraId="04F0341C" w14:textId="77777777" w:rsidR="000D556B" w:rsidRPr="00065275" w:rsidRDefault="000D556B" w:rsidP="005B4E5D">
      <w:pPr>
        <w:pStyle w:val="Akapitzlist1"/>
        <w:spacing w:after="0" w:line="240" w:lineRule="auto"/>
        <w:ind w:left="284" w:hanging="284"/>
        <w:jc w:val="both"/>
        <w:rPr>
          <w:rFonts w:ascii="Times New Roman" w:hAnsi="Times New Roman" w:cs="Times New Roman"/>
          <w:color w:val="000000" w:themeColor="text1"/>
          <w:sz w:val="24"/>
          <w:szCs w:val="24"/>
        </w:rPr>
      </w:pPr>
    </w:p>
    <w:p w14:paraId="0E0BC41B" w14:textId="77777777" w:rsidR="00EE377C" w:rsidRPr="00065275" w:rsidRDefault="00EE377C" w:rsidP="005B4E5D">
      <w:pPr>
        <w:pStyle w:val="Akapitzlist1"/>
        <w:spacing w:after="0" w:line="240" w:lineRule="auto"/>
        <w:ind w:left="284" w:hanging="284"/>
        <w:jc w:val="both"/>
        <w:rPr>
          <w:rFonts w:ascii="Times New Roman" w:hAnsi="Times New Roman" w:cs="Times New Roman"/>
          <w:color w:val="000000" w:themeColor="text1"/>
          <w:sz w:val="24"/>
          <w:szCs w:val="24"/>
        </w:rPr>
      </w:pPr>
    </w:p>
    <w:p w14:paraId="746F008B" w14:textId="77777777" w:rsidR="00EE377C" w:rsidRPr="00065275" w:rsidRDefault="00EE377C" w:rsidP="005B4E5D">
      <w:pPr>
        <w:ind w:left="284" w:hanging="284"/>
      </w:pPr>
    </w:p>
    <w:p w14:paraId="6174D24D" w14:textId="77777777" w:rsidR="00EE377C" w:rsidRPr="00065275" w:rsidRDefault="00EE377C" w:rsidP="00EE377C"/>
    <w:p w14:paraId="59B4ACE9" w14:textId="77777777" w:rsidR="00F45B7B" w:rsidRPr="00F45B7B" w:rsidRDefault="00F45B7B" w:rsidP="00F45B7B">
      <w:pPr>
        <w:jc w:val="center"/>
        <w:rPr>
          <w:b/>
          <w:sz w:val="28"/>
          <w:szCs w:val="28"/>
          <w:highlight w:val="yellow"/>
        </w:rPr>
      </w:pPr>
      <w:r w:rsidRPr="00F45B7B">
        <w:rPr>
          <w:b/>
          <w:sz w:val="28"/>
          <w:szCs w:val="28"/>
          <w:highlight w:val="yellow"/>
        </w:rPr>
        <w:t>WYMAGANIA</w:t>
      </w:r>
    </w:p>
    <w:p w14:paraId="035A57CA" w14:textId="77777777" w:rsidR="00F45B7B" w:rsidRPr="00443141" w:rsidRDefault="00F45B7B" w:rsidP="00F45B7B">
      <w:pPr>
        <w:jc w:val="center"/>
        <w:rPr>
          <w:b/>
        </w:rPr>
      </w:pPr>
      <w:r w:rsidRPr="00F45B7B">
        <w:rPr>
          <w:b/>
          <w:sz w:val="28"/>
          <w:szCs w:val="28"/>
          <w:highlight w:val="yellow"/>
        </w:rPr>
        <w:t>DOTYCZĄCE URZĄDZEŃ DO ZBIERANIA ODPADÓW</w:t>
      </w:r>
    </w:p>
    <w:p w14:paraId="3BE69E80" w14:textId="77777777" w:rsidR="00F45B7B" w:rsidRPr="00443141" w:rsidRDefault="00F45B7B" w:rsidP="00F45B7B">
      <w:pPr>
        <w:jc w:val="center"/>
        <w:rPr>
          <w:b/>
        </w:rPr>
      </w:pPr>
    </w:p>
    <w:p w14:paraId="195B5E3B" w14:textId="77777777" w:rsidR="00F45B7B" w:rsidRPr="00443141" w:rsidRDefault="00F45B7B" w:rsidP="00F45B7B">
      <w:pPr>
        <w:pStyle w:val="Akapitzlist"/>
        <w:numPr>
          <w:ilvl w:val="0"/>
          <w:numId w:val="12"/>
        </w:numPr>
        <w:spacing w:before="75"/>
        <w:ind w:right="-108"/>
        <w:jc w:val="both"/>
        <w:rPr>
          <w:b/>
        </w:rPr>
      </w:pPr>
      <w:r w:rsidRPr="00443141">
        <w:rPr>
          <w:b/>
        </w:rPr>
        <w:t>POJEMNIKI DO ZBIERANIA ODPADÓW ZMIESZANYCH.</w:t>
      </w:r>
    </w:p>
    <w:p w14:paraId="613ACD15" w14:textId="77777777" w:rsidR="00F45B7B" w:rsidRPr="00443141" w:rsidRDefault="00F45B7B" w:rsidP="00F45B7B">
      <w:pPr>
        <w:pStyle w:val="Akapitzlist"/>
        <w:ind w:left="1021"/>
        <w:jc w:val="both"/>
        <w:rPr>
          <w:b/>
        </w:rPr>
      </w:pPr>
    </w:p>
    <w:p w14:paraId="27DA7BB1" w14:textId="77777777" w:rsidR="00F45B7B" w:rsidRPr="00443141" w:rsidRDefault="00F45B7B" w:rsidP="00F45B7B">
      <w:pPr>
        <w:pStyle w:val="Akapitzlist"/>
        <w:numPr>
          <w:ilvl w:val="0"/>
          <w:numId w:val="13"/>
        </w:numPr>
        <w:spacing w:before="75"/>
        <w:ind w:left="720" w:right="-108"/>
        <w:jc w:val="both"/>
      </w:pPr>
      <w:r w:rsidRPr="00443141">
        <w:t>Określa następujące rodzaje urządzeń do zbierania odpadów zmieszanych:</w:t>
      </w:r>
    </w:p>
    <w:p w14:paraId="03C7FFB5" w14:textId="77777777" w:rsidR="00F45B7B" w:rsidRPr="00443141" w:rsidRDefault="00F45B7B" w:rsidP="00F45B7B">
      <w:pPr>
        <w:pStyle w:val="Akapitzlist"/>
        <w:numPr>
          <w:ilvl w:val="0"/>
          <w:numId w:val="14"/>
        </w:numPr>
        <w:spacing w:before="75"/>
        <w:ind w:left="1080" w:right="-108"/>
        <w:jc w:val="both"/>
      </w:pPr>
      <w:r>
        <w:t>pojemniki o pojemności od 12</w:t>
      </w:r>
      <w:r w:rsidRPr="00443141">
        <w:t xml:space="preserve">0 do </w:t>
      </w:r>
      <w:smartTag w:uri="urn:schemas-microsoft-com:office:smarttags" w:element="metricconverter">
        <w:smartTagPr>
          <w:attr w:name="ProductID" w:val="1100 l"/>
        </w:smartTagPr>
        <w:r w:rsidRPr="00443141">
          <w:t>1100 l</w:t>
        </w:r>
      </w:smartTag>
      <w:r w:rsidRPr="00443141">
        <w:t>;</w:t>
      </w:r>
    </w:p>
    <w:p w14:paraId="2AA98465" w14:textId="77777777" w:rsidR="00F45B7B" w:rsidRPr="00443141" w:rsidRDefault="00F45B7B" w:rsidP="00F45B7B">
      <w:pPr>
        <w:pStyle w:val="Akapitzlist"/>
        <w:numPr>
          <w:ilvl w:val="0"/>
          <w:numId w:val="14"/>
        </w:numPr>
        <w:spacing w:before="75"/>
        <w:ind w:left="1080" w:right="-108"/>
        <w:jc w:val="both"/>
      </w:pPr>
      <w:r w:rsidRPr="00443141">
        <w:t xml:space="preserve">kontenery o pojemności  </w:t>
      </w:r>
      <w:smartTag w:uri="urn:schemas-microsoft-com:office:smarttags" w:element="metricconverter">
        <w:smartTagPr>
          <w:attr w:name="ProductID" w:val="7 m3"/>
        </w:smartTagPr>
        <w:r w:rsidRPr="00443141">
          <w:t>7 m</w:t>
        </w:r>
        <w:r w:rsidRPr="00443141">
          <w:rPr>
            <w:vertAlign w:val="superscript"/>
          </w:rPr>
          <w:t>3</w:t>
        </w:r>
      </w:smartTag>
      <w:r w:rsidRPr="00443141">
        <w:t>;</w:t>
      </w:r>
    </w:p>
    <w:p w14:paraId="4448CEAA" w14:textId="77777777" w:rsidR="00F45B7B" w:rsidRPr="00443141" w:rsidRDefault="00F45B7B" w:rsidP="00F45B7B">
      <w:pPr>
        <w:pStyle w:val="Akapitzlist"/>
        <w:ind w:left="1080"/>
        <w:jc w:val="both"/>
      </w:pPr>
    </w:p>
    <w:p w14:paraId="382D1D89" w14:textId="77777777" w:rsidR="00F45B7B" w:rsidRPr="00443141" w:rsidRDefault="00F45B7B" w:rsidP="00F45B7B">
      <w:pPr>
        <w:pStyle w:val="Akapitzlist"/>
        <w:numPr>
          <w:ilvl w:val="0"/>
          <w:numId w:val="13"/>
        </w:numPr>
        <w:spacing w:before="75"/>
        <w:ind w:left="720" w:right="-108"/>
        <w:jc w:val="both"/>
      </w:pPr>
      <w:r w:rsidRPr="00443141">
        <w:t>Pojemniki powinny:</w:t>
      </w:r>
    </w:p>
    <w:p w14:paraId="35D2D914" w14:textId="77777777" w:rsidR="00F45B7B" w:rsidRPr="00443141" w:rsidRDefault="00F45B7B" w:rsidP="00F45B7B">
      <w:pPr>
        <w:pStyle w:val="Akapitzlist"/>
        <w:numPr>
          <w:ilvl w:val="0"/>
          <w:numId w:val="15"/>
        </w:numPr>
        <w:spacing w:before="75"/>
        <w:ind w:left="1080" w:right="-108"/>
        <w:jc w:val="both"/>
      </w:pPr>
      <w:r w:rsidRPr="00443141">
        <w:t>posiadać pokrywy wrzutowe;</w:t>
      </w:r>
    </w:p>
    <w:p w14:paraId="74DE929A" w14:textId="77777777" w:rsidR="00F45B7B" w:rsidRPr="00443141" w:rsidRDefault="00F45B7B" w:rsidP="00F45B7B">
      <w:pPr>
        <w:pStyle w:val="Akapitzlist"/>
        <w:numPr>
          <w:ilvl w:val="0"/>
          <w:numId w:val="15"/>
        </w:numPr>
        <w:spacing w:before="75"/>
        <w:ind w:left="1080" w:right="-108"/>
        <w:jc w:val="both"/>
      </w:pPr>
      <w:r w:rsidRPr="00443141">
        <w:t>posiadać atest higieniczny PZH wykonane według normy EN-840;</w:t>
      </w:r>
    </w:p>
    <w:p w14:paraId="19AB22F2" w14:textId="77777777" w:rsidR="00F45B7B" w:rsidRPr="00443141" w:rsidRDefault="00F45B7B" w:rsidP="00F45B7B">
      <w:pPr>
        <w:pStyle w:val="Akapitzlist"/>
        <w:numPr>
          <w:ilvl w:val="0"/>
          <w:numId w:val="15"/>
        </w:numPr>
        <w:spacing w:before="75"/>
        <w:ind w:left="1080" w:right="-108"/>
        <w:jc w:val="both"/>
      </w:pPr>
      <w:r w:rsidRPr="00443141">
        <w:t>posiadać certyfikat jakości ZAL 951/1 (dokumentacja w języku polskim);</w:t>
      </w:r>
    </w:p>
    <w:p w14:paraId="55686146" w14:textId="77777777" w:rsidR="00F45B7B" w:rsidRPr="00443141" w:rsidRDefault="00F45B7B" w:rsidP="00F45B7B">
      <w:pPr>
        <w:pStyle w:val="Akapitzlist"/>
        <w:numPr>
          <w:ilvl w:val="0"/>
          <w:numId w:val="15"/>
        </w:numPr>
        <w:spacing w:before="75"/>
        <w:ind w:left="1080" w:right="-108"/>
        <w:jc w:val="both"/>
      </w:pPr>
      <w:r w:rsidRPr="00443141">
        <w:t>być zabezpieczone przed zawilgoceniem;</w:t>
      </w:r>
    </w:p>
    <w:p w14:paraId="20689F96" w14:textId="77777777" w:rsidR="00F45B7B" w:rsidRDefault="00F45B7B" w:rsidP="00F45B7B">
      <w:pPr>
        <w:pStyle w:val="Akapitzlist"/>
        <w:numPr>
          <w:ilvl w:val="0"/>
          <w:numId w:val="15"/>
        </w:numPr>
        <w:spacing w:before="75"/>
        <w:ind w:left="1080" w:right="-108"/>
        <w:jc w:val="both"/>
      </w:pPr>
      <w:r w:rsidRPr="00443141">
        <w:t>być wykonane z materiałów trudnopalnych oraz charakteryzujących się dużą wytrzymałością mechaniczną, odpornością na promienie UV, niskie temperatury, chemikalia, korozję itp.</w:t>
      </w:r>
    </w:p>
    <w:p w14:paraId="68BEF935" w14:textId="77777777" w:rsidR="00F45B7B" w:rsidRPr="00443141" w:rsidRDefault="00F45B7B" w:rsidP="00F45B7B">
      <w:pPr>
        <w:pStyle w:val="Akapitzlist"/>
        <w:ind w:left="1080"/>
        <w:jc w:val="both"/>
      </w:pPr>
    </w:p>
    <w:p w14:paraId="016B5D8B" w14:textId="77777777" w:rsidR="00F45B7B" w:rsidRPr="00443141" w:rsidRDefault="00F45B7B" w:rsidP="00F45B7B">
      <w:pPr>
        <w:pStyle w:val="Akapitzlist"/>
        <w:ind w:left="1080"/>
        <w:jc w:val="both"/>
      </w:pPr>
    </w:p>
    <w:p w14:paraId="0EF05792" w14:textId="77777777" w:rsidR="00F45B7B" w:rsidRPr="00443141" w:rsidRDefault="00F45B7B" w:rsidP="00F45B7B">
      <w:pPr>
        <w:pStyle w:val="Akapitzlist"/>
        <w:ind w:left="1080"/>
        <w:jc w:val="both"/>
      </w:pPr>
    </w:p>
    <w:p w14:paraId="355C26C0" w14:textId="77777777" w:rsidR="00F45B7B" w:rsidRPr="00443141" w:rsidRDefault="00F45B7B" w:rsidP="00F45B7B">
      <w:pPr>
        <w:pStyle w:val="Akapitzlist"/>
        <w:numPr>
          <w:ilvl w:val="0"/>
          <w:numId w:val="12"/>
        </w:numPr>
        <w:spacing w:before="75"/>
        <w:ind w:right="-108"/>
        <w:jc w:val="both"/>
        <w:rPr>
          <w:b/>
        </w:rPr>
      </w:pPr>
      <w:r w:rsidRPr="00443141">
        <w:rPr>
          <w:b/>
        </w:rPr>
        <w:t xml:space="preserve">POJEMNIKI TYPU „DZWON” </w:t>
      </w:r>
      <w:r>
        <w:rPr>
          <w:b/>
        </w:rPr>
        <w:t xml:space="preserve">(lub podobne) </w:t>
      </w:r>
      <w:r w:rsidRPr="00443141">
        <w:rPr>
          <w:b/>
        </w:rPr>
        <w:t xml:space="preserve">DO ZBIERANIA ODPADÓW </w:t>
      </w:r>
      <w:r>
        <w:rPr>
          <w:b/>
        </w:rPr>
        <w:t>SEGREGOWANYCH</w:t>
      </w:r>
      <w:r w:rsidRPr="00443141">
        <w:rPr>
          <w:b/>
        </w:rPr>
        <w:t>.</w:t>
      </w:r>
    </w:p>
    <w:p w14:paraId="2B476742" w14:textId="77777777" w:rsidR="00F45B7B" w:rsidRPr="00443141" w:rsidRDefault="00F45B7B" w:rsidP="00F45B7B">
      <w:pPr>
        <w:pStyle w:val="Akapitzlist"/>
        <w:ind w:left="0" w:firstLine="397"/>
        <w:jc w:val="both"/>
      </w:pPr>
      <w:r w:rsidRPr="00443141">
        <w:t>1.   Określa się następujące rodzaje pojemników do zbiórki odpadów surowcowych:</w:t>
      </w:r>
    </w:p>
    <w:p w14:paraId="6D512674" w14:textId="77777777" w:rsidR="00F45B7B" w:rsidRPr="00443141" w:rsidRDefault="00F45B7B" w:rsidP="00F45B7B">
      <w:pPr>
        <w:pStyle w:val="Akapitzlist"/>
        <w:ind w:left="991" w:hanging="283"/>
        <w:jc w:val="both"/>
      </w:pPr>
      <w:r w:rsidRPr="00443141">
        <w:t xml:space="preserve">a)   pojemniki typu „dzwon” </w:t>
      </w:r>
      <w:r>
        <w:t xml:space="preserve">(lub podobne) </w:t>
      </w:r>
      <w:r w:rsidRPr="00443141">
        <w:t>do zbierania szkła – kolor zielony;</w:t>
      </w:r>
    </w:p>
    <w:p w14:paraId="5D3D1FAC" w14:textId="77777777" w:rsidR="00F45B7B" w:rsidRPr="007B6EE2" w:rsidRDefault="00F45B7B" w:rsidP="00F45B7B">
      <w:pPr>
        <w:pStyle w:val="Akapitzlist"/>
        <w:ind w:left="719" w:hanging="11"/>
        <w:jc w:val="both"/>
        <w:rPr>
          <w:color w:val="0D0D0D" w:themeColor="text1" w:themeTint="F2"/>
        </w:rPr>
      </w:pPr>
      <w:r w:rsidRPr="00443141">
        <w:t xml:space="preserve">b)  pojemniki typu „dzwon” </w:t>
      </w:r>
      <w:r>
        <w:t xml:space="preserve">(lub podobne) </w:t>
      </w:r>
      <w:r w:rsidRPr="00443141">
        <w:t xml:space="preserve">do zbierania tworzyw </w:t>
      </w:r>
      <w:r w:rsidRPr="007B6EE2">
        <w:rPr>
          <w:color w:val="0D0D0D" w:themeColor="text1" w:themeTint="F2"/>
        </w:rPr>
        <w:t xml:space="preserve">sztucznych i metalu wraz </w:t>
      </w:r>
      <w:r>
        <w:rPr>
          <w:color w:val="0D0D0D" w:themeColor="text1" w:themeTint="F2"/>
        </w:rPr>
        <w:br/>
      </w:r>
      <w:r w:rsidRPr="007B6EE2">
        <w:rPr>
          <w:color w:val="0D0D0D" w:themeColor="text1" w:themeTint="F2"/>
        </w:rPr>
        <w:t>z opakowaniami wielomateriałowymi – kolor żółty;</w:t>
      </w:r>
    </w:p>
    <w:p w14:paraId="0CF4DE88" w14:textId="77777777" w:rsidR="00F45B7B" w:rsidRPr="00443141" w:rsidRDefault="00F45B7B" w:rsidP="00F45B7B">
      <w:pPr>
        <w:pStyle w:val="Akapitzlist"/>
        <w:ind w:left="719" w:hanging="11"/>
        <w:jc w:val="both"/>
      </w:pPr>
      <w:r w:rsidRPr="00443141">
        <w:t xml:space="preserve">c)   pojemniki typu „dzwon” </w:t>
      </w:r>
      <w:r>
        <w:t xml:space="preserve">(lub podobne) </w:t>
      </w:r>
      <w:r w:rsidRPr="00443141">
        <w:t>do zbierania papieru i tektu</w:t>
      </w:r>
      <w:r>
        <w:t>ry</w:t>
      </w:r>
      <w:r w:rsidRPr="00443141">
        <w:t xml:space="preserve"> – kolor niebieski.</w:t>
      </w:r>
    </w:p>
    <w:p w14:paraId="2909C11A" w14:textId="4B8E88E5" w:rsidR="00F45B7B" w:rsidRPr="00A35DAF" w:rsidRDefault="00F45B7B" w:rsidP="00F45B7B">
      <w:pPr>
        <w:jc w:val="both"/>
      </w:pPr>
      <w:r>
        <w:t xml:space="preserve">      </w:t>
      </w:r>
      <w:r w:rsidR="005C2402">
        <w:t xml:space="preserve">    </w:t>
      </w:r>
      <w:r>
        <w:t xml:space="preserve"> d)  pojemniki typu SM 120/240-1100l do zbierania bioodpadów</w:t>
      </w:r>
      <w:r w:rsidRPr="00443141">
        <w:t>–</w:t>
      </w:r>
      <w:r>
        <w:t xml:space="preserve"> kolor brązowy</w:t>
      </w:r>
    </w:p>
    <w:p w14:paraId="7641D709" w14:textId="77777777" w:rsidR="00F45B7B" w:rsidRPr="00443141" w:rsidRDefault="00F45B7B" w:rsidP="00F45B7B">
      <w:pPr>
        <w:pStyle w:val="Akapitzlist"/>
        <w:ind w:left="1117" w:hanging="720"/>
        <w:jc w:val="both"/>
      </w:pPr>
      <w:r w:rsidRPr="00443141">
        <w:t>2.   Pojemniki powinny:</w:t>
      </w:r>
    </w:p>
    <w:p w14:paraId="56E3773E" w14:textId="77777777" w:rsidR="00F45B7B" w:rsidRPr="00443141" w:rsidRDefault="00F45B7B" w:rsidP="00F45B7B">
      <w:pPr>
        <w:pStyle w:val="Akapitzlist"/>
        <w:ind w:hanging="720"/>
        <w:jc w:val="both"/>
      </w:pPr>
      <w:r w:rsidRPr="00443141">
        <w:tab/>
      </w:r>
      <w:r>
        <w:t>a</w:t>
      </w:r>
      <w:r w:rsidRPr="00443141">
        <w:t xml:space="preserve">)    posiadać wtopiony lub naklejony napis na czołowej ściance, informujący o rodzaju   </w:t>
      </w:r>
    </w:p>
    <w:p w14:paraId="6F6272D7" w14:textId="77777777" w:rsidR="00F45B7B" w:rsidRPr="00443141" w:rsidRDefault="00F45B7B" w:rsidP="00F45B7B">
      <w:pPr>
        <w:pStyle w:val="Akapitzlist"/>
        <w:ind w:hanging="720"/>
        <w:jc w:val="both"/>
      </w:pPr>
      <w:r w:rsidRPr="00443141">
        <w:tab/>
        <w:t xml:space="preserve">       zbieranych odpadów tj.:</w:t>
      </w:r>
    </w:p>
    <w:p w14:paraId="2EDCA2D5" w14:textId="77777777" w:rsidR="00F45B7B" w:rsidRPr="00443141" w:rsidRDefault="00F45B7B" w:rsidP="00F45B7B">
      <w:pPr>
        <w:pStyle w:val="Akapitzlist"/>
        <w:numPr>
          <w:ilvl w:val="0"/>
          <w:numId w:val="16"/>
        </w:numPr>
        <w:spacing w:before="75"/>
        <w:ind w:left="1776" w:right="-108"/>
        <w:jc w:val="both"/>
      </w:pPr>
      <w:r w:rsidRPr="00443141">
        <w:t>SZKŁO</w:t>
      </w:r>
    </w:p>
    <w:p w14:paraId="615FA19D" w14:textId="77777777" w:rsidR="00F45B7B" w:rsidRPr="00443141" w:rsidRDefault="00F45B7B" w:rsidP="00F45B7B">
      <w:pPr>
        <w:pStyle w:val="Akapitzlist"/>
        <w:numPr>
          <w:ilvl w:val="0"/>
          <w:numId w:val="16"/>
        </w:numPr>
        <w:spacing w:before="75"/>
        <w:ind w:left="1776" w:right="-108"/>
        <w:jc w:val="both"/>
      </w:pPr>
      <w:r w:rsidRPr="00443141">
        <w:t xml:space="preserve">TWORZYWA </w:t>
      </w:r>
      <w:proofErr w:type="spellStart"/>
      <w:r w:rsidRPr="00443141">
        <w:t>SZTUCZNE</w:t>
      </w:r>
      <w:r>
        <w:t>i</w:t>
      </w:r>
      <w:proofErr w:type="spellEnd"/>
      <w:r>
        <w:t xml:space="preserve"> METALE</w:t>
      </w:r>
    </w:p>
    <w:p w14:paraId="2CC7F4E1" w14:textId="77777777" w:rsidR="00F45B7B" w:rsidRDefault="00F45B7B" w:rsidP="00F45B7B">
      <w:pPr>
        <w:pStyle w:val="Akapitzlist"/>
        <w:numPr>
          <w:ilvl w:val="0"/>
          <w:numId w:val="16"/>
        </w:numPr>
        <w:spacing w:before="75"/>
        <w:ind w:left="1776" w:right="-108"/>
        <w:jc w:val="both"/>
      </w:pPr>
      <w:r>
        <w:t xml:space="preserve">PAPIER </w:t>
      </w:r>
    </w:p>
    <w:p w14:paraId="0E0A2459" w14:textId="77777777" w:rsidR="00F45B7B" w:rsidRPr="00443141" w:rsidRDefault="00F45B7B" w:rsidP="00F45B7B">
      <w:pPr>
        <w:pStyle w:val="Akapitzlist"/>
        <w:numPr>
          <w:ilvl w:val="0"/>
          <w:numId w:val="16"/>
        </w:numPr>
        <w:spacing w:before="75"/>
        <w:ind w:left="1776" w:right="-108"/>
        <w:jc w:val="both"/>
      </w:pPr>
      <w:r>
        <w:t>BIO</w:t>
      </w:r>
    </w:p>
    <w:p w14:paraId="36211E2F" w14:textId="77777777" w:rsidR="00F45B7B" w:rsidRPr="00A265E7" w:rsidRDefault="00F45B7B" w:rsidP="00F45B7B">
      <w:pPr>
        <w:pStyle w:val="Akapitzlist"/>
        <w:ind w:hanging="720"/>
        <w:jc w:val="both"/>
      </w:pPr>
      <w:r w:rsidRPr="00443141">
        <w:tab/>
        <w:t xml:space="preserve">      napis ten powinien być umieszczony w sposób trwały (wtopiony, zalaminowany</w:t>
      </w:r>
      <w:r w:rsidRPr="00A265E7">
        <w:t xml:space="preserve"> itp.);</w:t>
      </w:r>
    </w:p>
    <w:p w14:paraId="2F8FBF3A" w14:textId="77777777" w:rsidR="00F45B7B" w:rsidRPr="00443141" w:rsidRDefault="00F45B7B" w:rsidP="00F45B7B">
      <w:pPr>
        <w:pStyle w:val="Akapitzlist"/>
        <w:ind w:hanging="720"/>
        <w:jc w:val="both"/>
      </w:pPr>
      <w:r>
        <w:tab/>
        <w:t>b</w:t>
      </w:r>
      <w:r w:rsidRPr="00443141">
        <w:t>)   być zabezpieczone przed zawilgoceniem;</w:t>
      </w:r>
    </w:p>
    <w:p w14:paraId="38A7D8DB" w14:textId="77777777" w:rsidR="00F45B7B" w:rsidRPr="00443141" w:rsidRDefault="00F45B7B" w:rsidP="00F45B7B">
      <w:pPr>
        <w:pStyle w:val="Akapitzlist"/>
        <w:ind w:hanging="720"/>
        <w:jc w:val="both"/>
      </w:pPr>
      <w:r>
        <w:lastRenderedPageBreak/>
        <w:tab/>
        <w:t>c</w:t>
      </w:r>
      <w:r w:rsidRPr="00443141">
        <w:t xml:space="preserve">)   charakteryzować się dużą wytrzymałością mechaniczną, odpornością na promienie </w:t>
      </w:r>
    </w:p>
    <w:p w14:paraId="1A3719A9" w14:textId="77777777" w:rsidR="00F45B7B" w:rsidRPr="00443141" w:rsidRDefault="00F45B7B" w:rsidP="00F45B7B">
      <w:pPr>
        <w:pStyle w:val="Akapitzlist"/>
        <w:ind w:hanging="720"/>
        <w:jc w:val="both"/>
      </w:pPr>
      <w:r w:rsidRPr="00443141">
        <w:tab/>
        <w:t xml:space="preserve">      UV, niskie temperatury, chemikalia, korozję itp.;</w:t>
      </w:r>
    </w:p>
    <w:p w14:paraId="4EE0228A" w14:textId="77777777" w:rsidR="00F45B7B" w:rsidRPr="00443141" w:rsidRDefault="00F45B7B" w:rsidP="00F45B7B">
      <w:pPr>
        <w:pStyle w:val="Akapitzlist"/>
        <w:ind w:hanging="720"/>
        <w:jc w:val="both"/>
      </w:pPr>
      <w:r>
        <w:tab/>
        <w:t>d</w:t>
      </w:r>
      <w:r w:rsidRPr="00443141">
        <w:t xml:space="preserve">)   posiadać kolor nie ulegający zmianom pod wpływem działania czynników </w:t>
      </w:r>
    </w:p>
    <w:p w14:paraId="0799E02D" w14:textId="77777777" w:rsidR="00F45B7B" w:rsidRPr="00443141" w:rsidRDefault="00F45B7B" w:rsidP="00F45B7B">
      <w:pPr>
        <w:pStyle w:val="Akapitzlist"/>
        <w:ind w:hanging="720"/>
        <w:jc w:val="both"/>
      </w:pPr>
      <w:r w:rsidRPr="00443141">
        <w:tab/>
        <w:t xml:space="preserve">      atmosferycznych, termicznych, promieniowania UV itp.;</w:t>
      </w:r>
    </w:p>
    <w:p w14:paraId="3539E23C" w14:textId="77777777" w:rsidR="00F45B7B" w:rsidRPr="00443141" w:rsidRDefault="00F45B7B" w:rsidP="00F45B7B">
      <w:pPr>
        <w:pStyle w:val="Akapitzlist"/>
        <w:ind w:hanging="720"/>
        <w:jc w:val="both"/>
      </w:pPr>
      <w:r>
        <w:tab/>
        <w:t>e</w:t>
      </w:r>
      <w:r w:rsidRPr="00443141">
        <w:t xml:space="preserve">)    posiadać konstrukcję wygłuszającą hałas powstający podczas wrzucania odpadów, </w:t>
      </w:r>
    </w:p>
    <w:p w14:paraId="08A8E101" w14:textId="77777777" w:rsidR="00F45B7B" w:rsidRDefault="00F45B7B" w:rsidP="00F45B7B">
      <w:pPr>
        <w:pStyle w:val="Akapitzlist"/>
        <w:ind w:hanging="720"/>
        <w:jc w:val="both"/>
      </w:pPr>
      <w:r>
        <w:tab/>
        <w:t>f</w:t>
      </w:r>
      <w:r w:rsidRPr="00443141">
        <w:t>)   by</w:t>
      </w:r>
      <w:r>
        <w:t>ć łatwe w utrzymaniu czystości;</w:t>
      </w:r>
    </w:p>
    <w:p w14:paraId="51CCA899" w14:textId="77777777" w:rsidR="00F45B7B" w:rsidRPr="00443141" w:rsidRDefault="00F45B7B" w:rsidP="00F45B7B">
      <w:pPr>
        <w:pStyle w:val="Akapitzlist"/>
        <w:ind w:hanging="12"/>
        <w:jc w:val="both"/>
      </w:pPr>
      <w:r>
        <w:t>g</w:t>
      </w:r>
      <w:r w:rsidRPr="00443141">
        <w:t xml:space="preserve">)   być jednokomorowe i posiadać jeden otwór wrzutowy dostosowany do rodzaju </w:t>
      </w:r>
    </w:p>
    <w:p w14:paraId="336CC921" w14:textId="77777777" w:rsidR="00F45B7B" w:rsidRDefault="00F45B7B" w:rsidP="00F45B7B">
      <w:pPr>
        <w:pStyle w:val="Akapitzlist"/>
        <w:ind w:left="0"/>
        <w:jc w:val="both"/>
      </w:pPr>
      <w:r>
        <w:tab/>
      </w:r>
      <w:r w:rsidRPr="00443141">
        <w:t>g</w:t>
      </w:r>
      <w:r>
        <w:t>romadzonego surowca (surowców);</w:t>
      </w:r>
    </w:p>
    <w:p w14:paraId="6F6CBEC4" w14:textId="77777777" w:rsidR="00F45B7B" w:rsidRDefault="00F45B7B" w:rsidP="00F45B7B">
      <w:pPr>
        <w:pStyle w:val="Akapitzlist"/>
        <w:ind w:hanging="12"/>
        <w:jc w:val="both"/>
      </w:pPr>
      <w:r>
        <w:t xml:space="preserve">h) </w:t>
      </w:r>
      <w:r w:rsidRPr="00443141">
        <w:t xml:space="preserve">posiadać pojemność nie mniejszą, niż </w:t>
      </w:r>
      <w:smartTag w:uri="urn:schemas-microsoft-com:office:smarttags" w:element="metricconverter">
        <w:smartTagPr>
          <w:attr w:name="ProductID" w:val="1,1 m3"/>
        </w:smartTagPr>
        <w:r w:rsidRPr="00443141">
          <w:t>1,1 m</w:t>
        </w:r>
        <w:r w:rsidRPr="00443141">
          <w:rPr>
            <w:vertAlign w:val="superscript"/>
          </w:rPr>
          <w:t>3</w:t>
        </w:r>
      </w:smartTag>
      <w:r>
        <w:t>;</w:t>
      </w:r>
    </w:p>
    <w:p w14:paraId="39DF65DB" w14:textId="77777777" w:rsidR="00F45B7B" w:rsidRDefault="00F45B7B" w:rsidP="00F45B7B">
      <w:pPr>
        <w:pStyle w:val="Akapitzlist"/>
        <w:jc w:val="both"/>
      </w:pPr>
    </w:p>
    <w:p w14:paraId="4A5357C0" w14:textId="77777777" w:rsidR="00F45B7B" w:rsidRPr="00443141" w:rsidRDefault="00F45B7B" w:rsidP="00F45B7B">
      <w:pPr>
        <w:pStyle w:val="Akapitzlist"/>
        <w:tabs>
          <w:tab w:val="left" w:pos="426"/>
        </w:tabs>
        <w:ind w:left="0"/>
        <w:jc w:val="both"/>
      </w:pPr>
      <w:r>
        <w:t xml:space="preserve">3. Pojemniki do popiołu o pojemności min. 120 l oznaczone napisem POPIÓŁ, reszta wymagań </w:t>
      </w:r>
      <w:proofErr w:type="spellStart"/>
      <w:r>
        <w:t>j.w</w:t>
      </w:r>
      <w:proofErr w:type="spellEnd"/>
      <w:r>
        <w:t>.</w:t>
      </w:r>
    </w:p>
    <w:p w14:paraId="7A5A4EBE" w14:textId="77777777" w:rsidR="00F45B7B" w:rsidRPr="00443141" w:rsidRDefault="00F45B7B" w:rsidP="00F45B7B">
      <w:pPr>
        <w:pStyle w:val="Akapitzlist"/>
        <w:ind w:left="1117" w:hanging="720"/>
        <w:jc w:val="both"/>
      </w:pPr>
    </w:p>
    <w:p w14:paraId="758BC1BC" w14:textId="77777777" w:rsidR="00F45B7B" w:rsidRPr="00443141" w:rsidRDefault="00F45B7B" w:rsidP="00F45B7B">
      <w:pPr>
        <w:pStyle w:val="Akapitzlist"/>
        <w:ind w:left="2138" w:hanging="720"/>
        <w:jc w:val="both"/>
      </w:pPr>
    </w:p>
    <w:p w14:paraId="0D944D19" w14:textId="77777777" w:rsidR="00F45B7B" w:rsidRPr="00443141" w:rsidRDefault="00F45B7B" w:rsidP="00F45B7B">
      <w:pPr>
        <w:pStyle w:val="Akapitzlist"/>
        <w:numPr>
          <w:ilvl w:val="0"/>
          <w:numId w:val="12"/>
        </w:numPr>
        <w:spacing w:before="75" w:line="360" w:lineRule="auto"/>
        <w:ind w:right="-108"/>
        <w:jc w:val="both"/>
        <w:rPr>
          <w:b/>
        </w:rPr>
      </w:pPr>
      <w:r w:rsidRPr="00443141">
        <w:rPr>
          <w:b/>
        </w:rPr>
        <w:t xml:space="preserve"> WORKI DO ZBIERANIA ODPADÓW S</w:t>
      </w:r>
      <w:r>
        <w:rPr>
          <w:b/>
        </w:rPr>
        <w:t>EGREGOWANYCH</w:t>
      </w:r>
    </w:p>
    <w:p w14:paraId="0D5E7F0B" w14:textId="77777777" w:rsidR="00F45B7B" w:rsidRPr="00443141" w:rsidRDefault="00F45B7B" w:rsidP="00F45B7B">
      <w:pPr>
        <w:pStyle w:val="Akapitzlist"/>
        <w:ind w:left="426" w:hanging="426"/>
        <w:jc w:val="both"/>
      </w:pPr>
      <w:r w:rsidRPr="00443141">
        <w:t>1.   Określa się następujące rodzaje worków do zbierania odpadów s</w:t>
      </w:r>
      <w:r>
        <w:t>egregowanych</w:t>
      </w:r>
    </w:p>
    <w:p w14:paraId="7D3C7CFE" w14:textId="77777777" w:rsidR="00F45B7B" w:rsidRPr="00443141" w:rsidRDefault="00F45B7B" w:rsidP="00F45B7B">
      <w:pPr>
        <w:pStyle w:val="Akapitzlist"/>
        <w:ind w:left="709" w:hanging="425"/>
        <w:jc w:val="both"/>
      </w:pPr>
      <w:r>
        <w:t>a</w:t>
      </w:r>
      <w:r w:rsidRPr="00443141">
        <w:t>)   worki do zbierania szkła – kolor zielony</w:t>
      </w:r>
    </w:p>
    <w:p w14:paraId="14941EBA" w14:textId="77777777" w:rsidR="00F45B7B" w:rsidRPr="00443141" w:rsidRDefault="00F45B7B" w:rsidP="00F45B7B">
      <w:pPr>
        <w:pStyle w:val="Akapitzlist"/>
        <w:ind w:left="709" w:hanging="425"/>
        <w:jc w:val="both"/>
      </w:pPr>
      <w:r w:rsidRPr="007B6EE2">
        <w:rPr>
          <w:color w:val="0D0D0D" w:themeColor="text1" w:themeTint="F2"/>
        </w:rPr>
        <w:t xml:space="preserve">b)   worki do zbierania tworzyw sztucznych i metalu wraz z opakowaniami wielomateriałowymi – </w:t>
      </w:r>
      <w:r w:rsidRPr="00443141">
        <w:t>kolor żółty;</w:t>
      </w:r>
    </w:p>
    <w:p w14:paraId="116B8231" w14:textId="77777777" w:rsidR="00F45B7B" w:rsidRPr="00443141" w:rsidRDefault="00F45B7B" w:rsidP="00F45B7B">
      <w:pPr>
        <w:pStyle w:val="Akapitzlist"/>
        <w:ind w:left="709" w:hanging="425"/>
        <w:jc w:val="both"/>
      </w:pPr>
      <w:r w:rsidRPr="00443141">
        <w:t>c)    worki do zb</w:t>
      </w:r>
      <w:r>
        <w:t>ierania papieru i tektury</w:t>
      </w:r>
      <w:r w:rsidRPr="00443141">
        <w:t>– kolor niebieski</w:t>
      </w:r>
    </w:p>
    <w:p w14:paraId="646E4340" w14:textId="77777777" w:rsidR="00F45B7B" w:rsidRPr="00443141" w:rsidRDefault="00F45B7B" w:rsidP="00F45B7B">
      <w:pPr>
        <w:pStyle w:val="Akapitzlist"/>
        <w:ind w:left="709" w:hanging="425"/>
        <w:jc w:val="both"/>
      </w:pPr>
      <w:r>
        <w:t>d)   worki do zbierania bioodpadów</w:t>
      </w:r>
      <w:r w:rsidRPr="00443141">
        <w:t>– kolor brązowy</w:t>
      </w:r>
    </w:p>
    <w:p w14:paraId="7516E9F4" w14:textId="77777777" w:rsidR="00F45B7B" w:rsidRPr="00443141" w:rsidRDefault="00F45B7B" w:rsidP="00F45B7B">
      <w:pPr>
        <w:pStyle w:val="Akapitzlist"/>
        <w:ind w:left="0"/>
        <w:jc w:val="both"/>
      </w:pPr>
    </w:p>
    <w:p w14:paraId="0B1A3193" w14:textId="77777777" w:rsidR="00F45B7B" w:rsidRPr="00443141" w:rsidRDefault="00F45B7B" w:rsidP="00F45B7B">
      <w:pPr>
        <w:pStyle w:val="Akapitzlist"/>
        <w:ind w:left="0"/>
        <w:jc w:val="both"/>
      </w:pPr>
      <w:r w:rsidRPr="00443141">
        <w:t>2.   Worki powinny:</w:t>
      </w:r>
    </w:p>
    <w:p w14:paraId="06EC98AA" w14:textId="77777777" w:rsidR="00F45B7B" w:rsidRPr="00443141" w:rsidRDefault="00F45B7B" w:rsidP="00F45B7B">
      <w:pPr>
        <w:pStyle w:val="Akapitzlist"/>
        <w:ind w:left="284"/>
        <w:jc w:val="both"/>
      </w:pPr>
      <w:r w:rsidRPr="00443141">
        <w:t>a)   być wykonane z folii polietylenowej LDPE o grubości:</w:t>
      </w:r>
    </w:p>
    <w:p w14:paraId="3DA97771" w14:textId="35B4E9AB" w:rsidR="00F45B7B" w:rsidRPr="00443141" w:rsidRDefault="00F45B7B" w:rsidP="00F45B7B">
      <w:pPr>
        <w:pStyle w:val="Akapitzlist"/>
        <w:ind w:left="851" w:hanging="284"/>
        <w:jc w:val="both"/>
      </w:pPr>
      <w:r w:rsidRPr="00443141">
        <w:t>a.</w:t>
      </w:r>
      <w:r w:rsidR="005C2402">
        <w:t xml:space="preserve"> </w:t>
      </w:r>
      <w:r w:rsidRPr="00443141">
        <w:t>co najmniej 60 mikronów w przypadku worków przeznaczonych do zbierania</w:t>
      </w:r>
      <w:r w:rsidR="005C2402">
        <w:t xml:space="preserve"> </w:t>
      </w:r>
      <w:r w:rsidRPr="00443141">
        <w:t>szkła oraz worków przeznaczonych do zbierania odpadów zielonych, przy czym</w:t>
      </w:r>
      <w:r w:rsidR="005C2402">
        <w:t xml:space="preserve"> </w:t>
      </w:r>
      <w:r w:rsidRPr="00443141">
        <w:t>worki do zbierania odpadów zielonych muszą być biodegradowalne;</w:t>
      </w:r>
    </w:p>
    <w:p w14:paraId="2958010B" w14:textId="77777777" w:rsidR="00F45B7B" w:rsidRPr="00443141" w:rsidRDefault="00F45B7B" w:rsidP="00F45B7B">
      <w:pPr>
        <w:pStyle w:val="Akapitzlist"/>
        <w:ind w:left="851" w:hanging="284"/>
        <w:jc w:val="both"/>
      </w:pPr>
      <w:r w:rsidRPr="00443141">
        <w:t>b.  co najmniej 40 mikronów w przypadku worków pozostałych;</w:t>
      </w:r>
    </w:p>
    <w:p w14:paraId="302CD86A" w14:textId="77777777" w:rsidR="00F45B7B" w:rsidRPr="00443141" w:rsidRDefault="00F45B7B" w:rsidP="00F45B7B">
      <w:pPr>
        <w:pStyle w:val="Akapitzlist"/>
        <w:ind w:left="284"/>
        <w:jc w:val="both"/>
      </w:pPr>
      <w:r w:rsidRPr="00443141">
        <w:t xml:space="preserve">b)   posiadać pojemność nie mniejszą niż </w:t>
      </w:r>
      <w:smartTag w:uri="urn:schemas-microsoft-com:office:smarttags" w:element="metricconverter">
        <w:smartTagPr>
          <w:attr w:name="ProductID" w:val="80 l"/>
        </w:smartTagPr>
        <w:r w:rsidRPr="00443141">
          <w:t>80 l</w:t>
        </w:r>
      </w:smartTag>
      <w:r>
        <w:t xml:space="preserve"> ( szkło) oraz 120</w:t>
      </w:r>
      <w:r w:rsidRPr="00443141">
        <w:t xml:space="preserve"> l pozostałe;</w:t>
      </w:r>
    </w:p>
    <w:p w14:paraId="4377370B" w14:textId="77777777" w:rsidR="00F45B7B" w:rsidRPr="00443141" w:rsidRDefault="00F45B7B" w:rsidP="00F45B7B">
      <w:pPr>
        <w:pStyle w:val="Akapitzlist"/>
        <w:ind w:left="284"/>
        <w:jc w:val="both"/>
      </w:pPr>
      <w:r w:rsidRPr="00443141">
        <w:t>c)   posiadać możliwość zawiązania;</w:t>
      </w:r>
    </w:p>
    <w:p w14:paraId="4F878759" w14:textId="77777777" w:rsidR="00F45B7B" w:rsidRPr="00443141" w:rsidRDefault="00F45B7B" w:rsidP="00F45B7B">
      <w:pPr>
        <w:pStyle w:val="Akapitzlist"/>
        <w:ind w:left="284"/>
        <w:jc w:val="both"/>
      </w:pPr>
      <w:r w:rsidRPr="00443141">
        <w:t>d)   posiadać jeden otwór wrzutowy;</w:t>
      </w:r>
    </w:p>
    <w:p w14:paraId="1D603FD2" w14:textId="77777777" w:rsidR="00F45B7B" w:rsidRPr="00443141" w:rsidRDefault="00F45B7B" w:rsidP="00F45B7B">
      <w:pPr>
        <w:pStyle w:val="Akapitzlist"/>
        <w:ind w:left="284"/>
        <w:jc w:val="both"/>
      </w:pPr>
      <w:r w:rsidRPr="00443141">
        <w:t xml:space="preserve">e)   posiadać dokładnie wykonane </w:t>
      </w:r>
      <w:proofErr w:type="spellStart"/>
      <w:r w:rsidRPr="00443141">
        <w:t>zgrzewy</w:t>
      </w:r>
      <w:proofErr w:type="spellEnd"/>
      <w:r w:rsidRPr="00443141">
        <w:t>;</w:t>
      </w:r>
    </w:p>
    <w:p w14:paraId="107D10A4" w14:textId="77777777" w:rsidR="00F45B7B" w:rsidRPr="00443141" w:rsidRDefault="00F45B7B" w:rsidP="00F45B7B">
      <w:pPr>
        <w:pStyle w:val="Akapitzlist"/>
        <w:ind w:left="284"/>
        <w:jc w:val="both"/>
      </w:pPr>
      <w:r w:rsidRPr="00443141">
        <w:t>f)   charakteryzować się dużą wytrzymałością na przetarcia, przekłucia, zerwania itp.;</w:t>
      </w:r>
    </w:p>
    <w:p w14:paraId="28F423A5" w14:textId="77777777" w:rsidR="00F45B7B" w:rsidRPr="00443141" w:rsidRDefault="00F45B7B" w:rsidP="00F45B7B">
      <w:pPr>
        <w:pStyle w:val="Akapitzlist"/>
        <w:ind w:left="284"/>
        <w:jc w:val="both"/>
      </w:pPr>
      <w:r w:rsidRPr="00443141">
        <w:t xml:space="preserve">g)   charakteryzować się odpornością na promienie UV, niskie temperatury, </w:t>
      </w:r>
      <w:proofErr w:type="spellStart"/>
      <w:r w:rsidRPr="00443141">
        <w:t>chemikalia</w:t>
      </w:r>
      <w:r>
        <w:t>,</w:t>
      </w:r>
      <w:r w:rsidRPr="00443141">
        <w:t>itp</w:t>
      </w:r>
      <w:proofErr w:type="spellEnd"/>
      <w:r w:rsidRPr="00443141">
        <w:t>.;</w:t>
      </w:r>
    </w:p>
    <w:p w14:paraId="39083008" w14:textId="77777777" w:rsidR="00F45B7B" w:rsidRPr="00443141" w:rsidRDefault="00F45B7B" w:rsidP="00F45B7B">
      <w:pPr>
        <w:pStyle w:val="Akapitzlist"/>
        <w:ind w:left="284"/>
        <w:jc w:val="both"/>
      </w:pPr>
      <w:r w:rsidRPr="00443141">
        <w:t>h)   posiadać trwały napis informujący o rodzaju zbieranych selektywnie odpadów</w:t>
      </w:r>
      <w:r>
        <w:t>,</w:t>
      </w:r>
      <w:r w:rsidRPr="00443141">
        <w:t xml:space="preserve"> tj</w:t>
      </w:r>
      <w:r>
        <w:t>.</w:t>
      </w:r>
      <w:r w:rsidRPr="00443141">
        <w:t>:</w:t>
      </w:r>
    </w:p>
    <w:p w14:paraId="0A277A80" w14:textId="77777777" w:rsidR="00F45B7B" w:rsidRPr="00443141" w:rsidRDefault="00F45B7B" w:rsidP="00F45B7B">
      <w:pPr>
        <w:pStyle w:val="Akapitzlist"/>
        <w:numPr>
          <w:ilvl w:val="0"/>
          <w:numId w:val="16"/>
        </w:numPr>
        <w:spacing w:before="75"/>
        <w:ind w:left="993" w:right="-108"/>
        <w:jc w:val="both"/>
      </w:pPr>
      <w:r w:rsidRPr="00443141">
        <w:t>SZKŁO</w:t>
      </w:r>
    </w:p>
    <w:p w14:paraId="279340F1" w14:textId="77777777" w:rsidR="00F45B7B" w:rsidRPr="00443141" w:rsidRDefault="00F45B7B" w:rsidP="00F45B7B">
      <w:pPr>
        <w:pStyle w:val="Akapitzlist"/>
        <w:numPr>
          <w:ilvl w:val="0"/>
          <w:numId w:val="16"/>
        </w:numPr>
        <w:spacing w:before="75"/>
        <w:ind w:left="993" w:right="-108"/>
        <w:jc w:val="both"/>
      </w:pPr>
      <w:r w:rsidRPr="00443141">
        <w:t>TWORZYWA SZTUCZNE</w:t>
      </w:r>
      <w:r>
        <w:t xml:space="preserve"> I METALE</w:t>
      </w:r>
    </w:p>
    <w:p w14:paraId="572F191E" w14:textId="77777777" w:rsidR="00F45B7B" w:rsidRPr="00443141" w:rsidRDefault="00F45B7B" w:rsidP="00F45B7B">
      <w:pPr>
        <w:pStyle w:val="Akapitzlist"/>
        <w:numPr>
          <w:ilvl w:val="0"/>
          <w:numId w:val="16"/>
        </w:numPr>
        <w:spacing w:before="75"/>
        <w:ind w:left="993" w:right="-108"/>
        <w:jc w:val="both"/>
      </w:pPr>
      <w:r>
        <w:t>PAPIER</w:t>
      </w:r>
      <w:r w:rsidRPr="00443141">
        <w:t xml:space="preserve">, </w:t>
      </w:r>
    </w:p>
    <w:p w14:paraId="44E37D3F" w14:textId="77777777" w:rsidR="00F45B7B" w:rsidRPr="00443141" w:rsidRDefault="00F45B7B" w:rsidP="00F45B7B">
      <w:pPr>
        <w:pStyle w:val="Akapitzlist"/>
        <w:numPr>
          <w:ilvl w:val="0"/>
          <w:numId w:val="16"/>
        </w:numPr>
        <w:spacing w:before="75"/>
        <w:ind w:left="993" w:right="-108"/>
        <w:jc w:val="both"/>
      </w:pPr>
      <w:r>
        <w:t>BIO</w:t>
      </w:r>
    </w:p>
    <w:p w14:paraId="6648C28F" w14:textId="77777777" w:rsidR="00F45B7B" w:rsidRDefault="00F45B7B" w:rsidP="00F45B7B"/>
    <w:p w14:paraId="105CDEA4" w14:textId="77777777" w:rsidR="004C728E" w:rsidRDefault="004C728E" w:rsidP="004C728E">
      <w:pPr>
        <w:spacing w:line="360" w:lineRule="auto"/>
        <w:jc w:val="center"/>
        <w:rPr>
          <w:b/>
          <w:highlight w:val="yellow"/>
        </w:rPr>
      </w:pPr>
    </w:p>
    <w:p w14:paraId="55D5E243" w14:textId="77777777" w:rsidR="004C728E" w:rsidRDefault="004C728E" w:rsidP="004C728E">
      <w:pPr>
        <w:spacing w:line="360" w:lineRule="auto"/>
        <w:jc w:val="center"/>
        <w:rPr>
          <w:b/>
          <w:highlight w:val="yellow"/>
        </w:rPr>
      </w:pPr>
    </w:p>
    <w:p w14:paraId="04A253FF" w14:textId="77777777" w:rsidR="004C728E" w:rsidRDefault="004C728E" w:rsidP="00726DCC">
      <w:pPr>
        <w:spacing w:line="360" w:lineRule="auto"/>
        <w:rPr>
          <w:b/>
          <w:highlight w:val="yellow"/>
        </w:rPr>
      </w:pPr>
    </w:p>
    <w:p w14:paraId="3F571EDE" w14:textId="77777777" w:rsidR="005C2402" w:rsidRDefault="005C2402" w:rsidP="004C728E">
      <w:pPr>
        <w:spacing w:line="360" w:lineRule="auto"/>
        <w:jc w:val="center"/>
        <w:rPr>
          <w:b/>
          <w:highlight w:val="yellow"/>
        </w:rPr>
      </w:pPr>
    </w:p>
    <w:p w14:paraId="42C6F6BC" w14:textId="77777777" w:rsidR="005C2402" w:rsidRDefault="005C2402" w:rsidP="004C728E">
      <w:pPr>
        <w:spacing w:line="360" w:lineRule="auto"/>
        <w:jc w:val="center"/>
        <w:rPr>
          <w:b/>
          <w:highlight w:val="yellow"/>
        </w:rPr>
      </w:pPr>
    </w:p>
    <w:p w14:paraId="6DF70A43" w14:textId="77777777" w:rsidR="005C2402" w:rsidRDefault="005C2402" w:rsidP="004C728E">
      <w:pPr>
        <w:spacing w:line="360" w:lineRule="auto"/>
        <w:jc w:val="center"/>
        <w:rPr>
          <w:b/>
          <w:highlight w:val="yellow"/>
        </w:rPr>
      </w:pPr>
    </w:p>
    <w:p w14:paraId="627D1070" w14:textId="65F47345" w:rsidR="004C728E" w:rsidRPr="004C728E" w:rsidRDefault="004C728E" w:rsidP="004C728E">
      <w:pPr>
        <w:spacing w:line="360" w:lineRule="auto"/>
        <w:jc w:val="center"/>
        <w:rPr>
          <w:rFonts w:ascii="Verdana" w:hAnsi="Verdana"/>
          <w:b/>
          <w:highlight w:val="yellow"/>
        </w:rPr>
      </w:pPr>
      <w:r w:rsidRPr="004C728E">
        <w:rPr>
          <w:b/>
          <w:highlight w:val="yellow"/>
        </w:rPr>
        <w:t>WYMAGANIA</w:t>
      </w:r>
      <w:r w:rsidRPr="004C728E">
        <w:rPr>
          <w:rFonts w:ascii="Verdana" w:hAnsi="Verdana"/>
          <w:b/>
          <w:highlight w:val="yellow"/>
        </w:rPr>
        <w:t xml:space="preserve"> </w:t>
      </w:r>
      <w:r w:rsidRPr="004C728E">
        <w:rPr>
          <w:b/>
          <w:highlight w:val="yellow"/>
        </w:rPr>
        <w:t xml:space="preserve">DOTYCZĄCE </w:t>
      </w:r>
    </w:p>
    <w:p w14:paraId="72EC785E" w14:textId="77777777" w:rsidR="004C728E" w:rsidRPr="00CD46A7" w:rsidRDefault="004C728E" w:rsidP="004C728E">
      <w:pPr>
        <w:spacing w:line="360" w:lineRule="auto"/>
        <w:jc w:val="center"/>
        <w:rPr>
          <w:b/>
        </w:rPr>
      </w:pPr>
      <w:r w:rsidRPr="004C728E">
        <w:rPr>
          <w:b/>
          <w:highlight w:val="yellow"/>
        </w:rPr>
        <w:t>BAZYMAGAZYNOWO – TRANSPORTOWEJ</w:t>
      </w:r>
    </w:p>
    <w:p w14:paraId="74D2ACA0" w14:textId="77777777" w:rsidR="004C728E" w:rsidRPr="00CD46A7" w:rsidRDefault="004C728E" w:rsidP="004C728E">
      <w:pPr>
        <w:spacing w:line="360" w:lineRule="auto"/>
        <w:jc w:val="both"/>
      </w:pPr>
    </w:p>
    <w:p w14:paraId="51356757" w14:textId="77777777" w:rsidR="004C728E" w:rsidRPr="00CD46A7" w:rsidRDefault="004C728E" w:rsidP="004C728E">
      <w:pPr>
        <w:spacing w:line="360" w:lineRule="auto"/>
        <w:ind w:firstLine="708"/>
        <w:jc w:val="both"/>
        <w:rPr>
          <w:b/>
          <w:i/>
          <w:sz w:val="22"/>
          <w:szCs w:val="22"/>
        </w:rPr>
      </w:pPr>
      <w:r w:rsidRPr="00CD46A7">
        <w:rPr>
          <w:b/>
          <w:i/>
          <w:sz w:val="22"/>
          <w:szCs w:val="22"/>
        </w:rPr>
        <w:t>Wykonawca winien spełniać wymagania zgodne z Rozporządzeniem Ministra Środowiska z</w:t>
      </w:r>
      <w:r>
        <w:rPr>
          <w:b/>
          <w:i/>
          <w:sz w:val="22"/>
          <w:szCs w:val="22"/>
        </w:rPr>
        <w:t> </w:t>
      </w:r>
      <w:r w:rsidRPr="00CD46A7">
        <w:rPr>
          <w:b/>
          <w:i/>
          <w:sz w:val="22"/>
          <w:szCs w:val="22"/>
        </w:rPr>
        <w:t>dania 11 stycznia 2013 r. w sprawie szczegółowych wymagań w zakresie odbierania odpadów komunalnych od właścicieli nieruchomości (Dz. U. z 2013 r. poz. 122)</w:t>
      </w:r>
    </w:p>
    <w:p w14:paraId="08CA6022" w14:textId="77777777" w:rsidR="004C728E" w:rsidRPr="00CD46A7" w:rsidRDefault="004C728E" w:rsidP="004C728E">
      <w:pPr>
        <w:spacing w:line="360" w:lineRule="auto"/>
        <w:ind w:firstLine="708"/>
        <w:jc w:val="both"/>
        <w:rPr>
          <w:b/>
          <w:i/>
          <w:sz w:val="22"/>
          <w:szCs w:val="22"/>
        </w:rPr>
      </w:pPr>
    </w:p>
    <w:p w14:paraId="56D69E90" w14:textId="77777777" w:rsidR="004C728E" w:rsidRPr="00CD46A7" w:rsidRDefault="004C728E" w:rsidP="004C728E">
      <w:pPr>
        <w:numPr>
          <w:ilvl w:val="0"/>
          <w:numId w:val="17"/>
        </w:numPr>
        <w:tabs>
          <w:tab w:val="clear" w:pos="1428"/>
          <w:tab w:val="num" w:pos="360"/>
        </w:tabs>
        <w:ind w:left="360"/>
        <w:jc w:val="both"/>
        <w:rPr>
          <w:b/>
          <w:sz w:val="22"/>
          <w:szCs w:val="22"/>
        </w:rPr>
      </w:pPr>
      <w:r w:rsidRPr="00CD46A7">
        <w:rPr>
          <w:b/>
          <w:sz w:val="22"/>
          <w:szCs w:val="22"/>
        </w:rPr>
        <w:t>Wykonawca zobowiązany jest posiadać bazę magazynowo – transportową:</w:t>
      </w:r>
    </w:p>
    <w:p w14:paraId="028DEC95" w14:textId="77777777" w:rsidR="004C728E" w:rsidRPr="0095635D" w:rsidRDefault="004C728E" w:rsidP="004C728E">
      <w:pPr>
        <w:numPr>
          <w:ilvl w:val="1"/>
          <w:numId w:val="17"/>
        </w:numPr>
        <w:tabs>
          <w:tab w:val="clear" w:pos="2148"/>
          <w:tab w:val="num" w:pos="1080"/>
        </w:tabs>
        <w:ind w:left="1080"/>
        <w:jc w:val="both"/>
        <w:rPr>
          <w:sz w:val="22"/>
          <w:szCs w:val="22"/>
        </w:rPr>
      </w:pPr>
      <w:r w:rsidRPr="00CD46A7">
        <w:rPr>
          <w:sz w:val="22"/>
          <w:szCs w:val="22"/>
        </w:rPr>
        <w:t xml:space="preserve">położoną na terenie gminy Tuchola lub w odległości nie większej, niż </w:t>
      </w:r>
      <w:smartTag w:uri="urn:schemas-microsoft-com:office:smarttags" w:element="metricconverter">
        <w:smartTagPr>
          <w:attr w:name="ProductID" w:val="60 km"/>
        </w:smartTagPr>
        <w:r w:rsidRPr="00CD46A7">
          <w:rPr>
            <w:sz w:val="22"/>
            <w:szCs w:val="22"/>
          </w:rPr>
          <w:t>60 km</w:t>
        </w:r>
      </w:smartTag>
      <w:r w:rsidRPr="00CD46A7">
        <w:rPr>
          <w:sz w:val="22"/>
          <w:szCs w:val="22"/>
        </w:rPr>
        <w:t xml:space="preserve"> od granicy gminy;</w:t>
      </w:r>
    </w:p>
    <w:p w14:paraId="19B9C3AF"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na terenie</w:t>
      </w:r>
      <w:r>
        <w:rPr>
          <w:sz w:val="22"/>
          <w:szCs w:val="22"/>
        </w:rPr>
        <w:t>,</w:t>
      </w:r>
      <w:r w:rsidRPr="00CD46A7">
        <w:rPr>
          <w:sz w:val="22"/>
          <w:szCs w:val="22"/>
        </w:rPr>
        <w:t xml:space="preserve"> do którego Wykonawca posiada tytuł prawny.</w:t>
      </w:r>
    </w:p>
    <w:p w14:paraId="0694C2DB" w14:textId="77777777" w:rsidR="004C728E" w:rsidRPr="00CD46A7" w:rsidRDefault="004C728E" w:rsidP="004C728E">
      <w:pPr>
        <w:jc w:val="both"/>
        <w:rPr>
          <w:sz w:val="22"/>
          <w:szCs w:val="22"/>
        </w:rPr>
      </w:pPr>
    </w:p>
    <w:p w14:paraId="14041178" w14:textId="77777777" w:rsidR="004C728E" w:rsidRPr="00CD46A7" w:rsidRDefault="004C728E" w:rsidP="004C728E">
      <w:pPr>
        <w:numPr>
          <w:ilvl w:val="0"/>
          <w:numId w:val="17"/>
        </w:numPr>
        <w:tabs>
          <w:tab w:val="clear" w:pos="1428"/>
          <w:tab w:val="num" w:pos="360"/>
        </w:tabs>
        <w:ind w:left="360"/>
        <w:jc w:val="both"/>
        <w:rPr>
          <w:b/>
          <w:sz w:val="22"/>
          <w:szCs w:val="22"/>
        </w:rPr>
      </w:pPr>
      <w:r w:rsidRPr="00CD46A7">
        <w:rPr>
          <w:b/>
          <w:sz w:val="22"/>
          <w:szCs w:val="22"/>
        </w:rPr>
        <w:t>Wyposażenie bazy magazynowo – transportowej:</w:t>
      </w:r>
    </w:p>
    <w:p w14:paraId="7B1EEE20" w14:textId="77777777" w:rsidR="004C728E" w:rsidRPr="007F3EC5" w:rsidRDefault="004C728E" w:rsidP="004C728E">
      <w:pPr>
        <w:numPr>
          <w:ilvl w:val="1"/>
          <w:numId w:val="17"/>
        </w:numPr>
        <w:tabs>
          <w:tab w:val="clear" w:pos="2148"/>
          <w:tab w:val="num" w:pos="1080"/>
        </w:tabs>
        <w:ind w:left="1080"/>
        <w:jc w:val="both"/>
        <w:rPr>
          <w:color w:val="000000" w:themeColor="text1"/>
          <w:sz w:val="22"/>
          <w:szCs w:val="22"/>
        </w:rPr>
      </w:pPr>
      <w:r w:rsidRPr="00CD46A7">
        <w:rPr>
          <w:sz w:val="22"/>
          <w:szCs w:val="22"/>
        </w:rPr>
        <w:t xml:space="preserve">teren bazy magazynowo – transportowej musi być zabezpieczony w sposób uniemożliwiający wstęp na teren </w:t>
      </w:r>
      <w:r w:rsidRPr="007F3EC5">
        <w:rPr>
          <w:color w:val="000000" w:themeColor="text1"/>
          <w:sz w:val="22"/>
          <w:szCs w:val="22"/>
        </w:rPr>
        <w:t>bazy magazynowo – transportowej osobom nieupoważnionym;</w:t>
      </w:r>
    </w:p>
    <w:p w14:paraId="6CA2310A" w14:textId="77777777" w:rsidR="004C728E" w:rsidRPr="007F3EC5" w:rsidRDefault="004C728E" w:rsidP="004C728E">
      <w:pPr>
        <w:numPr>
          <w:ilvl w:val="1"/>
          <w:numId w:val="17"/>
        </w:numPr>
        <w:tabs>
          <w:tab w:val="clear" w:pos="2148"/>
          <w:tab w:val="num" w:pos="1080"/>
        </w:tabs>
        <w:ind w:left="1080"/>
        <w:jc w:val="both"/>
        <w:rPr>
          <w:color w:val="000000" w:themeColor="text1"/>
          <w:sz w:val="22"/>
          <w:szCs w:val="22"/>
        </w:rPr>
      </w:pPr>
      <w:r w:rsidRPr="007F3EC5">
        <w:rPr>
          <w:color w:val="000000" w:themeColor="text1"/>
          <w:sz w:val="22"/>
          <w:szCs w:val="22"/>
        </w:rPr>
        <w:t>miejsca przeznaczone do parkowania pojazdów muszą być zabezpieczone przed emisją zanieczyszczeń do gruntu;</w:t>
      </w:r>
    </w:p>
    <w:p w14:paraId="254050BC" w14:textId="77777777" w:rsidR="004C728E" w:rsidRPr="007F3EC5" w:rsidRDefault="004C728E" w:rsidP="004C728E">
      <w:pPr>
        <w:numPr>
          <w:ilvl w:val="1"/>
          <w:numId w:val="17"/>
        </w:numPr>
        <w:tabs>
          <w:tab w:val="clear" w:pos="2148"/>
          <w:tab w:val="num" w:pos="1080"/>
        </w:tabs>
        <w:ind w:left="1080"/>
        <w:jc w:val="both"/>
        <w:rPr>
          <w:color w:val="000000" w:themeColor="text1"/>
          <w:sz w:val="22"/>
          <w:szCs w:val="22"/>
        </w:rPr>
      </w:pPr>
      <w:r w:rsidRPr="007F3EC5">
        <w:rPr>
          <w:color w:val="000000" w:themeColor="text1"/>
          <w:sz w:val="22"/>
          <w:szCs w:val="22"/>
        </w:rPr>
        <w:t xml:space="preserve"> nie dopuszcza się składowania odpadów na terenie bazy magazynowo - transportowej, zmieszanych odpadów komunalnych;</w:t>
      </w:r>
    </w:p>
    <w:p w14:paraId="2F65F8C4" w14:textId="77777777" w:rsidR="004C728E" w:rsidRPr="0095635D" w:rsidRDefault="004C728E" w:rsidP="004C728E">
      <w:pPr>
        <w:numPr>
          <w:ilvl w:val="1"/>
          <w:numId w:val="17"/>
        </w:numPr>
        <w:tabs>
          <w:tab w:val="clear" w:pos="2148"/>
          <w:tab w:val="num" w:pos="1080"/>
        </w:tabs>
        <w:ind w:left="1080"/>
        <w:jc w:val="both"/>
        <w:rPr>
          <w:sz w:val="22"/>
          <w:szCs w:val="22"/>
        </w:rPr>
      </w:pPr>
      <w:r w:rsidRPr="00CD46A7">
        <w:rPr>
          <w:sz w:val="22"/>
          <w:szCs w:val="22"/>
        </w:rPr>
        <w:t xml:space="preserve">teren bazy magazynowo – transportowej musi być wyposażony w urządzenia lub systemy zapewniające zagospodarowanie wód odpadowych i ścieków przemysłowych pochodzących z terenu bazy, zgodnie z wymaganiami ustawy z dnia </w:t>
      </w:r>
      <w:r>
        <w:rPr>
          <w:sz w:val="22"/>
          <w:szCs w:val="22"/>
        </w:rPr>
        <w:t>20</w:t>
      </w:r>
      <w:r w:rsidRPr="00CD46A7">
        <w:rPr>
          <w:sz w:val="22"/>
          <w:szCs w:val="22"/>
        </w:rPr>
        <w:t xml:space="preserve"> lipca 20</w:t>
      </w:r>
      <w:r>
        <w:rPr>
          <w:sz w:val="22"/>
          <w:szCs w:val="22"/>
        </w:rPr>
        <w:t>17</w:t>
      </w:r>
      <w:r w:rsidRPr="00CD46A7">
        <w:rPr>
          <w:sz w:val="22"/>
          <w:szCs w:val="22"/>
        </w:rPr>
        <w:t xml:space="preserve"> r. Prawo wodne (</w:t>
      </w:r>
      <w:r>
        <w:rPr>
          <w:sz w:val="22"/>
          <w:szCs w:val="22"/>
        </w:rPr>
        <w:t xml:space="preserve">j.t. </w:t>
      </w:r>
      <w:r w:rsidRPr="00CD46A7">
        <w:rPr>
          <w:sz w:val="22"/>
          <w:szCs w:val="22"/>
        </w:rPr>
        <w:t xml:space="preserve">Dz. U. z </w:t>
      </w:r>
      <w:r>
        <w:rPr>
          <w:sz w:val="22"/>
          <w:szCs w:val="22"/>
        </w:rPr>
        <w:t>2023 r. poz. 1478 ze zm.</w:t>
      </w:r>
      <w:r w:rsidRPr="00CD46A7">
        <w:rPr>
          <w:sz w:val="22"/>
          <w:szCs w:val="22"/>
        </w:rPr>
        <w:t>)</w:t>
      </w:r>
    </w:p>
    <w:p w14:paraId="76054114"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baza magazynowo – transportowa musi być wyposażona w:</w:t>
      </w:r>
    </w:p>
    <w:p w14:paraId="429EA037" w14:textId="77777777" w:rsidR="004C728E" w:rsidRPr="00CD46A7" w:rsidRDefault="004C728E" w:rsidP="004C728E">
      <w:pPr>
        <w:numPr>
          <w:ilvl w:val="2"/>
          <w:numId w:val="17"/>
        </w:numPr>
        <w:tabs>
          <w:tab w:val="clear" w:pos="3048"/>
          <w:tab w:val="num" w:pos="1980"/>
        </w:tabs>
        <w:ind w:left="1980"/>
        <w:jc w:val="both"/>
        <w:rPr>
          <w:sz w:val="22"/>
          <w:szCs w:val="22"/>
        </w:rPr>
      </w:pPr>
      <w:r w:rsidRPr="00CD46A7">
        <w:rPr>
          <w:sz w:val="22"/>
          <w:szCs w:val="22"/>
        </w:rPr>
        <w:t>miejsca przeznaczone do parkowania pojazdów;</w:t>
      </w:r>
    </w:p>
    <w:p w14:paraId="5A7532DF" w14:textId="77777777" w:rsidR="004C728E" w:rsidRDefault="004C728E" w:rsidP="004C728E">
      <w:pPr>
        <w:numPr>
          <w:ilvl w:val="2"/>
          <w:numId w:val="17"/>
        </w:numPr>
        <w:tabs>
          <w:tab w:val="clear" w:pos="3048"/>
          <w:tab w:val="num" w:pos="1980"/>
        </w:tabs>
        <w:ind w:left="1980"/>
        <w:jc w:val="both"/>
        <w:rPr>
          <w:sz w:val="22"/>
          <w:szCs w:val="22"/>
        </w:rPr>
      </w:pPr>
      <w:r w:rsidRPr="00CD46A7">
        <w:rPr>
          <w:sz w:val="22"/>
          <w:szCs w:val="22"/>
        </w:rPr>
        <w:t>pomieszczenia socjalne dla pracowników, odpowiadające ilości zatrudnionych osób;</w:t>
      </w:r>
    </w:p>
    <w:p w14:paraId="5D2D8D7F" w14:textId="77777777" w:rsidR="004C728E" w:rsidRDefault="004C728E" w:rsidP="004C728E">
      <w:pPr>
        <w:numPr>
          <w:ilvl w:val="2"/>
          <w:numId w:val="17"/>
        </w:numPr>
        <w:tabs>
          <w:tab w:val="clear" w:pos="3048"/>
          <w:tab w:val="num" w:pos="1980"/>
        </w:tabs>
        <w:ind w:left="1980"/>
        <w:jc w:val="both"/>
        <w:rPr>
          <w:sz w:val="22"/>
          <w:szCs w:val="22"/>
        </w:rPr>
      </w:pPr>
      <w:r>
        <w:rPr>
          <w:sz w:val="22"/>
          <w:szCs w:val="22"/>
        </w:rPr>
        <w:t>miejsca do magazynowania selektywnie zebranych odpadów  z grupy odpadów komunalnych</w:t>
      </w:r>
    </w:p>
    <w:p w14:paraId="379A1DF9" w14:textId="77777777" w:rsidR="004C728E" w:rsidRPr="0095635D" w:rsidRDefault="004C728E" w:rsidP="004C728E">
      <w:pPr>
        <w:numPr>
          <w:ilvl w:val="2"/>
          <w:numId w:val="17"/>
        </w:numPr>
        <w:tabs>
          <w:tab w:val="clear" w:pos="3048"/>
          <w:tab w:val="num" w:pos="1980"/>
        </w:tabs>
        <w:ind w:left="1980"/>
        <w:jc w:val="both"/>
        <w:rPr>
          <w:sz w:val="22"/>
          <w:szCs w:val="22"/>
        </w:rPr>
      </w:pPr>
      <w:r>
        <w:rPr>
          <w:sz w:val="22"/>
          <w:szCs w:val="22"/>
        </w:rPr>
        <w:t>legalizowaną samochodową wagę najazdową- w przypadku, gdy na terenie bazy następuje magazynowanie odpadów.</w:t>
      </w:r>
    </w:p>
    <w:p w14:paraId="2E7CB552"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na terenie bazy magazynowo – transportowej znajdować się musi również:</w:t>
      </w:r>
    </w:p>
    <w:p w14:paraId="0144D8CB" w14:textId="77777777" w:rsidR="004C728E" w:rsidRPr="00CD46A7" w:rsidRDefault="004C728E" w:rsidP="004C728E">
      <w:pPr>
        <w:numPr>
          <w:ilvl w:val="2"/>
          <w:numId w:val="17"/>
        </w:numPr>
        <w:tabs>
          <w:tab w:val="clear" w:pos="3048"/>
          <w:tab w:val="num" w:pos="1980"/>
        </w:tabs>
        <w:ind w:left="1980"/>
        <w:jc w:val="both"/>
        <w:rPr>
          <w:sz w:val="22"/>
          <w:szCs w:val="22"/>
        </w:rPr>
      </w:pPr>
      <w:r w:rsidRPr="00CD46A7">
        <w:rPr>
          <w:sz w:val="22"/>
          <w:szCs w:val="22"/>
        </w:rPr>
        <w:t>punkt bieżącej konserwacji i napraw pojazdów;</w:t>
      </w:r>
    </w:p>
    <w:p w14:paraId="493D9A98" w14:textId="77777777" w:rsidR="004C728E" w:rsidRPr="0095635D" w:rsidRDefault="004C728E" w:rsidP="004C728E">
      <w:pPr>
        <w:numPr>
          <w:ilvl w:val="2"/>
          <w:numId w:val="17"/>
        </w:numPr>
        <w:tabs>
          <w:tab w:val="clear" w:pos="3048"/>
          <w:tab w:val="num" w:pos="1980"/>
        </w:tabs>
        <w:ind w:left="1980"/>
        <w:jc w:val="both"/>
        <w:rPr>
          <w:sz w:val="22"/>
          <w:szCs w:val="22"/>
        </w:rPr>
      </w:pPr>
      <w:r w:rsidRPr="00CD46A7">
        <w:rPr>
          <w:sz w:val="22"/>
          <w:szCs w:val="22"/>
        </w:rPr>
        <w:t>miejsce do mycia i dezynfekcji pojazdów o ile czynności te nie są wykonywane przez uprawnione podmioty zewnętrzne poza terenem bazy magazynowo – transportowej.</w:t>
      </w:r>
    </w:p>
    <w:p w14:paraId="5B60918F" w14:textId="77777777" w:rsidR="004C728E" w:rsidRPr="00CD46A7" w:rsidRDefault="004C728E" w:rsidP="004C728E">
      <w:pPr>
        <w:jc w:val="both"/>
        <w:rPr>
          <w:b/>
          <w:sz w:val="22"/>
          <w:szCs w:val="22"/>
        </w:rPr>
      </w:pPr>
    </w:p>
    <w:p w14:paraId="22BD062C" w14:textId="77777777" w:rsidR="004C728E" w:rsidRPr="00896242" w:rsidRDefault="004C728E" w:rsidP="004C728E">
      <w:pPr>
        <w:numPr>
          <w:ilvl w:val="0"/>
          <w:numId w:val="17"/>
        </w:numPr>
        <w:tabs>
          <w:tab w:val="clear" w:pos="1428"/>
          <w:tab w:val="num" w:pos="360"/>
        </w:tabs>
        <w:ind w:left="360"/>
        <w:jc w:val="both"/>
        <w:rPr>
          <w:b/>
          <w:sz w:val="22"/>
          <w:szCs w:val="22"/>
        </w:rPr>
      </w:pPr>
      <w:r w:rsidRPr="00896242">
        <w:rPr>
          <w:b/>
          <w:sz w:val="22"/>
          <w:szCs w:val="22"/>
        </w:rPr>
        <w:t>Pozostałe wymagania:</w:t>
      </w:r>
    </w:p>
    <w:p w14:paraId="48A29D0D"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 xml:space="preserve">Wykonawca zobowiązuje się zorganizować biuro do kontaktu z mieszkańcami, na terenie bazy magazynowo – transportowej </w:t>
      </w:r>
      <w:r>
        <w:rPr>
          <w:sz w:val="22"/>
          <w:szCs w:val="22"/>
        </w:rPr>
        <w:t xml:space="preserve">zlokalizowanej na terenie miasta </w:t>
      </w:r>
      <w:r w:rsidRPr="00CD46A7">
        <w:rPr>
          <w:sz w:val="22"/>
          <w:szCs w:val="22"/>
        </w:rPr>
        <w:t>lub w innym miejscu na terenie Tucholi.</w:t>
      </w:r>
    </w:p>
    <w:p w14:paraId="216FD81D" w14:textId="77777777" w:rsidR="004C728E" w:rsidRPr="00CD46A7" w:rsidRDefault="004C728E" w:rsidP="004C728E">
      <w:pPr>
        <w:ind w:left="720"/>
        <w:jc w:val="both"/>
        <w:rPr>
          <w:sz w:val="22"/>
          <w:szCs w:val="22"/>
        </w:rPr>
      </w:pPr>
    </w:p>
    <w:p w14:paraId="5AC28296"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część transportowa oraz część magazynowa bazy może znajdować się na oddzielnych terenach przy jednoczesnym spełnieniu warunków, określonych w pkt 1</w:t>
      </w:r>
    </w:p>
    <w:p w14:paraId="73189B37" w14:textId="77777777" w:rsidR="004C728E" w:rsidRPr="00CD46A7" w:rsidRDefault="004C728E" w:rsidP="004C728E">
      <w:pPr>
        <w:ind w:left="720"/>
        <w:jc w:val="both"/>
        <w:rPr>
          <w:sz w:val="22"/>
          <w:szCs w:val="22"/>
        </w:rPr>
      </w:pPr>
    </w:p>
    <w:p w14:paraId="12078E4F" w14:textId="77777777" w:rsidR="004C728E" w:rsidRDefault="004C728E" w:rsidP="004C728E"/>
    <w:p w14:paraId="46EB33F5" w14:textId="77777777" w:rsidR="009208CD" w:rsidRPr="00065275" w:rsidRDefault="009208CD"/>
    <w:sectPr w:rsidR="009208CD" w:rsidRPr="00065275" w:rsidSect="00A26DF3">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BA090" w14:textId="77777777" w:rsidR="0045522F" w:rsidRDefault="0045522F">
      <w:r>
        <w:separator/>
      </w:r>
    </w:p>
  </w:endnote>
  <w:endnote w:type="continuationSeparator" w:id="0">
    <w:p w14:paraId="4120A661" w14:textId="77777777" w:rsidR="0045522F" w:rsidRDefault="0045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MT">
    <w:charset w:val="00"/>
    <w:family w:val="swiss"/>
    <w:pitch w:val="default"/>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7BB0A" w14:textId="77777777" w:rsidR="00F45B7B" w:rsidRDefault="00000000" w:rsidP="00CC62EE">
    <w:pPr>
      <w:pStyle w:val="Stopka"/>
      <w:pBdr>
        <w:top w:val="single" w:sz="4" w:space="1" w:color="auto"/>
      </w:pBdr>
      <w:jc w:val="center"/>
    </w:pPr>
    <w:r>
      <w:fldChar w:fldCharType="begin"/>
    </w:r>
    <w:r>
      <w:instrText xml:space="preserve"> PAGE   \* MERGEFORMAT </w:instrText>
    </w:r>
    <w:r>
      <w:fldChar w:fldCharType="separate"/>
    </w:r>
    <w:r w:rsidR="004C728E">
      <w:rPr>
        <w:noProof/>
      </w:rPr>
      <w:t>11</w:t>
    </w:r>
    <w:r>
      <w:rPr>
        <w:noProof/>
      </w:rPr>
      <w:fldChar w:fldCharType="end"/>
    </w:r>
  </w:p>
  <w:p w14:paraId="5DEF360A" w14:textId="77777777" w:rsidR="00F45B7B" w:rsidRDefault="00F45B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833B5" w14:textId="77777777" w:rsidR="00F45B7B" w:rsidRDefault="00000000" w:rsidP="00CC62EE">
    <w:pPr>
      <w:pStyle w:val="Stopka"/>
      <w:pBdr>
        <w:top w:val="single" w:sz="4" w:space="1" w:color="auto"/>
      </w:pBdr>
      <w:jc w:val="center"/>
    </w:pPr>
    <w:r>
      <w:fldChar w:fldCharType="begin"/>
    </w:r>
    <w:r>
      <w:instrText xml:space="preserve"> PAGE   \* MERGEFORMAT </w:instrText>
    </w:r>
    <w:r>
      <w:fldChar w:fldCharType="separate"/>
    </w:r>
    <w:r w:rsidR="004C728E">
      <w:rPr>
        <w:noProof/>
      </w:rPr>
      <w:t>1</w:t>
    </w:r>
    <w:r>
      <w:rPr>
        <w:noProof/>
      </w:rPr>
      <w:fldChar w:fldCharType="end"/>
    </w:r>
  </w:p>
  <w:p w14:paraId="76149E09" w14:textId="77777777" w:rsidR="00F45B7B" w:rsidRDefault="00F45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7CF6C" w14:textId="77777777" w:rsidR="0045522F" w:rsidRDefault="0045522F">
      <w:r>
        <w:separator/>
      </w:r>
    </w:p>
  </w:footnote>
  <w:footnote w:type="continuationSeparator" w:id="0">
    <w:p w14:paraId="0CC28925" w14:textId="77777777" w:rsidR="0045522F" w:rsidRDefault="00455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040D3" w14:textId="77777777" w:rsidR="00F45B7B" w:rsidRDefault="00F45B7B" w:rsidP="00CC62EE">
    <w:pPr>
      <w:pStyle w:val="Nagwek"/>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307C7" w14:textId="3E03D51B" w:rsidR="00F45B7B" w:rsidRPr="00726DCC" w:rsidRDefault="00726DCC" w:rsidP="00726DCC">
    <w:pPr>
      <w:pStyle w:val="Nagwek"/>
      <w:pBdr>
        <w:bottom w:val="single" w:sz="4" w:space="1" w:color="auto"/>
      </w:pBdr>
      <w:jc w:val="right"/>
      <w:rPr>
        <w:b/>
        <w:bCs/>
        <w:i/>
        <w:iCs/>
      </w:rPr>
    </w:pPr>
    <w:r w:rsidRPr="00726DCC">
      <w:rPr>
        <w:b/>
        <w:bCs/>
        <w:i/>
        <w:iCs/>
      </w:rPr>
      <w:t>Załącznik nr 1 –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48C4"/>
    <w:multiLevelType w:val="hybridMultilevel"/>
    <w:tmpl w:val="FE1E6246"/>
    <w:lvl w:ilvl="0" w:tplc="7CF0A7A6">
      <w:start w:val="1"/>
      <w:numFmt w:val="decimal"/>
      <w:lvlText w:val="%1."/>
      <w:lvlJc w:val="left"/>
      <w:pPr>
        <w:ind w:left="72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213938"/>
    <w:multiLevelType w:val="hybridMultilevel"/>
    <w:tmpl w:val="B272539E"/>
    <w:lvl w:ilvl="0" w:tplc="D020EEBA">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2" w15:restartNumberingAfterBreak="0">
    <w:nsid w:val="1A4206EE"/>
    <w:multiLevelType w:val="hybridMultilevel"/>
    <w:tmpl w:val="35E04D6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B832C0E"/>
    <w:multiLevelType w:val="hybridMultilevel"/>
    <w:tmpl w:val="E48C80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BF7468"/>
    <w:multiLevelType w:val="hybridMultilevel"/>
    <w:tmpl w:val="A6EA135E"/>
    <w:lvl w:ilvl="0" w:tplc="539273E0">
      <w:start w:val="4"/>
      <w:numFmt w:val="decimal"/>
      <w:lvlText w:val="%1)"/>
      <w:lvlJc w:val="left"/>
      <w:pPr>
        <w:ind w:left="1146" w:hanging="360"/>
      </w:pPr>
      <w:rPr>
        <w:rFonts w:hint="default"/>
        <w:b w:val="0"/>
        <w:bCs w:val="0"/>
        <w:color w:val="0D0D0D" w:themeColor="text1" w:themeTint="F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281F6C6F"/>
    <w:multiLevelType w:val="hybridMultilevel"/>
    <w:tmpl w:val="D1AA0B6E"/>
    <w:lvl w:ilvl="0" w:tplc="0415000F">
      <w:start w:val="1"/>
      <w:numFmt w:val="decimal"/>
      <w:lvlText w:val="%1."/>
      <w:lvlJc w:val="left"/>
      <w:pPr>
        <w:tabs>
          <w:tab w:val="num" w:pos="1428"/>
        </w:tabs>
        <w:ind w:left="1428" w:hanging="360"/>
      </w:pPr>
    </w:lvl>
    <w:lvl w:ilvl="1" w:tplc="04150017">
      <w:start w:val="1"/>
      <w:numFmt w:val="lowerLetter"/>
      <w:lvlText w:val="%2)"/>
      <w:lvlJc w:val="left"/>
      <w:pPr>
        <w:tabs>
          <w:tab w:val="num" w:pos="2148"/>
        </w:tabs>
        <w:ind w:left="2148" w:hanging="360"/>
      </w:pPr>
    </w:lvl>
    <w:lvl w:ilvl="2" w:tplc="04150001">
      <w:start w:val="1"/>
      <w:numFmt w:val="bullet"/>
      <w:lvlText w:val=""/>
      <w:lvlJc w:val="left"/>
      <w:pPr>
        <w:tabs>
          <w:tab w:val="num" w:pos="3048"/>
        </w:tabs>
        <w:ind w:left="3048" w:hanging="360"/>
      </w:pPr>
      <w:rPr>
        <w:rFonts w:ascii="Symbol" w:hAnsi="Symbol" w:hint="default"/>
      </w:r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6" w15:restartNumberingAfterBreak="0">
    <w:nsid w:val="2B3E33BF"/>
    <w:multiLevelType w:val="hybridMultilevel"/>
    <w:tmpl w:val="82380D4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0031474"/>
    <w:multiLevelType w:val="hybridMultilevel"/>
    <w:tmpl w:val="BAFABF14"/>
    <w:lvl w:ilvl="0" w:tplc="14E04B8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B54262"/>
    <w:multiLevelType w:val="hybridMultilevel"/>
    <w:tmpl w:val="AA18DCA8"/>
    <w:lvl w:ilvl="0" w:tplc="B4E681D0">
      <w:start w:val="1"/>
      <w:numFmt w:val="decimal"/>
      <w:lvlText w:val="%1)"/>
      <w:lvlJc w:val="left"/>
      <w:pPr>
        <w:ind w:left="1146" w:hanging="360"/>
      </w:pPr>
      <w:rPr>
        <w:b w:val="0"/>
        <w:bCs w:val="0"/>
        <w:color w:val="auto"/>
      </w:rPr>
    </w:lvl>
    <w:lvl w:ilvl="1" w:tplc="80D840BC">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54C71918"/>
    <w:multiLevelType w:val="hybridMultilevel"/>
    <w:tmpl w:val="42BA473C"/>
    <w:lvl w:ilvl="0" w:tplc="0415000F">
      <w:start w:val="1"/>
      <w:numFmt w:val="decimal"/>
      <w:lvlText w:val="%1."/>
      <w:lvlJc w:val="left"/>
      <w:pPr>
        <w:ind w:left="720" w:hanging="360"/>
      </w:pPr>
      <w:rPr>
        <w:rFonts w:hint="default"/>
      </w:rPr>
    </w:lvl>
    <w:lvl w:ilvl="1" w:tplc="25B883A8">
      <w:start w:val="1"/>
      <w:numFmt w:val="decimal"/>
      <w:lvlText w:val="%2)"/>
      <w:lvlJc w:val="left"/>
      <w:pPr>
        <w:ind w:left="1440" w:hanging="360"/>
      </w:pPr>
      <w:rPr>
        <w:rFonts w:ascii="Times New Roman" w:eastAsia="Times New Roman" w:hAnsi="Times New Roman" w:cs="Times New Roman"/>
      </w:rPr>
    </w:lvl>
    <w:lvl w:ilvl="2" w:tplc="C546B2A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503131E"/>
    <w:multiLevelType w:val="hybridMultilevel"/>
    <w:tmpl w:val="B65C5A86"/>
    <w:lvl w:ilvl="0" w:tplc="049663B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5AD61881"/>
    <w:multiLevelType w:val="hybridMultilevel"/>
    <w:tmpl w:val="673E3AC4"/>
    <w:lvl w:ilvl="0" w:tplc="D3F642B0">
      <w:start w:val="1"/>
      <w:numFmt w:val="decimal"/>
      <w:lvlText w:val="%1."/>
      <w:lvlJc w:val="left"/>
      <w:pPr>
        <w:ind w:left="786" w:hanging="360"/>
      </w:pPr>
      <w:rPr>
        <w:rFonts w:hint="default"/>
        <w:b/>
        <w:bCs/>
        <w:color w:val="0D0D0D" w:themeColor="text1" w:themeTint="F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6662171B"/>
    <w:multiLevelType w:val="hybridMultilevel"/>
    <w:tmpl w:val="07DAB1FE"/>
    <w:lvl w:ilvl="0" w:tplc="0415000F">
      <w:start w:val="1"/>
      <w:numFmt w:val="decimal"/>
      <w:lvlText w:val="%1."/>
      <w:lvlJc w:val="left"/>
      <w:pPr>
        <w:ind w:left="420" w:hanging="360"/>
      </w:pPr>
      <w:rPr>
        <w:rFonts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67893CB8"/>
    <w:multiLevelType w:val="hybridMultilevel"/>
    <w:tmpl w:val="D79AC232"/>
    <w:lvl w:ilvl="0" w:tplc="DA10228E">
      <w:start w:val="5"/>
      <w:numFmt w:val="decimal"/>
      <w:lvlText w:val="%1)"/>
      <w:lvlJc w:val="left"/>
      <w:pPr>
        <w:ind w:left="1070" w:hanging="360"/>
      </w:pPr>
      <w:rPr>
        <w:rFonts w:hint="default"/>
        <w:color w:val="0D0D0D" w:themeColor="text1" w:themeTint="F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6D1164FF"/>
    <w:multiLevelType w:val="hybridMultilevel"/>
    <w:tmpl w:val="A330E8E0"/>
    <w:lvl w:ilvl="0" w:tplc="04150017">
      <w:start w:val="1"/>
      <w:numFmt w:val="lowerLetter"/>
      <w:lvlText w:val="%1)"/>
      <w:lvlJc w:val="left"/>
      <w:pPr>
        <w:ind w:left="1130" w:hanging="360"/>
      </w:pPr>
    </w:lvl>
    <w:lvl w:ilvl="1" w:tplc="04150019" w:tentative="1">
      <w:start w:val="1"/>
      <w:numFmt w:val="lowerLetter"/>
      <w:lvlText w:val="%2."/>
      <w:lvlJc w:val="left"/>
      <w:pPr>
        <w:ind w:left="3181" w:hanging="360"/>
      </w:pPr>
    </w:lvl>
    <w:lvl w:ilvl="2" w:tplc="0415001B" w:tentative="1">
      <w:start w:val="1"/>
      <w:numFmt w:val="lowerRoman"/>
      <w:lvlText w:val="%3."/>
      <w:lvlJc w:val="right"/>
      <w:pPr>
        <w:ind w:left="3901" w:hanging="180"/>
      </w:pPr>
    </w:lvl>
    <w:lvl w:ilvl="3" w:tplc="0415000F" w:tentative="1">
      <w:start w:val="1"/>
      <w:numFmt w:val="decimal"/>
      <w:lvlText w:val="%4."/>
      <w:lvlJc w:val="left"/>
      <w:pPr>
        <w:ind w:left="4621" w:hanging="360"/>
      </w:pPr>
    </w:lvl>
    <w:lvl w:ilvl="4" w:tplc="04150019" w:tentative="1">
      <w:start w:val="1"/>
      <w:numFmt w:val="lowerLetter"/>
      <w:lvlText w:val="%5."/>
      <w:lvlJc w:val="left"/>
      <w:pPr>
        <w:ind w:left="5341" w:hanging="360"/>
      </w:pPr>
    </w:lvl>
    <w:lvl w:ilvl="5" w:tplc="0415001B" w:tentative="1">
      <w:start w:val="1"/>
      <w:numFmt w:val="lowerRoman"/>
      <w:lvlText w:val="%6."/>
      <w:lvlJc w:val="right"/>
      <w:pPr>
        <w:ind w:left="6061" w:hanging="180"/>
      </w:pPr>
    </w:lvl>
    <w:lvl w:ilvl="6" w:tplc="0415000F" w:tentative="1">
      <w:start w:val="1"/>
      <w:numFmt w:val="decimal"/>
      <w:lvlText w:val="%7."/>
      <w:lvlJc w:val="left"/>
      <w:pPr>
        <w:ind w:left="6781" w:hanging="360"/>
      </w:pPr>
    </w:lvl>
    <w:lvl w:ilvl="7" w:tplc="04150019" w:tentative="1">
      <w:start w:val="1"/>
      <w:numFmt w:val="lowerLetter"/>
      <w:lvlText w:val="%8."/>
      <w:lvlJc w:val="left"/>
      <w:pPr>
        <w:ind w:left="7501" w:hanging="360"/>
      </w:pPr>
    </w:lvl>
    <w:lvl w:ilvl="8" w:tplc="0415001B" w:tentative="1">
      <w:start w:val="1"/>
      <w:numFmt w:val="lowerRoman"/>
      <w:lvlText w:val="%9."/>
      <w:lvlJc w:val="right"/>
      <w:pPr>
        <w:ind w:left="8221" w:hanging="180"/>
      </w:pPr>
    </w:lvl>
  </w:abstractNum>
  <w:abstractNum w:abstractNumId="15" w15:restartNumberingAfterBreak="0">
    <w:nsid w:val="72C4207C"/>
    <w:multiLevelType w:val="hybridMultilevel"/>
    <w:tmpl w:val="FD843EAA"/>
    <w:lvl w:ilvl="0" w:tplc="04150017">
      <w:start w:val="1"/>
      <w:numFmt w:val="lowerLetter"/>
      <w:lvlText w:val="%1)"/>
      <w:lvlJc w:val="left"/>
      <w:pPr>
        <w:ind w:left="2461" w:hanging="360"/>
      </w:pPr>
    </w:lvl>
    <w:lvl w:ilvl="1" w:tplc="04150019" w:tentative="1">
      <w:start w:val="1"/>
      <w:numFmt w:val="lowerLetter"/>
      <w:lvlText w:val="%2."/>
      <w:lvlJc w:val="left"/>
      <w:pPr>
        <w:ind w:left="3181" w:hanging="360"/>
      </w:pPr>
    </w:lvl>
    <w:lvl w:ilvl="2" w:tplc="0415001B" w:tentative="1">
      <w:start w:val="1"/>
      <w:numFmt w:val="lowerRoman"/>
      <w:lvlText w:val="%3."/>
      <w:lvlJc w:val="right"/>
      <w:pPr>
        <w:ind w:left="3901" w:hanging="180"/>
      </w:pPr>
    </w:lvl>
    <w:lvl w:ilvl="3" w:tplc="0415000F" w:tentative="1">
      <w:start w:val="1"/>
      <w:numFmt w:val="decimal"/>
      <w:lvlText w:val="%4."/>
      <w:lvlJc w:val="left"/>
      <w:pPr>
        <w:ind w:left="4621" w:hanging="360"/>
      </w:pPr>
    </w:lvl>
    <w:lvl w:ilvl="4" w:tplc="04150019" w:tentative="1">
      <w:start w:val="1"/>
      <w:numFmt w:val="lowerLetter"/>
      <w:lvlText w:val="%5."/>
      <w:lvlJc w:val="left"/>
      <w:pPr>
        <w:ind w:left="5341" w:hanging="360"/>
      </w:pPr>
    </w:lvl>
    <w:lvl w:ilvl="5" w:tplc="0415001B" w:tentative="1">
      <w:start w:val="1"/>
      <w:numFmt w:val="lowerRoman"/>
      <w:lvlText w:val="%6."/>
      <w:lvlJc w:val="right"/>
      <w:pPr>
        <w:ind w:left="6061" w:hanging="180"/>
      </w:pPr>
    </w:lvl>
    <w:lvl w:ilvl="6" w:tplc="0415000F" w:tentative="1">
      <w:start w:val="1"/>
      <w:numFmt w:val="decimal"/>
      <w:lvlText w:val="%7."/>
      <w:lvlJc w:val="left"/>
      <w:pPr>
        <w:ind w:left="6781" w:hanging="360"/>
      </w:pPr>
    </w:lvl>
    <w:lvl w:ilvl="7" w:tplc="04150019" w:tentative="1">
      <w:start w:val="1"/>
      <w:numFmt w:val="lowerLetter"/>
      <w:lvlText w:val="%8."/>
      <w:lvlJc w:val="left"/>
      <w:pPr>
        <w:ind w:left="7501" w:hanging="360"/>
      </w:pPr>
    </w:lvl>
    <w:lvl w:ilvl="8" w:tplc="0415001B" w:tentative="1">
      <w:start w:val="1"/>
      <w:numFmt w:val="lowerRoman"/>
      <w:lvlText w:val="%9."/>
      <w:lvlJc w:val="right"/>
      <w:pPr>
        <w:ind w:left="8221" w:hanging="180"/>
      </w:pPr>
    </w:lvl>
  </w:abstractNum>
  <w:abstractNum w:abstractNumId="16" w15:restartNumberingAfterBreak="0">
    <w:nsid w:val="7DD82097"/>
    <w:multiLevelType w:val="hybridMultilevel"/>
    <w:tmpl w:val="6C4AF058"/>
    <w:lvl w:ilvl="0" w:tplc="CCC65EDA">
      <w:start w:val="1"/>
      <w:numFmt w:val="decimal"/>
      <w:lvlText w:val="%1."/>
      <w:lvlJc w:val="left"/>
      <w:pPr>
        <w:ind w:left="2101" w:hanging="360"/>
      </w:pPr>
      <w:rPr>
        <w:rFonts w:ascii="Verdana" w:hAnsi="Verdana" w:hint="default"/>
        <w:b w:val="0"/>
        <w:i w:val="0"/>
        <w:sz w:val="20"/>
      </w:rPr>
    </w:lvl>
    <w:lvl w:ilvl="1" w:tplc="04150019" w:tentative="1">
      <w:start w:val="1"/>
      <w:numFmt w:val="lowerLetter"/>
      <w:lvlText w:val="%2."/>
      <w:lvlJc w:val="left"/>
      <w:pPr>
        <w:ind w:left="2821" w:hanging="360"/>
      </w:pPr>
    </w:lvl>
    <w:lvl w:ilvl="2" w:tplc="0415001B" w:tentative="1">
      <w:start w:val="1"/>
      <w:numFmt w:val="lowerRoman"/>
      <w:lvlText w:val="%3."/>
      <w:lvlJc w:val="right"/>
      <w:pPr>
        <w:ind w:left="3541" w:hanging="180"/>
      </w:pPr>
    </w:lvl>
    <w:lvl w:ilvl="3" w:tplc="0415000F" w:tentative="1">
      <w:start w:val="1"/>
      <w:numFmt w:val="decimal"/>
      <w:lvlText w:val="%4."/>
      <w:lvlJc w:val="left"/>
      <w:pPr>
        <w:ind w:left="4261" w:hanging="360"/>
      </w:pPr>
    </w:lvl>
    <w:lvl w:ilvl="4" w:tplc="04150019" w:tentative="1">
      <w:start w:val="1"/>
      <w:numFmt w:val="lowerLetter"/>
      <w:lvlText w:val="%5."/>
      <w:lvlJc w:val="left"/>
      <w:pPr>
        <w:ind w:left="4981" w:hanging="360"/>
      </w:pPr>
    </w:lvl>
    <w:lvl w:ilvl="5" w:tplc="0415001B" w:tentative="1">
      <w:start w:val="1"/>
      <w:numFmt w:val="lowerRoman"/>
      <w:lvlText w:val="%6."/>
      <w:lvlJc w:val="right"/>
      <w:pPr>
        <w:ind w:left="5701" w:hanging="180"/>
      </w:pPr>
    </w:lvl>
    <w:lvl w:ilvl="6" w:tplc="0415000F" w:tentative="1">
      <w:start w:val="1"/>
      <w:numFmt w:val="decimal"/>
      <w:lvlText w:val="%7."/>
      <w:lvlJc w:val="left"/>
      <w:pPr>
        <w:ind w:left="6421" w:hanging="360"/>
      </w:pPr>
    </w:lvl>
    <w:lvl w:ilvl="7" w:tplc="04150019" w:tentative="1">
      <w:start w:val="1"/>
      <w:numFmt w:val="lowerLetter"/>
      <w:lvlText w:val="%8."/>
      <w:lvlJc w:val="left"/>
      <w:pPr>
        <w:ind w:left="7141" w:hanging="360"/>
      </w:pPr>
    </w:lvl>
    <w:lvl w:ilvl="8" w:tplc="0415001B" w:tentative="1">
      <w:start w:val="1"/>
      <w:numFmt w:val="lowerRoman"/>
      <w:lvlText w:val="%9."/>
      <w:lvlJc w:val="right"/>
      <w:pPr>
        <w:ind w:left="7861" w:hanging="180"/>
      </w:pPr>
    </w:lvl>
  </w:abstractNum>
  <w:num w:numId="1" w16cid:durableId="1617061737">
    <w:abstractNumId w:val="7"/>
  </w:num>
  <w:num w:numId="2" w16cid:durableId="520440566">
    <w:abstractNumId w:val="10"/>
  </w:num>
  <w:num w:numId="3" w16cid:durableId="324675186">
    <w:abstractNumId w:val="8"/>
  </w:num>
  <w:num w:numId="4" w16cid:durableId="1442846727">
    <w:abstractNumId w:val="3"/>
  </w:num>
  <w:num w:numId="5" w16cid:durableId="777405850">
    <w:abstractNumId w:val="12"/>
  </w:num>
  <w:num w:numId="6" w16cid:durableId="870069181">
    <w:abstractNumId w:val="4"/>
  </w:num>
  <w:num w:numId="7" w16cid:durableId="740912620">
    <w:abstractNumId w:val="9"/>
  </w:num>
  <w:num w:numId="8" w16cid:durableId="1167942763">
    <w:abstractNumId w:val="11"/>
  </w:num>
  <w:num w:numId="9" w16cid:durableId="969867884">
    <w:abstractNumId w:val="13"/>
  </w:num>
  <w:num w:numId="10" w16cid:durableId="773785687">
    <w:abstractNumId w:val="2"/>
  </w:num>
  <w:num w:numId="11" w16cid:durableId="384719213">
    <w:abstractNumId w:val="0"/>
  </w:num>
  <w:num w:numId="12" w16cid:durableId="1345984551">
    <w:abstractNumId w:val="6"/>
  </w:num>
  <w:num w:numId="13" w16cid:durableId="1943418062">
    <w:abstractNumId w:val="16"/>
  </w:num>
  <w:num w:numId="14" w16cid:durableId="1967276457">
    <w:abstractNumId w:val="14"/>
  </w:num>
  <w:num w:numId="15" w16cid:durableId="601186779">
    <w:abstractNumId w:val="15"/>
  </w:num>
  <w:num w:numId="16" w16cid:durableId="1985229699">
    <w:abstractNumId w:val="1"/>
  </w:num>
  <w:num w:numId="17" w16cid:durableId="1402479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377C"/>
    <w:rsid w:val="00000C83"/>
    <w:rsid w:val="0000550B"/>
    <w:rsid w:val="00010713"/>
    <w:rsid w:val="000123DC"/>
    <w:rsid w:val="00024B08"/>
    <w:rsid w:val="00031B75"/>
    <w:rsid w:val="000326B1"/>
    <w:rsid w:val="00053473"/>
    <w:rsid w:val="00065275"/>
    <w:rsid w:val="000801EE"/>
    <w:rsid w:val="00083DA4"/>
    <w:rsid w:val="00084C60"/>
    <w:rsid w:val="0009405C"/>
    <w:rsid w:val="000C16F9"/>
    <w:rsid w:val="000C39BE"/>
    <w:rsid w:val="000D0192"/>
    <w:rsid w:val="000D556B"/>
    <w:rsid w:val="000E150D"/>
    <w:rsid w:val="0010548A"/>
    <w:rsid w:val="00117056"/>
    <w:rsid w:val="001839E8"/>
    <w:rsid w:val="00185A21"/>
    <w:rsid w:val="0019634B"/>
    <w:rsid w:val="001B0881"/>
    <w:rsid w:val="001B795D"/>
    <w:rsid w:val="001C2908"/>
    <w:rsid w:val="001C636A"/>
    <w:rsid w:val="001D3DBB"/>
    <w:rsid w:val="001D5861"/>
    <w:rsid w:val="001E61EE"/>
    <w:rsid w:val="001F1EB4"/>
    <w:rsid w:val="001F227E"/>
    <w:rsid w:val="001F39F5"/>
    <w:rsid w:val="002061F2"/>
    <w:rsid w:val="00211A4F"/>
    <w:rsid w:val="00212681"/>
    <w:rsid w:val="00213D52"/>
    <w:rsid w:val="00214BA6"/>
    <w:rsid w:val="00227DB7"/>
    <w:rsid w:val="0023190D"/>
    <w:rsid w:val="00236A24"/>
    <w:rsid w:val="0024358B"/>
    <w:rsid w:val="002517D1"/>
    <w:rsid w:val="002553B0"/>
    <w:rsid w:val="00256917"/>
    <w:rsid w:val="00283D7F"/>
    <w:rsid w:val="002A31A0"/>
    <w:rsid w:val="002C79AA"/>
    <w:rsid w:val="002D1B39"/>
    <w:rsid w:val="002D4F36"/>
    <w:rsid w:val="002D7B3D"/>
    <w:rsid w:val="002E297D"/>
    <w:rsid w:val="002E50D7"/>
    <w:rsid w:val="002E6329"/>
    <w:rsid w:val="00337CD1"/>
    <w:rsid w:val="00341FD3"/>
    <w:rsid w:val="00342D87"/>
    <w:rsid w:val="003460AD"/>
    <w:rsid w:val="003577A5"/>
    <w:rsid w:val="00363883"/>
    <w:rsid w:val="00380D83"/>
    <w:rsid w:val="003A76DA"/>
    <w:rsid w:val="003E4BA7"/>
    <w:rsid w:val="003F3333"/>
    <w:rsid w:val="003F6EB8"/>
    <w:rsid w:val="00403370"/>
    <w:rsid w:val="004312E9"/>
    <w:rsid w:val="00437BB6"/>
    <w:rsid w:val="00437C08"/>
    <w:rsid w:val="004404B7"/>
    <w:rsid w:val="0045522F"/>
    <w:rsid w:val="004604BD"/>
    <w:rsid w:val="00484434"/>
    <w:rsid w:val="00485D3A"/>
    <w:rsid w:val="00487693"/>
    <w:rsid w:val="00497C43"/>
    <w:rsid w:val="004A7B71"/>
    <w:rsid w:val="004B1517"/>
    <w:rsid w:val="004B3B09"/>
    <w:rsid w:val="004C3A4F"/>
    <w:rsid w:val="004C728E"/>
    <w:rsid w:val="004F1194"/>
    <w:rsid w:val="004F1467"/>
    <w:rsid w:val="004F4157"/>
    <w:rsid w:val="004F4BDA"/>
    <w:rsid w:val="00502572"/>
    <w:rsid w:val="005354ED"/>
    <w:rsid w:val="00553EB2"/>
    <w:rsid w:val="005547CC"/>
    <w:rsid w:val="005671C8"/>
    <w:rsid w:val="00585E69"/>
    <w:rsid w:val="005A27D6"/>
    <w:rsid w:val="005B3832"/>
    <w:rsid w:val="005B4E5D"/>
    <w:rsid w:val="005B6478"/>
    <w:rsid w:val="005B7D99"/>
    <w:rsid w:val="005C2402"/>
    <w:rsid w:val="005C3652"/>
    <w:rsid w:val="005C780A"/>
    <w:rsid w:val="005E3108"/>
    <w:rsid w:val="005E5BF8"/>
    <w:rsid w:val="00600136"/>
    <w:rsid w:val="00621789"/>
    <w:rsid w:val="00631D71"/>
    <w:rsid w:val="00641B64"/>
    <w:rsid w:val="00656E45"/>
    <w:rsid w:val="00661A32"/>
    <w:rsid w:val="00684B7A"/>
    <w:rsid w:val="006B74F6"/>
    <w:rsid w:val="006D4705"/>
    <w:rsid w:val="006D65C9"/>
    <w:rsid w:val="006D6E1A"/>
    <w:rsid w:val="0070402A"/>
    <w:rsid w:val="00704B23"/>
    <w:rsid w:val="007060AF"/>
    <w:rsid w:val="00707EDE"/>
    <w:rsid w:val="00721A93"/>
    <w:rsid w:val="00726DCC"/>
    <w:rsid w:val="00756864"/>
    <w:rsid w:val="00765A6F"/>
    <w:rsid w:val="007A00AE"/>
    <w:rsid w:val="007C7F1E"/>
    <w:rsid w:val="007F1517"/>
    <w:rsid w:val="007F3854"/>
    <w:rsid w:val="00804657"/>
    <w:rsid w:val="00807BAB"/>
    <w:rsid w:val="00812AC5"/>
    <w:rsid w:val="008239A3"/>
    <w:rsid w:val="00827A23"/>
    <w:rsid w:val="00827D51"/>
    <w:rsid w:val="00842513"/>
    <w:rsid w:val="00847705"/>
    <w:rsid w:val="00851077"/>
    <w:rsid w:val="00852FFF"/>
    <w:rsid w:val="008637E2"/>
    <w:rsid w:val="008700E1"/>
    <w:rsid w:val="008A14C5"/>
    <w:rsid w:val="008A2D22"/>
    <w:rsid w:val="008A490F"/>
    <w:rsid w:val="008B46B3"/>
    <w:rsid w:val="008B4F9E"/>
    <w:rsid w:val="008C2ADA"/>
    <w:rsid w:val="008C3FAF"/>
    <w:rsid w:val="008D0A35"/>
    <w:rsid w:val="008D3849"/>
    <w:rsid w:val="0091256D"/>
    <w:rsid w:val="009208CD"/>
    <w:rsid w:val="00992F3B"/>
    <w:rsid w:val="009A2907"/>
    <w:rsid w:val="009A51F9"/>
    <w:rsid w:val="009B097C"/>
    <w:rsid w:val="009B76F7"/>
    <w:rsid w:val="009F2487"/>
    <w:rsid w:val="00A0519E"/>
    <w:rsid w:val="00A100F9"/>
    <w:rsid w:val="00A10AEC"/>
    <w:rsid w:val="00A257FD"/>
    <w:rsid w:val="00A26D60"/>
    <w:rsid w:val="00A26DF3"/>
    <w:rsid w:val="00A425C5"/>
    <w:rsid w:val="00A4669C"/>
    <w:rsid w:val="00A538C2"/>
    <w:rsid w:val="00A55956"/>
    <w:rsid w:val="00A67A5A"/>
    <w:rsid w:val="00A83C77"/>
    <w:rsid w:val="00AB3AF3"/>
    <w:rsid w:val="00AC1512"/>
    <w:rsid w:val="00AC4646"/>
    <w:rsid w:val="00AC4CE0"/>
    <w:rsid w:val="00AE65A6"/>
    <w:rsid w:val="00AF712D"/>
    <w:rsid w:val="00B21494"/>
    <w:rsid w:val="00B458D2"/>
    <w:rsid w:val="00B5278D"/>
    <w:rsid w:val="00B71B7D"/>
    <w:rsid w:val="00B80080"/>
    <w:rsid w:val="00B80EDD"/>
    <w:rsid w:val="00B87CE1"/>
    <w:rsid w:val="00B95648"/>
    <w:rsid w:val="00BC75B2"/>
    <w:rsid w:val="00BC7AFD"/>
    <w:rsid w:val="00BE2B39"/>
    <w:rsid w:val="00BF3935"/>
    <w:rsid w:val="00BF689A"/>
    <w:rsid w:val="00C01E7A"/>
    <w:rsid w:val="00C068AF"/>
    <w:rsid w:val="00C211C4"/>
    <w:rsid w:val="00C22EBA"/>
    <w:rsid w:val="00C23873"/>
    <w:rsid w:val="00C61ECE"/>
    <w:rsid w:val="00C64819"/>
    <w:rsid w:val="00C6504F"/>
    <w:rsid w:val="00C8077E"/>
    <w:rsid w:val="00C85299"/>
    <w:rsid w:val="00C87F17"/>
    <w:rsid w:val="00C974BF"/>
    <w:rsid w:val="00CA1C9B"/>
    <w:rsid w:val="00CB3BCA"/>
    <w:rsid w:val="00CB435F"/>
    <w:rsid w:val="00CC62EE"/>
    <w:rsid w:val="00CC6F3C"/>
    <w:rsid w:val="00CD751B"/>
    <w:rsid w:val="00CF403D"/>
    <w:rsid w:val="00D11288"/>
    <w:rsid w:val="00D16B56"/>
    <w:rsid w:val="00D206DD"/>
    <w:rsid w:val="00D273FA"/>
    <w:rsid w:val="00D33FA4"/>
    <w:rsid w:val="00D44EEF"/>
    <w:rsid w:val="00D46B85"/>
    <w:rsid w:val="00D61CF0"/>
    <w:rsid w:val="00D72683"/>
    <w:rsid w:val="00D77A5C"/>
    <w:rsid w:val="00D93F17"/>
    <w:rsid w:val="00DA6114"/>
    <w:rsid w:val="00DD4518"/>
    <w:rsid w:val="00DD47E1"/>
    <w:rsid w:val="00DD6874"/>
    <w:rsid w:val="00DE30FF"/>
    <w:rsid w:val="00DF2BC8"/>
    <w:rsid w:val="00E022FE"/>
    <w:rsid w:val="00E12AA9"/>
    <w:rsid w:val="00E2492A"/>
    <w:rsid w:val="00E4227E"/>
    <w:rsid w:val="00E6599C"/>
    <w:rsid w:val="00E6667A"/>
    <w:rsid w:val="00E8300E"/>
    <w:rsid w:val="00EC260E"/>
    <w:rsid w:val="00EC32E8"/>
    <w:rsid w:val="00ED03BF"/>
    <w:rsid w:val="00ED3A12"/>
    <w:rsid w:val="00EE07D2"/>
    <w:rsid w:val="00EE377C"/>
    <w:rsid w:val="00EE68D2"/>
    <w:rsid w:val="00EE768D"/>
    <w:rsid w:val="00EF4631"/>
    <w:rsid w:val="00F16B39"/>
    <w:rsid w:val="00F45B7B"/>
    <w:rsid w:val="00F73223"/>
    <w:rsid w:val="00FA0C7A"/>
    <w:rsid w:val="00FA15F4"/>
    <w:rsid w:val="00FA5EBA"/>
    <w:rsid w:val="00FF1B37"/>
    <w:rsid w:val="00FF2D9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0FF7CB4"/>
  <w15:docId w15:val="{5375E849-4330-4BE6-A28F-61908955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377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E37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EE377C"/>
    <w:pPr>
      <w:suppressAutoHyphens/>
      <w:spacing w:after="200" w:line="276" w:lineRule="auto"/>
      <w:ind w:left="720"/>
    </w:pPr>
    <w:rPr>
      <w:rFonts w:ascii="Calibri" w:hAnsi="Calibri" w:cs="Calibri"/>
      <w:sz w:val="22"/>
      <w:szCs w:val="22"/>
      <w:lang w:eastAsia="ar-SA"/>
    </w:rPr>
  </w:style>
  <w:style w:type="paragraph" w:styleId="Nagwek">
    <w:name w:val="header"/>
    <w:basedOn w:val="Normalny"/>
    <w:link w:val="NagwekZnak"/>
    <w:rsid w:val="00EE377C"/>
    <w:pPr>
      <w:tabs>
        <w:tab w:val="center" w:pos="4536"/>
        <w:tab w:val="right" w:pos="9072"/>
      </w:tabs>
    </w:pPr>
  </w:style>
  <w:style w:type="character" w:customStyle="1" w:styleId="NagwekZnak">
    <w:name w:val="Nagłówek Znak"/>
    <w:basedOn w:val="Domylnaczcionkaakapitu"/>
    <w:link w:val="Nagwek"/>
    <w:rsid w:val="00EE377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EE377C"/>
    <w:pPr>
      <w:tabs>
        <w:tab w:val="center" w:pos="4536"/>
        <w:tab w:val="right" w:pos="9072"/>
      </w:tabs>
    </w:pPr>
  </w:style>
  <w:style w:type="character" w:customStyle="1" w:styleId="StopkaZnak">
    <w:name w:val="Stopka Znak"/>
    <w:basedOn w:val="Domylnaczcionkaakapitu"/>
    <w:link w:val="Stopka"/>
    <w:uiPriority w:val="99"/>
    <w:rsid w:val="00EE377C"/>
    <w:rPr>
      <w:rFonts w:ascii="Times New Roman" w:eastAsia="Times New Roman" w:hAnsi="Times New Roman" w:cs="Times New Roman"/>
      <w:sz w:val="24"/>
      <w:szCs w:val="24"/>
      <w:lang w:eastAsia="pl-PL"/>
    </w:rPr>
  </w:style>
  <w:style w:type="paragraph" w:customStyle="1" w:styleId="Zacznik">
    <w:name w:val="Załącznik"/>
    <w:basedOn w:val="Nagwek1"/>
    <w:link w:val="ZacznikZnak"/>
    <w:qFormat/>
    <w:rsid w:val="00EE377C"/>
    <w:pPr>
      <w:keepLines w:val="0"/>
      <w:spacing w:before="0"/>
      <w:jc w:val="right"/>
    </w:pPr>
    <w:rPr>
      <w:rFonts w:ascii="Cambria" w:eastAsia="Times New Roman" w:hAnsi="Cambria" w:cs="Times New Roman"/>
      <w:b/>
      <w:bCs/>
      <w:i/>
      <w:color w:val="auto"/>
      <w:kern w:val="32"/>
    </w:rPr>
  </w:style>
  <w:style w:type="character" w:customStyle="1" w:styleId="ZacznikZnak">
    <w:name w:val="Załącznik Znak"/>
    <w:link w:val="Zacznik"/>
    <w:rsid w:val="00EE377C"/>
    <w:rPr>
      <w:rFonts w:ascii="Cambria" w:eastAsia="Times New Roman" w:hAnsi="Cambria" w:cs="Times New Roman"/>
      <w:b/>
      <w:bCs/>
      <w:i/>
      <w:kern w:val="32"/>
      <w:sz w:val="32"/>
      <w:szCs w:val="32"/>
      <w:lang w:eastAsia="pl-PL"/>
    </w:rPr>
  </w:style>
  <w:style w:type="table" w:styleId="Tabela-Siatka">
    <w:name w:val="Table Grid"/>
    <w:basedOn w:val="Standardowy"/>
    <w:uiPriority w:val="99"/>
    <w:rsid w:val="00EE3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EE377C"/>
    <w:rPr>
      <w:rFonts w:asciiTheme="majorHAnsi" w:eastAsiaTheme="majorEastAsia" w:hAnsiTheme="majorHAnsi" w:cstheme="majorBidi"/>
      <w:color w:val="2E74B5" w:themeColor="accent1" w:themeShade="BF"/>
      <w:sz w:val="32"/>
      <w:szCs w:val="32"/>
      <w:lang w:eastAsia="pl-PL"/>
    </w:rPr>
  </w:style>
  <w:style w:type="paragraph" w:styleId="Tekstdymka">
    <w:name w:val="Balloon Text"/>
    <w:basedOn w:val="Normalny"/>
    <w:link w:val="TekstdymkaZnak"/>
    <w:uiPriority w:val="99"/>
    <w:semiHidden/>
    <w:unhideWhenUsed/>
    <w:rsid w:val="00661A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1A32"/>
    <w:rPr>
      <w:rFonts w:ascii="Segoe UI" w:eastAsia="Times New Roman" w:hAnsi="Segoe UI" w:cs="Segoe UI"/>
      <w:sz w:val="18"/>
      <w:szCs w:val="18"/>
      <w:lang w:eastAsia="pl-PL"/>
    </w:rPr>
  </w:style>
  <w:style w:type="paragraph" w:styleId="Akapitzlist">
    <w:name w:val="List Paragraph"/>
    <w:basedOn w:val="Normalny"/>
    <w:uiPriority w:val="34"/>
    <w:qFormat/>
    <w:rsid w:val="00D44EEF"/>
    <w:pPr>
      <w:ind w:left="720"/>
      <w:contextualSpacing/>
    </w:pPr>
  </w:style>
  <w:style w:type="character" w:styleId="Hipercze">
    <w:name w:val="Hyperlink"/>
    <w:basedOn w:val="Domylnaczcionkaakapitu"/>
    <w:uiPriority w:val="99"/>
    <w:unhideWhenUsed/>
    <w:rsid w:val="000326B1"/>
    <w:rPr>
      <w:color w:val="0563C1" w:themeColor="hyperlink"/>
      <w:u w:val="single"/>
    </w:rPr>
  </w:style>
  <w:style w:type="character" w:customStyle="1" w:styleId="Nierozpoznanawzmianka1">
    <w:name w:val="Nierozpoznana wzmianka1"/>
    <w:basedOn w:val="Domylnaczcionkaakapitu"/>
    <w:uiPriority w:val="99"/>
    <w:semiHidden/>
    <w:unhideWhenUsed/>
    <w:rsid w:val="000326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11515">
      <w:bodyDiv w:val="1"/>
      <w:marLeft w:val="0"/>
      <w:marRight w:val="0"/>
      <w:marTop w:val="0"/>
      <w:marBottom w:val="0"/>
      <w:divBdr>
        <w:top w:val="none" w:sz="0" w:space="0" w:color="auto"/>
        <w:left w:val="none" w:sz="0" w:space="0" w:color="auto"/>
        <w:bottom w:val="none" w:sz="0" w:space="0" w:color="auto"/>
        <w:right w:val="none" w:sz="0" w:space="0" w:color="auto"/>
      </w:divBdr>
    </w:div>
    <w:div w:id="109520018">
      <w:bodyDiv w:val="1"/>
      <w:marLeft w:val="0"/>
      <w:marRight w:val="0"/>
      <w:marTop w:val="0"/>
      <w:marBottom w:val="0"/>
      <w:divBdr>
        <w:top w:val="none" w:sz="0" w:space="0" w:color="auto"/>
        <w:left w:val="none" w:sz="0" w:space="0" w:color="auto"/>
        <w:bottom w:val="none" w:sz="0" w:space="0" w:color="auto"/>
        <w:right w:val="none" w:sz="0" w:space="0" w:color="auto"/>
      </w:divBdr>
    </w:div>
    <w:div w:id="167527447">
      <w:bodyDiv w:val="1"/>
      <w:marLeft w:val="0"/>
      <w:marRight w:val="0"/>
      <w:marTop w:val="0"/>
      <w:marBottom w:val="0"/>
      <w:divBdr>
        <w:top w:val="none" w:sz="0" w:space="0" w:color="auto"/>
        <w:left w:val="none" w:sz="0" w:space="0" w:color="auto"/>
        <w:bottom w:val="none" w:sz="0" w:space="0" w:color="auto"/>
        <w:right w:val="none" w:sz="0" w:space="0" w:color="auto"/>
      </w:divBdr>
    </w:div>
    <w:div w:id="247420206">
      <w:bodyDiv w:val="1"/>
      <w:marLeft w:val="0"/>
      <w:marRight w:val="0"/>
      <w:marTop w:val="0"/>
      <w:marBottom w:val="0"/>
      <w:divBdr>
        <w:top w:val="none" w:sz="0" w:space="0" w:color="auto"/>
        <w:left w:val="none" w:sz="0" w:space="0" w:color="auto"/>
        <w:bottom w:val="none" w:sz="0" w:space="0" w:color="auto"/>
        <w:right w:val="none" w:sz="0" w:space="0" w:color="auto"/>
      </w:divBdr>
    </w:div>
    <w:div w:id="326788532">
      <w:bodyDiv w:val="1"/>
      <w:marLeft w:val="0"/>
      <w:marRight w:val="0"/>
      <w:marTop w:val="0"/>
      <w:marBottom w:val="0"/>
      <w:divBdr>
        <w:top w:val="none" w:sz="0" w:space="0" w:color="auto"/>
        <w:left w:val="none" w:sz="0" w:space="0" w:color="auto"/>
        <w:bottom w:val="none" w:sz="0" w:space="0" w:color="auto"/>
        <w:right w:val="none" w:sz="0" w:space="0" w:color="auto"/>
      </w:divBdr>
    </w:div>
    <w:div w:id="380830556">
      <w:bodyDiv w:val="1"/>
      <w:marLeft w:val="0"/>
      <w:marRight w:val="0"/>
      <w:marTop w:val="0"/>
      <w:marBottom w:val="0"/>
      <w:divBdr>
        <w:top w:val="none" w:sz="0" w:space="0" w:color="auto"/>
        <w:left w:val="none" w:sz="0" w:space="0" w:color="auto"/>
        <w:bottom w:val="none" w:sz="0" w:space="0" w:color="auto"/>
        <w:right w:val="none" w:sz="0" w:space="0" w:color="auto"/>
      </w:divBdr>
    </w:div>
    <w:div w:id="443962103">
      <w:bodyDiv w:val="1"/>
      <w:marLeft w:val="0"/>
      <w:marRight w:val="0"/>
      <w:marTop w:val="0"/>
      <w:marBottom w:val="0"/>
      <w:divBdr>
        <w:top w:val="none" w:sz="0" w:space="0" w:color="auto"/>
        <w:left w:val="none" w:sz="0" w:space="0" w:color="auto"/>
        <w:bottom w:val="none" w:sz="0" w:space="0" w:color="auto"/>
        <w:right w:val="none" w:sz="0" w:space="0" w:color="auto"/>
      </w:divBdr>
    </w:div>
    <w:div w:id="463930598">
      <w:bodyDiv w:val="1"/>
      <w:marLeft w:val="0"/>
      <w:marRight w:val="0"/>
      <w:marTop w:val="0"/>
      <w:marBottom w:val="0"/>
      <w:divBdr>
        <w:top w:val="none" w:sz="0" w:space="0" w:color="auto"/>
        <w:left w:val="none" w:sz="0" w:space="0" w:color="auto"/>
        <w:bottom w:val="none" w:sz="0" w:space="0" w:color="auto"/>
        <w:right w:val="none" w:sz="0" w:space="0" w:color="auto"/>
      </w:divBdr>
    </w:div>
    <w:div w:id="491065923">
      <w:bodyDiv w:val="1"/>
      <w:marLeft w:val="0"/>
      <w:marRight w:val="0"/>
      <w:marTop w:val="0"/>
      <w:marBottom w:val="0"/>
      <w:divBdr>
        <w:top w:val="none" w:sz="0" w:space="0" w:color="auto"/>
        <w:left w:val="none" w:sz="0" w:space="0" w:color="auto"/>
        <w:bottom w:val="none" w:sz="0" w:space="0" w:color="auto"/>
        <w:right w:val="none" w:sz="0" w:space="0" w:color="auto"/>
      </w:divBdr>
    </w:div>
    <w:div w:id="500433555">
      <w:bodyDiv w:val="1"/>
      <w:marLeft w:val="0"/>
      <w:marRight w:val="0"/>
      <w:marTop w:val="0"/>
      <w:marBottom w:val="0"/>
      <w:divBdr>
        <w:top w:val="none" w:sz="0" w:space="0" w:color="auto"/>
        <w:left w:val="none" w:sz="0" w:space="0" w:color="auto"/>
        <w:bottom w:val="none" w:sz="0" w:space="0" w:color="auto"/>
        <w:right w:val="none" w:sz="0" w:space="0" w:color="auto"/>
      </w:divBdr>
    </w:div>
    <w:div w:id="525097855">
      <w:bodyDiv w:val="1"/>
      <w:marLeft w:val="0"/>
      <w:marRight w:val="0"/>
      <w:marTop w:val="0"/>
      <w:marBottom w:val="0"/>
      <w:divBdr>
        <w:top w:val="none" w:sz="0" w:space="0" w:color="auto"/>
        <w:left w:val="none" w:sz="0" w:space="0" w:color="auto"/>
        <w:bottom w:val="none" w:sz="0" w:space="0" w:color="auto"/>
        <w:right w:val="none" w:sz="0" w:space="0" w:color="auto"/>
      </w:divBdr>
    </w:div>
    <w:div w:id="538706315">
      <w:bodyDiv w:val="1"/>
      <w:marLeft w:val="0"/>
      <w:marRight w:val="0"/>
      <w:marTop w:val="0"/>
      <w:marBottom w:val="0"/>
      <w:divBdr>
        <w:top w:val="none" w:sz="0" w:space="0" w:color="auto"/>
        <w:left w:val="none" w:sz="0" w:space="0" w:color="auto"/>
        <w:bottom w:val="none" w:sz="0" w:space="0" w:color="auto"/>
        <w:right w:val="none" w:sz="0" w:space="0" w:color="auto"/>
      </w:divBdr>
    </w:div>
    <w:div w:id="593322002">
      <w:bodyDiv w:val="1"/>
      <w:marLeft w:val="0"/>
      <w:marRight w:val="0"/>
      <w:marTop w:val="0"/>
      <w:marBottom w:val="0"/>
      <w:divBdr>
        <w:top w:val="none" w:sz="0" w:space="0" w:color="auto"/>
        <w:left w:val="none" w:sz="0" w:space="0" w:color="auto"/>
        <w:bottom w:val="none" w:sz="0" w:space="0" w:color="auto"/>
        <w:right w:val="none" w:sz="0" w:space="0" w:color="auto"/>
      </w:divBdr>
    </w:div>
    <w:div w:id="595134223">
      <w:bodyDiv w:val="1"/>
      <w:marLeft w:val="0"/>
      <w:marRight w:val="0"/>
      <w:marTop w:val="0"/>
      <w:marBottom w:val="0"/>
      <w:divBdr>
        <w:top w:val="none" w:sz="0" w:space="0" w:color="auto"/>
        <w:left w:val="none" w:sz="0" w:space="0" w:color="auto"/>
        <w:bottom w:val="none" w:sz="0" w:space="0" w:color="auto"/>
        <w:right w:val="none" w:sz="0" w:space="0" w:color="auto"/>
      </w:divBdr>
    </w:div>
    <w:div w:id="650906074">
      <w:bodyDiv w:val="1"/>
      <w:marLeft w:val="0"/>
      <w:marRight w:val="0"/>
      <w:marTop w:val="0"/>
      <w:marBottom w:val="0"/>
      <w:divBdr>
        <w:top w:val="none" w:sz="0" w:space="0" w:color="auto"/>
        <w:left w:val="none" w:sz="0" w:space="0" w:color="auto"/>
        <w:bottom w:val="none" w:sz="0" w:space="0" w:color="auto"/>
        <w:right w:val="none" w:sz="0" w:space="0" w:color="auto"/>
      </w:divBdr>
    </w:div>
    <w:div w:id="747653452">
      <w:bodyDiv w:val="1"/>
      <w:marLeft w:val="0"/>
      <w:marRight w:val="0"/>
      <w:marTop w:val="0"/>
      <w:marBottom w:val="0"/>
      <w:divBdr>
        <w:top w:val="none" w:sz="0" w:space="0" w:color="auto"/>
        <w:left w:val="none" w:sz="0" w:space="0" w:color="auto"/>
        <w:bottom w:val="none" w:sz="0" w:space="0" w:color="auto"/>
        <w:right w:val="none" w:sz="0" w:space="0" w:color="auto"/>
      </w:divBdr>
    </w:div>
    <w:div w:id="808591563">
      <w:bodyDiv w:val="1"/>
      <w:marLeft w:val="0"/>
      <w:marRight w:val="0"/>
      <w:marTop w:val="0"/>
      <w:marBottom w:val="0"/>
      <w:divBdr>
        <w:top w:val="none" w:sz="0" w:space="0" w:color="auto"/>
        <w:left w:val="none" w:sz="0" w:space="0" w:color="auto"/>
        <w:bottom w:val="none" w:sz="0" w:space="0" w:color="auto"/>
        <w:right w:val="none" w:sz="0" w:space="0" w:color="auto"/>
      </w:divBdr>
    </w:div>
    <w:div w:id="846091382">
      <w:bodyDiv w:val="1"/>
      <w:marLeft w:val="0"/>
      <w:marRight w:val="0"/>
      <w:marTop w:val="0"/>
      <w:marBottom w:val="0"/>
      <w:divBdr>
        <w:top w:val="none" w:sz="0" w:space="0" w:color="auto"/>
        <w:left w:val="none" w:sz="0" w:space="0" w:color="auto"/>
        <w:bottom w:val="none" w:sz="0" w:space="0" w:color="auto"/>
        <w:right w:val="none" w:sz="0" w:space="0" w:color="auto"/>
      </w:divBdr>
    </w:div>
    <w:div w:id="877551604">
      <w:bodyDiv w:val="1"/>
      <w:marLeft w:val="0"/>
      <w:marRight w:val="0"/>
      <w:marTop w:val="0"/>
      <w:marBottom w:val="0"/>
      <w:divBdr>
        <w:top w:val="none" w:sz="0" w:space="0" w:color="auto"/>
        <w:left w:val="none" w:sz="0" w:space="0" w:color="auto"/>
        <w:bottom w:val="none" w:sz="0" w:space="0" w:color="auto"/>
        <w:right w:val="none" w:sz="0" w:space="0" w:color="auto"/>
      </w:divBdr>
    </w:div>
    <w:div w:id="1006135716">
      <w:bodyDiv w:val="1"/>
      <w:marLeft w:val="0"/>
      <w:marRight w:val="0"/>
      <w:marTop w:val="0"/>
      <w:marBottom w:val="0"/>
      <w:divBdr>
        <w:top w:val="none" w:sz="0" w:space="0" w:color="auto"/>
        <w:left w:val="none" w:sz="0" w:space="0" w:color="auto"/>
        <w:bottom w:val="none" w:sz="0" w:space="0" w:color="auto"/>
        <w:right w:val="none" w:sz="0" w:space="0" w:color="auto"/>
      </w:divBdr>
    </w:div>
    <w:div w:id="1190559245">
      <w:bodyDiv w:val="1"/>
      <w:marLeft w:val="0"/>
      <w:marRight w:val="0"/>
      <w:marTop w:val="0"/>
      <w:marBottom w:val="0"/>
      <w:divBdr>
        <w:top w:val="none" w:sz="0" w:space="0" w:color="auto"/>
        <w:left w:val="none" w:sz="0" w:space="0" w:color="auto"/>
        <w:bottom w:val="none" w:sz="0" w:space="0" w:color="auto"/>
        <w:right w:val="none" w:sz="0" w:space="0" w:color="auto"/>
      </w:divBdr>
    </w:div>
    <w:div w:id="1211260134">
      <w:bodyDiv w:val="1"/>
      <w:marLeft w:val="0"/>
      <w:marRight w:val="0"/>
      <w:marTop w:val="0"/>
      <w:marBottom w:val="0"/>
      <w:divBdr>
        <w:top w:val="none" w:sz="0" w:space="0" w:color="auto"/>
        <w:left w:val="none" w:sz="0" w:space="0" w:color="auto"/>
        <w:bottom w:val="none" w:sz="0" w:space="0" w:color="auto"/>
        <w:right w:val="none" w:sz="0" w:space="0" w:color="auto"/>
      </w:divBdr>
    </w:div>
    <w:div w:id="1219247267">
      <w:bodyDiv w:val="1"/>
      <w:marLeft w:val="0"/>
      <w:marRight w:val="0"/>
      <w:marTop w:val="0"/>
      <w:marBottom w:val="0"/>
      <w:divBdr>
        <w:top w:val="none" w:sz="0" w:space="0" w:color="auto"/>
        <w:left w:val="none" w:sz="0" w:space="0" w:color="auto"/>
        <w:bottom w:val="none" w:sz="0" w:space="0" w:color="auto"/>
        <w:right w:val="none" w:sz="0" w:space="0" w:color="auto"/>
      </w:divBdr>
    </w:div>
    <w:div w:id="1339847696">
      <w:bodyDiv w:val="1"/>
      <w:marLeft w:val="0"/>
      <w:marRight w:val="0"/>
      <w:marTop w:val="0"/>
      <w:marBottom w:val="0"/>
      <w:divBdr>
        <w:top w:val="none" w:sz="0" w:space="0" w:color="auto"/>
        <w:left w:val="none" w:sz="0" w:space="0" w:color="auto"/>
        <w:bottom w:val="none" w:sz="0" w:space="0" w:color="auto"/>
        <w:right w:val="none" w:sz="0" w:space="0" w:color="auto"/>
      </w:divBdr>
    </w:div>
    <w:div w:id="1401321664">
      <w:bodyDiv w:val="1"/>
      <w:marLeft w:val="0"/>
      <w:marRight w:val="0"/>
      <w:marTop w:val="0"/>
      <w:marBottom w:val="0"/>
      <w:divBdr>
        <w:top w:val="none" w:sz="0" w:space="0" w:color="auto"/>
        <w:left w:val="none" w:sz="0" w:space="0" w:color="auto"/>
        <w:bottom w:val="none" w:sz="0" w:space="0" w:color="auto"/>
        <w:right w:val="none" w:sz="0" w:space="0" w:color="auto"/>
      </w:divBdr>
    </w:div>
    <w:div w:id="1415933592">
      <w:bodyDiv w:val="1"/>
      <w:marLeft w:val="0"/>
      <w:marRight w:val="0"/>
      <w:marTop w:val="0"/>
      <w:marBottom w:val="0"/>
      <w:divBdr>
        <w:top w:val="none" w:sz="0" w:space="0" w:color="auto"/>
        <w:left w:val="none" w:sz="0" w:space="0" w:color="auto"/>
        <w:bottom w:val="none" w:sz="0" w:space="0" w:color="auto"/>
        <w:right w:val="none" w:sz="0" w:space="0" w:color="auto"/>
      </w:divBdr>
    </w:div>
    <w:div w:id="1434587538">
      <w:bodyDiv w:val="1"/>
      <w:marLeft w:val="0"/>
      <w:marRight w:val="0"/>
      <w:marTop w:val="0"/>
      <w:marBottom w:val="0"/>
      <w:divBdr>
        <w:top w:val="none" w:sz="0" w:space="0" w:color="auto"/>
        <w:left w:val="none" w:sz="0" w:space="0" w:color="auto"/>
        <w:bottom w:val="none" w:sz="0" w:space="0" w:color="auto"/>
        <w:right w:val="none" w:sz="0" w:space="0" w:color="auto"/>
      </w:divBdr>
    </w:div>
    <w:div w:id="1542281665">
      <w:bodyDiv w:val="1"/>
      <w:marLeft w:val="0"/>
      <w:marRight w:val="0"/>
      <w:marTop w:val="0"/>
      <w:marBottom w:val="0"/>
      <w:divBdr>
        <w:top w:val="none" w:sz="0" w:space="0" w:color="auto"/>
        <w:left w:val="none" w:sz="0" w:space="0" w:color="auto"/>
        <w:bottom w:val="none" w:sz="0" w:space="0" w:color="auto"/>
        <w:right w:val="none" w:sz="0" w:space="0" w:color="auto"/>
      </w:divBdr>
    </w:div>
    <w:div w:id="1588879720">
      <w:bodyDiv w:val="1"/>
      <w:marLeft w:val="0"/>
      <w:marRight w:val="0"/>
      <w:marTop w:val="0"/>
      <w:marBottom w:val="0"/>
      <w:divBdr>
        <w:top w:val="none" w:sz="0" w:space="0" w:color="auto"/>
        <w:left w:val="none" w:sz="0" w:space="0" w:color="auto"/>
        <w:bottom w:val="none" w:sz="0" w:space="0" w:color="auto"/>
        <w:right w:val="none" w:sz="0" w:space="0" w:color="auto"/>
      </w:divBdr>
    </w:div>
    <w:div w:id="1740009493">
      <w:bodyDiv w:val="1"/>
      <w:marLeft w:val="0"/>
      <w:marRight w:val="0"/>
      <w:marTop w:val="0"/>
      <w:marBottom w:val="0"/>
      <w:divBdr>
        <w:top w:val="none" w:sz="0" w:space="0" w:color="auto"/>
        <w:left w:val="none" w:sz="0" w:space="0" w:color="auto"/>
        <w:bottom w:val="none" w:sz="0" w:space="0" w:color="auto"/>
        <w:right w:val="none" w:sz="0" w:space="0" w:color="auto"/>
      </w:divBdr>
    </w:div>
    <w:div w:id="1750691774">
      <w:bodyDiv w:val="1"/>
      <w:marLeft w:val="0"/>
      <w:marRight w:val="0"/>
      <w:marTop w:val="0"/>
      <w:marBottom w:val="0"/>
      <w:divBdr>
        <w:top w:val="none" w:sz="0" w:space="0" w:color="auto"/>
        <w:left w:val="none" w:sz="0" w:space="0" w:color="auto"/>
        <w:bottom w:val="none" w:sz="0" w:space="0" w:color="auto"/>
        <w:right w:val="none" w:sz="0" w:space="0" w:color="auto"/>
      </w:divBdr>
    </w:div>
    <w:div w:id="1754427803">
      <w:bodyDiv w:val="1"/>
      <w:marLeft w:val="0"/>
      <w:marRight w:val="0"/>
      <w:marTop w:val="0"/>
      <w:marBottom w:val="0"/>
      <w:divBdr>
        <w:top w:val="none" w:sz="0" w:space="0" w:color="auto"/>
        <w:left w:val="none" w:sz="0" w:space="0" w:color="auto"/>
        <w:bottom w:val="none" w:sz="0" w:space="0" w:color="auto"/>
        <w:right w:val="none" w:sz="0" w:space="0" w:color="auto"/>
      </w:divBdr>
    </w:div>
    <w:div w:id="1772973527">
      <w:bodyDiv w:val="1"/>
      <w:marLeft w:val="0"/>
      <w:marRight w:val="0"/>
      <w:marTop w:val="0"/>
      <w:marBottom w:val="0"/>
      <w:divBdr>
        <w:top w:val="none" w:sz="0" w:space="0" w:color="auto"/>
        <w:left w:val="none" w:sz="0" w:space="0" w:color="auto"/>
        <w:bottom w:val="none" w:sz="0" w:space="0" w:color="auto"/>
        <w:right w:val="none" w:sz="0" w:space="0" w:color="auto"/>
      </w:divBdr>
    </w:div>
    <w:div w:id="1828788152">
      <w:bodyDiv w:val="1"/>
      <w:marLeft w:val="0"/>
      <w:marRight w:val="0"/>
      <w:marTop w:val="0"/>
      <w:marBottom w:val="0"/>
      <w:divBdr>
        <w:top w:val="none" w:sz="0" w:space="0" w:color="auto"/>
        <w:left w:val="none" w:sz="0" w:space="0" w:color="auto"/>
        <w:bottom w:val="none" w:sz="0" w:space="0" w:color="auto"/>
        <w:right w:val="none" w:sz="0" w:space="0" w:color="auto"/>
      </w:divBdr>
    </w:div>
    <w:div w:id="1894853926">
      <w:bodyDiv w:val="1"/>
      <w:marLeft w:val="0"/>
      <w:marRight w:val="0"/>
      <w:marTop w:val="0"/>
      <w:marBottom w:val="0"/>
      <w:divBdr>
        <w:top w:val="none" w:sz="0" w:space="0" w:color="auto"/>
        <w:left w:val="none" w:sz="0" w:space="0" w:color="auto"/>
        <w:bottom w:val="none" w:sz="0" w:space="0" w:color="auto"/>
        <w:right w:val="none" w:sz="0" w:space="0" w:color="auto"/>
      </w:divBdr>
    </w:div>
    <w:div w:id="1930431962">
      <w:bodyDiv w:val="1"/>
      <w:marLeft w:val="0"/>
      <w:marRight w:val="0"/>
      <w:marTop w:val="0"/>
      <w:marBottom w:val="0"/>
      <w:divBdr>
        <w:top w:val="none" w:sz="0" w:space="0" w:color="auto"/>
        <w:left w:val="none" w:sz="0" w:space="0" w:color="auto"/>
        <w:bottom w:val="none" w:sz="0" w:space="0" w:color="auto"/>
        <w:right w:val="none" w:sz="0" w:space="0" w:color="auto"/>
      </w:divBdr>
    </w:div>
    <w:div w:id="1964731880">
      <w:bodyDiv w:val="1"/>
      <w:marLeft w:val="0"/>
      <w:marRight w:val="0"/>
      <w:marTop w:val="0"/>
      <w:marBottom w:val="0"/>
      <w:divBdr>
        <w:top w:val="none" w:sz="0" w:space="0" w:color="auto"/>
        <w:left w:val="none" w:sz="0" w:space="0" w:color="auto"/>
        <w:bottom w:val="none" w:sz="0" w:space="0" w:color="auto"/>
        <w:right w:val="none" w:sz="0" w:space="0" w:color="auto"/>
      </w:divBdr>
    </w:div>
    <w:div w:id="1998336887">
      <w:bodyDiv w:val="1"/>
      <w:marLeft w:val="0"/>
      <w:marRight w:val="0"/>
      <w:marTop w:val="0"/>
      <w:marBottom w:val="0"/>
      <w:divBdr>
        <w:top w:val="none" w:sz="0" w:space="0" w:color="auto"/>
        <w:left w:val="none" w:sz="0" w:space="0" w:color="auto"/>
        <w:bottom w:val="none" w:sz="0" w:space="0" w:color="auto"/>
        <w:right w:val="none" w:sz="0" w:space="0" w:color="auto"/>
      </w:divBdr>
    </w:div>
    <w:div w:id="2038463866">
      <w:bodyDiv w:val="1"/>
      <w:marLeft w:val="0"/>
      <w:marRight w:val="0"/>
      <w:marTop w:val="0"/>
      <w:marBottom w:val="0"/>
      <w:divBdr>
        <w:top w:val="none" w:sz="0" w:space="0" w:color="auto"/>
        <w:left w:val="none" w:sz="0" w:space="0" w:color="auto"/>
        <w:bottom w:val="none" w:sz="0" w:space="0" w:color="auto"/>
        <w:right w:val="none" w:sz="0" w:space="0" w:color="auto"/>
      </w:divBdr>
    </w:div>
    <w:div w:id="206282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tuchol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99C94-3187-4511-A260-CE570E674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Pages>
  <Words>4591</Words>
  <Characters>27547</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Rutkowska</dc:creator>
  <cp:keywords/>
  <dc:description/>
  <cp:lastModifiedBy>Gmina Tuchola</cp:lastModifiedBy>
  <cp:revision>17</cp:revision>
  <cp:lastPrinted>2023-10-09T08:30:00Z</cp:lastPrinted>
  <dcterms:created xsi:type="dcterms:W3CDTF">2023-10-05T08:34:00Z</dcterms:created>
  <dcterms:modified xsi:type="dcterms:W3CDTF">2024-10-30T10:41:00Z</dcterms:modified>
</cp:coreProperties>
</file>