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52" w:rsidRDefault="00FE4E52" w:rsidP="00FE4E52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  <w:r>
        <w:rPr>
          <w:rFonts w:ascii="Times New Roman" w:hAnsi="Times New Roman"/>
          <w:b w:val="0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Załącznik nr 3 do SWZ</w:t>
      </w: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sz w:val="20"/>
        </w:rPr>
      </w:pP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FE4E52" w:rsidRDefault="00FE4E52" w:rsidP="00FE4E52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KRS/CEiDG)</w:t>
      </w:r>
    </w:p>
    <w:p w:rsidR="00FE4E52" w:rsidRDefault="00FE4E52" w:rsidP="00FE4E52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FE4E52" w:rsidRDefault="00FE4E52" w:rsidP="00FE4E52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FE4E52" w:rsidRDefault="00FE4E52" w:rsidP="00FE4E52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FE4E52" w:rsidRDefault="00FE4E52" w:rsidP="00FE4E52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FE4E52" w:rsidRDefault="00FE4E52" w:rsidP="00FE4E52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FE4E52" w:rsidRDefault="00FE4E52" w:rsidP="00FE4E52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FE4E52" w:rsidRDefault="00FE4E52" w:rsidP="00FE4E52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składane na podstawie art. 125 ust. 1 ustawy z dnia 11 września 2019 r. Prawo zamówień publicznych (dalej jako: ustawa Pzp),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r w:rsidRPr="00FE4E52">
        <w:rPr>
          <w:b/>
          <w:snapToGrid w:val="0"/>
          <w:sz w:val="20"/>
          <w:szCs w:val="20"/>
          <w:lang w:eastAsia="en-US"/>
        </w:rPr>
        <w:t>,,</w:t>
      </w:r>
      <w:r w:rsidR="00F172A8">
        <w:rPr>
          <w:b/>
          <w:snapToGrid w:val="0"/>
          <w:sz w:val="20"/>
          <w:szCs w:val="20"/>
          <w:lang w:eastAsia="en-US"/>
        </w:rPr>
        <w:t xml:space="preserve"> Dowóz uczniów do Szkoły Podstawowej im.ks.Jana Twardowskiegowe Władysławowie i Przedszkola Gminnego we Władysławowie od 03 stycznia 2024 r do20 grudnia 2024 r.wraz z odwozem „</w:t>
      </w:r>
      <w:r>
        <w:rPr>
          <w:sz w:val="20"/>
          <w:szCs w:val="20"/>
        </w:rPr>
        <w:t xml:space="preserve"> prowadzonego przez </w:t>
      </w:r>
      <w:r w:rsidR="00F172A8">
        <w:rPr>
          <w:sz w:val="20"/>
          <w:szCs w:val="20"/>
        </w:rPr>
        <w:t xml:space="preserve">CentrumUsługWspólnych </w:t>
      </w:r>
      <w:bookmarkStart w:id="0" w:name="_GoBack"/>
      <w:bookmarkEnd w:id="0"/>
      <w:r w:rsidR="00F172A8">
        <w:rPr>
          <w:sz w:val="20"/>
          <w:szCs w:val="20"/>
        </w:rPr>
        <w:t>Gminy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FE4E52" w:rsidRDefault="00FE4E52" w:rsidP="00FE4E52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FE4E52" w:rsidRDefault="00FE4E52" w:rsidP="00FE4E52">
      <w:pPr>
        <w:pStyle w:val="Akapitzlist"/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FE4E52" w:rsidRDefault="00FE4E52" w:rsidP="00FE4E5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FE4E52" w:rsidRDefault="00FE4E52" w:rsidP="00FE4E5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single"/>
        </w:rPr>
      </w:pP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a) art. 108 ust. 1 pkt 3 ustawy,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d) art. 108 ust. 1 pkt 6 ustawy,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e)w art. 109 ust. 1 pkt. 4, 5, 8, 10 pzp;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-w stosunku do którego otwarto likwidację, ogłoszono upadłość, którego aktywami zarządza likwidator lub sąd,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-który w wyniku zamierzonego działania lub rażącego niedbalstwa wprowadził zamawiającego w błąd przy przedstawianiu informacji, że nie podlega wykluczeniu, spełnia warunki udziału w po-stępowaniu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-który w wyniku lekkomyślności lub niedbalstwa przedstawił informacje wprowadzające w błąd, co mogło mieć istotny wpływ na decyzje podejmowane przez zamawiającego w postępowaniu o udzielenie zamówienia.</w:t>
      </w:r>
    </w:p>
    <w:p w:rsidR="00FE4E52" w:rsidRDefault="00FE4E52" w:rsidP="00FE4E52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i/>
          <w:sz w:val="20"/>
          <w:szCs w:val="20"/>
        </w:rPr>
        <w:t>(podać mającą zastosowanie podstawę wykluczenia spośród wymienionych w art. 108 ust. 1 pkt 1, 3,4, 5, 6 lub art. 109 ust. 1 pkt 4 i 5-10 ustawy Pzp).</w:t>
      </w:r>
      <w:r>
        <w:rPr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KRS/CEiDG)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OŚWIADCZENIE DOTYCZĄCE PODWYKONAWCY NIEBĘDĄCEGO PODMIOTEM, NA KTÓREGO ZASOBY POWOŁUJE SIĘ WYKONAWCA: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KRS/CEiDG)</w:t>
      </w:r>
      <w:r>
        <w:rPr>
          <w:sz w:val="20"/>
          <w:szCs w:val="20"/>
        </w:rPr>
        <w:t>, nie podlega/ą wykluczeniu z postępowania o udzielenie zamówienia.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FE4E52" w:rsidRDefault="00FE4E52" w:rsidP="00FE4E52">
      <w:pPr>
        <w:spacing w:line="276" w:lineRule="auto"/>
        <w:jc w:val="both"/>
        <w:rPr>
          <w:b/>
          <w:sz w:val="20"/>
          <w:szCs w:val="20"/>
        </w:rPr>
      </w:pPr>
    </w:p>
    <w:p w:rsidR="00FE4E52" w:rsidRDefault="00FE4E52" w:rsidP="00FE4E5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52" w:rsidRDefault="00FE4E52" w:rsidP="00FE4E52">
      <w:pPr>
        <w:pStyle w:val="rozdzia"/>
        <w:numPr>
          <w:ilvl w:val="0"/>
          <w:numId w:val="0"/>
        </w:numPr>
        <w:ind w:left="360"/>
      </w:pP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W przypadku Wykonawców wspólnie ubiegających się o udzielenie zamówienia wymóg złożenia niniejszego oświadczenia dotyczy każdego z wykonawców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Zamawiający zaleca przed podpisaniem, zapisanie dokumentu w formacie .pdf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3. Dokument należy wypełnić i podpisać kwalifikowalnym podpisem elektronicznym lub podpisem zaufanym lub podpisem osobistym.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sectPr w:rsidR="00FE4E5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2"/>
    <w:rsid w:val="000B5B5F"/>
    <w:rsid w:val="00557332"/>
    <w:rsid w:val="00F172A8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349F"/>
  <w15:docId w15:val="{1DF08E3C-44B3-4E2A-B2D4-E252EE3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STACJA1</cp:lastModifiedBy>
  <cp:revision>3</cp:revision>
  <dcterms:created xsi:type="dcterms:W3CDTF">2023-09-07T10:41:00Z</dcterms:created>
  <dcterms:modified xsi:type="dcterms:W3CDTF">2023-11-20T14:01:00Z</dcterms:modified>
</cp:coreProperties>
</file>