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55189" w14:textId="77777777" w:rsidR="007E3857" w:rsidRDefault="007E3857">
      <w:pPr>
        <w:rPr>
          <w:rFonts w:ascii="Arial" w:hAnsi="Arial" w:cs="Arial"/>
          <w:sz w:val="20"/>
          <w:szCs w:val="20"/>
        </w:rPr>
      </w:pPr>
    </w:p>
    <w:p w14:paraId="28DBD056" w14:textId="77777777" w:rsidR="007306DE" w:rsidRDefault="007306DE">
      <w:pPr>
        <w:rPr>
          <w:rFonts w:ascii="Arial" w:hAnsi="Arial" w:cs="Arial"/>
          <w:sz w:val="20"/>
          <w:szCs w:val="20"/>
        </w:rPr>
      </w:pPr>
    </w:p>
    <w:p w14:paraId="4DAA4955" w14:textId="77777777" w:rsidR="007306DE" w:rsidRPr="00E23AD9" w:rsidRDefault="007306D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84A6B71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094A3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46</w:t>
            </w:r>
            <w:r w:rsidR="005C485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.329</w:t>
            </w:r>
            <w:r w:rsidR="00EF1F1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11412842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334">
              <w:rPr>
                <w:rFonts w:ascii="Arial" w:hAnsi="Arial" w:cs="Arial"/>
                <w:sz w:val="20"/>
                <w:szCs w:val="20"/>
              </w:rPr>
              <w:t>2</w:t>
            </w:r>
            <w:r w:rsidR="00094A39">
              <w:rPr>
                <w:rFonts w:ascii="Arial" w:hAnsi="Arial" w:cs="Arial"/>
                <w:sz w:val="20"/>
                <w:szCs w:val="20"/>
              </w:rPr>
              <w:t>1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094A39">
              <w:rPr>
                <w:rFonts w:ascii="Arial" w:hAnsi="Arial" w:cs="Arial"/>
                <w:sz w:val="20"/>
                <w:szCs w:val="20"/>
              </w:rPr>
              <w:t>6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FD15C8" w14:textId="77777777" w:rsidR="00C225AA" w:rsidRDefault="00C225AA" w:rsidP="00E87ED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61D14C3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292334">
        <w:rPr>
          <w:rFonts w:ascii="Arial" w:hAnsi="Arial" w:cs="Arial"/>
          <w:b/>
          <w:sz w:val="20"/>
          <w:szCs w:val="20"/>
        </w:rPr>
        <w:t>TP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094A39">
        <w:rPr>
          <w:rFonts w:ascii="Arial" w:hAnsi="Arial" w:cs="Arial"/>
          <w:b/>
          <w:sz w:val="20"/>
          <w:szCs w:val="20"/>
        </w:rPr>
        <w:t>46</w:t>
      </w:r>
      <w:r w:rsidR="00EB22AF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5764B2" w14:textId="77777777" w:rsidR="00292334" w:rsidRPr="00A257FB" w:rsidRDefault="00292334" w:rsidP="00292334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47BEC5AC" w14:textId="77777777" w:rsidR="00292334" w:rsidRDefault="00292334" w:rsidP="00292334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>
        <w:rPr>
          <w:rFonts w:cs="Arial"/>
        </w:rPr>
        <w:t xml:space="preserve">SPRAWIE ZAMOWIENIA PUBLICZNEGO PRZEWIDZIANEGO W </w:t>
      </w:r>
      <w:r w:rsidRPr="00602D83">
        <w:rPr>
          <w:rFonts w:cs="Arial"/>
        </w:rPr>
        <w:t xml:space="preserve">TRYBIE </w:t>
      </w:r>
      <w:r>
        <w:rPr>
          <w:rFonts w:cs="Arial"/>
        </w:rPr>
        <w:t>PODSTAWOWYM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FC81647" w14:textId="4429D989" w:rsidR="00292334" w:rsidRDefault="00094A39" w:rsidP="00292334">
      <w:pPr>
        <w:pStyle w:val="ogloszenie"/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Usługa serwisu i naprawy aparatów endoskopowych </w:t>
      </w:r>
    </w:p>
    <w:p w14:paraId="31A0BA97" w14:textId="77777777" w:rsidR="00EB22AF" w:rsidRPr="00EB22AF" w:rsidRDefault="00EB22AF" w:rsidP="00292334">
      <w:pPr>
        <w:pStyle w:val="ogloszenie"/>
        <w:spacing w:after="120"/>
        <w:jc w:val="center"/>
        <w:rPr>
          <w:rFonts w:cs="Arial"/>
          <w:b/>
          <w:bCs/>
        </w:rPr>
      </w:pPr>
    </w:p>
    <w:p w14:paraId="4694752A" w14:textId="77777777" w:rsidR="00292334" w:rsidRDefault="00292334" w:rsidP="00292334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ust.1 pkt.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485F959D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5FB7B35" w14:textId="35AB56FB" w:rsidR="00292334" w:rsidRPr="00EB22AF" w:rsidRDefault="00292334" w:rsidP="00292334">
      <w:pPr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22AF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094A39">
        <w:rPr>
          <w:rFonts w:ascii="Arial" w:hAnsi="Arial" w:cs="Arial"/>
          <w:b/>
          <w:sz w:val="20"/>
          <w:szCs w:val="20"/>
        </w:rPr>
        <w:t>VARIMED Sp. z o.o., ul. Tadeusza Kościuszki 115/4U, 50-442 Wrocław</w:t>
      </w:r>
    </w:p>
    <w:p w14:paraId="6BB26B8E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6D5157B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7A5E2EE" w14:textId="64645859" w:rsidR="00292334" w:rsidRPr="00315638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zgodnie z art. 308 ust. </w:t>
      </w:r>
      <w:r w:rsidR="00EB22A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3 pkt 1) lit a)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EB22AF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</w:t>
      </w:r>
      <w:r w:rsidR="00094A39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5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.0</w:t>
      </w:r>
      <w:r w:rsidR="00094A39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6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21FF96BC" w14:textId="77777777" w:rsidR="00292334" w:rsidRPr="0046085C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466EB4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CABD553" w14:textId="2F6B39BC" w:rsidR="00C225AA" w:rsidRPr="00EB22AF" w:rsidRDefault="00292334" w:rsidP="00EB22AF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1502"/>
        <w:gridCol w:w="1513"/>
        <w:gridCol w:w="1440"/>
        <w:gridCol w:w="1033"/>
        <w:gridCol w:w="983"/>
        <w:gridCol w:w="862"/>
        <w:gridCol w:w="1207"/>
      </w:tblGrid>
      <w:tr w:rsidR="00094A39" w:rsidRPr="00A02C0F" w14:paraId="02F90B41" w14:textId="77777777" w:rsidTr="0075437F">
        <w:trPr>
          <w:trHeight w:val="561"/>
        </w:trPr>
        <w:tc>
          <w:tcPr>
            <w:tcW w:w="2517" w:type="dxa"/>
            <w:vMerge w:val="restart"/>
            <w:vAlign w:val="center"/>
          </w:tcPr>
          <w:p w14:paraId="0743ECFC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502" w:type="dxa"/>
            <w:vMerge w:val="restart"/>
            <w:vAlign w:val="center"/>
          </w:tcPr>
          <w:p w14:paraId="53E72FE0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A - Cena </w:t>
            </w:r>
          </w:p>
        </w:tc>
        <w:tc>
          <w:tcPr>
            <w:tcW w:w="1513" w:type="dxa"/>
            <w:vMerge w:val="restart"/>
            <w:vAlign w:val="center"/>
          </w:tcPr>
          <w:p w14:paraId="67248448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>Kryterium B – Czas reakcji na zgłoszenie</w:t>
            </w:r>
          </w:p>
        </w:tc>
        <w:tc>
          <w:tcPr>
            <w:tcW w:w="1440" w:type="dxa"/>
            <w:vMerge w:val="restart"/>
            <w:vAlign w:val="center"/>
          </w:tcPr>
          <w:p w14:paraId="7EF3AB2C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>Kryterium C - Termin usunięcia wad w okresie gwarancji</w:t>
            </w:r>
          </w:p>
        </w:tc>
        <w:tc>
          <w:tcPr>
            <w:tcW w:w="4085" w:type="dxa"/>
            <w:gridSpan w:val="4"/>
            <w:vAlign w:val="center"/>
          </w:tcPr>
          <w:p w14:paraId="64FAC233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Punktacja </w:t>
            </w:r>
          </w:p>
        </w:tc>
      </w:tr>
      <w:tr w:rsidR="00094A39" w:rsidRPr="00A02C0F" w14:paraId="3BF121CC" w14:textId="77777777" w:rsidTr="0075437F">
        <w:trPr>
          <w:trHeight w:val="561"/>
        </w:trPr>
        <w:tc>
          <w:tcPr>
            <w:tcW w:w="2517" w:type="dxa"/>
            <w:vMerge/>
            <w:vAlign w:val="center"/>
          </w:tcPr>
          <w:p w14:paraId="27315F3B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14:paraId="2C1F3121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43AC8F89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E0B5EB9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253DC4E3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83" w:type="dxa"/>
            <w:vAlign w:val="center"/>
          </w:tcPr>
          <w:p w14:paraId="4DB6FE99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62" w:type="dxa"/>
            <w:vAlign w:val="center"/>
          </w:tcPr>
          <w:p w14:paraId="00520E06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07" w:type="dxa"/>
            <w:vAlign w:val="center"/>
          </w:tcPr>
          <w:p w14:paraId="66F0B8DF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Łącznie </w:t>
            </w:r>
          </w:p>
        </w:tc>
      </w:tr>
      <w:tr w:rsidR="00094A39" w:rsidRPr="00A02C0F" w14:paraId="11D0C30E" w14:textId="77777777" w:rsidTr="0075437F">
        <w:trPr>
          <w:trHeight w:val="271"/>
        </w:trPr>
        <w:tc>
          <w:tcPr>
            <w:tcW w:w="2517" w:type="dxa"/>
            <w:vAlign w:val="center"/>
          </w:tcPr>
          <w:p w14:paraId="2CAA6EB8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A39">
              <w:rPr>
                <w:rFonts w:ascii="Arial" w:hAnsi="Arial" w:cs="Arial"/>
                <w:sz w:val="20"/>
                <w:szCs w:val="20"/>
              </w:rPr>
              <w:t>Varimed</w:t>
            </w:r>
            <w:proofErr w:type="spellEnd"/>
            <w:r w:rsidRPr="00094A39">
              <w:rPr>
                <w:rFonts w:ascii="Arial" w:hAnsi="Arial" w:cs="Arial"/>
                <w:sz w:val="20"/>
                <w:szCs w:val="20"/>
              </w:rPr>
              <w:t xml:space="preserve"> Sp. z o.o., ul. Tadeusza Kościuszki 115/4U, 50-442 Wrocław </w:t>
            </w:r>
          </w:p>
        </w:tc>
        <w:tc>
          <w:tcPr>
            <w:tcW w:w="1502" w:type="dxa"/>
            <w:vAlign w:val="center"/>
          </w:tcPr>
          <w:p w14:paraId="216659FE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39">
              <w:rPr>
                <w:rFonts w:ascii="Arial" w:hAnsi="Arial" w:cs="Arial"/>
                <w:sz w:val="20"/>
                <w:szCs w:val="20"/>
              </w:rPr>
              <w:t>166 643,40 zł</w:t>
            </w:r>
          </w:p>
        </w:tc>
        <w:tc>
          <w:tcPr>
            <w:tcW w:w="1513" w:type="dxa"/>
            <w:vAlign w:val="center"/>
          </w:tcPr>
          <w:p w14:paraId="6E97343F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39">
              <w:rPr>
                <w:rFonts w:ascii="Arial" w:hAnsi="Arial" w:cs="Arial"/>
                <w:sz w:val="20"/>
                <w:szCs w:val="20"/>
              </w:rPr>
              <w:t>24 godziny</w:t>
            </w:r>
          </w:p>
        </w:tc>
        <w:tc>
          <w:tcPr>
            <w:tcW w:w="1440" w:type="dxa"/>
            <w:vAlign w:val="center"/>
          </w:tcPr>
          <w:p w14:paraId="39BC3FF6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39">
              <w:rPr>
                <w:rFonts w:ascii="Arial" w:hAnsi="Arial" w:cs="Arial"/>
                <w:sz w:val="20"/>
                <w:szCs w:val="20"/>
              </w:rPr>
              <w:t xml:space="preserve">5 dni roboczych </w:t>
            </w:r>
          </w:p>
        </w:tc>
        <w:tc>
          <w:tcPr>
            <w:tcW w:w="1033" w:type="dxa"/>
            <w:vAlign w:val="center"/>
          </w:tcPr>
          <w:p w14:paraId="05EE8993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39">
              <w:rPr>
                <w:rFonts w:ascii="Arial" w:hAnsi="Arial" w:cs="Arial"/>
                <w:sz w:val="20"/>
                <w:szCs w:val="20"/>
              </w:rPr>
              <w:t xml:space="preserve">60 pkt </w:t>
            </w:r>
          </w:p>
        </w:tc>
        <w:tc>
          <w:tcPr>
            <w:tcW w:w="983" w:type="dxa"/>
            <w:vAlign w:val="center"/>
          </w:tcPr>
          <w:p w14:paraId="2B2091A3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39">
              <w:rPr>
                <w:rFonts w:ascii="Arial" w:hAnsi="Arial" w:cs="Arial"/>
                <w:sz w:val="20"/>
                <w:szCs w:val="20"/>
              </w:rPr>
              <w:t>20 pkt</w:t>
            </w:r>
          </w:p>
        </w:tc>
        <w:tc>
          <w:tcPr>
            <w:tcW w:w="862" w:type="dxa"/>
            <w:vAlign w:val="center"/>
          </w:tcPr>
          <w:p w14:paraId="1B7FEDC3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39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1207" w:type="dxa"/>
            <w:vAlign w:val="center"/>
          </w:tcPr>
          <w:p w14:paraId="15D119A0" w14:textId="77777777" w:rsidR="00094A39" w:rsidRPr="00094A39" w:rsidRDefault="00094A39" w:rsidP="0075437F">
            <w:pPr>
              <w:spacing w:after="0"/>
              <w:ind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39">
              <w:rPr>
                <w:rFonts w:ascii="Arial" w:hAnsi="Arial" w:cs="Arial"/>
                <w:sz w:val="20"/>
                <w:szCs w:val="20"/>
              </w:rPr>
              <w:t>80 pkt</w:t>
            </w:r>
          </w:p>
        </w:tc>
      </w:tr>
    </w:tbl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3EDD6" w14:textId="77777777" w:rsidR="00DC7122" w:rsidRDefault="00DC7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0F637" w14:textId="77777777" w:rsidR="001F4EB9" w:rsidRDefault="001F4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4893F" w14:textId="77777777" w:rsidR="00DC7122" w:rsidRDefault="00DC7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AD68FA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23247F6A" w:rsidR="007E3857" w:rsidRDefault="00AD68FA">
    <w:pPr>
      <w:pStyle w:val="Nagwek"/>
    </w:pPr>
    <w:r>
      <w:rPr>
        <w:noProof/>
      </w:rPr>
      <w:pict w14:anchorId="2CC9B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7.5pt;margin-top:-65.9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AD68FA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6C4B"/>
    <w:multiLevelType w:val="hybridMultilevel"/>
    <w:tmpl w:val="6FEA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90461"/>
    <w:multiLevelType w:val="hybridMultilevel"/>
    <w:tmpl w:val="EF72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8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1"/>
  </w:num>
  <w:num w:numId="10" w16cid:durableId="59793549">
    <w:abstractNumId w:val="15"/>
  </w:num>
  <w:num w:numId="11" w16cid:durableId="292296541">
    <w:abstractNumId w:val="9"/>
  </w:num>
  <w:num w:numId="12" w16cid:durableId="175390472">
    <w:abstractNumId w:val="12"/>
  </w:num>
  <w:num w:numId="13" w16cid:durableId="83233391">
    <w:abstractNumId w:val="17"/>
  </w:num>
  <w:num w:numId="14" w16cid:durableId="2025282282">
    <w:abstractNumId w:val="11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20"/>
  </w:num>
  <w:num w:numId="18" w16cid:durableId="1465729589">
    <w:abstractNumId w:val="7"/>
  </w:num>
  <w:num w:numId="19" w16cid:durableId="221674433">
    <w:abstractNumId w:val="19"/>
  </w:num>
  <w:num w:numId="20" w16cid:durableId="1665669248">
    <w:abstractNumId w:val="2"/>
  </w:num>
  <w:num w:numId="21" w16cid:durableId="1583181163">
    <w:abstractNumId w:val="16"/>
  </w:num>
  <w:num w:numId="22" w16cid:durableId="1807317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94A39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447F"/>
    <w:rsid w:val="00165EB3"/>
    <w:rsid w:val="001670BF"/>
    <w:rsid w:val="00186C04"/>
    <w:rsid w:val="00196CF7"/>
    <w:rsid w:val="001975A1"/>
    <w:rsid w:val="001B39D7"/>
    <w:rsid w:val="001C754A"/>
    <w:rsid w:val="001D364F"/>
    <w:rsid w:val="001E1234"/>
    <w:rsid w:val="001F4EB9"/>
    <w:rsid w:val="0021723F"/>
    <w:rsid w:val="00217FC7"/>
    <w:rsid w:val="00220AEF"/>
    <w:rsid w:val="00223C24"/>
    <w:rsid w:val="0023185D"/>
    <w:rsid w:val="00232F85"/>
    <w:rsid w:val="00243D69"/>
    <w:rsid w:val="00247D9C"/>
    <w:rsid w:val="002662A5"/>
    <w:rsid w:val="002675C6"/>
    <w:rsid w:val="00290634"/>
    <w:rsid w:val="00292334"/>
    <w:rsid w:val="002A48EB"/>
    <w:rsid w:val="002B6DAE"/>
    <w:rsid w:val="002C498E"/>
    <w:rsid w:val="00315638"/>
    <w:rsid w:val="00316A40"/>
    <w:rsid w:val="00334ABB"/>
    <w:rsid w:val="00343CFA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7305D"/>
    <w:rsid w:val="00594DEF"/>
    <w:rsid w:val="005A2683"/>
    <w:rsid w:val="005A4C67"/>
    <w:rsid w:val="005B4346"/>
    <w:rsid w:val="005B4A44"/>
    <w:rsid w:val="005C1484"/>
    <w:rsid w:val="005C39AC"/>
    <w:rsid w:val="005C4853"/>
    <w:rsid w:val="005F5EB6"/>
    <w:rsid w:val="006001D1"/>
    <w:rsid w:val="00606375"/>
    <w:rsid w:val="00606894"/>
    <w:rsid w:val="006071EF"/>
    <w:rsid w:val="00613531"/>
    <w:rsid w:val="00637DF3"/>
    <w:rsid w:val="00644D6A"/>
    <w:rsid w:val="00645BC5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C7EFA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06DE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6C5A"/>
    <w:rsid w:val="00847E89"/>
    <w:rsid w:val="008659B5"/>
    <w:rsid w:val="00882C77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024E1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37B38"/>
    <w:rsid w:val="00B45EB1"/>
    <w:rsid w:val="00B46178"/>
    <w:rsid w:val="00B479AA"/>
    <w:rsid w:val="00B56D9E"/>
    <w:rsid w:val="00B57C3B"/>
    <w:rsid w:val="00B617F1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A5545"/>
    <w:rsid w:val="00DB0875"/>
    <w:rsid w:val="00DB3C98"/>
    <w:rsid w:val="00DC7122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87ED0"/>
    <w:rsid w:val="00E92AB7"/>
    <w:rsid w:val="00EA32AC"/>
    <w:rsid w:val="00EB0944"/>
    <w:rsid w:val="00EB22AF"/>
    <w:rsid w:val="00EE5A4B"/>
    <w:rsid w:val="00EF1F1A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69</cp:revision>
  <cp:lastPrinted>2024-06-21T09:32:00Z</cp:lastPrinted>
  <dcterms:created xsi:type="dcterms:W3CDTF">2022-04-08T11:00:00Z</dcterms:created>
  <dcterms:modified xsi:type="dcterms:W3CDTF">2024-06-21T09:46:00Z</dcterms:modified>
</cp:coreProperties>
</file>