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Załącznik nr 5 do SWZ </w:t>
      </w:r>
      <w:r/>
    </w:p>
    <w:tbl>
      <w:tblPr>
        <w:tblStyle w:val="676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>
        <w:trPr/>
        <w:tc>
          <w:tcPr>
            <w:shd w:val="clear" w:color="auto" w:fill="e7e6e6" w:themeFill="background2"/>
            <w:tcW w:w="9062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Oświadczenie Wykonawcy dotyczące zatrudnienia na podstawie umowy o pracę osób wykonujących czynności bezpośrednio związanych z realizacją przedmiotu zamówienia przez cały okres jego trwania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r/>
      <w:r/>
    </w:p>
    <w:p>
      <w:pPr>
        <w:jc w:val="both"/>
      </w:pPr>
      <w:r>
        <w:t xml:space="preserve">Zakres czynności bezpośrednio związanych z realizacją przedmiotu zamówienia przez cały okres jego trwania wykonywany przez osoby zatrudnione na podstawie umowy o pracę, w zakresie nadzór </w:t>
      </w:r>
      <w:r>
        <w:br/>
      </w:r>
      <w:r>
        <w:t xml:space="preserve">i kontrola urządzeń i instalacji do unieszkodliwiania odpadów medycznych i zarzadzanie procesem unieszkodliwiania odpadów - kierownik Spalarni Odpadów Medycznych</w:t>
      </w:r>
      <w:r>
        <w:t xml:space="preserve">, </w:t>
      </w:r>
      <w:r>
        <w:t xml:space="preserve">transport odpadów niebezpiecznych – kierowca</w:t>
      </w:r>
      <w:r>
        <w:t xml:space="preserve">, </w:t>
      </w:r>
      <w:r>
        <w:t xml:space="preserve">zgodnie z opisem przedmiotu zamówienia</w:t>
      </w:r>
      <w:r>
        <w:t xml:space="preserve">.</w:t>
      </w:r>
      <w:r/>
    </w:p>
    <w:p>
      <w:r>
        <w:t xml:space="preserve">Niniejszym Oświadczam, że jako Wykonawca:</w:t>
      </w:r>
      <w:r/>
    </w:p>
    <w:p>
      <w:r>
        <w:t xml:space="preserve">………………………………………………………………………………………………</w:t>
      </w:r>
      <w:r/>
    </w:p>
    <w:p>
      <w:pPr>
        <w:jc w:val="both"/>
      </w:pPr>
      <w:r>
        <w:t xml:space="preserve">* spełniam wymagania o których mowa w art. 95 ust. 1 ustawy z dnia 11 września 2019 r. Prawo zam</w:t>
      </w:r>
      <w:r>
        <w:t xml:space="preserve">ówień publicznych (Dz. U. z 2022 r. poz. 1710 ze zm.), zwanej dalej „ustawą”, dotyczące zatrudnienia na podstawie umowy o pracę osób, które będą wykonywały czynności bezpośrednio związane z realizacją przedmiotowego zamówienia przez cały okres jego trwania</w:t>
      </w:r>
      <w:r/>
    </w:p>
    <w:p>
      <w:pPr>
        <w:jc w:val="both"/>
      </w:pPr>
      <w:r>
        <w:t xml:space="preserve">* nie spełniam wymagań, o których mowa w art. 95 ust. 1 ustawy z dnia 11 września 2019 r. Prawo zamówi</w:t>
      </w:r>
      <w:r>
        <w:t xml:space="preserve">eń publicznych (Dz. U. z 2022 r. poz. 1710 ze zm.), zwanej dalej „ustawą”, dotyczących zatrudnienia na podstawie umowy o pracę osób1, które będą wykonywały czynności bezpośrednio związane z realizacją przedmiotowego zamówienia przez cały okres jego trwania</w:t>
      </w:r>
      <w:r/>
    </w:p>
    <w:p>
      <w:pPr>
        <w:jc w:val="both"/>
      </w:pPr>
      <w:r>
        <w:t xml:space="preserve">Nadto oświadczam, że znany mi jest art. 233 ust. 1 Kodeksu karnego (Dz. U. z 2020 r. poz. 1444 ze zm.).</w:t>
      </w:r>
      <w:r/>
    </w:p>
    <w:p>
      <w:r/>
      <w:r/>
    </w:p>
    <w:p>
      <w:r>
        <w:t xml:space="preserve">____________________ _____________________________________________________</w:t>
      </w:r>
      <w:r/>
    </w:p>
    <w:p>
      <w:pPr>
        <w:spacing w:after="0" w:line="240" w:lineRule="auto"/>
      </w:pPr>
      <w:r>
        <w:t xml:space="preserve">Podpis i pieczęć osoby / osób upoważnionych do reprezentacji Wykonawcy</w:t>
      </w:r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3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3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7"/>
    <w:uiPriority w:val="99"/>
    <w:rPr>
      <w:sz w:val="18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table" w:styleId="676">
    <w:name w:val="Table Grid"/>
    <w:basedOn w:val="67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7">
    <w:name w:val="footnote text"/>
    <w:basedOn w:val="672"/>
    <w:link w:val="67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8" w:customStyle="1">
    <w:name w:val="Tekst przypisu dolnego Znak"/>
    <w:basedOn w:val="673"/>
    <w:link w:val="677"/>
    <w:uiPriority w:val="99"/>
    <w:semiHidden/>
    <w:rPr>
      <w:sz w:val="20"/>
      <w:szCs w:val="20"/>
    </w:rPr>
  </w:style>
  <w:style w:type="character" w:styleId="679">
    <w:name w:val="footnote reference"/>
    <w:basedOn w:val="67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D8EB-1FE3-49DF-A296-037D84B7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revision>4</cp:revision>
  <dcterms:created xsi:type="dcterms:W3CDTF">2024-07-23T08:41:00Z</dcterms:created>
  <dcterms:modified xsi:type="dcterms:W3CDTF">2024-10-04T12:58:38Z</dcterms:modified>
</cp:coreProperties>
</file>