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277CF6B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A9166B">
        <w:rPr>
          <w:rFonts w:ascii="Garamond" w:eastAsia="Times New Roman" w:hAnsi="Garamond" w:cs="Times New Roman"/>
          <w:lang w:eastAsia="pl-PL"/>
        </w:rPr>
        <w:t>83</w:t>
      </w:r>
      <w:r w:rsidR="00677499">
        <w:rPr>
          <w:rFonts w:ascii="Garamond" w:eastAsia="Times New Roman" w:hAnsi="Garamond" w:cs="Times New Roman"/>
          <w:lang w:eastAsia="pl-PL"/>
        </w:rPr>
        <w:t>.2023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A9166B">
        <w:rPr>
          <w:rFonts w:ascii="Garamond" w:eastAsia="Times New Roman" w:hAnsi="Garamond" w:cs="Times New Roman"/>
          <w:lang w:eastAsia="pl-PL"/>
        </w:rPr>
        <w:t>KS</w:t>
      </w:r>
      <w:r w:rsidR="00A9166B">
        <w:rPr>
          <w:rFonts w:ascii="Garamond" w:eastAsia="Times New Roman" w:hAnsi="Garamond" w:cs="Times New Roman"/>
          <w:lang w:eastAsia="pl-PL"/>
        </w:rPr>
        <w:tab/>
      </w:r>
      <w:r w:rsidR="00A9166B">
        <w:rPr>
          <w:rFonts w:ascii="Garamond" w:eastAsia="Times New Roman" w:hAnsi="Garamond" w:cs="Times New Roman"/>
          <w:lang w:eastAsia="pl-PL"/>
        </w:rPr>
        <w:tab/>
        <w:t>Kraków, 30.06</w:t>
      </w:r>
      <w:r w:rsidR="004B1DF5">
        <w:rPr>
          <w:rFonts w:ascii="Garamond" w:eastAsia="Times New Roman" w:hAnsi="Garamond" w:cs="Times New Roman"/>
          <w:lang w:eastAsia="pl-PL"/>
        </w:rPr>
        <w:t>.2023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08B9EFF8" w:rsidR="00A44C17" w:rsidRDefault="00093524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455B969" w14:textId="77777777" w:rsidR="00242E13" w:rsidRDefault="00CE016E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CE016E">
              <w:rPr>
                <w:rFonts w:ascii="Garamond" w:eastAsia="Times New Roman" w:hAnsi="Garamond" w:cs="Times New Roman"/>
                <w:lang w:eastAsia="pl-PL"/>
              </w:rPr>
              <w:t>Sanofi-Aventis</w:t>
            </w:r>
            <w:proofErr w:type="spellEnd"/>
            <w:r w:rsidRPr="00CE016E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33BC2D72" w14:textId="77777777" w:rsidR="00CE016E" w:rsidRDefault="00CE016E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Bonifraterska 17</w:t>
            </w:r>
          </w:p>
          <w:p w14:paraId="739A9414" w14:textId="3CB62BD4" w:rsidR="00CE016E" w:rsidRPr="0079477A" w:rsidRDefault="00CE016E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E016E">
              <w:rPr>
                <w:rFonts w:ascii="Garamond" w:eastAsia="Times New Roman" w:hAnsi="Garamond" w:cs="Times New Roman"/>
                <w:lang w:eastAsia="pl-PL"/>
              </w:rPr>
              <w:t>00-203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42F628F6" w:rsidR="00242E13" w:rsidRPr="0079477A" w:rsidRDefault="00CE016E" w:rsidP="00B45F2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CE016E">
              <w:rPr>
                <w:rFonts w:ascii="Garamond" w:eastAsia="Times New Roman" w:hAnsi="Garamond" w:cs="Times New Roman"/>
                <w:lang w:eastAsia="pl-PL"/>
              </w:rPr>
              <w:t>129 800,00 zł</w:t>
            </w:r>
          </w:p>
        </w:tc>
      </w:tr>
      <w:tr w:rsidR="004C4825" w:rsidRPr="00CA4540" w14:paraId="6478627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3CB992E" w14:textId="055EA981" w:rsidR="004C4825" w:rsidRPr="0079477A" w:rsidRDefault="004C482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382118B" w14:textId="77777777" w:rsidR="00242E13" w:rsidRDefault="00CE016E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E016E">
              <w:rPr>
                <w:rFonts w:ascii="Garamond" w:eastAsia="Times New Roman" w:hAnsi="Garamond" w:cs="Times New Roman"/>
                <w:lang w:eastAsia="pl-PL"/>
              </w:rPr>
              <w:t>Komtur Polska Sp. z o.o.</w:t>
            </w:r>
          </w:p>
          <w:p w14:paraId="1045CEC8" w14:textId="77777777" w:rsidR="00CE016E" w:rsidRDefault="00CE016E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Plac Farmacji 1</w:t>
            </w:r>
          </w:p>
          <w:p w14:paraId="74C0544C" w14:textId="02870134" w:rsidR="00CE016E" w:rsidRPr="0079477A" w:rsidRDefault="00CE016E" w:rsidP="0079477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E016E">
              <w:rPr>
                <w:rFonts w:ascii="Garamond" w:eastAsia="Times New Roman" w:hAnsi="Garamond" w:cs="Times New Roman"/>
                <w:lang w:eastAsia="pl-PL"/>
              </w:rPr>
              <w:t>02-699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16ED89B" w14:textId="1B9ED449" w:rsidR="008D0649" w:rsidRPr="0079477A" w:rsidRDefault="00CE016E" w:rsidP="00CB51A1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– 240 699,60 zł 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88F4" w14:textId="77777777" w:rsidR="009D6A21" w:rsidRDefault="009D6A21" w:rsidP="00E22E7B">
      <w:r>
        <w:separator/>
      </w:r>
    </w:p>
  </w:endnote>
  <w:endnote w:type="continuationSeparator" w:id="0">
    <w:p w14:paraId="01A1CCA2" w14:textId="77777777" w:rsidR="009D6A21" w:rsidRDefault="009D6A2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A32C1" w14:textId="77777777" w:rsidR="009D6A21" w:rsidRDefault="009D6A21" w:rsidP="00E22E7B">
      <w:r>
        <w:separator/>
      </w:r>
    </w:p>
  </w:footnote>
  <w:footnote w:type="continuationSeparator" w:id="0">
    <w:p w14:paraId="3547CCA6" w14:textId="77777777" w:rsidR="009D6A21" w:rsidRDefault="009D6A2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817C8"/>
    <w:rsid w:val="00182D25"/>
    <w:rsid w:val="001A28C4"/>
    <w:rsid w:val="001B154E"/>
    <w:rsid w:val="001B276D"/>
    <w:rsid w:val="001C7CC6"/>
    <w:rsid w:val="001D62FC"/>
    <w:rsid w:val="001E1FD9"/>
    <w:rsid w:val="00200B31"/>
    <w:rsid w:val="00204D55"/>
    <w:rsid w:val="0023432A"/>
    <w:rsid w:val="00234AD4"/>
    <w:rsid w:val="00242E13"/>
    <w:rsid w:val="00242FAC"/>
    <w:rsid w:val="00246DC2"/>
    <w:rsid w:val="00260DEB"/>
    <w:rsid w:val="00284FD2"/>
    <w:rsid w:val="002936A6"/>
    <w:rsid w:val="00295F20"/>
    <w:rsid w:val="0029730D"/>
    <w:rsid w:val="002A1C93"/>
    <w:rsid w:val="002A3EA4"/>
    <w:rsid w:val="002A436C"/>
    <w:rsid w:val="002C0E25"/>
    <w:rsid w:val="002C1853"/>
    <w:rsid w:val="002E10FC"/>
    <w:rsid w:val="003045B5"/>
    <w:rsid w:val="0034021E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7B38"/>
    <w:rsid w:val="0043161A"/>
    <w:rsid w:val="00433466"/>
    <w:rsid w:val="00445C0D"/>
    <w:rsid w:val="00450942"/>
    <w:rsid w:val="0046079F"/>
    <w:rsid w:val="004711E8"/>
    <w:rsid w:val="00484970"/>
    <w:rsid w:val="00490CEE"/>
    <w:rsid w:val="004B1DF5"/>
    <w:rsid w:val="004B2A7D"/>
    <w:rsid w:val="004C311E"/>
    <w:rsid w:val="004C4825"/>
    <w:rsid w:val="004D3EE4"/>
    <w:rsid w:val="00524B31"/>
    <w:rsid w:val="0055148B"/>
    <w:rsid w:val="00552426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E1AC8"/>
    <w:rsid w:val="008017F4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C7680"/>
    <w:rsid w:val="008D0649"/>
    <w:rsid w:val="008D3C90"/>
    <w:rsid w:val="00931392"/>
    <w:rsid w:val="009500C6"/>
    <w:rsid w:val="00957C5A"/>
    <w:rsid w:val="00957E08"/>
    <w:rsid w:val="00970456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C03926"/>
    <w:rsid w:val="00C50D31"/>
    <w:rsid w:val="00C5439B"/>
    <w:rsid w:val="00C61677"/>
    <w:rsid w:val="00C62115"/>
    <w:rsid w:val="00C63A6C"/>
    <w:rsid w:val="00C765C2"/>
    <w:rsid w:val="00C914E8"/>
    <w:rsid w:val="00CA4540"/>
    <w:rsid w:val="00CA7E91"/>
    <w:rsid w:val="00CB51A1"/>
    <w:rsid w:val="00CB7B74"/>
    <w:rsid w:val="00CC5CA4"/>
    <w:rsid w:val="00CD4C92"/>
    <w:rsid w:val="00CD78A2"/>
    <w:rsid w:val="00CE016E"/>
    <w:rsid w:val="00D0040E"/>
    <w:rsid w:val="00D10BA9"/>
    <w:rsid w:val="00D1385D"/>
    <w:rsid w:val="00D150CA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22E7B"/>
    <w:rsid w:val="00E31F2B"/>
    <w:rsid w:val="00E42140"/>
    <w:rsid w:val="00E42DD1"/>
    <w:rsid w:val="00E51875"/>
    <w:rsid w:val="00E631DB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19</cp:revision>
  <cp:lastPrinted>2022-02-15T08:46:00Z</cp:lastPrinted>
  <dcterms:created xsi:type="dcterms:W3CDTF">2022-10-12T10:04:00Z</dcterms:created>
  <dcterms:modified xsi:type="dcterms:W3CDTF">2023-06-30T08:16:00Z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