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7E1" w:rsidRPr="002662B8" w:rsidRDefault="006F07E1" w:rsidP="002662B8">
      <w:pPr>
        <w:keepNext/>
        <w:spacing w:after="0" w:line="271" w:lineRule="auto"/>
        <w:outlineLvl w:val="0"/>
        <w:rPr>
          <w:rFonts w:eastAsia="Calibri" w:cstheme="minorHAnsi"/>
          <w:b/>
          <w:sz w:val="24"/>
          <w:szCs w:val="24"/>
        </w:rPr>
      </w:pPr>
      <w:bookmarkStart w:id="0" w:name="_GoBack"/>
      <w:bookmarkEnd w:id="0"/>
      <w:r w:rsidRPr="002662B8">
        <w:rPr>
          <w:rFonts w:eastAsia="Calibri" w:cstheme="minorHAnsi"/>
          <w:b/>
          <w:sz w:val="24"/>
          <w:szCs w:val="24"/>
        </w:rPr>
        <w:t xml:space="preserve">Załącznik Nr </w:t>
      </w:r>
      <w:r w:rsidR="004B0FC9" w:rsidRPr="002662B8">
        <w:rPr>
          <w:rFonts w:eastAsia="Calibri" w:cstheme="minorHAnsi"/>
          <w:b/>
          <w:sz w:val="24"/>
          <w:szCs w:val="24"/>
        </w:rPr>
        <w:t>4</w:t>
      </w:r>
    </w:p>
    <w:p w:rsidR="006F07E1" w:rsidRPr="002662B8" w:rsidRDefault="006F07E1" w:rsidP="002662B8">
      <w:pPr>
        <w:spacing w:after="0" w:line="271" w:lineRule="auto"/>
        <w:jc w:val="both"/>
        <w:rPr>
          <w:rFonts w:eastAsia="Calibri" w:cstheme="minorHAnsi"/>
          <w:bCs/>
          <w:color w:val="000000" w:themeColor="text1"/>
          <w:sz w:val="24"/>
          <w:szCs w:val="24"/>
          <w:lang w:eastAsia="pl-PL"/>
        </w:rPr>
      </w:pPr>
      <w:r w:rsidRPr="002662B8">
        <w:rPr>
          <w:rFonts w:eastAsia="Calibri" w:cstheme="minorHAnsi"/>
          <w:color w:val="000000" w:themeColor="text1"/>
          <w:sz w:val="24"/>
          <w:szCs w:val="24"/>
          <w:lang w:eastAsia="pl-PL"/>
        </w:rPr>
        <w:t>do Ogłoszenia o wszczęciu postępowania prowadzonego w trybie przetargu w oparciu o „Regulamin udzielan</w:t>
      </w:r>
      <w:r w:rsidR="002662B8" w:rsidRPr="002662B8">
        <w:rPr>
          <w:rFonts w:eastAsia="Calibri" w:cstheme="minorHAnsi"/>
          <w:color w:val="000000" w:themeColor="text1"/>
          <w:sz w:val="24"/>
          <w:szCs w:val="24"/>
          <w:lang w:eastAsia="pl-PL"/>
        </w:rPr>
        <w:t xml:space="preserve">ia zamówień na dostawy, usługi </w:t>
      </w:r>
      <w:r w:rsidRPr="002662B8">
        <w:rPr>
          <w:rFonts w:eastAsia="Calibri" w:cstheme="minorHAnsi"/>
          <w:color w:val="000000" w:themeColor="text1"/>
          <w:sz w:val="24"/>
          <w:szCs w:val="24"/>
          <w:lang w:eastAsia="pl-PL"/>
        </w:rPr>
        <w:t xml:space="preserve">i roboty budowlane służące działalności sektorowej przez Miejskie Przedsiębiorstwo Energetyki Cieplnej S.A. w Tarnowie” </w:t>
      </w:r>
      <w:r w:rsidRPr="002662B8">
        <w:rPr>
          <w:rFonts w:eastAsia="Calibri" w:cstheme="minorHAnsi"/>
          <w:b/>
          <w:color w:val="000000" w:themeColor="text1"/>
          <w:sz w:val="24"/>
          <w:szCs w:val="24"/>
          <w:lang w:eastAsia="pl-PL"/>
        </w:rPr>
        <w:t>na wykonanie  renowacji powłok ochronnych</w:t>
      </w:r>
      <w:r w:rsidR="000E183A" w:rsidRPr="000E183A">
        <w:rPr>
          <w:rFonts w:ascii="Calibri" w:eastAsia="Calibri" w:hAnsi="Calibri" w:cs="Times New Roman"/>
          <w:b/>
          <w:bCs/>
          <w:sz w:val="24"/>
          <w:szCs w:val="24"/>
        </w:rPr>
        <w:t xml:space="preserve"> </w:t>
      </w:r>
      <w:r w:rsidR="000E183A" w:rsidRPr="000E183A">
        <w:rPr>
          <w:rFonts w:eastAsia="Calibri" w:cstheme="minorHAnsi"/>
          <w:b/>
          <w:bCs/>
          <w:color w:val="000000" w:themeColor="text1"/>
          <w:sz w:val="24"/>
          <w:szCs w:val="24"/>
          <w:lang w:eastAsia="pl-PL"/>
        </w:rPr>
        <w:t>zewnętrznych</w:t>
      </w:r>
      <w:r w:rsidRPr="002662B8">
        <w:rPr>
          <w:rFonts w:eastAsia="Calibri" w:cstheme="minorHAnsi"/>
          <w:b/>
          <w:color w:val="000000" w:themeColor="text1"/>
          <w:sz w:val="24"/>
          <w:szCs w:val="24"/>
          <w:lang w:eastAsia="pl-PL"/>
        </w:rPr>
        <w:t xml:space="preserve"> trzonu żelbetowego komina H120 w EC „</w:t>
      </w:r>
      <w:proofErr w:type="spellStart"/>
      <w:r w:rsidRPr="002662B8">
        <w:rPr>
          <w:rFonts w:eastAsia="Calibri" w:cstheme="minorHAnsi"/>
          <w:b/>
          <w:color w:val="000000" w:themeColor="text1"/>
          <w:sz w:val="24"/>
          <w:szCs w:val="24"/>
          <w:lang w:eastAsia="pl-PL"/>
        </w:rPr>
        <w:t>Piaskówka</w:t>
      </w:r>
      <w:proofErr w:type="spellEnd"/>
      <w:r w:rsidRPr="002662B8">
        <w:rPr>
          <w:rFonts w:eastAsia="Calibri" w:cstheme="minorHAnsi"/>
          <w:b/>
          <w:color w:val="000000" w:themeColor="text1"/>
          <w:sz w:val="24"/>
          <w:szCs w:val="24"/>
          <w:lang w:eastAsia="pl-PL"/>
        </w:rPr>
        <w:t xml:space="preserve">” w Tarnowie </w:t>
      </w:r>
      <w:r w:rsidRPr="002662B8">
        <w:rPr>
          <w:rFonts w:eastAsia="Calibri" w:cstheme="minorHAnsi"/>
          <w:b/>
          <w:bCs/>
          <w:color w:val="000000" w:themeColor="text1"/>
          <w:sz w:val="24"/>
          <w:szCs w:val="24"/>
          <w:lang w:eastAsia="pl-PL"/>
        </w:rPr>
        <w:t>(</w:t>
      </w:r>
      <w:r w:rsidRPr="002662B8">
        <w:rPr>
          <w:rFonts w:eastAsia="Calibri" w:cstheme="minorHAnsi"/>
          <w:b/>
          <w:color w:val="000000" w:themeColor="text1"/>
          <w:sz w:val="24"/>
          <w:szCs w:val="24"/>
          <w:lang w:eastAsia="pl-PL"/>
        </w:rPr>
        <w:t>PN/</w:t>
      </w:r>
      <w:r w:rsidR="00926CFA">
        <w:rPr>
          <w:rFonts w:eastAsia="Calibri" w:cstheme="minorHAnsi"/>
          <w:b/>
          <w:color w:val="000000" w:themeColor="text1"/>
          <w:sz w:val="24"/>
          <w:szCs w:val="24"/>
          <w:lang w:eastAsia="pl-PL"/>
        </w:rPr>
        <w:t>3</w:t>
      </w:r>
      <w:r w:rsidR="009645AB">
        <w:rPr>
          <w:rFonts w:eastAsia="Calibri" w:cstheme="minorHAnsi"/>
          <w:b/>
          <w:color w:val="000000" w:themeColor="text1"/>
          <w:sz w:val="24"/>
          <w:szCs w:val="24"/>
          <w:lang w:eastAsia="pl-PL"/>
        </w:rPr>
        <w:t>7</w:t>
      </w:r>
      <w:r w:rsidRPr="002662B8">
        <w:rPr>
          <w:rFonts w:eastAsia="Calibri" w:cstheme="minorHAnsi"/>
          <w:b/>
          <w:color w:val="000000" w:themeColor="text1"/>
          <w:sz w:val="24"/>
          <w:szCs w:val="24"/>
          <w:lang w:eastAsia="pl-PL"/>
        </w:rPr>
        <w:t>/20</w:t>
      </w:r>
      <w:r w:rsidR="002662B8" w:rsidRPr="002662B8">
        <w:rPr>
          <w:rFonts w:eastAsia="Calibri" w:cstheme="minorHAnsi"/>
          <w:b/>
          <w:color w:val="000000" w:themeColor="text1"/>
          <w:sz w:val="24"/>
          <w:szCs w:val="24"/>
          <w:lang w:eastAsia="pl-PL"/>
        </w:rPr>
        <w:t>23</w:t>
      </w:r>
      <w:r w:rsidRPr="002662B8">
        <w:rPr>
          <w:rFonts w:eastAsia="Calibri" w:cstheme="minorHAnsi"/>
          <w:b/>
          <w:color w:val="000000" w:themeColor="text1"/>
          <w:sz w:val="24"/>
          <w:szCs w:val="24"/>
          <w:lang w:eastAsia="pl-PL"/>
        </w:rPr>
        <w:t>/B</w:t>
      </w:r>
      <w:r w:rsidRPr="002662B8">
        <w:rPr>
          <w:rFonts w:eastAsia="Calibri" w:cstheme="minorHAnsi"/>
          <w:b/>
          <w:bCs/>
          <w:color w:val="000000" w:themeColor="text1"/>
          <w:sz w:val="24"/>
          <w:szCs w:val="24"/>
          <w:lang w:eastAsia="pl-PL"/>
        </w:rPr>
        <w:t>)</w:t>
      </w:r>
      <w:r w:rsidRPr="002662B8">
        <w:rPr>
          <w:rFonts w:eastAsia="Calibri" w:cstheme="minorHAnsi"/>
          <w:bCs/>
          <w:color w:val="000000" w:themeColor="text1"/>
          <w:sz w:val="24"/>
          <w:szCs w:val="24"/>
          <w:lang w:eastAsia="pl-PL"/>
        </w:rPr>
        <w:t>.</w:t>
      </w:r>
    </w:p>
    <w:p w:rsidR="006F07E1" w:rsidRPr="002662B8" w:rsidRDefault="006F07E1" w:rsidP="002662B8">
      <w:pPr>
        <w:spacing w:after="0" w:line="271" w:lineRule="auto"/>
        <w:jc w:val="both"/>
        <w:rPr>
          <w:rFonts w:eastAsia="Calibri" w:cstheme="minorHAnsi"/>
          <w:b/>
          <w:bCs/>
          <w:sz w:val="24"/>
          <w:szCs w:val="24"/>
        </w:rPr>
      </w:pPr>
    </w:p>
    <w:p w:rsidR="006F07E1" w:rsidRPr="002662B8" w:rsidRDefault="006F07E1" w:rsidP="002662B8">
      <w:pPr>
        <w:spacing w:after="0" w:line="271" w:lineRule="auto"/>
        <w:jc w:val="center"/>
        <w:outlineLvl w:val="0"/>
        <w:rPr>
          <w:rFonts w:eastAsia="Calibri" w:cstheme="minorHAnsi"/>
          <w:b/>
          <w:bCs/>
          <w:sz w:val="24"/>
          <w:szCs w:val="24"/>
        </w:rPr>
      </w:pPr>
      <w:r w:rsidRPr="002662B8">
        <w:rPr>
          <w:rFonts w:eastAsia="Calibri" w:cstheme="minorHAnsi"/>
          <w:b/>
          <w:bCs/>
          <w:sz w:val="24"/>
          <w:szCs w:val="24"/>
        </w:rPr>
        <w:t>FORMULARZ PODSTAWOWY</w:t>
      </w:r>
    </w:p>
    <w:p w:rsidR="006F07E1" w:rsidRPr="002662B8" w:rsidRDefault="006F07E1" w:rsidP="002662B8">
      <w:pPr>
        <w:spacing w:after="0" w:line="271" w:lineRule="auto"/>
        <w:jc w:val="center"/>
        <w:outlineLvl w:val="0"/>
        <w:rPr>
          <w:rFonts w:eastAsia="Calibri" w:cstheme="minorHAnsi"/>
          <w:b/>
          <w:bCs/>
          <w:sz w:val="24"/>
          <w:szCs w:val="24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7"/>
        <w:gridCol w:w="6299"/>
        <w:gridCol w:w="2196"/>
      </w:tblGrid>
      <w:tr w:rsidR="002662B8" w:rsidRPr="002662B8" w:rsidTr="002662B8">
        <w:trPr>
          <w:trHeight w:val="834"/>
          <w:jc w:val="center"/>
        </w:trPr>
        <w:tc>
          <w:tcPr>
            <w:tcW w:w="38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662B8" w:rsidRPr="002662B8" w:rsidRDefault="002662B8" w:rsidP="002662B8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62B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41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662B8" w:rsidRPr="002662B8" w:rsidRDefault="002662B8" w:rsidP="002662B8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62B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Opis przedmiotu zamówienia</w:t>
            </w:r>
          </w:p>
        </w:tc>
        <w:tc>
          <w:tcPr>
            <w:tcW w:w="119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662B8" w:rsidRPr="002662B8" w:rsidRDefault="002662B8" w:rsidP="002662B8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62B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ryczałtowa netto PLN</w:t>
            </w:r>
          </w:p>
        </w:tc>
      </w:tr>
      <w:tr w:rsidR="002662B8" w:rsidRPr="002662B8" w:rsidTr="002662B8">
        <w:trPr>
          <w:trHeight w:val="315"/>
          <w:jc w:val="center"/>
        </w:trPr>
        <w:tc>
          <w:tcPr>
            <w:tcW w:w="3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2B8" w:rsidRPr="002662B8" w:rsidRDefault="002662B8" w:rsidP="002662B8">
            <w:pPr>
              <w:spacing w:after="0" w:line="271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2662B8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3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2B8" w:rsidRPr="002662B8" w:rsidRDefault="002662B8" w:rsidP="002662B8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2662B8">
              <w:rPr>
                <w:rFonts w:eastAsia="Calibri" w:cstheme="minorHAnsi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1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2B8" w:rsidRPr="002662B8" w:rsidRDefault="002662B8" w:rsidP="002662B8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2662B8">
              <w:rPr>
                <w:rFonts w:eastAsia="Calibri" w:cstheme="minorHAnsi"/>
                <w:b/>
                <w:color w:val="000000"/>
                <w:sz w:val="24"/>
                <w:szCs w:val="24"/>
              </w:rPr>
              <w:t>C</w:t>
            </w:r>
          </w:p>
        </w:tc>
      </w:tr>
      <w:tr w:rsidR="002662B8" w:rsidRPr="002662B8" w:rsidTr="002662B8">
        <w:trPr>
          <w:trHeight w:val="379"/>
          <w:jc w:val="center"/>
        </w:trPr>
        <w:tc>
          <w:tcPr>
            <w:tcW w:w="3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2B8" w:rsidRPr="002662B8" w:rsidRDefault="002662B8" w:rsidP="002662B8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662B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2B8" w:rsidRPr="002662B8" w:rsidRDefault="002662B8" w:rsidP="00EA199A">
            <w:pPr>
              <w:spacing w:after="0" w:line="271" w:lineRule="auto"/>
              <w:jc w:val="both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2662B8">
              <w:rPr>
                <w:rFonts w:eastAsia="Calibri" w:cstheme="minorHAnsi"/>
                <w:sz w:val="24"/>
                <w:szCs w:val="24"/>
              </w:rPr>
              <w:t>Renowacja powłok ochronnych</w:t>
            </w:r>
            <w:r w:rsidR="000E183A">
              <w:t xml:space="preserve"> </w:t>
            </w:r>
            <w:r w:rsidR="000E183A" w:rsidRPr="000E183A">
              <w:rPr>
                <w:rFonts w:eastAsia="Calibri" w:cstheme="minorHAnsi"/>
                <w:sz w:val="24"/>
                <w:szCs w:val="24"/>
              </w:rPr>
              <w:t>zewnętrznych</w:t>
            </w:r>
            <w:r w:rsidRPr="002662B8">
              <w:rPr>
                <w:rFonts w:eastAsia="Calibri" w:cstheme="minorHAnsi"/>
                <w:sz w:val="24"/>
                <w:szCs w:val="24"/>
              </w:rPr>
              <w:t xml:space="preserve"> trzonu żelbetowego komina H120 w EC „</w:t>
            </w:r>
            <w:proofErr w:type="spellStart"/>
            <w:r w:rsidRPr="002662B8">
              <w:rPr>
                <w:rFonts w:eastAsia="Calibri" w:cstheme="minorHAnsi"/>
                <w:sz w:val="24"/>
                <w:szCs w:val="24"/>
              </w:rPr>
              <w:t>Piaskówka</w:t>
            </w:r>
            <w:proofErr w:type="spellEnd"/>
            <w:r w:rsidRPr="002662B8">
              <w:rPr>
                <w:rFonts w:eastAsia="Calibri" w:cstheme="minorHAnsi"/>
                <w:sz w:val="24"/>
                <w:szCs w:val="24"/>
              </w:rPr>
              <w:t>” w Tarnowie – zgodnie z opisem przedmiotu zamówienia stanowiącym Załącznik nr 1 do Ogłoszenia</w:t>
            </w:r>
            <w:r w:rsidR="00EA199A" w:rsidRPr="00F66A35">
              <w:rPr>
                <w:rFonts w:eastAsia="Calibri" w:cstheme="minorHAnsi"/>
                <w:sz w:val="24"/>
                <w:szCs w:val="24"/>
              </w:rPr>
              <w:t>.</w:t>
            </w:r>
          </w:p>
        </w:tc>
        <w:tc>
          <w:tcPr>
            <w:tcW w:w="1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2B8" w:rsidRPr="002662B8" w:rsidRDefault="002662B8" w:rsidP="002662B8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</w:tbl>
    <w:p w:rsidR="006F07E1" w:rsidRPr="002662B8" w:rsidRDefault="006F07E1" w:rsidP="002662B8">
      <w:pPr>
        <w:spacing w:after="0" w:line="271" w:lineRule="auto"/>
        <w:rPr>
          <w:rFonts w:eastAsia="Calibri" w:cstheme="minorHAnsi"/>
          <w:b/>
          <w:bCs/>
          <w:sz w:val="24"/>
          <w:szCs w:val="24"/>
        </w:rPr>
      </w:pPr>
    </w:p>
    <w:p w:rsidR="00EA199A" w:rsidRPr="00956D3D" w:rsidRDefault="00EA199A" w:rsidP="002662B8">
      <w:pPr>
        <w:spacing w:after="0" w:line="271" w:lineRule="auto"/>
        <w:jc w:val="both"/>
        <w:rPr>
          <w:rFonts w:eastAsia="Calibri" w:cstheme="minorHAnsi"/>
          <w:b/>
          <w:sz w:val="24"/>
          <w:szCs w:val="24"/>
        </w:rPr>
      </w:pPr>
      <w:r w:rsidRPr="00956D3D">
        <w:rPr>
          <w:rFonts w:eastAsia="Calibri" w:cstheme="minorHAnsi"/>
          <w:b/>
          <w:sz w:val="24"/>
          <w:szCs w:val="24"/>
        </w:rPr>
        <w:t>Poniższą tabelę należy wypełnić tylko w przypadku zastosowania materiałów równoważnych.</w:t>
      </w:r>
    </w:p>
    <w:p w:rsidR="006F07E1" w:rsidRPr="00956D3D" w:rsidRDefault="006F07E1" w:rsidP="002662B8">
      <w:pPr>
        <w:spacing w:after="0" w:line="271" w:lineRule="auto"/>
        <w:jc w:val="both"/>
        <w:rPr>
          <w:rFonts w:eastAsia="Calibri" w:cstheme="minorHAnsi"/>
          <w:bCs/>
          <w:sz w:val="24"/>
          <w:szCs w:val="24"/>
        </w:rPr>
      </w:pPr>
      <w:r w:rsidRPr="00956D3D">
        <w:rPr>
          <w:rFonts w:eastAsia="Calibri" w:cstheme="minorHAnsi"/>
          <w:bCs/>
          <w:sz w:val="24"/>
          <w:szCs w:val="24"/>
        </w:rPr>
        <w:t>Wykonawca oferuje następujące materiały równoważne w stosunku do materiałów wyspecyfikowanych w opisie przedmiotu zamówienia w Załączniku nr 1 do Ogłoszenia</w:t>
      </w:r>
      <w:r w:rsidR="002662B8" w:rsidRPr="00956D3D">
        <w:rPr>
          <w:rFonts w:eastAsia="Calibri" w:cstheme="minorHAnsi"/>
          <w:bCs/>
          <w:sz w:val="24"/>
          <w:szCs w:val="24"/>
        </w:rPr>
        <w:t xml:space="preserve"> </w:t>
      </w:r>
      <w:r w:rsidR="002662B8" w:rsidRPr="00956D3D">
        <w:rPr>
          <w:rFonts w:eastAsia="Calibri" w:cstheme="minorHAnsi"/>
          <w:bCs/>
          <w:sz w:val="24"/>
          <w:szCs w:val="24"/>
        </w:rPr>
        <w:br/>
        <w:t xml:space="preserve">i oświadcza, że zaoferowane materiały do wykonania przedmiotu zamówienia są równoważne do wyspecyfikowanych w </w:t>
      </w:r>
      <w:r w:rsidR="002A42FE">
        <w:rPr>
          <w:rFonts w:eastAsia="Calibri" w:cstheme="minorHAnsi"/>
          <w:bCs/>
          <w:sz w:val="24"/>
          <w:szCs w:val="24"/>
        </w:rPr>
        <w:t>opisie przedmiotu</w:t>
      </w:r>
      <w:r w:rsidR="002662B8" w:rsidRPr="00956D3D">
        <w:rPr>
          <w:rFonts w:eastAsia="Calibri" w:cstheme="minorHAnsi"/>
          <w:bCs/>
          <w:sz w:val="24"/>
          <w:szCs w:val="24"/>
        </w:rPr>
        <w:t xml:space="preserve"> zamówienia i mogą być stosowane na obecne powłoki ochronne żelbetowego komina Zamawiającego</w:t>
      </w:r>
      <w:r w:rsidRPr="00956D3D">
        <w:rPr>
          <w:rFonts w:eastAsia="Calibri" w:cstheme="minorHAnsi"/>
          <w:bCs/>
          <w:sz w:val="24"/>
          <w:szCs w:val="24"/>
        </w:rPr>
        <w:t>:</w:t>
      </w:r>
    </w:p>
    <w:p w:rsidR="002662B8" w:rsidRPr="002662B8" w:rsidRDefault="002662B8" w:rsidP="002662B8">
      <w:pPr>
        <w:spacing w:after="0" w:line="271" w:lineRule="auto"/>
        <w:rPr>
          <w:rFonts w:eastAsia="Calibri" w:cstheme="minorHAnsi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4"/>
        <w:gridCol w:w="4534"/>
      </w:tblGrid>
      <w:tr w:rsidR="006F07E1" w:rsidRPr="002662B8" w:rsidTr="002662B8">
        <w:trPr>
          <w:trHeight w:val="373"/>
        </w:trPr>
        <w:tc>
          <w:tcPr>
            <w:tcW w:w="7071" w:type="dxa"/>
            <w:vAlign w:val="center"/>
          </w:tcPr>
          <w:p w:rsidR="006F07E1" w:rsidRPr="002662B8" w:rsidRDefault="006F07E1" w:rsidP="002662B8">
            <w:pPr>
              <w:spacing w:after="0" w:line="271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2662B8">
              <w:rPr>
                <w:rFonts w:eastAsia="Calibri" w:cstheme="minorHAnsi"/>
                <w:b/>
                <w:bCs/>
                <w:sz w:val="24"/>
                <w:szCs w:val="24"/>
              </w:rPr>
              <w:t>Materiał wyspecyfikowany</w:t>
            </w:r>
          </w:p>
        </w:tc>
        <w:tc>
          <w:tcPr>
            <w:tcW w:w="7071" w:type="dxa"/>
            <w:vAlign w:val="center"/>
          </w:tcPr>
          <w:p w:rsidR="006F07E1" w:rsidRPr="002662B8" w:rsidRDefault="006F07E1" w:rsidP="002662B8">
            <w:pPr>
              <w:spacing w:after="0" w:line="271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2662B8">
              <w:rPr>
                <w:rFonts w:eastAsia="Calibri" w:cstheme="minorHAnsi"/>
                <w:b/>
                <w:bCs/>
                <w:sz w:val="24"/>
                <w:szCs w:val="24"/>
              </w:rPr>
              <w:t>Materiał równoważny oferowany przez Wykonawcę</w:t>
            </w:r>
          </w:p>
        </w:tc>
      </w:tr>
    </w:tbl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86"/>
        <w:gridCol w:w="4502"/>
      </w:tblGrid>
      <w:tr w:rsidR="006F07E1" w:rsidRPr="002662B8" w:rsidTr="006C5E01">
        <w:trPr>
          <w:trHeight w:val="4089"/>
        </w:trPr>
        <w:tc>
          <w:tcPr>
            <w:tcW w:w="4786" w:type="dxa"/>
          </w:tcPr>
          <w:p w:rsidR="006F07E1" w:rsidRPr="002662B8" w:rsidRDefault="006F07E1" w:rsidP="002662B8">
            <w:pPr>
              <w:spacing w:after="0" w:line="271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502" w:type="dxa"/>
          </w:tcPr>
          <w:p w:rsidR="006F07E1" w:rsidRPr="002662B8" w:rsidRDefault="006F07E1" w:rsidP="002662B8">
            <w:pPr>
              <w:spacing w:after="0" w:line="271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:rsidR="006F07E1" w:rsidRPr="002662B8" w:rsidRDefault="006F07E1" w:rsidP="002662B8">
      <w:pPr>
        <w:spacing w:after="0" w:line="271" w:lineRule="auto"/>
        <w:rPr>
          <w:rFonts w:eastAsia="Calibri" w:cstheme="minorHAnsi"/>
          <w:b/>
          <w:bCs/>
          <w:sz w:val="24"/>
          <w:szCs w:val="24"/>
        </w:rPr>
      </w:pPr>
    </w:p>
    <w:p w:rsidR="004D7D74" w:rsidRPr="003D407C" w:rsidRDefault="004D7D74" w:rsidP="004D7D74">
      <w:pPr>
        <w:numPr>
          <w:ilvl w:val="0"/>
          <w:numId w:val="3"/>
        </w:numPr>
        <w:tabs>
          <w:tab w:val="num" w:pos="567"/>
        </w:tabs>
        <w:spacing w:after="0" w:line="240" w:lineRule="auto"/>
        <w:ind w:left="567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3D407C">
        <w:rPr>
          <w:rFonts w:eastAsia="Calibri" w:cstheme="minorHAnsi"/>
          <w:sz w:val="24"/>
          <w:szCs w:val="24"/>
        </w:rPr>
        <w:lastRenderedPageBreak/>
        <w:t xml:space="preserve">W przypadku korzystania z usług podwykonawców Wykonawca wskazuje zakres  przedmiotowy, który zamierza  powierzyć do realizacji podwykonawcom oraz ich nazwy, jeżeli są mu znane na etapie składania ofert: </w:t>
      </w:r>
    </w:p>
    <w:p w:rsidR="004D7D74" w:rsidRPr="003D407C" w:rsidRDefault="004D7D74" w:rsidP="004D7D74">
      <w:pPr>
        <w:spacing w:after="0" w:line="240" w:lineRule="auto"/>
        <w:ind w:left="567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</w:p>
    <w:p w:rsidR="004D7D74" w:rsidRDefault="004D7D74" w:rsidP="004D7D74">
      <w:pPr>
        <w:tabs>
          <w:tab w:val="num" w:pos="567"/>
        </w:tabs>
        <w:spacing w:after="0" w:line="360" w:lineRule="auto"/>
        <w:ind w:left="567"/>
        <w:jc w:val="both"/>
        <w:rPr>
          <w:rFonts w:eastAsia="Calibri" w:cstheme="minorHAnsi"/>
          <w:sz w:val="24"/>
          <w:szCs w:val="24"/>
        </w:rPr>
      </w:pPr>
      <w:r w:rsidRPr="003D407C">
        <w:rPr>
          <w:rFonts w:eastAsia="Calibr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Calibri" w:cstheme="minorHAnsi"/>
          <w:sz w:val="24"/>
          <w:szCs w:val="24"/>
        </w:rPr>
        <w:t>…………………………………………………………………………</w:t>
      </w:r>
    </w:p>
    <w:p w:rsidR="006F07E1" w:rsidRPr="002662B8" w:rsidRDefault="00EA12E0" w:rsidP="002662B8">
      <w:pPr>
        <w:numPr>
          <w:ilvl w:val="0"/>
          <w:numId w:val="3"/>
        </w:numPr>
        <w:tabs>
          <w:tab w:val="left" w:pos="284"/>
          <w:tab w:val="num" w:pos="567"/>
        </w:tabs>
        <w:spacing w:after="0" w:line="271" w:lineRule="auto"/>
        <w:ind w:hanging="436"/>
        <w:contextualSpacing/>
        <w:jc w:val="both"/>
        <w:rPr>
          <w:rFonts w:eastAsia="Calibri" w:cstheme="minorHAnsi"/>
          <w:sz w:val="24"/>
          <w:szCs w:val="24"/>
        </w:rPr>
      </w:pPr>
      <w:r w:rsidRPr="00EA12E0">
        <w:rPr>
          <w:rFonts w:eastAsia="Calibri" w:cstheme="minorHAnsi"/>
          <w:sz w:val="24"/>
          <w:szCs w:val="24"/>
        </w:rPr>
        <w:t>Oświadczamy, że zapoznaliśmy się z treścią Ogłoszenia i przyjmujemy wszystkie warunki bez zastrzeżeń.</w:t>
      </w:r>
    </w:p>
    <w:p w:rsidR="006F07E1" w:rsidRPr="002662B8" w:rsidRDefault="00EA12E0" w:rsidP="002662B8">
      <w:pPr>
        <w:numPr>
          <w:ilvl w:val="0"/>
          <w:numId w:val="3"/>
        </w:numPr>
        <w:tabs>
          <w:tab w:val="left" w:pos="284"/>
          <w:tab w:val="num" w:pos="567"/>
        </w:tabs>
        <w:spacing w:after="0" w:line="271" w:lineRule="auto"/>
        <w:ind w:hanging="436"/>
        <w:jc w:val="both"/>
        <w:rPr>
          <w:rFonts w:eastAsia="Calibri" w:cstheme="minorHAnsi"/>
          <w:sz w:val="24"/>
          <w:szCs w:val="24"/>
        </w:rPr>
      </w:pPr>
      <w:r w:rsidRPr="00EA12E0">
        <w:rPr>
          <w:rFonts w:eastAsia="Calibri" w:cstheme="minorHAnsi"/>
          <w:sz w:val="24"/>
          <w:szCs w:val="24"/>
        </w:rPr>
        <w:t>Oświadczamy, że uważamy się związani ofertą przez czas wskazany w Ogłoszeniu.</w:t>
      </w:r>
    </w:p>
    <w:p w:rsidR="006F07E1" w:rsidRPr="002662B8" w:rsidRDefault="00EA12E0" w:rsidP="002662B8">
      <w:pPr>
        <w:numPr>
          <w:ilvl w:val="0"/>
          <w:numId w:val="3"/>
        </w:numPr>
        <w:tabs>
          <w:tab w:val="left" w:pos="284"/>
          <w:tab w:val="num" w:pos="567"/>
        </w:tabs>
        <w:spacing w:after="0" w:line="271" w:lineRule="auto"/>
        <w:ind w:hanging="436"/>
        <w:jc w:val="both"/>
        <w:rPr>
          <w:rFonts w:eastAsia="Calibri" w:cstheme="minorHAnsi"/>
          <w:sz w:val="24"/>
          <w:szCs w:val="24"/>
        </w:rPr>
      </w:pPr>
      <w:r w:rsidRPr="00EA12E0">
        <w:rPr>
          <w:rFonts w:eastAsia="Calibri" w:cstheme="minorHAnsi"/>
          <w:sz w:val="24"/>
          <w:szCs w:val="24"/>
        </w:rPr>
        <w:t>Oświadczamy, że jesteśmy w stanie spełnić wymóg pkt. 7 Ogłoszenia.</w:t>
      </w:r>
    </w:p>
    <w:p w:rsidR="006F07E1" w:rsidRPr="002662B8" w:rsidRDefault="00EA12E0" w:rsidP="002662B8">
      <w:pPr>
        <w:numPr>
          <w:ilvl w:val="0"/>
          <w:numId w:val="3"/>
        </w:numPr>
        <w:tabs>
          <w:tab w:val="num" w:pos="0"/>
          <w:tab w:val="left" w:pos="284"/>
          <w:tab w:val="num" w:pos="567"/>
        </w:tabs>
        <w:spacing w:after="0" w:line="271" w:lineRule="auto"/>
        <w:ind w:left="567" w:hanging="294"/>
        <w:jc w:val="both"/>
        <w:rPr>
          <w:rFonts w:eastAsia="Calibri" w:cstheme="minorHAnsi"/>
          <w:sz w:val="24"/>
          <w:szCs w:val="24"/>
        </w:rPr>
      </w:pPr>
      <w:r w:rsidRPr="00EA12E0">
        <w:rPr>
          <w:rFonts w:eastAsia="Calibri" w:cstheme="minorHAnsi"/>
          <w:sz w:val="24"/>
          <w:szCs w:val="24"/>
        </w:rPr>
        <w:t xml:space="preserve">Zobowiązujemy się, do podpisania umowy w terminie </w:t>
      </w:r>
      <w:r w:rsidRPr="00EA12E0">
        <w:rPr>
          <w:rFonts w:eastAsia="Calibri" w:cstheme="minorHAnsi"/>
          <w:bCs/>
          <w:sz w:val="24"/>
          <w:szCs w:val="24"/>
        </w:rPr>
        <w:t>do 10 dni od dnia zamieszczenia na stronie interne</w:t>
      </w:r>
      <w:r w:rsidR="002662B8" w:rsidRPr="002662B8">
        <w:rPr>
          <w:rFonts w:eastAsia="Calibri" w:cstheme="minorHAnsi"/>
          <w:bCs/>
          <w:sz w:val="24"/>
          <w:szCs w:val="24"/>
        </w:rPr>
        <w:t xml:space="preserve">towej Zamawiającego ogłoszenia </w:t>
      </w:r>
      <w:r w:rsidRPr="00EA12E0">
        <w:rPr>
          <w:rFonts w:eastAsia="Calibri" w:cstheme="minorHAnsi"/>
          <w:bCs/>
          <w:sz w:val="24"/>
          <w:szCs w:val="24"/>
        </w:rPr>
        <w:t xml:space="preserve">o rozstrzygnięciu przedmiotowego postępowania przetargowego, ale nie później niż w terminie związania ofertą. </w:t>
      </w:r>
    </w:p>
    <w:p w:rsidR="006F07E1" w:rsidRPr="002662B8" w:rsidRDefault="00EA12E0" w:rsidP="002662B8">
      <w:pPr>
        <w:numPr>
          <w:ilvl w:val="0"/>
          <w:numId w:val="3"/>
        </w:numPr>
        <w:tabs>
          <w:tab w:val="left" w:pos="284"/>
          <w:tab w:val="num" w:pos="567"/>
        </w:tabs>
        <w:spacing w:after="0" w:line="271" w:lineRule="auto"/>
        <w:ind w:hanging="436"/>
        <w:jc w:val="both"/>
        <w:rPr>
          <w:rFonts w:eastAsia="Calibri" w:cstheme="minorHAnsi"/>
          <w:sz w:val="24"/>
          <w:szCs w:val="24"/>
        </w:rPr>
      </w:pPr>
      <w:r w:rsidRPr="00EA12E0">
        <w:rPr>
          <w:rFonts w:eastAsia="Calibri" w:cstheme="minorHAnsi"/>
          <w:sz w:val="24"/>
          <w:szCs w:val="24"/>
        </w:rPr>
        <w:t>Oświadczamy, że akceptujemy warunki płatności tj. 30 dniowy termin od daty otrzymania przez Zamawiającego prawidłowo wystawionej faktury.</w:t>
      </w:r>
    </w:p>
    <w:p w:rsidR="006F07E1" w:rsidRPr="002662B8" w:rsidRDefault="00EA12E0" w:rsidP="002662B8">
      <w:pPr>
        <w:numPr>
          <w:ilvl w:val="0"/>
          <w:numId w:val="3"/>
        </w:numPr>
        <w:tabs>
          <w:tab w:val="num" w:pos="426"/>
        </w:tabs>
        <w:spacing w:after="0" w:line="271" w:lineRule="auto"/>
        <w:ind w:left="567" w:hanging="283"/>
        <w:jc w:val="both"/>
        <w:rPr>
          <w:rFonts w:eastAsia="Calibri" w:cstheme="minorHAnsi"/>
          <w:sz w:val="24"/>
          <w:szCs w:val="24"/>
        </w:rPr>
      </w:pPr>
      <w:r w:rsidRPr="00EA12E0">
        <w:rPr>
          <w:rFonts w:eastAsia="Calibri" w:cstheme="minorHAnsi"/>
          <w:sz w:val="24"/>
          <w:szCs w:val="24"/>
        </w:rPr>
        <w:t xml:space="preserve">Oświadczamy, że zastosowane podczas wykonania prac materiały posiadają stosowne atesty, znaki, deklaracje zgodności, oraz aktualne świadectwa certyfikacji wymagane </w:t>
      </w:r>
      <w:r w:rsidRPr="00EA12E0">
        <w:rPr>
          <w:rFonts w:eastAsia="Calibri" w:cstheme="minorHAnsi"/>
          <w:sz w:val="24"/>
          <w:szCs w:val="24"/>
          <w:lang w:eastAsia="pl-PL"/>
        </w:rPr>
        <w:t>na terytorium UE</w:t>
      </w:r>
      <w:r w:rsidR="006F07E1" w:rsidRPr="002662B8">
        <w:rPr>
          <w:rFonts w:eastAsia="Calibri" w:cstheme="minorHAnsi"/>
          <w:sz w:val="24"/>
          <w:szCs w:val="24"/>
        </w:rPr>
        <w:t>.</w:t>
      </w:r>
    </w:p>
    <w:p w:rsidR="006F07E1" w:rsidRPr="002662B8" w:rsidRDefault="00EA12E0" w:rsidP="002662B8">
      <w:pPr>
        <w:numPr>
          <w:ilvl w:val="0"/>
          <w:numId w:val="3"/>
        </w:numPr>
        <w:tabs>
          <w:tab w:val="num" w:pos="426"/>
        </w:tabs>
        <w:spacing w:after="0" w:line="271" w:lineRule="auto"/>
        <w:ind w:left="567" w:hanging="283"/>
        <w:jc w:val="both"/>
        <w:rPr>
          <w:rFonts w:eastAsia="Calibri" w:cstheme="minorHAnsi"/>
          <w:sz w:val="24"/>
          <w:szCs w:val="24"/>
        </w:rPr>
      </w:pPr>
      <w:r w:rsidRPr="00EA12E0">
        <w:rPr>
          <w:rFonts w:eastAsia="Calibri" w:cstheme="minorHAnsi"/>
          <w:sz w:val="24"/>
          <w:szCs w:val="24"/>
        </w:rPr>
        <w:t xml:space="preserve">Zobowiązujemy się udzielić gwarancji </w:t>
      </w:r>
      <w:r w:rsidR="002662B8" w:rsidRPr="002662B8">
        <w:rPr>
          <w:rFonts w:eastAsia="Calibri" w:cstheme="minorHAnsi"/>
          <w:sz w:val="24"/>
          <w:szCs w:val="24"/>
        </w:rPr>
        <w:t>na prace określone w przedmiocie zamówienia</w:t>
      </w:r>
      <w:r w:rsidRPr="00EA12E0">
        <w:rPr>
          <w:rFonts w:eastAsia="Calibri" w:cstheme="minorHAnsi"/>
          <w:sz w:val="24"/>
          <w:szCs w:val="24"/>
        </w:rPr>
        <w:t xml:space="preserve"> na okres </w:t>
      </w:r>
      <w:r w:rsidRPr="00EA12E0">
        <w:rPr>
          <w:rFonts w:eastAsia="Calibri" w:cstheme="minorHAnsi"/>
          <w:b/>
          <w:sz w:val="24"/>
          <w:szCs w:val="24"/>
        </w:rPr>
        <w:t>2 lat.</w:t>
      </w:r>
    </w:p>
    <w:p w:rsidR="006F07E1" w:rsidRPr="002662B8" w:rsidRDefault="00EA12E0" w:rsidP="002662B8">
      <w:pPr>
        <w:numPr>
          <w:ilvl w:val="0"/>
          <w:numId w:val="3"/>
        </w:numPr>
        <w:spacing w:after="0" w:line="271" w:lineRule="auto"/>
        <w:ind w:left="567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EA12E0">
        <w:rPr>
          <w:rFonts w:eastAsia="Calibri" w:cstheme="minorHAnsi"/>
          <w:bCs/>
          <w:sz w:val="24"/>
          <w:szCs w:val="24"/>
        </w:rPr>
        <w:t>Oświadczamy, że na wykonane prace udzielam(y) rękojmi na okres</w:t>
      </w:r>
      <w:r w:rsidRPr="00EA12E0">
        <w:rPr>
          <w:rFonts w:eastAsia="Calibri" w:cstheme="minorHAnsi"/>
          <w:b/>
          <w:bCs/>
          <w:sz w:val="24"/>
          <w:szCs w:val="24"/>
        </w:rPr>
        <w:t xml:space="preserve"> 2 lat</w:t>
      </w:r>
      <w:r w:rsidRPr="00EA12E0">
        <w:rPr>
          <w:rFonts w:eastAsia="Calibri" w:cstheme="minorHAnsi"/>
          <w:bCs/>
          <w:sz w:val="24"/>
          <w:szCs w:val="24"/>
        </w:rPr>
        <w:t xml:space="preserve"> </w:t>
      </w:r>
      <w:r w:rsidRPr="00EA12E0">
        <w:rPr>
          <w:rFonts w:eastAsia="Calibri" w:cstheme="minorHAnsi"/>
          <w:sz w:val="24"/>
          <w:szCs w:val="24"/>
        </w:rPr>
        <w:t>na zasadach określonych w Kodeksie Cywilnym</w:t>
      </w:r>
      <w:r w:rsidRPr="00EA12E0">
        <w:rPr>
          <w:rFonts w:eastAsia="Calibri" w:cstheme="minorHAnsi"/>
          <w:sz w:val="24"/>
          <w:szCs w:val="24"/>
          <w:lang w:eastAsia="pl-PL"/>
        </w:rPr>
        <w:t>.</w:t>
      </w:r>
    </w:p>
    <w:p w:rsidR="006F07E1" w:rsidRPr="002662B8" w:rsidRDefault="00EA12E0" w:rsidP="002662B8">
      <w:pPr>
        <w:numPr>
          <w:ilvl w:val="0"/>
          <w:numId w:val="3"/>
        </w:numPr>
        <w:tabs>
          <w:tab w:val="num" w:pos="567"/>
        </w:tabs>
        <w:spacing w:after="0" w:line="271" w:lineRule="auto"/>
        <w:ind w:left="567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EA12E0">
        <w:rPr>
          <w:rFonts w:eastAsia="Times New Roman" w:cstheme="minorHAnsi"/>
          <w:sz w:val="24"/>
          <w:szCs w:val="24"/>
        </w:rPr>
        <w:t>Oświadczamy, że 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(RODO) wobec osób fizycznych, od których dane osobowe bezpośrednio lub pośrednio pozyskaliśmy w celu ubiegania się o udzielenie zamówienia w niniejszym postępowaniu.</w:t>
      </w:r>
    </w:p>
    <w:p w:rsidR="002662B8" w:rsidRPr="002662B8" w:rsidRDefault="002662B8" w:rsidP="002662B8">
      <w:pPr>
        <w:numPr>
          <w:ilvl w:val="0"/>
          <w:numId w:val="3"/>
        </w:numPr>
        <w:tabs>
          <w:tab w:val="left" w:pos="284"/>
          <w:tab w:val="num" w:pos="567"/>
        </w:tabs>
        <w:spacing w:line="271" w:lineRule="auto"/>
        <w:ind w:left="567" w:hanging="283"/>
        <w:jc w:val="both"/>
        <w:rPr>
          <w:rFonts w:eastAsia="Calibri" w:cstheme="minorHAnsi"/>
          <w:color w:val="000000"/>
          <w:sz w:val="24"/>
          <w:szCs w:val="24"/>
        </w:rPr>
      </w:pPr>
      <w:r w:rsidRPr="002662B8">
        <w:rPr>
          <w:rFonts w:eastAsia="Calibri" w:cstheme="minorHAnsi"/>
          <w:sz w:val="24"/>
          <w:szCs w:val="24"/>
        </w:rPr>
        <w:t>Oświadczamy, że zapoznaliśmy się z treścią wzoru umowy i akceptujemy w całości zawarte w niej zapis</w:t>
      </w:r>
      <w:r w:rsidRPr="002662B8">
        <w:rPr>
          <w:rFonts w:eastAsia="Calibri" w:cstheme="minorHAnsi"/>
          <w:color w:val="000000"/>
          <w:sz w:val="24"/>
          <w:szCs w:val="24"/>
        </w:rPr>
        <w:t>y.</w:t>
      </w:r>
    </w:p>
    <w:p w:rsidR="00471F46" w:rsidRPr="000A1F0E" w:rsidRDefault="002662B8" w:rsidP="00471F46">
      <w:pPr>
        <w:pStyle w:val="Akapitzlist"/>
        <w:spacing w:before="480" w:after="0" w:line="271" w:lineRule="auto"/>
        <w:jc w:val="right"/>
        <w:rPr>
          <w:rFonts w:cstheme="minorHAnsi"/>
          <w:b/>
          <w:bCs/>
          <w:sz w:val="24"/>
          <w:szCs w:val="24"/>
          <w:lang w:eastAsia="pl-PL"/>
        </w:rPr>
      </w:pPr>
      <w:r w:rsidRPr="002662B8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2662B8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2662B8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2662B8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2662B8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2662B8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471F46" w:rsidRPr="000A1F0E">
        <w:rPr>
          <w:rFonts w:cstheme="minorHAnsi"/>
          <w:b/>
          <w:bCs/>
          <w:sz w:val="24"/>
          <w:szCs w:val="24"/>
          <w:lang w:eastAsia="pl-PL"/>
        </w:rPr>
        <w:t>……………………………………………………………...</w:t>
      </w:r>
    </w:p>
    <w:p w:rsidR="002662B8" w:rsidRPr="00471F46" w:rsidRDefault="00471F46" w:rsidP="00471F46">
      <w:pPr>
        <w:pStyle w:val="Akapitzlist"/>
        <w:spacing w:before="240" w:line="271" w:lineRule="auto"/>
        <w:jc w:val="right"/>
        <w:rPr>
          <w:rFonts w:cstheme="minorHAnsi"/>
          <w:sz w:val="24"/>
          <w:szCs w:val="24"/>
        </w:rPr>
      </w:pPr>
      <w:r w:rsidRPr="000A1F0E">
        <w:rPr>
          <w:rFonts w:cstheme="minorHAnsi"/>
          <w:bCs/>
          <w:i/>
          <w:sz w:val="24"/>
          <w:szCs w:val="24"/>
          <w:lang w:eastAsia="pl-PL"/>
        </w:rPr>
        <w:t xml:space="preserve"> podpis kwalifikowany lub zaufany lub osobisty</w:t>
      </w:r>
      <w:r>
        <w:rPr>
          <w:rFonts w:cstheme="minorHAnsi"/>
          <w:bCs/>
          <w:i/>
          <w:sz w:val="24"/>
          <w:szCs w:val="24"/>
          <w:lang w:eastAsia="pl-PL"/>
        </w:rPr>
        <w:t xml:space="preserve"> </w:t>
      </w:r>
      <w:r w:rsidRPr="00471F46">
        <w:rPr>
          <w:rStyle w:val="Odwoanieprzypisudolnego"/>
          <w:rFonts w:cstheme="minorHAnsi"/>
          <w:b/>
          <w:bCs/>
          <w:i/>
          <w:sz w:val="24"/>
          <w:szCs w:val="24"/>
          <w:lang w:eastAsia="pl-PL"/>
        </w:rPr>
        <w:footnoteReference w:id="1"/>
      </w:r>
      <w:r w:rsidRPr="000A1F0E">
        <w:rPr>
          <w:rFonts w:cstheme="minorHAnsi"/>
          <w:i/>
          <w:sz w:val="24"/>
          <w:szCs w:val="24"/>
        </w:rPr>
        <w:t xml:space="preserve"> </w:t>
      </w:r>
      <w:r w:rsidR="002662B8" w:rsidRPr="00471F46">
        <w:rPr>
          <w:rFonts w:cstheme="minorHAnsi"/>
          <w:i/>
          <w:color w:val="9BBB59"/>
          <w:sz w:val="24"/>
          <w:szCs w:val="24"/>
        </w:rPr>
        <w:t xml:space="preserve"> </w:t>
      </w:r>
    </w:p>
    <w:sectPr w:rsidR="002662B8" w:rsidRPr="00471F46" w:rsidSect="00A615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78F" w:rsidRDefault="00C1578F" w:rsidP="00C1578F">
      <w:pPr>
        <w:spacing w:after="0" w:line="240" w:lineRule="auto"/>
      </w:pPr>
      <w:r>
        <w:separator/>
      </w:r>
    </w:p>
  </w:endnote>
  <w:endnote w:type="continuationSeparator" w:id="0">
    <w:p w:rsidR="00C1578F" w:rsidRDefault="00C1578F" w:rsidP="00C15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78F" w:rsidRDefault="00C1578F" w:rsidP="00C1578F">
      <w:pPr>
        <w:spacing w:after="0" w:line="240" w:lineRule="auto"/>
      </w:pPr>
      <w:r>
        <w:separator/>
      </w:r>
    </w:p>
  </w:footnote>
  <w:footnote w:type="continuationSeparator" w:id="0">
    <w:p w:rsidR="00C1578F" w:rsidRDefault="00C1578F" w:rsidP="00C1578F">
      <w:pPr>
        <w:spacing w:after="0" w:line="240" w:lineRule="auto"/>
      </w:pPr>
      <w:r>
        <w:continuationSeparator/>
      </w:r>
    </w:p>
  </w:footnote>
  <w:footnote w:id="1">
    <w:p w:rsidR="00471F46" w:rsidRDefault="00471F46" w:rsidP="00471F4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F45220">
        <w:rPr>
          <w:rFonts w:ascii="Calibri" w:eastAsia="Calibri" w:hAnsi="Calibri" w:cs="Times New Roman"/>
          <w:b/>
          <w:sz w:val="24"/>
          <w:szCs w:val="24"/>
        </w:rPr>
        <w:t>Podpis osobisty</w:t>
      </w:r>
      <w:r>
        <w:rPr>
          <w:rFonts w:ascii="Calibri" w:eastAsia="Calibri" w:hAnsi="Calibri" w:cs="Times New Roman"/>
          <w:sz w:val="24"/>
          <w:szCs w:val="24"/>
        </w:rPr>
        <w:t xml:space="preserve"> - </w:t>
      </w:r>
      <w:r w:rsidRPr="00DC14E5">
        <w:rPr>
          <w:rFonts w:ascii="Calibri" w:eastAsia="Calibri" w:hAnsi="Calibri" w:cs="Times New Roman"/>
          <w:sz w:val="24"/>
          <w:szCs w:val="24"/>
        </w:rPr>
        <w:t xml:space="preserve">zaawansowany podpis elektroniczny w rozumieniu art. 3 pkt 11 rozporządzenia Parlamentu Europejskiego i Rady (UE) nr 910/2014 z dnia 23 lipca 2014 r. </w:t>
      </w:r>
      <w:r>
        <w:rPr>
          <w:rFonts w:ascii="Calibri" w:eastAsia="Calibri" w:hAnsi="Calibri" w:cs="Times New Roman"/>
          <w:sz w:val="24"/>
          <w:szCs w:val="24"/>
        </w:rPr>
        <w:br/>
      </w:r>
      <w:r w:rsidRPr="00DC14E5">
        <w:rPr>
          <w:rFonts w:ascii="Calibri" w:eastAsia="Calibri" w:hAnsi="Calibri" w:cs="Times New Roman"/>
          <w:sz w:val="24"/>
          <w:szCs w:val="24"/>
        </w:rPr>
        <w:t>w sprawie identyfikacji e</w:t>
      </w:r>
      <w:r>
        <w:rPr>
          <w:rFonts w:ascii="Calibri" w:eastAsia="Calibri" w:hAnsi="Calibri" w:cs="Times New Roman"/>
          <w:sz w:val="24"/>
          <w:szCs w:val="24"/>
        </w:rPr>
        <w:t xml:space="preserve">lektronicznej i usług zaufania </w:t>
      </w:r>
      <w:r w:rsidRPr="00DC14E5">
        <w:rPr>
          <w:rFonts w:ascii="Calibri" w:eastAsia="Calibri" w:hAnsi="Calibri" w:cs="Times New Roman"/>
          <w:sz w:val="24"/>
          <w:szCs w:val="24"/>
        </w:rPr>
        <w:t>w odniesieniu do transakcji elektronicznych na rynku wewnętrznym oraz uchylającego dyrektywę 1999/93/WE, weryfikowany za pomocą certyfikatu podpisu osobistego)</w:t>
      </w:r>
    </w:p>
    <w:p w:rsidR="00471F46" w:rsidRDefault="00471F46" w:rsidP="00471F46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313ABB"/>
    <w:multiLevelType w:val="hybridMultilevel"/>
    <w:tmpl w:val="63EA65EA"/>
    <w:lvl w:ilvl="0" w:tplc="26B8EC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Calibr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9E23162"/>
    <w:multiLevelType w:val="multilevel"/>
    <w:tmpl w:val="42F083CC"/>
    <w:lvl w:ilvl="0">
      <w:start w:val="1"/>
      <w:numFmt w:val="decimal"/>
      <w:pStyle w:val="Nagwek1"/>
      <w:lvlText w:val="%1."/>
      <w:lvlJc w:val="left"/>
      <w:pPr>
        <w:ind w:left="2912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07E1"/>
    <w:rsid w:val="000E183A"/>
    <w:rsid w:val="001B1461"/>
    <w:rsid w:val="001C2B8B"/>
    <w:rsid w:val="002662B8"/>
    <w:rsid w:val="002A42FE"/>
    <w:rsid w:val="0043208F"/>
    <w:rsid w:val="00471F46"/>
    <w:rsid w:val="004B0FC9"/>
    <w:rsid w:val="004D7D74"/>
    <w:rsid w:val="006C5E01"/>
    <w:rsid w:val="006F07E1"/>
    <w:rsid w:val="008572A3"/>
    <w:rsid w:val="008E1EFA"/>
    <w:rsid w:val="00926CFA"/>
    <w:rsid w:val="00956214"/>
    <w:rsid w:val="00956D3D"/>
    <w:rsid w:val="009607BD"/>
    <w:rsid w:val="009645AB"/>
    <w:rsid w:val="00A6155E"/>
    <w:rsid w:val="00AD157F"/>
    <w:rsid w:val="00B63207"/>
    <w:rsid w:val="00C1578F"/>
    <w:rsid w:val="00EA12E0"/>
    <w:rsid w:val="00EA199A"/>
    <w:rsid w:val="00F66A35"/>
    <w:rsid w:val="00FB3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1EFA"/>
  </w:style>
  <w:style w:type="paragraph" w:styleId="Nagwek1">
    <w:name w:val="heading 1"/>
    <w:basedOn w:val="Normalny"/>
    <w:next w:val="Normalny"/>
    <w:link w:val="Nagwek1Znak"/>
    <w:uiPriority w:val="9"/>
    <w:qFormat/>
    <w:rsid w:val="008E1EFA"/>
    <w:pPr>
      <w:keepNext/>
      <w:keepLines/>
      <w:numPr>
        <w:numId w:val="2"/>
      </w:numPr>
      <w:spacing w:before="240" w:after="120"/>
      <w:outlineLvl w:val="0"/>
    </w:pPr>
    <w:rPr>
      <w:rFonts w:eastAsiaTheme="majorEastAsia" w:cstheme="minorHAnsi"/>
      <w:b/>
      <w:bCs/>
      <w:smallCaps/>
      <w:sz w:val="24"/>
      <w:szCs w:val="24"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8E1EFA"/>
    <w:pPr>
      <w:ind w:hanging="360"/>
      <w:outlineLvl w:val="1"/>
    </w:pPr>
    <w:rPr>
      <w:rFonts w:cstheme="minorHAnsi"/>
      <w:b/>
      <w:smallCap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E1EFA"/>
    <w:rPr>
      <w:rFonts w:eastAsiaTheme="majorEastAsia" w:cstheme="minorHAnsi"/>
      <w:b/>
      <w:bCs/>
      <w:smallCap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8E1EFA"/>
    <w:rPr>
      <w:rFonts w:cstheme="minorHAnsi"/>
      <w:b/>
      <w:smallCaps/>
      <w:sz w:val="24"/>
      <w:szCs w:val="24"/>
    </w:rPr>
  </w:style>
  <w:style w:type="paragraph" w:styleId="Akapitzlist">
    <w:name w:val="List Paragraph"/>
    <w:aliases w:val="normalny tekst"/>
    <w:basedOn w:val="Normalny"/>
    <w:link w:val="AkapitzlistZnak"/>
    <w:uiPriority w:val="1"/>
    <w:qFormat/>
    <w:rsid w:val="008E1EFA"/>
    <w:pPr>
      <w:ind w:left="720"/>
      <w:contextualSpacing/>
    </w:pPr>
  </w:style>
  <w:style w:type="character" w:customStyle="1" w:styleId="AkapitzlistZnak">
    <w:name w:val="Akapit z listą Znak"/>
    <w:aliases w:val="normalny tekst Znak"/>
    <w:link w:val="Akapitzlist"/>
    <w:uiPriority w:val="1"/>
    <w:qFormat/>
    <w:rsid w:val="008E1EFA"/>
  </w:style>
  <w:style w:type="table" w:styleId="Tabela-Siatka">
    <w:name w:val="Table Grid"/>
    <w:basedOn w:val="Standardowy"/>
    <w:rsid w:val="006F07E1"/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F0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07E1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07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07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07B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07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07BD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1F4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1F4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71F4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1EFA"/>
  </w:style>
  <w:style w:type="paragraph" w:styleId="Nagwek1">
    <w:name w:val="heading 1"/>
    <w:basedOn w:val="Normalny"/>
    <w:next w:val="Normalny"/>
    <w:link w:val="Nagwek1Znak"/>
    <w:uiPriority w:val="9"/>
    <w:qFormat/>
    <w:rsid w:val="008E1EFA"/>
    <w:pPr>
      <w:keepNext/>
      <w:keepLines/>
      <w:numPr>
        <w:numId w:val="2"/>
      </w:numPr>
      <w:spacing w:before="240" w:after="120"/>
      <w:outlineLvl w:val="0"/>
    </w:pPr>
    <w:rPr>
      <w:rFonts w:eastAsiaTheme="majorEastAsia" w:cstheme="minorHAnsi"/>
      <w:b/>
      <w:bCs/>
      <w:smallCaps/>
      <w:sz w:val="24"/>
      <w:szCs w:val="24"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8E1EFA"/>
    <w:pPr>
      <w:ind w:hanging="360"/>
      <w:outlineLvl w:val="1"/>
    </w:pPr>
    <w:rPr>
      <w:rFonts w:cstheme="minorHAnsi"/>
      <w:b/>
      <w:smallCap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E1EFA"/>
    <w:rPr>
      <w:rFonts w:eastAsiaTheme="majorEastAsia" w:cstheme="minorHAnsi"/>
      <w:b/>
      <w:bCs/>
      <w:smallCap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8E1EFA"/>
    <w:rPr>
      <w:rFonts w:cstheme="minorHAnsi"/>
      <w:b/>
      <w:smallCaps/>
      <w:sz w:val="24"/>
      <w:szCs w:val="24"/>
    </w:rPr>
  </w:style>
  <w:style w:type="paragraph" w:styleId="Akapitzlist">
    <w:name w:val="List Paragraph"/>
    <w:aliases w:val="normalny tekst"/>
    <w:basedOn w:val="Normalny"/>
    <w:link w:val="AkapitzlistZnak"/>
    <w:uiPriority w:val="1"/>
    <w:qFormat/>
    <w:rsid w:val="008E1EFA"/>
    <w:pPr>
      <w:ind w:left="720"/>
      <w:contextualSpacing/>
    </w:pPr>
  </w:style>
  <w:style w:type="character" w:customStyle="1" w:styleId="AkapitzlistZnak">
    <w:name w:val="Akapit z listą Znak"/>
    <w:aliases w:val="normalny tekst Znak"/>
    <w:link w:val="Akapitzlist"/>
    <w:uiPriority w:val="1"/>
    <w:qFormat/>
    <w:rsid w:val="008E1EFA"/>
  </w:style>
  <w:style w:type="table" w:styleId="Tabela-Siatka">
    <w:name w:val="Table Grid"/>
    <w:basedOn w:val="Standardowy"/>
    <w:rsid w:val="006F07E1"/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F0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07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2023-04-13T12:13:00Z</dcterms:created>
  <dcterms:modified xsi:type="dcterms:W3CDTF">2023-06-20T07:18:00Z</dcterms:modified>
</cp:coreProperties>
</file>