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ul. Kopernika 4a, 66 – 470 Kostrzyn nad Odrą</w:t>
      </w: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8B4C2E" w:rsidRPr="002530DE" w:rsidTr="0006699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2530D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8B4C2E" w:rsidRPr="002530DE" w:rsidTr="0006699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2530D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8B4C2E" w:rsidRPr="002530DE" w:rsidTr="0006699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2530D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 składamy ofertę na:</w:t>
      </w:r>
    </w:p>
    <w:p w:rsidR="008B4C2E" w:rsidRPr="00D22131" w:rsidRDefault="008B4C2E" w:rsidP="008B4C2E">
      <w:pPr>
        <w:pStyle w:val="Tekstpodstawowy"/>
        <w:spacing w:before="57" w:after="57" w:line="100" w:lineRule="atLeast"/>
        <w:ind w:left="-15"/>
        <w:rPr>
          <w:rFonts w:cs="Tahoma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color w:val="000000" w:themeColor="text1"/>
          <w:sz w:val="20"/>
          <w:szCs w:val="20"/>
        </w:rPr>
        <w:t>dostawę</w:t>
      </w:r>
      <w:r w:rsidRPr="00D22131">
        <w:rPr>
          <w:rFonts w:cs="Tahoma"/>
          <w:b/>
          <w:bCs/>
          <w:color w:val="000000" w:themeColor="text1"/>
          <w:sz w:val="20"/>
          <w:szCs w:val="20"/>
        </w:rPr>
        <w:t xml:space="preserve"> pojazdu </w:t>
      </w:r>
      <w:r w:rsidRPr="00D22131">
        <w:rPr>
          <w:rFonts w:eastAsia="Times New Roman"/>
          <w:b/>
          <w:sz w:val="20"/>
          <w:szCs w:val="20"/>
          <w:lang w:eastAsia="pl-PL"/>
        </w:rPr>
        <w:t>towarowo-osobowego zasilanego sprężonym gazem ziemnym CNG</w:t>
      </w:r>
      <w:r>
        <w:rPr>
          <w:rFonts w:eastAsia="Times New Roman"/>
          <w:b/>
          <w:sz w:val="20"/>
          <w:szCs w:val="20"/>
          <w:lang w:eastAsia="pl-PL"/>
        </w:rPr>
        <w:t xml:space="preserve"> z wywrotem</w:t>
      </w:r>
    </w:p>
    <w:p w:rsidR="008B4C2E" w:rsidRPr="00E87BD2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 w:rsidRPr="0013544D">
        <w:rPr>
          <w:rFonts w:ascii="Arial" w:eastAsia="Arial" w:hAnsi="Arial" w:cs="Arial"/>
          <w:color w:val="000000"/>
          <w:position w:val="-1"/>
          <w:sz w:val="20"/>
          <w:szCs w:val="20"/>
        </w:rPr>
        <w:t>spełniającej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SWZ, za </w:t>
      </w: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8B4C2E" w:rsidRPr="002530DE" w:rsidTr="0006699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       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:rsidR="008B4C2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8B4C2E" w:rsidRPr="006E0CEB" w:rsidRDefault="008B4C2E" w:rsidP="00066990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                                       zł</w:t>
            </w:r>
          </w:p>
          <w:p w:rsidR="008B4C2E" w:rsidRPr="006E0CEB" w:rsidRDefault="008B4C2E" w:rsidP="00066990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8B4C2E" w:rsidRPr="002530DE" w:rsidRDefault="008B4C2E" w:rsidP="00066990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8B4C2E" w:rsidRPr="002530DE" w:rsidTr="00066990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jazd (producent, model, typ)                    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:rsidR="008B4C2E" w:rsidRPr="002530DE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przebieg                 km  </w:t>
            </w:r>
          </w:p>
        </w:tc>
      </w:tr>
    </w:tbl>
    <w:p w:rsidR="008B4C2E" w:rsidRPr="002530D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8B4C2E" w:rsidRDefault="008B4C2E" w:rsidP="008B4C2E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dostarczyć pojazd w terminie do (maks. 6 - należy wpisać w tygodniach)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9174"/>
      </w:tblGrid>
      <w:tr w:rsidR="008B4C2E" w:rsidTr="00066990">
        <w:tc>
          <w:tcPr>
            <w:tcW w:w="9778" w:type="dxa"/>
          </w:tcPr>
          <w:p w:rsidR="008B4C2E" w:rsidRDefault="008B4C2E" w:rsidP="00066990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C2E" w:rsidRDefault="008B4C2E" w:rsidP="008B4C2E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:rsidR="008B4C2E" w:rsidRPr="006E0CEB" w:rsidRDefault="008B4C2E" w:rsidP="008B4C2E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6E0CEB">
        <w:rPr>
          <w:rFonts w:ascii="Arial" w:hAnsi="Arial" w:cs="Arial"/>
          <w:sz w:val="20"/>
          <w:szCs w:val="20"/>
        </w:rPr>
        <w:t>Oświadczamy, że zapoznaliśm</w:t>
      </w:r>
      <w:r>
        <w:rPr>
          <w:rFonts w:ascii="Arial" w:hAnsi="Arial" w:cs="Arial"/>
          <w:sz w:val="20"/>
          <w:szCs w:val="20"/>
        </w:rPr>
        <w:t xml:space="preserve">y się ze Specyfikacją </w:t>
      </w:r>
      <w:r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iązanych niniejszą ofertą do dnia 13.10.2023 r.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>
        <w:rPr>
          <w:rFonts w:ascii="Arial" w:hAnsi="Arial" w:cs="Arial"/>
          <w:sz w:val="20"/>
          <w:szCs w:val="20"/>
        </w:rPr>
        <w:t xml:space="preserve"> zgodnie z załączonym wzorem</w:t>
      </w:r>
      <w:r w:rsidRPr="006E0CEB">
        <w:rPr>
          <w:rFonts w:ascii="Arial" w:hAnsi="Arial" w:cs="Arial"/>
          <w:sz w:val="20"/>
          <w:szCs w:val="20"/>
        </w:rPr>
        <w:t>.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11C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Oświadczamy</w:t>
      </w:r>
      <w:r w:rsidRPr="003C71B2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wskazany w ust. 6 punkt serwisowy jest gotowy</w:t>
      </w:r>
      <w:r w:rsidRPr="003C71B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świadczenia usług serwisowych</w:t>
      </w:r>
      <w:r w:rsidRPr="003C71B2">
        <w:rPr>
          <w:rFonts w:ascii="Arial" w:hAnsi="Arial" w:cs="Arial"/>
          <w:sz w:val="20"/>
          <w:szCs w:val="20"/>
        </w:rPr>
        <w:t xml:space="preserve"> </w:t>
      </w:r>
      <w:r w:rsidRPr="003C71B2">
        <w:rPr>
          <w:rFonts w:ascii="Arial" w:hAnsi="Arial" w:cs="Arial"/>
          <w:sz w:val="20"/>
          <w:szCs w:val="20"/>
        </w:rPr>
        <w:lastRenderedPageBreak/>
        <w:t xml:space="preserve">dotyczących </w:t>
      </w:r>
      <w:r>
        <w:rPr>
          <w:rFonts w:ascii="Arial" w:hAnsi="Arial" w:cs="Arial"/>
          <w:sz w:val="20"/>
          <w:szCs w:val="20"/>
        </w:rPr>
        <w:t>pojazdu</w:t>
      </w:r>
      <w:r w:rsidRPr="003C71B2">
        <w:rPr>
          <w:rFonts w:ascii="Arial" w:hAnsi="Arial" w:cs="Arial"/>
          <w:sz w:val="20"/>
          <w:szCs w:val="20"/>
        </w:rPr>
        <w:t xml:space="preserve"> w czasie 72 godzin</w:t>
      </w:r>
      <w:r>
        <w:rPr>
          <w:rFonts w:ascii="Arial" w:hAnsi="Arial" w:cs="Arial"/>
          <w:sz w:val="20"/>
          <w:szCs w:val="20"/>
        </w:rPr>
        <w:t xml:space="preserve"> od zgłoszenia przez okres: 6</w:t>
      </w:r>
      <w:r w:rsidRPr="003C71B2">
        <w:rPr>
          <w:rFonts w:ascii="Arial" w:hAnsi="Arial" w:cs="Arial"/>
          <w:sz w:val="20"/>
          <w:szCs w:val="20"/>
        </w:rPr>
        <w:t xml:space="preserve"> miesięcy od daty wystawienia </w:t>
      </w:r>
      <w:r>
        <w:rPr>
          <w:rFonts w:ascii="Arial" w:hAnsi="Arial" w:cs="Arial"/>
          <w:sz w:val="20"/>
          <w:szCs w:val="20"/>
        </w:rPr>
        <w:t xml:space="preserve"> faktury</w:t>
      </w:r>
      <w:r w:rsidRPr="00611C45">
        <w:rPr>
          <w:rFonts w:ascii="Arial" w:hAnsi="Arial" w:cs="Arial"/>
          <w:sz w:val="20"/>
          <w:szCs w:val="20"/>
        </w:rPr>
        <w:t>, co nastąpi po</w:t>
      </w:r>
      <w:r>
        <w:rPr>
          <w:rFonts w:ascii="Arial" w:hAnsi="Arial" w:cs="Arial"/>
          <w:sz w:val="20"/>
          <w:szCs w:val="20"/>
        </w:rPr>
        <w:t xml:space="preserve"> </w:t>
      </w:r>
      <w:r w:rsidRPr="00611C45">
        <w:rPr>
          <w:rFonts w:ascii="Arial" w:hAnsi="Arial" w:cs="Arial"/>
          <w:sz w:val="20"/>
          <w:szCs w:val="20"/>
        </w:rPr>
        <w:t xml:space="preserve">podpisaniu protokołu odbioru </w:t>
      </w:r>
      <w:r>
        <w:rPr>
          <w:rFonts w:ascii="Arial" w:hAnsi="Arial" w:cs="Arial"/>
          <w:sz w:val="20"/>
          <w:szCs w:val="20"/>
        </w:rPr>
        <w:t>pojazdu</w:t>
      </w:r>
      <w:r w:rsidRPr="00611C45">
        <w:rPr>
          <w:rFonts w:ascii="Arial" w:hAnsi="Arial" w:cs="Arial"/>
          <w:sz w:val="20"/>
          <w:szCs w:val="20"/>
        </w:rPr>
        <w:t>.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1618A" wp14:editId="5A479D1C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2E" w:rsidRDefault="008B4C2E" w:rsidP="008B4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61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GBpR77fAAAACAEAAA8AAABkcnMvZG93bnJldi54&#10;bWxMj8FOwzAQRO9I/IO1SFwQddpC0oRsKoQEghu0FVzdxE0i7HWw3TT8PcsJjqtZzbxXridrxKh9&#10;6B0hzGcJCE21a3pqEXbbx+sViBAVNco40gjfOsC6Oj8rVdG4E73pcRNbwSUUCoXQxTgUUoa601aF&#10;mRs0cXZw3qrIp29l49WJy62RiyRJpVU98UKnBv3Q6fpzc7QIq5vn8SO8LF/f6/Rg8niVjU9fHvHy&#10;Yrq/AxH1FP+e4Ref0aFipr07UhOEQVjkrBIRluktCM7zec4qe4QsS0BWpfwvUP0A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YGlHvt8AAAAIAQAADwAAAAAAAAAAAAAAAACCBAAAZHJz&#10;L2Rvd25yZXYueG1sUEsFBgAAAAAEAAQA8wAAAI4FAAAAAA==&#10;">
                <v:textbox>
                  <w:txbxContent>
                    <w:p w:rsidR="008B4C2E" w:rsidRDefault="008B4C2E" w:rsidP="008B4C2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 Wskazujemy punkt serwisowy  (nazwa, adres, tel, e-mail) własny*/ zewnętrzny*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8B4C2E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8B4C2E" w:rsidRPr="0004779D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B4C2E" w:rsidTr="00066990">
        <w:tc>
          <w:tcPr>
            <w:tcW w:w="9386" w:type="dxa"/>
          </w:tcPr>
          <w:p w:rsidR="008B4C2E" w:rsidRDefault="008B4C2E" w:rsidP="00066990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B4C2E" w:rsidRPr="000721A3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8B4C2E" w:rsidRPr="006E0CEB" w:rsidRDefault="008B4C2E" w:rsidP="008B4C2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8B4C2E" w:rsidRPr="002530DE" w:rsidTr="00066990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Default="008B4C2E" w:rsidP="0006699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C2E" w:rsidRDefault="008B4C2E" w:rsidP="0006699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C2E" w:rsidRDefault="008B4C2E" w:rsidP="0006699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C2E" w:rsidRPr="006E0CEB" w:rsidRDefault="008B4C2E" w:rsidP="0006699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C2E" w:rsidRPr="002530DE" w:rsidRDefault="008B4C2E" w:rsidP="00066990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8B4C2E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B4C2E" w:rsidRPr="00FD61F6" w:rsidRDefault="008B4C2E" w:rsidP="008B4C2E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Oświadczamy, że jesteśmy*/nie jesteśmy *</w:t>
      </w:r>
      <w:r w:rsidRPr="00717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czynnym płatnikiem podatku VAT</w:t>
      </w:r>
      <w:r w:rsidRPr="007176BB">
        <w:rPr>
          <w:rFonts w:ascii="Arial" w:hAnsi="Arial" w:cs="Arial"/>
          <w:sz w:val="20"/>
          <w:szCs w:val="20"/>
        </w:rPr>
        <w:t xml:space="preserve"> </w:t>
      </w:r>
      <w:r w:rsidRPr="00FD61F6">
        <w:rPr>
          <w:rFonts w:ascii="Arial" w:hAnsi="Arial" w:cs="Arial"/>
          <w:sz w:val="20"/>
          <w:szCs w:val="20"/>
        </w:rPr>
        <w:t>i posiadamy nr NIP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4C2E" w:rsidRPr="007176BB" w:rsidTr="00066990">
        <w:tc>
          <w:tcPr>
            <w:tcW w:w="9212" w:type="dxa"/>
          </w:tcPr>
          <w:p w:rsidR="008B4C2E" w:rsidRPr="007176BB" w:rsidRDefault="008B4C2E" w:rsidP="00066990">
            <w:pPr>
              <w:tabs>
                <w:tab w:val="left" w:pos="-24480"/>
              </w:tabs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C2E" w:rsidRPr="007176BB" w:rsidRDefault="008B4C2E" w:rsidP="008B4C2E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4C2E" w:rsidRPr="007176BB" w:rsidRDefault="008B4C2E" w:rsidP="008B4C2E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176BB">
        <w:rPr>
          <w:rFonts w:ascii="Arial" w:hAnsi="Arial" w:cs="Arial"/>
          <w:sz w:val="20"/>
          <w:szCs w:val="20"/>
        </w:rPr>
        <w:tab/>
      </w:r>
      <w:r w:rsidRPr="007176BB">
        <w:rPr>
          <w:rFonts w:ascii="Arial" w:hAnsi="Arial" w:cs="Arial"/>
          <w:sz w:val="20"/>
          <w:szCs w:val="20"/>
        </w:rPr>
        <w:tab/>
      </w:r>
      <w:r w:rsidRPr="007176BB">
        <w:rPr>
          <w:rFonts w:ascii="Arial" w:hAnsi="Arial" w:cs="Arial"/>
          <w:sz w:val="20"/>
          <w:szCs w:val="20"/>
        </w:rPr>
        <w:tab/>
      </w:r>
    </w:p>
    <w:p w:rsidR="008B4C2E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B4C2E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B4C2E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B4C2E" w:rsidRPr="002530DE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Pr="006E0CEB" w:rsidRDefault="008B4C2E" w:rsidP="008B4C2E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8B4C2E" w:rsidRPr="006E0CEB" w:rsidRDefault="008B4C2E" w:rsidP="008B4C2E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8B4C2E" w:rsidRPr="006E0CEB" w:rsidRDefault="008B4C2E" w:rsidP="008B4C2E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8B4C2E" w:rsidRPr="006E0CEB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br w:type="page"/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3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D22131" w:rsidRDefault="008B4C2E" w:rsidP="008B4C2E">
      <w:pPr>
        <w:pStyle w:val="Tekstpodstawowy"/>
        <w:spacing w:before="57" w:after="57" w:line="100" w:lineRule="atLeast"/>
        <w:ind w:left="-15"/>
        <w:rPr>
          <w:rFonts w:eastAsia="Arial"/>
          <w:b/>
          <w:i/>
          <w:color w:val="000000"/>
          <w:position w:val="-1"/>
          <w:sz w:val="20"/>
          <w:szCs w:val="20"/>
        </w:rPr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eastAsia="Arial"/>
          <w:color w:val="000000"/>
          <w:position w:val="-1"/>
          <w:sz w:val="20"/>
          <w:szCs w:val="20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</w:t>
      </w:r>
      <w:r w:rsidRPr="00D22131">
        <w:rPr>
          <w:rFonts w:eastAsia="Arial"/>
          <w:b/>
          <w:color w:val="000000"/>
          <w:position w:val="-1"/>
          <w:sz w:val="20"/>
          <w:szCs w:val="20"/>
        </w:rPr>
        <w:t>.</w:t>
      </w:r>
      <w:r w:rsidRPr="00D22131">
        <w:rPr>
          <w:b/>
        </w:rPr>
        <w:t xml:space="preserve"> </w:t>
      </w:r>
      <w:r w:rsidRPr="00D22131">
        <w:rPr>
          <w:rFonts w:cs="Tahoma"/>
          <w:b/>
          <w:bCs/>
          <w:color w:val="000000" w:themeColor="text1"/>
          <w:sz w:val="20"/>
          <w:szCs w:val="20"/>
        </w:rPr>
        <w:t xml:space="preserve">dostawa pojazdu </w:t>
      </w:r>
      <w:r w:rsidRPr="00D22131">
        <w:rPr>
          <w:rFonts w:eastAsia="Times New Roman"/>
          <w:b/>
          <w:sz w:val="20"/>
          <w:szCs w:val="20"/>
          <w:lang w:eastAsia="pl-PL"/>
        </w:rPr>
        <w:t>towarowo-osobowego zasilanego sprężonym gazem ziemnym CNG</w:t>
      </w:r>
      <w:r>
        <w:rPr>
          <w:rFonts w:eastAsia="Times New Roman"/>
          <w:b/>
          <w:sz w:val="20"/>
          <w:szCs w:val="20"/>
          <w:lang w:eastAsia="pl-PL"/>
        </w:rPr>
        <w:t xml:space="preserve"> z wywrotem</w:t>
      </w:r>
      <w:r w:rsidRPr="00D22131">
        <w:rPr>
          <w:b/>
          <w:bCs/>
          <w:sz w:val="20"/>
          <w:szCs w:val="20"/>
        </w:rPr>
        <w:t>,</w:t>
      </w:r>
      <w:r w:rsidRPr="00D22131">
        <w:rPr>
          <w:rFonts w:eastAsia="Arial"/>
          <w:b/>
          <w:i/>
          <w:color w:val="000000"/>
          <w:position w:val="-1"/>
          <w:sz w:val="20"/>
          <w:szCs w:val="20"/>
        </w:rPr>
        <w:t xml:space="preserve"> </w:t>
      </w:r>
    </w:p>
    <w:p w:rsidR="008B4C2E" w:rsidRPr="00F20778" w:rsidRDefault="008B4C2E" w:rsidP="008B4C2E">
      <w:pPr>
        <w:pStyle w:val="Tekstpodstawowy"/>
        <w:spacing w:before="57" w:after="57" w:line="100" w:lineRule="atLeast"/>
        <w:ind w:left="-15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sytuacji ekonomicznej lub finansowej </w:t>
      </w:r>
    </w:p>
    <w:p w:rsidR="008B4C2E" w:rsidRPr="00C86747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 sumę ubezpieczenia minimum 2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:rsidR="008B4C2E" w:rsidRDefault="008B4C2E" w:rsidP="008B4C2E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przedstawiam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wykaz </w:t>
      </w:r>
      <w:r w:rsidRPr="009B426E">
        <w:rPr>
          <w:rFonts w:ascii="Arial" w:eastAsia="Times New Roman" w:hAnsi="Arial" w:cs="Arial"/>
          <w:sz w:val="20"/>
          <w:szCs w:val="20"/>
        </w:rPr>
        <w:t xml:space="preserve">stacji serwisowych </w:t>
      </w:r>
      <w:r>
        <w:rPr>
          <w:rFonts w:ascii="Arial" w:eastAsia="Times New Roman" w:hAnsi="Arial" w:cs="Arial"/>
          <w:sz w:val="20"/>
          <w:szCs w:val="20"/>
        </w:rPr>
        <w:t xml:space="preserve">oferowanego </w:t>
      </w:r>
      <w:r w:rsidRPr="009B426E">
        <w:rPr>
          <w:rFonts w:ascii="Arial" w:eastAsia="Times New Roman" w:hAnsi="Arial" w:cs="Arial"/>
          <w:sz w:val="20"/>
          <w:szCs w:val="20"/>
        </w:rPr>
        <w:t>poja</w:t>
      </w:r>
      <w:r>
        <w:rPr>
          <w:rFonts w:ascii="Arial" w:eastAsia="Times New Roman" w:hAnsi="Arial" w:cs="Arial"/>
          <w:sz w:val="20"/>
          <w:szCs w:val="20"/>
        </w:rPr>
        <w:t>zdu</w:t>
      </w:r>
      <w:r w:rsidRPr="009B42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wykonujących czynności serwisu i naprawy w okresie gwarancji udzielonej na pojazd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zlokalizowan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ych do 150 km od granic miasta Kostrzyn nad O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drą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EA0D3C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8B4C2E" w:rsidRPr="00EA0D3C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B4C2E" w:rsidRPr="008D0F75" w:rsidTr="0006699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8D0F75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następującego/ych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B4C2E" w:rsidRPr="008D0F75" w:rsidTr="0006699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8D0F75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B4C2E" w:rsidRPr="008D0F75" w:rsidTr="0006699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8D0F75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lastRenderedPageBreak/>
        <w:t>OŚWIADCZENIE DOTYCZĄCE PODANYCH INFORMACJI: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Pr="008D0F75" w:rsidRDefault="008B4C2E" w:rsidP="008B4C2E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B4C2E" w:rsidRDefault="008B4C2E" w:rsidP="008B4C2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br w:type="page"/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4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B4C2E" w:rsidRPr="009B426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9B4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art. 275 pkt. 1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którego przedmiotem jest </w:t>
      </w:r>
    </w:p>
    <w:p w:rsidR="008B4C2E" w:rsidRPr="009B426E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9B42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pojazdu </w:t>
      </w:r>
      <w:r w:rsidRPr="009B426E">
        <w:rPr>
          <w:rFonts w:ascii="Arial" w:eastAsia="Times New Roman" w:hAnsi="Arial" w:cs="Arial"/>
          <w:b/>
          <w:sz w:val="20"/>
          <w:szCs w:val="20"/>
          <w:lang w:eastAsia="pl-PL"/>
        </w:rPr>
        <w:t>towarowo-osobowego zasilanego sprężonym gazem ziemnym CNG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wywrotem</w:t>
      </w:r>
      <w:r w:rsidRPr="009B426E">
        <w:rPr>
          <w:rFonts w:ascii="Arial" w:hAnsi="Arial" w:cs="Arial"/>
          <w:b/>
          <w:bCs/>
          <w:sz w:val="20"/>
          <w:szCs w:val="20"/>
        </w:rPr>
        <w:t>,</w:t>
      </w:r>
      <w:r w:rsidRPr="009B426E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Mikołaja Koperni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ka 4a, 66-470 Kostrzyn nad Odrą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o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świadczamy, że Firma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,/y, którą/e reprezentujemy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B4C2E" w:rsidRPr="008D0F75" w:rsidTr="00066990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8D0F75" w:rsidRDefault="008B4C2E" w:rsidP="0006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B4C2E" w:rsidRPr="008D0F75" w:rsidTr="00066990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C2E" w:rsidRPr="008D0F75" w:rsidRDefault="008B4C2E" w:rsidP="00066990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B4C2E" w:rsidRPr="00005185" w:rsidRDefault="008B4C2E" w:rsidP="008B4C2E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8B4C2E" w:rsidRPr="0000518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8B4C2E" w:rsidRPr="008D0F75" w:rsidRDefault="008B4C2E" w:rsidP="008B4C2E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B4C2E" w:rsidRPr="008D0F75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8B4C2E" w:rsidRDefault="008B4C2E" w:rsidP="008B4C2E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B1DC8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8B4C2E" w:rsidRDefault="008B4C2E" w:rsidP="008B4C2E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POJAZDU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udzielonej na pojazd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zlokalizowanych do 150 km od granic miasta Kostrzyn nad Odrą</w:t>
      </w:r>
    </w:p>
    <w:p w:rsidR="008B4C2E" w:rsidRPr="000D3929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3527"/>
        <w:gridCol w:w="2420"/>
      </w:tblGrid>
      <w:tr w:rsidR="008B4C2E" w:rsidRPr="00FB1DC8" w:rsidTr="00066990">
        <w:tc>
          <w:tcPr>
            <w:tcW w:w="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Odległość od granic miasta Kostrzyn nad Odrą</w:t>
            </w:r>
          </w:p>
        </w:tc>
      </w:tr>
      <w:tr w:rsidR="008B4C2E" w:rsidRPr="00FB1DC8" w:rsidTr="00066990">
        <w:tc>
          <w:tcPr>
            <w:tcW w:w="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8B4C2E" w:rsidRPr="00FB1DC8" w:rsidTr="00066990">
        <w:tc>
          <w:tcPr>
            <w:tcW w:w="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8B4C2E" w:rsidRPr="00FB1DC8" w:rsidTr="00066990">
        <w:tc>
          <w:tcPr>
            <w:tcW w:w="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8B4C2E" w:rsidRPr="00FB1DC8" w:rsidTr="00066990">
        <w:tc>
          <w:tcPr>
            <w:tcW w:w="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8B4C2E" w:rsidRPr="00FB1DC8" w:rsidRDefault="008B4C2E" w:rsidP="00066990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8B4C2E" w:rsidRPr="008D0F75" w:rsidRDefault="008B4C2E" w:rsidP="008B4C2E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8B4C2E" w:rsidRPr="00FB1DC8" w:rsidRDefault="008B4C2E" w:rsidP="008B4C2E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sz w:val="18"/>
          <w:szCs w:val="22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8B4C2E" w:rsidRDefault="008B4C2E" w:rsidP="008B4C2E">
      <w:pPr>
        <w:widowControl/>
        <w:suppressAutoHyphens w:val="0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br w:type="page"/>
      </w:r>
    </w:p>
    <w:p w:rsidR="008B4C2E" w:rsidRPr="0026596E" w:rsidRDefault="008B4C2E" w:rsidP="008B4C2E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lastRenderedPageBreak/>
        <w:t>ZAŁĄCZNIK NR 6</w:t>
      </w:r>
    </w:p>
    <w:p w:rsidR="008B4C2E" w:rsidRPr="0026596E" w:rsidRDefault="008B4C2E" w:rsidP="008B4C2E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8B4C2E" w:rsidRPr="004B5E59" w:rsidRDefault="008B4C2E" w:rsidP="008B4C2E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:rsidR="008B4C2E" w:rsidRPr="004B5E59" w:rsidRDefault="008B4C2E" w:rsidP="008B4C2E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:rsidR="008B4C2E" w:rsidRPr="00F20778" w:rsidRDefault="008B4C2E" w:rsidP="008B4C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 w:rsidRPr="009B42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pojazdu </w:t>
      </w:r>
      <w:r w:rsidRPr="009B426E">
        <w:rPr>
          <w:rFonts w:ascii="Arial" w:eastAsia="Times New Roman" w:hAnsi="Arial" w:cs="Arial"/>
          <w:b/>
          <w:sz w:val="20"/>
          <w:szCs w:val="20"/>
          <w:lang w:eastAsia="pl-PL"/>
        </w:rPr>
        <w:t>towarowo-osobowego zasilanego sprężonym gazem ziemnym CNG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wywrotem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8B4C2E" w:rsidRPr="004B5E59" w:rsidRDefault="008B4C2E" w:rsidP="008B4C2E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:rsidR="008B4C2E" w:rsidRPr="004B5E59" w:rsidRDefault="008B4C2E" w:rsidP="008B4C2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:rsidR="008B4C2E" w:rsidRPr="004B5E59" w:rsidRDefault="008B4C2E" w:rsidP="008B4C2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:rsidR="008B4C2E" w:rsidRPr="004B5E59" w:rsidRDefault="008B4C2E" w:rsidP="008B4C2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:rsidR="008B4C2E" w:rsidRPr="004B5E59" w:rsidRDefault="008B4C2E" w:rsidP="008B4C2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:rsidR="008B4C2E" w:rsidRPr="004B5E59" w:rsidRDefault="008B4C2E" w:rsidP="008B4C2E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:rsidR="008B4C2E" w:rsidRPr="004B5E59" w:rsidRDefault="008B4C2E" w:rsidP="008B4C2E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8B4C2E" w:rsidRPr="004B5E59" w:rsidRDefault="008B4C2E" w:rsidP="008B4C2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:rsidR="008B4C2E" w:rsidRPr="004B5E59" w:rsidRDefault="008B4C2E" w:rsidP="008B4C2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:rsidR="008B4C2E" w:rsidRPr="004B5E59" w:rsidRDefault="008B4C2E" w:rsidP="008B4C2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:rsidR="008B4C2E" w:rsidRPr="004B5E59" w:rsidRDefault="008B4C2E" w:rsidP="008B4C2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:rsidR="008B4C2E" w:rsidRPr="004B5E59" w:rsidRDefault="008B4C2E" w:rsidP="008B4C2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B4C2E" w:rsidRDefault="008B4C2E" w:rsidP="008B4C2E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  <w:bookmarkStart w:id="1" w:name="_GoBack"/>
      <w:bookmarkEnd w:id="1"/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Default="008B4C2E" w:rsidP="008B4C2E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4C2E" w:rsidRPr="00B34552" w:rsidRDefault="008B4C2E" w:rsidP="008B4C2E">
      <w:pPr>
        <w:widowControl/>
        <w:suppressAutoHyphens w:val="0"/>
      </w:pPr>
    </w:p>
    <w:p w:rsidR="00241654" w:rsidRDefault="00241654"/>
    <w:sectPr w:rsidR="00241654" w:rsidSect="0041028C">
      <w:footerReference w:type="default" r:id="rId5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993389"/>
      <w:docPartObj>
        <w:docPartGallery w:val="Page Numbers (Bottom of Page)"/>
        <w:docPartUnique/>
      </w:docPartObj>
    </w:sdtPr>
    <w:sdtEndPr/>
    <w:sdtContent>
      <w:p w:rsidR="00280F39" w:rsidRDefault="008B4C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0F39" w:rsidRDefault="008B4C2E">
    <w:pPr>
      <w:pStyle w:val="Stopka"/>
      <w:ind w:right="360"/>
      <w:rPr>
        <w:rFonts w:cs="Tahom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2E"/>
    <w:rsid w:val="00241654"/>
    <w:rsid w:val="008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51AA-AFF5-49E5-8CC8-C2BBBBA9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C2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4C2E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8B4C2E"/>
    <w:rPr>
      <w:rFonts w:ascii="Arial" w:eastAsia="Tahoma" w:hAnsi="Arial" w:cs="Arial"/>
      <w:sz w:val="18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8B4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C2E"/>
    <w:rPr>
      <w:rFonts w:ascii="Times New Roman" w:eastAsia="Tahoma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B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2023-09-06T07:13:00Z</dcterms:created>
  <dcterms:modified xsi:type="dcterms:W3CDTF">2023-09-06T07:15:00Z</dcterms:modified>
</cp:coreProperties>
</file>