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</w:t>
      </w:r>
      <w:r w:rsidR="001D42A7">
        <w:rPr>
          <w:sz w:val="22"/>
          <w:szCs w:val="22"/>
        </w:rPr>
        <w:t>4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 xml:space="preserve">…………………………………………………………………………………………………………, …………………………………………………………………………………………………………. </w:t>
      </w:r>
    </w:p>
    <w:p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Pr="00CE1B1E" w:rsidRDefault="007E59DA" w:rsidP="00BC2989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Na podstawie zapytania ofertowego z dnia </w:t>
      </w:r>
      <w:r w:rsidR="0075599C">
        <w:rPr>
          <w:sz w:val="22"/>
          <w:szCs w:val="22"/>
        </w:rPr>
        <w:t>………</w:t>
      </w:r>
      <w:r w:rsidR="00637D24">
        <w:rPr>
          <w:sz w:val="22"/>
          <w:szCs w:val="22"/>
        </w:rPr>
        <w:t>….</w:t>
      </w:r>
      <w:r w:rsidR="006C42B7">
        <w:rPr>
          <w:sz w:val="22"/>
          <w:szCs w:val="22"/>
        </w:rPr>
        <w:t>202</w:t>
      </w:r>
      <w:r w:rsidR="0075599C">
        <w:rPr>
          <w:sz w:val="22"/>
          <w:szCs w:val="22"/>
        </w:rPr>
        <w:t>4</w:t>
      </w:r>
      <w:r w:rsidR="006C42B7">
        <w:rPr>
          <w:sz w:val="22"/>
          <w:szCs w:val="22"/>
        </w:rPr>
        <w:t xml:space="preserve"> r.</w:t>
      </w:r>
      <w:r w:rsidR="00E54BCA">
        <w:rPr>
          <w:sz w:val="22"/>
          <w:szCs w:val="22"/>
        </w:rPr>
        <w:t>,</w:t>
      </w:r>
      <w:r w:rsidRPr="00CE1B1E">
        <w:rPr>
          <w:sz w:val="22"/>
          <w:szCs w:val="22"/>
        </w:rPr>
        <w:t xml:space="preserve"> Strony zawierają umowę o następującej treści:</w:t>
      </w: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§ 1</w:t>
      </w:r>
    </w:p>
    <w:p w:rsidR="00023B03" w:rsidRPr="00023B03" w:rsidRDefault="0075599C" w:rsidP="00023B03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023B03">
        <w:rPr>
          <w:rFonts w:eastAsia="Lucida Sans Unicode"/>
          <w:bCs/>
          <w:lang w:eastAsia="zh-CN" w:bidi="pl-PL"/>
        </w:rPr>
        <w:t xml:space="preserve">Zamawiający zleca, a Wykonawca  przyjmuje do wykonania zadanie: </w:t>
      </w:r>
      <w:r w:rsidR="00023B03" w:rsidRPr="00023B03">
        <w:rPr>
          <w:rFonts w:eastAsia="Lucida Sans Unicode"/>
          <w:bCs/>
          <w:lang w:eastAsia="zh-CN" w:bidi="pl-PL"/>
        </w:rPr>
        <w:t xml:space="preserve">budowa przyłącza kanalizacji sanitarnej, szamba i przyłącza wodociągowego do obiektów kontenerowych – Szatnia dla sportowców w m. Radzików, </w:t>
      </w:r>
      <w:r w:rsidR="0009596C">
        <w:rPr>
          <w:rFonts w:eastAsia="Lucida Sans Unicode"/>
          <w:bCs/>
          <w:lang w:eastAsia="zh-CN" w:bidi="pl-PL"/>
        </w:rPr>
        <w:t xml:space="preserve">dz. nr 47, </w:t>
      </w:r>
      <w:r w:rsidR="00023B03" w:rsidRPr="00023B03">
        <w:rPr>
          <w:rFonts w:eastAsia="Lucida Sans Unicode"/>
          <w:bCs/>
          <w:lang w:eastAsia="zh-CN" w:bidi="pl-PL"/>
        </w:rPr>
        <w:t>obręb Radzików</w:t>
      </w:r>
      <w:r w:rsidRPr="00023B03">
        <w:rPr>
          <w:rFonts w:eastAsia="Lucida Sans Unicode"/>
          <w:bCs/>
          <w:lang w:eastAsia="zh-CN" w:bidi="pl-PL"/>
        </w:rPr>
        <w:t xml:space="preserve">. Zakres prac, </w:t>
      </w:r>
      <w:r w:rsidR="00023B03" w:rsidRPr="00023B03">
        <w:rPr>
          <w:rFonts w:eastAsia="Lucida Sans Unicode"/>
          <w:bCs/>
          <w:lang w:eastAsia="zh-CN" w:bidi="pl-PL"/>
        </w:rPr>
        <w:t xml:space="preserve">wg Projektu technicznego – instalacje, przedmiaru robót oraz </w:t>
      </w:r>
      <w:r w:rsidR="006F24C4">
        <w:rPr>
          <w:rFonts w:eastAsia="Lucida Sans Unicode"/>
          <w:bCs/>
          <w:lang w:eastAsia="zh-CN" w:bidi="pl-PL"/>
        </w:rPr>
        <w:t>p</w:t>
      </w:r>
      <w:r w:rsidR="00023B03" w:rsidRPr="00023B03">
        <w:rPr>
          <w:rFonts w:eastAsia="Lucida Sans Unicode"/>
          <w:bCs/>
          <w:lang w:eastAsia="zh-CN" w:bidi="pl-PL"/>
        </w:rPr>
        <w:t>ozwolenia na budowę - Decyzja nr 108/2024, znak BA.6740.7.4.2024 z dnia 07-08-2024 r. oraz załączonym kosztorysem, stanowiącym załącznik nr 1 do niniejszej umowy.</w:t>
      </w:r>
    </w:p>
    <w:p w:rsidR="00023B03" w:rsidRPr="00023B03" w:rsidRDefault="0075599C" w:rsidP="00023B03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023B03">
        <w:rPr>
          <w:rFonts w:eastAsia="Lucida Sans Unicode"/>
          <w:bCs/>
          <w:lang w:eastAsia="zh-CN" w:bidi="pl-PL"/>
        </w:rPr>
        <w:t>Celem umożliwienia wykonania robót  o których mowa w ust. 1, Wykonawca zapewni na swój koszt i we własnym zakresie; dostęp do wody, energii elektrycznej, dostęp do urządzeń sanitarnych.</w:t>
      </w:r>
      <w:r w:rsidR="00023B03" w:rsidRPr="00023B03">
        <w:rPr>
          <w:rFonts w:eastAsia="Lucida Sans Unicode"/>
          <w:bCs/>
          <w:lang w:eastAsia="zh-CN" w:bidi="pl-PL"/>
        </w:rPr>
        <w:t xml:space="preserve"> </w:t>
      </w:r>
    </w:p>
    <w:p w:rsidR="0075599C" w:rsidRPr="00023B03" w:rsidRDefault="0075599C" w:rsidP="00023B03">
      <w:pPr>
        <w:widowControl w:val="0"/>
        <w:shd w:val="clear" w:color="auto" w:fill="FFFFFF"/>
        <w:suppressAutoHyphens/>
        <w:autoSpaceDE w:val="0"/>
        <w:jc w:val="center"/>
        <w:rPr>
          <w:rFonts w:eastAsia="Lucida Sans Unicode"/>
          <w:b/>
          <w:bCs/>
          <w:lang w:eastAsia="zh-CN" w:bidi="pl-PL"/>
        </w:rPr>
      </w:pPr>
      <w:r w:rsidRPr="00023B03">
        <w:rPr>
          <w:rFonts w:eastAsia="Lucida Sans Unicode"/>
          <w:lang w:eastAsia="zh-CN" w:bidi="pl-PL"/>
        </w:rPr>
        <w:t>§ 2</w:t>
      </w:r>
    </w:p>
    <w:p w:rsidR="0075599C" w:rsidRPr="0075599C" w:rsidRDefault="0075599C" w:rsidP="00023B0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Wartość zadania o którym mowa w § 1 ust. 1, została ustalona na podstawie</w:t>
      </w:r>
      <w:r w:rsidR="00637D24" w:rsidRPr="00637D24">
        <w:t xml:space="preserve"> </w:t>
      </w:r>
      <w:r w:rsidR="00637D24" w:rsidRPr="00637D24">
        <w:rPr>
          <w:rFonts w:eastAsia="Lucida Sans Unicode"/>
          <w:bCs/>
          <w:lang w:eastAsia="zh-CN" w:bidi="pl-PL"/>
        </w:rPr>
        <w:t>zapytania ofertowego</w:t>
      </w:r>
      <w:r w:rsidR="00637D24">
        <w:rPr>
          <w:rFonts w:eastAsia="Lucida Sans Unicode"/>
          <w:bCs/>
          <w:lang w:eastAsia="zh-CN" w:bidi="pl-PL"/>
        </w:rPr>
        <w:t xml:space="preserve">, </w:t>
      </w:r>
      <w:r w:rsidRPr="0075599C">
        <w:rPr>
          <w:rFonts w:eastAsia="Lucida Sans Unicode"/>
          <w:bCs/>
          <w:lang w:eastAsia="zh-CN" w:bidi="pl-PL"/>
        </w:rPr>
        <w:t xml:space="preserve">kosztorysu </w:t>
      </w:r>
      <w:r w:rsidR="00637D24">
        <w:rPr>
          <w:rFonts w:eastAsia="Lucida Sans Unicode"/>
          <w:bCs/>
          <w:lang w:eastAsia="zh-CN" w:bidi="pl-PL"/>
        </w:rPr>
        <w:t xml:space="preserve">ofertowego </w:t>
      </w:r>
      <w:r w:rsidRPr="0075599C">
        <w:rPr>
          <w:rFonts w:eastAsia="Lucida Sans Unicode"/>
          <w:bCs/>
          <w:lang w:eastAsia="zh-CN" w:bidi="pl-PL"/>
        </w:rPr>
        <w:t xml:space="preserve">i wynosi: </w:t>
      </w:r>
      <w:r w:rsidR="00637D24" w:rsidRPr="00637D24">
        <w:rPr>
          <w:rFonts w:eastAsia="Lucida Sans Unicode"/>
          <w:b/>
          <w:lang w:eastAsia="zh-CN" w:bidi="pl-PL"/>
        </w:rPr>
        <w:t>……………………………</w:t>
      </w:r>
      <w:r w:rsidR="00637D24">
        <w:rPr>
          <w:rFonts w:eastAsia="Lucida Sans Unicode"/>
          <w:b/>
          <w:lang w:eastAsia="zh-CN" w:bidi="pl-PL"/>
        </w:rPr>
        <w:t>……..</w:t>
      </w:r>
      <w:r w:rsidRPr="0075599C">
        <w:rPr>
          <w:rFonts w:eastAsia="Lucida Sans Unicode"/>
          <w:b/>
          <w:lang w:eastAsia="zh-CN" w:bidi="pl-PL"/>
        </w:rPr>
        <w:t xml:space="preserve"> </w:t>
      </w:r>
      <w:r w:rsidRPr="0075599C">
        <w:rPr>
          <w:rFonts w:eastAsia="Lucida Sans Unicode"/>
          <w:bCs/>
          <w:lang w:eastAsia="zh-CN" w:bidi="pl-PL"/>
        </w:rPr>
        <w:t xml:space="preserve">zł brutto, (słownie: </w:t>
      </w:r>
      <w:r w:rsidR="00023B03">
        <w:rPr>
          <w:rFonts w:eastAsia="Lucida Sans Unicode"/>
          <w:bCs/>
          <w:lang w:eastAsia="zh-CN" w:bidi="pl-PL"/>
        </w:rPr>
        <w:t>……………………………</w:t>
      </w:r>
      <w:r w:rsidR="00637D24">
        <w:rPr>
          <w:rFonts w:eastAsia="Lucida Sans Unicode"/>
          <w:bCs/>
          <w:lang w:eastAsia="zh-CN" w:bidi="pl-PL"/>
        </w:rPr>
        <w:t>…………………………………..……….</w:t>
      </w:r>
      <w:r w:rsidR="00023B03">
        <w:rPr>
          <w:rFonts w:eastAsia="Lucida Sans Unicode"/>
          <w:bCs/>
          <w:lang w:eastAsia="zh-CN" w:bidi="pl-PL"/>
        </w:rPr>
        <w:t>…</w:t>
      </w:r>
      <w:r w:rsidRPr="0075599C">
        <w:rPr>
          <w:rFonts w:eastAsia="Lucida Sans Unicode"/>
          <w:bCs/>
          <w:lang w:eastAsia="zh-CN" w:bidi="pl-PL"/>
        </w:rPr>
        <w:t xml:space="preserve"> brutto).</w:t>
      </w:r>
    </w:p>
    <w:p w:rsidR="0075599C" w:rsidRPr="0075599C" w:rsidRDefault="0075599C" w:rsidP="00023B03">
      <w:pPr>
        <w:widowControl w:val="0"/>
        <w:numPr>
          <w:ilvl w:val="0"/>
          <w:numId w:val="18"/>
        </w:numPr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Wykonawca zobowiązuje się wykonać przedmiot umowy zgodnie z</w:t>
      </w:r>
      <w:r w:rsidR="0009596C">
        <w:rPr>
          <w:rFonts w:eastAsia="Lucida Sans Unicode"/>
          <w:lang w:eastAsia="zh-CN" w:bidi="pl-PL"/>
        </w:rPr>
        <w:t xml:space="preserve"> dokumentacją,</w:t>
      </w:r>
      <w:r w:rsidRPr="0075599C">
        <w:rPr>
          <w:rFonts w:eastAsia="Lucida Sans Unicode"/>
          <w:lang w:eastAsia="zh-CN" w:bidi="pl-PL"/>
        </w:rPr>
        <w:t xml:space="preserve"> </w:t>
      </w:r>
      <w:r w:rsidR="0009596C">
        <w:rPr>
          <w:rFonts w:eastAsia="Lucida Sans Unicode"/>
          <w:bCs/>
          <w:lang w:eastAsia="zh-CN" w:bidi="pl-PL"/>
        </w:rPr>
        <w:t>p</w:t>
      </w:r>
      <w:r w:rsidR="00023B03" w:rsidRPr="00023B03">
        <w:rPr>
          <w:rFonts w:eastAsia="Lucida Sans Unicode"/>
          <w:bCs/>
          <w:lang w:eastAsia="zh-CN" w:bidi="pl-PL"/>
        </w:rPr>
        <w:t>ozwoleni</w:t>
      </w:r>
      <w:r w:rsidR="00023B03">
        <w:rPr>
          <w:rFonts w:eastAsia="Lucida Sans Unicode"/>
          <w:bCs/>
          <w:lang w:eastAsia="zh-CN" w:bidi="pl-PL"/>
        </w:rPr>
        <w:t>em</w:t>
      </w:r>
      <w:r w:rsidR="00023B03" w:rsidRPr="00023B03">
        <w:rPr>
          <w:rFonts w:eastAsia="Lucida Sans Unicode"/>
          <w:bCs/>
          <w:lang w:eastAsia="zh-CN" w:bidi="pl-PL"/>
        </w:rPr>
        <w:t xml:space="preserve"> na budowę</w:t>
      </w:r>
      <w:r w:rsidR="00023B03">
        <w:rPr>
          <w:rFonts w:eastAsia="Lucida Sans Unicode"/>
          <w:bCs/>
          <w:lang w:eastAsia="zh-CN" w:bidi="pl-PL"/>
        </w:rPr>
        <w:t>,</w:t>
      </w:r>
      <w:r w:rsidR="00023B03" w:rsidRPr="00023B03">
        <w:rPr>
          <w:rFonts w:eastAsia="Lucida Sans Unicode"/>
          <w:bCs/>
          <w:lang w:eastAsia="zh-CN" w:bidi="pl-PL"/>
        </w:rPr>
        <w:t xml:space="preserve"> </w:t>
      </w:r>
      <w:r w:rsidRPr="0075599C">
        <w:rPr>
          <w:rFonts w:eastAsia="Lucida Sans Unicode"/>
          <w:lang w:eastAsia="zh-CN" w:bidi="pl-PL"/>
        </w:rPr>
        <w:t>obowiązującymi przepisami prawa budowlanego, zasadami wiedzy technicznej oraz należytą starannością.</w:t>
      </w:r>
    </w:p>
    <w:p w:rsidR="0075599C" w:rsidRPr="0075599C" w:rsidRDefault="0075599C" w:rsidP="0075599C">
      <w:pPr>
        <w:widowControl w:val="0"/>
        <w:suppressAutoHyphens/>
        <w:ind w:left="-709"/>
        <w:jc w:val="both"/>
        <w:rPr>
          <w:lang w:eastAsia="zh-CN" w:bidi="pl-PL"/>
        </w:rPr>
      </w:pPr>
      <w:r w:rsidRPr="0075599C">
        <w:rPr>
          <w:lang w:eastAsia="zh-CN" w:bidi="pl-PL"/>
        </w:rPr>
        <w:t xml:space="preserve">                                                                               </w:t>
      </w:r>
    </w:p>
    <w:p w:rsidR="0075599C" w:rsidRPr="0075599C" w:rsidRDefault="0075599C" w:rsidP="0075599C">
      <w:pPr>
        <w:widowControl w:val="0"/>
        <w:suppressAutoHyphens/>
        <w:ind w:left="11"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§ 3</w:t>
      </w:r>
    </w:p>
    <w:p w:rsidR="0075599C" w:rsidRPr="0075599C" w:rsidRDefault="0075599C" w:rsidP="0075599C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Zamawiający przekaże Wykonawcy protokolarnie teren budowy / robót </w:t>
      </w:r>
      <w:r w:rsidR="00023B03">
        <w:rPr>
          <w:rFonts w:eastAsia="Lucida Sans Unicode"/>
          <w:bCs/>
          <w:lang w:eastAsia="zh-CN" w:bidi="pl-PL"/>
        </w:rPr>
        <w:t>w terminie do 7 dni od daty podpisania umowy</w:t>
      </w:r>
      <w:r w:rsidRPr="0075599C">
        <w:rPr>
          <w:rFonts w:eastAsia="Lucida Sans Unicode"/>
          <w:bCs/>
          <w:lang w:eastAsia="zh-CN" w:bidi="pl-PL"/>
        </w:rPr>
        <w:t>.</w:t>
      </w:r>
    </w:p>
    <w:p w:rsidR="0075599C" w:rsidRPr="0075599C" w:rsidRDefault="0075599C" w:rsidP="0075599C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Od dnia  protokólarnego  przekazania  terenu  robót  Wykonawca odpowiada  za organizację swojego  zaplecza, utrzymanie ładu i porządku, usuwanie wszelkich śmieci, odpadów, opakowań i innych pozostałości po zużytych  materiałach.</w:t>
      </w:r>
    </w:p>
    <w:p w:rsidR="002C2538" w:rsidRDefault="0075599C" w:rsidP="002C2538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Od dnia protokolarnego przekazania  terenu robót Wykonawca  ponosi odpowiedzialność za szkody wyrządzone Zamawiającemu i osobom trzecim.</w:t>
      </w:r>
    </w:p>
    <w:p w:rsidR="002C2538" w:rsidRDefault="002C2538" w:rsidP="002C2538">
      <w:pPr>
        <w:widowControl w:val="0"/>
        <w:suppressAutoHyphens/>
        <w:autoSpaceDE w:val="0"/>
        <w:jc w:val="center"/>
        <w:rPr>
          <w:rFonts w:eastAsia="Lucida Sans Unicode"/>
          <w:bCs/>
          <w:lang w:eastAsia="zh-CN" w:bidi="pl-PL"/>
        </w:rPr>
      </w:pPr>
    </w:p>
    <w:p w:rsidR="002C2538" w:rsidRPr="002C2538" w:rsidRDefault="002C2538" w:rsidP="002C2538">
      <w:pPr>
        <w:widowControl w:val="0"/>
        <w:suppressAutoHyphens/>
        <w:autoSpaceDE w:val="0"/>
        <w:jc w:val="center"/>
        <w:rPr>
          <w:rFonts w:eastAsia="Lucida Sans Unicode"/>
          <w:bCs/>
          <w:lang w:eastAsia="zh-CN" w:bidi="pl-PL"/>
        </w:rPr>
      </w:pPr>
      <w:r w:rsidRPr="002C2538">
        <w:rPr>
          <w:rFonts w:eastAsia="Lucida Sans Unicode"/>
          <w:bCs/>
          <w:lang w:eastAsia="zh-CN" w:bidi="pl-PL"/>
        </w:rPr>
        <w:t>§ 4</w:t>
      </w:r>
    </w:p>
    <w:p w:rsidR="0075599C" w:rsidRPr="0075599C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Wykonawca zobowiązuje się wykonać wszystkie roboty określone w umowie </w:t>
      </w:r>
      <w:r w:rsidR="00023B03">
        <w:rPr>
          <w:rFonts w:eastAsia="Lucida Sans Unicode"/>
          <w:bCs/>
          <w:lang w:eastAsia="zh-CN" w:bidi="pl-PL"/>
        </w:rPr>
        <w:br/>
      </w:r>
      <w:r w:rsidRPr="0075599C">
        <w:rPr>
          <w:rFonts w:eastAsia="Lucida Sans Unicode"/>
          <w:bCs/>
          <w:lang w:eastAsia="zh-CN" w:bidi="pl-PL"/>
        </w:rPr>
        <w:t xml:space="preserve">i załącznikach do niej </w:t>
      </w:r>
      <w:bookmarkStart w:id="0" w:name="_Hlk172913507"/>
      <w:r w:rsidRPr="0075599C">
        <w:rPr>
          <w:rFonts w:eastAsia="Lucida Sans Unicode"/>
          <w:bCs/>
          <w:lang w:eastAsia="zh-CN" w:bidi="pl-PL"/>
        </w:rPr>
        <w:t xml:space="preserve">w terminie: </w:t>
      </w:r>
      <w:r w:rsidR="006F24C4">
        <w:rPr>
          <w:rFonts w:eastAsia="Lucida Sans Unicode"/>
          <w:bCs/>
          <w:lang w:eastAsia="zh-CN" w:bidi="pl-PL"/>
        </w:rPr>
        <w:t>12</w:t>
      </w:r>
      <w:r w:rsidR="00023B03" w:rsidRPr="00023B03">
        <w:rPr>
          <w:rFonts w:eastAsia="Lucida Sans Unicode"/>
          <w:bCs/>
          <w:lang w:eastAsia="zh-CN" w:bidi="pl-PL"/>
        </w:rPr>
        <w:t xml:space="preserve"> tygodni od daty podpisania umowy </w:t>
      </w:r>
      <w:r w:rsidR="00023B03">
        <w:rPr>
          <w:rFonts w:eastAsia="Lucida Sans Unicode"/>
          <w:bCs/>
          <w:lang w:eastAsia="zh-CN" w:bidi="pl-PL"/>
        </w:rPr>
        <w:t xml:space="preserve">tj. </w:t>
      </w:r>
      <w:r w:rsidRPr="0075599C">
        <w:rPr>
          <w:rFonts w:eastAsia="Lucida Sans Unicode"/>
          <w:lang w:eastAsia="zh-CN" w:bidi="pl-PL"/>
        </w:rPr>
        <w:t xml:space="preserve">do dnia: </w:t>
      </w:r>
      <w:r w:rsidR="00023B03">
        <w:rPr>
          <w:rFonts w:eastAsia="Lucida Sans Unicode"/>
          <w:b/>
          <w:bCs/>
          <w:lang w:eastAsia="zh-CN" w:bidi="pl-PL"/>
        </w:rPr>
        <w:t>…………………….2024</w:t>
      </w:r>
      <w:r w:rsidRPr="0075599C">
        <w:rPr>
          <w:rFonts w:eastAsia="Lucida Sans Unicode"/>
          <w:b/>
          <w:bCs/>
          <w:lang w:eastAsia="zh-CN" w:bidi="pl-PL"/>
        </w:rPr>
        <w:t xml:space="preserve"> r.</w:t>
      </w:r>
    </w:p>
    <w:p w:rsidR="0075599C" w:rsidRPr="0075599C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bookmarkStart w:id="1" w:name="_Hlk172915128"/>
      <w:bookmarkEnd w:id="0"/>
      <w:r w:rsidRPr="0075599C">
        <w:rPr>
          <w:rFonts w:eastAsia="Lucida Sans Unicode"/>
          <w:bCs/>
          <w:lang w:eastAsia="zh-CN" w:bidi="pl-PL"/>
        </w:rPr>
        <w:t>Zamawiający   powinien  być   niezwłocznie,  pisemnie  poinformowany  o   przeszkodach mogących mieć wpływ na opóźnienie terminu wykonania robót.</w:t>
      </w:r>
    </w:p>
    <w:p w:rsidR="0075599C" w:rsidRPr="0075599C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Ustalenie nowego terminu wykonania robót wymaga sporządzenia stosownego aneksu do umowy.</w:t>
      </w:r>
    </w:p>
    <w:bookmarkEnd w:id="1"/>
    <w:p w:rsidR="00BC2989" w:rsidRPr="00BC2989" w:rsidRDefault="00BC2989" w:rsidP="00BC2989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BC2989">
        <w:rPr>
          <w:rFonts w:eastAsia="Lucida Sans Unicode"/>
          <w:lang w:eastAsia="zh-CN" w:bidi="pl-PL"/>
        </w:rPr>
        <w:lastRenderedPageBreak/>
        <w:t>§ 5</w:t>
      </w:r>
    </w:p>
    <w:p w:rsidR="00BC2989" w:rsidRDefault="00BC2989" w:rsidP="00416059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lang w:eastAsia="zh-CN" w:bidi="pl-PL"/>
        </w:rPr>
      </w:pPr>
      <w:r w:rsidRPr="00BC2989">
        <w:rPr>
          <w:rFonts w:eastAsia="Lucida Sans Unicode"/>
          <w:lang w:eastAsia="zh-CN" w:bidi="pl-PL"/>
        </w:rPr>
        <w:t xml:space="preserve">Żadna ze stron nie poniesie odpowiedzialności za opóźnienie, niewykonanie lub nieprawidłowe wykonanie umowy, w każdym przypadku wystąpienia siły wyższej, przy czym przez siłę wyższą Strony rozumieją zdarzenia zewnętrzne, niezależne od Stron </w:t>
      </w:r>
      <w:r w:rsidRPr="00BC2989">
        <w:rPr>
          <w:rFonts w:eastAsia="Lucida Sans Unicode"/>
          <w:lang w:eastAsia="zh-CN" w:bidi="pl-PL"/>
        </w:rPr>
        <w:br/>
        <w:t>i niemożliwe do przewidzenia, w szczególności: trzęsienia ziemi, kataklizmy naturalne inne niż trzęsienia ziemi, epidemie, powodzie, blokady komunikacyjne lub wprowadzenie regulacji prawnych, które uniemożliwią wykonanie umowy.</w:t>
      </w:r>
    </w:p>
    <w:p w:rsidR="00BC2989" w:rsidRDefault="00BC2989" w:rsidP="0017672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lang w:eastAsia="zh-CN" w:bidi="pl-PL"/>
        </w:rPr>
      </w:pPr>
      <w:r w:rsidRPr="00BC2989">
        <w:rPr>
          <w:rFonts w:eastAsia="Lucida Sans Unicode"/>
          <w:lang w:eastAsia="zh-CN" w:bidi="pl-PL"/>
        </w:rPr>
        <w:t>W każdym przypadku wystąpienia siły wyższej, Strona, której dotyczy niemożliwość wykonania umowy z tego powodu, zobowiązana jest poinformować niezwłocznie o tym fakcie drugą Stronę o niemożliwości wykonania umowy oraz zobowiązana jest do podjęcia odpowiednich środków celu usunięcia skutków działania siły wyższej.</w:t>
      </w:r>
    </w:p>
    <w:p w:rsidR="00BC2989" w:rsidRDefault="00BC2989" w:rsidP="00137FA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lang w:eastAsia="zh-CN" w:bidi="pl-PL"/>
        </w:rPr>
      </w:pPr>
      <w:r w:rsidRPr="00BC2989">
        <w:rPr>
          <w:rFonts w:eastAsia="Lucida Sans Unicode"/>
          <w:lang w:eastAsia="zh-CN" w:bidi="pl-PL"/>
        </w:rPr>
        <w:t>Strona, której dotyczy niemożliwość wykonania umowy, zobowiązana jest do jej wykonania niezwłocznie po ustąpieniu działania siły wyższej.</w:t>
      </w:r>
    </w:p>
    <w:p w:rsidR="00363B99" w:rsidRPr="00BC2989" w:rsidRDefault="00BC2989" w:rsidP="00137FA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lang w:eastAsia="zh-CN" w:bidi="pl-PL"/>
        </w:rPr>
      </w:pPr>
      <w:r w:rsidRPr="00BC2989">
        <w:rPr>
          <w:rFonts w:eastAsia="Lucida Sans Unicode"/>
          <w:lang w:eastAsia="zh-CN" w:bidi="pl-PL"/>
        </w:rPr>
        <w:t xml:space="preserve">Ciężar dowodu niewykonania zobowiązania z powodu siły wyższej obciąża </w:t>
      </w:r>
      <w:r>
        <w:rPr>
          <w:rFonts w:eastAsia="Lucida Sans Unicode"/>
          <w:lang w:eastAsia="zh-CN" w:bidi="pl-PL"/>
        </w:rPr>
        <w:t>S</w:t>
      </w:r>
      <w:r w:rsidRPr="00BC2989">
        <w:rPr>
          <w:rFonts w:eastAsia="Lucida Sans Unicode"/>
          <w:lang w:eastAsia="zh-CN" w:bidi="pl-PL"/>
        </w:rPr>
        <w:t>tronę, która powołuje się na działanie siły wyższej.</w:t>
      </w:r>
    </w:p>
    <w:p w:rsidR="00BC2989" w:rsidRDefault="00BC2989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§ </w:t>
      </w:r>
      <w:r w:rsidR="00BC2989">
        <w:rPr>
          <w:rFonts w:eastAsia="Lucida Sans Unicode"/>
          <w:lang w:eastAsia="zh-CN" w:bidi="pl-PL"/>
        </w:rPr>
        <w:t>6</w:t>
      </w:r>
    </w:p>
    <w:p w:rsidR="0075599C" w:rsidRPr="0075599C" w:rsidRDefault="0075599C" w:rsidP="0075599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Odbiór robót nastąpi najpóźniej w ciągu 7 dni, licząc od dnia zgłoszenia przez Wykonawcę gotowości odbioru robót. Na okoliczność odbioru zostanie sporządzony</w:t>
      </w:r>
      <w:r w:rsidR="0009596C">
        <w:rPr>
          <w:rFonts w:eastAsia="Lucida Sans Unicode"/>
          <w:bCs/>
          <w:lang w:eastAsia="zh-CN" w:bidi="pl-PL"/>
        </w:rPr>
        <w:t xml:space="preserve"> operat kolaudacyjny oraz</w:t>
      </w:r>
      <w:r w:rsidRPr="0075599C">
        <w:rPr>
          <w:rFonts w:eastAsia="Lucida Sans Unicode"/>
          <w:bCs/>
          <w:lang w:eastAsia="zh-CN" w:bidi="pl-PL"/>
        </w:rPr>
        <w:t xml:space="preserve"> protokół</w:t>
      </w:r>
      <w:r w:rsidR="0009596C">
        <w:rPr>
          <w:rFonts w:eastAsia="Lucida Sans Unicode"/>
          <w:bCs/>
          <w:lang w:eastAsia="zh-CN" w:bidi="pl-PL"/>
        </w:rPr>
        <w:t xml:space="preserve"> odbioru</w:t>
      </w:r>
      <w:r w:rsidRPr="0075599C">
        <w:rPr>
          <w:rFonts w:eastAsia="Lucida Sans Unicode"/>
          <w:bCs/>
          <w:lang w:eastAsia="zh-CN" w:bidi="pl-PL"/>
        </w:rPr>
        <w:t>, podpisany przez obie strony umowy.</w:t>
      </w:r>
    </w:p>
    <w:p w:rsidR="0075599C" w:rsidRPr="0075599C" w:rsidRDefault="0075599C" w:rsidP="0075599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W  przypadku  nie  odebrania  przez  Zamawiającego  robót w powyższym  terminie  Wykonawca protokolarnie ustali stan przedmiotu odbioru przez powołaną do tego celu komisję.</w:t>
      </w: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§ </w:t>
      </w:r>
      <w:r w:rsidR="00BC2989">
        <w:rPr>
          <w:rFonts w:eastAsia="Lucida Sans Unicode"/>
          <w:lang w:eastAsia="zh-CN" w:bidi="pl-PL"/>
        </w:rPr>
        <w:t>7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Po całkowitym zakończeniu i odebraniu całości robót zleconych umową, </w:t>
      </w:r>
      <w:r w:rsidRPr="0075599C">
        <w:rPr>
          <w:rFonts w:eastAsia="Lucida Sans Unicode"/>
          <w:bCs/>
          <w:lang w:eastAsia="zh-CN" w:bidi="pl-PL"/>
        </w:rPr>
        <w:t xml:space="preserve">Zamawiający </w:t>
      </w:r>
      <w:r w:rsidRPr="0075599C">
        <w:rPr>
          <w:rFonts w:eastAsia="Lucida Sans Unicode"/>
          <w:lang w:eastAsia="zh-CN" w:bidi="pl-PL"/>
        </w:rPr>
        <w:t xml:space="preserve">ureguluje należność z faktury końcowej, za wykonane i odebrane roboty w terminie 21 dni od daty złożenia </w:t>
      </w:r>
      <w:r w:rsidRPr="0075599C">
        <w:rPr>
          <w:rFonts w:eastAsia="Lucida Sans Unicode"/>
          <w:bCs/>
          <w:lang w:eastAsia="zh-CN" w:bidi="pl-PL"/>
        </w:rPr>
        <w:t>Zamawiającemu</w:t>
      </w:r>
      <w:r w:rsidRPr="0075599C">
        <w:rPr>
          <w:rFonts w:eastAsia="Lucida Sans Unicode"/>
          <w:lang w:eastAsia="zh-CN" w:bidi="pl-PL"/>
        </w:rPr>
        <w:t xml:space="preserve"> prawidłowo wystawionej faktury – przelewem na konto </w:t>
      </w:r>
      <w:r w:rsidRPr="0075599C">
        <w:rPr>
          <w:rFonts w:eastAsia="Lucida Sans Unicode"/>
          <w:bCs/>
          <w:lang w:eastAsia="zh-CN" w:bidi="pl-PL"/>
        </w:rPr>
        <w:t xml:space="preserve">Wykonawcy </w:t>
      </w:r>
      <w:proofErr w:type="spellStart"/>
      <w:r w:rsidRPr="0075599C">
        <w:rPr>
          <w:rFonts w:eastAsia="Lucida Sans Unicode"/>
          <w:bCs/>
          <w:lang w:eastAsia="zh-CN" w:bidi="pl-PL"/>
        </w:rPr>
        <w:t>tj</w:t>
      </w:r>
      <w:proofErr w:type="spellEnd"/>
      <w:r w:rsidRPr="0075599C">
        <w:rPr>
          <w:rFonts w:eastAsia="Lucida Sans Unicode"/>
          <w:bCs/>
          <w:lang w:eastAsia="zh-CN" w:bidi="pl-PL"/>
        </w:rPr>
        <w:t>; Bank</w:t>
      </w:r>
      <w:r>
        <w:rPr>
          <w:rFonts w:eastAsia="Lucida Sans Unicode"/>
          <w:bCs/>
          <w:lang w:eastAsia="zh-CN" w:bidi="pl-PL"/>
        </w:rPr>
        <w:t>……………………………………………………</w:t>
      </w:r>
      <w:r w:rsidRPr="0075599C">
        <w:rPr>
          <w:rFonts w:eastAsia="Lucida Sans Unicode"/>
          <w:bCs/>
          <w:lang w:eastAsia="zh-CN" w:bidi="pl-PL"/>
        </w:rPr>
        <w:t>……………………., nr konta ……………………….………………</w:t>
      </w:r>
      <w:r>
        <w:rPr>
          <w:rFonts w:eastAsia="Lucida Sans Unicode"/>
          <w:bCs/>
          <w:lang w:eastAsia="zh-CN" w:bidi="pl-PL"/>
        </w:rPr>
        <w:t>………………………………………….</w:t>
      </w:r>
      <w:r w:rsidRPr="0075599C">
        <w:rPr>
          <w:rFonts w:eastAsia="Lucida Sans Unicode"/>
          <w:bCs/>
          <w:lang w:eastAsia="zh-CN" w:bidi="pl-PL"/>
        </w:rPr>
        <w:t>…….</w:t>
      </w:r>
    </w:p>
    <w:p w:rsidR="0075599C" w:rsidRPr="0075599C" w:rsidRDefault="0075599C" w:rsidP="0075599C">
      <w:pPr>
        <w:widowControl w:val="0"/>
        <w:suppressAutoHyphens/>
        <w:ind w:left="360"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§ </w:t>
      </w:r>
      <w:r w:rsidR="00BC2989">
        <w:rPr>
          <w:rFonts w:eastAsia="Lucida Sans Unicode"/>
          <w:lang w:eastAsia="zh-CN" w:bidi="pl-PL"/>
        </w:rPr>
        <w:t>8</w:t>
      </w:r>
    </w:p>
    <w:p w:rsidR="0075599C" w:rsidRPr="0075599C" w:rsidRDefault="0075599C" w:rsidP="0075599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Wykonawca udziela na okres </w:t>
      </w:r>
      <w:r w:rsidR="008B1F39">
        <w:rPr>
          <w:rFonts w:eastAsia="Lucida Sans Unicode"/>
          <w:bCs/>
          <w:lang w:eastAsia="zh-CN" w:bidi="pl-PL"/>
        </w:rPr>
        <w:t>60</w:t>
      </w:r>
      <w:r w:rsidRPr="0075599C">
        <w:rPr>
          <w:rFonts w:eastAsia="Lucida Sans Unicode"/>
          <w:bCs/>
          <w:lang w:eastAsia="zh-CN" w:bidi="pl-PL"/>
        </w:rPr>
        <w:t xml:space="preserve"> miesięcy gwarancji na przedmiot umowy, liczony od dnia protokolarnego  bez usterek odbioru robót objętych umową.</w:t>
      </w:r>
    </w:p>
    <w:p w:rsidR="0075599C" w:rsidRPr="0075599C" w:rsidRDefault="0075599C" w:rsidP="0075599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W przypadku nie wykonania lub nienależytego wykonania umowy Wykonawca zapłaci Zamawiającemu karę umowną:</w:t>
      </w:r>
    </w:p>
    <w:p w:rsidR="0075599C" w:rsidRPr="0075599C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1) za opóźnienie w wykonaniu robót – w wysokości </w:t>
      </w:r>
      <w:r w:rsidR="00B54EE2">
        <w:rPr>
          <w:rFonts w:eastAsia="Lucida Sans Unicode"/>
          <w:bCs/>
          <w:lang w:eastAsia="zh-CN" w:bidi="pl-PL"/>
        </w:rPr>
        <w:t>1</w:t>
      </w:r>
      <w:r w:rsidRPr="0075599C">
        <w:rPr>
          <w:rFonts w:eastAsia="Lucida Sans Unicode"/>
          <w:bCs/>
          <w:lang w:eastAsia="zh-CN" w:bidi="pl-PL"/>
        </w:rPr>
        <w:t xml:space="preserve"> % wynagrodzenia brutto za każdy dzień opóźnienia,           </w:t>
      </w:r>
    </w:p>
    <w:p w:rsidR="0075599C" w:rsidRPr="0075599C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2) </w:t>
      </w:r>
      <w:bookmarkStart w:id="2" w:name="_Hlk172914322"/>
      <w:r w:rsidRPr="0075599C">
        <w:rPr>
          <w:rFonts w:eastAsia="Lucida Sans Unicode"/>
          <w:bCs/>
          <w:lang w:eastAsia="zh-CN" w:bidi="pl-PL"/>
        </w:rPr>
        <w:t xml:space="preserve">za opóźnienie w usunięciu wad stwierdzonych przy odbiorze lub w okresie gwarancji za wady – w wysokości </w:t>
      </w:r>
      <w:r w:rsidR="00B54EE2">
        <w:rPr>
          <w:rFonts w:eastAsia="Lucida Sans Unicode"/>
          <w:bCs/>
          <w:lang w:eastAsia="zh-CN" w:bidi="pl-PL"/>
        </w:rPr>
        <w:t>1</w:t>
      </w:r>
      <w:r w:rsidRPr="0075599C">
        <w:rPr>
          <w:rFonts w:eastAsia="Lucida Sans Unicode"/>
          <w:bCs/>
          <w:lang w:eastAsia="zh-CN" w:bidi="pl-PL"/>
        </w:rPr>
        <w:t xml:space="preserve"> % wynagrodzenia brutto za każdy dzień opóźnienia,</w:t>
      </w:r>
    </w:p>
    <w:bookmarkEnd w:id="2"/>
    <w:p w:rsidR="0075599C" w:rsidRPr="0075599C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3) za zgłoszenie do odbioru prac, które nie osiągnęły gotowości odbioru - w wysokości 5%     wynagrodzenia brutto,</w:t>
      </w:r>
    </w:p>
    <w:p w:rsidR="0075599C" w:rsidRPr="0075599C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>4) za odstąpienie przez Zamawiającego od umowy na skutek okoliczności leżących po stronie Wykonawcy – w wysokości 15% wynagrodzenia brutto.</w:t>
      </w:r>
    </w:p>
    <w:p w:rsidR="00363B99" w:rsidRPr="00363B99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lang w:eastAsia="zh-CN" w:bidi="pl-PL"/>
        </w:rPr>
      </w:pPr>
      <w:r w:rsidRPr="0075599C">
        <w:rPr>
          <w:rFonts w:eastAsia="Lucida Sans Unicode"/>
          <w:bCs/>
          <w:lang w:eastAsia="zh-CN" w:bidi="pl-PL"/>
        </w:rPr>
        <w:t xml:space="preserve">5) za niewykonanie lub nienależyte wykonanie przedmiotu umowy z zastrzeżeniem pkt. </w:t>
      </w:r>
      <w:r w:rsidR="00363B99">
        <w:rPr>
          <w:rFonts w:eastAsia="Lucida Sans Unicode"/>
          <w:bCs/>
          <w:lang w:eastAsia="zh-CN" w:bidi="pl-PL"/>
        </w:rPr>
        <w:br/>
      </w:r>
      <w:r w:rsidRPr="0075599C">
        <w:rPr>
          <w:rFonts w:eastAsia="Lucida Sans Unicode"/>
          <w:bCs/>
          <w:lang w:eastAsia="zh-CN" w:bidi="pl-PL"/>
        </w:rPr>
        <w:t>1-4, w wysokości 15% kwoty wynagrodzenia brutto.</w:t>
      </w:r>
      <w:r w:rsidRPr="00363B99">
        <w:rPr>
          <w:rFonts w:eastAsia="Lucida Sans Unicode"/>
          <w:bCs/>
          <w:lang w:eastAsia="zh-CN" w:bidi="pl-PL"/>
        </w:rPr>
        <w:t xml:space="preserve">    </w:t>
      </w:r>
    </w:p>
    <w:p w:rsidR="00363B99" w:rsidRPr="001D42A7" w:rsidRDefault="00363B99" w:rsidP="00510C33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lang w:eastAsia="ar-SA"/>
        </w:rPr>
      </w:pPr>
      <w:bookmarkStart w:id="3" w:name="_Hlk172914228"/>
      <w:r w:rsidRPr="00363B99">
        <w:rPr>
          <w:rFonts w:eastAsia="Lucida Sans Unicode"/>
          <w:bCs/>
          <w:lang w:eastAsia="zh-CN" w:bidi="pl-PL"/>
        </w:rPr>
        <w:t xml:space="preserve">Strony zastrzegają sobie prawo dochodzenia odszkodowania uzupełniającego przekraczającego wysokość kar umownych, do wysokości rzeczywiście poniesionej </w:t>
      </w:r>
      <w:r w:rsidRPr="001D42A7">
        <w:rPr>
          <w:rFonts w:eastAsia="Lucida Sans Unicode"/>
          <w:bCs/>
          <w:lang w:eastAsia="zh-CN" w:bidi="pl-PL"/>
        </w:rPr>
        <w:t>szkody, na zasadach ogólnych określonych w Kodeksie Cywilnym.</w:t>
      </w:r>
    </w:p>
    <w:p w:rsidR="00F979BE" w:rsidRPr="001D42A7" w:rsidRDefault="00363B99" w:rsidP="00F979BE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lang w:eastAsia="ar-SA"/>
        </w:rPr>
      </w:pPr>
      <w:r w:rsidRPr="001D42A7">
        <w:rPr>
          <w:lang w:eastAsia="ar-SA"/>
        </w:rPr>
        <w:t>Strony zastrzegają, iż łączna wysokość kar umownych nie przekroczy 50% wartości całkowitego wynagrodzenia umownego brutto.</w:t>
      </w:r>
    </w:p>
    <w:p w:rsidR="00F979BE" w:rsidRPr="001D42A7" w:rsidRDefault="00F979BE" w:rsidP="00F979BE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lang w:eastAsia="ar-SA"/>
        </w:rPr>
      </w:pPr>
      <w:r w:rsidRPr="001D42A7">
        <w:rPr>
          <w:bCs/>
        </w:rPr>
        <w:t xml:space="preserve">Wykonawca wyraża zgodę dla Zamawiającego na potrącenie kar umownych </w:t>
      </w:r>
      <w:r w:rsidR="001D42A7">
        <w:rPr>
          <w:bCs/>
        </w:rPr>
        <w:br/>
      </w:r>
      <w:r w:rsidRPr="001D42A7">
        <w:rPr>
          <w:bCs/>
        </w:rPr>
        <w:t>z wystawionej faktury.</w:t>
      </w:r>
    </w:p>
    <w:p w:rsidR="00F979BE" w:rsidRPr="00363B99" w:rsidRDefault="00F979BE" w:rsidP="00F979BE">
      <w:pPr>
        <w:widowControl w:val="0"/>
        <w:suppressAutoHyphens/>
        <w:autoSpaceDE w:val="0"/>
        <w:spacing w:after="60"/>
        <w:ind w:left="284"/>
        <w:jc w:val="both"/>
        <w:rPr>
          <w:sz w:val="22"/>
          <w:szCs w:val="22"/>
          <w:lang w:eastAsia="ar-SA"/>
        </w:rPr>
      </w:pPr>
    </w:p>
    <w:bookmarkEnd w:id="3"/>
    <w:p w:rsidR="0075599C" w:rsidRPr="0075599C" w:rsidRDefault="0075599C" w:rsidP="0075599C">
      <w:pPr>
        <w:widowControl w:val="0"/>
        <w:suppressAutoHyphens/>
        <w:jc w:val="both"/>
        <w:rPr>
          <w:lang w:eastAsia="zh-CN" w:bidi="pl-PL"/>
        </w:rPr>
      </w:pPr>
      <w:r w:rsidRPr="0075599C">
        <w:rPr>
          <w:lang w:eastAsia="zh-CN" w:bidi="pl-PL"/>
        </w:rPr>
        <w:t xml:space="preserve">                            </w:t>
      </w:r>
    </w:p>
    <w:p w:rsidR="0075599C" w:rsidRPr="0075599C" w:rsidRDefault="002C2538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2C2538">
        <w:rPr>
          <w:rFonts w:eastAsia="Lucida Sans Unicode"/>
          <w:lang w:eastAsia="zh-CN" w:bidi="pl-PL"/>
        </w:rPr>
        <w:t>§</w:t>
      </w:r>
      <w:r>
        <w:rPr>
          <w:rFonts w:eastAsia="Lucida Sans Unicode"/>
          <w:lang w:eastAsia="zh-CN" w:bidi="pl-PL"/>
        </w:rPr>
        <w:t xml:space="preserve"> </w:t>
      </w:r>
      <w:r w:rsidR="00BC2989">
        <w:rPr>
          <w:rFonts w:eastAsia="Lucida Sans Unicode"/>
          <w:lang w:eastAsia="zh-CN" w:bidi="pl-PL"/>
        </w:rPr>
        <w:t>9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Wykonawca nie może powierzyć wykonania robót w całości lub części innym osobom ani dokonać cesji praw i obowiązków wynikających z umowy, bez pisemnej zgody Zamawiającego.</w:t>
      </w: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§ </w:t>
      </w:r>
      <w:r w:rsidR="00BC2989">
        <w:rPr>
          <w:rFonts w:eastAsia="Lucida Sans Unicode"/>
          <w:lang w:eastAsia="zh-CN" w:bidi="pl-PL"/>
        </w:rPr>
        <w:t>10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Wszelkie zmiany niniejszej umowy wymagają</w:t>
      </w:r>
      <w:r w:rsidR="00D80F27">
        <w:rPr>
          <w:rFonts w:eastAsia="Lucida Sans Unicode"/>
          <w:lang w:eastAsia="zh-CN" w:bidi="pl-PL"/>
        </w:rPr>
        <w:t xml:space="preserve"> aneksu</w:t>
      </w:r>
      <w:r w:rsidRPr="0075599C">
        <w:rPr>
          <w:rFonts w:eastAsia="Lucida Sans Unicode"/>
          <w:lang w:eastAsia="zh-CN" w:bidi="pl-PL"/>
        </w:rPr>
        <w:t xml:space="preserve"> pod rygorem nieważności formy pisemnej.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§ </w:t>
      </w:r>
      <w:r w:rsidR="002C2538">
        <w:rPr>
          <w:rFonts w:eastAsia="Lucida Sans Unicode"/>
          <w:lang w:eastAsia="zh-CN" w:bidi="pl-PL"/>
        </w:rPr>
        <w:t>1</w:t>
      </w:r>
      <w:r w:rsidR="00BC2989">
        <w:rPr>
          <w:rFonts w:eastAsia="Lucida Sans Unicode"/>
          <w:lang w:eastAsia="zh-CN" w:bidi="pl-PL"/>
        </w:rPr>
        <w:t>1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W  sprawach  nie  unormowanych  w  umowie  mają   zastosowanie   przepisy  kodeksu  cywilnego.</w:t>
      </w:r>
    </w:p>
    <w:p w:rsidR="00D80F27" w:rsidRDefault="00D80F27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§ 1</w:t>
      </w:r>
      <w:r w:rsidR="00BC2989">
        <w:rPr>
          <w:rFonts w:eastAsia="Lucida Sans Unicode"/>
          <w:lang w:eastAsia="zh-CN" w:bidi="pl-PL"/>
        </w:rPr>
        <w:t>2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Ewentualne spory wynikłe na tle stosowania i wykonania niniejszej umowy rozstrzygać będzie sąd powszechny właściwy dla siedziby</w:t>
      </w:r>
      <w:r w:rsidRPr="0075599C">
        <w:rPr>
          <w:rFonts w:eastAsia="Lucida Sans Unicode"/>
          <w:bCs/>
          <w:lang w:eastAsia="zh-CN" w:bidi="pl-PL"/>
        </w:rPr>
        <w:t xml:space="preserve"> Zamawiającego.</w:t>
      </w:r>
      <w:r w:rsidRPr="0075599C">
        <w:rPr>
          <w:rFonts w:eastAsia="Lucida Sans Unicode"/>
          <w:lang w:eastAsia="zh-CN" w:bidi="pl-PL"/>
        </w:rPr>
        <w:t xml:space="preserve">  </w:t>
      </w: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§ 1</w:t>
      </w:r>
      <w:r w:rsidR="00BC2989">
        <w:rPr>
          <w:rFonts w:eastAsia="Lucida Sans Unicode"/>
          <w:lang w:eastAsia="zh-CN" w:bidi="pl-PL"/>
        </w:rPr>
        <w:t>3</w:t>
      </w:r>
    </w:p>
    <w:p w:rsidR="0075599C" w:rsidRPr="0075599C" w:rsidRDefault="0075599C" w:rsidP="0075599C">
      <w:pPr>
        <w:widowControl w:val="0"/>
        <w:suppressAutoHyphens/>
        <w:spacing w:after="120" w:line="276" w:lineRule="auto"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 w:cs="Tahoma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umowy, mogą zostać udostępnione w Urzędowym Rejestrze Umów Urzędu Gminy Łagiewniki.</w:t>
      </w:r>
    </w:p>
    <w:p w:rsidR="0075599C" w:rsidRPr="0075599C" w:rsidRDefault="0075599C" w:rsidP="0075599C">
      <w:pPr>
        <w:widowControl w:val="0"/>
        <w:suppressAutoHyphens/>
        <w:jc w:val="center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>§ 1</w:t>
      </w:r>
      <w:r w:rsidR="00BC2989">
        <w:rPr>
          <w:rFonts w:eastAsia="Lucida Sans Unicode"/>
          <w:lang w:eastAsia="zh-CN" w:bidi="pl-PL"/>
        </w:rPr>
        <w:t>4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lang w:eastAsia="zh-CN" w:bidi="pl-PL"/>
        </w:rPr>
      </w:pPr>
      <w:r w:rsidRPr="0075599C">
        <w:rPr>
          <w:rFonts w:eastAsia="Lucida Sans Unicode"/>
          <w:lang w:eastAsia="zh-CN" w:bidi="pl-PL"/>
        </w:rPr>
        <w:t xml:space="preserve">Umowę sporządzono w 4-ch jednobrzmiących egzemplarzach, 3 egzemplarze dla </w:t>
      </w:r>
      <w:r w:rsidRPr="0075599C">
        <w:rPr>
          <w:rFonts w:eastAsia="Lucida Sans Unicode"/>
          <w:bCs/>
          <w:lang w:eastAsia="zh-CN" w:bidi="pl-PL"/>
        </w:rPr>
        <w:t xml:space="preserve">Zamawiającego i </w:t>
      </w:r>
      <w:r w:rsidRPr="0075599C">
        <w:rPr>
          <w:rFonts w:eastAsia="Lucida Sans Unicode"/>
          <w:lang w:eastAsia="zh-CN" w:bidi="pl-PL"/>
        </w:rPr>
        <w:t xml:space="preserve">1 egzemplarz dla </w:t>
      </w:r>
      <w:r w:rsidRPr="0075599C">
        <w:rPr>
          <w:rFonts w:eastAsia="Lucida Sans Unicode"/>
          <w:bCs/>
          <w:lang w:eastAsia="zh-CN" w:bidi="pl-PL"/>
        </w:rPr>
        <w:t>Wykonawcy.</w:t>
      </w:r>
      <w:r w:rsidRPr="0075599C">
        <w:rPr>
          <w:rFonts w:eastAsia="Lucida Sans Unicode"/>
          <w:lang w:eastAsia="zh-CN" w:bidi="pl-PL"/>
        </w:rPr>
        <w:t xml:space="preserve">                                  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75599C">
        <w:rPr>
          <w:b/>
          <w:bCs/>
          <w:sz w:val="22"/>
          <w:szCs w:val="22"/>
          <w:lang w:eastAsia="zh-CN" w:bidi="pl-PL"/>
        </w:rPr>
        <w:t xml:space="preserve">    </w:t>
      </w:r>
      <w:r w:rsidRPr="0075599C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75599C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75599C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:rsidR="0075599C" w:rsidRPr="0075599C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E7481B" w:rsidRDefault="00E7481B" w:rsidP="00664DF9">
      <w:pPr>
        <w:jc w:val="right"/>
      </w:pPr>
    </w:p>
    <w:sectPr w:rsidR="00E7481B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90B" w:rsidRDefault="00FA590B" w:rsidP="00C608EE">
      <w:r>
        <w:separator/>
      </w:r>
    </w:p>
  </w:endnote>
  <w:endnote w:type="continuationSeparator" w:id="0">
    <w:p w:rsidR="00FA590B" w:rsidRDefault="00FA590B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6F24C4">
              <w:rPr>
                <w:b/>
                <w:bCs/>
                <w:noProof/>
                <w:sz w:val="20"/>
                <w:szCs w:val="20"/>
              </w:rPr>
              <w:t>1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6F24C4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90B" w:rsidRDefault="00FA590B" w:rsidP="00C608EE">
      <w:r>
        <w:separator/>
      </w:r>
    </w:p>
  </w:footnote>
  <w:footnote w:type="continuationSeparator" w:id="0">
    <w:p w:rsidR="00FA590B" w:rsidRDefault="00FA590B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CC6262BE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E48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DF0"/>
    <w:multiLevelType w:val="hybridMultilevel"/>
    <w:tmpl w:val="883E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60DFC"/>
    <w:multiLevelType w:val="hybridMultilevel"/>
    <w:tmpl w:val="69E85482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45F8B"/>
    <w:multiLevelType w:val="hybridMultilevel"/>
    <w:tmpl w:val="0D3AB220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5727"/>
    <w:multiLevelType w:val="hybridMultilevel"/>
    <w:tmpl w:val="998C0770"/>
    <w:lvl w:ilvl="0" w:tplc="ED30FB5A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D085F"/>
    <w:multiLevelType w:val="hybridMultilevel"/>
    <w:tmpl w:val="C0AC30D6"/>
    <w:lvl w:ilvl="0" w:tplc="03260FE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269F2"/>
    <w:multiLevelType w:val="hybridMultilevel"/>
    <w:tmpl w:val="998C077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900EE"/>
    <w:multiLevelType w:val="hybridMultilevel"/>
    <w:tmpl w:val="A154A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 w16cid:durableId="1435008451">
    <w:abstractNumId w:val="0"/>
  </w:num>
  <w:num w:numId="2" w16cid:durableId="1091313932">
    <w:abstractNumId w:val="1"/>
  </w:num>
  <w:num w:numId="3" w16cid:durableId="433131159">
    <w:abstractNumId w:val="7"/>
  </w:num>
  <w:num w:numId="4" w16cid:durableId="1294827351">
    <w:abstractNumId w:val="19"/>
  </w:num>
  <w:num w:numId="5" w16cid:durableId="1464614059">
    <w:abstractNumId w:val="6"/>
  </w:num>
  <w:num w:numId="6" w16cid:durableId="792947790">
    <w:abstractNumId w:val="4"/>
  </w:num>
  <w:num w:numId="7" w16cid:durableId="587467228">
    <w:abstractNumId w:val="9"/>
  </w:num>
  <w:num w:numId="8" w16cid:durableId="750395205">
    <w:abstractNumId w:val="11"/>
  </w:num>
  <w:num w:numId="9" w16cid:durableId="1419935664">
    <w:abstractNumId w:val="18"/>
  </w:num>
  <w:num w:numId="10" w16cid:durableId="1230077323">
    <w:abstractNumId w:val="15"/>
  </w:num>
  <w:num w:numId="11" w16cid:durableId="1792433146">
    <w:abstractNumId w:val="3"/>
  </w:num>
  <w:num w:numId="12" w16cid:durableId="8397405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2360382">
    <w:abstractNumId w:val="14"/>
  </w:num>
  <w:num w:numId="14" w16cid:durableId="1458987525">
    <w:abstractNumId w:val="17"/>
  </w:num>
  <w:num w:numId="15" w16cid:durableId="1240361014">
    <w:abstractNumId w:val="13"/>
  </w:num>
  <w:num w:numId="16" w16cid:durableId="1790004537">
    <w:abstractNumId w:val="12"/>
  </w:num>
  <w:num w:numId="17" w16cid:durableId="802163283">
    <w:abstractNumId w:val="8"/>
  </w:num>
  <w:num w:numId="18" w16cid:durableId="1676957198">
    <w:abstractNumId w:val="5"/>
  </w:num>
  <w:num w:numId="19" w16cid:durableId="817380295">
    <w:abstractNumId w:val="2"/>
  </w:num>
  <w:num w:numId="20" w16cid:durableId="789324013">
    <w:abstractNumId w:val="16"/>
  </w:num>
  <w:num w:numId="21" w16cid:durableId="90467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E85"/>
    <w:rsid w:val="00023B03"/>
    <w:rsid w:val="00026671"/>
    <w:rsid w:val="0009596C"/>
    <w:rsid w:val="000A4EF1"/>
    <w:rsid w:val="000E392C"/>
    <w:rsid w:val="001D42A7"/>
    <w:rsid w:val="002C2538"/>
    <w:rsid w:val="002D40E6"/>
    <w:rsid w:val="00363B99"/>
    <w:rsid w:val="00413388"/>
    <w:rsid w:val="00424D20"/>
    <w:rsid w:val="00435A10"/>
    <w:rsid w:val="00481ACA"/>
    <w:rsid w:val="004A6272"/>
    <w:rsid w:val="004B7031"/>
    <w:rsid w:val="004E3E85"/>
    <w:rsid w:val="004F15AB"/>
    <w:rsid w:val="004F35CA"/>
    <w:rsid w:val="005736FB"/>
    <w:rsid w:val="005D54DE"/>
    <w:rsid w:val="005E48F5"/>
    <w:rsid w:val="005F6079"/>
    <w:rsid w:val="00637D24"/>
    <w:rsid w:val="00664DF9"/>
    <w:rsid w:val="006924DA"/>
    <w:rsid w:val="006A371E"/>
    <w:rsid w:val="006C42B7"/>
    <w:rsid w:val="006D0141"/>
    <w:rsid w:val="006E7064"/>
    <w:rsid w:val="006F0BA9"/>
    <w:rsid w:val="006F24C4"/>
    <w:rsid w:val="007116CA"/>
    <w:rsid w:val="00723033"/>
    <w:rsid w:val="0075599C"/>
    <w:rsid w:val="007B2D46"/>
    <w:rsid w:val="007E59DA"/>
    <w:rsid w:val="00841B78"/>
    <w:rsid w:val="00853ACC"/>
    <w:rsid w:val="008B1F39"/>
    <w:rsid w:val="009A2346"/>
    <w:rsid w:val="00A14B71"/>
    <w:rsid w:val="00A151DF"/>
    <w:rsid w:val="00A84A21"/>
    <w:rsid w:val="00AB6EFE"/>
    <w:rsid w:val="00AD2BC7"/>
    <w:rsid w:val="00B005A3"/>
    <w:rsid w:val="00B54EE2"/>
    <w:rsid w:val="00B722FD"/>
    <w:rsid w:val="00BC2989"/>
    <w:rsid w:val="00C608EE"/>
    <w:rsid w:val="00CE1B1E"/>
    <w:rsid w:val="00CF21A0"/>
    <w:rsid w:val="00D27539"/>
    <w:rsid w:val="00D30E61"/>
    <w:rsid w:val="00D80F27"/>
    <w:rsid w:val="00D96EE1"/>
    <w:rsid w:val="00E43DC2"/>
    <w:rsid w:val="00E54BCA"/>
    <w:rsid w:val="00E7481B"/>
    <w:rsid w:val="00EF5287"/>
    <w:rsid w:val="00F02DA2"/>
    <w:rsid w:val="00F979BE"/>
    <w:rsid w:val="00FA590B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7F99"/>
  <w15:docId w15:val="{AE389155-EC64-406E-B51F-B788B19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02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HP</cp:lastModifiedBy>
  <cp:revision>22</cp:revision>
  <cp:lastPrinted>2020-03-27T12:36:00Z</cp:lastPrinted>
  <dcterms:created xsi:type="dcterms:W3CDTF">2020-03-23T13:13:00Z</dcterms:created>
  <dcterms:modified xsi:type="dcterms:W3CDTF">2024-07-27T21:01:00Z</dcterms:modified>
</cp:coreProperties>
</file>