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5567" w14:textId="76CCBD38" w:rsidR="008F07D1" w:rsidRPr="006311AF" w:rsidRDefault="008F07D1" w:rsidP="006311AF">
      <w:pPr>
        <w:spacing w:after="0" w:line="276" w:lineRule="auto"/>
        <w:ind w:left="0" w:right="34" w:firstLine="0"/>
        <w:jc w:val="right"/>
        <w:rPr>
          <w:szCs w:val="24"/>
        </w:rPr>
      </w:pPr>
      <w:r w:rsidRPr="006311AF">
        <w:rPr>
          <w:szCs w:val="24"/>
        </w:rPr>
        <w:t xml:space="preserve">Załącznik nr </w:t>
      </w:r>
      <w:r w:rsidR="005E2052">
        <w:rPr>
          <w:szCs w:val="24"/>
        </w:rPr>
        <w:t>5 – Wzór umowy</w:t>
      </w:r>
    </w:p>
    <w:p w14:paraId="26F9C31C" w14:textId="77777777" w:rsidR="006311AF" w:rsidRDefault="006311AF" w:rsidP="006311AF">
      <w:pPr>
        <w:spacing w:after="32" w:line="276" w:lineRule="auto"/>
        <w:ind w:left="29" w:hanging="10"/>
        <w:jc w:val="center"/>
        <w:rPr>
          <w:szCs w:val="24"/>
        </w:rPr>
      </w:pPr>
    </w:p>
    <w:p w14:paraId="181611E8" w14:textId="3EE8466D" w:rsidR="008F07D1" w:rsidRPr="006311AF" w:rsidRDefault="008F07D1" w:rsidP="006311AF">
      <w:pPr>
        <w:spacing w:after="32" w:line="276" w:lineRule="auto"/>
        <w:ind w:left="29" w:hanging="10"/>
        <w:jc w:val="center"/>
        <w:rPr>
          <w:szCs w:val="24"/>
        </w:rPr>
      </w:pPr>
      <w:r w:rsidRPr="006311AF">
        <w:rPr>
          <w:szCs w:val="24"/>
        </w:rPr>
        <w:t>UMOWA NR ……………..</w:t>
      </w:r>
      <w:r w:rsidR="00EF1054">
        <w:rPr>
          <w:szCs w:val="24"/>
        </w:rPr>
        <w:t>- wzór</w:t>
      </w:r>
    </w:p>
    <w:p w14:paraId="5C23CCFD" w14:textId="77777777" w:rsidR="008F07D1" w:rsidRPr="006311AF" w:rsidRDefault="008F07D1" w:rsidP="006311AF">
      <w:pPr>
        <w:spacing w:after="32" w:line="276" w:lineRule="auto"/>
        <w:ind w:left="29" w:hanging="10"/>
        <w:jc w:val="center"/>
        <w:rPr>
          <w:szCs w:val="24"/>
        </w:rPr>
      </w:pPr>
    </w:p>
    <w:p w14:paraId="647BF1BB" w14:textId="77777777" w:rsidR="008F07D1" w:rsidRPr="006311AF" w:rsidRDefault="008F07D1" w:rsidP="006311AF">
      <w:pPr>
        <w:spacing w:line="276" w:lineRule="auto"/>
        <w:ind w:left="14" w:right="9"/>
        <w:rPr>
          <w:szCs w:val="24"/>
        </w:rPr>
      </w:pPr>
      <w:r w:rsidRPr="006311AF">
        <w:rPr>
          <w:szCs w:val="24"/>
        </w:rPr>
        <w:t xml:space="preserve">Zawarta w dniu </w:t>
      </w:r>
      <w:r w:rsidRPr="006311AF">
        <w:rPr>
          <w:noProof/>
          <w:szCs w:val="24"/>
        </w:rPr>
        <w:t>……………</w:t>
      </w:r>
      <w:r w:rsidRPr="006311AF">
        <w:rPr>
          <w:szCs w:val="24"/>
        </w:rPr>
        <w:t xml:space="preserve"> r. w Zambrowie, pomiędzy:</w:t>
      </w:r>
    </w:p>
    <w:p w14:paraId="01F57B63" w14:textId="77777777" w:rsidR="008F07D1" w:rsidRPr="006311AF" w:rsidRDefault="008F07D1" w:rsidP="006311AF">
      <w:pPr>
        <w:numPr>
          <w:ilvl w:val="0"/>
          <w:numId w:val="1"/>
        </w:numPr>
        <w:spacing w:after="0" w:line="276" w:lineRule="auto"/>
        <w:ind w:left="0" w:firstLine="0"/>
        <w:contextualSpacing/>
        <w:rPr>
          <w:szCs w:val="24"/>
        </w:rPr>
      </w:pPr>
      <w:r w:rsidRPr="006311AF">
        <w:rPr>
          <w:b/>
          <w:szCs w:val="24"/>
        </w:rPr>
        <w:t>Gminą Zambrów</w:t>
      </w:r>
      <w:r w:rsidRPr="006311AF">
        <w:rPr>
          <w:szCs w:val="24"/>
        </w:rPr>
        <w:t xml:space="preserve"> z siedzibą: ul. Fabryczna 3, 18-300 Zambrów, NIP 7231547297, </w:t>
      </w:r>
    </w:p>
    <w:p w14:paraId="418B4062" w14:textId="05ABA81B" w:rsidR="008F07D1" w:rsidRPr="006311AF" w:rsidRDefault="008F07D1" w:rsidP="006311AF">
      <w:pPr>
        <w:numPr>
          <w:ilvl w:val="0"/>
          <w:numId w:val="1"/>
        </w:numPr>
        <w:spacing w:after="0" w:line="276" w:lineRule="auto"/>
        <w:ind w:left="0" w:firstLine="0"/>
        <w:contextualSpacing/>
        <w:rPr>
          <w:szCs w:val="24"/>
        </w:rPr>
      </w:pPr>
      <w:r w:rsidRPr="006311AF">
        <w:rPr>
          <w:szCs w:val="24"/>
        </w:rPr>
        <w:t xml:space="preserve">reprezentowaną przez: </w:t>
      </w:r>
      <w:r w:rsidRPr="006311AF">
        <w:rPr>
          <w:b/>
          <w:szCs w:val="24"/>
        </w:rPr>
        <w:t>Jarosława Kos</w:t>
      </w:r>
      <w:r w:rsidR="00930D7E">
        <w:rPr>
          <w:b/>
          <w:szCs w:val="24"/>
        </w:rPr>
        <w:t>a</w:t>
      </w:r>
      <w:r w:rsidRPr="006311AF">
        <w:rPr>
          <w:b/>
          <w:szCs w:val="24"/>
        </w:rPr>
        <w:t xml:space="preserve"> – Wójta Gminy Zambrów</w:t>
      </w:r>
      <w:r w:rsidRPr="006311AF">
        <w:rPr>
          <w:szCs w:val="24"/>
        </w:rPr>
        <w:t>, zwaną dalej „</w:t>
      </w:r>
      <w:r w:rsidRPr="006311AF">
        <w:rPr>
          <w:b/>
          <w:szCs w:val="24"/>
        </w:rPr>
        <w:t>Zamawiającym”</w:t>
      </w:r>
      <w:r w:rsidRPr="006311AF">
        <w:rPr>
          <w:szCs w:val="24"/>
        </w:rPr>
        <w:t>,</w:t>
      </w:r>
    </w:p>
    <w:p w14:paraId="1631CB05" w14:textId="7E938E7D" w:rsidR="008F07D1" w:rsidRPr="006311AF" w:rsidRDefault="008F07D1" w:rsidP="006311AF">
      <w:pPr>
        <w:numPr>
          <w:ilvl w:val="0"/>
          <w:numId w:val="1"/>
        </w:numPr>
        <w:spacing w:after="0" w:line="276" w:lineRule="auto"/>
        <w:ind w:left="0" w:firstLine="0"/>
        <w:contextualSpacing/>
        <w:rPr>
          <w:szCs w:val="24"/>
        </w:rPr>
      </w:pPr>
      <w:r w:rsidRPr="006311AF">
        <w:rPr>
          <w:szCs w:val="24"/>
        </w:rPr>
        <w:t>przy kontrasygnacie Skarbnika</w:t>
      </w:r>
      <w:r w:rsidR="00930D7E">
        <w:rPr>
          <w:szCs w:val="24"/>
        </w:rPr>
        <w:t xml:space="preserve"> – Doroty Waszkiewicz</w:t>
      </w:r>
    </w:p>
    <w:p w14:paraId="0F463A03" w14:textId="77777777" w:rsidR="008F07D1" w:rsidRPr="006311AF" w:rsidRDefault="008F07D1" w:rsidP="006311AF">
      <w:pPr>
        <w:spacing w:line="276" w:lineRule="auto"/>
        <w:rPr>
          <w:szCs w:val="24"/>
        </w:rPr>
      </w:pPr>
      <w:r w:rsidRPr="006311AF">
        <w:rPr>
          <w:szCs w:val="24"/>
        </w:rPr>
        <w:t xml:space="preserve">a  </w:t>
      </w:r>
    </w:p>
    <w:p w14:paraId="142C4B9A" w14:textId="7D2AFD75" w:rsidR="008F07D1" w:rsidRPr="006311AF" w:rsidRDefault="008F07D1" w:rsidP="006311AF">
      <w:pPr>
        <w:spacing w:line="276" w:lineRule="auto"/>
        <w:rPr>
          <w:szCs w:val="24"/>
        </w:rPr>
      </w:pPr>
      <w:r w:rsidRPr="006311AF">
        <w:rPr>
          <w:szCs w:val="24"/>
        </w:rPr>
        <w:t>………………………………</w:t>
      </w:r>
      <w:r w:rsidR="001C446B" w:rsidRPr="006311AF">
        <w:rPr>
          <w:szCs w:val="24"/>
        </w:rPr>
        <w:t>…………</w:t>
      </w:r>
      <w:r w:rsidR="006311AF" w:rsidRPr="006311AF">
        <w:rPr>
          <w:szCs w:val="24"/>
        </w:rPr>
        <w:t>..</w:t>
      </w:r>
      <w:r w:rsidR="001C446B" w:rsidRPr="006311AF">
        <w:rPr>
          <w:szCs w:val="24"/>
        </w:rPr>
        <w:t xml:space="preserve">………… </w:t>
      </w:r>
      <w:r w:rsidRPr="006311AF">
        <w:rPr>
          <w:szCs w:val="24"/>
        </w:rPr>
        <w:t>z siedzibą</w:t>
      </w:r>
      <w:r w:rsidR="001C446B" w:rsidRPr="006311AF">
        <w:rPr>
          <w:szCs w:val="24"/>
        </w:rPr>
        <w:t xml:space="preserve"> </w:t>
      </w:r>
      <w:r w:rsidRPr="006311AF">
        <w:rPr>
          <w:szCs w:val="24"/>
        </w:rPr>
        <w:t>…</w:t>
      </w:r>
      <w:r w:rsidR="001C446B" w:rsidRPr="006311AF">
        <w:rPr>
          <w:szCs w:val="24"/>
        </w:rPr>
        <w:t>..</w:t>
      </w:r>
      <w:r w:rsidRPr="006311AF">
        <w:rPr>
          <w:szCs w:val="24"/>
        </w:rPr>
        <w:t>……</w:t>
      </w:r>
      <w:r w:rsidR="001C446B" w:rsidRPr="006311AF">
        <w:rPr>
          <w:szCs w:val="24"/>
        </w:rPr>
        <w:t>……..</w:t>
      </w:r>
      <w:r w:rsidRPr="006311AF">
        <w:rPr>
          <w:szCs w:val="24"/>
        </w:rPr>
        <w:t>………………,</w:t>
      </w:r>
      <w:r w:rsidR="001C446B" w:rsidRPr="006311AF">
        <w:rPr>
          <w:szCs w:val="24"/>
        </w:rPr>
        <w:t xml:space="preserve"> </w:t>
      </w:r>
      <w:r w:rsidRPr="006311AF">
        <w:rPr>
          <w:szCs w:val="24"/>
        </w:rPr>
        <w:t>NIP</w:t>
      </w:r>
      <w:r w:rsidR="001C446B" w:rsidRPr="006311AF">
        <w:rPr>
          <w:szCs w:val="24"/>
        </w:rPr>
        <w:t xml:space="preserve"> </w:t>
      </w:r>
      <w:r w:rsidRPr="006311AF">
        <w:rPr>
          <w:szCs w:val="24"/>
        </w:rPr>
        <w:t>…</w:t>
      </w:r>
      <w:r w:rsidR="001C446B" w:rsidRPr="006311AF">
        <w:rPr>
          <w:szCs w:val="24"/>
        </w:rPr>
        <w:t>….</w:t>
      </w:r>
      <w:r w:rsidRPr="006311AF">
        <w:rPr>
          <w:szCs w:val="24"/>
        </w:rPr>
        <w:t>…</w:t>
      </w:r>
      <w:r w:rsidR="006311AF" w:rsidRPr="006311AF">
        <w:rPr>
          <w:szCs w:val="24"/>
        </w:rPr>
        <w:t>….</w:t>
      </w:r>
      <w:r w:rsidRPr="006311AF">
        <w:rPr>
          <w:szCs w:val="24"/>
        </w:rPr>
        <w:t>………..., REGON………</w:t>
      </w:r>
      <w:r w:rsidR="006311AF" w:rsidRPr="006311AF">
        <w:rPr>
          <w:szCs w:val="24"/>
        </w:rPr>
        <w:t>……</w:t>
      </w:r>
      <w:r w:rsidRPr="006311AF">
        <w:rPr>
          <w:szCs w:val="24"/>
        </w:rPr>
        <w:t>……./PESEL ……</w:t>
      </w:r>
      <w:r w:rsidR="006311AF" w:rsidRPr="006311AF">
        <w:rPr>
          <w:szCs w:val="24"/>
        </w:rPr>
        <w:t>……………..</w:t>
      </w:r>
      <w:r w:rsidRPr="006311AF">
        <w:rPr>
          <w:szCs w:val="24"/>
        </w:rPr>
        <w:t>……….……,</w:t>
      </w:r>
    </w:p>
    <w:p w14:paraId="025D0381" w14:textId="523EA4FB" w:rsidR="008F07D1" w:rsidRPr="006311AF" w:rsidRDefault="008F07D1" w:rsidP="006311AF">
      <w:pPr>
        <w:spacing w:line="276" w:lineRule="auto"/>
        <w:rPr>
          <w:szCs w:val="24"/>
        </w:rPr>
      </w:pPr>
      <w:r w:rsidRPr="006311AF">
        <w:rPr>
          <w:szCs w:val="24"/>
        </w:rPr>
        <w:t>reprezentowaną przez: …</w:t>
      </w:r>
      <w:r w:rsidR="006311AF" w:rsidRPr="006311AF">
        <w:rPr>
          <w:szCs w:val="24"/>
        </w:rPr>
        <w:t>……………………………...</w:t>
      </w:r>
      <w:r w:rsidRPr="006311AF">
        <w:rPr>
          <w:szCs w:val="24"/>
        </w:rPr>
        <w:t xml:space="preserve">……………..………., zwaną w dalszej części umowy </w:t>
      </w:r>
      <w:r w:rsidRPr="006311AF">
        <w:rPr>
          <w:b/>
          <w:szCs w:val="24"/>
        </w:rPr>
        <w:t>„Wykonawcą”</w:t>
      </w:r>
      <w:r w:rsidRPr="006311AF">
        <w:rPr>
          <w:szCs w:val="24"/>
        </w:rPr>
        <w:t>,</w:t>
      </w:r>
    </w:p>
    <w:p w14:paraId="455C13F3" w14:textId="62ACFD79" w:rsidR="008F07D1" w:rsidRPr="006311AF" w:rsidRDefault="008F07D1" w:rsidP="006311AF">
      <w:pPr>
        <w:spacing w:line="276" w:lineRule="auto"/>
        <w:rPr>
          <w:szCs w:val="24"/>
        </w:rPr>
      </w:pPr>
      <w:r w:rsidRPr="006311AF">
        <w:rPr>
          <w:kern w:val="1"/>
          <w:szCs w:val="24"/>
        </w:rPr>
        <w:t xml:space="preserve">w wyniku przeprowadzonego postępowania o udzielenie zamówienia publicznego w trybie zapytania ofertowego (znak sprawy: </w:t>
      </w:r>
      <w:r w:rsidRPr="006311AF">
        <w:rPr>
          <w:b/>
          <w:kern w:val="1"/>
          <w:szCs w:val="24"/>
        </w:rPr>
        <w:t>Rrg.2710.</w:t>
      </w:r>
      <w:r w:rsidR="00930D7E">
        <w:rPr>
          <w:b/>
          <w:kern w:val="1"/>
          <w:szCs w:val="24"/>
        </w:rPr>
        <w:t>57</w:t>
      </w:r>
      <w:r w:rsidRPr="006311AF">
        <w:rPr>
          <w:b/>
          <w:kern w:val="1"/>
          <w:szCs w:val="24"/>
        </w:rPr>
        <w:t>.20</w:t>
      </w:r>
      <w:r w:rsidR="006311AF" w:rsidRPr="006311AF">
        <w:rPr>
          <w:b/>
          <w:kern w:val="1"/>
          <w:szCs w:val="24"/>
        </w:rPr>
        <w:t>2</w:t>
      </w:r>
      <w:r w:rsidR="00EF1054">
        <w:rPr>
          <w:b/>
          <w:kern w:val="1"/>
          <w:szCs w:val="24"/>
        </w:rPr>
        <w:t>2</w:t>
      </w:r>
      <w:r w:rsidRPr="006311AF">
        <w:rPr>
          <w:kern w:val="1"/>
          <w:szCs w:val="24"/>
        </w:rPr>
        <w:t xml:space="preserve">), </w:t>
      </w:r>
      <w:r w:rsidRPr="006311AF">
        <w:rPr>
          <w:szCs w:val="24"/>
        </w:rPr>
        <w:t>o następującej treści:</w:t>
      </w:r>
    </w:p>
    <w:p w14:paraId="787631EF" w14:textId="77777777" w:rsidR="008F07D1" w:rsidRPr="006311AF" w:rsidRDefault="008F07D1" w:rsidP="006311AF">
      <w:pPr>
        <w:spacing w:after="0" w:line="276" w:lineRule="auto"/>
        <w:ind w:left="168" w:firstLine="0"/>
        <w:jc w:val="center"/>
        <w:rPr>
          <w:szCs w:val="24"/>
        </w:rPr>
      </w:pPr>
    </w:p>
    <w:p w14:paraId="69669ACD" w14:textId="77777777" w:rsidR="008F07D1" w:rsidRPr="006311AF" w:rsidRDefault="008F07D1" w:rsidP="006311AF">
      <w:pPr>
        <w:spacing w:after="0" w:line="276" w:lineRule="auto"/>
        <w:ind w:left="168" w:firstLine="0"/>
        <w:jc w:val="center"/>
        <w:rPr>
          <w:b/>
          <w:szCs w:val="24"/>
        </w:rPr>
      </w:pPr>
      <w:r w:rsidRPr="006311AF">
        <w:rPr>
          <w:b/>
          <w:szCs w:val="24"/>
        </w:rPr>
        <w:t>§1</w:t>
      </w:r>
    </w:p>
    <w:p w14:paraId="204DA9C7" w14:textId="77777777" w:rsidR="008F07D1" w:rsidRPr="006311AF" w:rsidRDefault="008F07D1" w:rsidP="006311AF">
      <w:pPr>
        <w:spacing w:after="0" w:line="276" w:lineRule="auto"/>
        <w:ind w:left="221" w:right="230" w:hanging="10"/>
        <w:jc w:val="center"/>
        <w:rPr>
          <w:b/>
          <w:szCs w:val="24"/>
        </w:rPr>
      </w:pPr>
      <w:r w:rsidRPr="006311AF">
        <w:rPr>
          <w:b/>
          <w:szCs w:val="24"/>
        </w:rPr>
        <w:t>Przedmiot umowy</w:t>
      </w:r>
    </w:p>
    <w:p w14:paraId="5E770212" w14:textId="0DB218C8" w:rsidR="008F07D1" w:rsidRDefault="008F07D1" w:rsidP="00EF1054">
      <w:pPr>
        <w:pStyle w:val="Bezodstpw"/>
        <w:numPr>
          <w:ilvl w:val="0"/>
          <w:numId w:val="12"/>
        </w:numPr>
        <w:spacing w:line="276" w:lineRule="auto"/>
        <w:rPr>
          <w:szCs w:val="24"/>
        </w:rPr>
      </w:pPr>
      <w:r w:rsidRPr="006311AF">
        <w:rPr>
          <w:szCs w:val="24"/>
        </w:rPr>
        <w:t>Zgodnie z wynikiem zapytania ofertowego pod nazwą „</w:t>
      </w:r>
      <w:r w:rsidR="00DF5CCA" w:rsidRPr="006311AF">
        <w:rPr>
          <w:szCs w:val="24"/>
        </w:rPr>
        <w:t>Wykonanie rocznego przeglądu stanu technicznego placów zabaw</w:t>
      </w:r>
      <w:r w:rsidR="006311AF" w:rsidRPr="006311AF">
        <w:rPr>
          <w:szCs w:val="24"/>
        </w:rPr>
        <w:t xml:space="preserve">, siłowni zewnętrznych, </w:t>
      </w:r>
      <w:r w:rsidR="00DF5CCA" w:rsidRPr="006311AF">
        <w:rPr>
          <w:szCs w:val="24"/>
        </w:rPr>
        <w:t>boisk sportowych</w:t>
      </w:r>
      <w:r w:rsidR="00EF1054">
        <w:rPr>
          <w:szCs w:val="24"/>
        </w:rPr>
        <w:t>,</w:t>
      </w:r>
      <w:r w:rsidR="006311AF" w:rsidRPr="006311AF">
        <w:rPr>
          <w:szCs w:val="24"/>
        </w:rPr>
        <w:t xml:space="preserve"> altan</w:t>
      </w:r>
      <w:r w:rsidR="00EF1054">
        <w:rPr>
          <w:szCs w:val="24"/>
        </w:rPr>
        <w:t xml:space="preserve"> oraz obiektów użyteczności publicznej</w:t>
      </w:r>
      <w:r w:rsidR="006311AF" w:rsidRPr="006311AF">
        <w:rPr>
          <w:szCs w:val="24"/>
        </w:rPr>
        <w:t xml:space="preserve"> </w:t>
      </w:r>
      <w:r w:rsidR="00DF5CCA" w:rsidRPr="006311AF">
        <w:rPr>
          <w:szCs w:val="24"/>
        </w:rPr>
        <w:t>na terenie gminy Zambrów</w:t>
      </w:r>
      <w:r w:rsidRPr="006311AF">
        <w:rPr>
          <w:szCs w:val="24"/>
        </w:rPr>
        <w:t>” oraz dokonaniem przez Zamawiającego wyboru oferty, Zamawiający zleca, a Wykonawca przyjmuje do wykonania przedmiot zamówienia w zakresie określonym w zapytaniu ofertowym oraz ofertą stanowiącymi integralną część umowy, które w razie jakiejkolwiek wątpliwości stanowić będą podstawę do rozstrzygania ewentualnych sporów.</w:t>
      </w:r>
    </w:p>
    <w:p w14:paraId="046D6735" w14:textId="3D9AF139" w:rsidR="00EF1054" w:rsidRDefault="00EF1054" w:rsidP="00EF1054">
      <w:pPr>
        <w:pStyle w:val="Bezodstpw"/>
        <w:numPr>
          <w:ilvl w:val="0"/>
          <w:numId w:val="12"/>
        </w:numPr>
        <w:spacing w:line="276" w:lineRule="auto"/>
        <w:rPr>
          <w:szCs w:val="24"/>
        </w:rPr>
      </w:pPr>
      <w:r>
        <w:rPr>
          <w:szCs w:val="24"/>
        </w:rPr>
        <w:t xml:space="preserve">Zamówienie składa się z 2 części: </w:t>
      </w:r>
    </w:p>
    <w:p w14:paraId="3FACEADD" w14:textId="77777777" w:rsidR="00EF1054" w:rsidRDefault="00EF1054" w:rsidP="00EF1054">
      <w:pPr>
        <w:pStyle w:val="Bezodstpw"/>
        <w:numPr>
          <w:ilvl w:val="0"/>
          <w:numId w:val="13"/>
        </w:numPr>
        <w:spacing w:line="276" w:lineRule="auto"/>
        <w:rPr>
          <w:szCs w:val="24"/>
        </w:rPr>
      </w:pPr>
      <w:r>
        <w:rPr>
          <w:szCs w:val="24"/>
        </w:rPr>
        <w:t>Część I – wykonanie rocznego przeglądu technicznego gminnych placów zabaw, siłowni zewnętrznych, boisk sportowych i altan</w:t>
      </w:r>
    </w:p>
    <w:p w14:paraId="7C24E135" w14:textId="5D498A75" w:rsidR="00EF1054" w:rsidRPr="006311AF" w:rsidRDefault="00EF1054" w:rsidP="00EF1054">
      <w:pPr>
        <w:pStyle w:val="Bezodstpw"/>
        <w:numPr>
          <w:ilvl w:val="0"/>
          <w:numId w:val="13"/>
        </w:numPr>
        <w:spacing w:line="276" w:lineRule="auto"/>
        <w:rPr>
          <w:szCs w:val="24"/>
        </w:rPr>
      </w:pPr>
      <w:r>
        <w:rPr>
          <w:szCs w:val="24"/>
        </w:rPr>
        <w:t xml:space="preserve">Część II – wykonanie rocznego przeglądu technicznego obiektów użyteczności publicznej Gminy Zambrów  </w:t>
      </w:r>
    </w:p>
    <w:p w14:paraId="16975105" w14:textId="77777777" w:rsidR="008F07D1" w:rsidRPr="006311AF" w:rsidRDefault="008F07D1" w:rsidP="006311AF">
      <w:pPr>
        <w:spacing w:after="0" w:line="276" w:lineRule="auto"/>
        <w:ind w:left="0" w:right="139" w:firstLine="0"/>
        <w:jc w:val="center"/>
        <w:rPr>
          <w:rFonts w:eastAsia="Calibri"/>
          <w:szCs w:val="24"/>
        </w:rPr>
      </w:pPr>
    </w:p>
    <w:p w14:paraId="460BF68C" w14:textId="77777777" w:rsidR="008F07D1" w:rsidRPr="006311AF" w:rsidRDefault="008F07D1" w:rsidP="006311AF">
      <w:pPr>
        <w:spacing w:after="0" w:line="276" w:lineRule="auto"/>
        <w:ind w:left="0" w:right="139" w:firstLine="0"/>
        <w:jc w:val="center"/>
        <w:rPr>
          <w:b/>
          <w:szCs w:val="24"/>
        </w:rPr>
      </w:pPr>
      <w:r w:rsidRPr="006311AF">
        <w:rPr>
          <w:rFonts w:eastAsia="Calibri"/>
          <w:b/>
          <w:szCs w:val="24"/>
        </w:rPr>
        <w:t>§2</w:t>
      </w:r>
    </w:p>
    <w:p w14:paraId="53FE2882" w14:textId="77777777" w:rsidR="008F07D1" w:rsidRPr="006311AF" w:rsidRDefault="008F07D1" w:rsidP="006311AF">
      <w:pPr>
        <w:spacing w:after="0" w:line="276" w:lineRule="auto"/>
        <w:ind w:left="0" w:right="139" w:firstLine="0"/>
        <w:jc w:val="center"/>
        <w:rPr>
          <w:b/>
          <w:szCs w:val="24"/>
        </w:rPr>
      </w:pPr>
      <w:r w:rsidRPr="006311AF">
        <w:rPr>
          <w:b/>
          <w:szCs w:val="24"/>
        </w:rPr>
        <w:t xml:space="preserve">Termin realizacji </w:t>
      </w:r>
    </w:p>
    <w:p w14:paraId="5864E049" w14:textId="1D8499B9" w:rsidR="008F07D1" w:rsidRPr="006311AF" w:rsidRDefault="008F07D1" w:rsidP="006311AF">
      <w:pPr>
        <w:pStyle w:val="Bezodstpw"/>
        <w:spacing w:line="276" w:lineRule="auto"/>
        <w:rPr>
          <w:szCs w:val="24"/>
        </w:rPr>
      </w:pPr>
      <w:r w:rsidRPr="006311AF">
        <w:rPr>
          <w:szCs w:val="24"/>
        </w:rPr>
        <w:t>Termin wykonania</w:t>
      </w:r>
      <w:r w:rsidR="00E77BB4" w:rsidRPr="006311AF">
        <w:rPr>
          <w:szCs w:val="24"/>
        </w:rPr>
        <w:t>:</w:t>
      </w:r>
      <w:r w:rsidRPr="006311AF">
        <w:rPr>
          <w:szCs w:val="24"/>
        </w:rPr>
        <w:t xml:space="preserve"> od dnia podpisania umowy do dnia </w:t>
      </w:r>
      <w:r w:rsidR="00C937DD">
        <w:rPr>
          <w:szCs w:val="24"/>
        </w:rPr>
        <w:t>3</w:t>
      </w:r>
      <w:r w:rsidR="007A08E2">
        <w:rPr>
          <w:szCs w:val="24"/>
        </w:rPr>
        <w:t>1</w:t>
      </w:r>
      <w:r w:rsidRPr="006311AF">
        <w:rPr>
          <w:szCs w:val="24"/>
        </w:rPr>
        <w:t>.0</w:t>
      </w:r>
      <w:r w:rsidR="007A08E2">
        <w:rPr>
          <w:szCs w:val="24"/>
        </w:rPr>
        <w:t>8</w:t>
      </w:r>
      <w:r w:rsidRPr="006311AF">
        <w:rPr>
          <w:szCs w:val="24"/>
        </w:rPr>
        <w:t>.20</w:t>
      </w:r>
      <w:r w:rsidR="006311AF" w:rsidRPr="006311AF">
        <w:rPr>
          <w:szCs w:val="24"/>
        </w:rPr>
        <w:t>2</w:t>
      </w:r>
      <w:r w:rsidR="007A08E2">
        <w:rPr>
          <w:szCs w:val="24"/>
        </w:rPr>
        <w:t>2</w:t>
      </w:r>
      <w:r w:rsidRPr="006311AF">
        <w:rPr>
          <w:szCs w:val="24"/>
        </w:rPr>
        <w:t xml:space="preserve"> r.</w:t>
      </w:r>
    </w:p>
    <w:p w14:paraId="30FD414A" w14:textId="77777777" w:rsidR="008F07D1" w:rsidRPr="006311AF" w:rsidRDefault="008F07D1" w:rsidP="006311AF">
      <w:pPr>
        <w:spacing w:after="0" w:line="276" w:lineRule="auto"/>
        <w:ind w:left="221" w:right="245" w:hanging="10"/>
        <w:jc w:val="center"/>
        <w:rPr>
          <w:szCs w:val="24"/>
        </w:rPr>
      </w:pPr>
    </w:p>
    <w:p w14:paraId="7EBE7584" w14:textId="77777777" w:rsidR="008F07D1" w:rsidRPr="006311AF" w:rsidRDefault="008F07D1" w:rsidP="006311AF">
      <w:pPr>
        <w:spacing w:after="0" w:line="276" w:lineRule="auto"/>
        <w:ind w:left="221" w:right="245" w:hanging="10"/>
        <w:jc w:val="center"/>
        <w:rPr>
          <w:b/>
          <w:szCs w:val="24"/>
        </w:rPr>
      </w:pPr>
      <w:r w:rsidRPr="006311AF">
        <w:rPr>
          <w:b/>
          <w:szCs w:val="24"/>
        </w:rPr>
        <w:t>§3</w:t>
      </w:r>
    </w:p>
    <w:p w14:paraId="6BAF4DA6" w14:textId="750C3784" w:rsidR="008F07D1" w:rsidRDefault="008F07D1" w:rsidP="006311AF">
      <w:pPr>
        <w:spacing w:after="0" w:line="276" w:lineRule="auto"/>
        <w:ind w:left="221" w:right="245" w:hanging="10"/>
        <w:jc w:val="center"/>
        <w:rPr>
          <w:b/>
          <w:szCs w:val="24"/>
        </w:rPr>
      </w:pPr>
      <w:r w:rsidRPr="006311AF">
        <w:rPr>
          <w:b/>
          <w:szCs w:val="24"/>
        </w:rPr>
        <w:t>Wynagrodzenie i zaplata wynagrodzenia</w:t>
      </w:r>
    </w:p>
    <w:p w14:paraId="7F5C74E9" w14:textId="77777777" w:rsidR="007A08E2" w:rsidRPr="007A08E2" w:rsidRDefault="007A08E2" w:rsidP="007A08E2">
      <w:pPr>
        <w:widowControl w:val="0"/>
        <w:numPr>
          <w:ilvl w:val="1"/>
          <w:numId w:val="14"/>
        </w:numPr>
        <w:suppressAutoHyphens/>
        <w:spacing w:after="0" w:line="360" w:lineRule="auto"/>
        <w:ind w:left="360"/>
        <w:jc w:val="left"/>
        <w:rPr>
          <w:b/>
          <w:bCs/>
          <w:kern w:val="1"/>
          <w:szCs w:val="24"/>
          <w:lang w:bidi="en-US"/>
        </w:rPr>
      </w:pPr>
      <w:r w:rsidRPr="007A08E2">
        <w:rPr>
          <w:b/>
          <w:bCs/>
          <w:kern w:val="1"/>
          <w:szCs w:val="24"/>
          <w:lang w:bidi="en-US"/>
        </w:rPr>
        <w:t>Wynagrodzenie wykonawcy z tytułu wykonania umowy  wynosi:</w:t>
      </w:r>
    </w:p>
    <w:p w14:paraId="18FE0DF4" w14:textId="77777777" w:rsidR="007A08E2" w:rsidRPr="007A08E2" w:rsidRDefault="007A08E2" w:rsidP="007A08E2">
      <w:pPr>
        <w:spacing w:after="0" w:line="360" w:lineRule="auto"/>
        <w:ind w:left="0" w:firstLine="360"/>
        <w:rPr>
          <w:b/>
          <w:bCs/>
          <w:kern w:val="1"/>
          <w:szCs w:val="24"/>
          <w:lang w:bidi="en-US"/>
        </w:rPr>
      </w:pPr>
      <w:r w:rsidRPr="007A08E2">
        <w:rPr>
          <w:rFonts w:eastAsia="Calibri"/>
          <w:b/>
          <w:bCs/>
          <w:color w:val="auto"/>
          <w:kern w:val="1"/>
          <w:szCs w:val="24"/>
          <w:lang w:eastAsia="ar-SA"/>
        </w:rPr>
        <w:t>Dla części I</w:t>
      </w:r>
      <w:r w:rsidRPr="007A08E2">
        <w:rPr>
          <w:b/>
          <w:bCs/>
          <w:kern w:val="1"/>
          <w:szCs w:val="24"/>
          <w:lang w:bidi="en-US"/>
        </w:rPr>
        <w:t>: …………………… zł netto ( słownie:)</w:t>
      </w:r>
    </w:p>
    <w:p w14:paraId="6569F9AB" w14:textId="77777777" w:rsidR="007A08E2" w:rsidRPr="007A08E2" w:rsidRDefault="007A08E2" w:rsidP="007A08E2">
      <w:pPr>
        <w:spacing w:after="0" w:line="360" w:lineRule="auto"/>
        <w:ind w:left="360" w:firstLine="0"/>
        <w:rPr>
          <w:b/>
          <w:bCs/>
          <w:kern w:val="1"/>
          <w:szCs w:val="24"/>
          <w:lang w:bidi="en-US"/>
        </w:rPr>
      </w:pPr>
      <w:r w:rsidRPr="007A08E2">
        <w:rPr>
          <w:b/>
          <w:bCs/>
          <w:kern w:val="1"/>
          <w:szCs w:val="24"/>
          <w:lang w:bidi="en-US"/>
        </w:rPr>
        <w:t>Podatek Vat 23% w kwocie ….. zł (słownie)</w:t>
      </w:r>
    </w:p>
    <w:p w14:paraId="2D9BFF85" w14:textId="77777777" w:rsidR="007A08E2" w:rsidRPr="007A08E2" w:rsidRDefault="007A08E2" w:rsidP="007A08E2">
      <w:pPr>
        <w:spacing w:after="0" w:line="360" w:lineRule="auto"/>
        <w:ind w:left="360" w:firstLine="0"/>
        <w:rPr>
          <w:b/>
          <w:bCs/>
          <w:kern w:val="1"/>
          <w:szCs w:val="24"/>
          <w:lang w:bidi="en-US"/>
        </w:rPr>
      </w:pPr>
      <w:r w:rsidRPr="007A08E2">
        <w:rPr>
          <w:b/>
          <w:bCs/>
          <w:kern w:val="1"/>
          <w:szCs w:val="24"/>
          <w:lang w:bidi="en-US"/>
        </w:rPr>
        <w:t>Brutto: ……….zł (słownie)</w:t>
      </w:r>
    </w:p>
    <w:p w14:paraId="54A66875" w14:textId="77777777" w:rsidR="007A08E2" w:rsidRPr="007A08E2" w:rsidRDefault="007A08E2" w:rsidP="007A08E2">
      <w:pPr>
        <w:spacing w:after="0" w:line="360" w:lineRule="auto"/>
        <w:ind w:left="360" w:firstLine="0"/>
        <w:rPr>
          <w:rFonts w:eastAsia="Calibri"/>
          <w:b/>
          <w:bCs/>
          <w:color w:val="auto"/>
          <w:kern w:val="1"/>
          <w:szCs w:val="24"/>
          <w:lang w:eastAsia="ar-SA"/>
        </w:rPr>
      </w:pPr>
    </w:p>
    <w:p w14:paraId="756CA859" w14:textId="77777777" w:rsidR="007A08E2" w:rsidRDefault="007A08E2" w:rsidP="007A08E2">
      <w:pPr>
        <w:spacing w:after="0" w:line="360" w:lineRule="auto"/>
        <w:ind w:left="360" w:firstLine="0"/>
        <w:rPr>
          <w:rFonts w:eastAsia="Calibri"/>
          <w:b/>
          <w:bCs/>
          <w:color w:val="auto"/>
          <w:kern w:val="1"/>
          <w:szCs w:val="24"/>
          <w:lang w:eastAsia="ar-SA"/>
        </w:rPr>
      </w:pPr>
      <w:r w:rsidRPr="007A08E2">
        <w:rPr>
          <w:rFonts w:eastAsia="Calibri"/>
          <w:b/>
          <w:bCs/>
          <w:color w:val="auto"/>
          <w:kern w:val="1"/>
          <w:szCs w:val="24"/>
          <w:lang w:eastAsia="ar-SA"/>
        </w:rPr>
        <w:t>Dla części II</w:t>
      </w:r>
    </w:p>
    <w:tbl>
      <w:tblPr>
        <w:tblStyle w:val="Tabela-Siatka"/>
        <w:tblW w:w="0" w:type="auto"/>
        <w:tblLook w:val="04A0" w:firstRow="1" w:lastRow="0" w:firstColumn="1" w:lastColumn="0" w:noHBand="0" w:noVBand="1"/>
      </w:tblPr>
      <w:tblGrid>
        <w:gridCol w:w="570"/>
        <w:gridCol w:w="2402"/>
        <w:gridCol w:w="1559"/>
        <w:gridCol w:w="1515"/>
        <w:gridCol w:w="1580"/>
        <w:gridCol w:w="1430"/>
      </w:tblGrid>
      <w:tr w:rsidR="007A08E2" w:rsidRPr="006C0AE8" w14:paraId="45D9BDF8" w14:textId="77777777" w:rsidTr="002D490B">
        <w:tc>
          <w:tcPr>
            <w:tcW w:w="570" w:type="dxa"/>
          </w:tcPr>
          <w:p w14:paraId="472C768F" w14:textId="77777777" w:rsidR="007A08E2" w:rsidRPr="006C0AE8" w:rsidRDefault="007A08E2" w:rsidP="002D490B">
            <w:pPr>
              <w:pStyle w:val="Bezodstpw"/>
              <w:spacing w:line="276" w:lineRule="auto"/>
              <w:jc w:val="center"/>
              <w:rPr>
                <w:bCs/>
                <w:color w:val="00000A"/>
              </w:rPr>
            </w:pPr>
            <w:r w:rsidRPr="006C0AE8">
              <w:rPr>
                <w:bCs/>
                <w:color w:val="00000A"/>
              </w:rPr>
              <w:t>Lp.</w:t>
            </w:r>
          </w:p>
        </w:tc>
        <w:tc>
          <w:tcPr>
            <w:tcW w:w="2402" w:type="dxa"/>
          </w:tcPr>
          <w:p w14:paraId="0FCD1502" w14:textId="77777777" w:rsidR="007A08E2" w:rsidRPr="006C0AE8" w:rsidRDefault="007A08E2" w:rsidP="002D490B">
            <w:pPr>
              <w:pStyle w:val="Bezodstpw"/>
              <w:spacing w:line="276" w:lineRule="auto"/>
              <w:jc w:val="center"/>
              <w:rPr>
                <w:bCs/>
                <w:color w:val="00000A"/>
              </w:rPr>
            </w:pPr>
            <w:r w:rsidRPr="006C0AE8">
              <w:rPr>
                <w:bCs/>
                <w:color w:val="00000A"/>
              </w:rPr>
              <w:t>Wyszczególnienie</w:t>
            </w:r>
          </w:p>
        </w:tc>
        <w:tc>
          <w:tcPr>
            <w:tcW w:w="1559" w:type="dxa"/>
          </w:tcPr>
          <w:p w14:paraId="49ABA506" w14:textId="77777777" w:rsidR="007A08E2" w:rsidRPr="006C0AE8" w:rsidRDefault="007A08E2" w:rsidP="002D490B">
            <w:pPr>
              <w:pStyle w:val="Bezodstpw"/>
              <w:spacing w:line="276" w:lineRule="auto"/>
              <w:jc w:val="center"/>
              <w:rPr>
                <w:bCs/>
                <w:color w:val="00000A"/>
              </w:rPr>
            </w:pPr>
            <w:r w:rsidRPr="006C0AE8">
              <w:rPr>
                <w:bCs/>
                <w:color w:val="00000A"/>
              </w:rPr>
              <w:t>Cena jednostkowa netto [zł./1 obiekt]</w:t>
            </w:r>
          </w:p>
        </w:tc>
        <w:tc>
          <w:tcPr>
            <w:tcW w:w="1515" w:type="dxa"/>
          </w:tcPr>
          <w:p w14:paraId="58E6B2F7" w14:textId="77777777" w:rsidR="007A08E2" w:rsidRPr="006C0AE8" w:rsidRDefault="007A08E2" w:rsidP="002D490B">
            <w:pPr>
              <w:pStyle w:val="Bezodstpw"/>
              <w:spacing w:line="276" w:lineRule="auto"/>
              <w:jc w:val="center"/>
              <w:rPr>
                <w:bCs/>
                <w:color w:val="00000A"/>
              </w:rPr>
            </w:pPr>
            <w:r w:rsidRPr="006C0AE8">
              <w:rPr>
                <w:bCs/>
                <w:color w:val="00000A"/>
              </w:rPr>
              <w:t>Cena jednostkowa brutto [zł./1 obiekt]</w:t>
            </w:r>
          </w:p>
        </w:tc>
        <w:tc>
          <w:tcPr>
            <w:tcW w:w="1580" w:type="dxa"/>
          </w:tcPr>
          <w:p w14:paraId="256C9B21" w14:textId="77777777" w:rsidR="007A08E2" w:rsidRPr="006C0AE8" w:rsidRDefault="007A08E2" w:rsidP="002D490B">
            <w:pPr>
              <w:pStyle w:val="Bezodstpw"/>
              <w:spacing w:line="276" w:lineRule="auto"/>
              <w:jc w:val="center"/>
              <w:rPr>
                <w:bCs/>
                <w:color w:val="00000A"/>
              </w:rPr>
            </w:pPr>
            <w:r w:rsidRPr="006C0AE8">
              <w:rPr>
                <w:bCs/>
                <w:color w:val="00000A"/>
              </w:rPr>
              <w:t>Orientacyjna ilość obiektów</w:t>
            </w:r>
          </w:p>
        </w:tc>
        <w:tc>
          <w:tcPr>
            <w:tcW w:w="1430" w:type="dxa"/>
          </w:tcPr>
          <w:p w14:paraId="5287FBF5" w14:textId="77777777" w:rsidR="007A08E2" w:rsidRPr="006C0AE8" w:rsidRDefault="007A08E2" w:rsidP="002D490B">
            <w:pPr>
              <w:pStyle w:val="Bezodstpw"/>
              <w:spacing w:line="276" w:lineRule="auto"/>
              <w:jc w:val="center"/>
              <w:rPr>
                <w:bCs/>
                <w:color w:val="00000A"/>
              </w:rPr>
            </w:pPr>
            <w:r w:rsidRPr="006C0AE8">
              <w:rPr>
                <w:bCs/>
                <w:color w:val="00000A"/>
              </w:rPr>
              <w:t>Łączna wartość zamówienia</w:t>
            </w:r>
          </w:p>
        </w:tc>
      </w:tr>
      <w:tr w:rsidR="007A08E2" w:rsidRPr="006C0AE8" w14:paraId="0EE03A53" w14:textId="77777777" w:rsidTr="002D490B">
        <w:tc>
          <w:tcPr>
            <w:tcW w:w="570" w:type="dxa"/>
          </w:tcPr>
          <w:p w14:paraId="4D59B660" w14:textId="77777777" w:rsidR="007A08E2" w:rsidRPr="006C0AE8" w:rsidRDefault="007A08E2" w:rsidP="002D490B">
            <w:pPr>
              <w:pStyle w:val="Bezodstpw"/>
              <w:spacing w:line="276" w:lineRule="auto"/>
              <w:rPr>
                <w:b/>
                <w:color w:val="00000A"/>
              </w:rPr>
            </w:pPr>
            <w:r w:rsidRPr="006C0AE8">
              <w:rPr>
                <w:b/>
                <w:color w:val="00000A"/>
              </w:rPr>
              <w:t>1.</w:t>
            </w:r>
          </w:p>
        </w:tc>
        <w:tc>
          <w:tcPr>
            <w:tcW w:w="2402" w:type="dxa"/>
          </w:tcPr>
          <w:p w14:paraId="05B64E34" w14:textId="77777777" w:rsidR="007A08E2" w:rsidRPr="006C0AE8" w:rsidRDefault="007A08E2" w:rsidP="002D490B">
            <w:pPr>
              <w:pStyle w:val="Bezodstpw"/>
              <w:spacing w:line="276" w:lineRule="auto"/>
              <w:jc w:val="center"/>
              <w:rPr>
                <w:bCs/>
                <w:color w:val="00000A"/>
              </w:rPr>
            </w:pPr>
            <w:r w:rsidRPr="006C0AE8">
              <w:rPr>
                <w:bCs/>
                <w:color w:val="00000A"/>
              </w:rPr>
              <w:t>Wykonanie rocznej kontroli obiektów budowlanych</w:t>
            </w:r>
          </w:p>
        </w:tc>
        <w:tc>
          <w:tcPr>
            <w:tcW w:w="1559" w:type="dxa"/>
          </w:tcPr>
          <w:p w14:paraId="3DE2E5C0" w14:textId="77777777" w:rsidR="007A08E2" w:rsidRPr="006C0AE8" w:rsidRDefault="007A08E2" w:rsidP="002D490B">
            <w:pPr>
              <w:pStyle w:val="Bezodstpw"/>
              <w:spacing w:line="276" w:lineRule="auto"/>
              <w:jc w:val="center"/>
              <w:rPr>
                <w:bCs/>
                <w:color w:val="00000A"/>
              </w:rPr>
            </w:pPr>
          </w:p>
        </w:tc>
        <w:tc>
          <w:tcPr>
            <w:tcW w:w="1515" w:type="dxa"/>
          </w:tcPr>
          <w:p w14:paraId="4494CDD1" w14:textId="77777777" w:rsidR="007A08E2" w:rsidRPr="006C0AE8" w:rsidRDefault="007A08E2" w:rsidP="002D490B">
            <w:pPr>
              <w:pStyle w:val="Bezodstpw"/>
              <w:spacing w:line="276" w:lineRule="auto"/>
              <w:jc w:val="center"/>
              <w:rPr>
                <w:bCs/>
                <w:color w:val="00000A"/>
              </w:rPr>
            </w:pPr>
          </w:p>
        </w:tc>
        <w:tc>
          <w:tcPr>
            <w:tcW w:w="1580" w:type="dxa"/>
          </w:tcPr>
          <w:p w14:paraId="1BA8A751" w14:textId="77777777" w:rsidR="007A08E2" w:rsidRPr="006C0AE8" w:rsidRDefault="007A08E2" w:rsidP="002D490B">
            <w:pPr>
              <w:pStyle w:val="Bezodstpw"/>
              <w:spacing w:line="276" w:lineRule="auto"/>
              <w:jc w:val="center"/>
              <w:rPr>
                <w:bCs/>
                <w:color w:val="00000A"/>
              </w:rPr>
            </w:pPr>
          </w:p>
          <w:p w14:paraId="3027807B" w14:textId="568F4635" w:rsidR="007A08E2" w:rsidRPr="006C0AE8" w:rsidRDefault="007A08E2" w:rsidP="002D490B">
            <w:pPr>
              <w:pStyle w:val="Bezodstpw"/>
              <w:spacing w:line="276" w:lineRule="auto"/>
              <w:jc w:val="center"/>
              <w:rPr>
                <w:bCs/>
                <w:color w:val="00000A"/>
              </w:rPr>
            </w:pPr>
          </w:p>
        </w:tc>
        <w:tc>
          <w:tcPr>
            <w:tcW w:w="1430" w:type="dxa"/>
          </w:tcPr>
          <w:p w14:paraId="7678AF0B" w14:textId="77777777" w:rsidR="007A08E2" w:rsidRPr="006C0AE8" w:rsidRDefault="007A08E2" w:rsidP="002D490B">
            <w:pPr>
              <w:pStyle w:val="Bezodstpw"/>
              <w:spacing w:line="276" w:lineRule="auto"/>
              <w:jc w:val="center"/>
              <w:rPr>
                <w:bCs/>
                <w:color w:val="00000A"/>
              </w:rPr>
            </w:pPr>
          </w:p>
        </w:tc>
      </w:tr>
      <w:tr w:rsidR="00BD1D4B" w:rsidRPr="006C0AE8" w14:paraId="51A69FEA" w14:textId="77777777" w:rsidTr="002D490B">
        <w:tc>
          <w:tcPr>
            <w:tcW w:w="570" w:type="dxa"/>
          </w:tcPr>
          <w:p w14:paraId="47C22163" w14:textId="583C72DD" w:rsidR="00BD1D4B" w:rsidRPr="006C0AE8" w:rsidRDefault="00BD1D4B" w:rsidP="002D490B">
            <w:pPr>
              <w:pStyle w:val="Bezodstpw"/>
              <w:spacing w:line="276" w:lineRule="auto"/>
              <w:rPr>
                <w:b/>
                <w:color w:val="00000A"/>
              </w:rPr>
            </w:pPr>
            <w:r>
              <w:rPr>
                <w:b/>
                <w:color w:val="00000A"/>
              </w:rPr>
              <w:t>2.</w:t>
            </w:r>
          </w:p>
        </w:tc>
        <w:tc>
          <w:tcPr>
            <w:tcW w:w="2402" w:type="dxa"/>
          </w:tcPr>
          <w:p w14:paraId="7D87B471" w14:textId="02EE46A2" w:rsidR="00BD1D4B" w:rsidRPr="006C0AE8" w:rsidRDefault="00BD1D4B" w:rsidP="002D490B">
            <w:pPr>
              <w:pStyle w:val="Bezodstpw"/>
              <w:spacing w:line="276" w:lineRule="auto"/>
              <w:jc w:val="center"/>
              <w:rPr>
                <w:bCs/>
                <w:color w:val="00000A"/>
              </w:rPr>
            </w:pPr>
            <w:r>
              <w:rPr>
                <w:bCs/>
                <w:color w:val="00000A"/>
              </w:rPr>
              <w:t>Założenie książki obiektu budowlanego</w:t>
            </w:r>
          </w:p>
        </w:tc>
        <w:tc>
          <w:tcPr>
            <w:tcW w:w="1559" w:type="dxa"/>
          </w:tcPr>
          <w:p w14:paraId="5A225F51" w14:textId="77777777" w:rsidR="00BD1D4B" w:rsidRPr="006C0AE8" w:rsidRDefault="00BD1D4B" w:rsidP="002D490B">
            <w:pPr>
              <w:pStyle w:val="Bezodstpw"/>
              <w:spacing w:line="276" w:lineRule="auto"/>
              <w:jc w:val="center"/>
              <w:rPr>
                <w:bCs/>
                <w:color w:val="00000A"/>
              </w:rPr>
            </w:pPr>
          </w:p>
        </w:tc>
        <w:tc>
          <w:tcPr>
            <w:tcW w:w="1515" w:type="dxa"/>
          </w:tcPr>
          <w:p w14:paraId="73AF8176" w14:textId="77777777" w:rsidR="00BD1D4B" w:rsidRPr="006C0AE8" w:rsidRDefault="00BD1D4B" w:rsidP="002D490B">
            <w:pPr>
              <w:pStyle w:val="Bezodstpw"/>
              <w:spacing w:line="276" w:lineRule="auto"/>
              <w:jc w:val="center"/>
              <w:rPr>
                <w:bCs/>
                <w:color w:val="00000A"/>
              </w:rPr>
            </w:pPr>
          </w:p>
        </w:tc>
        <w:tc>
          <w:tcPr>
            <w:tcW w:w="1580" w:type="dxa"/>
          </w:tcPr>
          <w:p w14:paraId="2F06804F" w14:textId="0A186136" w:rsidR="00BD1D4B" w:rsidRPr="006C0AE8" w:rsidRDefault="00BD1D4B" w:rsidP="002D490B">
            <w:pPr>
              <w:pStyle w:val="Bezodstpw"/>
              <w:spacing w:line="276" w:lineRule="auto"/>
              <w:jc w:val="center"/>
              <w:rPr>
                <w:bCs/>
                <w:color w:val="00000A"/>
              </w:rPr>
            </w:pPr>
            <w:r>
              <w:rPr>
                <w:bCs/>
                <w:color w:val="00000A"/>
              </w:rPr>
              <w:t>1</w:t>
            </w:r>
          </w:p>
        </w:tc>
        <w:tc>
          <w:tcPr>
            <w:tcW w:w="1430" w:type="dxa"/>
          </w:tcPr>
          <w:p w14:paraId="277514AB" w14:textId="77777777" w:rsidR="00BD1D4B" w:rsidRPr="006C0AE8" w:rsidRDefault="00BD1D4B" w:rsidP="002D490B">
            <w:pPr>
              <w:pStyle w:val="Bezodstpw"/>
              <w:spacing w:line="276" w:lineRule="auto"/>
              <w:jc w:val="center"/>
              <w:rPr>
                <w:bCs/>
                <w:color w:val="00000A"/>
              </w:rPr>
            </w:pPr>
          </w:p>
        </w:tc>
      </w:tr>
      <w:tr w:rsidR="007A08E2" w:rsidRPr="006C0AE8" w14:paraId="70B4D66E" w14:textId="77777777" w:rsidTr="002D490B">
        <w:tc>
          <w:tcPr>
            <w:tcW w:w="7626" w:type="dxa"/>
            <w:gridSpan w:val="5"/>
          </w:tcPr>
          <w:p w14:paraId="4B2A4969" w14:textId="77777777" w:rsidR="007A08E2" w:rsidRPr="006C0AE8" w:rsidRDefault="007A08E2" w:rsidP="002D490B">
            <w:pPr>
              <w:pStyle w:val="Bezodstpw"/>
              <w:spacing w:line="276" w:lineRule="auto"/>
              <w:jc w:val="center"/>
              <w:rPr>
                <w:b/>
                <w:color w:val="00000A"/>
              </w:rPr>
            </w:pPr>
          </w:p>
          <w:p w14:paraId="304F1105" w14:textId="77777777" w:rsidR="007A08E2" w:rsidRPr="006C0AE8" w:rsidRDefault="007A08E2" w:rsidP="002D490B">
            <w:pPr>
              <w:pStyle w:val="Bezodstpw"/>
              <w:spacing w:line="276" w:lineRule="auto"/>
              <w:jc w:val="center"/>
              <w:rPr>
                <w:b/>
                <w:color w:val="00000A"/>
              </w:rPr>
            </w:pPr>
            <w:r w:rsidRPr="006C0AE8">
              <w:rPr>
                <w:b/>
                <w:color w:val="00000A"/>
              </w:rPr>
              <w:t>Łączna wartość zamówienia</w:t>
            </w:r>
          </w:p>
          <w:p w14:paraId="644CB86B" w14:textId="77777777" w:rsidR="007A08E2" w:rsidRPr="006C0AE8" w:rsidRDefault="007A08E2" w:rsidP="002D490B">
            <w:pPr>
              <w:pStyle w:val="Bezodstpw"/>
              <w:spacing w:line="276" w:lineRule="auto"/>
              <w:jc w:val="center"/>
              <w:rPr>
                <w:b/>
                <w:color w:val="00000A"/>
              </w:rPr>
            </w:pPr>
          </w:p>
        </w:tc>
        <w:tc>
          <w:tcPr>
            <w:tcW w:w="1430" w:type="dxa"/>
          </w:tcPr>
          <w:p w14:paraId="6E4BC546" w14:textId="77777777" w:rsidR="007A08E2" w:rsidRPr="006C0AE8" w:rsidRDefault="007A08E2" w:rsidP="002D490B">
            <w:pPr>
              <w:pStyle w:val="Bezodstpw"/>
              <w:spacing w:line="276" w:lineRule="auto"/>
              <w:rPr>
                <w:b/>
                <w:color w:val="00000A"/>
              </w:rPr>
            </w:pPr>
          </w:p>
          <w:p w14:paraId="6BDBF78D" w14:textId="77777777" w:rsidR="007A08E2" w:rsidRPr="006C0AE8" w:rsidRDefault="007A08E2" w:rsidP="002D490B">
            <w:pPr>
              <w:pStyle w:val="Bezodstpw"/>
              <w:spacing w:line="276" w:lineRule="auto"/>
              <w:rPr>
                <w:b/>
                <w:color w:val="00000A"/>
              </w:rPr>
            </w:pPr>
          </w:p>
        </w:tc>
      </w:tr>
    </w:tbl>
    <w:p w14:paraId="1AC3AE14" w14:textId="77777777" w:rsidR="007A08E2" w:rsidRDefault="007A08E2" w:rsidP="007A08E2">
      <w:pPr>
        <w:spacing w:after="0" w:line="360" w:lineRule="auto"/>
        <w:ind w:left="360" w:firstLine="0"/>
        <w:rPr>
          <w:rFonts w:eastAsia="Calibri"/>
          <w:b/>
          <w:bCs/>
          <w:color w:val="auto"/>
          <w:kern w:val="1"/>
          <w:szCs w:val="24"/>
          <w:lang w:eastAsia="ar-SA"/>
        </w:rPr>
      </w:pPr>
    </w:p>
    <w:p w14:paraId="00D336AB" w14:textId="6483438F" w:rsidR="008F07D1" w:rsidRPr="006311AF" w:rsidRDefault="008F07D1" w:rsidP="007A08E2">
      <w:pPr>
        <w:spacing w:after="0" w:line="360" w:lineRule="auto"/>
        <w:ind w:left="360" w:firstLine="0"/>
        <w:rPr>
          <w:szCs w:val="24"/>
        </w:rPr>
      </w:pPr>
      <w:r w:rsidRPr="006311AF">
        <w:rPr>
          <w:szCs w:val="24"/>
        </w:rPr>
        <w:t xml:space="preserve">Kwota określona w ust. 1 zawiera wszelkie koszty związane z realizacją przedmiotu umowy. </w:t>
      </w:r>
    </w:p>
    <w:p w14:paraId="41E4FF4F" w14:textId="14BBB736" w:rsidR="008F07D1" w:rsidRPr="007A08E2" w:rsidRDefault="008F07D1" w:rsidP="007A08E2">
      <w:pPr>
        <w:pStyle w:val="Akapitzlist"/>
        <w:numPr>
          <w:ilvl w:val="1"/>
          <w:numId w:val="14"/>
        </w:numPr>
        <w:spacing w:line="276" w:lineRule="auto"/>
        <w:ind w:right="9"/>
        <w:rPr>
          <w:szCs w:val="24"/>
        </w:rPr>
      </w:pPr>
      <w:r w:rsidRPr="007A08E2">
        <w:rPr>
          <w:szCs w:val="24"/>
        </w:rPr>
        <w:t xml:space="preserve">Rozliczenie za wykonane prace nastąpi w oparciu o fakturę wystawioną na podstawie protokołu odbioru prac, płatne w terminie </w:t>
      </w:r>
      <w:r w:rsidR="00BD1D4B">
        <w:rPr>
          <w:noProof/>
          <w:szCs w:val="24"/>
        </w:rPr>
        <w:t>30</w:t>
      </w:r>
      <w:r w:rsidR="00DF5CCA" w:rsidRPr="007A08E2">
        <w:rPr>
          <w:noProof/>
          <w:szCs w:val="24"/>
        </w:rPr>
        <w:t xml:space="preserve"> </w:t>
      </w:r>
      <w:r w:rsidRPr="007A08E2">
        <w:rPr>
          <w:szCs w:val="24"/>
        </w:rPr>
        <w:t>dni od daty otrzymania prawidłowo wystawionej faktury.</w:t>
      </w:r>
    </w:p>
    <w:p w14:paraId="09235498" w14:textId="1525D873" w:rsidR="008F07D1" w:rsidRPr="007A08E2" w:rsidRDefault="008F07D1" w:rsidP="007A08E2">
      <w:pPr>
        <w:pStyle w:val="Akapitzlist"/>
        <w:numPr>
          <w:ilvl w:val="1"/>
          <w:numId w:val="14"/>
        </w:numPr>
        <w:spacing w:after="160" w:line="276" w:lineRule="auto"/>
        <w:rPr>
          <w:szCs w:val="24"/>
        </w:rPr>
      </w:pPr>
      <w:r w:rsidRPr="007A08E2">
        <w:rPr>
          <w:szCs w:val="24"/>
        </w:rPr>
        <w:t>Fakturę za wykonanie przedmiotu umowy należy wystawić dla płatnika:</w:t>
      </w:r>
    </w:p>
    <w:p w14:paraId="2B70F076" w14:textId="77777777" w:rsidR="008F07D1" w:rsidRPr="006311AF" w:rsidRDefault="008F07D1" w:rsidP="006311AF">
      <w:pPr>
        <w:pStyle w:val="Akapitzlist"/>
        <w:widowControl w:val="0"/>
        <w:suppressAutoHyphens/>
        <w:spacing w:line="276" w:lineRule="auto"/>
        <w:ind w:left="360"/>
        <w:rPr>
          <w:rFonts w:eastAsia="Arial"/>
          <w:szCs w:val="24"/>
        </w:rPr>
      </w:pPr>
      <w:r w:rsidRPr="006311AF">
        <w:rPr>
          <w:rFonts w:eastAsia="Arial"/>
          <w:b/>
          <w:szCs w:val="24"/>
        </w:rPr>
        <w:t xml:space="preserve">Nabywca: </w:t>
      </w:r>
      <w:r w:rsidRPr="006311AF">
        <w:rPr>
          <w:rFonts w:eastAsia="Arial"/>
          <w:szCs w:val="24"/>
        </w:rPr>
        <w:t>Gmina Zambrów, ul. Fabryczna 3, 18-300 Zambrów, NIP 723-15-47-297</w:t>
      </w:r>
    </w:p>
    <w:p w14:paraId="26C59CE9" w14:textId="77777777" w:rsidR="008F07D1" w:rsidRPr="006311AF" w:rsidRDefault="008F07D1" w:rsidP="006311AF">
      <w:pPr>
        <w:pStyle w:val="Akapitzlist"/>
        <w:widowControl w:val="0"/>
        <w:suppressAutoHyphens/>
        <w:spacing w:line="276" w:lineRule="auto"/>
        <w:ind w:left="360"/>
        <w:rPr>
          <w:rFonts w:eastAsia="Arial"/>
          <w:szCs w:val="24"/>
        </w:rPr>
      </w:pPr>
      <w:r w:rsidRPr="006311AF">
        <w:rPr>
          <w:rFonts w:eastAsia="Arial"/>
          <w:b/>
          <w:szCs w:val="24"/>
        </w:rPr>
        <w:t>Obiorca / Płatnik:</w:t>
      </w:r>
      <w:r w:rsidRPr="006311AF">
        <w:rPr>
          <w:rFonts w:eastAsia="Arial"/>
          <w:szCs w:val="24"/>
        </w:rPr>
        <w:t xml:space="preserve"> Urząd Gminy Zambrów, ul. Fabryczna 3, 18-300 Zambrów.</w:t>
      </w:r>
    </w:p>
    <w:p w14:paraId="06215969" w14:textId="77777777" w:rsidR="00F45E51" w:rsidRPr="006311AF" w:rsidRDefault="00F45E51" w:rsidP="006311AF">
      <w:pPr>
        <w:spacing w:after="0" w:line="276" w:lineRule="auto"/>
        <w:ind w:left="221" w:right="254" w:hanging="10"/>
        <w:jc w:val="center"/>
        <w:rPr>
          <w:szCs w:val="24"/>
        </w:rPr>
      </w:pPr>
    </w:p>
    <w:p w14:paraId="486FBE8D" w14:textId="77777777" w:rsidR="008F07D1" w:rsidRPr="006311AF" w:rsidRDefault="008F07D1" w:rsidP="006311AF">
      <w:pPr>
        <w:spacing w:after="0" w:line="276" w:lineRule="auto"/>
        <w:ind w:left="221" w:right="254" w:hanging="10"/>
        <w:jc w:val="center"/>
        <w:rPr>
          <w:b/>
          <w:szCs w:val="24"/>
        </w:rPr>
      </w:pPr>
      <w:r w:rsidRPr="006311AF">
        <w:rPr>
          <w:b/>
          <w:szCs w:val="24"/>
        </w:rPr>
        <w:t>§4</w:t>
      </w:r>
    </w:p>
    <w:p w14:paraId="01EE03EA" w14:textId="77777777" w:rsidR="008F07D1" w:rsidRPr="006311AF" w:rsidRDefault="008F07D1" w:rsidP="006311AF">
      <w:pPr>
        <w:spacing w:after="0" w:line="276" w:lineRule="auto"/>
        <w:ind w:left="221" w:right="254" w:hanging="10"/>
        <w:jc w:val="center"/>
        <w:rPr>
          <w:b/>
          <w:szCs w:val="24"/>
        </w:rPr>
      </w:pPr>
      <w:r w:rsidRPr="006311AF">
        <w:rPr>
          <w:b/>
          <w:szCs w:val="24"/>
        </w:rPr>
        <w:t>Obowiązki Wykonawcy</w:t>
      </w:r>
    </w:p>
    <w:p w14:paraId="2318CF92" w14:textId="28F6CC28" w:rsidR="008F07D1" w:rsidRDefault="008F07D1" w:rsidP="006311AF">
      <w:pPr>
        <w:pStyle w:val="Akapitzlist"/>
        <w:numPr>
          <w:ilvl w:val="0"/>
          <w:numId w:val="3"/>
        </w:numPr>
        <w:spacing w:line="276" w:lineRule="auto"/>
        <w:ind w:right="9"/>
        <w:rPr>
          <w:szCs w:val="24"/>
        </w:rPr>
      </w:pPr>
      <w:r w:rsidRPr="006311AF">
        <w:rPr>
          <w:szCs w:val="24"/>
        </w:rPr>
        <w:t>Wykonawca zobowiązuje się wykonać przedmiot zamówienia w miejscu wskazanym przez Zamawiającego oraz ponosi odpowiedzialność za ewentualne zniszczenia lub uszkodzenia w czasie wykonywania prac.</w:t>
      </w:r>
    </w:p>
    <w:p w14:paraId="30A8E23A" w14:textId="77777777" w:rsidR="008B1B46" w:rsidRPr="006C0AE8" w:rsidRDefault="008B1B46" w:rsidP="008B1B46">
      <w:pPr>
        <w:numPr>
          <w:ilvl w:val="0"/>
          <w:numId w:val="3"/>
        </w:numPr>
        <w:tabs>
          <w:tab w:val="num" w:pos="426"/>
        </w:tabs>
        <w:spacing w:after="0" w:line="276" w:lineRule="auto"/>
        <w:rPr>
          <w:szCs w:val="24"/>
        </w:rPr>
      </w:pPr>
      <w:r w:rsidRPr="006C0AE8">
        <w:rPr>
          <w:szCs w:val="24"/>
        </w:rPr>
        <w:t>Wykonawca zapewni wykonanie przedmiotu umowy z należytą starannością</w:t>
      </w:r>
      <w:r w:rsidRPr="006C0AE8">
        <w:rPr>
          <w:szCs w:val="24"/>
        </w:rPr>
        <w:br/>
        <w:t xml:space="preserve">i w zakresie niezbędnym do osiągnięcia celu, któremu on służy, z uwzględnieniem aktualnych przepisów, norm, wymagań, uzgodnień i pozwoleń innych organów.  </w:t>
      </w:r>
    </w:p>
    <w:p w14:paraId="1F02F5A5" w14:textId="5ED03074" w:rsidR="008B1B46" w:rsidRDefault="008B1B46" w:rsidP="008B1B46">
      <w:pPr>
        <w:pStyle w:val="Akapitzlist"/>
        <w:numPr>
          <w:ilvl w:val="0"/>
          <w:numId w:val="3"/>
        </w:numPr>
        <w:spacing w:line="276" w:lineRule="auto"/>
        <w:ind w:right="9"/>
        <w:rPr>
          <w:szCs w:val="24"/>
        </w:rPr>
      </w:pPr>
      <w:r w:rsidRPr="006C0AE8">
        <w:rPr>
          <w:szCs w:val="24"/>
        </w:rPr>
        <w:t>Wykonawca w trakcie wykonywania przedmiotu przyszłej umowy zobowiązany będzie wykonać wymagane prawem dokumenty oraz związane z nimi uzgodnienia, a także wynikające z wymagań urzędów lub właściwych jednostek. Wykonawca będzie również zobowiązany do koordynacji swoich prac z Zamawiającym</w:t>
      </w:r>
    </w:p>
    <w:p w14:paraId="73DFB4F8" w14:textId="71BC1D19" w:rsidR="00F06E59" w:rsidRPr="00F06E59" w:rsidRDefault="00F06E59" w:rsidP="00F06E59">
      <w:pPr>
        <w:numPr>
          <w:ilvl w:val="0"/>
          <w:numId w:val="3"/>
        </w:numPr>
        <w:tabs>
          <w:tab w:val="num" w:pos="426"/>
        </w:tabs>
        <w:spacing w:after="0" w:line="276" w:lineRule="auto"/>
        <w:rPr>
          <w:szCs w:val="24"/>
        </w:rPr>
      </w:pPr>
      <w:r w:rsidRPr="006C0AE8">
        <w:rPr>
          <w:szCs w:val="24"/>
        </w:rPr>
        <w:t>Wykonawca będzie informował na bieżąco Zamawiającego o postępie i zaawansowaniu prac przy realizacji przedmiotu umowy oraz sygnalizował pojawiające się problemy, przy usunięciu, których może być pomocne działanie Zamawiającego.</w:t>
      </w:r>
      <w:r w:rsidR="00CD41ED">
        <w:rPr>
          <w:szCs w:val="24"/>
        </w:rPr>
        <w:t xml:space="preserve">          </w:t>
      </w:r>
    </w:p>
    <w:p w14:paraId="09DFEA4A" w14:textId="593ED513" w:rsidR="008F07D1" w:rsidRPr="006311AF" w:rsidRDefault="008F07D1" w:rsidP="006311AF">
      <w:pPr>
        <w:pStyle w:val="Akapitzlist"/>
        <w:numPr>
          <w:ilvl w:val="0"/>
          <w:numId w:val="3"/>
        </w:numPr>
        <w:spacing w:line="276" w:lineRule="auto"/>
        <w:ind w:right="9"/>
        <w:rPr>
          <w:szCs w:val="24"/>
        </w:rPr>
      </w:pPr>
      <w:r w:rsidRPr="006311AF">
        <w:rPr>
          <w:szCs w:val="24"/>
        </w:rPr>
        <w:t>Wykonawca jest zobowiązany do realizacji zadania będącego przedmiotem</w:t>
      </w:r>
      <w:r w:rsidR="006311AF" w:rsidRPr="006311AF">
        <w:rPr>
          <w:szCs w:val="24"/>
        </w:rPr>
        <w:t xml:space="preserve"> </w:t>
      </w:r>
      <w:r w:rsidRPr="006311AF">
        <w:rPr>
          <w:szCs w:val="24"/>
        </w:rPr>
        <w:t>Umowy zgodnie z posiadaną wiedzą oraz technologią przewidzianą dla tego rodzaju prac.</w:t>
      </w:r>
    </w:p>
    <w:p w14:paraId="6E2BBF9E" w14:textId="77777777" w:rsidR="008F07D1" w:rsidRPr="006311AF" w:rsidRDefault="008F07D1" w:rsidP="006311AF">
      <w:pPr>
        <w:pStyle w:val="Akapitzlist"/>
        <w:numPr>
          <w:ilvl w:val="0"/>
          <w:numId w:val="3"/>
        </w:numPr>
        <w:spacing w:line="276" w:lineRule="auto"/>
        <w:ind w:right="9"/>
        <w:rPr>
          <w:szCs w:val="24"/>
        </w:rPr>
      </w:pPr>
      <w:r w:rsidRPr="006311AF">
        <w:rPr>
          <w:szCs w:val="24"/>
        </w:rPr>
        <w:t>Wykonawca zobowiązuje się wykonać siłami własnymi pełny zakres rzeczowy prac.</w:t>
      </w:r>
    </w:p>
    <w:p w14:paraId="1F630D15" w14:textId="77777777" w:rsidR="008F07D1" w:rsidRPr="006311AF" w:rsidRDefault="008F07D1" w:rsidP="006311AF">
      <w:pPr>
        <w:pStyle w:val="Akapitzlist"/>
        <w:numPr>
          <w:ilvl w:val="0"/>
          <w:numId w:val="3"/>
        </w:numPr>
        <w:spacing w:line="276" w:lineRule="auto"/>
        <w:ind w:right="9"/>
        <w:rPr>
          <w:szCs w:val="24"/>
        </w:rPr>
      </w:pPr>
      <w:r w:rsidRPr="006311AF">
        <w:rPr>
          <w:szCs w:val="24"/>
        </w:rPr>
        <w:lastRenderedPageBreak/>
        <w:t>Przegląd techniczny powinien zawierać zakres zgodny z zapisami zawartymi w zapytaniu ofertowym.</w:t>
      </w:r>
    </w:p>
    <w:p w14:paraId="35F99BB2" w14:textId="77777777" w:rsidR="008F07D1" w:rsidRPr="006311AF" w:rsidRDefault="008F07D1" w:rsidP="006311AF">
      <w:pPr>
        <w:pStyle w:val="Akapitzlist"/>
        <w:numPr>
          <w:ilvl w:val="0"/>
          <w:numId w:val="3"/>
        </w:numPr>
        <w:spacing w:line="276" w:lineRule="auto"/>
        <w:ind w:right="9"/>
        <w:rPr>
          <w:szCs w:val="24"/>
        </w:rPr>
      </w:pPr>
      <w:r w:rsidRPr="006311AF">
        <w:rPr>
          <w:szCs w:val="24"/>
        </w:rPr>
        <w:t>Szczegółowy zakres raportu będzie konsultowany z Zamawiającym na wszystkich etapach przygotowania i realizacji.</w:t>
      </w:r>
    </w:p>
    <w:p w14:paraId="43D6D6ED" w14:textId="77777777" w:rsidR="008F07D1" w:rsidRPr="006311AF" w:rsidRDefault="008F07D1" w:rsidP="006311AF">
      <w:pPr>
        <w:pStyle w:val="Akapitzlist"/>
        <w:numPr>
          <w:ilvl w:val="0"/>
          <w:numId w:val="3"/>
        </w:numPr>
        <w:spacing w:line="276" w:lineRule="auto"/>
        <w:ind w:right="9"/>
        <w:rPr>
          <w:szCs w:val="24"/>
        </w:rPr>
      </w:pPr>
      <w:r w:rsidRPr="006311AF">
        <w:rPr>
          <w:szCs w:val="24"/>
        </w:rPr>
        <w:t xml:space="preserve">Wykonawca zobowiązany jest dostarczyć Zamawiającemu wykonany raport z przeglądu technicznego w wersji papierowej </w:t>
      </w:r>
      <w:r w:rsidR="00E77BB4" w:rsidRPr="006311AF">
        <w:rPr>
          <w:szCs w:val="24"/>
        </w:rPr>
        <w:t xml:space="preserve">dla każdego obiektu </w:t>
      </w:r>
      <w:r w:rsidRPr="006311AF">
        <w:rPr>
          <w:szCs w:val="24"/>
        </w:rPr>
        <w:t>w 2 egz. oraz w wersji elektronicznej</w:t>
      </w:r>
      <w:r w:rsidR="00E77BB4" w:rsidRPr="006311AF">
        <w:rPr>
          <w:szCs w:val="24"/>
        </w:rPr>
        <w:t xml:space="preserve"> </w:t>
      </w:r>
      <w:r w:rsidRPr="006311AF">
        <w:rPr>
          <w:szCs w:val="24"/>
        </w:rPr>
        <w:t>- 1 egz.</w:t>
      </w:r>
    </w:p>
    <w:p w14:paraId="24002514" w14:textId="77777777" w:rsidR="008F07D1" w:rsidRPr="006311AF" w:rsidRDefault="008F07D1" w:rsidP="006311AF">
      <w:pPr>
        <w:pStyle w:val="Akapitzlist"/>
        <w:numPr>
          <w:ilvl w:val="0"/>
          <w:numId w:val="3"/>
        </w:numPr>
        <w:spacing w:line="276" w:lineRule="auto"/>
        <w:ind w:right="9"/>
        <w:rPr>
          <w:szCs w:val="24"/>
        </w:rPr>
      </w:pPr>
      <w:r w:rsidRPr="006311AF">
        <w:rPr>
          <w:szCs w:val="24"/>
        </w:rPr>
        <w:t>Wykonawca zobowiązany jest do usunięcia na własny koszt błędów w wykonanym raporcie, nieujawnionych w czasie odbioru, natychmiast po ich wykryciu.</w:t>
      </w:r>
    </w:p>
    <w:p w14:paraId="349B4815" w14:textId="77777777" w:rsidR="008F07D1" w:rsidRPr="006311AF" w:rsidRDefault="008F07D1" w:rsidP="006311AF">
      <w:pPr>
        <w:pStyle w:val="Akapitzlist"/>
        <w:numPr>
          <w:ilvl w:val="0"/>
          <w:numId w:val="3"/>
        </w:numPr>
        <w:spacing w:line="276" w:lineRule="auto"/>
        <w:ind w:right="9"/>
        <w:rPr>
          <w:szCs w:val="24"/>
        </w:rPr>
      </w:pPr>
      <w:r w:rsidRPr="006311AF">
        <w:rPr>
          <w:szCs w:val="24"/>
        </w:rPr>
        <w:t>Wykonawca oświadcza, że posiada wszelkie stosowne uprawnienia do wykonywania prac objętych umową tj. uprawnienia w specjalności konstrukcyjno- budowlanej.</w:t>
      </w:r>
    </w:p>
    <w:p w14:paraId="442922F9" w14:textId="77777777" w:rsidR="00F45E51" w:rsidRPr="006311AF" w:rsidRDefault="00F45E51" w:rsidP="006311AF">
      <w:pPr>
        <w:spacing w:after="0" w:line="276" w:lineRule="auto"/>
        <w:ind w:left="221" w:right="144" w:hanging="10"/>
        <w:jc w:val="center"/>
        <w:rPr>
          <w:szCs w:val="24"/>
        </w:rPr>
      </w:pPr>
    </w:p>
    <w:p w14:paraId="792F8006" w14:textId="77777777" w:rsidR="008F07D1" w:rsidRPr="006311AF" w:rsidRDefault="008F07D1" w:rsidP="006311AF">
      <w:pPr>
        <w:spacing w:after="0" w:line="276" w:lineRule="auto"/>
        <w:ind w:left="221" w:right="144" w:hanging="10"/>
        <w:jc w:val="center"/>
        <w:rPr>
          <w:b/>
          <w:szCs w:val="24"/>
        </w:rPr>
      </w:pPr>
      <w:r w:rsidRPr="006311AF">
        <w:rPr>
          <w:b/>
          <w:szCs w:val="24"/>
        </w:rPr>
        <w:t>§5</w:t>
      </w:r>
    </w:p>
    <w:p w14:paraId="2E4F50A7" w14:textId="77777777" w:rsidR="008F07D1" w:rsidRPr="006311AF" w:rsidRDefault="008F07D1" w:rsidP="006311AF">
      <w:pPr>
        <w:spacing w:after="0" w:line="276" w:lineRule="auto"/>
        <w:ind w:left="221" w:right="144" w:hanging="10"/>
        <w:jc w:val="center"/>
        <w:rPr>
          <w:b/>
          <w:szCs w:val="24"/>
        </w:rPr>
      </w:pPr>
      <w:r w:rsidRPr="006311AF">
        <w:rPr>
          <w:b/>
          <w:szCs w:val="24"/>
        </w:rPr>
        <w:t>Obowiązki Zamawiającego</w:t>
      </w:r>
    </w:p>
    <w:p w14:paraId="33D5F4DB" w14:textId="10967374" w:rsidR="008F07D1" w:rsidRPr="006311AF" w:rsidRDefault="008F07D1" w:rsidP="006311AF">
      <w:pPr>
        <w:pStyle w:val="Akapitzlist"/>
        <w:numPr>
          <w:ilvl w:val="0"/>
          <w:numId w:val="4"/>
        </w:numPr>
        <w:spacing w:after="568" w:line="276" w:lineRule="auto"/>
        <w:ind w:right="9"/>
        <w:rPr>
          <w:szCs w:val="24"/>
        </w:rPr>
      </w:pPr>
      <w:r w:rsidRPr="006311AF">
        <w:rPr>
          <w:szCs w:val="24"/>
        </w:rPr>
        <w:t xml:space="preserve">Zamawiający udostępni posiadane dane i dokumenty niezbędne do opracowania </w:t>
      </w:r>
      <w:r w:rsidR="006311AF" w:rsidRPr="006311AF">
        <w:rPr>
          <w:szCs w:val="24"/>
        </w:rPr>
        <w:t>dokumentacji</w:t>
      </w:r>
      <w:r w:rsidRPr="006311AF">
        <w:rPr>
          <w:szCs w:val="24"/>
        </w:rPr>
        <w:t>.</w:t>
      </w:r>
    </w:p>
    <w:p w14:paraId="321F3566" w14:textId="77777777" w:rsidR="00F45E51" w:rsidRPr="006311AF" w:rsidRDefault="008F07D1" w:rsidP="006311AF">
      <w:pPr>
        <w:pStyle w:val="Akapitzlist"/>
        <w:numPr>
          <w:ilvl w:val="0"/>
          <w:numId w:val="4"/>
        </w:numPr>
        <w:spacing w:after="568" w:line="276" w:lineRule="auto"/>
        <w:ind w:right="9"/>
        <w:rPr>
          <w:szCs w:val="24"/>
        </w:rPr>
      </w:pPr>
      <w:r w:rsidRPr="006311AF">
        <w:rPr>
          <w:szCs w:val="24"/>
        </w:rPr>
        <w:t xml:space="preserve">Zamawiający dokona odbioru przekazanej przez Wykonawcę dokumentacji w terminach określonych w umowie. </w:t>
      </w:r>
    </w:p>
    <w:p w14:paraId="72505A9A" w14:textId="77777777" w:rsidR="00F45E51" w:rsidRPr="006311AF" w:rsidRDefault="008F07D1" w:rsidP="006311AF">
      <w:pPr>
        <w:pStyle w:val="Akapitzlist"/>
        <w:numPr>
          <w:ilvl w:val="0"/>
          <w:numId w:val="4"/>
        </w:numPr>
        <w:spacing w:after="568" w:line="276" w:lineRule="auto"/>
        <w:ind w:right="9"/>
        <w:rPr>
          <w:szCs w:val="24"/>
        </w:rPr>
      </w:pPr>
      <w:r w:rsidRPr="006311AF">
        <w:rPr>
          <w:szCs w:val="24"/>
        </w:rPr>
        <w:t>Zamawiający dokona zapłaty wynagrodzenia za wykonanie przedmiotu umowy na warunkach określonych w umowie.</w:t>
      </w:r>
    </w:p>
    <w:p w14:paraId="0FB0A9E7" w14:textId="77777777" w:rsidR="00F45E51" w:rsidRPr="006311AF" w:rsidRDefault="00F45E51" w:rsidP="006311AF">
      <w:pPr>
        <w:pStyle w:val="Akapitzlist"/>
        <w:spacing w:after="0" w:line="276" w:lineRule="auto"/>
        <w:ind w:left="221" w:right="178" w:firstLine="0"/>
        <w:jc w:val="center"/>
        <w:rPr>
          <w:szCs w:val="24"/>
        </w:rPr>
      </w:pPr>
    </w:p>
    <w:p w14:paraId="0772C263" w14:textId="77777777" w:rsidR="008F07D1" w:rsidRPr="006311AF" w:rsidRDefault="008F07D1" w:rsidP="006311AF">
      <w:pPr>
        <w:pStyle w:val="Akapitzlist"/>
        <w:spacing w:after="0" w:line="276" w:lineRule="auto"/>
        <w:ind w:left="221" w:right="178" w:firstLine="0"/>
        <w:jc w:val="center"/>
        <w:rPr>
          <w:b/>
          <w:szCs w:val="24"/>
        </w:rPr>
      </w:pPr>
      <w:r w:rsidRPr="006311AF">
        <w:rPr>
          <w:b/>
          <w:szCs w:val="24"/>
        </w:rPr>
        <w:t>§6</w:t>
      </w:r>
    </w:p>
    <w:p w14:paraId="5897FDAC" w14:textId="77777777" w:rsidR="008F07D1" w:rsidRPr="006311AF" w:rsidRDefault="008F07D1" w:rsidP="006311AF">
      <w:pPr>
        <w:spacing w:after="0" w:line="276" w:lineRule="auto"/>
        <w:ind w:left="221" w:right="178" w:hanging="10"/>
        <w:jc w:val="center"/>
        <w:rPr>
          <w:b/>
          <w:szCs w:val="24"/>
        </w:rPr>
      </w:pPr>
      <w:r w:rsidRPr="006311AF">
        <w:rPr>
          <w:b/>
          <w:szCs w:val="24"/>
        </w:rPr>
        <w:t>Przedstawicielstwo</w:t>
      </w:r>
    </w:p>
    <w:p w14:paraId="59EB81AE" w14:textId="77777777" w:rsidR="008F07D1" w:rsidRPr="006311AF" w:rsidRDefault="008F07D1" w:rsidP="006311AF">
      <w:pPr>
        <w:spacing w:after="0" w:line="276" w:lineRule="auto"/>
        <w:ind w:left="10" w:right="178" w:hanging="10"/>
        <w:jc w:val="left"/>
        <w:rPr>
          <w:szCs w:val="24"/>
        </w:rPr>
      </w:pPr>
      <w:r w:rsidRPr="006311AF">
        <w:rPr>
          <w:szCs w:val="24"/>
        </w:rPr>
        <w:t>W sprawie wykonania niniejszej umowy ustanawia się n/w przedstawicieli:</w:t>
      </w:r>
    </w:p>
    <w:p w14:paraId="3ADAD404" w14:textId="77777777" w:rsidR="008F07D1" w:rsidRPr="006311AF" w:rsidRDefault="008F07D1" w:rsidP="006311AF">
      <w:pPr>
        <w:pStyle w:val="Akapitzlist"/>
        <w:numPr>
          <w:ilvl w:val="0"/>
          <w:numId w:val="5"/>
        </w:numPr>
        <w:spacing w:after="160" w:line="276" w:lineRule="auto"/>
        <w:rPr>
          <w:szCs w:val="24"/>
        </w:rPr>
      </w:pPr>
      <w:r w:rsidRPr="006311AF">
        <w:rPr>
          <w:szCs w:val="24"/>
        </w:rPr>
        <w:t>ze strony Zamawiającego: ………………………………………………………</w:t>
      </w:r>
      <w:r w:rsidR="00387FD7" w:rsidRPr="006311AF">
        <w:rPr>
          <w:szCs w:val="24"/>
        </w:rPr>
        <w:t>…………..</w:t>
      </w:r>
    </w:p>
    <w:p w14:paraId="78047531" w14:textId="77777777" w:rsidR="008F07D1" w:rsidRPr="006311AF" w:rsidRDefault="008F07D1" w:rsidP="006311AF">
      <w:pPr>
        <w:pStyle w:val="Akapitzlist"/>
        <w:numPr>
          <w:ilvl w:val="0"/>
          <w:numId w:val="5"/>
        </w:numPr>
        <w:spacing w:after="160" w:line="276" w:lineRule="auto"/>
        <w:rPr>
          <w:szCs w:val="24"/>
        </w:rPr>
      </w:pPr>
      <w:r w:rsidRPr="006311AF">
        <w:rPr>
          <w:szCs w:val="24"/>
        </w:rPr>
        <w:t>ze strony Wykonawcy: ………………………………………………………</w:t>
      </w:r>
      <w:r w:rsidR="00387FD7" w:rsidRPr="006311AF">
        <w:rPr>
          <w:szCs w:val="24"/>
        </w:rPr>
        <w:t>……………</w:t>
      </w:r>
      <w:r w:rsidRPr="006311AF">
        <w:rPr>
          <w:szCs w:val="24"/>
        </w:rPr>
        <w:t>…</w:t>
      </w:r>
    </w:p>
    <w:p w14:paraId="5E10CD8A" w14:textId="77777777" w:rsidR="008F07D1" w:rsidRPr="006311AF" w:rsidRDefault="008F07D1" w:rsidP="006311AF">
      <w:pPr>
        <w:spacing w:after="0" w:line="276" w:lineRule="auto"/>
        <w:ind w:left="221" w:right="197" w:hanging="10"/>
        <w:jc w:val="center"/>
        <w:rPr>
          <w:b/>
          <w:szCs w:val="24"/>
        </w:rPr>
      </w:pPr>
      <w:r w:rsidRPr="006311AF">
        <w:rPr>
          <w:b/>
          <w:szCs w:val="24"/>
        </w:rPr>
        <w:t>§7</w:t>
      </w:r>
    </w:p>
    <w:p w14:paraId="45AA00F9" w14:textId="77777777" w:rsidR="008F07D1" w:rsidRPr="006311AF" w:rsidRDefault="008F07D1" w:rsidP="006311AF">
      <w:pPr>
        <w:spacing w:after="0" w:line="276" w:lineRule="auto"/>
        <w:ind w:left="221" w:right="197" w:hanging="10"/>
        <w:jc w:val="center"/>
        <w:rPr>
          <w:b/>
          <w:szCs w:val="24"/>
        </w:rPr>
      </w:pPr>
      <w:r w:rsidRPr="006311AF">
        <w:rPr>
          <w:b/>
          <w:szCs w:val="24"/>
        </w:rPr>
        <w:t>Odbiór prac</w:t>
      </w:r>
    </w:p>
    <w:p w14:paraId="25F42221" w14:textId="77777777" w:rsidR="008F07D1" w:rsidRPr="006311AF" w:rsidRDefault="008F07D1" w:rsidP="006311AF">
      <w:pPr>
        <w:pStyle w:val="Akapitzlist"/>
        <w:numPr>
          <w:ilvl w:val="0"/>
          <w:numId w:val="6"/>
        </w:numPr>
        <w:spacing w:line="276" w:lineRule="auto"/>
        <w:ind w:right="9"/>
        <w:rPr>
          <w:szCs w:val="24"/>
        </w:rPr>
      </w:pPr>
      <w:r w:rsidRPr="006311AF">
        <w:rPr>
          <w:szCs w:val="24"/>
        </w:rPr>
        <w:t>Wykonawca jest zobowiązany dostarczyć do siedziby Zamawiającego kompletną dokumentację w terminach i ilościach określonych w umowie.</w:t>
      </w:r>
    </w:p>
    <w:p w14:paraId="21CE2561" w14:textId="77777777" w:rsidR="008F07D1" w:rsidRPr="006311AF" w:rsidRDefault="008F07D1" w:rsidP="006311AF">
      <w:pPr>
        <w:pStyle w:val="Akapitzlist"/>
        <w:numPr>
          <w:ilvl w:val="0"/>
          <w:numId w:val="6"/>
        </w:numPr>
        <w:spacing w:line="276" w:lineRule="auto"/>
        <w:ind w:right="9"/>
        <w:rPr>
          <w:szCs w:val="24"/>
        </w:rPr>
      </w:pPr>
      <w:r w:rsidRPr="006311AF">
        <w:rPr>
          <w:szCs w:val="24"/>
        </w:rPr>
        <w:t>Zamawiający dokonuje sprawdzenia i odbioru przekazanej ekspertyzy na następujących zasadach:</w:t>
      </w:r>
    </w:p>
    <w:p w14:paraId="7C7CC876" w14:textId="77777777" w:rsidR="008F07D1" w:rsidRPr="006311AF" w:rsidRDefault="008F07D1" w:rsidP="006311AF">
      <w:pPr>
        <w:pStyle w:val="Akapitzlist"/>
        <w:numPr>
          <w:ilvl w:val="0"/>
          <w:numId w:val="7"/>
        </w:numPr>
        <w:spacing w:line="276" w:lineRule="auto"/>
        <w:ind w:right="9"/>
        <w:rPr>
          <w:szCs w:val="24"/>
        </w:rPr>
      </w:pPr>
      <w:r w:rsidRPr="006311AF">
        <w:rPr>
          <w:szCs w:val="24"/>
        </w:rPr>
        <w:t>przekazaną dokumentację Zamawiający zobowiązuje się sprawdzić i dokonać odbioru w ciągu 10 dni od jej otrzymania,</w:t>
      </w:r>
    </w:p>
    <w:p w14:paraId="5A2348FB" w14:textId="77777777" w:rsidR="008F07D1" w:rsidRPr="006311AF" w:rsidRDefault="008F07D1" w:rsidP="006311AF">
      <w:pPr>
        <w:pStyle w:val="Akapitzlist"/>
        <w:numPr>
          <w:ilvl w:val="0"/>
          <w:numId w:val="7"/>
        </w:numPr>
        <w:spacing w:line="276" w:lineRule="auto"/>
        <w:ind w:right="9"/>
        <w:rPr>
          <w:szCs w:val="24"/>
        </w:rPr>
      </w:pPr>
      <w:r w:rsidRPr="006311AF">
        <w:rPr>
          <w:szCs w:val="24"/>
        </w:rPr>
        <w:t>w przypadku stwierdzenia przez Zamawiającego błędów lub braków, Wykonawca jest zobowiązany usunąć błędy lub braki, natychmiast po ich wykryciu lub w terminie wskazanym przez Zamawiającego, nie dłuższym jednak niż 7 dni roboczych.</w:t>
      </w:r>
    </w:p>
    <w:p w14:paraId="16B3B79A" w14:textId="77777777" w:rsidR="008F07D1" w:rsidRPr="006311AF" w:rsidRDefault="008F07D1" w:rsidP="006311AF">
      <w:pPr>
        <w:pStyle w:val="Akapitzlist"/>
        <w:numPr>
          <w:ilvl w:val="0"/>
          <w:numId w:val="7"/>
        </w:numPr>
        <w:spacing w:line="276" w:lineRule="auto"/>
        <w:ind w:right="9"/>
        <w:rPr>
          <w:szCs w:val="24"/>
        </w:rPr>
      </w:pPr>
      <w:r w:rsidRPr="006311AF">
        <w:rPr>
          <w:szCs w:val="24"/>
        </w:rPr>
        <w:t>po sprawdzeniu przez Zamawiającego przekazanej dokumentacji i usunięciu ewentualnych błędów lub braków przez Wykonawcę, zostanie sporządzony podpisany protokół odbioru.</w:t>
      </w:r>
    </w:p>
    <w:p w14:paraId="07975070" w14:textId="77777777" w:rsidR="00DF5CCA" w:rsidRPr="006311AF" w:rsidRDefault="00DF5CCA" w:rsidP="006311AF">
      <w:pPr>
        <w:pStyle w:val="Bezodstpw"/>
        <w:spacing w:line="276" w:lineRule="auto"/>
        <w:jc w:val="center"/>
        <w:rPr>
          <w:b/>
          <w:szCs w:val="24"/>
        </w:rPr>
      </w:pPr>
    </w:p>
    <w:p w14:paraId="3D63AD1D" w14:textId="77777777" w:rsidR="00CD41ED" w:rsidRDefault="00CD41ED" w:rsidP="006311AF">
      <w:pPr>
        <w:pStyle w:val="Bezodstpw"/>
        <w:spacing w:line="276" w:lineRule="auto"/>
        <w:jc w:val="center"/>
        <w:rPr>
          <w:b/>
          <w:szCs w:val="24"/>
        </w:rPr>
      </w:pPr>
    </w:p>
    <w:p w14:paraId="58133274" w14:textId="77777777" w:rsidR="00CD41ED" w:rsidRDefault="00CD41ED" w:rsidP="006311AF">
      <w:pPr>
        <w:pStyle w:val="Bezodstpw"/>
        <w:spacing w:line="276" w:lineRule="auto"/>
        <w:jc w:val="center"/>
        <w:rPr>
          <w:b/>
          <w:szCs w:val="24"/>
        </w:rPr>
      </w:pPr>
    </w:p>
    <w:p w14:paraId="52F582B9" w14:textId="33F4F978" w:rsidR="008F07D1" w:rsidRPr="006311AF" w:rsidRDefault="008F07D1" w:rsidP="006311AF">
      <w:pPr>
        <w:pStyle w:val="Bezodstpw"/>
        <w:spacing w:line="276" w:lineRule="auto"/>
        <w:jc w:val="center"/>
        <w:rPr>
          <w:b/>
          <w:szCs w:val="24"/>
        </w:rPr>
      </w:pPr>
      <w:r w:rsidRPr="006311AF">
        <w:rPr>
          <w:b/>
          <w:szCs w:val="24"/>
        </w:rPr>
        <w:lastRenderedPageBreak/>
        <w:t>§8</w:t>
      </w:r>
      <w:r w:rsidR="00227B79" w:rsidRPr="006311AF">
        <w:rPr>
          <w:b/>
          <w:szCs w:val="24"/>
        </w:rPr>
        <w:t xml:space="preserve">  </w:t>
      </w:r>
    </w:p>
    <w:p w14:paraId="2FA4C93A" w14:textId="77777777" w:rsidR="008F07D1" w:rsidRPr="006311AF" w:rsidRDefault="008F07D1" w:rsidP="006311AF">
      <w:pPr>
        <w:pStyle w:val="Bezodstpw"/>
        <w:spacing w:line="276" w:lineRule="auto"/>
        <w:jc w:val="center"/>
        <w:rPr>
          <w:b/>
          <w:szCs w:val="24"/>
        </w:rPr>
      </w:pPr>
      <w:r w:rsidRPr="006311AF">
        <w:rPr>
          <w:b/>
          <w:szCs w:val="24"/>
        </w:rPr>
        <w:t xml:space="preserve">Kary </w:t>
      </w:r>
      <w:r w:rsidR="00F45E51" w:rsidRPr="006311AF">
        <w:rPr>
          <w:b/>
          <w:szCs w:val="24"/>
        </w:rPr>
        <w:t>umowne</w:t>
      </w:r>
    </w:p>
    <w:p w14:paraId="5FC87DA0" w14:textId="77777777" w:rsidR="008F07D1" w:rsidRPr="006311AF" w:rsidRDefault="008F07D1" w:rsidP="006311AF">
      <w:pPr>
        <w:pStyle w:val="Bezodstpw"/>
        <w:numPr>
          <w:ilvl w:val="0"/>
          <w:numId w:val="8"/>
        </w:numPr>
        <w:spacing w:line="276" w:lineRule="auto"/>
        <w:rPr>
          <w:szCs w:val="24"/>
        </w:rPr>
      </w:pPr>
      <w:r w:rsidRPr="006311AF">
        <w:rPr>
          <w:szCs w:val="24"/>
        </w:rPr>
        <w:t>Wykonawca zapłaci Zamawiającemu karę umowną:</w:t>
      </w:r>
    </w:p>
    <w:p w14:paraId="29884EE0" w14:textId="77777777" w:rsidR="008F07D1" w:rsidRPr="006311AF" w:rsidRDefault="008F07D1" w:rsidP="006311AF">
      <w:pPr>
        <w:pStyle w:val="Bezodstpw"/>
        <w:numPr>
          <w:ilvl w:val="0"/>
          <w:numId w:val="9"/>
        </w:numPr>
        <w:spacing w:line="276" w:lineRule="auto"/>
        <w:rPr>
          <w:szCs w:val="24"/>
        </w:rPr>
      </w:pPr>
      <w:r w:rsidRPr="006311AF">
        <w:rPr>
          <w:szCs w:val="24"/>
        </w:rPr>
        <w:t>za opóźnienie w wykonaniu przedmiotu umowy - w wysokości 0,3 % wynagrodzenia umownego brutto określonego w §3 ust. 1, za każdy dzień opóźnienia,</w:t>
      </w:r>
    </w:p>
    <w:p w14:paraId="6D46A27E" w14:textId="77777777" w:rsidR="008F07D1" w:rsidRPr="006311AF" w:rsidRDefault="008F07D1" w:rsidP="006311AF">
      <w:pPr>
        <w:pStyle w:val="Bezodstpw"/>
        <w:numPr>
          <w:ilvl w:val="0"/>
          <w:numId w:val="9"/>
        </w:numPr>
        <w:spacing w:line="276" w:lineRule="auto"/>
        <w:rPr>
          <w:szCs w:val="24"/>
        </w:rPr>
      </w:pPr>
      <w:r w:rsidRPr="006311AF">
        <w:rPr>
          <w:szCs w:val="24"/>
        </w:rPr>
        <w:t>za opóźnienie w usunięciu błędów stwierdzonych przy odbiorze - w wysokości 0,2 % wynagrodzenia umownego brutto określonego w §3 ust. 1, za każdy dzień opóźnienia liczonego od dnia wyznaczonego na usunięcie błędów,</w:t>
      </w:r>
    </w:p>
    <w:p w14:paraId="49D4A1AD" w14:textId="77777777" w:rsidR="008F07D1" w:rsidRPr="006311AF" w:rsidRDefault="008F07D1" w:rsidP="006311AF">
      <w:pPr>
        <w:pStyle w:val="Bezodstpw"/>
        <w:numPr>
          <w:ilvl w:val="0"/>
          <w:numId w:val="9"/>
        </w:numPr>
        <w:spacing w:line="276" w:lineRule="auto"/>
        <w:rPr>
          <w:szCs w:val="24"/>
        </w:rPr>
      </w:pPr>
      <w:r w:rsidRPr="006311AF">
        <w:rPr>
          <w:szCs w:val="24"/>
        </w:rPr>
        <w:t>za odstąpienie od umowy z przyczyn zależnych od Wykonawcy- w wysokości 15 % wynagrodzenia umownego brutto określonego w § 3 ust. 1.</w:t>
      </w:r>
    </w:p>
    <w:p w14:paraId="7D4B44E2" w14:textId="77777777" w:rsidR="008F07D1" w:rsidRPr="006311AF" w:rsidRDefault="008F07D1" w:rsidP="006311AF">
      <w:pPr>
        <w:pStyle w:val="Akapitzlist"/>
        <w:numPr>
          <w:ilvl w:val="0"/>
          <w:numId w:val="8"/>
        </w:numPr>
        <w:spacing w:line="276" w:lineRule="auto"/>
        <w:ind w:right="9"/>
        <w:rPr>
          <w:szCs w:val="24"/>
        </w:rPr>
      </w:pPr>
      <w:r w:rsidRPr="006311AF">
        <w:rPr>
          <w:szCs w:val="24"/>
        </w:rPr>
        <w:t>Zamawiający płaci Wykonawcy kary umowne:</w:t>
      </w:r>
    </w:p>
    <w:p w14:paraId="4B9E868A" w14:textId="77777777" w:rsidR="008F07D1" w:rsidRPr="006311AF" w:rsidRDefault="008F07D1" w:rsidP="006311AF">
      <w:pPr>
        <w:pStyle w:val="Akapitzlist"/>
        <w:numPr>
          <w:ilvl w:val="0"/>
          <w:numId w:val="10"/>
        </w:numPr>
        <w:spacing w:line="276" w:lineRule="auto"/>
        <w:ind w:right="9"/>
        <w:rPr>
          <w:szCs w:val="24"/>
        </w:rPr>
      </w:pPr>
      <w:r w:rsidRPr="006311AF">
        <w:rPr>
          <w:szCs w:val="24"/>
        </w:rPr>
        <w:t>za odstąpienie od umowy z przyczyn zależnych od Zamawiającego- w wysokości 15 % wynagrodzenia umownego brutto określonego w §3 ust. 1.</w:t>
      </w:r>
    </w:p>
    <w:p w14:paraId="1B9C4077" w14:textId="77777777" w:rsidR="008F07D1" w:rsidRPr="006311AF" w:rsidRDefault="008F07D1" w:rsidP="006311AF">
      <w:pPr>
        <w:pStyle w:val="Akapitzlist"/>
        <w:numPr>
          <w:ilvl w:val="0"/>
          <w:numId w:val="8"/>
        </w:numPr>
        <w:spacing w:after="276" w:line="276" w:lineRule="auto"/>
        <w:ind w:right="9"/>
        <w:rPr>
          <w:szCs w:val="24"/>
        </w:rPr>
      </w:pPr>
      <w:r w:rsidRPr="006311AF">
        <w:rPr>
          <w:szCs w:val="24"/>
        </w:rPr>
        <w:t>Wykonawca upoważnia Zamawiającego do potrącania naliczonych kar umownych z wynagrodzenia Wykonawcy.</w:t>
      </w:r>
    </w:p>
    <w:p w14:paraId="5461D106" w14:textId="77777777" w:rsidR="008F07D1" w:rsidRPr="006311AF" w:rsidRDefault="008F07D1" w:rsidP="006311AF">
      <w:pPr>
        <w:spacing w:after="0" w:line="276" w:lineRule="auto"/>
        <w:ind w:left="221" w:right="168" w:hanging="10"/>
        <w:jc w:val="center"/>
        <w:rPr>
          <w:b/>
          <w:szCs w:val="24"/>
        </w:rPr>
      </w:pPr>
      <w:r w:rsidRPr="006311AF">
        <w:rPr>
          <w:b/>
          <w:szCs w:val="24"/>
        </w:rPr>
        <w:t>§9</w:t>
      </w:r>
    </w:p>
    <w:p w14:paraId="479CAB12" w14:textId="77777777" w:rsidR="008F07D1" w:rsidRPr="006311AF" w:rsidRDefault="008F07D1" w:rsidP="006311AF">
      <w:pPr>
        <w:spacing w:after="0" w:line="276" w:lineRule="auto"/>
        <w:ind w:left="221" w:right="168" w:hanging="10"/>
        <w:jc w:val="center"/>
        <w:rPr>
          <w:b/>
          <w:szCs w:val="24"/>
        </w:rPr>
      </w:pPr>
      <w:r w:rsidRPr="006311AF">
        <w:rPr>
          <w:b/>
          <w:szCs w:val="24"/>
        </w:rPr>
        <w:t>Zmiana umowy</w:t>
      </w:r>
    </w:p>
    <w:p w14:paraId="605BADD9" w14:textId="77777777" w:rsidR="008F07D1" w:rsidRPr="006311AF" w:rsidRDefault="008F07D1" w:rsidP="006311AF">
      <w:pPr>
        <w:spacing w:after="266" w:line="276" w:lineRule="auto"/>
        <w:ind w:left="14" w:right="9"/>
        <w:rPr>
          <w:szCs w:val="24"/>
        </w:rPr>
      </w:pPr>
      <w:r w:rsidRPr="006311AF">
        <w:rPr>
          <w:szCs w:val="24"/>
        </w:rPr>
        <w:t>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w:t>
      </w:r>
    </w:p>
    <w:p w14:paraId="382955A5" w14:textId="77777777" w:rsidR="00F45E51" w:rsidRPr="006311AF" w:rsidRDefault="00F45E51" w:rsidP="006311AF">
      <w:pPr>
        <w:spacing w:after="0" w:line="276" w:lineRule="auto"/>
        <w:ind w:left="221" w:hanging="10"/>
        <w:jc w:val="center"/>
        <w:rPr>
          <w:b/>
          <w:szCs w:val="24"/>
        </w:rPr>
      </w:pPr>
    </w:p>
    <w:p w14:paraId="24C75F6E" w14:textId="77777777" w:rsidR="008F07D1" w:rsidRPr="006311AF" w:rsidRDefault="008F07D1" w:rsidP="006311AF">
      <w:pPr>
        <w:spacing w:after="0" w:line="276" w:lineRule="auto"/>
        <w:ind w:left="221" w:hanging="10"/>
        <w:jc w:val="center"/>
        <w:rPr>
          <w:b/>
          <w:szCs w:val="24"/>
        </w:rPr>
      </w:pPr>
      <w:r w:rsidRPr="006311AF">
        <w:rPr>
          <w:b/>
          <w:szCs w:val="24"/>
        </w:rPr>
        <w:t>§10</w:t>
      </w:r>
    </w:p>
    <w:p w14:paraId="0FA4B330" w14:textId="77777777" w:rsidR="008F07D1" w:rsidRPr="006311AF" w:rsidRDefault="008F07D1" w:rsidP="006311AF">
      <w:pPr>
        <w:spacing w:after="0" w:line="276" w:lineRule="auto"/>
        <w:ind w:left="221" w:right="182" w:hanging="10"/>
        <w:jc w:val="center"/>
        <w:rPr>
          <w:b/>
          <w:szCs w:val="24"/>
        </w:rPr>
      </w:pPr>
      <w:r w:rsidRPr="006311AF">
        <w:rPr>
          <w:b/>
          <w:szCs w:val="24"/>
        </w:rPr>
        <w:t>Postanowienia końcowe</w:t>
      </w:r>
    </w:p>
    <w:p w14:paraId="3C7B0311" w14:textId="77777777" w:rsidR="008F07D1" w:rsidRPr="006311AF" w:rsidRDefault="008F07D1" w:rsidP="006311AF">
      <w:pPr>
        <w:pStyle w:val="Akapitzlist"/>
        <w:numPr>
          <w:ilvl w:val="0"/>
          <w:numId w:val="11"/>
        </w:numPr>
        <w:spacing w:line="276" w:lineRule="auto"/>
        <w:ind w:right="9"/>
        <w:rPr>
          <w:szCs w:val="24"/>
        </w:rPr>
      </w:pPr>
      <w:r w:rsidRPr="006311AF">
        <w:rPr>
          <w:szCs w:val="24"/>
        </w:rPr>
        <w:t>W sprawach nieuregulowanych niniejszą umową zastosowanie mają przepisy Kodeksu cywilnego.</w:t>
      </w:r>
    </w:p>
    <w:p w14:paraId="563179B8" w14:textId="77777777" w:rsidR="008F07D1" w:rsidRPr="006311AF" w:rsidRDefault="008F07D1" w:rsidP="006311AF">
      <w:pPr>
        <w:pStyle w:val="Akapitzlist"/>
        <w:numPr>
          <w:ilvl w:val="0"/>
          <w:numId w:val="11"/>
        </w:numPr>
        <w:spacing w:line="276" w:lineRule="auto"/>
        <w:ind w:right="9"/>
        <w:rPr>
          <w:szCs w:val="24"/>
        </w:rPr>
      </w:pPr>
      <w:r w:rsidRPr="006311AF">
        <w:rPr>
          <w:szCs w:val="24"/>
        </w:rPr>
        <w:t>Wszelkie zmiany i uzupełnienia treści niniejszej umowy, wymagają aneksu sporządzonego z zachowaniem formy pisemnej pod rygorem nieważności.</w:t>
      </w:r>
    </w:p>
    <w:p w14:paraId="431759D1" w14:textId="77777777" w:rsidR="008F07D1" w:rsidRPr="006311AF" w:rsidRDefault="008F07D1" w:rsidP="006311AF">
      <w:pPr>
        <w:pStyle w:val="Akapitzlist"/>
        <w:numPr>
          <w:ilvl w:val="0"/>
          <w:numId w:val="11"/>
        </w:numPr>
        <w:spacing w:line="276" w:lineRule="auto"/>
        <w:ind w:right="9"/>
        <w:rPr>
          <w:szCs w:val="24"/>
        </w:rPr>
      </w:pPr>
      <w:r w:rsidRPr="006311AF">
        <w:rPr>
          <w:szCs w:val="24"/>
        </w:rPr>
        <w:t>Strony mają obowiązek wzajemnego informowania o wszystkich zmianach adresu, danych kontaktowych oraz statusu prawnego swojej firmy, a także o wszczęciu postępowania upadłościowego, układowego i likwidacyjnego.</w:t>
      </w:r>
    </w:p>
    <w:p w14:paraId="71DD75D3" w14:textId="77777777" w:rsidR="008F07D1" w:rsidRPr="006311AF" w:rsidRDefault="008F07D1" w:rsidP="006311AF">
      <w:pPr>
        <w:pStyle w:val="Akapitzlist"/>
        <w:numPr>
          <w:ilvl w:val="0"/>
          <w:numId w:val="11"/>
        </w:numPr>
        <w:spacing w:line="276" w:lineRule="auto"/>
        <w:ind w:right="9"/>
        <w:rPr>
          <w:szCs w:val="24"/>
        </w:rPr>
      </w:pPr>
      <w:r w:rsidRPr="006311AF">
        <w:rPr>
          <w:szCs w:val="24"/>
        </w:rPr>
        <w:t>Ewentualne spory powstałe na tle wykonania przedmiotu umowy strony rozstrzygać będą polubownie. W przypadku nie dojścia do porozumienia spory rozstrzygane będą przez Sąd Powszechny właściwy miejscowo dla siedziby Zamawiającego.</w:t>
      </w:r>
    </w:p>
    <w:p w14:paraId="57FE03C1" w14:textId="77777777" w:rsidR="008F07D1" w:rsidRPr="006311AF" w:rsidRDefault="008F07D1" w:rsidP="006311AF">
      <w:pPr>
        <w:pStyle w:val="Akapitzlist"/>
        <w:numPr>
          <w:ilvl w:val="0"/>
          <w:numId w:val="11"/>
        </w:numPr>
        <w:spacing w:line="276" w:lineRule="auto"/>
        <w:ind w:right="9"/>
        <w:rPr>
          <w:szCs w:val="24"/>
        </w:rPr>
      </w:pPr>
      <w:r w:rsidRPr="006311AF">
        <w:rPr>
          <w:szCs w:val="24"/>
        </w:rPr>
        <w:t>Zamawiający może dochodzić odszkodowań przewyższających kary umowne.</w:t>
      </w:r>
    </w:p>
    <w:p w14:paraId="46E2F6BA" w14:textId="77777777" w:rsidR="006420BA" w:rsidRPr="006311AF" w:rsidRDefault="008F07D1" w:rsidP="006311AF">
      <w:pPr>
        <w:pStyle w:val="Akapitzlist"/>
        <w:numPr>
          <w:ilvl w:val="0"/>
          <w:numId w:val="11"/>
        </w:numPr>
        <w:spacing w:line="276" w:lineRule="auto"/>
        <w:ind w:right="9"/>
        <w:rPr>
          <w:szCs w:val="24"/>
        </w:rPr>
      </w:pPr>
      <w:r w:rsidRPr="006311AF">
        <w:rPr>
          <w:szCs w:val="24"/>
        </w:rPr>
        <w:t>Umowę sporządzono w trzech jednobrzmiących egzemplarzach, dwa dla Zamawiającego, jeden dla Wykonawcy.</w:t>
      </w:r>
    </w:p>
    <w:p w14:paraId="0C2021D4" w14:textId="77777777" w:rsidR="00F45E51" w:rsidRPr="006311AF" w:rsidRDefault="00F45E51" w:rsidP="006311AF">
      <w:pPr>
        <w:spacing w:line="276" w:lineRule="auto"/>
        <w:ind w:right="9"/>
        <w:rPr>
          <w:szCs w:val="24"/>
        </w:rPr>
      </w:pPr>
    </w:p>
    <w:p w14:paraId="47BE76D7" w14:textId="77777777" w:rsidR="00F45E51" w:rsidRPr="006311AF" w:rsidRDefault="00F45E51" w:rsidP="006311AF">
      <w:pPr>
        <w:spacing w:line="276" w:lineRule="auto"/>
        <w:ind w:right="9"/>
        <w:rPr>
          <w:szCs w:val="24"/>
        </w:rPr>
      </w:pPr>
    </w:p>
    <w:p w14:paraId="70E1F21D" w14:textId="77777777" w:rsidR="00F45E51" w:rsidRPr="006311AF" w:rsidRDefault="00F45E51" w:rsidP="006311AF">
      <w:pPr>
        <w:spacing w:line="276" w:lineRule="auto"/>
        <w:ind w:right="9"/>
        <w:rPr>
          <w:szCs w:val="24"/>
        </w:rPr>
      </w:pPr>
    </w:p>
    <w:p w14:paraId="271244D6" w14:textId="77777777" w:rsidR="00F45E51" w:rsidRPr="006311AF" w:rsidRDefault="00F45E51" w:rsidP="006311AF">
      <w:pPr>
        <w:spacing w:line="276" w:lineRule="auto"/>
        <w:ind w:right="9"/>
        <w:rPr>
          <w:szCs w:val="24"/>
        </w:rPr>
      </w:pPr>
      <w:r w:rsidRPr="006311AF">
        <w:rPr>
          <w:szCs w:val="24"/>
        </w:rPr>
        <w:t>……………………………</w:t>
      </w:r>
      <w:r w:rsidRPr="006311AF">
        <w:rPr>
          <w:szCs w:val="24"/>
        </w:rPr>
        <w:tab/>
      </w:r>
      <w:r w:rsidRPr="006311AF">
        <w:rPr>
          <w:szCs w:val="24"/>
        </w:rPr>
        <w:tab/>
      </w:r>
      <w:r w:rsidRPr="006311AF">
        <w:rPr>
          <w:szCs w:val="24"/>
        </w:rPr>
        <w:tab/>
      </w:r>
      <w:r w:rsidRPr="006311AF">
        <w:rPr>
          <w:szCs w:val="24"/>
        </w:rPr>
        <w:tab/>
      </w:r>
      <w:r w:rsidRPr="006311AF">
        <w:rPr>
          <w:szCs w:val="24"/>
        </w:rPr>
        <w:tab/>
        <w:t>………………………………</w:t>
      </w:r>
    </w:p>
    <w:p w14:paraId="02E79ACA" w14:textId="77777777" w:rsidR="00F45E51" w:rsidRPr="004245C4" w:rsidRDefault="00F45E51" w:rsidP="006311AF">
      <w:pPr>
        <w:spacing w:line="276" w:lineRule="auto"/>
        <w:ind w:right="9"/>
        <w:rPr>
          <w:sz w:val="20"/>
          <w:szCs w:val="20"/>
        </w:rPr>
      </w:pPr>
      <w:r w:rsidRPr="004245C4">
        <w:rPr>
          <w:sz w:val="20"/>
          <w:szCs w:val="20"/>
        </w:rPr>
        <w:lastRenderedPageBreak/>
        <w:t xml:space="preserve">            Zamawiający </w:t>
      </w:r>
      <w:r w:rsidRPr="004245C4">
        <w:rPr>
          <w:sz w:val="20"/>
          <w:szCs w:val="20"/>
        </w:rPr>
        <w:tab/>
      </w:r>
      <w:r w:rsidRPr="004245C4">
        <w:rPr>
          <w:sz w:val="20"/>
          <w:szCs w:val="20"/>
        </w:rPr>
        <w:tab/>
      </w:r>
      <w:r w:rsidRPr="004245C4">
        <w:rPr>
          <w:sz w:val="20"/>
          <w:szCs w:val="20"/>
        </w:rPr>
        <w:tab/>
      </w:r>
      <w:r w:rsidRPr="004245C4">
        <w:rPr>
          <w:sz w:val="20"/>
          <w:szCs w:val="20"/>
        </w:rPr>
        <w:tab/>
      </w:r>
      <w:r w:rsidRPr="004245C4">
        <w:rPr>
          <w:sz w:val="20"/>
          <w:szCs w:val="20"/>
        </w:rPr>
        <w:tab/>
      </w:r>
      <w:r w:rsidRPr="004245C4">
        <w:rPr>
          <w:sz w:val="20"/>
          <w:szCs w:val="20"/>
        </w:rPr>
        <w:tab/>
      </w:r>
      <w:r w:rsidRPr="004245C4">
        <w:rPr>
          <w:sz w:val="20"/>
          <w:szCs w:val="20"/>
        </w:rPr>
        <w:tab/>
        <w:t xml:space="preserve">    Wykonawca</w:t>
      </w:r>
    </w:p>
    <w:p w14:paraId="0A29F115" w14:textId="77777777" w:rsidR="00F45E51" w:rsidRPr="006311AF" w:rsidRDefault="00F45E51" w:rsidP="006311AF">
      <w:pPr>
        <w:spacing w:line="276" w:lineRule="auto"/>
        <w:ind w:right="9"/>
        <w:rPr>
          <w:szCs w:val="24"/>
        </w:rPr>
      </w:pPr>
    </w:p>
    <w:p w14:paraId="061260DE" w14:textId="77777777" w:rsidR="00F45E51" w:rsidRPr="006311AF" w:rsidRDefault="00F45E51" w:rsidP="006311AF">
      <w:pPr>
        <w:spacing w:line="276" w:lineRule="auto"/>
        <w:ind w:right="9"/>
        <w:rPr>
          <w:szCs w:val="24"/>
        </w:rPr>
      </w:pPr>
    </w:p>
    <w:p w14:paraId="0A1ACB88" w14:textId="77777777" w:rsidR="00167D00" w:rsidRPr="006311AF" w:rsidRDefault="00167D00" w:rsidP="006311AF">
      <w:pPr>
        <w:spacing w:line="276" w:lineRule="auto"/>
        <w:ind w:right="9"/>
        <w:rPr>
          <w:szCs w:val="24"/>
        </w:rPr>
      </w:pPr>
    </w:p>
    <w:p w14:paraId="40FECF0A" w14:textId="77777777" w:rsidR="00F45E51" w:rsidRPr="006311AF" w:rsidRDefault="00F45E51" w:rsidP="006311AF">
      <w:pPr>
        <w:spacing w:line="276" w:lineRule="auto"/>
        <w:ind w:right="9"/>
        <w:rPr>
          <w:szCs w:val="24"/>
        </w:rPr>
      </w:pPr>
      <w:r w:rsidRPr="006311AF">
        <w:rPr>
          <w:szCs w:val="24"/>
        </w:rPr>
        <w:t>……………………………</w:t>
      </w:r>
    </w:p>
    <w:p w14:paraId="0A599322" w14:textId="77777777" w:rsidR="00F45E51" w:rsidRPr="004245C4" w:rsidRDefault="00F45E51" w:rsidP="006311AF">
      <w:pPr>
        <w:spacing w:line="276" w:lineRule="auto"/>
        <w:ind w:right="9"/>
        <w:rPr>
          <w:sz w:val="20"/>
          <w:szCs w:val="20"/>
        </w:rPr>
      </w:pPr>
      <w:r w:rsidRPr="004245C4">
        <w:rPr>
          <w:sz w:val="20"/>
          <w:szCs w:val="20"/>
        </w:rPr>
        <w:t xml:space="preserve">           Kontrasygnata </w:t>
      </w:r>
    </w:p>
    <w:sectPr w:rsidR="00F45E51" w:rsidRPr="0042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decimal"/>
      <w:lvlText w:val="%1."/>
      <w:lvlJc w:val="left"/>
      <w:pPr>
        <w:tabs>
          <w:tab w:val="num" w:pos="708"/>
        </w:tabs>
        <w:ind w:left="708" w:hanging="708"/>
      </w:pPr>
    </w:lvl>
  </w:abstractNum>
  <w:abstractNum w:abstractNumId="2" w15:restartNumberingAfterBreak="0">
    <w:nsid w:val="2CE920B0"/>
    <w:multiLevelType w:val="hybridMultilevel"/>
    <w:tmpl w:val="7C3A353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F022C1E"/>
    <w:multiLevelType w:val="hybridMultilevel"/>
    <w:tmpl w:val="EAB6C9B0"/>
    <w:lvl w:ilvl="0" w:tplc="04150011">
      <w:start w:val="1"/>
      <w:numFmt w:val="decimal"/>
      <w:lvlText w:val="%1)"/>
      <w:lvlJc w:val="left"/>
      <w:pPr>
        <w:tabs>
          <w:tab w:val="num" w:pos="720"/>
        </w:tabs>
        <w:ind w:left="720" w:hanging="360"/>
      </w:pPr>
      <w:rPr>
        <w:rFonts w:hint="default"/>
      </w:rPr>
    </w:lvl>
    <w:lvl w:ilvl="1" w:tplc="69D2132A">
      <w:start w:val="1"/>
      <w:numFmt w:val="decimal"/>
      <w:lvlText w:val="%2."/>
      <w:lvlJc w:val="left"/>
      <w:pPr>
        <w:tabs>
          <w:tab w:val="num" w:pos="454"/>
        </w:tabs>
        <w:ind w:left="454" w:hanging="454"/>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E5EB8">
      <w:start w:val="1"/>
      <w:numFmt w:val="lowerLetter"/>
      <w:lvlText w:val="%3)"/>
      <w:lvlJc w:val="left"/>
      <w:pPr>
        <w:ind w:left="2340" w:hanging="360"/>
      </w:pPr>
      <w:rPr>
        <w:rFonts w:eastAsia="Calibri"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3EC02D6"/>
    <w:multiLevelType w:val="hybridMultilevel"/>
    <w:tmpl w:val="5A501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7AE1F81"/>
    <w:multiLevelType w:val="hybridMultilevel"/>
    <w:tmpl w:val="C1346F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F012234"/>
    <w:multiLevelType w:val="hybridMultilevel"/>
    <w:tmpl w:val="D160E7B8"/>
    <w:lvl w:ilvl="0" w:tplc="F920CADC">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 w15:restartNumberingAfterBreak="0">
    <w:nsid w:val="4F5B23FE"/>
    <w:multiLevelType w:val="hybridMultilevel"/>
    <w:tmpl w:val="0D04959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57EB0864"/>
    <w:multiLevelType w:val="hybridMultilevel"/>
    <w:tmpl w:val="4CF81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2429BC"/>
    <w:multiLevelType w:val="hybridMultilevel"/>
    <w:tmpl w:val="B854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00E4748"/>
    <w:multiLevelType w:val="hybridMultilevel"/>
    <w:tmpl w:val="774647B8"/>
    <w:lvl w:ilvl="0" w:tplc="CD4EE13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0212BD8"/>
    <w:multiLevelType w:val="hybridMultilevel"/>
    <w:tmpl w:val="5A501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1A4C4E"/>
    <w:multiLevelType w:val="hybridMultilevel"/>
    <w:tmpl w:val="90E2A3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CA12607"/>
    <w:multiLevelType w:val="hybridMultilevel"/>
    <w:tmpl w:val="89F27504"/>
    <w:lvl w:ilvl="0" w:tplc="B0E81FF6">
      <w:start w:val="1"/>
      <w:numFmt w:val="lowerLetter"/>
      <w:lvlText w:val="%1)"/>
      <w:lvlJc w:val="left"/>
      <w:pPr>
        <w:ind w:left="743" w:hanging="360"/>
      </w:pPr>
      <w:rPr>
        <w:rFonts w:hint="defaul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 w15:restartNumberingAfterBreak="0">
    <w:nsid w:val="726C6169"/>
    <w:multiLevelType w:val="hybridMultilevel"/>
    <w:tmpl w:val="78802BA4"/>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5" w15:restartNumberingAfterBreak="0">
    <w:nsid w:val="751E4B81"/>
    <w:multiLevelType w:val="hybridMultilevel"/>
    <w:tmpl w:val="02024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7194014">
    <w:abstractNumId w:val="0"/>
  </w:num>
  <w:num w:numId="2" w16cid:durableId="1895460996">
    <w:abstractNumId w:val="15"/>
  </w:num>
  <w:num w:numId="3" w16cid:durableId="1079331746">
    <w:abstractNumId w:val="9"/>
  </w:num>
  <w:num w:numId="4" w16cid:durableId="1370371779">
    <w:abstractNumId w:val="8"/>
  </w:num>
  <w:num w:numId="5" w16cid:durableId="1092165110">
    <w:abstractNumId w:val="12"/>
  </w:num>
  <w:num w:numId="6" w16cid:durableId="1334918398">
    <w:abstractNumId w:val="5"/>
  </w:num>
  <w:num w:numId="7" w16cid:durableId="647247659">
    <w:abstractNumId w:val="7"/>
  </w:num>
  <w:num w:numId="8" w16cid:durableId="1782409418">
    <w:abstractNumId w:val="11"/>
  </w:num>
  <w:num w:numId="9" w16cid:durableId="1558468479">
    <w:abstractNumId w:val="2"/>
  </w:num>
  <w:num w:numId="10" w16cid:durableId="1205942789">
    <w:abstractNumId w:val="14"/>
  </w:num>
  <w:num w:numId="11" w16cid:durableId="832143334">
    <w:abstractNumId w:val="4"/>
  </w:num>
  <w:num w:numId="12" w16cid:durableId="632830232">
    <w:abstractNumId w:val="6"/>
  </w:num>
  <w:num w:numId="13" w16cid:durableId="1943756471">
    <w:abstractNumId w:val="13"/>
  </w:num>
  <w:num w:numId="14" w16cid:durableId="356008002">
    <w:abstractNumId w:val="3"/>
  </w:num>
  <w:num w:numId="15" w16cid:durableId="10335052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0626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D1"/>
    <w:rsid w:val="00167D00"/>
    <w:rsid w:val="001C446B"/>
    <w:rsid w:val="001E2AB1"/>
    <w:rsid w:val="00227B79"/>
    <w:rsid w:val="00387FD7"/>
    <w:rsid w:val="004245C4"/>
    <w:rsid w:val="00543EA5"/>
    <w:rsid w:val="005E2052"/>
    <w:rsid w:val="006311AF"/>
    <w:rsid w:val="006420BA"/>
    <w:rsid w:val="00721C87"/>
    <w:rsid w:val="00726727"/>
    <w:rsid w:val="007A08E2"/>
    <w:rsid w:val="007A2FF6"/>
    <w:rsid w:val="008B1B46"/>
    <w:rsid w:val="008F07D1"/>
    <w:rsid w:val="00930D7E"/>
    <w:rsid w:val="00AF61C5"/>
    <w:rsid w:val="00BD1D4B"/>
    <w:rsid w:val="00C073D5"/>
    <w:rsid w:val="00C937DD"/>
    <w:rsid w:val="00CD41ED"/>
    <w:rsid w:val="00DF5CCA"/>
    <w:rsid w:val="00E77BB4"/>
    <w:rsid w:val="00EC3EBE"/>
    <w:rsid w:val="00EF1054"/>
    <w:rsid w:val="00F06E59"/>
    <w:rsid w:val="00F14D47"/>
    <w:rsid w:val="00F45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6AD1"/>
  <w15:chartTrackingRefBased/>
  <w15:docId w15:val="{DE2D2803-69B5-4731-8AA6-4AD5F551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7D1"/>
    <w:pPr>
      <w:spacing w:after="5" w:line="237" w:lineRule="auto"/>
      <w:ind w:left="19" w:firstLine="4"/>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07D1"/>
    <w:pPr>
      <w:spacing w:after="0" w:line="240" w:lineRule="auto"/>
      <w:ind w:left="19" w:firstLine="4"/>
      <w:jc w:val="both"/>
    </w:pPr>
    <w:rPr>
      <w:rFonts w:ascii="Times New Roman" w:eastAsia="Times New Roman" w:hAnsi="Times New Roman" w:cs="Times New Roman"/>
      <w:color w:val="000000"/>
      <w:sz w:val="24"/>
      <w:lang w:eastAsia="pl-PL"/>
    </w:rPr>
  </w:style>
  <w:style w:type="paragraph" w:styleId="Akapitzlist">
    <w:name w:val="List Paragraph"/>
    <w:basedOn w:val="Normalny"/>
    <w:uiPriority w:val="34"/>
    <w:qFormat/>
    <w:rsid w:val="008F07D1"/>
    <w:pPr>
      <w:ind w:left="720"/>
      <w:contextualSpacing/>
    </w:pPr>
  </w:style>
  <w:style w:type="paragraph" w:styleId="Tekstdymka">
    <w:name w:val="Balloon Text"/>
    <w:basedOn w:val="Normalny"/>
    <w:link w:val="TekstdymkaZnak"/>
    <w:uiPriority w:val="99"/>
    <w:semiHidden/>
    <w:unhideWhenUsed/>
    <w:rsid w:val="00DF5C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5CCA"/>
    <w:rPr>
      <w:rFonts w:ascii="Segoe UI" w:eastAsia="Times New Roman" w:hAnsi="Segoe UI" w:cs="Segoe UI"/>
      <w:color w:val="000000"/>
      <w:sz w:val="18"/>
      <w:szCs w:val="18"/>
      <w:lang w:eastAsia="pl-PL"/>
    </w:rPr>
  </w:style>
  <w:style w:type="table" w:styleId="Tabela-Siatka">
    <w:name w:val="Table Grid"/>
    <w:basedOn w:val="Standardowy"/>
    <w:uiPriority w:val="39"/>
    <w:rsid w:val="007A08E2"/>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8B1B46"/>
    <w:pPr>
      <w:spacing w:after="0" w:line="240" w:lineRule="auto"/>
      <w:ind w:left="0" w:firstLine="0"/>
    </w:pPr>
    <w:rPr>
      <w:b/>
      <w:color w:val="auto"/>
      <w:szCs w:val="20"/>
    </w:rPr>
  </w:style>
  <w:style w:type="character" w:customStyle="1" w:styleId="TekstpodstawowyZnak">
    <w:name w:val="Tekst podstawowy Znak"/>
    <w:basedOn w:val="Domylnaczcionkaakapitu"/>
    <w:link w:val="Tekstpodstawowy"/>
    <w:uiPriority w:val="99"/>
    <w:rsid w:val="008B1B46"/>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1141</Words>
  <Characters>6852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cp:lastModifiedBy>
  <cp:revision>11</cp:revision>
  <cp:lastPrinted>2021-04-26T09:06:00Z</cp:lastPrinted>
  <dcterms:created xsi:type="dcterms:W3CDTF">2020-06-16T09:44:00Z</dcterms:created>
  <dcterms:modified xsi:type="dcterms:W3CDTF">2022-06-30T09:19:00Z</dcterms:modified>
</cp:coreProperties>
</file>