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33492">
        <w:rPr>
          <w:b/>
          <w:sz w:val="22"/>
        </w:rPr>
        <w:t>5</w:t>
      </w:r>
      <w:r w:rsidR="00000AD7">
        <w:rPr>
          <w:b/>
          <w:sz w:val="22"/>
        </w:rPr>
        <w:t>9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AC5CDC" w:rsidRDefault="00FE64AD" w:rsidP="00AC5CDC">
      <w:pPr>
        <w:jc w:val="both"/>
        <w:rPr>
          <w:b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AC5CDC">
        <w:rPr>
          <w:b/>
          <w:sz w:val="22"/>
          <w:szCs w:val="22"/>
        </w:rPr>
        <w:t xml:space="preserve">dostawy </w:t>
      </w:r>
      <w:r w:rsidR="00000AD7" w:rsidRPr="00830E15">
        <w:rPr>
          <w:b/>
          <w:sz w:val="22"/>
          <w:szCs w:val="22"/>
        </w:rPr>
        <w:t xml:space="preserve">asortymentu </w:t>
      </w:r>
      <w:r w:rsidR="00000AD7">
        <w:rPr>
          <w:b/>
          <w:sz w:val="22"/>
          <w:szCs w:val="22"/>
        </w:rPr>
        <w:t xml:space="preserve">jednorazowego dla Chirurgii Ogólnej i </w:t>
      </w:r>
      <w:proofErr w:type="spellStart"/>
      <w:r w:rsidR="00000AD7">
        <w:rPr>
          <w:b/>
          <w:sz w:val="22"/>
          <w:szCs w:val="22"/>
        </w:rPr>
        <w:t>Bariatrycznej</w:t>
      </w:r>
      <w:proofErr w:type="spellEnd"/>
      <w:r w:rsidR="00000AD7" w:rsidRPr="00830E15">
        <w:rPr>
          <w:b/>
          <w:sz w:val="22"/>
          <w:szCs w:val="22"/>
        </w:rPr>
        <w:t xml:space="preserve"> na okres 24 mie</w:t>
      </w:r>
      <w:r w:rsidR="00000AD7">
        <w:rPr>
          <w:b/>
          <w:sz w:val="22"/>
          <w:szCs w:val="22"/>
        </w:rPr>
        <w:t>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</w:t>
      </w:r>
      <w:r w:rsidR="00AC5CDC">
        <w:rPr>
          <w:color w:val="000000"/>
          <w:sz w:val="22"/>
        </w:rPr>
        <w:br/>
      </w:r>
      <w:r>
        <w:rPr>
          <w:color w:val="000000"/>
          <w:sz w:val="22"/>
        </w:rPr>
        <w:t xml:space="preserve">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  <w:bookmarkStart w:id="0" w:name="_GoBack"/>
      <w:bookmarkEnd w:id="0"/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000AD7" w:rsidRDefault="00000AD7" w:rsidP="00733492">
            <w:pPr>
              <w:spacing w:line="276" w:lineRule="auto"/>
              <w:rPr>
                <w:b/>
                <w:sz w:val="22"/>
                <w:szCs w:val="22"/>
              </w:rPr>
            </w:pPr>
            <w:r w:rsidRPr="00000AD7">
              <w:rPr>
                <w:b/>
                <w:sz w:val="22"/>
                <w:szCs w:val="22"/>
              </w:rPr>
              <w:t>Zadanie 1: Dostawy balonów żołądkowych do leczenia otyłości oraz zestawów jednorazowego użytku do usuwania balonu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000AD7" w:rsidRDefault="00000AD7" w:rsidP="00733492">
            <w:pPr>
              <w:spacing w:line="276" w:lineRule="auto"/>
              <w:rPr>
                <w:b/>
                <w:sz w:val="22"/>
                <w:szCs w:val="22"/>
              </w:rPr>
            </w:pPr>
            <w:r w:rsidRPr="00000AD7">
              <w:rPr>
                <w:b/>
                <w:sz w:val="22"/>
                <w:szCs w:val="22"/>
              </w:rPr>
              <w:t>Zadanie 2: Dostawy anoskopów chirurgicznych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000AD7" w:rsidRDefault="00000AD7" w:rsidP="0073349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0AD7">
              <w:rPr>
                <w:rFonts w:ascii="Times New Roman" w:hAnsi="Times New Roman"/>
                <w:b/>
                <w:sz w:val="22"/>
                <w:szCs w:val="22"/>
              </w:rPr>
              <w:t xml:space="preserve">Zadanie 3: Dostawy </w:t>
            </w:r>
            <w:proofErr w:type="spellStart"/>
            <w:r w:rsidRPr="00000AD7">
              <w:rPr>
                <w:rFonts w:ascii="Times New Roman" w:hAnsi="Times New Roman"/>
                <w:b/>
                <w:sz w:val="22"/>
                <w:szCs w:val="22"/>
              </w:rPr>
              <w:t>staplerów</w:t>
            </w:r>
            <w:proofErr w:type="spellEnd"/>
            <w:r w:rsidRPr="00000AD7">
              <w:rPr>
                <w:rFonts w:ascii="Times New Roman" w:hAnsi="Times New Roman"/>
                <w:b/>
                <w:sz w:val="22"/>
                <w:szCs w:val="22"/>
              </w:rPr>
              <w:t xml:space="preserve"> laparoskopowych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000AD7" w:rsidRDefault="00000AD7" w:rsidP="0073349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0AD7">
              <w:rPr>
                <w:rFonts w:ascii="Times New Roman" w:hAnsi="Times New Roman"/>
                <w:b/>
                <w:sz w:val="22"/>
                <w:szCs w:val="22"/>
              </w:rPr>
              <w:t>Zadanie 4: Dostawy narzędzi do systemu zamykania naczyń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000AD7" w:rsidRDefault="00000AD7" w:rsidP="0073349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0AD7">
              <w:rPr>
                <w:rFonts w:ascii="Times New Roman" w:hAnsi="Times New Roman"/>
                <w:b/>
                <w:sz w:val="22"/>
                <w:szCs w:val="22"/>
              </w:rPr>
              <w:t>Zadanie 5: Dostawy zestawów do protezowania przełyku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000AD7" w:rsidRDefault="00000AD7" w:rsidP="0073349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0AD7">
              <w:rPr>
                <w:rFonts w:ascii="Times New Roman" w:hAnsi="Times New Roman"/>
                <w:b/>
                <w:sz w:val="22"/>
                <w:szCs w:val="22"/>
              </w:rPr>
              <w:t>Zadanie 6: Dostawy zestawów do ssania/płukania z podwójnym grotem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000AD7" w:rsidRDefault="00000AD7" w:rsidP="0073349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0A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7: Dostawy laparoskopowych woreczków ekstrakcyjnych do </w:t>
            </w:r>
            <w:proofErr w:type="spellStart"/>
            <w:r w:rsidRPr="00000AD7">
              <w:rPr>
                <w:rFonts w:ascii="Times New Roman" w:hAnsi="Times New Roman"/>
                <w:b/>
                <w:bCs/>
                <w:sz w:val="22"/>
                <w:szCs w:val="22"/>
              </w:rPr>
              <w:t>morcelacji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AD7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37868"/>
  <w15:docId w15:val="{BD6B1999-8926-4356-AC45-BD975179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2023-07-10T10:49:00Z</cp:lastPrinted>
  <dcterms:created xsi:type="dcterms:W3CDTF">2023-06-12T08:20:00Z</dcterms:created>
  <dcterms:modified xsi:type="dcterms:W3CDTF">2023-07-10T10:49:00Z</dcterms:modified>
</cp:coreProperties>
</file>