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36AC09B6"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9F74A3">
        <w:rPr>
          <w:b/>
        </w:rPr>
        <w:t>4</w:t>
      </w:r>
      <w:r>
        <w:rPr>
          <w:b/>
        </w:rPr>
        <w:t>.1</w:t>
      </w:r>
      <w:r w:rsidR="009F74A3">
        <w:rPr>
          <w:b/>
        </w:rPr>
        <w:t>.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EB8F402" w14:textId="4B5E9D89" w:rsidR="007478EB" w:rsidRDefault="007478EB" w:rsidP="007478EB">
      <w:pPr>
        <w:ind w:firstLine="0"/>
        <w:rPr>
          <w:i/>
          <w:sz w:val="28"/>
          <w:szCs w:val="28"/>
        </w:rPr>
      </w:pPr>
    </w:p>
    <w:p w14:paraId="14FF32CB" w14:textId="5861421E" w:rsidR="007478EB" w:rsidRDefault="007478EB" w:rsidP="007478E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pn.: </w:t>
      </w:r>
    </w:p>
    <w:p w14:paraId="421B2E54" w14:textId="4BCE7EA7" w:rsidR="008B63A0" w:rsidRPr="00AC1213" w:rsidRDefault="009A79F3" w:rsidP="00AC1213">
      <w:pPr>
        <w:ind w:firstLine="0"/>
        <w:rPr>
          <w:rFonts w:cstheme="minorHAnsi"/>
          <w:b/>
          <w:color w:val="2E74B5" w:themeColor="accent1" w:themeShade="BF"/>
          <w:sz w:val="24"/>
        </w:rPr>
      </w:pPr>
      <w:r w:rsidRPr="009A79F3">
        <w:rPr>
          <w:rFonts w:cstheme="minorHAnsi"/>
          <w:b/>
          <w:color w:val="2E74B5" w:themeColor="accent1" w:themeShade="BF"/>
          <w:sz w:val="24"/>
        </w:rPr>
        <w:t>Przebudowa - rozbiórka i wykonanie nowego szczelnego bezodpływowego zbiornika na nieczystości ciekłe na terenie działki nr 159/4 w miejscowości Zielonka, gmina Białe Błota</w:t>
      </w:r>
    </w:p>
    <w:p w14:paraId="1ECA42A5" w14:textId="6C356536" w:rsidR="003A60F2" w:rsidRPr="00EB155A" w:rsidRDefault="003A60F2" w:rsidP="003A60F2">
      <w:pPr>
        <w:ind w:firstLine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="00F22A6C">
        <w:rPr>
          <w:rFonts w:cstheme="minorHAnsi"/>
          <w:b/>
          <w:bCs/>
          <w:color w:val="2E74B5" w:themeColor="accent1" w:themeShade="BF"/>
          <w:sz w:val="24"/>
          <w:szCs w:val="24"/>
        </w:rPr>
        <w:t>RZP.271</w:t>
      </w:r>
      <w:r w:rsidR="004D1340">
        <w:rPr>
          <w:rFonts w:cstheme="minorHAnsi"/>
          <w:b/>
          <w:bCs/>
          <w:color w:val="2E74B5" w:themeColor="accent1" w:themeShade="BF"/>
          <w:sz w:val="24"/>
          <w:szCs w:val="24"/>
        </w:rPr>
        <w:t>.18</w:t>
      </w:r>
      <w:r w:rsidR="00B707AC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8B63A0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  <w:r w:rsidR="00F22A6C">
        <w:rPr>
          <w:rFonts w:cstheme="minorHAnsi"/>
          <w:b/>
          <w:bCs/>
          <w:color w:val="2E74B5" w:themeColor="accent1" w:themeShade="BF"/>
          <w:sz w:val="24"/>
          <w:szCs w:val="24"/>
        </w:rPr>
        <w:t>.ZP</w:t>
      </w:r>
      <w:r w:rsidR="004D1340">
        <w:rPr>
          <w:rFonts w:cstheme="minorHAnsi"/>
          <w:b/>
          <w:bCs/>
          <w:color w:val="2E74B5" w:themeColor="accent1" w:themeShade="BF"/>
          <w:sz w:val="24"/>
          <w:szCs w:val="24"/>
        </w:rPr>
        <w:t>2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106E84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="00340247" w:rsidRPr="00106E84">
        <w:rPr>
          <w:sz w:val="24"/>
          <w:szCs w:val="24"/>
        </w:rPr>
        <w:br/>
      </w:r>
      <w:r w:rsidRPr="00106E84">
        <w:rPr>
          <w:sz w:val="24"/>
          <w:szCs w:val="24"/>
        </w:rPr>
        <w:t>art.</w:t>
      </w:r>
      <w:r w:rsidR="00D12F03" w:rsidRPr="00106E84">
        <w:rPr>
          <w:sz w:val="24"/>
          <w:szCs w:val="24"/>
        </w:rPr>
        <w:t xml:space="preserve"> 108 ust. 1 ustawy </w:t>
      </w:r>
      <w:proofErr w:type="spellStart"/>
      <w:r w:rsidR="00D12F03" w:rsidRPr="00106E84">
        <w:rPr>
          <w:sz w:val="24"/>
          <w:szCs w:val="24"/>
        </w:rPr>
        <w:t>Pzp</w:t>
      </w:r>
      <w:proofErr w:type="spellEnd"/>
      <w:r w:rsidRPr="00106E84">
        <w:rPr>
          <w:sz w:val="24"/>
          <w:szCs w:val="24"/>
        </w:rPr>
        <w:t>.</w:t>
      </w:r>
    </w:p>
    <w:p w14:paraId="2FB44608" w14:textId="56D596DB" w:rsidR="00E02FFF" w:rsidRPr="00AC1213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Pr="00106E84">
        <w:rPr>
          <w:rFonts w:cstheme="minorHAnsi"/>
          <w:spacing w:val="-6"/>
          <w:sz w:val="24"/>
          <w:szCs w:val="24"/>
        </w:rPr>
        <w:t xml:space="preserve"> art. 109 ust 1 pkt. 7 i 8 ustawy </w:t>
      </w:r>
      <w:proofErr w:type="spellStart"/>
      <w:r w:rsidRPr="00106E84">
        <w:rPr>
          <w:rFonts w:cstheme="minorHAnsi"/>
          <w:spacing w:val="-6"/>
          <w:sz w:val="24"/>
          <w:szCs w:val="24"/>
        </w:rPr>
        <w:t>Pzp</w:t>
      </w:r>
      <w:proofErr w:type="spellEnd"/>
    </w:p>
    <w:p w14:paraId="4EC1EDAC" w14:textId="4290CF21" w:rsidR="00340247" w:rsidRPr="00AC1213" w:rsidRDefault="00AC1213" w:rsidP="00AC12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art.  7 ust. 1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spacing w:val="-6"/>
          <w:sz w:val="24"/>
          <w:szCs w:val="24"/>
        </w:rPr>
        <w:t>.</w:t>
      </w: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76B0FCBA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8B63A0">
        <w:rPr>
          <w:sz w:val="24"/>
          <w:szCs w:val="24"/>
        </w:rPr>
        <w:t>3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7EDC61A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35E9E86B" w14:textId="338C3292" w:rsidR="00B707AC" w:rsidRPr="00AC1213" w:rsidRDefault="00340247" w:rsidP="00AC1213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F425267" w14:textId="3E6020E5" w:rsidR="00072E2F" w:rsidRPr="00B707AC" w:rsidRDefault="00072E2F" w:rsidP="00B707AC">
      <w:pPr>
        <w:ind w:firstLine="0"/>
        <w:jc w:val="both"/>
        <w:rPr>
          <w:sz w:val="24"/>
          <w:szCs w:val="24"/>
        </w:rPr>
      </w:pPr>
    </w:p>
    <w:p w14:paraId="188B7DAF" w14:textId="4053CFC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8B63A0">
        <w:rPr>
          <w:sz w:val="24"/>
          <w:szCs w:val="24"/>
        </w:rPr>
        <w:t>3</w:t>
      </w:r>
      <w:r w:rsidR="00B707AC">
        <w:rPr>
          <w:sz w:val="24"/>
          <w:szCs w:val="24"/>
        </w:rPr>
        <w:t xml:space="preserve"> r.</w:t>
      </w:r>
    </w:p>
    <w:p w14:paraId="3A615946" w14:textId="672E945B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</w:t>
      </w:r>
    </w:p>
    <w:p w14:paraId="3DC060CF" w14:textId="7148BFA8" w:rsidR="00B707AC" w:rsidRPr="008B63A0" w:rsidRDefault="008B63A0" w:rsidP="008B63A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="00340247" w:rsidRPr="008B63A0">
        <w:rPr>
          <w:sz w:val="24"/>
          <w:szCs w:val="24"/>
        </w:rPr>
        <w:t>……………………………………</w:t>
      </w:r>
      <w:r w:rsidR="00B707AC" w:rsidRPr="008B63A0">
        <w:rPr>
          <w:sz w:val="18"/>
          <w:szCs w:val="18"/>
        </w:rPr>
        <w:t xml:space="preserve">    </w:t>
      </w:r>
    </w:p>
    <w:p w14:paraId="383F34A3" w14:textId="00C27BBC" w:rsidR="008B63A0" w:rsidRPr="009F74A3" w:rsidRDefault="00B707AC" w:rsidP="009F74A3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130FC678" w14:textId="77777777" w:rsidR="004D1340" w:rsidRDefault="004D1340" w:rsidP="005A72B4">
      <w:pPr>
        <w:jc w:val="right"/>
        <w:rPr>
          <w:b/>
        </w:rPr>
      </w:pPr>
    </w:p>
    <w:p w14:paraId="756769BD" w14:textId="77777777" w:rsidR="007478EB" w:rsidRDefault="007478EB" w:rsidP="005A72B4">
      <w:pPr>
        <w:jc w:val="right"/>
        <w:rPr>
          <w:b/>
        </w:rPr>
      </w:pPr>
    </w:p>
    <w:p w14:paraId="78C2AEA6" w14:textId="77777777" w:rsidR="007478EB" w:rsidRDefault="007478EB" w:rsidP="005A72B4">
      <w:pPr>
        <w:jc w:val="right"/>
        <w:rPr>
          <w:b/>
        </w:rPr>
      </w:pPr>
    </w:p>
    <w:p w14:paraId="57AD7F05" w14:textId="1B5075C4" w:rsidR="005A72B4" w:rsidRDefault="005A72B4" w:rsidP="005A72B4">
      <w:pPr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Formularz </w:t>
      </w:r>
      <w:r w:rsidR="009F74A3">
        <w:rPr>
          <w:b/>
        </w:rPr>
        <w:t>4</w:t>
      </w:r>
      <w:r>
        <w:rPr>
          <w:b/>
        </w:rPr>
        <w:t>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1966361C" w14:textId="268A24C4" w:rsidR="007478EB" w:rsidRDefault="007478EB" w:rsidP="007478EB">
      <w:pPr>
        <w:ind w:firstLine="0"/>
        <w:rPr>
          <w:i/>
          <w:sz w:val="28"/>
          <w:szCs w:val="28"/>
        </w:rPr>
      </w:pPr>
    </w:p>
    <w:p w14:paraId="013698A2" w14:textId="77777777" w:rsidR="007478EB" w:rsidRDefault="007478EB" w:rsidP="007478E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pn.: </w:t>
      </w:r>
    </w:p>
    <w:p w14:paraId="1CA3A6BB" w14:textId="40BF5466" w:rsidR="008B63A0" w:rsidRPr="00AC1213" w:rsidRDefault="009A79F3" w:rsidP="00AC1213">
      <w:pPr>
        <w:ind w:firstLine="0"/>
        <w:rPr>
          <w:rFonts w:cstheme="minorHAnsi"/>
          <w:b/>
          <w:color w:val="2E74B5" w:themeColor="accent1" w:themeShade="BF"/>
          <w:sz w:val="24"/>
        </w:rPr>
      </w:pPr>
      <w:r w:rsidRPr="009A79F3">
        <w:rPr>
          <w:rFonts w:cstheme="minorHAnsi"/>
          <w:b/>
          <w:color w:val="2E74B5" w:themeColor="accent1" w:themeShade="BF"/>
          <w:sz w:val="24"/>
        </w:rPr>
        <w:t>Przebudowa - rozbiórka i wykonanie nowego szczelnego bezodpływowego zbiornika na nieczystości ciekłe na terenie działki nr 159/4 w miejscowości Zielonka, gmina Białe Błota</w:t>
      </w:r>
    </w:p>
    <w:p w14:paraId="488F6F3B" w14:textId="602DADEB" w:rsidR="00072E2F" w:rsidRPr="00EB155A" w:rsidRDefault="00072E2F" w:rsidP="00072E2F">
      <w:pPr>
        <w:ind w:firstLine="0"/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="00F22A6C">
        <w:rPr>
          <w:rFonts w:cstheme="minorHAnsi"/>
          <w:b/>
          <w:bCs/>
          <w:color w:val="2E74B5" w:themeColor="accent1" w:themeShade="BF"/>
          <w:sz w:val="24"/>
          <w:szCs w:val="24"/>
        </w:rPr>
        <w:t>RZP.271</w:t>
      </w:r>
      <w:r w:rsidR="004D1340">
        <w:rPr>
          <w:rFonts w:cstheme="minorHAnsi"/>
          <w:b/>
          <w:bCs/>
          <w:color w:val="2E74B5" w:themeColor="accent1" w:themeShade="BF"/>
          <w:sz w:val="24"/>
          <w:szCs w:val="24"/>
        </w:rPr>
        <w:t>.18</w:t>
      </w:r>
      <w:r w:rsidR="00F22A6C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.2023</w:t>
      </w:r>
      <w:r w:rsidR="00F22A6C">
        <w:rPr>
          <w:rFonts w:cstheme="minorHAnsi"/>
          <w:b/>
          <w:bCs/>
          <w:color w:val="2E74B5" w:themeColor="accent1" w:themeShade="BF"/>
          <w:sz w:val="24"/>
          <w:szCs w:val="24"/>
        </w:rPr>
        <w:t>.ZP</w:t>
      </w:r>
      <w:r w:rsidR="004D1340">
        <w:rPr>
          <w:rFonts w:cstheme="minorHAnsi"/>
          <w:b/>
          <w:bCs/>
          <w:color w:val="2E74B5" w:themeColor="accent1" w:themeShade="BF"/>
          <w:sz w:val="24"/>
          <w:szCs w:val="24"/>
        </w:rPr>
        <w:t>2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1DFF2A76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8B63A0">
        <w:rPr>
          <w:rFonts w:cstheme="minorHAnsi"/>
          <w:sz w:val="24"/>
          <w:szCs w:val="24"/>
        </w:rPr>
        <w:t>3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EA32640" w14:textId="3AEC3617" w:rsidR="006C4CFE" w:rsidRPr="00072E2F" w:rsidRDefault="0062352F" w:rsidP="00072E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EBE3130" w14:textId="4D6E2865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C10D7" w14:textId="77777777" w:rsidR="00D92C8B" w:rsidRDefault="00D92C8B" w:rsidP="001E5FF4">
      <w:r>
        <w:separator/>
      </w:r>
    </w:p>
  </w:endnote>
  <w:endnote w:type="continuationSeparator" w:id="0">
    <w:p w14:paraId="310C64B1" w14:textId="77777777" w:rsidR="00D92C8B" w:rsidRDefault="00D92C8B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C5787" w14:textId="77777777" w:rsidR="00D92C8B" w:rsidRDefault="00D92C8B" w:rsidP="001E5FF4">
      <w:r>
        <w:separator/>
      </w:r>
    </w:p>
  </w:footnote>
  <w:footnote w:type="continuationSeparator" w:id="0">
    <w:p w14:paraId="0A105DAD" w14:textId="77777777" w:rsidR="00D92C8B" w:rsidRDefault="00D92C8B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316E2286" w:rsidR="00B04741" w:rsidRPr="00A9069C" w:rsidRDefault="0078016F" w:rsidP="004D1340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F22A6C">
            <w:rPr>
              <w:rFonts w:ascii="Calibri" w:hAnsi="Calibri" w:cs="Calibri"/>
              <w:b/>
            </w:rPr>
            <w:t>RZP.271</w:t>
          </w:r>
          <w:r w:rsidR="004D1340">
            <w:rPr>
              <w:rFonts w:ascii="Calibri" w:hAnsi="Calibri" w:cs="Calibri"/>
              <w:b/>
            </w:rPr>
            <w:t>.18</w:t>
          </w:r>
          <w:r w:rsidR="00A23C88">
            <w:rPr>
              <w:rFonts w:ascii="Calibri" w:hAnsi="Calibri" w:cs="Calibri"/>
              <w:b/>
            </w:rPr>
            <w:t>.</w:t>
          </w:r>
          <w:r w:rsidR="00703E19" w:rsidRPr="00A9069C">
            <w:rPr>
              <w:rFonts w:ascii="Calibri" w:hAnsi="Calibri" w:cs="Calibri"/>
              <w:b/>
            </w:rPr>
            <w:t>20</w:t>
          </w:r>
          <w:r w:rsidR="00EC3FF4">
            <w:rPr>
              <w:rFonts w:ascii="Calibri" w:hAnsi="Calibri" w:cs="Calibri"/>
              <w:b/>
            </w:rPr>
            <w:t>2</w:t>
          </w:r>
          <w:r w:rsidR="008B63A0">
            <w:rPr>
              <w:rFonts w:ascii="Calibri" w:hAnsi="Calibri" w:cs="Calibri"/>
              <w:b/>
            </w:rPr>
            <w:t>3</w:t>
          </w:r>
          <w:r w:rsidR="00F22A6C">
            <w:rPr>
              <w:rFonts w:ascii="Calibri" w:hAnsi="Calibri" w:cs="Calibri"/>
              <w:b/>
            </w:rPr>
            <w:t>.ZP</w:t>
          </w:r>
          <w:r w:rsidR="004D1340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72E2F"/>
    <w:rsid w:val="000C2C60"/>
    <w:rsid w:val="000C4F60"/>
    <w:rsid w:val="000D1A57"/>
    <w:rsid w:val="000D338E"/>
    <w:rsid w:val="00106E84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8228F"/>
    <w:rsid w:val="003A5C5C"/>
    <w:rsid w:val="003A60F2"/>
    <w:rsid w:val="00467E4D"/>
    <w:rsid w:val="00484187"/>
    <w:rsid w:val="004B34CF"/>
    <w:rsid w:val="004D1340"/>
    <w:rsid w:val="00590457"/>
    <w:rsid w:val="00592EDC"/>
    <w:rsid w:val="005A72B4"/>
    <w:rsid w:val="005E4055"/>
    <w:rsid w:val="0062352F"/>
    <w:rsid w:val="006624C0"/>
    <w:rsid w:val="006A4240"/>
    <w:rsid w:val="006C2F95"/>
    <w:rsid w:val="006C4CFE"/>
    <w:rsid w:val="006E4755"/>
    <w:rsid w:val="006F1DD0"/>
    <w:rsid w:val="00703E19"/>
    <w:rsid w:val="0071728B"/>
    <w:rsid w:val="007478EB"/>
    <w:rsid w:val="0075464F"/>
    <w:rsid w:val="00771A9D"/>
    <w:rsid w:val="0078016F"/>
    <w:rsid w:val="007D78E6"/>
    <w:rsid w:val="007E7698"/>
    <w:rsid w:val="00845F6B"/>
    <w:rsid w:val="00883237"/>
    <w:rsid w:val="008B63A0"/>
    <w:rsid w:val="008C0787"/>
    <w:rsid w:val="008C2A7A"/>
    <w:rsid w:val="0093100F"/>
    <w:rsid w:val="009324CB"/>
    <w:rsid w:val="00932A17"/>
    <w:rsid w:val="00944C85"/>
    <w:rsid w:val="00950F7F"/>
    <w:rsid w:val="00956343"/>
    <w:rsid w:val="00976F3D"/>
    <w:rsid w:val="009A79F3"/>
    <w:rsid w:val="009F74A3"/>
    <w:rsid w:val="00A23C88"/>
    <w:rsid w:val="00A50578"/>
    <w:rsid w:val="00A9069C"/>
    <w:rsid w:val="00AC1213"/>
    <w:rsid w:val="00AF5942"/>
    <w:rsid w:val="00B04741"/>
    <w:rsid w:val="00B27981"/>
    <w:rsid w:val="00B30B29"/>
    <w:rsid w:val="00B4062D"/>
    <w:rsid w:val="00B707AC"/>
    <w:rsid w:val="00B831D7"/>
    <w:rsid w:val="00B85A5C"/>
    <w:rsid w:val="00B973D7"/>
    <w:rsid w:val="00C3585E"/>
    <w:rsid w:val="00C360DB"/>
    <w:rsid w:val="00C36E02"/>
    <w:rsid w:val="00D12F03"/>
    <w:rsid w:val="00D83376"/>
    <w:rsid w:val="00D92C8B"/>
    <w:rsid w:val="00E02FFF"/>
    <w:rsid w:val="00E15C34"/>
    <w:rsid w:val="00E5076B"/>
    <w:rsid w:val="00E70854"/>
    <w:rsid w:val="00E80260"/>
    <w:rsid w:val="00E8352D"/>
    <w:rsid w:val="00EB155A"/>
    <w:rsid w:val="00EC3FF4"/>
    <w:rsid w:val="00EE312E"/>
    <w:rsid w:val="00F22A6C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072E2F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A2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7</cp:revision>
  <cp:lastPrinted>2023-02-15T07:02:00Z</cp:lastPrinted>
  <dcterms:created xsi:type="dcterms:W3CDTF">2023-03-27T09:25:00Z</dcterms:created>
  <dcterms:modified xsi:type="dcterms:W3CDTF">2023-04-21T08:18:00Z</dcterms:modified>
</cp:coreProperties>
</file>