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8C" w:rsidRPr="006200D8" w:rsidRDefault="0034418C" w:rsidP="0034418C">
      <w:pPr>
        <w:spacing w:after="0"/>
        <w:ind w:left="5664" w:firstLine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2</w:t>
      </w:r>
      <w:r w:rsidRPr="006200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do SIWZ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D451B5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34418C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F75947">
        <w:rPr>
          <w:rFonts w:ascii="Times New Roman" w:hAnsi="Times New Roman"/>
          <w:b/>
          <w:i/>
          <w:sz w:val="24"/>
          <w:szCs w:val="24"/>
        </w:rPr>
        <w:t>części eksploatacyjnych</w:t>
      </w:r>
      <w:r>
        <w:rPr>
          <w:rFonts w:ascii="Times New Roman" w:hAnsi="Times New Roman"/>
          <w:b/>
          <w:i/>
          <w:sz w:val="24"/>
          <w:szCs w:val="24"/>
        </w:rPr>
        <w:t xml:space="preserve"> do pojazdów służbowych KWP w Bydgoszczy </w:t>
      </w:r>
    </w:p>
    <w:p w:rsidR="0034418C" w:rsidRPr="00052BD8" w:rsidRDefault="0034418C" w:rsidP="0034418C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 /znak sprawy SZPiFP-</w:t>
      </w:r>
      <w:r w:rsidR="00D451B5">
        <w:rPr>
          <w:rFonts w:ascii="Times New Roman" w:hAnsi="Times New Roman" w:cs="Times New Roman"/>
          <w:b/>
          <w:sz w:val="24"/>
          <w:szCs w:val="24"/>
        </w:rPr>
        <w:t>45-19</w:t>
      </w:r>
      <w:r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4418C" w:rsidRPr="00AD5B25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4418C" w:rsidRDefault="0034418C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052BD8">
        <w:rPr>
          <w:rFonts w:ascii="Times New Roman" w:eastAsia="Times New Roman" w:hAnsi="Times New Roman" w:cs="Times New Roman"/>
          <w:b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F75947" w:rsidRPr="00A13537" w:rsidTr="00835088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F75947" w:rsidRPr="00A13537" w:rsidTr="00835088"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2)Dokładny adres Wykonawcy/ów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314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835088">
        <w:tc>
          <w:tcPr>
            <w:tcW w:w="9031" w:type="dxa"/>
            <w:gridSpan w:val="4"/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Czy wykonawca należy do sektora MŚP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? (właściwe zaznaczyć)</w:t>
            </w:r>
          </w:p>
        </w:tc>
      </w:tr>
      <w:tr w:rsidR="00F75947" w:rsidRPr="00A13537" w:rsidTr="00835088">
        <w:tc>
          <w:tcPr>
            <w:tcW w:w="9031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󠇮TAK                   󠇪󠄗NIE</w:t>
            </w:r>
          </w:p>
        </w:tc>
      </w:tr>
    </w:tbl>
    <w:p w:rsidR="0034418C" w:rsidRDefault="00F75947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126F1B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  <w:vertAlign w:val="superscript"/>
        </w:rPr>
        <w:t>1)</w:t>
      </w:r>
      <w:r w:rsidRPr="00126F1B">
        <w:rPr>
          <w:rFonts w:ascii="HelveticaNeueCE-BoldItalic" w:hAnsi="HelveticaNeueCE-BoldItalic" w:cs="HelveticaNeueCE-BoldItalic"/>
          <w:bCs/>
          <w:i/>
          <w:iCs/>
          <w:color w:val="231F20"/>
          <w:sz w:val="20"/>
          <w:szCs w:val="20"/>
        </w:rPr>
        <w:t xml:space="preserve"> Na kategorię mikroprzedsiębiorstw oraz małych i średnich przedsiębiorstw (MŚP) składają się przedsiębiorstwa, które zatrudniają mniej niż 250 osób i których roczny obrót nie przekracza 50 milionów euro, a/lub całkowity bilans roczny nie przekracza 43 milionów euro.</w:t>
      </w:r>
    </w:p>
    <w:p w:rsidR="00F75947" w:rsidRDefault="00F75947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F75947" w:rsidRPr="00052BD8" w:rsidRDefault="00F75947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34418C" w:rsidRPr="002266A5" w:rsidRDefault="0034418C" w:rsidP="0034418C">
      <w:pPr>
        <w:spacing w:after="0" w:line="240" w:lineRule="auto"/>
        <w:jc w:val="center"/>
        <w:rPr>
          <w:sz w:val="16"/>
        </w:rPr>
      </w:pPr>
      <w:r w:rsidRPr="002266A5">
        <w:br w:type="page"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451"/>
        <w:gridCol w:w="1490"/>
        <w:gridCol w:w="1952"/>
        <w:gridCol w:w="1670"/>
        <w:gridCol w:w="17"/>
      </w:tblGrid>
      <w:tr w:rsidR="00F75947" w:rsidRPr="00A13537" w:rsidTr="00F75947">
        <w:trPr>
          <w:gridAfter w:val="1"/>
          <w:wAfter w:w="17" w:type="dxa"/>
          <w:trHeight w:val="416"/>
        </w:trPr>
        <w:tc>
          <w:tcPr>
            <w:tcW w:w="9145" w:type="dxa"/>
            <w:gridSpan w:val="5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F75947" w:rsidRPr="00A13537" w:rsidTr="00D451B5">
        <w:trPr>
          <w:gridAfter w:val="1"/>
          <w:wAfter w:w="17" w:type="dxa"/>
          <w:trHeight w:val="701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563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gridAfter w:val="1"/>
          <w:wAfter w:w="17" w:type="dxa"/>
          <w:trHeight w:val="696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563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gridAfter w:val="1"/>
          <w:wAfter w:w="17" w:type="dxa"/>
          <w:trHeight w:val="705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1941" w:type="dxa"/>
            <w:gridSpan w:val="2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1670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gridAfter w:val="1"/>
          <w:wAfter w:w="17" w:type="dxa"/>
          <w:trHeight w:val="688"/>
        </w:trPr>
        <w:tc>
          <w:tcPr>
            <w:tcW w:w="3582" w:type="dxa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563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F75947">
        <w:trPr>
          <w:trHeight w:val="431"/>
        </w:trPr>
        <w:tc>
          <w:tcPr>
            <w:tcW w:w="9162" w:type="dxa"/>
            <w:gridSpan w:val="6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5) Adres do korespondencji (</w:t>
            </w:r>
            <w:r w:rsidRPr="00A1353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wypełnić jeśli jest inny niż adres wskazany w pkt. 2)</w:t>
            </w:r>
          </w:p>
        </w:tc>
      </w:tr>
      <w:tr w:rsidR="00F75947" w:rsidRPr="00A13537" w:rsidTr="00D451B5">
        <w:trPr>
          <w:trHeight w:val="832"/>
        </w:trPr>
        <w:tc>
          <w:tcPr>
            <w:tcW w:w="4033" w:type="dxa"/>
            <w:gridSpan w:val="2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pocztowy, miasto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9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843"/>
        </w:trPr>
        <w:tc>
          <w:tcPr>
            <w:tcW w:w="4033" w:type="dxa"/>
            <w:gridSpan w:val="2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Ulica, nr domu</w:t>
            </w: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129" w:type="dxa"/>
            <w:gridSpan w:val="4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969"/>
        </w:trPr>
        <w:tc>
          <w:tcPr>
            <w:tcW w:w="9162" w:type="dxa"/>
            <w:gridSpan w:val="6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6)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F75947" w:rsidRPr="00A13537" w:rsidTr="00D451B5">
        <w:trPr>
          <w:trHeight w:val="713"/>
        </w:trPr>
        <w:tc>
          <w:tcPr>
            <w:tcW w:w="4033" w:type="dxa"/>
            <w:gridSpan w:val="2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129" w:type="dxa"/>
            <w:gridSpan w:val="4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693"/>
        </w:trPr>
        <w:tc>
          <w:tcPr>
            <w:tcW w:w="4033" w:type="dxa"/>
            <w:gridSpan w:val="2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129" w:type="dxa"/>
            <w:gridSpan w:val="4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847"/>
        </w:trPr>
        <w:tc>
          <w:tcPr>
            <w:tcW w:w="9162" w:type="dxa"/>
            <w:gridSpan w:val="6"/>
            <w:shd w:val="clear" w:color="auto" w:fill="D9E2F3" w:themeFill="accent5" w:themeFillTint="33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7) Zgodnie z załączonym do oferty pełnomocnictwem osobą uprawnioną do reprezentowania Wykonawcy jest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F75947" w:rsidRPr="00A13537" w:rsidTr="00D451B5">
        <w:trPr>
          <w:trHeight w:val="845"/>
        </w:trPr>
        <w:tc>
          <w:tcPr>
            <w:tcW w:w="4033" w:type="dxa"/>
            <w:gridSpan w:val="2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129" w:type="dxa"/>
            <w:gridSpan w:val="4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75947" w:rsidRPr="00A13537" w:rsidTr="00D451B5">
        <w:trPr>
          <w:trHeight w:val="546"/>
        </w:trPr>
        <w:tc>
          <w:tcPr>
            <w:tcW w:w="9162" w:type="dxa"/>
            <w:gridSpan w:val="6"/>
            <w:shd w:val="clear" w:color="auto" w:fill="D9E2F3" w:themeFill="accent5" w:themeFillTint="33"/>
            <w:vAlign w:val="center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8) Numer konta do zwrotu wadium </w:t>
            </w:r>
            <w:r w:rsidRPr="00A1353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(jeżeli dotyczy)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F75947" w:rsidRPr="00A13537" w:rsidTr="00D451B5">
        <w:trPr>
          <w:trHeight w:val="993"/>
        </w:trPr>
        <w:tc>
          <w:tcPr>
            <w:tcW w:w="9162" w:type="dxa"/>
            <w:gridSpan w:val="6"/>
            <w:shd w:val="clear" w:color="auto" w:fill="FFFFFF"/>
          </w:tcPr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5947" w:rsidRPr="00A13537" w:rsidRDefault="00F75947" w:rsidP="00835088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34418C" w:rsidRPr="002266A5" w:rsidRDefault="0034418C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Pr="002266A5" w:rsidRDefault="0034418C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Default="0034418C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51B5" w:rsidRPr="002266A5" w:rsidRDefault="00D451B5" w:rsidP="0034418C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Default="0034418C" w:rsidP="0009566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4418C" w:rsidRPr="00F75947" w:rsidRDefault="00F75947" w:rsidP="00F75947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41935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OFERUJEMY WYKONANIE ZAMÓWIENIA zgodnie z wymogami zawartymi w specyfikacji istotnych warunków zamówienia pol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egające na </w:t>
      </w:r>
      <w:r>
        <w:rPr>
          <w:rFonts w:ascii="Times New Roman" w:hAnsi="Times New Roman" w:cs="Times New Roman"/>
          <w:b/>
          <w:sz w:val="24"/>
          <w:szCs w:val="24"/>
        </w:rPr>
        <w:t>dostawie</w:t>
      </w:r>
      <w:r w:rsidR="00AB5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462" w:rsidRPr="00F75947">
        <w:rPr>
          <w:rFonts w:ascii="Times New Roman" w:hAnsi="Times New Roman" w:cs="Times New Roman"/>
          <w:b/>
          <w:sz w:val="24"/>
          <w:szCs w:val="24"/>
        </w:rPr>
        <w:t>części eksploatacyjnych</w:t>
      </w:r>
      <w:r w:rsidR="00EF7124">
        <w:rPr>
          <w:rFonts w:ascii="Times New Roman" w:hAnsi="Times New Roman" w:cs="Times New Roman"/>
          <w:b/>
          <w:sz w:val="24"/>
          <w:szCs w:val="24"/>
        </w:rPr>
        <w:t xml:space="preserve"> / akcesoriów</w:t>
      </w:r>
      <w:r w:rsidR="00AB5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18C" w:rsidRPr="00F75947">
        <w:rPr>
          <w:rFonts w:ascii="Times New Roman" w:hAnsi="Times New Roman" w:cs="Times New Roman"/>
          <w:b/>
          <w:bCs/>
          <w:spacing w:val="-3"/>
          <w:sz w:val="24"/>
          <w:szCs w:val="24"/>
        </w:rPr>
        <w:t>do pojazdów służbowych KWP w Bydgoszczy</w:t>
      </w:r>
      <w:r w:rsidR="0034418C" w:rsidRPr="00F75947">
        <w:rPr>
          <w:rFonts w:ascii="Times New Roman" w:hAnsi="Times New Roman" w:cs="Times New Roman"/>
          <w:b/>
          <w:sz w:val="24"/>
          <w:szCs w:val="24"/>
        </w:rPr>
        <w:t xml:space="preserve"> za następującą cenę</w:t>
      </w:r>
      <w:r w:rsidR="009E4A81" w:rsidRPr="00F75947">
        <w:rPr>
          <w:rFonts w:ascii="Times New Roman" w:hAnsi="Times New Roman" w:cs="Times New Roman"/>
          <w:b/>
          <w:sz w:val="24"/>
          <w:szCs w:val="24"/>
        </w:rPr>
        <w:t xml:space="preserve"> brutto</w:t>
      </w:r>
      <w:r w:rsidR="00315462" w:rsidRPr="00F75947">
        <w:rPr>
          <w:rFonts w:ascii="Times New Roman" w:hAnsi="Times New Roman" w:cs="Times New Roman"/>
          <w:b/>
          <w:sz w:val="24"/>
          <w:szCs w:val="24"/>
        </w:rPr>
        <w:t xml:space="preserve"> i na poniższych warunkach</w:t>
      </w:r>
      <w:r w:rsidR="0034418C" w:rsidRPr="00F7594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552"/>
        <w:gridCol w:w="2268"/>
        <w:gridCol w:w="2693"/>
      </w:tblGrid>
      <w:tr w:rsidR="00F75947" w:rsidRPr="00971DE9" w:rsidTr="00CE0F6A">
        <w:trPr>
          <w:trHeight w:val="17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E4A81">
              <w:rPr>
                <w:rFonts w:ascii="Times New Roman" w:hAnsi="Times New Roman" w:cs="Times New Roman"/>
                <w:b/>
              </w:rPr>
              <w:t>Zadanie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75947" w:rsidRPr="00315462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A81">
              <w:rPr>
                <w:rFonts w:ascii="Times New Roman" w:hAnsi="Times New Roman" w:cs="Times New Roman"/>
                <w:b/>
              </w:rPr>
              <w:t>Łączna cena ofertowa</w:t>
            </w:r>
            <w:r>
              <w:rPr>
                <w:rFonts w:ascii="Times New Roman" w:hAnsi="Times New Roman" w:cs="Times New Roman"/>
              </w:rPr>
              <w:br/>
            </w:r>
            <w:r w:rsidR="00EF7124">
              <w:rPr>
                <w:rFonts w:ascii="Times New Roman" w:hAnsi="Times New Roman" w:cs="Times New Roman"/>
                <w:sz w:val="18"/>
                <w:szCs w:val="18"/>
              </w:rPr>
              <w:t>za dostawę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części eksploatacyjnych</w:t>
            </w:r>
            <w:r w:rsidR="00EF7124">
              <w:rPr>
                <w:rFonts w:ascii="Times New Roman" w:hAnsi="Times New Roman" w:cs="Times New Roman"/>
                <w:sz w:val="18"/>
                <w:szCs w:val="18"/>
              </w:rPr>
              <w:t xml:space="preserve">/ akcesoriów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wymienionych w załącznikach dot. danego zadania</w:t>
            </w:r>
          </w:p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(brutto w PLN)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75947" w:rsidRPr="00315462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A81">
              <w:rPr>
                <w:rFonts w:ascii="Times New Roman" w:hAnsi="Times New Roman" w:cs="Times New Roman"/>
                <w:b/>
              </w:rPr>
              <w:t>Stała marża w %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na dostawę</w:t>
            </w:r>
          </w:p>
          <w:p w:rsidR="00F75947" w:rsidRPr="00315462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części eksploatacyjnych</w:t>
            </w:r>
            <w:r w:rsidR="00EF7124">
              <w:rPr>
                <w:rFonts w:ascii="Times New Roman" w:hAnsi="Times New Roman" w:cs="Times New Roman"/>
                <w:sz w:val="18"/>
                <w:szCs w:val="18"/>
              </w:rPr>
              <w:t xml:space="preserve"> / akcesoriów</w:t>
            </w:r>
          </w:p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niew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ymienionych w załącznikach 1A </w:t>
            </w:r>
            <w:r w:rsidR="00EF712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AB559F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75947" w:rsidRPr="009E4A81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</w:t>
            </w:r>
            <w:r w:rsidRPr="00A96EEA">
              <w:rPr>
                <w:rFonts w:ascii="Times New Roman" w:hAnsi="Times New Roman" w:cs="Times New Roman"/>
                <w:b/>
              </w:rPr>
              <w:t>dostawy (T)</w:t>
            </w:r>
          </w:p>
          <w:p w:rsidR="00F75947" w:rsidRPr="00315462" w:rsidRDefault="00F75947" w:rsidP="0031546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 xml:space="preserve">(dotyczy części niewymienionych w załącznikach; wykonawca wpisuje termin dostawy w pełnych dniach roboczych, 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min. 2 dni max 5 dni roboczych</w:t>
            </w:r>
            <w:r w:rsidRPr="0031546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75947" w:rsidRPr="00051594" w:rsidTr="00AB559F">
        <w:trPr>
          <w:trHeight w:val="1060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947" w:rsidRPr="009E4A81" w:rsidRDefault="00F75947" w:rsidP="00EF712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E4A81">
              <w:rPr>
                <w:rFonts w:ascii="Times New Roman" w:hAnsi="Times New Roman" w:cs="Times New Roman"/>
              </w:rPr>
              <w:t xml:space="preserve">Zadanie nr 1 – </w:t>
            </w:r>
            <w:r w:rsidR="00EF7124" w:rsidRPr="00315462">
              <w:rPr>
                <w:rFonts w:ascii="Times New Roman" w:hAnsi="Times New Roman" w:cs="Times New Roman"/>
              </w:rPr>
              <w:t>Części eksploatacyjne do pojazdów marki</w:t>
            </w:r>
            <w:r w:rsidR="00EF7124">
              <w:rPr>
                <w:rFonts w:ascii="Times New Roman" w:hAnsi="Times New Roman" w:cs="Times New Roman"/>
                <w:i/>
                <w:u w:val="single"/>
              </w:rPr>
              <w:t xml:space="preserve"> Autosan, Kapena, Star , Jelcz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6902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947" w:rsidRPr="00051594" w:rsidTr="00AB559F">
        <w:trPr>
          <w:trHeight w:val="1118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75947" w:rsidRPr="009E4A81" w:rsidRDefault="00F75947" w:rsidP="00EF7124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2</w:t>
            </w:r>
            <w:r w:rsidRPr="009E4A81">
              <w:rPr>
                <w:rFonts w:ascii="Times New Roman" w:hAnsi="Times New Roman" w:cs="Times New Roman"/>
              </w:rPr>
              <w:t xml:space="preserve"> – </w:t>
            </w:r>
            <w:r w:rsidR="00EF7124" w:rsidRPr="009E4A81">
              <w:rPr>
                <w:rFonts w:ascii="Times New Roman" w:hAnsi="Times New Roman" w:cs="Times New Roman"/>
              </w:rPr>
              <w:t xml:space="preserve">Części eksploatacyjne do </w:t>
            </w:r>
            <w:r w:rsidR="00EF7124">
              <w:rPr>
                <w:rFonts w:ascii="Times New Roman" w:hAnsi="Times New Roman" w:cs="Times New Roman"/>
              </w:rPr>
              <w:t xml:space="preserve">pojazdów </w:t>
            </w:r>
            <w:r w:rsidR="00EF7124" w:rsidRPr="009E4A81">
              <w:rPr>
                <w:rFonts w:ascii="Times New Roman" w:hAnsi="Times New Roman" w:cs="Times New Roman"/>
              </w:rPr>
              <w:t>marki</w:t>
            </w:r>
            <w:r w:rsidR="00EF7124">
              <w:rPr>
                <w:rFonts w:ascii="Times New Roman" w:hAnsi="Times New Roman" w:cs="Times New Roman"/>
                <w:i/>
                <w:u w:val="single"/>
              </w:rPr>
              <w:t xml:space="preserve"> BMW, Suzuki, Yamaha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5947" w:rsidRPr="009E4A81" w:rsidRDefault="00F75947" w:rsidP="006902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947" w:rsidRPr="00051594" w:rsidTr="00AB559F">
        <w:trPr>
          <w:trHeight w:val="99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75947" w:rsidRPr="009E4A81" w:rsidRDefault="00F75947" w:rsidP="00D451B5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3</w:t>
            </w:r>
            <w:r w:rsidRPr="009E4A81">
              <w:rPr>
                <w:rFonts w:ascii="Times New Roman" w:hAnsi="Times New Roman" w:cs="Times New Roman"/>
              </w:rPr>
              <w:t xml:space="preserve"> –</w:t>
            </w:r>
            <w:r w:rsidR="00EF7124" w:rsidRPr="00D451B5">
              <w:rPr>
                <w:rFonts w:ascii="Times New Roman" w:hAnsi="Times New Roman" w:cs="Times New Roman"/>
                <w:i/>
                <w:u w:val="single"/>
              </w:rPr>
              <w:t xml:space="preserve"> Akcesoria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947" w:rsidRPr="009E4A81" w:rsidRDefault="00F75947" w:rsidP="00CE30B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75947" w:rsidRPr="009E4A81" w:rsidRDefault="00F75947" w:rsidP="006902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59F" w:rsidRPr="00051594" w:rsidTr="00AB559F">
        <w:trPr>
          <w:trHeight w:val="111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559F" w:rsidRDefault="00AB559F" w:rsidP="00AB559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4</w:t>
            </w:r>
            <w:r w:rsidRPr="009E4A81">
              <w:rPr>
                <w:rFonts w:ascii="Times New Roman" w:hAnsi="Times New Roman" w:cs="Times New Roman"/>
              </w:rPr>
              <w:t xml:space="preserve"> – Części eksploatacyjne do </w:t>
            </w:r>
            <w:r>
              <w:rPr>
                <w:rFonts w:ascii="Times New Roman" w:hAnsi="Times New Roman" w:cs="Times New Roman"/>
              </w:rPr>
              <w:t xml:space="preserve">pojazdów </w:t>
            </w:r>
            <w:r w:rsidRPr="009E4A81">
              <w:rPr>
                <w:rFonts w:ascii="Times New Roman" w:hAnsi="Times New Roman" w:cs="Times New Roman"/>
              </w:rPr>
              <w:t>marki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Fiat, Alfa Romeo, Iveco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9F" w:rsidRPr="009E4A81" w:rsidRDefault="00AB559F" w:rsidP="00CE30B2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9F" w:rsidRPr="009E4A81" w:rsidRDefault="00AB559F" w:rsidP="00CE30B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9F" w:rsidRPr="009E4A81" w:rsidRDefault="00AB559F" w:rsidP="006902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59F" w:rsidRPr="00051594" w:rsidTr="00AB559F">
        <w:trPr>
          <w:trHeight w:val="1126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B559F" w:rsidRDefault="00AB559F" w:rsidP="00AB559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Zadanie nr 5</w:t>
            </w:r>
            <w:r w:rsidRPr="009E4A81">
              <w:rPr>
                <w:rFonts w:ascii="Times New Roman" w:hAnsi="Times New Roman" w:cs="Times New Roman"/>
              </w:rPr>
              <w:t xml:space="preserve"> – Części eksploatacyjne do </w:t>
            </w:r>
            <w:r>
              <w:rPr>
                <w:rFonts w:ascii="Times New Roman" w:hAnsi="Times New Roman" w:cs="Times New Roman"/>
              </w:rPr>
              <w:t xml:space="preserve">pojazdów </w:t>
            </w:r>
            <w:r w:rsidRPr="009E4A81">
              <w:rPr>
                <w:rFonts w:ascii="Times New Roman" w:hAnsi="Times New Roman" w:cs="Times New Roman"/>
              </w:rPr>
              <w:t>marki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Renault, Peugeot, Citroen, 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9F" w:rsidRPr="009E4A81" w:rsidRDefault="00AB559F" w:rsidP="00CE30B2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9F" w:rsidRPr="009E4A81" w:rsidRDefault="00AB559F" w:rsidP="00CE30B2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9F" w:rsidRPr="009E4A81" w:rsidRDefault="00AB559F" w:rsidP="0069028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124" w:rsidRDefault="00EF7124" w:rsidP="00A96E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5ABA" w:rsidRDefault="00B55ABA" w:rsidP="00A96E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CE0F6A" w:rsidRPr="009E4A81" w:rsidTr="005B27E5">
        <w:trPr>
          <w:trHeight w:val="1147"/>
        </w:trPr>
        <w:tc>
          <w:tcPr>
            <w:tcW w:w="5246" w:type="dxa"/>
            <w:shd w:val="clear" w:color="auto" w:fill="D9E2F3" w:themeFill="accent5" w:themeFillTint="33"/>
            <w:vAlign w:val="center"/>
          </w:tcPr>
          <w:p w:rsidR="00CE0F6A" w:rsidRPr="009E4A81" w:rsidRDefault="00CE0F6A" w:rsidP="005B27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Oświadczamy, że posiadamy własną platformę internetową:</w:t>
            </w:r>
          </w:p>
        </w:tc>
        <w:tc>
          <w:tcPr>
            <w:tcW w:w="5528" w:type="dxa"/>
            <w:vAlign w:val="center"/>
          </w:tcPr>
          <w:p w:rsidR="00CE0F6A" w:rsidRDefault="00CE0F6A" w:rsidP="00835088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E0F6A" w:rsidRDefault="00CE0F6A" w:rsidP="00835088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…………………..</w:t>
            </w:r>
          </w:p>
          <w:p w:rsidR="00CE0F6A" w:rsidRPr="00A55A16" w:rsidRDefault="00CE0F6A" w:rsidP="00835088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TAK/NIE</w:t>
            </w:r>
            <w:r w:rsidR="00A55A16"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  <w:t>1)</w:t>
            </w:r>
          </w:p>
        </w:tc>
      </w:tr>
    </w:tbl>
    <w:p w:rsidR="00EF7124" w:rsidRPr="00EF7124" w:rsidRDefault="00EF7124" w:rsidP="00EF7124">
      <w:pPr>
        <w:pStyle w:val="Akapitzlist"/>
        <w:widowControl w:val="0"/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EF7124" w:rsidRPr="00AB559F" w:rsidRDefault="00A55A16" w:rsidP="00A96EEA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A55A1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braku dokonania wpisu, Zamawiający przyjmie że Wykonawca nie posiada platformy internetowej</w:t>
      </w:r>
    </w:p>
    <w:p w:rsidR="00AB559F" w:rsidRDefault="00AB559F" w:rsidP="00AB559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bookmarkStart w:id="0" w:name="_GoBack"/>
      <w:bookmarkEnd w:id="0"/>
    </w:p>
    <w:p w:rsidR="00AB559F" w:rsidRPr="00AB559F" w:rsidRDefault="00AB559F" w:rsidP="00AB559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5528"/>
      </w:tblGrid>
      <w:tr w:rsidR="00D451B5" w:rsidRPr="00A55A16" w:rsidTr="00CD095E">
        <w:trPr>
          <w:trHeight w:val="2416"/>
        </w:trPr>
        <w:tc>
          <w:tcPr>
            <w:tcW w:w="5246" w:type="dxa"/>
            <w:shd w:val="clear" w:color="auto" w:fill="D9E2F3" w:themeFill="accent5" w:themeFillTint="33"/>
            <w:vAlign w:val="center"/>
          </w:tcPr>
          <w:p w:rsidR="00D451B5" w:rsidRPr="009E4A81" w:rsidRDefault="00CD095E" w:rsidP="00CD095E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Oświadczam, że zatrudni</w:t>
            </w:r>
            <w:r w:rsidR="00D45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my do realizacji </w:t>
            </w:r>
            <w:r w:rsidR="005B2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przedmiotowego zamówienia co najmniej jedną osobę niepełnosprawną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w pełnym wymiarze etatu dla osoby niepełnosprawnej przez cały okres trwania umowy</w:t>
            </w:r>
          </w:p>
        </w:tc>
        <w:tc>
          <w:tcPr>
            <w:tcW w:w="5528" w:type="dxa"/>
            <w:vAlign w:val="center"/>
          </w:tcPr>
          <w:p w:rsidR="00D451B5" w:rsidRDefault="00D451B5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D095E" w:rsidRDefault="00CD095E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CD095E" w:rsidRDefault="00CD095E" w:rsidP="00CD095E">
            <w:pPr>
              <w:tabs>
                <w:tab w:val="left" w:pos="2083"/>
              </w:tabs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D451B5" w:rsidRDefault="00D451B5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…………………..</w:t>
            </w:r>
          </w:p>
          <w:p w:rsidR="00D451B5" w:rsidRPr="00A55A16" w:rsidRDefault="00D451B5" w:rsidP="00A93461">
            <w:pPr>
              <w:tabs>
                <w:tab w:val="left" w:pos="2083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2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TAK/NIE</w:t>
            </w:r>
          </w:p>
        </w:tc>
      </w:tr>
    </w:tbl>
    <w:p w:rsidR="00F44F10" w:rsidRPr="00A96EEA" w:rsidRDefault="00F44F10" w:rsidP="00A96EEA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701F4" w:rsidRPr="00F75947" w:rsidRDefault="009E4A81" w:rsidP="00F75947">
      <w:pPr>
        <w:pStyle w:val="Akapitzlist"/>
        <w:widowControl w:val="0"/>
        <w:numPr>
          <w:ilvl w:val="0"/>
          <w:numId w:val="2"/>
        </w:numPr>
        <w:tabs>
          <w:tab w:val="num" w:pos="-72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CE0F6A" w:rsidRPr="00CE0F6A" w:rsidRDefault="005701F4" w:rsidP="00CE0F6A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stawką podatku: VAT 23% lub (…%)*</w:t>
      </w:r>
    </w:p>
    <w:p w:rsidR="005701F4" w:rsidRPr="00F75947" w:rsidRDefault="009E4A81" w:rsidP="00CE0F6A">
      <w:pPr>
        <w:pStyle w:val="Akapitzlist"/>
        <w:widowControl w:val="0"/>
        <w:numPr>
          <w:ilvl w:val="0"/>
          <w:numId w:val="6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SIWZ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9E4A81" w:rsidRPr="000E622B" w:rsidRDefault="009E4A81" w:rsidP="009E4A81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="00A55A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A55A16" w:rsidRPr="000D434B" w:rsidRDefault="00A55A16" w:rsidP="00EF7124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ela-Siatka"/>
        <w:tblW w:w="9810" w:type="dxa"/>
        <w:tblInd w:w="-34" w:type="dxa"/>
        <w:tblLook w:val="04A0" w:firstRow="1" w:lastRow="0" w:firstColumn="1" w:lastColumn="0" w:noHBand="0" w:noVBand="1"/>
      </w:tblPr>
      <w:tblGrid>
        <w:gridCol w:w="3573"/>
        <w:gridCol w:w="4536"/>
        <w:gridCol w:w="1701"/>
      </w:tblGrid>
      <w:tr w:rsidR="0072359A" w:rsidRPr="000D434B" w:rsidTr="00A55A16">
        <w:trPr>
          <w:trHeight w:val="566"/>
        </w:trPr>
        <w:tc>
          <w:tcPr>
            <w:tcW w:w="3573" w:type="dxa"/>
            <w:vAlign w:val="center"/>
          </w:tcPr>
          <w:p w:rsidR="0072359A" w:rsidRPr="000D434B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Firma (nazwa) podwykonawcy</w:t>
            </w:r>
          </w:p>
        </w:tc>
        <w:tc>
          <w:tcPr>
            <w:tcW w:w="4536" w:type="dxa"/>
            <w:vAlign w:val="center"/>
          </w:tcPr>
          <w:p w:rsidR="0072359A" w:rsidRPr="000D434B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Część(zakres) </w:t>
            </w:r>
            <w:r w:rsidRPr="000D43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zamówienia</w:t>
            </w:r>
          </w:p>
        </w:tc>
        <w:tc>
          <w:tcPr>
            <w:tcW w:w="1701" w:type="dxa"/>
            <w:vAlign w:val="center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Nr zadania</w:t>
            </w:r>
          </w:p>
        </w:tc>
      </w:tr>
      <w:tr w:rsidR="0072359A" w:rsidTr="00A55A16">
        <w:trPr>
          <w:trHeight w:val="972"/>
        </w:trPr>
        <w:tc>
          <w:tcPr>
            <w:tcW w:w="3573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2359A" w:rsidTr="00A55A16">
        <w:trPr>
          <w:trHeight w:val="985"/>
        </w:trPr>
        <w:tc>
          <w:tcPr>
            <w:tcW w:w="3573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36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2359A" w:rsidRDefault="0072359A" w:rsidP="00C659AE">
            <w:pPr>
              <w:pStyle w:val="pkt"/>
              <w:numPr>
                <w:ilvl w:val="0"/>
                <w:numId w:val="0"/>
              </w:num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E4A81" w:rsidRDefault="009E4A81" w:rsidP="009E4A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4A81" w:rsidRPr="00C5041A" w:rsidRDefault="009E4A81" w:rsidP="009D37E2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041A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Pr="00C504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przypadku zatrudnienia podwykonawców odpowia</w:t>
      </w:r>
      <w:r w:rsidR="0070293E" w:rsidRPr="00C5041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damy za ich pracę jak za własną;</w:t>
      </w:r>
    </w:p>
    <w:p w:rsidR="0070293E" w:rsidRPr="00C5041A" w:rsidRDefault="009E4A81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zaoferowane ceny dla wszystkich składników cenotwórczych podane w ofercie obejmują wszystkie koszty i składniki związane z wykonaniem przedmiotu zamówienia</w:t>
      </w:r>
      <w:r w:rsidR="0070293E" w:rsidRPr="00C5041A">
        <w:rPr>
          <w:rFonts w:ascii="Times New Roman" w:hAnsi="Times New Roman" w:cs="Times New Roman"/>
          <w:sz w:val="24"/>
          <w:szCs w:val="24"/>
        </w:rPr>
        <w:t>;</w:t>
      </w:r>
    </w:p>
    <w:p w:rsidR="009E4A81" w:rsidRPr="00C5041A" w:rsidRDefault="009E4A81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 xml:space="preserve">akceptujemy 30 – </w:t>
      </w:r>
      <w:r w:rsidR="0070293E" w:rsidRPr="00C5041A">
        <w:rPr>
          <w:rFonts w:ascii="Times New Roman" w:hAnsi="Times New Roman" w:cs="Times New Roman"/>
          <w:sz w:val="24"/>
          <w:szCs w:val="24"/>
        </w:rPr>
        <w:t>dniowy termin płatności faktury;</w:t>
      </w:r>
    </w:p>
    <w:p w:rsidR="0070293E" w:rsidRPr="00C5041A" w:rsidRDefault="0070293E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akceptujemy warunki gwarancji określone w SIWZ;</w:t>
      </w:r>
    </w:p>
    <w:p w:rsidR="0070293E" w:rsidRPr="00C5041A" w:rsidRDefault="0070293E" w:rsidP="009D37E2">
      <w:pPr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041A">
        <w:rPr>
          <w:rFonts w:ascii="Times New Roman" w:hAnsi="Times New Roman" w:cs="Times New Roman"/>
          <w:sz w:val="24"/>
          <w:szCs w:val="24"/>
        </w:rPr>
        <w:t>akceptujemy ter</w:t>
      </w:r>
      <w:r w:rsidR="00C5041A">
        <w:rPr>
          <w:rFonts w:ascii="Times New Roman" w:hAnsi="Times New Roman" w:cs="Times New Roman"/>
          <w:sz w:val="24"/>
          <w:szCs w:val="24"/>
        </w:rPr>
        <w:t>min realizacji określony w SIWZ;</w:t>
      </w:r>
    </w:p>
    <w:p w:rsidR="009D37E2" w:rsidRPr="00AB559F" w:rsidRDefault="009D37E2" w:rsidP="009D37E2">
      <w:pPr>
        <w:pStyle w:val="Akapitzlist"/>
        <w:widowControl w:val="0"/>
        <w:numPr>
          <w:ilvl w:val="0"/>
          <w:numId w:val="4"/>
        </w:numPr>
        <w:tabs>
          <w:tab w:val="left" w:pos="-180"/>
        </w:tabs>
        <w:suppressAutoHyphens/>
        <w:overflowPunct w:val="0"/>
        <w:autoSpaceDE w:val="0"/>
        <w:spacing w:before="60" w:after="0"/>
        <w:ind w:left="14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B559F">
        <w:rPr>
          <w:rFonts w:ascii="Times New Roman" w:eastAsia="Times New Roman" w:hAnsi="Times New Roman"/>
          <w:iCs/>
          <w:sz w:val="24"/>
          <w:szCs w:val="24"/>
          <w:lang w:eastAsia="ar-SA"/>
        </w:rPr>
        <w:t>zapoznaliśmy się treścią rozdziału XVIII SIWZ tj. klauzulą informacyjną</w:t>
      </w:r>
      <w:r w:rsidR="00AB559F">
        <w:rPr>
          <w:rFonts w:ascii="Times New Roman" w:eastAsia="Times New Roman" w:hAnsi="Times New Roman"/>
          <w:iCs/>
          <w:sz w:val="24"/>
          <w:szCs w:val="24"/>
          <w:lang w:eastAsia="ar-SA"/>
        </w:rPr>
        <w:t>;</w:t>
      </w:r>
    </w:p>
    <w:p w:rsidR="009D37E2" w:rsidRPr="00C5041A" w:rsidRDefault="009D37E2" w:rsidP="009D37E2">
      <w:pPr>
        <w:pStyle w:val="NormalnyWeb"/>
        <w:numPr>
          <w:ilvl w:val="0"/>
          <w:numId w:val="4"/>
        </w:numPr>
        <w:spacing w:after="0" w:line="276" w:lineRule="auto"/>
        <w:ind w:left="142"/>
        <w:jc w:val="both"/>
      </w:pPr>
      <w:r w:rsidRPr="00AB559F">
        <w:rPr>
          <w:color w:val="000000"/>
        </w:rPr>
        <w:t>wypełniłem/liśmy obowiązki informacyjne przewidziane w art. 13 lub art. 14 RODO*</w:t>
      </w:r>
      <w:r w:rsidRPr="00C5041A">
        <w:rPr>
          <w:color w:val="000000"/>
        </w:rPr>
        <w:t>*</w:t>
      </w:r>
    </w:p>
    <w:p w:rsidR="009D37E2" w:rsidRPr="00C5041A" w:rsidRDefault="009D37E2" w:rsidP="009D37E2">
      <w:pPr>
        <w:pStyle w:val="NormalnyWeb"/>
        <w:spacing w:after="0" w:line="276" w:lineRule="auto"/>
        <w:ind w:left="142"/>
        <w:jc w:val="both"/>
      </w:pPr>
      <w:r w:rsidRPr="00C5041A">
        <w:rPr>
          <w:color w:val="000000"/>
        </w:rPr>
        <w:t xml:space="preserve">wobec osób fizycznych, </w:t>
      </w:r>
      <w:r w:rsidRPr="00C5041A">
        <w:t>od których dane osobowe bezpośrednio lub pośrednio pozyskałem</w:t>
      </w:r>
      <w:r w:rsidRPr="00C5041A">
        <w:rPr>
          <w:color w:val="000000"/>
        </w:rPr>
        <w:t xml:space="preserve"> w celu ubiegania się o udzielenie zamówienia publicznego w niniejszym postępowaniu</w:t>
      </w:r>
      <w:r w:rsidRPr="00C5041A">
        <w:t>.***</w:t>
      </w:r>
    </w:p>
    <w:p w:rsidR="009E4A81" w:rsidRDefault="009E4A81" w:rsidP="009E4A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D37E2" w:rsidRPr="00892ABF" w:rsidRDefault="009D37E2" w:rsidP="009E4A8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E4A81" w:rsidRPr="00892ABF" w:rsidRDefault="009E4A81" w:rsidP="009E4A81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:rsidR="009E4A81" w:rsidRPr="00FE56D6" w:rsidRDefault="009E4A81" w:rsidP="009E4A81">
      <w:pPr>
        <w:pStyle w:val="Akapitzlist"/>
        <w:widowControl w:val="0"/>
        <w:numPr>
          <w:ilvl w:val="0"/>
          <w:numId w:val="2"/>
        </w:numPr>
        <w:tabs>
          <w:tab w:val="left" w:pos="-180"/>
          <w:tab w:val="num" w:pos="0"/>
          <w:tab w:val="left" w:pos="144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AKCEPTUJEMY </w:t>
      </w:r>
      <w:r w:rsidR="005B27E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ISTOTNE POSTANOWIENIA UMOWY </w:t>
      </w:r>
      <w:r w:rsidR="005B27E5" w:rsidRPr="00F44F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(stanowiące</w:t>
      </w:r>
      <w:r w:rsidRPr="00F44F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załącznik nr 5</w:t>
      </w:r>
      <w:r w:rsidR="00AB55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44F1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do SIWZ)</w:t>
      </w:r>
      <w:r w:rsidRPr="00F44F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w przypadku wyboru naszej oferty zobowiązuje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 się w do zawarcia umowy na warunkach określonych w </w:t>
      </w:r>
      <w:r w:rsidR="005B27E5">
        <w:rPr>
          <w:rFonts w:ascii="Times New Roman" w:eastAsia="Times New Roman" w:hAnsi="Times New Roman" w:cs="Times New Roman"/>
          <w:sz w:val="24"/>
          <w:szCs w:val="24"/>
          <w:lang w:eastAsia="ar-SA"/>
        </w:rPr>
        <w:t>tych postanowieniach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, w terminie i miejscu wyznaczonym przez zamawiającego.</w:t>
      </w:r>
    </w:p>
    <w:p w:rsidR="009E4A81" w:rsidRDefault="009E4A81" w:rsidP="009E4A81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37E2" w:rsidRDefault="009D37E2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B27E5" w:rsidRDefault="005B27E5" w:rsidP="005701F4">
      <w:pPr>
        <w:tabs>
          <w:tab w:val="left" w:pos="7140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D37E2" w:rsidRPr="00080345" w:rsidRDefault="009D37E2" w:rsidP="009D37E2">
      <w:pPr>
        <w:widowControl w:val="0"/>
        <w:suppressAutoHyphens/>
        <w:overflowPunct w:val="0"/>
        <w:autoSpaceDE w:val="0"/>
        <w:spacing w:after="0" w:line="240" w:lineRule="auto"/>
        <w:ind w:left="142" w:hanging="284"/>
        <w:jc w:val="both"/>
        <w:textAlignment w:val="baseline"/>
        <w:rPr>
          <w:rFonts w:ascii="Times New Roman" w:hAnsi="Times New Roman" w:cs="Times New Roman"/>
          <w:i/>
          <w:sz w:val="20"/>
          <w:szCs w:val="20"/>
        </w:rPr>
      </w:pPr>
      <w:r w:rsidRPr="00080345">
        <w:rPr>
          <w:rFonts w:ascii="Times New Roman" w:hAnsi="Times New Roman" w:cs="Times New Roman"/>
          <w:i/>
          <w:sz w:val="20"/>
          <w:szCs w:val="20"/>
        </w:rPr>
        <w:t>*</w:t>
      </w:r>
      <w:r w:rsidRPr="00080345">
        <w:rPr>
          <w:rFonts w:ascii="Times New Roman" w:hAnsi="Times New Roman" w:cs="Times New Roman"/>
          <w:i/>
          <w:iCs/>
          <w:sz w:val="18"/>
          <w:szCs w:val="18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VAT.</w:t>
      </w:r>
    </w:p>
    <w:p w:rsidR="009D37E2" w:rsidRPr="00080345" w:rsidRDefault="009D37E2" w:rsidP="009D37E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**  </w:t>
      </w:r>
      <w:r w:rsidRPr="000803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Rozporządzenie Parlamentu Europejskiego i Rady (UE) 2016/679 z dnia 27 kwietnia 2016 r. w sprawie ochrony osób      fizycznych w związku  z przetwarzaniem danych osobowych i w sprawie swobodnego przepływu takich danych oraz uchylenia dyrektywy 95/46/WE (ogólne rozporządzenie o ochronie danych) (Dz. Urz. UE L 119 z 04.05.2016, str. 1).</w:t>
      </w:r>
    </w:p>
    <w:p w:rsidR="009D37E2" w:rsidRPr="009D37E2" w:rsidRDefault="009D37E2" w:rsidP="009D37E2">
      <w:pPr>
        <w:tabs>
          <w:tab w:val="left" w:pos="5812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**</w:t>
      </w:r>
      <w:r w:rsidRPr="00080345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* W przypadku gdy wykonawca </w:t>
      </w:r>
      <w:r w:rsidRPr="0008034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nie przekazuje danych osobowych innych niż bezpośrednio jego dotyczących lub  zachodzi wyłączenie stosowania obowiązku informacyjnego, stosownie do art. 13 ust. 4 lub art. 14 ust. 5 RODO treści oświadczenia wykonawca nie składa (zaleca się usunięcie treści oświadczenia np. przez jego wykreślenie).</w:t>
      </w:r>
    </w:p>
    <w:sectPr w:rsidR="009D37E2" w:rsidRPr="009D37E2" w:rsidSect="00E8610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0A" w:rsidRDefault="00A3600A" w:rsidP="0034418C">
      <w:pPr>
        <w:spacing w:after="0" w:line="240" w:lineRule="auto"/>
      </w:pPr>
      <w:r>
        <w:separator/>
      </w:r>
    </w:p>
  </w:endnote>
  <w:endnote w:type="continuationSeparator" w:id="0">
    <w:p w:rsidR="00A3600A" w:rsidRDefault="00A3600A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NeueCE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0A" w:rsidRDefault="00A3600A" w:rsidP="0034418C">
      <w:pPr>
        <w:spacing w:after="0" w:line="240" w:lineRule="auto"/>
      </w:pPr>
      <w:r>
        <w:separator/>
      </w:r>
    </w:p>
  </w:footnote>
  <w:footnote w:type="continuationSeparator" w:id="0">
    <w:p w:rsidR="00A3600A" w:rsidRDefault="00A3600A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A81" w:rsidRPr="009E4A81" w:rsidRDefault="00D451B5" w:rsidP="00CE30B2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SZPiFP-45-19</w:t>
    </w:r>
  </w:p>
  <w:p w:rsidR="0034418C" w:rsidRPr="0034418C" w:rsidRDefault="0034418C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15F9"/>
    <w:multiLevelType w:val="hybridMultilevel"/>
    <w:tmpl w:val="A06E0C66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A0FD8"/>
    <w:multiLevelType w:val="hybridMultilevel"/>
    <w:tmpl w:val="F5240872"/>
    <w:lvl w:ilvl="0" w:tplc="222429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F343EE"/>
    <w:multiLevelType w:val="hybridMultilevel"/>
    <w:tmpl w:val="3E9AFD3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18C"/>
    <w:rsid w:val="0009566C"/>
    <w:rsid w:val="000D2AF4"/>
    <w:rsid w:val="00163A6F"/>
    <w:rsid w:val="00315462"/>
    <w:rsid w:val="0034418C"/>
    <w:rsid w:val="00442123"/>
    <w:rsid w:val="004A091D"/>
    <w:rsid w:val="00523781"/>
    <w:rsid w:val="005701F4"/>
    <w:rsid w:val="005705B5"/>
    <w:rsid w:val="00575535"/>
    <w:rsid w:val="0059777F"/>
    <w:rsid w:val="005B27E5"/>
    <w:rsid w:val="00690283"/>
    <w:rsid w:val="0070293E"/>
    <w:rsid w:val="0072359A"/>
    <w:rsid w:val="0079459E"/>
    <w:rsid w:val="007D7C77"/>
    <w:rsid w:val="007F022B"/>
    <w:rsid w:val="00847FEA"/>
    <w:rsid w:val="008A274B"/>
    <w:rsid w:val="00900918"/>
    <w:rsid w:val="00922ACC"/>
    <w:rsid w:val="00923F20"/>
    <w:rsid w:val="009D37E2"/>
    <w:rsid w:val="009E226C"/>
    <w:rsid w:val="009E4A81"/>
    <w:rsid w:val="00A25803"/>
    <w:rsid w:val="00A3600A"/>
    <w:rsid w:val="00A55A16"/>
    <w:rsid w:val="00A7345A"/>
    <w:rsid w:val="00A879B6"/>
    <w:rsid w:val="00A96EEA"/>
    <w:rsid w:val="00AB559F"/>
    <w:rsid w:val="00B0609F"/>
    <w:rsid w:val="00B2532E"/>
    <w:rsid w:val="00B310C2"/>
    <w:rsid w:val="00B5523E"/>
    <w:rsid w:val="00B55ABA"/>
    <w:rsid w:val="00B63EB9"/>
    <w:rsid w:val="00BA01D6"/>
    <w:rsid w:val="00C5041A"/>
    <w:rsid w:val="00C80A6E"/>
    <w:rsid w:val="00C92EA5"/>
    <w:rsid w:val="00CD095E"/>
    <w:rsid w:val="00CE0F6A"/>
    <w:rsid w:val="00CE30B2"/>
    <w:rsid w:val="00D3521D"/>
    <w:rsid w:val="00D451B5"/>
    <w:rsid w:val="00E2671F"/>
    <w:rsid w:val="00E86105"/>
    <w:rsid w:val="00EA4BB1"/>
    <w:rsid w:val="00EF7124"/>
    <w:rsid w:val="00F44F10"/>
    <w:rsid w:val="00F75947"/>
    <w:rsid w:val="00F7597C"/>
    <w:rsid w:val="00FE20A6"/>
    <w:rsid w:val="00FE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64875-297F-41FD-A110-F170007E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37E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26806-88D9-4F50-9CC3-334019A0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Katarzyna Zbilska</cp:lastModifiedBy>
  <cp:revision>17</cp:revision>
  <cp:lastPrinted>2019-07-18T12:39:00Z</cp:lastPrinted>
  <dcterms:created xsi:type="dcterms:W3CDTF">2018-04-09T21:14:00Z</dcterms:created>
  <dcterms:modified xsi:type="dcterms:W3CDTF">2019-07-18T12:40:00Z</dcterms:modified>
</cp:coreProperties>
</file>