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23E466FC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5D3522">
        <w:rPr>
          <w:rFonts w:ascii="Times New Roman" w:hAnsi="Times New Roman" w:cs="Times New Roman"/>
          <w:b w:val="0"/>
          <w:iCs/>
          <w:sz w:val="24"/>
          <w:szCs w:val="24"/>
        </w:rPr>
        <w:t>6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5868EB47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 xml:space="preserve">Część </w:t>
      </w:r>
      <w:r w:rsidR="005D3522">
        <w:rPr>
          <w:b/>
          <w:sz w:val="24"/>
          <w:szCs w:val="24"/>
        </w:rPr>
        <w:t>5</w:t>
      </w:r>
      <w:r w:rsidRPr="007F53DB">
        <w:rPr>
          <w:b/>
          <w:sz w:val="24"/>
          <w:szCs w:val="24"/>
        </w:rPr>
        <w:t xml:space="preserve">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083D4326" w14:textId="5A2A9E3A" w:rsidR="005D3522" w:rsidRPr="005D3522" w:rsidRDefault="005D3522" w:rsidP="005D3522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 xml:space="preserve">Przedmiotem zamówienia jest dostawa wraz z montażem i instalacją fabrycznie nowego sprzętu </w:t>
      </w:r>
      <w:r w:rsidRPr="005D3522">
        <w:rPr>
          <w:b/>
          <w:sz w:val="22"/>
          <w:szCs w:val="22"/>
        </w:rPr>
        <w:t xml:space="preserve">komora laminarna II klasy bezpieczeństwa mikrobiologicznego – 1 szt. </w:t>
      </w:r>
      <w:r w:rsidRPr="005D3522">
        <w:rPr>
          <w:sz w:val="22"/>
          <w:szCs w:val="22"/>
        </w:rPr>
        <w:t xml:space="preserve">zgodnego z parametrami wymienionym w poniższych tabelach „zestawienie parametrów technicznych” oraz szkolenie personelu Zamawiającego w zakresie uruchomienia, eksploatacji, obsługi i konserwacji przedmiotu zamówienia – jeśli jest wymagane. </w:t>
      </w:r>
    </w:p>
    <w:p w14:paraId="59ED97FE" w14:textId="0A93AC51" w:rsidR="005D3522" w:rsidRPr="005D3522" w:rsidRDefault="005D3522" w:rsidP="005D3522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 xml:space="preserve">Zamówienie należy zrealizować w terminie </w:t>
      </w:r>
      <w:r w:rsidRPr="006F5C7A">
        <w:rPr>
          <w:b/>
          <w:bCs/>
          <w:sz w:val="22"/>
          <w:szCs w:val="22"/>
        </w:rPr>
        <w:t xml:space="preserve">do </w:t>
      </w:r>
      <w:r w:rsidR="006F5C7A" w:rsidRPr="006F5C7A">
        <w:rPr>
          <w:b/>
          <w:bCs/>
          <w:sz w:val="22"/>
          <w:szCs w:val="22"/>
        </w:rPr>
        <w:t>35</w:t>
      </w:r>
      <w:r w:rsidRPr="006F5C7A">
        <w:rPr>
          <w:b/>
          <w:bCs/>
          <w:sz w:val="22"/>
          <w:szCs w:val="22"/>
        </w:rPr>
        <w:t xml:space="preserve"> dni</w:t>
      </w:r>
      <w:r w:rsidRPr="006F5C7A">
        <w:rPr>
          <w:sz w:val="22"/>
          <w:szCs w:val="22"/>
        </w:rPr>
        <w:t xml:space="preserve"> </w:t>
      </w:r>
      <w:r w:rsidRPr="005D3522">
        <w:rPr>
          <w:sz w:val="22"/>
          <w:szCs w:val="22"/>
        </w:rPr>
        <w:t>od dnia zawarcia umowy.</w:t>
      </w:r>
    </w:p>
    <w:p w14:paraId="3AB6FFA9" w14:textId="3E8D763C" w:rsidR="005D3522" w:rsidRPr="005D3522" w:rsidRDefault="005D3522" w:rsidP="005D3522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 xml:space="preserve">Wszelkie czynności i prace związane z montażem, rozmieszczeniem i instalacją, oferowanego przez Wykonawcę przedmiotu dostawy, niezbędne do prawidłowego i zgodnego z przeznaczeniem funkcjonowania przedmiotu zamówienia Wykonawca zobowiązany jest uwzględnić w cenie oferty. </w:t>
      </w:r>
    </w:p>
    <w:p w14:paraId="197AD45B" w14:textId="77777777" w:rsidR="005D3522" w:rsidRPr="005D3522" w:rsidRDefault="005D3522" w:rsidP="005D3522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 xml:space="preserve">Wymagania dotyczące </w:t>
      </w:r>
      <w:r w:rsidRPr="005D3522">
        <w:rPr>
          <w:bCs/>
          <w:sz w:val="22"/>
          <w:szCs w:val="22"/>
        </w:rPr>
        <w:t>dostawy, montażu i uruchomienia przedmiotu zamówienia</w:t>
      </w:r>
      <w:r w:rsidRPr="005D3522">
        <w:rPr>
          <w:sz w:val="22"/>
          <w:szCs w:val="22"/>
        </w:rPr>
        <w:t>:</w:t>
      </w:r>
    </w:p>
    <w:p w14:paraId="1831785C" w14:textId="77777777" w:rsidR="005D3522" w:rsidRPr="005D3522" w:rsidRDefault="005D3522" w:rsidP="005D3522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Wykonawca ma obowiązek dostarczyć przedmiot zamówienia na teren laboratorium Mikrobiologii i Parazytologii III piętro pokój 308 (budynek bez windy) oraz rozmieścić w miejscu wskazanym przez Zamawiającego.</w:t>
      </w:r>
    </w:p>
    <w:p w14:paraId="3CE317F8" w14:textId="77777777" w:rsidR="005D3522" w:rsidRPr="005D3522" w:rsidRDefault="005D3522" w:rsidP="005D3522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Wykonawca zobowiązany jest zabezpieczyć rozładunek do wskazanych przez odbiorcę pomieszczeń.</w:t>
      </w:r>
    </w:p>
    <w:p w14:paraId="6F1B67EC" w14:textId="77777777" w:rsidR="005D3522" w:rsidRPr="005D3522" w:rsidRDefault="005D3522" w:rsidP="005D3522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Wykonawca odpowiada za utylizację zbędnych opakowań po dostarczonym przez siebie sprzęcie.</w:t>
      </w:r>
    </w:p>
    <w:p w14:paraId="096EB8FB" w14:textId="77777777" w:rsidR="005D3522" w:rsidRPr="005D3522" w:rsidRDefault="005D3522" w:rsidP="005D3522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Wszystkie odpady powstałe podczas realizacji zamówienia Wykonawca jest zobowiązany zagospodarować na własny koszt. Wykonawca po dostarczeniu przedmiotu zamówienia oraz po zakończeniu prac montażowych jest zobowiązany do uporządkowania terenu dostaw i miejsca montażu.</w:t>
      </w:r>
    </w:p>
    <w:p w14:paraId="62A92657" w14:textId="288F408F" w:rsidR="005D3522" w:rsidRPr="005D3522" w:rsidRDefault="005D3522" w:rsidP="005D3522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0E30C108" w14:textId="77777777" w:rsidR="005D3522" w:rsidRPr="005D3522" w:rsidRDefault="005D3522" w:rsidP="005D352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5D3522">
        <w:rPr>
          <w:b/>
          <w:sz w:val="22"/>
          <w:szCs w:val="22"/>
        </w:rPr>
        <w:t>Szkolenie personelu:</w:t>
      </w:r>
    </w:p>
    <w:p w14:paraId="7F6A192F" w14:textId="77777777" w:rsidR="005D3522" w:rsidRPr="005D3522" w:rsidRDefault="005D3522" w:rsidP="005D3522">
      <w:pPr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 xml:space="preserve">Wykonawca zobowiązany jest do przeprowadzenia szkolenia personelu Zamawiającego z zakresu prawidłowej eksploatacji przedmiotu zamówienia. </w:t>
      </w:r>
    </w:p>
    <w:p w14:paraId="245512A4" w14:textId="77777777" w:rsidR="005D3522" w:rsidRPr="005D3522" w:rsidRDefault="005D3522" w:rsidP="005D3522">
      <w:pPr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Wykonawca zobowiązany jest zapewnić niezbędny sprzęt do przeprowadzenia szkoleń w siedzibie Odbiorcy, jak również materiały eksploatacyjne (tzw. Pakiet rozruchowy – jeśli jest wymagany). Zamawiający ze swojej strony zapewni wyłącznie miejsce do przeprowadzenia szkoleń.</w:t>
      </w:r>
    </w:p>
    <w:p w14:paraId="6EB8ED13" w14:textId="77777777" w:rsidR="005D3522" w:rsidRPr="005D3522" w:rsidRDefault="005D3522" w:rsidP="005D3522">
      <w:pPr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Zamawiający dopuszcza przeprowadzenie szkolenia poza siedzibą Zamawiającego. W takim przypadku wszelkie koszty związane ze szkoleniem ponosi Wykonawca. Zamawiający przyjmuje, że koszty szkolenia Wykonawca uwzględnił w składanej ofercie.</w:t>
      </w:r>
    </w:p>
    <w:p w14:paraId="476BE764" w14:textId="77777777" w:rsidR="005D3522" w:rsidRPr="005D3522" w:rsidRDefault="005D3522" w:rsidP="005D3522">
      <w:pPr>
        <w:rPr>
          <w:sz w:val="22"/>
          <w:szCs w:val="22"/>
        </w:rPr>
      </w:pPr>
    </w:p>
    <w:p w14:paraId="1198B9FA" w14:textId="77777777" w:rsidR="005D3522" w:rsidRPr="005D3522" w:rsidRDefault="005D3522" w:rsidP="005D352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5D3522">
        <w:rPr>
          <w:b/>
          <w:sz w:val="22"/>
          <w:szCs w:val="22"/>
        </w:rPr>
        <w:t>Wymagane parametry przedmiotu zamówienia.</w:t>
      </w:r>
    </w:p>
    <w:p w14:paraId="2B236CB6" w14:textId="77777777" w:rsidR="005D3522" w:rsidRPr="005D3522" w:rsidRDefault="005D3522" w:rsidP="005D3522">
      <w:pPr>
        <w:ind w:firstLine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Poniższe tabele z parametrami wymaganymi musi wypełnić Wykonawca i dołączyć do oferty.</w:t>
      </w:r>
    </w:p>
    <w:p w14:paraId="49904D96" w14:textId="1916B9EF" w:rsidR="005D3522" w:rsidRPr="005D3522" w:rsidRDefault="005D3522" w:rsidP="005D3522">
      <w:pPr>
        <w:ind w:left="426"/>
        <w:jc w:val="both"/>
        <w:rPr>
          <w:sz w:val="22"/>
          <w:szCs w:val="22"/>
        </w:rPr>
      </w:pPr>
      <w:r w:rsidRPr="005D3522">
        <w:rPr>
          <w:sz w:val="22"/>
          <w:szCs w:val="22"/>
        </w:rPr>
        <w:t>Parametry podane w tabeli</w:t>
      </w:r>
      <w:r w:rsidRPr="005D3522">
        <w:rPr>
          <w:b/>
          <w:sz w:val="22"/>
          <w:szCs w:val="22"/>
        </w:rPr>
        <w:t xml:space="preserve"> </w:t>
      </w:r>
      <w:r w:rsidRPr="005D3522">
        <w:rPr>
          <w:sz w:val="22"/>
          <w:szCs w:val="22"/>
        </w:rPr>
        <w:t xml:space="preserve">stanowią </w:t>
      </w:r>
      <w:r w:rsidRPr="005D3522">
        <w:rPr>
          <w:b/>
          <w:sz w:val="22"/>
          <w:szCs w:val="22"/>
          <w:u w:val="single"/>
        </w:rPr>
        <w:t>minimalne</w:t>
      </w:r>
      <w:r w:rsidRPr="005D3522">
        <w:rPr>
          <w:sz w:val="22"/>
          <w:szCs w:val="22"/>
        </w:rPr>
        <w:t xml:space="preserve"> wymagania graniczne (odcinające), których niespełnienie spowoduje odrzucenie oferty. Brak wpisu </w:t>
      </w:r>
      <w:r w:rsidRPr="005D3522">
        <w:rPr>
          <w:sz w:val="22"/>
          <w:szCs w:val="22"/>
        </w:rPr>
        <w:br/>
        <w:t xml:space="preserve">w rubryce </w:t>
      </w:r>
      <w:r w:rsidRPr="005D3522">
        <w:rPr>
          <w:b/>
          <w:sz w:val="22"/>
          <w:szCs w:val="22"/>
        </w:rPr>
        <w:t>„Parametry oferowane”</w:t>
      </w:r>
      <w:r w:rsidRPr="005D3522">
        <w:rPr>
          <w:sz w:val="22"/>
          <w:szCs w:val="22"/>
        </w:rPr>
        <w:t xml:space="preserve"> zostanie potraktowany jako niespełnienie parametru skutkujące odrzuceniem oferty.</w:t>
      </w:r>
    </w:p>
    <w:p w14:paraId="3FFD5FEA" w14:textId="77777777" w:rsidR="005D3522" w:rsidRPr="005D3522" w:rsidRDefault="005D3522" w:rsidP="005D3522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5D3522">
        <w:rPr>
          <w:b/>
          <w:bCs/>
          <w:color w:val="000000"/>
          <w:kern w:val="32"/>
          <w:sz w:val="22"/>
          <w:szCs w:val="22"/>
        </w:rPr>
        <w:lastRenderedPageBreak/>
        <w:t xml:space="preserve">ZESTAWIENIE PARAMETRÓW TECHNICZNYCH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842"/>
        <w:gridCol w:w="2257"/>
        <w:gridCol w:w="4943"/>
      </w:tblGrid>
      <w:tr w:rsidR="005D3522" w:rsidRPr="005D3522" w14:paraId="55C43362" w14:textId="77777777" w:rsidTr="005D3522">
        <w:tc>
          <w:tcPr>
            <w:tcW w:w="666" w:type="dxa"/>
            <w:shd w:val="clear" w:color="auto" w:fill="auto"/>
            <w:vAlign w:val="center"/>
          </w:tcPr>
          <w:p w14:paraId="7655677A" w14:textId="77777777" w:rsidR="005D3522" w:rsidRPr="005D3522" w:rsidRDefault="005D3522" w:rsidP="005D3522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5D352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456F9A7F" w14:textId="77777777" w:rsidR="005D3522" w:rsidRPr="005D3522" w:rsidRDefault="005D3522" w:rsidP="005D3522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5D3522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586D89F" w14:textId="77777777" w:rsidR="005D3522" w:rsidRPr="005D3522" w:rsidRDefault="005D3522" w:rsidP="005D3522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5D3522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0131277A" w14:textId="77777777" w:rsidR="005D3522" w:rsidRPr="005D3522" w:rsidRDefault="005D3522" w:rsidP="005D3522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5D3522">
              <w:rPr>
                <w:b/>
                <w:sz w:val="22"/>
                <w:szCs w:val="22"/>
              </w:rPr>
              <w:t>PARAMETRY OFEROWANE</w:t>
            </w:r>
          </w:p>
        </w:tc>
      </w:tr>
      <w:tr w:rsidR="005D3522" w:rsidRPr="005D3522" w14:paraId="1C72B022" w14:textId="77777777" w:rsidTr="005D3522">
        <w:tc>
          <w:tcPr>
            <w:tcW w:w="666" w:type="dxa"/>
            <w:shd w:val="clear" w:color="auto" w:fill="auto"/>
          </w:tcPr>
          <w:p w14:paraId="62F41C0E" w14:textId="77777777" w:rsidR="005D3522" w:rsidRPr="005D3522" w:rsidRDefault="005D3522" w:rsidP="005D3522">
            <w:pPr>
              <w:numPr>
                <w:ilvl w:val="0"/>
                <w:numId w:val="21"/>
              </w:numPr>
              <w:ind w:left="502"/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9E52824" w14:textId="77777777" w:rsidR="005D3522" w:rsidRPr="005D3522" w:rsidRDefault="005D3522" w:rsidP="005D3522">
            <w:pPr>
              <w:jc w:val="both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 xml:space="preserve">Pełna nazwa, model, typ, numer katalogowy – </w:t>
            </w:r>
            <w:r w:rsidRPr="005D3522">
              <w:rPr>
                <w:sz w:val="22"/>
                <w:szCs w:val="22"/>
              </w:rPr>
              <w:br/>
              <w:t>oferowanej komory laminarnej</w:t>
            </w:r>
          </w:p>
          <w:p w14:paraId="7741CBDC" w14:textId="77777777" w:rsidR="005D3522" w:rsidRPr="005D3522" w:rsidRDefault="005D3522" w:rsidP="005D3522">
            <w:pPr>
              <w:jc w:val="both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Producent/firma</w:t>
            </w:r>
            <w:r w:rsidRPr="005D3522">
              <w:rPr>
                <w:sz w:val="22"/>
                <w:szCs w:val="22"/>
              </w:rPr>
              <w:tab/>
            </w:r>
          </w:p>
          <w:p w14:paraId="3236AE82" w14:textId="77777777" w:rsidR="005D3522" w:rsidRPr="005D3522" w:rsidRDefault="005D3522" w:rsidP="005D3522">
            <w:pPr>
              <w:jc w:val="both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 xml:space="preserve">Kraj pochodzenia </w:t>
            </w:r>
            <w:r w:rsidRPr="005D3522">
              <w:rPr>
                <w:sz w:val="22"/>
                <w:szCs w:val="22"/>
              </w:rPr>
              <w:tab/>
            </w:r>
          </w:p>
          <w:p w14:paraId="76D1872B" w14:textId="77777777" w:rsidR="005D3522" w:rsidRPr="005D3522" w:rsidRDefault="005D3522" w:rsidP="005D352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 xml:space="preserve">Klasa wyrobu </w:t>
            </w:r>
          </w:p>
        </w:tc>
        <w:tc>
          <w:tcPr>
            <w:tcW w:w="2257" w:type="dxa"/>
            <w:shd w:val="clear" w:color="auto" w:fill="auto"/>
          </w:tcPr>
          <w:p w14:paraId="5F3B6392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Podać</w:t>
            </w:r>
          </w:p>
        </w:tc>
        <w:tc>
          <w:tcPr>
            <w:tcW w:w="4941" w:type="dxa"/>
            <w:shd w:val="clear" w:color="auto" w:fill="auto"/>
          </w:tcPr>
          <w:p w14:paraId="0467C810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605D64F0" w14:textId="77777777" w:rsidTr="005D3522">
        <w:tc>
          <w:tcPr>
            <w:tcW w:w="666" w:type="dxa"/>
            <w:shd w:val="clear" w:color="auto" w:fill="auto"/>
          </w:tcPr>
          <w:p w14:paraId="76DBC32B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67DB3903" w14:textId="77777777" w:rsidR="005D3522" w:rsidRPr="005D3522" w:rsidRDefault="005D3522" w:rsidP="005D3522">
            <w:pPr>
              <w:jc w:val="both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Komora laminarna II klasy bezpieczeństwa mikrobiologicznego Deklaracja zgodności CE. Certyfikat zgodności z normą PN EN 12469/2002</w:t>
            </w:r>
          </w:p>
        </w:tc>
        <w:tc>
          <w:tcPr>
            <w:tcW w:w="2257" w:type="dxa"/>
            <w:shd w:val="clear" w:color="auto" w:fill="auto"/>
          </w:tcPr>
          <w:p w14:paraId="6027139C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6283A9C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C787B8B" w14:textId="77777777" w:rsidTr="005D3522">
        <w:tc>
          <w:tcPr>
            <w:tcW w:w="666" w:type="dxa"/>
            <w:shd w:val="clear" w:color="auto" w:fill="auto"/>
          </w:tcPr>
          <w:p w14:paraId="79F62519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2FA2F15" w14:textId="72CFC8BF" w:rsidR="005D3522" w:rsidRPr="005D3522" w:rsidRDefault="005D3522" w:rsidP="005D3522">
            <w:pPr>
              <w:jc w:val="both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Komora fabrycznie nowa, rok produkcji nie wcześniej niż 2022, nieużywany, niepoekspozycyjny, kompletny. Po zainstalowaniu będzie gotowy do pracy – użycia, zgodnie ze swym przeznaczeniem - bez dodatkowych jakichkolwiek zakupów i inwestycji. Żadna jego część składowa, wyposażenie nie była częścią rekondycjonowaną, powystawową i nie była wykorzystywana wcześniej przez innego użytkownika.</w:t>
            </w:r>
          </w:p>
        </w:tc>
        <w:tc>
          <w:tcPr>
            <w:tcW w:w="2257" w:type="dxa"/>
            <w:shd w:val="clear" w:color="auto" w:fill="auto"/>
          </w:tcPr>
          <w:p w14:paraId="02ED3457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</w:tcPr>
          <w:p w14:paraId="60FD9CE2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29BFD0AC" w14:textId="77777777" w:rsidTr="005D3522">
        <w:tc>
          <w:tcPr>
            <w:tcW w:w="666" w:type="dxa"/>
            <w:shd w:val="clear" w:color="auto" w:fill="auto"/>
          </w:tcPr>
          <w:p w14:paraId="3528747D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6C09B5F3" w14:textId="77777777" w:rsidR="005D3522" w:rsidRPr="005D3522" w:rsidRDefault="005D3522" w:rsidP="005D3522">
            <w:pPr>
              <w:jc w:val="both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 xml:space="preserve">Dostawa, wniesienie, instalacja oraz uruchomienie komory na koszt Wykonawcy w miejscu wskazanym przez Zamawiającego. Wykonawca przekaże urządzenie do eksploatacji ze wszystkimi niezbędnymi dokumentami (paszport techniczny, certyfikaty </w:t>
            </w:r>
            <w:r w:rsidRPr="005D3522">
              <w:rPr>
                <w:sz w:val="22"/>
                <w:szCs w:val="22"/>
              </w:rPr>
              <w:br/>
              <w:t>i świadectwa jakości: deklaracja zgodności dla oferowanego typu).</w:t>
            </w:r>
          </w:p>
        </w:tc>
        <w:tc>
          <w:tcPr>
            <w:tcW w:w="2257" w:type="dxa"/>
            <w:shd w:val="clear" w:color="auto" w:fill="auto"/>
          </w:tcPr>
          <w:p w14:paraId="4B96239D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9E10D15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33AC770" w14:textId="77777777" w:rsidTr="005D3522">
        <w:tc>
          <w:tcPr>
            <w:tcW w:w="14708" w:type="dxa"/>
            <w:gridSpan w:val="4"/>
            <w:shd w:val="clear" w:color="auto" w:fill="auto"/>
          </w:tcPr>
          <w:p w14:paraId="3EB51B7E" w14:textId="77777777" w:rsidR="005D3522" w:rsidRPr="005D3522" w:rsidRDefault="005D3522" w:rsidP="005D3522">
            <w:pPr>
              <w:jc w:val="center"/>
              <w:rPr>
                <w:b/>
                <w:bCs/>
                <w:sz w:val="24"/>
                <w:szCs w:val="24"/>
              </w:rPr>
            </w:pPr>
            <w:r w:rsidRPr="005D3522">
              <w:rPr>
                <w:b/>
                <w:bCs/>
                <w:sz w:val="24"/>
                <w:szCs w:val="24"/>
              </w:rPr>
              <w:t xml:space="preserve">                                         WYMAGANIA PODSTAWOWE</w:t>
            </w:r>
          </w:p>
          <w:p w14:paraId="44EC95C7" w14:textId="77777777" w:rsidR="005D3522" w:rsidRPr="005D3522" w:rsidRDefault="005D3522" w:rsidP="005D3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3522" w:rsidRPr="005D3522" w14:paraId="5A310F98" w14:textId="77777777" w:rsidTr="005D3522">
        <w:tc>
          <w:tcPr>
            <w:tcW w:w="666" w:type="dxa"/>
            <w:shd w:val="clear" w:color="auto" w:fill="auto"/>
          </w:tcPr>
          <w:p w14:paraId="4101ECDA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01E846E2" w14:textId="77777777" w:rsidR="005D3522" w:rsidRPr="005D3522" w:rsidRDefault="005D3522" w:rsidP="005D35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  <w:r w:rsidRPr="005D3522">
              <w:rPr>
                <w:rFonts w:eastAsia="Calibri"/>
                <w:bCs/>
                <w:color w:val="212121"/>
                <w:sz w:val="22"/>
                <w:szCs w:val="22"/>
              </w:rPr>
              <w:t xml:space="preserve">wysokiej jakości silniki elektronicznie </w:t>
            </w:r>
            <w:r w:rsidRPr="005D3522">
              <w:rPr>
                <w:rFonts w:eastAsia="Calibri"/>
                <w:bCs/>
                <w:sz w:val="22"/>
                <w:szCs w:val="22"/>
              </w:rPr>
              <w:t>gwarantujące bardzo dobry rozkład laminarny oraz niski pobór prądu i niedużą emisję hałasu</w:t>
            </w:r>
          </w:p>
        </w:tc>
        <w:tc>
          <w:tcPr>
            <w:tcW w:w="2257" w:type="dxa"/>
            <w:shd w:val="clear" w:color="auto" w:fill="auto"/>
          </w:tcPr>
          <w:p w14:paraId="46F3FDD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95E856B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D131486" w14:textId="77777777" w:rsidTr="005D3522">
        <w:tc>
          <w:tcPr>
            <w:tcW w:w="666" w:type="dxa"/>
            <w:shd w:val="clear" w:color="auto" w:fill="auto"/>
          </w:tcPr>
          <w:p w14:paraId="27301D20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BDA2578" w14:textId="77777777" w:rsidR="005D3522" w:rsidRPr="005D3522" w:rsidRDefault="005D3522" w:rsidP="005D3522">
            <w:pPr>
              <w:autoSpaceDE w:val="0"/>
              <w:autoSpaceDN w:val="0"/>
              <w:adjustRightInd w:val="0"/>
              <w:ind w:right="38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 xml:space="preserve">wnętrze obszaru roboczego wykonane w całości ze stali nierdzewnej klasy  (DIN 1.4301) w konstrukcji bezszwowej z zaokrąglonymi bokami co ogranicza do minimum liczbę powierzchni stwarzających ryzyko kontaminacji  </w:t>
            </w:r>
          </w:p>
        </w:tc>
        <w:tc>
          <w:tcPr>
            <w:tcW w:w="2257" w:type="dxa"/>
            <w:shd w:val="clear" w:color="auto" w:fill="auto"/>
          </w:tcPr>
          <w:p w14:paraId="7ADC6C6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79B0DE4B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14CEA92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4ECF9850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4E9FED7" w14:textId="77777777" w:rsidTr="005D3522">
        <w:tc>
          <w:tcPr>
            <w:tcW w:w="666" w:type="dxa"/>
            <w:shd w:val="clear" w:color="auto" w:fill="auto"/>
          </w:tcPr>
          <w:p w14:paraId="30071BE4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BC5D10C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misa ze stali nierdzewnej umieszczona pod blatem roboczym pozwalające na zbieranie rozlanych cieczy</w:t>
            </w:r>
          </w:p>
        </w:tc>
        <w:tc>
          <w:tcPr>
            <w:tcW w:w="2257" w:type="dxa"/>
            <w:shd w:val="clear" w:color="auto" w:fill="auto"/>
          </w:tcPr>
          <w:p w14:paraId="0EF17D53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616182F6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6CCC00B" w14:textId="77777777" w:rsidTr="005D3522">
        <w:trPr>
          <w:trHeight w:val="461"/>
        </w:trPr>
        <w:tc>
          <w:tcPr>
            <w:tcW w:w="666" w:type="dxa"/>
            <w:shd w:val="clear" w:color="auto" w:fill="auto"/>
          </w:tcPr>
          <w:p w14:paraId="4FE27863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3E315897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b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 xml:space="preserve">obudowa – blacha stalowa malowana elektrostatycznie </w:t>
            </w:r>
          </w:p>
        </w:tc>
        <w:tc>
          <w:tcPr>
            <w:tcW w:w="2257" w:type="dxa"/>
            <w:shd w:val="clear" w:color="auto" w:fill="auto"/>
          </w:tcPr>
          <w:p w14:paraId="06205E8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2D7AB20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985CFB1" w14:textId="77777777" w:rsidTr="005D3522">
        <w:trPr>
          <w:trHeight w:val="551"/>
        </w:trPr>
        <w:tc>
          <w:tcPr>
            <w:tcW w:w="666" w:type="dxa"/>
            <w:shd w:val="clear" w:color="auto" w:fill="auto"/>
          </w:tcPr>
          <w:p w14:paraId="37F04289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73541C3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dwa filtry HEPA o skuteczności  99,995% dla cząsteczek ≥ 0,3um</w:t>
            </w:r>
          </w:p>
        </w:tc>
        <w:tc>
          <w:tcPr>
            <w:tcW w:w="2257" w:type="dxa"/>
            <w:shd w:val="clear" w:color="auto" w:fill="auto"/>
          </w:tcPr>
          <w:p w14:paraId="71288DF5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3BDAF214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6235BB2C" w14:textId="77777777" w:rsidTr="005D3522">
        <w:trPr>
          <w:trHeight w:val="560"/>
        </w:trPr>
        <w:tc>
          <w:tcPr>
            <w:tcW w:w="666" w:type="dxa"/>
            <w:shd w:val="clear" w:color="auto" w:fill="auto"/>
          </w:tcPr>
          <w:p w14:paraId="7D7D9EC0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574029B4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układ recyrkulacji powietrza 30/70 % (powietrze usuwane / powietrze w recyrkulacji)</w:t>
            </w:r>
          </w:p>
        </w:tc>
        <w:tc>
          <w:tcPr>
            <w:tcW w:w="2257" w:type="dxa"/>
            <w:shd w:val="clear" w:color="auto" w:fill="auto"/>
          </w:tcPr>
          <w:p w14:paraId="538CC544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A78AA9A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67D07F1" w14:textId="77777777" w:rsidTr="005D3522">
        <w:tc>
          <w:tcPr>
            <w:tcW w:w="666" w:type="dxa"/>
            <w:shd w:val="clear" w:color="auto" w:fill="auto"/>
          </w:tcPr>
          <w:p w14:paraId="425A7009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288D613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konstrukcja komory umożliwiająca obustronne mycie szyby głównej zamykającej obszar pracy</w:t>
            </w:r>
          </w:p>
        </w:tc>
        <w:tc>
          <w:tcPr>
            <w:tcW w:w="2257" w:type="dxa"/>
            <w:shd w:val="clear" w:color="auto" w:fill="auto"/>
          </w:tcPr>
          <w:p w14:paraId="76895158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D0290E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2605B503" w14:textId="77777777" w:rsidTr="005D3522">
        <w:tc>
          <w:tcPr>
            <w:tcW w:w="666" w:type="dxa"/>
            <w:shd w:val="clear" w:color="auto" w:fill="auto"/>
          </w:tcPr>
          <w:p w14:paraId="75A67A38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0EABB61A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program „czyszczenie” – umożliwia podniesienie pokrywy przedniej (w innych trybach pokrywa przednia jest zablokowana)  oraz automatycznie wyłącza silnik szyby głównej – zabezpieczenie przed przypadkowym włączeniem ruchu szyby w trakcie czyszczenia</w:t>
            </w:r>
          </w:p>
        </w:tc>
        <w:tc>
          <w:tcPr>
            <w:tcW w:w="2257" w:type="dxa"/>
            <w:shd w:val="clear" w:color="auto" w:fill="auto"/>
          </w:tcPr>
          <w:p w14:paraId="6C75AB61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793CA152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440B3D9" w14:textId="77777777" w:rsidTr="005D3522">
        <w:trPr>
          <w:trHeight w:val="608"/>
        </w:trPr>
        <w:tc>
          <w:tcPr>
            <w:tcW w:w="666" w:type="dxa"/>
            <w:shd w:val="clear" w:color="auto" w:fill="auto"/>
          </w:tcPr>
          <w:p w14:paraId="43FDEF0F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FC8EA69" w14:textId="77777777" w:rsidR="005D3522" w:rsidRPr="005D3522" w:rsidRDefault="005D3522" w:rsidP="005D3522">
            <w:pPr>
              <w:ind w:left="29" w:right="38"/>
              <w:rPr>
                <w:rFonts w:eastAsia="Calibri"/>
                <w:bCs/>
                <w:sz w:val="22"/>
                <w:szCs w:val="22"/>
              </w:rPr>
            </w:pPr>
            <w:r w:rsidRPr="005D3522">
              <w:rPr>
                <w:rFonts w:eastAsia="Calibri"/>
                <w:bCs/>
                <w:sz w:val="22"/>
                <w:szCs w:val="22"/>
              </w:rPr>
              <w:t>zabezpieczenie uniemożliwiające załączenie lampy UV w czasie pracy komory z podniesioną szybą frontową</w:t>
            </w:r>
          </w:p>
        </w:tc>
        <w:tc>
          <w:tcPr>
            <w:tcW w:w="2257" w:type="dxa"/>
            <w:shd w:val="clear" w:color="auto" w:fill="auto"/>
          </w:tcPr>
          <w:p w14:paraId="59D5C7C9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795E5DC8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8821E2D" w14:textId="77777777" w:rsidTr="005D3522">
        <w:tc>
          <w:tcPr>
            <w:tcW w:w="666" w:type="dxa"/>
            <w:shd w:val="clear" w:color="auto" w:fill="auto"/>
          </w:tcPr>
          <w:p w14:paraId="31405EC7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0D80D50F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b/>
                <w:color w:val="000000"/>
                <w:spacing w:val="-2"/>
                <w:sz w:val="22"/>
                <w:szCs w:val="22"/>
                <w:lang w:eastAsia="ar-SA"/>
              </w:rPr>
            </w:pPr>
            <w:r w:rsidRPr="005D3522">
              <w:rPr>
                <w:sz w:val="22"/>
                <w:szCs w:val="22"/>
              </w:rPr>
              <w:t>V kształtny wlot powietrza na kurtynie powietrza - zmniejsza ryzyko zablokowania kurtyny poprzez ramiona oraz eliminuje konieczność stosowania dodatkowych podłokietników</w:t>
            </w:r>
          </w:p>
        </w:tc>
        <w:tc>
          <w:tcPr>
            <w:tcW w:w="2257" w:type="dxa"/>
            <w:shd w:val="clear" w:color="auto" w:fill="auto"/>
          </w:tcPr>
          <w:p w14:paraId="227A4EF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4934C54E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18F2AC25" w14:textId="77777777" w:rsidTr="005D3522">
        <w:trPr>
          <w:trHeight w:val="346"/>
        </w:trPr>
        <w:tc>
          <w:tcPr>
            <w:tcW w:w="666" w:type="dxa"/>
            <w:shd w:val="clear" w:color="auto" w:fill="auto"/>
          </w:tcPr>
          <w:p w14:paraId="02CC59DA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49FA7D4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boki komory przeszklone</w:t>
            </w:r>
          </w:p>
        </w:tc>
        <w:tc>
          <w:tcPr>
            <w:tcW w:w="2257" w:type="dxa"/>
            <w:shd w:val="clear" w:color="auto" w:fill="auto"/>
          </w:tcPr>
          <w:p w14:paraId="2BF67398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8BD574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02C9F618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9E3371C" w14:textId="77777777" w:rsidTr="005D3522">
        <w:tc>
          <w:tcPr>
            <w:tcW w:w="666" w:type="dxa"/>
            <w:shd w:val="clear" w:color="auto" w:fill="auto"/>
          </w:tcPr>
          <w:p w14:paraId="30C2CE7A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3C77F04B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podłokietnik na przedramię mocowany na całej długości obszaru roboczego wykonany w całości ze stali nierdzewnej</w:t>
            </w:r>
          </w:p>
        </w:tc>
        <w:tc>
          <w:tcPr>
            <w:tcW w:w="2257" w:type="dxa"/>
            <w:shd w:val="clear" w:color="auto" w:fill="auto"/>
          </w:tcPr>
          <w:p w14:paraId="604A3C25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AF23B8C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C4D9754" w14:textId="77777777" w:rsidTr="005D3522">
        <w:tc>
          <w:tcPr>
            <w:tcW w:w="666" w:type="dxa"/>
            <w:shd w:val="clear" w:color="auto" w:fill="auto"/>
          </w:tcPr>
          <w:p w14:paraId="7CC6116C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55975DC9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 xml:space="preserve">szyba frontowa poruszana elektrycznie i umieszczona pod kątem w stosunku do blatu roboczego  </w:t>
            </w:r>
          </w:p>
        </w:tc>
        <w:tc>
          <w:tcPr>
            <w:tcW w:w="2257" w:type="dxa"/>
            <w:shd w:val="clear" w:color="auto" w:fill="auto"/>
          </w:tcPr>
          <w:p w14:paraId="2AF5C41C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317122B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28A3DDF" w14:textId="77777777" w:rsidTr="005D3522">
        <w:tc>
          <w:tcPr>
            <w:tcW w:w="666" w:type="dxa"/>
            <w:shd w:val="clear" w:color="auto" w:fill="auto"/>
          </w:tcPr>
          <w:p w14:paraId="27B34AFB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4505461" w14:textId="77777777" w:rsidR="005D3522" w:rsidRPr="005D3522" w:rsidRDefault="005D3522" w:rsidP="005D3522">
            <w:pPr>
              <w:autoSpaceDE w:val="0"/>
              <w:autoSpaceDN w:val="0"/>
              <w:adjustRightInd w:val="0"/>
              <w:ind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funkcja alarmu wizualnego i dźwiękowego</w:t>
            </w:r>
          </w:p>
          <w:p w14:paraId="38C1D4DF" w14:textId="77777777" w:rsidR="005D3522" w:rsidRPr="005D3522" w:rsidRDefault="005D3522" w:rsidP="005D3522">
            <w:pPr>
              <w:autoSpaceDE w:val="0"/>
              <w:autoSpaceDN w:val="0"/>
              <w:adjustRightInd w:val="0"/>
              <w:ind w:right="38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14:paraId="7F103B5C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CC23C26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BCEC6D5" w14:textId="77777777" w:rsidTr="005D3522">
        <w:tc>
          <w:tcPr>
            <w:tcW w:w="666" w:type="dxa"/>
            <w:shd w:val="clear" w:color="auto" w:fill="auto"/>
          </w:tcPr>
          <w:p w14:paraId="7C745319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5A4E40A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spacing w:val="-2"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pobór energii elektrycznej przy znamionowych roboczych parametrach pracy komory z włączonym oświetleniem poniżej 120 W (139 VA)</w:t>
            </w:r>
          </w:p>
        </w:tc>
        <w:tc>
          <w:tcPr>
            <w:tcW w:w="2257" w:type="dxa"/>
            <w:shd w:val="clear" w:color="auto" w:fill="auto"/>
          </w:tcPr>
          <w:p w14:paraId="71CD1425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638AB85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39AEF67" w14:textId="77777777" w:rsidTr="005D3522">
        <w:tc>
          <w:tcPr>
            <w:tcW w:w="666" w:type="dxa"/>
            <w:shd w:val="clear" w:color="auto" w:fill="auto"/>
          </w:tcPr>
          <w:p w14:paraId="26AEC26E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965C2C4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 w:right="38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urządzenie wyposażone  w czujniki prędkości  przepływu powietrza  sterujące pracą wentylatorów (auto kompensacja prędkości przepływu powietrza w komorze i na wylocie w stosunku do zmieniających się warunków pracy np. w wyniku stopniowego zapychania się filtrów)</w:t>
            </w:r>
          </w:p>
        </w:tc>
        <w:tc>
          <w:tcPr>
            <w:tcW w:w="2257" w:type="dxa"/>
            <w:shd w:val="clear" w:color="auto" w:fill="auto"/>
          </w:tcPr>
          <w:p w14:paraId="6FED93A5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84614DC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E864AC5" w14:textId="77777777" w:rsidTr="005D3522">
        <w:trPr>
          <w:trHeight w:val="413"/>
        </w:trPr>
        <w:tc>
          <w:tcPr>
            <w:tcW w:w="666" w:type="dxa"/>
            <w:shd w:val="clear" w:color="auto" w:fill="auto"/>
          </w:tcPr>
          <w:p w14:paraId="69DEEDB9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852D1F6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42" w:hanging="113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 xml:space="preserve">blat roboczy dzielony, wyjmowany </w:t>
            </w:r>
          </w:p>
        </w:tc>
        <w:tc>
          <w:tcPr>
            <w:tcW w:w="2257" w:type="dxa"/>
            <w:shd w:val="clear" w:color="auto" w:fill="auto"/>
          </w:tcPr>
          <w:p w14:paraId="0C4D9899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7E3CAF9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8EE7E70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0754936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2E81DDB" w14:textId="77777777" w:rsidTr="005D3522">
        <w:tc>
          <w:tcPr>
            <w:tcW w:w="666" w:type="dxa"/>
            <w:shd w:val="clear" w:color="auto" w:fill="auto"/>
          </w:tcPr>
          <w:p w14:paraId="00EF6394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ACBC98D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42" w:hanging="113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stelaż pod komorę z profili zamkniętych, wysokość do blatu roboczego ok. 785 mm</w:t>
            </w:r>
          </w:p>
        </w:tc>
        <w:tc>
          <w:tcPr>
            <w:tcW w:w="2257" w:type="dxa"/>
            <w:shd w:val="clear" w:color="auto" w:fill="auto"/>
          </w:tcPr>
          <w:p w14:paraId="77002D8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CE01485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B80293B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EBA7A0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11C1055F" w14:textId="77777777" w:rsidTr="005D3522">
        <w:tc>
          <w:tcPr>
            <w:tcW w:w="666" w:type="dxa"/>
            <w:shd w:val="clear" w:color="auto" w:fill="auto"/>
          </w:tcPr>
          <w:p w14:paraId="4DCE470E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D88BE85" w14:textId="77777777" w:rsidR="005D3522" w:rsidRPr="005D3522" w:rsidRDefault="005D3522" w:rsidP="005D3522">
            <w:pPr>
              <w:autoSpaceDE w:val="0"/>
              <w:autoSpaceDN w:val="0"/>
              <w:adjustRightInd w:val="0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lampa UV zamontowana na stałe, umieszczona w górnej części  obszaru roboczego od strony przedniej</w:t>
            </w:r>
          </w:p>
        </w:tc>
        <w:tc>
          <w:tcPr>
            <w:tcW w:w="2257" w:type="dxa"/>
            <w:shd w:val="clear" w:color="auto" w:fill="auto"/>
          </w:tcPr>
          <w:p w14:paraId="0201FDBD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16FF43C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5EF95A98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F155DED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9F02B1B" w14:textId="77777777" w:rsidTr="005D3522">
        <w:tc>
          <w:tcPr>
            <w:tcW w:w="666" w:type="dxa"/>
            <w:shd w:val="clear" w:color="auto" w:fill="auto"/>
          </w:tcPr>
          <w:p w14:paraId="34F7D0CC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212004C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42" w:hanging="113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sterownik urządzenia wyposażony w program umożliwiający przeprowadzenie dekontaminacji komory</w:t>
            </w:r>
          </w:p>
        </w:tc>
        <w:tc>
          <w:tcPr>
            <w:tcW w:w="2257" w:type="dxa"/>
            <w:shd w:val="clear" w:color="auto" w:fill="auto"/>
          </w:tcPr>
          <w:p w14:paraId="27A22373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236C354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11793065" w14:textId="77777777" w:rsidTr="005D3522">
        <w:tc>
          <w:tcPr>
            <w:tcW w:w="666" w:type="dxa"/>
            <w:shd w:val="clear" w:color="auto" w:fill="auto"/>
          </w:tcPr>
          <w:p w14:paraId="6DB2907C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65DD18A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29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nie mniej niż dwa gniazda elektryczne w obszarze pracy w tym jedno po lewej stronie i jedno po prawej stronie komory</w:t>
            </w:r>
          </w:p>
        </w:tc>
        <w:tc>
          <w:tcPr>
            <w:tcW w:w="2257" w:type="dxa"/>
            <w:shd w:val="clear" w:color="auto" w:fill="auto"/>
          </w:tcPr>
          <w:p w14:paraId="083C9BF0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</w:tcPr>
          <w:p w14:paraId="183702F5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F6A9CFF" w14:textId="77777777" w:rsidTr="005D3522">
        <w:trPr>
          <w:trHeight w:val="490"/>
        </w:trPr>
        <w:tc>
          <w:tcPr>
            <w:tcW w:w="666" w:type="dxa"/>
            <w:shd w:val="clear" w:color="auto" w:fill="auto"/>
          </w:tcPr>
          <w:p w14:paraId="71425FCA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A61C511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42" w:hanging="113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sz w:val="22"/>
                <w:szCs w:val="22"/>
                <w:shd w:val="clear" w:color="auto" w:fill="FFFFFF"/>
              </w:rPr>
              <w:t>port pozwalający na przeprowadzenie testu</w:t>
            </w:r>
            <w:r w:rsidRPr="005D3522">
              <w:rPr>
                <w:rFonts w:eastAsia="MS Mincho"/>
                <w:sz w:val="22"/>
                <w:szCs w:val="22"/>
                <w:shd w:val="clear" w:color="auto" w:fill="FFFFFF"/>
              </w:rPr>
              <w:t> DOP </w:t>
            </w:r>
            <w:r w:rsidRPr="005D3522">
              <w:rPr>
                <w:sz w:val="22"/>
                <w:szCs w:val="22"/>
                <w:shd w:val="clear" w:color="auto" w:fill="FFFFFF"/>
              </w:rPr>
              <w:t>filtrów HEPA</w:t>
            </w:r>
          </w:p>
        </w:tc>
        <w:tc>
          <w:tcPr>
            <w:tcW w:w="2257" w:type="dxa"/>
            <w:shd w:val="clear" w:color="auto" w:fill="auto"/>
          </w:tcPr>
          <w:p w14:paraId="33D1DA3E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4AE57CA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3E04A42" w14:textId="77777777" w:rsidTr="005D3522">
        <w:trPr>
          <w:trHeight w:val="411"/>
        </w:trPr>
        <w:tc>
          <w:tcPr>
            <w:tcW w:w="666" w:type="dxa"/>
            <w:shd w:val="clear" w:color="auto" w:fill="auto"/>
          </w:tcPr>
          <w:p w14:paraId="3815E0D1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3A5E8745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42" w:hanging="113"/>
              <w:rPr>
                <w:b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z w:val="22"/>
                <w:szCs w:val="22"/>
              </w:rPr>
              <w:t>złącze USB do aktualizacji oprogramowania</w:t>
            </w:r>
          </w:p>
        </w:tc>
        <w:tc>
          <w:tcPr>
            <w:tcW w:w="2257" w:type="dxa"/>
            <w:shd w:val="clear" w:color="auto" w:fill="auto"/>
          </w:tcPr>
          <w:p w14:paraId="577837A2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39FB2C5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85EE8E9" w14:textId="77777777" w:rsidTr="005D3522">
        <w:trPr>
          <w:trHeight w:val="552"/>
        </w:trPr>
        <w:tc>
          <w:tcPr>
            <w:tcW w:w="666" w:type="dxa"/>
            <w:shd w:val="clear" w:color="auto" w:fill="auto"/>
          </w:tcPr>
          <w:p w14:paraId="7E8DCB92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0C79B26" w14:textId="77777777" w:rsidR="005D3522" w:rsidRPr="005D3522" w:rsidRDefault="005D3522" w:rsidP="005D3522">
            <w:pPr>
              <w:shd w:val="clear" w:color="auto" w:fill="FFFFFF"/>
              <w:ind w:right="567"/>
              <w:rPr>
                <w:color w:val="000000"/>
                <w:spacing w:val="1"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panel kontrolny z graficznym wyświetlaczem LCD z dedykowanymi klawiszami funkcyjnymi:</w:t>
            </w:r>
          </w:p>
        </w:tc>
        <w:tc>
          <w:tcPr>
            <w:tcW w:w="2257" w:type="dxa"/>
            <w:shd w:val="clear" w:color="auto" w:fill="auto"/>
          </w:tcPr>
          <w:p w14:paraId="2497C511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6D6FE2DB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CEF0F8C" w14:textId="77777777" w:rsidTr="005D3522">
        <w:trPr>
          <w:trHeight w:val="460"/>
        </w:trPr>
        <w:tc>
          <w:tcPr>
            <w:tcW w:w="666" w:type="dxa"/>
            <w:shd w:val="clear" w:color="auto" w:fill="auto"/>
          </w:tcPr>
          <w:p w14:paraId="6C1A2E80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376C814" w14:textId="77777777" w:rsidR="005D3522" w:rsidRPr="005D3522" w:rsidRDefault="005D3522" w:rsidP="005D3522">
            <w:pPr>
              <w:tabs>
                <w:tab w:val="left" w:pos="567"/>
                <w:tab w:val="decimal" w:pos="7380"/>
                <w:tab w:val="decimal" w:pos="9000"/>
              </w:tabs>
              <w:autoSpaceDE w:val="0"/>
              <w:autoSpaceDN w:val="0"/>
              <w:adjustRightInd w:val="0"/>
              <w:ind w:right="567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ruch szyby frontowej góra /dół</w:t>
            </w:r>
          </w:p>
        </w:tc>
        <w:tc>
          <w:tcPr>
            <w:tcW w:w="2257" w:type="dxa"/>
            <w:shd w:val="clear" w:color="auto" w:fill="auto"/>
          </w:tcPr>
          <w:p w14:paraId="3EE6908A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E43DFD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60AC4A13" w14:textId="77777777" w:rsidTr="005D3522">
        <w:trPr>
          <w:trHeight w:val="411"/>
        </w:trPr>
        <w:tc>
          <w:tcPr>
            <w:tcW w:w="666" w:type="dxa"/>
            <w:shd w:val="clear" w:color="auto" w:fill="auto"/>
          </w:tcPr>
          <w:p w14:paraId="7A3462E5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6C2E0E7" w14:textId="77777777" w:rsidR="005D3522" w:rsidRPr="005D3522" w:rsidRDefault="005D3522" w:rsidP="005D3522">
            <w:pPr>
              <w:tabs>
                <w:tab w:val="left" w:pos="313"/>
                <w:tab w:val="decimal" w:pos="7380"/>
                <w:tab w:val="decimal" w:pos="9000"/>
              </w:tabs>
              <w:autoSpaceDE w:val="0"/>
              <w:autoSpaceDN w:val="0"/>
              <w:adjustRightInd w:val="0"/>
              <w:ind w:right="567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włącz/wyłącz oświetlenie</w:t>
            </w:r>
          </w:p>
        </w:tc>
        <w:tc>
          <w:tcPr>
            <w:tcW w:w="2257" w:type="dxa"/>
            <w:shd w:val="clear" w:color="auto" w:fill="auto"/>
          </w:tcPr>
          <w:p w14:paraId="3D3AE58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784E75B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6E9D082B" w14:textId="77777777" w:rsidTr="005D3522">
        <w:trPr>
          <w:trHeight w:val="408"/>
        </w:trPr>
        <w:tc>
          <w:tcPr>
            <w:tcW w:w="666" w:type="dxa"/>
            <w:shd w:val="clear" w:color="auto" w:fill="auto"/>
          </w:tcPr>
          <w:p w14:paraId="4CA2A7B3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7084DFB" w14:textId="77777777" w:rsidR="005D3522" w:rsidRPr="005D3522" w:rsidRDefault="005D3522" w:rsidP="005D3522">
            <w:pPr>
              <w:tabs>
                <w:tab w:val="left" w:pos="313"/>
                <w:tab w:val="decimal" w:pos="7380"/>
                <w:tab w:val="decimal" w:pos="9000"/>
              </w:tabs>
              <w:autoSpaceDE w:val="0"/>
              <w:autoSpaceDN w:val="0"/>
              <w:adjustRightInd w:val="0"/>
              <w:ind w:right="567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włącz/wyłącz  funkcje sterylizacji lampą UV</w:t>
            </w:r>
          </w:p>
        </w:tc>
        <w:tc>
          <w:tcPr>
            <w:tcW w:w="2257" w:type="dxa"/>
            <w:shd w:val="clear" w:color="auto" w:fill="auto"/>
          </w:tcPr>
          <w:p w14:paraId="34A44264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C93D69D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60129EE" w14:textId="77777777" w:rsidTr="005D3522">
        <w:tc>
          <w:tcPr>
            <w:tcW w:w="666" w:type="dxa"/>
            <w:shd w:val="clear" w:color="auto" w:fill="auto"/>
          </w:tcPr>
          <w:p w14:paraId="194F503C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2C5D5F5" w14:textId="77777777" w:rsidR="005D3522" w:rsidRPr="005D3522" w:rsidRDefault="005D3522" w:rsidP="005D3522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włącz/wyłącz wentylatory</w:t>
            </w:r>
          </w:p>
        </w:tc>
        <w:tc>
          <w:tcPr>
            <w:tcW w:w="2257" w:type="dxa"/>
            <w:shd w:val="clear" w:color="auto" w:fill="auto"/>
          </w:tcPr>
          <w:p w14:paraId="4AADC868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7EE24A9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4E9B712" w14:textId="77777777" w:rsidTr="005D3522">
        <w:trPr>
          <w:trHeight w:val="404"/>
        </w:trPr>
        <w:tc>
          <w:tcPr>
            <w:tcW w:w="666" w:type="dxa"/>
            <w:shd w:val="clear" w:color="auto" w:fill="auto"/>
          </w:tcPr>
          <w:p w14:paraId="05B274B1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A336CFD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</w:tabs>
              <w:ind w:right="567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włącz/wyłącz prędkość wentylatorów na 100% mocy</w:t>
            </w:r>
          </w:p>
        </w:tc>
        <w:tc>
          <w:tcPr>
            <w:tcW w:w="2257" w:type="dxa"/>
            <w:shd w:val="clear" w:color="auto" w:fill="auto"/>
          </w:tcPr>
          <w:p w14:paraId="11E8F2B7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30B410ED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06FA21A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63FC4B4C" w14:textId="77777777" w:rsidTr="005D3522">
        <w:tc>
          <w:tcPr>
            <w:tcW w:w="666" w:type="dxa"/>
            <w:shd w:val="clear" w:color="auto" w:fill="auto"/>
          </w:tcPr>
          <w:p w14:paraId="5520F83E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6CE04008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</w:tabs>
              <w:ind w:right="567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aktywacja załączenia określonej funkcji sygnalizowana wizualnie poprzez podświetlenie przypisanego klawisza funkcyjnego</w:t>
            </w:r>
          </w:p>
        </w:tc>
        <w:tc>
          <w:tcPr>
            <w:tcW w:w="2257" w:type="dxa"/>
            <w:shd w:val="clear" w:color="auto" w:fill="auto"/>
          </w:tcPr>
          <w:p w14:paraId="7205671E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451DF9C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1689676" w14:textId="77777777" w:rsidTr="005D3522">
        <w:tc>
          <w:tcPr>
            <w:tcW w:w="666" w:type="dxa"/>
            <w:shd w:val="clear" w:color="auto" w:fill="auto"/>
          </w:tcPr>
          <w:p w14:paraId="60E18477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6A3AB9C" w14:textId="77777777" w:rsidR="005D3522" w:rsidRPr="005D3522" w:rsidRDefault="005D3522" w:rsidP="005D35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5D3522">
              <w:rPr>
                <w:rFonts w:eastAsia="Calibri"/>
                <w:b/>
                <w:bCs/>
                <w:sz w:val="22"/>
                <w:szCs w:val="22"/>
              </w:rPr>
              <w:t xml:space="preserve">KOMUNIKATY ALARMOWE </w:t>
            </w:r>
          </w:p>
          <w:p w14:paraId="0FFB6C79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</w:tabs>
              <w:ind w:right="567"/>
              <w:rPr>
                <w:sz w:val="22"/>
                <w:szCs w:val="22"/>
              </w:rPr>
            </w:pPr>
            <w:r w:rsidRPr="005D3522">
              <w:rPr>
                <w:rFonts w:eastAsia="Calibri"/>
                <w:b/>
                <w:sz w:val="22"/>
                <w:szCs w:val="22"/>
              </w:rPr>
              <w:t>Maksymalne bezpieczeństwo realizowane przez akustyczne oraz wizualne komunikaty alarmowe z możliwością zatwierdzeń alarmów akustycznych przez operatora komory laminarnej:</w:t>
            </w:r>
          </w:p>
        </w:tc>
        <w:tc>
          <w:tcPr>
            <w:tcW w:w="2257" w:type="dxa"/>
            <w:shd w:val="clear" w:color="auto" w:fill="auto"/>
          </w:tcPr>
          <w:p w14:paraId="3B7D078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46973211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1DFEB2BD" w14:textId="77777777" w:rsidTr="005D3522">
        <w:trPr>
          <w:trHeight w:val="428"/>
        </w:trPr>
        <w:tc>
          <w:tcPr>
            <w:tcW w:w="666" w:type="dxa"/>
            <w:shd w:val="clear" w:color="auto" w:fill="auto"/>
          </w:tcPr>
          <w:p w14:paraId="1460F002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65E4269C" w14:textId="77777777" w:rsidR="005D3522" w:rsidRPr="005D3522" w:rsidRDefault="005D3522" w:rsidP="005D35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u w:val="single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 xml:space="preserve">przekroczony czas pracy lampy UV </w:t>
            </w:r>
          </w:p>
        </w:tc>
        <w:tc>
          <w:tcPr>
            <w:tcW w:w="2257" w:type="dxa"/>
            <w:shd w:val="clear" w:color="auto" w:fill="auto"/>
          </w:tcPr>
          <w:p w14:paraId="7CAA1D1D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52BD7B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34611BB" w14:textId="77777777" w:rsidTr="005D3522">
        <w:tc>
          <w:tcPr>
            <w:tcW w:w="666" w:type="dxa"/>
            <w:shd w:val="clear" w:color="auto" w:fill="auto"/>
          </w:tcPr>
          <w:p w14:paraId="4F1BC5CA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77FBB02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 xml:space="preserve">przekroczony czas pracy filtrów </w:t>
            </w:r>
          </w:p>
        </w:tc>
        <w:tc>
          <w:tcPr>
            <w:tcW w:w="2257" w:type="dxa"/>
            <w:shd w:val="clear" w:color="auto" w:fill="auto"/>
          </w:tcPr>
          <w:p w14:paraId="7A3639C1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D528F09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6FAAB65F" w14:textId="77777777" w:rsidTr="005D3522">
        <w:tc>
          <w:tcPr>
            <w:tcW w:w="666" w:type="dxa"/>
            <w:shd w:val="clear" w:color="auto" w:fill="auto"/>
          </w:tcPr>
          <w:p w14:paraId="2222F506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321EA299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 xml:space="preserve">przekroczony czas pracy bez przeglądu serwisowego </w:t>
            </w:r>
          </w:p>
        </w:tc>
        <w:tc>
          <w:tcPr>
            <w:tcW w:w="2257" w:type="dxa"/>
            <w:shd w:val="clear" w:color="auto" w:fill="auto"/>
          </w:tcPr>
          <w:p w14:paraId="5C50A2FE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C89DB31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F689704" w14:textId="77777777" w:rsidTr="005D3522">
        <w:tc>
          <w:tcPr>
            <w:tcW w:w="666" w:type="dxa"/>
            <w:shd w:val="clear" w:color="auto" w:fill="auto"/>
          </w:tcPr>
          <w:p w14:paraId="032356F9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DCC36B1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 xml:space="preserve">okno poza pozycją roboczą </w:t>
            </w:r>
          </w:p>
        </w:tc>
        <w:tc>
          <w:tcPr>
            <w:tcW w:w="2257" w:type="dxa"/>
            <w:shd w:val="clear" w:color="auto" w:fill="auto"/>
          </w:tcPr>
          <w:p w14:paraId="1E5B12E6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6F0D002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120DBDEA" w14:textId="77777777" w:rsidTr="005D3522">
        <w:trPr>
          <w:trHeight w:val="506"/>
        </w:trPr>
        <w:tc>
          <w:tcPr>
            <w:tcW w:w="666" w:type="dxa"/>
            <w:shd w:val="clear" w:color="auto" w:fill="auto"/>
          </w:tcPr>
          <w:p w14:paraId="6A7680CB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5F37CDD3" w14:textId="77777777" w:rsidR="005D3522" w:rsidRPr="005D3522" w:rsidRDefault="005D3522" w:rsidP="005D3522">
            <w:pPr>
              <w:shd w:val="clear" w:color="auto" w:fill="FFFFFF"/>
              <w:tabs>
                <w:tab w:val="left" w:pos="1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212121"/>
                <w:sz w:val="22"/>
                <w:szCs w:val="22"/>
              </w:rPr>
            </w:pPr>
            <w:r w:rsidRPr="005D3522">
              <w:rPr>
                <w:rFonts w:eastAsia="Calibri"/>
                <w:bCs/>
                <w:sz w:val="22"/>
                <w:szCs w:val="22"/>
              </w:rPr>
              <w:t>uszkodzenie czujnika temperatury</w:t>
            </w:r>
          </w:p>
        </w:tc>
        <w:tc>
          <w:tcPr>
            <w:tcW w:w="2257" w:type="dxa"/>
            <w:shd w:val="clear" w:color="auto" w:fill="auto"/>
          </w:tcPr>
          <w:p w14:paraId="7AE00EEF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0A9EDA0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48C3F9E" w14:textId="77777777" w:rsidTr="005D3522">
        <w:tc>
          <w:tcPr>
            <w:tcW w:w="666" w:type="dxa"/>
            <w:shd w:val="clear" w:color="auto" w:fill="auto"/>
          </w:tcPr>
          <w:p w14:paraId="343B629F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65433DF8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</w:tabs>
              <w:spacing w:after="160" w:line="254" w:lineRule="auto"/>
              <w:ind w:right="567"/>
              <w:rPr>
                <w:bCs/>
                <w:kern w:val="2"/>
                <w:sz w:val="22"/>
                <w:szCs w:val="22"/>
                <w:lang w:eastAsia="ar-SA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>wykryto zanik napięcia zasilania</w:t>
            </w:r>
          </w:p>
        </w:tc>
        <w:tc>
          <w:tcPr>
            <w:tcW w:w="2257" w:type="dxa"/>
            <w:shd w:val="clear" w:color="auto" w:fill="auto"/>
          </w:tcPr>
          <w:p w14:paraId="5FAD513C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7124FCE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423032D" w14:textId="77777777" w:rsidTr="005D3522">
        <w:tc>
          <w:tcPr>
            <w:tcW w:w="666" w:type="dxa"/>
            <w:shd w:val="clear" w:color="auto" w:fill="auto"/>
          </w:tcPr>
          <w:p w14:paraId="03716991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30EB98FF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 xml:space="preserve">praca na zasilaczu awaryjnym UPS </w:t>
            </w:r>
          </w:p>
        </w:tc>
        <w:tc>
          <w:tcPr>
            <w:tcW w:w="2257" w:type="dxa"/>
            <w:shd w:val="clear" w:color="auto" w:fill="auto"/>
          </w:tcPr>
          <w:p w14:paraId="595946C0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0FC24F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5CAF647" w14:textId="77777777" w:rsidTr="005D3522">
        <w:trPr>
          <w:trHeight w:val="549"/>
        </w:trPr>
        <w:tc>
          <w:tcPr>
            <w:tcW w:w="666" w:type="dxa"/>
            <w:shd w:val="clear" w:color="auto" w:fill="auto"/>
          </w:tcPr>
          <w:p w14:paraId="7E3DC151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22E36E4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>wentylatory pracują na maksymalnej wydajności</w:t>
            </w:r>
          </w:p>
        </w:tc>
        <w:tc>
          <w:tcPr>
            <w:tcW w:w="2257" w:type="dxa"/>
            <w:shd w:val="clear" w:color="auto" w:fill="auto"/>
          </w:tcPr>
          <w:p w14:paraId="61FC830C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2F3C425F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6853CE2" w14:textId="77777777" w:rsidTr="005D3522">
        <w:tc>
          <w:tcPr>
            <w:tcW w:w="666" w:type="dxa"/>
            <w:shd w:val="clear" w:color="auto" w:fill="auto"/>
          </w:tcPr>
          <w:p w14:paraId="4656CB5F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0AC4E397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>przekroczona minimalna prędkość powietrza bariery</w:t>
            </w:r>
          </w:p>
        </w:tc>
        <w:tc>
          <w:tcPr>
            <w:tcW w:w="2257" w:type="dxa"/>
            <w:shd w:val="clear" w:color="auto" w:fill="auto"/>
          </w:tcPr>
          <w:p w14:paraId="3E5BD6CC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644C19C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6F184F7B" w14:textId="77777777" w:rsidTr="005D3522">
        <w:tc>
          <w:tcPr>
            <w:tcW w:w="666" w:type="dxa"/>
            <w:shd w:val="clear" w:color="auto" w:fill="auto"/>
          </w:tcPr>
          <w:p w14:paraId="507D8B48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7B55398C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>przekroczona minimalna prędkość powietrza w kurtynie laminarnej</w:t>
            </w:r>
          </w:p>
        </w:tc>
        <w:tc>
          <w:tcPr>
            <w:tcW w:w="2257" w:type="dxa"/>
            <w:shd w:val="clear" w:color="auto" w:fill="auto"/>
          </w:tcPr>
          <w:p w14:paraId="0F8D9B62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468ECB41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35F304E" w14:textId="77777777" w:rsidTr="005D3522">
        <w:tc>
          <w:tcPr>
            <w:tcW w:w="666" w:type="dxa"/>
            <w:shd w:val="clear" w:color="auto" w:fill="auto"/>
          </w:tcPr>
          <w:p w14:paraId="12AE1DD8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3CBB9A32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Calibri"/>
                <w:bCs/>
                <w:color w:val="212121"/>
                <w:kern w:val="2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</w:rPr>
              <w:t>przekroczona maksymalna prędkość powietrza w kurtynie laminarnej</w:t>
            </w:r>
          </w:p>
        </w:tc>
        <w:tc>
          <w:tcPr>
            <w:tcW w:w="2257" w:type="dxa"/>
            <w:shd w:val="clear" w:color="auto" w:fill="auto"/>
          </w:tcPr>
          <w:p w14:paraId="041748E2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C53BBFA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F581408" w14:textId="77777777" w:rsidTr="005D3522">
        <w:trPr>
          <w:trHeight w:val="410"/>
        </w:trPr>
        <w:tc>
          <w:tcPr>
            <w:tcW w:w="666" w:type="dxa"/>
            <w:shd w:val="clear" w:color="auto" w:fill="auto"/>
          </w:tcPr>
          <w:p w14:paraId="75CCC293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B5181FB" w14:textId="77777777" w:rsidR="005D3522" w:rsidRPr="005D3522" w:rsidRDefault="005D3522" w:rsidP="005D3522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212121"/>
                <w:sz w:val="22"/>
                <w:szCs w:val="22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sterylizacja UV automatyczna</w:t>
            </w:r>
          </w:p>
        </w:tc>
        <w:tc>
          <w:tcPr>
            <w:tcW w:w="2257" w:type="dxa"/>
            <w:shd w:val="clear" w:color="auto" w:fill="auto"/>
          </w:tcPr>
          <w:p w14:paraId="10F44856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687D008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23446CA5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308B01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25D81DA8" w14:textId="77777777" w:rsidTr="005D3522">
        <w:trPr>
          <w:trHeight w:val="838"/>
        </w:trPr>
        <w:tc>
          <w:tcPr>
            <w:tcW w:w="666" w:type="dxa"/>
            <w:shd w:val="clear" w:color="auto" w:fill="auto"/>
          </w:tcPr>
          <w:p w14:paraId="01056129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66D04BC" w14:textId="77777777" w:rsidR="005D3522" w:rsidRPr="005D3522" w:rsidRDefault="005D3522" w:rsidP="005D3522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D3522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status przeprowadzonej sterylizacji jest wyświetlany w formie komunikatu na wyświetlaczu LCD w postaci informacji o poprawnej bądź przerwanej sterylizacji UV</w:t>
            </w:r>
          </w:p>
        </w:tc>
        <w:tc>
          <w:tcPr>
            <w:tcW w:w="2257" w:type="dxa"/>
            <w:shd w:val="clear" w:color="auto" w:fill="auto"/>
          </w:tcPr>
          <w:p w14:paraId="5F5B8BE5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612AF3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ED2630B" w14:textId="77777777" w:rsidTr="005D3522">
        <w:trPr>
          <w:trHeight w:val="502"/>
        </w:trPr>
        <w:tc>
          <w:tcPr>
            <w:tcW w:w="666" w:type="dxa"/>
            <w:shd w:val="clear" w:color="auto" w:fill="auto"/>
          </w:tcPr>
          <w:p w14:paraId="6EF67F9C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018A6BC0" w14:textId="77777777" w:rsidR="005D3522" w:rsidRPr="005D3522" w:rsidRDefault="005D3522" w:rsidP="005D3522">
            <w:pPr>
              <w:autoSpaceDE w:val="0"/>
              <w:autoSpaceDN w:val="0"/>
              <w:adjustRightInd w:val="0"/>
              <w:ind w:right="142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 xml:space="preserve">Elektrozawór do gazów palnych </w:t>
            </w:r>
          </w:p>
        </w:tc>
        <w:tc>
          <w:tcPr>
            <w:tcW w:w="2257" w:type="dxa"/>
            <w:shd w:val="clear" w:color="auto" w:fill="auto"/>
          </w:tcPr>
          <w:p w14:paraId="365463C4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E8426D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29A15302" w14:textId="77777777" w:rsidTr="005D3522">
        <w:trPr>
          <w:trHeight w:val="624"/>
        </w:trPr>
        <w:tc>
          <w:tcPr>
            <w:tcW w:w="666" w:type="dxa"/>
            <w:shd w:val="clear" w:color="auto" w:fill="auto"/>
          </w:tcPr>
          <w:p w14:paraId="382E502C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63C68425" w14:textId="77777777" w:rsidR="005D3522" w:rsidRPr="005D3522" w:rsidRDefault="005D3522" w:rsidP="005D3522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Możliwość podłączenia palnika gazowego do sieci gazowej- prawa strona komory do instalacji gazowej.</w:t>
            </w:r>
          </w:p>
        </w:tc>
        <w:tc>
          <w:tcPr>
            <w:tcW w:w="2257" w:type="dxa"/>
            <w:shd w:val="clear" w:color="auto" w:fill="auto"/>
          </w:tcPr>
          <w:p w14:paraId="51C86950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07D1528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E0745DB" w14:textId="77777777" w:rsidTr="005D3522">
        <w:trPr>
          <w:trHeight w:val="549"/>
        </w:trPr>
        <w:tc>
          <w:tcPr>
            <w:tcW w:w="666" w:type="dxa"/>
            <w:shd w:val="clear" w:color="auto" w:fill="auto"/>
          </w:tcPr>
          <w:p w14:paraId="2CFA4566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18453372" w14:textId="77777777" w:rsidR="005D3522" w:rsidRPr="005D3522" w:rsidRDefault="005D3522" w:rsidP="005D3522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color w:val="000000"/>
                <w:spacing w:val="-2"/>
                <w:sz w:val="22"/>
                <w:szCs w:val="22"/>
              </w:rPr>
              <w:t>System sterowania z wbudowanym panelem dotykowym z menu w języku polskim</w:t>
            </w:r>
          </w:p>
        </w:tc>
        <w:tc>
          <w:tcPr>
            <w:tcW w:w="2257" w:type="dxa"/>
            <w:shd w:val="clear" w:color="auto" w:fill="auto"/>
          </w:tcPr>
          <w:p w14:paraId="31D36AA4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6AEE155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FC99A91" w14:textId="77777777" w:rsidTr="005D3522">
        <w:trPr>
          <w:trHeight w:val="549"/>
        </w:trPr>
        <w:tc>
          <w:tcPr>
            <w:tcW w:w="14708" w:type="dxa"/>
            <w:gridSpan w:val="4"/>
            <w:shd w:val="clear" w:color="auto" w:fill="auto"/>
          </w:tcPr>
          <w:p w14:paraId="080FC372" w14:textId="77777777" w:rsidR="005D3522" w:rsidRPr="005D3522" w:rsidRDefault="005D3522" w:rsidP="005D3522">
            <w:pPr>
              <w:jc w:val="center"/>
              <w:rPr>
                <w:b/>
                <w:bCs/>
                <w:sz w:val="24"/>
                <w:szCs w:val="24"/>
              </w:rPr>
            </w:pPr>
            <w:r w:rsidRPr="005D3522">
              <w:rPr>
                <w:b/>
                <w:bCs/>
                <w:sz w:val="24"/>
                <w:szCs w:val="24"/>
              </w:rPr>
              <w:t xml:space="preserve">                                     WYMIARY ZEWNĘTRZNE URZĄDZENIA</w:t>
            </w:r>
          </w:p>
        </w:tc>
      </w:tr>
      <w:tr w:rsidR="005D3522" w:rsidRPr="005D3522" w14:paraId="771F9A9E" w14:textId="77777777" w:rsidTr="005D3522">
        <w:tc>
          <w:tcPr>
            <w:tcW w:w="666" w:type="dxa"/>
            <w:shd w:val="clear" w:color="auto" w:fill="auto"/>
          </w:tcPr>
          <w:p w14:paraId="543BA8AE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0FC30CA8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bCs/>
                <w:color w:val="000000"/>
                <w:spacing w:val="-2"/>
                <w:sz w:val="22"/>
                <w:szCs w:val="22"/>
              </w:rPr>
              <w:t>Szerokość od 1300 mm nie więcej niż 1360 mm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8C93CA8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</w:tcPr>
          <w:p w14:paraId="6B28D8A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190BDCBA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717217FE" w14:textId="77777777" w:rsidTr="005D3522">
        <w:tc>
          <w:tcPr>
            <w:tcW w:w="666" w:type="dxa"/>
            <w:shd w:val="clear" w:color="auto" w:fill="auto"/>
          </w:tcPr>
          <w:p w14:paraId="127B9171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29876136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bCs/>
                <w:color w:val="000000"/>
                <w:spacing w:val="-2"/>
                <w:sz w:val="22"/>
                <w:szCs w:val="22"/>
              </w:rPr>
              <w:t>Głębokość od 700 do 800 mm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9A92132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</w:tcPr>
          <w:p w14:paraId="786B4710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4692311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F5FCA65" w14:textId="77777777" w:rsidTr="005D3522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410F66E8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06EBA109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bCs/>
                <w:color w:val="000000"/>
                <w:spacing w:val="-2"/>
                <w:sz w:val="22"/>
                <w:szCs w:val="22"/>
              </w:rPr>
              <w:t>Wysokość ze stelażem min 1800 mm max 2000 mm</w:t>
            </w:r>
          </w:p>
          <w:p w14:paraId="188D8614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85D5C66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00AE7233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F87931A" w14:textId="77777777" w:rsidTr="005D3522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58E4638D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CCBFBE0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bCs/>
                <w:color w:val="000000"/>
                <w:spacing w:val="-2"/>
                <w:sz w:val="22"/>
                <w:szCs w:val="22"/>
              </w:rPr>
              <w:t>Wysokość od blatu roboczego min. 600 mm max 785 mm</w:t>
            </w:r>
          </w:p>
          <w:p w14:paraId="488AB08B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BA39B1E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1E82807A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E59000A" w14:textId="77777777" w:rsidTr="005D3522">
        <w:trPr>
          <w:trHeight w:val="397"/>
        </w:trPr>
        <w:tc>
          <w:tcPr>
            <w:tcW w:w="14708" w:type="dxa"/>
            <w:gridSpan w:val="4"/>
            <w:shd w:val="clear" w:color="auto" w:fill="auto"/>
            <w:vAlign w:val="center"/>
          </w:tcPr>
          <w:p w14:paraId="5F230A8F" w14:textId="77777777" w:rsidR="005D3522" w:rsidRPr="005D3522" w:rsidRDefault="005D3522" w:rsidP="005D3522">
            <w:pPr>
              <w:jc w:val="center"/>
              <w:rPr>
                <w:b/>
                <w:bCs/>
                <w:sz w:val="24"/>
                <w:szCs w:val="24"/>
              </w:rPr>
            </w:pPr>
            <w:r w:rsidRPr="005D3522">
              <w:rPr>
                <w:b/>
                <w:bCs/>
                <w:sz w:val="24"/>
                <w:szCs w:val="24"/>
              </w:rPr>
              <w:t xml:space="preserve">                                       Wymiary przestrzeni roboczej</w:t>
            </w:r>
          </w:p>
        </w:tc>
      </w:tr>
      <w:tr w:rsidR="005D3522" w:rsidRPr="005D3522" w14:paraId="597AEAD8" w14:textId="77777777" w:rsidTr="005D3522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176375A6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5DA51800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bCs/>
                <w:color w:val="000000"/>
                <w:spacing w:val="-2"/>
                <w:sz w:val="22"/>
                <w:szCs w:val="22"/>
              </w:rPr>
              <w:t>Szerokość min 1200 max 1260 mm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196A8C5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2BD54F35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314C5C3A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C72A7A2" w14:textId="77777777" w:rsidTr="005D3522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5B904F23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A38D66B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bCs/>
                <w:color w:val="000000"/>
                <w:spacing w:val="-2"/>
                <w:sz w:val="22"/>
                <w:szCs w:val="22"/>
              </w:rPr>
              <w:t>Wysokość max do 700 mm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186A582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25882F84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749392C6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AB05522" w14:textId="77777777" w:rsidTr="005D3522">
        <w:trPr>
          <w:trHeight w:val="397"/>
        </w:trPr>
        <w:tc>
          <w:tcPr>
            <w:tcW w:w="666" w:type="dxa"/>
            <w:shd w:val="clear" w:color="auto" w:fill="auto"/>
            <w:vAlign w:val="center"/>
          </w:tcPr>
          <w:p w14:paraId="3595D116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F830DA9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bCs/>
                <w:color w:val="000000"/>
                <w:spacing w:val="-2"/>
                <w:sz w:val="22"/>
                <w:szCs w:val="22"/>
              </w:rPr>
              <w:t>Głębokość min 500 max 610 mm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1AFEFF9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05960CA9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  <w:p w14:paraId="687063C4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6FE2464" w14:textId="77777777" w:rsidTr="005D3522">
        <w:trPr>
          <w:trHeight w:val="397"/>
        </w:trPr>
        <w:tc>
          <w:tcPr>
            <w:tcW w:w="14708" w:type="dxa"/>
            <w:gridSpan w:val="4"/>
            <w:shd w:val="clear" w:color="auto" w:fill="auto"/>
            <w:vAlign w:val="center"/>
          </w:tcPr>
          <w:p w14:paraId="19BEC7A7" w14:textId="77777777" w:rsidR="005D3522" w:rsidRPr="005D3522" w:rsidRDefault="005D3522" w:rsidP="005D3522">
            <w:pPr>
              <w:jc w:val="center"/>
              <w:rPr>
                <w:b/>
                <w:bCs/>
                <w:sz w:val="24"/>
                <w:szCs w:val="24"/>
              </w:rPr>
            </w:pPr>
            <w:r w:rsidRPr="005D3522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Wymagania dodatkowe</w:t>
            </w:r>
          </w:p>
        </w:tc>
      </w:tr>
      <w:tr w:rsidR="005D3522" w:rsidRPr="005D3522" w14:paraId="7506E03E" w14:textId="77777777" w:rsidTr="005D3522">
        <w:tc>
          <w:tcPr>
            <w:tcW w:w="666" w:type="dxa"/>
            <w:shd w:val="clear" w:color="auto" w:fill="auto"/>
          </w:tcPr>
          <w:p w14:paraId="1EC6D830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 w14:paraId="4D606455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bCs/>
                <w:color w:val="000000"/>
                <w:spacing w:val="-2"/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Dostarczenie instrukcji obsługi i instrukcji technicznej urządzenia w dwóch egzemplarzach: w języku polskim w wersji elektronicznej i papierowej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5F5E1E1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44E735C7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C584A21" w14:textId="77777777" w:rsidTr="005D3522">
        <w:tc>
          <w:tcPr>
            <w:tcW w:w="14708" w:type="dxa"/>
            <w:gridSpan w:val="4"/>
            <w:shd w:val="clear" w:color="auto" w:fill="auto"/>
          </w:tcPr>
          <w:p w14:paraId="23D59945" w14:textId="77777777" w:rsidR="005D3522" w:rsidRPr="005D3522" w:rsidRDefault="005D3522" w:rsidP="005D3522">
            <w:pPr>
              <w:jc w:val="center"/>
              <w:rPr>
                <w:b/>
                <w:bCs/>
                <w:sz w:val="24"/>
                <w:szCs w:val="24"/>
              </w:rPr>
            </w:pPr>
            <w:r w:rsidRPr="005D3522">
              <w:rPr>
                <w:b/>
                <w:bCs/>
                <w:sz w:val="24"/>
                <w:szCs w:val="24"/>
              </w:rPr>
              <w:t xml:space="preserve">                                         SERWIS I GWARANCJA</w:t>
            </w:r>
          </w:p>
          <w:p w14:paraId="5465B186" w14:textId="77777777" w:rsidR="005D3522" w:rsidRPr="005D3522" w:rsidRDefault="005D3522" w:rsidP="005D35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3522" w:rsidRPr="005D3522" w14:paraId="77FAB03E" w14:textId="77777777" w:rsidTr="005D3522">
        <w:trPr>
          <w:trHeight w:val="942"/>
        </w:trPr>
        <w:tc>
          <w:tcPr>
            <w:tcW w:w="666" w:type="dxa"/>
            <w:shd w:val="clear" w:color="auto" w:fill="auto"/>
          </w:tcPr>
          <w:p w14:paraId="4220B5C5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7BEA21FA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Gwarancja dla urządzenia należącego do przedmiotu zamówienia min 24 m-ce liczona od dnia podpisania protokołu odbioru całości zadania</w:t>
            </w:r>
          </w:p>
          <w:p w14:paraId="602664BC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b/>
                <w:sz w:val="22"/>
                <w:szCs w:val="22"/>
              </w:rPr>
              <w:t>Okres gwarancji oceniany będzie  w zakresie 24-60 miesięcy</w:t>
            </w:r>
          </w:p>
        </w:tc>
        <w:tc>
          <w:tcPr>
            <w:tcW w:w="2257" w:type="dxa"/>
            <w:shd w:val="clear" w:color="auto" w:fill="auto"/>
          </w:tcPr>
          <w:p w14:paraId="3BF3764F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</w:tcPr>
          <w:p w14:paraId="060E91C4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93D5A5D" w14:textId="77777777" w:rsidTr="005D3522">
        <w:trPr>
          <w:trHeight w:val="833"/>
        </w:trPr>
        <w:tc>
          <w:tcPr>
            <w:tcW w:w="666" w:type="dxa"/>
            <w:shd w:val="clear" w:color="auto" w:fill="auto"/>
          </w:tcPr>
          <w:p w14:paraId="67482286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55614D03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Liczba napraw gwarancyjnych tego samego podzespołu uprawniająca do wymiany podzespołu na nowy max 3 naprawy</w:t>
            </w:r>
          </w:p>
        </w:tc>
        <w:tc>
          <w:tcPr>
            <w:tcW w:w="2257" w:type="dxa"/>
            <w:shd w:val="clear" w:color="auto" w:fill="auto"/>
          </w:tcPr>
          <w:p w14:paraId="10D4603B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3E7C7FBD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3C6C73F0" w14:textId="77777777" w:rsidTr="005D3522">
        <w:trPr>
          <w:trHeight w:val="587"/>
        </w:trPr>
        <w:tc>
          <w:tcPr>
            <w:tcW w:w="666" w:type="dxa"/>
            <w:shd w:val="clear" w:color="auto" w:fill="auto"/>
          </w:tcPr>
          <w:p w14:paraId="51C0806B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610B7285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2257" w:type="dxa"/>
            <w:shd w:val="clear" w:color="auto" w:fill="auto"/>
          </w:tcPr>
          <w:p w14:paraId="0F353681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0778B2B5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154D03B" w14:textId="77777777" w:rsidTr="005D3522">
        <w:trPr>
          <w:trHeight w:val="428"/>
        </w:trPr>
        <w:tc>
          <w:tcPr>
            <w:tcW w:w="666" w:type="dxa"/>
            <w:shd w:val="clear" w:color="auto" w:fill="auto"/>
          </w:tcPr>
          <w:p w14:paraId="27A8A225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0B6124C2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Czas oczekiwania na usunięcie awarii max 7 dni roboczych</w:t>
            </w:r>
          </w:p>
        </w:tc>
        <w:tc>
          <w:tcPr>
            <w:tcW w:w="2257" w:type="dxa"/>
            <w:shd w:val="clear" w:color="auto" w:fill="auto"/>
          </w:tcPr>
          <w:p w14:paraId="28CBEC9C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3240F71D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4A675A4C" w14:textId="77777777" w:rsidTr="005D3522">
        <w:trPr>
          <w:trHeight w:val="1081"/>
        </w:trPr>
        <w:tc>
          <w:tcPr>
            <w:tcW w:w="666" w:type="dxa"/>
            <w:shd w:val="clear" w:color="auto" w:fill="auto"/>
          </w:tcPr>
          <w:p w14:paraId="2DC51FDB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7E63E5C7" w14:textId="24ABADC0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</w:t>
            </w:r>
            <w:r w:rsidRPr="005D3522">
              <w:rPr>
                <w:b/>
                <w:sz w:val="22"/>
                <w:szCs w:val="22"/>
              </w:rPr>
              <w:t>– podać licz</w:t>
            </w:r>
            <w:r w:rsidR="004C6E0C">
              <w:rPr>
                <w:b/>
                <w:sz w:val="22"/>
                <w:szCs w:val="22"/>
              </w:rPr>
              <w:t>b</w:t>
            </w:r>
            <w:r w:rsidRPr="005D3522">
              <w:rPr>
                <w:b/>
                <w:sz w:val="22"/>
                <w:szCs w:val="22"/>
              </w:rPr>
              <w:t xml:space="preserve">ę przeglądów w roku wymaganych przez producenta      </w:t>
            </w:r>
          </w:p>
        </w:tc>
        <w:tc>
          <w:tcPr>
            <w:tcW w:w="2257" w:type="dxa"/>
            <w:shd w:val="clear" w:color="auto" w:fill="auto"/>
          </w:tcPr>
          <w:p w14:paraId="59730B19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TAK/podać</w:t>
            </w:r>
          </w:p>
        </w:tc>
        <w:tc>
          <w:tcPr>
            <w:tcW w:w="4941" w:type="dxa"/>
            <w:shd w:val="clear" w:color="auto" w:fill="auto"/>
          </w:tcPr>
          <w:p w14:paraId="2D7DB3CC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049D7C2" w14:textId="77777777" w:rsidTr="005D3522">
        <w:trPr>
          <w:trHeight w:val="1811"/>
        </w:trPr>
        <w:tc>
          <w:tcPr>
            <w:tcW w:w="666" w:type="dxa"/>
            <w:shd w:val="clear" w:color="auto" w:fill="auto"/>
          </w:tcPr>
          <w:p w14:paraId="79FFF07F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6ABA1EA3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2257" w:type="dxa"/>
            <w:shd w:val="clear" w:color="auto" w:fill="auto"/>
          </w:tcPr>
          <w:p w14:paraId="01363FA4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193423B0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55B7D4B2" w14:textId="77777777" w:rsidTr="005D3522">
        <w:trPr>
          <w:trHeight w:val="1171"/>
        </w:trPr>
        <w:tc>
          <w:tcPr>
            <w:tcW w:w="666" w:type="dxa"/>
            <w:shd w:val="clear" w:color="auto" w:fill="auto"/>
          </w:tcPr>
          <w:p w14:paraId="2BE6CAAA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4FF998CA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bookmarkStart w:id="0" w:name="_Hlk111809622"/>
            <w:r w:rsidRPr="005D3522">
              <w:rPr>
                <w:sz w:val="22"/>
                <w:szCs w:val="22"/>
              </w:rPr>
              <w:t>Koszty gwarancyjnych przeglądów, napraw i części podlegających wymianie , dojazdów do Zamawiającego oraz robocizny, mające związek z wykonywaniem tych czynności w okresie gwarancyjnym ponosi Wykonawca.</w:t>
            </w:r>
            <w:bookmarkEnd w:id="0"/>
          </w:p>
        </w:tc>
        <w:tc>
          <w:tcPr>
            <w:tcW w:w="2257" w:type="dxa"/>
            <w:shd w:val="clear" w:color="auto" w:fill="auto"/>
          </w:tcPr>
          <w:p w14:paraId="3567505E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5782F32C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  <w:tr w:rsidR="005D3522" w:rsidRPr="005D3522" w14:paraId="0B303D8B" w14:textId="77777777" w:rsidTr="005D3522">
        <w:tc>
          <w:tcPr>
            <w:tcW w:w="666" w:type="dxa"/>
            <w:shd w:val="clear" w:color="auto" w:fill="auto"/>
          </w:tcPr>
          <w:p w14:paraId="08679838" w14:textId="77777777" w:rsidR="005D3522" w:rsidRPr="005D3522" w:rsidRDefault="005D3522" w:rsidP="005D3522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6842" w:type="dxa"/>
            <w:shd w:val="clear" w:color="auto" w:fill="auto"/>
          </w:tcPr>
          <w:p w14:paraId="094750DF" w14:textId="77777777" w:rsidR="005D3522" w:rsidRPr="005D3522" w:rsidRDefault="005D3522" w:rsidP="005D3522">
            <w:pPr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Po gwarancji przekazanie kodów i haseł dostępowych do menu komory.  Po okresie gwarancji zamawiający ma prawo do korzystania z dowolnego przeszkolonego i uprawnionego serwisu.</w:t>
            </w:r>
          </w:p>
        </w:tc>
        <w:tc>
          <w:tcPr>
            <w:tcW w:w="2257" w:type="dxa"/>
            <w:shd w:val="clear" w:color="auto" w:fill="auto"/>
          </w:tcPr>
          <w:p w14:paraId="0FF63B27" w14:textId="77777777" w:rsidR="005D3522" w:rsidRPr="005D3522" w:rsidRDefault="005D3522" w:rsidP="005D3522">
            <w:pPr>
              <w:jc w:val="center"/>
              <w:rPr>
                <w:sz w:val="22"/>
                <w:szCs w:val="22"/>
              </w:rPr>
            </w:pPr>
            <w:r w:rsidRPr="005D3522">
              <w:rPr>
                <w:sz w:val="22"/>
                <w:szCs w:val="22"/>
              </w:rPr>
              <w:t>TAK</w:t>
            </w:r>
          </w:p>
        </w:tc>
        <w:tc>
          <w:tcPr>
            <w:tcW w:w="4941" w:type="dxa"/>
            <w:shd w:val="clear" w:color="auto" w:fill="auto"/>
          </w:tcPr>
          <w:p w14:paraId="74480D39" w14:textId="77777777" w:rsidR="005D3522" w:rsidRPr="005D3522" w:rsidRDefault="005D3522" w:rsidP="005D3522">
            <w:pPr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3A28" w14:textId="77777777" w:rsidR="008F1516" w:rsidRDefault="008F1516" w:rsidP="002A3010">
      <w:r>
        <w:separator/>
      </w:r>
    </w:p>
  </w:endnote>
  <w:endnote w:type="continuationSeparator" w:id="0">
    <w:p w14:paraId="6E0500A9" w14:textId="77777777" w:rsidR="008F1516" w:rsidRDefault="008F1516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20C2" w14:textId="77777777" w:rsidR="008F1516" w:rsidRDefault="008F1516" w:rsidP="002A3010">
      <w:r>
        <w:separator/>
      </w:r>
    </w:p>
  </w:footnote>
  <w:footnote w:type="continuationSeparator" w:id="0">
    <w:p w14:paraId="42B14E74" w14:textId="77777777" w:rsidR="008F1516" w:rsidRDefault="008F1516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16343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E6946"/>
    <w:multiLevelType w:val="hybridMultilevel"/>
    <w:tmpl w:val="C2943744"/>
    <w:lvl w:ilvl="0" w:tplc="CE0ADF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10"/>
  </w:num>
  <w:num w:numId="2" w16cid:durableId="454838862">
    <w:abstractNumId w:val="8"/>
  </w:num>
  <w:num w:numId="3" w16cid:durableId="951782246">
    <w:abstractNumId w:val="4"/>
  </w:num>
  <w:num w:numId="4" w16cid:durableId="346323741">
    <w:abstractNumId w:val="14"/>
  </w:num>
  <w:num w:numId="5" w16cid:durableId="65107762">
    <w:abstractNumId w:val="8"/>
  </w:num>
  <w:num w:numId="6" w16cid:durableId="2286155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3"/>
  </w:num>
  <w:num w:numId="8" w16cid:durableId="1406220381">
    <w:abstractNumId w:val="15"/>
  </w:num>
  <w:num w:numId="9" w16cid:durableId="123419720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7"/>
  </w:num>
  <w:num w:numId="12" w16cid:durableId="1672828857">
    <w:abstractNumId w:val="9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8"/>
  </w:num>
  <w:num w:numId="16" w16cid:durableId="1664698506">
    <w:abstractNumId w:val="2"/>
  </w:num>
  <w:num w:numId="17" w16cid:durableId="1371875730">
    <w:abstractNumId w:val="11"/>
  </w:num>
  <w:num w:numId="18" w16cid:durableId="1860464989">
    <w:abstractNumId w:val="6"/>
  </w:num>
  <w:num w:numId="19" w16cid:durableId="1053116788">
    <w:abstractNumId w:val="3"/>
  </w:num>
  <w:num w:numId="20" w16cid:durableId="1817841166">
    <w:abstractNumId w:val="17"/>
  </w:num>
  <w:num w:numId="21" w16cid:durableId="1144808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37A4A"/>
    <w:rsid w:val="000519D2"/>
    <w:rsid w:val="0007760E"/>
    <w:rsid w:val="00092856"/>
    <w:rsid w:val="000A0C5F"/>
    <w:rsid w:val="000B5714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F4EDE"/>
    <w:rsid w:val="002047EB"/>
    <w:rsid w:val="00217CEA"/>
    <w:rsid w:val="00220701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2E2828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4C6E0C"/>
    <w:rsid w:val="004F79C3"/>
    <w:rsid w:val="005177C5"/>
    <w:rsid w:val="005315D3"/>
    <w:rsid w:val="005408A4"/>
    <w:rsid w:val="005444CA"/>
    <w:rsid w:val="00546DA9"/>
    <w:rsid w:val="00566418"/>
    <w:rsid w:val="00584619"/>
    <w:rsid w:val="00597A6E"/>
    <w:rsid w:val="005B058B"/>
    <w:rsid w:val="005C19FF"/>
    <w:rsid w:val="005C50B0"/>
    <w:rsid w:val="005D3522"/>
    <w:rsid w:val="005E5A18"/>
    <w:rsid w:val="005E6BBC"/>
    <w:rsid w:val="005F28F7"/>
    <w:rsid w:val="005F3598"/>
    <w:rsid w:val="00603962"/>
    <w:rsid w:val="00623D8B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6F5C7A"/>
    <w:rsid w:val="00710287"/>
    <w:rsid w:val="0071749B"/>
    <w:rsid w:val="0073136C"/>
    <w:rsid w:val="0076450C"/>
    <w:rsid w:val="007A6BA1"/>
    <w:rsid w:val="007C04E8"/>
    <w:rsid w:val="007C122A"/>
    <w:rsid w:val="007C2BD8"/>
    <w:rsid w:val="007C5A37"/>
    <w:rsid w:val="007C7B31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1516"/>
    <w:rsid w:val="008F3D78"/>
    <w:rsid w:val="009103C3"/>
    <w:rsid w:val="009106D7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A0599F"/>
    <w:rsid w:val="00A07B3B"/>
    <w:rsid w:val="00A14E2B"/>
    <w:rsid w:val="00A2637D"/>
    <w:rsid w:val="00A40012"/>
    <w:rsid w:val="00A44A46"/>
    <w:rsid w:val="00A46AE1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F760F"/>
    <w:rsid w:val="00C03657"/>
    <w:rsid w:val="00C176CB"/>
    <w:rsid w:val="00C32EC2"/>
    <w:rsid w:val="00C45351"/>
    <w:rsid w:val="00C4543D"/>
    <w:rsid w:val="00C71B81"/>
    <w:rsid w:val="00C745A4"/>
    <w:rsid w:val="00C83F4C"/>
    <w:rsid w:val="00C966C1"/>
    <w:rsid w:val="00CA046C"/>
    <w:rsid w:val="00CA3CA3"/>
    <w:rsid w:val="00CA44A1"/>
    <w:rsid w:val="00CA6699"/>
    <w:rsid w:val="00CA78DD"/>
    <w:rsid w:val="00CB421B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597A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1481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5</cp:revision>
  <cp:lastPrinted>2021-09-08T11:44:00Z</cp:lastPrinted>
  <dcterms:created xsi:type="dcterms:W3CDTF">2023-08-09T12:30:00Z</dcterms:created>
  <dcterms:modified xsi:type="dcterms:W3CDTF">2023-08-14T06:21:00Z</dcterms:modified>
</cp:coreProperties>
</file>