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16B" w14:textId="77777777"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2A64821D" w14:textId="77777777"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14:paraId="6CE06DDF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78E3EDF5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5B2CCA36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 xml:space="preserve">ul. </w:t>
      </w:r>
      <w:proofErr w:type="spellStart"/>
      <w:r w:rsidRPr="00A90CE1">
        <w:rPr>
          <w:rFonts w:ascii="Arial" w:hAnsi="Arial" w:cs="Arial"/>
          <w:bCs w:val="0"/>
          <w:sz w:val="20"/>
          <w:szCs w:val="20"/>
          <w:lang w:eastAsia="pl-PL"/>
        </w:rPr>
        <w:t>Karłuszowiec</w:t>
      </w:r>
      <w:proofErr w:type="spellEnd"/>
      <w:r w:rsidRPr="00A90CE1">
        <w:rPr>
          <w:rFonts w:ascii="Arial" w:hAnsi="Arial" w:cs="Arial"/>
          <w:bCs w:val="0"/>
          <w:sz w:val="20"/>
          <w:szCs w:val="20"/>
          <w:lang w:eastAsia="pl-PL"/>
        </w:rPr>
        <w:t xml:space="preserve"> 5</w:t>
      </w:r>
    </w:p>
    <w:p w14:paraId="60565D58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6C47F01A" w14:textId="77777777" w:rsidR="00C863BC" w:rsidRPr="005B6CBC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1ED30E4F" w14:textId="77777777" w:rsidR="00000CD1" w:rsidRPr="005B6CBC" w:rsidRDefault="00000CD1" w:rsidP="0077073A">
      <w:pPr>
        <w:pStyle w:val="Tekstpodstawowy"/>
        <w:rPr>
          <w:rFonts w:ascii="Arial" w:hAnsi="Arial" w:cs="Arial"/>
          <w:b/>
          <w:sz w:val="20"/>
        </w:rPr>
      </w:pPr>
    </w:p>
    <w:p w14:paraId="21D89FBA" w14:textId="579F99D6" w:rsidR="00AA28C2" w:rsidRPr="005B6CBC" w:rsidRDefault="00000CD1" w:rsidP="00867FCB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r w:rsidR="00172937">
        <w:rPr>
          <w:rFonts w:ascii="Arial" w:hAnsi="Arial" w:cs="Arial"/>
          <w:b/>
          <w:sz w:val="20"/>
        </w:rPr>
        <w:t>Remont ogrodzenia zespołu pałacowo-parkowego w Nakle Śląskim – etap I</w:t>
      </w:r>
      <w:r w:rsidR="00942439" w:rsidRPr="005B6CBC">
        <w:rPr>
          <w:rFonts w:ascii="Arial" w:hAnsi="Arial" w:cs="Arial"/>
          <w:b/>
          <w:sz w:val="20"/>
        </w:rPr>
        <w:t>”</w:t>
      </w:r>
      <w:r w:rsidR="00631B7A">
        <w:rPr>
          <w:rFonts w:ascii="Arial" w:hAnsi="Arial" w:cs="Arial"/>
          <w:b/>
          <w:sz w:val="20"/>
        </w:rPr>
        <w:t>.</w:t>
      </w:r>
    </w:p>
    <w:p w14:paraId="0E7470CC" w14:textId="77777777" w:rsidR="00447DBB" w:rsidRPr="005B6CBC" w:rsidRDefault="00447DBB" w:rsidP="007B1511">
      <w:pPr>
        <w:pStyle w:val="Tekstpodstawowy"/>
        <w:rPr>
          <w:rFonts w:ascii="Arial" w:hAnsi="Arial" w:cs="Arial"/>
          <w:b/>
          <w:sz w:val="20"/>
        </w:rPr>
      </w:pPr>
    </w:p>
    <w:p w14:paraId="24180DDD" w14:textId="77777777" w:rsidR="00000CD1" w:rsidRPr="005B6CBC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p w14:paraId="49D8A34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390BB543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23A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B9B939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2D03BBB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690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E515F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058777CD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15684846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140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F1209C8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20E2D14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4E40F8F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31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A563A7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90E5907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67A1AF1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A96C29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07C6CEBF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CB7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0EF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BC3D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71EF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67E1870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E98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D00A9A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D7A207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40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E77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F0A979F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4679809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2FB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487B544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541C06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ACF563" w14:textId="77777777" w:rsidR="00A546C6" w:rsidRDefault="00A546C6" w:rsidP="00000CD1">
      <w:pPr>
        <w:pStyle w:val="Tekstpodstawowy"/>
        <w:rPr>
          <w:rFonts w:ascii="Arial" w:hAnsi="Arial" w:cs="Arial"/>
          <w:sz w:val="20"/>
        </w:rPr>
      </w:pPr>
    </w:p>
    <w:p w14:paraId="09F97907" w14:textId="77777777" w:rsidR="00A546C6" w:rsidRDefault="00A546C6" w:rsidP="00000CD1">
      <w:pPr>
        <w:pStyle w:val="Tekstpodstawowy"/>
        <w:rPr>
          <w:rFonts w:ascii="Arial" w:hAnsi="Arial" w:cs="Arial"/>
          <w:sz w:val="20"/>
        </w:rPr>
      </w:pPr>
    </w:p>
    <w:p w14:paraId="1E7C5A4E" w14:textId="3D4E9010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23A11F1B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77330E32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7CB487A0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34C401E2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5E88FF36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48B398BA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CF6F6CE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19671182" w14:textId="77777777" w:rsidR="003E2E87" w:rsidRPr="005B6CBC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2176572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435CB704" w14:textId="77777777" w:rsidR="00A546C6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</w:p>
    <w:p w14:paraId="769B893F" w14:textId="42A4B265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47ED36FD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263608C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97BD67D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Średnie przedsiębiorstwo: przedsiębiorstwo, które nie jest mikro przedsiębiorstwem ani małym przedsiębiorstwem </w:t>
      </w:r>
      <w:r w:rsidRPr="005B6CBC">
        <w:rPr>
          <w:rFonts w:ascii="Arial" w:hAnsi="Arial" w:cs="Arial"/>
          <w:i/>
        </w:rPr>
        <w:br/>
        <w:t>i które zatrudnia mniej niż 250 osób i którego roczny obrót nie przekracza 50 milionów EUR. lub roczna suma bilansowa nie przekracza 43 milionów EURO.</w:t>
      </w:r>
    </w:p>
    <w:p w14:paraId="4EE06E86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08C6C749" w14:textId="77777777" w:rsidR="00A546C6" w:rsidRPr="00A546C6" w:rsidRDefault="00A546C6" w:rsidP="00A546C6">
      <w:pPr>
        <w:ind w:right="28"/>
        <w:jc w:val="both"/>
        <w:rPr>
          <w:rFonts w:ascii="Arial" w:hAnsi="Arial" w:cs="Arial"/>
        </w:rPr>
      </w:pPr>
    </w:p>
    <w:p w14:paraId="56C20757" w14:textId="5B8B3966" w:rsidR="00A546C6" w:rsidRPr="00A546C6" w:rsidRDefault="00A546C6" w:rsidP="00A546C6">
      <w:pPr>
        <w:ind w:right="28"/>
        <w:jc w:val="both"/>
        <w:rPr>
          <w:rFonts w:ascii="Arial" w:hAnsi="Arial" w:cs="Arial"/>
        </w:rPr>
      </w:pPr>
    </w:p>
    <w:p w14:paraId="6EB95131" w14:textId="2A16AA24" w:rsidR="00A546C6" w:rsidRDefault="00A546C6" w:rsidP="00A546C6">
      <w:pPr>
        <w:pageBreakBefore/>
        <w:widowControl w:val="0"/>
        <w:numPr>
          <w:ilvl w:val="0"/>
          <w:numId w:val="14"/>
        </w:numPr>
        <w:suppressAutoHyphens/>
        <w:spacing w:line="360" w:lineRule="auto"/>
        <w:ind w:right="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W odpowiedzi na ogłoszenie o przedmiotowym </w:t>
      </w:r>
      <w:r w:rsidR="00B027DB">
        <w:rPr>
          <w:rFonts w:ascii="Arial" w:hAnsi="Arial" w:cs="Arial"/>
        </w:rPr>
        <w:t>postępowaniu</w:t>
      </w:r>
      <w:r>
        <w:rPr>
          <w:rFonts w:ascii="Arial" w:hAnsi="Arial" w:cs="Arial"/>
        </w:rPr>
        <w:t xml:space="preserve"> oferujemy wykonanie zamówienia zgodnie z wymaganiami określonymi w SWZ oraz według poniższych konfiguracji:</w:t>
      </w:r>
    </w:p>
    <w:p w14:paraId="566CC4DA" w14:textId="77777777" w:rsidR="00A546C6" w:rsidRDefault="00A546C6" w:rsidP="00A546C6">
      <w:pPr>
        <w:spacing w:line="360" w:lineRule="auto"/>
        <w:ind w:left="426" w:right="51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Arial" w:hAnsi="Arial" w:cs="Arial"/>
          <w:b/>
        </w:rPr>
        <w:t>Postawić znak „X” przy wybranej części:</w:t>
      </w:r>
    </w:p>
    <w:p w14:paraId="25C8C95F" w14:textId="77777777" w:rsidR="00A546C6" w:rsidRDefault="00A546C6" w:rsidP="00A546C6">
      <w:pPr>
        <w:tabs>
          <w:tab w:val="left" w:pos="919"/>
        </w:tabs>
        <w:rPr>
          <w:rFonts w:ascii="Calibri" w:hAnsi="Calibri" w:cs="Tahoma"/>
          <w:b/>
          <w:sz w:val="24"/>
          <w:szCs w:val="24"/>
        </w:rPr>
      </w:pPr>
    </w:p>
    <w:tbl>
      <w:tblPr>
        <w:tblW w:w="0" w:type="auto"/>
        <w:tblInd w:w="1674" w:type="dxa"/>
        <w:tblLayout w:type="fixed"/>
        <w:tblLook w:val="0000" w:firstRow="0" w:lastRow="0" w:firstColumn="0" w:lastColumn="0" w:noHBand="0" w:noVBand="0"/>
      </w:tblPr>
      <w:tblGrid>
        <w:gridCol w:w="3165"/>
        <w:gridCol w:w="3175"/>
      </w:tblGrid>
      <w:tr w:rsidR="00A546C6" w14:paraId="210F2CFB" w14:textId="77777777" w:rsidTr="0026339C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03C0" w14:textId="77777777" w:rsidR="00A546C6" w:rsidRDefault="00A546C6" w:rsidP="0026339C">
            <w:pPr>
              <w:tabs>
                <w:tab w:val="left" w:pos="919"/>
              </w:tabs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Część 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A61B" w14:textId="77777777" w:rsidR="00A546C6" w:rsidRDefault="00A546C6" w:rsidP="0026339C">
            <w:pPr>
              <w:tabs>
                <w:tab w:val="left" w:pos="919"/>
              </w:tabs>
              <w:jc w:val="center"/>
            </w:pPr>
            <w:r>
              <w:rPr>
                <w:rFonts w:ascii="Calibri" w:hAnsi="Calibri" w:cs="Tahoma"/>
                <w:b/>
                <w:sz w:val="24"/>
                <w:szCs w:val="24"/>
              </w:rPr>
              <w:t>Część B</w:t>
            </w:r>
          </w:p>
        </w:tc>
      </w:tr>
      <w:tr w:rsidR="00A546C6" w14:paraId="14D354D4" w14:textId="77777777" w:rsidTr="0026339C">
        <w:trPr>
          <w:trHeight w:val="118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647C" w14:textId="77777777" w:rsidR="00A546C6" w:rsidRDefault="00A546C6" w:rsidP="0026339C">
            <w:pPr>
              <w:tabs>
                <w:tab w:val="left" w:pos="919"/>
              </w:tabs>
              <w:snapToGrid w:val="0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  <w:tbl>
            <w:tblPr>
              <w:tblW w:w="0" w:type="auto"/>
              <w:tblInd w:w="841" w:type="dxa"/>
              <w:tblLayout w:type="fixed"/>
              <w:tblLook w:val="0000" w:firstRow="0" w:lastRow="0" w:firstColumn="0" w:lastColumn="0" w:noHBand="0" w:noVBand="0"/>
            </w:tblPr>
            <w:tblGrid>
              <w:gridCol w:w="1144"/>
            </w:tblGrid>
            <w:tr w:rsidR="00A546C6" w14:paraId="101D0BCD" w14:textId="77777777" w:rsidTr="0026339C">
              <w:trPr>
                <w:trHeight w:val="609"/>
              </w:trPr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44D7F0" w14:textId="77777777" w:rsidR="00A546C6" w:rsidRDefault="00A546C6" w:rsidP="0026339C">
                  <w:pPr>
                    <w:tabs>
                      <w:tab w:val="left" w:pos="919"/>
                    </w:tabs>
                    <w:snapToGrid w:val="0"/>
                    <w:rPr>
                      <w:rFonts w:ascii="Calibri" w:hAnsi="Calibri" w:cs="Tahom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55A6375" w14:textId="77777777" w:rsidR="00A546C6" w:rsidRDefault="00A546C6" w:rsidP="0026339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4AE2" w14:textId="77777777" w:rsidR="00A546C6" w:rsidRDefault="00A546C6" w:rsidP="0026339C">
            <w:pPr>
              <w:tabs>
                <w:tab w:val="left" w:pos="919"/>
              </w:tabs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tbl>
            <w:tblPr>
              <w:tblW w:w="0" w:type="auto"/>
              <w:tblInd w:w="794" w:type="dxa"/>
              <w:tblLayout w:type="fixed"/>
              <w:tblLook w:val="0000" w:firstRow="0" w:lastRow="0" w:firstColumn="0" w:lastColumn="0" w:noHBand="0" w:noVBand="0"/>
            </w:tblPr>
            <w:tblGrid>
              <w:gridCol w:w="1144"/>
            </w:tblGrid>
            <w:tr w:rsidR="00A546C6" w14:paraId="14F8D613" w14:textId="77777777" w:rsidTr="0026339C">
              <w:trPr>
                <w:trHeight w:val="609"/>
              </w:trPr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938F9B" w14:textId="77777777" w:rsidR="00A546C6" w:rsidRDefault="00A546C6" w:rsidP="0026339C">
                  <w:pPr>
                    <w:tabs>
                      <w:tab w:val="left" w:pos="919"/>
                    </w:tabs>
                    <w:snapToGrid w:val="0"/>
                    <w:rPr>
                      <w:rFonts w:ascii="Calibri" w:hAnsi="Calibri" w:cs="Tahom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9394330" w14:textId="77777777" w:rsidR="00A546C6" w:rsidRDefault="00A546C6" w:rsidP="0026339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A546C6" w14:paraId="22F4E23F" w14:textId="77777777" w:rsidTr="0026339C">
        <w:trPr>
          <w:gridAfter w:val="1"/>
          <w:wAfter w:w="3175" w:type="dxa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6A16AF" w14:textId="77777777" w:rsidR="00A546C6" w:rsidRDefault="00A546C6" w:rsidP="0026339C">
            <w:pPr>
              <w:tabs>
                <w:tab w:val="left" w:pos="919"/>
              </w:tabs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Część C</w:t>
            </w:r>
          </w:p>
        </w:tc>
      </w:tr>
      <w:tr w:rsidR="00A546C6" w14:paraId="6B9D6691" w14:textId="77777777" w:rsidTr="0026339C">
        <w:trPr>
          <w:gridAfter w:val="1"/>
          <w:wAfter w:w="3175" w:type="dxa"/>
          <w:trHeight w:val="118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86298" w14:textId="77777777" w:rsidR="00A546C6" w:rsidRDefault="00A546C6" w:rsidP="0026339C">
            <w:pPr>
              <w:tabs>
                <w:tab w:val="left" w:pos="919"/>
              </w:tabs>
              <w:snapToGrid w:val="0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  <w:tbl>
            <w:tblPr>
              <w:tblW w:w="0" w:type="auto"/>
              <w:tblInd w:w="841" w:type="dxa"/>
              <w:tblLayout w:type="fixed"/>
              <w:tblLook w:val="0000" w:firstRow="0" w:lastRow="0" w:firstColumn="0" w:lastColumn="0" w:noHBand="0" w:noVBand="0"/>
            </w:tblPr>
            <w:tblGrid>
              <w:gridCol w:w="1144"/>
            </w:tblGrid>
            <w:tr w:rsidR="00A546C6" w14:paraId="70C82B07" w14:textId="77777777" w:rsidTr="0026339C">
              <w:trPr>
                <w:trHeight w:val="609"/>
              </w:trPr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0B18EE" w14:textId="77777777" w:rsidR="00A546C6" w:rsidRDefault="00A546C6" w:rsidP="0026339C">
                  <w:pPr>
                    <w:tabs>
                      <w:tab w:val="left" w:pos="919"/>
                    </w:tabs>
                    <w:snapToGrid w:val="0"/>
                    <w:rPr>
                      <w:rFonts w:ascii="Calibri" w:hAnsi="Calibri" w:cs="Tahom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A279574" w14:textId="77777777" w:rsidR="00A546C6" w:rsidRDefault="00A546C6" w:rsidP="0026339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</w:tbl>
    <w:p w14:paraId="00AB98D8" w14:textId="77777777" w:rsidR="00A546C6" w:rsidRPr="00A546C6" w:rsidRDefault="00A546C6" w:rsidP="00A546C6">
      <w:pPr>
        <w:pStyle w:val="Akapitzlist"/>
        <w:ind w:left="36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12FCE0DA" w14:textId="5F80441D" w:rsid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7FCB1081" w14:textId="2C763670" w:rsidR="00A546C6" w:rsidRPr="005B6CBC" w:rsidRDefault="00A546C6" w:rsidP="00A546C6">
      <w:pPr>
        <w:pStyle w:val="Akapitzlist"/>
        <w:ind w:left="360" w:right="2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Część A:</w:t>
      </w:r>
    </w:p>
    <w:p w14:paraId="0A4ABA54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6FDAE5A8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3BA94043" w14:textId="77777777"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14:paraId="67132946" w14:textId="77777777"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65234196" w14:textId="13884804" w:rsidR="0069712B" w:rsidRDefault="005B6CBC" w:rsidP="00867D3C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>- w wysokości 23%</w:t>
      </w:r>
      <w:r w:rsidRPr="00AC317B">
        <w:rPr>
          <w:rFonts w:ascii="Arial" w:hAnsi="Arial" w:cs="Arial"/>
          <w:bCs/>
        </w:rPr>
        <w:t>)</w:t>
      </w:r>
      <w:r w:rsidR="0077073A" w:rsidRPr="00AC317B">
        <w:rPr>
          <w:rFonts w:ascii="Arial" w:hAnsi="Arial" w:cs="Arial"/>
        </w:rPr>
        <w:t xml:space="preserve"> : …………………………………….</w:t>
      </w:r>
      <w:r w:rsidRPr="00AC317B">
        <w:rPr>
          <w:rFonts w:ascii="Arial" w:hAnsi="Arial" w:cs="Arial"/>
        </w:rPr>
        <w:t>… zł.</w:t>
      </w:r>
    </w:p>
    <w:p w14:paraId="484A7BBA" w14:textId="082E685D" w:rsidR="00F01E89" w:rsidRPr="005B6CBC" w:rsidRDefault="00F01E89" w:rsidP="00F01E89">
      <w:pPr>
        <w:pStyle w:val="Akapitzlist"/>
        <w:ind w:left="360" w:right="2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Część B:</w:t>
      </w:r>
    </w:p>
    <w:p w14:paraId="6C79627D" w14:textId="77777777" w:rsidR="00F01E89" w:rsidRPr="005B6CBC" w:rsidRDefault="00F01E89" w:rsidP="00F01E89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07C44B80" w14:textId="77777777" w:rsidR="00F01E89" w:rsidRDefault="00F01E89" w:rsidP="00F01E89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  <w:r w:rsidRPr="005B6CBC">
        <w:rPr>
          <w:rFonts w:ascii="Arial" w:hAnsi="Arial" w:cs="Arial"/>
          <w:sz w:val="20"/>
        </w:rPr>
        <w:t xml:space="preserve">……………..……. zł </w:t>
      </w:r>
      <w:r>
        <w:rPr>
          <w:rFonts w:ascii="Arial" w:hAnsi="Arial" w:cs="Arial"/>
          <w:sz w:val="20"/>
        </w:rPr>
        <w:t>brutto</w:t>
      </w:r>
    </w:p>
    <w:p w14:paraId="10912B2B" w14:textId="77777777" w:rsidR="00F01E89" w:rsidRPr="005B6CBC" w:rsidRDefault="00F01E89" w:rsidP="00F01E89">
      <w:pPr>
        <w:pStyle w:val="Tekstpodstawowy"/>
        <w:rPr>
          <w:rFonts w:ascii="Arial" w:hAnsi="Arial" w:cs="Arial"/>
          <w:b/>
          <w:sz w:val="20"/>
        </w:rPr>
      </w:pPr>
    </w:p>
    <w:p w14:paraId="2C31D6E8" w14:textId="77777777" w:rsidR="00F01E89" w:rsidRPr="005B6CBC" w:rsidRDefault="00F01E89" w:rsidP="00F01E89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0F0E444C" w14:textId="77777777" w:rsidR="00F01E89" w:rsidRPr="00867D3C" w:rsidRDefault="00F01E89" w:rsidP="00F01E89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>- w wysokości 23%</w:t>
      </w:r>
      <w:r w:rsidRPr="00AC317B">
        <w:rPr>
          <w:rFonts w:ascii="Arial" w:hAnsi="Arial" w:cs="Arial"/>
          <w:bCs/>
        </w:rPr>
        <w:t>)</w:t>
      </w:r>
      <w:r w:rsidRPr="00AC317B">
        <w:rPr>
          <w:rFonts w:ascii="Arial" w:hAnsi="Arial" w:cs="Arial"/>
        </w:rPr>
        <w:t xml:space="preserve"> : …………………………………….… zł.</w:t>
      </w:r>
    </w:p>
    <w:p w14:paraId="315ECC0F" w14:textId="3124C462" w:rsidR="00F01E89" w:rsidRPr="005B6CBC" w:rsidRDefault="00F01E89" w:rsidP="00F01E89">
      <w:pPr>
        <w:pStyle w:val="Akapitzlist"/>
        <w:ind w:left="360" w:right="2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Część C:</w:t>
      </w:r>
    </w:p>
    <w:p w14:paraId="1CC73AFC" w14:textId="77777777" w:rsidR="00F01E89" w:rsidRPr="005B6CBC" w:rsidRDefault="00F01E89" w:rsidP="00F01E89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222E9FBA" w14:textId="77777777" w:rsidR="00F01E89" w:rsidRDefault="00F01E89" w:rsidP="00F01E89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  <w:r w:rsidRPr="005B6CBC">
        <w:rPr>
          <w:rFonts w:ascii="Arial" w:hAnsi="Arial" w:cs="Arial"/>
          <w:sz w:val="20"/>
        </w:rPr>
        <w:t xml:space="preserve">……………..……. zł </w:t>
      </w:r>
      <w:r>
        <w:rPr>
          <w:rFonts w:ascii="Arial" w:hAnsi="Arial" w:cs="Arial"/>
          <w:sz w:val="20"/>
        </w:rPr>
        <w:t>brutto</w:t>
      </w:r>
    </w:p>
    <w:p w14:paraId="71B275AA" w14:textId="77777777" w:rsidR="00F01E89" w:rsidRPr="005B6CBC" w:rsidRDefault="00F01E89" w:rsidP="00F01E89">
      <w:pPr>
        <w:pStyle w:val="Tekstpodstawowy"/>
        <w:rPr>
          <w:rFonts w:ascii="Arial" w:hAnsi="Arial" w:cs="Arial"/>
          <w:b/>
          <w:sz w:val="20"/>
        </w:rPr>
      </w:pPr>
    </w:p>
    <w:p w14:paraId="6658E574" w14:textId="77777777" w:rsidR="00F01E89" w:rsidRPr="005B6CBC" w:rsidRDefault="00F01E89" w:rsidP="00F01E89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7B678627" w14:textId="77777777" w:rsidR="00F01E89" w:rsidRPr="00867D3C" w:rsidRDefault="00F01E89" w:rsidP="00F01E89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>- w wysokości 23%</w:t>
      </w:r>
      <w:r w:rsidRPr="00AC317B">
        <w:rPr>
          <w:rFonts w:ascii="Arial" w:hAnsi="Arial" w:cs="Arial"/>
          <w:bCs/>
        </w:rPr>
        <w:t>)</w:t>
      </w:r>
      <w:r w:rsidRPr="00AC317B">
        <w:rPr>
          <w:rFonts w:ascii="Arial" w:hAnsi="Arial" w:cs="Arial"/>
        </w:rPr>
        <w:t xml:space="preserve"> : …………………………………….… zł.</w:t>
      </w:r>
    </w:p>
    <w:p w14:paraId="6E3F8C28" w14:textId="77777777" w:rsidR="00F01E89" w:rsidRPr="00867D3C" w:rsidRDefault="00F01E89" w:rsidP="00F01E89">
      <w:pPr>
        <w:spacing w:line="360" w:lineRule="auto"/>
        <w:ind w:right="49"/>
        <w:jc w:val="both"/>
        <w:rPr>
          <w:rFonts w:ascii="Arial" w:hAnsi="Arial" w:cs="Arial"/>
        </w:rPr>
      </w:pPr>
    </w:p>
    <w:p w14:paraId="14980B8F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420048CB" w14:textId="1FF55B28" w:rsidR="009007B5" w:rsidRPr="009007B5" w:rsidRDefault="00AD5732" w:rsidP="009007B5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</w:rPr>
      </w:pPr>
      <w:proofErr w:type="spellStart"/>
      <w:r w:rsidRPr="009007B5">
        <w:rPr>
          <w:rFonts w:ascii="Arial" w:hAnsi="Arial" w:cs="Arial"/>
          <w:sz w:val="20"/>
          <w:szCs w:val="20"/>
        </w:rPr>
        <w:t>Wybór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oferty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prowadzić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będzie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9007B5">
        <w:rPr>
          <w:rFonts w:ascii="Arial" w:hAnsi="Arial" w:cs="Arial"/>
          <w:sz w:val="20"/>
          <w:szCs w:val="20"/>
        </w:rPr>
        <w:t>powstania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007B5">
        <w:rPr>
          <w:rFonts w:ascii="Arial" w:hAnsi="Arial" w:cs="Arial"/>
          <w:sz w:val="20"/>
          <w:szCs w:val="20"/>
        </w:rPr>
        <w:t>Zamawiającego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obowiązku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podatkowego</w:t>
      </w:r>
      <w:proofErr w:type="spellEnd"/>
      <w:r w:rsidR="009007B5" w:rsidRPr="009007B5">
        <w:rPr>
          <w:rFonts w:ascii="Arial" w:hAnsi="Arial" w:cs="Arial"/>
        </w:rPr>
        <w:t>:</w:t>
      </w:r>
    </w:p>
    <w:p w14:paraId="4B6BF954" w14:textId="034CB4E3" w:rsidR="009007B5" w:rsidRPr="009007B5" w:rsidRDefault="009007B5" w:rsidP="009007B5">
      <w:pPr>
        <w:pStyle w:val="Akapitzlist"/>
        <w:ind w:left="360" w:right="28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007B5">
        <w:rPr>
          <w:rFonts w:ascii="Arial" w:hAnsi="Arial" w:cs="Arial"/>
          <w:b/>
          <w:bCs/>
          <w:sz w:val="20"/>
          <w:szCs w:val="20"/>
        </w:rPr>
        <w:t>Cz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9007B5">
        <w:rPr>
          <w:rFonts w:ascii="Arial" w:hAnsi="Arial" w:cs="Arial"/>
          <w:b/>
          <w:bCs/>
          <w:sz w:val="20"/>
          <w:szCs w:val="20"/>
        </w:rPr>
        <w:t>ść</w:t>
      </w:r>
      <w:proofErr w:type="spellEnd"/>
      <w:r w:rsidRPr="009007B5">
        <w:rPr>
          <w:rFonts w:ascii="Arial" w:hAnsi="Arial" w:cs="Arial"/>
          <w:b/>
          <w:bCs/>
          <w:sz w:val="20"/>
          <w:szCs w:val="20"/>
        </w:rPr>
        <w:t xml:space="preserve"> A:</w:t>
      </w:r>
    </w:p>
    <w:p w14:paraId="28002E4A" w14:textId="64AC920D" w:rsidR="00AD5732" w:rsidRPr="009007B5" w:rsidRDefault="00AD5732" w:rsidP="009007B5">
      <w:pPr>
        <w:pStyle w:val="Akapitzlist"/>
        <w:ind w:left="360" w:right="28"/>
        <w:jc w:val="both"/>
        <w:rPr>
          <w:rFonts w:ascii="Arial" w:hAnsi="Arial" w:cs="Arial"/>
          <w:sz w:val="20"/>
          <w:szCs w:val="20"/>
        </w:rPr>
      </w:pPr>
      <w:r w:rsidRPr="009007B5">
        <w:rPr>
          <w:rFonts w:ascii="Arial" w:hAnsi="Arial" w:cs="Arial"/>
          <w:sz w:val="20"/>
          <w:szCs w:val="20"/>
        </w:rPr>
        <w:t>w </w:t>
      </w:r>
      <w:proofErr w:type="spellStart"/>
      <w:r w:rsidRPr="009007B5">
        <w:rPr>
          <w:rFonts w:ascii="Arial" w:hAnsi="Arial" w:cs="Arial"/>
          <w:sz w:val="20"/>
          <w:szCs w:val="20"/>
        </w:rPr>
        <w:t>zakresie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następujących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towa</w:t>
      </w:r>
      <w:r w:rsidR="00AA28C2" w:rsidRPr="009007B5">
        <w:rPr>
          <w:rFonts w:ascii="Arial" w:hAnsi="Arial" w:cs="Arial"/>
          <w:sz w:val="20"/>
          <w:szCs w:val="20"/>
        </w:rPr>
        <w:t>rów</w:t>
      </w:r>
      <w:proofErr w:type="spellEnd"/>
      <w:r w:rsidR="00AA28C2" w:rsidRPr="009007B5">
        <w:rPr>
          <w:rFonts w:ascii="Arial" w:hAnsi="Arial" w:cs="Arial"/>
          <w:sz w:val="20"/>
          <w:szCs w:val="20"/>
        </w:rPr>
        <w:t>/</w:t>
      </w:r>
      <w:proofErr w:type="spellStart"/>
      <w:r w:rsidR="00AA28C2" w:rsidRPr="009007B5">
        <w:rPr>
          <w:rFonts w:ascii="Arial" w:hAnsi="Arial" w:cs="Arial"/>
          <w:sz w:val="20"/>
          <w:szCs w:val="20"/>
        </w:rPr>
        <w:t>usług</w:t>
      </w:r>
      <w:proofErr w:type="spellEnd"/>
      <w:r w:rsidR="00AA28C2" w:rsidRPr="009007B5">
        <w:rPr>
          <w:rFonts w:ascii="Arial" w:hAnsi="Arial" w:cs="Arial"/>
          <w:sz w:val="20"/>
          <w:szCs w:val="20"/>
        </w:rPr>
        <w:t>: ………………………………</w:t>
      </w:r>
      <w:r w:rsidR="0077073A" w:rsidRPr="009007B5">
        <w:rPr>
          <w:rFonts w:ascii="Arial" w:hAnsi="Arial" w:cs="Arial"/>
          <w:sz w:val="20"/>
          <w:szCs w:val="20"/>
        </w:rPr>
        <w:t>……………………….</w:t>
      </w:r>
      <w:r w:rsidRPr="009007B5">
        <w:rPr>
          <w:rFonts w:ascii="Arial" w:hAnsi="Arial" w:cs="Arial"/>
          <w:sz w:val="20"/>
          <w:szCs w:val="20"/>
        </w:rPr>
        <w:t xml:space="preserve"> </w:t>
      </w:r>
    </w:p>
    <w:p w14:paraId="29FC8F59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5914013A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6F7FFB3D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1BD645F4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06465F9C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54CE9F77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lastRenderedPageBreak/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15C87020" w14:textId="45041D4E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740C37CB" w14:textId="5535CD9B" w:rsidR="009007B5" w:rsidRPr="009007B5" w:rsidRDefault="009007B5" w:rsidP="009007B5">
      <w:pPr>
        <w:pStyle w:val="Akapitzlist"/>
        <w:ind w:left="360" w:right="28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007B5">
        <w:rPr>
          <w:rFonts w:ascii="Arial" w:hAnsi="Arial" w:cs="Arial"/>
          <w:b/>
          <w:bCs/>
          <w:sz w:val="20"/>
          <w:szCs w:val="20"/>
        </w:rPr>
        <w:t>Cz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9007B5">
        <w:rPr>
          <w:rFonts w:ascii="Arial" w:hAnsi="Arial" w:cs="Arial"/>
          <w:b/>
          <w:bCs/>
          <w:sz w:val="20"/>
          <w:szCs w:val="20"/>
        </w:rPr>
        <w:t>ść</w:t>
      </w:r>
      <w:proofErr w:type="spellEnd"/>
      <w:r w:rsidRPr="009007B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Pr="009007B5">
        <w:rPr>
          <w:rFonts w:ascii="Arial" w:hAnsi="Arial" w:cs="Arial"/>
          <w:b/>
          <w:bCs/>
          <w:sz w:val="20"/>
          <w:szCs w:val="20"/>
        </w:rPr>
        <w:t>:</w:t>
      </w:r>
    </w:p>
    <w:p w14:paraId="13C558DD" w14:textId="77777777" w:rsidR="009007B5" w:rsidRPr="009007B5" w:rsidRDefault="009007B5" w:rsidP="009007B5">
      <w:pPr>
        <w:pStyle w:val="Akapitzlist"/>
        <w:ind w:left="360" w:right="28"/>
        <w:jc w:val="both"/>
        <w:rPr>
          <w:rFonts w:ascii="Arial" w:hAnsi="Arial" w:cs="Arial"/>
          <w:sz w:val="20"/>
          <w:szCs w:val="20"/>
        </w:rPr>
      </w:pPr>
      <w:r w:rsidRPr="009007B5">
        <w:rPr>
          <w:rFonts w:ascii="Arial" w:hAnsi="Arial" w:cs="Arial"/>
          <w:sz w:val="20"/>
          <w:szCs w:val="20"/>
        </w:rPr>
        <w:t>w </w:t>
      </w:r>
      <w:proofErr w:type="spellStart"/>
      <w:r w:rsidRPr="009007B5">
        <w:rPr>
          <w:rFonts w:ascii="Arial" w:hAnsi="Arial" w:cs="Arial"/>
          <w:sz w:val="20"/>
          <w:szCs w:val="20"/>
        </w:rPr>
        <w:t>zakresie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następujących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towarów</w:t>
      </w:r>
      <w:proofErr w:type="spellEnd"/>
      <w:r w:rsidRPr="009007B5">
        <w:rPr>
          <w:rFonts w:ascii="Arial" w:hAnsi="Arial" w:cs="Arial"/>
          <w:sz w:val="20"/>
          <w:szCs w:val="20"/>
        </w:rPr>
        <w:t>/</w:t>
      </w:r>
      <w:proofErr w:type="spellStart"/>
      <w:r w:rsidRPr="009007B5">
        <w:rPr>
          <w:rFonts w:ascii="Arial" w:hAnsi="Arial" w:cs="Arial"/>
          <w:sz w:val="20"/>
          <w:szCs w:val="20"/>
        </w:rPr>
        <w:t>usług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: ………………………………………………………. </w:t>
      </w:r>
    </w:p>
    <w:p w14:paraId="14EEE257" w14:textId="77777777" w:rsidR="009007B5" w:rsidRPr="005B6CBC" w:rsidRDefault="009007B5" w:rsidP="009007B5">
      <w:pPr>
        <w:ind w:left="705" w:right="28" w:hanging="705"/>
        <w:jc w:val="both"/>
        <w:rPr>
          <w:rFonts w:ascii="Arial" w:hAnsi="Arial" w:cs="Arial"/>
        </w:rPr>
      </w:pPr>
    </w:p>
    <w:p w14:paraId="2B6DE518" w14:textId="77777777" w:rsidR="009007B5" w:rsidRDefault="009007B5" w:rsidP="009007B5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  <w:t>Wartość ww. towarów lub usług bez kwoty podatku wynosi: 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31FA9A1E" w14:textId="77777777" w:rsidR="009007B5" w:rsidRPr="005B6CBC" w:rsidRDefault="009007B5" w:rsidP="009007B5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75F746EA" w14:textId="77777777" w:rsidR="009007B5" w:rsidRDefault="009007B5" w:rsidP="009007B5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Stawka podatku od towarów i usług, która zgodnie z wiedzą Wykonawcy będzie miała zastosowanie: ……………………………</w:t>
      </w:r>
      <w:r>
        <w:rPr>
          <w:rFonts w:ascii="Arial" w:hAnsi="Arial" w:cs="Arial"/>
        </w:rPr>
        <w:t>………………………………………………………….</w:t>
      </w:r>
    </w:p>
    <w:p w14:paraId="2A686CEE" w14:textId="77777777" w:rsidR="009007B5" w:rsidRPr="0089280D" w:rsidRDefault="009007B5" w:rsidP="009007B5">
      <w:pPr>
        <w:ind w:right="28"/>
        <w:jc w:val="both"/>
        <w:rPr>
          <w:rFonts w:ascii="Arial" w:hAnsi="Arial" w:cs="Arial"/>
          <w:sz w:val="14"/>
        </w:rPr>
      </w:pPr>
    </w:p>
    <w:p w14:paraId="49E512BA" w14:textId="7A454A27" w:rsidR="009007B5" w:rsidRPr="009007B5" w:rsidRDefault="009007B5" w:rsidP="009007B5">
      <w:pPr>
        <w:pStyle w:val="Tekstpodstawowy"/>
        <w:suppressAutoHyphens/>
        <w:rPr>
          <w:rFonts w:ascii="Arial" w:hAnsi="Arial" w:cs="Arial"/>
          <w:i/>
          <w:sz w:val="20"/>
        </w:rPr>
      </w:pPr>
      <w:r w:rsidRPr="009007B5">
        <w:rPr>
          <w:rFonts w:ascii="Arial" w:hAnsi="Arial" w:cs="Arial"/>
          <w:i/>
          <w:sz w:val="20"/>
        </w:rPr>
        <w:t>Wypełnić o ile wybór oferty prowadziłby do powstania u Zamawiającego obowiązku podatkowego zgodnie z przepisami o podatku od towaru i usług w przeciwnym razie zostawić niewypełnione.</w:t>
      </w:r>
    </w:p>
    <w:p w14:paraId="4F3AB294" w14:textId="19E1ADB6" w:rsidR="009007B5" w:rsidRDefault="009007B5" w:rsidP="009007B5">
      <w:pPr>
        <w:pStyle w:val="Tekstpodstawowy"/>
        <w:suppressAutoHyphens/>
        <w:rPr>
          <w:rFonts w:ascii="Arial" w:hAnsi="Arial" w:cs="Arial"/>
          <w:iCs/>
        </w:rPr>
      </w:pPr>
    </w:p>
    <w:p w14:paraId="3E1CAD96" w14:textId="64F07A26" w:rsidR="009007B5" w:rsidRPr="009007B5" w:rsidRDefault="009007B5" w:rsidP="009007B5">
      <w:pPr>
        <w:pStyle w:val="Akapitzlist"/>
        <w:ind w:left="360" w:right="28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007B5">
        <w:rPr>
          <w:rFonts w:ascii="Arial" w:hAnsi="Arial" w:cs="Arial"/>
          <w:b/>
          <w:bCs/>
          <w:sz w:val="20"/>
          <w:szCs w:val="20"/>
        </w:rPr>
        <w:t>Cz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9007B5">
        <w:rPr>
          <w:rFonts w:ascii="Arial" w:hAnsi="Arial" w:cs="Arial"/>
          <w:b/>
          <w:bCs/>
          <w:sz w:val="20"/>
          <w:szCs w:val="20"/>
        </w:rPr>
        <w:t>ść</w:t>
      </w:r>
      <w:proofErr w:type="spellEnd"/>
      <w:r w:rsidRPr="009007B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9007B5">
        <w:rPr>
          <w:rFonts w:ascii="Arial" w:hAnsi="Arial" w:cs="Arial"/>
          <w:b/>
          <w:bCs/>
          <w:sz w:val="20"/>
          <w:szCs w:val="20"/>
        </w:rPr>
        <w:t>:</w:t>
      </w:r>
    </w:p>
    <w:p w14:paraId="6D3C22C4" w14:textId="77777777" w:rsidR="009007B5" w:rsidRPr="009007B5" w:rsidRDefault="009007B5" w:rsidP="009007B5">
      <w:pPr>
        <w:pStyle w:val="Akapitzlist"/>
        <w:ind w:left="360" w:right="28"/>
        <w:jc w:val="both"/>
        <w:rPr>
          <w:rFonts w:ascii="Arial" w:hAnsi="Arial" w:cs="Arial"/>
          <w:sz w:val="20"/>
          <w:szCs w:val="20"/>
        </w:rPr>
      </w:pPr>
      <w:r w:rsidRPr="009007B5">
        <w:rPr>
          <w:rFonts w:ascii="Arial" w:hAnsi="Arial" w:cs="Arial"/>
          <w:sz w:val="20"/>
          <w:szCs w:val="20"/>
        </w:rPr>
        <w:t>w </w:t>
      </w:r>
      <w:proofErr w:type="spellStart"/>
      <w:r w:rsidRPr="009007B5">
        <w:rPr>
          <w:rFonts w:ascii="Arial" w:hAnsi="Arial" w:cs="Arial"/>
          <w:sz w:val="20"/>
          <w:szCs w:val="20"/>
        </w:rPr>
        <w:t>zakresie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następujących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7B5">
        <w:rPr>
          <w:rFonts w:ascii="Arial" w:hAnsi="Arial" w:cs="Arial"/>
          <w:sz w:val="20"/>
          <w:szCs w:val="20"/>
        </w:rPr>
        <w:t>towarów</w:t>
      </w:r>
      <w:proofErr w:type="spellEnd"/>
      <w:r w:rsidRPr="009007B5">
        <w:rPr>
          <w:rFonts w:ascii="Arial" w:hAnsi="Arial" w:cs="Arial"/>
          <w:sz w:val="20"/>
          <w:szCs w:val="20"/>
        </w:rPr>
        <w:t>/</w:t>
      </w:r>
      <w:proofErr w:type="spellStart"/>
      <w:r w:rsidRPr="009007B5">
        <w:rPr>
          <w:rFonts w:ascii="Arial" w:hAnsi="Arial" w:cs="Arial"/>
          <w:sz w:val="20"/>
          <w:szCs w:val="20"/>
        </w:rPr>
        <w:t>usług</w:t>
      </w:r>
      <w:proofErr w:type="spellEnd"/>
      <w:r w:rsidRPr="009007B5">
        <w:rPr>
          <w:rFonts w:ascii="Arial" w:hAnsi="Arial" w:cs="Arial"/>
          <w:sz w:val="20"/>
          <w:szCs w:val="20"/>
        </w:rPr>
        <w:t xml:space="preserve">: ………………………………………………………. </w:t>
      </w:r>
    </w:p>
    <w:p w14:paraId="370E99C9" w14:textId="77777777" w:rsidR="009007B5" w:rsidRPr="005B6CBC" w:rsidRDefault="009007B5" w:rsidP="009007B5">
      <w:pPr>
        <w:ind w:left="705" w:right="28" w:hanging="705"/>
        <w:jc w:val="both"/>
        <w:rPr>
          <w:rFonts w:ascii="Arial" w:hAnsi="Arial" w:cs="Arial"/>
        </w:rPr>
      </w:pPr>
    </w:p>
    <w:p w14:paraId="462E931A" w14:textId="77777777" w:rsidR="009007B5" w:rsidRDefault="009007B5" w:rsidP="009007B5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  <w:t>Wartość ww. towarów lub usług bez kwoty podatku wynosi: …………………………………………………………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03CE398B" w14:textId="77777777" w:rsidR="009007B5" w:rsidRPr="005B6CBC" w:rsidRDefault="009007B5" w:rsidP="009007B5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19824EF5" w14:textId="77777777" w:rsidR="009007B5" w:rsidRDefault="009007B5" w:rsidP="009007B5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Stawka podatku od towarów i usług, która zgodnie z wiedzą Wykonawcy będzie miała zastosowanie: ……………………………</w:t>
      </w:r>
      <w:r>
        <w:rPr>
          <w:rFonts w:ascii="Arial" w:hAnsi="Arial" w:cs="Arial"/>
        </w:rPr>
        <w:t>………………………………………………………….</w:t>
      </w:r>
    </w:p>
    <w:p w14:paraId="371BCF17" w14:textId="77777777" w:rsidR="009007B5" w:rsidRPr="0089280D" w:rsidRDefault="009007B5" w:rsidP="009007B5">
      <w:pPr>
        <w:ind w:right="28"/>
        <w:jc w:val="both"/>
        <w:rPr>
          <w:rFonts w:ascii="Arial" w:hAnsi="Arial" w:cs="Arial"/>
          <w:sz w:val="14"/>
        </w:rPr>
      </w:pPr>
    </w:p>
    <w:p w14:paraId="01D1DFB6" w14:textId="4C6CF762" w:rsidR="009007B5" w:rsidRDefault="009007B5" w:rsidP="009007B5">
      <w:pPr>
        <w:pStyle w:val="Tekstpodstawowy"/>
        <w:suppressAutoHyphens/>
        <w:rPr>
          <w:rFonts w:ascii="Arial" w:hAnsi="Arial" w:cs="Arial"/>
          <w:i/>
          <w:sz w:val="20"/>
        </w:rPr>
      </w:pPr>
      <w:r w:rsidRPr="009007B5">
        <w:rPr>
          <w:rFonts w:ascii="Arial" w:hAnsi="Arial" w:cs="Arial"/>
          <w:i/>
          <w:sz w:val="20"/>
        </w:rPr>
        <w:t>Wypełnić o ile wybór oferty prowadziłby do powstania u Zamawiającego obowiązku podatkowego zgodnie z przepisami o podatku od towaru i usług w przeciwnym razie zostawić niewypełnione.</w:t>
      </w:r>
    </w:p>
    <w:p w14:paraId="0B5B35E8" w14:textId="77777777" w:rsidR="004315BB" w:rsidRPr="009007B5" w:rsidRDefault="004315BB" w:rsidP="009007B5">
      <w:pPr>
        <w:pStyle w:val="Tekstpodstawowy"/>
        <w:suppressAutoHyphens/>
        <w:rPr>
          <w:rFonts w:ascii="Arial" w:hAnsi="Arial" w:cs="Arial"/>
          <w:b/>
          <w:iCs/>
          <w:sz w:val="20"/>
        </w:rPr>
      </w:pPr>
    </w:p>
    <w:p w14:paraId="45823193" w14:textId="5C6213BB" w:rsidR="00AA28C2" w:rsidRPr="005B6CBC" w:rsidRDefault="00750903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69712B">
        <w:rPr>
          <w:rFonts w:ascii="Arial" w:hAnsi="Arial" w:cs="Arial"/>
          <w:b/>
          <w:sz w:val="20"/>
        </w:rPr>
        <w:t xml:space="preserve">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2EB4A5D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69962639" w14:textId="75ACCB7B" w:rsidR="00E50A20" w:rsidRDefault="00E50A20" w:rsidP="00CD578E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A</w:t>
      </w:r>
    </w:p>
    <w:p w14:paraId="634B60AE" w14:textId="2606AFE2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DC8CDCC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7B8BFC19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6727862D" w14:textId="77777777" w:rsidR="00E50A20" w:rsidRDefault="00E50A20" w:rsidP="00E50A20">
      <w:pPr>
        <w:pStyle w:val="Tekstpodstawowy"/>
        <w:rPr>
          <w:rFonts w:ascii="Arial" w:hAnsi="Arial" w:cs="Arial"/>
          <w:b/>
          <w:sz w:val="20"/>
        </w:rPr>
      </w:pPr>
    </w:p>
    <w:p w14:paraId="0171BA9B" w14:textId="5B08C3A5" w:rsidR="00E50A20" w:rsidRDefault="00E50A20" w:rsidP="00E50A20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B</w:t>
      </w:r>
    </w:p>
    <w:p w14:paraId="03108CAD" w14:textId="77777777" w:rsidR="00E50A20" w:rsidRDefault="00E50A20" w:rsidP="00E50A20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2CF17D73" w14:textId="77777777" w:rsidR="00E50A20" w:rsidRPr="005B6CBC" w:rsidRDefault="00E50A20" w:rsidP="00E50A20">
      <w:pPr>
        <w:pStyle w:val="Tekstpodstawowy"/>
        <w:rPr>
          <w:rFonts w:ascii="Arial" w:hAnsi="Arial" w:cs="Arial"/>
          <w:sz w:val="20"/>
        </w:rPr>
      </w:pPr>
    </w:p>
    <w:p w14:paraId="47667762" w14:textId="77777777" w:rsidR="00E50A20" w:rsidRPr="005B6CBC" w:rsidRDefault="00E50A20" w:rsidP="00E50A20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0202D6BB" w14:textId="77777777" w:rsidR="00E50A20" w:rsidRDefault="00E50A20" w:rsidP="00E50A20">
      <w:pPr>
        <w:pStyle w:val="Tekstpodstawowy"/>
        <w:rPr>
          <w:rFonts w:ascii="Arial" w:hAnsi="Arial" w:cs="Arial"/>
          <w:b/>
          <w:sz w:val="20"/>
        </w:rPr>
      </w:pPr>
    </w:p>
    <w:p w14:paraId="40FECA8C" w14:textId="7C27990E" w:rsidR="00E50A20" w:rsidRDefault="00E50A20" w:rsidP="00E50A20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C</w:t>
      </w:r>
    </w:p>
    <w:p w14:paraId="09AD3A39" w14:textId="77777777" w:rsidR="00E50A20" w:rsidRDefault="00E50A20" w:rsidP="00E50A20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59F5C9F" w14:textId="77777777" w:rsidR="00E50A20" w:rsidRPr="005B6CBC" w:rsidRDefault="00E50A20" w:rsidP="00E50A20">
      <w:pPr>
        <w:pStyle w:val="Tekstpodstawowy"/>
        <w:rPr>
          <w:rFonts w:ascii="Arial" w:hAnsi="Arial" w:cs="Arial"/>
          <w:sz w:val="20"/>
        </w:rPr>
      </w:pPr>
    </w:p>
    <w:p w14:paraId="5DB11747" w14:textId="77777777" w:rsidR="00E50A20" w:rsidRPr="005B6CBC" w:rsidRDefault="00E50A20" w:rsidP="00E50A20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445347FD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49FD86F5" w14:textId="2A44B329" w:rsidR="00CD578E" w:rsidRPr="0069712B" w:rsidRDefault="00750903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9712B">
        <w:rPr>
          <w:rFonts w:ascii="Arial" w:hAnsi="Arial" w:cs="Arial"/>
          <w:b/>
        </w:rPr>
        <w:t xml:space="preserve">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1E2F3AE0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60DD8D4F" w14:textId="77777777" w:rsidR="000B7CF8" w:rsidRDefault="000B7CF8" w:rsidP="000B7CF8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A</w:t>
      </w:r>
    </w:p>
    <w:p w14:paraId="14F25CFF" w14:textId="49BA8C0A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30E67044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136D9B13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46F35B18" w14:textId="77777777" w:rsidR="000B7CF8" w:rsidRDefault="000B7CF8" w:rsidP="000B7CF8">
      <w:pPr>
        <w:pStyle w:val="Tekstpodstawowy"/>
        <w:rPr>
          <w:rFonts w:ascii="Arial" w:hAnsi="Arial" w:cs="Arial"/>
          <w:b/>
          <w:sz w:val="20"/>
        </w:rPr>
      </w:pPr>
    </w:p>
    <w:p w14:paraId="275CE4B3" w14:textId="77777777" w:rsidR="000B7CF8" w:rsidRDefault="000B7CF8" w:rsidP="000B7CF8">
      <w:pPr>
        <w:pStyle w:val="Tekstpodstawowy"/>
        <w:rPr>
          <w:rFonts w:ascii="Arial" w:hAnsi="Arial" w:cs="Arial"/>
          <w:b/>
          <w:sz w:val="20"/>
        </w:rPr>
      </w:pPr>
    </w:p>
    <w:p w14:paraId="6F4C7C67" w14:textId="77777777" w:rsidR="000B7CF8" w:rsidRDefault="000B7CF8" w:rsidP="000B7CF8">
      <w:pPr>
        <w:pStyle w:val="Tekstpodstawowy"/>
        <w:rPr>
          <w:rFonts w:ascii="Arial" w:hAnsi="Arial" w:cs="Arial"/>
          <w:b/>
          <w:sz w:val="20"/>
        </w:rPr>
      </w:pPr>
    </w:p>
    <w:p w14:paraId="6F643B05" w14:textId="31BE5EED" w:rsidR="000B7CF8" w:rsidRDefault="000B7CF8" w:rsidP="000B7CF8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Część B</w:t>
      </w:r>
    </w:p>
    <w:p w14:paraId="73390F2C" w14:textId="77777777" w:rsidR="000B7CF8" w:rsidRPr="00CD578E" w:rsidRDefault="000B7CF8" w:rsidP="000B7CF8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>Deklaruję wysokość kary umownej za nieterminową realizację zamówienia w wysokości ……….. % wynagrodzenia umownego brutto za przedmiot umowy, za każdy dzień zwłoki, jeżeli przedmiot zamówienia nie został wykonany w terminie,</w:t>
      </w:r>
      <w:r>
        <w:rPr>
          <w:rFonts w:ascii="Arial" w:hAnsi="Arial" w:cs="Arial"/>
          <w:b/>
        </w:rPr>
        <w:t xml:space="preserve"> </w:t>
      </w:r>
      <w:r w:rsidRPr="00CD578E">
        <w:rPr>
          <w:rFonts w:ascii="Arial" w:hAnsi="Arial" w:cs="Arial"/>
          <w:b/>
        </w:rPr>
        <w:t>z powodu okoliczności, za które odpowiada Wykonawca</w:t>
      </w:r>
    </w:p>
    <w:p w14:paraId="6F07FB99" w14:textId="77777777" w:rsidR="000B7CF8" w:rsidRDefault="000B7CF8" w:rsidP="000B7CF8">
      <w:pPr>
        <w:spacing w:line="288" w:lineRule="auto"/>
        <w:jc w:val="both"/>
        <w:rPr>
          <w:rFonts w:ascii="Arial" w:hAnsi="Arial" w:cs="Arial"/>
          <w:i/>
        </w:rPr>
      </w:pPr>
    </w:p>
    <w:p w14:paraId="204C1D16" w14:textId="77777777" w:rsidR="000B7CF8" w:rsidRPr="00CD578E" w:rsidRDefault="000B7CF8" w:rsidP="000B7CF8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>
        <w:rPr>
          <w:rFonts w:ascii="Arial" w:hAnsi="Arial" w:cs="Arial"/>
          <w:i/>
        </w:rPr>
        <w:t>podania przyjmuje się minimalną wysokość kary umownej</w:t>
      </w:r>
    </w:p>
    <w:p w14:paraId="3B92F980" w14:textId="77777777" w:rsidR="000B7CF8" w:rsidRDefault="000B7CF8" w:rsidP="000B7CF8">
      <w:pPr>
        <w:pStyle w:val="Tekstpodstawowy"/>
        <w:rPr>
          <w:rFonts w:ascii="Arial" w:hAnsi="Arial" w:cs="Arial"/>
          <w:b/>
          <w:sz w:val="20"/>
        </w:rPr>
      </w:pPr>
    </w:p>
    <w:p w14:paraId="23049C40" w14:textId="41B799C5" w:rsidR="000B7CF8" w:rsidRDefault="000B7CF8" w:rsidP="000B7CF8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C</w:t>
      </w:r>
    </w:p>
    <w:p w14:paraId="02EB1321" w14:textId="77777777" w:rsidR="000B7CF8" w:rsidRPr="00CD578E" w:rsidRDefault="000B7CF8" w:rsidP="000B7CF8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>Deklaruję wysokość kary umownej za nieterminową realizację zamówienia w wysokości ……….. % wynagrodzenia umownego brutto za przedmiot umowy, za każdy dzień zwłoki, jeżeli przedmiot zamówienia nie został wykonany w terminie,</w:t>
      </w:r>
      <w:r>
        <w:rPr>
          <w:rFonts w:ascii="Arial" w:hAnsi="Arial" w:cs="Arial"/>
          <w:b/>
        </w:rPr>
        <w:t xml:space="preserve"> </w:t>
      </w:r>
      <w:r w:rsidRPr="00CD578E">
        <w:rPr>
          <w:rFonts w:ascii="Arial" w:hAnsi="Arial" w:cs="Arial"/>
          <w:b/>
        </w:rPr>
        <w:t>z powodu okoliczności, za które odpowiada Wykonawca</w:t>
      </w:r>
    </w:p>
    <w:p w14:paraId="0F497E3B" w14:textId="77777777" w:rsidR="000B7CF8" w:rsidRDefault="000B7CF8" w:rsidP="000B7CF8">
      <w:pPr>
        <w:spacing w:line="288" w:lineRule="auto"/>
        <w:jc w:val="both"/>
        <w:rPr>
          <w:rFonts w:ascii="Arial" w:hAnsi="Arial" w:cs="Arial"/>
          <w:i/>
        </w:rPr>
      </w:pPr>
    </w:p>
    <w:p w14:paraId="117C5B7B" w14:textId="77777777" w:rsidR="000B7CF8" w:rsidRPr="00CD578E" w:rsidRDefault="000B7CF8" w:rsidP="000B7CF8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>
        <w:rPr>
          <w:rFonts w:ascii="Arial" w:hAnsi="Arial" w:cs="Arial"/>
          <w:i/>
        </w:rPr>
        <w:t>podania przyjmuje się minimalną wysokość kary umownej</w:t>
      </w:r>
    </w:p>
    <w:p w14:paraId="6EE2EE7B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12E3E8EF" w14:textId="77777777" w:rsidR="00AD5732" w:rsidRPr="005B6CBC" w:rsidRDefault="00AD5732" w:rsidP="00D222E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4C6BE33A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61F91012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2AEA60E0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C933F26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EA8379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3AC29DBC" w14:textId="23E77C0B" w:rsidR="00AD5732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p w14:paraId="028E7297" w14:textId="3B98D876" w:rsidR="0005519C" w:rsidRPr="0005519C" w:rsidRDefault="0005519C" w:rsidP="0005519C">
      <w:pPr>
        <w:tabs>
          <w:tab w:val="left" w:pos="426"/>
        </w:tabs>
        <w:ind w:right="28"/>
        <w:rPr>
          <w:rFonts w:ascii="Arial" w:hAnsi="Arial" w:cs="Arial"/>
          <w:b/>
          <w:bCs/>
        </w:rPr>
      </w:pPr>
      <w:r w:rsidRPr="0005519C">
        <w:rPr>
          <w:rFonts w:ascii="Arial" w:hAnsi="Arial" w:cs="Arial"/>
          <w:b/>
          <w:bCs/>
        </w:rPr>
        <w:t>Część A</w:t>
      </w:r>
    </w:p>
    <w:p w14:paraId="71B50892" w14:textId="77777777" w:rsidR="0005519C" w:rsidRPr="0005519C" w:rsidRDefault="0005519C" w:rsidP="0005519C">
      <w:pPr>
        <w:tabs>
          <w:tab w:val="left" w:pos="426"/>
        </w:tabs>
        <w:ind w:right="28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09790F1F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2A1AE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56CF1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33730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33789568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5D449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9498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A34CF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E043825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89711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2A5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C0F5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12EAB33E" w14:textId="40B51521" w:rsidR="0069712B" w:rsidRDefault="0069712B" w:rsidP="00E81393">
      <w:pPr>
        <w:rPr>
          <w:rFonts w:ascii="Arial" w:hAnsi="Arial" w:cs="Arial"/>
        </w:rPr>
      </w:pPr>
    </w:p>
    <w:p w14:paraId="3EFAEC9C" w14:textId="22275C1B" w:rsidR="005818E7" w:rsidRPr="0005519C" w:rsidRDefault="005818E7" w:rsidP="005818E7">
      <w:pPr>
        <w:tabs>
          <w:tab w:val="left" w:pos="426"/>
        </w:tabs>
        <w:ind w:right="28"/>
        <w:rPr>
          <w:rFonts w:ascii="Arial" w:hAnsi="Arial" w:cs="Arial"/>
          <w:b/>
          <w:bCs/>
        </w:rPr>
      </w:pPr>
      <w:r w:rsidRPr="0005519C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B</w:t>
      </w:r>
    </w:p>
    <w:p w14:paraId="3B53F443" w14:textId="77777777" w:rsidR="005818E7" w:rsidRPr="0005519C" w:rsidRDefault="005818E7" w:rsidP="005818E7">
      <w:pPr>
        <w:tabs>
          <w:tab w:val="left" w:pos="426"/>
        </w:tabs>
        <w:ind w:right="28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5818E7" w:rsidRPr="005B6CBC" w14:paraId="6B1607BA" w14:textId="77777777" w:rsidTr="0026339C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ECE9525" w14:textId="77777777" w:rsidR="005818E7" w:rsidRPr="005B6CBC" w:rsidRDefault="005818E7" w:rsidP="0026339C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3C6802" w14:textId="77777777" w:rsidR="005818E7" w:rsidRPr="005B6CBC" w:rsidRDefault="005818E7" w:rsidP="0026339C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EFE14" w14:textId="77777777" w:rsidR="005818E7" w:rsidRPr="005B6CBC" w:rsidRDefault="005818E7" w:rsidP="0026339C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5818E7" w:rsidRPr="005B6CBC" w14:paraId="354DE965" w14:textId="77777777" w:rsidTr="0026339C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348D4" w14:textId="77777777" w:rsidR="005818E7" w:rsidRPr="005B6CBC" w:rsidRDefault="005818E7" w:rsidP="0026339C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DA57" w14:textId="77777777" w:rsidR="005818E7" w:rsidRPr="005B6CBC" w:rsidRDefault="005818E7" w:rsidP="0026339C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DEF9C" w14:textId="77777777" w:rsidR="005818E7" w:rsidRPr="005B6CBC" w:rsidRDefault="005818E7" w:rsidP="0026339C">
            <w:pPr>
              <w:ind w:right="28"/>
              <w:rPr>
                <w:rFonts w:ascii="Arial" w:hAnsi="Arial" w:cs="Arial"/>
              </w:rPr>
            </w:pPr>
          </w:p>
        </w:tc>
      </w:tr>
      <w:tr w:rsidR="005818E7" w:rsidRPr="005B6CBC" w14:paraId="4B878BCA" w14:textId="77777777" w:rsidTr="0026339C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FAA9A" w14:textId="77777777" w:rsidR="005818E7" w:rsidRPr="005B6CBC" w:rsidRDefault="005818E7" w:rsidP="0026339C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806E" w14:textId="77777777" w:rsidR="005818E7" w:rsidRPr="005B6CBC" w:rsidRDefault="005818E7" w:rsidP="0026339C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BD56C" w14:textId="77777777" w:rsidR="005818E7" w:rsidRPr="005B6CBC" w:rsidRDefault="005818E7" w:rsidP="0026339C">
            <w:pPr>
              <w:ind w:right="28"/>
              <w:rPr>
                <w:rFonts w:ascii="Arial" w:hAnsi="Arial" w:cs="Arial"/>
              </w:rPr>
            </w:pPr>
          </w:p>
        </w:tc>
      </w:tr>
    </w:tbl>
    <w:p w14:paraId="2A0AB274" w14:textId="74EC4C8E" w:rsidR="005818E7" w:rsidRPr="0005519C" w:rsidRDefault="005818E7" w:rsidP="005818E7">
      <w:pPr>
        <w:tabs>
          <w:tab w:val="left" w:pos="426"/>
        </w:tabs>
        <w:ind w:right="28"/>
        <w:rPr>
          <w:rFonts w:ascii="Arial" w:hAnsi="Arial" w:cs="Arial"/>
          <w:b/>
          <w:bCs/>
        </w:rPr>
      </w:pPr>
      <w:r w:rsidRPr="0005519C">
        <w:rPr>
          <w:rFonts w:ascii="Arial" w:hAnsi="Arial" w:cs="Arial"/>
          <w:b/>
          <w:bCs/>
        </w:rPr>
        <w:lastRenderedPageBreak/>
        <w:t xml:space="preserve">Część </w:t>
      </w:r>
      <w:r>
        <w:rPr>
          <w:rFonts w:ascii="Arial" w:hAnsi="Arial" w:cs="Arial"/>
          <w:b/>
          <w:bCs/>
        </w:rPr>
        <w:t>C</w:t>
      </w:r>
    </w:p>
    <w:p w14:paraId="776CDF75" w14:textId="77777777" w:rsidR="005818E7" w:rsidRPr="0005519C" w:rsidRDefault="005818E7" w:rsidP="005818E7">
      <w:pPr>
        <w:tabs>
          <w:tab w:val="left" w:pos="426"/>
        </w:tabs>
        <w:ind w:right="28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5818E7" w:rsidRPr="005B6CBC" w14:paraId="63414667" w14:textId="77777777" w:rsidTr="0026339C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C58B1C" w14:textId="77777777" w:rsidR="005818E7" w:rsidRPr="005B6CBC" w:rsidRDefault="005818E7" w:rsidP="0026339C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376718A" w14:textId="77777777" w:rsidR="005818E7" w:rsidRPr="005B6CBC" w:rsidRDefault="005818E7" w:rsidP="0026339C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E6FBB" w14:textId="77777777" w:rsidR="005818E7" w:rsidRPr="005B6CBC" w:rsidRDefault="005818E7" w:rsidP="0026339C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5818E7" w:rsidRPr="005B6CBC" w14:paraId="7BA5273A" w14:textId="77777777" w:rsidTr="0026339C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6C5CB" w14:textId="77777777" w:rsidR="005818E7" w:rsidRPr="005B6CBC" w:rsidRDefault="005818E7" w:rsidP="0026339C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D790" w14:textId="77777777" w:rsidR="005818E7" w:rsidRPr="005B6CBC" w:rsidRDefault="005818E7" w:rsidP="0026339C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B0687C" w14:textId="77777777" w:rsidR="005818E7" w:rsidRPr="005B6CBC" w:rsidRDefault="005818E7" w:rsidP="0026339C">
            <w:pPr>
              <w:ind w:right="28"/>
              <w:rPr>
                <w:rFonts w:ascii="Arial" w:hAnsi="Arial" w:cs="Arial"/>
              </w:rPr>
            </w:pPr>
          </w:p>
        </w:tc>
      </w:tr>
      <w:tr w:rsidR="005818E7" w:rsidRPr="005B6CBC" w14:paraId="2C5FCD27" w14:textId="77777777" w:rsidTr="0026339C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EC62C" w14:textId="77777777" w:rsidR="005818E7" w:rsidRPr="005B6CBC" w:rsidRDefault="005818E7" w:rsidP="0026339C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4141" w14:textId="77777777" w:rsidR="005818E7" w:rsidRPr="005B6CBC" w:rsidRDefault="005818E7" w:rsidP="0026339C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52817" w14:textId="77777777" w:rsidR="005818E7" w:rsidRPr="005B6CBC" w:rsidRDefault="005818E7" w:rsidP="0026339C">
            <w:pPr>
              <w:ind w:right="28"/>
              <w:rPr>
                <w:rFonts w:ascii="Arial" w:hAnsi="Arial" w:cs="Arial"/>
              </w:rPr>
            </w:pPr>
          </w:p>
        </w:tc>
      </w:tr>
    </w:tbl>
    <w:p w14:paraId="7DF87058" w14:textId="77777777" w:rsidR="005818E7" w:rsidRPr="005B6CBC" w:rsidRDefault="005818E7" w:rsidP="00E81393">
      <w:pPr>
        <w:rPr>
          <w:rFonts w:ascii="Arial" w:hAnsi="Arial" w:cs="Arial"/>
        </w:rPr>
      </w:pPr>
    </w:p>
    <w:sectPr w:rsidR="005818E7" w:rsidRPr="005B6CBC" w:rsidSect="007B1511">
      <w:footerReference w:type="default" r:id="rId8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5374" w14:textId="77777777" w:rsidR="00593ED9" w:rsidRDefault="00593ED9" w:rsidP="00F7637E">
      <w:r>
        <w:separator/>
      </w:r>
    </w:p>
  </w:endnote>
  <w:endnote w:type="continuationSeparator" w:id="0">
    <w:p w14:paraId="0628323E" w14:textId="77777777" w:rsidR="00593ED9" w:rsidRDefault="00593ED9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75AE8B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96B7" w14:textId="77777777" w:rsidR="00593ED9" w:rsidRDefault="00593ED9" w:rsidP="00F7637E">
      <w:r>
        <w:separator/>
      </w:r>
    </w:p>
  </w:footnote>
  <w:footnote w:type="continuationSeparator" w:id="0">
    <w:p w14:paraId="4AA003D2" w14:textId="77777777" w:rsidR="00593ED9" w:rsidRDefault="00593ED9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6A78F22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2956">
    <w:abstractNumId w:val="2"/>
  </w:num>
  <w:num w:numId="2" w16cid:durableId="304430302">
    <w:abstractNumId w:val="5"/>
  </w:num>
  <w:num w:numId="3" w16cid:durableId="689986056">
    <w:abstractNumId w:val="6"/>
  </w:num>
  <w:num w:numId="4" w16cid:durableId="503059914">
    <w:abstractNumId w:val="16"/>
  </w:num>
  <w:num w:numId="5" w16cid:durableId="1163274035">
    <w:abstractNumId w:val="15"/>
  </w:num>
  <w:num w:numId="6" w16cid:durableId="2053074714">
    <w:abstractNumId w:val="18"/>
  </w:num>
  <w:num w:numId="7" w16cid:durableId="1122070051">
    <w:abstractNumId w:val="3"/>
  </w:num>
  <w:num w:numId="8" w16cid:durableId="159665505">
    <w:abstractNumId w:val="8"/>
  </w:num>
  <w:num w:numId="9" w16cid:durableId="987176152">
    <w:abstractNumId w:val="4"/>
  </w:num>
  <w:num w:numId="10" w16cid:durableId="1262104843">
    <w:abstractNumId w:val="1"/>
  </w:num>
  <w:num w:numId="11" w16cid:durableId="34914156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060595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015549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89078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2417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827558">
    <w:abstractNumId w:val="2"/>
  </w:num>
  <w:num w:numId="17" w16cid:durableId="963118608">
    <w:abstractNumId w:val="2"/>
  </w:num>
  <w:num w:numId="18" w16cid:durableId="1329869100">
    <w:abstractNumId w:val="2"/>
  </w:num>
  <w:num w:numId="19" w16cid:durableId="26180761">
    <w:abstractNumId w:val="13"/>
  </w:num>
  <w:num w:numId="20" w16cid:durableId="2095393934">
    <w:abstractNumId w:val="7"/>
  </w:num>
  <w:num w:numId="21" w16cid:durableId="1862670827">
    <w:abstractNumId w:val="14"/>
  </w:num>
  <w:num w:numId="22" w16cid:durableId="1465078731">
    <w:abstractNumId w:val="10"/>
  </w:num>
  <w:num w:numId="23" w16cid:durableId="1389643564">
    <w:abstractNumId w:val="11"/>
  </w:num>
  <w:num w:numId="24" w16cid:durableId="915632433">
    <w:abstractNumId w:val="12"/>
  </w:num>
  <w:num w:numId="25" w16cid:durableId="1086802027">
    <w:abstractNumId w:val="9"/>
  </w:num>
  <w:num w:numId="26" w16cid:durableId="1174537366">
    <w:abstractNumId w:val="17"/>
  </w:num>
  <w:num w:numId="27" w16cid:durableId="84798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19C"/>
    <w:rsid w:val="00055343"/>
    <w:rsid w:val="000637DF"/>
    <w:rsid w:val="000A0415"/>
    <w:rsid w:val="000B7CF8"/>
    <w:rsid w:val="000D772B"/>
    <w:rsid w:val="000F2892"/>
    <w:rsid w:val="000F3A80"/>
    <w:rsid w:val="000F3B92"/>
    <w:rsid w:val="00114C61"/>
    <w:rsid w:val="00137D3F"/>
    <w:rsid w:val="001443E8"/>
    <w:rsid w:val="00172937"/>
    <w:rsid w:val="00187CF3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EA5"/>
    <w:rsid w:val="00374B58"/>
    <w:rsid w:val="0037608C"/>
    <w:rsid w:val="00394B52"/>
    <w:rsid w:val="003C57E7"/>
    <w:rsid w:val="003E2E87"/>
    <w:rsid w:val="004105F3"/>
    <w:rsid w:val="004315BB"/>
    <w:rsid w:val="004340EB"/>
    <w:rsid w:val="004448B7"/>
    <w:rsid w:val="00446AFB"/>
    <w:rsid w:val="00447DBB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18E7"/>
    <w:rsid w:val="00587394"/>
    <w:rsid w:val="005901D7"/>
    <w:rsid w:val="005939DB"/>
    <w:rsid w:val="00593ED9"/>
    <w:rsid w:val="005A3CDA"/>
    <w:rsid w:val="005B38AD"/>
    <w:rsid w:val="005B6CBC"/>
    <w:rsid w:val="005F19DF"/>
    <w:rsid w:val="005F56C4"/>
    <w:rsid w:val="005F7B48"/>
    <w:rsid w:val="0062092D"/>
    <w:rsid w:val="00622BB9"/>
    <w:rsid w:val="00624E6C"/>
    <w:rsid w:val="00627B1E"/>
    <w:rsid w:val="00631B7A"/>
    <w:rsid w:val="006616B6"/>
    <w:rsid w:val="00684096"/>
    <w:rsid w:val="00693CD0"/>
    <w:rsid w:val="0069712B"/>
    <w:rsid w:val="006D0569"/>
    <w:rsid w:val="006D0C81"/>
    <w:rsid w:val="006F3E6E"/>
    <w:rsid w:val="00725B89"/>
    <w:rsid w:val="00732DF4"/>
    <w:rsid w:val="00750903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07B5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F0CC0"/>
    <w:rsid w:val="00A1620C"/>
    <w:rsid w:val="00A23615"/>
    <w:rsid w:val="00A43D94"/>
    <w:rsid w:val="00A43DCE"/>
    <w:rsid w:val="00A53A3E"/>
    <w:rsid w:val="00A546C6"/>
    <w:rsid w:val="00AA28C2"/>
    <w:rsid w:val="00AC317B"/>
    <w:rsid w:val="00AD5732"/>
    <w:rsid w:val="00B027D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107F8"/>
    <w:rsid w:val="00D222EB"/>
    <w:rsid w:val="00D355F6"/>
    <w:rsid w:val="00D556A9"/>
    <w:rsid w:val="00D663B7"/>
    <w:rsid w:val="00D6683A"/>
    <w:rsid w:val="00D75B09"/>
    <w:rsid w:val="00D900FB"/>
    <w:rsid w:val="00D960D3"/>
    <w:rsid w:val="00DC3448"/>
    <w:rsid w:val="00DC6211"/>
    <w:rsid w:val="00DC7919"/>
    <w:rsid w:val="00DD0A91"/>
    <w:rsid w:val="00E301A7"/>
    <w:rsid w:val="00E33329"/>
    <w:rsid w:val="00E50A20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1E89"/>
    <w:rsid w:val="00F037F2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C1BE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nr518</cp:lastModifiedBy>
  <cp:revision>14</cp:revision>
  <cp:lastPrinted>2021-11-16T08:00:00Z</cp:lastPrinted>
  <dcterms:created xsi:type="dcterms:W3CDTF">2022-05-04T11:55:00Z</dcterms:created>
  <dcterms:modified xsi:type="dcterms:W3CDTF">2022-05-24T10:14:00Z</dcterms:modified>
</cp:coreProperties>
</file>