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81" w:rsidRPr="00852859" w:rsidRDefault="005E3981" w:rsidP="005E3981"/>
    <w:p w:rsidR="005E3981" w:rsidRDefault="005E3981" w:rsidP="005E3981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UMOWA  nr GK.7031.      .201</w:t>
      </w:r>
      <w:r w:rsidR="0066154A">
        <w:rPr>
          <w:b/>
          <w:bCs/>
        </w:rPr>
        <w:t>9</w:t>
      </w:r>
      <w:r>
        <w:rPr>
          <w:b/>
          <w:bCs/>
        </w:rPr>
        <w:t>.WL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zadanie nr 2</w:t>
      </w:r>
    </w:p>
    <w:p w:rsidR="005E3981" w:rsidRPr="00236AC9" w:rsidRDefault="005E3981" w:rsidP="005E3981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66154A" w:rsidRPr="00C65857" w:rsidRDefault="0066154A" w:rsidP="0066154A">
      <w:pPr>
        <w:jc w:val="both"/>
        <w:rPr>
          <w:b/>
        </w:rPr>
      </w:pPr>
      <w:r w:rsidRPr="00C65857">
        <w:t xml:space="preserve">Zawarta w dniu ………………………….. 2019 r. pomiędzy </w:t>
      </w:r>
      <w:r w:rsidRPr="00C65857">
        <w:rPr>
          <w:b/>
        </w:rPr>
        <w:t xml:space="preserve">Miastem Kostrzyn nad Odrą, 66-470 Kostrzyn nad Odrą, ul. Graniczna 2 </w:t>
      </w:r>
      <w:r w:rsidRPr="00C65857">
        <w:t>zwanym dalej</w:t>
      </w:r>
      <w:r w:rsidRPr="00C65857">
        <w:rPr>
          <w:b/>
        </w:rPr>
        <w:t xml:space="preserve"> </w:t>
      </w:r>
      <w:r w:rsidRPr="00C65857">
        <w:rPr>
          <w:b/>
          <w:i/>
        </w:rPr>
        <w:t>Z</w:t>
      </w:r>
      <w:r>
        <w:rPr>
          <w:b/>
          <w:i/>
        </w:rPr>
        <w:t>amawiającym</w:t>
      </w:r>
      <w:r w:rsidRPr="00C65857">
        <w:rPr>
          <w:b/>
        </w:rPr>
        <w:t xml:space="preserve">, </w:t>
      </w:r>
      <w:r w:rsidRPr="00C65857">
        <w:t>w imieniu którego działa:</w:t>
      </w:r>
    </w:p>
    <w:p w:rsidR="0066154A" w:rsidRPr="00C65857" w:rsidRDefault="0066154A" w:rsidP="0066154A">
      <w:pPr>
        <w:pStyle w:val="Akapitzlist1"/>
        <w:ind w:left="0"/>
        <w:rPr>
          <w:b/>
          <w:sz w:val="20"/>
          <w:szCs w:val="20"/>
        </w:rPr>
      </w:pPr>
      <w:r w:rsidRPr="00C65857">
        <w:rPr>
          <w:b/>
          <w:sz w:val="20"/>
          <w:szCs w:val="20"/>
        </w:rPr>
        <w:t>1.Burmistrz – dr Andrzej Kunt,</w:t>
      </w:r>
    </w:p>
    <w:p w:rsidR="0066154A" w:rsidRPr="00C65857" w:rsidRDefault="0066154A" w:rsidP="0066154A">
      <w:pPr>
        <w:pStyle w:val="Akapitzlist1"/>
        <w:ind w:left="0"/>
        <w:rPr>
          <w:b/>
          <w:sz w:val="20"/>
          <w:szCs w:val="20"/>
        </w:rPr>
      </w:pPr>
      <w:r w:rsidRPr="00C65857">
        <w:rPr>
          <w:b/>
          <w:sz w:val="20"/>
          <w:szCs w:val="20"/>
        </w:rPr>
        <w:t xml:space="preserve">przy kontrasygnacie Skarbnika Miasta – Mirelli Ławońskiej </w:t>
      </w:r>
    </w:p>
    <w:p w:rsidR="0066154A" w:rsidRPr="00C65857" w:rsidRDefault="0066154A" w:rsidP="0066154A">
      <w:r w:rsidRPr="00C65857">
        <w:t xml:space="preserve">będącym płatnikiem VAT - Nr NIP:  </w:t>
      </w:r>
      <w:r w:rsidRPr="00C65857">
        <w:rPr>
          <w:b/>
        </w:rPr>
        <w:t>599-27-71-328</w:t>
      </w:r>
      <w:r w:rsidRPr="00C65857">
        <w:t xml:space="preserve"> z jednej strony </w:t>
      </w:r>
    </w:p>
    <w:p w:rsidR="0066154A" w:rsidRPr="00C65857" w:rsidRDefault="0066154A" w:rsidP="0066154A">
      <w:pPr>
        <w:jc w:val="both"/>
        <w:rPr>
          <w:i/>
        </w:rPr>
      </w:pPr>
      <w:r w:rsidRPr="00C65857">
        <w:t xml:space="preserve">a ……………………………. </w:t>
      </w:r>
      <w:r w:rsidRPr="00C65857">
        <w:rPr>
          <w:bCs/>
        </w:rPr>
        <w:t xml:space="preserve">działającym pod firmą </w:t>
      </w:r>
      <w:r w:rsidRPr="00C65857">
        <w:rPr>
          <w:b/>
          <w:bCs/>
        </w:rPr>
        <w:t>………………………..</w:t>
      </w:r>
      <w:r w:rsidRPr="00C65857">
        <w:rPr>
          <w:bCs/>
        </w:rPr>
        <w:t>w oparciu o wpis do Centralnej Ewidencji Działalności Gospodarczej z siedzibą          …</w:t>
      </w:r>
      <w:r>
        <w:rPr>
          <w:bCs/>
        </w:rPr>
        <w:t>…………</w:t>
      </w:r>
      <w:r w:rsidRPr="00C65857">
        <w:rPr>
          <w:bCs/>
        </w:rPr>
        <w:t xml:space="preserve">………….., </w:t>
      </w:r>
      <w:r w:rsidRPr="00C65857">
        <w:t>posiadającym numer identyfikacyjny NIP ………………….. zwanym dalej</w:t>
      </w:r>
      <w:r>
        <w:t xml:space="preserve"> </w:t>
      </w:r>
      <w:r>
        <w:rPr>
          <w:b/>
          <w:i/>
        </w:rPr>
        <w:t>Wykonawcą</w:t>
      </w:r>
      <w:r w:rsidRPr="00C65857">
        <w:rPr>
          <w:b/>
          <w:i/>
        </w:rPr>
        <w:t xml:space="preserve"> </w:t>
      </w:r>
    </w:p>
    <w:p w:rsidR="0066154A" w:rsidRPr="00C65857" w:rsidRDefault="0066154A" w:rsidP="0066154A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C65857">
        <w:rPr>
          <w:sz w:val="20"/>
          <w:szCs w:val="20"/>
        </w:rPr>
        <w:t xml:space="preserve">Wykonanie zadania powierzono poza ustawą z dnia 29 stycznia 2004 roku Prawo zamówień publicznych (Dz.U.2017.1579 j.t. ze zm.) w oparciu o postanowienia </w:t>
      </w:r>
      <w:r w:rsidRPr="00C65857">
        <w:rPr>
          <w:rStyle w:val="Pogrubienie"/>
          <w:bCs/>
          <w:sz w:val="20"/>
          <w:szCs w:val="20"/>
        </w:rPr>
        <w:t xml:space="preserve">regulaminu udzielania zamówień publicznych dla postępowań w sprawach zamówień, których wartość przekracza wyrażoną w złotych kwotę 30 000 euro oraz dla postępowań w sprawach zamówień, których wartość nie przekracza wyrażonej w złotych kwoty 30 000 euro w Urzędzie Miasta Kostrzyn nad Odrą przyjętym Zarządzeniem 224/2017 Burmistrza </w:t>
      </w:r>
      <w:r>
        <w:rPr>
          <w:rStyle w:val="Pogrubienie"/>
          <w:bCs/>
          <w:sz w:val="20"/>
          <w:szCs w:val="20"/>
        </w:rPr>
        <w:t>Miasta Kostrzyn nad Odrą z dnia</w:t>
      </w:r>
      <w:r w:rsidRPr="00C65857">
        <w:rPr>
          <w:rStyle w:val="Pogrubienie"/>
          <w:bCs/>
          <w:sz w:val="20"/>
          <w:szCs w:val="20"/>
        </w:rPr>
        <w:t xml:space="preserve"> 27 września 2017 roku.</w:t>
      </w:r>
    </w:p>
    <w:p w:rsidR="005E3981" w:rsidRPr="00730DD9" w:rsidRDefault="005E3981" w:rsidP="005E3981">
      <w:pPr>
        <w:jc w:val="center"/>
        <w:rPr>
          <w:sz w:val="22"/>
          <w:szCs w:val="22"/>
        </w:rPr>
      </w:pPr>
    </w:p>
    <w:p w:rsidR="005E3981" w:rsidRPr="0066154A" w:rsidRDefault="005E3981" w:rsidP="005E3981">
      <w:pPr>
        <w:jc w:val="center"/>
        <w:rPr>
          <w:b/>
        </w:rPr>
      </w:pPr>
      <w:r w:rsidRPr="0066154A">
        <w:rPr>
          <w:b/>
        </w:rPr>
        <w:t>§ 1</w:t>
      </w:r>
    </w:p>
    <w:p w:rsidR="005E3981" w:rsidRPr="0066154A" w:rsidRDefault="005E3981" w:rsidP="005E3981">
      <w:pPr>
        <w:jc w:val="both"/>
      </w:pPr>
      <w:r w:rsidRPr="0066154A">
        <w:t>1.</w:t>
      </w:r>
      <w:r w:rsidRPr="0066154A">
        <w:rPr>
          <w:b/>
          <w:i/>
        </w:rPr>
        <w:t>Zamawiający</w:t>
      </w:r>
      <w:r w:rsidRPr="0066154A">
        <w:t xml:space="preserve"> zleca, a </w:t>
      </w:r>
      <w:r w:rsidRPr="0066154A">
        <w:rPr>
          <w:b/>
          <w:i/>
        </w:rPr>
        <w:t>Wykonawca</w:t>
      </w:r>
      <w:r w:rsidRPr="0066154A">
        <w:t xml:space="preserve"> przyjmuje do wykonania usługę polegającą na utrzymaniu cmentarza ewangelickiego przy ul.Kostrzyńskiej (Os.Szumiłowo).</w:t>
      </w:r>
    </w:p>
    <w:p w:rsidR="005E3981" w:rsidRPr="0066154A" w:rsidRDefault="005E3981" w:rsidP="005E3981">
      <w:pPr>
        <w:pStyle w:val="Tekstpodstawowy"/>
        <w:rPr>
          <w:sz w:val="20"/>
        </w:rPr>
      </w:pPr>
      <w:r w:rsidRPr="0066154A">
        <w:rPr>
          <w:sz w:val="20"/>
        </w:rPr>
        <w:t>2. Utrzymanie terenów określonych w ust. 1 obejmuje:</w:t>
      </w:r>
    </w:p>
    <w:p w:rsidR="0066154A" w:rsidRPr="0066154A" w:rsidRDefault="0066154A" w:rsidP="0066154A">
      <w:pPr>
        <w:pStyle w:val="Tekstpodstawowy"/>
        <w:numPr>
          <w:ilvl w:val="0"/>
          <w:numId w:val="2"/>
        </w:numPr>
        <w:rPr>
          <w:sz w:val="20"/>
        </w:rPr>
      </w:pPr>
      <w:r w:rsidRPr="0066154A">
        <w:rPr>
          <w:sz w:val="20"/>
        </w:rPr>
        <w:t xml:space="preserve">zebranie suchych i zgniłych liści - 8 razy w trakcie trwania umowy (od kwietnia do listopada, </w:t>
      </w:r>
      <w:r>
        <w:rPr>
          <w:sz w:val="20"/>
        </w:rPr>
        <w:t>1</w:t>
      </w:r>
      <w:r w:rsidRPr="0066154A">
        <w:rPr>
          <w:sz w:val="20"/>
        </w:rPr>
        <w:t xml:space="preserve"> raz </w:t>
      </w:r>
      <w:r>
        <w:rPr>
          <w:sz w:val="20"/>
        </w:rPr>
        <w:t xml:space="preserve">        </w:t>
      </w:r>
      <w:r w:rsidRPr="0066154A">
        <w:rPr>
          <w:sz w:val="20"/>
        </w:rPr>
        <w:t>w miesiącu),</w:t>
      </w:r>
    </w:p>
    <w:p w:rsidR="0066154A" w:rsidRPr="0066154A" w:rsidRDefault="0066154A" w:rsidP="0066154A">
      <w:pPr>
        <w:pStyle w:val="Tekstpodstawowy"/>
        <w:numPr>
          <w:ilvl w:val="0"/>
          <w:numId w:val="2"/>
        </w:numPr>
        <w:rPr>
          <w:sz w:val="20"/>
        </w:rPr>
      </w:pPr>
      <w:r w:rsidRPr="0066154A">
        <w:rPr>
          <w:sz w:val="20"/>
        </w:rPr>
        <w:t xml:space="preserve">wykonanie niezbędnych cięć formujących krzewy - 1 raz w trakcie trwania umowy, </w:t>
      </w:r>
    </w:p>
    <w:p w:rsidR="0066154A" w:rsidRPr="0066154A" w:rsidRDefault="0066154A" w:rsidP="0066154A">
      <w:pPr>
        <w:pStyle w:val="Tekstpodstawowy"/>
        <w:numPr>
          <w:ilvl w:val="0"/>
          <w:numId w:val="3"/>
        </w:numPr>
        <w:rPr>
          <w:sz w:val="20"/>
        </w:rPr>
      </w:pPr>
      <w:r w:rsidRPr="0066154A">
        <w:rPr>
          <w:sz w:val="20"/>
        </w:rPr>
        <w:t>zbieranie odpadów z terenu cmentarza (w tym zużyte znicze, stare wieńce i kwiaty) wraz z ich utylizacją  –  8 razy w trakcie trwania umowy (1 raz w miesiącu); potwierdzenie utylizacji odpadów zgodnie z obowiązującymi przepisami, należy każdorazowo dołączyć do faktury,</w:t>
      </w:r>
    </w:p>
    <w:p w:rsidR="0066154A" w:rsidRPr="0066154A" w:rsidRDefault="0066154A" w:rsidP="0066154A">
      <w:pPr>
        <w:pStyle w:val="Tekstpodstawowy"/>
        <w:numPr>
          <w:ilvl w:val="0"/>
          <w:numId w:val="1"/>
        </w:numPr>
        <w:rPr>
          <w:sz w:val="20"/>
        </w:rPr>
      </w:pPr>
      <w:r w:rsidRPr="0066154A">
        <w:rPr>
          <w:sz w:val="20"/>
        </w:rPr>
        <w:t xml:space="preserve">bieżące usunięcie samosiejek - 8 razy w trakcie trwania umowy (od kwietnia do listopada,  </w:t>
      </w:r>
      <w:r>
        <w:rPr>
          <w:sz w:val="20"/>
        </w:rPr>
        <w:t>1</w:t>
      </w:r>
      <w:r w:rsidRPr="0066154A">
        <w:rPr>
          <w:sz w:val="20"/>
        </w:rPr>
        <w:t xml:space="preserve"> raz</w:t>
      </w:r>
      <w:r>
        <w:rPr>
          <w:sz w:val="20"/>
        </w:rPr>
        <w:t xml:space="preserve">          </w:t>
      </w:r>
      <w:r w:rsidRPr="0066154A">
        <w:rPr>
          <w:sz w:val="20"/>
        </w:rPr>
        <w:t xml:space="preserve"> w miesiącu),</w:t>
      </w:r>
    </w:p>
    <w:p w:rsidR="0066154A" w:rsidRPr="0066154A" w:rsidRDefault="0066154A" w:rsidP="0066154A">
      <w:pPr>
        <w:pStyle w:val="Tekstpodstawowy"/>
        <w:numPr>
          <w:ilvl w:val="0"/>
          <w:numId w:val="1"/>
        </w:numPr>
        <w:rPr>
          <w:sz w:val="20"/>
        </w:rPr>
      </w:pPr>
      <w:r w:rsidRPr="0066154A">
        <w:rPr>
          <w:sz w:val="20"/>
        </w:rPr>
        <w:t>usunięcie odrostów drzew do wysokości 2 m - 2 razy w trakcie trwania umowy (w razie konieczności),</w:t>
      </w:r>
    </w:p>
    <w:p w:rsidR="0066154A" w:rsidRDefault="0066154A" w:rsidP="005E3981">
      <w:pPr>
        <w:jc w:val="center"/>
        <w:rPr>
          <w:b/>
        </w:rPr>
      </w:pPr>
    </w:p>
    <w:p w:rsidR="005E3981" w:rsidRPr="0066154A" w:rsidRDefault="005E3981" w:rsidP="005E3981">
      <w:pPr>
        <w:jc w:val="center"/>
        <w:rPr>
          <w:b/>
        </w:rPr>
      </w:pPr>
      <w:r w:rsidRPr="0066154A">
        <w:rPr>
          <w:b/>
        </w:rPr>
        <w:t>§ 2</w:t>
      </w:r>
    </w:p>
    <w:p w:rsidR="005E3981" w:rsidRPr="0066154A" w:rsidRDefault="005E3981" w:rsidP="005E3981">
      <w:pPr>
        <w:jc w:val="both"/>
      </w:pPr>
      <w:r w:rsidRPr="0066154A">
        <w:t xml:space="preserve">Strony zawierają umowę na czas określony tj.: </w:t>
      </w:r>
      <w:r w:rsidRPr="0066154A">
        <w:rPr>
          <w:b/>
        </w:rPr>
        <w:t>od 0</w:t>
      </w:r>
      <w:r w:rsidR="008D3D39">
        <w:rPr>
          <w:b/>
        </w:rPr>
        <w:t>2</w:t>
      </w:r>
      <w:bookmarkStart w:id="0" w:name="_GoBack"/>
      <w:bookmarkEnd w:id="0"/>
      <w:r w:rsidRPr="0066154A">
        <w:rPr>
          <w:b/>
        </w:rPr>
        <w:t>.04.20</w:t>
      </w:r>
      <w:r w:rsidR="0066154A">
        <w:rPr>
          <w:b/>
        </w:rPr>
        <w:t>19r. do 30.11</w:t>
      </w:r>
      <w:r w:rsidRPr="0066154A">
        <w:rPr>
          <w:b/>
        </w:rPr>
        <w:t>.201</w:t>
      </w:r>
      <w:r w:rsidR="0066154A">
        <w:rPr>
          <w:b/>
        </w:rPr>
        <w:t>9</w:t>
      </w:r>
      <w:r w:rsidRPr="0066154A">
        <w:rPr>
          <w:b/>
        </w:rPr>
        <w:t>r.</w:t>
      </w:r>
    </w:p>
    <w:p w:rsidR="005E3981" w:rsidRPr="0066154A" w:rsidRDefault="005E3981" w:rsidP="005E3981">
      <w:pPr>
        <w:rPr>
          <w:b/>
        </w:rPr>
      </w:pPr>
    </w:p>
    <w:p w:rsidR="005E3981" w:rsidRPr="0066154A" w:rsidRDefault="005E3981" w:rsidP="005E3981">
      <w:pPr>
        <w:jc w:val="center"/>
        <w:rPr>
          <w:b/>
        </w:rPr>
      </w:pPr>
      <w:r w:rsidRPr="0066154A">
        <w:rPr>
          <w:b/>
        </w:rPr>
        <w:t>§ 3</w:t>
      </w:r>
    </w:p>
    <w:p w:rsidR="005E3981" w:rsidRPr="0066154A" w:rsidRDefault="005E3981" w:rsidP="005E3981">
      <w:pPr>
        <w:ind w:left="210" w:hanging="195"/>
        <w:jc w:val="both"/>
      </w:pPr>
      <w:r w:rsidRPr="0066154A">
        <w:t>1.</w:t>
      </w:r>
      <w:r w:rsidRPr="0066154A">
        <w:rPr>
          <w:b/>
          <w:i/>
        </w:rPr>
        <w:t>Wykonawca</w:t>
      </w:r>
      <w:r w:rsidRPr="0066154A">
        <w:t xml:space="preserve"> zobowiązuje się wykonać przedmiot umowy z należytą starannością, zapewniając właściwe utrzymanie terenów zieleni oraz </w:t>
      </w:r>
      <w:r w:rsidRPr="0066154A">
        <w:rPr>
          <w:b/>
          <w:i/>
        </w:rPr>
        <w:t>stały efekt estetyczny</w:t>
      </w:r>
      <w:r w:rsidRPr="0066154A">
        <w:rPr>
          <w:b/>
        </w:rPr>
        <w:t>.</w:t>
      </w:r>
      <w:r w:rsidRPr="0066154A">
        <w:t xml:space="preserve"> </w:t>
      </w:r>
    </w:p>
    <w:p w:rsidR="005E3981" w:rsidRPr="0066154A" w:rsidRDefault="005E3981" w:rsidP="005E3981">
      <w:pPr>
        <w:ind w:left="255" w:hanging="240"/>
        <w:jc w:val="both"/>
      </w:pPr>
      <w:r w:rsidRPr="0066154A">
        <w:t>2.</w:t>
      </w:r>
      <w:r w:rsidRPr="0066154A">
        <w:rPr>
          <w:b/>
          <w:i/>
        </w:rPr>
        <w:t xml:space="preserve">Wykonawca </w:t>
      </w:r>
      <w:r w:rsidRPr="0066154A">
        <w:t xml:space="preserve">zobowiązany jest każdorazowo zgłaszać do odbioru wykonane w danym dniu prace najpóźniej do godziny 12.00 następnego dnia. </w:t>
      </w:r>
      <w:r w:rsidRPr="0066154A">
        <w:rPr>
          <w:b/>
          <w:i/>
        </w:rPr>
        <w:t>Zamawiający</w:t>
      </w:r>
      <w:r w:rsidRPr="0066154A">
        <w:t xml:space="preserve"> zobowiązuje się dokonać odbioru robót w ciągu 24 godzin od zgłoszenia przez </w:t>
      </w:r>
      <w:r w:rsidRPr="0066154A">
        <w:rPr>
          <w:b/>
          <w:i/>
        </w:rPr>
        <w:t>Wykonawcę</w:t>
      </w:r>
      <w:r w:rsidRPr="0066154A">
        <w:t xml:space="preserve"> gotowości do odbioru.</w:t>
      </w:r>
    </w:p>
    <w:p w:rsidR="005E3981" w:rsidRPr="0066154A" w:rsidRDefault="005E3981" w:rsidP="005E3981">
      <w:pPr>
        <w:ind w:left="240" w:hanging="240"/>
        <w:jc w:val="both"/>
      </w:pPr>
      <w:r w:rsidRPr="0066154A">
        <w:t xml:space="preserve">3.W przypadku stwierdzenia wad </w:t>
      </w:r>
      <w:r w:rsidRPr="0066154A">
        <w:rPr>
          <w:b/>
          <w:i/>
        </w:rPr>
        <w:t>Wykonawca</w:t>
      </w:r>
      <w:r w:rsidRPr="0066154A">
        <w:t xml:space="preserve"> ma obowiązek usunięcia ich w ciągu 24 godzin.</w:t>
      </w:r>
    </w:p>
    <w:p w:rsidR="005E3981" w:rsidRPr="0066154A" w:rsidRDefault="005E3981" w:rsidP="005E3981"/>
    <w:p w:rsidR="005E3981" w:rsidRPr="0066154A" w:rsidRDefault="005E3981" w:rsidP="005E3981">
      <w:pPr>
        <w:jc w:val="center"/>
        <w:rPr>
          <w:b/>
        </w:rPr>
      </w:pPr>
      <w:r w:rsidRPr="0066154A">
        <w:rPr>
          <w:b/>
        </w:rPr>
        <w:t>§ 4</w:t>
      </w:r>
    </w:p>
    <w:p w:rsidR="005E3981" w:rsidRPr="0066154A" w:rsidRDefault="005E3981" w:rsidP="005E3981">
      <w:pPr>
        <w:jc w:val="both"/>
      </w:pPr>
      <w:r w:rsidRPr="0066154A">
        <w:t xml:space="preserve">1.Nadzór nad robotami ze strony </w:t>
      </w:r>
      <w:r w:rsidRPr="0066154A">
        <w:rPr>
          <w:b/>
          <w:i/>
        </w:rPr>
        <w:t>Zamawiającego</w:t>
      </w:r>
      <w:r w:rsidRPr="0066154A">
        <w:t xml:space="preserve"> pełnić będzie inspektor Wydziału Gospodarki Komunalnej       i Lokalowej …………………………..….., która jest upoważniona do odbioru prac                     i sporządzania protokołów odbioru, tel. kontaktowy ……………………….</w:t>
      </w:r>
    </w:p>
    <w:p w:rsidR="005E3981" w:rsidRPr="0066154A" w:rsidRDefault="005E3981" w:rsidP="005E3981">
      <w:pPr>
        <w:jc w:val="both"/>
      </w:pPr>
      <w:r w:rsidRPr="0066154A">
        <w:t xml:space="preserve">2.Za realizację przedmiotu umowy ze strony </w:t>
      </w:r>
      <w:r w:rsidRPr="0066154A">
        <w:rPr>
          <w:b/>
          <w:i/>
        </w:rPr>
        <w:t>Wykonawcy</w:t>
      </w:r>
      <w:r w:rsidRPr="0066154A">
        <w:t xml:space="preserve"> odpowiedzialny jest ……………….…………, tel. kontaktowy…………………………….</w:t>
      </w:r>
    </w:p>
    <w:p w:rsidR="005E3981" w:rsidRPr="0066154A" w:rsidRDefault="005E3981" w:rsidP="005E3981">
      <w:pPr>
        <w:jc w:val="center"/>
        <w:rPr>
          <w:b/>
        </w:rPr>
      </w:pPr>
      <w:r w:rsidRPr="0066154A">
        <w:rPr>
          <w:b/>
        </w:rPr>
        <w:t>§ 5</w:t>
      </w:r>
    </w:p>
    <w:p w:rsidR="005E3981" w:rsidRPr="0066154A" w:rsidRDefault="005E3981" w:rsidP="005E3981">
      <w:pPr>
        <w:jc w:val="both"/>
      </w:pPr>
      <w:r w:rsidRPr="0066154A">
        <w:t>1.</w:t>
      </w:r>
      <w:r w:rsidRPr="0066154A">
        <w:rPr>
          <w:b/>
          <w:i/>
        </w:rPr>
        <w:t>Wykonawca</w:t>
      </w:r>
      <w:r w:rsidRPr="0066154A">
        <w:t xml:space="preserve"> za realizację prac objętych umową otrzyma wynagrodzenie ryczałtowe w wysokości ……………,00 złotych netto ( przy zastosowaniu 1 rbh  w wysokości ……zł netto podanej w ofercie) </w:t>
      </w:r>
    </w:p>
    <w:p w:rsidR="005E3981" w:rsidRPr="0066154A" w:rsidRDefault="005E3981" w:rsidP="005E3981">
      <w:pPr>
        <w:jc w:val="both"/>
      </w:pPr>
      <w:r w:rsidRPr="0066154A">
        <w:t xml:space="preserve">plus …% VAT w wysokości ………… zł, co stanowi kwotę </w:t>
      </w:r>
      <w:r w:rsidRPr="0066154A">
        <w:rPr>
          <w:b/>
        </w:rPr>
        <w:t>…………..</w:t>
      </w:r>
      <w:r w:rsidRPr="0066154A">
        <w:rPr>
          <w:b/>
          <w:bCs/>
        </w:rPr>
        <w:t xml:space="preserve"> zł</w:t>
      </w:r>
      <w:r w:rsidRPr="0066154A">
        <w:t xml:space="preserve"> </w:t>
      </w:r>
      <w:r w:rsidRPr="0066154A">
        <w:rPr>
          <w:b/>
        </w:rPr>
        <w:t xml:space="preserve">brutto </w:t>
      </w:r>
      <w:r w:rsidRPr="0066154A">
        <w:t xml:space="preserve">/słownie: ………………….. zł/, </w:t>
      </w:r>
    </w:p>
    <w:p w:rsidR="005E3981" w:rsidRPr="0066154A" w:rsidRDefault="005E3981" w:rsidP="005E3981">
      <w:pPr>
        <w:tabs>
          <w:tab w:val="left" w:pos="2955"/>
        </w:tabs>
        <w:jc w:val="both"/>
      </w:pPr>
      <w:r w:rsidRPr="0066154A">
        <w:t xml:space="preserve">2. Wynagrodzenie płatne będzie na podstawie faktur wystawionych przez </w:t>
      </w:r>
      <w:r w:rsidRPr="0066154A">
        <w:rPr>
          <w:b/>
          <w:i/>
        </w:rPr>
        <w:t xml:space="preserve">Wykonawcę </w:t>
      </w:r>
      <w:r w:rsidRPr="0066154A">
        <w:t xml:space="preserve">po dokonaniu protokolarnego odbioru robót, w terminie </w:t>
      </w:r>
      <w:r w:rsidRPr="0066154A">
        <w:rPr>
          <w:b/>
          <w:i/>
        </w:rPr>
        <w:t>21 dni</w:t>
      </w:r>
      <w:r w:rsidRPr="0066154A">
        <w:t xml:space="preserve"> od daty wystawienia faktury w 9 równych miesięcznych ratach, wynoszących ……………..….. zł brutto. Załącznikami do protokołu odbioru jest dowód przekazania zebranych odpadów do utylizacji zgodnie z obowiązującymi przepisami.</w:t>
      </w:r>
    </w:p>
    <w:p w:rsidR="005E3981" w:rsidRPr="0066154A" w:rsidRDefault="005E3981" w:rsidP="005E3981">
      <w:pPr>
        <w:jc w:val="both"/>
        <w:rPr>
          <w:b/>
          <w:i/>
        </w:rPr>
      </w:pPr>
      <w:r w:rsidRPr="0066154A">
        <w:t xml:space="preserve">3. </w:t>
      </w:r>
      <w:r w:rsidRPr="0066154A">
        <w:rPr>
          <w:b/>
          <w:i/>
        </w:rPr>
        <w:t>Płatnikiem jest Miasto Kostrzyn nad Odrą ul. Graniczna 2, NIP 599-27-71-328.</w:t>
      </w:r>
    </w:p>
    <w:p w:rsidR="005E3981" w:rsidRPr="0066154A" w:rsidRDefault="005E3981" w:rsidP="005E3981">
      <w:pPr>
        <w:jc w:val="both"/>
        <w:rPr>
          <w:b/>
          <w:i/>
          <w:color w:val="000000" w:themeColor="text1"/>
        </w:rPr>
      </w:pPr>
      <w:r w:rsidRPr="0066154A">
        <w:rPr>
          <w:rStyle w:val="fontstyle13"/>
          <w:color w:val="000000" w:themeColor="text1"/>
        </w:rPr>
        <w:t xml:space="preserve">4. Zamawiający dopuszcza </w:t>
      </w:r>
      <w:r w:rsidRPr="0066154A">
        <w:rPr>
          <w:color w:val="000000" w:themeColor="text1"/>
        </w:rPr>
        <w:t xml:space="preserve">możliwość zmian postanowień zawartej umowy w stosunku do treści oferty, na podstawie, której dokonano wyboru </w:t>
      </w:r>
      <w:r w:rsidRPr="0066154A">
        <w:rPr>
          <w:b/>
          <w:i/>
          <w:color w:val="000000" w:themeColor="text1"/>
        </w:rPr>
        <w:t xml:space="preserve">Wykonawcy </w:t>
      </w:r>
      <w:r w:rsidRPr="0066154A">
        <w:rPr>
          <w:color w:val="000000" w:themeColor="text1"/>
        </w:rPr>
        <w:t xml:space="preserve">w zakresie wysokości wynagrodzenia należnego </w:t>
      </w:r>
      <w:r w:rsidRPr="0066154A">
        <w:rPr>
          <w:b/>
          <w:bCs/>
          <w:i/>
          <w:color w:val="000000" w:themeColor="text1"/>
        </w:rPr>
        <w:t>Wykonawcy</w:t>
      </w:r>
      <w:r w:rsidRPr="0066154A">
        <w:rPr>
          <w:color w:val="000000" w:themeColor="text1"/>
        </w:rPr>
        <w:t xml:space="preserve">, w przypadku zmiany stawki podatku od towarów i usług, jeżeli zmiany te będą miały wpływ na koszty wykonania zamówienia przez </w:t>
      </w:r>
      <w:r w:rsidRPr="0066154A">
        <w:rPr>
          <w:b/>
          <w:bCs/>
          <w:i/>
          <w:color w:val="000000" w:themeColor="text1"/>
        </w:rPr>
        <w:t>Wykonawcę</w:t>
      </w:r>
      <w:r w:rsidRPr="0066154A">
        <w:rPr>
          <w:b/>
          <w:i/>
          <w:color w:val="000000" w:themeColor="text1"/>
        </w:rPr>
        <w:t>.</w:t>
      </w:r>
    </w:p>
    <w:p w:rsidR="005E3981" w:rsidRPr="0066154A" w:rsidRDefault="005E3981" w:rsidP="005E3981">
      <w:pPr>
        <w:jc w:val="both"/>
        <w:rPr>
          <w:b/>
          <w:i/>
          <w:color w:val="000000" w:themeColor="text1"/>
        </w:rPr>
      </w:pPr>
    </w:p>
    <w:p w:rsidR="005E3981" w:rsidRPr="0066154A" w:rsidRDefault="005E3981" w:rsidP="005E3981">
      <w:pPr>
        <w:jc w:val="center"/>
      </w:pPr>
      <w:r w:rsidRPr="0066154A">
        <w:lastRenderedPageBreak/>
        <w:t>- 2 -</w:t>
      </w:r>
    </w:p>
    <w:p w:rsidR="005E3981" w:rsidRPr="0066154A" w:rsidRDefault="005E3981" w:rsidP="005E3981"/>
    <w:p w:rsidR="005E3981" w:rsidRPr="0066154A" w:rsidRDefault="005E3981" w:rsidP="005E3981">
      <w:pPr>
        <w:jc w:val="center"/>
        <w:rPr>
          <w:b/>
        </w:rPr>
      </w:pPr>
      <w:r w:rsidRPr="0066154A">
        <w:rPr>
          <w:b/>
        </w:rPr>
        <w:t>§ 6</w:t>
      </w:r>
    </w:p>
    <w:p w:rsidR="005E3981" w:rsidRPr="0066154A" w:rsidRDefault="005E3981" w:rsidP="005E3981">
      <w:pPr>
        <w:jc w:val="both"/>
      </w:pPr>
      <w:r w:rsidRPr="0066154A">
        <w:t>Strony postanawiają, że obowiązującą je formą odszkodowania są kary umowne naliczane w następujących wypadkach i okolicznościach:</w:t>
      </w:r>
    </w:p>
    <w:p w:rsidR="005E3981" w:rsidRPr="0066154A" w:rsidRDefault="005E3981" w:rsidP="005E3981">
      <w:pPr>
        <w:jc w:val="both"/>
      </w:pPr>
      <w:r w:rsidRPr="0066154A">
        <w:t xml:space="preserve">a) </w:t>
      </w:r>
      <w:r w:rsidRPr="0066154A">
        <w:rPr>
          <w:b/>
          <w:i/>
        </w:rPr>
        <w:t>Wykonawca</w:t>
      </w:r>
      <w:r w:rsidRPr="0066154A">
        <w:t xml:space="preserve"> zapłaci </w:t>
      </w:r>
      <w:r w:rsidRPr="0066154A">
        <w:rPr>
          <w:b/>
          <w:i/>
        </w:rPr>
        <w:t>Zamawiającemu</w:t>
      </w:r>
      <w:r w:rsidRPr="0066154A">
        <w:t xml:space="preserve"> kary umowne:</w:t>
      </w:r>
    </w:p>
    <w:p w:rsidR="005E3981" w:rsidRPr="0066154A" w:rsidRDefault="005E3981" w:rsidP="005E3981">
      <w:pPr>
        <w:ind w:left="282" w:hanging="282"/>
        <w:jc w:val="both"/>
      </w:pPr>
      <w:r w:rsidRPr="0066154A">
        <w:t>·</w:t>
      </w:r>
      <w:r w:rsidRPr="0066154A">
        <w:tab/>
        <w:t xml:space="preserve">za stwierdzone niewykonanie prac określonych w §1 ust. 1 niniejszej umowy w wysokości 1% całkowitego wynagrodzenia umownego brutto, określonego w §5 ust. 1, </w:t>
      </w:r>
    </w:p>
    <w:p w:rsidR="005E3981" w:rsidRPr="0066154A" w:rsidRDefault="005E3981" w:rsidP="005E3981">
      <w:pPr>
        <w:ind w:left="282" w:hanging="282"/>
        <w:jc w:val="both"/>
      </w:pPr>
      <w:r w:rsidRPr="0066154A">
        <w:t>·</w:t>
      </w:r>
      <w:r w:rsidRPr="0066154A">
        <w:tab/>
        <w:t>za zwłokę w usunięciu wad stwierdzonych przy odbiorze w wysokości 0,5% wysokości wynagrodzenia miesięcznego brutto, określonego w §5 ust.2 za każdy dzień zwłoki liczony od dnia następnego po dniu wyznaczonym na usunięcie wad,</w:t>
      </w:r>
    </w:p>
    <w:p w:rsidR="005E3981" w:rsidRPr="0066154A" w:rsidRDefault="005E3981" w:rsidP="005E3981">
      <w:pPr>
        <w:ind w:left="282" w:hanging="282"/>
        <w:jc w:val="both"/>
      </w:pPr>
      <w:r w:rsidRPr="0066154A">
        <w:t>·</w:t>
      </w:r>
      <w:r w:rsidRPr="0066154A">
        <w:tab/>
        <w:t>w przypadku odstąpienia od umowy z przyczyn, za które sam ponosi odpowiedzialność w wysokości 30% całkowitej wartości umowy brutto, określonej w §5 ust.1.</w:t>
      </w:r>
    </w:p>
    <w:p w:rsidR="005E3981" w:rsidRPr="0066154A" w:rsidRDefault="005E3981" w:rsidP="005E3981">
      <w:pPr>
        <w:jc w:val="both"/>
      </w:pPr>
      <w:r w:rsidRPr="0066154A">
        <w:t xml:space="preserve">b) </w:t>
      </w:r>
      <w:r w:rsidRPr="0066154A">
        <w:rPr>
          <w:b/>
          <w:i/>
        </w:rPr>
        <w:t>Zamawiający</w:t>
      </w:r>
      <w:r w:rsidRPr="0066154A">
        <w:t xml:space="preserve"> zapłaci </w:t>
      </w:r>
      <w:r w:rsidRPr="0066154A">
        <w:rPr>
          <w:b/>
          <w:i/>
        </w:rPr>
        <w:t xml:space="preserve">Wykonawcy </w:t>
      </w:r>
      <w:r w:rsidRPr="0066154A">
        <w:t>kary umowne:</w:t>
      </w:r>
    </w:p>
    <w:p w:rsidR="005E3981" w:rsidRPr="0066154A" w:rsidRDefault="005E3981" w:rsidP="005E3981">
      <w:pPr>
        <w:ind w:left="282" w:hanging="282"/>
        <w:jc w:val="both"/>
      </w:pPr>
      <w:r w:rsidRPr="0066154A">
        <w:t>·</w:t>
      </w:r>
      <w:r w:rsidRPr="0066154A">
        <w:tab/>
        <w:t xml:space="preserve">z tytułu odstąpienia od umowy z przyczyn niezależnych od </w:t>
      </w:r>
      <w:r w:rsidRPr="0066154A">
        <w:rPr>
          <w:b/>
          <w:i/>
        </w:rPr>
        <w:t>Wykonawcy</w:t>
      </w:r>
      <w:r w:rsidRPr="0066154A">
        <w:t xml:space="preserve"> w wysokości 30% całkowitej wartości umowy, określonej w §5 ust.1 z zastrzeżeniem § 7.</w:t>
      </w:r>
    </w:p>
    <w:p w:rsidR="005E3981" w:rsidRPr="0066154A" w:rsidRDefault="005E3981" w:rsidP="005E3981">
      <w:pPr>
        <w:jc w:val="center"/>
      </w:pPr>
    </w:p>
    <w:p w:rsidR="005E3981" w:rsidRPr="0066154A" w:rsidRDefault="005E3981" w:rsidP="005E3981">
      <w:pPr>
        <w:jc w:val="center"/>
        <w:rPr>
          <w:b/>
        </w:rPr>
      </w:pPr>
      <w:r w:rsidRPr="0066154A">
        <w:rPr>
          <w:b/>
        </w:rPr>
        <w:t>§ 7</w:t>
      </w:r>
    </w:p>
    <w:p w:rsidR="005E3981" w:rsidRPr="0066154A" w:rsidRDefault="005E3981" w:rsidP="005E3981">
      <w:pPr>
        <w:jc w:val="both"/>
      </w:pPr>
      <w:r w:rsidRPr="0066154A">
        <w:rPr>
          <w:b/>
          <w:i/>
        </w:rPr>
        <w:t>Zamawiającemu</w:t>
      </w:r>
      <w:r w:rsidRPr="0066154A">
        <w:t xml:space="preserve"> przysługuje prawo odstąpienia od umowy bez zachowania terminu wypowiedzenia                   w przypadku gdy:</w:t>
      </w:r>
    </w:p>
    <w:p w:rsidR="005E3981" w:rsidRPr="0066154A" w:rsidRDefault="005E3981" w:rsidP="005E3981">
      <w:pPr>
        <w:jc w:val="both"/>
      </w:pPr>
      <w:r w:rsidRPr="0066154A">
        <w:t>·</w:t>
      </w:r>
      <w:r w:rsidRPr="0066154A">
        <w:rPr>
          <w:b/>
          <w:i/>
        </w:rPr>
        <w:t>Wykonawca</w:t>
      </w:r>
      <w:r w:rsidRPr="0066154A">
        <w:t xml:space="preserve"> nie rozpoczął robót bez uzasadnionych przyczyn oraz nie kontynuuje ich pomimo wezwania</w:t>
      </w:r>
      <w:r w:rsidRPr="0066154A">
        <w:rPr>
          <w:b/>
          <w:i/>
        </w:rPr>
        <w:t xml:space="preserve"> Zamawiającego</w:t>
      </w:r>
      <w:r w:rsidRPr="0066154A">
        <w:t xml:space="preserve"> złożonego na piśmie,</w:t>
      </w:r>
    </w:p>
    <w:p w:rsidR="005E3981" w:rsidRPr="0066154A" w:rsidRDefault="005E3981" w:rsidP="005E3981">
      <w:pPr>
        <w:jc w:val="both"/>
      </w:pPr>
      <w:r w:rsidRPr="0066154A">
        <w:t>·</w:t>
      </w:r>
      <w:r w:rsidRPr="0066154A">
        <w:rPr>
          <w:b/>
          <w:i/>
        </w:rPr>
        <w:t>Zamawiający</w:t>
      </w:r>
      <w:r w:rsidRPr="0066154A">
        <w:t xml:space="preserve"> może odstąpić od umowy w terminie 30 dni od powzięcia wiadomości o wystąpieniu istotnej zmiany okoliczności powodującej, że wykonywanie umowy nie leży w interesie publicznym, czego nie można było przewidzieć w chwili zawarcia umowy. W takim przypadku </w:t>
      </w:r>
      <w:r w:rsidRPr="0066154A">
        <w:rPr>
          <w:b/>
          <w:i/>
        </w:rPr>
        <w:t xml:space="preserve">Wykonawcy </w:t>
      </w:r>
      <w:r w:rsidRPr="0066154A">
        <w:t>przysługuje wynagrodzenie należne z tytułu wykonania części umowy potwierdzonego wpisem w protokole odbioru.</w:t>
      </w:r>
    </w:p>
    <w:p w:rsidR="005E3981" w:rsidRPr="0066154A" w:rsidRDefault="005E3981" w:rsidP="005E3981">
      <w:pPr>
        <w:rPr>
          <w:b/>
        </w:rPr>
      </w:pPr>
    </w:p>
    <w:p w:rsidR="005E3981" w:rsidRPr="0066154A" w:rsidRDefault="005E3981" w:rsidP="005E3981">
      <w:pPr>
        <w:ind w:left="282" w:hanging="282"/>
        <w:jc w:val="center"/>
        <w:rPr>
          <w:b/>
        </w:rPr>
      </w:pPr>
      <w:r w:rsidRPr="0066154A">
        <w:rPr>
          <w:b/>
        </w:rPr>
        <w:t>§ 8</w:t>
      </w:r>
    </w:p>
    <w:p w:rsidR="005E3981" w:rsidRPr="0066154A" w:rsidRDefault="005E3981" w:rsidP="005E3981">
      <w:pPr>
        <w:ind w:left="300" w:hanging="285"/>
        <w:jc w:val="both"/>
      </w:pPr>
      <w:r w:rsidRPr="0066154A">
        <w:t xml:space="preserve">1. Na czas obowiązywania umowy </w:t>
      </w:r>
      <w:r w:rsidRPr="0066154A">
        <w:rPr>
          <w:b/>
          <w:i/>
        </w:rPr>
        <w:t>Wykonawca</w:t>
      </w:r>
      <w:r w:rsidRPr="0066154A">
        <w:t xml:space="preserve"> przyjmuje na siebie pełną odpowiedzialność za skutki                  i następstwa zdarzeń wynikłych wskutek nienależytego wykonania postanowień umowy.</w:t>
      </w:r>
    </w:p>
    <w:p w:rsidR="005E3981" w:rsidRPr="0066154A" w:rsidRDefault="005E3981" w:rsidP="005E3981">
      <w:pPr>
        <w:ind w:left="285" w:hanging="300"/>
        <w:jc w:val="both"/>
      </w:pPr>
      <w:r w:rsidRPr="0066154A">
        <w:t xml:space="preserve">2. </w:t>
      </w:r>
      <w:r w:rsidRPr="0066154A">
        <w:rPr>
          <w:b/>
          <w:i/>
        </w:rPr>
        <w:t>Wykonawca</w:t>
      </w:r>
      <w:r w:rsidRPr="0066154A">
        <w:t xml:space="preserve"> ponosi pełną odpowiedzialność z tytułu ewentualnych szkód wyrządzonych podczas wykonywania prac objętych niniejszą umową.</w:t>
      </w:r>
    </w:p>
    <w:p w:rsidR="005E3981" w:rsidRPr="0066154A" w:rsidRDefault="005E3981" w:rsidP="005E3981">
      <w:pPr>
        <w:tabs>
          <w:tab w:val="left" w:pos="1005"/>
        </w:tabs>
        <w:ind w:left="285" w:hanging="285"/>
        <w:jc w:val="both"/>
      </w:pPr>
      <w:r w:rsidRPr="0066154A">
        <w:t xml:space="preserve">3. </w:t>
      </w:r>
      <w:r w:rsidRPr="0066154A">
        <w:rPr>
          <w:b/>
          <w:i/>
        </w:rPr>
        <w:t>Wykonawca</w:t>
      </w:r>
      <w:r w:rsidRPr="0066154A">
        <w:t xml:space="preserve"> oświadcza, że jest ubezpieczony od odpowiedzialności cywilnej z tytułu ewentualnych szkód wyrządzonych osobom trzecim w związku z realizacją przedmiotu umowy.</w:t>
      </w:r>
    </w:p>
    <w:p w:rsidR="005E3981" w:rsidRPr="0066154A" w:rsidRDefault="005E3981" w:rsidP="005E3981">
      <w:pPr>
        <w:jc w:val="center"/>
      </w:pPr>
    </w:p>
    <w:p w:rsidR="005E3981" w:rsidRPr="0066154A" w:rsidRDefault="005E3981" w:rsidP="005E3981">
      <w:pPr>
        <w:jc w:val="center"/>
        <w:rPr>
          <w:b/>
        </w:rPr>
      </w:pPr>
      <w:r w:rsidRPr="0066154A">
        <w:rPr>
          <w:b/>
        </w:rPr>
        <w:t>§ 9</w:t>
      </w:r>
    </w:p>
    <w:p w:rsidR="005E3981" w:rsidRPr="0066154A" w:rsidRDefault="005E3981" w:rsidP="005E3981">
      <w:pPr>
        <w:jc w:val="both"/>
      </w:pPr>
      <w:r w:rsidRPr="0066154A">
        <w:t>W sprawach nieuregulowanych niniejszą umową stosuje się przepisy Kodeksu cywilnego.</w:t>
      </w:r>
    </w:p>
    <w:p w:rsidR="005E3981" w:rsidRPr="0066154A" w:rsidRDefault="005E3981" w:rsidP="005E3981">
      <w:pPr>
        <w:jc w:val="both"/>
      </w:pPr>
    </w:p>
    <w:p w:rsidR="005E3981" w:rsidRPr="0066154A" w:rsidRDefault="005E3981" w:rsidP="005E3981">
      <w:pPr>
        <w:jc w:val="center"/>
        <w:rPr>
          <w:b/>
        </w:rPr>
      </w:pPr>
      <w:r w:rsidRPr="0066154A">
        <w:rPr>
          <w:b/>
        </w:rPr>
        <w:t>§ 10</w:t>
      </w:r>
    </w:p>
    <w:p w:rsidR="005E3981" w:rsidRPr="0066154A" w:rsidRDefault="005E3981" w:rsidP="005E3981">
      <w:pPr>
        <w:jc w:val="both"/>
      </w:pPr>
      <w:r w:rsidRPr="0066154A">
        <w:t>Zmiana postanowień zawartych w umowie może nastąpić za zgodą obu Stron w formie aneksu pod rygorem nieważności.</w:t>
      </w:r>
    </w:p>
    <w:p w:rsidR="005E3981" w:rsidRPr="0066154A" w:rsidRDefault="005E3981" w:rsidP="005E3981">
      <w:pPr>
        <w:jc w:val="center"/>
        <w:rPr>
          <w:b/>
        </w:rPr>
      </w:pPr>
      <w:r w:rsidRPr="0066154A">
        <w:rPr>
          <w:b/>
        </w:rPr>
        <w:t>§ 11</w:t>
      </w:r>
    </w:p>
    <w:p w:rsidR="005E3981" w:rsidRPr="0066154A" w:rsidRDefault="005E3981" w:rsidP="005E3981">
      <w:pPr>
        <w:jc w:val="both"/>
      </w:pPr>
      <w:r w:rsidRPr="0066154A">
        <w:t xml:space="preserve">Sprawy sporne między stronami wynikłe na tle realizacji umowy, po wyczerpaniu postępowania ugodowego, będą rozstrzygane przez Sąd Powszechny właściwy dla siedziby </w:t>
      </w:r>
      <w:r w:rsidRPr="0066154A">
        <w:rPr>
          <w:b/>
          <w:i/>
        </w:rPr>
        <w:t>Zamawiającego.</w:t>
      </w:r>
    </w:p>
    <w:p w:rsidR="005E3981" w:rsidRPr="0066154A" w:rsidRDefault="005E3981" w:rsidP="005E3981">
      <w:pPr>
        <w:jc w:val="both"/>
      </w:pPr>
    </w:p>
    <w:p w:rsidR="005E3981" w:rsidRPr="0066154A" w:rsidRDefault="005E3981" w:rsidP="005E3981">
      <w:pPr>
        <w:jc w:val="center"/>
        <w:rPr>
          <w:b/>
        </w:rPr>
      </w:pPr>
      <w:r w:rsidRPr="0066154A">
        <w:rPr>
          <w:b/>
        </w:rPr>
        <w:t>§ 12</w:t>
      </w:r>
    </w:p>
    <w:p w:rsidR="005E3981" w:rsidRPr="0066154A" w:rsidRDefault="005E3981" w:rsidP="005E3981">
      <w:pPr>
        <w:pStyle w:val="Tekstpodstawowy"/>
        <w:rPr>
          <w:sz w:val="20"/>
        </w:rPr>
      </w:pPr>
      <w:r w:rsidRPr="0066154A">
        <w:rPr>
          <w:sz w:val="20"/>
        </w:rPr>
        <w:t>Niniejszą umowę sporządzono w dwóch jednobrzmiących egzemplarzach, po jednym dla każdej ze Stron.</w:t>
      </w:r>
    </w:p>
    <w:p w:rsidR="005E3981" w:rsidRPr="0066154A" w:rsidRDefault="005E3981" w:rsidP="005E3981">
      <w:pPr>
        <w:pStyle w:val="Tekstpodstawowy"/>
        <w:rPr>
          <w:sz w:val="20"/>
        </w:rPr>
      </w:pPr>
    </w:p>
    <w:p w:rsidR="005E3981" w:rsidRDefault="005E3981" w:rsidP="005E3981">
      <w:pPr>
        <w:jc w:val="both"/>
        <w:rPr>
          <w:b/>
          <w:sz w:val="24"/>
          <w:szCs w:val="24"/>
        </w:rPr>
      </w:pPr>
    </w:p>
    <w:p w:rsidR="005E3981" w:rsidRPr="00F33D6A" w:rsidRDefault="005E3981" w:rsidP="005E3981">
      <w:pPr>
        <w:jc w:val="both"/>
        <w:rPr>
          <w:i/>
          <w:sz w:val="24"/>
          <w:szCs w:val="24"/>
        </w:rPr>
      </w:pPr>
      <w:r w:rsidRPr="00F33D6A">
        <w:rPr>
          <w:b/>
          <w:i/>
          <w:sz w:val="24"/>
          <w:szCs w:val="24"/>
        </w:rPr>
        <w:t>ZAMAWIAJĄCY</w:t>
      </w:r>
      <w:r w:rsidRPr="00F33D6A">
        <w:rPr>
          <w:b/>
          <w:i/>
          <w:sz w:val="24"/>
          <w:szCs w:val="24"/>
        </w:rPr>
        <w:tab/>
      </w:r>
      <w:r w:rsidRPr="00F33D6A">
        <w:rPr>
          <w:b/>
          <w:i/>
          <w:sz w:val="24"/>
          <w:szCs w:val="24"/>
        </w:rPr>
        <w:tab/>
      </w:r>
      <w:r w:rsidRPr="00F33D6A">
        <w:rPr>
          <w:b/>
          <w:i/>
          <w:sz w:val="24"/>
          <w:szCs w:val="24"/>
        </w:rPr>
        <w:tab/>
      </w:r>
      <w:r w:rsidRPr="00F33D6A">
        <w:rPr>
          <w:b/>
          <w:i/>
          <w:sz w:val="24"/>
          <w:szCs w:val="24"/>
        </w:rPr>
        <w:tab/>
      </w:r>
      <w:r w:rsidRPr="00F33D6A">
        <w:rPr>
          <w:b/>
          <w:i/>
          <w:sz w:val="24"/>
          <w:szCs w:val="24"/>
        </w:rPr>
        <w:tab/>
      </w:r>
      <w:r w:rsidRPr="00F33D6A">
        <w:rPr>
          <w:b/>
          <w:i/>
          <w:sz w:val="24"/>
          <w:szCs w:val="24"/>
        </w:rPr>
        <w:tab/>
      </w:r>
      <w:r w:rsidRPr="00F33D6A">
        <w:rPr>
          <w:b/>
          <w:i/>
          <w:sz w:val="24"/>
          <w:szCs w:val="24"/>
        </w:rPr>
        <w:tab/>
        <w:t>WYKONAWCA</w:t>
      </w:r>
    </w:p>
    <w:p w:rsidR="005E3981" w:rsidRDefault="005E3981" w:rsidP="005E3981">
      <w:pPr>
        <w:jc w:val="both"/>
        <w:rPr>
          <w:sz w:val="24"/>
          <w:szCs w:val="24"/>
        </w:rPr>
      </w:pPr>
    </w:p>
    <w:p w:rsidR="00406DD6" w:rsidRDefault="008D3D39"/>
    <w:sectPr w:rsidR="00406DD6" w:rsidSect="000F13A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306"/>
    <w:multiLevelType w:val="hybridMultilevel"/>
    <w:tmpl w:val="746A61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D1A8C"/>
    <w:multiLevelType w:val="hybridMultilevel"/>
    <w:tmpl w:val="580EA1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501912"/>
    <w:multiLevelType w:val="hybridMultilevel"/>
    <w:tmpl w:val="FEEAE0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1"/>
    <w:rsid w:val="000F13AE"/>
    <w:rsid w:val="005E3981"/>
    <w:rsid w:val="0066154A"/>
    <w:rsid w:val="006C7296"/>
    <w:rsid w:val="008D3D39"/>
    <w:rsid w:val="0090005B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9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398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E39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rsid w:val="005E3981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fontstyle13">
    <w:name w:val="fontstyle13"/>
    <w:rsid w:val="005E3981"/>
  </w:style>
  <w:style w:type="paragraph" w:customStyle="1" w:styleId="Akapitzlist1">
    <w:name w:val="Akapit z listą1"/>
    <w:basedOn w:val="Normalny"/>
    <w:rsid w:val="0066154A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6154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9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398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E39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rsid w:val="005E3981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fontstyle13">
    <w:name w:val="fontstyle13"/>
    <w:rsid w:val="005E3981"/>
  </w:style>
  <w:style w:type="paragraph" w:customStyle="1" w:styleId="Akapitzlist1">
    <w:name w:val="Akapit z listą1"/>
    <w:basedOn w:val="Normalny"/>
    <w:rsid w:val="0066154A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6154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3</cp:revision>
  <dcterms:created xsi:type="dcterms:W3CDTF">2019-03-12T09:59:00Z</dcterms:created>
  <dcterms:modified xsi:type="dcterms:W3CDTF">2019-03-27T09:00:00Z</dcterms:modified>
</cp:coreProperties>
</file>