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B8" w:rsidRDefault="000F44B8" w:rsidP="000F44B8">
      <w:pPr>
        <w:rPr>
          <w:rFonts w:ascii="Arial" w:eastAsia="Times New Roman" w:hAnsi="Arial" w:cs="Arial"/>
          <w:color w:val="000000"/>
        </w:rPr>
      </w:pPr>
      <w:r>
        <w:rPr>
          <w:rFonts w:ascii="Arial" w:eastAsia="Times New Roman" w:hAnsi="Arial" w:cs="Arial"/>
          <w:color w:val="000000"/>
        </w:rPr>
        <w:t>Nr p</w:t>
      </w:r>
      <w:r w:rsidR="0053238A">
        <w:rPr>
          <w:rFonts w:ascii="Arial" w:eastAsia="Times New Roman" w:hAnsi="Arial" w:cs="Arial"/>
          <w:color w:val="000000"/>
        </w:rPr>
        <w:t xml:space="preserve">ostępowania: </w:t>
      </w:r>
      <w:r w:rsidR="00D01E2C">
        <w:rPr>
          <w:rFonts w:ascii="Arial" w:eastAsia="Times New Roman" w:hAnsi="Arial" w:cs="Arial"/>
          <w:color w:val="000000"/>
        </w:rPr>
        <w:t>21</w:t>
      </w:r>
      <w:r w:rsidR="0053238A">
        <w:rPr>
          <w:rFonts w:ascii="Arial" w:eastAsia="Times New Roman" w:hAnsi="Arial" w:cs="Arial"/>
          <w:color w:val="000000"/>
        </w:rPr>
        <w:t>/WOG/</w:t>
      </w:r>
      <w:proofErr w:type="spellStart"/>
      <w:r w:rsidR="0053238A">
        <w:rPr>
          <w:rFonts w:ascii="Arial" w:eastAsia="Times New Roman" w:hAnsi="Arial" w:cs="Arial"/>
          <w:color w:val="000000"/>
        </w:rPr>
        <w:t>OiB</w:t>
      </w:r>
      <w:proofErr w:type="spellEnd"/>
      <w:r w:rsidR="0053238A">
        <w:rPr>
          <w:rFonts w:ascii="Arial" w:eastAsia="Times New Roman" w:hAnsi="Arial" w:cs="Arial"/>
          <w:color w:val="000000"/>
        </w:rPr>
        <w:t>/U/SOO</w:t>
      </w:r>
      <w:r w:rsidR="007E47B9">
        <w:rPr>
          <w:rFonts w:ascii="Arial" w:eastAsia="Times New Roman" w:hAnsi="Arial" w:cs="Arial"/>
          <w:color w:val="000000"/>
        </w:rPr>
        <w:t>/20</w:t>
      </w:r>
    </w:p>
    <w:p w:rsidR="00B32613" w:rsidRPr="001B6907" w:rsidRDefault="00674413" w:rsidP="00E61FA5">
      <w:pPr>
        <w:jc w:val="right"/>
        <w:rPr>
          <w:rFonts w:ascii="Arial" w:eastAsia="Times New Roman" w:hAnsi="Arial" w:cs="Arial"/>
          <w:color w:val="000000"/>
        </w:rPr>
      </w:pPr>
      <w:r w:rsidRPr="001B6907">
        <w:rPr>
          <w:rFonts w:ascii="Arial" w:eastAsia="Times New Roman" w:hAnsi="Arial" w:cs="Arial"/>
          <w:color w:val="000000"/>
        </w:rPr>
        <w:t>Koszalin</w:t>
      </w:r>
      <w:r w:rsidR="00A4784F" w:rsidRPr="001B6907">
        <w:rPr>
          <w:rFonts w:ascii="Arial" w:eastAsia="Times New Roman" w:hAnsi="Arial" w:cs="Arial"/>
          <w:color w:val="000000"/>
        </w:rPr>
        <w:t>, dn.</w:t>
      </w:r>
      <w:r w:rsidRPr="001B6907">
        <w:rPr>
          <w:rFonts w:ascii="Arial" w:eastAsia="Times New Roman" w:hAnsi="Arial" w:cs="Arial"/>
          <w:color w:val="000000"/>
        </w:rPr>
        <w:t xml:space="preserve"> </w:t>
      </w:r>
      <w:r w:rsidR="003642C6">
        <w:rPr>
          <w:rFonts w:ascii="Arial" w:eastAsia="Times New Roman" w:hAnsi="Arial" w:cs="Arial"/>
          <w:color w:val="000000"/>
        </w:rPr>
        <w:t>09.10.</w:t>
      </w:r>
      <w:r w:rsidR="007E47B9" w:rsidRPr="001B6907">
        <w:rPr>
          <w:rFonts w:ascii="Arial" w:eastAsia="Times New Roman" w:hAnsi="Arial" w:cs="Arial"/>
          <w:color w:val="000000"/>
        </w:rPr>
        <w:t>2020</w:t>
      </w:r>
      <w:r w:rsidRPr="001B6907">
        <w:rPr>
          <w:rFonts w:ascii="Arial" w:eastAsia="Times New Roman" w:hAnsi="Arial" w:cs="Arial"/>
          <w:color w:val="000000"/>
        </w:rPr>
        <w:t xml:space="preserve"> r.</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5986"/>
      </w:tblGrid>
      <w:tr w:rsidR="00FB528C" w:rsidRPr="001B6907" w:rsidTr="000463BD">
        <w:trPr>
          <w:jc w:val="center"/>
        </w:trPr>
        <w:tc>
          <w:tcPr>
            <w:tcW w:w="3017" w:type="dxa"/>
            <w:vAlign w:val="center"/>
          </w:tcPr>
          <w:p w:rsidR="00FB528C" w:rsidRPr="001B6907" w:rsidRDefault="00FB528C" w:rsidP="000463BD">
            <w:pPr>
              <w:spacing w:after="120"/>
              <w:jc w:val="center"/>
              <w:rPr>
                <w:rFonts w:ascii="Arial" w:eastAsia="Times New Roman" w:hAnsi="Arial" w:cs="Arial"/>
                <w:b/>
              </w:rPr>
            </w:pPr>
          </w:p>
        </w:tc>
        <w:tc>
          <w:tcPr>
            <w:tcW w:w="5986" w:type="dxa"/>
            <w:vAlign w:val="center"/>
          </w:tcPr>
          <w:p w:rsidR="00D01E2C" w:rsidRDefault="00D01E2C" w:rsidP="000463BD">
            <w:pPr>
              <w:spacing w:after="120"/>
              <w:jc w:val="center"/>
              <w:rPr>
                <w:rFonts w:ascii="Arial" w:eastAsia="Times New Roman" w:hAnsi="Arial" w:cs="Arial"/>
                <w:b/>
                <w:u w:val="single"/>
              </w:rPr>
            </w:pPr>
          </w:p>
          <w:p w:rsidR="00D01E2C" w:rsidRDefault="00D01E2C" w:rsidP="000463BD">
            <w:pPr>
              <w:spacing w:after="120"/>
              <w:jc w:val="center"/>
              <w:rPr>
                <w:rFonts w:ascii="Arial" w:eastAsia="Times New Roman" w:hAnsi="Arial" w:cs="Arial"/>
                <w:b/>
                <w:u w:val="single"/>
              </w:rPr>
            </w:pPr>
          </w:p>
          <w:p w:rsidR="00D01E2C" w:rsidRDefault="00D01E2C" w:rsidP="000463BD">
            <w:pPr>
              <w:spacing w:after="120"/>
              <w:jc w:val="center"/>
              <w:rPr>
                <w:rFonts w:ascii="Arial" w:eastAsia="Times New Roman" w:hAnsi="Arial" w:cs="Arial"/>
                <w:b/>
                <w:u w:val="single"/>
              </w:rPr>
            </w:pPr>
          </w:p>
          <w:p w:rsidR="00FE7395" w:rsidRPr="001B6907" w:rsidRDefault="00FB528C" w:rsidP="000463BD">
            <w:pPr>
              <w:spacing w:after="120"/>
              <w:jc w:val="center"/>
              <w:rPr>
                <w:rFonts w:ascii="Arial" w:eastAsia="Times New Roman" w:hAnsi="Arial" w:cs="Arial"/>
                <w:b/>
                <w:u w:val="single"/>
              </w:rPr>
            </w:pPr>
            <w:r w:rsidRPr="001B6907">
              <w:rPr>
                <w:rFonts w:ascii="Arial" w:eastAsia="Times New Roman" w:hAnsi="Arial" w:cs="Arial"/>
                <w:b/>
                <w:u w:val="single"/>
              </w:rPr>
              <w:t>OGŁOSZENIE O ZAMÓWIENIU</w:t>
            </w:r>
          </w:p>
          <w:p w:rsidR="0070624A" w:rsidRPr="001B6907" w:rsidRDefault="00117C40" w:rsidP="000463BD">
            <w:pPr>
              <w:spacing w:after="120"/>
              <w:jc w:val="center"/>
              <w:rPr>
                <w:rFonts w:ascii="Arial" w:eastAsia="Times New Roman" w:hAnsi="Arial" w:cs="Arial"/>
                <w:b/>
              </w:rPr>
            </w:pPr>
            <w:r w:rsidRPr="001B6907">
              <w:rPr>
                <w:rFonts w:ascii="Arial" w:eastAsia="Times New Roman" w:hAnsi="Arial" w:cs="Arial"/>
                <w:b/>
              </w:rPr>
              <w:t>DOSTAWA</w:t>
            </w:r>
            <w:r w:rsidR="00A71B29" w:rsidRPr="001B6907">
              <w:rPr>
                <w:rFonts w:ascii="Arial" w:eastAsia="Times New Roman" w:hAnsi="Arial" w:cs="Arial"/>
                <w:b/>
              </w:rPr>
              <w:t xml:space="preserve"> </w:t>
            </w:r>
            <w:r w:rsidR="0070624A" w:rsidRPr="001B6907">
              <w:rPr>
                <w:rFonts w:ascii="Arial" w:eastAsia="Times New Roman" w:hAnsi="Arial" w:cs="Arial"/>
                <w:b/>
              </w:rPr>
              <w:t xml:space="preserve">W DZIEDZINIE OBRONNOŚCI </w:t>
            </w:r>
            <w:r w:rsidR="00A71B29" w:rsidRPr="001B6907">
              <w:rPr>
                <w:rFonts w:ascii="Arial" w:eastAsia="Times New Roman" w:hAnsi="Arial" w:cs="Arial"/>
                <w:b/>
              </w:rPr>
              <w:br/>
            </w:r>
            <w:r w:rsidR="0070624A" w:rsidRPr="001B6907">
              <w:rPr>
                <w:rFonts w:ascii="Arial" w:eastAsia="Times New Roman" w:hAnsi="Arial" w:cs="Arial"/>
                <w:b/>
              </w:rPr>
              <w:t>I BEZPIECZEŃSTWA</w:t>
            </w:r>
          </w:p>
          <w:p w:rsidR="00FE7395" w:rsidRPr="001B6907" w:rsidRDefault="00FE7395" w:rsidP="000463BD">
            <w:pPr>
              <w:spacing w:after="120"/>
              <w:jc w:val="center"/>
              <w:rPr>
                <w:rFonts w:ascii="Arial" w:eastAsia="Times New Roman" w:hAnsi="Arial" w:cs="Arial"/>
                <w:b/>
              </w:rPr>
            </w:pPr>
            <w:r w:rsidRPr="001B6907">
              <w:rPr>
                <w:rFonts w:ascii="Arial" w:eastAsia="Times New Roman" w:hAnsi="Arial" w:cs="Arial"/>
                <w:b/>
              </w:rPr>
              <w:t>PRZETARG DWUSTOPNIOWY</w:t>
            </w:r>
          </w:p>
        </w:tc>
      </w:tr>
    </w:tbl>
    <w:p w:rsidR="00D01E2C" w:rsidRPr="001B6907" w:rsidRDefault="00D01E2C" w:rsidP="00674413">
      <w:pPr>
        <w:spacing w:before="120" w:after="120" w:line="240" w:lineRule="auto"/>
        <w:jc w:val="both"/>
        <w:rPr>
          <w:rFonts w:ascii="Arial" w:eastAsia="Times New Roman" w:hAnsi="Arial" w:cs="Arial"/>
          <w:b/>
          <w:bCs/>
          <w:sz w:val="20"/>
          <w:szCs w:val="20"/>
        </w:rPr>
      </w:pPr>
    </w:p>
    <w:p w:rsidR="00674413" w:rsidRPr="0095416F" w:rsidRDefault="00B4520A" w:rsidP="0095416F">
      <w:pPr>
        <w:pStyle w:val="Akapitzlist"/>
        <w:numPr>
          <w:ilvl w:val="0"/>
          <w:numId w:val="1"/>
        </w:numPr>
        <w:spacing w:before="120" w:after="120"/>
        <w:contextualSpacing w:val="0"/>
        <w:jc w:val="both"/>
        <w:rPr>
          <w:rFonts w:ascii="Arial" w:eastAsia="Times New Roman" w:hAnsi="Arial" w:cs="Arial"/>
          <w:bCs/>
        </w:rPr>
      </w:pPr>
      <w:r w:rsidRPr="0095416F">
        <w:rPr>
          <w:rFonts w:ascii="Arial" w:eastAsia="Times New Roman" w:hAnsi="Arial" w:cs="Arial"/>
          <w:b/>
          <w:bCs/>
        </w:rPr>
        <w:t xml:space="preserve">NAZWA I </w:t>
      </w:r>
      <w:r w:rsidR="005C404C" w:rsidRPr="0095416F">
        <w:rPr>
          <w:rFonts w:ascii="Arial" w:eastAsia="Times New Roman" w:hAnsi="Arial" w:cs="Arial"/>
          <w:b/>
          <w:bCs/>
        </w:rPr>
        <w:t xml:space="preserve">DANE </w:t>
      </w:r>
      <w:r w:rsidRPr="0095416F">
        <w:rPr>
          <w:rFonts w:ascii="Arial" w:eastAsia="Times New Roman" w:hAnsi="Arial" w:cs="Arial"/>
          <w:b/>
          <w:bCs/>
        </w:rPr>
        <w:t>ADRES</w:t>
      </w:r>
      <w:r w:rsidR="005C404C" w:rsidRPr="0095416F">
        <w:rPr>
          <w:rFonts w:ascii="Arial" w:eastAsia="Times New Roman" w:hAnsi="Arial" w:cs="Arial"/>
          <w:b/>
          <w:bCs/>
        </w:rPr>
        <w:t>OWE ZAMAWIAJĄCEGO</w:t>
      </w:r>
      <w:r w:rsidRPr="0095416F">
        <w:rPr>
          <w:rFonts w:ascii="Arial" w:eastAsia="Times New Roman" w:hAnsi="Arial" w:cs="Arial"/>
          <w:bCs/>
        </w:rPr>
        <w:t>:</w:t>
      </w:r>
    </w:p>
    <w:p w:rsidR="00D01E2C" w:rsidRPr="0095416F" w:rsidRDefault="00D01E2C" w:rsidP="0095416F">
      <w:pPr>
        <w:pStyle w:val="Tekstpodstawowywcity"/>
        <w:numPr>
          <w:ilvl w:val="1"/>
          <w:numId w:val="1"/>
        </w:numPr>
        <w:spacing w:after="0"/>
        <w:jc w:val="both"/>
        <w:rPr>
          <w:rFonts w:ascii="Arial" w:hAnsi="Arial" w:cs="Arial"/>
        </w:rPr>
      </w:pPr>
      <w:r w:rsidRPr="0095416F">
        <w:rPr>
          <w:rFonts w:ascii="Arial" w:hAnsi="Arial" w:cs="Arial"/>
        </w:rPr>
        <w:t>Nazwa i adres Zamawiającego do korespondencji:</w:t>
      </w:r>
    </w:p>
    <w:p w:rsidR="00D01E2C" w:rsidRPr="0095416F" w:rsidRDefault="00D01E2C" w:rsidP="0095416F">
      <w:pPr>
        <w:pStyle w:val="Tekstpodstawowywcity"/>
        <w:numPr>
          <w:ilvl w:val="2"/>
          <w:numId w:val="1"/>
        </w:numPr>
        <w:spacing w:after="0"/>
        <w:jc w:val="both"/>
        <w:rPr>
          <w:rFonts w:ascii="Arial" w:hAnsi="Arial" w:cs="Arial"/>
          <w:b/>
        </w:rPr>
      </w:pPr>
      <w:r w:rsidRPr="0095416F">
        <w:rPr>
          <w:rFonts w:ascii="Arial" w:hAnsi="Arial" w:cs="Arial"/>
          <w:b/>
        </w:rPr>
        <w:t>17 Wojskowy Oddział Gospodarczy</w:t>
      </w:r>
    </w:p>
    <w:p w:rsidR="00D01E2C" w:rsidRPr="0095416F" w:rsidRDefault="00D01E2C" w:rsidP="0095416F">
      <w:pPr>
        <w:pStyle w:val="Tekstpodstawowywcity"/>
        <w:ind w:left="1080"/>
        <w:rPr>
          <w:rFonts w:ascii="Arial" w:hAnsi="Arial" w:cs="Arial"/>
        </w:rPr>
      </w:pPr>
      <w:r w:rsidRPr="0095416F">
        <w:rPr>
          <w:rFonts w:ascii="Arial" w:hAnsi="Arial" w:cs="Arial"/>
        </w:rPr>
        <w:t>75-901 Koszalin</w:t>
      </w:r>
    </w:p>
    <w:p w:rsidR="00D01E2C" w:rsidRPr="0095416F" w:rsidRDefault="00D01E2C" w:rsidP="0095416F">
      <w:pPr>
        <w:pStyle w:val="Tekstpodstawowywcity"/>
        <w:ind w:left="1080"/>
        <w:rPr>
          <w:rFonts w:ascii="Arial" w:hAnsi="Arial" w:cs="Arial"/>
        </w:rPr>
      </w:pPr>
      <w:r w:rsidRPr="0095416F">
        <w:rPr>
          <w:rFonts w:ascii="Arial" w:hAnsi="Arial" w:cs="Arial"/>
        </w:rPr>
        <w:t>ul. 4 Marca 3</w:t>
      </w:r>
    </w:p>
    <w:p w:rsidR="00D01E2C" w:rsidRPr="0095416F" w:rsidRDefault="00D01E2C" w:rsidP="0095416F">
      <w:pPr>
        <w:pStyle w:val="Tekstpodstawowywcity"/>
        <w:numPr>
          <w:ilvl w:val="2"/>
          <w:numId w:val="1"/>
        </w:numPr>
        <w:spacing w:after="0"/>
        <w:jc w:val="both"/>
        <w:rPr>
          <w:rFonts w:ascii="Arial" w:hAnsi="Arial" w:cs="Arial"/>
        </w:rPr>
      </w:pPr>
      <w:r w:rsidRPr="0095416F">
        <w:rPr>
          <w:rFonts w:ascii="Arial" w:hAnsi="Arial" w:cs="Arial"/>
        </w:rPr>
        <w:t>NIP 669-25-16-785</w:t>
      </w:r>
    </w:p>
    <w:p w:rsidR="00D01E2C" w:rsidRPr="0095416F" w:rsidRDefault="00D01E2C" w:rsidP="0095416F">
      <w:pPr>
        <w:pStyle w:val="Tekstpodstawowywcity"/>
        <w:numPr>
          <w:ilvl w:val="1"/>
          <w:numId w:val="1"/>
        </w:numPr>
        <w:spacing w:after="0"/>
        <w:jc w:val="both"/>
        <w:rPr>
          <w:rFonts w:ascii="Arial" w:hAnsi="Arial" w:cs="Arial"/>
        </w:rPr>
      </w:pPr>
      <w:r w:rsidRPr="0095416F">
        <w:rPr>
          <w:rFonts w:ascii="Arial" w:hAnsi="Arial" w:cs="Arial"/>
        </w:rPr>
        <w:t xml:space="preserve">Numer konta do wniesienia wadium w pieniądzu: </w:t>
      </w:r>
      <w:r w:rsidRPr="0095416F">
        <w:rPr>
          <w:rFonts w:ascii="Arial" w:hAnsi="Arial" w:cs="Arial"/>
          <w:b/>
        </w:rPr>
        <w:t>55 1010 1599 0186 6913 9120 2000</w:t>
      </w:r>
      <w:r w:rsidRPr="0095416F">
        <w:rPr>
          <w:rFonts w:ascii="Arial" w:hAnsi="Arial" w:cs="Arial"/>
          <w:b/>
          <w:color w:val="000000"/>
        </w:rPr>
        <w:t>.</w:t>
      </w:r>
    </w:p>
    <w:p w:rsidR="00D01E2C" w:rsidRPr="0095416F" w:rsidRDefault="00D01E2C" w:rsidP="0095416F">
      <w:pPr>
        <w:pStyle w:val="Tekstpodstawowywcity"/>
        <w:numPr>
          <w:ilvl w:val="1"/>
          <w:numId w:val="1"/>
        </w:numPr>
        <w:spacing w:after="0"/>
        <w:jc w:val="both"/>
        <w:rPr>
          <w:rFonts w:ascii="Arial" w:hAnsi="Arial" w:cs="Arial"/>
        </w:rPr>
      </w:pPr>
      <w:r w:rsidRPr="0095416F">
        <w:rPr>
          <w:rFonts w:ascii="Arial" w:hAnsi="Arial" w:cs="Arial"/>
        </w:rPr>
        <w:t xml:space="preserve">Numer konta do wpłacania zabezpieczenia należytego wykonania umowy </w:t>
      </w:r>
      <w:r w:rsidRPr="0095416F">
        <w:rPr>
          <w:rFonts w:ascii="Arial" w:hAnsi="Arial" w:cs="Arial"/>
        </w:rPr>
        <w:br/>
        <w:t>w pieniądzu:</w:t>
      </w:r>
      <w:r w:rsidRPr="0095416F">
        <w:rPr>
          <w:rFonts w:ascii="Arial" w:hAnsi="Arial" w:cs="Arial"/>
          <w:b/>
        </w:rPr>
        <w:t>89 1010 1599 0186 6913 9120 1000</w:t>
      </w:r>
      <w:r w:rsidRPr="0095416F">
        <w:rPr>
          <w:rFonts w:ascii="Arial" w:hAnsi="Arial" w:cs="Arial"/>
        </w:rPr>
        <w:t>.</w:t>
      </w:r>
    </w:p>
    <w:p w:rsidR="00D01E2C" w:rsidRPr="0095416F" w:rsidRDefault="00D01E2C" w:rsidP="0095416F">
      <w:pPr>
        <w:pStyle w:val="Tekstpodstawowywcity"/>
        <w:numPr>
          <w:ilvl w:val="1"/>
          <w:numId w:val="1"/>
        </w:numPr>
        <w:spacing w:after="0"/>
        <w:jc w:val="both"/>
        <w:rPr>
          <w:rFonts w:ascii="Arial" w:hAnsi="Arial" w:cs="Arial"/>
        </w:rPr>
      </w:pPr>
      <w:r w:rsidRPr="0095416F">
        <w:rPr>
          <w:rFonts w:ascii="Arial" w:hAnsi="Arial" w:cs="Arial"/>
        </w:rPr>
        <w:t>Dane kontaktowe do korespondencji:</w:t>
      </w:r>
    </w:p>
    <w:p w:rsidR="00D01E2C" w:rsidRPr="0095416F" w:rsidRDefault="00D01E2C" w:rsidP="0095416F">
      <w:pPr>
        <w:pStyle w:val="Tekstpodstawowywcity"/>
        <w:numPr>
          <w:ilvl w:val="2"/>
          <w:numId w:val="1"/>
        </w:numPr>
        <w:spacing w:after="0"/>
        <w:jc w:val="both"/>
        <w:rPr>
          <w:rFonts w:ascii="Arial" w:hAnsi="Arial" w:cs="Arial"/>
        </w:rPr>
      </w:pPr>
      <w:r w:rsidRPr="0095416F">
        <w:rPr>
          <w:rFonts w:ascii="Arial" w:hAnsi="Arial" w:cs="Arial"/>
        </w:rPr>
        <w:t xml:space="preserve">Adres strony internetowej, na której dostępna jest SIWZ i inne dokumenty publikowane przez Zamawiającego dotyczące niniejszego postępowania: </w:t>
      </w:r>
      <w:r w:rsidRPr="0095416F">
        <w:rPr>
          <w:rFonts w:ascii="Arial" w:hAnsi="Arial" w:cs="Arial"/>
          <w:b/>
          <w:color w:val="0000CC"/>
        </w:rPr>
        <w:t>17wog.wp.mil.pl</w:t>
      </w:r>
      <w:r w:rsidRPr="0095416F">
        <w:rPr>
          <w:rFonts w:ascii="Arial" w:hAnsi="Arial" w:cs="Arial"/>
        </w:rPr>
        <w:t>,</w:t>
      </w:r>
      <w:r w:rsidRPr="0095416F">
        <w:rPr>
          <w:rFonts w:ascii="Arial" w:hAnsi="Arial" w:cs="Arial"/>
          <w:b/>
        </w:rPr>
        <w:t xml:space="preserve"> </w:t>
      </w:r>
      <w:r w:rsidRPr="0095416F">
        <w:rPr>
          <w:rFonts w:ascii="Arial" w:hAnsi="Arial" w:cs="Arial"/>
        </w:rPr>
        <w:t xml:space="preserve">zakładka: </w:t>
      </w:r>
      <w:r w:rsidRPr="0095416F">
        <w:rPr>
          <w:rFonts w:ascii="Arial" w:hAnsi="Arial" w:cs="Arial"/>
          <w:b/>
        </w:rPr>
        <w:t>BIP/PLATFORMA ZAKUPOWA.</w:t>
      </w:r>
    </w:p>
    <w:p w:rsidR="00D01E2C" w:rsidRPr="0095416F" w:rsidRDefault="00D01E2C" w:rsidP="0095416F">
      <w:pPr>
        <w:pStyle w:val="Tekstpodstawowywcity"/>
        <w:numPr>
          <w:ilvl w:val="2"/>
          <w:numId w:val="1"/>
        </w:numPr>
        <w:spacing w:after="0"/>
        <w:jc w:val="both"/>
        <w:rPr>
          <w:rFonts w:ascii="Arial" w:hAnsi="Arial" w:cs="Arial"/>
          <w:b/>
        </w:rPr>
      </w:pPr>
      <w:r w:rsidRPr="0095416F">
        <w:rPr>
          <w:rFonts w:ascii="Arial" w:hAnsi="Arial" w:cs="Arial"/>
        </w:rPr>
        <w:t xml:space="preserve">Adres poczty elektronicznej: </w:t>
      </w:r>
      <w:hyperlink r:id="rId9" w:history="1">
        <w:r w:rsidRPr="0095416F">
          <w:rPr>
            <w:rStyle w:val="Hipercze"/>
            <w:rFonts w:ascii="Arial" w:hAnsi="Arial" w:cs="Arial"/>
            <w:b/>
          </w:rPr>
          <w:t>17wog.przetargi@ron.mil.pl</w:t>
        </w:r>
      </w:hyperlink>
      <w:r w:rsidRPr="0095416F">
        <w:rPr>
          <w:rFonts w:ascii="Arial" w:hAnsi="Arial" w:cs="Arial"/>
          <w:b/>
        </w:rPr>
        <w:t xml:space="preserve">. </w:t>
      </w:r>
    </w:p>
    <w:p w:rsidR="00D01E2C" w:rsidRPr="0095416F" w:rsidRDefault="00D01E2C" w:rsidP="0095416F">
      <w:pPr>
        <w:pStyle w:val="Tekstpodstawowywcity"/>
        <w:numPr>
          <w:ilvl w:val="2"/>
          <w:numId w:val="1"/>
        </w:numPr>
        <w:spacing w:after="0"/>
        <w:jc w:val="both"/>
        <w:rPr>
          <w:rFonts w:ascii="Arial" w:hAnsi="Arial" w:cs="Arial"/>
        </w:rPr>
      </w:pPr>
      <w:r w:rsidRPr="0095416F">
        <w:rPr>
          <w:rFonts w:ascii="Arial" w:hAnsi="Arial" w:cs="Arial"/>
        </w:rPr>
        <w:t>Numery telefonów Sekcji Zamówień Publicznych: 261 456 877, 261 456 815.</w:t>
      </w:r>
    </w:p>
    <w:p w:rsidR="00D01E2C" w:rsidRPr="0095416F" w:rsidRDefault="00D01E2C" w:rsidP="0095416F">
      <w:pPr>
        <w:pStyle w:val="Tekstpodstawowywcity"/>
        <w:numPr>
          <w:ilvl w:val="2"/>
          <w:numId w:val="1"/>
        </w:numPr>
        <w:spacing w:after="0"/>
        <w:jc w:val="both"/>
        <w:rPr>
          <w:rFonts w:ascii="Arial" w:hAnsi="Arial" w:cs="Arial"/>
        </w:rPr>
      </w:pPr>
      <w:r w:rsidRPr="0095416F">
        <w:rPr>
          <w:rFonts w:ascii="Arial" w:hAnsi="Arial" w:cs="Arial"/>
        </w:rPr>
        <w:t>Numer telefonu kancelarii jawnej: 261 456 417.</w:t>
      </w:r>
    </w:p>
    <w:p w:rsidR="00D01E2C" w:rsidRPr="0095416F" w:rsidRDefault="00D01E2C" w:rsidP="0095416F">
      <w:pPr>
        <w:pStyle w:val="Tekstpodstawowywcity"/>
        <w:spacing w:after="0"/>
        <w:ind w:left="1080"/>
        <w:jc w:val="both"/>
        <w:rPr>
          <w:rFonts w:ascii="Arial" w:hAnsi="Arial" w:cs="Arial"/>
        </w:rPr>
      </w:pPr>
    </w:p>
    <w:p w:rsidR="00674413" w:rsidRPr="0095416F" w:rsidRDefault="00674413" w:rsidP="0095416F">
      <w:pPr>
        <w:pStyle w:val="Akapitzlist"/>
        <w:numPr>
          <w:ilvl w:val="0"/>
          <w:numId w:val="1"/>
        </w:numPr>
        <w:spacing w:before="120" w:after="120"/>
        <w:contextualSpacing w:val="0"/>
        <w:jc w:val="both"/>
        <w:rPr>
          <w:rFonts w:ascii="Arial" w:eastAsia="Times New Roman" w:hAnsi="Arial" w:cs="Arial"/>
          <w:bCs/>
        </w:rPr>
      </w:pPr>
      <w:r w:rsidRPr="0095416F">
        <w:rPr>
          <w:rFonts w:ascii="Arial" w:eastAsia="Times New Roman" w:hAnsi="Arial" w:cs="Arial"/>
          <w:b/>
          <w:bCs/>
        </w:rPr>
        <w:t>TRYB UDZIELENIA ZAMÓWI</w:t>
      </w:r>
      <w:r w:rsidR="00DC153E" w:rsidRPr="0095416F">
        <w:rPr>
          <w:rFonts w:ascii="Arial" w:eastAsia="Times New Roman" w:hAnsi="Arial" w:cs="Arial"/>
          <w:b/>
          <w:bCs/>
        </w:rPr>
        <w:t>E</w:t>
      </w:r>
      <w:r w:rsidRPr="0095416F">
        <w:rPr>
          <w:rFonts w:ascii="Arial" w:eastAsia="Times New Roman" w:hAnsi="Arial" w:cs="Arial"/>
          <w:b/>
          <w:bCs/>
        </w:rPr>
        <w:t>NIA</w:t>
      </w:r>
      <w:r w:rsidRPr="0095416F">
        <w:rPr>
          <w:rFonts w:ascii="Arial" w:eastAsia="Times New Roman" w:hAnsi="Arial" w:cs="Arial"/>
          <w:bCs/>
        </w:rPr>
        <w:t>:</w:t>
      </w:r>
    </w:p>
    <w:p w:rsidR="00D01E2C" w:rsidRPr="0095416F" w:rsidRDefault="00D01E2C" w:rsidP="0000618E">
      <w:pPr>
        <w:pStyle w:val="Default"/>
        <w:numPr>
          <w:ilvl w:val="0"/>
          <w:numId w:val="9"/>
        </w:numPr>
        <w:spacing w:line="276" w:lineRule="auto"/>
        <w:jc w:val="both"/>
        <w:rPr>
          <w:rFonts w:ascii="Arial" w:hAnsi="Arial" w:cs="Arial"/>
          <w:sz w:val="22"/>
          <w:szCs w:val="22"/>
        </w:rPr>
      </w:pPr>
      <w:r w:rsidRPr="0095416F">
        <w:rPr>
          <w:rFonts w:ascii="Arial" w:hAnsi="Arial" w:cs="Arial"/>
          <w:sz w:val="22"/>
          <w:szCs w:val="22"/>
        </w:rPr>
        <w:t xml:space="preserve">Postępowanie o udzielenie zamówienia publicznego w dziedzinach obronności </w:t>
      </w:r>
      <w:r w:rsidRPr="0095416F">
        <w:rPr>
          <w:rFonts w:ascii="Arial" w:hAnsi="Arial" w:cs="Arial"/>
          <w:sz w:val="22"/>
          <w:szCs w:val="22"/>
        </w:rPr>
        <w:br/>
        <w:t xml:space="preserve">i bezpieczeństwa prowadzone jest w trybie przetargu ograniczonego zgodnie z art. 131a ust. 1 pkt. 4) i art. 131h ust. 1 w zw. z art. 47 ustawy z dnia 29 stycznia 2004 r. Prawo Zamówień Publicznych zw. dalej ustawą </w:t>
      </w:r>
      <w:proofErr w:type="spellStart"/>
      <w:r w:rsidRPr="0095416F">
        <w:rPr>
          <w:rFonts w:ascii="Arial" w:hAnsi="Arial" w:cs="Arial"/>
          <w:sz w:val="22"/>
          <w:szCs w:val="22"/>
        </w:rPr>
        <w:t>Pzp</w:t>
      </w:r>
      <w:proofErr w:type="spellEnd"/>
      <w:r w:rsidRPr="0095416F">
        <w:rPr>
          <w:rFonts w:ascii="Arial" w:hAnsi="Arial" w:cs="Arial"/>
          <w:sz w:val="22"/>
          <w:szCs w:val="22"/>
        </w:rPr>
        <w:t xml:space="preserve"> o wartości powyżej kwoty określonej na podstawie art. 11 ust. 8 ustawy </w:t>
      </w:r>
      <w:proofErr w:type="spellStart"/>
      <w:r w:rsidRPr="0095416F">
        <w:rPr>
          <w:rFonts w:ascii="Arial" w:hAnsi="Arial" w:cs="Arial"/>
          <w:sz w:val="22"/>
          <w:szCs w:val="22"/>
        </w:rPr>
        <w:t>Pzp</w:t>
      </w:r>
      <w:proofErr w:type="spellEnd"/>
      <w:r w:rsidRPr="0095416F">
        <w:rPr>
          <w:rFonts w:ascii="Arial" w:hAnsi="Arial" w:cs="Arial"/>
          <w:sz w:val="22"/>
          <w:szCs w:val="22"/>
        </w:rPr>
        <w:t>.</w:t>
      </w:r>
    </w:p>
    <w:p w:rsidR="00D01E2C" w:rsidRPr="0095416F" w:rsidRDefault="00D01E2C" w:rsidP="0000618E">
      <w:pPr>
        <w:pStyle w:val="Default"/>
        <w:numPr>
          <w:ilvl w:val="0"/>
          <w:numId w:val="9"/>
        </w:numPr>
        <w:spacing w:line="276" w:lineRule="auto"/>
        <w:jc w:val="both"/>
        <w:rPr>
          <w:rFonts w:ascii="Arial" w:hAnsi="Arial" w:cs="Arial"/>
          <w:sz w:val="22"/>
          <w:szCs w:val="22"/>
        </w:rPr>
      </w:pPr>
      <w:r w:rsidRPr="0095416F">
        <w:rPr>
          <w:rFonts w:ascii="Arial" w:hAnsi="Arial" w:cs="Arial"/>
          <w:sz w:val="22"/>
          <w:szCs w:val="22"/>
        </w:rPr>
        <w:t xml:space="preserve">Podstawa prawna opracowania danych do ogłoszenia o zamówieniu </w:t>
      </w:r>
      <w:r w:rsidRPr="0095416F">
        <w:rPr>
          <w:rFonts w:ascii="Arial" w:hAnsi="Arial" w:cs="Arial"/>
          <w:sz w:val="22"/>
          <w:szCs w:val="22"/>
        </w:rPr>
        <w:br/>
        <w:t xml:space="preserve">o dopuszczenie do udziału w postępowaniu o udzielenie zamówienia publicznego w dziedzinach obronności i bezpieczeństwa w trybie przetargu ograniczonego: </w:t>
      </w:r>
    </w:p>
    <w:p w:rsidR="00D01E2C" w:rsidRPr="0095416F" w:rsidRDefault="00D01E2C" w:rsidP="0000618E">
      <w:pPr>
        <w:pStyle w:val="Default"/>
        <w:numPr>
          <w:ilvl w:val="0"/>
          <w:numId w:val="10"/>
        </w:numPr>
        <w:spacing w:line="276" w:lineRule="auto"/>
        <w:jc w:val="both"/>
        <w:rPr>
          <w:rFonts w:ascii="Arial" w:hAnsi="Arial" w:cs="Arial"/>
          <w:sz w:val="22"/>
          <w:szCs w:val="22"/>
        </w:rPr>
      </w:pPr>
      <w:r w:rsidRPr="0095416F">
        <w:rPr>
          <w:rFonts w:ascii="Arial" w:hAnsi="Arial" w:cs="Arial"/>
          <w:sz w:val="22"/>
          <w:szCs w:val="22"/>
        </w:rPr>
        <w:t xml:space="preserve">Ustawa z dnia 29 stycznia 2004 r. Prawo zamówień publicznych; </w:t>
      </w:r>
    </w:p>
    <w:p w:rsidR="00D01E2C" w:rsidRPr="0095416F" w:rsidRDefault="00D01E2C" w:rsidP="0000618E">
      <w:pPr>
        <w:pStyle w:val="Default"/>
        <w:numPr>
          <w:ilvl w:val="0"/>
          <w:numId w:val="10"/>
        </w:numPr>
        <w:spacing w:line="276" w:lineRule="auto"/>
        <w:jc w:val="both"/>
        <w:rPr>
          <w:rFonts w:ascii="Arial" w:hAnsi="Arial" w:cs="Arial"/>
          <w:sz w:val="22"/>
          <w:szCs w:val="22"/>
        </w:rPr>
      </w:pPr>
      <w:r w:rsidRPr="0095416F">
        <w:rPr>
          <w:rFonts w:ascii="Arial" w:hAnsi="Arial" w:cs="Arial"/>
          <w:sz w:val="22"/>
          <w:szCs w:val="22"/>
        </w:rPr>
        <w:t xml:space="preserve">Rozporządzenie Prezesa Rady Ministrów z dnia 26 lipca 2016 r. w sprawie rodzajów dokumentów, jakich może żądać zamawiający od wykonawcy </w:t>
      </w:r>
      <w:r w:rsidRPr="0095416F">
        <w:rPr>
          <w:rFonts w:ascii="Arial" w:hAnsi="Arial" w:cs="Arial"/>
          <w:sz w:val="22"/>
          <w:szCs w:val="22"/>
        </w:rPr>
        <w:br/>
        <w:t xml:space="preserve">w postępowaniu o udzielenie zamówienia; </w:t>
      </w:r>
    </w:p>
    <w:p w:rsidR="00D01E2C" w:rsidRPr="0095416F" w:rsidRDefault="00D01E2C" w:rsidP="0000618E">
      <w:pPr>
        <w:pStyle w:val="Default"/>
        <w:numPr>
          <w:ilvl w:val="0"/>
          <w:numId w:val="10"/>
        </w:numPr>
        <w:spacing w:line="276" w:lineRule="auto"/>
        <w:jc w:val="both"/>
        <w:rPr>
          <w:rFonts w:ascii="Arial" w:hAnsi="Arial" w:cs="Arial"/>
          <w:sz w:val="22"/>
          <w:szCs w:val="22"/>
        </w:rPr>
      </w:pPr>
      <w:r w:rsidRPr="0095416F">
        <w:rPr>
          <w:rFonts w:ascii="Arial" w:hAnsi="Arial" w:cs="Arial"/>
          <w:sz w:val="22"/>
          <w:szCs w:val="22"/>
        </w:rPr>
        <w:t xml:space="preserve">Rozporządzenie Prezesa Rady Ministrów z dnia 18 grudnia 2019 r. </w:t>
      </w:r>
      <w:r w:rsidRPr="0095416F">
        <w:rPr>
          <w:rFonts w:ascii="Arial" w:hAnsi="Arial" w:cs="Arial"/>
          <w:sz w:val="22"/>
          <w:szCs w:val="22"/>
        </w:rPr>
        <w:br/>
        <w:t xml:space="preserve">w sprawie średniego kursu złotego w stosunku do euro stanowiącego podstawę przeliczania wartości zamówień publicznych; </w:t>
      </w:r>
    </w:p>
    <w:p w:rsidR="00D01E2C" w:rsidRPr="0095416F" w:rsidRDefault="00D01E2C" w:rsidP="0000618E">
      <w:pPr>
        <w:pStyle w:val="Default"/>
        <w:numPr>
          <w:ilvl w:val="0"/>
          <w:numId w:val="10"/>
        </w:numPr>
        <w:spacing w:line="276" w:lineRule="auto"/>
        <w:jc w:val="both"/>
        <w:rPr>
          <w:rFonts w:ascii="Arial" w:hAnsi="Arial" w:cs="Arial"/>
          <w:sz w:val="22"/>
          <w:szCs w:val="22"/>
        </w:rPr>
      </w:pPr>
      <w:r w:rsidRPr="0095416F">
        <w:rPr>
          <w:rFonts w:ascii="Arial" w:hAnsi="Arial" w:cs="Arial"/>
          <w:sz w:val="22"/>
          <w:szCs w:val="22"/>
        </w:rPr>
        <w:lastRenderedPageBreak/>
        <w:t xml:space="preserve">Rozporządzenie Ministra Rozwoju z dnia 16 grudnia 2019 r. w sprawie kwot wartości zamówień oraz konkursów, od których jest uzależniony obowiązek przekazywania ogłoszeń Urzędowi Publikacji Unii Europejskiej. </w:t>
      </w:r>
    </w:p>
    <w:p w:rsidR="00D01E2C" w:rsidRPr="0095416F" w:rsidRDefault="00D01E2C" w:rsidP="0000618E">
      <w:pPr>
        <w:numPr>
          <w:ilvl w:val="0"/>
          <w:numId w:val="9"/>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Do czynności podejmowanych przez Zamawiającego i Wykonawców </w:t>
      </w:r>
      <w:r w:rsidRPr="0095416F">
        <w:rPr>
          <w:rFonts w:ascii="Arial" w:hAnsi="Arial" w:cs="Arial"/>
          <w:color w:val="000000"/>
        </w:rPr>
        <w:br/>
        <w:t xml:space="preserve">w postępowaniu o udzielenie zamówienia publicznego w dziedzinach obronności </w:t>
      </w:r>
      <w:r w:rsidRPr="0095416F">
        <w:rPr>
          <w:rFonts w:ascii="Arial" w:hAnsi="Arial" w:cs="Arial"/>
          <w:color w:val="000000"/>
        </w:rPr>
        <w:br/>
        <w:t xml:space="preserve">i bezpieczeństwa w trybie przetargu ograniczonego stosuje się przepisy ustawy </w:t>
      </w:r>
      <w:proofErr w:type="spellStart"/>
      <w:r w:rsidRPr="0095416F">
        <w:rPr>
          <w:rFonts w:ascii="Arial" w:hAnsi="Arial" w:cs="Arial"/>
          <w:color w:val="000000"/>
        </w:rPr>
        <w:t>Pzp</w:t>
      </w:r>
      <w:proofErr w:type="spellEnd"/>
      <w:r w:rsidRPr="0095416F">
        <w:rPr>
          <w:rFonts w:ascii="Arial" w:hAnsi="Arial" w:cs="Arial"/>
          <w:color w:val="000000"/>
        </w:rPr>
        <w:t xml:space="preserve">, a w sprawach nieuregulowanych jej przepisami, ustawy z dnia 23 kwietnia 1964 r. Kodeks cywilny. </w:t>
      </w:r>
    </w:p>
    <w:p w:rsidR="00D01E2C" w:rsidRPr="0095416F" w:rsidRDefault="00D01E2C" w:rsidP="0000618E">
      <w:pPr>
        <w:numPr>
          <w:ilvl w:val="0"/>
          <w:numId w:val="9"/>
        </w:numPr>
        <w:autoSpaceDE w:val="0"/>
        <w:autoSpaceDN w:val="0"/>
        <w:adjustRightInd w:val="0"/>
        <w:spacing w:after="0"/>
        <w:jc w:val="both"/>
        <w:rPr>
          <w:rFonts w:ascii="Arial" w:hAnsi="Arial" w:cs="Arial"/>
          <w:color w:val="000000"/>
        </w:rPr>
      </w:pPr>
      <w:r w:rsidRPr="0095416F">
        <w:rPr>
          <w:rFonts w:ascii="Arial" w:hAnsi="Arial" w:cs="Arial"/>
        </w:rPr>
        <w:t>Ilekroć w specyfikacji istotnych warunków zamówienia (</w:t>
      </w:r>
      <w:r w:rsidRPr="0095416F">
        <w:rPr>
          <w:rFonts w:ascii="Arial" w:hAnsi="Arial" w:cs="Arial"/>
          <w:b/>
        </w:rPr>
        <w:t>SIWZ</w:t>
      </w:r>
      <w:r w:rsidRPr="0095416F">
        <w:rPr>
          <w:rFonts w:ascii="Arial" w:hAnsi="Arial" w:cs="Arial"/>
        </w:rPr>
        <w:t>) zastosowane jest pojęcie "</w:t>
      </w:r>
      <w:r w:rsidRPr="0095416F">
        <w:rPr>
          <w:rFonts w:ascii="Arial" w:hAnsi="Arial" w:cs="Arial"/>
          <w:b/>
        </w:rPr>
        <w:t>ustawa</w:t>
      </w:r>
      <w:r w:rsidRPr="0095416F">
        <w:rPr>
          <w:rFonts w:ascii="Arial" w:hAnsi="Arial" w:cs="Arial"/>
        </w:rPr>
        <w:t>" lub „</w:t>
      </w:r>
      <w:proofErr w:type="spellStart"/>
      <w:r w:rsidRPr="0095416F">
        <w:rPr>
          <w:rFonts w:ascii="Arial" w:hAnsi="Arial" w:cs="Arial"/>
          <w:b/>
          <w:bCs/>
        </w:rPr>
        <w:t>uPzp</w:t>
      </w:r>
      <w:proofErr w:type="spellEnd"/>
      <w:r w:rsidRPr="0095416F">
        <w:rPr>
          <w:rFonts w:ascii="Arial" w:hAnsi="Arial" w:cs="Arial"/>
        </w:rPr>
        <w:t>” bez bliższego określenia, o jaką ustawę chodzi, dotyczy ono ustawy z dnia 29 stycznia 2004 r. Prawo zamówień publicznych, (</w:t>
      </w:r>
      <w:proofErr w:type="spellStart"/>
      <w:r w:rsidRPr="0095416F">
        <w:rPr>
          <w:rFonts w:ascii="Arial" w:hAnsi="Arial" w:cs="Arial"/>
        </w:rPr>
        <w:t>t.j</w:t>
      </w:r>
      <w:proofErr w:type="spellEnd"/>
      <w:r w:rsidRPr="0095416F">
        <w:rPr>
          <w:rFonts w:ascii="Arial" w:hAnsi="Arial" w:cs="Arial"/>
        </w:rPr>
        <w:t xml:space="preserve">. </w:t>
      </w:r>
      <w:r w:rsidRPr="0095416F">
        <w:rPr>
          <w:rFonts w:ascii="Arial" w:hAnsi="Arial" w:cs="Arial"/>
          <w:i/>
        </w:rPr>
        <w:t>Dz. U. z 2019 r., poz. 1843</w:t>
      </w:r>
      <w:r w:rsidRPr="0095416F">
        <w:rPr>
          <w:rFonts w:ascii="Arial" w:hAnsi="Arial" w:cs="Arial"/>
        </w:rPr>
        <w:t>).</w:t>
      </w:r>
      <w:r w:rsidRPr="0095416F">
        <w:rPr>
          <w:rFonts w:ascii="Arial" w:hAnsi="Arial" w:cs="Arial"/>
          <w:b/>
          <w:spacing w:val="1"/>
        </w:rPr>
        <w:t xml:space="preserve"> </w:t>
      </w:r>
    </w:p>
    <w:p w:rsidR="00D01E2C" w:rsidRPr="00C7055E" w:rsidRDefault="00D01E2C" w:rsidP="0000618E">
      <w:pPr>
        <w:numPr>
          <w:ilvl w:val="0"/>
          <w:numId w:val="9"/>
        </w:numPr>
        <w:autoSpaceDE w:val="0"/>
        <w:autoSpaceDN w:val="0"/>
        <w:adjustRightInd w:val="0"/>
        <w:spacing w:after="0"/>
        <w:jc w:val="both"/>
        <w:rPr>
          <w:rFonts w:ascii="Arial" w:hAnsi="Arial" w:cs="Arial"/>
          <w:color w:val="FF0000"/>
        </w:rPr>
      </w:pPr>
      <w:r w:rsidRPr="0095416F">
        <w:rPr>
          <w:rFonts w:ascii="Arial" w:hAnsi="Arial" w:cs="Arial"/>
          <w:spacing w:val="1"/>
        </w:rPr>
        <w:t xml:space="preserve">Ogłoszenie o zamówieniu przekazano do publikacji w Dzienniku Urzędowym Unii Europejskiej – opublikowane zostało </w:t>
      </w:r>
      <w:r w:rsidRPr="005B1A73">
        <w:rPr>
          <w:rFonts w:ascii="Arial" w:hAnsi="Arial" w:cs="Arial"/>
          <w:spacing w:val="1"/>
        </w:rPr>
        <w:t>w dniu …</w:t>
      </w:r>
      <w:r w:rsidR="00C7055E" w:rsidRPr="005B1A73">
        <w:rPr>
          <w:rFonts w:ascii="Arial" w:hAnsi="Arial" w:cs="Arial"/>
          <w:spacing w:val="1"/>
        </w:rPr>
        <w:t>….</w:t>
      </w:r>
      <w:r w:rsidRPr="005B1A73">
        <w:rPr>
          <w:rFonts w:ascii="Arial" w:hAnsi="Arial" w:cs="Arial"/>
          <w:spacing w:val="1"/>
        </w:rPr>
        <w:t>..</w:t>
      </w:r>
      <w:r w:rsidR="005B1A73">
        <w:rPr>
          <w:rFonts w:ascii="Arial" w:hAnsi="Arial" w:cs="Arial"/>
          <w:spacing w:val="1"/>
        </w:rPr>
        <w:t xml:space="preserve"> </w:t>
      </w:r>
      <w:r w:rsidRPr="005B1A73">
        <w:rPr>
          <w:rFonts w:ascii="Arial" w:hAnsi="Arial" w:cs="Arial"/>
          <w:spacing w:val="1"/>
        </w:rPr>
        <w:t>2020 r. numer ……………………….</w:t>
      </w:r>
    </w:p>
    <w:p w:rsidR="00D01E2C" w:rsidRPr="0095416F" w:rsidRDefault="00D01E2C" w:rsidP="0000618E">
      <w:pPr>
        <w:numPr>
          <w:ilvl w:val="0"/>
          <w:numId w:val="9"/>
        </w:numPr>
        <w:autoSpaceDE w:val="0"/>
        <w:autoSpaceDN w:val="0"/>
        <w:adjustRightInd w:val="0"/>
        <w:spacing w:after="0"/>
        <w:jc w:val="both"/>
        <w:rPr>
          <w:rFonts w:ascii="Arial" w:hAnsi="Arial" w:cs="Arial"/>
          <w:color w:val="000000"/>
        </w:rPr>
      </w:pPr>
      <w:r w:rsidRPr="0095416F">
        <w:rPr>
          <w:rFonts w:ascii="Arial" w:hAnsi="Arial" w:cs="Arial"/>
        </w:rPr>
        <w:t xml:space="preserve">O udzielenie zamówienia mogą ubiegać się wyłącznie Wykonawcy dopuszczeni do udziału w postępowaniu, których oferta będzie odpowiadała warunkom określonym w </w:t>
      </w:r>
      <w:proofErr w:type="spellStart"/>
      <w:r w:rsidRPr="0095416F">
        <w:rPr>
          <w:rFonts w:ascii="Arial" w:hAnsi="Arial" w:cs="Arial"/>
        </w:rPr>
        <w:t>uPzp</w:t>
      </w:r>
      <w:proofErr w:type="spellEnd"/>
      <w:r w:rsidRPr="0095416F">
        <w:rPr>
          <w:rFonts w:ascii="Arial" w:hAnsi="Arial" w:cs="Arial"/>
        </w:rPr>
        <w:t xml:space="preserve"> i spełniają wymagania określone w niniejszej specyfikacji istotnych warunków </w:t>
      </w:r>
      <w:r w:rsidRPr="005B1A73">
        <w:rPr>
          <w:rFonts w:ascii="Arial" w:hAnsi="Arial" w:cs="Arial"/>
        </w:rPr>
        <w:t>zamówienia</w:t>
      </w:r>
      <w:r w:rsidRPr="0095416F">
        <w:rPr>
          <w:rFonts w:ascii="Arial" w:hAnsi="Arial" w:cs="Arial"/>
        </w:rPr>
        <w:t>.</w:t>
      </w:r>
    </w:p>
    <w:p w:rsidR="00D01E2C" w:rsidRPr="0095416F" w:rsidRDefault="00D01E2C" w:rsidP="0000618E">
      <w:pPr>
        <w:numPr>
          <w:ilvl w:val="0"/>
          <w:numId w:val="9"/>
        </w:numPr>
        <w:autoSpaceDE w:val="0"/>
        <w:autoSpaceDN w:val="0"/>
        <w:adjustRightInd w:val="0"/>
        <w:spacing w:after="0"/>
        <w:jc w:val="both"/>
        <w:rPr>
          <w:rFonts w:ascii="Arial" w:hAnsi="Arial" w:cs="Arial"/>
          <w:color w:val="000000"/>
        </w:rPr>
      </w:pPr>
      <w:r w:rsidRPr="0095416F">
        <w:rPr>
          <w:rFonts w:ascii="Arial" w:hAnsi="Arial" w:cs="Arial"/>
          <w:spacing w:val="1"/>
        </w:rPr>
        <w:t>Podstawowe akty prawne dotyczące przedmiotu zamówienia:</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Ustawa o ochronie osób i mienia z dnia 22 sierpnia 1997 r. (</w:t>
      </w:r>
      <w:proofErr w:type="spellStart"/>
      <w:r w:rsidRPr="0095416F">
        <w:rPr>
          <w:rFonts w:ascii="Arial" w:hAnsi="Arial" w:cs="Arial"/>
        </w:rPr>
        <w:t>t.j</w:t>
      </w:r>
      <w:proofErr w:type="spellEnd"/>
      <w:r w:rsidRPr="0095416F">
        <w:rPr>
          <w:rFonts w:ascii="Arial" w:hAnsi="Arial" w:cs="Arial"/>
        </w:rPr>
        <w:t xml:space="preserve">. </w:t>
      </w:r>
      <w:hyperlink r:id="rId10" w:history="1">
        <w:r w:rsidRPr="0095416F">
          <w:rPr>
            <w:rFonts w:ascii="Arial" w:hAnsi="Arial" w:cs="Arial"/>
          </w:rPr>
          <w:t>Dz.U. 2020 poz. 838</w:t>
        </w:r>
      </w:hyperlink>
      <w:r w:rsidRPr="0095416F">
        <w:rPr>
          <w:rFonts w:ascii="Arial" w:hAnsi="Arial" w:cs="Arial"/>
        </w:rPr>
        <w:t>).</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Ustawa o ochronie informacji niejawnych z dnia 05 sierpnia 2010 r. (</w:t>
      </w:r>
      <w:proofErr w:type="spellStart"/>
      <w:r w:rsidRPr="0095416F">
        <w:rPr>
          <w:rFonts w:ascii="Arial" w:hAnsi="Arial" w:cs="Arial"/>
        </w:rPr>
        <w:t>t.j</w:t>
      </w:r>
      <w:proofErr w:type="spellEnd"/>
      <w:r w:rsidRPr="0095416F">
        <w:rPr>
          <w:rFonts w:ascii="Arial" w:hAnsi="Arial" w:cs="Arial"/>
        </w:rPr>
        <w:t>. Dz. U. z 2019 r. poz. 742).</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Ustawa o broni i amunicji z dnia 21 maja 1999 r. (</w:t>
      </w:r>
      <w:proofErr w:type="spellStart"/>
      <w:r w:rsidRPr="0095416F">
        <w:rPr>
          <w:rFonts w:ascii="Arial" w:hAnsi="Arial" w:cs="Arial"/>
        </w:rPr>
        <w:t>t.j</w:t>
      </w:r>
      <w:proofErr w:type="spellEnd"/>
      <w:r w:rsidRPr="0095416F">
        <w:rPr>
          <w:rFonts w:ascii="Arial" w:hAnsi="Arial" w:cs="Arial"/>
        </w:rPr>
        <w:t xml:space="preserve">. </w:t>
      </w:r>
      <w:hyperlink r:id="rId11" w:history="1">
        <w:r w:rsidRPr="0095416F">
          <w:rPr>
            <w:rFonts w:ascii="Arial" w:hAnsi="Arial" w:cs="Arial"/>
          </w:rPr>
          <w:t>Dz.U. 2020 poz. 955</w:t>
        </w:r>
      </w:hyperlink>
      <w:r w:rsidRPr="0095416F">
        <w:rPr>
          <w:rFonts w:ascii="Arial" w:hAnsi="Arial" w:cs="Arial"/>
        </w:rPr>
        <w:t>).</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Ustawa o środkach przymusu bezpośredniego i broni palnej z dnia 24 maja 2013 r. (</w:t>
      </w:r>
      <w:proofErr w:type="spellStart"/>
      <w:r w:rsidRPr="0095416F">
        <w:rPr>
          <w:rFonts w:ascii="Arial" w:hAnsi="Arial" w:cs="Arial"/>
        </w:rPr>
        <w:t>t.j</w:t>
      </w:r>
      <w:proofErr w:type="spellEnd"/>
      <w:r w:rsidRPr="0095416F">
        <w:rPr>
          <w:rFonts w:ascii="Arial" w:hAnsi="Arial" w:cs="Arial"/>
        </w:rPr>
        <w:t xml:space="preserve">. </w:t>
      </w:r>
      <w:hyperlink r:id="rId12" w:history="1">
        <w:r w:rsidRPr="0095416F">
          <w:rPr>
            <w:rFonts w:ascii="Arial" w:hAnsi="Arial" w:cs="Arial"/>
          </w:rPr>
          <w:t>Dz.U. 2019 poz. 2418</w:t>
        </w:r>
      </w:hyperlink>
      <w:r w:rsidRPr="0095416F">
        <w:rPr>
          <w:rFonts w:ascii="Arial" w:hAnsi="Arial" w:cs="Arial"/>
        </w:rPr>
        <w:t>).</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bCs/>
        </w:rPr>
        <w:t>Rozporządzenia Ministra Spraw Wewnętrznych I Administracji</w:t>
      </w:r>
      <w:r w:rsidRPr="0095416F">
        <w:rPr>
          <w:rFonts w:ascii="Arial" w:hAnsi="Arial" w:cs="Arial"/>
          <w:vertAlign w:val="superscript"/>
        </w:rPr>
        <w:t xml:space="preserve"> </w:t>
      </w:r>
      <w:r w:rsidRPr="0095416F">
        <w:rPr>
          <w:rFonts w:ascii="Arial" w:hAnsi="Arial" w:cs="Arial"/>
        </w:rPr>
        <w:t xml:space="preserve">z dnia 21 października 2011 r. </w:t>
      </w:r>
      <w:r w:rsidRPr="0095416F">
        <w:rPr>
          <w:rFonts w:ascii="Arial" w:hAnsi="Arial" w:cs="Arial"/>
          <w:bCs/>
        </w:rPr>
        <w:t>w sprawie zasad uzbrojenia specjalistycznych uzbrojonych formacji ochronnych i warunków przechowywania oraz ewidencjonowania broni i amunicji</w:t>
      </w:r>
      <w:r w:rsidRPr="0095416F">
        <w:rPr>
          <w:rFonts w:ascii="Arial" w:hAnsi="Arial" w:cs="Arial"/>
          <w:vertAlign w:val="superscript"/>
        </w:rPr>
        <w:t xml:space="preserve"> </w:t>
      </w:r>
      <w:r w:rsidRPr="0095416F">
        <w:rPr>
          <w:rFonts w:ascii="Arial" w:hAnsi="Arial" w:cs="Arial"/>
        </w:rPr>
        <w:t>(</w:t>
      </w:r>
      <w:proofErr w:type="spellStart"/>
      <w:r w:rsidRPr="0095416F">
        <w:rPr>
          <w:rFonts w:ascii="Arial" w:hAnsi="Arial" w:cs="Arial"/>
        </w:rPr>
        <w:t>t.j</w:t>
      </w:r>
      <w:proofErr w:type="spellEnd"/>
      <w:r w:rsidRPr="0095416F">
        <w:rPr>
          <w:rFonts w:ascii="Arial" w:hAnsi="Arial" w:cs="Arial"/>
        </w:rPr>
        <w:t>. Dz. U. z 2015 r., poz. 992).</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Rozporządzenia Ministra Spraw Wewnętrznych i Administracji z dnia 17 listopada 1998 r. w sprawie wewnętrznych służb ochrony (</w:t>
      </w:r>
      <w:proofErr w:type="spellStart"/>
      <w:r w:rsidRPr="0095416F">
        <w:rPr>
          <w:rFonts w:ascii="Arial" w:hAnsi="Arial" w:cs="Arial"/>
        </w:rPr>
        <w:t>t.j</w:t>
      </w:r>
      <w:proofErr w:type="spellEnd"/>
      <w:r w:rsidRPr="0095416F">
        <w:rPr>
          <w:rFonts w:ascii="Arial" w:hAnsi="Arial" w:cs="Arial"/>
        </w:rPr>
        <w:t>. Dz. U. z 2017 r., poz. 1683).</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 xml:space="preserve">Rozporządzenia Ministra Obrony Narodowej z dnia 19 czerwca 1999 r. </w:t>
      </w:r>
      <w:r w:rsidRPr="0095416F">
        <w:rPr>
          <w:rFonts w:ascii="Arial" w:hAnsi="Arial" w:cs="Arial"/>
        </w:rPr>
        <w:br/>
        <w:t>w sprawie ochrony przez specjalistyczne uzbrojone formacje ochronne terenów komórek i jednostek organizacyjnych resortu obrony narodowej (</w:t>
      </w:r>
      <w:proofErr w:type="spellStart"/>
      <w:r w:rsidRPr="0095416F">
        <w:rPr>
          <w:rFonts w:ascii="Arial" w:hAnsi="Arial" w:cs="Arial"/>
        </w:rPr>
        <w:t>t.j</w:t>
      </w:r>
      <w:proofErr w:type="spellEnd"/>
      <w:r w:rsidRPr="0095416F">
        <w:rPr>
          <w:rFonts w:ascii="Arial" w:hAnsi="Arial" w:cs="Arial"/>
        </w:rPr>
        <w:t xml:space="preserve">. </w:t>
      </w:r>
      <w:hyperlink r:id="rId13" w:history="1">
        <w:r w:rsidRPr="0095416F">
          <w:rPr>
            <w:rFonts w:ascii="Arial" w:hAnsi="Arial" w:cs="Arial"/>
          </w:rPr>
          <w:t>Dz.U. 2014 poz. 1770</w:t>
        </w:r>
      </w:hyperlink>
      <w:r w:rsidRPr="0095416F">
        <w:rPr>
          <w:rFonts w:ascii="Arial" w:hAnsi="Arial" w:cs="Arial"/>
        </w:rPr>
        <w:t>).</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Rozporządzenia Rady Ministrów z dnia 19 grudnia 2013 r. w sprawie szczegółowego trybu działań pracowników ochrony (</w:t>
      </w:r>
      <w:proofErr w:type="spellStart"/>
      <w:r w:rsidRPr="0095416F">
        <w:rPr>
          <w:rFonts w:ascii="Arial" w:hAnsi="Arial" w:cs="Arial"/>
        </w:rPr>
        <w:t>t.j</w:t>
      </w:r>
      <w:proofErr w:type="spellEnd"/>
      <w:r w:rsidRPr="0095416F">
        <w:rPr>
          <w:rFonts w:ascii="Arial" w:hAnsi="Arial" w:cs="Arial"/>
        </w:rPr>
        <w:t xml:space="preserve">. </w:t>
      </w:r>
      <w:hyperlink r:id="rId14" w:history="1">
        <w:r w:rsidRPr="0095416F">
          <w:rPr>
            <w:rFonts w:ascii="Arial" w:hAnsi="Arial" w:cs="Arial"/>
          </w:rPr>
          <w:t>Dz.U. 2014 poz. 1770</w:t>
        </w:r>
      </w:hyperlink>
      <w:r w:rsidRPr="0095416F">
        <w:rPr>
          <w:rFonts w:ascii="Arial" w:hAnsi="Arial" w:cs="Arial"/>
        </w:rPr>
        <w:t>).</w:t>
      </w:r>
    </w:p>
    <w:p w:rsidR="00D01E2C" w:rsidRPr="0095416F" w:rsidRDefault="00D01E2C" w:rsidP="0000618E">
      <w:pPr>
        <w:numPr>
          <w:ilvl w:val="2"/>
          <w:numId w:val="8"/>
        </w:numPr>
        <w:suppressAutoHyphens/>
        <w:spacing w:after="0"/>
        <w:ind w:left="1077" w:hanging="357"/>
        <w:jc w:val="both"/>
        <w:rPr>
          <w:rFonts w:ascii="Arial" w:hAnsi="Arial" w:cs="Arial"/>
        </w:rPr>
      </w:pPr>
      <w:r w:rsidRPr="0095416F">
        <w:rPr>
          <w:rFonts w:ascii="Arial" w:hAnsi="Arial" w:cs="Arial"/>
        </w:rPr>
        <w:t>Rozporządzenia Rady Ministrów z dnia 24 listopad 2009 r. w sprawie militaryzacji jednostek organizacyjnych wykonujących zadania na rzecz obronności lub bezpieczeństwa państwa (Dz. U. z 2009 r., nr 210, poz. 1612).</w:t>
      </w:r>
    </w:p>
    <w:p w:rsidR="00D01E2C" w:rsidRPr="0095416F" w:rsidRDefault="00D01E2C" w:rsidP="0000618E">
      <w:pPr>
        <w:pStyle w:val="Tekstkomentarza"/>
        <w:numPr>
          <w:ilvl w:val="2"/>
          <w:numId w:val="8"/>
        </w:numPr>
        <w:spacing w:line="276" w:lineRule="auto"/>
        <w:ind w:left="1077" w:hanging="357"/>
        <w:jc w:val="both"/>
        <w:rPr>
          <w:rFonts w:ascii="Arial" w:hAnsi="Arial" w:cs="Arial"/>
          <w:bCs/>
          <w:spacing w:val="1"/>
          <w:sz w:val="22"/>
          <w:szCs w:val="22"/>
        </w:rPr>
      </w:pPr>
      <w:r w:rsidRPr="0095416F">
        <w:rPr>
          <w:rFonts w:ascii="Arial" w:hAnsi="Arial" w:cs="Arial"/>
          <w:sz w:val="22"/>
          <w:szCs w:val="22"/>
        </w:rPr>
        <w:t>Obowiązujące przepisy oraz akty wykonawcze do w/w ustaw i rozporządzeń.</w:t>
      </w:r>
    </w:p>
    <w:p w:rsidR="00D01E2C" w:rsidRPr="0095416F" w:rsidRDefault="00D01E2C" w:rsidP="0000618E">
      <w:pPr>
        <w:numPr>
          <w:ilvl w:val="0"/>
          <w:numId w:val="9"/>
        </w:numPr>
        <w:autoSpaceDE w:val="0"/>
        <w:autoSpaceDN w:val="0"/>
        <w:adjustRightInd w:val="0"/>
        <w:spacing w:after="0"/>
        <w:jc w:val="both"/>
        <w:rPr>
          <w:rFonts w:ascii="Arial" w:hAnsi="Arial" w:cs="Arial"/>
          <w:bCs/>
          <w:spacing w:val="1"/>
        </w:rPr>
      </w:pPr>
      <w:r w:rsidRPr="0095416F">
        <w:rPr>
          <w:rFonts w:ascii="Arial" w:hAnsi="Arial" w:cs="Arial"/>
          <w:b/>
        </w:rPr>
        <w:t xml:space="preserve">Zgodnie z dyspozycją zawartą pkt IV.1.2) ogłoszenia o zamówieniu Zamawiający działając na podstawie art.131ia pkt 1) </w:t>
      </w:r>
      <w:proofErr w:type="spellStart"/>
      <w:r w:rsidRPr="0095416F">
        <w:rPr>
          <w:rFonts w:ascii="Arial" w:hAnsi="Arial" w:cs="Arial"/>
          <w:b/>
        </w:rPr>
        <w:t>uPzp</w:t>
      </w:r>
      <w:proofErr w:type="spellEnd"/>
      <w:r w:rsidRPr="0095416F">
        <w:rPr>
          <w:rFonts w:ascii="Arial" w:hAnsi="Arial" w:cs="Arial"/>
          <w:b/>
        </w:rPr>
        <w:t xml:space="preserve"> wraz </w:t>
      </w:r>
      <w:r w:rsidRPr="0095416F">
        <w:rPr>
          <w:rFonts w:ascii="Arial" w:hAnsi="Arial" w:cs="Arial"/>
          <w:b/>
        </w:rPr>
        <w:br/>
        <w:t xml:space="preserve">z zaproszeniem do składania ofert udostępni specyfikację istotnych warunków zamówienia (SIWZ) na stronie internetowej, a w zaproszeniu do </w:t>
      </w:r>
      <w:r w:rsidRPr="0095416F">
        <w:rPr>
          <w:rFonts w:ascii="Arial" w:hAnsi="Arial" w:cs="Arial"/>
          <w:b/>
        </w:rPr>
        <w:lastRenderedPageBreak/>
        <w:t>składania ofert wskazano adres strony internetowej na której SIWZ zostanie udostępniona</w:t>
      </w:r>
      <w:r w:rsidRPr="0095416F">
        <w:rPr>
          <w:rFonts w:ascii="Arial" w:hAnsi="Arial" w:cs="Arial"/>
        </w:rPr>
        <w:t>.</w:t>
      </w:r>
    </w:p>
    <w:p w:rsidR="00D01E2C" w:rsidRPr="0095416F" w:rsidRDefault="00D01E2C" w:rsidP="0000618E">
      <w:pPr>
        <w:numPr>
          <w:ilvl w:val="0"/>
          <w:numId w:val="9"/>
        </w:numPr>
        <w:autoSpaceDE w:val="0"/>
        <w:autoSpaceDN w:val="0"/>
        <w:adjustRightInd w:val="0"/>
        <w:spacing w:after="0"/>
        <w:jc w:val="both"/>
        <w:rPr>
          <w:rFonts w:ascii="Arial" w:hAnsi="Arial" w:cs="Arial"/>
          <w:bCs/>
          <w:spacing w:val="1"/>
        </w:rPr>
      </w:pPr>
      <w:r w:rsidRPr="0095416F">
        <w:rPr>
          <w:rFonts w:ascii="Arial" w:hAnsi="Arial" w:cs="Arial"/>
          <w:b/>
        </w:rPr>
        <w:t>Wykonawca powinien zapoznać się z całością niniejszej Specyfikacji istotnych warunków Zamówienia</w:t>
      </w:r>
      <w:r w:rsidRPr="0095416F">
        <w:rPr>
          <w:rFonts w:ascii="Arial" w:hAnsi="Arial" w:cs="Arial"/>
        </w:rPr>
        <w:t>. Wszystkie załączniki do niniejszej SIWZ stanowią jej integralną część.</w:t>
      </w:r>
    </w:p>
    <w:p w:rsidR="00D01E2C" w:rsidRPr="0095416F" w:rsidRDefault="00D01E2C" w:rsidP="0095416F">
      <w:pPr>
        <w:autoSpaceDE w:val="0"/>
        <w:autoSpaceDN w:val="0"/>
        <w:adjustRightInd w:val="0"/>
        <w:spacing w:after="0"/>
        <w:ind w:left="720"/>
        <w:jc w:val="both"/>
        <w:rPr>
          <w:rFonts w:ascii="Arial" w:hAnsi="Arial" w:cs="Arial"/>
          <w:bCs/>
          <w:spacing w:val="1"/>
        </w:rPr>
      </w:pPr>
    </w:p>
    <w:p w:rsidR="00B4520A" w:rsidRPr="0095416F" w:rsidRDefault="00D01E2C" w:rsidP="0095416F">
      <w:pPr>
        <w:pStyle w:val="Tekstpodstawowy2"/>
        <w:spacing w:before="120" w:line="276" w:lineRule="auto"/>
        <w:ind w:left="360"/>
        <w:jc w:val="both"/>
        <w:rPr>
          <w:rFonts w:ascii="Arial" w:eastAsia="Times New Roman" w:hAnsi="Arial" w:cs="Arial"/>
          <w:bCs/>
        </w:rPr>
      </w:pPr>
      <w:r w:rsidRPr="0095416F">
        <w:rPr>
          <w:rFonts w:ascii="Arial" w:eastAsia="Times New Roman" w:hAnsi="Arial" w:cs="Arial"/>
          <w:b/>
          <w:bCs/>
        </w:rPr>
        <w:t xml:space="preserve">III.  </w:t>
      </w:r>
      <w:r w:rsidR="00B4520A" w:rsidRPr="0095416F">
        <w:rPr>
          <w:rFonts w:ascii="Arial" w:eastAsia="Times New Roman" w:hAnsi="Arial" w:cs="Arial"/>
          <w:b/>
          <w:bCs/>
        </w:rPr>
        <w:t>OKREŚLENIE PRZEDMIOTU ZAMÓWIENIA</w:t>
      </w:r>
      <w:r w:rsidR="00674413" w:rsidRPr="0095416F">
        <w:rPr>
          <w:rFonts w:ascii="Arial" w:eastAsia="Times New Roman" w:hAnsi="Arial" w:cs="Arial"/>
          <w:bCs/>
        </w:rPr>
        <w:t xml:space="preserve">: </w:t>
      </w:r>
    </w:p>
    <w:p w:rsidR="00D01E2C" w:rsidRPr="0095416F" w:rsidRDefault="00D01E2C" w:rsidP="0000618E">
      <w:pPr>
        <w:pStyle w:val="Tekstkomentarza"/>
        <w:numPr>
          <w:ilvl w:val="0"/>
          <w:numId w:val="11"/>
        </w:numPr>
        <w:spacing w:line="276" w:lineRule="auto"/>
        <w:jc w:val="both"/>
        <w:rPr>
          <w:rFonts w:ascii="Arial" w:hAnsi="Arial" w:cs="Arial"/>
          <w:spacing w:val="1"/>
          <w:sz w:val="22"/>
          <w:szCs w:val="22"/>
        </w:rPr>
      </w:pPr>
      <w:r w:rsidRPr="0095416F">
        <w:rPr>
          <w:rFonts w:ascii="Arial" w:hAnsi="Arial" w:cs="Arial"/>
          <w:sz w:val="22"/>
          <w:szCs w:val="22"/>
        </w:rPr>
        <w:t xml:space="preserve">Przedmiotem zamówienia jest wykonywanie usług w zakresie, bezpośredniej stałej ochrony fizycznej z bronią palną, obsługi biur przepustek, usługi monitoringu oraz transport wartości pieniężnych i poczty specjalnej/niejawnej, </w:t>
      </w:r>
      <w:r w:rsidRPr="004607E5">
        <w:rPr>
          <w:rFonts w:ascii="Arial" w:hAnsi="Arial" w:cs="Arial"/>
          <w:sz w:val="22"/>
          <w:szCs w:val="22"/>
        </w:rPr>
        <w:t xml:space="preserve">zgodnie z przepisami ustawy z dnia 22 sierpnia 1997 r. o ochronie osób i mienia oraz Rozporządzeniem MON z dnia 19 czerwca 1999 r. </w:t>
      </w:r>
      <w:r w:rsidRPr="0095416F">
        <w:rPr>
          <w:rFonts w:ascii="Arial" w:hAnsi="Arial" w:cs="Arial"/>
          <w:sz w:val="22"/>
          <w:szCs w:val="22"/>
        </w:rPr>
        <w:t xml:space="preserve">w sprawie ochrony przez Specjalistyczne Uzbrojone Formacje Ochronne (SUFO), terenów jednostek organizacyjnych resortu obrony narodowej oraz innymi aktami wykonawczymi obowiązującymi </w:t>
      </w:r>
      <w:r w:rsidRPr="0095416F">
        <w:rPr>
          <w:rFonts w:ascii="Arial" w:hAnsi="Arial" w:cs="Arial"/>
          <w:sz w:val="22"/>
          <w:szCs w:val="22"/>
        </w:rPr>
        <w:br/>
        <w:t>w tym zakresie przez uzbrojonych, umundurowanych i kwalifikowanych pracowników ochrony fizycznej.</w:t>
      </w:r>
    </w:p>
    <w:p w:rsidR="00D01E2C" w:rsidRPr="0095416F" w:rsidRDefault="00D01E2C" w:rsidP="0000618E">
      <w:pPr>
        <w:pStyle w:val="Tekstkomentarza"/>
        <w:numPr>
          <w:ilvl w:val="0"/>
          <w:numId w:val="11"/>
        </w:numPr>
        <w:spacing w:line="276" w:lineRule="auto"/>
        <w:jc w:val="both"/>
        <w:rPr>
          <w:rFonts w:ascii="Arial" w:hAnsi="Arial" w:cs="Arial"/>
          <w:spacing w:val="1"/>
          <w:sz w:val="22"/>
          <w:szCs w:val="22"/>
        </w:rPr>
      </w:pPr>
      <w:r w:rsidRPr="0095416F">
        <w:rPr>
          <w:rFonts w:ascii="Arial" w:hAnsi="Arial" w:cs="Arial"/>
          <w:sz w:val="22"/>
          <w:szCs w:val="22"/>
        </w:rPr>
        <w:t>Przez ochronę fizyczną należy rozumieć działanie Wykonawcy mające na celu, zgodnie z umową, zapobieganie czynom karalnym przeciwko osobom w celu zapewnienia bezpieczeństwa życia, zdrowia i nietykalności osobistej oraz przeciw mieniu w celu zapobiegania przestępstwom i wykroczeniom przeciwko mieniu chronionemu, a także przeciwdziałające powstaniu szkody wynikającej z tych zdarzeń oraz niedopuszczeniu do wstępu osób nieuprawnionych na obszar (teren, obiekt) chroniony, poprzez realizację czynności ochronnych przez pracowników ochrony wyposażonych (w środki przymusu bezpośredniego oraz broń), posiadających stosowne wymagane właściwymi przepisami prawa powszechnego legitymacje kwalifikowanych pracowników ochrony fizycznej</w:t>
      </w:r>
      <w:r w:rsidR="004607E5">
        <w:rPr>
          <w:rFonts w:ascii="Arial" w:hAnsi="Arial" w:cs="Arial"/>
          <w:sz w:val="22"/>
          <w:szCs w:val="22"/>
        </w:rPr>
        <w:t xml:space="preserve"> </w:t>
      </w:r>
      <w:r w:rsidRPr="0095416F">
        <w:rPr>
          <w:rFonts w:ascii="Arial" w:hAnsi="Arial" w:cs="Arial"/>
          <w:sz w:val="22"/>
          <w:szCs w:val="22"/>
        </w:rPr>
        <w:t>i legitymacji dopuszczonej do posiadania broni.</w:t>
      </w:r>
    </w:p>
    <w:p w:rsidR="00D01E2C" w:rsidRPr="0095416F" w:rsidRDefault="00D01E2C" w:rsidP="0000618E">
      <w:pPr>
        <w:pStyle w:val="Tekstkomentarza"/>
        <w:numPr>
          <w:ilvl w:val="0"/>
          <w:numId w:val="11"/>
        </w:numPr>
        <w:spacing w:line="276" w:lineRule="auto"/>
        <w:jc w:val="both"/>
        <w:rPr>
          <w:rFonts w:ascii="Arial" w:hAnsi="Arial" w:cs="Arial"/>
          <w:spacing w:val="1"/>
          <w:sz w:val="22"/>
          <w:szCs w:val="22"/>
        </w:rPr>
      </w:pPr>
      <w:r w:rsidRPr="0095416F">
        <w:rPr>
          <w:rFonts w:ascii="Arial" w:hAnsi="Arial" w:cs="Arial"/>
          <w:sz w:val="22"/>
          <w:szCs w:val="22"/>
        </w:rPr>
        <w:t>Zamawiający dokonał podziału przedmiot zamówienia na 10 (dziesięć) zadań:</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1</w:t>
      </w:r>
      <w:r w:rsidRPr="0095416F">
        <w:rPr>
          <w:rFonts w:ascii="Arial" w:hAnsi="Arial" w:cs="Arial"/>
          <w:bCs/>
          <w:color w:val="auto"/>
          <w:sz w:val="22"/>
          <w:szCs w:val="22"/>
        </w:rPr>
        <w:t xml:space="preserve">: </w:t>
      </w:r>
      <w:r w:rsidRPr="0095416F">
        <w:rPr>
          <w:rFonts w:ascii="Arial" w:hAnsi="Arial" w:cs="Arial"/>
          <w:sz w:val="22"/>
          <w:szCs w:val="22"/>
        </w:rPr>
        <w:t>Wykonanie usług w zakresie ochrony osób i mienia świadczone przez specjalistyczne uzbrojone formacje ochronne (SUFO)  na rzecz 17. Wojskowego Oddziału Gospodarczego w Koszalinie, ul. 4 Marca 3, 75-901 Koszalin</w:t>
      </w:r>
      <w:r w:rsidR="004607E5">
        <w:rPr>
          <w:rFonts w:ascii="Arial" w:hAnsi="Arial" w:cs="Arial"/>
          <w:sz w:val="22"/>
          <w:szCs w:val="22"/>
        </w:rPr>
        <w:t xml:space="preserve"> oraz WKU Koszalin</w:t>
      </w:r>
      <w:r w:rsidRPr="0095416F">
        <w:rPr>
          <w:rFonts w:ascii="Arial" w:hAnsi="Arial" w:cs="Arial"/>
          <w:sz w:val="22"/>
          <w:szCs w:val="22"/>
        </w:rPr>
        <w:t>.</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2:</w:t>
      </w:r>
      <w:r w:rsidRPr="0095416F">
        <w:rPr>
          <w:rFonts w:ascii="Arial" w:hAnsi="Arial" w:cs="Arial"/>
          <w:bCs/>
          <w:color w:val="auto"/>
          <w:sz w:val="22"/>
          <w:szCs w:val="22"/>
        </w:rPr>
        <w:t xml:space="preserve"> </w:t>
      </w:r>
      <w:r w:rsidRPr="0095416F">
        <w:rPr>
          <w:rFonts w:ascii="Arial" w:hAnsi="Arial" w:cs="Arial"/>
          <w:sz w:val="22"/>
          <w:szCs w:val="22"/>
        </w:rPr>
        <w:t>Wykonanie usług w zakresie ochrony osób i mienia świadczone przez specjalistyczne uzbrojone formacje ochronne (SUFO)  na rzecz 8. Koszalińskiego Pułku Przeciwlotniczego w Koszalinie, ul. 4 Marca 5, 75-901 Koszalin (kompleksy wojskowe nr 1594 – SST4; 1576 – Strzelnica Garnizonowa; 8616 – OC Kretomino).</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3</w:t>
      </w:r>
      <w:r w:rsidRPr="0095416F">
        <w:rPr>
          <w:rFonts w:ascii="Arial" w:hAnsi="Arial" w:cs="Arial"/>
          <w:bCs/>
          <w:color w:val="auto"/>
          <w:sz w:val="22"/>
          <w:szCs w:val="22"/>
        </w:rPr>
        <w:t xml:space="preserve">: </w:t>
      </w:r>
      <w:r w:rsidRPr="0095416F">
        <w:rPr>
          <w:rFonts w:ascii="Arial" w:hAnsi="Arial" w:cs="Arial"/>
          <w:sz w:val="22"/>
          <w:szCs w:val="22"/>
        </w:rPr>
        <w:t>Wykonanie usług w zakresie ochrony osób i mienia świadczone przez Specjalistyczną Uzbrojoną Formację Ochronną (SUFO) na rzecz Centrum Szkolenia Sił Powietrznych (CSSP) w Koszalinie (kompleks wojskowy nr 8209).</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4</w:t>
      </w:r>
      <w:r w:rsidRPr="0095416F">
        <w:rPr>
          <w:rFonts w:ascii="Arial" w:hAnsi="Arial" w:cs="Arial"/>
          <w:bCs/>
          <w:color w:val="auto"/>
          <w:sz w:val="22"/>
          <w:szCs w:val="22"/>
        </w:rPr>
        <w:t xml:space="preserve">: </w:t>
      </w:r>
      <w:r w:rsidRPr="0095416F">
        <w:rPr>
          <w:rFonts w:ascii="Arial" w:hAnsi="Arial" w:cs="Arial"/>
          <w:sz w:val="22"/>
          <w:szCs w:val="22"/>
        </w:rPr>
        <w:t>Wykonanie usług w zakresie ochrony osób i mienia świadczone przez Specjalistyczną Uzbrojoną Formację Ochronną (SUFO) na rzecz Centrum Szkolenia Sił Powietrznych (CSSP) w Koszalinie (kompleks wojskowy nr 7161</w:t>
      </w:r>
      <w:r w:rsidR="005B1A73">
        <w:rPr>
          <w:rFonts w:ascii="Arial" w:hAnsi="Arial" w:cs="Arial"/>
          <w:sz w:val="22"/>
          <w:szCs w:val="22"/>
        </w:rPr>
        <w:t xml:space="preserve"> w Dą</w:t>
      </w:r>
      <w:r w:rsidR="004607E5">
        <w:rPr>
          <w:rFonts w:ascii="Arial" w:hAnsi="Arial" w:cs="Arial"/>
          <w:sz w:val="22"/>
          <w:szCs w:val="22"/>
        </w:rPr>
        <w:t>bki</w:t>
      </w:r>
      <w:r w:rsidRPr="0095416F">
        <w:rPr>
          <w:rFonts w:ascii="Arial" w:hAnsi="Arial" w:cs="Arial"/>
          <w:sz w:val="22"/>
          <w:szCs w:val="22"/>
        </w:rPr>
        <w:t>).</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5</w:t>
      </w:r>
      <w:r w:rsidRPr="0095416F">
        <w:rPr>
          <w:rFonts w:ascii="Arial" w:hAnsi="Arial" w:cs="Arial"/>
          <w:bCs/>
          <w:color w:val="auto"/>
          <w:sz w:val="22"/>
          <w:szCs w:val="22"/>
        </w:rPr>
        <w:t xml:space="preserve">: </w:t>
      </w:r>
      <w:r w:rsidRPr="0095416F">
        <w:rPr>
          <w:rFonts w:ascii="Arial" w:hAnsi="Arial" w:cs="Arial"/>
          <w:sz w:val="22"/>
          <w:szCs w:val="22"/>
        </w:rPr>
        <w:t xml:space="preserve">Wykonanie usług w zakresie ochrony osób i mienia świadczone przez specjalistyczne uzbrojone formacje ochronne (SUFO) na rzecz 283 kompanii radiotechnicznej (283 </w:t>
      </w:r>
      <w:proofErr w:type="spellStart"/>
      <w:r w:rsidRPr="0095416F">
        <w:rPr>
          <w:rFonts w:ascii="Arial" w:hAnsi="Arial" w:cs="Arial"/>
          <w:sz w:val="22"/>
          <w:szCs w:val="22"/>
        </w:rPr>
        <w:t>krt</w:t>
      </w:r>
      <w:proofErr w:type="spellEnd"/>
      <w:r w:rsidRPr="0095416F">
        <w:rPr>
          <w:rFonts w:ascii="Arial" w:hAnsi="Arial" w:cs="Arial"/>
          <w:sz w:val="22"/>
          <w:szCs w:val="22"/>
        </w:rPr>
        <w:t xml:space="preserve">) – kompleks wojskowy 4186 Darżewo, wchodzącej w skład 34 chojnickiego batalionu radiotechnicznego (34 </w:t>
      </w:r>
      <w:proofErr w:type="spellStart"/>
      <w:r w:rsidRPr="0095416F">
        <w:rPr>
          <w:rFonts w:ascii="Arial" w:hAnsi="Arial" w:cs="Arial"/>
          <w:sz w:val="22"/>
          <w:szCs w:val="22"/>
        </w:rPr>
        <w:t>brt</w:t>
      </w:r>
      <w:proofErr w:type="spellEnd"/>
      <w:r w:rsidRPr="0095416F">
        <w:rPr>
          <w:rFonts w:ascii="Arial" w:hAnsi="Arial" w:cs="Arial"/>
          <w:sz w:val="22"/>
          <w:szCs w:val="22"/>
        </w:rPr>
        <w:t>).</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lastRenderedPageBreak/>
        <w:t>Zadanie nr 6</w:t>
      </w:r>
      <w:r w:rsidRPr="0095416F">
        <w:rPr>
          <w:rFonts w:ascii="Arial" w:hAnsi="Arial" w:cs="Arial"/>
          <w:bCs/>
          <w:color w:val="auto"/>
          <w:sz w:val="22"/>
          <w:szCs w:val="22"/>
        </w:rPr>
        <w:t xml:space="preserve">: </w:t>
      </w:r>
      <w:r w:rsidRPr="0095416F">
        <w:rPr>
          <w:rFonts w:ascii="Arial" w:hAnsi="Arial" w:cs="Arial"/>
          <w:sz w:val="22"/>
          <w:szCs w:val="22"/>
        </w:rPr>
        <w:t>Wykonanie usług w zakresie ochrony osób i mienia świadczone przez specjalistyczne uzbrojone formacje ochronne (SUFO)  na rzecz JW. 4653 Grupa Lotnicza Darłowo w kompleksie wojskowym 4222 Darłowo</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7</w:t>
      </w:r>
      <w:r w:rsidRPr="0095416F">
        <w:rPr>
          <w:rFonts w:ascii="Arial" w:hAnsi="Arial" w:cs="Arial"/>
          <w:bCs/>
          <w:color w:val="auto"/>
          <w:sz w:val="22"/>
          <w:szCs w:val="22"/>
        </w:rPr>
        <w:t xml:space="preserve">: </w:t>
      </w:r>
      <w:r w:rsidRPr="0095416F">
        <w:rPr>
          <w:rFonts w:ascii="Arial" w:hAnsi="Arial" w:cs="Arial"/>
          <w:sz w:val="22"/>
          <w:szCs w:val="22"/>
        </w:rPr>
        <w:t xml:space="preserve">Wykonanie usług w zakresie ochrony osób i mienia świadczone przez specjalistyczną uzbrojoną formację ochronną (SUFO) na rzecz JEDNOSTKI WOJSKOWEJ 2117 (kompleks nr 1556 i 1560 w Kołobrzegu) oraz WKU Kołobrzeg </w:t>
      </w:r>
      <w:proofErr w:type="spellStart"/>
      <w:r w:rsidRPr="0095416F">
        <w:rPr>
          <w:rFonts w:ascii="Arial" w:hAnsi="Arial" w:cs="Arial"/>
          <w:sz w:val="22"/>
          <w:szCs w:val="22"/>
        </w:rPr>
        <w:t>kw</w:t>
      </w:r>
      <w:proofErr w:type="spellEnd"/>
      <w:r w:rsidRPr="0095416F">
        <w:rPr>
          <w:rFonts w:ascii="Arial" w:hAnsi="Arial" w:cs="Arial"/>
          <w:sz w:val="22"/>
          <w:szCs w:val="22"/>
        </w:rPr>
        <w:t xml:space="preserve"> 8664.</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8</w:t>
      </w:r>
      <w:r w:rsidRPr="0095416F">
        <w:rPr>
          <w:rFonts w:ascii="Arial" w:hAnsi="Arial" w:cs="Arial"/>
          <w:bCs/>
          <w:color w:val="auto"/>
          <w:sz w:val="22"/>
          <w:szCs w:val="22"/>
        </w:rPr>
        <w:t xml:space="preserve">: </w:t>
      </w:r>
      <w:r w:rsidRPr="0095416F">
        <w:rPr>
          <w:rFonts w:ascii="Arial" w:hAnsi="Arial" w:cs="Arial"/>
          <w:sz w:val="22"/>
          <w:szCs w:val="22"/>
        </w:rPr>
        <w:t>Wykonanie usługi w zakresie ochrony fizycznej osób i mienia oraz monitorowanie przez Specjalistyczną Uzbr</w:t>
      </w:r>
      <w:r w:rsidR="004607E5">
        <w:rPr>
          <w:rFonts w:ascii="Arial" w:hAnsi="Arial" w:cs="Arial"/>
          <w:sz w:val="22"/>
          <w:szCs w:val="22"/>
        </w:rPr>
        <w:t xml:space="preserve">ojoną Formację Ochronną (SUFO) </w:t>
      </w:r>
      <w:r w:rsidRPr="0095416F">
        <w:rPr>
          <w:rFonts w:ascii="Arial" w:hAnsi="Arial" w:cs="Arial"/>
          <w:sz w:val="22"/>
          <w:szCs w:val="22"/>
        </w:rPr>
        <w:t>w całodobowym systemie zmianowym (obiektów i obszaru) kompleksu wojskowego (</w:t>
      </w:r>
      <w:proofErr w:type="spellStart"/>
      <w:r w:rsidRPr="0095416F">
        <w:rPr>
          <w:rFonts w:ascii="Arial" w:hAnsi="Arial" w:cs="Arial"/>
          <w:sz w:val="22"/>
          <w:szCs w:val="22"/>
        </w:rPr>
        <w:t>kw</w:t>
      </w:r>
      <w:proofErr w:type="spellEnd"/>
      <w:r w:rsidRPr="0095416F">
        <w:rPr>
          <w:rFonts w:ascii="Arial" w:hAnsi="Arial" w:cs="Arial"/>
          <w:sz w:val="22"/>
          <w:szCs w:val="22"/>
        </w:rPr>
        <w:t>) nr 7160 Komendy Portu Wojennego Gdynia w m. Ustronie Morskie.</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9</w:t>
      </w:r>
      <w:r w:rsidRPr="0095416F">
        <w:rPr>
          <w:rFonts w:ascii="Arial" w:hAnsi="Arial" w:cs="Arial"/>
          <w:bCs/>
          <w:color w:val="auto"/>
          <w:sz w:val="22"/>
          <w:szCs w:val="22"/>
        </w:rPr>
        <w:t xml:space="preserve">: </w:t>
      </w:r>
      <w:r w:rsidRPr="0095416F">
        <w:rPr>
          <w:rFonts w:ascii="Arial" w:hAnsi="Arial" w:cs="Arial"/>
          <w:sz w:val="22"/>
          <w:szCs w:val="22"/>
        </w:rPr>
        <w:t>Wykonanie usług w zakresie ochrony osób i mienia świadczone przez specjalistyczne uzbrojone formacje ochronne (SUFO)  na rzecz Regionalnego Centrum Informatyki Gdynia (RCI Gdynia) K- 4180 Centrum Radiowe Nadawcze Ustronie Morskie (CRN Ustronie Morskie)ul. Marynarki Wojennej 78-111 Ustronie Morskie oraz</w:t>
      </w:r>
      <w:r w:rsidRPr="0095416F">
        <w:rPr>
          <w:rFonts w:ascii="Arial" w:hAnsi="Arial" w:cs="Arial"/>
          <w:b/>
          <w:color w:val="FF0000"/>
          <w:sz w:val="22"/>
          <w:szCs w:val="22"/>
          <w:u w:val="single"/>
        </w:rPr>
        <w:t xml:space="preserve"> </w:t>
      </w:r>
      <w:proofErr w:type="spellStart"/>
      <w:r w:rsidRPr="0095416F">
        <w:rPr>
          <w:rFonts w:ascii="Arial" w:hAnsi="Arial" w:cs="Arial"/>
          <w:color w:val="auto"/>
          <w:sz w:val="22"/>
          <w:szCs w:val="22"/>
        </w:rPr>
        <w:t>kw</w:t>
      </w:r>
      <w:proofErr w:type="spellEnd"/>
      <w:r w:rsidRPr="0095416F">
        <w:rPr>
          <w:rFonts w:ascii="Arial" w:hAnsi="Arial" w:cs="Arial"/>
          <w:color w:val="auto"/>
          <w:sz w:val="22"/>
          <w:szCs w:val="22"/>
        </w:rPr>
        <w:t xml:space="preserve"> - 4613 Punkt Obserwacji </w:t>
      </w:r>
      <w:r w:rsidRPr="0095416F">
        <w:rPr>
          <w:rFonts w:ascii="Arial" w:hAnsi="Arial" w:cs="Arial"/>
          <w:color w:val="auto"/>
          <w:sz w:val="22"/>
          <w:szCs w:val="22"/>
        </w:rPr>
        <w:br/>
        <w:t>i Łączności Nr 17 Łazy (POiŁ-17 Łazy) 76-032 Mielno ul. Mieleńska.</w:t>
      </w:r>
    </w:p>
    <w:p w:rsidR="00D01E2C" w:rsidRPr="0095416F" w:rsidRDefault="00D01E2C" w:rsidP="0000618E">
      <w:pPr>
        <w:pStyle w:val="Default"/>
        <w:numPr>
          <w:ilvl w:val="0"/>
          <w:numId w:val="12"/>
        </w:numPr>
        <w:spacing w:line="276" w:lineRule="auto"/>
        <w:jc w:val="both"/>
        <w:rPr>
          <w:rFonts w:ascii="Arial" w:hAnsi="Arial" w:cs="Arial"/>
          <w:color w:val="auto"/>
          <w:sz w:val="22"/>
          <w:szCs w:val="22"/>
        </w:rPr>
      </w:pPr>
      <w:r w:rsidRPr="0095416F">
        <w:rPr>
          <w:rFonts w:ascii="Arial" w:hAnsi="Arial" w:cs="Arial"/>
          <w:b/>
          <w:bCs/>
          <w:color w:val="auto"/>
          <w:sz w:val="22"/>
          <w:szCs w:val="22"/>
        </w:rPr>
        <w:t>Zadanie nr 10</w:t>
      </w:r>
      <w:r w:rsidRPr="0095416F">
        <w:rPr>
          <w:rFonts w:ascii="Arial" w:hAnsi="Arial" w:cs="Arial"/>
          <w:bCs/>
          <w:color w:val="auto"/>
          <w:sz w:val="22"/>
          <w:szCs w:val="22"/>
        </w:rPr>
        <w:t>:</w:t>
      </w:r>
      <w:r w:rsidRPr="0095416F">
        <w:rPr>
          <w:rFonts w:ascii="Arial" w:hAnsi="Arial" w:cs="Arial"/>
          <w:b/>
          <w:sz w:val="22"/>
          <w:szCs w:val="22"/>
        </w:rPr>
        <w:t xml:space="preserve"> </w:t>
      </w:r>
      <w:r w:rsidRPr="0095416F">
        <w:rPr>
          <w:rFonts w:ascii="Arial" w:hAnsi="Arial" w:cs="Arial"/>
          <w:sz w:val="22"/>
          <w:szCs w:val="22"/>
        </w:rPr>
        <w:t xml:space="preserve">Wykonanie usług w zakresie ochrony osób i mienia świadczone przez specjalistyczne uzbrojone formacje ochronne (SUFO) </w:t>
      </w:r>
      <w:r w:rsidRPr="0095416F">
        <w:rPr>
          <w:rFonts w:ascii="Arial" w:hAnsi="Arial" w:cs="Arial"/>
          <w:sz w:val="22"/>
          <w:szCs w:val="22"/>
        </w:rPr>
        <w:br/>
        <w:t>w całodobowym systemie zmianowym (obiektów i obszaru) kompleksu wojskowego  8744 w Zegrzu Pomorskim rzecz 17. Wojskowego Oddziału Gospodarczego w Koszalinie, ul. 4 Marca 3, 75-901 Koszalin.</w:t>
      </w:r>
    </w:p>
    <w:p w:rsidR="00D01E2C" w:rsidRPr="0095416F" w:rsidRDefault="00D01E2C" w:rsidP="0000618E">
      <w:pPr>
        <w:pStyle w:val="Tekstkomentarza"/>
        <w:numPr>
          <w:ilvl w:val="0"/>
          <w:numId w:val="11"/>
        </w:numPr>
        <w:spacing w:line="276" w:lineRule="auto"/>
        <w:jc w:val="both"/>
        <w:rPr>
          <w:rFonts w:ascii="Arial" w:hAnsi="Arial" w:cs="Arial"/>
          <w:spacing w:val="1"/>
          <w:sz w:val="22"/>
          <w:szCs w:val="22"/>
        </w:rPr>
      </w:pPr>
      <w:r w:rsidRPr="0095416F">
        <w:rPr>
          <w:rFonts w:ascii="Arial" w:hAnsi="Arial" w:cs="Arial"/>
          <w:color w:val="000000"/>
          <w:sz w:val="22"/>
          <w:szCs w:val="22"/>
        </w:rPr>
        <w:t xml:space="preserve">Każdy Wykonawca może złożyć wniosek o dopuszczenie do udziału </w:t>
      </w:r>
      <w:r w:rsidRPr="0095416F">
        <w:rPr>
          <w:rFonts w:ascii="Arial" w:hAnsi="Arial" w:cs="Arial"/>
          <w:color w:val="000000"/>
          <w:sz w:val="22"/>
          <w:szCs w:val="22"/>
        </w:rPr>
        <w:br/>
        <w:t xml:space="preserve">w postępowaniu na dowolną ilość części przedmiotowego zamówienia. </w:t>
      </w:r>
    </w:p>
    <w:p w:rsidR="00D01E2C" w:rsidRPr="0095416F" w:rsidRDefault="00D01E2C" w:rsidP="0000618E">
      <w:pPr>
        <w:pStyle w:val="Tekstkomentarza"/>
        <w:numPr>
          <w:ilvl w:val="0"/>
          <w:numId w:val="11"/>
        </w:numPr>
        <w:spacing w:line="276" w:lineRule="auto"/>
        <w:jc w:val="both"/>
        <w:rPr>
          <w:rFonts w:ascii="Arial" w:hAnsi="Arial" w:cs="Arial"/>
          <w:spacing w:val="1"/>
          <w:sz w:val="22"/>
          <w:szCs w:val="22"/>
        </w:rPr>
      </w:pPr>
      <w:r w:rsidRPr="0095416F">
        <w:rPr>
          <w:rFonts w:ascii="Arial" w:hAnsi="Arial" w:cs="Arial"/>
          <w:bCs/>
          <w:sz w:val="22"/>
          <w:szCs w:val="22"/>
        </w:rPr>
        <w:t>Do obowiązków Wykonawcy w każdym zadaniu będzie również należała</w:t>
      </w:r>
      <w:r w:rsidRPr="0095416F">
        <w:rPr>
          <w:rFonts w:ascii="Arial" w:hAnsi="Arial" w:cs="Arial"/>
          <w:b/>
          <w:bCs/>
          <w:sz w:val="22"/>
          <w:szCs w:val="22"/>
        </w:rPr>
        <w:t xml:space="preserve"> </w:t>
      </w:r>
      <w:r w:rsidRPr="0095416F">
        <w:rPr>
          <w:rFonts w:ascii="Arial" w:hAnsi="Arial" w:cs="Arial"/>
          <w:sz w:val="22"/>
          <w:szCs w:val="22"/>
        </w:rPr>
        <w:t>ochrona kompleksów w przypadku obowiązywania stanu stałego, wprowadzenia stanu podwyższonego i stanu wojny oraz w czasie mobilizacji i procesu zarządzania kryzysowego.</w:t>
      </w:r>
    </w:p>
    <w:p w:rsidR="00D01E2C" w:rsidRPr="0095416F" w:rsidRDefault="00D01E2C" w:rsidP="0000618E">
      <w:pPr>
        <w:pStyle w:val="Tekstkomentarza"/>
        <w:numPr>
          <w:ilvl w:val="0"/>
          <w:numId w:val="11"/>
        </w:numPr>
        <w:spacing w:line="276" w:lineRule="auto"/>
        <w:jc w:val="both"/>
        <w:rPr>
          <w:rFonts w:ascii="Arial" w:hAnsi="Arial" w:cs="Arial"/>
          <w:spacing w:val="1"/>
          <w:sz w:val="22"/>
          <w:szCs w:val="22"/>
        </w:rPr>
      </w:pPr>
      <w:r w:rsidRPr="0095416F">
        <w:rPr>
          <w:rFonts w:ascii="Arial" w:hAnsi="Arial" w:cs="Arial"/>
          <w:b/>
          <w:sz w:val="22"/>
          <w:szCs w:val="22"/>
        </w:rPr>
        <w:t>Wykonawca do realizacji usługi ochrony fizycznej wyznacza wyłącznie osoby, posiadające obywatelstwo Rzeczypospolitej Polskiej. Nie dopuszcza się realizacji usługi  przez  obcokrajowców</w:t>
      </w:r>
      <w:r w:rsidRPr="0095416F">
        <w:rPr>
          <w:rFonts w:ascii="Arial" w:hAnsi="Arial" w:cs="Arial"/>
          <w:sz w:val="22"/>
          <w:szCs w:val="22"/>
        </w:rPr>
        <w:t>.</w:t>
      </w:r>
    </w:p>
    <w:p w:rsidR="00D01E2C" w:rsidRPr="0095416F" w:rsidRDefault="00D01E2C" w:rsidP="0000618E">
      <w:pPr>
        <w:pStyle w:val="Default"/>
        <w:numPr>
          <w:ilvl w:val="0"/>
          <w:numId w:val="13"/>
        </w:numPr>
        <w:spacing w:line="276" w:lineRule="auto"/>
        <w:ind w:left="720"/>
        <w:jc w:val="both"/>
        <w:rPr>
          <w:rFonts w:ascii="Arial" w:hAnsi="Arial" w:cs="Arial"/>
          <w:color w:val="auto"/>
          <w:sz w:val="22"/>
          <w:szCs w:val="22"/>
        </w:rPr>
      </w:pPr>
      <w:r w:rsidRPr="004607E5">
        <w:rPr>
          <w:rFonts w:ascii="Arial" w:hAnsi="Arial" w:cs="Arial"/>
          <w:color w:val="auto"/>
          <w:sz w:val="22"/>
          <w:szCs w:val="22"/>
        </w:rPr>
        <w:t xml:space="preserve">Zamawiający zastrzega sobie, prawo realizacji umowy w latach 2022 i 2023 r. </w:t>
      </w:r>
      <w:r w:rsidR="004607E5">
        <w:rPr>
          <w:rFonts w:ascii="Arial" w:hAnsi="Arial" w:cs="Arial"/>
          <w:color w:val="auto"/>
          <w:sz w:val="22"/>
          <w:szCs w:val="22"/>
        </w:rPr>
        <w:br/>
      </w:r>
      <w:r w:rsidRPr="004607E5">
        <w:rPr>
          <w:rFonts w:ascii="Arial" w:hAnsi="Arial" w:cs="Arial"/>
          <w:color w:val="auto"/>
          <w:sz w:val="22"/>
          <w:szCs w:val="22"/>
        </w:rPr>
        <w:t>w zależności od przydziału środków finansowych</w:t>
      </w:r>
      <w:r w:rsidRPr="0095416F">
        <w:rPr>
          <w:rFonts w:ascii="Arial" w:hAnsi="Arial" w:cs="Arial"/>
          <w:color w:val="auto"/>
          <w:sz w:val="22"/>
          <w:szCs w:val="22"/>
        </w:rPr>
        <w:t xml:space="preserve"> na realizację zadań stanowiących przedmiot umowy do wysokości znajdującej pokrycie w planach finansowych (</w:t>
      </w:r>
      <w:r w:rsidRPr="0095416F">
        <w:rPr>
          <w:rFonts w:ascii="Arial" w:hAnsi="Arial" w:cs="Arial"/>
          <w:i/>
          <w:color w:val="auto"/>
          <w:sz w:val="22"/>
          <w:szCs w:val="22"/>
        </w:rPr>
        <w:t xml:space="preserve">art. 46 ust. 1 ustawy o finansach publicznych oraz art. 89 k.c. </w:t>
      </w:r>
      <w:r w:rsidR="004607E5">
        <w:rPr>
          <w:rFonts w:ascii="Arial" w:hAnsi="Arial" w:cs="Arial"/>
          <w:i/>
          <w:color w:val="auto"/>
          <w:sz w:val="22"/>
          <w:szCs w:val="22"/>
        </w:rPr>
        <w:br/>
      </w:r>
      <w:r w:rsidRPr="0095416F">
        <w:rPr>
          <w:rFonts w:ascii="Arial" w:hAnsi="Arial" w:cs="Arial"/>
          <w:i/>
          <w:color w:val="auto"/>
          <w:sz w:val="22"/>
          <w:szCs w:val="22"/>
        </w:rPr>
        <w:t xml:space="preserve">w związku z art. 139 ust. 1 </w:t>
      </w:r>
      <w:proofErr w:type="spellStart"/>
      <w:r w:rsidRPr="0095416F">
        <w:rPr>
          <w:rFonts w:ascii="Arial" w:hAnsi="Arial" w:cs="Arial"/>
          <w:i/>
          <w:color w:val="auto"/>
          <w:sz w:val="22"/>
          <w:szCs w:val="22"/>
        </w:rPr>
        <w:t>uPzp</w:t>
      </w:r>
      <w:proofErr w:type="spellEnd"/>
      <w:r w:rsidRPr="0095416F">
        <w:rPr>
          <w:rFonts w:ascii="Arial" w:hAnsi="Arial" w:cs="Arial"/>
          <w:color w:val="auto"/>
          <w:sz w:val="22"/>
          <w:szCs w:val="22"/>
        </w:rPr>
        <w:t>).</w:t>
      </w:r>
    </w:p>
    <w:p w:rsidR="0009070B" w:rsidRPr="0095416F" w:rsidRDefault="0009070B" w:rsidP="0000618E">
      <w:pPr>
        <w:pStyle w:val="Default"/>
        <w:numPr>
          <w:ilvl w:val="0"/>
          <w:numId w:val="13"/>
        </w:numPr>
        <w:spacing w:line="276" w:lineRule="auto"/>
        <w:ind w:left="720"/>
        <w:jc w:val="both"/>
        <w:rPr>
          <w:rFonts w:ascii="Arial" w:hAnsi="Arial" w:cs="Arial"/>
          <w:color w:val="auto"/>
          <w:sz w:val="22"/>
          <w:szCs w:val="22"/>
        </w:rPr>
      </w:pPr>
      <w:r w:rsidRPr="0095416F">
        <w:rPr>
          <w:rFonts w:ascii="Arial" w:hAnsi="Arial" w:cs="Arial"/>
          <w:sz w:val="22"/>
          <w:szCs w:val="22"/>
        </w:rPr>
        <w:t xml:space="preserve">Szczegółowy opis przedmiotu zamówienia oraz projekt umowy </w:t>
      </w:r>
      <w:r w:rsidR="00C7055E">
        <w:rPr>
          <w:rFonts w:ascii="Arial" w:hAnsi="Arial" w:cs="Arial"/>
          <w:sz w:val="22"/>
          <w:szCs w:val="22"/>
        </w:rPr>
        <w:t xml:space="preserve">stanowią </w:t>
      </w:r>
      <w:r w:rsidR="000733AC">
        <w:rPr>
          <w:rFonts w:ascii="Arial" w:hAnsi="Arial" w:cs="Arial"/>
          <w:b/>
          <w:color w:val="auto"/>
          <w:sz w:val="22"/>
          <w:szCs w:val="22"/>
        </w:rPr>
        <w:t>Załącznik nr 7 i 8 do Wniosku</w:t>
      </w:r>
      <w:r w:rsidR="00C7055E">
        <w:rPr>
          <w:rFonts w:ascii="Arial" w:hAnsi="Arial" w:cs="Arial"/>
          <w:b/>
          <w:color w:val="auto"/>
          <w:sz w:val="22"/>
          <w:szCs w:val="22"/>
        </w:rPr>
        <w:t>.</w:t>
      </w:r>
    </w:p>
    <w:p w:rsidR="00D01E2C" w:rsidRPr="0095416F" w:rsidRDefault="0001676D" w:rsidP="0000618E">
      <w:pPr>
        <w:pStyle w:val="Default"/>
        <w:numPr>
          <w:ilvl w:val="0"/>
          <w:numId w:val="13"/>
        </w:numPr>
        <w:spacing w:line="276" w:lineRule="auto"/>
        <w:ind w:left="720"/>
        <w:jc w:val="both"/>
        <w:rPr>
          <w:rFonts w:ascii="Arial" w:hAnsi="Arial" w:cs="Arial"/>
          <w:color w:val="auto"/>
          <w:sz w:val="22"/>
          <w:szCs w:val="22"/>
        </w:rPr>
      </w:pPr>
      <w:r w:rsidRPr="0095416F">
        <w:rPr>
          <w:rFonts w:ascii="Arial" w:hAnsi="Arial" w:cs="Arial"/>
          <w:bCs/>
          <w:sz w:val="22"/>
          <w:szCs w:val="22"/>
        </w:rPr>
        <w:t>Wspólny Słownik Zamówień (CPV):</w:t>
      </w:r>
      <w:r w:rsidRPr="0095416F">
        <w:rPr>
          <w:rFonts w:ascii="Arial" w:hAnsi="Arial" w:cs="Arial"/>
          <w:sz w:val="22"/>
          <w:szCs w:val="22"/>
        </w:rPr>
        <w:t xml:space="preserve"> </w:t>
      </w:r>
      <w:r w:rsidR="00810777" w:rsidRPr="0095416F">
        <w:rPr>
          <w:rFonts w:ascii="Arial" w:hAnsi="Arial" w:cs="Arial"/>
          <w:sz w:val="22"/>
          <w:szCs w:val="22"/>
        </w:rPr>
        <w:t xml:space="preserve"> 79710000-4</w:t>
      </w:r>
      <w:r w:rsidR="0009070B" w:rsidRPr="0095416F">
        <w:rPr>
          <w:rFonts w:ascii="Arial" w:hAnsi="Arial" w:cs="Arial"/>
          <w:sz w:val="22"/>
          <w:szCs w:val="22"/>
        </w:rPr>
        <w:t xml:space="preserve"> </w:t>
      </w:r>
      <w:r w:rsidR="0053238A" w:rsidRPr="0095416F">
        <w:rPr>
          <w:rFonts w:ascii="Arial" w:hAnsi="Arial" w:cs="Arial"/>
          <w:sz w:val="22"/>
          <w:szCs w:val="22"/>
        </w:rPr>
        <w:t xml:space="preserve"> </w:t>
      </w:r>
      <w:r w:rsidR="0009070B" w:rsidRPr="0095416F">
        <w:rPr>
          <w:rFonts w:ascii="Arial" w:hAnsi="Arial" w:cs="Arial"/>
          <w:sz w:val="22"/>
          <w:szCs w:val="22"/>
        </w:rPr>
        <w:t>Usługi ochroniarskie</w:t>
      </w:r>
      <w:r w:rsidRPr="0095416F">
        <w:rPr>
          <w:rFonts w:ascii="Arial" w:hAnsi="Arial" w:cs="Arial"/>
          <w:sz w:val="22"/>
          <w:szCs w:val="22"/>
        </w:rPr>
        <w:t>.</w:t>
      </w:r>
    </w:p>
    <w:p w:rsidR="00C7055E" w:rsidRDefault="00D22EA4" w:rsidP="00C7055E">
      <w:pPr>
        <w:pStyle w:val="Default"/>
        <w:numPr>
          <w:ilvl w:val="0"/>
          <w:numId w:val="13"/>
        </w:numPr>
        <w:spacing w:line="276" w:lineRule="auto"/>
        <w:ind w:left="720"/>
        <w:jc w:val="both"/>
        <w:rPr>
          <w:rFonts w:ascii="Arial" w:hAnsi="Arial" w:cs="Arial"/>
          <w:color w:val="auto"/>
          <w:sz w:val="22"/>
          <w:szCs w:val="22"/>
        </w:rPr>
      </w:pPr>
      <w:r w:rsidRPr="0095416F">
        <w:rPr>
          <w:rFonts w:ascii="Arial" w:hAnsi="Arial" w:cs="Arial"/>
          <w:sz w:val="22"/>
          <w:szCs w:val="22"/>
        </w:rPr>
        <w:t>Zamawiający</w:t>
      </w:r>
      <w:r w:rsidRPr="0095416F">
        <w:rPr>
          <w:rFonts w:ascii="Arial" w:hAnsi="Arial" w:cs="Arial"/>
          <w:b/>
          <w:sz w:val="22"/>
          <w:szCs w:val="22"/>
        </w:rPr>
        <w:t xml:space="preserve"> dopuszcza</w:t>
      </w:r>
      <w:r w:rsidR="00C7055E">
        <w:rPr>
          <w:rFonts w:ascii="Arial" w:hAnsi="Arial" w:cs="Arial"/>
          <w:sz w:val="22"/>
          <w:szCs w:val="22"/>
        </w:rPr>
        <w:t xml:space="preserve"> składanie</w:t>
      </w:r>
      <w:r w:rsidRPr="0095416F">
        <w:rPr>
          <w:rFonts w:ascii="Arial" w:hAnsi="Arial" w:cs="Arial"/>
          <w:sz w:val="22"/>
          <w:szCs w:val="22"/>
        </w:rPr>
        <w:t xml:space="preserve"> ofert </w:t>
      </w:r>
      <w:r w:rsidR="00C7055E">
        <w:rPr>
          <w:rFonts w:ascii="Arial" w:hAnsi="Arial" w:cs="Arial"/>
          <w:sz w:val="22"/>
          <w:szCs w:val="22"/>
        </w:rPr>
        <w:t>częściowych</w:t>
      </w:r>
      <w:r w:rsidRPr="0095416F">
        <w:rPr>
          <w:rFonts w:ascii="Arial" w:hAnsi="Arial" w:cs="Arial"/>
          <w:sz w:val="22"/>
          <w:szCs w:val="22"/>
        </w:rPr>
        <w:t>.</w:t>
      </w:r>
    </w:p>
    <w:p w:rsidR="00C7055E" w:rsidRPr="00C7055E" w:rsidRDefault="00C7055E" w:rsidP="00C7055E">
      <w:pPr>
        <w:pStyle w:val="Default"/>
        <w:numPr>
          <w:ilvl w:val="0"/>
          <w:numId w:val="13"/>
        </w:numPr>
        <w:spacing w:line="276" w:lineRule="auto"/>
        <w:ind w:left="720"/>
        <w:jc w:val="both"/>
        <w:rPr>
          <w:rFonts w:ascii="Arial" w:hAnsi="Arial" w:cs="Arial"/>
          <w:color w:val="auto"/>
          <w:sz w:val="22"/>
          <w:szCs w:val="22"/>
        </w:rPr>
      </w:pPr>
      <w:r w:rsidRPr="00C7055E">
        <w:rPr>
          <w:rFonts w:ascii="Arial" w:hAnsi="Arial" w:cs="Arial"/>
          <w:sz w:val="22"/>
          <w:szCs w:val="22"/>
        </w:rPr>
        <w:t xml:space="preserve">Zamawiający </w:t>
      </w:r>
      <w:r w:rsidRPr="00C7055E">
        <w:rPr>
          <w:rFonts w:ascii="Arial" w:hAnsi="Arial" w:cs="Arial"/>
          <w:b/>
          <w:sz w:val="22"/>
          <w:szCs w:val="22"/>
        </w:rPr>
        <w:t>nie dopuszcza</w:t>
      </w:r>
      <w:r w:rsidRPr="00C7055E">
        <w:rPr>
          <w:rFonts w:ascii="Arial" w:hAnsi="Arial" w:cs="Arial"/>
          <w:sz w:val="22"/>
          <w:szCs w:val="22"/>
        </w:rPr>
        <w:t xml:space="preserve"> składania ofert wariantowych.</w:t>
      </w:r>
    </w:p>
    <w:p w:rsidR="00B7163C" w:rsidRPr="00C7055E" w:rsidRDefault="00B7163C" w:rsidP="00C7055E">
      <w:pPr>
        <w:pStyle w:val="Default"/>
        <w:numPr>
          <w:ilvl w:val="0"/>
          <w:numId w:val="13"/>
        </w:numPr>
        <w:spacing w:line="276" w:lineRule="auto"/>
        <w:ind w:left="720"/>
        <w:jc w:val="both"/>
        <w:rPr>
          <w:rFonts w:ascii="Arial" w:hAnsi="Arial" w:cs="Arial"/>
          <w:color w:val="auto"/>
          <w:sz w:val="22"/>
          <w:szCs w:val="22"/>
        </w:rPr>
      </w:pPr>
      <w:r w:rsidRPr="00C7055E">
        <w:rPr>
          <w:rFonts w:ascii="Arial" w:hAnsi="Arial" w:cs="Arial"/>
          <w:color w:val="auto"/>
          <w:sz w:val="22"/>
          <w:szCs w:val="22"/>
        </w:rPr>
        <w:t>Zamawiający, na podstawie art. 29 ust. 3a ustawy, wymaga aby Wykonawca lub Podwykonawca zatrudnił, w trakcie realizacji przedmiotu zamówienia, na podstawie umowy o pracę w rozumieniu Kodeksu pracy, osoby wykonujące poniżej wskazany zakres czynności:</w:t>
      </w:r>
    </w:p>
    <w:p w:rsidR="00B7163C" w:rsidRPr="0095416F" w:rsidRDefault="00B7163C" w:rsidP="0000618E">
      <w:pPr>
        <w:pStyle w:val="Default"/>
        <w:numPr>
          <w:ilvl w:val="0"/>
          <w:numId w:val="14"/>
        </w:numPr>
        <w:spacing w:line="276" w:lineRule="auto"/>
        <w:jc w:val="both"/>
        <w:rPr>
          <w:rFonts w:ascii="Arial" w:hAnsi="Arial" w:cs="Arial"/>
          <w:color w:val="auto"/>
          <w:sz w:val="22"/>
          <w:szCs w:val="22"/>
        </w:rPr>
      </w:pPr>
      <w:r w:rsidRPr="0095416F">
        <w:rPr>
          <w:rFonts w:ascii="Arial" w:hAnsi="Arial" w:cs="Arial"/>
          <w:color w:val="auto"/>
          <w:sz w:val="22"/>
          <w:szCs w:val="22"/>
        </w:rPr>
        <w:t xml:space="preserve">bezpośrednia ochrona fizyczna osób i mienia wykonywana przez pracowników ochrony, na posterunkach stałych lub ruchomych; </w:t>
      </w:r>
    </w:p>
    <w:p w:rsidR="00B7163C" w:rsidRPr="0095416F" w:rsidRDefault="00B7163C" w:rsidP="0000618E">
      <w:pPr>
        <w:pStyle w:val="Default"/>
        <w:numPr>
          <w:ilvl w:val="0"/>
          <w:numId w:val="14"/>
        </w:numPr>
        <w:spacing w:line="276" w:lineRule="auto"/>
        <w:jc w:val="both"/>
        <w:rPr>
          <w:rFonts w:ascii="Arial" w:hAnsi="Arial" w:cs="Arial"/>
          <w:spacing w:val="1"/>
          <w:sz w:val="22"/>
          <w:szCs w:val="22"/>
        </w:rPr>
      </w:pPr>
      <w:r w:rsidRPr="0095416F">
        <w:rPr>
          <w:rFonts w:ascii="Arial" w:hAnsi="Arial" w:cs="Arial"/>
          <w:color w:val="auto"/>
          <w:sz w:val="22"/>
          <w:szCs w:val="22"/>
        </w:rPr>
        <w:t>obsługa biur przepustek;</w:t>
      </w:r>
    </w:p>
    <w:p w:rsidR="00B7163C" w:rsidRPr="0095416F" w:rsidRDefault="00B7163C" w:rsidP="0000618E">
      <w:pPr>
        <w:pStyle w:val="Default"/>
        <w:numPr>
          <w:ilvl w:val="0"/>
          <w:numId w:val="14"/>
        </w:numPr>
        <w:spacing w:line="276" w:lineRule="auto"/>
        <w:jc w:val="both"/>
        <w:rPr>
          <w:rFonts w:ascii="Arial" w:hAnsi="Arial" w:cs="Arial"/>
          <w:spacing w:val="1"/>
          <w:sz w:val="22"/>
          <w:szCs w:val="22"/>
        </w:rPr>
      </w:pPr>
      <w:r w:rsidRPr="0095416F">
        <w:rPr>
          <w:rFonts w:ascii="Arial" w:hAnsi="Arial" w:cs="Arial"/>
          <w:color w:val="auto"/>
          <w:sz w:val="22"/>
          <w:szCs w:val="22"/>
        </w:rPr>
        <w:lastRenderedPageBreak/>
        <w:t>dowódca ochrony.</w:t>
      </w:r>
    </w:p>
    <w:p w:rsidR="00B7163C" w:rsidRPr="0095416F" w:rsidRDefault="00B7163C" w:rsidP="0000618E">
      <w:pPr>
        <w:pStyle w:val="Tekstkomentarza"/>
        <w:numPr>
          <w:ilvl w:val="0"/>
          <w:numId w:val="9"/>
        </w:numPr>
        <w:spacing w:line="276" w:lineRule="auto"/>
        <w:jc w:val="both"/>
        <w:rPr>
          <w:rFonts w:ascii="Arial" w:hAnsi="Arial" w:cs="Arial"/>
          <w:spacing w:val="1"/>
          <w:sz w:val="22"/>
          <w:szCs w:val="22"/>
        </w:rPr>
      </w:pPr>
      <w:r w:rsidRPr="0095416F">
        <w:rPr>
          <w:rFonts w:ascii="Arial" w:hAnsi="Arial" w:cs="Arial"/>
          <w:sz w:val="22"/>
          <w:szCs w:val="22"/>
        </w:rPr>
        <w:t xml:space="preserve">Wykonawca usługę ochrony realizował będzie również przy pomocy istniejących </w:t>
      </w:r>
      <w:r w:rsidRPr="0095416F">
        <w:rPr>
          <w:rFonts w:ascii="Arial" w:hAnsi="Arial" w:cs="Arial"/>
          <w:sz w:val="22"/>
          <w:szCs w:val="22"/>
        </w:rPr>
        <w:br/>
        <w:t>w chronionych obiektach jednostki wojskowej systemów technicznych sygnalizujących zagrożenia.</w:t>
      </w:r>
    </w:p>
    <w:p w:rsidR="00B7163C" w:rsidRPr="0095416F" w:rsidRDefault="00B7163C" w:rsidP="0000618E">
      <w:pPr>
        <w:pStyle w:val="Tekstkomentarza"/>
        <w:numPr>
          <w:ilvl w:val="0"/>
          <w:numId w:val="9"/>
        </w:numPr>
        <w:spacing w:line="276" w:lineRule="auto"/>
        <w:jc w:val="both"/>
        <w:rPr>
          <w:rFonts w:ascii="Arial" w:hAnsi="Arial" w:cs="Arial"/>
          <w:spacing w:val="1"/>
          <w:sz w:val="22"/>
          <w:szCs w:val="22"/>
        </w:rPr>
      </w:pPr>
      <w:r w:rsidRPr="0095416F">
        <w:rPr>
          <w:rFonts w:ascii="Arial" w:hAnsi="Arial" w:cs="Arial"/>
          <w:sz w:val="22"/>
          <w:szCs w:val="22"/>
        </w:rPr>
        <w:t>Wszyscy pracownicy ochrony realizujący usługę muszą być jednolicie umundurowanymi, wyposażonymi i uzbrojonymi zgodnie z wymogami określonymi dla przedmiotu zamówienia w opisie przedmi</w:t>
      </w:r>
      <w:r w:rsidR="00C7055E">
        <w:rPr>
          <w:rFonts w:ascii="Arial" w:hAnsi="Arial" w:cs="Arial"/>
          <w:sz w:val="22"/>
          <w:szCs w:val="22"/>
        </w:rPr>
        <w:t xml:space="preserve">otu zamówienia – </w:t>
      </w:r>
      <w:r w:rsidR="00C7055E" w:rsidRPr="00C7055E">
        <w:rPr>
          <w:rFonts w:ascii="Arial" w:hAnsi="Arial" w:cs="Arial"/>
          <w:b/>
          <w:sz w:val="22"/>
          <w:szCs w:val="22"/>
        </w:rPr>
        <w:t>załączniku nr 7</w:t>
      </w:r>
      <w:r w:rsidRPr="00C7055E">
        <w:rPr>
          <w:rFonts w:ascii="Arial" w:hAnsi="Arial" w:cs="Arial"/>
          <w:b/>
          <w:sz w:val="22"/>
          <w:szCs w:val="22"/>
        </w:rPr>
        <w:t xml:space="preserve"> do </w:t>
      </w:r>
      <w:r w:rsidR="000733AC">
        <w:rPr>
          <w:rFonts w:ascii="Arial" w:hAnsi="Arial" w:cs="Arial"/>
          <w:b/>
          <w:sz w:val="22"/>
          <w:szCs w:val="22"/>
        </w:rPr>
        <w:t>Wniosku</w:t>
      </w:r>
      <w:r w:rsidRPr="0095416F">
        <w:rPr>
          <w:rFonts w:ascii="Arial" w:hAnsi="Arial" w:cs="Arial"/>
          <w:sz w:val="22"/>
          <w:szCs w:val="22"/>
        </w:rPr>
        <w:t xml:space="preserve">, wydzielony do ochrony obiektów i obszarów zgodnie z wykazem pracowników ochrony przekazanych Zamawiającemu do realizacji zadań ochronnych. </w:t>
      </w:r>
    </w:p>
    <w:p w:rsidR="00B7163C" w:rsidRPr="0095416F" w:rsidRDefault="00B7163C" w:rsidP="0000618E">
      <w:pPr>
        <w:pStyle w:val="Tekstkomentarza"/>
        <w:numPr>
          <w:ilvl w:val="0"/>
          <w:numId w:val="9"/>
        </w:numPr>
        <w:spacing w:line="276" w:lineRule="auto"/>
        <w:jc w:val="both"/>
        <w:rPr>
          <w:rFonts w:ascii="Arial" w:hAnsi="Arial" w:cs="Arial"/>
          <w:spacing w:val="1"/>
          <w:sz w:val="22"/>
          <w:szCs w:val="22"/>
        </w:rPr>
      </w:pPr>
      <w:r w:rsidRPr="0095416F">
        <w:rPr>
          <w:rFonts w:ascii="Arial" w:hAnsi="Arial" w:cs="Arial"/>
          <w:sz w:val="22"/>
          <w:szCs w:val="22"/>
        </w:rPr>
        <w:t>Pracownicy ochrony muszą posiadać aktualne poświadczenia bezpieczeństwa osobowego lub pisemne upoważnienie wydane przez kierownika jednostki organizacyjnej Wykonawcy do dostępu do informacji niejawnych, aktualne zaświadczenie o przeszkoleniu z zakresu ochrony informacji niejawnych, legitymację kwalifikowanego pracownika ochrony fizycznej oraz legitymację osoby dopuszczonej do posiadania broni, zgodnie z wymogami określonymi w opisie przedmiotu zamówienia.</w:t>
      </w:r>
    </w:p>
    <w:p w:rsidR="00B7163C" w:rsidRPr="0095416F" w:rsidRDefault="00B7163C" w:rsidP="0000618E">
      <w:pPr>
        <w:pStyle w:val="Tekstkomentarza"/>
        <w:numPr>
          <w:ilvl w:val="0"/>
          <w:numId w:val="9"/>
        </w:numPr>
        <w:spacing w:line="276" w:lineRule="auto"/>
        <w:jc w:val="both"/>
        <w:rPr>
          <w:rFonts w:ascii="Arial" w:hAnsi="Arial" w:cs="Arial"/>
          <w:spacing w:val="1"/>
          <w:sz w:val="22"/>
          <w:szCs w:val="22"/>
        </w:rPr>
      </w:pPr>
      <w:r w:rsidRPr="0095416F">
        <w:rPr>
          <w:rFonts w:ascii="Arial" w:hAnsi="Arial" w:cs="Arial"/>
          <w:sz w:val="22"/>
          <w:szCs w:val="22"/>
        </w:rPr>
        <w:t xml:space="preserve">O udzielenie zamówienia w dziedzinach obronności i bezpieczeństwa mogą ubiegać się wyłącznie wykonawcy mający siedzibę albo miejsce zamieszkania </w:t>
      </w:r>
      <w:r w:rsidRPr="0095416F">
        <w:rPr>
          <w:rFonts w:ascii="Arial" w:hAnsi="Arial" w:cs="Arial"/>
          <w:sz w:val="22"/>
          <w:szCs w:val="22"/>
        </w:rPr>
        <w:br/>
        <w:t>w jednym z państw członkowskich Unii Europejskiej, Europejskiego Obszaru Gospodarczego lub państwie, z którym Unia Europejska lub Rzeczpospolita Polska zawarła umowę międzynarodową dotyczącą tych zamówień.</w:t>
      </w:r>
    </w:p>
    <w:p w:rsidR="00780AB6" w:rsidRPr="0095416F" w:rsidRDefault="0009070B" w:rsidP="0000618E">
      <w:pPr>
        <w:pStyle w:val="Default"/>
        <w:numPr>
          <w:ilvl w:val="0"/>
          <w:numId w:val="13"/>
        </w:numPr>
        <w:spacing w:line="276" w:lineRule="auto"/>
        <w:ind w:left="720"/>
        <w:jc w:val="both"/>
        <w:rPr>
          <w:rFonts w:ascii="Arial" w:hAnsi="Arial" w:cs="Arial"/>
          <w:color w:val="auto"/>
          <w:sz w:val="22"/>
          <w:szCs w:val="22"/>
        </w:rPr>
      </w:pPr>
      <w:r w:rsidRPr="0095416F">
        <w:rPr>
          <w:rFonts w:ascii="Arial" w:hAnsi="Arial" w:cs="Arial"/>
          <w:sz w:val="22"/>
          <w:szCs w:val="22"/>
        </w:rPr>
        <w:t>Zamawiający informuje Wykonawców o ciążącym na nich obowiązku zapewnienia ochrony informacji niejawnych, które uzyskał w trakcie postępowania o udzielenie zamówienia w dziedzinach obronności i bezpieczeństwa</w:t>
      </w:r>
      <w:r w:rsidR="0003560D" w:rsidRPr="0095416F">
        <w:rPr>
          <w:rFonts w:ascii="Arial" w:hAnsi="Arial" w:cs="Arial"/>
          <w:sz w:val="22"/>
          <w:szCs w:val="22"/>
        </w:rPr>
        <w:t xml:space="preserve"> oraz po jego zakończeniu na zasadach określonych w przepisach o ochronie informacji niejawnych, a także na zasadach określonych w art. 131f i art. 131g, które to przepisy stosuje się odpowiednio.</w:t>
      </w:r>
    </w:p>
    <w:p w:rsidR="00780AB6" w:rsidRPr="0095416F" w:rsidRDefault="00780AB6" w:rsidP="0000618E">
      <w:pPr>
        <w:pStyle w:val="Default"/>
        <w:numPr>
          <w:ilvl w:val="0"/>
          <w:numId w:val="13"/>
        </w:numPr>
        <w:spacing w:line="276" w:lineRule="auto"/>
        <w:ind w:left="720"/>
        <w:jc w:val="both"/>
        <w:rPr>
          <w:rFonts w:ascii="Arial" w:hAnsi="Arial" w:cs="Arial"/>
          <w:color w:val="auto"/>
          <w:sz w:val="22"/>
          <w:szCs w:val="22"/>
        </w:rPr>
      </w:pPr>
      <w:r w:rsidRPr="0095416F">
        <w:rPr>
          <w:rFonts w:ascii="Arial" w:hAnsi="Arial" w:cs="Arial"/>
          <w:sz w:val="22"/>
          <w:szCs w:val="22"/>
        </w:rPr>
        <w:t>W celu zapewnienia bezpieczeństwa informacj</w:t>
      </w:r>
      <w:r w:rsidR="007533C8" w:rsidRPr="0095416F">
        <w:rPr>
          <w:rFonts w:ascii="Arial" w:hAnsi="Arial" w:cs="Arial"/>
          <w:sz w:val="22"/>
          <w:szCs w:val="22"/>
        </w:rPr>
        <w:t xml:space="preserve">i niejawnych Zamawiający określił </w:t>
      </w:r>
      <w:r w:rsidR="001B6907" w:rsidRPr="0095416F">
        <w:rPr>
          <w:rFonts w:ascii="Arial" w:hAnsi="Arial" w:cs="Arial"/>
          <w:sz w:val="22"/>
          <w:szCs w:val="22"/>
        </w:rPr>
        <w:br/>
      </w:r>
      <w:r w:rsidR="007533C8" w:rsidRPr="0095416F">
        <w:rPr>
          <w:rFonts w:ascii="Arial" w:hAnsi="Arial" w:cs="Arial"/>
          <w:sz w:val="22"/>
          <w:szCs w:val="22"/>
        </w:rPr>
        <w:t>w ogłoszeniu</w:t>
      </w:r>
      <w:r w:rsidRPr="0095416F">
        <w:rPr>
          <w:rFonts w:ascii="Arial" w:hAnsi="Arial" w:cs="Arial"/>
          <w:sz w:val="22"/>
          <w:szCs w:val="22"/>
        </w:rPr>
        <w:t xml:space="preserve"> o zamówieniu wymagania związane z realizacją zamówienia </w:t>
      </w:r>
      <w:r w:rsidR="001B6907" w:rsidRPr="0095416F">
        <w:rPr>
          <w:rFonts w:ascii="Arial" w:hAnsi="Arial" w:cs="Arial"/>
          <w:sz w:val="22"/>
          <w:szCs w:val="22"/>
        </w:rPr>
        <w:br/>
      </w:r>
      <w:r w:rsidRPr="0095416F">
        <w:rPr>
          <w:rFonts w:ascii="Arial" w:hAnsi="Arial" w:cs="Arial"/>
          <w:sz w:val="22"/>
          <w:szCs w:val="22"/>
        </w:rPr>
        <w:t>w dziedzinach obronności i bezpieczeństwa.</w:t>
      </w:r>
    </w:p>
    <w:p w:rsidR="00780AB6" w:rsidRPr="0095416F" w:rsidRDefault="00780AB6" w:rsidP="0000618E">
      <w:pPr>
        <w:pStyle w:val="Default"/>
        <w:numPr>
          <w:ilvl w:val="0"/>
          <w:numId w:val="13"/>
        </w:numPr>
        <w:spacing w:line="276" w:lineRule="auto"/>
        <w:ind w:left="720"/>
        <w:jc w:val="both"/>
        <w:rPr>
          <w:rFonts w:ascii="Arial" w:hAnsi="Arial" w:cs="Arial"/>
          <w:color w:val="auto"/>
          <w:sz w:val="22"/>
          <w:szCs w:val="22"/>
        </w:rPr>
      </w:pPr>
      <w:r w:rsidRPr="0095416F">
        <w:rPr>
          <w:rFonts w:ascii="Arial" w:hAnsi="Arial" w:cs="Arial"/>
          <w:sz w:val="22"/>
          <w:szCs w:val="22"/>
        </w:rPr>
        <w:t>Zamawiający w opisie przedmiotu zamówienia określa następujące wymagania:</w:t>
      </w:r>
    </w:p>
    <w:p w:rsidR="00780AB6" w:rsidRPr="0095416F" w:rsidRDefault="007E2A3F" w:rsidP="0000618E">
      <w:pPr>
        <w:pStyle w:val="Tekstkomentarza"/>
        <w:widowControl w:val="0"/>
        <w:numPr>
          <w:ilvl w:val="0"/>
          <w:numId w:val="7"/>
        </w:numPr>
        <w:spacing w:before="120" w:after="120" w:line="276" w:lineRule="auto"/>
        <w:jc w:val="both"/>
        <w:rPr>
          <w:rFonts w:ascii="Arial" w:hAnsi="Arial" w:cs="Arial"/>
          <w:sz w:val="22"/>
          <w:szCs w:val="22"/>
        </w:rPr>
      </w:pPr>
      <w:r w:rsidRPr="0095416F">
        <w:rPr>
          <w:rFonts w:ascii="Arial" w:hAnsi="Arial" w:cs="Arial"/>
          <w:sz w:val="22"/>
          <w:szCs w:val="22"/>
        </w:rPr>
        <w:t xml:space="preserve">zobowiązanie Wykonawcy do zachowania poufnego charakteru informacji niejawnych znajdujących się w jego posiadaniu lub z którymi zapozna się </w:t>
      </w:r>
      <w:r w:rsidR="001B6907" w:rsidRPr="0095416F">
        <w:rPr>
          <w:rFonts w:ascii="Arial" w:hAnsi="Arial" w:cs="Arial"/>
          <w:sz w:val="22"/>
          <w:szCs w:val="22"/>
        </w:rPr>
        <w:br/>
      </w:r>
      <w:r w:rsidRPr="0095416F">
        <w:rPr>
          <w:rFonts w:ascii="Arial" w:hAnsi="Arial" w:cs="Arial"/>
          <w:sz w:val="22"/>
          <w:szCs w:val="22"/>
        </w:rPr>
        <w:t xml:space="preserve">w trakcie realizacji zamówienia i po jego zakończeniu, zgodnie </w:t>
      </w:r>
      <w:r w:rsidR="001B6907" w:rsidRPr="0095416F">
        <w:rPr>
          <w:rFonts w:ascii="Arial" w:hAnsi="Arial" w:cs="Arial"/>
          <w:sz w:val="22"/>
          <w:szCs w:val="22"/>
        </w:rPr>
        <w:br/>
      </w:r>
      <w:r w:rsidRPr="0095416F">
        <w:rPr>
          <w:rFonts w:ascii="Arial" w:hAnsi="Arial" w:cs="Arial"/>
          <w:sz w:val="22"/>
          <w:szCs w:val="22"/>
        </w:rPr>
        <w:t>z przepisami o ochronie informacji niejawnych.</w:t>
      </w:r>
    </w:p>
    <w:p w:rsidR="00B7163C" w:rsidRPr="0095416F" w:rsidRDefault="007E2A3F" w:rsidP="0000618E">
      <w:pPr>
        <w:pStyle w:val="Tekstkomentarza"/>
        <w:widowControl w:val="0"/>
        <w:numPr>
          <w:ilvl w:val="0"/>
          <w:numId w:val="7"/>
        </w:numPr>
        <w:spacing w:before="120" w:after="120" w:line="276" w:lineRule="auto"/>
        <w:jc w:val="both"/>
        <w:rPr>
          <w:rFonts w:ascii="Arial" w:hAnsi="Arial" w:cs="Arial"/>
          <w:sz w:val="22"/>
          <w:szCs w:val="22"/>
        </w:rPr>
      </w:pPr>
      <w:r w:rsidRPr="0095416F">
        <w:rPr>
          <w:rFonts w:ascii="Arial" w:hAnsi="Arial" w:cs="Arial"/>
          <w:sz w:val="22"/>
          <w:szCs w:val="22"/>
        </w:rPr>
        <w:t>Prawo zweryfikowania lub odsunięcia pracowników Wykonawcy, którzy maja brać udział w realizacji zamówienia, zarówno na etapie prowadzenia postepowania o udzielenie zamówienia publicznego, jak również na etapie realizacji umowy, jeżeli wymaga tego ochrona podstawowych interesów bezpieczeństwa albo jest to konieczne</w:t>
      </w:r>
      <w:r w:rsidR="001B6907" w:rsidRPr="0095416F">
        <w:rPr>
          <w:rFonts w:ascii="Arial" w:hAnsi="Arial" w:cs="Arial"/>
          <w:sz w:val="22"/>
          <w:szCs w:val="22"/>
        </w:rPr>
        <w:t xml:space="preserve"> </w:t>
      </w:r>
      <w:r w:rsidRPr="0095416F">
        <w:rPr>
          <w:rFonts w:ascii="Arial" w:hAnsi="Arial" w:cs="Arial"/>
          <w:sz w:val="22"/>
          <w:szCs w:val="22"/>
        </w:rPr>
        <w:t>w celu podniesienia bezpieczeństwa realizowanych zamówień.</w:t>
      </w:r>
    </w:p>
    <w:p w:rsidR="00780AB6" w:rsidRPr="0095416F" w:rsidRDefault="007E2A3F" w:rsidP="0000618E">
      <w:pPr>
        <w:pStyle w:val="Tekstkomentarza"/>
        <w:widowControl w:val="0"/>
        <w:numPr>
          <w:ilvl w:val="0"/>
          <w:numId w:val="9"/>
        </w:numPr>
        <w:spacing w:before="120" w:after="120" w:line="276" w:lineRule="auto"/>
        <w:jc w:val="both"/>
        <w:rPr>
          <w:rFonts w:ascii="Arial" w:hAnsi="Arial" w:cs="Arial"/>
          <w:sz w:val="22"/>
          <w:szCs w:val="22"/>
        </w:rPr>
      </w:pPr>
      <w:r w:rsidRPr="0095416F">
        <w:rPr>
          <w:rFonts w:ascii="Arial" w:hAnsi="Arial" w:cs="Arial"/>
          <w:sz w:val="22"/>
          <w:szCs w:val="22"/>
        </w:rPr>
        <w:t xml:space="preserve">Zamawiający zobowiązuje Wykonawcę do zachowania poufnego charakteru informacji niejawnych znajdujących się w jego posiadaniu lub </w:t>
      </w:r>
      <w:r w:rsidR="008950CA" w:rsidRPr="0095416F">
        <w:rPr>
          <w:rFonts w:ascii="Arial" w:hAnsi="Arial" w:cs="Arial"/>
          <w:sz w:val="22"/>
          <w:szCs w:val="22"/>
        </w:rPr>
        <w:t xml:space="preserve">    </w:t>
      </w:r>
      <w:r w:rsidRPr="0095416F">
        <w:rPr>
          <w:rFonts w:ascii="Arial" w:hAnsi="Arial" w:cs="Arial"/>
          <w:sz w:val="22"/>
          <w:szCs w:val="22"/>
        </w:rPr>
        <w:t>z którymi zapozna się w trakcie realizacji zamówienia i po jego zakończeniu</w:t>
      </w:r>
      <w:r w:rsidR="008950CA" w:rsidRPr="0095416F">
        <w:rPr>
          <w:rFonts w:ascii="Arial" w:hAnsi="Arial" w:cs="Arial"/>
          <w:sz w:val="22"/>
          <w:szCs w:val="22"/>
        </w:rPr>
        <w:t xml:space="preserve">, zgodnie z przepisami </w:t>
      </w:r>
      <w:r w:rsidR="001B6907" w:rsidRPr="0095416F">
        <w:rPr>
          <w:rFonts w:ascii="Arial" w:hAnsi="Arial" w:cs="Arial"/>
          <w:sz w:val="22"/>
          <w:szCs w:val="22"/>
        </w:rPr>
        <w:br/>
      </w:r>
      <w:r w:rsidR="008950CA" w:rsidRPr="0095416F">
        <w:rPr>
          <w:rFonts w:ascii="Arial" w:hAnsi="Arial" w:cs="Arial"/>
          <w:sz w:val="22"/>
          <w:szCs w:val="22"/>
        </w:rPr>
        <w:t>o ochronie informacji niejawnych.</w:t>
      </w:r>
    </w:p>
    <w:p w:rsidR="00B7163C" w:rsidRPr="0095416F" w:rsidRDefault="00B7163C" w:rsidP="0000618E">
      <w:pPr>
        <w:pStyle w:val="Tekstkomentarza"/>
        <w:widowControl w:val="0"/>
        <w:numPr>
          <w:ilvl w:val="0"/>
          <w:numId w:val="9"/>
        </w:numPr>
        <w:spacing w:before="120" w:after="120" w:line="276" w:lineRule="auto"/>
        <w:jc w:val="both"/>
        <w:rPr>
          <w:rFonts w:ascii="Arial" w:hAnsi="Arial" w:cs="Arial"/>
          <w:sz w:val="22"/>
          <w:szCs w:val="22"/>
        </w:rPr>
      </w:pPr>
      <w:r w:rsidRPr="0095416F">
        <w:rPr>
          <w:rFonts w:ascii="Arial" w:hAnsi="Arial" w:cs="Arial"/>
          <w:b/>
          <w:sz w:val="22"/>
          <w:szCs w:val="22"/>
        </w:rPr>
        <w:t xml:space="preserve">Sposób realizacji zamówienia, wymagania dotyczące uzbrojenia, wyposażenia, umundurowania oraz inne uwarunkowania </w:t>
      </w:r>
      <w:r w:rsidRPr="0095416F">
        <w:rPr>
          <w:rFonts w:ascii="Arial" w:hAnsi="Arial" w:cs="Arial"/>
          <w:sz w:val="22"/>
          <w:szCs w:val="22"/>
        </w:rPr>
        <w:t xml:space="preserve">szczegółowo zostały </w:t>
      </w:r>
      <w:r w:rsidRPr="0095416F">
        <w:rPr>
          <w:rFonts w:ascii="Arial" w:hAnsi="Arial" w:cs="Arial"/>
          <w:sz w:val="22"/>
          <w:szCs w:val="22"/>
        </w:rPr>
        <w:lastRenderedPageBreak/>
        <w:t xml:space="preserve">określone </w:t>
      </w:r>
      <w:r w:rsidRPr="004607E5">
        <w:rPr>
          <w:rFonts w:ascii="Arial" w:hAnsi="Arial" w:cs="Arial"/>
          <w:sz w:val="22"/>
          <w:szCs w:val="22"/>
        </w:rPr>
        <w:t xml:space="preserve">w </w:t>
      </w:r>
      <w:r w:rsidR="00C7055E">
        <w:rPr>
          <w:rFonts w:ascii="Arial" w:hAnsi="Arial" w:cs="Arial"/>
          <w:b/>
          <w:sz w:val="22"/>
          <w:szCs w:val="22"/>
        </w:rPr>
        <w:t xml:space="preserve">załączniku nr </w:t>
      </w:r>
      <w:r w:rsidR="000733AC">
        <w:rPr>
          <w:rFonts w:ascii="Arial" w:hAnsi="Arial" w:cs="Arial"/>
          <w:b/>
          <w:sz w:val="22"/>
          <w:szCs w:val="22"/>
        </w:rPr>
        <w:t>7</w:t>
      </w:r>
      <w:r w:rsidR="00C7055E">
        <w:rPr>
          <w:rFonts w:ascii="Arial" w:hAnsi="Arial" w:cs="Arial"/>
          <w:b/>
          <w:sz w:val="22"/>
          <w:szCs w:val="22"/>
        </w:rPr>
        <w:t xml:space="preserve"> do </w:t>
      </w:r>
      <w:r w:rsidR="000733AC">
        <w:rPr>
          <w:rFonts w:ascii="Arial" w:hAnsi="Arial" w:cs="Arial"/>
          <w:b/>
          <w:sz w:val="22"/>
          <w:szCs w:val="22"/>
        </w:rPr>
        <w:t>Wniosku</w:t>
      </w:r>
      <w:r w:rsidRPr="004607E5">
        <w:rPr>
          <w:rFonts w:ascii="Arial" w:hAnsi="Arial" w:cs="Arial"/>
          <w:b/>
          <w:sz w:val="22"/>
          <w:szCs w:val="22"/>
        </w:rPr>
        <w:t>,</w:t>
      </w:r>
      <w:r w:rsidRPr="0095416F">
        <w:rPr>
          <w:rFonts w:ascii="Arial" w:hAnsi="Arial" w:cs="Arial"/>
          <w:b/>
          <w:sz w:val="22"/>
          <w:szCs w:val="22"/>
        </w:rPr>
        <w:t xml:space="preserve"> d</w:t>
      </w:r>
      <w:r w:rsidR="00C7055E">
        <w:rPr>
          <w:rFonts w:ascii="Arial" w:hAnsi="Arial" w:cs="Arial"/>
          <w:b/>
          <w:sz w:val="22"/>
          <w:szCs w:val="22"/>
        </w:rPr>
        <w:t>la każdego zadania oddzielnie.</w:t>
      </w:r>
    </w:p>
    <w:p w:rsidR="00B7163C" w:rsidRPr="004607E5" w:rsidRDefault="00B7163C" w:rsidP="0000618E">
      <w:pPr>
        <w:pStyle w:val="Tekstkomentarza"/>
        <w:widowControl w:val="0"/>
        <w:numPr>
          <w:ilvl w:val="0"/>
          <w:numId w:val="9"/>
        </w:numPr>
        <w:spacing w:before="120" w:after="120" w:line="276" w:lineRule="auto"/>
        <w:jc w:val="both"/>
        <w:rPr>
          <w:rFonts w:ascii="Arial" w:hAnsi="Arial" w:cs="Arial"/>
          <w:sz w:val="22"/>
          <w:szCs w:val="22"/>
        </w:rPr>
      </w:pPr>
      <w:r w:rsidRPr="004607E5">
        <w:rPr>
          <w:rFonts w:ascii="Arial" w:hAnsi="Arial" w:cs="Arial"/>
          <w:b/>
          <w:sz w:val="22"/>
          <w:szCs w:val="22"/>
        </w:rPr>
        <w:t xml:space="preserve">Zamawiający zastrzega w trybie art. 36aa </w:t>
      </w:r>
      <w:proofErr w:type="spellStart"/>
      <w:r w:rsidRPr="004607E5">
        <w:rPr>
          <w:rFonts w:ascii="Arial" w:hAnsi="Arial" w:cs="Arial"/>
          <w:b/>
          <w:sz w:val="22"/>
          <w:szCs w:val="22"/>
        </w:rPr>
        <w:t>uPzp</w:t>
      </w:r>
      <w:proofErr w:type="spellEnd"/>
      <w:r w:rsidRPr="004607E5">
        <w:rPr>
          <w:rFonts w:ascii="Arial" w:hAnsi="Arial" w:cs="Arial"/>
          <w:b/>
          <w:sz w:val="22"/>
          <w:szCs w:val="22"/>
        </w:rPr>
        <w:t>, że Wykonawca ma obowiązek realizacji czynności związanych z bezpośrednią ochroną (musi zrealizować zadanie) siłami własnymi bez udziału podwykonawców</w:t>
      </w:r>
      <w:r w:rsidRPr="004607E5">
        <w:rPr>
          <w:rFonts w:ascii="Arial" w:hAnsi="Arial" w:cs="Arial"/>
          <w:sz w:val="22"/>
          <w:szCs w:val="22"/>
        </w:rPr>
        <w:t>.</w:t>
      </w:r>
      <w:r w:rsidRPr="004607E5">
        <w:rPr>
          <w:rFonts w:ascii="Arial" w:hAnsi="Arial" w:cs="Arial"/>
          <w:b/>
          <w:sz w:val="22"/>
          <w:szCs w:val="22"/>
        </w:rPr>
        <w:t xml:space="preserve"> Dopuszcza się udział podwykonawcy wyłącznie w zakresie zewnętrznej grupy interwencyjnej, jeżeli w danym zadaniu występuje taki wymóg</w:t>
      </w:r>
      <w:r w:rsidRPr="004607E5">
        <w:rPr>
          <w:rFonts w:ascii="Arial" w:hAnsi="Arial" w:cs="Arial"/>
          <w:sz w:val="22"/>
          <w:szCs w:val="22"/>
        </w:rPr>
        <w:t>.</w:t>
      </w:r>
    </w:p>
    <w:p w:rsidR="00B7163C" w:rsidRPr="0095416F" w:rsidRDefault="00B7163C" w:rsidP="0000618E">
      <w:pPr>
        <w:keepNext/>
        <w:widowControl w:val="0"/>
        <w:numPr>
          <w:ilvl w:val="0"/>
          <w:numId w:val="15"/>
        </w:numPr>
        <w:suppressAutoHyphens/>
        <w:spacing w:after="0"/>
        <w:ind w:left="1066" w:hanging="357"/>
        <w:jc w:val="both"/>
        <w:outlineLvl w:val="1"/>
        <w:rPr>
          <w:rFonts w:ascii="Arial" w:hAnsi="Arial" w:cs="Arial"/>
          <w:lang w:eastAsia="ar-SA"/>
        </w:rPr>
      </w:pPr>
      <w:r w:rsidRPr="0095416F">
        <w:rPr>
          <w:rFonts w:ascii="Arial" w:hAnsi="Arial" w:cs="Arial"/>
          <w:lang w:eastAsia="ar-SA"/>
        </w:rPr>
        <w:t xml:space="preserve">Zamawiający żąda wskazania przez Wykonawcę </w:t>
      </w:r>
      <w:r w:rsidRPr="004607E5">
        <w:rPr>
          <w:rFonts w:ascii="Arial" w:hAnsi="Arial" w:cs="Arial"/>
          <w:lang w:eastAsia="ar-SA"/>
        </w:rPr>
        <w:t>w Formula</w:t>
      </w:r>
      <w:r w:rsidR="00C7055E">
        <w:rPr>
          <w:rFonts w:ascii="Arial" w:hAnsi="Arial" w:cs="Arial"/>
          <w:lang w:eastAsia="ar-SA"/>
        </w:rPr>
        <w:t xml:space="preserve">rzu oferty </w:t>
      </w:r>
      <w:r w:rsidRPr="0095416F">
        <w:rPr>
          <w:rFonts w:ascii="Arial" w:hAnsi="Arial" w:cs="Arial"/>
          <w:lang w:eastAsia="ar-SA"/>
        </w:rPr>
        <w:t>część zamówienia, której wykonanie zamierza powierzyć podwykonawcy oraz podania przez Wykonawcę nazw (firm) podwykonawców.</w:t>
      </w:r>
    </w:p>
    <w:p w:rsidR="00B7163C" w:rsidRPr="0095416F" w:rsidRDefault="00B7163C" w:rsidP="0000618E">
      <w:pPr>
        <w:keepNext/>
        <w:widowControl w:val="0"/>
        <w:numPr>
          <w:ilvl w:val="0"/>
          <w:numId w:val="15"/>
        </w:numPr>
        <w:suppressAutoHyphens/>
        <w:spacing w:after="0"/>
        <w:ind w:left="1066" w:hanging="357"/>
        <w:jc w:val="both"/>
        <w:outlineLvl w:val="1"/>
        <w:rPr>
          <w:rFonts w:ascii="Arial" w:hAnsi="Arial" w:cs="Arial"/>
          <w:lang w:eastAsia="ar-SA"/>
        </w:rPr>
      </w:pPr>
      <w:r w:rsidRPr="0095416F">
        <w:rPr>
          <w:rFonts w:ascii="Arial" w:hAnsi="Arial" w:cs="Arial"/>
        </w:rPr>
        <w:t>W przypadku powierzenia</w:t>
      </w:r>
      <w:r w:rsidR="004607E5">
        <w:rPr>
          <w:rFonts w:ascii="Arial" w:hAnsi="Arial" w:cs="Arial"/>
        </w:rPr>
        <w:t xml:space="preserve"> części zamówienia podwykonawcy/</w:t>
      </w:r>
      <w:r w:rsidRPr="0095416F">
        <w:rPr>
          <w:rFonts w:ascii="Arial" w:hAnsi="Arial" w:cs="Arial"/>
        </w:rPr>
        <w:t xml:space="preserve">podwykonawcom Wykonawca zobowiązany jest w formularzu standardowym </w:t>
      </w:r>
      <w:r w:rsidR="00C7055E">
        <w:rPr>
          <w:rFonts w:ascii="Arial" w:hAnsi="Arial" w:cs="Arial"/>
          <w:b/>
        </w:rPr>
        <w:t>JEDZ (zał. nr 6 do Wniosku</w:t>
      </w:r>
      <w:r w:rsidRPr="0095416F">
        <w:rPr>
          <w:rFonts w:ascii="Arial" w:hAnsi="Arial" w:cs="Arial"/>
          <w:b/>
        </w:rPr>
        <w:t>)</w:t>
      </w:r>
      <w:r w:rsidRPr="0095416F">
        <w:rPr>
          <w:rFonts w:ascii="Arial" w:hAnsi="Arial" w:cs="Arial"/>
        </w:rPr>
        <w:t xml:space="preserve"> wskazać nazwę podwykonawcy / podwykonawców oraz zakres czynności jakie będą oni wykonywać.</w:t>
      </w:r>
    </w:p>
    <w:p w:rsidR="00B7163C" w:rsidRPr="0095416F" w:rsidRDefault="00B7163C" w:rsidP="0000618E">
      <w:pPr>
        <w:keepNext/>
        <w:widowControl w:val="0"/>
        <w:numPr>
          <w:ilvl w:val="0"/>
          <w:numId w:val="15"/>
        </w:numPr>
        <w:suppressAutoHyphens/>
        <w:spacing w:after="0"/>
        <w:ind w:left="1066" w:hanging="357"/>
        <w:jc w:val="both"/>
        <w:outlineLvl w:val="1"/>
        <w:rPr>
          <w:rFonts w:ascii="Arial" w:hAnsi="Arial" w:cs="Arial"/>
          <w:lang w:eastAsia="ar-SA"/>
        </w:rPr>
      </w:pPr>
      <w:r w:rsidRPr="0095416F">
        <w:rPr>
          <w:rFonts w:ascii="Arial" w:hAnsi="Arial" w:cs="Arial"/>
        </w:rPr>
        <w:t xml:space="preserve">Jeżeli zmiana albo rezygnacja z podwykonawcy dotyczy podmiotu, na którego zasoby wykonawca powoływał się, na zasadach określonych w </w:t>
      </w:r>
      <w:hyperlink r:id="rId15" w:anchor="mip44786298" w:history="1">
        <w:r w:rsidRPr="0095416F">
          <w:rPr>
            <w:rFonts w:ascii="Arial" w:hAnsi="Arial" w:cs="Arial"/>
          </w:rPr>
          <w:t>art. 22a ust. 1</w:t>
        </w:r>
      </w:hyperlink>
      <w:r w:rsidRPr="0095416F">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0733AC">
        <w:rPr>
          <w:rFonts w:ascii="Arial" w:hAnsi="Arial" w:cs="Arial"/>
        </w:rPr>
        <w:br/>
      </w:r>
      <w:r w:rsidRPr="0095416F">
        <w:rPr>
          <w:rFonts w:ascii="Arial" w:hAnsi="Arial" w:cs="Arial"/>
        </w:rPr>
        <w:t>w trakcie postępowania o udzielenie zamówienia. Wykonawca na żądanie Zamawiającego przedstawia oświadczenie (JEDZ) oraz dokumenty potwierdzające brak podstaw wykluczenia wobec tego podwykonawcy. Jeżeli Zamawiający stwierdzi, że wobec danego podwykonawcy zachodzą podstawy wykluczenia, Wykonawca zobowiązany jest zastąpić tego podwykonawcę lub zrezygnować z powierzenia części zamówienia.</w:t>
      </w:r>
    </w:p>
    <w:p w:rsidR="00B7163C" w:rsidRPr="0095416F" w:rsidRDefault="00B7163C" w:rsidP="0000618E">
      <w:pPr>
        <w:keepNext/>
        <w:widowControl w:val="0"/>
        <w:numPr>
          <w:ilvl w:val="0"/>
          <w:numId w:val="15"/>
        </w:numPr>
        <w:suppressAutoHyphens/>
        <w:spacing w:after="0"/>
        <w:ind w:left="1066" w:hanging="357"/>
        <w:jc w:val="both"/>
        <w:outlineLvl w:val="1"/>
        <w:rPr>
          <w:rFonts w:ascii="Arial" w:hAnsi="Arial" w:cs="Arial"/>
          <w:color w:val="000000"/>
        </w:rPr>
      </w:pPr>
      <w:r w:rsidRPr="0095416F">
        <w:rPr>
          <w:rFonts w:ascii="Arial" w:hAnsi="Arial" w:cs="Arial"/>
          <w:bCs/>
        </w:rPr>
        <w:t>Powierzenie wykonania części zamówienia podwy</w:t>
      </w:r>
      <w:r w:rsidR="00C7055E">
        <w:rPr>
          <w:rFonts w:ascii="Arial" w:hAnsi="Arial" w:cs="Arial"/>
          <w:bCs/>
        </w:rPr>
        <w:t xml:space="preserve">konawcom nie zwalnia Wykonawcy </w:t>
      </w:r>
      <w:r w:rsidRPr="0095416F">
        <w:rPr>
          <w:rFonts w:ascii="Arial" w:hAnsi="Arial" w:cs="Arial"/>
          <w:bCs/>
        </w:rPr>
        <w:t>z odpowiedzialności za należyte wykonanie tego zamówienia.</w:t>
      </w:r>
    </w:p>
    <w:p w:rsidR="00B7163C" w:rsidRPr="0095416F" w:rsidRDefault="00B7163C" w:rsidP="0000618E">
      <w:pPr>
        <w:keepNext/>
        <w:widowControl w:val="0"/>
        <w:numPr>
          <w:ilvl w:val="0"/>
          <w:numId w:val="15"/>
        </w:numPr>
        <w:suppressAutoHyphens/>
        <w:spacing w:after="0"/>
        <w:ind w:left="1066" w:hanging="357"/>
        <w:jc w:val="both"/>
        <w:outlineLvl w:val="1"/>
        <w:rPr>
          <w:rFonts w:ascii="Arial" w:hAnsi="Arial" w:cs="Arial"/>
          <w:color w:val="000000"/>
        </w:rPr>
      </w:pPr>
      <w:r w:rsidRPr="0095416F">
        <w:rPr>
          <w:rFonts w:ascii="Arial" w:eastAsia="Lucida Sans Unicode" w:hAnsi="Arial" w:cs="Arial"/>
        </w:rPr>
        <w:t>Zamawiający żąda, aby przed przystąpieniem do w</w:t>
      </w:r>
      <w:r w:rsidR="000733AC">
        <w:rPr>
          <w:rFonts w:ascii="Arial" w:eastAsia="Lucida Sans Unicode" w:hAnsi="Arial" w:cs="Arial"/>
        </w:rPr>
        <w:t xml:space="preserve">ykonania zamówienia Wykonawca, </w:t>
      </w:r>
      <w:r w:rsidRPr="0095416F">
        <w:rPr>
          <w:rFonts w:ascii="Arial" w:eastAsia="Lucida Sans Unicode" w:hAnsi="Arial" w:cs="Arial"/>
        </w:rPr>
        <w:t>o ile są już znane, podał nazwy albo imiona i nazwiska oraz dane kontaktowe podwykonawców i osób do kontaktu z nimi, zaangażowanych w takie usługi. Wykonawca zawiadamia Zamawiająceg</w:t>
      </w:r>
      <w:r w:rsidR="000733AC">
        <w:rPr>
          <w:rFonts w:ascii="Arial" w:eastAsia="Lucida Sans Unicode" w:hAnsi="Arial" w:cs="Arial"/>
        </w:rPr>
        <w:t xml:space="preserve">o o wszelkich zmianach danych, </w:t>
      </w:r>
      <w:r w:rsidRPr="0095416F">
        <w:rPr>
          <w:rFonts w:ascii="Arial" w:eastAsia="Lucida Sans Unicode" w:hAnsi="Arial" w:cs="Arial"/>
        </w:rPr>
        <w:t xml:space="preserve">o których mowa w zdaniu pierwszym, w trakcie realizacji zamówienia, a także przekazuje informacje na temat nowych podwykonawców, którym </w:t>
      </w:r>
      <w:r w:rsidRPr="0095416F">
        <w:rPr>
          <w:rFonts w:ascii="Arial" w:eastAsia="Lucida Sans Unicode" w:hAnsi="Arial" w:cs="Arial"/>
        </w:rPr>
        <w:br/>
        <w:t>w późniejszym okresie zamierza powierzyć realizację usług będących przedmiotem zamówienia.</w:t>
      </w:r>
    </w:p>
    <w:p w:rsidR="00B7163C" w:rsidRPr="0095416F" w:rsidRDefault="00B7163C" w:rsidP="0000618E">
      <w:pPr>
        <w:pStyle w:val="Akapitzlist"/>
        <w:numPr>
          <w:ilvl w:val="0"/>
          <w:numId w:val="9"/>
        </w:numPr>
        <w:spacing w:after="0"/>
        <w:ind w:right="-96"/>
        <w:jc w:val="both"/>
        <w:rPr>
          <w:rFonts w:ascii="Arial" w:hAnsi="Arial" w:cs="Arial"/>
        </w:rPr>
      </w:pPr>
      <w:r w:rsidRPr="0095416F">
        <w:rPr>
          <w:rFonts w:ascii="Arial" w:hAnsi="Arial" w:cs="Arial"/>
        </w:rPr>
        <w:t>Na zamówienie zostanie podpisana umowa. Istotne postanowienia umowy – projekt umowy</w:t>
      </w:r>
      <w:r w:rsidR="00C7055E">
        <w:rPr>
          <w:rFonts w:ascii="Arial" w:hAnsi="Arial" w:cs="Arial"/>
        </w:rPr>
        <w:t xml:space="preserve"> </w:t>
      </w:r>
      <w:r w:rsidRPr="0095416F">
        <w:rPr>
          <w:rFonts w:ascii="Arial" w:hAnsi="Arial" w:cs="Arial"/>
        </w:rPr>
        <w:t xml:space="preserve">– </w:t>
      </w:r>
      <w:r w:rsidR="00C7055E">
        <w:rPr>
          <w:rFonts w:ascii="Arial" w:hAnsi="Arial" w:cs="Arial"/>
          <w:b/>
        </w:rPr>
        <w:t>załącznik nr 8</w:t>
      </w:r>
      <w:r w:rsidRPr="0095416F">
        <w:rPr>
          <w:rFonts w:ascii="Arial" w:hAnsi="Arial" w:cs="Arial"/>
          <w:b/>
        </w:rPr>
        <w:t xml:space="preserve"> </w:t>
      </w:r>
      <w:r w:rsidR="00C7055E">
        <w:rPr>
          <w:rFonts w:ascii="Arial" w:hAnsi="Arial" w:cs="Arial"/>
          <w:b/>
        </w:rPr>
        <w:t xml:space="preserve">do </w:t>
      </w:r>
      <w:r w:rsidR="000733AC">
        <w:rPr>
          <w:rFonts w:ascii="Arial" w:hAnsi="Arial" w:cs="Arial"/>
          <w:b/>
        </w:rPr>
        <w:t>Wniosku</w:t>
      </w:r>
      <w:r w:rsidRPr="0095416F">
        <w:rPr>
          <w:rFonts w:ascii="Arial" w:hAnsi="Arial" w:cs="Arial"/>
          <w:b/>
        </w:rPr>
        <w:t>, dla każdego zadania oddzielnie</w:t>
      </w:r>
      <w:r w:rsidRPr="0095416F">
        <w:rPr>
          <w:rFonts w:ascii="Arial" w:hAnsi="Arial" w:cs="Arial"/>
        </w:rPr>
        <w:t xml:space="preserve">, który zawiera pozostałe warunki wykonania zamówienia nie uwzględnione w SIWZ. </w:t>
      </w:r>
    </w:p>
    <w:p w:rsidR="008950CA" w:rsidRPr="0095416F" w:rsidRDefault="008950CA" w:rsidP="0000618E">
      <w:pPr>
        <w:pStyle w:val="Tekstkomentarza"/>
        <w:widowControl w:val="0"/>
        <w:numPr>
          <w:ilvl w:val="0"/>
          <w:numId w:val="9"/>
        </w:numPr>
        <w:spacing w:before="120" w:after="120" w:line="276" w:lineRule="auto"/>
        <w:jc w:val="both"/>
        <w:rPr>
          <w:rFonts w:ascii="Arial" w:hAnsi="Arial" w:cs="Arial"/>
          <w:sz w:val="22"/>
          <w:szCs w:val="22"/>
        </w:rPr>
      </w:pPr>
      <w:r w:rsidRPr="0095416F">
        <w:rPr>
          <w:rFonts w:ascii="Arial" w:hAnsi="Arial" w:cs="Arial"/>
          <w:sz w:val="22"/>
          <w:szCs w:val="22"/>
        </w:rPr>
        <w:t>Na realizację zamówienia zawarta zostanie umowa, której treść zostanie udostępniona wraz z zaproszeniem do składania ofert.</w:t>
      </w:r>
    </w:p>
    <w:p w:rsidR="00B7163C" w:rsidRPr="0095416F" w:rsidRDefault="00B7163C" w:rsidP="0095416F">
      <w:pPr>
        <w:pStyle w:val="Tekstpodstawowywcity"/>
        <w:spacing w:after="0"/>
        <w:ind w:left="360"/>
        <w:jc w:val="both"/>
        <w:rPr>
          <w:rFonts w:ascii="Arial" w:eastAsia="Times New Roman" w:hAnsi="Arial" w:cs="Arial"/>
        </w:rPr>
      </w:pPr>
      <w:r w:rsidRPr="0095416F">
        <w:rPr>
          <w:rFonts w:ascii="Arial" w:eastAsia="Times New Roman" w:hAnsi="Arial" w:cs="Arial"/>
          <w:b/>
          <w:bCs/>
        </w:rPr>
        <w:t xml:space="preserve">IV.  </w:t>
      </w:r>
      <w:r w:rsidR="008950CA" w:rsidRPr="0095416F">
        <w:rPr>
          <w:rFonts w:ascii="Arial" w:eastAsia="Times New Roman" w:hAnsi="Arial" w:cs="Arial"/>
          <w:b/>
          <w:bCs/>
        </w:rPr>
        <w:t>TERMIN REALIZACJI</w:t>
      </w:r>
      <w:r w:rsidR="00B4520A" w:rsidRPr="0095416F">
        <w:rPr>
          <w:rFonts w:ascii="Arial" w:eastAsia="Times New Roman" w:hAnsi="Arial" w:cs="Arial"/>
          <w:bCs/>
        </w:rPr>
        <w:t>:</w:t>
      </w:r>
      <w:r w:rsidR="008950CA" w:rsidRPr="0095416F">
        <w:rPr>
          <w:rFonts w:ascii="Arial" w:eastAsia="Times New Roman" w:hAnsi="Arial" w:cs="Arial"/>
        </w:rPr>
        <w:t xml:space="preserve">  </w:t>
      </w:r>
    </w:p>
    <w:p w:rsidR="00B7163C" w:rsidRPr="0095416F" w:rsidRDefault="00B7163C" w:rsidP="0000618E">
      <w:pPr>
        <w:pStyle w:val="Tekstpodstawowywcity"/>
        <w:numPr>
          <w:ilvl w:val="0"/>
          <w:numId w:val="17"/>
        </w:numPr>
        <w:spacing w:after="0"/>
        <w:jc w:val="both"/>
        <w:rPr>
          <w:rFonts w:ascii="Arial" w:hAnsi="Arial" w:cs="Arial"/>
        </w:rPr>
      </w:pPr>
      <w:r w:rsidRPr="0095416F">
        <w:rPr>
          <w:rFonts w:ascii="Arial" w:hAnsi="Arial" w:cs="Arial"/>
        </w:rPr>
        <w:t>Termin realizacji zamówienia na poszczególne części zamówienia</w:t>
      </w:r>
      <w:r w:rsidRPr="0095416F">
        <w:rPr>
          <w:rFonts w:ascii="Arial" w:hAnsi="Arial" w:cs="Arial"/>
          <w:i/>
        </w:rPr>
        <w:t xml:space="preserve">: </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1</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12.01.2021r. do 30.11.2023r.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2</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12.01.2021r. do 30.11.2023r.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3</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09.01.2021r. do 29.11.2023r.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4</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09.01.2021r. do 29.11.2023r.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5</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13.01.2021r. do 30.11.2023r.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6</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02.02.2021r. do 29.11.2023r.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lastRenderedPageBreak/>
        <w:t>Dla zadania nr 7</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15.01.2021r. do 28.11.2023r.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8</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02.02.2021r. do 28.11.2023r.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9</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05.01.2021r. do 28.11.2023r.</w:t>
      </w:r>
    </w:p>
    <w:p w:rsidR="00B7163C" w:rsidRPr="0095416F" w:rsidRDefault="00B7163C" w:rsidP="0000618E">
      <w:pPr>
        <w:pStyle w:val="Tekstpodstawowywcity"/>
        <w:numPr>
          <w:ilvl w:val="0"/>
          <w:numId w:val="16"/>
        </w:numPr>
        <w:spacing w:after="0"/>
        <w:jc w:val="both"/>
        <w:rPr>
          <w:rFonts w:ascii="Arial" w:hAnsi="Arial" w:cs="Arial"/>
        </w:rPr>
      </w:pPr>
      <w:r w:rsidRPr="0095416F">
        <w:rPr>
          <w:rFonts w:ascii="Arial" w:hAnsi="Arial" w:cs="Arial"/>
          <w:b/>
        </w:rPr>
        <w:t>Dla zadania nr 10</w:t>
      </w:r>
      <w:r w:rsidRPr="0095416F">
        <w:rPr>
          <w:rFonts w:ascii="Arial" w:hAnsi="Arial" w:cs="Arial"/>
        </w:rPr>
        <w:t>:</w:t>
      </w:r>
      <w:r w:rsidRPr="0095416F">
        <w:rPr>
          <w:rFonts w:ascii="Arial" w:hAnsi="Arial" w:cs="Arial"/>
          <w:b/>
        </w:rPr>
        <w:t xml:space="preserve"> </w:t>
      </w:r>
      <w:r w:rsidRPr="0095416F">
        <w:rPr>
          <w:rFonts w:ascii="Arial" w:hAnsi="Arial" w:cs="Arial"/>
          <w:lang w:eastAsia="ar-SA"/>
        </w:rPr>
        <w:t>od 02.02.2021r. do 30.11.2023r.</w:t>
      </w:r>
    </w:p>
    <w:p w:rsidR="00B4520A" w:rsidRPr="0095416F" w:rsidRDefault="00B7163C" w:rsidP="0000618E">
      <w:pPr>
        <w:pStyle w:val="Akapitzlist"/>
        <w:numPr>
          <w:ilvl w:val="0"/>
          <w:numId w:val="17"/>
        </w:numPr>
        <w:spacing w:after="0"/>
        <w:jc w:val="both"/>
        <w:rPr>
          <w:rFonts w:ascii="Arial" w:hAnsi="Arial" w:cs="Arial"/>
          <w:b/>
        </w:rPr>
      </w:pPr>
      <w:r w:rsidRPr="0095416F">
        <w:rPr>
          <w:rFonts w:ascii="Arial" w:hAnsi="Arial" w:cs="Arial"/>
        </w:rPr>
        <w:t xml:space="preserve">Zamawiający dopuszcza zmianę terminu rozpoczęcia świadczenia usługi </w:t>
      </w:r>
      <w:r w:rsidRPr="0095416F">
        <w:rPr>
          <w:rFonts w:ascii="Arial" w:hAnsi="Arial" w:cs="Arial"/>
        </w:rPr>
        <w:br/>
        <w:t>w przypadku przedłużających się ustawowych procedur w wyborze najkorzystniejszej oferty. Wówczas zamówienie realizowane będzie od dnia zawarcia umowy.</w:t>
      </w:r>
    </w:p>
    <w:p w:rsidR="004D17A3" w:rsidRPr="0095416F" w:rsidRDefault="00B7163C" w:rsidP="0095416F">
      <w:pPr>
        <w:spacing w:before="120" w:after="120"/>
        <w:jc w:val="both"/>
        <w:rPr>
          <w:rFonts w:ascii="Arial" w:eastAsia="Times New Roman" w:hAnsi="Arial" w:cs="Arial"/>
        </w:rPr>
      </w:pPr>
      <w:r w:rsidRPr="0095416F">
        <w:rPr>
          <w:rFonts w:ascii="Arial" w:eastAsia="Times New Roman" w:hAnsi="Arial" w:cs="Arial"/>
          <w:b/>
          <w:bCs/>
        </w:rPr>
        <w:t xml:space="preserve">V.  </w:t>
      </w:r>
      <w:r w:rsidR="004D17A3" w:rsidRPr="0095416F">
        <w:rPr>
          <w:rFonts w:ascii="Arial" w:eastAsia="Times New Roman" w:hAnsi="Arial" w:cs="Arial"/>
          <w:b/>
          <w:bCs/>
        </w:rPr>
        <w:t>TERMIN ZWIĄZANIA OFERTĄ</w:t>
      </w:r>
      <w:r w:rsidR="004D17A3" w:rsidRPr="0095416F">
        <w:rPr>
          <w:rFonts w:ascii="Arial" w:eastAsia="Times New Roman" w:hAnsi="Arial" w:cs="Arial"/>
          <w:bCs/>
        </w:rPr>
        <w:t>:</w:t>
      </w:r>
      <w:r w:rsidR="004D17A3" w:rsidRPr="0095416F">
        <w:rPr>
          <w:rFonts w:ascii="Arial" w:eastAsia="Times New Roman" w:hAnsi="Arial" w:cs="Arial"/>
        </w:rPr>
        <w:t xml:space="preserve"> okres w dniach: </w:t>
      </w:r>
      <w:r w:rsidR="00D01CC3" w:rsidRPr="0095416F">
        <w:rPr>
          <w:rFonts w:ascii="Arial" w:eastAsia="Times New Roman" w:hAnsi="Arial" w:cs="Arial"/>
          <w:b/>
        </w:rPr>
        <w:t>3</w:t>
      </w:r>
      <w:r w:rsidR="004D17A3" w:rsidRPr="0095416F">
        <w:rPr>
          <w:rFonts w:ascii="Arial" w:eastAsia="Times New Roman" w:hAnsi="Arial" w:cs="Arial"/>
          <w:b/>
        </w:rPr>
        <w:t xml:space="preserve">0 </w:t>
      </w:r>
      <w:r w:rsidR="004D17A3" w:rsidRPr="0095416F">
        <w:rPr>
          <w:rFonts w:ascii="Arial" w:eastAsia="Times New Roman" w:hAnsi="Arial" w:cs="Arial"/>
        </w:rPr>
        <w:t>(</w:t>
      </w:r>
      <w:r w:rsidR="00600FEF" w:rsidRPr="0095416F">
        <w:rPr>
          <w:rFonts w:ascii="Arial" w:eastAsia="Times New Roman" w:hAnsi="Arial" w:cs="Arial"/>
          <w:i/>
        </w:rPr>
        <w:t>licząc</w:t>
      </w:r>
      <w:r w:rsidR="00600FEF" w:rsidRPr="0095416F">
        <w:rPr>
          <w:rFonts w:ascii="Arial" w:eastAsia="Times New Roman" w:hAnsi="Arial" w:cs="Arial"/>
        </w:rPr>
        <w:t xml:space="preserve"> </w:t>
      </w:r>
      <w:r w:rsidR="004D17A3" w:rsidRPr="0095416F">
        <w:rPr>
          <w:rFonts w:ascii="Arial" w:eastAsia="Times New Roman" w:hAnsi="Arial" w:cs="Arial"/>
          <w:i/>
        </w:rPr>
        <w:t>od terminu składania ofert</w:t>
      </w:r>
      <w:r w:rsidR="004D17A3" w:rsidRPr="0095416F">
        <w:rPr>
          <w:rFonts w:ascii="Arial" w:eastAsia="Times New Roman" w:hAnsi="Arial" w:cs="Arial"/>
        </w:rPr>
        <w:t>).</w:t>
      </w:r>
    </w:p>
    <w:p w:rsidR="004D17A3" w:rsidRPr="0095416F" w:rsidRDefault="00B7163C" w:rsidP="0095416F">
      <w:pPr>
        <w:spacing w:before="120" w:after="120"/>
        <w:jc w:val="both"/>
        <w:rPr>
          <w:rFonts w:ascii="Arial" w:eastAsia="Times New Roman" w:hAnsi="Arial" w:cs="Arial"/>
          <w:b/>
          <w:bCs/>
        </w:rPr>
      </w:pPr>
      <w:r w:rsidRPr="0095416F">
        <w:rPr>
          <w:rFonts w:ascii="Arial" w:eastAsia="Times New Roman" w:hAnsi="Arial" w:cs="Arial"/>
          <w:b/>
        </w:rPr>
        <w:t>VI.</w:t>
      </w:r>
      <w:r w:rsidRPr="0095416F">
        <w:rPr>
          <w:rFonts w:ascii="Arial" w:eastAsia="Times New Roman" w:hAnsi="Arial" w:cs="Arial"/>
        </w:rPr>
        <w:t xml:space="preserve">  </w:t>
      </w:r>
      <w:r w:rsidR="00B4520A" w:rsidRPr="0095416F">
        <w:rPr>
          <w:rFonts w:ascii="Arial" w:eastAsia="Times New Roman" w:hAnsi="Arial" w:cs="Arial"/>
          <w:b/>
          <w:bCs/>
        </w:rPr>
        <w:t>WARUNKI UDZIAŁU W POSTĘPOWANIU ORAZ OPIS SPOSOBU DOKONYWANIA OCENY SPEŁNIANIA TYCH WARUNK</w:t>
      </w:r>
      <w:r w:rsidR="00882102" w:rsidRPr="0095416F">
        <w:rPr>
          <w:rFonts w:ascii="Arial" w:eastAsia="Times New Roman" w:hAnsi="Arial" w:cs="Arial"/>
          <w:b/>
          <w:bCs/>
        </w:rPr>
        <w:t>ÓW</w:t>
      </w:r>
      <w:r w:rsidR="00301876" w:rsidRPr="0095416F">
        <w:rPr>
          <w:rFonts w:ascii="Arial" w:eastAsia="Times New Roman" w:hAnsi="Arial" w:cs="Arial"/>
          <w:b/>
          <w:bCs/>
        </w:rPr>
        <w:t>:</w:t>
      </w:r>
    </w:p>
    <w:p w:rsidR="00771774" w:rsidRPr="0095416F" w:rsidRDefault="00771774" w:rsidP="0095416F">
      <w:pPr>
        <w:autoSpaceDE w:val="0"/>
        <w:autoSpaceDN w:val="0"/>
        <w:adjustRightInd w:val="0"/>
        <w:spacing w:after="0"/>
        <w:jc w:val="both"/>
        <w:rPr>
          <w:rFonts w:ascii="Arial" w:hAnsi="Arial" w:cs="Arial"/>
          <w:color w:val="000000"/>
        </w:rPr>
      </w:pPr>
    </w:p>
    <w:p w:rsidR="00771774" w:rsidRPr="0095416F" w:rsidRDefault="00771774" w:rsidP="0000618E">
      <w:pPr>
        <w:pStyle w:val="Akapitzlist"/>
        <w:numPr>
          <w:ilvl w:val="0"/>
          <w:numId w:val="20"/>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O udzielenie przedmiotowego zamówienia mogą ubiegać się Wykonawcy, którzy: </w:t>
      </w:r>
    </w:p>
    <w:p w:rsidR="00771774" w:rsidRPr="0095416F" w:rsidRDefault="00771774" w:rsidP="0095416F">
      <w:pPr>
        <w:autoSpaceDE w:val="0"/>
        <w:autoSpaceDN w:val="0"/>
        <w:adjustRightInd w:val="0"/>
        <w:spacing w:after="0"/>
        <w:jc w:val="both"/>
        <w:rPr>
          <w:rFonts w:ascii="Arial" w:hAnsi="Arial" w:cs="Arial"/>
          <w:color w:val="000000"/>
        </w:rPr>
      </w:pPr>
    </w:p>
    <w:p w:rsidR="00771774" w:rsidRPr="0095416F" w:rsidRDefault="00771774" w:rsidP="0000618E">
      <w:pPr>
        <w:pStyle w:val="Akapitzlist"/>
        <w:numPr>
          <w:ilvl w:val="0"/>
          <w:numId w:val="21"/>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Nie podlegają wykluczeniu, w okolicznościach, o których mowa w art. 24 ust. 1 pkt 12-23 ustawy </w:t>
      </w:r>
      <w:proofErr w:type="spellStart"/>
      <w:r w:rsidRPr="0095416F">
        <w:rPr>
          <w:rFonts w:ascii="Arial" w:hAnsi="Arial" w:cs="Arial"/>
          <w:color w:val="000000"/>
        </w:rPr>
        <w:t>Pzp</w:t>
      </w:r>
      <w:proofErr w:type="spellEnd"/>
      <w:r w:rsidRPr="0095416F">
        <w:rPr>
          <w:rFonts w:ascii="Arial" w:hAnsi="Arial" w:cs="Arial"/>
          <w:color w:val="000000"/>
        </w:rPr>
        <w:t xml:space="preserve">, tj.: </w:t>
      </w:r>
    </w:p>
    <w:p w:rsidR="00771774" w:rsidRPr="0095416F" w:rsidRDefault="00771774" w:rsidP="0095416F">
      <w:pPr>
        <w:pStyle w:val="Akapitzlist"/>
        <w:autoSpaceDE w:val="0"/>
        <w:autoSpaceDN w:val="0"/>
        <w:adjustRightInd w:val="0"/>
        <w:spacing w:after="0"/>
        <w:ind w:left="783"/>
        <w:jc w:val="both"/>
        <w:rPr>
          <w:rFonts w:ascii="Arial" w:hAnsi="Arial" w:cs="Arial"/>
          <w:color w:val="000000"/>
        </w:rPr>
      </w:pPr>
      <w:r w:rsidRPr="0095416F">
        <w:rPr>
          <w:rFonts w:ascii="Arial" w:hAnsi="Arial" w:cs="Arial"/>
          <w:color w:val="000000"/>
        </w:rPr>
        <w:t xml:space="preserve">Z postępowania o udzielenie przedmiotowego zamówienia publicznego Zamawiający wykluczy: </w:t>
      </w:r>
    </w:p>
    <w:p w:rsidR="00771774" w:rsidRPr="0095416F" w:rsidRDefault="00771774" w:rsidP="0000618E">
      <w:pPr>
        <w:pStyle w:val="Akapitzlist"/>
        <w:numPr>
          <w:ilvl w:val="0"/>
          <w:numId w:val="22"/>
        </w:numPr>
        <w:autoSpaceDE w:val="0"/>
        <w:autoSpaceDN w:val="0"/>
        <w:adjustRightInd w:val="0"/>
        <w:spacing w:after="147"/>
        <w:jc w:val="both"/>
        <w:rPr>
          <w:rFonts w:ascii="Arial" w:hAnsi="Arial" w:cs="Arial"/>
          <w:color w:val="000000"/>
        </w:rPr>
      </w:pPr>
      <w:r w:rsidRPr="0095416F">
        <w:rPr>
          <w:rFonts w:ascii="Arial" w:hAnsi="Arial" w:cs="Arial"/>
          <w:iCs/>
          <w:color w:val="000000"/>
        </w:rPr>
        <w:t xml:space="preserve">pkt 12) wykonawcę, który nie wykazał spełniania warunków udziału </w:t>
      </w:r>
      <w:r w:rsidRPr="0095416F">
        <w:rPr>
          <w:rFonts w:ascii="Arial" w:hAnsi="Arial" w:cs="Arial"/>
          <w:iCs/>
          <w:color w:val="000000"/>
        </w:rPr>
        <w:br/>
        <w:t xml:space="preserve">w postępowaniu lub nie wykazał braku podstaw wykluczenia; </w:t>
      </w:r>
    </w:p>
    <w:p w:rsidR="00771774" w:rsidRPr="0095416F" w:rsidRDefault="00771774" w:rsidP="0000618E">
      <w:pPr>
        <w:pStyle w:val="Akapitzlist"/>
        <w:numPr>
          <w:ilvl w:val="0"/>
          <w:numId w:val="22"/>
        </w:numPr>
        <w:autoSpaceDE w:val="0"/>
        <w:autoSpaceDN w:val="0"/>
        <w:adjustRightInd w:val="0"/>
        <w:spacing w:after="147"/>
        <w:jc w:val="both"/>
        <w:rPr>
          <w:rFonts w:ascii="Arial" w:hAnsi="Arial" w:cs="Arial"/>
          <w:color w:val="000000"/>
        </w:rPr>
      </w:pPr>
      <w:r w:rsidRPr="0095416F">
        <w:rPr>
          <w:rFonts w:ascii="Arial" w:hAnsi="Arial" w:cs="Arial"/>
          <w:iCs/>
          <w:color w:val="000000"/>
        </w:rPr>
        <w:t xml:space="preserve">pkt 13) wykonawcę będącego osobą fizyczną, którego prawomocnie skazano za przestępstwo: </w:t>
      </w:r>
    </w:p>
    <w:p w:rsidR="00771774" w:rsidRPr="0095416F" w:rsidRDefault="00771774" w:rsidP="0000618E">
      <w:pPr>
        <w:pStyle w:val="Akapitzlist"/>
        <w:numPr>
          <w:ilvl w:val="0"/>
          <w:numId w:val="23"/>
        </w:numPr>
        <w:autoSpaceDE w:val="0"/>
        <w:autoSpaceDN w:val="0"/>
        <w:adjustRightInd w:val="0"/>
        <w:spacing w:after="147"/>
        <w:jc w:val="both"/>
        <w:rPr>
          <w:rFonts w:ascii="Arial" w:hAnsi="Arial" w:cs="Arial"/>
          <w:color w:val="000000"/>
        </w:rPr>
      </w:pPr>
      <w:r w:rsidRPr="0095416F">
        <w:rPr>
          <w:rFonts w:ascii="Arial" w:hAnsi="Arial" w:cs="Arial"/>
          <w:iCs/>
          <w:color w:val="000000"/>
        </w:rPr>
        <w:t xml:space="preserve">którym mowa w art. 165a, art. 181–188, art. 189a, art. 218–221, art. 228–230a, art. 250a, art. 258 lub art. 270–309 ustawy z dnia 6 czerwca 1997 r. – Kodeks karny lub art. 46 lub art. 48 ustawy z dnia 25 czerwca 2010 r. o sporcie, </w:t>
      </w:r>
    </w:p>
    <w:p w:rsidR="00771774" w:rsidRPr="0095416F" w:rsidRDefault="00771774" w:rsidP="0000618E">
      <w:pPr>
        <w:pStyle w:val="Akapitzlist"/>
        <w:numPr>
          <w:ilvl w:val="0"/>
          <w:numId w:val="23"/>
        </w:numPr>
        <w:autoSpaceDE w:val="0"/>
        <w:autoSpaceDN w:val="0"/>
        <w:adjustRightInd w:val="0"/>
        <w:spacing w:after="147"/>
        <w:jc w:val="both"/>
        <w:rPr>
          <w:rFonts w:ascii="Arial" w:hAnsi="Arial" w:cs="Arial"/>
          <w:color w:val="000000"/>
        </w:rPr>
      </w:pPr>
      <w:r w:rsidRPr="0095416F">
        <w:rPr>
          <w:rFonts w:ascii="Arial" w:hAnsi="Arial" w:cs="Arial"/>
          <w:iCs/>
          <w:color w:val="000000"/>
        </w:rPr>
        <w:t xml:space="preserve">o charakterze terrorystycznym, o którym mowa w art. 115 § 20 ustawy z dnia </w:t>
      </w:r>
      <w:r w:rsidRPr="0095416F">
        <w:rPr>
          <w:rFonts w:ascii="Arial" w:hAnsi="Arial" w:cs="Arial"/>
          <w:iCs/>
          <w:color w:val="000000"/>
        </w:rPr>
        <w:br/>
        <w:t xml:space="preserve">6 czerwca 1997 r. – Kodeks karny, </w:t>
      </w:r>
    </w:p>
    <w:p w:rsidR="00771774" w:rsidRPr="0095416F" w:rsidRDefault="00771774" w:rsidP="0000618E">
      <w:pPr>
        <w:pStyle w:val="Akapitzlist"/>
        <w:numPr>
          <w:ilvl w:val="0"/>
          <w:numId w:val="23"/>
        </w:numPr>
        <w:autoSpaceDE w:val="0"/>
        <w:autoSpaceDN w:val="0"/>
        <w:adjustRightInd w:val="0"/>
        <w:spacing w:after="147"/>
        <w:jc w:val="both"/>
        <w:rPr>
          <w:rFonts w:ascii="Arial" w:hAnsi="Arial" w:cs="Arial"/>
          <w:color w:val="000000"/>
        </w:rPr>
      </w:pPr>
      <w:r w:rsidRPr="0095416F">
        <w:rPr>
          <w:rFonts w:ascii="Arial" w:hAnsi="Arial" w:cs="Arial"/>
          <w:iCs/>
          <w:color w:val="000000"/>
        </w:rPr>
        <w:t xml:space="preserve">skarbowe, </w:t>
      </w:r>
    </w:p>
    <w:p w:rsidR="00771774" w:rsidRPr="0095416F" w:rsidRDefault="00771774" w:rsidP="0000618E">
      <w:pPr>
        <w:pStyle w:val="Akapitzlist"/>
        <w:numPr>
          <w:ilvl w:val="0"/>
          <w:numId w:val="23"/>
        </w:numPr>
        <w:autoSpaceDE w:val="0"/>
        <w:autoSpaceDN w:val="0"/>
        <w:adjustRightInd w:val="0"/>
        <w:spacing w:after="147"/>
        <w:jc w:val="both"/>
        <w:rPr>
          <w:rFonts w:ascii="Arial" w:hAnsi="Arial" w:cs="Arial"/>
          <w:color w:val="000000"/>
        </w:rPr>
      </w:pPr>
      <w:r w:rsidRPr="0095416F">
        <w:rPr>
          <w:rFonts w:ascii="Arial" w:hAnsi="Arial" w:cs="Arial"/>
          <w:iCs/>
        </w:rPr>
        <w:t xml:space="preserve">o którym mowa w art. 9 lub art. 10 ustawy z dnia 15 czerwca 2012 r. o skutkach powierzania wykonywania pracy cudzoziemcom przebywającym wbrew przepisom na terytorium Rzeczypospolitej Polskiej;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16) wykonawcę, który w wyniku zamierzonego działania lub rażącego niedbalstwa wprowadził zamawiającego w błąd przy przedstawieniu informacji, że nie podlega wykluczeniu, spełnia warunki udziału w postępowaniu lub obiektywne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i niedyskryminacyjne kryteria, zwane dalej „kryteriami selekcji”, lub który zataił te informacje lub nie jest w stanie przedstawić wymaganych dokumentów;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lastRenderedPageBreak/>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18) wykonawcę, który bezprawnie wpływał lub próbował wpłynąć na czynności zamawiającego lub pozyskać informacje poufne, mogące dać mu przewagę </w:t>
      </w:r>
      <w:r w:rsidRPr="0095416F">
        <w:rPr>
          <w:rFonts w:ascii="Arial" w:hAnsi="Arial" w:cs="Arial"/>
          <w:iCs/>
        </w:rPr>
        <w:br/>
        <w:t xml:space="preserve">w postępowaniu o udzielenie zamówienia;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21) wykonawcę będącego podmiotem zbiorowym, wobec którego sąd orzekł zakaz ubiegania się o zamówienia publiczne na podstawie ustawy z dnia 28 października 2002 r. o odpowiedzialności podmiotów zbiorowych za czyny zabronione pod groźbą kary;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22) wykonawcę, wobec którego orzeczono tytułem środka zapobiegawczego zakaz ubiegania się o zamówienia publiczne; </w:t>
      </w:r>
    </w:p>
    <w:p w:rsidR="00771774" w:rsidRPr="0095416F" w:rsidRDefault="00771774" w:rsidP="0000618E">
      <w:pPr>
        <w:pStyle w:val="Akapitzlist"/>
        <w:numPr>
          <w:ilvl w:val="0"/>
          <w:numId w:val="24"/>
        </w:numPr>
        <w:autoSpaceDE w:val="0"/>
        <w:autoSpaceDN w:val="0"/>
        <w:adjustRightInd w:val="0"/>
        <w:spacing w:after="147"/>
        <w:jc w:val="both"/>
        <w:rPr>
          <w:rFonts w:ascii="Arial" w:hAnsi="Arial" w:cs="Arial"/>
        </w:rPr>
      </w:pPr>
      <w:r w:rsidRPr="0095416F">
        <w:rPr>
          <w:rFonts w:ascii="Arial" w:hAnsi="Arial" w:cs="Arial"/>
          <w:iCs/>
        </w:rPr>
        <w:t xml:space="preserve">pkt 23) wykonawców, którzy należąc do tej samej grupy kapitałowej, w rozumieniu ustawy z dnia 16 lutego 2007 r. o ochronie konkurencji i konsumentów, odrębne oferty, oferty częściowe lub wnioski o dopuszczenie do udziału w postępowaniu, chyba że wykażą, że istniejące między nimi powiązania nie prowadzą do zakłócenia konkurencji w postępowaniu o udzielenie zamówienia z zastrzeżeniem okoliczności, o których mowa w art. 24 ust. 7-11 ustawy </w:t>
      </w:r>
      <w:proofErr w:type="spellStart"/>
      <w:r w:rsidRPr="0095416F">
        <w:rPr>
          <w:rFonts w:ascii="Arial" w:hAnsi="Arial" w:cs="Arial"/>
          <w:iCs/>
        </w:rPr>
        <w:t>Pzp</w:t>
      </w:r>
      <w:proofErr w:type="spellEnd"/>
      <w:r w:rsidRPr="0095416F">
        <w:rPr>
          <w:rFonts w:ascii="Arial" w:hAnsi="Arial" w:cs="Arial"/>
          <w:iCs/>
        </w:rPr>
        <w:t xml:space="preserve">. </w:t>
      </w:r>
    </w:p>
    <w:p w:rsidR="00771774" w:rsidRPr="0095416F" w:rsidRDefault="00771774" w:rsidP="0000618E">
      <w:pPr>
        <w:pStyle w:val="Akapitzlist"/>
        <w:numPr>
          <w:ilvl w:val="0"/>
          <w:numId w:val="21"/>
        </w:numPr>
        <w:autoSpaceDE w:val="0"/>
        <w:autoSpaceDN w:val="0"/>
        <w:adjustRightInd w:val="0"/>
        <w:spacing w:after="0"/>
        <w:rPr>
          <w:rFonts w:ascii="Arial" w:hAnsi="Arial" w:cs="Arial"/>
        </w:rPr>
      </w:pPr>
      <w:r w:rsidRPr="0095416F">
        <w:rPr>
          <w:rFonts w:ascii="Arial" w:hAnsi="Arial" w:cs="Arial"/>
        </w:rPr>
        <w:t xml:space="preserve">Nie podlegają wykluczeniu, w okolicznościach, o których mowa w art. 24 ust. 5 pkt 1, 2, 4 ustawy </w:t>
      </w:r>
      <w:proofErr w:type="spellStart"/>
      <w:r w:rsidRPr="0095416F">
        <w:rPr>
          <w:rFonts w:ascii="Arial" w:hAnsi="Arial" w:cs="Arial"/>
        </w:rPr>
        <w:t>Pzp</w:t>
      </w:r>
      <w:proofErr w:type="spellEnd"/>
      <w:r w:rsidRPr="0095416F">
        <w:rPr>
          <w:rFonts w:ascii="Arial" w:hAnsi="Arial" w:cs="Arial"/>
        </w:rPr>
        <w:t>, tj.:</w:t>
      </w:r>
    </w:p>
    <w:p w:rsidR="00771774" w:rsidRPr="0095416F" w:rsidRDefault="00771774" w:rsidP="0095416F">
      <w:pPr>
        <w:pStyle w:val="Akapitzlist"/>
        <w:autoSpaceDE w:val="0"/>
        <w:autoSpaceDN w:val="0"/>
        <w:adjustRightInd w:val="0"/>
        <w:spacing w:after="0"/>
        <w:ind w:left="783"/>
        <w:jc w:val="both"/>
        <w:rPr>
          <w:rFonts w:ascii="Arial" w:hAnsi="Arial" w:cs="Arial"/>
        </w:rPr>
      </w:pPr>
      <w:r w:rsidRPr="0095416F">
        <w:rPr>
          <w:rFonts w:ascii="Arial" w:hAnsi="Arial" w:cs="Arial"/>
          <w:color w:val="000000"/>
        </w:rPr>
        <w:t xml:space="preserve">Z postępowania o udzielenie przedmiotowego zamówienia publicznego Zamawiający wykluczy również wykonawcę: </w:t>
      </w:r>
    </w:p>
    <w:p w:rsidR="00771774" w:rsidRPr="0095416F" w:rsidRDefault="00771774" w:rsidP="0000618E">
      <w:pPr>
        <w:pStyle w:val="Akapitzlist"/>
        <w:numPr>
          <w:ilvl w:val="0"/>
          <w:numId w:val="25"/>
        </w:numPr>
        <w:autoSpaceDE w:val="0"/>
        <w:autoSpaceDN w:val="0"/>
        <w:adjustRightInd w:val="0"/>
        <w:spacing w:after="130"/>
        <w:jc w:val="both"/>
        <w:rPr>
          <w:rFonts w:ascii="Arial" w:hAnsi="Arial" w:cs="Arial"/>
          <w:color w:val="000000"/>
        </w:rPr>
      </w:pPr>
      <w:r w:rsidRPr="0095416F">
        <w:rPr>
          <w:rFonts w:ascii="Arial" w:hAnsi="Arial" w:cs="Arial"/>
          <w:iCs/>
          <w:color w:val="00000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pkt 1; </w:t>
      </w:r>
    </w:p>
    <w:p w:rsidR="00771774" w:rsidRPr="0095416F" w:rsidRDefault="00771774" w:rsidP="0000618E">
      <w:pPr>
        <w:pStyle w:val="Akapitzlist"/>
        <w:numPr>
          <w:ilvl w:val="0"/>
          <w:numId w:val="25"/>
        </w:numPr>
        <w:autoSpaceDE w:val="0"/>
        <w:autoSpaceDN w:val="0"/>
        <w:adjustRightInd w:val="0"/>
        <w:spacing w:after="130"/>
        <w:jc w:val="both"/>
        <w:rPr>
          <w:rFonts w:ascii="Arial" w:hAnsi="Arial" w:cs="Arial"/>
          <w:color w:val="000000"/>
        </w:rPr>
      </w:pPr>
      <w:r w:rsidRPr="0095416F">
        <w:rPr>
          <w:rFonts w:ascii="Arial" w:hAnsi="Arial" w:cs="Arial"/>
          <w:i/>
          <w:iCs/>
          <w:color w:val="000000"/>
        </w:rPr>
        <w:t xml:space="preserve">który w sposób </w:t>
      </w:r>
      <w:r w:rsidRPr="0095416F">
        <w:rPr>
          <w:rFonts w:ascii="Arial" w:hAnsi="Arial" w:cs="Arial"/>
          <w:iCs/>
          <w:color w:val="000000"/>
        </w:rPr>
        <w:t>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art. 24 ust 5 pkt 2;</w:t>
      </w:r>
      <w:r w:rsidRPr="0095416F">
        <w:rPr>
          <w:rFonts w:ascii="Arial" w:hAnsi="Arial" w:cs="Arial"/>
          <w:i/>
          <w:iCs/>
          <w:color w:val="000000"/>
        </w:rPr>
        <w:t xml:space="preserve"> </w:t>
      </w:r>
    </w:p>
    <w:p w:rsidR="00771774" w:rsidRPr="000733AC" w:rsidRDefault="00771774" w:rsidP="000733AC">
      <w:pPr>
        <w:pStyle w:val="Akapitzlist"/>
        <w:numPr>
          <w:ilvl w:val="0"/>
          <w:numId w:val="25"/>
        </w:numPr>
        <w:autoSpaceDE w:val="0"/>
        <w:autoSpaceDN w:val="0"/>
        <w:adjustRightInd w:val="0"/>
        <w:spacing w:after="130"/>
        <w:jc w:val="both"/>
        <w:rPr>
          <w:rFonts w:ascii="Arial" w:hAnsi="Arial" w:cs="Arial"/>
          <w:color w:val="000000"/>
        </w:rPr>
      </w:pPr>
      <w:r w:rsidRPr="0095416F">
        <w:rPr>
          <w:rFonts w:ascii="Arial" w:hAnsi="Arial" w:cs="Arial"/>
          <w:iCs/>
          <w:color w:val="000000"/>
        </w:rPr>
        <w:t xml:space="preserve">który, z przyczyn leżących po jego stronie, nie wykonał albo nienależycie wykonał w istotnym stopniu wcześniejszą umowę w sprawie zamówienia publicznego lub </w:t>
      </w:r>
      <w:r w:rsidRPr="0095416F">
        <w:rPr>
          <w:rFonts w:ascii="Arial" w:hAnsi="Arial" w:cs="Arial"/>
          <w:iCs/>
          <w:color w:val="000000"/>
        </w:rPr>
        <w:lastRenderedPageBreak/>
        <w:t xml:space="preserve">umowę koncesji, zawartą z zamawiającym, o którym mowa w art. 3 ust. 1 pkt 1–4, co doprowadziło do rozwiązania umowy lub zasądzenia odszkodowania – art. 24 ust 5 pkt 4. </w:t>
      </w:r>
    </w:p>
    <w:p w:rsidR="00AA72BA" w:rsidRPr="0095416F" w:rsidRDefault="00771774" w:rsidP="0000618E">
      <w:pPr>
        <w:pStyle w:val="Akapitzlist"/>
        <w:numPr>
          <w:ilvl w:val="0"/>
          <w:numId w:val="21"/>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Nie podlegają wykluczeniu, w okolicznościach, o których mowa w art. 131e ust. 1 pkt. 4 - 6 ustawy </w:t>
      </w:r>
      <w:proofErr w:type="spellStart"/>
      <w:r w:rsidRPr="0095416F">
        <w:rPr>
          <w:rFonts w:ascii="Arial" w:hAnsi="Arial" w:cs="Arial"/>
          <w:color w:val="000000"/>
        </w:rPr>
        <w:t>Pzp</w:t>
      </w:r>
      <w:proofErr w:type="spellEnd"/>
      <w:r w:rsidRPr="0095416F">
        <w:rPr>
          <w:rFonts w:ascii="Arial" w:hAnsi="Arial" w:cs="Arial"/>
          <w:color w:val="000000"/>
        </w:rPr>
        <w:t xml:space="preserve">, tj.: </w:t>
      </w:r>
    </w:p>
    <w:p w:rsidR="00771774" w:rsidRPr="0095416F" w:rsidRDefault="00771774" w:rsidP="0095416F">
      <w:pPr>
        <w:pStyle w:val="Akapitzlist"/>
        <w:autoSpaceDE w:val="0"/>
        <w:autoSpaceDN w:val="0"/>
        <w:adjustRightInd w:val="0"/>
        <w:spacing w:after="0"/>
        <w:ind w:left="783"/>
        <w:jc w:val="both"/>
        <w:rPr>
          <w:rFonts w:ascii="Arial" w:hAnsi="Arial" w:cs="Arial"/>
          <w:color w:val="000000"/>
        </w:rPr>
      </w:pPr>
      <w:r w:rsidRPr="0095416F">
        <w:rPr>
          <w:rFonts w:ascii="Arial" w:hAnsi="Arial" w:cs="Arial"/>
          <w:color w:val="000000"/>
        </w:rPr>
        <w:t xml:space="preserve">Z postępowania o udzielenie zamówienia w dziedzinach obronności </w:t>
      </w:r>
      <w:r w:rsidR="00AA72BA" w:rsidRPr="0095416F">
        <w:rPr>
          <w:rFonts w:ascii="Arial" w:hAnsi="Arial" w:cs="Arial"/>
          <w:color w:val="000000"/>
        </w:rPr>
        <w:br/>
      </w:r>
      <w:r w:rsidRPr="0095416F">
        <w:rPr>
          <w:rFonts w:ascii="Arial" w:hAnsi="Arial" w:cs="Arial"/>
          <w:color w:val="000000"/>
        </w:rPr>
        <w:t xml:space="preserve">i bezpieczeństwa wyklucza się: </w:t>
      </w:r>
    </w:p>
    <w:p w:rsidR="00771774" w:rsidRPr="0095416F" w:rsidRDefault="00771774" w:rsidP="0000618E">
      <w:pPr>
        <w:pStyle w:val="Akapitzlist"/>
        <w:numPr>
          <w:ilvl w:val="0"/>
          <w:numId w:val="26"/>
        </w:numPr>
        <w:autoSpaceDE w:val="0"/>
        <w:autoSpaceDN w:val="0"/>
        <w:adjustRightInd w:val="0"/>
        <w:spacing w:after="0"/>
        <w:jc w:val="both"/>
        <w:rPr>
          <w:rFonts w:ascii="Arial" w:hAnsi="Arial" w:cs="Arial"/>
          <w:color w:val="000000"/>
        </w:rPr>
      </w:pPr>
      <w:r w:rsidRPr="0095416F">
        <w:rPr>
          <w:rFonts w:ascii="Arial" w:hAnsi="Arial" w:cs="Arial"/>
          <w:iCs/>
          <w:color w:val="000000"/>
        </w:rPr>
        <w:t xml:space="preserve">Wykonawców będących osobą fizyczną, spółką jawną, spółką partnerską, spółką komandytową, spółką komandytowo – akcyjną lub osobą prawną, jeżeli odpowiednio w stosunku do takiej osoby, wspólnika, partnera lub członka zarządu, komplementariusza, urzędującego członka organu zarządzającego, lub w związku z podejmowanym przez niego działaniem lub zaniechaniem podjęto decyzję </w:t>
      </w:r>
      <w:r w:rsidR="00AA72BA" w:rsidRPr="0095416F">
        <w:rPr>
          <w:rFonts w:ascii="Arial" w:hAnsi="Arial" w:cs="Arial"/>
          <w:iCs/>
          <w:color w:val="000000"/>
        </w:rPr>
        <w:t>|</w:t>
      </w:r>
      <w:r w:rsidRPr="0095416F">
        <w:rPr>
          <w:rFonts w:ascii="Arial" w:hAnsi="Arial" w:cs="Arial"/>
          <w:iCs/>
          <w:color w:val="000000"/>
        </w:rPr>
        <w:t xml:space="preserve">o cofnięciu poświadczenia bezpieczeństwa, o której mowa w wart. 33 ust. 11 ustawy z dnia 5 sierpnia 2010r. o ochronie informacji niejawnych – art. 131e ust. 1 pkt. 4; </w:t>
      </w:r>
    </w:p>
    <w:p w:rsidR="00771774" w:rsidRPr="0095416F" w:rsidRDefault="00771774" w:rsidP="0000618E">
      <w:pPr>
        <w:pStyle w:val="Akapitzlist"/>
        <w:numPr>
          <w:ilvl w:val="0"/>
          <w:numId w:val="26"/>
        </w:numPr>
        <w:autoSpaceDE w:val="0"/>
        <w:autoSpaceDN w:val="0"/>
        <w:adjustRightInd w:val="0"/>
        <w:spacing w:after="0"/>
        <w:jc w:val="both"/>
        <w:rPr>
          <w:rFonts w:ascii="Arial" w:hAnsi="Arial" w:cs="Arial"/>
          <w:color w:val="000000"/>
        </w:rPr>
      </w:pPr>
      <w:r w:rsidRPr="0095416F">
        <w:rPr>
          <w:rFonts w:ascii="Arial" w:hAnsi="Arial" w:cs="Arial"/>
          <w:iCs/>
          <w:color w:val="000000"/>
        </w:rPr>
        <w:t xml:space="preserve">Wykonawców, którzy naruszyli zobowiązanie w zakresie bezpieczeństwa informacji lub bezpieczeństwa dostaw, lub których uznano za nieposiadających wiarygodności niezbędnej do wykluczenia zagrożenia dla bezpieczeństwa państw, a także w inny sposób niż w drodze wydania decyzji o cofnięciu świadectwa bezpieczeństwa przemysłowego, o której mowa w art. 66 ustawy z dnia 5 sierpnia 2010r. o ochronie informacji niejawnych – art. 131e ust. 1 pkt. 5; </w:t>
      </w:r>
    </w:p>
    <w:p w:rsidR="00AA72BA" w:rsidRPr="000733AC" w:rsidRDefault="00771774" w:rsidP="000733AC">
      <w:pPr>
        <w:pStyle w:val="Akapitzlist"/>
        <w:numPr>
          <w:ilvl w:val="0"/>
          <w:numId w:val="26"/>
        </w:numPr>
        <w:autoSpaceDE w:val="0"/>
        <w:autoSpaceDN w:val="0"/>
        <w:adjustRightInd w:val="0"/>
        <w:spacing w:after="0"/>
        <w:jc w:val="both"/>
        <w:rPr>
          <w:rFonts w:ascii="Arial" w:hAnsi="Arial" w:cs="Arial"/>
          <w:color w:val="000000"/>
        </w:rPr>
      </w:pPr>
      <w:r w:rsidRPr="0095416F">
        <w:rPr>
          <w:rFonts w:ascii="Arial" w:hAnsi="Arial" w:cs="Arial"/>
          <w:iCs/>
          <w:color w:val="000000"/>
        </w:rPr>
        <w:t xml:space="preserve">Wykonawców, którzy mają siedzibę albo miejsce zamieszkania w innym państwie, niż państwa, o których mowa w art. 131d ust. 1, z zastrzeżeniem art. 131d ust. 2 – art. 131e ust 1 pkt. 6. </w:t>
      </w:r>
    </w:p>
    <w:p w:rsidR="00AA72BA" w:rsidRPr="0095416F" w:rsidRDefault="00AA72BA" w:rsidP="0000618E">
      <w:pPr>
        <w:pStyle w:val="Akapitzlist"/>
        <w:numPr>
          <w:ilvl w:val="0"/>
          <w:numId w:val="21"/>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Spełniają warunki udziału w postępowaniu określone przez Zamawiającego dotyczące </w:t>
      </w:r>
      <w:r w:rsidRPr="0095416F">
        <w:rPr>
          <w:rFonts w:ascii="Arial" w:hAnsi="Arial" w:cs="Arial"/>
          <w:b/>
          <w:bCs/>
          <w:color w:val="000000"/>
        </w:rPr>
        <w:t>kompetencji i uprawnień do wykonywania określonej działalności</w:t>
      </w:r>
      <w:r w:rsidRPr="0095416F">
        <w:rPr>
          <w:rFonts w:ascii="Arial" w:hAnsi="Arial" w:cs="Arial"/>
          <w:color w:val="000000"/>
        </w:rPr>
        <w:t xml:space="preserve">. </w:t>
      </w:r>
    </w:p>
    <w:p w:rsidR="00AA72BA" w:rsidRPr="0095416F" w:rsidRDefault="00AA72BA" w:rsidP="0000618E">
      <w:pPr>
        <w:pStyle w:val="Akapitzlist"/>
        <w:numPr>
          <w:ilvl w:val="0"/>
          <w:numId w:val="26"/>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Warunek w powyższym zakresie uznany zostanie za spełniony jeżeli Wykonawca ubiegający się o udzielenie przedmiotowego zamówienia, na etapie składania Wniosków o dopuszczenie do udziału w postępowaniu wykaże, że prowadzi koncesjonowaną działalność gospodarczą w </w:t>
      </w:r>
      <w:r w:rsidRPr="0095416F">
        <w:rPr>
          <w:rFonts w:ascii="Arial" w:hAnsi="Arial" w:cs="Arial"/>
          <w:b/>
          <w:bCs/>
          <w:color w:val="000000"/>
        </w:rPr>
        <w:t xml:space="preserve">zakresie usług ochrony osób </w:t>
      </w:r>
      <w:r w:rsidRPr="0095416F">
        <w:rPr>
          <w:rFonts w:ascii="Arial" w:hAnsi="Arial" w:cs="Arial"/>
          <w:b/>
          <w:bCs/>
          <w:color w:val="000000"/>
        </w:rPr>
        <w:br/>
        <w:t>i mienia w formie bezpośredniej ochrony fizycznej</w:t>
      </w:r>
      <w:r w:rsidRPr="0095416F">
        <w:rPr>
          <w:rFonts w:ascii="Arial" w:hAnsi="Arial" w:cs="Arial"/>
          <w:color w:val="000000"/>
        </w:rPr>
        <w:t xml:space="preserve">, o której mowa w ustawie </w:t>
      </w:r>
      <w:r w:rsidRPr="0095416F">
        <w:rPr>
          <w:rFonts w:ascii="Arial" w:hAnsi="Arial" w:cs="Arial"/>
          <w:color w:val="000000"/>
        </w:rPr>
        <w:br/>
        <w:t xml:space="preserve">z dnia 22 sierpnia 1997 r. o ochronie osób i mienia; </w:t>
      </w:r>
    </w:p>
    <w:p w:rsidR="00AA72BA" w:rsidRPr="000733AC" w:rsidRDefault="00AA72BA" w:rsidP="000733AC">
      <w:pPr>
        <w:pStyle w:val="Akapitzlist"/>
        <w:numPr>
          <w:ilvl w:val="0"/>
          <w:numId w:val="26"/>
        </w:numPr>
        <w:autoSpaceDE w:val="0"/>
        <w:autoSpaceDN w:val="0"/>
        <w:adjustRightInd w:val="0"/>
        <w:spacing w:after="0"/>
        <w:jc w:val="both"/>
        <w:rPr>
          <w:rFonts w:ascii="Arial" w:hAnsi="Arial" w:cs="Arial"/>
          <w:color w:val="000000"/>
        </w:rPr>
      </w:pPr>
      <w:r w:rsidRPr="0095416F">
        <w:rPr>
          <w:rFonts w:ascii="Arial" w:hAnsi="Arial" w:cs="Arial"/>
          <w:color w:val="000000"/>
        </w:rPr>
        <w:t>Warunek w powyższym zakresie uznany zostanie za spełniony jeżeli Wykonawca ubiegający się o udzielenie przedmiotowego zamówienia, na etapie składania Wniosków o dopuszczenie do udziału w postępowaniu wykaże, że posiada zdolność do ochrony informacji niejawnych o klauzuli co najmniej „</w:t>
      </w:r>
      <w:r w:rsidR="000733AC">
        <w:rPr>
          <w:rFonts w:ascii="Arial" w:hAnsi="Arial" w:cs="Arial"/>
          <w:color w:val="000000"/>
        </w:rPr>
        <w:t>POUFNE</w:t>
      </w:r>
      <w:r w:rsidRPr="0095416F">
        <w:rPr>
          <w:rFonts w:ascii="Arial" w:hAnsi="Arial" w:cs="Arial"/>
          <w:color w:val="000000"/>
        </w:rPr>
        <w:t xml:space="preserve">” lub wyższej. </w:t>
      </w:r>
    </w:p>
    <w:p w:rsidR="00AA72BA" w:rsidRPr="0095416F" w:rsidRDefault="00AA72BA" w:rsidP="0000618E">
      <w:pPr>
        <w:pStyle w:val="Akapitzlist"/>
        <w:numPr>
          <w:ilvl w:val="0"/>
          <w:numId w:val="21"/>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Spełniają warunki udziału w postępowaniu określone przez Zamawiającego dotyczące </w:t>
      </w:r>
      <w:r w:rsidRPr="0095416F">
        <w:rPr>
          <w:rFonts w:ascii="Arial" w:hAnsi="Arial" w:cs="Arial"/>
          <w:b/>
          <w:bCs/>
          <w:color w:val="000000"/>
        </w:rPr>
        <w:t>sytuacji ekonomicznej i finansowej</w:t>
      </w:r>
      <w:r w:rsidRPr="0095416F">
        <w:rPr>
          <w:rFonts w:ascii="Arial" w:hAnsi="Arial" w:cs="Arial"/>
          <w:color w:val="000000"/>
        </w:rPr>
        <w:t xml:space="preserve">. </w:t>
      </w:r>
    </w:p>
    <w:p w:rsidR="00AA72BA" w:rsidRPr="0095416F" w:rsidRDefault="00AA72BA" w:rsidP="0000618E">
      <w:pPr>
        <w:pStyle w:val="Akapitzlist"/>
        <w:numPr>
          <w:ilvl w:val="0"/>
          <w:numId w:val="27"/>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Warunek w powyższym zakresie uznany zostanie za spełniony jeżeli Wykonawca ubiegający się o udzielenie przedmiotowego zamówienia wykaże, że jest ubezpieczony od odpowiedzialności cywilnej w zakresie prowadzonej działalności, związanej z przedmiotem zamówienia. Minimalna wymagana kwota ubezpieczenia w odniesieniu do: </w:t>
      </w:r>
    </w:p>
    <w:p w:rsidR="00E6366B" w:rsidRDefault="00E6366B" w:rsidP="00E6366B">
      <w:pPr>
        <w:pStyle w:val="Akapitzlist"/>
        <w:numPr>
          <w:ilvl w:val="0"/>
          <w:numId w:val="27"/>
        </w:numPr>
        <w:autoSpaceDE w:val="0"/>
        <w:autoSpaceDN w:val="0"/>
        <w:adjustRightInd w:val="0"/>
        <w:spacing w:after="39"/>
        <w:jc w:val="both"/>
        <w:rPr>
          <w:rFonts w:ascii="Arial" w:hAnsi="Arial" w:cs="Arial"/>
          <w:b/>
          <w:bCs/>
          <w:iCs/>
          <w:color w:val="000000"/>
        </w:rPr>
      </w:pPr>
      <w:r w:rsidRPr="0095416F">
        <w:rPr>
          <w:rFonts w:ascii="Arial" w:hAnsi="Arial" w:cs="Arial"/>
          <w:b/>
        </w:rPr>
        <w:t xml:space="preserve">Dla zadania 1 </w:t>
      </w:r>
      <w:r>
        <w:rPr>
          <w:rFonts w:ascii="Arial" w:hAnsi="Arial" w:cs="Arial"/>
          <w:color w:val="000000"/>
        </w:rPr>
        <w:t xml:space="preserve"> – 2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 xml:space="preserve">dwa  miliony pięćset tysięcy </w:t>
      </w:r>
    </w:p>
    <w:p w:rsidR="00E6366B" w:rsidRPr="0095416F" w:rsidRDefault="00E6366B" w:rsidP="00E6366B">
      <w:pPr>
        <w:pStyle w:val="Akapitzlist"/>
        <w:autoSpaceDE w:val="0"/>
        <w:autoSpaceDN w:val="0"/>
        <w:adjustRightInd w:val="0"/>
        <w:spacing w:after="39"/>
        <w:jc w:val="both"/>
        <w:rPr>
          <w:rFonts w:ascii="Arial" w:hAnsi="Arial" w:cs="Arial"/>
          <w:color w:val="000000"/>
        </w:rPr>
      </w:pPr>
      <w:r>
        <w:rPr>
          <w:rFonts w:ascii="Arial" w:hAnsi="Arial" w:cs="Arial"/>
          <w:b/>
        </w:rPr>
        <w:t xml:space="preserve"> </w:t>
      </w:r>
      <w:r w:rsidR="000733AC">
        <w:rPr>
          <w:rFonts w:ascii="Arial" w:hAnsi="Arial" w:cs="Arial"/>
          <w:b/>
        </w:rPr>
        <w:t xml:space="preserve">                          </w:t>
      </w:r>
      <w:r w:rsidRPr="0095416F">
        <w:rPr>
          <w:rFonts w:ascii="Arial" w:hAnsi="Arial" w:cs="Arial"/>
          <w:b/>
          <w:bCs/>
          <w:iCs/>
          <w:color w:val="000000"/>
        </w:rPr>
        <w:t xml:space="preserve"> złotych); </w:t>
      </w:r>
    </w:p>
    <w:p w:rsidR="00E6366B" w:rsidRPr="0095416F" w:rsidRDefault="00E6366B" w:rsidP="00E6366B">
      <w:pPr>
        <w:pStyle w:val="Akapitzlist"/>
        <w:numPr>
          <w:ilvl w:val="0"/>
          <w:numId w:val="27"/>
        </w:numPr>
        <w:autoSpaceDE w:val="0"/>
        <w:autoSpaceDN w:val="0"/>
        <w:adjustRightInd w:val="0"/>
        <w:spacing w:after="39"/>
        <w:jc w:val="both"/>
        <w:rPr>
          <w:rFonts w:ascii="Arial" w:hAnsi="Arial" w:cs="Arial"/>
          <w:color w:val="000000"/>
        </w:rPr>
      </w:pPr>
      <w:r w:rsidRPr="0095416F">
        <w:rPr>
          <w:rFonts w:ascii="Arial" w:hAnsi="Arial" w:cs="Arial"/>
          <w:b/>
        </w:rPr>
        <w:t xml:space="preserve">Dla zadania 2 </w:t>
      </w:r>
      <w:r>
        <w:rPr>
          <w:rFonts w:ascii="Arial" w:hAnsi="Arial" w:cs="Arial"/>
          <w:color w:val="000000"/>
        </w:rPr>
        <w:t>– 2</w:t>
      </w:r>
      <w:r w:rsidRPr="0095416F">
        <w:rPr>
          <w:rFonts w:ascii="Arial" w:hAnsi="Arial" w:cs="Arial"/>
          <w:color w:val="000000"/>
        </w:rPr>
        <w:t xml:space="preserve"> 000 000,00 zł </w:t>
      </w:r>
      <w:r w:rsidRPr="0095416F">
        <w:rPr>
          <w:rFonts w:ascii="Arial" w:hAnsi="Arial" w:cs="Arial"/>
          <w:b/>
          <w:bCs/>
          <w:iCs/>
          <w:color w:val="000000"/>
        </w:rPr>
        <w:t xml:space="preserve">(słownie: </w:t>
      </w:r>
      <w:r>
        <w:rPr>
          <w:rFonts w:ascii="Arial" w:hAnsi="Arial" w:cs="Arial"/>
          <w:b/>
          <w:bCs/>
          <w:iCs/>
          <w:color w:val="000000"/>
        </w:rPr>
        <w:t>dwa</w:t>
      </w:r>
      <w:r w:rsidRPr="0095416F">
        <w:rPr>
          <w:rFonts w:ascii="Arial" w:hAnsi="Arial" w:cs="Arial"/>
          <w:b/>
          <w:bCs/>
          <w:iCs/>
          <w:color w:val="000000"/>
        </w:rPr>
        <w:t xml:space="preserve"> milion</w:t>
      </w:r>
      <w:r>
        <w:rPr>
          <w:rFonts w:ascii="Arial" w:hAnsi="Arial" w:cs="Arial"/>
          <w:b/>
          <w:bCs/>
          <w:iCs/>
          <w:color w:val="000000"/>
        </w:rPr>
        <w:t>y</w:t>
      </w:r>
      <w:r w:rsidRPr="0095416F">
        <w:rPr>
          <w:rFonts w:ascii="Arial" w:hAnsi="Arial" w:cs="Arial"/>
          <w:b/>
          <w:bCs/>
          <w:iCs/>
          <w:color w:val="000000"/>
        </w:rPr>
        <w:t xml:space="preserve"> złotych); </w:t>
      </w:r>
    </w:p>
    <w:p w:rsidR="00E6366B" w:rsidRDefault="00E6366B" w:rsidP="00E6366B">
      <w:pPr>
        <w:pStyle w:val="Akapitzlist"/>
        <w:numPr>
          <w:ilvl w:val="0"/>
          <w:numId w:val="27"/>
        </w:numPr>
        <w:autoSpaceDE w:val="0"/>
        <w:autoSpaceDN w:val="0"/>
        <w:adjustRightInd w:val="0"/>
        <w:spacing w:after="39"/>
        <w:jc w:val="both"/>
        <w:rPr>
          <w:rFonts w:ascii="Arial" w:hAnsi="Arial" w:cs="Arial"/>
          <w:b/>
          <w:bCs/>
          <w:iCs/>
          <w:color w:val="000000"/>
        </w:rPr>
      </w:pPr>
      <w:r w:rsidRPr="0095416F">
        <w:rPr>
          <w:rFonts w:ascii="Arial" w:hAnsi="Arial" w:cs="Arial"/>
          <w:b/>
        </w:rPr>
        <w:t xml:space="preserve">Dla zadania 3 </w:t>
      </w:r>
      <w:r w:rsidRPr="0095416F">
        <w:rPr>
          <w:rFonts w:ascii="Arial" w:hAnsi="Arial" w:cs="Arial"/>
          <w:color w:val="000000"/>
        </w:rPr>
        <w:t xml:space="preserve">– </w:t>
      </w:r>
      <w:r>
        <w:rPr>
          <w:rFonts w:ascii="Arial" w:hAnsi="Arial" w:cs="Arial"/>
          <w:color w:val="000000"/>
        </w:rPr>
        <w:t>2 5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 xml:space="preserve">dwa  miliony pięćset tysięcy </w:t>
      </w:r>
    </w:p>
    <w:p w:rsidR="00E6366B" w:rsidRPr="004C5303" w:rsidRDefault="00891C39" w:rsidP="00891C39">
      <w:pPr>
        <w:pStyle w:val="Akapitzlist"/>
        <w:autoSpaceDE w:val="0"/>
        <w:autoSpaceDN w:val="0"/>
        <w:adjustRightInd w:val="0"/>
        <w:spacing w:after="39"/>
        <w:jc w:val="both"/>
        <w:rPr>
          <w:rFonts w:ascii="Arial" w:hAnsi="Arial" w:cs="Arial"/>
          <w:color w:val="000000"/>
        </w:rPr>
      </w:pPr>
      <w:r>
        <w:rPr>
          <w:rFonts w:ascii="Arial" w:hAnsi="Arial" w:cs="Arial"/>
          <w:b/>
        </w:rPr>
        <w:t xml:space="preserve">    </w:t>
      </w:r>
      <w:r w:rsidR="000733AC">
        <w:rPr>
          <w:rFonts w:ascii="Arial" w:hAnsi="Arial" w:cs="Arial"/>
          <w:b/>
        </w:rPr>
        <w:t xml:space="preserve">                       </w:t>
      </w:r>
      <w:r w:rsidR="00E6366B" w:rsidRPr="0095416F">
        <w:rPr>
          <w:rFonts w:ascii="Arial" w:hAnsi="Arial" w:cs="Arial"/>
          <w:b/>
          <w:bCs/>
          <w:iCs/>
          <w:color w:val="000000"/>
        </w:rPr>
        <w:t xml:space="preserve">złotych); </w:t>
      </w:r>
    </w:p>
    <w:p w:rsidR="00E6366B" w:rsidRPr="004C5303" w:rsidRDefault="00E6366B" w:rsidP="00E6366B">
      <w:pPr>
        <w:pStyle w:val="Akapitzlist"/>
        <w:numPr>
          <w:ilvl w:val="0"/>
          <w:numId w:val="27"/>
        </w:numPr>
        <w:autoSpaceDE w:val="0"/>
        <w:autoSpaceDN w:val="0"/>
        <w:adjustRightInd w:val="0"/>
        <w:spacing w:after="39"/>
        <w:jc w:val="both"/>
        <w:rPr>
          <w:rFonts w:ascii="Arial" w:hAnsi="Arial" w:cs="Arial"/>
          <w:color w:val="000000"/>
        </w:rPr>
      </w:pPr>
      <w:r w:rsidRPr="0095416F">
        <w:rPr>
          <w:rFonts w:ascii="Arial" w:hAnsi="Arial" w:cs="Arial"/>
          <w:b/>
        </w:rPr>
        <w:t xml:space="preserve">Dla zadania 4 </w:t>
      </w:r>
      <w:r w:rsidRPr="0095416F">
        <w:rPr>
          <w:rFonts w:ascii="Arial" w:hAnsi="Arial" w:cs="Arial"/>
          <w:color w:val="000000"/>
        </w:rPr>
        <w:t xml:space="preserve">– </w:t>
      </w:r>
      <w:r>
        <w:rPr>
          <w:rFonts w:ascii="Arial" w:hAnsi="Arial" w:cs="Arial"/>
          <w:color w:val="000000"/>
        </w:rPr>
        <w:t>2</w:t>
      </w:r>
      <w:r w:rsidRPr="0095416F">
        <w:rPr>
          <w:rFonts w:ascii="Arial" w:hAnsi="Arial" w:cs="Arial"/>
          <w:color w:val="000000"/>
        </w:rPr>
        <w:t xml:space="preserve"> 000 000,00 zł </w:t>
      </w:r>
      <w:r w:rsidRPr="0095416F">
        <w:rPr>
          <w:rFonts w:ascii="Arial" w:hAnsi="Arial" w:cs="Arial"/>
          <w:b/>
          <w:bCs/>
          <w:iCs/>
          <w:color w:val="000000"/>
        </w:rPr>
        <w:t xml:space="preserve">(słownie: </w:t>
      </w:r>
      <w:r>
        <w:rPr>
          <w:rFonts w:ascii="Arial" w:hAnsi="Arial" w:cs="Arial"/>
          <w:b/>
          <w:bCs/>
          <w:iCs/>
          <w:color w:val="000000"/>
        </w:rPr>
        <w:t>dwa</w:t>
      </w:r>
      <w:r w:rsidRPr="0095416F">
        <w:rPr>
          <w:rFonts w:ascii="Arial" w:hAnsi="Arial" w:cs="Arial"/>
          <w:b/>
          <w:bCs/>
          <w:iCs/>
          <w:color w:val="000000"/>
        </w:rPr>
        <w:t xml:space="preserve"> milion</w:t>
      </w:r>
      <w:r>
        <w:rPr>
          <w:rFonts w:ascii="Arial" w:hAnsi="Arial" w:cs="Arial"/>
          <w:b/>
          <w:bCs/>
          <w:iCs/>
          <w:color w:val="000000"/>
        </w:rPr>
        <w:t>y</w:t>
      </w:r>
      <w:r w:rsidRPr="0095416F">
        <w:rPr>
          <w:rFonts w:ascii="Arial" w:hAnsi="Arial" w:cs="Arial"/>
          <w:b/>
          <w:bCs/>
          <w:iCs/>
          <w:color w:val="000000"/>
        </w:rPr>
        <w:t xml:space="preserve"> złotych); </w:t>
      </w:r>
    </w:p>
    <w:p w:rsidR="00E6366B" w:rsidRDefault="00E6366B" w:rsidP="00E6366B">
      <w:pPr>
        <w:pStyle w:val="Akapitzlist"/>
        <w:numPr>
          <w:ilvl w:val="0"/>
          <w:numId w:val="27"/>
        </w:numPr>
        <w:autoSpaceDE w:val="0"/>
        <w:autoSpaceDN w:val="0"/>
        <w:adjustRightInd w:val="0"/>
        <w:spacing w:after="39"/>
        <w:jc w:val="both"/>
        <w:rPr>
          <w:rFonts w:ascii="Arial" w:hAnsi="Arial" w:cs="Arial"/>
          <w:b/>
          <w:bCs/>
          <w:iCs/>
          <w:color w:val="000000"/>
        </w:rPr>
      </w:pPr>
      <w:r w:rsidRPr="0095416F">
        <w:rPr>
          <w:rFonts w:ascii="Arial" w:hAnsi="Arial" w:cs="Arial"/>
          <w:b/>
        </w:rPr>
        <w:lastRenderedPageBreak/>
        <w:t xml:space="preserve">Dla zadania 5 </w:t>
      </w:r>
      <w:r>
        <w:rPr>
          <w:rFonts w:ascii="Arial" w:hAnsi="Arial" w:cs="Arial"/>
          <w:color w:val="000000"/>
        </w:rPr>
        <w:t>– 1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jeden milion pięćset tysięcy</w:t>
      </w:r>
      <w:r w:rsidRPr="0095416F">
        <w:rPr>
          <w:rFonts w:ascii="Arial" w:hAnsi="Arial" w:cs="Arial"/>
          <w:b/>
          <w:bCs/>
          <w:iCs/>
          <w:color w:val="000000"/>
        </w:rPr>
        <w:t xml:space="preserve"> </w:t>
      </w:r>
    </w:p>
    <w:p w:rsidR="00E6366B" w:rsidRPr="0095416F" w:rsidRDefault="00E6366B" w:rsidP="00E6366B">
      <w:pPr>
        <w:pStyle w:val="Akapitzlist"/>
        <w:autoSpaceDE w:val="0"/>
        <w:autoSpaceDN w:val="0"/>
        <w:adjustRightInd w:val="0"/>
        <w:spacing w:after="39"/>
        <w:jc w:val="both"/>
        <w:rPr>
          <w:rFonts w:ascii="Arial" w:hAnsi="Arial" w:cs="Arial"/>
          <w:color w:val="000000"/>
        </w:rPr>
      </w:pPr>
      <w:r>
        <w:rPr>
          <w:rFonts w:ascii="Arial" w:hAnsi="Arial" w:cs="Arial"/>
          <w:b/>
        </w:rPr>
        <w:t xml:space="preserve">                          </w:t>
      </w:r>
      <w:r>
        <w:rPr>
          <w:rFonts w:ascii="Arial" w:hAnsi="Arial" w:cs="Arial"/>
          <w:b/>
          <w:bCs/>
          <w:iCs/>
          <w:color w:val="000000"/>
        </w:rPr>
        <w:t xml:space="preserve"> </w:t>
      </w:r>
      <w:r w:rsidRPr="0095416F">
        <w:rPr>
          <w:rFonts w:ascii="Arial" w:hAnsi="Arial" w:cs="Arial"/>
          <w:b/>
          <w:bCs/>
          <w:iCs/>
          <w:color w:val="000000"/>
        </w:rPr>
        <w:t>złotych);</w:t>
      </w:r>
    </w:p>
    <w:p w:rsidR="00E6366B" w:rsidRPr="0095416F" w:rsidRDefault="00E6366B" w:rsidP="00E6366B">
      <w:pPr>
        <w:pStyle w:val="Akapitzlist"/>
        <w:numPr>
          <w:ilvl w:val="0"/>
          <w:numId w:val="27"/>
        </w:numPr>
        <w:autoSpaceDE w:val="0"/>
        <w:autoSpaceDN w:val="0"/>
        <w:adjustRightInd w:val="0"/>
        <w:spacing w:after="39"/>
        <w:jc w:val="both"/>
        <w:rPr>
          <w:rFonts w:ascii="Arial" w:hAnsi="Arial" w:cs="Arial"/>
          <w:color w:val="000000"/>
        </w:rPr>
      </w:pPr>
      <w:r w:rsidRPr="0095416F">
        <w:rPr>
          <w:rFonts w:ascii="Arial" w:hAnsi="Arial" w:cs="Arial"/>
          <w:b/>
        </w:rPr>
        <w:t xml:space="preserve">Dla zadania 6 </w:t>
      </w:r>
      <w:r>
        <w:rPr>
          <w:rFonts w:ascii="Arial" w:hAnsi="Arial" w:cs="Arial"/>
          <w:color w:val="000000"/>
        </w:rPr>
        <w:t>– 4</w:t>
      </w:r>
      <w:r w:rsidRPr="0095416F">
        <w:rPr>
          <w:rFonts w:ascii="Arial" w:hAnsi="Arial" w:cs="Arial"/>
          <w:color w:val="000000"/>
        </w:rPr>
        <w:t xml:space="preserve"> 000 000,00 zł </w:t>
      </w:r>
      <w:r w:rsidRPr="0095416F">
        <w:rPr>
          <w:rFonts w:ascii="Arial" w:hAnsi="Arial" w:cs="Arial"/>
          <w:b/>
          <w:bCs/>
          <w:iCs/>
          <w:color w:val="000000"/>
        </w:rPr>
        <w:t xml:space="preserve">(słownie: </w:t>
      </w:r>
      <w:r>
        <w:rPr>
          <w:rFonts w:ascii="Arial" w:hAnsi="Arial" w:cs="Arial"/>
          <w:b/>
          <w:bCs/>
          <w:iCs/>
          <w:color w:val="000000"/>
        </w:rPr>
        <w:t>cztery</w:t>
      </w:r>
      <w:r w:rsidRPr="0095416F">
        <w:rPr>
          <w:rFonts w:ascii="Arial" w:hAnsi="Arial" w:cs="Arial"/>
          <w:b/>
          <w:bCs/>
          <w:iCs/>
          <w:color w:val="000000"/>
        </w:rPr>
        <w:t xml:space="preserve"> mil</w:t>
      </w:r>
      <w:r>
        <w:rPr>
          <w:rFonts w:ascii="Arial" w:hAnsi="Arial" w:cs="Arial"/>
          <w:b/>
          <w:bCs/>
          <w:iCs/>
          <w:color w:val="000000"/>
        </w:rPr>
        <w:t>iony</w:t>
      </w:r>
      <w:r w:rsidRPr="0095416F">
        <w:rPr>
          <w:rFonts w:ascii="Arial" w:hAnsi="Arial" w:cs="Arial"/>
          <w:b/>
          <w:bCs/>
          <w:iCs/>
          <w:color w:val="000000"/>
        </w:rPr>
        <w:t xml:space="preserve"> złotych);</w:t>
      </w:r>
    </w:p>
    <w:p w:rsidR="00E6366B" w:rsidRDefault="00E6366B" w:rsidP="00E6366B">
      <w:pPr>
        <w:pStyle w:val="Akapitzlist"/>
        <w:numPr>
          <w:ilvl w:val="0"/>
          <w:numId w:val="27"/>
        </w:numPr>
        <w:autoSpaceDE w:val="0"/>
        <w:autoSpaceDN w:val="0"/>
        <w:adjustRightInd w:val="0"/>
        <w:spacing w:after="39"/>
        <w:jc w:val="both"/>
        <w:rPr>
          <w:rFonts w:ascii="Arial" w:hAnsi="Arial" w:cs="Arial"/>
          <w:b/>
          <w:bCs/>
          <w:iCs/>
          <w:color w:val="000000"/>
        </w:rPr>
      </w:pPr>
      <w:r w:rsidRPr="0095416F">
        <w:rPr>
          <w:rFonts w:ascii="Arial" w:hAnsi="Arial" w:cs="Arial"/>
          <w:b/>
        </w:rPr>
        <w:t xml:space="preserve">Dla zadania 7 </w:t>
      </w:r>
      <w:r w:rsidRPr="0095416F">
        <w:rPr>
          <w:rFonts w:ascii="Arial" w:hAnsi="Arial" w:cs="Arial"/>
          <w:color w:val="000000"/>
        </w:rPr>
        <w:t xml:space="preserve">– </w:t>
      </w:r>
      <w:r>
        <w:rPr>
          <w:rFonts w:ascii="Arial" w:hAnsi="Arial" w:cs="Arial"/>
          <w:color w:val="000000"/>
        </w:rPr>
        <w:t>2 5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 xml:space="preserve">dwa  miliony pięćset tysięcy </w:t>
      </w:r>
    </w:p>
    <w:p w:rsidR="00E6366B" w:rsidRPr="004C5303" w:rsidRDefault="00E6366B" w:rsidP="00E6366B">
      <w:pPr>
        <w:pStyle w:val="Akapitzlist"/>
        <w:autoSpaceDE w:val="0"/>
        <w:autoSpaceDN w:val="0"/>
        <w:adjustRightInd w:val="0"/>
        <w:spacing w:after="39"/>
        <w:jc w:val="both"/>
        <w:rPr>
          <w:rFonts w:ascii="Arial" w:hAnsi="Arial" w:cs="Arial"/>
          <w:color w:val="000000"/>
        </w:rPr>
      </w:pPr>
      <w:r>
        <w:rPr>
          <w:rFonts w:ascii="Arial" w:hAnsi="Arial" w:cs="Arial"/>
          <w:b/>
        </w:rPr>
        <w:t xml:space="preserve">        </w:t>
      </w:r>
      <w:r w:rsidR="000733AC">
        <w:rPr>
          <w:rFonts w:ascii="Arial" w:hAnsi="Arial" w:cs="Arial"/>
          <w:b/>
        </w:rPr>
        <w:t xml:space="preserve">                   </w:t>
      </w:r>
      <w:r w:rsidRPr="0095416F">
        <w:rPr>
          <w:rFonts w:ascii="Arial" w:hAnsi="Arial" w:cs="Arial"/>
          <w:b/>
          <w:bCs/>
          <w:iCs/>
          <w:color w:val="000000"/>
        </w:rPr>
        <w:t xml:space="preserve">złotych); </w:t>
      </w:r>
    </w:p>
    <w:p w:rsidR="00E6366B" w:rsidRDefault="00E6366B" w:rsidP="00E6366B">
      <w:pPr>
        <w:pStyle w:val="Akapitzlist"/>
        <w:numPr>
          <w:ilvl w:val="0"/>
          <w:numId w:val="27"/>
        </w:numPr>
        <w:autoSpaceDE w:val="0"/>
        <w:autoSpaceDN w:val="0"/>
        <w:adjustRightInd w:val="0"/>
        <w:spacing w:after="39"/>
        <w:jc w:val="both"/>
        <w:rPr>
          <w:rFonts w:ascii="Arial" w:hAnsi="Arial" w:cs="Arial"/>
          <w:b/>
          <w:bCs/>
          <w:iCs/>
          <w:color w:val="000000"/>
        </w:rPr>
      </w:pPr>
      <w:r w:rsidRPr="0095416F">
        <w:rPr>
          <w:rFonts w:ascii="Arial" w:hAnsi="Arial" w:cs="Arial"/>
          <w:b/>
        </w:rPr>
        <w:t xml:space="preserve">Dla zadania 8 </w:t>
      </w:r>
      <w:r w:rsidRPr="0095416F">
        <w:rPr>
          <w:rFonts w:ascii="Arial" w:hAnsi="Arial" w:cs="Arial"/>
          <w:color w:val="000000"/>
        </w:rPr>
        <w:t xml:space="preserve">– </w:t>
      </w:r>
      <w:r>
        <w:rPr>
          <w:rFonts w:ascii="Arial" w:hAnsi="Arial" w:cs="Arial"/>
          <w:color w:val="000000"/>
        </w:rPr>
        <w:t>1 5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jeden milion pięćset tysięcy</w:t>
      </w:r>
      <w:r w:rsidRPr="0095416F">
        <w:rPr>
          <w:rFonts w:ascii="Arial" w:hAnsi="Arial" w:cs="Arial"/>
          <w:b/>
          <w:bCs/>
          <w:iCs/>
          <w:color w:val="000000"/>
        </w:rPr>
        <w:t xml:space="preserve"> </w:t>
      </w:r>
    </w:p>
    <w:p w:rsidR="00E6366B" w:rsidRPr="004C5303" w:rsidRDefault="00E6366B" w:rsidP="00E6366B">
      <w:pPr>
        <w:pStyle w:val="Akapitzlist"/>
        <w:autoSpaceDE w:val="0"/>
        <w:autoSpaceDN w:val="0"/>
        <w:adjustRightInd w:val="0"/>
        <w:spacing w:after="39"/>
        <w:jc w:val="both"/>
        <w:rPr>
          <w:rFonts w:ascii="Arial" w:hAnsi="Arial" w:cs="Arial"/>
          <w:color w:val="000000"/>
        </w:rPr>
      </w:pPr>
      <w:r>
        <w:rPr>
          <w:rFonts w:ascii="Arial" w:hAnsi="Arial" w:cs="Arial"/>
          <w:b/>
        </w:rPr>
        <w:t xml:space="preserve">                          </w:t>
      </w:r>
      <w:r>
        <w:rPr>
          <w:rFonts w:ascii="Arial" w:hAnsi="Arial" w:cs="Arial"/>
          <w:b/>
          <w:bCs/>
          <w:iCs/>
          <w:color w:val="000000"/>
        </w:rPr>
        <w:t xml:space="preserve"> </w:t>
      </w:r>
      <w:r w:rsidRPr="0095416F">
        <w:rPr>
          <w:rFonts w:ascii="Arial" w:hAnsi="Arial" w:cs="Arial"/>
          <w:b/>
          <w:bCs/>
          <w:iCs/>
          <w:color w:val="000000"/>
        </w:rPr>
        <w:t>złotych);</w:t>
      </w:r>
    </w:p>
    <w:p w:rsidR="00E6366B" w:rsidRDefault="00E6366B" w:rsidP="00E6366B">
      <w:pPr>
        <w:pStyle w:val="Akapitzlist"/>
        <w:numPr>
          <w:ilvl w:val="0"/>
          <w:numId w:val="27"/>
        </w:numPr>
        <w:autoSpaceDE w:val="0"/>
        <w:autoSpaceDN w:val="0"/>
        <w:adjustRightInd w:val="0"/>
        <w:spacing w:after="39"/>
        <w:jc w:val="both"/>
        <w:rPr>
          <w:rFonts w:ascii="Arial" w:hAnsi="Arial" w:cs="Arial"/>
          <w:b/>
          <w:bCs/>
          <w:iCs/>
          <w:color w:val="000000"/>
        </w:rPr>
      </w:pPr>
      <w:r w:rsidRPr="0095416F">
        <w:rPr>
          <w:rFonts w:ascii="Arial" w:hAnsi="Arial" w:cs="Arial"/>
          <w:b/>
        </w:rPr>
        <w:t xml:space="preserve">Dla zadania 9 </w:t>
      </w:r>
      <w:r w:rsidRPr="0095416F">
        <w:rPr>
          <w:rFonts w:ascii="Arial" w:hAnsi="Arial" w:cs="Arial"/>
          <w:color w:val="000000"/>
        </w:rPr>
        <w:t xml:space="preserve">- </w:t>
      </w:r>
      <w:r>
        <w:rPr>
          <w:rFonts w:ascii="Arial" w:hAnsi="Arial" w:cs="Arial"/>
          <w:color w:val="000000"/>
        </w:rPr>
        <w:t>2</w:t>
      </w:r>
      <w:r w:rsidRPr="0095416F">
        <w:rPr>
          <w:rFonts w:ascii="Arial" w:hAnsi="Arial" w:cs="Arial"/>
          <w:color w:val="000000"/>
        </w:rPr>
        <w:t xml:space="preserve"> 000 000,00 zł </w:t>
      </w:r>
      <w:r w:rsidRPr="0095416F">
        <w:rPr>
          <w:rFonts w:ascii="Arial" w:hAnsi="Arial" w:cs="Arial"/>
          <w:b/>
          <w:bCs/>
          <w:iCs/>
          <w:color w:val="000000"/>
        </w:rPr>
        <w:t xml:space="preserve">(słownie: </w:t>
      </w:r>
      <w:r>
        <w:rPr>
          <w:rFonts w:ascii="Arial" w:hAnsi="Arial" w:cs="Arial"/>
          <w:b/>
          <w:bCs/>
          <w:iCs/>
          <w:color w:val="000000"/>
        </w:rPr>
        <w:t>dwa</w:t>
      </w:r>
      <w:r w:rsidRPr="0095416F">
        <w:rPr>
          <w:rFonts w:ascii="Arial" w:hAnsi="Arial" w:cs="Arial"/>
          <w:b/>
          <w:bCs/>
          <w:iCs/>
          <w:color w:val="000000"/>
        </w:rPr>
        <w:t xml:space="preserve"> milion</w:t>
      </w:r>
      <w:r>
        <w:rPr>
          <w:rFonts w:ascii="Arial" w:hAnsi="Arial" w:cs="Arial"/>
          <w:b/>
          <w:bCs/>
          <w:iCs/>
          <w:color w:val="000000"/>
        </w:rPr>
        <w:t>y</w:t>
      </w:r>
      <w:r w:rsidRPr="0095416F">
        <w:rPr>
          <w:rFonts w:ascii="Arial" w:hAnsi="Arial" w:cs="Arial"/>
          <w:b/>
          <w:bCs/>
          <w:iCs/>
          <w:color w:val="000000"/>
        </w:rPr>
        <w:t xml:space="preserve"> złotych); </w:t>
      </w:r>
    </w:p>
    <w:p w:rsidR="00E6366B" w:rsidRDefault="00E6366B" w:rsidP="00E6366B">
      <w:pPr>
        <w:pStyle w:val="Akapitzlist"/>
        <w:numPr>
          <w:ilvl w:val="0"/>
          <w:numId w:val="27"/>
        </w:numPr>
        <w:autoSpaceDE w:val="0"/>
        <w:autoSpaceDN w:val="0"/>
        <w:adjustRightInd w:val="0"/>
        <w:spacing w:after="39"/>
        <w:jc w:val="both"/>
        <w:rPr>
          <w:rFonts w:ascii="Arial" w:hAnsi="Arial" w:cs="Arial"/>
          <w:b/>
          <w:bCs/>
          <w:iCs/>
          <w:color w:val="000000"/>
        </w:rPr>
      </w:pPr>
      <w:r w:rsidRPr="0095416F">
        <w:rPr>
          <w:rFonts w:ascii="Arial" w:hAnsi="Arial" w:cs="Arial"/>
          <w:b/>
        </w:rPr>
        <w:t xml:space="preserve">Dla zadania 10 </w:t>
      </w:r>
      <w:r w:rsidRPr="0095416F">
        <w:rPr>
          <w:rFonts w:ascii="Arial" w:hAnsi="Arial" w:cs="Arial"/>
          <w:color w:val="000000"/>
        </w:rPr>
        <w:t xml:space="preserve">- </w:t>
      </w:r>
      <w:r>
        <w:rPr>
          <w:rFonts w:ascii="Arial" w:hAnsi="Arial" w:cs="Arial"/>
          <w:color w:val="000000"/>
        </w:rPr>
        <w:t>1 5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jeden milion pięćset tysięcy</w:t>
      </w:r>
      <w:r w:rsidRPr="0095416F">
        <w:rPr>
          <w:rFonts w:ascii="Arial" w:hAnsi="Arial" w:cs="Arial"/>
          <w:b/>
          <w:bCs/>
          <w:iCs/>
          <w:color w:val="000000"/>
        </w:rPr>
        <w:t xml:space="preserve"> </w:t>
      </w:r>
    </w:p>
    <w:p w:rsidR="00E6366B" w:rsidRPr="0095416F" w:rsidRDefault="00E6366B" w:rsidP="00E6366B">
      <w:pPr>
        <w:pStyle w:val="Akapitzlist"/>
        <w:autoSpaceDE w:val="0"/>
        <w:autoSpaceDN w:val="0"/>
        <w:adjustRightInd w:val="0"/>
        <w:spacing w:after="39"/>
        <w:jc w:val="both"/>
        <w:rPr>
          <w:rFonts w:ascii="Arial" w:hAnsi="Arial" w:cs="Arial"/>
          <w:color w:val="000000"/>
        </w:rPr>
      </w:pPr>
      <w:r>
        <w:rPr>
          <w:rFonts w:ascii="Arial" w:hAnsi="Arial" w:cs="Arial"/>
          <w:b/>
        </w:rPr>
        <w:t xml:space="preserve">                          </w:t>
      </w:r>
      <w:r w:rsidR="000733AC">
        <w:rPr>
          <w:rFonts w:ascii="Arial" w:hAnsi="Arial" w:cs="Arial"/>
          <w:b/>
        </w:rPr>
        <w:t xml:space="preserve">  </w:t>
      </w:r>
      <w:r>
        <w:rPr>
          <w:rFonts w:ascii="Arial" w:hAnsi="Arial" w:cs="Arial"/>
          <w:b/>
          <w:bCs/>
          <w:iCs/>
          <w:color w:val="000000"/>
        </w:rPr>
        <w:t xml:space="preserve"> </w:t>
      </w:r>
      <w:r w:rsidRPr="0095416F">
        <w:rPr>
          <w:rFonts w:ascii="Arial" w:hAnsi="Arial" w:cs="Arial"/>
          <w:b/>
          <w:bCs/>
          <w:iCs/>
          <w:color w:val="000000"/>
        </w:rPr>
        <w:t>złotych);</w:t>
      </w:r>
    </w:p>
    <w:p w:rsidR="00200766" w:rsidRPr="0095416F" w:rsidRDefault="00200766" w:rsidP="0095416F">
      <w:pPr>
        <w:autoSpaceDE w:val="0"/>
        <w:autoSpaceDN w:val="0"/>
        <w:adjustRightInd w:val="0"/>
        <w:spacing w:after="0"/>
        <w:jc w:val="both"/>
        <w:rPr>
          <w:rFonts w:ascii="Arial" w:hAnsi="Arial" w:cs="Arial"/>
          <w:b/>
          <w:bCs/>
          <w:iCs/>
          <w:color w:val="000000"/>
        </w:rPr>
      </w:pPr>
    </w:p>
    <w:p w:rsidR="00200766" w:rsidRPr="0095416F" w:rsidRDefault="00200766" w:rsidP="0095416F">
      <w:pPr>
        <w:autoSpaceDE w:val="0"/>
        <w:autoSpaceDN w:val="0"/>
        <w:adjustRightInd w:val="0"/>
        <w:spacing w:after="0"/>
        <w:jc w:val="both"/>
        <w:rPr>
          <w:rFonts w:ascii="Arial" w:hAnsi="Arial" w:cs="Arial"/>
          <w:color w:val="000000"/>
        </w:rPr>
      </w:pPr>
      <w:r w:rsidRPr="0095416F">
        <w:rPr>
          <w:rFonts w:ascii="Arial" w:hAnsi="Arial" w:cs="Arial"/>
          <w:b/>
          <w:bCs/>
          <w:iCs/>
          <w:color w:val="000000"/>
        </w:rPr>
        <w:t xml:space="preserve">UWAGA: </w:t>
      </w:r>
    </w:p>
    <w:p w:rsidR="00200766" w:rsidRPr="0095416F" w:rsidRDefault="00200766" w:rsidP="0095416F">
      <w:pPr>
        <w:autoSpaceDE w:val="0"/>
        <w:autoSpaceDN w:val="0"/>
        <w:adjustRightInd w:val="0"/>
        <w:spacing w:after="0"/>
        <w:jc w:val="both"/>
        <w:rPr>
          <w:rFonts w:ascii="Arial" w:hAnsi="Arial" w:cs="Arial"/>
          <w:color w:val="000000"/>
        </w:rPr>
      </w:pPr>
      <w:r w:rsidRPr="0095416F">
        <w:rPr>
          <w:rFonts w:ascii="Arial" w:hAnsi="Arial" w:cs="Arial"/>
          <w:b/>
          <w:bCs/>
          <w:iCs/>
          <w:color w:val="000000"/>
        </w:rPr>
        <w:t xml:space="preserve">Wykonawcy ubiegający się o udzielenie zamówienia w zakresie kilku części winni wykazać, że posiadają opłaconą polisę lub inny dokument potwierdzający, że wykonawca jest ubezpieczony od odpowiedzialności cywilnej w zakresie prowadzonej działalności na kwotę wskazaną dla tej części postępowania, której wartość jest wyższa </w:t>
      </w:r>
    </w:p>
    <w:p w:rsidR="00AA72BA" w:rsidRPr="0095416F" w:rsidRDefault="00200766" w:rsidP="0095416F">
      <w:pPr>
        <w:autoSpaceDE w:val="0"/>
        <w:autoSpaceDN w:val="0"/>
        <w:adjustRightInd w:val="0"/>
        <w:spacing w:after="39"/>
        <w:jc w:val="both"/>
        <w:rPr>
          <w:rFonts w:ascii="Arial" w:hAnsi="Arial" w:cs="Arial"/>
          <w:color w:val="000000"/>
        </w:rPr>
      </w:pPr>
      <w:r w:rsidRPr="0095416F">
        <w:rPr>
          <w:rFonts w:ascii="Arial" w:hAnsi="Arial" w:cs="Arial"/>
          <w:b/>
          <w:bCs/>
          <w:iCs/>
          <w:color w:val="000000"/>
        </w:rPr>
        <w:t xml:space="preserve">W przypadku, gdy przedstawione przez wykonawcę dokumenty prezentują dane </w:t>
      </w:r>
      <w:r w:rsidRPr="0095416F">
        <w:rPr>
          <w:rFonts w:ascii="Arial" w:hAnsi="Arial" w:cs="Arial"/>
          <w:b/>
          <w:bCs/>
          <w:iCs/>
          <w:color w:val="000000"/>
        </w:rPr>
        <w:br/>
        <w:t>w walutach obcych, Zamawiający dokona ich przeliczenia na walutę polską według średniego kursu podanego przez NBP z dnia wszczęcia postępowania o udzielenie zamówienia.</w:t>
      </w:r>
    </w:p>
    <w:p w:rsidR="00200766" w:rsidRPr="0095416F" w:rsidRDefault="00200766" w:rsidP="0095416F">
      <w:pPr>
        <w:autoSpaceDE w:val="0"/>
        <w:autoSpaceDN w:val="0"/>
        <w:adjustRightInd w:val="0"/>
        <w:spacing w:after="0"/>
        <w:jc w:val="both"/>
        <w:rPr>
          <w:rFonts w:ascii="Arial" w:hAnsi="Arial" w:cs="Arial"/>
          <w:color w:val="000000"/>
        </w:rPr>
      </w:pPr>
    </w:p>
    <w:p w:rsidR="00200766" w:rsidRPr="0095416F" w:rsidRDefault="00200766" w:rsidP="0000618E">
      <w:pPr>
        <w:pStyle w:val="Akapitzlist"/>
        <w:numPr>
          <w:ilvl w:val="0"/>
          <w:numId w:val="21"/>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Spełniają warunki udziału w postępowaniu określone przez Zamawiającego dotyczące </w:t>
      </w:r>
      <w:r w:rsidRPr="0095416F">
        <w:rPr>
          <w:rFonts w:ascii="Arial" w:hAnsi="Arial" w:cs="Arial"/>
          <w:b/>
          <w:bCs/>
          <w:color w:val="000000"/>
        </w:rPr>
        <w:t>zdolności technicznej i zawodowej</w:t>
      </w:r>
      <w:r w:rsidRPr="0095416F">
        <w:rPr>
          <w:rFonts w:ascii="Arial" w:hAnsi="Arial" w:cs="Arial"/>
          <w:color w:val="000000"/>
        </w:rPr>
        <w:t xml:space="preserve">: </w:t>
      </w:r>
    </w:p>
    <w:p w:rsidR="007F404D" w:rsidRPr="0095416F" w:rsidRDefault="00200766" w:rsidP="0000618E">
      <w:pPr>
        <w:pStyle w:val="Akapitzlist"/>
        <w:numPr>
          <w:ilvl w:val="0"/>
          <w:numId w:val="27"/>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Warunek w powyższym zakresie uznany zostanie za spełniony jeżeli Wykonawca ubiegający się o udzielenie przedmiotowego zamówienia wykaże: </w:t>
      </w:r>
    </w:p>
    <w:p w:rsidR="00200766" w:rsidRPr="0095416F" w:rsidRDefault="00200766" w:rsidP="008E49DE">
      <w:pPr>
        <w:pStyle w:val="Akapitzlist"/>
        <w:numPr>
          <w:ilvl w:val="0"/>
          <w:numId w:val="28"/>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że w okresie ostatnich trzech lat przed upływem terminu składania Wniosków o dopuszczenie do udziału w postępowaniu, a jeżeli okres prowadzenia działalności jest krótszy – w tym okresie – </w:t>
      </w:r>
      <w:r w:rsidRPr="0095416F">
        <w:rPr>
          <w:rFonts w:ascii="Arial" w:hAnsi="Arial" w:cs="Arial"/>
          <w:b/>
          <w:bCs/>
          <w:color w:val="000000"/>
        </w:rPr>
        <w:t xml:space="preserve">w sposób należyty wykonał </w:t>
      </w:r>
      <w:r w:rsidRPr="0095416F">
        <w:rPr>
          <w:rFonts w:ascii="Arial" w:hAnsi="Arial" w:cs="Arial"/>
          <w:color w:val="000000"/>
        </w:rPr>
        <w:t xml:space="preserve">co najmniej </w:t>
      </w:r>
      <w:r w:rsidRPr="0095416F">
        <w:rPr>
          <w:rFonts w:ascii="Arial" w:hAnsi="Arial" w:cs="Arial"/>
          <w:b/>
          <w:bCs/>
          <w:color w:val="000000"/>
        </w:rPr>
        <w:t xml:space="preserve">2 usługi </w:t>
      </w:r>
      <w:r w:rsidRPr="0095416F">
        <w:rPr>
          <w:rFonts w:ascii="Arial" w:hAnsi="Arial" w:cs="Arial"/>
          <w:color w:val="000000"/>
        </w:rPr>
        <w:t xml:space="preserve">obejmujące ochronę osób i mienia przez Specjalistyczne Uzbrojone Formacje Ochronne, które </w:t>
      </w:r>
      <w:r w:rsidRPr="0095416F">
        <w:rPr>
          <w:rFonts w:ascii="Arial" w:hAnsi="Arial" w:cs="Arial"/>
          <w:b/>
          <w:bCs/>
          <w:color w:val="000000"/>
        </w:rPr>
        <w:t xml:space="preserve">nieprzerwanie trwały minimum 12 miesięcy </w:t>
      </w:r>
      <w:r w:rsidRPr="0095416F">
        <w:rPr>
          <w:rFonts w:ascii="Arial" w:hAnsi="Arial" w:cs="Arial"/>
          <w:color w:val="000000"/>
        </w:rPr>
        <w:t>(</w:t>
      </w:r>
      <w:r w:rsidRPr="0095416F">
        <w:rPr>
          <w:rFonts w:ascii="Arial" w:hAnsi="Arial" w:cs="Arial"/>
          <w:iCs/>
          <w:color w:val="000000"/>
        </w:rPr>
        <w:t>słownie dwanaście miesięcy</w:t>
      </w:r>
      <w:r w:rsidRPr="0095416F">
        <w:rPr>
          <w:rFonts w:ascii="Arial" w:hAnsi="Arial" w:cs="Arial"/>
          <w:color w:val="000000"/>
        </w:rPr>
        <w:t xml:space="preserve">) i wartość każdej z nich wynosiła </w:t>
      </w:r>
      <w:r w:rsidRPr="0095416F">
        <w:rPr>
          <w:rFonts w:ascii="Arial" w:hAnsi="Arial" w:cs="Arial"/>
          <w:b/>
          <w:bCs/>
          <w:color w:val="000000"/>
        </w:rPr>
        <w:t xml:space="preserve">co najmniej 1 000 000,00 zł brutto </w:t>
      </w:r>
      <w:r w:rsidRPr="0095416F">
        <w:rPr>
          <w:rFonts w:ascii="Arial" w:hAnsi="Arial" w:cs="Arial"/>
          <w:color w:val="000000"/>
        </w:rPr>
        <w:t>(</w:t>
      </w:r>
      <w:r w:rsidRPr="0095416F">
        <w:rPr>
          <w:rFonts w:ascii="Arial" w:hAnsi="Arial" w:cs="Arial"/>
          <w:iCs/>
          <w:color w:val="000000"/>
        </w:rPr>
        <w:t>słownie jeden milion złotych 00/100</w:t>
      </w:r>
      <w:r w:rsidRPr="0095416F">
        <w:rPr>
          <w:rFonts w:ascii="Arial" w:hAnsi="Arial" w:cs="Arial"/>
          <w:color w:val="000000"/>
        </w:rPr>
        <w:t xml:space="preserve">). Przez </w:t>
      </w:r>
      <w:r w:rsidRPr="0095416F">
        <w:rPr>
          <w:rFonts w:ascii="Arial" w:hAnsi="Arial" w:cs="Arial"/>
          <w:b/>
          <w:bCs/>
          <w:color w:val="000000"/>
        </w:rPr>
        <w:t xml:space="preserve">termin 12 miesięcy </w:t>
      </w:r>
      <w:r w:rsidRPr="0095416F">
        <w:rPr>
          <w:rFonts w:ascii="Arial" w:hAnsi="Arial" w:cs="Arial"/>
          <w:color w:val="000000"/>
        </w:rPr>
        <w:t xml:space="preserve">Zamawiający, zgodnie z art. 112 ustawy z dnia 23 kwietnia 1964r. Kodeks cywilny, ma na myśli: </w:t>
      </w:r>
      <w:r w:rsidRPr="0095416F">
        <w:rPr>
          <w:rFonts w:ascii="Arial" w:hAnsi="Arial" w:cs="Arial"/>
          <w:iCs/>
          <w:color w:val="000000"/>
        </w:rPr>
        <w:t xml:space="preserve">termin oznaczony w tygodniach, miesiącach lub latach kończy się z upływem dnia, który nazwą lub datą odpowiada początkowemu dniowi terminu, a gdyby takiego dnia w ostatnim miesiącu nie było - w ostatnim dniu tego miesiąca. </w:t>
      </w:r>
    </w:p>
    <w:p w:rsidR="007F404D" w:rsidRPr="0095416F" w:rsidRDefault="007F404D" w:rsidP="0095416F">
      <w:pPr>
        <w:autoSpaceDE w:val="0"/>
        <w:autoSpaceDN w:val="0"/>
        <w:adjustRightInd w:val="0"/>
        <w:spacing w:after="0"/>
        <w:jc w:val="both"/>
        <w:rPr>
          <w:rFonts w:ascii="Arial" w:hAnsi="Arial" w:cs="Arial"/>
          <w:b/>
          <w:bCs/>
          <w:i/>
          <w:iCs/>
          <w:color w:val="000000"/>
        </w:rPr>
      </w:pPr>
    </w:p>
    <w:p w:rsidR="007F404D" w:rsidRPr="0095416F" w:rsidRDefault="007F404D" w:rsidP="0095416F">
      <w:pPr>
        <w:autoSpaceDE w:val="0"/>
        <w:autoSpaceDN w:val="0"/>
        <w:adjustRightInd w:val="0"/>
        <w:spacing w:after="0"/>
        <w:jc w:val="both"/>
        <w:rPr>
          <w:rFonts w:ascii="Arial" w:hAnsi="Arial" w:cs="Arial"/>
          <w:color w:val="000000"/>
        </w:rPr>
      </w:pPr>
      <w:r w:rsidRPr="0095416F">
        <w:rPr>
          <w:rFonts w:ascii="Arial" w:hAnsi="Arial" w:cs="Arial"/>
          <w:b/>
          <w:bCs/>
          <w:i/>
          <w:iCs/>
          <w:color w:val="000000"/>
        </w:rPr>
        <w:t xml:space="preserve">UWAGA I: </w:t>
      </w:r>
    </w:p>
    <w:p w:rsidR="007F404D" w:rsidRPr="0095416F" w:rsidRDefault="007F404D" w:rsidP="0095416F">
      <w:pPr>
        <w:autoSpaceDE w:val="0"/>
        <w:autoSpaceDN w:val="0"/>
        <w:adjustRightInd w:val="0"/>
        <w:spacing w:after="0"/>
        <w:jc w:val="both"/>
        <w:rPr>
          <w:rFonts w:ascii="Arial" w:hAnsi="Arial" w:cs="Arial"/>
          <w:color w:val="000000"/>
        </w:rPr>
      </w:pPr>
      <w:r w:rsidRPr="0095416F">
        <w:rPr>
          <w:rFonts w:ascii="Arial" w:hAnsi="Arial" w:cs="Arial"/>
          <w:b/>
          <w:bCs/>
          <w:i/>
          <w:iCs/>
          <w:color w:val="000000"/>
        </w:rPr>
        <w:t xml:space="preserve">Nie dopuszcza się sumowania wartości usług zrealizowanych w ramach kilku umów </w:t>
      </w:r>
      <w:r w:rsidRPr="0095416F">
        <w:rPr>
          <w:rFonts w:ascii="Arial" w:hAnsi="Arial" w:cs="Arial"/>
          <w:b/>
          <w:bCs/>
          <w:i/>
          <w:iCs/>
          <w:color w:val="000000"/>
        </w:rPr>
        <w:br/>
        <w:t>w celu uzyskania progu wartościowego wyznaczonego przez Zamawiającego</w:t>
      </w:r>
      <w:r w:rsidRPr="0095416F">
        <w:rPr>
          <w:rFonts w:ascii="Arial" w:hAnsi="Arial" w:cs="Arial"/>
          <w:color w:val="000000"/>
        </w:rPr>
        <w:t xml:space="preserve">. </w:t>
      </w:r>
    </w:p>
    <w:p w:rsidR="007F404D" w:rsidRPr="0095416F" w:rsidRDefault="007F404D" w:rsidP="0095416F">
      <w:pPr>
        <w:autoSpaceDE w:val="0"/>
        <w:autoSpaceDN w:val="0"/>
        <w:adjustRightInd w:val="0"/>
        <w:spacing w:after="0"/>
        <w:jc w:val="both"/>
        <w:rPr>
          <w:rFonts w:ascii="Arial" w:hAnsi="Arial" w:cs="Arial"/>
          <w:b/>
          <w:bCs/>
          <w:i/>
          <w:iCs/>
          <w:color w:val="000000"/>
        </w:rPr>
      </w:pPr>
    </w:p>
    <w:p w:rsidR="007F404D" w:rsidRPr="0095416F" w:rsidRDefault="007F404D" w:rsidP="0095416F">
      <w:pPr>
        <w:autoSpaceDE w:val="0"/>
        <w:autoSpaceDN w:val="0"/>
        <w:adjustRightInd w:val="0"/>
        <w:spacing w:after="0"/>
        <w:jc w:val="both"/>
        <w:rPr>
          <w:rFonts w:ascii="Arial" w:hAnsi="Arial" w:cs="Arial"/>
          <w:color w:val="000000"/>
        </w:rPr>
      </w:pPr>
      <w:r w:rsidRPr="0095416F">
        <w:rPr>
          <w:rFonts w:ascii="Arial" w:hAnsi="Arial" w:cs="Arial"/>
          <w:b/>
          <w:bCs/>
          <w:i/>
          <w:iCs/>
          <w:color w:val="000000"/>
        </w:rPr>
        <w:t xml:space="preserve">UWAGA II </w:t>
      </w:r>
    </w:p>
    <w:p w:rsidR="007F404D" w:rsidRPr="0095416F" w:rsidRDefault="007F404D" w:rsidP="0095416F">
      <w:pPr>
        <w:autoSpaceDE w:val="0"/>
        <w:autoSpaceDN w:val="0"/>
        <w:adjustRightInd w:val="0"/>
        <w:spacing w:after="0"/>
        <w:jc w:val="both"/>
        <w:rPr>
          <w:rFonts w:ascii="Arial" w:hAnsi="Arial" w:cs="Arial"/>
          <w:color w:val="000000"/>
        </w:rPr>
      </w:pPr>
      <w:r w:rsidRPr="0095416F">
        <w:rPr>
          <w:rFonts w:ascii="Arial" w:hAnsi="Arial" w:cs="Arial"/>
          <w:b/>
          <w:bCs/>
          <w:i/>
          <w:iCs/>
          <w:color w:val="000000"/>
        </w:rPr>
        <w:t>Zamawiający dokonując oceny spełniania warunku będzie brał pod uwagę wyłącznie wartość usług zrealizowanych. W tym celu Wykonawca w przypadku usług realizowanych (nadal trwających) winien oprócz wartości całej usługi określić także wartość usługi zrealizowanej najpóźniej do dnia, w którym upływa termin składania Wniosków.</w:t>
      </w:r>
    </w:p>
    <w:p w:rsidR="007F404D" w:rsidRPr="0095416F" w:rsidRDefault="007F404D" w:rsidP="0095416F">
      <w:pPr>
        <w:pStyle w:val="Akapitzlist"/>
        <w:autoSpaceDE w:val="0"/>
        <w:autoSpaceDN w:val="0"/>
        <w:adjustRightInd w:val="0"/>
        <w:spacing w:after="0"/>
        <w:jc w:val="both"/>
        <w:rPr>
          <w:rFonts w:ascii="Arial" w:hAnsi="Arial" w:cs="Arial"/>
          <w:color w:val="000000"/>
        </w:rPr>
      </w:pPr>
    </w:p>
    <w:p w:rsidR="007F404D" w:rsidRDefault="007F404D" w:rsidP="008E49DE">
      <w:pPr>
        <w:pStyle w:val="Akapitzlist"/>
        <w:numPr>
          <w:ilvl w:val="0"/>
          <w:numId w:val="28"/>
        </w:numPr>
        <w:autoSpaceDE w:val="0"/>
        <w:autoSpaceDN w:val="0"/>
        <w:adjustRightInd w:val="0"/>
        <w:spacing w:after="59"/>
        <w:jc w:val="both"/>
        <w:rPr>
          <w:rFonts w:ascii="Arial" w:hAnsi="Arial" w:cs="Arial"/>
          <w:color w:val="000000"/>
        </w:rPr>
      </w:pPr>
      <w:r w:rsidRPr="0095416F">
        <w:rPr>
          <w:rFonts w:ascii="Arial" w:hAnsi="Arial" w:cs="Arial"/>
          <w:color w:val="000000"/>
        </w:rPr>
        <w:t xml:space="preserve">oraz, że dysponuje lub będzie dysponował i skieruje do realizacji zamówienia następujący potencjał osobowy: </w:t>
      </w:r>
    </w:p>
    <w:p w:rsidR="00BE0F27" w:rsidRPr="0095416F" w:rsidRDefault="00BE0F27" w:rsidP="00BE0F27">
      <w:pPr>
        <w:pStyle w:val="Akapitzlist"/>
        <w:autoSpaceDE w:val="0"/>
        <w:autoSpaceDN w:val="0"/>
        <w:adjustRightInd w:val="0"/>
        <w:spacing w:after="59"/>
        <w:ind w:left="1080"/>
        <w:jc w:val="both"/>
        <w:rPr>
          <w:rFonts w:ascii="Arial" w:hAnsi="Arial" w:cs="Arial"/>
          <w:color w:val="000000"/>
        </w:rPr>
      </w:pPr>
    </w:p>
    <w:p w:rsidR="00BE0F27" w:rsidRPr="00BE0F27" w:rsidRDefault="007F404D" w:rsidP="008E49DE">
      <w:pPr>
        <w:pStyle w:val="Akapitzlist"/>
        <w:numPr>
          <w:ilvl w:val="0"/>
          <w:numId w:val="43"/>
        </w:numPr>
        <w:spacing w:after="0"/>
        <w:jc w:val="both"/>
        <w:textAlignment w:val="top"/>
        <w:rPr>
          <w:rFonts w:ascii="Arial" w:eastAsia="Times New Roman" w:hAnsi="Arial" w:cs="Arial"/>
        </w:rPr>
      </w:pPr>
      <w:r w:rsidRPr="00BE0F27">
        <w:rPr>
          <w:rFonts w:ascii="Arial" w:hAnsi="Arial" w:cs="Arial"/>
          <w:b/>
          <w:bCs/>
          <w:color w:val="000000"/>
        </w:rPr>
        <w:t xml:space="preserve">w zakresie Zadania 1 </w:t>
      </w:r>
      <w:r w:rsidRPr="00BE0F27">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10</w:t>
      </w:r>
      <w:r w:rsidRPr="00F06DF3">
        <w:rPr>
          <w:rFonts w:ascii="Arial" w:hAnsi="Arial" w:cs="Arial"/>
        </w:rPr>
        <w:t xml:space="preserve"> osób</w:t>
      </w:r>
      <w:r w:rsidR="00BE0F27" w:rsidRPr="00F06DF3">
        <w:rPr>
          <w:rFonts w:ascii="Arial" w:hAnsi="Arial" w:cs="Arial"/>
        </w:rPr>
        <w:t>.</w:t>
      </w:r>
      <w:r w:rsidRPr="00BE0F27">
        <w:rPr>
          <w:rFonts w:ascii="Arial" w:hAnsi="Arial" w:cs="Arial"/>
          <w:color w:val="000000"/>
        </w:rPr>
        <w:t xml:space="preserve"> </w:t>
      </w:r>
      <w:r w:rsidR="00BE0F27" w:rsidRPr="00BE0F27">
        <w:rPr>
          <w:rFonts w:ascii="Arial" w:eastAsia="Times New Roman" w:hAnsi="Arial" w:cs="Arial"/>
        </w:rPr>
        <w:t>W trakcie realizacji przedmiotu umowy pracownicy ochrony muszą posiadać przez okres jej trwania:</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Dowódca ochrony – poświadczenie bezpieczeństwa do dostępu do informacji niejawnych o klauzuli ,,POUFNE” oraz zaświadczenie stwierdzające odbycie szkolenia w zakresie ochrony informacji niejawnych;</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 xml:space="preserve">Pracownicy ochrony z bronią – poświadczenie bezpieczeństwa osobowego lub upoważnienie do dostępu informacji niejawnych o klauzuli ,,ZASTRZEŻONE” oraz zaświadczenie stwierdzające odbycie szkolenia </w:t>
      </w:r>
      <w:r w:rsidR="000C7271">
        <w:rPr>
          <w:rFonts w:ascii="Arial" w:eastAsia="Times New Roman" w:hAnsi="Arial" w:cs="Arial"/>
        </w:rPr>
        <w:br/>
      </w:r>
      <w:r w:rsidRPr="00BE0F27">
        <w:rPr>
          <w:rFonts w:ascii="Arial" w:eastAsia="Times New Roman" w:hAnsi="Arial" w:cs="Arial"/>
        </w:rPr>
        <w:t>w zakresie ochrony informacji niejawnych;</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Pracownicy ochrony z bronią – konwojenci wartości pieniężnych i poczty niejawnej – poświadczenie bezpieczeństwa osobowego do dostępu informacji niejawnych o klauzuli ,,TAJNE” oraz zaświadczenie stwierdzające odbycie szkolenia w zakresie ochrony informacji niejawnych;</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 xml:space="preserve">Pracownicy ochrony bez broni - poświadczenie bezpieczeństwa osobowego lub upoważnienie do dostępu informacji niejawnych o klauzuli ,,ZASTRZEŻONE” oraz zaświadczenie stwierdzające odbycie szkolenia </w:t>
      </w:r>
      <w:r w:rsidR="000C7271">
        <w:rPr>
          <w:rFonts w:ascii="Arial" w:eastAsia="Times New Roman" w:hAnsi="Arial" w:cs="Arial"/>
        </w:rPr>
        <w:br/>
      </w:r>
      <w:r w:rsidRPr="00BE0F27">
        <w:rPr>
          <w:rFonts w:ascii="Arial" w:eastAsia="Times New Roman" w:hAnsi="Arial" w:cs="Arial"/>
        </w:rPr>
        <w:t xml:space="preserve">w zakresie ochrony informacji niejawnych. </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t>Wykonawca musi legitymować się Świadectwem Bezpieczeństwa Przemysłowego o klauzuli TAJNE (III stopnia)w myśl art. 55 ust. 1 pkt 3 ustawy o OIN – ważnym w całym okresie obowiązywania umowy.</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t>W przypadku Wykonawców wspólnie realizujących zamówienie (Konsorcjum) Zamawiający wymaga, aby wskazane wyżej Świadectwo Bezpieczeństwa Przemysłowego o klauzuli TAJNE  posiadał Lider konsorcjum oraz członek konsorcjum realizujący zadanie w zakresie przewozu wartości pieniężnych i poczty niejawnej, a pozostali członkowie konsorcjum Świadectwem Bezpieczeństwa Przemysłowego o klauzuli POUFNE  (minimum III stopnia) każdy.</w:t>
      </w:r>
    </w:p>
    <w:p w:rsidR="00BE0F27" w:rsidRPr="00BE0F27" w:rsidRDefault="00BE0F27" w:rsidP="00BE0F27">
      <w:pPr>
        <w:pStyle w:val="Tekstpodstawowy3"/>
        <w:spacing w:after="0"/>
        <w:ind w:left="720"/>
        <w:jc w:val="both"/>
        <w:rPr>
          <w:rFonts w:ascii="Arial" w:hAnsi="Arial" w:cs="Arial"/>
          <w:b/>
          <w:sz w:val="22"/>
          <w:szCs w:val="22"/>
        </w:rPr>
      </w:pPr>
    </w:p>
    <w:p w:rsidR="00BE0F27" w:rsidRPr="00BE0F27" w:rsidRDefault="007F404D" w:rsidP="008E49DE">
      <w:pPr>
        <w:pStyle w:val="Akapitzlist"/>
        <w:numPr>
          <w:ilvl w:val="0"/>
          <w:numId w:val="40"/>
        </w:numPr>
        <w:spacing w:after="0"/>
        <w:jc w:val="both"/>
        <w:textAlignment w:val="top"/>
        <w:rPr>
          <w:rFonts w:ascii="Arial" w:eastAsia="Times New Roman" w:hAnsi="Arial" w:cs="Arial"/>
        </w:rPr>
      </w:pPr>
      <w:r w:rsidRPr="00BE0F27">
        <w:rPr>
          <w:rFonts w:ascii="Arial" w:hAnsi="Arial" w:cs="Arial"/>
          <w:b/>
          <w:bCs/>
          <w:color w:val="000000"/>
        </w:rPr>
        <w:t xml:space="preserve">w zakresie Zadania 2 </w:t>
      </w:r>
      <w:r w:rsidRPr="00BE0F27">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8</w:t>
      </w:r>
      <w:r w:rsidRPr="00F06DF3">
        <w:rPr>
          <w:rFonts w:ascii="Arial" w:hAnsi="Arial" w:cs="Arial"/>
        </w:rPr>
        <w:t xml:space="preserve"> osób</w:t>
      </w:r>
      <w:r w:rsidR="00BE0F27" w:rsidRPr="00F06DF3">
        <w:rPr>
          <w:rFonts w:ascii="Arial" w:hAnsi="Arial" w:cs="Arial"/>
        </w:rPr>
        <w:t>.</w:t>
      </w:r>
      <w:r w:rsidRPr="00BE0F27">
        <w:rPr>
          <w:rFonts w:ascii="Arial" w:hAnsi="Arial" w:cs="Arial"/>
          <w:color w:val="000000"/>
        </w:rPr>
        <w:t xml:space="preserve"> </w:t>
      </w:r>
      <w:r w:rsidR="00BE0F27" w:rsidRPr="00BE0F27">
        <w:rPr>
          <w:rFonts w:ascii="Arial" w:eastAsia="Times New Roman" w:hAnsi="Arial" w:cs="Arial"/>
        </w:rPr>
        <w:t>W trakcie realizacji przedmiotu umowy pracownicy ochrony muszą posiadać przez okres jej trwania:</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Dowódca ochrony – poświadczenie bezpieczeństwa do dostępu do informacji niejawnych o klauzuli ,,POUFNE” oraz zaświadczenie stwierdzające odbycie szkolenia w zakresie ochrony informacji niejawnych;</w:t>
      </w:r>
    </w:p>
    <w:p w:rsid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 xml:space="preserve">Pracownicy ochrony z bronią – poświadczenie bezpieczeństwa osobowego lub upoważnienie do dostępu informacji niejawnych o klauzuli ,,ZASTRZEŻONE” oraz zaświadczenie stwierdzające odbycie szkolenia </w:t>
      </w:r>
      <w:r w:rsidR="000C7271">
        <w:rPr>
          <w:rFonts w:ascii="Arial" w:eastAsia="Times New Roman" w:hAnsi="Arial" w:cs="Arial"/>
        </w:rPr>
        <w:br/>
      </w:r>
      <w:r w:rsidRPr="00BE0F27">
        <w:rPr>
          <w:rFonts w:ascii="Arial" w:eastAsia="Times New Roman" w:hAnsi="Arial" w:cs="Arial"/>
        </w:rPr>
        <w:t xml:space="preserve">w zakresie ochrony informacji niejawnych; </w:t>
      </w:r>
    </w:p>
    <w:p w:rsidR="00BE0F27" w:rsidRPr="000C7271"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 xml:space="preserve">Pracownicy ochrony bez broni - poświadczenie bezpieczeństwa osobowego lub upoważnienie do dostępu informacji niejawnych o klauzuli ,,ZASTRZEŻONE” oraz zaświadczenie stwierdzające odbycie szkolenia </w:t>
      </w:r>
      <w:r w:rsidR="000C7271">
        <w:rPr>
          <w:rFonts w:ascii="Arial" w:eastAsia="Times New Roman" w:hAnsi="Arial" w:cs="Arial"/>
        </w:rPr>
        <w:br/>
      </w:r>
      <w:r w:rsidRPr="000C7271">
        <w:rPr>
          <w:rFonts w:ascii="Arial" w:eastAsia="Times New Roman" w:hAnsi="Arial" w:cs="Arial"/>
        </w:rPr>
        <w:t xml:space="preserve">w zakresie ochrony informacji niejawnych. </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t>Wykonawca musi legitymować się Świadectwem Bezpieczeństwa Przemysłowego o klauzuli POUFNE lub wyższej min. III stopnia,</w:t>
      </w:r>
      <w:r w:rsidRPr="00BE0F27">
        <w:rPr>
          <w:rFonts w:ascii="Arial" w:hAnsi="Arial" w:cs="Arial"/>
          <w:b/>
        </w:rPr>
        <w:br/>
        <w:t>w myśl art. 55 ust. 1 pkt 3 ustawy o OIN – ważnym w całym okresie obowiązywania umowy.</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lastRenderedPageBreak/>
        <w:t>W przypadku Wykonawców wspólnie realizujących zamówienie (Konsorcjum) Zamawiający wymaga, aby wskazane wyżej Świadectwo Bezpieczeństwa Przemysłowego min. III stopnia posiadał każdy Wykonawca.</w:t>
      </w:r>
    </w:p>
    <w:p w:rsidR="00BE0F27" w:rsidRPr="00BE0F27" w:rsidRDefault="00BE0F27" w:rsidP="00BE0F27">
      <w:pPr>
        <w:spacing w:after="0"/>
        <w:ind w:left="1276"/>
        <w:jc w:val="both"/>
        <w:textAlignment w:val="top"/>
        <w:rPr>
          <w:rFonts w:ascii="Arial" w:eastAsia="Times New Roman" w:hAnsi="Arial" w:cs="Arial"/>
        </w:rPr>
      </w:pPr>
    </w:p>
    <w:p w:rsidR="00AE5044" w:rsidRPr="00AE5044" w:rsidRDefault="007F404D" w:rsidP="008E49DE">
      <w:pPr>
        <w:pStyle w:val="Akapitzlist"/>
        <w:numPr>
          <w:ilvl w:val="0"/>
          <w:numId w:val="40"/>
        </w:numPr>
        <w:spacing w:after="0"/>
        <w:jc w:val="both"/>
        <w:textAlignment w:val="top"/>
        <w:rPr>
          <w:rFonts w:ascii="Arial" w:hAnsi="Arial" w:cs="Arial"/>
        </w:rPr>
      </w:pPr>
      <w:r w:rsidRPr="0095416F">
        <w:rPr>
          <w:rFonts w:ascii="Arial" w:hAnsi="Arial" w:cs="Arial"/>
          <w:b/>
          <w:bCs/>
          <w:color w:val="000000"/>
        </w:rPr>
        <w:t xml:space="preserve">w zakresie Zadania 3 </w:t>
      </w:r>
      <w:r w:rsidRPr="0095416F">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 xml:space="preserve">7 </w:t>
      </w:r>
      <w:r w:rsidRPr="00F06DF3">
        <w:rPr>
          <w:rFonts w:ascii="Arial" w:hAnsi="Arial" w:cs="Arial"/>
        </w:rPr>
        <w:t>osób</w:t>
      </w:r>
      <w:r w:rsidR="00AE5044" w:rsidRPr="00F06DF3">
        <w:rPr>
          <w:rFonts w:ascii="Arial" w:hAnsi="Arial" w:cs="Arial"/>
        </w:rPr>
        <w:t>.</w:t>
      </w:r>
      <w:r w:rsidRPr="0095416F">
        <w:rPr>
          <w:rFonts w:ascii="Arial" w:hAnsi="Arial" w:cs="Arial"/>
          <w:color w:val="000000"/>
        </w:rPr>
        <w:t xml:space="preserve"> </w:t>
      </w:r>
      <w:r w:rsidR="00AE5044" w:rsidRPr="00AE5044">
        <w:rPr>
          <w:rFonts w:ascii="Arial" w:hAnsi="Arial" w:cs="Arial"/>
        </w:rPr>
        <w:t>W trakcie realizacji przedmiotu umowy pracownicy ochrony muszą posiadać przez okres jej trwania:</w:t>
      </w:r>
    </w:p>
    <w:p w:rsidR="00AE5044" w:rsidRPr="00AE5044" w:rsidRDefault="00AE5044" w:rsidP="008E49DE">
      <w:pPr>
        <w:pStyle w:val="Akapitzlist"/>
        <w:numPr>
          <w:ilvl w:val="0"/>
          <w:numId w:val="45"/>
        </w:numPr>
        <w:spacing w:after="0"/>
        <w:jc w:val="both"/>
        <w:textAlignment w:val="top"/>
        <w:rPr>
          <w:rFonts w:ascii="Arial" w:hAnsi="Arial" w:cs="Arial"/>
          <w:color w:val="000000"/>
        </w:rPr>
      </w:pPr>
      <w:r w:rsidRPr="00AE5044">
        <w:rPr>
          <w:rFonts w:ascii="Arial" w:hAnsi="Arial" w:cs="Arial"/>
        </w:rPr>
        <w:t xml:space="preserve">Dowódca ochrony </w:t>
      </w:r>
      <w:r w:rsidRPr="00AE5044">
        <w:rPr>
          <w:rFonts w:ascii="Arial" w:hAnsi="Arial" w:cs="Arial"/>
          <w:color w:val="000000"/>
        </w:rPr>
        <w:t xml:space="preserve">– poświadczenie bezpieczeństwa do dostępu informacji niejawnych o klauzuli ,,POUFNE” </w:t>
      </w:r>
      <w:r w:rsidRPr="00AE5044">
        <w:rPr>
          <w:rFonts w:ascii="Arial" w:hAnsi="Arial" w:cs="Arial"/>
        </w:rPr>
        <w:t>oraz zaświadczenie stwierdzające odbycie szkolenia w zakresie ochrony informacji niejawnych;</w:t>
      </w:r>
    </w:p>
    <w:p w:rsidR="00AE5044" w:rsidRPr="00AE5044" w:rsidRDefault="00AE5044" w:rsidP="008E49DE">
      <w:pPr>
        <w:pStyle w:val="Akapitzlist"/>
        <w:numPr>
          <w:ilvl w:val="0"/>
          <w:numId w:val="45"/>
        </w:numPr>
        <w:spacing w:after="0"/>
        <w:jc w:val="both"/>
        <w:textAlignment w:val="top"/>
        <w:rPr>
          <w:rFonts w:ascii="Arial" w:hAnsi="Arial" w:cs="Arial"/>
          <w:color w:val="000000"/>
        </w:rPr>
      </w:pPr>
      <w:r w:rsidRPr="00AE5044">
        <w:rPr>
          <w:rFonts w:ascii="Arial" w:hAnsi="Arial" w:cs="Arial"/>
          <w:color w:val="000000"/>
        </w:rPr>
        <w:t xml:space="preserve">Pracownicy ochrony z bronią – poświadczenie bezpieczeństwa osobowego lub upoważnienie do dostępu informacji niejawnych o klauzuli ,,ZASTRZEŻONE” </w:t>
      </w:r>
      <w:r w:rsidRPr="00AE5044">
        <w:rPr>
          <w:rFonts w:ascii="Arial" w:hAnsi="Arial" w:cs="Arial"/>
        </w:rPr>
        <w:t xml:space="preserve">oraz zaświadczenie stwierdzające odbycie szkolenia </w:t>
      </w:r>
      <w:r w:rsidR="000C7271">
        <w:rPr>
          <w:rFonts w:ascii="Arial" w:hAnsi="Arial" w:cs="Arial"/>
        </w:rPr>
        <w:br/>
      </w:r>
      <w:r w:rsidRPr="00AE5044">
        <w:rPr>
          <w:rFonts w:ascii="Arial" w:hAnsi="Arial" w:cs="Arial"/>
        </w:rPr>
        <w:t>w zakresie ochrony informacji niejawnych;</w:t>
      </w:r>
    </w:p>
    <w:p w:rsidR="00AE5044" w:rsidRPr="00AE5044" w:rsidRDefault="00AE5044" w:rsidP="008E49DE">
      <w:pPr>
        <w:pStyle w:val="Akapitzlist"/>
        <w:numPr>
          <w:ilvl w:val="0"/>
          <w:numId w:val="45"/>
        </w:numPr>
        <w:spacing w:after="0"/>
        <w:jc w:val="both"/>
        <w:textAlignment w:val="top"/>
        <w:rPr>
          <w:rFonts w:ascii="Arial" w:hAnsi="Arial" w:cs="Arial"/>
          <w:color w:val="000000"/>
        </w:rPr>
      </w:pPr>
      <w:r w:rsidRPr="00AE5044">
        <w:rPr>
          <w:rFonts w:ascii="Arial" w:hAnsi="Arial" w:cs="Arial"/>
          <w:color w:val="000000"/>
        </w:rPr>
        <w:t xml:space="preserve">Pracownicy ochrony z bronią – konwojenci wartości pieniężnych i poczty niejawnej – poświadczenie bezpieczeństwa osobowego do dostępu do informacji niejawnych o klauzuli ,,TAJNE” </w:t>
      </w:r>
      <w:r w:rsidRPr="00AE5044">
        <w:rPr>
          <w:rFonts w:ascii="Arial" w:hAnsi="Arial" w:cs="Arial"/>
        </w:rPr>
        <w:t>oraz zaświadczenie stwierdzające odbycie szkolenia w zakresie ochrony informacji niejawnych.</w:t>
      </w:r>
    </w:p>
    <w:p w:rsidR="00AE5044" w:rsidRPr="00AE5044" w:rsidRDefault="00AE5044" w:rsidP="008E49DE">
      <w:pPr>
        <w:pStyle w:val="Akapitzlist"/>
        <w:numPr>
          <w:ilvl w:val="0"/>
          <w:numId w:val="45"/>
        </w:numPr>
        <w:spacing w:after="0"/>
        <w:jc w:val="both"/>
        <w:textAlignment w:val="top"/>
        <w:rPr>
          <w:rFonts w:ascii="Arial" w:hAnsi="Arial" w:cs="Arial"/>
          <w:color w:val="000000"/>
        </w:rPr>
      </w:pPr>
      <w:r w:rsidRPr="00AE5044">
        <w:rPr>
          <w:rFonts w:ascii="Arial" w:hAnsi="Arial" w:cs="Arial"/>
          <w:b/>
          <w:color w:val="000000"/>
        </w:rPr>
        <w:t>Wykonawca musi legitymować się Świadectwem Bezpieczeństwa Przemysłowego o klauzuli TAJNE  (III stopnia) w myśl art. 55 ust. 1 pkt 3 ustawy o OIN – ważnym w całym okresie obowiązywania umowy.</w:t>
      </w:r>
    </w:p>
    <w:p w:rsidR="007F404D" w:rsidRPr="00AE5044" w:rsidRDefault="00AE5044" w:rsidP="008E49DE">
      <w:pPr>
        <w:pStyle w:val="Akapitzlist"/>
        <w:numPr>
          <w:ilvl w:val="0"/>
          <w:numId w:val="45"/>
        </w:numPr>
        <w:spacing w:after="0"/>
        <w:jc w:val="both"/>
        <w:textAlignment w:val="top"/>
        <w:rPr>
          <w:rFonts w:ascii="Arial" w:hAnsi="Arial" w:cs="Arial"/>
          <w:color w:val="000000"/>
        </w:rPr>
      </w:pPr>
      <w:r w:rsidRPr="00AE5044">
        <w:rPr>
          <w:rFonts w:ascii="Arial" w:hAnsi="Arial" w:cs="Arial"/>
          <w:b/>
          <w:color w:val="000000"/>
        </w:rPr>
        <w:t>W przypadku Wykonawców wspólnie realizujących zamówienie (Konsorcjum) Zamawiający wymaga, aby wskazane wyżej Świadectwo Bezpieczeństwa Przemysłowego o klauzuli TAJNE posiadał Lider konsorcjum oraz członek konsorcjum realizujący zadanie w zakresie przewozu wartości pieniężnych i poczty niejawnej, a pozostali członkowie konsorcjum Świadectwo Bezpieczeństwa Przemysłowego o klauzuli POUFNE (minimum III stopnia) każdy.</w:t>
      </w:r>
    </w:p>
    <w:p w:rsidR="00BE0F27" w:rsidRPr="0095416F" w:rsidRDefault="00BE0F27" w:rsidP="00BE0F27">
      <w:pPr>
        <w:pStyle w:val="Akapitzlist"/>
        <w:autoSpaceDE w:val="0"/>
        <w:autoSpaceDN w:val="0"/>
        <w:adjustRightInd w:val="0"/>
        <w:spacing w:after="59"/>
        <w:jc w:val="both"/>
        <w:rPr>
          <w:rFonts w:ascii="Arial" w:hAnsi="Arial" w:cs="Arial"/>
          <w:color w:val="000000"/>
        </w:rPr>
      </w:pPr>
    </w:p>
    <w:p w:rsidR="00AE5044" w:rsidRPr="00AE5044" w:rsidRDefault="007F404D" w:rsidP="008E49DE">
      <w:pPr>
        <w:pStyle w:val="Akapitzlist"/>
        <w:numPr>
          <w:ilvl w:val="0"/>
          <w:numId w:val="40"/>
        </w:numPr>
        <w:spacing w:after="0"/>
        <w:jc w:val="both"/>
        <w:textAlignment w:val="top"/>
        <w:rPr>
          <w:rFonts w:ascii="Arial" w:hAnsi="Arial" w:cs="Arial"/>
        </w:rPr>
      </w:pPr>
      <w:r w:rsidRPr="00AE5044">
        <w:rPr>
          <w:rFonts w:ascii="Arial" w:hAnsi="Arial" w:cs="Arial"/>
          <w:b/>
          <w:bCs/>
          <w:color w:val="000000"/>
        </w:rPr>
        <w:t xml:space="preserve">w zakresie Zadania 4 </w:t>
      </w:r>
      <w:r w:rsidRPr="00AE5044">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5</w:t>
      </w:r>
      <w:r w:rsidRPr="00F06DF3">
        <w:rPr>
          <w:rFonts w:ascii="Arial" w:hAnsi="Arial" w:cs="Arial"/>
        </w:rPr>
        <w:t xml:space="preserve"> osób</w:t>
      </w:r>
      <w:r w:rsidR="00AE5044" w:rsidRPr="00F06DF3">
        <w:rPr>
          <w:rFonts w:ascii="Arial" w:hAnsi="Arial" w:cs="Arial"/>
        </w:rPr>
        <w:t>.</w:t>
      </w:r>
      <w:r w:rsidRPr="00AE5044">
        <w:rPr>
          <w:rFonts w:ascii="Arial" w:hAnsi="Arial" w:cs="Arial"/>
          <w:color w:val="000000"/>
        </w:rPr>
        <w:t xml:space="preserve"> </w:t>
      </w:r>
      <w:r w:rsidR="00AE5044" w:rsidRPr="00AE5044">
        <w:rPr>
          <w:rFonts w:ascii="Arial" w:hAnsi="Arial" w:cs="Arial"/>
        </w:rPr>
        <w:t>W trakcie realizacji przedmiotu umowy pracownicy ochrony muszą posiadać przez okres jej trwania:</w:t>
      </w:r>
    </w:p>
    <w:p w:rsidR="00AE5044" w:rsidRDefault="00AE5044" w:rsidP="008E49DE">
      <w:pPr>
        <w:numPr>
          <w:ilvl w:val="0"/>
          <w:numId w:val="41"/>
        </w:numPr>
        <w:spacing w:after="0"/>
        <w:ind w:left="1276" w:hanging="425"/>
        <w:jc w:val="both"/>
        <w:textAlignment w:val="top"/>
        <w:rPr>
          <w:rFonts w:ascii="Arial" w:hAnsi="Arial" w:cs="Arial"/>
        </w:rPr>
      </w:pPr>
      <w:r w:rsidRPr="00AE5044">
        <w:rPr>
          <w:rFonts w:ascii="Arial" w:hAnsi="Arial" w:cs="Arial"/>
        </w:rPr>
        <w:t>Dowódca ochrony – poświadczenie bezpieczeństwa do dostępu do informacji niejawnych o klauzuli ,,POUFNE” oraz zaświadczenie stwierdzające odbycie szkolenia w zakresie ochrony informacji niejawnych;</w:t>
      </w:r>
    </w:p>
    <w:p w:rsidR="00AE5044" w:rsidRPr="00AE5044" w:rsidRDefault="00AE5044" w:rsidP="008E49DE">
      <w:pPr>
        <w:numPr>
          <w:ilvl w:val="0"/>
          <w:numId w:val="41"/>
        </w:numPr>
        <w:spacing w:after="0"/>
        <w:ind w:left="1276" w:hanging="425"/>
        <w:jc w:val="both"/>
        <w:textAlignment w:val="top"/>
        <w:rPr>
          <w:rFonts w:ascii="Arial" w:hAnsi="Arial" w:cs="Arial"/>
        </w:rPr>
      </w:pPr>
      <w:r w:rsidRPr="00AE5044">
        <w:rPr>
          <w:rFonts w:ascii="Arial" w:hAnsi="Arial" w:cs="Arial"/>
        </w:rPr>
        <w:t xml:space="preserve">Pracownicy ochrony z bronią – poświadczenie bezpieczeństwa osobowego lub upoważnienie do dostępu informacji niejawnych o klauzuli ,,ZASTRZEŻONE” oraz zaświadczenie stwierdzające odbycie szkolenia </w:t>
      </w:r>
      <w:r w:rsidRPr="00AE5044">
        <w:rPr>
          <w:rFonts w:ascii="Arial" w:hAnsi="Arial" w:cs="Arial"/>
        </w:rPr>
        <w:br/>
        <w:t>w zakresie ochrony informacji niejawnych.</w:t>
      </w:r>
      <w:r w:rsidRPr="00AE5044">
        <w:rPr>
          <w:rFonts w:ascii="Arial" w:hAnsi="Arial" w:cs="Arial"/>
          <w:b/>
          <w:color w:val="000000"/>
        </w:rPr>
        <w:t xml:space="preserve"> </w:t>
      </w:r>
    </w:p>
    <w:p w:rsidR="00AE5044" w:rsidRPr="00AE5044" w:rsidRDefault="00AE5044" w:rsidP="008E49DE">
      <w:pPr>
        <w:numPr>
          <w:ilvl w:val="0"/>
          <w:numId w:val="41"/>
        </w:numPr>
        <w:spacing w:after="0"/>
        <w:ind w:left="1276" w:hanging="425"/>
        <w:jc w:val="both"/>
        <w:textAlignment w:val="top"/>
        <w:rPr>
          <w:rFonts w:ascii="Arial" w:hAnsi="Arial" w:cs="Arial"/>
        </w:rPr>
      </w:pPr>
      <w:r w:rsidRPr="00AE5044">
        <w:rPr>
          <w:rFonts w:ascii="Arial" w:hAnsi="Arial" w:cs="Arial"/>
          <w:b/>
          <w:color w:val="000000"/>
        </w:rPr>
        <w:t>Wykonawca musi legitymować się Świadectwem Bezpieczeństwa Przemysłowego o klauzuli POUFNE lub wyższej min. III stopnia,</w:t>
      </w:r>
      <w:r w:rsidRPr="00AE5044">
        <w:rPr>
          <w:rFonts w:ascii="Arial" w:hAnsi="Arial" w:cs="Arial"/>
          <w:b/>
          <w:color w:val="000000"/>
        </w:rPr>
        <w:br/>
        <w:t>w myśl art. 55 ust. 1 pkt 3 ustawy o OIN – ważnym w całym okresie obowiązywania umowy.</w:t>
      </w:r>
    </w:p>
    <w:p w:rsidR="00BE0F27" w:rsidRPr="00AE5044" w:rsidRDefault="00AE5044" w:rsidP="008E49DE">
      <w:pPr>
        <w:numPr>
          <w:ilvl w:val="0"/>
          <w:numId w:val="41"/>
        </w:numPr>
        <w:spacing w:after="0"/>
        <w:ind w:left="1276" w:hanging="425"/>
        <w:jc w:val="both"/>
        <w:textAlignment w:val="top"/>
        <w:rPr>
          <w:rFonts w:ascii="Arial" w:hAnsi="Arial" w:cs="Arial"/>
        </w:rPr>
      </w:pPr>
      <w:r w:rsidRPr="00AE5044">
        <w:rPr>
          <w:rFonts w:ascii="Arial" w:hAnsi="Arial" w:cs="Arial"/>
          <w:b/>
          <w:color w:val="000000"/>
        </w:rPr>
        <w:t>W przypadku Wykonawców wspólnie realizujących zamówienie (Konsorcjum) Zamawiający wymaga, aby wskazane wyżej Świadectwo Bezpieczeństwa Przemysłowego min. III stopnia posiadał każdy Wykonawca.</w:t>
      </w:r>
    </w:p>
    <w:p w:rsidR="00BE0F27" w:rsidRPr="0095416F" w:rsidRDefault="00BE0F27" w:rsidP="00BE0F27">
      <w:pPr>
        <w:pStyle w:val="Akapitzlist"/>
        <w:autoSpaceDE w:val="0"/>
        <w:autoSpaceDN w:val="0"/>
        <w:adjustRightInd w:val="0"/>
        <w:spacing w:after="59"/>
        <w:jc w:val="both"/>
        <w:rPr>
          <w:rFonts w:ascii="Arial" w:hAnsi="Arial" w:cs="Arial"/>
          <w:color w:val="000000"/>
        </w:rPr>
      </w:pPr>
    </w:p>
    <w:p w:rsidR="00AE5044" w:rsidRPr="00AE5044" w:rsidRDefault="007F404D" w:rsidP="008E49DE">
      <w:pPr>
        <w:pStyle w:val="Akapitzlist"/>
        <w:numPr>
          <w:ilvl w:val="0"/>
          <w:numId w:val="40"/>
        </w:numPr>
        <w:spacing w:after="0" w:line="240" w:lineRule="auto"/>
        <w:jc w:val="both"/>
        <w:textAlignment w:val="top"/>
        <w:rPr>
          <w:rFonts w:ascii="Arial" w:hAnsi="Arial" w:cs="Arial"/>
        </w:rPr>
      </w:pPr>
      <w:r w:rsidRPr="00AE5044">
        <w:rPr>
          <w:rFonts w:ascii="Arial" w:hAnsi="Arial" w:cs="Arial"/>
          <w:b/>
          <w:bCs/>
          <w:color w:val="000000"/>
        </w:rPr>
        <w:t xml:space="preserve">w zakresie Zadania 5 </w:t>
      </w:r>
      <w:r w:rsidRPr="00AE5044">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5</w:t>
      </w:r>
      <w:r w:rsidRPr="00F06DF3">
        <w:rPr>
          <w:rFonts w:ascii="Arial" w:hAnsi="Arial" w:cs="Arial"/>
        </w:rPr>
        <w:t xml:space="preserve"> osób</w:t>
      </w:r>
      <w:r w:rsidR="00AE5044" w:rsidRPr="00F06DF3">
        <w:rPr>
          <w:rFonts w:ascii="Arial" w:hAnsi="Arial" w:cs="Arial"/>
        </w:rPr>
        <w:t>.</w:t>
      </w:r>
      <w:r w:rsidR="00AE5044" w:rsidRPr="00AE5044">
        <w:rPr>
          <w:rFonts w:ascii="Arial" w:hAnsi="Arial" w:cs="Arial"/>
          <w:sz w:val="24"/>
          <w:szCs w:val="24"/>
        </w:rPr>
        <w:t xml:space="preserve"> </w:t>
      </w:r>
      <w:r w:rsidR="00AE5044" w:rsidRPr="00AE5044">
        <w:rPr>
          <w:rFonts w:ascii="Arial" w:hAnsi="Arial" w:cs="Arial"/>
        </w:rPr>
        <w:t>W trakcie realizacji przedmiotu umowy pracownicy ochrony muszą posiadać przez okres jej trwania:</w:t>
      </w:r>
    </w:p>
    <w:p w:rsidR="00AE5044" w:rsidRPr="00AE5044" w:rsidRDefault="00AE5044" w:rsidP="00AE5044">
      <w:pPr>
        <w:jc w:val="both"/>
        <w:textAlignment w:val="top"/>
        <w:rPr>
          <w:rFonts w:ascii="Arial" w:hAnsi="Arial" w:cs="Arial"/>
        </w:rPr>
      </w:pPr>
    </w:p>
    <w:p w:rsidR="00AE5044" w:rsidRDefault="00AE5044" w:rsidP="008E49DE">
      <w:pPr>
        <w:numPr>
          <w:ilvl w:val="0"/>
          <w:numId w:val="44"/>
        </w:numPr>
        <w:spacing w:after="0"/>
        <w:ind w:left="1276" w:hanging="425"/>
        <w:jc w:val="both"/>
        <w:textAlignment w:val="top"/>
        <w:rPr>
          <w:rFonts w:ascii="Arial" w:hAnsi="Arial" w:cs="Arial"/>
        </w:rPr>
      </w:pPr>
      <w:r w:rsidRPr="00AE5044">
        <w:rPr>
          <w:rFonts w:ascii="Arial" w:hAnsi="Arial" w:cs="Arial"/>
        </w:rPr>
        <w:lastRenderedPageBreak/>
        <w:t>Dowódca ochrony – poświadczenie bezpieczeństwa do dostępu do informacji niejawnych o klauzuli ,,POUFNE” oraz zaświadczenie stwierdzające odbycie szkolenia w zakresie ochrony informacji niejawnych;</w:t>
      </w:r>
    </w:p>
    <w:p w:rsidR="00AE5044" w:rsidRDefault="00AE5044" w:rsidP="008E49DE">
      <w:pPr>
        <w:numPr>
          <w:ilvl w:val="0"/>
          <w:numId w:val="44"/>
        </w:numPr>
        <w:spacing w:after="0"/>
        <w:ind w:left="1276" w:hanging="425"/>
        <w:jc w:val="both"/>
        <w:textAlignment w:val="top"/>
        <w:rPr>
          <w:rFonts w:ascii="Arial" w:hAnsi="Arial" w:cs="Arial"/>
        </w:rPr>
      </w:pPr>
      <w:r w:rsidRPr="00AE5044">
        <w:rPr>
          <w:rFonts w:ascii="Arial" w:hAnsi="Arial" w:cs="Arial"/>
        </w:rPr>
        <w:t xml:space="preserve">Pracownicy ochrony z bronią – poświadczenie bezpieczeństwa osobowego lub upoważnienie do dostępu informacji niejawnych o klauzuli ,,ZASTRZEŻONE” oraz zaświadczenie stwierdzające odbycie szkolenia </w:t>
      </w:r>
      <w:r w:rsidR="000C7271">
        <w:rPr>
          <w:rFonts w:ascii="Arial" w:hAnsi="Arial" w:cs="Arial"/>
        </w:rPr>
        <w:br/>
      </w:r>
      <w:r w:rsidRPr="00AE5044">
        <w:rPr>
          <w:rFonts w:ascii="Arial" w:hAnsi="Arial" w:cs="Arial"/>
        </w:rPr>
        <w:t xml:space="preserve">w zakresie ochrony informacji niejawnych. </w:t>
      </w:r>
    </w:p>
    <w:p w:rsidR="00AE5044" w:rsidRPr="00AE5044" w:rsidRDefault="00AE5044" w:rsidP="008E49DE">
      <w:pPr>
        <w:numPr>
          <w:ilvl w:val="0"/>
          <w:numId w:val="44"/>
        </w:numPr>
        <w:spacing w:after="0"/>
        <w:ind w:left="1276" w:hanging="425"/>
        <w:jc w:val="both"/>
        <w:textAlignment w:val="top"/>
        <w:rPr>
          <w:rFonts w:ascii="Arial" w:hAnsi="Arial" w:cs="Arial"/>
        </w:rPr>
      </w:pPr>
      <w:r w:rsidRPr="00AE5044">
        <w:rPr>
          <w:rFonts w:ascii="Arial" w:hAnsi="Arial" w:cs="Arial"/>
          <w:b/>
        </w:rPr>
        <w:t>Wykonawca musi legitymować się Świadectwem Bezpieczeństwa Przemysłowego o klauzuli POUFNE lub wyższej min. III stopnia,</w:t>
      </w:r>
      <w:r w:rsidRPr="00AE5044">
        <w:rPr>
          <w:rFonts w:ascii="Arial" w:hAnsi="Arial" w:cs="Arial"/>
          <w:b/>
        </w:rPr>
        <w:br/>
        <w:t>w myśl art. 55 ust. 1 pkt 3 ustawy o OIN – ważnym w całym okresie obowiązywania umowy.</w:t>
      </w:r>
    </w:p>
    <w:p w:rsidR="007F404D" w:rsidRPr="00AE5044" w:rsidRDefault="00AE5044" w:rsidP="008E49DE">
      <w:pPr>
        <w:numPr>
          <w:ilvl w:val="0"/>
          <w:numId w:val="44"/>
        </w:numPr>
        <w:spacing w:after="0"/>
        <w:ind w:left="1276" w:hanging="425"/>
        <w:jc w:val="both"/>
        <w:textAlignment w:val="top"/>
        <w:rPr>
          <w:rFonts w:ascii="Arial" w:hAnsi="Arial" w:cs="Arial"/>
        </w:rPr>
      </w:pPr>
      <w:r w:rsidRPr="00AE5044">
        <w:rPr>
          <w:rFonts w:ascii="Arial" w:hAnsi="Arial" w:cs="Arial"/>
          <w:b/>
        </w:rPr>
        <w:t>W przypadku Wykonawców wspólnie realizujących zamówienie (Konsorcjum) Zamawiający wymaga, aby wskazane wyżej Świadectwo Bezpieczeństwa Przemysłowego min. III stopnia posiadał każdy Wykonawca.</w:t>
      </w:r>
    </w:p>
    <w:p w:rsidR="00BE0F27" w:rsidRPr="0095416F" w:rsidRDefault="00BE0F27" w:rsidP="00BE0F27">
      <w:pPr>
        <w:pStyle w:val="Akapitzlist"/>
        <w:autoSpaceDE w:val="0"/>
        <w:autoSpaceDN w:val="0"/>
        <w:adjustRightInd w:val="0"/>
        <w:spacing w:after="59"/>
        <w:jc w:val="both"/>
        <w:rPr>
          <w:rFonts w:ascii="Arial" w:hAnsi="Arial" w:cs="Arial"/>
          <w:color w:val="000000"/>
        </w:rPr>
      </w:pPr>
    </w:p>
    <w:p w:rsidR="00AE5044" w:rsidRPr="00AE5044" w:rsidRDefault="007F404D" w:rsidP="008E49DE">
      <w:pPr>
        <w:pStyle w:val="Akapitzlist"/>
        <w:numPr>
          <w:ilvl w:val="0"/>
          <w:numId w:val="40"/>
        </w:numPr>
        <w:spacing w:after="0"/>
        <w:jc w:val="both"/>
        <w:textAlignment w:val="top"/>
        <w:rPr>
          <w:rFonts w:ascii="Arial" w:eastAsia="Times New Roman" w:hAnsi="Arial" w:cs="Arial"/>
        </w:rPr>
      </w:pPr>
      <w:r w:rsidRPr="00AE5044">
        <w:rPr>
          <w:rFonts w:ascii="Arial" w:hAnsi="Arial" w:cs="Arial"/>
          <w:b/>
          <w:bCs/>
          <w:color w:val="000000"/>
        </w:rPr>
        <w:t xml:space="preserve">w zakresie zadania 6 </w:t>
      </w:r>
      <w:r w:rsidRPr="00AE5044">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11</w:t>
      </w:r>
      <w:r w:rsidRPr="00F06DF3">
        <w:rPr>
          <w:rFonts w:ascii="Arial" w:hAnsi="Arial" w:cs="Arial"/>
        </w:rPr>
        <w:t xml:space="preserve"> osób</w:t>
      </w:r>
      <w:r w:rsidR="00AE5044" w:rsidRPr="00F06DF3">
        <w:rPr>
          <w:rFonts w:ascii="Arial" w:hAnsi="Arial" w:cs="Arial"/>
        </w:rPr>
        <w:t>.</w:t>
      </w:r>
      <w:r w:rsidRPr="00AE5044">
        <w:rPr>
          <w:rFonts w:ascii="Arial" w:hAnsi="Arial" w:cs="Arial"/>
          <w:color w:val="000000"/>
        </w:rPr>
        <w:t xml:space="preserve"> </w:t>
      </w:r>
      <w:r w:rsidR="00AE5044" w:rsidRPr="00AE5044">
        <w:rPr>
          <w:rFonts w:ascii="Arial" w:eastAsia="Times New Roman" w:hAnsi="Arial" w:cs="Arial"/>
        </w:rPr>
        <w:t>W trakcie realizacji przedmiotu umowy pracownicy ochrony muszą posiadać przez okres jej trwania:</w:t>
      </w:r>
    </w:p>
    <w:p w:rsidR="00AE5044" w:rsidRPr="00AE5044" w:rsidRDefault="00AE5044" w:rsidP="008E49DE">
      <w:pPr>
        <w:numPr>
          <w:ilvl w:val="0"/>
          <w:numId w:val="41"/>
        </w:numPr>
        <w:spacing w:after="0"/>
        <w:ind w:left="1276" w:hanging="425"/>
        <w:jc w:val="both"/>
        <w:textAlignment w:val="top"/>
        <w:rPr>
          <w:rFonts w:ascii="Arial" w:eastAsia="Times New Roman" w:hAnsi="Arial" w:cs="Arial"/>
        </w:rPr>
      </w:pPr>
      <w:r w:rsidRPr="00AE5044">
        <w:rPr>
          <w:rFonts w:ascii="Arial" w:eastAsia="Times New Roman" w:hAnsi="Arial" w:cs="Arial"/>
        </w:rPr>
        <w:t>Dowódca ochrony – poświadczenie bezpieczeństwa do dostępu do informacji niejawnych o klauzuli ,,POUFNE” oraz zaświadczenie stwierdzające odbycie szkolenia w zakresie ochrony informacji niejawnych;</w:t>
      </w:r>
    </w:p>
    <w:p w:rsidR="00AE5044" w:rsidRDefault="00AE5044" w:rsidP="008E49DE">
      <w:pPr>
        <w:numPr>
          <w:ilvl w:val="0"/>
          <w:numId w:val="41"/>
        </w:numPr>
        <w:spacing w:after="0"/>
        <w:ind w:left="1276" w:hanging="425"/>
        <w:jc w:val="both"/>
        <w:textAlignment w:val="top"/>
        <w:rPr>
          <w:rFonts w:ascii="Arial" w:eastAsia="Times New Roman" w:hAnsi="Arial" w:cs="Arial"/>
        </w:rPr>
      </w:pPr>
      <w:r w:rsidRPr="00AE5044">
        <w:rPr>
          <w:rFonts w:ascii="Arial" w:eastAsia="Times New Roman" w:hAnsi="Arial" w:cs="Arial"/>
        </w:rPr>
        <w:t xml:space="preserve">Pracownicy ochrony z bronią – poświadczenie bezpieczeństwa osobowego lub upoważnienie do dostępu informacji niejawnych o klauzuli ,,ZASTRZEŻONE” oraz zaświadczenie stwierdzające odbycie szkolenia </w:t>
      </w:r>
      <w:r w:rsidR="000C7271">
        <w:rPr>
          <w:rFonts w:ascii="Arial" w:eastAsia="Times New Roman" w:hAnsi="Arial" w:cs="Arial"/>
        </w:rPr>
        <w:br/>
      </w:r>
      <w:r w:rsidRPr="00AE5044">
        <w:rPr>
          <w:rFonts w:ascii="Arial" w:eastAsia="Times New Roman" w:hAnsi="Arial" w:cs="Arial"/>
        </w:rPr>
        <w:t xml:space="preserve">w zakresie ochrony informacji niejawnych; </w:t>
      </w:r>
    </w:p>
    <w:p w:rsidR="00AE5044" w:rsidRDefault="00AE5044" w:rsidP="008E49DE">
      <w:pPr>
        <w:numPr>
          <w:ilvl w:val="0"/>
          <w:numId w:val="41"/>
        </w:numPr>
        <w:spacing w:after="0"/>
        <w:ind w:left="1276" w:hanging="425"/>
        <w:jc w:val="both"/>
        <w:textAlignment w:val="top"/>
        <w:rPr>
          <w:rFonts w:ascii="Arial" w:eastAsia="Times New Roman" w:hAnsi="Arial" w:cs="Arial"/>
        </w:rPr>
      </w:pPr>
      <w:r w:rsidRPr="00AE5044">
        <w:rPr>
          <w:rFonts w:ascii="Arial" w:eastAsia="Times New Roman" w:hAnsi="Arial" w:cs="Arial"/>
        </w:rPr>
        <w:t xml:space="preserve">Pracownicy ochrony bez broni - poświadczenie bezpieczeństwa osobowego lub upoważnienie do dostępu informacji niejawnych o klauzuli ,,ZASTRZEŻONE” oraz zaświadczenie stwierdzające odbycie szkolenia </w:t>
      </w:r>
      <w:r w:rsidR="000C7271">
        <w:rPr>
          <w:rFonts w:ascii="Arial" w:eastAsia="Times New Roman" w:hAnsi="Arial" w:cs="Arial"/>
        </w:rPr>
        <w:br/>
      </w:r>
      <w:r w:rsidRPr="00AE5044">
        <w:rPr>
          <w:rFonts w:ascii="Arial" w:eastAsia="Times New Roman" w:hAnsi="Arial" w:cs="Arial"/>
        </w:rPr>
        <w:t xml:space="preserve">w zakresie ochrony informacji niejawnych. </w:t>
      </w:r>
    </w:p>
    <w:p w:rsidR="00AE5044" w:rsidRPr="00AE5044" w:rsidRDefault="00AE5044" w:rsidP="008E49DE">
      <w:pPr>
        <w:numPr>
          <w:ilvl w:val="0"/>
          <w:numId w:val="41"/>
        </w:numPr>
        <w:spacing w:after="0"/>
        <w:ind w:left="1276" w:hanging="425"/>
        <w:jc w:val="both"/>
        <w:textAlignment w:val="top"/>
        <w:rPr>
          <w:rFonts w:ascii="Arial" w:eastAsia="Times New Roman" w:hAnsi="Arial" w:cs="Arial"/>
        </w:rPr>
      </w:pPr>
      <w:r w:rsidRPr="00AE5044">
        <w:rPr>
          <w:rFonts w:ascii="Arial" w:hAnsi="Arial" w:cs="Arial"/>
          <w:b/>
        </w:rPr>
        <w:t>Wykonawca musi legitymować się Świadectwem Bezpieczeństwa Przemysłowego o klauzuli POUFNE lub wyższej min. III stopnia,</w:t>
      </w:r>
      <w:r w:rsidRPr="00AE5044">
        <w:rPr>
          <w:rFonts w:ascii="Arial" w:hAnsi="Arial" w:cs="Arial"/>
          <w:b/>
        </w:rPr>
        <w:br/>
        <w:t>w myśl art. 55 ust. 1 pkt 3 ustawy o OIN – ważnym w całym okresie obowiązywania umowy.</w:t>
      </w:r>
    </w:p>
    <w:p w:rsidR="00BE0F27" w:rsidRPr="00AE5044" w:rsidRDefault="00AE5044" w:rsidP="008E49DE">
      <w:pPr>
        <w:numPr>
          <w:ilvl w:val="0"/>
          <w:numId w:val="41"/>
        </w:numPr>
        <w:spacing w:after="0"/>
        <w:ind w:left="1276" w:hanging="425"/>
        <w:jc w:val="both"/>
        <w:textAlignment w:val="top"/>
        <w:rPr>
          <w:rFonts w:ascii="Arial" w:eastAsia="Times New Roman" w:hAnsi="Arial" w:cs="Arial"/>
        </w:rPr>
      </w:pPr>
      <w:r w:rsidRPr="00AE5044">
        <w:rPr>
          <w:rFonts w:ascii="Arial" w:hAnsi="Arial" w:cs="Arial"/>
          <w:b/>
        </w:rPr>
        <w:t>W przypadku Wykonawców wspólnie realizujących zamówienie (Konsorcjum) Zamawiający wymaga, aby wskazane wyżej Świadectwo Bezpieczeństwa Przemysłowego min. III stopnia posiadał każdy Wykonawca.</w:t>
      </w:r>
    </w:p>
    <w:p w:rsidR="00BE0F27" w:rsidRPr="00BE0F27" w:rsidRDefault="00BE0F27" w:rsidP="00BE0F27">
      <w:pPr>
        <w:autoSpaceDE w:val="0"/>
        <w:autoSpaceDN w:val="0"/>
        <w:adjustRightInd w:val="0"/>
        <w:spacing w:after="0"/>
        <w:jc w:val="both"/>
        <w:rPr>
          <w:rFonts w:ascii="Arial" w:hAnsi="Arial" w:cs="Arial"/>
          <w:color w:val="000000"/>
        </w:rPr>
      </w:pPr>
    </w:p>
    <w:p w:rsidR="00BE0F27" w:rsidRPr="00BE0F27" w:rsidRDefault="007F404D" w:rsidP="00BE0F27">
      <w:pPr>
        <w:pStyle w:val="Akapitzlist"/>
        <w:numPr>
          <w:ilvl w:val="0"/>
          <w:numId w:val="27"/>
        </w:numPr>
        <w:autoSpaceDE w:val="0"/>
        <w:autoSpaceDN w:val="0"/>
        <w:adjustRightInd w:val="0"/>
        <w:spacing w:after="0"/>
        <w:jc w:val="both"/>
        <w:rPr>
          <w:rFonts w:ascii="Arial" w:hAnsi="Arial" w:cs="Arial"/>
          <w:color w:val="000000"/>
        </w:rPr>
      </w:pPr>
      <w:r w:rsidRPr="0095416F">
        <w:rPr>
          <w:rFonts w:ascii="Arial" w:hAnsi="Arial" w:cs="Arial"/>
          <w:b/>
          <w:bCs/>
          <w:color w:val="000000"/>
        </w:rPr>
        <w:t xml:space="preserve">w zakresie Zadania 7 </w:t>
      </w:r>
      <w:r w:rsidRPr="0095416F">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9</w:t>
      </w:r>
      <w:r w:rsidRPr="00F06DF3">
        <w:rPr>
          <w:rFonts w:ascii="Arial" w:hAnsi="Arial" w:cs="Arial"/>
        </w:rPr>
        <w:t xml:space="preserve"> osób</w:t>
      </w:r>
      <w:r w:rsidR="00F06DF3" w:rsidRPr="00F06DF3">
        <w:rPr>
          <w:rFonts w:ascii="Arial" w:hAnsi="Arial" w:cs="Arial"/>
        </w:rPr>
        <w:t>.</w:t>
      </w:r>
      <w:r w:rsidRPr="0095416F">
        <w:rPr>
          <w:rFonts w:ascii="Arial" w:hAnsi="Arial" w:cs="Arial"/>
          <w:color w:val="000000"/>
        </w:rPr>
        <w:t xml:space="preserve"> </w:t>
      </w:r>
      <w:r w:rsidR="00BE0F27" w:rsidRPr="00BE0F27">
        <w:rPr>
          <w:rFonts w:ascii="Arial" w:eastAsia="Times New Roman" w:hAnsi="Arial" w:cs="Arial"/>
        </w:rPr>
        <w:t>W trakcie realizacji przedmiotu umowy pracownicy ochrony muszą posiadać przez okres jej trwania:</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Dowódca ochrony – poświadczenie bezpieczeństwa do dostępu do informacji niejawnych o klauzuli ,,POUFNE” oraz zaświadczenie stwierdzające odbycie szkolenia w zakresie ochrony informacji niejawnych;</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 xml:space="preserve">Pracownicy ochrony z bronią – poświadczenie bezpieczeństwa osobowego lub upoważnienie do dostępu informacji niejawnych o klauzuli ,,ZASTRZEŻONE” oraz zaświadczenie stwierdzające odbycie szkolenia </w:t>
      </w:r>
      <w:r>
        <w:rPr>
          <w:rFonts w:ascii="Arial" w:eastAsia="Times New Roman" w:hAnsi="Arial" w:cs="Arial"/>
        </w:rPr>
        <w:br/>
      </w:r>
      <w:r w:rsidRPr="00BE0F27">
        <w:rPr>
          <w:rFonts w:ascii="Arial" w:eastAsia="Times New Roman" w:hAnsi="Arial" w:cs="Arial"/>
        </w:rPr>
        <w:t xml:space="preserve">w zakresie ochrony informacji niejawnych; </w:t>
      </w:r>
    </w:p>
    <w:p w:rsid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 xml:space="preserve">Pracownicy ochrony bez broni - poświadczenie bezpieczeństwa osobowego lub upoważnienie do dostępu informacji niejawnych o klauzuli </w:t>
      </w:r>
      <w:r w:rsidRPr="00BE0F27">
        <w:rPr>
          <w:rFonts w:ascii="Arial" w:eastAsia="Times New Roman" w:hAnsi="Arial" w:cs="Arial"/>
        </w:rPr>
        <w:lastRenderedPageBreak/>
        <w:t xml:space="preserve">,,ZASTRZEŻONE” oraz zaświadczenie stwierdzające odbycie szkolenia </w:t>
      </w:r>
      <w:r>
        <w:rPr>
          <w:rFonts w:ascii="Arial" w:eastAsia="Times New Roman" w:hAnsi="Arial" w:cs="Arial"/>
        </w:rPr>
        <w:br/>
      </w:r>
      <w:r w:rsidRPr="00BE0F27">
        <w:rPr>
          <w:rFonts w:ascii="Arial" w:eastAsia="Times New Roman" w:hAnsi="Arial" w:cs="Arial"/>
        </w:rPr>
        <w:t xml:space="preserve">w zakresie ochrony informacji niejawnych. </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t>Wykonawca musi legitymować się Świadectwem Bezpieczeństwa Przemysłowego o klauzuli POUFNE lub wyższej min. III stopnia,</w:t>
      </w:r>
      <w:r w:rsidRPr="00BE0F27">
        <w:rPr>
          <w:rFonts w:ascii="Arial" w:hAnsi="Arial" w:cs="Arial"/>
          <w:b/>
        </w:rPr>
        <w:br/>
        <w:t>w myśl art. 55 ust. 1 pkt 3 ustawy o OIN – ważnym w całym okresie obowiązywania umowy.</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t>W przypadku Wykonawców wspólnie realizujących zamówienie (Konsorcjum) Zamawiający wymaga, aby wskazane wyżej Świadectwo Bezpieczeństwa Przemysłowego min. III stopnia posiadał każdy Wykonawca.</w:t>
      </w:r>
    </w:p>
    <w:p w:rsidR="00BE0F27" w:rsidRPr="00BE0F27" w:rsidRDefault="00BE0F27" w:rsidP="00BE0F27">
      <w:pPr>
        <w:spacing w:after="0"/>
        <w:ind w:left="1276"/>
        <w:jc w:val="both"/>
        <w:textAlignment w:val="top"/>
        <w:rPr>
          <w:rFonts w:ascii="Arial" w:eastAsia="Times New Roman" w:hAnsi="Arial" w:cs="Arial"/>
        </w:rPr>
      </w:pPr>
    </w:p>
    <w:p w:rsidR="00AE5044" w:rsidRPr="00AE5044" w:rsidRDefault="007F404D" w:rsidP="008E49DE">
      <w:pPr>
        <w:pStyle w:val="Akapitzlist"/>
        <w:numPr>
          <w:ilvl w:val="0"/>
          <w:numId w:val="40"/>
        </w:numPr>
        <w:spacing w:after="0"/>
        <w:jc w:val="both"/>
        <w:textAlignment w:val="top"/>
        <w:rPr>
          <w:rFonts w:ascii="Arial" w:hAnsi="Arial" w:cs="Arial"/>
        </w:rPr>
      </w:pPr>
      <w:r w:rsidRPr="00AE5044">
        <w:rPr>
          <w:rFonts w:ascii="Arial" w:hAnsi="Arial" w:cs="Arial"/>
          <w:b/>
          <w:bCs/>
          <w:color w:val="000000"/>
        </w:rPr>
        <w:t xml:space="preserve">w zakresie Zadania 8 </w:t>
      </w:r>
      <w:r w:rsidRPr="00AE5044">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6</w:t>
      </w:r>
      <w:r w:rsidRPr="00F06DF3">
        <w:rPr>
          <w:rFonts w:ascii="Arial" w:hAnsi="Arial" w:cs="Arial"/>
        </w:rPr>
        <w:t xml:space="preserve"> osób</w:t>
      </w:r>
      <w:r w:rsidR="00AE5044" w:rsidRPr="00F06DF3">
        <w:rPr>
          <w:rFonts w:ascii="Arial" w:hAnsi="Arial" w:cs="Arial"/>
        </w:rPr>
        <w:t>.</w:t>
      </w:r>
      <w:r w:rsidRPr="00AE5044">
        <w:rPr>
          <w:rFonts w:ascii="Arial" w:hAnsi="Arial" w:cs="Arial"/>
          <w:color w:val="000000"/>
        </w:rPr>
        <w:t xml:space="preserve"> </w:t>
      </w:r>
      <w:r w:rsidR="00AE5044" w:rsidRPr="00AE5044">
        <w:rPr>
          <w:rFonts w:ascii="Arial" w:hAnsi="Arial" w:cs="Arial"/>
        </w:rPr>
        <w:t>W trakcie realizacji przedmiotu umowy pracownicy ochrony muszą posiadać przez okres jej trwania</w:t>
      </w:r>
    </w:p>
    <w:p w:rsidR="000C7271" w:rsidRDefault="00AE5044" w:rsidP="008E49DE">
      <w:pPr>
        <w:numPr>
          <w:ilvl w:val="0"/>
          <w:numId w:val="41"/>
        </w:numPr>
        <w:spacing w:after="0"/>
        <w:ind w:left="1276" w:hanging="425"/>
        <w:jc w:val="both"/>
        <w:textAlignment w:val="top"/>
        <w:rPr>
          <w:rFonts w:ascii="Arial" w:hAnsi="Arial" w:cs="Arial"/>
        </w:rPr>
      </w:pPr>
      <w:r w:rsidRPr="00AE5044">
        <w:rPr>
          <w:rFonts w:ascii="Arial" w:hAnsi="Arial" w:cs="Arial"/>
        </w:rPr>
        <w:t>Dowódca ochrony – poświadczenie bezpieczeństwa do dostępu do informacji niejawnych o klauzuli ,,POUFNE” oraz zaświadczenie stwierdzające odbycie szkolenia w zakresie ochrony informacji niejawnych;</w:t>
      </w:r>
    </w:p>
    <w:p w:rsidR="000C7271" w:rsidRPr="000C7271" w:rsidRDefault="00AE5044" w:rsidP="008E49DE">
      <w:pPr>
        <w:numPr>
          <w:ilvl w:val="0"/>
          <w:numId w:val="41"/>
        </w:numPr>
        <w:spacing w:after="0"/>
        <w:ind w:left="1276" w:hanging="425"/>
        <w:jc w:val="both"/>
        <w:textAlignment w:val="top"/>
        <w:rPr>
          <w:rFonts w:ascii="Arial" w:hAnsi="Arial" w:cs="Arial"/>
        </w:rPr>
      </w:pPr>
      <w:r w:rsidRPr="000C7271">
        <w:rPr>
          <w:rFonts w:ascii="Arial" w:hAnsi="Arial" w:cs="Arial"/>
        </w:rPr>
        <w:t xml:space="preserve">Pracownicy ochrony z bronią – poświadczenie bezpieczeństwa osobowego lub upoważnienie do dostępu informacji niejawnych o klauzuli ,,ZASTRZEŻONE” oraz zaświadczenie stwierdzające odbycie szkolenia </w:t>
      </w:r>
      <w:r w:rsidR="000C7271">
        <w:rPr>
          <w:rFonts w:ascii="Arial" w:hAnsi="Arial" w:cs="Arial"/>
        </w:rPr>
        <w:br/>
      </w:r>
      <w:r w:rsidRPr="000C7271">
        <w:rPr>
          <w:rFonts w:ascii="Arial" w:hAnsi="Arial" w:cs="Arial"/>
        </w:rPr>
        <w:t>w zakresie ochrony informacji niejawnych.</w:t>
      </w:r>
      <w:r w:rsidR="000C7271" w:rsidRPr="000C7271">
        <w:rPr>
          <w:rFonts w:ascii="Arial" w:hAnsi="Arial" w:cs="Arial"/>
          <w:b/>
          <w:sz w:val="24"/>
          <w:szCs w:val="24"/>
        </w:rPr>
        <w:t xml:space="preserve"> </w:t>
      </w:r>
    </w:p>
    <w:p w:rsidR="000C7271" w:rsidRPr="000C7271" w:rsidRDefault="000C7271" w:rsidP="008E49DE">
      <w:pPr>
        <w:numPr>
          <w:ilvl w:val="0"/>
          <w:numId w:val="41"/>
        </w:numPr>
        <w:spacing w:after="0"/>
        <w:ind w:left="1276" w:hanging="425"/>
        <w:jc w:val="both"/>
        <w:textAlignment w:val="top"/>
        <w:rPr>
          <w:rFonts w:ascii="Arial" w:hAnsi="Arial" w:cs="Arial"/>
        </w:rPr>
      </w:pPr>
      <w:r w:rsidRPr="000C7271">
        <w:rPr>
          <w:rFonts w:ascii="Arial" w:hAnsi="Arial" w:cs="Arial"/>
          <w:b/>
        </w:rPr>
        <w:t>Wykonawca musi legitymować się Świadectwem Bezpieczeństwa Przemysłowego o klauzuli POUFNE lub wyższej min. III stopnia,</w:t>
      </w:r>
      <w:r w:rsidRPr="000C7271">
        <w:rPr>
          <w:rFonts w:ascii="Arial" w:hAnsi="Arial" w:cs="Arial"/>
          <w:b/>
        </w:rPr>
        <w:br/>
        <w:t>w myśl art. 55 ust. 1 pkt 3 ustawy o OIN – ważnym w całym okresie obowiązywania umowy.</w:t>
      </w:r>
    </w:p>
    <w:p w:rsidR="000C7271" w:rsidRPr="000C7271" w:rsidRDefault="000C7271" w:rsidP="008E49DE">
      <w:pPr>
        <w:numPr>
          <w:ilvl w:val="0"/>
          <w:numId w:val="41"/>
        </w:numPr>
        <w:spacing w:after="0"/>
        <w:ind w:left="1276" w:hanging="425"/>
        <w:jc w:val="both"/>
        <w:textAlignment w:val="top"/>
        <w:rPr>
          <w:rFonts w:ascii="Arial" w:hAnsi="Arial" w:cs="Arial"/>
        </w:rPr>
      </w:pPr>
      <w:r w:rsidRPr="000C7271">
        <w:rPr>
          <w:rFonts w:ascii="Arial" w:hAnsi="Arial" w:cs="Arial"/>
          <w:b/>
        </w:rPr>
        <w:t>W przypadku Wykonawców wspólnie realizujących zamówienie (Konsorcjum) Zamawiający wymaga, aby wskazane wyżej Świadectwo Bezpieczeństwa Przemysłowego min. III stopnia posiadał każdy Wykonawca.</w:t>
      </w:r>
    </w:p>
    <w:p w:rsidR="00BE0F27" w:rsidRPr="000C7271" w:rsidRDefault="00BE0F27" w:rsidP="000C7271">
      <w:pPr>
        <w:spacing w:after="0"/>
        <w:ind w:left="1276"/>
        <w:jc w:val="both"/>
        <w:textAlignment w:val="top"/>
        <w:rPr>
          <w:rFonts w:ascii="Arial" w:hAnsi="Arial" w:cs="Arial"/>
        </w:rPr>
      </w:pPr>
    </w:p>
    <w:p w:rsidR="00BE0F27" w:rsidRPr="00BE0F27" w:rsidRDefault="007F404D" w:rsidP="008E49DE">
      <w:pPr>
        <w:pStyle w:val="Akapitzlist"/>
        <w:numPr>
          <w:ilvl w:val="0"/>
          <w:numId w:val="40"/>
        </w:numPr>
        <w:spacing w:after="0"/>
        <w:jc w:val="both"/>
        <w:textAlignment w:val="top"/>
        <w:rPr>
          <w:rFonts w:ascii="Arial" w:eastAsia="Times New Roman" w:hAnsi="Arial" w:cs="Arial"/>
        </w:rPr>
      </w:pPr>
      <w:r w:rsidRPr="00BE0F27">
        <w:rPr>
          <w:rFonts w:ascii="Arial" w:hAnsi="Arial" w:cs="Arial"/>
          <w:b/>
          <w:bCs/>
          <w:color w:val="000000"/>
        </w:rPr>
        <w:t xml:space="preserve">w zakresie Zadania 9 </w:t>
      </w:r>
      <w:r w:rsidRPr="00BE0F27">
        <w:rPr>
          <w:rFonts w:ascii="Arial" w:hAnsi="Arial" w:cs="Arial"/>
          <w:color w:val="000000"/>
        </w:rPr>
        <w:t xml:space="preserve">- </w:t>
      </w:r>
      <w:r w:rsidRPr="00F06DF3">
        <w:rPr>
          <w:rFonts w:ascii="Arial" w:hAnsi="Arial" w:cs="Arial"/>
        </w:rPr>
        <w:t xml:space="preserve">co najmniej </w:t>
      </w:r>
      <w:r w:rsidR="004C5303" w:rsidRPr="00F06DF3">
        <w:rPr>
          <w:rFonts w:ascii="Arial" w:hAnsi="Arial" w:cs="Arial"/>
        </w:rPr>
        <w:t>6</w:t>
      </w:r>
      <w:r w:rsidRPr="00F06DF3">
        <w:rPr>
          <w:rFonts w:ascii="Arial" w:hAnsi="Arial" w:cs="Arial"/>
        </w:rPr>
        <w:t xml:space="preserve"> osób</w:t>
      </w:r>
      <w:r w:rsidR="00BE0F27" w:rsidRPr="00F06DF3">
        <w:rPr>
          <w:rFonts w:ascii="Arial" w:hAnsi="Arial" w:cs="Arial"/>
        </w:rPr>
        <w:t>.</w:t>
      </w:r>
      <w:r w:rsidRPr="00BE0F27">
        <w:rPr>
          <w:rFonts w:ascii="Arial" w:hAnsi="Arial" w:cs="Arial"/>
          <w:color w:val="000000"/>
        </w:rPr>
        <w:t xml:space="preserve"> </w:t>
      </w:r>
      <w:r w:rsidR="00BE0F27" w:rsidRPr="00BE0F27">
        <w:rPr>
          <w:rFonts w:ascii="Arial" w:eastAsia="Times New Roman" w:hAnsi="Arial" w:cs="Arial"/>
        </w:rPr>
        <w:t>W trakcie realizacji przedmiotu umowy pracownicy ochrony muszą posiadać przez okres jej trwania:</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Dowódca ochrony – poświadczenie bezpieczeństwa do dostępu do informacji niejawnych o klauzuli ,,POUFNE” oraz zaświadczenie stwierdzające odbycie szkolenia w zakresie ochrony informacji niejawnych;</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eastAsia="Times New Roman" w:hAnsi="Arial" w:cs="Arial"/>
        </w:rPr>
        <w:t xml:space="preserve">Pracownicy ochrony z bronią – poświadczenie bezpieczeństwa osobowego lub upoważnienie do dostępu informacji niejawnych o klauzuli ,,ZASTRZEŻONE” oraz zaświadczenie stwierdzające odbycie szkolenia </w:t>
      </w:r>
      <w:r>
        <w:rPr>
          <w:rFonts w:ascii="Arial" w:eastAsia="Times New Roman" w:hAnsi="Arial" w:cs="Arial"/>
        </w:rPr>
        <w:br/>
      </w:r>
      <w:r w:rsidRPr="00BE0F27">
        <w:rPr>
          <w:rFonts w:ascii="Arial" w:eastAsia="Times New Roman" w:hAnsi="Arial" w:cs="Arial"/>
        </w:rPr>
        <w:t xml:space="preserve">w zakresie ochrony informacji niejawnych.  </w:t>
      </w:r>
    </w:p>
    <w:p w:rsidR="00BE0F27" w:rsidRP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t>Wykonawca musi legitymować się Świadectwem Bezpieczeństwa Przemysłowego o klauzuli POUFNE lub wyższej min. III stopnia,</w:t>
      </w:r>
      <w:r w:rsidRPr="00BE0F27">
        <w:rPr>
          <w:rFonts w:ascii="Arial" w:hAnsi="Arial" w:cs="Arial"/>
          <w:b/>
        </w:rPr>
        <w:br/>
        <w:t>w myśl art. 55 ust. 1 pkt 3 ustawy o OIN – ważnym w całym okresie obowiązywania umowy.</w:t>
      </w:r>
    </w:p>
    <w:p w:rsidR="00BE0F27" w:rsidRDefault="00BE0F27" w:rsidP="008E49DE">
      <w:pPr>
        <w:numPr>
          <w:ilvl w:val="0"/>
          <w:numId w:val="41"/>
        </w:numPr>
        <w:spacing w:after="0"/>
        <w:ind w:left="1276" w:hanging="425"/>
        <w:jc w:val="both"/>
        <w:textAlignment w:val="top"/>
        <w:rPr>
          <w:rFonts w:ascii="Arial" w:eastAsia="Times New Roman" w:hAnsi="Arial" w:cs="Arial"/>
        </w:rPr>
      </w:pPr>
      <w:r w:rsidRPr="00BE0F27">
        <w:rPr>
          <w:rFonts w:ascii="Arial" w:hAnsi="Arial" w:cs="Arial"/>
          <w:b/>
        </w:rPr>
        <w:t>W przypadku Wykonawców wspólnie realizujących zamówienie (Konsorcjum) Zamawiający wymaga, aby wskazane wyżej Świadectwo Bezpieczeństwa Przemysłowego min. III stopnia posiadał każdy Wykonawca.</w:t>
      </w:r>
    </w:p>
    <w:p w:rsidR="00BE0F27" w:rsidRPr="00BE0F27" w:rsidRDefault="00BE0F27" w:rsidP="00BE0F27">
      <w:pPr>
        <w:spacing w:after="0"/>
        <w:ind w:left="1276"/>
        <w:jc w:val="both"/>
        <w:textAlignment w:val="top"/>
        <w:rPr>
          <w:rFonts w:ascii="Arial" w:eastAsia="Times New Roman" w:hAnsi="Arial" w:cs="Arial"/>
        </w:rPr>
      </w:pPr>
    </w:p>
    <w:p w:rsidR="000C7271" w:rsidRPr="00891C39" w:rsidRDefault="00D10350" w:rsidP="00891C39">
      <w:pPr>
        <w:pStyle w:val="Akapitzlist"/>
        <w:numPr>
          <w:ilvl w:val="0"/>
          <w:numId w:val="46"/>
        </w:numPr>
        <w:spacing w:after="0"/>
        <w:jc w:val="both"/>
        <w:textAlignment w:val="top"/>
        <w:rPr>
          <w:rFonts w:ascii="Arial" w:eastAsia="Times New Roman" w:hAnsi="Arial" w:cs="Arial"/>
        </w:rPr>
      </w:pPr>
      <w:r w:rsidRPr="00891C39">
        <w:rPr>
          <w:rFonts w:ascii="Arial" w:hAnsi="Arial" w:cs="Arial"/>
          <w:b/>
          <w:bCs/>
          <w:color w:val="000000"/>
        </w:rPr>
        <w:t>w zakresie Zadania</w:t>
      </w:r>
      <w:r w:rsidR="007F404D" w:rsidRPr="00891C39">
        <w:rPr>
          <w:rFonts w:ascii="Arial" w:hAnsi="Arial" w:cs="Arial"/>
          <w:b/>
          <w:bCs/>
          <w:color w:val="000000"/>
        </w:rPr>
        <w:t xml:space="preserve"> 10 </w:t>
      </w:r>
      <w:r w:rsidR="007F404D" w:rsidRPr="00891C39">
        <w:rPr>
          <w:rFonts w:ascii="Arial" w:hAnsi="Arial" w:cs="Arial"/>
          <w:color w:val="000000"/>
        </w:rPr>
        <w:t xml:space="preserve">- </w:t>
      </w:r>
      <w:r w:rsidRPr="00891C39">
        <w:rPr>
          <w:rFonts w:ascii="Arial" w:hAnsi="Arial" w:cs="Arial"/>
        </w:rPr>
        <w:t xml:space="preserve">co najmniej </w:t>
      </w:r>
      <w:r w:rsidR="004C5303" w:rsidRPr="00891C39">
        <w:rPr>
          <w:rFonts w:ascii="Arial" w:hAnsi="Arial" w:cs="Arial"/>
        </w:rPr>
        <w:t>6</w:t>
      </w:r>
      <w:r w:rsidR="007F404D" w:rsidRPr="00891C39">
        <w:rPr>
          <w:rFonts w:ascii="Arial" w:hAnsi="Arial" w:cs="Arial"/>
        </w:rPr>
        <w:t xml:space="preserve"> osób</w:t>
      </w:r>
      <w:r w:rsidR="000C7271" w:rsidRPr="00891C39">
        <w:rPr>
          <w:rFonts w:ascii="Arial" w:hAnsi="Arial" w:cs="Arial"/>
        </w:rPr>
        <w:t>.</w:t>
      </w:r>
      <w:r w:rsidR="007F404D" w:rsidRPr="00891C39">
        <w:rPr>
          <w:rFonts w:ascii="Arial" w:hAnsi="Arial" w:cs="Arial"/>
          <w:color w:val="000000"/>
        </w:rPr>
        <w:t xml:space="preserve"> </w:t>
      </w:r>
      <w:r w:rsidR="000C7271" w:rsidRPr="00891C39">
        <w:rPr>
          <w:rFonts w:ascii="Arial" w:eastAsia="Times New Roman" w:hAnsi="Arial" w:cs="Arial"/>
        </w:rPr>
        <w:t>W trakcie realizacji przedmiotu umowy pracownicy ochrony muszą posiadać przez okres jej trwania:</w:t>
      </w:r>
    </w:p>
    <w:p w:rsidR="000C7271" w:rsidRPr="000C7271" w:rsidRDefault="000C7271" w:rsidP="000C7271">
      <w:pPr>
        <w:spacing w:after="0"/>
        <w:jc w:val="both"/>
        <w:textAlignment w:val="top"/>
        <w:rPr>
          <w:rFonts w:ascii="Arial" w:eastAsia="Times New Roman" w:hAnsi="Arial" w:cs="Arial"/>
        </w:rPr>
      </w:pPr>
    </w:p>
    <w:p w:rsidR="000C7271" w:rsidRPr="000C7271" w:rsidRDefault="000C7271" w:rsidP="008E49DE">
      <w:pPr>
        <w:numPr>
          <w:ilvl w:val="0"/>
          <w:numId w:val="41"/>
        </w:numPr>
        <w:spacing w:after="0"/>
        <w:ind w:left="1276" w:hanging="425"/>
        <w:jc w:val="both"/>
        <w:textAlignment w:val="top"/>
        <w:rPr>
          <w:rFonts w:ascii="Arial" w:eastAsia="Times New Roman" w:hAnsi="Arial" w:cs="Arial"/>
        </w:rPr>
      </w:pPr>
      <w:r w:rsidRPr="000C7271">
        <w:rPr>
          <w:rFonts w:ascii="Arial" w:eastAsia="Times New Roman" w:hAnsi="Arial" w:cs="Arial"/>
        </w:rPr>
        <w:t>Dowódca ochrony – poświadczenie bezpieczeństwa do dostępu do informacji niejawnych o klauzuli ,,POUFNE” oraz zaświadczenie stwierdzające odbycie szkolenia w zakresie ochrony informacji niejawnych;</w:t>
      </w:r>
    </w:p>
    <w:p w:rsidR="000C7271" w:rsidRDefault="000C7271" w:rsidP="008E49DE">
      <w:pPr>
        <w:numPr>
          <w:ilvl w:val="0"/>
          <w:numId w:val="41"/>
        </w:numPr>
        <w:spacing w:after="0"/>
        <w:ind w:left="1276" w:hanging="425"/>
        <w:jc w:val="both"/>
        <w:textAlignment w:val="top"/>
        <w:rPr>
          <w:rFonts w:ascii="Arial" w:eastAsia="Times New Roman" w:hAnsi="Arial" w:cs="Arial"/>
        </w:rPr>
      </w:pPr>
      <w:r w:rsidRPr="000C7271">
        <w:rPr>
          <w:rFonts w:ascii="Arial" w:eastAsia="Times New Roman" w:hAnsi="Arial" w:cs="Arial"/>
        </w:rPr>
        <w:t xml:space="preserve">Pracownicy ochrony z bronią – poświadczenie bezpieczeństwa osobowego lub upoważnienie do dostępu informacji niejawnych o klauzuli ,,ZASTRZEŻONE” oraz zaświadczenie stwierdzające odbycie szkolenia </w:t>
      </w:r>
      <w:r>
        <w:rPr>
          <w:rFonts w:ascii="Arial" w:eastAsia="Times New Roman" w:hAnsi="Arial" w:cs="Arial"/>
        </w:rPr>
        <w:br/>
      </w:r>
      <w:r w:rsidRPr="000C7271">
        <w:rPr>
          <w:rFonts w:ascii="Arial" w:eastAsia="Times New Roman" w:hAnsi="Arial" w:cs="Arial"/>
        </w:rPr>
        <w:t xml:space="preserve">w zakresie ochrony informacji niejawnych; </w:t>
      </w:r>
    </w:p>
    <w:p w:rsidR="000C7271" w:rsidRDefault="000C7271" w:rsidP="008E49DE">
      <w:pPr>
        <w:numPr>
          <w:ilvl w:val="0"/>
          <w:numId w:val="41"/>
        </w:numPr>
        <w:spacing w:after="0"/>
        <w:ind w:left="1276" w:hanging="425"/>
        <w:jc w:val="both"/>
        <w:textAlignment w:val="top"/>
        <w:rPr>
          <w:rFonts w:ascii="Arial" w:eastAsia="Times New Roman" w:hAnsi="Arial" w:cs="Arial"/>
        </w:rPr>
      </w:pPr>
      <w:r w:rsidRPr="000C7271">
        <w:rPr>
          <w:rFonts w:ascii="Arial" w:eastAsia="Times New Roman" w:hAnsi="Arial" w:cs="Arial"/>
        </w:rPr>
        <w:t xml:space="preserve">Pracownicy ochrony bez broni - poświadczenie bezpieczeństwa osobowego lub upoważnienie do dostępu informacji niejawnych o klauzuli ,,ZASTRZEŻONE” oraz zaświadczenie stwierdzające odbycie szkolenia </w:t>
      </w:r>
      <w:r w:rsidRPr="000C7271">
        <w:rPr>
          <w:rFonts w:ascii="Arial" w:eastAsia="Times New Roman" w:hAnsi="Arial" w:cs="Arial"/>
        </w:rPr>
        <w:br/>
        <w:t xml:space="preserve">w zakresie ochrony informacji niejawnych. </w:t>
      </w:r>
    </w:p>
    <w:p w:rsidR="000C7271" w:rsidRPr="000C7271" w:rsidRDefault="000C7271" w:rsidP="008E49DE">
      <w:pPr>
        <w:numPr>
          <w:ilvl w:val="0"/>
          <w:numId w:val="41"/>
        </w:numPr>
        <w:spacing w:after="0"/>
        <w:ind w:left="1276" w:hanging="425"/>
        <w:jc w:val="both"/>
        <w:textAlignment w:val="top"/>
        <w:rPr>
          <w:rFonts w:ascii="Arial" w:eastAsia="Times New Roman" w:hAnsi="Arial" w:cs="Arial"/>
        </w:rPr>
      </w:pPr>
      <w:r w:rsidRPr="000C7271">
        <w:rPr>
          <w:rFonts w:ascii="Arial" w:hAnsi="Arial" w:cs="Arial"/>
          <w:b/>
        </w:rPr>
        <w:t>Wykonawca musi legitymować się Świadectwem Bezpieczeństwa Przemysłowego o klauzuli POUFNE lub wyższej min. III stopnia,</w:t>
      </w:r>
      <w:r w:rsidRPr="000C7271">
        <w:rPr>
          <w:rFonts w:ascii="Arial" w:hAnsi="Arial" w:cs="Arial"/>
          <w:b/>
        </w:rPr>
        <w:br/>
        <w:t>w myśl art. 55 ust. 1 pkt 3 ustawy o OIN – ważnym w całym okresie obowiązywania umowy.</w:t>
      </w:r>
    </w:p>
    <w:p w:rsidR="00A070D4" w:rsidRDefault="000C7271" w:rsidP="00A070D4">
      <w:pPr>
        <w:numPr>
          <w:ilvl w:val="0"/>
          <w:numId w:val="41"/>
        </w:numPr>
        <w:spacing w:after="0"/>
        <w:ind w:left="1276" w:hanging="425"/>
        <w:jc w:val="both"/>
        <w:textAlignment w:val="top"/>
        <w:rPr>
          <w:rFonts w:ascii="Arial" w:eastAsia="Times New Roman" w:hAnsi="Arial" w:cs="Arial"/>
        </w:rPr>
      </w:pPr>
      <w:r w:rsidRPr="000C7271">
        <w:rPr>
          <w:rFonts w:ascii="Arial" w:hAnsi="Arial" w:cs="Arial"/>
          <w:b/>
        </w:rPr>
        <w:t>W przypadku Wykonawców wspólnie realizujących zamówienie (Konsorcjum) Zamawiający wymaga, aby wskazane wyżej Świadectwo Bezpieczeństwa Przemysłowego min. III stopnia posiadał każdy Wykonawca.</w:t>
      </w:r>
    </w:p>
    <w:p w:rsidR="00A070D4" w:rsidRDefault="00A070D4" w:rsidP="00A070D4">
      <w:pPr>
        <w:spacing w:after="0"/>
        <w:jc w:val="both"/>
        <w:textAlignment w:val="top"/>
        <w:rPr>
          <w:rFonts w:ascii="Arial" w:eastAsia="Times New Roman" w:hAnsi="Arial" w:cs="Arial"/>
        </w:rPr>
      </w:pPr>
    </w:p>
    <w:p w:rsidR="00A070D4" w:rsidRPr="00A070D4" w:rsidRDefault="00A070D4" w:rsidP="00A070D4">
      <w:pPr>
        <w:spacing w:after="0"/>
        <w:jc w:val="both"/>
        <w:textAlignment w:val="top"/>
        <w:rPr>
          <w:rFonts w:ascii="Arial" w:eastAsia="Times New Roman" w:hAnsi="Arial" w:cs="Arial"/>
          <w:b/>
        </w:rPr>
      </w:pPr>
      <w:r w:rsidRPr="00A070D4">
        <w:rPr>
          <w:rFonts w:ascii="Arial" w:eastAsia="Times New Roman" w:hAnsi="Arial" w:cs="Arial"/>
          <w:b/>
        </w:rPr>
        <w:t>UWAGA.</w:t>
      </w:r>
    </w:p>
    <w:p w:rsidR="00A070D4" w:rsidRPr="00A070D4" w:rsidRDefault="00A070D4" w:rsidP="00A070D4">
      <w:pPr>
        <w:spacing w:after="0"/>
        <w:jc w:val="both"/>
        <w:textAlignment w:val="top"/>
        <w:rPr>
          <w:rFonts w:ascii="Arial" w:eastAsia="Times New Roman" w:hAnsi="Arial" w:cs="Arial"/>
          <w:b/>
        </w:rPr>
      </w:pPr>
      <w:r w:rsidRPr="00A070D4">
        <w:rPr>
          <w:rFonts w:ascii="Arial" w:eastAsia="Times New Roman" w:hAnsi="Arial" w:cs="Arial"/>
          <w:b/>
        </w:rPr>
        <w:t>Do wszystkich zadań pracownicy ochrony SUFO musza posiadać:</w:t>
      </w:r>
    </w:p>
    <w:p w:rsidR="00A070D4" w:rsidRDefault="00A070D4" w:rsidP="00A070D4">
      <w:pPr>
        <w:pStyle w:val="Akapitzlist"/>
        <w:numPr>
          <w:ilvl w:val="0"/>
          <w:numId w:val="40"/>
        </w:numPr>
        <w:spacing w:after="0"/>
        <w:jc w:val="both"/>
        <w:textAlignment w:val="top"/>
        <w:rPr>
          <w:rFonts w:ascii="Arial" w:eastAsia="Times New Roman" w:hAnsi="Arial" w:cs="Arial"/>
          <w:b/>
        </w:rPr>
      </w:pPr>
      <w:r>
        <w:rPr>
          <w:rFonts w:ascii="Arial" w:eastAsia="Times New Roman" w:hAnsi="Arial" w:cs="Arial"/>
          <w:b/>
        </w:rPr>
        <w:t>legitymację kwalifikowanego pracownika ochrony fizycznej,</w:t>
      </w:r>
    </w:p>
    <w:p w:rsidR="00A070D4" w:rsidRDefault="00A070D4" w:rsidP="00A070D4">
      <w:pPr>
        <w:pStyle w:val="Akapitzlist"/>
        <w:numPr>
          <w:ilvl w:val="0"/>
          <w:numId w:val="40"/>
        </w:numPr>
        <w:spacing w:after="0"/>
        <w:jc w:val="both"/>
        <w:textAlignment w:val="top"/>
        <w:rPr>
          <w:rFonts w:ascii="Arial" w:eastAsia="Times New Roman" w:hAnsi="Arial" w:cs="Arial"/>
          <w:b/>
        </w:rPr>
      </w:pPr>
      <w:r>
        <w:rPr>
          <w:rFonts w:ascii="Arial" w:eastAsia="Times New Roman" w:hAnsi="Arial" w:cs="Arial"/>
          <w:b/>
        </w:rPr>
        <w:t>legitymacja osoby dopuszczonej do posiadania broni,</w:t>
      </w:r>
    </w:p>
    <w:p w:rsidR="00A070D4" w:rsidRPr="00A070D4" w:rsidRDefault="00A070D4" w:rsidP="00A070D4">
      <w:pPr>
        <w:pStyle w:val="Akapitzlist"/>
        <w:numPr>
          <w:ilvl w:val="0"/>
          <w:numId w:val="40"/>
        </w:numPr>
        <w:spacing w:after="0"/>
        <w:jc w:val="both"/>
        <w:textAlignment w:val="top"/>
        <w:rPr>
          <w:rFonts w:ascii="Arial" w:eastAsia="Times New Roman" w:hAnsi="Arial" w:cs="Arial"/>
          <w:b/>
        </w:rPr>
      </w:pPr>
      <w:r>
        <w:rPr>
          <w:rFonts w:ascii="Arial" w:eastAsia="Times New Roman" w:hAnsi="Arial" w:cs="Arial"/>
          <w:b/>
        </w:rPr>
        <w:t>zaświadczenie przez Wojewódzką Komendę Policji stwierdzające, że został wpisany na listę kwalifikowanych pracowników ochrony fizycznej.</w:t>
      </w:r>
    </w:p>
    <w:p w:rsidR="00A070D4" w:rsidRPr="00A070D4" w:rsidRDefault="00A070D4" w:rsidP="00A070D4">
      <w:pPr>
        <w:spacing w:after="0"/>
        <w:ind w:left="1276"/>
        <w:jc w:val="both"/>
        <w:textAlignment w:val="top"/>
        <w:rPr>
          <w:rFonts w:ascii="Arial" w:eastAsia="Times New Roman" w:hAnsi="Arial" w:cs="Arial"/>
        </w:rPr>
      </w:pPr>
    </w:p>
    <w:p w:rsidR="00D10350" w:rsidRPr="0095416F" w:rsidRDefault="00D10350" w:rsidP="0000618E">
      <w:pPr>
        <w:pStyle w:val="Akapitzlist"/>
        <w:numPr>
          <w:ilvl w:val="0"/>
          <w:numId w:val="20"/>
        </w:numPr>
        <w:autoSpaceDE w:val="0"/>
        <w:autoSpaceDN w:val="0"/>
        <w:adjustRightInd w:val="0"/>
        <w:spacing w:after="59"/>
        <w:jc w:val="both"/>
        <w:rPr>
          <w:rFonts w:ascii="Arial" w:hAnsi="Arial" w:cs="Arial"/>
          <w:color w:val="000000"/>
        </w:rPr>
      </w:pPr>
      <w:r w:rsidRPr="0095416F">
        <w:rPr>
          <w:rFonts w:ascii="Arial" w:hAnsi="Arial" w:cs="Arial"/>
          <w:color w:val="000000"/>
        </w:rPr>
        <w:t xml:space="preserve">Ocena spełnienia wykazania braku podstaw do wykluczenia dokonana zostanie </w:t>
      </w:r>
      <w:r w:rsidRPr="0095416F">
        <w:rPr>
          <w:rFonts w:ascii="Arial" w:hAnsi="Arial" w:cs="Arial"/>
          <w:color w:val="000000"/>
        </w:rPr>
        <w:br/>
        <w:t xml:space="preserve">w oparciu o oświadczenia i dokumenty określone w Rozdziale VIII. </w:t>
      </w:r>
    </w:p>
    <w:p w:rsidR="009D258A" w:rsidRPr="0095416F" w:rsidRDefault="009D258A" w:rsidP="0095416F">
      <w:pPr>
        <w:pStyle w:val="Akapitzlist"/>
        <w:autoSpaceDE w:val="0"/>
        <w:autoSpaceDN w:val="0"/>
        <w:adjustRightInd w:val="0"/>
        <w:spacing w:after="59"/>
        <w:jc w:val="both"/>
        <w:rPr>
          <w:rFonts w:ascii="Arial" w:hAnsi="Arial" w:cs="Arial"/>
          <w:color w:val="000000"/>
        </w:rPr>
      </w:pPr>
    </w:p>
    <w:p w:rsidR="00D10350" w:rsidRPr="0095416F" w:rsidRDefault="00D10350" w:rsidP="0000618E">
      <w:pPr>
        <w:pStyle w:val="Akapitzlist"/>
        <w:numPr>
          <w:ilvl w:val="0"/>
          <w:numId w:val="20"/>
        </w:numPr>
        <w:autoSpaceDE w:val="0"/>
        <w:autoSpaceDN w:val="0"/>
        <w:adjustRightInd w:val="0"/>
        <w:spacing w:after="126"/>
        <w:jc w:val="both"/>
        <w:rPr>
          <w:rFonts w:ascii="Arial" w:hAnsi="Arial" w:cs="Arial"/>
          <w:color w:val="000000"/>
        </w:rPr>
      </w:pPr>
      <w:r w:rsidRPr="0095416F">
        <w:rPr>
          <w:rFonts w:ascii="Arial" w:hAnsi="Arial" w:cs="Arial"/>
          <w:b/>
          <w:bCs/>
          <w:color w:val="000000"/>
        </w:rPr>
        <w:t xml:space="preserve">Kryteria selekcji do II etapu postępowania: </w:t>
      </w:r>
    </w:p>
    <w:p w:rsidR="00D10350" w:rsidRPr="0095416F" w:rsidRDefault="00D10350" w:rsidP="008E49DE">
      <w:pPr>
        <w:pStyle w:val="Akapitzlist"/>
        <w:numPr>
          <w:ilvl w:val="0"/>
          <w:numId w:val="29"/>
        </w:numPr>
        <w:autoSpaceDE w:val="0"/>
        <w:autoSpaceDN w:val="0"/>
        <w:adjustRightInd w:val="0"/>
        <w:spacing w:after="126"/>
        <w:jc w:val="both"/>
        <w:rPr>
          <w:rFonts w:ascii="Arial" w:hAnsi="Arial" w:cs="Arial"/>
          <w:color w:val="000000"/>
        </w:rPr>
      </w:pPr>
      <w:r w:rsidRPr="0095416F">
        <w:rPr>
          <w:rFonts w:ascii="Arial" w:hAnsi="Arial" w:cs="Arial"/>
          <w:color w:val="000000"/>
        </w:rPr>
        <w:t xml:space="preserve">Zamawiający po dokonaniu oceny - każdej części przedmiotowego zadania - Wniosków o dopuszczenie do udziału w postępowaniu zakwalifikuje do II etapu (zaprosi do składania ofert), nie więcej niż </w:t>
      </w:r>
      <w:r w:rsidRPr="0095416F">
        <w:rPr>
          <w:rFonts w:ascii="Arial" w:hAnsi="Arial" w:cs="Arial"/>
          <w:b/>
          <w:bCs/>
          <w:color w:val="000000"/>
        </w:rPr>
        <w:t xml:space="preserve">5 (pięciu) Wykonawców </w:t>
      </w:r>
      <w:r w:rsidRPr="0095416F">
        <w:rPr>
          <w:rFonts w:ascii="Arial" w:hAnsi="Arial" w:cs="Arial"/>
          <w:color w:val="000000"/>
        </w:rPr>
        <w:t xml:space="preserve">spełniających wszystkie warunki udziału w postępowaniu określone przez Zamawiającego. </w:t>
      </w:r>
    </w:p>
    <w:p w:rsidR="00D10350" w:rsidRPr="0095416F" w:rsidRDefault="00D10350" w:rsidP="008E49DE">
      <w:pPr>
        <w:pStyle w:val="Akapitzlist"/>
        <w:numPr>
          <w:ilvl w:val="0"/>
          <w:numId w:val="29"/>
        </w:numPr>
        <w:autoSpaceDE w:val="0"/>
        <w:autoSpaceDN w:val="0"/>
        <w:adjustRightInd w:val="0"/>
        <w:spacing w:after="126"/>
        <w:jc w:val="both"/>
        <w:rPr>
          <w:rFonts w:ascii="Arial" w:hAnsi="Arial" w:cs="Arial"/>
          <w:color w:val="000000"/>
        </w:rPr>
      </w:pPr>
      <w:r w:rsidRPr="0095416F">
        <w:rPr>
          <w:rFonts w:ascii="Arial" w:hAnsi="Arial" w:cs="Arial"/>
          <w:color w:val="000000"/>
        </w:rPr>
        <w:t xml:space="preserve">Jeżeli liczba Wykonawców, którzy spełniają wszystkie postawione przez Zamawiającego minimalne warunki udziału w postępowaniu będzie mniejsza niż 5 Zamawiający zaprosi wszystkich Wykonawców, jeżeli zaś liczba ta będzie większa niż 5, Zamawiający zaprosi do składania ofert tych Wykonawców, którzy otrzymają najwyższe oceny w zakresie kryterium selekcji podanego w pkt. 3 poniżej. </w:t>
      </w:r>
    </w:p>
    <w:p w:rsidR="00D10350" w:rsidRPr="0095416F" w:rsidRDefault="00D10350" w:rsidP="008E49DE">
      <w:pPr>
        <w:pStyle w:val="Akapitzlist"/>
        <w:numPr>
          <w:ilvl w:val="0"/>
          <w:numId w:val="29"/>
        </w:numPr>
        <w:autoSpaceDE w:val="0"/>
        <w:autoSpaceDN w:val="0"/>
        <w:adjustRightInd w:val="0"/>
        <w:spacing w:after="126"/>
        <w:jc w:val="both"/>
        <w:rPr>
          <w:rFonts w:ascii="Arial" w:hAnsi="Arial" w:cs="Arial"/>
          <w:color w:val="000000"/>
        </w:rPr>
      </w:pPr>
      <w:r w:rsidRPr="0095416F">
        <w:rPr>
          <w:rFonts w:ascii="Arial" w:hAnsi="Arial" w:cs="Arial"/>
          <w:color w:val="000000"/>
        </w:rPr>
        <w:t xml:space="preserve">Zamawiający sklasyfikuje Wykonawców spełniających wszystkie postawione przez Zamawiającego minimalne warunki udziału w postępowaniu wg liczby należycie zrealizowanych usług, w okresie ostatnich </w:t>
      </w:r>
      <w:r w:rsidRPr="0095416F">
        <w:rPr>
          <w:rFonts w:ascii="Arial" w:hAnsi="Arial" w:cs="Arial"/>
          <w:b/>
          <w:bCs/>
          <w:color w:val="000000"/>
        </w:rPr>
        <w:t xml:space="preserve">trzech lat </w:t>
      </w:r>
      <w:r w:rsidRPr="0095416F">
        <w:rPr>
          <w:rFonts w:ascii="Arial" w:hAnsi="Arial" w:cs="Arial"/>
          <w:color w:val="000000"/>
        </w:rPr>
        <w:t xml:space="preserve">przed upływem terminu składania Wniosków o dopuszczenie do udziału w postępowaniu, a jeżeli okres prowadzenia działalności jest krótszy – w tym okresie – polegających na </w:t>
      </w:r>
      <w:r w:rsidRPr="0095416F">
        <w:rPr>
          <w:rFonts w:ascii="Arial" w:hAnsi="Arial" w:cs="Arial"/>
          <w:b/>
          <w:bCs/>
          <w:color w:val="000000"/>
        </w:rPr>
        <w:t xml:space="preserve">świadczeniu usługi stałej bezpośredniej ochronie fizycznej, </w:t>
      </w:r>
      <w:r w:rsidRPr="0095416F">
        <w:rPr>
          <w:rFonts w:ascii="Arial" w:hAnsi="Arial" w:cs="Arial"/>
          <w:color w:val="000000"/>
        </w:rPr>
        <w:t xml:space="preserve">z których każda </w:t>
      </w:r>
      <w:r w:rsidRPr="0095416F">
        <w:rPr>
          <w:rFonts w:ascii="Arial" w:hAnsi="Arial" w:cs="Arial"/>
          <w:b/>
          <w:bCs/>
          <w:color w:val="000000"/>
        </w:rPr>
        <w:t xml:space="preserve">nieprzerwanie trwała minimum 12 miesięcy </w:t>
      </w:r>
      <w:r w:rsidRPr="0095416F">
        <w:rPr>
          <w:rFonts w:ascii="Arial" w:hAnsi="Arial" w:cs="Arial"/>
          <w:color w:val="000000"/>
        </w:rPr>
        <w:t xml:space="preserve">i wartość każdej z nich wynosiła </w:t>
      </w:r>
      <w:r w:rsidRPr="0095416F">
        <w:rPr>
          <w:rFonts w:ascii="Arial" w:hAnsi="Arial" w:cs="Arial"/>
          <w:b/>
          <w:bCs/>
          <w:color w:val="000000"/>
        </w:rPr>
        <w:t xml:space="preserve">co </w:t>
      </w:r>
      <w:r w:rsidRPr="0095416F">
        <w:rPr>
          <w:rFonts w:ascii="Arial" w:hAnsi="Arial" w:cs="Arial"/>
          <w:b/>
          <w:bCs/>
          <w:color w:val="000000"/>
        </w:rPr>
        <w:lastRenderedPageBreak/>
        <w:t xml:space="preserve">najmniej 1 000.000,00 zł brutto </w:t>
      </w:r>
      <w:r w:rsidRPr="0095416F">
        <w:rPr>
          <w:rFonts w:ascii="Arial" w:hAnsi="Arial" w:cs="Arial"/>
          <w:iCs/>
          <w:color w:val="000000"/>
        </w:rPr>
        <w:t>(słownie: jeden milion złotych)</w:t>
      </w:r>
      <w:r w:rsidRPr="0095416F">
        <w:rPr>
          <w:rFonts w:ascii="Arial" w:hAnsi="Arial" w:cs="Arial"/>
          <w:color w:val="000000"/>
        </w:rPr>
        <w:t xml:space="preserve">, przyznając 1 pkt. za każdą </w:t>
      </w:r>
      <w:r w:rsidRPr="0095416F">
        <w:rPr>
          <w:rFonts w:ascii="Arial" w:hAnsi="Arial" w:cs="Arial"/>
          <w:b/>
          <w:bCs/>
          <w:color w:val="000000"/>
        </w:rPr>
        <w:t xml:space="preserve">udokumentowaną </w:t>
      </w:r>
      <w:r w:rsidRPr="0095416F">
        <w:rPr>
          <w:rFonts w:ascii="Arial" w:hAnsi="Arial" w:cs="Arial"/>
          <w:color w:val="000000"/>
        </w:rPr>
        <w:t xml:space="preserve">należycie zrealizowaną usługę, Przez </w:t>
      </w:r>
      <w:r w:rsidRPr="0095416F">
        <w:rPr>
          <w:rFonts w:ascii="Arial" w:hAnsi="Arial" w:cs="Arial"/>
          <w:b/>
          <w:bCs/>
          <w:color w:val="000000"/>
        </w:rPr>
        <w:t xml:space="preserve">termin 12 miesięcy </w:t>
      </w:r>
      <w:r w:rsidRPr="0095416F">
        <w:rPr>
          <w:rFonts w:ascii="Arial" w:hAnsi="Arial" w:cs="Arial"/>
          <w:color w:val="000000"/>
        </w:rPr>
        <w:t xml:space="preserve">Zamawiający, zgodnie z art. 112 ustawy z dnia 23 kwietnia 1964r. Kodeks cywilny, ma na myśli: </w:t>
      </w:r>
      <w:r w:rsidRPr="0095416F">
        <w:rPr>
          <w:rFonts w:ascii="Arial" w:hAnsi="Arial" w:cs="Arial"/>
          <w:iCs/>
          <w:color w:val="000000"/>
        </w:rPr>
        <w:t xml:space="preserve">termin oznaczony w tygodniach, miesiącach lub latach kończy się z upływem dnia, który nazwą lub datą odpowiada początkowemu dniowi terminu, a gdyby takiego dnia w ostatnim miesiącu nie było - w ostatnim dniu tego miesiąca. </w:t>
      </w:r>
    </w:p>
    <w:p w:rsidR="00D10350" w:rsidRPr="0095416F" w:rsidRDefault="00D10350" w:rsidP="0095416F">
      <w:pPr>
        <w:autoSpaceDE w:val="0"/>
        <w:autoSpaceDN w:val="0"/>
        <w:adjustRightInd w:val="0"/>
        <w:spacing w:after="0"/>
        <w:rPr>
          <w:rFonts w:ascii="Arial" w:hAnsi="Arial" w:cs="Arial"/>
          <w:color w:val="000000"/>
        </w:rPr>
      </w:pPr>
    </w:p>
    <w:p w:rsidR="00D10350" w:rsidRPr="0095416F" w:rsidRDefault="00D10350" w:rsidP="008E49DE">
      <w:pPr>
        <w:pStyle w:val="Akapitzlist"/>
        <w:numPr>
          <w:ilvl w:val="0"/>
          <w:numId w:val="29"/>
        </w:numPr>
        <w:autoSpaceDE w:val="0"/>
        <w:autoSpaceDN w:val="0"/>
        <w:adjustRightInd w:val="0"/>
        <w:spacing w:after="135"/>
        <w:jc w:val="both"/>
        <w:rPr>
          <w:rFonts w:ascii="Arial" w:hAnsi="Arial" w:cs="Arial"/>
          <w:color w:val="000000"/>
        </w:rPr>
      </w:pPr>
      <w:r w:rsidRPr="0095416F">
        <w:rPr>
          <w:rFonts w:ascii="Arial" w:hAnsi="Arial" w:cs="Arial"/>
          <w:color w:val="000000"/>
        </w:rPr>
        <w:t xml:space="preserve">W przypadku Wykonawców, którzy wykażą się taką samą liczbą zrealizowanych usług, o których mowa w pkt. 3, powyżej, o miejscu w klasyfikacji zadecyduje suma wartości brutto zrealizowanych usług w okresie ostatnich trzech lat, z tym że do sumowania brane będą wszystkie wartości usług wykazanych jako zrealizowane i odpowiadające progom wyznaczonym przez Zamawiającego, </w:t>
      </w:r>
      <w:r w:rsidRPr="0095416F">
        <w:rPr>
          <w:rFonts w:ascii="Arial" w:hAnsi="Arial" w:cs="Arial"/>
          <w:color w:val="000000"/>
        </w:rPr>
        <w:br/>
        <w:t xml:space="preserve">o których mowa w pkt 3, powyżej. </w:t>
      </w:r>
    </w:p>
    <w:p w:rsidR="00D10350" w:rsidRPr="0095416F" w:rsidRDefault="00D10350" w:rsidP="008E49DE">
      <w:pPr>
        <w:pStyle w:val="Akapitzlist"/>
        <w:numPr>
          <w:ilvl w:val="0"/>
          <w:numId w:val="29"/>
        </w:numPr>
        <w:autoSpaceDE w:val="0"/>
        <w:autoSpaceDN w:val="0"/>
        <w:adjustRightInd w:val="0"/>
        <w:spacing w:after="135"/>
        <w:jc w:val="both"/>
        <w:rPr>
          <w:rFonts w:ascii="Arial" w:hAnsi="Arial" w:cs="Arial"/>
          <w:color w:val="000000"/>
        </w:rPr>
      </w:pPr>
      <w:r w:rsidRPr="0095416F">
        <w:rPr>
          <w:rFonts w:ascii="Arial" w:hAnsi="Arial" w:cs="Arial"/>
          <w:color w:val="000000"/>
        </w:rPr>
        <w:t xml:space="preserve">Przez wartość usługi rozumieć należy wartość zawartej / zrealizowanej umowy. </w:t>
      </w:r>
      <w:r w:rsidRPr="0095416F">
        <w:rPr>
          <w:rFonts w:ascii="Arial" w:hAnsi="Arial" w:cs="Arial"/>
          <w:color w:val="000000"/>
        </w:rPr>
        <w:br/>
        <w:t xml:space="preserve">W przypadku usług nadal trwających wartością usługi jest kwota zrealizowanej umowy na dzień wystawienia dowodu potwierdzającego jej należyte wykonywanie. </w:t>
      </w:r>
    </w:p>
    <w:p w:rsidR="00D10350" w:rsidRPr="0095416F" w:rsidRDefault="00D10350" w:rsidP="008E49DE">
      <w:pPr>
        <w:pStyle w:val="Akapitzlist"/>
        <w:numPr>
          <w:ilvl w:val="0"/>
          <w:numId w:val="29"/>
        </w:numPr>
        <w:autoSpaceDE w:val="0"/>
        <w:autoSpaceDN w:val="0"/>
        <w:adjustRightInd w:val="0"/>
        <w:spacing w:after="135"/>
        <w:jc w:val="both"/>
        <w:rPr>
          <w:rFonts w:ascii="Arial" w:hAnsi="Arial" w:cs="Arial"/>
          <w:color w:val="000000"/>
        </w:rPr>
      </w:pPr>
      <w:r w:rsidRPr="0095416F">
        <w:rPr>
          <w:rFonts w:ascii="Arial" w:hAnsi="Arial" w:cs="Arial"/>
          <w:color w:val="000000"/>
        </w:rPr>
        <w:t xml:space="preserve">Zamawiający nie przyzna również punktów za wykazane usługi niepotwierdzone poświadczeniem ich należytego wykonania. Do wniosku o dopuszczenie do II etapu postępowania należy dołączyć kserokopie dokumentów potwierdzonych za zgodnością z oryginałem przez Wykonawcę potwierdzających należycie wykonaną usługę, o której mowa w pkt. 3 powyżej. </w:t>
      </w:r>
    </w:p>
    <w:p w:rsidR="00D10350" w:rsidRPr="0095416F" w:rsidRDefault="00D10350" w:rsidP="0095416F">
      <w:pPr>
        <w:autoSpaceDE w:val="0"/>
        <w:autoSpaceDN w:val="0"/>
        <w:adjustRightInd w:val="0"/>
        <w:spacing w:after="0"/>
        <w:jc w:val="both"/>
        <w:rPr>
          <w:rFonts w:ascii="Arial" w:hAnsi="Arial" w:cs="Arial"/>
          <w:color w:val="000000"/>
        </w:rPr>
      </w:pPr>
      <w:r w:rsidRPr="0095416F">
        <w:rPr>
          <w:rFonts w:ascii="Arial" w:hAnsi="Arial" w:cs="Arial"/>
          <w:color w:val="000000"/>
        </w:rPr>
        <w:t xml:space="preserve">4. Ocena spełnienia warunków udziału w postępowaniu nastąpi w oparciu o dokumenty określone w Rozdziale VIII metodą „spełnia/nie spełnia”. </w:t>
      </w:r>
    </w:p>
    <w:p w:rsidR="00D10350" w:rsidRPr="0095416F" w:rsidRDefault="00D10350" w:rsidP="0095416F">
      <w:pPr>
        <w:autoSpaceDE w:val="0"/>
        <w:autoSpaceDN w:val="0"/>
        <w:adjustRightInd w:val="0"/>
        <w:spacing w:after="0"/>
        <w:rPr>
          <w:rFonts w:ascii="Arial" w:hAnsi="Arial" w:cs="Arial"/>
          <w:color w:val="000000"/>
        </w:rPr>
      </w:pPr>
    </w:p>
    <w:p w:rsidR="00D10350" w:rsidRPr="0095416F" w:rsidRDefault="00D10350" w:rsidP="0095416F">
      <w:pPr>
        <w:autoSpaceDE w:val="0"/>
        <w:autoSpaceDN w:val="0"/>
        <w:adjustRightInd w:val="0"/>
        <w:spacing w:after="135"/>
        <w:jc w:val="both"/>
        <w:rPr>
          <w:rFonts w:ascii="Arial" w:hAnsi="Arial" w:cs="Arial"/>
          <w:color w:val="000000"/>
        </w:rPr>
      </w:pPr>
      <w:r w:rsidRPr="0095416F">
        <w:rPr>
          <w:rFonts w:ascii="Arial" w:hAnsi="Arial" w:cs="Arial"/>
          <w:color w:val="000000"/>
        </w:rPr>
        <w:t xml:space="preserve">5. Zamawiający wykluczy Wykonawcę z postępowania na skutek: </w:t>
      </w:r>
    </w:p>
    <w:p w:rsidR="00D10350" w:rsidRPr="0095416F" w:rsidRDefault="005F713A" w:rsidP="008E49DE">
      <w:pPr>
        <w:pStyle w:val="Akapitzlist"/>
        <w:numPr>
          <w:ilvl w:val="0"/>
          <w:numId w:val="30"/>
        </w:numPr>
        <w:autoSpaceDE w:val="0"/>
        <w:autoSpaceDN w:val="0"/>
        <w:adjustRightInd w:val="0"/>
        <w:spacing w:after="135"/>
        <w:jc w:val="both"/>
        <w:rPr>
          <w:rFonts w:ascii="Arial" w:hAnsi="Arial" w:cs="Arial"/>
          <w:color w:val="000000"/>
        </w:rPr>
      </w:pPr>
      <w:r w:rsidRPr="0095416F">
        <w:rPr>
          <w:rFonts w:ascii="Arial" w:hAnsi="Arial" w:cs="Arial"/>
          <w:color w:val="000000"/>
        </w:rPr>
        <w:t>n</w:t>
      </w:r>
      <w:r w:rsidR="00D10350" w:rsidRPr="0095416F">
        <w:rPr>
          <w:rFonts w:ascii="Arial" w:hAnsi="Arial" w:cs="Arial"/>
          <w:color w:val="000000"/>
        </w:rPr>
        <w:t>ie</w:t>
      </w:r>
      <w:r w:rsidRPr="0095416F">
        <w:rPr>
          <w:rFonts w:ascii="Arial" w:hAnsi="Arial" w:cs="Arial"/>
          <w:color w:val="000000"/>
        </w:rPr>
        <w:t xml:space="preserve"> </w:t>
      </w:r>
      <w:r w:rsidR="00D10350" w:rsidRPr="0095416F">
        <w:rPr>
          <w:rFonts w:ascii="Arial" w:hAnsi="Arial" w:cs="Arial"/>
          <w:color w:val="000000"/>
        </w:rPr>
        <w:t xml:space="preserve">spełnienia przez niego warunków udziału w postępowaniu; </w:t>
      </w:r>
    </w:p>
    <w:p w:rsidR="00D10350" w:rsidRPr="0095416F" w:rsidRDefault="005F713A" w:rsidP="008E49DE">
      <w:pPr>
        <w:pStyle w:val="Akapitzlist"/>
        <w:numPr>
          <w:ilvl w:val="0"/>
          <w:numId w:val="30"/>
        </w:numPr>
        <w:autoSpaceDE w:val="0"/>
        <w:autoSpaceDN w:val="0"/>
        <w:adjustRightInd w:val="0"/>
        <w:spacing w:after="135"/>
        <w:jc w:val="both"/>
        <w:rPr>
          <w:rFonts w:ascii="Arial" w:hAnsi="Arial" w:cs="Arial"/>
          <w:color w:val="000000"/>
        </w:rPr>
      </w:pPr>
      <w:r w:rsidRPr="0095416F">
        <w:rPr>
          <w:rFonts w:ascii="Arial" w:hAnsi="Arial" w:cs="Arial"/>
          <w:color w:val="000000"/>
        </w:rPr>
        <w:t>n</w:t>
      </w:r>
      <w:r w:rsidR="00D10350" w:rsidRPr="0095416F">
        <w:rPr>
          <w:rFonts w:ascii="Arial" w:hAnsi="Arial" w:cs="Arial"/>
          <w:color w:val="000000"/>
        </w:rPr>
        <w:t>ie</w:t>
      </w:r>
      <w:r w:rsidRPr="0095416F">
        <w:rPr>
          <w:rFonts w:ascii="Arial" w:hAnsi="Arial" w:cs="Arial"/>
          <w:color w:val="000000"/>
        </w:rPr>
        <w:t xml:space="preserve"> </w:t>
      </w:r>
      <w:r w:rsidR="00D10350" w:rsidRPr="0095416F">
        <w:rPr>
          <w:rFonts w:ascii="Arial" w:hAnsi="Arial" w:cs="Arial"/>
          <w:color w:val="000000"/>
        </w:rPr>
        <w:t xml:space="preserve">wykazania przez niego braku podstaw do wykluczenia. </w:t>
      </w:r>
    </w:p>
    <w:p w:rsidR="00B4520A" w:rsidRPr="0095416F" w:rsidRDefault="00B7163C" w:rsidP="0095416F">
      <w:pPr>
        <w:pStyle w:val="Default"/>
        <w:spacing w:line="276" w:lineRule="auto"/>
        <w:jc w:val="both"/>
        <w:rPr>
          <w:rFonts w:ascii="Arial" w:hAnsi="Arial" w:cs="Arial"/>
          <w:sz w:val="22"/>
          <w:szCs w:val="22"/>
        </w:rPr>
      </w:pPr>
      <w:r w:rsidRPr="0095416F">
        <w:rPr>
          <w:rFonts w:ascii="Arial" w:hAnsi="Arial" w:cs="Arial"/>
          <w:b/>
          <w:bCs/>
          <w:sz w:val="22"/>
          <w:szCs w:val="22"/>
        </w:rPr>
        <w:t xml:space="preserve">VII. </w:t>
      </w:r>
      <w:r w:rsidR="009D258A" w:rsidRPr="0095416F">
        <w:rPr>
          <w:rFonts w:ascii="Arial" w:eastAsiaTheme="minorEastAsia" w:hAnsi="Arial" w:cs="Arial"/>
          <w:b/>
          <w:bCs/>
          <w:sz w:val="22"/>
          <w:szCs w:val="22"/>
        </w:rPr>
        <w:t xml:space="preserve">WYKAZ OŚWIADCZEŃ I DOKUMENTÓW, JAKIE MAJĄ DOSTARCZYĆ WYKONAWCY W CELU POTWIERDZENIA BRAKU PODSTAW DO WYKLUCZENIA, </w:t>
      </w:r>
      <w:r w:rsidR="009D258A" w:rsidRPr="0095416F">
        <w:rPr>
          <w:rFonts w:ascii="Arial" w:hAnsi="Arial" w:cs="Arial"/>
          <w:b/>
          <w:bCs/>
          <w:sz w:val="22"/>
          <w:szCs w:val="22"/>
        </w:rPr>
        <w:t>SPEŁNIANIA WARUNKÓW UDZIAŁU W POSTĘPOWANIU ORAZ KRYTERIUM SELEKCJI W ODNIESIENIU DO KAŻDEJ CZĘŚCI PRZEDMIOTOWEGO ZADANIA</w:t>
      </w:r>
    </w:p>
    <w:p w:rsidR="009D258A" w:rsidRPr="0095416F" w:rsidRDefault="009D258A" w:rsidP="0095416F">
      <w:pPr>
        <w:pStyle w:val="Akapitzlist"/>
        <w:spacing w:before="120" w:after="120"/>
        <w:contextualSpacing w:val="0"/>
        <w:jc w:val="both"/>
        <w:rPr>
          <w:rFonts w:ascii="Arial" w:eastAsia="Times New Roman" w:hAnsi="Arial" w:cs="Arial"/>
          <w:b/>
          <w:bCs/>
          <w:color w:val="FF0000"/>
        </w:rPr>
      </w:pPr>
    </w:p>
    <w:p w:rsidR="009D258A" w:rsidRPr="0095416F" w:rsidRDefault="009D258A" w:rsidP="008E49DE">
      <w:pPr>
        <w:pStyle w:val="Akapitzlist"/>
        <w:numPr>
          <w:ilvl w:val="0"/>
          <w:numId w:val="31"/>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W celu wstępnego wykazania braku podstaw do wykluczenia, o których mowa </w:t>
      </w:r>
      <w:r w:rsidRPr="0095416F">
        <w:rPr>
          <w:rFonts w:ascii="Arial" w:hAnsi="Arial" w:cs="Arial"/>
          <w:color w:val="000000"/>
        </w:rPr>
        <w:br/>
        <w:t xml:space="preserve">w art. 24 ust. 1 pkt. 12-22, w art. 24 ust. 5 pkt. 1, 2 i 4 oraz w art. 131e ust. 1 pkt. 4 - 6 ustawy </w:t>
      </w:r>
      <w:proofErr w:type="spellStart"/>
      <w:r w:rsidRPr="0095416F">
        <w:rPr>
          <w:rFonts w:ascii="Arial" w:hAnsi="Arial" w:cs="Arial"/>
          <w:color w:val="000000"/>
        </w:rPr>
        <w:t>Pzp</w:t>
      </w:r>
      <w:proofErr w:type="spellEnd"/>
      <w:r w:rsidRPr="0095416F">
        <w:rPr>
          <w:rFonts w:ascii="Arial" w:hAnsi="Arial" w:cs="Arial"/>
          <w:color w:val="000000"/>
        </w:rPr>
        <w:t xml:space="preserve"> Zamawiający wymaga (</w:t>
      </w:r>
      <w:r w:rsidRPr="0095416F">
        <w:rPr>
          <w:rFonts w:ascii="Arial" w:hAnsi="Arial" w:cs="Arial"/>
          <w:b/>
          <w:bCs/>
          <w:i/>
          <w:iCs/>
          <w:color w:val="000000"/>
        </w:rPr>
        <w:t>od każdego Wykonawcy</w:t>
      </w:r>
      <w:r w:rsidRPr="0095416F">
        <w:rPr>
          <w:rFonts w:ascii="Arial" w:hAnsi="Arial" w:cs="Arial"/>
          <w:color w:val="000000"/>
        </w:rPr>
        <w:t xml:space="preserve">) złożenia wraz </w:t>
      </w:r>
      <w:r w:rsidRPr="0095416F">
        <w:rPr>
          <w:rFonts w:ascii="Arial" w:hAnsi="Arial" w:cs="Arial"/>
          <w:color w:val="000000"/>
        </w:rPr>
        <w:br/>
        <w:t xml:space="preserve">z Wnioskiem: </w:t>
      </w:r>
    </w:p>
    <w:p w:rsidR="009D258A" w:rsidRPr="0095416F" w:rsidRDefault="009D258A" w:rsidP="008E49DE">
      <w:pPr>
        <w:pStyle w:val="Akapitzlist"/>
        <w:numPr>
          <w:ilvl w:val="0"/>
          <w:numId w:val="32"/>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aktualnego na dzień składania Wniosków – oświadczenia sporządzonego zgodnie ze wzorem stanowiącym załącznik nr 2 do Wniosku, jak również </w:t>
      </w:r>
      <w:r w:rsidR="00891C39">
        <w:rPr>
          <w:rFonts w:ascii="Arial" w:hAnsi="Arial" w:cs="Arial"/>
          <w:color w:val="000000"/>
        </w:rPr>
        <w:br/>
      </w:r>
      <w:r w:rsidRPr="0095416F">
        <w:rPr>
          <w:rFonts w:ascii="Arial" w:hAnsi="Arial" w:cs="Arial"/>
          <w:color w:val="000000"/>
        </w:rPr>
        <w:t xml:space="preserve">w formie </w:t>
      </w:r>
      <w:r w:rsidRPr="0095416F">
        <w:rPr>
          <w:rFonts w:ascii="Arial" w:hAnsi="Arial" w:cs="Arial"/>
          <w:b/>
          <w:bCs/>
          <w:color w:val="000000"/>
        </w:rPr>
        <w:t xml:space="preserve">Jednolitego Europejskiego Dokumentu Zamówienia (JEDZ) </w:t>
      </w:r>
      <w:r w:rsidR="00891C39">
        <w:rPr>
          <w:rFonts w:ascii="Arial" w:hAnsi="Arial" w:cs="Arial"/>
          <w:b/>
          <w:bCs/>
          <w:color w:val="000000"/>
        </w:rPr>
        <w:br/>
      </w:r>
      <w:r w:rsidRPr="0095416F">
        <w:rPr>
          <w:rFonts w:ascii="Arial" w:hAnsi="Arial" w:cs="Arial"/>
          <w:b/>
          <w:bCs/>
          <w:color w:val="000000"/>
        </w:rPr>
        <w:t xml:space="preserve">– </w:t>
      </w:r>
      <w:r w:rsidRPr="0095416F">
        <w:rPr>
          <w:rFonts w:ascii="Arial" w:hAnsi="Arial" w:cs="Arial"/>
          <w:color w:val="000000"/>
        </w:rPr>
        <w:t xml:space="preserve">stanowiącego załącznik nr 3 do Wniosku </w:t>
      </w:r>
      <w:r w:rsidRPr="0095416F">
        <w:rPr>
          <w:rFonts w:ascii="Arial" w:hAnsi="Arial" w:cs="Arial"/>
          <w:b/>
          <w:bCs/>
          <w:color w:val="000000"/>
        </w:rPr>
        <w:t xml:space="preserve">- </w:t>
      </w:r>
      <w:r w:rsidRPr="0095416F">
        <w:rPr>
          <w:rFonts w:ascii="Arial" w:hAnsi="Arial" w:cs="Arial"/>
          <w:color w:val="000000"/>
        </w:rPr>
        <w:t xml:space="preserve">sporządzonego zgodnie ze wzorem standardowego formularza określonego w rozporządzeniu wykonawczym Komisji Europejskiej wydanym na podstawie art. 59 ust. 2 dyrektywy 2014/24/UE (Rozporządzenie Wykonawcze Komisji (UE) 2016/7 z dnia 5 stycznia 2016 r. ustanawiającego standardowy formularz jednolitego europejskiego dokumentu zamówienia) – dalej JEDZ. </w:t>
      </w:r>
    </w:p>
    <w:p w:rsidR="009D258A" w:rsidRPr="0095416F" w:rsidRDefault="009D258A" w:rsidP="0095416F">
      <w:pPr>
        <w:pStyle w:val="Akapitzlist"/>
        <w:spacing w:before="120" w:after="120"/>
        <w:contextualSpacing w:val="0"/>
        <w:jc w:val="both"/>
        <w:rPr>
          <w:rFonts w:ascii="Arial" w:hAnsi="Arial" w:cs="Arial"/>
          <w:color w:val="000000"/>
        </w:rPr>
      </w:pPr>
      <w:r w:rsidRPr="0095416F">
        <w:rPr>
          <w:rFonts w:ascii="Arial" w:hAnsi="Arial" w:cs="Arial"/>
          <w:color w:val="000000"/>
        </w:rPr>
        <w:lastRenderedPageBreak/>
        <w:t xml:space="preserve">Informacje zawarte w JEDZ oraz </w:t>
      </w:r>
      <w:r w:rsidRPr="0095416F">
        <w:rPr>
          <w:rFonts w:ascii="Arial" w:hAnsi="Arial" w:cs="Arial"/>
          <w:b/>
          <w:bCs/>
          <w:color w:val="000000"/>
        </w:rPr>
        <w:t xml:space="preserve">załączniku nr 2 do Wniosku </w:t>
      </w:r>
      <w:r w:rsidRPr="0095416F">
        <w:rPr>
          <w:rFonts w:ascii="Arial" w:hAnsi="Arial" w:cs="Arial"/>
          <w:color w:val="000000"/>
        </w:rPr>
        <w:t>stanowić będą wstępne potwierdzenie, że Wykonawca nie podlega wykluczeniu.</w:t>
      </w:r>
    </w:p>
    <w:p w:rsidR="009D258A" w:rsidRPr="009D258A" w:rsidRDefault="009D258A" w:rsidP="0095416F">
      <w:pPr>
        <w:autoSpaceDE w:val="0"/>
        <w:autoSpaceDN w:val="0"/>
        <w:adjustRightInd w:val="0"/>
        <w:spacing w:after="0"/>
        <w:rPr>
          <w:rFonts w:ascii="Arial" w:hAnsi="Arial" w:cs="Arial"/>
          <w:color w:val="000000"/>
        </w:rPr>
      </w:pPr>
      <w:r w:rsidRPr="009D258A">
        <w:rPr>
          <w:rFonts w:ascii="Arial" w:hAnsi="Arial" w:cs="Arial"/>
          <w:b/>
          <w:bCs/>
          <w:iCs/>
          <w:color w:val="000000"/>
        </w:rPr>
        <w:t xml:space="preserve">WAŻNE </w:t>
      </w:r>
    </w:p>
    <w:p w:rsidR="009D258A" w:rsidRPr="009D258A" w:rsidRDefault="009D258A" w:rsidP="0095416F">
      <w:pPr>
        <w:autoSpaceDE w:val="0"/>
        <w:autoSpaceDN w:val="0"/>
        <w:adjustRightInd w:val="0"/>
        <w:spacing w:after="0"/>
        <w:jc w:val="both"/>
        <w:rPr>
          <w:rFonts w:ascii="Arial" w:hAnsi="Arial" w:cs="Arial"/>
          <w:color w:val="000000"/>
        </w:rPr>
      </w:pPr>
      <w:r w:rsidRPr="009D258A">
        <w:rPr>
          <w:rFonts w:ascii="Arial" w:hAnsi="Arial" w:cs="Arial"/>
          <w:b/>
          <w:bCs/>
          <w:iCs/>
          <w:color w:val="000000"/>
        </w:rPr>
        <w:t>Wykonawca składa JEDZ wraz z wnioskiem w postaci elektronicznej</w:t>
      </w:r>
      <w:r w:rsidRPr="009D258A">
        <w:rPr>
          <w:rFonts w:ascii="Arial" w:hAnsi="Arial" w:cs="Arial"/>
          <w:b/>
          <w:bCs/>
          <w:i/>
          <w:iCs/>
          <w:color w:val="000000"/>
        </w:rPr>
        <w:t xml:space="preserve"> </w:t>
      </w:r>
      <w:r w:rsidRPr="009D258A">
        <w:rPr>
          <w:rFonts w:ascii="Arial" w:hAnsi="Arial" w:cs="Arial"/>
          <w:b/>
          <w:bCs/>
          <w:iCs/>
          <w:color w:val="000000"/>
        </w:rPr>
        <w:t xml:space="preserve">opatrzonej kwalifikowanym podpisem elektronicznym. </w:t>
      </w:r>
    </w:p>
    <w:p w:rsidR="009D258A" w:rsidRPr="009D258A" w:rsidRDefault="009D258A" w:rsidP="00522130">
      <w:pPr>
        <w:spacing w:before="120" w:after="120"/>
        <w:jc w:val="both"/>
        <w:rPr>
          <w:rFonts w:ascii="Arial" w:hAnsi="Arial" w:cs="Arial"/>
          <w:color w:val="000000"/>
        </w:rPr>
      </w:pPr>
      <w:r w:rsidRPr="0095416F">
        <w:rPr>
          <w:rFonts w:ascii="Arial" w:hAnsi="Arial" w:cs="Arial"/>
          <w:b/>
          <w:bCs/>
          <w:iCs/>
          <w:color w:val="000000"/>
        </w:rPr>
        <w:t xml:space="preserve">Formularz JEDZ składają Wykonawcy, w tym każdy z Wykonawców jeżeli </w:t>
      </w:r>
      <w:r w:rsidRPr="0095416F">
        <w:rPr>
          <w:rFonts w:ascii="Arial" w:hAnsi="Arial" w:cs="Arial"/>
          <w:b/>
          <w:bCs/>
          <w:iCs/>
          <w:color w:val="000000"/>
        </w:rPr>
        <w:br/>
        <w:t xml:space="preserve">o udzielenie zamówienia publicznego ubiegają się wspólnie (konsorcjum/spółka cywilna) oraz podmioty trzecie na zasoby którego Wykonawca powołuje się na zasadach określonych w art. 22a ustawy </w:t>
      </w:r>
      <w:proofErr w:type="spellStart"/>
      <w:r w:rsidRPr="0095416F">
        <w:rPr>
          <w:rFonts w:ascii="Arial" w:hAnsi="Arial" w:cs="Arial"/>
          <w:b/>
          <w:bCs/>
          <w:iCs/>
          <w:color w:val="000000"/>
        </w:rPr>
        <w:t>Pzp</w:t>
      </w:r>
      <w:proofErr w:type="spellEnd"/>
      <w:r w:rsidRPr="0095416F">
        <w:rPr>
          <w:rFonts w:ascii="Arial" w:hAnsi="Arial" w:cs="Arial"/>
          <w:b/>
          <w:bCs/>
          <w:iCs/>
          <w:color w:val="000000"/>
        </w:rPr>
        <w:t xml:space="preserve">. Zamawiający nie wymaga złożenia JEDZ od ewentualnych podwykonawców, chyba że podwykonawcą jest podmiot na zasoby którego Wykonawca powołuje się na zasadach określonych w art. 22a ustawy </w:t>
      </w:r>
      <w:proofErr w:type="spellStart"/>
      <w:r w:rsidRPr="0095416F">
        <w:rPr>
          <w:rFonts w:ascii="Arial" w:hAnsi="Arial" w:cs="Arial"/>
          <w:b/>
          <w:bCs/>
          <w:iCs/>
          <w:color w:val="000000"/>
        </w:rPr>
        <w:t>Pzp</w:t>
      </w:r>
      <w:proofErr w:type="spellEnd"/>
      <w:r w:rsidRPr="0095416F">
        <w:rPr>
          <w:rFonts w:ascii="Arial" w:hAnsi="Arial" w:cs="Arial"/>
          <w:b/>
          <w:bCs/>
          <w:i/>
          <w:iCs/>
          <w:color w:val="000000"/>
        </w:rPr>
        <w:t>.</w:t>
      </w:r>
    </w:p>
    <w:p w:rsidR="0095416F" w:rsidRPr="00522130" w:rsidRDefault="009D258A" w:rsidP="008E49DE">
      <w:pPr>
        <w:pStyle w:val="Akapitzlist"/>
        <w:numPr>
          <w:ilvl w:val="0"/>
          <w:numId w:val="32"/>
        </w:numPr>
        <w:autoSpaceDE w:val="0"/>
        <w:autoSpaceDN w:val="0"/>
        <w:adjustRightInd w:val="0"/>
        <w:spacing w:after="0"/>
        <w:jc w:val="both"/>
        <w:rPr>
          <w:rFonts w:ascii="Arial" w:hAnsi="Arial" w:cs="Arial"/>
          <w:color w:val="000000"/>
        </w:rPr>
      </w:pPr>
      <w:r w:rsidRPr="0095416F">
        <w:rPr>
          <w:rFonts w:ascii="Arial" w:hAnsi="Arial" w:cs="Arial"/>
          <w:bCs/>
          <w:color w:val="000000"/>
        </w:rPr>
        <w:t xml:space="preserve">odpisu z właściwego rejestru lub z centralnej ewidencji i informacji </w:t>
      </w:r>
      <w:r w:rsidRPr="0095416F">
        <w:rPr>
          <w:rFonts w:ascii="Arial" w:hAnsi="Arial" w:cs="Arial"/>
          <w:bCs/>
          <w:color w:val="000000"/>
        </w:rPr>
        <w:br/>
        <w:t xml:space="preserve">o działalności gospodarczej, jeżeli odrębne przepisy wymagają wpisu do rejestru lub ewidencji, w celu potwierdzenia braku podstaw wykluczenia na podstawie art. 24 ust. 5 pkt. 1 ustawy </w:t>
      </w:r>
      <w:proofErr w:type="spellStart"/>
      <w:r w:rsidRPr="0095416F">
        <w:rPr>
          <w:rFonts w:ascii="Arial" w:hAnsi="Arial" w:cs="Arial"/>
          <w:bCs/>
          <w:color w:val="000000"/>
        </w:rPr>
        <w:t>Pzp</w:t>
      </w:r>
      <w:proofErr w:type="spellEnd"/>
      <w:r w:rsidRPr="0095416F">
        <w:rPr>
          <w:rFonts w:ascii="Arial" w:hAnsi="Arial" w:cs="Arial"/>
          <w:bCs/>
          <w:color w:val="000000"/>
        </w:rPr>
        <w:t xml:space="preserve"> wystawionych nie wcześniej niż 6 miesięcy przed upływem terminu składania Wniosków. </w:t>
      </w:r>
    </w:p>
    <w:p w:rsidR="009D258A" w:rsidRPr="0095416F" w:rsidRDefault="009D258A" w:rsidP="0095416F">
      <w:pPr>
        <w:autoSpaceDE w:val="0"/>
        <w:autoSpaceDN w:val="0"/>
        <w:adjustRightInd w:val="0"/>
        <w:spacing w:after="0"/>
        <w:rPr>
          <w:rFonts w:ascii="Arial" w:hAnsi="Arial" w:cs="Arial"/>
          <w:color w:val="000000"/>
        </w:rPr>
      </w:pPr>
      <w:r w:rsidRPr="0095416F">
        <w:rPr>
          <w:rFonts w:ascii="Arial" w:hAnsi="Arial" w:cs="Arial"/>
          <w:b/>
          <w:bCs/>
          <w:iCs/>
          <w:color w:val="000000"/>
        </w:rPr>
        <w:t xml:space="preserve">UWAGA: </w:t>
      </w:r>
    </w:p>
    <w:p w:rsidR="009D258A" w:rsidRPr="0095416F" w:rsidRDefault="009D258A" w:rsidP="0095416F">
      <w:pPr>
        <w:spacing w:before="120" w:after="120"/>
        <w:jc w:val="both"/>
        <w:rPr>
          <w:rFonts w:ascii="Arial" w:hAnsi="Arial" w:cs="Arial"/>
          <w:b/>
          <w:bCs/>
          <w:iCs/>
          <w:color w:val="000000"/>
        </w:rPr>
      </w:pPr>
      <w:r w:rsidRPr="0095416F">
        <w:rPr>
          <w:rFonts w:ascii="Arial" w:hAnsi="Arial" w:cs="Arial"/>
          <w:b/>
          <w:bCs/>
          <w:iCs/>
          <w:color w:val="000000"/>
        </w:rPr>
        <w:t>W przypadku, gdy Wykonawca korzysta z podwykonawstwa w zakresie grupy interwencyjnej wymóg złożenia oświadczeń i dokumentów, o których mowa w ust. 1 pkt. 1) i 2), powyżej, dotyczy Wykonawcy i podwykonawcy.</w:t>
      </w:r>
    </w:p>
    <w:p w:rsidR="009D258A" w:rsidRPr="0095416F" w:rsidRDefault="009D258A" w:rsidP="008E49DE">
      <w:pPr>
        <w:pStyle w:val="Akapitzlist"/>
        <w:numPr>
          <w:ilvl w:val="0"/>
          <w:numId w:val="31"/>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W celu potwierdzenia spełnienia warunków udziału w postępowaniu, Zamawiający wymaga </w:t>
      </w:r>
      <w:r w:rsidRPr="0095416F">
        <w:rPr>
          <w:rFonts w:ascii="Arial" w:hAnsi="Arial" w:cs="Arial"/>
          <w:b/>
          <w:bCs/>
          <w:color w:val="000000"/>
        </w:rPr>
        <w:t xml:space="preserve">złożenia wraz z Wnioskiem o dopuszczenie do udziału </w:t>
      </w:r>
      <w:r w:rsidRPr="0095416F">
        <w:rPr>
          <w:rFonts w:ascii="Arial" w:hAnsi="Arial" w:cs="Arial"/>
          <w:b/>
          <w:bCs/>
          <w:color w:val="000000"/>
        </w:rPr>
        <w:br/>
        <w:t>w postępowaniu</w:t>
      </w:r>
      <w:r w:rsidRPr="0095416F">
        <w:rPr>
          <w:rFonts w:ascii="Arial" w:hAnsi="Arial" w:cs="Arial"/>
          <w:color w:val="000000"/>
        </w:rPr>
        <w:t xml:space="preserve">, następujących dokumentów: </w:t>
      </w:r>
    </w:p>
    <w:p w:rsidR="009D258A" w:rsidRPr="009D258A" w:rsidRDefault="009D258A" w:rsidP="0095416F">
      <w:pPr>
        <w:autoSpaceDE w:val="0"/>
        <w:autoSpaceDN w:val="0"/>
        <w:adjustRightInd w:val="0"/>
        <w:spacing w:after="0"/>
        <w:jc w:val="both"/>
        <w:rPr>
          <w:rFonts w:ascii="Arial" w:hAnsi="Arial" w:cs="Arial"/>
          <w:color w:val="000000"/>
        </w:rPr>
      </w:pPr>
    </w:p>
    <w:p w:rsidR="009D258A" w:rsidRPr="0095416F" w:rsidRDefault="009D258A" w:rsidP="008E49DE">
      <w:pPr>
        <w:pStyle w:val="Akapitzlist"/>
        <w:numPr>
          <w:ilvl w:val="0"/>
          <w:numId w:val="33"/>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Na potwierdzenie spełnienia warunku udziału w postępowaniu, o którym </w:t>
      </w:r>
      <w:r w:rsidR="0095416F" w:rsidRPr="0095416F">
        <w:rPr>
          <w:rFonts w:ascii="Arial" w:hAnsi="Arial" w:cs="Arial"/>
          <w:color w:val="000000"/>
        </w:rPr>
        <w:t>mowa w Rozdz. VI</w:t>
      </w:r>
      <w:r w:rsidRPr="0095416F">
        <w:rPr>
          <w:rFonts w:ascii="Arial" w:hAnsi="Arial" w:cs="Arial"/>
          <w:color w:val="000000"/>
        </w:rPr>
        <w:t xml:space="preserve"> ust. 1 pkt. 4) </w:t>
      </w:r>
      <w:proofErr w:type="spellStart"/>
      <w:r w:rsidRPr="0095416F">
        <w:rPr>
          <w:rFonts w:ascii="Arial" w:hAnsi="Arial" w:cs="Arial"/>
          <w:color w:val="000000"/>
        </w:rPr>
        <w:t>tiret</w:t>
      </w:r>
      <w:proofErr w:type="spellEnd"/>
      <w:r w:rsidRPr="0095416F">
        <w:rPr>
          <w:rFonts w:ascii="Arial" w:hAnsi="Arial" w:cs="Arial"/>
          <w:color w:val="000000"/>
        </w:rPr>
        <w:t xml:space="preserve"> pierwszy Zamawiający wymaga złożenia wraz z Wnioskiem: </w:t>
      </w:r>
    </w:p>
    <w:p w:rsidR="009D258A" w:rsidRPr="0095416F" w:rsidRDefault="009D258A" w:rsidP="0095416F">
      <w:pPr>
        <w:pStyle w:val="Akapitzlist"/>
        <w:autoSpaceDE w:val="0"/>
        <w:autoSpaceDN w:val="0"/>
        <w:adjustRightInd w:val="0"/>
        <w:spacing w:after="0"/>
        <w:ind w:left="1440"/>
        <w:jc w:val="both"/>
        <w:rPr>
          <w:rFonts w:ascii="Arial" w:hAnsi="Arial" w:cs="Arial"/>
          <w:color w:val="000000"/>
        </w:rPr>
      </w:pPr>
      <w:r w:rsidRPr="0095416F">
        <w:rPr>
          <w:rFonts w:ascii="Arial" w:hAnsi="Arial" w:cs="Arial"/>
          <w:b/>
          <w:bCs/>
          <w:color w:val="000000"/>
        </w:rPr>
        <w:t xml:space="preserve">aktualnej na dzień składania Wniosku o dopuszczenie do udziału </w:t>
      </w:r>
      <w:r w:rsidRPr="0095416F">
        <w:rPr>
          <w:rFonts w:ascii="Arial" w:hAnsi="Arial" w:cs="Arial"/>
          <w:b/>
          <w:bCs/>
          <w:color w:val="000000"/>
        </w:rPr>
        <w:br/>
        <w:t xml:space="preserve">w postępowaniu, koncesji na prowadzenie działalności gospodarczej w zakresie ochrony osób i mienia w formie bezpośredniej ochrony fizycznej, o której mowa w ustawie z dnia 22 sierpnia 1997 r. </w:t>
      </w:r>
      <w:r w:rsidRPr="0095416F">
        <w:rPr>
          <w:rFonts w:ascii="Arial" w:hAnsi="Arial" w:cs="Arial"/>
          <w:b/>
          <w:bCs/>
          <w:color w:val="000000"/>
        </w:rPr>
        <w:br/>
        <w:t>o ochronie osób i mienia wydanej przez Ministra Spraw Wewnętrznych i Administracji, określającej zakres i formę jej prowadzenia;</w:t>
      </w:r>
    </w:p>
    <w:p w:rsidR="009D258A" w:rsidRPr="009D258A" w:rsidRDefault="009D258A" w:rsidP="0095416F">
      <w:pPr>
        <w:autoSpaceDE w:val="0"/>
        <w:autoSpaceDN w:val="0"/>
        <w:adjustRightInd w:val="0"/>
        <w:spacing w:after="0"/>
        <w:jc w:val="both"/>
        <w:rPr>
          <w:rFonts w:ascii="Arial" w:hAnsi="Arial" w:cs="Arial"/>
          <w:color w:val="000000"/>
        </w:rPr>
      </w:pPr>
    </w:p>
    <w:p w:rsidR="009D258A" w:rsidRPr="0095416F" w:rsidRDefault="009D258A" w:rsidP="008E49DE">
      <w:pPr>
        <w:pStyle w:val="Akapitzlist"/>
        <w:numPr>
          <w:ilvl w:val="0"/>
          <w:numId w:val="33"/>
        </w:numPr>
        <w:autoSpaceDE w:val="0"/>
        <w:autoSpaceDN w:val="0"/>
        <w:adjustRightInd w:val="0"/>
        <w:spacing w:after="0"/>
        <w:jc w:val="both"/>
        <w:rPr>
          <w:rFonts w:ascii="Arial" w:hAnsi="Arial" w:cs="Arial"/>
          <w:color w:val="000000"/>
        </w:rPr>
      </w:pPr>
      <w:r w:rsidRPr="0095416F">
        <w:rPr>
          <w:rFonts w:ascii="Arial" w:hAnsi="Arial" w:cs="Arial"/>
          <w:color w:val="000000"/>
        </w:rPr>
        <w:t>Na potwierdzenie spełnienia warunku udziału w postępow</w:t>
      </w:r>
      <w:r w:rsidR="0095416F" w:rsidRPr="0095416F">
        <w:rPr>
          <w:rFonts w:ascii="Arial" w:hAnsi="Arial" w:cs="Arial"/>
          <w:color w:val="000000"/>
        </w:rPr>
        <w:t>aniu, o którym mowa w Rozdz. VI</w:t>
      </w:r>
      <w:r w:rsidRPr="0095416F">
        <w:rPr>
          <w:rFonts w:ascii="Arial" w:hAnsi="Arial" w:cs="Arial"/>
          <w:color w:val="000000"/>
        </w:rPr>
        <w:t xml:space="preserve"> ust. 1 pkt. 4) </w:t>
      </w:r>
      <w:proofErr w:type="spellStart"/>
      <w:r w:rsidRPr="0095416F">
        <w:rPr>
          <w:rFonts w:ascii="Arial" w:hAnsi="Arial" w:cs="Arial"/>
          <w:color w:val="000000"/>
        </w:rPr>
        <w:t>tiret</w:t>
      </w:r>
      <w:proofErr w:type="spellEnd"/>
      <w:r w:rsidRPr="0095416F">
        <w:rPr>
          <w:rFonts w:ascii="Arial" w:hAnsi="Arial" w:cs="Arial"/>
          <w:color w:val="000000"/>
        </w:rPr>
        <w:t xml:space="preserve"> drugi Zamawiający wymaga złożenia wraz z Wnioskiem: </w:t>
      </w:r>
    </w:p>
    <w:p w:rsidR="0095416F" w:rsidRPr="00522130" w:rsidRDefault="009D258A" w:rsidP="00522130">
      <w:pPr>
        <w:pStyle w:val="Akapitzlist"/>
        <w:autoSpaceDE w:val="0"/>
        <w:autoSpaceDN w:val="0"/>
        <w:adjustRightInd w:val="0"/>
        <w:spacing w:after="0"/>
        <w:ind w:left="1440"/>
        <w:jc w:val="both"/>
        <w:rPr>
          <w:rFonts w:ascii="Arial" w:hAnsi="Arial" w:cs="Arial"/>
          <w:b/>
          <w:bCs/>
          <w:color w:val="000000"/>
        </w:rPr>
      </w:pPr>
      <w:r w:rsidRPr="0095416F">
        <w:rPr>
          <w:rFonts w:ascii="Arial" w:hAnsi="Arial" w:cs="Arial"/>
          <w:b/>
          <w:bCs/>
          <w:color w:val="000000"/>
        </w:rPr>
        <w:t xml:space="preserve">ważnego świadectwa bezpieczeństwa przemysłowego co najmniej III stopnia, gwarantującego zdolność do ochrony informacji niejawnych, o którym mowa w ustawie z dnia 5 sierpnia 2010 r. o ochronie informacji niejawnych o klauzuli co najmniej </w:t>
      </w:r>
      <w:r w:rsidR="00F06DF3">
        <w:rPr>
          <w:rFonts w:ascii="Arial" w:hAnsi="Arial" w:cs="Arial"/>
          <w:b/>
          <w:bCs/>
          <w:color w:val="000000"/>
        </w:rPr>
        <w:t xml:space="preserve">POUFNE </w:t>
      </w:r>
      <w:r w:rsidRPr="0095416F">
        <w:rPr>
          <w:rFonts w:ascii="Arial" w:hAnsi="Arial" w:cs="Arial"/>
          <w:b/>
          <w:bCs/>
          <w:color w:val="000000"/>
        </w:rPr>
        <w:t>wydanego przez ABW lub SKW.</w:t>
      </w:r>
    </w:p>
    <w:p w:rsidR="0095416F" w:rsidRPr="0095416F" w:rsidRDefault="0095416F" w:rsidP="00522130">
      <w:pPr>
        <w:autoSpaceDE w:val="0"/>
        <w:autoSpaceDN w:val="0"/>
        <w:adjustRightInd w:val="0"/>
        <w:spacing w:after="0"/>
        <w:jc w:val="both"/>
        <w:rPr>
          <w:rFonts w:ascii="Arial" w:hAnsi="Arial" w:cs="Arial"/>
          <w:color w:val="000000"/>
        </w:rPr>
      </w:pPr>
      <w:r w:rsidRPr="0095416F">
        <w:rPr>
          <w:rFonts w:ascii="Arial" w:hAnsi="Arial" w:cs="Arial"/>
          <w:b/>
          <w:bCs/>
          <w:iCs/>
          <w:color w:val="000000"/>
        </w:rPr>
        <w:t xml:space="preserve">UWAGA I: </w:t>
      </w:r>
    </w:p>
    <w:p w:rsidR="0095416F" w:rsidRPr="0095416F" w:rsidRDefault="0095416F" w:rsidP="00522130">
      <w:pPr>
        <w:autoSpaceDE w:val="0"/>
        <w:autoSpaceDN w:val="0"/>
        <w:adjustRightInd w:val="0"/>
        <w:spacing w:after="0"/>
        <w:jc w:val="both"/>
        <w:rPr>
          <w:rFonts w:ascii="Arial" w:hAnsi="Arial" w:cs="Arial"/>
          <w:color w:val="000000"/>
        </w:rPr>
      </w:pPr>
      <w:r w:rsidRPr="0095416F">
        <w:rPr>
          <w:rFonts w:ascii="Arial" w:hAnsi="Arial" w:cs="Arial"/>
          <w:b/>
          <w:bCs/>
          <w:iCs/>
          <w:color w:val="000000"/>
        </w:rPr>
        <w:t xml:space="preserve">W przypadku Wniosku składanego przez Wykonawców wspólnie ubiegających się </w:t>
      </w:r>
      <w:r w:rsidRPr="0095416F">
        <w:rPr>
          <w:rFonts w:ascii="Arial" w:hAnsi="Arial" w:cs="Arial"/>
          <w:b/>
          <w:bCs/>
          <w:iCs/>
          <w:color w:val="000000"/>
        </w:rPr>
        <w:br/>
        <w:t xml:space="preserve">o udzielenie zamówienia (Konsorcjum, spółka cywilna) wymóg złożenia dokumentu, </w:t>
      </w:r>
      <w:r w:rsidRPr="0095416F">
        <w:rPr>
          <w:rFonts w:ascii="Arial" w:hAnsi="Arial" w:cs="Arial"/>
          <w:b/>
          <w:bCs/>
          <w:iCs/>
          <w:color w:val="000000"/>
        </w:rPr>
        <w:lastRenderedPageBreak/>
        <w:t xml:space="preserve">o którym mowa w ust. 2 pkt. 1) dotyczy każdego z partnerów konsorcjum/ wspólników spółki cywilnej, w odniesieniu do dokumentów w ust. 2 pkt. 2) jedynie Lidera Konsorcjum lub jednego z partnerów w zależności od tego kto będzie odpowiadał za całość czynności związanych z ochroną informacji niejawnych. </w:t>
      </w:r>
    </w:p>
    <w:p w:rsidR="0095416F" w:rsidRPr="0095416F" w:rsidRDefault="0095416F" w:rsidP="00522130">
      <w:pPr>
        <w:autoSpaceDE w:val="0"/>
        <w:autoSpaceDN w:val="0"/>
        <w:adjustRightInd w:val="0"/>
        <w:spacing w:after="0"/>
        <w:jc w:val="both"/>
        <w:rPr>
          <w:rFonts w:ascii="Arial" w:hAnsi="Arial" w:cs="Arial"/>
          <w:b/>
          <w:bCs/>
          <w:iCs/>
          <w:color w:val="000000"/>
        </w:rPr>
      </w:pPr>
    </w:p>
    <w:p w:rsidR="00522130" w:rsidRDefault="00522130" w:rsidP="00522130">
      <w:pPr>
        <w:autoSpaceDE w:val="0"/>
        <w:autoSpaceDN w:val="0"/>
        <w:adjustRightInd w:val="0"/>
        <w:spacing w:after="0"/>
        <w:jc w:val="both"/>
        <w:rPr>
          <w:rFonts w:ascii="Arial" w:hAnsi="Arial" w:cs="Arial"/>
          <w:b/>
          <w:bCs/>
          <w:iCs/>
          <w:color w:val="000000"/>
        </w:rPr>
      </w:pPr>
    </w:p>
    <w:p w:rsidR="0095416F" w:rsidRPr="0095416F" w:rsidRDefault="0095416F" w:rsidP="00522130">
      <w:pPr>
        <w:autoSpaceDE w:val="0"/>
        <w:autoSpaceDN w:val="0"/>
        <w:adjustRightInd w:val="0"/>
        <w:spacing w:after="0"/>
        <w:jc w:val="both"/>
        <w:rPr>
          <w:rFonts w:ascii="Arial" w:hAnsi="Arial" w:cs="Arial"/>
          <w:color w:val="000000"/>
        </w:rPr>
      </w:pPr>
      <w:r w:rsidRPr="0095416F">
        <w:rPr>
          <w:rFonts w:ascii="Arial" w:hAnsi="Arial" w:cs="Arial"/>
          <w:b/>
          <w:bCs/>
          <w:iCs/>
          <w:color w:val="000000"/>
        </w:rPr>
        <w:t xml:space="preserve">UWAGA II: </w:t>
      </w:r>
    </w:p>
    <w:p w:rsidR="0095416F" w:rsidRPr="0095416F" w:rsidRDefault="0095416F" w:rsidP="00522130">
      <w:pPr>
        <w:autoSpaceDE w:val="0"/>
        <w:autoSpaceDN w:val="0"/>
        <w:adjustRightInd w:val="0"/>
        <w:spacing w:after="0"/>
        <w:jc w:val="both"/>
        <w:rPr>
          <w:rFonts w:ascii="Arial" w:hAnsi="Arial" w:cs="Arial"/>
          <w:b/>
          <w:bCs/>
          <w:iCs/>
          <w:color w:val="000000"/>
        </w:rPr>
      </w:pPr>
      <w:r w:rsidRPr="0095416F">
        <w:rPr>
          <w:rFonts w:ascii="Arial" w:hAnsi="Arial" w:cs="Arial"/>
          <w:b/>
          <w:bCs/>
          <w:iCs/>
          <w:color w:val="000000"/>
        </w:rPr>
        <w:t>W przypadku, gdy Wykonawca korzysta z podwykonawstwa wymóg złożenia dokumentu, o którym mowa w ust. 2 pkt. 1) dotyczy Wykonawcy i podwykonawcy.</w:t>
      </w:r>
    </w:p>
    <w:p w:rsidR="0095416F" w:rsidRPr="0095416F" w:rsidRDefault="0095416F" w:rsidP="00522130">
      <w:pPr>
        <w:autoSpaceDE w:val="0"/>
        <w:autoSpaceDN w:val="0"/>
        <w:adjustRightInd w:val="0"/>
        <w:spacing w:after="0"/>
        <w:rPr>
          <w:rFonts w:ascii="Arial" w:hAnsi="Arial" w:cs="Arial"/>
          <w:color w:val="000000"/>
        </w:rPr>
      </w:pPr>
    </w:p>
    <w:p w:rsidR="0095416F" w:rsidRPr="0095416F" w:rsidRDefault="0095416F" w:rsidP="008E49DE">
      <w:pPr>
        <w:pStyle w:val="Akapitzlist"/>
        <w:numPr>
          <w:ilvl w:val="0"/>
          <w:numId w:val="33"/>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Na potwierdzenie spełnienia warunku udziału w postępowaniu, o którym mowa w Rozdz. VI ust. 1 pkt. 5) Zamawiający wymaga złożenia wraz </w:t>
      </w:r>
      <w:r w:rsidRPr="0095416F">
        <w:rPr>
          <w:rFonts w:ascii="Arial" w:hAnsi="Arial" w:cs="Arial"/>
          <w:color w:val="000000"/>
        </w:rPr>
        <w:br/>
        <w:t>z Wnioskiem: Dokumentu potwierdzającego, że Wykonawca jest ubezpieczony od odpowiedzialności cywilnej w zakresie prowadzonej działalności, związanej z przedmiotem zamówienia. Minimalna wymagana kwota ubezpieczenia w odniesieniu do:</w:t>
      </w:r>
    </w:p>
    <w:p w:rsidR="004C5303" w:rsidRDefault="0095416F" w:rsidP="00522130">
      <w:pPr>
        <w:pStyle w:val="Akapitzlist"/>
        <w:autoSpaceDE w:val="0"/>
        <w:autoSpaceDN w:val="0"/>
        <w:adjustRightInd w:val="0"/>
        <w:spacing w:after="39"/>
        <w:ind w:left="1080"/>
        <w:jc w:val="both"/>
        <w:rPr>
          <w:rFonts w:ascii="Arial" w:hAnsi="Arial" w:cs="Arial"/>
          <w:b/>
          <w:bCs/>
          <w:iCs/>
          <w:color w:val="000000"/>
        </w:rPr>
      </w:pPr>
      <w:r w:rsidRPr="0095416F">
        <w:rPr>
          <w:rFonts w:ascii="Arial" w:hAnsi="Arial" w:cs="Arial"/>
          <w:b/>
        </w:rPr>
        <w:t xml:space="preserve">      Dla zadania 1 </w:t>
      </w:r>
      <w:r w:rsidR="004C5303">
        <w:rPr>
          <w:rFonts w:ascii="Arial" w:hAnsi="Arial" w:cs="Arial"/>
          <w:color w:val="000000"/>
        </w:rPr>
        <w:t xml:space="preserve"> – 2 5</w:t>
      </w:r>
      <w:r w:rsidRPr="0095416F">
        <w:rPr>
          <w:rFonts w:ascii="Arial" w:hAnsi="Arial" w:cs="Arial"/>
          <w:color w:val="000000"/>
        </w:rPr>
        <w:t xml:space="preserve">00 000,00 zł </w:t>
      </w:r>
      <w:r w:rsidRPr="0095416F">
        <w:rPr>
          <w:rFonts w:ascii="Arial" w:hAnsi="Arial" w:cs="Arial"/>
          <w:b/>
          <w:bCs/>
          <w:iCs/>
          <w:color w:val="000000"/>
        </w:rPr>
        <w:t xml:space="preserve">(słownie: </w:t>
      </w:r>
      <w:r w:rsidR="004C5303">
        <w:rPr>
          <w:rFonts w:ascii="Arial" w:hAnsi="Arial" w:cs="Arial"/>
          <w:b/>
          <w:bCs/>
          <w:iCs/>
          <w:color w:val="000000"/>
        </w:rPr>
        <w:t xml:space="preserve">dwa  miliony pięćset tysięcy </w:t>
      </w:r>
    </w:p>
    <w:p w:rsidR="0095416F" w:rsidRPr="0095416F" w:rsidRDefault="004C5303" w:rsidP="00522130">
      <w:pPr>
        <w:pStyle w:val="Akapitzlist"/>
        <w:autoSpaceDE w:val="0"/>
        <w:autoSpaceDN w:val="0"/>
        <w:adjustRightInd w:val="0"/>
        <w:spacing w:after="39"/>
        <w:ind w:left="1080"/>
        <w:jc w:val="both"/>
        <w:rPr>
          <w:rFonts w:ascii="Arial" w:hAnsi="Arial" w:cs="Arial"/>
          <w:color w:val="000000"/>
        </w:rPr>
      </w:pPr>
      <w:r>
        <w:rPr>
          <w:rFonts w:ascii="Arial" w:hAnsi="Arial" w:cs="Arial"/>
          <w:b/>
        </w:rPr>
        <w:t xml:space="preserve">                                 </w:t>
      </w:r>
      <w:r w:rsidR="0095416F" w:rsidRPr="0095416F">
        <w:rPr>
          <w:rFonts w:ascii="Arial" w:hAnsi="Arial" w:cs="Arial"/>
          <w:b/>
          <w:bCs/>
          <w:iCs/>
          <w:color w:val="000000"/>
        </w:rPr>
        <w:t xml:space="preserve"> złotych); </w:t>
      </w:r>
    </w:p>
    <w:p w:rsidR="0095416F" w:rsidRPr="0095416F" w:rsidRDefault="0095416F" w:rsidP="00522130">
      <w:pPr>
        <w:pStyle w:val="Akapitzlist"/>
        <w:autoSpaceDE w:val="0"/>
        <w:autoSpaceDN w:val="0"/>
        <w:adjustRightInd w:val="0"/>
        <w:spacing w:after="39"/>
        <w:ind w:left="1440"/>
        <w:jc w:val="both"/>
        <w:rPr>
          <w:rFonts w:ascii="Arial" w:hAnsi="Arial" w:cs="Arial"/>
          <w:color w:val="000000"/>
        </w:rPr>
      </w:pPr>
      <w:r w:rsidRPr="0095416F">
        <w:rPr>
          <w:rFonts w:ascii="Arial" w:hAnsi="Arial" w:cs="Arial"/>
          <w:b/>
        </w:rPr>
        <w:t xml:space="preserve">Dla zadania 2 </w:t>
      </w:r>
      <w:r w:rsidR="004C5303">
        <w:rPr>
          <w:rFonts w:ascii="Arial" w:hAnsi="Arial" w:cs="Arial"/>
          <w:color w:val="000000"/>
        </w:rPr>
        <w:t>– 2</w:t>
      </w:r>
      <w:r w:rsidRPr="0095416F">
        <w:rPr>
          <w:rFonts w:ascii="Arial" w:hAnsi="Arial" w:cs="Arial"/>
          <w:color w:val="000000"/>
        </w:rPr>
        <w:t xml:space="preserve"> 000 000,00 zł </w:t>
      </w:r>
      <w:r w:rsidRPr="0095416F">
        <w:rPr>
          <w:rFonts w:ascii="Arial" w:hAnsi="Arial" w:cs="Arial"/>
          <w:b/>
          <w:bCs/>
          <w:iCs/>
          <w:color w:val="000000"/>
        </w:rPr>
        <w:t xml:space="preserve">(słownie: </w:t>
      </w:r>
      <w:r w:rsidR="004C5303">
        <w:rPr>
          <w:rFonts w:ascii="Arial" w:hAnsi="Arial" w:cs="Arial"/>
          <w:b/>
          <w:bCs/>
          <w:iCs/>
          <w:color w:val="000000"/>
        </w:rPr>
        <w:t>dwa</w:t>
      </w:r>
      <w:r w:rsidRPr="0095416F">
        <w:rPr>
          <w:rFonts w:ascii="Arial" w:hAnsi="Arial" w:cs="Arial"/>
          <w:b/>
          <w:bCs/>
          <w:iCs/>
          <w:color w:val="000000"/>
        </w:rPr>
        <w:t xml:space="preserve"> milion</w:t>
      </w:r>
      <w:r w:rsidR="004C5303">
        <w:rPr>
          <w:rFonts w:ascii="Arial" w:hAnsi="Arial" w:cs="Arial"/>
          <w:b/>
          <w:bCs/>
          <w:iCs/>
          <w:color w:val="000000"/>
        </w:rPr>
        <w:t>y</w:t>
      </w:r>
      <w:r w:rsidRPr="0095416F">
        <w:rPr>
          <w:rFonts w:ascii="Arial" w:hAnsi="Arial" w:cs="Arial"/>
          <w:b/>
          <w:bCs/>
          <w:iCs/>
          <w:color w:val="000000"/>
        </w:rPr>
        <w:t xml:space="preserve"> złotych); </w:t>
      </w:r>
    </w:p>
    <w:p w:rsidR="004C5303" w:rsidRDefault="004C5303" w:rsidP="004C5303">
      <w:pPr>
        <w:pStyle w:val="Akapitzlist"/>
        <w:autoSpaceDE w:val="0"/>
        <w:autoSpaceDN w:val="0"/>
        <w:adjustRightInd w:val="0"/>
        <w:spacing w:after="39"/>
        <w:ind w:left="1080"/>
        <w:jc w:val="both"/>
        <w:rPr>
          <w:rFonts w:ascii="Arial" w:hAnsi="Arial" w:cs="Arial"/>
          <w:b/>
          <w:bCs/>
          <w:iCs/>
          <w:color w:val="000000"/>
        </w:rPr>
      </w:pPr>
      <w:r>
        <w:rPr>
          <w:rFonts w:ascii="Arial" w:hAnsi="Arial" w:cs="Arial"/>
          <w:b/>
        </w:rPr>
        <w:t xml:space="preserve">      </w:t>
      </w:r>
      <w:r w:rsidR="0095416F" w:rsidRPr="0095416F">
        <w:rPr>
          <w:rFonts w:ascii="Arial" w:hAnsi="Arial" w:cs="Arial"/>
          <w:b/>
        </w:rPr>
        <w:t xml:space="preserve">Dla zadania 3 </w:t>
      </w:r>
      <w:r w:rsidR="0095416F" w:rsidRPr="0095416F">
        <w:rPr>
          <w:rFonts w:ascii="Arial" w:hAnsi="Arial" w:cs="Arial"/>
          <w:color w:val="000000"/>
        </w:rPr>
        <w:t xml:space="preserve">– </w:t>
      </w:r>
      <w:r>
        <w:rPr>
          <w:rFonts w:ascii="Arial" w:hAnsi="Arial" w:cs="Arial"/>
          <w:color w:val="000000"/>
        </w:rPr>
        <w:t>2 5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 xml:space="preserve">dwa  miliony pięćset tysięcy </w:t>
      </w:r>
    </w:p>
    <w:p w:rsidR="0095416F" w:rsidRPr="004C5303" w:rsidRDefault="004C5303" w:rsidP="004C5303">
      <w:pPr>
        <w:pStyle w:val="Akapitzlist"/>
        <w:autoSpaceDE w:val="0"/>
        <w:autoSpaceDN w:val="0"/>
        <w:adjustRightInd w:val="0"/>
        <w:spacing w:after="39"/>
        <w:ind w:left="1080"/>
        <w:jc w:val="both"/>
        <w:rPr>
          <w:rFonts w:ascii="Arial" w:hAnsi="Arial" w:cs="Arial"/>
          <w:color w:val="000000"/>
        </w:rPr>
      </w:pPr>
      <w:r>
        <w:rPr>
          <w:rFonts w:ascii="Arial" w:hAnsi="Arial" w:cs="Arial"/>
          <w:b/>
        </w:rPr>
        <w:t xml:space="preserve">                                 </w:t>
      </w:r>
      <w:r w:rsidRPr="0095416F">
        <w:rPr>
          <w:rFonts w:ascii="Arial" w:hAnsi="Arial" w:cs="Arial"/>
          <w:b/>
          <w:bCs/>
          <w:iCs/>
          <w:color w:val="000000"/>
        </w:rPr>
        <w:t xml:space="preserve"> złotych); </w:t>
      </w:r>
    </w:p>
    <w:p w:rsidR="0095416F" w:rsidRPr="004C5303" w:rsidRDefault="0095416F" w:rsidP="004C5303">
      <w:pPr>
        <w:pStyle w:val="Akapitzlist"/>
        <w:autoSpaceDE w:val="0"/>
        <w:autoSpaceDN w:val="0"/>
        <w:adjustRightInd w:val="0"/>
        <w:spacing w:after="39"/>
        <w:ind w:left="1440"/>
        <w:jc w:val="both"/>
        <w:rPr>
          <w:rFonts w:ascii="Arial" w:hAnsi="Arial" w:cs="Arial"/>
          <w:color w:val="000000"/>
        </w:rPr>
      </w:pPr>
      <w:r w:rsidRPr="0095416F">
        <w:rPr>
          <w:rFonts w:ascii="Arial" w:hAnsi="Arial" w:cs="Arial"/>
          <w:b/>
        </w:rPr>
        <w:t xml:space="preserve">Dla zadania 4 </w:t>
      </w:r>
      <w:r w:rsidRPr="0095416F">
        <w:rPr>
          <w:rFonts w:ascii="Arial" w:hAnsi="Arial" w:cs="Arial"/>
          <w:color w:val="000000"/>
        </w:rPr>
        <w:t xml:space="preserve">– </w:t>
      </w:r>
      <w:r w:rsidR="004C5303">
        <w:rPr>
          <w:rFonts w:ascii="Arial" w:hAnsi="Arial" w:cs="Arial"/>
          <w:color w:val="000000"/>
        </w:rPr>
        <w:t>2</w:t>
      </w:r>
      <w:r w:rsidR="004C5303" w:rsidRPr="0095416F">
        <w:rPr>
          <w:rFonts w:ascii="Arial" w:hAnsi="Arial" w:cs="Arial"/>
          <w:color w:val="000000"/>
        </w:rPr>
        <w:t xml:space="preserve"> 000 000,00 zł </w:t>
      </w:r>
      <w:r w:rsidR="004C5303" w:rsidRPr="0095416F">
        <w:rPr>
          <w:rFonts w:ascii="Arial" w:hAnsi="Arial" w:cs="Arial"/>
          <w:b/>
          <w:bCs/>
          <w:iCs/>
          <w:color w:val="000000"/>
        </w:rPr>
        <w:t xml:space="preserve">(słownie: </w:t>
      </w:r>
      <w:r w:rsidR="004C5303">
        <w:rPr>
          <w:rFonts w:ascii="Arial" w:hAnsi="Arial" w:cs="Arial"/>
          <w:b/>
          <w:bCs/>
          <w:iCs/>
          <w:color w:val="000000"/>
        </w:rPr>
        <w:t>dwa</w:t>
      </w:r>
      <w:r w:rsidR="004C5303" w:rsidRPr="0095416F">
        <w:rPr>
          <w:rFonts w:ascii="Arial" w:hAnsi="Arial" w:cs="Arial"/>
          <w:b/>
          <w:bCs/>
          <w:iCs/>
          <w:color w:val="000000"/>
        </w:rPr>
        <w:t xml:space="preserve"> milion</w:t>
      </w:r>
      <w:r w:rsidR="004C5303">
        <w:rPr>
          <w:rFonts w:ascii="Arial" w:hAnsi="Arial" w:cs="Arial"/>
          <w:b/>
          <w:bCs/>
          <w:iCs/>
          <w:color w:val="000000"/>
        </w:rPr>
        <w:t>y</w:t>
      </w:r>
      <w:r w:rsidR="004C5303" w:rsidRPr="0095416F">
        <w:rPr>
          <w:rFonts w:ascii="Arial" w:hAnsi="Arial" w:cs="Arial"/>
          <w:b/>
          <w:bCs/>
          <w:iCs/>
          <w:color w:val="000000"/>
        </w:rPr>
        <w:t xml:space="preserve"> złotych); </w:t>
      </w:r>
    </w:p>
    <w:p w:rsidR="004C5303" w:rsidRDefault="0095416F" w:rsidP="00522130">
      <w:pPr>
        <w:pStyle w:val="Akapitzlist"/>
        <w:autoSpaceDE w:val="0"/>
        <w:autoSpaceDN w:val="0"/>
        <w:adjustRightInd w:val="0"/>
        <w:spacing w:after="39"/>
        <w:ind w:left="1440"/>
        <w:jc w:val="both"/>
        <w:rPr>
          <w:rFonts w:ascii="Arial" w:hAnsi="Arial" w:cs="Arial"/>
          <w:b/>
          <w:bCs/>
          <w:iCs/>
          <w:color w:val="000000"/>
        </w:rPr>
      </w:pPr>
      <w:r w:rsidRPr="0095416F">
        <w:rPr>
          <w:rFonts w:ascii="Arial" w:hAnsi="Arial" w:cs="Arial"/>
          <w:b/>
        </w:rPr>
        <w:t xml:space="preserve">Dla zadania 5 </w:t>
      </w:r>
      <w:r w:rsidR="004C5303">
        <w:rPr>
          <w:rFonts w:ascii="Arial" w:hAnsi="Arial" w:cs="Arial"/>
          <w:color w:val="000000"/>
        </w:rPr>
        <w:t>– 1 5</w:t>
      </w:r>
      <w:r w:rsidRPr="0095416F">
        <w:rPr>
          <w:rFonts w:ascii="Arial" w:hAnsi="Arial" w:cs="Arial"/>
          <w:color w:val="000000"/>
        </w:rPr>
        <w:t xml:space="preserve">00 000,00 zł </w:t>
      </w:r>
      <w:r w:rsidRPr="0095416F">
        <w:rPr>
          <w:rFonts w:ascii="Arial" w:hAnsi="Arial" w:cs="Arial"/>
          <w:b/>
          <w:bCs/>
          <w:iCs/>
          <w:color w:val="000000"/>
        </w:rPr>
        <w:t xml:space="preserve">(słownie: </w:t>
      </w:r>
      <w:r w:rsidR="004C5303">
        <w:rPr>
          <w:rFonts w:ascii="Arial" w:hAnsi="Arial" w:cs="Arial"/>
          <w:b/>
          <w:bCs/>
          <w:iCs/>
          <w:color w:val="000000"/>
        </w:rPr>
        <w:t>jeden milion pięćset tysięcy</w:t>
      </w:r>
      <w:r w:rsidRPr="0095416F">
        <w:rPr>
          <w:rFonts w:ascii="Arial" w:hAnsi="Arial" w:cs="Arial"/>
          <w:b/>
          <w:bCs/>
          <w:iCs/>
          <w:color w:val="000000"/>
        </w:rPr>
        <w:t xml:space="preserve"> </w:t>
      </w:r>
    </w:p>
    <w:p w:rsidR="0095416F" w:rsidRPr="0095416F" w:rsidRDefault="004C5303" w:rsidP="00522130">
      <w:pPr>
        <w:pStyle w:val="Akapitzlist"/>
        <w:autoSpaceDE w:val="0"/>
        <w:autoSpaceDN w:val="0"/>
        <w:adjustRightInd w:val="0"/>
        <w:spacing w:after="39"/>
        <w:ind w:left="1440"/>
        <w:jc w:val="both"/>
        <w:rPr>
          <w:rFonts w:ascii="Arial" w:hAnsi="Arial" w:cs="Arial"/>
          <w:color w:val="000000"/>
        </w:rPr>
      </w:pPr>
      <w:r>
        <w:rPr>
          <w:rFonts w:ascii="Arial" w:hAnsi="Arial" w:cs="Arial"/>
          <w:b/>
        </w:rPr>
        <w:t xml:space="preserve">                          </w:t>
      </w:r>
      <w:r>
        <w:rPr>
          <w:rFonts w:ascii="Arial" w:hAnsi="Arial" w:cs="Arial"/>
          <w:b/>
          <w:bCs/>
          <w:iCs/>
          <w:color w:val="000000"/>
        </w:rPr>
        <w:t xml:space="preserve"> </w:t>
      </w:r>
      <w:r w:rsidR="0095416F" w:rsidRPr="0095416F">
        <w:rPr>
          <w:rFonts w:ascii="Arial" w:hAnsi="Arial" w:cs="Arial"/>
          <w:b/>
          <w:bCs/>
          <w:iCs/>
          <w:color w:val="000000"/>
        </w:rPr>
        <w:t>złotych);</w:t>
      </w:r>
    </w:p>
    <w:p w:rsidR="0095416F" w:rsidRPr="0095416F" w:rsidRDefault="0095416F" w:rsidP="00522130">
      <w:pPr>
        <w:pStyle w:val="Akapitzlist"/>
        <w:autoSpaceDE w:val="0"/>
        <w:autoSpaceDN w:val="0"/>
        <w:adjustRightInd w:val="0"/>
        <w:spacing w:after="39"/>
        <w:ind w:left="1440"/>
        <w:jc w:val="both"/>
        <w:rPr>
          <w:rFonts w:ascii="Arial" w:hAnsi="Arial" w:cs="Arial"/>
          <w:color w:val="000000"/>
        </w:rPr>
      </w:pPr>
      <w:r w:rsidRPr="0095416F">
        <w:rPr>
          <w:rFonts w:ascii="Arial" w:hAnsi="Arial" w:cs="Arial"/>
          <w:b/>
        </w:rPr>
        <w:t xml:space="preserve">Dla zadania 6 </w:t>
      </w:r>
      <w:r w:rsidR="004C5303">
        <w:rPr>
          <w:rFonts w:ascii="Arial" w:hAnsi="Arial" w:cs="Arial"/>
          <w:color w:val="000000"/>
        </w:rPr>
        <w:t>– 4</w:t>
      </w:r>
      <w:r w:rsidRPr="0095416F">
        <w:rPr>
          <w:rFonts w:ascii="Arial" w:hAnsi="Arial" w:cs="Arial"/>
          <w:color w:val="000000"/>
        </w:rPr>
        <w:t xml:space="preserve"> 000 000,00 zł </w:t>
      </w:r>
      <w:r w:rsidRPr="0095416F">
        <w:rPr>
          <w:rFonts w:ascii="Arial" w:hAnsi="Arial" w:cs="Arial"/>
          <w:b/>
          <w:bCs/>
          <w:iCs/>
          <w:color w:val="000000"/>
        </w:rPr>
        <w:t xml:space="preserve">(słownie: </w:t>
      </w:r>
      <w:r w:rsidR="004C5303">
        <w:rPr>
          <w:rFonts w:ascii="Arial" w:hAnsi="Arial" w:cs="Arial"/>
          <w:b/>
          <w:bCs/>
          <w:iCs/>
          <w:color w:val="000000"/>
        </w:rPr>
        <w:t>cztery</w:t>
      </w:r>
      <w:r w:rsidRPr="0095416F">
        <w:rPr>
          <w:rFonts w:ascii="Arial" w:hAnsi="Arial" w:cs="Arial"/>
          <w:b/>
          <w:bCs/>
          <w:iCs/>
          <w:color w:val="000000"/>
        </w:rPr>
        <w:t xml:space="preserve"> mil</w:t>
      </w:r>
      <w:r w:rsidR="004C5303">
        <w:rPr>
          <w:rFonts w:ascii="Arial" w:hAnsi="Arial" w:cs="Arial"/>
          <w:b/>
          <w:bCs/>
          <w:iCs/>
          <w:color w:val="000000"/>
        </w:rPr>
        <w:t>iony</w:t>
      </w:r>
      <w:r w:rsidRPr="0095416F">
        <w:rPr>
          <w:rFonts w:ascii="Arial" w:hAnsi="Arial" w:cs="Arial"/>
          <w:b/>
          <w:bCs/>
          <w:iCs/>
          <w:color w:val="000000"/>
        </w:rPr>
        <w:t xml:space="preserve"> złotych);</w:t>
      </w:r>
    </w:p>
    <w:p w:rsidR="004C5303" w:rsidRDefault="004C5303" w:rsidP="004C5303">
      <w:pPr>
        <w:pStyle w:val="Akapitzlist"/>
        <w:autoSpaceDE w:val="0"/>
        <w:autoSpaceDN w:val="0"/>
        <w:adjustRightInd w:val="0"/>
        <w:spacing w:after="39"/>
        <w:ind w:left="1080"/>
        <w:jc w:val="both"/>
        <w:rPr>
          <w:rFonts w:ascii="Arial" w:hAnsi="Arial" w:cs="Arial"/>
          <w:b/>
          <w:bCs/>
          <w:iCs/>
          <w:color w:val="000000"/>
        </w:rPr>
      </w:pPr>
      <w:r>
        <w:rPr>
          <w:rFonts w:ascii="Arial" w:hAnsi="Arial" w:cs="Arial"/>
          <w:b/>
        </w:rPr>
        <w:t xml:space="preserve">      </w:t>
      </w:r>
      <w:r w:rsidR="0095416F" w:rsidRPr="0095416F">
        <w:rPr>
          <w:rFonts w:ascii="Arial" w:hAnsi="Arial" w:cs="Arial"/>
          <w:b/>
        </w:rPr>
        <w:t xml:space="preserve">Dla zadania 7 </w:t>
      </w:r>
      <w:r w:rsidR="0095416F" w:rsidRPr="0095416F">
        <w:rPr>
          <w:rFonts w:ascii="Arial" w:hAnsi="Arial" w:cs="Arial"/>
          <w:color w:val="000000"/>
        </w:rPr>
        <w:t xml:space="preserve">– </w:t>
      </w:r>
      <w:r>
        <w:rPr>
          <w:rFonts w:ascii="Arial" w:hAnsi="Arial" w:cs="Arial"/>
          <w:color w:val="000000"/>
        </w:rPr>
        <w:t>2 5</w:t>
      </w:r>
      <w:r w:rsidRPr="0095416F">
        <w:rPr>
          <w:rFonts w:ascii="Arial" w:hAnsi="Arial" w:cs="Arial"/>
          <w:color w:val="000000"/>
        </w:rPr>
        <w:t xml:space="preserve">00 000,00 zł </w:t>
      </w:r>
      <w:r w:rsidRPr="0095416F">
        <w:rPr>
          <w:rFonts w:ascii="Arial" w:hAnsi="Arial" w:cs="Arial"/>
          <w:b/>
          <w:bCs/>
          <w:iCs/>
          <w:color w:val="000000"/>
        </w:rPr>
        <w:t xml:space="preserve">(słownie: </w:t>
      </w:r>
      <w:r>
        <w:rPr>
          <w:rFonts w:ascii="Arial" w:hAnsi="Arial" w:cs="Arial"/>
          <w:b/>
          <w:bCs/>
          <w:iCs/>
          <w:color w:val="000000"/>
        </w:rPr>
        <w:t xml:space="preserve">dwa  miliony pięćset tysięcy </w:t>
      </w:r>
    </w:p>
    <w:p w:rsidR="0095416F" w:rsidRPr="004C5303" w:rsidRDefault="004C5303" w:rsidP="004C5303">
      <w:pPr>
        <w:pStyle w:val="Akapitzlist"/>
        <w:autoSpaceDE w:val="0"/>
        <w:autoSpaceDN w:val="0"/>
        <w:adjustRightInd w:val="0"/>
        <w:spacing w:after="39"/>
        <w:ind w:left="1080"/>
        <w:jc w:val="both"/>
        <w:rPr>
          <w:rFonts w:ascii="Arial" w:hAnsi="Arial" w:cs="Arial"/>
          <w:color w:val="000000"/>
        </w:rPr>
      </w:pPr>
      <w:r>
        <w:rPr>
          <w:rFonts w:ascii="Arial" w:hAnsi="Arial" w:cs="Arial"/>
          <w:b/>
        </w:rPr>
        <w:t xml:space="preserve">                                 </w:t>
      </w:r>
      <w:r w:rsidRPr="0095416F">
        <w:rPr>
          <w:rFonts w:ascii="Arial" w:hAnsi="Arial" w:cs="Arial"/>
          <w:b/>
          <w:bCs/>
          <w:iCs/>
          <w:color w:val="000000"/>
        </w:rPr>
        <w:t xml:space="preserve"> złotych); </w:t>
      </w:r>
    </w:p>
    <w:p w:rsidR="004C5303" w:rsidRDefault="0095416F" w:rsidP="004C5303">
      <w:pPr>
        <w:pStyle w:val="Akapitzlist"/>
        <w:autoSpaceDE w:val="0"/>
        <w:autoSpaceDN w:val="0"/>
        <w:adjustRightInd w:val="0"/>
        <w:spacing w:after="39"/>
        <w:ind w:left="1440"/>
        <w:jc w:val="both"/>
        <w:rPr>
          <w:rFonts w:ascii="Arial" w:hAnsi="Arial" w:cs="Arial"/>
          <w:b/>
          <w:bCs/>
          <w:iCs/>
          <w:color w:val="000000"/>
        </w:rPr>
      </w:pPr>
      <w:r w:rsidRPr="0095416F">
        <w:rPr>
          <w:rFonts w:ascii="Arial" w:hAnsi="Arial" w:cs="Arial"/>
          <w:b/>
        </w:rPr>
        <w:t xml:space="preserve">Dla zadania 8 </w:t>
      </w:r>
      <w:r w:rsidRPr="0095416F">
        <w:rPr>
          <w:rFonts w:ascii="Arial" w:hAnsi="Arial" w:cs="Arial"/>
          <w:color w:val="000000"/>
        </w:rPr>
        <w:t xml:space="preserve">– </w:t>
      </w:r>
      <w:r w:rsidR="004C5303">
        <w:rPr>
          <w:rFonts w:ascii="Arial" w:hAnsi="Arial" w:cs="Arial"/>
          <w:color w:val="000000"/>
        </w:rPr>
        <w:t>1 5</w:t>
      </w:r>
      <w:r w:rsidR="004C5303" w:rsidRPr="0095416F">
        <w:rPr>
          <w:rFonts w:ascii="Arial" w:hAnsi="Arial" w:cs="Arial"/>
          <w:color w:val="000000"/>
        </w:rPr>
        <w:t xml:space="preserve">00 000,00 zł </w:t>
      </w:r>
      <w:r w:rsidR="004C5303" w:rsidRPr="0095416F">
        <w:rPr>
          <w:rFonts w:ascii="Arial" w:hAnsi="Arial" w:cs="Arial"/>
          <w:b/>
          <w:bCs/>
          <w:iCs/>
          <w:color w:val="000000"/>
        </w:rPr>
        <w:t xml:space="preserve">(słownie: </w:t>
      </w:r>
      <w:r w:rsidR="004C5303">
        <w:rPr>
          <w:rFonts w:ascii="Arial" w:hAnsi="Arial" w:cs="Arial"/>
          <w:b/>
          <w:bCs/>
          <w:iCs/>
          <w:color w:val="000000"/>
        </w:rPr>
        <w:t>jeden milion pięćset tysięcy</w:t>
      </w:r>
      <w:r w:rsidR="004C5303" w:rsidRPr="0095416F">
        <w:rPr>
          <w:rFonts w:ascii="Arial" w:hAnsi="Arial" w:cs="Arial"/>
          <w:b/>
          <w:bCs/>
          <w:iCs/>
          <w:color w:val="000000"/>
        </w:rPr>
        <w:t xml:space="preserve"> </w:t>
      </w:r>
    </w:p>
    <w:p w:rsidR="0095416F" w:rsidRPr="004C5303" w:rsidRDefault="004C5303" w:rsidP="004C5303">
      <w:pPr>
        <w:pStyle w:val="Akapitzlist"/>
        <w:autoSpaceDE w:val="0"/>
        <w:autoSpaceDN w:val="0"/>
        <w:adjustRightInd w:val="0"/>
        <w:spacing w:after="39"/>
        <w:ind w:left="1440"/>
        <w:jc w:val="both"/>
        <w:rPr>
          <w:rFonts w:ascii="Arial" w:hAnsi="Arial" w:cs="Arial"/>
          <w:color w:val="000000"/>
        </w:rPr>
      </w:pPr>
      <w:r>
        <w:rPr>
          <w:rFonts w:ascii="Arial" w:hAnsi="Arial" w:cs="Arial"/>
          <w:b/>
        </w:rPr>
        <w:t xml:space="preserve">                          </w:t>
      </w:r>
      <w:r>
        <w:rPr>
          <w:rFonts w:ascii="Arial" w:hAnsi="Arial" w:cs="Arial"/>
          <w:b/>
          <w:bCs/>
          <w:iCs/>
          <w:color w:val="000000"/>
        </w:rPr>
        <w:t xml:space="preserve"> </w:t>
      </w:r>
      <w:r w:rsidRPr="0095416F">
        <w:rPr>
          <w:rFonts w:ascii="Arial" w:hAnsi="Arial" w:cs="Arial"/>
          <w:b/>
          <w:bCs/>
          <w:iCs/>
          <w:color w:val="000000"/>
        </w:rPr>
        <w:t>złotych);</w:t>
      </w:r>
    </w:p>
    <w:p w:rsidR="004C5303" w:rsidRDefault="0095416F" w:rsidP="004C5303">
      <w:pPr>
        <w:pStyle w:val="Akapitzlist"/>
        <w:autoSpaceDE w:val="0"/>
        <w:autoSpaceDN w:val="0"/>
        <w:adjustRightInd w:val="0"/>
        <w:spacing w:after="39"/>
        <w:ind w:left="1440"/>
        <w:jc w:val="both"/>
        <w:rPr>
          <w:rFonts w:ascii="Arial" w:hAnsi="Arial" w:cs="Arial"/>
          <w:b/>
          <w:bCs/>
          <w:iCs/>
          <w:color w:val="000000"/>
        </w:rPr>
      </w:pPr>
      <w:r w:rsidRPr="0095416F">
        <w:rPr>
          <w:rFonts w:ascii="Arial" w:hAnsi="Arial" w:cs="Arial"/>
          <w:b/>
        </w:rPr>
        <w:t xml:space="preserve">Dla zadania 9 </w:t>
      </w:r>
      <w:r w:rsidRPr="0095416F">
        <w:rPr>
          <w:rFonts w:ascii="Arial" w:hAnsi="Arial" w:cs="Arial"/>
          <w:color w:val="000000"/>
        </w:rPr>
        <w:t xml:space="preserve">- </w:t>
      </w:r>
      <w:r w:rsidR="004C5303">
        <w:rPr>
          <w:rFonts w:ascii="Arial" w:hAnsi="Arial" w:cs="Arial"/>
          <w:color w:val="000000"/>
        </w:rPr>
        <w:t>2</w:t>
      </w:r>
      <w:r w:rsidR="004C5303" w:rsidRPr="0095416F">
        <w:rPr>
          <w:rFonts w:ascii="Arial" w:hAnsi="Arial" w:cs="Arial"/>
          <w:color w:val="000000"/>
        </w:rPr>
        <w:t xml:space="preserve"> 000 000,00 zł </w:t>
      </w:r>
      <w:r w:rsidR="004C5303" w:rsidRPr="0095416F">
        <w:rPr>
          <w:rFonts w:ascii="Arial" w:hAnsi="Arial" w:cs="Arial"/>
          <w:b/>
          <w:bCs/>
          <w:iCs/>
          <w:color w:val="000000"/>
        </w:rPr>
        <w:t xml:space="preserve">(słownie: </w:t>
      </w:r>
      <w:r w:rsidR="004C5303">
        <w:rPr>
          <w:rFonts w:ascii="Arial" w:hAnsi="Arial" w:cs="Arial"/>
          <w:b/>
          <w:bCs/>
          <w:iCs/>
          <w:color w:val="000000"/>
        </w:rPr>
        <w:t>dwa</w:t>
      </w:r>
      <w:r w:rsidR="004C5303" w:rsidRPr="0095416F">
        <w:rPr>
          <w:rFonts w:ascii="Arial" w:hAnsi="Arial" w:cs="Arial"/>
          <w:b/>
          <w:bCs/>
          <w:iCs/>
          <w:color w:val="000000"/>
        </w:rPr>
        <w:t xml:space="preserve"> milion</w:t>
      </w:r>
      <w:r w:rsidR="004C5303">
        <w:rPr>
          <w:rFonts w:ascii="Arial" w:hAnsi="Arial" w:cs="Arial"/>
          <w:b/>
          <w:bCs/>
          <w:iCs/>
          <w:color w:val="000000"/>
        </w:rPr>
        <w:t>y</w:t>
      </w:r>
      <w:r w:rsidR="004C5303" w:rsidRPr="0095416F">
        <w:rPr>
          <w:rFonts w:ascii="Arial" w:hAnsi="Arial" w:cs="Arial"/>
          <w:b/>
          <w:bCs/>
          <w:iCs/>
          <w:color w:val="000000"/>
        </w:rPr>
        <w:t xml:space="preserve"> złotych); </w:t>
      </w:r>
    </w:p>
    <w:p w:rsidR="004C5303" w:rsidRDefault="0095416F" w:rsidP="004C5303">
      <w:pPr>
        <w:pStyle w:val="Akapitzlist"/>
        <w:autoSpaceDE w:val="0"/>
        <w:autoSpaceDN w:val="0"/>
        <w:adjustRightInd w:val="0"/>
        <w:spacing w:after="39"/>
        <w:ind w:left="1440"/>
        <w:jc w:val="both"/>
        <w:rPr>
          <w:rFonts w:ascii="Arial" w:hAnsi="Arial" w:cs="Arial"/>
          <w:b/>
          <w:bCs/>
          <w:iCs/>
          <w:color w:val="000000"/>
        </w:rPr>
      </w:pPr>
      <w:r w:rsidRPr="0095416F">
        <w:rPr>
          <w:rFonts w:ascii="Arial" w:hAnsi="Arial" w:cs="Arial"/>
          <w:b/>
        </w:rPr>
        <w:t xml:space="preserve">Dla zadania 10 </w:t>
      </w:r>
      <w:r w:rsidRPr="0095416F">
        <w:rPr>
          <w:rFonts w:ascii="Arial" w:hAnsi="Arial" w:cs="Arial"/>
          <w:color w:val="000000"/>
        </w:rPr>
        <w:t xml:space="preserve">- </w:t>
      </w:r>
      <w:r w:rsidR="004C5303">
        <w:rPr>
          <w:rFonts w:ascii="Arial" w:hAnsi="Arial" w:cs="Arial"/>
          <w:color w:val="000000"/>
        </w:rPr>
        <w:t>1 5</w:t>
      </w:r>
      <w:r w:rsidR="004C5303" w:rsidRPr="0095416F">
        <w:rPr>
          <w:rFonts w:ascii="Arial" w:hAnsi="Arial" w:cs="Arial"/>
          <w:color w:val="000000"/>
        </w:rPr>
        <w:t xml:space="preserve">00 000,00 zł </w:t>
      </w:r>
      <w:r w:rsidR="004C5303" w:rsidRPr="0095416F">
        <w:rPr>
          <w:rFonts w:ascii="Arial" w:hAnsi="Arial" w:cs="Arial"/>
          <w:b/>
          <w:bCs/>
          <w:iCs/>
          <w:color w:val="000000"/>
        </w:rPr>
        <w:t xml:space="preserve">(słownie: </w:t>
      </w:r>
      <w:r w:rsidR="004C5303">
        <w:rPr>
          <w:rFonts w:ascii="Arial" w:hAnsi="Arial" w:cs="Arial"/>
          <w:b/>
          <w:bCs/>
          <w:iCs/>
          <w:color w:val="000000"/>
        </w:rPr>
        <w:t>jeden milion pięćset tysięcy</w:t>
      </w:r>
      <w:r w:rsidR="004C5303" w:rsidRPr="0095416F">
        <w:rPr>
          <w:rFonts w:ascii="Arial" w:hAnsi="Arial" w:cs="Arial"/>
          <w:b/>
          <w:bCs/>
          <w:iCs/>
          <w:color w:val="000000"/>
        </w:rPr>
        <w:t xml:space="preserve"> </w:t>
      </w:r>
    </w:p>
    <w:p w:rsidR="004C5303" w:rsidRPr="0095416F" w:rsidRDefault="004C5303" w:rsidP="004C5303">
      <w:pPr>
        <w:pStyle w:val="Akapitzlist"/>
        <w:autoSpaceDE w:val="0"/>
        <w:autoSpaceDN w:val="0"/>
        <w:adjustRightInd w:val="0"/>
        <w:spacing w:after="39"/>
        <w:ind w:left="1440"/>
        <w:jc w:val="both"/>
        <w:rPr>
          <w:rFonts w:ascii="Arial" w:hAnsi="Arial" w:cs="Arial"/>
          <w:color w:val="000000"/>
        </w:rPr>
      </w:pPr>
      <w:r>
        <w:rPr>
          <w:rFonts w:ascii="Arial" w:hAnsi="Arial" w:cs="Arial"/>
          <w:b/>
        </w:rPr>
        <w:t xml:space="preserve">                          </w:t>
      </w:r>
      <w:r>
        <w:rPr>
          <w:rFonts w:ascii="Arial" w:hAnsi="Arial" w:cs="Arial"/>
          <w:b/>
          <w:bCs/>
          <w:iCs/>
          <w:color w:val="000000"/>
        </w:rPr>
        <w:t xml:space="preserve"> </w:t>
      </w:r>
      <w:r w:rsidRPr="0095416F">
        <w:rPr>
          <w:rFonts w:ascii="Arial" w:hAnsi="Arial" w:cs="Arial"/>
          <w:b/>
          <w:bCs/>
          <w:iCs/>
          <w:color w:val="000000"/>
        </w:rPr>
        <w:t>złotych);</w:t>
      </w:r>
    </w:p>
    <w:p w:rsidR="0095416F" w:rsidRPr="0095416F" w:rsidRDefault="0095416F" w:rsidP="004C5303">
      <w:pPr>
        <w:pStyle w:val="Akapitzlist"/>
        <w:autoSpaceDE w:val="0"/>
        <w:autoSpaceDN w:val="0"/>
        <w:adjustRightInd w:val="0"/>
        <w:spacing w:after="39"/>
        <w:ind w:left="1440"/>
        <w:jc w:val="both"/>
        <w:rPr>
          <w:rFonts w:ascii="Arial" w:hAnsi="Arial" w:cs="Arial"/>
          <w:color w:val="000000"/>
        </w:rPr>
      </w:pPr>
    </w:p>
    <w:p w:rsidR="0095416F" w:rsidRPr="0095416F" w:rsidRDefault="0095416F" w:rsidP="008E49DE">
      <w:pPr>
        <w:pStyle w:val="Akapitzlist"/>
        <w:numPr>
          <w:ilvl w:val="0"/>
          <w:numId w:val="33"/>
        </w:numPr>
        <w:autoSpaceDE w:val="0"/>
        <w:autoSpaceDN w:val="0"/>
        <w:adjustRightInd w:val="0"/>
        <w:spacing w:after="0"/>
        <w:jc w:val="both"/>
        <w:rPr>
          <w:rFonts w:ascii="Arial" w:hAnsi="Arial" w:cs="Arial"/>
          <w:color w:val="000000"/>
        </w:rPr>
      </w:pPr>
      <w:r w:rsidRPr="0095416F">
        <w:rPr>
          <w:rFonts w:ascii="Arial" w:hAnsi="Arial" w:cs="Arial"/>
          <w:color w:val="000000"/>
        </w:rPr>
        <w:t xml:space="preserve">Na potwierdzenie spełnienia warunku udziału w postępowaniu, o którym mowa w Rozdz. VI ust. 1 pkt. 6) </w:t>
      </w:r>
      <w:proofErr w:type="spellStart"/>
      <w:r w:rsidRPr="0095416F">
        <w:rPr>
          <w:rFonts w:ascii="Arial" w:hAnsi="Arial" w:cs="Arial"/>
          <w:color w:val="000000"/>
        </w:rPr>
        <w:t>tiret</w:t>
      </w:r>
      <w:proofErr w:type="spellEnd"/>
      <w:r w:rsidRPr="0095416F">
        <w:rPr>
          <w:rFonts w:ascii="Arial" w:hAnsi="Arial" w:cs="Arial"/>
          <w:color w:val="000000"/>
        </w:rPr>
        <w:t xml:space="preserve"> pierwszy Zamawiający wymaga złożenia wraz z Wnioskiem: </w:t>
      </w:r>
    </w:p>
    <w:p w:rsidR="0095416F" w:rsidRPr="0095416F" w:rsidRDefault="0095416F" w:rsidP="00522130">
      <w:pPr>
        <w:pStyle w:val="Akapitzlist"/>
        <w:autoSpaceDE w:val="0"/>
        <w:autoSpaceDN w:val="0"/>
        <w:adjustRightInd w:val="0"/>
        <w:spacing w:after="0"/>
        <w:ind w:left="1440"/>
        <w:jc w:val="both"/>
        <w:rPr>
          <w:rFonts w:ascii="Arial" w:hAnsi="Arial" w:cs="Arial"/>
          <w:color w:val="000000"/>
        </w:rPr>
      </w:pPr>
      <w:r w:rsidRPr="0095416F">
        <w:rPr>
          <w:rFonts w:ascii="Arial" w:hAnsi="Arial" w:cs="Arial"/>
          <w:color w:val="000000"/>
        </w:rPr>
        <w:t xml:space="preserve">Wykazu usług wykonanych, a w przypadku świadczeń okresowych lub ciągłych również wykonywanych, w okresie ostatnich 3 lat przed upływem terminu składania Wniosków o dopuszczenie do udziału w postępowaniu, </w:t>
      </w:r>
      <w:r>
        <w:rPr>
          <w:rFonts w:ascii="Arial" w:hAnsi="Arial" w:cs="Arial"/>
          <w:color w:val="000000"/>
        </w:rPr>
        <w:br/>
      </w:r>
      <w:r w:rsidRPr="0095416F">
        <w:rPr>
          <w:rFonts w:ascii="Arial" w:hAnsi="Arial" w:cs="Arial"/>
          <w:color w:val="000000"/>
        </w:rPr>
        <w:t xml:space="preserve">a jeżeli okres prowadzenia działalności jest </w:t>
      </w:r>
      <w:r w:rsidRPr="0095416F">
        <w:rPr>
          <w:rFonts w:ascii="Arial" w:hAnsi="Arial" w:cs="Arial"/>
        </w:rPr>
        <w:t xml:space="preserve">krótszy – w tym okresie, wraz </w:t>
      </w:r>
      <w:r w:rsidR="00A344FA">
        <w:rPr>
          <w:rFonts w:ascii="Arial" w:hAnsi="Arial" w:cs="Arial"/>
        </w:rPr>
        <w:br/>
      </w:r>
      <w:r w:rsidRPr="0095416F">
        <w:rPr>
          <w:rFonts w:ascii="Arial" w:hAnsi="Arial" w:cs="Arial"/>
        </w:rPr>
        <w:t xml:space="preserve">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w:t>
      </w:r>
      <w:r w:rsidRPr="0095416F">
        <w:rPr>
          <w:rFonts w:ascii="Arial" w:hAnsi="Arial" w:cs="Arial"/>
        </w:rPr>
        <w:lastRenderedPageBreak/>
        <w:t xml:space="preserve">ciągłych nadal wykonywanych referencje bądź inne dokumenty potwierdzające ich należyte wykonywanie powinny być wydane nie wcześniej niż 3 miesiące przed upływem terminu składania Wniosków </w:t>
      </w:r>
      <w:r>
        <w:rPr>
          <w:rFonts w:ascii="Arial" w:hAnsi="Arial" w:cs="Arial"/>
        </w:rPr>
        <w:br/>
      </w:r>
      <w:r w:rsidRPr="0095416F">
        <w:rPr>
          <w:rFonts w:ascii="Arial" w:hAnsi="Arial" w:cs="Arial"/>
        </w:rPr>
        <w:t xml:space="preserve">o dopuszczenie do udziału w postępowaniu. Wzór Wykazu stanowi </w:t>
      </w:r>
      <w:r w:rsidRPr="0095416F">
        <w:rPr>
          <w:rFonts w:ascii="Arial" w:hAnsi="Arial" w:cs="Arial"/>
          <w:b/>
          <w:bCs/>
        </w:rPr>
        <w:t>załącznik nr 1 do Wniosku</w:t>
      </w:r>
      <w:r w:rsidRPr="0095416F">
        <w:rPr>
          <w:rFonts w:ascii="Arial" w:hAnsi="Arial" w:cs="Arial"/>
        </w:rPr>
        <w:t>;</w:t>
      </w:r>
    </w:p>
    <w:p w:rsidR="00F06DF3" w:rsidRDefault="00F06DF3" w:rsidP="00522130">
      <w:pPr>
        <w:autoSpaceDE w:val="0"/>
        <w:autoSpaceDN w:val="0"/>
        <w:adjustRightInd w:val="0"/>
        <w:spacing w:after="0"/>
        <w:rPr>
          <w:rFonts w:ascii="Arial" w:hAnsi="Arial" w:cs="Arial"/>
          <w:b/>
          <w:bCs/>
          <w:iCs/>
          <w:color w:val="000000"/>
        </w:rPr>
      </w:pPr>
    </w:p>
    <w:p w:rsidR="00A344FA" w:rsidRPr="00522130" w:rsidRDefault="00A344FA" w:rsidP="00522130">
      <w:pPr>
        <w:autoSpaceDE w:val="0"/>
        <w:autoSpaceDN w:val="0"/>
        <w:adjustRightInd w:val="0"/>
        <w:spacing w:after="0"/>
        <w:rPr>
          <w:rFonts w:ascii="Arial" w:hAnsi="Arial" w:cs="Arial"/>
          <w:color w:val="000000"/>
        </w:rPr>
      </w:pPr>
      <w:r w:rsidRPr="00522130">
        <w:rPr>
          <w:rFonts w:ascii="Arial" w:hAnsi="Arial" w:cs="Arial"/>
          <w:b/>
          <w:bCs/>
          <w:iCs/>
          <w:color w:val="000000"/>
        </w:rPr>
        <w:t xml:space="preserve">UWAGA: </w:t>
      </w:r>
    </w:p>
    <w:p w:rsidR="00A344FA" w:rsidRPr="00A344FA" w:rsidRDefault="00A344FA" w:rsidP="00522130">
      <w:pPr>
        <w:spacing w:before="120" w:after="120"/>
        <w:jc w:val="both"/>
        <w:rPr>
          <w:rFonts w:ascii="Arial" w:hAnsi="Arial" w:cs="Arial"/>
          <w:b/>
          <w:bCs/>
          <w:iCs/>
          <w:color w:val="000000"/>
        </w:rPr>
      </w:pPr>
      <w:r w:rsidRPr="00522130">
        <w:rPr>
          <w:rFonts w:ascii="Arial" w:hAnsi="Arial" w:cs="Arial"/>
          <w:b/>
          <w:bCs/>
          <w:iCs/>
          <w:color w:val="000000"/>
        </w:rPr>
        <w:t xml:space="preserve">W przypadku Wniosku składanego przez Wykonawców wspólnie ubiegających się </w:t>
      </w:r>
      <w:r w:rsidR="00522130">
        <w:rPr>
          <w:rFonts w:ascii="Arial" w:hAnsi="Arial" w:cs="Arial"/>
          <w:b/>
          <w:bCs/>
          <w:iCs/>
          <w:color w:val="000000"/>
        </w:rPr>
        <w:br/>
      </w:r>
      <w:r w:rsidRPr="00522130">
        <w:rPr>
          <w:rFonts w:ascii="Arial" w:hAnsi="Arial" w:cs="Arial"/>
          <w:b/>
          <w:bCs/>
          <w:iCs/>
          <w:color w:val="000000"/>
        </w:rPr>
        <w:t xml:space="preserve">o udzielenie zamówienia (Konsorcjum, spółka cywilna) wystarczającym będzie złożenie dokumentu, o którym mowa w ust. 2 pkt. 4), powyżej, przez jednego </w:t>
      </w:r>
      <w:r w:rsidR="00522130">
        <w:rPr>
          <w:rFonts w:ascii="Arial" w:hAnsi="Arial" w:cs="Arial"/>
          <w:b/>
          <w:bCs/>
          <w:iCs/>
          <w:color w:val="000000"/>
        </w:rPr>
        <w:br/>
      </w:r>
      <w:r w:rsidRPr="00522130">
        <w:rPr>
          <w:rFonts w:ascii="Arial" w:hAnsi="Arial" w:cs="Arial"/>
          <w:b/>
          <w:bCs/>
          <w:iCs/>
          <w:color w:val="000000"/>
        </w:rPr>
        <w:t>z partnerów konsorcjum/ wspólników spółki cywilnej (dokument złożony p</w:t>
      </w:r>
      <w:r w:rsidR="00F06DF3">
        <w:rPr>
          <w:rFonts w:ascii="Arial" w:hAnsi="Arial" w:cs="Arial"/>
          <w:b/>
          <w:bCs/>
          <w:iCs/>
          <w:color w:val="000000"/>
        </w:rPr>
        <w:t xml:space="preserve">rzez jednego  </w:t>
      </w:r>
      <w:r w:rsidRPr="00522130">
        <w:rPr>
          <w:rFonts w:ascii="Arial" w:hAnsi="Arial" w:cs="Arial"/>
          <w:b/>
          <w:bCs/>
          <w:iCs/>
          <w:color w:val="000000"/>
        </w:rPr>
        <w:t>z wykonawców wspólnie ubiegających się o udzielenie zamówienia traktowany jest jak dokument złożony łącznie przez wszystkich Wykonawców wspólnie ubiegających się o udzielenie zamówienia).</w:t>
      </w:r>
    </w:p>
    <w:p w:rsidR="00A344FA" w:rsidRPr="00A344FA" w:rsidRDefault="00A344FA" w:rsidP="008E49DE">
      <w:pPr>
        <w:pStyle w:val="Akapitzlist"/>
        <w:numPr>
          <w:ilvl w:val="0"/>
          <w:numId w:val="33"/>
        </w:numPr>
        <w:autoSpaceDE w:val="0"/>
        <w:autoSpaceDN w:val="0"/>
        <w:adjustRightInd w:val="0"/>
        <w:spacing w:after="0"/>
        <w:jc w:val="both"/>
        <w:rPr>
          <w:rFonts w:ascii="Arial" w:hAnsi="Arial" w:cs="Arial"/>
          <w:color w:val="000000"/>
        </w:rPr>
      </w:pPr>
      <w:r w:rsidRPr="00A344FA">
        <w:rPr>
          <w:rFonts w:ascii="Arial" w:hAnsi="Arial" w:cs="Arial"/>
          <w:color w:val="000000"/>
        </w:rPr>
        <w:t xml:space="preserve">Na potwierdzenie spełnienia warunku udziału w postępowaniu, o którym mowa w Rozdz. VI ust. 1 pkt. 6) </w:t>
      </w:r>
      <w:proofErr w:type="spellStart"/>
      <w:r w:rsidRPr="00A344FA">
        <w:rPr>
          <w:rFonts w:ascii="Arial" w:hAnsi="Arial" w:cs="Arial"/>
          <w:color w:val="000000"/>
        </w:rPr>
        <w:t>tiret</w:t>
      </w:r>
      <w:proofErr w:type="spellEnd"/>
      <w:r w:rsidRPr="00A344FA">
        <w:rPr>
          <w:rFonts w:ascii="Arial" w:hAnsi="Arial" w:cs="Arial"/>
          <w:color w:val="000000"/>
        </w:rPr>
        <w:t xml:space="preserve"> drugi Zamawiający wymaga złożenia wraz z Wnioskiem: </w:t>
      </w:r>
    </w:p>
    <w:p w:rsidR="00A344FA" w:rsidRDefault="00A344FA" w:rsidP="00522130">
      <w:pPr>
        <w:pStyle w:val="Akapitzlist"/>
        <w:autoSpaceDE w:val="0"/>
        <w:autoSpaceDN w:val="0"/>
        <w:adjustRightInd w:val="0"/>
        <w:spacing w:after="0"/>
        <w:ind w:left="1440"/>
        <w:jc w:val="both"/>
        <w:rPr>
          <w:rFonts w:ascii="Arial" w:hAnsi="Arial" w:cs="Arial"/>
          <w:b/>
          <w:bCs/>
          <w:color w:val="000000"/>
        </w:rPr>
      </w:pPr>
      <w:r w:rsidRPr="00A344FA">
        <w:rPr>
          <w:rFonts w:ascii="Arial" w:hAnsi="Arial" w:cs="Arial"/>
          <w:color w:val="000000"/>
        </w:rPr>
        <w:t xml:space="preserve">Pisemnego Oświadczenia, że Wykonawca ubiegając się o udzielenie zamówienia zapewni i skieruje do realizacji zamówienia odpowiednią </w:t>
      </w:r>
      <w:r>
        <w:rPr>
          <w:rFonts w:ascii="Arial" w:hAnsi="Arial" w:cs="Arial"/>
          <w:color w:val="000000"/>
        </w:rPr>
        <w:br/>
      </w:r>
      <w:r w:rsidRPr="00A344FA">
        <w:rPr>
          <w:rFonts w:ascii="Arial" w:hAnsi="Arial" w:cs="Arial"/>
          <w:color w:val="000000"/>
        </w:rPr>
        <w:t xml:space="preserve">w stosunku do każdej części liczbę osób, które posiadają wymagane uprawnienia, tj.: poświadczenie bezpieczeństwa osobowego dopuszczające do informacji niejawnych o klauzuli </w:t>
      </w:r>
      <w:r w:rsidR="00F06DF3">
        <w:rPr>
          <w:rFonts w:ascii="Arial" w:hAnsi="Arial" w:cs="Arial"/>
          <w:color w:val="000000"/>
        </w:rPr>
        <w:t>zgodnej z określoną</w:t>
      </w:r>
      <w:r w:rsidR="00F06DF3" w:rsidRPr="00F06DF3">
        <w:rPr>
          <w:rFonts w:ascii="Arial" w:hAnsi="Arial" w:cs="Arial"/>
          <w:b/>
          <w:bCs/>
          <w:iCs/>
          <w:color w:val="000000"/>
        </w:rPr>
        <w:t xml:space="preserve"> </w:t>
      </w:r>
      <w:r w:rsidR="00F06DF3">
        <w:rPr>
          <w:rFonts w:ascii="Arial" w:hAnsi="Arial" w:cs="Arial"/>
          <w:b/>
          <w:bCs/>
          <w:iCs/>
          <w:color w:val="000000"/>
        </w:rPr>
        <w:br/>
        <w:t xml:space="preserve">w Opisie przedmiotu zamówienia. </w:t>
      </w:r>
      <w:r w:rsidRPr="00A344FA">
        <w:rPr>
          <w:rFonts w:ascii="Arial" w:hAnsi="Arial" w:cs="Arial"/>
          <w:color w:val="000000"/>
        </w:rPr>
        <w:t xml:space="preserve">Zamówienie zrealizują pracownicy Wykonawcy posiadający aktualne badania lekarskie i nieposiadający ograniczeń psych-fizycznych utrudniających wykonanie przedmiotu zamówienia. Wzór oświadczenia stanowi </w:t>
      </w:r>
      <w:r>
        <w:rPr>
          <w:rFonts w:ascii="Arial" w:hAnsi="Arial" w:cs="Arial"/>
          <w:b/>
          <w:bCs/>
          <w:color w:val="000000"/>
        </w:rPr>
        <w:t>z</w:t>
      </w:r>
      <w:r w:rsidRPr="00A344FA">
        <w:rPr>
          <w:rFonts w:ascii="Arial" w:hAnsi="Arial" w:cs="Arial"/>
          <w:b/>
          <w:bCs/>
          <w:color w:val="000000"/>
        </w:rPr>
        <w:t>ałącznik nr 4 do Wniosku.</w:t>
      </w:r>
    </w:p>
    <w:p w:rsidR="00A344FA" w:rsidRPr="00A344FA" w:rsidRDefault="00A344FA" w:rsidP="00522130">
      <w:pPr>
        <w:autoSpaceDE w:val="0"/>
        <w:autoSpaceDN w:val="0"/>
        <w:adjustRightInd w:val="0"/>
        <w:spacing w:after="0"/>
        <w:jc w:val="both"/>
        <w:rPr>
          <w:rFonts w:ascii="Arial" w:hAnsi="Arial" w:cs="Arial"/>
          <w:b/>
          <w:bCs/>
          <w:color w:val="000000"/>
        </w:rPr>
      </w:pPr>
    </w:p>
    <w:p w:rsidR="00A344FA" w:rsidRPr="00A344FA" w:rsidRDefault="00A344FA" w:rsidP="00522130">
      <w:pPr>
        <w:autoSpaceDE w:val="0"/>
        <w:autoSpaceDN w:val="0"/>
        <w:adjustRightInd w:val="0"/>
        <w:spacing w:after="0"/>
        <w:rPr>
          <w:rFonts w:ascii="Calibri" w:hAnsi="Calibri" w:cs="Calibri"/>
        </w:rPr>
      </w:pPr>
      <w:r w:rsidRPr="00A344FA">
        <w:rPr>
          <w:rFonts w:ascii="Arial" w:hAnsi="Arial" w:cs="Arial"/>
          <w:b/>
          <w:bCs/>
          <w:iCs/>
          <w:color w:val="000000"/>
        </w:rPr>
        <w:t xml:space="preserve">UWAGA: </w:t>
      </w:r>
    </w:p>
    <w:p w:rsidR="00A344FA" w:rsidRDefault="00A344FA" w:rsidP="00522130">
      <w:pPr>
        <w:autoSpaceDE w:val="0"/>
        <w:autoSpaceDN w:val="0"/>
        <w:adjustRightInd w:val="0"/>
        <w:spacing w:after="0"/>
        <w:jc w:val="both"/>
        <w:rPr>
          <w:rFonts w:ascii="Arial" w:hAnsi="Arial" w:cs="Arial"/>
          <w:b/>
          <w:bCs/>
          <w:iCs/>
        </w:rPr>
      </w:pPr>
      <w:r w:rsidRPr="00A344FA">
        <w:rPr>
          <w:rFonts w:ascii="Arial" w:hAnsi="Arial" w:cs="Arial"/>
          <w:b/>
          <w:bCs/>
          <w:iCs/>
        </w:rPr>
        <w:t xml:space="preserve">W przypadku Wniosku składanego przez Wykonawców wspólnie ubiegających się </w:t>
      </w:r>
      <w:r>
        <w:rPr>
          <w:rFonts w:ascii="Arial" w:hAnsi="Arial" w:cs="Arial"/>
          <w:b/>
          <w:bCs/>
          <w:iCs/>
        </w:rPr>
        <w:br/>
      </w:r>
      <w:r w:rsidRPr="00A344FA">
        <w:rPr>
          <w:rFonts w:ascii="Arial" w:hAnsi="Arial" w:cs="Arial"/>
          <w:b/>
          <w:bCs/>
          <w:iCs/>
        </w:rPr>
        <w:t>o udzielenie zamówienia (Konsorcjum, spółka cywilna) wystarczającym będzie złożenie dokumentu (oświadczenia), o którym mowa w ust. 2 pkt. 5), powyżej przez jednego z partnerów konsorcjum/ wspólników spółki cywilnej (dokument złożony przez jednego z wykonawców wspólnie ubiegających się o udzielenie zamówienia traktowany jest jak dokument złożony łącznie przez wszystkich Wykonawców wspólnie ubiegających się o udzielenie zamówienia).</w:t>
      </w:r>
    </w:p>
    <w:p w:rsidR="00A344FA" w:rsidRPr="00A344FA" w:rsidRDefault="00A344FA" w:rsidP="00522130">
      <w:pPr>
        <w:autoSpaceDE w:val="0"/>
        <w:autoSpaceDN w:val="0"/>
        <w:adjustRightInd w:val="0"/>
        <w:spacing w:after="0"/>
        <w:rPr>
          <w:rFonts w:ascii="Arial" w:hAnsi="Arial" w:cs="Arial"/>
          <w:color w:val="000000"/>
          <w:sz w:val="24"/>
          <w:szCs w:val="24"/>
        </w:rPr>
      </w:pPr>
    </w:p>
    <w:p w:rsidR="00A344FA" w:rsidRPr="00522130" w:rsidRDefault="00A344FA"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Na potwierdzenie kryterium selekcji, o którym mowa </w:t>
      </w:r>
      <w:r w:rsidR="00522130" w:rsidRPr="00522130">
        <w:rPr>
          <w:rFonts w:ascii="Arial" w:hAnsi="Arial" w:cs="Arial"/>
          <w:color w:val="000000"/>
        </w:rPr>
        <w:t>w rozdziale VI</w:t>
      </w:r>
      <w:r w:rsidRPr="00522130">
        <w:rPr>
          <w:rFonts w:ascii="Arial" w:hAnsi="Arial" w:cs="Arial"/>
          <w:color w:val="000000"/>
        </w:rPr>
        <w:t xml:space="preserve"> niniejszego ogłoszenia Zamawiający wymaga złożenia: </w:t>
      </w:r>
    </w:p>
    <w:p w:rsidR="00A344FA" w:rsidRDefault="00A344FA" w:rsidP="00522130">
      <w:pPr>
        <w:pStyle w:val="Akapitzlist"/>
        <w:autoSpaceDE w:val="0"/>
        <w:autoSpaceDN w:val="0"/>
        <w:adjustRightInd w:val="0"/>
        <w:spacing w:after="0"/>
        <w:jc w:val="both"/>
        <w:rPr>
          <w:rFonts w:ascii="Arial" w:hAnsi="Arial" w:cs="Arial"/>
          <w:color w:val="000000"/>
        </w:rPr>
      </w:pPr>
      <w:r w:rsidRPr="00522130">
        <w:rPr>
          <w:rFonts w:ascii="Arial" w:hAnsi="Arial" w:cs="Arial"/>
          <w:color w:val="000000"/>
        </w:rPr>
        <w:t xml:space="preserve">wykazu usług wykonanych, a w przypadku świadczeń okresowych lub ciągłych również wykonywanych, w okresie ostatnich 3 lat przed upływem terminu składania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Pr="00522130">
        <w:rPr>
          <w:rFonts w:ascii="Arial" w:hAnsi="Arial" w:cs="Arial"/>
          <w:color w:val="000000"/>
        </w:rPr>
        <w:lastRenderedPageBreak/>
        <w:t xml:space="preserve">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Wniosków o dopuszczenie do udziału w postępowaniu. Wzór Wykazu stanowi </w:t>
      </w:r>
      <w:r w:rsidR="003642C6">
        <w:rPr>
          <w:rFonts w:ascii="Arial" w:hAnsi="Arial" w:cs="Arial"/>
          <w:b/>
          <w:bCs/>
          <w:color w:val="000000"/>
        </w:rPr>
        <w:t>załącznik nr 3</w:t>
      </w:r>
      <w:r w:rsidRPr="00522130">
        <w:rPr>
          <w:rFonts w:ascii="Arial" w:hAnsi="Arial" w:cs="Arial"/>
          <w:b/>
          <w:bCs/>
          <w:color w:val="000000"/>
        </w:rPr>
        <w:t xml:space="preserve"> do Wniosku</w:t>
      </w:r>
      <w:r w:rsidRPr="00522130">
        <w:rPr>
          <w:rFonts w:ascii="Arial" w:hAnsi="Arial" w:cs="Arial"/>
          <w:color w:val="000000"/>
        </w:rPr>
        <w:t>;</w:t>
      </w:r>
    </w:p>
    <w:p w:rsidR="00522130" w:rsidRPr="00522130" w:rsidRDefault="00522130" w:rsidP="00522130">
      <w:pPr>
        <w:pStyle w:val="Akapitzlist"/>
        <w:autoSpaceDE w:val="0"/>
        <w:autoSpaceDN w:val="0"/>
        <w:adjustRightInd w:val="0"/>
        <w:spacing w:after="0"/>
        <w:jc w:val="both"/>
        <w:rPr>
          <w:rFonts w:ascii="Arial" w:hAnsi="Arial" w:cs="Arial"/>
          <w:color w:val="000000"/>
        </w:rPr>
      </w:pP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Wykonawca zakwalifikowany do II etapu postępowania, </w:t>
      </w:r>
      <w:r w:rsidRPr="00522130">
        <w:rPr>
          <w:rFonts w:ascii="Arial" w:hAnsi="Arial" w:cs="Arial"/>
          <w:b/>
          <w:bCs/>
          <w:color w:val="000000"/>
        </w:rPr>
        <w:t xml:space="preserve">w terminie 3 dni </w:t>
      </w:r>
      <w:r w:rsidRPr="00522130">
        <w:rPr>
          <w:rFonts w:ascii="Arial" w:hAnsi="Arial" w:cs="Arial"/>
          <w:color w:val="000000"/>
        </w:rPr>
        <w:t xml:space="preserve">od dnia przekazania informacji, o której mowa w art. 86 ust. 5, przekaże, w formie elektronicznej, Zamawiającemu – </w:t>
      </w:r>
      <w:r w:rsidRPr="00522130">
        <w:rPr>
          <w:rFonts w:ascii="Arial" w:hAnsi="Arial" w:cs="Arial"/>
          <w:b/>
          <w:bCs/>
          <w:color w:val="000000"/>
        </w:rPr>
        <w:t xml:space="preserve">samodzielnie (bez odrębnego wezwania ze strony Zamawiającego) </w:t>
      </w:r>
      <w:r w:rsidRPr="00522130">
        <w:rPr>
          <w:rFonts w:ascii="Arial" w:hAnsi="Arial" w:cs="Arial"/>
          <w:color w:val="000000"/>
        </w:rPr>
        <w:t xml:space="preserve">– oświadczenie o przynależności lub braku przynależności do tej samej grupy kapitałowej, o której mowa w art. 24 ust. 1 pkt 23. Wraz ze złożeniem oświadczenia, wykonawca może przedstawić dowody, że powiązania z innym wykonawcą nie prowadzą do zakłócenia konkurencji </w:t>
      </w:r>
      <w:r w:rsidRPr="00522130">
        <w:rPr>
          <w:rFonts w:ascii="Arial" w:hAnsi="Arial" w:cs="Arial"/>
          <w:color w:val="000000"/>
        </w:rPr>
        <w:br/>
        <w:t xml:space="preserve">w postępowaniu o udzielenie zamówienia. </w:t>
      </w:r>
      <w:r w:rsidRPr="00522130">
        <w:rPr>
          <w:rFonts w:ascii="Arial" w:hAnsi="Arial" w:cs="Arial"/>
          <w:b/>
          <w:bCs/>
          <w:color w:val="000000"/>
        </w:rPr>
        <w:t>Jeżeli Wykonawca zakwalifikowany do II etapu nie będzie należał do jakiejkolwiek grupy kapitałowej, będzie mógł już na etapie składania ofert (wraz z ofertą) złożyć stosowną informację w tym zakresie</w:t>
      </w:r>
      <w:r w:rsidRPr="00522130">
        <w:rPr>
          <w:rFonts w:ascii="Arial" w:hAnsi="Arial" w:cs="Arial"/>
          <w:color w:val="000000"/>
        </w:rPr>
        <w:t xml:space="preserve">. </w:t>
      </w:r>
    </w:p>
    <w:p w:rsidR="00522130" w:rsidRDefault="00522130" w:rsidP="00522130">
      <w:pPr>
        <w:autoSpaceDE w:val="0"/>
        <w:autoSpaceDN w:val="0"/>
        <w:adjustRightInd w:val="0"/>
        <w:spacing w:after="0"/>
        <w:rPr>
          <w:rFonts w:ascii="Arial" w:hAnsi="Arial" w:cs="Arial"/>
          <w:b/>
          <w:bCs/>
          <w:i/>
          <w:iCs/>
          <w:color w:val="000000"/>
          <w:sz w:val="21"/>
          <w:szCs w:val="21"/>
        </w:rPr>
      </w:pPr>
    </w:p>
    <w:p w:rsidR="00522130" w:rsidRPr="00522130" w:rsidRDefault="00522130" w:rsidP="00522130">
      <w:pPr>
        <w:autoSpaceDE w:val="0"/>
        <w:autoSpaceDN w:val="0"/>
        <w:adjustRightInd w:val="0"/>
        <w:spacing w:after="0"/>
        <w:jc w:val="both"/>
        <w:rPr>
          <w:rFonts w:ascii="Arial" w:hAnsi="Arial" w:cs="Arial"/>
          <w:color w:val="000000"/>
        </w:rPr>
      </w:pPr>
      <w:r w:rsidRPr="00522130">
        <w:rPr>
          <w:rFonts w:ascii="Arial" w:hAnsi="Arial" w:cs="Arial"/>
          <w:b/>
          <w:bCs/>
          <w:i/>
          <w:iCs/>
          <w:color w:val="000000"/>
        </w:rPr>
        <w:t xml:space="preserve">UWAGA: </w:t>
      </w:r>
    </w:p>
    <w:p w:rsidR="00522130" w:rsidRPr="00522130" w:rsidRDefault="00522130" w:rsidP="00522130">
      <w:pPr>
        <w:autoSpaceDE w:val="0"/>
        <w:autoSpaceDN w:val="0"/>
        <w:adjustRightInd w:val="0"/>
        <w:spacing w:after="0"/>
        <w:jc w:val="both"/>
        <w:rPr>
          <w:rFonts w:ascii="Arial" w:hAnsi="Arial" w:cs="Arial"/>
          <w:color w:val="000000"/>
        </w:rPr>
      </w:pPr>
      <w:r w:rsidRPr="00522130">
        <w:rPr>
          <w:rFonts w:ascii="Arial" w:hAnsi="Arial" w:cs="Arial"/>
          <w:b/>
          <w:bCs/>
          <w:i/>
          <w:iCs/>
          <w:color w:val="000000"/>
        </w:rPr>
        <w:t xml:space="preserve">W przypadku oferty składanej przez Wykonawców wspólnie ubiegających się </w:t>
      </w:r>
      <w:r>
        <w:rPr>
          <w:rFonts w:ascii="Arial" w:hAnsi="Arial" w:cs="Arial"/>
          <w:b/>
          <w:bCs/>
          <w:i/>
          <w:iCs/>
          <w:color w:val="000000"/>
        </w:rPr>
        <w:br/>
      </w:r>
      <w:r w:rsidRPr="00522130">
        <w:rPr>
          <w:rFonts w:ascii="Arial" w:hAnsi="Arial" w:cs="Arial"/>
          <w:b/>
          <w:bCs/>
          <w:i/>
          <w:iCs/>
          <w:color w:val="000000"/>
        </w:rPr>
        <w:t xml:space="preserve">o udzielenie zamówienia (Konsorcjum, spółka cywilna), wymóg złożenia oświadczenia, o którym mowa w ust. 4 dotyczyć będzie każdego partnera konsorcjum/ wspólnika spółki cywilnej. </w:t>
      </w:r>
    </w:p>
    <w:p w:rsidR="00522130" w:rsidRDefault="00522130" w:rsidP="00522130">
      <w:pPr>
        <w:autoSpaceDE w:val="0"/>
        <w:autoSpaceDN w:val="0"/>
        <w:adjustRightInd w:val="0"/>
        <w:spacing w:after="0"/>
        <w:jc w:val="both"/>
        <w:rPr>
          <w:rFonts w:ascii="Arial" w:hAnsi="Arial" w:cs="Arial"/>
          <w:color w:val="000000"/>
        </w:rPr>
      </w:pP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Zamawiający wezwie </w:t>
      </w:r>
      <w:r w:rsidRPr="00522130">
        <w:rPr>
          <w:rFonts w:ascii="Arial" w:hAnsi="Arial" w:cs="Arial"/>
          <w:b/>
          <w:bCs/>
          <w:color w:val="000000"/>
        </w:rPr>
        <w:t>Wykonawcę dopuszczonego do II etapu postępowania, którego oferta zostanie najwyżej oceniona</w:t>
      </w:r>
      <w:r w:rsidRPr="00522130">
        <w:rPr>
          <w:rFonts w:ascii="Arial" w:hAnsi="Arial" w:cs="Arial"/>
          <w:color w:val="000000"/>
        </w:rPr>
        <w:t xml:space="preserve">, do złożenia w formie elektronicznej </w:t>
      </w:r>
      <w:r w:rsidRPr="00522130">
        <w:rPr>
          <w:rFonts w:ascii="Arial" w:hAnsi="Arial" w:cs="Arial"/>
          <w:color w:val="000000"/>
        </w:rPr>
        <w:br/>
        <w:t xml:space="preserve">w wyznaczonym, </w:t>
      </w:r>
      <w:r w:rsidRPr="00522130">
        <w:rPr>
          <w:rFonts w:ascii="Arial" w:hAnsi="Arial" w:cs="Arial"/>
          <w:b/>
          <w:bCs/>
          <w:color w:val="000000"/>
        </w:rPr>
        <w:t>nie krótszym niż 10 dni</w:t>
      </w:r>
      <w:r w:rsidRPr="00522130">
        <w:rPr>
          <w:rFonts w:ascii="Arial" w:hAnsi="Arial" w:cs="Arial"/>
          <w:color w:val="000000"/>
        </w:rPr>
        <w:t xml:space="preserve">, terminie aktualnych na dzień złożenia następujących dokumentów potwierdzających brak podstaw do wykluczenia Wykonawcy z postępowania oraz potwierdzających spełnienie warunków udziału w postępowaniu: </w:t>
      </w:r>
    </w:p>
    <w:p w:rsidR="00522130" w:rsidRPr="00522130" w:rsidRDefault="00522130" w:rsidP="0000618E">
      <w:pPr>
        <w:pStyle w:val="Akapitzlist"/>
        <w:numPr>
          <w:ilvl w:val="1"/>
          <w:numId w:val="11"/>
        </w:numPr>
        <w:autoSpaceDE w:val="0"/>
        <w:autoSpaceDN w:val="0"/>
        <w:adjustRightInd w:val="0"/>
        <w:spacing w:after="135"/>
        <w:jc w:val="both"/>
        <w:rPr>
          <w:rFonts w:ascii="Arial" w:hAnsi="Arial" w:cs="Arial"/>
          <w:color w:val="000000"/>
        </w:rPr>
      </w:pPr>
      <w:r w:rsidRPr="00522130">
        <w:rPr>
          <w:rFonts w:ascii="Arial" w:hAnsi="Arial" w:cs="Arial"/>
          <w:color w:val="000000"/>
        </w:rPr>
        <w:t xml:space="preserve">informacji z Krajowego Rejestru Karnego w zakresie określonym w art. 24 ust. 1 pkt 13 i 14 ustawy </w:t>
      </w:r>
      <w:proofErr w:type="spellStart"/>
      <w:r w:rsidRPr="00522130">
        <w:rPr>
          <w:rFonts w:ascii="Arial" w:hAnsi="Arial" w:cs="Arial"/>
          <w:color w:val="000000"/>
        </w:rPr>
        <w:t>Pzp</w:t>
      </w:r>
      <w:proofErr w:type="spellEnd"/>
      <w:r w:rsidRPr="00522130">
        <w:rPr>
          <w:rFonts w:ascii="Arial" w:hAnsi="Arial" w:cs="Arial"/>
          <w:color w:val="000000"/>
        </w:rPr>
        <w:t xml:space="preserve">, </w:t>
      </w:r>
      <w:r w:rsidRPr="00522130">
        <w:rPr>
          <w:rFonts w:ascii="Arial" w:hAnsi="Arial" w:cs="Arial"/>
          <w:b/>
          <w:bCs/>
          <w:color w:val="000000"/>
        </w:rPr>
        <w:t xml:space="preserve">wystawionej nie wcześniej niż 6 miesięcy </w:t>
      </w:r>
      <w:r w:rsidRPr="00522130">
        <w:rPr>
          <w:rFonts w:ascii="Arial" w:hAnsi="Arial" w:cs="Arial"/>
          <w:color w:val="000000"/>
        </w:rPr>
        <w:t xml:space="preserve">przed upływem terminu składania wniosków; </w:t>
      </w:r>
    </w:p>
    <w:p w:rsidR="00522130" w:rsidRPr="00522130" w:rsidRDefault="00522130" w:rsidP="0000618E">
      <w:pPr>
        <w:pStyle w:val="Akapitzlist"/>
        <w:numPr>
          <w:ilvl w:val="1"/>
          <w:numId w:val="11"/>
        </w:numPr>
        <w:autoSpaceDE w:val="0"/>
        <w:autoSpaceDN w:val="0"/>
        <w:adjustRightInd w:val="0"/>
        <w:spacing w:after="135"/>
        <w:jc w:val="both"/>
        <w:rPr>
          <w:rFonts w:ascii="Arial" w:hAnsi="Arial" w:cs="Arial"/>
          <w:color w:val="000000"/>
        </w:rPr>
      </w:pPr>
      <w:r w:rsidRPr="00522130">
        <w:rPr>
          <w:rFonts w:ascii="Arial" w:hAnsi="Arial" w:cs="Arial"/>
          <w:color w:val="000000"/>
        </w:rPr>
        <w:t xml:space="preserve">informacji z Krajowego Rejestru Karnego w zakresie określonym w art. 24 ust. 1 pkt 21 ustawy </w:t>
      </w:r>
      <w:proofErr w:type="spellStart"/>
      <w:r w:rsidRPr="00522130">
        <w:rPr>
          <w:rFonts w:ascii="Arial" w:hAnsi="Arial" w:cs="Arial"/>
          <w:color w:val="000000"/>
        </w:rPr>
        <w:t>Pzp</w:t>
      </w:r>
      <w:proofErr w:type="spellEnd"/>
      <w:r w:rsidRPr="00522130">
        <w:rPr>
          <w:rFonts w:ascii="Arial" w:hAnsi="Arial" w:cs="Arial"/>
          <w:color w:val="000000"/>
        </w:rPr>
        <w:t xml:space="preserve">, </w:t>
      </w:r>
      <w:r w:rsidRPr="00522130">
        <w:rPr>
          <w:rFonts w:ascii="Arial" w:hAnsi="Arial" w:cs="Arial"/>
          <w:b/>
          <w:bCs/>
          <w:color w:val="000000"/>
        </w:rPr>
        <w:t xml:space="preserve">wystawionej nie wcześniej niż 6 miesięcy </w:t>
      </w:r>
      <w:r w:rsidRPr="00522130">
        <w:rPr>
          <w:rFonts w:ascii="Arial" w:hAnsi="Arial" w:cs="Arial"/>
          <w:color w:val="000000"/>
        </w:rPr>
        <w:t xml:space="preserve">przed upływem terminu składania wniosków – dotyczy podmiotów zbiorowych; </w:t>
      </w:r>
    </w:p>
    <w:p w:rsidR="00522130" w:rsidRPr="00522130" w:rsidRDefault="00522130" w:rsidP="0000618E">
      <w:pPr>
        <w:pStyle w:val="Akapitzlist"/>
        <w:numPr>
          <w:ilvl w:val="1"/>
          <w:numId w:val="11"/>
        </w:numPr>
        <w:autoSpaceDE w:val="0"/>
        <w:autoSpaceDN w:val="0"/>
        <w:adjustRightInd w:val="0"/>
        <w:spacing w:after="135"/>
        <w:jc w:val="both"/>
        <w:rPr>
          <w:rFonts w:ascii="Arial" w:hAnsi="Arial" w:cs="Arial"/>
          <w:color w:val="000000"/>
        </w:rPr>
      </w:pPr>
      <w:r w:rsidRPr="00522130">
        <w:rPr>
          <w:rFonts w:ascii="Arial" w:hAnsi="Arial" w:cs="Arial"/>
          <w:color w:val="000000"/>
        </w:rPr>
        <w:t xml:space="preserve">oświadczenia Wykonawcy o braku wydania wobec niego prawomocnego wyroku sądu lub ostatecznej decyzji administracyjnej o zaleganiu </w:t>
      </w:r>
      <w:r>
        <w:rPr>
          <w:rFonts w:ascii="Arial" w:hAnsi="Arial" w:cs="Arial"/>
          <w:color w:val="000000"/>
        </w:rPr>
        <w:br/>
      </w:r>
      <w:r w:rsidRPr="00522130">
        <w:rPr>
          <w:rFonts w:ascii="Arial" w:hAnsi="Arial" w:cs="Arial"/>
          <w:color w:val="000000"/>
        </w:rPr>
        <w:t xml:space="preserve">z uiszczaniem podatków, opłat lub składek na ubezpieczenia społeczne lub zdrowotne albo – w przypadku wydania takiego wyroku lub decyzji – dokumentów potwierdzających dokonanie płatności tych należności wraz </w:t>
      </w:r>
      <w:r>
        <w:rPr>
          <w:rFonts w:ascii="Arial" w:hAnsi="Arial" w:cs="Arial"/>
          <w:color w:val="000000"/>
        </w:rPr>
        <w:br/>
      </w:r>
      <w:r w:rsidRPr="00522130">
        <w:rPr>
          <w:rFonts w:ascii="Arial" w:hAnsi="Arial" w:cs="Arial"/>
          <w:color w:val="000000"/>
        </w:rPr>
        <w:t xml:space="preserve">z ewentualnymi odsetkami lub grzywnami lub zawarcie wiążącego porozumienia w sprawie spłat tych należności, w celu potwierdzenia braku podstaw wykluczenia na podstawie art. 24 ust. 1 pkt 15 ustawy </w:t>
      </w:r>
      <w:proofErr w:type="spellStart"/>
      <w:r w:rsidRPr="00522130">
        <w:rPr>
          <w:rFonts w:ascii="Arial" w:hAnsi="Arial" w:cs="Arial"/>
          <w:color w:val="000000"/>
        </w:rPr>
        <w:t>Pzp</w:t>
      </w:r>
      <w:proofErr w:type="spellEnd"/>
      <w:r w:rsidRPr="00522130">
        <w:rPr>
          <w:rFonts w:ascii="Arial" w:hAnsi="Arial" w:cs="Arial"/>
          <w:color w:val="000000"/>
        </w:rPr>
        <w:t xml:space="preserve">; </w:t>
      </w:r>
    </w:p>
    <w:p w:rsidR="00522130" w:rsidRPr="00AB5AD1" w:rsidRDefault="00522130" w:rsidP="0000618E">
      <w:pPr>
        <w:pStyle w:val="Akapitzlist"/>
        <w:numPr>
          <w:ilvl w:val="1"/>
          <w:numId w:val="11"/>
        </w:numPr>
        <w:autoSpaceDE w:val="0"/>
        <w:autoSpaceDN w:val="0"/>
        <w:adjustRightInd w:val="0"/>
        <w:spacing w:after="135"/>
        <w:jc w:val="both"/>
        <w:rPr>
          <w:rFonts w:ascii="Arial" w:hAnsi="Arial" w:cs="Arial"/>
          <w:color w:val="000000"/>
        </w:rPr>
      </w:pPr>
      <w:r w:rsidRPr="00522130">
        <w:rPr>
          <w:rFonts w:ascii="Arial" w:hAnsi="Arial" w:cs="Arial"/>
          <w:color w:val="000000"/>
        </w:rPr>
        <w:t xml:space="preserve">oświadczenia Wykonawcy o braku orzeczenia wobec niego tytułem środka zapobiegawczego zakazu ubiegania się o zamówienia publiczne, w celu </w:t>
      </w:r>
      <w:r w:rsidRPr="00522130">
        <w:rPr>
          <w:rFonts w:ascii="Arial" w:hAnsi="Arial" w:cs="Arial"/>
          <w:color w:val="000000"/>
        </w:rPr>
        <w:lastRenderedPageBreak/>
        <w:t xml:space="preserve">potwierdzenia braku podstaw wykluczenia na podstawie art. 24 ust. 1 pkt 22 ustawy </w:t>
      </w:r>
      <w:proofErr w:type="spellStart"/>
      <w:r w:rsidRPr="00522130">
        <w:rPr>
          <w:rFonts w:ascii="Arial" w:hAnsi="Arial" w:cs="Arial"/>
          <w:color w:val="000000"/>
        </w:rPr>
        <w:t>Pzp</w:t>
      </w:r>
      <w:proofErr w:type="spellEnd"/>
      <w:r w:rsidRPr="00522130">
        <w:rPr>
          <w:rFonts w:ascii="Arial" w:hAnsi="Arial" w:cs="Arial"/>
          <w:b/>
          <w:bCs/>
          <w:color w:val="000000"/>
        </w:rPr>
        <w:t xml:space="preserve">; </w:t>
      </w: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b/>
          <w:bCs/>
          <w:color w:val="000000"/>
        </w:rPr>
        <w:t>W przedmiotowym postępowaniu Zamawiający nie dopuszcza, aby Wykonawca ubiegający się o udzielenie zamówienia, celem wykazania spełnienia warunków udziału w postępowaniu, powoływał się na zasoby podmiotu trzeciego w zakresie wykazywanego doświadczenia</w:t>
      </w:r>
      <w:r w:rsidRPr="00522130">
        <w:rPr>
          <w:rFonts w:ascii="Arial" w:hAnsi="Arial" w:cs="Arial"/>
          <w:color w:val="000000"/>
        </w:rPr>
        <w:t xml:space="preserve">. </w:t>
      </w: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Wniosek o dopuszczenie do udziału w postępowaniu oraz wszelkie oświadczenia, o których mowa w niniejszym ogłoszeniu dotyczące Wykonawcy oraz dotyczące Podwykonawców, składane są w </w:t>
      </w:r>
      <w:r w:rsidRPr="00522130">
        <w:rPr>
          <w:rFonts w:ascii="Arial" w:hAnsi="Arial" w:cs="Arial"/>
          <w:b/>
          <w:bCs/>
          <w:color w:val="000000"/>
        </w:rPr>
        <w:t xml:space="preserve">oryginale w postaci dokumentu elektronicznego. </w:t>
      </w:r>
      <w:r w:rsidRPr="00522130">
        <w:rPr>
          <w:rFonts w:ascii="Arial" w:hAnsi="Arial" w:cs="Arial"/>
          <w:color w:val="000000"/>
        </w:rPr>
        <w:t xml:space="preserve">Pozostałe dokumenty dotyczące wykazania braku podstaw do wykluczenia, spełnienia warunków udziału w postępowaniu oraz w odniesieniu do kryterium selekcji, inne niż oświadczenia, </w:t>
      </w:r>
      <w:r w:rsidRPr="00522130">
        <w:rPr>
          <w:rFonts w:ascii="Arial" w:hAnsi="Arial" w:cs="Arial"/>
          <w:b/>
          <w:bCs/>
          <w:color w:val="000000"/>
        </w:rPr>
        <w:t>składane są w oryginale w postaci dokumentu elektronicznego lub w elektronicznej kopii dokumentu lub oświadczenia poświadczonego za zgodność z oryginałem</w:t>
      </w:r>
      <w:r w:rsidRPr="00522130">
        <w:rPr>
          <w:rFonts w:ascii="Arial" w:hAnsi="Arial" w:cs="Arial"/>
          <w:color w:val="000000"/>
        </w:rPr>
        <w:t xml:space="preserve">. </w:t>
      </w: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Poświadczenia za zgodność z oryginałem dokonuje odpowiednio Wykonawca, Wykonawcy wspólnie ubiegający się o udzielenie zamówienia publicznego albo Podwykonawca, w zakresie dokumentów, które każdego z nich dotyczą. </w:t>
      </w: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Poświadczenie za zgodność z oryginałem elektronicznej kopii dokumentu lub oświadczenia, o której mowa w ust. 8, następuje przy użyciu kwalifikowanego podpisu elektronicznego. </w:t>
      </w: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W przypadku wniosku składanego przez Wykonawców ubiegających się </w:t>
      </w:r>
      <w:r>
        <w:rPr>
          <w:rFonts w:ascii="Arial" w:hAnsi="Arial" w:cs="Arial"/>
          <w:color w:val="000000"/>
        </w:rPr>
        <w:br/>
      </w:r>
      <w:r w:rsidRPr="00522130">
        <w:rPr>
          <w:rFonts w:ascii="Arial" w:hAnsi="Arial" w:cs="Arial"/>
          <w:color w:val="000000"/>
        </w:rPr>
        <w:t xml:space="preserve">o udzielenie zamówienia (Konsorcjum/ wspólnicy spółki cywilnej): </w:t>
      </w:r>
    </w:p>
    <w:p w:rsidR="00522130" w:rsidRPr="00522130" w:rsidRDefault="00522130" w:rsidP="008E49DE">
      <w:pPr>
        <w:pStyle w:val="Akapitzlist"/>
        <w:numPr>
          <w:ilvl w:val="0"/>
          <w:numId w:val="34"/>
        </w:numPr>
        <w:autoSpaceDE w:val="0"/>
        <w:autoSpaceDN w:val="0"/>
        <w:adjustRightInd w:val="0"/>
        <w:spacing w:after="131"/>
        <w:jc w:val="both"/>
        <w:rPr>
          <w:rFonts w:ascii="Arial" w:hAnsi="Arial" w:cs="Arial"/>
          <w:color w:val="000000"/>
        </w:rPr>
      </w:pPr>
      <w:r w:rsidRPr="00522130">
        <w:rPr>
          <w:rFonts w:ascii="Arial" w:hAnsi="Arial" w:cs="Arial"/>
          <w:color w:val="000000"/>
        </w:rPr>
        <w:t xml:space="preserve">Wykonawcy ustanawiają pełnomocnika do reprezentowania ich </w:t>
      </w:r>
      <w:r>
        <w:rPr>
          <w:rFonts w:ascii="Arial" w:hAnsi="Arial" w:cs="Arial"/>
          <w:color w:val="000000"/>
        </w:rPr>
        <w:br/>
      </w:r>
      <w:r w:rsidRPr="00522130">
        <w:rPr>
          <w:rFonts w:ascii="Arial" w:hAnsi="Arial" w:cs="Arial"/>
          <w:color w:val="000000"/>
        </w:rPr>
        <w:t xml:space="preserve">w postępowaniu o udzielenie zamówienia albo reprezentowania </w:t>
      </w:r>
      <w:r>
        <w:rPr>
          <w:rFonts w:ascii="Arial" w:hAnsi="Arial" w:cs="Arial"/>
          <w:color w:val="000000"/>
        </w:rPr>
        <w:br/>
      </w:r>
      <w:r w:rsidRPr="00522130">
        <w:rPr>
          <w:rFonts w:ascii="Arial" w:hAnsi="Arial" w:cs="Arial"/>
          <w:color w:val="000000"/>
        </w:rPr>
        <w:t xml:space="preserve">w postępowaniu i zawarcia umowy w sprawie zamówienia publicznego (art. 23 ust. 2 ustawy </w:t>
      </w:r>
      <w:proofErr w:type="spellStart"/>
      <w:r w:rsidRPr="00522130">
        <w:rPr>
          <w:rFonts w:ascii="Arial" w:hAnsi="Arial" w:cs="Arial"/>
          <w:color w:val="000000"/>
        </w:rPr>
        <w:t>Pzp</w:t>
      </w:r>
      <w:proofErr w:type="spellEnd"/>
      <w:r w:rsidRPr="00522130">
        <w:rPr>
          <w:rFonts w:ascii="Arial" w:hAnsi="Arial" w:cs="Arial"/>
          <w:color w:val="000000"/>
        </w:rPr>
        <w:t xml:space="preserve">); </w:t>
      </w:r>
    </w:p>
    <w:p w:rsidR="00522130" w:rsidRPr="00522130" w:rsidRDefault="00522130" w:rsidP="008E49DE">
      <w:pPr>
        <w:pStyle w:val="Akapitzlist"/>
        <w:numPr>
          <w:ilvl w:val="0"/>
          <w:numId w:val="34"/>
        </w:numPr>
        <w:autoSpaceDE w:val="0"/>
        <w:autoSpaceDN w:val="0"/>
        <w:adjustRightInd w:val="0"/>
        <w:spacing w:after="131"/>
        <w:jc w:val="both"/>
        <w:rPr>
          <w:rFonts w:ascii="Arial" w:hAnsi="Arial" w:cs="Arial"/>
          <w:color w:val="000000"/>
        </w:rPr>
      </w:pPr>
      <w:r w:rsidRPr="00522130">
        <w:rPr>
          <w:rFonts w:ascii="Arial" w:hAnsi="Arial" w:cs="Arial"/>
          <w:color w:val="000000"/>
        </w:rPr>
        <w:t xml:space="preserve">Formularz JEDZ składa każdy z Wykonawców składających wspólnie wniosek (w odniesieniu do warunków udziału w postępowaniu oraz kryteriów selekcji wypełniony w zakresie, w jakim Wykonawca wykazuje ich spełnianie); </w:t>
      </w:r>
    </w:p>
    <w:p w:rsidR="00522130" w:rsidRP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Jeżeli jest to niezbędne do zapewnienia odpowiedniego przebiegu postępowania </w:t>
      </w:r>
      <w:r>
        <w:rPr>
          <w:rFonts w:ascii="Arial" w:hAnsi="Arial" w:cs="Arial"/>
          <w:color w:val="000000"/>
        </w:rPr>
        <w:br/>
      </w:r>
      <w:r w:rsidRPr="00522130">
        <w:rPr>
          <w:rFonts w:ascii="Arial" w:hAnsi="Arial" w:cs="Arial"/>
          <w:color w:val="000000"/>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Pr>
          <w:rFonts w:ascii="Arial" w:hAnsi="Arial" w:cs="Arial"/>
          <w:color w:val="000000"/>
        </w:rPr>
        <w:t xml:space="preserve"> </w:t>
      </w:r>
      <w:r w:rsidRPr="00522130">
        <w:rPr>
          <w:rFonts w:ascii="Arial" w:hAnsi="Arial" w:cs="Arial"/>
          <w:color w:val="000000"/>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t>
      </w:r>
      <w:r>
        <w:rPr>
          <w:rFonts w:ascii="Arial" w:hAnsi="Arial" w:cs="Arial"/>
          <w:color w:val="000000"/>
        </w:rPr>
        <w:br/>
      </w:r>
      <w:r w:rsidRPr="00522130">
        <w:rPr>
          <w:rFonts w:ascii="Arial" w:hAnsi="Arial" w:cs="Arial"/>
          <w:color w:val="000000"/>
        </w:rPr>
        <w:t xml:space="preserve">w szczególności rejestrów publicznych w rozumieniu ustawy z dnia 17 lutego 2005 r. o informatyzacji działalności podmiotów realizujących zadania publiczne. </w:t>
      </w:r>
      <w:r>
        <w:rPr>
          <w:rFonts w:ascii="Arial" w:hAnsi="Arial" w:cs="Arial"/>
          <w:color w:val="000000"/>
        </w:rPr>
        <w:br/>
      </w:r>
      <w:r w:rsidRPr="00522130">
        <w:rPr>
          <w:rFonts w:ascii="Arial" w:hAnsi="Arial" w:cs="Arial"/>
          <w:b/>
          <w:bCs/>
          <w:color w:val="000000"/>
        </w:rPr>
        <w:t xml:space="preserve">W takiej sytuacji Wykonawca powinien wskazać Zamawiającemu (np. </w:t>
      </w:r>
      <w:r>
        <w:rPr>
          <w:rFonts w:ascii="Arial" w:hAnsi="Arial" w:cs="Arial"/>
          <w:b/>
          <w:bCs/>
          <w:color w:val="000000"/>
        </w:rPr>
        <w:br/>
      </w:r>
      <w:r w:rsidRPr="00522130">
        <w:rPr>
          <w:rFonts w:ascii="Arial" w:hAnsi="Arial" w:cs="Arial"/>
          <w:b/>
          <w:bCs/>
          <w:color w:val="000000"/>
        </w:rPr>
        <w:t>w formie oświadczenia) sygnatury postępowania, w którym wymagane dokumenty lub oświadczenia się znajdują względnie wskazać (np. w formie oświadczenia) adresu strony internetowej, gdzie dane te są udostępniane.</w:t>
      </w:r>
      <w:r w:rsidRPr="00522130">
        <w:rPr>
          <w:rFonts w:ascii="Arial" w:hAnsi="Arial" w:cs="Arial"/>
          <w:b/>
          <w:bCs/>
          <w:color w:val="000000"/>
          <w:sz w:val="21"/>
          <w:szCs w:val="21"/>
        </w:rPr>
        <w:t xml:space="preserve"> </w:t>
      </w:r>
    </w:p>
    <w:p w:rsidR="00522130" w:rsidRDefault="00522130" w:rsidP="008E49DE">
      <w:pPr>
        <w:pStyle w:val="Akapitzlist"/>
        <w:numPr>
          <w:ilvl w:val="0"/>
          <w:numId w:val="31"/>
        </w:numPr>
        <w:autoSpaceDE w:val="0"/>
        <w:autoSpaceDN w:val="0"/>
        <w:adjustRightInd w:val="0"/>
        <w:spacing w:after="0"/>
        <w:jc w:val="both"/>
        <w:rPr>
          <w:rFonts w:ascii="Arial" w:hAnsi="Arial" w:cs="Arial"/>
          <w:color w:val="000000"/>
        </w:rPr>
      </w:pPr>
      <w:r w:rsidRPr="00522130">
        <w:rPr>
          <w:rFonts w:ascii="Arial" w:hAnsi="Arial" w:cs="Arial"/>
          <w:color w:val="000000"/>
        </w:rPr>
        <w:t xml:space="preserve">Zamawiający może wykluczyć wykonawcę na każdym etapie postępowania </w:t>
      </w:r>
      <w:r>
        <w:rPr>
          <w:rFonts w:ascii="Arial" w:hAnsi="Arial" w:cs="Arial"/>
          <w:color w:val="000000"/>
        </w:rPr>
        <w:br/>
      </w:r>
      <w:r w:rsidRPr="00522130">
        <w:rPr>
          <w:rFonts w:ascii="Arial" w:hAnsi="Arial" w:cs="Arial"/>
          <w:color w:val="000000"/>
        </w:rPr>
        <w:t xml:space="preserve">o udzielenie zamówienia. </w:t>
      </w:r>
    </w:p>
    <w:p w:rsidR="00AB5AD1" w:rsidRDefault="00AB5AD1" w:rsidP="00AB5AD1">
      <w:pPr>
        <w:pStyle w:val="Akapitzlist"/>
        <w:autoSpaceDE w:val="0"/>
        <w:autoSpaceDN w:val="0"/>
        <w:adjustRightInd w:val="0"/>
        <w:spacing w:after="0"/>
        <w:jc w:val="both"/>
        <w:rPr>
          <w:rFonts w:ascii="Arial" w:hAnsi="Arial" w:cs="Arial"/>
          <w:color w:val="000000"/>
        </w:rPr>
      </w:pPr>
    </w:p>
    <w:p w:rsidR="00522130" w:rsidRPr="00891C39" w:rsidRDefault="00AB5AD1" w:rsidP="00891C39">
      <w:pPr>
        <w:autoSpaceDE w:val="0"/>
        <w:autoSpaceDN w:val="0"/>
        <w:adjustRightInd w:val="0"/>
        <w:spacing w:after="0" w:line="240" w:lineRule="auto"/>
        <w:ind w:left="360"/>
        <w:jc w:val="both"/>
        <w:rPr>
          <w:rFonts w:ascii="Arial" w:hAnsi="Arial" w:cs="Arial"/>
          <w:color w:val="000000"/>
        </w:rPr>
      </w:pPr>
      <w:r w:rsidRPr="00AB5AD1">
        <w:rPr>
          <w:rFonts w:ascii="Arial" w:hAnsi="Arial" w:cs="Arial"/>
          <w:b/>
          <w:bCs/>
        </w:rPr>
        <w:t xml:space="preserve">VIII. INFORMACJE O SPOSOBIE POROZUMIEWANIA SIĘ ZAMAWIAJĄCEGO </w:t>
      </w:r>
      <w:r>
        <w:rPr>
          <w:rFonts w:ascii="Arial" w:hAnsi="Arial" w:cs="Arial"/>
          <w:b/>
          <w:bCs/>
        </w:rPr>
        <w:br/>
      </w:r>
      <w:r w:rsidRPr="00AB5AD1">
        <w:rPr>
          <w:rFonts w:ascii="Arial" w:hAnsi="Arial" w:cs="Arial"/>
          <w:b/>
          <w:bCs/>
        </w:rPr>
        <w:t>Z WYKONAWCAMI ORAZ WSKAZANIE OSÓB UPRAWNIONYCH DO POROZUMIEWANIA SIĘ Z WYKONAWCAMI W ODNIESIENIU DO KAŻDEJ CZĘŚCI PRZEDMIOTOWEGO ZADANIA</w:t>
      </w:r>
    </w:p>
    <w:p w:rsidR="00AB5AD1" w:rsidRPr="00AB5AD1" w:rsidRDefault="00AB5AD1" w:rsidP="00AB5AD1">
      <w:pPr>
        <w:autoSpaceDE w:val="0"/>
        <w:autoSpaceDN w:val="0"/>
        <w:adjustRightInd w:val="0"/>
        <w:spacing w:after="0" w:line="240" w:lineRule="auto"/>
        <w:rPr>
          <w:rFonts w:ascii="Arial" w:hAnsi="Arial" w:cs="Arial"/>
          <w:color w:val="000000"/>
          <w:sz w:val="24"/>
          <w:szCs w:val="24"/>
        </w:rPr>
      </w:pPr>
    </w:p>
    <w:p w:rsidR="00AB5AD1" w:rsidRPr="00AB5AD1" w:rsidRDefault="00AB5AD1" w:rsidP="008E49DE">
      <w:pPr>
        <w:pStyle w:val="Akapitzlist"/>
        <w:numPr>
          <w:ilvl w:val="0"/>
          <w:numId w:val="35"/>
        </w:numPr>
        <w:autoSpaceDE w:val="0"/>
        <w:autoSpaceDN w:val="0"/>
        <w:adjustRightInd w:val="0"/>
        <w:spacing w:after="134"/>
        <w:jc w:val="both"/>
        <w:rPr>
          <w:rFonts w:ascii="Arial" w:hAnsi="Arial" w:cs="Arial"/>
          <w:color w:val="000000"/>
        </w:rPr>
      </w:pPr>
      <w:r w:rsidRPr="00AB5AD1">
        <w:rPr>
          <w:rFonts w:ascii="Arial" w:hAnsi="Arial" w:cs="Arial"/>
          <w:color w:val="000000"/>
        </w:rPr>
        <w:t xml:space="preserve">W postępowaniu o udzielenie zamówienia komunikacja między Zamawiającym a Wykonawcami odbywa się </w:t>
      </w:r>
      <w:r w:rsidR="003642C6">
        <w:rPr>
          <w:rFonts w:ascii="Arial" w:hAnsi="Arial" w:cs="Arial"/>
          <w:color w:val="000000"/>
        </w:rPr>
        <w:t>przy użyciu platformy zakupowej</w:t>
      </w:r>
      <w:r w:rsidRPr="00AB5AD1">
        <w:rPr>
          <w:rFonts w:ascii="Arial" w:hAnsi="Arial" w:cs="Arial"/>
          <w:color w:val="000000"/>
        </w:rPr>
        <w:t xml:space="preserve"> oraz poczty elektronicznej e-mail: </w:t>
      </w:r>
      <w:hyperlink r:id="rId16" w:history="1">
        <w:r w:rsidR="00E6366B" w:rsidRPr="00B5149F">
          <w:rPr>
            <w:rStyle w:val="Hipercze"/>
            <w:rFonts w:ascii="Arial" w:hAnsi="Arial" w:cs="Arial"/>
          </w:rPr>
          <w:t>17wog.przetargi@ron.mil.pl</w:t>
        </w:r>
      </w:hyperlink>
      <w:r w:rsidR="00E6366B">
        <w:rPr>
          <w:rFonts w:ascii="Arial" w:hAnsi="Arial" w:cs="Arial"/>
          <w:color w:val="000000"/>
        </w:rPr>
        <w:t xml:space="preserve"> </w:t>
      </w:r>
    </w:p>
    <w:p w:rsidR="00AB5AD1" w:rsidRPr="00AB5AD1" w:rsidRDefault="00AB5AD1" w:rsidP="008E49DE">
      <w:pPr>
        <w:pStyle w:val="Akapitzlist"/>
        <w:numPr>
          <w:ilvl w:val="0"/>
          <w:numId w:val="35"/>
        </w:numPr>
        <w:autoSpaceDE w:val="0"/>
        <w:autoSpaceDN w:val="0"/>
        <w:adjustRightInd w:val="0"/>
        <w:spacing w:after="134"/>
        <w:jc w:val="both"/>
        <w:rPr>
          <w:rFonts w:ascii="Arial" w:hAnsi="Arial" w:cs="Arial"/>
          <w:color w:val="000000"/>
        </w:rPr>
      </w:pPr>
      <w:r w:rsidRPr="00AB5AD1">
        <w:rPr>
          <w:rFonts w:ascii="Arial" w:hAnsi="Arial" w:cs="Arial"/>
          <w:color w:val="000000"/>
        </w:rPr>
        <w:t>W postępowaniu o udzielenie zamówienia komunikacja pomiędzy Zamawiającym a Wykonawcami w szczególności składanie oświadczeń, wniosków zawiadomień oraz przekazywanie informacji (innych niż wymienione w rozdziale VIII) odbywa się elektronicznie za pośrednictwem dedykowanego formularza dostępnego na platformie zakupowej (Formularz do komunikacji), o której mowa w ust. 1 niniejszego rozdziału, bądź poprzez pocztę elektroniczną, o której mowa w ust. 1 powyżej. We wszelkiej korespondencji związanej z niniejszym postępowaniem Zamawiający i Wykonawcy posłu</w:t>
      </w:r>
      <w:r w:rsidR="004C5303">
        <w:rPr>
          <w:rFonts w:ascii="Arial" w:hAnsi="Arial" w:cs="Arial"/>
          <w:color w:val="000000"/>
        </w:rPr>
        <w:t>gują się znakiem sprawy</w:t>
      </w:r>
      <w:r w:rsidRPr="00AB5AD1">
        <w:rPr>
          <w:rFonts w:ascii="Arial" w:hAnsi="Arial" w:cs="Arial"/>
          <w:color w:val="000000"/>
        </w:rPr>
        <w:t xml:space="preserve">). </w:t>
      </w:r>
    </w:p>
    <w:p w:rsidR="00522130" w:rsidRDefault="00522130" w:rsidP="00A344FA">
      <w:pPr>
        <w:pStyle w:val="Akapitzlist"/>
        <w:spacing w:before="120" w:after="120" w:line="240" w:lineRule="auto"/>
        <w:contextualSpacing w:val="0"/>
        <w:jc w:val="both"/>
        <w:rPr>
          <w:rFonts w:ascii="Arial" w:eastAsia="Calibri" w:hAnsi="Arial" w:cs="Arial"/>
          <w:color w:val="FF0000"/>
        </w:rPr>
      </w:pPr>
    </w:p>
    <w:p w:rsidR="008C6C1E" w:rsidRPr="001B6907" w:rsidRDefault="008C6C1E" w:rsidP="008C6C1E">
      <w:pPr>
        <w:pStyle w:val="Tekstpodstawowy2"/>
        <w:spacing w:line="240" w:lineRule="auto"/>
        <w:ind w:left="360"/>
        <w:jc w:val="both"/>
        <w:rPr>
          <w:rFonts w:ascii="Arial" w:hAnsi="Arial" w:cs="Arial"/>
          <w:b/>
          <w:u w:val="single"/>
        </w:rPr>
      </w:pPr>
      <w:r w:rsidRPr="001B6907">
        <w:rPr>
          <w:rFonts w:ascii="Arial" w:hAnsi="Arial" w:cs="Arial"/>
          <w:b/>
          <w:u w:val="single"/>
        </w:rPr>
        <w:t>UWAGA:</w:t>
      </w:r>
    </w:p>
    <w:p w:rsidR="008C6C1E" w:rsidRPr="008C6C1E" w:rsidRDefault="008C6C1E" w:rsidP="008C6C1E">
      <w:pPr>
        <w:pStyle w:val="Tekstpodstawowy2"/>
        <w:spacing w:line="240" w:lineRule="auto"/>
        <w:ind w:left="360"/>
        <w:jc w:val="both"/>
        <w:rPr>
          <w:rFonts w:ascii="Arial" w:hAnsi="Arial" w:cs="Arial"/>
          <w:b/>
        </w:rPr>
      </w:pPr>
      <w:r>
        <w:rPr>
          <w:rFonts w:ascii="Arial" w:hAnsi="Arial" w:cs="Arial"/>
          <w:b/>
        </w:rPr>
        <w:t>W przypadku oferty złożonej przez konsorcjum, dok</w:t>
      </w:r>
      <w:r w:rsidR="004C5303">
        <w:rPr>
          <w:rFonts w:ascii="Arial" w:hAnsi="Arial" w:cs="Arial"/>
          <w:b/>
        </w:rPr>
        <w:t xml:space="preserve">umenty określone </w:t>
      </w:r>
      <w:r w:rsidR="004C5303">
        <w:rPr>
          <w:rFonts w:ascii="Arial" w:hAnsi="Arial" w:cs="Arial"/>
          <w:b/>
        </w:rPr>
        <w:br/>
        <w:t>w Rozdziale VI</w:t>
      </w:r>
      <w:r>
        <w:rPr>
          <w:rFonts w:ascii="Arial" w:hAnsi="Arial" w:cs="Arial"/>
          <w:b/>
        </w:rPr>
        <w:t>I ust.  2  składa każdy konsorcjant oddzielnie.</w:t>
      </w:r>
    </w:p>
    <w:p w:rsidR="00FA0EB7" w:rsidRPr="001B6907" w:rsidRDefault="00FA0EB7" w:rsidP="0000618E">
      <w:pPr>
        <w:pStyle w:val="Bezodstpw"/>
        <w:numPr>
          <w:ilvl w:val="0"/>
          <w:numId w:val="2"/>
        </w:numPr>
        <w:spacing w:before="120" w:after="120"/>
        <w:jc w:val="both"/>
        <w:rPr>
          <w:rFonts w:ascii="Arial" w:hAnsi="Arial" w:cs="Arial"/>
        </w:rPr>
      </w:pPr>
      <w:r w:rsidRPr="001B6907">
        <w:rPr>
          <w:rFonts w:ascii="Arial" w:hAnsi="Arial" w:cs="Arial"/>
        </w:rPr>
        <w:t xml:space="preserve">Jeżeli Wykonawca składający wniosek o dopuszczenie do udziału w procedurze, ma siedzibę lub miejsce zamieszkania poza terytorium Rzeczypospolitej Polskiej, składa dokument lub dokumenty, wystawione w kraju, w którym ma siedzibę lub miejsce zamieszkania, potwierdzające odpowiednio, że: </w:t>
      </w:r>
    </w:p>
    <w:p w:rsidR="00FA0EB7" w:rsidRPr="001B6907" w:rsidRDefault="00FA0EB7" w:rsidP="0000618E">
      <w:pPr>
        <w:pStyle w:val="Bezodstpw"/>
        <w:numPr>
          <w:ilvl w:val="0"/>
          <w:numId w:val="3"/>
        </w:numPr>
        <w:jc w:val="both"/>
        <w:rPr>
          <w:rFonts w:ascii="Arial" w:hAnsi="Arial" w:cs="Arial"/>
        </w:rPr>
      </w:pPr>
      <w:r w:rsidRPr="001B6907">
        <w:rPr>
          <w:rFonts w:ascii="Arial" w:hAnsi="Arial" w:cs="Arial"/>
        </w:rPr>
        <w:t xml:space="preserve">nie otwarto jego likwidacji ani nie ogłoszono upadłości; </w:t>
      </w:r>
    </w:p>
    <w:p w:rsidR="00FA0EB7" w:rsidRPr="001B6907" w:rsidRDefault="00FA0EB7" w:rsidP="0000618E">
      <w:pPr>
        <w:pStyle w:val="Bezodstpw"/>
        <w:numPr>
          <w:ilvl w:val="0"/>
          <w:numId w:val="3"/>
        </w:numPr>
        <w:jc w:val="both"/>
        <w:rPr>
          <w:rFonts w:ascii="Arial" w:hAnsi="Arial" w:cs="Arial"/>
        </w:rPr>
      </w:pPr>
      <w:r w:rsidRPr="001B6907">
        <w:rPr>
          <w:rFonts w:ascii="Arial" w:hAnsi="Arial" w:cs="Arial"/>
        </w:rPr>
        <w:t>nie orzeczono wobec niego zakazu ubiegania się o zamówienie;</w:t>
      </w:r>
    </w:p>
    <w:p w:rsidR="00FA0EB7" w:rsidRPr="00E61FA5" w:rsidRDefault="00FA0EB7" w:rsidP="0000618E">
      <w:pPr>
        <w:pStyle w:val="Akapitzlist"/>
        <w:numPr>
          <w:ilvl w:val="0"/>
          <w:numId w:val="3"/>
        </w:numPr>
        <w:tabs>
          <w:tab w:val="num" w:pos="1068"/>
        </w:tabs>
        <w:spacing w:after="0" w:line="240" w:lineRule="auto"/>
        <w:contextualSpacing w:val="0"/>
        <w:jc w:val="both"/>
        <w:rPr>
          <w:rFonts w:ascii="Arial" w:eastAsia="Times New Roman" w:hAnsi="Arial" w:cs="Arial"/>
          <w:b/>
          <w:bCs/>
        </w:rPr>
      </w:pPr>
      <w:r w:rsidRPr="001B6907">
        <w:rPr>
          <w:rFonts w:ascii="Arial" w:hAnsi="Arial" w:cs="Arial"/>
        </w:rPr>
        <w:t xml:space="preserve">posiada uprawnienia do wykonywania działalności gospodarczej związanej </w:t>
      </w:r>
      <w:r w:rsidRPr="001B6907">
        <w:rPr>
          <w:rFonts w:ascii="Arial" w:hAnsi="Arial" w:cs="Arial"/>
        </w:rPr>
        <w:br/>
        <w:t>z przedmiotem zamówienia</w:t>
      </w:r>
      <w:r w:rsidR="00C66056" w:rsidRPr="001B6907">
        <w:rPr>
          <w:rFonts w:ascii="Arial" w:hAnsi="Arial" w:cs="Arial"/>
        </w:rPr>
        <w:t>.</w:t>
      </w:r>
    </w:p>
    <w:p w:rsidR="00E61FA5" w:rsidRPr="001B6907" w:rsidRDefault="00E61FA5" w:rsidP="00E61FA5">
      <w:pPr>
        <w:pStyle w:val="Akapitzlist"/>
        <w:spacing w:after="0" w:line="240" w:lineRule="auto"/>
        <w:ind w:left="1068"/>
        <w:contextualSpacing w:val="0"/>
        <w:jc w:val="both"/>
        <w:rPr>
          <w:rFonts w:ascii="Arial" w:eastAsia="Times New Roman" w:hAnsi="Arial" w:cs="Arial"/>
          <w:b/>
          <w:bCs/>
        </w:rPr>
      </w:pPr>
    </w:p>
    <w:p w:rsidR="00B7163C" w:rsidRPr="00B7163C" w:rsidRDefault="004C5303" w:rsidP="00B7163C">
      <w:pPr>
        <w:spacing w:before="120" w:after="120" w:line="240" w:lineRule="auto"/>
        <w:jc w:val="both"/>
        <w:rPr>
          <w:rFonts w:ascii="Arial" w:eastAsia="Times New Roman" w:hAnsi="Arial" w:cs="Arial"/>
        </w:rPr>
      </w:pPr>
      <w:r>
        <w:rPr>
          <w:rFonts w:ascii="Arial" w:eastAsia="Times New Roman" w:hAnsi="Arial" w:cs="Arial"/>
          <w:b/>
          <w:bCs/>
        </w:rPr>
        <w:t>IX</w:t>
      </w:r>
      <w:r w:rsidR="00B7163C">
        <w:rPr>
          <w:rFonts w:ascii="Arial" w:eastAsia="Times New Roman" w:hAnsi="Arial" w:cs="Arial"/>
          <w:b/>
          <w:bCs/>
        </w:rPr>
        <w:t xml:space="preserve">. </w:t>
      </w:r>
      <w:r w:rsidR="00B7163C" w:rsidRPr="00B7163C">
        <w:rPr>
          <w:rFonts w:ascii="Arial" w:hAnsi="Arial" w:cs="Arial"/>
          <w:b/>
        </w:rPr>
        <w:t xml:space="preserve">WYMAGANIA DOTYCZĄCE WADIUM – art. 36 ust. 1 pkt 8 </w:t>
      </w:r>
      <w:proofErr w:type="spellStart"/>
      <w:r w:rsidR="00B7163C" w:rsidRPr="00B7163C">
        <w:rPr>
          <w:rFonts w:ascii="Arial" w:hAnsi="Arial" w:cs="Arial"/>
          <w:b/>
        </w:rPr>
        <w:t>uPzp</w:t>
      </w:r>
      <w:proofErr w:type="spellEnd"/>
      <w:r w:rsidR="00B7163C" w:rsidRPr="00B7163C">
        <w:rPr>
          <w:rFonts w:ascii="Arial" w:hAnsi="Arial" w:cs="Arial"/>
          <w:b/>
        </w:rPr>
        <w:t>.</w:t>
      </w:r>
    </w:p>
    <w:p w:rsidR="00B7163C" w:rsidRPr="00BF6695" w:rsidRDefault="00B7163C" w:rsidP="0000618E">
      <w:pPr>
        <w:numPr>
          <w:ilvl w:val="0"/>
          <w:numId w:val="19"/>
        </w:numPr>
        <w:suppressAutoHyphens/>
        <w:spacing w:after="0" w:line="360" w:lineRule="auto"/>
        <w:jc w:val="both"/>
        <w:rPr>
          <w:rFonts w:ascii="Arial" w:hAnsi="Arial" w:cs="Arial"/>
          <w:b/>
        </w:rPr>
      </w:pPr>
      <w:r w:rsidRPr="00BF6695">
        <w:rPr>
          <w:rFonts w:ascii="Arial" w:hAnsi="Arial" w:cs="Arial"/>
          <w:b/>
        </w:rPr>
        <w:t xml:space="preserve">Zamawiający wymaga od Wykonawcy wniesienia wadium </w:t>
      </w:r>
      <w:r w:rsidRPr="00BF6695">
        <w:rPr>
          <w:rFonts w:ascii="Arial" w:hAnsi="Arial" w:cs="Arial"/>
        </w:rPr>
        <w:t xml:space="preserve">w wysokości: </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1 – </w:t>
      </w:r>
      <w:r>
        <w:rPr>
          <w:rFonts w:ascii="Arial" w:hAnsi="Arial" w:cs="Arial"/>
          <w:b/>
        </w:rPr>
        <w:t>90</w:t>
      </w:r>
      <w:r w:rsidRPr="00147ACF">
        <w:rPr>
          <w:rFonts w:ascii="Arial" w:hAnsi="Arial" w:cs="Arial"/>
          <w:b/>
        </w:rPr>
        <w:t>.000,00 zł.</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2 – </w:t>
      </w:r>
      <w:r>
        <w:rPr>
          <w:rFonts w:ascii="Arial" w:hAnsi="Arial" w:cs="Arial"/>
          <w:b/>
        </w:rPr>
        <w:t>76</w:t>
      </w:r>
      <w:r w:rsidRPr="00147ACF">
        <w:rPr>
          <w:rFonts w:ascii="Arial" w:hAnsi="Arial" w:cs="Arial"/>
          <w:b/>
        </w:rPr>
        <w:t>.000,00 zł.</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3 – </w:t>
      </w:r>
      <w:r>
        <w:rPr>
          <w:rFonts w:ascii="Arial" w:hAnsi="Arial" w:cs="Arial"/>
          <w:b/>
        </w:rPr>
        <w:t>86</w:t>
      </w:r>
      <w:r w:rsidRPr="00147ACF">
        <w:rPr>
          <w:rFonts w:ascii="Arial" w:hAnsi="Arial" w:cs="Arial"/>
          <w:b/>
        </w:rPr>
        <w:t>.000,00 zł.</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4 – </w:t>
      </w:r>
      <w:r>
        <w:rPr>
          <w:rFonts w:ascii="Arial" w:hAnsi="Arial" w:cs="Arial"/>
          <w:b/>
        </w:rPr>
        <w:t>61</w:t>
      </w:r>
      <w:r w:rsidRPr="00147ACF">
        <w:rPr>
          <w:rFonts w:ascii="Arial" w:hAnsi="Arial" w:cs="Arial"/>
          <w:b/>
        </w:rPr>
        <w:t>.000,00 zł.</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5 – </w:t>
      </w:r>
      <w:r>
        <w:rPr>
          <w:rFonts w:ascii="Arial" w:hAnsi="Arial" w:cs="Arial"/>
          <w:b/>
        </w:rPr>
        <w:t>58</w:t>
      </w:r>
      <w:r w:rsidRPr="00147ACF">
        <w:rPr>
          <w:rFonts w:ascii="Arial" w:hAnsi="Arial" w:cs="Arial"/>
          <w:b/>
        </w:rPr>
        <w:t>.000,00 zł.</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6 – </w:t>
      </w:r>
      <w:r>
        <w:rPr>
          <w:rFonts w:ascii="Arial" w:hAnsi="Arial" w:cs="Arial"/>
          <w:b/>
        </w:rPr>
        <w:t>123</w:t>
      </w:r>
      <w:r w:rsidRPr="00147ACF">
        <w:rPr>
          <w:rFonts w:ascii="Arial" w:hAnsi="Arial" w:cs="Arial"/>
          <w:b/>
        </w:rPr>
        <w:t>.000,00 zł.</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7 – </w:t>
      </w:r>
      <w:r>
        <w:rPr>
          <w:rFonts w:ascii="Arial" w:hAnsi="Arial" w:cs="Arial"/>
          <w:b/>
        </w:rPr>
        <w:t>83</w:t>
      </w:r>
      <w:r w:rsidRPr="00147ACF">
        <w:rPr>
          <w:rFonts w:ascii="Arial" w:hAnsi="Arial" w:cs="Arial"/>
          <w:b/>
        </w:rPr>
        <w:t>.000,00 zł.</w:t>
      </w:r>
    </w:p>
    <w:p w:rsidR="00B7163C" w:rsidRPr="00147ACF"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8 – </w:t>
      </w:r>
      <w:r>
        <w:rPr>
          <w:rFonts w:ascii="Arial" w:hAnsi="Arial" w:cs="Arial"/>
          <w:b/>
        </w:rPr>
        <w:t>57</w:t>
      </w:r>
      <w:r w:rsidRPr="00147ACF">
        <w:rPr>
          <w:rFonts w:ascii="Arial" w:hAnsi="Arial" w:cs="Arial"/>
          <w:b/>
        </w:rPr>
        <w:t>.000,00 zł.</w:t>
      </w:r>
    </w:p>
    <w:p w:rsidR="00B7163C" w:rsidRDefault="00B7163C" w:rsidP="0000618E">
      <w:pPr>
        <w:numPr>
          <w:ilvl w:val="0"/>
          <w:numId w:val="18"/>
        </w:numPr>
        <w:suppressAutoHyphens/>
        <w:spacing w:after="0" w:line="360" w:lineRule="auto"/>
        <w:jc w:val="both"/>
        <w:rPr>
          <w:rFonts w:ascii="Arial" w:hAnsi="Arial" w:cs="Arial"/>
          <w:b/>
        </w:rPr>
      </w:pPr>
      <w:r w:rsidRPr="00147ACF">
        <w:rPr>
          <w:rFonts w:ascii="Arial" w:hAnsi="Arial" w:cs="Arial"/>
          <w:b/>
        </w:rPr>
        <w:t xml:space="preserve">Dla zadania 9 – </w:t>
      </w:r>
      <w:r>
        <w:rPr>
          <w:rFonts w:ascii="Arial" w:hAnsi="Arial" w:cs="Arial"/>
          <w:b/>
        </w:rPr>
        <w:t>72</w:t>
      </w:r>
      <w:r w:rsidRPr="00147ACF">
        <w:rPr>
          <w:rFonts w:ascii="Arial" w:hAnsi="Arial" w:cs="Arial"/>
          <w:b/>
        </w:rPr>
        <w:t>.000,00 zł.</w:t>
      </w:r>
    </w:p>
    <w:p w:rsidR="00B7163C" w:rsidRDefault="00B7163C" w:rsidP="0000618E">
      <w:pPr>
        <w:numPr>
          <w:ilvl w:val="0"/>
          <w:numId w:val="18"/>
        </w:numPr>
        <w:suppressAutoHyphens/>
        <w:spacing w:after="0" w:line="360" w:lineRule="auto"/>
        <w:jc w:val="both"/>
        <w:rPr>
          <w:rFonts w:ascii="Arial" w:hAnsi="Arial" w:cs="Arial"/>
          <w:b/>
        </w:rPr>
      </w:pPr>
      <w:r>
        <w:rPr>
          <w:rFonts w:ascii="Arial" w:hAnsi="Arial" w:cs="Arial"/>
          <w:b/>
        </w:rPr>
        <w:t>Dla zadania 10</w:t>
      </w:r>
      <w:r w:rsidRPr="00147ACF">
        <w:rPr>
          <w:rFonts w:ascii="Arial" w:hAnsi="Arial" w:cs="Arial"/>
          <w:b/>
        </w:rPr>
        <w:t xml:space="preserve"> – </w:t>
      </w:r>
      <w:r>
        <w:rPr>
          <w:rFonts w:ascii="Arial" w:hAnsi="Arial" w:cs="Arial"/>
          <w:b/>
        </w:rPr>
        <w:t>53</w:t>
      </w:r>
      <w:r w:rsidRPr="00147ACF">
        <w:rPr>
          <w:rFonts w:ascii="Arial" w:hAnsi="Arial" w:cs="Arial"/>
          <w:b/>
        </w:rPr>
        <w:t>.000,00 zł.</w:t>
      </w:r>
    </w:p>
    <w:p w:rsidR="00B7163C" w:rsidRPr="004C5303" w:rsidRDefault="00771774" w:rsidP="004C5303">
      <w:pPr>
        <w:suppressAutoHyphens/>
        <w:spacing w:after="0" w:line="360" w:lineRule="auto"/>
        <w:ind w:left="360"/>
        <w:jc w:val="both"/>
        <w:rPr>
          <w:rFonts w:ascii="Arial" w:hAnsi="Arial" w:cs="Arial"/>
        </w:rPr>
      </w:pPr>
      <w:r>
        <w:rPr>
          <w:rFonts w:ascii="Arial" w:hAnsi="Arial" w:cs="Arial"/>
        </w:rPr>
        <w:t xml:space="preserve">2. </w:t>
      </w:r>
      <w:r w:rsidRPr="00771774">
        <w:rPr>
          <w:rFonts w:ascii="Arial" w:hAnsi="Arial" w:cs="Arial"/>
        </w:rPr>
        <w:t xml:space="preserve">Wykonawca wnosi wadium przed upływem terminu składania ofert w formie określonej w art. 45 ust. 6 </w:t>
      </w:r>
      <w:proofErr w:type="spellStart"/>
      <w:r w:rsidRPr="00771774">
        <w:rPr>
          <w:rFonts w:ascii="Arial" w:hAnsi="Arial" w:cs="Arial"/>
        </w:rPr>
        <w:t>uPzp</w:t>
      </w:r>
      <w:proofErr w:type="spellEnd"/>
      <w:r w:rsidRPr="00771774">
        <w:rPr>
          <w:rFonts w:ascii="Arial" w:hAnsi="Arial" w:cs="Arial"/>
        </w:rPr>
        <w:t xml:space="preserve">. </w:t>
      </w:r>
    </w:p>
    <w:p w:rsidR="00E6366B" w:rsidRPr="00E6366B" w:rsidRDefault="00771774" w:rsidP="00E6366B">
      <w:pPr>
        <w:spacing w:before="120" w:after="120"/>
        <w:jc w:val="both"/>
        <w:rPr>
          <w:rFonts w:ascii="Arial" w:eastAsia="Times New Roman" w:hAnsi="Arial" w:cs="Arial"/>
        </w:rPr>
      </w:pPr>
      <w:r w:rsidRPr="00E6366B">
        <w:rPr>
          <w:rFonts w:ascii="Arial" w:eastAsia="Times New Roman" w:hAnsi="Arial" w:cs="Arial"/>
          <w:b/>
          <w:bCs/>
        </w:rPr>
        <w:lastRenderedPageBreak/>
        <w:t xml:space="preserve">IX. </w:t>
      </w:r>
      <w:r w:rsidR="00E6366B" w:rsidRPr="00E6366B">
        <w:rPr>
          <w:rFonts w:ascii="Arial" w:hAnsi="Arial" w:cs="Arial"/>
          <w:b/>
          <w:bCs/>
        </w:rPr>
        <w:t>OPIS KRYTERIÓW, KTÓRYMI ZAMAWIAJĄCY BĘDZIE SIĘ KIEROWAŁ PRZY WYBORZE OFERTY, WRAZ Z PODANIEM WAG TYCH KRYTERIÓW I SPOSOBU OCENY OFERT W ODNIESIENIU DO KAŻDEJ CZĘŚCI PRZEDMIOTOWEGO ZADANIA</w:t>
      </w:r>
    </w:p>
    <w:p w:rsidR="00E6366B" w:rsidRPr="00E6366B" w:rsidRDefault="00E6366B" w:rsidP="008E49DE">
      <w:pPr>
        <w:pStyle w:val="Akapitzlist"/>
        <w:numPr>
          <w:ilvl w:val="0"/>
          <w:numId w:val="36"/>
        </w:numPr>
        <w:autoSpaceDE w:val="0"/>
        <w:autoSpaceDN w:val="0"/>
        <w:adjustRightInd w:val="0"/>
        <w:spacing w:after="135"/>
        <w:rPr>
          <w:rFonts w:ascii="Arial" w:hAnsi="Arial" w:cs="Arial"/>
          <w:color w:val="000000"/>
        </w:rPr>
      </w:pPr>
      <w:r w:rsidRPr="00E6366B">
        <w:rPr>
          <w:rFonts w:ascii="Arial" w:hAnsi="Arial" w:cs="Arial"/>
          <w:color w:val="000000"/>
        </w:rPr>
        <w:t xml:space="preserve">Wykonawcy zakwalifikowani do II etapu postępowania uczestniczyć będą w procedurze wyboru oferty najkorzystniejszej na podstawie kryterium oceny ofert, które stanowić </w:t>
      </w:r>
      <w:r w:rsidRPr="00E6366B">
        <w:rPr>
          <w:rFonts w:ascii="Arial" w:hAnsi="Arial" w:cs="Arial"/>
          <w:b/>
          <w:bCs/>
          <w:color w:val="000000"/>
        </w:rPr>
        <w:t xml:space="preserve">będzie: </w:t>
      </w:r>
    </w:p>
    <w:p w:rsidR="00E6366B" w:rsidRPr="00E6366B" w:rsidRDefault="00E6366B" w:rsidP="008E49DE">
      <w:pPr>
        <w:pStyle w:val="Akapitzlist"/>
        <w:numPr>
          <w:ilvl w:val="0"/>
          <w:numId w:val="37"/>
        </w:numPr>
        <w:autoSpaceDE w:val="0"/>
        <w:autoSpaceDN w:val="0"/>
        <w:adjustRightInd w:val="0"/>
        <w:spacing w:after="0"/>
        <w:rPr>
          <w:rFonts w:ascii="Arial" w:hAnsi="Arial" w:cs="Arial"/>
          <w:color w:val="000000"/>
        </w:rPr>
      </w:pPr>
      <w:r w:rsidRPr="00E6366B">
        <w:rPr>
          <w:rFonts w:ascii="Arial" w:hAnsi="Arial" w:cs="Arial"/>
          <w:b/>
          <w:bCs/>
          <w:color w:val="000000"/>
        </w:rPr>
        <w:t xml:space="preserve">Cena </w:t>
      </w:r>
      <w:bookmarkStart w:id="0" w:name="_GoBack"/>
      <w:bookmarkEnd w:id="0"/>
      <w:r w:rsidRPr="00E6366B">
        <w:rPr>
          <w:rFonts w:ascii="Arial" w:hAnsi="Arial" w:cs="Arial"/>
          <w:color w:val="000000"/>
        </w:rPr>
        <w:t xml:space="preserve">(w rozumieniu łączna wartość brutto zamówienia czyli wartość brutto umowy) </w:t>
      </w:r>
      <w:r w:rsidRPr="00E6366B">
        <w:rPr>
          <w:rFonts w:ascii="Arial" w:hAnsi="Arial" w:cs="Arial"/>
          <w:b/>
          <w:bCs/>
          <w:color w:val="000000"/>
        </w:rPr>
        <w:t xml:space="preserve">– waga 60%, </w:t>
      </w:r>
      <w:r w:rsidRPr="00E6366B">
        <w:rPr>
          <w:rFonts w:ascii="Arial" w:hAnsi="Arial" w:cs="Arial"/>
          <w:color w:val="000000"/>
        </w:rPr>
        <w:t xml:space="preserve">gdzie punkty wyliczane są wg następującego wzoru: </w:t>
      </w:r>
    </w:p>
    <w:p w:rsidR="00E6366B" w:rsidRPr="00E6366B" w:rsidRDefault="00E6366B" w:rsidP="00E6366B">
      <w:pPr>
        <w:autoSpaceDE w:val="0"/>
        <w:autoSpaceDN w:val="0"/>
        <w:adjustRightInd w:val="0"/>
        <w:spacing w:after="0"/>
        <w:rPr>
          <w:rFonts w:ascii="Arial" w:hAnsi="Arial" w:cs="Arial"/>
          <w:color w:val="000000"/>
        </w:rPr>
      </w:pPr>
      <w:r w:rsidRPr="00E6366B">
        <w:rPr>
          <w:rFonts w:ascii="Arial" w:hAnsi="Arial" w:cs="Arial"/>
          <w:color w:val="000000"/>
        </w:rPr>
        <w:t>·</w:t>
      </w:r>
    </w:p>
    <w:p w:rsidR="00E6366B" w:rsidRPr="00E6366B" w:rsidRDefault="00E6366B" w:rsidP="008E49DE">
      <w:pPr>
        <w:pStyle w:val="Akapitzlist"/>
        <w:numPr>
          <w:ilvl w:val="0"/>
          <w:numId w:val="37"/>
        </w:numPr>
        <w:autoSpaceDE w:val="0"/>
        <w:autoSpaceDN w:val="0"/>
        <w:adjustRightInd w:val="0"/>
        <w:spacing w:after="0"/>
        <w:rPr>
          <w:rFonts w:ascii="Arial" w:hAnsi="Arial" w:cs="Arial"/>
          <w:color w:val="000000"/>
        </w:rPr>
      </w:pPr>
      <w:r w:rsidRPr="00E6366B">
        <w:rPr>
          <w:rFonts w:ascii="Arial" w:hAnsi="Arial" w:cs="Arial"/>
          <w:b/>
          <w:bCs/>
          <w:color w:val="000000"/>
        </w:rPr>
        <w:t xml:space="preserve">Doświadczenie – waga 40% </w:t>
      </w:r>
    </w:p>
    <w:p w:rsidR="00E6366B" w:rsidRPr="00E6366B" w:rsidRDefault="00E6366B" w:rsidP="00E6366B">
      <w:pPr>
        <w:autoSpaceDE w:val="0"/>
        <w:autoSpaceDN w:val="0"/>
        <w:adjustRightInd w:val="0"/>
        <w:spacing w:after="0"/>
        <w:rPr>
          <w:rFonts w:ascii="Arial" w:hAnsi="Arial" w:cs="Arial"/>
          <w:color w:val="000000"/>
          <w:sz w:val="21"/>
          <w:szCs w:val="21"/>
        </w:rPr>
      </w:pPr>
    </w:p>
    <w:p w:rsidR="00E6366B" w:rsidRPr="00E6366B" w:rsidRDefault="00E6366B" w:rsidP="00E6366B">
      <w:pPr>
        <w:autoSpaceDE w:val="0"/>
        <w:autoSpaceDN w:val="0"/>
        <w:adjustRightInd w:val="0"/>
        <w:spacing w:after="0"/>
        <w:jc w:val="both"/>
        <w:rPr>
          <w:rFonts w:ascii="Arial" w:hAnsi="Arial" w:cs="Arial"/>
          <w:color w:val="000000"/>
        </w:rPr>
      </w:pPr>
      <w:r w:rsidRPr="00E6366B">
        <w:rPr>
          <w:rFonts w:ascii="Arial" w:hAnsi="Arial" w:cs="Arial"/>
          <w:b/>
          <w:bCs/>
          <w:color w:val="000000"/>
        </w:rPr>
        <w:t xml:space="preserve">Zamawiający przyzna punkty w kryterium doświadczenie Wykonawcom, którzy wykażą, iż zdobyli doświadczenie w ostatnich trzech latach przed terminem wyznaczonym na składanie wniosków. W tym celu wykonawca zobowiązany jest do wykazania doświadczenia w załączniku nr 1 do Wniosku - Wykaz usług wraz </w:t>
      </w:r>
      <w:r>
        <w:rPr>
          <w:rFonts w:ascii="Arial" w:hAnsi="Arial" w:cs="Arial"/>
          <w:b/>
          <w:bCs/>
          <w:color w:val="000000"/>
        </w:rPr>
        <w:br/>
      </w:r>
      <w:r w:rsidRPr="00E6366B">
        <w:rPr>
          <w:rFonts w:ascii="Arial" w:hAnsi="Arial" w:cs="Arial"/>
          <w:b/>
          <w:bCs/>
          <w:color w:val="000000"/>
        </w:rPr>
        <w:t xml:space="preserve">z załączeniem dokumentów (poświadczeń) potwierdzających ich należyte wykonanie. </w:t>
      </w:r>
    </w:p>
    <w:p w:rsidR="00E6366B" w:rsidRPr="00E6366B" w:rsidRDefault="00E6366B" w:rsidP="00E6366B">
      <w:pPr>
        <w:autoSpaceDE w:val="0"/>
        <w:autoSpaceDN w:val="0"/>
        <w:adjustRightInd w:val="0"/>
        <w:spacing w:after="0"/>
        <w:jc w:val="both"/>
        <w:rPr>
          <w:rFonts w:ascii="Arial" w:hAnsi="Arial" w:cs="Arial"/>
          <w:color w:val="000000"/>
        </w:rPr>
      </w:pPr>
      <w:r w:rsidRPr="00E6366B">
        <w:rPr>
          <w:rFonts w:ascii="Arial" w:hAnsi="Arial" w:cs="Arial"/>
          <w:color w:val="000000"/>
        </w:rPr>
        <w:t xml:space="preserve">Punkty w w/w kryterium będą liczone w sposób następujący: </w:t>
      </w:r>
    </w:p>
    <w:p w:rsidR="00E6366B" w:rsidRPr="00E6366B" w:rsidRDefault="00E6366B" w:rsidP="00E6366B">
      <w:pPr>
        <w:autoSpaceDE w:val="0"/>
        <w:autoSpaceDN w:val="0"/>
        <w:adjustRightInd w:val="0"/>
        <w:spacing w:after="47"/>
        <w:jc w:val="both"/>
        <w:rPr>
          <w:rFonts w:ascii="Arial" w:hAnsi="Arial" w:cs="Arial"/>
          <w:color w:val="000000"/>
        </w:rPr>
      </w:pPr>
      <w:r w:rsidRPr="00E6366B">
        <w:rPr>
          <w:rFonts w:ascii="Arial" w:hAnsi="Arial" w:cs="Arial"/>
          <w:color w:val="000000"/>
        </w:rPr>
        <w:t xml:space="preserve">a) Wykonawcy, którzy udokumentują doświadczenie, zgodnie z kryterium selekcji, </w:t>
      </w:r>
      <w:r>
        <w:rPr>
          <w:rFonts w:ascii="Arial" w:hAnsi="Arial" w:cs="Arial"/>
          <w:color w:val="000000"/>
        </w:rPr>
        <w:br/>
      </w:r>
      <w:r w:rsidRPr="00E6366B">
        <w:rPr>
          <w:rFonts w:ascii="Arial" w:hAnsi="Arial" w:cs="Arial"/>
          <w:color w:val="000000"/>
        </w:rPr>
        <w:t xml:space="preserve">o którym mowa w rozdz. VII ust. 3 pkt. 3), w ilości 40 i więcej otrzymają 40,00 pkt.; </w:t>
      </w:r>
    </w:p>
    <w:p w:rsidR="00E6366B" w:rsidRPr="00E6366B" w:rsidRDefault="00E6366B" w:rsidP="00E6366B">
      <w:pPr>
        <w:autoSpaceDE w:val="0"/>
        <w:autoSpaceDN w:val="0"/>
        <w:adjustRightInd w:val="0"/>
        <w:spacing w:after="47"/>
        <w:jc w:val="both"/>
        <w:rPr>
          <w:rFonts w:ascii="Arial" w:hAnsi="Arial" w:cs="Arial"/>
          <w:color w:val="000000"/>
        </w:rPr>
      </w:pPr>
      <w:r w:rsidRPr="00E6366B">
        <w:rPr>
          <w:rFonts w:ascii="Arial" w:hAnsi="Arial" w:cs="Arial"/>
          <w:color w:val="000000"/>
        </w:rPr>
        <w:t xml:space="preserve">b) Wykonawcy, którzy udokumentują doświadczenie, zgodnie z kryterium selekcji, </w:t>
      </w:r>
      <w:r>
        <w:rPr>
          <w:rFonts w:ascii="Arial" w:hAnsi="Arial" w:cs="Arial"/>
          <w:color w:val="000000"/>
        </w:rPr>
        <w:br/>
      </w:r>
      <w:r w:rsidRPr="00E6366B">
        <w:rPr>
          <w:rFonts w:ascii="Arial" w:hAnsi="Arial" w:cs="Arial"/>
          <w:color w:val="000000"/>
        </w:rPr>
        <w:t xml:space="preserve">o którym mowa w rozdz. VII ust. 3 pkt. 3), w ilości 30 i więcej, ale mniej niż 40 otrzymają 30,00 pkt.; </w:t>
      </w:r>
    </w:p>
    <w:p w:rsidR="00E6366B" w:rsidRPr="00E6366B" w:rsidRDefault="00E6366B" w:rsidP="00E6366B">
      <w:pPr>
        <w:autoSpaceDE w:val="0"/>
        <w:autoSpaceDN w:val="0"/>
        <w:adjustRightInd w:val="0"/>
        <w:spacing w:after="47"/>
        <w:jc w:val="both"/>
        <w:rPr>
          <w:rFonts w:ascii="Arial" w:hAnsi="Arial" w:cs="Arial"/>
          <w:color w:val="000000"/>
        </w:rPr>
      </w:pPr>
      <w:r w:rsidRPr="00E6366B">
        <w:rPr>
          <w:rFonts w:ascii="Arial" w:hAnsi="Arial" w:cs="Arial"/>
          <w:color w:val="000000"/>
        </w:rPr>
        <w:t xml:space="preserve">c) Wykonawcy, którzy udokumentują doświadczenie, zgodnie z kryterium selekcji, </w:t>
      </w:r>
      <w:r>
        <w:rPr>
          <w:rFonts w:ascii="Arial" w:hAnsi="Arial" w:cs="Arial"/>
          <w:color w:val="000000"/>
        </w:rPr>
        <w:br/>
      </w:r>
      <w:r w:rsidRPr="00E6366B">
        <w:rPr>
          <w:rFonts w:ascii="Arial" w:hAnsi="Arial" w:cs="Arial"/>
          <w:color w:val="000000"/>
        </w:rPr>
        <w:t xml:space="preserve">o którym mowa w rozdz. VII ust. 3 pkt. 3), w ilości 20 i więcej, ale mniej niż 30 otrzymają 20,00 pkt.; </w:t>
      </w:r>
    </w:p>
    <w:p w:rsidR="00E6366B" w:rsidRPr="00E6366B" w:rsidRDefault="00E6366B" w:rsidP="00E6366B">
      <w:pPr>
        <w:autoSpaceDE w:val="0"/>
        <w:autoSpaceDN w:val="0"/>
        <w:adjustRightInd w:val="0"/>
        <w:spacing w:after="47"/>
        <w:jc w:val="both"/>
        <w:rPr>
          <w:rFonts w:ascii="Arial" w:hAnsi="Arial" w:cs="Arial"/>
          <w:color w:val="000000"/>
        </w:rPr>
      </w:pPr>
      <w:r w:rsidRPr="00E6366B">
        <w:rPr>
          <w:rFonts w:ascii="Arial" w:hAnsi="Arial" w:cs="Arial"/>
          <w:color w:val="000000"/>
        </w:rPr>
        <w:t xml:space="preserve">d) Wykonawcy, którzy udokumentują doświadczenie, zgodnie z kryterium selekcji, </w:t>
      </w:r>
      <w:r>
        <w:rPr>
          <w:rFonts w:ascii="Arial" w:hAnsi="Arial" w:cs="Arial"/>
          <w:color w:val="000000"/>
        </w:rPr>
        <w:br/>
      </w:r>
      <w:r w:rsidRPr="00E6366B">
        <w:rPr>
          <w:rFonts w:ascii="Arial" w:hAnsi="Arial" w:cs="Arial"/>
          <w:color w:val="000000"/>
        </w:rPr>
        <w:t xml:space="preserve">o którym mowa w rozdz. VII ust. 3 pkt. 3), w ilości 10 i więcej, ale mniej niż 20 otrzymają 10,00 pkt.; </w:t>
      </w:r>
    </w:p>
    <w:p w:rsidR="00E6366B" w:rsidRDefault="00E6366B" w:rsidP="00E6366B">
      <w:pPr>
        <w:autoSpaceDE w:val="0"/>
        <w:autoSpaceDN w:val="0"/>
        <w:adjustRightInd w:val="0"/>
        <w:spacing w:after="0"/>
        <w:jc w:val="both"/>
        <w:rPr>
          <w:rFonts w:ascii="Arial" w:hAnsi="Arial" w:cs="Arial"/>
          <w:color w:val="000000"/>
        </w:rPr>
      </w:pPr>
      <w:r w:rsidRPr="00E6366B">
        <w:rPr>
          <w:rFonts w:ascii="Arial" w:hAnsi="Arial" w:cs="Arial"/>
          <w:color w:val="000000"/>
        </w:rPr>
        <w:t xml:space="preserve">e) Wykonawcy, którzy udokumentują doświadczenie, zgodnie z kryterium selekcji, </w:t>
      </w:r>
      <w:r>
        <w:rPr>
          <w:rFonts w:ascii="Arial" w:hAnsi="Arial" w:cs="Arial"/>
          <w:color w:val="000000"/>
        </w:rPr>
        <w:br/>
      </w:r>
      <w:r w:rsidRPr="00E6366B">
        <w:rPr>
          <w:rFonts w:ascii="Arial" w:hAnsi="Arial" w:cs="Arial"/>
          <w:color w:val="000000"/>
        </w:rPr>
        <w:t xml:space="preserve">o którym mowa w rozdz. VII ust. 3 pkt. 3), w ilości mniej niż 10 otrzymają 0,00 pkt.; </w:t>
      </w:r>
    </w:p>
    <w:p w:rsidR="00E6366B" w:rsidRDefault="00E6366B" w:rsidP="00E6366B">
      <w:pPr>
        <w:autoSpaceDE w:val="0"/>
        <w:autoSpaceDN w:val="0"/>
        <w:adjustRightInd w:val="0"/>
        <w:spacing w:after="0"/>
        <w:rPr>
          <w:rFonts w:ascii="Arial" w:hAnsi="Arial" w:cs="Arial"/>
          <w:color w:val="000000"/>
          <w:sz w:val="21"/>
          <w:szCs w:val="21"/>
        </w:rPr>
      </w:pPr>
      <w:r w:rsidRPr="00E6366B">
        <w:rPr>
          <w:rFonts w:ascii="Arial" w:hAnsi="Arial" w:cs="Arial"/>
          <w:color w:val="000000"/>
          <w:sz w:val="21"/>
          <w:szCs w:val="21"/>
        </w:rPr>
        <w:t xml:space="preserve">Maksymalna liczba punktów jakie może otrzymać oferta w powyższym kryterium wynosić będzie 40 punktów. </w:t>
      </w:r>
    </w:p>
    <w:p w:rsidR="00E6366B" w:rsidRPr="00E6366B" w:rsidRDefault="00E6366B" w:rsidP="00E6366B">
      <w:pPr>
        <w:autoSpaceDE w:val="0"/>
        <w:autoSpaceDN w:val="0"/>
        <w:adjustRightInd w:val="0"/>
        <w:spacing w:after="0"/>
        <w:rPr>
          <w:rFonts w:ascii="Arial" w:hAnsi="Arial" w:cs="Arial"/>
          <w:color w:val="000000"/>
          <w:sz w:val="21"/>
          <w:szCs w:val="21"/>
        </w:rPr>
      </w:pPr>
    </w:p>
    <w:p w:rsidR="00E6366B" w:rsidRPr="00E6366B" w:rsidRDefault="00E6366B" w:rsidP="008E49DE">
      <w:pPr>
        <w:pStyle w:val="Akapitzlist"/>
        <w:numPr>
          <w:ilvl w:val="0"/>
          <w:numId w:val="36"/>
        </w:numPr>
        <w:autoSpaceDE w:val="0"/>
        <w:autoSpaceDN w:val="0"/>
        <w:adjustRightInd w:val="0"/>
        <w:spacing w:after="11"/>
        <w:jc w:val="both"/>
        <w:rPr>
          <w:rFonts w:ascii="Arial" w:hAnsi="Arial" w:cs="Arial"/>
          <w:color w:val="000000"/>
        </w:rPr>
      </w:pPr>
      <w:r w:rsidRPr="00E6366B">
        <w:rPr>
          <w:rFonts w:ascii="Arial" w:hAnsi="Arial" w:cs="Arial"/>
          <w:color w:val="000000"/>
        </w:rPr>
        <w:t xml:space="preserve">Jeżeli nie będzie można wybrać oferty najkorzystniejszej z uwagi na to, że dwie lub więcej ofert przedstawiać będzie taki sam bilans ceny i innych kryteriów oceny ofert, Zamawiający spośród tych ofert wybierze ofertę z niższą ceną. </w:t>
      </w:r>
    </w:p>
    <w:p w:rsidR="00E6366B" w:rsidRPr="00E6366B" w:rsidRDefault="00E6366B" w:rsidP="008E49DE">
      <w:pPr>
        <w:pStyle w:val="Akapitzlist"/>
        <w:numPr>
          <w:ilvl w:val="0"/>
          <w:numId w:val="36"/>
        </w:numPr>
        <w:autoSpaceDE w:val="0"/>
        <w:autoSpaceDN w:val="0"/>
        <w:adjustRightInd w:val="0"/>
        <w:spacing w:after="11"/>
        <w:jc w:val="both"/>
        <w:rPr>
          <w:rFonts w:ascii="Arial" w:hAnsi="Arial" w:cs="Arial"/>
          <w:color w:val="000000"/>
        </w:rPr>
      </w:pPr>
      <w:r w:rsidRPr="00E6366B">
        <w:rPr>
          <w:rFonts w:ascii="Arial" w:hAnsi="Arial" w:cs="Arial"/>
          <w:color w:val="000000"/>
        </w:rPr>
        <w:t xml:space="preserve">Zamówienie udzielone zostanie temu Wykonawcy, który: </w:t>
      </w:r>
    </w:p>
    <w:p w:rsidR="00E6366B" w:rsidRPr="00E6366B" w:rsidRDefault="00E6366B" w:rsidP="008E49DE">
      <w:pPr>
        <w:pStyle w:val="Akapitzlist"/>
        <w:numPr>
          <w:ilvl w:val="0"/>
          <w:numId w:val="38"/>
        </w:numPr>
        <w:autoSpaceDE w:val="0"/>
        <w:autoSpaceDN w:val="0"/>
        <w:adjustRightInd w:val="0"/>
        <w:spacing w:after="7"/>
        <w:jc w:val="both"/>
        <w:rPr>
          <w:rFonts w:ascii="Arial" w:hAnsi="Arial" w:cs="Arial"/>
          <w:color w:val="000000"/>
        </w:rPr>
      </w:pPr>
      <w:r w:rsidRPr="00E6366B">
        <w:rPr>
          <w:rFonts w:ascii="Arial" w:hAnsi="Arial" w:cs="Arial"/>
          <w:color w:val="000000"/>
        </w:rPr>
        <w:t xml:space="preserve">spełni wymagania określone w niniejszym ogłoszeniu, przedstawionym </w:t>
      </w:r>
      <w:r w:rsidRPr="00E6366B">
        <w:rPr>
          <w:rFonts w:ascii="Arial" w:hAnsi="Arial" w:cs="Arial"/>
          <w:color w:val="000000"/>
        </w:rPr>
        <w:br/>
        <w:t xml:space="preserve">w zaproszeniu do składania ofert, SIWZ oraz ustawie </w:t>
      </w:r>
      <w:proofErr w:type="spellStart"/>
      <w:r w:rsidRPr="00E6366B">
        <w:rPr>
          <w:rFonts w:ascii="Arial" w:hAnsi="Arial" w:cs="Arial"/>
          <w:color w:val="000000"/>
        </w:rPr>
        <w:t>Pzp</w:t>
      </w:r>
      <w:proofErr w:type="spellEnd"/>
      <w:r w:rsidRPr="00E6366B">
        <w:rPr>
          <w:rFonts w:ascii="Arial" w:hAnsi="Arial" w:cs="Arial"/>
          <w:color w:val="000000"/>
        </w:rPr>
        <w:t xml:space="preserve">; </w:t>
      </w:r>
    </w:p>
    <w:p w:rsidR="00E6366B" w:rsidRPr="00E6366B" w:rsidRDefault="00E6366B" w:rsidP="008E49DE">
      <w:pPr>
        <w:pStyle w:val="Akapitzlist"/>
        <w:numPr>
          <w:ilvl w:val="0"/>
          <w:numId w:val="38"/>
        </w:numPr>
        <w:autoSpaceDE w:val="0"/>
        <w:autoSpaceDN w:val="0"/>
        <w:adjustRightInd w:val="0"/>
        <w:spacing w:after="7"/>
        <w:jc w:val="both"/>
        <w:rPr>
          <w:rFonts w:ascii="Arial" w:hAnsi="Arial" w:cs="Arial"/>
          <w:color w:val="000000"/>
        </w:rPr>
      </w:pPr>
      <w:r w:rsidRPr="00E6366B">
        <w:rPr>
          <w:rFonts w:ascii="Arial" w:hAnsi="Arial" w:cs="Arial"/>
          <w:b/>
          <w:bCs/>
          <w:color w:val="000000"/>
        </w:rPr>
        <w:t xml:space="preserve">przedłoży ofertę, która uzyska największą liczbę punktów we wskazanych kryteriach oceny ofert: Cena + Doświadczenie. </w:t>
      </w:r>
    </w:p>
    <w:p w:rsidR="00E6366B" w:rsidRPr="00E6366B" w:rsidRDefault="00E6366B" w:rsidP="008E49DE">
      <w:pPr>
        <w:pStyle w:val="Akapitzlist"/>
        <w:numPr>
          <w:ilvl w:val="0"/>
          <w:numId w:val="36"/>
        </w:numPr>
        <w:autoSpaceDE w:val="0"/>
        <w:autoSpaceDN w:val="0"/>
        <w:adjustRightInd w:val="0"/>
        <w:spacing w:after="11"/>
        <w:jc w:val="both"/>
        <w:rPr>
          <w:rFonts w:ascii="Arial" w:hAnsi="Arial" w:cs="Arial"/>
          <w:color w:val="000000"/>
        </w:rPr>
      </w:pPr>
      <w:r w:rsidRPr="00E6366B">
        <w:rPr>
          <w:rFonts w:ascii="Arial" w:hAnsi="Arial" w:cs="Arial"/>
          <w:color w:val="000000"/>
        </w:rPr>
        <w:t xml:space="preserve">Niezwłocznie po wyborze najkorzystniejszej oferty Zamawiający zawiadamia Wykonawców, którzy złożyli oferty, o: </w:t>
      </w:r>
    </w:p>
    <w:p w:rsidR="00E6366B" w:rsidRDefault="00E6366B" w:rsidP="008E49DE">
      <w:pPr>
        <w:pStyle w:val="Akapitzlist"/>
        <w:numPr>
          <w:ilvl w:val="0"/>
          <w:numId w:val="39"/>
        </w:numPr>
        <w:autoSpaceDE w:val="0"/>
        <w:autoSpaceDN w:val="0"/>
        <w:adjustRightInd w:val="0"/>
        <w:spacing w:after="11"/>
        <w:jc w:val="both"/>
        <w:rPr>
          <w:rFonts w:ascii="Arial" w:hAnsi="Arial" w:cs="Arial"/>
          <w:color w:val="000000"/>
        </w:rPr>
      </w:pPr>
      <w:r w:rsidRPr="00E6366B">
        <w:rPr>
          <w:rFonts w:ascii="Arial" w:hAnsi="Arial" w:cs="Arial"/>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E6366B">
        <w:rPr>
          <w:rFonts w:ascii="Arial" w:hAnsi="Arial" w:cs="Arial"/>
          <w:color w:val="000000"/>
        </w:rPr>
        <w:lastRenderedPageBreak/>
        <w:t xml:space="preserve">wykonawców, którzy złożyli oferty, a także punktację przyznaną ofertom w każdym kryterium oceny ofert i łączną punktację; </w:t>
      </w:r>
    </w:p>
    <w:p w:rsidR="00E6366B" w:rsidRPr="00E6366B" w:rsidRDefault="00E6366B" w:rsidP="008E49DE">
      <w:pPr>
        <w:pStyle w:val="Akapitzlist"/>
        <w:numPr>
          <w:ilvl w:val="0"/>
          <w:numId w:val="39"/>
        </w:numPr>
        <w:autoSpaceDE w:val="0"/>
        <w:autoSpaceDN w:val="0"/>
        <w:adjustRightInd w:val="0"/>
        <w:spacing w:after="11"/>
        <w:jc w:val="both"/>
        <w:rPr>
          <w:rFonts w:ascii="Arial" w:hAnsi="Arial" w:cs="Arial"/>
          <w:color w:val="000000"/>
        </w:rPr>
      </w:pPr>
      <w:r w:rsidRPr="00E6366B">
        <w:rPr>
          <w:rFonts w:ascii="Arial" w:hAnsi="Arial" w:cs="Arial"/>
          <w:color w:val="000000"/>
        </w:rPr>
        <w:t xml:space="preserve">Wykonawcach, których oferty zostały odrzucone, powodach odrzucenia oferty. </w:t>
      </w:r>
    </w:p>
    <w:p w:rsidR="00E6366B" w:rsidRPr="00E6366B" w:rsidRDefault="00E6366B" w:rsidP="008E49DE">
      <w:pPr>
        <w:pStyle w:val="Akapitzlist"/>
        <w:numPr>
          <w:ilvl w:val="0"/>
          <w:numId w:val="39"/>
        </w:numPr>
        <w:autoSpaceDE w:val="0"/>
        <w:autoSpaceDN w:val="0"/>
        <w:adjustRightInd w:val="0"/>
        <w:spacing w:after="11"/>
        <w:jc w:val="both"/>
        <w:rPr>
          <w:rFonts w:ascii="Arial" w:hAnsi="Arial" w:cs="Arial"/>
          <w:color w:val="000000"/>
        </w:rPr>
      </w:pPr>
      <w:r w:rsidRPr="00E6366B">
        <w:rPr>
          <w:rFonts w:ascii="Arial" w:hAnsi="Arial" w:cs="Arial"/>
          <w:color w:val="000000"/>
        </w:rPr>
        <w:t xml:space="preserve">Niezwłocznie po wyborze najkorzystniejszej oferty Zamawiający zamieści informacje, o których mowa w ust. 4 pkt. 1, również na stronie internetowej </w:t>
      </w:r>
      <w:r>
        <w:rPr>
          <w:rFonts w:ascii="Arial" w:hAnsi="Arial" w:cs="Arial"/>
          <w:color w:val="000000"/>
        </w:rPr>
        <w:br/>
      </w:r>
      <w:r w:rsidRPr="00E6366B">
        <w:rPr>
          <w:rFonts w:ascii="Arial" w:hAnsi="Arial" w:cs="Arial"/>
          <w:color w:val="000000"/>
        </w:rPr>
        <w:t xml:space="preserve">i platformie zakupowej. </w:t>
      </w:r>
    </w:p>
    <w:p w:rsidR="00E6366B" w:rsidRPr="00E6366B" w:rsidRDefault="00E6366B" w:rsidP="00E6366B">
      <w:pPr>
        <w:autoSpaceDE w:val="0"/>
        <w:autoSpaceDN w:val="0"/>
        <w:adjustRightInd w:val="0"/>
        <w:spacing w:after="0" w:line="240" w:lineRule="auto"/>
        <w:jc w:val="both"/>
        <w:rPr>
          <w:rFonts w:ascii="Arial" w:hAnsi="Arial" w:cs="Arial"/>
          <w:color w:val="000000"/>
        </w:rPr>
      </w:pPr>
    </w:p>
    <w:p w:rsidR="00FE7395" w:rsidRPr="00E6366B" w:rsidRDefault="00E6366B" w:rsidP="00E6366B">
      <w:pPr>
        <w:spacing w:before="120" w:after="120"/>
        <w:jc w:val="both"/>
        <w:rPr>
          <w:rFonts w:ascii="Arial" w:eastAsia="Times New Roman" w:hAnsi="Arial" w:cs="Arial"/>
        </w:rPr>
      </w:pPr>
      <w:r>
        <w:rPr>
          <w:rFonts w:ascii="Arial" w:eastAsia="Times New Roman" w:hAnsi="Arial" w:cs="Arial"/>
          <w:b/>
          <w:bCs/>
        </w:rPr>
        <w:t xml:space="preserve">X. </w:t>
      </w:r>
      <w:r w:rsidR="004D17A3" w:rsidRPr="00E6366B">
        <w:rPr>
          <w:rFonts w:ascii="Arial" w:eastAsia="Times New Roman" w:hAnsi="Arial" w:cs="Arial"/>
          <w:b/>
          <w:bCs/>
        </w:rPr>
        <w:t>TERMIN I MIEJSCE</w:t>
      </w:r>
      <w:r w:rsidR="00FA6B77" w:rsidRPr="00E6366B">
        <w:rPr>
          <w:rFonts w:ascii="Arial" w:eastAsia="Times New Roman" w:hAnsi="Arial" w:cs="Arial"/>
          <w:b/>
          <w:bCs/>
        </w:rPr>
        <w:t xml:space="preserve"> SKŁADANIA</w:t>
      </w:r>
      <w:r w:rsidR="004D17A3" w:rsidRPr="00E6366B">
        <w:rPr>
          <w:rFonts w:ascii="Arial" w:eastAsia="Times New Roman" w:hAnsi="Arial" w:cs="Arial"/>
          <w:b/>
          <w:bCs/>
        </w:rPr>
        <w:t xml:space="preserve"> </w:t>
      </w:r>
      <w:r w:rsidR="009B39BD" w:rsidRPr="00E6366B">
        <w:rPr>
          <w:rFonts w:ascii="Arial" w:eastAsia="Times New Roman" w:hAnsi="Arial" w:cs="Arial"/>
          <w:b/>
          <w:bCs/>
        </w:rPr>
        <w:t>WNIOSKÓW</w:t>
      </w:r>
      <w:r w:rsidR="006979F8" w:rsidRPr="00E6366B">
        <w:rPr>
          <w:rFonts w:ascii="Arial" w:eastAsia="Times New Roman" w:hAnsi="Arial" w:cs="Arial"/>
          <w:b/>
          <w:bCs/>
        </w:rPr>
        <w:t xml:space="preserve"> O DOPUSZCZENIE DO UDZIAŁU </w:t>
      </w:r>
      <w:r w:rsidR="00D23B8C" w:rsidRPr="00E6366B">
        <w:rPr>
          <w:rFonts w:ascii="Arial" w:eastAsia="Times New Roman" w:hAnsi="Arial" w:cs="Arial"/>
          <w:b/>
          <w:bCs/>
        </w:rPr>
        <w:br/>
      </w:r>
      <w:r w:rsidR="006979F8" w:rsidRPr="00E6366B">
        <w:rPr>
          <w:rFonts w:ascii="Arial" w:eastAsia="Times New Roman" w:hAnsi="Arial" w:cs="Arial"/>
          <w:b/>
          <w:bCs/>
        </w:rPr>
        <w:t>W POSTĘPOWANIU</w:t>
      </w:r>
      <w:r w:rsidR="00B4520A" w:rsidRPr="00E6366B">
        <w:rPr>
          <w:rFonts w:ascii="Arial" w:eastAsia="Times New Roman" w:hAnsi="Arial" w:cs="Arial"/>
          <w:bCs/>
        </w:rPr>
        <w:t>:</w:t>
      </w:r>
      <w:r w:rsidR="00B4520A" w:rsidRPr="00E6366B">
        <w:rPr>
          <w:rFonts w:ascii="Arial" w:eastAsia="Times New Roman" w:hAnsi="Arial" w:cs="Arial"/>
        </w:rPr>
        <w:t xml:space="preserve"> </w:t>
      </w:r>
    </w:p>
    <w:p w:rsidR="00B4520A" w:rsidRPr="001B6907" w:rsidRDefault="000F6499" w:rsidP="00E6366B">
      <w:pPr>
        <w:pStyle w:val="Akapitzlist"/>
        <w:numPr>
          <w:ilvl w:val="1"/>
          <w:numId w:val="1"/>
        </w:numPr>
        <w:spacing w:before="120" w:after="120"/>
        <w:contextualSpacing w:val="0"/>
        <w:jc w:val="both"/>
        <w:rPr>
          <w:rFonts w:ascii="Arial" w:eastAsia="Times New Roman" w:hAnsi="Arial" w:cs="Arial"/>
          <w:b/>
        </w:rPr>
      </w:pPr>
      <w:r w:rsidRPr="001B6907">
        <w:rPr>
          <w:rFonts w:ascii="Arial" w:eastAsia="Times New Roman" w:hAnsi="Arial" w:cs="Arial"/>
          <w:b/>
        </w:rPr>
        <w:t>Wnioski o</w:t>
      </w:r>
      <w:r w:rsidR="00117C40" w:rsidRPr="001B6907">
        <w:rPr>
          <w:rFonts w:ascii="Arial" w:eastAsia="Times New Roman" w:hAnsi="Arial" w:cs="Arial"/>
          <w:b/>
        </w:rPr>
        <w:t xml:space="preserve"> dopuszczenie do udziału w postę</w:t>
      </w:r>
      <w:r w:rsidRPr="001B6907">
        <w:rPr>
          <w:rFonts w:ascii="Arial" w:eastAsia="Times New Roman" w:hAnsi="Arial" w:cs="Arial"/>
          <w:b/>
        </w:rPr>
        <w:t xml:space="preserve">powaniu należy złożyć do dnia </w:t>
      </w:r>
      <w:r w:rsidR="00FE7395" w:rsidRPr="001B6907">
        <w:rPr>
          <w:rFonts w:ascii="Arial" w:eastAsia="Times New Roman" w:hAnsi="Arial" w:cs="Arial"/>
          <w:b/>
        </w:rPr>
        <w:t xml:space="preserve"> </w:t>
      </w:r>
      <w:r w:rsidR="003642C6">
        <w:rPr>
          <w:rFonts w:ascii="Arial" w:eastAsia="Times New Roman" w:hAnsi="Arial" w:cs="Arial"/>
          <w:b/>
        </w:rPr>
        <w:t>09</w:t>
      </w:r>
      <w:r w:rsidR="00B4520A" w:rsidRPr="001B6907">
        <w:rPr>
          <w:rFonts w:ascii="Arial" w:eastAsia="Times New Roman" w:hAnsi="Arial" w:cs="Arial"/>
          <w:b/>
        </w:rPr>
        <w:t>.</w:t>
      </w:r>
      <w:r w:rsidR="00E6366B">
        <w:rPr>
          <w:rFonts w:ascii="Arial" w:eastAsia="Times New Roman" w:hAnsi="Arial" w:cs="Arial"/>
          <w:b/>
        </w:rPr>
        <w:t>11</w:t>
      </w:r>
      <w:r w:rsidR="00AA1DF3" w:rsidRPr="001B6907">
        <w:rPr>
          <w:rFonts w:ascii="Arial" w:eastAsia="Times New Roman" w:hAnsi="Arial" w:cs="Arial"/>
          <w:b/>
        </w:rPr>
        <w:t>.2020</w:t>
      </w:r>
      <w:r w:rsidR="00A72713" w:rsidRPr="001B6907">
        <w:rPr>
          <w:rFonts w:ascii="Arial" w:eastAsia="Times New Roman" w:hAnsi="Arial" w:cs="Arial"/>
          <w:b/>
        </w:rPr>
        <w:t xml:space="preserve"> </w:t>
      </w:r>
      <w:r w:rsidR="00DE0FD3" w:rsidRPr="001B6907">
        <w:rPr>
          <w:rFonts w:ascii="Arial" w:eastAsia="Times New Roman" w:hAnsi="Arial" w:cs="Arial"/>
          <w:b/>
        </w:rPr>
        <w:t>r.,</w:t>
      </w:r>
      <w:r w:rsidR="00B4520A" w:rsidRPr="001B6907">
        <w:rPr>
          <w:rFonts w:ascii="Arial" w:eastAsia="Times New Roman" w:hAnsi="Arial" w:cs="Arial"/>
          <w:b/>
        </w:rPr>
        <w:t xml:space="preserve"> </w:t>
      </w:r>
      <w:r w:rsidR="00E93ECF" w:rsidRPr="001B6907">
        <w:rPr>
          <w:rFonts w:ascii="Arial" w:eastAsia="Times New Roman" w:hAnsi="Arial" w:cs="Arial"/>
          <w:b/>
        </w:rPr>
        <w:t>do godziny</w:t>
      </w:r>
      <w:r w:rsidR="00B4520A" w:rsidRPr="001B6907">
        <w:rPr>
          <w:rFonts w:ascii="Arial" w:eastAsia="Times New Roman" w:hAnsi="Arial" w:cs="Arial"/>
          <w:b/>
        </w:rPr>
        <w:t xml:space="preserve"> 1</w:t>
      </w:r>
      <w:r w:rsidR="00C66056" w:rsidRPr="001B6907">
        <w:rPr>
          <w:rFonts w:ascii="Arial" w:eastAsia="Times New Roman" w:hAnsi="Arial" w:cs="Arial"/>
          <w:b/>
        </w:rPr>
        <w:t>0</w:t>
      </w:r>
      <w:r w:rsidR="00B4520A" w:rsidRPr="001B6907">
        <w:rPr>
          <w:rFonts w:ascii="Arial" w:eastAsia="Times New Roman" w:hAnsi="Arial" w:cs="Arial"/>
          <w:b/>
        </w:rPr>
        <w:t>:00</w:t>
      </w:r>
      <w:r w:rsidR="00003826" w:rsidRPr="001B6907">
        <w:rPr>
          <w:rFonts w:ascii="Arial" w:eastAsia="Times New Roman" w:hAnsi="Arial" w:cs="Arial"/>
          <w:b/>
        </w:rPr>
        <w:t xml:space="preserve">, </w:t>
      </w:r>
      <w:r w:rsidR="00003826" w:rsidRPr="001B6907">
        <w:rPr>
          <w:rFonts w:ascii="Arial" w:eastAsia="Times New Roman" w:hAnsi="Arial" w:cs="Arial"/>
        </w:rPr>
        <w:t>w</w:t>
      </w:r>
      <w:r w:rsidR="00087A5C" w:rsidRPr="001B6907">
        <w:rPr>
          <w:rFonts w:ascii="Arial" w:eastAsia="Times New Roman" w:hAnsi="Arial" w:cs="Arial"/>
        </w:rPr>
        <w:t xml:space="preserve"> sie</w:t>
      </w:r>
      <w:r w:rsidR="00B4520A" w:rsidRPr="001B6907">
        <w:rPr>
          <w:rFonts w:ascii="Arial" w:eastAsia="Times New Roman" w:hAnsi="Arial" w:cs="Arial"/>
        </w:rPr>
        <w:t>dzibie Zamawiającego, Kancelaria Jawna 17 WOG (</w:t>
      </w:r>
      <w:r w:rsidR="00B4520A" w:rsidRPr="001B6907">
        <w:rPr>
          <w:rFonts w:ascii="Arial" w:eastAsia="Times New Roman" w:hAnsi="Arial" w:cs="Arial"/>
          <w:i/>
        </w:rPr>
        <w:t xml:space="preserve">numer telefonu </w:t>
      </w:r>
      <w:r w:rsidR="009B39BD" w:rsidRPr="001B6907">
        <w:rPr>
          <w:rFonts w:ascii="Arial" w:eastAsia="Times New Roman" w:hAnsi="Arial" w:cs="Arial"/>
          <w:i/>
        </w:rPr>
        <w:t xml:space="preserve">261 </w:t>
      </w:r>
      <w:r w:rsidR="00B4520A" w:rsidRPr="001B6907">
        <w:rPr>
          <w:rFonts w:ascii="Arial" w:eastAsia="Times New Roman" w:hAnsi="Arial" w:cs="Arial"/>
          <w:i/>
        </w:rPr>
        <w:t>456</w:t>
      </w:r>
      <w:r w:rsidR="00003826" w:rsidRPr="001B6907">
        <w:rPr>
          <w:rFonts w:ascii="Arial" w:eastAsia="Times New Roman" w:hAnsi="Arial" w:cs="Arial"/>
          <w:i/>
        </w:rPr>
        <w:t xml:space="preserve"> </w:t>
      </w:r>
      <w:r w:rsidR="00B4520A" w:rsidRPr="001B6907">
        <w:rPr>
          <w:rFonts w:ascii="Arial" w:eastAsia="Times New Roman" w:hAnsi="Arial" w:cs="Arial"/>
          <w:i/>
        </w:rPr>
        <w:t>417</w:t>
      </w:r>
      <w:r w:rsidR="00B4520A" w:rsidRPr="001B6907">
        <w:rPr>
          <w:rFonts w:ascii="Arial" w:eastAsia="Times New Roman" w:hAnsi="Arial" w:cs="Arial"/>
        </w:rPr>
        <w:t>), która znajduje się na I piętrze, lokal nr 110 w budynku nr 15 w Koszalinie ul. 4</w:t>
      </w:r>
      <w:r w:rsidR="004D17A3" w:rsidRPr="001B6907">
        <w:rPr>
          <w:rFonts w:ascii="Arial" w:eastAsia="Times New Roman" w:hAnsi="Arial" w:cs="Arial"/>
        </w:rPr>
        <w:t>-go</w:t>
      </w:r>
      <w:r w:rsidR="00B4520A" w:rsidRPr="001B6907">
        <w:rPr>
          <w:rFonts w:ascii="Arial" w:eastAsia="Times New Roman" w:hAnsi="Arial" w:cs="Arial"/>
        </w:rPr>
        <w:t xml:space="preserve"> Marca</w:t>
      </w:r>
      <w:r w:rsidR="009B39BD" w:rsidRPr="001B6907">
        <w:rPr>
          <w:rFonts w:ascii="Arial" w:eastAsia="Times New Roman" w:hAnsi="Arial" w:cs="Arial"/>
        </w:rPr>
        <w:t xml:space="preserve"> 3</w:t>
      </w:r>
      <w:r w:rsidR="00B4520A" w:rsidRPr="001B6907">
        <w:rPr>
          <w:rFonts w:ascii="Arial" w:eastAsia="Times New Roman" w:hAnsi="Arial" w:cs="Arial"/>
        </w:rPr>
        <w:t xml:space="preserve"> (</w:t>
      </w:r>
      <w:r w:rsidR="00B4520A" w:rsidRPr="001B6907">
        <w:rPr>
          <w:rFonts w:ascii="Arial" w:eastAsia="Times New Roman" w:hAnsi="Arial" w:cs="Arial"/>
          <w:i/>
        </w:rPr>
        <w:t>przez Biuro Przepustek</w:t>
      </w:r>
      <w:r w:rsidR="00B4520A" w:rsidRPr="001B6907">
        <w:rPr>
          <w:rFonts w:ascii="Arial" w:eastAsia="Times New Roman" w:hAnsi="Arial" w:cs="Arial"/>
        </w:rPr>
        <w:t>).</w:t>
      </w:r>
    </w:p>
    <w:p w:rsidR="00117C40" w:rsidRPr="001B6907" w:rsidRDefault="00117C40" w:rsidP="00E6366B">
      <w:pPr>
        <w:pStyle w:val="Tekstpodstawowy2"/>
        <w:numPr>
          <w:ilvl w:val="1"/>
          <w:numId w:val="1"/>
        </w:numPr>
        <w:spacing w:before="60" w:after="60" w:line="276" w:lineRule="auto"/>
        <w:jc w:val="both"/>
        <w:rPr>
          <w:rFonts w:ascii="Arial" w:hAnsi="Arial" w:cs="Arial"/>
        </w:rPr>
      </w:pPr>
      <w:r w:rsidRPr="001B6907">
        <w:rPr>
          <w:rFonts w:ascii="Arial" w:hAnsi="Arial" w:cs="Arial"/>
        </w:rPr>
        <w:t xml:space="preserve">Wnioski do udziału w  postępowaniu na załączonym druku (załącznik nr </w:t>
      </w:r>
      <w:r w:rsidR="00D75344" w:rsidRPr="001B6907">
        <w:rPr>
          <w:rFonts w:ascii="Arial" w:hAnsi="Arial" w:cs="Arial"/>
        </w:rPr>
        <w:t>1 do Ogłoszenia)</w:t>
      </w:r>
      <w:r w:rsidRPr="001B6907">
        <w:rPr>
          <w:rFonts w:ascii="Arial" w:hAnsi="Arial" w:cs="Arial"/>
        </w:rPr>
        <w:t xml:space="preserve">, należy </w:t>
      </w:r>
      <w:r w:rsidRPr="001B6907">
        <w:rPr>
          <w:rFonts w:ascii="Arial" w:hAnsi="Arial" w:cs="Arial"/>
          <w:b/>
        </w:rPr>
        <w:t>sporządzić w języku polskim</w:t>
      </w:r>
      <w:r w:rsidR="00D75344" w:rsidRPr="001B6907">
        <w:rPr>
          <w:rFonts w:ascii="Arial" w:hAnsi="Arial" w:cs="Arial"/>
        </w:rPr>
        <w:t xml:space="preserve">, </w:t>
      </w:r>
      <w:r w:rsidRPr="001B6907">
        <w:rPr>
          <w:rFonts w:ascii="Arial" w:hAnsi="Arial" w:cs="Arial"/>
        </w:rPr>
        <w:t xml:space="preserve">w formie pisemnej i złożyć </w:t>
      </w:r>
      <w:r w:rsidR="00523E45" w:rsidRPr="001B6907">
        <w:rPr>
          <w:rFonts w:ascii="Arial" w:hAnsi="Arial" w:cs="Arial"/>
        </w:rPr>
        <w:t xml:space="preserve">    </w:t>
      </w:r>
      <w:r w:rsidRPr="001B6907">
        <w:rPr>
          <w:rFonts w:ascii="Arial" w:hAnsi="Arial" w:cs="Arial"/>
        </w:rPr>
        <w:t xml:space="preserve">w zamkniętej/zaklejonej kopercie i opisanej w następujący sposób: </w:t>
      </w:r>
    </w:p>
    <w:p w:rsidR="00117C40" w:rsidRPr="001B6907" w:rsidRDefault="00117C40" w:rsidP="00E6366B">
      <w:pPr>
        <w:pStyle w:val="Tekstpodstawowy2"/>
        <w:numPr>
          <w:ilvl w:val="2"/>
          <w:numId w:val="1"/>
        </w:numPr>
        <w:spacing w:before="60" w:after="60" w:line="276" w:lineRule="auto"/>
        <w:jc w:val="both"/>
        <w:rPr>
          <w:rFonts w:ascii="Arial" w:hAnsi="Arial" w:cs="Arial"/>
        </w:rPr>
      </w:pPr>
      <w:r w:rsidRPr="001B6907">
        <w:rPr>
          <w:rFonts w:ascii="Arial" w:hAnsi="Arial" w:cs="Arial"/>
        </w:rPr>
        <w:t>Nazwa i adres Zamawiającego;</w:t>
      </w:r>
    </w:p>
    <w:p w:rsidR="00117C40" w:rsidRPr="001B6907" w:rsidRDefault="00117C40" w:rsidP="00E6366B">
      <w:pPr>
        <w:pStyle w:val="Tekstpodstawowy2"/>
        <w:numPr>
          <w:ilvl w:val="2"/>
          <w:numId w:val="1"/>
        </w:numPr>
        <w:spacing w:before="60" w:after="60" w:line="276" w:lineRule="auto"/>
        <w:jc w:val="both"/>
        <w:rPr>
          <w:rFonts w:ascii="Arial" w:hAnsi="Arial" w:cs="Arial"/>
        </w:rPr>
      </w:pPr>
      <w:r w:rsidRPr="001B6907">
        <w:rPr>
          <w:rFonts w:ascii="Arial" w:hAnsi="Arial" w:cs="Arial"/>
        </w:rPr>
        <w:t xml:space="preserve">Nazwa i adres Wykonawcy, </w:t>
      </w:r>
    </w:p>
    <w:p w:rsidR="008C6C1E" w:rsidRPr="00E61FA5" w:rsidRDefault="00AA1DF3" w:rsidP="00E6366B">
      <w:pPr>
        <w:pStyle w:val="Tekstpodstawowy2"/>
        <w:numPr>
          <w:ilvl w:val="2"/>
          <w:numId w:val="1"/>
        </w:numPr>
        <w:spacing w:before="60" w:after="60" w:line="276" w:lineRule="auto"/>
        <w:jc w:val="both"/>
        <w:rPr>
          <w:rFonts w:ascii="Arial" w:hAnsi="Arial" w:cs="Arial"/>
        </w:rPr>
      </w:pPr>
      <w:r w:rsidRPr="00A751C3">
        <w:rPr>
          <w:rFonts w:ascii="Arial" w:hAnsi="Arial" w:cs="Arial"/>
        </w:rPr>
        <w:t xml:space="preserve">Adnotacja: </w:t>
      </w:r>
      <w:r w:rsidR="00117C40" w:rsidRPr="00A751C3">
        <w:rPr>
          <w:rFonts w:ascii="Arial" w:hAnsi="Arial" w:cs="Arial"/>
          <w:b/>
        </w:rPr>
        <w:t>Przetarg dwustopniowy –</w:t>
      </w:r>
      <w:r w:rsidRPr="00A751C3">
        <w:rPr>
          <w:rFonts w:ascii="Arial" w:hAnsi="Arial" w:cs="Arial"/>
          <w:b/>
        </w:rPr>
        <w:t xml:space="preserve"> </w:t>
      </w:r>
      <w:r w:rsidR="00A751C3" w:rsidRPr="00A751C3">
        <w:rPr>
          <w:rFonts w:ascii="Arial" w:hAnsi="Arial" w:cs="Arial"/>
        </w:rPr>
        <w:t>„</w:t>
      </w:r>
      <w:r w:rsidR="00E6366B" w:rsidRPr="00635E4D">
        <w:rPr>
          <w:rFonts w:ascii="Arial" w:hAnsi="Arial" w:cs="Arial"/>
        </w:rPr>
        <w:t>Usługi w zakresie ochrony fizycznej osób i mienia oraz monitorowanie, świadczone przez Specjalistyczną Uzbrojoną Formację Ochronną (SUFO) w całodobowym systemie zmianowym (obiektów i obszaru) kompleksu wojskowego (</w:t>
      </w:r>
      <w:proofErr w:type="spellStart"/>
      <w:r w:rsidR="00E6366B" w:rsidRPr="00635E4D">
        <w:rPr>
          <w:rFonts w:ascii="Arial" w:hAnsi="Arial" w:cs="Arial"/>
        </w:rPr>
        <w:t>kw</w:t>
      </w:r>
      <w:proofErr w:type="spellEnd"/>
      <w:r w:rsidR="00E6366B">
        <w:rPr>
          <w:rFonts w:ascii="Arial" w:hAnsi="Arial" w:cs="Arial"/>
        </w:rPr>
        <w:t>………</w:t>
      </w:r>
      <w:r w:rsidR="00E6366B" w:rsidRPr="00635E4D">
        <w:rPr>
          <w:rFonts w:ascii="Arial" w:hAnsi="Arial" w:cs="Arial"/>
        </w:rPr>
        <w:t>) na rzecz 17 Wojskowego Oddziału Gospodarczego (17WOG) w Koszalinie.</w:t>
      </w:r>
      <w:r w:rsidR="004D2496" w:rsidRPr="00A751C3">
        <w:rPr>
          <w:rFonts w:ascii="Arial" w:hAnsi="Arial" w:cs="Arial"/>
          <w:b/>
        </w:rPr>
        <w:t xml:space="preserve">, </w:t>
      </w:r>
      <w:r w:rsidR="00117C40" w:rsidRPr="00A751C3">
        <w:rPr>
          <w:rFonts w:ascii="Arial" w:hAnsi="Arial" w:cs="Arial"/>
          <w:b/>
        </w:rPr>
        <w:t>znak sprawy</w:t>
      </w:r>
      <w:r w:rsidR="004D2496" w:rsidRPr="00D71762">
        <w:rPr>
          <w:rFonts w:ascii="Arial" w:hAnsi="Arial" w:cs="Arial"/>
          <w:b/>
        </w:rPr>
        <w:t xml:space="preserve"> </w:t>
      </w:r>
      <w:r w:rsidR="00E6366B">
        <w:rPr>
          <w:rFonts w:ascii="Arial" w:hAnsi="Arial" w:cs="Arial"/>
          <w:b/>
        </w:rPr>
        <w:t>21</w:t>
      </w:r>
      <w:r w:rsidR="00117C40" w:rsidRPr="00A751C3">
        <w:rPr>
          <w:rFonts w:ascii="Arial" w:hAnsi="Arial" w:cs="Arial"/>
          <w:b/>
        </w:rPr>
        <w:t>/WOG/</w:t>
      </w:r>
      <w:proofErr w:type="spellStart"/>
      <w:r w:rsidR="00117C40" w:rsidRPr="00A751C3">
        <w:rPr>
          <w:rFonts w:ascii="Arial" w:hAnsi="Arial" w:cs="Arial"/>
          <w:b/>
        </w:rPr>
        <w:t>OiB</w:t>
      </w:r>
      <w:proofErr w:type="spellEnd"/>
      <w:r w:rsidR="00117C40" w:rsidRPr="00A751C3">
        <w:rPr>
          <w:rFonts w:ascii="Arial" w:hAnsi="Arial" w:cs="Arial"/>
          <w:b/>
        </w:rPr>
        <w:t>/</w:t>
      </w:r>
      <w:r w:rsidR="00523E45" w:rsidRPr="00A751C3">
        <w:rPr>
          <w:rFonts w:ascii="Arial" w:hAnsi="Arial" w:cs="Arial"/>
          <w:b/>
        </w:rPr>
        <w:t>U</w:t>
      </w:r>
      <w:r w:rsidR="00117C40" w:rsidRPr="00A751C3">
        <w:rPr>
          <w:rFonts w:ascii="Arial" w:hAnsi="Arial" w:cs="Arial"/>
          <w:b/>
        </w:rPr>
        <w:t>/</w:t>
      </w:r>
      <w:r w:rsidRPr="00A751C3">
        <w:rPr>
          <w:rFonts w:ascii="Arial" w:hAnsi="Arial" w:cs="Arial"/>
          <w:b/>
        </w:rPr>
        <w:t>SOO/20</w:t>
      </w:r>
      <w:r w:rsidR="00117C40" w:rsidRPr="00A751C3">
        <w:rPr>
          <w:rFonts w:ascii="Arial" w:hAnsi="Arial" w:cs="Arial"/>
          <w:i/>
        </w:rPr>
        <w:t>.</w:t>
      </w:r>
    </w:p>
    <w:p w:rsidR="00DC712E" w:rsidRPr="007F6BD3" w:rsidRDefault="007F6BD3" w:rsidP="007F6BD3">
      <w:pPr>
        <w:spacing w:before="120" w:after="120"/>
        <w:jc w:val="both"/>
        <w:rPr>
          <w:rFonts w:ascii="Arial" w:eastAsia="Times New Roman" w:hAnsi="Arial" w:cs="Arial"/>
        </w:rPr>
      </w:pPr>
      <w:r>
        <w:rPr>
          <w:rFonts w:ascii="Arial" w:eastAsia="Times New Roman" w:hAnsi="Arial" w:cs="Arial"/>
          <w:b/>
          <w:bCs/>
        </w:rPr>
        <w:t xml:space="preserve">XI. </w:t>
      </w:r>
      <w:r w:rsidR="00DC712E" w:rsidRPr="007F6BD3">
        <w:rPr>
          <w:rFonts w:ascii="Arial" w:eastAsia="Times New Roman" w:hAnsi="Arial" w:cs="Arial"/>
          <w:b/>
          <w:bCs/>
        </w:rPr>
        <w:t>INFORMACJA O ZABEZPIECZENIU NALEŻYTEGO WYKONANIA UMOWY</w:t>
      </w:r>
      <w:r w:rsidR="00DC712E" w:rsidRPr="007F6BD3">
        <w:rPr>
          <w:rFonts w:ascii="Arial" w:eastAsia="Times New Roman" w:hAnsi="Arial" w:cs="Arial"/>
          <w:bCs/>
        </w:rPr>
        <w:t>:</w:t>
      </w:r>
    </w:p>
    <w:p w:rsidR="001B6907" w:rsidRPr="001B6907" w:rsidRDefault="00523E45" w:rsidP="007F6BD3">
      <w:pPr>
        <w:spacing w:before="120" w:after="120"/>
        <w:ind w:left="708"/>
        <w:jc w:val="both"/>
        <w:rPr>
          <w:rFonts w:ascii="Arial" w:eastAsia="Times New Roman" w:hAnsi="Arial" w:cs="Arial"/>
        </w:rPr>
      </w:pPr>
      <w:r w:rsidRPr="001B6907">
        <w:rPr>
          <w:rFonts w:ascii="Arial" w:eastAsia="Times New Roman" w:hAnsi="Arial" w:cs="Arial"/>
        </w:rPr>
        <w:t>Przed podpisaniem przedmiotowej umowy Wykonawca, którego oferta zostanie wybrana, zobowiązany będzie do wniesienia zabezpieczenia należytego wykonania umowy w wysokości 2 % ceny brutto podanej w ofercie</w:t>
      </w:r>
    </w:p>
    <w:p w:rsidR="00DC712E" w:rsidRPr="007F6BD3" w:rsidRDefault="007F6BD3" w:rsidP="007F6BD3">
      <w:pPr>
        <w:spacing w:before="120" w:after="120"/>
        <w:jc w:val="both"/>
        <w:rPr>
          <w:rFonts w:ascii="Arial" w:eastAsia="Times New Roman" w:hAnsi="Arial" w:cs="Arial"/>
        </w:rPr>
      </w:pPr>
      <w:r w:rsidRPr="007F6BD3">
        <w:rPr>
          <w:rFonts w:ascii="Arial" w:hAnsi="Arial" w:cs="Arial"/>
          <w:b/>
        </w:rPr>
        <w:t>XII.</w:t>
      </w:r>
      <w:r>
        <w:rPr>
          <w:rFonts w:ascii="Arial" w:hAnsi="Arial" w:cs="Arial"/>
        </w:rPr>
        <w:t xml:space="preserve"> </w:t>
      </w:r>
      <w:r w:rsidR="00DC712E" w:rsidRPr="007F6BD3">
        <w:rPr>
          <w:rFonts w:ascii="Arial" w:hAnsi="Arial" w:cs="Arial"/>
        </w:rPr>
        <w:t xml:space="preserve"> </w:t>
      </w:r>
      <w:r w:rsidR="00DC712E" w:rsidRPr="007F6BD3">
        <w:rPr>
          <w:rFonts w:ascii="Arial" w:hAnsi="Arial" w:cs="Arial"/>
          <w:b/>
        </w:rPr>
        <w:t>INFORMACJE DOTYCZĄCE OCHRONY DANYCH OSOBOWYCH</w:t>
      </w:r>
    </w:p>
    <w:p w:rsidR="00E93ECF" w:rsidRPr="001B6907" w:rsidRDefault="00DC712E" w:rsidP="007F6BD3">
      <w:pPr>
        <w:spacing w:after="150"/>
        <w:ind w:firstLine="567"/>
        <w:jc w:val="both"/>
        <w:rPr>
          <w:rFonts w:ascii="Arial" w:hAnsi="Arial" w:cs="Arial"/>
        </w:rPr>
      </w:pPr>
      <w:r w:rsidRPr="001B6907">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C712E" w:rsidRPr="001B6907" w:rsidRDefault="00E93ECF" w:rsidP="007F6BD3">
      <w:pPr>
        <w:spacing w:after="150"/>
        <w:ind w:left="284" w:hanging="284"/>
        <w:jc w:val="both"/>
        <w:rPr>
          <w:rFonts w:ascii="Arial" w:hAnsi="Arial" w:cs="Arial"/>
          <w:i/>
        </w:rPr>
      </w:pPr>
      <w:r w:rsidRPr="001B6907">
        <w:rPr>
          <w:rFonts w:ascii="Arial" w:hAnsi="Arial" w:cs="Arial"/>
        </w:rPr>
        <w:t xml:space="preserve">1. </w:t>
      </w:r>
      <w:r w:rsidR="00DC712E" w:rsidRPr="001B6907">
        <w:rPr>
          <w:rFonts w:ascii="Arial" w:hAnsi="Arial" w:cs="Arial"/>
        </w:rPr>
        <w:t xml:space="preserve">administratorem Pani/Pana danych osobowych jest </w:t>
      </w:r>
      <w:r w:rsidR="00DC712E" w:rsidRPr="001B6907">
        <w:rPr>
          <w:rFonts w:ascii="Arial" w:hAnsi="Arial" w:cs="Arial"/>
          <w:b/>
        </w:rPr>
        <w:t xml:space="preserve">Komendant 17 Wojskowego Oddziału Gospodarczego, </w:t>
      </w:r>
      <w:r w:rsidR="00DC712E" w:rsidRPr="001B6907">
        <w:rPr>
          <w:rFonts w:ascii="Arial" w:hAnsi="Arial" w:cs="Arial"/>
        </w:rPr>
        <w:t>75-901 Koszalin, ul. 4 Marca 3</w:t>
      </w:r>
      <w:r w:rsidR="00DC712E" w:rsidRPr="001B6907">
        <w:rPr>
          <w:rFonts w:ascii="Arial" w:hAnsi="Arial" w:cs="Arial"/>
          <w:i/>
        </w:rPr>
        <w:t>;</w:t>
      </w:r>
    </w:p>
    <w:p w:rsidR="00DC712E" w:rsidRPr="001B6907" w:rsidRDefault="00E93ECF" w:rsidP="007F6BD3">
      <w:pPr>
        <w:spacing w:after="150"/>
        <w:ind w:left="284" w:hanging="284"/>
        <w:jc w:val="both"/>
        <w:rPr>
          <w:rStyle w:val="Hipercze"/>
          <w:rFonts w:ascii="Arial" w:hAnsi="Arial" w:cs="Arial"/>
          <w:b/>
          <w:color w:val="auto"/>
        </w:rPr>
      </w:pPr>
      <w:r w:rsidRPr="001B6907">
        <w:rPr>
          <w:rFonts w:ascii="Arial" w:hAnsi="Arial" w:cs="Arial"/>
        </w:rPr>
        <w:t xml:space="preserve">2. </w:t>
      </w:r>
      <w:r w:rsidR="00DC712E" w:rsidRPr="001B6907">
        <w:rPr>
          <w:rFonts w:ascii="Arial" w:hAnsi="Arial" w:cs="Arial"/>
        </w:rPr>
        <w:t xml:space="preserve">Kontakt z administratorem danych osobowych możliwy jest za pomocą poczty tradycyjnej na adres: ul. 4 Marca 3, 75 – 901 Koszalin, telefonicznie pod numerem: 261 456  815 lub mailowo: </w:t>
      </w:r>
      <w:hyperlink r:id="rId17" w:history="1">
        <w:r w:rsidR="00DC712E" w:rsidRPr="001B6907">
          <w:rPr>
            <w:rStyle w:val="Hipercze"/>
            <w:rFonts w:ascii="Arial" w:hAnsi="Arial" w:cs="Arial"/>
            <w:b/>
            <w:color w:val="auto"/>
          </w:rPr>
          <w:t>17wog.przetargi@ron.mil.pl</w:t>
        </w:r>
      </w:hyperlink>
      <w:r w:rsidRPr="001B6907">
        <w:rPr>
          <w:rStyle w:val="Hipercze"/>
          <w:rFonts w:ascii="Arial" w:hAnsi="Arial" w:cs="Arial"/>
          <w:b/>
          <w:color w:val="auto"/>
        </w:rPr>
        <w:t>;</w:t>
      </w:r>
    </w:p>
    <w:p w:rsidR="00DC712E" w:rsidRPr="001B6907" w:rsidRDefault="00E93ECF" w:rsidP="007F6BD3">
      <w:pPr>
        <w:spacing w:after="150"/>
        <w:ind w:left="284" w:hanging="284"/>
        <w:jc w:val="both"/>
        <w:rPr>
          <w:rFonts w:ascii="Arial" w:hAnsi="Arial" w:cs="Arial"/>
        </w:rPr>
      </w:pPr>
      <w:r w:rsidRPr="001B6907">
        <w:rPr>
          <w:rFonts w:ascii="Arial" w:hAnsi="Arial" w:cs="Arial"/>
        </w:rPr>
        <w:t xml:space="preserve">3. </w:t>
      </w:r>
      <w:r w:rsidR="00DC712E" w:rsidRPr="001B6907">
        <w:rPr>
          <w:rFonts w:ascii="Arial" w:hAnsi="Arial" w:cs="Arial"/>
        </w:rPr>
        <w:t xml:space="preserve">inspektorem ochrony danych osobowych w </w:t>
      </w:r>
      <w:r w:rsidR="00DC712E" w:rsidRPr="001B6907">
        <w:rPr>
          <w:rFonts w:ascii="Arial" w:hAnsi="Arial" w:cs="Arial"/>
          <w:b/>
        </w:rPr>
        <w:t>17 Wojskowym Oddziale Gospodarczym</w:t>
      </w:r>
      <w:r w:rsidR="00DC712E" w:rsidRPr="001B6907">
        <w:rPr>
          <w:rFonts w:ascii="Arial" w:hAnsi="Arial" w:cs="Arial"/>
        </w:rPr>
        <w:t xml:space="preserve"> jest Pani Ewelina </w:t>
      </w:r>
      <w:r w:rsidR="00DC712E" w:rsidRPr="001B6907">
        <w:rPr>
          <w:rFonts w:ascii="Arial" w:hAnsi="Arial" w:cs="Arial"/>
          <w:b/>
        </w:rPr>
        <w:t>LICKIEWICZ</w:t>
      </w:r>
      <w:r w:rsidR="00DC712E" w:rsidRPr="001B6907">
        <w:rPr>
          <w:rFonts w:ascii="Arial" w:hAnsi="Arial" w:cs="Arial"/>
          <w:i/>
        </w:rPr>
        <w:t>, kontakt: 261 456</w:t>
      </w:r>
      <w:r w:rsidRPr="001B6907">
        <w:rPr>
          <w:rFonts w:ascii="Arial" w:hAnsi="Arial" w:cs="Arial"/>
          <w:i/>
        </w:rPr>
        <w:t> </w:t>
      </w:r>
      <w:r w:rsidR="00DC712E" w:rsidRPr="001B6907">
        <w:rPr>
          <w:rFonts w:ascii="Arial" w:hAnsi="Arial" w:cs="Arial"/>
          <w:i/>
        </w:rPr>
        <w:t>839</w:t>
      </w:r>
      <w:r w:rsidR="00DC712E" w:rsidRPr="001B6907">
        <w:rPr>
          <w:rFonts w:ascii="Arial" w:hAnsi="Arial" w:cs="Arial"/>
        </w:rPr>
        <w:t>;</w:t>
      </w:r>
    </w:p>
    <w:p w:rsidR="00AA1DF3" w:rsidRPr="001B6907" w:rsidRDefault="00E93ECF" w:rsidP="007F6BD3">
      <w:pPr>
        <w:spacing w:after="150"/>
        <w:ind w:left="284" w:hanging="284"/>
        <w:jc w:val="both"/>
        <w:rPr>
          <w:rFonts w:ascii="Arial" w:hAnsi="Arial" w:cs="Arial"/>
          <w:b/>
        </w:rPr>
      </w:pPr>
      <w:r w:rsidRPr="001B6907">
        <w:rPr>
          <w:rFonts w:ascii="Arial" w:hAnsi="Arial" w:cs="Arial"/>
        </w:rPr>
        <w:t xml:space="preserve">4. </w:t>
      </w:r>
      <w:r w:rsidR="00DC712E" w:rsidRPr="001B6907">
        <w:rPr>
          <w:rFonts w:ascii="Arial" w:hAnsi="Arial" w:cs="Arial"/>
        </w:rPr>
        <w:t>Pani/Pana dane osobowe przetwarzane będą na podstawie art. 6 ust. 1 lit. c</w:t>
      </w:r>
      <w:r w:rsidR="00DC712E" w:rsidRPr="001B6907">
        <w:rPr>
          <w:rFonts w:ascii="Arial" w:hAnsi="Arial" w:cs="Arial"/>
          <w:i/>
        </w:rPr>
        <w:t xml:space="preserve"> </w:t>
      </w:r>
      <w:r w:rsidR="00DC712E" w:rsidRPr="001B6907">
        <w:rPr>
          <w:rFonts w:ascii="Arial" w:hAnsi="Arial" w:cs="Arial"/>
        </w:rPr>
        <w:t xml:space="preserve">RODO </w:t>
      </w:r>
      <w:r w:rsidRPr="001B6907">
        <w:rPr>
          <w:rFonts w:ascii="Arial" w:hAnsi="Arial" w:cs="Arial"/>
        </w:rPr>
        <w:br/>
      </w:r>
      <w:r w:rsidR="00DC712E" w:rsidRPr="001B6907">
        <w:rPr>
          <w:rFonts w:ascii="Arial" w:hAnsi="Arial" w:cs="Arial"/>
        </w:rPr>
        <w:t xml:space="preserve">w celu związanym z postępowaniem o udzielenie zamówienia publicznego prowadzonego w </w:t>
      </w:r>
      <w:r w:rsidR="00DC712E" w:rsidRPr="00E61FA5">
        <w:rPr>
          <w:rFonts w:ascii="Arial" w:hAnsi="Arial" w:cs="Arial"/>
        </w:rPr>
        <w:t xml:space="preserve">trybie przetargu dwustopniowego w dziedzinach obronności </w:t>
      </w:r>
      <w:r w:rsidRPr="00E61FA5">
        <w:rPr>
          <w:rFonts w:ascii="Arial" w:hAnsi="Arial" w:cs="Arial"/>
        </w:rPr>
        <w:br/>
      </w:r>
      <w:r w:rsidR="00DC712E" w:rsidRPr="00E61FA5">
        <w:rPr>
          <w:rFonts w:ascii="Arial" w:hAnsi="Arial" w:cs="Arial"/>
        </w:rPr>
        <w:lastRenderedPageBreak/>
        <w:t xml:space="preserve">i bezpieczeństwa pn.: </w:t>
      </w:r>
      <w:r w:rsidR="007F6BD3" w:rsidRPr="007F6BD3">
        <w:rPr>
          <w:rFonts w:ascii="Arial" w:hAnsi="Arial" w:cs="Arial"/>
          <w:b/>
        </w:rPr>
        <w:t>„Usługi w zakresie ochrony fizycznej osób i mienia oraz monitorowanie, świadczone przez Specjalistyczną Uzbrojoną Formację Ochronną (SUFO) w całodobowym systemie zmianowym (obiektów i obszaru) kompleksu wojskowego (</w:t>
      </w:r>
      <w:proofErr w:type="spellStart"/>
      <w:r w:rsidR="007F6BD3" w:rsidRPr="007F6BD3">
        <w:rPr>
          <w:rFonts w:ascii="Arial" w:hAnsi="Arial" w:cs="Arial"/>
          <w:b/>
        </w:rPr>
        <w:t>kw</w:t>
      </w:r>
      <w:proofErr w:type="spellEnd"/>
      <w:r w:rsidR="007F6BD3" w:rsidRPr="007F6BD3">
        <w:rPr>
          <w:rFonts w:ascii="Arial" w:hAnsi="Arial" w:cs="Arial"/>
          <w:b/>
        </w:rPr>
        <w:t>………) na rzecz 17 Wojskowego Oddziału Gospodarczego (17WOG) w Koszalinie., znak sprawy 21/WOG/</w:t>
      </w:r>
      <w:proofErr w:type="spellStart"/>
      <w:r w:rsidR="007F6BD3" w:rsidRPr="007F6BD3">
        <w:rPr>
          <w:rFonts w:ascii="Arial" w:hAnsi="Arial" w:cs="Arial"/>
          <w:b/>
        </w:rPr>
        <w:t>OiB</w:t>
      </w:r>
      <w:proofErr w:type="spellEnd"/>
      <w:r w:rsidR="007F6BD3" w:rsidRPr="007F6BD3">
        <w:rPr>
          <w:rFonts w:ascii="Arial" w:hAnsi="Arial" w:cs="Arial"/>
          <w:b/>
        </w:rPr>
        <w:t>/U/SOO/20</w:t>
      </w:r>
      <w:r w:rsidR="007F6BD3" w:rsidRPr="007F6BD3">
        <w:rPr>
          <w:rFonts w:ascii="Arial" w:hAnsi="Arial" w:cs="Arial"/>
          <w:b/>
          <w:i/>
        </w:rPr>
        <w:t>.</w:t>
      </w:r>
    </w:p>
    <w:p w:rsidR="00DC712E" w:rsidRPr="001B6907" w:rsidRDefault="00E93ECF" w:rsidP="007F6BD3">
      <w:pPr>
        <w:spacing w:after="150"/>
        <w:ind w:left="284" w:hanging="284"/>
        <w:jc w:val="both"/>
        <w:rPr>
          <w:rFonts w:ascii="Arial" w:hAnsi="Arial" w:cs="Arial"/>
        </w:rPr>
      </w:pPr>
      <w:r w:rsidRPr="001B6907">
        <w:rPr>
          <w:rFonts w:ascii="Arial" w:hAnsi="Arial" w:cs="Arial"/>
        </w:rPr>
        <w:t>5</w:t>
      </w:r>
      <w:r w:rsidR="00AA1DF3" w:rsidRPr="001B6907">
        <w:rPr>
          <w:rFonts w:ascii="Arial" w:hAnsi="Arial" w:cs="Arial"/>
        </w:rPr>
        <w:t xml:space="preserve">. </w:t>
      </w:r>
      <w:r w:rsidR="00DC712E" w:rsidRPr="001B6907">
        <w:rPr>
          <w:rFonts w:ascii="Arial" w:hAnsi="Arial" w:cs="Arial"/>
        </w:rPr>
        <w:t xml:space="preserve">odbiorcami Pani/Pana danych osobowych będą osoby lub podmioty, którym udostępniona zostanie dokumentacja postępowania w oparciu o Regulamin udzielania zamówień w dziedzinach obronności i bezpieczeństwa </w:t>
      </w:r>
      <w:r w:rsidRPr="001B6907">
        <w:rPr>
          <w:rFonts w:ascii="Arial" w:hAnsi="Arial" w:cs="Arial"/>
        </w:rPr>
        <w:t xml:space="preserve">w 17 WOG </w:t>
      </w:r>
      <w:r w:rsidR="00DC712E" w:rsidRPr="001B6907">
        <w:rPr>
          <w:rFonts w:ascii="Arial" w:hAnsi="Arial" w:cs="Arial"/>
        </w:rPr>
        <w:t xml:space="preserve">w Koszalinie;  </w:t>
      </w:r>
    </w:p>
    <w:p w:rsidR="00DC712E" w:rsidRPr="001B6907" w:rsidRDefault="00E93ECF" w:rsidP="007F6BD3">
      <w:pPr>
        <w:spacing w:after="150"/>
        <w:ind w:left="284" w:hanging="284"/>
        <w:jc w:val="both"/>
        <w:rPr>
          <w:rFonts w:ascii="Arial" w:hAnsi="Arial" w:cs="Arial"/>
        </w:rPr>
      </w:pPr>
      <w:r w:rsidRPr="001B6907">
        <w:rPr>
          <w:rFonts w:ascii="Arial" w:hAnsi="Arial" w:cs="Arial"/>
        </w:rPr>
        <w:t xml:space="preserve">6. </w:t>
      </w:r>
      <w:r w:rsidR="00DC712E" w:rsidRPr="001B6907">
        <w:rPr>
          <w:rFonts w:ascii="Arial" w:hAnsi="Arial" w:cs="Aria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DC712E" w:rsidRPr="001B6907" w:rsidRDefault="00E93ECF" w:rsidP="007F6BD3">
      <w:pPr>
        <w:spacing w:after="150"/>
        <w:ind w:left="284" w:hanging="284"/>
        <w:jc w:val="both"/>
        <w:rPr>
          <w:rFonts w:ascii="Arial" w:hAnsi="Arial" w:cs="Arial"/>
        </w:rPr>
      </w:pPr>
      <w:r w:rsidRPr="001B6907">
        <w:rPr>
          <w:rFonts w:ascii="Arial" w:hAnsi="Arial" w:cs="Arial"/>
        </w:rPr>
        <w:t xml:space="preserve">7. </w:t>
      </w:r>
      <w:r w:rsidR="00DC712E" w:rsidRPr="001B6907">
        <w:rPr>
          <w:rFonts w:ascii="Arial" w:hAnsi="Arial" w:cs="Arial"/>
        </w:rPr>
        <w:t xml:space="preserve">obowiązek podania przez Panią/Pana danych osobowych bezpośrednio Pani/Pana dotyczących jest wymogiem ustawowym określonym w przepisach ustawy </w:t>
      </w:r>
      <w:proofErr w:type="spellStart"/>
      <w:r w:rsidR="00DC712E" w:rsidRPr="001B6907">
        <w:rPr>
          <w:rFonts w:ascii="Arial" w:hAnsi="Arial" w:cs="Arial"/>
        </w:rPr>
        <w:t>Pzp</w:t>
      </w:r>
      <w:proofErr w:type="spellEnd"/>
      <w:r w:rsidR="00DC712E" w:rsidRPr="001B6907">
        <w:rPr>
          <w:rFonts w:ascii="Arial" w:hAnsi="Arial" w:cs="Arial"/>
        </w:rPr>
        <w:t xml:space="preserve">, związanym z udziałem w postępowaniu o udzielenie zamówienia publicznego; konsekwencje niepodania określonych danych wynikają z ustawy </w:t>
      </w:r>
      <w:proofErr w:type="spellStart"/>
      <w:r w:rsidR="00DC712E" w:rsidRPr="001B6907">
        <w:rPr>
          <w:rFonts w:ascii="Arial" w:hAnsi="Arial" w:cs="Arial"/>
        </w:rPr>
        <w:t>Pzp</w:t>
      </w:r>
      <w:proofErr w:type="spellEnd"/>
      <w:r w:rsidR="00DC712E" w:rsidRPr="001B6907">
        <w:rPr>
          <w:rFonts w:ascii="Arial" w:hAnsi="Arial" w:cs="Arial"/>
        </w:rPr>
        <w:t xml:space="preserve">;  </w:t>
      </w:r>
    </w:p>
    <w:p w:rsidR="00E93ECF" w:rsidRPr="001B6907" w:rsidRDefault="00E93ECF" w:rsidP="007F6BD3">
      <w:pPr>
        <w:spacing w:after="150"/>
        <w:ind w:left="284" w:hanging="284"/>
        <w:jc w:val="both"/>
        <w:rPr>
          <w:rFonts w:ascii="Arial" w:hAnsi="Arial" w:cs="Arial"/>
        </w:rPr>
      </w:pPr>
      <w:r w:rsidRPr="001B6907">
        <w:rPr>
          <w:rFonts w:ascii="Arial" w:hAnsi="Arial" w:cs="Arial"/>
        </w:rPr>
        <w:t xml:space="preserve">8. </w:t>
      </w:r>
      <w:r w:rsidR="00DC712E" w:rsidRPr="001B6907">
        <w:rPr>
          <w:rFonts w:ascii="Arial" w:hAnsi="Arial" w:cs="Arial"/>
        </w:rPr>
        <w:t xml:space="preserve">w odniesieniu do Pani/Pana danych osobowych decyzje nie będą podejmowane  </w:t>
      </w:r>
      <w:r w:rsidRPr="001B6907">
        <w:rPr>
          <w:rFonts w:ascii="Arial" w:hAnsi="Arial" w:cs="Arial"/>
        </w:rPr>
        <w:br/>
      </w:r>
      <w:r w:rsidR="00DC712E" w:rsidRPr="001B6907">
        <w:rPr>
          <w:rFonts w:ascii="Arial" w:hAnsi="Arial" w:cs="Arial"/>
        </w:rPr>
        <w:t>w sposób zautomatyzowany, stosowanie do art. 22 RODO;</w:t>
      </w:r>
    </w:p>
    <w:p w:rsidR="00E93ECF" w:rsidRPr="001B6907" w:rsidRDefault="00E93ECF" w:rsidP="007F6BD3">
      <w:pPr>
        <w:spacing w:after="0"/>
        <w:ind w:left="284" w:hanging="284"/>
        <w:jc w:val="both"/>
        <w:rPr>
          <w:rFonts w:ascii="Arial" w:hAnsi="Arial" w:cs="Arial"/>
        </w:rPr>
      </w:pPr>
      <w:r w:rsidRPr="001B6907">
        <w:rPr>
          <w:rFonts w:ascii="Arial" w:hAnsi="Arial" w:cs="Arial"/>
        </w:rPr>
        <w:t xml:space="preserve">9.  </w:t>
      </w:r>
      <w:r w:rsidR="00DC712E" w:rsidRPr="001B6907">
        <w:rPr>
          <w:rFonts w:ascii="Arial" w:hAnsi="Arial" w:cs="Arial"/>
        </w:rPr>
        <w:t>posiada Pani/Pan:</w:t>
      </w:r>
    </w:p>
    <w:p w:rsidR="00DC712E" w:rsidRPr="001B6907" w:rsidRDefault="00E93ECF" w:rsidP="007F6BD3">
      <w:pPr>
        <w:spacing w:after="0"/>
        <w:ind w:left="851" w:hanging="284"/>
        <w:jc w:val="both"/>
        <w:rPr>
          <w:rFonts w:ascii="Arial" w:hAnsi="Arial" w:cs="Arial"/>
        </w:rPr>
      </w:pPr>
      <w:r w:rsidRPr="001B6907">
        <w:rPr>
          <w:rFonts w:ascii="Arial" w:hAnsi="Arial" w:cs="Arial"/>
        </w:rPr>
        <w:t xml:space="preserve">1) </w:t>
      </w:r>
      <w:r w:rsidR="00DC712E" w:rsidRPr="001B6907">
        <w:rPr>
          <w:rFonts w:ascii="Arial" w:hAnsi="Arial" w:cs="Arial"/>
        </w:rPr>
        <w:t>na podstawie art. 15 RODO prawo dostępu do danych osobowych Pani/Pana dotyczących;</w:t>
      </w:r>
    </w:p>
    <w:p w:rsidR="00DC712E" w:rsidRPr="001B6907" w:rsidRDefault="00E93ECF" w:rsidP="007F6BD3">
      <w:pPr>
        <w:spacing w:after="150"/>
        <w:ind w:left="851" w:hanging="284"/>
        <w:jc w:val="both"/>
        <w:rPr>
          <w:rFonts w:ascii="Arial" w:hAnsi="Arial" w:cs="Arial"/>
        </w:rPr>
      </w:pPr>
      <w:r w:rsidRPr="001B6907">
        <w:rPr>
          <w:rFonts w:ascii="Arial" w:hAnsi="Arial" w:cs="Arial"/>
        </w:rPr>
        <w:t xml:space="preserve">2) </w:t>
      </w:r>
      <w:r w:rsidR="00DC712E" w:rsidRPr="001B6907">
        <w:rPr>
          <w:rFonts w:ascii="Arial" w:hAnsi="Arial" w:cs="Arial"/>
        </w:rPr>
        <w:t>na podstawie art. 16 RODO prawo do sprostowania Pani/Pana danych osobowych;</w:t>
      </w:r>
    </w:p>
    <w:p w:rsidR="00DC712E" w:rsidRPr="001B6907" w:rsidRDefault="00E93ECF" w:rsidP="007F6BD3">
      <w:pPr>
        <w:spacing w:after="0"/>
        <w:ind w:left="851" w:hanging="284"/>
        <w:jc w:val="both"/>
        <w:rPr>
          <w:rFonts w:ascii="Arial" w:hAnsi="Arial" w:cs="Arial"/>
        </w:rPr>
      </w:pPr>
      <w:r w:rsidRPr="001B6907">
        <w:rPr>
          <w:rFonts w:ascii="Arial" w:hAnsi="Arial" w:cs="Arial"/>
        </w:rPr>
        <w:t xml:space="preserve">3) </w:t>
      </w:r>
      <w:r w:rsidR="00DC712E" w:rsidRPr="001B6907">
        <w:rPr>
          <w:rFonts w:ascii="Arial" w:hAnsi="Arial" w:cs="Arial"/>
        </w:rPr>
        <w:t>na podstawie art. 18 RODO prawo żądania od administratora ograniczenia przetwarzania danych osobowych z zastrzeżeniem przypadków, o któ</w:t>
      </w:r>
      <w:r w:rsidRPr="001B6907">
        <w:rPr>
          <w:rFonts w:ascii="Arial" w:hAnsi="Arial" w:cs="Arial"/>
        </w:rPr>
        <w:t>rych mowa w art. 18 ust. 2 RODO</w:t>
      </w:r>
      <w:r w:rsidR="00DC712E" w:rsidRPr="001B6907">
        <w:rPr>
          <w:rFonts w:ascii="Arial" w:hAnsi="Arial" w:cs="Arial"/>
        </w:rPr>
        <w:t xml:space="preserve">;  </w:t>
      </w:r>
    </w:p>
    <w:p w:rsidR="00E93ECF" w:rsidRPr="001B6907" w:rsidRDefault="00E93ECF" w:rsidP="007F6BD3">
      <w:pPr>
        <w:spacing w:after="0"/>
        <w:ind w:left="851" w:hanging="284"/>
        <w:jc w:val="both"/>
        <w:rPr>
          <w:rFonts w:ascii="Arial" w:hAnsi="Arial" w:cs="Arial"/>
        </w:rPr>
      </w:pPr>
      <w:r w:rsidRPr="001B6907">
        <w:rPr>
          <w:rFonts w:ascii="Arial" w:hAnsi="Arial" w:cs="Arial"/>
        </w:rPr>
        <w:t xml:space="preserve">4) </w:t>
      </w:r>
      <w:r w:rsidR="00DC712E" w:rsidRPr="001B6907">
        <w:rPr>
          <w:rFonts w:ascii="Arial" w:hAnsi="Arial" w:cs="Arial"/>
        </w:rPr>
        <w:t>prawo do wniesienia skargi do Prezesa Urzędu Ochrony Danych Osobowych, gdy uzna Pani/Pan, że przetwarzanie danych osobowych Pani/Pana do</w:t>
      </w:r>
      <w:r w:rsidRPr="001B6907">
        <w:rPr>
          <w:rFonts w:ascii="Arial" w:hAnsi="Arial" w:cs="Arial"/>
        </w:rPr>
        <w:t>tyczących narusza przepisy RODO.</w:t>
      </w:r>
    </w:p>
    <w:p w:rsidR="00E93ECF" w:rsidRPr="001B6907" w:rsidRDefault="00E93ECF" w:rsidP="007F6BD3">
      <w:pPr>
        <w:pStyle w:val="Akapitzlist"/>
        <w:spacing w:after="150"/>
        <w:ind w:left="0"/>
        <w:jc w:val="both"/>
        <w:rPr>
          <w:rFonts w:ascii="Arial" w:hAnsi="Arial" w:cs="Arial"/>
        </w:rPr>
      </w:pPr>
      <w:r w:rsidRPr="001B6907">
        <w:rPr>
          <w:rFonts w:ascii="Arial" w:hAnsi="Arial" w:cs="Arial"/>
        </w:rPr>
        <w:t xml:space="preserve">10. </w:t>
      </w:r>
      <w:r w:rsidR="00DC712E" w:rsidRPr="001B6907">
        <w:rPr>
          <w:rFonts w:ascii="Arial" w:hAnsi="Arial" w:cs="Arial"/>
        </w:rPr>
        <w:t>nie przysługuje Pani/Panu:</w:t>
      </w:r>
    </w:p>
    <w:p w:rsidR="00DC712E" w:rsidRPr="001B6907" w:rsidRDefault="00E93ECF" w:rsidP="007F6BD3">
      <w:pPr>
        <w:pStyle w:val="Akapitzlist"/>
        <w:spacing w:after="150"/>
        <w:ind w:left="851" w:hanging="284"/>
        <w:jc w:val="both"/>
        <w:rPr>
          <w:rFonts w:ascii="Arial" w:hAnsi="Arial" w:cs="Arial"/>
        </w:rPr>
      </w:pPr>
      <w:r w:rsidRPr="001B6907">
        <w:rPr>
          <w:rFonts w:ascii="Arial" w:hAnsi="Arial" w:cs="Arial"/>
        </w:rPr>
        <w:t xml:space="preserve"> 1) </w:t>
      </w:r>
      <w:r w:rsidR="00DC712E" w:rsidRPr="001B6907">
        <w:rPr>
          <w:rFonts w:ascii="Arial" w:hAnsi="Arial" w:cs="Arial"/>
        </w:rPr>
        <w:t>w związku z art. 17 ust. 3 lit. b, d lub e RODO prawo do usunięcia danych osobowych;</w:t>
      </w:r>
    </w:p>
    <w:p w:rsidR="00DC712E" w:rsidRPr="001B6907" w:rsidRDefault="00E93ECF" w:rsidP="007F6BD3">
      <w:pPr>
        <w:pStyle w:val="Akapitzlist"/>
        <w:spacing w:after="150"/>
        <w:ind w:left="851" w:hanging="284"/>
        <w:jc w:val="both"/>
        <w:rPr>
          <w:rFonts w:ascii="Arial" w:hAnsi="Arial" w:cs="Arial"/>
        </w:rPr>
      </w:pPr>
      <w:r w:rsidRPr="001B6907">
        <w:rPr>
          <w:rFonts w:ascii="Arial" w:hAnsi="Arial" w:cs="Arial"/>
        </w:rPr>
        <w:t xml:space="preserve">2)  </w:t>
      </w:r>
      <w:r w:rsidR="00DC712E" w:rsidRPr="001B6907">
        <w:rPr>
          <w:rFonts w:ascii="Arial" w:hAnsi="Arial" w:cs="Arial"/>
        </w:rPr>
        <w:t>prawo do przenoszenia danych osobowych, o którym mowa w art. 20 RODO;</w:t>
      </w:r>
    </w:p>
    <w:p w:rsidR="00DC712E" w:rsidRPr="001B6907" w:rsidRDefault="00E93ECF" w:rsidP="007F6BD3">
      <w:pPr>
        <w:pStyle w:val="Akapitzlist"/>
        <w:spacing w:after="150"/>
        <w:ind w:left="851" w:hanging="284"/>
        <w:jc w:val="both"/>
        <w:rPr>
          <w:rFonts w:ascii="Arial" w:hAnsi="Arial" w:cs="Arial"/>
        </w:rPr>
      </w:pPr>
      <w:r w:rsidRPr="001B6907">
        <w:rPr>
          <w:rFonts w:ascii="Arial" w:hAnsi="Arial" w:cs="Arial"/>
        </w:rPr>
        <w:t xml:space="preserve">3)  </w:t>
      </w:r>
      <w:r w:rsidR="00DC712E" w:rsidRPr="001B6907">
        <w:rPr>
          <w:rFonts w:ascii="Arial" w:hAnsi="Arial" w:cs="Arial"/>
          <w:b/>
        </w:rPr>
        <w:t>na podstawie art. 21 RODO prawo sprzeciwu, wobec przetwarzania danych osobowych, gdyż podstawą prawną przetwarzania Pani/Pana danych osobowych jest art. 6 ust. 1 lit. c RODO</w:t>
      </w:r>
      <w:r w:rsidR="00DC712E" w:rsidRPr="001B6907">
        <w:rPr>
          <w:rFonts w:ascii="Arial" w:hAnsi="Arial" w:cs="Arial"/>
        </w:rPr>
        <w:t>.</w:t>
      </w:r>
      <w:r w:rsidR="00DC712E" w:rsidRPr="001B6907">
        <w:rPr>
          <w:rFonts w:ascii="Arial" w:hAnsi="Arial" w:cs="Arial"/>
          <w:b/>
        </w:rPr>
        <w:t xml:space="preserve"> </w:t>
      </w:r>
    </w:p>
    <w:p w:rsidR="00FE7395" w:rsidRPr="001B6907" w:rsidRDefault="007F6BD3" w:rsidP="007F6BD3">
      <w:pPr>
        <w:pStyle w:val="Tekstpodstawowy2"/>
        <w:spacing w:before="120" w:line="276" w:lineRule="auto"/>
        <w:jc w:val="both"/>
        <w:rPr>
          <w:rFonts w:ascii="Arial" w:hAnsi="Arial" w:cs="Arial"/>
        </w:rPr>
      </w:pPr>
      <w:r>
        <w:rPr>
          <w:rFonts w:ascii="Arial" w:hAnsi="Arial" w:cs="Arial"/>
          <w:b/>
          <w:bCs/>
        </w:rPr>
        <w:t xml:space="preserve">XIII.  </w:t>
      </w:r>
      <w:r w:rsidR="003A6E7A" w:rsidRPr="001B6907">
        <w:rPr>
          <w:rFonts w:ascii="Arial" w:hAnsi="Arial" w:cs="Arial"/>
          <w:b/>
          <w:bCs/>
        </w:rPr>
        <w:t xml:space="preserve">INFORMACJE DODATKOWE </w:t>
      </w:r>
      <w:r w:rsidR="00D75344" w:rsidRPr="001B6907">
        <w:rPr>
          <w:rFonts w:ascii="Arial" w:hAnsi="Arial" w:cs="Arial"/>
          <w:b/>
          <w:bCs/>
        </w:rPr>
        <w:t xml:space="preserve"> </w:t>
      </w:r>
      <w:r w:rsidR="003A6E7A" w:rsidRPr="001B6907">
        <w:rPr>
          <w:rFonts w:ascii="Arial" w:hAnsi="Arial" w:cs="Arial"/>
          <w:b/>
          <w:bCs/>
        </w:rPr>
        <w:t>ZAMAWIAJĄCEGO</w:t>
      </w:r>
      <w:r w:rsidR="00FE7395" w:rsidRPr="001B6907">
        <w:rPr>
          <w:rFonts w:ascii="Arial" w:hAnsi="Arial" w:cs="Arial"/>
          <w:bCs/>
        </w:rPr>
        <w:t>:</w:t>
      </w:r>
    </w:p>
    <w:p w:rsidR="00DE0FD3" w:rsidRPr="001B6907" w:rsidRDefault="00DE0FD3" w:rsidP="007F6BD3">
      <w:pPr>
        <w:pStyle w:val="Tekstpodstawowy2"/>
        <w:numPr>
          <w:ilvl w:val="0"/>
          <w:numId w:val="4"/>
        </w:numPr>
        <w:spacing w:before="120" w:line="276" w:lineRule="auto"/>
        <w:ind w:hanging="357"/>
        <w:jc w:val="both"/>
        <w:rPr>
          <w:rFonts w:ascii="Arial" w:hAnsi="Arial" w:cs="Arial"/>
        </w:rPr>
      </w:pPr>
      <w:r w:rsidRPr="001B6907">
        <w:rPr>
          <w:rFonts w:ascii="Arial" w:hAnsi="Arial" w:cs="Arial"/>
        </w:rPr>
        <w:t>Postępowanie p</w:t>
      </w:r>
      <w:r w:rsidR="00E93ECF" w:rsidRPr="001B6907">
        <w:rPr>
          <w:rFonts w:ascii="Arial" w:hAnsi="Arial" w:cs="Arial"/>
        </w:rPr>
        <w:t>rowadzone jest w języku polskim;</w:t>
      </w:r>
    </w:p>
    <w:p w:rsidR="006979F8" w:rsidRPr="001B6907" w:rsidRDefault="006979F8" w:rsidP="007F6BD3">
      <w:pPr>
        <w:pStyle w:val="Tekstpodstawowy2"/>
        <w:numPr>
          <w:ilvl w:val="0"/>
          <w:numId w:val="4"/>
        </w:numPr>
        <w:spacing w:before="120" w:line="276" w:lineRule="auto"/>
        <w:ind w:hanging="357"/>
        <w:jc w:val="both"/>
        <w:rPr>
          <w:rFonts w:ascii="Arial" w:hAnsi="Arial" w:cs="Arial"/>
        </w:rPr>
      </w:pPr>
      <w:r w:rsidRPr="001B6907">
        <w:rPr>
          <w:rFonts w:ascii="Arial" w:hAnsi="Arial" w:cs="Arial"/>
        </w:rPr>
        <w:t xml:space="preserve">Wykonawca może złożyć tylko jeden wniosek o dopuszczenie do udziału </w:t>
      </w:r>
      <w:r w:rsidR="00A72713" w:rsidRPr="001B6907">
        <w:rPr>
          <w:rFonts w:ascii="Arial" w:hAnsi="Arial" w:cs="Arial"/>
        </w:rPr>
        <w:br/>
      </w:r>
      <w:r w:rsidR="00E93ECF" w:rsidRPr="001B6907">
        <w:rPr>
          <w:rFonts w:ascii="Arial" w:hAnsi="Arial" w:cs="Arial"/>
        </w:rPr>
        <w:t>w postępowaniu;</w:t>
      </w:r>
    </w:p>
    <w:p w:rsidR="00D23B8C" w:rsidRPr="001B6907" w:rsidRDefault="00D23B8C" w:rsidP="007F6BD3">
      <w:pPr>
        <w:pStyle w:val="Akapitzlist"/>
        <w:numPr>
          <w:ilvl w:val="0"/>
          <w:numId w:val="4"/>
        </w:numPr>
        <w:autoSpaceDE w:val="0"/>
        <w:autoSpaceDN w:val="0"/>
        <w:adjustRightInd w:val="0"/>
        <w:spacing w:before="120" w:after="120"/>
        <w:ind w:hanging="357"/>
        <w:contextualSpacing w:val="0"/>
        <w:jc w:val="both"/>
        <w:rPr>
          <w:rFonts w:ascii="Arial" w:hAnsi="Arial" w:cs="Arial"/>
        </w:rPr>
      </w:pPr>
      <w:r w:rsidRPr="001B6907">
        <w:rPr>
          <w:rFonts w:ascii="Arial" w:eastAsia="Calibri" w:hAnsi="Arial" w:cs="Arial"/>
        </w:rPr>
        <w:t xml:space="preserve">Wykonawcy składając wniosek o dopuszczenie do udziału w postępowaniu </w:t>
      </w:r>
      <w:r w:rsidR="00A72713" w:rsidRPr="001B6907">
        <w:rPr>
          <w:rFonts w:ascii="Arial" w:eastAsia="Calibri" w:hAnsi="Arial" w:cs="Arial"/>
        </w:rPr>
        <w:br/>
      </w:r>
      <w:r w:rsidRPr="001B6907">
        <w:rPr>
          <w:rFonts w:ascii="Arial" w:eastAsia="Calibri" w:hAnsi="Arial" w:cs="Arial"/>
        </w:rPr>
        <w:t>w przetargu dwustopniowym składają oświadczenia oraz dokumenty niezbędne do przeprowadzenia postępowania i przeprowadzenia oceny spełnienia warunków udziału w postępowaniu o których mowa w ogłoszeniu:</w:t>
      </w:r>
    </w:p>
    <w:p w:rsidR="00D23B8C" w:rsidRPr="001B6907" w:rsidRDefault="00D23B8C" w:rsidP="007F6BD3">
      <w:pPr>
        <w:pStyle w:val="Akapitzlist"/>
        <w:numPr>
          <w:ilvl w:val="0"/>
          <w:numId w:val="5"/>
        </w:numPr>
        <w:autoSpaceDE w:val="0"/>
        <w:autoSpaceDN w:val="0"/>
        <w:adjustRightInd w:val="0"/>
        <w:spacing w:before="120" w:after="120"/>
        <w:ind w:hanging="357"/>
        <w:contextualSpacing w:val="0"/>
        <w:jc w:val="both"/>
        <w:rPr>
          <w:rFonts w:ascii="Arial" w:eastAsia="Calibri" w:hAnsi="Arial" w:cs="Arial"/>
        </w:rPr>
      </w:pPr>
      <w:r w:rsidRPr="001B6907">
        <w:rPr>
          <w:rFonts w:ascii="Arial" w:eastAsia="Calibri" w:hAnsi="Arial" w:cs="Arial"/>
        </w:rPr>
        <w:lastRenderedPageBreak/>
        <w:t>W przypadku złożenia wniosku po terminie Zamawiający zwraca taki wniosek W</w:t>
      </w:r>
      <w:r w:rsidR="00E93ECF" w:rsidRPr="001B6907">
        <w:rPr>
          <w:rFonts w:ascii="Arial" w:eastAsia="Calibri" w:hAnsi="Arial" w:cs="Arial"/>
        </w:rPr>
        <w:t>ykonawcy bez jego rozpatrywania;</w:t>
      </w:r>
    </w:p>
    <w:p w:rsidR="00D23B8C" w:rsidRPr="001B6907" w:rsidRDefault="00D23B8C" w:rsidP="007F6BD3">
      <w:pPr>
        <w:pStyle w:val="Akapitzlist"/>
        <w:numPr>
          <w:ilvl w:val="0"/>
          <w:numId w:val="5"/>
        </w:numPr>
        <w:autoSpaceDE w:val="0"/>
        <w:autoSpaceDN w:val="0"/>
        <w:adjustRightInd w:val="0"/>
        <w:spacing w:before="120" w:after="120"/>
        <w:ind w:hanging="357"/>
        <w:contextualSpacing w:val="0"/>
        <w:jc w:val="both"/>
        <w:rPr>
          <w:rFonts w:ascii="Arial" w:eastAsia="Calibri" w:hAnsi="Arial" w:cs="Arial"/>
        </w:rPr>
      </w:pPr>
      <w:r w:rsidRPr="001B6907">
        <w:rPr>
          <w:rFonts w:ascii="Arial" w:eastAsia="Calibri" w:hAnsi="Arial" w:cs="Arial"/>
        </w:rPr>
        <w:t xml:space="preserve">Wykonawca może przed upływem terminu do składania wniosków </w:t>
      </w:r>
      <w:r w:rsidR="00A72713" w:rsidRPr="001B6907">
        <w:rPr>
          <w:rFonts w:ascii="Arial" w:eastAsia="Calibri" w:hAnsi="Arial" w:cs="Arial"/>
        </w:rPr>
        <w:br/>
      </w:r>
      <w:r w:rsidRPr="001B6907">
        <w:rPr>
          <w:rFonts w:ascii="Arial" w:eastAsia="Calibri" w:hAnsi="Arial" w:cs="Arial"/>
        </w:rPr>
        <w:t>o dopuszczenie do udziału w postępowa</w:t>
      </w:r>
      <w:r w:rsidR="00E93ECF" w:rsidRPr="001B6907">
        <w:rPr>
          <w:rFonts w:ascii="Arial" w:eastAsia="Calibri" w:hAnsi="Arial" w:cs="Arial"/>
        </w:rPr>
        <w:t>niu zmienić lub wycofać wniosek;</w:t>
      </w:r>
    </w:p>
    <w:p w:rsidR="00D23B8C" w:rsidRPr="001B6907" w:rsidRDefault="00D23B8C" w:rsidP="007F6BD3">
      <w:pPr>
        <w:pStyle w:val="Akapitzlist"/>
        <w:numPr>
          <w:ilvl w:val="0"/>
          <w:numId w:val="5"/>
        </w:numPr>
        <w:autoSpaceDE w:val="0"/>
        <w:autoSpaceDN w:val="0"/>
        <w:adjustRightInd w:val="0"/>
        <w:spacing w:before="120" w:after="120"/>
        <w:ind w:hanging="357"/>
        <w:contextualSpacing w:val="0"/>
        <w:jc w:val="both"/>
        <w:rPr>
          <w:rFonts w:ascii="Arial" w:eastAsia="Calibri" w:hAnsi="Arial" w:cs="Arial"/>
        </w:rPr>
      </w:pPr>
      <w:r w:rsidRPr="001B6907">
        <w:rPr>
          <w:rFonts w:ascii="Arial" w:eastAsia="Calibri" w:hAnsi="Arial" w:cs="Arial"/>
        </w:rPr>
        <w:t xml:space="preserve">Zamawiający wezwie Wykonawców, którzy w określonym terminie nie złożyli wymaganych przez Zamawiającego oświadczeń lub dokumentów niezbędnych do przeprowadzenia postępowania lub którzy złożyli wymagane przez Zamawiającego oświadczenia i dokumenty zawierające błędy, do ich </w:t>
      </w:r>
      <w:r w:rsidR="005527F9" w:rsidRPr="001B6907">
        <w:rPr>
          <w:rFonts w:ascii="Arial" w:eastAsia="Calibri" w:hAnsi="Arial" w:cs="Arial"/>
        </w:rPr>
        <w:t>złożenia w wyznaczonym terminie;</w:t>
      </w:r>
    </w:p>
    <w:p w:rsidR="00D23B8C" w:rsidRPr="001B6907" w:rsidRDefault="00D23B8C" w:rsidP="007F6BD3">
      <w:pPr>
        <w:pStyle w:val="Akapitzlist"/>
        <w:numPr>
          <w:ilvl w:val="0"/>
          <w:numId w:val="5"/>
        </w:numPr>
        <w:autoSpaceDE w:val="0"/>
        <w:autoSpaceDN w:val="0"/>
        <w:adjustRightInd w:val="0"/>
        <w:spacing w:before="120" w:after="120"/>
        <w:ind w:hanging="357"/>
        <w:contextualSpacing w:val="0"/>
        <w:jc w:val="both"/>
        <w:rPr>
          <w:rFonts w:ascii="Arial" w:eastAsia="Calibri" w:hAnsi="Arial" w:cs="Arial"/>
        </w:rPr>
      </w:pPr>
      <w:r w:rsidRPr="001B6907">
        <w:rPr>
          <w:rFonts w:ascii="Arial" w:eastAsia="Calibri" w:hAnsi="Arial" w:cs="Arial"/>
        </w:rPr>
        <w:t>Zamawiający wezwie Wykonawców, w wyznaczonym przez siebie terminie, do złożenia wyjaśnień dotyczących oświadczeń lub dok</w:t>
      </w:r>
      <w:r w:rsidR="005527F9" w:rsidRPr="001B6907">
        <w:rPr>
          <w:rFonts w:ascii="Arial" w:eastAsia="Calibri" w:hAnsi="Arial" w:cs="Arial"/>
        </w:rPr>
        <w:t>umentów, o których mowa powyżej;</w:t>
      </w:r>
    </w:p>
    <w:p w:rsidR="00D23B8C" w:rsidRPr="001B6907" w:rsidRDefault="00D23B8C" w:rsidP="007F6BD3">
      <w:pPr>
        <w:pStyle w:val="Tekstpodstawowy2"/>
        <w:numPr>
          <w:ilvl w:val="0"/>
          <w:numId w:val="5"/>
        </w:numPr>
        <w:spacing w:before="120" w:line="276" w:lineRule="auto"/>
        <w:ind w:hanging="357"/>
        <w:jc w:val="both"/>
        <w:rPr>
          <w:rFonts w:ascii="Arial" w:hAnsi="Arial" w:cs="Arial"/>
        </w:rPr>
      </w:pPr>
      <w:r w:rsidRPr="001B6907">
        <w:rPr>
          <w:rFonts w:ascii="Arial" w:eastAsia="Calibri" w:hAnsi="Arial" w:cs="Arial"/>
        </w:rPr>
        <w:t>W przypadku nie uzupełnienia oświadczeń, dokumentów wymaganych przez Zmawiającego lub nie złożenia przez Wykonawcę wyjaśnień żądanych przez Zamawiającego, Zamawiający nie będzie rozpatrywał wniosku</w:t>
      </w:r>
      <w:r w:rsidR="005527F9" w:rsidRPr="001B6907">
        <w:rPr>
          <w:rFonts w:ascii="Arial" w:eastAsia="Calibri" w:hAnsi="Arial" w:cs="Arial"/>
        </w:rPr>
        <w:t>;</w:t>
      </w:r>
    </w:p>
    <w:p w:rsidR="00D23B8C" w:rsidRPr="001B6907" w:rsidRDefault="00D23B8C" w:rsidP="007F6BD3">
      <w:pPr>
        <w:pStyle w:val="Tekstpodstawowy2"/>
        <w:numPr>
          <w:ilvl w:val="0"/>
          <w:numId w:val="4"/>
        </w:numPr>
        <w:spacing w:before="120" w:line="276" w:lineRule="auto"/>
        <w:ind w:hanging="357"/>
        <w:jc w:val="both"/>
        <w:rPr>
          <w:rFonts w:ascii="Arial" w:hAnsi="Arial" w:cs="Arial"/>
        </w:rPr>
      </w:pPr>
      <w:r w:rsidRPr="001B6907">
        <w:rPr>
          <w:rFonts w:ascii="Arial" w:eastAsia="Calibri" w:hAnsi="Arial" w:cs="Arial"/>
        </w:rPr>
        <w:t xml:space="preserve">Zamawiający udzieli wyjaśnień, nie później niż w terminie 2 dni przed upływem terminu składania wniosków, pod warunkiem że zapytania do treści ogłoszenia </w:t>
      </w:r>
      <w:r w:rsidR="00A72713" w:rsidRPr="001B6907">
        <w:rPr>
          <w:rFonts w:ascii="Arial" w:eastAsia="Calibri" w:hAnsi="Arial" w:cs="Arial"/>
        </w:rPr>
        <w:br/>
      </w:r>
      <w:r w:rsidRPr="001B6907">
        <w:rPr>
          <w:rFonts w:ascii="Arial" w:eastAsia="Calibri" w:hAnsi="Arial" w:cs="Arial"/>
        </w:rPr>
        <w:t>o zamówieniu wpłyną nie później niż do końca dnia, w którym upływa połowa wyznaczonego terminu składania tych wniosków. Pytania i odpowiedzi na etapie składania wniosków będą zamieszczane na stronie internetowej Zamawiającego</w:t>
      </w:r>
      <w:r w:rsidR="005527F9" w:rsidRPr="001B6907">
        <w:rPr>
          <w:rFonts w:ascii="Arial" w:eastAsia="Calibri" w:hAnsi="Arial" w:cs="Arial"/>
        </w:rPr>
        <w:t>;</w:t>
      </w:r>
    </w:p>
    <w:p w:rsidR="00DE0FD3" w:rsidRPr="001B6907" w:rsidRDefault="00D23B8C" w:rsidP="007F6BD3">
      <w:pPr>
        <w:pStyle w:val="Tekstpodstawowy2"/>
        <w:numPr>
          <w:ilvl w:val="0"/>
          <w:numId w:val="4"/>
        </w:numPr>
        <w:spacing w:before="120" w:line="276" w:lineRule="auto"/>
        <w:ind w:hanging="357"/>
        <w:jc w:val="both"/>
        <w:rPr>
          <w:rFonts w:ascii="Arial" w:hAnsi="Arial" w:cs="Arial"/>
        </w:rPr>
      </w:pPr>
      <w:r w:rsidRPr="001B6907">
        <w:rPr>
          <w:rFonts w:ascii="Arial" w:eastAsia="Calibri" w:hAnsi="Arial" w:cs="Arial"/>
        </w:rPr>
        <w:t>Zamawiający zaprosi do składania ofert wszystkich Wykonawców, którzy spełnią warunki udziału w postępowaniu określone w ogłoszeniu i zostaną zakwalifikowani do dalszego etapu postępowania</w:t>
      </w:r>
      <w:r w:rsidR="005527F9" w:rsidRPr="001B6907">
        <w:rPr>
          <w:rFonts w:ascii="Arial" w:hAnsi="Arial" w:cs="Arial"/>
        </w:rPr>
        <w:t>;</w:t>
      </w:r>
    </w:p>
    <w:p w:rsidR="00A751C3" w:rsidRPr="00E61FA5" w:rsidRDefault="00FE7395" w:rsidP="007F6BD3">
      <w:pPr>
        <w:pStyle w:val="Tekstpodstawowy2"/>
        <w:numPr>
          <w:ilvl w:val="0"/>
          <w:numId w:val="4"/>
        </w:numPr>
        <w:spacing w:before="120" w:line="276" w:lineRule="auto"/>
        <w:ind w:hanging="357"/>
        <w:jc w:val="both"/>
        <w:rPr>
          <w:rFonts w:ascii="Arial" w:hAnsi="Arial" w:cs="Arial"/>
        </w:rPr>
      </w:pPr>
      <w:r w:rsidRPr="001B6907">
        <w:rPr>
          <w:rFonts w:ascii="Arial" w:hAnsi="Arial" w:cs="Arial"/>
          <w:bCs/>
        </w:rPr>
        <w:t>W</w:t>
      </w:r>
      <w:r w:rsidR="00B72051" w:rsidRPr="001B6907">
        <w:rPr>
          <w:rFonts w:ascii="Arial" w:hAnsi="Arial" w:cs="Arial"/>
          <w:bCs/>
        </w:rPr>
        <w:t xml:space="preserve">arunki przetargu mogą ulec zmianie lub zostać odwołane przed upływem terminu składania </w:t>
      </w:r>
      <w:r w:rsidRPr="001B6907">
        <w:rPr>
          <w:rFonts w:ascii="Arial" w:hAnsi="Arial" w:cs="Arial"/>
          <w:bCs/>
        </w:rPr>
        <w:t>wniosków o dopuszczenie do udziału w postępowaniu lub ofert</w:t>
      </w:r>
      <w:r w:rsidR="00B72051" w:rsidRPr="001B6907">
        <w:rPr>
          <w:rFonts w:ascii="Arial" w:hAnsi="Arial" w:cs="Arial"/>
          <w:bCs/>
        </w:rPr>
        <w:t>.</w:t>
      </w:r>
    </w:p>
    <w:p w:rsidR="00BC53FD" w:rsidRPr="007F6BD3" w:rsidRDefault="007F6BD3" w:rsidP="007F6BD3">
      <w:pPr>
        <w:rPr>
          <w:rFonts w:ascii="Arial" w:hAnsi="Arial" w:cs="Arial"/>
        </w:rPr>
      </w:pPr>
      <w:r>
        <w:rPr>
          <w:rFonts w:ascii="Arial" w:hAnsi="Arial" w:cs="Arial"/>
          <w:b/>
          <w:bCs/>
        </w:rPr>
        <w:t xml:space="preserve">XIV. </w:t>
      </w:r>
      <w:r w:rsidR="00BC53FD" w:rsidRPr="007F6BD3">
        <w:rPr>
          <w:rFonts w:ascii="Arial" w:hAnsi="Arial" w:cs="Arial"/>
          <w:b/>
          <w:bCs/>
        </w:rPr>
        <w:t>ZAŁĄCZNIKI DO OGŁOSZENIA O ZAMÓW</w:t>
      </w:r>
      <w:r w:rsidR="005527F9" w:rsidRPr="007F6BD3">
        <w:rPr>
          <w:rFonts w:ascii="Arial" w:hAnsi="Arial" w:cs="Arial"/>
          <w:b/>
          <w:bCs/>
        </w:rPr>
        <w:t>IENI</w:t>
      </w:r>
      <w:r w:rsidR="00BC53FD" w:rsidRPr="007F6BD3">
        <w:rPr>
          <w:rFonts w:ascii="Arial" w:hAnsi="Arial" w:cs="Arial"/>
          <w:b/>
          <w:bCs/>
        </w:rPr>
        <w:t>U</w:t>
      </w:r>
      <w:r w:rsidR="00BC53FD" w:rsidRPr="007F6BD3">
        <w:rPr>
          <w:rFonts w:ascii="Arial" w:hAnsi="Arial" w:cs="Arial"/>
          <w:bCs/>
        </w:rPr>
        <w:t>:</w:t>
      </w:r>
    </w:p>
    <w:p w:rsidR="00BC53FD" w:rsidRPr="001B6907" w:rsidRDefault="00BC53FD" w:rsidP="0000618E">
      <w:pPr>
        <w:pStyle w:val="Tekstpodstawowy2"/>
        <w:numPr>
          <w:ilvl w:val="0"/>
          <w:numId w:val="6"/>
        </w:numPr>
        <w:spacing w:before="120" w:line="240" w:lineRule="auto"/>
        <w:jc w:val="both"/>
        <w:rPr>
          <w:rFonts w:ascii="Arial" w:hAnsi="Arial" w:cs="Arial"/>
        </w:rPr>
      </w:pPr>
      <w:r w:rsidRPr="001B6907">
        <w:rPr>
          <w:rFonts w:ascii="Arial" w:hAnsi="Arial" w:cs="Arial"/>
        </w:rPr>
        <w:t>Wniosek o dopuszczenie do udziału w postępowaniu</w:t>
      </w:r>
      <w:r w:rsidR="003642C6">
        <w:rPr>
          <w:rFonts w:ascii="Arial" w:hAnsi="Arial" w:cs="Arial"/>
        </w:rPr>
        <w:t xml:space="preserve"> – załącznik nr 1 do O</w:t>
      </w:r>
      <w:r w:rsidR="00C13E4A" w:rsidRPr="001B6907">
        <w:rPr>
          <w:rFonts w:ascii="Arial" w:hAnsi="Arial" w:cs="Arial"/>
        </w:rPr>
        <w:t>głoszenia</w:t>
      </w:r>
      <w:r w:rsidRPr="001B6907">
        <w:rPr>
          <w:rFonts w:ascii="Arial" w:hAnsi="Arial" w:cs="Arial"/>
        </w:rPr>
        <w:t>.</w:t>
      </w:r>
    </w:p>
    <w:p w:rsidR="00BC53FD" w:rsidRPr="001B6907" w:rsidRDefault="00BC53FD" w:rsidP="0000618E">
      <w:pPr>
        <w:pStyle w:val="Tekstpodstawowy2"/>
        <w:numPr>
          <w:ilvl w:val="0"/>
          <w:numId w:val="6"/>
        </w:numPr>
        <w:spacing w:before="120" w:line="240" w:lineRule="auto"/>
        <w:jc w:val="both"/>
        <w:rPr>
          <w:rFonts w:ascii="Arial" w:hAnsi="Arial" w:cs="Arial"/>
          <w:b/>
        </w:rPr>
      </w:pPr>
      <w:r w:rsidRPr="001B6907">
        <w:rPr>
          <w:rFonts w:ascii="Arial" w:hAnsi="Arial" w:cs="Arial"/>
        </w:rPr>
        <w:t xml:space="preserve">Oświadczenie Wykonawcy o braku podstaw wykluczenia z postępowania </w:t>
      </w:r>
      <w:r w:rsidRPr="001B6907">
        <w:rPr>
          <w:rFonts w:ascii="Arial" w:hAnsi="Arial" w:cs="Arial"/>
        </w:rPr>
        <w:br/>
        <w:t>o udzielenie zamówienia</w:t>
      </w:r>
      <w:r w:rsidR="00C13E4A" w:rsidRPr="001B6907">
        <w:rPr>
          <w:rFonts w:ascii="Arial" w:hAnsi="Arial" w:cs="Arial"/>
        </w:rPr>
        <w:t xml:space="preserve"> – </w:t>
      </w:r>
      <w:r w:rsidR="00C13E4A" w:rsidRPr="001B6907">
        <w:rPr>
          <w:rFonts w:ascii="Arial" w:hAnsi="Arial" w:cs="Arial"/>
          <w:b/>
        </w:rPr>
        <w:t>załącznik nr 1 do wniosku</w:t>
      </w:r>
      <w:r w:rsidRPr="001B6907">
        <w:rPr>
          <w:rFonts w:ascii="Arial" w:hAnsi="Arial" w:cs="Arial"/>
          <w:b/>
        </w:rPr>
        <w:t>.</w:t>
      </w:r>
    </w:p>
    <w:p w:rsidR="00C13E4A" w:rsidRPr="001B6907" w:rsidRDefault="00BC53FD" w:rsidP="0000618E">
      <w:pPr>
        <w:pStyle w:val="Tekstpodstawowy2"/>
        <w:numPr>
          <w:ilvl w:val="0"/>
          <w:numId w:val="6"/>
        </w:numPr>
        <w:spacing w:before="120" w:line="240" w:lineRule="auto"/>
        <w:jc w:val="both"/>
        <w:rPr>
          <w:rFonts w:ascii="Arial" w:hAnsi="Arial" w:cs="Arial"/>
          <w:b/>
        </w:rPr>
      </w:pPr>
      <w:r w:rsidRPr="001B6907">
        <w:rPr>
          <w:rFonts w:ascii="Arial" w:hAnsi="Arial" w:cs="Arial"/>
        </w:rPr>
        <w:t xml:space="preserve">Oświadczenie Wykonawcy o spełnieniu warunków udziału w postępowaniu </w:t>
      </w:r>
      <w:r w:rsidRPr="001B6907">
        <w:rPr>
          <w:rFonts w:ascii="Arial" w:hAnsi="Arial" w:cs="Arial"/>
        </w:rPr>
        <w:br/>
        <w:t>o udzielenie zamówienia</w:t>
      </w:r>
      <w:r w:rsidR="00C13E4A" w:rsidRPr="001B6907">
        <w:rPr>
          <w:rFonts w:ascii="Arial" w:hAnsi="Arial" w:cs="Arial"/>
        </w:rPr>
        <w:t xml:space="preserve"> – </w:t>
      </w:r>
      <w:r w:rsidR="00C13E4A" w:rsidRPr="001B6907">
        <w:rPr>
          <w:rFonts w:ascii="Arial" w:hAnsi="Arial" w:cs="Arial"/>
          <w:b/>
        </w:rPr>
        <w:t>załącznik nr 2 do wniosku</w:t>
      </w:r>
      <w:r w:rsidRPr="001B6907">
        <w:rPr>
          <w:rFonts w:ascii="Arial" w:hAnsi="Arial" w:cs="Arial"/>
          <w:b/>
        </w:rPr>
        <w:t>.</w:t>
      </w:r>
    </w:p>
    <w:p w:rsidR="00C13E4A" w:rsidRPr="001B6907" w:rsidRDefault="00C13E4A" w:rsidP="0000618E">
      <w:pPr>
        <w:pStyle w:val="Tekstpodstawowy2"/>
        <w:numPr>
          <w:ilvl w:val="0"/>
          <w:numId w:val="6"/>
        </w:numPr>
        <w:spacing w:before="120" w:line="240" w:lineRule="auto"/>
        <w:jc w:val="both"/>
        <w:rPr>
          <w:rFonts w:ascii="Arial" w:hAnsi="Arial" w:cs="Arial"/>
          <w:b/>
        </w:rPr>
      </w:pPr>
      <w:r w:rsidRPr="001B6907">
        <w:rPr>
          <w:rFonts w:ascii="Arial" w:hAnsi="Arial" w:cs="Arial"/>
        </w:rPr>
        <w:t xml:space="preserve">Wykaz  wykonanych usług w postępowaniu o udzielenie zamówienia publicznego – na potwierdzenie spełniania warunków udziału w postępowaniu – </w:t>
      </w:r>
      <w:r w:rsidRPr="001B6907">
        <w:rPr>
          <w:rFonts w:ascii="Arial" w:hAnsi="Arial" w:cs="Arial"/>
          <w:b/>
        </w:rPr>
        <w:t>załącznik nr 3 do wniosku.</w:t>
      </w:r>
    </w:p>
    <w:p w:rsidR="00772E9A" w:rsidRPr="001B6907" w:rsidRDefault="00C13E4A" w:rsidP="0000618E">
      <w:pPr>
        <w:pStyle w:val="Tekstpodstawowy2"/>
        <w:numPr>
          <w:ilvl w:val="0"/>
          <w:numId w:val="6"/>
        </w:numPr>
        <w:spacing w:before="120" w:line="240" w:lineRule="auto"/>
        <w:jc w:val="both"/>
        <w:rPr>
          <w:rFonts w:ascii="Arial" w:hAnsi="Arial" w:cs="Arial"/>
        </w:rPr>
      </w:pPr>
      <w:r w:rsidRPr="001B6907">
        <w:rPr>
          <w:rFonts w:ascii="Arial" w:hAnsi="Arial" w:cs="Arial"/>
        </w:rPr>
        <w:t>Oświadczenie Wykonawcy  o posiadaniu personelu wymaganego do realizacji zamówienia i autonomicznego stanowiska komputerowego o klauzuli przetwarzania dokumentów minimum ZASTRZEŻONE  z akredytacją bezpieczeństwa art. 48 ust. 1 ustawy o ochronie informacji niejawnych (</w:t>
      </w:r>
      <w:r w:rsidRPr="001B6907">
        <w:rPr>
          <w:rFonts w:ascii="Arial" w:eastAsia="Times New Roman" w:hAnsi="Arial" w:cs="Arial"/>
        </w:rPr>
        <w:t>Dz.U.          z 2018r., poz. 412)  -</w:t>
      </w:r>
      <w:r w:rsidRPr="001B6907">
        <w:rPr>
          <w:rFonts w:ascii="Arial" w:eastAsia="Times New Roman" w:hAnsi="Arial" w:cs="Arial"/>
          <w:b/>
        </w:rPr>
        <w:t xml:space="preserve"> załącznik nr 4 do wniosku.     </w:t>
      </w:r>
    </w:p>
    <w:p w:rsidR="003642C6" w:rsidRPr="003642C6" w:rsidRDefault="00772E9A" w:rsidP="0000618E">
      <w:pPr>
        <w:pStyle w:val="Tekstpodstawowy2"/>
        <w:numPr>
          <w:ilvl w:val="0"/>
          <w:numId w:val="6"/>
        </w:numPr>
        <w:spacing w:before="120" w:line="240" w:lineRule="auto"/>
        <w:jc w:val="both"/>
        <w:rPr>
          <w:rFonts w:ascii="Arial" w:hAnsi="Arial" w:cs="Arial"/>
        </w:rPr>
      </w:pPr>
      <w:r w:rsidRPr="001B6907">
        <w:rPr>
          <w:rFonts w:ascii="Arial" w:hAnsi="Arial" w:cs="Arial"/>
        </w:rPr>
        <w:t>Oświadczenie Wykonawcy o realizowaniu usługi w oparciu o pracowników ochrony posiadających zdolność fizyczną i psychiczna do wykonywania zadań, stwierdzona aktualnymi orzeczeniami lekarskimi i psychologicznymi (art..</w:t>
      </w:r>
      <w:r w:rsidRPr="001B6907">
        <w:rPr>
          <w:rFonts w:ascii="Arial" w:eastAsia="Times New Roman" w:hAnsi="Arial" w:cs="Arial"/>
          <w:b/>
        </w:rPr>
        <w:t xml:space="preserve"> </w:t>
      </w:r>
      <w:r w:rsidRPr="001B6907">
        <w:rPr>
          <w:rFonts w:ascii="Arial" w:eastAsia="Times New Roman" w:hAnsi="Arial" w:cs="Arial"/>
        </w:rPr>
        <w:t>26 ust. 3 pkt 7) oraz  art. 27 ust. 2 pkt 3) ustawy o ochronie osób i mienia -</w:t>
      </w:r>
      <w:r w:rsidRPr="001B6907">
        <w:rPr>
          <w:rFonts w:ascii="Arial" w:eastAsia="Times New Roman" w:hAnsi="Arial" w:cs="Arial"/>
          <w:b/>
        </w:rPr>
        <w:t xml:space="preserve"> załącznik nr 5 do wniosku.  </w:t>
      </w:r>
    </w:p>
    <w:p w:rsidR="003642C6" w:rsidRPr="003642C6" w:rsidRDefault="003642C6" w:rsidP="003642C6">
      <w:pPr>
        <w:pStyle w:val="Tekstpodstawowy2"/>
        <w:numPr>
          <w:ilvl w:val="0"/>
          <w:numId w:val="6"/>
        </w:numPr>
        <w:spacing w:before="120" w:line="240" w:lineRule="auto"/>
        <w:jc w:val="both"/>
        <w:rPr>
          <w:rFonts w:ascii="Arial" w:hAnsi="Arial" w:cs="Arial"/>
        </w:rPr>
      </w:pPr>
      <w:r w:rsidRPr="003642C6">
        <w:rPr>
          <w:rFonts w:ascii="Arial" w:eastAsia="Times New Roman" w:hAnsi="Arial" w:cs="Arial"/>
        </w:rPr>
        <w:lastRenderedPageBreak/>
        <w:t>JEDZ</w:t>
      </w:r>
      <w:r w:rsidRPr="003642C6">
        <w:rPr>
          <w:rFonts w:ascii="Arial" w:hAnsi="Arial" w:cs="Arial"/>
        </w:rPr>
        <w:t xml:space="preserve"> - </w:t>
      </w:r>
      <w:r w:rsidRPr="003642C6">
        <w:rPr>
          <w:rFonts w:ascii="Arial" w:hAnsi="Arial" w:cs="Arial"/>
          <w:b/>
        </w:rPr>
        <w:t>załącznik nr 6 do wniosku.</w:t>
      </w:r>
    </w:p>
    <w:p w:rsidR="00772E9A" w:rsidRPr="003642C6" w:rsidRDefault="003642C6" w:rsidP="003642C6">
      <w:pPr>
        <w:pStyle w:val="Tekstpodstawowy2"/>
        <w:numPr>
          <w:ilvl w:val="0"/>
          <w:numId w:val="6"/>
        </w:numPr>
        <w:spacing w:before="120" w:line="240" w:lineRule="auto"/>
        <w:jc w:val="both"/>
        <w:rPr>
          <w:rFonts w:ascii="Arial" w:hAnsi="Arial" w:cs="Arial"/>
        </w:rPr>
      </w:pPr>
      <w:r w:rsidRPr="003642C6">
        <w:rPr>
          <w:rFonts w:ascii="Arial" w:eastAsia="Times New Roman" w:hAnsi="Arial" w:cs="Arial"/>
        </w:rPr>
        <w:t>Instrukcja wypełniania JEDZ</w:t>
      </w:r>
      <w:r w:rsidR="00772E9A" w:rsidRPr="003642C6">
        <w:rPr>
          <w:rFonts w:ascii="Arial" w:eastAsia="Times New Roman" w:hAnsi="Arial" w:cs="Arial"/>
        </w:rPr>
        <w:t xml:space="preserve"> </w:t>
      </w:r>
      <w:r w:rsidRPr="003642C6">
        <w:rPr>
          <w:rFonts w:ascii="Arial" w:eastAsia="Times New Roman" w:hAnsi="Arial" w:cs="Arial"/>
        </w:rPr>
        <w:t xml:space="preserve">- </w:t>
      </w:r>
      <w:r w:rsidRPr="003642C6">
        <w:rPr>
          <w:rFonts w:ascii="Arial" w:hAnsi="Arial" w:cs="Arial"/>
          <w:b/>
        </w:rPr>
        <w:t>załącznik nr 7 do wniosku.</w:t>
      </w:r>
    </w:p>
    <w:p w:rsidR="00F42D19" w:rsidRPr="00F42D19" w:rsidRDefault="00F42D19" w:rsidP="0000618E">
      <w:pPr>
        <w:pStyle w:val="Tekstpodstawowy2"/>
        <w:numPr>
          <w:ilvl w:val="0"/>
          <w:numId w:val="6"/>
        </w:numPr>
        <w:spacing w:before="120" w:line="240" w:lineRule="auto"/>
        <w:jc w:val="both"/>
        <w:rPr>
          <w:rFonts w:ascii="Arial" w:hAnsi="Arial" w:cs="Arial"/>
        </w:rPr>
      </w:pPr>
      <w:r w:rsidRPr="00F42D19">
        <w:rPr>
          <w:rFonts w:ascii="Arial" w:eastAsia="Times New Roman" w:hAnsi="Arial" w:cs="Arial"/>
        </w:rPr>
        <w:t>Opis p</w:t>
      </w:r>
      <w:r w:rsidR="003642C6">
        <w:rPr>
          <w:rFonts w:ascii="Arial" w:eastAsia="Times New Roman" w:hAnsi="Arial" w:cs="Arial"/>
        </w:rPr>
        <w:t>rzedmiotu zamówienia</w:t>
      </w:r>
      <w:r w:rsidR="003642C6" w:rsidRPr="003642C6">
        <w:rPr>
          <w:rFonts w:ascii="Arial" w:hAnsi="Arial" w:cs="Arial"/>
          <w:b/>
        </w:rPr>
        <w:t xml:space="preserve"> </w:t>
      </w:r>
      <w:r w:rsidR="003642C6">
        <w:rPr>
          <w:rFonts w:ascii="Arial" w:hAnsi="Arial" w:cs="Arial"/>
          <w:b/>
        </w:rPr>
        <w:t xml:space="preserve">- </w:t>
      </w:r>
      <w:r w:rsidR="003642C6" w:rsidRPr="003642C6">
        <w:rPr>
          <w:rFonts w:ascii="Arial" w:hAnsi="Arial" w:cs="Arial"/>
          <w:b/>
        </w:rPr>
        <w:t xml:space="preserve">załącznik nr </w:t>
      </w:r>
      <w:r w:rsidR="003642C6">
        <w:rPr>
          <w:rFonts w:ascii="Arial" w:hAnsi="Arial" w:cs="Arial"/>
          <w:b/>
        </w:rPr>
        <w:t>8</w:t>
      </w:r>
      <w:r w:rsidR="003642C6" w:rsidRPr="003642C6">
        <w:rPr>
          <w:rFonts w:ascii="Arial" w:hAnsi="Arial" w:cs="Arial"/>
          <w:b/>
        </w:rPr>
        <w:t xml:space="preserve"> do wniosku.</w:t>
      </w:r>
    </w:p>
    <w:p w:rsidR="00AF2D6B" w:rsidRPr="00BC325F" w:rsidRDefault="003642C6" w:rsidP="0000618E">
      <w:pPr>
        <w:pStyle w:val="Tekstpodstawowy2"/>
        <w:numPr>
          <w:ilvl w:val="0"/>
          <w:numId w:val="6"/>
        </w:numPr>
        <w:spacing w:before="120" w:line="240" w:lineRule="auto"/>
        <w:jc w:val="both"/>
        <w:rPr>
          <w:rFonts w:ascii="Arial" w:hAnsi="Arial" w:cs="Arial"/>
        </w:rPr>
      </w:pPr>
      <w:r>
        <w:rPr>
          <w:rFonts w:ascii="Arial" w:eastAsia="Times New Roman" w:hAnsi="Arial" w:cs="Arial"/>
        </w:rPr>
        <w:t>Projekt umowy</w:t>
      </w:r>
      <w:r w:rsidRPr="003642C6">
        <w:rPr>
          <w:rFonts w:ascii="Arial" w:hAnsi="Arial" w:cs="Arial"/>
          <w:b/>
        </w:rPr>
        <w:t xml:space="preserve"> </w:t>
      </w:r>
      <w:r>
        <w:rPr>
          <w:rFonts w:ascii="Arial" w:hAnsi="Arial" w:cs="Arial"/>
          <w:b/>
        </w:rPr>
        <w:t xml:space="preserve">- </w:t>
      </w:r>
      <w:r w:rsidRPr="003642C6">
        <w:rPr>
          <w:rFonts w:ascii="Arial" w:hAnsi="Arial" w:cs="Arial"/>
          <w:b/>
        </w:rPr>
        <w:t xml:space="preserve">załącznik nr </w:t>
      </w:r>
      <w:r>
        <w:rPr>
          <w:rFonts w:ascii="Arial" w:hAnsi="Arial" w:cs="Arial"/>
          <w:b/>
        </w:rPr>
        <w:t>9</w:t>
      </w:r>
      <w:r w:rsidRPr="003642C6">
        <w:rPr>
          <w:rFonts w:ascii="Arial" w:hAnsi="Arial" w:cs="Arial"/>
          <w:b/>
        </w:rPr>
        <w:t xml:space="preserve"> do wniosku.</w:t>
      </w:r>
    </w:p>
    <w:p w:rsidR="00BC325F" w:rsidRPr="00F42D19" w:rsidRDefault="00BC325F" w:rsidP="00BC325F">
      <w:pPr>
        <w:pStyle w:val="Tekstpodstawowy2"/>
        <w:spacing w:before="120" w:line="240" w:lineRule="auto"/>
        <w:ind w:left="720"/>
        <w:jc w:val="both"/>
        <w:rPr>
          <w:rFonts w:ascii="Arial" w:hAnsi="Arial" w:cs="Arial"/>
        </w:rPr>
      </w:pPr>
    </w:p>
    <w:p w:rsidR="00AF2D6B" w:rsidRDefault="00301876" w:rsidP="00BC325F">
      <w:pPr>
        <w:spacing w:after="0" w:line="360" w:lineRule="auto"/>
        <w:ind w:left="4956"/>
        <w:jc w:val="center"/>
        <w:rPr>
          <w:rFonts w:ascii="Arial" w:hAnsi="Arial" w:cs="Arial"/>
          <w:b/>
        </w:rPr>
      </w:pPr>
      <w:r>
        <w:rPr>
          <w:rFonts w:ascii="Arial" w:hAnsi="Arial" w:cs="Arial"/>
          <w:b/>
        </w:rPr>
        <w:t>KOMENDANT</w:t>
      </w:r>
    </w:p>
    <w:p w:rsidR="00BC325F" w:rsidRPr="006174DC" w:rsidRDefault="00BC325F" w:rsidP="00AF2D6B">
      <w:pPr>
        <w:spacing w:after="0" w:line="720" w:lineRule="auto"/>
        <w:ind w:left="4956"/>
        <w:jc w:val="center"/>
        <w:rPr>
          <w:rFonts w:ascii="Arial" w:hAnsi="Arial" w:cs="Arial"/>
          <w:b/>
        </w:rPr>
      </w:pPr>
    </w:p>
    <w:p w:rsidR="00D3741A" w:rsidRPr="00B91183" w:rsidRDefault="008453DB" w:rsidP="00C13E4A">
      <w:pPr>
        <w:pStyle w:val="Tekstpodstawowy"/>
        <w:ind w:left="4956"/>
        <w:jc w:val="center"/>
        <w:rPr>
          <w:rFonts w:ascii="Arial" w:hAnsi="Arial"/>
          <w:b/>
          <w:sz w:val="22"/>
          <w:szCs w:val="22"/>
        </w:rPr>
      </w:pPr>
      <w:r>
        <w:rPr>
          <w:rFonts w:ascii="Arial" w:hAnsi="Arial"/>
          <w:b/>
          <w:sz w:val="22"/>
          <w:szCs w:val="22"/>
        </w:rPr>
        <w:t>p</w:t>
      </w:r>
      <w:r w:rsidR="00BE3F0D">
        <w:rPr>
          <w:rFonts w:ascii="Arial" w:hAnsi="Arial"/>
          <w:b/>
          <w:sz w:val="22"/>
          <w:szCs w:val="22"/>
        </w:rPr>
        <w:t xml:space="preserve">płk </w:t>
      </w:r>
      <w:r w:rsidR="00AA1DF3">
        <w:rPr>
          <w:rFonts w:ascii="Arial" w:hAnsi="Arial"/>
          <w:b/>
          <w:sz w:val="22"/>
          <w:szCs w:val="22"/>
        </w:rPr>
        <w:t>Andrzej CHOLEWA</w:t>
      </w:r>
    </w:p>
    <w:p w:rsidR="00B91183" w:rsidRDefault="00B91183" w:rsidP="00FD102A">
      <w:pPr>
        <w:pStyle w:val="Tekstpodstawowy"/>
        <w:rPr>
          <w:rFonts w:ascii="Arial" w:hAnsi="Arial"/>
          <w:color w:val="FF0000"/>
          <w:sz w:val="22"/>
          <w:szCs w:val="22"/>
        </w:rPr>
      </w:pPr>
    </w:p>
    <w:p w:rsidR="004D2496" w:rsidRDefault="004D2496" w:rsidP="006979F8">
      <w:pPr>
        <w:spacing w:after="0" w:line="240" w:lineRule="auto"/>
        <w:rPr>
          <w:rFonts w:ascii="Arial" w:eastAsia="Times New Roman" w:hAnsi="Arial" w:cs="Arial"/>
          <w:szCs w:val="24"/>
        </w:rPr>
      </w:pPr>
    </w:p>
    <w:p w:rsidR="004D2496" w:rsidRPr="005527F9" w:rsidRDefault="00AF2D6B" w:rsidP="006979F8">
      <w:pPr>
        <w:spacing w:after="0" w:line="240" w:lineRule="auto"/>
        <w:rPr>
          <w:rFonts w:ascii="Arial" w:eastAsia="Times New Roman" w:hAnsi="Arial" w:cs="Arial"/>
          <w:sz w:val="20"/>
          <w:szCs w:val="20"/>
        </w:rPr>
      </w:pPr>
      <w:r>
        <w:rPr>
          <w:rFonts w:ascii="Arial" w:eastAsia="Times New Roman" w:hAnsi="Arial" w:cs="Arial"/>
          <w:sz w:val="20"/>
          <w:szCs w:val="20"/>
        </w:rPr>
        <w:t>Wykonał: Barbar</w:t>
      </w:r>
      <w:r w:rsidR="00AA1DF3">
        <w:rPr>
          <w:rFonts w:ascii="Arial" w:eastAsia="Times New Roman" w:hAnsi="Arial" w:cs="Arial"/>
          <w:sz w:val="20"/>
          <w:szCs w:val="20"/>
        </w:rPr>
        <w:t xml:space="preserve">a </w:t>
      </w:r>
      <w:proofErr w:type="spellStart"/>
      <w:r w:rsidR="00AA1DF3">
        <w:rPr>
          <w:rFonts w:ascii="Arial" w:eastAsia="Times New Roman" w:hAnsi="Arial" w:cs="Arial"/>
          <w:sz w:val="20"/>
          <w:szCs w:val="20"/>
        </w:rPr>
        <w:t>Szczechowicz</w:t>
      </w:r>
      <w:proofErr w:type="spellEnd"/>
      <w:r w:rsidR="00AA1DF3">
        <w:rPr>
          <w:rFonts w:ascii="Arial" w:eastAsia="Times New Roman" w:hAnsi="Arial" w:cs="Arial"/>
          <w:sz w:val="20"/>
          <w:szCs w:val="20"/>
        </w:rPr>
        <w:t xml:space="preserve"> (Tel. 261 456 815</w:t>
      </w:r>
      <w:r>
        <w:rPr>
          <w:rFonts w:ascii="Arial" w:eastAsia="Times New Roman" w:hAnsi="Arial" w:cs="Arial"/>
          <w:sz w:val="20"/>
          <w:szCs w:val="20"/>
        </w:rPr>
        <w:t>)</w:t>
      </w:r>
    </w:p>
    <w:p w:rsidR="00B72051" w:rsidRDefault="006979F8" w:rsidP="00BE3F0D">
      <w:pPr>
        <w:spacing w:after="0" w:line="240" w:lineRule="auto"/>
        <w:rPr>
          <w:rFonts w:ascii="Arial" w:eastAsia="Times New Roman" w:hAnsi="Arial" w:cs="Arial"/>
          <w:sz w:val="20"/>
          <w:szCs w:val="20"/>
        </w:rPr>
      </w:pPr>
      <w:r w:rsidRPr="005527F9">
        <w:rPr>
          <w:rFonts w:ascii="Arial" w:eastAsia="Times New Roman" w:hAnsi="Arial" w:cs="Arial"/>
          <w:sz w:val="20"/>
          <w:szCs w:val="20"/>
        </w:rPr>
        <w:t>Sekcja Zamówień Publicznych</w:t>
      </w:r>
    </w:p>
    <w:p w:rsidR="00AF2D6B" w:rsidRDefault="003642C6" w:rsidP="00BE3F0D">
      <w:pPr>
        <w:spacing w:after="0" w:line="240" w:lineRule="auto"/>
        <w:rPr>
          <w:rFonts w:ascii="Arial" w:eastAsia="Times New Roman" w:hAnsi="Arial" w:cs="Arial"/>
          <w:sz w:val="20"/>
          <w:szCs w:val="20"/>
        </w:rPr>
      </w:pPr>
      <w:r>
        <w:rPr>
          <w:rFonts w:ascii="Arial" w:eastAsia="Times New Roman" w:hAnsi="Arial" w:cs="Arial"/>
          <w:sz w:val="20"/>
          <w:szCs w:val="20"/>
        </w:rPr>
        <w:t>09</w:t>
      </w:r>
      <w:r w:rsidR="007F6BD3">
        <w:rPr>
          <w:rFonts w:ascii="Arial" w:eastAsia="Times New Roman" w:hAnsi="Arial" w:cs="Arial"/>
          <w:sz w:val="20"/>
          <w:szCs w:val="20"/>
        </w:rPr>
        <w:t>.10</w:t>
      </w:r>
      <w:r w:rsidR="00AA1DF3">
        <w:rPr>
          <w:rFonts w:ascii="Arial" w:eastAsia="Times New Roman" w:hAnsi="Arial" w:cs="Arial"/>
          <w:sz w:val="20"/>
          <w:szCs w:val="20"/>
        </w:rPr>
        <w:t>.2020</w:t>
      </w:r>
      <w:r w:rsidR="00AF2D6B">
        <w:rPr>
          <w:rFonts w:ascii="Arial" w:eastAsia="Times New Roman" w:hAnsi="Arial" w:cs="Arial"/>
          <w:sz w:val="20"/>
          <w:szCs w:val="20"/>
        </w:rPr>
        <w:t xml:space="preserve"> r.</w:t>
      </w:r>
    </w:p>
    <w:p w:rsidR="007B0FE1" w:rsidRDefault="007B0FE1" w:rsidP="00BE3F0D">
      <w:pPr>
        <w:spacing w:after="0" w:line="240" w:lineRule="auto"/>
        <w:rPr>
          <w:rFonts w:ascii="Arial" w:eastAsia="Times New Roman" w:hAnsi="Arial" w:cs="Arial"/>
          <w:sz w:val="20"/>
          <w:szCs w:val="20"/>
        </w:rPr>
      </w:pPr>
    </w:p>
    <w:p w:rsidR="007B0FE1" w:rsidRDefault="007B0FE1" w:rsidP="00BE3F0D">
      <w:pPr>
        <w:spacing w:after="0" w:line="240" w:lineRule="auto"/>
        <w:rPr>
          <w:rFonts w:ascii="Arial" w:eastAsia="Times New Roman" w:hAnsi="Arial" w:cs="Arial"/>
          <w:sz w:val="20"/>
          <w:szCs w:val="20"/>
        </w:rPr>
      </w:pPr>
    </w:p>
    <w:p w:rsidR="00772E9A" w:rsidRDefault="00772E9A" w:rsidP="00BE3F0D">
      <w:pPr>
        <w:spacing w:after="0" w:line="240" w:lineRule="auto"/>
        <w:rPr>
          <w:rFonts w:ascii="Arial" w:eastAsia="Times New Roman" w:hAnsi="Arial" w:cs="Arial"/>
          <w:sz w:val="20"/>
          <w:szCs w:val="20"/>
        </w:rPr>
      </w:pPr>
    </w:p>
    <w:p w:rsidR="007B0FE1" w:rsidRDefault="007B0FE1" w:rsidP="00BE3F0D">
      <w:pPr>
        <w:spacing w:after="0" w:line="240" w:lineRule="auto"/>
        <w:rPr>
          <w:rFonts w:ascii="Arial" w:eastAsia="Times New Roman" w:hAnsi="Arial" w:cs="Arial"/>
          <w:sz w:val="20"/>
          <w:szCs w:val="20"/>
        </w:rPr>
      </w:pPr>
    </w:p>
    <w:p w:rsidR="007B0FE1" w:rsidRPr="007B0FE1" w:rsidRDefault="007B0FE1" w:rsidP="00BE3F0D">
      <w:pPr>
        <w:spacing w:after="0" w:line="240" w:lineRule="auto"/>
        <w:rPr>
          <w:rFonts w:ascii="Arial" w:eastAsia="Times New Roman" w:hAnsi="Arial" w:cs="Arial"/>
          <w:sz w:val="20"/>
          <w:szCs w:val="20"/>
          <w:u w:val="single"/>
        </w:rPr>
      </w:pPr>
      <w:r w:rsidRPr="007B0FE1">
        <w:rPr>
          <w:rFonts w:ascii="Arial" w:eastAsia="Times New Roman" w:hAnsi="Arial" w:cs="Arial"/>
          <w:sz w:val="20"/>
          <w:szCs w:val="20"/>
          <w:u w:val="single"/>
        </w:rPr>
        <w:t>UZGODNIONO:</w:t>
      </w:r>
    </w:p>
    <w:p w:rsidR="007B0FE1" w:rsidRDefault="007B0FE1" w:rsidP="00BE3F0D">
      <w:pPr>
        <w:spacing w:after="0" w:line="240" w:lineRule="auto"/>
        <w:rPr>
          <w:rFonts w:ascii="Arial" w:eastAsia="Times New Roman" w:hAnsi="Arial" w:cs="Arial"/>
          <w:sz w:val="20"/>
          <w:szCs w:val="20"/>
        </w:rPr>
      </w:pPr>
    </w:p>
    <w:p w:rsidR="007B0FE1" w:rsidRDefault="007B0FE1" w:rsidP="00BE3F0D">
      <w:pPr>
        <w:spacing w:after="0" w:line="240" w:lineRule="auto"/>
        <w:rPr>
          <w:rFonts w:ascii="Arial" w:eastAsia="Times New Roman" w:hAnsi="Arial" w:cs="Arial"/>
          <w:sz w:val="20"/>
          <w:szCs w:val="20"/>
        </w:rPr>
      </w:pPr>
    </w:p>
    <w:p w:rsidR="007B0FE1" w:rsidRDefault="007B0FE1" w:rsidP="00A751C3">
      <w:pPr>
        <w:spacing w:after="0"/>
        <w:rPr>
          <w:rFonts w:ascii="Arial" w:eastAsia="Times New Roman" w:hAnsi="Arial" w:cs="Arial"/>
          <w:sz w:val="20"/>
          <w:szCs w:val="20"/>
        </w:rPr>
      </w:pPr>
      <w:r>
        <w:rPr>
          <w:rFonts w:ascii="Arial" w:eastAsia="Times New Roman" w:hAnsi="Arial" w:cs="Arial"/>
          <w:sz w:val="20"/>
          <w:szCs w:val="20"/>
        </w:rPr>
        <w:t>Kierownik Sekcji Zamówień Publicznych ………………………………………</w:t>
      </w:r>
    </w:p>
    <w:p w:rsidR="007B0FE1" w:rsidRDefault="007B0FE1" w:rsidP="00A751C3">
      <w:pPr>
        <w:spacing w:after="0"/>
        <w:rPr>
          <w:rFonts w:ascii="Arial" w:eastAsia="Times New Roman" w:hAnsi="Arial" w:cs="Arial"/>
          <w:sz w:val="20"/>
          <w:szCs w:val="20"/>
        </w:rPr>
      </w:pPr>
    </w:p>
    <w:p w:rsidR="007B0FE1" w:rsidRDefault="007B0FE1" w:rsidP="00A751C3">
      <w:pPr>
        <w:spacing w:after="0"/>
        <w:rPr>
          <w:rFonts w:ascii="Arial" w:eastAsia="Times New Roman" w:hAnsi="Arial" w:cs="Arial"/>
          <w:sz w:val="20"/>
          <w:szCs w:val="20"/>
        </w:rPr>
      </w:pPr>
    </w:p>
    <w:p w:rsidR="007B0FE1" w:rsidRDefault="007B0FE1" w:rsidP="00A751C3">
      <w:pPr>
        <w:spacing w:after="0"/>
        <w:rPr>
          <w:rFonts w:ascii="Arial" w:eastAsia="Times New Roman" w:hAnsi="Arial" w:cs="Arial"/>
          <w:sz w:val="20"/>
          <w:szCs w:val="20"/>
        </w:rPr>
      </w:pPr>
    </w:p>
    <w:p w:rsidR="007B0FE1" w:rsidRDefault="007B0FE1" w:rsidP="00A751C3">
      <w:pPr>
        <w:spacing w:after="0"/>
        <w:rPr>
          <w:rFonts w:ascii="Arial" w:eastAsia="Times New Roman" w:hAnsi="Arial" w:cs="Arial"/>
          <w:sz w:val="20"/>
          <w:szCs w:val="20"/>
        </w:rPr>
      </w:pPr>
      <w:r>
        <w:rPr>
          <w:rFonts w:ascii="Arial" w:eastAsia="Times New Roman" w:hAnsi="Arial" w:cs="Arial"/>
          <w:sz w:val="20"/>
          <w:szCs w:val="20"/>
        </w:rPr>
        <w:t>Kierownik Sekcji Ochrony                         ………………………………………</w:t>
      </w:r>
    </w:p>
    <w:p w:rsidR="007B0FE1" w:rsidRDefault="007B0FE1" w:rsidP="00A751C3">
      <w:pPr>
        <w:spacing w:after="0"/>
        <w:rPr>
          <w:rFonts w:ascii="Arial" w:eastAsia="Times New Roman" w:hAnsi="Arial" w:cs="Arial"/>
          <w:sz w:val="20"/>
          <w:szCs w:val="20"/>
        </w:rPr>
      </w:pPr>
    </w:p>
    <w:p w:rsidR="007B0FE1" w:rsidRDefault="007B0FE1" w:rsidP="00A751C3">
      <w:pPr>
        <w:spacing w:after="0"/>
        <w:rPr>
          <w:rFonts w:ascii="Arial" w:eastAsia="Times New Roman" w:hAnsi="Arial" w:cs="Arial"/>
          <w:sz w:val="20"/>
          <w:szCs w:val="20"/>
        </w:rPr>
      </w:pPr>
    </w:p>
    <w:p w:rsidR="007B0FE1" w:rsidRDefault="007B0FE1" w:rsidP="00A751C3">
      <w:pPr>
        <w:spacing w:after="0"/>
        <w:rPr>
          <w:rFonts w:ascii="Arial" w:eastAsia="Times New Roman" w:hAnsi="Arial" w:cs="Arial"/>
          <w:sz w:val="20"/>
          <w:szCs w:val="20"/>
        </w:rPr>
      </w:pPr>
    </w:p>
    <w:p w:rsidR="007B0FE1" w:rsidRPr="005527F9" w:rsidRDefault="007B0FE1" w:rsidP="00A751C3">
      <w:pPr>
        <w:spacing w:after="0"/>
        <w:rPr>
          <w:rFonts w:ascii="Arial" w:eastAsia="Times New Roman" w:hAnsi="Arial" w:cs="Arial"/>
          <w:sz w:val="20"/>
          <w:szCs w:val="20"/>
        </w:rPr>
      </w:pPr>
      <w:r>
        <w:rPr>
          <w:rFonts w:ascii="Arial" w:eastAsia="Times New Roman" w:hAnsi="Arial" w:cs="Arial"/>
          <w:sz w:val="20"/>
          <w:szCs w:val="20"/>
        </w:rPr>
        <w:t>Pełnomocnik ds. OIN                                ………………………………………</w:t>
      </w:r>
    </w:p>
    <w:sectPr w:rsidR="007B0FE1" w:rsidRPr="005527F9" w:rsidSect="00065664">
      <w:headerReference w:type="default" r:id="rId18"/>
      <w:footerReference w:type="default" r:id="rId19"/>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C8" w:rsidRDefault="00300DC8" w:rsidP="00736883">
      <w:pPr>
        <w:spacing w:after="0" w:line="240" w:lineRule="auto"/>
      </w:pPr>
      <w:r>
        <w:separator/>
      </w:r>
    </w:p>
  </w:endnote>
  <w:endnote w:type="continuationSeparator" w:id="0">
    <w:p w:rsidR="00300DC8" w:rsidRDefault="00300DC8" w:rsidP="0073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826688"/>
      <w:docPartObj>
        <w:docPartGallery w:val="Page Numbers (Bottom of Page)"/>
        <w:docPartUnique/>
      </w:docPartObj>
    </w:sdtPr>
    <w:sdtEndPr/>
    <w:sdtContent>
      <w:sdt>
        <w:sdtPr>
          <w:id w:val="860082579"/>
          <w:docPartObj>
            <w:docPartGallery w:val="Page Numbers (Top of Page)"/>
            <w:docPartUnique/>
          </w:docPartObj>
        </w:sdtPr>
        <w:sdtEndPr/>
        <w:sdtContent>
          <w:p w:rsidR="00BE0F27" w:rsidRDefault="00BE0F27">
            <w:pPr>
              <w:pStyle w:val="Stopka"/>
              <w:jc w:val="right"/>
            </w:pPr>
            <w:r w:rsidRPr="00AF2D6B">
              <w:rPr>
                <w:rFonts w:ascii="Arial" w:hAnsi="Arial" w:cs="Arial"/>
                <w:sz w:val="20"/>
                <w:szCs w:val="20"/>
              </w:rPr>
              <w:t xml:space="preserve">str. </w:t>
            </w:r>
            <w:r w:rsidRPr="00AF2D6B">
              <w:rPr>
                <w:rFonts w:ascii="Arial" w:hAnsi="Arial" w:cs="Arial"/>
                <w:b/>
                <w:bCs/>
                <w:sz w:val="20"/>
                <w:szCs w:val="20"/>
              </w:rPr>
              <w:fldChar w:fldCharType="begin"/>
            </w:r>
            <w:r w:rsidRPr="00AF2D6B">
              <w:rPr>
                <w:rFonts w:ascii="Arial" w:hAnsi="Arial" w:cs="Arial"/>
                <w:b/>
                <w:bCs/>
                <w:sz w:val="20"/>
                <w:szCs w:val="20"/>
              </w:rPr>
              <w:instrText>PAGE</w:instrText>
            </w:r>
            <w:r w:rsidRPr="00AF2D6B">
              <w:rPr>
                <w:rFonts w:ascii="Arial" w:hAnsi="Arial" w:cs="Arial"/>
                <w:b/>
                <w:bCs/>
                <w:sz w:val="20"/>
                <w:szCs w:val="20"/>
              </w:rPr>
              <w:fldChar w:fldCharType="separate"/>
            </w:r>
            <w:r w:rsidR="00891C39">
              <w:rPr>
                <w:rFonts w:ascii="Arial" w:hAnsi="Arial" w:cs="Arial"/>
                <w:b/>
                <w:bCs/>
                <w:noProof/>
                <w:sz w:val="20"/>
                <w:szCs w:val="20"/>
              </w:rPr>
              <w:t>24</w:t>
            </w:r>
            <w:r w:rsidRPr="00AF2D6B">
              <w:rPr>
                <w:rFonts w:ascii="Arial" w:hAnsi="Arial" w:cs="Arial"/>
                <w:b/>
                <w:bCs/>
                <w:sz w:val="20"/>
                <w:szCs w:val="20"/>
              </w:rPr>
              <w:fldChar w:fldCharType="end"/>
            </w:r>
            <w:r w:rsidRPr="00AF2D6B">
              <w:rPr>
                <w:rFonts w:ascii="Arial" w:hAnsi="Arial" w:cs="Arial"/>
                <w:sz w:val="20"/>
                <w:szCs w:val="20"/>
              </w:rPr>
              <w:t xml:space="preserve"> / </w:t>
            </w:r>
            <w:r w:rsidRPr="00AF2D6B">
              <w:rPr>
                <w:rFonts w:ascii="Arial" w:hAnsi="Arial" w:cs="Arial"/>
                <w:b/>
                <w:bCs/>
                <w:sz w:val="20"/>
                <w:szCs w:val="20"/>
              </w:rPr>
              <w:fldChar w:fldCharType="begin"/>
            </w:r>
            <w:r w:rsidRPr="00AF2D6B">
              <w:rPr>
                <w:rFonts w:ascii="Arial" w:hAnsi="Arial" w:cs="Arial"/>
                <w:b/>
                <w:bCs/>
                <w:sz w:val="20"/>
                <w:szCs w:val="20"/>
              </w:rPr>
              <w:instrText>NUMPAGES</w:instrText>
            </w:r>
            <w:r w:rsidRPr="00AF2D6B">
              <w:rPr>
                <w:rFonts w:ascii="Arial" w:hAnsi="Arial" w:cs="Arial"/>
                <w:b/>
                <w:bCs/>
                <w:sz w:val="20"/>
                <w:szCs w:val="20"/>
              </w:rPr>
              <w:fldChar w:fldCharType="separate"/>
            </w:r>
            <w:r w:rsidR="00891C39">
              <w:rPr>
                <w:rFonts w:ascii="Arial" w:hAnsi="Arial" w:cs="Arial"/>
                <w:b/>
                <w:bCs/>
                <w:noProof/>
                <w:sz w:val="20"/>
                <w:szCs w:val="20"/>
              </w:rPr>
              <w:t>27</w:t>
            </w:r>
            <w:r w:rsidRPr="00AF2D6B">
              <w:rPr>
                <w:rFonts w:ascii="Arial" w:hAnsi="Arial" w:cs="Arial"/>
                <w:b/>
                <w:bCs/>
                <w:sz w:val="20"/>
                <w:szCs w:val="20"/>
              </w:rPr>
              <w:fldChar w:fldCharType="end"/>
            </w:r>
          </w:p>
        </w:sdtContent>
      </w:sdt>
    </w:sdtContent>
  </w:sdt>
  <w:p w:rsidR="00BE0F27" w:rsidRPr="00CF4E2F" w:rsidRDefault="00BE0F27">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C8" w:rsidRDefault="00300DC8" w:rsidP="00736883">
      <w:pPr>
        <w:spacing w:after="0" w:line="240" w:lineRule="auto"/>
      </w:pPr>
      <w:r>
        <w:separator/>
      </w:r>
    </w:p>
  </w:footnote>
  <w:footnote w:type="continuationSeparator" w:id="0">
    <w:p w:rsidR="00300DC8" w:rsidRDefault="00300DC8" w:rsidP="00736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27" w:rsidRDefault="00BE0F27">
    <w:pPr>
      <w:pStyle w:val="Nagwek"/>
      <w:rPr>
        <w:rFonts w:ascii="Arial" w:hAnsi="Arial" w:cs="Arial"/>
        <w:i/>
      </w:rPr>
    </w:pPr>
  </w:p>
  <w:p w:rsidR="00BE0F27" w:rsidRPr="001B5D97" w:rsidRDefault="00BE0F27">
    <w:pPr>
      <w:pStyle w:val="Nagwek"/>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84A"/>
    <w:multiLevelType w:val="hybridMultilevel"/>
    <w:tmpl w:val="23D05F84"/>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2034F24"/>
    <w:multiLevelType w:val="hybridMultilevel"/>
    <w:tmpl w:val="007A97A0"/>
    <w:lvl w:ilvl="0" w:tplc="B3BA97C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456E01"/>
    <w:multiLevelType w:val="hybridMultilevel"/>
    <w:tmpl w:val="D628399A"/>
    <w:lvl w:ilvl="0" w:tplc="35649F7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F87C15"/>
    <w:multiLevelType w:val="hybridMultilevel"/>
    <w:tmpl w:val="243A09A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nsid w:val="08567487"/>
    <w:multiLevelType w:val="hybridMultilevel"/>
    <w:tmpl w:val="5A6E8D2C"/>
    <w:lvl w:ilvl="0" w:tplc="04150019">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233812"/>
    <w:multiLevelType w:val="hybridMultilevel"/>
    <w:tmpl w:val="88B29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655CF"/>
    <w:multiLevelType w:val="hybridMultilevel"/>
    <w:tmpl w:val="0A20D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4085C"/>
    <w:multiLevelType w:val="hybridMultilevel"/>
    <w:tmpl w:val="9F7E214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E047A5"/>
    <w:multiLevelType w:val="hybridMultilevel"/>
    <w:tmpl w:val="783E7BC8"/>
    <w:lvl w:ilvl="0" w:tplc="04150011">
      <w:start w:val="1"/>
      <w:numFmt w:val="decimal"/>
      <w:lvlText w:val="%1)"/>
      <w:lvlJc w:val="left"/>
      <w:pPr>
        <w:ind w:left="1428" w:hanging="360"/>
      </w:pPr>
      <w:rPr>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108F790F"/>
    <w:multiLevelType w:val="hybridMultilevel"/>
    <w:tmpl w:val="23002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244EEE"/>
    <w:multiLevelType w:val="hybridMultilevel"/>
    <w:tmpl w:val="7EBEABB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2661952"/>
    <w:multiLevelType w:val="hybridMultilevel"/>
    <w:tmpl w:val="19A08D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E3B6496"/>
    <w:multiLevelType w:val="multilevel"/>
    <w:tmpl w:val="E47C2382"/>
    <w:lvl w:ilvl="0">
      <w:start w:val="2"/>
      <w:numFmt w:val="upperRoman"/>
      <w:lvlText w:val="%1."/>
      <w:lvlJc w:val="left"/>
      <w:pPr>
        <w:tabs>
          <w:tab w:val="num" w:pos="720"/>
        </w:tabs>
        <w:ind w:left="360" w:hanging="360"/>
      </w:pPr>
      <w:rPr>
        <w:rFonts w:ascii="Arial" w:hAnsi="Arial" w:cs="Times New Roman" w:hint="default"/>
        <w:b w:val="0"/>
        <w:i w:val="0"/>
      </w:rPr>
    </w:lvl>
    <w:lvl w:ilvl="1">
      <w:start w:val="1"/>
      <w:numFmt w:val="decimal"/>
      <w:lvlText w:val="%2."/>
      <w:lvlJc w:val="left"/>
      <w:pPr>
        <w:tabs>
          <w:tab w:val="num" w:pos="720"/>
        </w:tabs>
        <w:ind w:left="720" w:hanging="360"/>
      </w:pPr>
      <w:rPr>
        <w:rFonts w:ascii="Arial" w:hAnsi="Arial" w:hint="default"/>
        <w:b w:val="0"/>
        <w:i w:val="0"/>
        <w:color w:val="000000"/>
        <w:sz w:val="22"/>
      </w:rPr>
    </w:lvl>
    <w:lvl w:ilvl="2">
      <w:start w:val="1"/>
      <w:numFmt w:val="decimal"/>
      <w:lvlText w:val="%3)"/>
      <w:lvlJc w:val="left"/>
      <w:pPr>
        <w:tabs>
          <w:tab w:val="num" w:pos="1080"/>
        </w:tabs>
        <w:ind w:left="1080" w:hanging="360"/>
      </w:pPr>
      <w:rPr>
        <w:rFonts w:hint="default"/>
        <w:b w:val="0"/>
        <w:i w:val="0"/>
        <w:strike w:val="0"/>
        <w:color w:val="000000"/>
        <w:sz w:val="22"/>
      </w:rPr>
    </w:lvl>
    <w:lvl w:ilvl="3">
      <w:start w:val="1"/>
      <w:numFmt w:val="lowerLetter"/>
      <w:lvlText w:val="%4)"/>
      <w:lvlJc w:val="left"/>
      <w:pPr>
        <w:tabs>
          <w:tab w:val="num" w:pos="1440"/>
        </w:tabs>
        <w:ind w:left="1440" w:hanging="360"/>
      </w:pPr>
      <w:rPr>
        <w:rFonts w:hint="default"/>
        <w:b w:val="0"/>
        <w:i w:val="0"/>
        <w:color w:val="auto"/>
        <w:sz w:val="22"/>
      </w:rPr>
    </w:lvl>
    <w:lvl w:ilvl="4">
      <w:start w:val="1"/>
      <w:numFmt w:val="decimal"/>
      <w:lvlText w:val="(%5)"/>
      <w:lvlJc w:val="left"/>
      <w:pPr>
        <w:tabs>
          <w:tab w:val="num" w:pos="1800"/>
        </w:tabs>
        <w:ind w:left="1800" w:hanging="360"/>
      </w:pPr>
      <w:rPr>
        <w:rFonts w:hint="default"/>
        <w:i w:val="0"/>
        <w:color w:val="auto"/>
      </w:rPr>
    </w:lvl>
    <w:lvl w:ilvl="5">
      <w:start w:val="1"/>
      <w:numFmt w:val="upperLetter"/>
      <w:lvlText w:val="(%6)"/>
      <w:lvlJc w:val="left"/>
      <w:pPr>
        <w:tabs>
          <w:tab w:val="num" w:pos="2160"/>
        </w:tabs>
        <w:ind w:left="2160" w:hanging="360"/>
      </w:pPr>
      <w:rPr>
        <w:rFonts w:hint="default"/>
        <w:color w:val="000000"/>
      </w:rPr>
    </w:lvl>
    <w:lvl w:ilvl="6">
      <w:start w:val="1"/>
      <w:numFmt w:val="bullet"/>
      <w:lvlText w:val="–"/>
      <w:lvlJc w:val="left"/>
      <w:pPr>
        <w:tabs>
          <w:tab w:val="num" w:pos="2520"/>
        </w:tabs>
        <w:ind w:left="2520" w:hanging="360"/>
      </w:pPr>
      <w:rPr>
        <w:rFonts w:ascii="Verdana" w:hAnsi="Verdana"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0842A14"/>
    <w:multiLevelType w:val="hybridMultilevel"/>
    <w:tmpl w:val="DF36C2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437E34"/>
    <w:multiLevelType w:val="hybridMultilevel"/>
    <w:tmpl w:val="9608541A"/>
    <w:lvl w:ilvl="0" w:tplc="D944B23E">
      <w:start w:val="1"/>
      <w:numFmt w:val="bullet"/>
      <w:lvlText w:val="−"/>
      <w:lvlJc w:val="left"/>
      <w:pPr>
        <w:ind w:left="720" w:hanging="360"/>
      </w:pPr>
      <w:rPr>
        <w:rFonts w:ascii="Times New Roman" w:hAnsi="Times New Roman" w:cs="Times New Roman" w:hint="default"/>
        <w:color w:val="auto"/>
      </w:rPr>
    </w:lvl>
    <w:lvl w:ilvl="1" w:tplc="D310A522">
      <w:numFmt w:val="bullet"/>
      <w:lvlText w:val=""/>
      <w:lvlJc w:val="left"/>
      <w:pPr>
        <w:ind w:left="1440" w:hanging="360"/>
      </w:pPr>
      <w:rPr>
        <w:rFonts w:ascii="Symbol" w:eastAsiaTheme="minorEastAsia" w:hAnsi="Symbol" w:cs="Arial" w:hint="default"/>
        <w:i/>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A47138"/>
    <w:multiLevelType w:val="hybridMultilevel"/>
    <w:tmpl w:val="933CE7EA"/>
    <w:lvl w:ilvl="0" w:tplc="96C44B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40534B"/>
    <w:multiLevelType w:val="hybridMultilevel"/>
    <w:tmpl w:val="6FC0A8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A970CEC"/>
    <w:multiLevelType w:val="hybridMultilevel"/>
    <w:tmpl w:val="1A84C15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521A42"/>
    <w:multiLevelType w:val="hybridMultilevel"/>
    <w:tmpl w:val="A118C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3E1C6B"/>
    <w:multiLevelType w:val="multilevel"/>
    <w:tmpl w:val="E46E16AA"/>
    <w:lvl w:ilvl="0">
      <w:start w:val="1"/>
      <w:numFmt w:val="decimal"/>
      <w:lvlText w:val="%1)"/>
      <w:lvlJc w:val="left"/>
      <w:pPr>
        <w:tabs>
          <w:tab w:val="num" w:pos="1429"/>
        </w:tabs>
        <w:ind w:left="1429" w:hanging="360"/>
      </w:pPr>
      <w:rPr>
        <w:rFonts w:hint="default"/>
        <w:b w:val="0"/>
        <w:i w:val="0"/>
        <w:color w:val="auto"/>
        <w:sz w:val="22"/>
        <w:szCs w:val="22"/>
      </w:rPr>
    </w:lvl>
    <w:lvl w:ilvl="1">
      <w:start w:val="1"/>
      <w:numFmt w:val="decimal"/>
      <w:lvlText w:val="%2)"/>
      <w:lvlJc w:val="left"/>
      <w:pPr>
        <w:tabs>
          <w:tab w:val="num" w:pos="1789"/>
        </w:tabs>
        <w:ind w:left="1789" w:hanging="360"/>
      </w:pPr>
      <w:rPr>
        <w:rFonts w:hint="default"/>
        <w:b w:val="0"/>
        <w:i w:val="0"/>
      </w:rPr>
    </w:lvl>
    <w:lvl w:ilvl="2">
      <w:start w:val="1"/>
      <w:numFmt w:val="lowerLetter"/>
      <w:lvlText w:val="%3)"/>
      <w:lvlJc w:val="left"/>
      <w:pPr>
        <w:tabs>
          <w:tab w:val="num" w:pos="2204"/>
        </w:tabs>
        <w:ind w:left="2204" w:hanging="360"/>
      </w:pPr>
      <w:rPr>
        <w:rFonts w:hint="default"/>
        <w:sz w:val="22"/>
        <w:szCs w:val="22"/>
      </w:rPr>
    </w:lvl>
    <w:lvl w:ilvl="3">
      <w:start w:val="1"/>
      <w:numFmt w:val="decimal"/>
      <w:lvlText w:val="(%4)"/>
      <w:lvlJc w:val="left"/>
      <w:pPr>
        <w:tabs>
          <w:tab w:val="num" w:pos="2509"/>
        </w:tabs>
        <w:ind w:left="2509" w:hanging="360"/>
      </w:pPr>
      <w:rPr>
        <w:rFonts w:hint="default"/>
      </w:rPr>
    </w:lvl>
    <w:lvl w:ilvl="4">
      <w:start w:val="1"/>
      <w:numFmt w:val="lowerLetter"/>
      <w:lvlText w:val="(%5)"/>
      <w:lvlJc w:val="left"/>
      <w:pPr>
        <w:tabs>
          <w:tab w:val="num" w:pos="2869"/>
        </w:tabs>
        <w:ind w:left="2869" w:hanging="360"/>
      </w:pPr>
      <w:rPr>
        <w:rFonts w:hint="default"/>
      </w:rPr>
    </w:lvl>
    <w:lvl w:ilvl="5">
      <w:start w:val="1"/>
      <w:numFmt w:val="lowerRoman"/>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lowerLetter"/>
      <w:lvlText w:val="%8."/>
      <w:lvlJc w:val="left"/>
      <w:pPr>
        <w:tabs>
          <w:tab w:val="num" w:pos="3949"/>
        </w:tabs>
        <w:ind w:left="3949" w:hanging="360"/>
      </w:pPr>
      <w:rPr>
        <w:rFonts w:hint="default"/>
      </w:rPr>
    </w:lvl>
    <w:lvl w:ilvl="8">
      <w:start w:val="1"/>
      <w:numFmt w:val="lowerRoman"/>
      <w:lvlText w:val="%9."/>
      <w:lvlJc w:val="left"/>
      <w:pPr>
        <w:tabs>
          <w:tab w:val="num" w:pos="4309"/>
        </w:tabs>
        <w:ind w:left="4309" w:hanging="360"/>
      </w:pPr>
      <w:rPr>
        <w:rFonts w:hint="default"/>
      </w:rPr>
    </w:lvl>
  </w:abstractNum>
  <w:abstractNum w:abstractNumId="20">
    <w:nsid w:val="45063195"/>
    <w:multiLevelType w:val="hybridMultilevel"/>
    <w:tmpl w:val="B9BAB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A76DEC"/>
    <w:multiLevelType w:val="hybridMultilevel"/>
    <w:tmpl w:val="229041C8"/>
    <w:lvl w:ilvl="0" w:tplc="E0ACEC7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5AE6DC0"/>
    <w:multiLevelType w:val="hybridMultilevel"/>
    <w:tmpl w:val="D7903B5E"/>
    <w:lvl w:ilvl="0" w:tplc="04150019">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DD47B8"/>
    <w:multiLevelType w:val="hybridMultilevel"/>
    <w:tmpl w:val="A894CFFA"/>
    <w:lvl w:ilvl="0" w:tplc="CC046620">
      <w:start w:val="1"/>
      <w:numFmt w:val="decimal"/>
      <w:lvlText w:val="%1."/>
      <w:lvlJc w:val="left"/>
      <w:pPr>
        <w:ind w:left="720" w:hanging="360"/>
      </w:pPr>
      <w:rPr>
        <w:rFonts w:ascii="Arial" w:hAnsi="Arial" w:cs="Arial" w:hint="default"/>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C270C"/>
    <w:multiLevelType w:val="hybridMultilevel"/>
    <w:tmpl w:val="FD08C3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0423266"/>
    <w:multiLevelType w:val="hybridMultilevel"/>
    <w:tmpl w:val="5E2C368E"/>
    <w:lvl w:ilvl="0" w:tplc="59E651E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50DB2586"/>
    <w:multiLevelType w:val="hybridMultilevel"/>
    <w:tmpl w:val="FD08C3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2525F3B"/>
    <w:multiLevelType w:val="hybridMultilevel"/>
    <w:tmpl w:val="5A18AF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34837EE"/>
    <w:multiLevelType w:val="hybridMultilevel"/>
    <w:tmpl w:val="A6E65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147462"/>
    <w:multiLevelType w:val="hybridMultilevel"/>
    <w:tmpl w:val="BC3496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7E82A83"/>
    <w:multiLevelType w:val="hybridMultilevel"/>
    <w:tmpl w:val="16A2C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E47BD8"/>
    <w:multiLevelType w:val="hybridMultilevel"/>
    <w:tmpl w:val="E2D4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48708C"/>
    <w:multiLevelType w:val="hybridMultilevel"/>
    <w:tmpl w:val="24CE72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06541A1"/>
    <w:multiLevelType w:val="hybridMultilevel"/>
    <w:tmpl w:val="AD8C778A"/>
    <w:lvl w:ilvl="0" w:tplc="F3547E0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2CA1879"/>
    <w:multiLevelType w:val="hybridMultilevel"/>
    <w:tmpl w:val="4358F62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691076B"/>
    <w:multiLevelType w:val="multilevel"/>
    <w:tmpl w:val="96B403E8"/>
    <w:lvl w:ilvl="0">
      <w:start w:val="1"/>
      <w:numFmt w:val="upperRoman"/>
      <w:lvlText w:val="%1."/>
      <w:lvlJc w:val="left"/>
      <w:pPr>
        <w:tabs>
          <w:tab w:val="num" w:pos="0"/>
        </w:tabs>
        <w:ind w:left="360" w:hanging="360"/>
      </w:pPr>
      <w:rPr>
        <w:rFonts w:ascii="Arial" w:hAnsi="Arial" w:cs="Times New Roman" w:hint="default"/>
        <w:b w:val="0"/>
        <w:i w:val="0"/>
        <w:sz w:val="22"/>
      </w:rPr>
    </w:lvl>
    <w:lvl w:ilvl="1">
      <w:start w:val="1"/>
      <w:numFmt w:val="decimal"/>
      <w:lvlText w:val="%2."/>
      <w:lvlJc w:val="left"/>
      <w:pPr>
        <w:tabs>
          <w:tab w:val="num" w:pos="720"/>
        </w:tabs>
        <w:ind w:left="720" w:hanging="360"/>
      </w:pPr>
      <w:rPr>
        <w:rFonts w:ascii="Arial" w:hAnsi="Arial" w:hint="default"/>
        <w:b w:val="0"/>
        <w:i w:val="0"/>
        <w:color w:val="000000"/>
        <w:sz w:val="22"/>
      </w:rPr>
    </w:lvl>
    <w:lvl w:ilvl="2">
      <w:start w:val="1"/>
      <w:numFmt w:val="decimal"/>
      <w:lvlText w:val="%3)"/>
      <w:lvlJc w:val="left"/>
      <w:pPr>
        <w:tabs>
          <w:tab w:val="num" w:pos="1080"/>
        </w:tabs>
        <w:ind w:left="1080" w:hanging="360"/>
      </w:pPr>
      <w:rPr>
        <w:rFonts w:ascii="Arial" w:hAnsi="Arial" w:hint="default"/>
        <w:b w:val="0"/>
        <w:i w:val="0"/>
        <w:color w:val="00000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8177BC8"/>
    <w:multiLevelType w:val="hybridMultilevel"/>
    <w:tmpl w:val="13F06574"/>
    <w:lvl w:ilvl="0" w:tplc="F5BCB4A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BF25BB"/>
    <w:multiLevelType w:val="hybridMultilevel"/>
    <w:tmpl w:val="CD2CB6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BEB6BEE"/>
    <w:multiLevelType w:val="hybridMultilevel"/>
    <w:tmpl w:val="B9904C0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1E26A2"/>
    <w:multiLevelType w:val="hybridMultilevel"/>
    <w:tmpl w:val="C2B2DA5E"/>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0">
    <w:nsid w:val="71312DBD"/>
    <w:multiLevelType w:val="hybridMultilevel"/>
    <w:tmpl w:val="E9F26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096914"/>
    <w:multiLevelType w:val="hybridMultilevel"/>
    <w:tmpl w:val="CAF6BF3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182DE6"/>
    <w:multiLevelType w:val="hybridMultilevel"/>
    <w:tmpl w:val="6AB065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0D5AB8"/>
    <w:multiLevelType w:val="hybridMultilevel"/>
    <w:tmpl w:val="14A46012"/>
    <w:lvl w:ilvl="0" w:tplc="04150019">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D53171"/>
    <w:multiLevelType w:val="hybridMultilevel"/>
    <w:tmpl w:val="02889458"/>
    <w:lvl w:ilvl="0" w:tplc="2B1676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5"/>
  </w:num>
  <w:num w:numId="2">
    <w:abstractNumId w:val="36"/>
  </w:num>
  <w:num w:numId="3">
    <w:abstractNumId w:val="21"/>
  </w:num>
  <w:num w:numId="4">
    <w:abstractNumId w:val="42"/>
  </w:num>
  <w:num w:numId="5">
    <w:abstractNumId w:val="1"/>
  </w:num>
  <w:num w:numId="6">
    <w:abstractNumId w:val="31"/>
  </w:num>
  <w:num w:numId="7">
    <w:abstractNumId w:val="11"/>
  </w:num>
  <w:num w:numId="8">
    <w:abstractNumId w:val="12"/>
  </w:num>
  <w:num w:numId="9">
    <w:abstractNumId w:val="9"/>
  </w:num>
  <w:num w:numId="10">
    <w:abstractNumId w:val="27"/>
  </w:num>
  <w:num w:numId="11">
    <w:abstractNumId w:val="23"/>
  </w:num>
  <w:num w:numId="12">
    <w:abstractNumId w:val="34"/>
  </w:num>
  <w:num w:numId="13">
    <w:abstractNumId w:val="33"/>
  </w:num>
  <w:num w:numId="14">
    <w:abstractNumId w:val="10"/>
  </w:num>
  <w:num w:numId="15">
    <w:abstractNumId w:val="0"/>
  </w:num>
  <w:num w:numId="16">
    <w:abstractNumId w:val="8"/>
  </w:num>
  <w:num w:numId="17">
    <w:abstractNumId w:val="2"/>
  </w:num>
  <w:num w:numId="18">
    <w:abstractNumId w:val="19"/>
  </w:num>
  <w:num w:numId="19">
    <w:abstractNumId w:val="15"/>
  </w:num>
  <w:num w:numId="20">
    <w:abstractNumId w:val="6"/>
  </w:num>
  <w:num w:numId="21">
    <w:abstractNumId w:val="39"/>
  </w:num>
  <w:num w:numId="22">
    <w:abstractNumId w:val="14"/>
  </w:num>
  <w:num w:numId="23">
    <w:abstractNumId w:val="28"/>
  </w:num>
  <w:num w:numId="24">
    <w:abstractNumId w:val="41"/>
  </w:num>
  <w:num w:numId="25">
    <w:abstractNumId w:val="38"/>
  </w:num>
  <w:num w:numId="26">
    <w:abstractNumId w:val="7"/>
  </w:num>
  <w:num w:numId="27">
    <w:abstractNumId w:val="17"/>
  </w:num>
  <w:num w:numId="28">
    <w:abstractNumId w:val="29"/>
  </w:num>
  <w:num w:numId="29">
    <w:abstractNumId w:val="3"/>
  </w:num>
  <w:num w:numId="30">
    <w:abstractNumId w:val="20"/>
  </w:num>
  <w:num w:numId="31">
    <w:abstractNumId w:val="30"/>
  </w:num>
  <w:num w:numId="32">
    <w:abstractNumId w:val="32"/>
  </w:num>
  <w:num w:numId="33">
    <w:abstractNumId w:val="16"/>
  </w:num>
  <w:num w:numId="34">
    <w:abstractNumId w:val="13"/>
  </w:num>
  <w:num w:numId="35">
    <w:abstractNumId w:val="5"/>
  </w:num>
  <w:num w:numId="36">
    <w:abstractNumId w:val="18"/>
  </w:num>
  <w:num w:numId="37">
    <w:abstractNumId w:val="24"/>
  </w:num>
  <w:num w:numId="38">
    <w:abstractNumId w:val="26"/>
  </w:num>
  <w:num w:numId="39">
    <w:abstractNumId w:val="40"/>
  </w:num>
  <w:num w:numId="40">
    <w:abstractNumId w:val="22"/>
  </w:num>
  <w:num w:numId="41">
    <w:abstractNumId w:val="25"/>
  </w:num>
  <w:num w:numId="42">
    <w:abstractNumId w:val="37"/>
  </w:num>
  <w:num w:numId="43">
    <w:abstractNumId w:val="4"/>
  </w:num>
  <w:num w:numId="44">
    <w:abstractNumId w:val="25"/>
  </w:num>
  <w:num w:numId="45">
    <w:abstractNumId w:val="44"/>
  </w:num>
  <w:num w:numId="46">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6883"/>
    <w:rsid w:val="00003826"/>
    <w:rsid w:val="00003FFF"/>
    <w:rsid w:val="0000618E"/>
    <w:rsid w:val="00010708"/>
    <w:rsid w:val="0001676D"/>
    <w:rsid w:val="000205C8"/>
    <w:rsid w:val="00033623"/>
    <w:rsid w:val="000340B0"/>
    <w:rsid w:val="0003437E"/>
    <w:rsid w:val="00034481"/>
    <w:rsid w:val="0003560D"/>
    <w:rsid w:val="000448E0"/>
    <w:rsid w:val="000462AF"/>
    <w:rsid w:val="000463BD"/>
    <w:rsid w:val="00056BFA"/>
    <w:rsid w:val="00064EC5"/>
    <w:rsid w:val="00065664"/>
    <w:rsid w:val="000733AC"/>
    <w:rsid w:val="00087A5C"/>
    <w:rsid w:val="0009070B"/>
    <w:rsid w:val="000A292B"/>
    <w:rsid w:val="000C7271"/>
    <w:rsid w:val="000D09D2"/>
    <w:rsid w:val="000D3449"/>
    <w:rsid w:val="000E0ADF"/>
    <w:rsid w:val="000F44B8"/>
    <w:rsid w:val="000F6499"/>
    <w:rsid w:val="00114F75"/>
    <w:rsid w:val="0011600F"/>
    <w:rsid w:val="00117C40"/>
    <w:rsid w:val="001269C3"/>
    <w:rsid w:val="001A229F"/>
    <w:rsid w:val="001A77EB"/>
    <w:rsid w:val="001B5D97"/>
    <w:rsid w:val="001B6907"/>
    <w:rsid w:val="001E3787"/>
    <w:rsid w:val="001F5866"/>
    <w:rsid w:val="001F6150"/>
    <w:rsid w:val="001F6C47"/>
    <w:rsid w:val="00200766"/>
    <w:rsid w:val="002066F0"/>
    <w:rsid w:val="00210F75"/>
    <w:rsid w:val="002139F3"/>
    <w:rsid w:val="0023696C"/>
    <w:rsid w:val="00240C11"/>
    <w:rsid w:val="002422E4"/>
    <w:rsid w:val="00252B44"/>
    <w:rsid w:val="0026294C"/>
    <w:rsid w:val="00264E77"/>
    <w:rsid w:val="00270E5E"/>
    <w:rsid w:val="002959AC"/>
    <w:rsid w:val="002A1FE2"/>
    <w:rsid w:val="002B25DA"/>
    <w:rsid w:val="002B518E"/>
    <w:rsid w:val="002B545A"/>
    <w:rsid w:val="002B6478"/>
    <w:rsid w:val="002C0773"/>
    <w:rsid w:val="002E54F7"/>
    <w:rsid w:val="002F22E9"/>
    <w:rsid w:val="002F5658"/>
    <w:rsid w:val="002F7409"/>
    <w:rsid w:val="00300DC8"/>
    <w:rsid w:val="00301876"/>
    <w:rsid w:val="00321248"/>
    <w:rsid w:val="00327EA3"/>
    <w:rsid w:val="003334D4"/>
    <w:rsid w:val="00360640"/>
    <w:rsid w:val="003642C6"/>
    <w:rsid w:val="00371168"/>
    <w:rsid w:val="00372019"/>
    <w:rsid w:val="003723B7"/>
    <w:rsid w:val="0038335A"/>
    <w:rsid w:val="00393E47"/>
    <w:rsid w:val="003A6E7A"/>
    <w:rsid w:val="003C3F3F"/>
    <w:rsid w:val="003D6DEF"/>
    <w:rsid w:val="003F567B"/>
    <w:rsid w:val="003F64A9"/>
    <w:rsid w:val="00402E50"/>
    <w:rsid w:val="00411941"/>
    <w:rsid w:val="004128BE"/>
    <w:rsid w:val="00423287"/>
    <w:rsid w:val="004607E5"/>
    <w:rsid w:val="004634E3"/>
    <w:rsid w:val="00465D81"/>
    <w:rsid w:val="004A4AB9"/>
    <w:rsid w:val="004C5075"/>
    <w:rsid w:val="004C5303"/>
    <w:rsid w:val="004D17A3"/>
    <w:rsid w:val="004D2496"/>
    <w:rsid w:val="004D37A1"/>
    <w:rsid w:val="004D67C2"/>
    <w:rsid w:val="00511399"/>
    <w:rsid w:val="005141BB"/>
    <w:rsid w:val="00522130"/>
    <w:rsid w:val="00523E45"/>
    <w:rsid w:val="005318E6"/>
    <w:rsid w:val="0053238A"/>
    <w:rsid w:val="00532CBF"/>
    <w:rsid w:val="005412AF"/>
    <w:rsid w:val="00550814"/>
    <w:rsid w:val="005527F9"/>
    <w:rsid w:val="00552994"/>
    <w:rsid w:val="00557CB0"/>
    <w:rsid w:val="0058582C"/>
    <w:rsid w:val="0059144A"/>
    <w:rsid w:val="005B1A73"/>
    <w:rsid w:val="005B6840"/>
    <w:rsid w:val="005C404C"/>
    <w:rsid w:val="005D4AB4"/>
    <w:rsid w:val="005D5A6C"/>
    <w:rsid w:val="005E7513"/>
    <w:rsid w:val="005F713A"/>
    <w:rsid w:val="00600FEF"/>
    <w:rsid w:val="00601E3D"/>
    <w:rsid w:val="00614EA6"/>
    <w:rsid w:val="006159C9"/>
    <w:rsid w:val="00617135"/>
    <w:rsid w:val="00627ADA"/>
    <w:rsid w:val="0066689D"/>
    <w:rsid w:val="00674413"/>
    <w:rsid w:val="006801F7"/>
    <w:rsid w:val="006938A5"/>
    <w:rsid w:val="006979F8"/>
    <w:rsid w:val="006A45B9"/>
    <w:rsid w:val="006B68CA"/>
    <w:rsid w:val="006B6C5F"/>
    <w:rsid w:val="006C1EC4"/>
    <w:rsid w:val="006E1DE1"/>
    <w:rsid w:val="006E25D1"/>
    <w:rsid w:val="006E2BDD"/>
    <w:rsid w:val="006E38F6"/>
    <w:rsid w:val="006E4527"/>
    <w:rsid w:val="006F3094"/>
    <w:rsid w:val="0070624A"/>
    <w:rsid w:val="00713803"/>
    <w:rsid w:val="00720B91"/>
    <w:rsid w:val="00725259"/>
    <w:rsid w:val="00726131"/>
    <w:rsid w:val="0072750C"/>
    <w:rsid w:val="007336A6"/>
    <w:rsid w:val="0073686A"/>
    <w:rsid w:val="00736883"/>
    <w:rsid w:val="007533C8"/>
    <w:rsid w:val="00771774"/>
    <w:rsid w:val="00772E9A"/>
    <w:rsid w:val="00773507"/>
    <w:rsid w:val="00775EB5"/>
    <w:rsid w:val="00780AB6"/>
    <w:rsid w:val="007A33C8"/>
    <w:rsid w:val="007A5BC5"/>
    <w:rsid w:val="007A60E3"/>
    <w:rsid w:val="007B0FE1"/>
    <w:rsid w:val="007B15B6"/>
    <w:rsid w:val="007B4E7F"/>
    <w:rsid w:val="007C430F"/>
    <w:rsid w:val="007C4D69"/>
    <w:rsid w:val="007D3190"/>
    <w:rsid w:val="007D3DCD"/>
    <w:rsid w:val="007D40CC"/>
    <w:rsid w:val="007D52AC"/>
    <w:rsid w:val="007E2A3F"/>
    <w:rsid w:val="007E47B9"/>
    <w:rsid w:val="007F2A0F"/>
    <w:rsid w:val="007F404D"/>
    <w:rsid w:val="007F6BD3"/>
    <w:rsid w:val="00807EB0"/>
    <w:rsid w:val="00810777"/>
    <w:rsid w:val="0084437D"/>
    <w:rsid w:val="008453DB"/>
    <w:rsid w:val="00850807"/>
    <w:rsid w:val="008754A5"/>
    <w:rsid w:val="00882102"/>
    <w:rsid w:val="00886D0F"/>
    <w:rsid w:val="00891C39"/>
    <w:rsid w:val="008950CA"/>
    <w:rsid w:val="008A1C2B"/>
    <w:rsid w:val="008A2BB5"/>
    <w:rsid w:val="008A47C8"/>
    <w:rsid w:val="008C57F7"/>
    <w:rsid w:val="008C6C1E"/>
    <w:rsid w:val="008D1704"/>
    <w:rsid w:val="008D1AEF"/>
    <w:rsid w:val="008D204E"/>
    <w:rsid w:val="008D41CA"/>
    <w:rsid w:val="008D50EB"/>
    <w:rsid w:val="008E21EE"/>
    <w:rsid w:val="008E49DE"/>
    <w:rsid w:val="008F1378"/>
    <w:rsid w:val="008F7DF0"/>
    <w:rsid w:val="00903D55"/>
    <w:rsid w:val="00906ADC"/>
    <w:rsid w:val="00923D5E"/>
    <w:rsid w:val="009251AA"/>
    <w:rsid w:val="009271E7"/>
    <w:rsid w:val="0094084A"/>
    <w:rsid w:val="00943AC6"/>
    <w:rsid w:val="0095416F"/>
    <w:rsid w:val="00970A07"/>
    <w:rsid w:val="0097274F"/>
    <w:rsid w:val="00973DDD"/>
    <w:rsid w:val="00973E02"/>
    <w:rsid w:val="0099182B"/>
    <w:rsid w:val="009A586A"/>
    <w:rsid w:val="009B39BD"/>
    <w:rsid w:val="009B5CB8"/>
    <w:rsid w:val="009C23A1"/>
    <w:rsid w:val="009C66E2"/>
    <w:rsid w:val="009D258A"/>
    <w:rsid w:val="009F7743"/>
    <w:rsid w:val="00A01021"/>
    <w:rsid w:val="00A070D4"/>
    <w:rsid w:val="00A22565"/>
    <w:rsid w:val="00A344FA"/>
    <w:rsid w:val="00A3457D"/>
    <w:rsid w:val="00A4784F"/>
    <w:rsid w:val="00A5739D"/>
    <w:rsid w:val="00A60991"/>
    <w:rsid w:val="00A630D7"/>
    <w:rsid w:val="00A71B29"/>
    <w:rsid w:val="00A72713"/>
    <w:rsid w:val="00A751C3"/>
    <w:rsid w:val="00A77DD7"/>
    <w:rsid w:val="00A910D6"/>
    <w:rsid w:val="00AA1DF3"/>
    <w:rsid w:val="00AA36B9"/>
    <w:rsid w:val="00AA72BA"/>
    <w:rsid w:val="00AB40C1"/>
    <w:rsid w:val="00AB5AD1"/>
    <w:rsid w:val="00AE33F1"/>
    <w:rsid w:val="00AE43C7"/>
    <w:rsid w:val="00AE5044"/>
    <w:rsid w:val="00AF2D6B"/>
    <w:rsid w:val="00B06E8E"/>
    <w:rsid w:val="00B071A9"/>
    <w:rsid w:val="00B13F55"/>
    <w:rsid w:val="00B16ECE"/>
    <w:rsid w:val="00B24B17"/>
    <w:rsid w:val="00B32613"/>
    <w:rsid w:val="00B34897"/>
    <w:rsid w:val="00B4520A"/>
    <w:rsid w:val="00B46A44"/>
    <w:rsid w:val="00B53BB9"/>
    <w:rsid w:val="00B54AA5"/>
    <w:rsid w:val="00B65A9F"/>
    <w:rsid w:val="00B7163C"/>
    <w:rsid w:val="00B71716"/>
    <w:rsid w:val="00B72051"/>
    <w:rsid w:val="00B91183"/>
    <w:rsid w:val="00B91A3D"/>
    <w:rsid w:val="00BA2D65"/>
    <w:rsid w:val="00BA62F6"/>
    <w:rsid w:val="00BC325F"/>
    <w:rsid w:val="00BC53FD"/>
    <w:rsid w:val="00BD109D"/>
    <w:rsid w:val="00BD72B5"/>
    <w:rsid w:val="00BE0F27"/>
    <w:rsid w:val="00BE3F0D"/>
    <w:rsid w:val="00BE4D0D"/>
    <w:rsid w:val="00BF2E57"/>
    <w:rsid w:val="00BF599F"/>
    <w:rsid w:val="00C13E4A"/>
    <w:rsid w:val="00C26A0F"/>
    <w:rsid w:val="00C3091C"/>
    <w:rsid w:val="00C43F57"/>
    <w:rsid w:val="00C66056"/>
    <w:rsid w:val="00C7055E"/>
    <w:rsid w:val="00C70816"/>
    <w:rsid w:val="00C8131A"/>
    <w:rsid w:val="00C8371F"/>
    <w:rsid w:val="00C91B5A"/>
    <w:rsid w:val="00C96518"/>
    <w:rsid w:val="00C96B28"/>
    <w:rsid w:val="00CC4AD5"/>
    <w:rsid w:val="00CD5469"/>
    <w:rsid w:val="00CE2F53"/>
    <w:rsid w:val="00CE48A9"/>
    <w:rsid w:val="00CE7638"/>
    <w:rsid w:val="00CF1098"/>
    <w:rsid w:val="00CF4A31"/>
    <w:rsid w:val="00CF4E2F"/>
    <w:rsid w:val="00CF664C"/>
    <w:rsid w:val="00D01CC3"/>
    <w:rsid w:val="00D01E2C"/>
    <w:rsid w:val="00D10350"/>
    <w:rsid w:val="00D14987"/>
    <w:rsid w:val="00D22EA4"/>
    <w:rsid w:val="00D23B8C"/>
    <w:rsid w:val="00D261D8"/>
    <w:rsid w:val="00D3741A"/>
    <w:rsid w:val="00D4081A"/>
    <w:rsid w:val="00D56681"/>
    <w:rsid w:val="00D570F4"/>
    <w:rsid w:val="00D71762"/>
    <w:rsid w:val="00D752DD"/>
    <w:rsid w:val="00D75344"/>
    <w:rsid w:val="00D811C0"/>
    <w:rsid w:val="00DA619F"/>
    <w:rsid w:val="00DC153E"/>
    <w:rsid w:val="00DC36FB"/>
    <w:rsid w:val="00DC3A10"/>
    <w:rsid w:val="00DC712E"/>
    <w:rsid w:val="00DE0FD3"/>
    <w:rsid w:val="00DE28B3"/>
    <w:rsid w:val="00DE2DD0"/>
    <w:rsid w:val="00DE60F1"/>
    <w:rsid w:val="00DE7375"/>
    <w:rsid w:val="00DF69E0"/>
    <w:rsid w:val="00E10CDB"/>
    <w:rsid w:val="00E10D66"/>
    <w:rsid w:val="00E1443D"/>
    <w:rsid w:val="00E15378"/>
    <w:rsid w:val="00E1779E"/>
    <w:rsid w:val="00E61FA5"/>
    <w:rsid w:val="00E6366B"/>
    <w:rsid w:val="00E63E99"/>
    <w:rsid w:val="00E8526C"/>
    <w:rsid w:val="00E93ECF"/>
    <w:rsid w:val="00E95C43"/>
    <w:rsid w:val="00E97FCB"/>
    <w:rsid w:val="00EF4A41"/>
    <w:rsid w:val="00F001E8"/>
    <w:rsid w:val="00F06DF3"/>
    <w:rsid w:val="00F10D00"/>
    <w:rsid w:val="00F14A13"/>
    <w:rsid w:val="00F3788D"/>
    <w:rsid w:val="00F40755"/>
    <w:rsid w:val="00F40C4F"/>
    <w:rsid w:val="00F42D19"/>
    <w:rsid w:val="00F44519"/>
    <w:rsid w:val="00F95184"/>
    <w:rsid w:val="00F975C4"/>
    <w:rsid w:val="00FA0871"/>
    <w:rsid w:val="00FA0A2C"/>
    <w:rsid w:val="00FA0EB7"/>
    <w:rsid w:val="00FA0F62"/>
    <w:rsid w:val="00FA3F35"/>
    <w:rsid w:val="00FA6B77"/>
    <w:rsid w:val="00FB47F5"/>
    <w:rsid w:val="00FB528C"/>
    <w:rsid w:val="00FC5B59"/>
    <w:rsid w:val="00FD102A"/>
    <w:rsid w:val="00FE7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7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36883"/>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nhideWhenUsed/>
    <w:rsid w:val="0073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736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73688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36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883"/>
  </w:style>
  <w:style w:type="paragraph" w:styleId="Stopka">
    <w:name w:val="footer"/>
    <w:basedOn w:val="Normalny"/>
    <w:link w:val="StopkaZnak"/>
    <w:uiPriority w:val="99"/>
    <w:unhideWhenUsed/>
    <w:rsid w:val="00736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883"/>
  </w:style>
  <w:style w:type="paragraph" w:styleId="Tekstdymka">
    <w:name w:val="Balloon Text"/>
    <w:basedOn w:val="Normalny"/>
    <w:link w:val="TekstdymkaZnak"/>
    <w:uiPriority w:val="99"/>
    <w:semiHidden/>
    <w:unhideWhenUsed/>
    <w:rsid w:val="00B91A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1A3D"/>
    <w:rPr>
      <w:rFonts w:ascii="Tahoma" w:hAnsi="Tahoma" w:cs="Tahoma"/>
      <w:sz w:val="16"/>
      <w:szCs w:val="16"/>
    </w:rPr>
  </w:style>
  <w:style w:type="paragraph" w:styleId="Tekstkomentarza">
    <w:name w:val="annotation text"/>
    <w:basedOn w:val="Normalny"/>
    <w:link w:val="TekstkomentarzaZnak"/>
    <w:uiPriority w:val="99"/>
    <w:rsid w:val="008754A5"/>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8754A5"/>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FD102A"/>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FD102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97274F"/>
    <w:pPr>
      <w:spacing w:after="120"/>
      <w:ind w:left="283"/>
    </w:pPr>
  </w:style>
  <w:style w:type="character" w:customStyle="1" w:styleId="TekstpodstawowywcityZnak">
    <w:name w:val="Tekst podstawowy wcięty Znak"/>
    <w:basedOn w:val="Domylnaczcionkaakapitu"/>
    <w:link w:val="Tekstpodstawowywcity"/>
    <w:uiPriority w:val="99"/>
    <w:semiHidden/>
    <w:rsid w:val="0097274F"/>
  </w:style>
  <w:style w:type="paragraph" w:styleId="Akapitzlist">
    <w:name w:val="List Paragraph"/>
    <w:basedOn w:val="Normalny"/>
    <w:link w:val="AkapitzlistZnak"/>
    <w:uiPriority w:val="34"/>
    <w:qFormat/>
    <w:rsid w:val="006C1EC4"/>
    <w:pPr>
      <w:ind w:left="720"/>
      <w:contextualSpacing/>
    </w:pPr>
  </w:style>
  <w:style w:type="character" w:customStyle="1" w:styleId="text">
    <w:name w:val="text"/>
    <w:basedOn w:val="Domylnaczcionkaakapitu"/>
    <w:rsid w:val="006C1EC4"/>
  </w:style>
  <w:style w:type="table" w:styleId="Tabela-Siatka">
    <w:name w:val="Table Grid"/>
    <w:basedOn w:val="Standardowy"/>
    <w:uiPriority w:val="59"/>
    <w:rsid w:val="00FB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DE60F1"/>
    <w:rPr>
      <w:vertAlign w:val="superscript"/>
    </w:rPr>
  </w:style>
  <w:style w:type="paragraph" w:styleId="Tekstpodstawowy2">
    <w:name w:val="Body Text 2"/>
    <w:basedOn w:val="Normalny"/>
    <w:link w:val="Tekstpodstawowy2Znak"/>
    <w:uiPriority w:val="99"/>
    <w:unhideWhenUsed/>
    <w:rsid w:val="00674413"/>
    <w:pPr>
      <w:spacing w:after="120" w:line="480" w:lineRule="auto"/>
    </w:pPr>
  </w:style>
  <w:style w:type="character" w:customStyle="1" w:styleId="Tekstpodstawowy2Znak">
    <w:name w:val="Tekst podstawowy 2 Znak"/>
    <w:basedOn w:val="Domylnaczcionkaakapitu"/>
    <w:link w:val="Tekstpodstawowy2"/>
    <w:uiPriority w:val="99"/>
    <w:rsid w:val="00674413"/>
  </w:style>
  <w:style w:type="paragraph" w:styleId="Bezodstpw">
    <w:name w:val="No Spacing"/>
    <w:qFormat/>
    <w:rsid w:val="009B39BD"/>
    <w:pPr>
      <w:spacing w:after="0" w:line="240" w:lineRule="auto"/>
    </w:pPr>
    <w:rPr>
      <w:rFonts w:ascii="Calibri" w:eastAsia="Calibri" w:hAnsi="Calibri" w:cs="Times New Roman"/>
      <w:lang w:eastAsia="en-US"/>
    </w:rPr>
  </w:style>
  <w:style w:type="paragraph" w:customStyle="1" w:styleId="tytakt">
    <w:name w:val="tytakt"/>
    <w:basedOn w:val="Normalny"/>
    <w:rsid w:val="00FA0EB7"/>
    <w:pPr>
      <w:spacing w:before="150" w:after="150" w:line="240" w:lineRule="auto"/>
      <w:jc w:val="center"/>
    </w:pPr>
    <w:rPr>
      <w:rFonts w:ascii="Times New Roman" w:eastAsia="Times New Roman" w:hAnsi="Times New Roman" w:cs="Times New Roman"/>
      <w:b/>
      <w:bCs/>
      <w:color w:val="150A59"/>
      <w:sz w:val="29"/>
      <w:szCs w:val="29"/>
    </w:rPr>
  </w:style>
  <w:style w:type="paragraph" w:customStyle="1" w:styleId="Standard">
    <w:name w:val="Standard"/>
    <w:rsid w:val="002139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ipercze">
    <w:name w:val="Hyperlink"/>
    <w:rsid w:val="00DC712E"/>
    <w:rPr>
      <w:color w:val="0000FF"/>
      <w:u w:val="single"/>
    </w:rPr>
  </w:style>
  <w:style w:type="paragraph" w:customStyle="1" w:styleId="Default">
    <w:name w:val="Default"/>
    <w:rsid w:val="00D01E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kapitzlistZnak">
    <w:name w:val="Akapit z listą Znak"/>
    <w:link w:val="Akapitzlist"/>
    <w:uiPriority w:val="34"/>
    <w:rsid w:val="00771774"/>
  </w:style>
  <w:style w:type="paragraph" w:styleId="Tekstprzypisukocowego">
    <w:name w:val="endnote text"/>
    <w:basedOn w:val="Normalny"/>
    <w:link w:val="TekstprzypisukocowegoZnak"/>
    <w:uiPriority w:val="99"/>
    <w:semiHidden/>
    <w:unhideWhenUsed/>
    <w:rsid w:val="00A344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44FA"/>
    <w:rPr>
      <w:sz w:val="20"/>
      <w:szCs w:val="20"/>
    </w:rPr>
  </w:style>
  <w:style w:type="character" w:styleId="Odwoanieprzypisukocowego">
    <w:name w:val="endnote reference"/>
    <w:basedOn w:val="Domylnaczcionkaakapitu"/>
    <w:uiPriority w:val="99"/>
    <w:semiHidden/>
    <w:unhideWhenUsed/>
    <w:rsid w:val="00A344FA"/>
    <w:rPr>
      <w:vertAlign w:val="superscript"/>
    </w:rPr>
  </w:style>
  <w:style w:type="paragraph" w:styleId="Tekstpodstawowy3">
    <w:name w:val="Body Text 3"/>
    <w:basedOn w:val="Normalny"/>
    <w:link w:val="Tekstpodstawowy3Znak"/>
    <w:uiPriority w:val="99"/>
    <w:unhideWhenUsed/>
    <w:rsid w:val="000733AC"/>
    <w:pPr>
      <w:spacing w:after="120"/>
    </w:pPr>
    <w:rPr>
      <w:sz w:val="16"/>
      <w:szCs w:val="16"/>
    </w:rPr>
  </w:style>
  <w:style w:type="character" w:customStyle="1" w:styleId="Tekstpodstawowy3Znak">
    <w:name w:val="Tekst podstawowy 3 Znak"/>
    <w:basedOn w:val="Domylnaczcionkaakapitu"/>
    <w:link w:val="Tekstpodstawowy3"/>
    <w:uiPriority w:val="99"/>
    <w:rsid w:val="000733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09062">
      <w:bodyDiv w:val="1"/>
      <w:marLeft w:val="0"/>
      <w:marRight w:val="0"/>
      <w:marTop w:val="0"/>
      <w:marBottom w:val="0"/>
      <w:divBdr>
        <w:top w:val="none" w:sz="0" w:space="0" w:color="auto"/>
        <w:left w:val="none" w:sz="0" w:space="0" w:color="auto"/>
        <w:bottom w:val="none" w:sz="0" w:space="0" w:color="auto"/>
        <w:right w:val="none" w:sz="0" w:space="0" w:color="auto"/>
      </w:divBdr>
    </w:div>
    <w:div w:id="1037510678">
      <w:bodyDiv w:val="1"/>
      <w:marLeft w:val="0"/>
      <w:marRight w:val="0"/>
      <w:marTop w:val="0"/>
      <w:marBottom w:val="0"/>
      <w:divBdr>
        <w:top w:val="none" w:sz="0" w:space="0" w:color="auto"/>
        <w:left w:val="none" w:sz="0" w:space="0" w:color="auto"/>
        <w:bottom w:val="none" w:sz="0" w:space="0" w:color="auto"/>
        <w:right w:val="none" w:sz="0" w:space="0" w:color="auto"/>
      </w:divBdr>
    </w:div>
    <w:div w:id="1365524069">
      <w:bodyDiv w:val="1"/>
      <w:marLeft w:val="0"/>
      <w:marRight w:val="0"/>
      <w:marTop w:val="0"/>
      <w:marBottom w:val="0"/>
      <w:divBdr>
        <w:top w:val="none" w:sz="0" w:space="0" w:color="auto"/>
        <w:left w:val="none" w:sz="0" w:space="0" w:color="auto"/>
        <w:bottom w:val="none" w:sz="0" w:space="0" w:color="auto"/>
        <w:right w:val="none" w:sz="0" w:space="0" w:color="auto"/>
      </w:divBdr>
    </w:div>
    <w:div w:id="15380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ap.sejm.gov.pl/isap.nsf/DocDetails.xsp?id=WDU201400017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sap.sejm.gov.pl/isap.nsf/DocDetails.xsp?id=WDU20190002418" TargetMode="External"/><Relationship Id="rId17" Type="http://schemas.openxmlformats.org/officeDocument/2006/relationships/hyperlink" Target="mailto:17wog.przetargi@ron.mil.pl" TargetMode="External"/><Relationship Id="rId2" Type="http://schemas.openxmlformats.org/officeDocument/2006/relationships/numbering" Target="numbering.xml"/><Relationship Id="rId16" Type="http://schemas.openxmlformats.org/officeDocument/2006/relationships/hyperlink" Target="mailto:17wog.przetargi@ron.mil.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isap.nsf/DocDetails.xsp?id=WDU20200000955&amp;SessionID=20F4AA23C6F5E90E632E129B1F16A34B9B9F5AF7"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isap.sejm.gov.pl/isap.nsf/DocDetails.xsp?id=WDU2020000083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7wog.przetargi@ron.mil.pl" TargetMode="External"/><Relationship Id="rId14" Type="http://schemas.openxmlformats.org/officeDocument/2006/relationships/hyperlink" Target="http://isap.sejm.gov.pl/isap.nsf/DocDetails.xsp?id=WDU2014000177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404D-7737-4402-B5F0-68288EC7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7038</TotalTime>
  <Pages>1</Pages>
  <Words>10657</Words>
  <Characters>63944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17WOG</Company>
  <LinksUpToDate>false</LinksUpToDate>
  <CharactersWithSpaces>74453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dc:creator>
  <cp:lastModifiedBy>Szczechowicz Barbara</cp:lastModifiedBy>
  <cp:revision>103</cp:revision>
  <cp:lastPrinted>2020-10-09T09:54:00Z</cp:lastPrinted>
  <dcterms:created xsi:type="dcterms:W3CDTF">2017-04-07T08:29:00Z</dcterms:created>
  <dcterms:modified xsi:type="dcterms:W3CDTF">2020-10-15T12:21:00Z</dcterms:modified>
</cp:coreProperties>
</file>