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1FB1" w14:textId="2D1DF72C" w:rsidR="00B67FF4" w:rsidRDefault="00DB36FD" w:rsidP="00B67FF4">
      <w:pPr>
        <w:pStyle w:val="Nagwek2"/>
        <w:rPr>
          <w:rFonts w:eastAsia="Calibri" w:cs="Times New Roman"/>
          <w:b w:val="0"/>
          <w:bCs/>
        </w:rPr>
      </w:pP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1D4422C2" wp14:editId="7A30559C">
            <wp:extent cx="1813862" cy="466090"/>
            <wp:effectExtent l="0" t="0" r="0" b="0"/>
            <wp:docPr id="2063138519" name="Obraz 2063138519" descr="Logo Uniwersytetu Medycznego w Łodzi" title="Logo UMed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wersytet Medyczny w Łodz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51" cy="48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="00B67FF4">
        <w:rPr>
          <w:rFonts w:eastAsia="Calibri" w:cs="Times New Roman"/>
          <w:b w:val="0"/>
          <w:bCs/>
        </w:rPr>
        <w:tab/>
      </w:r>
      <w:r w:rsidRPr="00DB36FD">
        <w:rPr>
          <w:rFonts w:ascii="ArialUnicodeMS" w:eastAsia="Times New Roman" w:hAnsi="ArialUnicodeMS" w:cs="ArialUnicodeMS"/>
          <w:b w:val="0"/>
          <w:noProof/>
          <w:kern w:val="2"/>
          <w:sz w:val="17"/>
          <w:szCs w:val="17"/>
          <w:lang w:eastAsia="pl-PL"/>
          <w14:ligatures w14:val="standardContextual"/>
        </w:rPr>
        <w:drawing>
          <wp:inline distT="0" distB="0" distL="0" distR="0" wp14:anchorId="622C9C97" wp14:editId="2AB9B133">
            <wp:extent cx="1283970" cy="578485"/>
            <wp:effectExtent l="0" t="0" r="0" b="0"/>
            <wp:docPr id="73" name="Obraz 73" descr="Logo Agencji Badań Medycznych" title="Logo A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M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CB6B" w14:textId="3E84A635" w:rsidR="0052277A" w:rsidRPr="00B67FF4" w:rsidRDefault="0052277A" w:rsidP="00B67FF4">
      <w:pPr>
        <w:pStyle w:val="Nagwek2"/>
      </w:pPr>
      <w:r w:rsidRPr="0052277A">
        <w:rPr>
          <w:rFonts w:eastAsia="Calibri" w:cs="Times New Roman"/>
          <w:b w:val="0"/>
          <w:bCs/>
        </w:rPr>
        <w:t>MAGIC-AML - Multiarm, Multicenter, RAndomized, Molecularly-GuIded Controlled Trial of Personalized Treatment Strategy - of Acute Myeloid Leukemia, projekt finansowany ze środków Agencji Badań Medycznych, 2022/ABM/01/00021-00</w:t>
      </w:r>
    </w:p>
    <w:p w14:paraId="45F005CC" w14:textId="2768407F" w:rsidR="000D36CF" w:rsidRPr="00DB36FD" w:rsidRDefault="005C3299" w:rsidP="0021228E">
      <w:pPr>
        <w:pStyle w:val="Nagwek2"/>
      </w:pPr>
      <w:r w:rsidRPr="00DB36FD">
        <w:t xml:space="preserve">Załącznik nr </w:t>
      </w:r>
      <w:r w:rsidR="00FF3525" w:rsidRPr="00DB36FD">
        <w:t>8</w:t>
      </w:r>
      <w:r w:rsidR="000D36CF" w:rsidRPr="00DB36FD">
        <w:t xml:space="preserve"> do SWZ</w:t>
      </w:r>
    </w:p>
    <w:p w14:paraId="241B3768" w14:textId="415C7BDA" w:rsidR="000D36CF" w:rsidRDefault="000D36CF" w:rsidP="005B1CF6">
      <w:pPr>
        <w:spacing w:after="0" w:line="360" w:lineRule="auto"/>
      </w:pPr>
      <w:r>
        <w:t>Nr postępowania: ZP/</w:t>
      </w:r>
      <w:r w:rsidR="00DB36FD">
        <w:t>21</w:t>
      </w:r>
      <w:r>
        <w:t>/2023</w:t>
      </w:r>
      <w:r w:rsidR="00B60D1B">
        <w:t>/P</w:t>
      </w:r>
    </w:p>
    <w:p w14:paraId="43295185" w14:textId="77777777" w:rsidR="0017501B" w:rsidRDefault="0017501B" w:rsidP="005B1CF6">
      <w:pPr>
        <w:pStyle w:val="Normalny2"/>
        <w:spacing w:after="0" w:line="360" w:lineRule="auto"/>
      </w:pPr>
      <w:r>
        <w:t>Uniwersytet Medyczny w Łodzi</w:t>
      </w:r>
    </w:p>
    <w:p w14:paraId="232932C3" w14:textId="77777777" w:rsidR="0017501B" w:rsidRDefault="0017501B" w:rsidP="005B1CF6">
      <w:pPr>
        <w:pStyle w:val="Normalny2"/>
        <w:spacing w:after="0" w:line="360" w:lineRule="auto"/>
      </w:pPr>
      <w:r>
        <w:t>Al. Kościuszki 4, 90-419 Łódź</w:t>
      </w:r>
    </w:p>
    <w:p w14:paraId="057894C8" w14:textId="7DE42F3F" w:rsidR="00683257" w:rsidRPr="00862FEE" w:rsidRDefault="008D0741" w:rsidP="005B1CF6">
      <w:pPr>
        <w:spacing w:after="0" w:line="360" w:lineRule="auto"/>
      </w:pPr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KRS/CEiDG: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Pr="00DB36FD" w:rsidRDefault="008D0741" w:rsidP="00DB36FD">
      <w:pPr>
        <w:pStyle w:val="Nagwek3"/>
        <w:rPr>
          <w:rStyle w:val="Nagwek3Znak"/>
          <w:b/>
        </w:rPr>
      </w:pPr>
      <w:r w:rsidRPr="00DB36FD">
        <w:rPr>
          <w:rStyle w:val="Nagwek3Znak"/>
          <w:b/>
        </w:rPr>
        <w:t>O</w:t>
      </w:r>
      <w:r w:rsidR="00981F51" w:rsidRPr="00DB36FD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</w:rPr>
        <w:t>o aktualności informacji zawartych w oświadczeniu, o którym mowa w art. 125 ust. 1 Pzp</w:t>
      </w:r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4EC1DD47" w14:textId="77777777" w:rsidR="00225262" w:rsidRPr="0021228E" w:rsidRDefault="00225262" w:rsidP="0021228E">
      <w:pPr>
        <w:pStyle w:val="Nazwaprojektu"/>
      </w:pPr>
      <w:r w:rsidRPr="0021228E">
        <w:t>Pełnienie roli CRO w ramach realizowanego przez Zamawiającego niekomercyjnego badania klinicznego „Multiarm, Multicenter, RAndomized, Molecularly-GuIded ControlledTrial of Personalized Treatment Strategy - of Acute Myeloid Leukemia” / „Wieloramienne, wieloośrodkowe, randomizowane, oparte o diagnostykę molekularną, kontrolowane badanie kliniczne spersonalizowanej strategii leczenia w ostrej białaczce szpikowej MAGIC-AML”</w:t>
      </w:r>
    </w:p>
    <w:p w14:paraId="04F519BA" w14:textId="422F51BC" w:rsidR="00197DCB" w:rsidRPr="00011CF7" w:rsidRDefault="00197DCB" w:rsidP="00981F51">
      <w:pPr>
        <w:pStyle w:val="Akapitzlist"/>
        <w:rPr>
          <w:b w:val="0"/>
          <w:bCs/>
        </w:rPr>
      </w:pPr>
      <w:r w:rsidRPr="00981F51">
        <w:t xml:space="preserve">Oświadczam, że </w:t>
      </w:r>
      <w:r w:rsidR="005C3299" w:rsidRPr="00981F51">
        <w:t>wszystkie informacje zawarte w złożonym przeze mnie wcześniej oświadczeniu</w:t>
      </w:r>
      <w:r w:rsidR="004A1016">
        <w:t xml:space="preserve">, </w:t>
      </w:r>
      <w:r w:rsidR="004A1016" w:rsidRPr="004A1016">
        <w:rPr>
          <w:b w:val="0"/>
          <w:bCs/>
        </w:rPr>
        <w:t xml:space="preserve">zgodnie z art. 125 ust.1 ustawy, </w:t>
      </w:r>
      <w:r w:rsidR="005C3299" w:rsidRPr="00981F51">
        <w:t xml:space="preserve"> </w:t>
      </w:r>
      <w:r w:rsidR="00096FBD" w:rsidRPr="00011CF7">
        <w:rPr>
          <w:b w:val="0"/>
          <w:bCs/>
        </w:rPr>
        <w:t>w zakresie podstaw wykluczenia z postępowania wskazanych przez Zamawiającego, o których mowa w:</w:t>
      </w:r>
      <w:r w:rsidR="00011CF7" w:rsidRPr="00011CF7">
        <w:rPr>
          <w:b w:val="0"/>
          <w:bCs/>
        </w:rPr>
        <w:t xml:space="preserve"> </w:t>
      </w:r>
    </w:p>
    <w:p w14:paraId="389111A1" w14:textId="77777777" w:rsidR="005C3299" w:rsidRPr="00BA30BC" w:rsidRDefault="005C3299" w:rsidP="00981F51">
      <w:pPr>
        <w:pStyle w:val="Normalny5"/>
      </w:pPr>
      <w:r w:rsidRPr="00BA30BC">
        <w:t>art. 108 ust. 1 pkt 3 ustawy Pzp,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>art. 108 ust. 1 pkt 5 ustawy Pzp,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lastRenderedPageBreak/>
        <w:t>art. 108 ust. 1 pkt 6 ustawy Pzp,</w:t>
      </w:r>
    </w:p>
    <w:p w14:paraId="347CB25B" w14:textId="26224BE0" w:rsidR="00CC175A" w:rsidRDefault="00CC175A" w:rsidP="00981F51">
      <w:pPr>
        <w:pStyle w:val="Normalny5"/>
      </w:pPr>
      <w:bookmarkStart w:id="0" w:name="_Hlk143849051"/>
      <w:r>
        <w:t xml:space="preserve">art. 109 ust. 1 pkt 1 </w:t>
      </w:r>
      <w:bookmarkEnd w:id="0"/>
      <w:r>
        <w:t>ustawy</w:t>
      </w:r>
      <w:r w:rsidR="00510B64">
        <w:t xml:space="preserve"> Pzp</w:t>
      </w:r>
      <w:r>
        <w:t>,</w:t>
      </w:r>
      <w:r w:rsidR="00F119F6">
        <w:t xml:space="preserve"> </w:t>
      </w:r>
      <w:r w:rsidR="004A66E3">
        <w:t>odnośnie naruszenia obowiązków dotyczących płatności podatków i opłat lokalnych, o których mowa w ustawie z dnia 12 stycznia 1991 r. o podatkach i o</w:t>
      </w:r>
      <w:r w:rsidR="00FF3525">
        <w:t>płatach lokalnych (Dz. U. z 2019 r. poz. 1170),</w:t>
      </w:r>
    </w:p>
    <w:p w14:paraId="1076A976" w14:textId="37458263" w:rsidR="00510B64" w:rsidRDefault="00510B64" w:rsidP="00981F51">
      <w:pPr>
        <w:pStyle w:val="Normalny5"/>
      </w:pPr>
      <w:r>
        <w:t xml:space="preserve">art. 109 ust. 1 pkt </w:t>
      </w:r>
      <w:r w:rsidR="005B1CF6">
        <w:t>4 ustawy Pzp</w:t>
      </w:r>
    </w:p>
    <w:p w14:paraId="71204F44" w14:textId="0D8632DD" w:rsidR="00C74446" w:rsidRPr="00A5436D" w:rsidRDefault="00C74446" w:rsidP="00EA01AB">
      <w:pPr>
        <w:pStyle w:val="Normalny5"/>
        <w:numPr>
          <w:ilvl w:val="0"/>
          <w:numId w:val="0"/>
        </w:numPr>
        <w:spacing w:after="0" w:line="240" w:lineRule="auto"/>
        <w:rPr>
          <w:b/>
          <w:bCs/>
        </w:rPr>
      </w:pPr>
      <w:r w:rsidRPr="00A5436D">
        <w:rPr>
          <w:b/>
          <w:bCs/>
        </w:rPr>
        <w:t>są nadal aktualne.</w:t>
      </w:r>
    </w:p>
    <w:p w14:paraId="403D8894" w14:textId="231FA40B" w:rsidR="007C3BC9" w:rsidRPr="00106BAF" w:rsidRDefault="007E7BE2" w:rsidP="00106BAF">
      <w:pPr>
        <w:pStyle w:val="NormalnyCzerwony"/>
      </w:pPr>
      <w:r w:rsidRPr="00106BAF">
        <w:t>Oświadczenie Wykonawcy musi być podpisane</w:t>
      </w:r>
      <w:r w:rsidR="007C3BC9" w:rsidRPr="00106BAF">
        <w:t xml:space="preserve"> kwalifikowanym podpisem elektronicznym</w:t>
      </w:r>
      <w:r w:rsidR="00F119F6" w:rsidRPr="00106BAF">
        <w:t>.</w:t>
      </w:r>
    </w:p>
    <w:sectPr w:rsidR="007C3BC9" w:rsidRPr="00106BAF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231C" w14:textId="77777777" w:rsidR="00270156" w:rsidRDefault="00270156" w:rsidP="008D58C2">
      <w:pPr>
        <w:spacing w:after="0" w:line="240" w:lineRule="auto"/>
      </w:pPr>
      <w:r>
        <w:separator/>
      </w:r>
    </w:p>
  </w:endnote>
  <w:endnote w:type="continuationSeparator" w:id="0">
    <w:p w14:paraId="4467802D" w14:textId="77777777" w:rsidR="00270156" w:rsidRDefault="00270156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1B6C8" w14:textId="77777777" w:rsidR="00270156" w:rsidRDefault="00270156" w:rsidP="008D58C2">
      <w:pPr>
        <w:spacing w:after="0" w:line="240" w:lineRule="auto"/>
      </w:pPr>
      <w:r>
        <w:separator/>
      </w:r>
    </w:p>
  </w:footnote>
  <w:footnote w:type="continuationSeparator" w:id="0">
    <w:p w14:paraId="2DEFA7A0" w14:textId="77777777" w:rsidR="00270156" w:rsidRDefault="00270156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03432028">
    <w:abstractNumId w:val="10"/>
  </w:num>
  <w:num w:numId="2" w16cid:durableId="371197383">
    <w:abstractNumId w:val="1"/>
  </w:num>
  <w:num w:numId="3" w16cid:durableId="1462991446">
    <w:abstractNumId w:val="2"/>
  </w:num>
  <w:num w:numId="4" w16cid:durableId="204953638">
    <w:abstractNumId w:val="4"/>
  </w:num>
  <w:num w:numId="5" w16cid:durableId="480120433">
    <w:abstractNumId w:val="0"/>
  </w:num>
  <w:num w:numId="6" w16cid:durableId="236987323">
    <w:abstractNumId w:val="12"/>
  </w:num>
  <w:num w:numId="7" w16cid:durableId="113604337">
    <w:abstractNumId w:val="3"/>
  </w:num>
  <w:num w:numId="8" w16cid:durableId="2118675960">
    <w:abstractNumId w:val="9"/>
  </w:num>
  <w:num w:numId="9" w16cid:durableId="1683698123">
    <w:abstractNumId w:val="7"/>
  </w:num>
  <w:num w:numId="10" w16cid:durableId="704477681">
    <w:abstractNumId w:val="7"/>
    <w:lvlOverride w:ilvl="0">
      <w:startOverride w:val="1"/>
    </w:lvlOverride>
  </w:num>
  <w:num w:numId="11" w16cid:durableId="1790581972">
    <w:abstractNumId w:val="6"/>
  </w:num>
  <w:num w:numId="12" w16cid:durableId="1730809381">
    <w:abstractNumId w:val="7"/>
    <w:lvlOverride w:ilvl="0">
      <w:startOverride w:val="1"/>
    </w:lvlOverride>
  </w:num>
  <w:num w:numId="13" w16cid:durableId="26033897">
    <w:abstractNumId w:val="8"/>
  </w:num>
  <w:num w:numId="14" w16cid:durableId="490603575">
    <w:abstractNumId w:val="7"/>
    <w:lvlOverride w:ilvl="0">
      <w:startOverride w:val="1"/>
    </w:lvlOverride>
  </w:num>
  <w:num w:numId="15" w16cid:durableId="1950427531">
    <w:abstractNumId w:val="11"/>
  </w:num>
  <w:num w:numId="16" w16cid:durableId="130443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11CF7"/>
    <w:rsid w:val="00096FBD"/>
    <w:rsid w:val="000D36CF"/>
    <w:rsid w:val="00106BAF"/>
    <w:rsid w:val="0014735F"/>
    <w:rsid w:val="0017501B"/>
    <w:rsid w:val="00197DCB"/>
    <w:rsid w:val="00207DDA"/>
    <w:rsid w:val="0021228E"/>
    <w:rsid w:val="00225262"/>
    <w:rsid w:val="00270156"/>
    <w:rsid w:val="002D1818"/>
    <w:rsid w:val="00311BD2"/>
    <w:rsid w:val="00315D91"/>
    <w:rsid w:val="00361BC8"/>
    <w:rsid w:val="00396235"/>
    <w:rsid w:val="003F7291"/>
    <w:rsid w:val="0047282A"/>
    <w:rsid w:val="004A1016"/>
    <w:rsid w:val="004A66E3"/>
    <w:rsid w:val="00510B64"/>
    <w:rsid w:val="0052277A"/>
    <w:rsid w:val="005A2CF4"/>
    <w:rsid w:val="005B1CF6"/>
    <w:rsid w:val="005B40D7"/>
    <w:rsid w:val="005C3299"/>
    <w:rsid w:val="005E2AE6"/>
    <w:rsid w:val="005E758B"/>
    <w:rsid w:val="00683257"/>
    <w:rsid w:val="006D3676"/>
    <w:rsid w:val="006D5C06"/>
    <w:rsid w:val="006E1167"/>
    <w:rsid w:val="007C3BC9"/>
    <w:rsid w:val="007E7BE2"/>
    <w:rsid w:val="00803967"/>
    <w:rsid w:val="008121E1"/>
    <w:rsid w:val="00831AB2"/>
    <w:rsid w:val="00842A7C"/>
    <w:rsid w:val="0084300E"/>
    <w:rsid w:val="008455A9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842C8"/>
    <w:rsid w:val="009A78AC"/>
    <w:rsid w:val="009E0346"/>
    <w:rsid w:val="009E32B6"/>
    <w:rsid w:val="00A5436D"/>
    <w:rsid w:val="00B60D1B"/>
    <w:rsid w:val="00B67FF4"/>
    <w:rsid w:val="00B772FF"/>
    <w:rsid w:val="00C16A07"/>
    <w:rsid w:val="00C74446"/>
    <w:rsid w:val="00C850EB"/>
    <w:rsid w:val="00CB402B"/>
    <w:rsid w:val="00CC175A"/>
    <w:rsid w:val="00CF6FDA"/>
    <w:rsid w:val="00D47A7D"/>
    <w:rsid w:val="00D536CB"/>
    <w:rsid w:val="00D92B26"/>
    <w:rsid w:val="00DA55EF"/>
    <w:rsid w:val="00DB36FD"/>
    <w:rsid w:val="00DE2593"/>
    <w:rsid w:val="00E069E2"/>
    <w:rsid w:val="00E141B1"/>
    <w:rsid w:val="00E17927"/>
    <w:rsid w:val="00EA01AB"/>
    <w:rsid w:val="00ED392F"/>
    <w:rsid w:val="00EE5DAD"/>
    <w:rsid w:val="00F0479E"/>
    <w:rsid w:val="00F119F6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28E"/>
    <w:p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21228E"/>
    <w:pPr>
      <w:spacing w:before="320" w:after="0"/>
      <w:ind w:left="0" w:firstLine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21228E"/>
    <w:rPr>
      <w:rFonts w:ascii="Calibri" w:hAnsi="Calibri"/>
      <w:b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B36FD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B36FD"/>
    <w:rPr>
      <w:rFonts w:ascii="Calibri" w:hAnsi="Calibr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21228E"/>
    <w:pPr>
      <w:tabs>
        <w:tab w:val="left" w:pos="5400"/>
      </w:tabs>
      <w:spacing w:before="320" w:after="0"/>
      <w:ind w:left="0" w:firstLine="0"/>
    </w:pPr>
    <w:rPr>
      <w:rFonts w:cstheme="minorHAnsi"/>
      <w:color w:val="C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21228E"/>
    <w:rPr>
      <w:rFonts w:ascii="Calibri" w:hAnsi="Calibri" w:cstheme="minorHAnsi"/>
      <w:b/>
      <w:color w:val="C00000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pkt">
    <w:name w:val="pkt"/>
    <w:basedOn w:val="Normalny"/>
    <w:link w:val="pktZnak"/>
    <w:rsid w:val="00225262"/>
    <w:pPr>
      <w:keepNext w:val="0"/>
      <w:keepLines w:val="0"/>
      <w:spacing w:before="60" w:after="60"/>
      <w:ind w:left="0" w:firstLine="0"/>
      <w:contextualSpacing/>
      <w:jc w:val="both"/>
    </w:pPr>
    <w:rPr>
      <w:rFonts w:asciiTheme="minorHAnsi" w:eastAsia="Times New Roman" w:hAnsiTheme="minorHAnsi" w:cs="Times New Roman"/>
      <w:b w:val="0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25262"/>
    <w:rPr>
      <w:rFonts w:eastAsia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1228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Nazwaprojektu">
    <w:name w:val="Nazwa projektu"/>
    <w:basedOn w:val="Normalny"/>
    <w:link w:val="NazwaprojektuZnak"/>
    <w:autoRedefine/>
    <w:qFormat/>
    <w:rsid w:val="0021228E"/>
    <w:pPr>
      <w:ind w:left="0" w:firstLine="0"/>
    </w:pPr>
    <w:rPr>
      <w:i/>
    </w:rPr>
  </w:style>
  <w:style w:type="character" w:customStyle="1" w:styleId="NazwaprojektuZnak">
    <w:name w:val="Nazwa projektu Znak"/>
    <w:basedOn w:val="Domylnaczcionkaakapitu"/>
    <w:link w:val="Nazwaprojektu"/>
    <w:rsid w:val="0021228E"/>
    <w:rPr>
      <w:rFonts w:ascii="Calibri" w:hAnsi="Calibr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6F35D-DA0D-4DD0-B6C8-22204E00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SWZ</dc:title>
  <dc:subject/>
  <dc:creator>Marlena Jóźwiak-Tęsiorowska</dc:creator>
  <cp:keywords/>
  <dc:description/>
  <cp:lastModifiedBy>Agnieszka Światłowska</cp:lastModifiedBy>
  <cp:revision>55</cp:revision>
  <cp:lastPrinted>2023-11-15T07:39:00Z</cp:lastPrinted>
  <dcterms:created xsi:type="dcterms:W3CDTF">2023-06-14T16:35:00Z</dcterms:created>
  <dcterms:modified xsi:type="dcterms:W3CDTF">2023-11-15T07:39:00Z</dcterms:modified>
</cp:coreProperties>
</file>