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EFF2" w14:textId="3A4CA856" w:rsidR="00BA51FD" w:rsidRPr="00992617" w:rsidRDefault="008D081E" w:rsidP="008D081E">
      <w:pPr>
        <w:spacing w:line="360" w:lineRule="auto"/>
        <w:jc w:val="center"/>
        <w:rPr>
          <w:b/>
          <w:sz w:val="24"/>
        </w:rPr>
      </w:pPr>
      <w:r w:rsidRPr="00992617">
        <w:rPr>
          <w:b/>
          <w:sz w:val="24"/>
        </w:rPr>
        <w:t>O</w:t>
      </w:r>
      <w:r>
        <w:rPr>
          <w:b/>
          <w:sz w:val="24"/>
        </w:rPr>
        <w:t xml:space="preserve">PIS </w:t>
      </w:r>
      <w:r w:rsidRPr="00992617">
        <w:rPr>
          <w:b/>
          <w:sz w:val="24"/>
        </w:rPr>
        <w:t>P</w:t>
      </w:r>
      <w:r>
        <w:rPr>
          <w:b/>
          <w:sz w:val="24"/>
        </w:rPr>
        <w:t>RZEDMIOTU ZAMÓWIENIA</w:t>
      </w:r>
    </w:p>
    <w:p w14:paraId="0737001E" w14:textId="77777777" w:rsidR="008D081E" w:rsidRDefault="008D081E" w:rsidP="00BA51FD">
      <w:pPr>
        <w:spacing w:line="360" w:lineRule="auto"/>
        <w:jc w:val="center"/>
        <w:rPr>
          <w:b/>
          <w:sz w:val="24"/>
        </w:rPr>
      </w:pPr>
    </w:p>
    <w:p w14:paraId="5825DF72" w14:textId="35F605E3" w:rsidR="00BA51FD" w:rsidRPr="00992617" w:rsidRDefault="00992617" w:rsidP="00BA51FD">
      <w:pPr>
        <w:spacing w:line="360" w:lineRule="auto"/>
        <w:jc w:val="center"/>
        <w:rPr>
          <w:b/>
          <w:sz w:val="24"/>
        </w:rPr>
      </w:pPr>
      <w:r w:rsidRPr="00992617">
        <w:rPr>
          <w:b/>
          <w:sz w:val="24"/>
        </w:rPr>
        <w:t xml:space="preserve">Monitorowanie </w:t>
      </w:r>
      <w:r w:rsidR="001E1A1D">
        <w:rPr>
          <w:b/>
          <w:sz w:val="24"/>
        </w:rPr>
        <w:t xml:space="preserve">i konserwacja </w:t>
      </w:r>
      <w:r w:rsidRPr="00992617">
        <w:rPr>
          <w:b/>
          <w:sz w:val="24"/>
        </w:rPr>
        <w:t>systemu sygnalizacji</w:t>
      </w:r>
      <w:r>
        <w:rPr>
          <w:b/>
          <w:sz w:val="24"/>
        </w:rPr>
        <w:t xml:space="preserve"> PPOŻ w obiektach </w:t>
      </w:r>
      <w:r w:rsidR="008D081E">
        <w:rPr>
          <w:b/>
          <w:sz w:val="24"/>
        </w:rPr>
        <w:br/>
      </w:r>
      <w:r>
        <w:rPr>
          <w:b/>
          <w:sz w:val="24"/>
        </w:rPr>
        <w:t>Uniwersytetu Szczecińskiego.</w:t>
      </w:r>
    </w:p>
    <w:p w14:paraId="71D284AA" w14:textId="77777777" w:rsidR="00BA51FD" w:rsidRPr="007130EF" w:rsidRDefault="00BA51FD" w:rsidP="00BA51FD">
      <w:pPr>
        <w:spacing w:line="360" w:lineRule="auto"/>
        <w:jc w:val="both"/>
        <w:rPr>
          <w:b/>
          <w:sz w:val="24"/>
        </w:rPr>
      </w:pPr>
    </w:p>
    <w:p w14:paraId="34385888" w14:textId="78887276" w:rsidR="00BA51FD" w:rsidRPr="007130EF" w:rsidRDefault="00BA51FD" w:rsidP="00992617">
      <w:pPr>
        <w:keepNext/>
        <w:spacing w:line="360" w:lineRule="auto"/>
        <w:jc w:val="center"/>
        <w:outlineLvl w:val="0"/>
        <w:rPr>
          <w:b/>
          <w:sz w:val="24"/>
        </w:rPr>
      </w:pPr>
      <w:r w:rsidRPr="007130EF">
        <w:rPr>
          <w:b/>
          <w:sz w:val="24"/>
        </w:rPr>
        <w:t>Przedmiot umowy</w:t>
      </w:r>
    </w:p>
    <w:p w14:paraId="70A92D19" w14:textId="6A2A5F0D" w:rsidR="00BA51FD" w:rsidRPr="007130EF" w:rsidRDefault="00BA51FD" w:rsidP="00BA51FD">
      <w:pPr>
        <w:numPr>
          <w:ilvl w:val="0"/>
          <w:numId w:val="1"/>
        </w:numPr>
        <w:jc w:val="both"/>
        <w:rPr>
          <w:sz w:val="24"/>
        </w:rPr>
      </w:pPr>
      <w:r w:rsidRPr="007130EF">
        <w:rPr>
          <w:sz w:val="24"/>
        </w:rPr>
        <w:t xml:space="preserve">Zamawiający zleca, a Wykonawca zobowiązuje się do wykonania przedmiotu umowy </w:t>
      </w:r>
      <w:proofErr w:type="spellStart"/>
      <w:r w:rsidRPr="007130EF">
        <w:rPr>
          <w:sz w:val="24"/>
        </w:rPr>
        <w:t>pn</w:t>
      </w:r>
      <w:proofErr w:type="spellEnd"/>
      <w:r w:rsidRPr="007130EF">
        <w:rPr>
          <w:sz w:val="24"/>
        </w:rPr>
        <w:t xml:space="preserve">: Monitorowanie </w:t>
      </w:r>
      <w:r w:rsidR="001E1A1D">
        <w:rPr>
          <w:sz w:val="24"/>
        </w:rPr>
        <w:t xml:space="preserve">i konserwacja </w:t>
      </w:r>
      <w:r w:rsidRPr="007130EF">
        <w:rPr>
          <w:sz w:val="24"/>
        </w:rPr>
        <w:t>systemów sygnalizacji pożaru zainstalowanych w obiektach Uniwersytetu Szczecińskiego w Szczecinie:</w:t>
      </w:r>
    </w:p>
    <w:p w14:paraId="2534142A" w14:textId="77777777" w:rsidR="00BA51FD" w:rsidRPr="007130EF" w:rsidRDefault="00BA51FD" w:rsidP="00BA51FD">
      <w:pPr>
        <w:ind w:left="360"/>
        <w:jc w:val="both"/>
        <w:rPr>
          <w:sz w:val="24"/>
        </w:rPr>
      </w:pPr>
      <w:r w:rsidRPr="00273D5E">
        <w:rPr>
          <w:sz w:val="24"/>
          <w:u w:val="single"/>
        </w:rPr>
        <w:t>Adresy obiektów</w:t>
      </w:r>
      <w:r w:rsidRPr="007130EF">
        <w:rPr>
          <w:sz w:val="24"/>
        </w:rPr>
        <w:t>:</w:t>
      </w:r>
    </w:p>
    <w:p w14:paraId="1F5ACAF6" w14:textId="77777777" w:rsid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Szczecin, ul. Cukrowa 8 bud. A - </w:t>
      </w:r>
      <w:proofErr w:type="spellStart"/>
      <w:r w:rsidRPr="003D6E4B">
        <w:rPr>
          <w:sz w:val="22"/>
          <w:szCs w:val="22"/>
        </w:rPr>
        <w:t>WEFiZ</w:t>
      </w:r>
      <w:proofErr w:type="spellEnd"/>
      <w:r w:rsidRPr="003D6E4B">
        <w:rPr>
          <w:sz w:val="22"/>
          <w:szCs w:val="22"/>
        </w:rPr>
        <w:t>,</w:t>
      </w:r>
    </w:p>
    <w:p w14:paraId="3B21AFA9" w14:textId="77777777" w:rsid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34869">
        <w:rPr>
          <w:sz w:val="22"/>
          <w:szCs w:val="22"/>
        </w:rPr>
        <w:t>Szczecin, ul. Boh. Warszawy 75- Dom Studenta nr 1,</w:t>
      </w:r>
    </w:p>
    <w:p w14:paraId="616C6D60" w14:textId="77777777" w:rsid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34869">
        <w:rPr>
          <w:sz w:val="22"/>
          <w:szCs w:val="22"/>
        </w:rPr>
        <w:t>Szczecin, ul. Boh. Warszawy 74- Dom Studenta nr 2,</w:t>
      </w:r>
    </w:p>
    <w:p w14:paraId="7FB4DA22" w14:textId="77777777" w:rsid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34869">
        <w:rPr>
          <w:sz w:val="22"/>
          <w:szCs w:val="22"/>
        </w:rPr>
        <w:t>Szczecin, ul. Kordeckiego 15- Dom Studenta nr 3,</w:t>
      </w:r>
    </w:p>
    <w:p w14:paraId="620EA0D5" w14:textId="77777777" w:rsid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34869">
        <w:rPr>
          <w:sz w:val="22"/>
          <w:szCs w:val="22"/>
        </w:rPr>
        <w:t>Szczecin, ul. Podgórna 26 – Dom Studenta nr 4,</w:t>
      </w:r>
    </w:p>
    <w:p w14:paraId="7F0E3698" w14:textId="77777777" w:rsid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34869">
        <w:rPr>
          <w:sz w:val="22"/>
          <w:szCs w:val="22"/>
        </w:rPr>
        <w:t xml:space="preserve">Szczecin, ul. Mickiewicza 64- 66 - </w:t>
      </w:r>
      <w:proofErr w:type="spellStart"/>
      <w:r w:rsidRPr="00634869">
        <w:rPr>
          <w:sz w:val="22"/>
          <w:szCs w:val="22"/>
        </w:rPr>
        <w:t>WEFiZ</w:t>
      </w:r>
      <w:proofErr w:type="spellEnd"/>
      <w:r w:rsidRPr="00634869">
        <w:rPr>
          <w:sz w:val="22"/>
          <w:szCs w:val="22"/>
        </w:rPr>
        <w:t>,</w:t>
      </w:r>
    </w:p>
    <w:p w14:paraId="38F11626" w14:textId="77777777" w:rsid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34869">
        <w:rPr>
          <w:sz w:val="22"/>
          <w:szCs w:val="22"/>
        </w:rPr>
        <w:t>Szczecin, ul. Krakowska 71-79 – WNS- Sala Audytoryjno-Kongresowa</w:t>
      </w:r>
    </w:p>
    <w:p w14:paraId="34DBA55F" w14:textId="6927DA5D" w:rsidR="00634869" w:rsidRP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34869">
        <w:rPr>
          <w:sz w:val="22"/>
          <w:szCs w:val="22"/>
        </w:rPr>
        <w:t>Szczecin, ul. Tarczyńskiego 1 – Biblioteka Główna</w:t>
      </w:r>
    </w:p>
    <w:p w14:paraId="15A67A0C" w14:textId="243081C6" w:rsidR="00BA51FD" w:rsidRPr="007130EF" w:rsidRDefault="00BA51FD" w:rsidP="00BA51FD">
      <w:pPr>
        <w:numPr>
          <w:ilvl w:val="0"/>
          <w:numId w:val="1"/>
        </w:numPr>
        <w:jc w:val="both"/>
        <w:rPr>
          <w:sz w:val="24"/>
        </w:rPr>
      </w:pPr>
      <w:r w:rsidRPr="007130EF">
        <w:rPr>
          <w:sz w:val="24"/>
        </w:rPr>
        <w:t>Usługa będzie wykonana drogą telefoniczną lub radiową</w:t>
      </w:r>
      <w:r w:rsidR="00992617">
        <w:rPr>
          <w:sz w:val="24"/>
        </w:rPr>
        <w:t>.</w:t>
      </w:r>
    </w:p>
    <w:p w14:paraId="2EA4D655" w14:textId="77777777" w:rsidR="00BA51FD" w:rsidRPr="007130EF" w:rsidRDefault="00BA51FD" w:rsidP="00BA51FD">
      <w:pPr>
        <w:jc w:val="both"/>
        <w:rPr>
          <w:sz w:val="24"/>
        </w:rPr>
      </w:pPr>
    </w:p>
    <w:p w14:paraId="04BF48A9" w14:textId="26899DC0" w:rsidR="00BA51FD" w:rsidRPr="007130EF" w:rsidRDefault="00BA51FD" w:rsidP="00992617">
      <w:pPr>
        <w:jc w:val="center"/>
        <w:rPr>
          <w:b/>
          <w:sz w:val="24"/>
        </w:rPr>
      </w:pPr>
      <w:r w:rsidRPr="007130EF">
        <w:rPr>
          <w:b/>
          <w:sz w:val="24"/>
        </w:rPr>
        <w:t>Obowiązki Wykonawcy</w:t>
      </w:r>
    </w:p>
    <w:p w14:paraId="39531D56" w14:textId="125CB5CD" w:rsidR="00BA51FD" w:rsidRPr="00992617" w:rsidRDefault="00992617" w:rsidP="00992617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992617">
        <w:rPr>
          <w:sz w:val="24"/>
        </w:rPr>
        <w:t>Wykonawca wykona u</w:t>
      </w:r>
      <w:r w:rsidR="00BA51FD" w:rsidRPr="00992617">
        <w:rPr>
          <w:sz w:val="24"/>
        </w:rPr>
        <w:t>sług</w:t>
      </w:r>
      <w:r w:rsidRPr="00992617">
        <w:rPr>
          <w:sz w:val="24"/>
        </w:rPr>
        <w:t xml:space="preserve">ę polegającą </w:t>
      </w:r>
      <w:r w:rsidR="00BA51FD" w:rsidRPr="00992617">
        <w:rPr>
          <w:sz w:val="24"/>
        </w:rPr>
        <w:t>na:</w:t>
      </w:r>
    </w:p>
    <w:p w14:paraId="449950F2" w14:textId="77777777" w:rsidR="00BA51FD" w:rsidRPr="00992617" w:rsidRDefault="00BA51FD" w:rsidP="00992617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992617">
        <w:rPr>
          <w:sz w:val="24"/>
        </w:rPr>
        <w:t>stałym dozorze sygnałów alarmu:</w:t>
      </w:r>
    </w:p>
    <w:p w14:paraId="48C3328C" w14:textId="204A558A" w:rsidR="00BA51FD" w:rsidRPr="007130EF" w:rsidRDefault="00BA51FD" w:rsidP="00BA51FD">
      <w:pPr>
        <w:numPr>
          <w:ilvl w:val="0"/>
          <w:numId w:val="4"/>
        </w:numPr>
        <w:jc w:val="both"/>
        <w:rPr>
          <w:sz w:val="24"/>
        </w:rPr>
      </w:pPr>
      <w:r w:rsidRPr="007130EF">
        <w:rPr>
          <w:sz w:val="24"/>
        </w:rPr>
        <w:t>głównego pożarowego,</w:t>
      </w:r>
    </w:p>
    <w:p w14:paraId="03770E83" w14:textId="77777777" w:rsidR="00BA51FD" w:rsidRPr="007130EF" w:rsidRDefault="00BA51FD" w:rsidP="00BA51FD">
      <w:pPr>
        <w:numPr>
          <w:ilvl w:val="0"/>
          <w:numId w:val="4"/>
        </w:numPr>
        <w:jc w:val="both"/>
        <w:rPr>
          <w:sz w:val="24"/>
        </w:rPr>
      </w:pPr>
      <w:r w:rsidRPr="007130EF">
        <w:rPr>
          <w:sz w:val="24"/>
        </w:rPr>
        <w:t>uszkodzenia lub wyłączenia centrali sygnalizacji pożaru,</w:t>
      </w:r>
    </w:p>
    <w:p w14:paraId="09746F6A" w14:textId="77777777" w:rsidR="00BA51FD" w:rsidRPr="007130EF" w:rsidRDefault="00BA51FD" w:rsidP="00BA51FD">
      <w:pPr>
        <w:numPr>
          <w:ilvl w:val="0"/>
          <w:numId w:val="4"/>
        </w:numPr>
        <w:jc w:val="both"/>
        <w:rPr>
          <w:sz w:val="24"/>
        </w:rPr>
      </w:pPr>
      <w:r w:rsidRPr="007130EF">
        <w:rPr>
          <w:sz w:val="24"/>
        </w:rPr>
        <w:t>zaniku zasilania 230V,</w:t>
      </w:r>
    </w:p>
    <w:p w14:paraId="52E2F559" w14:textId="1F66B64D" w:rsidR="00BA51FD" w:rsidRPr="007130EF" w:rsidRDefault="00BA51FD" w:rsidP="00BA51FD">
      <w:pPr>
        <w:numPr>
          <w:ilvl w:val="0"/>
          <w:numId w:val="4"/>
        </w:numPr>
        <w:jc w:val="both"/>
        <w:rPr>
          <w:sz w:val="24"/>
        </w:rPr>
      </w:pPr>
      <w:r w:rsidRPr="007130EF">
        <w:rPr>
          <w:sz w:val="24"/>
        </w:rPr>
        <w:t xml:space="preserve">włamania do urządzenia transmisji alarmu UTA </w:t>
      </w:r>
      <w:r w:rsidR="00992617">
        <w:rPr>
          <w:sz w:val="24"/>
        </w:rPr>
        <w:t xml:space="preserve">i </w:t>
      </w:r>
      <w:r w:rsidRPr="007130EF">
        <w:rPr>
          <w:sz w:val="24"/>
        </w:rPr>
        <w:t>przerwania połączenia pomiędzy  UTA a centralą sygnalizacji pożaru.</w:t>
      </w:r>
    </w:p>
    <w:p w14:paraId="67EB27E1" w14:textId="502061B8" w:rsidR="00BA51FD" w:rsidRPr="00992617" w:rsidRDefault="00992617" w:rsidP="00992617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992617">
        <w:rPr>
          <w:sz w:val="24"/>
        </w:rPr>
        <w:t>p</w:t>
      </w:r>
      <w:r w:rsidR="00BA51FD" w:rsidRPr="00992617">
        <w:rPr>
          <w:sz w:val="24"/>
        </w:rPr>
        <w:t>owiadomieniu w sytuacjach alarmowych:</w:t>
      </w:r>
    </w:p>
    <w:p w14:paraId="4365C6B1" w14:textId="1F630B53" w:rsidR="00BA51FD" w:rsidRPr="007130EF" w:rsidRDefault="00BA51FD" w:rsidP="00BA51FD">
      <w:pPr>
        <w:numPr>
          <w:ilvl w:val="0"/>
          <w:numId w:val="5"/>
        </w:numPr>
        <w:jc w:val="both"/>
        <w:rPr>
          <w:sz w:val="24"/>
        </w:rPr>
      </w:pPr>
      <w:r w:rsidRPr="007130EF">
        <w:rPr>
          <w:sz w:val="24"/>
        </w:rPr>
        <w:t>w przypadku alarmu głównego pożarowego, Komendy PSP w sposób automatyczny, za pomocą terminala umieszczonego w w/w Komendzie ,</w:t>
      </w:r>
    </w:p>
    <w:p w14:paraId="328459FB" w14:textId="0BC99224" w:rsidR="00BA51FD" w:rsidRPr="007130EF" w:rsidRDefault="00BA51FD" w:rsidP="00BA51FD">
      <w:pPr>
        <w:numPr>
          <w:ilvl w:val="0"/>
          <w:numId w:val="5"/>
        </w:numPr>
        <w:jc w:val="both"/>
        <w:rPr>
          <w:sz w:val="24"/>
        </w:rPr>
      </w:pPr>
      <w:r w:rsidRPr="007130EF">
        <w:rPr>
          <w:sz w:val="24"/>
        </w:rPr>
        <w:t>w przypadku alarmu uszkodzenia lub wyłączenia centrali sygnalizacji pożaru, telefonicznie osób i/lub instytucji wskazanych przez Zamawiającego zgodnie z załącznikiem nr 1 do umowy,</w:t>
      </w:r>
    </w:p>
    <w:p w14:paraId="1A7CB852" w14:textId="2E993C5C" w:rsidR="00BA51FD" w:rsidRPr="007130EF" w:rsidRDefault="00BA51FD" w:rsidP="00BA51FD">
      <w:pPr>
        <w:numPr>
          <w:ilvl w:val="0"/>
          <w:numId w:val="5"/>
        </w:numPr>
        <w:jc w:val="both"/>
        <w:rPr>
          <w:sz w:val="24"/>
        </w:rPr>
      </w:pPr>
      <w:r w:rsidRPr="007130EF">
        <w:rPr>
          <w:sz w:val="24"/>
        </w:rPr>
        <w:t xml:space="preserve">w przypadku alarmu zaniku zasilania 230V, telefonicznie osób i/lub instytucji wskazanych przez Zamawiającego, zgodnie z załącznikiem nr 1 do umowy, </w:t>
      </w:r>
    </w:p>
    <w:p w14:paraId="3DB7D5DD" w14:textId="55327544" w:rsidR="00BA51FD" w:rsidRPr="007130EF" w:rsidRDefault="00BA51FD" w:rsidP="00BA51FD">
      <w:pPr>
        <w:numPr>
          <w:ilvl w:val="0"/>
          <w:numId w:val="5"/>
        </w:numPr>
        <w:jc w:val="both"/>
        <w:rPr>
          <w:sz w:val="24"/>
        </w:rPr>
      </w:pPr>
      <w:r w:rsidRPr="007130EF">
        <w:rPr>
          <w:sz w:val="24"/>
        </w:rPr>
        <w:t>w przypadku alarmu włamania do urządzenia transmisji alarmu UTA</w:t>
      </w:r>
      <w:r w:rsidR="00992617">
        <w:rPr>
          <w:sz w:val="24"/>
        </w:rPr>
        <w:t xml:space="preserve"> </w:t>
      </w:r>
      <w:r w:rsidRPr="007130EF">
        <w:rPr>
          <w:sz w:val="24"/>
        </w:rPr>
        <w:t xml:space="preserve">i przerwania połączenia pomiędzy UTA a centralą sygnalizacji pożaru, telefonicznie Komendy PSP oraz osób i/lub instytucji wskazanych przez Zamawiającego, zgodnie z załącznikiem nr 1 do umowy, </w:t>
      </w:r>
    </w:p>
    <w:p w14:paraId="50946257" w14:textId="7B144F48" w:rsidR="00BA51FD" w:rsidRPr="00992617" w:rsidRDefault="00992617" w:rsidP="00992617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</w:t>
      </w:r>
      <w:r w:rsidR="008D081E">
        <w:rPr>
          <w:sz w:val="24"/>
        </w:rPr>
        <w:t>y</w:t>
      </w:r>
      <w:r w:rsidR="00BA51FD" w:rsidRPr="00992617">
        <w:rPr>
          <w:sz w:val="24"/>
        </w:rPr>
        <w:t>konanie raz na kwartał  konserwacji lokalnego systemu alarmowego,</w:t>
      </w:r>
    </w:p>
    <w:p w14:paraId="678D8263" w14:textId="430F50A6" w:rsidR="00BA51FD" w:rsidRPr="00992617" w:rsidRDefault="00992617" w:rsidP="00992617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</w:t>
      </w:r>
      <w:r w:rsidR="00BA51FD" w:rsidRPr="00992617">
        <w:rPr>
          <w:sz w:val="24"/>
        </w:rPr>
        <w:t xml:space="preserve">ykonanie okresowych wydruków historii zdarzeń na prośbę Zamawiającego. </w:t>
      </w:r>
    </w:p>
    <w:p w14:paraId="3AD0078D" w14:textId="0D05157D" w:rsidR="00BA51FD" w:rsidRPr="007130EF" w:rsidRDefault="00BA51FD" w:rsidP="00BA51FD">
      <w:pPr>
        <w:numPr>
          <w:ilvl w:val="0"/>
          <w:numId w:val="6"/>
        </w:numPr>
        <w:jc w:val="both"/>
        <w:rPr>
          <w:sz w:val="24"/>
          <w:szCs w:val="24"/>
        </w:rPr>
      </w:pPr>
      <w:r w:rsidRPr="007130EF">
        <w:rPr>
          <w:sz w:val="24"/>
          <w:szCs w:val="24"/>
        </w:rPr>
        <w:t>Monitorowanie sygnałów z lokalnego systemu alarmowego prowadzone będzie w systemie całodobowym z ciągłą rejestracją zdarzeń.</w:t>
      </w:r>
    </w:p>
    <w:p w14:paraId="59BE822A" w14:textId="3D95B90F" w:rsidR="00BA51FD" w:rsidRPr="007130EF" w:rsidRDefault="00BA51FD" w:rsidP="00BA51FD">
      <w:pPr>
        <w:numPr>
          <w:ilvl w:val="0"/>
          <w:numId w:val="6"/>
        </w:numPr>
        <w:jc w:val="both"/>
        <w:rPr>
          <w:sz w:val="24"/>
        </w:rPr>
      </w:pPr>
      <w:r w:rsidRPr="007130EF">
        <w:rPr>
          <w:sz w:val="24"/>
        </w:rPr>
        <w:t>Po otrzymaniu  sygnału alarmu o zdarzeniu Wykonawca powiadomi:</w:t>
      </w:r>
    </w:p>
    <w:p w14:paraId="7C946C35" w14:textId="77777777" w:rsidR="00BA51FD" w:rsidRPr="007130EF" w:rsidRDefault="00BA51FD" w:rsidP="00BA51FD">
      <w:pPr>
        <w:numPr>
          <w:ilvl w:val="1"/>
          <w:numId w:val="6"/>
        </w:numPr>
        <w:jc w:val="both"/>
        <w:rPr>
          <w:sz w:val="24"/>
        </w:rPr>
      </w:pPr>
      <w:r w:rsidRPr="007130EF">
        <w:rPr>
          <w:sz w:val="24"/>
        </w:rPr>
        <w:t>Komendę PSP,</w:t>
      </w:r>
    </w:p>
    <w:p w14:paraId="65081D1F" w14:textId="77777777" w:rsidR="00BA51FD" w:rsidRPr="007130EF" w:rsidRDefault="00BA51FD" w:rsidP="00BA51FD">
      <w:pPr>
        <w:numPr>
          <w:ilvl w:val="1"/>
          <w:numId w:val="6"/>
        </w:numPr>
        <w:jc w:val="both"/>
        <w:rPr>
          <w:sz w:val="24"/>
        </w:rPr>
      </w:pPr>
      <w:r w:rsidRPr="007130EF">
        <w:rPr>
          <w:sz w:val="24"/>
        </w:rPr>
        <w:t xml:space="preserve">Kierownika obiektu </w:t>
      </w:r>
    </w:p>
    <w:p w14:paraId="03520F73" w14:textId="6E24C4BA" w:rsidR="00FB0FE9" w:rsidRPr="00507570" w:rsidRDefault="00BA51FD" w:rsidP="00507570">
      <w:pPr>
        <w:pStyle w:val="Akapitzlist"/>
        <w:numPr>
          <w:ilvl w:val="0"/>
          <w:numId w:val="6"/>
        </w:numPr>
        <w:rPr>
          <w:sz w:val="24"/>
        </w:rPr>
      </w:pPr>
      <w:r w:rsidRPr="00507570">
        <w:rPr>
          <w:sz w:val="24"/>
        </w:rPr>
        <w:t>Informacje o zdarzeniach w obiekcie będą przechowywane przez Wykonawcę w formie komputerowego wydruku przez okres 1 roku od zdarzenia.</w:t>
      </w:r>
    </w:p>
    <w:sectPr w:rsidR="00FB0FE9" w:rsidRPr="00507570" w:rsidSect="008D081E">
      <w:headerReference w:type="default" r:id="rId7"/>
      <w:pgSz w:w="11906" w:h="16838"/>
      <w:pgMar w:top="993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D60F" w14:textId="77777777" w:rsidR="008D081E" w:rsidRDefault="008D081E" w:rsidP="008D081E">
      <w:r>
        <w:separator/>
      </w:r>
    </w:p>
  </w:endnote>
  <w:endnote w:type="continuationSeparator" w:id="0">
    <w:p w14:paraId="0D6E0812" w14:textId="77777777" w:rsidR="008D081E" w:rsidRDefault="008D081E" w:rsidP="008D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D962" w14:textId="77777777" w:rsidR="008D081E" w:rsidRDefault="008D081E" w:rsidP="008D081E">
      <w:r>
        <w:separator/>
      </w:r>
    </w:p>
  </w:footnote>
  <w:footnote w:type="continuationSeparator" w:id="0">
    <w:p w14:paraId="43D54CBB" w14:textId="77777777" w:rsidR="008D081E" w:rsidRDefault="008D081E" w:rsidP="008D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794A" w14:textId="3CBE63F2" w:rsidR="008D081E" w:rsidRDefault="008D081E" w:rsidP="008D081E">
    <w:pPr>
      <w:pStyle w:val="Nagwek"/>
      <w:jc w:val="right"/>
    </w:pPr>
    <w:r>
      <w:t>Załącznik nr1</w:t>
    </w:r>
  </w:p>
  <w:p w14:paraId="189ECCB5" w14:textId="77777777" w:rsidR="008D081E" w:rsidRDefault="008D0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4A2"/>
    <w:multiLevelType w:val="hybridMultilevel"/>
    <w:tmpl w:val="12325F30"/>
    <w:lvl w:ilvl="0" w:tplc="42C4A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F23A0B"/>
    <w:multiLevelType w:val="hybridMultilevel"/>
    <w:tmpl w:val="EB74446C"/>
    <w:lvl w:ilvl="0" w:tplc="5A028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56238"/>
    <w:multiLevelType w:val="singleLevel"/>
    <w:tmpl w:val="8A3CA9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C7C29E3"/>
    <w:multiLevelType w:val="hybridMultilevel"/>
    <w:tmpl w:val="B9269E3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1392DA3"/>
    <w:multiLevelType w:val="hybridMultilevel"/>
    <w:tmpl w:val="2EC48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15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79788F"/>
    <w:multiLevelType w:val="hybridMultilevel"/>
    <w:tmpl w:val="1CA2CF92"/>
    <w:lvl w:ilvl="0" w:tplc="E208CA0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A2570"/>
    <w:multiLevelType w:val="hybridMultilevel"/>
    <w:tmpl w:val="D89C9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7113"/>
    <w:multiLevelType w:val="hybridMultilevel"/>
    <w:tmpl w:val="4AAAAC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F226AE"/>
    <w:multiLevelType w:val="singleLevel"/>
    <w:tmpl w:val="4DDEC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961696017">
    <w:abstractNumId w:val="5"/>
  </w:num>
  <w:num w:numId="2" w16cid:durableId="1991011616">
    <w:abstractNumId w:val="9"/>
  </w:num>
  <w:num w:numId="3" w16cid:durableId="33162808">
    <w:abstractNumId w:val="2"/>
  </w:num>
  <w:num w:numId="4" w16cid:durableId="62336013">
    <w:abstractNumId w:val="3"/>
  </w:num>
  <w:num w:numId="5" w16cid:durableId="539628974">
    <w:abstractNumId w:val="8"/>
  </w:num>
  <w:num w:numId="6" w16cid:durableId="795568488">
    <w:abstractNumId w:val="0"/>
  </w:num>
  <w:num w:numId="7" w16cid:durableId="1615360503">
    <w:abstractNumId w:val="7"/>
  </w:num>
  <w:num w:numId="8" w16cid:durableId="1664624741">
    <w:abstractNumId w:val="6"/>
  </w:num>
  <w:num w:numId="9" w16cid:durableId="27070862">
    <w:abstractNumId w:val="1"/>
  </w:num>
  <w:num w:numId="10" w16cid:durableId="1369184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FD"/>
    <w:rsid w:val="001E1A1D"/>
    <w:rsid w:val="00273D5E"/>
    <w:rsid w:val="003A3A12"/>
    <w:rsid w:val="00507570"/>
    <w:rsid w:val="00634869"/>
    <w:rsid w:val="008D081E"/>
    <w:rsid w:val="00992617"/>
    <w:rsid w:val="00BA51FD"/>
    <w:rsid w:val="00C5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A493"/>
  <w15:chartTrackingRefBased/>
  <w15:docId w15:val="{8CC736EC-67CE-428F-B481-D90DAA6E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A51FD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9926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0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Szepiłło</dc:creator>
  <cp:keywords/>
  <dc:description/>
  <cp:lastModifiedBy>Magdalena Szepiłło</cp:lastModifiedBy>
  <cp:revision>6</cp:revision>
  <dcterms:created xsi:type="dcterms:W3CDTF">2022-11-12T11:28:00Z</dcterms:created>
  <dcterms:modified xsi:type="dcterms:W3CDTF">2022-12-09T07:15:00Z</dcterms:modified>
</cp:coreProperties>
</file>