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0D9FE" w14:textId="01207606" w:rsidR="00D72133" w:rsidRDefault="00FF54DF" w:rsidP="00D72133">
      <w:pPr>
        <w:spacing w:before="240"/>
        <w:ind w:right="42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w:drawing>
          <wp:inline distT="0" distB="0" distL="0" distR="0" wp14:anchorId="555C6FC9" wp14:editId="6559B8CD">
            <wp:extent cx="5858693" cy="733527"/>
            <wp:effectExtent l="0" t="0" r="889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opka3 mail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8693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3B4A0" w14:textId="07BEA29B" w:rsidR="000A59F4" w:rsidRDefault="000A59F4" w:rsidP="000A59F4">
      <w:pPr>
        <w:spacing w:before="240"/>
        <w:ind w:right="425"/>
        <w:jc w:val="center"/>
        <w:rPr>
          <w:rFonts w:ascii="Arial" w:hAnsi="Arial" w:cs="Arial"/>
          <w:b/>
          <w:sz w:val="24"/>
        </w:rPr>
      </w:pPr>
      <w:r w:rsidRPr="000A59F4">
        <w:rPr>
          <w:rFonts w:ascii="Arial" w:hAnsi="Arial" w:cs="Arial"/>
          <w:b/>
          <w:sz w:val="24"/>
        </w:rPr>
        <w:t>FORMULARZ OFERTY</w:t>
      </w:r>
    </w:p>
    <w:p w14:paraId="7745102D" w14:textId="77777777" w:rsidR="00C21CD5" w:rsidRDefault="00C21CD5">
      <w:pPr>
        <w:tabs>
          <w:tab w:val="right" w:leader="dot" w:pos="5670"/>
        </w:tabs>
        <w:jc w:val="both"/>
        <w:rPr>
          <w:rFonts w:ascii="Arial" w:hAnsi="Arial" w:cs="Arial"/>
          <w:sz w:val="23"/>
        </w:rPr>
      </w:pPr>
    </w:p>
    <w:p w14:paraId="2F8A7513" w14:textId="77777777" w:rsidR="00292944" w:rsidRDefault="00292944">
      <w:pPr>
        <w:tabs>
          <w:tab w:val="right" w:leader="dot" w:pos="5670"/>
        </w:tabs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B0B3E">
        <w:rPr>
          <w:rFonts w:ascii="Arial" w:eastAsia="Calibri" w:hAnsi="Arial" w:cs="Arial"/>
          <w:color w:val="000000"/>
          <w:sz w:val="22"/>
          <w:szCs w:val="22"/>
        </w:rPr>
        <w:t xml:space="preserve">Złożenie oferty jest równoznaczne z potwierdzeniem, że wykonawca nie podlega wykluczeniu z postępowania na podstawie art. 7 ust 1 ustawy z dnia 13 kwietnia 2022 r. o szczególnych rozwiązaniach w zakresie przeciwdziałania wspieraniu agresji na Ukrainę oraz służących ochronie bezpieczeństwa narodowego oraz rozporządzeniu Rady (UE) nr 833/2014 z dnia 31 lipca 2014 r. </w:t>
      </w:r>
    </w:p>
    <w:p w14:paraId="6DBA34F0" w14:textId="77777777" w:rsidR="00292944" w:rsidRDefault="00292944">
      <w:pPr>
        <w:tabs>
          <w:tab w:val="right" w:leader="dot" w:pos="5670"/>
        </w:tabs>
        <w:jc w:val="both"/>
        <w:rPr>
          <w:rFonts w:ascii="Arial" w:hAnsi="Arial" w:cs="Arial"/>
          <w:sz w:val="23"/>
        </w:rPr>
      </w:pPr>
    </w:p>
    <w:p w14:paraId="1B8DCFA1" w14:textId="77777777" w:rsidR="00C21CD5" w:rsidRPr="000A59F4" w:rsidRDefault="000A59F4" w:rsidP="000A59F4">
      <w:pPr>
        <w:tabs>
          <w:tab w:val="right" w:leader="dot" w:pos="5670"/>
        </w:tabs>
        <w:spacing w:line="360" w:lineRule="auto"/>
        <w:jc w:val="both"/>
        <w:rPr>
          <w:rFonts w:ascii="Arial" w:hAnsi="Arial" w:cs="Arial"/>
          <w:sz w:val="22"/>
        </w:rPr>
      </w:pPr>
      <w:r w:rsidRPr="000A59F4">
        <w:rPr>
          <w:rFonts w:ascii="Arial" w:hAnsi="Arial" w:cs="Arial"/>
          <w:sz w:val="22"/>
        </w:rPr>
        <w:t>Nazwa wykonawcy/wykonawców w przypadku oferty wspólnej:</w:t>
      </w:r>
    </w:p>
    <w:p w14:paraId="2A631175" w14:textId="77777777" w:rsidR="000A59F4" w:rsidRDefault="00334073" w:rsidP="000A59F4">
      <w:pPr>
        <w:tabs>
          <w:tab w:val="right" w:leader="dot" w:pos="5670"/>
        </w:tabs>
        <w:spacing w:line="360" w:lineRule="auto"/>
        <w:jc w:val="both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________________________________________________________________________</w:t>
      </w:r>
    </w:p>
    <w:p w14:paraId="35A1714C" w14:textId="77777777" w:rsidR="000A59F4" w:rsidRDefault="000A59F4" w:rsidP="000A59F4">
      <w:pPr>
        <w:tabs>
          <w:tab w:val="right" w:leader="dot" w:pos="5670"/>
        </w:tabs>
        <w:spacing w:line="360" w:lineRule="auto"/>
        <w:jc w:val="both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 xml:space="preserve">Adres: </w:t>
      </w:r>
      <w:r w:rsidR="00575974">
        <w:rPr>
          <w:rFonts w:ascii="Arial" w:hAnsi="Arial" w:cs="Arial"/>
          <w:sz w:val="23"/>
        </w:rPr>
        <w:t xml:space="preserve"> __________________________________________________________________</w:t>
      </w:r>
    </w:p>
    <w:p w14:paraId="0D844881" w14:textId="77777777" w:rsidR="000A59F4" w:rsidRDefault="00876563" w:rsidP="000A59F4">
      <w:pPr>
        <w:tabs>
          <w:tab w:val="right" w:leader="dot" w:pos="5670"/>
        </w:tabs>
        <w:spacing w:line="360" w:lineRule="auto"/>
        <w:jc w:val="both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Tel.</w:t>
      </w:r>
      <w:r w:rsidR="000A59F4">
        <w:rPr>
          <w:rFonts w:ascii="Arial" w:hAnsi="Arial" w:cs="Arial"/>
          <w:sz w:val="23"/>
        </w:rPr>
        <w:t xml:space="preserve">: </w:t>
      </w:r>
      <w:r w:rsidR="00575974">
        <w:rPr>
          <w:rFonts w:ascii="Arial" w:hAnsi="Arial" w:cs="Arial"/>
          <w:sz w:val="23"/>
        </w:rPr>
        <w:t>____________________________________________________________________</w:t>
      </w:r>
    </w:p>
    <w:p w14:paraId="26DE32D0" w14:textId="77777777" w:rsidR="000A59F4" w:rsidRDefault="00876563" w:rsidP="000A59F4">
      <w:pPr>
        <w:tabs>
          <w:tab w:val="right" w:leader="dot" w:pos="5670"/>
        </w:tabs>
        <w:spacing w:line="360" w:lineRule="auto"/>
        <w:jc w:val="both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REGON</w:t>
      </w:r>
      <w:r w:rsidR="000A59F4">
        <w:rPr>
          <w:rFonts w:ascii="Arial" w:hAnsi="Arial" w:cs="Arial"/>
          <w:sz w:val="23"/>
        </w:rPr>
        <w:t xml:space="preserve">: </w:t>
      </w:r>
      <w:r w:rsidR="00575974">
        <w:rPr>
          <w:rFonts w:ascii="Arial" w:hAnsi="Arial" w:cs="Arial"/>
          <w:sz w:val="23"/>
        </w:rPr>
        <w:t xml:space="preserve"> ________________________________________________________________</w:t>
      </w:r>
    </w:p>
    <w:p w14:paraId="35502703" w14:textId="77777777" w:rsidR="000A59F4" w:rsidRDefault="00876563" w:rsidP="000A59F4">
      <w:pPr>
        <w:tabs>
          <w:tab w:val="right" w:leader="dot" w:pos="5670"/>
        </w:tabs>
        <w:spacing w:line="360" w:lineRule="auto"/>
        <w:jc w:val="both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>NIP</w:t>
      </w:r>
      <w:r w:rsidR="000A59F4">
        <w:rPr>
          <w:rFonts w:ascii="Arial" w:hAnsi="Arial" w:cs="Arial"/>
          <w:sz w:val="23"/>
        </w:rPr>
        <w:t xml:space="preserve">: </w:t>
      </w:r>
      <w:r w:rsidR="00575974">
        <w:rPr>
          <w:rFonts w:ascii="Arial" w:hAnsi="Arial" w:cs="Arial"/>
          <w:sz w:val="23"/>
        </w:rPr>
        <w:t>____________________________________________________________________</w:t>
      </w:r>
    </w:p>
    <w:p w14:paraId="5EF56293" w14:textId="46323E89" w:rsidR="004C46A2" w:rsidRDefault="004C46A2" w:rsidP="00355D20">
      <w:pPr>
        <w:tabs>
          <w:tab w:val="right" w:leader="dot" w:pos="5670"/>
        </w:tabs>
        <w:spacing w:line="360" w:lineRule="auto"/>
        <w:rPr>
          <w:rFonts w:ascii="Arial" w:hAnsi="Arial" w:cs="Arial"/>
          <w:sz w:val="23"/>
        </w:rPr>
      </w:pPr>
      <w:r>
        <w:rPr>
          <w:rFonts w:ascii="Arial" w:hAnsi="Arial" w:cs="Arial"/>
          <w:sz w:val="23"/>
        </w:rPr>
        <w:t xml:space="preserve">Adres internetowy, </w:t>
      </w:r>
      <w:r>
        <w:rPr>
          <w:rFonts w:ascii="Arial" w:hAnsi="Arial" w:cs="Arial"/>
          <w:sz w:val="22"/>
          <w:szCs w:val="22"/>
        </w:rPr>
        <w:t xml:space="preserve">z którego można pobrać dokument </w:t>
      </w:r>
      <w:r w:rsidRPr="00067850">
        <w:rPr>
          <w:rFonts w:ascii="Arial" w:hAnsi="Arial" w:cs="Arial"/>
          <w:sz w:val="23"/>
        </w:rPr>
        <w:t>potwierdzający zasady reprezentacji wykonawcy</w:t>
      </w:r>
      <w:r w:rsidR="00355D20">
        <w:rPr>
          <w:rFonts w:ascii="Arial" w:hAnsi="Arial" w:cs="Arial"/>
          <w:sz w:val="23"/>
        </w:rPr>
        <w:t>/ podmiotu udostępniającego zasoby</w:t>
      </w:r>
      <w:r>
        <w:rPr>
          <w:rFonts w:ascii="Arial" w:hAnsi="Arial" w:cs="Arial"/>
          <w:sz w:val="23"/>
        </w:rPr>
        <w:t xml:space="preserve">: </w:t>
      </w:r>
      <w:r w:rsidR="008251FB">
        <w:rPr>
          <w:rFonts w:ascii="Arial" w:hAnsi="Arial" w:cs="Arial"/>
          <w:sz w:val="23"/>
        </w:rPr>
        <w:t>__________________________</w:t>
      </w:r>
      <w:r>
        <w:rPr>
          <w:rFonts w:ascii="Arial" w:hAnsi="Arial" w:cs="Arial"/>
          <w:sz w:val="23"/>
        </w:rPr>
        <w:t>___________________</w:t>
      </w:r>
    </w:p>
    <w:p w14:paraId="7A4889E6" w14:textId="77777777" w:rsidR="000A59F4" w:rsidRDefault="000A59F4">
      <w:pPr>
        <w:tabs>
          <w:tab w:val="right" w:leader="dot" w:pos="5670"/>
        </w:tabs>
        <w:jc w:val="both"/>
        <w:rPr>
          <w:rFonts w:ascii="Arial" w:hAnsi="Arial" w:cs="Arial"/>
          <w:sz w:val="23"/>
        </w:rPr>
      </w:pPr>
    </w:p>
    <w:p w14:paraId="26A0CF5E" w14:textId="77777777" w:rsidR="00D72133" w:rsidRPr="00D72133" w:rsidRDefault="00D72133" w:rsidP="00D72133">
      <w:pPr>
        <w:ind w:left="5103" w:right="283"/>
        <w:rPr>
          <w:rFonts w:ascii="Arial" w:hAnsi="Arial" w:cs="Arial"/>
          <w:b/>
          <w:sz w:val="24"/>
        </w:rPr>
      </w:pPr>
      <w:r w:rsidRPr="00D72133">
        <w:rPr>
          <w:rFonts w:ascii="Arial" w:hAnsi="Arial" w:cs="Arial"/>
          <w:b/>
          <w:sz w:val="24"/>
        </w:rPr>
        <w:t>MPWiK Sp. z o.o.</w:t>
      </w:r>
    </w:p>
    <w:p w14:paraId="023FFF67" w14:textId="77777777" w:rsidR="00D72133" w:rsidRPr="00D72133" w:rsidRDefault="00D72133" w:rsidP="00D72133">
      <w:pPr>
        <w:ind w:left="5103" w:right="283"/>
        <w:rPr>
          <w:rFonts w:ascii="Arial" w:hAnsi="Arial" w:cs="Arial"/>
          <w:b/>
          <w:sz w:val="24"/>
        </w:rPr>
      </w:pPr>
      <w:r w:rsidRPr="00D72133">
        <w:rPr>
          <w:rFonts w:ascii="Arial" w:hAnsi="Arial" w:cs="Arial"/>
          <w:b/>
          <w:sz w:val="24"/>
        </w:rPr>
        <w:t>35-055 Rzeszów</w:t>
      </w:r>
    </w:p>
    <w:p w14:paraId="629D27E0" w14:textId="11EA6625" w:rsidR="00F122A7" w:rsidRDefault="00D72133" w:rsidP="00D72133">
      <w:pPr>
        <w:ind w:left="5103" w:right="283"/>
        <w:rPr>
          <w:rFonts w:ascii="Arial" w:hAnsi="Arial" w:cs="Arial"/>
          <w:b/>
          <w:sz w:val="24"/>
        </w:rPr>
      </w:pPr>
      <w:r w:rsidRPr="00D72133">
        <w:rPr>
          <w:rFonts w:ascii="Arial" w:hAnsi="Arial" w:cs="Arial"/>
          <w:b/>
          <w:sz w:val="24"/>
        </w:rPr>
        <w:t>ul. Naruszewicza 18</w:t>
      </w:r>
    </w:p>
    <w:p w14:paraId="0AEC6257" w14:textId="77777777" w:rsidR="00D72133" w:rsidRDefault="00D72133" w:rsidP="00D72133">
      <w:pPr>
        <w:ind w:left="5103" w:right="283"/>
        <w:rPr>
          <w:rFonts w:ascii="Arial" w:hAnsi="Arial" w:cs="Arial"/>
          <w:b/>
          <w:sz w:val="22"/>
        </w:rPr>
      </w:pPr>
    </w:p>
    <w:p w14:paraId="166AA02C" w14:textId="77777777" w:rsidR="0036615C" w:rsidRDefault="00F122A7" w:rsidP="0036615C">
      <w:pPr>
        <w:ind w:right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odpowiedzi na ogłoszenie o przetargu nieograniczonym na:</w:t>
      </w:r>
    </w:p>
    <w:p w14:paraId="401ACF22" w14:textId="2C8C9934" w:rsidR="00F44313" w:rsidRPr="0036615C" w:rsidRDefault="00D72133" w:rsidP="00FF54DF">
      <w:pPr>
        <w:spacing w:before="120"/>
        <w:ind w:right="284"/>
        <w:jc w:val="both"/>
        <w:rPr>
          <w:rFonts w:ascii="Arial" w:hAnsi="Arial" w:cs="Arial"/>
          <w:b/>
          <w:sz w:val="22"/>
          <w:szCs w:val="22"/>
        </w:rPr>
      </w:pPr>
      <w:r w:rsidRPr="0036615C">
        <w:rPr>
          <w:rFonts w:ascii="Arial" w:hAnsi="Arial" w:cs="Arial"/>
          <w:b/>
          <w:color w:val="000000"/>
          <w:sz w:val="22"/>
          <w:szCs w:val="22"/>
        </w:rPr>
        <w:t>„</w:t>
      </w:r>
      <w:bookmarkStart w:id="0" w:name="_Hlk172797502"/>
      <w:r w:rsidRPr="0036615C">
        <w:rPr>
          <w:rFonts w:ascii="Arial" w:hAnsi="Arial" w:cs="Arial"/>
          <w:b/>
          <w:color w:val="000000"/>
          <w:sz w:val="22"/>
          <w:szCs w:val="22"/>
        </w:rPr>
        <w:t>Budowa zbiornika retencyjnego ścieków surowych” oraz „Budowa dwóch osadników wtórnych, układu drogowego i poletek osadowych na Oczyszczalni Ścieków w</w:t>
      </w:r>
      <w:r w:rsidR="0036615C">
        <w:rPr>
          <w:rFonts w:ascii="Arial" w:hAnsi="Arial" w:cs="Arial"/>
          <w:b/>
          <w:color w:val="000000"/>
          <w:sz w:val="22"/>
          <w:szCs w:val="22"/>
        </w:rPr>
        <w:t> </w:t>
      </w:r>
      <w:r w:rsidRPr="0036615C">
        <w:rPr>
          <w:rFonts w:ascii="Arial" w:hAnsi="Arial" w:cs="Arial"/>
          <w:b/>
          <w:color w:val="000000"/>
          <w:sz w:val="22"/>
          <w:szCs w:val="22"/>
        </w:rPr>
        <w:t>Rzeszowie</w:t>
      </w:r>
      <w:bookmarkEnd w:id="0"/>
      <w:r w:rsidRPr="0036615C">
        <w:rPr>
          <w:rFonts w:ascii="Arial" w:hAnsi="Arial" w:cs="Arial"/>
          <w:b/>
          <w:color w:val="000000"/>
          <w:sz w:val="22"/>
          <w:szCs w:val="22"/>
        </w:rPr>
        <w:t>” realizowanych w ramach projektu pn.: „Zwiększenie wydajności hydraulicznej Komunalnej Oczyszczalni Ścieków w Rzeszowie wraz z</w:t>
      </w:r>
      <w:r w:rsidR="0036615C" w:rsidRPr="0036615C">
        <w:rPr>
          <w:rFonts w:ascii="Arial" w:hAnsi="Arial" w:cs="Arial"/>
          <w:b/>
          <w:color w:val="000000"/>
          <w:sz w:val="22"/>
          <w:szCs w:val="22"/>
        </w:rPr>
        <w:t> </w:t>
      </w:r>
      <w:r w:rsidRPr="0036615C">
        <w:rPr>
          <w:rFonts w:ascii="Arial" w:hAnsi="Arial" w:cs="Arial"/>
          <w:b/>
          <w:color w:val="000000"/>
          <w:sz w:val="22"/>
          <w:szCs w:val="22"/>
        </w:rPr>
        <w:t>rozbudową sieci kanalizacyjnej.” współfinansowanych w ramach Działania FENX.01.03 „Gospodarka wodno-ściekowa”. (ID 938913). Priorytetu FENX.01 Wsparcie sektorów energetyka i</w:t>
      </w:r>
      <w:r w:rsidR="0036615C">
        <w:rPr>
          <w:rFonts w:ascii="Arial" w:hAnsi="Arial" w:cs="Arial"/>
          <w:b/>
          <w:color w:val="000000"/>
          <w:sz w:val="22"/>
          <w:szCs w:val="22"/>
        </w:rPr>
        <w:t> </w:t>
      </w:r>
      <w:r w:rsidRPr="0036615C">
        <w:rPr>
          <w:rFonts w:ascii="Arial" w:hAnsi="Arial" w:cs="Arial"/>
          <w:b/>
          <w:color w:val="000000"/>
          <w:sz w:val="22"/>
          <w:szCs w:val="22"/>
        </w:rPr>
        <w:t>środowisko z Funduszu Spójności programu Fundusze Europejskie na Infrastrukturę, Klimat, Środowisko 2021 2027</w:t>
      </w:r>
    </w:p>
    <w:p w14:paraId="539FAD00" w14:textId="77777777" w:rsidR="00D72133" w:rsidRPr="00207650" w:rsidRDefault="00D72133">
      <w:pPr>
        <w:pStyle w:val="Tekstpodstawowy"/>
        <w:spacing w:line="240" w:lineRule="auto"/>
        <w:ind w:left="425"/>
        <w:jc w:val="center"/>
        <w:rPr>
          <w:rFonts w:ascii="Arial" w:hAnsi="Arial" w:cs="Arial"/>
          <w:b w:val="0"/>
        </w:rPr>
      </w:pPr>
    </w:p>
    <w:p w14:paraId="7E65EEBA" w14:textId="77777777" w:rsidR="00F122A7" w:rsidRPr="00207650" w:rsidRDefault="00F122A7" w:rsidP="00AF6EE6">
      <w:pPr>
        <w:pStyle w:val="Tekstpodstawowy"/>
        <w:numPr>
          <w:ilvl w:val="0"/>
          <w:numId w:val="6"/>
        </w:numPr>
        <w:tabs>
          <w:tab w:val="num" w:pos="567"/>
        </w:tabs>
        <w:spacing w:after="120" w:line="240" w:lineRule="auto"/>
        <w:ind w:left="567" w:hanging="567"/>
        <w:rPr>
          <w:rFonts w:ascii="Arial" w:hAnsi="Arial" w:cs="Arial"/>
          <w:b w:val="0"/>
        </w:rPr>
      </w:pPr>
      <w:r w:rsidRPr="00207650">
        <w:rPr>
          <w:rFonts w:ascii="Arial" w:hAnsi="Arial" w:cs="Arial"/>
          <w:b w:val="0"/>
        </w:rPr>
        <w:t>Oświadczamy, że akceptujemy w całości wszystkie warunki zawarte w Specyfikacji Warunków Zamówienia.</w:t>
      </w:r>
    </w:p>
    <w:p w14:paraId="3DAE8A96" w14:textId="77777777" w:rsidR="000B2220" w:rsidRDefault="00F122A7" w:rsidP="0036615C">
      <w:pPr>
        <w:pStyle w:val="Tekstpodstawowy"/>
        <w:numPr>
          <w:ilvl w:val="0"/>
          <w:numId w:val="6"/>
        </w:numPr>
        <w:tabs>
          <w:tab w:val="num" w:pos="567"/>
        </w:tabs>
        <w:spacing w:line="240" w:lineRule="auto"/>
        <w:ind w:left="567" w:hanging="567"/>
        <w:rPr>
          <w:rFonts w:ascii="Arial" w:hAnsi="Arial" w:cs="Arial"/>
          <w:b w:val="0"/>
        </w:rPr>
      </w:pPr>
      <w:r w:rsidRPr="00207650">
        <w:rPr>
          <w:rFonts w:ascii="Arial" w:hAnsi="Arial" w:cs="Arial"/>
          <w:b w:val="0"/>
        </w:rPr>
        <w:t>SKŁADAMY OFERTĘ</w:t>
      </w:r>
      <w:r w:rsidR="000B2220">
        <w:rPr>
          <w:rFonts w:ascii="Arial" w:hAnsi="Arial" w:cs="Arial"/>
          <w:b w:val="0"/>
        </w:rPr>
        <w:t xml:space="preserve"> </w:t>
      </w:r>
      <w:r w:rsidRPr="00207650">
        <w:rPr>
          <w:rFonts w:ascii="Arial" w:hAnsi="Arial" w:cs="Arial"/>
          <w:b w:val="0"/>
        </w:rPr>
        <w:t>na wykonanie</w:t>
      </w:r>
      <w:r w:rsidR="000B2220">
        <w:rPr>
          <w:rFonts w:ascii="Arial" w:hAnsi="Arial" w:cs="Arial"/>
          <w:b w:val="0"/>
        </w:rPr>
        <w:t>:</w:t>
      </w:r>
    </w:p>
    <w:p w14:paraId="1F5AB0AE" w14:textId="19DCA448" w:rsidR="0036615C" w:rsidRDefault="00981F2F" w:rsidP="00FF54DF">
      <w:pPr>
        <w:pStyle w:val="Tekstpodstawowy"/>
        <w:spacing w:before="120" w:line="240" w:lineRule="auto"/>
        <w:ind w:left="567"/>
        <w:rPr>
          <w:rFonts w:ascii="Arial" w:hAnsi="Arial" w:cs="Arial"/>
          <w:b w:val="0"/>
        </w:rPr>
      </w:pPr>
      <w:r>
        <w:rPr>
          <w:rFonts w:ascii="Arial" w:hAnsi="Arial" w:cs="Arial"/>
          <w:bCs/>
        </w:rPr>
        <w:t xml:space="preserve">* </w:t>
      </w:r>
      <w:r w:rsidR="00FF54DF">
        <w:rPr>
          <w:rFonts w:ascii="Arial" w:hAnsi="Arial" w:cs="Arial"/>
          <w:bCs/>
        </w:rPr>
        <w:t>Części</w:t>
      </w:r>
      <w:r w:rsidR="000B2220" w:rsidRPr="000B2220">
        <w:rPr>
          <w:rFonts w:ascii="Arial" w:hAnsi="Arial" w:cs="Arial"/>
          <w:bCs/>
        </w:rPr>
        <w:t xml:space="preserve"> nr 1:</w:t>
      </w:r>
      <w:r w:rsidR="00F122A7" w:rsidRPr="000B2220">
        <w:rPr>
          <w:rFonts w:ascii="Arial" w:hAnsi="Arial" w:cs="Arial"/>
          <w:bCs/>
        </w:rPr>
        <w:t xml:space="preserve"> </w:t>
      </w:r>
      <w:r w:rsidR="000B2220" w:rsidRPr="000B2220">
        <w:rPr>
          <w:rFonts w:ascii="Arial" w:hAnsi="Arial" w:cs="Arial"/>
          <w:bCs/>
        </w:rPr>
        <w:t>„Budowa zbiornika retencyjnego ścieków surowych” oraz „Budowa dwóch osadników wtórnych, układu drogowego i poletek osadowych na Oczyszczalni Ścieków w Rzeszowie”</w:t>
      </w:r>
      <w:r w:rsidR="000B2220" w:rsidRPr="000B2220">
        <w:rPr>
          <w:rFonts w:ascii="Arial" w:hAnsi="Arial" w:cs="Arial"/>
          <w:b w:val="0"/>
        </w:rPr>
        <w:t xml:space="preserve"> </w:t>
      </w:r>
      <w:r w:rsidR="007D61A0" w:rsidRPr="00207650">
        <w:rPr>
          <w:rFonts w:ascii="Arial" w:hAnsi="Arial" w:cs="Arial"/>
          <w:b w:val="0"/>
        </w:rPr>
        <w:t>w zakresie określonym w </w:t>
      </w:r>
      <w:r w:rsidR="00513E6F">
        <w:rPr>
          <w:rFonts w:ascii="Arial" w:hAnsi="Arial" w:cs="Arial"/>
          <w:b w:val="0"/>
        </w:rPr>
        <w:t>dokumentach zamówienia</w:t>
      </w:r>
      <w:r w:rsidR="00F122A7" w:rsidRPr="00207650">
        <w:rPr>
          <w:rFonts w:ascii="Arial" w:hAnsi="Arial" w:cs="Arial"/>
          <w:b w:val="0"/>
        </w:rPr>
        <w:t>, zgodnie z</w:t>
      </w:r>
      <w:r w:rsidR="007D61A0" w:rsidRPr="00207650">
        <w:rPr>
          <w:rFonts w:ascii="Arial" w:hAnsi="Arial" w:cs="Arial"/>
          <w:b w:val="0"/>
        </w:rPr>
        <w:t xml:space="preserve"> opisem przedmiotu zamówienia i </w:t>
      </w:r>
      <w:r w:rsidR="00F122A7" w:rsidRPr="00207650">
        <w:rPr>
          <w:rFonts w:ascii="Arial" w:hAnsi="Arial" w:cs="Arial"/>
          <w:b w:val="0"/>
        </w:rPr>
        <w:t>wzorem umowy, na następujących warunkach:</w:t>
      </w:r>
    </w:p>
    <w:p w14:paraId="17EA4090" w14:textId="7EC9CCA9" w:rsidR="00D03DAF" w:rsidRDefault="00876563" w:rsidP="000B2220">
      <w:pPr>
        <w:pStyle w:val="Tekstpodstawowy"/>
        <w:spacing w:line="240" w:lineRule="auto"/>
        <w:ind w:left="567"/>
        <w:rPr>
          <w:rFonts w:ascii="Arial" w:hAnsi="Arial" w:cs="Arial"/>
          <w:b w:val="0"/>
        </w:rPr>
      </w:pPr>
      <w:r w:rsidRPr="0036615C">
        <w:rPr>
          <w:rFonts w:ascii="Arial" w:hAnsi="Arial" w:cs="Arial"/>
          <w:b w:val="0"/>
        </w:rPr>
        <w:lastRenderedPageBreak/>
        <w:t xml:space="preserve">Cena </w:t>
      </w:r>
      <w:r w:rsidR="00653765" w:rsidRPr="0036615C">
        <w:rPr>
          <w:rFonts w:ascii="Arial" w:hAnsi="Arial" w:cs="Arial"/>
          <w:b w:val="0"/>
        </w:rPr>
        <w:t>brutto</w:t>
      </w:r>
      <w:r w:rsidRPr="0036615C">
        <w:rPr>
          <w:rFonts w:ascii="Arial" w:hAnsi="Arial" w:cs="Arial"/>
          <w:b w:val="0"/>
        </w:rPr>
        <w:t xml:space="preserve"> za realizację</w:t>
      </w:r>
      <w:r w:rsidR="00A53CAD" w:rsidRPr="0036615C">
        <w:rPr>
          <w:rFonts w:ascii="Arial" w:hAnsi="Arial" w:cs="Arial"/>
          <w:b w:val="0"/>
        </w:rPr>
        <w:t xml:space="preserve"> całego zamówienia – zgodnie z opisem zawartym w specyfikacji wynosi</w:t>
      </w:r>
      <w:r w:rsidR="00274315" w:rsidRPr="0036615C">
        <w:rPr>
          <w:rFonts w:ascii="Arial" w:hAnsi="Arial" w:cs="Arial"/>
          <w:b w:val="0"/>
        </w:rPr>
        <w:t xml:space="preserve"> </w:t>
      </w:r>
      <w:r w:rsidR="004716DA" w:rsidRPr="0036615C">
        <w:rPr>
          <w:rFonts w:ascii="Arial" w:hAnsi="Arial" w:cs="Arial"/>
          <w:b w:val="0"/>
        </w:rPr>
        <w:t>___________________</w:t>
      </w:r>
      <w:r w:rsidR="003C78B6" w:rsidRPr="0036615C">
        <w:rPr>
          <w:rFonts w:ascii="Arial" w:hAnsi="Arial" w:cs="Arial"/>
          <w:b w:val="0"/>
        </w:rPr>
        <w:t>___</w:t>
      </w:r>
      <w:r w:rsidR="00210445" w:rsidRPr="0036615C">
        <w:rPr>
          <w:rFonts w:ascii="Arial" w:hAnsi="Arial" w:cs="Arial"/>
          <w:b w:val="0"/>
        </w:rPr>
        <w:t>______</w:t>
      </w:r>
      <w:r w:rsidR="00400DA2" w:rsidRPr="0036615C">
        <w:rPr>
          <w:rFonts w:ascii="Arial" w:hAnsi="Arial" w:cs="Arial"/>
          <w:b w:val="0"/>
        </w:rPr>
        <w:t xml:space="preserve"> </w:t>
      </w:r>
      <w:r w:rsidR="00AF6EE6" w:rsidRPr="0036615C">
        <w:rPr>
          <w:rFonts w:ascii="Arial" w:hAnsi="Arial" w:cs="Arial"/>
          <w:b w:val="0"/>
        </w:rPr>
        <w:t>zł</w:t>
      </w:r>
      <w:r w:rsidR="00210445" w:rsidRPr="0036615C">
        <w:rPr>
          <w:rFonts w:ascii="Arial" w:hAnsi="Arial" w:cs="Arial"/>
          <w:b w:val="0"/>
        </w:rPr>
        <w:t xml:space="preserve">, w tym </w:t>
      </w:r>
      <w:r w:rsidR="00D03DAF" w:rsidRPr="0036615C">
        <w:rPr>
          <w:rFonts w:ascii="Arial" w:hAnsi="Arial" w:cs="Arial"/>
          <w:b w:val="0"/>
        </w:rPr>
        <w:t>podatek VAT w wysokości zgodnej z</w:t>
      </w:r>
      <w:r w:rsidR="00981F2F">
        <w:rPr>
          <w:rFonts w:ascii="Arial" w:hAnsi="Arial" w:cs="Arial"/>
          <w:b w:val="0"/>
        </w:rPr>
        <w:t> </w:t>
      </w:r>
      <w:r w:rsidR="00D03DAF" w:rsidRPr="0036615C">
        <w:rPr>
          <w:rFonts w:ascii="Arial" w:hAnsi="Arial" w:cs="Arial"/>
          <w:b w:val="0"/>
        </w:rPr>
        <w:t>obowiązującymi przepisami.</w:t>
      </w:r>
    </w:p>
    <w:p w14:paraId="337F8652" w14:textId="77777777" w:rsidR="000B2220" w:rsidRDefault="000B2220" w:rsidP="00D47674">
      <w:pPr>
        <w:pStyle w:val="Tekstpodstawowy"/>
        <w:spacing w:line="240" w:lineRule="auto"/>
        <w:rPr>
          <w:rFonts w:ascii="Arial" w:hAnsi="Arial" w:cs="Arial"/>
          <w:b w:val="0"/>
        </w:rPr>
      </w:pPr>
    </w:p>
    <w:p w14:paraId="1C9C240E" w14:textId="011AD296" w:rsidR="000B2220" w:rsidRDefault="00981F2F" w:rsidP="000B2220">
      <w:pPr>
        <w:pStyle w:val="Tekstpodstawowy"/>
        <w:spacing w:line="240" w:lineRule="auto"/>
        <w:ind w:left="567"/>
        <w:rPr>
          <w:rFonts w:ascii="Arial" w:hAnsi="Arial" w:cs="Arial"/>
          <w:b w:val="0"/>
        </w:rPr>
      </w:pPr>
      <w:r>
        <w:rPr>
          <w:rFonts w:ascii="Arial" w:hAnsi="Arial" w:cs="Arial"/>
          <w:bCs/>
        </w:rPr>
        <w:t xml:space="preserve">* </w:t>
      </w:r>
      <w:r w:rsidR="00FF54DF">
        <w:rPr>
          <w:rFonts w:ascii="Arial" w:hAnsi="Arial" w:cs="Arial"/>
          <w:bCs/>
        </w:rPr>
        <w:t>Części</w:t>
      </w:r>
      <w:r w:rsidR="000B2220" w:rsidRPr="000B2220">
        <w:rPr>
          <w:rFonts w:ascii="Arial" w:hAnsi="Arial" w:cs="Arial"/>
          <w:bCs/>
        </w:rPr>
        <w:t xml:space="preserve"> nr </w:t>
      </w:r>
      <w:r w:rsidR="000B2220">
        <w:rPr>
          <w:rFonts w:ascii="Arial" w:hAnsi="Arial" w:cs="Arial"/>
          <w:bCs/>
        </w:rPr>
        <w:t>2</w:t>
      </w:r>
      <w:r w:rsidR="000B2220" w:rsidRPr="000B2220">
        <w:rPr>
          <w:rFonts w:ascii="Arial" w:hAnsi="Arial" w:cs="Arial"/>
          <w:bCs/>
        </w:rPr>
        <w:t xml:space="preserve">: „Budowa dwóch osadników wtórnych, układu drogowego i poletek osadowych na Oczyszczalni Ścieków w Rzeszowie” </w:t>
      </w:r>
      <w:r w:rsidR="000B2220" w:rsidRPr="00207650">
        <w:rPr>
          <w:rFonts w:ascii="Arial" w:hAnsi="Arial" w:cs="Arial"/>
          <w:b w:val="0"/>
        </w:rPr>
        <w:t>w zakresie określonym w </w:t>
      </w:r>
      <w:r w:rsidR="000B2220">
        <w:rPr>
          <w:rFonts w:ascii="Arial" w:hAnsi="Arial" w:cs="Arial"/>
          <w:b w:val="0"/>
        </w:rPr>
        <w:t>dokumentach zamówienia</w:t>
      </w:r>
      <w:r w:rsidR="000B2220" w:rsidRPr="00207650">
        <w:rPr>
          <w:rFonts w:ascii="Arial" w:hAnsi="Arial" w:cs="Arial"/>
          <w:b w:val="0"/>
        </w:rPr>
        <w:t>, zgodnie z opisem przedmiotu zamówienia i wzorem umowy, na następujących warunkach:</w:t>
      </w:r>
    </w:p>
    <w:p w14:paraId="2D1FF0BF" w14:textId="1377B8C9" w:rsidR="000B2220" w:rsidRDefault="000B2220" w:rsidP="00FF54DF">
      <w:pPr>
        <w:pStyle w:val="Tekstpodstawowy"/>
        <w:spacing w:before="120" w:line="240" w:lineRule="auto"/>
        <w:ind w:left="567"/>
        <w:rPr>
          <w:rFonts w:ascii="Arial" w:hAnsi="Arial" w:cs="Arial"/>
          <w:b w:val="0"/>
        </w:rPr>
      </w:pPr>
      <w:r w:rsidRPr="0036615C">
        <w:rPr>
          <w:rFonts w:ascii="Arial" w:hAnsi="Arial" w:cs="Arial"/>
          <w:b w:val="0"/>
        </w:rPr>
        <w:t>Cena brutto za realizację całego zamówienia – zgodnie z opisem zawartym w specyfikacji wynosi ____________________________ zł, w tym podatek VAT w wysokości zgodnej z obowiązującymi przepisami.</w:t>
      </w:r>
    </w:p>
    <w:p w14:paraId="6719E7A8" w14:textId="76D8F7F8" w:rsidR="000B2220" w:rsidRPr="00D47674" w:rsidRDefault="00D47674" w:rsidP="00FF54DF">
      <w:pPr>
        <w:pStyle w:val="Tekstpodstawowy"/>
        <w:spacing w:before="120" w:after="120" w:line="240" w:lineRule="auto"/>
        <w:ind w:left="567"/>
        <w:rPr>
          <w:rFonts w:ascii="Arial" w:hAnsi="Arial" w:cs="Arial"/>
          <w:b w:val="0"/>
          <w:i/>
          <w:iCs/>
        </w:rPr>
      </w:pPr>
      <w:r w:rsidRPr="00D47674">
        <w:rPr>
          <w:rFonts w:ascii="Arial" w:hAnsi="Arial" w:cs="Arial"/>
          <w:b w:val="0"/>
          <w:i/>
          <w:iCs/>
        </w:rPr>
        <w:t>* niepotrzebne skreślić</w:t>
      </w:r>
    </w:p>
    <w:p w14:paraId="10BB93DB" w14:textId="77777777" w:rsidR="00314C43" w:rsidRPr="00207650" w:rsidRDefault="007E6658" w:rsidP="00AF6EE6">
      <w:pPr>
        <w:pStyle w:val="Tekstpodstawowy"/>
        <w:numPr>
          <w:ilvl w:val="0"/>
          <w:numId w:val="6"/>
        </w:numPr>
        <w:tabs>
          <w:tab w:val="num" w:pos="567"/>
        </w:tabs>
        <w:spacing w:after="120" w:line="240" w:lineRule="auto"/>
        <w:ind w:left="567" w:hanging="567"/>
        <w:rPr>
          <w:rFonts w:ascii="Arial" w:hAnsi="Arial" w:cs="Arial"/>
          <w:b w:val="0"/>
        </w:rPr>
      </w:pPr>
      <w:r w:rsidRPr="00207650">
        <w:rPr>
          <w:rFonts w:ascii="Arial" w:hAnsi="Arial" w:cs="Arial"/>
          <w:b w:val="0"/>
        </w:rPr>
        <w:t>Oświadczamy, że akceptujemy warunki płatności ok</w:t>
      </w:r>
      <w:r w:rsidR="007D61A0" w:rsidRPr="00207650">
        <w:rPr>
          <w:rFonts w:ascii="Arial" w:hAnsi="Arial" w:cs="Arial"/>
          <w:b w:val="0"/>
        </w:rPr>
        <w:t>reślone przez zamawiającego w </w:t>
      </w:r>
      <w:r w:rsidRPr="00207650">
        <w:rPr>
          <w:rFonts w:ascii="Arial" w:hAnsi="Arial" w:cs="Arial"/>
          <w:b w:val="0"/>
        </w:rPr>
        <w:t>Specyfikacji Warunków Zamówienia przedmiotowego postępowania.</w:t>
      </w:r>
    </w:p>
    <w:p w14:paraId="0723ED3D" w14:textId="2F1DF3F4" w:rsidR="00F173F0" w:rsidRPr="00F44313" w:rsidRDefault="00A816A5" w:rsidP="00AF6EE6">
      <w:pPr>
        <w:pStyle w:val="Tekstpodstawowy"/>
        <w:numPr>
          <w:ilvl w:val="0"/>
          <w:numId w:val="6"/>
        </w:numPr>
        <w:tabs>
          <w:tab w:val="num" w:pos="567"/>
        </w:tabs>
        <w:spacing w:after="120" w:line="240" w:lineRule="auto"/>
        <w:ind w:left="567" w:hanging="567"/>
        <w:rPr>
          <w:rFonts w:ascii="Arial" w:hAnsi="Arial" w:cs="Arial"/>
          <w:b w:val="0"/>
        </w:rPr>
      </w:pPr>
      <w:r w:rsidRPr="00F44313">
        <w:rPr>
          <w:rFonts w:ascii="Arial" w:hAnsi="Arial" w:cs="Arial"/>
          <w:b w:val="0"/>
        </w:rPr>
        <w:t>Zobowiązujemy się do wykonania</w:t>
      </w:r>
      <w:r w:rsidR="00F173F0" w:rsidRPr="00F44313">
        <w:rPr>
          <w:rFonts w:ascii="Arial" w:hAnsi="Arial" w:cs="Arial"/>
          <w:b w:val="0"/>
        </w:rPr>
        <w:t xml:space="preserve"> całego</w:t>
      </w:r>
      <w:r w:rsidRPr="00F44313">
        <w:rPr>
          <w:rFonts w:ascii="Arial" w:hAnsi="Arial" w:cs="Arial"/>
          <w:b w:val="0"/>
        </w:rPr>
        <w:t xml:space="preserve"> przedmiotu zamówienia</w:t>
      </w:r>
      <w:r w:rsidR="00F173F0" w:rsidRPr="00F44313">
        <w:rPr>
          <w:rFonts w:ascii="Arial" w:hAnsi="Arial" w:cs="Arial"/>
          <w:b w:val="0"/>
        </w:rPr>
        <w:t xml:space="preserve">, </w:t>
      </w:r>
      <w:r w:rsidRPr="00F44313">
        <w:rPr>
          <w:rFonts w:ascii="Arial" w:hAnsi="Arial" w:cs="Arial"/>
          <w:b w:val="0"/>
        </w:rPr>
        <w:t xml:space="preserve">w terminie </w:t>
      </w:r>
      <w:r w:rsidR="00622686" w:rsidRPr="00F44313">
        <w:rPr>
          <w:rFonts w:ascii="Arial" w:hAnsi="Arial" w:cs="Arial"/>
          <w:b w:val="0"/>
        </w:rPr>
        <w:t xml:space="preserve">określonym w SWZ, tj. </w:t>
      </w:r>
      <w:r w:rsidR="00F44313" w:rsidRPr="00F44313">
        <w:rPr>
          <w:rFonts w:ascii="Arial" w:hAnsi="Arial" w:cs="Arial"/>
          <w:b w:val="0"/>
        </w:rPr>
        <w:t xml:space="preserve">do </w:t>
      </w:r>
      <w:r w:rsidR="00D47674" w:rsidRPr="00FF54DF">
        <w:rPr>
          <w:rFonts w:ascii="Arial" w:hAnsi="Arial" w:cs="Arial"/>
        </w:rPr>
        <w:t>24</w:t>
      </w:r>
      <w:r w:rsidR="00F44313" w:rsidRPr="00FF54DF">
        <w:rPr>
          <w:rFonts w:ascii="Arial" w:hAnsi="Arial" w:cs="Arial"/>
        </w:rPr>
        <w:t xml:space="preserve"> miesięcy</w:t>
      </w:r>
      <w:r w:rsidR="00F44313" w:rsidRPr="00F44313">
        <w:rPr>
          <w:rFonts w:ascii="Arial" w:hAnsi="Arial" w:cs="Arial"/>
          <w:b w:val="0"/>
        </w:rPr>
        <w:t xml:space="preserve"> licząc od dnia przekazania terenu budowy.</w:t>
      </w:r>
      <w:r w:rsidR="00F173F0" w:rsidRPr="00F44313">
        <w:rPr>
          <w:rFonts w:ascii="Arial" w:hAnsi="Arial" w:cs="Arial"/>
          <w:b w:val="0"/>
        </w:rPr>
        <w:t xml:space="preserve"> </w:t>
      </w:r>
    </w:p>
    <w:p w14:paraId="0850E4E0" w14:textId="23E5E6BB" w:rsidR="00D03DAF" w:rsidRPr="00FF54DF" w:rsidRDefault="00653765" w:rsidP="00513E6F">
      <w:pPr>
        <w:pStyle w:val="Tekstpodstawowy"/>
        <w:numPr>
          <w:ilvl w:val="0"/>
          <w:numId w:val="6"/>
        </w:numPr>
        <w:tabs>
          <w:tab w:val="num" w:pos="567"/>
        </w:tabs>
        <w:spacing w:after="120" w:line="240" w:lineRule="auto"/>
        <w:ind w:left="567" w:hanging="567"/>
        <w:rPr>
          <w:rFonts w:ascii="Arial" w:hAnsi="Arial" w:cs="Arial"/>
          <w:b w:val="0"/>
        </w:rPr>
      </w:pPr>
      <w:bookmarkStart w:id="1" w:name="_GoBack"/>
      <w:bookmarkEnd w:id="1"/>
      <w:r w:rsidRPr="00FF54DF">
        <w:rPr>
          <w:rFonts w:ascii="Arial" w:hAnsi="Arial" w:cs="Arial"/>
          <w:b w:val="0"/>
        </w:rPr>
        <w:t>Udzielamy z</w:t>
      </w:r>
      <w:r w:rsidR="00A816A5" w:rsidRPr="00FF54DF">
        <w:rPr>
          <w:rFonts w:ascii="Arial" w:hAnsi="Arial" w:cs="Arial"/>
          <w:b w:val="0"/>
        </w:rPr>
        <w:t xml:space="preserve">amawiającemu </w:t>
      </w:r>
      <w:r w:rsidR="009A3DC8" w:rsidRPr="00FF54DF">
        <w:rPr>
          <w:rFonts w:ascii="Arial" w:hAnsi="Arial" w:cs="Arial"/>
          <w:b w:val="0"/>
        </w:rPr>
        <w:t xml:space="preserve">rękojmi i gwarancji na cały przedmiot zamówienia licząc od dnia podpisania protokołu odbioru końcowego przedmiotu zamówienia, na okres i na warunkach określonych </w:t>
      </w:r>
      <w:r w:rsidR="00F44313" w:rsidRPr="00FF54DF">
        <w:rPr>
          <w:rFonts w:ascii="Arial" w:hAnsi="Arial" w:cs="Arial"/>
          <w:b w:val="0"/>
        </w:rPr>
        <w:t>w projektowanych postanowieniach umownych w sprawie zamówienia publicznego (zał. nr 2 do SWZ).</w:t>
      </w:r>
    </w:p>
    <w:p w14:paraId="22692331" w14:textId="77777777" w:rsidR="007E6658" w:rsidRPr="00207650" w:rsidRDefault="007E6658" w:rsidP="00513E6F">
      <w:pPr>
        <w:pStyle w:val="Tekstpodstawowy"/>
        <w:numPr>
          <w:ilvl w:val="0"/>
          <w:numId w:val="6"/>
        </w:numPr>
        <w:tabs>
          <w:tab w:val="num" w:pos="567"/>
        </w:tabs>
        <w:spacing w:after="120" w:line="240" w:lineRule="auto"/>
        <w:ind w:left="567" w:hanging="567"/>
        <w:rPr>
          <w:rFonts w:ascii="Arial" w:hAnsi="Arial" w:cs="Arial"/>
          <w:b w:val="0"/>
        </w:rPr>
      </w:pPr>
      <w:r w:rsidRPr="00207650">
        <w:rPr>
          <w:rFonts w:ascii="Arial" w:hAnsi="Arial" w:cs="Arial"/>
          <w:b w:val="0"/>
        </w:rPr>
        <w:t>Oświadczamy, że uzyskaliśmy wszelkie informacje niezbędne do prawidłowego przygotowania i złożenia niniejszej</w:t>
      </w:r>
      <w:r w:rsidR="00F37C43" w:rsidRPr="00207650">
        <w:rPr>
          <w:rFonts w:ascii="Arial" w:hAnsi="Arial" w:cs="Arial"/>
          <w:b w:val="0"/>
        </w:rPr>
        <w:t xml:space="preserve"> oferty.</w:t>
      </w:r>
    </w:p>
    <w:p w14:paraId="3677E305" w14:textId="23EA0E39" w:rsidR="00F37C43" w:rsidRPr="00207650" w:rsidRDefault="00F37C43" w:rsidP="00513E6F">
      <w:pPr>
        <w:pStyle w:val="Tekstpodstawowy"/>
        <w:numPr>
          <w:ilvl w:val="0"/>
          <w:numId w:val="6"/>
        </w:numPr>
        <w:tabs>
          <w:tab w:val="num" w:pos="567"/>
        </w:tabs>
        <w:spacing w:after="120" w:line="240" w:lineRule="auto"/>
        <w:ind w:left="567" w:hanging="567"/>
        <w:rPr>
          <w:rFonts w:ascii="Arial" w:hAnsi="Arial" w:cs="Arial"/>
          <w:b w:val="0"/>
        </w:rPr>
      </w:pPr>
      <w:r w:rsidRPr="00207650">
        <w:rPr>
          <w:rFonts w:ascii="Arial" w:hAnsi="Arial" w:cs="Arial"/>
          <w:b w:val="0"/>
        </w:rPr>
        <w:t>Oświadczamy, że jesteśmy związan</w:t>
      </w:r>
      <w:r w:rsidR="00FE34F2" w:rsidRPr="00207650">
        <w:rPr>
          <w:rFonts w:ascii="Arial" w:hAnsi="Arial" w:cs="Arial"/>
          <w:b w:val="0"/>
        </w:rPr>
        <w:t>i</w:t>
      </w:r>
      <w:r w:rsidR="00480F3B" w:rsidRPr="00207650">
        <w:rPr>
          <w:rFonts w:ascii="Arial" w:hAnsi="Arial" w:cs="Arial"/>
          <w:b w:val="0"/>
        </w:rPr>
        <w:t xml:space="preserve"> niniejszą ofertą </w:t>
      </w:r>
      <w:r w:rsidR="00513E6F">
        <w:rPr>
          <w:rFonts w:ascii="Arial" w:hAnsi="Arial" w:cs="Arial"/>
          <w:b w:val="0"/>
        </w:rPr>
        <w:t xml:space="preserve">do dnia </w:t>
      </w:r>
      <w:r w:rsidR="00F44313">
        <w:rPr>
          <w:rFonts w:ascii="Arial" w:hAnsi="Arial" w:cs="Arial"/>
          <w:b w:val="0"/>
        </w:rPr>
        <w:t>określonego w pkt </w:t>
      </w:r>
      <w:r w:rsidR="00D47674">
        <w:rPr>
          <w:rFonts w:ascii="Arial" w:hAnsi="Arial" w:cs="Arial"/>
          <w:b w:val="0"/>
        </w:rPr>
        <w:t xml:space="preserve">XIII pkt </w:t>
      </w:r>
      <w:r w:rsidR="00F44313">
        <w:rPr>
          <w:rFonts w:ascii="Arial" w:hAnsi="Arial" w:cs="Arial"/>
          <w:b w:val="0"/>
        </w:rPr>
        <w:t>1. SWZ.</w:t>
      </w:r>
    </w:p>
    <w:p w14:paraId="304D16F3" w14:textId="0EADB246" w:rsidR="009A4B11" w:rsidRDefault="009A4B11" w:rsidP="00513E6F">
      <w:pPr>
        <w:pStyle w:val="Tekstpodstawowy"/>
        <w:numPr>
          <w:ilvl w:val="0"/>
          <w:numId w:val="6"/>
        </w:numPr>
        <w:tabs>
          <w:tab w:val="num" w:pos="567"/>
        </w:tabs>
        <w:spacing w:after="120" w:line="240" w:lineRule="auto"/>
        <w:ind w:left="567" w:hanging="567"/>
        <w:rPr>
          <w:rFonts w:ascii="Arial" w:hAnsi="Arial" w:cs="Arial"/>
          <w:b w:val="0"/>
        </w:rPr>
      </w:pPr>
      <w:r w:rsidRPr="00207650">
        <w:rPr>
          <w:rFonts w:ascii="Arial" w:hAnsi="Arial" w:cs="Arial"/>
          <w:b w:val="0"/>
        </w:rPr>
        <w:t>Oświadczamy, że zapoznaliśmy się z</w:t>
      </w:r>
      <w:r w:rsidR="009254B1">
        <w:rPr>
          <w:rFonts w:ascii="Arial" w:hAnsi="Arial" w:cs="Arial"/>
          <w:b w:val="0"/>
        </w:rPr>
        <w:t xml:space="preserve"> projektowanymi postanowieniami umownymi w sprawie zamówienia publicznego</w:t>
      </w:r>
      <w:r w:rsidRPr="00207650">
        <w:rPr>
          <w:rFonts w:ascii="Arial" w:hAnsi="Arial" w:cs="Arial"/>
          <w:b w:val="0"/>
        </w:rPr>
        <w:t xml:space="preserve"> </w:t>
      </w:r>
      <w:r w:rsidR="00C028D4" w:rsidRPr="00207650">
        <w:rPr>
          <w:rFonts w:ascii="Arial" w:hAnsi="Arial" w:cs="Arial"/>
          <w:b w:val="0"/>
        </w:rPr>
        <w:t>(</w:t>
      </w:r>
      <w:r w:rsidR="00C028D4" w:rsidRPr="00F44313">
        <w:rPr>
          <w:rFonts w:ascii="Arial" w:hAnsi="Arial" w:cs="Arial"/>
          <w:b w:val="0"/>
        </w:rPr>
        <w:t>stanowiącym zał. nr 2 do SWZ) i </w:t>
      </w:r>
      <w:r w:rsidR="00E3419A" w:rsidRPr="00F44313">
        <w:rPr>
          <w:rFonts w:ascii="Arial" w:hAnsi="Arial" w:cs="Arial"/>
          <w:b w:val="0"/>
        </w:rPr>
        <w:t>zobowiązujemy się, w </w:t>
      </w:r>
      <w:r w:rsidRPr="00F44313">
        <w:rPr>
          <w:rFonts w:ascii="Arial" w:hAnsi="Arial" w:cs="Arial"/>
          <w:b w:val="0"/>
        </w:rPr>
        <w:t>przypadku wyboru naszej oferty, do zawarcia umowy zgodnej z ty</w:t>
      </w:r>
      <w:r w:rsidR="009254B1" w:rsidRPr="00F44313">
        <w:rPr>
          <w:rFonts w:ascii="Arial" w:hAnsi="Arial" w:cs="Arial"/>
          <w:b w:val="0"/>
        </w:rPr>
        <w:t>mi postanowieniami</w:t>
      </w:r>
      <w:r w:rsidRPr="00F44313">
        <w:rPr>
          <w:rFonts w:ascii="Arial" w:hAnsi="Arial" w:cs="Arial"/>
          <w:b w:val="0"/>
        </w:rPr>
        <w:t xml:space="preserve">, niniejszą ofertą, na warunkach określonych w Specyfikacji </w:t>
      </w:r>
      <w:r w:rsidR="00E3419A" w:rsidRPr="00F44313">
        <w:rPr>
          <w:rFonts w:ascii="Arial" w:hAnsi="Arial" w:cs="Arial"/>
          <w:b w:val="0"/>
        </w:rPr>
        <w:t>Warunków</w:t>
      </w:r>
      <w:r w:rsidR="00E3419A" w:rsidRPr="00207650">
        <w:rPr>
          <w:rFonts w:ascii="Arial" w:hAnsi="Arial" w:cs="Arial"/>
          <w:b w:val="0"/>
        </w:rPr>
        <w:t xml:space="preserve"> Zamówienia, w </w:t>
      </w:r>
      <w:r w:rsidRPr="00207650">
        <w:rPr>
          <w:rFonts w:ascii="Arial" w:hAnsi="Arial" w:cs="Arial"/>
          <w:b w:val="0"/>
        </w:rPr>
        <w:t>miejscu i terminie wyznaczonym przez zamawiającego.</w:t>
      </w:r>
    </w:p>
    <w:p w14:paraId="187643D8" w14:textId="77777777" w:rsidR="00D26036" w:rsidRPr="003E438A" w:rsidRDefault="00D26036" w:rsidP="00513E6F">
      <w:pPr>
        <w:pStyle w:val="Tekstpodstawowy"/>
        <w:numPr>
          <w:ilvl w:val="0"/>
          <w:numId w:val="6"/>
        </w:numPr>
        <w:tabs>
          <w:tab w:val="num" w:pos="567"/>
        </w:tabs>
        <w:spacing w:after="120" w:line="240" w:lineRule="auto"/>
        <w:ind w:left="567" w:hanging="567"/>
        <w:rPr>
          <w:rFonts w:ascii="Arial" w:hAnsi="Arial" w:cs="Arial"/>
          <w:b w:val="0"/>
        </w:rPr>
      </w:pPr>
      <w:r w:rsidRPr="00551A26">
        <w:rPr>
          <w:rFonts w:ascii="Arial" w:hAnsi="Arial" w:cs="Arial"/>
          <w:b w:val="0"/>
        </w:rPr>
        <w:t>Wykaz podmiotów, na zasoby których powołujemy się w celu wykazania spełniania warunków udziału w postępowaniu: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8442"/>
      </w:tblGrid>
      <w:tr w:rsidR="00D26036" w:rsidRPr="009715A0" w14:paraId="66B92AD9" w14:textId="77777777" w:rsidTr="00980064">
        <w:trPr>
          <w:trHeight w:val="491"/>
        </w:trPr>
        <w:tc>
          <w:tcPr>
            <w:tcW w:w="432" w:type="pct"/>
            <w:vMerge w:val="restart"/>
            <w:shd w:val="clear" w:color="auto" w:fill="auto"/>
            <w:vAlign w:val="center"/>
          </w:tcPr>
          <w:p w14:paraId="0C156799" w14:textId="77777777" w:rsidR="00D26036" w:rsidRPr="00F44313" w:rsidRDefault="00D26036" w:rsidP="00F44313">
            <w:pPr>
              <w:pStyle w:val="Tekstpodstawowywcity1"/>
              <w:spacing w:before="120" w:after="120" w:line="240" w:lineRule="auto"/>
              <w:ind w:left="-142" w:firstLine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44313">
              <w:rPr>
                <w:rFonts w:ascii="Arial" w:hAnsi="Arial" w:cs="Arial"/>
                <w:bCs/>
                <w:sz w:val="22"/>
                <w:szCs w:val="22"/>
              </w:rPr>
              <w:t>L.p.</w:t>
            </w:r>
          </w:p>
        </w:tc>
        <w:tc>
          <w:tcPr>
            <w:tcW w:w="4568" w:type="pct"/>
            <w:vMerge w:val="restart"/>
            <w:shd w:val="clear" w:color="auto" w:fill="auto"/>
            <w:vAlign w:val="center"/>
          </w:tcPr>
          <w:p w14:paraId="2C341FEA" w14:textId="77777777" w:rsidR="00D26036" w:rsidRPr="00F44313" w:rsidRDefault="00D26036" w:rsidP="00F44313">
            <w:pPr>
              <w:pStyle w:val="Tekstpodstawowywcity1"/>
              <w:spacing w:before="120" w:after="120" w:line="240" w:lineRule="auto"/>
              <w:ind w:left="-116" w:firstLine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44313">
              <w:rPr>
                <w:rFonts w:ascii="Arial" w:hAnsi="Arial" w:cs="Arial"/>
                <w:bCs/>
                <w:sz w:val="22"/>
                <w:szCs w:val="22"/>
              </w:rPr>
              <w:t>Nazwa (firmy)</w:t>
            </w:r>
          </w:p>
        </w:tc>
      </w:tr>
      <w:tr w:rsidR="00D26036" w:rsidRPr="009715A0" w14:paraId="758B20BA" w14:textId="77777777" w:rsidTr="00980064">
        <w:trPr>
          <w:trHeight w:val="493"/>
        </w:trPr>
        <w:tc>
          <w:tcPr>
            <w:tcW w:w="432" w:type="pct"/>
            <w:vMerge/>
            <w:shd w:val="clear" w:color="auto" w:fill="auto"/>
            <w:vAlign w:val="center"/>
          </w:tcPr>
          <w:p w14:paraId="68ADB4AD" w14:textId="77777777" w:rsidR="00D26036" w:rsidRPr="009715A0" w:rsidRDefault="00D26036" w:rsidP="00F44313">
            <w:pPr>
              <w:pStyle w:val="Tekstpodstawowywcity1"/>
              <w:spacing w:before="120" w:after="120" w:line="240" w:lineRule="auto"/>
              <w:ind w:left="-142" w:hanging="23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68" w:type="pct"/>
            <w:vMerge/>
            <w:shd w:val="clear" w:color="auto" w:fill="auto"/>
            <w:vAlign w:val="center"/>
          </w:tcPr>
          <w:p w14:paraId="6AF935A0" w14:textId="77777777" w:rsidR="00D26036" w:rsidRPr="009715A0" w:rsidRDefault="00D26036" w:rsidP="00F44313">
            <w:pPr>
              <w:pStyle w:val="Tekstpodstawowywcity1"/>
              <w:spacing w:before="120" w:after="120" w:line="240" w:lineRule="auto"/>
              <w:ind w:left="351" w:hanging="23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6036" w:rsidRPr="009715A0" w14:paraId="2BAAAC35" w14:textId="77777777" w:rsidTr="00980064">
        <w:tc>
          <w:tcPr>
            <w:tcW w:w="432" w:type="pct"/>
            <w:shd w:val="clear" w:color="auto" w:fill="auto"/>
            <w:vAlign w:val="center"/>
          </w:tcPr>
          <w:p w14:paraId="75736518" w14:textId="77777777" w:rsidR="00D26036" w:rsidRPr="00376243" w:rsidRDefault="005726C2" w:rsidP="00F44313">
            <w:pPr>
              <w:pStyle w:val="Tekstpodstawowywcity1"/>
              <w:spacing w:before="120" w:after="120" w:line="240" w:lineRule="auto"/>
              <w:ind w:left="-142" w:right="-109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568" w:type="pct"/>
            <w:shd w:val="clear" w:color="auto" w:fill="auto"/>
            <w:vAlign w:val="center"/>
          </w:tcPr>
          <w:p w14:paraId="66FA4EB7" w14:textId="77777777" w:rsidR="00D26036" w:rsidRPr="009715A0" w:rsidRDefault="00D26036" w:rsidP="00F44313">
            <w:pPr>
              <w:pStyle w:val="Tekstpodstawowywcity1"/>
              <w:spacing w:before="120" w:after="120" w:line="240" w:lineRule="auto"/>
              <w:ind w:left="351" w:hanging="23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6036" w:rsidRPr="009715A0" w14:paraId="656AC430" w14:textId="77777777" w:rsidTr="00980064">
        <w:tc>
          <w:tcPr>
            <w:tcW w:w="432" w:type="pct"/>
            <w:shd w:val="clear" w:color="auto" w:fill="auto"/>
            <w:vAlign w:val="center"/>
          </w:tcPr>
          <w:p w14:paraId="4D9D2C0B" w14:textId="77777777" w:rsidR="00D26036" w:rsidRPr="00376243" w:rsidRDefault="005726C2" w:rsidP="00F44313">
            <w:pPr>
              <w:pStyle w:val="Tekstpodstawowywcity1"/>
              <w:spacing w:before="120" w:after="120" w:line="240" w:lineRule="auto"/>
              <w:ind w:left="-142" w:right="-109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568" w:type="pct"/>
            <w:shd w:val="clear" w:color="auto" w:fill="auto"/>
            <w:vAlign w:val="center"/>
          </w:tcPr>
          <w:p w14:paraId="21AF8414" w14:textId="77777777" w:rsidR="00D26036" w:rsidRPr="009715A0" w:rsidRDefault="00D26036" w:rsidP="00F44313">
            <w:pPr>
              <w:pStyle w:val="Tekstpodstawowywcity1"/>
              <w:spacing w:before="120" w:after="120" w:line="240" w:lineRule="auto"/>
              <w:ind w:left="351" w:hanging="23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F545DF" w14:textId="77777777" w:rsidR="00D26036" w:rsidRPr="00207650" w:rsidRDefault="00D26036" w:rsidP="00D26036">
      <w:pPr>
        <w:pStyle w:val="Tekstpodstawowy"/>
        <w:spacing w:after="120" w:line="240" w:lineRule="auto"/>
        <w:ind w:left="360"/>
        <w:rPr>
          <w:rFonts w:ascii="Arial" w:hAnsi="Arial" w:cs="Arial"/>
          <w:b w:val="0"/>
        </w:rPr>
      </w:pPr>
    </w:p>
    <w:p w14:paraId="1B864D16" w14:textId="77777777" w:rsidR="007D14D8" w:rsidRPr="00207650" w:rsidRDefault="007D14D8" w:rsidP="00513E6F">
      <w:pPr>
        <w:pStyle w:val="Tekstpodstawowy"/>
        <w:numPr>
          <w:ilvl w:val="0"/>
          <w:numId w:val="6"/>
        </w:numPr>
        <w:tabs>
          <w:tab w:val="num" w:pos="567"/>
        </w:tabs>
        <w:spacing w:after="120" w:line="240" w:lineRule="auto"/>
        <w:ind w:left="567" w:hanging="567"/>
        <w:rPr>
          <w:rFonts w:ascii="Arial" w:hAnsi="Arial" w:cs="Arial"/>
          <w:b w:val="0"/>
        </w:rPr>
      </w:pPr>
      <w:r w:rsidRPr="00207650">
        <w:rPr>
          <w:rFonts w:ascii="Arial" w:hAnsi="Arial" w:cs="Arial"/>
          <w:b w:val="0"/>
        </w:rPr>
        <w:t>Wykaz części zamówienia, które zamierzamy powierzyć podwykonawcom: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3969"/>
      </w:tblGrid>
      <w:tr w:rsidR="007D14D8" w:rsidRPr="00207650" w14:paraId="3648AD81" w14:textId="77777777" w:rsidTr="00980064">
        <w:tc>
          <w:tcPr>
            <w:tcW w:w="851" w:type="dxa"/>
            <w:shd w:val="clear" w:color="auto" w:fill="auto"/>
            <w:vAlign w:val="center"/>
          </w:tcPr>
          <w:p w14:paraId="0A480D00" w14:textId="77777777" w:rsidR="007D14D8" w:rsidRPr="00207650" w:rsidRDefault="009F04F0" w:rsidP="00F44313">
            <w:pPr>
              <w:pStyle w:val="Tekstpodstawowy"/>
              <w:spacing w:before="120" w:after="120" w:line="240" w:lineRule="auto"/>
              <w:ind w:left="-76"/>
              <w:jc w:val="center"/>
              <w:rPr>
                <w:rFonts w:ascii="Arial" w:hAnsi="Arial" w:cs="Arial"/>
                <w:b w:val="0"/>
              </w:rPr>
            </w:pPr>
            <w:r w:rsidRPr="00207650">
              <w:rPr>
                <w:rFonts w:ascii="Arial" w:hAnsi="Arial" w:cs="Arial"/>
                <w:b w:val="0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92781D5" w14:textId="7C826840" w:rsidR="007D14D8" w:rsidRPr="00207650" w:rsidRDefault="009F04F0" w:rsidP="00F44313">
            <w:pPr>
              <w:pStyle w:val="Tekstpodstawowy"/>
              <w:spacing w:before="120" w:after="120" w:line="240" w:lineRule="auto"/>
              <w:ind w:left="-104"/>
              <w:jc w:val="center"/>
              <w:rPr>
                <w:rFonts w:ascii="Arial" w:hAnsi="Arial" w:cs="Arial"/>
                <w:b w:val="0"/>
              </w:rPr>
            </w:pPr>
            <w:r w:rsidRPr="00207650">
              <w:rPr>
                <w:rFonts w:ascii="Arial" w:hAnsi="Arial" w:cs="Arial"/>
                <w:b w:val="0"/>
              </w:rPr>
              <w:t>Opis części zamówienia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AC9122" w14:textId="77777777" w:rsidR="007D14D8" w:rsidRPr="00207650" w:rsidRDefault="009F04F0" w:rsidP="00F44313">
            <w:pPr>
              <w:pStyle w:val="Tekstpodstawowy"/>
              <w:spacing w:before="120" w:after="120" w:line="240" w:lineRule="auto"/>
              <w:ind w:left="-102"/>
              <w:jc w:val="center"/>
              <w:rPr>
                <w:rFonts w:ascii="Arial" w:hAnsi="Arial" w:cs="Arial"/>
                <w:b w:val="0"/>
              </w:rPr>
            </w:pPr>
            <w:r w:rsidRPr="00207650">
              <w:rPr>
                <w:rFonts w:ascii="Arial" w:hAnsi="Arial" w:cs="Arial"/>
                <w:b w:val="0"/>
              </w:rPr>
              <w:t>Nazwa podwykonawcy</w:t>
            </w:r>
          </w:p>
        </w:tc>
      </w:tr>
      <w:tr w:rsidR="007D14D8" w:rsidRPr="00207650" w14:paraId="324BAC2E" w14:textId="77777777" w:rsidTr="00980064">
        <w:tc>
          <w:tcPr>
            <w:tcW w:w="851" w:type="dxa"/>
            <w:shd w:val="clear" w:color="auto" w:fill="auto"/>
            <w:vAlign w:val="center"/>
          </w:tcPr>
          <w:p w14:paraId="1D34F3C6" w14:textId="77777777" w:rsidR="007D14D8" w:rsidRPr="00207650" w:rsidRDefault="009F04F0" w:rsidP="00F44313">
            <w:pPr>
              <w:pStyle w:val="Tekstpodstawowy"/>
              <w:spacing w:before="120" w:after="120" w:line="240" w:lineRule="auto"/>
              <w:ind w:left="-76"/>
              <w:jc w:val="center"/>
              <w:rPr>
                <w:rFonts w:ascii="Arial" w:hAnsi="Arial" w:cs="Arial"/>
                <w:b w:val="0"/>
              </w:rPr>
            </w:pPr>
            <w:r w:rsidRPr="00207650">
              <w:rPr>
                <w:rFonts w:ascii="Arial" w:hAnsi="Arial" w:cs="Arial"/>
                <w:b w:val="0"/>
              </w:rPr>
              <w:t>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378B877" w14:textId="77777777" w:rsidR="007D14D8" w:rsidRPr="00207650" w:rsidRDefault="007D14D8" w:rsidP="00F44313">
            <w:pPr>
              <w:pStyle w:val="Tekstpodstawowy"/>
              <w:spacing w:before="120" w:after="120" w:line="240" w:lineRule="auto"/>
              <w:ind w:left="357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949764A" w14:textId="77777777" w:rsidR="007D14D8" w:rsidRPr="00207650" w:rsidRDefault="007D14D8" w:rsidP="00F44313">
            <w:pPr>
              <w:pStyle w:val="Tekstpodstawowy"/>
              <w:spacing w:before="120" w:after="120" w:line="240" w:lineRule="auto"/>
              <w:ind w:left="357"/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7D14D8" w:rsidRPr="00207650" w14:paraId="4C60ADA0" w14:textId="77777777" w:rsidTr="00980064">
        <w:tc>
          <w:tcPr>
            <w:tcW w:w="851" w:type="dxa"/>
            <w:shd w:val="clear" w:color="auto" w:fill="auto"/>
            <w:vAlign w:val="center"/>
          </w:tcPr>
          <w:p w14:paraId="1C193C80" w14:textId="77777777" w:rsidR="007D14D8" w:rsidRPr="00207650" w:rsidRDefault="009F04F0" w:rsidP="00F44313">
            <w:pPr>
              <w:pStyle w:val="Tekstpodstawowy"/>
              <w:spacing w:before="120" w:after="120" w:line="240" w:lineRule="auto"/>
              <w:ind w:left="-76"/>
              <w:jc w:val="center"/>
              <w:rPr>
                <w:rFonts w:ascii="Arial" w:hAnsi="Arial" w:cs="Arial"/>
                <w:b w:val="0"/>
              </w:rPr>
            </w:pPr>
            <w:r w:rsidRPr="00207650">
              <w:rPr>
                <w:rFonts w:ascii="Arial" w:hAnsi="Arial" w:cs="Arial"/>
                <w:b w:val="0"/>
              </w:rPr>
              <w:t>2.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F32C189" w14:textId="77777777" w:rsidR="007D14D8" w:rsidRPr="00207650" w:rsidRDefault="007D14D8" w:rsidP="00F44313">
            <w:pPr>
              <w:pStyle w:val="Tekstpodstawowy"/>
              <w:spacing w:before="120" w:after="120" w:line="240" w:lineRule="auto"/>
              <w:ind w:left="357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9375FBD" w14:textId="77777777" w:rsidR="007D14D8" w:rsidRPr="00207650" w:rsidRDefault="007D14D8" w:rsidP="00F44313">
            <w:pPr>
              <w:pStyle w:val="Tekstpodstawowy"/>
              <w:spacing w:before="120" w:after="120" w:line="240" w:lineRule="auto"/>
              <w:ind w:left="357"/>
              <w:jc w:val="center"/>
              <w:rPr>
                <w:rFonts w:ascii="Arial" w:hAnsi="Arial" w:cs="Arial"/>
                <w:b w:val="0"/>
              </w:rPr>
            </w:pPr>
          </w:p>
        </w:tc>
      </w:tr>
    </w:tbl>
    <w:p w14:paraId="33F1B668" w14:textId="77777777" w:rsidR="007D14D8" w:rsidRPr="00207650" w:rsidRDefault="007D14D8" w:rsidP="002F7F7C">
      <w:pPr>
        <w:pStyle w:val="Tekstpodstawowy"/>
        <w:spacing w:after="120" w:line="240" w:lineRule="auto"/>
        <w:ind w:left="360"/>
        <w:rPr>
          <w:rFonts w:ascii="Arial" w:hAnsi="Arial" w:cs="Arial"/>
          <w:b w:val="0"/>
        </w:rPr>
      </w:pPr>
    </w:p>
    <w:p w14:paraId="5AEF811B" w14:textId="153F6039" w:rsidR="00D6303A" w:rsidRPr="00F44313" w:rsidRDefault="005726C2" w:rsidP="00513E6F">
      <w:pPr>
        <w:pStyle w:val="Tekstpodstawowy"/>
        <w:numPr>
          <w:ilvl w:val="0"/>
          <w:numId w:val="6"/>
        </w:numPr>
        <w:tabs>
          <w:tab w:val="num" w:pos="567"/>
        </w:tabs>
        <w:spacing w:after="120" w:line="240" w:lineRule="auto"/>
        <w:ind w:left="567" w:hanging="567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lastRenderedPageBreak/>
        <w:t xml:space="preserve">W przypadku oferty składanej przez wykonawców wspólnie ubiegających się o udzielenie zamówienia, </w:t>
      </w:r>
      <w:r w:rsidR="009543D7">
        <w:rPr>
          <w:rFonts w:ascii="Arial" w:hAnsi="Arial" w:cs="Arial"/>
          <w:b w:val="0"/>
        </w:rPr>
        <w:t xml:space="preserve">zgodnie z art. 117 ust. 4 ustawy Prawo zamówień publicznych </w:t>
      </w:r>
      <w:r>
        <w:rPr>
          <w:rFonts w:ascii="Arial" w:hAnsi="Arial" w:cs="Arial"/>
          <w:b w:val="0"/>
        </w:rPr>
        <w:t xml:space="preserve">oświadczamy, że </w:t>
      </w:r>
      <w:r w:rsidRPr="00F44313">
        <w:rPr>
          <w:rFonts w:ascii="Arial" w:hAnsi="Arial" w:cs="Arial"/>
          <w:b w:val="0"/>
        </w:rPr>
        <w:t>następujące roboty budowlane</w:t>
      </w:r>
      <w:r w:rsidR="00F44313" w:rsidRPr="00F44313">
        <w:rPr>
          <w:rFonts w:ascii="Arial" w:hAnsi="Arial" w:cs="Arial"/>
          <w:b w:val="0"/>
        </w:rPr>
        <w:t xml:space="preserve"> </w:t>
      </w:r>
      <w:r w:rsidRPr="00F44313">
        <w:rPr>
          <w:rFonts w:ascii="Arial" w:hAnsi="Arial" w:cs="Arial"/>
          <w:b w:val="0"/>
        </w:rPr>
        <w:t>zrealizują następujący poszczególni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2828"/>
        <w:gridCol w:w="2828"/>
        <w:gridCol w:w="2723"/>
      </w:tblGrid>
      <w:tr w:rsidR="009543D7" w:rsidRPr="00207650" w14:paraId="5F820FB3" w14:textId="77777777" w:rsidTr="00F44313">
        <w:tc>
          <w:tcPr>
            <w:tcW w:w="517" w:type="pct"/>
            <w:shd w:val="clear" w:color="auto" w:fill="auto"/>
            <w:vAlign w:val="center"/>
          </w:tcPr>
          <w:p w14:paraId="3138D408" w14:textId="77777777" w:rsidR="009543D7" w:rsidRPr="00F44313" w:rsidRDefault="009543D7" w:rsidP="00F44313">
            <w:pPr>
              <w:pStyle w:val="Tekstpodstawowy"/>
              <w:spacing w:after="120" w:line="240" w:lineRule="auto"/>
              <w:ind w:left="-40"/>
              <w:jc w:val="center"/>
              <w:rPr>
                <w:rFonts w:ascii="Arial" w:hAnsi="Arial" w:cs="Arial"/>
                <w:b w:val="0"/>
              </w:rPr>
            </w:pPr>
            <w:r w:rsidRPr="00F44313">
              <w:rPr>
                <w:rFonts w:ascii="Arial" w:hAnsi="Arial" w:cs="Arial"/>
                <w:b w:val="0"/>
              </w:rPr>
              <w:t>Lp.</w:t>
            </w:r>
          </w:p>
        </w:tc>
        <w:tc>
          <w:tcPr>
            <w:tcW w:w="1513" w:type="pct"/>
            <w:vAlign w:val="center"/>
          </w:tcPr>
          <w:p w14:paraId="6C2B0DF8" w14:textId="77777777" w:rsidR="009543D7" w:rsidRPr="00F44313" w:rsidRDefault="009543D7" w:rsidP="00F44313">
            <w:pPr>
              <w:pStyle w:val="Tekstpodstawowy"/>
              <w:spacing w:after="120" w:line="240" w:lineRule="auto"/>
              <w:ind w:left="-138"/>
              <w:jc w:val="center"/>
              <w:rPr>
                <w:rFonts w:ascii="Arial" w:hAnsi="Arial" w:cs="Arial"/>
                <w:b w:val="0"/>
              </w:rPr>
            </w:pPr>
            <w:r w:rsidRPr="00F44313">
              <w:rPr>
                <w:rFonts w:ascii="Arial" w:hAnsi="Arial" w:cs="Arial"/>
                <w:b w:val="0"/>
              </w:rPr>
              <w:t>Warunek udziału w postępowaniu</w:t>
            </w:r>
          </w:p>
        </w:tc>
        <w:tc>
          <w:tcPr>
            <w:tcW w:w="1513" w:type="pct"/>
            <w:shd w:val="clear" w:color="auto" w:fill="auto"/>
            <w:vAlign w:val="center"/>
          </w:tcPr>
          <w:p w14:paraId="4AC3E5D8" w14:textId="6ECC8DDA" w:rsidR="009543D7" w:rsidRPr="00F44313" w:rsidRDefault="009543D7" w:rsidP="00F44313">
            <w:pPr>
              <w:pStyle w:val="Tekstpodstawowy"/>
              <w:spacing w:after="120" w:line="240" w:lineRule="auto"/>
              <w:ind w:left="-198"/>
              <w:jc w:val="center"/>
              <w:rPr>
                <w:rFonts w:ascii="Arial" w:hAnsi="Arial" w:cs="Arial"/>
                <w:b w:val="0"/>
              </w:rPr>
            </w:pPr>
            <w:r w:rsidRPr="00F44313">
              <w:rPr>
                <w:rFonts w:ascii="Arial" w:hAnsi="Arial" w:cs="Arial"/>
                <w:b w:val="0"/>
              </w:rPr>
              <w:t>Roboty budowlane/ usługi/ dostawy</w:t>
            </w:r>
          </w:p>
        </w:tc>
        <w:tc>
          <w:tcPr>
            <w:tcW w:w="1457" w:type="pct"/>
            <w:shd w:val="clear" w:color="auto" w:fill="auto"/>
            <w:vAlign w:val="center"/>
          </w:tcPr>
          <w:p w14:paraId="585567F5" w14:textId="3B5B2EAB" w:rsidR="009543D7" w:rsidRPr="00207650" w:rsidRDefault="009543D7" w:rsidP="00F44313">
            <w:pPr>
              <w:pStyle w:val="Tekstpodstawowy"/>
              <w:spacing w:after="120" w:line="240" w:lineRule="auto"/>
              <w:ind w:left="-116"/>
              <w:jc w:val="center"/>
              <w:rPr>
                <w:rFonts w:ascii="Arial" w:hAnsi="Arial" w:cs="Arial"/>
                <w:b w:val="0"/>
              </w:rPr>
            </w:pPr>
            <w:r w:rsidRPr="00F44313">
              <w:rPr>
                <w:rFonts w:ascii="Arial" w:hAnsi="Arial" w:cs="Arial"/>
                <w:b w:val="0"/>
              </w:rPr>
              <w:t>Nazwa wykonawcy, który zrealizuje tę robotę budowlaną</w:t>
            </w:r>
          </w:p>
        </w:tc>
      </w:tr>
      <w:tr w:rsidR="009543D7" w:rsidRPr="00207650" w14:paraId="344FFE2E" w14:textId="77777777" w:rsidTr="00F44313">
        <w:tc>
          <w:tcPr>
            <w:tcW w:w="517" w:type="pct"/>
            <w:shd w:val="clear" w:color="auto" w:fill="auto"/>
            <w:vAlign w:val="center"/>
          </w:tcPr>
          <w:p w14:paraId="1BA11CDF" w14:textId="77777777" w:rsidR="009543D7" w:rsidRPr="00207650" w:rsidRDefault="009543D7" w:rsidP="00F44313">
            <w:pPr>
              <w:pStyle w:val="Tekstpodstawowy"/>
              <w:spacing w:after="120" w:line="240" w:lineRule="auto"/>
              <w:ind w:left="-142"/>
              <w:jc w:val="center"/>
              <w:rPr>
                <w:rFonts w:ascii="Arial" w:hAnsi="Arial" w:cs="Arial"/>
                <w:b w:val="0"/>
              </w:rPr>
            </w:pPr>
            <w:r w:rsidRPr="00207650">
              <w:rPr>
                <w:rFonts w:ascii="Arial" w:hAnsi="Arial" w:cs="Arial"/>
                <w:b w:val="0"/>
              </w:rPr>
              <w:t>1.</w:t>
            </w:r>
          </w:p>
        </w:tc>
        <w:tc>
          <w:tcPr>
            <w:tcW w:w="1513" w:type="pct"/>
            <w:vAlign w:val="center"/>
          </w:tcPr>
          <w:p w14:paraId="0EDD5E7F" w14:textId="77777777" w:rsidR="009543D7" w:rsidRPr="00207650" w:rsidRDefault="009543D7" w:rsidP="00F44313">
            <w:pPr>
              <w:pStyle w:val="Tekstpodstawowy"/>
              <w:spacing w:after="120" w:line="240" w:lineRule="auto"/>
              <w:ind w:left="360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513" w:type="pct"/>
            <w:shd w:val="clear" w:color="auto" w:fill="auto"/>
            <w:vAlign w:val="center"/>
          </w:tcPr>
          <w:p w14:paraId="5D7EEC8D" w14:textId="77777777" w:rsidR="009543D7" w:rsidRPr="00207650" w:rsidRDefault="009543D7" w:rsidP="00F44313">
            <w:pPr>
              <w:pStyle w:val="Tekstpodstawowy"/>
              <w:spacing w:after="120" w:line="240" w:lineRule="auto"/>
              <w:ind w:left="360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457" w:type="pct"/>
            <w:shd w:val="clear" w:color="auto" w:fill="auto"/>
            <w:vAlign w:val="center"/>
          </w:tcPr>
          <w:p w14:paraId="6945C2D3" w14:textId="77777777" w:rsidR="009543D7" w:rsidRPr="00207650" w:rsidRDefault="009543D7" w:rsidP="00F44313">
            <w:pPr>
              <w:pStyle w:val="Tekstpodstawowy"/>
              <w:spacing w:after="120" w:line="240" w:lineRule="auto"/>
              <w:ind w:left="360"/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9543D7" w:rsidRPr="00207650" w14:paraId="5DAF2AF2" w14:textId="77777777" w:rsidTr="00F44313">
        <w:tc>
          <w:tcPr>
            <w:tcW w:w="517" w:type="pct"/>
            <w:shd w:val="clear" w:color="auto" w:fill="auto"/>
            <w:vAlign w:val="center"/>
          </w:tcPr>
          <w:p w14:paraId="7BD70944" w14:textId="77777777" w:rsidR="009543D7" w:rsidRPr="00207650" w:rsidRDefault="009543D7" w:rsidP="00F44313">
            <w:pPr>
              <w:pStyle w:val="Tekstpodstawowy"/>
              <w:spacing w:after="120" w:line="240" w:lineRule="auto"/>
              <w:ind w:left="-142"/>
              <w:jc w:val="center"/>
              <w:rPr>
                <w:rFonts w:ascii="Arial" w:hAnsi="Arial" w:cs="Arial"/>
                <w:b w:val="0"/>
              </w:rPr>
            </w:pPr>
            <w:r w:rsidRPr="00207650">
              <w:rPr>
                <w:rFonts w:ascii="Arial" w:hAnsi="Arial" w:cs="Arial"/>
                <w:b w:val="0"/>
              </w:rPr>
              <w:t>2.</w:t>
            </w:r>
          </w:p>
        </w:tc>
        <w:tc>
          <w:tcPr>
            <w:tcW w:w="1513" w:type="pct"/>
            <w:vAlign w:val="center"/>
          </w:tcPr>
          <w:p w14:paraId="038B7EC0" w14:textId="77777777" w:rsidR="009543D7" w:rsidRPr="00207650" w:rsidRDefault="009543D7" w:rsidP="00F44313">
            <w:pPr>
              <w:pStyle w:val="Tekstpodstawowy"/>
              <w:spacing w:after="120" w:line="240" w:lineRule="auto"/>
              <w:ind w:left="360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513" w:type="pct"/>
            <w:shd w:val="clear" w:color="auto" w:fill="auto"/>
            <w:vAlign w:val="center"/>
          </w:tcPr>
          <w:p w14:paraId="198A47C5" w14:textId="77777777" w:rsidR="009543D7" w:rsidRPr="00207650" w:rsidRDefault="009543D7" w:rsidP="00F44313">
            <w:pPr>
              <w:pStyle w:val="Tekstpodstawowy"/>
              <w:spacing w:after="120" w:line="240" w:lineRule="auto"/>
              <w:ind w:left="360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457" w:type="pct"/>
            <w:shd w:val="clear" w:color="auto" w:fill="auto"/>
            <w:vAlign w:val="center"/>
          </w:tcPr>
          <w:p w14:paraId="68F016FF" w14:textId="77777777" w:rsidR="009543D7" w:rsidRPr="00207650" w:rsidRDefault="009543D7" w:rsidP="00F44313">
            <w:pPr>
              <w:pStyle w:val="Tekstpodstawowy"/>
              <w:spacing w:after="120" w:line="240" w:lineRule="auto"/>
              <w:ind w:left="360"/>
              <w:jc w:val="center"/>
              <w:rPr>
                <w:rFonts w:ascii="Arial" w:hAnsi="Arial" w:cs="Arial"/>
                <w:b w:val="0"/>
              </w:rPr>
            </w:pPr>
          </w:p>
        </w:tc>
      </w:tr>
    </w:tbl>
    <w:p w14:paraId="240F7EDA" w14:textId="77777777" w:rsidR="005726C2" w:rsidRDefault="005726C2" w:rsidP="005726C2">
      <w:pPr>
        <w:pStyle w:val="Tekstpodstawowy"/>
        <w:spacing w:after="120" w:line="240" w:lineRule="auto"/>
        <w:ind w:left="567"/>
        <w:rPr>
          <w:rFonts w:ascii="Arial" w:hAnsi="Arial" w:cs="Arial"/>
          <w:b w:val="0"/>
        </w:rPr>
      </w:pPr>
    </w:p>
    <w:p w14:paraId="01822B1E" w14:textId="77777777" w:rsidR="009A4B11" w:rsidRPr="00207650" w:rsidRDefault="009A4B11" w:rsidP="00513E6F">
      <w:pPr>
        <w:pStyle w:val="Tekstpodstawowy"/>
        <w:numPr>
          <w:ilvl w:val="0"/>
          <w:numId w:val="6"/>
        </w:numPr>
        <w:tabs>
          <w:tab w:val="num" w:pos="567"/>
        </w:tabs>
        <w:spacing w:after="120" w:line="240" w:lineRule="auto"/>
        <w:ind w:left="567" w:hanging="567"/>
        <w:rPr>
          <w:rFonts w:ascii="Arial" w:hAnsi="Arial" w:cs="Arial"/>
          <w:b w:val="0"/>
        </w:rPr>
      </w:pPr>
      <w:r w:rsidRPr="00207650">
        <w:rPr>
          <w:rFonts w:ascii="Arial" w:hAnsi="Arial" w:cs="Arial"/>
          <w:b w:val="0"/>
        </w:rPr>
        <w:t>Wszelką korespondencję związaną z niniejszym postępowaniem należy kierować do:</w:t>
      </w:r>
    </w:p>
    <w:p w14:paraId="79BCE108" w14:textId="77777777" w:rsidR="009A4B11" w:rsidRPr="00207650" w:rsidRDefault="009A4B11" w:rsidP="00513E6F">
      <w:pPr>
        <w:pStyle w:val="Tekstpodstawowy"/>
        <w:spacing w:after="120" w:line="240" w:lineRule="auto"/>
        <w:ind w:left="360" w:firstLine="207"/>
        <w:rPr>
          <w:rFonts w:ascii="Arial" w:hAnsi="Arial" w:cs="Arial"/>
          <w:b w:val="0"/>
        </w:rPr>
      </w:pPr>
      <w:r w:rsidRPr="00207650">
        <w:rPr>
          <w:rFonts w:ascii="Arial" w:hAnsi="Arial" w:cs="Arial"/>
          <w:b w:val="0"/>
        </w:rPr>
        <w:t>Imię i nazwisko</w:t>
      </w:r>
      <w:r w:rsidR="00671394" w:rsidRPr="00207650">
        <w:rPr>
          <w:rFonts w:ascii="Arial" w:hAnsi="Arial" w:cs="Arial"/>
          <w:b w:val="0"/>
        </w:rPr>
        <w:t>: _</w:t>
      </w:r>
      <w:r w:rsidR="00334073" w:rsidRPr="00207650">
        <w:rPr>
          <w:rFonts w:ascii="Arial" w:hAnsi="Arial" w:cs="Arial"/>
          <w:b w:val="0"/>
        </w:rPr>
        <w:t>_______________________</w:t>
      </w:r>
      <w:r w:rsidR="00D700B6">
        <w:rPr>
          <w:rFonts w:ascii="Arial" w:hAnsi="Arial" w:cs="Arial"/>
          <w:b w:val="0"/>
        </w:rPr>
        <w:t>_____________________</w:t>
      </w:r>
      <w:r w:rsidR="00334073" w:rsidRPr="00207650">
        <w:rPr>
          <w:rFonts w:ascii="Arial" w:hAnsi="Arial" w:cs="Arial"/>
          <w:b w:val="0"/>
        </w:rPr>
        <w:t>_____________</w:t>
      </w:r>
    </w:p>
    <w:p w14:paraId="5E11E684" w14:textId="77777777" w:rsidR="009A4B11" w:rsidRDefault="009A4B11" w:rsidP="00513E6F">
      <w:pPr>
        <w:pStyle w:val="Tekstpodstawowy"/>
        <w:spacing w:after="120" w:line="240" w:lineRule="auto"/>
        <w:ind w:left="360" w:firstLine="207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Adres e-mail: </w:t>
      </w:r>
      <w:r w:rsidR="00334073">
        <w:rPr>
          <w:rFonts w:ascii="Arial" w:hAnsi="Arial" w:cs="Arial"/>
          <w:b w:val="0"/>
        </w:rPr>
        <w:t>______________________________________</w:t>
      </w:r>
      <w:r w:rsidR="00D700B6">
        <w:rPr>
          <w:rFonts w:ascii="Arial" w:hAnsi="Arial" w:cs="Arial"/>
          <w:b w:val="0"/>
        </w:rPr>
        <w:t>_____________</w:t>
      </w:r>
      <w:r w:rsidR="00334073">
        <w:rPr>
          <w:rFonts w:ascii="Arial" w:hAnsi="Arial" w:cs="Arial"/>
          <w:b w:val="0"/>
        </w:rPr>
        <w:t>_________</w:t>
      </w:r>
    </w:p>
    <w:p w14:paraId="6FC55002" w14:textId="77777777" w:rsidR="006B4188" w:rsidRPr="005F1F3A" w:rsidRDefault="0036272A" w:rsidP="00513E6F">
      <w:pPr>
        <w:pStyle w:val="NormalnyWeb"/>
        <w:numPr>
          <w:ilvl w:val="0"/>
          <w:numId w:val="6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Oświadczamy, że wypełniliśmy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</w:t>
      </w:r>
      <w:r>
        <w:rPr>
          <w:rFonts w:ascii="Arial" w:hAnsi="Arial" w:cs="Arial"/>
          <w:sz w:val="22"/>
          <w:szCs w:val="22"/>
        </w:rPr>
        <w:t>liśmy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B4188">
        <w:rPr>
          <w:rFonts w:ascii="Arial" w:hAnsi="Arial" w:cs="Arial"/>
          <w:sz w:val="22"/>
          <w:szCs w:val="22"/>
        </w:rPr>
        <w:t>.*</w:t>
      </w:r>
    </w:p>
    <w:p w14:paraId="7F9B58CE" w14:textId="77777777" w:rsidR="009A4B11" w:rsidRDefault="009A4B11" w:rsidP="009A4B11">
      <w:pPr>
        <w:pStyle w:val="Tekstpodstawowy"/>
        <w:spacing w:after="120" w:line="240" w:lineRule="auto"/>
        <w:ind w:left="360"/>
        <w:rPr>
          <w:rFonts w:ascii="Arial" w:hAnsi="Arial" w:cs="Arial"/>
          <w:b w:val="0"/>
        </w:rPr>
      </w:pPr>
    </w:p>
    <w:p w14:paraId="05AACF40" w14:textId="77777777" w:rsidR="00D85668" w:rsidRDefault="00D85668" w:rsidP="00207650">
      <w:pPr>
        <w:tabs>
          <w:tab w:val="center" w:pos="6237"/>
        </w:tabs>
        <w:spacing w:after="120"/>
        <w:jc w:val="both"/>
        <w:rPr>
          <w:rFonts w:ascii="Arial" w:hAnsi="Arial" w:cs="Arial"/>
          <w:i/>
          <w:sz w:val="22"/>
          <w:u w:val="single"/>
        </w:rPr>
      </w:pPr>
    </w:p>
    <w:p w14:paraId="04DD79D5" w14:textId="77777777" w:rsidR="00D85668" w:rsidRDefault="00D85668" w:rsidP="00207650">
      <w:pPr>
        <w:tabs>
          <w:tab w:val="center" w:pos="6237"/>
        </w:tabs>
        <w:spacing w:after="120"/>
        <w:jc w:val="both"/>
        <w:rPr>
          <w:rFonts w:ascii="Arial" w:hAnsi="Arial" w:cs="Arial"/>
          <w:i/>
          <w:sz w:val="22"/>
          <w:u w:val="single"/>
        </w:rPr>
      </w:pPr>
    </w:p>
    <w:p w14:paraId="3F97A0F8" w14:textId="77777777" w:rsidR="00A816A5" w:rsidRPr="00A816A5" w:rsidRDefault="00A816A5" w:rsidP="00207650">
      <w:pPr>
        <w:tabs>
          <w:tab w:val="center" w:pos="6237"/>
        </w:tabs>
        <w:spacing w:after="120"/>
        <w:jc w:val="both"/>
        <w:rPr>
          <w:rFonts w:ascii="Arial" w:hAnsi="Arial" w:cs="Arial"/>
          <w:i/>
          <w:sz w:val="22"/>
          <w:u w:val="single"/>
        </w:rPr>
      </w:pPr>
      <w:r w:rsidRPr="00A816A5">
        <w:rPr>
          <w:rFonts w:ascii="Arial" w:hAnsi="Arial" w:cs="Arial"/>
          <w:i/>
          <w:sz w:val="22"/>
          <w:u w:val="single"/>
        </w:rPr>
        <w:t>Informacja dla Wykonawcy:</w:t>
      </w:r>
    </w:p>
    <w:p w14:paraId="37071399" w14:textId="77777777" w:rsidR="00A816A5" w:rsidRPr="0096152E" w:rsidRDefault="00A816A5" w:rsidP="00207650">
      <w:pPr>
        <w:tabs>
          <w:tab w:val="center" w:pos="6237"/>
        </w:tabs>
        <w:spacing w:after="120"/>
        <w:jc w:val="both"/>
        <w:rPr>
          <w:rFonts w:ascii="Arial" w:hAnsi="Arial" w:cs="Arial"/>
          <w:b/>
          <w:i/>
        </w:rPr>
      </w:pPr>
      <w:r w:rsidRPr="0096152E">
        <w:rPr>
          <w:rFonts w:ascii="Arial" w:hAnsi="Arial" w:cs="Arial"/>
          <w:b/>
          <w:i/>
        </w:rPr>
        <w:t>Formularz oferty musi być podpisany</w:t>
      </w:r>
      <w:r w:rsidR="00345500" w:rsidRPr="0096152E">
        <w:rPr>
          <w:rFonts w:ascii="Arial" w:hAnsi="Arial" w:cs="Arial"/>
          <w:b/>
          <w:i/>
        </w:rPr>
        <w:t xml:space="preserve"> kwalifikowanym podpisem elektronicznym</w:t>
      </w:r>
      <w:r w:rsidRPr="0096152E">
        <w:rPr>
          <w:rFonts w:ascii="Arial" w:hAnsi="Arial" w:cs="Arial"/>
          <w:b/>
          <w:i/>
        </w:rPr>
        <w:t xml:space="preserve"> przez osobę lub osoby uprawnione do reprezentowania firmy.</w:t>
      </w:r>
    </w:p>
    <w:p w14:paraId="2587B5B1" w14:textId="77777777" w:rsidR="006B4188" w:rsidRDefault="006B4188" w:rsidP="00207650">
      <w:pPr>
        <w:tabs>
          <w:tab w:val="center" w:pos="6237"/>
        </w:tabs>
        <w:spacing w:after="120"/>
        <w:jc w:val="both"/>
        <w:rPr>
          <w:rFonts w:ascii="Arial" w:hAnsi="Arial" w:cs="Arial"/>
          <w:i/>
        </w:rPr>
      </w:pPr>
    </w:p>
    <w:p w14:paraId="62520A5C" w14:textId="77777777" w:rsidR="006B4188" w:rsidRPr="00F56320" w:rsidRDefault="006B4188" w:rsidP="00207650">
      <w:pPr>
        <w:tabs>
          <w:tab w:val="center" w:pos="6237"/>
        </w:tabs>
        <w:spacing w:after="120"/>
        <w:jc w:val="both"/>
        <w:rPr>
          <w:rFonts w:ascii="Arial" w:hAnsi="Arial" w:cs="Arial"/>
          <w:i/>
        </w:rPr>
      </w:pPr>
      <w:r w:rsidRPr="00F56320">
        <w:rPr>
          <w:rFonts w:ascii="Arial" w:hAnsi="Arial" w:cs="Arial"/>
          <w:i/>
          <w:vertAlign w:val="superscript"/>
        </w:rPr>
        <w:t xml:space="preserve">1) </w:t>
      </w:r>
      <w:r w:rsidRPr="00F56320">
        <w:rPr>
          <w:rFonts w:ascii="Arial" w:hAnsi="Arial" w:cs="Arial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645B12" w14:textId="77777777" w:rsidR="006B4188" w:rsidRPr="00F56320" w:rsidRDefault="00D5154B" w:rsidP="00207650">
      <w:pPr>
        <w:tabs>
          <w:tab w:val="center" w:pos="6237"/>
        </w:tabs>
        <w:spacing w:after="1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</w:t>
      </w:r>
      <w:r w:rsidR="006B4188">
        <w:rPr>
          <w:rFonts w:ascii="Arial" w:hAnsi="Arial" w:cs="Arial"/>
          <w:i/>
        </w:rPr>
        <w:t xml:space="preserve"> </w:t>
      </w:r>
      <w:r w:rsidR="006B4188" w:rsidRPr="00F56320"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066761" w14:textId="77777777" w:rsidR="006B4188" w:rsidRPr="00EB43B6" w:rsidRDefault="006B4188" w:rsidP="002C578A">
      <w:pPr>
        <w:tabs>
          <w:tab w:val="center" w:pos="6237"/>
        </w:tabs>
        <w:spacing w:after="120"/>
      </w:pPr>
    </w:p>
    <w:sectPr w:rsidR="006B4188" w:rsidRPr="00EB43B6" w:rsidSect="009A2DCB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304" w:right="1134" w:bottom="1134" w:left="1418" w:header="709" w:footer="65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C7E47" w14:textId="77777777" w:rsidR="00A566D1" w:rsidRDefault="00A566D1">
      <w:r>
        <w:separator/>
      </w:r>
    </w:p>
  </w:endnote>
  <w:endnote w:type="continuationSeparator" w:id="0">
    <w:p w14:paraId="2732E9B9" w14:textId="77777777" w:rsidR="00A566D1" w:rsidRDefault="00A56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0EE16" w14:textId="4EB87241" w:rsidR="00F34167" w:rsidRPr="00F44313" w:rsidRDefault="00F44313" w:rsidP="00F44313">
    <w:pPr>
      <w:pStyle w:val="Nagwek51"/>
      <w:pBdr>
        <w:top w:val="single" w:sz="4" w:space="1" w:color="auto"/>
      </w:pBdr>
      <w:spacing w:before="240" w:after="240"/>
      <w:ind w:right="278" w:firstLine="0"/>
      <w:jc w:val="center"/>
      <w:rPr>
        <w:iCs/>
        <w:sz w:val="18"/>
        <w:szCs w:val="18"/>
      </w:rPr>
    </w:pPr>
    <w:bookmarkStart w:id="2" w:name="_Hlk160799356"/>
    <w:bookmarkStart w:id="3" w:name="_Hlk160799357"/>
    <w:bookmarkStart w:id="4" w:name="_Hlk160799373"/>
    <w:bookmarkStart w:id="5" w:name="_Hlk160799374"/>
    <w:bookmarkStart w:id="6" w:name="_Hlk172797646"/>
    <w:bookmarkStart w:id="7" w:name="_Hlk172797647"/>
    <w:r w:rsidRPr="000B7B32">
      <w:rPr>
        <w:iCs/>
        <w:sz w:val="18"/>
        <w:szCs w:val="18"/>
      </w:rPr>
      <w:t xml:space="preserve">Specyfikacja Warunków Zamówienia dla przetargu nieograniczonego na </w:t>
    </w:r>
    <w:r w:rsidR="00D72133">
      <w:rPr>
        <w:iCs/>
        <w:sz w:val="18"/>
        <w:szCs w:val="18"/>
      </w:rPr>
      <w:t>„B</w:t>
    </w:r>
    <w:r w:rsidR="00D72133" w:rsidRPr="00D72133">
      <w:rPr>
        <w:iCs/>
        <w:sz w:val="18"/>
        <w:szCs w:val="18"/>
      </w:rPr>
      <w:t>udowa zbiornika retencyjnego ścieków surowych” oraz „Budowa dwóch osadników wtórnych, układu drogowego i poletek osadowych na Oczyszczalni Ścieków w Rzeszowie</w:t>
    </w:r>
    <w:r>
      <w:rPr>
        <w:bCs/>
        <w:iCs/>
        <w:sz w:val="18"/>
        <w:szCs w:val="18"/>
      </w:rPr>
      <w:t>”</w:t>
    </w:r>
    <w:bookmarkEnd w:id="2"/>
    <w:bookmarkEnd w:id="3"/>
    <w:bookmarkEnd w:id="4"/>
    <w:bookmarkEnd w:id="5"/>
    <w:r w:rsidR="00F33EA9">
      <w:rPr>
        <w:bCs/>
        <w:iCs/>
        <w:sz w:val="18"/>
        <w:szCs w:val="18"/>
      </w:rPr>
      <w:t xml:space="preserve"> – zał. nr 3</w:t>
    </w:r>
    <w:r w:rsidR="00D72133">
      <w:rPr>
        <w:bCs/>
        <w:iCs/>
        <w:sz w:val="18"/>
        <w:szCs w:val="18"/>
      </w:rPr>
      <w:t xml:space="preserve"> do SWZ</w:t>
    </w:r>
    <w:bookmarkEnd w:id="6"/>
    <w:bookmarkEnd w:id="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1A2CB" w14:textId="77777777" w:rsidR="00257D71" w:rsidRPr="00F46F75" w:rsidRDefault="00F46F75" w:rsidP="00F46F75">
    <w:pPr>
      <w:pStyle w:val="Nagwek51"/>
      <w:keepNext/>
      <w:keepLines/>
      <w:pBdr>
        <w:top w:val="single" w:sz="4" w:space="1" w:color="auto"/>
      </w:pBdr>
      <w:shd w:val="clear" w:color="auto" w:fill="auto"/>
      <w:spacing w:before="0" w:after="0" w:line="240" w:lineRule="auto"/>
      <w:ind w:right="280" w:firstLine="0"/>
      <w:jc w:val="center"/>
      <w:rPr>
        <w:iCs/>
        <w:sz w:val="18"/>
        <w:szCs w:val="18"/>
      </w:rPr>
    </w:pPr>
    <w:r w:rsidRPr="00314144">
      <w:rPr>
        <w:iCs/>
        <w:sz w:val="18"/>
        <w:szCs w:val="18"/>
      </w:rPr>
      <w:t xml:space="preserve">Specyfikacja Istotnych Warunków Zamówienia dla przetargu nieograniczonego na: </w:t>
    </w:r>
    <w:r w:rsidR="005D54DB">
      <w:rPr>
        <w:iCs/>
        <w:sz w:val="18"/>
        <w:szCs w:val="18"/>
      </w:rPr>
      <w:t>Usługa</w:t>
    </w:r>
    <w:r w:rsidR="0037794C">
      <w:rPr>
        <w:iCs/>
        <w:sz w:val="18"/>
        <w:szCs w:val="18"/>
      </w:rPr>
      <w:t xml:space="preserve"> </w:t>
    </w:r>
    <w:r w:rsidR="00480F3B" w:rsidRPr="00480F3B">
      <w:rPr>
        <w:iCs/>
        <w:sz w:val="18"/>
        <w:szCs w:val="18"/>
        <w:highlight w:val="yellow"/>
      </w:rPr>
      <w:t>..................</w:t>
    </w:r>
    <w:r w:rsidR="004649AD" w:rsidRPr="00480F3B">
      <w:rPr>
        <w:iCs/>
        <w:sz w:val="18"/>
        <w:szCs w:val="18"/>
        <w:highlight w:val="yellow"/>
      </w:rPr>
      <w:t>–</w:t>
    </w:r>
    <w:r w:rsidR="00E26469">
      <w:rPr>
        <w:iCs/>
        <w:sz w:val="18"/>
        <w:szCs w:val="18"/>
      </w:rPr>
      <w:t xml:space="preserve"> zał. nr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D9CE2" w14:textId="77777777" w:rsidR="00A566D1" w:rsidRDefault="00A566D1">
      <w:r>
        <w:separator/>
      </w:r>
    </w:p>
  </w:footnote>
  <w:footnote w:type="continuationSeparator" w:id="0">
    <w:p w14:paraId="32EA0A6F" w14:textId="77777777" w:rsidR="00A566D1" w:rsidRDefault="00A56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F2285" w14:textId="77777777" w:rsidR="00F34167" w:rsidRPr="00257D71" w:rsidRDefault="00F34167">
    <w:pPr>
      <w:pStyle w:val="Nagwek"/>
      <w:jc w:val="center"/>
      <w:rPr>
        <w:rFonts w:ascii="Arial" w:hAnsi="Arial" w:cs="Arial"/>
      </w:rPr>
    </w:pPr>
    <w:r w:rsidRPr="00257D71">
      <w:rPr>
        <w:rStyle w:val="Numerstrony"/>
        <w:rFonts w:ascii="Arial" w:hAnsi="Arial" w:cs="Arial"/>
      </w:rPr>
      <w:t>-</w:t>
    </w:r>
    <w:r w:rsidRPr="00257D71">
      <w:rPr>
        <w:rStyle w:val="Numerstrony"/>
        <w:rFonts w:ascii="Arial" w:hAnsi="Arial" w:cs="Arial"/>
      </w:rPr>
      <w:fldChar w:fldCharType="begin"/>
    </w:r>
    <w:r w:rsidRPr="00257D71">
      <w:rPr>
        <w:rStyle w:val="Numerstrony"/>
        <w:rFonts w:ascii="Arial" w:hAnsi="Arial" w:cs="Arial"/>
      </w:rPr>
      <w:instrText xml:space="preserve"> PAGE </w:instrText>
    </w:r>
    <w:r w:rsidRPr="00257D71">
      <w:rPr>
        <w:rStyle w:val="Numerstrony"/>
        <w:rFonts w:ascii="Arial" w:hAnsi="Arial" w:cs="Arial"/>
      </w:rPr>
      <w:fldChar w:fldCharType="separate"/>
    </w:r>
    <w:r w:rsidR="00D5154B">
      <w:rPr>
        <w:rStyle w:val="Numerstrony"/>
        <w:rFonts w:ascii="Arial" w:hAnsi="Arial" w:cs="Arial"/>
        <w:noProof/>
      </w:rPr>
      <w:t>2</w:t>
    </w:r>
    <w:r w:rsidRPr="00257D71">
      <w:rPr>
        <w:rStyle w:val="Numerstrony"/>
        <w:rFonts w:ascii="Arial" w:hAnsi="Arial" w:cs="Arial"/>
      </w:rPr>
      <w:fldChar w:fldCharType="end"/>
    </w:r>
    <w:r w:rsidRPr="00257D71">
      <w:rPr>
        <w:rStyle w:val="Numerstrony"/>
        <w:rFonts w:ascii="Arial" w:hAnsi="Arial" w:cs="Arial"/>
      </w:rPr>
      <w:t>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FC04D" w14:textId="77777777" w:rsidR="008D5F71" w:rsidRPr="0035635D" w:rsidRDefault="008D5F71" w:rsidP="008D5F71">
    <w:pPr>
      <w:pStyle w:val="Nagwek"/>
      <w:jc w:val="center"/>
      <w:rPr>
        <w:rFonts w:ascii="Arial" w:hAnsi="Arial" w:cs="Arial"/>
      </w:rPr>
    </w:pPr>
    <w:r w:rsidRPr="0035635D">
      <w:rPr>
        <w:rFonts w:ascii="Arial" w:hAnsi="Arial" w:cs="Arial"/>
      </w:rPr>
      <w:t>-1-</w:t>
    </w:r>
    <w:r>
      <w:rPr>
        <w:rFonts w:ascii="Arial" w:hAnsi="Arial" w:cs="Arial"/>
      </w:rPr>
      <w:tab/>
    </w:r>
    <w:r w:rsidRPr="0035635D">
      <w:rPr>
        <w:rFonts w:ascii="Arial" w:hAnsi="Arial" w:cs="Arial"/>
        <w:sz w:val="22"/>
      </w:rPr>
      <w:t>wzór</w:t>
    </w:r>
  </w:p>
  <w:p w14:paraId="48B117BF" w14:textId="77777777" w:rsidR="00257D71" w:rsidRDefault="00257D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Tekstpodstawowywcity21"/>
      <w:lvlText w:val="*"/>
      <w:lvlJc w:val="left"/>
    </w:lvl>
  </w:abstractNum>
  <w:abstractNum w:abstractNumId="1" w15:restartNumberingAfterBreak="0">
    <w:nsid w:val="0C0422D1"/>
    <w:multiLevelType w:val="hybridMultilevel"/>
    <w:tmpl w:val="05B8DD26"/>
    <w:lvl w:ilvl="0" w:tplc="286659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07091"/>
    <w:multiLevelType w:val="hybridMultilevel"/>
    <w:tmpl w:val="992CB384"/>
    <w:lvl w:ilvl="0" w:tplc="716E19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745DC"/>
    <w:multiLevelType w:val="hybridMultilevel"/>
    <w:tmpl w:val="41FA7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F387F"/>
    <w:multiLevelType w:val="hybridMultilevel"/>
    <w:tmpl w:val="92AE8160"/>
    <w:lvl w:ilvl="0" w:tplc="D83C36A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F445A"/>
    <w:multiLevelType w:val="hybridMultilevel"/>
    <w:tmpl w:val="09320E3E"/>
    <w:lvl w:ilvl="0" w:tplc="9426088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A6CE98BE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E59C2"/>
    <w:multiLevelType w:val="multilevel"/>
    <w:tmpl w:val="1F74F85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36BC75FA"/>
    <w:multiLevelType w:val="multilevel"/>
    <w:tmpl w:val="E592D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Arial" w:eastAsia="Times New Roman" w:hAnsi="Arial" w:cs="Arial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2"/>
      </w:rPr>
    </w:lvl>
  </w:abstractNum>
  <w:abstractNum w:abstractNumId="8" w15:restartNumberingAfterBreak="0">
    <w:nsid w:val="3B1D1636"/>
    <w:multiLevelType w:val="hybridMultilevel"/>
    <w:tmpl w:val="68C26D38"/>
    <w:lvl w:ilvl="0" w:tplc="61D4824C">
      <w:start w:val="1"/>
      <w:numFmt w:val="decimal"/>
      <w:pStyle w:val="Spistreci4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1B5523"/>
    <w:multiLevelType w:val="hybridMultilevel"/>
    <w:tmpl w:val="C94CEA42"/>
    <w:lvl w:ilvl="0" w:tplc="AA6C88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BC462D6"/>
    <w:multiLevelType w:val="hybridMultilevel"/>
    <w:tmpl w:val="16925B0C"/>
    <w:lvl w:ilvl="0" w:tplc="656A17B8">
      <w:start w:val="1"/>
      <w:numFmt w:val="lowerLetter"/>
      <w:lvlText w:val="%1)"/>
      <w:lvlJc w:val="left"/>
      <w:pPr>
        <w:ind w:left="25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4F7340A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BE10DCE"/>
    <w:multiLevelType w:val="singleLevel"/>
    <w:tmpl w:val="ADDA0530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b/>
        <w:i w:val="0"/>
        <w:sz w:val="24"/>
      </w:rPr>
    </w:lvl>
  </w:abstractNum>
  <w:num w:numId="1">
    <w:abstractNumId w:val="11"/>
  </w:num>
  <w:num w:numId="2">
    <w:abstractNumId w:val="6"/>
  </w:num>
  <w:num w:numId="3">
    <w:abstractNumId w:val="0"/>
    <w:lvlOverride w:ilvl="0">
      <w:lvl w:ilvl="0">
        <w:start w:val="1"/>
        <w:numFmt w:val="bullet"/>
        <w:pStyle w:val="Tekstpodstawowywcity21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8"/>
  </w:num>
  <w:num w:numId="5">
    <w:abstractNumId w:val="12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4"/>
  </w:num>
  <w:num w:numId="11">
    <w:abstractNumId w:val="10"/>
  </w:num>
  <w:num w:numId="12">
    <w:abstractNumId w:val="9"/>
  </w:num>
  <w:num w:numId="13">
    <w:abstractNumId w:val="11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7D1"/>
    <w:rsid w:val="0002789F"/>
    <w:rsid w:val="0004130D"/>
    <w:rsid w:val="000424E4"/>
    <w:rsid w:val="00064402"/>
    <w:rsid w:val="00093339"/>
    <w:rsid w:val="000A0F9D"/>
    <w:rsid w:val="000A582F"/>
    <w:rsid w:val="000A59F4"/>
    <w:rsid w:val="000B2220"/>
    <w:rsid w:val="000B465F"/>
    <w:rsid w:val="000C79F4"/>
    <w:rsid w:val="000D17A5"/>
    <w:rsid w:val="00114192"/>
    <w:rsid w:val="00126205"/>
    <w:rsid w:val="00134818"/>
    <w:rsid w:val="0014018F"/>
    <w:rsid w:val="00156820"/>
    <w:rsid w:val="00160053"/>
    <w:rsid w:val="001715E0"/>
    <w:rsid w:val="00172590"/>
    <w:rsid w:val="001876B2"/>
    <w:rsid w:val="001A562A"/>
    <w:rsid w:val="001A766B"/>
    <w:rsid w:val="001C7EB4"/>
    <w:rsid w:val="001F336A"/>
    <w:rsid w:val="002038B2"/>
    <w:rsid w:val="00207650"/>
    <w:rsid w:val="00210445"/>
    <w:rsid w:val="00210C95"/>
    <w:rsid w:val="0022434B"/>
    <w:rsid w:val="0023092C"/>
    <w:rsid w:val="002311AE"/>
    <w:rsid w:val="00235653"/>
    <w:rsid w:val="002505D6"/>
    <w:rsid w:val="0025389F"/>
    <w:rsid w:val="00257D71"/>
    <w:rsid w:val="00263976"/>
    <w:rsid w:val="002718AB"/>
    <w:rsid w:val="00274315"/>
    <w:rsid w:val="00280849"/>
    <w:rsid w:val="002856D5"/>
    <w:rsid w:val="0028593D"/>
    <w:rsid w:val="00292944"/>
    <w:rsid w:val="002C494F"/>
    <w:rsid w:val="002C578A"/>
    <w:rsid w:val="002D1AFD"/>
    <w:rsid w:val="002D3EC5"/>
    <w:rsid w:val="002D6BDE"/>
    <w:rsid w:val="002E169E"/>
    <w:rsid w:val="002F7F7C"/>
    <w:rsid w:val="00306049"/>
    <w:rsid w:val="00306613"/>
    <w:rsid w:val="00313808"/>
    <w:rsid w:val="00314C43"/>
    <w:rsid w:val="003157AE"/>
    <w:rsid w:val="00334073"/>
    <w:rsid w:val="00336130"/>
    <w:rsid w:val="0034139E"/>
    <w:rsid w:val="00341454"/>
    <w:rsid w:val="00345500"/>
    <w:rsid w:val="00355D20"/>
    <w:rsid w:val="003603E8"/>
    <w:rsid w:val="0036272A"/>
    <w:rsid w:val="00365A4B"/>
    <w:rsid w:val="0036615C"/>
    <w:rsid w:val="00367335"/>
    <w:rsid w:val="00374537"/>
    <w:rsid w:val="0037794C"/>
    <w:rsid w:val="003A7BB7"/>
    <w:rsid w:val="003C78B6"/>
    <w:rsid w:val="003F65A7"/>
    <w:rsid w:val="00400DA2"/>
    <w:rsid w:val="00405285"/>
    <w:rsid w:val="00410EC2"/>
    <w:rsid w:val="00413F6F"/>
    <w:rsid w:val="00422CE9"/>
    <w:rsid w:val="0042479E"/>
    <w:rsid w:val="004447D6"/>
    <w:rsid w:val="004447FB"/>
    <w:rsid w:val="004649AD"/>
    <w:rsid w:val="004716DA"/>
    <w:rsid w:val="004759FE"/>
    <w:rsid w:val="00480F3B"/>
    <w:rsid w:val="00487E49"/>
    <w:rsid w:val="004A5E6E"/>
    <w:rsid w:val="004B4D02"/>
    <w:rsid w:val="004B6018"/>
    <w:rsid w:val="004C46A2"/>
    <w:rsid w:val="004C694A"/>
    <w:rsid w:val="004C6E4E"/>
    <w:rsid w:val="004E6FDB"/>
    <w:rsid w:val="005018F3"/>
    <w:rsid w:val="00512C5D"/>
    <w:rsid w:val="00513E6F"/>
    <w:rsid w:val="00514970"/>
    <w:rsid w:val="0051522F"/>
    <w:rsid w:val="00541EFD"/>
    <w:rsid w:val="005434AF"/>
    <w:rsid w:val="00560C6B"/>
    <w:rsid w:val="0056289E"/>
    <w:rsid w:val="005708EA"/>
    <w:rsid w:val="005712CA"/>
    <w:rsid w:val="005726C2"/>
    <w:rsid w:val="00573A2E"/>
    <w:rsid w:val="00575974"/>
    <w:rsid w:val="005901BB"/>
    <w:rsid w:val="005C1B90"/>
    <w:rsid w:val="005C7F91"/>
    <w:rsid w:val="005D0779"/>
    <w:rsid w:val="005D54DB"/>
    <w:rsid w:val="005E51E3"/>
    <w:rsid w:val="005F40EF"/>
    <w:rsid w:val="005F7ACF"/>
    <w:rsid w:val="006125B7"/>
    <w:rsid w:val="00620B24"/>
    <w:rsid w:val="00622686"/>
    <w:rsid w:val="00623221"/>
    <w:rsid w:val="00636810"/>
    <w:rsid w:val="00643031"/>
    <w:rsid w:val="00647134"/>
    <w:rsid w:val="00653765"/>
    <w:rsid w:val="00660B57"/>
    <w:rsid w:val="00664E39"/>
    <w:rsid w:val="00671394"/>
    <w:rsid w:val="006777E6"/>
    <w:rsid w:val="006A5945"/>
    <w:rsid w:val="006B4188"/>
    <w:rsid w:val="006C7B3D"/>
    <w:rsid w:val="006D3E76"/>
    <w:rsid w:val="0070713F"/>
    <w:rsid w:val="0071757D"/>
    <w:rsid w:val="007329B5"/>
    <w:rsid w:val="0074180E"/>
    <w:rsid w:val="007456E7"/>
    <w:rsid w:val="007735D9"/>
    <w:rsid w:val="007A14EF"/>
    <w:rsid w:val="007B2272"/>
    <w:rsid w:val="007D14D8"/>
    <w:rsid w:val="007D61A0"/>
    <w:rsid w:val="007E6658"/>
    <w:rsid w:val="007F5335"/>
    <w:rsid w:val="0080420D"/>
    <w:rsid w:val="008106A0"/>
    <w:rsid w:val="008125C3"/>
    <w:rsid w:val="008251FB"/>
    <w:rsid w:val="00833007"/>
    <w:rsid w:val="008569B3"/>
    <w:rsid w:val="00864E54"/>
    <w:rsid w:val="00876563"/>
    <w:rsid w:val="008836F7"/>
    <w:rsid w:val="0088451E"/>
    <w:rsid w:val="00885A59"/>
    <w:rsid w:val="008A2CDA"/>
    <w:rsid w:val="008D5F71"/>
    <w:rsid w:val="00905483"/>
    <w:rsid w:val="0092106C"/>
    <w:rsid w:val="009254B1"/>
    <w:rsid w:val="00927133"/>
    <w:rsid w:val="00941BB9"/>
    <w:rsid w:val="00953A93"/>
    <w:rsid w:val="009543D7"/>
    <w:rsid w:val="00956400"/>
    <w:rsid w:val="0096152E"/>
    <w:rsid w:val="00965619"/>
    <w:rsid w:val="00980064"/>
    <w:rsid w:val="00981F2F"/>
    <w:rsid w:val="00984F32"/>
    <w:rsid w:val="00987439"/>
    <w:rsid w:val="009A2DCB"/>
    <w:rsid w:val="009A3DC8"/>
    <w:rsid w:val="009A4B11"/>
    <w:rsid w:val="009D5306"/>
    <w:rsid w:val="009D6407"/>
    <w:rsid w:val="009F04F0"/>
    <w:rsid w:val="009F37D1"/>
    <w:rsid w:val="00A00EE1"/>
    <w:rsid w:val="00A14407"/>
    <w:rsid w:val="00A16B28"/>
    <w:rsid w:val="00A53CAD"/>
    <w:rsid w:val="00A55DBB"/>
    <w:rsid w:val="00A566D1"/>
    <w:rsid w:val="00A7663A"/>
    <w:rsid w:val="00A816A5"/>
    <w:rsid w:val="00AB7D0E"/>
    <w:rsid w:val="00AE6FCB"/>
    <w:rsid w:val="00AF55BB"/>
    <w:rsid w:val="00AF6EE6"/>
    <w:rsid w:val="00AF7C7E"/>
    <w:rsid w:val="00B0292C"/>
    <w:rsid w:val="00B04F67"/>
    <w:rsid w:val="00B17B74"/>
    <w:rsid w:val="00B33C11"/>
    <w:rsid w:val="00B3770D"/>
    <w:rsid w:val="00B4594A"/>
    <w:rsid w:val="00BC2700"/>
    <w:rsid w:val="00BC724B"/>
    <w:rsid w:val="00BD39AE"/>
    <w:rsid w:val="00BF6BF0"/>
    <w:rsid w:val="00C028D4"/>
    <w:rsid w:val="00C03845"/>
    <w:rsid w:val="00C21861"/>
    <w:rsid w:val="00C21CD5"/>
    <w:rsid w:val="00C263D7"/>
    <w:rsid w:val="00C27476"/>
    <w:rsid w:val="00C33885"/>
    <w:rsid w:val="00C55119"/>
    <w:rsid w:val="00C57EEC"/>
    <w:rsid w:val="00C61D5F"/>
    <w:rsid w:val="00C6589E"/>
    <w:rsid w:val="00C67A6F"/>
    <w:rsid w:val="00C9137C"/>
    <w:rsid w:val="00C96EA6"/>
    <w:rsid w:val="00CA20B0"/>
    <w:rsid w:val="00CA3435"/>
    <w:rsid w:val="00CA6BC3"/>
    <w:rsid w:val="00CC50D0"/>
    <w:rsid w:val="00CD2463"/>
    <w:rsid w:val="00CE676B"/>
    <w:rsid w:val="00CE6F95"/>
    <w:rsid w:val="00CF2341"/>
    <w:rsid w:val="00CF2AAB"/>
    <w:rsid w:val="00D03DAF"/>
    <w:rsid w:val="00D10B1F"/>
    <w:rsid w:val="00D16D90"/>
    <w:rsid w:val="00D23040"/>
    <w:rsid w:val="00D26036"/>
    <w:rsid w:val="00D30098"/>
    <w:rsid w:val="00D47674"/>
    <w:rsid w:val="00D51136"/>
    <w:rsid w:val="00D5154B"/>
    <w:rsid w:val="00D529E2"/>
    <w:rsid w:val="00D6303A"/>
    <w:rsid w:val="00D700B6"/>
    <w:rsid w:val="00D72133"/>
    <w:rsid w:val="00D740EA"/>
    <w:rsid w:val="00D84F38"/>
    <w:rsid w:val="00D85668"/>
    <w:rsid w:val="00D8640C"/>
    <w:rsid w:val="00DD19D5"/>
    <w:rsid w:val="00E06704"/>
    <w:rsid w:val="00E165C2"/>
    <w:rsid w:val="00E26469"/>
    <w:rsid w:val="00E3419A"/>
    <w:rsid w:val="00E345F7"/>
    <w:rsid w:val="00E3649B"/>
    <w:rsid w:val="00E403E4"/>
    <w:rsid w:val="00E53515"/>
    <w:rsid w:val="00E57DD8"/>
    <w:rsid w:val="00E65009"/>
    <w:rsid w:val="00E66C68"/>
    <w:rsid w:val="00E75E8A"/>
    <w:rsid w:val="00E83F3C"/>
    <w:rsid w:val="00E87838"/>
    <w:rsid w:val="00E90DD1"/>
    <w:rsid w:val="00E91494"/>
    <w:rsid w:val="00EA25E2"/>
    <w:rsid w:val="00EB43B6"/>
    <w:rsid w:val="00EB6E1E"/>
    <w:rsid w:val="00ED71E0"/>
    <w:rsid w:val="00EF4126"/>
    <w:rsid w:val="00EF5993"/>
    <w:rsid w:val="00EF6C71"/>
    <w:rsid w:val="00F110FE"/>
    <w:rsid w:val="00F122A7"/>
    <w:rsid w:val="00F17392"/>
    <w:rsid w:val="00F173F0"/>
    <w:rsid w:val="00F17B86"/>
    <w:rsid w:val="00F20D51"/>
    <w:rsid w:val="00F33EA9"/>
    <w:rsid w:val="00F34167"/>
    <w:rsid w:val="00F37C43"/>
    <w:rsid w:val="00F44313"/>
    <w:rsid w:val="00F46F75"/>
    <w:rsid w:val="00F607A4"/>
    <w:rsid w:val="00F75E30"/>
    <w:rsid w:val="00FA01EC"/>
    <w:rsid w:val="00FE34F2"/>
    <w:rsid w:val="00FE3B3C"/>
    <w:rsid w:val="00FE6470"/>
    <w:rsid w:val="00FE6BA6"/>
    <w:rsid w:val="00F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AC6CB7"/>
  <w15:chartTrackingRefBased/>
  <w15:docId w15:val="{77A67B21-DAEE-47BE-9E53-FF352FCBC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</w:style>
  <w:style w:type="paragraph" w:customStyle="1" w:styleId="rozdzia1">
    <w:name w:val="rozdział_1"/>
    <w:pPr>
      <w:spacing w:before="170" w:after="141"/>
      <w:ind w:left="426" w:hanging="426"/>
    </w:pPr>
    <w:rPr>
      <w:rFonts w:ascii="Arial PL" w:hAnsi="Arial PL"/>
      <w:color w:val="000000"/>
      <w:sz w:val="2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anakap">
    <w:name w:val="anakap"/>
    <w:basedOn w:val="Normalny"/>
    <w:pPr>
      <w:spacing w:line="360" w:lineRule="auto"/>
      <w:ind w:left="283" w:hanging="283"/>
    </w:pPr>
    <w:rPr>
      <w:sz w:val="24"/>
    </w:rPr>
  </w:style>
  <w:style w:type="paragraph" w:styleId="Tekstpodstawowywcity">
    <w:name w:val="Body Text Indent"/>
    <w:basedOn w:val="Normalny"/>
    <w:semiHidden/>
    <w:pPr>
      <w:numPr>
        <w:ilvl w:val="12"/>
      </w:numPr>
      <w:ind w:left="284"/>
      <w:jc w:val="both"/>
    </w:pPr>
    <w:rPr>
      <w:sz w:val="24"/>
    </w:rPr>
  </w:style>
  <w:style w:type="paragraph" w:styleId="Tekstpodstawowy3">
    <w:name w:val="Body Text 3"/>
    <w:basedOn w:val="Normalny"/>
    <w:semiHidden/>
    <w:pPr>
      <w:jc w:val="center"/>
    </w:pPr>
    <w:rPr>
      <w:b/>
      <w:sz w:val="24"/>
    </w:rPr>
  </w:style>
  <w:style w:type="paragraph" w:customStyle="1" w:styleId="BodyText22">
    <w:name w:val="Body Text 22"/>
    <w:basedOn w:val="Normalny"/>
    <w:pPr>
      <w:spacing w:before="120" w:after="120"/>
      <w:jc w:val="both"/>
    </w:pPr>
    <w:rPr>
      <w:b/>
      <w:sz w:val="24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b/>
      <w:sz w:val="22"/>
    </w:rPr>
  </w:style>
  <w:style w:type="paragraph" w:customStyle="1" w:styleId="Tekstpodstawowy21">
    <w:name w:val="Tekst podstawowy 21"/>
    <w:basedOn w:val="Normalny"/>
    <w:pPr>
      <w:ind w:left="5670" w:hanging="720"/>
    </w:pPr>
    <w:rPr>
      <w:sz w:val="22"/>
    </w:rPr>
  </w:style>
  <w:style w:type="paragraph" w:styleId="Tekstpodstawowywcity2">
    <w:name w:val="Body Text Indent 2"/>
    <w:basedOn w:val="Normalny"/>
    <w:semiHidden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numPr>
        <w:ilvl w:val="8"/>
        <w:numId w:val="3"/>
      </w:numPr>
      <w:tabs>
        <w:tab w:val="left" w:pos="-851"/>
      </w:tabs>
      <w:spacing w:after="60"/>
      <w:ind w:left="851"/>
      <w:jc w:val="both"/>
    </w:pPr>
    <w:rPr>
      <w:sz w:val="24"/>
    </w:rPr>
  </w:style>
  <w:style w:type="paragraph" w:customStyle="1" w:styleId="FR2">
    <w:name w:val="FR2"/>
    <w:pPr>
      <w:widowControl w:val="0"/>
      <w:spacing w:before="80"/>
    </w:pPr>
    <w:rPr>
      <w:rFonts w:ascii="Arial" w:hAnsi="Arial"/>
      <w:snapToGrid w:val="0"/>
    </w:rPr>
  </w:style>
  <w:style w:type="paragraph" w:customStyle="1" w:styleId="FR1">
    <w:name w:val="FR1"/>
    <w:pPr>
      <w:widowControl w:val="0"/>
      <w:ind w:left="840"/>
    </w:pPr>
    <w:rPr>
      <w:rFonts w:ascii="Arial" w:hAnsi="Arial"/>
      <w:b/>
      <w:i/>
      <w:snapToGrid w:val="0"/>
    </w:rPr>
  </w:style>
  <w:style w:type="paragraph" w:styleId="Tekstprzypisudolnego">
    <w:name w:val="footnote text"/>
    <w:basedOn w:val="Normalny"/>
    <w:semiHidden/>
  </w:style>
  <w:style w:type="paragraph" w:styleId="Tekstpodstawowy2">
    <w:name w:val="Body Text 2"/>
    <w:basedOn w:val="Normalny"/>
    <w:semiHidden/>
    <w:pPr>
      <w:tabs>
        <w:tab w:val="num" w:pos="284"/>
      </w:tabs>
      <w:jc w:val="both"/>
    </w:pPr>
    <w:rPr>
      <w:sz w:val="24"/>
    </w:rPr>
  </w:style>
  <w:style w:type="paragraph" w:styleId="Tekstblokowy">
    <w:name w:val="Block Text"/>
    <w:basedOn w:val="Normalny"/>
    <w:semiHidden/>
    <w:pPr>
      <w:spacing w:before="240"/>
      <w:ind w:left="5387" w:right="284"/>
    </w:pPr>
    <w:rPr>
      <w:rFonts w:ascii="Arial" w:hAnsi="Arial" w:cs="Arial"/>
      <w:b/>
      <w:sz w:val="21"/>
    </w:rPr>
  </w:style>
  <w:style w:type="paragraph" w:customStyle="1" w:styleId="rozdia">
    <w:name w:val="rozdiał"/>
    <w:basedOn w:val="Nagwek1"/>
    <w:next w:val="Normalny"/>
    <w:pPr>
      <w:keepNext w:val="0"/>
      <w:widowControl w:val="0"/>
      <w:spacing w:after="240"/>
      <w:ind w:left="708" w:hanging="284"/>
      <w:outlineLvl w:val="9"/>
    </w:pPr>
    <w:rPr>
      <w:rFonts w:ascii="Times New Roman" w:hAnsi="Times New Roman"/>
      <w:sz w:val="26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spacing w:after="60"/>
      <w:jc w:val="both"/>
      <w:textAlignment w:val="baseline"/>
    </w:pPr>
    <w:rPr>
      <w:color w:val="000000"/>
      <w:sz w:val="24"/>
    </w:rPr>
  </w:style>
  <w:style w:type="paragraph" w:customStyle="1" w:styleId="Tekstpodstawowywcity31">
    <w:name w:val="Tekst podstawowy wcięty 31"/>
    <w:basedOn w:val="Normalny"/>
    <w:pPr>
      <w:tabs>
        <w:tab w:val="right" w:pos="8505"/>
      </w:tabs>
      <w:spacing w:after="120"/>
      <w:ind w:left="567"/>
      <w:jc w:val="both"/>
    </w:pPr>
    <w:rPr>
      <w:sz w:val="24"/>
    </w:rPr>
  </w:style>
  <w:style w:type="paragraph" w:customStyle="1" w:styleId="BodyText27">
    <w:name w:val="Body Text 27"/>
    <w:basedOn w:val="Normalny"/>
    <w:pPr>
      <w:widowControl w:val="0"/>
      <w:overflowPunct w:val="0"/>
      <w:autoSpaceDE w:val="0"/>
      <w:autoSpaceDN w:val="0"/>
      <w:adjustRightInd w:val="0"/>
      <w:spacing w:after="60"/>
      <w:ind w:left="567" w:hanging="567"/>
      <w:jc w:val="both"/>
    </w:pPr>
    <w:rPr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akapitdomyslny">
    <w:name w:val="akapitdomyslny"/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pPr>
      <w:numPr>
        <w:numId w:val="4"/>
      </w:numPr>
      <w:spacing w:before="120"/>
      <w:jc w:val="both"/>
    </w:pPr>
    <w:rPr>
      <w:rFonts w:ascii="Arial" w:hAnsi="Arial"/>
      <w:sz w:val="22"/>
      <w:szCs w:val="24"/>
    </w:rPr>
  </w:style>
  <w:style w:type="paragraph" w:customStyle="1" w:styleId="Standard">
    <w:name w:val="Standard"/>
    <w:rsid w:val="009F37D1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4716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16D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16D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16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716D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6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716DA"/>
    <w:rPr>
      <w:rFonts w:ascii="Tahoma" w:hAnsi="Tahoma" w:cs="Tahoma"/>
      <w:sz w:val="16"/>
      <w:szCs w:val="16"/>
    </w:rPr>
  </w:style>
  <w:style w:type="character" w:customStyle="1" w:styleId="Nagwek50">
    <w:name w:val="Nagłówek #5_"/>
    <w:link w:val="Nagwek51"/>
    <w:rsid w:val="001F336A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51">
    <w:name w:val="Nagłówek #5"/>
    <w:basedOn w:val="Normalny"/>
    <w:link w:val="Nagwek50"/>
    <w:rsid w:val="001F336A"/>
    <w:pPr>
      <w:shd w:val="clear" w:color="auto" w:fill="FFFFFF"/>
      <w:spacing w:before="720" w:after="60" w:line="0" w:lineRule="atLeast"/>
      <w:ind w:hanging="800"/>
      <w:jc w:val="right"/>
      <w:outlineLvl w:val="4"/>
    </w:pPr>
    <w:rPr>
      <w:rFonts w:ascii="Arial" w:eastAsia="Arial" w:hAnsi="Arial" w:cs="Arial"/>
      <w:sz w:val="22"/>
      <w:szCs w:val="22"/>
    </w:rPr>
  </w:style>
  <w:style w:type="paragraph" w:customStyle="1" w:styleId="Tekstpodstawowy310">
    <w:name w:val="Tekst podstawowy 31"/>
    <w:basedOn w:val="Normalny"/>
    <w:rsid w:val="00D03DAF"/>
    <w:pPr>
      <w:suppressAutoHyphens/>
      <w:spacing w:after="80"/>
    </w:pPr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D03DAF"/>
    <w:pPr>
      <w:suppressAutoHyphens/>
      <w:spacing w:after="200" w:line="276" w:lineRule="auto"/>
      <w:ind w:left="720"/>
    </w:pPr>
    <w:rPr>
      <w:sz w:val="22"/>
      <w:lang w:eastAsia="ar-SA"/>
    </w:rPr>
  </w:style>
  <w:style w:type="table" w:styleId="Tabela-Siatka">
    <w:name w:val="Table Grid"/>
    <w:basedOn w:val="Standardowy"/>
    <w:uiPriority w:val="59"/>
    <w:rsid w:val="007D1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B4188"/>
    <w:rPr>
      <w:rFonts w:eastAsia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D26036"/>
    <w:rPr>
      <w:b/>
      <w:sz w:val="22"/>
    </w:rPr>
  </w:style>
  <w:style w:type="paragraph" w:customStyle="1" w:styleId="Tekstpodstawowywcity1">
    <w:name w:val="Tekst podstawowy wcięty1"/>
    <w:basedOn w:val="Normalny"/>
    <w:rsid w:val="00D26036"/>
    <w:pPr>
      <w:widowControl w:val="0"/>
      <w:adjustRightInd w:val="0"/>
      <w:spacing w:line="360" w:lineRule="auto"/>
      <w:ind w:left="240" w:hanging="240"/>
      <w:jc w:val="both"/>
      <w:textAlignment w:val="baseline"/>
    </w:pPr>
    <w:rPr>
      <w:sz w:val="24"/>
      <w:szCs w:val="24"/>
    </w:rPr>
  </w:style>
  <w:style w:type="paragraph" w:styleId="Poprawka">
    <w:name w:val="Revision"/>
    <w:hidden/>
    <w:uiPriority w:val="99"/>
    <w:semiHidden/>
    <w:rsid w:val="00292944"/>
  </w:style>
  <w:style w:type="character" w:customStyle="1" w:styleId="NagwekZnak">
    <w:name w:val="Nagłówek Znak"/>
    <w:basedOn w:val="Domylnaczcionkaakapitu"/>
    <w:link w:val="Nagwek"/>
    <w:rsid w:val="00981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ED050CDBE504DBB5C4B3388A25357" ma:contentTypeVersion="0" ma:contentTypeDescription="Utwórz nowy dokument." ma:contentTypeScope="" ma:versionID="f6b46a52c08025b709edb9c22a831e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fb9aac25f9b64d69d83117132aa46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4A84C-5D5D-4115-A2C2-D8DE10F90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DBF917-B388-4A57-81E8-54CF7E53B8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CA649-AA48-493C-8F8C-E0D80766A5A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6488E48-9E68-461E-B516-099BF4EA49EC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FE1C4D5-1130-4673-A9B8-9DB95B235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724</Words>
  <Characters>5193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ofertowy-hydranty</vt:lpstr>
    </vt:vector>
  </TitlesOfParts>
  <Company>MPWiK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ofertowy-hydranty</dc:title>
  <dc:subject/>
  <dc:creator>Piotr Ratuszniak</dc:creator>
  <cp:keywords/>
  <cp:lastModifiedBy>Marek Olejnik</cp:lastModifiedBy>
  <cp:revision>2</cp:revision>
  <cp:lastPrinted>2018-03-16T08:19:00Z</cp:lastPrinted>
  <dcterms:created xsi:type="dcterms:W3CDTF">2024-09-27T05:42:00Z</dcterms:created>
  <dcterms:modified xsi:type="dcterms:W3CDTF">2024-09-27T05:42:00Z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0x010100F19ED050CDBE504DBB5C4B3388A25357</vt:lpwstr>
  </property>
</Properties>
</file>