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8832" w14:textId="406A65CC" w:rsidR="004217C5" w:rsidRPr="004E1A5D" w:rsidRDefault="00B83C2D" w:rsidP="004217C5">
      <w:pPr>
        <w:spacing w:line="240" w:lineRule="auto"/>
        <w:ind w:left="2832" w:firstLine="708"/>
        <w:rPr>
          <w:rFonts w:cstheme="minorHAnsi"/>
          <w:b/>
          <w:i/>
          <w:iCs/>
        </w:rPr>
      </w:pPr>
      <w:r w:rsidRPr="004E1A5D">
        <w:rPr>
          <w:rFonts w:cstheme="minorHAnsi"/>
          <w:b/>
          <w:i/>
          <w:iCs/>
          <w:sz w:val="24"/>
          <w:szCs w:val="24"/>
        </w:rPr>
        <w:t xml:space="preserve">                                </w:t>
      </w:r>
      <w:r w:rsidR="001B5001" w:rsidRPr="004E1A5D">
        <w:rPr>
          <w:rFonts w:cstheme="minorHAnsi"/>
          <w:b/>
          <w:i/>
          <w:iCs/>
          <w:sz w:val="24"/>
          <w:szCs w:val="24"/>
        </w:rPr>
        <w:t xml:space="preserve">  </w:t>
      </w:r>
      <w:r w:rsidR="001B5001" w:rsidRPr="004E1A5D">
        <w:rPr>
          <w:rFonts w:cstheme="minorHAnsi"/>
          <w:b/>
          <w:i/>
          <w:iCs/>
        </w:rPr>
        <w:t>Oznaczenie sprawy:  nr OSP.271.1.202</w:t>
      </w:r>
      <w:r w:rsidR="00797454" w:rsidRPr="004E1A5D">
        <w:rPr>
          <w:rFonts w:cstheme="minorHAnsi"/>
          <w:b/>
          <w:i/>
          <w:iCs/>
        </w:rPr>
        <w:t>5</w:t>
      </w:r>
    </w:p>
    <w:p w14:paraId="4B5ABEF4" w14:textId="77777777" w:rsidR="00B83C2D" w:rsidRPr="00B83C2D" w:rsidRDefault="00B83C2D" w:rsidP="00B83C2D">
      <w:pPr>
        <w:spacing w:line="276" w:lineRule="auto"/>
        <w:rPr>
          <w:rFonts w:ascii="Verdana" w:hAnsi="Verdana"/>
          <w:b/>
          <w:sz w:val="28"/>
          <w:szCs w:val="28"/>
        </w:rPr>
      </w:pPr>
    </w:p>
    <w:p w14:paraId="735C79D8" w14:textId="77777777" w:rsidR="00B83C2D" w:rsidRPr="00B83C2D" w:rsidRDefault="00B83C2D" w:rsidP="00B83C2D">
      <w:pPr>
        <w:spacing w:line="276" w:lineRule="auto"/>
        <w:rPr>
          <w:rFonts w:ascii="Verdana" w:hAnsi="Verdana"/>
          <w:b/>
          <w:sz w:val="28"/>
          <w:szCs w:val="28"/>
        </w:rPr>
      </w:pPr>
    </w:p>
    <w:p w14:paraId="3DBB4031" w14:textId="77777777" w:rsidR="00B83C2D" w:rsidRPr="00B83C2D" w:rsidRDefault="00B83C2D" w:rsidP="00B83C2D">
      <w:pPr>
        <w:spacing w:line="276" w:lineRule="auto"/>
        <w:jc w:val="center"/>
        <w:rPr>
          <w:rFonts w:cstheme="minorHAnsi"/>
          <w:b/>
          <w:sz w:val="36"/>
          <w:szCs w:val="36"/>
        </w:rPr>
      </w:pPr>
      <w:r w:rsidRPr="00B83C2D">
        <w:rPr>
          <w:rFonts w:cstheme="minorHAnsi"/>
          <w:b/>
          <w:sz w:val="36"/>
          <w:szCs w:val="36"/>
        </w:rPr>
        <w:t>SPECYFIKACJA WARUNKÓW ZAMÓWIENIA</w:t>
      </w:r>
    </w:p>
    <w:p w14:paraId="539A60DB" w14:textId="77777777" w:rsidR="00B83C2D" w:rsidRPr="00B83C2D" w:rsidRDefault="00B83C2D" w:rsidP="00B83C2D">
      <w:pPr>
        <w:spacing w:line="276" w:lineRule="auto"/>
        <w:jc w:val="center"/>
        <w:rPr>
          <w:rFonts w:cstheme="minorHAnsi"/>
          <w:b/>
          <w:sz w:val="24"/>
          <w:szCs w:val="24"/>
        </w:rPr>
      </w:pPr>
    </w:p>
    <w:p w14:paraId="64828F38" w14:textId="77777777" w:rsidR="00B83C2D" w:rsidRPr="00B83C2D" w:rsidRDefault="00B83C2D" w:rsidP="00B83C2D">
      <w:pPr>
        <w:spacing w:line="276" w:lineRule="auto"/>
        <w:jc w:val="center"/>
        <w:rPr>
          <w:rFonts w:cstheme="minorHAnsi"/>
          <w:b/>
          <w:sz w:val="24"/>
          <w:szCs w:val="24"/>
        </w:rPr>
      </w:pPr>
    </w:p>
    <w:p w14:paraId="7FBD3321" w14:textId="77777777" w:rsidR="00B83C2D" w:rsidRPr="00B83C2D" w:rsidRDefault="00B83C2D" w:rsidP="00B83C2D">
      <w:pPr>
        <w:spacing w:after="0" w:line="276" w:lineRule="auto"/>
        <w:jc w:val="both"/>
        <w:rPr>
          <w:rFonts w:cstheme="minorHAnsi"/>
        </w:rPr>
      </w:pPr>
      <w:r w:rsidRPr="00B83C2D">
        <w:rPr>
          <w:rFonts w:cstheme="minorHAnsi"/>
        </w:rPr>
        <w:t xml:space="preserve">Postępowanie o udzielenie zamówienia publicznego - dalej zwane „postępowaniem” - jest prowadzone na podstawie przepisów ustawy z dnia 11 września 2019 r. - Prawo zamówień publicznych  </w:t>
      </w:r>
    </w:p>
    <w:p w14:paraId="185F6663" w14:textId="75ECB639" w:rsidR="00B83C2D" w:rsidRPr="00B83C2D" w:rsidRDefault="00B83C2D" w:rsidP="00B83C2D">
      <w:pPr>
        <w:spacing w:after="0" w:line="276" w:lineRule="auto"/>
        <w:jc w:val="both"/>
        <w:rPr>
          <w:rFonts w:cstheme="minorHAnsi"/>
        </w:rPr>
      </w:pPr>
      <w:r w:rsidRPr="00B83C2D">
        <w:rPr>
          <w:rFonts w:ascii="Arial" w:hAnsi="Arial" w:cs="Arial"/>
          <w:sz w:val="20"/>
          <w:szCs w:val="20"/>
        </w:rPr>
        <w:t>(</w:t>
      </w:r>
      <w:r w:rsidRPr="00B83C2D">
        <w:t xml:space="preserve">Dz. </w:t>
      </w:r>
      <w:r w:rsidR="00A361A3">
        <w:t>U. 2024 poz. 1320)</w:t>
      </w:r>
      <w:r w:rsidRPr="00B83C2D">
        <w:t xml:space="preserve"> </w:t>
      </w:r>
      <w:r w:rsidRPr="00B83C2D">
        <w:rPr>
          <w:rFonts w:cstheme="minorHAnsi"/>
        </w:rPr>
        <w:t xml:space="preserve">- dalej zwanej  ustawą </w:t>
      </w:r>
      <w:r w:rsidRPr="00B83C2D">
        <w:rPr>
          <w:rFonts w:cstheme="minorHAnsi"/>
          <w:b/>
        </w:rPr>
        <w:t>„</w:t>
      </w:r>
      <w:proofErr w:type="spellStart"/>
      <w:r w:rsidRPr="00B83C2D">
        <w:rPr>
          <w:rFonts w:cstheme="minorHAnsi"/>
          <w:b/>
        </w:rPr>
        <w:t>Pzp</w:t>
      </w:r>
      <w:proofErr w:type="spellEnd"/>
      <w:r w:rsidRPr="00B83C2D">
        <w:rPr>
          <w:rFonts w:cstheme="minorHAnsi"/>
          <w:b/>
        </w:rPr>
        <w:t>”</w:t>
      </w:r>
    </w:p>
    <w:p w14:paraId="1EE79EF0" w14:textId="77777777" w:rsidR="00B83C2D" w:rsidRDefault="00B83C2D" w:rsidP="00B83C2D">
      <w:pPr>
        <w:spacing w:line="276" w:lineRule="auto"/>
        <w:jc w:val="center"/>
        <w:rPr>
          <w:rFonts w:cstheme="minorHAnsi"/>
        </w:rPr>
      </w:pPr>
    </w:p>
    <w:p w14:paraId="3EDAB2D3" w14:textId="77777777" w:rsidR="00797454" w:rsidRPr="00B83C2D" w:rsidRDefault="00797454" w:rsidP="00B83C2D">
      <w:pPr>
        <w:spacing w:line="276" w:lineRule="auto"/>
        <w:jc w:val="center"/>
        <w:rPr>
          <w:rFonts w:cstheme="minorHAnsi"/>
        </w:rPr>
      </w:pPr>
    </w:p>
    <w:p w14:paraId="36C90ECA" w14:textId="77777777" w:rsidR="00B83C2D" w:rsidRPr="00B83C2D" w:rsidRDefault="00B83C2D" w:rsidP="00297F4A">
      <w:pPr>
        <w:spacing w:line="276" w:lineRule="auto"/>
        <w:rPr>
          <w:rFonts w:cstheme="minorHAnsi"/>
        </w:rPr>
      </w:pPr>
    </w:p>
    <w:p w14:paraId="2431405D" w14:textId="6940045E" w:rsidR="00797454" w:rsidRPr="00B83C2D" w:rsidRDefault="00B83C2D" w:rsidP="00B10B04">
      <w:pPr>
        <w:spacing w:line="276" w:lineRule="auto"/>
        <w:jc w:val="center"/>
        <w:rPr>
          <w:rFonts w:cstheme="minorHAnsi"/>
          <w:b/>
        </w:rPr>
      </w:pPr>
      <w:r w:rsidRPr="00B83C2D">
        <w:rPr>
          <w:rFonts w:cstheme="minorHAnsi"/>
          <w:b/>
        </w:rPr>
        <w:t>Nazwa nadana zamówieniu:</w:t>
      </w:r>
    </w:p>
    <w:p w14:paraId="3F070A2B" w14:textId="7816B189" w:rsidR="00F600D2" w:rsidRPr="00F600D2" w:rsidRDefault="00F600D2" w:rsidP="00F600D2">
      <w:pPr>
        <w:autoSpaceDE w:val="0"/>
        <w:autoSpaceDN w:val="0"/>
        <w:adjustRightInd w:val="0"/>
        <w:spacing w:after="0" w:line="276" w:lineRule="auto"/>
        <w:rPr>
          <w:rFonts w:cstheme="minorHAnsi"/>
          <w:b/>
          <w:bCs/>
        </w:rPr>
      </w:pPr>
      <w:bookmarkStart w:id="0" w:name="_Hlk200524402"/>
      <w:bookmarkStart w:id="1" w:name="OLE_LINK1"/>
      <w:r>
        <w:rPr>
          <w:rFonts w:ascii="Tahoma-Bold" w:hAnsi="Tahoma-Bold" w:cs="Tahoma-Bold"/>
          <w:b/>
          <w:bCs/>
          <w:sz w:val="18"/>
          <w:szCs w:val="18"/>
        </w:rPr>
        <w:t>„</w:t>
      </w:r>
      <w:r w:rsidRPr="00F600D2">
        <w:rPr>
          <w:rFonts w:cstheme="minorHAnsi"/>
          <w:b/>
          <w:bCs/>
        </w:rPr>
        <w:t>Zapewnienie gotowości bojowej jednostki ochrony przeciwpożarowej włączonej do krajowego</w:t>
      </w:r>
    </w:p>
    <w:p w14:paraId="237E8B3B" w14:textId="77777777" w:rsidR="002A4A8E" w:rsidRDefault="00F600D2" w:rsidP="00F600D2">
      <w:pPr>
        <w:widowControl w:val="0"/>
        <w:suppressAutoHyphens/>
        <w:autoSpaceDN w:val="0"/>
        <w:spacing w:after="94" w:line="276" w:lineRule="auto"/>
        <w:ind w:right="141"/>
        <w:jc w:val="center"/>
        <w:rPr>
          <w:rFonts w:cstheme="minorHAnsi"/>
          <w:b/>
          <w:bCs/>
        </w:rPr>
      </w:pPr>
      <w:r w:rsidRPr="00F600D2">
        <w:rPr>
          <w:rFonts w:cstheme="minorHAnsi"/>
          <w:b/>
          <w:bCs/>
        </w:rPr>
        <w:t>systemu ratowniczo-gaśniczego</w:t>
      </w:r>
      <w:r w:rsidR="002A4A8E">
        <w:rPr>
          <w:rFonts w:cstheme="minorHAnsi"/>
          <w:b/>
          <w:bCs/>
        </w:rPr>
        <w:t>”</w:t>
      </w:r>
    </w:p>
    <w:p w14:paraId="0C1DF6E8" w14:textId="4C050B0E" w:rsidR="00F600D2" w:rsidRPr="00F600D2" w:rsidRDefault="00F600D2" w:rsidP="00F600D2">
      <w:pPr>
        <w:widowControl w:val="0"/>
        <w:suppressAutoHyphens/>
        <w:autoSpaceDN w:val="0"/>
        <w:spacing w:after="94" w:line="276" w:lineRule="auto"/>
        <w:ind w:right="141"/>
        <w:jc w:val="center"/>
        <w:rPr>
          <w:rFonts w:eastAsia="Times New Roman" w:cstheme="minorHAnsi"/>
          <w:b/>
          <w:kern w:val="3"/>
          <w:lang w:eastAsia="pl-PL"/>
        </w:rPr>
      </w:pPr>
      <w:r w:rsidRPr="00F600D2">
        <w:rPr>
          <w:rFonts w:cstheme="minorHAnsi"/>
          <w:b/>
          <w:bCs/>
        </w:rPr>
        <w:t xml:space="preserve"> </w:t>
      </w:r>
      <w:r w:rsidRPr="00F600D2">
        <w:rPr>
          <w:rFonts w:eastAsia="Times New Roman" w:cstheme="minorHAnsi"/>
          <w:b/>
          <w:kern w:val="3"/>
          <w:lang w:eastAsia="pl-PL"/>
        </w:rPr>
        <w:t xml:space="preserve">- dostawa </w:t>
      </w:r>
      <w:r w:rsidRPr="00F600D2">
        <w:rPr>
          <w:rFonts w:cstheme="minorHAnsi"/>
          <w:b/>
        </w:rPr>
        <w:t xml:space="preserve">lekkiego samochodu ratowniczo – gaśniczego na podwoziu  4 x 4 </w:t>
      </w:r>
      <w:r w:rsidRPr="00F600D2">
        <w:rPr>
          <w:rFonts w:eastAsia="Times New Roman" w:cstheme="minorHAnsi"/>
          <w:b/>
          <w:kern w:val="3"/>
          <w:lang w:eastAsia="pl-PL"/>
        </w:rPr>
        <w:t>do Ochotniczej Straży Pożarnej  w Świątkowie</w:t>
      </w:r>
    </w:p>
    <w:bookmarkEnd w:id="0"/>
    <w:p w14:paraId="7495C93E" w14:textId="77777777" w:rsidR="00F600D2" w:rsidRPr="00F600D2" w:rsidRDefault="00F600D2" w:rsidP="00F600D2">
      <w:pPr>
        <w:widowControl w:val="0"/>
        <w:suppressAutoHyphens/>
        <w:autoSpaceDN w:val="0"/>
        <w:spacing w:after="0" w:line="276" w:lineRule="auto"/>
        <w:jc w:val="both"/>
        <w:rPr>
          <w:rFonts w:cstheme="minorHAnsi"/>
          <w:b/>
        </w:rPr>
      </w:pPr>
    </w:p>
    <w:p w14:paraId="74BA4742" w14:textId="77777777" w:rsidR="00B83C2D" w:rsidRDefault="00B83C2D" w:rsidP="00B83C2D">
      <w:pPr>
        <w:spacing w:line="276" w:lineRule="auto"/>
        <w:jc w:val="center"/>
        <w:rPr>
          <w:rFonts w:cstheme="minorHAnsi"/>
          <w:b/>
        </w:rPr>
      </w:pPr>
    </w:p>
    <w:p w14:paraId="4B89C6AC" w14:textId="77777777" w:rsidR="00797454" w:rsidRPr="00B83C2D" w:rsidRDefault="00797454" w:rsidP="00B83C2D">
      <w:pPr>
        <w:spacing w:line="276" w:lineRule="auto"/>
        <w:jc w:val="center"/>
        <w:rPr>
          <w:rFonts w:cstheme="minorHAnsi"/>
          <w:b/>
        </w:rPr>
      </w:pPr>
    </w:p>
    <w:bookmarkEnd w:id="1"/>
    <w:p w14:paraId="1F0DFE26" w14:textId="77777777" w:rsidR="00B83C2D" w:rsidRPr="00B83C2D" w:rsidRDefault="00B83C2D" w:rsidP="00B83C2D">
      <w:pPr>
        <w:spacing w:line="276" w:lineRule="auto"/>
        <w:rPr>
          <w:rFonts w:cstheme="minorHAnsi"/>
          <w:b/>
          <w:u w:val="single"/>
        </w:rPr>
      </w:pPr>
    </w:p>
    <w:p w14:paraId="63D3C000" w14:textId="77777777" w:rsidR="00B83C2D" w:rsidRPr="00B83C2D" w:rsidRDefault="00B83C2D" w:rsidP="00B83C2D">
      <w:pPr>
        <w:spacing w:line="276" w:lineRule="auto"/>
        <w:rPr>
          <w:rFonts w:cstheme="minorHAnsi"/>
          <w:b/>
        </w:rPr>
      </w:pPr>
      <w:r w:rsidRPr="00B83C2D">
        <w:rPr>
          <w:rFonts w:cstheme="minorHAnsi"/>
          <w:b/>
        </w:rPr>
        <w:t xml:space="preserve">-  Na stronie internetowej- </w:t>
      </w:r>
      <w:hyperlink r:id="rId7" w:history="1">
        <w:r w:rsidRPr="00B83C2D">
          <w:rPr>
            <w:rFonts w:cstheme="minorHAnsi"/>
            <w:b/>
            <w:color w:val="0563C1" w:themeColor="hyperlink"/>
            <w:u w:val="single"/>
          </w:rPr>
          <w:t>https://platformazakupowa.pl/pn/janowiecwlkp</w:t>
        </w:r>
      </w:hyperlink>
    </w:p>
    <w:p w14:paraId="4D79A4EE" w14:textId="77777777" w:rsidR="00B83C2D" w:rsidRPr="00B83C2D" w:rsidRDefault="00B83C2D" w:rsidP="00B83C2D">
      <w:pPr>
        <w:spacing w:line="276" w:lineRule="auto"/>
        <w:rPr>
          <w:rFonts w:cstheme="minorHAnsi"/>
          <w:b/>
        </w:rPr>
      </w:pPr>
    </w:p>
    <w:p w14:paraId="4EB90BA3" w14:textId="77777777" w:rsidR="00B83C2D" w:rsidRPr="00B83C2D" w:rsidRDefault="00B83C2D" w:rsidP="00B83C2D">
      <w:pPr>
        <w:spacing w:line="276" w:lineRule="auto"/>
        <w:jc w:val="center"/>
        <w:rPr>
          <w:rFonts w:cstheme="minorHAnsi"/>
          <w:b/>
        </w:rPr>
      </w:pPr>
    </w:p>
    <w:p w14:paraId="2C004981" w14:textId="77777777" w:rsidR="00B83C2D" w:rsidRDefault="00B83C2D" w:rsidP="00B83C2D">
      <w:pPr>
        <w:spacing w:line="276" w:lineRule="auto"/>
        <w:rPr>
          <w:rFonts w:cstheme="minorHAnsi"/>
          <w:b/>
        </w:rPr>
      </w:pPr>
    </w:p>
    <w:p w14:paraId="221092D0" w14:textId="77777777" w:rsidR="00197178" w:rsidRDefault="00197178" w:rsidP="00B83C2D">
      <w:pPr>
        <w:spacing w:line="276" w:lineRule="auto"/>
        <w:rPr>
          <w:rFonts w:cstheme="minorHAnsi"/>
          <w:b/>
        </w:rPr>
      </w:pPr>
    </w:p>
    <w:p w14:paraId="70DCEAD5" w14:textId="77777777" w:rsidR="00197178" w:rsidRDefault="00197178" w:rsidP="00B83C2D">
      <w:pPr>
        <w:spacing w:line="276" w:lineRule="auto"/>
        <w:rPr>
          <w:rFonts w:cstheme="minorHAnsi"/>
          <w:b/>
        </w:rPr>
      </w:pPr>
    </w:p>
    <w:p w14:paraId="760D0577" w14:textId="77777777" w:rsidR="00DD5C2F" w:rsidRDefault="00DD5C2F" w:rsidP="00B83C2D">
      <w:pPr>
        <w:spacing w:line="276" w:lineRule="auto"/>
        <w:rPr>
          <w:rFonts w:cstheme="minorHAnsi"/>
          <w:b/>
        </w:rPr>
      </w:pPr>
    </w:p>
    <w:p w14:paraId="7AF8DD66" w14:textId="77777777" w:rsidR="00197178" w:rsidRDefault="00197178" w:rsidP="00B83C2D">
      <w:pPr>
        <w:spacing w:line="276" w:lineRule="auto"/>
        <w:rPr>
          <w:rFonts w:cstheme="minorHAnsi"/>
          <w:b/>
        </w:rPr>
      </w:pPr>
    </w:p>
    <w:p w14:paraId="38529AA6" w14:textId="77777777" w:rsidR="00197178" w:rsidRPr="00B83C2D" w:rsidRDefault="00197178" w:rsidP="00B83C2D">
      <w:pPr>
        <w:spacing w:line="276" w:lineRule="auto"/>
        <w:rPr>
          <w:rFonts w:cstheme="minorHAnsi"/>
          <w:b/>
        </w:rPr>
      </w:pPr>
    </w:p>
    <w:p w14:paraId="2A2629E5" w14:textId="21DFD0BC" w:rsidR="00654792" w:rsidRPr="00F600D2" w:rsidRDefault="00B83C2D" w:rsidP="00F600D2">
      <w:pPr>
        <w:spacing w:line="276" w:lineRule="auto"/>
        <w:jc w:val="center"/>
        <w:rPr>
          <w:rFonts w:cstheme="minorHAnsi"/>
          <w:b/>
        </w:rPr>
      </w:pPr>
      <w:r w:rsidRPr="00B83C2D">
        <w:rPr>
          <w:rFonts w:cstheme="minorHAnsi"/>
          <w:b/>
        </w:rPr>
        <w:t xml:space="preserve">Janowiec Wielkopolski, </w:t>
      </w:r>
      <w:r w:rsidR="003C7401">
        <w:rPr>
          <w:rFonts w:cstheme="minorHAnsi"/>
          <w:b/>
        </w:rPr>
        <w:t>3 lipca</w:t>
      </w:r>
      <w:r w:rsidR="009E0F2B">
        <w:rPr>
          <w:rFonts w:cstheme="minorHAnsi"/>
          <w:b/>
        </w:rPr>
        <w:t xml:space="preserve"> 2025 r.</w:t>
      </w:r>
    </w:p>
    <w:p w14:paraId="266B14CD" w14:textId="77777777" w:rsidR="00956E47" w:rsidRDefault="00956E47" w:rsidP="003A7D08">
      <w:pPr>
        <w:spacing w:after="0" w:line="276" w:lineRule="auto"/>
        <w:jc w:val="both"/>
        <w:rPr>
          <w:rFonts w:cstheme="minorHAnsi"/>
        </w:rPr>
      </w:pPr>
    </w:p>
    <w:p w14:paraId="623E4849" w14:textId="3326C2CB" w:rsidR="00654792" w:rsidRPr="00A96986" w:rsidRDefault="00956E47" w:rsidP="005F62A5">
      <w:pPr>
        <w:spacing w:after="0" w:line="276" w:lineRule="auto"/>
        <w:rPr>
          <w:rFonts w:cstheme="minorHAnsi"/>
          <w:b/>
        </w:rPr>
      </w:pPr>
      <w:r>
        <w:rPr>
          <w:rFonts w:cstheme="minorHAnsi"/>
          <w:b/>
        </w:rPr>
        <w:t>Rozdział 1. ZAMAWIAJĄCY:</w:t>
      </w:r>
    </w:p>
    <w:p w14:paraId="643E4E5F" w14:textId="77777777" w:rsidR="00956E47" w:rsidRPr="00A96986" w:rsidRDefault="00956E47" w:rsidP="005F62A5">
      <w:pPr>
        <w:spacing w:after="0" w:line="276" w:lineRule="auto"/>
        <w:jc w:val="both"/>
        <w:rPr>
          <w:rFonts w:cstheme="minorHAnsi"/>
        </w:rPr>
      </w:pPr>
      <w:r w:rsidRPr="00C23DE1">
        <w:rPr>
          <w:rFonts w:ascii="Calibri" w:eastAsiaTheme="majorEastAsia" w:hAnsi="Calibri" w:cs="Calibri"/>
          <w:caps/>
          <w:spacing w:val="10"/>
        </w:rPr>
        <w:t xml:space="preserve">1.1 </w:t>
      </w:r>
      <w:r w:rsidRPr="00A96986">
        <w:rPr>
          <w:rFonts w:cstheme="minorHAnsi"/>
        </w:rPr>
        <w:t xml:space="preserve">Nazwa Zamawiającego:          </w:t>
      </w:r>
    </w:p>
    <w:p w14:paraId="45518095" w14:textId="77777777" w:rsidR="00956E47" w:rsidRPr="00A96986" w:rsidRDefault="00956E47" w:rsidP="005F62A5">
      <w:pPr>
        <w:spacing w:after="0" w:line="276" w:lineRule="auto"/>
        <w:jc w:val="center"/>
        <w:rPr>
          <w:rFonts w:cstheme="minorHAnsi"/>
          <w:b/>
        </w:rPr>
      </w:pPr>
      <w:bookmarkStart w:id="2" w:name="_Hlk200525038"/>
      <w:r>
        <w:rPr>
          <w:rFonts w:cstheme="minorHAnsi"/>
          <w:b/>
        </w:rPr>
        <w:t>Ochotnicza Straż Pożarna w  Świątkowie</w:t>
      </w:r>
    </w:p>
    <w:bookmarkEnd w:id="2"/>
    <w:p w14:paraId="62BEA773" w14:textId="77777777" w:rsidR="00956E47" w:rsidRPr="00704C50" w:rsidRDefault="00956E47" w:rsidP="005F62A5">
      <w:pPr>
        <w:spacing w:after="0" w:line="276" w:lineRule="auto"/>
        <w:jc w:val="center"/>
        <w:rPr>
          <w:rFonts w:ascii="Calibri" w:eastAsia="SimSun" w:hAnsi="Calibri" w:cs="F"/>
          <w:b/>
          <w:kern w:val="3"/>
        </w:rPr>
      </w:pPr>
      <w:r w:rsidRPr="00A96986">
        <w:rPr>
          <w:rFonts w:cstheme="minorHAnsi"/>
          <w:b/>
        </w:rPr>
        <w:t xml:space="preserve">reprezentowana przez </w:t>
      </w:r>
      <w:r>
        <w:rPr>
          <w:rFonts w:cstheme="minorHAnsi"/>
          <w:b/>
        </w:rPr>
        <w:t xml:space="preserve"> Pana Marcina Szymańskiego- Prezesa OSP w Świątkowie</w:t>
      </w:r>
    </w:p>
    <w:p w14:paraId="472AC004" w14:textId="77777777" w:rsidR="00956E47" w:rsidRPr="00A96986" w:rsidRDefault="00956E47" w:rsidP="005F62A5">
      <w:pPr>
        <w:spacing w:after="0" w:line="276" w:lineRule="auto"/>
        <w:jc w:val="center"/>
        <w:rPr>
          <w:rFonts w:cstheme="minorHAnsi"/>
          <w:b/>
        </w:rPr>
      </w:pPr>
    </w:p>
    <w:p w14:paraId="4E15401B" w14:textId="77777777" w:rsidR="00956E47" w:rsidRPr="00A96986" w:rsidRDefault="00956E47" w:rsidP="005F62A5">
      <w:pPr>
        <w:spacing w:after="0" w:line="276" w:lineRule="auto"/>
        <w:jc w:val="both"/>
        <w:rPr>
          <w:rFonts w:cstheme="minorHAnsi"/>
        </w:rPr>
      </w:pPr>
      <w:r w:rsidRPr="00A96986">
        <w:rPr>
          <w:rFonts w:cstheme="minorHAnsi"/>
        </w:rPr>
        <w:t xml:space="preserve">Dokładny adres Zamawiającego: </w:t>
      </w:r>
    </w:p>
    <w:p w14:paraId="20491FCE" w14:textId="77777777" w:rsidR="00956E47" w:rsidRPr="00A96986" w:rsidRDefault="00956E47" w:rsidP="005F62A5">
      <w:pPr>
        <w:spacing w:after="0" w:line="276" w:lineRule="auto"/>
        <w:jc w:val="center"/>
        <w:rPr>
          <w:rFonts w:cstheme="minorHAnsi"/>
          <w:b/>
        </w:rPr>
      </w:pPr>
      <w:bookmarkStart w:id="3" w:name="_Hlk200525120"/>
      <w:r>
        <w:rPr>
          <w:rFonts w:cstheme="minorHAnsi"/>
          <w:b/>
        </w:rPr>
        <w:t>Ochotnicza Straż Pożarna Świątkowo 57 B</w:t>
      </w:r>
      <w:bookmarkEnd w:id="3"/>
      <w:r>
        <w:rPr>
          <w:rFonts w:cstheme="minorHAnsi"/>
          <w:b/>
        </w:rPr>
        <w:br/>
      </w:r>
      <w:r w:rsidRPr="00A96986">
        <w:rPr>
          <w:rFonts w:cstheme="minorHAnsi"/>
          <w:b/>
        </w:rPr>
        <w:t>88-430 Janowiec Wielkopolski</w:t>
      </w:r>
    </w:p>
    <w:p w14:paraId="4ADC5A6B" w14:textId="77777777" w:rsidR="00956E47" w:rsidRPr="00C23DE1" w:rsidRDefault="00956E47" w:rsidP="005F62A5">
      <w:pPr>
        <w:spacing w:after="0" w:line="276" w:lineRule="auto"/>
        <w:jc w:val="both"/>
        <w:rPr>
          <w:rFonts w:ascii="Calibri" w:eastAsiaTheme="majorEastAsia" w:hAnsi="Calibri" w:cs="Calibri"/>
        </w:rPr>
      </w:pPr>
    </w:p>
    <w:p w14:paraId="0285983C" w14:textId="77777777" w:rsidR="00956E47" w:rsidRPr="005B1AB2" w:rsidRDefault="00956E47" w:rsidP="005F62A5">
      <w:pPr>
        <w:spacing w:after="0" w:line="276" w:lineRule="auto"/>
        <w:jc w:val="both"/>
        <w:rPr>
          <w:rFonts w:ascii="Calibri" w:eastAsiaTheme="majorEastAsia" w:hAnsi="Calibri" w:cs="Calibri"/>
        </w:rPr>
      </w:pPr>
      <w:r w:rsidRPr="005B1AB2">
        <w:rPr>
          <w:rFonts w:ascii="Calibri" w:hAnsi="Calibri" w:cs="Calibri"/>
        </w:rPr>
        <w:t xml:space="preserve">1.2 Strona internetowa </w:t>
      </w:r>
      <w:r>
        <w:rPr>
          <w:rFonts w:ascii="Calibri" w:hAnsi="Calibri" w:cs="Calibri"/>
        </w:rPr>
        <w:t>Z</w:t>
      </w:r>
      <w:r w:rsidRPr="005B1AB2">
        <w:rPr>
          <w:rFonts w:ascii="Calibri" w:hAnsi="Calibri" w:cs="Calibri"/>
        </w:rPr>
        <w:t xml:space="preserve">amawiającego: </w:t>
      </w:r>
      <w:hyperlink r:id="rId8" w:history="1">
        <w:r w:rsidRPr="00AA05F2">
          <w:rPr>
            <w:rStyle w:val="Hipercze"/>
            <w:rFonts w:ascii="Calibri" w:hAnsi="Calibri" w:cs="Calibri"/>
          </w:rPr>
          <w:t>https://samorzad.gov.pl/web/gmina-janowiec-wielkopolski</w:t>
        </w:r>
      </w:hyperlink>
      <w:r>
        <w:rPr>
          <w:rFonts w:ascii="Calibri" w:hAnsi="Calibri" w:cs="Calibri"/>
        </w:rPr>
        <w:t xml:space="preserve"> ;</w:t>
      </w:r>
    </w:p>
    <w:p w14:paraId="5A2DF5B6" w14:textId="77777777" w:rsidR="00956E47" w:rsidRPr="005B1AB2" w:rsidRDefault="00956E47" w:rsidP="005F62A5">
      <w:pPr>
        <w:spacing w:after="0" w:line="276" w:lineRule="auto"/>
        <w:jc w:val="both"/>
        <w:rPr>
          <w:rFonts w:ascii="Calibri" w:hAnsi="Calibri" w:cs="Calibri"/>
        </w:rPr>
      </w:pPr>
      <w:r w:rsidRPr="005B1AB2">
        <w:rPr>
          <w:rFonts w:ascii="Calibri" w:eastAsiaTheme="majorEastAsia" w:hAnsi="Calibri" w:cs="Calibri"/>
        </w:rPr>
        <w:t xml:space="preserve">1.3 Adres poczty elektronicznej: </w:t>
      </w:r>
      <w:hyperlink r:id="rId9" w:history="1">
        <w:r w:rsidRPr="005B1AB2">
          <w:rPr>
            <w:rStyle w:val="Hipercze"/>
            <w:rFonts w:ascii="Calibri" w:eastAsiaTheme="majorEastAsia" w:hAnsi="Calibri" w:cs="Calibri"/>
          </w:rPr>
          <w:t>urzad@um-janowiecwlkp.pl</w:t>
        </w:r>
      </w:hyperlink>
      <w:r w:rsidRPr="005B1AB2">
        <w:rPr>
          <w:rFonts w:ascii="Calibri" w:eastAsiaTheme="majorEastAsia" w:hAnsi="Calibri" w:cs="Calibri"/>
        </w:rPr>
        <w:t xml:space="preserve"> </w:t>
      </w:r>
      <w:r>
        <w:rPr>
          <w:rFonts w:ascii="Calibri" w:eastAsiaTheme="majorEastAsia" w:hAnsi="Calibri" w:cs="Calibri"/>
        </w:rPr>
        <w:t>;</w:t>
      </w:r>
    </w:p>
    <w:p w14:paraId="30381EA3" w14:textId="77777777" w:rsidR="00956E47" w:rsidRPr="00C23DE1" w:rsidRDefault="00956E47" w:rsidP="005F62A5">
      <w:pPr>
        <w:spacing w:after="0" w:line="276" w:lineRule="auto"/>
        <w:ind w:right="-285"/>
        <w:jc w:val="both"/>
        <w:rPr>
          <w:rFonts w:ascii="Calibri" w:hAnsi="Calibri" w:cs="Calibri"/>
          <w:color w:val="0563C1" w:themeColor="hyperlink"/>
          <w:u w:val="single"/>
        </w:rPr>
      </w:pPr>
      <w:r w:rsidRPr="005B1AB2">
        <w:rPr>
          <w:rFonts w:ascii="Calibri" w:hAnsi="Calibri" w:cs="Calibri"/>
          <w:color w:val="000000"/>
        </w:rPr>
        <w:t xml:space="preserve">1.4 </w:t>
      </w:r>
      <w:r w:rsidRPr="00C23DE1">
        <w:rPr>
          <w:rFonts w:ascii="Calibri" w:hAnsi="Calibri" w:cs="Calibri"/>
          <w:color w:val="000000"/>
        </w:rPr>
        <w:t>Strona internetowa prowadzonego postępowania:</w:t>
      </w:r>
      <w:r w:rsidRPr="005B1AB2">
        <w:rPr>
          <w:rFonts w:ascii="Calibri" w:hAnsi="Calibri" w:cs="Calibri"/>
          <w:color w:val="000000"/>
        </w:rPr>
        <w:t xml:space="preserve"> </w:t>
      </w:r>
      <w:hyperlink r:id="rId10" w:history="1">
        <w:r w:rsidRPr="005B1AB2">
          <w:rPr>
            <w:rStyle w:val="Hipercze"/>
            <w:rFonts w:ascii="Calibri" w:hAnsi="Calibri" w:cs="Calibri"/>
          </w:rPr>
          <w:t>https://platformazakupowa.pl/pn/janowiecwlkp</w:t>
        </w:r>
      </w:hyperlink>
      <w:r w:rsidRPr="005B1AB2">
        <w:rPr>
          <w:rFonts w:ascii="Calibri" w:hAnsi="Calibri" w:cs="Calibri"/>
          <w:color w:val="0563C1" w:themeColor="hyperlink"/>
          <w:u w:val="single"/>
        </w:rPr>
        <w:t xml:space="preserve">, </w:t>
      </w:r>
      <w:r w:rsidRPr="00C23DE1">
        <w:rPr>
          <w:rFonts w:ascii="Calibri" w:hAnsi="Calibri" w:cs="Calibri"/>
          <w:color w:val="000000"/>
        </w:rPr>
        <w:t>na której jest prowadzone postępowanie i na której będą dostępne wszelkie dokumenty związane z prowadzoną procedurą (w tym zmiany i wyjaśnienia SWZ)</w:t>
      </w:r>
      <w:r w:rsidRPr="005B1AB2">
        <w:rPr>
          <w:rFonts w:ascii="Calibri" w:hAnsi="Calibri" w:cs="Calibri"/>
          <w:color w:val="000000"/>
        </w:rPr>
        <w:t>.</w:t>
      </w:r>
    </w:p>
    <w:p w14:paraId="3A72A7B8" w14:textId="77777777" w:rsidR="00CF6F38" w:rsidRDefault="00CF6F38" w:rsidP="005F62A5">
      <w:pPr>
        <w:spacing w:line="276" w:lineRule="auto"/>
      </w:pPr>
    </w:p>
    <w:p w14:paraId="5B991150" w14:textId="77777777" w:rsidR="0009394D" w:rsidRDefault="008C757E" w:rsidP="005F62A5">
      <w:pPr>
        <w:spacing w:line="276" w:lineRule="auto"/>
        <w:jc w:val="both"/>
        <w:rPr>
          <w:b/>
        </w:rPr>
      </w:pPr>
      <w:r>
        <w:rPr>
          <w:rFonts w:cstheme="minorHAnsi"/>
          <w:b/>
        </w:rPr>
        <w:t>Rozdział</w:t>
      </w:r>
      <w:r w:rsidRPr="0009394D">
        <w:rPr>
          <w:b/>
        </w:rPr>
        <w:t xml:space="preserve"> </w:t>
      </w:r>
      <w:r w:rsidR="0009394D" w:rsidRPr="0009394D">
        <w:rPr>
          <w:b/>
        </w:rPr>
        <w:t xml:space="preserve">2. TRYB UDZIELENIA ZAMÓWIENIA </w:t>
      </w:r>
      <w:r w:rsidR="0009394D">
        <w:rPr>
          <w:b/>
        </w:rPr>
        <w:t>:</w:t>
      </w:r>
    </w:p>
    <w:p w14:paraId="799889A8" w14:textId="727A7532" w:rsidR="00401B63" w:rsidRPr="00401B63" w:rsidRDefault="00401B63" w:rsidP="005F62A5">
      <w:pPr>
        <w:numPr>
          <w:ilvl w:val="1"/>
          <w:numId w:val="16"/>
        </w:numPr>
        <w:autoSpaceDE w:val="0"/>
        <w:autoSpaceDN w:val="0"/>
        <w:adjustRightInd w:val="0"/>
        <w:spacing w:after="0" w:line="276" w:lineRule="auto"/>
        <w:jc w:val="both"/>
        <w:rPr>
          <w:rFonts w:ascii="Calibri" w:hAnsi="Calibri" w:cs="Calibri"/>
          <w:color w:val="000000"/>
        </w:rPr>
      </w:pPr>
      <w:r w:rsidRPr="00401B63">
        <w:rPr>
          <w:rFonts w:ascii="Calibri" w:hAnsi="Calibri" w:cs="Calibri"/>
          <w:color w:val="000000"/>
        </w:rPr>
        <w:t xml:space="preserve">Postępowanie prowadzone jest w trybie podstawowym na podstawie art. 275 pkt. 1) ustawy </w:t>
      </w:r>
      <w:r w:rsidRPr="00401B63">
        <w:rPr>
          <w:rFonts w:ascii="Calibri" w:hAnsi="Calibri" w:cs="Calibri"/>
          <w:color w:val="000000"/>
        </w:rPr>
        <w:br/>
        <w:t xml:space="preserve">z dnia 11 września 2019 roku Prawo zamówień publicznych (Dz.U. z 2024 poz. 1320 ) oraz aktów wykonawczych do </w:t>
      </w:r>
      <w:proofErr w:type="spellStart"/>
      <w:r w:rsidRPr="00401B63">
        <w:rPr>
          <w:rFonts w:ascii="Calibri" w:hAnsi="Calibri" w:cs="Calibri"/>
          <w:color w:val="000000"/>
        </w:rPr>
        <w:t>Pzp</w:t>
      </w:r>
      <w:proofErr w:type="spellEnd"/>
      <w:r w:rsidRPr="00401B63">
        <w:rPr>
          <w:rFonts w:ascii="Calibri" w:hAnsi="Calibri" w:cs="Calibri"/>
          <w:color w:val="000000"/>
        </w:rPr>
        <w:t xml:space="preserve">. </w:t>
      </w:r>
    </w:p>
    <w:p w14:paraId="6BE5DF33" w14:textId="77777777" w:rsidR="00401B63" w:rsidRPr="00401B63" w:rsidRDefault="00401B63" w:rsidP="005F62A5">
      <w:pPr>
        <w:numPr>
          <w:ilvl w:val="1"/>
          <w:numId w:val="16"/>
        </w:numPr>
        <w:autoSpaceDE w:val="0"/>
        <w:autoSpaceDN w:val="0"/>
        <w:adjustRightInd w:val="0"/>
        <w:spacing w:after="0" w:line="276" w:lineRule="auto"/>
        <w:jc w:val="both"/>
        <w:rPr>
          <w:rFonts w:ascii="Calibri" w:hAnsi="Calibri" w:cs="Calibri"/>
          <w:color w:val="000000"/>
        </w:rPr>
      </w:pPr>
      <w:r w:rsidRPr="00401B63">
        <w:rPr>
          <w:rFonts w:ascii="Calibri" w:hAnsi="Calibri" w:cs="Calibri"/>
          <w:color w:val="000000"/>
        </w:rPr>
        <w:t xml:space="preserve">W sprawach nieuregulowanych powyższą ustawą mają zastosowanie przepisy Kodeksu cywilnego. </w:t>
      </w:r>
    </w:p>
    <w:p w14:paraId="6CB09A64" w14:textId="77777777" w:rsidR="00401B63" w:rsidRPr="00401B63" w:rsidRDefault="00401B63" w:rsidP="005F62A5">
      <w:pPr>
        <w:spacing w:after="0" w:line="276" w:lineRule="auto"/>
        <w:jc w:val="both"/>
        <w:rPr>
          <w:rFonts w:ascii="Calibri" w:hAnsi="Calibri" w:cs="Calibri"/>
        </w:rPr>
      </w:pPr>
      <w:r w:rsidRPr="00401B63">
        <w:rPr>
          <w:rFonts w:ascii="Calibri" w:hAnsi="Calibri" w:cs="Calibri"/>
        </w:rPr>
        <w:t xml:space="preserve">2.3 Szacunkowa wartość przedmiotowego zamówienia nie przekracza progów unijnych o jakich mowa w art. 3 ustawy </w:t>
      </w:r>
      <w:proofErr w:type="spellStart"/>
      <w:r w:rsidRPr="00401B63">
        <w:rPr>
          <w:rFonts w:ascii="Calibri" w:hAnsi="Calibri" w:cs="Calibri"/>
        </w:rPr>
        <w:t>Pzp</w:t>
      </w:r>
      <w:proofErr w:type="spellEnd"/>
      <w:r w:rsidRPr="00401B63">
        <w:rPr>
          <w:rFonts w:ascii="Calibri" w:hAnsi="Calibri" w:cs="Calibri"/>
        </w:rPr>
        <w:t xml:space="preserve">.   </w:t>
      </w:r>
      <w:bookmarkStart w:id="4" w:name="_Hlk168656678"/>
    </w:p>
    <w:bookmarkEnd w:id="4"/>
    <w:p w14:paraId="4E1FD9B3" w14:textId="77777777" w:rsidR="00401B63" w:rsidRPr="00401B63" w:rsidRDefault="00401B63" w:rsidP="005F62A5">
      <w:pPr>
        <w:widowControl w:val="0"/>
        <w:suppressAutoHyphens/>
        <w:autoSpaceDN w:val="0"/>
        <w:spacing w:after="0" w:line="276" w:lineRule="auto"/>
        <w:jc w:val="both"/>
        <w:rPr>
          <w:rFonts w:ascii="Calibri" w:hAnsi="Calibri" w:cs="Calibri"/>
        </w:rPr>
      </w:pPr>
      <w:r w:rsidRPr="00401B63">
        <w:rPr>
          <w:rFonts w:ascii="Calibri" w:hAnsi="Calibri" w:cs="Calibri"/>
        </w:rPr>
        <w:t xml:space="preserve">2.4 Zgodnie z art. 310 pkt 1 ustawy </w:t>
      </w:r>
      <w:proofErr w:type="spellStart"/>
      <w:r w:rsidRPr="00401B63">
        <w:rPr>
          <w:rFonts w:ascii="Calibri" w:hAnsi="Calibri" w:cs="Calibri"/>
        </w:rPr>
        <w:t>Pzp</w:t>
      </w:r>
      <w:proofErr w:type="spellEnd"/>
      <w:r w:rsidRPr="00401B63">
        <w:rPr>
          <w:rFonts w:ascii="Calibri" w:hAnsi="Calibri" w:cs="Calibri"/>
        </w:rPr>
        <w:t xml:space="preserve"> Zamawiający przewiduje możliwość unieważnienia przedmiotowego postępowania, jeżeli środki, które Zamawiający zamierzał przeznaczyć </w:t>
      </w:r>
      <w:r w:rsidRPr="00401B63">
        <w:rPr>
          <w:rFonts w:ascii="Calibri" w:hAnsi="Calibri" w:cs="Calibri"/>
        </w:rPr>
        <w:br/>
        <w:t xml:space="preserve">na  sfinansowanie całości lub części zamówienia, nie zostały mu przyznane. </w:t>
      </w:r>
    </w:p>
    <w:p w14:paraId="36EF8D1B" w14:textId="77777777" w:rsidR="00401B63" w:rsidRPr="00401B63" w:rsidRDefault="00401B63" w:rsidP="005F62A5">
      <w:pPr>
        <w:spacing w:after="0" w:line="276" w:lineRule="auto"/>
        <w:jc w:val="both"/>
        <w:rPr>
          <w:rFonts w:cstheme="minorHAnsi"/>
        </w:rPr>
      </w:pPr>
      <w:r w:rsidRPr="00401B63">
        <w:rPr>
          <w:rFonts w:cstheme="minorHAnsi"/>
        </w:rPr>
        <w:t>2.5 Zamawiający nie przewiduje aukcji elektronicznej.</w:t>
      </w:r>
    </w:p>
    <w:p w14:paraId="1F051FEC" w14:textId="77777777" w:rsidR="00401B63" w:rsidRPr="00401B63" w:rsidRDefault="00401B63" w:rsidP="005F62A5">
      <w:pPr>
        <w:spacing w:line="276" w:lineRule="auto"/>
        <w:jc w:val="both"/>
        <w:rPr>
          <w:rFonts w:cstheme="minorHAnsi"/>
          <w:strike/>
        </w:rPr>
      </w:pPr>
      <w:r w:rsidRPr="00401B63">
        <w:rPr>
          <w:rFonts w:cstheme="minorHAnsi"/>
        </w:rPr>
        <w:t xml:space="preserve">2.6 Zamawiający nie przewiduje złożenia oferty w postaci katalogów elektronicznych. </w:t>
      </w:r>
    </w:p>
    <w:p w14:paraId="22A675C8" w14:textId="77777777" w:rsidR="00401B63" w:rsidRPr="00401B63" w:rsidRDefault="00401B63" w:rsidP="005F62A5">
      <w:pPr>
        <w:spacing w:line="276" w:lineRule="auto"/>
        <w:jc w:val="both"/>
        <w:rPr>
          <w:rFonts w:cstheme="minorHAnsi"/>
          <w:strike/>
        </w:rPr>
      </w:pPr>
      <w:r w:rsidRPr="00401B63">
        <w:rPr>
          <w:rFonts w:cstheme="minorHAnsi"/>
        </w:rPr>
        <w:t xml:space="preserve">2.7 Zamawiający nie prowadzi postępowania w celu zawarcia umowy ramowej. </w:t>
      </w:r>
    </w:p>
    <w:p w14:paraId="67013359" w14:textId="77777777" w:rsidR="00401B63" w:rsidRPr="00401B63" w:rsidRDefault="00401B63" w:rsidP="005F62A5">
      <w:pPr>
        <w:spacing w:after="0" w:line="276" w:lineRule="auto"/>
        <w:jc w:val="both"/>
        <w:rPr>
          <w:rFonts w:cstheme="minorHAnsi"/>
        </w:rPr>
      </w:pPr>
      <w:r w:rsidRPr="00401B63">
        <w:rPr>
          <w:rFonts w:cstheme="minorHAnsi"/>
        </w:rPr>
        <w:t xml:space="preserve">2.8 Zamawiający nie zastrzega możliwości ubiegania się o udzielenie zamówienia wyłącznie przez Wykonawców, o których mowa w art. 94 ustawy </w:t>
      </w:r>
      <w:proofErr w:type="spellStart"/>
      <w:r w:rsidRPr="00401B63">
        <w:rPr>
          <w:rFonts w:cstheme="minorHAnsi"/>
        </w:rPr>
        <w:t>Pzp</w:t>
      </w:r>
      <w:proofErr w:type="spellEnd"/>
      <w:r w:rsidRPr="00401B63">
        <w:rPr>
          <w:rFonts w:cstheme="minorHAnsi"/>
        </w:rPr>
        <w:t xml:space="preserve">. </w:t>
      </w:r>
    </w:p>
    <w:p w14:paraId="341BD84A" w14:textId="77777777" w:rsidR="00401B63" w:rsidRPr="00401B63" w:rsidRDefault="00401B63" w:rsidP="005F62A5">
      <w:pPr>
        <w:spacing w:after="0" w:line="276" w:lineRule="auto"/>
        <w:jc w:val="both"/>
        <w:rPr>
          <w:rFonts w:cstheme="minorHAnsi"/>
        </w:rPr>
      </w:pPr>
      <w:r w:rsidRPr="00401B63">
        <w:rPr>
          <w:rFonts w:cstheme="minorHAnsi"/>
        </w:rPr>
        <w:t xml:space="preserve">2.9 Zamawiający nie dopuszcza składania ofert wariantowych. </w:t>
      </w:r>
    </w:p>
    <w:p w14:paraId="2B456B7F" w14:textId="77777777" w:rsidR="00401B63" w:rsidRPr="00401B63" w:rsidRDefault="00401B63" w:rsidP="005F62A5">
      <w:pPr>
        <w:spacing w:after="0" w:line="276" w:lineRule="auto"/>
        <w:jc w:val="both"/>
      </w:pPr>
      <w:r w:rsidRPr="00401B63">
        <w:t xml:space="preserve">2.10 Zamawiający nie dopuszcza składania  zamówień, o których mowa w art. 214 ust. 1 pkt 8 ustawy </w:t>
      </w:r>
      <w:proofErr w:type="spellStart"/>
      <w:r w:rsidRPr="00401B63">
        <w:t>Pzp</w:t>
      </w:r>
      <w:proofErr w:type="spellEnd"/>
      <w:r w:rsidRPr="00401B63">
        <w:t>.</w:t>
      </w:r>
    </w:p>
    <w:p w14:paraId="2139AE19" w14:textId="77777777" w:rsidR="00401B63" w:rsidRPr="00401B63" w:rsidRDefault="00401B63" w:rsidP="005F62A5">
      <w:pPr>
        <w:spacing w:after="0" w:line="276" w:lineRule="auto"/>
        <w:jc w:val="both"/>
      </w:pPr>
      <w:r w:rsidRPr="00401B63">
        <w:t xml:space="preserve">2.11 Zamawiający  nie przewiduje możliwości zastosowania opcji, zgodnie z art. 441 ust. 1 ustawy </w:t>
      </w:r>
      <w:proofErr w:type="spellStart"/>
      <w:r w:rsidRPr="00401B63">
        <w:t>Pzp</w:t>
      </w:r>
      <w:proofErr w:type="spellEnd"/>
      <w:r w:rsidRPr="00401B63">
        <w:t>.</w:t>
      </w:r>
    </w:p>
    <w:p w14:paraId="3CD8A915" w14:textId="77777777" w:rsidR="00401B63" w:rsidRPr="00401B63" w:rsidRDefault="00401B63" w:rsidP="005F62A5">
      <w:pPr>
        <w:spacing w:after="0" w:line="276" w:lineRule="auto"/>
        <w:jc w:val="both"/>
      </w:pPr>
      <w:r w:rsidRPr="00401B63">
        <w:t>2.12  Zamawiający nie przewiduje przeprowadzenia wizji lokalnej.</w:t>
      </w:r>
    </w:p>
    <w:p w14:paraId="5EDB66B7" w14:textId="77777777" w:rsidR="00401B63" w:rsidRPr="00401B63" w:rsidRDefault="00401B63" w:rsidP="005F62A5">
      <w:pPr>
        <w:numPr>
          <w:ilvl w:val="1"/>
          <w:numId w:val="17"/>
        </w:numPr>
        <w:spacing w:after="0" w:line="276" w:lineRule="auto"/>
        <w:contextualSpacing/>
        <w:jc w:val="both"/>
      </w:pPr>
      <w:r w:rsidRPr="00401B63">
        <w:t>Zamawiający nie dopuszcza możliwości składania ofert częściowych.</w:t>
      </w:r>
    </w:p>
    <w:p w14:paraId="22005D63" w14:textId="77777777" w:rsidR="00401B63" w:rsidRPr="00401B63" w:rsidRDefault="00401B63" w:rsidP="005F62A5">
      <w:pPr>
        <w:numPr>
          <w:ilvl w:val="1"/>
          <w:numId w:val="17"/>
        </w:numPr>
        <w:autoSpaceDE w:val="0"/>
        <w:autoSpaceDN w:val="0"/>
        <w:adjustRightInd w:val="0"/>
        <w:spacing w:after="0" w:line="276" w:lineRule="auto"/>
        <w:rPr>
          <w:rFonts w:cstheme="minorHAnsi"/>
        </w:rPr>
      </w:pPr>
      <w:r w:rsidRPr="00401B63">
        <w:rPr>
          <w:rFonts w:cstheme="minorHAnsi"/>
        </w:rPr>
        <w:t>Rodzaj przedmiotu zamówienia: roboty budowlane.</w:t>
      </w:r>
    </w:p>
    <w:p w14:paraId="030B6FD1" w14:textId="77777777" w:rsidR="00401B63" w:rsidRPr="00401B63" w:rsidRDefault="00401B63" w:rsidP="005F62A5">
      <w:pPr>
        <w:numPr>
          <w:ilvl w:val="1"/>
          <w:numId w:val="17"/>
        </w:numPr>
        <w:autoSpaceDE w:val="0"/>
        <w:autoSpaceDN w:val="0"/>
        <w:adjustRightInd w:val="0"/>
        <w:spacing w:after="0" w:line="276" w:lineRule="auto"/>
        <w:contextualSpacing/>
        <w:rPr>
          <w:rFonts w:cstheme="minorHAnsi"/>
        </w:rPr>
      </w:pPr>
      <w:r w:rsidRPr="00401B63">
        <w:rPr>
          <w:rFonts w:cstheme="minorHAnsi"/>
        </w:rPr>
        <w:t xml:space="preserve">Postępowanie o udzielenie zamówienia prowadzone jest w języku polskim. </w:t>
      </w:r>
    </w:p>
    <w:p w14:paraId="68CD5806" w14:textId="77777777" w:rsidR="00401B63" w:rsidRPr="00401B63" w:rsidRDefault="00401B63" w:rsidP="005F62A5">
      <w:pPr>
        <w:spacing w:after="0" w:line="276" w:lineRule="auto"/>
        <w:jc w:val="both"/>
      </w:pPr>
    </w:p>
    <w:p w14:paraId="28B6D9BE" w14:textId="77777777" w:rsidR="00401B63" w:rsidRPr="00401B63" w:rsidRDefault="00401B63" w:rsidP="005F62A5">
      <w:pPr>
        <w:spacing w:after="0" w:line="276" w:lineRule="auto"/>
        <w:jc w:val="both"/>
        <w:rPr>
          <w:rFonts w:cstheme="minorHAnsi"/>
        </w:rPr>
      </w:pPr>
      <w:r w:rsidRPr="00401B63">
        <w:rPr>
          <w:rFonts w:cstheme="minorHAnsi"/>
        </w:rPr>
        <w:t>2.16 Informacja dotycząca danych osobowych - RODO.</w:t>
      </w:r>
    </w:p>
    <w:p w14:paraId="09CC064C" w14:textId="77777777" w:rsidR="00401B63" w:rsidRPr="00401B63" w:rsidRDefault="00401B63" w:rsidP="005F62A5">
      <w:pPr>
        <w:spacing w:after="0" w:line="276" w:lineRule="auto"/>
        <w:jc w:val="both"/>
      </w:pPr>
      <w:r w:rsidRPr="00401B63">
        <w:t xml:space="preserve">Zgodnie z art. 13 ust. 1 i 2 rozporządzenia Parlamentu Europejskiego i Rady (UE) 2016/679 z dnia 27 kwietnia 2016 r. w sprawie ochrony osób fizycznych w związku z przetwarzaniem danych </w:t>
      </w:r>
      <w:r w:rsidRPr="00401B63">
        <w:lastRenderedPageBreak/>
        <w:t>osobowych i w sprawie swobodnego przepływu takich danych oraz uchylenia dyrektywy 95/46/WE (ogólne rozporządzenie o ochronie danych (Dz. Urz. UE L 119 z 04.05.2016, str. 1), dalej „RODO” w odniesieniu do:</w:t>
      </w:r>
    </w:p>
    <w:p w14:paraId="731A54E4" w14:textId="77777777" w:rsidR="00401B63" w:rsidRPr="00401B63" w:rsidRDefault="00401B63" w:rsidP="005F62A5">
      <w:pPr>
        <w:numPr>
          <w:ilvl w:val="0"/>
          <w:numId w:val="8"/>
        </w:numPr>
        <w:tabs>
          <w:tab w:val="num" w:pos="720"/>
        </w:tabs>
        <w:spacing w:after="0" w:line="276" w:lineRule="auto"/>
        <w:jc w:val="both"/>
      </w:pPr>
      <w:r w:rsidRPr="00401B63">
        <w:t>Wykonawcy będącego osobą fizyczną;</w:t>
      </w:r>
    </w:p>
    <w:p w14:paraId="5437B360" w14:textId="77777777" w:rsidR="00401B63" w:rsidRPr="00401B63" w:rsidRDefault="00401B63" w:rsidP="005F62A5">
      <w:pPr>
        <w:numPr>
          <w:ilvl w:val="0"/>
          <w:numId w:val="8"/>
        </w:numPr>
        <w:tabs>
          <w:tab w:val="num" w:pos="720"/>
        </w:tabs>
        <w:spacing w:after="0" w:line="276" w:lineRule="auto"/>
        <w:jc w:val="both"/>
      </w:pPr>
      <w:r w:rsidRPr="00401B63">
        <w:t>Wykonawcy będącego osobą fizyczną, prowadzącą jednoosobową działalność gospodarczą;</w:t>
      </w:r>
    </w:p>
    <w:p w14:paraId="77E95026" w14:textId="77777777" w:rsidR="00401B63" w:rsidRPr="00401B63" w:rsidRDefault="00401B63" w:rsidP="005F62A5">
      <w:pPr>
        <w:numPr>
          <w:ilvl w:val="0"/>
          <w:numId w:val="8"/>
        </w:numPr>
        <w:tabs>
          <w:tab w:val="num" w:pos="720"/>
        </w:tabs>
        <w:spacing w:after="0" w:line="276" w:lineRule="auto"/>
        <w:jc w:val="both"/>
      </w:pPr>
      <w:r w:rsidRPr="00401B63">
        <w:t>pełnomocnika wykonawcy będącego osobą fizyczną (np. dane osobowe zamieszczone w pełnomocnictwie);</w:t>
      </w:r>
    </w:p>
    <w:p w14:paraId="4CB4BFAF" w14:textId="77777777" w:rsidR="00401B63" w:rsidRPr="00401B63" w:rsidRDefault="00401B63" w:rsidP="005F62A5">
      <w:pPr>
        <w:numPr>
          <w:ilvl w:val="0"/>
          <w:numId w:val="8"/>
        </w:numPr>
        <w:tabs>
          <w:tab w:val="num" w:pos="720"/>
        </w:tabs>
        <w:spacing w:after="0" w:line="276" w:lineRule="auto"/>
        <w:jc w:val="both"/>
      </w:pPr>
      <w:r w:rsidRPr="00401B63">
        <w:t>członka organu zarządzającego wykonawcy, będącego osobą fizyczną (np. dane osobowe zamieszczone w informacji z KRK);</w:t>
      </w:r>
    </w:p>
    <w:p w14:paraId="4D2A7C68" w14:textId="77777777" w:rsidR="00401B63" w:rsidRPr="00401B63" w:rsidRDefault="00401B63" w:rsidP="005F62A5">
      <w:pPr>
        <w:numPr>
          <w:ilvl w:val="0"/>
          <w:numId w:val="8"/>
        </w:numPr>
        <w:tabs>
          <w:tab w:val="num" w:pos="720"/>
        </w:tabs>
        <w:spacing w:after="0" w:line="276" w:lineRule="auto"/>
        <w:jc w:val="both"/>
      </w:pPr>
      <w:r w:rsidRPr="00401B63">
        <w:t>osoby fizycznej skierowanej do realizacji, przygotowania i przeprowadzenia postępowania o udzielenie zamówienia publicznego lub do kontaktów w sprawie realizacji zamówienia.</w:t>
      </w:r>
    </w:p>
    <w:p w14:paraId="71F387D5" w14:textId="77777777" w:rsidR="00401B63" w:rsidRPr="00401B63" w:rsidRDefault="00401B63" w:rsidP="005F62A5">
      <w:pPr>
        <w:spacing w:after="0" w:line="276" w:lineRule="auto"/>
        <w:ind w:firstLine="360"/>
        <w:rPr>
          <w:b/>
          <w:bCs/>
        </w:rPr>
      </w:pPr>
      <w:r w:rsidRPr="00401B63">
        <w:rPr>
          <w:b/>
          <w:bCs/>
        </w:rPr>
        <w:t>Zamawiający informuje:</w:t>
      </w:r>
    </w:p>
    <w:p w14:paraId="26AEDF5B" w14:textId="293255BC" w:rsidR="00401B63" w:rsidRPr="00401B63" w:rsidRDefault="00401B63" w:rsidP="005F62A5">
      <w:pPr>
        <w:numPr>
          <w:ilvl w:val="0"/>
          <w:numId w:val="9"/>
        </w:numPr>
        <w:tabs>
          <w:tab w:val="num" w:pos="720"/>
        </w:tabs>
        <w:spacing w:after="0" w:line="276" w:lineRule="auto"/>
        <w:contextualSpacing/>
        <w:jc w:val="both"/>
      </w:pPr>
      <w:r w:rsidRPr="00401B63">
        <w:t xml:space="preserve">Administratorem Państwa danych osobowych </w:t>
      </w:r>
      <w:r w:rsidR="002A6240">
        <w:rPr>
          <w:noProof/>
        </w:rPr>
        <w:t>OSP w Świ</w:t>
      </w:r>
      <w:r w:rsidR="00F97BB5">
        <w:rPr>
          <w:noProof/>
        </w:rPr>
        <w:t>ą</w:t>
      </w:r>
      <w:r w:rsidR="002A6240">
        <w:rPr>
          <w:noProof/>
        </w:rPr>
        <w:t>tkowie,</w:t>
      </w:r>
      <w:r w:rsidRPr="00401B63">
        <w:rPr>
          <w:noProof/>
        </w:rPr>
        <w:t xml:space="preserve"> 88-430 Janowiec Wielkopolski</w:t>
      </w:r>
      <w:r w:rsidRPr="00401B63">
        <w:t xml:space="preserve"> listownie na adres: </w:t>
      </w:r>
      <w:r w:rsidR="002A6240">
        <w:rPr>
          <w:noProof/>
        </w:rPr>
        <w:t>OSP w Światkowie 56B,</w:t>
      </w:r>
      <w:r w:rsidRPr="00401B63">
        <w:rPr>
          <w:noProof/>
        </w:rPr>
        <w:t xml:space="preserve"> 88-430 Janowiec Wielkopolski</w:t>
      </w:r>
      <w:r w:rsidRPr="00401B63">
        <w:t>;</w:t>
      </w:r>
    </w:p>
    <w:p w14:paraId="1DBB6BF8" w14:textId="77777777" w:rsidR="00401B63" w:rsidRPr="00401B63" w:rsidRDefault="00401B63" w:rsidP="005F62A5">
      <w:pPr>
        <w:numPr>
          <w:ilvl w:val="0"/>
          <w:numId w:val="9"/>
        </w:numPr>
        <w:tabs>
          <w:tab w:val="num" w:pos="720"/>
        </w:tabs>
        <w:spacing w:after="0" w:line="276" w:lineRule="auto"/>
      </w:pPr>
      <w:r w:rsidRPr="00401B63">
        <w:t xml:space="preserve">poprzez e-mail: </w:t>
      </w:r>
      <w:r w:rsidRPr="00401B63">
        <w:rPr>
          <w:noProof/>
        </w:rPr>
        <w:t>urzad@um-janowiecwlkp.pl</w:t>
      </w:r>
      <w:r w:rsidRPr="00401B63">
        <w:t>;</w:t>
      </w:r>
    </w:p>
    <w:p w14:paraId="65099912" w14:textId="3C42232D" w:rsidR="002A6240" w:rsidRPr="002A6240" w:rsidRDefault="00401B63" w:rsidP="005F62A5">
      <w:pPr>
        <w:numPr>
          <w:ilvl w:val="0"/>
          <w:numId w:val="15"/>
        </w:numPr>
        <w:tabs>
          <w:tab w:val="num" w:pos="720"/>
        </w:tabs>
        <w:spacing w:after="0" w:line="276" w:lineRule="auto"/>
        <w:contextualSpacing/>
        <w:rPr>
          <w:b/>
          <w:bCs/>
        </w:rPr>
      </w:pPr>
      <w:r w:rsidRPr="00401B63">
        <w:t>telefonicznie: +</w:t>
      </w:r>
      <w:r w:rsidRPr="00401B63">
        <w:rPr>
          <w:noProof/>
        </w:rPr>
        <w:t>523023034</w:t>
      </w:r>
      <w:r w:rsidR="002A6240">
        <w:t xml:space="preserve"> wew. 38.</w:t>
      </w:r>
    </w:p>
    <w:p w14:paraId="70E8BF8A" w14:textId="789E1E9E" w:rsidR="00401B63" w:rsidRPr="00401B63" w:rsidRDefault="00401B63" w:rsidP="005F62A5">
      <w:pPr>
        <w:numPr>
          <w:ilvl w:val="0"/>
          <w:numId w:val="15"/>
        </w:numPr>
        <w:tabs>
          <w:tab w:val="num" w:pos="720"/>
        </w:tabs>
        <w:spacing w:after="0" w:line="276" w:lineRule="auto"/>
        <w:contextualSpacing/>
        <w:rPr>
          <w:b/>
          <w:bCs/>
        </w:rPr>
      </w:pPr>
      <w:r w:rsidRPr="00401B63">
        <w:rPr>
          <w:b/>
          <w:bCs/>
        </w:rPr>
        <w:t>Inspektor ochrony danych</w:t>
      </w:r>
    </w:p>
    <w:p w14:paraId="2C091528" w14:textId="16707FBC" w:rsidR="00401B63" w:rsidRPr="00401B63" w:rsidRDefault="00401B63" w:rsidP="005F62A5">
      <w:pPr>
        <w:spacing w:after="0" w:line="276" w:lineRule="auto"/>
        <w:contextualSpacing/>
        <w:jc w:val="both"/>
      </w:pPr>
      <w:r w:rsidRPr="00401B63">
        <w:t xml:space="preserve">W sprawach związanych z Pani/Pana danymi proszę kontaktować się z Inspektorem Ochrony Danych, kontakt pisemny za pomocą poczty tradycyjnej na adres: </w:t>
      </w:r>
      <w:r w:rsidR="007E7786">
        <w:rPr>
          <w:noProof/>
        </w:rPr>
        <w:t>OSP w Świątkowie</w:t>
      </w:r>
      <w:r w:rsidRPr="00401B63">
        <w:t xml:space="preserve">, za pomocą poczty elektronicznej na adres e-mail: </w:t>
      </w:r>
      <w:r w:rsidRPr="00401B63">
        <w:rPr>
          <w:noProof/>
        </w:rPr>
        <w:t>iod@um-janowiecwlkp.pl</w:t>
      </w:r>
    </w:p>
    <w:p w14:paraId="737D7B77" w14:textId="77777777" w:rsidR="00401B63" w:rsidRPr="00401B63" w:rsidRDefault="00401B63" w:rsidP="005F62A5">
      <w:pPr>
        <w:numPr>
          <w:ilvl w:val="0"/>
          <w:numId w:val="15"/>
        </w:numPr>
        <w:spacing w:after="0" w:line="276" w:lineRule="auto"/>
        <w:contextualSpacing/>
        <w:jc w:val="both"/>
      </w:pPr>
      <w:r w:rsidRPr="00401B63">
        <w:rPr>
          <w:b/>
          <w:bCs/>
        </w:rPr>
        <w:t>Cel przetwarzania</w:t>
      </w:r>
    </w:p>
    <w:p w14:paraId="2FF67F90" w14:textId="77777777" w:rsidR="00401B63" w:rsidRPr="00401B63" w:rsidRDefault="00401B63" w:rsidP="005F62A5">
      <w:pPr>
        <w:spacing w:after="0" w:line="276" w:lineRule="auto"/>
      </w:pPr>
      <w:r w:rsidRPr="00401B63">
        <w:t>Państwa dane osobowe przetwarzane będą w celu:</w:t>
      </w:r>
    </w:p>
    <w:p w14:paraId="1E88908E" w14:textId="77777777" w:rsidR="00401B63" w:rsidRPr="00401B63" w:rsidRDefault="00401B63" w:rsidP="005F62A5">
      <w:pPr>
        <w:numPr>
          <w:ilvl w:val="0"/>
          <w:numId w:val="10"/>
        </w:numPr>
        <w:tabs>
          <w:tab w:val="num" w:pos="720"/>
        </w:tabs>
        <w:spacing w:after="0" w:line="276" w:lineRule="auto"/>
        <w:jc w:val="both"/>
      </w:pPr>
      <w:r w:rsidRPr="00401B63">
        <w:rPr>
          <w:b/>
          <w:bCs/>
        </w:rPr>
        <w:t>prowadzenia postępowania o udzielenie zamówienia publicznego,</w:t>
      </w:r>
      <w:r w:rsidRPr="00401B63">
        <w:t> którego podstawą są warunki zamówienia ustalone przez administratora, prowadzącego do wyboru najkorzystniejszej oferty lub wynegocjowania postanowień umowy w sprawie zamówienia publicznego, kończące się zawarciem umowy w sprawie zamówienia publicznego albo jego unieważnieniem (na podstawie art. 6 ust. 1 lit. b i lit. c RODO),</w:t>
      </w:r>
    </w:p>
    <w:p w14:paraId="781E57DF" w14:textId="77777777" w:rsidR="00401B63" w:rsidRPr="00401B63" w:rsidRDefault="00401B63" w:rsidP="005F62A5">
      <w:pPr>
        <w:numPr>
          <w:ilvl w:val="0"/>
          <w:numId w:val="10"/>
        </w:numPr>
        <w:tabs>
          <w:tab w:val="num" w:pos="720"/>
        </w:tabs>
        <w:spacing w:after="0" w:line="276" w:lineRule="auto"/>
        <w:jc w:val="both"/>
      </w:pPr>
      <w:r w:rsidRPr="00401B63">
        <w:rPr>
          <w:b/>
          <w:bCs/>
        </w:rPr>
        <w:t>rozpoznania rynku</w:t>
      </w:r>
      <w:r w:rsidRPr="00401B63">
        <w:t> w przypadku zamówienia z wolnej ręki lub w przypadkach realizacji zamówień o wartości mniejszej niż ustawowy próg od którego stosuje się przepisy dotyczące zamówień publicznych (na podstawie art. 6 ust. 1 lit. f RODO);</w:t>
      </w:r>
    </w:p>
    <w:p w14:paraId="3F1E005F" w14:textId="77777777" w:rsidR="00401B63" w:rsidRPr="00401B63" w:rsidRDefault="00401B63" w:rsidP="005F62A5">
      <w:pPr>
        <w:spacing w:after="0" w:line="276" w:lineRule="auto"/>
      </w:pPr>
      <w:r w:rsidRPr="00401B63">
        <w:t>zgodnie z wymaganiami określonymi w:</w:t>
      </w:r>
    </w:p>
    <w:p w14:paraId="7D0107D0" w14:textId="77777777" w:rsidR="00401B63" w:rsidRPr="00401B63" w:rsidRDefault="00401B63" w:rsidP="005F62A5">
      <w:pPr>
        <w:numPr>
          <w:ilvl w:val="0"/>
          <w:numId w:val="11"/>
        </w:numPr>
        <w:tabs>
          <w:tab w:val="num" w:pos="720"/>
        </w:tabs>
        <w:spacing w:after="0" w:line="276" w:lineRule="auto"/>
        <w:jc w:val="both"/>
      </w:pPr>
      <w:r w:rsidRPr="00401B63">
        <w:t xml:space="preserve">ustawie z dnia z dnia 11 września 2019 r. Prawo zamówień publicznych [ustawy </w:t>
      </w:r>
      <w:proofErr w:type="spellStart"/>
      <w:r w:rsidRPr="00401B63">
        <w:t>Pzp</w:t>
      </w:r>
      <w:proofErr w:type="spellEnd"/>
      <w:r w:rsidRPr="00401B63">
        <w:t>.];</w:t>
      </w:r>
    </w:p>
    <w:p w14:paraId="2B95A575" w14:textId="77777777" w:rsidR="00401B63" w:rsidRPr="00401B63" w:rsidRDefault="00401B63" w:rsidP="005F62A5">
      <w:pPr>
        <w:numPr>
          <w:ilvl w:val="0"/>
          <w:numId w:val="11"/>
        </w:numPr>
        <w:tabs>
          <w:tab w:val="num" w:pos="720"/>
        </w:tabs>
        <w:spacing w:after="0" w:line="276" w:lineRule="auto"/>
        <w:jc w:val="both"/>
      </w:pPr>
      <w:r w:rsidRPr="00401B63">
        <w:t>rozporządzeniu Ministra Rozwoju, Pracy i Technologii z dnia 23 grudnia 2020 r. w sprawie podmiotowych środków dowodowych oraz innych dokumentów lub oświadczeń, jakich może żądać zamawiający od wykonawcy;</w:t>
      </w:r>
    </w:p>
    <w:p w14:paraId="26F94CC0" w14:textId="77777777" w:rsidR="00401B63" w:rsidRPr="00401B63" w:rsidRDefault="00401B63" w:rsidP="005F62A5">
      <w:pPr>
        <w:numPr>
          <w:ilvl w:val="0"/>
          <w:numId w:val="11"/>
        </w:numPr>
        <w:tabs>
          <w:tab w:val="num" w:pos="720"/>
        </w:tabs>
        <w:spacing w:after="0" w:line="276" w:lineRule="auto"/>
        <w:jc w:val="both"/>
      </w:pPr>
      <w:r w:rsidRPr="00401B63">
        <w:t>ustawie z dnia 14 lipca 1983 r. o narodowym zasobie archiwalnym i archiwach.</w:t>
      </w:r>
    </w:p>
    <w:p w14:paraId="45023405" w14:textId="77777777" w:rsidR="00401B63" w:rsidRPr="00401B63" w:rsidRDefault="00401B63" w:rsidP="005F62A5">
      <w:pPr>
        <w:numPr>
          <w:ilvl w:val="0"/>
          <w:numId w:val="15"/>
        </w:numPr>
        <w:spacing w:after="0" w:line="276" w:lineRule="auto"/>
        <w:contextualSpacing/>
        <w:rPr>
          <w:b/>
          <w:bCs/>
        </w:rPr>
      </w:pPr>
      <w:r w:rsidRPr="00401B63">
        <w:rPr>
          <w:b/>
          <w:bCs/>
        </w:rPr>
        <w:t>Odbiorcy danych osobowych</w:t>
      </w:r>
    </w:p>
    <w:p w14:paraId="00928E98" w14:textId="77777777" w:rsidR="00401B63" w:rsidRPr="00401B63" w:rsidRDefault="00401B63" w:rsidP="005F62A5">
      <w:pPr>
        <w:numPr>
          <w:ilvl w:val="0"/>
          <w:numId w:val="12"/>
        </w:numPr>
        <w:tabs>
          <w:tab w:val="num" w:pos="720"/>
        </w:tabs>
        <w:spacing w:after="0" w:line="276" w:lineRule="auto"/>
        <w:jc w:val="both"/>
      </w:pPr>
      <w:r w:rsidRPr="00401B63">
        <w:t>Państwa dane pozyskane w związku z postępowaniem o udzielenie zamówienia publicznego przekazywane będą wszystkim zainteresowanym podmiotom i osobom, gdyż, co do zasady postępowanie o udzielenie zamówienia publicznego jest jawne.</w:t>
      </w:r>
    </w:p>
    <w:p w14:paraId="11750A7B" w14:textId="77777777" w:rsidR="00401B63" w:rsidRPr="00401B63" w:rsidRDefault="00401B63" w:rsidP="005F62A5">
      <w:pPr>
        <w:numPr>
          <w:ilvl w:val="0"/>
          <w:numId w:val="12"/>
        </w:numPr>
        <w:tabs>
          <w:tab w:val="num" w:pos="720"/>
        </w:tabs>
        <w:spacing w:after="0" w:line="276" w:lineRule="auto"/>
        <w:jc w:val="both"/>
      </w:pPr>
      <w:r w:rsidRPr="00401B63">
        <w:t xml:space="preserve">Ponadto odbiorcą danych zawartych w dokumentach związanych z postępowaniem o zamówienie publiczne mogą być podmioty z którymi Administrator zawarł umowy lub porozumienia na korzystanie z udostępnianych przez nie systemów informatycznych w zakresie przekazywania lub archiwizacji danych. Zakres przekazania danych tym odbiorcom </w:t>
      </w:r>
      <w:r w:rsidRPr="00401B63">
        <w:lastRenderedPageBreak/>
        <w:t>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521FB912" w14:textId="77777777" w:rsidR="00401B63" w:rsidRPr="00401B63" w:rsidRDefault="00401B63" w:rsidP="005F62A5">
      <w:pPr>
        <w:spacing w:after="0" w:line="276" w:lineRule="auto"/>
        <w:contextualSpacing/>
        <w:rPr>
          <w:b/>
          <w:bCs/>
        </w:rPr>
      </w:pPr>
      <w:r w:rsidRPr="00401B63">
        <w:t>4.</w:t>
      </w:r>
      <w:r w:rsidRPr="00401B63">
        <w:rPr>
          <w:b/>
          <w:bCs/>
        </w:rPr>
        <w:t>Okres przechowywania danych</w:t>
      </w:r>
    </w:p>
    <w:p w14:paraId="260BC936" w14:textId="77777777" w:rsidR="00401B63" w:rsidRPr="00401B63" w:rsidRDefault="00401B63" w:rsidP="005F62A5">
      <w:pPr>
        <w:spacing w:after="0" w:line="276" w:lineRule="auto"/>
        <w:jc w:val="both"/>
      </w:pPr>
      <w:r w:rsidRPr="00401B63">
        <w:t>Dane osobowe zebrane w związku z postępowaniem o udzielenie zamówienia publicznego będą przetwarzane przez okres 4 lat - dla dokumentów wytworzonych w ramach zamówień publicznych krajowych.</w:t>
      </w:r>
    </w:p>
    <w:p w14:paraId="2D32DA5C" w14:textId="77777777" w:rsidR="00401B63" w:rsidRPr="00401B63" w:rsidRDefault="00401B63" w:rsidP="005F62A5">
      <w:pPr>
        <w:spacing w:after="0" w:line="276" w:lineRule="auto"/>
        <w:jc w:val="both"/>
        <w:rPr>
          <w:b/>
          <w:bCs/>
        </w:rPr>
      </w:pPr>
      <w:r w:rsidRPr="00401B63">
        <w:rPr>
          <w:b/>
          <w:bCs/>
        </w:rPr>
        <w:t>Przekazywanie danych poza Europejski Obszar Gospodarczy</w:t>
      </w:r>
    </w:p>
    <w:p w14:paraId="12EFC8AD" w14:textId="77777777" w:rsidR="00401B63" w:rsidRPr="00401B63" w:rsidRDefault="00401B63" w:rsidP="005F62A5">
      <w:pPr>
        <w:spacing w:after="0" w:line="276" w:lineRule="auto"/>
        <w:jc w:val="both"/>
      </w:pPr>
      <w:r w:rsidRPr="00401B63">
        <w:t>W związku z jawnością postępowania o udzielenie zamówienia publicznego Państwa dane mogą być przekazywane do państw z poza EOG. Ograniczenie dostępu do Państwa danych może wystąpić jedynie w szczególnych przypadkach, jeśli jest to uzasadnione ochroną prywatności zgodnie z art. 18 ust. 5 i 6 oraz z art. 74 ust. 4 ustawy PZP.</w:t>
      </w:r>
    </w:p>
    <w:p w14:paraId="13F252BE" w14:textId="77777777" w:rsidR="00401B63" w:rsidRPr="00401B63" w:rsidRDefault="00401B63" w:rsidP="005F62A5">
      <w:pPr>
        <w:numPr>
          <w:ilvl w:val="0"/>
          <w:numId w:val="15"/>
        </w:numPr>
        <w:spacing w:after="0" w:line="276" w:lineRule="auto"/>
        <w:contextualSpacing/>
        <w:rPr>
          <w:b/>
          <w:bCs/>
        </w:rPr>
      </w:pPr>
      <w:r w:rsidRPr="00401B63">
        <w:rPr>
          <w:b/>
          <w:bCs/>
        </w:rPr>
        <w:t>Uprawnienia związane z przetwarzaniem danych osobowych</w:t>
      </w:r>
    </w:p>
    <w:p w14:paraId="525CF7D9" w14:textId="77777777" w:rsidR="00401B63" w:rsidRPr="00401B63" w:rsidRDefault="00401B63" w:rsidP="005F62A5">
      <w:pPr>
        <w:spacing w:after="0" w:line="276" w:lineRule="auto"/>
      </w:pPr>
      <w:r w:rsidRPr="00401B63">
        <w:t>Posiada Pan/Pani:</w:t>
      </w:r>
    </w:p>
    <w:p w14:paraId="539D1BD8" w14:textId="77777777" w:rsidR="00401B63" w:rsidRPr="00401B63" w:rsidRDefault="00401B63" w:rsidP="005F62A5">
      <w:pPr>
        <w:numPr>
          <w:ilvl w:val="0"/>
          <w:numId w:val="13"/>
        </w:numPr>
        <w:tabs>
          <w:tab w:val="num" w:pos="1068"/>
        </w:tabs>
        <w:spacing w:after="0" w:line="276" w:lineRule="auto"/>
        <w:jc w:val="both"/>
      </w:pPr>
      <w:r w:rsidRPr="00401B63">
        <w:t>na podstawie art. 15 RODO prawo dostępu do danych osobowych Pani/Pana dotyczących;</w:t>
      </w:r>
    </w:p>
    <w:p w14:paraId="4D420968" w14:textId="77777777" w:rsidR="00401B63" w:rsidRPr="00401B63" w:rsidRDefault="00401B63" w:rsidP="005F62A5">
      <w:pPr>
        <w:numPr>
          <w:ilvl w:val="0"/>
          <w:numId w:val="13"/>
        </w:numPr>
        <w:tabs>
          <w:tab w:val="num" w:pos="1068"/>
        </w:tabs>
        <w:spacing w:after="0" w:line="276" w:lineRule="auto"/>
        <w:jc w:val="both"/>
      </w:pPr>
      <w:r w:rsidRPr="00401B63">
        <w:t>na podstawie art. 16 RODO prawo do sprostowania lub uzupełnienia Pani/Pana danych osobowych,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oraz jego załączników;</w:t>
      </w:r>
    </w:p>
    <w:p w14:paraId="796FAFBF" w14:textId="77777777" w:rsidR="00401B63" w:rsidRPr="00401B63" w:rsidRDefault="00401B63" w:rsidP="005F62A5">
      <w:pPr>
        <w:numPr>
          <w:ilvl w:val="0"/>
          <w:numId w:val="13"/>
        </w:numPr>
        <w:tabs>
          <w:tab w:val="num" w:pos="1068"/>
        </w:tabs>
        <w:spacing w:after="0" w:line="276" w:lineRule="auto"/>
        <w:jc w:val="both"/>
      </w:pPr>
      <w:r w:rsidRPr="00401B63">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4CB631D7" w14:textId="77777777" w:rsidR="00401B63" w:rsidRPr="00401B63" w:rsidRDefault="00401B63" w:rsidP="005F62A5">
      <w:pPr>
        <w:numPr>
          <w:ilvl w:val="0"/>
          <w:numId w:val="13"/>
        </w:numPr>
        <w:tabs>
          <w:tab w:val="num" w:pos="1068"/>
        </w:tabs>
        <w:spacing w:after="0" w:line="276" w:lineRule="auto"/>
        <w:jc w:val="both"/>
      </w:pPr>
      <w:r w:rsidRPr="00401B63">
        <w:t xml:space="preserve">prawo do wniesienia skargi do Prezesa Urzędu Ochrony Danych Osobowych, gdy uzna Pani/Pan, </w:t>
      </w:r>
      <w:r w:rsidRPr="00401B63">
        <w:br/>
        <w:t>że przetwarzanie danych osobowych Pani/Pana dotyczących narusza przepisy RODO;</w:t>
      </w:r>
    </w:p>
    <w:p w14:paraId="04A2DDE6" w14:textId="77777777" w:rsidR="00401B63" w:rsidRPr="00401B63" w:rsidRDefault="00401B63" w:rsidP="005F62A5">
      <w:pPr>
        <w:spacing w:after="0" w:line="276" w:lineRule="auto"/>
        <w:jc w:val="both"/>
        <w:rPr>
          <w:b/>
          <w:bCs/>
        </w:rPr>
      </w:pPr>
      <w:r w:rsidRPr="00401B63">
        <w:rPr>
          <w:b/>
          <w:bCs/>
        </w:rPr>
        <w:t>nie przysługuje Pani/Panu:</w:t>
      </w:r>
    </w:p>
    <w:p w14:paraId="77277D65" w14:textId="77777777" w:rsidR="00401B63" w:rsidRPr="00401B63" w:rsidRDefault="00401B63" w:rsidP="005F62A5">
      <w:pPr>
        <w:numPr>
          <w:ilvl w:val="0"/>
          <w:numId w:val="14"/>
        </w:numPr>
        <w:tabs>
          <w:tab w:val="num" w:pos="1068"/>
        </w:tabs>
        <w:spacing w:after="0" w:line="276" w:lineRule="auto"/>
        <w:jc w:val="both"/>
      </w:pPr>
      <w:r w:rsidRPr="00401B63">
        <w:t>w związku z art. 17 ust. 3 lit. b, d lub e RODO prawo do usunięcia danych osobowych;</w:t>
      </w:r>
    </w:p>
    <w:p w14:paraId="4102786A" w14:textId="77777777" w:rsidR="00401B63" w:rsidRPr="00401B63" w:rsidRDefault="00401B63" w:rsidP="005F62A5">
      <w:pPr>
        <w:numPr>
          <w:ilvl w:val="0"/>
          <w:numId w:val="14"/>
        </w:numPr>
        <w:tabs>
          <w:tab w:val="num" w:pos="1068"/>
        </w:tabs>
        <w:spacing w:after="0" w:line="276" w:lineRule="auto"/>
        <w:jc w:val="both"/>
      </w:pPr>
      <w:r w:rsidRPr="00401B63">
        <w:t>prawo do przenoszenia danych osobowych, o którym mowa w art. 20 RODO; na podstawie art. 21 RODO prawo sprzeciwu, wobec przetwarzania danych osobowych, gdyż podstawą prawną przetwarzania Pani/Pana danych osobowych jest art. 6 ust. 1 lit. c RODO.</w:t>
      </w:r>
    </w:p>
    <w:p w14:paraId="16D24391" w14:textId="77777777" w:rsidR="00401B63" w:rsidRPr="00401B63" w:rsidRDefault="00401B63" w:rsidP="005F62A5">
      <w:pPr>
        <w:numPr>
          <w:ilvl w:val="0"/>
          <w:numId w:val="15"/>
        </w:numPr>
        <w:spacing w:after="0" w:line="276" w:lineRule="auto"/>
        <w:contextualSpacing/>
        <w:rPr>
          <w:b/>
          <w:bCs/>
        </w:rPr>
      </w:pPr>
      <w:r w:rsidRPr="00401B63">
        <w:rPr>
          <w:b/>
          <w:bCs/>
        </w:rPr>
        <w:t>Obowiązek podania danych</w:t>
      </w:r>
    </w:p>
    <w:p w14:paraId="1B76C8FA" w14:textId="77777777" w:rsidR="00401B63" w:rsidRPr="00401B63" w:rsidRDefault="00401B63" w:rsidP="005F62A5">
      <w:pPr>
        <w:spacing w:after="0" w:line="276" w:lineRule="auto"/>
        <w:jc w:val="both"/>
      </w:pPr>
      <w:r w:rsidRPr="00401B63">
        <w:t>Podanie danych osobowych w związku z udziałem w postępowaniu o zamówienia publiczne nie jest obowiązkowe, ale może być warunkiem niezbędnym do wzięcia w nim udziału. Wynika to stąd, że w zależności od przedmiotu zamówienia, zamawiający może żądać ich podania na podstawie przepisów ustawy PZP zamówień publicznych oraz wydanych do niej przepisów wykonawczych, a w szczególności na podstawie rozporządzenia Ministra Rozwoju, Pracy i Technologii z dnia 23 grudnia 2020 r. w sprawie podmiotowych środków dowodowych oraz innych dokumentów lub oświadczeń, jakich może żądać zamawiający od wykonawcy. Konsekwencje niepodania określonych danych wynikają z w/w ustawy.</w:t>
      </w:r>
    </w:p>
    <w:p w14:paraId="3708D43F" w14:textId="77777777" w:rsidR="00401B63" w:rsidRPr="00401B63" w:rsidRDefault="00401B63" w:rsidP="005F62A5">
      <w:pPr>
        <w:spacing w:after="0" w:line="276" w:lineRule="auto"/>
        <w:jc w:val="both"/>
      </w:pPr>
      <w:r w:rsidRPr="00401B63">
        <w:lastRenderedPageBreak/>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w:t>
      </w:r>
      <w:r w:rsidRPr="00401B63">
        <w:br/>
        <w:t xml:space="preserve">z </w:t>
      </w:r>
      <w:proofErr w:type="spellStart"/>
      <w:r w:rsidRPr="00401B63">
        <w:t>wyłączeń</w:t>
      </w:r>
      <w:proofErr w:type="spellEnd"/>
      <w:r w:rsidRPr="00401B63">
        <w:t xml:space="preserve"> , o których mowa w art. 14 ust. 5 RODO.</w:t>
      </w:r>
    </w:p>
    <w:p w14:paraId="68C33BEB" w14:textId="0FAE916E" w:rsidR="00401B63" w:rsidRDefault="00401B63" w:rsidP="005F62A5">
      <w:pPr>
        <w:spacing w:after="0" w:line="276" w:lineRule="auto"/>
        <w:jc w:val="both"/>
        <w:rPr>
          <w:rFonts w:eastAsia="Times New Roman" w:cstheme="minorHAnsi"/>
          <w:lang w:eastAsia="pl-PL"/>
        </w:rPr>
      </w:pPr>
      <w:r w:rsidRPr="00401B63">
        <w:rPr>
          <w:rFonts w:cstheme="minorHAnsi"/>
        </w:rPr>
        <w:t xml:space="preserve">2.17 </w:t>
      </w:r>
      <w:r w:rsidRPr="00401B63">
        <w:rPr>
          <w:rFonts w:eastAsia="Times New Roman" w:cstheme="minorHAnsi"/>
          <w:lang w:eastAsia="pl-PL"/>
        </w:rPr>
        <w:t xml:space="preserve">Wykonawca zobowiązany jest do wypełnienia obowiązków informacyjnych </w:t>
      </w:r>
      <w:r w:rsidRPr="00401B63">
        <w:rPr>
          <w:rFonts w:eastAsia="Times New Roman" w:cstheme="minorHAnsi"/>
          <w:color w:val="000000"/>
          <w:lang w:eastAsia="pl-PL"/>
        </w:rPr>
        <w:t xml:space="preserve">przewidzianych w art. 13 lub art. 14 </w:t>
      </w:r>
      <w:r w:rsidRPr="00401B63">
        <w:rPr>
          <w:rFonts w:eastAsia="Times New Roman" w:cstheme="minorHAnsi"/>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z uwzględnieniem  wymogów wynikających z ustawy z dnia 21 lutego 2019 r. 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danych),(Dz.U. z 2019; poz. 730) - dalej „RODO</w:t>
      </w:r>
      <w:r w:rsidRPr="00401B63">
        <w:rPr>
          <w:rFonts w:eastAsia="Times New Roman" w:cstheme="minorHAnsi"/>
          <w:color w:val="000000"/>
          <w:lang w:eastAsia="pl-PL"/>
        </w:rPr>
        <w:t xml:space="preserve">  - wobec osób fizycznych, </w:t>
      </w:r>
      <w:r w:rsidRPr="00401B63">
        <w:rPr>
          <w:rFonts w:eastAsia="Times New Roman" w:cstheme="minorHAnsi"/>
          <w:lang w:eastAsia="pl-PL"/>
        </w:rPr>
        <w:t>od których dane osobowe bezpośrednio lub pośrednio pozyskałem</w:t>
      </w:r>
      <w:r w:rsidRPr="00401B63">
        <w:rPr>
          <w:rFonts w:eastAsia="Times New Roman" w:cstheme="minorHAnsi"/>
          <w:color w:val="000000"/>
          <w:lang w:eastAsia="pl-PL"/>
        </w:rPr>
        <w:t xml:space="preserve"> w celu ubiegania się o udzielenie zamówienia publicznego </w:t>
      </w:r>
      <w:r w:rsidR="006F3D1F">
        <w:rPr>
          <w:rFonts w:eastAsia="Times New Roman" w:cstheme="minorHAnsi"/>
          <w:color w:val="000000"/>
          <w:lang w:eastAsia="pl-PL"/>
        </w:rPr>
        <w:br/>
      </w:r>
      <w:r w:rsidRPr="00401B63">
        <w:rPr>
          <w:rFonts w:eastAsia="Times New Roman" w:cstheme="minorHAnsi"/>
          <w:color w:val="000000"/>
          <w:lang w:eastAsia="pl-PL"/>
        </w:rPr>
        <w:t>w niniejszym postępowaniu</w:t>
      </w:r>
      <w:r w:rsidRPr="00401B63">
        <w:rPr>
          <w:rFonts w:eastAsia="Times New Roman" w:cstheme="minorHAnsi"/>
          <w:lang w:eastAsia="pl-PL"/>
        </w:rPr>
        <w:t xml:space="preserve">. </w:t>
      </w:r>
    </w:p>
    <w:p w14:paraId="7EAEB6FA" w14:textId="77777777" w:rsidR="006F3D1F" w:rsidRPr="00401B63" w:rsidRDefault="006F3D1F" w:rsidP="005F62A5">
      <w:pPr>
        <w:spacing w:after="0" w:line="276" w:lineRule="auto"/>
        <w:jc w:val="both"/>
        <w:rPr>
          <w:rFonts w:eastAsia="Times New Roman" w:cstheme="minorHAnsi"/>
          <w:lang w:eastAsia="pl-PL"/>
        </w:rPr>
      </w:pPr>
    </w:p>
    <w:p w14:paraId="24DE87B4" w14:textId="77777777" w:rsidR="00401B63" w:rsidRPr="00401B63" w:rsidRDefault="00401B63" w:rsidP="005F62A5">
      <w:pPr>
        <w:spacing w:after="0" w:line="276" w:lineRule="auto"/>
        <w:jc w:val="both"/>
        <w:rPr>
          <w:rFonts w:ascii="Calibri" w:hAnsi="Calibri" w:cs="Calibri"/>
          <w:b/>
        </w:rPr>
      </w:pPr>
      <w:r w:rsidRPr="00401B63">
        <w:rPr>
          <w:rFonts w:ascii="Calibri" w:hAnsi="Calibri" w:cs="Calibri"/>
          <w:b/>
        </w:rPr>
        <w:t>2.18 Tajemnica przedsiębiorstwa:</w:t>
      </w:r>
    </w:p>
    <w:p w14:paraId="120BC953" w14:textId="20D92CC2" w:rsidR="00401B63" w:rsidRDefault="00401B63" w:rsidP="005F62A5">
      <w:pPr>
        <w:autoSpaceDE w:val="0"/>
        <w:autoSpaceDN w:val="0"/>
        <w:adjustRightInd w:val="0"/>
        <w:spacing w:after="0" w:line="276" w:lineRule="auto"/>
        <w:jc w:val="both"/>
        <w:rPr>
          <w:rFonts w:ascii="Calibri" w:hAnsi="Calibri" w:cs="Calibri"/>
          <w:color w:val="000000"/>
        </w:rPr>
      </w:pPr>
      <w:r w:rsidRPr="00401B63">
        <w:rPr>
          <w:rFonts w:ascii="Calibri" w:hAnsi="Calibri" w:cs="Calibri"/>
          <w:color w:val="000000"/>
        </w:rPr>
        <w:t xml:space="preserve">Wszelkie informacje stanowiące tajemnicę przedsiębiorstwa w rozumieniu ustawy z dnia 16 kwietnia 1993 r. o zwalczaniu nieuczciwej konkurencji (Dz. U. z 2022 r., poz. 1233 ze zm.), które Wykonawca zastrzeże jako tajemnicę przedsiębiorstwa, powinny zostać złożone na platformie zakupowej- Open </w:t>
      </w:r>
      <w:proofErr w:type="spellStart"/>
      <w:r w:rsidRPr="00401B63">
        <w:rPr>
          <w:rFonts w:ascii="Calibri" w:hAnsi="Calibri" w:cs="Calibri"/>
          <w:color w:val="000000"/>
        </w:rPr>
        <w:t>Nexus</w:t>
      </w:r>
      <w:proofErr w:type="spellEnd"/>
      <w:r w:rsidRPr="00401B63">
        <w:rPr>
          <w:rFonts w:ascii="Calibri" w:hAnsi="Calibri" w:cs="Calibri"/>
          <w:color w:val="000000"/>
        </w:rPr>
        <w:t xml:space="preserve"> w formularzu składania oferty w miejscu wyznaczonym - oferty stanowiącej tajemnicę przedsiębiorstwa.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401B63">
        <w:rPr>
          <w:rFonts w:ascii="Calibri" w:hAnsi="Calibri" w:cs="Calibri"/>
          <w:color w:val="000000"/>
        </w:rPr>
        <w:t>Pzp</w:t>
      </w:r>
      <w:proofErr w:type="spellEnd"/>
      <w:r w:rsidRPr="00401B63">
        <w:rPr>
          <w:rFonts w:ascii="Calibri" w:hAnsi="Calibri" w:cs="Calibri"/>
          <w:color w:val="000000"/>
        </w:rPr>
        <w:t>.</w:t>
      </w:r>
    </w:p>
    <w:p w14:paraId="649E1F57" w14:textId="77777777" w:rsidR="00F97BB5" w:rsidRPr="00CF4815" w:rsidRDefault="00F97BB5" w:rsidP="005F62A5">
      <w:pPr>
        <w:autoSpaceDE w:val="0"/>
        <w:autoSpaceDN w:val="0"/>
        <w:adjustRightInd w:val="0"/>
        <w:spacing w:after="0" w:line="276" w:lineRule="auto"/>
        <w:jc w:val="both"/>
        <w:rPr>
          <w:rFonts w:ascii="Calibri" w:hAnsi="Calibri" w:cs="Calibri"/>
          <w:color w:val="000000"/>
        </w:rPr>
      </w:pPr>
    </w:p>
    <w:p w14:paraId="68546D24" w14:textId="77777777" w:rsidR="003626FC" w:rsidRPr="00A043D0" w:rsidRDefault="008C757E" w:rsidP="005F62A5">
      <w:pPr>
        <w:spacing w:line="276" w:lineRule="auto"/>
        <w:jc w:val="both"/>
        <w:rPr>
          <w:bCs/>
        </w:rPr>
      </w:pPr>
      <w:r>
        <w:rPr>
          <w:rFonts w:cstheme="minorHAnsi"/>
          <w:b/>
        </w:rPr>
        <w:t>Rozdział</w:t>
      </w:r>
      <w:r w:rsidRPr="003626FC">
        <w:rPr>
          <w:b/>
        </w:rPr>
        <w:t xml:space="preserve"> </w:t>
      </w:r>
      <w:r w:rsidR="003626FC" w:rsidRPr="003626FC">
        <w:rPr>
          <w:b/>
        </w:rPr>
        <w:t>3. OPIS PRZEDMIOTU ZAMÓWIENIA</w:t>
      </w:r>
      <w:r w:rsidR="003626FC">
        <w:rPr>
          <w:b/>
        </w:rPr>
        <w:t>:</w:t>
      </w:r>
    </w:p>
    <w:p w14:paraId="09EBEEC6" w14:textId="4B9F029D" w:rsidR="003E07EB" w:rsidRPr="00A043D0" w:rsidRDefault="003E07EB" w:rsidP="005F62A5">
      <w:pPr>
        <w:spacing w:after="0" w:line="276" w:lineRule="auto"/>
        <w:jc w:val="both"/>
        <w:rPr>
          <w:bCs/>
        </w:rPr>
      </w:pPr>
      <w:r w:rsidRPr="00A043D0">
        <w:rPr>
          <w:bCs/>
        </w:rPr>
        <w:t xml:space="preserve">3.1.Przedmiotem zamówienia jest dostawa dla Ochotniczej Straży Pożarnej w </w:t>
      </w:r>
      <w:r w:rsidR="006D59DA" w:rsidRPr="00A043D0">
        <w:rPr>
          <w:bCs/>
        </w:rPr>
        <w:t>Świ</w:t>
      </w:r>
      <w:r w:rsidR="00A043D0" w:rsidRPr="00A043D0">
        <w:rPr>
          <w:bCs/>
        </w:rPr>
        <w:t>ą</w:t>
      </w:r>
      <w:r w:rsidR="006D59DA" w:rsidRPr="00A043D0">
        <w:rPr>
          <w:bCs/>
        </w:rPr>
        <w:t>tkowie</w:t>
      </w:r>
      <w:r w:rsidRPr="00A043D0">
        <w:rPr>
          <w:bCs/>
        </w:rPr>
        <w:t xml:space="preserve"> </w:t>
      </w:r>
      <w:r w:rsidR="00A043D0" w:rsidRPr="00A043D0">
        <w:rPr>
          <w:rFonts w:cstheme="minorHAnsi"/>
          <w:bCs/>
        </w:rPr>
        <w:t>lekkiego samochodu ratowniczo – gaśniczego na podwoziu  4 x 4.</w:t>
      </w:r>
    </w:p>
    <w:p w14:paraId="3B33DC99" w14:textId="77777777" w:rsidR="003E07EB" w:rsidRDefault="003E07EB" w:rsidP="005F62A5">
      <w:pPr>
        <w:spacing w:after="0" w:line="276" w:lineRule="auto"/>
        <w:jc w:val="both"/>
      </w:pPr>
      <w:r>
        <w:t xml:space="preserve">Nazwy i kody Wspólnego Słownika Zamówień: </w:t>
      </w:r>
    </w:p>
    <w:p w14:paraId="4FA2BC0A" w14:textId="3A99035B" w:rsidR="001B7C94" w:rsidRPr="008914A3" w:rsidRDefault="00A043D0" w:rsidP="005F62A5">
      <w:pPr>
        <w:spacing w:after="0" w:line="276" w:lineRule="auto"/>
        <w:jc w:val="both"/>
        <w:rPr>
          <w:b/>
          <w:u w:val="single"/>
        </w:rPr>
      </w:pPr>
      <w:r>
        <w:rPr>
          <w:b/>
          <w:u w:val="single"/>
        </w:rPr>
        <w:t xml:space="preserve">Główny kod CPV: </w:t>
      </w:r>
      <w:r w:rsidR="001B7C94" w:rsidRPr="008914A3">
        <w:rPr>
          <w:b/>
          <w:u w:val="single"/>
        </w:rPr>
        <w:t>34 14 42 10-3 Wozy strażackie</w:t>
      </w:r>
      <w:r>
        <w:rPr>
          <w:b/>
          <w:u w:val="single"/>
        </w:rPr>
        <w:t>;</w:t>
      </w:r>
    </w:p>
    <w:p w14:paraId="31149909" w14:textId="180F560D" w:rsidR="003E07EB" w:rsidRPr="003626FC" w:rsidRDefault="00A043D0" w:rsidP="005F62A5">
      <w:pPr>
        <w:spacing w:after="0" w:line="276" w:lineRule="auto"/>
        <w:jc w:val="both"/>
        <w:rPr>
          <w:b/>
        </w:rPr>
      </w:pPr>
      <w:r>
        <w:rPr>
          <w:b/>
        </w:rPr>
        <w:t xml:space="preserve">Dodatkowy kod CPV: </w:t>
      </w:r>
      <w:r w:rsidR="003E07EB" w:rsidRPr="003626FC">
        <w:rPr>
          <w:b/>
        </w:rPr>
        <w:t xml:space="preserve">34 11 40 00-9 </w:t>
      </w:r>
      <w:r w:rsidR="003E07EB" w:rsidRPr="0063035F">
        <w:rPr>
          <w:b/>
        </w:rPr>
        <w:t>Pojazdy specjalne</w:t>
      </w:r>
      <w:r>
        <w:rPr>
          <w:b/>
        </w:rPr>
        <w:t>.</w:t>
      </w:r>
    </w:p>
    <w:p w14:paraId="7E3FBA18" w14:textId="2BA7BBFA" w:rsidR="003E3A5E" w:rsidRDefault="00745D2C" w:rsidP="005F62A5">
      <w:pPr>
        <w:spacing w:line="276" w:lineRule="auto"/>
        <w:jc w:val="both"/>
        <w:rPr>
          <w:b/>
        </w:rPr>
      </w:pPr>
      <w:r w:rsidRPr="00DE160B">
        <w:rPr>
          <w:b/>
        </w:rPr>
        <w:t>3.2</w:t>
      </w:r>
      <w:r w:rsidR="003626FC" w:rsidRPr="00DE160B">
        <w:rPr>
          <w:b/>
        </w:rPr>
        <w:t>.</w:t>
      </w:r>
      <w:r w:rsidR="00153DD0" w:rsidRPr="00DE160B">
        <w:rPr>
          <w:b/>
        </w:rPr>
        <w:t xml:space="preserve"> </w:t>
      </w:r>
      <w:r w:rsidR="00E6343D" w:rsidRPr="00DE160B">
        <w:rPr>
          <w:b/>
        </w:rPr>
        <w:t>Szczegółowy opis przedmiotu zamówienia zamieszczono w Specyfikacji Technicznej Zamówieni</w:t>
      </w:r>
      <w:r w:rsidR="00745C71" w:rsidRPr="00DE160B">
        <w:rPr>
          <w:b/>
        </w:rPr>
        <w:t>a nr OSP.271.1.202</w:t>
      </w:r>
      <w:r w:rsidR="003A4E8C">
        <w:rPr>
          <w:b/>
        </w:rPr>
        <w:t>5</w:t>
      </w:r>
      <w:r w:rsidR="00E6343D">
        <w:t xml:space="preserve"> dotyczącej zamówienia na dostawę 1 sztuk</w:t>
      </w:r>
      <w:r w:rsidR="003A4E8C">
        <w:t>i</w:t>
      </w:r>
      <w:r w:rsidR="003A4E8C" w:rsidRPr="003A4E8C">
        <w:rPr>
          <w:rFonts w:cstheme="minorHAnsi"/>
          <w:b/>
        </w:rPr>
        <w:t xml:space="preserve"> </w:t>
      </w:r>
      <w:r w:rsidR="003A4E8C" w:rsidRPr="00803E44">
        <w:rPr>
          <w:rFonts w:cstheme="minorHAnsi"/>
          <w:bCs/>
        </w:rPr>
        <w:t>lekkiego samochodu ratowniczo – gaśniczego na podwoziu  4 x 4</w:t>
      </w:r>
      <w:r w:rsidR="003A4E8C" w:rsidRPr="00797454">
        <w:rPr>
          <w:rFonts w:cstheme="minorHAnsi"/>
          <w:b/>
        </w:rPr>
        <w:t xml:space="preserve"> </w:t>
      </w:r>
      <w:r w:rsidR="00803E44">
        <w:t xml:space="preserve">- </w:t>
      </w:r>
      <w:r w:rsidR="00E6343D">
        <w:t xml:space="preserve">stanowiącej </w:t>
      </w:r>
      <w:r w:rsidR="00E6343D" w:rsidRPr="00C7743C">
        <w:rPr>
          <w:b/>
          <w:u w:val="single"/>
        </w:rPr>
        <w:t>załącznik nr 1 do SWZ.</w:t>
      </w:r>
    </w:p>
    <w:p w14:paraId="6DD32406" w14:textId="77777777" w:rsidR="00C7206C" w:rsidRDefault="00C7206C" w:rsidP="005F62A5">
      <w:pPr>
        <w:spacing w:line="276" w:lineRule="auto"/>
        <w:jc w:val="both"/>
      </w:pPr>
      <w:r>
        <w:t xml:space="preserve">3.3 Dla wyspecyfikowanych urządzeń podane parametry są wartościami minimalnymi, każdy sprzęt o parametrach lepszych, wyższych od wyspecyfikowanych spełnia wymagania określone przez Zamawiającego. Wszystkie urządzenia powinny spełniać wszelkie przepisy dot. prawa dopuszczenia do </w:t>
      </w:r>
      <w:r>
        <w:lastRenderedPageBreak/>
        <w:t>użytkowania w Polsce oraz posiadać stosowne dokumenty świadczące o spełnianiu wszystkich niezbędnych norm i wytycznych, które powinien spełniać w/w sprzęt przed dopuszczeniem go do użytkowania. Kopie tych dokumentów oferent powinien dostarczyć razem ze sprzętem, wraz z oświadczeniem o ich zgodności z oryginałem. Do każdego urządzenia muszą być dołączone wszystkie niezbędne dokumenty</w:t>
      </w:r>
      <w:r w:rsidR="00235F02">
        <w:t>.</w:t>
      </w:r>
    </w:p>
    <w:p w14:paraId="5819FD61" w14:textId="77777777" w:rsidR="002B33A8" w:rsidRPr="00ED5750" w:rsidRDefault="002B33A8" w:rsidP="005F62A5">
      <w:pPr>
        <w:spacing w:after="0" w:line="276" w:lineRule="auto"/>
        <w:jc w:val="both"/>
        <w:rPr>
          <w:b/>
          <w:u w:val="single"/>
        </w:rPr>
      </w:pPr>
      <w:r w:rsidRPr="00ED5750">
        <w:rPr>
          <w:b/>
          <w:u w:val="single"/>
        </w:rPr>
        <w:t>3.</w:t>
      </w:r>
      <w:r w:rsidR="00C7206C">
        <w:rPr>
          <w:b/>
          <w:u w:val="single"/>
        </w:rPr>
        <w:t>4</w:t>
      </w:r>
      <w:r w:rsidRPr="00ED5750">
        <w:rPr>
          <w:b/>
          <w:u w:val="single"/>
        </w:rPr>
        <w:t xml:space="preserve"> W dniu odbioru technicznego przedmiotu umowy Wykonawca zobowiązuje się dołączyć: </w:t>
      </w:r>
    </w:p>
    <w:p w14:paraId="781A4E2C" w14:textId="39C23153" w:rsidR="002B33A8" w:rsidRDefault="00133449" w:rsidP="005F62A5">
      <w:pPr>
        <w:spacing w:after="0" w:line="276" w:lineRule="auto"/>
        <w:jc w:val="both"/>
      </w:pPr>
      <w:r>
        <w:t>1)</w:t>
      </w:r>
      <w:r w:rsidR="002B33A8">
        <w:t xml:space="preserve"> kartę pojazdu</w:t>
      </w:r>
      <w:r w:rsidR="006F3D1F">
        <w:t>;</w:t>
      </w:r>
    </w:p>
    <w:p w14:paraId="2435E952" w14:textId="77777777" w:rsidR="002B33A8" w:rsidRDefault="00133449" w:rsidP="005F62A5">
      <w:pPr>
        <w:spacing w:after="0" w:line="276" w:lineRule="auto"/>
        <w:jc w:val="both"/>
      </w:pPr>
      <w:r>
        <w:t>2)</w:t>
      </w:r>
      <w:r w:rsidR="002B33A8">
        <w:t xml:space="preserve">instrukcję obsługi </w:t>
      </w:r>
      <w:r w:rsidR="00F879F8">
        <w:t>w języku polskim dla podwozia samochodu, zabudowy pożarniczej i zainstalowanych urządzeń i wyposażenia;</w:t>
      </w:r>
      <w:r w:rsidR="002B33A8">
        <w:t xml:space="preserve"> </w:t>
      </w:r>
    </w:p>
    <w:p w14:paraId="4344A1AA" w14:textId="1370DCD6" w:rsidR="002B33A8" w:rsidRDefault="002B33A8" w:rsidP="005F62A5">
      <w:pPr>
        <w:spacing w:after="0" w:line="276" w:lineRule="auto"/>
        <w:jc w:val="both"/>
      </w:pPr>
      <w:r>
        <w:t>3</w:t>
      </w:r>
      <w:r w:rsidR="00133449">
        <w:t>)</w:t>
      </w:r>
      <w:r>
        <w:t xml:space="preserve"> książki (karty) gwarancyjne dla podwozia, silnika, zabudowy pożarniczej i elementów wyposażenia samochodu</w:t>
      </w:r>
      <w:r w:rsidR="006F3D1F">
        <w:t>;</w:t>
      </w:r>
    </w:p>
    <w:p w14:paraId="3AFADD69" w14:textId="59438727" w:rsidR="002B33A8" w:rsidRDefault="002B33A8" w:rsidP="005F62A5">
      <w:pPr>
        <w:spacing w:after="0" w:line="276" w:lineRule="auto"/>
        <w:jc w:val="both"/>
      </w:pPr>
      <w:r>
        <w:t>4</w:t>
      </w:r>
      <w:r w:rsidR="00133449">
        <w:t>)</w:t>
      </w:r>
      <w:r>
        <w:t xml:space="preserve"> aktualne badanie techniczne</w:t>
      </w:r>
      <w:r w:rsidR="006F3D1F">
        <w:t>;</w:t>
      </w:r>
      <w:r>
        <w:t xml:space="preserve"> </w:t>
      </w:r>
    </w:p>
    <w:p w14:paraId="450CD924" w14:textId="77777777" w:rsidR="002B33A8" w:rsidRDefault="002B33A8" w:rsidP="005F62A5">
      <w:pPr>
        <w:spacing w:after="0" w:line="276" w:lineRule="auto"/>
        <w:jc w:val="both"/>
      </w:pPr>
      <w:r>
        <w:t>5</w:t>
      </w:r>
      <w:r w:rsidR="00133449">
        <w:t>)</w:t>
      </w:r>
      <w:r>
        <w:t xml:space="preserve"> inne niezbędnie dokumenty do </w:t>
      </w:r>
      <w:r w:rsidR="00FA7489">
        <w:t>rejestracji pojazdu jako „samochód specjalny”</w:t>
      </w:r>
      <w:r w:rsidR="009B7DCA">
        <w:t xml:space="preserve"> wynikającej z ustawy „Prawo o ruchu drogowym”;</w:t>
      </w:r>
    </w:p>
    <w:p w14:paraId="18F3054F" w14:textId="77777777" w:rsidR="002B33A8" w:rsidRDefault="002B33A8" w:rsidP="005F62A5">
      <w:pPr>
        <w:spacing w:after="0" w:line="276" w:lineRule="auto"/>
        <w:jc w:val="both"/>
      </w:pPr>
      <w:r>
        <w:t>6</w:t>
      </w:r>
      <w:r w:rsidR="00133449">
        <w:t>)</w:t>
      </w:r>
      <w:r>
        <w:t xml:space="preserve"> kopię świadectwa dopuszczenia do użytkowania wydanego na podstawie rozporządzenia Ministra Spraw Wewnętrznych i Administracji z dnia 20 czerwca 2007r. w sprawie wykazu wyrobów służących zapewnieniu bezpieczeństwa publicznego lub ochronie zdrowia i życia oraz mienia, a także zasad wydawania dopuszczenia tych wyrobów do użytkowania (Dz.U. z 2007r. Nr 143, poz. 1002 z </w:t>
      </w:r>
      <w:proofErr w:type="spellStart"/>
      <w:r>
        <w:t>późn</w:t>
      </w:r>
      <w:proofErr w:type="spellEnd"/>
      <w:r>
        <w:t>. zm.). poświadczoną za zgodność z oryginałem dla pojazdu oraz elementy wyposażenia pojazdu, na które jest ono wymagane prawem - należy dostarczyć aktualne świadectwo dopuszczenia do użytkowania najpóźniej do dnia odbioru końcowego (odbioru pojazdu),</w:t>
      </w:r>
    </w:p>
    <w:p w14:paraId="3E1F6943" w14:textId="77777777" w:rsidR="002B33A8" w:rsidRDefault="00133449" w:rsidP="005F62A5">
      <w:pPr>
        <w:spacing w:after="0" w:line="276" w:lineRule="auto"/>
        <w:jc w:val="both"/>
      </w:pPr>
      <w:r>
        <w:t>7)</w:t>
      </w:r>
      <w:r w:rsidR="002B33A8">
        <w:t>wykaz adresów punktów serwisowych podwozia pojazdu na ter</w:t>
      </w:r>
      <w:r w:rsidR="00081B63">
        <w:t>e</w:t>
      </w:r>
      <w:r w:rsidR="002B33A8">
        <w:t xml:space="preserve">nie całego kraju, </w:t>
      </w:r>
    </w:p>
    <w:p w14:paraId="561606B5" w14:textId="77777777" w:rsidR="002B33A8" w:rsidRDefault="002B33A8" w:rsidP="005F62A5">
      <w:pPr>
        <w:spacing w:after="0" w:line="276" w:lineRule="auto"/>
        <w:jc w:val="both"/>
      </w:pPr>
      <w:r>
        <w:t>8</w:t>
      </w:r>
      <w:r w:rsidR="00133449">
        <w:t>)</w:t>
      </w:r>
      <w:r>
        <w:t xml:space="preserve"> </w:t>
      </w:r>
      <w:r w:rsidR="00423B84">
        <w:t>harmonogram przeglądów pojazdu;</w:t>
      </w:r>
    </w:p>
    <w:p w14:paraId="260C1FA7" w14:textId="02EB5D5B" w:rsidR="009B7DCA" w:rsidRDefault="009B7DCA" w:rsidP="005F62A5">
      <w:pPr>
        <w:spacing w:after="0" w:line="276" w:lineRule="auto"/>
        <w:jc w:val="both"/>
      </w:pPr>
      <w:r>
        <w:t>9) samochód wydany z pełnym zbiornikiem paliwa</w:t>
      </w:r>
      <w:r w:rsidR="006F2113">
        <w:t>.</w:t>
      </w:r>
    </w:p>
    <w:p w14:paraId="3A27119A" w14:textId="77777777" w:rsidR="00D02916" w:rsidRPr="006F2113" w:rsidRDefault="00D02916" w:rsidP="005F62A5">
      <w:pPr>
        <w:spacing w:after="0" w:line="276" w:lineRule="auto"/>
        <w:jc w:val="both"/>
        <w:rPr>
          <w:color w:val="FF0000"/>
        </w:rPr>
      </w:pPr>
    </w:p>
    <w:p w14:paraId="0AA888B8" w14:textId="74E3CBC0" w:rsidR="005405DD" w:rsidRDefault="005405DD" w:rsidP="005F62A5">
      <w:pPr>
        <w:spacing w:line="276" w:lineRule="auto"/>
        <w:jc w:val="both"/>
        <w:rPr>
          <w:rFonts w:cstheme="minorHAnsi"/>
          <w:b/>
        </w:rPr>
      </w:pPr>
      <w:r w:rsidRPr="00FB3079">
        <w:rPr>
          <w:rFonts w:cstheme="minorHAnsi"/>
          <w:b/>
          <w:u w:val="single"/>
        </w:rPr>
        <w:t xml:space="preserve">Montaż sprzętu  na koszt </w:t>
      </w:r>
      <w:r w:rsidR="00EC4114">
        <w:rPr>
          <w:rFonts w:cstheme="minorHAnsi"/>
          <w:b/>
          <w:u w:val="single"/>
        </w:rPr>
        <w:t>W</w:t>
      </w:r>
      <w:r w:rsidRPr="00FB3079">
        <w:rPr>
          <w:rFonts w:cstheme="minorHAnsi"/>
          <w:b/>
          <w:u w:val="single"/>
        </w:rPr>
        <w:t>ykonawcy.</w:t>
      </w:r>
    </w:p>
    <w:p w14:paraId="7E91B596" w14:textId="15721519" w:rsidR="00A1596E" w:rsidRDefault="009565BD" w:rsidP="005F62A5">
      <w:pPr>
        <w:spacing w:after="0" w:line="276" w:lineRule="auto"/>
        <w:jc w:val="both"/>
        <w:rPr>
          <w:b/>
        </w:rPr>
      </w:pPr>
      <w:r>
        <w:rPr>
          <w:b/>
        </w:rPr>
        <w:t>3.</w:t>
      </w:r>
      <w:r w:rsidR="00EC4114">
        <w:rPr>
          <w:b/>
        </w:rPr>
        <w:t>5</w:t>
      </w:r>
      <w:r w:rsidR="00A1596E" w:rsidRPr="00A1596E">
        <w:rPr>
          <w:b/>
        </w:rPr>
        <w:t>. Gwarancja i rękojmia:</w:t>
      </w:r>
    </w:p>
    <w:p w14:paraId="60644791" w14:textId="77777777" w:rsidR="000B5B9F" w:rsidRPr="000B5B9F" w:rsidRDefault="000B5B9F" w:rsidP="005F62A5">
      <w:pPr>
        <w:pStyle w:val="TableParagraph"/>
        <w:spacing w:line="276" w:lineRule="auto"/>
        <w:rPr>
          <w:rFonts w:asciiTheme="minorHAnsi" w:hAnsiTheme="minorHAnsi" w:cstheme="minorHAnsi"/>
        </w:rPr>
      </w:pPr>
      <w:r w:rsidRPr="000B5B9F">
        <w:rPr>
          <w:rFonts w:asciiTheme="minorHAnsi" w:hAnsiTheme="minorHAnsi" w:cstheme="minorHAnsi"/>
        </w:rPr>
        <w:t>Gwarancja:</w:t>
      </w:r>
    </w:p>
    <w:p w14:paraId="021A7F37" w14:textId="77777777" w:rsidR="000B5B9F" w:rsidRPr="000B5B9F" w:rsidRDefault="000B5B9F" w:rsidP="005F62A5">
      <w:pPr>
        <w:pStyle w:val="TableParagraph"/>
        <w:numPr>
          <w:ilvl w:val="0"/>
          <w:numId w:val="34"/>
        </w:numPr>
        <w:tabs>
          <w:tab w:val="left" w:pos="248"/>
        </w:tabs>
        <w:spacing w:line="276" w:lineRule="auto"/>
        <w:rPr>
          <w:rFonts w:asciiTheme="minorHAnsi" w:hAnsiTheme="minorHAnsi" w:cstheme="minorHAnsi"/>
        </w:rPr>
      </w:pPr>
      <w:r w:rsidRPr="000B5B9F">
        <w:rPr>
          <w:rFonts w:asciiTheme="minorHAnsi" w:hAnsiTheme="minorHAnsi" w:cstheme="minorHAnsi"/>
        </w:rPr>
        <w:t>na</w:t>
      </w:r>
      <w:r w:rsidRPr="000B5B9F">
        <w:rPr>
          <w:rFonts w:asciiTheme="minorHAnsi" w:hAnsiTheme="minorHAnsi" w:cstheme="minorHAnsi"/>
          <w:spacing w:val="-3"/>
        </w:rPr>
        <w:t xml:space="preserve"> </w:t>
      </w:r>
      <w:r w:rsidRPr="000B5B9F">
        <w:rPr>
          <w:rFonts w:asciiTheme="minorHAnsi" w:hAnsiTheme="minorHAnsi" w:cstheme="minorHAnsi"/>
        </w:rPr>
        <w:t>podwozie, podzespoły i zabudowę</w:t>
      </w:r>
      <w:r w:rsidRPr="000B5B9F">
        <w:rPr>
          <w:rFonts w:asciiTheme="minorHAnsi" w:hAnsiTheme="minorHAnsi" w:cstheme="minorHAnsi"/>
          <w:spacing w:val="-1"/>
        </w:rPr>
        <w:t xml:space="preserve"> </w:t>
      </w:r>
      <w:r w:rsidRPr="000B5B9F">
        <w:rPr>
          <w:rFonts w:asciiTheme="minorHAnsi" w:hAnsiTheme="minorHAnsi" w:cstheme="minorHAnsi"/>
        </w:rPr>
        <w:t>24</w:t>
      </w:r>
      <w:r w:rsidRPr="000B5B9F">
        <w:rPr>
          <w:rFonts w:asciiTheme="minorHAnsi" w:hAnsiTheme="minorHAnsi" w:cstheme="minorHAnsi"/>
          <w:spacing w:val="-2"/>
        </w:rPr>
        <w:t xml:space="preserve"> </w:t>
      </w:r>
      <w:r w:rsidRPr="000B5B9F">
        <w:rPr>
          <w:rFonts w:asciiTheme="minorHAnsi" w:hAnsiTheme="minorHAnsi" w:cstheme="minorHAnsi"/>
        </w:rPr>
        <w:t>miesiące,</w:t>
      </w:r>
    </w:p>
    <w:p w14:paraId="4D8F05EB" w14:textId="77777777" w:rsidR="000B5B9F" w:rsidRPr="000B5B9F" w:rsidRDefault="000B5B9F" w:rsidP="005F62A5">
      <w:pPr>
        <w:pStyle w:val="TableParagraph"/>
        <w:numPr>
          <w:ilvl w:val="0"/>
          <w:numId w:val="34"/>
        </w:numPr>
        <w:tabs>
          <w:tab w:val="left" w:pos="248"/>
        </w:tabs>
        <w:spacing w:line="276" w:lineRule="auto"/>
        <w:rPr>
          <w:rFonts w:asciiTheme="minorHAnsi" w:hAnsiTheme="minorHAnsi" w:cstheme="minorHAnsi"/>
        </w:rPr>
      </w:pPr>
      <w:r w:rsidRPr="000B5B9F">
        <w:rPr>
          <w:rFonts w:asciiTheme="minorHAnsi" w:hAnsiTheme="minorHAnsi" w:cstheme="minorHAnsi"/>
        </w:rPr>
        <w:t>na</w:t>
      </w:r>
      <w:r w:rsidRPr="000B5B9F">
        <w:rPr>
          <w:rFonts w:asciiTheme="minorHAnsi" w:hAnsiTheme="minorHAnsi" w:cstheme="minorHAnsi"/>
          <w:spacing w:val="-3"/>
        </w:rPr>
        <w:t xml:space="preserve"> </w:t>
      </w:r>
      <w:r w:rsidRPr="000B5B9F">
        <w:rPr>
          <w:rFonts w:asciiTheme="minorHAnsi" w:hAnsiTheme="minorHAnsi" w:cstheme="minorHAnsi"/>
        </w:rPr>
        <w:t>perforację podwozia</w:t>
      </w:r>
      <w:r w:rsidRPr="000B5B9F">
        <w:rPr>
          <w:rFonts w:asciiTheme="minorHAnsi" w:hAnsiTheme="minorHAnsi" w:cstheme="minorHAnsi"/>
          <w:spacing w:val="-2"/>
        </w:rPr>
        <w:t xml:space="preserve"> </w:t>
      </w:r>
      <w:r w:rsidRPr="000B5B9F">
        <w:rPr>
          <w:rFonts w:asciiTheme="minorHAnsi" w:hAnsiTheme="minorHAnsi" w:cstheme="minorHAnsi"/>
        </w:rPr>
        <w:t>72 miesiące,</w:t>
      </w:r>
    </w:p>
    <w:p w14:paraId="280845A3" w14:textId="2A85FD02" w:rsidR="000B5B9F" w:rsidRPr="000B5B9F" w:rsidRDefault="000B5B9F" w:rsidP="005F62A5">
      <w:pPr>
        <w:pStyle w:val="TableParagraph"/>
        <w:numPr>
          <w:ilvl w:val="0"/>
          <w:numId w:val="34"/>
        </w:numPr>
        <w:tabs>
          <w:tab w:val="left" w:pos="248"/>
        </w:tabs>
        <w:spacing w:line="276" w:lineRule="auto"/>
        <w:rPr>
          <w:rFonts w:asciiTheme="minorHAnsi" w:hAnsiTheme="minorHAnsi" w:cstheme="minorHAnsi"/>
        </w:rPr>
      </w:pPr>
      <w:bookmarkStart w:id="5" w:name="_Hlk200102549"/>
      <w:r w:rsidRPr="000B5B9F">
        <w:rPr>
          <w:rFonts w:asciiTheme="minorHAnsi" w:hAnsiTheme="minorHAnsi" w:cstheme="minorHAnsi"/>
        </w:rPr>
        <w:t>na</w:t>
      </w:r>
      <w:r w:rsidRPr="000B5B9F">
        <w:rPr>
          <w:rFonts w:asciiTheme="minorHAnsi" w:hAnsiTheme="minorHAnsi" w:cstheme="minorHAnsi"/>
          <w:spacing w:val="-2"/>
        </w:rPr>
        <w:t xml:space="preserve"> </w:t>
      </w:r>
      <w:r w:rsidRPr="000B5B9F">
        <w:rPr>
          <w:rFonts w:asciiTheme="minorHAnsi" w:hAnsiTheme="minorHAnsi" w:cstheme="minorHAnsi"/>
        </w:rPr>
        <w:t>powłokę lakierniczą</w:t>
      </w:r>
      <w:r w:rsidRPr="000B5B9F">
        <w:rPr>
          <w:rFonts w:asciiTheme="minorHAnsi" w:hAnsiTheme="minorHAnsi" w:cstheme="minorHAnsi"/>
          <w:spacing w:val="2"/>
        </w:rPr>
        <w:t xml:space="preserve"> </w:t>
      </w:r>
      <w:bookmarkEnd w:id="5"/>
      <w:r>
        <w:rPr>
          <w:rFonts w:asciiTheme="minorHAnsi" w:hAnsiTheme="minorHAnsi" w:cstheme="minorHAnsi"/>
          <w:spacing w:val="2"/>
        </w:rPr>
        <w:t xml:space="preserve">minimum 24 miesiące ,maksymalny </w:t>
      </w:r>
      <w:r w:rsidRPr="000B5B9F">
        <w:rPr>
          <w:rFonts w:asciiTheme="minorHAnsi" w:hAnsiTheme="minorHAnsi" w:cstheme="minorHAnsi"/>
        </w:rPr>
        <w:t>36 miesięcy.</w:t>
      </w:r>
    </w:p>
    <w:p w14:paraId="318868B1" w14:textId="77777777" w:rsidR="008C001B" w:rsidRDefault="008C001B" w:rsidP="005F62A5">
      <w:pPr>
        <w:spacing w:after="0" w:line="276" w:lineRule="auto"/>
        <w:jc w:val="both"/>
      </w:pPr>
    </w:p>
    <w:p w14:paraId="7CEA13A4" w14:textId="2FA079FF" w:rsidR="000F6031" w:rsidRPr="00131E6B" w:rsidRDefault="008C757E" w:rsidP="005F62A5">
      <w:pPr>
        <w:spacing w:after="0" w:line="276" w:lineRule="auto"/>
        <w:jc w:val="both"/>
        <w:rPr>
          <w:b/>
        </w:rPr>
      </w:pPr>
      <w:r>
        <w:rPr>
          <w:rFonts w:cstheme="minorHAnsi"/>
          <w:b/>
        </w:rPr>
        <w:t>Rozdział</w:t>
      </w:r>
      <w:r w:rsidRPr="00A1558E">
        <w:rPr>
          <w:b/>
        </w:rPr>
        <w:t xml:space="preserve"> </w:t>
      </w:r>
      <w:r w:rsidR="00A1558E" w:rsidRPr="00A1558E">
        <w:rPr>
          <w:b/>
        </w:rPr>
        <w:t>4. PODWYKONAWSTWO</w:t>
      </w:r>
      <w:r w:rsidR="00A1558E">
        <w:rPr>
          <w:b/>
        </w:rPr>
        <w:t>:</w:t>
      </w:r>
    </w:p>
    <w:p w14:paraId="3B0077DC" w14:textId="77777777" w:rsidR="00FF2923" w:rsidRPr="007C39FB" w:rsidRDefault="00FF2923" w:rsidP="005F62A5">
      <w:pPr>
        <w:spacing w:after="0" w:line="276" w:lineRule="auto"/>
        <w:ind w:left="284" w:hanging="710"/>
        <w:jc w:val="both"/>
        <w:rPr>
          <w:rFonts w:cstheme="minorHAnsi"/>
        </w:rPr>
      </w:pPr>
      <w:r w:rsidRPr="007C39FB">
        <w:rPr>
          <w:rFonts w:eastAsia="Times New Roman" w:cstheme="minorHAnsi"/>
          <w:lang w:eastAsia="pl-PL"/>
        </w:rPr>
        <w:t>.</w:t>
      </w:r>
      <w:r w:rsidRPr="007C39FB">
        <w:rPr>
          <w:rFonts w:cstheme="minorHAnsi"/>
        </w:rPr>
        <w:t xml:space="preserve">   </w:t>
      </w:r>
      <w:r>
        <w:rPr>
          <w:rFonts w:cstheme="minorHAnsi"/>
        </w:rPr>
        <w:t xml:space="preserve"> </w:t>
      </w:r>
      <w:r w:rsidR="00AC303F">
        <w:rPr>
          <w:rFonts w:cstheme="minorHAnsi"/>
        </w:rPr>
        <w:t xml:space="preserve">    </w:t>
      </w:r>
      <w:r>
        <w:rPr>
          <w:rFonts w:cstheme="minorHAnsi"/>
        </w:rPr>
        <w:t>4.</w:t>
      </w:r>
      <w:r w:rsidRPr="007C39FB">
        <w:rPr>
          <w:rFonts w:cstheme="minorHAnsi"/>
        </w:rPr>
        <w:t xml:space="preserve"> 1. Wykonawca realizując zamówienie może powierzyć Podwykonawcom część  zamówienia, za zgodą Zamawiającego.</w:t>
      </w:r>
    </w:p>
    <w:p w14:paraId="1C030160" w14:textId="77777777" w:rsidR="00FF2923" w:rsidRPr="007C39FB" w:rsidRDefault="00FF2923" w:rsidP="005F62A5">
      <w:pPr>
        <w:spacing w:line="276" w:lineRule="auto"/>
        <w:ind w:left="142" w:hanging="710"/>
        <w:jc w:val="both"/>
        <w:rPr>
          <w:rFonts w:cstheme="minorHAnsi"/>
        </w:rPr>
      </w:pPr>
      <w:r w:rsidRPr="007C39FB">
        <w:rPr>
          <w:rFonts w:cstheme="minorHAnsi"/>
        </w:rPr>
        <w:t xml:space="preserve">        </w:t>
      </w:r>
      <w:r>
        <w:rPr>
          <w:rFonts w:cstheme="minorHAnsi"/>
        </w:rPr>
        <w:t xml:space="preserve">    </w:t>
      </w:r>
      <w:r w:rsidRPr="007C39FB">
        <w:rPr>
          <w:rFonts w:cstheme="minorHAnsi"/>
        </w:rPr>
        <w:t xml:space="preserve"> </w:t>
      </w:r>
      <w:r>
        <w:rPr>
          <w:rFonts w:cstheme="minorHAnsi"/>
        </w:rPr>
        <w:t>4.</w:t>
      </w:r>
      <w:r w:rsidRPr="007C39FB">
        <w:rPr>
          <w:rFonts w:cstheme="minorHAnsi"/>
        </w:rPr>
        <w:t xml:space="preserve">2. Powierzenie wykonania części zamówienia Podwykonawcom nie zwalnia Wykonawcy z  odpowiedzialności za należyte wykonanie zamówienia. </w:t>
      </w:r>
    </w:p>
    <w:p w14:paraId="3A587A2B" w14:textId="77777777" w:rsidR="00FF2923" w:rsidRPr="007C39FB" w:rsidRDefault="00FF2923" w:rsidP="005F62A5">
      <w:pPr>
        <w:spacing w:line="276" w:lineRule="auto"/>
        <w:ind w:left="284" w:hanging="426"/>
        <w:jc w:val="both"/>
        <w:rPr>
          <w:rFonts w:cstheme="minorHAnsi"/>
        </w:rPr>
      </w:pPr>
      <w:r>
        <w:rPr>
          <w:rFonts w:cstheme="minorHAnsi"/>
        </w:rPr>
        <w:t xml:space="preserve">    4.</w:t>
      </w:r>
      <w:r w:rsidRPr="007C39FB">
        <w:rPr>
          <w:rFonts w:cstheme="minorHAnsi"/>
        </w:rPr>
        <w:t xml:space="preserve"> 3.  Zamawiający żąda, aby przed przystąpieniem do wykonania zamówienia Wykonawca, o ile są już znane, podał nazwy albo imiona i nazwiska oraz dane kontaktowe Podwykonawców i osób do kontaktu z nimi. Wykonawca  zawiadomi Zamawiającego o wszelkich zmianach danych o  których mowa w zdaniu pierwszym, w trakcie realizacji zamówienia, a także przekaże informacje na temat nowych Podwykonawców, którym w późniejszym okresie zamierza powierzyć realizację usługi.</w:t>
      </w:r>
    </w:p>
    <w:p w14:paraId="6F53A999" w14:textId="77777777" w:rsidR="00FF2923" w:rsidRPr="007C39FB" w:rsidRDefault="00FF2923" w:rsidP="005F62A5">
      <w:pPr>
        <w:spacing w:line="276" w:lineRule="auto"/>
        <w:ind w:left="284" w:hanging="284"/>
        <w:jc w:val="both"/>
        <w:rPr>
          <w:rFonts w:cstheme="minorHAnsi"/>
        </w:rPr>
      </w:pPr>
      <w:r>
        <w:rPr>
          <w:rFonts w:cstheme="minorHAnsi"/>
        </w:rPr>
        <w:lastRenderedPageBreak/>
        <w:t xml:space="preserve"> 4.</w:t>
      </w:r>
      <w:r w:rsidRPr="007C39FB">
        <w:rPr>
          <w:rFonts w:cstheme="minorHAnsi"/>
        </w:rPr>
        <w:t xml:space="preserve">4. Jeżeli zmiana albo rezygnacja z Podwykonawcy dotyczy  podmiotu, na którego zasoby wykonawca powołał się, na zasadach określonych w art. 118 ust. 1  ustawy </w:t>
      </w:r>
      <w:proofErr w:type="spellStart"/>
      <w:r w:rsidRPr="007C39FB">
        <w:rPr>
          <w:rFonts w:cstheme="minorHAnsi"/>
        </w:rPr>
        <w:t>Pzp</w:t>
      </w:r>
      <w:proofErr w:type="spellEnd"/>
      <w:r w:rsidRPr="007C39FB">
        <w:rPr>
          <w:rFonts w:cstheme="minorHAnsi"/>
        </w:rPr>
        <w:t xml:space="preserve"> , w celu 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779E3496" w14:textId="77777777" w:rsidR="00FF2923" w:rsidRPr="007C39FB" w:rsidRDefault="00FF2923" w:rsidP="005F62A5">
      <w:pPr>
        <w:spacing w:line="276" w:lineRule="auto"/>
        <w:ind w:left="284" w:hanging="710"/>
        <w:jc w:val="both"/>
        <w:rPr>
          <w:rFonts w:cstheme="minorHAnsi"/>
        </w:rPr>
      </w:pPr>
      <w:r w:rsidRPr="007C39FB">
        <w:rPr>
          <w:rFonts w:cstheme="minorHAnsi"/>
        </w:rPr>
        <w:t xml:space="preserve">       </w:t>
      </w:r>
      <w:r>
        <w:rPr>
          <w:rFonts w:cstheme="minorHAnsi"/>
        </w:rPr>
        <w:t xml:space="preserve">  4.</w:t>
      </w:r>
      <w:r w:rsidRPr="007C39FB">
        <w:rPr>
          <w:rFonts w:cstheme="minorHAnsi"/>
        </w:rPr>
        <w:t>5. Wykonawca w trakcie realizacji zamówienia, przy akceptacji Zamawiającego może:</w:t>
      </w:r>
    </w:p>
    <w:p w14:paraId="0B544ED0" w14:textId="77777777" w:rsidR="00FF2923" w:rsidRPr="007C39FB" w:rsidRDefault="00756DFA" w:rsidP="005F62A5">
      <w:pPr>
        <w:spacing w:line="276" w:lineRule="auto"/>
        <w:ind w:left="284" w:hanging="710"/>
        <w:jc w:val="both"/>
        <w:rPr>
          <w:rFonts w:cstheme="minorHAnsi"/>
        </w:rPr>
      </w:pPr>
      <w:r>
        <w:rPr>
          <w:rFonts w:cstheme="minorHAnsi"/>
        </w:rPr>
        <w:t xml:space="preserve">         </w:t>
      </w:r>
      <w:r w:rsidR="00FF2923" w:rsidRPr="007C39FB">
        <w:rPr>
          <w:rFonts w:cstheme="minorHAnsi"/>
        </w:rPr>
        <w:t xml:space="preserve">  </w:t>
      </w:r>
      <w:r w:rsidR="007675D9">
        <w:rPr>
          <w:rFonts w:cstheme="minorHAnsi"/>
        </w:rPr>
        <w:t xml:space="preserve"> </w:t>
      </w:r>
      <w:r w:rsidR="00FF2923" w:rsidRPr="007C39FB">
        <w:rPr>
          <w:rFonts w:cstheme="minorHAnsi"/>
        </w:rPr>
        <w:t>1) wskazać inny zakres podwykonawstwa niż przedstawił w ofercie, jeżeli jest to uzasadnione względami organizacyjnymi, technicznymi należytego wykonania zamówienia;</w:t>
      </w:r>
    </w:p>
    <w:p w14:paraId="3C603FD4" w14:textId="77777777" w:rsidR="00FF2923" w:rsidRPr="007C39FB" w:rsidRDefault="00FF2923" w:rsidP="005F62A5">
      <w:pPr>
        <w:spacing w:line="276" w:lineRule="auto"/>
        <w:jc w:val="both"/>
        <w:rPr>
          <w:rFonts w:cstheme="minorHAnsi"/>
        </w:rPr>
      </w:pPr>
      <w:r w:rsidRPr="007C39FB">
        <w:rPr>
          <w:rFonts w:cstheme="minorHAnsi"/>
        </w:rPr>
        <w:t xml:space="preserve">    2) zrezygnować z podwykonawstwa;</w:t>
      </w:r>
    </w:p>
    <w:p w14:paraId="537D7FAE" w14:textId="77777777" w:rsidR="00FF2923" w:rsidRPr="007C39FB" w:rsidRDefault="00FF2923" w:rsidP="005F62A5">
      <w:pPr>
        <w:spacing w:line="276" w:lineRule="auto"/>
        <w:jc w:val="both"/>
        <w:rPr>
          <w:rFonts w:cstheme="minorHAnsi"/>
        </w:rPr>
      </w:pPr>
      <w:r w:rsidRPr="007C39FB">
        <w:rPr>
          <w:rFonts w:cstheme="minorHAnsi"/>
        </w:rPr>
        <w:t xml:space="preserve">    3) zmienić Podwykonawcę.</w:t>
      </w:r>
    </w:p>
    <w:p w14:paraId="37A931FF" w14:textId="38D4F2E4" w:rsidR="00756DFA" w:rsidRPr="00D044ED" w:rsidRDefault="00FF2923" w:rsidP="00D044ED">
      <w:pPr>
        <w:spacing w:line="276" w:lineRule="auto"/>
        <w:ind w:left="142" w:hanging="142"/>
        <w:jc w:val="both"/>
        <w:rPr>
          <w:rFonts w:cstheme="minorHAnsi"/>
        </w:rPr>
      </w:pPr>
      <w:r>
        <w:rPr>
          <w:rFonts w:cstheme="minorHAnsi"/>
        </w:rPr>
        <w:t>4.</w:t>
      </w:r>
      <w:r w:rsidRPr="007C39FB">
        <w:rPr>
          <w:rFonts w:cstheme="minorHAnsi"/>
        </w:rPr>
        <w:t xml:space="preserve">6. Wykonawca zobowiązany jest, w terminie nie później niż 7 dni, przed planowaną zmianą o której mowa w ust. </w:t>
      </w:r>
      <w:r>
        <w:rPr>
          <w:rFonts w:cstheme="minorHAnsi"/>
        </w:rPr>
        <w:t>4.</w:t>
      </w:r>
      <w:r w:rsidRPr="007C39FB">
        <w:rPr>
          <w:rFonts w:cstheme="minorHAnsi"/>
        </w:rPr>
        <w:t xml:space="preserve">4 i </w:t>
      </w:r>
      <w:r>
        <w:rPr>
          <w:rFonts w:cstheme="minorHAnsi"/>
        </w:rPr>
        <w:t>4.</w:t>
      </w:r>
      <w:r w:rsidRPr="007C39FB">
        <w:rPr>
          <w:rFonts w:cstheme="minorHAnsi"/>
        </w:rPr>
        <w:t>5,  powiadomić Zamawiającego</w:t>
      </w:r>
      <w:r w:rsidR="00A33AF3">
        <w:rPr>
          <w:rFonts w:cstheme="minorHAnsi"/>
        </w:rPr>
        <w:t>.</w:t>
      </w:r>
    </w:p>
    <w:p w14:paraId="70EFC6FF" w14:textId="77777777" w:rsidR="008C001B" w:rsidRDefault="008C757E" w:rsidP="005F62A5">
      <w:pPr>
        <w:spacing w:after="0" w:line="276" w:lineRule="auto"/>
        <w:jc w:val="both"/>
        <w:rPr>
          <w:b/>
        </w:rPr>
      </w:pPr>
      <w:r>
        <w:rPr>
          <w:rFonts w:cstheme="minorHAnsi"/>
          <w:b/>
        </w:rPr>
        <w:t>Rozdział</w:t>
      </w:r>
      <w:r w:rsidRPr="008C001B">
        <w:rPr>
          <w:b/>
        </w:rPr>
        <w:t xml:space="preserve"> </w:t>
      </w:r>
      <w:r w:rsidR="008C001B" w:rsidRPr="008C001B">
        <w:rPr>
          <w:b/>
        </w:rPr>
        <w:t>5. TERMIN WYKONANIA ZAMÓWIENIA</w:t>
      </w:r>
      <w:r w:rsidR="008C001B">
        <w:rPr>
          <w:b/>
        </w:rPr>
        <w:t>:</w:t>
      </w:r>
    </w:p>
    <w:p w14:paraId="39B209CA" w14:textId="77777777" w:rsidR="009A366D" w:rsidRDefault="00906EC0" w:rsidP="005F62A5">
      <w:pPr>
        <w:spacing w:after="0" w:line="276" w:lineRule="auto"/>
        <w:jc w:val="both"/>
      </w:pPr>
      <w:r>
        <w:t>5.1</w:t>
      </w:r>
      <w:r w:rsidR="009A366D">
        <w:t xml:space="preserve"> Zamówienie należy wykonać w terminie: </w:t>
      </w:r>
    </w:p>
    <w:p w14:paraId="7E2E6C9C" w14:textId="600037DC" w:rsidR="008C001B" w:rsidRDefault="008B1E85" w:rsidP="005F62A5">
      <w:pPr>
        <w:spacing w:after="0" w:line="276" w:lineRule="auto"/>
        <w:jc w:val="center"/>
        <w:rPr>
          <w:b/>
        </w:rPr>
      </w:pPr>
      <w:r>
        <w:rPr>
          <w:b/>
        </w:rPr>
        <w:t>9</w:t>
      </w:r>
      <w:r w:rsidR="008F7C2E">
        <w:rPr>
          <w:b/>
        </w:rPr>
        <w:t>0 dni od dnia podpisania umowy</w:t>
      </w:r>
    </w:p>
    <w:p w14:paraId="5609A1E5" w14:textId="77777777" w:rsidR="00906EC0" w:rsidRDefault="003C1EE6" w:rsidP="005F62A5">
      <w:pPr>
        <w:spacing w:after="0" w:line="276" w:lineRule="auto"/>
        <w:jc w:val="both"/>
      </w:pPr>
      <w:r>
        <w:t>5.2</w:t>
      </w:r>
      <w:r w:rsidR="00756DFA">
        <w:t xml:space="preserve"> </w:t>
      </w:r>
      <w:r w:rsidR="00906EC0">
        <w:t>Za zakończenie realizacji zamów</w:t>
      </w:r>
      <w:r w:rsidR="00362580">
        <w:t>ienia przyjmuje się datę odbioru</w:t>
      </w:r>
      <w:r w:rsidR="00BD74C0" w:rsidRPr="00BD74C0">
        <w:t xml:space="preserve"> </w:t>
      </w:r>
      <w:r w:rsidR="00BD74C0">
        <w:t>kompletnego  przedmiotu zamówienia</w:t>
      </w:r>
      <w:r w:rsidR="00362580">
        <w:t xml:space="preserve"> </w:t>
      </w:r>
      <w:r w:rsidR="00BD74C0">
        <w:t>przez Zamawiającego.</w:t>
      </w:r>
    </w:p>
    <w:p w14:paraId="4A94A688" w14:textId="57D1F8F9" w:rsidR="008108F5" w:rsidRDefault="00756DFA" w:rsidP="005F62A5">
      <w:pPr>
        <w:spacing w:after="0" w:line="276" w:lineRule="auto"/>
        <w:jc w:val="both"/>
      </w:pPr>
      <w:r w:rsidRPr="00756DFA">
        <w:t>5.3</w:t>
      </w:r>
      <w:r>
        <w:t xml:space="preserve"> </w:t>
      </w:r>
      <w:r w:rsidRPr="00756DFA">
        <w:t xml:space="preserve">Odbiór przedmiotu zamówienia przez </w:t>
      </w:r>
      <w:r w:rsidR="00734421">
        <w:t>Z</w:t>
      </w:r>
      <w:r w:rsidRPr="00756DFA">
        <w:t>amawiającego odbę</w:t>
      </w:r>
      <w:r>
        <w:t xml:space="preserve">dzie </w:t>
      </w:r>
      <w:r w:rsidRPr="00756DFA">
        <w:t>się w:……………………………………………</w:t>
      </w:r>
      <w:r>
        <w:t xml:space="preserve">    </w:t>
      </w:r>
      <w:r w:rsidR="008108F5">
        <w:t xml:space="preserve">                      </w:t>
      </w:r>
    </w:p>
    <w:p w14:paraId="43C58F2A" w14:textId="743221A1" w:rsidR="00756DFA" w:rsidRPr="00756DFA" w:rsidRDefault="00756DFA" w:rsidP="005F62A5">
      <w:pPr>
        <w:spacing w:after="0" w:line="276" w:lineRule="auto"/>
        <w:jc w:val="right"/>
      </w:pPr>
      <w:r w:rsidRPr="00756DFA">
        <w:t xml:space="preserve">(adres i miejsce odbioru wskazane przez </w:t>
      </w:r>
      <w:r w:rsidR="00734421">
        <w:t>W</w:t>
      </w:r>
      <w:r w:rsidRPr="00756DFA">
        <w:t>ykonawcę)</w:t>
      </w:r>
    </w:p>
    <w:p w14:paraId="0D121D58" w14:textId="77777777" w:rsidR="000A5560" w:rsidRPr="001D59C3" w:rsidRDefault="000A5560" w:rsidP="005F62A5">
      <w:pPr>
        <w:spacing w:after="0" w:line="276" w:lineRule="auto"/>
        <w:jc w:val="both"/>
        <w:rPr>
          <w:b/>
        </w:rPr>
      </w:pPr>
    </w:p>
    <w:p w14:paraId="0AFC7FB4" w14:textId="77777777" w:rsidR="000A5560" w:rsidRDefault="008C757E" w:rsidP="005F62A5">
      <w:pPr>
        <w:spacing w:after="0" w:line="276" w:lineRule="auto"/>
        <w:jc w:val="both"/>
        <w:rPr>
          <w:b/>
        </w:rPr>
      </w:pPr>
      <w:r>
        <w:rPr>
          <w:rFonts w:cstheme="minorHAnsi"/>
          <w:b/>
        </w:rPr>
        <w:t>Rozdział</w:t>
      </w:r>
      <w:r w:rsidRPr="001D59C3">
        <w:rPr>
          <w:b/>
        </w:rPr>
        <w:t xml:space="preserve"> </w:t>
      </w:r>
      <w:r w:rsidR="001D59C3" w:rsidRPr="001D59C3">
        <w:rPr>
          <w:b/>
        </w:rPr>
        <w:t>6. INFORMACJA O WARUNKACH UDZIAŁU W POSTĘPOWANIU</w:t>
      </w:r>
      <w:r w:rsidR="001D59C3">
        <w:rPr>
          <w:b/>
        </w:rPr>
        <w:t>:</w:t>
      </w:r>
    </w:p>
    <w:p w14:paraId="13BBE1DA" w14:textId="77777777" w:rsidR="001D59C3" w:rsidRDefault="001D59C3" w:rsidP="005F62A5">
      <w:pPr>
        <w:spacing w:after="0" w:line="276" w:lineRule="auto"/>
        <w:jc w:val="both"/>
      </w:pPr>
      <w:r>
        <w:t xml:space="preserve">6.1. O udzielenie zamówienia mogą ubiegać się Wykonawcy, którzy: </w:t>
      </w:r>
    </w:p>
    <w:p w14:paraId="29D42A49" w14:textId="77777777" w:rsidR="001D59C3" w:rsidRDefault="001D59C3" w:rsidP="005F62A5">
      <w:pPr>
        <w:spacing w:after="0" w:line="276" w:lineRule="auto"/>
        <w:jc w:val="both"/>
      </w:pPr>
      <w:r>
        <w:t xml:space="preserve">1) nie podlegają wykluczeniu; </w:t>
      </w:r>
    </w:p>
    <w:p w14:paraId="4B66EDF0" w14:textId="77777777" w:rsidR="001D59C3" w:rsidRDefault="001D59C3" w:rsidP="005F62A5">
      <w:pPr>
        <w:spacing w:after="0" w:line="276" w:lineRule="auto"/>
        <w:jc w:val="both"/>
      </w:pPr>
      <w:r>
        <w:t xml:space="preserve">2) spełniają warunki udziału w postępowaniu określone przez zamawiającego w ogłoszeniu o zamówieniu i niniejszej SWZ. </w:t>
      </w:r>
    </w:p>
    <w:p w14:paraId="46C2EB9A" w14:textId="77777777" w:rsidR="001D59C3" w:rsidRDefault="001D59C3" w:rsidP="005F62A5">
      <w:pPr>
        <w:spacing w:after="0" w:line="276" w:lineRule="auto"/>
        <w:jc w:val="both"/>
      </w:pPr>
      <w:r>
        <w:t xml:space="preserve">6.2. W zakresie wykazania przez Wykonawcę spełnienia warunków udziału w postępowaniu Zamawiający określa wymagania co do warunków, na poziomie poniżej opisanym, dotyczących: </w:t>
      </w:r>
    </w:p>
    <w:p w14:paraId="3ED53D80" w14:textId="77777777" w:rsidR="001D59C3" w:rsidRDefault="001D59C3" w:rsidP="005F62A5">
      <w:pPr>
        <w:spacing w:after="0" w:line="276" w:lineRule="auto"/>
        <w:ind w:left="708"/>
        <w:jc w:val="both"/>
      </w:pPr>
      <w:r>
        <w:t xml:space="preserve">6.2.1 </w:t>
      </w:r>
      <w:r w:rsidRPr="006D0C8D">
        <w:rPr>
          <w:b/>
        </w:rPr>
        <w:t>zdolności do występowania w obrocie gospodarczym</w:t>
      </w:r>
      <w:r>
        <w:t xml:space="preserve">; Zamawiający odstępuje od precyzowania warunku w przedmiotowym zakresie. </w:t>
      </w:r>
    </w:p>
    <w:p w14:paraId="15A52714" w14:textId="77777777" w:rsidR="001D59C3" w:rsidRDefault="001D59C3" w:rsidP="005F62A5">
      <w:pPr>
        <w:spacing w:after="0" w:line="276" w:lineRule="auto"/>
        <w:ind w:left="708"/>
        <w:jc w:val="both"/>
      </w:pPr>
      <w:r>
        <w:t xml:space="preserve">6.2.2. </w:t>
      </w:r>
      <w:r w:rsidRPr="006D0C8D">
        <w:rPr>
          <w:b/>
        </w:rPr>
        <w:t>uprawnień do prowadzenia określonej działalności gospodarczej lub zawodowej</w:t>
      </w:r>
      <w:r>
        <w:t>; Zamawiający odstępuje od precyzowania warunku w przedmiotowym zakresie.</w:t>
      </w:r>
    </w:p>
    <w:p w14:paraId="7BD8D9FE" w14:textId="77777777" w:rsidR="001D59C3" w:rsidRDefault="001D59C3" w:rsidP="005F62A5">
      <w:pPr>
        <w:spacing w:after="0" w:line="276" w:lineRule="auto"/>
        <w:ind w:left="708" w:firstLine="45"/>
        <w:jc w:val="both"/>
      </w:pPr>
      <w:r>
        <w:t xml:space="preserve">6.2.3. </w:t>
      </w:r>
      <w:r w:rsidRPr="006D0C8D">
        <w:rPr>
          <w:b/>
        </w:rPr>
        <w:t>sytuacji ekonomicznej lub finansowej;</w:t>
      </w:r>
      <w:r>
        <w:t xml:space="preserve"> Zamawiający odstępuje od precyzowania warunku w przedmiotowym zakresie. </w:t>
      </w:r>
    </w:p>
    <w:p w14:paraId="4BD13E85" w14:textId="5C76F7CF" w:rsidR="003D0244" w:rsidRDefault="001D59C3" w:rsidP="00D044ED">
      <w:pPr>
        <w:spacing w:after="0" w:line="276" w:lineRule="auto"/>
        <w:ind w:left="708"/>
        <w:jc w:val="both"/>
      </w:pPr>
      <w:r>
        <w:t xml:space="preserve">6.2.4. </w:t>
      </w:r>
      <w:r w:rsidRPr="006D0C8D">
        <w:rPr>
          <w:b/>
        </w:rPr>
        <w:t>zdolności technicznej lub zawodowej.</w:t>
      </w:r>
      <w:r>
        <w:t xml:space="preserve"> Zamawiający odstępuje od precyzowania warunku w przedmiotowym zakresie.</w:t>
      </w:r>
    </w:p>
    <w:p w14:paraId="338DA6CC" w14:textId="77777777" w:rsidR="00D044ED" w:rsidRDefault="00D044ED" w:rsidP="00D044ED">
      <w:pPr>
        <w:spacing w:after="0" w:line="276" w:lineRule="auto"/>
        <w:ind w:left="708"/>
        <w:jc w:val="both"/>
      </w:pPr>
    </w:p>
    <w:p w14:paraId="18EEB85E" w14:textId="19DD93A9" w:rsidR="008B3340" w:rsidRDefault="008C757E" w:rsidP="005F62A5">
      <w:pPr>
        <w:spacing w:after="0" w:line="276" w:lineRule="auto"/>
        <w:jc w:val="both"/>
        <w:rPr>
          <w:b/>
        </w:rPr>
      </w:pPr>
      <w:r>
        <w:rPr>
          <w:rFonts w:cstheme="minorHAnsi"/>
          <w:b/>
        </w:rPr>
        <w:t>Rozdział</w:t>
      </w:r>
      <w:r w:rsidRPr="003D0244">
        <w:rPr>
          <w:b/>
        </w:rPr>
        <w:t xml:space="preserve"> </w:t>
      </w:r>
      <w:r w:rsidR="003D0244" w:rsidRPr="003D0244">
        <w:rPr>
          <w:b/>
        </w:rPr>
        <w:t>7. PODSTAWY WYKLUCZENIA WYKONAWCY Z POSTĘPOWANIA</w:t>
      </w:r>
      <w:r w:rsidR="003D0244">
        <w:rPr>
          <w:b/>
        </w:rPr>
        <w:t>:</w:t>
      </w:r>
    </w:p>
    <w:p w14:paraId="1923B495" w14:textId="77777777" w:rsidR="00933342" w:rsidRPr="00A96986" w:rsidRDefault="00933342"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7.</w:t>
      </w:r>
      <w:r w:rsidRPr="00A96986">
        <w:rPr>
          <w:rFonts w:eastAsia="Verdana" w:cstheme="minorHAnsi"/>
          <w:color w:val="000000"/>
          <w:lang w:eastAsia="pl-PL"/>
        </w:rPr>
        <w:t>1.Z postępowania o udzielenie zamówienia wyklucza się Wykonawców, w stosunku do których zachodzi którakolwiek z okoliczności wskazanych:</w:t>
      </w:r>
      <w:r w:rsidRPr="00A96986">
        <w:rPr>
          <w:rFonts w:eastAsia="Verdana" w:cstheme="minorHAnsi"/>
          <w:b/>
          <w:color w:val="000000"/>
          <w:lang w:eastAsia="pl-PL"/>
        </w:rPr>
        <w:t xml:space="preserve"> </w:t>
      </w:r>
    </w:p>
    <w:p w14:paraId="09D38815" w14:textId="77777777" w:rsidR="00933342" w:rsidRPr="00A96986" w:rsidRDefault="00933342" w:rsidP="005F62A5">
      <w:pPr>
        <w:spacing w:after="117" w:line="276" w:lineRule="auto"/>
        <w:ind w:right="113"/>
        <w:jc w:val="both"/>
        <w:rPr>
          <w:rFonts w:eastAsia="Verdana" w:cstheme="minorHAnsi"/>
          <w:color w:val="000000"/>
          <w:lang w:eastAsia="pl-PL"/>
        </w:rPr>
      </w:pPr>
      <w:r>
        <w:rPr>
          <w:rFonts w:eastAsia="Verdana" w:cstheme="minorHAnsi"/>
          <w:color w:val="000000"/>
          <w:lang w:eastAsia="pl-PL"/>
        </w:rPr>
        <w:t>1</w:t>
      </w:r>
      <w:r w:rsidRPr="00A96986">
        <w:rPr>
          <w:rFonts w:eastAsia="Verdana" w:cstheme="minorHAnsi"/>
          <w:color w:val="000000"/>
          <w:lang w:eastAsia="pl-PL"/>
        </w:rPr>
        <w:t>)w art. 108 ust. 1</w:t>
      </w:r>
      <w:r>
        <w:rPr>
          <w:rFonts w:eastAsia="Verdana" w:cstheme="minorHAnsi"/>
          <w:color w:val="000000"/>
          <w:lang w:eastAsia="pl-PL"/>
        </w:rPr>
        <w:t xml:space="preserve"> ustawy</w:t>
      </w:r>
      <w:r w:rsidRPr="00A96986">
        <w:rPr>
          <w:rFonts w:eastAsia="Verdana" w:cstheme="minorHAnsi"/>
          <w:color w:val="000000"/>
          <w:lang w:eastAsia="pl-PL"/>
        </w:rPr>
        <w:t xml:space="preserve"> </w:t>
      </w:r>
      <w:proofErr w:type="spellStart"/>
      <w:r w:rsidRPr="00A96986">
        <w:rPr>
          <w:rFonts w:eastAsia="Verdana" w:cstheme="minorHAnsi"/>
          <w:color w:val="000000"/>
          <w:lang w:eastAsia="pl-PL"/>
        </w:rPr>
        <w:t>Pzp</w:t>
      </w:r>
      <w:proofErr w:type="spellEnd"/>
      <w:r w:rsidRPr="00A96986">
        <w:rPr>
          <w:rFonts w:eastAsia="Verdana" w:cstheme="minorHAnsi"/>
          <w:color w:val="000000"/>
          <w:lang w:eastAsia="pl-PL"/>
        </w:rPr>
        <w:t>,</w:t>
      </w:r>
      <w:r w:rsidRPr="00A96986">
        <w:rPr>
          <w:rFonts w:eastAsia="Verdana" w:cstheme="minorHAnsi"/>
          <w:b/>
          <w:color w:val="000000"/>
          <w:lang w:eastAsia="pl-PL"/>
        </w:rPr>
        <w:t xml:space="preserve"> </w:t>
      </w:r>
    </w:p>
    <w:p w14:paraId="131839D7" w14:textId="77777777" w:rsidR="00933342" w:rsidRPr="00A96986" w:rsidRDefault="00933342" w:rsidP="005F62A5">
      <w:pPr>
        <w:spacing w:after="117" w:line="276" w:lineRule="auto"/>
        <w:ind w:right="113"/>
        <w:jc w:val="both"/>
        <w:rPr>
          <w:rFonts w:eastAsia="Verdana" w:cstheme="minorHAnsi"/>
          <w:color w:val="000000"/>
          <w:lang w:eastAsia="pl-PL"/>
        </w:rPr>
      </w:pPr>
      <w:r>
        <w:rPr>
          <w:rFonts w:eastAsia="Verdana" w:cstheme="minorHAnsi"/>
          <w:color w:val="000000"/>
          <w:lang w:eastAsia="pl-PL"/>
        </w:rPr>
        <w:lastRenderedPageBreak/>
        <w:t>2</w:t>
      </w:r>
      <w:r w:rsidRPr="00A96986">
        <w:rPr>
          <w:rFonts w:eastAsia="Verdana" w:cstheme="minorHAnsi"/>
          <w:color w:val="000000"/>
          <w:lang w:eastAsia="pl-PL"/>
        </w:rPr>
        <w:t>)w art. 109 ust. 1 pkt. 4, 5, 7</w:t>
      </w:r>
      <w:r>
        <w:rPr>
          <w:rFonts w:eastAsia="Verdana" w:cstheme="minorHAnsi"/>
          <w:color w:val="000000"/>
          <w:lang w:eastAsia="pl-PL"/>
        </w:rPr>
        <w:t xml:space="preserve"> ustawy</w:t>
      </w:r>
      <w:r w:rsidRPr="00A96986">
        <w:rPr>
          <w:rFonts w:eastAsia="Verdana" w:cstheme="minorHAnsi"/>
          <w:color w:val="000000"/>
          <w:lang w:eastAsia="pl-PL"/>
        </w:rPr>
        <w:t xml:space="preserve"> </w:t>
      </w:r>
      <w:proofErr w:type="spellStart"/>
      <w:r w:rsidRPr="00A96986">
        <w:rPr>
          <w:rFonts w:eastAsia="Verdana" w:cstheme="minorHAnsi"/>
          <w:color w:val="000000"/>
          <w:lang w:eastAsia="pl-PL"/>
        </w:rPr>
        <w:t>Pzp</w:t>
      </w:r>
      <w:proofErr w:type="spellEnd"/>
      <w:r w:rsidRPr="00A96986">
        <w:rPr>
          <w:rFonts w:eastAsia="Verdana" w:cstheme="minorHAnsi"/>
          <w:color w:val="000000"/>
          <w:lang w:eastAsia="pl-PL"/>
        </w:rPr>
        <w:t>., tj.:</w:t>
      </w:r>
      <w:r w:rsidRPr="00A96986">
        <w:rPr>
          <w:rFonts w:eastAsia="Verdana" w:cstheme="minorHAnsi"/>
          <w:b/>
          <w:color w:val="000000"/>
          <w:lang w:eastAsia="pl-PL"/>
        </w:rPr>
        <w:t xml:space="preserve"> </w:t>
      </w:r>
    </w:p>
    <w:p w14:paraId="236FA707" w14:textId="77777777" w:rsidR="00933342" w:rsidRPr="00F37A0E" w:rsidRDefault="00933342"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a)</w:t>
      </w:r>
      <w:r w:rsidRPr="00F37A0E">
        <w:rPr>
          <w:rFonts w:eastAsia="Verdana" w:cstheme="minorHAnsi"/>
          <w:color w:val="000000"/>
          <w:lang w:eastAsia="pl-P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F37A0E">
        <w:rPr>
          <w:rFonts w:eastAsia="Verdana" w:cstheme="minorHAnsi"/>
          <w:b/>
          <w:color w:val="000000"/>
          <w:lang w:eastAsia="pl-PL"/>
        </w:rPr>
        <w:t xml:space="preserve"> </w:t>
      </w:r>
    </w:p>
    <w:p w14:paraId="0D677AAF" w14:textId="77777777" w:rsidR="00933342" w:rsidRPr="00F37A0E" w:rsidRDefault="00933342"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b)</w:t>
      </w:r>
      <w:r w:rsidRPr="00F37A0E">
        <w:rPr>
          <w:rFonts w:eastAsia="Verdana" w:cstheme="minorHAnsi"/>
          <w:color w:val="000000"/>
          <w:lang w:eastAsia="pl-PL"/>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55DA3575" w14:textId="77777777" w:rsidR="00933342" w:rsidRPr="00F37A0E" w:rsidRDefault="00933342"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c)</w:t>
      </w:r>
      <w:r w:rsidRPr="00F37A0E">
        <w:rPr>
          <w:rFonts w:eastAsia="Verdana" w:cstheme="minorHAnsi"/>
          <w:color w:val="000000"/>
          <w:lang w:eastAsia="pl-PL"/>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2F41B7F3" w14:textId="360C3EB2" w:rsidR="00933342" w:rsidRDefault="00933342" w:rsidP="005F62A5">
      <w:pPr>
        <w:spacing w:after="90" w:line="276" w:lineRule="auto"/>
        <w:ind w:right="113"/>
        <w:jc w:val="both"/>
        <w:rPr>
          <w:rFonts w:eastAsia="Verdana" w:cstheme="minorHAnsi"/>
          <w:color w:val="000000"/>
          <w:lang w:eastAsia="pl-PL"/>
        </w:rPr>
      </w:pPr>
      <w:r>
        <w:rPr>
          <w:rFonts w:eastAsia="Verdana" w:cstheme="minorHAnsi"/>
          <w:color w:val="000000"/>
          <w:lang w:eastAsia="pl-PL"/>
        </w:rPr>
        <w:t>7.</w:t>
      </w:r>
      <w:r w:rsidRPr="00A96986">
        <w:rPr>
          <w:rFonts w:eastAsia="Verdana" w:cstheme="minorHAnsi"/>
          <w:color w:val="000000"/>
          <w:lang w:eastAsia="pl-PL"/>
        </w:rPr>
        <w:t>2.Wykluczenie Wykonawcy następuje zgodnie z art. 111</w:t>
      </w:r>
      <w:r>
        <w:rPr>
          <w:rFonts w:eastAsia="Verdana" w:cstheme="minorHAnsi"/>
          <w:color w:val="000000"/>
          <w:lang w:eastAsia="pl-PL"/>
        </w:rPr>
        <w:t xml:space="preserve"> ustawy</w:t>
      </w:r>
      <w:r w:rsidRPr="00A96986">
        <w:rPr>
          <w:rFonts w:eastAsia="Verdana" w:cstheme="minorHAnsi"/>
          <w:color w:val="000000"/>
          <w:lang w:eastAsia="pl-PL"/>
        </w:rPr>
        <w:t xml:space="preserve"> </w:t>
      </w:r>
      <w:proofErr w:type="spellStart"/>
      <w:r w:rsidRPr="00A96986">
        <w:rPr>
          <w:rFonts w:eastAsia="Verdana" w:cstheme="minorHAnsi"/>
          <w:color w:val="000000"/>
          <w:lang w:eastAsia="pl-PL"/>
        </w:rPr>
        <w:t>P</w:t>
      </w:r>
      <w:r w:rsidR="00067945">
        <w:rPr>
          <w:rFonts w:eastAsia="Verdana" w:cstheme="minorHAnsi"/>
          <w:color w:val="000000"/>
          <w:lang w:eastAsia="pl-PL"/>
        </w:rPr>
        <w:t>zp</w:t>
      </w:r>
      <w:proofErr w:type="spellEnd"/>
      <w:r w:rsidR="00067945">
        <w:rPr>
          <w:rFonts w:eastAsia="Verdana" w:cstheme="minorHAnsi"/>
          <w:color w:val="000000"/>
          <w:lang w:eastAsia="pl-PL"/>
        </w:rPr>
        <w:t>.</w:t>
      </w:r>
    </w:p>
    <w:p w14:paraId="23293202" w14:textId="3D5F0F78" w:rsidR="005169FB" w:rsidRPr="000A2FEA" w:rsidRDefault="005169FB" w:rsidP="005F62A5">
      <w:pPr>
        <w:spacing w:after="24" w:line="276" w:lineRule="auto"/>
        <w:ind w:right="111"/>
        <w:jc w:val="both"/>
        <w:rPr>
          <w:rFonts w:cstheme="minorHAnsi"/>
          <w:b/>
          <w:i/>
        </w:rPr>
      </w:pPr>
      <w:r>
        <w:rPr>
          <w:rFonts w:cstheme="minorHAnsi"/>
          <w:b/>
          <w:i/>
        </w:rPr>
        <w:t xml:space="preserve">7.3  </w:t>
      </w:r>
      <w:r w:rsidRPr="000A2FEA">
        <w:rPr>
          <w:rFonts w:cstheme="minorHAnsi"/>
          <w:b/>
          <w:i/>
        </w:rPr>
        <w:t>Inne podstawy wykluczenia:</w:t>
      </w:r>
    </w:p>
    <w:p w14:paraId="7E703AFC" w14:textId="4A901376" w:rsidR="005169FB" w:rsidRPr="00B16BCD" w:rsidRDefault="005169FB" w:rsidP="005F62A5">
      <w:pPr>
        <w:spacing w:after="24" w:line="276" w:lineRule="auto"/>
        <w:ind w:right="111"/>
        <w:jc w:val="both"/>
        <w:rPr>
          <w:rFonts w:cstheme="minorHAnsi"/>
        </w:rPr>
      </w:pPr>
      <w:r>
        <w:rPr>
          <w:rFonts w:cstheme="minorHAnsi"/>
        </w:rPr>
        <w:t xml:space="preserve">7.3.1 </w:t>
      </w:r>
      <w:r w:rsidRPr="00B16BCD">
        <w:rPr>
          <w:rFonts w:cstheme="minorHAnsi"/>
        </w:rPr>
        <w:t>Na podstawie art. 7 ust. 1 ustawy z dnia 13 kwietnia 2022 r. o szczególnych rozwiązaniach</w:t>
      </w:r>
    </w:p>
    <w:p w14:paraId="3293C198" w14:textId="77777777" w:rsidR="005169FB" w:rsidRPr="00B16BCD" w:rsidRDefault="005169FB" w:rsidP="005F62A5">
      <w:pPr>
        <w:spacing w:after="24" w:line="276" w:lineRule="auto"/>
        <w:ind w:right="111"/>
        <w:jc w:val="both"/>
        <w:rPr>
          <w:rFonts w:cstheme="minorHAnsi"/>
        </w:rPr>
      </w:pPr>
      <w:r w:rsidRPr="00B16BCD">
        <w:rPr>
          <w:rFonts w:cstheme="minorHAnsi"/>
        </w:rPr>
        <w:t xml:space="preserve">w zakresie </w:t>
      </w:r>
      <w:r w:rsidRPr="00861AF2">
        <w:rPr>
          <w:rFonts w:cstheme="minorHAnsi"/>
        </w:rPr>
        <w:t xml:space="preserve">przeciwdziałania wspieraniu agresji na Ukrainę </w:t>
      </w:r>
      <w:r w:rsidRPr="00861AF2">
        <w:rPr>
          <w:rFonts w:cstheme="minorHAnsi"/>
          <w:shd w:val="clear" w:color="auto" w:fill="FFFFFF"/>
        </w:rPr>
        <w:t xml:space="preserve">oraz służących ochronie bezpieczeństwa </w:t>
      </w:r>
      <w:r w:rsidRPr="004A354C">
        <w:rPr>
          <w:rFonts w:cstheme="minorHAnsi"/>
          <w:shd w:val="clear" w:color="auto" w:fill="FFFFFF"/>
        </w:rPr>
        <w:t xml:space="preserve">narodowego ( Dz. U. z 2024 r. poz. 507 z </w:t>
      </w:r>
      <w:proofErr w:type="spellStart"/>
      <w:r w:rsidRPr="004A354C">
        <w:rPr>
          <w:rFonts w:cstheme="minorHAnsi"/>
          <w:shd w:val="clear" w:color="auto" w:fill="FFFFFF"/>
        </w:rPr>
        <w:t>późn</w:t>
      </w:r>
      <w:proofErr w:type="spellEnd"/>
      <w:r w:rsidRPr="004A354C">
        <w:rPr>
          <w:rFonts w:cstheme="minorHAnsi"/>
          <w:shd w:val="clear" w:color="auto" w:fill="FFFFFF"/>
        </w:rPr>
        <w:t xml:space="preserve">. zm.) oraz </w:t>
      </w:r>
      <w:r w:rsidRPr="00861AF2">
        <w:rPr>
          <w:rFonts w:cstheme="minorHAnsi"/>
          <w:shd w:val="clear" w:color="auto" w:fill="FFFFFF"/>
        </w:rPr>
        <w:t>na podstawie art. 5 k rozporządzenia (UE) 2022/576 z 8 kwietnia 2022 w sprawie zmiany rozporządzenia (UE) nr 833/2014 dotyczącego środków ograniczających w związku z działaniami Rosji destabilizującymi sytuację na Ukrainie</w:t>
      </w:r>
      <w:r w:rsidRPr="00861AF2">
        <w:rPr>
          <w:rFonts w:cstheme="minorHAnsi"/>
        </w:rPr>
        <w:t xml:space="preserve"> </w:t>
      </w:r>
      <w:r>
        <w:rPr>
          <w:rFonts w:cstheme="minorHAnsi"/>
        </w:rPr>
        <w:t xml:space="preserve">z postępowania o </w:t>
      </w:r>
      <w:r w:rsidRPr="00B16BCD">
        <w:rPr>
          <w:rFonts w:cstheme="minorHAnsi"/>
        </w:rPr>
        <w:t>udzielenie zamówienia publicznego prowadzonego na podstawie ustawy</w:t>
      </w:r>
      <w:r>
        <w:rPr>
          <w:rFonts w:cstheme="minorHAnsi"/>
        </w:rPr>
        <w:t>.</w:t>
      </w:r>
    </w:p>
    <w:p w14:paraId="073AB514" w14:textId="77777777" w:rsidR="003D0244" w:rsidRDefault="003D0244" w:rsidP="005F62A5">
      <w:pPr>
        <w:spacing w:after="0" w:line="276" w:lineRule="auto"/>
        <w:jc w:val="both"/>
        <w:rPr>
          <w:b/>
        </w:rPr>
      </w:pPr>
    </w:p>
    <w:p w14:paraId="35953044" w14:textId="64767AC2" w:rsidR="00EF5F52" w:rsidRPr="00866628" w:rsidRDefault="008C757E" w:rsidP="00866628">
      <w:pPr>
        <w:spacing w:after="0" w:line="276" w:lineRule="auto"/>
        <w:jc w:val="both"/>
        <w:rPr>
          <w:rFonts w:eastAsiaTheme="majorEastAsia" w:cstheme="minorHAnsi"/>
          <w:bCs/>
          <w:sz w:val="20"/>
          <w:szCs w:val="32"/>
        </w:rPr>
      </w:pPr>
      <w:r>
        <w:rPr>
          <w:rFonts w:cstheme="minorHAnsi"/>
          <w:b/>
        </w:rPr>
        <w:t>Rozdział</w:t>
      </w:r>
      <w:r>
        <w:rPr>
          <w:b/>
        </w:rPr>
        <w:t xml:space="preserve"> </w:t>
      </w:r>
      <w:r w:rsidR="00930FEC">
        <w:rPr>
          <w:b/>
        </w:rPr>
        <w:t>8. INFORMACJA O PODMIOTOWYCH</w:t>
      </w:r>
      <w:r w:rsidR="00FD05A2">
        <w:rPr>
          <w:b/>
        </w:rPr>
        <w:t xml:space="preserve"> ŚRODKACH</w:t>
      </w:r>
      <w:r w:rsidR="00930FEC">
        <w:rPr>
          <w:b/>
        </w:rPr>
        <w:t xml:space="preserve"> </w:t>
      </w:r>
      <w:r w:rsidR="004B20ED" w:rsidRPr="004B20ED">
        <w:rPr>
          <w:b/>
        </w:rPr>
        <w:t>DOWODOWYCH (wykaz oświadczeń lub dokumentów, potwierdzających spełnianie warunków udziału w postępowaniu oraz brak podstaw wykluczenia)</w:t>
      </w:r>
      <w:r w:rsidR="00EF5F52">
        <w:rPr>
          <w:b/>
        </w:rPr>
        <w:t>:</w:t>
      </w:r>
    </w:p>
    <w:p w14:paraId="376980FD" w14:textId="53440AA7" w:rsidR="00EF5F52" w:rsidRPr="00EF5F52" w:rsidRDefault="00EF5F52" w:rsidP="005F62A5">
      <w:pPr>
        <w:spacing w:after="117" w:line="276" w:lineRule="auto"/>
        <w:jc w:val="both"/>
        <w:rPr>
          <w:rFonts w:cstheme="minorHAnsi"/>
        </w:rPr>
      </w:pPr>
      <w:r>
        <w:rPr>
          <w:rFonts w:cstheme="minorHAnsi"/>
        </w:rPr>
        <w:t>8</w:t>
      </w:r>
      <w:r w:rsidRPr="00EF5F52">
        <w:rPr>
          <w:rFonts w:cstheme="minorHAnsi"/>
        </w:rPr>
        <w:t xml:space="preserve">.1. </w:t>
      </w:r>
      <w:r w:rsidRPr="00EF5F52">
        <w:rPr>
          <w:rFonts w:cstheme="minorHAnsi"/>
          <w:b/>
        </w:rPr>
        <w:t>Dokumenty składane wraz z ofertą:</w:t>
      </w:r>
    </w:p>
    <w:p w14:paraId="65862D0B" w14:textId="77777777" w:rsidR="00EF5F52" w:rsidRPr="00EF5F52" w:rsidRDefault="00EF5F52" w:rsidP="005F62A5">
      <w:pPr>
        <w:spacing w:after="117" w:line="276" w:lineRule="auto"/>
        <w:jc w:val="both"/>
        <w:rPr>
          <w:rFonts w:cstheme="minorHAnsi"/>
        </w:rPr>
      </w:pPr>
      <w:r w:rsidRPr="00EF5F52">
        <w:rPr>
          <w:rFonts w:cstheme="minorHAnsi"/>
        </w:rPr>
        <w:t xml:space="preserve">Wykonawca </w:t>
      </w:r>
      <w:r w:rsidRPr="00EF5F52">
        <w:rPr>
          <w:rFonts w:cstheme="minorHAnsi"/>
          <w:b/>
          <w:u w:val="single"/>
        </w:rPr>
        <w:t>do oferty</w:t>
      </w:r>
      <w:r w:rsidRPr="00EF5F52">
        <w:rPr>
          <w:rFonts w:cstheme="minorHAnsi"/>
        </w:rPr>
        <w:t xml:space="preserve"> sporządzonej według </w:t>
      </w:r>
      <w:r w:rsidRPr="00EF5F52">
        <w:rPr>
          <w:rFonts w:cstheme="minorHAnsi"/>
          <w:b/>
          <w:u w:val="single"/>
        </w:rPr>
        <w:t>Formularza nr 1</w:t>
      </w:r>
      <w:r w:rsidRPr="00EF5F52">
        <w:rPr>
          <w:rFonts w:cstheme="minorHAnsi"/>
        </w:rPr>
        <w:t xml:space="preserve"> dołącza : </w:t>
      </w:r>
    </w:p>
    <w:p w14:paraId="677AF59B" w14:textId="115E56C5" w:rsidR="00EF5F52" w:rsidRPr="00EF5F52" w:rsidRDefault="00EF5F52" w:rsidP="005F62A5">
      <w:pPr>
        <w:spacing w:after="117" w:line="276" w:lineRule="auto"/>
        <w:jc w:val="both"/>
      </w:pPr>
      <w:r w:rsidRPr="00EF5F52">
        <w:rPr>
          <w:rFonts w:cstheme="minorHAnsi"/>
        </w:rPr>
        <w:t>1) aktualne na dzień składania ofert oświadczenie w którym zawarte informacje stanowią wstępne</w:t>
      </w:r>
      <w:r w:rsidRPr="00EF5F52">
        <w:t xml:space="preserve"> potwierdzenie, że Wykonawca nie podlega wykluczeniu– </w:t>
      </w:r>
      <w:r w:rsidRPr="00EF5F52">
        <w:rPr>
          <w:b/>
        </w:rPr>
        <w:t>Formularz nr 2</w:t>
      </w:r>
      <w:r w:rsidRPr="00EF5F52">
        <w:t xml:space="preserve"> do SWZ;</w:t>
      </w:r>
    </w:p>
    <w:p w14:paraId="0FE35CFA" w14:textId="3DBA0683" w:rsidR="00EF5F52" w:rsidRPr="00EF5F52" w:rsidRDefault="00A5796B" w:rsidP="005F62A5">
      <w:pPr>
        <w:spacing w:after="117" w:line="276" w:lineRule="auto"/>
        <w:jc w:val="both"/>
        <w:rPr>
          <w:rFonts w:cstheme="minorHAnsi"/>
        </w:rPr>
      </w:pPr>
      <w:r>
        <w:rPr>
          <w:rFonts w:cstheme="minorHAnsi"/>
        </w:rPr>
        <w:t>2</w:t>
      </w:r>
      <w:r w:rsidR="00EF5F52" w:rsidRPr="00EF5F52">
        <w:rPr>
          <w:rFonts w:cstheme="minorHAnsi"/>
        </w:rPr>
        <w:t xml:space="preserve">) w przypadku wspólnego ubiegania się o zamówienie – oświadczenie o którym mowa w ust. 17.1  punkcie 1) składa każdy z Wykonawców wspólnie ubiegających się o zamówienia </w:t>
      </w:r>
      <w:r w:rsidR="00EF5F52" w:rsidRPr="00EF5F52">
        <w:rPr>
          <w:rFonts w:cstheme="minorHAnsi"/>
          <w:b/>
        </w:rPr>
        <w:t>– Formularz nr 2</w:t>
      </w:r>
      <w:r w:rsidR="00EF5F52" w:rsidRPr="00EF5F52">
        <w:rPr>
          <w:rFonts w:cstheme="minorHAnsi"/>
        </w:rPr>
        <w:t xml:space="preserve">; </w:t>
      </w:r>
    </w:p>
    <w:p w14:paraId="2072A117" w14:textId="176225D8" w:rsidR="00EF5F52" w:rsidRPr="00EF5F52" w:rsidRDefault="00A5796B" w:rsidP="005F62A5">
      <w:pPr>
        <w:spacing w:after="0" w:line="276" w:lineRule="auto"/>
        <w:ind w:right="111"/>
        <w:jc w:val="both"/>
        <w:rPr>
          <w:rFonts w:eastAsia="Verdana" w:cstheme="minorHAnsi"/>
          <w:b/>
          <w:color w:val="000000"/>
          <w:lang w:eastAsia="pl-PL"/>
        </w:rPr>
      </w:pPr>
      <w:r>
        <w:rPr>
          <w:rFonts w:cstheme="minorHAnsi"/>
        </w:rPr>
        <w:t>3</w:t>
      </w:r>
      <w:r w:rsidR="00EF5F52" w:rsidRPr="00EF5F52">
        <w:rPr>
          <w:rFonts w:cstheme="minorHAnsi"/>
        </w:rPr>
        <w:t xml:space="preserve">) </w:t>
      </w:r>
      <w:r w:rsidR="00EF5F52" w:rsidRPr="00EF5F52">
        <w:rPr>
          <w:rFonts w:eastAsia="Verdana" w:cstheme="minorHAnsi"/>
          <w:color w:val="000000"/>
          <w:lang w:eastAsia="pl-PL"/>
        </w:rPr>
        <w:t xml:space="preserve"> odpowiednie pełnomocnictwa </w:t>
      </w:r>
      <w:r w:rsidR="00EF5F52" w:rsidRPr="00EF5F52">
        <w:rPr>
          <w:rFonts w:eastAsia="Verdana" w:cstheme="minorHAnsi"/>
          <w:b/>
          <w:color w:val="000000"/>
          <w:lang w:eastAsia="pl-PL"/>
        </w:rPr>
        <w:t>(jeżeli dotyczy).;</w:t>
      </w:r>
    </w:p>
    <w:p w14:paraId="689AA0A8" w14:textId="4102A98B" w:rsidR="00EF5F52" w:rsidRPr="00EF5F52" w:rsidRDefault="00A5796B" w:rsidP="005F62A5">
      <w:pPr>
        <w:spacing w:after="117" w:line="276" w:lineRule="auto"/>
        <w:jc w:val="both"/>
        <w:rPr>
          <w:rFonts w:cstheme="minorHAnsi"/>
          <w:b/>
        </w:rPr>
      </w:pPr>
      <w:r>
        <w:rPr>
          <w:rFonts w:cstheme="minorHAnsi"/>
        </w:rPr>
        <w:t>4</w:t>
      </w:r>
      <w:r w:rsidR="00EF5F52" w:rsidRPr="00EF5F52">
        <w:rPr>
          <w:rFonts w:cstheme="minorHAnsi"/>
        </w:rPr>
        <w:t xml:space="preserve">) Wykonawcy wspólnie ubiegający się o udzielenie zamówienia, dołączają do oferty oświadczenie, </w:t>
      </w:r>
      <w:r w:rsidR="00EF5F52" w:rsidRPr="00EF5F52">
        <w:rPr>
          <w:rFonts w:cstheme="minorHAnsi"/>
        </w:rPr>
        <w:br/>
        <w:t>z którego wynika, które czynności wykonają poszczególni Wykonawcy-</w:t>
      </w:r>
      <w:r w:rsidR="00EF5F52" w:rsidRPr="00EF5F52">
        <w:rPr>
          <w:rFonts w:cstheme="minorHAnsi"/>
          <w:b/>
        </w:rPr>
        <w:t xml:space="preserve">Formularz nr </w:t>
      </w:r>
      <w:r w:rsidR="009608FA">
        <w:rPr>
          <w:rFonts w:cstheme="minorHAnsi"/>
          <w:b/>
        </w:rPr>
        <w:t>4</w:t>
      </w:r>
      <w:r w:rsidR="00EF5F52" w:rsidRPr="00EF5F52">
        <w:rPr>
          <w:rFonts w:cstheme="minorHAnsi"/>
          <w:b/>
        </w:rPr>
        <w:t xml:space="preserve"> do SWZ -jeżeli dotyczy;</w:t>
      </w:r>
    </w:p>
    <w:p w14:paraId="0F123ACE" w14:textId="083BAC28" w:rsidR="00EF5F52" w:rsidRPr="00EF5F52" w:rsidRDefault="00A5796B" w:rsidP="005F62A5">
      <w:pPr>
        <w:shd w:val="clear" w:color="auto" w:fill="FFFFFF"/>
        <w:tabs>
          <w:tab w:val="left" w:pos="709"/>
        </w:tabs>
        <w:autoSpaceDE w:val="0"/>
        <w:autoSpaceDN w:val="0"/>
        <w:adjustRightInd w:val="0"/>
        <w:spacing w:after="0" w:line="276" w:lineRule="auto"/>
        <w:jc w:val="both"/>
        <w:rPr>
          <w:rFonts w:cstheme="minorHAnsi"/>
          <w:shd w:val="clear" w:color="auto" w:fill="FFFFFF"/>
        </w:rPr>
      </w:pPr>
      <w:r>
        <w:rPr>
          <w:rFonts w:cstheme="minorHAnsi"/>
        </w:rPr>
        <w:t>5</w:t>
      </w:r>
      <w:r w:rsidR="00EF5F52" w:rsidRPr="00EF5F52">
        <w:rPr>
          <w:rFonts w:cstheme="minorHAnsi"/>
          <w:shd w:val="clear" w:color="auto" w:fill="FFFFFF"/>
        </w:rPr>
        <w:t xml:space="preserve">) Uzasadnienie do zastrzeżenia informacji znajdujących się w ofercie jako tajemnica przedsiębiorstwa – o ile dotyczy.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w:t>
      </w:r>
      <w:r w:rsidR="00EF5F52" w:rsidRPr="00EF5F52">
        <w:rPr>
          <w:rFonts w:cstheme="minorHAnsi"/>
          <w:shd w:val="clear" w:color="auto" w:fill="FFFFFF"/>
        </w:rPr>
        <w:lastRenderedPageBreak/>
        <w:t xml:space="preserve">zachowania poufności objętych klauzulą informacji zgodnie z postanowieniami art. 18 ust. 3 ustawy </w:t>
      </w:r>
      <w:proofErr w:type="spellStart"/>
      <w:r w:rsidR="00EF5F52" w:rsidRPr="00EF5F52">
        <w:rPr>
          <w:rFonts w:cstheme="minorHAnsi"/>
          <w:shd w:val="clear" w:color="auto" w:fill="FFFFFF"/>
        </w:rPr>
        <w:t>Pzp</w:t>
      </w:r>
      <w:proofErr w:type="spellEnd"/>
      <w:r w:rsidR="00EF5F52" w:rsidRPr="00EF5F52">
        <w:rPr>
          <w:rFonts w:cstheme="minorHAnsi"/>
          <w:shd w:val="clear" w:color="auto" w:fill="FFFFFF"/>
        </w:rPr>
        <w:t>.</w:t>
      </w:r>
    </w:p>
    <w:p w14:paraId="0252BBE2" w14:textId="0EFD4134" w:rsidR="00EF5F52" w:rsidRDefault="00A5796B" w:rsidP="005F62A5">
      <w:pPr>
        <w:autoSpaceDE w:val="0"/>
        <w:autoSpaceDN w:val="0"/>
        <w:adjustRightInd w:val="0"/>
        <w:spacing w:after="0" w:line="276" w:lineRule="auto"/>
        <w:jc w:val="both"/>
        <w:rPr>
          <w:rFonts w:ascii="Arial" w:hAnsi="Arial" w:cs="Arial"/>
          <w:color w:val="000000"/>
          <w:sz w:val="23"/>
          <w:szCs w:val="23"/>
        </w:rPr>
      </w:pPr>
      <w:r>
        <w:rPr>
          <w:rFonts w:ascii="Calibri" w:hAnsi="Calibri" w:cs="Calibri"/>
          <w:b/>
        </w:rPr>
        <w:t>6</w:t>
      </w:r>
      <w:r w:rsidR="00EF5F52" w:rsidRPr="00EF5F52">
        <w:rPr>
          <w:rFonts w:ascii="Calibri" w:hAnsi="Calibri" w:cs="Calibri"/>
          <w:color w:val="000000"/>
        </w:rPr>
        <w:t xml:space="preserve">) </w:t>
      </w:r>
      <w:r w:rsidR="00EF5F52" w:rsidRPr="00EF5F52">
        <w:rPr>
          <w:rFonts w:cstheme="minorHAnsi"/>
          <w:color w:val="000000"/>
        </w:rPr>
        <w:t>Wykonawca winien wskazać w ofercie – Formularzu ofertowym nr 1 do SWZ  w ust. 12 -d</w:t>
      </w:r>
      <w:r w:rsidR="00EF5F52" w:rsidRPr="00EF5F52">
        <w:rPr>
          <w:rFonts w:cstheme="minorHAnsi"/>
        </w:rPr>
        <w:t xml:space="preserve">okumenty potwierdzające umocowanie tzn. </w:t>
      </w:r>
      <w:r w:rsidR="00EF5F52" w:rsidRPr="00EF5F52">
        <w:rPr>
          <w:rFonts w:cstheme="minorHAnsi"/>
          <w:color w:val="000000"/>
        </w:rPr>
        <w:t xml:space="preserve">umożliwiające zlokalizowanie dokumentów z KRS lub z </w:t>
      </w:r>
      <w:proofErr w:type="spellStart"/>
      <w:r w:rsidR="00EF5F52" w:rsidRPr="00EF5F52">
        <w:rPr>
          <w:rFonts w:cstheme="minorHAnsi"/>
          <w:color w:val="000000"/>
        </w:rPr>
        <w:t>CEiDG</w:t>
      </w:r>
      <w:proofErr w:type="spellEnd"/>
      <w:r w:rsidR="00EF5F52" w:rsidRPr="00EF5F52">
        <w:rPr>
          <w:rFonts w:cstheme="minorHAnsi"/>
          <w:color w:val="000000"/>
        </w:rPr>
        <w:t xml:space="preserve"> w celu pobrania je przez Zamawiającego za pomocą bezpłatnych i ogólnodostępnych baz danych w szczególności rejestrów publicznych w rozumieniu ustawy z dnia 17 lutego 2005 r. o informatyzacji działalności podmiotów realizujących zadania </w:t>
      </w:r>
      <w:r w:rsidR="00EF5F52" w:rsidRPr="00EF5F52">
        <w:rPr>
          <w:rFonts w:cstheme="minorHAnsi"/>
        </w:rPr>
        <w:t xml:space="preserve">publiczne (Dz.U. z 2024 r. poz. 307). Zamawiający </w:t>
      </w:r>
      <w:r w:rsidR="00EF5F52" w:rsidRPr="00EF5F52">
        <w:rPr>
          <w:rFonts w:cstheme="minorHAnsi"/>
          <w:color w:val="000000"/>
        </w:rPr>
        <w:t>samodzielnie pobierze z tej bazy danych wskazany przez Wykonawcę dokument</w:t>
      </w:r>
      <w:r w:rsidR="00EF5F52" w:rsidRPr="00EF5F52">
        <w:rPr>
          <w:rFonts w:ascii="Arial" w:hAnsi="Arial" w:cs="Arial"/>
          <w:color w:val="000000"/>
          <w:sz w:val="23"/>
          <w:szCs w:val="23"/>
        </w:rPr>
        <w:t xml:space="preserve">. </w:t>
      </w:r>
    </w:p>
    <w:p w14:paraId="3AFE8BE4" w14:textId="6D524C4D" w:rsidR="00EF5F52" w:rsidRPr="00E077D4" w:rsidRDefault="00A5796B" w:rsidP="005F62A5">
      <w:pPr>
        <w:spacing w:after="94" w:line="276" w:lineRule="auto"/>
        <w:ind w:right="109"/>
        <w:jc w:val="both"/>
        <w:rPr>
          <w:rFonts w:eastAsia="Times New Roman" w:cstheme="minorHAnsi"/>
          <w:bCs/>
          <w:kern w:val="3"/>
          <w:lang w:eastAsia="pl-PL"/>
        </w:rPr>
      </w:pPr>
      <w:r>
        <w:rPr>
          <w:rFonts w:ascii="Arial" w:hAnsi="Arial" w:cs="Arial"/>
          <w:color w:val="000000"/>
          <w:sz w:val="23"/>
          <w:szCs w:val="23"/>
        </w:rPr>
        <w:t>7</w:t>
      </w:r>
      <w:r w:rsidR="00AA7D50" w:rsidRPr="00AA7D50">
        <w:t xml:space="preserve">) Wykonawca składa wraz z ofertą uzupełniony </w:t>
      </w:r>
      <w:r w:rsidR="00AA7D50" w:rsidRPr="00AA7D50">
        <w:rPr>
          <w:b/>
          <w:u w:val="single"/>
        </w:rPr>
        <w:t>załącznik nr 1 do SWZ</w:t>
      </w:r>
      <w:r w:rsidR="00AA7D50" w:rsidRPr="00AA7D50">
        <w:t xml:space="preserve"> – </w:t>
      </w:r>
      <w:r w:rsidR="00E077D4" w:rsidRPr="00A33AF3">
        <w:rPr>
          <w:rFonts w:cstheme="minorHAnsi"/>
          <w:bCs/>
        </w:rPr>
        <w:t xml:space="preserve"> Minimalne wymagania techniczno-użytkowe dla lekkiego samochodu ratowniczo – gaśniczego na podwoziu  4 x 4 </w:t>
      </w:r>
      <w:r w:rsidR="00E077D4" w:rsidRPr="00A33AF3">
        <w:rPr>
          <w:rFonts w:eastAsia="Times New Roman" w:cstheme="minorHAnsi"/>
          <w:bCs/>
          <w:kern w:val="3"/>
          <w:lang w:eastAsia="pl-PL"/>
        </w:rPr>
        <w:t>do Ochotniczej Straży Pożarnej  w Świątkowie</w:t>
      </w:r>
      <w:r w:rsidR="00406195">
        <w:rPr>
          <w:rFonts w:eastAsia="Times New Roman" w:cstheme="minorHAnsi"/>
          <w:bCs/>
          <w:kern w:val="3"/>
          <w:lang w:eastAsia="pl-PL"/>
        </w:rPr>
        <w:t>.</w:t>
      </w:r>
    </w:p>
    <w:p w14:paraId="52498BE9" w14:textId="77413B98" w:rsidR="00EF5F52" w:rsidRPr="00EF5F52" w:rsidRDefault="00EF5F52" w:rsidP="005F62A5">
      <w:pPr>
        <w:tabs>
          <w:tab w:val="left" w:pos="708"/>
          <w:tab w:val="center" w:pos="4536"/>
          <w:tab w:val="right" w:pos="9072"/>
        </w:tabs>
        <w:spacing w:after="0" w:line="276" w:lineRule="auto"/>
        <w:ind w:left="284" w:hanging="284"/>
        <w:jc w:val="both"/>
        <w:rPr>
          <w:rFonts w:cstheme="minorHAnsi"/>
        </w:rPr>
      </w:pPr>
      <w:r>
        <w:rPr>
          <w:rFonts w:cstheme="minorHAnsi"/>
          <w:b/>
        </w:rPr>
        <w:t>8</w:t>
      </w:r>
      <w:r w:rsidRPr="00EF5F52">
        <w:rPr>
          <w:rFonts w:cstheme="minorHAnsi"/>
          <w:b/>
        </w:rPr>
        <w:t>.2 Oświadczenia i dokumenty składane przez Wykonawcę na żądanie Zamawiającego:</w:t>
      </w:r>
      <w:r w:rsidRPr="00EF5F52">
        <w:rPr>
          <w:rFonts w:cstheme="minorHAnsi"/>
        </w:rPr>
        <w:t xml:space="preserve"> </w:t>
      </w:r>
    </w:p>
    <w:p w14:paraId="6A895191" w14:textId="77777777" w:rsidR="00EF5F52" w:rsidRPr="00EF5F52" w:rsidRDefault="00EF5F52" w:rsidP="005F62A5">
      <w:pPr>
        <w:tabs>
          <w:tab w:val="left" w:pos="708"/>
          <w:tab w:val="center" w:pos="4536"/>
          <w:tab w:val="right" w:pos="9072"/>
        </w:tabs>
        <w:spacing w:after="0" w:line="276" w:lineRule="auto"/>
        <w:jc w:val="both"/>
        <w:rPr>
          <w:rFonts w:cstheme="minorHAnsi"/>
        </w:rPr>
      </w:pPr>
      <w:r w:rsidRPr="00EF5F52">
        <w:rPr>
          <w:rFonts w:cstheme="minorHAnsi"/>
        </w:rPr>
        <w:t xml:space="preserve">Zamawiający zgodnie z art. 274 ustawy </w:t>
      </w:r>
      <w:proofErr w:type="spellStart"/>
      <w:r w:rsidRPr="00EF5F52">
        <w:rPr>
          <w:rFonts w:cstheme="minorHAnsi"/>
        </w:rPr>
        <w:t>Pzp</w:t>
      </w:r>
      <w:proofErr w:type="spellEnd"/>
      <w:r w:rsidRPr="00EF5F52">
        <w:rPr>
          <w:rFonts w:cstheme="minorHAnsi"/>
        </w:rPr>
        <w:t xml:space="preserve"> wzywa Wykonawcę, którego oferta została najwyżej oceniona, do złożenia w wyznaczonym terminie, nie krótszym niż 5 dni od dnia wezwania, podmiotowych środków dowodowych, aktualnych na dzień składania, chyba że Zamawiający jest </w:t>
      </w:r>
      <w:r w:rsidRPr="00EF5F52">
        <w:rPr>
          <w:rFonts w:cstheme="minorHAnsi"/>
        </w:rPr>
        <w:br/>
        <w:t>w posiadaniu lub ma dostęp do tych podmiotowych środków dowodowych:</w:t>
      </w:r>
    </w:p>
    <w:p w14:paraId="310B2568" w14:textId="77777777" w:rsidR="00EF5F52" w:rsidRPr="00EF5F52" w:rsidRDefault="00EF5F52" w:rsidP="005F62A5">
      <w:pPr>
        <w:tabs>
          <w:tab w:val="left" w:pos="708"/>
          <w:tab w:val="center" w:pos="4536"/>
          <w:tab w:val="right" w:pos="9072"/>
        </w:tabs>
        <w:spacing w:after="0" w:line="276" w:lineRule="auto"/>
        <w:ind w:left="284" w:hanging="284"/>
        <w:jc w:val="both"/>
        <w:rPr>
          <w:rFonts w:cstheme="minorHAnsi"/>
          <w:b/>
        </w:rPr>
      </w:pPr>
    </w:p>
    <w:p w14:paraId="02D35325" w14:textId="30503F71" w:rsidR="00EF5F52" w:rsidRPr="00EF5F52" w:rsidRDefault="00EF5F52" w:rsidP="00866628">
      <w:pPr>
        <w:tabs>
          <w:tab w:val="left" w:pos="708"/>
          <w:tab w:val="center" w:pos="4536"/>
          <w:tab w:val="right" w:pos="9072"/>
        </w:tabs>
        <w:spacing w:after="0" w:line="276" w:lineRule="auto"/>
        <w:ind w:left="284" w:hanging="284"/>
        <w:jc w:val="both"/>
        <w:rPr>
          <w:rFonts w:cstheme="minorHAnsi"/>
          <w:b/>
        </w:rPr>
      </w:pPr>
      <w:r w:rsidRPr="00EF5F52">
        <w:rPr>
          <w:rFonts w:cstheme="minorHAnsi"/>
          <w:b/>
        </w:rPr>
        <w:t>1) W celu potwierdzenia spełnienia przez Wykonawcę warunków udziału w postępowaniu,  dotyczących zdolności technicznych lub zawodowych zamawiający żąda:</w:t>
      </w:r>
    </w:p>
    <w:p w14:paraId="682358FF" w14:textId="119E9929" w:rsidR="00EF5F52" w:rsidRPr="00EF5F52" w:rsidRDefault="00EF5F52" w:rsidP="005F62A5">
      <w:pPr>
        <w:spacing w:after="0" w:line="276" w:lineRule="auto"/>
        <w:jc w:val="both"/>
        <w:rPr>
          <w:b/>
        </w:rPr>
      </w:pPr>
      <w:r>
        <w:rPr>
          <w:b/>
        </w:rPr>
        <w:t xml:space="preserve">NIE DOTYCZY </w:t>
      </w:r>
    </w:p>
    <w:p w14:paraId="2FFB39CC" w14:textId="77777777" w:rsidR="00EF5F52" w:rsidRPr="00EF5F52" w:rsidRDefault="00EF5F52" w:rsidP="005F62A5">
      <w:pPr>
        <w:spacing w:after="0" w:line="276" w:lineRule="auto"/>
        <w:jc w:val="both"/>
        <w:rPr>
          <w:b/>
        </w:rPr>
      </w:pPr>
      <w:r w:rsidRPr="00EF5F52">
        <w:rPr>
          <w:b/>
        </w:rPr>
        <w:t>2)</w:t>
      </w:r>
      <w:r w:rsidRPr="00EF5F52">
        <w:t xml:space="preserve"> </w:t>
      </w:r>
      <w:r w:rsidRPr="00EF5F52">
        <w:rPr>
          <w:b/>
        </w:rPr>
        <w:t xml:space="preserve">W celu potwierdzenia braku podstaw wykluczenia wykonawcy z udziału w postępowaniu </w:t>
      </w:r>
    </w:p>
    <w:p w14:paraId="53E5121D" w14:textId="77777777" w:rsidR="00EF5F52" w:rsidRPr="00EF5F52" w:rsidRDefault="00EF5F52" w:rsidP="005F62A5">
      <w:pPr>
        <w:spacing w:after="0" w:line="276" w:lineRule="auto"/>
        <w:jc w:val="both"/>
        <w:rPr>
          <w:b/>
        </w:rPr>
      </w:pPr>
      <w:r w:rsidRPr="00EF5F52">
        <w:rPr>
          <w:b/>
        </w:rPr>
        <w:t>zamówienia Zamawiający żąda:</w:t>
      </w:r>
    </w:p>
    <w:p w14:paraId="15F4B58F" w14:textId="1D7FDF24" w:rsidR="00EF5F52" w:rsidRPr="00EF5F52" w:rsidRDefault="00EF5F52" w:rsidP="005F62A5">
      <w:pPr>
        <w:tabs>
          <w:tab w:val="left" w:pos="426"/>
        </w:tabs>
        <w:autoSpaceDE w:val="0"/>
        <w:autoSpaceDN w:val="0"/>
        <w:adjustRightInd w:val="0"/>
        <w:spacing w:after="120" w:line="276" w:lineRule="auto"/>
        <w:jc w:val="both"/>
        <w:rPr>
          <w:rFonts w:eastAsia="Calibri" w:cstheme="minorHAnsi"/>
          <w:color w:val="000000"/>
          <w:lang w:eastAsia="pl-PL"/>
        </w:rPr>
      </w:pPr>
      <w:r w:rsidRPr="00EF5F52">
        <w:rPr>
          <w:rFonts w:eastAsia="Calibri" w:cstheme="minorHAnsi"/>
          <w:bCs/>
          <w:lang w:eastAsia="pl-PL"/>
        </w:rPr>
        <w:t>a)</w:t>
      </w:r>
      <w:r w:rsidRPr="00EF5F52">
        <w:rPr>
          <w:rFonts w:eastAsia="Calibri" w:cstheme="minorHAnsi"/>
          <w:lang w:eastAsia="pl-PL"/>
        </w:rPr>
        <w:t xml:space="preserve"> Na</w:t>
      </w:r>
      <w:r w:rsidRPr="00EF5F52">
        <w:rPr>
          <w:rFonts w:eastAsia="Calibri" w:cstheme="minorHAnsi"/>
          <w:i/>
          <w:iCs/>
          <w:lang w:eastAsia="pl-PL"/>
        </w:rPr>
        <w:t xml:space="preserve"> </w:t>
      </w:r>
      <w:r w:rsidRPr="00EF5F52">
        <w:rPr>
          <w:rFonts w:eastAsia="Calibri" w:cstheme="minorHAnsi"/>
          <w:color w:val="000000"/>
          <w:lang w:eastAsia="pl-PL"/>
        </w:rPr>
        <w:t xml:space="preserve">podstawie § 3 Rozporządzenia Ministra Rozwoju, Pracy i Technologii z dnia 23 grudnia 2020 r. </w:t>
      </w:r>
      <w:r w:rsidRPr="00EF5F52">
        <w:rPr>
          <w:rFonts w:eastAsia="Calibri" w:cstheme="minorHAnsi"/>
          <w:color w:val="000000"/>
          <w:lang w:eastAsia="pl-PL"/>
        </w:rPr>
        <w:br/>
        <w:t xml:space="preserve">w sprawie podmiotowych środków dowodowych oraz innych dokumentów lub oświadczeń, jakich może żądać Zamawiający od Wykonawcy, (dalej Rozporządzenie w sprawie podmiotowych środków dowodowych), </w:t>
      </w:r>
      <w:r w:rsidRPr="00EF5F52">
        <w:rPr>
          <w:rFonts w:eastAsia="Calibri" w:cstheme="minorHAnsi"/>
          <w:lang w:eastAsia="pl-PL"/>
        </w:rPr>
        <w:t>Zamawiający żąda</w:t>
      </w:r>
      <w:r w:rsidRPr="00EF5F52">
        <w:rPr>
          <w:rFonts w:eastAsia="Calibri" w:cstheme="minorHAnsi"/>
          <w:color w:val="000000"/>
          <w:lang w:eastAsia="pl-PL"/>
        </w:rPr>
        <w:t xml:space="preserve"> oświadczenia Wykonawcy o aktualności informacji zawartych w oświadczeniu, o którym mowa w Rozdziale 17 ust.17.1.</w:t>
      </w:r>
      <w:r w:rsidRPr="00EF5F52">
        <w:rPr>
          <w:rFonts w:cstheme="minorHAnsi"/>
          <w:color w:val="000000"/>
        </w:rPr>
        <w:t xml:space="preserve"> SWZ</w:t>
      </w:r>
      <w:r w:rsidRPr="00EF5F52">
        <w:rPr>
          <w:rFonts w:eastAsia="Calibri" w:cstheme="minorHAnsi"/>
          <w:color w:val="000000"/>
          <w:lang w:eastAsia="pl-PL"/>
        </w:rPr>
        <w:t xml:space="preserve">, w zakresie podstaw wykluczenia z postępowania wskazanych przez Zamawiającego. Wzór oświadczenia stanowi </w:t>
      </w:r>
      <w:r w:rsidRPr="00EF5F52">
        <w:rPr>
          <w:rFonts w:eastAsia="Calibri" w:cstheme="minorHAnsi"/>
          <w:b/>
          <w:lang w:eastAsia="pl-PL"/>
        </w:rPr>
        <w:t xml:space="preserve">Formularz nr </w:t>
      </w:r>
      <w:r w:rsidR="0019500D">
        <w:rPr>
          <w:rFonts w:eastAsia="Calibri" w:cstheme="minorHAnsi"/>
          <w:b/>
          <w:lang w:eastAsia="pl-PL"/>
        </w:rPr>
        <w:t xml:space="preserve">3 </w:t>
      </w:r>
      <w:r w:rsidRPr="00EF5F52">
        <w:rPr>
          <w:rFonts w:eastAsia="Calibri" w:cstheme="minorHAnsi"/>
          <w:b/>
          <w:lang w:eastAsia="pl-PL"/>
        </w:rPr>
        <w:t xml:space="preserve"> do SWZ.</w:t>
      </w:r>
    </w:p>
    <w:p w14:paraId="67E5EC50" w14:textId="355F4382" w:rsidR="00EF5F52" w:rsidRPr="00EF5F52" w:rsidRDefault="00EF5F52" w:rsidP="005F62A5">
      <w:pPr>
        <w:spacing w:after="24" w:line="276" w:lineRule="auto"/>
        <w:ind w:right="111"/>
        <w:jc w:val="both"/>
        <w:rPr>
          <w:rFonts w:eastAsia="Verdana" w:cstheme="minorHAnsi"/>
          <w:b/>
          <w:color w:val="000000"/>
          <w:lang w:eastAsia="pl-PL"/>
        </w:rPr>
      </w:pPr>
      <w:r>
        <w:rPr>
          <w:rFonts w:eastAsia="Verdana" w:cstheme="minorHAnsi"/>
          <w:color w:val="000000"/>
          <w:lang w:eastAsia="pl-PL"/>
        </w:rPr>
        <w:t>8</w:t>
      </w:r>
      <w:r w:rsidRPr="00EF5F52">
        <w:rPr>
          <w:rFonts w:eastAsia="Verdana" w:cstheme="minorHAnsi"/>
          <w:color w:val="000000"/>
          <w:lang w:eastAsia="pl-PL"/>
        </w:rPr>
        <w:t>.3 Zamawiający ocenia, czy podjęte przez Wykonawcę czynności,  są wystarczające do wykazania jego rzetelności, uwzględniając wagę i szczególne okoliczności czynu Wykonawcy. Jeżeli podjęte przez Wykonawcę czynności, nie są wystarczające do wykazania jego rzetelności, Zamawiający wyklucza Wykonawcę.</w:t>
      </w:r>
      <w:r w:rsidRPr="00EF5F52">
        <w:rPr>
          <w:rFonts w:eastAsia="Verdana" w:cstheme="minorHAnsi"/>
          <w:b/>
          <w:color w:val="000000"/>
          <w:lang w:eastAsia="pl-PL"/>
        </w:rPr>
        <w:t xml:space="preserve"> </w:t>
      </w:r>
    </w:p>
    <w:p w14:paraId="7AA7B032" w14:textId="0AEF72B7" w:rsidR="00EF5F52" w:rsidRPr="00EF5F52" w:rsidRDefault="00EF5F52"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8.</w:t>
      </w:r>
      <w:r w:rsidRPr="00EF5F52">
        <w:rPr>
          <w:rFonts w:eastAsia="Verdana" w:cstheme="minorHAnsi"/>
          <w:color w:val="000000"/>
          <w:lang w:eastAsia="pl-PL"/>
        </w:rPr>
        <w:t xml:space="preserve">4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dane umożliwiające dostęp do tych środków. </w:t>
      </w:r>
    </w:p>
    <w:p w14:paraId="0E1F6707" w14:textId="5BC19EAC" w:rsidR="00EF5F52" w:rsidRPr="00EF5F52" w:rsidRDefault="00EF5F52" w:rsidP="005F62A5">
      <w:pPr>
        <w:spacing w:after="1" w:line="276" w:lineRule="auto"/>
        <w:ind w:right="111"/>
        <w:jc w:val="both"/>
        <w:rPr>
          <w:rFonts w:ascii="Calibri" w:eastAsia="Verdana" w:hAnsi="Calibri" w:cs="Calibri"/>
          <w:color w:val="000000"/>
          <w:lang w:eastAsia="pl-PL"/>
        </w:rPr>
      </w:pPr>
      <w:r>
        <w:rPr>
          <w:rFonts w:eastAsia="Verdana" w:cstheme="minorHAnsi"/>
          <w:color w:val="000000"/>
          <w:lang w:eastAsia="pl-PL"/>
        </w:rPr>
        <w:t>8</w:t>
      </w:r>
      <w:r w:rsidRPr="00EF5F52">
        <w:rPr>
          <w:rFonts w:eastAsia="Verdana" w:cstheme="minorHAnsi"/>
          <w:color w:val="000000"/>
          <w:lang w:eastAsia="pl-PL"/>
        </w:rPr>
        <w:t xml:space="preserve">.5 Wykonawca nie jest zobowiązany do złożenia podmiotowych środków dowodowych, które Zamawiający posiada, jeżeli Wykonawca wskaże te środki oraz potwierdzi ich prawidłowość </w:t>
      </w:r>
      <w:r w:rsidRPr="00EF5F52">
        <w:rPr>
          <w:rFonts w:eastAsia="Verdana" w:cstheme="minorHAnsi"/>
          <w:color w:val="000000"/>
          <w:lang w:eastAsia="pl-PL"/>
        </w:rPr>
        <w:br/>
      </w:r>
      <w:r w:rsidRPr="00EF5F52">
        <w:rPr>
          <w:rFonts w:ascii="Calibri" w:eastAsia="Verdana" w:hAnsi="Calibri" w:cs="Calibri"/>
          <w:color w:val="000000"/>
          <w:lang w:eastAsia="pl-PL"/>
        </w:rPr>
        <w:t xml:space="preserve">i aktualność. </w:t>
      </w:r>
    </w:p>
    <w:p w14:paraId="65C02A91" w14:textId="07590FCB" w:rsidR="00EF5F52" w:rsidRPr="00EF5F52" w:rsidRDefault="002852B6" w:rsidP="005F62A5">
      <w:pPr>
        <w:autoSpaceDE w:val="0"/>
        <w:autoSpaceDN w:val="0"/>
        <w:adjustRightInd w:val="0"/>
        <w:spacing w:after="0" w:line="276" w:lineRule="auto"/>
        <w:jc w:val="both"/>
        <w:rPr>
          <w:rFonts w:ascii="Calibri" w:hAnsi="Calibri" w:cs="Calibri"/>
          <w:color w:val="000000"/>
        </w:rPr>
      </w:pPr>
      <w:r>
        <w:rPr>
          <w:rFonts w:ascii="Calibri" w:hAnsi="Calibri" w:cs="Calibri"/>
          <w:color w:val="000000"/>
        </w:rPr>
        <w:t>8</w:t>
      </w:r>
      <w:r w:rsidR="00EF5F52" w:rsidRPr="00EF5F52">
        <w:rPr>
          <w:rFonts w:ascii="Calibri" w:hAnsi="Calibri" w:cs="Calibri"/>
          <w:color w:val="000000"/>
        </w:rPr>
        <w:t xml:space="preserve">.6 Wykonawca może w celu spełnienia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358D8975" w14:textId="16FFD8FB" w:rsidR="00EF5F52" w:rsidRPr="00EF5F52" w:rsidRDefault="00EF5F52" w:rsidP="005F62A5">
      <w:pPr>
        <w:autoSpaceDE w:val="0"/>
        <w:autoSpaceDN w:val="0"/>
        <w:adjustRightInd w:val="0"/>
        <w:spacing w:after="0" w:line="276" w:lineRule="auto"/>
        <w:jc w:val="both"/>
        <w:rPr>
          <w:rFonts w:ascii="Calibri" w:hAnsi="Calibri" w:cs="Calibri"/>
          <w:color w:val="000000"/>
        </w:rPr>
      </w:pPr>
      <w:r>
        <w:rPr>
          <w:rFonts w:ascii="Calibri" w:hAnsi="Calibri" w:cs="Calibri"/>
          <w:color w:val="000000"/>
        </w:rPr>
        <w:lastRenderedPageBreak/>
        <w:t>8</w:t>
      </w:r>
      <w:r w:rsidRPr="00EF5F52">
        <w:rPr>
          <w:rFonts w:ascii="Calibri" w:hAnsi="Calibri" w:cs="Calibri"/>
          <w:color w:val="000000"/>
        </w:rPr>
        <w:t xml:space="preserve">.7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36E16491" w14:textId="0C267563" w:rsidR="00EF5F52" w:rsidRPr="00EF5F52" w:rsidRDefault="00EF5F52" w:rsidP="005F62A5">
      <w:pPr>
        <w:pStyle w:val="Akapitzlist"/>
        <w:numPr>
          <w:ilvl w:val="1"/>
          <w:numId w:val="33"/>
        </w:numPr>
        <w:autoSpaceDE w:val="0"/>
        <w:autoSpaceDN w:val="0"/>
        <w:adjustRightInd w:val="0"/>
        <w:spacing w:after="0" w:line="276" w:lineRule="auto"/>
        <w:ind w:left="0" w:firstLine="0"/>
        <w:jc w:val="both"/>
        <w:rPr>
          <w:rFonts w:ascii="Calibri" w:hAnsi="Calibri" w:cs="Calibri"/>
          <w:color w:val="000000"/>
        </w:rPr>
      </w:pPr>
      <w:r w:rsidRPr="00EF5F52">
        <w:rPr>
          <w:rFonts w:ascii="Calibri" w:hAnsi="Calibri" w:cs="Calibri"/>
          <w:color w:val="000000"/>
        </w:rPr>
        <w:t xml:space="preserve">Zamawiający ocenia, czy udostępniane przez inne podmioty zdolności techniczne lub zawodowe lub ich sytuacja finansowa lub ekonomiczna, pozwalają na wykazanie przez Wykonawcę spełniania warunków udziału w postępowaniu oraz bada, czy nie zachodzą wobec tego podmiotu podstawy wykluczenia. </w:t>
      </w:r>
    </w:p>
    <w:p w14:paraId="0D1C325B" w14:textId="7768D55B" w:rsidR="00EF5F52" w:rsidRPr="00866628" w:rsidRDefault="00EF5F52" w:rsidP="005F62A5">
      <w:pPr>
        <w:pStyle w:val="Akapitzlist"/>
        <w:numPr>
          <w:ilvl w:val="1"/>
          <w:numId w:val="33"/>
        </w:numPr>
        <w:autoSpaceDE w:val="0"/>
        <w:autoSpaceDN w:val="0"/>
        <w:adjustRightInd w:val="0"/>
        <w:spacing w:after="0" w:line="276" w:lineRule="auto"/>
        <w:ind w:left="0" w:firstLine="0"/>
        <w:jc w:val="both"/>
        <w:rPr>
          <w:rFonts w:ascii="Calibri" w:hAnsi="Calibri" w:cs="Calibri"/>
          <w:color w:val="000000"/>
        </w:rPr>
      </w:pPr>
      <w:r w:rsidRPr="00EF5F52">
        <w:rPr>
          <w:rFonts w:ascii="Calibri" w:hAnsi="Calibri" w:cs="Calibri"/>
          <w:color w:val="000000"/>
        </w:rPr>
        <w:t xml:space="preserve">W przypadku Wykonawców wspólnie ubiegających się o udzielenie zamówienia, warunki udziału w postępowaniu określone w pkt. 1 powinni spełniać łącznie wszyscy Wykonawcy. Żaden z Wykonawców wspólnie ubiegających się o udzielenie zamówienia nie może podlegać wykluczeniu z postępowania. </w:t>
      </w:r>
    </w:p>
    <w:p w14:paraId="56945414" w14:textId="0DC487A8" w:rsidR="008C1116" w:rsidRDefault="00EF5F52" w:rsidP="005F62A5">
      <w:pPr>
        <w:spacing w:after="0" w:line="276" w:lineRule="auto"/>
        <w:jc w:val="both"/>
        <w:rPr>
          <w:b/>
        </w:rPr>
      </w:pPr>
      <w:r w:rsidRPr="00EF5F52">
        <w:rPr>
          <w:rFonts w:ascii="Calibri" w:hAnsi="Calibri" w:cs="Calibri"/>
          <w:color w:val="000000"/>
        </w:rPr>
        <w:t>Ocena spełnia warunków udziału w postępowaniu dokonana zostanie zgodnie z formułą „spełnia” / „nie spełnia”, w oparciu o informacje zawarte w dokumentach lub oświadczeniach złożonych przez Wykonawców.</w:t>
      </w:r>
    </w:p>
    <w:p w14:paraId="5260C604" w14:textId="77777777" w:rsidR="00EF5F52" w:rsidRDefault="00EF5F52" w:rsidP="005F62A5">
      <w:pPr>
        <w:spacing w:after="0" w:line="276" w:lineRule="auto"/>
        <w:jc w:val="both"/>
        <w:rPr>
          <w:b/>
        </w:rPr>
      </w:pPr>
    </w:p>
    <w:p w14:paraId="7A1E9BEC" w14:textId="77777777" w:rsidR="00E64AAD" w:rsidRDefault="008C757E" w:rsidP="005F62A5">
      <w:pPr>
        <w:spacing w:after="0" w:line="276" w:lineRule="auto"/>
        <w:jc w:val="both"/>
        <w:rPr>
          <w:b/>
        </w:rPr>
      </w:pPr>
      <w:r>
        <w:rPr>
          <w:rFonts w:cstheme="minorHAnsi"/>
          <w:b/>
        </w:rPr>
        <w:t>Rozdział</w:t>
      </w:r>
      <w:r>
        <w:rPr>
          <w:b/>
        </w:rPr>
        <w:t xml:space="preserve"> </w:t>
      </w:r>
      <w:r w:rsidR="007227C1">
        <w:rPr>
          <w:b/>
        </w:rPr>
        <w:t xml:space="preserve">9. INFORMACJA O PRZEDMIOTOWYCH ŚRODKACH </w:t>
      </w:r>
      <w:r w:rsidR="007227C1" w:rsidRPr="004B20ED">
        <w:rPr>
          <w:b/>
        </w:rPr>
        <w:t>DOWODOWYCH</w:t>
      </w:r>
      <w:r w:rsidR="007227C1">
        <w:rPr>
          <w:b/>
        </w:rPr>
        <w:t>:</w:t>
      </w:r>
    </w:p>
    <w:p w14:paraId="1528BC18" w14:textId="32CD8D50" w:rsidR="00C240EE" w:rsidRPr="00DB61C0" w:rsidRDefault="00C240EE" w:rsidP="005F62A5">
      <w:pPr>
        <w:spacing w:after="0" w:line="276" w:lineRule="auto"/>
        <w:jc w:val="both"/>
        <w:rPr>
          <w:bCs/>
        </w:rPr>
      </w:pPr>
      <w:r w:rsidRPr="00DB61C0">
        <w:rPr>
          <w:bCs/>
        </w:rPr>
        <w:t xml:space="preserve">9.1 Zamawiający żąda złożenia przedmiotowych środków dowodowych wraz z ofertą według załącznika nr 1 do SWZ- minimalne wymagania </w:t>
      </w:r>
      <w:proofErr w:type="spellStart"/>
      <w:r w:rsidRPr="00DB61C0">
        <w:rPr>
          <w:bCs/>
        </w:rPr>
        <w:t>techniczno</w:t>
      </w:r>
      <w:proofErr w:type="spellEnd"/>
      <w:r w:rsidRPr="00DB61C0">
        <w:rPr>
          <w:bCs/>
        </w:rPr>
        <w:t xml:space="preserve"> – użytkowe.</w:t>
      </w:r>
    </w:p>
    <w:p w14:paraId="5C2A383B" w14:textId="34ED5D0C" w:rsidR="00D46A9F" w:rsidRPr="00C240EE" w:rsidRDefault="00C240EE" w:rsidP="005F62A5">
      <w:pPr>
        <w:spacing w:after="0" w:line="276" w:lineRule="auto"/>
        <w:jc w:val="both"/>
        <w:rPr>
          <w:bCs/>
        </w:rPr>
      </w:pPr>
      <w:r w:rsidRPr="00C240EE">
        <w:rPr>
          <w:bCs/>
        </w:rPr>
        <w:t>9.2 Zgodnie z art.</w:t>
      </w:r>
      <w:r w:rsidR="00D46A9F" w:rsidRPr="00C240EE">
        <w:rPr>
          <w:bCs/>
        </w:rPr>
        <w:t xml:space="preserve"> 107</w:t>
      </w:r>
      <w:r w:rsidR="007552AF" w:rsidRPr="00C240EE">
        <w:rPr>
          <w:bCs/>
        </w:rPr>
        <w:t xml:space="preserve"> </w:t>
      </w:r>
      <w:r w:rsidRPr="00C240EE">
        <w:rPr>
          <w:bCs/>
        </w:rPr>
        <w:t xml:space="preserve">ust. 2 </w:t>
      </w:r>
      <w:r w:rsidR="007552AF" w:rsidRPr="00C240EE">
        <w:rPr>
          <w:bCs/>
        </w:rPr>
        <w:t xml:space="preserve">ustawy </w:t>
      </w:r>
      <w:proofErr w:type="spellStart"/>
      <w:r w:rsidR="007552AF" w:rsidRPr="00C240EE">
        <w:rPr>
          <w:bCs/>
        </w:rPr>
        <w:t>Pzp</w:t>
      </w:r>
      <w:proofErr w:type="spellEnd"/>
      <w:r w:rsidRPr="00C240EE">
        <w:rPr>
          <w:bCs/>
        </w:rPr>
        <w:t xml:space="preserve"> jeżeli W</w:t>
      </w:r>
      <w:r w:rsidR="00D46A9F" w:rsidRPr="00C240EE">
        <w:rPr>
          <w:bCs/>
        </w:rPr>
        <w:t xml:space="preserve">ykonawca nie złożył przedmiotowych środków dowodowych lub złożone przedmiotowe środki dowodowe są niekompletne , zamawiający wzywa </w:t>
      </w:r>
      <w:r>
        <w:rPr>
          <w:bCs/>
        </w:rPr>
        <w:br/>
      </w:r>
      <w:r w:rsidR="00D46A9F" w:rsidRPr="00C240EE">
        <w:rPr>
          <w:bCs/>
        </w:rPr>
        <w:t>do ich uzupełnienia w wyznaczonym terminie, o ile przewidział to w ogłoszeniu o zamówieniu lub dokumentach zamówienia.</w:t>
      </w:r>
    </w:p>
    <w:p w14:paraId="5ABC0B25" w14:textId="62EB7DAB" w:rsidR="00D46A9F" w:rsidRDefault="00C240EE" w:rsidP="005F62A5">
      <w:pPr>
        <w:spacing w:after="0" w:line="276" w:lineRule="auto"/>
        <w:jc w:val="both"/>
      </w:pPr>
      <w:r>
        <w:t>9.</w:t>
      </w:r>
      <w:r w:rsidR="00D46A9F">
        <w:t xml:space="preserve">3. Przepisu ust. </w:t>
      </w:r>
      <w:r>
        <w:t>9.</w:t>
      </w:r>
      <w:r w:rsidR="00D46A9F">
        <w:t>2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7B0470DD" w14:textId="7B04755C" w:rsidR="00D46A9F" w:rsidRDefault="00C240EE" w:rsidP="005F62A5">
      <w:pPr>
        <w:spacing w:after="0" w:line="276" w:lineRule="auto"/>
        <w:jc w:val="both"/>
      </w:pPr>
      <w:r>
        <w:t>9.</w:t>
      </w:r>
      <w:r w:rsidR="00D46A9F">
        <w:t>4. Zamawiający może żądać od wykonawców wyjaśnień dotyczących treści przedmiotowych środków dowodowych.</w:t>
      </w:r>
    </w:p>
    <w:p w14:paraId="28BFE16B" w14:textId="06FF89C1" w:rsidR="008149FE" w:rsidRPr="004D40CA" w:rsidRDefault="00F810C3" w:rsidP="005F62A5">
      <w:pPr>
        <w:spacing w:after="117" w:line="276" w:lineRule="auto"/>
        <w:jc w:val="both"/>
        <w:rPr>
          <w:b/>
        </w:rPr>
      </w:pPr>
      <w:r>
        <w:t>9.</w:t>
      </w:r>
      <w:r w:rsidR="00C240EE">
        <w:t>5</w:t>
      </w:r>
      <w:r w:rsidR="007227C1">
        <w:t xml:space="preserve"> </w:t>
      </w:r>
      <w:r w:rsidR="007227C1" w:rsidRPr="00A728F0">
        <w:rPr>
          <w:u w:val="single"/>
        </w:rPr>
        <w:t>Na podstawie a</w:t>
      </w:r>
      <w:r w:rsidR="0046454B" w:rsidRPr="00A728F0">
        <w:rPr>
          <w:u w:val="single"/>
        </w:rPr>
        <w:t>rt. 106. ust.1</w:t>
      </w:r>
      <w:r w:rsidR="007552AF">
        <w:rPr>
          <w:u w:val="single"/>
        </w:rPr>
        <w:t xml:space="preserve"> ustawy </w:t>
      </w:r>
      <w:proofErr w:type="spellStart"/>
      <w:r w:rsidR="007552AF">
        <w:rPr>
          <w:u w:val="single"/>
        </w:rPr>
        <w:t>Pzp</w:t>
      </w:r>
      <w:proofErr w:type="spellEnd"/>
      <w:r w:rsidR="0046454B" w:rsidRPr="00A728F0">
        <w:rPr>
          <w:u w:val="single"/>
        </w:rPr>
        <w:t xml:space="preserve"> Zamawiający żąda</w:t>
      </w:r>
      <w:r w:rsidR="007227C1">
        <w:t xml:space="preserve"> innych niż wskazane w art. 104 i art. 105 </w:t>
      </w:r>
      <w:r w:rsidR="007552AF">
        <w:t xml:space="preserve">ustawy </w:t>
      </w:r>
      <w:proofErr w:type="spellStart"/>
      <w:r w:rsidR="007552AF">
        <w:t>Pzp</w:t>
      </w:r>
      <w:proofErr w:type="spellEnd"/>
      <w:r w:rsidR="007552AF">
        <w:t xml:space="preserve"> </w:t>
      </w:r>
      <w:r w:rsidR="007227C1">
        <w:t>przedmiotowych środków dowodowych na potwierdzenie, że oferowane dostawy, usługi lub roboty budowlane spełniają określone przez zamawiającego wymagania, cechy lub kryteria, j</w:t>
      </w:r>
      <w:r w:rsidR="0046454B">
        <w:t>eżeli są one niezbędne do</w:t>
      </w:r>
      <w:r w:rsidR="007227C1">
        <w:t xml:space="preserve"> przeprowadzenia postępowania. Zamawiający wskazuje wymagane przedmiotowe środki dowodowe w ogłoszeniu o zamówieniu lub dokumentach zamówienia. </w:t>
      </w:r>
      <w:bookmarkStart w:id="6" w:name="_Hlk200102330"/>
      <w:r w:rsidR="007227C1">
        <w:t xml:space="preserve">Wykonawca składa wraz z ofertą uzupełniony </w:t>
      </w:r>
      <w:r w:rsidR="007227C1" w:rsidRPr="00FE2D06">
        <w:rPr>
          <w:b/>
          <w:u w:val="single"/>
        </w:rPr>
        <w:t>załącznik nr 1 do SWZ</w:t>
      </w:r>
      <w:r w:rsidR="007227C1">
        <w:t xml:space="preserve"> – </w:t>
      </w:r>
      <w:bookmarkEnd w:id="6"/>
      <w:r w:rsidR="00597591" w:rsidRPr="00A33AF3">
        <w:rPr>
          <w:rFonts w:cstheme="minorHAnsi"/>
          <w:bCs/>
        </w:rPr>
        <w:t xml:space="preserve">Minimalne wymagania techniczno-użytkowe dla lekkiego samochodu ratowniczo – gaśniczego na podwoziu  4 x 4 </w:t>
      </w:r>
      <w:r w:rsidR="00597591" w:rsidRPr="00A33AF3">
        <w:rPr>
          <w:rFonts w:eastAsia="Times New Roman" w:cstheme="minorHAnsi"/>
          <w:bCs/>
          <w:kern w:val="3"/>
          <w:lang w:eastAsia="pl-PL"/>
        </w:rPr>
        <w:t>do Ochotniczej Straży Pożarnej  w Świątkowie</w:t>
      </w:r>
      <w:r w:rsidR="00597591">
        <w:rPr>
          <w:rFonts w:eastAsia="Times New Roman" w:cstheme="minorHAnsi"/>
          <w:bCs/>
          <w:kern w:val="3"/>
          <w:lang w:eastAsia="pl-PL"/>
        </w:rPr>
        <w:t>.</w:t>
      </w:r>
    </w:p>
    <w:p w14:paraId="5D0DD2E3" w14:textId="77777777" w:rsidR="00A042E6" w:rsidRDefault="008C757E" w:rsidP="005F62A5">
      <w:pPr>
        <w:spacing w:after="0" w:line="276" w:lineRule="auto"/>
        <w:jc w:val="both"/>
        <w:rPr>
          <w:b/>
        </w:rPr>
      </w:pPr>
      <w:r>
        <w:rPr>
          <w:rFonts w:cstheme="minorHAnsi"/>
          <w:b/>
        </w:rPr>
        <w:t>Rozdział</w:t>
      </w:r>
      <w:r>
        <w:rPr>
          <w:b/>
        </w:rPr>
        <w:t xml:space="preserve"> </w:t>
      </w:r>
      <w:r w:rsidR="00031A12">
        <w:rPr>
          <w:b/>
        </w:rPr>
        <w:t>10</w:t>
      </w:r>
      <w:r w:rsidR="00250F3E" w:rsidRPr="00250F3E">
        <w:rPr>
          <w:b/>
        </w:rPr>
        <w:t>. WYJAŚNIENIA I ZMIANA TREŚCI SPECYFIKACJI WARUNKÓW ZAMÓWIENIA</w:t>
      </w:r>
      <w:r w:rsidR="00250F3E">
        <w:rPr>
          <w:b/>
        </w:rPr>
        <w:t>:</w:t>
      </w:r>
    </w:p>
    <w:p w14:paraId="76602F1F" w14:textId="77777777" w:rsidR="008759E7" w:rsidRDefault="00031A12" w:rsidP="005F62A5">
      <w:pPr>
        <w:spacing w:after="0" w:line="276" w:lineRule="auto"/>
        <w:jc w:val="both"/>
      </w:pPr>
      <w:r>
        <w:t>10</w:t>
      </w:r>
      <w:r w:rsidR="008759E7">
        <w:t xml:space="preserve">.1. Wykonawca może zwrócić się do zamawiającego o wyjaśnienie treści niniejszej SWZ. </w:t>
      </w:r>
    </w:p>
    <w:p w14:paraId="62FC9E3D" w14:textId="77777777" w:rsidR="008759E7" w:rsidRDefault="00031A12" w:rsidP="005F62A5">
      <w:pPr>
        <w:spacing w:after="0" w:line="276" w:lineRule="auto"/>
        <w:jc w:val="both"/>
      </w:pPr>
      <w:r>
        <w:t>10</w:t>
      </w:r>
      <w:r w:rsidR="008759E7">
        <w:t xml:space="preserve">.2. Zamawiający udzieli wyjaśnień niezwłocznie wszystkim wykonawcom nie później niż na 2 dni przed upływem terminu składania ofert, pod warunkiem że wniosek o wyjaśnienie treści wpłynął do Zamawiającego nie później niż na 4 dni przed upływem terminu składania ofert. </w:t>
      </w:r>
    </w:p>
    <w:p w14:paraId="104F6C3F" w14:textId="77777777" w:rsidR="008759E7" w:rsidRDefault="00031A12" w:rsidP="005F62A5">
      <w:pPr>
        <w:spacing w:after="0" w:line="276" w:lineRule="auto"/>
        <w:jc w:val="both"/>
      </w:pPr>
      <w:r>
        <w:t>10</w:t>
      </w:r>
      <w:r w:rsidR="008759E7">
        <w:t>.3. Ewentualna zmiana terminu składania ofert nie powoduje przesunięcia</w:t>
      </w:r>
      <w:r>
        <w:t xml:space="preserve"> terminu, o którym mowa w ust. 10</w:t>
      </w:r>
      <w:r w:rsidR="008759E7">
        <w:t xml:space="preserve">.2, po upłynięciu, którego Zamawiający może pozostawić wniosek o wyjaśnienie treści specyfikacji bez rozpoznania. </w:t>
      </w:r>
    </w:p>
    <w:p w14:paraId="51F85772" w14:textId="77777777" w:rsidR="008759E7" w:rsidRDefault="00031A12" w:rsidP="005F62A5">
      <w:pPr>
        <w:spacing w:after="0" w:line="276" w:lineRule="auto"/>
        <w:jc w:val="both"/>
      </w:pPr>
      <w:r>
        <w:lastRenderedPageBreak/>
        <w:t>10</w:t>
      </w:r>
      <w:r w:rsidR="008759E7">
        <w:t xml:space="preserve">.4. Treść zapytań oraz udzielone wyjaśnienia, bez ujawnienia źródła zapytania, zostaną zamieszczone na stronie internetowej Zamawiającego. </w:t>
      </w:r>
    </w:p>
    <w:p w14:paraId="3F3F90D9" w14:textId="77777777" w:rsidR="008759E7" w:rsidRDefault="00031A12" w:rsidP="005F62A5">
      <w:pPr>
        <w:spacing w:after="0" w:line="276" w:lineRule="auto"/>
        <w:jc w:val="both"/>
      </w:pPr>
      <w:r>
        <w:t>10</w:t>
      </w:r>
      <w:r w:rsidR="008759E7">
        <w:t xml:space="preserve">.5. Modyfikacja treści SWZ: </w:t>
      </w:r>
    </w:p>
    <w:p w14:paraId="04A4A5E9" w14:textId="77777777" w:rsidR="008759E7" w:rsidRDefault="008759E7" w:rsidP="005F62A5">
      <w:pPr>
        <w:spacing w:after="0" w:line="276" w:lineRule="auto"/>
        <w:jc w:val="both"/>
      </w:pPr>
      <w:r>
        <w:t xml:space="preserve">1) w uzasadnionych przypadkach zamawiający może przed upływem terminu składania ofert zmodyfikować treść specyfikacji warunków zamówienia; </w:t>
      </w:r>
    </w:p>
    <w:p w14:paraId="3B7D7D4A" w14:textId="77777777" w:rsidR="008759E7" w:rsidRDefault="008759E7" w:rsidP="005F62A5">
      <w:pPr>
        <w:spacing w:after="0" w:line="276" w:lineRule="auto"/>
        <w:jc w:val="both"/>
      </w:pPr>
      <w:r>
        <w:t xml:space="preserve">2) dokonaną zmianę treści SWZ zamawiający udostępnia na stronie internetowej prowadzonego postępowania; </w:t>
      </w:r>
    </w:p>
    <w:p w14:paraId="583C48B6" w14:textId="77777777" w:rsidR="008759E7" w:rsidRDefault="008759E7" w:rsidP="005F62A5">
      <w:pPr>
        <w:spacing w:after="0" w:line="276" w:lineRule="auto"/>
        <w:jc w:val="both"/>
      </w:pPr>
      <w:r>
        <w:t>3) jeżeli zmiana treści SWZ prowadzi do zmiany treści ogłoszenia o zamówieniu, Zamawiający zamieszcza ogłoszenie o zmianie ogłoszenia w Biuletynie Zamówień Publicznych.</w:t>
      </w:r>
    </w:p>
    <w:p w14:paraId="5C455D08" w14:textId="77777777" w:rsidR="00273B9B" w:rsidRDefault="00273B9B" w:rsidP="005F62A5">
      <w:pPr>
        <w:spacing w:after="0" w:line="276" w:lineRule="auto"/>
        <w:jc w:val="both"/>
      </w:pPr>
    </w:p>
    <w:p w14:paraId="3F52F88E" w14:textId="0BCDF43B" w:rsidR="00E04DE8" w:rsidRDefault="008C757E" w:rsidP="005F62A5">
      <w:pPr>
        <w:spacing w:after="0" w:line="276" w:lineRule="auto"/>
        <w:jc w:val="both"/>
        <w:rPr>
          <w:b/>
        </w:rPr>
      </w:pPr>
      <w:r>
        <w:rPr>
          <w:rFonts w:cstheme="minorHAnsi"/>
          <w:b/>
        </w:rPr>
        <w:t>Rozdział</w:t>
      </w:r>
      <w:r>
        <w:rPr>
          <w:b/>
        </w:rPr>
        <w:t xml:space="preserve"> </w:t>
      </w:r>
      <w:r w:rsidR="00330DE7">
        <w:rPr>
          <w:b/>
        </w:rPr>
        <w:t>11</w:t>
      </w:r>
      <w:r w:rsidR="000C41CD" w:rsidRPr="000C41CD">
        <w:rPr>
          <w:b/>
        </w:rPr>
        <w:t>. INFORMACJE O ŚRODKACH KOMUNIKACJI ELEKTRONICZNEJ, PRZY UŻYCIU KTÓRYCH ZAMAWIAJĄCY BĘDZIE KOMUNIKOWAŁ SIĘ Z WYKONAWCAMI, ORAZ INFORMACJE O WYMAGANIACH TECHNICZNYCH I ORGANIZACYJNYCH SPORZĄDZANIA, WYSYŁANIA I ODBIERANIA KORESPONDENCJI ELEKTRONICZNEJ</w:t>
      </w:r>
      <w:r w:rsidR="000C41CD">
        <w:rPr>
          <w:b/>
        </w:rPr>
        <w:t>:</w:t>
      </w:r>
    </w:p>
    <w:p w14:paraId="6419C86D" w14:textId="0B531465" w:rsidR="00E04DE8" w:rsidRPr="007F61FC" w:rsidRDefault="00E04DE8" w:rsidP="005F62A5">
      <w:pPr>
        <w:spacing w:after="0" w:line="276" w:lineRule="auto"/>
        <w:ind w:right="111"/>
        <w:jc w:val="both"/>
        <w:rPr>
          <w:rFonts w:eastAsia="Verdana" w:cstheme="minorHAnsi"/>
          <w:color w:val="000000"/>
          <w:lang w:eastAsia="pl-PL"/>
        </w:rPr>
      </w:pPr>
      <w:r>
        <w:rPr>
          <w:rFonts w:eastAsia="Verdana" w:cstheme="minorHAnsi"/>
          <w:color w:val="000000"/>
          <w:lang w:eastAsia="pl-PL"/>
        </w:rPr>
        <w:t>11</w:t>
      </w:r>
      <w:r w:rsidRPr="00350E13">
        <w:rPr>
          <w:rFonts w:eastAsia="Verdana" w:cstheme="minorHAnsi"/>
          <w:color w:val="000000"/>
          <w:lang w:eastAsia="pl-PL"/>
        </w:rPr>
        <w:t>.1.</w:t>
      </w:r>
      <w:r w:rsidRPr="00350E13">
        <w:rPr>
          <w:rFonts w:eastAsia="Arial" w:cstheme="minorHAnsi"/>
          <w:color w:val="000000"/>
          <w:lang w:eastAsia="pl-PL"/>
        </w:rPr>
        <w:t xml:space="preserve"> </w:t>
      </w:r>
      <w:r w:rsidRPr="00350E13">
        <w:rPr>
          <w:rFonts w:eastAsia="Verdana" w:cstheme="minorHAnsi"/>
          <w:color w:val="000000"/>
          <w:lang w:eastAsia="pl-PL"/>
        </w:rPr>
        <w:t>Osobą uprawnioną do kontaktu z Wykonawcami jest:</w:t>
      </w:r>
    </w:p>
    <w:p w14:paraId="4C2AEEE4" w14:textId="77777777" w:rsidR="00E04DE8" w:rsidRPr="00111716" w:rsidRDefault="00E04DE8" w:rsidP="005F62A5">
      <w:pPr>
        <w:spacing w:after="0" w:line="276" w:lineRule="auto"/>
        <w:jc w:val="both"/>
        <w:rPr>
          <w:rFonts w:ascii="Calibri" w:hAnsi="Calibri" w:cs="Calibri"/>
        </w:rPr>
      </w:pPr>
      <w:r w:rsidRPr="00111716">
        <w:rPr>
          <w:rFonts w:ascii="Calibri" w:eastAsia="Times New Roman" w:hAnsi="Calibri" w:cs="Calibri"/>
          <w:lang w:eastAsia="pl-PL"/>
        </w:rPr>
        <w:t>Dominika Raczyńska</w:t>
      </w:r>
      <w:r w:rsidRPr="00111716">
        <w:rPr>
          <w:rFonts w:ascii="Calibri" w:eastAsia="Verdana" w:hAnsi="Calibri" w:cs="Calibri"/>
          <w:color w:val="000000"/>
          <w:lang w:eastAsia="pl-PL"/>
        </w:rPr>
        <w:t xml:space="preserve"> -Podinspektor ds. zamówień publicznych</w:t>
      </w:r>
    </w:p>
    <w:p w14:paraId="261B6CE2" w14:textId="77777777" w:rsidR="00E04DE8" w:rsidRPr="00111716" w:rsidRDefault="00E04DE8" w:rsidP="005F62A5">
      <w:pPr>
        <w:spacing w:after="0" w:line="276" w:lineRule="auto"/>
        <w:jc w:val="both"/>
        <w:rPr>
          <w:rFonts w:ascii="Calibri" w:eastAsia="Times New Roman" w:hAnsi="Calibri" w:cs="Calibri"/>
          <w:lang w:eastAsia="pl-PL"/>
        </w:rPr>
      </w:pPr>
      <w:r w:rsidRPr="00111716">
        <w:rPr>
          <w:rFonts w:ascii="Calibri" w:eastAsia="Times New Roman" w:hAnsi="Calibri" w:cs="Calibri"/>
          <w:lang w:eastAsia="pl-PL"/>
        </w:rPr>
        <w:t>Urząd Miejski w Janowcu Wielkopolskim</w:t>
      </w:r>
    </w:p>
    <w:p w14:paraId="052CDB98" w14:textId="77777777" w:rsidR="00E04DE8" w:rsidRPr="00111716" w:rsidRDefault="00E04DE8" w:rsidP="005F62A5">
      <w:pPr>
        <w:spacing w:after="0" w:line="276" w:lineRule="auto"/>
        <w:jc w:val="both"/>
        <w:rPr>
          <w:rFonts w:ascii="Calibri" w:eastAsia="Times New Roman" w:hAnsi="Calibri" w:cs="Calibri"/>
          <w:lang w:eastAsia="pl-PL"/>
        </w:rPr>
      </w:pPr>
      <w:r w:rsidRPr="00111716">
        <w:rPr>
          <w:rFonts w:ascii="Calibri" w:eastAsia="Times New Roman" w:hAnsi="Calibri" w:cs="Calibri"/>
          <w:lang w:eastAsia="pl-PL"/>
        </w:rPr>
        <w:t xml:space="preserve">ul. Gnieźnieńska 3, 88-430 Janowiec Wielkopolski, </w:t>
      </w:r>
    </w:p>
    <w:p w14:paraId="24F10041" w14:textId="77777777" w:rsidR="00E04DE8" w:rsidRDefault="00E04DE8" w:rsidP="005F62A5">
      <w:pPr>
        <w:spacing w:after="0" w:line="276" w:lineRule="auto"/>
        <w:jc w:val="both"/>
        <w:rPr>
          <w:rFonts w:ascii="Calibri" w:eastAsia="Times New Roman" w:hAnsi="Calibri" w:cs="Calibri"/>
          <w:lang w:eastAsia="pl-PL"/>
        </w:rPr>
      </w:pPr>
      <w:r>
        <w:rPr>
          <w:rFonts w:ascii="Calibri" w:eastAsia="Times New Roman" w:hAnsi="Calibri" w:cs="Calibri"/>
          <w:lang w:eastAsia="pl-PL"/>
        </w:rPr>
        <w:t xml:space="preserve">e-mail: </w:t>
      </w:r>
      <w:hyperlink r:id="rId11" w:history="1">
        <w:r w:rsidRPr="00137366">
          <w:rPr>
            <w:rStyle w:val="Hipercze"/>
            <w:rFonts w:ascii="Calibri" w:eastAsia="Times New Roman" w:hAnsi="Calibri" w:cs="Calibri"/>
            <w:lang w:eastAsia="pl-PL"/>
          </w:rPr>
          <w:t>urząd@um-janowiecwlkp.pl</w:t>
        </w:r>
      </w:hyperlink>
      <w:r>
        <w:rPr>
          <w:rFonts w:ascii="Calibri" w:eastAsia="Times New Roman" w:hAnsi="Calibri" w:cs="Calibri"/>
          <w:lang w:eastAsia="pl-PL"/>
        </w:rPr>
        <w:t xml:space="preserve">   </w:t>
      </w:r>
    </w:p>
    <w:p w14:paraId="3A637569" w14:textId="3C43F263" w:rsidR="00E04DE8" w:rsidRPr="004D40CA" w:rsidRDefault="00E04DE8" w:rsidP="005F62A5">
      <w:pPr>
        <w:spacing w:after="0" w:line="276" w:lineRule="auto"/>
        <w:jc w:val="both"/>
        <w:rPr>
          <w:rFonts w:ascii="Calibri" w:hAnsi="Calibri" w:cs="Calibri"/>
        </w:rPr>
      </w:pPr>
      <w:r w:rsidRPr="00111716">
        <w:rPr>
          <w:rFonts w:ascii="Calibri" w:eastAsia="Times New Roman" w:hAnsi="Calibri" w:cs="Calibri"/>
          <w:lang w:eastAsia="pl-PL"/>
        </w:rPr>
        <w:t xml:space="preserve"> </w:t>
      </w:r>
      <w:hyperlink r:id="rId12" w:history="1">
        <w:r w:rsidRPr="00A8130E">
          <w:rPr>
            <w:rStyle w:val="Hipercze"/>
            <w:rFonts w:ascii="Calibri" w:eastAsia="Times New Roman" w:hAnsi="Calibri" w:cs="Calibri"/>
            <w:lang w:eastAsia="pl-PL"/>
          </w:rPr>
          <w:t>inwestycje@um-janowiecwlkp.pl</w:t>
        </w:r>
      </w:hyperlink>
      <w:r>
        <w:rPr>
          <w:rFonts w:ascii="Calibri" w:eastAsia="Times New Roman" w:hAnsi="Calibri" w:cs="Calibri"/>
          <w:lang w:eastAsia="pl-PL"/>
        </w:rPr>
        <w:t>.</w:t>
      </w:r>
    </w:p>
    <w:p w14:paraId="149C0288" w14:textId="6B15325F" w:rsidR="00E04DE8" w:rsidRPr="00E04DE8" w:rsidRDefault="00E04DE8" w:rsidP="005F62A5">
      <w:pPr>
        <w:pStyle w:val="Akapitzlist"/>
        <w:numPr>
          <w:ilvl w:val="1"/>
          <w:numId w:val="20"/>
        </w:numPr>
        <w:shd w:val="clear" w:color="auto" w:fill="FFFFFF"/>
        <w:tabs>
          <w:tab w:val="left" w:pos="709"/>
        </w:tabs>
        <w:autoSpaceDE w:val="0"/>
        <w:autoSpaceDN w:val="0"/>
        <w:adjustRightInd w:val="0"/>
        <w:spacing w:after="0" w:line="276" w:lineRule="auto"/>
        <w:jc w:val="both"/>
        <w:rPr>
          <w:rFonts w:cstheme="minorHAnsi"/>
        </w:rPr>
      </w:pPr>
      <w:r w:rsidRPr="00E04DE8">
        <w:rPr>
          <w:rFonts w:cstheme="minorHAnsi"/>
        </w:rPr>
        <w:t xml:space="preserve">Zgodnie z art. 20 ust. 1 ustawy </w:t>
      </w:r>
      <w:proofErr w:type="spellStart"/>
      <w:r w:rsidRPr="00E04DE8">
        <w:rPr>
          <w:rFonts w:cstheme="minorHAnsi"/>
        </w:rPr>
        <w:t>Pzp</w:t>
      </w:r>
      <w:proofErr w:type="spellEnd"/>
      <w:r w:rsidRPr="00E04DE8">
        <w:rPr>
          <w:rFonts w:cstheme="minorHAnsi"/>
        </w:rPr>
        <w:t xml:space="preserve"> postępowanie o udzielenie zamówienia, z zastrzeżeniem wyjątków przewidzianych w Ustawie, prowadzi się pisemnie. </w:t>
      </w:r>
    </w:p>
    <w:p w14:paraId="4019D686" w14:textId="1FFAABC4" w:rsidR="00E04DE8" w:rsidRPr="00E04DE8" w:rsidRDefault="00E04DE8" w:rsidP="005F62A5">
      <w:pPr>
        <w:pStyle w:val="Akapitzlist"/>
        <w:numPr>
          <w:ilvl w:val="1"/>
          <w:numId w:val="20"/>
        </w:numPr>
        <w:shd w:val="clear" w:color="auto" w:fill="FFFFFF"/>
        <w:tabs>
          <w:tab w:val="left" w:pos="709"/>
        </w:tabs>
        <w:autoSpaceDE w:val="0"/>
        <w:autoSpaceDN w:val="0"/>
        <w:adjustRightInd w:val="0"/>
        <w:spacing w:after="0" w:line="276" w:lineRule="auto"/>
        <w:jc w:val="both"/>
        <w:rPr>
          <w:rFonts w:cstheme="minorHAnsi"/>
        </w:rPr>
      </w:pPr>
      <w:r w:rsidRPr="00E04DE8">
        <w:rPr>
          <w:rFonts w:cstheme="minorHAnsi"/>
        </w:rPr>
        <w:t xml:space="preserve">Komunikacja, w tym składanie ofert, wymiana informacji oraz przekazywanie dokumentów </w:t>
      </w:r>
      <w:r w:rsidRPr="00E04DE8">
        <w:rPr>
          <w:rFonts w:cstheme="minorHAnsi"/>
        </w:rPr>
        <w:br/>
        <w:t xml:space="preserve">lub oświadczeń między zamawiającym a wykonawcą, z uwzględnieniem wyjątków określonych </w:t>
      </w:r>
      <w:r w:rsidRPr="00E04DE8">
        <w:rPr>
          <w:rFonts w:cstheme="minorHAnsi"/>
        </w:rPr>
        <w:br/>
        <w:t xml:space="preserve">w Ustawie </w:t>
      </w:r>
      <w:proofErr w:type="spellStart"/>
      <w:r w:rsidRPr="00E04DE8">
        <w:rPr>
          <w:rFonts w:cstheme="minorHAnsi"/>
        </w:rPr>
        <w:t>Pzp</w:t>
      </w:r>
      <w:proofErr w:type="spellEnd"/>
      <w:r w:rsidRPr="00E04DE8">
        <w:rPr>
          <w:rFonts w:cstheme="minorHAnsi"/>
        </w:rPr>
        <w:t xml:space="preserve">, odbywa się przy użyciu środków komunikacji elektronicznej. </w:t>
      </w:r>
    </w:p>
    <w:p w14:paraId="3A47B895" w14:textId="77777777" w:rsidR="00E04DE8" w:rsidRPr="00350E13" w:rsidRDefault="00E04DE8" w:rsidP="005F62A5">
      <w:pPr>
        <w:pStyle w:val="Akapitzlist"/>
        <w:numPr>
          <w:ilvl w:val="1"/>
          <w:numId w:val="20"/>
        </w:numPr>
        <w:shd w:val="clear" w:color="auto" w:fill="FFFFFF"/>
        <w:tabs>
          <w:tab w:val="left" w:pos="709"/>
        </w:tabs>
        <w:autoSpaceDE w:val="0"/>
        <w:autoSpaceDN w:val="0"/>
        <w:adjustRightInd w:val="0"/>
        <w:spacing w:after="0" w:line="276" w:lineRule="auto"/>
        <w:contextualSpacing w:val="0"/>
        <w:jc w:val="both"/>
        <w:rPr>
          <w:rFonts w:cstheme="minorHAnsi"/>
        </w:rPr>
      </w:pPr>
      <w:r w:rsidRPr="00350E13">
        <w:rPr>
          <w:rFonts w:cstheme="minorHAnsi"/>
        </w:rPr>
        <w:t xml:space="preserve">W przypadku </w:t>
      </w:r>
      <w:r>
        <w:rPr>
          <w:rFonts w:cstheme="minorHAnsi"/>
          <w:b/>
          <w:bCs/>
        </w:rPr>
        <w:t>W</w:t>
      </w:r>
      <w:r w:rsidRPr="00350E13">
        <w:rPr>
          <w:rFonts w:cstheme="minorHAnsi"/>
          <w:b/>
          <w:bCs/>
        </w:rPr>
        <w:t>ykonawców wspólnie ubiegających się o udzielenie zamówienia</w:t>
      </w:r>
      <w:r w:rsidRPr="00350E13">
        <w:rPr>
          <w:rFonts w:cstheme="minorHAnsi"/>
        </w:rPr>
        <w:t xml:space="preserve"> wszelka korespondencja będzie prowadzona przez zamawiającego wyłącznie z ich pełnomocnikiem.</w:t>
      </w:r>
    </w:p>
    <w:p w14:paraId="6C81072A" w14:textId="77777777" w:rsidR="00E04DE8" w:rsidRPr="003674FD" w:rsidRDefault="00E04DE8" w:rsidP="005F62A5">
      <w:pPr>
        <w:pStyle w:val="Akapitzlist"/>
        <w:numPr>
          <w:ilvl w:val="1"/>
          <w:numId w:val="20"/>
        </w:numPr>
        <w:shd w:val="clear" w:color="auto" w:fill="FFFFFF"/>
        <w:tabs>
          <w:tab w:val="left" w:pos="0"/>
        </w:tabs>
        <w:autoSpaceDE w:val="0"/>
        <w:autoSpaceDN w:val="0"/>
        <w:adjustRightInd w:val="0"/>
        <w:spacing w:after="0" w:line="276" w:lineRule="auto"/>
        <w:contextualSpacing w:val="0"/>
        <w:jc w:val="both"/>
        <w:rPr>
          <w:rFonts w:cstheme="minorHAnsi"/>
        </w:rPr>
      </w:pPr>
      <w:r w:rsidRPr="00350E13">
        <w:rPr>
          <w:rFonts w:cstheme="minorHAnsi"/>
        </w:rPr>
        <w:t xml:space="preserve">W postępowaniu o udzielenie zamówienia komunikacja między Zamawiającym </w:t>
      </w:r>
      <w:r>
        <w:rPr>
          <w:rFonts w:cstheme="minorHAnsi"/>
        </w:rPr>
        <w:t xml:space="preserve">a Wykonawcami </w:t>
      </w:r>
      <w:r w:rsidRPr="00350E13">
        <w:rPr>
          <w:rFonts w:cstheme="minorHAnsi"/>
        </w:rPr>
        <w:t xml:space="preserve">odbywa się za pośrednictwem </w:t>
      </w:r>
      <w:hyperlink r:id="rId13" w:history="1">
        <w:r w:rsidRPr="00350E13">
          <w:rPr>
            <w:rStyle w:val="Hipercze"/>
            <w:rFonts w:cstheme="minorHAnsi"/>
            <w:color w:val="1155CC"/>
          </w:rPr>
          <w:t>platformazakupowa.pl</w:t>
        </w:r>
      </w:hyperlink>
      <w:r w:rsidRPr="00350E13">
        <w:rPr>
          <w:rFonts w:cstheme="minorHAnsi"/>
        </w:rPr>
        <w:t xml:space="preserve"> pod adresem: </w:t>
      </w:r>
      <w:hyperlink r:id="rId14" w:history="1">
        <w:r w:rsidRPr="00350E13">
          <w:rPr>
            <w:rStyle w:val="Hipercze"/>
            <w:rFonts w:cstheme="minorHAnsi"/>
          </w:rPr>
          <w:t>https://platformazakupowa.pl/pn/janowiecwlkp</w:t>
        </w:r>
      </w:hyperlink>
      <w:bookmarkStart w:id="7" w:name="_Hlk61356878"/>
      <w:r>
        <w:rPr>
          <w:rFonts w:cstheme="minorHAnsi"/>
        </w:rPr>
        <w:t xml:space="preserve"> oraz wskazanym w Rozdziale 1 SWZ adresem </w:t>
      </w:r>
      <w:r>
        <w:rPr>
          <w:rFonts w:cstheme="minorHAnsi"/>
        </w:rPr>
        <w:br/>
        <w:t>e-mail.</w:t>
      </w:r>
    </w:p>
    <w:bookmarkEnd w:id="7"/>
    <w:p w14:paraId="2CFCCAB3" w14:textId="77777777" w:rsidR="00E04DE8" w:rsidRPr="00350E13" w:rsidRDefault="00E04DE8" w:rsidP="005F62A5">
      <w:pPr>
        <w:pStyle w:val="Akapitzlist"/>
        <w:numPr>
          <w:ilvl w:val="1"/>
          <w:numId w:val="20"/>
        </w:numPr>
        <w:shd w:val="clear" w:color="auto" w:fill="FFFFFF"/>
        <w:tabs>
          <w:tab w:val="left" w:pos="0"/>
        </w:tabs>
        <w:autoSpaceDE w:val="0"/>
        <w:autoSpaceDN w:val="0"/>
        <w:adjustRightInd w:val="0"/>
        <w:spacing w:after="120" w:line="276" w:lineRule="auto"/>
        <w:ind w:left="0" w:firstLine="0"/>
        <w:contextualSpacing w:val="0"/>
        <w:jc w:val="both"/>
        <w:rPr>
          <w:rFonts w:cstheme="minorHAnsi"/>
          <w:b/>
          <w:bCs/>
        </w:rPr>
      </w:pPr>
      <w:r w:rsidRPr="00350E13">
        <w:rPr>
          <w:rFonts w:cstheme="minorHAnsi"/>
          <w:b/>
          <w:bCs/>
        </w:rPr>
        <w:t>Dotyczy komunikacji za pośrednictwem platformazakupowa.pl:</w:t>
      </w:r>
    </w:p>
    <w:p w14:paraId="78F8F2FD" w14:textId="77777777" w:rsidR="00E04DE8" w:rsidRPr="00350E13" w:rsidRDefault="00E04DE8" w:rsidP="005F62A5">
      <w:pPr>
        <w:pStyle w:val="Akapitzlist"/>
        <w:numPr>
          <w:ilvl w:val="2"/>
          <w:numId w:val="20"/>
        </w:numPr>
        <w:spacing w:after="0" w:line="276" w:lineRule="auto"/>
        <w:ind w:left="0" w:firstLine="0"/>
        <w:contextualSpacing w:val="0"/>
        <w:rPr>
          <w:rFonts w:cstheme="minorHAnsi"/>
        </w:rPr>
      </w:pPr>
      <w:r w:rsidRPr="00350E13">
        <w:rPr>
          <w:rFonts w:cstheme="minorHAnsi"/>
        </w:rPr>
        <w:t>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https://platformazakupowa.pl/strona/45-instrukcje</w:t>
      </w:r>
      <w:r>
        <w:rPr>
          <w:rFonts w:cstheme="minorHAnsi"/>
        </w:rPr>
        <w:t>.</w:t>
      </w:r>
    </w:p>
    <w:p w14:paraId="018EDC6F" w14:textId="77777777" w:rsidR="00E04DE8" w:rsidRPr="00350E13" w:rsidRDefault="00E04DE8" w:rsidP="005F62A5">
      <w:pPr>
        <w:pStyle w:val="Akapitzlist"/>
        <w:numPr>
          <w:ilvl w:val="2"/>
          <w:numId w:val="20"/>
        </w:numPr>
        <w:shd w:val="clear" w:color="auto" w:fill="FFFFFF"/>
        <w:tabs>
          <w:tab w:val="left" w:pos="0"/>
        </w:tabs>
        <w:autoSpaceDE w:val="0"/>
        <w:autoSpaceDN w:val="0"/>
        <w:adjustRightInd w:val="0"/>
        <w:spacing w:after="120" w:line="276" w:lineRule="auto"/>
        <w:ind w:left="0" w:firstLine="0"/>
        <w:contextualSpacing w:val="0"/>
        <w:jc w:val="both"/>
        <w:rPr>
          <w:rFonts w:cstheme="minorHAnsi"/>
        </w:rPr>
      </w:pPr>
      <w:r w:rsidRPr="00350E13">
        <w:rPr>
          <w:rFonts w:cstheme="minorHAnsi"/>
        </w:rPr>
        <w:t xml:space="preserve">W celu skrócenia czasu udzielenia odpowiedzi na pytania preferuje się, aby komunikacja między zamawiającym a wykonawcami, w tym wszelkie oświadczenia, wnioski, zawiadomienia oraz informacje, przekazywane są w formie elektronicznej za pośrednictwem </w:t>
      </w:r>
      <w:hyperlink r:id="rId15" w:history="1">
        <w:r w:rsidRPr="00350E13">
          <w:rPr>
            <w:rStyle w:val="Hipercze"/>
            <w:rFonts w:cstheme="minorHAnsi"/>
            <w:color w:val="1155CC"/>
          </w:rPr>
          <w:t>platformazakupowa.pl</w:t>
        </w:r>
      </w:hyperlink>
      <w:r w:rsidRPr="00350E13">
        <w:rPr>
          <w:rFonts w:cstheme="minorHAnsi"/>
        </w:rPr>
        <w:t xml:space="preserve"> </w:t>
      </w:r>
      <w:r>
        <w:rPr>
          <w:rFonts w:cstheme="minorHAnsi"/>
        </w:rPr>
        <w:br/>
      </w:r>
      <w:r w:rsidRPr="00350E13">
        <w:rPr>
          <w:rFonts w:cstheme="minorHAnsi"/>
        </w:rPr>
        <w:t xml:space="preserve">i formularza „Wyślij wiadomość do zamawiającego”. </w:t>
      </w:r>
    </w:p>
    <w:p w14:paraId="60AB4000" w14:textId="77777777" w:rsidR="00E04DE8" w:rsidRPr="00350E13" w:rsidRDefault="00E04DE8" w:rsidP="005F62A5">
      <w:pPr>
        <w:pStyle w:val="Akapitzlist"/>
        <w:numPr>
          <w:ilvl w:val="2"/>
          <w:numId w:val="20"/>
        </w:numPr>
        <w:shd w:val="clear" w:color="auto" w:fill="FFFFFF"/>
        <w:tabs>
          <w:tab w:val="left" w:pos="0"/>
        </w:tabs>
        <w:autoSpaceDE w:val="0"/>
        <w:autoSpaceDN w:val="0"/>
        <w:adjustRightInd w:val="0"/>
        <w:spacing w:after="120" w:line="276" w:lineRule="auto"/>
        <w:ind w:left="0" w:firstLine="0"/>
        <w:contextualSpacing w:val="0"/>
        <w:jc w:val="both"/>
        <w:rPr>
          <w:rFonts w:cstheme="minorHAnsi"/>
        </w:rPr>
      </w:pPr>
      <w:r w:rsidRPr="00350E13">
        <w:rPr>
          <w:rFonts w:cstheme="minorHAnsi"/>
        </w:rPr>
        <w:t xml:space="preserve">Za datę przekazania (wpływu) oświadczeń, wniosków, zawiadomień oraz informacji przyjmuje się datę ich przesłania za pośrednictwem </w:t>
      </w:r>
      <w:hyperlink r:id="rId16" w:history="1">
        <w:r w:rsidRPr="00350E13">
          <w:rPr>
            <w:rStyle w:val="Hipercze"/>
            <w:rFonts w:cstheme="minorHAnsi"/>
            <w:color w:val="1155CC"/>
          </w:rPr>
          <w:t>platformazakupowa.pl</w:t>
        </w:r>
      </w:hyperlink>
      <w:r w:rsidRPr="00350E13">
        <w:rPr>
          <w:rFonts w:cstheme="minorHAnsi"/>
        </w:rPr>
        <w:t xml:space="preserve"> poprzez kliknięcie przycisku  „Wyślij </w:t>
      </w:r>
      <w:r w:rsidRPr="00350E13">
        <w:rPr>
          <w:rFonts w:cstheme="minorHAnsi"/>
        </w:rPr>
        <w:lastRenderedPageBreak/>
        <w:t>wiadomość do zamawiającego” po których pojawi się komunikat, że wiadomość została wysłana do zamawiającego.</w:t>
      </w:r>
    </w:p>
    <w:p w14:paraId="24C32A40" w14:textId="77777777" w:rsidR="00E04DE8" w:rsidRPr="00350E13" w:rsidRDefault="00E04DE8" w:rsidP="005F62A5">
      <w:pPr>
        <w:pStyle w:val="Akapitzlist"/>
        <w:numPr>
          <w:ilvl w:val="2"/>
          <w:numId w:val="20"/>
        </w:numPr>
        <w:shd w:val="clear" w:color="auto" w:fill="FFFFFF"/>
        <w:tabs>
          <w:tab w:val="left" w:pos="0"/>
        </w:tabs>
        <w:autoSpaceDE w:val="0"/>
        <w:autoSpaceDN w:val="0"/>
        <w:adjustRightInd w:val="0"/>
        <w:spacing w:after="120" w:line="276" w:lineRule="auto"/>
        <w:ind w:left="0" w:firstLine="0"/>
        <w:contextualSpacing w:val="0"/>
        <w:jc w:val="both"/>
        <w:rPr>
          <w:rFonts w:cstheme="minorHAnsi"/>
        </w:rPr>
      </w:pPr>
      <w:r w:rsidRPr="00350E13">
        <w:rPr>
          <w:rFonts w:cstheme="minorHAnsi"/>
        </w:rPr>
        <w:t xml:space="preserve"> Korespondencja, której zgodnie z obowiązującymi przepisami adresatem jest dany wykonawca, będzie przekazywana w formie elektronicznej za pośrednictwem platformazakupowa.pl do danego wykonawcy.</w:t>
      </w:r>
    </w:p>
    <w:p w14:paraId="6E38ADEB"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0" w:line="276" w:lineRule="auto"/>
        <w:ind w:left="0" w:firstLine="0"/>
        <w:contextualSpacing w:val="0"/>
        <w:jc w:val="both"/>
        <w:rPr>
          <w:rFonts w:cstheme="minorHAnsi"/>
        </w:rPr>
      </w:pPr>
      <w:r w:rsidRPr="00350E13">
        <w:rPr>
          <w:rFonts w:cstheme="minorHAnsi"/>
        </w:rPr>
        <w:t xml:space="preserve">Zamawiający, określa niezbędne wymagania sprzętowo - aplikacyjne umożliwiające pracę </w:t>
      </w:r>
      <w:r>
        <w:rPr>
          <w:rFonts w:cstheme="minorHAnsi"/>
        </w:rPr>
        <w:br/>
      </w:r>
      <w:r w:rsidRPr="00350E13">
        <w:rPr>
          <w:rFonts w:cstheme="minorHAnsi"/>
        </w:rPr>
        <w:t>na platformazakupowa.pl, tj.:</w:t>
      </w:r>
    </w:p>
    <w:p w14:paraId="0F74F3F4" w14:textId="77777777" w:rsidR="00E04DE8" w:rsidRPr="00350E13" w:rsidRDefault="00E04DE8" w:rsidP="005F62A5">
      <w:pPr>
        <w:pStyle w:val="Akapitzlist"/>
        <w:numPr>
          <w:ilvl w:val="0"/>
          <w:numId w:val="18"/>
        </w:numPr>
        <w:shd w:val="clear" w:color="auto" w:fill="FFFFFF"/>
        <w:tabs>
          <w:tab w:val="left" w:pos="284"/>
        </w:tabs>
        <w:autoSpaceDE w:val="0"/>
        <w:autoSpaceDN w:val="0"/>
        <w:adjustRightInd w:val="0"/>
        <w:spacing w:after="0" w:line="276" w:lineRule="auto"/>
        <w:contextualSpacing w:val="0"/>
        <w:jc w:val="both"/>
        <w:rPr>
          <w:rFonts w:cstheme="minorHAnsi"/>
        </w:rPr>
      </w:pPr>
      <w:r w:rsidRPr="00350E13">
        <w:rPr>
          <w:rFonts w:cstheme="minorHAnsi"/>
        </w:rPr>
        <w:t xml:space="preserve">stały dostęp do sieci Internet o gwarantowanej przepustowości nie mniejszej niż 512 </w:t>
      </w:r>
      <w:proofErr w:type="spellStart"/>
      <w:r w:rsidRPr="00350E13">
        <w:rPr>
          <w:rFonts w:cstheme="minorHAnsi"/>
        </w:rPr>
        <w:t>kb</w:t>
      </w:r>
      <w:proofErr w:type="spellEnd"/>
      <w:r w:rsidRPr="00350E13">
        <w:rPr>
          <w:rFonts w:cstheme="minorHAnsi"/>
        </w:rPr>
        <w:t>/s,</w:t>
      </w:r>
    </w:p>
    <w:p w14:paraId="14BF9A8E" w14:textId="77777777" w:rsidR="00E04DE8" w:rsidRPr="00350E13" w:rsidRDefault="00E04DE8" w:rsidP="005F62A5">
      <w:pPr>
        <w:pStyle w:val="Akapitzlist"/>
        <w:numPr>
          <w:ilvl w:val="0"/>
          <w:numId w:val="18"/>
        </w:numPr>
        <w:shd w:val="clear" w:color="auto" w:fill="FFFFFF"/>
        <w:tabs>
          <w:tab w:val="left" w:pos="284"/>
        </w:tabs>
        <w:autoSpaceDE w:val="0"/>
        <w:autoSpaceDN w:val="0"/>
        <w:adjustRightInd w:val="0"/>
        <w:spacing w:after="0" w:line="276" w:lineRule="auto"/>
        <w:contextualSpacing w:val="0"/>
        <w:jc w:val="both"/>
        <w:rPr>
          <w:rFonts w:cstheme="minorHAnsi"/>
        </w:rPr>
      </w:pPr>
      <w:r w:rsidRPr="00350E13">
        <w:rPr>
          <w:rFonts w:cstheme="minorHAnsi"/>
        </w:rPr>
        <w:t>komputer klasy PC lub MAC o następującej konfiguracji: pamięć min. 2 GB Ram, procesor Intel IV 2 GHZ lub jego nowsza wersja, jeden z systemów operacyjnych - MS Windows 7, Mac Os x 10 4, Linux, lub ich nowsze wersje,</w:t>
      </w:r>
    </w:p>
    <w:p w14:paraId="1598F4EF" w14:textId="77777777" w:rsidR="00E04DE8" w:rsidRPr="00350E13" w:rsidRDefault="00E04DE8" w:rsidP="005F62A5">
      <w:pPr>
        <w:pStyle w:val="Akapitzlist"/>
        <w:numPr>
          <w:ilvl w:val="0"/>
          <w:numId w:val="18"/>
        </w:numPr>
        <w:shd w:val="clear" w:color="auto" w:fill="FFFFFF"/>
        <w:tabs>
          <w:tab w:val="left" w:pos="284"/>
        </w:tabs>
        <w:autoSpaceDE w:val="0"/>
        <w:autoSpaceDN w:val="0"/>
        <w:adjustRightInd w:val="0"/>
        <w:spacing w:after="0" w:line="276" w:lineRule="auto"/>
        <w:contextualSpacing w:val="0"/>
        <w:jc w:val="both"/>
        <w:rPr>
          <w:rFonts w:cstheme="minorHAnsi"/>
        </w:rPr>
      </w:pPr>
      <w:r w:rsidRPr="00350E13">
        <w:rPr>
          <w:rFonts w:cstheme="minorHAnsi"/>
        </w:rPr>
        <w:t>zainstalowana dowolna przeglądarka internetowa, w przypadku Internet Explorer minimalnie wersja 10 0.,</w:t>
      </w:r>
    </w:p>
    <w:p w14:paraId="27F922E8" w14:textId="77777777" w:rsidR="00E04DE8" w:rsidRPr="00350E13" w:rsidRDefault="00E04DE8" w:rsidP="005F62A5">
      <w:pPr>
        <w:pStyle w:val="Akapitzlist"/>
        <w:numPr>
          <w:ilvl w:val="0"/>
          <w:numId w:val="18"/>
        </w:numPr>
        <w:shd w:val="clear" w:color="auto" w:fill="FFFFFF"/>
        <w:tabs>
          <w:tab w:val="left" w:pos="284"/>
        </w:tabs>
        <w:autoSpaceDE w:val="0"/>
        <w:autoSpaceDN w:val="0"/>
        <w:adjustRightInd w:val="0"/>
        <w:spacing w:after="0" w:line="276" w:lineRule="auto"/>
        <w:contextualSpacing w:val="0"/>
        <w:jc w:val="both"/>
        <w:rPr>
          <w:rFonts w:cstheme="minorHAnsi"/>
        </w:rPr>
      </w:pPr>
      <w:r w:rsidRPr="00350E13">
        <w:rPr>
          <w:rFonts w:cstheme="minorHAnsi"/>
        </w:rPr>
        <w:t>włączona obsługa JavaScript,</w:t>
      </w:r>
    </w:p>
    <w:p w14:paraId="1BBCECF5" w14:textId="77777777" w:rsidR="00E04DE8" w:rsidRPr="00350E13" w:rsidRDefault="00E04DE8" w:rsidP="005F62A5">
      <w:pPr>
        <w:pStyle w:val="Akapitzlist"/>
        <w:numPr>
          <w:ilvl w:val="0"/>
          <w:numId w:val="18"/>
        </w:numPr>
        <w:shd w:val="clear" w:color="auto" w:fill="FFFFFF"/>
        <w:tabs>
          <w:tab w:val="left" w:pos="284"/>
        </w:tabs>
        <w:autoSpaceDE w:val="0"/>
        <w:autoSpaceDN w:val="0"/>
        <w:adjustRightInd w:val="0"/>
        <w:spacing w:after="0" w:line="276" w:lineRule="auto"/>
        <w:contextualSpacing w:val="0"/>
        <w:jc w:val="both"/>
        <w:rPr>
          <w:rFonts w:cstheme="minorHAnsi"/>
        </w:rPr>
      </w:pPr>
      <w:r w:rsidRPr="00350E13">
        <w:rPr>
          <w:rFonts w:cstheme="minorHAnsi"/>
        </w:rPr>
        <w:t xml:space="preserve">zainstalowany program Adobe </w:t>
      </w:r>
      <w:proofErr w:type="spellStart"/>
      <w:r w:rsidRPr="00350E13">
        <w:rPr>
          <w:rFonts w:cstheme="minorHAnsi"/>
        </w:rPr>
        <w:t>Acrobat</w:t>
      </w:r>
      <w:proofErr w:type="spellEnd"/>
      <w:r w:rsidRPr="00350E13">
        <w:rPr>
          <w:rFonts w:cstheme="minorHAnsi"/>
        </w:rPr>
        <w:t xml:space="preserve"> Reader lub inny obsługujący format plików .pdf,</w:t>
      </w:r>
    </w:p>
    <w:p w14:paraId="39DB4234" w14:textId="77777777" w:rsidR="00E04DE8" w:rsidRPr="00350E13" w:rsidRDefault="00E04DE8" w:rsidP="005F62A5">
      <w:pPr>
        <w:pStyle w:val="Akapitzlist"/>
        <w:numPr>
          <w:ilvl w:val="0"/>
          <w:numId w:val="18"/>
        </w:numPr>
        <w:spacing w:after="0" w:line="276" w:lineRule="auto"/>
        <w:contextualSpacing w:val="0"/>
        <w:rPr>
          <w:rFonts w:cstheme="minorHAnsi"/>
        </w:rPr>
      </w:pPr>
      <w:r w:rsidRPr="00350E13">
        <w:rPr>
          <w:rFonts w:cstheme="minorHAnsi"/>
        </w:rPr>
        <w:t>Szyfrowanie na platformazakupowa.pl odbywa się za pomocą protokołu TLS 1.3.</w:t>
      </w:r>
    </w:p>
    <w:p w14:paraId="2B879E82" w14:textId="77777777" w:rsidR="00E04DE8" w:rsidRPr="00350E13" w:rsidRDefault="00E04DE8" w:rsidP="005F62A5">
      <w:pPr>
        <w:pStyle w:val="Akapitzlist"/>
        <w:numPr>
          <w:ilvl w:val="0"/>
          <w:numId w:val="18"/>
        </w:numPr>
        <w:shd w:val="clear" w:color="auto" w:fill="FFFFFF"/>
        <w:tabs>
          <w:tab w:val="left" w:pos="284"/>
        </w:tabs>
        <w:autoSpaceDE w:val="0"/>
        <w:autoSpaceDN w:val="0"/>
        <w:adjustRightInd w:val="0"/>
        <w:spacing w:after="0" w:line="276" w:lineRule="auto"/>
        <w:contextualSpacing w:val="0"/>
        <w:jc w:val="both"/>
        <w:rPr>
          <w:rFonts w:cstheme="minorHAnsi"/>
        </w:rPr>
      </w:pPr>
      <w:r w:rsidRPr="00350E13">
        <w:rPr>
          <w:rFonts w:cstheme="minorHAnsi"/>
        </w:rPr>
        <w:t>Oznaczenie czasu odbioru danych przez platformę zakupową stanowi datę oraz dokładny czas (</w:t>
      </w:r>
      <w:proofErr w:type="spellStart"/>
      <w:r w:rsidRPr="00350E13">
        <w:rPr>
          <w:rFonts w:cstheme="minorHAnsi"/>
        </w:rPr>
        <w:t>hh:mm:ss</w:t>
      </w:r>
      <w:proofErr w:type="spellEnd"/>
      <w:r w:rsidRPr="00350E13">
        <w:rPr>
          <w:rFonts w:cstheme="minorHAnsi"/>
        </w:rPr>
        <w:t>) generowany wg. czasu lokalnego serwera synchronizowanego z zegarem Głównego Urzędu Miar.</w:t>
      </w:r>
    </w:p>
    <w:p w14:paraId="0CD89DFF" w14:textId="77777777" w:rsidR="00E04DE8" w:rsidRPr="00350E13" w:rsidRDefault="00E04DE8" w:rsidP="005F62A5">
      <w:pPr>
        <w:pStyle w:val="Akapitzlist"/>
        <w:numPr>
          <w:ilvl w:val="0"/>
          <w:numId w:val="18"/>
        </w:numPr>
        <w:shd w:val="clear" w:color="auto" w:fill="FFFFFF"/>
        <w:tabs>
          <w:tab w:val="left" w:pos="284"/>
        </w:tabs>
        <w:autoSpaceDE w:val="0"/>
        <w:autoSpaceDN w:val="0"/>
        <w:adjustRightInd w:val="0"/>
        <w:spacing w:after="120" w:line="276" w:lineRule="auto"/>
        <w:contextualSpacing w:val="0"/>
        <w:jc w:val="both"/>
        <w:rPr>
          <w:rFonts w:cstheme="minorHAnsi"/>
        </w:rPr>
      </w:pPr>
      <w:r w:rsidRPr="00350E13">
        <w:rPr>
          <w:rFonts w:cstheme="minorHAnsi"/>
        </w:rPr>
        <w:t>Maksymalny rozmiar jednego pliku przesyłanego za pośrednictwem dedykowanych formularzy do: złożenia, zmiany, wycofania oferty wynosi 150 MB natomiast przy komunikacji wielkość pliku to maksymalnie 500 MB.</w:t>
      </w:r>
    </w:p>
    <w:p w14:paraId="6D31FF06"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0" w:line="276" w:lineRule="auto"/>
        <w:ind w:left="851" w:hanging="851"/>
        <w:contextualSpacing w:val="0"/>
        <w:jc w:val="both"/>
        <w:rPr>
          <w:rFonts w:cstheme="minorHAnsi"/>
        </w:rPr>
      </w:pPr>
      <w:r w:rsidRPr="00350E13">
        <w:rPr>
          <w:rFonts w:cstheme="minorHAnsi"/>
        </w:rPr>
        <w:t>Wykonawca, przystępując do niniejszego postępowania o udzielenie zamówienia publicznego:</w:t>
      </w:r>
    </w:p>
    <w:p w14:paraId="32117CA5" w14:textId="77777777" w:rsidR="00E04DE8" w:rsidRPr="00350E13" w:rsidRDefault="00E04DE8" w:rsidP="005F62A5">
      <w:pPr>
        <w:shd w:val="clear" w:color="auto" w:fill="FFFFFF"/>
        <w:tabs>
          <w:tab w:val="left" w:pos="709"/>
        </w:tabs>
        <w:autoSpaceDE w:val="0"/>
        <w:autoSpaceDN w:val="0"/>
        <w:adjustRightInd w:val="0"/>
        <w:spacing w:after="0" w:line="276" w:lineRule="auto"/>
        <w:ind w:left="993" w:hanging="284"/>
        <w:jc w:val="both"/>
        <w:rPr>
          <w:rFonts w:cstheme="minorHAnsi"/>
        </w:rPr>
      </w:pPr>
      <w:r w:rsidRPr="00350E13">
        <w:rPr>
          <w:rFonts w:cstheme="minorHAnsi"/>
        </w:rPr>
        <w:t>a)</w:t>
      </w:r>
      <w:r w:rsidRPr="00350E13">
        <w:rPr>
          <w:rFonts w:cstheme="minorHAnsi"/>
        </w:rPr>
        <w:tab/>
        <w:t>akceptuje warunki korzystania z platformazakupowa.pl określone w Regulaminie zamieszczonym na stronie internetowej pod linkiem  w zakładce „Regulamin" oraz uznaje go za wiążący,</w:t>
      </w:r>
    </w:p>
    <w:p w14:paraId="63E79C55" w14:textId="77777777" w:rsidR="00E04DE8" w:rsidRPr="00350E13" w:rsidRDefault="00E04DE8" w:rsidP="005F62A5">
      <w:pPr>
        <w:shd w:val="clear" w:color="auto" w:fill="FFFFFF"/>
        <w:tabs>
          <w:tab w:val="left" w:pos="709"/>
        </w:tabs>
        <w:autoSpaceDE w:val="0"/>
        <w:autoSpaceDN w:val="0"/>
        <w:adjustRightInd w:val="0"/>
        <w:spacing w:after="120" w:line="276" w:lineRule="auto"/>
        <w:ind w:left="993" w:hanging="284"/>
        <w:jc w:val="both"/>
        <w:rPr>
          <w:rFonts w:cstheme="minorHAnsi"/>
        </w:rPr>
      </w:pPr>
      <w:r w:rsidRPr="00350E13">
        <w:rPr>
          <w:rFonts w:cstheme="minorHAnsi"/>
        </w:rPr>
        <w:t>b)</w:t>
      </w:r>
      <w:r w:rsidRPr="00350E13">
        <w:rPr>
          <w:rFonts w:cstheme="minorHAnsi"/>
        </w:rPr>
        <w:tab/>
        <w:t xml:space="preserve">zapoznał i stosuje się do Instrukcji składania ofert/wniosków dostępnej pod </w:t>
      </w:r>
      <w:hyperlink r:id="rId17" w:history="1">
        <w:r w:rsidRPr="00350E13">
          <w:rPr>
            <w:rStyle w:val="Hipercze"/>
            <w:rFonts w:cstheme="minorHAnsi"/>
          </w:rPr>
          <w:t>https://platformazakupowa.pl/strona/45-instrukcje</w:t>
        </w:r>
      </w:hyperlink>
      <w:r w:rsidRPr="00350E13">
        <w:rPr>
          <w:rFonts w:cstheme="minorHAnsi"/>
        </w:rPr>
        <w:t>.</w:t>
      </w:r>
    </w:p>
    <w:p w14:paraId="47655347" w14:textId="77777777" w:rsidR="00E04DE8" w:rsidRPr="00350E13" w:rsidRDefault="00E04DE8" w:rsidP="005F62A5">
      <w:pPr>
        <w:pStyle w:val="Akapitzlist"/>
        <w:numPr>
          <w:ilvl w:val="1"/>
          <w:numId w:val="20"/>
        </w:numPr>
        <w:shd w:val="clear" w:color="auto" w:fill="FFFFFF"/>
        <w:tabs>
          <w:tab w:val="left" w:pos="0"/>
        </w:tabs>
        <w:autoSpaceDE w:val="0"/>
        <w:autoSpaceDN w:val="0"/>
        <w:adjustRightInd w:val="0"/>
        <w:spacing w:after="120" w:line="276" w:lineRule="auto"/>
        <w:ind w:left="0" w:firstLine="0"/>
        <w:contextualSpacing w:val="0"/>
        <w:jc w:val="both"/>
        <w:rPr>
          <w:rFonts w:cstheme="minorHAnsi"/>
          <w:b/>
          <w:bCs/>
        </w:rPr>
      </w:pPr>
      <w:r w:rsidRPr="00350E13">
        <w:rPr>
          <w:rFonts w:cstheme="minorHAnsi"/>
          <w:b/>
          <w:bCs/>
        </w:rPr>
        <w:t xml:space="preserve">Rekomendacje </w:t>
      </w:r>
      <w:r>
        <w:rPr>
          <w:rFonts w:cstheme="minorHAnsi"/>
          <w:b/>
          <w:bCs/>
        </w:rPr>
        <w:t>Z</w:t>
      </w:r>
      <w:r w:rsidRPr="00350E13">
        <w:rPr>
          <w:rFonts w:cstheme="minorHAnsi"/>
          <w:b/>
          <w:bCs/>
        </w:rPr>
        <w:t>amawiającego</w:t>
      </w:r>
    </w:p>
    <w:p w14:paraId="1538A1F0"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cstheme="minorHAnsi"/>
        </w:rPr>
      </w:pPr>
      <w:r w:rsidRPr="00350E13">
        <w:rPr>
          <w:rFonts w:cstheme="minorHAnsi"/>
        </w:rPr>
        <w:t>Zamawiający rekomenduje wykorzystanie formatów: .pdf, .</w:t>
      </w:r>
      <w:proofErr w:type="spellStart"/>
      <w:r w:rsidRPr="00350E13">
        <w:rPr>
          <w:rFonts w:cstheme="minorHAnsi"/>
        </w:rPr>
        <w:t>doc</w:t>
      </w:r>
      <w:proofErr w:type="spellEnd"/>
      <w:r w:rsidRPr="00350E13">
        <w:rPr>
          <w:rFonts w:cstheme="minorHAnsi"/>
        </w:rPr>
        <w:t>, .</w:t>
      </w:r>
      <w:proofErr w:type="spellStart"/>
      <w:r w:rsidRPr="00350E13">
        <w:rPr>
          <w:rFonts w:cstheme="minorHAnsi"/>
        </w:rPr>
        <w:t>docx</w:t>
      </w:r>
      <w:proofErr w:type="spellEnd"/>
      <w:r w:rsidRPr="00350E13">
        <w:rPr>
          <w:rFonts w:cstheme="minorHAnsi"/>
        </w:rPr>
        <w:t>, .xls, ze szczególnym wskazaniem na .pdf</w:t>
      </w:r>
    </w:p>
    <w:p w14:paraId="38A9312E"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cstheme="minorHAnsi"/>
        </w:rPr>
      </w:pPr>
      <w:bookmarkStart w:id="8" w:name="_Hlk62074878"/>
      <w:r w:rsidRPr="00350E13">
        <w:rPr>
          <w:rFonts w:cstheme="minorHAnsi"/>
        </w:rPr>
        <w:t xml:space="preserve">W celu ewentualnej kompresji danych Zamawiający rekomenduje wykorzystanie jednego </w:t>
      </w:r>
      <w:r>
        <w:rPr>
          <w:rFonts w:cstheme="minorHAnsi"/>
        </w:rPr>
        <w:br/>
      </w:r>
      <w:r w:rsidRPr="00350E13">
        <w:rPr>
          <w:rFonts w:cstheme="minorHAnsi"/>
        </w:rPr>
        <w:t>z formatów: .zip, .7Z</w:t>
      </w:r>
    </w:p>
    <w:p w14:paraId="4DD08601"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cstheme="minorHAnsi"/>
        </w:rPr>
      </w:pPr>
      <w:r w:rsidRPr="00350E13">
        <w:rPr>
          <w:rFonts w:cstheme="minorHAnsi"/>
        </w:rPr>
        <w:t>Wś</w:t>
      </w:r>
      <w:r>
        <w:rPr>
          <w:rFonts w:cstheme="minorHAnsi"/>
        </w:rPr>
        <w:t xml:space="preserve">ród formatów powszechnych a nie </w:t>
      </w:r>
      <w:r w:rsidRPr="00350E13">
        <w:rPr>
          <w:rFonts w:cstheme="minorHAnsi"/>
        </w:rPr>
        <w:t>występujących w Rozporządzeniu z dnia 12 kwietnia 2012 r. w sprawie Krajowych Ram Interoperacyjności, minimalnych wymagań dla rejestrów publicznych i wymiany informacji w postaci elektronicznej oraz minimalnych wymagań dla systemów teleinformatycznych (Dz.U. 2017 poz. 2247)  występują: .</w:t>
      </w:r>
      <w:proofErr w:type="spellStart"/>
      <w:r w:rsidRPr="00350E13">
        <w:rPr>
          <w:rFonts w:cstheme="minorHAnsi"/>
        </w:rPr>
        <w:t>rar</w:t>
      </w:r>
      <w:proofErr w:type="spellEnd"/>
      <w:r w:rsidRPr="00350E13">
        <w:rPr>
          <w:rFonts w:cstheme="minorHAnsi"/>
        </w:rPr>
        <w:t xml:space="preserve"> .gif .</w:t>
      </w:r>
      <w:proofErr w:type="spellStart"/>
      <w:r w:rsidRPr="00350E13">
        <w:rPr>
          <w:rFonts w:cstheme="minorHAnsi"/>
        </w:rPr>
        <w:t>bmp</w:t>
      </w:r>
      <w:proofErr w:type="spellEnd"/>
      <w:r w:rsidRPr="00350E13">
        <w:rPr>
          <w:rFonts w:cstheme="minorHAnsi"/>
        </w:rPr>
        <w:t xml:space="preserve"> .</w:t>
      </w:r>
      <w:proofErr w:type="spellStart"/>
      <w:r w:rsidRPr="00350E13">
        <w:rPr>
          <w:rFonts w:cstheme="minorHAnsi"/>
        </w:rPr>
        <w:t>numbers</w:t>
      </w:r>
      <w:proofErr w:type="spellEnd"/>
      <w:r w:rsidRPr="00350E13">
        <w:rPr>
          <w:rFonts w:cstheme="minorHAnsi"/>
        </w:rPr>
        <w:t xml:space="preserve"> .</w:t>
      </w:r>
      <w:proofErr w:type="spellStart"/>
      <w:r w:rsidRPr="00350E13">
        <w:rPr>
          <w:rFonts w:cstheme="minorHAnsi"/>
        </w:rPr>
        <w:t>pages</w:t>
      </w:r>
      <w:proofErr w:type="spellEnd"/>
      <w:r w:rsidRPr="00350E13">
        <w:rPr>
          <w:rFonts w:cstheme="minorHAnsi"/>
        </w:rPr>
        <w:t>. Dokumenty złożone w takich plikach zostaną uznane za złożone nieskutecznie.</w:t>
      </w:r>
    </w:p>
    <w:bookmarkEnd w:id="8"/>
    <w:p w14:paraId="53B1BB77"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cstheme="minorHAnsi"/>
        </w:rPr>
      </w:pPr>
      <w:r w:rsidRPr="00350E13">
        <w:rPr>
          <w:rFonts w:cstheme="minorHAnsi"/>
        </w:rPr>
        <w:t xml:space="preserve">Zamawiający zwraca uwagę na ograniczenia wielkości plików podpisywanych profilem zaufanym, który wynosi max 10MB, oraz na ograniczenie wielkości plików podpisywanych w aplikacji </w:t>
      </w:r>
      <w:proofErr w:type="spellStart"/>
      <w:r w:rsidRPr="00350E13">
        <w:rPr>
          <w:rFonts w:cstheme="minorHAnsi"/>
        </w:rPr>
        <w:t>eDoApp</w:t>
      </w:r>
      <w:proofErr w:type="spellEnd"/>
      <w:r w:rsidRPr="00350E13">
        <w:rPr>
          <w:rFonts w:cstheme="minorHAnsi"/>
        </w:rPr>
        <w:t xml:space="preserve"> służącej do składania podpisu osobistego, który wynosi max 5MB.</w:t>
      </w:r>
    </w:p>
    <w:p w14:paraId="64719BAB"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cstheme="minorHAnsi"/>
        </w:rPr>
      </w:pPr>
      <w:r w:rsidRPr="00350E13">
        <w:rPr>
          <w:rFonts w:cstheme="minorHAnsi"/>
        </w:rPr>
        <w:lastRenderedPageBreak/>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350E13">
        <w:rPr>
          <w:rFonts w:cstheme="minorHAnsi"/>
        </w:rPr>
        <w:t>PAdES</w:t>
      </w:r>
      <w:proofErr w:type="spellEnd"/>
      <w:r w:rsidRPr="00350E13">
        <w:rPr>
          <w:rFonts w:cstheme="minorHAnsi"/>
        </w:rPr>
        <w:t xml:space="preserve">. </w:t>
      </w:r>
    </w:p>
    <w:p w14:paraId="756DEE59"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cstheme="minorHAnsi"/>
        </w:rPr>
      </w:pPr>
      <w:r w:rsidRPr="00350E13">
        <w:rPr>
          <w:rFonts w:cstheme="minorHAnsi"/>
        </w:rPr>
        <w:t xml:space="preserve">Pliki w innych formatach niż PDF zaleca się opatrzyć zewnętrznym podpisem </w:t>
      </w:r>
      <w:proofErr w:type="spellStart"/>
      <w:r w:rsidRPr="00350E13">
        <w:rPr>
          <w:rFonts w:cstheme="minorHAnsi"/>
        </w:rPr>
        <w:t>XAdES</w:t>
      </w:r>
      <w:proofErr w:type="spellEnd"/>
      <w:r w:rsidRPr="00350E13">
        <w:rPr>
          <w:rFonts w:cstheme="minorHAnsi"/>
        </w:rPr>
        <w:t>. Wykonawca powinien pamiętać, aby plik z podpisem przekazywać łącznie z dokumentem podpisywanym.</w:t>
      </w:r>
    </w:p>
    <w:p w14:paraId="155DB682"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cstheme="minorHAnsi"/>
        </w:rPr>
      </w:pPr>
      <w:r w:rsidRPr="00350E13">
        <w:rPr>
          <w:rFonts w:cstheme="minorHAnsi"/>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472F5B8A"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contextualSpacing w:val="0"/>
        <w:jc w:val="both"/>
        <w:rPr>
          <w:rFonts w:cstheme="minorHAnsi"/>
        </w:rPr>
      </w:pPr>
      <w:r w:rsidRPr="00350E13">
        <w:rPr>
          <w:rFonts w:cstheme="minorHAnsi"/>
        </w:rPr>
        <w:t>Zamawiający zaleca, aby Wykonawca z odpowiednim wyprzedzeniem przetestował możliwość prawidłowego wykorzystania wybranej metody podpisania plików oferty.</w:t>
      </w:r>
    </w:p>
    <w:p w14:paraId="7ED78D74"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cstheme="minorHAnsi"/>
        </w:rPr>
      </w:pPr>
      <w:r w:rsidRPr="00350E13">
        <w:rPr>
          <w:rFonts w:cstheme="minorHAnsi"/>
        </w:rPr>
        <w:t xml:space="preserve">Zaleca się, aby komunikacja z wykonawcami odbywała się tylko na Platformie </w:t>
      </w:r>
      <w:r>
        <w:rPr>
          <w:rFonts w:cstheme="minorHAnsi"/>
        </w:rPr>
        <w:br/>
      </w:r>
      <w:r w:rsidRPr="00350E13">
        <w:rPr>
          <w:rFonts w:cstheme="minorHAnsi"/>
        </w:rPr>
        <w:t>za pośrednictwem formularza “Wyślij wiadomość do zamawiającego”, nie za pośrednictwem adresu email.</w:t>
      </w:r>
    </w:p>
    <w:p w14:paraId="2E5A908E"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cstheme="minorHAnsi"/>
        </w:rPr>
      </w:pPr>
      <w:r w:rsidRPr="00350E13">
        <w:rPr>
          <w:rFonts w:cstheme="minorHAnsi"/>
        </w:rPr>
        <w:t>Osobą składającą ofertę powinna być osoba kontaktowa podawana w dokumentacji.</w:t>
      </w:r>
    </w:p>
    <w:p w14:paraId="63686356"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cstheme="minorHAnsi"/>
        </w:rPr>
      </w:pPr>
      <w:r w:rsidRPr="00350E13">
        <w:rPr>
          <w:rFonts w:cstheme="minorHAnsi"/>
        </w:rPr>
        <w:t xml:space="preserve">Ofertę należy przygotować z należytą starannością dla podmiotu ubiegającego </w:t>
      </w:r>
      <w:r>
        <w:rPr>
          <w:rFonts w:cstheme="minorHAnsi"/>
        </w:rPr>
        <w:br/>
      </w:r>
      <w:r w:rsidRPr="00350E13">
        <w:rPr>
          <w:rFonts w:cstheme="minorHAnsi"/>
        </w:rPr>
        <w:t>się o udzielenie zamówienia publicznego i zachowaniem odpowiedniego odstępu czasu do zakończenia przyjmowania ofert/wniosków. Sugerujemy złożenie oferty na 24 godziny przed terminem składania ofert/wniosków.</w:t>
      </w:r>
    </w:p>
    <w:p w14:paraId="36B7CC95"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cstheme="minorHAnsi"/>
        </w:rPr>
      </w:pPr>
      <w:r w:rsidRPr="00350E13">
        <w:rPr>
          <w:rFonts w:cstheme="minorHAnsi"/>
        </w:rPr>
        <w:t xml:space="preserve">Podczas podpisywania plików zaleca się stosowanie algorytmu skrótu SHA2 zamiast SHA1.  </w:t>
      </w:r>
    </w:p>
    <w:p w14:paraId="44305103" w14:textId="77777777" w:rsidR="00E04DE8" w:rsidRPr="00350E13"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cstheme="minorHAnsi"/>
        </w:rPr>
      </w:pPr>
      <w:r w:rsidRPr="00350E13">
        <w:rPr>
          <w:rFonts w:cstheme="minorHAnsi"/>
        </w:rPr>
        <w:t xml:space="preserve">Jeśli wykonawca pakuje dokumenty np. w plik ZIP zalecamy wcześniejsze podpisanie każdego ze skompresowanych plików. </w:t>
      </w:r>
    </w:p>
    <w:p w14:paraId="0CA0B49D" w14:textId="77777777" w:rsidR="00E04DE8" w:rsidRPr="00463FA2"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ascii="Calibri" w:hAnsi="Calibri" w:cs="Calibri"/>
        </w:rPr>
      </w:pPr>
      <w:r w:rsidRPr="00463FA2">
        <w:rPr>
          <w:rFonts w:ascii="Calibri" w:hAnsi="Calibri" w:cs="Calibri"/>
        </w:rPr>
        <w:t>Zamawiający rekomenduje wykorzystanie podpisu z kwalifikowanym znacznikiem czasu.</w:t>
      </w:r>
    </w:p>
    <w:p w14:paraId="0C3D9A52" w14:textId="77777777" w:rsidR="00E04DE8" w:rsidRDefault="00E04DE8" w:rsidP="005F62A5">
      <w:pPr>
        <w:pStyle w:val="Akapitzlist"/>
        <w:numPr>
          <w:ilvl w:val="2"/>
          <w:numId w:val="20"/>
        </w:numPr>
        <w:shd w:val="clear" w:color="auto" w:fill="FFFFFF"/>
        <w:tabs>
          <w:tab w:val="left" w:pos="851"/>
        </w:tabs>
        <w:autoSpaceDE w:val="0"/>
        <w:autoSpaceDN w:val="0"/>
        <w:adjustRightInd w:val="0"/>
        <w:spacing w:after="120" w:line="276" w:lineRule="auto"/>
        <w:ind w:left="0" w:firstLine="0"/>
        <w:contextualSpacing w:val="0"/>
        <w:jc w:val="both"/>
        <w:rPr>
          <w:rFonts w:ascii="Calibri" w:hAnsi="Calibri" w:cs="Calibri"/>
        </w:rPr>
      </w:pPr>
      <w:r w:rsidRPr="00463FA2">
        <w:rPr>
          <w:rFonts w:ascii="Calibri" w:hAnsi="Calibri" w:cs="Calibri"/>
        </w:rPr>
        <w:t>Zamawiający zaleca aby nie wprowadzać jakichkolwiek zmian w plikach po podpisaniu ich podpisem kwalifikowanym. Może to skutkować naruszeniem integralności plików co równoważne będzie z koniecznością odrzucenia oferty w postępowaniu.</w:t>
      </w:r>
    </w:p>
    <w:p w14:paraId="3255E081" w14:textId="77777777" w:rsidR="00E04DE8" w:rsidRPr="00D0432D" w:rsidRDefault="00E04DE8" w:rsidP="005F62A5">
      <w:pPr>
        <w:pStyle w:val="Akapitzlist"/>
        <w:numPr>
          <w:ilvl w:val="2"/>
          <w:numId w:val="20"/>
        </w:numPr>
        <w:shd w:val="clear" w:color="auto" w:fill="FFFFFF"/>
        <w:tabs>
          <w:tab w:val="left" w:pos="709"/>
        </w:tabs>
        <w:autoSpaceDE w:val="0"/>
        <w:autoSpaceDN w:val="0"/>
        <w:adjustRightInd w:val="0"/>
        <w:spacing w:after="120" w:line="276" w:lineRule="auto"/>
        <w:ind w:left="709" w:hanging="851"/>
        <w:jc w:val="both"/>
        <w:rPr>
          <w:rFonts w:ascii="Calibri" w:hAnsi="Calibri" w:cs="Calibri"/>
        </w:rPr>
      </w:pPr>
      <w:r w:rsidRPr="00C851EB">
        <w:rPr>
          <w:rFonts w:ascii="Calibri" w:hAnsi="Calibri" w:cs="Calibri"/>
        </w:rPr>
        <w:t>Oferta musi być podpisana przez osoby wskazane w dokumencie upoważniającym</w:t>
      </w:r>
      <w:r w:rsidRPr="00C851EB">
        <w:rPr>
          <w:rFonts w:ascii="Calibri" w:hAnsi="Calibri" w:cs="Calibri"/>
        </w:rPr>
        <w:br/>
        <w:t>do występowania w obrocie prawnym lub posiadające stosowne pełnomocnictwo. Oferta musi być złożona w formie elektronicznej (tj. w postaci elektronicznej i opatrzona kwalifikowanym podpisem elektronicznym) lub w postaci elektronicznej opatrzonej podpisem zaufanym lub podpisem osobistym.</w:t>
      </w:r>
    </w:p>
    <w:p w14:paraId="13F3867B" w14:textId="77777777" w:rsidR="00CA7767" w:rsidRPr="00CA7767" w:rsidRDefault="00CA7767" w:rsidP="005F62A5">
      <w:pPr>
        <w:spacing w:after="0" w:line="276" w:lineRule="auto"/>
        <w:jc w:val="both"/>
        <w:rPr>
          <w:b/>
        </w:rPr>
      </w:pPr>
    </w:p>
    <w:p w14:paraId="4AC29D2A" w14:textId="77777777" w:rsidR="006651BC" w:rsidRDefault="008C757E" w:rsidP="005F62A5">
      <w:pPr>
        <w:spacing w:after="0" w:line="276" w:lineRule="auto"/>
        <w:ind w:right="111"/>
        <w:jc w:val="both"/>
        <w:rPr>
          <w:b/>
        </w:rPr>
      </w:pPr>
      <w:r>
        <w:rPr>
          <w:rFonts w:cstheme="minorHAnsi"/>
          <w:b/>
        </w:rPr>
        <w:t>Rozdział</w:t>
      </w:r>
      <w:r>
        <w:rPr>
          <w:b/>
        </w:rPr>
        <w:t xml:space="preserve"> </w:t>
      </w:r>
      <w:r w:rsidR="00210CFE">
        <w:rPr>
          <w:b/>
        </w:rPr>
        <w:t>12</w:t>
      </w:r>
      <w:r w:rsidR="00BF3BDE">
        <w:rPr>
          <w:b/>
        </w:rPr>
        <w:t>. WYMAGANIA DOTYCZĄCE WADIUM:</w:t>
      </w:r>
    </w:p>
    <w:p w14:paraId="271441CE" w14:textId="2667C08D" w:rsidR="000D5783" w:rsidRDefault="00B23D25" w:rsidP="005F62A5">
      <w:pPr>
        <w:spacing w:after="0" w:line="276" w:lineRule="auto"/>
        <w:ind w:right="111"/>
        <w:jc w:val="both"/>
        <w:rPr>
          <w:bCs/>
        </w:rPr>
      </w:pPr>
      <w:r w:rsidRPr="00B23D25">
        <w:rPr>
          <w:bCs/>
        </w:rPr>
        <w:t>Zamawiający nie wymaga wniesienia wadium</w:t>
      </w:r>
    </w:p>
    <w:p w14:paraId="4F2D44BE" w14:textId="77777777" w:rsidR="00AF6DE1" w:rsidRDefault="00AF6DE1" w:rsidP="005F62A5">
      <w:pPr>
        <w:spacing w:after="0" w:line="276" w:lineRule="auto"/>
        <w:ind w:right="111"/>
        <w:jc w:val="both"/>
        <w:rPr>
          <w:b/>
        </w:rPr>
      </w:pPr>
    </w:p>
    <w:p w14:paraId="5F8A4754" w14:textId="531433E1" w:rsidR="003B1C37" w:rsidRDefault="008C757E" w:rsidP="005F62A5">
      <w:pPr>
        <w:spacing w:after="0" w:line="276" w:lineRule="auto"/>
        <w:ind w:right="111"/>
        <w:jc w:val="both"/>
        <w:rPr>
          <w:b/>
        </w:rPr>
      </w:pPr>
      <w:r>
        <w:rPr>
          <w:rFonts w:cstheme="minorHAnsi"/>
          <w:b/>
        </w:rPr>
        <w:t>Rozdział</w:t>
      </w:r>
      <w:r>
        <w:rPr>
          <w:b/>
        </w:rPr>
        <w:t xml:space="preserve"> </w:t>
      </w:r>
      <w:r w:rsidR="00210CFE">
        <w:rPr>
          <w:b/>
        </w:rPr>
        <w:t>13</w:t>
      </w:r>
      <w:r w:rsidR="00AF6DE1" w:rsidRPr="00AF6DE1">
        <w:rPr>
          <w:b/>
        </w:rPr>
        <w:t>. TERMIN ZWIĄZANIA OFERTĄ</w:t>
      </w:r>
      <w:r w:rsidR="00AF6DE1">
        <w:rPr>
          <w:b/>
        </w:rPr>
        <w:t>:</w:t>
      </w:r>
    </w:p>
    <w:p w14:paraId="1D374228" w14:textId="1EB52C15" w:rsidR="00526C72" w:rsidRPr="00692E9B" w:rsidRDefault="00210CFE" w:rsidP="005F62A5">
      <w:pPr>
        <w:spacing w:after="117" w:line="276" w:lineRule="auto"/>
        <w:rPr>
          <w:rFonts w:eastAsia="Verdana" w:cstheme="minorHAnsi"/>
          <w:color w:val="000000"/>
          <w:lang w:eastAsia="pl-PL"/>
        </w:rPr>
      </w:pPr>
      <w:r>
        <w:rPr>
          <w:rFonts w:eastAsia="Verdana" w:cstheme="minorHAnsi"/>
          <w:color w:val="000000"/>
          <w:lang w:eastAsia="pl-PL"/>
        </w:rPr>
        <w:t>13</w:t>
      </w:r>
      <w:r w:rsidR="00526C72">
        <w:rPr>
          <w:rFonts w:eastAsia="Verdana" w:cstheme="minorHAnsi"/>
          <w:color w:val="000000"/>
          <w:lang w:eastAsia="pl-PL"/>
        </w:rPr>
        <w:t>.</w:t>
      </w:r>
      <w:r w:rsidR="008C06A6">
        <w:rPr>
          <w:rFonts w:eastAsia="Verdana" w:cstheme="minorHAnsi"/>
          <w:color w:val="000000"/>
          <w:lang w:eastAsia="pl-PL"/>
        </w:rPr>
        <w:t>1</w:t>
      </w:r>
      <w:r w:rsidR="00526C72" w:rsidRPr="00692E9B">
        <w:rPr>
          <w:rFonts w:eastAsia="Verdana" w:cstheme="minorHAnsi"/>
          <w:color w:val="000000"/>
          <w:lang w:eastAsia="pl-PL"/>
        </w:rPr>
        <w:t>Wykonawca będzie zwi</w:t>
      </w:r>
      <w:r w:rsidR="008C06A6">
        <w:rPr>
          <w:rFonts w:eastAsia="Verdana" w:cstheme="minorHAnsi"/>
          <w:color w:val="000000"/>
          <w:lang w:eastAsia="pl-PL"/>
        </w:rPr>
        <w:t xml:space="preserve">ązany ofertą przez okres 30 dni </w:t>
      </w:r>
      <w:r w:rsidR="00526C72" w:rsidRPr="00692E9B">
        <w:rPr>
          <w:rFonts w:eastAsia="Verdana" w:cstheme="minorHAnsi"/>
          <w:color w:val="000000"/>
          <w:lang w:eastAsia="pl-PL"/>
        </w:rPr>
        <w:t xml:space="preserve"> </w:t>
      </w:r>
      <w:r w:rsidR="008C06A6">
        <w:t>od dnia upływu terminu składania ofert</w:t>
      </w:r>
      <w:r w:rsidR="008C06A6">
        <w:rPr>
          <w:rFonts w:eastAsia="Verdana" w:cstheme="minorHAnsi"/>
          <w:color w:val="000000"/>
          <w:lang w:eastAsia="pl-PL"/>
        </w:rPr>
        <w:t xml:space="preserve"> </w:t>
      </w:r>
      <w:proofErr w:type="spellStart"/>
      <w:r w:rsidR="008C06A6">
        <w:rPr>
          <w:rFonts w:eastAsia="Verdana" w:cstheme="minorHAnsi"/>
          <w:color w:val="000000"/>
          <w:lang w:eastAsia="pl-PL"/>
        </w:rPr>
        <w:t>tj</w:t>
      </w:r>
      <w:proofErr w:type="spellEnd"/>
    </w:p>
    <w:p w14:paraId="6BF1BAB1" w14:textId="654DEAAD" w:rsidR="00526C72" w:rsidRPr="00692E9B" w:rsidRDefault="00526C72" w:rsidP="005F62A5">
      <w:pPr>
        <w:pStyle w:val="Akapitzlist"/>
        <w:spacing w:after="117" w:line="276" w:lineRule="auto"/>
        <w:jc w:val="center"/>
        <w:rPr>
          <w:rFonts w:eastAsia="Verdana" w:cstheme="minorHAnsi"/>
          <w:color w:val="000000"/>
          <w:lang w:eastAsia="pl-PL"/>
        </w:rPr>
      </w:pPr>
      <w:r w:rsidRPr="00692E9B">
        <w:rPr>
          <w:rFonts w:eastAsia="Verdana" w:cstheme="minorHAnsi"/>
          <w:b/>
          <w:color w:val="000000"/>
          <w:lang w:eastAsia="pl-PL"/>
        </w:rPr>
        <w:t>do dnia</w:t>
      </w:r>
      <w:r w:rsidRPr="00692E9B">
        <w:rPr>
          <w:rFonts w:eastAsia="Verdana" w:cstheme="minorHAnsi"/>
          <w:color w:val="000000"/>
          <w:lang w:eastAsia="pl-PL"/>
        </w:rPr>
        <w:t xml:space="preserve"> </w:t>
      </w:r>
      <w:r w:rsidR="007137C3">
        <w:rPr>
          <w:rFonts w:eastAsia="Verdana" w:cstheme="minorHAnsi"/>
          <w:b/>
          <w:color w:val="000000"/>
          <w:lang w:eastAsia="pl-PL"/>
        </w:rPr>
        <w:t xml:space="preserve">9 sierpnia </w:t>
      </w:r>
      <w:r w:rsidRPr="00692E9B">
        <w:rPr>
          <w:rFonts w:eastAsia="Verdana" w:cstheme="minorHAnsi"/>
          <w:b/>
          <w:color w:val="000000"/>
          <w:lang w:eastAsia="pl-PL"/>
        </w:rPr>
        <w:t>202</w:t>
      </w:r>
      <w:r w:rsidR="003B1C37">
        <w:rPr>
          <w:rFonts w:eastAsia="Verdana" w:cstheme="minorHAnsi"/>
          <w:b/>
          <w:color w:val="000000"/>
          <w:lang w:eastAsia="pl-PL"/>
        </w:rPr>
        <w:t xml:space="preserve">5 </w:t>
      </w:r>
      <w:r w:rsidRPr="00692E9B">
        <w:rPr>
          <w:rFonts w:eastAsia="Verdana" w:cstheme="minorHAnsi"/>
          <w:b/>
          <w:color w:val="000000"/>
          <w:lang w:eastAsia="pl-PL"/>
        </w:rPr>
        <w:t>roku</w:t>
      </w:r>
    </w:p>
    <w:p w14:paraId="3394010D" w14:textId="77777777" w:rsidR="00526C72" w:rsidRPr="00A96986" w:rsidRDefault="00210CFE" w:rsidP="005F62A5">
      <w:pPr>
        <w:spacing w:after="117" w:line="276" w:lineRule="auto"/>
        <w:jc w:val="both"/>
        <w:rPr>
          <w:rFonts w:eastAsia="Verdana" w:cstheme="minorHAnsi"/>
          <w:color w:val="000000"/>
          <w:lang w:eastAsia="pl-PL"/>
        </w:rPr>
      </w:pPr>
      <w:r>
        <w:rPr>
          <w:rFonts w:eastAsia="Verdana" w:cstheme="minorHAnsi"/>
          <w:color w:val="000000"/>
          <w:lang w:eastAsia="pl-PL"/>
        </w:rPr>
        <w:t>13</w:t>
      </w:r>
      <w:r w:rsidR="00526C72">
        <w:rPr>
          <w:rFonts w:eastAsia="Verdana" w:cstheme="minorHAnsi"/>
          <w:color w:val="000000"/>
          <w:lang w:eastAsia="pl-PL"/>
        </w:rPr>
        <w:t>.2</w:t>
      </w:r>
      <w:r w:rsidR="00526C72" w:rsidRPr="00A96986">
        <w:rPr>
          <w:rFonts w:eastAsia="Verdana" w:cstheme="minorHAnsi"/>
          <w:color w:val="000000"/>
          <w:lang w:eastAsia="pl-PL"/>
        </w:rPr>
        <w:t xml:space="preserve">.W przypadku gdy wybór najkorzystniejszej oferty nie nastąpi przed upływem terminu związania ofertą wskazanego w ust. 1, Zamawiający przed upływem terminu związania ofertą zwraca się </w:t>
      </w:r>
      <w:r w:rsidR="00526C72" w:rsidRPr="00A96986">
        <w:rPr>
          <w:rFonts w:eastAsia="Verdana" w:cstheme="minorHAnsi"/>
          <w:color w:val="000000"/>
          <w:lang w:eastAsia="pl-PL"/>
        </w:rPr>
        <w:lastRenderedPageBreak/>
        <w:t xml:space="preserve">jednokrotnie do wykonawców o wyrażenie zgody na przedłużenie tego terminu o wskazywany przez niego okres, nie dłuższy niż 30 dni. </w:t>
      </w:r>
    </w:p>
    <w:p w14:paraId="4FF9272A" w14:textId="77777777" w:rsidR="00526C72" w:rsidRDefault="00210CFE"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13</w:t>
      </w:r>
      <w:r w:rsidR="00526C72">
        <w:rPr>
          <w:rFonts w:eastAsia="Verdana" w:cstheme="minorHAnsi"/>
          <w:color w:val="000000"/>
          <w:lang w:eastAsia="pl-PL"/>
        </w:rPr>
        <w:t>.3</w:t>
      </w:r>
      <w:r w:rsidR="00526C72" w:rsidRPr="00A96986">
        <w:rPr>
          <w:rFonts w:eastAsia="Verdana" w:cstheme="minorHAnsi"/>
          <w:color w:val="000000"/>
          <w:lang w:eastAsia="pl-PL"/>
        </w:rPr>
        <w:t xml:space="preserve">.Przedłużenie terminu związania ofertą wymaga złożenia przez wykonawcę pisemnego oświadczenia o wyrażeniu zgody na przedłużenie terminu związania ofertą. </w:t>
      </w:r>
    </w:p>
    <w:p w14:paraId="24604F20" w14:textId="77777777" w:rsidR="00526C72" w:rsidRPr="005B44AC" w:rsidRDefault="00210CFE" w:rsidP="005F62A5">
      <w:pPr>
        <w:spacing w:after="24" w:line="276" w:lineRule="auto"/>
        <w:ind w:right="111"/>
        <w:jc w:val="both"/>
        <w:rPr>
          <w:rFonts w:eastAsia="Verdana" w:cstheme="minorHAnsi"/>
          <w:lang w:eastAsia="pl-PL"/>
        </w:rPr>
      </w:pPr>
      <w:r>
        <w:rPr>
          <w:rFonts w:eastAsia="Verdana" w:cstheme="minorHAnsi"/>
          <w:lang w:eastAsia="pl-PL"/>
        </w:rPr>
        <w:t>13</w:t>
      </w:r>
      <w:r w:rsidR="00526C72">
        <w:rPr>
          <w:rFonts w:eastAsia="Verdana" w:cstheme="minorHAnsi"/>
          <w:lang w:eastAsia="pl-PL"/>
        </w:rPr>
        <w:t>.4</w:t>
      </w:r>
      <w:r w:rsidR="00526C72" w:rsidRPr="005B44AC">
        <w:rPr>
          <w:rFonts w:eastAsia="Verdana" w:cstheme="minorHAnsi"/>
          <w:lang w:eastAsia="pl-PL"/>
        </w:rPr>
        <w:t>. W przypadku wyboru oferty po upływie terminu związania ofertą, zamawiający zwraca się z wnioskiem do wykonawcy, który złożył najkorzystniejszą ofertę o wyrażenie zgody na wybór jego oferty jako najkorzystniejszej.</w:t>
      </w:r>
    </w:p>
    <w:p w14:paraId="1DC84270" w14:textId="77777777" w:rsidR="00E040F0" w:rsidRDefault="00210CFE" w:rsidP="005F62A5">
      <w:pPr>
        <w:spacing w:after="24" w:line="276" w:lineRule="auto"/>
        <w:ind w:right="111"/>
        <w:jc w:val="both"/>
        <w:rPr>
          <w:rFonts w:eastAsia="Verdana" w:cstheme="minorHAnsi"/>
          <w:lang w:eastAsia="pl-PL"/>
        </w:rPr>
      </w:pPr>
      <w:r>
        <w:rPr>
          <w:rFonts w:eastAsia="Verdana" w:cstheme="minorHAnsi"/>
          <w:lang w:eastAsia="pl-PL"/>
        </w:rPr>
        <w:t>13</w:t>
      </w:r>
      <w:r w:rsidR="00526C72">
        <w:rPr>
          <w:rFonts w:eastAsia="Verdana" w:cstheme="minorHAnsi"/>
          <w:lang w:eastAsia="pl-PL"/>
        </w:rPr>
        <w:t>.5</w:t>
      </w:r>
      <w:r w:rsidR="00526C72" w:rsidRPr="005B44AC">
        <w:rPr>
          <w:rFonts w:eastAsia="Verdana" w:cstheme="minorHAnsi"/>
          <w:lang w:eastAsia="pl-PL"/>
        </w:rPr>
        <w:t xml:space="preserve">. W przypadku braku wyrażenia zgody przez wykonawcę na wybór jego oferty jako najkorzystniejszej po upływie terminu związania ofertą, zamawiający odrzuci ofertę na podstawie </w:t>
      </w:r>
    </w:p>
    <w:p w14:paraId="26A984ED" w14:textId="77777777" w:rsidR="00526C72" w:rsidRDefault="00526C72" w:rsidP="005F62A5">
      <w:pPr>
        <w:spacing w:after="24" w:line="276" w:lineRule="auto"/>
        <w:ind w:right="111"/>
        <w:jc w:val="both"/>
        <w:rPr>
          <w:rFonts w:eastAsia="Verdana" w:cstheme="minorHAnsi"/>
          <w:lang w:eastAsia="pl-PL"/>
        </w:rPr>
      </w:pPr>
      <w:r w:rsidRPr="005B44AC">
        <w:rPr>
          <w:rFonts w:eastAsia="Verdana" w:cstheme="minorHAnsi"/>
          <w:lang w:eastAsia="pl-PL"/>
        </w:rPr>
        <w:t>art. 226 ust. 1 pkt 13</w:t>
      </w:r>
      <w:r>
        <w:rPr>
          <w:rFonts w:eastAsia="Verdana" w:cstheme="minorHAnsi"/>
          <w:lang w:eastAsia="pl-PL"/>
        </w:rPr>
        <w:t xml:space="preserve"> ustawy </w:t>
      </w:r>
      <w:proofErr w:type="spellStart"/>
      <w:r>
        <w:rPr>
          <w:rFonts w:eastAsia="Verdana" w:cstheme="minorHAnsi"/>
          <w:lang w:eastAsia="pl-PL"/>
        </w:rPr>
        <w:t>Pzp</w:t>
      </w:r>
      <w:proofErr w:type="spellEnd"/>
      <w:r>
        <w:rPr>
          <w:rFonts w:eastAsia="Verdana" w:cstheme="minorHAnsi"/>
          <w:lang w:eastAsia="pl-PL"/>
        </w:rPr>
        <w:t>.</w:t>
      </w:r>
    </w:p>
    <w:p w14:paraId="26A804D2" w14:textId="77777777" w:rsidR="0051294A" w:rsidRDefault="0051294A" w:rsidP="005F62A5">
      <w:pPr>
        <w:spacing w:after="24" w:line="276" w:lineRule="auto"/>
        <w:ind w:right="111"/>
        <w:jc w:val="both"/>
        <w:rPr>
          <w:rFonts w:eastAsia="Verdana" w:cstheme="minorHAnsi"/>
          <w:lang w:eastAsia="pl-PL"/>
        </w:rPr>
      </w:pPr>
    </w:p>
    <w:p w14:paraId="6225125D" w14:textId="78EA643B" w:rsidR="002302E4" w:rsidRDefault="008C757E" w:rsidP="005F62A5">
      <w:pPr>
        <w:spacing w:after="24" w:line="276" w:lineRule="auto"/>
        <w:ind w:right="111"/>
        <w:jc w:val="both"/>
        <w:rPr>
          <w:b/>
        </w:rPr>
      </w:pPr>
      <w:r>
        <w:rPr>
          <w:rFonts w:cstheme="minorHAnsi"/>
          <w:b/>
        </w:rPr>
        <w:t>Rozdział</w:t>
      </w:r>
      <w:r>
        <w:rPr>
          <w:b/>
        </w:rPr>
        <w:t xml:space="preserve"> </w:t>
      </w:r>
      <w:r w:rsidR="00210CFE">
        <w:rPr>
          <w:b/>
        </w:rPr>
        <w:t>14</w:t>
      </w:r>
      <w:r w:rsidR="002302E4" w:rsidRPr="002302E4">
        <w:rPr>
          <w:b/>
        </w:rPr>
        <w:t>. OPIS SPOSOBU PRZYGOTOWANIA OFERTY</w:t>
      </w:r>
      <w:r w:rsidR="002302E4">
        <w:rPr>
          <w:b/>
        </w:rPr>
        <w:t>:</w:t>
      </w:r>
    </w:p>
    <w:p w14:paraId="7017BE5A" w14:textId="23C2E4A7" w:rsidR="003D0A28" w:rsidRDefault="003D0A28" w:rsidP="005F62A5">
      <w:pPr>
        <w:spacing w:after="0" w:line="276" w:lineRule="auto"/>
        <w:ind w:right="111"/>
        <w:jc w:val="both"/>
        <w:rPr>
          <w:rFonts w:eastAsia="Verdana" w:cstheme="minorHAnsi"/>
          <w:color w:val="000000"/>
          <w:lang w:eastAsia="pl-PL"/>
        </w:rPr>
      </w:pPr>
      <w:r>
        <w:rPr>
          <w:rFonts w:ascii="Calibri" w:eastAsia="Verdana" w:hAnsi="Calibri" w:cs="Calibri"/>
          <w:lang w:eastAsia="pl-PL"/>
        </w:rPr>
        <w:t>14</w:t>
      </w:r>
      <w:r w:rsidRPr="00463FA2">
        <w:rPr>
          <w:rFonts w:ascii="Calibri" w:eastAsia="Verdana" w:hAnsi="Calibri" w:cs="Calibri"/>
          <w:lang w:eastAsia="pl-PL"/>
        </w:rPr>
        <w:t xml:space="preserve">.1 </w:t>
      </w:r>
      <w:r w:rsidRPr="003B201B">
        <w:rPr>
          <w:rFonts w:eastAsia="Verdana" w:cstheme="minorHAnsi"/>
          <w:color w:val="000000"/>
          <w:u w:val="single"/>
          <w:lang w:eastAsia="pl-PL"/>
        </w:rPr>
        <w:t xml:space="preserve">Ofertę składa się na </w:t>
      </w:r>
      <w:r w:rsidRPr="003B201B">
        <w:rPr>
          <w:rFonts w:eastAsia="Verdana" w:cstheme="minorHAnsi"/>
          <w:b/>
          <w:color w:val="000000"/>
          <w:u w:val="single"/>
          <w:lang w:eastAsia="pl-PL"/>
        </w:rPr>
        <w:t>Fo</w:t>
      </w:r>
      <w:r>
        <w:rPr>
          <w:rFonts w:eastAsia="Verdana" w:cstheme="minorHAnsi"/>
          <w:b/>
          <w:color w:val="000000"/>
          <w:u w:val="single"/>
          <w:lang w:eastAsia="pl-PL"/>
        </w:rPr>
        <w:t>rmularzu Ofertowym – zgodnie z F</w:t>
      </w:r>
      <w:r w:rsidRPr="003B201B">
        <w:rPr>
          <w:rFonts w:eastAsia="Verdana" w:cstheme="minorHAnsi"/>
          <w:b/>
          <w:color w:val="000000"/>
          <w:u w:val="single"/>
          <w:lang w:eastAsia="pl-PL"/>
        </w:rPr>
        <w:t>ormularzem nr 1 do SWZ.</w:t>
      </w:r>
      <w:r w:rsidRPr="00A96986">
        <w:rPr>
          <w:rFonts w:eastAsia="Verdana" w:cstheme="minorHAnsi"/>
          <w:color w:val="000000"/>
          <w:lang w:eastAsia="pl-PL"/>
        </w:rPr>
        <w:t xml:space="preserve">  </w:t>
      </w:r>
    </w:p>
    <w:p w14:paraId="59EE6CB8" w14:textId="77777777" w:rsidR="003D0A28" w:rsidRPr="005D3389" w:rsidRDefault="003D0A28" w:rsidP="005F62A5">
      <w:pPr>
        <w:spacing w:after="0" w:line="276" w:lineRule="auto"/>
        <w:ind w:right="111"/>
        <w:jc w:val="both"/>
        <w:rPr>
          <w:rFonts w:eastAsia="Verdana" w:cstheme="minorHAnsi"/>
          <w:color w:val="000000"/>
          <w:lang w:eastAsia="pl-PL"/>
        </w:rPr>
      </w:pPr>
      <w:r>
        <w:t xml:space="preserve">Wykonawca może złożyć tylko jedną ofertę za pośrednictwem Platformy, sam lub jako członek (partner) Wykonawców składających ofertę wspólną. Platforma szyfruje oferty w taki sposób, </w:t>
      </w:r>
      <w:r>
        <w:br/>
        <w:t>aby nie można było zapoznać się z ich treścią do terminu otwarcia ofert.</w:t>
      </w:r>
    </w:p>
    <w:p w14:paraId="2ACDA995" w14:textId="434E9E93" w:rsidR="003D0A28" w:rsidRPr="003D0A28" w:rsidRDefault="003D0A28" w:rsidP="005F62A5">
      <w:pPr>
        <w:pStyle w:val="Akapitzlist"/>
        <w:numPr>
          <w:ilvl w:val="1"/>
          <w:numId w:val="22"/>
        </w:numPr>
        <w:shd w:val="clear" w:color="auto" w:fill="FFFFFF"/>
        <w:tabs>
          <w:tab w:val="left" w:pos="709"/>
        </w:tabs>
        <w:autoSpaceDE w:val="0"/>
        <w:autoSpaceDN w:val="0"/>
        <w:adjustRightInd w:val="0"/>
        <w:spacing w:after="120" w:line="276" w:lineRule="auto"/>
        <w:jc w:val="both"/>
        <w:rPr>
          <w:rFonts w:ascii="Calibri" w:hAnsi="Calibri" w:cs="Calibri"/>
        </w:rPr>
      </w:pPr>
      <w:r w:rsidRPr="003D0A28">
        <w:rPr>
          <w:rFonts w:ascii="Calibri" w:hAnsi="Calibri" w:cs="Calibri"/>
        </w:rPr>
        <w:t xml:space="preserve">Oferta musi być przygotowana zgodnie z wzorami, które stanowią załączniki do SWZ i zgodnie </w:t>
      </w:r>
      <w:r w:rsidRPr="003D0A28">
        <w:rPr>
          <w:rFonts w:ascii="Calibri" w:hAnsi="Calibri" w:cs="Calibri"/>
        </w:rPr>
        <w:br/>
        <w:t>z wymaganiami SWZ.</w:t>
      </w:r>
    </w:p>
    <w:p w14:paraId="2EEF91B2" w14:textId="73284F71" w:rsidR="003D0A28" w:rsidRPr="003D0A28" w:rsidRDefault="003D0A28" w:rsidP="005F62A5">
      <w:pPr>
        <w:shd w:val="clear" w:color="auto" w:fill="FFFFFF"/>
        <w:tabs>
          <w:tab w:val="left" w:pos="709"/>
        </w:tabs>
        <w:autoSpaceDE w:val="0"/>
        <w:autoSpaceDN w:val="0"/>
        <w:adjustRightInd w:val="0"/>
        <w:spacing w:after="120" w:line="276" w:lineRule="auto"/>
        <w:jc w:val="both"/>
        <w:rPr>
          <w:rFonts w:ascii="Calibri" w:hAnsi="Calibri" w:cs="Calibri"/>
        </w:rPr>
      </w:pPr>
      <w:r>
        <w:rPr>
          <w:rFonts w:ascii="Calibri" w:hAnsi="Calibri" w:cs="Calibri"/>
        </w:rPr>
        <w:t xml:space="preserve">14.3 </w:t>
      </w:r>
      <w:r w:rsidRPr="003D0A28">
        <w:rPr>
          <w:rFonts w:ascii="Calibri" w:hAnsi="Calibri" w:cs="Calibri"/>
        </w:rPr>
        <w:t>Wykonawca jest zobowiązany uzupełnić formularz ofertowy, jeżeli zabraknie miejsca, należy dołączyć dodatkowe strony;</w:t>
      </w:r>
    </w:p>
    <w:p w14:paraId="37B527F7" w14:textId="52D19803" w:rsidR="003D0A28" w:rsidRPr="003D0A28" w:rsidRDefault="003D0A28" w:rsidP="005F62A5">
      <w:pPr>
        <w:pStyle w:val="Akapitzlist"/>
        <w:numPr>
          <w:ilvl w:val="1"/>
          <w:numId w:val="23"/>
        </w:numPr>
        <w:shd w:val="clear" w:color="auto" w:fill="FFFFFF"/>
        <w:tabs>
          <w:tab w:val="left" w:pos="709"/>
        </w:tabs>
        <w:autoSpaceDE w:val="0"/>
        <w:autoSpaceDN w:val="0"/>
        <w:adjustRightInd w:val="0"/>
        <w:spacing w:after="120" w:line="276" w:lineRule="auto"/>
        <w:jc w:val="both"/>
        <w:rPr>
          <w:rFonts w:ascii="Calibri" w:hAnsi="Calibri" w:cs="Calibri"/>
        </w:rPr>
      </w:pPr>
      <w:r w:rsidRPr="003D0A28">
        <w:rPr>
          <w:rFonts w:ascii="Calibri" w:hAnsi="Calibri" w:cs="Calibri"/>
        </w:rPr>
        <w:t xml:space="preserve">Oferta musi być przygotowana zgodnie z Ustawą </w:t>
      </w:r>
      <w:proofErr w:type="spellStart"/>
      <w:r w:rsidRPr="003D0A28">
        <w:rPr>
          <w:rFonts w:ascii="Calibri" w:hAnsi="Calibri" w:cs="Calibri"/>
        </w:rPr>
        <w:t>Pzp</w:t>
      </w:r>
      <w:proofErr w:type="spellEnd"/>
      <w:r w:rsidRPr="003D0A28">
        <w:rPr>
          <w:rFonts w:ascii="Calibri" w:hAnsi="Calibri" w:cs="Calibri"/>
        </w:rPr>
        <w:t xml:space="preserve"> oraz z wymogami SWZ.</w:t>
      </w:r>
    </w:p>
    <w:p w14:paraId="3BCB0174" w14:textId="77777777" w:rsidR="003D0A28" w:rsidRPr="00463FA2" w:rsidRDefault="003D0A28" w:rsidP="005F62A5">
      <w:pPr>
        <w:pStyle w:val="Akapitzlist"/>
        <w:numPr>
          <w:ilvl w:val="1"/>
          <w:numId w:val="23"/>
        </w:numPr>
        <w:shd w:val="clear" w:color="auto" w:fill="FFFFFF"/>
        <w:tabs>
          <w:tab w:val="left" w:pos="709"/>
        </w:tabs>
        <w:autoSpaceDE w:val="0"/>
        <w:autoSpaceDN w:val="0"/>
        <w:adjustRightInd w:val="0"/>
        <w:spacing w:after="120" w:line="276" w:lineRule="auto"/>
        <w:contextualSpacing w:val="0"/>
        <w:jc w:val="both"/>
        <w:rPr>
          <w:rFonts w:ascii="Calibri" w:hAnsi="Calibri" w:cs="Calibri"/>
        </w:rPr>
      </w:pPr>
      <w:r w:rsidRPr="00463FA2">
        <w:rPr>
          <w:rFonts w:ascii="Calibri" w:hAnsi="Calibri" w:cs="Calibri"/>
        </w:rPr>
        <w:t>Oferta musi być sporządzona w języku polskim.</w:t>
      </w:r>
    </w:p>
    <w:p w14:paraId="760386FE" w14:textId="77777777" w:rsidR="003D0A28" w:rsidRPr="00463FA2" w:rsidRDefault="003D0A28" w:rsidP="005F62A5">
      <w:pPr>
        <w:pStyle w:val="Akapitzlist"/>
        <w:numPr>
          <w:ilvl w:val="1"/>
          <w:numId w:val="23"/>
        </w:numPr>
        <w:shd w:val="clear" w:color="auto" w:fill="FFFFFF"/>
        <w:tabs>
          <w:tab w:val="left" w:pos="709"/>
        </w:tabs>
        <w:autoSpaceDE w:val="0"/>
        <w:autoSpaceDN w:val="0"/>
        <w:adjustRightInd w:val="0"/>
        <w:spacing w:after="120" w:line="276" w:lineRule="auto"/>
        <w:contextualSpacing w:val="0"/>
        <w:jc w:val="both"/>
        <w:rPr>
          <w:rFonts w:ascii="Calibri" w:hAnsi="Calibri" w:cs="Calibri"/>
        </w:rPr>
      </w:pPr>
      <w:r w:rsidRPr="00463FA2">
        <w:rPr>
          <w:rFonts w:ascii="Calibri" w:hAnsi="Calibri" w:cs="Calibri"/>
        </w:rPr>
        <w:t>Oferta musi być sporządzona w postaci elektronicznej – w tym przypadku zamawiający rekomenduje następują</w:t>
      </w:r>
      <w:r>
        <w:rPr>
          <w:rFonts w:ascii="Calibri" w:hAnsi="Calibri" w:cs="Calibri"/>
        </w:rPr>
        <w:t xml:space="preserve">cy format przesyłanych danych: </w:t>
      </w:r>
      <w:proofErr w:type="spellStart"/>
      <w:r>
        <w:rPr>
          <w:rFonts w:ascii="Calibri" w:hAnsi="Calibri" w:cs="Calibri"/>
        </w:rPr>
        <w:t>doc</w:t>
      </w:r>
      <w:proofErr w:type="spellEnd"/>
      <w:r>
        <w:rPr>
          <w:rFonts w:ascii="Calibri" w:hAnsi="Calibri" w:cs="Calibri"/>
        </w:rPr>
        <w:t xml:space="preserve">, </w:t>
      </w:r>
      <w:proofErr w:type="spellStart"/>
      <w:r>
        <w:rPr>
          <w:rFonts w:ascii="Calibri" w:hAnsi="Calibri" w:cs="Calibri"/>
        </w:rPr>
        <w:t>docx</w:t>
      </w:r>
      <w:proofErr w:type="spellEnd"/>
      <w:r>
        <w:rPr>
          <w:rFonts w:ascii="Calibri" w:hAnsi="Calibri" w:cs="Calibri"/>
        </w:rPr>
        <w:t xml:space="preserve">, </w:t>
      </w:r>
      <w:r w:rsidRPr="00463FA2">
        <w:rPr>
          <w:rFonts w:ascii="Calibri" w:hAnsi="Calibri" w:cs="Calibri"/>
        </w:rPr>
        <w:t>pdf.</w:t>
      </w:r>
    </w:p>
    <w:p w14:paraId="005EC5E6" w14:textId="77777777" w:rsidR="003D0A28" w:rsidRPr="00463FA2" w:rsidRDefault="003D0A28" w:rsidP="005F62A5">
      <w:pPr>
        <w:pStyle w:val="Akapitzlist"/>
        <w:numPr>
          <w:ilvl w:val="1"/>
          <w:numId w:val="23"/>
        </w:numPr>
        <w:shd w:val="clear" w:color="auto" w:fill="FFFFFF"/>
        <w:tabs>
          <w:tab w:val="left" w:pos="709"/>
        </w:tabs>
        <w:autoSpaceDE w:val="0"/>
        <w:autoSpaceDN w:val="0"/>
        <w:adjustRightInd w:val="0"/>
        <w:spacing w:after="120" w:line="276" w:lineRule="auto"/>
        <w:contextualSpacing w:val="0"/>
        <w:jc w:val="both"/>
        <w:rPr>
          <w:rFonts w:ascii="Calibri" w:hAnsi="Calibri" w:cs="Calibri"/>
        </w:rPr>
      </w:pPr>
      <w:r w:rsidRPr="00463FA2">
        <w:rPr>
          <w:rFonts w:ascii="Calibri" w:hAnsi="Calibri" w:cs="Calibri"/>
        </w:rPr>
        <w:t>Treść oferty musi odpowiadać treści SWZ</w:t>
      </w:r>
      <w:r>
        <w:rPr>
          <w:rFonts w:ascii="Calibri" w:hAnsi="Calibri" w:cs="Calibri"/>
        </w:rPr>
        <w:t>.</w:t>
      </w:r>
    </w:p>
    <w:p w14:paraId="4EDAB357" w14:textId="77777777" w:rsidR="003D0A28" w:rsidRPr="00463FA2" w:rsidRDefault="003D0A28" w:rsidP="005F62A5">
      <w:pPr>
        <w:pStyle w:val="Akapitzlist"/>
        <w:numPr>
          <w:ilvl w:val="1"/>
          <w:numId w:val="23"/>
        </w:numPr>
        <w:shd w:val="clear" w:color="auto" w:fill="FFFFFF"/>
        <w:tabs>
          <w:tab w:val="left" w:pos="709"/>
        </w:tabs>
        <w:autoSpaceDE w:val="0"/>
        <w:autoSpaceDN w:val="0"/>
        <w:adjustRightInd w:val="0"/>
        <w:spacing w:after="120" w:line="276" w:lineRule="auto"/>
        <w:contextualSpacing w:val="0"/>
        <w:jc w:val="both"/>
        <w:rPr>
          <w:rFonts w:ascii="Calibri" w:hAnsi="Calibri" w:cs="Calibri"/>
        </w:rPr>
      </w:pPr>
      <w:r w:rsidRPr="00463FA2">
        <w:rPr>
          <w:rFonts w:ascii="Calibri" w:hAnsi="Calibri" w:cs="Calibri"/>
        </w:rPr>
        <w:t>Oferta musi być podpisana przez osoby wskazane w dokumencie upoważniającym</w:t>
      </w:r>
      <w:r w:rsidRPr="00463FA2">
        <w:rPr>
          <w:rFonts w:ascii="Calibri" w:hAnsi="Calibri" w:cs="Calibri"/>
        </w:rPr>
        <w:br/>
        <w:t>do występowania w obrocie prawnym lub posiadające stosowne pełnomocnictwo. Oferta musi być złożona w formie elektronicznej (tj. w postaci elektronicznej i opatrzona kwalifikowanym podpisem elektronicznym) lub w postaci elektronicznej opatrzonej podpisem zaufanym lub podpisem osobistym.</w:t>
      </w:r>
    </w:p>
    <w:p w14:paraId="371EDF95" w14:textId="77777777" w:rsidR="003D0A28" w:rsidRPr="00463FA2" w:rsidRDefault="003D0A28" w:rsidP="005F62A5">
      <w:pPr>
        <w:pStyle w:val="Akapitzlist"/>
        <w:numPr>
          <w:ilvl w:val="1"/>
          <w:numId w:val="23"/>
        </w:numPr>
        <w:shd w:val="clear" w:color="auto" w:fill="FFFFFF"/>
        <w:tabs>
          <w:tab w:val="left" w:pos="709"/>
        </w:tabs>
        <w:autoSpaceDE w:val="0"/>
        <w:autoSpaceDN w:val="0"/>
        <w:adjustRightInd w:val="0"/>
        <w:spacing w:after="120" w:line="276" w:lineRule="auto"/>
        <w:contextualSpacing w:val="0"/>
        <w:jc w:val="both"/>
        <w:rPr>
          <w:rFonts w:ascii="Calibri" w:hAnsi="Calibri" w:cs="Calibri"/>
        </w:rPr>
      </w:pPr>
      <w:r w:rsidRPr="00463FA2">
        <w:rPr>
          <w:rFonts w:ascii="Calibri" w:hAnsi="Calibri" w:cs="Calibri"/>
        </w:rPr>
        <w:t>Ofertę składaną przez podmioty wspólnie ubiegające się o udzielenie zamó</w:t>
      </w:r>
      <w:r>
        <w:rPr>
          <w:rFonts w:ascii="Calibri" w:hAnsi="Calibri" w:cs="Calibri"/>
        </w:rPr>
        <w:t>wienia (konsorcjum</w:t>
      </w:r>
      <w:r w:rsidRPr="00463FA2">
        <w:rPr>
          <w:rFonts w:ascii="Calibri" w:hAnsi="Calibri" w:cs="Calibri"/>
        </w:rPr>
        <w:t xml:space="preserve">) podpisują wszyscy </w:t>
      </w:r>
      <w:r>
        <w:rPr>
          <w:rFonts w:ascii="Calibri" w:hAnsi="Calibri" w:cs="Calibri"/>
        </w:rPr>
        <w:t>W</w:t>
      </w:r>
      <w:r w:rsidRPr="00463FA2">
        <w:rPr>
          <w:rFonts w:ascii="Calibri" w:hAnsi="Calibri" w:cs="Calibri"/>
        </w:rPr>
        <w:t>ykonawcy lub ustanowiony pełnomocnik.</w:t>
      </w:r>
    </w:p>
    <w:p w14:paraId="36742A3A" w14:textId="77777777" w:rsidR="003D0A28" w:rsidRPr="00463FA2" w:rsidRDefault="003D0A28" w:rsidP="005F62A5">
      <w:pPr>
        <w:pStyle w:val="Akapitzlist"/>
        <w:numPr>
          <w:ilvl w:val="1"/>
          <w:numId w:val="23"/>
        </w:numPr>
        <w:shd w:val="clear" w:color="auto" w:fill="FFFFFF"/>
        <w:tabs>
          <w:tab w:val="left" w:pos="709"/>
        </w:tabs>
        <w:autoSpaceDE w:val="0"/>
        <w:autoSpaceDN w:val="0"/>
        <w:adjustRightInd w:val="0"/>
        <w:spacing w:after="120" w:line="276" w:lineRule="auto"/>
        <w:contextualSpacing w:val="0"/>
        <w:jc w:val="both"/>
        <w:rPr>
          <w:rFonts w:ascii="Calibri" w:hAnsi="Calibri" w:cs="Calibri"/>
        </w:rPr>
      </w:pPr>
      <w:r w:rsidRPr="00463FA2">
        <w:rPr>
          <w:rFonts w:ascii="Calibri" w:hAnsi="Calibri" w:cs="Calibri"/>
        </w:rPr>
        <w:t xml:space="preserve">W procesie składania oferty, wniosku w tym przedmiotowych środków dowodowych na platformie,  kwalifikowany podpis elektroniczny </w:t>
      </w:r>
      <w:r>
        <w:rPr>
          <w:rFonts w:ascii="Calibri" w:hAnsi="Calibri" w:cs="Calibri"/>
        </w:rPr>
        <w:t>W</w:t>
      </w:r>
      <w:r w:rsidRPr="00463FA2">
        <w:rPr>
          <w:rFonts w:ascii="Calibri" w:hAnsi="Calibri" w:cs="Calibri"/>
        </w:rPr>
        <w:t>ykonawca może złożyć bezpośrednio na dokumencie, który następnie przesyła do systemu (</w:t>
      </w:r>
      <w:r w:rsidRPr="00463FA2">
        <w:rPr>
          <w:rFonts w:ascii="Calibri" w:hAnsi="Calibri" w:cs="Calibri"/>
          <w:bCs/>
        </w:rPr>
        <w:t>opcja rekomendowana</w:t>
      </w:r>
      <w:r w:rsidRPr="00463FA2">
        <w:rPr>
          <w:rFonts w:ascii="Calibri" w:hAnsi="Calibri" w:cs="Calibri"/>
          <w:b/>
        </w:rPr>
        <w:t xml:space="preserve"> </w:t>
      </w:r>
      <w:r w:rsidRPr="00463FA2">
        <w:rPr>
          <w:rFonts w:ascii="Calibri" w:hAnsi="Calibri" w:cs="Calibri"/>
        </w:rPr>
        <w:t>przez</w:t>
      </w:r>
      <w:r w:rsidRPr="00463FA2">
        <w:rPr>
          <w:rFonts w:ascii="Calibri" w:hAnsi="Calibri" w:cs="Calibri"/>
          <w:b/>
        </w:rPr>
        <w:t xml:space="preserve"> </w:t>
      </w:r>
      <w:hyperlink r:id="rId18" w:history="1">
        <w:r w:rsidRPr="00463FA2">
          <w:rPr>
            <w:rStyle w:val="Hipercze"/>
            <w:rFonts w:ascii="Calibri" w:hAnsi="Calibri" w:cs="Calibri"/>
            <w:color w:val="1155CC"/>
          </w:rPr>
          <w:t>platformazakupowa.pl</w:t>
        </w:r>
      </w:hyperlink>
      <w:r w:rsidRPr="00463FA2">
        <w:rPr>
          <w:rFonts w:ascii="Calibri" w:hAnsi="Calibri" w:cs="Calibri"/>
        </w:rPr>
        <w:t xml:space="preserve">) oraz dodatkowo dla całego pakietu dokumentów w kroku 2 </w:t>
      </w:r>
      <w:r w:rsidRPr="00463FA2">
        <w:rPr>
          <w:rFonts w:ascii="Calibri" w:hAnsi="Calibri" w:cs="Calibri"/>
          <w:b/>
        </w:rPr>
        <w:t xml:space="preserve">Formularza składania oferty lub wniosku </w:t>
      </w:r>
      <w:r w:rsidRPr="00463FA2">
        <w:rPr>
          <w:rFonts w:ascii="Calibri" w:hAnsi="Calibri" w:cs="Calibri"/>
        </w:rPr>
        <w:t xml:space="preserve">(po kliknięciu w przycisk </w:t>
      </w:r>
      <w:r w:rsidRPr="00463FA2">
        <w:rPr>
          <w:rFonts w:ascii="Calibri" w:hAnsi="Calibri" w:cs="Calibri"/>
          <w:b/>
        </w:rPr>
        <w:t>Przejdź do podsumowania</w:t>
      </w:r>
      <w:r w:rsidRPr="00463FA2">
        <w:rPr>
          <w:rFonts w:ascii="Calibri" w:hAnsi="Calibri" w:cs="Calibri"/>
        </w:rPr>
        <w:t xml:space="preserve">). </w:t>
      </w:r>
    </w:p>
    <w:p w14:paraId="2184B768" w14:textId="77777777" w:rsidR="003D0A28" w:rsidRPr="00463FA2" w:rsidRDefault="003D0A28" w:rsidP="005F62A5">
      <w:pPr>
        <w:pStyle w:val="Akapitzlist"/>
        <w:numPr>
          <w:ilvl w:val="1"/>
          <w:numId w:val="23"/>
        </w:numPr>
        <w:shd w:val="clear" w:color="auto" w:fill="FFFFFF"/>
        <w:tabs>
          <w:tab w:val="left" w:pos="709"/>
        </w:tabs>
        <w:autoSpaceDE w:val="0"/>
        <w:autoSpaceDN w:val="0"/>
        <w:adjustRightInd w:val="0"/>
        <w:spacing w:after="120" w:line="276" w:lineRule="auto"/>
        <w:jc w:val="both"/>
        <w:rPr>
          <w:rFonts w:ascii="Calibri" w:hAnsi="Calibri" w:cs="Calibri"/>
        </w:rPr>
      </w:pPr>
      <w:r w:rsidRPr="00463FA2">
        <w:rPr>
          <w:rFonts w:ascii="Calibri" w:hAnsi="Calibri" w:cs="Calibri"/>
        </w:rPr>
        <w:t>Wykonawca może złożyć tylko jedną ofertę z jedną os</w:t>
      </w:r>
      <w:r>
        <w:rPr>
          <w:rFonts w:ascii="Calibri" w:hAnsi="Calibri" w:cs="Calibri"/>
        </w:rPr>
        <w:t>tateczną ceną.</w:t>
      </w:r>
    </w:p>
    <w:p w14:paraId="7B7CDD6E" w14:textId="77777777" w:rsidR="003D0A28" w:rsidRPr="00463FA2" w:rsidRDefault="003D0A28" w:rsidP="005F62A5">
      <w:pPr>
        <w:pStyle w:val="Akapitzlist"/>
        <w:numPr>
          <w:ilvl w:val="1"/>
          <w:numId w:val="23"/>
        </w:numPr>
        <w:shd w:val="clear" w:color="auto" w:fill="FFFFFF"/>
        <w:tabs>
          <w:tab w:val="left" w:pos="709"/>
        </w:tabs>
        <w:autoSpaceDE w:val="0"/>
        <w:autoSpaceDN w:val="0"/>
        <w:adjustRightInd w:val="0"/>
        <w:spacing w:after="120" w:line="276" w:lineRule="auto"/>
        <w:ind w:left="0" w:firstLine="0"/>
        <w:contextualSpacing w:val="0"/>
        <w:jc w:val="both"/>
        <w:rPr>
          <w:rFonts w:ascii="Calibri" w:hAnsi="Calibri" w:cs="Calibri"/>
        </w:rPr>
      </w:pPr>
      <w:r w:rsidRPr="00463FA2">
        <w:rPr>
          <w:rFonts w:ascii="Calibri" w:hAnsi="Calibri" w:cs="Calibri"/>
        </w:rPr>
        <w:t>Wykonawca poniesie wszelkie koszty związane z przygotowaniem i złożeniem  oferty</w:t>
      </w:r>
      <w:r>
        <w:rPr>
          <w:rFonts w:ascii="Calibri" w:hAnsi="Calibri" w:cs="Calibri"/>
        </w:rPr>
        <w:t>.</w:t>
      </w:r>
    </w:p>
    <w:p w14:paraId="3755C2CC" w14:textId="46F603B6" w:rsidR="00AF6DE1" w:rsidRPr="00D757CC" w:rsidRDefault="003D0A28" w:rsidP="00D757CC">
      <w:pPr>
        <w:pStyle w:val="Akapitzlist"/>
        <w:numPr>
          <w:ilvl w:val="1"/>
          <w:numId w:val="23"/>
        </w:numPr>
        <w:shd w:val="clear" w:color="auto" w:fill="FFFFFF"/>
        <w:tabs>
          <w:tab w:val="left" w:pos="709"/>
        </w:tabs>
        <w:autoSpaceDE w:val="0"/>
        <w:autoSpaceDN w:val="0"/>
        <w:adjustRightInd w:val="0"/>
        <w:spacing w:after="120" w:line="276" w:lineRule="auto"/>
        <w:jc w:val="both"/>
        <w:rPr>
          <w:rFonts w:ascii="Calibri" w:hAnsi="Calibri" w:cs="Calibri"/>
        </w:rPr>
      </w:pPr>
      <w:r w:rsidRPr="00463FA2">
        <w:rPr>
          <w:rFonts w:ascii="Calibri" w:hAnsi="Calibri" w:cs="Calibri"/>
        </w:rPr>
        <w:t xml:space="preserve">Nie ujawnia się informacji stanowiących tajemnicę przedsiębiorstwa w rozumieniu przepisów ustawy z dnia 16 kwietnia 1993 r. o zwalczaniu nieuczciwej konkurencji , jeżeli </w:t>
      </w:r>
      <w:r>
        <w:rPr>
          <w:rFonts w:ascii="Calibri" w:hAnsi="Calibri" w:cs="Calibri"/>
        </w:rPr>
        <w:t>W</w:t>
      </w:r>
      <w:r w:rsidRPr="00463FA2">
        <w:rPr>
          <w:rFonts w:ascii="Calibri" w:hAnsi="Calibri" w:cs="Calibri"/>
        </w:rPr>
        <w:t xml:space="preserve">ykonawca, wraz </w:t>
      </w:r>
      <w:r>
        <w:rPr>
          <w:rFonts w:ascii="Calibri" w:hAnsi="Calibri" w:cs="Calibri"/>
        </w:rPr>
        <w:br/>
      </w:r>
      <w:r w:rsidRPr="00463FA2">
        <w:rPr>
          <w:rFonts w:ascii="Calibri" w:hAnsi="Calibri" w:cs="Calibri"/>
        </w:rPr>
        <w:lastRenderedPageBreak/>
        <w:t xml:space="preserve">z przekazaniem takich informacji, zastrzegł, że nie mogą być one udostępniane oraz wykazał, że zastrzeżone informacje stanowią tajemnicę przedsiębiorstwa. W takim przypadku wszelkie informacje które Wykonawca zastrzeże jako tajemnicę przedsiębiorstwa powinny zostać złożone w </w:t>
      </w:r>
      <w:bookmarkStart w:id="9" w:name="_Hlk55230507"/>
      <w:r w:rsidRPr="00463FA2">
        <w:rPr>
          <w:rFonts w:ascii="Calibri" w:hAnsi="Calibri" w:cs="Calibri"/>
        </w:rPr>
        <w:t xml:space="preserve">sposób określony w </w:t>
      </w:r>
      <w:r>
        <w:rPr>
          <w:rFonts w:ascii="Calibri" w:hAnsi="Calibri" w:cs="Calibri"/>
        </w:rPr>
        <w:t>Rozdziale 2 ust.2.18</w:t>
      </w:r>
      <w:r w:rsidRPr="00463FA2">
        <w:rPr>
          <w:rFonts w:ascii="Calibri" w:hAnsi="Calibri" w:cs="Calibri"/>
        </w:rPr>
        <w:t xml:space="preserve"> SWZ.</w:t>
      </w:r>
      <w:bookmarkEnd w:id="9"/>
    </w:p>
    <w:p w14:paraId="701EDC0E" w14:textId="77777777" w:rsidR="000C41CD" w:rsidRDefault="008C757E" w:rsidP="005F62A5">
      <w:pPr>
        <w:spacing w:after="92" w:line="276" w:lineRule="auto"/>
        <w:rPr>
          <w:b/>
        </w:rPr>
      </w:pPr>
      <w:r>
        <w:rPr>
          <w:rFonts w:cstheme="minorHAnsi"/>
          <w:b/>
        </w:rPr>
        <w:t>Rozdział</w:t>
      </w:r>
      <w:r w:rsidR="000C41CD" w:rsidRPr="00D82963">
        <w:rPr>
          <w:rFonts w:eastAsia="Verdana" w:cstheme="minorHAnsi"/>
          <w:b/>
          <w:color w:val="000000"/>
          <w:lang w:eastAsia="pl-PL"/>
        </w:rPr>
        <w:t xml:space="preserve"> </w:t>
      </w:r>
      <w:r w:rsidR="00210CFE">
        <w:rPr>
          <w:b/>
        </w:rPr>
        <w:t>15</w:t>
      </w:r>
      <w:r w:rsidR="00D82963" w:rsidRPr="00D82963">
        <w:rPr>
          <w:b/>
        </w:rPr>
        <w:t xml:space="preserve">. </w:t>
      </w:r>
      <w:r w:rsidR="000216CA" w:rsidRPr="00A96986">
        <w:rPr>
          <w:rFonts w:eastAsia="Verdana" w:cstheme="minorHAnsi"/>
          <w:b/>
          <w:color w:val="000000"/>
          <w:lang w:eastAsia="pl-PL"/>
        </w:rPr>
        <w:t>SPOSÓB ORAZ TERMIN SKŁADANIA OFERT</w:t>
      </w:r>
      <w:r w:rsidR="000216CA">
        <w:rPr>
          <w:rFonts w:eastAsia="Verdana" w:cstheme="minorHAnsi"/>
          <w:b/>
          <w:color w:val="000000"/>
          <w:lang w:eastAsia="pl-PL"/>
        </w:rPr>
        <w:t>:</w:t>
      </w:r>
    </w:p>
    <w:p w14:paraId="6AECFE05" w14:textId="77777777" w:rsidR="000216CA" w:rsidRPr="00AB69C5" w:rsidRDefault="00210CFE" w:rsidP="005F62A5">
      <w:pPr>
        <w:spacing w:after="23" w:line="276" w:lineRule="auto"/>
        <w:ind w:right="111"/>
        <w:rPr>
          <w:rFonts w:eastAsia="Verdana" w:cstheme="minorHAnsi"/>
          <w:color w:val="000000"/>
          <w:lang w:eastAsia="pl-PL"/>
        </w:rPr>
      </w:pPr>
      <w:r>
        <w:rPr>
          <w:rFonts w:eastAsia="Verdana" w:cstheme="minorHAnsi"/>
          <w:color w:val="000000"/>
          <w:lang w:eastAsia="pl-PL"/>
        </w:rPr>
        <w:t>15</w:t>
      </w:r>
      <w:r w:rsidR="00DB24F5">
        <w:rPr>
          <w:rFonts w:eastAsia="Verdana" w:cstheme="minorHAnsi"/>
          <w:color w:val="000000"/>
          <w:lang w:eastAsia="pl-PL"/>
        </w:rPr>
        <w:t>.</w:t>
      </w:r>
      <w:r w:rsidR="000216CA">
        <w:rPr>
          <w:rFonts w:eastAsia="Verdana" w:cstheme="minorHAnsi"/>
          <w:color w:val="000000"/>
          <w:lang w:eastAsia="pl-PL"/>
        </w:rPr>
        <w:t>1.</w:t>
      </w:r>
      <w:r w:rsidR="000216CA" w:rsidRPr="00AB69C5">
        <w:rPr>
          <w:rFonts w:eastAsia="Verdana" w:cstheme="minorHAnsi"/>
          <w:color w:val="000000"/>
          <w:lang w:eastAsia="pl-PL"/>
        </w:rPr>
        <w:t xml:space="preserve">Ofertę wraz z wymaganymi dokumentami należy umieścić na </w:t>
      </w:r>
      <w:hyperlink r:id="rId19">
        <w:r w:rsidR="000216CA" w:rsidRPr="00AB69C5">
          <w:rPr>
            <w:rFonts w:eastAsia="Verdana" w:cstheme="minorHAnsi"/>
            <w:color w:val="1155CC"/>
            <w:u w:val="single" w:color="1155CC"/>
            <w:lang w:eastAsia="pl-PL"/>
          </w:rPr>
          <w:t>platformazakupowa.pl</w:t>
        </w:r>
      </w:hyperlink>
      <w:hyperlink r:id="rId20">
        <w:r w:rsidR="000216CA" w:rsidRPr="00AB69C5">
          <w:rPr>
            <w:rFonts w:eastAsia="Verdana" w:cstheme="minorHAnsi"/>
            <w:color w:val="000000"/>
            <w:lang w:eastAsia="pl-PL"/>
          </w:rPr>
          <w:t xml:space="preserve"> </w:t>
        </w:r>
      </w:hyperlink>
      <w:r w:rsidR="000216CA" w:rsidRPr="00AB69C5">
        <w:rPr>
          <w:rFonts w:eastAsia="Verdana" w:cstheme="minorHAnsi"/>
          <w:color w:val="000000"/>
          <w:lang w:eastAsia="pl-PL"/>
        </w:rPr>
        <w:t xml:space="preserve">pod adresem: </w:t>
      </w:r>
      <w:hyperlink r:id="rId21" w:history="1">
        <w:r w:rsidR="000216CA" w:rsidRPr="00AB69C5">
          <w:rPr>
            <w:rFonts w:cstheme="minorHAnsi"/>
            <w:color w:val="0563C1" w:themeColor="hyperlink"/>
            <w:u w:val="single"/>
          </w:rPr>
          <w:t>https://platformazakupowa.pl/pn/janowiecwlkp</w:t>
        </w:r>
      </w:hyperlink>
      <w:r w:rsidR="000216CA" w:rsidRPr="00AB69C5">
        <w:rPr>
          <w:rFonts w:eastAsia="Verdana" w:cstheme="minorHAnsi"/>
          <w:color w:val="000000"/>
          <w:lang w:eastAsia="pl-PL"/>
        </w:rPr>
        <w:t xml:space="preserve"> na st</w:t>
      </w:r>
      <w:r w:rsidR="000216CA">
        <w:rPr>
          <w:rFonts w:eastAsia="Verdana" w:cstheme="minorHAnsi"/>
          <w:color w:val="000000"/>
          <w:lang w:eastAsia="pl-PL"/>
        </w:rPr>
        <w:t xml:space="preserve">ronie internetowej prowadzonego </w:t>
      </w:r>
      <w:r w:rsidR="000216CA" w:rsidRPr="00AB69C5">
        <w:rPr>
          <w:rFonts w:eastAsia="Verdana" w:cstheme="minorHAnsi"/>
          <w:color w:val="000000"/>
          <w:lang w:eastAsia="pl-PL"/>
        </w:rPr>
        <w:t>postępowania</w:t>
      </w:r>
      <w:r w:rsidR="000216CA">
        <w:rPr>
          <w:rFonts w:eastAsia="Verdana" w:cstheme="minorHAnsi"/>
          <w:color w:val="000000"/>
          <w:lang w:eastAsia="pl-PL"/>
        </w:rPr>
        <w:t xml:space="preserve">:  </w:t>
      </w:r>
    </w:p>
    <w:p w14:paraId="20D9E640" w14:textId="7CB3F3E9" w:rsidR="000216CA" w:rsidRDefault="000216CA" w:rsidP="005F62A5">
      <w:pPr>
        <w:pStyle w:val="Akapitzlist"/>
        <w:spacing w:after="23" w:line="276" w:lineRule="auto"/>
        <w:ind w:right="111"/>
        <w:jc w:val="center"/>
        <w:rPr>
          <w:rFonts w:eastAsia="Verdana" w:cstheme="minorHAnsi"/>
          <w:b/>
          <w:color w:val="000000"/>
          <w:lang w:eastAsia="pl-PL"/>
        </w:rPr>
      </w:pPr>
      <w:r>
        <w:rPr>
          <w:rFonts w:eastAsia="Verdana" w:cstheme="minorHAnsi"/>
          <w:b/>
          <w:color w:val="000000"/>
          <w:lang w:eastAsia="pl-PL"/>
        </w:rPr>
        <w:t>do dnia</w:t>
      </w:r>
      <w:r w:rsidR="009E0F2B">
        <w:rPr>
          <w:rFonts w:eastAsia="Verdana" w:cstheme="minorHAnsi"/>
          <w:b/>
          <w:color w:val="000000"/>
          <w:lang w:eastAsia="pl-PL"/>
        </w:rPr>
        <w:t xml:space="preserve"> </w:t>
      </w:r>
      <w:r w:rsidR="00EB6A34">
        <w:rPr>
          <w:rFonts w:eastAsia="Verdana" w:cstheme="minorHAnsi"/>
          <w:b/>
          <w:color w:val="000000"/>
          <w:lang w:eastAsia="pl-PL"/>
        </w:rPr>
        <w:t>11 lipca</w:t>
      </w:r>
      <w:r w:rsidR="003A3E5A">
        <w:rPr>
          <w:rFonts w:eastAsia="Verdana" w:cstheme="minorHAnsi"/>
          <w:b/>
          <w:color w:val="000000"/>
          <w:lang w:eastAsia="pl-PL"/>
        </w:rPr>
        <w:t xml:space="preserve"> 2025</w:t>
      </w:r>
      <w:r>
        <w:rPr>
          <w:rFonts w:eastAsia="Verdana" w:cstheme="minorHAnsi"/>
          <w:b/>
          <w:color w:val="000000"/>
          <w:lang w:eastAsia="pl-PL"/>
        </w:rPr>
        <w:t xml:space="preserve"> roku do godziny </w:t>
      </w:r>
      <w:r w:rsidR="00D9135E">
        <w:rPr>
          <w:rFonts w:eastAsia="Verdana" w:cstheme="minorHAnsi"/>
          <w:b/>
          <w:color w:val="000000"/>
          <w:lang w:eastAsia="pl-PL"/>
        </w:rPr>
        <w:t>:9</w:t>
      </w:r>
      <w:r w:rsidRPr="00AB69C5">
        <w:rPr>
          <w:rFonts w:eastAsia="Verdana" w:cstheme="minorHAnsi"/>
          <w:b/>
          <w:color w:val="000000"/>
          <w:lang w:eastAsia="pl-PL"/>
        </w:rPr>
        <w:t>.00</w:t>
      </w:r>
    </w:p>
    <w:p w14:paraId="6262F665" w14:textId="77777777" w:rsidR="000216CA" w:rsidRPr="00AB69C5" w:rsidRDefault="000216CA" w:rsidP="005F62A5">
      <w:pPr>
        <w:pStyle w:val="Akapitzlist"/>
        <w:spacing w:after="23" w:line="276" w:lineRule="auto"/>
        <w:ind w:right="111"/>
        <w:jc w:val="center"/>
        <w:rPr>
          <w:rFonts w:eastAsia="Verdana" w:cstheme="minorHAnsi"/>
          <w:color w:val="000000"/>
          <w:lang w:eastAsia="pl-PL"/>
        </w:rPr>
      </w:pPr>
    </w:p>
    <w:p w14:paraId="09937608" w14:textId="77777777" w:rsidR="000216CA" w:rsidRPr="00A96986" w:rsidRDefault="008C3157" w:rsidP="005F62A5">
      <w:pPr>
        <w:spacing w:after="117" w:line="276" w:lineRule="auto"/>
        <w:ind w:right="111"/>
        <w:jc w:val="both"/>
        <w:rPr>
          <w:rFonts w:eastAsia="Verdana" w:cstheme="minorHAnsi"/>
          <w:color w:val="000000"/>
          <w:lang w:eastAsia="pl-PL"/>
        </w:rPr>
      </w:pPr>
      <w:r>
        <w:rPr>
          <w:rFonts w:eastAsia="Verdana" w:cstheme="minorHAnsi"/>
          <w:color w:val="000000"/>
          <w:lang w:eastAsia="pl-PL"/>
        </w:rPr>
        <w:t>15</w:t>
      </w:r>
      <w:r w:rsidR="00DB24F5">
        <w:rPr>
          <w:rFonts w:eastAsia="Verdana" w:cstheme="minorHAnsi"/>
          <w:color w:val="000000"/>
          <w:lang w:eastAsia="pl-PL"/>
        </w:rPr>
        <w:t>.</w:t>
      </w:r>
      <w:r w:rsidR="000216CA" w:rsidRPr="00A96986">
        <w:rPr>
          <w:rFonts w:eastAsia="Verdana" w:cstheme="minorHAnsi"/>
          <w:color w:val="000000"/>
          <w:lang w:eastAsia="pl-PL"/>
        </w:rPr>
        <w:t>2.</w:t>
      </w:r>
      <w:r w:rsidR="000216CA">
        <w:rPr>
          <w:rFonts w:eastAsia="Verdana" w:cstheme="minorHAnsi"/>
          <w:color w:val="000000"/>
          <w:lang w:eastAsia="pl-PL"/>
        </w:rPr>
        <w:t xml:space="preserve"> </w:t>
      </w:r>
      <w:r w:rsidR="000216CA" w:rsidRPr="00A96986">
        <w:rPr>
          <w:rFonts w:eastAsia="Verdana" w:cstheme="minorHAnsi"/>
          <w:color w:val="000000"/>
          <w:lang w:eastAsia="pl-PL"/>
        </w:rPr>
        <w:t xml:space="preserve">Do oferty należy dołączyć wszystkie wymagane w SWZ dokumenty. </w:t>
      </w:r>
    </w:p>
    <w:p w14:paraId="22272E2B" w14:textId="77777777" w:rsidR="003A3E5A" w:rsidRPr="00E47BC5" w:rsidRDefault="003A3E5A" w:rsidP="005F62A5">
      <w:pPr>
        <w:autoSpaceDE w:val="0"/>
        <w:autoSpaceDN w:val="0"/>
        <w:adjustRightInd w:val="0"/>
        <w:spacing w:after="0" w:line="276" w:lineRule="auto"/>
        <w:jc w:val="both"/>
        <w:rPr>
          <w:rFonts w:ascii="Calibri" w:hAnsi="Calibri" w:cs="Calibri"/>
          <w:color w:val="000000"/>
        </w:rPr>
      </w:pPr>
      <w:r w:rsidRPr="00E47BC5">
        <w:rPr>
          <w:rFonts w:ascii="Calibri" w:hAnsi="Calibri" w:cs="Calibri"/>
          <w:color w:val="000000"/>
        </w:rPr>
        <w:t xml:space="preserve">Oferta składana przez Wykonawców wspólnie ubiegających się o udzielenie zamówienia (w tym spółka cywilna) powinna również zawierać pełnomocnictwo udzielone przez Wykonawców wspólnie ubiegających się o udzielenie zamówienia do reprezentowania ich w postępowaniu albo reprezentowania w postępowaniu i zawarcia umowy w sprawie zamówienia publicznego. Pełnomocnictwo dla pełnomocnika ustanowionego przez Wykonawców wspólnie ubiegających się o udzielenie zamówienia powinno zawierać: </w:t>
      </w:r>
    </w:p>
    <w:p w14:paraId="5422FE50" w14:textId="77777777" w:rsidR="003A3E5A" w:rsidRPr="00E47BC5" w:rsidRDefault="003A3E5A" w:rsidP="005F62A5">
      <w:pPr>
        <w:autoSpaceDE w:val="0"/>
        <w:autoSpaceDN w:val="0"/>
        <w:adjustRightInd w:val="0"/>
        <w:spacing w:after="0" w:line="276" w:lineRule="auto"/>
        <w:jc w:val="both"/>
        <w:rPr>
          <w:rFonts w:ascii="Calibri" w:hAnsi="Calibri" w:cs="Calibri"/>
          <w:color w:val="000000"/>
        </w:rPr>
      </w:pPr>
      <w:r w:rsidRPr="00E47BC5">
        <w:rPr>
          <w:rFonts w:ascii="Calibri" w:hAnsi="Calibri" w:cs="Calibri"/>
          <w:color w:val="000000"/>
        </w:rPr>
        <w:t xml:space="preserve">a) oznaczenie postępowania, którego pełnomocnictwo dotyczy; </w:t>
      </w:r>
    </w:p>
    <w:p w14:paraId="5D8322F8" w14:textId="77777777" w:rsidR="003A3E5A" w:rsidRPr="00E47BC5" w:rsidRDefault="003A3E5A" w:rsidP="005F62A5">
      <w:pPr>
        <w:autoSpaceDE w:val="0"/>
        <w:autoSpaceDN w:val="0"/>
        <w:adjustRightInd w:val="0"/>
        <w:spacing w:after="0" w:line="276" w:lineRule="auto"/>
        <w:jc w:val="both"/>
        <w:rPr>
          <w:rFonts w:ascii="Calibri" w:hAnsi="Calibri" w:cs="Calibri"/>
          <w:color w:val="000000"/>
        </w:rPr>
      </w:pPr>
      <w:r w:rsidRPr="00E47BC5">
        <w:rPr>
          <w:rFonts w:ascii="Calibri" w:hAnsi="Calibri" w:cs="Calibri"/>
          <w:color w:val="000000"/>
        </w:rPr>
        <w:t xml:space="preserve">b) oznaczenie Wykonawców wspólnie ubiegających się o udzielenie zamówienia; </w:t>
      </w:r>
    </w:p>
    <w:p w14:paraId="0AE1711E" w14:textId="77777777" w:rsidR="003A3E5A" w:rsidRPr="00E47BC5" w:rsidRDefault="003A3E5A" w:rsidP="005F62A5">
      <w:pPr>
        <w:autoSpaceDE w:val="0"/>
        <w:autoSpaceDN w:val="0"/>
        <w:adjustRightInd w:val="0"/>
        <w:spacing w:after="0" w:line="276" w:lineRule="auto"/>
        <w:jc w:val="both"/>
        <w:rPr>
          <w:rFonts w:ascii="Calibri" w:hAnsi="Calibri" w:cs="Calibri"/>
          <w:color w:val="000000"/>
        </w:rPr>
      </w:pPr>
      <w:r w:rsidRPr="00E47BC5">
        <w:rPr>
          <w:rFonts w:ascii="Calibri" w:hAnsi="Calibri" w:cs="Calibri"/>
          <w:color w:val="000000"/>
        </w:rPr>
        <w:t xml:space="preserve">c) wskazanie pełnomocnika; </w:t>
      </w:r>
    </w:p>
    <w:p w14:paraId="05BD4A64" w14:textId="77777777" w:rsidR="003A3E5A" w:rsidRPr="00E47BC5" w:rsidRDefault="003A3E5A" w:rsidP="005F62A5">
      <w:pPr>
        <w:autoSpaceDE w:val="0"/>
        <w:autoSpaceDN w:val="0"/>
        <w:adjustRightInd w:val="0"/>
        <w:spacing w:after="0" w:line="276" w:lineRule="auto"/>
        <w:jc w:val="both"/>
        <w:rPr>
          <w:rFonts w:ascii="Calibri" w:hAnsi="Calibri" w:cs="Calibri"/>
          <w:color w:val="000000"/>
        </w:rPr>
      </w:pPr>
      <w:r w:rsidRPr="00E47BC5">
        <w:rPr>
          <w:rFonts w:ascii="Calibri" w:hAnsi="Calibri" w:cs="Calibri"/>
          <w:color w:val="000000"/>
        </w:rPr>
        <w:t xml:space="preserve">d) zakres pełnomocnictwa; </w:t>
      </w:r>
    </w:p>
    <w:p w14:paraId="49DBA489" w14:textId="77777777" w:rsidR="003A3E5A" w:rsidRPr="00607FFC" w:rsidRDefault="003A3E5A" w:rsidP="005F62A5">
      <w:pPr>
        <w:autoSpaceDE w:val="0"/>
        <w:autoSpaceDN w:val="0"/>
        <w:adjustRightInd w:val="0"/>
        <w:spacing w:after="0" w:line="276" w:lineRule="auto"/>
        <w:jc w:val="both"/>
        <w:rPr>
          <w:rFonts w:ascii="Calibri" w:hAnsi="Calibri" w:cs="Calibri"/>
          <w:color w:val="000000"/>
        </w:rPr>
      </w:pPr>
      <w:r w:rsidRPr="00E47BC5">
        <w:rPr>
          <w:rFonts w:ascii="Calibri" w:hAnsi="Calibri" w:cs="Calibri"/>
          <w:color w:val="000000"/>
        </w:rPr>
        <w:t xml:space="preserve">e) podpisy wszystkich Wykonawców wspólnie ubiegających się o udzielenie zamówienia. </w:t>
      </w:r>
    </w:p>
    <w:p w14:paraId="11AC5967" w14:textId="77777777" w:rsidR="00112F4F" w:rsidRDefault="00112F4F" w:rsidP="005F62A5">
      <w:pPr>
        <w:spacing w:after="24" w:line="276" w:lineRule="auto"/>
        <w:ind w:right="111"/>
        <w:jc w:val="both"/>
        <w:rPr>
          <w:rFonts w:ascii="Calibri" w:eastAsia="Verdana" w:hAnsi="Calibri" w:cs="Calibri"/>
          <w:color w:val="000000"/>
          <w:lang w:eastAsia="pl-PL"/>
        </w:rPr>
      </w:pPr>
    </w:p>
    <w:p w14:paraId="5EB05750" w14:textId="25F70CA2" w:rsidR="003A3E5A" w:rsidRPr="00780C56" w:rsidRDefault="003A3E5A" w:rsidP="005F62A5">
      <w:pPr>
        <w:spacing w:after="24" w:line="276" w:lineRule="auto"/>
        <w:ind w:right="111"/>
        <w:jc w:val="both"/>
        <w:rPr>
          <w:rFonts w:ascii="Calibri" w:eastAsia="Verdana" w:hAnsi="Calibri" w:cs="Calibri"/>
          <w:b/>
          <w:color w:val="000000"/>
          <w:lang w:eastAsia="pl-PL"/>
        </w:rPr>
      </w:pPr>
      <w:r>
        <w:rPr>
          <w:rFonts w:ascii="Calibri" w:eastAsia="Verdana" w:hAnsi="Calibri" w:cs="Calibri"/>
          <w:color w:val="000000"/>
          <w:lang w:eastAsia="pl-PL"/>
        </w:rPr>
        <w:t>15</w:t>
      </w:r>
      <w:r w:rsidRPr="00780C56">
        <w:rPr>
          <w:rFonts w:ascii="Calibri" w:eastAsia="Verdana" w:hAnsi="Calibri" w:cs="Calibri"/>
          <w:color w:val="000000"/>
          <w:lang w:eastAsia="pl-PL"/>
        </w:rPr>
        <w:t>.3</w:t>
      </w:r>
      <w:r>
        <w:rPr>
          <w:rFonts w:ascii="Calibri" w:eastAsia="Verdana" w:hAnsi="Calibri" w:cs="Calibri"/>
          <w:color w:val="000000"/>
          <w:lang w:eastAsia="pl-PL"/>
        </w:rPr>
        <w:t xml:space="preserve"> </w:t>
      </w:r>
      <w:r>
        <w:rPr>
          <w:rFonts w:cstheme="minorHAnsi"/>
        </w:rPr>
        <w:t>Ofertę wraz z załącznikami</w:t>
      </w:r>
      <w:r w:rsidRPr="00256FAD">
        <w:rPr>
          <w:rFonts w:cstheme="minorHAnsi"/>
        </w:rPr>
        <w:t xml:space="preserve"> składa się, pod rygorem nieważności, w formie elektronicznej </w:t>
      </w:r>
      <w:r>
        <w:rPr>
          <w:rFonts w:cstheme="minorHAnsi"/>
        </w:rPr>
        <w:br/>
      </w:r>
      <w:r w:rsidRPr="00256FAD">
        <w:rPr>
          <w:rFonts w:cstheme="minorHAnsi"/>
        </w:rPr>
        <w:t>lub w postaci elektronicznej opatrzonej podpisem</w:t>
      </w:r>
      <w:r>
        <w:rPr>
          <w:rFonts w:cstheme="minorHAnsi"/>
        </w:rPr>
        <w:t xml:space="preserve"> kwalifikowanym, </w:t>
      </w:r>
      <w:r w:rsidRPr="00256FAD">
        <w:rPr>
          <w:rFonts w:cstheme="minorHAnsi"/>
        </w:rPr>
        <w:t xml:space="preserve">zaufanym lub podpisem osobistym. W procesie składania oferty za pośrednictwem </w:t>
      </w:r>
      <w:hyperlink r:id="rId22" w:history="1">
        <w:r w:rsidRPr="00256FAD">
          <w:rPr>
            <w:rStyle w:val="Hipercze"/>
            <w:rFonts w:cstheme="minorHAnsi"/>
            <w:color w:val="1155CC"/>
          </w:rPr>
          <w:t>platformazakupowa.pl</w:t>
        </w:r>
      </w:hyperlink>
      <w:r w:rsidRPr="00256FAD">
        <w:rPr>
          <w:rFonts w:cstheme="minorHAnsi"/>
        </w:rPr>
        <w:t xml:space="preserve">,  </w:t>
      </w:r>
      <w:r>
        <w:rPr>
          <w:rFonts w:cstheme="minorHAnsi"/>
        </w:rPr>
        <w:t>W</w:t>
      </w:r>
      <w:r w:rsidRPr="00256FAD">
        <w:rPr>
          <w:rFonts w:cstheme="minorHAnsi"/>
        </w:rPr>
        <w:t>ykonawca powinien złożyć podpis bezpośrednio na dokumentach przesłanych za pośrednictwem platformazakupowa.pl. Zamawiający zaleca stosowanie podpisu na każdym załączonym pliku osobno.</w:t>
      </w:r>
    </w:p>
    <w:p w14:paraId="2E128C47" w14:textId="63515733" w:rsidR="003A3E5A" w:rsidRPr="00256FAD" w:rsidRDefault="003A3E5A" w:rsidP="005F62A5">
      <w:pPr>
        <w:pStyle w:val="Akapitzlist"/>
        <w:shd w:val="clear" w:color="auto" w:fill="FFFFFF"/>
        <w:tabs>
          <w:tab w:val="left" w:pos="709"/>
        </w:tabs>
        <w:autoSpaceDE w:val="0"/>
        <w:autoSpaceDN w:val="0"/>
        <w:adjustRightInd w:val="0"/>
        <w:spacing w:after="120" w:line="276" w:lineRule="auto"/>
        <w:ind w:left="0"/>
        <w:contextualSpacing w:val="0"/>
        <w:jc w:val="both"/>
        <w:rPr>
          <w:rFonts w:cstheme="minorHAnsi"/>
        </w:rPr>
      </w:pPr>
      <w:r>
        <w:rPr>
          <w:rFonts w:cstheme="minorHAnsi"/>
        </w:rPr>
        <w:t xml:space="preserve">15.4 </w:t>
      </w:r>
      <w:r w:rsidRPr="00256FAD">
        <w:rPr>
          <w:rFonts w:cstheme="minorHAnsi"/>
        </w:rPr>
        <w:t>Po wypełnieniu „Formularza składania oferty lub wniosku” i dołączenia  wszystkich wymaganych załączników należy kliknąć przycisk „Przejdź do podsumowania”.</w:t>
      </w:r>
    </w:p>
    <w:p w14:paraId="189C4F12" w14:textId="2CDE9579" w:rsidR="003A3E5A" w:rsidRPr="00256FAD" w:rsidRDefault="003A3E5A" w:rsidP="005F62A5">
      <w:pPr>
        <w:pStyle w:val="Akapitzlist"/>
        <w:shd w:val="clear" w:color="auto" w:fill="FFFFFF"/>
        <w:tabs>
          <w:tab w:val="left" w:pos="709"/>
        </w:tabs>
        <w:autoSpaceDE w:val="0"/>
        <w:autoSpaceDN w:val="0"/>
        <w:adjustRightInd w:val="0"/>
        <w:spacing w:after="120" w:line="276" w:lineRule="auto"/>
        <w:ind w:left="0"/>
        <w:contextualSpacing w:val="0"/>
        <w:jc w:val="both"/>
        <w:rPr>
          <w:rFonts w:cstheme="minorHAnsi"/>
        </w:rPr>
      </w:pPr>
      <w:r>
        <w:rPr>
          <w:rFonts w:cstheme="minorHAnsi"/>
        </w:rPr>
        <w:t xml:space="preserve">15.5 </w:t>
      </w:r>
      <w:r w:rsidRPr="00256FAD">
        <w:rPr>
          <w:rFonts w:cstheme="minorHAnsi"/>
        </w:rPr>
        <w:t>Za datę złożenia oferty przyjmuje się datę jej przekazania w systemie (platformie) w drugim kroku składania oferty poprzez kliknięcie przycisku “Złóż ofertę” i wyświetlenie się komunikatu, że oferta została zaszyfrowana i złożona.</w:t>
      </w:r>
    </w:p>
    <w:p w14:paraId="3F921FC2" w14:textId="1FFD50EF" w:rsidR="003A3E5A" w:rsidRPr="00256FAD" w:rsidRDefault="003A3E5A" w:rsidP="005F62A5">
      <w:pPr>
        <w:pStyle w:val="Akapitzlist"/>
        <w:shd w:val="clear" w:color="auto" w:fill="FFFFFF"/>
        <w:tabs>
          <w:tab w:val="left" w:pos="709"/>
        </w:tabs>
        <w:autoSpaceDE w:val="0"/>
        <w:autoSpaceDN w:val="0"/>
        <w:adjustRightInd w:val="0"/>
        <w:spacing w:after="120" w:line="276" w:lineRule="auto"/>
        <w:ind w:left="0"/>
        <w:contextualSpacing w:val="0"/>
        <w:jc w:val="both"/>
        <w:rPr>
          <w:rFonts w:cstheme="minorHAnsi"/>
        </w:rPr>
      </w:pPr>
      <w:r>
        <w:rPr>
          <w:rFonts w:cstheme="minorHAnsi"/>
        </w:rPr>
        <w:t xml:space="preserve">15.6 </w:t>
      </w:r>
      <w:r w:rsidRPr="00256FAD">
        <w:rPr>
          <w:rFonts w:cstheme="minorHAnsi"/>
        </w:rPr>
        <w:t xml:space="preserve">Szczegółowa instrukcja dla Wykonawców dotycząca złożenia, zmiany i wycofania oferty znajduje się na stronie internetowej pod adresem:  </w:t>
      </w:r>
      <w:hyperlink r:id="rId23" w:history="1">
        <w:r w:rsidRPr="00256FAD">
          <w:rPr>
            <w:rStyle w:val="Hipercze"/>
            <w:rFonts w:cstheme="minorHAnsi"/>
            <w:color w:val="1155CC"/>
          </w:rPr>
          <w:t>https://platformazakupowa.pl/strona/45-instrukcje</w:t>
        </w:r>
      </w:hyperlink>
    </w:p>
    <w:p w14:paraId="63D9347C" w14:textId="2E17CA44" w:rsidR="003A3E5A" w:rsidRPr="00256FAD" w:rsidRDefault="008C025D" w:rsidP="005F62A5">
      <w:pPr>
        <w:pStyle w:val="Akapitzlist"/>
        <w:shd w:val="clear" w:color="auto" w:fill="FFFFFF"/>
        <w:tabs>
          <w:tab w:val="left" w:pos="709"/>
        </w:tabs>
        <w:autoSpaceDE w:val="0"/>
        <w:autoSpaceDN w:val="0"/>
        <w:adjustRightInd w:val="0"/>
        <w:spacing w:after="120" w:line="276" w:lineRule="auto"/>
        <w:ind w:left="0"/>
        <w:contextualSpacing w:val="0"/>
        <w:jc w:val="both"/>
        <w:rPr>
          <w:rFonts w:cstheme="minorHAnsi"/>
        </w:rPr>
      </w:pPr>
      <w:r>
        <w:rPr>
          <w:rFonts w:cstheme="minorHAnsi"/>
        </w:rPr>
        <w:t>15</w:t>
      </w:r>
      <w:r w:rsidR="003A3E5A">
        <w:rPr>
          <w:rFonts w:cstheme="minorHAnsi"/>
        </w:rPr>
        <w:t xml:space="preserve">.7 </w:t>
      </w:r>
      <w:r w:rsidR="003A3E5A" w:rsidRPr="00256FAD">
        <w:rPr>
          <w:rFonts w:cstheme="minorHAnsi"/>
        </w:rPr>
        <w:t xml:space="preserve">Wykonawca, za pośrednictwem </w:t>
      </w:r>
      <w:hyperlink r:id="rId24" w:history="1">
        <w:r w:rsidR="003A3E5A" w:rsidRPr="00256FAD">
          <w:rPr>
            <w:rStyle w:val="Hipercze"/>
            <w:rFonts w:cstheme="minorHAnsi"/>
            <w:color w:val="1155CC"/>
          </w:rPr>
          <w:t>platformazakupowa.pl</w:t>
        </w:r>
      </w:hyperlink>
      <w:r w:rsidR="003A3E5A" w:rsidRPr="00256FAD">
        <w:rPr>
          <w:rFonts w:cstheme="minorHAnsi"/>
        </w:rPr>
        <w:t xml:space="preserve"> może przed upływem terminu do składania ofert zmienić lub wycofać ofertę. Sposób dokonywania zmiany lub wycofania oferty zamieszczono </w:t>
      </w:r>
      <w:r w:rsidR="003A3E5A">
        <w:rPr>
          <w:rFonts w:cstheme="minorHAnsi"/>
        </w:rPr>
        <w:br/>
      </w:r>
      <w:r w:rsidR="003A3E5A" w:rsidRPr="00256FAD">
        <w:rPr>
          <w:rFonts w:cstheme="minorHAnsi"/>
        </w:rPr>
        <w:t xml:space="preserve">w instrukcji zamieszczonej na stronie internetowej pod adresem: </w:t>
      </w:r>
      <w:hyperlink r:id="rId25" w:history="1">
        <w:r w:rsidR="003A3E5A" w:rsidRPr="00256FAD">
          <w:rPr>
            <w:rStyle w:val="Hipercze"/>
            <w:rFonts w:cstheme="minorHAnsi"/>
          </w:rPr>
          <w:t>https://platformazakupowa.pl/strona/45-instrukcje</w:t>
        </w:r>
      </w:hyperlink>
      <w:r w:rsidR="003A3E5A">
        <w:t>.</w:t>
      </w:r>
    </w:p>
    <w:p w14:paraId="25702921" w14:textId="7D643435" w:rsidR="00112F4F" w:rsidRPr="003A3E5A" w:rsidRDefault="003A3E5A" w:rsidP="005F62A5">
      <w:pPr>
        <w:pStyle w:val="Akapitzlist"/>
        <w:shd w:val="clear" w:color="auto" w:fill="FFFFFF"/>
        <w:tabs>
          <w:tab w:val="left" w:pos="709"/>
        </w:tabs>
        <w:autoSpaceDE w:val="0"/>
        <w:autoSpaceDN w:val="0"/>
        <w:adjustRightInd w:val="0"/>
        <w:spacing w:after="120" w:line="276" w:lineRule="auto"/>
        <w:ind w:left="0"/>
        <w:contextualSpacing w:val="0"/>
        <w:jc w:val="both"/>
        <w:rPr>
          <w:rFonts w:cstheme="minorHAnsi"/>
        </w:rPr>
      </w:pPr>
      <w:r>
        <w:rPr>
          <w:rFonts w:cstheme="minorHAnsi"/>
        </w:rPr>
        <w:t xml:space="preserve">15.8 </w:t>
      </w:r>
      <w:r w:rsidRPr="00256FAD">
        <w:rPr>
          <w:rFonts w:cstheme="minorHAnsi"/>
        </w:rPr>
        <w:t xml:space="preserve">Zamawiający nie ponosi odpowiedzialności za złożenie oferty w sposób niezgodny z Instrukcją korzystania z </w:t>
      </w:r>
      <w:hyperlink r:id="rId26">
        <w:r w:rsidRPr="00256FAD">
          <w:rPr>
            <w:rFonts w:cstheme="minorHAnsi"/>
          </w:rPr>
          <w:t>platformazakupowa.pl</w:t>
        </w:r>
      </w:hyperlink>
      <w:r w:rsidRPr="00256FAD">
        <w:rPr>
          <w:rFonts w:cstheme="minorHAnsi"/>
        </w:rPr>
        <w:t xml:space="preserve">, w szczególności za sytuację, gdy </w:t>
      </w:r>
      <w:r>
        <w:rPr>
          <w:rFonts w:cstheme="minorHAnsi"/>
        </w:rPr>
        <w:t>Z</w:t>
      </w:r>
      <w:r w:rsidRPr="00256FAD">
        <w:rPr>
          <w:rFonts w:cstheme="minorHAnsi"/>
        </w:rPr>
        <w:t xml:space="preserve">amawiający zapozna się z </w:t>
      </w:r>
      <w:r w:rsidRPr="00256FAD">
        <w:rPr>
          <w:rFonts w:cstheme="minorHAnsi"/>
        </w:rPr>
        <w:lastRenderedPageBreak/>
        <w:t>treścią oferty przed upływem terminu składania ofert (np. na skutek złożenia oferty w zakładce „Wyślij w</w:t>
      </w:r>
      <w:r>
        <w:rPr>
          <w:rFonts w:cstheme="minorHAnsi"/>
        </w:rPr>
        <w:t xml:space="preserve">iadomość do zamawiającego”). </w:t>
      </w:r>
      <w:r w:rsidRPr="00256FAD">
        <w:rPr>
          <w:rFonts w:cstheme="minorHAnsi"/>
        </w:rPr>
        <w:t>Taka oferta zostanie uznana przez Zamawiającego za ofertę handlową i nie będzie brana pod uwagę w przedmiotowym postępowaniu ponieważ nie został spełniony obowią</w:t>
      </w:r>
      <w:r>
        <w:rPr>
          <w:rFonts w:cstheme="minorHAnsi"/>
        </w:rPr>
        <w:t xml:space="preserve">zek określony w art. 221 Ustawy </w:t>
      </w:r>
      <w:proofErr w:type="spellStart"/>
      <w:r>
        <w:rPr>
          <w:rFonts w:cstheme="minorHAnsi"/>
        </w:rPr>
        <w:t>Pzp</w:t>
      </w:r>
      <w:proofErr w:type="spellEnd"/>
      <w:r>
        <w:rPr>
          <w:rFonts w:cstheme="minorHAnsi"/>
        </w:rPr>
        <w:t>.</w:t>
      </w:r>
    </w:p>
    <w:p w14:paraId="46BBC98B" w14:textId="7F82EA44" w:rsidR="000216CA" w:rsidRPr="00A96986" w:rsidRDefault="008C757E" w:rsidP="005F62A5">
      <w:pPr>
        <w:spacing w:after="0" w:line="276" w:lineRule="auto"/>
        <w:rPr>
          <w:rFonts w:eastAsia="Verdana" w:cstheme="minorHAnsi"/>
          <w:color w:val="000000"/>
          <w:lang w:eastAsia="pl-PL"/>
        </w:rPr>
      </w:pPr>
      <w:r>
        <w:rPr>
          <w:rFonts w:cstheme="minorHAnsi"/>
          <w:b/>
        </w:rPr>
        <w:t>Rozdział</w:t>
      </w:r>
      <w:r>
        <w:rPr>
          <w:rFonts w:eastAsia="Verdana" w:cstheme="minorHAnsi"/>
          <w:b/>
          <w:color w:val="000000"/>
          <w:lang w:eastAsia="pl-PL"/>
        </w:rPr>
        <w:t xml:space="preserve"> </w:t>
      </w:r>
      <w:r w:rsidR="008C3157">
        <w:rPr>
          <w:rFonts w:eastAsia="Verdana" w:cstheme="minorHAnsi"/>
          <w:b/>
          <w:color w:val="000000"/>
          <w:lang w:eastAsia="pl-PL"/>
        </w:rPr>
        <w:t>16</w:t>
      </w:r>
      <w:r w:rsidR="00B90A12">
        <w:rPr>
          <w:rFonts w:eastAsia="Verdana" w:cstheme="minorHAnsi"/>
          <w:b/>
          <w:color w:val="000000"/>
          <w:lang w:eastAsia="pl-PL"/>
        </w:rPr>
        <w:t>.</w:t>
      </w:r>
      <w:r w:rsidR="000216CA">
        <w:rPr>
          <w:rFonts w:eastAsia="Verdana" w:cstheme="minorHAnsi"/>
          <w:b/>
          <w:color w:val="000000"/>
          <w:lang w:eastAsia="pl-PL"/>
        </w:rPr>
        <w:t xml:space="preserve"> </w:t>
      </w:r>
      <w:r w:rsidR="000216CA" w:rsidRPr="00A96986">
        <w:rPr>
          <w:rFonts w:eastAsia="Verdana" w:cstheme="minorHAnsi"/>
          <w:b/>
          <w:color w:val="000000"/>
          <w:lang w:eastAsia="pl-PL"/>
        </w:rPr>
        <w:t xml:space="preserve">TERMIN OTWARCIA OFERT </w:t>
      </w:r>
    </w:p>
    <w:p w14:paraId="6A91A0C6" w14:textId="4D610A7B" w:rsidR="003A3E5A" w:rsidRPr="00E21D88" w:rsidRDefault="003A3E5A" w:rsidP="005F62A5">
      <w:pPr>
        <w:pStyle w:val="Akapitzlist"/>
        <w:shd w:val="clear" w:color="auto" w:fill="FFFFFF"/>
        <w:tabs>
          <w:tab w:val="left" w:pos="709"/>
        </w:tabs>
        <w:autoSpaceDE w:val="0"/>
        <w:autoSpaceDN w:val="0"/>
        <w:adjustRightInd w:val="0"/>
        <w:spacing w:after="120" w:line="276" w:lineRule="auto"/>
        <w:ind w:left="0"/>
        <w:contextualSpacing w:val="0"/>
        <w:jc w:val="both"/>
        <w:rPr>
          <w:rFonts w:ascii="Calibri" w:hAnsi="Calibri" w:cs="Calibri"/>
        </w:rPr>
      </w:pPr>
      <w:r w:rsidRPr="00E21D88">
        <w:rPr>
          <w:rFonts w:ascii="Calibri" w:eastAsia="Verdana" w:hAnsi="Calibri" w:cs="Calibri"/>
          <w:color w:val="000000"/>
          <w:lang w:eastAsia="pl-PL"/>
        </w:rPr>
        <w:t>1</w:t>
      </w:r>
      <w:r>
        <w:rPr>
          <w:rFonts w:ascii="Calibri" w:eastAsia="Verdana" w:hAnsi="Calibri" w:cs="Calibri"/>
          <w:color w:val="000000"/>
          <w:lang w:eastAsia="pl-PL"/>
        </w:rPr>
        <w:t>6</w:t>
      </w:r>
      <w:r w:rsidRPr="00E21D88">
        <w:rPr>
          <w:rFonts w:ascii="Calibri" w:eastAsia="Verdana" w:hAnsi="Calibri" w:cs="Calibri"/>
          <w:color w:val="000000"/>
          <w:lang w:eastAsia="pl-PL"/>
        </w:rPr>
        <w:t>.1</w:t>
      </w:r>
      <w:r>
        <w:rPr>
          <w:rFonts w:ascii="Calibri" w:eastAsia="Verdana" w:hAnsi="Calibri" w:cs="Calibri"/>
          <w:color w:val="000000"/>
          <w:lang w:eastAsia="pl-PL"/>
        </w:rPr>
        <w:t xml:space="preserve"> </w:t>
      </w:r>
      <w:r w:rsidRPr="00E21D88">
        <w:rPr>
          <w:rFonts w:ascii="Calibri" w:eastAsia="Verdana" w:hAnsi="Calibri" w:cs="Calibri"/>
          <w:color w:val="000000"/>
          <w:lang w:eastAsia="pl-PL"/>
        </w:rPr>
        <w:t xml:space="preserve"> </w:t>
      </w:r>
      <w:r w:rsidRPr="00E21D88">
        <w:rPr>
          <w:rFonts w:ascii="Calibri" w:hAnsi="Calibri" w:cs="Calibri"/>
          <w:bCs/>
        </w:rPr>
        <w:t>Otwarcie</w:t>
      </w:r>
      <w:r>
        <w:rPr>
          <w:rFonts w:ascii="Calibri" w:hAnsi="Calibri" w:cs="Calibri"/>
        </w:rPr>
        <w:t xml:space="preserve"> ofert nastąpi </w:t>
      </w:r>
      <w:r w:rsidRPr="00E21D88">
        <w:rPr>
          <w:rFonts w:ascii="Calibri" w:hAnsi="Calibri" w:cs="Calibri"/>
        </w:rPr>
        <w:t>w dniu:</w:t>
      </w:r>
    </w:p>
    <w:p w14:paraId="5AFEEF26" w14:textId="24A9B029" w:rsidR="003A3E5A" w:rsidRPr="00866628" w:rsidRDefault="00EB6A34" w:rsidP="00866628">
      <w:pPr>
        <w:pStyle w:val="Akapitzlist"/>
        <w:shd w:val="clear" w:color="auto" w:fill="FFFFFF"/>
        <w:tabs>
          <w:tab w:val="left" w:pos="709"/>
        </w:tabs>
        <w:autoSpaceDE w:val="0"/>
        <w:autoSpaceDN w:val="0"/>
        <w:adjustRightInd w:val="0"/>
        <w:spacing w:after="120" w:line="276" w:lineRule="auto"/>
        <w:ind w:left="0"/>
        <w:contextualSpacing w:val="0"/>
        <w:jc w:val="center"/>
        <w:rPr>
          <w:rFonts w:ascii="Calibri" w:hAnsi="Calibri" w:cs="Calibri"/>
          <w:b/>
        </w:rPr>
      </w:pPr>
      <w:r>
        <w:rPr>
          <w:rFonts w:ascii="Calibri" w:hAnsi="Calibri" w:cs="Calibri"/>
          <w:b/>
        </w:rPr>
        <w:t>11 lipca</w:t>
      </w:r>
      <w:r w:rsidR="003A3E5A">
        <w:rPr>
          <w:rFonts w:ascii="Calibri" w:hAnsi="Calibri" w:cs="Calibri"/>
          <w:b/>
        </w:rPr>
        <w:t xml:space="preserve"> 2025 </w:t>
      </w:r>
      <w:r w:rsidR="003A3E5A" w:rsidRPr="005175DC">
        <w:rPr>
          <w:rFonts w:ascii="Calibri" w:hAnsi="Calibri" w:cs="Calibri"/>
          <w:b/>
        </w:rPr>
        <w:t>r. o godz.9</w:t>
      </w:r>
      <w:r w:rsidR="00D9135E">
        <w:rPr>
          <w:rFonts w:ascii="Calibri" w:hAnsi="Calibri" w:cs="Calibri"/>
          <w:b/>
        </w:rPr>
        <w:t>:</w:t>
      </w:r>
      <w:r w:rsidR="003A3E5A" w:rsidRPr="005175DC">
        <w:rPr>
          <w:rFonts w:ascii="Calibri" w:hAnsi="Calibri" w:cs="Calibri"/>
          <w:b/>
        </w:rPr>
        <w:t>10</w:t>
      </w:r>
    </w:p>
    <w:p w14:paraId="01296458" w14:textId="766D5C04" w:rsidR="003A3E5A" w:rsidRPr="00A96986" w:rsidRDefault="003A3E5A"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1</w:t>
      </w:r>
      <w:r w:rsidR="00827568">
        <w:rPr>
          <w:rFonts w:eastAsia="Verdana" w:cstheme="minorHAnsi"/>
          <w:color w:val="000000"/>
          <w:lang w:eastAsia="pl-PL"/>
        </w:rPr>
        <w:t>6</w:t>
      </w:r>
      <w:r>
        <w:rPr>
          <w:rFonts w:eastAsia="Verdana" w:cstheme="minorHAnsi"/>
          <w:color w:val="000000"/>
          <w:lang w:eastAsia="pl-PL"/>
        </w:rPr>
        <w:t>.</w:t>
      </w:r>
      <w:r w:rsidRPr="00A96986">
        <w:rPr>
          <w:rFonts w:eastAsia="Verdana" w:cstheme="minorHAnsi"/>
          <w:color w:val="000000"/>
          <w:lang w:eastAsia="pl-PL"/>
        </w:rPr>
        <w:t>2</w:t>
      </w:r>
      <w:r>
        <w:rPr>
          <w:rFonts w:eastAsia="Verdana" w:cstheme="minorHAnsi"/>
          <w:color w:val="000000"/>
          <w:lang w:eastAsia="pl-PL"/>
        </w:rPr>
        <w:t xml:space="preserve">  Ot</w:t>
      </w:r>
      <w:r w:rsidRPr="00A96986">
        <w:rPr>
          <w:rFonts w:eastAsia="Verdana" w:cstheme="minorHAnsi"/>
          <w:color w:val="000000"/>
          <w:lang w:eastAsia="pl-PL"/>
        </w:rPr>
        <w:t xml:space="preserve">warcie ofert następuje przy użyciu systemu teleinformatycznego, w przypadku awarii tego systemu, która powoduje brak możliwości otwarcia ofert w terminie określonym przez </w:t>
      </w:r>
      <w:r>
        <w:rPr>
          <w:rFonts w:eastAsia="Verdana" w:cstheme="minorHAnsi"/>
          <w:color w:val="000000"/>
          <w:lang w:eastAsia="pl-PL"/>
        </w:rPr>
        <w:t>Z</w:t>
      </w:r>
      <w:r w:rsidRPr="00A96986">
        <w:rPr>
          <w:rFonts w:eastAsia="Verdana" w:cstheme="minorHAnsi"/>
          <w:color w:val="000000"/>
          <w:lang w:eastAsia="pl-PL"/>
        </w:rPr>
        <w:t>amawiającego, otwarcie ofert następuje niezwłocznie po usunięciu awarii.</w:t>
      </w:r>
      <w:r w:rsidRPr="00A96986">
        <w:rPr>
          <w:rFonts w:eastAsia="Verdana" w:cstheme="minorHAnsi"/>
          <w:b/>
          <w:color w:val="000000"/>
          <w:lang w:eastAsia="pl-PL"/>
        </w:rPr>
        <w:t xml:space="preserve"> </w:t>
      </w:r>
    </w:p>
    <w:p w14:paraId="2BFB27C9" w14:textId="5022D4F3" w:rsidR="003A3E5A" w:rsidRPr="00A96986" w:rsidRDefault="003A3E5A" w:rsidP="005F62A5">
      <w:pPr>
        <w:spacing w:after="19" w:line="276" w:lineRule="auto"/>
        <w:ind w:right="111"/>
        <w:jc w:val="both"/>
        <w:rPr>
          <w:rFonts w:eastAsia="Verdana" w:cstheme="minorHAnsi"/>
          <w:color w:val="000000"/>
          <w:lang w:eastAsia="pl-PL"/>
        </w:rPr>
      </w:pPr>
      <w:r>
        <w:rPr>
          <w:rFonts w:eastAsia="Verdana" w:cstheme="minorHAnsi"/>
          <w:color w:val="000000"/>
          <w:lang w:eastAsia="pl-PL"/>
        </w:rPr>
        <w:t>1</w:t>
      </w:r>
      <w:r w:rsidR="00827568">
        <w:rPr>
          <w:rFonts w:eastAsia="Verdana" w:cstheme="minorHAnsi"/>
          <w:color w:val="000000"/>
          <w:lang w:eastAsia="pl-PL"/>
        </w:rPr>
        <w:t>6</w:t>
      </w:r>
      <w:r>
        <w:rPr>
          <w:rFonts w:eastAsia="Verdana" w:cstheme="minorHAnsi"/>
          <w:color w:val="000000"/>
          <w:lang w:eastAsia="pl-PL"/>
        </w:rPr>
        <w:t>.</w:t>
      </w:r>
      <w:r w:rsidRPr="00A96986">
        <w:rPr>
          <w:rFonts w:eastAsia="Verdana" w:cstheme="minorHAnsi"/>
          <w:color w:val="000000"/>
          <w:lang w:eastAsia="pl-PL"/>
        </w:rPr>
        <w:t>3</w:t>
      </w:r>
      <w:r>
        <w:rPr>
          <w:rFonts w:eastAsia="Verdana" w:cstheme="minorHAnsi"/>
          <w:color w:val="000000"/>
          <w:lang w:eastAsia="pl-PL"/>
        </w:rPr>
        <w:t xml:space="preserve"> </w:t>
      </w:r>
      <w:r w:rsidRPr="00A96986">
        <w:rPr>
          <w:rFonts w:eastAsia="Verdana" w:cstheme="minorHAnsi"/>
          <w:color w:val="000000"/>
          <w:lang w:eastAsia="pl-PL"/>
        </w:rPr>
        <w:t>Zamawiający poinformuje o zmianie terminu otwarcia ofert na stronie internetowej prowadzonego postępowania.</w:t>
      </w:r>
      <w:r w:rsidRPr="00A96986">
        <w:rPr>
          <w:rFonts w:eastAsia="Verdana" w:cstheme="minorHAnsi"/>
          <w:b/>
          <w:color w:val="000000"/>
          <w:lang w:eastAsia="pl-PL"/>
        </w:rPr>
        <w:t xml:space="preserve"> </w:t>
      </w:r>
    </w:p>
    <w:p w14:paraId="5D321D1D" w14:textId="1C9A79AA" w:rsidR="003A3E5A" w:rsidRPr="00A96986" w:rsidRDefault="003A3E5A"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1</w:t>
      </w:r>
      <w:r w:rsidR="00827568">
        <w:rPr>
          <w:rFonts w:eastAsia="Verdana" w:cstheme="minorHAnsi"/>
          <w:color w:val="000000"/>
          <w:lang w:eastAsia="pl-PL"/>
        </w:rPr>
        <w:t>6</w:t>
      </w:r>
      <w:r>
        <w:rPr>
          <w:rFonts w:eastAsia="Verdana" w:cstheme="minorHAnsi"/>
          <w:color w:val="000000"/>
          <w:lang w:eastAsia="pl-PL"/>
        </w:rPr>
        <w:t>.</w:t>
      </w:r>
      <w:r w:rsidRPr="00A96986">
        <w:rPr>
          <w:rFonts w:eastAsia="Verdana" w:cstheme="minorHAnsi"/>
          <w:color w:val="000000"/>
          <w:lang w:eastAsia="pl-PL"/>
        </w:rPr>
        <w:t>4</w:t>
      </w:r>
      <w:r>
        <w:rPr>
          <w:rFonts w:eastAsia="Verdana" w:cstheme="minorHAnsi"/>
          <w:color w:val="000000"/>
          <w:lang w:eastAsia="pl-PL"/>
        </w:rPr>
        <w:t xml:space="preserve"> </w:t>
      </w:r>
      <w:r w:rsidRPr="00A96986">
        <w:rPr>
          <w:rFonts w:eastAsia="Verdana" w:cstheme="minorHAnsi"/>
          <w:color w:val="000000"/>
          <w:lang w:eastAsia="pl-PL"/>
        </w:rPr>
        <w:t>Zamawiający, najpóźniej przed otwarciem ofert, udostępnia na stronie internetowej prowadzonego postępowania informację o kwocie, jaką zamierza przeznaczyć na sfinansowanie zamówienia.</w:t>
      </w:r>
      <w:r w:rsidRPr="00A96986">
        <w:rPr>
          <w:rFonts w:eastAsia="Verdana" w:cstheme="minorHAnsi"/>
          <w:b/>
          <w:color w:val="000000"/>
          <w:lang w:eastAsia="pl-PL"/>
        </w:rPr>
        <w:t xml:space="preserve"> </w:t>
      </w:r>
    </w:p>
    <w:p w14:paraId="6693D7BC" w14:textId="7D84175C" w:rsidR="003A3E5A" w:rsidRPr="00A96986" w:rsidRDefault="003A3E5A" w:rsidP="005F62A5">
      <w:pPr>
        <w:spacing w:after="19" w:line="276" w:lineRule="auto"/>
        <w:ind w:right="111"/>
        <w:jc w:val="both"/>
        <w:rPr>
          <w:rFonts w:eastAsia="Verdana" w:cstheme="minorHAnsi"/>
          <w:color w:val="000000"/>
          <w:lang w:eastAsia="pl-PL"/>
        </w:rPr>
      </w:pPr>
      <w:r>
        <w:rPr>
          <w:rFonts w:eastAsia="Verdana" w:cstheme="minorHAnsi"/>
          <w:color w:val="000000"/>
          <w:lang w:eastAsia="pl-PL"/>
        </w:rPr>
        <w:t>1</w:t>
      </w:r>
      <w:r w:rsidR="00827568">
        <w:rPr>
          <w:rFonts w:eastAsia="Verdana" w:cstheme="minorHAnsi"/>
          <w:color w:val="000000"/>
          <w:lang w:eastAsia="pl-PL"/>
        </w:rPr>
        <w:t>6</w:t>
      </w:r>
      <w:r>
        <w:rPr>
          <w:rFonts w:eastAsia="Verdana" w:cstheme="minorHAnsi"/>
          <w:color w:val="000000"/>
          <w:lang w:eastAsia="pl-PL"/>
        </w:rPr>
        <w:t>.</w:t>
      </w:r>
      <w:r w:rsidRPr="00A96986">
        <w:rPr>
          <w:rFonts w:eastAsia="Verdana" w:cstheme="minorHAnsi"/>
          <w:color w:val="000000"/>
          <w:lang w:eastAsia="pl-PL"/>
        </w:rPr>
        <w:t>5</w:t>
      </w:r>
      <w:r>
        <w:rPr>
          <w:rFonts w:eastAsia="Verdana" w:cstheme="minorHAnsi"/>
          <w:color w:val="000000"/>
          <w:lang w:eastAsia="pl-PL"/>
        </w:rPr>
        <w:t xml:space="preserve"> </w:t>
      </w:r>
      <w:r w:rsidRPr="00A96986">
        <w:rPr>
          <w:rFonts w:eastAsia="Verdana" w:cstheme="minorHAnsi"/>
          <w:color w:val="000000"/>
          <w:lang w:eastAsia="pl-PL"/>
        </w:rPr>
        <w:t>Zamawiający, niezwłocznie po otwarciu ofert, udostępnia na stronie internetowej prowadzonego postępowania informacje o:</w:t>
      </w:r>
      <w:r w:rsidRPr="00A96986">
        <w:rPr>
          <w:rFonts w:eastAsia="Verdana" w:cstheme="minorHAnsi"/>
          <w:b/>
          <w:color w:val="000000"/>
          <w:lang w:eastAsia="pl-PL"/>
        </w:rPr>
        <w:t xml:space="preserve"> </w:t>
      </w:r>
    </w:p>
    <w:p w14:paraId="50C8228F" w14:textId="77777777" w:rsidR="003A3E5A" w:rsidRPr="00A96986" w:rsidRDefault="003A3E5A" w:rsidP="005F62A5">
      <w:pPr>
        <w:spacing w:after="24" w:line="276" w:lineRule="auto"/>
        <w:ind w:right="113"/>
        <w:jc w:val="both"/>
        <w:rPr>
          <w:rFonts w:eastAsia="Verdana" w:cstheme="minorHAnsi"/>
          <w:color w:val="000000"/>
          <w:lang w:eastAsia="pl-PL"/>
        </w:rPr>
      </w:pPr>
      <w:r>
        <w:rPr>
          <w:rFonts w:eastAsia="Verdana" w:cstheme="minorHAnsi"/>
          <w:color w:val="000000"/>
          <w:lang w:eastAsia="pl-PL"/>
        </w:rPr>
        <w:t>1</w:t>
      </w:r>
      <w:r w:rsidRPr="00A96986">
        <w:rPr>
          <w:rFonts w:eastAsia="Verdana" w:cstheme="minorHAnsi"/>
          <w:color w:val="000000"/>
          <w:lang w:eastAsia="pl-PL"/>
        </w:rPr>
        <w:t>)</w:t>
      </w:r>
      <w:r>
        <w:rPr>
          <w:rFonts w:eastAsia="Verdana" w:cstheme="minorHAnsi"/>
          <w:color w:val="000000"/>
          <w:lang w:eastAsia="pl-PL"/>
        </w:rPr>
        <w:t xml:space="preserve"> </w:t>
      </w:r>
      <w:r w:rsidRPr="00A96986">
        <w:rPr>
          <w:rFonts w:eastAsia="Verdana" w:cstheme="minorHAnsi"/>
          <w:color w:val="000000"/>
          <w:lang w:eastAsia="pl-PL"/>
        </w:rPr>
        <w:t>nazwach albo imionach i nazwiskach oraz siedzibach lub miejscach prowadzonej działalności gospodarczej albo miejscach zamieszkania wykonawców, których oferty zostały otwarte;</w:t>
      </w:r>
      <w:r w:rsidRPr="00A96986">
        <w:rPr>
          <w:rFonts w:eastAsia="Verdana" w:cstheme="minorHAnsi"/>
          <w:b/>
          <w:color w:val="000000"/>
          <w:lang w:eastAsia="pl-PL"/>
        </w:rPr>
        <w:t xml:space="preserve"> </w:t>
      </w:r>
    </w:p>
    <w:p w14:paraId="28E2AAEE" w14:textId="77777777" w:rsidR="003A3E5A" w:rsidRPr="00A96986" w:rsidRDefault="003A3E5A" w:rsidP="005F62A5">
      <w:pPr>
        <w:spacing w:after="117" w:line="276" w:lineRule="auto"/>
        <w:ind w:right="113"/>
        <w:jc w:val="both"/>
        <w:rPr>
          <w:rFonts w:eastAsia="Verdana" w:cstheme="minorHAnsi"/>
          <w:color w:val="000000"/>
          <w:lang w:eastAsia="pl-PL"/>
        </w:rPr>
      </w:pPr>
      <w:r>
        <w:rPr>
          <w:rFonts w:eastAsia="Verdana" w:cstheme="minorHAnsi"/>
          <w:color w:val="000000"/>
          <w:lang w:eastAsia="pl-PL"/>
        </w:rPr>
        <w:t>2</w:t>
      </w:r>
      <w:r w:rsidRPr="00A96986">
        <w:rPr>
          <w:rFonts w:eastAsia="Verdana" w:cstheme="minorHAnsi"/>
          <w:color w:val="000000"/>
          <w:lang w:eastAsia="pl-PL"/>
        </w:rPr>
        <w:t>)</w:t>
      </w:r>
      <w:r>
        <w:rPr>
          <w:rFonts w:eastAsia="Verdana" w:cstheme="minorHAnsi"/>
          <w:color w:val="000000"/>
          <w:lang w:eastAsia="pl-PL"/>
        </w:rPr>
        <w:t xml:space="preserve"> </w:t>
      </w:r>
      <w:r w:rsidRPr="00A96986">
        <w:rPr>
          <w:rFonts w:eastAsia="Verdana" w:cstheme="minorHAnsi"/>
          <w:color w:val="000000"/>
          <w:lang w:eastAsia="pl-PL"/>
        </w:rPr>
        <w:t>cenach i innych kryteriach zawartych w ofertach.</w:t>
      </w:r>
      <w:r w:rsidRPr="00A96986">
        <w:rPr>
          <w:rFonts w:eastAsia="Verdana" w:cstheme="minorHAnsi"/>
          <w:b/>
          <w:color w:val="000000"/>
          <w:lang w:eastAsia="pl-PL"/>
        </w:rPr>
        <w:t xml:space="preserve"> </w:t>
      </w:r>
    </w:p>
    <w:p w14:paraId="1AC44448" w14:textId="27FC84BC" w:rsidR="003A3E5A" w:rsidRPr="00A96986" w:rsidRDefault="003A3E5A"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1</w:t>
      </w:r>
      <w:r w:rsidR="00827568">
        <w:rPr>
          <w:rFonts w:eastAsia="Verdana" w:cstheme="minorHAnsi"/>
          <w:color w:val="000000"/>
          <w:lang w:eastAsia="pl-PL"/>
        </w:rPr>
        <w:t>6</w:t>
      </w:r>
      <w:r>
        <w:rPr>
          <w:rFonts w:eastAsia="Verdana" w:cstheme="minorHAnsi"/>
          <w:color w:val="000000"/>
          <w:lang w:eastAsia="pl-PL"/>
        </w:rPr>
        <w:t>.</w:t>
      </w:r>
      <w:r w:rsidRPr="00A96986">
        <w:rPr>
          <w:rFonts w:eastAsia="Verdana" w:cstheme="minorHAnsi"/>
          <w:color w:val="000000"/>
          <w:lang w:eastAsia="pl-PL"/>
        </w:rPr>
        <w:t>6</w:t>
      </w:r>
      <w:r>
        <w:rPr>
          <w:rFonts w:eastAsia="Verdana" w:cstheme="minorHAnsi"/>
          <w:color w:val="000000"/>
          <w:lang w:eastAsia="pl-PL"/>
        </w:rPr>
        <w:t xml:space="preserve"> </w:t>
      </w:r>
      <w:r w:rsidRPr="00A96986">
        <w:rPr>
          <w:rFonts w:eastAsia="Verdana" w:cstheme="minorHAnsi"/>
          <w:color w:val="000000"/>
          <w:lang w:eastAsia="pl-PL"/>
        </w:rPr>
        <w:t>Informacja zostanie opublikowana na stronie postępowania na platforma</w:t>
      </w:r>
      <w:r>
        <w:rPr>
          <w:rFonts w:eastAsia="Verdana" w:cstheme="minorHAnsi"/>
          <w:color w:val="000000"/>
          <w:lang w:eastAsia="pl-PL"/>
        </w:rPr>
        <w:t xml:space="preserve">zakupowa.pl w </w:t>
      </w:r>
      <w:r w:rsidRPr="00A96986">
        <w:rPr>
          <w:rFonts w:eastAsia="Verdana" w:cstheme="minorHAnsi"/>
          <w:color w:val="000000"/>
          <w:lang w:eastAsia="pl-PL"/>
        </w:rPr>
        <w:t>sekcji ,,Komunikaty</w:t>
      </w:r>
      <w:r>
        <w:rPr>
          <w:rFonts w:eastAsia="Verdana" w:cstheme="minorHAnsi"/>
          <w:color w:val="000000"/>
          <w:lang w:eastAsia="pl-PL"/>
        </w:rPr>
        <w:t xml:space="preserve"> Publiczne</w:t>
      </w:r>
      <w:r w:rsidRPr="00A96986">
        <w:rPr>
          <w:rFonts w:eastAsia="Verdana" w:cstheme="minorHAnsi"/>
          <w:color w:val="000000"/>
          <w:lang w:eastAsia="pl-PL"/>
        </w:rPr>
        <w:t>”</w:t>
      </w:r>
      <w:r>
        <w:rPr>
          <w:rFonts w:eastAsia="Verdana" w:cstheme="minorHAnsi"/>
          <w:color w:val="000000"/>
          <w:lang w:eastAsia="pl-PL"/>
        </w:rPr>
        <w:t>.</w:t>
      </w:r>
    </w:p>
    <w:p w14:paraId="767C2D22" w14:textId="5AB52F01" w:rsidR="003A3E5A" w:rsidRPr="00DD7422" w:rsidRDefault="003A3E5A" w:rsidP="005F62A5">
      <w:pPr>
        <w:spacing w:after="23" w:line="276" w:lineRule="auto"/>
        <w:ind w:right="111"/>
        <w:jc w:val="both"/>
        <w:rPr>
          <w:rFonts w:eastAsia="Verdana" w:cstheme="minorHAnsi"/>
          <w:b/>
          <w:color w:val="000000"/>
          <w:lang w:eastAsia="pl-PL"/>
        </w:rPr>
      </w:pPr>
      <w:r>
        <w:rPr>
          <w:rFonts w:eastAsia="Verdana" w:cstheme="minorHAnsi"/>
          <w:color w:val="000000"/>
          <w:lang w:eastAsia="pl-PL"/>
        </w:rPr>
        <w:t>1</w:t>
      </w:r>
      <w:r w:rsidR="00827568">
        <w:rPr>
          <w:rFonts w:eastAsia="Verdana" w:cstheme="minorHAnsi"/>
          <w:color w:val="000000"/>
          <w:lang w:eastAsia="pl-PL"/>
        </w:rPr>
        <w:t>6</w:t>
      </w:r>
      <w:r>
        <w:rPr>
          <w:rFonts w:eastAsia="Verdana" w:cstheme="minorHAnsi"/>
          <w:color w:val="000000"/>
          <w:lang w:eastAsia="pl-PL"/>
        </w:rPr>
        <w:t>.7 Zgodnie z u</w:t>
      </w:r>
      <w:r w:rsidRPr="00A96986">
        <w:rPr>
          <w:rFonts w:eastAsia="Verdana" w:cstheme="minorHAnsi"/>
          <w:color w:val="000000"/>
          <w:lang w:eastAsia="pl-PL"/>
        </w:rPr>
        <w:t xml:space="preserve">stawą </w:t>
      </w:r>
      <w:proofErr w:type="spellStart"/>
      <w:r w:rsidRPr="00A96986">
        <w:rPr>
          <w:rFonts w:eastAsia="Verdana" w:cstheme="minorHAnsi"/>
          <w:color w:val="000000"/>
          <w:lang w:eastAsia="pl-PL"/>
        </w:rPr>
        <w:t>Pzp</w:t>
      </w:r>
      <w:proofErr w:type="spellEnd"/>
      <w:r w:rsidRPr="00A96986">
        <w:rPr>
          <w:rFonts w:eastAsia="Verdana" w:cstheme="minorHAnsi"/>
          <w:color w:val="000000"/>
          <w:lang w:eastAsia="pl-PL"/>
        </w:rPr>
        <w:t xml:space="preserve"> </w:t>
      </w:r>
      <w:r>
        <w:rPr>
          <w:rFonts w:eastAsia="Verdana" w:cstheme="minorHAnsi"/>
          <w:color w:val="000000"/>
          <w:lang w:eastAsia="pl-PL"/>
        </w:rPr>
        <w:t>Z</w:t>
      </w:r>
      <w:r w:rsidRPr="00A96986">
        <w:rPr>
          <w:rFonts w:eastAsia="Verdana" w:cstheme="minorHAnsi"/>
          <w:color w:val="000000"/>
          <w:lang w:eastAsia="pl-PL"/>
        </w:rPr>
        <w:t>amawiający nie przewiduje otwarcia ofert</w:t>
      </w:r>
      <w:r w:rsidRPr="00A96986">
        <w:rPr>
          <w:rFonts w:eastAsia="Verdana" w:cstheme="minorHAnsi"/>
          <w:b/>
          <w:color w:val="000000"/>
          <w:lang w:eastAsia="pl-PL"/>
        </w:rPr>
        <w:t xml:space="preserve"> </w:t>
      </w:r>
      <w:r w:rsidRPr="00A96986">
        <w:rPr>
          <w:rFonts w:eastAsia="Verdana" w:cstheme="minorHAnsi"/>
          <w:color w:val="000000"/>
          <w:lang w:eastAsia="pl-PL"/>
        </w:rPr>
        <w:t xml:space="preserve">w sposób jawny z udziałem </w:t>
      </w:r>
      <w:r>
        <w:rPr>
          <w:rFonts w:eastAsia="Verdana" w:cstheme="minorHAnsi"/>
          <w:color w:val="000000"/>
          <w:lang w:eastAsia="pl-PL"/>
        </w:rPr>
        <w:t>W</w:t>
      </w:r>
      <w:r w:rsidRPr="00A96986">
        <w:rPr>
          <w:rFonts w:eastAsia="Verdana" w:cstheme="minorHAnsi"/>
          <w:color w:val="000000"/>
          <w:lang w:eastAsia="pl-PL"/>
        </w:rPr>
        <w:t>ykonawców jak również transmitowania sesji otwarcia za pośrednictwem elektronicznych narzędzi do przekazu wideo on-line.</w:t>
      </w:r>
      <w:r w:rsidRPr="00A96986">
        <w:rPr>
          <w:rFonts w:eastAsia="Verdana" w:cstheme="minorHAnsi"/>
          <w:b/>
          <w:color w:val="000000"/>
          <w:lang w:eastAsia="pl-PL"/>
        </w:rPr>
        <w:t xml:space="preserve"> </w:t>
      </w:r>
    </w:p>
    <w:p w14:paraId="71748683" w14:textId="77777777" w:rsidR="000216CA" w:rsidRDefault="000216CA" w:rsidP="005F62A5">
      <w:pPr>
        <w:spacing w:after="118" w:line="276" w:lineRule="auto"/>
        <w:rPr>
          <w:rFonts w:eastAsia="Verdana" w:cstheme="minorHAnsi"/>
          <w:b/>
          <w:color w:val="000000"/>
          <w:lang w:eastAsia="pl-PL"/>
        </w:rPr>
      </w:pPr>
    </w:p>
    <w:p w14:paraId="5F072227" w14:textId="0C24C01A" w:rsidR="00911138" w:rsidRDefault="008C757E" w:rsidP="005F62A5">
      <w:pPr>
        <w:spacing w:after="0" w:line="276" w:lineRule="auto"/>
        <w:jc w:val="both"/>
        <w:rPr>
          <w:b/>
        </w:rPr>
      </w:pPr>
      <w:r>
        <w:rPr>
          <w:rFonts w:cstheme="minorHAnsi"/>
          <w:b/>
        </w:rPr>
        <w:t>Rozdział</w:t>
      </w:r>
      <w:r>
        <w:rPr>
          <w:b/>
        </w:rPr>
        <w:t xml:space="preserve"> </w:t>
      </w:r>
      <w:r w:rsidR="008C3157">
        <w:rPr>
          <w:b/>
        </w:rPr>
        <w:t>17</w:t>
      </w:r>
      <w:r w:rsidR="00911138" w:rsidRPr="00911138">
        <w:rPr>
          <w:b/>
        </w:rPr>
        <w:t>. OPIS SPOSOBU OBLICZENIA CENY</w:t>
      </w:r>
      <w:r w:rsidR="00911138">
        <w:rPr>
          <w:b/>
        </w:rPr>
        <w:t>:</w:t>
      </w:r>
    </w:p>
    <w:p w14:paraId="30EA4937" w14:textId="3F184A7B" w:rsidR="00827568" w:rsidRDefault="00827568" w:rsidP="005F62A5">
      <w:pPr>
        <w:spacing w:after="0" w:line="276" w:lineRule="auto"/>
        <w:jc w:val="both"/>
        <w:rPr>
          <w:rFonts w:cstheme="minorHAnsi"/>
        </w:rPr>
      </w:pPr>
      <w:r>
        <w:rPr>
          <w:rFonts w:cstheme="minorHAnsi"/>
        </w:rPr>
        <w:t xml:space="preserve">17.1 </w:t>
      </w:r>
      <w:r w:rsidRPr="00F651E2">
        <w:rPr>
          <w:rFonts w:cstheme="minorHAnsi"/>
        </w:rPr>
        <w:t xml:space="preserve">Cenę oferty należy podać  w formie </w:t>
      </w:r>
      <w:r w:rsidRPr="00F651E2">
        <w:rPr>
          <w:rFonts w:cstheme="minorHAnsi"/>
          <w:b/>
        </w:rPr>
        <w:t>ryczałtu</w:t>
      </w:r>
      <w:r w:rsidRPr="00F651E2">
        <w:rPr>
          <w:rFonts w:cstheme="minorHAnsi"/>
        </w:rPr>
        <w:t>.</w:t>
      </w:r>
    </w:p>
    <w:p w14:paraId="270798B3" w14:textId="77777777" w:rsidR="00827568" w:rsidRPr="00B96D7B" w:rsidRDefault="00827568" w:rsidP="005F62A5">
      <w:pPr>
        <w:autoSpaceDE w:val="0"/>
        <w:autoSpaceDN w:val="0"/>
        <w:adjustRightInd w:val="0"/>
        <w:spacing w:after="0" w:line="276" w:lineRule="auto"/>
        <w:jc w:val="both"/>
        <w:rPr>
          <w:rFonts w:ascii="Calibri" w:hAnsi="Calibri" w:cs="Calibri"/>
          <w:color w:val="000000"/>
        </w:rPr>
      </w:pPr>
      <w:r w:rsidRPr="00B96D7B">
        <w:rPr>
          <w:rFonts w:ascii="Calibri" w:hAnsi="Calibri" w:cs="Calibri"/>
          <w:color w:val="000000"/>
        </w:rPr>
        <w:t xml:space="preserve">Zaoferowana cena jest ceną ryczałtową i musi zawierać wszelkie koszty </w:t>
      </w:r>
      <w:r>
        <w:rPr>
          <w:rFonts w:ascii="Calibri" w:hAnsi="Calibri" w:cs="Calibri"/>
          <w:color w:val="000000"/>
        </w:rPr>
        <w:t>W</w:t>
      </w:r>
      <w:r w:rsidRPr="00B96D7B">
        <w:rPr>
          <w:rFonts w:ascii="Calibri" w:hAnsi="Calibri" w:cs="Calibri"/>
          <w:color w:val="000000"/>
        </w:rPr>
        <w:t xml:space="preserve">ykonawcy związane </w:t>
      </w:r>
      <w:r>
        <w:rPr>
          <w:rFonts w:ascii="Calibri" w:hAnsi="Calibri" w:cs="Calibri"/>
          <w:color w:val="000000"/>
        </w:rPr>
        <w:br/>
      </w:r>
      <w:r w:rsidRPr="00B96D7B">
        <w:rPr>
          <w:rFonts w:ascii="Calibri" w:hAnsi="Calibri" w:cs="Calibri"/>
        </w:rPr>
        <w:t xml:space="preserve">z uwzględnieniem ewentualnego ryzyka wynikającego z okoliczności, których nie można było przewidzieć w chwili składania oferty. </w:t>
      </w:r>
    </w:p>
    <w:p w14:paraId="6979DD12" w14:textId="49E4DCB6" w:rsidR="00827568" w:rsidRPr="00B96D7B" w:rsidRDefault="00827568" w:rsidP="005F62A5">
      <w:pPr>
        <w:spacing w:after="0" w:line="276" w:lineRule="auto"/>
        <w:jc w:val="both"/>
        <w:rPr>
          <w:rFonts w:ascii="Calibri" w:hAnsi="Calibri" w:cs="Calibri"/>
        </w:rPr>
      </w:pPr>
      <w:r w:rsidRPr="00B96D7B">
        <w:rPr>
          <w:rFonts w:ascii="Calibri" w:hAnsi="Calibri" w:cs="Calibri"/>
        </w:rPr>
        <w:t>1</w:t>
      </w:r>
      <w:r>
        <w:rPr>
          <w:rFonts w:ascii="Calibri" w:hAnsi="Calibri" w:cs="Calibri"/>
        </w:rPr>
        <w:t>7</w:t>
      </w:r>
      <w:r w:rsidRPr="00B96D7B">
        <w:rPr>
          <w:rFonts w:ascii="Calibri" w:hAnsi="Calibri" w:cs="Calibri"/>
        </w:rPr>
        <w:t>.2</w:t>
      </w:r>
      <w:r>
        <w:rPr>
          <w:rFonts w:ascii="Calibri" w:hAnsi="Calibri" w:cs="Calibri"/>
        </w:rPr>
        <w:t xml:space="preserve"> </w:t>
      </w:r>
      <w:r w:rsidRPr="00B96D7B">
        <w:rPr>
          <w:rFonts w:ascii="Calibri" w:hAnsi="Calibri" w:cs="Calibri"/>
        </w:rPr>
        <w:t>Wykonawca określi cenę za wykonanie całego przedmiotu zamówienia w złotych polskich ( PLN), z dokładnością do dwóch miejsc po przecinku.</w:t>
      </w:r>
    </w:p>
    <w:p w14:paraId="0322F7C6" w14:textId="77777777" w:rsidR="00827568" w:rsidRDefault="00827568" w:rsidP="005F62A5">
      <w:pPr>
        <w:spacing w:after="0" w:line="276" w:lineRule="auto"/>
        <w:jc w:val="both"/>
        <w:rPr>
          <w:rFonts w:cstheme="minorHAnsi"/>
        </w:rPr>
      </w:pPr>
      <w:r w:rsidRPr="00E123DF">
        <w:rPr>
          <w:rFonts w:cstheme="minorHAnsi"/>
        </w:rPr>
        <w:t xml:space="preserve">Zaokrąglenia cen w złotych należy dokonać do dwóch miejsc po przecinku według zasady, że trzecia cyfra po przecinku od 5 w górę powoduje zaokrąglenie drugiej cyfry po przecinku w górę o 1. </w:t>
      </w:r>
      <w:r>
        <w:rPr>
          <w:rFonts w:cstheme="minorHAnsi"/>
        </w:rPr>
        <w:br/>
      </w:r>
      <w:r w:rsidRPr="00E123DF">
        <w:rPr>
          <w:rFonts w:cstheme="minorHAnsi"/>
        </w:rPr>
        <w:t>Jeśli trzecia cyfra po przecinku jest niższa od 5 zostaje skreślona, a druga cyfra po przecinku nie ulegnie zmianie</w:t>
      </w:r>
      <w:r>
        <w:rPr>
          <w:rFonts w:cstheme="minorHAnsi"/>
        </w:rPr>
        <w:t>.</w:t>
      </w:r>
    </w:p>
    <w:p w14:paraId="6F88208C" w14:textId="0E52F278" w:rsidR="00827568" w:rsidRDefault="00827568" w:rsidP="005F62A5">
      <w:pPr>
        <w:spacing w:after="0" w:line="276" w:lineRule="auto"/>
        <w:jc w:val="both"/>
        <w:rPr>
          <w:rFonts w:cstheme="minorHAnsi"/>
        </w:rPr>
      </w:pPr>
      <w:r>
        <w:rPr>
          <w:rFonts w:cstheme="minorHAnsi"/>
        </w:rPr>
        <w:t xml:space="preserve">17.3 </w:t>
      </w:r>
      <w:r w:rsidRPr="00C27EEC">
        <w:rPr>
          <w:rFonts w:cstheme="minorHAnsi"/>
        </w:rPr>
        <w:t>Cena oferty brutto, ustalona na okres ważności oferty, jest ceną ostateczną obejmującą wszystkie koszty i składniki związane z</w:t>
      </w:r>
      <w:r>
        <w:rPr>
          <w:rFonts w:cstheme="minorHAnsi"/>
        </w:rPr>
        <w:t xml:space="preserve"> </w:t>
      </w:r>
      <w:r w:rsidRPr="00C27EEC">
        <w:rPr>
          <w:rFonts w:cstheme="minorHAnsi"/>
        </w:rPr>
        <w:t>realizacją zamówienia, ustalona przez Wykonawcę na podstawie, dokumentacji przetargowej i dokumentacji projektowej</w:t>
      </w:r>
      <w:r>
        <w:rPr>
          <w:rFonts w:cstheme="minorHAnsi"/>
        </w:rPr>
        <w:t xml:space="preserve">; </w:t>
      </w:r>
      <w:r w:rsidRPr="00C27EEC">
        <w:rPr>
          <w:rFonts w:cstheme="minorHAnsi"/>
        </w:rPr>
        <w:t xml:space="preserve">specyfikacji technicznej wykonania i odbioru robót, przedmiaru robót, w tym m.in. podatek VAT, </w:t>
      </w:r>
      <w:r>
        <w:rPr>
          <w:rFonts w:cstheme="minorHAnsi"/>
        </w:rPr>
        <w:t>o</w:t>
      </w:r>
      <w:r w:rsidRPr="00C27EEC">
        <w:rPr>
          <w:rFonts w:cstheme="minorHAnsi"/>
        </w:rPr>
        <w:t xml:space="preserve">pusty, wszelkie opłaty, koszty związane </w:t>
      </w:r>
      <w:r>
        <w:rPr>
          <w:rFonts w:cstheme="minorHAnsi"/>
        </w:rPr>
        <w:br/>
      </w:r>
      <w:r w:rsidRPr="00C27EEC">
        <w:rPr>
          <w:rFonts w:cstheme="minorHAnsi"/>
        </w:rPr>
        <w:t xml:space="preserve">z utrzymaniem placu budowy, wykonaniem prac towarzyszących i robót tymczasowych; koszty obsługi </w:t>
      </w:r>
      <w:r w:rsidRPr="00C27EEC">
        <w:rPr>
          <w:rFonts w:cstheme="minorHAnsi"/>
        </w:rPr>
        <w:lastRenderedPageBreak/>
        <w:t>geodezyjnej, koszty opracowania dokumentacji powykonawczej, podatki i wszelkie inne należności. Podane w przedmiarze robót ilości mają wyłącznie charakter pomocniczy.</w:t>
      </w:r>
    </w:p>
    <w:p w14:paraId="54558EDA" w14:textId="0F210062" w:rsidR="00827568" w:rsidRDefault="00827568" w:rsidP="005F62A5">
      <w:pPr>
        <w:tabs>
          <w:tab w:val="left" w:pos="-1417"/>
        </w:tabs>
        <w:overflowPunct w:val="0"/>
        <w:autoSpaceDE w:val="0"/>
        <w:spacing w:after="0" w:line="276" w:lineRule="auto"/>
        <w:jc w:val="both"/>
        <w:textAlignment w:val="baseline"/>
        <w:rPr>
          <w:rFonts w:cstheme="minorHAnsi"/>
        </w:rPr>
      </w:pPr>
      <w:r>
        <w:rPr>
          <w:rFonts w:cstheme="minorHAnsi"/>
        </w:rPr>
        <w:t xml:space="preserve">17.4 </w:t>
      </w:r>
      <w:r w:rsidRPr="008D0C91">
        <w:rPr>
          <w:rFonts w:cstheme="minorHAnsi"/>
        </w:rPr>
        <w:t>Wykonawca przed zawarciem umowy, w uzgodnieniu z</w:t>
      </w:r>
      <w:r>
        <w:rPr>
          <w:rFonts w:cstheme="minorHAnsi"/>
        </w:rPr>
        <w:t xml:space="preserve"> Zamawiającym sporządzi </w:t>
      </w:r>
      <w:r w:rsidRPr="000B6A92">
        <w:rPr>
          <w:rFonts w:cstheme="minorHAnsi"/>
          <w:bCs/>
        </w:rPr>
        <w:t>harmonogram rzeczowy realizacji zamówienia.</w:t>
      </w:r>
    </w:p>
    <w:p w14:paraId="715612A4" w14:textId="44B46FE2" w:rsidR="00827568" w:rsidRPr="002A2473" w:rsidRDefault="00827568" w:rsidP="005F62A5">
      <w:pPr>
        <w:tabs>
          <w:tab w:val="left" w:pos="-1417"/>
        </w:tabs>
        <w:overflowPunct w:val="0"/>
        <w:autoSpaceDE w:val="0"/>
        <w:spacing w:after="0" w:line="276" w:lineRule="auto"/>
        <w:jc w:val="both"/>
        <w:textAlignment w:val="baseline"/>
        <w:rPr>
          <w:rFonts w:cstheme="minorHAnsi"/>
        </w:rPr>
      </w:pPr>
      <w:r>
        <w:t>17.5</w:t>
      </w:r>
      <w:r w:rsidRPr="004A08B1">
        <w:t xml:space="preserve"> Wykonawca, zgodnie z art.</w:t>
      </w:r>
      <w:r>
        <w:t xml:space="preserve"> </w:t>
      </w:r>
      <w:r w:rsidRPr="004A08B1">
        <w:t xml:space="preserve">225 ustawy </w:t>
      </w:r>
      <w:proofErr w:type="spellStart"/>
      <w:r w:rsidRPr="004A08B1">
        <w:t>Pzp</w:t>
      </w:r>
      <w:proofErr w:type="spellEnd"/>
      <w:r w:rsidRPr="004A08B1">
        <w:t>, składając ofertę zobowiązany jest poinfor</w:t>
      </w:r>
      <w:r>
        <w:t>mować Zamawiającego, w ust. 7</w:t>
      </w:r>
      <w:r w:rsidRPr="004A08B1">
        <w:t xml:space="preserve"> formularza oferty, czy wybór jego oferty będzie prowadzić do powstania u Zamawiającego obowiązku p</w:t>
      </w:r>
      <w:r>
        <w:t>odatkowego od towarów i usług (</w:t>
      </w:r>
      <w:r w:rsidRPr="004A08B1">
        <w:t xml:space="preserve">odwrócony VAT), wskazując: nazwę (rodzaj) towaru lub usługi, których dostawa lub świadczenie będzie prowadzić do jego powstania, </w:t>
      </w:r>
      <w:r>
        <w:br/>
      </w:r>
      <w:r w:rsidRPr="004A08B1">
        <w:t xml:space="preserve">oraz ich wartość bez kwoty podatku. </w:t>
      </w:r>
    </w:p>
    <w:p w14:paraId="0E16086E" w14:textId="62FD1E57" w:rsidR="00827568" w:rsidRDefault="00827568" w:rsidP="005F62A5">
      <w:pPr>
        <w:spacing w:after="0" w:line="276" w:lineRule="auto"/>
        <w:ind w:right="109"/>
        <w:jc w:val="both"/>
      </w:pPr>
      <w:r>
        <w:t>17.6</w:t>
      </w:r>
      <w:r w:rsidRPr="004A08B1">
        <w:t xml:space="preserve"> Jeżeli cena oferty wydaje się rażąco niska w stosunku do przedmiotu zamówienia i budzi wątpliwość Zamawiającego co do możliwości wykonania przedmiotu zamówienia zgodnie </w:t>
      </w:r>
      <w:r>
        <w:br/>
      </w:r>
      <w:r w:rsidRPr="004A08B1">
        <w:t>z określonymi wymaganiami, w szczególności jest niższa o co najmniej 30% od wartości zamówienia powiększonej o należny podatek od towarów i usług lub średniej arytmetycznej cen wszystkich złożonych ofert, Zamawiający zwróci się o udzielenie wyjaśnień, w tym złożenie dowodów, dotyczących elementów oferty mających wpływ na wysokość ceny</w:t>
      </w:r>
      <w:r>
        <w:t>.</w:t>
      </w:r>
      <w:r w:rsidRPr="004A08B1">
        <w:t xml:space="preserve"> </w:t>
      </w:r>
    </w:p>
    <w:p w14:paraId="7E4E1855" w14:textId="48A64338" w:rsidR="00827568" w:rsidRDefault="00827568" w:rsidP="005F62A5">
      <w:pPr>
        <w:spacing w:after="0" w:line="276" w:lineRule="auto"/>
        <w:ind w:right="109"/>
        <w:jc w:val="both"/>
      </w:pPr>
      <w:r>
        <w:t xml:space="preserve">17.7 </w:t>
      </w:r>
      <w:r w:rsidRPr="004A08B1">
        <w:t xml:space="preserve">Obowiązek wykazania, że oferta nie zawiera rażąco niskiej ceny, spoczywa na </w:t>
      </w:r>
      <w:r>
        <w:t>W</w:t>
      </w:r>
      <w:r w:rsidRPr="004A08B1">
        <w:t xml:space="preserve">ykonawcy. </w:t>
      </w:r>
    </w:p>
    <w:p w14:paraId="150873CF" w14:textId="60403AE6" w:rsidR="00827568" w:rsidRPr="007C216D" w:rsidRDefault="00827568" w:rsidP="005F62A5">
      <w:pPr>
        <w:spacing w:after="0" w:line="276" w:lineRule="auto"/>
        <w:ind w:right="109"/>
        <w:jc w:val="both"/>
      </w:pPr>
      <w:r w:rsidRPr="004A08B1">
        <w:t>1</w:t>
      </w:r>
      <w:r>
        <w:t>7</w:t>
      </w:r>
      <w:r w:rsidRPr="004A08B1">
        <w:t>.</w:t>
      </w:r>
      <w:r>
        <w:t xml:space="preserve">8 </w:t>
      </w:r>
      <w:r w:rsidRPr="004A08B1">
        <w:t xml:space="preserve"> Zamawiający odrzuci ofertę Wykonawcy, który nie złożył wyjaśnień lub jeżeli dokonana ocena wyjaśnień wraz ze złożonymi dowodami potwierdza, że oferta zawiera rażąco niską cenę w stosunku do przedmiotu zamówienia.</w:t>
      </w:r>
    </w:p>
    <w:p w14:paraId="0CB0CFA2" w14:textId="77777777" w:rsidR="002C2686" w:rsidRDefault="002C2686" w:rsidP="005F62A5">
      <w:pPr>
        <w:spacing w:after="0" w:line="276" w:lineRule="auto"/>
        <w:jc w:val="both"/>
      </w:pPr>
    </w:p>
    <w:p w14:paraId="6899BB09" w14:textId="5A4109E0" w:rsidR="00E16E8E" w:rsidRDefault="00821DAD" w:rsidP="005F62A5">
      <w:pPr>
        <w:spacing w:after="0" w:line="276" w:lineRule="auto"/>
        <w:ind w:right="-57"/>
        <w:jc w:val="both"/>
        <w:rPr>
          <w:b/>
        </w:rPr>
      </w:pPr>
      <w:r>
        <w:rPr>
          <w:rFonts w:cstheme="minorHAnsi"/>
          <w:b/>
        </w:rPr>
        <w:t>Rozdział</w:t>
      </w:r>
      <w:r>
        <w:rPr>
          <w:b/>
        </w:rPr>
        <w:t xml:space="preserve"> </w:t>
      </w:r>
      <w:r w:rsidR="008C3157">
        <w:rPr>
          <w:b/>
        </w:rPr>
        <w:t>18</w:t>
      </w:r>
      <w:r w:rsidR="00DB1CDE" w:rsidRPr="00DB1CDE">
        <w:rPr>
          <w:b/>
        </w:rPr>
        <w:t>. OPIS KRYTERIÓW, KTÓRYMI ZAMAWIAJĄCY BĘDZIE KIEROWAŁ SIĘ PRZY WYBORZE OFERTY WRAZ Z PODANIEM WAG TYCH KRYTERIÓW I SPOSOBU OCENY OFERT</w:t>
      </w:r>
      <w:r w:rsidR="00DD4A5E">
        <w:rPr>
          <w:b/>
        </w:rPr>
        <w:t>:</w:t>
      </w:r>
      <w:r w:rsidR="00FB3151">
        <w:rPr>
          <w:b/>
        </w:rPr>
        <w:tab/>
      </w:r>
    </w:p>
    <w:p w14:paraId="6CA92DA5" w14:textId="77777777" w:rsidR="00174840" w:rsidRDefault="008C3157" w:rsidP="005F62A5">
      <w:pPr>
        <w:spacing w:after="0" w:line="276" w:lineRule="auto"/>
        <w:ind w:right="111"/>
        <w:jc w:val="both"/>
        <w:rPr>
          <w:rFonts w:cstheme="minorHAnsi"/>
        </w:rPr>
      </w:pPr>
      <w:r>
        <w:rPr>
          <w:rFonts w:eastAsia="Verdana" w:cstheme="minorHAnsi"/>
          <w:color w:val="000000"/>
          <w:lang w:eastAsia="pl-PL"/>
        </w:rPr>
        <w:t>18</w:t>
      </w:r>
      <w:r w:rsidR="00E16E8E">
        <w:rPr>
          <w:rFonts w:eastAsia="Verdana" w:cstheme="minorHAnsi"/>
          <w:color w:val="000000"/>
          <w:lang w:eastAsia="pl-PL"/>
        </w:rPr>
        <w:t>.</w:t>
      </w:r>
      <w:r w:rsidR="00E16E8E" w:rsidRPr="00E16E8E">
        <w:rPr>
          <w:rFonts w:eastAsia="Verdana" w:cstheme="minorHAnsi"/>
          <w:color w:val="000000"/>
          <w:lang w:eastAsia="pl-PL"/>
        </w:rPr>
        <w:t>1.</w:t>
      </w:r>
      <w:r w:rsidR="00E16E8E" w:rsidRPr="00E16E8E">
        <w:rPr>
          <w:rFonts w:eastAsia="Verdana" w:cstheme="minorHAnsi"/>
          <w:b/>
          <w:color w:val="000000"/>
          <w:lang w:eastAsia="pl-PL"/>
        </w:rPr>
        <w:t xml:space="preserve"> </w:t>
      </w:r>
      <w:r w:rsidR="00E16E8E" w:rsidRPr="00E16E8E">
        <w:rPr>
          <w:rFonts w:cstheme="minorHAnsi"/>
        </w:rPr>
        <w:t xml:space="preserve">Zamawiający oceni i porówna jedynie te oferty, które nie podlegają odrzuceniu i których wykonawcy nie będą </w:t>
      </w:r>
      <w:r w:rsidR="00E16E8E" w:rsidRPr="00FB3151">
        <w:rPr>
          <w:rFonts w:cstheme="minorHAnsi"/>
          <w:b/>
        </w:rPr>
        <w:t>p</w:t>
      </w:r>
      <w:r w:rsidR="00E16E8E" w:rsidRPr="00E16E8E">
        <w:rPr>
          <w:rFonts w:cstheme="minorHAnsi"/>
        </w:rPr>
        <w:t xml:space="preserve">odlegać wykluczeniu z postępowania. </w:t>
      </w:r>
    </w:p>
    <w:p w14:paraId="314909EE" w14:textId="77777777" w:rsidR="00174840" w:rsidRDefault="00174840" w:rsidP="005F62A5">
      <w:pPr>
        <w:spacing w:after="0" w:line="276" w:lineRule="auto"/>
        <w:ind w:right="111"/>
        <w:jc w:val="both"/>
        <w:rPr>
          <w:rFonts w:cstheme="minorHAnsi"/>
        </w:rPr>
      </w:pPr>
    </w:p>
    <w:p w14:paraId="5A0EB405" w14:textId="77777777" w:rsidR="00174840" w:rsidRDefault="00174840" w:rsidP="005F62A5">
      <w:pPr>
        <w:autoSpaceDE w:val="0"/>
        <w:autoSpaceDN w:val="0"/>
        <w:adjustRightInd w:val="0"/>
        <w:spacing w:line="276" w:lineRule="auto"/>
        <w:jc w:val="center"/>
      </w:pPr>
      <w:r w:rsidRPr="00C20EA1">
        <w:t>Przy wyborze oferty zamawiający będzie stosował następujące kryteria :</w:t>
      </w:r>
    </w:p>
    <w:tbl>
      <w:tblPr>
        <w:tblW w:w="9111" w:type="dxa"/>
        <w:tblInd w:w="4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40" w:type="dxa"/>
          <w:right w:w="40" w:type="dxa"/>
        </w:tblCellMar>
        <w:tblLook w:val="0000" w:firstRow="0" w:lastRow="0" w:firstColumn="0" w:lastColumn="0" w:noHBand="0" w:noVBand="0"/>
      </w:tblPr>
      <w:tblGrid>
        <w:gridCol w:w="7513"/>
        <w:gridCol w:w="1598"/>
      </w:tblGrid>
      <w:tr w:rsidR="00174840" w:rsidRPr="00E8534F" w14:paraId="03895886" w14:textId="77777777" w:rsidTr="00720174">
        <w:trPr>
          <w:trHeight w:hRule="exact" w:val="514"/>
        </w:trPr>
        <w:tc>
          <w:tcPr>
            <w:tcW w:w="7513" w:type="dxa"/>
            <w:shd w:val="clear" w:color="auto" w:fill="FFFFFF"/>
            <w:vAlign w:val="center"/>
          </w:tcPr>
          <w:p w14:paraId="011D0561" w14:textId="77777777" w:rsidR="00174840" w:rsidRPr="00E8534F" w:rsidRDefault="00174840" w:rsidP="005F62A5">
            <w:pPr>
              <w:widowControl w:val="0"/>
              <w:shd w:val="clear" w:color="auto" w:fill="FFFFFF"/>
              <w:autoSpaceDE w:val="0"/>
              <w:autoSpaceDN w:val="0"/>
              <w:adjustRightInd w:val="0"/>
              <w:spacing w:before="120" w:line="276" w:lineRule="auto"/>
              <w:jc w:val="center"/>
              <w:rPr>
                <w:rFonts w:ascii="Calibri" w:hAnsi="Calibri" w:cs="Calibri"/>
                <w:b/>
                <w:color w:val="000000"/>
              </w:rPr>
            </w:pPr>
            <w:r w:rsidRPr="00E8534F">
              <w:rPr>
                <w:rFonts w:ascii="Calibri" w:hAnsi="Calibri" w:cs="Calibri"/>
                <w:b/>
                <w:color w:val="000000"/>
              </w:rPr>
              <w:t>Kryterium</w:t>
            </w:r>
          </w:p>
        </w:tc>
        <w:tc>
          <w:tcPr>
            <w:tcW w:w="1598" w:type="dxa"/>
            <w:shd w:val="clear" w:color="auto" w:fill="FFFFFF"/>
            <w:vAlign w:val="center"/>
          </w:tcPr>
          <w:p w14:paraId="5163FA62" w14:textId="77777777" w:rsidR="00174840" w:rsidRPr="00E8534F" w:rsidRDefault="00174840" w:rsidP="005F62A5">
            <w:pPr>
              <w:widowControl w:val="0"/>
              <w:shd w:val="clear" w:color="auto" w:fill="FFFFFF"/>
              <w:autoSpaceDE w:val="0"/>
              <w:autoSpaceDN w:val="0"/>
              <w:adjustRightInd w:val="0"/>
              <w:spacing w:before="120" w:line="276" w:lineRule="auto"/>
              <w:jc w:val="center"/>
              <w:rPr>
                <w:rFonts w:ascii="Calibri" w:hAnsi="Calibri" w:cs="Calibri"/>
                <w:b/>
                <w:color w:val="000000"/>
              </w:rPr>
            </w:pPr>
            <w:r>
              <w:rPr>
                <w:rFonts w:ascii="Calibri" w:hAnsi="Calibri" w:cs="Calibri"/>
                <w:b/>
                <w:color w:val="000000"/>
              </w:rPr>
              <w:t>Waga %</w:t>
            </w:r>
          </w:p>
        </w:tc>
      </w:tr>
      <w:tr w:rsidR="00174840" w:rsidRPr="00E8534F" w14:paraId="48E45E2C" w14:textId="77777777" w:rsidTr="00720174">
        <w:trPr>
          <w:trHeight w:val="412"/>
        </w:trPr>
        <w:tc>
          <w:tcPr>
            <w:tcW w:w="7513" w:type="dxa"/>
            <w:shd w:val="clear" w:color="auto" w:fill="FFFFFF"/>
            <w:vAlign w:val="center"/>
          </w:tcPr>
          <w:p w14:paraId="4715C03B" w14:textId="77777777" w:rsidR="00174840" w:rsidRPr="00E8534F" w:rsidRDefault="00174840" w:rsidP="005F62A5">
            <w:pPr>
              <w:widowControl w:val="0"/>
              <w:shd w:val="clear" w:color="auto" w:fill="FFFFFF"/>
              <w:autoSpaceDE w:val="0"/>
              <w:autoSpaceDN w:val="0"/>
              <w:adjustRightInd w:val="0"/>
              <w:spacing w:before="120" w:line="276" w:lineRule="auto"/>
              <w:jc w:val="both"/>
              <w:rPr>
                <w:rFonts w:ascii="Calibri" w:hAnsi="Calibri" w:cs="Calibri"/>
                <w:color w:val="000000"/>
              </w:rPr>
            </w:pPr>
            <w:r>
              <w:rPr>
                <w:rFonts w:ascii="Calibri" w:hAnsi="Calibri" w:cs="Calibri"/>
                <w:color w:val="000000"/>
              </w:rPr>
              <w:t>a)</w:t>
            </w:r>
            <w:r w:rsidRPr="00E8534F">
              <w:rPr>
                <w:rFonts w:ascii="Calibri" w:hAnsi="Calibri" w:cs="Calibri"/>
                <w:color w:val="000000"/>
              </w:rPr>
              <w:t>Cena brutto</w:t>
            </w:r>
          </w:p>
        </w:tc>
        <w:tc>
          <w:tcPr>
            <w:tcW w:w="1598" w:type="dxa"/>
            <w:shd w:val="clear" w:color="auto" w:fill="FFFFFF"/>
            <w:vAlign w:val="center"/>
          </w:tcPr>
          <w:p w14:paraId="287C7013" w14:textId="77777777" w:rsidR="00174840" w:rsidRPr="00E8534F" w:rsidRDefault="00174840" w:rsidP="005F62A5">
            <w:pPr>
              <w:widowControl w:val="0"/>
              <w:shd w:val="clear" w:color="auto" w:fill="FFFFFF"/>
              <w:autoSpaceDE w:val="0"/>
              <w:autoSpaceDN w:val="0"/>
              <w:adjustRightInd w:val="0"/>
              <w:spacing w:before="120" w:line="276" w:lineRule="auto"/>
              <w:jc w:val="center"/>
              <w:rPr>
                <w:rFonts w:ascii="Calibri" w:hAnsi="Calibri" w:cs="Calibri"/>
                <w:color w:val="000000"/>
              </w:rPr>
            </w:pPr>
            <w:r w:rsidRPr="00E8534F">
              <w:rPr>
                <w:rFonts w:ascii="Calibri" w:hAnsi="Calibri" w:cs="Calibri"/>
                <w:color w:val="000000"/>
              </w:rPr>
              <w:t>60</w:t>
            </w:r>
          </w:p>
        </w:tc>
      </w:tr>
      <w:tr w:rsidR="00174840" w:rsidRPr="00E8534F" w14:paraId="31327CF2" w14:textId="77777777" w:rsidTr="00720174">
        <w:trPr>
          <w:trHeight w:val="412"/>
        </w:trPr>
        <w:tc>
          <w:tcPr>
            <w:tcW w:w="7513" w:type="dxa"/>
            <w:shd w:val="clear" w:color="auto" w:fill="FFFFFF"/>
            <w:vAlign w:val="center"/>
          </w:tcPr>
          <w:p w14:paraId="7BFD8C95" w14:textId="1CA8F820" w:rsidR="00174840" w:rsidRPr="0002631E" w:rsidRDefault="00174840" w:rsidP="005F62A5">
            <w:pPr>
              <w:spacing w:line="276" w:lineRule="auto"/>
              <w:rPr>
                <w:rFonts w:ascii="Calibri" w:hAnsi="Calibri" w:cs="Calibri"/>
                <w:color w:val="000000"/>
              </w:rPr>
            </w:pPr>
            <w:r w:rsidRPr="0002631E">
              <w:rPr>
                <w:rFonts w:ascii="Calibri" w:hAnsi="Calibri" w:cs="Calibri"/>
                <w:color w:val="000000"/>
              </w:rPr>
              <w:t>b)Okres gwarancji na</w:t>
            </w:r>
            <w:r w:rsidR="00D757CC" w:rsidRPr="0002631E">
              <w:rPr>
                <w:rFonts w:ascii="Calibri" w:hAnsi="Calibri" w:cs="Calibri"/>
                <w:color w:val="000000"/>
              </w:rPr>
              <w:t xml:space="preserve"> </w:t>
            </w:r>
            <w:r w:rsidR="00D757CC" w:rsidRPr="0002631E">
              <w:rPr>
                <w:rFonts w:cstheme="minorHAnsi"/>
              </w:rPr>
              <w:t>powłokę lakierniczą</w:t>
            </w:r>
          </w:p>
        </w:tc>
        <w:tc>
          <w:tcPr>
            <w:tcW w:w="1598" w:type="dxa"/>
            <w:shd w:val="clear" w:color="auto" w:fill="FFFFFF"/>
            <w:vAlign w:val="center"/>
          </w:tcPr>
          <w:p w14:paraId="49071EB9" w14:textId="77777777" w:rsidR="00174840" w:rsidRPr="00A145BA" w:rsidRDefault="00174840" w:rsidP="005F62A5">
            <w:pPr>
              <w:widowControl w:val="0"/>
              <w:shd w:val="clear" w:color="auto" w:fill="FFFFFF"/>
              <w:autoSpaceDE w:val="0"/>
              <w:autoSpaceDN w:val="0"/>
              <w:adjustRightInd w:val="0"/>
              <w:spacing w:before="120" w:line="276" w:lineRule="auto"/>
              <w:jc w:val="center"/>
              <w:rPr>
                <w:rFonts w:ascii="Calibri" w:hAnsi="Calibri" w:cs="Calibri"/>
                <w:color w:val="000000"/>
              </w:rPr>
            </w:pPr>
            <w:r>
              <w:rPr>
                <w:rFonts w:ascii="Calibri" w:hAnsi="Calibri" w:cs="Calibri"/>
                <w:color w:val="000000"/>
              </w:rPr>
              <w:t>2</w:t>
            </w:r>
            <w:r w:rsidRPr="00A145BA">
              <w:rPr>
                <w:rFonts w:ascii="Calibri" w:hAnsi="Calibri" w:cs="Calibri"/>
                <w:color w:val="000000"/>
              </w:rPr>
              <w:t>0</w:t>
            </w:r>
          </w:p>
        </w:tc>
      </w:tr>
      <w:tr w:rsidR="00174840" w:rsidRPr="00E8534F" w14:paraId="3B1F4374" w14:textId="77777777" w:rsidTr="00720174">
        <w:trPr>
          <w:trHeight w:val="412"/>
        </w:trPr>
        <w:tc>
          <w:tcPr>
            <w:tcW w:w="7513" w:type="dxa"/>
            <w:shd w:val="clear" w:color="auto" w:fill="FFFFFF"/>
            <w:vAlign w:val="center"/>
          </w:tcPr>
          <w:p w14:paraId="78F00C4E" w14:textId="77777777" w:rsidR="00174840" w:rsidRPr="00E8534F" w:rsidRDefault="00174840" w:rsidP="005F62A5">
            <w:pPr>
              <w:widowControl w:val="0"/>
              <w:shd w:val="clear" w:color="auto" w:fill="FFFFFF"/>
              <w:autoSpaceDE w:val="0"/>
              <w:autoSpaceDN w:val="0"/>
              <w:adjustRightInd w:val="0"/>
              <w:spacing w:before="120" w:line="276" w:lineRule="auto"/>
              <w:jc w:val="both"/>
              <w:rPr>
                <w:rFonts w:ascii="Calibri" w:hAnsi="Calibri" w:cs="Calibri"/>
                <w:color w:val="000000"/>
              </w:rPr>
            </w:pPr>
            <w:r>
              <w:rPr>
                <w:rFonts w:ascii="Calibri" w:hAnsi="Calibri" w:cs="Calibri"/>
                <w:color w:val="000000"/>
              </w:rPr>
              <w:t>c)Termin realizacji przedmiotu zamówienia</w:t>
            </w:r>
          </w:p>
        </w:tc>
        <w:tc>
          <w:tcPr>
            <w:tcW w:w="1598" w:type="dxa"/>
            <w:shd w:val="clear" w:color="auto" w:fill="FFFFFF"/>
            <w:vAlign w:val="center"/>
          </w:tcPr>
          <w:p w14:paraId="2C14F59D" w14:textId="77777777" w:rsidR="00174840" w:rsidRPr="00E8534F" w:rsidRDefault="00174840" w:rsidP="005F62A5">
            <w:pPr>
              <w:widowControl w:val="0"/>
              <w:shd w:val="clear" w:color="auto" w:fill="FFFFFF"/>
              <w:autoSpaceDE w:val="0"/>
              <w:autoSpaceDN w:val="0"/>
              <w:adjustRightInd w:val="0"/>
              <w:spacing w:before="120" w:line="276" w:lineRule="auto"/>
              <w:jc w:val="center"/>
              <w:rPr>
                <w:rFonts w:ascii="Calibri" w:hAnsi="Calibri" w:cs="Calibri"/>
                <w:color w:val="000000"/>
              </w:rPr>
            </w:pPr>
            <w:r>
              <w:rPr>
                <w:rFonts w:ascii="Calibri" w:hAnsi="Calibri" w:cs="Calibri"/>
                <w:color w:val="000000"/>
              </w:rPr>
              <w:t>2</w:t>
            </w:r>
            <w:r w:rsidRPr="00E8534F">
              <w:rPr>
                <w:rFonts w:ascii="Calibri" w:hAnsi="Calibri" w:cs="Calibri"/>
                <w:color w:val="000000"/>
              </w:rPr>
              <w:t>0</w:t>
            </w:r>
          </w:p>
        </w:tc>
      </w:tr>
    </w:tbl>
    <w:p w14:paraId="396B948E" w14:textId="77777777" w:rsidR="00FE17C5" w:rsidRPr="00E16E8E" w:rsidRDefault="00FE17C5" w:rsidP="005F62A5">
      <w:pPr>
        <w:spacing w:after="0" w:line="276" w:lineRule="auto"/>
        <w:ind w:right="111"/>
        <w:jc w:val="both"/>
        <w:rPr>
          <w:rFonts w:eastAsia="Verdana" w:cstheme="minorHAnsi"/>
          <w:color w:val="000000"/>
          <w:lang w:eastAsia="pl-PL"/>
        </w:rPr>
      </w:pPr>
    </w:p>
    <w:p w14:paraId="6F2ED623" w14:textId="77777777" w:rsidR="00E16E8E" w:rsidRPr="00E16E8E" w:rsidRDefault="00E16E8E" w:rsidP="005F62A5">
      <w:pPr>
        <w:spacing w:after="94" w:line="276" w:lineRule="auto"/>
        <w:ind w:right="108"/>
        <w:jc w:val="both"/>
        <w:rPr>
          <w:rFonts w:eastAsia="Verdana" w:cstheme="minorHAnsi"/>
          <w:color w:val="000000"/>
          <w:lang w:eastAsia="pl-PL"/>
        </w:rPr>
      </w:pPr>
      <w:r w:rsidRPr="00E16E8E">
        <w:rPr>
          <w:rFonts w:eastAsia="Verdana" w:cstheme="minorHAnsi"/>
          <w:b/>
          <w:color w:val="000000"/>
          <w:lang w:eastAsia="pl-PL"/>
        </w:rPr>
        <w:t>1)</w:t>
      </w:r>
      <w:r w:rsidRPr="00E16E8E">
        <w:rPr>
          <w:rFonts w:ascii="Arial" w:hAnsi="Arial" w:cs="Arial"/>
          <w:sz w:val="20"/>
          <w:szCs w:val="20"/>
        </w:rPr>
        <w:t xml:space="preserve"> </w:t>
      </w:r>
      <w:r w:rsidRPr="00E16E8E">
        <w:rPr>
          <w:rFonts w:ascii="Arial" w:hAnsi="Arial" w:cs="Arial"/>
          <w:b/>
          <w:sz w:val="20"/>
          <w:szCs w:val="20"/>
        </w:rPr>
        <w:t xml:space="preserve">kryterium „C” </w:t>
      </w:r>
      <w:r w:rsidRPr="00E16E8E">
        <w:rPr>
          <w:rFonts w:ascii="Arial" w:hAnsi="Arial" w:cs="Arial"/>
          <w:sz w:val="20"/>
          <w:szCs w:val="20"/>
        </w:rPr>
        <w:t xml:space="preserve"> -  </w:t>
      </w:r>
      <w:r w:rsidRPr="00E16E8E">
        <w:rPr>
          <w:rFonts w:ascii="Arial" w:hAnsi="Arial" w:cs="Arial"/>
          <w:b/>
          <w:sz w:val="20"/>
          <w:szCs w:val="20"/>
        </w:rPr>
        <w:t>cena  wykonania zamówienia – 60,0 %.</w:t>
      </w:r>
    </w:p>
    <w:p w14:paraId="72D9F2A6" w14:textId="77777777" w:rsidR="00E16E8E" w:rsidRPr="00E16E8E" w:rsidRDefault="00E16E8E" w:rsidP="005F62A5">
      <w:pPr>
        <w:spacing w:after="0" w:line="276" w:lineRule="auto"/>
        <w:jc w:val="both"/>
        <w:rPr>
          <w:rFonts w:cstheme="minorHAnsi"/>
        </w:rPr>
      </w:pPr>
      <w:r w:rsidRPr="00E16E8E">
        <w:rPr>
          <w:rFonts w:cstheme="minorHAnsi"/>
        </w:rPr>
        <w:t xml:space="preserve">Najkorzystniejsza oferta w odniesieniu do tego kryterium może uzyskać maksymalnie 60 punktów. </w:t>
      </w:r>
    </w:p>
    <w:p w14:paraId="2E3EC6E9" w14:textId="77777777" w:rsidR="00E16E8E" w:rsidRPr="00E16E8E" w:rsidRDefault="00E16E8E" w:rsidP="005F62A5">
      <w:pPr>
        <w:spacing w:after="0" w:line="276" w:lineRule="auto"/>
        <w:jc w:val="both"/>
        <w:rPr>
          <w:rFonts w:cstheme="minorHAnsi"/>
        </w:rPr>
      </w:pPr>
      <w:r w:rsidRPr="00E16E8E">
        <w:rPr>
          <w:rFonts w:cstheme="minorHAnsi"/>
        </w:rPr>
        <w:t>Pozostałym wykonawcom przypisana zostanie proporcjonalnie</w:t>
      </w:r>
      <w:r w:rsidRPr="00E16E8E">
        <w:rPr>
          <w:rFonts w:cstheme="minorHAnsi"/>
          <w:color w:val="FF0000"/>
        </w:rPr>
        <w:t xml:space="preserve"> </w:t>
      </w:r>
      <w:r w:rsidRPr="00E16E8E">
        <w:rPr>
          <w:rFonts w:cstheme="minorHAnsi"/>
        </w:rPr>
        <w:t>mniejsza ilość punktów.</w:t>
      </w:r>
    </w:p>
    <w:p w14:paraId="63DD3E2D" w14:textId="77777777" w:rsidR="008C3157" w:rsidRDefault="008C3157" w:rsidP="005F62A5">
      <w:pPr>
        <w:spacing w:after="0" w:line="276" w:lineRule="auto"/>
        <w:jc w:val="both"/>
        <w:rPr>
          <w:rFonts w:cstheme="minorHAnsi"/>
        </w:rPr>
      </w:pPr>
    </w:p>
    <w:p w14:paraId="39A7380A" w14:textId="77777777" w:rsidR="00E16E8E" w:rsidRDefault="00E16E8E" w:rsidP="005F62A5">
      <w:pPr>
        <w:spacing w:after="0" w:line="276" w:lineRule="auto"/>
        <w:jc w:val="both"/>
        <w:rPr>
          <w:rFonts w:cstheme="minorHAnsi"/>
        </w:rPr>
      </w:pPr>
      <w:r w:rsidRPr="00E16E8E">
        <w:rPr>
          <w:rFonts w:cstheme="minorHAnsi"/>
        </w:rPr>
        <w:t xml:space="preserve">Ocena ofert w zakresie kryterium „C” – cena zostanie dokonana według poniższego algorytmu. </w:t>
      </w:r>
    </w:p>
    <w:p w14:paraId="5F1D9C7E" w14:textId="77777777" w:rsidR="00E16E8E" w:rsidRPr="00E16E8E" w:rsidRDefault="00E16E8E" w:rsidP="005F62A5">
      <w:pPr>
        <w:spacing w:after="0" w:line="276" w:lineRule="auto"/>
        <w:jc w:val="center"/>
        <w:rPr>
          <w:rFonts w:cstheme="minorHAnsi"/>
        </w:rPr>
      </w:pPr>
    </w:p>
    <w:tbl>
      <w:tblPr>
        <w:tblW w:w="0" w:type="auto"/>
        <w:jc w:val="center"/>
        <w:tblLook w:val="04A0" w:firstRow="1" w:lastRow="0" w:firstColumn="1" w:lastColumn="0" w:noHBand="0" w:noVBand="1"/>
      </w:tblPr>
      <w:tblGrid>
        <w:gridCol w:w="890"/>
        <w:gridCol w:w="4282"/>
        <w:gridCol w:w="821"/>
      </w:tblGrid>
      <w:tr w:rsidR="00E16E8E" w:rsidRPr="00E8534F" w14:paraId="3DAE522A" w14:textId="77777777" w:rsidTr="00720174">
        <w:trPr>
          <w:trHeight w:val="506"/>
          <w:jc w:val="center"/>
        </w:trPr>
        <w:tc>
          <w:tcPr>
            <w:tcW w:w="890" w:type="dxa"/>
            <w:vMerge w:val="restart"/>
            <w:shd w:val="clear" w:color="auto" w:fill="auto"/>
            <w:vAlign w:val="center"/>
          </w:tcPr>
          <w:p w14:paraId="0E0964D8" w14:textId="77777777" w:rsidR="00E16E8E" w:rsidRPr="00E8534F" w:rsidRDefault="00A64279" w:rsidP="005F62A5">
            <w:pPr>
              <w:widowControl w:val="0"/>
              <w:adjustRightInd w:val="0"/>
              <w:spacing w:before="120" w:line="276" w:lineRule="auto"/>
              <w:jc w:val="center"/>
              <w:textAlignment w:val="baseline"/>
              <w:rPr>
                <w:rFonts w:ascii="Calibri" w:hAnsi="Calibri" w:cs="Calibri"/>
                <w:color w:val="000000"/>
              </w:rPr>
            </w:pPr>
            <w:r>
              <w:rPr>
                <w:rFonts w:ascii="Calibri" w:hAnsi="Calibri" w:cs="Calibri"/>
                <w:color w:val="000000"/>
              </w:rPr>
              <w:t>C</w:t>
            </w:r>
            <w:r w:rsidR="00E16E8E" w:rsidRPr="00E8534F">
              <w:rPr>
                <w:rFonts w:ascii="Calibri" w:hAnsi="Calibri" w:cs="Calibri"/>
                <w:color w:val="000000"/>
              </w:rPr>
              <w:t xml:space="preserve"> =</w:t>
            </w:r>
          </w:p>
        </w:tc>
        <w:tc>
          <w:tcPr>
            <w:tcW w:w="4282" w:type="dxa"/>
            <w:tcBorders>
              <w:bottom w:val="single" w:sz="2" w:space="0" w:color="808080"/>
            </w:tcBorders>
            <w:shd w:val="clear" w:color="auto" w:fill="auto"/>
            <w:vAlign w:val="center"/>
          </w:tcPr>
          <w:p w14:paraId="196E687F" w14:textId="77777777" w:rsidR="00E16E8E" w:rsidRPr="00E8534F" w:rsidRDefault="00E60A20" w:rsidP="005F62A5">
            <w:pPr>
              <w:widowControl w:val="0"/>
              <w:adjustRightInd w:val="0"/>
              <w:spacing w:line="276" w:lineRule="auto"/>
              <w:jc w:val="center"/>
              <w:textAlignment w:val="baseline"/>
              <w:rPr>
                <w:rFonts w:ascii="Calibri" w:hAnsi="Calibri" w:cs="Calibri"/>
                <w:color w:val="000000"/>
              </w:rPr>
            </w:pPr>
            <w:r>
              <w:rPr>
                <w:rFonts w:ascii="Calibri" w:hAnsi="Calibri" w:cs="Calibri"/>
                <w:color w:val="000000"/>
              </w:rPr>
              <w:t>Cena najniższa oferty brutto</w:t>
            </w:r>
          </w:p>
        </w:tc>
        <w:tc>
          <w:tcPr>
            <w:tcW w:w="821" w:type="dxa"/>
            <w:vMerge w:val="restart"/>
            <w:shd w:val="clear" w:color="auto" w:fill="auto"/>
            <w:vAlign w:val="center"/>
          </w:tcPr>
          <w:p w14:paraId="3BAB8230" w14:textId="77777777" w:rsidR="00E16E8E" w:rsidRPr="00E8534F" w:rsidRDefault="00E16E8E" w:rsidP="005F62A5">
            <w:pPr>
              <w:widowControl w:val="0"/>
              <w:adjustRightInd w:val="0"/>
              <w:spacing w:before="120" w:line="276" w:lineRule="auto"/>
              <w:textAlignment w:val="baseline"/>
              <w:rPr>
                <w:rFonts w:ascii="Calibri" w:hAnsi="Calibri" w:cs="Calibri"/>
                <w:color w:val="000000"/>
              </w:rPr>
            </w:pPr>
            <w:r w:rsidRPr="00E8534F">
              <w:rPr>
                <w:rFonts w:ascii="Calibri" w:hAnsi="Calibri" w:cs="Calibri"/>
                <w:color w:val="000000"/>
              </w:rPr>
              <w:t xml:space="preserve">x </w:t>
            </w:r>
            <w:r w:rsidR="00E16E01">
              <w:rPr>
                <w:rFonts w:ascii="Calibri" w:hAnsi="Calibri" w:cs="Calibri"/>
                <w:color w:val="000000"/>
              </w:rPr>
              <w:t>60 %</w:t>
            </w:r>
          </w:p>
        </w:tc>
      </w:tr>
      <w:tr w:rsidR="00E16E8E" w:rsidRPr="00E8534F" w14:paraId="01EB2222" w14:textId="77777777" w:rsidTr="00720174">
        <w:trPr>
          <w:trHeight w:val="506"/>
          <w:jc w:val="center"/>
        </w:trPr>
        <w:tc>
          <w:tcPr>
            <w:tcW w:w="890" w:type="dxa"/>
            <w:vMerge/>
            <w:shd w:val="clear" w:color="auto" w:fill="auto"/>
            <w:vAlign w:val="center"/>
          </w:tcPr>
          <w:p w14:paraId="6392F038" w14:textId="77777777" w:rsidR="00E16E8E" w:rsidRPr="00E8534F" w:rsidRDefault="00E16E8E" w:rsidP="005F62A5">
            <w:pPr>
              <w:widowControl w:val="0"/>
              <w:adjustRightInd w:val="0"/>
              <w:spacing w:before="120" w:line="276" w:lineRule="auto"/>
              <w:jc w:val="center"/>
              <w:textAlignment w:val="baseline"/>
              <w:rPr>
                <w:rFonts w:ascii="Calibri" w:hAnsi="Calibri" w:cs="Calibri"/>
                <w:color w:val="000000"/>
              </w:rPr>
            </w:pPr>
          </w:p>
        </w:tc>
        <w:tc>
          <w:tcPr>
            <w:tcW w:w="4282" w:type="dxa"/>
            <w:tcBorders>
              <w:top w:val="single" w:sz="2" w:space="0" w:color="808080"/>
            </w:tcBorders>
            <w:shd w:val="clear" w:color="auto" w:fill="auto"/>
            <w:vAlign w:val="center"/>
          </w:tcPr>
          <w:p w14:paraId="171681D1" w14:textId="77777777" w:rsidR="00E16E8E" w:rsidRPr="00E8534F" w:rsidRDefault="00E16E8E" w:rsidP="005F62A5">
            <w:pPr>
              <w:widowControl w:val="0"/>
              <w:adjustRightInd w:val="0"/>
              <w:spacing w:line="276" w:lineRule="auto"/>
              <w:jc w:val="center"/>
              <w:textAlignment w:val="baseline"/>
              <w:rPr>
                <w:rFonts w:ascii="Calibri" w:hAnsi="Calibri" w:cs="Calibri"/>
                <w:color w:val="000000"/>
              </w:rPr>
            </w:pPr>
            <w:r w:rsidRPr="00E8534F">
              <w:rPr>
                <w:rFonts w:ascii="Calibri" w:hAnsi="Calibri" w:cs="Calibri"/>
                <w:color w:val="000000"/>
              </w:rPr>
              <w:t>Cena oferty ocenianej</w:t>
            </w:r>
            <w:r w:rsidR="00E60A20">
              <w:rPr>
                <w:rFonts w:ascii="Calibri" w:hAnsi="Calibri" w:cs="Calibri"/>
                <w:color w:val="000000"/>
              </w:rPr>
              <w:t xml:space="preserve"> brutto</w:t>
            </w:r>
          </w:p>
        </w:tc>
        <w:tc>
          <w:tcPr>
            <w:tcW w:w="821" w:type="dxa"/>
            <w:vMerge/>
            <w:shd w:val="clear" w:color="auto" w:fill="auto"/>
            <w:vAlign w:val="center"/>
          </w:tcPr>
          <w:p w14:paraId="557EF0DD" w14:textId="77777777" w:rsidR="00E16E8E" w:rsidRPr="00E8534F" w:rsidRDefault="00E16E8E" w:rsidP="005F62A5">
            <w:pPr>
              <w:widowControl w:val="0"/>
              <w:adjustRightInd w:val="0"/>
              <w:spacing w:before="120" w:line="276" w:lineRule="auto"/>
              <w:jc w:val="center"/>
              <w:textAlignment w:val="baseline"/>
              <w:rPr>
                <w:rFonts w:ascii="Calibri" w:hAnsi="Calibri" w:cs="Calibri"/>
                <w:color w:val="000000"/>
              </w:rPr>
            </w:pPr>
          </w:p>
        </w:tc>
      </w:tr>
    </w:tbl>
    <w:p w14:paraId="34892FA5" w14:textId="77777777" w:rsidR="00FE17C5" w:rsidRDefault="00FE17C5" w:rsidP="005F62A5">
      <w:pPr>
        <w:spacing w:after="94" w:line="276" w:lineRule="auto"/>
        <w:ind w:right="108"/>
        <w:jc w:val="both"/>
        <w:rPr>
          <w:rFonts w:eastAsia="Verdana" w:cstheme="minorHAnsi"/>
          <w:b/>
          <w:color w:val="000000"/>
          <w:lang w:eastAsia="pl-PL"/>
        </w:rPr>
      </w:pPr>
    </w:p>
    <w:p w14:paraId="0DF596C0" w14:textId="67EB80DC" w:rsidR="007D6798" w:rsidRPr="007D6798" w:rsidRDefault="007D6798" w:rsidP="005F62A5">
      <w:pPr>
        <w:spacing w:after="94" w:line="276" w:lineRule="auto"/>
        <w:ind w:right="108"/>
        <w:jc w:val="both"/>
        <w:rPr>
          <w:rFonts w:eastAsia="Verdana" w:cstheme="minorHAnsi"/>
          <w:color w:val="000000"/>
          <w:lang w:eastAsia="pl-PL"/>
        </w:rPr>
      </w:pPr>
      <w:r w:rsidRPr="007D6798">
        <w:rPr>
          <w:rFonts w:eastAsia="Verdana" w:cstheme="minorHAnsi"/>
          <w:b/>
          <w:color w:val="000000"/>
          <w:lang w:eastAsia="pl-PL"/>
        </w:rPr>
        <w:t xml:space="preserve">2) Okres udzielonej </w:t>
      </w:r>
      <w:r w:rsidRPr="0051294A">
        <w:rPr>
          <w:rFonts w:eastAsia="Verdana" w:cstheme="minorHAnsi"/>
          <w:b/>
          <w:color w:val="000000"/>
          <w:lang w:eastAsia="pl-PL"/>
        </w:rPr>
        <w:t xml:space="preserve">gwarancji </w:t>
      </w:r>
      <w:r w:rsidR="0051294A" w:rsidRPr="0051294A">
        <w:rPr>
          <w:rFonts w:cstheme="minorHAnsi"/>
          <w:b/>
        </w:rPr>
        <w:t>na</w:t>
      </w:r>
      <w:r w:rsidR="0051294A" w:rsidRPr="0051294A">
        <w:rPr>
          <w:rFonts w:cstheme="minorHAnsi"/>
          <w:b/>
          <w:spacing w:val="-2"/>
        </w:rPr>
        <w:t xml:space="preserve"> </w:t>
      </w:r>
      <w:r w:rsidR="0051294A" w:rsidRPr="0051294A">
        <w:rPr>
          <w:rFonts w:cstheme="minorHAnsi"/>
          <w:b/>
        </w:rPr>
        <w:t>powłokę lakierniczą</w:t>
      </w:r>
      <w:r>
        <w:rPr>
          <w:rFonts w:eastAsia="Verdana" w:cstheme="minorHAnsi"/>
          <w:b/>
          <w:color w:val="000000"/>
          <w:lang w:eastAsia="pl-PL"/>
        </w:rPr>
        <w:t xml:space="preserve"> </w:t>
      </w:r>
      <w:r w:rsidRPr="007D6798">
        <w:rPr>
          <w:rFonts w:eastAsia="Verdana" w:cstheme="minorHAnsi"/>
          <w:b/>
          <w:color w:val="000000"/>
          <w:lang w:eastAsia="pl-PL"/>
        </w:rPr>
        <w:t>(G)</w:t>
      </w:r>
    </w:p>
    <w:p w14:paraId="59C3AE8C" w14:textId="50BB726E" w:rsidR="00E16E01" w:rsidRDefault="007D6798" w:rsidP="005F62A5">
      <w:pPr>
        <w:spacing w:after="0" w:line="276" w:lineRule="auto"/>
        <w:jc w:val="both"/>
        <w:rPr>
          <w:rFonts w:cstheme="minorHAnsi"/>
        </w:rPr>
      </w:pPr>
      <w:r>
        <w:rPr>
          <w:rFonts w:cstheme="minorHAnsi"/>
        </w:rPr>
        <w:t>Maksymalną liczbę  2</w:t>
      </w:r>
      <w:r w:rsidRPr="007D6798">
        <w:rPr>
          <w:rFonts w:cstheme="minorHAnsi"/>
        </w:rPr>
        <w:t xml:space="preserve">0 punktów w tym kryterium otrzyma Wykonawca, który zaproponuje najdłuższy termin gwarancji . </w:t>
      </w:r>
    </w:p>
    <w:p w14:paraId="430C1543" w14:textId="77777777" w:rsidR="00E16E8E" w:rsidRDefault="007D6798" w:rsidP="005F62A5">
      <w:pPr>
        <w:spacing w:after="92" w:line="276" w:lineRule="auto"/>
        <w:ind w:right="111"/>
        <w:jc w:val="both"/>
        <w:rPr>
          <w:rFonts w:cstheme="minorHAnsi"/>
        </w:rPr>
      </w:pPr>
      <w:r w:rsidRPr="007D6798">
        <w:rPr>
          <w:rFonts w:cstheme="minorHAnsi"/>
        </w:rPr>
        <w:t>Ocena ofert w zakresie  kryterium – okres gwarancji</w:t>
      </w:r>
      <w:r w:rsidR="002C1A5F">
        <w:rPr>
          <w:rFonts w:cstheme="minorHAnsi"/>
        </w:rPr>
        <w:t xml:space="preserve"> na samochód i zabudowę</w:t>
      </w:r>
      <w:r w:rsidRPr="007D6798">
        <w:rPr>
          <w:rFonts w:cstheme="minorHAnsi"/>
        </w:rPr>
        <w:t xml:space="preserve"> zostanie dokonana według  poniższego  algorytmu</w:t>
      </w:r>
      <w:r w:rsidR="001E4AEA">
        <w:rPr>
          <w:rFonts w:cstheme="minorHAnsi"/>
        </w:rPr>
        <w:t>:</w:t>
      </w:r>
    </w:p>
    <w:p w14:paraId="41989477" w14:textId="77777777" w:rsidR="001E4AEA" w:rsidRPr="00E16E01" w:rsidRDefault="001E4AEA" w:rsidP="005F62A5">
      <w:pPr>
        <w:spacing w:after="92" w:line="276" w:lineRule="auto"/>
        <w:ind w:right="111"/>
        <w:rPr>
          <w:rFonts w:eastAsia="Verdana" w:cstheme="minorHAnsi"/>
          <w:color w:val="000000"/>
          <w:lang w:eastAsia="pl-PL"/>
        </w:rPr>
      </w:pPr>
      <w:r w:rsidRPr="00E16E01">
        <w:rPr>
          <w:rFonts w:eastAsia="Verdana" w:cstheme="minorHAnsi"/>
          <w:color w:val="000000"/>
          <w:lang w:eastAsia="pl-PL"/>
        </w:rPr>
        <w:t xml:space="preserve">                                             </w:t>
      </w:r>
      <w:r>
        <w:rPr>
          <w:rFonts w:eastAsia="Verdana" w:cstheme="minorHAnsi"/>
          <w:color w:val="000000"/>
          <w:lang w:eastAsia="pl-PL"/>
        </w:rPr>
        <w:t xml:space="preserve">   </w:t>
      </w:r>
      <w:r w:rsidRPr="00E16E01">
        <w:rPr>
          <w:rFonts w:eastAsia="Verdana" w:cstheme="minorHAnsi"/>
          <w:color w:val="000000"/>
          <w:lang w:eastAsia="pl-PL"/>
        </w:rPr>
        <w:t xml:space="preserve">   termin gwarancji oferty badanej</w:t>
      </w:r>
    </w:p>
    <w:p w14:paraId="15846D01" w14:textId="77777777" w:rsidR="001E4AEA" w:rsidRPr="00E16E01" w:rsidRDefault="001E4AEA" w:rsidP="005F62A5">
      <w:pPr>
        <w:spacing w:after="19" w:line="276" w:lineRule="auto"/>
        <w:ind w:right="113"/>
        <w:jc w:val="center"/>
        <w:rPr>
          <w:rFonts w:eastAsia="Verdana" w:cstheme="minorHAnsi"/>
          <w:color w:val="000000"/>
          <w:lang w:eastAsia="pl-PL"/>
        </w:rPr>
      </w:pPr>
      <w:r w:rsidRPr="00E16E01">
        <w:rPr>
          <w:rFonts w:eastAsia="Verdana" w:cstheme="minorHAnsi"/>
          <w:color w:val="000000"/>
          <w:lang w:eastAsia="pl-PL"/>
        </w:rPr>
        <w:t>T = -------------------------------------------------</w:t>
      </w:r>
      <w:r>
        <w:rPr>
          <w:rFonts w:eastAsia="Verdana" w:cstheme="minorHAnsi"/>
          <w:color w:val="000000"/>
          <w:lang w:eastAsia="pl-PL"/>
        </w:rPr>
        <w:t xml:space="preserve"> x 20%</w:t>
      </w:r>
      <w:r w:rsidRPr="00E16E01">
        <w:rPr>
          <w:rFonts w:eastAsia="Verdana" w:cstheme="minorHAnsi"/>
          <w:color w:val="000000"/>
          <w:lang w:eastAsia="pl-PL"/>
        </w:rPr>
        <w:t xml:space="preserve">                 </w:t>
      </w:r>
    </w:p>
    <w:p w14:paraId="145675B0" w14:textId="77777777" w:rsidR="001E4AEA" w:rsidRDefault="001E4AEA" w:rsidP="005F62A5">
      <w:pPr>
        <w:spacing w:after="19" w:line="276" w:lineRule="auto"/>
        <w:ind w:right="113"/>
        <w:rPr>
          <w:rFonts w:eastAsia="Verdana" w:cstheme="minorHAnsi"/>
          <w:color w:val="000000"/>
          <w:lang w:eastAsia="pl-PL"/>
        </w:rPr>
      </w:pPr>
      <w:r w:rsidRPr="00E16E01">
        <w:rPr>
          <w:rFonts w:eastAsia="Verdana" w:cstheme="minorHAnsi"/>
          <w:color w:val="000000"/>
          <w:lang w:eastAsia="pl-PL"/>
        </w:rPr>
        <w:t xml:space="preserve">                                                </w:t>
      </w:r>
      <w:r>
        <w:rPr>
          <w:rFonts w:eastAsia="Verdana" w:cstheme="minorHAnsi"/>
          <w:color w:val="000000"/>
          <w:lang w:eastAsia="pl-PL"/>
        </w:rPr>
        <w:t xml:space="preserve">  </w:t>
      </w:r>
      <w:r w:rsidRPr="00E16E01">
        <w:rPr>
          <w:rFonts w:eastAsia="Verdana" w:cstheme="minorHAnsi"/>
          <w:color w:val="000000"/>
          <w:lang w:eastAsia="pl-PL"/>
        </w:rPr>
        <w:t>termin najdłuższy zaoferowany w ofertach</w:t>
      </w:r>
    </w:p>
    <w:p w14:paraId="53EDAEDD" w14:textId="77777777" w:rsidR="007855F4" w:rsidRPr="00E16E01" w:rsidRDefault="007855F4" w:rsidP="005F62A5">
      <w:pPr>
        <w:spacing w:after="19" w:line="276" w:lineRule="auto"/>
        <w:ind w:right="113"/>
        <w:rPr>
          <w:rFonts w:eastAsia="Verdana" w:cstheme="minorHAnsi"/>
          <w:color w:val="000000"/>
          <w:lang w:eastAsia="pl-PL"/>
        </w:rPr>
      </w:pPr>
    </w:p>
    <w:p w14:paraId="605A2A87" w14:textId="7C6F2628" w:rsidR="001E4AEA" w:rsidRPr="001E4AEA" w:rsidRDefault="001E4AEA" w:rsidP="005F62A5">
      <w:pPr>
        <w:spacing w:after="0" w:line="276" w:lineRule="auto"/>
        <w:jc w:val="both"/>
        <w:rPr>
          <w:rFonts w:cstheme="minorHAnsi"/>
        </w:rPr>
      </w:pPr>
      <w:r w:rsidRPr="001E4AEA">
        <w:rPr>
          <w:rFonts w:cstheme="minorHAnsi"/>
        </w:rPr>
        <w:t xml:space="preserve">- </w:t>
      </w:r>
      <w:r w:rsidRPr="001E4AEA">
        <w:rPr>
          <w:rFonts w:cstheme="minorHAnsi"/>
          <w:b/>
        </w:rPr>
        <w:t>maksymalny okres udzielonej gwarancji</w:t>
      </w:r>
      <w:r w:rsidRPr="001E4AEA">
        <w:rPr>
          <w:rFonts w:cstheme="minorHAnsi"/>
        </w:rPr>
        <w:t xml:space="preserve"> </w:t>
      </w:r>
      <w:r w:rsidRPr="001E4AEA">
        <w:rPr>
          <w:rFonts w:cstheme="minorHAnsi"/>
          <w:b/>
        </w:rPr>
        <w:t>jakości</w:t>
      </w:r>
      <w:r w:rsidRPr="001E4AEA">
        <w:rPr>
          <w:rFonts w:cstheme="minorHAnsi"/>
        </w:rPr>
        <w:t xml:space="preserve"> </w:t>
      </w:r>
      <w:r w:rsidR="0051294A" w:rsidRPr="0051294A">
        <w:rPr>
          <w:rFonts w:cstheme="minorHAnsi"/>
          <w:b/>
          <w:bCs/>
        </w:rPr>
        <w:t>na</w:t>
      </w:r>
      <w:r w:rsidR="0051294A" w:rsidRPr="0051294A">
        <w:rPr>
          <w:rFonts w:cstheme="minorHAnsi"/>
          <w:b/>
          <w:bCs/>
          <w:spacing w:val="-2"/>
        </w:rPr>
        <w:t xml:space="preserve"> </w:t>
      </w:r>
      <w:r w:rsidR="0051294A" w:rsidRPr="0051294A">
        <w:rPr>
          <w:rFonts w:cstheme="minorHAnsi"/>
          <w:b/>
          <w:bCs/>
        </w:rPr>
        <w:t>powłokę lakierniczą</w:t>
      </w:r>
      <w:r w:rsidR="0051294A" w:rsidRPr="000B5B9F">
        <w:rPr>
          <w:rFonts w:cstheme="minorHAnsi"/>
          <w:spacing w:val="2"/>
        </w:rPr>
        <w:t xml:space="preserve"> </w:t>
      </w:r>
      <w:r w:rsidRPr="001E4AEA">
        <w:rPr>
          <w:rFonts w:cstheme="minorHAnsi"/>
        </w:rPr>
        <w:t>Wykonawcy z jednoczesnym (tożsamym) okresem rękojmi za wady, brany do oc</w:t>
      </w:r>
      <w:r>
        <w:rPr>
          <w:rFonts w:cstheme="minorHAnsi"/>
        </w:rPr>
        <w:t>eny oferty wynosi maksymalnie 3</w:t>
      </w:r>
      <w:r w:rsidRPr="001E4AEA">
        <w:rPr>
          <w:rFonts w:cstheme="minorHAnsi"/>
        </w:rPr>
        <w:t xml:space="preserve">6 miesięcy licząc od dnia podpisania końcowego protokołu odbioru przez strony. </w:t>
      </w:r>
      <w:r w:rsidRPr="00711ABD">
        <w:rPr>
          <w:rFonts w:cstheme="minorHAnsi"/>
          <w:b/>
          <w:bCs/>
        </w:rPr>
        <w:t>W przypadku, gdy Wykonawca zaoferuje okres gwarancji dłuższy niż 36 miesięcy do oceny ofert w tym kryterium zostanie przyjęty 36 miesięczny okres gwarancji jakości i rękojmi za wady.</w:t>
      </w:r>
    </w:p>
    <w:p w14:paraId="7E1E5980" w14:textId="77777777" w:rsidR="001E4AEA" w:rsidRPr="001E4AEA" w:rsidRDefault="001E4AEA" w:rsidP="005F62A5">
      <w:pPr>
        <w:spacing w:after="0" w:line="276" w:lineRule="auto"/>
        <w:jc w:val="both"/>
        <w:rPr>
          <w:rFonts w:cstheme="minorHAnsi"/>
        </w:rPr>
      </w:pPr>
    </w:p>
    <w:p w14:paraId="55C194B1" w14:textId="44E9D945" w:rsidR="0051294A" w:rsidRPr="005F62A5" w:rsidRDefault="001E4AEA" w:rsidP="005F62A5">
      <w:pPr>
        <w:spacing w:after="92" w:line="276" w:lineRule="auto"/>
        <w:ind w:right="113"/>
        <w:jc w:val="both"/>
        <w:rPr>
          <w:rFonts w:cstheme="minorHAnsi"/>
          <w:b/>
          <w:bCs/>
        </w:rPr>
      </w:pPr>
      <w:r w:rsidRPr="001E4AEA">
        <w:rPr>
          <w:rFonts w:cstheme="minorHAnsi"/>
        </w:rPr>
        <w:t xml:space="preserve">- </w:t>
      </w:r>
      <w:r w:rsidRPr="001E4AEA">
        <w:rPr>
          <w:rFonts w:cstheme="minorHAnsi"/>
          <w:b/>
        </w:rPr>
        <w:t xml:space="preserve">minimalny </w:t>
      </w:r>
      <w:r w:rsidRPr="001E4AEA">
        <w:rPr>
          <w:rFonts w:cstheme="minorHAnsi"/>
        </w:rPr>
        <w:t>wymagany przez zamawiającego okres udzielonej gwarancji jakości łącznie z okresem rękojmi za wady</w:t>
      </w:r>
      <w:r w:rsidR="0051294A" w:rsidRPr="0051294A">
        <w:rPr>
          <w:rFonts w:cstheme="minorHAnsi"/>
        </w:rPr>
        <w:t xml:space="preserve"> </w:t>
      </w:r>
      <w:r w:rsidR="0051294A" w:rsidRPr="000B5B9F">
        <w:rPr>
          <w:rFonts w:cstheme="minorHAnsi"/>
        </w:rPr>
        <w:t>na</w:t>
      </w:r>
      <w:r w:rsidR="0051294A" w:rsidRPr="000B5B9F">
        <w:rPr>
          <w:rFonts w:cstheme="minorHAnsi"/>
          <w:spacing w:val="-2"/>
        </w:rPr>
        <w:t xml:space="preserve"> </w:t>
      </w:r>
      <w:r w:rsidR="0051294A" w:rsidRPr="000B5B9F">
        <w:rPr>
          <w:rFonts w:cstheme="minorHAnsi"/>
        </w:rPr>
        <w:t>powłokę lakierniczą</w:t>
      </w:r>
      <w:r>
        <w:rPr>
          <w:rFonts w:cstheme="minorHAnsi"/>
        </w:rPr>
        <w:t xml:space="preserve"> wynosi 24 miesiące</w:t>
      </w:r>
      <w:r w:rsidRPr="001E4AEA">
        <w:rPr>
          <w:rFonts w:cstheme="minorHAnsi"/>
        </w:rPr>
        <w:t xml:space="preserve"> licząc od dnia podpisania końcowego protokołu odbioru. </w:t>
      </w:r>
      <w:r w:rsidRPr="00711ABD">
        <w:rPr>
          <w:rFonts w:cstheme="minorHAnsi"/>
          <w:b/>
          <w:bCs/>
        </w:rPr>
        <w:t>Jeżeli wykonawca zaoferuje okres gwarancji  krótszy niż 24 miesięcy, to jego oferta zostanie odrzucona.</w:t>
      </w:r>
    </w:p>
    <w:p w14:paraId="120A1892" w14:textId="77777777" w:rsidR="00EA1BE5" w:rsidRPr="00EA1BE5" w:rsidRDefault="00EA1BE5" w:rsidP="005F62A5">
      <w:pPr>
        <w:autoSpaceDE w:val="0"/>
        <w:autoSpaceDN w:val="0"/>
        <w:adjustRightInd w:val="0"/>
        <w:spacing w:after="0" w:line="276" w:lineRule="auto"/>
        <w:jc w:val="both"/>
        <w:rPr>
          <w:rFonts w:cstheme="minorHAnsi"/>
          <w:color w:val="000000"/>
        </w:rPr>
      </w:pPr>
      <w:r w:rsidRPr="00EA1BE5">
        <w:rPr>
          <w:rFonts w:cstheme="minorHAnsi"/>
          <w:b/>
          <w:bCs/>
          <w:color w:val="000000"/>
        </w:rPr>
        <w:t xml:space="preserve">3) kryterium „T” </w:t>
      </w:r>
      <w:r w:rsidRPr="00EA1BE5">
        <w:rPr>
          <w:rFonts w:cstheme="minorHAnsi"/>
          <w:color w:val="000000"/>
        </w:rPr>
        <w:t xml:space="preserve">- </w:t>
      </w:r>
      <w:r w:rsidRPr="00EA1BE5">
        <w:rPr>
          <w:rFonts w:cstheme="minorHAnsi"/>
          <w:b/>
          <w:bCs/>
          <w:color w:val="000000"/>
        </w:rPr>
        <w:t>termi</w:t>
      </w:r>
      <w:r w:rsidR="00FB0CBD">
        <w:rPr>
          <w:rFonts w:cstheme="minorHAnsi"/>
          <w:b/>
          <w:bCs/>
          <w:color w:val="000000"/>
        </w:rPr>
        <w:t>n wykonania zamówienia – 2</w:t>
      </w:r>
      <w:r w:rsidRPr="00EA1BE5">
        <w:rPr>
          <w:rFonts w:cstheme="minorHAnsi"/>
          <w:b/>
          <w:bCs/>
          <w:color w:val="000000"/>
        </w:rPr>
        <w:t xml:space="preserve">0% </w:t>
      </w:r>
    </w:p>
    <w:p w14:paraId="285D550F" w14:textId="77777777" w:rsidR="00EA1BE5" w:rsidRPr="00EA1BE5" w:rsidRDefault="002D6AA0" w:rsidP="005F62A5">
      <w:pPr>
        <w:autoSpaceDE w:val="0"/>
        <w:autoSpaceDN w:val="0"/>
        <w:adjustRightInd w:val="0"/>
        <w:spacing w:after="0" w:line="276" w:lineRule="auto"/>
        <w:jc w:val="both"/>
        <w:rPr>
          <w:rFonts w:cstheme="minorHAnsi"/>
          <w:color w:val="000000"/>
        </w:rPr>
      </w:pPr>
      <w:r>
        <w:rPr>
          <w:rFonts w:cstheme="minorHAnsi"/>
          <w:color w:val="000000"/>
        </w:rPr>
        <w:t>Maksymalną liczbę 2</w:t>
      </w:r>
      <w:r w:rsidR="00EA1BE5" w:rsidRPr="00EA1BE5">
        <w:rPr>
          <w:rFonts w:cstheme="minorHAnsi"/>
          <w:color w:val="000000"/>
        </w:rPr>
        <w:t xml:space="preserve">0 punktów w tym kryterium otrzyma Wykonawca, który zaproponuje największą </w:t>
      </w:r>
    </w:p>
    <w:p w14:paraId="1F94E6E2" w14:textId="77777777" w:rsidR="00EA1BE5" w:rsidRPr="00EA1BE5" w:rsidRDefault="00EA1BE5" w:rsidP="005F62A5">
      <w:pPr>
        <w:autoSpaceDE w:val="0"/>
        <w:autoSpaceDN w:val="0"/>
        <w:adjustRightInd w:val="0"/>
        <w:spacing w:after="0" w:line="276" w:lineRule="auto"/>
        <w:jc w:val="both"/>
        <w:rPr>
          <w:rFonts w:cstheme="minorHAnsi"/>
          <w:color w:val="000000"/>
        </w:rPr>
      </w:pPr>
      <w:r w:rsidRPr="00EA1BE5">
        <w:rPr>
          <w:rFonts w:cstheme="minorHAnsi"/>
          <w:color w:val="000000"/>
        </w:rPr>
        <w:t xml:space="preserve">liczbę dni skrócenia terminu wykonania zamówienia. </w:t>
      </w:r>
    </w:p>
    <w:p w14:paraId="2E6A3C0D" w14:textId="77777777" w:rsidR="00EA1BE5" w:rsidRPr="00EA1BE5" w:rsidRDefault="00EA1BE5" w:rsidP="005F62A5">
      <w:pPr>
        <w:autoSpaceDE w:val="0"/>
        <w:autoSpaceDN w:val="0"/>
        <w:adjustRightInd w:val="0"/>
        <w:spacing w:after="0" w:line="276" w:lineRule="auto"/>
        <w:jc w:val="both"/>
        <w:rPr>
          <w:rFonts w:cstheme="minorHAnsi"/>
          <w:color w:val="000000"/>
        </w:rPr>
      </w:pPr>
      <w:r w:rsidRPr="00EA1BE5">
        <w:rPr>
          <w:rFonts w:cstheme="minorHAnsi"/>
          <w:color w:val="000000"/>
        </w:rPr>
        <w:t xml:space="preserve">Ocena ofert w zakresie kryterium „T” – zostanie dokonana według poniższego algorytmu </w:t>
      </w:r>
    </w:p>
    <w:p w14:paraId="3C8E914B" w14:textId="77777777" w:rsidR="00EA1BE5" w:rsidRPr="00EA1BE5" w:rsidRDefault="00EA1BE5" w:rsidP="005F62A5">
      <w:pPr>
        <w:autoSpaceDE w:val="0"/>
        <w:autoSpaceDN w:val="0"/>
        <w:adjustRightInd w:val="0"/>
        <w:spacing w:after="0" w:line="276" w:lineRule="auto"/>
        <w:jc w:val="both"/>
        <w:rPr>
          <w:rFonts w:cstheme="minorHAnsi"/>
          <w:color w:val="000000"/>
        </w:rPr>
      </w:pPr>
      <w:r w:rsidRPr="00EA1BE5">
        <w:rPr>
          <w:rFonts w:cstheme="minorHAnsi"/>
          <w:color w:val="000000"/>
        </w:rPr>
        <w:t xml:space="preserve">liczba dni skrócenia terminu wykonania zamówienia w ofercie badanej </w:t>
      </w:r>
    </w:p>
    <w:p w14:paraId="4468CA87" w14:textId="77777777" w:rsidR="00EA1BE5" w:rsidRPr="00EA1BE5" w:rsidRDefault="00EA1BE5" w:rsidP="005F62A5">
      <w:pPr>
        <w:autoSpaceDE w:val="0"/>
        <w:autoSpaceDN w:val="0"/>
        <w:adjustRightInd w:val="0"/>
        <w:spacing w:after="0" w:line="276" w:lineRule="auto"/>
        <w:jc w:val="both"/>
        <w:rPr>
          <w:rFonts w:cstheme="minorHAnsi"/>
          <w:color w:val="000000"/>
        </w:rPr>
      </w:pPr>
      <w:r w:rsidRPr="00EA1BE5">
        <w:rPr>
          <w:rFonts w:cstheme="minorHAnsi"/>
          <w:color w:val="000000"/>
        </w:rPr>
        <w:t xml:space="preserve">Liczba punktów </w:t>
      </w:r>
      <w:r w:rsidRPr="00EA1BE5">
        <w:rPr>
          <w:rFonts w:cstheme="minorHAnsi"/>
          <w:b/>
          <w:bCs/>
          <w:color w:val="000000"/>
        </w:rPr>
        <w:t xml:space="preserve">„T” </w:t>
      </w:r>
      <w:r w:rsidRPr="00EA1BE5">
        <w:rPr>
          <w:rFonts w:cstheme="minorHAnsi"/>
          <w:color w:val="000000"/>
        </w:rPr>
        <w:t>= -----------------------------------------------------------</w:t>
      </w:r>
      <w:r w:rsidR="00FB0CBD">
        <w:rPr>
          <w:rFonts w:cstheme="minorHAnsi"/>
          <w:color w:val="000000"/>
        </w:rPr>
        <w:t>----------------------------- x2</w:t>
      </w:r>
      <w:r w:rsidRPr="00EA1BE5">
        <w:rPr>
          <w:rFonts w:cstheme="minorHAnsi"/>
          <w:color w:val="000000"/>
        </w:rPr>
        <w:t xml:space="preserve">0 </w:t>
      </w:r>
    </w:p>
    <w:p w14:paraId="032E868C" w14:textId="77777777" w:rsidR="00EA1BE5" w:rsidRPr="00EA1BE5" w:rsidRDefault="00EA1BE5" w:rsidP="005F62A5">
      <w:pPr>
        <w:autoSpaceDE w:val="0"/>
        <w:autoSpaceDN w:val="0"/>
        <w:adjustRightInd w:val="0"/>
        <w:spacing w:after="0" w:line="276" w:lineRule="auto"/>
        <w:jc w:val="both"/>
        <w:rPr>
          <w:rFonts w:cstheme="minorHAnsi"/>
          <w:color w:val="000000"/>
        </w:rPr>
      </w:pPr>
      <w:r w:rsidRPr="00EA1BE5">
        <w:rPr>
          <w:rFonts w:cstheme="minorHAnsi"/>
          <w:color w:val="000000"/>
        </w:rPr>
        <w:t xml:space="preserve">największa zaoferowana liczba dni skrócenia terminu wykonania zamówienia </w:t>
      </w:r>
    </w:p>
    <w:p w14:paraId="2AEC52BF" w14:textId="7B1E0C34" w:rsidR="00EA1BE5" w:rsidRPr="00EA1BE5" w:rsidRDefault="00EA1BE5" w:rsidP="005F62A5">
      <w:pPr>
        <w:autoSpaceDE w:val="0"/>
        <w:autoSpaceDN w:val="0"/>
        <w:adjustRightInd w:val="0"/>
        <w:spacing w:after="0" w:line="276" w:lineRule="auto"/>
        <w:jc w:val="both"/>
        <w:rPr>
          <w:rFonts w:cstheme="minorHAnsi"/>
          <w:color w:val="000000"/>
        </w:rPr>
      </w:pPr>
      <w:bookmarkStart w:id="10" w:name="_Hlk200524591"/>
      <w:r w:rsidRPr="00EA1BE5">
        <w:rPr>
          <w:rFonts w:cstheme="minorHAnsi"/>
          <w:color w:val="000000"/>
        </w:rPr>
        <w:t xml:space="preserve">Wymagany termin wykonania zamówienia: </w:t>
      </w:r>
      <w:r w:rsidR="00EB6A34">
        <w:rPr>
          <w:rFonts w:cstheme="minorHAnsi"/>
          <w:b/>
          <w:bCs/>
        </w:rPr>
        <w:t>9</w:t>
      </w:r>
      <w:r w:rsidR="0020698D" w:rsidRPr="0020698D">
        <w:rPr>
          <w:rFonts w:cstheme="minorHAnsi"/>
          <w:b/>
          <w:bCs/>
        </w:rPr>
        <w:t>0 dni od podpisania umowy</w:t>
      </w:r>
    </w:p>
    <w:p w14:paraId="472F3178" w14:textId="521FF8E6" w:rsidR="00410FE3" w:rsidRPr="00EA1BE5" w:rsidRDefault="00EA1BE5" w:rsidP="005F62A5">
      <w:pPr>
        <w:spacing w:after="92" w:line="276" w:lineRule="auto"/>
        <w:ind w:right="113"/>
        <w:jc w:val="both"/>
        <w:rPr>
          <w:rFonts w:eastAsia="Verdana" w:cstheme="minorHAnsi"/>
          <w:b/>
          <w:color w:val="000000"/>
          <w:lang w:eastAsia="pl-PL"/>
        </w:rPr>
      </w:pPr>
      <w:r w:rsidRPr="00EA1BE5">
        <w:rPr>
          <w:rFonts w:cstheme="minorHAnsi"/>
          <w:color w:val="000000"/>
        </w:rPr>
        <w:t xml:space="preserve">Maksymalny termin skrócenia wykonania zamówienia o </w:t>
      </w:r>
      <w:r w:rsidR="00EB6A34">
        <w:rPr>
          <w:rFonts w:cstheme="minorHAnsi"/>
          <w:b/>
          <w:bCs/>
          <w:color w:val="000000"/>
        </w:rPr>
        <w:t>3</w:t>
      </w:r>
      <w:r w:rsidRPr="00EA1BE5">
        <w:rPr>
          <w:rFonts w:cstheme="minorHAnsi"/>
          <w:b/>
          <w:bCs/>
          <w:color w:val="000000"/>
        </w:rPr>
        <w:t>0 dni kalendarzowych.</w:t>
      </w:r>
    </w:p>
    <w:bookmarkEnd w:id="10"/>
    <w:p w14:paraId="7889AF64" w14:textId="77777777" w:rsidR="006F2332" w:rsidRPr="006F2332" w:rsidRDefault="006F2332" w:rsidP="005F62A5">
      <w:pPr>
        <w:spacing w:after="0" w:line="276" w:lineRule="auto"/>
        <w:jc w:val="both"/>
        <w:rPr>
          <w:rFonts w:cstheme="minorHAnsi"/>
        </w:rPr>
      </w:pPr>
      <w:r>
        <w:rPr>
          <w:rFonts w:cstheme="minorHAnsi"/>
        </w:rPr>
        <w:t>4</w:t>
      </w:r>
      <w:r w:rsidRPr="006F2332">
        <w:rPr>
          <w:rFonts w:cstheme="minorHAnsi"/>
        </w:rPr>
        <w:t>) Ostateczną ocenę punktową każdej z ocenianych ofert stanowić będzie suma liczby punktów przyznanych w każdym  z kryteriów według wzoru:</w:t>
      </w:r>
    </w:p>
    <w:p w14:paraId="551A979F" w14:textId="77777777" w:rsidR="006F2332" w:rsidRPr="006F2332" w:rsidRDefault="006F2332" w:rsidP="005F62A5">
      <w:pPr>
        <w:spacing w:after="0" w:line="276" w:lineRule="auto"/>
        <w:jc w:val="both"/>
        <w:rPr>
          <w:rFonts w:cstheme="minorHAnsi"/>
        </w:rPr>
      </w:pPr>
    </w:p>
    <w:p w14:paraId="3F648932" w14:textId="1B207B60" w:rsidR="002D0151" w:rsidRPr="00827568" w:rsidRDefault="006F2332" w:rsidP="005F62A5">
      <w:pPr>
        <w:spacing w:after="0" w:line="276" w:lineRule="auto"/>
        <w:jc w:val="both"/>
        <w:rPr>
          <w:rFonts w:cstheme="minorHAnsi"/>
          <w:b/>
        </w:rPr>
      </w:pPr>
      <w:r w:rsidRPr="006F2332">
        <w:rPr>
          <w:rFonts w:cstheme="minorHAnsi"/>
          <w:b/>
        </w:rPr>
        <w:t xml:space="preserve">                                                            LP =  k „C”  + k „G” </w:t>
      </w:r>
      <w:r>
        <w:rPr>
          <w:rFonts w:cstheme="minorHAnsi"/>
          <w:b/>
        </w:rPr>
        <w:t>+ k ”T”</w:t>
      </w:r>
    </w:p>
    <w:p w14:paraId="0EF02087" w14:textId="77777777" w:rsidR="002D0151" w:rsidRDefault="002D0151" w:rsidP="005F62A5">
      <w:pPr>
        <w:spacing w:after="0" w:line="276" w:lineRule="auto"/>
        <w:jc w:val="both"/>
        <w:rPr>
          <w:rFonts w:cstheme="minorHAnsi"/>
        </w:rPr>
      </w:pPr>
    </w:p>
    <w:p w14:paraId="2D1C9AF5" w14:textId="77777777" w:rsidR="006F2332" w:rsidRPr="006F2332" w:rsidRDefault="006F2332" w:rsidP="005F62A5">
      <w:pPr>
        <w:spacing w:after="0" w:line="276" w:lineRule="auto"/>
        <w:jc w:val="both"/>
        <w:rPr>
          <w:rFonts w:cstheme="minorHAnsi"/>
        </w:rPr>
      </w:pPr>
      <w:r w:rsidRPr="006F2332">
        <w:rPr>
          <w:rFonts w:cstheme="minorHAnsi"/>
        </w:rPr>
        <w:t>Gdzie: LP  - łączna liczba punktów uzyskanych przez ofertę</w:t>
      </w:r>
    </w:p>
    <w:p w14:paraId="3D718085" w14:textId="77777777" w:rsidR="006F2332" w:rsidRPr="006F2332" w:rsidRDefault="003A1192" w:rsidP="005F62A5">
      <w:pPr>
        <w:spacing w:after="0" w:line="276" w:lineRule="auto"/>
        <w:jc w:val="both"/>
        <w:rPr>
          <w:rFonts w:cstheme="minorHAnsi"/>
        </w:rPr>
      </w:pPr>
      <w:r>
        <w:rPr>
          <w:rFonts w:cstheme="minorHAnsi"/>
        </w:rPr>
        <w:t xml:space="preserve">          K „C”-  </w:t>
      </w:r>
      <w:r w:rsidR="006F2332" w:rsidRPr="006F2332">
        <w:rPr>
          <w:rFonts w:cstheme="minorHAnsi"/>
        </w:rPr>
        <w:t xml:space="preserve"> ilość punktów  w kryterium  „cena wykonania zamówienia”</w:t>
      </w:r>
    </w:p>
    <w:p w14:paraId="465C4E26" w14:textId="77777777" w:rsidR="006F2332" w:rsidRPr="006F2332" w:rsidRDefault="00881851" w:rsidP="005F62A5">
      <w:pPr>
        <w:spacing w:after="0" w:line="276" w:lineRule="auto"/>
        <w:jc w:val="both"/>
        <w:rPr>
          <w:rFonts w:cstheme="minorHAnsi"/>
        </w:rPr>
      </w:pPr>
      <w:r>
        <w:rPr>
          <w:rFonts w:cstheme="minorHAnsi"/>
        </w:rPr>
        <w:t xml:space="preserve">          K </w:t>
      </w:r>
      <w:r w:rsidR="003A1192">
        <w:rPr>
          <w:rFonts w:cstheme="minorHAnsi"/>
        </w:rPr>
        <w:t>„G” -</w:t>
      </w:r>
      <w:r w:rsidR="006F2332" w:rsidRPr="006F2332">
        <w:rPr>
          <w:rFonts w:cstheme="minorHAnsi"/>
        </w:rPr>
        <w:t xml:space="preserve"> ilość punktów  w kryterium „ okres udzielonej gwarancji</w:t>
      </w:r>
      <w:r w:rsidR="006F2332">
        <w:rPr>
          <w:rFonts w:cstheme="minorHAnsi"/>
        </w:rPr>
        <w:t xml:space="preserve"> na samochód i zabudowę</w:t>
      </w:r>
      <w:r w:rsidR="006F2332" w:rsidRPr="006F2332">
        <w:rPr>
          <w:rFonts w:cstheme="minorHAnsi"/>
        </w:rPr>
        <w:t>”</w:t>
      </w:r>
    </w:p>
    <w:p w14:paraId="5E2EEDDB" w14:textId="77777777" w:rsidR="00174C90" w:rsidRPr="003A1192" w:rsidRDefault="003A1192" w:rsidP="005F62A5">
      <w:pPr>
        <w:spacing w:after="0" w:line="276" w:lineRule="auto"/>
        <w:jc w:val="both"/>
      </w:pPr>
      <w:r>
        <w:rPr>
          <w:b/>
        </w:rPr>
        <w:t xml:space="preserve">          </w:t>
      </w:r>
      <w:r>
        <w:t>K „T”- ilość punktów w kryterium „ Termin realizacji oferty”</w:t>
      </w:r>
    </w:p>
    <w:p w14:paraId="4967D388" w14:textId="77777777" w:rsidR="00A54372" w:rsidRDefault="00A54372" w:rsidP="005F62A5">
      <w:pPr>
        <w:spacing w:after="0" w:line="276" w:lineRule="auto"/>
        <w:jc w:val="center"/>
        <w:rPr>
          <w:b/>
        </w:rPr>
      </w:pPr>
    </w:p>
    <w:p w14:paraId="2F2AF49B" w14:textId="77777777" w:rsidR="00903FDE" w:rsidRPr="00903FDE" w:rsidRDefault="00CC3D57" w:rsidP="005F62A5">
      <w:pPr>
        <w:spacing w:after="0" w:line="276" w:lineRule="auto"/>
        <w:jc w:val="both"/>
        <w:rPr>
          <w:rFonts w:cstheme="minorHAnsi"/>
        </w:rPr>
      </w:pPr>
      <w:r>
        <w:rPr>
          <w:rFonts w:cstheme="minorHAnsi"/>
        </w:rPr>
        <w:t>18</w:t>
      </w:r>
      <w:r w:rsidR="00D712E0">
        <w:rPr>
          <w:rFonts w:cstheme="minorHAnsi"/>
        </w:rPr>
        <w:t>.</w:t>
      </w:r>
      <w:r w:rsidR="00903FDE" w:rsidRPr="00903FDE">
        <w:rPr>
          <w:rFonts w:cstheme="minorHAnsi"/>
        </w:rPr>
        <w:t>2.Wyliczenia matematyczne według algorytmu będą podawane z dokładnością do dwóch miejsc po przecinku. Najkorzystniejsza oferta maksymalnie może uzyskać 100 punktów.</w:t>
      </w:r>
    </w:p>
    <w:p w14:paraId="1DF69CE0" w14:textId="77777777" w:rsidR="00903FDE" w:rsidRPr="00903FDE" w:rsidRDefault="00CC3D57" w:rsidP="005F62A5">
      <w:pPr>
        <w:spacing w:after="0" w:line="276" w:lineRule="auto"/>
        <w:jc w:val="both"/>
        <w:rPr>
          <w:rFonts w:cstheme="minorHAnsi"/>
        </w:rPr>
      </w:pPr>
      <w:r>
        <w:rPr>
          <w:rFonts w:cstheme="minorHAnsi"/>
        </w:rPr>
        <w:t>18</w:t>
      </w:r>
      <w:r w:rsidR="00D712E0">
        <w:rPr>
          <w:rFonts w:cstheme="minorHAnsi"/>
        </w:rPr>
        <w:t>.</w:t>
      </w:r>
      <w:r w:rsidR="00903FDE" w:rsidRPr="00903FDE">
        <w:rPr>
          <w:rFonts w:cstheme="minorHAnsi"/>
        </w:rPr>
        <w:t>3.Za najkorzystniejszą zostanie uznana oferta, która uzyska największą łączną liczbę punktów.</w:t>
      </w:r>
    </w:p>
    <w:p w14:paraId="18ED0A8E" w14:textId="77777777" w:rsidR="00903FDE" w:rsidRPr="00903FDE" w:rsidRDefault="00CC3D57" w:rsidP="005F62A5">
      <w:pPr>
        <w:spacing w:after="0" w:line="276" w:lineRule="auto"/>
        <w:jc w:val="both"/>
        <w:rPr>
          <w:rFonts w:cstheme="minorHAnsi"/>
        </w:rPr>
      </w:pPr>
      <w:r>
        <w:rPr>
          <w:rFonts w:cstheme="minorHAnsi"/>
        </w:rPr>
        <w:lastRenderedPageBreak/>
        <w:t>18</w:t>
      </w:r>
      <w:r w:rsidR="00D712E0">
        <w:rPr>
          <w:rFonts w:cstheme="minorHAnsi"/>
        </w:rPr>
        <w:t>.</w:t>
      </w:r>
      <w:r w:rsidR="00903FDE" w:rsidRPr="00903FDE">
        <w:rPr>
          <w:rFonts w:cstheme="minorHAnsi"/>
        </w:rPr>
        <w:t>4. W toku badania i oceny ofert zamawiający może żądać od wykonawców wyjaśnień dotyczących treści złożonych ofert.</w:t>
      </w:r>
    </w:p>
    <w:p w14:paraId="58BAA082" w14:textId="77777777" w:rsidR="00903FDE" w:rsidRPr="00903FDE" w:rsidRDefault="00CC3D57" w:rsidP="005F62A5">
      <w:pPr>
        <w:spacing w:after="0" w:line="276" w:lineRule="auto"/>
        <w:jc w:val="both"/>
        <w:rPr>
          <w:rFonts w:cstheme="minorHAnsi"/>
        </w:rPr>
      </w:pPr>
      <w:r>
        <w:rPr>
          <w:rFonts w:cstheme="minorHAnsi"/>
        </w:rPr>
        <w:t>18</w:t>
      </w:r>
      <w:r w:rsidR="00D712E0">
        <w:rPr>
          <w:rFonts w:cstheme="minorHAnsi"/>
        </w:rPr>
        <w:t>.</w:t>
      </w:r>
      <w:r w:rsidR="00903FDE" w:rsidRPr="00903FDE">
        <w:rPr>
          <w:rFonts w:cstheme="minorHAnsi"/>
        </w:rPr>
        <w:t xml:space="preserve">5. Niezwłocznie po wyborze najkorzystniejszej oferty Zamawiający zgodnie z art. 253 ust. 1 ustawy </w:t>
      </w:r>
      <w:proofErr w:type="spellStart"/>
      <w:r w:rsidR="00903FDE" w:rsidRPr="00903FDE">
        <w:rPr>
          <w:rFonts w:cstheme="minorHAnsi"/>
        </w:rPr>
        <w:t>Pzp</w:t>
      </w:r>
      <w:proofErr w:type="spellEnd"/>
      <w:r w:rsidR="00903FDE" w:rsidRPr="00903FDE">
        <w:rPr>
          <w:rFonts w:cstheme="minorHAnsi"/>
        </w:rPr>
        <w:t>, informuje wszystkich wykonawców, podając uzasadnienie faktyczne i prawne, o:</w:t>
      </w:r>
    </w:p>
    <w:p w14:paraId="0AAC7A8A" w14:textId="77777777" w:rsidR="00903FDE" w:rsidRDefault="00047008" w:rsidP="005F62A5">
      <w:pPr>
        <w:tabs>
          <w:tab w:val="left" w:pos="1440"/>
        </w:tabs>
        <w:spacing w:after="0" w:line="276" w:lineRule="auto"/>
        <w:ind w:left="426" w:hanging="464"/>
        <w:jc w:val="both"/>
        <w:rPr>
          <w:rFonts w:cstheme="minorHAnsi"/>
        </w:rPr>
      </w:pPr>
      <w:r>
        <w:rPr>
          <w:rFonts w:cstheme="minorHAnsi"/>
        </w:rPr>
        <w:t xml:space="preserve">         1)</w:t>
      </w:r>
      <w:r w:rsidR="00BB1E49">
        <w:rPr>
          <w:rFonts w:cstheme="minorHAnsi"/>
        </w:rPr>
        <w:t xml:space="preserve"> </w:t>
      </w:r>
      <w:r w:rsidR="00903FDE" w:rsidRPr="00903FDE">
        <w:rPr>
          <w:rFonts w:cstheme="minorHAnsi"/>
        </w:rPr>
        <w:t xml:space="preserve">wyborze najkorzystniejszej oferty, podając nazwę albo imię i nazwisko, siedzibę albo miejsce zamieszkania </w:t>
      </w:r>
      <w:r w:rsidR="0049447D">
        <w:rPr>
          <w:rFonts w:cstheme="minorHAnsi"/>
        </w:rPr>
        <w:t>jeżeli jest miejscem wykonywania działalności wykonawcy, którego ofertę wybrano, oraz nazwy albo imiona i nazwiska, siedziby albo miejsca zamieszkania, jeżeli są miejscami wykonania działalności wykonawców, którzy złożyli oferty, a także punktację przyznaną ofertom w każdym kryterium oceny ofert i łączną punktację.</w:t>
      </w:r>
    </w:p>
    <w:p w14:paraId="15E5B569" w14:textId="77777777" w:rsidR="0049447D" w:rsidRDefault="0049447D" w:rsidP="005F62A5">
      <w:pPr>
        <w:tabs>
          <w:tab w:val="left" w:pos="1440"/>
        </w:tabs>
        <w:spacing w:after="0" w:line="276" w:lineRule="auto"/>
        <w:ind w:left="426" w:hanging="464"/>
        <w:jc w:val="both"/>
        <w:rPr>
          <w:rFonts w:cstheme="minorHAnsi"/>
        </w:rPr>
      </w:pPr>
      <w:r>
        <w:rPr>
          <w:rFonts w:cstheme="minorHAnsi"/>
        </w:rPr>
        <w:t xml:space="preserve">         2) wykonawcach, których oferty zostały odrzucone,</w:t>
      </w:r>
    </w:p>
    <w:p w14:paraId="286D363E" w14:textId="09C2C7AB" w:rsidR="0049447D" w:rsidRPr="00903FDE" w:rsidRDefault="0049447D" w:rsidP="005F62A5">
      <w:pPr>
        <w:tabs>
          <w:tab w:val="left" w:pos="1440"/>
        </w:tabs>
        <w:spacing w:after="0" w:line="276" w:lineRule="auto"/>
        <w:ind w:left="426" w:hanging="464"/>
        <w:jc w:val="both"/>
        <w:rPr>
          <w:rFonts w:cstheme="minorHAnsi"/>
        </w:rPr>
      </w:pPr>
      <w:r>
        <w:rPr>
          <w:rFonts w:cstheme="minorHAnsi"/>
        </w:rPr>
        <w:t xml:space="preserve">        -podając uzasadnienie faktyczne i prawne</w:t>
      </w:r>
      <w:r w:rsidR="004E1A5D">
        <w:rPr>
          <w:rFonts w:cstheme="minorHAnsi"/>
        </w:rPr>
        <w:t>.</w:t>
      </w:r>
    </w:p>
    <w:p w14:paraId="60B72283" w14:textId="77777777" w:rsidR="0014278B" w:rsidRDefault="0014278B" w:rsidP="005F62A5">
      <w:pPr>
        <w:spacing w:after="0" w:line="276" w:lineRule="auto"/>
        <w:jc w:val="both"/>
        <w:rPr>
          <w:rFonts w:cstheme="minorHAnsi"/>
        </w:rPr>
      </w:pPr>
    </w:p>
    <w:p w14:paraId="4C881DA5" w14:textId="39A327CE" w:rsidR="009F6C03" w:rsidRDefault="007C0798" w:rsidP="005F62A5">
      <w:pPr>
        <w:spacing w:after="0" w:line="276" w:lineRule="auto"/>
        <w:jc w:val="both"/>
        <w:rPr>
          <w:b/>
        </w:rPr>
      </w:pPr>
      <w:r>
        <w:rPr>
          <w:rFonts w:cstheme="minorHAnsi"/>
          <w:b/>
        </w:rPr>
        <w:t>Rozdział</w:t>
      </w:r>
      <w:r>
        <w:rPr>
          <w:b/>
        </w:rPr>
        <w:t xml:space="preserve"> </w:t>
      </w:r>
      <w:r w:rsidR="00CC3D57">
        <w:rPr>
          <w:b/>
        </w:rPr>
        <w:t>19</w:t>
      </w:r>
      <w:r w:rsidR="00470E10" w:rsidRPr="00470E10">
        <w:rPr>
          <w:b/>
        </w:rPr>
        <w:t>. INFORMACJE O FORMALNOŚCIACH, JAKIE POWINNY ZOSTAĆ DOPEŁNIONE PO WYBORZE OFERTY W CELU ZAWARCIA UMOWY W SPRAWIE ZAMÓWIENIA PUBLICZNEGO</w:t>
      </w:r>
      <w:r w:rsidR="00470E10">
        <w:rPr>
          <w:b/>
        </w:rPr>
        <w:t>:</w:t>
      </w:r>
    </w:p>
    <w:p w14:paraId="6776DD5A" w14:textId="1CF2F668" w:rsidR="00B13501" w:rsidRPr="00B13501" w:rsidRDefault="00B13501" w:rsidP="005F62A5">
      <w:pPr>
        <w:pStyle w:val="Akapitzlist"/>
        <w:numPr>
          <w:ilvl w:val="1"/>
          <w:numId w:val="25"/>
        </w:numPr>
        <w:spacing w:after="0" w:line="276" w:lineRule="auto"/>
        <w:ind w:left="0" w:firstLine="0"/>
        <w:jc w:val="both"/>
        <w:rPr>
          <w:rFonts w:cstheme="minorHAnsi"/>
          <w:lang w:eastAsia="pl-PL"/>
        </w:rPr>
      </w:pPr>
      <w:r w:rsidRPr="00B13501">
        <w:rPr>
          <w:rFonts w:cstheme="minorHAnsi"/>
          <w:lang w:eastAsia="pl-PL"/>
        </w:rPr>
        <w:t xml:space="preserve"> Zamawiający zawrze umowę w sprawie zamówienia publicznego z Wykonawca, który złoży najkorzystniejszą ofertę.</w:t>
      </w:r>
    </w:p>
    <w:p w14:paraId="5616ABBF" w14:textId="4C907969" w:rsidR="00B13501" w:rsidRPr="00B13501" w:rsidRDefault="00B13501" w:rsidP="005F62A5">
      <w:pPr>
        <w:pStyle w:val="Akapitzlist"/>
        <w:numPr>
          <w:ilvl w:val="1"/>
          <w:numId w:val="25"/>
        </w:numPr>
        <w:spacing w:after="0" w:line="276" w:lineRule="auto"/>
        <w:ind w:left="0" w:firstLine="0"/>
        <w:jc w:val="both"/>
        <w:rPr>
          <w:rFonts w:cstheme="minorHAnsi"/>
          <w:lang w:eastAsia="pl-PL"/>
        </w:rPr>
      </w:pPr>
      <w:r w:rsidRPr="00B13501">
        <w:rPr>
          <w:rFonts w:cstheme="minorHAnsi"/>
        </w:rPr>
        <w:t>Zamawiający zawiera umowę w sprawie zamówienia publicznego w terminie nie krótszym niż 10 dni od dnia przesłania zawiadomienia o wyborze najkorzystniejszej oferty.</w:t>
      </w:r>
    </w:p>
    <w:p w14:paraId="3EC7A75D" w14:textId="5B565734" w:rsidR="00B13501" w:rsidRPr="00B13501" w:rsidRDefault="00B13501" w:rsidP="005F62A5">
      <w:pPr>
        <w:pStyle w:val="Akapitzlist"/>
        <w:numPr>
          <w:ilvl w:val="1"/>
          <w:numId w:val="25"/>
        </w:numPr>
        <w:spacing w:after="0" w:line="276" w:lineRule="auto"/>
        <w:ind w:left="0" w:firstLine="0"/>
        <w:jc w:val="both"/>
        <w:rPr>
          <w:rFonts w:cstheme="minorHAnsi"/>
          <w:lang w:eastAsia="pl-PL"/>
        </w:rPr>
      </w:pPr>
      <w:r w:rsidRPr="00B13501">
        <w:rPr>
          <w:rFonts w:cstheme="minorHAnsi"/>
        </w:rPr>
        <w:t>Zamawiający może zawrzeć umowę w sprawie zamówienia publicznego przed upływem terminu, o którym mowa w ust. 1</w:t>
      </w:r>
      <w:r w:rsidR="00D87157">
        <w:rPr>
          <w:rFonts w:cstheme="minorHAnsi"/>
        </w:rPr>
        <w:t>9</w:t>
      </w:r>
      <w:r w:rsidRPr="00B13501">
        <w:rPr>
          <w:rFonts w:cstheme="minorHAnsi"/>
        </w:rPr>
        <w:t>.2, jeżeli w postępowaniu o udzielenie zamówienia prowadzonym w trybie podstawowym złożono tylko jedną ofertę.</w:t>
      </w:r>
    </w:p>
    <w:p w14:paraId="0C6C609F" w14:textId="77777777" w:rsidR="00B13501" w:rsidRPr="00B13501" w:rsidRDefault="00B13501" w:rsidP="005F62A5">
      <w:pPr>
        <w:pStyle w:val="Akapitzlist"/>
        <w:numPr>
          <w:ilvl w:val="1"/>
          <w:numId w:val="25"/>
        </w:numPr>
        <w:spacing w:after="0" w:line="276" w:lineRule="auto"/>
        <w:ind w:left="0" w:firstLine="0"/>
        <w:jc w:val="both"/>
        <w:rPr>
          <w:rFonts w:cstheme="minorHAnsi"/>
          <w:lang w:eastAsia="pl-PL"/>
        </w:rPr>
      </w:pPr>
      <w:r w:rsidRPr="00B13501">
        <w:rPr>
          <w:rFonts w:cstheme="minorHAnsi"/>
        </w:rPr>
        <w:t>Wykonawca, którego oferta zostanie uznana za najkorzystniejszą, będzie zobowiązany przed podpisaniem umowy do wniesienia zabezpieczenia należytego wykonania umowy.</w:t>
      </w:r>
    </w:p>
    <w:p w14:paraId="34C37254" w14:textId="77777777" w:rsidR="00B13501" w:rsidRPr="00B13501" w:rsidRDefault="00B13501" w:rsidP="005F62A5">
      <w:pPr>
        <w:pStyle w:val="Akapitzlist"/>
        <w:numPr>
          <w:ilvl w:val="1"/>
          <w:numId w:val="25"/>
        </w:numPr>
        <w:spacing w:after="0" w:line="276" w:lineRule="auto"/>
        <w:ind w:left="0" w:firstLine="0"/>
        <w:jc w:val="both"/>
        <w:rPr>
          <w:rFonts w:cstheme="minorHAnsi"/>
          <w:lang w:eastAsia="pl-PL"/>
        </w:rPr>
      </w:pPr>
      <w:r w:rsidRPr="00B13501">
        <w:rPr>
          <w:rFonts w:cstheme="minorHAnsi"/>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905CDB1" w14:textId="77777777" w:rsidR="00B13501" w:rsidRPr="00B13501" w:rsidRDefault="00B13501" w:rsidP="005F62A5">
      <w:pPr>
        <w:pStyle w:val="Akapitzlist"/>
        <w:numPr>
          <w:ilvl w:val="1"/>
          <w:numId w:val="25"/>
        </w:numPr>
        <w:spacing w:after="0" w:line="276" w:lineRule="auto"/>
        <w:ind w:left="0" w:firstLine="0"/>
        <w:jc w:val="both"/>
        <w:rPr>
          <w:rFonts w:cstheme="minorHAnsi"/>
          <w:lang w:eastAsia="pl-PL"/>
        </w:rPr>
      </w:pPr>
      <w:r w:rsidRPr="00B13501">
        <w:rPr>
          <w:rFonts w:cstheme="minorHAnsi"/>
        </w:rPr>
        <w:t xml:space="preserve"> Wykonawca będzie zobowiązany do podpisania umowy w miejscu i terminie wskazanym przez Zamawiającego.</w:t>
      </w:r>
    </w:p>
    <w:p w14:paraId="7EB0DC95" w14:textId="77777777" w:rsidR="00B13501" w:rsidRPr="00B13501" w:rsidRDefault="00B13501" w:rsidP="005F62A5">
      <w:pPr>
        <w:pStyle w:val="Akapitzlist"/>
        <w:numPr>
          <w:ilvl w:val="1"/>
          <w:numId w:val="25"/>
        </w:numPr>
        <w:spacing w:after="0" w:line="276" w:lineRule="auto"/>
        <w:ind w:left="0" w:firstLine="0"/>
        <w:jc w:val="both"/>
        <w:rPr>
          <w:rFonts w:cstheme="minorHAnsi"/>
          <w:lang w:eastAsia="pl-PL"/>
        </w:rPr>
      </w:pPr>
      <w:r w:rsidRPr="00B13501">
        <w:rPr>
          <w:rFonts w:cstheme="minorHAnsi"/>
        </w:rPr>
        <w:t xml:space="preserve">Niedopełnienie powyższych formalności przez wybranego Wykonawcę będzie potraktowane przez Zamawiającego jako niemożność zawarcia umowy w sprawie zamówienia publicznego z przyczyn leżących po stronie Wykonawcy. </w:t>
      </w:r>
    </w:p>
    <w:p w14:paraId="71D3570C" w14:textId="77777777" w:rsidR="000F4F1F" w:rsidRPr="00B13501" w:rsidRDefault="000F4F1F" w:rsidP="005F62A5">
      <w:pPr>
        <w:spacing w:after="0" w:line="276" w:lineRule="auto"/>
        <w:jc w:val="both"/>
        <w:rPr>
          <w:rFonts w:cstheme="minorHAnsi"/>
          <w:b/>
          <w:u w:val="single"/>
        </w:rPr>
      </w:pPr>
    </w:p>
    <w:p w14:paraId="53BF6384" w14:textId="77777777" w:rsidR="00B0480B" w:rsidRDefault="007C0798" w:rsidP="005F62A5">
      <w:pPr>
        <w:spacing w:after="0" w:line="276" w:lineRule="auto"/>
        <w:jc w:val="both"/>
        <w:rPr>
          <w:b/>
        </w:rPr>
      </w:pPr>
      <w:r>
        <w:rPr>
          <w:rFonts w:cstheme="minorHAnsi"/>
          <w:b/>
        </w:rPr>
        <w:t>Rozdział</w:t>
      </w:r>
      <w:r>
        <w:rPr>
          <w:b/>
        </w:rPr>
        <w:t xml:space="preserve"> </w:t>
      </w:r>
      <w:r w:rsidR="00CC3D57">
        <w:rPr>
          <w:b/>
        </w:rPr>
        <w:t>20</w:t>
      </w:r>
      <w:r w:rsidR="00B0480B" w:rsidRPr="00B0480B">
        <w:rPr>
          <w:b/>
        </w:rPr>
        <w:t>. WYMAGANIA DOTYCZĄCE ZABEZPIECZ</w:t>
      </w:r>
      <w:r w:rsidR="00B0480B">
        <w:rPr>
          <w:b/>
        </w:rPr>
        <w:t>ENIA NALEŻYTEGO WYKONANIA UMOWY:</w:t>
      </w:r>
    </w:p>
    <w:p w14:paraId="3C126305" w14:textId="57A0C041" w:rsidR="00866628" w:rsidRPr="009E06DC" w:rsidRDefault="00B0480B" w:rsidP="005F62A5">
      <w:pPr>
        <w:spacing w:after="0" w:line="276" w:lineRule="auto"/>
        <w:jc w:val="both"/>
        <w:rPr>
          <w:rFonts w:cs="Calibri"/>
          <w:bCs/>
        </w:rPr>
      </w:pPr>
      <w:r w:rsidRPr="00B0480B">
        <w:rPr>
          <w:b/>
        </w:rPr>
        <w:t xml:space="preserve"> </w:t>
      </w:r>
      <w:r w:rsidR="00EA67EC" w:rsidRPr="00775F8A">
        <w:rPr>
          <w:rFonts w:cs="Calibri"/>
          <w:bCs/>
        </w:rPr>
        <w:t xml:space="preserve">Zamawiający nie wymaga </w:t>
      </w:r>
      <w:r w:rsidR="00EA67EC">
        <w:rPr>
          <w:rFonts w:cs="Calibri"/>
          <w:bCs/>
        </w:rPr>
        <w:t>wniesienia zabezpieczenia.</w:t>
      </w:r>
    </w:p>
    <w:p w14:paraId="29DAD30C" w14:textId="77777777" w:rsidR="00E45AF5" w:rsidRPr="00585E17" w:rsidRDefault="00E45AF5" w:rsidP="005F62A5">
      <w:pPr>
        <w:spacing w:after="0" w:line="276" w:lineRule="auto"/>
        <w:jc w:val="both"/>
        <w:rPr>
          <w:rFonts w:cstheme="minorHAnsi"/>
          <w:b/>
        </w:rPr>
      </w:pPr>
    </w:p>
    <w:p w14:paraId="7359926E" w14:textId="1F592312" w:rsidR="00B0480B" w:rsidRPr="00585E17" w:rsidRDefault="007C0798" w:rsidP="005F62A5">
      <w:pPr>
        <w:spacing w:after="0" w:line="276" w:lineRule="auto"/>
        <w:jc w:val="both"/>
        <w:rPr>
          <w:rFonts w:cstheme="minorHAnsi"/>
          <w:b/>
        </w:rPr>
      </w:pPr>
      <w:r w:rsidRPr="00585E17">
        <w:rPr>
          <w:rFonts w:cstheme="minorHAnsi"/>
          <w:b/>
        </w:rPr>
        <w:t xml:space="preserve">Rozdział </w:t>
      </w:r>
      <w:r w:rsidR="00B0480B" w:rsidRPr="00585E17">
        <w:rPr>
          <w:rFonts w:cstheme="minorHAnsi"/>
          <w:b/>
        </w:rPr>
        <w:t>2</w:t>
      </w:r>
      <w:r w:rsidR="00CC3D57" w:rsidRPr="00585E17">
        <w:rPr>
          <w:rFonts w:cstheme="minorHAnsi"/>
          <w:b/>
        </w:rPr>
        <w:t>1</w:t>
      </w:r>
      <w:r w:rsidR="00B0480B" w:rsidRPr="00585E17">
        <w:rPr>
          <w:rFonts w:cstheme="minorHAnsi"/>
          <w:b/>
        </w:rPr>
        <w:t>. PROJEKTOWANE POSTANOWIENIA UMOWY W SPRAWIE ZAMÓWIENIA PUBLICZNEGO, KTÓRE ZOSTANĄ WPROWADZONE DO TREŚCI TEJ UMOWY:</w:t>
      </w:r>
    </w:p>
    <w:p w14:paraId="6BDAAF10" w14:textId="637E5B77" w:rsidR="00F23F1B" w:rsidRPr="00585E17" w:rsidRDefault="00046176" w:rsidP="005F62A5">
      <w:pPr>
        <w:spacing w:after="19" w:line="276" w:lineRule="auto"/>
        <w:ind w:right="113"/>
        <w:jc w:val="both"/>
        <w:rPr>
          <w:rFonts w:eastAsia="Verdana" w:cstheme="minorHAnsi"/>
          <w:color w:val="000000"/>
          <w:lang w:eastAsia="pl-PL"/>
        </w:rPr>
      </w:pPr>
      <w:r w:rsidRPr="00585E17">
        <w:rPr>
          <w:rFonts w:cstheme="minorHAnsi"/>
        </w:rPr>
        <w:t>21</w:t>
      </w:r>
      <w:r w:rsidR="00B0480B" w:rsidRPr="00585E17">
        <w:rPr>
          <w:rFonts w:cstheme="minorHAnsi"/>
        </w:rPr>
        <w:t>.</w:t>
      </w:r>
      <w:r w:rsidR="00F23F1B" w:rsidRPr="00585E17">
        <w:rPr>
          <w:rFonts w:eastAsia="Verdana" w:cstheme="minorHAnsi"/>
          <w:color w:val="000000"/>
          <w:lang w:eastAsia="pl-PL"/>
        </w:rPr>
        <w:t xml:space="preserve">1. Wybrany Wykonawca jest zobowiązany do zawarcia umowy w sprawie zamówienia publicznego na warunkach określonych we Wzorze Umowy, stanowiącym </w:t>
      </w:r>
      <w:r w:rsidR="00F23F1B" w:rsidRPr="00585E17">
        <w:rPr>
          <w:rFonts w:eastAsia="Verdana" w:cstheme="minorHAnsi"/>
          <w:b/>
          <w:color w:val="000000"/>
          <w:lang w:eastAsia="pl-PL"/>
        </w:rPr>
        <w:t xml:space="preserve">Formularz nr </w:t>
      </w:r>
      <w:r w:rsidR="001E47FB" w:rsidRPr="00585E17">
        <w:rPr>
          <w:rFonts w:eastAsia="Verdana" w:cstheme="minorHAnsi"/>
          <w:b/>
          <w:color w:val="000000"/>
          <w:lang w:eastAsia="pl-PL"/>
        </w:rPr>
        <w:t>5</w:t>
      </w:r>
      <w:r w:rsidR="00F23F1B" w:rsidRPr="00585E17">
        <w:rPr>
          <w:rFonts w:eastAsia="Verdana" w:cstheme="minorHAnsi"/>
          <w:b/>
          <w:color w:val="000000"/>
          <w:lang w:eastAsia="pl-PL"/>
        </w:rPr>
        <w:t xml:space="preserve"> do SWZ</w:t>
      </w:r>
      <w:r w:rsidR="00F23F1B" w:rsidRPr="00585E17">
        <w:rPr>
          <w:rFonts w:eastAsia="Verdana" w:cstheme="minorHAnsi"/>
          <w:color w:val="000000"/>
          <w:lang w:eastAsia="pl-PL"/>
        </w:rPr>
        <w:t xml:space="preserve">. </w:t>
      </w:r>
    </w:p>
    <w:p w14:paraId="3F7AE024" w14:textId="17E32FAC" w:rsidR="00F23F1B" w:rsidRPr="00585E17" w:rsidRDefault="00F23F1B" w:rsidP="005F62A5">
      <w:pPr>
        <w:spacing w:after="24" w:line="276" w:lineRule="auto"/>
        <w:ind w:right="113"/>
        <w:jc w:val="both"/>
        <w:rPr>
          <w:rFonts w:eastAsia="Verdana" w:cstheme="minorHAnsi"/>
          <w:color w:val="000000"/>
          <w:lang w:eastAsia="pl-PL"/>
        </w:rPr>
      </w:pPr>
      <w:r w:rsidRPr="00585E17">
        <w:rPr>
          <w:rFonts w:eastAsia="Verdana" w:cstheme="minorHAnsi"/>
          <w:color w:val="000000"/>
          <w:lang w:eastAsia="pl-PL"/>
        </w:rPr>
        <w:t xml:space="preserve">21.2. Zakres świadczenia Wykonawcy wynikający z umowy jest tożsamy z jego zobowiązaniem zawartym w ofercie. </w:t>
      </w:r>
    </w:p>
    <w:p w14:paraId="67F58B22" w14:textId="063B2095" w:rsidR="00F23F1B" w:rsidRPr="00585E17" w:rsidRDefault="00F23F1B" w:rsidP="005F62A5">
      <w:pPr>
        <w:spacing w:after="19" w:line="276" w:lineRule="auto"/>
        <w:ind w:right="113"/>
        <w:jc w:val="both"/>
        <w:rPr>
          <w:rFonts w:eastAsia="Verdana" w:cstheme="minorHAnsi"/>
          <w:color w:val="000000"/>
          <w:lang w:eastAsia="pl-PL"/>
        </w:rPr>
      </w:pPr>
      <w:r w:rsidRPr="00585E17">
        <w:rPr>
          <w:rFonts w:eastAsia="Verdana" w:cstheme="minorHAnsi"/>
          <w:color w:val="000000"/>
          <w:lang w:eastAsia="pl-PL"/>
        </w:rPr>
        <w:t xml:space="preserve">21.3. Zamawiający przewiduje możliwość zmiany zawartej umowy w stosunku do treści wybranej oferty w zakresie uregulowanym w art. 455 ustawy </w:t>
      </w:r>
      <w:proofErr w:type="spellStart"/>
      <w:r w:rsidRPr="00585E17">
        <w:rPr>
          <w:rFonts w:eastAsia="Verdana" w:cstheme="minorHAnsi"/>
          <w:color w:val="000000"/>
          <w:lang w:eastAsia="pl-PL"/>
        </w:rPr>
        <w:t>Pzp</w:t>
      </w:r>
      <w:proofErr w:type="spellEnd"/>
      <w:r w:rsidRPr="00585E17">
        <w:rPr>
          <w:rFonts w:eastAsia="Verdana" w:cstheme="minorHAnsi"/>
          <w:color w:val="000000"/>
          <w:lang w:eastAsia="pl-PL"/>
        </w:rPr>
        <w:t xml:space="preserve"> oraz wskazanym we Wzorze Umowy stanowiącym </w:t>
      </w:r>
      <w:r w:rsidRPr="00585E17">
        <w:rPr>
          <w:rFonts w:eastAsia="Verdana" w:cstheme="minorHAnsi"/>
          <w:b/>
          <w:color w:val="000000"/>
          <w:lang w:eastAsia="pl-PL"/>
        </w:rPr>
        <w:t xml:space="preserve">Formularz nr </w:t>
      </w:r>
      <w:r w:rsidR="00585E17" w:rsidRPr="00585E17">
        <w:rPr>
          <w:rFonts w:eastAsia="Verdana" w:cstheme="minorHAnsi"/>
          <w:b/>
          <w:color w:val="000000"/>
          <w:lang w:eastAsia="pl-PL"/>
        </w:rPr>
        <w:t>5</w:t>
      </w:r>
      <w:r w:rsidRPr="00585E17">
        <w:rPr>
          <w:rFonts w:eastAsia="Verdana" w:cstheme="minorHAnsi"/>
          <w:b/>
          <w:color w:val="000000"/>
          <w:lang w:eastAsia="pl-PL"/>
        </w:rPr>
        <w:t xml:space="preserve"> do SWZ</w:t>
      </w:r>
      <w:r w:rsidRPr="00585E17">
        <w:rPr>
          <w:rFonts w:eastAsia="Verdana" w:cstheme="minorHAnsi"/>
          <w:color w:val="000000"/>
          <w:lang w:eastAsia="pl-PL"/>
        </w:rPr>
        <w:t xml:space="preserve"> tj.:</w:t>
      </w:r>
    </w:p>
    <w:p w14:paraId="5828CAA4" w14:textId="22407442" w:rsidR="00585E17" w:rsidRPr="00585E17" w:rsidRDefault="00585E17" w:rsidP="005F62A5">
      <w:pPr>
        <w:autoSpaceDE w:val="0"/>
        <w:autoSpaceDN w:val="0"/>
        <w:adjustRightInd w:val="0"/>
        <w:spacing w:after="53" w:line="276" w:lineRule="auto"/>
        <w:jc w:val="both"/>
        <w:rPr>
          <w:rFonts w:cstheme="minorHAnsi"/>
          <w:color w:val="000000"/>
        </w:rPr>
      </w:pPr>
      <w:r w:rsidRPr="00585E17">
        <w:rPr>
          <w:rFonts w:cstheme="minorHAnsi"/>
          <w:color w:val="000000"/>
        </w:rPr>
        <w:lastRenderedPageBreak/>
        <w:t xml:space="preserve">Zgodnie z treścią art. 455 ustawy prawo zamówień publicznych, Zamawiający dopuszcza możliwość wprowadzania zmian w umowie, na mocy porozumienia stron w następujących przypadkach </w:t>
      </w:r>
      <w:r w:rsidR="00DF2B8B">
        <w:rPr>
          <w:rFonts w:cstheme="minorHAnsi"/>
          <w:color w:val="000000"/>
        </w:rPr>
        <w:br/>
      </w:r>
      <w:r w:rsidRPr="00585E17">
        <w:rPr>
          <w:rFonts w:cstheme="minorHAnsi"/>
          <w:color w:val="000000"/>
        </w:rPr>
        <w:t xml:space="preserve">i na następujących warunkach: </w:t>
      </w:r>
    </w:p>
    <w:p w14:paraId="2FF2CBF9" w14:textId="77777777" w:rsidR="00585E17" w:rsidRPr="00585E17" w:rsidRDefault="00585E17" w:rsidP="005F62A5">
      <w:pPr>
        <w:autoSpaceDE w:val="0"/>
        <w:autoSpaceDN w:val="0"/>
        <w:adjustRightInd w:val="0"/>
        <w:spacing w:after="53" w:line="276" w:lineRule="auto"/>
        <w:jc w:val="both"/>
        <w:rPr>
          <w:rFonts w:cstheme="minorHAnsi"/>
          <w:color w:val="000000"/>
        </w:rPr>
      </w:pPr>
      <w:r w:rsidRPr="00585E17">
        <w:rPr>
          <w:rFonts w:cstheme="minorHAnsi"/>
          <w:color w:val="000000"/>
        </w:rPr>
        <w:t xml:space="preserve">1) zmiany terminu wydania przedmiotu umowy- gdy z powodu siły wyższej nie jest możliwe jego zachowanie – poprzez ich przedłużenie o okres uzgodniony między stronami, z tym, że nie dłuższy niż ten podczas którego z powodu siły wyższej nie było możliwości realizacji umowy, za siłę wyższą uznaje się powódź, pożar w tym także pożar u Wykonawcy, podwykonawcy, poddostawcy, podmiotu, od którego Wykonawca zgodnie z zawartą umową będzie kupował dany wyrób, bądź elementy niezbędne do jego wytworzenia, huragan, tajfun, trąby powietrzne, sztormy, osuwiska, trzęsienia ziemi, inne klęski żywiołowe, zmianę przepisów prawnych, działania wojenne, zamieszki, strajki, działania o charakterze terrorystycznym, niemożliwe do przewidzenia w momencie zawierania umowy lub składania oferty, działania władz i innych organów państwowych; zamknięcie granic, portów, lotnisk, szkół, przedszkoli, zarazy, epidemie, pandemie, kradzież, zatonięcie ładunku; </w:t>
      </w:r>
    </w:p>
    <w:p w14:paraId="1087D37F" w14:textId="77777777" w:rsidR="00585E17" w:rsidRPr="00585E17" w:rsidRDefault="00585E17" w:rsidP="005F62A5">
      <w:pPr>
        <w:autoSpaceDE w:val="0"/>
        <w:autoSpaceDN w:val="0"/>
        <w:adjustRightInd w:val="0"/>
        <w:spacing w:after="53" w:line="276" w:lineRule="auto"/>
        <w:jc w:val="both"/>
        <w:rPr>
          <w:rFonts w:cstheme="minorHAnsi"/>
          <w:color w:val="000000"/>
        </w:rPr>
      </w:pPr>
      <w:r w:rsidRPr="00585E17">
        <w:rPr>
          <w:rFonts w:cstheme="minorHAnsi"/>
          <w:color w:val="000000"/>
        </w:rPr>
        <w:t xml:space="preserve">2) zmiany przedmiotu umowy: </w:t>
      </w:r>
    </w:p>
    <w:p w14:paraId="45C95FEA" w14:textId="77777777" w:rsidR="00585E17" w:rsidRPr="00585E17" w:rsidRDefault="00585E17" w:rsidP="005F62A5">
      <w:pPr>
        <w:autoSpaceDE w:val="0"/>
        <w:autoSpaceDN w:val="0"/>
        <w:adjustRightInd w:val="0"/>
        <w:spacing w:after="53" w:line="276" w:lineRule="auto"/>
        <w:jc w:val="both"/>
        <w:rPr>
          <w:rFonts w:cstheme="minorHAnsi"/>
          <w:color w:val="000000"/>
        </w:rPr>
      </w:pPr>
      <w:r w:rsidRPr="00585E17">
        <w:rPr>
          <w:rFonts w:cstheme="minorHAnsi"/>
          <w:color w:val="000000"/>
        </w:rPr>
        <w:t xml:space="preserve">a) gdy Producent zaprzestał produkcji danego wyrobu, bądź poddostawca zaprzestał produkcji elementu niezbędnego do wytworzenia wyrobu, </w:t>
      </w:r>
    </w:p>
    <w:p w14:paraId="5971775D" w14:textId="77777777" w:rsidR="00585E17" w:rsidRPr="00585E17" w:rsidRDefault="00585E17" w:rsidP="005F62A5">
      <w:pPr>
        <w:autoSpaceDE w:val="0"/>
        <w:autoSpaceDN w:val="0"/>
        <w:adjustRightInd w:val="0"/>
        <w:spacing w:after="53" w:line="276" w:lineRule="auto"/>
        <w:jc w:val="both"/>
        <w:rPr>
          <w:rFonts w:cstheme="minorHAnsi"/>
          <w:color w:val="000000"/>
        </w:rPr>
      </w:pPr>
      <w:r w:rsidRPr="00585E17">
        <w:rPr>
          <w:rFonts w:cstheme="minorHAnsi"/>
          <w:color w:val="000000"/>
        </w:rPr>
        <w:t xml:space="preserve">b) gdy po złożeniu oferty przez Wykonawcę, wyrób, który zaoferował bądź jego element został objęty ochroną patentową przez inny podmiot, </w:t>
      </w:r>
    </w:p>
    <w:p w14:paraId="70FCFF14" w14:textId="77777777" w:rsidR="00585E17" w:rsidRPr="00585E17" w:rsidRDefault="00585E17" w:rsidP="005F62A5">
      <w:pPr>
        <w:autoSpaceDE w:val="0"/>
        <w:autoSpaceDN w:val="0"/>
        <w:adjustRightInd w:val="0"/>
        <w:spacing w:after="53" w:line="276" w:lineRule="auto"/>
        <w:jc w:val="both"/>
        <w:rPr>
          <w:rFonts w:cstheme="minorHAnsi"/>
          <w:color w:val="000000"/>
        </w:rPr>
      </w:pPr>
      <w:r w:rsidRPr="00585E17">
        <w:rPr>
          <w:rFonts w:cstheme="minorHAnsi"/>
          <w:color w:val="000000"/>
        </w:rPr>
        <w:t xml:space="preserve">c) gdy przedmiot nie będzie dostępny na rynku pod warunkiem, że towar zamienny będzie równoważny z wymaganym przez ZAMAWIAJĄCEGO. </w:t>
      </w:r>
    </w:p>
    <w:p w14:paraId="34D2895E" w14:textId="77777777" w:rsidR="00585E17" w:rsidRPr="00585E17" w:rsidRDefault="00585E17" w:rsidP="005F62A5">
      <w:pPr>
        <w:autoSpaceDE w:val="0"/>
        <w:autoSpaceDN w:val="0"/>
        <w:adjustRightInd w:val="0"/>
        <w:spacing w:after="53" w:line="276" w:lineRule="auto"/>
        <w:jc w:val="both"/>
        <w:rPr>
          <w:rFonts w:cstheme="minorHAnsi"/>
          <w:color w:val="000000"/>
        </w:rPr>
      </w:pPr>
      <w:r w:rsidRPr="00585E17">
        <w:rPr>
          <w:rFonts w:cstheme="minorHAnsi"/>
          <w:color w:val="000000"/>
        </w:rPr>
        <w:t xml:space="preserve">3. Zmiany umowy, o których mowa w ust. 2, nie mogą prowadzić do zwiększenia ceny ani powodować powstania po stronie ZAMAWIAJĄCEGO dodatkowych kosztów. </w:t>
      </w:r>
    </w:p>
    <w:p w14:paraId="14DCB805" w14:textId="236FF5A9" w:rsidR="00585E17" w:rsidRPr="00585E17" w:rsidRDefault="00585E17" w:rsidP="005F62A5">
      <w:pPr>
        <w:autoSpaceDE w:val="0"/>
        <w:autoSpaceDN w:val="0"/>
        <w:adjustRightInd w:val="0"/>
        <w:spacing w:after="0" w:line="276" w:lineRule="auto"/>
        <w:jc w:val="both"/>
        <w:rPr>
          <w:rFonts w:cstheme="minorHAnsi"/>
          <w:color w:val="000000"/>
        </w:rPr>
      </w:pPr>
      <w:r w:rsidRPr="00585E17">
        <w:rPr>
          <w:rFonts w:cstheme="minorHAnsi"/>
          <w:color w:val="000000"/>
        </w:rPr>
        <w:t xml:space="preserve">4. Umowa może zostać zmieniona także w zakresie i okolicznościach wynikających bezpośrednio z przepisów prawa w szczególności z ustawy Prawo zamówień publicznych. </w:t>
      </w:r>
    </w:p>
    <w:p w14:paraId="77738266" w14:textId="77777777" w:rsidR="006531FB" w:rsidRPr="00585E17" w:rsidRDefault="006531FB" w:rsidP="005F62A5">
      <w:pPr>
        <w:autoSpaceDE w:val="0"/>
        <w:autoSpaceDN w:val="0"/>
        <w:adjustRightInd w:val="0"/>
        <w:spacing w:before="120" w:after="0" w:line="276" w:lineRule="auto"/>
        <w:jc w:val="both"/>
        <w:rPr>
          <w:rFonts w:cstheme="minorHAnsi"/>
        </w:rPr>
      </w:pPr>
      <w:r w:rsidRPr="00585E17">
        <w:rPr>
          <w:rFonts w:cstheme="minorHAnsi"/>
        </w:rPr>
        <w:t>25.4 Nie stanowi zmiany umowy:</w:t>
      </w:r>
    </w:p>
    <w:p w14:paraId="255E7386" w14:textId="77777777" w:rsidR="006531FB" w:rsidRPr="00585E17" w:rsidRDefault="006531FB" w:rsidP="005F62A5">
      <w:pPr>
        <w:autoSpaceDE w:val="0"/>
        <w:autoSpaceDN w:val="0"/>
        <w:adjustRightInd w:val="0"/>
        <w:spacing w:before="120" w:after="0" w:line="276" w:lineRule="auto"/>
        <w:jc w:val="both"/>
        <w:rPr>
          <w:rFonts w:cstheme="minorHAnsi"/>
        </w:rPr>
      </w:pPr>
      <w:r w:rsidRPr="00585E17">
        <w:rPr>
          <w:rFonts w:cstheme="minorHAnsi"/>
        </w:rPr>
        <w:t>1)zmiana danych związanych z obsługą administracyjno-organizacyjną umowy (np. zmiana dokumentów potwierdzających wykonanie robót, zmiana nr rachunku bankowego);</w:t>
      </w:r>
    </w:p>
    <w:p w14:paraId="366F5887" w14:textId="193015A9" w:rsidR="006531FB" w:rsidRPr="00585E17" w:rsidRDefault="006531FB" w:rsidP="005F62A5">
      <w:pPr>
        <w:autoSpaceDE w:val="0"/>
        <w:autoSpaceDN w:val="0"/>
        <w:adjustRightInd w:val="0"/>
        <w:spacing w:after="0" w:line="276" w:lineRule="auto"/>
        <w:jc w:val="both"/>
        <w:rPr>
          <w:rFonts w:cstheme="minorHAnsi"/>
        </w:rPr>
      </w:pPr>
      <w:r w:rsidRPr="00585E17">
        <w:rPr>
          <w:rFonts w:cstheme="minorHAnsi"/>
        </w:rPr>
        <w:t>2)zmiany danych teleadresowych;</w:t>
      </w:r>
    </w:p>
    <w:p w14:paraId="68A3FB32" w14:textId="77777777" w:rsidR="006531FB" w:rsidRDefault="006531FB" w:rsidP="005F62A5">
      <w:pPr>
        <w:spacing w:after="0" w:line="276" w:lineRule="auto"/>
        <w:ind w:right="113"/>
        <w:jc w:val="both"/>
        <w:rPr>
          <w:rFonts w:eastAsia="Verdana" w:cstheme="minorHAnsi"/>
          <w:color w:val="000000"/>
          <w:lang w:eastAsia="pl-PL"/>
        </w:rPr>
      </w:pPr>
      <w:r w:rsidRPr="00585E17">
        <w:rPr>
          <w:rFonts w:eastAsia="Verdana" w:cstheme="minorHAnsi"/>
          <w:color w:val="000000"/>
          <w:lang w:eastAsia="pl-PL"/>
        </w:rPr>
        <w:t>25.5 Zmiana umowy wymaga dla swej ważności, pod rygorem nieważności, zachowania formy pisemnej.</w:t>
      </w:r>
    </w:p>
    <w:p w14:paraId="1027D9A0" w14:textId="77777777" w:rsidR="00866628" w:rsidRPr="00585E17" w:rsidRDefault="00866628" w:rsidP="005F62A5">
      <w:pPr>
        <w:spacing w:after="0" w:line="276" w:lineRule="auto"/>
        <w:jc w:val="both"/>
        <w:rPr>
          <w:rFonts w:cstheme="minorHAnsi"/>
          <w:b/>
          <w:color w:val="FF0000"/>
        </w:rPr>
      </w:pPr>
    </w:p>
    <w:p w14:paraId="1B90C883" w14:textId="6050BE39" w:rsidR="00F23F1B" w:rsidRPr="00F23F1B" w:rsidRDefault="00F23F1B" w:rsidP="005F62A5">
      <w:pPr>
        <w:spacing w:after="0" w:line="276" w:lineRule="auto"/>
        <w:jc w:val="both"/>
        <w:rPr>
          <w:b/>
        </w:rPr>
      </w:pPr>
      <w:r w:rsidRPr="00585E17">
        <w:rPr>
          <w:rFonts w:cstheme="minorHAnsi"/>
          <w:b/>
        </w:rPr>
        <w:t>Rozdział 22. INFORMACJE DOTYCZĄCE ZWROTU KOSZTÓW</w:t>
      </w:r>
      <w:r>
        <w:rPr>
          <w:b/>
        </w:rPr>
        <w:t xml:space="preserve"> UDZIAŁU W POSTĘPOWANIU, JEŻELI ZAMAWIAJĄCY PRZEWIDUJE ICH ZWROT:</w:t>
      </w:r>
    </w:p>
    <w:p w14:paraId="6D635FEE" w14:textId="4CFC4F96" w:rsidR="00866628" w:rsidRPr="009E06DC" w:rsidRDefault="00F23F1B" w:rsidP="005F62A5">
      <w:pPr>
        <w:spacing w:after="120" w:line="276" w:lineRule="auto"/>
        <w:jc w:val="both"/>
        <w:rPr>
          <w:rFonts w:ascii="Tahoma" w:hAnsi="Tahoma" w:cs="Tahoma"/>
          <w:sz w:val="20"/>
          <w:szCs w:val="20"/>
        </w:rPr>
      </w:pPr>
      <w:r w:rsidRPr="00F23F1B">
        <w:rPr>
          <w:rFonts w:ascii="Tahoma" w:hAnsi="Tahoma" w:cs="Tahoma"/>
          <w:sz w:val="20"/>
          <w:szCs w:val="20"/>
        </w:rPr>
        <w:t xml:space="preserve">Zamawiający nie przewiduje zwrotu kosztów udziału w postępowaniu z zastrzeżeniem art. 261 Ustawy </w:t>
      </w:r>
      <w:proofErr w:type="spellStart"/>
      <w:r w:rsidRPr="00F23F1B">
        <w:rPr>
          <w:rFonts w:ascii="Tahoma" w:hAnsi="Tahoma" w:cs="Tahoma"/>
          <w:sz w:val="20"/>
          <w:szCs w:val="20"/>
        </w:rPr>
        <w:t>Pzp</w:t>
      </w:r>
      <w:proofErr w:type="spellEnd"/>
      <w:r w:rsidRPr="00F23F1B">
        <w:rPr>
          <w:rFonts w:ascii="Tahoma" w:hAnsi="Tahoma" w:cs="Tahoma"/>
          <w:sz w:val="20"/>
          <w:szCs w:val="20"/>
        </w:rPr>
        <w:t>.</w:t>
      </w:r>
    </w:p>
    <w:p w14:paraId="2420E6B5" w14:textId="3B0F767F" w:rsidR="007C39FB" w:rsidRPr="007C39FB" w:rsidRDefault="007C0798" w:rsidP="005F62A5">
      <w:pPr>
        <w:spacing w:after="0" w:line="276" w:lineRule="auto"/>
        <w:ind w:right="109"/>
        <w:jc w:val="both"/>
        <w:rPr>
          <w:rFonts w:eastAsia="Verdana" w:cstheme="minorHAnsi"/>
          <w:color w:val="000000"/>
          <w:lang w:eastAsia="pl-PL"/>
        </w:rPr>
      </w:pPr>
      <w:r>
        <w:rPr>
          <w:rFonts w:cstheme="minorHAnsi"/>
          <w:b/>
        </w:rPr>
        <w:t>Rozdział</w:t>
      </w:r>
      <w:r>
        <w:rPr>
          <w:rFonts w:eastAsia="Verdana" w:cstheme="minorHAnsi"/>
          <w:b/>
          <w:color w:val="000000"/>
          <w:lang w:eastAsia="pl-PL"/>
        </w:rPr>
        <w:t xml:space="preserve"> </w:t>
      </w:r>
      <w:r w:rsidR="003930BD">
        <w:rPr>
          <w:rFonts w:eastAsia="Verdana" w:cstheme="minorHAnsi"/>
          <w:b/>
          <w:color w:val="000000"/>
          <w:lang w:eastAsia="pl-PL"/>
        </w:rPr>
        <w:t>23.</w:t>
      </w:r>
      <w:r w:rsidR="009E0E0D">
        <w:rPr>
          <w:rFonts w:eastAsia="Verdana" w:cstheme="minorHAnsi"/>
          <w:b/>
          <w:color w:val="000000"/>
          <w:lang w:eastAsia="pl-PL"/>
        </w:rPr>
        <w:t>FORMA I POSTAĆ SKŁADANYCH OŚWIADCZEŃ I DOKUMENTÓW ORAZ OFERTY</w:t>
      </w:r>
    </w:p>
    <w:p w14:paraId="3EF8F809" w14:textId="6846732B" w:rsidR="009E0E0D" w:rsidRPr="009E0E0D" w:rsidRDefault="009E0E0D" w:rsidP="005F62A5">
      <w:pPr>
        <w:shd w:val="clear" w:color="auto" w:fill="FFFFFF"/>
        <w:tabs>
          <w:tab w:val="left" w:pos="709"/>
        </w:tabs>
        <w:autoSpaceDE w:val="0"/>
        <w:autoSpaceDN w:val="0"/>
        <w:adjustRightInd w:val="0"/>
        <w:spacing w:after="120" w:line="276" w:lineRule="auto"/>
        <w:jc w:val="both"/>
        <w:rPr>
          <w:rFonts w:cstheme="minorHAnsi"/>
        </w:rPr>
      </w:pPr>
      <w:r>
        <w:rPr>
          <w:rFonts w:cstheme="minorHAnsi"/>
        </w:rPr>
        <w:t>23</w:t>
      </w:r>
      <w:r w:rsidRPr="009E0E0D">
        <w:rPr>
          <w:rFonts w:cstheme="minorHAnsi"/>
        </w:rPr>
        <w:t xml:space="preserve">.1 Podmiotowe środki dowodowe oraz inne dokumenty lub oświadczenia, o których mowa </w:t>
      </w:r>
      <w:r w:rsidRPr="009E0E0D">
        <w:rPr>
          <w:rFonts w:cstheme="minorHAnsi"/>
        </w:rPr>
        <w:br/>
        <w:t xml:space="preserve">w Rozporządzeniu w sprawie podmiotowych środków dowodowych składa się w formie elektronicznej, w postaci elektronicznej opatrzonej kwalifikowanym podpisem elektronicznym, a w przypadku postępowań lub konkursów o wartości mniejszej niż progi unijne ,kwalifikowanym podpisem elektronicznym, podpisem zaufanym lub podpisem osobistym, lub w formie dokumentowej, w zakresie i w sposób określony w przepisach Rozporządzenia Prezesa Rady Ministrów z dnia 30 grudnia 2020 r. w sprawie sposobu sporządzania i przekazywania informacji oraz wymagań technicznych dla </w:t>
      </w:r>
      <w:r w:rsidRPr="009E0E0D">
        <w:rPr>
          <w:rFonts w:cstheme="minorHAnsi"/>
        </w:rPr>
        <w:lastRenderedPageBreak/>
        <w:t>dokumentów elektronicznych oraz środków komunikacji elektronicznej w postępowaniu o udzielenie zamówienia publicznego lub konkursie,(dalej zwane „Rozporządzenie”).</w:t>
      </w:r>
    </w:p>
    <w:p w14:paraId="705045C9" w14:textId="10104495" w:rsidR="009E0E0D" w:rsidRPr="009E0E0D" w:rsidRDefault="009E0E0D" w:rsidP="005F62A5">
      <w:pPr>
        <w:shd w:val="clear" w:color="auto" w:fill="FFFFFF"/>
        <w:tabs>
          <w:tab w:val="left" w:pos="709"/>
        </w:tabs>
        <w:autoSpaceDE w:val="0"/>
        <w:autoSpaceDN w:val="0"/>
        <w:adjustRightInd w:val="0"/>
        <w:spacing w:after="120" w:line="276" w:lineRule="auto"/>
        <w:jc w:val="both"/>
        <w:rPr>
          <w:rFonts w:cstheme="minorHAnsi"/>
        </w:rPr>
      </w:pPr>
      <w:r>
        <w:rPr>
          <w:rFonts w:cstheme="minorHAnsi"/>
        </w:rPr>
        <w:t>23</w:t>
      </w:r>
      <w:r w:rsidRPr="009E0E0D">
        <w:rPr>
          <w:rFonts w:cstheme="minorHAnsi"/>
        </w:rPr>
        <w:t xml:space="preserve">.2.Zgodnie z § 2 ust. 1 Rozporządzenia w sprawie sposobu  sporządzania i przekazywania informacji oraz środkach komunikacji elektronicznej, oferty, oświadczenia, o którym mowa w Rozdziale 17 ust. </w:t>
      </w:r>
      <w:r>
        <w:rPr>
          <w:rFonts w:cstheme="minorHAnsi"/>
        </w:rPr>
        <w:t>23</w:t>
      </w:r>
      <w:r w:rsidRPr="009E0E0D">
        <w:rPr>
          <w:rFonts w:cstheme="minorHAnsi"/>
        </w:rPr>
        <w:t xml:space="preserve">.1 SWZ, podmiotowe środki dowodowe, zobowiązanie podmiotu udostępniającego zasoby w tym przedmiotowe środki dowodowe, pełnomocnictwo, sporządza się w postaci elektronicznej, w formatach danych określonych w przepisach wydanych na podstawie art. 18 ustawy z dnia 17 lutego 2005 r. o informatyzacji działalności podmiotów realizujących zadania publiczne </w:t>
      </w:r>
      <w:r w:rsidRPr="009E0E0D">
        <w:rPr>
          <w:rFonts w:cstheme="minorHAnsi"/>
          <w:shd w:val="clear" w:color="auto" w:fill="FFFFFF"/>
        </w:rPr>
        <w:t xml:space="preserve">(Dz. U. </w:t>
      </w:r>
      <w:r w:rsidRPr="009E0E0D">
        <w:rPr>
          <w:rFonts w:cstheme="minorHAnsi"/>
          <w:shd w:val="clear" w:color="auto" w:fill="FFFFFF" w:themeFill="background1"/>
        </w:rPr>
        <w:t>z 2020 r.</w:t>
      </w:r>
      <w:r w:rsidRPr="009E0E0D">
        <w:rPr>
          <w:rFonts w:cstheme="minorHAnsi"/>
          <w:shd w:val="clear" w:color="auto" w:fill="FFFFFF"/>
        </w:rPr>
        <w:t xml:space="preserve"> poz. 346, 568, 695, 1517 i 2320), z zastrzeżeniem formatów, o których mowa w </w:t>
      </w:r>
      <w:hyperlink r:id="rId27" w:anchor="/document/18903829?unitId=art(66)ust(1)&amp;cm=DOCUMENT" w:history="1">
        <w:r w:rsidRPr="009E0E0D">
          <w:rPr>
            <w:rFonts w:cstheme="minorHAnsi"/>
            <w:shd w:val="clear" w:color="auto" w:fill="FFFFFF"/>
          </w:rPr>
          <w:t>art. 66 ust. 1</w:t>
        </w:r>
      </w:hyperlink>
      <w:r w:rsidRPr="009E0E0D">
        <w:rPr>
          <w:rFonts w:cstheme="minorHAnsi"/>
          <w:shd w:val="clear" w:color="auto" w:fill="FFFFFF"/>
        </w:rPr>
        <w:t xml:space="preserve"> ustawy, z uwzględnieniem rodzaju </w:t>
      </w:r>
      <w:r w:rsidRPr="009E0E0D">
        <w:rPr>
          <w:rFonts w:cstheme="minorHAnsi"/>
          <w:shd w:val="clear" w:color="auto" w:fill="FFFFFF" w:themeFill="background1"/>
        </w:rPr>
        <w:t xml:space="preserve">przekazywanych </w:t>
      </w:r>
      <w:r w:rsidRPr="009E0E0D">
        <w:rPr>
          <w:rFonts w:cstheme="minorHAnsi"/>
          <w:shd w:val="clear" w:color="auto" w:fill="FFFFFF"/>
        </w:rPr>
        <w:t>danych.</w:t>
      </w:r>
    </w:p>
    <w:p w14:paraId="52922C06" w14:textId="61B62BE0" w:rsidR="009E0E0D" w:rsidRPr="009E0E0D" w:rsidRDefault="009E0E0D" w:rsidP="005F62A5">
      <w:pPr>
        <w:shd w:val="clear" w:color="auto" w:fill="FFFFFF"/>
        <w:tabs>
          <w:tab w:val="left" w:pos="709"/>
        </w:tabs>
        <w:autoSpaceDE w:val="0"/>
        <w:autoSpaceDN w:val="0"/>
        <w:adjustRightInd w:val="0"/>
        <w:spacing w:after="120" w:line="276" w:lineRule="auto"/>
        <w:jc w:val="both"/>
        <w:rPr>
          <w:rFonts w:cstheme="minorHAnsi"/>
        </w:rPr>
      </w:pPr>
      <w:r>
        <w:rPr>
          <w:rFonts w:cstheme="minorHAnsi"/>
        </w:rPr>
        <w:t>23</w:t>
      </w:r>
      <w:r w:rsidRPr="009E0E0D">
        <w:rPr>
          <w:rFonts w:cstheme="minorHAnsi"/>
        </w:rPr>
        <w:t xml:space="preserve">.3.Informacje, oświadczenia lub dokumenty, inne niż określone w powyższym punkcie,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t>
      </w:r>
      <w:r w:rsidRPr="009E0E0D">
        <w:rPr>
          <w:rFonts w:cstheme="minorHAnsi"/>
        </w:rPr>
        <w:br/>
        <w:t>o których mowa  w § 3 ust. 1 ww. „ Rozporządzenia”.</w:t>
      </w:r>
    </w:p>
    <w:p w14:paraId="4CAFD3B2" w14:textId="7F0FC583" w:rsidR="009E0E0D" w:rsidRPr="009E0E0D" w:rsidRDefault="009E0E0D" w:rsidP="005F62A5">
      <w:pPr>
        <w:shd w:val="clear" w:color="auto" w:fill="FFFFFF"/>
        <w:tabs>
          <w:tab w:val="left" w:pos="709"/>
        </w:tabs>
        <w:autoSpaceDE w:val="0"/>
        <w:autoSpaceDN w:val="0"/>
        <w:adjustRightInd w:val="0"/>
        <w:spacing w:after="120" w:line="276" w:lineRule="auto"/>
        <w:jc w:val="both"/>
        <w:rPr>
          <w:rFonts w:cstheme="minorHAnsi"/>
        </w:rPr>
      </w:pPr>
      <w:r>
        <w:rPr>
          <w:rFonts w:cstheme="minorHAnsi"/>
        </w:rPr>
        <w:t>23</w:t>
      </w:r>
      <w:r w:rsidRPr="009E0E0D">
        <w:rPr>
          <w:rFonts w:cstheme="minorHAnsi"/>
        </w:rPr>
        <w:t xml:space="preserve">.4.W przypadku gdy dokumenty elektroniczne w postępowaniu, przekazywane przy użyciu środków komunikacji elektronicznej, zawierają </w:t>
      </w:r>
      <w:r w:rsidRPr="009E0E0D">
        <w:rPr>
          <w:rFonts w:cstheme="minorHAnsi"/>
          <w:bCs/>
        </w:rPr>
        <w:t>informacje stanowiące tajemnicę przedsiębiorstwa</w:t>
      </w:r>
      <w:r w:rsidRPr="009E0E0D">
        <w:rPr>
          <w:rFonts w:cstheme="minorHAnsi"/>
        </w:rPr>
        <w:t xml:space="preserve"> </w:t>
      </w:r>
      <w:r w:rsidRPr="009E0E0D">
        <w:rPr>
          <w:rFonts w:cstheme="minorHAnsi"/>
        </w:rPr>
        <w:br/>
        <w:t xml:space="preserve">w rozumieniu przepisów ustawy z dnia 16 kwietnia 1993 r. o zwalczaniu nieuczciwej konkurencji, Wykonawca, w celu utrzymania w poufności tych informacji, przekazuje </w:t>
      </w:r>
      <w:r w:rsidRPr="009E0E0D">
        <w:rPr>
          <w:rFonts w:cstheme="minorHAnsi"/>
        </w:rPr>
        <w:br/>
        <w:t>je w wydzielonym i odpowiednio oznaczonym pliku</w:t>
      </w:r>
      <w:r w:rsidRPr="009E0E0D">
        <w:rPr>
          <w:rFonts w:cstheme="minorHAnsi"/>
          <w:b/>
          <w:bCs/>
        </w:rPr>
        <w:t xml:space="preserve"> </w:t>
      </w:r>
      <w:r w:rsidRPr="009E0E0D">
        <w:rPr>
          <w:rFonts w:cstheme="minorHAnsi"/>
        </w:rPr>
        <w:t>(§ 4 ust. 1 ww. „Rozporządzenia”)</w:t>
      </w:r>
    </w:p>
    <w:p w14:paraId="105934A0" w14:textId="04DFD9F1" w:rsidR="009E0E0D" w:rsidRPr="009E0E0D" w:rsidRDefault="009E0E0D" w:rsidP="005F62A5">
      <w:pPr>
        <w:shd w:val="clear" w:color="auto" w:fill="FFFFFF"/>
        <w:tabs>
          <w:tab w:val="left" w:pos="709"/>
        </w:tabs>
        <w:autoSpaceDE w:val="0"/>
        <w:autoSpaceDN w:val="0"/>
        <w:adjustRightInd w:val="0"/>
        <w:spacing w:after="120" w:line="276" w:lineRule="auto"/>
        <w:jc w:val="both"/>
        <w:rPr>
          <w:rFonts w:cstheme="minorHAnsi"/>
        </w:rPr>
      </w:pPr>
      <w:r>
        <w:rPr>
          <w:rFonts w:cstheme="minorHAnsi"/>
        </w:rPr>
        <w:t>23</w:t>
      </w:r>
      <w:r w:rsidRPr="009E0E0D">
        <w:rPr>
          <w:rFonts w:cstheme="minorHAnsi"/>
        </w:rPr>
        <w:t xml:space="preserve">.5.Podmiotowe środki dowodowe, przedmiotowe środki dowodowe oraz inne dokumenty </w:t>
      </w:r>
      <w:r w:rsidRPr="009E0E0D">
        <w:rPr>
          <w:rFonts w:cstheme="minorHAnsi"/>
        </w:rPr>
        <w:br/>
        <w:t xml:space="preserve">lub oświadczenia, sporządzone w języku obcym przekazuje się wraz z tłumaczeniem na język polski </w:t>
      </w:r>
      <w:r w:rsidRPr="009E0E0D">
        <w:rPr>
          <w:rFonts w:cstheme="minorHAnsi"/>
        </w:rPr>
        <w:br/>
        <w:t>(§ 5 ww. „Rozporządzenia”).</w:t>
      </w:r>
    </w:p>
    <w:p w14:paraId="5E18D16F" w14:textId="0685FC65" w:rsidR="00866628" w:rsidRPr="009E0E0D" w:rsidRDefault="009E0E0D" w:rsidP="005F62A5">
      <w:pPr>
        <w:tabs>
          <w:tab w:val="left" w:pos="851"/>
        </w:tabs>
        <w:spacing w:before="60" w:after="120" w:line="276" w:lineRule="auto"/>
        <w:jc w:val="both"/>
        <w:rPr>
          <w:rFonts w:cstheme="minorHAnsi"/>
        </w:rPr>
      </w:pPr>
      <w:r>
        <w:rPr>
          <w:rFonts w:cstheme="minorHAnsi"/>
        </w:rPr>
        <w:t>23</w:t>
      </w:r>
      <w:r w:rsidRPr="009E0E0D">
        <w:rPr>
          <w:rFonts w:cstheme="minorHAnsi"/>
        </w:rPr>
        <w:t>.6.Zamawiający nie przewiduje wymogu lub możliwości złożenia ofert w postaci katalogów elektronicznych.</w:t>
      </w:r>
    </w:p>
    <w:p w14:paraId="66D1CFC5" w14:textId="6DACEBE4" w:rsidR="009E0E0D" w:rsidRPr="009E0E0D" w:rsidRDefault="009E0E0D" w:rsidP="005F62A5">
      <w:pPr>
        <w:shd w:val="clear" w:color="auto" w:fill="FFFFFF"/>
        <w:tabs>
          <w:tab w:val="left" w:pos="709"/>
        </w:tabs>
        <w:autoSpaceDE w:val="0"/>
        <w:autoSpaceDN w:val="0"/>
        <w:adjustRightInd w:val="0"/>
        <w:spacing w:after="120" w:line="276" w:lineRule="auto"/>
        <w:jc w:val="both"/>
        <w:rPr>
          <w:rFonts w:cstheme="minorHAnsi"/>
          <w:b/>
          <w:bCs/>
        </w:rPr>
      </w:pPr>
      <w:r>
        <w:rPr>
          <w:rFonts w:cstheme="minorHAnsi"/>
          <w:b/>
          <w:bCs/>
        </w:rPr>
        <w:t>23</w:t>
      </w:r>
      <w:r w:rsidRPr="009E0E0D">
        <w:rPr>
          <w:rFonts w:cstheme="minorHAnsi"/>
          <w:b/>
          <w:bCs/>
        </w:rPr>
        <w:t>.7.Dokumenty wystawione przez inne podmioty niż wykonawca, wykonawca  wspólnie ubiegający się o udzielenie zamówienia lub podwykonawca</w:t>
      </w:r>
    </w:p>
    <w:p w14:paraId="1A1CAA63" w14:textId="5EDB4997" w:rsidR="009E0E0D" w:rsidRPr="009E0E0D" w:rsidRDefault="009E0E0D" w:rsidP="005F62A5">
      <w:pPr>
        <w:shd w:val="clear" w:color="auto" w:fill="FFFFFF"/>
        <w:tabs>
          <w:tab w:val="left" w:pos="709"/>
        </w:tabs>
        <w:autoSpaceDE w:val="0"/>
        <w:autoSpaceDN w:val="0"/>
        <w:adjustRightInd w:val="0"/>
        <w:spacing w:after="120" w:line="276" w:lineRule="auto"/>
        <w:jc w:val="both"/>
        <w:rPr>
          <w:rFonts w:cstheme="minorHAnsi"/>
        </w:rPr>
      </w:pPr>
      <w:r>
        <w:rPr>
          <w:rFonts w:cstheme="minorHAnsi"/>
        </w:rPr>
        <w:t>23</w:t>
      </w:r>
      <w:r w:rsidRPr="009E0E0D">
        <w:rPr>
          <w:rFonts w:cstheme="minorHAnsi"/>
        </w:rPr>
        <w:t xml:space="preserve">.7.1.W przypadku gdy podmiotowe środki dowodowe, inne dokumenty, lub dokumenty potwierdzające umocowanie do reprezentowania odpowiednio wykonawcy, wykonawców wspólnie ubiegających się o udzielenie zamówienia publicznego lub podwykonawcy, zwane dalej </w:t>
      </w:r>
      <w:r w:rsidRPr="009E0E0D">
        <w:rPr>
          <w:rFonts w:cstheme="minorHAnsi"/>
          <w:b/>
          <w:bCs/>
        </w:rPr>
        <w:t xml:space="preserve">„dokumentami potwierdzającymi umocowanie do reprezentowania”, </w:t>
      </w:r>
      <w:r w:rsidRPr="009E0E0D">
        <w:rPr>
          <w:rFonts w:cstheme="minorHAnsi"/>
        </w:rPr>
        <w:t xml:space="preserve">zostały wystawione przez upoważnione podmioty inne niż wykonawca, wykonawca wspólnie ubiegający się o udzielenie zamówienia, lub podwykonawca, zwane dalej </w:t>
      </w:r>
      <w:r w:rsidRPr="009E0E0D">
        <w:rPr>
          <w:rFonts w:cstheme="minorHAnsi"/>
          <w:b/>
          <w:bCs/>
        </w:rPr>
        <w:t>„upoważnionymi podmiotami”</w:t>
      </w:r>
      <w:r w:rsidRPr="009E0E0D">
        <w:rPr>
          <w:rFonts w:cstheme="minorHAnsi"/>
        </w:rPr>
        <w:t>, jako dokument elektroniczny, przekazuje się ten dokument (z § 6 ust. 1 ww. „Rozporządzenia”).</w:t>
      </w:r>
    </w:p>
    <w:p w14:paraId="58C14811" w14:textId="35376685" w:rsidR="009E0E0D" w:rsidRPr="009E0E0D" w:rsidRDefault="009E0E0D" w:rsidP="005F62A5">
      <w:pPr>
        <w:shd w:val="clear" w:color="auto" w:fill="FFFFFF"/>
        <w:tabs>
          <w:tab w:val="left" w:pos="993"/>
          <w:tab w:val="left" w:pos="1134"/>
        </w:tabs>
        <w:autoSpaceDE w:val="0"/>
        <w:autoSpaceDN w:val="0"/>
        <w:adjustRightInd w:val="0"/>
        <w:spacing w:after="120" w:line="276" w:lineRule="auto"/>
        <w:jc w:val="both"/>
        <w:rPr>
          <w:rFonts w:cstheme="minorHAnsi"/>
        </w:rPr>
      </w:pPr>
      <w:r>
        <w:rPr>
          <w:rFonts w:cstheme="minorHAnsi"/>
        </w:rPr>
        <w:t>23</w:t>
      </w:r>
      <w:r w:rsidRPr="009E0E0D">
        <w:rPr>
          <w:rFonts w:cstheme="minorHAnsi"/>
        </w:rPr>
        <w:t>.7.2.W przypadku gdy dokumenty wskazane powyżej zostały wystawione przez upoważnione podmioty jako dokument w postaci papierowej, przekazuje się cyfrowe odwzorowanie tego dokumentu  opatrzone kwalifikowanym podpisem elektronicznym, a w przypadku postępowań, o wartości mniejszej niż progi unijne, kwalifikowanym podpisem, podpisem zaufanym lub podpisem osobistym, poświadczające zgodność cyfrowego odwzorowania z dokumentem w postaci papierowej (§ 6 Ust. 2 ww.” Rozporządzenia”).</w:t>
      </w:r>
    </w:p>
    <w:p w14:paraId="09F6A58C" w14:textId="77777777" w:rsidR="009E0E0D" w:rsidRPr="009E0E0D" w:rsidRDefault="009E0E0D" w:rsidP="005F62A5">
      <w:pPr>
        <w:shd w:val="clear" w:color="auto" w:fill="FFFFFF"/>
        <w:tabs>
          <w:tab w:val="left" w:pos="709"/>
        </w:tabs>
        <w:autoSpaceDE w:val="0"/>
        <w:autoSpaceDN w:val="0"/>
        <w:adjustRightInd w:val="0"/>
        <w:spacing w:after="120" w:line="276" w:lineRule="auto"/>
        <w:contextualSpacing/>
        <w:jc w:val="both"/>
        <w:rPr>
          <w:rFonts w:cstheme="minorHAnsi"/>
        </w:rPr>
      </w:pPr>
      <w:r w:rsidRPr="009E0E0D">
        <w:rPr>
          <w:rFonts w:cstheme="minorHAnsi"/>
        </w:rPr>
        <w:lastRenderedPageBreak/>
        <w:t xml:space="preserve">Przez </w:t>
      </w:r>
      <w:r w:rsidRPr="009E0E0D">
        <w:rPr>
          <w:rFonts w:cstheme="minorHAnsi"/>
          <w:b/>
          <w:bCs/>
        </w:rPr>
        <w:t>cyfrowe odwzorowanie</w:t>
      </w:r>
      <w:r w:rsidRPr="009E0E0D">
        <w:rPr>
          <w:rFonts w:cstheme="minorHAnsi"/>
        </w:rPr>
        <w:t xml:space="preserve"> należy rozumieć dokument elektroniczny będący kopią elektroniczną treści zapisanej w postaci papierowej, umożliwiający zapoznanie się z tą treścią i jej zrozumienie, bez konieczności bezpośredniego dostępu do oryginału (</w:t>
      </w:r>
      <w:bookmarkStart w:id="11" w:name="_Hlk61009537"/>
      <w:r w:rsidRPr="009E0E0D">
        <w:rPr>
          <w:rFonts w:cstheme="minorHAnsi"/>
        </w:rPr>
        <w:t>§ 6 ust. 5 ww. „Rozporządzenia</w:t>
      </w:r>
      <w:bookmarkEnd w:id="11"/>
      <w:r w:rsidRPr="009E0E0D">
        <w:rPr>
          <w:rFonts w:cstheme="minorHAnsi"/>
        </w:rPr>
        <w:t>”).</w:t>
      </w:r>
    </w:p>
    <w:p w14:paraId="56399884" w14:textId="7A4CBD04" w:rsidR="009E0E0D" w:rsidRPr="009E0E0D" w:rsidRDefault="009E0E0D" w:rsidP="005F62A5">
      <w:pPr>
        <w:shd w:val="clear" w:color="auto" w:fill="FFFFFF"/>
        <w:tabs>
          <w:tab w:val="left" w:pos="709"/>
          <w:tab w:val="left" w:pos="1134"/>
        </w:tabs>
        <w:autoSpaceDE w:val="0"/>
        <w:autoSpaceDN w:val="0"/>
        <w:adjustRightInd w:val="0"/>
        <w:spacing w:after="0" w:line="276" w:lineRule="auto"/>
        <w:jc w:val="both"/>
        <w:rPr>
          <w:rFonts w:cstheme="minorHAnsi"/>
        </w:rPr>
      </w:pPr>
      <w:r>
        <w:rPr>
          <w:rFonts w:cstheme="minorHAnsi"/>
        </w:rPr>
        <w:t>23</w:t>
      </w:r>
      <w:r w:rsidRPr="009E0E0D">
        <w:rPr>
          <w:rFonts w:cstheme="minorHAnsi"/>
        </w:rPr>
        <w:t xml:space="preserve">.7.3.Poświadczenia zgodności cyfrowego odwzorowania z dokumentem w postaci papierowej, o którym mowa powyżej, dokonuje w przypadku: </w:t>
      </w:r>
    </w:p>
    <w:p w14:paraId="7A9CE3AE" w14:textId="77777777" w:rsidR="009E0E0D" w:rsidRPr="009E0E0D" w:rsidRDefault="009E0E0D" w:rsidP="005F62A5">
      <w:pPr>
        <w:numPr>
          <w:ilvl w:val="1"/>
          <w:numId w:val="29"/>
        </w:numPr>
        <w:tabs>
          <w:tab w:val="left" w:pos="284"/>
        </w:tabs>
        <w:spacing w:after="0" w:line="276" w:lineRule="auto"/>
        <w:ind w:left="284" w:hanging="284"/>
        <w:jc w:val="both"/>
        <w:rPr>
          <w:rFonts w:cstheme="minorHAnsi"/>
        </w:rPr>
      </w:pPr>
      <w:r w:rsidRPr="009E0E0D">
        <w:rPr>
          <w:rFonts w:cstheme="minorHAnsi"/>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6FD78158" w14:textId="77777777" w:rsidR="009E0E0D" w:rsidRPr="009E0E0D" w:rsidRDefault="009E0E0D" w:rsidP="005F62A5">
      <w:pPr>
        <w:numPr>
          <w:ilvl w:val="1"/>
          <w:numId w:val="29"/>
        </w:numPr>
        <w:tabs>
          <w:tab w:val="left" w:pos="284"/>
        </w:tabs>
        <w:spacing w:after="0" w:line="276" w:lineRule="auto"/>
        <w:ind w:left="284" w:hanging="284"/>
        <w:jc w:val="both"/>
        <w:rPr>
          <w:rFonts w:cstheme="minorHAnsi"/>
        </w:rPr>
      </w:pPr>
      <w:r w:rsidRPr="009E0E0D">
        <w:rPr>
          <w:rFonts w:cstheme="minorHAnsi"/>
        </w:rPr>
        <w:t xml:space="preserve"> - odpowiednio Wykonawca lub Wykonawca wspólnie ubiegający się o udzielenie zamówienia, w zakresie dokumentów, które każdego z nich dotyczą (§ 6 ust. 3 ww. „Rozporządzenia”). </w:t>
      </w:r>
    </w:p>
    <w:p w14:paraId="398A05FB" w14:textId="77777777" w:rsidR="009E0E0D" w:rsidRPr="009E0E0D" w:rsidRDefault="009E0E0D" w:rsidP="005F62A5">
      <w:pPr>
        <w:tabs>
          <w:tab w:val="left" w:pos="284"/>
        </w:tabs>
        <w:spacing w:after="120" w:line="276" w:lineRule="auto"/>
        <w:jc w:val="both"/>
        <w:rPr>
          <w:rFonts w:cstheme="minorHAnsi"/>
        </w:rPr>
      </w:pPr>
      <w:r w:rsidRPr="009E0E0D">
        <w:rPr>
          <w:rFonts w:cstheme="minorHAnsi"/>
        </w:rPr>
        <w:t>Poświadczenia zgodności cyfrowego odwzorowania z dokumentem w postaci papierowej, o którym mowa powyżej może dokonać również notariusz (§ 6 ust. 4 ww. „ Rozporządzenia”).</w:t>
      </w:r>
    </w:p>
    <w:p w14:paraId="7F142F25" w14:textId="1AAD78A7" w:rsidR="009E0E0D" w:rsidRPr="009E0E0D" w:rsidRDefault="009E0E0D" w:rsidP="005F62A5">
      <w:pPr>
        <w:shd w:val="clear" w:color="auto" w:fill="FFFFFF"/>
        <w:tabs>
          <w:tab w:val="left" w:pos="709"/>
        </w:tabs>
        <w:autoSpaceDE w:val="0"/>
        <w:autoSpaceDN w:val="0"/>
        <w:adjustRightInd w:val="0"/>
        <w:spacing w:after="120" w:line="276" w:lineRule="auto"/>
        <w:jc w:val="both"/>
        <w:rPr>
          <w:rFonts w:cstheme="minorHAnsi"/>
        </w:rPr>
      </w:pPr>
      <w:r>
        <w:rPr>
          <w:rFonts w:cstheme="minorHAnsi"/>
          <w:b/>
          <w:bCs/>
        </w:rPr>
        <w:t>23</w:t>
      </w:r>
      <w:r w:rsidRPr="009E0E0D">
        <w:rPr>
          <w:rFonts w:cstheme="minorHAnsi"/>
          <w:b/>
          <w:bCs/>
        </w:rPr>
        <w:t>.8.Dokumenty nie wystawione przez upoważnione podmioty, pełnomocnictwo</w:t>
      </w:r>
    </w:p>
    <w:p w14:paraId="44618ACA" w14:textId="472B503E" w:rsidR="009E0E0D" w:rsidRPr="009E0E0D" w:rsidRDefault="009E0E0D" w:rsidP="005F62A5">
      <w:pPr>
        <w:shd w:val="clear" w:color="auto" w:fill="FFFFFF"/>
        <w:tabs>
          <w:tab w:val="left" w:pos="709"/>
        </w:tabs>
        <w:autoSpaceDE w:val="0"/>
        <w:autoSpaceDN w:val="0"/>
        <w:adjustRightInd w:val="0"/>
        <w:spacing w:after="120" w:line="276" w:lineRule="auto"/>
        <w:jc w:val="both"/>
        <w:rPr>
          <w:rFonts w:cstheme="minorHAnsi"/>
        </w:rPr>
      </w:pPr>
      <w:r>
        <w:rPr>
          <w:rFonts w:cstheme="minorHAnsi"/>
        </w:rPr>
        <w:t>23</w:t>
      </w:r>
      <w:r w:rsidRPr="009E0E0D">
        <w:rPr>
          <w:rFonts w:cstheme="minorHAnsi"/>
        </w:rPr>
        <w:t>.8.1 Podmiotowe środki dowodowe, w tym oświadczenia, niewystawione przez upoważnione podmioty oraz pełnomocnictwo przekazuje się w postaci elektronicznej i opatruje się kwalifikowanym podpisem elektronicznym, a w przypadku postępowań o wartości mniejszej niż progi unijne, kwalifikowanym podpisem elektronicznym, podpisem zaufanym lub podpisem osobistym (§ 7 ust. 1 ww. „Rozporządzenia”).</w:t>
      </w:r>
    </w:p>
    <w:p w14:paraId="6D163408" w14:textId="090F3A61" w:rsidR="009E0E0D" w:rsidRPr="009E0E0D" w:rsidRDefault="009E0E0D" w:rsidP="005F62A5">
      <w:pPr>
        <w:shd w:val="clear" w:color="auto" w:fill="FFFFFF"/>
        <w:tabs>
          <w:tab w:val="left" w:pos="709"/>
        </w:tabs>
        <w:autoSpaceDE w:val="0"/>
        <w:autoSpaceDN w:val="0"/>
        <w:adjustRightInd w:val="0"/>
        <w:spacing w:after="120" w:line="276" w:lineRule="auto"/>
        <w:jc w:val="both"/>
        <w:rPr>
          <w:rFonts w:cstheme="minorHAnsi"/>
        </w:rPr>
      </w:pPr>
      <w:r>
        <w:rPr>
          <w:rFonts w:cstheme="minorHAnsi"/>
        </w:rPr>
        <w:t>23</w:t>
      </w:r>
      <w:r w:rsidRPr="009E0E0D">
        <w:rPr>
          <w:rFonts w:cstheme="minorHAnsi"/>
        </w:rPr>
        <w:t>.8.2 W przypadku gdy dokumenty wymienione powyżej,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 7 ust. 2 ww. „Rozporządzenia”).</w:t>
      </w:r>
    </w:p>
    <w:p w14:paraId="07D71025" w14:textId="77777777" w:rsidR="009E0E0D" w:rsidRPr="009E0E0D" w:rsidRDefault="009E0E0D" w:rsidP="005F62A5">
      <w:pPr>
        <w:shd w:val="clear" w:color="auto" w:fill="FFFFFF"/>
        <w:tabs>
          <w:tab w:val="left" w:pos="851"/>
        </w:tabs>
        <w:autoSpaceDE w:val="0"/>
        <w:autoSpaceDN w:val="0"/>
        <w:adjustRightInd w:val="0"/>
        <w:spacing w:after="0" w:line="276" w:lineRule="auto"/>
        <w:jc w:val="both"/>
        <w:rPr>
          <w:rFonts w:cstheme="minorHAnsi"/>
        </w:rPr>
      </w:pPr>
      <w:r w:rsidRPr="009E0E0D">
        <w:rPr>
          <w:rFonts w:cstheme="minorHAnsi"/>
        </w:rPr>
        <w:t xml:space="preserve">15.8.3 Poświadczenia zgodności cyfrowego odwzorowania z dokumentem w postaci papierowej, o którym mowa powyżej, dokonuje w przypadku: </w:t>
      </w:r>
    </w:p>
    <w:p w14:paraId="60930B05" w14:textId="77777777" w:rsidR="009E0E0D" w:rsidRPr="009E0E0D" w:rsidRDefault="009E0E0D" w:rsidP="005F62A5">
      <w:pPr>
        <w:numPr>
          <w:ilvl w:val="1"/>
          <w:numId w:val="31"/>
        </w:numPr>
        <w:tabs>
          <w:tab w:val="left" w:pos="426"/>
        </w:tabs>
        <w:spacing w:after="0" w:line="276" w:lineRule="auto"/>
        <w:ind w:left="426" w:hanging="426"/>
        <w:jc w:val="both"/>
        <w:rPr>
          <w:rFonts w:cstheme="minorHAnsi"/>
        </w:rPr>
      </w:pPr>
      <w:r w:rsidRPr="009E0E0D">
        <w:rPr>
          <w:rFonts w:cstheme="minorHAnsi"/>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041AA5C6" w14:textId="77777777" w:rsidR="009E0E0D" w:rsidRPr="009E0E0D" w:rsidRDefault="009E0E0D" w:rsidP="005F62A5">
      <w:pPr>
        <w:numPr>
          <w:ilvl w:val="1"/>
          <w:numId w:val="31"/>
        </w:numPr>
        <w:tabs>
          <w:tab w:val="left" w:pos="426"/>
        </w:tabs>
        <w:spacing w:after="0" w:line="276" w:lineRule="auto"/>
        <w:ind w:left="426" w:hanging="426"/>
        <w:jc w:val="both"/>
        <w:rPr>
          <w:rFonts w:cstheme="minorHAnsi"/>
        </w:rPr>
      </w:pPr>
      <w:r w:rsidRPr="009E0E0D">
        <w:rPr>
          <w:rFonts w:cstheme="minorHAnsi"/>
        </w:rPr>
        <w:t xml:space="preserve">oświadczenia, o którym mowa w Rozdziale 17- wykonawca wspólnie ubiegający się o udzielenie zamówienia; </w:t>
      </w:r>
    </w:p>
    <w:p w14:paraId="0D564013" w14:textId="77777777" w:rsidR="009E0E0D" w:rsidRPr="009E0E0D" w:rsidRDefault="009E0E0D" w:rsidP="005F62A5">
      <w:pPr>
        <w:numPr>
          <w:ilvl w:val="1"/>
          <w:numId w:val="31"/>
        </w:numPr>
        <w:tabs>
          <w:tab w:val="left" w:pos="426"/>
        </w:tabs>
        <w:spacing w:after="0" w:line="276" w:lineRule="auto"/>
        <w:ind w:left="425" w:hanging="425"/>
        <w:jc w:val="both"/>
        <w:rPr>
          <w:rFonts w:cstheme="minorHAnsi"/>
        </w:rPr>
      </w:pPr>
      <w:r w:rsidRPr="009E0E0D">
        <w:rPr>
          <w:rFonts w:cstheme="minorHAnsi"/>
        </w:rPr>
        <w:t>pełnomocnictwa – mocodawca (§ 7 ust. 3 ww. „Rozporządzenia”).</w:t>
      </w:r>
    </w:p>
    <w:p w14:paraId="40E4D3A5" w14:textId="77777777" w:rsidR="009E0E0D" w:rsidRPr="009E0E0D" w:rsidRDefault="009E0E0D" w:rsidP="005F62A5">
      <w:pPr>
        <w:tabs>
          <w:tab w:val="left" w:pos="284"/>
        </w:tabs>
        <w:spacing w:after="120" w:line="276" w:lineRule="auto"/>
        <w:jc w:val="both"/>
        <w:rPr>
          <w:rFonts w:cstheme="minorHAnsi"/>
        </w:rPr>
      </w:pPr>
      <w:r w:rsidRPr="009E0E0D">
        <w:rPr>
          <w:rFonts w:cstheme="minorHAnsi"/>
        </w:rPr>
        <w:t>Poświadczenia zgodności cyfrowego odwzorowania z dokumentem w postaci papierowej, o którym mowa powyżej może dokonać również notariusz (§ 7 ust. 4 ww. „ Rozporządzenia”).</w:t>
      </w:r>
    </w:p>
    <w:p w14:paraId="25984A5E" w14:textId="130275E1" w:rsidR="009E0E0D" w:rsidRPr="009E0E0D" w:rsidRDefault="009E0E0D" w:rsidP="005F62A5">
      <w:pPr>
        <w:shd w:val="clear" w:color="auto" w:fill="FFFFFF"/>
        <w:tabs>
          <w:tab w:val="left" w:pos="709"/>
        </w:tabs>
        <w:autoSpaceDE w:val="0"/>
        <w:autoSpaceDN w:val="0"/>
        <w:adjustRightInd w:val="0"/>
        <w:spacing w:after="120" w:line="276" w:lineRule="auto"/>
        <w:jc w:val="both"/>
        <w:rPr>
          <w:rFonts w:cstheme="minorHAnsi"/>
        </w:rPr>
      </w:pPr>
      <w:r>
        <w:rPr>
          <w:rFonts w:cstheme="minorHAnsi"/>
        </w:rPr>
        <w:t>23</w:t>
      </w:r>
      <w:r w:rsidRPr="009E0E0D">
        <w:rPr>
          <w:rFonts w:cstheme="minorHAnsi"/>
        </w:rPr>
        <w:t>.9 W przypadku przekazywania w postępowaniu dokumentu elektronicznego w formacie poddającym dane kompresji, opatrzenie pliku zawierającego skompresowane dokumenty kwalifikowanym podpisem elektronicznym, a w przypadku postępowań o wartości mniejsze niż progi unijne podpisem kwalifikowanym, podpisem zaufanym lub podpisem osobistym, jest równoznaczne z opatrzeniem wszystkich dokumentów zawartych w tym pliku odpowiednio kwalifikowanym podpisem elektronicznym, podpisem zaufanym lub podpisem osobistym (§ 8 ww. „Rozporządzenia”).</w:t>
      </w:r>
    </w:p>
    <w:p w14:paraId="5E69C16D" w14:textId="4CB7CA2F" w:rsidR="009E0E0D" w:rsidRPr="009E0E0D" w:rsidRDefault="009E0E0D" w:rsidP="005F62A5">
      <w:pPr>
        <w:shd w:val="clear" w:color="auto" w:fill="FFFFFF"/>
        <w:tabs>
          <w:tab w:val="left" w:pos="709"/>
        </w:tabs>
        <w:autoSpaceDE w:val="0"/>
        <w:autoSpaceDN w:val="0"/>
        <w:adjustRightInd w:val="0"/>
        <w:spacing w:after="0" w:line="276" w:lineRule="auto"/>
        <w:jc w:val="both"/>
        <w:rPr>
          <w:rFonts w:cstheme="minorHAnsi"/>
        </w:rPr>
      </w:pPr>
      <w:r>
        <w:rPr>
          <w:rFonts w:cstheme="minorHAnsi"/>
        </w:rPr>
        <w:t>23</w:t>
      </w:r>
      <w:r w:rsidRPr="009E0E0D">
        <w:rPr>
          <w:rFonts w:cstheme="minorHAnsi"/>
        </w:rPr>
        <w:t xml:space="preserve">.10 Dokumenty elektroniczne w postępowaniu muszą spełniać łącznie następujące wymagania: </w:t>
      </w:r>
    </w:p>
    <w:p w14:paraId="1A2E652A" w14:textId="77777777" w:rsidR="009E0E0D" w:rsidRPr="009E0E0D" w:rsidRDefault="009E0E0D" w:rsidP="005F62A5">
      <w:pPr>
        <w:numPr>
          <w:ilvl w:val="1"/>
          <w:numId w:val="30"/>
        </w:numPr>
        <w:tabs>
          <w:tab w:val="left" w:pos="284"/>
        </w:tabs>
        <w:spacing w:after="0" w:line="276" w:lineRule="auto"/>
        <w:ind w:left="284" w:hanging="284"/>
        <w:jc w:val="both"/>
        <w:rPr>
          <w:rFonts w:cstheme="minorHAnsi"/>
        </w:rPr>
      </w:pPr>
      <w:r w:rsidRPr="009E0E0D">
        <w:rPr>
          <w:rFonts w:cstheme="minorHAnsi"/>
        </w:rPr>
        <w:lastRenderedPageBreak/>
        <w:t xml:space="preserve">muszą być utrwalone w sposób umożliwiający ich wielokrotne odczytanie, zapisanie i powielenie, </w:t>
      </w:r>
      <w:r w:rsidRPr="009E0E0D">
        <w:rPr>
          <w:rFonts w:cstheme="minorHAnsi"/>
        </w:rPr>
        <w:br/>
        <w:t xml:space="preserve">a także przekazanie przy użyciu środków komunikacji elektronicznej lub na informatycznym nośniku danych; </w:t>
      </w:r>
    </w:p>
    <w:p w14:paraId="00EBCBB0" w14:textId="77777777" w:rsidR="009E0E0D" w:rsidRPr="009E0E0D" w:rsidRDefault="009E0E0D" w:rsidP="005F62A5">
      <w:pPr>
        <w:numPr>
          <w:ilvl w:val="1"/>
          <w:numId w:val="30"/>
        </w:numPr>
        <w:tabs>
          <w:tab w:val="left" w:pos="284"/>
        </w:tabs>
        <w:spacing w:after="0" w:line="276" w:lineRule="auto"/>
        <w:ind w:left="284" w:hanging="284"/>
        <w:jc w:val="both"/>
        <w:rPr>
          <w:rFonts w:cstheme="minorHAnsi"/>
        </w:rPr>
      </w:pPr>
      <w:r w:rsidRPr="009E0E0D">
        <w:rPr>
          <w:rFonts w:cstheme="minorHAnsi"/>
        </w:rPr>
        <w:t xml:space="preserve">muszą umożliwiać prezentację treści w postaci elektronicznej, w szczególności przez wyświetlenie tej treści na monitorze ekranowym; </w:t>
      </w:r>
    </w:p>
    <w:p w14:paraId="70F1C0BA" w14:textId="77777777" w:rsidR="009E0E0D" w:rsidRPr="009E0E0D" w:rsidRDefault="009E0E0D" w:rsidP="005F62A5">
      <w:pPr>
        <w:numPr>
          <w:ilvl w:val="1"/>
          <w:numId w:val="30"/>
        </w:numPr>
        <w:tabs>
          <w:tab w:val="left" w:pos="284"/>
        </w:tabs>
        <w:spacing w:after="0" w:line="276" w:lineRule="auto"/>
        <w:ind w:left="284" w:hanging="284"/>
        <w:jc w:val="both"/>
        <w:rPr>
          <w:rFonts w:cstheme="minorHAnsi"/>
        </w:rPr>
      </w:pPr>
      <w:r w:rsidRPr="009E0E0D">
        <w:rPr>
          <w:rFonts w:cstheme="minorHAnsi"/>
        </w:rPr>
        <w:t xml:space="preserve">muszą umożliwiać prezentację treści w postaci papierowej, w szczególności za pomocą wydruku; </w:t>
      </w:r>
    </w:p>
    <w:p w14:paraId="057B9CB5" w14:textId="77777777" w:rsidR="009E0E0D" w:rsidRPr="009E0E0D" w:rsidRDefault="009E0E0D" w:rsidP="005F62A5">
      <w:pPr>
        <w:numPr>
          <w:ilvl w:val="1"/>
          <w:numId w:val="30"/>
        </w:numPr>
        <w:tabs>
          <w:tab w:val="left" w:pos="284"/>
        </w:tabs>
        <w:spacing w:after="0" w:line="276" w:lineRule="auto"/>
        <w:ind w:left="284" w:hanging="284"/>
        <w:jc w:val="both"/>
        <w:rPr>
          <w:rFonts w:cstheme="minorHAnsi"/>
        </w:rPr>
      </w:pPr>
      <w:r w:rsidRPr="009E0E0D">
        <w:rPr>
          <w:rFonts w:cstheme="minorHAnsi"/>
        </w:rPr>
        <w:t>muszą zawierać dane w układzie niepozostawiającym wątpliwości co do treści i kontekstu zapisanych informacji (§ 10 ww. „Rozporządzenia”).</w:t>
      </w:r>
    </w:p>
    <w:p w14:paraId="48139410" w14:textId="77777777" w:rsidR="007C39FB" w:rsidRPr="007C39FB" w:rsidRDefault="007C39FB" w:rsidP="005F62A5">
      <w:pPr>
        <w:spacing w:after="94" w:line="276" w:lineRule="auto"/>
        <w:ind w:right="109"/>
        <w:jc w:val="both"/>
        <w:rPr>
          <w:rFonts w:eastAsia="Verdana" w:cstheme="minorHAnsi"/>
          <w:b/>
          <w:color w:val="000000"/>
          <w:lang w:eastAsia="pl-PL"/>
        </w:rPr>
      </w:pPr>
    </w:p>
    <w:p w14:paraId="3224023B" w14:textId="77777777" w:rsidR="007C39FB" w:rsidRPr="007C39FB" w:rsidRDefault="007C0798" w:rsidP="005F62A5">
      <w:pPr>
        <w:spacing w:after="94" w:line="276" w:lineRule="auto"/>
        <w:ind w:right="109"/>
        <w:jc w:val="both"/>
        <w:rPr>
          <w:rFonts w:eastAsia="Verdana" w:cstheme="minorHAnsi"/>
          <w:color w:val="000000"/>
          <w:lang w:eastAsia="pl-PL"/>
        </w:rPr>
      </w:pPr>
      <w:r>
        <w:rPr>
          <w:rFonts w:cstheme="minorHAnsi"/>
          <w:b/>
        </w:rPr>
        <w:t>Rozdział</w:t>
      </w:r>
      <w:r>
        <w:rPr>
          <w:rFonts w:eastAsia="Verdana" w:cstheme="minorHAnsi"/>
          <w:b/>
          <w:color w:val="000000"/>
          <w:lang w:eastAsia="pl-PL"/>
        </w:rPr>
        <w:t xml:space="preserve"> </w:t>
      </w:r>
      <w:r w:rsidR="003930BD">
        <w:rPr>
          <w:rFonts w:eastAsia="Verdana" w:cstheme="minorHAnsi"/>
          <w:b/>
          <w:color w:val="000000"/>
          <w:lang w:eastAsia="pl-PL"/>
        </w:rPr>
        <w:t>24.</w:t>
      </w:r>
      <w:r w:rsidR="007C39FB" w:rsidRPr="007C39FB">
        <w:rPr>
          <w:rFonts w:eastAsia="Verdana" w:cstheme="minorHAnsi"/>
          <w:b/>
          <w:color w:val="000000"/>
          <w:lang w:eastAsia="pl-PL"/>
        </w:rPr>
        <w:t xml:space="preserve">POLEGANIE NA ZASOBACH INNYCH PODMIOTÓW.  </w:t>
      </w:r>
    </w:p>
    <w:p w14:paraId="42F01C88" w14:textId="038D7B95" w:rsidR="008C4574" w:rsidRPr="00E354E6" w:rsidRDefault="00CB356A" w:rsidP="005F62A5">
      <w:pPr>
        <w:spacing w:after="24" w:line="276" w:lineRule="auto"/>
        <w:ind w:right="111"/>
        <w:jc w:val="both"/>
        <w:rPr>
          <w:rFonts w:eastAsia="Verdana" w:cstheme="minorHAnsi"/>
          <w:lang w:eastAsia="pl-PL"/>
        </w:rPr>
      </w:pPr>
      <w:r>
        <w:rPr>
          <w:rFonts w:eastAsia="Verdana" w:cstheme="minorHAnsi"/>
          <w:color w:val="000000"/>
          <w:lang w:eastAsia="pl-PL"/>
        </w:rPr>
        <w:t>Nie dotyczy</w:t>
      </w:r>
    </w:p>
    <w:p w14:paraId="145E0D71" w14:textId="77777777" w:rsidR="003930BD" w:rsidRPr="007C39FB" w:rsidRDefault="003930BD" w:rsidP="005F62A5">
      <w:pPr>
        <w:spacing w:after="24" w:line="276" w:lineRule="auto"/>
        <w:ind w:right="111"/>
        <w:jc w:val="both"/>
        <w:rPr>
          <w:rFonts w:eastAsia="Verdana" w:cstheme="minorHAnsi"/>
          <w:lang w:eastAsia="pl-PL"/>
        </w:rPr>
      </w:pPr>
    </w:p>
    <w:p w14:paraId="7A486863" w14:textId="3ED4F4CE" w:rsidR="007C39FB" w:rsidRPr="007C39FB" w:rsidRDefault="007C0798" w:rsidP="005F62A5">
      <w:pPr>
        <w:spacing w:after="0" w:line="276" w:lineRule="auto"/>
        <w:ind w:right="109"/>
        <w:rPr>
          <w:rFonts w:eastAsia="Verdana" w:cstheme="minorHAnsi"/>
          <w:color w:val="000000"/>
          <w:lang w:eastAsia="pl-PL"/>
        </w:rPr>
      </w:pPr>
      <w:r>
        <w:rPr>
          <w:rFonts w:cstheme="minorHAnsi"/>
          <w:b/>
        </w:rPr>
        <w:t>Rozdział</w:t>
      </w:r>
      <w:r>
        <w:rPr>
          <w:rFonts w:eastAsia="Verdana" w:cstheme="minorHAnsi"/>
          <w:b/>
          <w:color w:val="000000"/>
          <w:lang w:eastAsia="pl-PL"/>
        </w:rPr>
        <w:t xml:space="preserve"> </w:t>
      </w:r>
      <w:r w:rsidR="003930BD">
        <w:rPr>
          <w:rFonts w:eastAsia="Verdana" w:cstheme="minorHAnsi"/>
          <w:b/>
          <w:color w:val="000000"/>
          <w:lang w:eastAsia="pl-PL"/>
        </w:rPr>
        <w:t>25.</w:t>
      </w:r>
      <w:r w:rsidR="007C39FB" w:rsidRPr="007C39FB">
        <w:rPr>
          <w:rFonts w:eastAsia="Verdana" w:cstheme="minorHAnsi"/>
          <w:b/>
          <w:color w:val="000000"/>
          <w:lang w:eastAsia="pl-PL"/>
        </w:rPr>
        <w:t xml:space="preserve">INFORMACJE DLA WYKONAWCÓW WSPÓLNIE UBIEGAJĄCYCH SIĘ  O UDZIELENIE ZAMÓWIENIA. </w:t>
      </w:r>
    </w:p>
    <w:p w14:paraId="07DA37B6" w14:textId="14FC0BD5" w:rsidR="00D47080" w:rsidRPr="00D47080" w:rsidRDefault="00D47080" w:rsidP="005F62A5">
      <w:pPr>
        <w:pStyle w:val="Akapitzlist"/>
        <w:numPr>
          <w:ilvl w:val="1"/>
          <w:numId w:val="28"/>
        </w:numPr>
        <w:autoSpaceDE w:val="0"/>
        <w:autoSpaceDN w:val="0"/>
        <w:adjustRightInd w:val="0"/>
        <w:spacing w:after="0" w:line="276" w:lineRule="auto"/>
        <w:jc w:val="both"/>
        <w:rPr>
          <w:rFonts w:cstheme="minorHAnsi"/>
        </w:rPr>
      </w:pPr>
      <w:r w:rsidRPr="00D47080">
        <w:rPr>
          <w:rFonts w:cstheme="minorHAnsi"/>
        </w:rPr>
        <w:t xml:space="preserve">W przypadku składania oferty przez Wykonawców wspólnie ubiegających się o udzielenie zamówienia, Wykonawcy ustanawiają pełnomocnika do reprezentowania ich w postępowaniu albo do reprezentowania ich w postępowaniu i zawarcia umowy. </w:t>
      </w:r>
    </w:p>
    <w:p w14:paraId="5997E801" w14:textId="742F9603" w:rsidR="00D47080" w:rsidRPr="00D47080" w:rsidRDefault="00D47080" w:rsidP="005F62A5">
      <w:pPr>
        <w:pStyle w:val="Akapitzlist"/>
        <w:numPr>
          <w:ilvl w:val="1"/>
          <w:numId w:val="28"/>
        </w:numPr>
        <w:autoSpaceDE w:val="0"/>
        <w:autoSpaceDN w:val="0"/>
        <w:adjustRightInd w:val="0"/>
        <w:spacing w:after="0" w:line="276" w:lineRule="auto"/>
        <w:jc w:val="both"/>
        <w:rPr>
          <w:rFonts w:cstheme="minorHAnsi"/>
        </w:rPr>
      </w:pPr>
      <w:r w:rsidRPr="00D47080">
        <w:rPr>
          <w:rFonts w:cstheme="minorHAnsi"/>
        </w:rPr>
        <w:t xml:space="preserve">Pełnomocnictwo, o którym mowa powyżej, składa się, pod rygorem nieważności, w formie elektronicznej (plik podpisany podpisem kwalifikowanym) lub w postaci elektronicznej opatrzonej podpisem zaufanym lub podpisem osobistym osób upoważnionych do reprezentowania Wykonawców. </w:t>
      </w:r>
    </w:p>
    <w:p w14:paraId="33AC529E" w14:textId="77777777" w:rsidR="00D47080" w:rsidRPr="00461B8F" w:rsidRDefault="00D47080" w:rsidP="005F62A5">
      <w:pPr>
        <w:pStyle w:val="Akapitzlist"/>
        <w:numPr>
          <w:ilvl w:val="1"/>
          <w:numId w:val="28"/>
        </w:numPr>
        <w:autoSpaceDE w:val="0"/>
        <w:autoSpaceDN w:val="0"/>
        <w:adjustRightInd w:val="0"/>
        <w:spacing w:after="0" w:line="276" w:lineRule="auto"/>
        <w:jc w:val="both"/>
        <w:rPr>
          <w:rFonts w:cstheme="minorHAnsi"/>
        </w:rPr>
      </w:pPr>
      <w:r w:rsidRPr="00461B8F">
        <w:rPr>
          <w:rFonts w:cstheme="minorHAnsi"/>
        </w:rPr>
        <w:t xml:space="preserve">Pełnomocnictwo należy dołączyć do oferty i powinno ono zawierać w szczególności wskazanie: </w:t>
      </w:r>
    </w:p>
    <w:p w14:paraId="74EA5295" w14:textId="77777777" w:rsidR="00D47080" w:rsidRPr="00461B8F" w:rsidRDefault="00D47080" w:rsidP="005F62A5">
      <w:pPr>
        <w:pStyle w:val="Akapitzlist"/>
        <w:numPr>
          <w:ilvl w:val="0"/>
          <w:numId w:val="26"/>
        </w:numPr>
        <w:autoSpaceDE w:val="0"/>
        <w:autoSpaceDN w:val="0"/>
        <w:adjustRightInd w:val="0"/>
        <w:spacing w:after="0" w:line="276" w:lineRule="auto"/>
        <w:ind w:left="709" w:firstLine="284"/>
        <w:jc w:val="both"/>
        <w:rPr>
          <w:rFonts w:cstheme="minorHAnsi"/>
        </w:rPr>
      </w:pPr>
      <w:r w:rsidRPr="00461B8F">
        <w:rPr>
          <w:rFonts w:cstheme="minorHAnsi"/>
        </w:rPr>
        <w:t xml:space="preserve">postępowania o udzielenie zamówienie publicznego, którego dotyczy; </w:t>
      </w:r>
    </w:p>
    <w:p w14:paraId="5C6F2081" w14:textId="77777777" w:rsidR="00D47080" w:rsidRPr="00461B8F" w:rsidRDefault="00D47080" w:rsidP="005F62A5">
      <w:pPr>
        <w:pStyle w:val="Akapitzlist"/>
        <w:numPr>
          <w:ilvl w:val="0"/>
          <w:numId w:val="26"/>
        </w:numPr>
        <w:autoSpaceDE w:val="0"/>
        <w:autoSpaceDN w:val="0"/>
        <w:adjustRightInd w:val="0"/>
        <w:spacing w:after="0" w:line="276" w:lineRule="auto"/>
        <w:ind w:left="709" w:firstLine="284"/>
        <w:jc w:val="both"/>
        <w:rPr>
          <w:rFonts w:cstheme="minorHAnsi"/>
        </w:rPr>
      </w:pPr>
      <w:r w:rsidRPr="00461B8F">
        <w:rPr>
          <w:rFonts w:cstheme="minorHAnsi"/>
        </w:rPr>
        <w:t>wszystkich Wykonawców ubiegających się wspólnie o udzielenie zamówienia;</w:t>
      </w:r>
    </w:p>
    <w:p w14:paraId="2E3ED0CD" w14:textId="77777777" w:rsidR="00D47080" w:rsidRPr="00461B8F" w:rsidRDefault="00D47080" w:rsidP="005F62A5">
      <w:pPr>
        <w:pStyle w:val="Akapitzlist"/>
        <w:numPr>
          <w:ilvl w:val="0"/>
          <w:numId w:val="26"/>
        </w:numPr>
        <w:autoSpaceDE w:val="0"/>
        <w:autoSpaceDN w:val="0"/>
        <w:adjustRightInd w:val="0"/>
        <w:spacing w:after="0" w:line="276" w:lineRule="auto"/>
        <w:ind w:left="709" w:firstLine="284"/>
        <w:jc w:val="both"/>
        <w:rPr>
          <w:rFonts w:cstheme="minorHAnsi"/>
        </w:rPr>
      </w:pPr>
      <w:r w:rsidRPr="00461B8F">
        <w:rPr>
          <w:rFonts w:cstheme="minorHAnsi"/>
        </w:rPr>
        <w:t xml:space="preserve">ustanowionego pełnomocnika oraz zakresu jego umocowania. </w:t>
      </w:r>
    </w:p>
    <w:p w14:paraId="3ADD1D71" w14:textId="6F47B0B7" w:rsidR="00D47080" w:rsidRPr="00461B8F" w:rsidRDefault="00D47080" w:rsidP="005F62A5">
      <w:pPr>
        <w:pStyle w:val="Akapitzlist"/>
        <w:numPr>
          <w:ilvl w:val="1"/>
          <w:numId w:val="28"/>
        </w:numPr>
        <w:autoSpaceDE w:val="0"/>
        <w:autoSpaceDN w:val="0"/>
        <w:adjustRightInd w:val="0"/>
        <w:spacing w:after="0" w:line="276" w:lineRule="auto"/>
        <w:jc w:val="both"/>
        <w:rPr>
          <w:rFonts w:cstheme="minorHAnsi"/>
        </w:rPr>
      </w:pPr>
      <w:r w:rsidRPr="00461B8F">
        <w:rPr>
          <w:rFonts w:cstheme="minorHAnsi"/>
        </w:rPr>
        <w:t xml:space="preserve">W przypadku wspólnego ubiegania się o zamówienie przez Wykonawców, oświadczenia </w:t>
      </w:r>
      <w:r>
        <w:rPr>
          <w:rFonts w:cstheme="minorHAnsi"/>
        </w:rPr>
        <w:br/>
      </w:r>
      <w:r w:rsidRPr="00461B8F">
        <w:rPr>
          <w:rFonts w:cstheme="minorHAnsi"/>
        </w:rPr>
        <w:t>o niepodleganiu wykluczeniu w postępowaniu składa każdy z Wykonawców wspólnie ubiegających się o zamówienie. Oświadczenia te potwierdzają brak podstaw wykluczenia oraz spełnianie warunków udziału w postępowaniu w zakresie, w jakim każdy z Wykonawców wykazuje spełnianie warunków udziału w postępowaniu.</w:t>
      </w:r>
    </w:p>
    <w:p w14:paraId="4FBF5124" w14:textId="77777777" w:rsidR="00D47080" w:rsidRPr="00461B8F" w:rsidRDefault="00D47080" w:rsidP="005F62A5">
      <w:pPr>
        <w:pStyle w:val="Akapitzlist"/>
        <w:numPr>
          <w:ilvl w:val="1"/>
          <w:numId w:val="28"/>
        </w:numPr>
        <w:autoSpaceDE w:val="0"/>
        <w:autoSpaceDN w:val="0"/>
        <w:adjustRightInd w:val="0"/>
        <w:spacing w:after="0" w:line="276" w:lineRule="auto"/>
        <w:jc w:val="both"/>
        <w:rPr>
          <w:rFonts w:cstheme="minorHAnsi"/>
        </w:rPr>
      </w:pPr>
      <w:r w:rsidRPr="00461B8F">
        <w:rPr>
          <w:rFonts w:cstheme="minorHAnsi"/>
        </w:rPr>
        <w:t>Wykonawcy wspólnie ubiegający się o udzielenie zamówienia ponoszą solidarnie odpowiedzialność za wykonanie umowy.</w:t>
      </w:r>
    </w:p>
    <w:p w14:paraId="52E225EE" w14:textId="77777777" w:rsidR="00717EE4" w:rsidRPr="007C39FB" w:rsidRDefault="00717EE4" w:rsidP="005F62A5">
      <w:pPr>
        <w:suppressAutoHyphens/>
        <w:autoSpaceDN w:val="0"/>
        <w:spacing w:after="0" w:line="276" w:lineRule="auto"/>
        <w:jc w:val="both"/>
        <w:textAlignment w:val="baseline"/>
        <w:rPr>
          <w:rFonts w:eastAsia="SimSun" w:cstheme="minorHAnsi"/>
          <w:bCs/>
          <w:iCs/>
          <w:kern w:val="3"/>
        </w:rPr>
      </w:pPr>
    </w:p>
    <w:p w14:paraId="7FACC0FC" w14:textId="7F012FD1" w:rsidR="00717EE4" w:rsidRDefault="00717EE4" w:rsidP="005F62A5">
      <w:pPr>
        <w:spacing w:after="0" w:line="276" w:lineRule="auto"/>
        <w:jc w:val="both"/>
        <w:rPr>
          <w:b/>
        </w:rPr>
      </w:pPr>
      <w:r>
        <w:rPr>
          <w:rFonts w:cstheme="minorHAnsi"/>
          <w:b/>
        </w:rPr>
        <w:t>Rozdział</w:t>
      </w:r>
      <w:r>
        <w:rPr>
          <w:b/>
        </w:rPr>
        <w:t xml:space="preserve"> 26</w:t>
      </w:r>
      <w:r w:rsidRPr="002817D5">
        <w:rPr>
          <w:b/>
        </w:rPr>
        <w:t xml:space="preserve">. POUCZENIE O ŚRODKACH OCHRONY PRAWNEJ PRZYSŁUGUJĄCYCH WYKONAWCY </w:t>
      </w:r>
      <w:r w:rsidR="00D47080">
        <w:rPr>
          <w:b/>
        </w:rPr>
        <w:br/>
      </w:r>
      <w:r w:rsidRPr="002817D5">
        <w:rPr>
          <w:b/>
        </w:rPr>
        <w:t>W TOKU POSTĘ</w:t>
      </w:r>
      <w:r>
        <w:rPr>
          <w:b/>
        </w:rPr>
        <w:t>POWANIA O UDZIELENIE ZAMÓWIENIA:</w:t>
      </w:r>
    </w:p>
    <w:p w14:paraId="2174718B" w14:textId="1AB3E464" w:rsidR="00717EE4" w:rsidRPr="00A96986" w:rsidRDefault="00717EE4"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26.</w:t>
      </w:r>
      <w:r w:rsidRPr="00A96986">
        <w:rPr>
          <w:rFonts w:eastAsia="Verdana" w:cstheme="minorHAnsi"/>
          <w:color w:val="000000"/>
          <w:lang w:eastAsia="pl-PL"/>
        </w:rPr>
        <w:t>1</w:t>
      </w:r>
      <w:r>
        <w:rPr>
          <w:rFonts w:eastAsia="Verdana" w:cstheme="minorHAnsi"/>
          <w:color w:val="000000"/>
          <w:lang w:eastAsia="pl-PL"/>
        </w:rPr>
        <w:t xml:space="preserve"> </w:t>
      </w:r>
      <w:r w:rsidRPr="00A96986">
        <w:rPr>
          <w:rFonts w:eastAsia="Verdana" w:cstheme="minorHAnsi"/>
          <w:color w:val="000000"/>
          <w:lang w:eastAsia="pl-PL"/>
        </w:rPr>
        <w:t>Środki ochrony prawnej przysługują wykonawcy, jeżeli ma lub miał interes w uzyskaniu zamówienia oraz poniósł lub może ponieść szkodę w wyniku naruszenia przez zamawiającego przepisów ustawy</w:t>
      </w:r>
      <w:r>
        <w:rPr>
          <w:rFonts w:eastAsia="Verdana" w:cstheme="minorHAnsi"/>
          <w:color w:val="000000"/>
          <w:lang w:eastAsia="pl-PL"/>
        </w:rPr>
        <w:t xml:space="preserve"> </w:t>
      </w:r>
      <w:proofErr w:type="spellStart"/>
      <w:r>
        <w:rPr>
          <w:rFonts w:eastAsia="Verdana" w:cstheme="minorHAnsi"/>
          <w:color w:val="000000"/>
          <w:lang w:eastAsia="pl-PL"/>
        </w:rPr>
        <w:t>Pzp</w:t>
      </w:r>
      <w:proofErr w:type="spellEnd"/>
      <w:r w:rsidRPr="00A96986">
        <w:rPr>
          <w:rFonts w:eastAsia="Verdana" w:cstheme="minorHAnsi"/>
          <w:color w:val="000000"/>
          <w:lang w:eastAsia="pl-PL"/>
        </w:rPr>
        <w:t xml:space="preserve">. </w:t>
      </w:r>
    </w:p>
    <w:p w14:paraId="0B34ADDA" w14:textId="774CB363" w:rsidR="00717EE4" w:rsidRPr="00A96986" w:rsidRDefault="00717EE4"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 xml:space="preserve">26.2  </w:t>
      </w:r>
      <w:r w:rsidRPr="00A96986">
        <w:rPr>
          <w:rFonts w:eastAsia="Verdana" w:cstheme="minorHAnsi"/>
          <w:color w:val="000000"/>
          <w:lang w:eastAsia="pl-PL"/>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A96986">
        <w:rPr>
          <w:rFonts w:eastAsia="Verdana" w:cstheme="minorHAnsi"/>
          <w:color w:val="000000"/>
          <w:lang w:eastAsia="pl-PL"/>
        </w:rPr>
        <w:t>Pzp</w:t>
      </w:r>
      <w:proofErr w:type="spellEnd"/>
      <w:r>
        <w:rPr>
          <w:rFonts w:eastAsia="Verdana" w:cstheme="minorHAnsi"/>
          <w:color w:val="000000"/>
          <w:lang w:eastAsia="pl-PL"/>
        </w:rPr>
        <w:t xml:space="preserve"> </w:t>
      </w:r>
      <w:r w:rsidRPr="00A96986">
        <w:rPr>
          <w:rFonts w:eastAsia="Verdana" w:cstheme="minorHAnsi"/>
          <w:color w:val="000000"/>
          <w:lang w:eastAsia="pl-PL"/>
        </w:rPr>
        <w:t xml:space="preserve">, oraz Rzecznikowi Małych i Średnich Przedsiębiorców. </w:t>
      </w:r>
    </w:p>
    <w:p w14:paraId="7EFE3B30" w14:textId="6C96176A" w:rsidR="00717EE4" w:rsidRPr="00A96986" w:rsidRDefault="00717EE4" w:rsidP="005F62A5">
      <w:pPr>
        <w:spacing w:after="115" w:line="276" w:lineRule="auto"/>
        <w:ind w:right="111"/>
        <w:jc w:val="both"/>
        <w:rPr>
          <w:rFonts w:eastAsia="Verdana" w:cstheme="minorHAnsi"/>
          <w:color w:val="000000"/>
          <w:lang w:eastAsia="pl-PL"/>
        </w:rPr>
      </w:pPr>
      <w:r>
        <w:rPr>
          <w:rFonts w:eastAsia="Verdana" w:cstheme="minorHAnsi"/>
          <w:color w:val="000000"/>
          <w:lang w:eastAsia="pl-PL"/>
        </w:rPr>
        <w:t xml:space="preserve">26.3 </w:t>
      </w:r>
      <w:r w:rsidRPr="00A96986">
        <w:rPr>
          <w:rFonts w:eastAsia="Verdana" w:cstheme="minorHAnsi"/>
          <w:color w:val="000000"/>
          <w:lang w:eastAsia="pl-PL"/>
        </w:rPr>
        <w:t xml:space="preserve">W postępowaniu </w:t>
      </w:r>
      <w:r w:rsidRPr="00B450A5">
        <w:rPr>
          <w:rFonts w:eastAsia="Verdana" w:cstheme="minorHAnsi"/>
          <w:lang w:eastAsia="pl-PL"/>
        </w:rPr>
        <w:t xml:space="preserve">o udzielenie zamówienia publicznego </w:t>
      </w:r>
      <w:r w:rsidRPr="00A96986">
        <w:rPr>
          <w:rFonts w:eastAsia="Verdana" w:cstheme="minorHAnsi"/>
          <w:color w:val="000000"/>
          <w:lang w:eastAsia="pl-PL"/>
        </w:rPr>
        <w:t xml:space="preserve">odwołanie przysługuje na: </w:t>
      </w:r>
    </w:p>
    <w:p w14:paraId="7A31AD13" w14:textId="77777777" w:rsidR="00717EE4" w:rsidRPr="00A96986" w:rsidRDefault="00717EE4" w:rsidP="005F62A5">
      <w:pPr>
        <w:spacing w:after="24" w:line="276" w:lineRule="auto"/>
        <w:ind w:right="111" w:firstLine="708"/>
        <w:jc w:val="both"/>
        <w:rPr>
          <w:rFonts w:eastAsia="Verdana" w:cstheme="minorHAnsi"/>
          <w:color w:val="000000"/>
          <w:lang w:eastAsia="pl-PL"/>
        </w:rPr>
      </w:pPr>
      <w:r w:rsidRPr="00A96986">
        <w:rPr>
          <w:rFonts w:eastAsia="Verdana" w:cstheme="minorHAnsi"/>
          <w:color w:val="000000"/>
          <w:lang w:eastAsia="pl-PL"/>
        </w:rPr>
        <w:t>a)</w:t>
      </w:r>
      <w:r>
        <w:rPr>
          <w:rFonts w:eastAsia="Verdana" w:cstheme="minorHAnsi"/>
          <w:color w:val="000000"/>
          <w:lang w:eastAsia="pl-PL"/>
        </w:rPr>
        <w:t xml:space="preserve"> </w:t>
      </w:r>
      <w:r w:rsidRPr="00A96986">
        <w:rPr>
          <w:rFonts w:eastAsia="Verdana" w:cstheme="minorHAnsi"/>
          <w:color w:val="000000"/>
          <w:lang w:eastAsia="pl-PL"/>
        </w:rPr>
        <w:t xml:space="preserve">niezgodną z przepisami ustawy czynność zamawiającego, podjętą w postępowaniu o udzielenie zamówienia, w tym na projektowane postanowienie umowy; </w:t>
      </w:r>
    </w:p>
    <w:p w14:paraId="5EC9AFDB" w14:textId="77777777" w:rsidR="00717EE4" w:rsidRPr="003B463D" w:rsidRDefault="00717EE4" w:rsidP="005F62A5">
      <w:pPr>
        <w:spacing w:after="24" w:line="276" w:lineRule="auto"/>
        <w:ind w:right="111" w:firstLine="708"/>
        <w:jc w:val="both"/>
        <w:rPr>
          <w:rFonts w:eastAsia="Verdana" w:cstheme="minorHAnsi"/>
          <w:color w:val="000000"/>
          <w:lang w:eastAsia="pl-PL"/>
        </w:rPr>
      </w:pPr>
      <w:r w:rsidRPr="00A96986">
        <w:rPr>
          <w:rFonts w:eastAsia="Verdana" w:cstheme="minorHAnsi"/>
          <w:color w:val="000000"/>
          <w:lang w:eastAsia="pl-PL"/>
        </w:rPr>
        <w:lastRenderedPageBreak/>
        <w:t>b)</w:t>
      </w:r>
      <w:r>
        <w:rPr>
          <w:rFonts w:eastAsia="Verdana" w:cstheme="minorHAnsi"/>
          <w:color w:val="000000"/>
          <w:lang w:eastAsia="pl-PL"/>
        </w:rPr>
        <w:t xml:space="preserve"> </w:t>
      </w:r>
      <w:r w:rsidRPr="00A96986">
        <w:rPr>
          <w:rFonts w:eastAsia="Verdana" w:cstheme="minorHAnsi"/>
          <w:color w:val="000000"/>
          <w:lang w:eastAsia="pl-PL"/>
        </w:rPr>
        <w:t>zaniechanie czynności w postępowaniu o udzielenie zamówienia, do której zamawiający był obowiązany na podstawie ust</w:t>
      </w:r>
      <w:r w:rsidRPr="003B463D">
        <w:rPr>
          <w:rFonts w:eastAsia="Verdana" w:cstheme="minorHAnsi"/>
          <w:color w:val="000000"/>
          <w:lang w:eastAsia="pl-PL"/>
        </w:rPr>
        <w:t xml:space="preserve">awy; </w:t>
      </w:r>
    </w:p>
    <w:p w14:paraId="7A6C4B6F" w14:textId="75A0FC7B" w:rsidR="00717EE4" w:rsidRPr="003B463D" w:rsidRDefault="00717EE4" w:rsidP="005F62A5">
      <w:pPr>
        <w:spacing w:after="24" w:line="276" w:lineRule="auto"/>
        <w:ind w:right="111"/>
        <w:jc w:val="both"/>
        <w:rPr>
          <w:rFonts w:eastAsia="Verdana" w:cstheme="minorHAnsi"/>
          <w:lang w:eastAsia="pl-PL"/>
        </w:rPr>
      </w:pPr>
      <w:r w:rsidRPr="003B463D">
        <w:rPr>
          <w:rFonts w:eastAsia="Verdana" w:cstheme="minorHAnsi"/>
          <w:lang w:eastAsia="pl-PL"/>
        </w:rPr>
        <w:t>2</w:t>
      </w:r>
      <w:r>
        <w:rPr>
          <w:rFonts w:eastAsia="Verdana" w:cstheme="minorHAnsi"/>
          <w:lang w:eastAsia="pl-PL"/>
        </w:rPr>
        <w:t>6</w:t>
      </w:r>
      <w:r w:rsidRPr="003B463D">
        <w:rPr>
          <w:rFonts w:eastAsia="Verdana" w:cstheme="minorHAnsi"/>
          <w:lang w:eastAsia="pl-PL"/>
        </w:rPr>
        <w:t xml:space="preserve">.4. Odwołanie wnosi się do Prezesa Izby. </w:t>
      </w:r>
      <w:r w:rsidRPr="003B463D">
        <w:rPr>
          <w:rFonts w:cstheme="minorHAnsi"/>
          <w:color w:val="333333"/>
          <w:shd w:val="clear" w:color="auto" w:fill="FFFFFF"/>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796CA3A" w14:textId="5AB5B8E5" w:rsidR="00717EE4" w:rsidRPr="00A96986" w:rsidRDefault="00717EE4"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26.</w:t>
      </w:r>
      <w:r w:rsidRPr="00A96986">
        <w:rPr>
          <w:rFonts w:eastAsia="Verdana" w:cstheme="minorHAnsi"/>
          <w:color w:val="000000"/>
          <w:lang w:eastAsia="pl-PL"/>
        </w:rPr>
        <w:t>5.</w:t>
      </w:r>
      <w:r>
        <w:rPr>
          <w:rFonts w:eastAsia="Verdana" w:cstheme="minorHAnsi"/>
          <w:color w:val="000000"/>
          <w:lang w:eastAsia="pl-PL"/>
        </w:rPr>
        <w:t xml:space="preserve"> </w:t>
      </w:r>
      <w:r w:rsidRPr="00A96986">
        <w:rPr>
          <w:rFonts w:eastAsia="Verdana" w:cstheme="minorHAnsi"/>
          <w:color w:val="000000"/>
          <w:lang w:eastAsia="pl-PL"/>
        </w:rPr>
        <w:t xml:space="preserve">Odwołanie wobec treści ogłoszenia lub treści SWZ wnosi się w terminie 5 dni od dnia zamieszczenia ogłoszenia w Biuletynie Zamówień Publicznych lub treści SWZ na stronie internetowej. </w:t>
      </w:r>
    </w:p>
    <w:p w14:paraId="5ED8D1EF" w14:textId="285C95F2" w:rsidR="00717EE4" w:rsidRPr="00A96986" w:rsidRDefault="00717EE4" w:rsidP="005F62A5">
      <w:pPr>
        <w:spacing w:after="115" w:line="276" w:lineRule="auto"/>
        <w:ind w:right="111"/>
        <w:jc w:val="both"/>
        <w:rPr>
          <w:rFonts w:eastAsia="Verdana" w:cstheme="minorHAnsi"/>
          <w:color w:val="000000"/>
          <w:lang w:eastAsia="pl-PL"/>
        </w:rPr>
      </w:pPr>
      <w:r>
        <w:rPr>
          <w:rFonts w:eastAsia="Verdana" w:cstheme="minorHAnsi"/>
          <w:color w:val="000000"/>
          <w:lang w:eastAsia="pl-PL"/>
        </w:rPr>
        <w:t>26.</w:t>
      </w:r>
      <w:r w:rsidRPr="00A96986">
        <w:rPr>
          <w:rFonts w:eastAsia="Verdana" w:cstheme="minorHAnsi"/>
          <w:color w:val="000000"/>
          <w:lang w:eastAsia="pl-PL"/>
        </w:rPr>
        <w:t>6.</w:t>
      </w:r>
      <w:r>
        <w:rPr>
          <w:rFonts w:eastAsia="Verdana" w:cstheme="minorHAnsi"/>
          <w:color w:val="000000"/>
          <w:lang w:eastAsia="pl-PL"/>
        </w:rPr>
        <w:t xml:space="preserve"> </w:t>
      </w:r>
      <w:r w:rsidRPr="00A96986">
        <w:rPr>
          <w:rFonts w:eastAsia="Verdana" w:cstheme="minorHAnsi"/>
          <w:color w:val="000000"/>
          <w:lang w:eastAsia="pl-PL"/>
        </w:rPr>
        <w:t xml:space="preserve">Odwołanie wnosi się w terminie: </w:t>
      </w:r>
    </w:p>
    <w:p w14:paraId="3EFAA6E0" w14:textId="77777777" w:rsidR="00717EE4" w:rsidRPr="00A96986" w:rsidRDefault="00717EE4" w:rsidP="005F62A5">
      <w:pPr>
        <w:spacing w:after="24" w:line="276" w:lineRule="auto"/>
        <w:ind w:right="111" w:firstLine="708"/>
        <w:jc w:val="both"/>
        <w:rPr>
          <w:rFonts w:eastAsia="Verdana" w:cstheme="minorHAnsi"/>
          <w:color w:val="000000"/>
          <w:lang w:eastAsia="pl-PL"/>
        </w:rPr>
      </w:pPr>
      <w:r>
        <w:rPr>
          <w:rFonts w:eastAsia="Verdana" w:cstheme="minorHAnsi"/>
          <w:color w:val="000000"/>
          <w:lang w:eastAsia="pl-PL"/>
        </w:rPr>
        <w:t>1</w:t>
      </w:r>
      <w:r w:rsidRPr="00A96986">
        <w:rPr>
          <w:rFonts w:eastAsia="Verdana" w:cstheme="minorHAnsi"/>
          <w:color w:val="000000"/>
          <w:lang w:eastAsia="pl-PL"/>
        </w:rPr>
        <w:t>)</w:t>
      </w:r>
      <w:r>
        <w:rPr>
          <w:rFonts w:eastAsia="Verdana" w:cstheme="minorHAnsi"/>
          <w:color w:val="000000"/>
          <w:lang w:eastAsia="pl-PL"/>
        </w:rPr>
        <w:t xml:space="preserve"> </w:t>
      </w:r>
      <w:r w:rsidRPr="00A96986">
        <w:rPr>
          <w:rFonts w:eastAsia="Verdana" w:cstheme="minorHAnsi"/>
          <w:color w:val="000000"/>
          <w:lang w:eastAsia="pl-PL"/>
        </w:rPr>
        <w:t xml:space="preserve">5 dni od dnia przekazania informacji o czynności </w:t>
      </w:r>
      <w:r>
        <w:rPr>
          <w:rFonts w:eastAsia="Verdana" w:cstheme="minorHAnsi"/>
          <w:color w:val="000000"/>
          <w:lang w:eastAsia="pl-PL"/>
        </w:rPr>
        <w:t>Z</w:t>
      </w:r>
      <w:r w:rsidRPr="00A96986">
        <w:rPr>
          <w:rFonts w:eastAsia="Verdana" w:cstheme="minorHAnsi"/>
          <w:color w:val="000000"/>
          <w:lang w:eastAsia="pl-PL"/>
        </w:rPr>
        <w:t xml:space="preserve">amawiającego stanowiącej podstawę jego wniesienia, jeżeli informacja została przekazana przy użyciu środków komunikacji elektronicznej, </w:t>
      </w:r>
    </w:p>
    <w:p w14:paraId="30E0AC2E" w14:textId="77777777" w:rsidR="00717EE4" w:rsidRPr="00A96986" w:rsidRDefault="00717EE4" w:rsidP="005F62A5">
      <w:pPr>
        <w:spacing w:after="24" w:line="276" w:lineRule="auto"/>
        <w:ind w:right="111" w:firstLine="708"/>
        <w:jc w:val="both"/>
        <w:rPr>
          <w:rFonts w:eastAsia="Verdana" w:cstheme="minorHAnsi"/>
          <w:color w:val="000000"/>
          <w:lang w:eastAsia="pl-PL"/>
        </w:rPr>
      </w:pPr>
      <w:r>
        <w:rPr>
          <w:rFonts w:eastAsia="Verdana" w:cstheme="minorHAnsi"/>
          <w:color w:val="000000"/>
          <w:lang w:eastAsia="pl-PL"/>
        </w:rPr>
        <w:t>2</w:t>
      </w:r>
      <w:r w:rsidRPr="00A96986">
        <w:rPr>
          <w:rFonts w:eastAsia="Verdana" w:cstheme="minorHAnsi"/>
          <w:color w:val="000000"/>
          <w:lang w:eastAsia="pl-PL"/>
        </w:rPr>
        <w:t>)</w:t>
      </w:r>
      <w:r>
        <w:rPr>
          <w:rFonts w:eastAsia="Verdana" w:cstheme="minorHAnsi"/>
          <w:color w:val="000000"/>
          <w:lang w:eastAsia="pl-PL"/>
        </w:rPr>
        <w:t xml:space="preserve"> </w:t>
      </w:r>
      <w:r w:rsidRPr="00A96986">
        <w:rPr>
          <w:rFonts w:eastAsia="Verdana" w:cstheme="minorHAnsi"/>
          <w:color w:val="000000"/>
          <w:lang w:eastAsia="pl-PL"/>
        </w:rPr>
        <w:t xml:space="preserve">10 dni od dnia przekazania informacji o czynności </w:t>
      </w:r>
      <w:r>
        <w:rPr>
          <w:rFonts w:eastAsia="Verdana" w:cstheme="minorHAnsi"/>
          <w:color w:val="000000"/>
          <w:lang w:eastAsia="pl-PL"/>
        </w:rPr>
        <w:t>Z</w:t>
      </w:r>
      <w:r w:rsidRPr="00A96986">
        <w:rPr>
          <w:rFonts w:eastAsia="Verdana" w:cstheme="minorHAnsi"/>
          <w:color w:val="000000"/>
          <w:lang w:eastAsia="pl-PL"/>
        </w:rPr>
        <w:t>amawiającego stanowiącej podstawę jego wniesienia, jeżeli informacja została przekazana w s</w:t>
      </w:r>
      <w:r>
        <w:rPr>
          <w:rFonts w:eastAsia="Verdana" w:cstheme="minorHAnsi"/>
          <w:color w:val="000000"/>
          <w:lang w:eastAsia="pl-PL"/>
        </w:rPr>
        <w:t>posób inny niż określony w pkt 1</w:t>
      </w:r>
      <w:r w:rsidRPr="00A96986">
        <w:rPr>
          <w:rFonts w:eastAsia="Verdana" w:cstheme="minorHAnsi"/>
          <w:color w:val="000000"/>
          <w:lang w:eastAsia="pl-PL"/>
        </w:rPr>
        <w:t xml:space="preserve">). </w:t>
      </w:r>
    </w:p>
    <w:p w14:paraId="363A1B28" w14:textId="7A71B5C2" w:rsidR="00717EE4" w:rsidRPr="00A96986" w:rsidRDefault="00717EE4"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26.</w:t>
      </w:r>
      <w:r w:rsidRPr="00A96986">
        <w:rPr>
          <w:rFonts w:eastAsia="Verdana" w:cstheme="minorHAnsi"/>
          <w:color w:val="000000"/>
          <w:lang w:eastAsia="pl-PL"/>
        </w:rPr>
        <w:t>7</w:t>
      </w:r>
      <w:r>
        <w:rPr>
          <w:rFonts w:eastAsia="Verdana" w:cstheme="minorHAnsi"/>
          <w:color w:val="000000"/>
          <w:lang w:eastAsia="pl-PL"/>
        </w:rPr>
        <w:t xml:space="preserve"> </w:t>
      </w:r>
      <w:r w:rsidRPr="00A96986">
        <w:rPr>
          <w:rFonts w:eastAsia="Verdana" w:cstheme="minorHAnsi"/>
          <w:color w:val="000000"/>
          <w:lang w:eastAsia="pl-PL"/>
        </w:rPr>
        <w:t>Odwołanie w przypadkach innych niż określone w</w:t>
      </w:r>
      <w:r>
        <w:rPr>
          <w:rFonts w:eastAsia="Verdana" w:cstheme="minorHAnsi"/>
          <w:color w:val="000000"/>
          <w:lang w:eastAsia="pl-PL"/>
        </w:rPr>
        <w:t xml:space="preserve"> ust.27.</w:t>
      </w:r>
      <w:r w:rsidRPr="00A96986">
        <w:rPr>
          <w:rFonts w:eastAsia="Verdana" w:cstheme="minorHAnsi"/>
          <w:color w:val="000000"/>
          <w:lang w:eastAsia="pl-PL"/>
        </w:rPr>
        <w:t xml:space="preserve">5 i </w:t>
      </w:r>
      <w:r>
        <w:rPr>
          <w:rFonts w:eastAsia="Verdana" w:cstheme="minorHAnsi"/>
          <w:color w:val="000000"/>
          <w:lang w:eastAsia="pl-PL"/>
        </w:rPr>
        <w:t>27.</w:t>
      </w:r>
      <w:r w:rsidRPr="00A96986">
        <w:rPr>
          <w:rFonts w:eastAsia="Verdana" w:cstheme="minorHAnsi"/>
          <w:color w:val="000000"/>
          <w:lang w:eastAsia="pl-PL"/>
        </w:rPr>
        <w:t xml:space="preserve">6 wnosi się w terminie 5 dni od dnia, w którym powzięto lub przy zachowaniu należytej staranności można było powziąć wiadomość </w:t>
      </w:r>
      <w:r>
        <w:rPr>
          <w:rFonts w:eastAsia="Verdana" w:cstheme="minorHAnsi"/>
          <w:color w:val="000000"/>
          <w:lang w:eastAsia="pl-PL"/>
        </w:rPr>
        <w:br/>
      </w:r>
      <w:r w:rsidRPr="00A96986">
        <w:rPr>
          <w:rFonts w:eastAsia="Verdana" w:cstheme="minorHAnsi"/>
          <w:color w:val="000000"/>
          <w:lang w:eastAsia="pl-PL"/>
        </w:rPr>
        <w:t xml:space="preserve">o okolicznościach stanowiących podstawę jego wniesienia. </w:t>
      </w:r>
    </w:p>
    <w:p w14:paraId="6E309B14" w14:textId="588DC843" w:rsidR="00717EE4" w:rsidRPr="00A96986" w:rsidRDefault="00717EE4"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26.</w:t>
      </w:r>
      <w:r w:rsidRPr="00A96986">
        <w:rPr>
          <w:rFonts w:eastAsia="Verdana" w:cstheme="minorHAnsi"/>
          <w:color w:val="000000"/>
          <w:lang w:eastAsia="pl-PL"/>
        </w:rPr>
        <w:t>8</w:t>
      </w:r>
      <w:r>
        <w:rPr>
          <w:rFonts w:eastAsia="Verdana" w:cstheme="minorHAnsi"/>
          <w:color w:val="000000"/>
          <w:lang w:eastAsia="pl-PL"/>
        </w:rPr>
        <w:t xml:space="preserve"> </w:t>
      </w:r>
      <w:r w:rsidRPr="00A96986">
        <w:rPr>
          <w:rFonts w:eastAsia="Verdana" w:cstheme="minorHAnsi"/>
          <w:color w:val="000000"/>
          <w:lang w:eastAsia="pl-PL"/>
        </w:rPr>
        <w:t>Na orzeczenie Izby oraz postanowienie Prezesa Izby, o którym mowa w art. 519 ust.</w:t>
      </w:r>
      <w:r>
        <w:rPr>
          <w:rFonts w:eastAsia="Verdana" w:cstheme="minorHAnsi"/>
          <w:color w:val="000000"/>
          <w:lang w:eastAsia="pl-PL"/>
        </w:rPr>
        <w:t xml:space="preserve"> 1 ustawy </w:t>
      </w:r>
      <w:proofErr w:type="spellStart"/>
      <w:r>
        <w:rPr>
          <w:rFonts w:eastAsia="Verdana" w:cstheme="minorHAnsi"/>
          <w:color w:val="000000"/>
          <w:lang w:eastAsia="pl-PL"/>
        </w:rPr>
        <w:t>Pz</w:t>
      </w:r>
      <w:r w:rsidRPr="00A96986">
        <w:rPr>
          <w:rFonts w:eastAsia="Verdana" w:cstheme="minorHAnsi"/>
          <w:color w:val="000000"/>
          <w:lang w:eastAsia="pl-PL"/>
        </w:rPr>
        <w:t>p</w:t>
      </w:r>
      <w:proofErr w:type="spellEnd"/>
      <w:r w:rsidRPr="00A96986">
        <w:rPr>
          <w:rFonts w:eastAsia="Verdana" w:cstheme="minorHAnsi"/>
          <w:color w:val="000000"/>
          <w:lang w:eastAsia="pl-PL"/>
        </w:rPr>
        <w:t xml:space="preserve">, stronom oraz uczestnikom postępowania odwoławczego przysługuje skarga do sądu. </w:t>
      </w:r>
    </w:p>
    <w:p w14:paraId="59BA4E64" w14:textId="462ABBE1" w:rsidR="00717EE4" w:rsidRPr="00A96986" w:rsidRDefault="00717EE4"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26.</w:t>
      </w:r>
      <w:r w:rsidRPr="00A96986">
        <w:rPr>
          <w:rFonts w:eastAsia="Verdana" w:cstheme="minorHAnsi"/>
          <w:color w:val="000000"/>
          <w:lang w:eastAsia="pl-PL"/>
        </w:rPr>
        <w:t>9</w:t>
      </w:r>
      <w:r>
        <w:rPr>
          <w:rFonts w:eastAsia="Verdana" w:cstheme="minorHAnsi"/>
          <w:color w:val="000000"/>
          <w:lang w:eastAsia="pl-PL"/>
        </w:rPr>
        <w:t xml:space="preserve"> </w:t>
      </w:r>
      <w:r w:rsidRPr="00A96986">
        <w:rPr>
          <w:rFonts w:eastAsia="Verdana" w:cstheme="minorHAnsi"/>
          <w:color w:val="000000"/>
          <w:lang w:eastAsia="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5B5E438B" w14:textId="0EE46BC9" w:rsidR="00717EE4" w:rsidRPr="00A96986" w:rsidRDefault="00717EE4" w:rsidP="005F62A5">
      <w:pPr>
        <w:spacing w:after="24" w:line="276" w:lineRule="auto"/>
        <w:ind w:right="111"/>
        <w:jc w:val="both"/>
        <w:rPr>
          <w:rFonts w:eastAsia="Verdana" w:cstheme="minorHAnsi"/>
          <w:color w:val="000000"/>
          <w:lang w:eastAsia="pl-PL"/>
        </w:rPr>
      </w:pPr>
      <w:r>
        <w:rPr>
          <w:rFonts w:eastAsia="Verdana" w:cstheme="minorHAnsi"/>
          <w:color w:val="000000"/>
          <w:lang w:eastAsia="pl-PL"/>
        </w:rPr>
        <w:t>26.</w:t>
      </w:r>
      <w:r w:rsidRPr="00A96986">
        <w:rPr>
          <w:rFonts w:eastAsia="Verdana" w:cstheme="minorHAnsi"/>
          <w:color w:val="000000"/>
          <w:lang w:eastAsia="pl-PL"/>
        </w:rPr>
        <w:t>10</w:t>
      </w:r>
      <w:r>
        <w:rPr>
          <w:rFonts w:eastAsia="Verdana" w:cstheme="minorHAnsi"/>
          <w:color w:val="000000"/>
          <w:lang w:eastAsia="pl-PL"/>
        </w:rPr>
        <w:t xml:space="preserve"> </w:t>
      </w:r>
      <w:r w:rsidRPr="00A96986">
        <w:rPr>
          <w:rFonts w:eastAsia="Verdana" w:cstheme="minorHAnsi"/>
          <w:color w:val="000000"/>
          <w:lang w:eastAsia="pl-PL"/>
        </w:rPr>
        <w:t xml:space="preserve">Skargę wnosi się do Sądu Okręgowego w Warszawie - sądu zamówień publicznych, zwanego dalej "sądem zamówień publicznych". </w:t>
      </w:r>
    </w:p>
    <w:p w14:paraId="4A5216F1" w14:textId="7C42BD0D" w:rsidR="00717EE4" w:rsidRPr="00B07B24" w:rsidRDefault="00717EE4" w:rsidP="005F62A5">
      <w:pPr>
        <w:spacing w:after="0" w:line="276" w:lineRule="auto"/>
        <w:ind w:right="111"/>
        <w:jc w:val="both"/>
        <w:rPr>
          <w:rFonts w:eastAsia="Verdana" w:cstheme="minorHAnsi"/>
          <w:color w:val="000000"/>
          <w:lang w:eastAsia="pl-PL"/>
        </w:rPr>
      </w:pPr>
      <w:r>
        <w:rPr>
          <w:rFonts w:eastAsia="Verdana" w:cstheme="minorHAnsi"/>
          <w:color w:val="000000"/>
          <w:lang w:eastAsia="pl-PL"/>
        </w:rPr>
        <w:t>26.</w:t>
      </w:r>
      <w:r w:rsidRPr="00A96986">
        <w:rPr>
          <w:rFonts w:eastAsia="Verdana" w:cstheme="minorHAnsi"/>
          <w:color w:val="000000"/>
          <w:lang w:eastAsia="pl-PL"/>
        </w:rPr>
        <w:t>1</w:t>
      </w:r>
      <w:r>
        <w:rPr>
          <w:rFonts w:eastAsia="Verdana" w:cstheme="minorHAnsi"/>
          <w:color w:val="000000"/>
          <w:lang w:eastAsia="pl-PL"/>
        </w:rPr>
        <w:t xml:space="preserve">1 </w:t>
      </w:r>
      <w:r w:rsidRPr="00A96986">
        <w:rPr>
          <w:rFonts w:eastAsia="Verdana" w:cstheme="minorHAnsi"/>
          <w:color w:val="000000"/>
          <w:lang w:eastAsia="pl-PL"/>
        </w:rPr>
        <w:t xml:space="preserve">Skargę wnosi się za pośrednictwem Prezesa Izby, w terminie 14 dni od dnia doręczenia orzeczenia Izby lub postanowienia Prezesa Izby, o którym mowa w art. 519 ust. 1 ustawy </w:t>
      </w:r>
      <w:proofErr w:type="spellStart"/>
      <w:r>
        <w:rPr>
          <w:rFonts w:cstheme="minorHAnsi"/>
        </w:rPr>
        <w:t>Pzp</w:t>
      </w:r>
      <w:proofErr w:type="spellEnd"/>
      <w:r w:rsidRPr="00A96986">
        <w:rPr>
          <w:rFonts w:cstheme="minorHAnsi"/>
        </w:rPr>
        <w:t>, przesyłając jednocześnie jej odpis przeciw</w:t>
      </w:r>
      <w:r>
        <w:rPr>
          <w:rFonts w:cstheme="minorHAnsi"/>
        </w:rPr>
        <w:t>nikowi skargi. Złożenie skargi</w:t>
      </w:r>
      <w:r w:rsidRPr="00A96986">
        <w:rPr>
          <w:rFonts w:cstheme="minorHAnsi"/>
        </w:rPr>
        <w:t xml:space="preserve"> w placówce pocztowej operatora wyznaczonego w rozumieniu ustawy z dnia 23 listopada 2012 r. - Prawo pocztowe jest równoznaczne z jej wniesieniem. </w:t>
      </w:r>
    </w:p>
    <w:p w14:paraId="4A470786" w14:textId="7D6BC805" w:rsidR="00717EE4" w:rsidRDefault="00717EE4" w:rsidP="005F62A5">
      <w:pPr>
        <w:spacing w:after="19" w:line="276" w:lineRule="auto"/>
        <w:ind w:right="113"/>
        <w:rPr>
          <w:rFonts w:cstheme="minorHAnsi"/>
        </w:rPr>
      </w:pPr>
      <w:r>
        <w:rPr>
          <w:rFonts w:cstheme="minorHAnsi"/>
        </w:rPr>
        <w:t>26.</w:t>
      </w:r>
      <w:r w:rsidRPr="00A96986">
        <w:rPr>
          <w:rFonts w:cstheme="minorHAnsi"/>
        </w:rPr>
        <w:t>12</w:t>
      </w:r>
      <w:r>
        <w:rPr>
          <w:rFonts w:cstheme="minorHAnsi"/>
        </w:rPr>
        <w:t xml:space="preserve"> </w:t>
      </w:r>
      <w:r w:rsidRPr="00A96986">
        <w:rPr>
          <w:rFonts w:cstheme="minorHAnsi"/>
        </w:rPr>
        <w:t xml:space="preserve">Prezes Izby przekazuje skargę wraz z aktami postępowania odwoławczego do sądu zamówień publicznych w terminie 7 dni od dnia jej otrzymania. </w:t>
      </w:r>
    </w:p>
    <w:p w14:paraId="5F854794" w14:textId="77777777" w:rsidR="002F167C" w:rsidRDefault="002F167C" w:rsidP="00866628">
      <w:pPr>
        <w:spacing w:line="276" w:lineRule="auto"/>
        <w:jc w:val="both"/>
        <w:rPr>
          <w:rFonts w:cstheme="minorHAnsi"/>
        </w:rPr>
      </w:pPr>
    </w:p>
    <w:p w14:paraId="7F18D0B6" w14:textId="00BCAD16" w:rsidR="007C39FB" w:rsidRPr="009E06DC" w:rsidRDefault="00CA45D3" w:rsidP="005F62A5">
      <w:pPr>
        <w:spacing w:after="0" w:line="276" w:lineRule="auto"/>
        <w:jc w:val="both"/>
        <w:rPr>
          <w:b/>
        </w:rPr>
      </w:pPr>
      <w:r>
        <w:rPr>
          <w:rFonts w:cstheme="minorHAnsi"/>
          <w:b/>
        </w:rPr>
        <w:t>Rozdział 2</w:t>
      </w:r>
      <w:r w:rsidR="00717EE4">
        <w:rPr>
          <w:rFonts w:cstheme="minorHAnsi"/>
          <w:b/>
        </w:rPr>
        <w:t>7</w:t>
      </w:r>
      <w:r w:rsidR="00451665">
        <w:rPr>
          <w:rFonts w:cstheme="minorHAnsi"/>
          <w:b/>
        </w:rPr>
        <w:t>. ZAŁĄCZNIKI DO SPECYFIKACJI:</w:t>
      </w:r>
    </w:p>
    <w:p w14:paraId="760BD5B8" w14:textId="77777777" w:rsidR="00A27550" w:rsidRPr="009E2C64" w:rsidRDefault="00A27550" w:rsidP="005F62A5">
      <w:pPr>
        <w:spacing w:after="115" w:line="276" w:lineRule="auto"/>
        <w:ind w:right="113"/>
        <w:jc w:val="both"/>
        <w:rPr>
          <w:rFonts w:cstheme="minorHAnsi"/>
          <w:b/>
          <w:u w:val="single"/>
        </w:rPr>
      </w:pPr>
      <w:r w:rsidRPr="009E2C64">
        <w:rPr>
          <w:rFonts w:cstheme="minorHAnsi"/>
          <w:b/>
          <w:u w:val="single"/>
        </w:rPr>
        <w:t>I. Załączniki do specyfikacji:</w:t>
      </w:r>
    </w:p>
    <w:p w14:paraId="35554358" w14:textId="78EE96EF" w:rsidR="00A27550" w:rsidRDefault="00A33AF3" w:rsidP="00866628">
      <w:pPr>
        <w:spacing w:after="94" w:line="276" w:lineRule="auto"/>
        <w:ind w:right="109"/>
        <w:jc w:val="both"/>
        <w:rPr>
          <w:rFonts w:eastAsia="Times New Roman" w:cstheme="minorHAnsi"/>
          <w:bCs/>
          <w:kern w:val="3"/>
          <w:lang w:eastAsia="pl-PL"/>
        </w:rPr>
      </w:pPr>
      <w:r>
        <w:rPr>
          <w:rFonts w:cstheme="minorHAnsi"/>
          <w:bCs/>
        </w:rPr>
        <w:t xml:space="preserve">1) </w:t>
      </w:r>
      <w:r w:rsidRPr="00A33AF3">
        <w:rPr>
          <w:rFonts w:cstheme="minorHAnsi"/>
          <w:bCs/>
        </w:rPr>
        <w:t xml:space="preserve">załącznik nr 1 do SWZ </w:t>
      </w:r>
      <w:r>
        <w:rPr>
          <w:rFonts w:cstheme="minorHAnsi"/>
          <w:bCs/>
        </w:rPr>
        <w:t>-</w:t>
      </w:r>
      <w:r w:rsidRPr="00A33AF3">
        <w:rPr>
          <w:rFonts w:cstheme="minorHAnsi"/>
          <w:bCs/>
        </w:rPr>
        <w:t xml:space="preserve">Minimalne wymagania techniczno-użytkowe dla lekkiego samochodu ratowniczo – gaśniczego na podwoziu  4 x 4 </w:t>
      </w:r>
      <w:r w:rsidRPr="00A33AF3">
        <w:rPr>
          <w:rFonts w:eastAsia="Times New Roman" w:cstheme="minorHAnsi"/>
          <w:bCs/>
          <w:kern w:val="3"/>
          <w:lang w:eastAsia="pl-PL"/>
        </w:rPr>
        <w:t>do Ochotniczej Straży Pożarnej  w Świątkowie</w:t>
      </w:r>
      <w:r w:rsidR="00866628">
        <w:rPr>
          <w:rFonts w:eastAsia="Times New Roman" w:cstheme="minorHAnsi"/>
          <w:bCs/>
          <w:kern w:val="3"/>
          <w:lang w:eastAsia="pl-PL"/>
        </w:rPr>
        <w:t>;</w:t>
      </w:r>
    </w:p>
    <w:p w14:paraId="3C129A9A" w14:textId="77777777" w:rsidR="00866628" w:rsidRPr="00866628" w:rsidRDefault="00866628" w:rsidP="00866628">
      <w:pPr>
        <w:spacing w:after="94" w:line="276" w:lineRule="auto"/>
        <w:ind w:right="109"/>
        <w:jc w:val="both"/>
        <w:rPr>
          <w:rFonts w:eastAsia="Times New Roman" w:cstheme="minorHAnsi"/>
          <w:bCs/>
          <w:kern w:val="3"/>
          <w:lang w:eastAsia="pl-PL"/>
        </w:rPr>
      </w:pPr>
    </w:p>
    <w:p w14:paraId="1C2CA73E" w14:textId="6B946760" w:rsidR="00A27550" w:rsidRPr="00E52CFD" w:rsidRDefault="00A27550" w:rsidP="005F62A5">
      <w:pPr>
        <w:spacing w:after="0" w:line="276" w:lineRule="auto"/>
        <w:jc w:val="both"/>
        <w:rPr>
          <w:rFonts w:cstheme="minorHAnsi"/>
          <w:b/>
          <w:u w:val="single"/>
        </w:rPr>
      </w:pPr>
      <w:r>
        <w:rPr>
          <w:rFonts w:cstheme="minorHAnsi"/>
          <w:b/>
          <w:u w:val="single"/>
        </w:rPr>
        <w:t>II FORMULARZE DO SPORZĄDZENIA OFERTY:</w:t>
      </w:r>
    </w:p>
    <w:p w14:paraId="7818AF4A" w14:textId="77777777" w:rsidR="00150089" w:rsidRPr="00717E45" w:rsidRDefault="00150089" w:rsidP="005F62A5">
      <w:pPr>
        <w:spacing w:after="0" w:line="276" w:lineRule="auto"/>
        <w:ind w:right="113"/>
        <w:jc w:val="both"/>
        <w:rPr>
          <w:rFonts w:cstheme="minorHAnsi"/>
        </w:rPr>
      </w:pPr>
      <w:r w:rsidRPr="00150089">
        <w:rPr>
          <w:rFonts w:cstheme="minorHAnsi"/>
        </w:rPr>
        <w:t xml:space="preserve">1) </w:t>
      </w:r>
      <w:r w:rsidRPr="00717E45">
        <w:rPr>
          <w:rFonts w:cstheme="minorHAnsi"/>
        </w:rPr>
        <w:t>Formularz oferty- formularz nr 1;</w:t>
      </w:r>
    </w:p>
    <w:p w14:paraId="07C79FA5" w14:textId="60AE51E5" w:rsidR="00A33AF3" w:rsidRPr="00717E45" w:rsidRDefault="00150089" w:rsidP="005F62A5">
      <w:pPr>
        <w:spacing w:after="0" w:line="276" w:lineRule="auto"/>
        <w:ind w:right="113"/>
        <w:jc w:val="both"/>
        <w:rPr>
          <w:rFonts w:cstheme="minorHAnsi"/>
        </w:rPr>
      </w:pPr>
      <w:r w:rsidRPr="00717E45">
        <w:rPr>
          <w:rFonts w:cstheme="minorHAnsi"/>
        </w:rPr>
        <w:t xml:space="preserve">2) Oświadczenie </w:t>
      </w:r>
      <w:r w:rsidR="00DC191E">
        <w:rPr>
          <w:rFonts w:cstheme="minorHAnsi"/>
        </w:rPr>
        <w:t>W</w:t>
      </w:r>
      <w:r w:rsidRPr="00717E45">
        <w:rPr>
          <w:rFonts w:cstheme="minorHAnsi"/>
        </w:rPr>
        <w:t>ykonawcy dotyczące spełnienia przesłanek wykluczenia z postępowania - formularz nr 2;</w:t>
      </w:r>
    </w:p>
    <w:p w14:paraId="201C5E0E" w14:textId="5FAE8342" w:rsidR="00A33AF3" w:rsidRPr="00717E45" w:rsidRDefault="00A33AF3" w:rsidP="005F62A5">
      <w:pPr>
        <w:widowControl w:val="0"/>
        <w:suppressAutoHyphens/>
        <w:spacing w:after="0" w:line="276" w:lineRule="auto"/>
        <w:jc w:val="both"/>
        <w:rPr>
          <w:rFonts w:ascii="Calibri" w:eastAsia="Lucida Sans Unicode" w:hAnsi="Calibri" w:cs="Calibri"/>
          <w:sz w:val="24"/>
          <w:szCs w:val="24"/>
          <w:lang w:eastAsia="ar-SA"/>
        </w:rPr>
      </w:pPr>
      <w:r w:rsidRPr="00717E45">
        <w:rPr>
          <w:rFonts w:cstheme="minorHAnsi"/>
        </w:rPr>
        <w:t>3)</w:t>
      </w:r>
      <w:r w:rsidR="00717E45" w:rsidRPr="00717E45">
        <w:rPr>
          <w:rFonts w:ascii="Calibri" w:eastAsia="Lucida Sans Unicode" w:hAnsi="Calibri" w:cs="Calibri"/>
          <w:sz w:val="24"/>
          <w:szCs w:val="24"/>
          <w:lang w:eastAsia="ar-SA"/>
        </w:rPr>
        <w:t xml:space="preserve"> OŚWIADCZENIE  WYKONAWCY </w:t>
      </w:r>
      <w:r w:rsidR="00717E45" w:rsidRPr="00717E45">
        <w:rPr>
          <w:rFonts w:ascii="Calibri" w:eastAsia="Lucida Sans Unicode" w:hAnsi="Calibri" w:cs="Calibri"/>
          <w:lang w:eastAsia="ar-SA"/>
        </w:rPr>
        <w:t xml:space="preserve">o aktualności informacji zawartych w oświadczeniu, o którym mowa w art. 125 ust. 1 ustawy z dnia 11 września 2019 r. Prawo zamówień publicznych oraz w art.7 </w:t>
      </w:r>
      <w:r w:rsidR="00717E45" w:rsidRPr="00717E45">
        <w:rPr>
          <w:rFonts w:ascii="Calibri" w:eastAsia="Lucida Sans Unicode" w:hAnsi="Calibri" w:cs="Calibri"/>
          <w:lang w:eastAsia="ar-SA"/>
        </w:rPr>
        <w:lastRenderedPageBreak/>
        <w:t>ust. 1</w:t>
      </w:r>
      <w:r w:rsidR="00717E45" w:rsidRPr="00717E45">
        <w:rPr>
          <w:rFonts w:eastAsia="Times New Roman" w:cstheme="minorHAnsi"/>
          <w:lang w:eastAsia="pl-PL"/>
        </w:rPr>
        <w:t xml:space="preserve">. ustawy z dnia 13 kwietnia 2022r o szczególnych rozwiązaniach w zakresie przeciwdziałania wspieraniu agresji na Ukrainę oraz </w:t>
      </w:r>
      <w:r w:rsidR="00717E45" w:rsidRPr="00717E45">
        <w:rPr>
          <w:rFonts w:eastAsia="Times New Roman" w:cstheme="minorHAnsi"/>
          <w:shd w:val="clear" w:color="auto" w:fill="FFFFFF"/>
          <w:lang w:eastAsia="pl-PL"/>
        </w:rPr>
        <w:t>służących ochronie bezpieczeństwa narodowego</w:t>
      </w:r>
      <w:r w:rsidR="00523EC3">
        <w:rPr>
          <w:rFonts w:eastAsia="Times New Roman" w:cstheme="minorHAnsi"/>
          <w:shd w:val="clear" w:color="auto" w:fill="FFFFFF"/>
          <w:lang w:eastAsia="pl-PL"/>
        </w:rPr>
        <w:t>- Formularz nr 3 do SWZ;</w:t>
      </w:r>
    </w:p>
    <w:p w14:paraId="10443FDB" w14:textId="6C17B7FA" w:rsidR="00A33AF3" w:rsidRPr="00717E45" w:rsidRDefault="00A33AF3" w:rsidP="005F62A5">
      <w:pPr>
        <w:spacing w:after="117" w:line="276" w:lineRule="auto"/>
        <w:jc w:val="both"/>
        <w:rPr>
          <w:rFonts w:cstheme="minorHAnsi"/>
        </w:rPr>
      </w:pPr>
      <w:r w:rsidRPr="00717E45">
        <w:rPr>
          <w:rFonts w:cstheme="minorHAnsi"/>
        </w:rPr>
        <w:t xml:space="preserve">4)Wykonawcy wspólnie ubiegający się o udzielenie zamówienia, dołączają do oferty oświadczenie, </w:t>
      </w:r>
      <w:r w:rsidRPr="00717E45">
        <w:rPr>
          <w:rFonts w:cstheme="minorHAnsi"/>
        </w:rPr>
        <w:br/>
        <w:t>z którego wynika, które czynności wykonają poszczególni Wykonawcy-Formularz nr 4 do SWZ -jeżeli dotyczy;</w:t>
      </w:r>
    </w:p>
    <w:p w14:paraId="6D171D3B" w14:textId="20DF742E" w:rsidR="00A33AF3" w:rsidRDefault="00A33AF3" w:rsidP="005F62A5">
      <w:pPr>
        <w:spacing w:after="117" w:line="276" w:lineRule="auto"/>
        <w:jc w:val="both"/>
        <w:rPr>
          <w:rFonts w:cstheme="minorHAnsi"/>
        </w:rPr>
      </w:pPr>
      <w:r w:rsidRPr="00717E45">
        <w:rPr>
          <w:rFonts w:cstheme="minorHAnsi"/>
        </w:rPr>
        <w:t>5) wzór umowy- Formularz nr 5 do SWZ.</w:t>
      </w:r>
    </w:p>
    <w:p w14:paraId="1828F9E7" w14:textId="77777777" w:rsidR="00866628" w:rsidRPr="00717E45" w:rsidRDefault="00866628" w:rsidP="005F62A5">
      <w:pPr>
        <w:spacing w:after="117" w:line="276" w:lineRule="auto"/>
        <w:jc w:val="both"/>
        <w:rPr>
          <w:rFonts w:cstheme="minorHAnsi"/>
        </w:rPr>
      </w:pPr>
    </w:p>
    <w:p w14:paraId="012798CC" w14:textId="77777777" w:rsidR="00866628" w:rsidRPr="00717E45" w:rsidRDefault="00866628" w:rsidP="005F62A5">
      <w:pPr>
        <w:spacing w:after="0" w:line="276" w:lineRule="auto"/>
        <w:ind w:right="113"/>
        <w:jc w:val="both"/>
        <w:rPr>
          <w:rFonts w:cstheme="minorHAnsi"/>
        </w:rPr>
      </w:pPr>
    </w:p>
    <w:p w14:paraId="53BF4B75" w14:textId="3783927F" w:rsidR="00665747" w:rsidRDefault="00DC191E" w:rsidP="005F62A5">
      <w:pPr>
        <w:spacing w:after="115" w:line="276" w:lineRule="auto"/>
        <w:ind w:right="113"/>
        <w:jc w:val="both"/>
        <w:rPr>
          <w:rFonts w:cstheme="minorHAnsi"/>
        </w:rPr>
      </w:pPr>
      <w:r w:rsidRPr="00717E45">
        <w:rPr>
          <w:rFonts w:cstheme="minorHAnsi"/>
        </w:rPr>
        <w:t>Z</w:t>
      </w:r>
      <w:r w:rsidR="00665747" w:rsidRPr="00717E45">
        <w:rPr>
          <w:rFonts w:cstheme="minorHAnsi"/>
        </w:rPr>
        <w:t>atwierdzam</w:t>
      </w:r>
      <w:r>
        <w:rPr>
          <w:rFonts w:cstheme="minorHAnsi"/>
        </w:rPr>
        <w:t>:</w:t>
      </w:r>
    </w:p>
    <w:p w14:paraId="54707397" w14:textId="77777777" w:rsidR="00DC191E" w:rsidRPr="00717E45" w:rsidRDefault="00DC191E" w:rsidP="005F62A5">
      <w:pPr>
        <w:spacing w:after="115" w:line="276" w:lineRule="auto"/>
        <w:ind w:right="113"/>
        <w:jc w:val="both"/>
        <w:rPr>
          <w:rFonts w:cstheme="minorHAnsi"/>
        </w:rPr>
      </w:pPr>
    </w:p>
    <w:p w14:paraId="6CBEB306" w14:textId="77777777" w:rsidR="0002599E" w:rsidRPr="00E46DE9" w:rsidRDefault="0002599E" w:rsidP="005F62A5">
      <w:pPr>
        <w:spacing w:after="0" w:line="276" w:lineRule="auto"/>
        <w:jc w:val="both"/>
      </w:pPr>
    </w:p>
    <w:sectPr w:rsidR="0002599E" w:rsidRPr="00E46DE9">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C2A7" w14:textId="77777777" w:rsidR="00027F7C" w:rsidRDefault="00027F7C" w:rsidP="00071CE2">
      <w:pPr>
        <w:spacing w:after="0" w:line="240" w:lineRule="auto"/>
      </w:pPr>
      <w:r>
        <w:separator/>
      </w:r>
    </w:p>
  </w:endnote>
  <w:endnote w:type="continuationSeparator" w:id="0">
    <w:p w14:paraId="59C6D575" w14:textId="77777777" w:rsidR="00027F7C" w:rsidRDefault="00027F7C" w:rsidP="0007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Bold">
    <w:altName w:val="Tahom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EE07" w14:textId="77777777" w:rsidR="00D95D67" w:rsidRDefault="00D95D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527660"/>
      <w:docPartObj>
        <w:docPartGallery w:val="Page Numbers (Bottom of Page)"/>
        <w:docPartUnique/>
      </w:docPartObj>
    </w:sdtPr>
    <w:sdtContent>
      <w:p w14:paraId="1BD435C1" w14:textId="77777777" w:rsidR="00D95D67" w:rsidRDefault="00D95D67">
        <w:pPr>
          <w:pStyle w:val="Stopka"/>
        </w:pPr>
        <w:r>
          <w:fldChar w:fldCharType="begin"/>
        </w:r>
        <w:r>
          <w:instrText>PAGE   \* MERGEFORMAT</w:instrText>
        </w:r>
        <w:r>
          <w:fldChar w:fldCharType="separate"/>
        </w:r>
        <w:r w:rsidR="002D6AA0">
          <w:rPr>
            <w:noProof/>
          </w:rPr>
          <w:t>21</w:t>
        </w:r>
        <w:r>
          <w:fldChar w:fldCharType="end"/>
        </w:r>
      </w:p>
    </w:sdtContent>
  </w:sdt>
  <w:p w14:paraId="371EF80B" w14:textId="77777777" w:rsidR="00D95D67" w:rsidRDefault="00D95D6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BD79" w14:textId="77777777" w:rsidR="00D95D67" w:rsidRDefault="00D95D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20AE" w14:textId="77777777" w:rsidR="00027F7C" w:rsidRDefault="00027F7C" w:rsidP="00071CE2">
      <w:pPr>
        <w:spacing w:after="0" w:line="240" w:lineRule="auto"/>
      </w:pPr>
      <w:r>
        <w:separator/>
      </w:r>
    </w:p>
  </w:footnote>
  <w:footnote w:type="continuationSeparator" w:id="0">
    <w:p w14:paraId="4458DC5D" w14:textId="77777777" w:rsidR="00027F7C" w:rsidRDefault="00027F7C" w:rsidP="00071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4DD8" w14:textId="77777777" w:rsidR="00D95D67" w:rsidRDefault="00D95D6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9075" w14:textId="77777777" w:rsidR="00D95D67" w:rsidRDefault="00D95D6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D636" w14:textId="77777777" w:rsidR="00D95D67" w:rsidRDefault="00D95D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CF8"/>
    <w:multiLevelType w:val="multilevel"/>
    <w:tmpl w:val="F530D42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F78C9"/>
    <w:multiLevelType w:val="hybridMultilevel"/>
    <w:tmpl w:val="94FACD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6F2EBE"/>
    <w:multiLevelType w:val="multilevel"/>
    <w:tmpl w:val="D9EE1370"/>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1">
    <w:nsid w:val="0F7B0549"/>
    <w:multiLevelType w:val="hybridMultilevel"/>
    <w:tmpl w:val="7F7C5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113BEB"/>
    <w:multiLevelType w:val="hybridMultilevel"/>
    <w:tmpl w:val="B93E05D2"/>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 w15:restartNumberingAfterBreak="0">
    <w:nsid w:val="151A42C8"/>
    <w:multiLevelType w:val="hybridMultilevel"/>
    <w:tmpl w:val="C3A05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A445CC"/>
    <w:multiLevelType w:val="hybridMultilevel"/>
    <w:tmpl w:val="2CE2326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56132B0"/>
    <w:multiLevelType w:val="multilevel"/>
    <w:tmpl w:val="53848A68"/>
    <w:lvl w:ilvl="0">
      <w:start w:val="1"/>
      <w:numFmt w:val="lowerLetter"/>
      <w:lvlText w:val="%1)"/>
      <w:lvlJc w:val="left"/>
      <w:pPr>
        <w:tabs>
          <w:tab w:val="num" w:pos="360"/>
        </w:tabs>
        <w:ind w:left="360"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8" w15:restartNumberingAfterBreak="1">
    <w:nsid w:val="2A9855EF"/>
    <w:multiLevelType w:val="multilevel"/>
    <w:tmpl w:val="F118C2E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32F10D65"/>
    <w:multiLevelType w:val="multilevel"/>
    <w:tmpl w:val="02969958"/>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1">
    <w:nsid w:val="33EA5DB4"/>
    <w:multiLevelType w:val="multilevel"/>
    <w:tmpl w:val="D312FB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78" w:hanging="360"/>
      </w:pPr>
      <w:rPr>
        <w:rFonts w:asciiTheme="minorHAnsi" w:eastAsia="Verdana" w:hAnsiTheme="minorHAnsi" w:cstheme="minorHAnsi"/>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1">
    <w:nsid w:val="35BB0126"/>
    <w:multiLevelType w:val="multilevel"/>
    <w:tmpl w:val="939E9BC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3D4123FA"/>
    <w:multiLevelType w:val="multilevel"/>
    <w:tmpl w:val="F252F3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8F2D2D"/>
    <w:multiLevelType w:val="multilevel"/>
    <w:tmpl w:val="AD3A22E8"/>
    <w:lvl w:ilvl="0">
      <w:start w:val="1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852FC3"/>
    <w:multiLevelType w:val="multilevel"/>
    <w:tmpl w:val="15129B80"/>
    <w:lvl w:ilvl="0">
      <w:start w:val="2"/>
      <w:numFmt w:val="decimal"/>
      <w:lvlText w:val="%1"/>
      <w:lvlJc w:val="left"/>
      <w:pPr>
        <w:ind w:left="360" w:hanging="360"/>
      </w:pPr>
      <w:rPr>
        <w:rFonts w:ascii="Cambria" w:hAnsi="Cambria" w:cstheme="minorHAnsi" w:hint="default"/>
      </w:rPr>
    </w:lvl>
    <w:lvl w:ilvl="1">
      <w:start w:val="1"/>
      <w:numFmt w:val="decimal"/>
      <w:lvlText w:val="%1.%2"/>
      <w:lvlJc w:val="left"/>
      <w:pPr>
        <w:ind w:left="360" w:hanging="360"/>
      </w:pPr>
      <w:rPr>
        <w:rFonts w:ascii="Cambria" w:hAnsi="Cambria" w:cstheme="minorHAnsi" w:hint="default"/>
      </w:rPr>
    </w:lvl>
    <w:lvl w:ilvl="2">
      <w:start w:val="1"/>
      <w:numFmt w:val="decimal"/>
      <w:lvlText w:val="%1.%2.%3"/>
      <w:lvlJc w:val="left"/>
      <w:pPr>
        <w:ind w:left="720" w:hanging="720"/>
      </w:pPr>
      <w:rPr>
        <w:rFonts w:ascii="Cambria" w:hAnsi="Cambria" w:cstheme="minorHAnsi" w:hint="default"/>
      </w:rPr>
    </w:lvl>
    <w:lvl w:ilvl="3">
      <w:start w:val="1"/>
      <w:numFmt w:val="decimal"/>
      <w:lvlText w:val="%1.%2.%3.%4"/>
      <w:lvlJc w:val="left"/>
      <w:pPr>
        <w:ind w:left="1080" w:hanging="1080"/>
      </w:pPr>
      <w:rPr>
        <w:rFonts w:ascii="Cambria" w:hAnsi="Cambria" w:cstheme="minorHAnsi" w:hint="default"/>
      </w:rPr>
    </w:lvl>
    <w:lvl w:ilvl="4">
      <w:start w:val="1"/>
      <w:numFmt w:val="decimal"/>
      <w:lvlText w:val="%1.%2.%3.%4.%5"/>
      <w:lvlJc w:val="left"/>
      <w:pPr>
        <w:ind w:left="1080" w:hanging="1080"/>
      </w:pPr>
      <w:rPr>
        <w:rFonts w:ascii="Cambria" w:hAnsi="Cambria" w:cstheme="minorHAnsi" w:hint="default"/>
      </w:rPr>
    </w:lvl>
    <w:lvl w:ilvl="5">
      <w:start w:val="1"/>
      <w:numFmt w:val="decimal"/>
      <w:lvlText w:val="%1.%2.%3.%4.%5.%6"/>
      <w:lvlJc w:val="left"/>
      <w:pPr>
        <w:ind w:left="1440" w:hanging="1440"/>
      </w:pPr>
      <w:rPr>
        <w:rFonts w:ascii="Cambria" w:hAnsi="Cambria" w:cstheme="minorHAnsi" w:hint="default"/>
      </w:rPr>
    </w:lvl>
    <w:lvl w:ilvl="6">
      <w:start w:val="1"/>
      <w:numFmt w:val="decimal"/>
      <w:lvlText w:val="%1.%2.%3.%4.%5.%6.%7"/>
      <w:lvlJc w:val="left"/>
      <w:pPr>
        <w:ind w:left="1440" w:hanging="1440"/>
      </w:pPr>
      <w:rPr>
        <w:rFonts w:ascii="Cambria" w:hAnsi="Cambria" w:cstheme="minorHAnsi" w:hint="default"/>
      </w:rPr>
    </w:lvl>
    <w:lvl w:ilvl="7">
      <w:start w:val="1"/>
      <w:numFmt w:val="decimal"/>
      <w:lvlText w:val="%1.%2.%3.%4.%5.%6.%7.%8"/>
      <w:lvlJc w:val="left"/>
      <w:pPr>
        <w:ind w:left="1800" w:hanging="1800"/>
      </w:pPr>
      <w:rPr>
        <w:rFonts w:ascii="Cambria" w:hAnsi="Cambria" w:cstheme="minorHAnsi" w:hint="default"/>
      </w:rPr>
    </w:lvl>
    <w:lvl w:ilvl="8">
      <w:start w:val="1"/>
      <w:numFmt w:val="decimal"/>
      <w:lvlText w:val="%1.%2.%3.%4.%5.%6.%7.%8.%9"/>
      <w:lvlJc w:val="left"/>
      <w:pPr>
        <w:ind w:left="1800" w:hanging="1800"/>
      </w:pPr>
      <w:rPr>
        <w:rFonts w:ascii="Cambria" w:hAnsi="Cambria" w:cstheme="minorHAnsi" w:hint="default"/>
      </w:rPr>
    </w:lvl>
  </w:abstractNum>
  <w:abstractNum w:abstractNumId="15" w15:restartNumberingAfterBreak="0">
    <w:nsid w:val="4AF439C5"/>
    <w:multiLevelType w:val="multilevel"/>
    <w:tmpl w:val="120CAC9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D6161A"/>
    <w:multiLevelType w:val="hybridMultilevel"/>
    <w:tmpl w:val="2432F022"/>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A43E5780">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7" w15:restartNumberingAfterBreak="0">
    <w:nsid w:val="55A90F35"/>
    <w:multiLevelType w:val="hybridMultilevel"/>
    <w:tmpl w:val="5E64921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3C3A5B"/>
    <w:multiLevelType w:val="multilevel"/>
    <w:tmpl w:val="C4F47FDA"/>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C6B393F"/>
    <w:multiLevelType w:val="multilevel"/>
    <w:tmpl w:val="B4F00092"/>
    <w:lvl w:ilvl="0">
      <w:start w:val="1"/>
      <w:numFmt w:val="decimal"/>
      <w:pStyle w:val="tytu"/>
      <w:lvlText w:val="%1."/>
      <w:lvlJc w:val="left"/>
      <w:pPr>
        <w:ind w:left="786" w:hanging="360"/>
      </w:pPr>
      <w:rPr>
        <w:b/>
        <w:sz w:val="24"/>
        <w:szCs w:val="24"/>
      </w:rPr>
    </w:lvl>
    <w:lvl w:ilvl="1">
      <w:start w:val="1"/>
      <w:numFmt w:val="decimal"/>
      <w:isLgl/>
      <w:lvlText w:val="%1.%2."/>
      <w:lvlJc w:val="left"/>
      <w:pPr>
        <w:ind w:left="1072" w:hanging="504"/>
      </w:pPr>
      <w:rPr>
        <w:rFonts w:hint="default"/>
        <w:b w:val="0"/>
        <w:i w:val="0"/>
      </w:rPr>
    </w:lvl>
    <w:lvl w:ilvl="2">
      <w:start w:val="4"/>
      <w:numFmt w:val="decimal"/>
      <w:isLgl/>
      <w:lvlText w:val="%1.%2.%3."/>
      <w:lvlJc w:val="left"/>
      <w:pPr>
        <w:ind w:left="1855" w:hanging="720"/>
      </w:pPr>
      <w:rPr>
        <w:rFonts w:hint="default"/>
        <w:b w:val="0"/>
      </w:rPr>
    </w:lvl>
    <w:lvl w:ilvl="3">
      <w:start w:val="1"/>
      <w:numFmt w:val="decimal"/>
      <w:isLgl/>
      <w:lvlText w:val="%1.%2.%3.%4."/>
      <w:lvlJc w:val="left"/>
      <w:pPr>
        <w:ind w:left="3942"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6210" w:hanging="1080"/>
      </w:pPr>
      <w:rPr>
        <w:rFonts w:hint="default"/>
      </w:rPr>
    </w:lvl>
    <w:lvl w:ilvl="6">
      <w:start w:val="1"/>
      <w:numFmt w:val="decimal"/>
      <w:isLgl/>
      <w:lvlText w:val="%1.%2.%3.%4.%5.%6.%7."/>
      <w:lvlJc w:val="left"/>
      <w:pPr>
        <w:ind w:left="7524" w:hanging="1440"/>
      </w:pPr>
      <w:rPr>
        <w:rFonts w:hint="default"/>
      </w:rPr>
    </w:lvl>
    <w:lvl w:ilvl="7">
      <w:start w:val="1"/>
      <w:numFmt w:val="decimal"/>
      <w:isLgl/>
      <w:lvlText w:val="%1.%2.%3.%4.%5.%6.%7.%8."/>
      <w:lvlJc w:val="left"/>
      <w:pPr>
        <w:ind w:left="8478" w:hanging="1440"/>
      </w:pPr>
      <w:rPr>
        <w:rFonts w:hint="default"/>
      </w:rPr>
    </w:lvl>
    <w:lvl w:ilvl="8">
      <w:start w:val="1"/>
      <w:numFmt w:val="decimal"/>
      <w:isLgl/>
      <w:lvlText w:val="%1.%2.%3.%4.%5.%6.%7.%8.%9."/>
      <w:lvlJc w:val="left"/>
      <w:pPr>
        <w:ind w:left="9792" w:hanging="1800"/>
      </w:pPr>
      <w:rPr>
        <w:rFonts w:hint="default"/>
      </w:rPr>
    </w:lvl>
  </w:abstractNum>
  <w:abstractNum w:abstractNumId="20" w15:restartNumberingAfterBreak="1">
    <w:nsid w:val="5D915101"/>
    <w:multiLevelType w:val="multilevel"/>
    <w:tmpl w:val="9134FC8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63DC2920"/>
    <w:multiLevelType w:val="hybridMultilevel"/>
    <w:tmpl w:val="F198EBC0"/>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2" w15:restartNumberingAfterBreak="0">
    <w:nsid w:val="6A825D11"/>
    <w:multiLevelType w:val="hybridMultilevel"/>
    <w:tmpl w:val="A54CD3D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A80D2F"/>
    <w:multiLevelType w:val="multilevel"/>
    <w:tmpl w:val="372E6B0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sz w:val="22"/>
        <w:szCs w:val="22"/>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BC1BA1"/>
    <w:multiLevelType w:val="multilevel"/>
    <w:tmpl w:val="4D182982"/>
    <w:lvl w:ilvl="0">
      <w:start w:val="2"/>
      <w:numFmt w:val="decimal"/>
      <w:lvlText w:val="%1"/>
      <w:lvlJc w:val="left"/>
      <w:pPr>
        <w:ind w:left="375" w:hanging="375"/>
      </w:pPr>
      <w:rPr>
        <w:rFonts w:ascii="Cambria" w:hAnsi="Cambria" w:cs="Cambria" w:hint="default"/>
        <w:color w:val="000000"/>
        <w:sz w:val="24"/>
      </w:rPr>
    </w:lvl>
    <w:lvl w:ilvl="1">
      <w:start w:val="13"/>
      <w:numFmt w:val="decimal"/>
      <w:lvlText w:val="%1.%2"/>
      <w:lvlJc w:val="left"/>
      <w:pPr>
        <w:ind w:left="375" w:hanging="375"/>
      </w:pPr>
      <w:rPr>
        <w:rFonts w:ascii="Cambria" w:hAnsi="Cambria" w:cs="Cambria" w:hint="default"/>
        <w:color w:val="000000"/>
        <w:sz w:val="24"/>
      </w:rPr>
    </w:lvl>
    <w:lvl w:ilvl="2">
      <w:start w:val="1"/>
      <w:numFmt w:val="decimal"/>
      <w:lvlText w:val="%1.%2.%3"/>
      <w:lvlJc w:val="left"/>
      <w:pPr>
        <w:ind w:left="720" w:hanging="720"/>
      </w:pPr>
      <w:rPr>
        <w:rFonts w:ascii="Cambria" w:hAnsi="Cambria" w:cs="Cambria" w:hint="default"/>
        <w:color w:val="000000"/>
        <w:sz w:val="24"/>
      </w:rPr>
    </w:lvl>
    <w:lvl w:ilvl="3">
      <w:start w:val="1"/>
      <w:numFmt w:val="decimal"/>
      <w:lvlText w:val="%1.%2.%3.%4"/>
      <w:lvlJc w:val="left"/>
      <w:pPr>
        <w:ind w:left="1080" w:hanging="1080"/>
      </w:pPr>
      <w:rPr>
        <w:rFonts w:ascii="Cambria" w:hAnsi="Cambria" w:cs="Cambria" w:hint="default"/>
        <w:color w:val="000000"/>
        <w:sz w:val="24"/>
      </w:rPr>
    </w:lvl>
    <w:lvl w:ilvl="4">
      <w:start w:val="1"/>
      <w:numFmt w:val="decimal"/>
      <w:lvlText w:val="%1.%2.%3.%4.%5"/>
      <w:lvlJc w:val="left"/>
      <w:pPr>
        <w:ind w:left="1080" w:hanging="1080"/>
      </w:pPr>
      <w:rPr>
        <w:rFonts w:ascii="Cambria" w:hAnsi="Cambria" w:cs="Cambria" w:hint="default"/>
        <w:color w:val="000000"/>
        <w:sz w:val="24"/>
      </w:rPr>
    </w:lvl>
    <w:lvl w:ilvl="5">
      <w:start w:val="1"/>
      <w:numFmt w:val="decimal"/>
      <w:lvlText w:val="%1.%2.%3.%4.%5.%6"/>
      <w:lvlJc w:val="left"/>
      <w:pPr>
        <w:ind w:left="1440" w:hanging="1440"/>
      </w:pPr>
      <w:rPr>
        <w:rFonts w:ascii="Cambria" w:hAnsi="Cambria" w:cs="Cambria" w:hint="default"/>
        <w:color w:val="000000"/>
        <w:sz w:val="24"/>
      </w:rPr>
    </w:lvl>
    <w:lvl w:ilvl="6">
      <w:start w:val="1"/>
      <w:numFmt w:val="decimal"/>
      <w:lvlText w:val="%1.%2.%3.%4.%5.%6.%7"/>
      <w:lvlJc w:val="left"/>
      <w:pPr>
        <w:ind w:left="1440" w:hanging="1440"/>
      </w:pPr>
      <w:rPr>
        <w:rFonts w:ascii="Cambria" w:hAnsi="Cambria" w:cs="Cambria" w:hint="default"/>
        <w:color w:val="000000"/>
        <w:sz w:val="24"/>
      </w:rPr>
    </w:lvl>
    <w:lvl w:ilvl="7">
      <w:start w:val="1"/>
      <w:numFmt w:val="decimal"/>
      <w:lvlText w:val="%1.%2.%3.%4.%5.%6.%7.%8"/>
      <w:lvlJc w:val="left"/>
      <w:pPr>
        <w:ind w:left="1800" w:hanging="1800"/>
      </w:pPr>
      <w:rPr>
        <w:rFonts w:ascii="Cambria" w:hAnsi="Cambria" w:cs="Cambria" w:hint="default"/>
        <w:color w:val="000000"/>
        <w:sz w:val="24"/>
      </w:rPr>
    </w:lvl>
    <w:lvl w:ilvl="8">
      <w:start w:val="1"/>
      <w:numFmt w:val="decimal"/>
      <w:lvlText w:val="%1.%2.%3.%4.%5.%6.%7.%8.%9"/>
      <w:lvlJc w:val="left"/>
      <w:pPr>
        <w:ind w:left="1800" w:hanging="1800"/>
      </w:pPr>
      <w:rPr>
        <w:rFonts w:ascii="Cambria" w:hAnsi="Cambria" w:cs="Cambria" w:hint="default"/>
        <w:color w:val="000000"/>
        <w:sz w:val="24"/>
      </w:rPr>
    </w:lvl>
  </w:abstractNum>
  <w:abstractNum w:abstractNumId="25" w15:restartNumberingAfterBreak="0">
    <w:nsid w:val="6F8B0587"/>
    <w:multiLevelType w:val="multilevel"/>
    <w:tmpl w:val="9960902C"/>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333AC1"/>
    <w:multiLevelType w:val="hybridMultilevel"/>
    <w:tmpl w:val="D182F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1">
    <w:nsid w:val="749C5140"/>
    <w:multiLevelType w:val="multilevel"/>
    <w:tmpl w:val="389046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637AE"/>
    <w:multiLevelType w:val="multilevel"/>
    <w:tmpl w:val="BF64F092"/>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F03AB1"/>
    <w:multiLevelType w:val="multilevel"/>
    <w:tmpl w:val="98A4664E"/>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ADE6C36"/>
    <w:multiLevelType w:val="hybridMultilevel"/>
    <w:tmpl w:val="26BEC26A"/>
    <w:lvl w:ilvl="0" w:tplc="E9A0246E">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2D4DDA"/>
    <w:multiLevelType w:val="multilevel"/>
    <w:tmpl w:val="B57E29B8"/>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7C521793"/>
    <w:multiLevelType w:val="multilevel"/>
    <w:tmpl w:val="34A2754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3" w15:restartNumberingAfterBreak="1">
    <w:nsid w:val="7FA8323D"/>
    <w:multiLevelType w:val="multilevel"/>
    <w:tmpl w:val="FC1096D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489828353">
    <w:abstractNumId w:val="26"/>
  </w:num>
  <w:num w:numId="2" w16cid:durableId="1019156932">
    <w:abstractNumId w:val="1"/>
  </w:num>
  <w:num w:numId="3" w16cid:durableId="200827938">
    <w:abstractNumId w:val="6"/>
  </w:num>
  <w:num w:numId="4" w16cid:durableId="1110784093">
    <w:abstractNumId w:val="12"/>
  </w:num>
  <w:num w:numId="5" w16cid:durableId="1106265392">
    <w:abstractNumId w:val="22"/>
  </w:num>
  <w:num w:numId="6" w16cid:durableId="662241923">
    <w:abstractNumId w:val="5"/>
  </w:num>
  <w:num w:numId="7" w16cid:durableId="1637947026">
    <w:abstractNumId w:val="29"/>
  </w:num>
  <w:num w:numId="8" w16cid:durableId="1135026222">
    <w:abstractNumId w:val="11"/>
  </w:num>
  <w:num w:numId="9" w16cid:durableId="1111168854">
    <w:abstractNumId w:val="33"/>
  </w:num>
  <w:num w:numId="10" w16cid:durableId="1977830964">
    <w:abstractNumId w:val="32"/>
  </w:num>
  <w:num w:numId="11" w16cid:durableId="2051765237">
    <w:abstractNumId w:val="20"/>
  </w:num>
  <w:num w:numId="12" w16cid:durableId="844981957">
    <w:abstractNumId w:val="8"/>
  </w:num>
  <w:num w:numId="13" w16cid:durableId="545727671">
    <w:abstractNumId w:val="27"/>
  </w:num>
  <w:num w:numId="14" w16cid:durableId="804812591">
    <w:abstractNumId w:val="10"/>
  </w:num>
  <w:num w:numId="15" w16cid:durableId="643193427">
    <w:abstractNumId w:val="3"/>
  </w:num>
  <w:num w:numId="16" w16cid:durableId="1911229345">
    <w:abstractNumId w:val="14"/>
  </w:num>
  <w:num w:numId="17" w16cid:durableId="1601404776">
    <w:abstractNumId w:val="24"/>
  </w:num>
  <w:num w:numId="18" w16cid:durableId="1563322349">
    <w:abstractNumId w:val="7"/>
  </w:num>
  <w:num w:numId="19" w16cid:durableId="1608851344">
    <w:abstractNumId w:val="23"/>
  </w:num>
  <w:num w:numId="20" w16cid:durableId="847601103">
    <w:abstractNumId w:val="25"/>
  </w:num>
  <w:num w:numId="21" w16cid:durableId="1974168425">
    <w:abstractNumId w:val="15"/>
  </w:num>
  <w:num w:numId="22" w16cid:durableId="993947116">
    <w:abstractNumId w:val="18"/>
  </w:num>
  <w:num w:numId="23" w16cid:durableId="44569624">
    <w:abstractNumId w:val="2"/>
  </w:num>
  <w:num w:numId="24" w16cid:durableId="996494941">
    <w:abstractNumId w:val="19"/>
  </w:num>
  <w:num w:numId="25" w16cid:durableId="926157288">
    <w:abstractNumId w:val="0"/>
  </w:num>
  <w:num w:numId="26" w16cid:durableId="76826906">
    <w:abstractNumId w:val="30"/>
  </w:num>
  <w:num w:numId="27" w16cid:durableId="1283923840">
    <w:abstractNumId w:val="28"/>
  </w:num>
  <w:num w:numId="28" w16cid:durableId="1965693031">
    <w:abstractNumId w:val="31"/>
  </w:num>
  <w:num w:numId="29" w16cid:durableId="526450825">
    <w:abstractNumId w:val="4"/>
  </w:num>
  <w:num w:numId="30" w16cid:durableId="1434010729">
    <w:abstractNumId w:val="16"/>
  </w:num>
  <w:num w:numId="31" w16cid:durableId="1418790881">
    <w:abstractNumId w:val="17"/>
  </w:num>
  <w:num w:numId="32" w16cid:durableId="1151364212">
    <w:abstractNumId w:val="13"/>
  </w:num>
  <w:num w:numId="33" w16cid:durableId="616838220">
    <w:abstractNumId w:val="9"/>
  </w:num>
  <w:num w:numId="34" w16cid:durableId="12312371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7C"/>
    <w:rsid w:val="00000FE3"/>
    <w:rsid w:val="00002BA9"/>
    <w:rsid w:val="000036E4"/>
    <w:rsid w:val="0001257B"/>
    <w:rsid w:val="00012EE6"/>
    <w:rsid w:val="00016AFA"/>
    <w:rsid w:val="000216CA"/>
    <w:rsid w:val="0002599E"/>
    <w:rsid w:val="0002631E"/>
    <w:rsid w:val="00027F7C"/>
    <w:rsid w:val="00031A12"/>
    <w:rsid w:val="000344E3"/>
    <w:rsid w:val="00034CE2"/>
    <w:rsid w:val="00037C26"/>
    <w:rsid w:val="000413EF"/>
    <w:rsid w:val="00041C76"/>
    <w:rsid w:val="00046176"/>
    <w:rsid w:val="00047008"/>
    <w:rsid w:val="0004715A"/>
    <w:rsid w:val="00047420"/>
    <w:rsid w:val="00053DB0"/>
    <w:rsid w:val="0006088E"/>
    <w:rsid w:val="000635FF"/>
    <w:rsid w:val="00063CAF"/>
    <w:rsid w:val="00067945"/>
    <w:rsid w:val="00071CE2"/>
    <w:rsid w:val="00081B63"/>
    <w:rsid w:val="00083A9D"/>
    <w:rsid w:val="00084366"/>
    <w:rsid w:val="000846F7"/>
    <w:rsid w:val="00092C18"/>
    <w:rsid w:val="0009394D"/>
    <w:rsid w:val="000A5560"/>
    <w:rsid w:val="000B326A"/>
    <w:rsid w:val="000B5B9F"/>
    <w:rsid w:val="000C15DF"/>
    <w:rsid w:val="000C18D5"/>
    <w:rsid w:val="000C3B97"/>
    <w:rsid w:val="000C41CD"/>
    <w:rsid w:val="000C48F6"/>
    <w:rsid w:val="000C4CD2"/>
    <w:rsid w:val="000C59B5"/>
    <w:rsid w:val="000C5EA0"/>
    <w:rsid w:val="000D1BFE"/>
    <w:rsid w:val="000D5783"/>
    <w:rsid w:val="000D5E56"/>
    <w:rsid w:val="000D73E2"/>
    <w:rsid w:val="000F0861"/>
    <w:rsid w:val="000F4F1F"/>
    <w:rsid w:val="000F6031"/>
    <w:rsid w:val="000F693E"/>
    <w:rsid w:val="000F6EE8"/>
    <w:rsid w:val="000F6FCE"/>
    <w:rsid w:val="0010041A"/>
    <w:rsid w:val="001004C2"/>
    <w:rsid w:val="00105905"/>
    <w:rsid w:val="001059B6"/>
    <w:rsid w:val="001077E2"/>
    <w:rsid w:val="00112F4F"/>
    <w:rsid w:val="001224BF"/>
    <w:rsid w:val="001261B3"/>
    <w:rsid w:val="00131E6B"/>
    <w:rsid w:val="001332D5"/>
    <w:rsid w:val="00133449"/>
    <w:rsid w:val="0014278B"/>
    <w:rsid w:val="00145450"/>
    <w:rsid w:val="001457BE"/>
    <w:rsid w:val="001468CF"/>
    <w:rsid w:val="00147359"/>
    <w:rsid w:val="00147A36"/>
    <w:rsid w:val="00150089"/>
    <w:rsid w:val="00150CCE"/>
    <w:rsid w:val="00152CEE"/>
    <w:rsid w:val="00153DD0"/>
    <w:rsid w:val="001568C6"/>
    <w:rsid w:val="00161029"/>
    <w:rsid w:val="001622B1"/>
    <w:rsid w:val="0017068E"/>
    <w:rsid w:val="00174840"/>
    <w:rsid w:val="00174C90"/>
    <w:rsid w:val="00183B25"/>
    <w:rsid w:val="00184331"/>
    <w:rsid w:val="001868E0"/>
    <w:rsid w:val="00194425"/>
    <w:rsid w:val="0019500D"/>
    <w:rsid w:val="00197178"/>
    <w:rsid w:val="001A79CA"/>
    <w:rsid w:val="001B01F2"/>
    <w:rsid w:val="001B5001"/>
    <w:rsid w:val="001B58C8"/>
    <w:rsid w:val="001B7C94"/>
    <w:rsid w:val="001D5216"/>
    <w:rsid w:val="001D59C3"/>
    <w:rsid w:val="001D5B68"/>
    <w:rsid w:val="001D7C82"/>
    <w:rsid w:val="001E47FB"/>
    <w:rsid w:val="001E4AEA"/>
    <w:rsid w:val="001F0227"/>
    <w:rsid w:val="001F3BC9"/>
    <w:rsid w:val="0020046F"/>
    <w:rsid w:val="0020175C"/>
    <w:rsid w:val="002047F9"/>
    <w:rsid w:val="00206521"/>
    <w:rsid w:val="002066AE"/>
    <w:rsid w:val="0020698D"/>
    <w:rsid w:val="00206DE8"/>
    <w:rsid w:val="00210CFE"/>
    <w:rsid w:val="00212E75"/>
    <w:rsid w:val="00213229"/>
    <w:rsid w:val="00220B83"/>
    <w:rsid w:val="0022191A"/>
    <w:rsid w:val="00222245"/>
    <w:rsid w:val="0022452D"/>
    <w:rsid w:val="00224846"/>
    <w:rsid w:val="00226669"/>
    <w:rsid w:val="00227E21"/>
    <w:rsid w:val="002302E4"/>
    <w:rsid w:val="00231F35"/>
    <w:rsid w:val="0023476D"/>
    <w:rsid w:val="00235E71"/>
    <w:rsid w:val="00235F02"/>
    <w:rsid w:val="0023756E"/>
    <w:rsid w:val="00250F3E"/>
    <w:rsid w:val="002525BC"/>
    <w:rsid w:val="00254118"/>
    <w:rsid w:val="00257BFE"/>
    <w:rsid w:val="00263BAF"/>
    <w:rsid w:val="00265726"/>
    <w:rsid w:val="00265C12"/>
    <w:rsid w:val="00266EB3"/>
    <w:rsid w:val="002674EE"/>
    <w:rsid w:val="00272663"/>
    <w:rsid w:val="00273685"/>
    <w:rsid w:val="00273B9B"/>
    <w:rsid w:val="00277A7E"/>
    <w:rsid w:val="002817D5"/>
    <w:rsid w:val="00283968"/>
    <w:rsid w:val="00284C95"/>
    <w:rsid w:val="002852B6"/>
    <w:rsid w:val="002874BD"/>
    <w:rsid w:val="002931AE"/>
    <w:rsid w:val="00294ECF"/>
    <w:rsid w:val="00297F4A"/>
    <w:rsid w:val="002A2BA9"/>
    <w:rsid w:val="002A325D"/>
    <w:rsid w:val="002A4A8E"/>
    <w:rsid w:val="002A6240"/>
    <w:rsid w:val="002B2E80"/>
    <w:rsid w:val="002B33A8"/>
    <w:rsid w:val="002B4650"/>
    <w:rsid w:val="002B5240"/>
    <w:rsid w:val="002B52D7"/>
    <w:rsid w:val="002B568F"/>
    <w:rsid w:val="002B7277"/>
    <w:rsid w:val="002C1546"/>
    <w:rsid w:val="002C1A5F"/>
    <w:rsid w:val="002C1F86"/>
    <w:rsid w:val="002C2686"/>
    <w:rsid w:val="002D0151"/>
    <w:rsid w:val="002D2312"/>
    <w:rsid w:val="002D6AA0"/>
    <w:rsid w:val="002D71F7"/>
    <w:rsid w:val="002D757E"/>
    <w:rsid w:val="002E11DB"/>
    <w:rsid w:val="002E3CE0"/>
    <w:rsid w:val="002E498E"/>
    <w:rsid w:val="002E4BF8"/>
    <w:rsid w:val="002F0832"/>
    <w:rsid w:val="002F167C"/>
    <w:rsid w:val="002F384E"/>
    <w:rsid w:val="002F3977"/>
    <w:rsid w:val="002F5D5D"/>
    <w:rsid w:val="002F610C"/>
    <w:rsid w:val="00305A4B"/>
    <w:rsid w:val="00310279"/>
    <w:rsid w:val="00314D01"/>
    <w:rsid w:val="00320938"/>
    <w:rsid w:val="003218A0"/>
    <w:rsid w:val="003219A5"/>
    <w:rsid w:val="00324158"/>
    <w:rsid w:val="00326AA3"/>
    <w:rsid w:val="00330DE7"/>
    <w:rsid w:val="0033159F"/>
    <w:rsid w:val="0033314B"/>
    <w:rsid w:val="00333175"/>
    <w:rsid w:val="00340A28"/>
    <w:rsid w:val="00342DC3"/>
    <w:rsid w:val="0034358D"/>
    <w:rsid w:val="00345A4C"/>
    <w:rsid w:val="00356905"/>
    <w:rsid w:val="0036151B"/>
    <w:rsid w:val="00361A34"/>
    <w:rsid w:val="00362580"/>
    <w:rsid w:val="003626FC"/>
    <w:rsid w:val="00363168"/>
    <w:rsid w:val="0036318F"/>
    <w:rsid w:val="00365477"/>
    <w:rsid w:val="00370186"/>
    <w:rsid w:val="00371577"/>
    <w:rsid w:val="00377351"/>
    <w:rsid w:val="00382C8B"/>
    <w:rsid w:val="00383C21"/>
    <w:rsid w:val="0038526B"/>
    <w:rsid w:val="00386487"/>
    <w:rsid w:val="0038718F"/>
    <w:rsid w:val="003930BD"/>
    <w:rsid w:val="003A1192"/>
    <w:rsid w:val="003A3E5A"/>
    <w:rsid w:val="003A4E8C"/>
    <w:rsid w:val="003A7D08"/>
    <w:rsid w:val="003B0E03"/>
    <w:rsid w:val="003B1B35"/>
    <w:rsid w:val="003B1C37"/>
    <w:rsid w:val="003B3E7D"/>
    <w:rsid w:val="003C1308"/>
    <w:rsid w:val="003C1EE6"/>
    <w:rsid w:val="003C7401"/>
    <w:rsid w:val="003D0244"/>
    <w:rsid w:val="003D0A28"/>
    <w:rsid w:val="003D3AB0"/>
    <w:rsid w:val="003D4092"/>
    <w:rsid w:val="003D5485"/>
    <w:rsid w:val="003D7429"/>
    <w:rsid w:val="003D7783"/>
    <w:rsid w:val="003E07EB"/>
    <w:rsid w:val="003E18DF"/>
    <w:rsid w:val="003E3A5E"/>
    <w:rsid w:val="003E5D72"/>
    <w:rsid w:val="003E6FA2"/>
    <w:rsid w:val="00401B63"/>
    <w:rsid w:val="00401FB5"/>
    <w:rsid w:val="0040326C"/>
    <w:rsid w:val="00406195"/>
    <w:rsid w:val="004062E5"/>
    <w:rsid w:val="004105C6"/>
    <w:rsid w:val="00410FE3"/>
    <w:rsid w:val="004112D8"/>
    <w:rsid w:val="0041422F"/>
    <w:rsid w:val="0042071D"/>
    <w:rsid w:val="00421585"/>
    <w:rsid w:val="004217C5"/>
    <w:rsid w:val="00423B84"/>
    <w:rsid w:val="00426C98"/>
    <w:rsid w:val="00431C32"/>
    <w:rsid w:val="004417FA"/>
    <w:rsid w:val="00443AB3"/>
    <w:rsid w:val="00445AA5"/>
    <w:rsid w:val="004466E8"/>
    <w:rsid w:val="00451665"/>
    <w:rsid w:val="0045267F"/>
    <w:rsid w:val="00454F48"/>
    <w:rsid w:val="004567FF"/>
    <w:rsid w:val="004624B3"/>
    <w:rsid w:val="004625EF"/>
    <w:rsid w:val="0046454B"/>
    <w:rsid w:val="00470862"/>
    <w:rsid w:val="00470E10"/>
    <w:rsid w:val="004758DE"/>
    <w:rsid w:val="00476647"/>
    <w:rsid w:val="004776C7"/>
    <w:rsid w:val="00477719"/>
    <w:rsid w:val="0048538C"/>
    <w:rsid w:val="0048539E"/>
    <w:rsid w:val="00485ED3"/>
    <w:rsid w:val="00485FAD"/>
    <w:rsid w:val="00486BD9"/>
    <w:rsid w:val="00491ADB"/>
    <w:rsid w:val="00493648"/>
    <w:rsid w:val="0049447D"/>
    <w:rsid w:val="004950BD"/>
    <w:rsid w:val="00495B81"/>
    <w:rsid w:val="00497478"/>
    <w:rsid w:val="004A27FF"/>
    <w:rsid w:val="004A44FF"/>
    <w:rsid w:val="004A49F4"/>
    <w:rsid w:val="004A7891"/>
    <w:rsid w:val="004B147C"/>
    <w:rsid w:val="004B164A"/>
    <w:rsid w:val="004B20ED"/>
    <w:rsid w:val="004B35A0"/>
    <w:rsid w:val="004B495A"/>
    <w:rsid w:val="004B6D4B"/>
    <w:rsid w:val="004C6ACA"/>
    <w:rsid w:val="004D31A1"/>
    <w:rsid w:val="004D40CA"/>
    <w:rsid w:val="004D500D"/>
    <w:rsid w:val="004D785E"/>
    <w:rsid w:val="004E13DA"/>
    <w:rsid w:val="004E1A5D"/>
    <w:rsid w:val="004E54B5"/>
    <w:rsid w:val="00501090"/>
    <w:rsid w:val="00502104"/>
    <w:rsid w:val="00502D2D"/>
    <w:rsid w:val="005054D3"/>
    <w:rsid w:val="005056A8"/>
    <w:rsid w:val="0051294A"/>
    <w:rsid w:val="005169FB"/>
    <w:rsid w:val="00517972"/>
    <w:rsid w:val="00522443"/>
    <w:rsid w:val="00523EC3"/>
    <w:rsid w:val="00525AE0"/>
    <w:rsid w:val="0052658E"/>
    <w:rsid w:val="00526C72"/>
    <w:rsid w:val="00527419"/>
    <w:rsid w:val="00530419"/>
    <w:rsid w:val="0054015E"/>
    <w:rsid w:val="005405DD"/>
    <w:rsid w:val="005410AC"/>
    <w:rsid w:val="005414D8"/>
    <w:rsid w:val="00551F8F"/>
    <w:rsid w:val="0055296A"/>
    <w:rsid w:val="005565DE"/>
    <w:rsid w:val="00567483"/>
    <w:rsid w:val="0057332B"/>
    <w:rsid w:val="00575365"/>
    <w:rsid w:val="00576249"/>
    <w:rsid w:val="00585E17"/>
    <w:rsid w:val="0059064A"/>
    <w:rsid w:val="00594220"/>
    <w:rsid w:val="00595FFF"/>
    <w:rsid w:val="00596775"/>
    <w:rsid w:val="00597591"/>
    <w:rsid w:val="005A0796"/>
    <w:rsid w:val="005A46E5"/>
    <w:rsid w:val="005A5441"/>
    <w:rsid w:val="005A761D"/>
    <w:rsid w:val="005B2A27"/>
    <w:rsid w:val="005B4D9F"/>
    <w:rsid w:val="005B774F"/>
    <w:rsid w:val="005C0A5A"/>
    <w:rsid w:val="005C236E"/>
    <w:rsid w:val="005C2623"/>
    <w:rsid w:val="005C35A2"/>
    <w:rsid w:val="005C4587"/>
    <w:rsid w:val="005D0992"/>
    <w:rsid w:val="005D41E4"/>
    <w:rsid w:val="005E108B"/>
    <w:rsid w:val="005F15E3"/>
    <w:rsid w:val="005F62A5"/>
    <w:rsid w:val="00601480"/>
    <w:rsid w:val="00603A51"/>
    <w:rsid w:val="00610340"/>
    <w:rsid w:val="00611A7C"/>
    <w:rsid w:val="00617452"/>
    <w:rsid w:val="00620F30"/>
    <w:rsid w:val="00625A6F"/>
    <w:rsid w:val="0063035F"/>
    <w:rsid w:val="006314E0"/>
    <w:rsid w:val="00632B81"/>
    <w:rsid w:val="00633055"/>
    <w:rsid w:val="006345F2"/>
    <w:rsid w:val="006420B4"/>
    <w:rsid w:val="006531FB"/>
    <w:rsid w:val="00654792"/>
    <w:rsid w:val="00654A64"/>
    <w:rsid w:val="00656321"/>
    <w:rsid w:val="00656D8A"/>
    <w:rsid w:val="006634FF"/>
    <w:rsid w:val="006651BC"/>
    <w:rsid w:val="00665747"/>
    <w:rsid w:val="0066623C"/>
    <w:rsid w:val="0066692A"/>
    <w:rsid w:val="00681ABB"/>
    <w:rsid w:val="00684F70"/>
    <w:rsid w:val="00685CD5"/>
    <w:rsid w:val="0069583C"/>
    <w:rsid w:val="006A3EEC"/>
    <w:rsid w:val="006B1346"/>
    <w:rsid w:val="006B7712"/>
    <w:rsid w:val="006C6813"/>
    <w:rsid w:val="006D0C8D"/>
    <w:rsid w:val="006D5653"/>
    <w:rsid w:val="006D59DA"/>
    <w:rsid w:val="006D7B44"/>
    <w:rsid w:val="006E0C41"/>
    <w:rsid w:val="006E3234"/>
    <w:rsid w:val="006E462A"/>
    <w:rsid w:val="006E7234"/>
    <w:rsid w:val="006F15CF"/>
    <w:rsid w:val="006F2113"/>
    <w:rsid w:val="006F2332"/>
    <w:rsid w:val="006F3D1F"/>
    <w:rsid w:val="006F5C6C"/>
    <w:rsid w:val="00704C50"/>
    <w:rsid w:val="00706614"/>
    <w:rsid w:val="00711ABD"/>
    <w:rsid w:val="007137C3"/>
    <w:rsid w:val="00717E45"/>
    <w:rsid w:val="00717EE4"/>
    <w:rsid w:val="00720174"/>
    <w:rsid w:val="007227C1"/>
    <w:rsid w:val="00723C3B"/>
    <w:rsid w:val="00723ECF"/>
    <w:rsid w:val="007245A0"/>
    <w:rsid w:val="00730242"/>
    <w:rsid w:val="007333F1"/>
    <w:rsid w:val="00734421"/>
    <w:rsid w:val="00741933"/>
    <w:rsid w:val="007426CA"/>
    <w:rsid w:val="00745C71"/>
    <w:rsid w:val="00745D2C"/>
    <w:rsid w:val="00752751"/>
    <w:rsid w:val="00752B5C"/>
    <w:rsid w:val="00754BE8"/>
    <w:rsid w:val="007552AF"/>
    <w:rsid w:val="00756DFA"/>
    <w:rsid w:val="00757C1F"/>
    <w:rsid w:val="00762E34"/>
    <w:rsid w:val="00766E8A"/>
    <w:rsid w:val="007675D9"/>
    <w:rsid w:val="00775132"/>
    <w:rsid w:val="0078164A"/>
    <w:rsid w:val="0078440F"/>
    <w:rsid w:val="007855F4"/>
    <w:rsid w:val="00787013"/>
    <w:rsid w:val="0079160F"/>
    <w:rsid w:val="0079227A"/>
    <w:rsid w:val="00796D5A"/>
    <w:rsid w:val="00797454"/>
    <w:rsid w:val="007A02B3"/>
    <w:rsid w:val="007A5BB4"/>
    <w:rsid w:val="007A6F6C"/>
    <w:rsid w:val="007A7281"/>
    <w:rsid w:val="007A7D18"/>
    <w:rsid w:val="007B2782"/>
    <w:rsid w:val="007B32F7"/>
    <w:rsid w:val="007C069A"/>
    <w:rsid w:val="007C0798"/>
    <w:rsid w:val="007C39FB"/>
    <w:rsid w:val="007D44F8"/>
    <w:rsid w:val="007D6798"/>
    <w:rsid w:val="007E5FDF"/>
    <w:rsid w:val="007E7786"/>
    <w:rsid w:val="007F69E8"/>
    <w:rsid w:val="008028B1"/>
    <w:rsid w:val="00803BD7"/>
    <w:rsid w:val="00803E44"/>
    <w:rsid w:val="00805BF2"/>
    <w:rsid w:val="0081078E"/>
    <w:rsid w:val="008108F5"/>
    <w:rsid w:val="00813AE6"/>
    <w:rsid w:val="008149FE"/>
    <w:rsid w:val="00817F8A"/>
    <w:rsid w:val="00820EE8"/>
    <w:rsid w:val="00821DAD"/>
    <w:rsid w:val="00822DCA"/>
    <w:rsid w:val="00827568"/>
    <w:rsid w:val="0082797F"/>
    <w:rsid w:val="008318EE"/>
    <w:rsid w:val="00832CB7"/>
    <w:rsid w:val="00833AA8"/>
    <w:rsid w:val="0083725A"/>
    <w:rsid w:val="00837563"/>
    <w:rsid w:val="00843A73"/>
    <w:rsid w:val="00846684"/>
    <w:rsid w:val="00852EBC"/>
    <w:rsid w:val="008570ED"/>
    <w:rsid w:val="0085765E"/>
    <w:rsid w:val="00857951"/>
    <w:rsid w:val="00866628"/>
    <w:rsid w:val="00866AC1"/>
    <w:rsid w:val="00870CCC"/>
    <w:rsid w:val="00871CD7"/>
    <w:rsid w:val="00871F46"/>
    <w:rsid w:val="00874AF7"/>
    <w:rsid w:val="008759E7"/>
    <w:rsid w:val="00877429"/>
    <w:rsid w:val="00881851"/>
    <w:rsid w:val="00881E01"/>
    <w:rsid w:val="008829A3"/>
    <w:rsid w:val="00884808"/>
    <w:rsid w:val="00884B4A"/>
    <w:rsid w:val="008901BE"/>
    <w:rsid w:val="008914A3"/>
    <w:rsid w:val="0089232E"/>
    <w:rsid w:val="00893FD5"/>
    <w:rsid w:val="008963AF"/>
    <w:rsid w:val="008965CF"/>
    <w:rsid w:val="00896CBD"/>
    <w:rsid w:val="008A021E"/>
    <w:rsid w:val="008A3500"/>
    <w:rsid w:val="008B1E85"/>
    <w:rsid w:val="008B3340"/>
    <w:rsid w:val="008B3656"/>
    <w:rsid w:val="008B5EE1"/>
    <w:rsid w:val="008B6850"/>
    <w:rsid w:val="008B6D43"/>
    <w:rsid w:val="008C001B"/>
    <w:rsid w:val="008C025D"/>
    <w:rsid w:val="008C06A6"/>
    <w:rsid w:val="008C094B"/>
    <w:rsid w:val="008C1116"/>
    <w:rsid w:val="008C3157"/>
    <w:rsid w:val="008C3B4C"/>
    <w:rsid w:val="008C4156"/>
    <w:rsid w:val="008C4574"/>
    <w:rsid w:val="008C4AD0"/>
    <w:rsid w:val="008C757E"/>
    <w:rsid w:val="008D09F1"/>
    <w:rsid w:val="008D0D12"/>
    <w:rsid w:val="008D0EE1"/>
    <w:rsid w:val="008D0FB7"/>
    <w:rsid w:val="008D42B9"/>
    <w:rsid w:val="008E1E52"/>
    <w:rsid w:val="008E25BE"/>
    <w:rsid w:val="008E3B3C"/>
    <w:rsid w:val="008E48D1"/>
    <w:rsid w:val="008E5C8C"/>
    <w:rsid w:val="008F138C"/>
    <w:rsid w:val="008F6651"/>
    <w:rsid w:val="008F72C2"/>
    <w:rsid w:val="008F7C2E"/>
    <w:rsid w:val="00903FDE"/>
    <w:rsid w:val="0090438E"/>
    <w:rsid w:val="00906EC0"/>
    <w:rsid w:val="00910FCF"/>
    <w:rsid w:val="00911138"/>
    <w:rsid w:val="009202C1"/>
    <w:rsid w:val="009231E8"/>
    <w:rsid w:val="00924A78"/>
    <w:rsid w:val="0092543C"/>
    <w:rsid w:val="00927301"/>
    <w:rsid w:val="00930FEC"/>
    <w:rsid w:val="009315C8"/>
    <w:rsid w:val="00933342"/>
    <w:rsid w:val="00936D56"/>
    <w:rsid w:val="009565BD"/>
    <w:rsid w:val="00956E47"/>
    <w:rsid w:val="009608FA"/>
    <w:rsid w:val="00960E4C"/>
    <w:rsid w:val="00961A7C"/>
    <w:rsid w:val="00961FD7"/>
    <w:rsid w:val="00963C5C"/>
    <w:rsid w:val="009720CF"/>
    <w:rsid w:val="009728E5"/>
    <w:rsid w:val="00973C32"/>
    <w:rsid w:val="00981727"/>
    <w:rsid w:val="00983D5B"/>
    <w:rsid w:val="00994095"/>
    <w:rsid w:val="009954AD"/>
    <w:rsid w:val="00995BB8"/>
    <w:rsid w:val="00996AD9"/>
    <w:rsid w:val="009A366D"/>
    <w:rsid w:val="009B4F99"/>
    <w:rsid w:val="009B7DCA"/>
    <w:rsid w:val="009C0886"/>
    <w:rsid w:val="009C6638"/>
    <w:rsid w:val="009C7EC2"/>
    <w:rsid w:val="009D440D"/>
    <w:rsid w:val="009D7B9F"/>
    <w:rsid w:val="009E06DC"/>
    <w:rsid w:val="009E0E0D"/>
    <w:rsid w:val="009E0F2B"/>
    <w:rsid w:val="009E2E41"/>
    <w:rsid w:val="009E68E6"/>
    <w:rsid w:val="009F4226"/>
    <w:rsid w:val="009F6C03"/>
    <w:rsid w:val="009F6D5A"/>
    <w:rsid w:val="00A01C11"/>
    <w:rsid w:val="00A042E6"/>
    <w:rsid w:val="00A043D0"/>
    <w:rsid w:val="00A1213B"/>
    <w:rsid w:val="00A1558E"/>
    <w:rsid w:val="00A1596E"/>
    <w:rsid w:val="00A221AF"/>
    <w:rsid w:val="00A22EA2"/>
    <w:rsid w:val="00A23566"/>
    <w:rsid w:val="00A25D33"/>
    <w:rsid w:val="00A27550"/>
    <w:rsid w:val="00A30983"/>
    <w:rsid w:val="00A309BE"/>
    <w:rsid w:val="00A31E11"/>
    <w:rsid w:val="00A326E7"/>
    <w:rsid w:val="00A33AF3"/>
    <w:rsid w:val="00A361A3"/>
    <w:rsid w:val="00A3709B"/>
    <w:rsid w:val="00A37ADF"/>
    <w:rsid w:val="00A40140"/>
    <w:rsid w:val="00A46C68"/>
    <w:rsid w:val="00A47AF3"/>
    <w:rsid w:val="00A51D57"/>
    <w:rsid w:val="00A54372"/>
    <w:rsid w:val="00A5665B"/>
    <w:rsid w:val="00A5796B"/>
    <w:rsid w:val="00A604D1"/>
    <w:rsid w:val="00A60550"/>
    <w:rsid w:val="00A61650"/>
    <w:rsid w:val="00A616E2"/>
    <w:rsid w:val="00A64279"/>
    <w:rsid w:val="00A728F0"/>
    <w:rsid w:val="00A82DD2"/>
    <w:rsid w:val="00A83A4B"/>
    <w:rsid w:val="00A84BE4"/>
    <w:rsid w:val="00A8665D"/>
    <w:rsid w:val="00A95E05"/>
    <w:rsid w:val="00A977A1"/>
    <w:rsid w:val="00AA1494"/>
    <w:rsid w:val="00AA2442"/>
    <w:rsid w:val="00AA2B7D"/>
    <w:rsid w:val="00AA7118"/>
    <w:rsid w:val="00AA71FD"/>
    <w:rsid w:val="00AA7D50"/>
    <w:rsid w:val="00AB4A00"/>
    <w:rsid w:val="00AB5106"/>
    <w:rsid w:val="00AB7CAE"/>
    <w:rsid w:val="00AC1912"/>
    <w:rsid w:val="00AC303F"/>
    <w:rsid w:val="00AC38E6"/>
    <w:rsid w:val="00AC3EE7"/>
    <w:rsid w:val="00AC66E2"/>
    <w:rsid w:val="00AD03AB"/>
    <w:rsid w:val="00AE629E"/>
    <w:rsid w:val="00AE7329"/>
    <w:rsid w:val="00AE74A0"/>
    <w:rsid w:val="00AF56FD"/>
    <w:rsid w:val="00AF6DE1"/>
    <w:rsid w:val="00B0480B"/>
    <w:rsid w:val="00B065DC"/>
    <w:rsid w:val="00B06F8B"/>
    <w:rsid w:val="00B1062D"/>
    <w:rsid w:val="00B10B04"/>
    <w:rsid w:val="00B13501"/>
    <w:rsid w:val="00B15E5E"/>
    <w:rsid w:val="00B16285"/>
    <w:rsid w:val="00B211BA"/>
    <w:rsid w:val="00B23277"/>
    <w:rsid w:val="00B23D25"/>
    <w:rsid w:val="00B33D72"/>
    <w:rsid w:val="00B40976"/>
    <w:rsid w:val="00B40E49"/>
    <w:rsid w:val="00B4200D"/>
    <w:rsid w:val="00B51FC1"/>
    <w:rsid w:val="00B525A9"/>
    <w:rsid w:val="00B534C0"/>
    <w:rsid w:val="00B61FD6"/>
    <w:rsid w:val="00B7254B"/>
    <w:rsid w:val="00B747C4"/>
    <w:rsid w:val="00B74B85"/>
    <w:rsid w:val="00B76174"/>
    <w:rsid w:val="00B76C1D"/>
    <w:rsid w:val="00B77737"/>
    <w:rsid w:val="00B80E79"/>
    <w:rsid w:val="00B81C77"/>
    <w:rsid w:val="00B82DFF"/>
    <w:rsid w:val="00B83C2D"/>
    <w:rsid w:val="00B848A5"/>
    <w:rsid w:val="00B852BB"/>
    <w:rsid w:val="00B90423"/>
    <w:rsid w:val="00B90A12"/>
    <w:rsid w:val="00B93935"/>
    <w:rsid w:val="00B93C32"/>
    <w:rsid w:val="00B979FF"/>
    <w:rsid w:val="00BA3A4B"/>
    <w:rsid w:val="00BA74A4"/>
    <w:rsid w:val="00BB1481"/>
    <w:rsid w:val="00BB1E49"/>
    <w:rsid w:val="00BB4BE2"/>
    <w:rsid w:val="00BC0108"/>
    <w:rsid w:val="00BC401C"/>
    <w:rsid w:val="00BD1CD9"/>
    <w:rsid w:val="00BD224D"/>
    <w:rsid w:val="00BD5DA0"/>
    <w:rsid w:val="00BD6947"/>
    <w:rsid w:val="00BD7168"/>
    <w:rsid w:val="00BD74C0"/>
    <w:rsid w:val="00BE5980"/>
    <w:rsid w:val="00BF3BDE"/>
    <w:rsid w:val="00BF3E06"/>
    <w:rsid w:val="00BF6953"/>
    <w:rsid w:val="00C029A9"/>
    <w:rsid w:val="00C06992"/>
    <w:rsid w:val="00C10175"/>
    <w:rsid w:val="00C106F3"/>
    <w:rsid w:val="00C1238F"/>
    <w:rsid w:val="00C152E2"/>
    <w:rsid w:val="00C17FC2"/>
    <w:rsid w:val="00C208FE"/>
    <w:rsid w:val="00C20EA3"/>
    <w:rsid w:val="00C22419"/>
    <w:rsid w:val="00C240EE"/>
    <w:rsid w:val="00C27DEE"/>
    <w:rsid w:val="00C324E7"/>
    <w:rsid w:val="00C40111"/>
    <w:rsid w:val="00C418CD"/>
    <w:rsid w:val="00C41F76"/>
    <w:rsid w:val="00C42335"/>
    <w:rsid w:val="00C4427F"/>
    <w:rsid w:val="00C456B6"/>
    <w:rsid w:val="00C478C9"/>
    <w:rsid w:val="00C54823"/>
    <w:rsid w:val="00C56C5B"/>
    <w:rsid w:val="00C57511"/>
    <w:rsid w:val="00C6385C"/>
    <w:rsid w:val="00C66A5F"/>
    <w:rsid w:val="00C6701C"/>
    <w:rsid w:val="00C7206C"/>
    <w:rsid w:val="00C76F2C"/>
    <w:rsid w:val="00C7743C"/>
    <w:rsid w:val="00C82ACC"/>
    <w:rsid w:val="00C83535"/>
    <w:rsid w:val="00C93A94"/>
    <w:rsid w:val="00C9624F"/>
    <w:rsid w:val="00CA1A0D"/>
    <w:rsid w:val="00CA4503"/>
    <w:rsid w:val="00CA45D3"/>
    <w:rsid w:val="00CA6350"/>
    <w:rsid w:val="00CA694E"/>
    <w:rsid w:val="00CA6992"/>
    <w:rsid w:val="00CA7767"/>
    <w:rsid w:val="00CB29CD"/>
    <w:rsid w:val="00CB356A"/>
    <w:rsid w:val="00CB4E0F"/>
    <w:rsid w:val="00CB78A0"/>
    <w:rsid w:val="00CC2A9E"/>
    <w:rsid w:val="00CC3D57"/>
    <w:rsid w:val="00CC64FD"/>
    <w:rsid w:val="00CC763F"/>
    <w:rsid w:val="00CC7851"/>
    <w:rsid w:val="00CD2519"/>
    <w:rsid w:val="00CE1F6D"/>
    <w:rsid w:val="00CE7919"/>
    <w:rsid w:val="00CF160D"/>
    <w:rsid w:val="00CF2759"/>
    <w:rsid w:val="00CF475E"/>
    <w:rsid w:val="00CF4815"/>
    <w:rsid w:val="00CF5747"/>
    <w:rsid w:val="00CF6F38"/>
    <w:rsid w:val="00D02916"/>
    <w:rsid w:val="00D03066"/>
    <w:rsid w:val="00D044ED"/>
    <w:rsid w:val="00D0463D"/>
    <w:rsid w:val="00D07209"/>
    <w:rsid w:val="00D11CA1"/>
    <w:rsid w:val="00D15F3A"/>
    <w:rsid w:val="00D16223"/>
    <w:rsid w:val="00D20A7A"/>
    <w:rsid w:val="00D218EA"/>
    <w:rsid w:val="00D22CA0"/>
    <w:rsid w:val="00D2516F"/>
    <w:rsid w:val="00D254AC"/>
    <w:rsid w:val="00D27634"/>
    <w:rsid w:val="00D31226"/>
    <w:rsid w:val="00D316DD"/>
    <w:rsid w:val="00D373D8"/>
    <w:rsid w:val="00D37EB5"/>
    <w:rsid w:val="00D42E25"/>
    <w:rsid w:val="00D46A9F"/>
    <w:rsid w:val="00D47080"/>
    <w:rsid w:val="00D5051C"/>
    <w:rsid w:val="00D52F60"/>
    <w:rsid w:val="00D544C7"/>
    <w:rsid w:val="00D5514E"/>
    <w:rsid w:val="00D63E23"/>
    <w:rsid w:val="00D66C99"/>
    <w:rsid w:val="00D674DE"/>
    <w:rsid w:val="00D712E0"/>
    <w:rsid w:val="00D7208E"/>
    <w:rsid w:val="00D72C38"/>
    <w:rsid w:val="00D73F8E"/>
    <w:rsid w:val="00D757CC"/>
    <w:rsid w:val="00D8240C"/>
    <w:rsid w:val="00D82963"/>
    <w:rsid w:val="00D86D2B"/>
    <w:rsid w:val="00D87157"/>
    <w:rsid w:val="00D9135E"/>
    <w:rsid w:val="00D95D67"/>
    <w:rsid w:val="00DA1897"/>
    <w:rsid w:val="00DA2099"/>
    <w:rsid w:val="00DA3715"/>
    <w:rsid w:val="00DA5AA7"/>
    <w:rsid w:val="00DA73CD"/>
    <w:rsid w:val="00DB1CDE"/>
    <w:rsid w:val="00DB24F5"/>
    <w:rsid w:val="00DB2572"/>
    <w:rsid w:val="00DB61C0"/>
    <w:rsid w:val="00DB6DA4"/>
    <w:rsid w:val="00DB71D0"/>
    <w:rsid w:val="00DB773E"/>
    <w:rsid w:val="00DC07D3"/>
    <w:rsid w:val="00DC191E"/>
    <w:rsid w:val="00DC43F2"/>
    <w:rsid w:val="00DC5DAD"/>
    <w:rsid w:val="00DD17A7"/>
    <w:rsid w:val="00DD4A5E"/>
    <w:rsid w:val="00DD5C2F"/>
    <w:rsid w:val="00DD65CF"/>
    <w:rsid w:val="00DD65E0"/>
    <w:rsid w:val="00DD6C40"/>
    <w:rsid w:val="00DD70A7"/>
    <w:rsid w:val="00DE160B"/>
    <w:rsid w:val="00DF0134"/>
    <w:rsid w:val="00DF2B8B"/>
    <w:rsid w:val="00DF63D6"/>
    <w:rsid w:val="00DF64A4"/>
    <w:rsid w:val="00E00A14"/>
    <w:rsid w:val="00E040F0"/>
    <w:rsid w:val="00E04DE8"/>
    <w:rsid w:val="00E077D4"/>
    <w:rsid w:val="00E134E2"/>
    <w:rsid w:val="00E16E01"/>
    <w:rsid w:val="00E16E8E"/>
    <w:rsid w:val="00E27B2D"/>
    <w:rsid w:val="00E31FA0"/>
    <w:rsid w:val="00E34022"/>
    <w:rsid w:val="00E4175D"/>
    <w:rsid w:val="00E4396B"/>
    <w:rsid w:val="00E452BE"/>
    <w:rsid w:val="00E45AF5"/>
    <w:rsid w:val="00E46DE9"/>
    <w:rsid w:val="00E470F1"/>
    <w:rsid w:val="00E509B8"/>
    <w:rsid w:val="00E52B3A"/>
    <w:rsid w:val="00E52CFD"/>
    <w:rsid w:val="00E543E1"/>
    <w:rsid w:val="00E55051"/>
    <w:rsid w:val="00E5769D"/>
    <w:rsid w:val="00E60A20"/>
    <w:rsid w:val="00E62E9B"/>
    <w:rsid w:val="00E6343D"/>
    <w:rsid w:val="00E64AAD"/>
    <w:rsid w:val="00E64B96"/>
    <w:rsid w:val="00E652C2"/>
    <w:rsid w:val="00E66273"/>
    <w:rsid w:val="00E74D88"/>
    <w:rsid w:val="00E75E2F"/>
    <w:rsid w:val="00E805AA"/>
    <w:rsid w:val="00E84D88"/>
    <w:rsid w:val="00E865DD"/>
    <w:rsid w:val="00E92347"/>
    <w:rsid w:val="00E955CF"/>
    <w:rsid w:val="00EA1BE5"/>
    <w:rsid w:val="00EA2048"/>
    <w:rsid w:val="00EA2C6F"/>
    <w:rsid w:val="00EA48A9"/>
    <w:rsid w:val="00EA67EC"/>
    <w:rsid w:val="00EB1333"/>
    <w:rsid w:val="00EB6424"/>
    <w:rsid w:val="00EB6A34"/>
    <w:rsid w:val="00EB6BF3"/>
    <w:rsid w:val="00EC011D"/>
    <w:rsid w:val="00EC01A4"/>
    <w:rsid w:val="00EC2706"/>
    <w:rsid w:val="00EC285A"/>
    <w:rsid w:val="00EC4114"/>
    <w:rsid w:val="00EC5F0D"/>
    <w:rsid w:val="00ED3433"/>
    <w:rsid w:val="00ED5750"/>
    <w:rsid w:val="00EE1AF5"/>
    <w:rsid w:val="00EE4192"/>
    <w:rsid w:val="00EE5DA8"/>
    <w:rsid w:val="00EF16E8"/>
    <w:rsid w:val="00EF28B7"/>
    <w:rsid w:val="00EF4E36"/>
    <w:rsid w:val="00EF50C3"/>
    <w:rsid w:val="00EF5F52"/>
    <w:rsid w:val="00EF67F3"/>
    <w:rsid w:val="00F004F5"/>
    <w:rsid w:val="00F00F54"/>
    <w:rsid w:val="00F031F8"/>
    <w:rsid w:val="00F0415D"/>
    <w:rsid w:val="00F13D5C"/>
    <w:rsid w:val="00F13DC1"/>
    <w:rsid w:val="00F17722"/>
    <w:rsid w:val="00F2101A"/>
    <w:rsid w:val="00F23F1B"/>
    <w:rsid w:val="00F24128"/>
    <w:rsid w:val="00F27DC1"/>
    <w:rsid w:val="00F3060C"/>
    <w:rsid w:val="00F30A1F"/>
    <w:rsid w:val="00F31B77"/>
    <w:rsid w:val="00F34D2D"/>
    <w:rsid w:val="00F36DC1"/>
    <w:rsid w:val="00F379E0"/>
    <w:rsid w:val="00F4009F"/>
    <w:rsid w:val="00F402F2"/>
    <w:rsid w:val="00F407B8"/>
    <w:rsid w:val="00F40E76"/>
    <w:rsid w:val="00F448FB"/>
    <w:rsid w:val="00F44948"/>
    <w:rsid w:val="00F44B2E"/>
    <w:rsid w:val="00F46986"/>
    <w:rsid w:val="00F54AA2"/>
    <w:rsid w:val="00F56312"/>
    <w:rsid w:val="00F56A96"/>
    <w:rsid w:val="00F600D2"/>
    <w:rsid w:val="00F60A92"/>
    <w:rsid w:val="00F63AFE"/>
    <w:rsid w:val="00F775FD"/>
    <w:rsid w:val="00F802C4"/>
    <w:rsid w:val="00F80F8E"/>
    <w:rsid w:val="00F810C3"/>
    <w:rsid w:val="00F879F8"/>
    <w:rsid w:val="00F87C26"/>
    <w:rsid w:val="00F903CA"/>
    <w:rsid w:val="00F97BB5"/>
    <w:rsid w:val="00FA3613"/>
    <w:rsid w:val="00FA50A5"/>
    <w:rsid w:val="00FA5F60"/>
    <w:rsid w:val="00FA64CE"/>
    <w:rsid w:val="00FA7489"/>
    <w:rsid w:val="00FB0CBD"/>
    <w:rsid w:val="00FB1D1B"/>
    <w:rsid w:val="00FB3079"/>
    <w:rsid w:val="00FB3151"/>
    <w:rsid w:val="00FC14CF"/>
    <w:rsid w:val="00FC17F1"/>
    <w:rsid w:val="00FC3354"/>
    <w:rsid w:val="00FC5532"/>
    <w:rsid w:val="00FD05A2"/>
    <w:rsid w:val="00FD1BA0"/>
    <w:rsid w:val="00FE00C0"/>
    <w:rsid w:val="00FE17C5"/>
    <w:rsid w:val="00FE2D06"/>
    <w:rsid w:val="00FF2923"/>
    <w:rsid w:val="00FF4F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BAA2"/>
  <w15:chartTrackingRefBased/>
  <w15:docId w15:val="{B8F0AB78-7F08-4A50-9638-951996D7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654792"/>
    <w:pPr>
      <w:ind w:left="720"/>
      <w:contextualSpacing/>
    </w:pPr>
  </w:style>
  <w:style w:type="character" w:styleId="Hipercze">
    <w:name w:val="Hyperlink"/>
    <w:basedOn w:val="Domylnaczcionkaakapitu"/>
    <w:uiPriority w:val="99"/>
    <w:unhideWhenUsed/>
    <w:rsid w:val="00654792"/>
    <w:rPr>
      <w:color w:val="0563C1" w:themeColor="hyperlink"/>
      <w:u w:val="single"/>
    </w:rPr>
  </w:style>
  <w:style w:type="character" w:styleId="Uwydatnienie">
    <w:name w:val="Emphasis"/>
    <w:basedOn w:val="Domylnaczcionkaakapitu"/>
    <w:uiPriority w:val="20"/>
    <w:qFormat/>
    <w:rsid w:val="00654792"/>
    <w:rPr>
      <w:i/>
      <w:iCs/>
    </w:rPr>
  </w:style>
  <w:style w:type="paragraph" w:styleId="Nagwek">
    <w:name w:val="header"/>
    <w:basedOn w:val="Normalny"/>
    <w:link w:val="NagwekZnak"/>
    <w:uiPriority w:val="99"/>
    <w:unhideWhenUsed/>
    <w:rsid w:val="00071C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1CE2"/>
  </w:style>
  <w:style w:type="paragraph" w:styleId="Stopka">
    <w:name w:val="footer"/>
    <w:basedOn w:val="Normalny"/>
    <w:link w:val="StopkaZnak"/>
    <w:uiPriority w:val="99"/>
    <w:unhideWhenUsed/>
    <w:rsid w:val="00071C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1CE2"/>
  </w:style>
  <w:style w:type="paragraph" w:customStyle="1" w:styleId="Default">
    <w:name w:val="Default"/>
    <w:rsid w:val="00720174"/>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rsid w:val="007201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2017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720174"/>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20174"/>
    <w:rPr>
      <w:rFonts w:ascii="Times New Roman" w:eastAsia="Times New Roman" w:hAnsi="Times New Roman" w:cs="Times New Roman"/>
      <w:sz w:val="24"/>
      <w:szCs w:val="20"/>
      <w:lang w:eastAsia="pl-PL"/>
    </w:rPr>
  </w:style>
  <w:style w:type="paragraph" w:customStyle="1" w:styleId="Standard">
    <w:name w:val="Standard"/>
    <w:rsid w:val="00720174"/>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C1F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1F86"/>
    <w:rPr>
      <w:rFonts w:ascii="Segoe UI" w:hAnsi="Segoe UI" w:cs="Segoe UI"/>
      <w:sz w:val="18"/>
      <w:szCs w:val="18"/>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E04DE8"/>
  </w:style>
  <w:style w:type="paragraph" w:customStyle="1" w:styleId="tytu">
    <w:name w:val="tytuł"/>
    <w:basedOn w:val="Normalny"/>
    <w:next w:val="Normalny"/>
    <w:autoRedefine/>
    <w:rsid w:val="00B13501"/>
    <w:pPr>
      <w:numPr>
        <w:numId w:val="24"/>
      </w:numPr>
      <w:tabs>
        <w:tab w:val="left" w:pos="426"/>
      </w:tabs>
      <w:spacing w:after="0" w:line="276" w:lineRule="auto"/>
      <w:ind w:left="782" w:hanging="357"/>
      <w:jc w:val="both"/>
    </w:pPr>
    <w:rPr>
      <w:rFonts w:ascii="Times New Roman" w:eastAsia="MS Mincho" w:hAnsi="Times New Roman" w:cs="Times New Roman"/>
      <w:b/>
      <w:color w:val="000000" w:themeColor="text1"/>
      <w:sz w:val="24"/>
      <w:szCs w:val="24"/>
      <w:lang w:eastAsia="pl-PL"/>
    </w:rPr>
  </w:style>
  <w:style w:type="paragraph" w:customStyle="1" w:styleId="TableParagraph">
    <w:name w:val="Table Paragraph"/>
    <w:basedOn w:val="Normalny"/>
    <w:uiPriority w:val="1"/>
    <w:qFormat/>
    <w:rsid w:val="000B5B9F"/>
    <w:pPr>
      <w:widowControl w:val="0"/>
      <w:autoSpaceDE w:val="0"/>
      <w:autoSpaceDN w:val="0"/>
      <w:spacing w:after="0" w:line="240" w:lineRule="auto"/>
      <w:ind w:left="10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1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platformazakupowa.pl" TargetMode="External"/><Relationship Id="rId3" Type="http://schemas.openxmlformats.org/officeDocument/2006/relationships/settings" Target="settings.xml"/><Relationship Id="rId21" Type="http://schemas.openxmlformats.org/officeDocument/2006/relationships/hyperlink" Target="https://platformazakupowa.pl/pn/janowiecwlkp" TargetMode="External"/><Relationship Id="rId34" Type="http://schemas.openxmlformats.org/officeDocument/2006/relationships/fontTable" Target="fontTable.xml"/><Relationship Id="rId7" Type="http://schemas.openxmlformats.org/officeDocument/2006/relationships/hyperlink" Target="https://platformazakupowa.pl/pn/janowiecwlkp" TargetMode="External"/><Relationship Id="rId12" Type="http://schemas.openxmlformats.org/officeDocument/2006/relationships/hyperlink" Target="mailto:inwestycje@um-janowiecwlkp.pl" TargetMode="External"/><Relationship Id="rId17" Type="http://schemas.openxmlformats.org/officeDocument/2006/relationships/hyperlink" Target="https://platformazakupowa.pl/strona/45-instrukcje" TargetMode="External"/><Relationship Id="rId25" Type="http://schemas.openxmlformats.org/officeDocument/2006/relationships/hyperlink" Target="https://platformazakupowa.pl/strona/45-instrukcje"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platformazakupowa.pl" TargetMode="External"/><Relationship Id="rId20" Type="http://schemas.openxmlformats.org/officeDocument/2006/relationships/hyperlink" Target="http://platformazakupowa.p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z&#261;d@um-janowiecwlkp.pl" TargetMode="External"/><Relationship Id="rId24" Type="http://schemas.openxmlformats.org/officeDocument/2006/relationships/hyperlink" Target="https://platformazakupowa.pl/"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header" Target="header1.xml"/><Relationship Id="rId10" Type="http://schemas.openxmlformats.org/officeDocument/2006/relationships/hyperlink" Target="https://platformazakupowa.pl/pn/janowiecwlkp" TargetMode="External"/><Relationship Id="rId19" Type="http://schemas.openxmlformats.org/officeDocument/2006/relationships/hyperlink" Target="http://platformazakupowa.pl/"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urzad@um-janowiecwlkp.pl" TargetMode="External"/><Relationship Id="rId14" Type="http://schemas.openxmlformats.org/officeDocument/2006/relationships/hyperlink" Target="https://platformazakupowa.pl/pn/janowiecwlkp" TargetMode="External"/><Relationship Id="rId22" Type="http://schemas.openxmlformats.org/officeDocument/2006/relationships/hyperlink" Target="http://platformazakupowa.pl" TargetMode="External"/><Relationship Id="rId27" Type="http://schemas.openxmlformats.org/officeDocument/2006/relationships/hyperlink" Target="https://sip.lex.p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samorzad.gov.pl/web/gmina-janowiec-wielkopols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25</Pages>
  <Words>10064</Words>
  <Characters>60385</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DR. Raczyńska</dc:creator>
  <cp:keywords/>
  <dc:description/>
  <cp:lastModifiedBy>Dominika DR. Raczyńska</cp:lastModifiedBy>
  <cp:revision>1140</cp:revision>
  <cp:lastPrinted>2025-07-02T10:44:00Z</cp:lastPrinted>
  <dcterms:created xsi:type="dcterms:W3CDTF">2021-06-17T05:59:00Z</dcterms:created>
  <dcterms:modified xsi:type="dcterms:W3CDTF">2025-07-03T06:09:00Z</dcterms:modified>
</cp:coreProperties>
</file>