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B0435" w14:textId="419E16B0" w:rsidR="00752C19" w:rsidRDefault="00752C19" w:rsidP="00752C19">
      <w:pPr>
        <w:jc w:val="right"/>
      </w:pPr>
      <w:r w:rsidRPr="00752C19">
        <w:t xml:space="preserve">Załącznik Nr </w:t>
      </w:r>
      <w:r>
        <w:t>1</w:t>
      </w:r>
      <w:r w:rsidRPr="00752C19">
        <w:t xml:space="preserve"> do zapytania ofertowego </w:t>
      </w:r>
    </w:p>
    <w:p w14:paraId="74E117E3" w14:textId="6792ED63" w:rsidR="00752C19" w:rsidRDefault="00752C19" w:rsidP="00752C19">
      <w:pPr>
        <w:spacing w:after="0" w:line="240" w:lineRule="auto"/>
      </w:pPr>
      <w:r>
        <w:t>……………………………………………………………</w:t>
      </w:r>
    </w:p>
    <w:p w14:paraId="56506427" w14:textId="4932AF4D" w:rsidR="00752C19" w:rsidRPr="00752C19" w:rsidRDefault="00752C19" w:rsidP="00752C19">
      <w:pPr>
        <w:spacing w:after="0" w:line="240" w:lineRule="auto"/>
      </w:pPr>
      <w:r>
        <w:t>p</w:t>
      </w:r>
      <w:r w:rsidRPr="00752C19">
        <w:t>ieczątka nagłówkowa Wykonawcy</w:t>
      </w:r>
    </w:p>
    <w:p w14:paraId="354C66E5" w14:textId="77777777" w:rsidR="00752C19" w:rsidRDefault="00752C19" w:rsidP="00752C19">
      <w:pPr>
        <w:rPr>
          <w:b/>
          <w:bCs/>
        </w:rPr>
      </w:pPr>
    </w:p>
    <w:p w14:paraId="22128A7A" w14:textId="5D44D92C" w:rsidR="00FA51D3" w:rsidRDefault="00752C19" w:rsidP="00752C19">
      <w:pPr>
        <w:jc w:val="center"/>
        <w:rPr>
          <w:b/>
          <w:bCs/>
        </w:rPr>
      </w:pPr>
      <w:r w:rsidRPr="00752C19">
        <w:rPr>
          <w:b/>
          <w:bCs/>
        </w:rPr>
        <w:t>FORMULARZ OFERTOWY</w:t>
      </w:r>
    </w:p>
    <w:p w14:paraId="050C0E82" w14:textId="77777777" w:rsidR="00752C19" w:rsidRDefault="00752C19" w:rsidP="00752C19">
      <w:pPr>
        <w:jc w:val="center"/>
        <w:rPr>
          <w:b/>
          <w:bCs/>
        </w:rPr>
      </w:pPr>
    </w:p>
    <w:p w14:paraId="1D6E7B1B" w14:textId="77777777" w:rsidR="00752C19" w:rsidRPr="00752C19" w:rsidRDefault="00752C19" w:rsidP="00752C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52C19">
        <w:rPr>
          <w:rFonts w:cstheme="minorHAnsi"/>
          <w:sz w:val="24"/>
          <w:szCs w:val="24"/>
        </w:rPr>
        <w:t>Przedmiot zamówienia</w:t>
      </w:r>
    </w:p>
    <w:p w14:paraId="32757B8C" w14:textId="77777777" w:rsidR="00752C19" w:rsidRDefault="00752C19" w:rsidP="00752C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95"/>
        <w:gridCol w:w="5932"/>
        <w:gridCol w:w="951"/>
        <w:gridCol w:w="844"/>
        <w:gridCol w:w="845"/>
      </w:tblGrid>
      <w:tr w:rsidR="00752C19" w:rsidRPr="00081ED0" w14:paraId="142BF8CB" w14:textId="77777777" w:rsidTr="0094359F">
        <w:tc>
          <w:tcPr>
            <w:tcW w:w="495" w:type="dxa"/>
          </w:tcPr>
          <w:p w14:paraId="6011814D" w14:textId="77777777" w:rsidR="00752C19" w:rsidRPr="00081ED0" w:rsidRDefault="00752C19" w:rsidP="00FD0E32">
            <w:pPr>
              <w:ind w:left="284" w:hanging="284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5932" w:type="dxa"/>
          </w:tcPr>
          <w:p w14:paraId="1A9A3FD7" w14:textId="77777777" w:rsidR="00752C19" w:rsidRPr="00081ED0" w:rsidRDefault="00752C19" w:rsidP="00FD0E32">
            <w:pPr>
              <w:ind w:left="284" w:hanging="284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Nazwa badania</w:t>
            </w:r>
          </w:p>
        </w:tc>
        <w:tc>
          <w:tcPr>
            <w:tcW w:w="951" w:type="dxa"/>
          </w:tcPr>
          <w:p w14:paraId="2A8FDEEB" w14:textId="77777777" w:rsidR="00752C19" w:rsidRPr="00081ED0" w:rsidRDefault="00752C19" w:rsidP="00FD0E32">
            <w:pPr>
              <w:jc w:val="center"/>
              <w:rPr>
                <w:rFonts w:cs="Arial"/>
                <w:b/>
              </w:rPr>
            </w:pPr>
            <w:r w:rsidRPr="00081ED0">
              <w:rPr>
                <w:rFonts w:cs="Arial"/>
                <w:b/>
              </w:rPr>
              <w:t>Cena</w:t>
            </w:r>
            <w:r>
              <w:rPr>
                <w:rFonts w:cs="Arial"/>
                <w:b/>
              </w:rPr>
              <w:t xml:space="preserve"> netto</w:t>
            </w:r>
          </w:p>
        </w:tc>
        <w:tc>
          <w:tcPr>
            <w:tcW w:w="844" w:type="dxa"/>
          </w:tcPr>
          <w:p w14:paraId="6C679F9B" w14:textId="77777777" w:rsidR="00752C19" w:rsidRPr="00081ED0" w:rsidRDefault="00752C19" w:rsidP="00FD0E3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VAT</w:t>
            </w:r>
          </w:p>
        </w:tc>
        <w:tc>
          <w:tcPr>
            <w:tcW w:w="845" w:type="dxa"/>
          </w:tcPr>
          <w:p w14:paraId="5E62ED06" w14:textId="77777777" w:rsidR="00752C19" w:rsidRPr="00081ED0" w:rsidRDefault="00752C19" w:rsidP="00FD0E3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brutto</w:t>
            </w:r>
          </w:p>
        </w:tc>
      </w:tr>
      <w:tr w:rsidR="00752C19" w14:paraId="5DB2DB6D" w14:textId="77777777" w:rsidTr="0094359F">
        <w:tc>
          <w:tcPr>
            <w:tcW w:w="495" w:type="dxa"/>
          </w:tcPr>
          <w:p w14:paraId="75F42FA7" w14:textId="77777777" w:rsidR="00752C19" w:rsidRDefault="00752C19" w:rsidP="00FD0E3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5932" w:type="dxa"/>
          </w:tcPr>
          <w:p w14:paraId="33D50471" w14:textId="7FBCFFEB" w:rsidR="00752C19" w:rsidRDefault="00752C19" w:rsidP="00FD0E3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Badanie lekarza </w:t>
            </w:r>
            <w:r w:rsidR="0094359F">
              <w:rPr>
                <w:rFonts w:cs="Arial"/>
              </w:rPr>
              <w:t>medycyny pracy</w:t>
            </w:r>
            <w:r>
              <w:rPr>
                <w:rFonts w:cs="Arial"/>
              </w:rPr>
              <w:t>, wydanie orzeczenia</w:t>
            </w:r>
          </w:p>
        </w:tc>
        <w:tc>
          <w:tcPr>
            <w:tcW w:w="951" w:type="dxa"/>
          </w:tcPr>
          <w:p w14:paraId="0E1836C0" w14:textId="77777777" w:rsidR="00752C19" w:rsidRDefault="00752C19" w:rsidP="00FD0E32">
            <w:pPr>
              <w:jc w:val="both"/>
              <w:rPr>
                <w:rFonts w:cs="Arial"/>
              </w:rPr>
            </w:pPr>
          </w:p>
        </w:tc>
        <w:tc>
          <w:tcPr>
            <w:tcW w:w="844" w:type="dxa"/>
          </w:tcPr>
          <w:p w14:paraId="51F9131B" w14:textId="77777777" w:rsidR="00752C19" w:rsidRDefault="00752C19" w:rsidP="00FD0E32">
            <w:pPr>
              <w:jc w:val="both"/>
              <w:rPr>
                <w:rFonts w:cs="Arial"/>
              </w:rPr>
            </w:pPr>
          </w:p>
        </w:tc>
        <w:tc>
          <w:tcPr>
            <w:tcW w:w="845" w:type="dxa"/>
          </w:tcPr>
          <w:p w14:paraId="5B5EC4DB" w14:textId="77777777" w:rsidR="00752C19" w:rsidRDefault="00752C19" w:rsidP="00FD0E32">
            <w:pPr>
              <w:jc w:val="both"/>
              <w:rPr>
                <w:rFonts w:cs="Arial"/>
              </w:rPr>
            </w:pPr>
          </w:p>
        </w:tc>
      </w:tr>
      <w:tr w:rsidR="0094359F" w14:paraId="03298572" w14:textId="77777777" w:rsidTr="0094359F">
        <w:tc>
          <w:tcPr>
            <w:tcW w:w="495" w:type="dxa"/>
          </w:tcPr>
          <w:p w14:paraId="2F1DC289" w14:textId="6F61F616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5932" w:type="dxa"/>
          </w:tcPr>
          <w:p w14:paraId="23BCD6D1" w14:textId="45A37CC7" w:rsidR="0094359F" w:rsidRPr="0094359F" w:rsidRDefault="0094359F" w:rsidP="0094359F">
            <w:pPr>
              <w:suppressAutoHyphens/>
              <w:rPr>
                <w:rFonts w:cstheme="minorHAnsi"/>
              </w:rPr>
            </w:pPr>
            <w:r w:rsidRPr="0094359F">
              <w:rPr>
                <w:rFonts w:cstheme="minorHAnsi"/>
              </w:rPr>
              <w:t>RTG klatki piersiowej</w:t>
            </w:r>
          </w:p>
        </w:tc>
        <w:tc>
          <w:tcPr>
            <w:tcW w:w="951" w:type="dxa"/>
          </w:tcPr>
          <w:p w14:paraId="1E89C99F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4" w:type="dxa"/>
          </w:tcPr>
          <w:p w14:paraId="2708AD5C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5" w:type="dxa"/>
          </w:tcPr>
          <w:p w14:paraId="12EF58AC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</w:tr>
      <w:tr w:rsidR="0094359F" w14:paraId="047FF106" w14:textId="77777777" w:rsidTr="0094359F">
        <w:tc>
          <w:tcPr>
            <w:tcW w:w="495" w:type="dxa"/>
          </w:tcPr>
          <w:p w14:paraId="3198C495" w14:textId="1C2AAB52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5932" w:type="dxa"/>
          </w:tcPr>
          <w:p w14:paraId="4CBA55C1" w14:textId="77777777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Morfologia</w:t>
            </w:r>
          </w:p>
        </w:tc>
        <w:tc>
          <w:tcPr>
            <w:tcW w:w="951" w:type="dxa"/>
          </w:tcPr>
          <w:p w14:paraId="2378ADD9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4" w:type="dxa"/>
          </w:tcPr>
          <w:p w14:paraId="67B2246A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5" w:type="dxa"/>
          </w:tcPr>
          <w:p w14:paraId="382BD465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</w:tr>
      <w:tr w:rsidR="0094359F" w14:paraId="3DA2358E" w14:textId="77777777" w:rsidTr="0094359F">
        <w:tc>
          <w:tcPr>
            <w:tcW w:w="495" w:type="dxa"/>
          </w:tcPr>
          <w:p w14:paraId="3B4E2DD9" w14:textId="1380A89C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5932" w:type="dxa"/>
          </w:tcPr>
          <w:p w14:paraId="4141C04A" w14:textId="77777777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Cholesterol</w:t>
            </w:r>
          </w:p>
        </w:tc>
        <w:tc>
          <w:tcPr>
            <w:tcW w:w="951" w:type="dxa"/>
          </w:tcPr>
          <w:p w14:paraId="127AA449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4" w:type="dxa"/>
          </w:tcPr>
          <w:p w14:paraId="05FD505A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5" w:type="dxa"/>
          </w:tcPr>
          <w:p w14:paraId="62003947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</w:tr>
      <w:tr w:rsidR="0094359F" w14:paraId="71FB64A9" w14:textId="77777777" w:rsidTr="0094359F">
        <w:tc>
          <w:tcPr>
            <w:tcW w:w="495" w:type="dxa"/>
          </w:tcPr>
          <w:p w14:paraId="33341858" w14:textId="49D11F4B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5932" w:type="dxa"/>
          </w:tcPr>
          <w:p w14:paraId="7096C5B4" w14:textId="10B3AE94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Lipidogram</w:t>
            </w:r>
          </w:p>
        </w:tc>
        <w:tc>
          <w:tcPr>
            <w:tcW w:w="951" w:type="dxa"/>
          </w:tcPr>
          <w:p w14:paraId="632B6D25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4" w:type="dxa"/>
          </w:tcPr>
          <w:p w14:paraId="14070DDE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5" w:type="dxa"/>
          </w:tcPr>
          <w:p w14:paraId="6DABC6ED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</w:tr>
      <w:tr w:rsidR="0094359F" w14:paraId="2020E018" w14:textId="77777777" w:rsidTr="0094359F">
        <w:tc>
          <w:tcPr>
            <w:tcW w:w="495" w:type="dxa"/>
          </w:tcPr>
          <w:p w14:paraId="12ED5D7C" w14:textId="76AA6A0B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5932" w:type="dxa"/>
          </w:tcPr>
          <w:p w14:paraId="372809CE" w14:textId="77777777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Badanie ogólne moczu</w:t>
            </w:r>
          </w:p>
        </w:tc>
        <w:tc>
          <w:tcPr>
            <w:tcW w:w="951" w:type="dxa"/>
          </w:tcPr>
          <w:p w14:paraId="160D00AD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4" w:type="dxa"/>
          </w:tcPr>
          <w:p w14:paraId="0BDFA25A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5" w:type="dxa"/>
          </w:tcPr>
          <w:p w14:paraId="1D63FE56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</w:tr>
      <w:tr w:rsidR="0094359F" w14:paraId="5EE2470E" w14:textId="77777777" w:rsidTr="0094359F">
        <w:tc>
          <w:tcPr>
            <w:tcW w:w="495" w:type="dxa"/>
          </w:tcPr>
          <w:p w14:paraId="2841AAB3" w14:textId="02B3141F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5932" w:type="dxa"/>
          </w:tcPr>
          <w:p w14:paraId="7A3E4E6B" w14:textId="77777777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GGTP</w:t>
            </w:r>
          </w:p>
        </w:tc>
        <w:tc>
          <w:tcPr>
            <w:tcW w:w="951" w:type="dxa"/>
          </w:tcPr>
          <w:p w14:paraId="43536452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4" w:type="dxa"/>
          </w:tcPr>
          <w:p w14:paraId="713C6498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5" w:type="dxa"/>
          </w:tcPr>
          <w:p w14:paraId="34EC0E03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</w:tr>
      <w:tr w:rsidR="0094359F" w14:paraId="13D1B7E7" w14:textId="77777777" w:rsidTr="0094359F">
        <w:tc>
          <w:tcPr>
            <w:tcW w:w="495" w:type="dxa"/>
          </w:tcPr>
          <w:p w14:paraId="29CCC63E" w14:textId="2B17A0EF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5932" w:type="dxa"/>
          </w:tcPr>
          <w:p w14:paraId="2FDE106A" w14:textId="77777777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OB</w:t>
            </w:r>
          </w:p>
        </w:tc>
        <w:tc>
          <w:tcPr>
            <w:tcW w:w="951" w:type="dxa"/>
          </w:tcPr>
          <w:p w14:paraId="75288ED1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4" w:type="dxa"/>
          </w:tcPr>
          <w:p w14:paraId="2FFBDFBD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5" w:type="dxa"/>
          </w:tcPr>
          <w:p w14:paraId="6CC31A38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</w:tr>
      <w:tr w:rsidR="0094359F" w14:paraId="01E34CDC" w14:textId="77777777" w:rsidTr="0094359F">
        <w:tc>
          <w:tcPr>
            <w:tcW w:w="495" w:type="dxa"/>
          </w:tcPr>
          <w:p w14:paraId="6F88DF93" w14:textId="4485C918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9.</w:t>
            </w:r>
          </w:p>
        </w:tc>
        <w:tc>
          <w:tcPr>
            <w:tcW w:w="5932" w:type="dxa"/>
          </w:tcPr>
          <w:p w14:paraId="70F5EF41" w14:textId="77777777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EKG</w:t>
            </w:r>
          </w:p>
        </w:tc>
        <w:tc>
          <w:tcPr>
            <w:tcW w:w="951" w:type="dxa"/>
          </w:tcPr>
          <w:p w14:paraId="25E87D56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4" w:type="dxa"/>
          </w:tcPr>
          <w:p w14:paraId="631D154C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5" w:type="dxa"/>
          </w:tcPr>
          <w:p w14:paraId="6DC6E244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</w:tr>
      <w:tr w:rsidR="0094359F" w14:paraId="15ABDC58" w14:textId="77777777" w:rsidTr="0094359F">
        <w:tc>
          <w:tcPr>
            <w:tcW w:w="495" w:type="dxa"/>
          </w:tcPr>
          <w:p w14:paraId="080834AB" w14:textId="5B806726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10.</w:t>
            </w:r>
          </w:p>
        </w:tc>
        <w:tc>
          <w:tcPr>
            <w:tcW w:w="5932" w:type="dxa"/>
          </w:tcPr>
          <w:p w14:paraId="3DD94610" w14:textId="77777777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Glukoza w surowicy</w:t>
            </w:r>
          </w:p>
        </w:tc>
        <w:tc>
          <w:tcPr>
            <w:tcW w:w="951" w:type="dxa"/>
          </w:tcPr>
          <w:p w14:paraId="53619849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4" w:type="dxa"/>
          </w:tcPr>
          <w:p w14:paraId="621C1A2F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5" w:type="dxa"/>
          </w:tcPr>
          <w:p w14:paraId="6B256BF7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</w:tr>
      <w:tr w:rsidR="0094359F" w14:paraId="4C063761" w14:textId="77777777" w:rsidTr="0094359F">
        <w:tc>
          <w:tcPr>
            <w:tcW w:w="495" w:type="dxa"/>
          </w:tcPr>
          <w:p w14:paraId="7D30C7F3" w14:textId="7D870F5D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11.</w:t>
            </w:r>
          </w:p>
        </w:tc>
        <w:tc>
          <w:tcPr>
            <w:tcW w:w="5932" w:type="dxa"/>
          </w:tcPr>
          <w:p w14:paraId="5373A705" w14:textId="77777777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Transaminazy (ALT, AST)</w:t>
            </w:r>
          </w:p>
        </w:tc>
        <w:tc>
          <w:tcPr>
            <w:tcW w:w="951" w:type="dxa"/>
          </w:tcPr>
          <w:p w14:paraId="16DB3A78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4" w:type="dxa"/>
          </w:tcPr>
          <w:p w14:paraId="735EC44A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5" w:type="dxa"/>
          </w:tcPr>
          <w:p w14:paraId="159D3BA7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</w:tr>
      <w:tr w:rsidR="0094359F" w14:paraId="4F7ABA34" w14:textId="77777777" w:rsidTr="0094359F">
        <w:tc>
          <w:tcPr>
            <w:tcW w:w="495" w:type="dxa"/>
          </w:tcPr>
          <w:p w14:paraId="2587698B" w14:textId="4165622A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12.</w:t>
            </w:r>
          </w:p>
        </w:tc>
        <w:tc>
          <w:tcPr>
            <w:tcW w:w="5932" w:type="dxa"/>
          </w:tcPr>
          <w:p w14:paraId="56E8C326" w14:textId="77777777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Spirometria</w:t>
            </w:r>
          </w:p>
        </w:tc>
        <w:tc>
          <w:tcPr>
            <w:tcW w:w="951" w:type="dxa"/>
          </w:tcPr>
          <w:p w14:paraId="3A9377D9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4" w:type="dxa"/>
          </w:tcPr>
          <w:p w14:paraId="4669A104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5" w:type="dxa"/>
          </w:tcPr>
          <w:p w14:paraId="5D52E07B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</w:tr>
      <w:tr w:rsidR="0094359F" w14:paraId="59D4D556" w14:textId="77777777" w:rsidTr="0094359F">
        <w:tc>
          <w:tcPr>
            <w:tcW w:w="495" w:type="dxa"/>
          </w:tcPr>
          <w:p w14:paraId="5256F2EE" w14:textId="6973B701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13.</w:t>
            </w:r>
          </w:p>
        </w:tc>
        <w:tc>
          <w:tcPr>
            <w:tcW w:w="5932" w:type="dxa"/>
          </w:tcPr>
          <w:p w14:paraId="6CB27497" w14:textId="1FE4F25F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Audiogram</w:t>
            </w:r>
          </w:p>
        </w:tc>
        <w:tc>
          <w:tcPr>
            <w:tcW w:w="951" w:type="dxa"/>
          </w:tcPr>
          <w:p w14:paraId="152FC6C9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4" w:type="dxa"/>
          </w:tcPr>
          <w:p w14:paraId="64E9BF4B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5" w:type="dxa"/>
          </w:tcPr>
          <w:p w14:paraId="765C9BE0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</w:tr>
      <w:tr w:rsidR="0094359F" w14:paraId="647C61A7" w14:textId="77777777" w:rsidTr="0094359F">
        <w:tc>
          <w:tcPr>
            <w:tcW w:w="495" w:type="dxa"/>
          </w:tcPr>
          <w:p w14:paraId="32464FD5" w14:textId="174081B9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14.</w:t>
            </w:r>
          </w:p>
        </w:tc>
        <w:tc>
          <w:tcPr>
            <w:tcW w:w="5932" w:type="dxa"/>
          </w:tcPr>
          <w:p w14:paraId="4E716A48" w14:textId="1CA3FB49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Konsultacja otolaryngologiczna</w:t>
            </w:r>
          </w:p>
        </w:tc>
        <w:tc>
          <w:tcPr>
            <w:tcW w:w="951" w:type="dxa"/>
          </w:tcPr>
          <w:p w14:paraId="70072611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4" w:type="dxa"/>
          </w:tcPr>
          <w:p w14:paraId="5D4C592E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5" w:type="dxa"/>
          </w:tcPr>
          <w:p w14:paraId="55060F0E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</w:tr>
      <w:tr w:rsidR="0094359F" w14:paraId="774BC395" w14:textId="77777777" w:rsidTr="0094359F">
        <w:tc>
          <w:tcPr>
            <w:tcW w:w="495" w:type="dxa"/>
          </w:tcPr>
          <w:p w14:paraId="12BB2E25" w14:textId="20BD6050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15.</w:t>
            </w:r>
          </w:p>
        </w:tc>
        <w:tc>
          <w:tcPr>
            <w:tcW w:w="5932" w:type="dxa"/>
          </w:tcPr>
          <w:p w14:paraId="31E5F930" w14:textId="192AC1B8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Konsultacja neurologiczna</w:t>
            </w:r>
          </w:p>
        </w:tc>
        <w:tc>
          <w:tcPr>
            <w:tcW w:w="951" w:type="dxa"/>
          </w:tcPr>
          <w:p w14:paraId="5E9585AB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4" w:type="dxa"/>
          </w:tcPr>
          <w:p w14:paraId="2935EC28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5" w:type="dxa"/>
          </w:tcPr>
          <w:p w14:paraId="14B177C0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</w:tr>
      <w:tr w:rsidR="0094359F" w14:paraId="450778F1" w14:textId="77777777" w:rsidTr="0094359F">
        <w:tc>
          <w:tcPr>
            <w:tcW w:w="495" w:type="dxa"/>
          </w:tcPr>
          <w:p w14:paraId="309B2C3B" w14:textId="1C24A931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16.</w:t>
            </w:r>
          </w:p>
        </w:tc>
        <w:tc>
          <w:tcPr>
            <w:tcW w:w="5932" w:type="dxa"/>
          </w:tcPr>
          <w:p w14:paraId="4BFCAC13" w14:textId="0A416E9D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Konsultacja okulistyczna</w:t>
            </w:r>
          </w:p>
        </w:tc>
        <w:tc>
          <w:tcPr>
            <w:tcW w:w="951" w:type="dxa"/>
          </w:tcPr>
          <w:p w14:paraId="37622A2C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4" w:type="dxa"/>
          </w:tcPr>
          <w:p w14:paraId="4BF8A895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5" w:type="dxa"/>
          </w:tcPr>
          <w:p w14:paraId="1D684ABA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</w:tr>
      <w:tr w:rsidR="0094359F" w14:paraId="5A42259E" w14:textId="77777777" w:rsidTr="0094359F">
        <w:tc>
          <w:tcPr>
            <w:tcW w:w="495" w:type="dxa"/>
          </w:tcPr>
          <w:p w14:paraId="4AB7984E" w14:textId="457B8542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17.</w:t>
            </w:r>
          </w:p>
        </w:tc>
        <w:tc>
          <w:tcPr>
            <w:tcW w:w="5932" w:type="dxa"/>
          </w:tcPr>
          <w:p w14:paraId="005AD19D" w14:textId="77777777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Badanie okulistyczne z doborem szkieł</w:t>
            </w:r>
          </w:p>
        </w:tc>
        <w:tc>
          <w:tcPr>
            <w:tcW w:w="951" w:type="dxa"/>
          </w:tcPr>
          <w:p w14:paraId="37282F61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4" w:type="dxa"/>
          </w:tcPr>
          <w:p w14:paraId="1BAE70B0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5" w:type="dxa"/>
          </w:tcPr>
          <w:p w14:paraId="0E25C6A3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</w:tr>
      <w:tr w:rsidR="0094359F" w14:paraId="74F8F6CB" w14:textId="77777777" w:rsidTr="0094359F">
        <w:tc>
          <w:tcPr>
            <w:tcW w:w="495" w:type="dxa"/>
          </w:tcPr>
          <w:p w14:paraId="36AA0666" w14:textId="45EBA5F3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18.</w:t>
            </w:r>
          </w:p>
        </w:tc>
        <w:tc>
          <w:tcPr>
            <w:tcW w:w="5932" w:type="dxa"/>
          </w:tcPr>
          <w:p w14:paraId="33C45564" w14:textId="77777777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Badania do celów sanitarno-epidemiologicznych wraz z wpisem do pracowniczej książeczki zdrowia</w:t>
            </w:r>
          </w:p>
        </w:tc>
        <w:tc>
          <w:tcPr>
            <w:tcW w:w="951" w:type="dxa"/>
          </w:tcPr>
          <w:p w14:paraId="0E0CAB1B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4" w:type="dxa"/>
          </w:tcPr>
          <w:p w14:paraId="170CF31E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5" w:type="dxa"/>
          </w:tcPr>
          <w:p w14:paraId="66D7843D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</w:tr>
      <w:tr w:rsidR="0094359F" w14:paraId="693462DE" w14:textId="77777777" w:rsidTr="0094359F">
        <w:tc>
          <w:tcPr>
            <w:tcW w:w="495" w:type="dxa"/>
          </w:tcPr>
          <w:p w14:paraId="0E20B366" w14:textId="7C4A3710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19.</w:t>
            </w:r>
          </w:p>
        </w:tc>
        <w:tc>
          <w:tcPr>
            <w:tcW w:w="5932" w:type="dxa"/>
          </w:tcPr>
          <w:p w14:paraId="178F0807" w14:textId="77777777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Badanie psychotechniczne</w:t>
            </w:r>
          </w:p>
        </w:tc>
        <w:tc>
          <w:tcPr>
            <w:tcW w:w="951" w:type="dxa"/>
          </w:tcPr>
          <w:p w14:paraId="6533C251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4" w:type="dxa"/>
          </w:tcPr>
          <w:p w14:paraId="0DB28C19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5" w:type="dxa"/>
          </w:tcPr>
          <w:p w14:paraId="15B5596D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</w:tr>
      <w:tr w:rsidR="0094359F" w14:paraId="476EB1FC" w14:textId="77777777" w:rsidTr="0094359F">
        <w:tc>
          <w:tcPr>
            <w:tcW w:w="495" w:type="dxa"/>
          </w:tcPr>
          <w:p w14:paraId="19C1C84D" w14:textId="462F4E35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20.</w:t>
            </w:r>
          </w:p>
        </w:tc>
        <w:tc>
          <w:tcPr>
            <w:tcW w:w="5932" w:type="dxa"/>
          </w:tcPr>
          <w:p w14:paraId="3A2DE9CB" w14:textId="77777777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Badanie psychotechniczne – kierowców kat. C i wyższych  oraz kat. B wykonujących transport osób</w:t>
            </w:r>
          </w:p>
        </w:tc>
        <w:tc>
          <w:tcPr>
            <w:tcW w:w="951" w:type="dxa"/>
          </w:tcPr>
          <w:p w14:paraId="0E6EF6F4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4" w:type="dxa"/>
          </w:tcPr>
          <w:p w14:paraId="520498D3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5" w:type="dxa"/>
          </w:tcPr>
          <w:p w14:paraId="1567BA9C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</w:tr>
      <w:tr w:rsidR="0094359F" w14:paraId="68A3D35E" w14:textId="77777777" w:rsidTr="0094359F">
        <w:tc>
          <w:tcPr>
            <w:tcW w:w="495" w:type="dxa"/>
          </w:tcPr>
          <w:p w14:paraId="349A0C1F" w14:textId="1FD82897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21.</w:t>
            </w:r>
          </w:p>
        </w:tc>
        <w:tc>
          <w:tcPr>
            <w:tcW w:w="5932" w:type="dxa"/>
          </w:tcPr>
          <w:p w14:paraId="14CFC91F" w14:textId="7059DA65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Badania psychotechniczne – kat. B</w:t>
            </w:r>
          </w:p>
        </w:tc>
        <w:tc>
          <w:tcPr>
            <w:tcW w:w="951" w:type="dxa"/>
          </w:tcPr>
          <w:p w14:paraId="02636529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4" w:type="dxa"/>
          </w:tcPr>
          <w:p w14:paraId="3A2C8088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5" w:type="dxa"/>
          </w:tcPr>
          <w:p w14:paraId="584BA272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</w:tr>
      <w:tr w:rsidR="0094359F" w14:paraId="58361EEA" w14:textId="77777777" w:rsidTr="0094359F">
        <w:tc>
          <w:tcPr>
            <w:tcW w:w="495" w:type="dxa"/>
          </w:tcPr>
          <w:p w14:paraId="0CEB11AA" w14:textId="7FD7F558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22.</w:t>
            </w:r>
          </w:p>
        </w:tc>
        <w:tc>
          <w:tcPr>
            <w:tcW w:w="5932" w:type="dxa"/>
          </w:tcPr>
          <w:p w14:paraId="311171D6" w14:textId="664033BE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Badania psychotechniczne – kierowca zawodowy</w:t>
            </w:r>
          </w:p>
        </w:tc>
        <w:tc>
          <w:tcPr>
            <w:tcW w:w="951" w:type="dxa"/>
          </w:tcPr>
          <w:p w14:paraId="0548F8BC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4" w:type="dxa"/>
          </w:tcPr>
          <w:p w14:paraId="5B7AFD8A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5" w:type="dxa"/>
          </w:tcPr>
          <w:p w14:paraId="185D8EA5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</w:tr>
      <w:tr w:rsidR="0094359F" w14:paraId="207ECA62" w14:textId="77777777" w:rsidTr="0094359F">
        <w:tc>
          <w:tcPr>
            <w:tcW w:w="495" w:type="dxa"/>
          </w:tcPr>
          <w:p w14:paraId="7CAEFD0A" w14:textId="4867B2E8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23.</w:t>
            </w:r>
          </w:p>
        </w:tc>
        <w:tc>
          <w:tcPr>
            <w:tcW w:w="5932" w:type="dxa"/>
          </w:tcPr>
          <w:p w14:paraId="602E696F" w14:textId="77777777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Pierwsze badanie okresowe strażaków OSP</w:t>
            </w:r>
          </w:p>
        </w:tc>
        <w:tc>
          <w:tcPr>
            <w:tcW w:w="951" w:type="dxa"/>
          </w:tcPr>
          <w:p w14:paraId="6F8FAA74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4" w:type="dxa"/>
          </w:tcPr>
          <w:p w14:paraId="758B09E4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5" w:type="dxa"/>
          </w:tcPr>
          <w:p w14:paraId="72076371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</w:tr>
      <w:tr w:rsidR="0094359F" w14:paraId="4D505E0B" w14:textId="77777777" w:rsidTr="0094359F">
        <w:tc>
          <w:tcPr>
            <w:tcW w:w="495" w:type="dxa"/>
          </w:tcPr>
          <w:p w14:paraId="3B26CD78" w14:textId="095E4817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24.</w:t>
            </w:r>
          </w:p>
        </w:tc>
        <w:tc>
          <w:tcPr>
            <w:tcW w:w="5932" w:type="dxa"/>
          </w:tcPr>
          <w:p w14:paraId="5AA55374" w14:textId="77777777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Badanie okresowe strażaków OSP do 50 r. ż.</w:t>
            </w:r>
          </w:p>
        </w:tc>
        <w:tc>
          <w:tcPr>
            <w:tcW w:w="951" w:type="dxa"/>
          </w:tcPr>
          <w:p w14:paraId="137F6156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4" w:type="dxa"/>
          </w:tcPr>
          <w:p w14:paraId="18C5CBB4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5" w:type="dxa"/>
          </w:tcPr>
          <w:p w14:paraId="7724795A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</w:tr>
      <w:tr w:rsidR="0094359F" w14:paraId="3208A497" w14:textId="77777777" w:rsidTr="0094359F">
        <w:tc>
          <w:tcPr>
            <w:tcW w:w="495" w:type="dxa"/>
          </w:tcPr>
          <w:p w14:paraId="1F3498A6" w14:textId="489FAC71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25.</w:t>
            </w:r>
          </w:p>
        </w:tc>
        <w:tc>
          <w:tcPr>
            <w:tcW w:w="5932" w:type="dxa"/>
          </w:tcPr>
          <w:p w14:paraId="3FD0EB2D" w14:textId="77777777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Badanie okresowe strażaków OSP powyżej 50 r. ż.</w:t>
            </w:r>
          </w:p>
        </w:tc>
        <w:tc>
          <w:tcPr>
            <w:tcW w:w="951" w:type="dxa"/>
          </w:tcPr>
          <w:p w14:paraId="4CDAF324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4" w:type="dxa"/>
          </w:tcPr>
          <w:p w14:paraId="06AE8519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5" w:type="dxa"/>
          </w:tcPr>
          <w:p w14:paraId="7034BB77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</w:tr>
      <w:tr w:rsidR="0094359F" w14:paraId="6B4CEB40" w14:textId="77777777" w:rsidTr="0094359F">
        <w:tc>
          <w:tcPr>
            <w:tcW w:w="495" w:type="dxa"/>
          </w:tcPr>
          <w:p w14:paraId="109EFF1D" w14:textId="3EB4A409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26.</w:t>
            </w:r>
          </w:p>
        </w:tc>
        <w:tc>
          <w:tcPr>
            <w:tcW w:w="5932" w:type="dxa"/>
          </w:tcPr>
          <w:p w14:paraId="3EADAF3C" w14:textId="77777777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Badanie strażaków kierowców pojazdów uprzywilejowanych</w:t>
            </w:r>
          </w:p>
        </w:tc>
        <w:tc>
          <w:tcPr>
            <w:tcW w:w="951" w:type="dxa"/>
          </w:tcPr>
          <w:p w14:paraId="28287760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4" w:type="dxa"/>
          </w:tcPr>
          <w:p w14:paraId="33786AE7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5" w:type="dxa"/>
          </w:tcPr>
          <w:p w14:paraId="2DA9EF45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</w:tr>
      <w:tr w:rsidR="0094359F" w14:paraId="193F9C7B" w14:textId="77777777" w:rsidTr="0094359F">
        <w:tc>
          <w:tcPr>
            <w:tcW w:w="495" w:type="dxa"/>
          </w:tcPr>
          <w:p w14:paraId="00E9F781" w14:textId="43E8EAEB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27.</w:t>
            </w:r>
          </w:p>
        </w:tc>
        <w:tc>
          <w:tcPr>
            <w:tcW w:w="5932" w:type="dxa"/>
          </w:tcPr>
          <w:p w14:paraId="2AC8D014" w14:textId="77777777" w:rsidR="0094359F" w:rsidRDefault="0094359F" w:rsidP="00943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Badanie psychologiczne (pomocnicze) kandydatów do OSP</w:t>
            </w:r>
          </w:p>
        </w:tc>
        <w:tc>
          <w:tcPr>
            <w:tcW w:w="951" w:type="dxa"/>
          </w:tcPr>
          <w:p w14:paraId="74E35C4A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4" w:type="dxa"/>
          </w:tcPr>
          <w:p w14:paraId="51588419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  <w:tc>
          <w:tcPr>
            <w:tcW w:w="845" w:type="dxa"/>
          </w:tcPr>
          <w:p w14:paraId="4BD08308" w14:textId="77777777" w:rsidR="0094359F" w:rsidRDefault="0094359F" w:rsidP="0094359F">
            <w:pPr>
              <w:jc w:val="both"/>
              <w:rPr>
                <w:rFonts w:cs="Arial"/>
              </w:rPr>
            </w:pPr>
          </w:p>
        </w:tc>
      </w:tr>
    </w:tbl>
    <w:p w14:paraId="3F3BCA09" w14:textId="77777777" w:rsidR="00752C19" w:rsidRDefault="00752C19" w:rsidP="00752C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072FC1" w14:textId="77777777" w:rsidR="00752C19" w:rsidRDefault="00752C19" w:rsidP="00752C19">
      <w:pPr>
        <w:rPr>
          <w:rFonts w:cstheme="minorHAnsi"/>
          <w:sz w:val="24"/>
          <w:szCs w:val="24"/>
        </w:rPr>
      </w:pPr>
    </w:p>
    <w:p w14:paraId="13954FBC" w14:textId="77777777" w:rsidR="00752C19" w:rsidRDefault="00752C19" w:rsidP="00752C19">
      <w:pPr>
        <w:rPr>
          <w:rFonts w:cstheme="minorHAnsi"/>
          <w:sz w:val="24"/>
          <w:szCs w:val="24"/>
        </w:rPr>
      </w:pPr>
    </w:p>
    <w:p w14:paraId="179A1CDF" w14:textId="63A0FC8A" w:rsidR="00752C19" w:rsidRDefault="00752C19" w:rsidP="00752C1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…………………………………………………….</w:t>
      </w:r>
    </w:p>
    <w:p w14:paraId="78EEB346" w14:textId="3FE24D6A" w:rsidR="00752C19" w:rsidRPr="00752C19" w:rsidRDefault="00752C19" w:rsidP="00506AD2">
      <w:pPr>
        <w:spacing w:after="0" w:line="240" w:lineRule="auto"/>
        <w:ind w:left="4245" w:hanging="4245"/>
        <w:rPr>
          <w:rFonts w:cstheme="minorHAnsi"/>
          <w:sz w:val="20"/>
          <w:szCs w:val="20"/>
        </w:rPr>
      </w:pPr>
      <w:r w:rsidRPr="00752C19">
        <w:rPr>
          <w:rFonts w:cstheme="minorHAnsi"/>
          <w:sz w:val="20"/>
          <w:szCs w:val="20"/>
        </w:rPr>
        <w:t>(miejscowość i data)</w:t>
      </w:r>
      <w:r>
        <w:rPr>
          <w:rFonts w:cstheme="minorHAnsi"/>
          <w:sz w:val="20"/>
          <w:szCs w:val="20"/>
        </w:rPr>
        <w:tab/>
      </w:r>
      <w:r w:rsidR="00506AD2">
        <w:rPr>
          <w:rFonts w:cstheme="minorHAnsi"/>
          <w:sz w:val="20"/>
          <w:szCs w:val="20"/>
        </w:rPr>
        <w:tab/>
      </w:r>
      <w:r w:rsidRPr="00752C19">
        <w:rPr>
          <w:rFonts w:cstheme="minorHAnsi"/>
          <w:sz w:val="20"/>
          <w:szCs w:val="20"/>
        </w:rPr>
        <w:t>(imię i nazwisko podpis uprawnionego przedstawiciela wykonawcy)</w:t>
      </w:r>
    </w:p>
    <w:p w14:paraId="003BB33B" w14:textId="77777777" w:rsidR="00752C19" w:rsidRDefault="00752C19" w:rsidP="00752C19">
      <w:pPr>
        <w:rPr>
          <w:rFonts w:cstheme="minorHAnsi"/>
          <w:sz w:val="24"/>
          <w:szCs w:val="24"/>
        </w:rPr>
      </w:pPr>
    </w:p>
    <w:p w14:paraId="73E0C1AF" w14:textId="77777777" w:rsidR="00752C19" w:rsidRPr="00752C19" w:rsidRDefault="00752C19" w:rsidP="00752C19">
      <w:pPr>
        <w:jc w:val="both"/>
      </w:pPr>
      <w:r w:rsidRPr="00752C19">
        <w:rPr>
          <w:b/>
          <w:bCs/>
        </w:rPr>
        <w:lastRenderedPageBreak/>
        <w:t>Warunki wykonania zamówienia:</w:t>
      </w:r>
    </w:p>
    <w:p w14:paraId="32D30536" w14:textId="77777777" w:rsidR="00752C19" w:rsidRDefault="00752C19" w:rsidP="00752C19">
      <w:pPr>
        <w:pStyle w:val="Akapitzlist"/>
        <w:numPr>
          <w:ilvl w:val="0"/>
          <w:numId w:val="6"/>
        </w:numPr>
        <w:spacing w:after="0" w:line="360" w:lineRule="auto"/>
        <w:ind w:left="357"/>
        <w:jc w:val="both"/>
      </w:pPr>
      <w:r w:rsidRPr="00752C19">
        <w:t>Oświadczamy, że w przypadku wybrania naszej oferty zobowiązujemy się do zawarcia umowy na warunkach określonych w zapytaniu i złożonej ofercie.</w:t>
      </w:r>
    </w:p>
    <w:p w14:paraId="5762E3B1" w14:textId="77777777" w:rsidR="00752C19" w:rsidRDefault="00752C19" w:rsidP="00752C19">
      <w:pPr>
        <w:pStyle w:val="Akapitzlist"/>
        <w:numPr>
          <w:ilvl w:val="0"/>
          <w:numId w:val="6"/>
        </w:numPr>
        <w:spacing w:after="0" w:line="360" w:lineRule="auto"/>
        <w:ind w:left="357"/>
        <w:jc w:val="both"/>
      </w:pPr>
      <w:r w:rsidRPr="00752C19">
        <w:t>Oświadczamy, że posiadamy odpowiednie uprawnienia do wykonywania badań z zakresu medycyny pracy.</w:t>
      </w:r>
    </w:p>
    <w:p w14:paraId="1634EA02" w14:textId="1D9388DB" w:rsidR="00752C19" w:rsidRDefault="00752C19" w:rsidP="00752C19">
      <w:pPr>
        <w:pStyle w:val="Akapitzlist"/>
        <w:numPr>
          <w:ilvl w:val="0"/>
          <w:numId w:val="6"/>
        </w:numPr>
        <w:spacing w:after="0" w:line="360" w:lineRule="auto"/>
        <w:ind w:left="357"/>
        <w:jc w:val="both"/>
      </w:pPr>
      <w:r w:rsidRPr="00752C19">
        <w:t xml:space="preserve">Oświadczamy, że </w:t>
      </w:r>
      <w:bookmarkStart w:id="0" w:name="_Hlk183164327"/>
      <w:r w:rsidRPr="00752C19">
        <w:t xml:space="preserve">posiadamy niezbędną wiedzę i doświadczenie oraz dysponujemy potencjałem technicznymi i osobami zdolnymi do wykonywania zamówienia </w:t>
      </w:r>
      <w:bookmarkEnd w:id="0"/>
      <w:r w:rsidRPr="00752C19">
        <w:t>oraz znajdujemy się w sytuacji ekonomicznej i finansowej zapewniającej wykonanie zamówienia.</w:t>
      </w:r>
    </w:p>
    <w:p w14:paraId="5E70728B" w14:textId="77777777" w:rsidR="00752C19" w:rsidRDefault="00752C19" w:rsidP="00752C19">
      <w:pPr>
        <w:pStyle w:val="Akapitzlist"/>
        <w:numPr>
          <w:ilvl w:val="0"/>
          <w:numId w:val="6"/>
        </w:numPr>
        <w:spacing w:after="0" w:line="360" w:lineRule="auto"/>
        <w:ind w:left="357"/>
        <w:jc w:val="both"/>
      </w:pPr>
      <w:r w:rsidRPr="00752C19">
        <w:t xml:space="preserve">Oświadczamy, że posiadamy </w:t>
      </w:r>
      <w:bookmarkStart w:id="1" w:name="_Hlk183164347"/>
      <w:r w:rsidRPr="00752C19">
        <w:t xml:space="preserve">wyposażenie w sprzęt medyczny niezbędny do należytego wykonania usług </w:t>
      </w:r>
      <w:bookmarkEnd w:id="1"/>
      <w:r w:rsidRPr="00752C19">
        <w:t>będących przedmiotem umowy.</w:t>
      </w:r>
    </w:p>
    <w:p w14:paraId="7DC2E150" w14:textId="77777777" w:rsidR="00752C19" w:rsidRDefault="00752C19" w:rsidP="00752C19">
      <w:pPr>
        <w:pStyle w:val="Akapitzlist"/>
        <w:numPr>
          <w:ilvl w:val="0"/>
          <w:numId w:val="6"/>
        </w:numPr>
        <w:spacing w:after="0" w:line="360" w:lineRule="auto"/>
        <w:ind w:left="357"/>
        <w:jc w:val="both"/>
      </w:pPr>
      <w:r w:rsidRPr="00752C19">
        <w:t>Oświadczamy, że zaoferowane ceny pozostają niezmienne przez okres obowiązywania umowy.</w:t>
      </w:r>
    </w:p>
    <w:p w14:paraId="27340949" w14:textId="24BDF295" w:rsidR="00752C19" w:rsidRDefault="00752C19" w:rsidP="00752C19">
      <w:pPr>
        <w:pStyle w:val="Akapitzlist"/>
        <w:numPr>
          <w:ilvl w:val="0"/>
          <w:numId w:val="6"/>
        </w:numPr>
        <w:spacing w:after="0" w:line="360" w:lineRule="auto"/>
        <w:ind w:left="357"/>
        <w:jc w:val="both"/>
      </w:pPr>
      <w:r w:rsidRPr="00752C19">
        <w:t>Informujemy, że badania przeprowadzane będą w.................................................</w:t>
      </w:r>
      <w:r>
        <w:t>.......</w:t>
      </w:r>
      <w:r w:rsidRPr="00752C19">
        <w:t>.............</w:t>
      </w:r>
    </w:p>
    <w:p w14:paraId="3A87E2B7" w14:textId="730F6C1F" w:rsidR="00752C19" w:rsidRDefault="00752C19" w:rsidP="00752C19">
      <w:pPr>
        <w:pStyle w:val="Akapitzlist"/>
        <w:spacing w:after="0" w:line="360" w:lineRule="auto"/>
        <w:ind w:left="357"/>
        <w:jc w:val="both"/>
      </w:pPr>
      <w:r w:rsidRPr="00752C19">
        <w:t>ul.</w:t>
      </w:r>
      <w:r>
        <w:t xml:space="preserve"> </w:t>
      </w:r>
      <w:r w:rsidRPr="00752C19">
        <w:t>..................................................................................................................</w:t>
      </w:r>
      <w:r>
        <w:t>........</w:t>
      </w:r>
      <w:r w:rsidRPr="00752C19">
        <w:t>...................</w:t>
      </w:r>
      <w:r>
        <w:t>....</w:t>
      </w:r>
    </w:p>
    <w:p w14:paraId="1BD1E097" w14:textId="77777777" w:rsidR="00752C19" w:rsidRDefault="00752C19" w:rsidP="00752C19">
      <w:pPr>
        <w:pStyle w:val="Akapitzlist"/>
        <w:spacing w:after="0" w:line="360" w:lineRule="auto"/>
        <w:ind w:left="357"/>
        <w:jc w:val="both"/>
      </w:pPr>
      <w:r w:rsidRPr="00752C19">
        <w:t>w dni robocze</w:t>
      </w:r>
      <w:r>
        <w:t xml:space="preserve"> </w:t>
      </w:r>
      <w:r w:rsidRPr="00752C19">
        <w:t>od poniedziałku do piątku w godzinach od ............. do</w:t>
      </w:r>
      <w:r>
        <w:t xml:space="preserve"> </w:t>
      </w:r>
      <w:r w:rsidRPr="00752C19">
        <w:t>.............</w:t>
      </w:r>
    </w:p>
    <w:p w14:paraId="3346CEFF" w14:textId="14946420" w:rsidR="00752C19" w:rsidRPr="00752C19" w:rsidRDefault="00752C19" w:rsidP="00752C19">
      <w:pPr>
        <w:pStyle w:val="Akapitzlist"/>
        <w:numPr>
          <w:ilvl w:val="0"/>
          <w:numId w:val="6"/>
        </w:numPr>
        <w:spacing w:after="0" w:line="360" w:lineRule="auto"/>
        <w:ind w:left="357"/>
        <w:jc w:val="both"/>
      </w:pPr>
      <w:r w:rsidRPr="00752C19">
        <w:t>Do oferty dołączamy cennik dodatkowych badań nieujętych w formularzu ofertowym, który będzie obowiązywał niezmiennie przez okres trwania umowy.</w:t>
      </w:r>
    </w:p>
    <w:p w14:paraId="28F567AF" w14:textId="77777777" w:rsidR="00752C19" w:rsidRDefault="00752C19" w:rsidP="00752C19">
      <w:pPr>
        <w:jc w:val="center"/>
      </w:pPr>
    </w:p>
    <w:p w14:paraId="259CAE93" w14:textId="77777777" w:rsidR="00506AD2" w:rsidRDefault="00506AD2" w:rsidP="00752C19">
      <w:pPr>
        <w:jc w:val="center"/>
      </w:pPr>
    </w:p>
    <w:p w14:paraId="367E4132" w14:textId="77777777" w:rsidR="00506AD2" w:rsidRDefault="00506AD2" w:rsidP="00506AD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…………………………………………………….</w:t>
      </w:r>
    </w:p>
    <w:p w14:paraId="2497F0BC" w14:textId="7EDF9D43" w:rsidR="00506AD2" w:rsidRPr="00752C19" w:rsidRDefault="00506AD2" w:rsidP="00506AD2">
      <w:pPr>
        <w:spacing w:after="0" w:line="240" w:lineRule="auto"/>
        <w:ind w:left="4245" w:hanging="4245"/>
        <w:rPr>
          <w:rFonts w:cstheme="minorHAnsi"/>
          <w:sz w:val="20"/>
          <w:szCs w:val="20"/>
        </w:rPr>
      </w:pPr>
      <w:r w:rsidRPr="00752C19">
        <w:rPr>
          <w:rFonts w:cstheme="minorHAnsi"/>
          <w:sz w:val="20"/>
          <w:szCs w:val="20"/>
        </w:rPr>
        <w:t>(miejscowość i data)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752C19">
        <w:rPr>
          <w:rFonts w:cstheme="minorHAnsi"/>
          <w:sz w:val="20"/>
          <w:szCs w:val="20"/>
        </w:rPr>
        <w:t>(imię i nazwisko podpis uprawnionego przedstawiciela wykonawcy)</w:t>
      </w:r>
    </w:p>
    <w:p w14:paraId="264169A2" w14:textId="77777777" w:rsidR="00506AD2" w:rsidRDefault="00506AD2" w:rsidP="00506AD2">
      <w:pPr>
        <w:jc w:val="both"/>
      </w:pPr>
    </w:p>
    <w:sectPr w:rsidR="00506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25B0"/>
    <w:multiLevelType w:val="hybridMultilevel"/>
    <w:tmpl w:val="4D6A3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C1F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8902E7A"/>
    <w:multiLevelType w:val="hybridMultilevel"/>
    <w:tmpl w:val="4D6A3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E0135"/>
    <w:multiLevelType w:val="hybridMultilevel"/>
    <w:tmpl w:val="05C243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7A2F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7F55550"/>
    <w:multiLevelType w:val="hybridMultilevel"/>
    <w:tmpl w:val="B09CB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15B7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994A506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95311700">
    <w:abstractNumId w:val="0"/>
  </w:num>
  <w:num w:numId="2" w16cid:durableId="1908345545">
    <w:abstractNumId w:val="4"/>
  </w:num>
  <w:num w:numId="3" w16cid:durableId="23755048">
    <w:abstractNumId w:val="7"/>
  </w:num>
  <w:num w:numId="4" w16cid:durableId="869493388">
    <w:abstractNumId w:val="6"/>
  </w:num>
  <w:num w:numId="5" w16cid:durableId="1132362680">
    <w:abstractNumId w:val="1"/>
  </w:num>
  <w:num w:numId="6" w16cid:durableId="1779644436">
    <w:abstractNumId w:val="3"/>
  </w:num>
  <w:num w:numId="7" w16cid:durableId="674696768">
    <w:abstractNumId w:val="2"/>
  </w:num>
  <w:num w:numId="8" w16cid:durableId="1557617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19"/>
    <w:rsid w:val="00100F9B"/>
    <w:rsid w:val="00204EBF"/>
    <w:rsid w:val="004D017F"/>
    <w:rsid w:val="00506AD2"/>
    <w:rsid w:val="00752C19"/>
    <w:rsid w:val="0094359F"/>
    <w:rsid w:val="00C35C7C"/>
    <w:rsid w:val="00D14F34"/>
    <w:rsid w:val="00DC1916"/>
    <w:rsid w:val="00FA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9173"/>
  <w15:chartTrackingRefBased/>
  <w15:docId w15:val="{E53B1DEB-C41C-4525-A8DE-CC616E1B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2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2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Stasiek</dc:creator>
  <cp:keywords/>
  <dc:description/>
  <cp:lastModifiedBy>Malwina Stasiek</cp:lastModifiedBy>
  <cp:revision>5</cp:revision>
  <dcterms:created xsi:type="dcterms:W3CDTF">2024-11-20T08:07:00Z</dcterms:created>
  <dcterms:modified xsi:type="dcterms:W3CDTF">2024-11-25T13:47:00Z</dcterms:modified>
</cp:coreProperties>
</file>