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7FC8" w14:textId="77777777" w:rsidR="00F55930" w:rsidRDefault="00F55930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</w:p>
    <w:p w14:paraId="5EE7D7BD" w14:textId="1F39115E" w:rsidR="00745B81" w:rsidRPr="00E52733" w:rsidRDefault="00745B81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Załącznik nr </w:t>
      </w:r>
      <w:r w:rsidR="0087480A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>9</w:t>
      </w: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745B81" w:rsidRPr="00745B81" w14:paraId="4535D2A9" w14:textId="77777777" w:rsidTr="00D17600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29F" w14:textId="77777777" w:rsidR="00745B81" w:rsidRPr="00745B81" w:rsidRDefault="00745B81" w:rsidP="00745B8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0705C5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193ECC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2F00A81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4DCFB9C6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3516C2A4" w14:textId="77777777" w:rsidR="00745B81" w:rsidRPr="00745B81" w:rsidRDefault="00745B81" w:rsidP="00745B8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bidi="ar-SA"/>
              </w:rPr>
            </w:pPr>
            <w:r w:rsidRPr="00745B81">
              <w:rPr>
                <w:rFonts w:ascii="Book Antiqua" w:eastAsia="Times New Roman" w:hAnsi="Book Antiqua" w:cs="Times New Roman"/>
                <w:i/>
                <w:sz w:val="16"/>
                <w:szCs w:val="16"/>
                <w:lang w:bidi="ar-SA"/>
              </w:rPr>
              <w:t>Nazwa i adres (pieczęć firmowa) Wykonawcy</w:t>
            </w:r>
          </w:p>
        </w:tc>
      </w:tr>
    </w:tbl>
    <w:p w14:paraId="6A915FE3" w14:textId="77777777" w:rsidR="00A93F06" w:rsidRDefault="00A93F0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5A2C924A" w14:textId="77777777" w:rsidR="00E66A5F" w:rsidRPr="00336836" w:rsidRDefault="00E66A5F" w:rsidP="00873CCF">
      <w:pPr>
        <w:shd w:val="clear" w:color="auto" w:fill="FFFFFF"/>
        <w:spacing w:after="0" w:line="276" w:lineRule="auto"/>
        <w:ind w:right="14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1AB432FD" w14:textId="77777777" w:rsidR="00336836" w:rsidRDefault="0033683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0F703FC2" w14:textId="6B5C1784" w:rsidR="008677E6" w:rsidRPr="00336836" w:rsidRDefault="008677E6" w:rsidP="0087480A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bidi="ar-SA"/>
        </w:rPr>
      </w:pPr>
      <w:r w:rsidRPr="00336836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Oświadczenie Wykonawcy z art. </w:t>
      </w:r>
      <w:r w:rsidR="0087480A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5K rozporządzenia 833/2014 oraz </w:t>
      </w:r>
      <w:r w:rsidR="0087480A">
        <w:rPr>
          <w:rFonts w:ascii="Book Antiqua" w:eastAsia="Times New Roman" w:hAnsi="Book Antiqua" w:cs="Times New Roman"/>
          <w:b/>
          <w:sz w:val="28"/>
          <w:szCs w:val="28"/>
          <w:lang w:bidi="ar-SA"/>
        </w:rPr>
        <w:br/>
        <w:t xml:space="preserve">art. 7 ust.1 Ustawy o szczególnych rozwiązaniach w zakresie przeciwdziałania wspieraniu agresji na Ukrainę oraz służących ochronie bezpieczeństwa narodowego. </w:t>
      </w:r>
    </w:p>
    <w:p w14:paraId="34FA172C" w14:textId="77777777" w:rsidR="008677E6" w:rsidRPr="002A66DA" w:rsidRDefault="008677E6" w:rsidP="004E4953">
      <w:pPr>
        <w:shd w:val="clear" w:color="auto" w:fill="FFFFFF"/>
        <w:spacing w:after="0" w:line="276" w:lineRule="auto"/>
        <w:ind w:right="14"/>
        <w:rPr>
          <w:rFonts w:ascii="Book Antiqua" w:eastAsia="Times New Roman" w:hAnsi="Book Antiqua" w:cs="Times New Roman"/>
          <w:b/>
          <w:sz w:val="24"/>
          <w:szCs w:val="24"/>
          <w:lang w:bidi="ar-SA"/>
        </w:rPr>
      </w:pPr>
    </w:p>
    <w:p w14:paraId="526DA1E1" w14:textId="77777777" w:rsidR="00336836" w:rsidRDefault="00336836" w:rsidP="00E52733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 w:cs="Times New Roman"/>
          <w:lang w:bidi="ar-SA"/>
        </w:rPr>
      </w:pPr>
    </w:p>
    <w:p w14:paraId="058EBE7E" w14:textId="77777777" w:rsidR="0087480A" w:rsidRDefault="0087480A" w:rsidP="0087480A">
      <w:pPr>
        <w:spacing w:before="60" w:after="120" w:line="276" w:lineRule="auto"/>
        <w:ind w:firstLine="709"/>
        <w:jc w:val="both"/>
        <w:rPr>
          <w:rFonts w:ascii="Book Antiqua" w:hAnsi="Book Antiqua"/>
        </w:rPr>
      </w:pPr>
      <w:r w:rsidRPr="003A6439">
        <w:rPr>
          <w:rFonts w:ascii="Book Antiqua" w:hAnsi="Book Antiqua"/>
        </w:rPr>
        <w:t xml:space="preserve">Składając ofertę w postępowaniu o udzielenie zamówienia publicznego w trybie </w:t>
      </w:r>
      <w:r>
        <w:rPr>
          <w:rFonts w:ascii="Book Antiqua" w:hAnsi="Book Antiqua"/>
        </w:rPr>
        <w:t>przetargu nieograniczonego (art. 132 i nast. Ustawy Pzp)</w:t>
      </w:r>
      <w:r w:rsidRPr="003A6439">
        <w:rPr>
          <w:rFonts w:ascii="Book Antiqua" w:hAnsi="Book Antiqua"/>
        </w:rPr>
        <w:t xml:space="preserve"> na zadanie pn.:</w:t>
      </w:r>
    </w:p>
    <w:p w14:paraId="502EA4EA" w14:textId="77777777" w:rsidR="0087480A" w:rsidRPr="00F242A4" w:rsidRDefault="0087480A" w:rsidP="0087480A">
      <w:pPr>
        <w:suppressAutoHyphens/>
        <w:autoSpaceDE w:val="0"/>
        <w:jc w:val="both"/>
        <w:rPr>
          <w:rFonts w:ascii="Book Antiqua" w:hAnsi="Book Antiqua" w:cs="Calibri"/>
          <w:b/>
          <w:i/>
          <w:iCs/>
          <w:lang w:val="x-none" w:eastAsia="ar-SA"/>
        </w:rPr>
      </w:pPr>
      <w:r w:rsidRPr="00F242A4">
        <w:rPr>
          <w:rFonts w:ascii="Book Antiqua" w:hAnsi="Book Antiqua" w:cs="Calibri"/>
          <w:b/>
          <w:i/>
          <w:lang w:val="x-none" w:eastAsia="ar-SA"/>
        </w:rPr>
        <w:t>„</w:t>
      </w:r>
      <w:r w:rsidRPr="00F242A4">
        <w:rPr>
          <w:rFonts w:ascii="Book Antiqua" w:hAnsi="Book Antiqua" w:cs="Calibri"/>
          <w:b/>
          <w:i/>
          <w:iCs/>
          <w:lang w:val="x-none" w:eastAsia="ar-SA"/>
        </w:rPr>
        <w:t>Odbiór i zagospodarowanie odpadów komunalnych od właścicieli nieruchomości zamieszkałych położonych na terenie Gminy Toszek oraz utworzenie i prowadzenie gminnego punktu selektywnej zbiórki odpadów komunalnych”</w:t>
      </w:r>
    </w:p>
    <w:p w14:paraId="7D0EF9F1" w14:textId="77777777" w:rsidR="004E4953" w:rsidRPr="004E4953" w:rsidRDefault="004E4953" w:rsidP="004E49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Book Antiqua" w:hAnsi="Book Antiqua"/>
          <w:b/>
          <w:i/>
          <w:iCs/>
        </w:rPr>
      </w:pPr>
    </w:p>
    <w:p w14:paraId="4CF3A2DE" w14:textId="61D2D13A" w:rsidR="007C3DE7" w:rsidRPr="0087480A" w:rsidRDefault="00745B81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pacing w:val="-1"/>
          <w:lang w:bidi="ar-SA"/>
        </w:rPr>
      </w:pPr>
      <w:r w:rsidRPr="00E52733">
        <w:rPr>
          <w:rFonts w:ascii="Book Antiqua" w:eastAsia="Times New Roman" w:hAnsi="Book Antiqua" w:cs="Times New Roman"/>
          <w:spacing w:val="-1"/>
          <w:lang w:bidi="ar-SA"/>
        </w:rPr>
        <w:t>Oświadczam, że</w:t>
      </w:r>
      <w:r w:rsidR="00567223">
        <w:rPr>
          <w:rFonts w:ascii="Book Antiqua" w:eastAsia="Times New Roman" w:hAnsi="Book Antiqua" w:cs="Times New Roman"/>
          <w:spacing w:val="-1"/>
          <w:lang w:bidi="ar-SA"/>
        </w:rPr>
        <w:t>*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:</w:t>
      </w:r>
    </w:p>
    <w:bookmarkStart w:id="0" w:name="_Hlk103854065"/>
    <w:p w14:paraId="555497AE" w14:textId="7A0265AB" w:rsidR="007C3DE7" w:rsidRDefault="00000000" w:rsidP="007C3DE7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Book Antiqua" w:eastAsia="Times New Roman" w:hAnsi="Book Antiqua" w:cs="Times New Roman"/>
            <w:lang w:bidi="ar-SA"/>
          </w:rPr>
          <w:id w:val="-8646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EC0"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="00061EC0">
        <w:rPr>
          <w:rFonts w:ascii="Book Antiqua" w:eastAsia="Times New Roman" w:hAnsi="Book Antiqua" w:cs="Times New Roman"/>
          <w:lang w:bidi="ar-SA"/>
        </w:rPr>
        <w:t xml:space="preserve"> </w:t>
      </w:r>
      <w:r w:rsidR="00E66A5F" w:rsidRPr="002977B7">
        <w:rPr>
          <w:rFonts w:ascii="Book Antiqua" w:eastAsia="Times New Roman" w:hAnsi="Book Antiqua" w:cs="Times New Roman"/>
          <w:b/>
          <w:bCs/>
          <w:lang w:bidi="ar-SA"/>
        </w:rPr>
        <w:t>nie podlegam</w:t>
      </w:r>
      <w:r w:rsidR="00E66A5F" w:rsidRPr="00E66A5F">
        <w:rPr>
          <w:rFonts w:ascii="Book Antiqua" w:eastAsia="Times New Roman" w:hAnsi="Book Antiqua" w:cs="Times New Roman"/>
          <w:lang w:bidi="ar-SA"/>
        </w:rPr>
        <w:t xml:space="preserve"> wykluczeniu z postępowania o udzielenie zamówienia na podstawie</w:t>
      </w:r>
      <w:bookmarkEnd w:id="0"/>
      <w:r w:rsidR="00E66A5F" w:rsidRPr="00E66A5F">
        <w:rPr>
          <w:rFonts w:ascii="Book Antiqua" w:eastAsia="Times New Roman" w:hAnsi="Book Antiqua" w:cs="Times New Roman"/>
          <w:lang w:bidi="ar-SA"/>
        </w:rPr>
        <w:t xml:space="preserve"> art. 7 ust. 1 ustawy z dnia 13 kwietnia 2022 r. o szczególnych rozwiązaniach w zakresie przeciwdziałania wspieraniu agresji na Ukrainę oraz służących ochronie bezpieczeństwa narodowego (Dz. U. z 2022 r. poz. 835</w:t>
      </w:r>
      <w:r w:rsidR="008677E6">
        <w:rPr>
          <w:rFonts w:ascii="Book Antiqua" w:eastAsia="Times New Roman" w:hAnsi="Book Antiqua" w:cs="Times New Roman"/>
          <w:lang w:bidi="ar-SA"/>
        </w:rPr>
        <w:t xml:space="preserve"> z późn. zm.</w:t>
      </w:r>
      <w:r w:rsidR="00E66A5F" w:rsidRPr="00E66A5F">
        <w:rPr>
          <w:rFonts w:ascii="Book Antiqua" w:eastAsia="Times New Roman" w:hAnsi="Book Antiqua" w:cs="Times New Roman"/>
          <w:lang w:bidi="ar-SA"/>
        </w:rPr>
        <w:t>)</w:t>
      </w:r>
      <w:r w:rsidR="008677E6">
        <w:rPr>
          <w:rFonts w:ascii="Book Antiqua" w:eastAsia="Times New Roman" w:hAnsi="Book Antiqua" w:cs="Times New Roman"/>
          <w:lang w:bidi="ar-SA"/>
        </w:rPr>
        <w:t>;</w:t>
      </w:r>
    </w:p>
    <w:p w14:paraId="49034C3A" w14:textId="6E353391" w:rsidR="001471A1" w:rsidRPr="001471A1" w:rsidRDefault="001471A1" w:rsidP="001471A1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1471A1">
        <w:rPr>
          <w:rFonts w:ascii="Book Antiqua" w:eastAsia="Times New Roman" w:hAnsi="Book Antiqua" w:cs="Times New Roman"/>
          <w:lang w:bidi="ar-SA"/>
        </w:rPr>
        <w:t>albo</w:t>
      </w:r>
    </w:p>
    <w:p w14:paraId="231B2BBF" w14:textId="0BBB195A" w:rsidR="002977B7" w:rsidRPr="00336836" w:rsidRDefault="00000000" w:rsidP="004E495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MS Gothic" w:eastAsia="MS Gothic" w:hAnsi="MS Gothic" w:cs="Times New Roman"/>
            <w:lang w:bidi="ar-SA"/>
          </w:rPr>
          <w:id w:val="-151444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DE7"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="00061EC0" w:rsidRPr="00061EC0">
        <w:rPr>
          <w:rFonts w:ascii="Book Antiqua" w:eastAsia="Times New Roman" w:hAnsi="Book Antiqua" w:cs="Times New Roman"/>
          <w:lang w:bidi="ar-SA"/>
        </w:rPr>
        <w:t xml:space="preserve">  </w:t>
      </w:r>
      <w:r w:rsidR="00061EC0" w:rsidRPr="00061EC0">
        <w:rPr>
          <w:rFonts w:ascii="Book Antiqua" w:eastAsia="Times New Roman" w:hAnsi="Book Antiqua" w:cs="Times New Roman"/>
          <w:b/>
          <w:bCs/>
          <w:lang w:bidi="ar-SA"/>
        </w:rPr>
        <w:t xml:space="preserve">podlegam </w:t>
      </w:r>
      <w:r w:rsidR="00061EC0" w:rsidRPr="00061EC0">
        <w:rPr>
          <w:rFonts w:ascii="Book Antiqua" w:eastAsia="Times New Roman" w:hAnsi="Book Antiqua" w:cs="Times New Roman"/>
          <w:lang w:bidi="ar-SA"/>
        </w:rPr>
        <w:t xml:space="preserve">wykluczeniu z postępowania o udzielenie zamówienia na podstawie art. 7 ust. 1 ustawy z dnia 13 kwietnia 2022 r. </w:t>
      </w:r>
      <w:r w:rsidR="00061EC0" w:rsidRPr="00061EC0">
        <w:rPr>
          <w:rFonts w:ascii="Book Antiqua" w:eastAsia="Times New Roman" w:hAnsi="Book Antiqua" w:cs="Times New Roman"/>
          <w:i/>
          <w:iCs/>
          <w:lang w:bidi="ar-SA"/>
        </w:rPr>
        <w:t>(podać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mającą zastosowanie</w:t>
      </w:r>
      <w:r w:rsidR="002977B7">
        <w:rPr>
          <w:rFonts w:ascii="Book Antiqua" w:eastAsia="Times New Roman" w:hAnsi="Book Antiqua" w:cs="Times New Roman"/>
          <w:i/>
          <w:iCs/>
          <w:lang w:bidi="ar-SA"/>
        </w:rPr>
        <w:t xml:space="preserve"> 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podstawę </w:t>
      </w:r>
      <w:r w:rsidR="00061EC0" w:rsidRPr="00061EC0">
        <w:rPr>
          <w:rFonts w:ascii="Book Antiqua" w:eastAsia="Times New Roman" w:hAnsi="Book Antiqua" w:cs="Times New Roman"/>
          <w:i/>
          <w:iCs/>
          <w:lang w:bidi="ar-SA"/>
        </w:rPr>
        <w:t>wykluczenia</w:t>
      </w:r>
      <w:r w:rsidR="002977B7">
        <w:rPr>
          <w:rFonts w:ascii="Book Antiqua" w:eastAsia="Times New Roman" w:hAnsi="Book Antiqua" w:cs="Times New Roman"/>
          <w:i/>
          <w:iCs/>
          <w:lang w:bidi="ar-SA"/>
        </w:rPr>
        <w:t xml:space="preserve"> 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>spośród wymienionych</w:t>
      </w:r>
      <w:r w:rsidR="008D6629">
        <w:rPr>
          <w:rFonts w:ascii="Book Antiqua" w:eastAsia="Times New Roman" w:hAnsi="Book Antiqua" w:cs="Times New Roman"/>
          <w:i/>
          <w:iCs/>
          <w:lang w:bidi="ar-SA"/>
        </w:rPr>
        <w:t xml:space="preserve"> podstaw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w</w:t>
      </w:r>
      <w:r w:rsidR="00061EC0" w:rsidRPr="00061EC0">
        <w:rPr>
          <w:rFonts w:ascii="Book Antiqua" w:eastAsia="Times New Roman" w:hAnsi="Book Antiqua" w:cs="Times New Roman"/>
          <w:i/>
          <w:iCs/>
          <w:lang w:bidi="ar-SA"/>
        </w:rPr>
        <w:t xml:space="preserve"> art. 7 ust. 1 ustawy z dnia 13 kwietnia 2022r</w:t>
      </w:r>
      <w:r w:rsidR="008D6629">
        <w:rPr>
          <w:rFonts w:ascii="Book Antiqua" w:eastAsia="Times New Roman" w:hAnsi="Book Antiqua" w:cs="Times New Roman"/>
          <w:i/>
          <w:iCs/>
          <w:lang w:bidi="ar-SA"/>
        </w:rPr>
        <w:t>.</w:t>
      </w:r>
      <w:r w:rsidR="00061EC0" w:rsidRPr="00061EC0">
        <w:rPr>
          <w:rFonts w:ascii="Book Antiqua" w:eastAsia="Times New Roman" w:hAnsi="Book Antiqua" w:cs="Times New Roman"/>
          <w:i/>
          <w:iCs/>
          <w:lang w:bidi="ar-SA"/>
        </w:rPr>
        <w:t>)</w:t>
      </w:r>
      <w:r w:rsidR="00873CCF">
        <w:rPr>
          <w:rFonts w:ascii="Book Antiqua" w:eastAsia="Times New Roman" w:hAnsi="Book Antiqua" w:cs="Times New Roman"/>
          <w:i/>
          <w:iCs/>
          <w:lang w:bidi="ar-SA"/>
        </w:rPr>
        <w:t xml:space="preserve"> </w:t>
      </w:r>
      <w:r w:rsidR="002977B7">
        <w:rPr>
          <w:rFonts w:ascii="Book Antiqua" w:eastAsia="Times New Roman" w:hAnsi="Book Antiqua" w:cs="Times New Roman"/>
          <w:i/>
          <w:iCs/>
          <w:lang w:bidi="ar-SA"/>
        </w:rPr>
        <w:t>……………………………….</w:t>
      </w:r>
      <w:r w:rsidR="002977B7" w:rsidRPr="004E4953">
        <w:rPr>
          <w:rFonts w:ascii="Book Antiqua" w:eastAsia="Times New Roman" w:hAnsi="Book Antiqua" w:cs="Times New Roman"/>
          <w:i/>
          <w:iCs/>
          <w:lang w:bidi="ar-SA"/>
        </w:rPr>
        <w:t>………………………………………………………………………………………………………</w:t>
      </w:r>
      <w:r w:rsidR="00873CCF">
        <w:rPr>
          <w:rFonts w:ascii="Book Antiqua" w:eastAsia="Times New Roman" w:hAnsi="Book Antiqua" w:cs="Times New Roman"/>
          <w:i/>
          <w:iCs/>
          <w:lang w:bidi="ar-SA"/>
        </w:rPr>
        <w:t>………………………………………………………………………</w:t>
      </w:r>
    </w:p>
    <w:p w14:paraId="372FFE61" w14:textId="7FF73016" w:rsidR="00336836" w:rsidRPr="00336836" w:rsidRDefault="001471A1" w:rsidP="00336836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>
        <w:rPr>
          <w:rFonts w:ascii="Book Antiqua" w:eastAsia="Times New Roman" w:hAnsi="Book Antiqua" w:cs="Times New Roman"/>
          <w:lang w:bidi="ar-SA"/>
        </w:rPr>
        <w:t>i</w:t>
      </w:r>
    </w:p>
    <w:p w14:paraId="3BBA60A2" w14:textId="20D30DD7" w:rsidR="00096775" w:rsidRPr="002977B7" w:rsidRDefault="00000000" w:rsidP="002A66DA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Book Antiqua" w:eastAsia="Times New Roman" w:hAnsi="Book Antiqua" w:cs="Times New Roman"/>
            <w:lang w:bidi="ar-SA"/>
          </w:rPr>
          <w:id w:val="145267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6DA"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="002A66DA">
        <w:rPr>
          <w:rFonts w:ascii="Book Antiqua" w:eastAsia="Times New Roman" w:hAnsi="Book Antiqua" w:cs="Times New Roman"/>
          <w:lang w:bidi="ar-SA"/>
        </w:rPr>
        <w:t xml:space="preserve">  </w:t>
      </w:r>
      <w:r w:rsidR="002977B7" w:rsidRPr="002977B7">
        <w:rPr>
          <w:rFonts w:ascii="Book Antiqua" w:eastAsia="Times New Roman" w:hAnsi="Book Antiqua" w:cs="Times New Roman"/>
          <w:b/>
          <w:bCs/>
          <w:lang w:bidi="ar-SA"/>
        </w:rPr>
        <w:t xml:space="preserve">nie </w:t>
      </w:r>
      <w:r w:rsidR="002A66DA" w:rsidRPr="002977B7">
        <w:rPr>
          <w:rFonts w:ascii="Book Antiqua" w:eastAsia="Times New Roman" w:hAnsi="Book Antiqua" w:cs="Times New Roman"/>
          <w:b/>
          <w:bCs/>
          <w:lang w:bidi="ar-SA"/>
        </w:rPr>
        <w:t>podlegam</w:t>
      </w:r>
      <w:r w:rsidR="002977B7">
        <w:rPr>
          <w:rFonts w:ascii="Book Antiqua" w:eastAsia="Times New Roman" w:hAnsi="Book Antiqua" w:cs="Times New Roman"/>
          <w:b/>
          <w:bCs/>
          <w:lang w:bidi="ar-SA"/>
        </w:rPr>
        <w:t xml:space="preserve"> </w:t>
      </w:r>
      <w:r w:rsidR="00096775" w:rsidRPr="002977B7">
        <w:rPr>
          <w:rFonts w:ascii="Book Antiqua" w:eastAsia="Times New Roman" w:hAnsi="Book Antiqua" w:cs="Times New Roman"/>
          <w:lang w:bidi="ar-SA"/>
        </w:rPr>
        <w:t>wykluczeniu z postępowania o udzielenie zamówienia na podstawie</w:t>
      </w:r>
      <w:r w:rsidR="003108E9" w:rsidRPr="003108E9">
        <w:t xml:space="preserve"> </w:t>
      </w:r>
      <w:r w:rsidR="003108E9" w:rsidRPr="002977B7">
        <w:rPr>
          <w:rFonts w:ascii="Book Antiqua" w:eastAsia="Times New Roman" w:hAnsi="Book Antiqua" w:cs="Times New Roman"/>
          <w:lang w:bidi="ar-SA"/>
        </w:rPr>
        <w:t xml:space="preserve">art. 5k rozporządzenia Rady (UE) nr 833/2014 z dnia 31 lipca 2014 r. dotyczące środków ograniczających w związku z działaniami Rosji destabilizującymi sytuację na Ukrainie w </w:t>
      </w:r>
      <w:r w:rsidR="003108E9" w:rsidRPr="002977B7">
        <w:rPr>
          <w:rFonts w:ascii="Book Antiqua" w:eastAsia="Times New Roman" w:hAnsi="Book Antiqua" w:cs="Times New Roman"/>
          <w:lang w:bidi="ar-SA"/>
        </w:rPr>
        <w:lastRenderedPageBreak/>
        <w:t>brzmieniu nadanym rozporządzenia nr 2022/576 z dnia 8 kwietnia 2022 r. (Dz.U.UE.L.2022.111.1), tj.</w:t>
      </w:r>
      <w:r w:rsidR="00FE4FD4" w:rsidRPr="002977B7">
        <w:rPr>
          <w:rFonts w:ascii="Book Antiqua" w:eastAsia="Times New Roman" w:hAnsi="Book Antiqua" w:cs="Times New Roman"/>
          <w:lang w:bidi="ar-SA"/>
        </w:rPr>
        <w:t xml:space="preserve"> oświadczam, że nie jestem</w:t>
      </w:r>
      <w:r w:rsidR="003108E9" w:rsidRPr="002977B7">
        <w:rPr>
          <w:rFonts w:ascii="Book Antiqua" w:eastAsia="Times New Roman" w:hAnsi="Book Antiqua" w:cs="Times New Roman"/>
          <w:lang w:bidi="ar-SA"/>
        </w:rPr>
        <w:t>:</w:t>
      </w:r>
    </w:p>
    <w:p w14:paraId="0B220316" w14:textId="61305914" w:rsidR="003108E9" w:rsidRDefault="00FE4FD4" w:rsidP="00FE4FD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FE4FD4">
        <w:rPr>
          <w:rFonts w:ascii="Book Antiqua" w:eastAsia="Times New Roman" w:hAnsi="Book Antiqua" w:cs="Times New Roman"/>
          <w:lang w:bidi="ar-SA"/>
        </w:rPr>
        <w:t>obywatelem rosyjskim, osobą fizyczną lub prawną, podmiotem lub organem z siedzibą w Rosji</w:t>
      </w:r>
      <w:r>
        <w:rPr>
          <w:rFonts w:ascii="Book Antiqua" w:eastAsia="Times New Roman" w:hAnsi="Book Antiqua" w:cs="Times New Roman"/>
          <w:lang w:bidi="ar-SA"/>
        </w:rPr>
        <w:t>,</w:t>
      </w:r>
    </w:p>
    <w:p w14:paraId="16D62C9C" w14:textId="2544E0CA" w:rsidR="00FE4FD4" w:rsidRDefault="00FE4FD4" w:rsidP="00FE4FD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FE4FD4">
        <w:rPr>
          <w:rFonts w:ascii="Book Antiqua" w:eastAsia="Times New Roman" w:hAnsi="Book Antiqua" w:cs="Times New Roman"/>
          <w:lang w:bidi="ar-SA"/>
        </w:rPr>
        <w:t>osobą prawną, podmiotem lub organem, do których prawa własności bezpośrednio lub pośrednio w ponad 50 % należą do obywateli rosyjskich lub osób fizycznych lub prawnych, podmiotów lub organów z siedzibą w Rosji</w:t>
      </w:r>
      <w:r>
        <w:rPr>
          <w:rFonts w:ascii="Book Antiqua" w:eastAsia="Times New Roman" w:hAnsi="Book Antiqua" w:cs="Times New Roman"/>
          <w:lang w:bidi="ar-SA"/>
        </w:rPr>
        <w:t>,</w:t>
      </w:r>
    </w:p>
    <w:p w14:paraId="5E7073E8" w14:textId="69CBA20B" w:rsidR="00FE4FD4" w:rsidRDefault="00FE4FD4" w:rsidP="00FE4FD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FE4FD4">
        <w:rPr>
          <w:rFonts w:ascii="Book Antiqua" w:eastAsia="Times New Roman" w:hAnsi="Book Antiqua" w:cs="Times New Roman"/>
          <w:lang w:bidi="ar-SA"/>
        </w:rPr>
        <w:t>osobą fizyczną lub prawną, podmiotem lub organem działającym w imieniu lub pod kierunkiem</w:t>
      </w:r>
      <w:r>
        <w:rPr>
          <w:rFonts w:ascii="Book Antiqua" w:eastAsia="Times New Roman" w:hAnsi="Book Antiqua" w:cs="Times New Roman"/>
          <w:lang w:bidi="ar-SA"/>
        </w:rPr>
        <w:t xml:space="preserve"> podmiotu, o którym mowa w lit. a) lub b) powyżej,</w:t>
      </w:r>
    </w:p>
    <w:p w14:paraId="1B5AF426" w14:textId="73C6F93C" w:rsidR="002977B7" w:rsidRDefault="00FE4FD4" w:rsidP="002977B7">
      <w:pPr>
        <w:pStyle w:val="Akapitzlist"/>
        <w:shd w:val="clear" w:color="auto" w:fill="FFFFFF"/>
        <w:spacing w:before="120" w:after="120" w:line="276" w:lineRule="auto"/>
        <w:ind w:left="70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>
        <w:rPr>
          <w:rFonts w:ascii="Book Antiqua" w:eastAsia="Times New Roman" w:hAnsi="Book Antiqua" w:cs="Times New Roman"/>
          <w:lang w:bidi="ar-SA"/>
        </w:rPr>
        <w:t xml:space="preserve">- a ponadto oświadczam, że </w:t>
      </w:r>
      <w:r w:rsidRPr="00FE4FD4">
        <w:rPr>
          <w:rFonts w:ascii="Book Antiqua" w:eastAsia="Times New Roman" w:hAnsi="Book Antiqua" w:cs="Times New Roman"/>
          <w:lang w:bidi="ar-SA"/>
        </w:rPr>
        <w:t xml:space="preserve">żaden z </w:t>
      </w:r>
      <w:r>
        <w:rPr>
          <w:rFonts w:ascii="Book Antiqua" w:eastAsia="Times New Roman" w:hAnsi="Book Antiqua" w:cs="Times New Roman"/>
          <w:lang w:bidi="ar-SA"/>
        </w:rPr>
        <w:t>moich</w:t>
      </w:r>
      <w:r w:rsidRPr="00FE4FD4">
        <w:rPr>
          <w:rFonts w:ascii="Book Antiqua" w:eastAsia="Times New Roman" w:hAnsi="Book Antiqua" w:cs="Times New Roman"/>
          <w:lang w:bidi="ar-SA"/>
        </w:rPr>
        <w:t xml:space="preserve"> podwykonawców, dostawców </w:t>
      </w:r>
      <w:r w:rsidR="00F764D6">
        <w:rPr>
          <w:rFonts w:ascii="Book Antiqua" w:eastAsia="Times New Roman" w:hAnsi="Book Antiqua" w:cs="Times New Roman"/>
          <w:lang w:bidi="ar-SA"/>
        </w:rPr>
        <w:br/>
      </w:r>
      <w:r w:rsidRPr="00FE4FD4">
        <w:rPr>
          <w:rFonts w:ascii="Book Antiqua" w:eastAsia="Times New Roman" w:hAnsi="Book Antiqua" w:cs="Times New Roman"/>
          <w:lang w:bidi="ar-SA"/>
        </w:rPr>
        <w:t>i podmiotów, na których zdolności polega</w:t>
      </w:r>
      <w:r>
        <w:rPr>
          <w:rFonts w:ascii="Book Antiqua" w:eastAsia="Times New Roman" w:hAnsi="Book Antiqua" w:cs="Times New Roman"/>
          <w:lang w:bidi="ar-SA"/>
        </w:rPr>
        <w:t>m</w:t>
      </w:r>
      <w:r w:rsidRPr="00FE4FD4">
        <w:rPr>
          <w:rFonts w:ascii="Book Antiqua" w:eastAsia="Times New Roman" w:hAnsi="Book Antiqua" w:cs="Times New Roman"/>
          <w:lang w:bidi="ar-SA"/>
        </w:rPr>
        <w:t>, w przypadku gdy przypada na nich ponad 10 % wartości zamówienia, nie należy do żadnej z powyższych kategorii podmiotów.</w:t>
      </w:r>
    </w:p>
    <w:p w14:paraId="013E6704" w14:textId="120B7730" w:rsidR="002977B7" w:rsidRPr="002977B7" w:rsidRDefault="002977B7" w:rsidP="002977B7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>
        <w:rPr>
          <w:rFonts w:ascii="Book Antiqua" w:eastAsia="Times New Roman" w:hAnsi="Book Antiqua" w:cs="Times New Roman"/>
          <w:lang w:bidi="ar-SA"/>
        </w:rPr>
        <w:t>albo</w:t>
      </w:r>
    </w:p>
    <w:p w14:paraId="5CF73079" w14:textId="244115A3" w:rsidR="002977B7" w:rsidRPr="00336836" w:rsidRDefault="00000000" w:rsidP="004E495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Book Antiqua" w:eastAsia="Times New Roman" w:hAnsi="Book Antiqua" w:cs="Times New Roman"/>
            <w:lang w:bidi="ar-SA"/>
          </w:rPr>
          <w:id w:val="35732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7B7"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="002977B7">
        <w:rPr>
          <w:rFonts w:ascii="Book Antiqua" w:eastAsia="Times New Roman" w:hAnsi="Book Antiqua" w:cs="Times New Roman"/>
          <w:lang w:bidi="ar-SA"/>
        </w:rPr>
        <w:t xml:space="preserve"> </w:t>
      </w:r>
      <w:r w:rsidR="002977B7" w:rsidRPr="002977B7">
        <w:rPr>
          <w:rFonts w:ascii="Book Antiqua" w:eastAsia="Times New Roman" w:hAnsi="Book Antiqua" w:cs="Times New Roman"/>
          <w:b/>
          <w:bCs/>
          <w:lang w:bidi="ar-SA"/>
        </w:rPr>
        <w:t>podlegam</w:t>
      </w:r>
      <w:r w:rsidR="002977B7">
        <w:rPr>
          <w:rFonts w:ascii="Book Antiqua" w:eastAsia="Times New Roman" w:hAnsi="Book Antiqua" w:cs="Times New Roman"/>
          <w:lang w:bidi="ar-SA"/>
        </w:rPr>
        <w:t xml:space="preserve"> </w:t>
      </w:r>
      <w:r w:rsidR="002977B7" w:rsidRPr="002977B7">
        <w:rPr>
          <w:rFonts w:ascii="Book Antiqua" w:eastAsia="Times New Roman" w:hAnsi="Book Antiqua" w:cs="Times New Roman"/>
          <w:lang w:bidi="ar-SA"/>
        </w:rPr>
        <w:t>wykluczeniu z postępowania o udzielenie zamówienia na podstawie</w:t>
      </w:r>
      <w:r w:rsidR="002977B7" w:rsidRPr="003108E9">
        <w:t xml:space="preserve"> </w:t>
      </w:r>
      <w:r w:rsidR="002977B7" w:rsidRPr="002977B7">
        <w:rPr>
          <w:rFonts w:ascii="Book Antiqua" w:eastAsia="Times New Roman" w:hAnsi="Book Antiqua" w:cs="Times New Roman"/>
          <w:lang w:bidi="ar-SA"/>
        </w:rPr>
        <w:t xml:space="preserve">art. 5k rozporządzenia Rady (UE) nr 833/2014 z dnia 31 lipca 2014 r. dotyczące środków ograniczających w związku z działaniami Rosji destabilizującymi sytuację na Ukrainie </w:t>
      </w:r>
      <w:r w:rsidR="00873CCF">
        <w:rPr>
          <w:rFonts w:ascii="Book Antiqua" w:eastAsia="Times New Roman" w:hAnsi="Book Antiqua" w:cs="Times New Roman"/>
          <w:lang w:bidi="ar-SA"/>
        </w:rPr>
        <w:br/>
      </w:r>
      <w:r w:rsidR="002977B7" w:rsidRPr="002977B7">
        <w:rPr>
          <w:rFonts w:ascii="Book Antiqua" w:eastAsia="Times New Roman" w:hAnsi="Book Antiqua" w:cs="Times New Roman"/>
          <w:lang w:bidi="ar-SA"/>
        </w:rPr>
        <w:t>w brzmieniu nadanym rozporządzenia nr 2022/576 z dnia 8 kwietnia 2022 r. (Dz.U.UE.L.2022.111.1)</w:t>
      </w:r>
      <w:r w:rsidR="004E4953">
        <w:rPr>
          <w:rFonts w:ascii="Book Antiqua" w:eastAsia="Times New Roman" w:hAnsi="Book Antiqua" w:cs="Times New Roman"/>
          <w:lang w:bidi="ar-SA"/>
        </w:rPr>
        <w:t xml:space="preserve"> </w:t>
      </w:r>
      <w:r w:rsidR="004E4953" w:rsidRPr="00061EC0">
        <w:rPr>
          <w:rFonts w:ascii="Book Antiqua" w:eastAsia="Times New Roman" w:hAnsi="Book Antiqua" w:cs="Times New Roman"/>
          <w:i/>
          <w:iCs/>
          <w:lang w:bidi="ar-SA"/>
        </w:rPr>
        <w:t>(podać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mającą zastosowanie podstawę </w:t>
      </w:r>
      <w:r w:rsidR="004E4953" w:rsidRPr="00061EC0">
        <w:rPr>
          <w:rFonts w:ascii="Book Antiqua" w:eastAsia="Times New Roman" w:hAnsi="Book Antiqua" w:cs="Times New Roman"/>
          <w:i/>
          <w:iCs/>
          <w:lang w:bidi="ar-SA"/>
        </w:rPr>
        <w:t>wykluczenia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spośród wymienionych</w:t>
      </w:r>
      <w:r w:rsidR="00987823">
        <w:rPr>
          <w:rFonts w:ascii="Book Antiqua" w:eastAsia="Times New Roman" w:hAnsi="Book Antiqua" w:cs="Times New Roman"/>
          <w:i/>
          <w:iCs/>
          <w:lang w:bidi="ar-SA"/>
        </w:rPr>
        <w:t xml:space="preserve"> podstaw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w</w:t>
      </w:r>
      <w:r w:rsidR="004E4953" w:rsidRPr="004E4953">
        <w:rPr>
          <w:rFonts w:ascii="Book Antiqua" w:eastAsia="Times New Roman" w:hAnsi="Book Antiqua" w:cs="Times New Roman"/>
          <w:i/>
          <w:iCs/>
          <w:lang w:bidi="ar-SA"/>
        </w:rPr>
        <w:t xml:space="preserve"> rozporządzeni</w:t>
      </w:r>
      <w:r w:rsidR="00873CCF">
        <w:rPr>
          <w:rFonts w:ascii="Book Antiqua" w:eastAsia="Times New Roman" w:hAnsi="Book Antiqua" w:cs="Times New Roman"/>
          <w:i/>
          <w:iCs/>
          <w:lang w:bidi="ar-SA"/>
        </w:rPr>
        <w:t>u</w:t>
      </w:r>
      <w:r w:rsidR="004E4953" w:rsidRPr="004E4953">
        <w:rPr>
          <w:rFonts w:ascii="Book Antiqua" w:eastAsia="Times New Roman" w:hAnsi="Book Antiqua" w:cs="Times New Roman"/>
          <w:i/>
          <w:iCs/>
          <w:lang w:bidi="ar-SA"/>
        </w:rPr>
        <w:t xml:space="preserve"> nr 2022/576 z dnia 8 kwietnia 2022 r. (Dz.U.UE.L.2022.111.1.)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……………………………….</w:t>
      </w:r>
      <w:r w:rsidR="004E4953" w:rsidRPr="004E4953">
        <w:rPr>
          <w:rFonts w:ascii="Book Antiqua" w:eastAsia="Times New Roman" w:hAnsi="Book Antiqua" w:cs="Times New Roman"/>
          <w:i/>
          <w:iCs/>
          <w:lang w:bidi="ar-SA"/>
        </w:rPr>
        <w:t>………………………………………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>……………………………………………………………………………………………………………………………………..</w:t>
      </w:r>
    </w:p>
    <w:p w14:paraId="6FE7C762" w14:textId="77777777" w:rsidR="00336836" w:rsidRPr="004E4953" w:rsidRDefault="00336836" w:rsidP="00336836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</w:p>
    <w:p w14:paraId="741FCA36" w14:textId="200FBE5E" w:rsidR="00567223" w:rsidRPr="004E4953" w:rsidRDefault="00745B81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567223">
        <w:rPr>
          <w:rFonts w:ascii="Book Antiqua" w:eastAsia="Times New Roman" w:hAnsi="Book Antiqua" w:cs="Times New Roman"/>
          <w:lang w:bidi="ar-SA"/>
        </w:rPr>
        <w:t xml:space="preserve">wszystkie informacje podane w powyższych oświadczeniach są aktualne </w:t>
      </w:r>
      <w:r w:rsidRPr="00567223">
        <w:rPr>
          <w:rFonts w:ascii="Book Antiqua" w:eastAsia="Times New Roman" w:hAnsi="Book Antiqua" w:cs="Times New Roman"/>
          <w:lang w:bidi="ar-SA"/>
        </w:rPr>
        <w:br/>
        <w:t>i zgodne z prawdą oraz zostały przedstawione z pełną świadomością konsekwencji wprowadzenia Zamawiającego w błąd przy przedstawianiu informacji.</w:t>
      </w:r>
      <w:r w:rsidR="004E4953">
        <w:rPr>
          <w:rFonts w:ascii="Book Antiqua" w:eastAsia="Times New Roman" w:hAnsi="Book Antiqua" w:cs="Times New Roman"/>
          <w:lang w:bidi="ar-SA"/>
        </w:rPr>
        <w:br/>
      </w:r>
    </w:p>
    <w:p w14:paraId="374C2885" w14:textId="01506CD0" w:rsidR="00745B81" w:rsidRPr="00567223" w:rsidRDefault="002977B7" w:rsidP="00567223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</w:pPr>
      <w:r>
        <w:rPr>
          <w:rFonts w:ascii="Book Antiqua" w:eastAsia="Times New Roman" w:hAnsi="Book Antiqua" w:cs="Times New Roman"/>
          <w:i/>
          <w:iCs/>
          <w:spacing w:val="-5"/>
          <w:lang w:bidi="ar-SA"/>
        </w:rPr>
        <w:t>X</w:t>
      </w:r>
      <w:r w:rsidR="00567223" w:rsidRPr="00567223">
        <w:rPr>
          <w:rFonts w:ascii="Book Antiqua" w:eastAsia="Times New Roman" w:hAnsi="Book Antiqua" w:cs="Times New Roman"/>
          <w:i/>
          <w:iCs/>
          <w:spacing w:val="-5"/>
          <w:lang w:bidi="ar-SA"/>
        </w:rPr>
        <w:t xml:space="preserve">  - </w:t>
      </w:r>
      <w:r w:rsidR="004E4953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zaznaczyć</w:t>
      </w:r>
      <w:r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 xml:space="preserve"> </w:t>
      </w:r>
      <w:r w:rsidR="004E4953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znakiem</w:t>
      </w:r>
      <w:r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 xml:space="preserve"> „X”</w:t>
      </w:r>
    </w:p>
    <w:p w14:paraId="7FBB4B6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4"/>
          <w:szCs w:val="10"/>
          <w:lang w:bidi="ar-SA"/>
        </w:rPr>
      </w:pPr>
    </w:p>
    <w:p w14:paraId="6B3240FF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01F46323" w14:textId="29D8EB25" w:rsid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01C1BDB1" w14:textId="0096DB37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36646B08" w14:textId="456AD629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2EA6BBD6" w14:textId="4D80CB85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610C91CB" w14:textId="3A4208D7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259EFC2" w14:textId="1F4F9C2D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4C2734C0" w14:textId="77777777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374F0B7A" w14:textId="77777777" w:rsidR="00745B81" w:rsidRPr="00745B81" w:rsidRDefault="00745B81" w:rsidP="00567223">
      <w:pPr>
        <w:shd w:val="clear" w:color="auto" w:fill="FFFFFF"/>
        <w:tabs>
          <w:tab w:val="left" w:leader="dot" w:pos="10416"/>
        </w:tabs>
        <w:spacing w:after="0" w:line="276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1272456" w14:textId="3AF131B6" w:rsidR="00745B81" w:rsidRDefault="00745B81" w:rsidP="00567223">
      <w:pPr>
        <w:spacing w:after="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>..............</w:t>
      </w:r>
      <w:r w:rsidR="00A06914">
        <w:rPr>
          <w:rFonts w:ascii="Book Antiqua" w:eastAsia="Times New Roman" w:hAnsi="Book Antiqua" w:cs="Times New Roman"/>
          <w:lang w:bidi="ar-SA"/>
        </w:rPr>
        <w:t>............</w:t>
      </w:r>
      <w:r w:rsidRPr="00745B81">
        <w:rPr>
          <w:rFonts w:ascii="Book Antiqua" w:eastAsia="Times New Roman" w:hAnsi="Book Antiqua" w:cs="Times New Roman"/>
          <w:lang w:bidi="ar-SA"/>
        </w:rPr>
        <w:t>............., dnia ………………</w:t>
      </w:r>
    </w:p>
    <w:p w14:paraId="537B553B" w14:textId="77777777" w:rsidR="00A06914" w:rsidRPr="009B7DDF" w:rsidRDefault="00A06914" w:rsidP="00567223">
      <w:pPr>
        <w:spacing w:after="0"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01E271A9" w14:textId="45CDC627" w:rsidR="00B37908" w:rsidRPr="002A66DA" w:rsidRDefault="00F764D6" w:rsidP="002A66DA">
      <w:pPr>
        <w:spacing w:after="120" w:line="276" w:lineRule="auto"/>
        <w:ind w:left="4395"/>
        <w:jc w:val="center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k</w:t>
      </w:r>
      <w:r w:rsidR="00B37908" w:rsidRPr="002A66DA">
        <w:rPr>
          <w:rFonts w:ascii="Book Antiqua" w:hAnsi="Book Antiqua"/>
          <w:i/>
          <w:sz w:val="18"/>
          <w:szCs w:val="18"/>
        </w:rPr>
        <w:t>walifikowany podpis elektroniczny, zaufany lub osobisty podpis osób/y upoważnionych/ej do reprezentacji</w:t>
      </w:r>
      <w:r w:rsidR="00B37908" w:rsidRPr="002A66DA">
        <w:rPr>
          <w:rFonts w:ascii="Book Antiqua" w:hAnsi="Book Antiqua"/>
          <w:i/>
          <w:sz w:val="18"/>
          <w:szCs w:val="18"/>
        </w:rPr>
        <w:br/>
        <w:t xml:space="preserve"> Wykonawcy lub pełnomocnika Wykonawcy</w:t>
      </w:r>
    </w:p>
    <w:sectPr w:rsidR="00B37908" w:rsidRPr="002A66DA" w:rsidSect="00FF1928">
      <w:headerReference w:type="default" r:id="rId7"/>
      <w:footerReference w:type="default" r:id="rId8"/>
      <w:pgSz w:w="11906" w:h="16838"/>
      <w:pgMar w:top="1134" w:right="1418" w:bottom="1701" w:left="1418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DC1F" w14:textId="77777777" w:rsidR="00C92427" w:rsidRDefault="00C92427" w:rsidP="00745B81">
      <w:pPr>
        <w:spacing w:after="0" w:line="240" w:lineRule="auto"/>
      </w:pPr>
      <w:r>
        <w:separator/>
      </w:r>
    </w:p>
  </w:endnote>
  <w:endnote w:type="continuationSeparator" w:id="0">
    <w:p w14:paraId="51AD16B1" w14:textId="77777777" w:rsidR="00C92427" w:rsidRDefault="00C92427" w:rsidP="007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141"/>
      <w:docPartObj>
        <w:docPartGallery w:val="Page Numbers (Bottom of Page)"/>
        <w:docPartUnique/>
      </w:docPartObj>
    </w:sdtPr>
    <w:sdtContent>
      <w:sdt>
        <w:sdtPr>
          <w:id w:val="1788771684"/>
          <w:docPartObj>
            <w:docPartGallery w:val="Page Numbers (Top of Page)"/>
            <w:docPartUnique/>
          </w:docPartObj>
        </w:sdtPr>
        <w:sdtContent>
          <w:p w14:paraId="32BD6566" w14:textId="5D2D1049" w:rsidR="00DE52A9" w:rsidRPr="002A66DA" w:rsidRDefault="00DE52A9" w:rsidP="002A66DA">
            <w:pPr>
              <w:pStyle w:val="Stopka"/>
              <w:spacing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66DA">
              <w:rPr>
                <w:rFonts w:ascii="Book Antiqua" w:hAnsi="Book Antiqua"/>
                <w:sz w:val="20"/>
                <w:szCs w:val="20"/>
              </w:rPr>
              <w:t>SWZ – nr sprawy ZRP.271.2</w:t>
            </w:r>
            <w:r w:rsidR="00883157" w:rsidRPr="002A66DA">
              <w:rPr>
                <w:rFonts w:ascii="Book Antiqua" w:hAnsi="Book Antiqua"/>
                <w:sz w:val="20"/>
                <w:szCs w:val="20"/>
              </w:rPr>
              <w:t>2</w:t>
            </w:r>
            <w:r w:rsidRPr="002A66DA">
              <w:rPr>
                <w:rFonts w:ascii="Book Antiqua" w:hAnsi="Book Antiqua"/>
                <w:sz w:val="20"/>
                <w:szCs w:val="20"/>
              </w:rPr>
              <w:t>.2022</w:t>
            </w:r>
          </w:p>
          <w:p w14:paraId="7EBC49ED" w14:textId="399C2C87" w:rsidR="009E545E" w:rsidRPr="002A66DA" w:rsidRDefault="00883157" w:rsidP="00DE52A9">
            <w:pPr>
              <w:pStyle w:val="Stopka"/>
              <w:jc w:val="center"/>
              <w:rPr>
                <w:rFonts w:ascii="Book Antiqua" w:hAnsi="Book Antiqua"/>
                <w:bCs/>
                <w:i/>
                <w:iCs/>
                <w:sz w:val="20"/>
                <w:szCs w:val="20"/>
              </w:rPr>
            </w:pPr>
            <w:r w:rsidRPr="002A66DA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 xml:space="preserve">Świadczenie usług pocztowych i kurierskich w obrocie krajowym  i zagranicznym </w:t>
            </w:r>
            <w:r w:rsidR="008677E6" w:rsidRPr="002A66DA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br/>
            </w:r>
            <w:r w:rsidRPr="002A66DA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na potrzeby Urzędu Miejskiego w Toszku w 2023</w:t>
            </w:r>
            <w:r w:rsidR="008677E6" w:rsidRPr="002A66DA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 xml:space="preserve"> </w:t>
            </w:r>
            <w:r w:rsidRPr="002A66DA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r.</w:t>
            </w: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F83A8B" w:rsidRPr="00883157" w14:paraId="22B37840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F43C0" w14:textId="5B5EBDAC" w:rsidR="00F83A8B" w:rsidRPr="00883157" w:rsidRDefault="00F83A8B" w:rsidP="00F83A8B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52188" w14:textId="51C706DA" w:rsidR="00F83A8B" w:rsidRPr="00883157" w:rsidRDefault="00F83A8B" w:rsidP="00F83A8B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41482" w14:textId="78A0F43F" w:rsidR="00F83A8B" w:rsidRPr="00883157" w:rsidRDefault="00F83A8B" w:rsidP="00F83A8B">
                  <w:pPr>
                    <w:pStyle w:val="Stopka"/>
                  </w:pPr>
                </w:p>
              </w:tc>
            </w:tr>
          </w:tbl>
          <w:p w14:paraId="55A00A7A" w14:textId="52395594" w:rsidR="00FF1928" w:rsidRDefault="00FF1928" w:rsidP="00745B81">
            <w:pPr>
              <w:pStyle w:val="Stopka"/>
              <w:jc w:val="center"/>
            </w:pPr>
          </w:p>
          <w:p w14:paraId="2873B920" w14:textId="147E8AD0" w:rsidR="00745B81" w:rsidRPr="00745B81" w:rsidRDefault="00745B81" w:rsidP="00745B81">
            <w:pPr>
              <w:pStyle w:val="Stopka"/>
              <w:jc w:val="center"/>
            </w:pP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745B81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91C807" w14:textId="77777777" w:rsidR="00745B81" w:rsidRDefault="00745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038B" w14:textId="77777777" w:rsidR="00C92427" w:rsidRDefault="00C92427" w:rsidP="00745B81">
      <w:pPr>
        <w:spacing w:after="0" w:line="240" w:lineRule="auto"/>
      </w:pPr>
      <w:r>
        <w:separator/>
      </w:r>
    </w:p>
  </w:footnote>
  <w:footnote w:type="continuationSeparator" w:id="0">
    <w:p w14:paraId="467F7699" w14:textId="77777777" w:rsidR="00C92427" w:rsidRDefault="00C92427" w:rsidP="0074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66"/>
      <w:gridCol w:w="7506"/>
    </w:tblGrid>
    <w:tr w:rsidR="00DE52A9" w14:paraId="27A61C05" w14:textId="77777777" w:rsidTr="00A31C5D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DC68B0" w14:textId="77777777" w:rsidR="00DE52A9" w:rsidRDefault="00DE52A9" w:rsidP="00DE52A9">
          <w:pPr>
            <w:pStyle w:val="Nagwek"/>
            <w:jc w:val="center"/>
          </w:pPr>
        </w:p>
        <w:p w14:paraId="08A8EF59" w14:textId="77777777" w:rsidR="00DE52A9" w:rsidRDefault="00DE52A9" w:rsidP="00DE52A9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F2E0C7" w14:textId="2D6EB853" w:rsidR="00DE52A9" w:rsidRDefault="00DE52A9" w:rsidP="00DE52A9">
          <w:pPr>
            <w:pStyle w:val="Stopka"/>
            <w:jc w:val="center"/>
          </w:pPr>
        </w:p>
      </w:tc>
    </w:tr>
  </w:tbl>
  <w:p w14:paraId="5D23A138" w14:textId="6DB5FCD0" w:rsidR="00A02154" w:rsidRPr="00DE52A9" w:rsidRDefault="00A02154" w:rsidP="00DE5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5E26FEB"/>
    <w:multiLevelType w:val="hybridMultilevel"/>
    <w:tmpl w:val="CBB687B6"/>
    <w:lvl w:ilvl="0" w:tplc="82E02CF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9405434"/>
    <w:multiLevelType w:val="hybridMultilevel"/>
    <w:tmpl w:val="B37C250A"/>
    <w:lvl w:ilvl="0" w:tplc="9BD0F9E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0D4"/>
    <w:multiLevelType w:val="hybridMultilevel"/>
    <w:tmpl w:val="411E88F8"/>
    <w:lvl w:ilvl="0" w:tplc="B3623A8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6097"/>
    <w:multiLevelType w:val="hybridMultilevel"/>
    <w:tmpl w:val="649C3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EAD"/>
    <w:multiLevelType w:val="hybridMultilevel"/>
    <w:tmpl w:val="650E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119237">
    <w:abstractNumId w:val="3"/>
  </w:num>
  <w:num w:numId="2" w16cid:durableId="355230080">
    <w:abstractNumId w:val="2"/>
  </w:num>
  <w:num w:numId="3" w16cid:durableId="1623880558">
    <w:abstractNumId w:val="5"/>
  </w:num>
  <w:num w:numId="4" w16cid:durableId="277495874">
    <w:abstractNumId w:val="4"/>
  </w:num>
  <w:num w:numId="5" w16cid:durableId="401686145">
    <w:abstractNumId w:val="0"/>
    <w:lvlOverride w:ilvl="0">
      <w:startOverride w:val="1"/>
    </w:lvlOverride>
  </w:num>
  <w:num w:numId="6" w16cid:durableId="444540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1"/>
    <w:rsid w:val="00004588"/>
    <w:rsid w:val="00061EC0"/>
    <w:rsid w:val="000815DC"/>
    <w:rsid w:val="00096775"/>
    <w:rsid w:val="000E417F"/>
    <w:rsid w:val="00134030"/>
    <w:rsid w:val="001471A1"/>
    <w:rsid w:val="00190D22"/>
    <w:rsid w:val="002315F5"/>
    <w:rsid w:val="0028752E"/>
    <w:rsid w:val="002977B7"/>
    <w:rsid w:val="002A66DA"/>
    <w:rsid w:val="002F151B"/>
    <w:rsid w:val="003108E9"/>
    <w:rsid w:val="00331549"/>
    <w:rsid w:val="00336836"/>
    <w:rsid w:val="004703DD"/>
    <w:rsid w:val="00480111"/>
    <w:rsid w:val="00483378"/>
    <w:rsid w:val="004C56A1"/>
    <w:rsid w:val="004E4953"/>
    <w:rsid w:val="004F04C0"/>
    <w:rsid w:val="00531721"/>
    <w:rsid w:val="00567223"/>
    <w:rsid w:val="00576103"/>
    <w:rsid w:val="005E5308"/>
    <w:rsid w:val="006054C4"/>
    <w:rsid w:val="00622141"/>
    <w:rsid w:val="006C61FF"/>
    <w:rsid w:val="00745B81"/>
    <w:rsid w:val="00745E95"/>
    <w:rsid w:val="00757464"/>
    <w:rsid w:val="00790B06"/>
    <w:rsid w:val="007C0C0D"/>
    <w:rsid w:val="007C29A1"/>
    <w:rsid w:val="007C3DE7"/>
    <w:rsid w:val="008677E6"/>
    <w:rsid w:val="00873CCF"/>
    <w:rsid w:val="0087480A"/>
    <w:rsid w:val="0087624A"/>
    <w:rsid w:val="00883157"/>
    <w:rsid w:val="008A542A"/>
    <w:rsid w:val="008D6629"/>
    <w:rsid w:val="0091152E"/>
    <w:rsid w:val="00961F6A"/>
    <w:rsid w:val="00974941"/>
    <w:rsid w:val="00987823"/>
    <w:rsid w:val="00992003"/>
    <w:rsid w:val="009972AC"/>
    <w:rsid w:val="009E545E"/>
    <w:rsid w:val="00A02154"/>
    <w:rsid w:val="00A0472A"/>
    <w:rsid w:val="00A06914"/>
    <w:rsid w:val="00A93F06"/>
    <w:rsid w:val="00B37908"/>
    <w:rsid w:val="00B80713"/>
    <w:rsid w:val="00BB0205"/>
    <w:rsid w:val="00BF7A37"/>
    <w:rsid w:val="00C45CBB"/>
    <w:rsid w:val="00C51424"/>
    <w:rsid w:val="00C71A15"/>
    <w:rsid w:val="00C853DE"/>
    <w:rsid w:val="00C92427"/>
    <w:rsid w:val="00D97214"/>
    <w:rsid w:val="00DD67D3"/>
    <w:rsid w:val="00DE52A9"/>
    <w:rsid w:val="00DF2309"/>
    <w:rsid w:val="00E52733"/>
    <w:rsid w:val="00E66A5F"/>
    <w:rsid w:val="00E83D2E"/>
    <w:rsid w:val="00E9741D"/>
    <w:rsid w:val="00EF48E4"/>
    <w:rsid w:val="00F316C4"/>
    <w:rsid w:val="00F55930"/>
    <w:rsid w:val="00F764D6"/>
    <w:rsid w:val="00F83A8B"/>
    <w:rsid w:val="00FE4FD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467DF"/>
  <w15:chartTrackingRefBased/>
  <w15:docId w15:val="{7CFC0013-9FEB-4FE4-9623-6AB1CA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styleId="Nagwek">
    <w:name w:val="header"/>
    <w:basedOn w:val="Normalny"/>
    <w:link w:val="NagwekZnak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B81"/>
  </w:style>
  <w:style w:type="paragraph" w:styleId="Stopka">
    <w:name w:val="footer"/>
    <w:basedOn w:val="Normalny"/>
    <w:link w:val="StopkaZnak"/>
    <w:uiPriority w:val="99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81"/>
  </w:style>
  <w:style w:type="paragraph" w:styleId="Akapitzlist">
    <w:name w:val="List Paragraph"/>
    <w:basedOn w:val="Normalny"/>
    <w:uiPriority w:val="34"/>
    <w:qFormat/>
    <w:rsid w:val="00E52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77E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7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Endru</dc:creator>
  <cp:keywords/>
  <dc:description/>
  <cp:lastModifiedBy>Patrycja Śmieja</cp:lastModifiedBy>
  <cp:revision>9</cp:revision>
  <cp:lastPrinted>2023-01-03T13:24:00Z</cp:lastPrinted>
  <dcterms:created xsi:type="dcterms:W3CDTF">2023-01-01T22:15:00Z</dcterms:created>
  <dcterms:modified xsi:type="dcterms:W3CDTF">2023-01-04T13:32:00Z</dcterms:modified>
</cp:coreProperties>
</file>