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BD8E" w14:textId="77777777" w:rsidR="00606DDA" w:rsidRDefault="005F054B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>
        <w:rPr>
          <w:b/>
          <w:iCs/>
          <w:kern w:val="1"/>
          <w:sz w:val="22"/>
          <w:szCs w:val="22"/>
        </w:rPr>
        <w:t xml:space="preserve">                          </w:t>
      </w:r>
    </w:p>
    <w:p w14:paraId="1CEC759D" w14:textId="77777777" w:rsidR="00606DDA" w:rsidRDefault="00606DDA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</w:p>
    <w:p w14:paraId="6B2A800A" w14:textId="72469D3C" w:rsidR="00606DDA" w:rsidRDefault="00606DDA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>
        <w:rPr>
          <w:b/>
          <w:iCs/>
          <w:kern w:val="1"/>
          <w:sz w:val="22"/>
          <w:szCs w:val="22"/>
        </w:rPr>
        <w:t>…………………………………………..</w:t>
      </w:r>
      <w:r w:rsidR="005F054B">
        <w:rPr>
          <w:b/>
          <w:iCs/>
          <w:kern w:val="1"/>
          <w:sz w:val="22"/>
          <w:szCs w:val="22"/>
        </w:rPr>
        <w:t xml:space="preserve">                                                                                                                  </w:t>
      </w:r>
      <w:r w:rsidR="00C72ECD">
        <w:rPr>
          <w:b/>
          <w:iCs/>
          <w:kern w:val="1"/>
          <w:sz w:val="22"/>
          <w:szCs w:val="22"/>
        </w:rPr>
        <w:t xml:space="preserve">           </w:t>
      </w:r>
      <w:r w:rsidR="005F054B">
        <w:rPr>
          <w:b/>
          <w:iCs/>
          <w:kern w:val="1"/>
          <w:sz w:val="22"/>
          <w:szCs w:val="22"/>
        </w:rPr>
        <w:t>Załącznik Nr 1</w:t>
      </w:r>
      <w:r w:rsidR="005F054B" w:rsidRPr="005F054B">
        <w:rPr>
          <w:b/>
          <w:iCs/>
          <w:kern w:val="1"/>
          <w:sz w:val="22"/>
          <w:szCs w:val="22"/>
        </w:rPr>
        <w:t xml:space="preserve"> </w:t>
      </w:r>
      <w:r>
        <w:rPr>
          <w:b/>
          <w:iCs/>
          <w:kern w:val="1"/>
          <w:sz w:val="22"/>
          <w:szCs w:val="22"/>
        </w:rPr>
        <w:t>do SWZ</w:t>
      </w:r>
      <w:r w:rsidR="005F054B" w:rsidRPr="005F054B">
        <w:rPr>
          <w:b/>
          <w:iCs/>
          <w:kern w:val="1"/>
          <w:sz w:val="22"/>
          <w:szCs w:val="22"/>
        </w:rPr>
        <w:t xml:space="preserve">  </w:t>
      </w:r>
    </w:p>
    <w:p w14:paraId="6EBA0D8D" w14:textId="45898BE0" w:rsidR="00606DDA" w:rsidRDefault="00606DDA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>
        <w:rPr>
          <w:b/>
          <w:iCs/>
          <w:kern w:val="1"/>
          <w:sz w:val="22"/>
          <w:szCs w:val="22"/>
        </w:rPr>
        <w:t xml:space="preserve">                       Wykonawca</w:t>
      </w:r>
      <w:r w:rsidR="005F054B" w:rsidRPr="005F054B">
        <w:rPr>
          <w:b/>
          <w:iCs/>
          <w:kern w:val="1"/>
          <w:sz w:val="22"/>
          <w:szCs w:val="22"/>
        </w:rPr>
        <w:t xml:space="preserve">    </w:t>
      </w:r>
    </w:p>
    <w:p w14:paraId="02E31E48" w14:textId="77777777" w:rsidR="00606DDA" w:rsidRDefault="00606DDA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</w:p>
    <w:p w14:paraId="6B287B43" w14:textId="2CF6A614" w:rsidR="00177482" w:rsidRDefault="005F054B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 w:rsidRPr="005F054B">
        <w:rPr>
          <w:b/>
          <w:iCs/>
          <w:kern w:val="1"/>
          <w:sz w:val="22"/>
          <w:szCs w:val="22"/>
        </w:rPr>
        <w:t xml:space="preserve">                  </w:t>
      </w:r>
      <w:r>
        <w:rPr>
          <w:b/>
          <w:iCs/>
          <w:kern w:val="1"/>
          <w:sz w:val="22"/>
          <w:szCs w:val="22"/>
        </w:rPr>
        <w:t xml:space="preserve">                            </w:t>
      </w:r>
      <w:r w:rsidR="00734995">
        <w:rPr>
          <w:b/>
          <w:iCs/>
          <w:kern w:val="1"/>
          <w:sz w:val="22"/>
          <w:szCs w:val="22"/>
        </w:rPr>
        <w:t xml:space="preserve">       </w:t>
      </w:r>
      <w:r w:rsidR="00E93187" w:rsidRPr="005F054B">
        <w:rPr>
          <w:b/>
          <w:iCs/>
          <w:kern w:val="1"/>
          <w:sz w:val="22"/>
          <w:szCs w:val="22"/>
        </w:rPr>
        <w:t>OPI</w:t>
      </w:r>
      <w:r w:rsidR="00734995">
        <w:rPr>
          <w:b/>
          <w:iCs/>
          <w:kern w:val="1"/>
          <w:sz w:val="22"/>
          <w:szCs w:val="22"/>
        </w:rPr>
        <w:t>S</w:t>
      </w:r>
      <w:r w:rsidR="00E93187" w:rsidRPr="005F054B">
        <w:rPr>
          <w:b/>
          <w:iCs/>
          <w:kern w:val="1"/>
          <w:sz w:val="22"/>
          <w:szCs w:val="22"/>
        </w:rPr>
        <w:t xml:space="preserve">  PRZEDMIOTU  ZAMÓWIENIA </w:t>
      </w:r>
      <w:r w:rsidR="00734995">
        <w:rPr>
          <w:b/>
          <w:iCs/>
          <w:kern w:val="1"/>
          <w:sz w:val="22"/>
          <w:szCs w:val="22"/>
        </w:rPr>
        <w:t xml:space="preserve"> </w:t>
      </w:r>
      <w:r w:rsidR="004B0DC5">
        <w:rPr>
          <w:b/>
          <w:iCs/>
          <w:kern w:val="1"/>
          <w:sz w:val="22"/>
          <w:szCs w:val="22"/>
        </w:rPr>
        <w:t xml:space="preserve">WRAZ </w:t>
      </w:r>
      <w:r w:rsidR="00734995">
        <w:rPr>
          <w:b/>
          <w:iCs/>
          <w:kern w:val="1"/>
          <w:sz w:val="22"/>
          <w:szCs w:val="22"/>
        </w:rPr>
        <w:t xml:space="preserve">Z FORMULARZEM CENOWYM </w:t>
      </w:r>
    </w:p>
    <w:p w14:paraId="08C725D6" w14:textId="47E65A71" w:rsidR="00E93187" w:rsidRPr="005F054B" w:rsidRDefault="00E93187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 w:rsidRPr="005F054B">
        <w:rPr>
          <w:b/>
          <w:iCs/>
          <w:kern w:val="1"/>
          <w:sz w:val="22"/>
          <w:szCs w:val="22"/>
        </w:rPr>
        <w:t xml:space="preserve"> </w:t>
      </w:r>
    </w:p>
    <w:p w14:paraId="32867E0A" w14:textId="29FF7C20" w:rsidR="002C24E3" w:rsidRDefault="00E93187" w:rsidP="002C24E3">
      <w:pPr>
        <w:pStyle w:val="Zwykytekst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jc w:val="center"/>
        <w:rPr>
          <w:rFonts w:ascii="Calibri" w:hAnsi="Calibri" w:cs="Calibri"/>
          <w:b/>
          <w:sz w:val="22"/>
          <w:szCs w:val="22"/>
        </w:rPr>
      </w:pPr>
      <w:r w:rsidRPr="005F054B">
        <w:rPr>
          <w:sz w:val="22"/>
          <w:szCs w:val="22"/>
        </w:rPr>
        <w:t xml:space="preserve">  </w:t>
      </w:r>
      <w:r w:rsidR="002C24E3">
        <w:rPr>
          <w:rFonts w:ascii="Calibri" w:hAnsi="Calibri" w:cs="Calibri"/>
          <w:b/>
          <w:sz w:val="22"/>
          <w:szCs w:val="22"/>
        </w:rPr>
        <w:t>Postępowanie powtórzone: Ś</w:t>
      </w:r>
      <w:r w:rsidR="002C24E3" w:rsidRPr="002F1726">
        <w:rPr>
          <w:rFonts w:ascii="Calibri" w:hAnsi="Calibri" w:cs="Calibri"/>
          <w:b/>
          <w:sz w:val="22"/>
          <w:szCs w:val="22"/>
        </w:rPr>
        <w:t xml:space="preserve">wiadczenie usług transportowych samochodami osobowymi i busami </w:t>
      </w:r>
      <w:r w:rsidR="002C24E3">
        <w:rPr>
          <w:rFonts w:ascii="Calibri" w:hAnsi="Calibri" w:cs="Calibri"/>
          <w:b/>
          <w:sz w:val="22"/>
          <w:szCs w:val="22"/>
        </w:rPr>
        <w:t xml:space="preserve"> </w:t>
      </w:r>
      <w:r w:rsidR="002C24E3" w:rsidRPr="002F1726">
        <w:rPr>
          <w:rFonts w:ascii="Calibri" w:hAnsi="Calibri" w:cs="Calibri"/>
          <w:b/>
          <w:sz w:val="22"/>
          <w:szCs w:val="22"/>
        </w:rPr>
        <w:t xml:space="preserve">na rzecz </w:t>
      </w:r>
      <w:r w:rsidR="002C24E3">
        <w:rPr>
          <w:rFonts w:ascii="Calibri" w:hAnsi="Calibri" w:cs="Calibri"/>
          <w:b/>
          <w:sz w:val="22"/>
          <w:szCs w:val="22"/>
        </w:rPr>
        <w:t>WCSKJ</w:t>
      </w:r>
    </w:p>
    <w:p w14:paraId="6E7250EA" w14:textId="0D66560A" w:rsidR="00177482" w:rsidRPr="002C24E3" w:rsidRDefault="002C24E3" w:rsidP="002C24E3">
      <w:pPr>
        <w:pStyle w:val="Zwykytekst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NUMER REFERENCYJNY: </w:t>
      </w:r>
      <w:r w:rsidRPr="002F1726">
        <w:rPr>
          <w:rFonts w:ascii="Calibri" w:hAnsi="Calibri" w:cs="Calibri"/>
          <w:b/>
          <w:sz w:val="22"/>
          <w:szCs w:val="22"/>
        </w:rPr>
        <w:t>ZP/PN/5</w:t>
      </w:r>
      <w:r>
        <w:rPr>
          <w:rFonts w:ascii="Calibri" w:hAnsi="Calibri" w:cs="Calibri"/>
          <w:b/>
          <w:sz w:val="22"/>
          <w:szCs w:val="22"/>
        </w:rPr>
        <w:t>7</w:t>
      </w:r>
      <w:r w:rsidRPr="002F1726">
        <w:rPr>
          <w:rFonts w:ascii="Calibri" w:hAnsi="Calibri" w:cs="Calibri"/>
          <w:b/>
          <w:sz w:val="22"/>
          <w:szCs w:val="22"/>
        </w:rPr>
        <w:t>/1</w:t>
      </w:r>
      <w:r>
        <w:rPr>
          <w:rFonts w:ascii="Calibri" w:hAnsi="Calibri" w:cs="Calibri"/>
          <w:b/>
          <w:sz w:val="22"/>
          <w:szCs w:val="22"/>
        </w:rPr>
        <w:t>1</w:t>
      </w:r>
      <w:r w:rsidRPr="002F1726">
        <w:rPr>
          <w:rFonts w:ascii="Calibri" w:hAnsi="Calibri" w:cs="Calibri"/>
          <w:b/>
          <w:sz w:val="22"/>
          <w:szCs w:val="22"/>
        </w:rPr>
        <w:t>/2024</w:t>
      </w:r>
    </w:p>
    <w:p w14:paraId="755521EA" w14:textId="60D1DF59" w:rsidR="00E93187" w:rsidRPr="005F054B" w:rsidRDefault="00E93187" w:rsidP="00E93187">
      <w:pPr>
        <w:spacing w:after="240" w:line="240" w:lineRule="auto"/>
        <w:jc w:val="both"/>
        <w:rPr>
          <w:sz w:val="22"/>
          <w:szCs w:val="22"/>
        </w:rPr>
      </w:pPr>
      <w:r w:rsidRPr="005F054B">
        <w:rPr>
          <w:sz w:val="22"/>
          <w:szCs w:val="22"/>
        </w:rPr>
        <w:t>Oferujemy realizację przedmiotu zamówienia, zgodnie z wymogami zawartymi w Specyfikacji Warunków Zamówienia:</w:t>
      </w:r>
    </w:p>
    <w:p w14:paraId="5E0309DD" w14:textId="77777777" w:rsidR="00E93187" w:rsidRPr="005F054B" w:rsidRDefault="00E93187" w:rsidP="00E93187">
      <w:pPr>
        <w:spacing w:line="240" w:lineRule="auto"/>
        <w:jc w:val="both"/>
        <w:rPr>
          <w:b/>
          <w:bCs/>
          <w:sz w:val="22"/>
          <w:szCs w:val="22"/>
        </w:rPr>
      </w:pPr>
      <w:r w:rsidRPr="005F054B">
        <w:rPr>
          <w:b/>
          <w:bCs/>
          <w:sz w:val="22"/>
          <w:szCs w:val="22"/>
        </w:rPr>
        <w:t>TABELA NR 1: OPIS PRZEDMIOTU ZAMÓWIENIA</w:t>
      </w:r>
    </w:p>
    <w:p w14:paraId="359E46DE" w14:textId="77777777" w:rsidR="00E93187" w:rsidRPr="005F054B" w:rsidRDefault="00E93187" w:rsidP="00E93187">
      <w:pPr>
        <w:spacing w:line="240" w:lineRule="auto"/>
        <w:ind w:left="720"/>
        <w:jc w:val="both"/>
        <w:rPr>
          <w:b/>
          <w:bCs/>
          <w:sz w:val="22"/>
          <w:szCs w:val="22"/>
        </w:rPr>
      </w:pPr>
    </w:p>
    <w:tbl>
      <w:tblPr>
        <w:tblW w:w="1417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559"/>
        <w:gridCol w:w="1701"/>
        <w:gridCol w:w="1559"/>
        <w:gridCol w:w="1134"/>
        <w:gridCol w:w="2126"/>
        <w:gridCol w:w="2268"/>
      </w:tblGrid>
      <w:tr w:rsidR="002030B9" w:rsidRPr="005F054B" w14:paraId="26A3F16A" w14:textId="178C2183" w:rsidTr="005A7AC9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757D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F0C8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72F1" w14:textId="5FB4FDAF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Szacowana ilość km w skali miesiąca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2797" w14:textId="16AA719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 xml:space="preserve">Cena za </w:t>
            </w:r>
            <w:r>
              <w:rPr>
                <w:sz w:val="22"/>
                <w:szCs w:val="22"/>
                <w:lang w:eastAsia="pl-PL"/>
              </w:rPr>
              <w:t>1</w:t>
            </w:r>
          </w:p>
          <w:p w14:paraId="22C973F2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miesiąc</w:t>
            </w:r>
          </w:p>
          <w:p w14:paraId="2571C536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netto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7683C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Cena za 12 miesięcy</w:t>
            </w:r>
          </w:p>
          <w:p w14:paraId="69568170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netto w 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9602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</w:p>
          <w:p w14:paraId="2F7788EB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Podatek Vat %</w:t>
            </w:r>
          </w:p>
          <w:p w14:paraId="17CC7012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2E12" w14:textId="54C0741F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 xml:space="preserve">Cena za </w:t>
            </w:r>
            <w:r>
              <w:rPr>
                <w:sz w:val="22"/>
                <w:szCs w:val="22"/>
                <w:lang w:eastAsia="pl-PL"/>
              </w:rPr>
              <w:t>1</w:t>
            </w:r>
            <w:r w:rsidRPr="005F054B">
              <w:rPr>
                <w:sz w:val="22"/>
                <w:szCs w:val="22"/>
                <w:lang w:eastAsia="pl-PL"/>
              </w:rPr>
              <w:t xml:space="preserve"> miesiąc</w:t>
            </w:r>
          </w:p>
          <w:p w14:paraId="6A981F9C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brutto w 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90EA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Cena za 12 miesięcy</w:t>
            </w:r>
          </w:p>
          <w:p w14:paraId="7C215AC3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brutto w zł</w:t>
            </w:r>
          </w:p>
        </w:tc>
      </w:tr>
      <w:tr w:rsidR="002030B9" w:rsidRPr="005F054B" w14:paraId="4389111E" w14:textId="56613EB9" w:rsidTr="005A7AC9">
        <w:trPr>
          <w:cantSplit/>
          <w:trHeight w:val="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2BAC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6037" w14:textId="2CD90605" w:rsidR="002030B9" w:rsidRPr="005F054B" w:rsidRDefault="002030B9" w:rsidP="000672D4">
            <w:pPr>
              <w:suppressAutoHyphens w:val="0"/>
              <w:spacing w:line="240" w:lineRule="auto"/>
              <w:jc w:val="both"/>
              <w:rPr>
                <w:bCs/>
                <w:sz w:val="22"/>
                <w:szCs w:val="22"/>
                <w:lang w:eastAsia="pl-PL"/>
              </w:rPr>
            </w:pPr>
            <w:r w:rsidRPr="005F054B">
              <w:rPr>
                <w:b/>
                <w:sz w:val="22"/>
                <w:szCs w:val="22"/>
              </w:rPr>
              <w:t>Świadczenie usług transportowych samochodami osobowymi i busami na rzecz Wojewódzkiego Centrum Szpitalnego Kotliny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EEDEB" w14:textId="01FB4BB3" w:rsidR="002030B9" w:rsidRPr="005A7AC9" w:rsidRDefault="002030B9" w:rsidP="005A7AC9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A7AC9">
              <w:rPr>
                <w:b/>
                <w:bCs/>
                <w:sz w:val="22"/>
                <w:szCs w:val="22"/>
                <w:lang w:eastAsia="pl-PL"/>
              </w:rPr>
              <w:t>ok</w:t>
            </w:r>
            <w:r w:rsidRPr="005A7AC9">
              <w:rPr>
                <w:sz w:val="22"/>
                <w:szCs w:val="22"/>
                <w:lang w:eastAsia="pl-PL"/>
              </w:rPr>
              <w:t xml:space="preserve">. </w:t>
            </w:r>
            <w:r w:rsidRPr="005A7AC9">
              <w:rPr>
                <w:b/>
                <w:bCs/>
                <w:sz w:val="22"/>
                <w:szCs w:val="22"/>
                <w:lang w:eastAsia="pl-PL"/>
              </w:rPr>
              <w:t>2</w:t>
            </w:r>
            <w:r w:rsidR="003205EA">
              <w:rPr>
                <w:b/>
                <w:bCs/>
                <w:sz w:val="22"/>
                <w:szCs w:val="22"/>
                <w:lang w:eastAsia="pl-PL"/>
              </w:rPr>
              <w:t>4</w:t>
            </w:r>
            <w:r w:rsidRPr="005A7AC9">
              <w:rPr>
                <w:b/>
                <w:bCs/>
                <w:sz w:val="22"/>
                <w:szCs w:val="22"/>
                <w:lang w:eastAsia="pl-PL"/>
              </w:rPr>
              <w:t> </w:t>
            </w:r>
            <w:r w:rsidR="003205EA">
              <w:rPr>
                <w:b/>
                <w:bCs/>
                <w:sz w:val="22"/>
                <w:szCs w:val="22"/>
                <w:lang w:eastAsia="pl-PL"/>
              </w:rPr>
              <w:t>742</w:t>
            </w:r>
            <w:r w:rsidRPr="005A7AC9">
              <w:rPr>
                <w:b/>
                <w:bCs/>
                <w:sz w:val="22"/>
                <w:szCs w:val="22"/>
                <w:lang w:eastAsia="pl-PL"/>
              </w:rPr>
              <w:t>,00 km</w:t>
            </w:r>
            <w:r w:rsidR="005A7AC9" w:rsidRPr="005A7AC9">
              <w:rPr>
                <w:b/>
                <w:bCs/>
                <w:sz w:val="22"/>
                <w:szCs w:val="22"/>
                <w:lang w:eastAsia="pl-PL"/>
              </w:rPr>
              <w:t xml:space="preserve"> w skali miesiąca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0C32" w14:textId="284A4D29" w:rsidR="002030B9" w:rsidRPr="005F054B" w:rsidRDefault="002030B9" w:rsidP="000672D4">
            <w:pPr>
              <w:suppressAutoHyphens w:val="0"/>
              <w:spacing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E1C9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D2A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1998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C771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</w:tr>
      <w:tr w:rsidR="002030B9" w:rsidRPr="005F054B" w14:paraId="1780554E" w14:textId="5CC0BE69" w:rsidTr="005A7AC9">
        <w:trPr>
          <w:cantSplit/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8848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30EF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 xml:space="preserve">                                      Razem: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ABCF" w14:textId="77777777" w:rsidR="002030B9" w:rsidRPr="005F054B" w:rsidRDefault="002030B9" w:rsidP="000672D4">
            <w:pPr>
              <w:suppressAutoHyphens w:val="0"/>
              <w:spacing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278D" w14:textId="317A29E9" w:rsidR="002030B9" w:rsidRPr="005F054B" w:rsidRDefault="002030B9" w:rsidP="000672D4">
            <w:pPr>
              <w:suppressAutoHyphens w:val="0"/>
              <w:spacing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2743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2036B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9DDB0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A7D28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315548C9" w14:textId="77777777" w:rsidR="00E93187" w:rsidRPr="005F054B" w:rsidRDefault="00E93187" w:rsidP="00E93187">
      <w:pPr>
        <w:spacing w:line="240" w:lineRule="auto"/>
        <w:jc w:val="both"/>
        <w:rPr>
          <w:b/>
          <w:bCs/>
          <w:sz w:val="22"/>
          <w:szCs w:val="22"/>
          <w:lang w:eastAsia="pl-PL"/>
        </w:rPr>
      </w:pPr>
    </w:p>
    <w:p w14:paraId="4E992D7C" w14:textId="4FD65DDC" w:rsidR="002030B9" w:rsidRDefault="002030B9" w:rsidP="002030B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60" w:line="240" w:lineRule="auto"/>
        <w:ind w:left="283"/>
        <w:jc w:val="both"/>
        <w:textAlignment w:val="baseline"/>
        <w:rPr>
          <w:szCs w:val="24"/>
        </w:rPr>
      </w:pPr>
      <w:r w:rsidRPr="002030B9">
        <w:rPr>
          <w:szCs w:val="24"/>
        </w:rPr>
        <w:t xml:space="preserve">cena za przejazd jednego kilometra na terenie miasta Jeleniej Góry i poza nim przy ogólnym przebiegu do 100 km wynosi: </w:t>
      </w:r>
      <w:r w:rsidRPr="002030B9">
        <w:rPr>
          <w:b/>
          <w:szCs w:val="24"/>
        </w:rPr>
        <w:t xml:space="preserve">.................. zł  </w:t>
      </w:r>
      <w:r w:rsidR="00EA78F7">
        <w:rPr>
          <w:b/>
          <w:szCs w:val="24"/>
        </w:rPr>
        <w:t xml:space="preserve">brutto </w:t>
      </w:r>
      <w:r w:rsidR="001808DC">
        <w:rPr>
          <w:b/>
          <w:szCs w:val="24"/>
        </w:rPr>
        <w:t>(</w:t>
      </w:r>
      <w:r w:rsidRPr="002030B9">
        <w:rPr>
          <w:b/>
          <w:szCs w:val="24"/>
        </w:rPr>
        <w:t>słownie: …………)</w:t>
      </w:r>
      <w:r w:rsidRPr="002030B9">
        <w:rPr>
          <w:szCs w:val="24"/>
        </w:rPr>
        <w:t xml:space="preserve"> </w:t>
      </w:r>
    </w:p>
    <w:p w14:paraId="62C54020" w14:textId="1C2FD7CB" w:rsidR="002030B9" w:rsidRPr="00B230AE" w:rsidRDefault="002030B9" w:rsidP="006623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240" w:lineRule="auto"/>
        <w:ind w:left="283"/>
        <w:jc w:val="both"/>
        <w:textAlignment w:val="baseline"/>
        <w:rPr>
          <w:b/>
          <w:szCs w:val="24"/>
        </w:rPr>
      </w:pPr>
      <w:r w:rsidRPr="00B230AE">
        <w:rPr>
          <w:szCs w:val="24"/>
        </w:rPr>
        <w:t xml:space="preserve">cena za przejazd jednego kilometra przy ogólnym przebiegu powyżej 100 km  wynosi: </w:t>
      </w:r>
      <w:r w:rsidRPr="00B230AE">
        <w:rPr>
          <w:b/>
          <w:szCs w:val="24"/>
        </w:rPr>
        <w:t>................... zł</w:t>
      </w:r>
      <w:r w:rsidR="00EA78F7">
        <w:rPr>
          <w:b/>
          <w:szCs w:val="24"/>
        </w:rPr>
        <w:t xml:space="preserve"> brutto </w:t>
      </w:r>
      <w:r w:rsidRPr="00B230AE">
        <w:rPr>
          <w:b/>
          <w:szCs w:val="24"/>
        </w:rPr>
        <w:t xml:space="preserve">  ( słownie : .................. )</w:t>
      </w:r>
    </w:p>
    <w:p w14:paraId="6A1FE3A7" w14:textId="56522C25" w:rsidR="002030B9" w:rsidRPr="002030B9" w:rsidRDefault="002030B9" w:rsidP="00E931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szCs w:val="24"/>
        </w:rPr>
      </w:pPr>
      <w:r w:rsidRPr="00B230AE">
        <w:rPr>
          <w:szCs w:val="24"/>
        </w:rPr>
        <w:t>cena za czas oczekiwania taksówki w przypadku wyjazdu w promieniu do 30 km licząc od punktu rozpoczęcia zlecenia wynosi</w:t>
      </w:r>
      <w:r w:rsidRPr="00B230AE">
        <w:rPr>
          <w:b/>
          <w:szCs w:val="24"/>
        </w:rPr>
        <w:t>: ............... zł</w:t>
      </w:r>
      <w:r w:rsidR="00EA78F7">
        <w:rPr>
          <w:b/>
          <w:szCs w:val="24"/>
        </w:rPr>
        <w:t xml:space="preserve"> brutto </w:t>
      </w:r>
      <w:r w:rsidRPr="00B230AE">
        <w:rPr>
          <w:b/>
          <w:szCs w:val="24"/>
        </w:rPr>
        <w:t xml:space="preserve">  </w:t>
      </w:r>
      <w:r w:rsidR="001808DC">
        <w:rPr>
          <w:b/>
          <w:szCs w:val="24"/>
        </w:rPr>
        <w:t>(</w:t>
      </w:r>
      <w:r w:rsidRPr="00B230AE">
        <w:rPr>
          <w:b/>
          <w:szCs w:val="24"/>
        </w:rPr>
        <w:t>słownie : ...............)</w:t>
      </w:r>
    </w:p>
    <w:p w14:paraId="52893EF9" w14:textId="77777777" w:rsidR="002030B9" w:rsidRDefault="002030B9" w:rsidP="00E93187">
      <w:pPr>
        <w:spacing w:line="240" w:lineRule="auto"/>
        <w:jc w:val="both"/>
        <w:rPr>
          <w:sz w:val="22"/>
          <w:szCs w:val="22"/>
          <w:lang w:eastAsia="pl-PL"/>
        </w:rPr>
      </w:pPr>
    </w:p>
    <w:p w14:paraId="1FFDB30A" w14:textId="77777777" w:rsidR="00D153C5" w:rsidRPr="00D153C5" w:rsidRDefault="00D153C5" w:rsidP="00D153C5">
      <w:pPr>
        <w:pStyle w:val="Zwykytekst"/>
        <w:numPr>
          <w:ilvl w:val="0"/>
          <w:numId w:val="9"/>
        </w:numPr>
        <w:shd w:val="clear" w:color="auto" w:fill="FFFFFF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53C5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62CA4831" w14:textId="596EA2E4" w:rsidR="00D153C5" w:rsidRPr="00D153C5" w:rsidRDefault="00D153C5" w:rsidP="00D153C5">
      <w:pPr>
        <w:pStyle w:val="Zwykytekst1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850194"/>
      <w:r w:rsidRPr="00D153C5">
        <w:rPr>
          <w:rFonts w:ascii="Times New Roman" w:hAnsi="Times New Roman" w:cs="Times New Roman"/>
          <w:sz w:val="24"/>
          <w:szCs w:val="24"/>
        </w:rPr>
        <w:t>Zamówienie obejmuje</w:t>
      </w:r>
      <w:r w:rsidR="00D02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3C5">
        <w:rPr>
          <w:rFonts w:ascii="Times New Roman" w:eastAsia="Calibri" w:hAnsi="Times New Roman" w:cs="Times New Roman"/>
          <w:sz w:val="24"/>
          <w:szCs w:val="24"/>
        </w:rPr>
        <w:t xml:space="preserve">usługę transportu pacjentów:  </w:t>
      </w:r>
    </w:p>
    <w:p w14:paraId="05407D89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lastRenderedPageBreak/>
        <w:t>do i ze Stacji Dializ, transport pacjentów do i z Wojewódzkiego Centrum Szpitalnego Kotliny Jeleniogórskiej  ul. Ogińskiego 6 w Jeleniej Górze w Jeleniej Górze,</w:t>
      </w:r>
    </w:p>
    <w:p w14:paraId="161C9C4E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t>do i z Zakładu Opiekuńczo – Leczniczego w Bolkowie ul. Wysokogórska 19, 59-420 Bolków,</w:t>
      </w:r>
    </w:p>
    <w:p w14:paraId="62A52444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t>do i ze Szpitala</w:t>
      </w:r>
      <w:r w:rsidRPr="00D153C5">
        <w:rPr>
          <w:rFonts w:ascii="Times New Roman" w:hAnsi="Times New Roman"/>
          <w:bCs/>
          <w:sz w:val="24"/>
          <w:szCs w:val="24"/>
        </w:rPr>
        <w:t xml:space="preserve"> „Wysoka Łąka” w Kowarach, ul. Sanatoryjna 27, 58-530 Kowary,</w:t>
      </w:r>
    </w:p>
    <w:p w14:paraId="746D2CED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t>transport dla potrzeb POZ (nocna i świąteczna pomoc medyczna),</w:t>
      </w:r>
    </w:p>
    <w:p w14:paraId="1B617357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t>przewóz krwi i preparatów krwiopochodnych, materiałów do badań, apteki, drobnego sprzętu, dokumentacji – loco miejsce wskazane przez Zamawiającego.</w:t>
      </w:r>
    </w:p>
    <w:p w14:paraId="0492922C" w14:textId="77777777" w:rsidR="00D153C5" w:rsidRPr="00D153C5" w:rsidRDefault="00D153C5" w:rsidP="00D153C5">
      <w:pPr>
        <w:pStyle w:val="Standard"/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bookmarkEnd w:id="0"/>
    <w:p w14:paraId="05FE52FE" w14:textId="3E15EEFE" w:rsidR="00D153C5" w:rsidRPr="00D153C5" w:rsidRDefault="00D153C5" w:rsidP="00D153C5">
      <w:pPr>
        <w:pStyle w:val="Zwykytekst1"/>
        <w:numPr>
          <w:ilvl w:val="0"/>
          <w:numId w:val="8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3C5">
        <w:rPr>
          <w:rFonts w:ascii="Times New Roman" w:eastAsia="Calibri" w:hAnsi="Times New Roman" w:cs="Times New Roman"/>
          <w:sz w:val="24"/>
          <w:szCs w:val="24"/>
        </w:rPr>
        <w:t>Głównym przedmiotem zamówienia jest realizacja usług transportowych samochodami osobowymi (min. 7 szt.) + min. 3 busy (min.6 – osobowe)</w:t>
      </w:r>
      <w:r w:rsidR="002D0C8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C285CF" w14:textId="77777777" w:rsidR="00D153C5" w:rsidRPr="008A54D2" w:rsidRDefault="00D153C5" w:rsidP="00D153C5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Miesięczna ilość przejazdów wynosić będzie szacunkowo : </w:t>
      </w:r>
    </w:p>
    <w:p w14:paraId="29941E22" w14:textId="3F928D29" w:rsidR="00D153C5" w:rsidRPr="008A54D2" w:rsidRDefault="00D153C5" w:rsidP="00D153C5">
      <w:pPr>
        <w:pStyle w:val="Zwykytekst1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ilość wyjazdów w skali miesiąca – ok. </w:t>
      </w:r>
      <w:r w:rsidR="003205EA">
        <w:rPr>
          <w:rFonts w:ascii="Times New Roman" w:eastAsia="Calibri" w:hAnsi="Times New Roman" w:cs="Times New Roman"/>
          <w:b/>
          <w:bCs/>
          <w:sz w:val="24"/>
          <w:szCs w:val="24"/>
        </w:rPr>
        <w:t>411</w:t>
      </w: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wyjazdów, </w:t>
      </w:r>
    </w:p>
    <w:p w14:paraId="3254C037" w14:textId="3D168D80" w:rsidR="00D153C5" w:rsidRPr="008A54D2" w:rsidRDefault="00D153C5" w:rsidP="00D153C5">
      <w:pPr>
        <w:pStyle w:val="Zwykytekst1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>ilość kilometrów w skali miesiąca – ok. 2</w:t>
      </w:r>
      <w:r w:rsidR="003205E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3205EA">
        <w:rPr>
          <w:rFonts w:ascii="Times New Roman" w:eastAsia="Calibri" w:hAnsi="Times New Roman" w:cs="Times New Roman"/>
          <w:b/>
          <w:bCs/>
          <w:sz w:val="24"/>
          <w:szCs w:val="24"/>
        </w:rPr>
        <w:t>742</w:t>
      </w: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>,00 km</w:t>
      </w:r>
    </w:p>
    <w:p w14:paraId="785ECADB" w14:textId="77777777" w:rsidR="00D153C5" w:rsidRPr="008A54D2" w:rsidRDefault="00D153C5" w:rsidP="00D153C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461F9EC" w14:textId="77777777" w:rsidR="00625881" w:rsidRPr="00B230AE" w:rsidRDefault="00625881" w:rsidP="00625881">
      <w:pPr>
        <w:widowControl w:val="0"/>
        <w:shd w:val="clear" w:color="auto" w:fill="FFFFFF"/>
        <w:autoSpaceDE w:val="0"/>
        <w:spacing w:line="240" w:lineRule="auto"/>
        <w:ind w:left="284" w:right="10" w:hanging="284"/>
        <w:rPr>
          <w:b/>
          <w:szCs w:val="24"/>
          <w:u w:val="single"/>
          <w:lang w:eastAsia="zh-CN"/>
        </w:rPr>
      </w:pPr>
      <w:r w:rsidRPr="00B230AE">
        <w:rPr>
          <w:b/>
          <w:szCs w:val="24"/>
          <w:u w:val="single"/>
          <w:lang w:eastAsia="zh-CN"/>
        </w:rPr>
        <w:t>Prawa i obowiązki związane z wykonaniem usługi transportu:</w:t>
      </w:r>
    </w:p>
    <w:p w14:paraId="6DBDD93A" w14:textId="77777777" w:rsidR="00625881" w:rsidRPr="00B230AE" w:rsidRDefault="00625881" w:rsidP="00625881">
      <w:pPr>
        <w:widowControl w:val="0"/>
        <w:shd w:val="clear" w:color="auto" w:fill="FFFFFF"/>
        <w:autoSpaceDE w:val="0"/>
        <w:spacing w:line="240" w:lineRule="auto"/>
        <w:ind w:left="284" w:right="10" w:hanging="284"/>
        <w:rPr>
          <w:b/>
          <w:szCs w:val="24"/>
          <w:u w:val="single"/>
          <w:lang w:eastAsia="zh-CN"/>
        </w:rPr>
      </w:pPr>
    </w:p>
    <w:p w14:paraId="27438813" w14:textId="77777777" w:rsidR="00625881" w:rsidRPr="00B230AE" w:rsidRDefault="00625881" w:rsidP="00625881">
      <w:pPr>
        <w:tabs>
          <w:tab w:val="left" w:pos="4718"/>
          <w:tab w:val="left" w:pos="6096"/>
        </w:tabs>
        <w:jc w:val="both"/>
        <w:rPr>
          <w:b/>
          <w:bCs/>
          <w:szCs w:val="24"/>
          <w:lang w:eastAsia="zh-CN"/>
        </w:rPr>
      </w:pPr>
      <w:r w:rsidRPr="00B230AE">
        <w:rPr>
          <w:b/>
          <w:szCs w:val="24"/>
          <w:lang w:eastAsia="zh-CN"/>
        </w:rPr>
        <w:t>I.</w:t>
      </w:r>
      <w:r w:rsidRPr="00B230AE">
        <w:rPr>
          <w:b/>
          <w:bCs/>
          <w:szCs w:val="24"/>
          <w:lang w:eastAsia="zh-CN"/>
        </w:rPr>
        <w:t xml:space="preserve"> Obowiązki i prawa Wykonawcy związane z wykonaniem przedmiotu umowy:</w:t>
      </w:r>
      <w:r w:rsidRPr="00B230AE">
        <w:rPr>
          <w:b/>
          <w:szCs w:val="24"/>
          <w:lang w:eastAsia="zh-CN"/>
        </w:rPr>
        <w:t xml:space="preserve">    </w:t>
      </w:r>
    </w:p>
    <w:p w14:paraId="08F721F4" w14:textId="12A6E8F4" w:rsidR="003C114E" w:rsidRDefault="00625881" w:rsidP="00625881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ponosi pełną odpowiedzialność za stan techniczny pojazdu.</w:t>
      </w:r>
    </w:p>
    <w:p w14:paraId="03D3844E" w14:textId="28438A52" w:rsidR="003C114E" w:rsidRDefault="00625881" w:rsidP="00625881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zobowiązuje się do zapewnienia obsługi środka transportowego przez osoby posiadające aktualne uprawnienia do świadczenia przedmiotowej usługi.</w:t>
      </w:r>
    </w:p>
    <w:p w14:paraId="54FCAE6B" w14:textId="77777777" w:rsidR="003C114E" w:rsidRDefault="00625881" w:rsidP="003C114E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przedstawi wykaz osób i podmiotów, które będą uczestniczyć w realizacji zamówienia wraz z informacjami na temat posiadania licencji.</w:t>
      </w:r>
    </w:p>
    <w:p w14:paraId="3E091DAE" w14:textId="1B1C6EFC" w:rsidR="00294696" w:rsidRDefault="00294696" w:rsidP="00294696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 xml:space="preserve">W zależności od potrzeb Zamawiającego Wykonawca jest zobowiązany zgłosić gotowość podstawienia </w:t>
      </w:r>
      <w:r w:rsidR="009446BC">
        <w:rPr>
          <w:b/>
          <w:szCs w:val="24"/>
          <w:lang w:eastAsia="zh-CN"/>
        </w:rPr>
        <w:t>10</w:t>
      </w:r>
      <w:r w:rsidRPr="003C114E">
        <w:rPr>
          <w:bCs/>
          <w:szCs w:val="24"/>
          <w:lang w:eastAsia="zh-CN"/>
        </w:rPr>
        <w:t xml:space="preserve"> samochodów jednocześnie, sprawnych technicznie.</w:t>
      </w:r>
    </w:p>
    <w:p w14:paraId="77477BB2" w14:textId="5672E3E9" w:rsidR="00C50EDA" w:rsidRPr="00C50EDA" w:rsidRDefault="00C50EDA" w:rsidP="00C50EDA">
      <w:pPr>
        <w:pStyle w:val="Akapitzlist"/>
        <w:numPr>
          <w:ilvl w:val="0"/>
          <w:numId w:val="5"/>
        </w:numPr>
        <w:shd w:val="clear" w:color="auto" w:fill="FFFFFF"/>
        <w:suppressAutoHyphens w:val="0"/>
        <w:autoSpaceDE w:val="0"/>
        <w:spacing w:line="240" w:lineRule="auto"/>
        <w:ind w:left="284" w:hanging="284"/>
        <w:jc w:val="both"/>
        <w:rPr>
          <w:rFonts w:eastAsia="Calibri"/>
          <w:bCs/>
          <w:spacing w:val="-1"/>
          <w:szCs w:val="24"/>
          <w:lang w:eastAsia="en-US"/>
        </w:rPr>
      </w:pPr>
      <w:r w:rsidRPr="00C50EDA">
        <w:rPr>
          <w:rFonts w:eastAsia="Calibri"/>
          <w:bCs/>
          <w:spacing w:val="-1"/>
          <w:szCs w:val="24"/>
          <w:lang w:eastAsia="en-US"/>
        </w:rPr>
        <w:t>Wykonawca przedłoży koncesje, zezwolenia lub licencję na podjęcie działalności gospodarczej w zakresie objętym zamówieniem publicznym, zwanym dalej „zamówieniem”, jeżeli ustawy nakładają obowiązek posiadania koncesji, zezwolenia lub licencji na podjęcie działalności gospodarczej w zakresie objętym zamówieniem. Jeżeli ustawy nie nakładają obowiązku posiadania koncesji, zezwolenia lub licencji na podjęcie działalności gospodarczej w zakresie objętym zamówieniem to Wykonawca przedłoży pisemne oświadczenie  w tej sprawie o braku obowiązku posiadania koncesji, zezwolenia lub licencji na podjęcie działalności gospodarczej w zakresie objętym zamówieniem.</w:t>
      </w:r>
    </w:p>
    <w:p w14:paraId="0E25EAB4" w14:textId="77777777" w:rsidR="003C114E" w:rsidRPr="003C114E" w:rsidRDefault="00625881" w:rsidP="003C114E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lastRenderedPageBreak/>
        <w:t>Wykonawca przedstawi wykaz niezbędnych do wykonania zamówienia środków transportu jakimi dysponuje.</w:t>
      </w:r>
    </w:p>
    <w:p w14:paraId="323FAAA0" w14:textId="77777777" w:rsidR="003C114E" w:rsidRDefault="00625881" w:rsidP="00625881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oświadcza, że posiada polisę a w przypadku jej braku inny dokument potwierdzający, że Wykonawca jest ubezpieczony od odpowiedzialności cywilnej w zakresie prowadzonej działalności.</w:t>
      </w:r>
    </w:p>
    <w:p w14:paraId="71B8CC73" w14:textId="77777777" w:rsidR="003C114E" w:rsidRDefault="003C114E" w:rsidP="00625881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 realizujący usługę na rzecz Zamawiającego będzie posiadał ważne ubezpieczenie OC na kwotę minimum 100.000,00zł. oraz NW.</w:t>
      </w:r>
    </w:p>
    <w:p w14:paraId="02E85C3D" w14:textId="14EC8500" w:rsidR="00294696" w:rsidRDefault="00625881" w:rsidP="008D6DC2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 xml:space="preserve">Wykonawca podstawi każdorazowo do dyspozycji Zamawiającego samochód wraz kierowcą w terminie określonym przez osobę odpowiedzialną za realizację przedmiotu umowy w ciągu max </w:t>
      </w:r>
      <w:r w:rsidRPr="003C114E">
        <w:rPr>
          <w:b/>
          <w:bCs/>
          <w:szCs w:val="24"/>
          <w:lang w:eastAsia="zh-CN"/>
        </w:rPr>
        <w:t>15 min. / 30 min. ( wg. oferty)</w:t>
      </w:r>
      <w:r w:rsidRPr="003C114E">
        <w:rPr>
          <w:bCs/>
          <w:szCs w:val="24"/>
          <w:lang w:eastAsia="zh-CN"/>
        </w:rPr>
        <w:t xml:space="preserve">  od chwili telefonicznego zgłoszenia.</w:t>
      </w:r>
    </w:p>
    <w:p w14:paraId="4C2D2068" w14:textId="77777777" w:rsidR="00294696" w:rsidRDefault="003C114E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294696">
        <w:rPr>
          <w:bCs/>
          <w:szCs w:val="24"/>
          <w:lang w:eastAsia="zh-CN"/>
        </w:rPr>
        <w:t>K</w:t>
      </w:r>
      <w:r w:rsidR="00625881" w:rsidRPr="00294696">
        <w:rPr>
          <w:bCs/>
          <w:szCs w:val="24"/>
          <w:lang w:eastAsia="zh-CN"/>
        </w:rPr>
        <w:t>ażdy kierowca zobowiązany jest do posiadania aktywnego telefonu komórkowego</w:t>
      </w:r>
      <w:r w:rsidRPr="00294696">
        <w:rPr>
          <w:bCs/>
          <w:szCs w:val="24"/>
          <w:lang w:eastAsia="zh-CN"/>
        </w:rPr>
        <w:t>.</w:t>
      </w:r>
    </w:p>
    <w:p w14:paraId="3BAA25AE" w14:textId="77777777" w:rsidR="00294696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294696">
        <w:rPr>
          <w:bCs/>
          <w:szCs w:val="24"/>
          <w:lang w:eastAsia="zh-CN"/>
        </w:rPr>
        <w:t xml:space="preserve">W przypadku wyrządzenia szkody przez Wykonawcę, w trakcie realizacji usługi transportowej odpowiedzialność za pokrycie tej szkody  w całości obciążają Wykonawcę </w:t>
      </w:r>
    </w:p>
    <w:p w14:paraId="45DC5A85" w14:textId="77777777" w:rsidR="00294696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294696">
        <w:rPr>
          <w:bCs/>
          <w:szCs w:val="24"/>
          <w:lang w:eastAsia="zh-CN"/>
        </w:rPr>
        <w:t>Wykonawca będzie dyspozycyjny przez 24 godziny na dobę przez wszystkie dni</w:t>
      </w:r>
      <w:r w:rsidR="006216F4" w:rsidRPr="00294696">
        <w:rPr>
          <w:bCs/>
          <w:szCs w:val="24"/>
          <w:lang w:eastAsia="zh-CN"/>
        </w:rPr>
        <w:t xml:space="preserve"> </w:t>
      </w:r>
      <w:r w:rsidRPr="00294696">
        <w:rPr>
          <w:bCs/>
          <w:szCs w:val="24"/>
          <w:lang w:eastAsia="zh-CN"/>
        </w:rPr>
        <w:t>w tygodniu, bez wyłączania sobót, niedziel i świąt zgodnie z potrzebami Zamawiającego.</w:t>
      </w:r>
    </w:p>
    <w:p w14:paraId="0E44E1C1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294696">
        <w:rPr>
          <w:bCs/>
          <w:szCs w:val="24"/>
          <w:lang w:eastAsia="zh-CN"/>
        </w:rPr>
        <w:t>Wykonawca w momencie wykonywania transportu krwi i preparatów krwiopochodnych zobowiązany jest do wykonania tej usługi zgodnie z procedurami (w załączeniu) obowiązującymi w WCSKJ oraz podpisać oświadczenie, że zapoznał się z jej treścią.</w:t>
      </w:r>
    </w:p>
    <w:p w14:paraId="342E0E61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Procedura nr QP-08/LA-02 STANDARDOWA PROCEDURA TRANSFUZJOLOGICZNA. TRANSPORT PREPARATÓW KRWIOPOCHODNYCH DO BANKU KRWI.</w:t>
      </w:r>
    </w:p>
    <w:p w14:paraId="1A173324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Instrukcja transportu i preparatów krwiopochodnych krwi.</w:t>
      </w:r>
    </w:p>
    <w:p w14:paraId="10A1BFC7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Zasady BHP obowiązujące podczas transportu.</w:t>
      </w:r>
    </w:p>
    <w:p w14:paraId="07E99997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Postępowanie w przypadku awarii samochodu lub wypadku komunikacyjnego.</w:t>
      </w:r>
    </w:p>
    <w:p w14:paraId="5DF9CF5B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Postępowanie w przypadku niezgodności.</w:t>
      </w:r>
    </w:p>
    <w:p w14:paraId="7A7C5FD6" w14:textId="2B3D13EC" w:rsidR="003D6FC9" w:rsidRP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color w:val="000000" w:themeColor="text1"/>
          <w:szCs w:val="24"/>
          <w:lang w:eastAsia="zh-CN"/>
        </w:rPr>
        <w:t>Standard nr QS-1.3/KZ-02– DEKONTAMINACJA KARETKI TRANSPORTOWEJ.</w:t>
      </w:r>
    </w:p>
    <w:p w14:paraId="7A947D61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Problemy personalne i techniczne nie będą miały wpływu na sposób i przebieg realizacji usług na rzecz Zamawiającego.</w:t>
      </w:r>
    </w:p>
    <w:p w14:paraId="0D84639E" w14:textId="343F4706" w:rsidR="00625881" w:rsidRP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W przypadku przewożenia pacjenta mającego problem w  poruszaniu się Wykonawca  jest zobowiązany do  pomocy.</w:t>
      </w:r>
    </w:p>
    <w:p w14:paraId="2AEE67C3" w14:textId="77777777" w:rsidR="00625881" w:rsidRPr="00B230AE" w:rsidRDefault="00625881" w:rsidP="00625881">
      <w:pPr>
        <w:spacing w:line="240" w:lineRule="auto"/>
        <w:rPr>
          <w:b/>
          <w:bCs/>
          <w:szCs w:val="24"/>
          <w:lang w:eastAsia="zh-CN"/>
        </w:rPr>
      </w:pPr>
    </w:p>
    <w:p w14:paraId="170F62A2" w14:textId="77777777" w:rsidR="00625881" w:rsidRPr="00B230AE" w:rsidRDefault="00625881" w:rsidP="00625881">
      <w:pPr>
        <w:tabs>
          <w:tab w:val="left" w:pos="4718"/>
          <w:tab w:val="left" w:pos="6096"/>
        </w:tabs>
        <w:jc w:val="both"/>
        <w:rPr>
          <w:b/>
          <w:bCs/>
          <w:szCs w:val="24"/>
          <w:lang w:eastAsia="zh-CN"/>
        </w:rPr>
      </w:pPr>
      <w:r w:rsidRPr="00B230AE">
        <w:rPr>
          <w:b/>
          <w:bCs/>
          <w:szCs w:val="24"/>
          <w:lang w:eastAsia="zh-CN"/>
        </w:rPr>
        <w:t>II. Obowiązki i prawa Zamawiającego związane z wykonaniem przedmiotu umowy:</w:t>
      </w:r>
    </w:p>
    <w:p w14:paraId="2956A96D" w14:textId="79B9632D" w:rsidR="003D6FC9" w:rsidRPr="00BC52B8" w:rsidRDefault="00625881" w:rsidP="00BC52B8">
      <w:pPr>
        <w:pStyle w:val="Akapitzlist"/>
        <w:numPr>
          <w:ilvl w:val="0"/>
          <w:numId w:val="6"/>
        </w:numPr>
        <w:tabs>
          <w:tab w:val="left" w:pos="284"/>
          <w:tab w:val="left" w:pos="3864"/>
        </w:tabs>
        <w:spacing w:line="240" w:lineRule="auto"/>
        <w:ind w:left="567" w:hanging="567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Strony ustalają, że Zamawiającego będą obciążały kilometry od miejsca wyznaczonego przez Zamawiającego do miejsca wyznaczonego przez</w:t>
      </w:r>
    </w:p>
    <w:p w14:paraId="394AE20C" w14:textId="5E7AC5C0" w:rsidR="003D6FC9" w:rsidRDefault="003D6FC9" w:rsidP="00BC52B8">
      <w:pPr>
        <w:pStyle w:val="Akapitzlist"/>
        <w:tabs>
          <w:tab w:val="left" w:pos="142"/>
          <w:tab w:val="left" w:pos="3864"/>
        </w:tabs>
        <w:spacing w:line="240" w:lineRule="auto"/>
        <w:ind w:left="142" w:hanging="141"/>
        <w:jc w:val="both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     </w:t>
      </w:r>
      <w:r w:rsidR="00625881" w:rsidRPr="003D6FC9">
        <w:rPr>
          <w:bCs/>
          <w:szCs w:val="24"/>
          <w:lang w:eastAsia="zh-CN"/>
        </w:rPr>
        <w:t>Zamawiającego oraz odstawienia pojazdu do najbliższego postoju.</w:t>
      </w:r>
    </w:p>
    <w:p w14:paraId="6C09E038" w14:textId="2C941A7B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W przypadkach wyjątkowych, awaryjnych,  których Wykonawca nie mógł przewidzieć</w:t>
      </w:r>
      <w:r w:rsidR="006216F4" w:rsidRPr="00BC52B8">
        <w:rPr>
          <w:bCs/>
          <w:szCs w:val="24"/>
          <w:lang w:eastAsia="zh-CN"/>
        </w:rPr>
        <w:t xml:space="preserve"> </w:t>
      </w:r>
      <w:r w:rsidRPr="00BC52B8">
        <w:rPr>
          <w:bCs/>
          <w:szCs w:val="24"/>
          <w:lang w:eastAsia="zh-CN"/>
        </w:rPr>
        <w:t>w chwili podpisywania umowy i nie może się wywiązać z jej postanowień Zamawiający może powierzyć usługę innej osobie. Różnica w ewentualnych kosztach zostanie pokryta przez Wykonawcę</w:t>
      </w:r>
    </w:p>
    <w:p w14:paraId="1CA9FB65" w14:textId="35BAC003" w:rsidR="003D6FC9" w:rsidRPr="00362835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62835">
        <w:rPr>
          <w:bCs/>
          <w:szCs w:val="24"/>
          <w:lang w:eastAsia="zh-CN"/>
        </w:rPr>
        <w:t xml:space="preserve">Zamawiający potwierdzi pieczątką i czytelnym podpisem na wystawionym przez Wykonawcę </w:t>
      </w:r>
      <w:r w:rsidR="00963168" w:rsidRPr="00362835">
        <w:rPr>
          <w:bCs/>
          <w:szCs w:val="24"/>
          <w:lang w:eastAsia="zh-CN"/>
        </w:rPr>
        <w:t xml:space="preserve">zestawieniu </w:t>
      </w:r>
      <w:r w:rsidRPr="00362835">
        <w:rPr>
          <w:bCs/>
          <w:szCs w:val="24"/>
          <w:lang w:eastAsia="zh-CN"/>
        </w:rPr>
        <w:t>wykonanie usługi, czas jej trwania, ilość przejechanych kilometrów co będzie stanowiło podstawę  do naliczenia należności za wykonaną usługę</w:t>
      </w:r>
    </w:p>
    <w:p w14:paraId="5E26A644" w14:textId="37894C0C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 xml:space="preserve">W czasie trwania umowy Zamawiający nie zapewnia miejsc postojowych dla Wykonawcy, w związku z wydzierżawieniem parkingu podmiotowi zewnętrznemu. </w:t>
      </w:r>
    </w:p>
    <w:p w14:paraId="538CD7B0" w14:textId="7C894C7E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lastRenderedPageBreak/>
        <w:t xml:space="preserve">W okresie realizacji przedmiotu umowy Zamawiający zastrzega sobie prawo zmniejszenia zakresu usługi jeżeli wystąpią niemożliwe do przewidzenia w chwili podpisania umowy okoliczności powodujące, że wykonanie określonej części Zamówienia nie będzie leżało </w:t>
      </w:r>
      <w:r w:rsidRPr="00BC52B8">
        <w:rPr>
          <w:bCs/>
          <w:szCs w:val="24"/>
          <w:lang w:eastAsia="zh-CN"/>
        </w:rPr>
        <w:br/>
        <w:t>w interesie Zamawiającego ze względów ekonomicznych, organizacyjnych i technicznych lub zwiększenia zakresu usług jeżeli nastąpią okoliczności, których nie można było przewidzieć w chwili podpisania umowy</w:t>
      </w:r>
      <w:r w:rsidR="00BC52B8">
        <w:rPr>
          <w:bCs/>
          <w:szCs w:val="24"/>
          <w:lang w:eastAsia="zh-CN"/>
        </w:rPr>
        <w:t>.</w:t>
      </w:r>
    </w:p>
    <w:p w14:paraId="66202EB8" w14:textId="4AC11C57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Zamawiający zobowiązuje się do upoważnienia osób/ osoby do współpracy w ramach wykonywania niniejszej umowy</w:t>
      </w:r>
      <w:r w:rsidR="003D6FC9" w:rsidRPr="00BC52B8">
        <w:rPr>
          <w:bCs/>
          <w:szCs w:val="24"/>
          <w:lang w:eastAsia="zh-CN"/>
        </w:rPr>
        <w:t>.</w:t>
      </w:r>
    </w:p>
    <w:p w14:paraId="15CF9315" w14:textId="0E25551E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Płatność następować będzie przelewem na podstawie oryginalnych faktur VAT wystawionych przez Wykonawcę</w:t>
      </w:r>
      <w:r w:rsidR="003D6FC9" w:rsidRPr="00BC52B8">
        <w:rPr>
          <w:bCs/>
          <w:szCs w:val="24"/>
          <w:lang w:eastAsia="zh-CN"/>
        </w:rPr>
        <w:t>.</w:t>
      </w:r>
    </w:p>
    <w:p w14:paraId="4961BA21" w14:textId="46EEDDA1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Rozliczanie miesiąca będzie następowało zestawieniem kosztów w dwóch cyklach: od 1 do 15 dnia każdego miesiąca oraz od 16 do 30/31 dnia każdego miesiąca. Wykonawca za niepełny cykl występujący po zawarciu umowy przekaże zestawienie kosztów Zamawiającemu w terminie 7 dni od zakończenia cyklu.</w:t>
      </w:r>
    </w:p>
    <w:p w14:paraId="069659C1" w14:textId="637C6E81" w:rsidR="00625881" w:rsidRPr="00BC52B8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Zamawiający będzie określał czas i miejsce podstawienia pojazdów w zależności od potrzeb telefonicznie dyspozytorowi</w:t>
      </w:r>
      <w:r w:rsidR="00151CFE" w:rsidRPr="00BC52B8">
        <w:rPr>
          <w:bCs/>
          <w:szCs w:val="24"/>
          <w:lang w:eastAsia="zh-CN"/>
        </w:rPr>
        <w:t>.</w:t>
      </w:r>
    </w:p>
    <w:p w14:paraId="50FE03E0" w14:textId="77777777" w:rsidR="00625881" w:rsidRPr="00B230AE" w:rsidRDefault="00625881" w:rsidP="00625881">
      <w:pPr>
        <w:spacing w:line="240" w:lineRule="auto"/>
        <w:jc w:val="both"/>
        <w:rPr>
          <w:szCs w:val="24"/>
          <w:lang w:eastAsia="zh-CN"/>
        </w:rPr>
      </w:pPr>
    </w:p>
    <w:p w14:paraId="3BE77C25" w14:textId="2FEFF414" w:rsidR="00625881" w:rsidRDefault="00625881" w:rsidP="00625881">
      <w:pPr>
        <w:spacing w:line="240" w:lineRule="auto"/>
        <w:ind w:left="3544"/>
        <w:jc w:val="right"/>
        <w:rPr>
          <w:u w:val="single"/>
          <w:lang w:eastAsia="zh-CN"/>
        </w:rPr>
      </w:pPr>
    </w:p>
    <w:p w14:paraId="23736175" w14:textId="1C6E9634" w:rsidR="001808DC" w:rsidRDefault="001808DC" w:rsidP="00625881">
      <w:pPr>
        <w:spacing w:line="240" w:lineRule="auto"/>
        <w:ind w:left="3544"/>
        <w:jc w:val="right"/>
        <w:rPr>
          <w:u w:val="single"/>
          <w:lang w:eastAsia="zh-CN"/>
        </w:rPr>
      </w:pPr>
    </w:p>
    <w:p w14:paraId="5985146B" w14:textId="77777777" w:rsidR="001808DC" w:rsidRPr="00B230AE" w:rsidRDefault="001808DC" w:rsidP="00625881">
      <w:pPr>
        <w:spacing w:line="240" w:lineRule="auto"/>
        <w:ind w:left="3544"/>
        <w:jc w:val="right"/>
        <w:rPr>
          <w:u w:val="single"/>
          <w:lang w:eastAsia="zh-CN"/>
        </w:rPr>
      </w:pPr>
    </w:p>
    <w:p w14:paraId="3A927421" w14:textId="61C11B62" w:rsidR="00625881" w:rsidRPr="00B230AE" w:rsidRDefault="003D6FC9" w:rsidP="00625881">
      <w:pPr>
        <w:spacing w:line="240" w:lineRule="auto"/>
        <w:jc w:val="right"/>
        <w:rPr>
          <w:sz w:val="20"/>
          <w:lang w:eastAsia="zh-CN"/>
        </w:rPr>
      </w:pPr>
      <w:r>
        <w:rPr>
          <w:sz w:val="20"/>
          <w:lang w:eastAsia="zh-CN"/>
        </w:rPr>
        <w:t>……</w:t>
      </w:r>
      <w:r w:rsidR="001808DC">
        <w:rPr>
          <w:sz w:val="20"/>
          <w:lang w:eastAsia="zh-CN"/>
        </w:rPr>
        <w:t>……….</w:t>
      </w:r>
      <w:r>
        <w:rPr>
          <w:sz w:val="20"/>
          <w:lang w:eastAsia="zh-CN"/>
        </w:rPr>
        <w:t>……………………………………………………………………………………..</w:t>
      </w:r>
      <w:r w:rsidR="00625881" w:rsidRPr="00B230AE">
        <w:rPr>
          <w:lang w:eastAsia="zh-CN"/>
        </w:rPr>
        <w:t>…………………………………………………………………….</w:t>
      </w:r>
    </w:p>
    <w:p w14:paraId="2F69877C" w14:textId="77777777" w:rsidR="00625881" w:rsidRPr="00C72ECD" w:rsidRDefault="00625881" w:rsidP="00625881">
      <w:pPr>
        <w:snapToGrid w:val="0"/>
        <w:spacing w:line="276" w:lineRule="auto"/>
        <w:jc w:val="both"/>
        <w:rPr>
          <w:i/>
          <w:iCs/>
          <w:szCs w:val="24"/>
        </w:rPr>
      </w:pPr>
      <w:r w:rsidRPr="00C72ECD">
        <w:rPr>
          <w:rStyle w:val="fontstyle01"/>
          <w:i/>
          <w:iCs/>
          <w:color w:val="FF000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C72ECD">
        <w:rPr>
          <w:rFonts w:eastAsia="Calibri"/>
          <w:i/>
          <w:iCs/>
          <w:szCs w:val="24"/>
        </w:rPr>
        <w:t xml:space="preserve"> </w:t>
      </w:r>
    </w:p>
    <w:p w14:paraId="0EDBB242" w14:textId="77777777" w:rsidR="00625881" w:rsidRPr="00C72ECD" w:rsidRDefault="00625881">
      <w:pPr>
        <w:rPr>
          <w:b/>
          <w:i/>
          <w:iCs/>
          <w:szCs w:val="24"/>
          <w:u w:val="single"/>
          <w:lang w:eastAsia="zh-CN"/>
        </w:rPr>
      </w:pPr>
    </w:p>
    <w:sectPr w:rsidR="00625881" w:rsidRPr="00C72ECD" w:rsidSect="00E931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B102" w14:textId="77777777" w:rsidR="00606DDA" w:rsidRDefault="00606DDA" w:rsidP="00606DDA">
      <w:pPr>
        <w:spacing w:line="240" w:lineRule="auto"/>
      </w:pPr>
      <w:r>
        <w:separator/>
      </w:r>
    </w:p>
  </w:endnote>
  <w:endnote w:type="continuationSeparator" w:id="0">
    <w:p w14:paraId="4AA22483" w14:textId="77777777" w:rsidR="00606DDA" w:rsidRDefault="00606DDA" w:rsidP="00606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A4180" w14:textId="77777777" w:rsidR="00606DDA" w:rsidRDefault="00606DDA" w:rsidP="00606DDA">
      <w:pPr>
        <w:spacing w:line="240" w:lineRule="auto"/>
      </w:pPr>
      <w:r>
        <w:separator/>
      </w:r>
    </w:p>
  </w:footnote>
  <w:footnote w:type="continuationSeparator" w:id="0">
    <w:p w14:paraId="20537F5A" w14:textId="77777777" w:rsidR="00606DDA" w:rsidRDefault="00606DDA" w:rsidP="00606D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21CDAD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7753523"/>
    <w:multiLevelType w:val="multilevel"/>
    <w:tmpl w:val="FC3E7140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bCs/>
        <w:color w:val="00000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 w:val="0"/>
        <w:bCs/>
        <w:color w:val="000000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Calibri"/>
        <w:b w:val="0"/>
        <w:bCs/>
        <w:color w:val="000000"/>
        <w:sz w:val="22"/>
        <w:szCs w:val="22"/>
        <w:lang w:eastAsia="pl-P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6C393D"/>
    <w:multiLevelType w:val="hybridMultilevel"/>
    <w:tmpl w:val="1F1CD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344912"/>
    <w:multiLevelType w:val="hybridMultilevel"/>
    <w:tmpl w:val="15B2B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D1239"/>
    <w:multiLevelType w:val="hybridMultilevel"/>
    <w:tmpl w:val="8F042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63854"/>
    <w:multiLevelType w:val="hybridMultilevel"/>
    <w:tmpl w:val="52A4E80C"/>
    <w:lvl w:ilvl="0" w:tplc="712A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E01C3"/>
    <w:multiLevelType w:val="multilevel"/>
    <w:tmpl w:val="D6F871E4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10627"/>
    <w:multiLevelType w:val="hybridMultilevel"/>
    <w:tmpl w:val="7F70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F36"/>
    <w:multiLevelType w:val="hybridMultilevel"/>
    <w:tmpl w:val="7152E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251E"/>
    <w:multiLevelType w:val="hybridMultilevel"/>
    <w:tmpl w:val="34B68F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7751801">
    <w:abstractNumId w:val="10"/>
  </w:num>
  <w:num w:numId="2" w16cid:durableId="152769779">
    <w:abstractNumId w:val="1"/>
  </w:num>
  <w:num w:numId="3" w16cid:durableId="554897685">
    <w:abstractNumId w:val="4"/>
  </w:num>
  <w:num w:numId="4" w16cid:durableId="19332464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5" w16cid:durableId="1061900191">
    <w:abstractNumId w:val="5"/>
  </w:num>
  <w:num w:numId="6" w16cid:durableId="269552920">
    <w:abstractNumId w:val="8"/>
  </w:num>
  <w:num w:numId="7" w16cid:durableId="476656050">
    <w:abstractNumId w:val="6"/>
  </w:num>
  <w:num w:numId="8" w16cid:durableId="201773039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/>
          <w:sz w:val="24"/>
          <w:szCs w:val="24"/>
        </w:rPr>
      </w:lvl>
    </w:lvlOverride>
  </w:num>
  <w:num w:numId="9" w16cid:durableId="209547154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/>
          <w:color w:val="000000"/>
          <w:sz w:val="24"/>
          <w:szCs w:val="24"/>
          <w:lang w:eastAsia="pl-PL"/>
        </w:rPr>
      </w:lvl>
    </w:lvlOverride>
  </w:num>
  <w:num w:numId="10" w16cid:durableId="1393651893">
    <w:abstractNumId w:val="2"/>
  </w:num>
  <w:num w:numId="11" w16cid:durableId="1114597375">
    <w:abstractNumId w:val="3"/>
  </w:num>
  <w:num w:numId="12" w16cid:durableId="640429412">
    <w:abstractNumId w:val="9"/>
  </w:num>
  <w:num w:numId="13" w16cid:durableId="168251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CD"/>
    <w:rsid w:val="0006340F"/>
    <w:rsid w:val="00151CFE"/>
    <w:rsid w:val="00177482"/>
    <w:rsid w:val="001808DC"/>
    <w:rsid w:val="00187D77"/>
    <w:rsid w:val="001A11DE"/>
    <w:rsid w:val="001C396A"/>
    <w:rsid w:val="002030B9"/>
    <w:rsid w:val="00294696"/>
    <w:rsid w:val="002C24E3"/>
    <w:rsid w:val="002D0C85"/>
    <w:rsid w:val="003205EA"/>
    <w:rsid w:val="00362835"/>
    <w:rsid w:val="0039037C"/>
    <w:rsid w:val="003C114E"/>
    <w:rsid w:val="003D6FC9"/>
    <w:rsid w:val="00414009"/>
    <w:rsid w:val="004B0DC5"/>
    <w:rsid w:val="0051461C"/>
    <w:rsid w:val="00516431"/>
    <w:rsid w:val="00525C72"/>
    <w:rsid w:val="00534509"/>
    <w:rsid w:val="005A7AC9"/>
    <w:rsid w:val="005F054B"/>
    <w:rsid w:val="00606DDA"/>
    <w:rsid w:val="006216F4"/>
    <w:rsid w:val="00625881"/>
    <w:rsid w:val="00652AC6"/>
    <w:rsid w:val="006623BC"/>
    <w:rsid w:val="00734995"/>
    <w:rsid w:val="008A11CD"/>
    <w:rsid w:val="008A54D2"/>
    <w:rsid w:val="008D6DC2"/>
    <w:rsid w:val="008F2749"/>
    <w:rsid w:val="009446BC"/>
    <w:rsid w:val="00963168"/>
    <w:rsid w:val="009C5017"/>
    <w:rsid w:val="00AB2587"/>
    <w:rsid w:val="00B36709"/>
    <w:rsid w:val="00BC52B8"/>
    <w:rsid w:val="00BE4E61"/>
    <w:rsid w:val="00C50EDA"/>
    <w:rsid w:val="00C72ECD"/>
    <w:rsid w:val="00D0228B"/>
    <w:rsid w:val="00D153C5"/>
    <w:rsid w:val="00E02244"/>
    <w:rsid w:val="00E93187"/>
    <w:rsid w:val="00EA78F7"/>
    <w:rsid w:val="00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C312"/>
  <w15:chartTrackingRefBased/>
  <w15:docId w15:val="{D20F92D9-1315-468F-B09C-269B9EE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187"/>
    <w:pPr>
      <w:suppressAutoHyphens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187"/>
    <w:pPr>
      <w:ind w:left="720"/>
      <w:contextualSpacing/>
    </w:pPr>
  </w:style>
  <w:style w:type="table" w:styleId="Tabela-Siatka">
    <w:name w:val="Table Grid"/>
    <w:basedOn w:val="Standardowy"/>
    <w:uiPriority w:val="39"/>
    <w:rsid w:val="0060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6D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DD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6D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DD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D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DD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DD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D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DDA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fontstyle01">
    <w:name w:val="fontstyle01"/>
    <w:basedOn w:val="Domylnaczcionkaakapitu"/>
    <w:rsid w:val="0062588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D153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Zwykytekst">
    <w:name w:val="Plain Text"/>
    <w:basedOn w:val="Standard"/>
    <w:link w:val="ZwykytekstZnak"/>
    <w:rsid w:val="00D153C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153C5"/>
    <w:rPr>
      <w:rFonts w:ascii="Courier New" w:eastAsia="Times New Roman" w:hAnsi="Courier New" w:cs="Courier New"/>
      <w:kern w:val="3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Standard"/>
    <w:rsid w:val="00D153C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WW8Num49">
    <w:name w:val="WW8Num49"/>
    <w:basedOn w:val="Bezlisty"/>
    <w:rsid w:val="00D153C5"/>
    <w:pPr>
      <w:numPr>
        <w:numId w:val="13"/>
      </w:numPr>
    </w:pPr>
  </w:style>
  <w:style w:type="numbering" w:customStyle="1" w:styleId="WW8Num53">
    <w:name w:val="WW8Num53"/>
    <w:basedOn w:val="Bezlisty"/>
    <w:rsid w:val="00D153C5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2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2B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Załanowska</dc:creator>
  <cp:keywords/>
  <dc:description/>
  <cp:lastModifiedBy>Karol Orkiszewski</cp:lastModifiedBy>
  <cp:revision>34</cp:revision>
  <cp:lastPrinted>2023-11-14T10:45:00Z</cp:lastPrinted>
  <dcterms:created xsi:type="dcterms:W3CDTF">2023-11-13T09:54:00Z</dcterms:created>
  <dcterms:modified xsi:type="dcterms:W3CDTF">2024-11-29T13:40:00Z</dcterms:modified>
</cp:coreProperties>
</file>