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3A340F98" w:rsidR="00D83399" w:rsidRPr="00A77A07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A77A07">
        <w:rPr>
          <w:rFonts w:eastAsia="Calibri" w:cs="Arial"/>
          <w:sz w:val="20"/>
          <w:szCs w:val="20"/>
          <w:lang w:eastAsia="en-US"/>
        </w:rPr>
        <w:t>C</w:t>
      </w:r>
      <w:r w:rsidR="009A2EAB" w:rsidRPr="00A77A07">
        <w:rPr>
          <w:rFonts w:eastAsia="Calibri" w:cs="Arial"/>
          <w:sz w:val="20"/>
          <w:szCs w:val="20"/>
          <w:lang w:eastAsia="en-US"/>
        </w:rPr>
        <w:t>hojnice</w:t>
      </w:r>
      <w:r w:rsidR="00FB4013" w:rsidRPr="00A77A07">
        <w:rPr>
          <w:rFonts w:eastAsia="Calibri" w:cs="Arial"/>
          <w:sz w:val="20"/>
          <w:szCs w:val="20"/>
          <w:lang w:eastAsia="en-US"/>
        </w:rPr>
        <w:t>,</w:t>
      </w:r>
      <w:r w:rsidR="00A77A07" w:rsidRPr="00A77A07">
        <w:rPr>
          <w:rFonts w:eastAsia="Calibri" w:cs="Arial"/>
          <w:sz w:val="20"/>
          <w:szCs w:val="20"/>
          <w:lang w:eastAsia="en-US"/>
        </w:rPr>
        <w:t xml:space="preserve"> 21</w:t>
      </w:r>
      <w:r w:rsidR="001A3447" w:rsidRPr="00A77A07">
        <w:rPr>
          <w:rFonts w:eastAsia="Calibri" w:cs="Arial"/>
          <w:sz w:val="20"/>
          <w:szCs w:val="20"/>
          <w:lang w:eastAsia="en-US"/>
        </w:rPr>
        <w:t>.</w:t>
      </w:r>
      <w:r w:rsidR="00435A0D" w:rsidRPr="00A77A07">
        <w:rPr>
          <w:rFonts w:eastAsia="Calibri" w:cs="Arial"/>
          <w:sz w:val="20"/>
          <w:szCs w:val="20"/>
          <w:lang w:eastAsia="en-US"/>
        </w:rPr>
        <w:t>0</w:t>
      </w:r>
      <w:r w:rsidR="00A77A07" w:rsidRPr="00A77A07">
        <w:rPr>
          <w:rFonts w:eastAsia="Calibri" w:cs="Arial"/>
          <w:sz w:val="20"/>
          <w:szCs w:val="20"/>
          <w:lang w:eastAsia="en-US"/>
        </w:rPr>
        <w:t>3</w:t>
      </w:r>
      <w:r w:rsidR="00FB4013" w:rsidRPr="00A77A07">
        <w:rPr>
          <w:rFonts w:eastAsia="Calibri" w:cs="Arial"/>
          <w:sz w:val="20"/>
          <w:szCs w:val="20"/>
          <w:lang w:eastAsia="en-US"/>
        </w:rPr>
        <w:t>.202</w:t>
      </w:r>
      <w:r w:rsidR="00435A0D" w:rsidRPr="00A77A07">
        <w:rPr>
          <w:rFonts w:eastAsia="Calibri" w:cs="Arial"/>
          <w:sz w:val="20"/>
          <w:szCs w:val="20"/>
          <w:lang w:eastAsia="en-US"/>
        </w:rPr>
        <w:t>3</w:t>
      </w:r>
      <w:r w:rsidR="00FB4013" w:rsidRPr="00A77A07">
        <w:rPr>
          <w:rFonts w:eastAsia="Calibri" w:cs="Arial"/>
          <w:sz w:val="20"/>
          <w:szCs w:val="20"/>
          <w:lang w:eastAsia="en-US"/>
        </w:rPr>
        <w:t xml:space="preserve"> r</w:t>
      </w:r>
    </w:p>
    <w:p w14:paraId="4717896A" w14:textId="77777777" w:rsidR="00A77A07" w:rsidRDefault="00A77A07" w:rsidP="00A77A07">
      <w:pPr>
        <w:spacing w:before="120" w:after="120" w:line="300" w:lineRule="auto"/>
        <w:rPr>
          <w:rFonts w:cs="Arial"/>
          <w:b/>
          <w:iCs/>
          <w:lang w:eastAsia="en-US"/>
        </w:rPr>
      </w:pPr>
      <w:r w:rsidRPr="00EF351C">
        <w:rPr>
          <w:rFonts w:cs="Arial"/>
          <w:iCs/>
          <w:sz w:val="20"/>
          <w:szCs w:val="20"/>
          <w:lang w:eastAsia="en-US"/>
        </w:rPr>
        <w:t>FK.261.1.2023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3DBB1A19" w:rsidR="00860727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  </w:t>
      </w:r>
      <w:r w:rsidR="00A77A07">
        <w:rPr>
          <w:rFonts w:cs="Arial"/>
          <w:b/>
          <w:sz w:val="20"/>
          <w:szCs w:val="20"/>
        </w:rPr>
        <w:t xml:space="preserve">          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4DE4F68A" w14:textId="77777777" w:rsidR="002478E5" w:rsidRPr="00452C18" w:rsidRDefault="002478E5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363FF7C3" w14:textId="1269682C" w:rsidR="00A77A07" w:rsidRPr="00A77A07" w:rsidRDefault="00860727" w:rsidP="00A77A07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A77A07" w:rsidRPr="00A77A07">
        <w:rPr>
          <w:rFonts w:cs="Arial"/>
          <w:b/>
          <w:bCs/>
          <w:sz w:val="20"/>
          <w:szCs w:val="20"/>
        </w:rPr>
        <w:t>„Zajęcia terapeutyczne oraz konsultacje dotyczące dzieci zakwalifikowanych do wczesnego wspomagania rozwoju, w ramach programu kompleksowego wsparcia dla rodzin ZA ŻYCIEM, z podziałem na części.</w:t>
      </w:r>
    </w:p>
    <w:p w14:paraId="677400E8" w14:textId="4F10B34E" w:rsidR="001A3447" w:rsidRPr="001A3447" w:rsidRDefault="001A3447" w:rsidP="00A77A07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</w:p>
    <w:p w14:paraId="7D61008A" w14:textId="2A2606FC" w:rsidR="00572DE9" w:rsidRDefault="00A77A07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77A07">
        <w:rPr>
          <w:rFonts w:cs="Arial"/>
          <w:b/>
          <w:bCs/>
          <w:sz w:val="20"/>
          <w:szCs w:val="20"/>
        </w:rPr>
        <w:t>Ogłoszenie nr 2023/BZP 00135969/01 z dnia 2023-03-15</w:t>
      </w:r>
    </w:p>
    <w:p w14:paraId="0FE6B343" w14:textId="77777777" w:rsidR="00A77A07" w:rsidRDefault="00A77A07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4FE805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01C4D7E4" w14:textId="6BF526EA" w:rsidR="002478E5" w:rsidRPr="002478E5" w:rsidRDefault="005B6A9C" w:rsidP="002478E5">
      <w:pPr>
        <w:keepNext/>
        <w:numPr>
          <w:ilvl w:val="1"/>
          <w:numId w:val="21"/>
        </w:numPr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Wykonawca jest</w:t>
      </w:r>
      <w:r w:rsidR="002478E5" w:rsidRPr="002478E5">
        <w:rPr>
          <w:rFonts w:cs="Arial"/>
          <w:sz w:val="20"/>
          <w:szCs w:val="20"/>
          <w:lang w:eastAsia="en-US"/>
        </w:rPr>
        <w:t xml:space="preserve"> Wykonawca jest związany ofertą przez okres 30 dni od dnia upływu terminu składania ofert (art. 307 ust. 1 ustawy Pzp). tj.: do dnia </w:t>
      </w:r>
      <w:r w:rsidR="002478E5" w:rsidRPr="002478E5">
        <w:rPr>
          <w:rFonts w:cs="Arial"/>
          <w:b/>
          <w:bCs/>
          <w:sz w:val="20"/>
          <w:szCs w:val="20"/>
          <w:lang w:eastAsia="en-US"/>
        </w:rPr>
        <w:t>2</w:t>
      </w:r>
      <w:r w:rsidR="00CC5729">
        <w:rPr>
          <w:rFonts w:cs="Arial"/>
          <w:b/>
          <w:bCs/>
          <w:sz w:val="20"/>
          <w:szCs w:val="20"/>
          <w:lang w:eastAsia="en-US"/>
        </w:rPr>
        <w:t>8</w:t>
      </w:r>
      <w:r w:rsidR="002478E5" w:rsidRPr="002478E5">
        <w:rPr>
          <w:rFonts w:cs="Arial"/>
          <w:b/>
          <w:bCs/>
          <w:sz w:val="20"/>
          <w:szCs w:val="20"/>
          <w:lang w:eastAsia="en-US"/>
        </w:rPr>
        <w:t>.</w:t>
      </w:r>
      <w:r w:rsidR="002478E5" w:rsidRPr="002478E5">
        <w:rPr>
          <w:rFonts w:cs="Arial"/>
          <w:b/>
          <w:sz w:val="20"/>
          <w:szCs w:val="20"/>
          <w:lang w:eastAsia="en-US"/>
        </w:rPr>
        <w:t>04.2023 r.</w:t>
      </w:r>
      <w:r w:rsidR="002478E5" w:rsidRPr="002478E5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367552B5" w:rsidR="00D9373A" w:rsidRPr="002478E5" w:rsidRDefault="002478E5" w:rsidP="00D9373A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2478E5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2478E5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478E5">
        <w:rPr>
          <w:rFonts w:ascii="Arial" w:hAnsi="Arial" w:cs="Arial"/>
          <w:sz w:val="20"/>
          <w:szCs w:val="20"/>
        </w:rPr>
        <w:t xml:space="preserve"> pod adresem: </w:t>
      </w:r>
      <w:r w:rsidRPr="002478E5">
        <w:rPr>
          <w:rFonts w:ascii="Arial" w:hAnsi="Arial" w:cs="Arial"/>
          <w:b/>
          <w:bCs/>
          <w:sz w:val="20"/>
          <w:szCs w:val="20"/>
        </w:rPr>
        <w:t>https://platformazakupowa.pl/pn/zsschojnice</w:t>
      </w:r>
      <w:r w:rsidRPr="002478E5">
        <w:rPr>
          <w:rFonts w:ascii="Arial" w:hAnsi="Arial" w:cs="Arial"/>
          <w:sz w:val="20"/>
          <w:szCs w:val="20"/>
        </w:rPr>
        <w:t xml:space="preserve"> do dnia </w:t>
      </w:r>
      <w:r w:rsidRPr="00CC5729">
        <w:rPr>
          <w:rFonts w:ascii="Arial" w:hAnsi="Arial" w:cs="Arial"/>
          <w:b/>
          <w:color w:val="FF0000"/>
          <w:sz w:val="20"/>
          <w:szCs w:val="20"/>
        </w:rPr>
        <w:t>2</w:t>
      </w:r>
      <w:r w:rsidR="00CC5729" w:rsidRPr="00CC5729">
        <w:rPr>
          <w:rFonts w:ascii="Arial" w:hAnsi="Arial" w:cs="Arial"/>
          <w:b/>
          <w:color w:val="FF0000"/>
          <w:sz w:val="20"/>
          <w:szCs w:val="20"/>
        </w:rPr>
        <w:t>9</w:t>
      </w:r>
      <w:r w:rsidRPr="00CC5729">
        <w:rPr>
          <w:rFonts w:ascii="Arial" w:hAnsi="Arial" w:cs="Arial"/>
          <w:b/>
          <w:color w:val="FF0000"/>
          <w:sz w:val="20"/>
          <w:szCs w:val="20"/>
        </w:rPr>
        <w:t>.03.2023 r. do godz. 10:00.</w:t>
      </w: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56B84E56" w14:textId="0611E64F" w:rsidR="002478E5" w:rsidRPr="002478E5" w:rsidRDefault="00375F78" w:rsidP="002478E5">
      <w:pPr>
        <w:keepNext/>
        <w:numPr>
          <w:ilvl w:val="1"/>
          <w:numId w:val="23"/>
        </w:numPr>
        <w:ind w:left="709" w:hanging="709"/>
        <w:outlineLvl w:val="3"/>
        <w:rPr>
          <w:rFonts w:cs="Arial"/>
          <w:sz w:val="20"/>
          <w:szCs w:val="20"/>
        </w:rPr>
      </w:pPr>
      <w:r w:rsidRPr="00D0397A">
        <w:rPr>
          <w:rFonts w:cs="Arial"/>
          <w:sz w:val="20"/>
          <w:szCs w:val="20"/>
          <w:lang w:eastAsia="en-US"/>
        </w:rPr>
        <w:t xml:space="preserve">„Otwarcie ofert </w:t>
      </w:r>
      <w:r w:rsidR="002478E5" w:rsidRPr="002478E5">
        <w:rPr>
          <w:rFonts w:cs="Arial"/>
          <w:sz w:val="20"/>
          <w:szCs w:val="20"/>
        </w:rPr>
        <w:t>nastąpi za pośrednictwem platformazakupowa.pl w dniu</w:t>
      </w:r>
      <w:r w:rsidR="00064B23">
        <w:rPr>
          <w:rFonts w:cs="Arial"/>
          <w:sz w:val="20"/>
          <w:szCs w:val="20"/>
        </w:rPr>
        <w:t xml:space="preserve"> </w:t>
      </w:r>
      <w:r w:rsidR="002478E5" w:rsidRPr="00B46883">
        <w:rPr>
          <w:rFonts w:cs="Arial"/>
          <w:b/>
          <w:color w:val="FF0000"/>
          <w:sz w:val="20"/>
          <w:szCs w:val="20"/>
        </w:rPr>
        <w:t>2</w:t>
      </w:r>
      <w:r w:rsidR="00B46883" w:rsidRPr="00B46883">
        <w:rPr>
          <w:rFonts w:cs="Arial"/>
          <w:b/>
          <w:color w:val="FF0000"/>
          <w:sz w:val="20"/>
          <w:szCs w:val="20"/>
        </w:rPr>
        <w:t>9</w:t>
      </w:r>
      <w:r w:rsidR="002478E5" w:rsidRPr="00B46883">
        <w:rPr>
          <w:rFonts w:cs="Arial"/>
          <w:b/>
          <w:color w:val="FF0000"/>
          <w:sz w:val="20"/>
          <w:szCs w:val="20"/>
        </w:rPr>
        <w:t xml:space="preserve">.03.2023 r. o godz. 10:05., </w:t>
      </w:r>
      <w:r w:rsidR="002478E5" w:rsidRPr="002478E5">
        <w:rPr>
          <w:rFonts w:cs="Arial"/>
          <w:sz w:val="20"/>
          <w:szCs w:val="20"/>
        </w:rPr>
        <w:t xml:space="preserve">tj. zgodnie z art. 222 ust. 1 ustawy Pzp. </w:t>
      </w:r>
    </w:p>
    <w:p w14:paraId="4A155E73" w14:textId="77777777" w:rsidR="00806054" w:rsidRPr="00D0397A" w:rsidRDefault="00806054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0541A860" w:rsidR="00443801" w:rsidRPr="002478E5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="002478E5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9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2478E5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marca</w:t>
      </w:r>
      <w:r w:rsidR="005B6A9C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CC5729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5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02C57088" w14:textId="453DE663" w:rsidR="00FA1CC8" w:rsidRDefault="00443801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0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1" w:name="_Hlk81385553"/>
      <w:bookmarkEnd w:id="0"/>
    </w:p>
    <w:p w14:paraId="72BC4E23" w14:textId="7639DF95" w:rsidR="002478E5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2543583B" w14:textId="39A18496" w:rsidR="002478E5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6FC8B93" w14:textId="77777777" w:rsidR="002478E5" w:rsidRPr="00572DE9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28E3C440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</w:t>
      </w:r>
      <w:r w:rsidRPr="002478E5">
        <w:rPr>
          <w:rFonts w:cs="Arial"/>
          <w:sz w:val="20"/>
          <w:szCs w:val="20"/>
        </w:rPr>
        <w:t>ia</w:t>
      </w:r>
      <w:r w:rsidR="00E1429D" w:rsidRPr="002478E5">
        <w:rPr>
          <w:rFonts w:cs="Arial"/>
          <w:sz w:val="20"/>
          <w:szCs w:val="20"/>
        </w:rPr>
        <w:t xml:space="preserve"> z dnia </w:t>
      </w:r>
      <w:r w:rsidR="002478E5" w:rsidRPr="002478E5">
        <w:rPr>
          <w:rFonts w:cs="Arial"/>
          <w:sz w:val="20"/>
          <w:szCs w:val="20"/>
        </w:rPr>
        <w:t>21</w:t>
      </w:r>
      <w:r w:rsidR="00E1429D" w:rsidRPr="002478E5">
        <w:rPr>
          <w:rFonts w:cs="Arial"/>
          <w:sz w:val="20"/>
          <w:szCs w:val="20"/>
        </w:rPr>
        <w:t>.</w:t>
      </w:r>
      <w:r w:rsidR="00435A0D" w:rsidRPr="002478E5">
        <w:rPr>
          <w:rFonts w:cs="Arial"/>
          <w:sz w:val="20"/>
          <w:szCs w:val="20"/>
        </w:rPr>
        <w:t>0</w:t>
      </w:r>
      <w:r w:rsidR="002478E5" w:rsidRPr="002478E5">
        <w:rPr>
          <w:rFonts w:cs="Arial"/>
          <w:sz w:val="20"/>
          <w:szCs w:val="20"/>
        </w:rPr>
        <w:t>3</w:t>
      </w:r>
      <w:r w:rsidR="00E1429D" w:rsidRPr="002478E5">
        <w:rPr>
          <w:rFonts w:cs="Arial"/>
          <w:sz w:val="20"/>
          <w:szCs w:val="20"/>
        </w:rPr>
        <w:t>.202</w:t>
      </w:r>
      <w:r w:rsidR="00435A0D" w:rsidRPr="002478E5">
        <w:rPr>
          <w:rFonts w:cs="Arial"/>
          <w:sz w:val="20"/>
          <w:szCs w:val="20"/>
        </w:rPr>
        <w:t>3</w:t>
      </w:r>
      <w:r w:rsidR="000F6927" w:rsidRPr="002478E5">
        <w:rPr>
          <w:rFonts w:cs="Arial"/>
          <w:sz w:val="20"/>
          <w:szCs w:val="20"/>
        </w:rPr>
        <w:t xml:space="preserve"> </w:t>
      </w:r>
      <w:r w:rsidR="00E1429D" w:rsidRPr="002478E5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2EFDD9E9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r w:rsidR="002478E5" w:rsidRPr="002478E5">
        <w:rPr>
          <w:rFonts w:ascii="Arial" w:hAnsi="Arial" w:cs="Arial"/>
          <w:b/>
          <w:bCs/>
          <w:color w:val="FF0000"/>
          <w:sz w:val="20"/>
          <w:szCs w:val="20"/>
        </w:rPr>
        <w:t>https://platformazakupowa.pl/pn/zsschojnice.</w:t>
      </w:r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sectPr w:rsidR="001B46FC" w:rsidRPr="001C0EBA" w:rsidSect="00AF6EF7"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0EF8" w14:textId="77777777" w:rsidR="00D56549" w:rsidRDefault="00D56549">
      <w:r>
        <w:separator/>
      </w:r>
    </w:p>
  </w:endnote>
  <w:endnote w:type="continuationSeparator" w:id="0">
    <w:p w14:paraId="55E3EE54" w14:textId="77777777" w:rsidR="00D56549" w:rsidRDefault="00D5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1425" w14:textId="77777777" w:rsidR="00D56549" w:rsidRDefault="00D56549">
      <w:r>
        <w:separator/>
      </w:r>
    </w:p>
  </w:footnote>
  <w:footnote w:type="continuationSeparator" w:id="0">
    <w:p w14:paraId="23E76AA5" w14:textId="77777777" w:rsidR="00D56549" w:rsidRDefault="00D5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A2B14"/>
    <w:multiLevelType w:val="multilevel"/>
    <w:tmpl w:val="2D9ABDE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17BE6"/>
    <w:multiLevelType w:val="multilevel"/>
    <w:tmpl w:val="DE424378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4"/>
  </w:num>
  <w:num w:numId="2" w16cid:durableId="483469516">
    <w:abstractNumId w:val="3"/>
  </w:num>
  <w:num w:numId="3" w16cid:durableId="659696049">
    <w:abstractNumId w:val="20"/>
  </w:num>
  <w:num w:numId="4" w16cid:durableId="191462923">
    <w:abstractNumId w:val="5"/>
  </w:num>
  <w:num w:numId="5" w16cid:durableId="1919948132">
    <w:abstractNumId w:val="13"/>
  </w:num>
  <w:num w:numId="6" w16cid:durableId="888686756">
    <w:abstractNumId w:val="7"/>
  </w:num>
  <w:num w:numId="7" w16cid:durableId="1238203943">
    <w:abstractNumId w:val="17"/>
  </w:num>
  <w:num w:numId="8" w16cid:durableId="1210385530">
    <w:abstractNumId w:val="18"/>
  </w:num>
  <w:num w:numId="9" w16cid:durableId="176427324">
    <w:abstractNumId w:val="4"/>
  </w:num>
  <w:num w:numId="10" w16cid:durableId="1198740174">
    <w:abstractNumId w:val="0"/>
  </w:num>
  <w:num w:numId="11" w16cid:durableId="1146513336">
    <w:abstractNumId w:val="19"/>
  </w:num>
  <w:num w:numId="12" w16cid:durableId="1176726356">
    <w:abstractNumId w:val="8"/>
  </w:num>
  <w:num w:numId="13" w16cid:durableId="172692147">
    <w:abstractNumId w:val="10"/>
  </w:num>
  <w:num w:numId="14" w16cid:durableId="734665945">
    <w:abstractNumId w:val="12"/>
  </w:num>
  <w:num w:numId="15" w16cid:durableId="466314484">
    <w:abstractNumId w:val="22"/>
  </w:num>
  <w:num w:numId="16" w16cid:durableId="572860934">
    <w:abstractNumId w:val="15"/>
  </w:num>
  <w:num w:numId="17" w16cid:durableId="918977697">
    <w:abstractNumId w:val="9"/>
  </w:num>
  <w:num w:numId="18" w16cid:durableId="61216952">
    <w:abstractNumId w:val="21"/>
  </w:num>
  <w:num w:numId="19" w16cid:durableId="458452214">
    <w:abstractNumId w:val="2"/>
  </w:num>
  <w:num w:numId="20" w16cid:durableId="1784572439">
    <w:abstractNumId w:val="6"/>
  </w:num>
  <w:num w:numId="21" w16cid:durableId="1530487203">
    <w:abstractNumId w:val="1"/>
  </w:num>
  <w:num w:numId="22" w16cid:durableId="179900986">
    <w:abstractNumId w:val="16"/>
  </w:num>
  <w:num w:numId="23" w16cid:durableId="781265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599E"/>
    <w:rsid w:val="00061F20"/>
    <w:rsid w:val="00064B23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41C1F"/>
    <w:rsid w:val="002425AE"/>
    <w:rsid w:val="002478E5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22781"/>
    <w:rsid w:val="00640BFF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D71C1"/>
    <w:rsid w:val="009F2CF0"/>
    <w:rsid w:val="009F643E"/>
    <w:rsid w:val="00A04690"/>
    <w:rsid w:val="00A240C4"/>
    <w:rsid w:val="00A40DD3"/>
    <w:rsid w:val="00A77A07"/>
    <w:rsid w:val="00A8311B"/>
    <w:rsid w:val="00AB59FE"/>
    <w:rsid w:val="00AD791B"/>
    <w:rsid w:val="00AE60FD"/>
    <w:rsid w:val="00AF6EF7"/>
    <w:rsid w:val="00B01F08"/>
    <w:rsid w:val="00B16E8F"/>
    <w:rsid w:val="00B30401"/>
    <w:rsid w:val="00B34A8C"/>
    <w:rsid w:val="00B46883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5729"/>
    <w:rsid w:val="00CC7165"/>
    <w:rsid w:val="00CE005B"/>
    <w:rsid w:val="00CE5CF3"/>
    <w:rsid w:val="00CF1A4A"/>
    <w:rsid w:val="00D0361A"/>
    <w:rsid w:val="00D0397A"/>
    <w:rsid w:val="00D30ADD"/>
    <w:rsid w:val="00D31A27"/>
    <w:rsid w:val="00D43A0D"/>
    <w:rsid w:val="00D46867"/>
    <w:rsid w:val="00D507E6"/>
    <w:rsid w:val="00D526F3"/>
    <w:rsid w:val="00D56549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071C"/>
    <w:rsid w:val="00EA5C16"/>
    <w:rsid w:val="00EB7D64"/>
    <w:rsid w:val="00EC7B2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,Odstavec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2</cp:revision>
  <cp:lastPrinted>2023-02-14T13:51:00Z</cp:lastPrinted>
  <dcterms:created xsi:type="dcterms:W3CDTF">2023-03-21T12:29:00Z</dcterms:created>
  <dcterms:modified xsi:type="dcterms:W3CDTF">2023-03-21T12:29:00Z</dcterms:modified>
</cp:coreProperties>
</file>