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FE21" w14:textId="77777777" w:rsidR="00525DD1" w:rsidRPr="001D4027" w:rsidRDefault="00525DD1" w:rsidP="00525DD1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hAnsi="Arial Narrow"/>
        </w:rPr>
      </w:pPr>
      <w:r w:rsidRPr="001D4027">
        <w:rPr>
          <w:rFonts w:ascii="Arial Narrow" w:hAnsi="Arial Narrow"/>
          <w:b/>
        </w:rPr>
        <w:t>Załącznik nr 2 do SWZ</w:t>
      </w:r>
    </w:p>
    <w:p w14:paraId="2A70C1BD" w14:textId="0E0FEF02" w:rsidR="00B7336B" w:rsidRPr="001D4027" w:rsidRDefault="00B7336B" w:rsidP="00B7336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1D4027">
        <w:rPr>
          <w:rFonts w:ascii="Arial Narrow" w:hAnsi="Arial Narrow"/>
          <w:b/>
          <w:sz w:val="22"/>
          <w:szCs w:val="22"/>
        </w:rPr>
        <w:t>FORMULARZ OFERTY</w:t>
      </w:r>
    </w:p>
    <w:p w14:paraId="42C53FD5" w14:textId="77777777" w:rsidR="00B7336B" w:rsidRPr="001D4027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242EB5DB" w14:textId="77777777" w:rsidR="00B7336B" w:rsidRPr="001D4027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Adres firmy</w:t>
      </w:r>
      <w:r w:rsidRPr="001D4027">
        <w:rPr>
          <w:rFonts w:ascii="Arial Narrow" w:hAnsi="Arial Narrow"/>
          <w:sz w:val="22"/>
          <w:szCs w:val="22"/>
        </w:rPr>
        <w:tab/>
      </w:r>
      <w:r w:rsidRPr="001D4027">
        <w:rPr>
          <w:rFonts w:ascii="Arial Narrow" w:hAnsi="Arial Narrow"/>
          <w:sz w:val="22"/>
          <w:szCs w:val="22"/>
        </w:rPr>
        <w:tab/>
      </w:r>
      <w:r w:rsidRPr="001D4027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F03667B" w14:textId="77777777" w:rsidR="00B7336B" w:rsidRPr="001D4027" w:rsidRDefault="00B7336B" w:rsidP="00B7336B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 xml:space="preserve">Nr telefonu </w:t>
      </w:r>
      <w:r w:rsidRPr="001D4027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07F40F2" w14:textId="77777777" w:rsidR="00B7336B" w:rsidRPr="001D4027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e-mail</w:t>
      </w:r>
      <w:r w:rsidRPr="001D4027">
        <w:rPr>
          <w:rFonts w:ascii="Arial Narrow" w:hAnsi="Arial Narrow"/>
          <w:sz w:val="22"/>
          <w:szCs w:val="22"/>
        </w:rPr>
        <w:tab/>
      </w:r>
      <w:r w:rsidRPr="001D4027">
        <w:rPr>
          <w:rFonts w:ascii="Arial Narrow" w:hAnsi="Arial Narrow"/>
          <w:sz w:val="22"/>
          <w:szCs w:val="22"/>
        </w:rPr>
        <w:tab/>
      </w:r>
      <w:r w:rsidRPr="001D4027">
        <w:rPr>
          <w:rFonts w:ascii="Arial Narrow" w:hAnsi="Arial Narrow"/>
          <w:sz w:val="22"/>
          <w:szCs w:val="22"/>
        </w:rPr>
        <w:tab/>
      </w:r>
      <w:r w:rsidRPr="001D4027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1CEB499A" w14:textId="77777777" w:rsidR="00B7336B" w:rsidRPr="001D4027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9734994" w14:textId="77777777" w:rsidR="00B7336B" w:rsidRPr="001D4027" w:rsidRDefault="00B7336B" w:rsidP="00B7336B">
      <w:pPr>
        <w:spacing w:after="0" w:line="360" w:lineRule="auto"/>
        <w:jc w:val="both"/>
        <w:rPr>
          <w:rFonts w:ascii="Arial Narrow" w:hAnsi="Arial Narrow"/>
        </w:rPr>
      </w:pPr>
      <w:r w:rsidRPr="001D4027">
        <w:rPr>
          <w:rFonts w:ascii="Arial Narrow" w:hAnsi="Arial Narrow"/>
        </w:rPr>
        <w:t xml:space="preserve">nr REGON </w:t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26DA61D3" w14:textId="77777777" w:rsidR="00B7336B" w:rsidRPr="001D4027" w:rsidRDefault="00B7336B" w:rsidP="00B7336B">
      <w:pPr>
        <w:spacing w:after="0" w:line="360" w:lineRule="auto"/>
        <w:jc w:val="both"/>
        <w:rPr>
          <w:rFonts w:ascii="Arial Narrow" w:hAnsi="Arial Narrow"/>
        </w:rPr>
      </w:pPr>
      <w:r w:rsidRPr="001D4027">
        <w:rPr>
          <w:rFonts w:ascii="Arial Narrow" w:hAnsi="Arial Narrow"/>
        </w:rPr>
        <w:t>nr NIP</w:t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1D4027">
        <w:rPr>
          <w:rFonts w:ascii="Arial Narrow" w:hAnsi="Arial Narrow"/>
        </w:rPr>
        <w:br/>
        <w:t xml:space="preserve">Nr konta Wykonawcy: </w:t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22E791D4" w14:textId="77777777" w:rsidR="00B7336B" w:rsidRPr="001D4027" w:rsidRDefault="00B7336B" w:rsidP="00B7336B">
      <w:pPr>
        <w:spacing w:before="120" w:after="120"/>
        <w:jc w:val="both"/>
        <w:rPr>
          <w:rFonts w:ascii="Arial Narrow" w:hAnsi="Arial Narrow"/>
        </w:rPr>
      </w:pPr>
      <w:r w:rsidRPr="001D4027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02329D6" w14:textId="77777777" w:rsidR="001E7917" w:rsidRDefault="001E7917" w:rsidP="00B7336B">
      <w:pPr>
        <w:spacing w:after="0" w:line="240" w:lineRule="auto"/>
        <w:rPr>
          <w:rFonts w:ascii="Arial Narrow" w:hAnsi="Arial Narrow"/>
          <w:b/>
        </w:rPr>
      </w:pPr>
    </w:p>
    <w:p w14:paraId="28D23202" w14:textId="2269CE7C" w:rsidR="00B7336B" w:rsidRPr="001D4027" w:rsidRDefault="00B7336B" w:rsidP="00B7336B">
      <w:pPr>
        <w:spacing w:after="0" w:line="240" w:lineRule="auto"/>
        <w:rPr>
          <w:rFonts w:ascii="Arial Narrow" w:hAnsi="Arial Narrow"/>
          <w:b/>
        </w:rPr>
      </w:pPr>
      <w:r w:rsidRPr="001D4027">
        <w:rPr>
          <w:rFonts w:ascii="Arial Narrow" w:hAnsi="Arial Narrow"/>
          <w:b/>
        </w:rPr>
        <w:t>Do:</w:t>
      </w:r>
      <w:r w:rsidRPr="001D4027">
        <w:rPr>
          <w:rFonts w:ascii="Arial Narrow" w:hAnsi="Arial Narrow"/>
          <w:color w:val="000080"/>
        </w:rPr>
        <w:t xml:space="preserve">  </w:t>
      </w:r>
      <w:r w:rsidRPr="001D4027">
        <w:rPr>
          <w:rFonts w:ascii="Arial Narrow" w:hAnsi="Arial Narrow"/>
          <w:color w:val="000080"/>
        </w:rPr>
        <w:tab/>
      </w:r>
      <w:r w:rsidRPr="001D4027">
        <w:rPr>
          <w:rFonts w:ascii="Arial Narrow" w:hAnsi="Arial Narrow"/>
          <w:color w:val="000080"/>
        </w:rPr>
        <w:tab/>
        <w:t xml:space="preserve">            </w:t>
      </w:r>
      <w:r w:rsidRPr="001D4027">
        <w:rPr>
          <w:rFonts w:ascii="Arial Narrow" w:hAnsi="Arial Narrow"/>
          <w:b/>
        </w:rPr>
        <w:t>Uniwersytet Medyczny im. Karola Marcinkowskiego</w:t>
      </w:r>
      <w:r w:rsidR="00B56A2D" w:rsidRPr="001D4027">
        <w:rPr>
          <w:rFonts w:ascii="Arial Narrow" w:hAnsi="Arial Narrow"/>
          <w:b/>
        </w:rPr>
        <w:t xml:space="preserve"> w Poznaniu</w:t>
      </w:r>
    </w:p>
    <w:p w14:paraId="22D52EDA" w14:textId="77777777" w:rsidR="00B7336B" w:rsidRPr="001D4027" w:rsidRDefault="00B7336B" w:rsidP="00B7336B">
      <w:pPr>
        <w:pStyle w:val="Spistreci4"/>
        <w:rPr>
          <w:b/>
          <w:sz w:val="22"/>
          <w:szCs w:val="22"/>
        </w:rPr>
      </w:pPr>
      <w:r w:rsidRPr="001D4027">
        <w:rPr>
          <w:sz w:val="22"/>
          <w:szCs w:val="22"/>
        </w:rPr>
        <w:t xml:space="preserve">                                        ul. Fredry 10,  61-701 Poznań, </w:t>
      </w:r>
      <w:r w:rsidRPr="001D4027">
        <w:rPr>
          <w:b/>
          <w:sz w:val="22"/>
          <w:szCs w:val="22"/>
        </w:rPr>
        <w:t xml:space="preserve">  e-mail </w:t>
      </w:r>
      <w:hyperlink r:id="rId10" w:history="1">
        <w:r w:rsidRPr="001D4027">
          <w:rPr>
            <w:rStyle w:val="Hipercze"/>
            <w:rFonts w:ascii="Arial Narrow" w:hAnsi="Arial Narrow"/>
            <w:sz w:val="22"/>
            <w:szCs w:val="22"/>
          </w:rPr>
          <w:t>dzp@ump.edu.pl</w:t>
        </w:r>
      </w:hyperlink>
    </w:p>
    <w:p w14:paraId="31E467AB" w14:textId="77777777" w:rsidR="001E7917" w:rsidRDefault="001E7917" w:rsidP="001D4027">
      <w:pPr>
        <w:spacing w:before="120" w:after="240" w:line="240" w:lineRule="auto"/>
        <w:jc w:val="both"/>
        <w:rPr>
          <w:rFonts w:ascii="Arial Narrow" w:hAnsi="Arial Narrow"/>
        </w:rPr>
      </w:pPr>
    </w:p>
    <w:p w14:paraId="4534B8EC" w14:textId="579F8A43" w:rsidR="00B7336B" w:rsidRPr="001D4027" w:rsidRDefault="00B7336B" w:rsidP="001D4027">
      <w:pPr>
        <w:spacing w:before="120" w:after="240" w:line="240" w:lineRule="auto"/>
        <w:jc w:val="both"/>
        <w:rPr>
          <w:rFonts w:ascii="Arial Narrow" w:hAnsi="Arial Narrow"/>
        </w:rPr>
      </w:pPr>
      <w:r w:rsidRPr="001D4027">
        <w:rPr>
          <w:rFonts w:ascii="Arial Narrow" w:hAnsi="Arial Narrow"/>
        </w:rPr>
        <w:t>Odpowiadając na ogłoszenie o zamówieniu publicznym na</w:t>
      </w:r>
      <w:r w:rsidRPr="001D4027">
        <w:rPr>
          <w:rFonts w:ascii="Arial Narrow" w:eastAsia="Verdana" w:hAnsi="Arial Narrow"/>
          <w:b/>
        </w:rPr>
        <w:t xml:space="preserve"> </w:t>
      </w:r>
      <w:r w:rsidR="001D4027" w:rsidRPr="001D4027">
        <w:rPr>
          <w:rFonts w:ascii="Arial Narrow" w:hAnsi="Arial Narrow"/>
          <w:b/>
        </w:rPr>
        <w:t xml:space="preserve">dostawę </w:t>
      </w:r>
      <w:r w:rsidR="00146D9E" w:rsidRPr="00146D9E">
        <w:rPr>
          <w:rFonts w:ascii="Arial Narrow" w:hAnsi="Arial Narrow"/>
          <w:b/>
        </w:rPr>
        <w:t xml:space="preserve">przełączników szkieletowych (2 szt.) wraz z wyposażeniem i wsparciem serwisowym </w:t>
      </w:r>
      <w:r w:rsidR="00895474" w:rsidRPr="001D4027">
        <w:rPr>
          <w:rFonts w:ascii="Arial Narrow" w:eastAsia="Verdana" w:hAnsi="Arial Narrow" w:cs="Arial"/>
          <w:b/>
          <w:color w:val="000000" w:themeColor="text1"/>
        </w:rPr>
        <w:t>(</w:t>
      </w:r>
      <w:r w:rsidRPr="001D4027">
        <w:rPr>
          <w:rFonts w:ascii="Arial Narrow" w:eastAsia="Verdana" w:hAnsi="Arial Narrow" w:cs="Arial"/>
          <w:b/>
          <w:color w:val="000000" w:themeColor="text1"/>
        </w:rPr>
        <w:t>PN-</w:t>
      </w:r>
      <w:r w:rsidR="001E7917">
        <w:rPr>
          <w:rFonts w:ascii="Arial Narrow" w:eastAsia="Verdana" w:hAnsi="Arial Narrow" w:cs="Arial"/>
          <w:b/>
          <w:color w:val="000000" w:themeColor="text1"/>
        </w:rPr>
        <w:t>8</w:t>
      </w:r>
      <w:r w:rsidR="00146D9E">
        <w:rPr>
          <w:rFonts w:ascii="Arial Narrow" w:eastAsia="Verdana" w:hAnsi="Arial Narrow" w:cs="Arial"/>
          <w:b/>
          <w:color w:val="000000" w:themeColor="text1"/>
        </w:rPr>
        <w:t>9</w:t>
      </w:r>
      <w:r w:rsidR="00AF2CCA" w:rsidRPr="001D4027">
        <w:rPr>
          <w:rFonts w:ascii="Arial Narrow" w:eastAsia="Verdana" w:hAnsi="Arial Narrow" w:cs="Arial"/>
          <w:b/>
          <w:color w:val="000000" w:themeColor="text1"/>
        </w:rPr>
        <w:t>/24</w:t>
      </w:r>
      <w:r w:rsidR="00895474" w:rsidRPr="001D4027">
        <w:rPr>
          <w:rFonts w:ascii="Arial Narrow" w:eastAsia="Verdana" w:hAnsi="Arial Narrow" w:cs="Arial"/>
          <w:b/>
          <w:color w:val="000000" w:themeColor="text1"/>
        </w:rPr>
        <w:t>)</w:t>
      </w:r>
      <w:r w:rsidRPr="001D4027">
        <w:rPr>
          <w:rFonts w:ascii="Arial Narrow" w:eastAsia="Verdana" w:hAnsi="Arial Narrow" w:cs="Arial"/>
          <w:color w:val="000000" w:themeColor="text1"/>
        </w:rPr>
        <w:t xml:space="preserve"> </w:t>
      </w:r>
      <w:r w:rsidRPr="001D4027">
        <w:rPr>
          <w:rFonts w:ascii="Arial Narrow" w:eastAsia="Times New Roman" w:hAnsi="Arial Narrow" w:cs="Arial"/>
        </w:rPr>
        <w:t>procedowanym w trybie przetargu nieograniczonego</w:t>
      </w:r>
      <w:r w:rsidRPr="001D4027">
        <w:rPr>
          <w:rFonts w:ascii="Arial Narrow" w:eastAsia="Verdana" w:hAnsi="Arial Narrow"/>
        </w:rPr>
        <w:t>,</w:t>
      </w:r>
      <w:r w:rsidRPr="001D4027">
        <w:rPr>
          <w:rFonts w:ascii="Arial Narrow" w:eastAsia="Verdana" w:hAnsi="Arial Narrow"/>
          <w:b/>
        </w:rPr>
        <w:t xml:space="preserve"> </w:t>
      </w:r>
      <w:r w:rsidRPr="001D4027">
        <w:rPr>
          <w:rFonts w:ascii="Arial Narrow" w:hAnsi="Arial Narrow"/>
        </w:rPr>
        <w:t xml:space="preserve">oferujemy przyjęcie do realizacji przedmiotu zamówienia zgodnie z SWZ. </w:t>
      </w:r>
    </w:p>
    <w:p w14:paraId="48F77A5A" w14:textId="43B6B144" w:rsidR="00FD733B" w:rsidRDefault="00FD733B" w:rsidP="00FD733B">
      <w:pPr>
        <w:pStyle w:val="Tekstpodstawowy"/>
        <w:numPr>
          <w:ilvl w:val="0"/>
          <w:numId w:val="1"/>
        </w:numPr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Zobowiązujemy się wykonać następujący przedmiot zamówienia za kwotę</w:t>
      </w:r>
      <w:r w:rsidRPr="008D3ECF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vertAnchor="text" w:horzAnchor="margin" w:tblpY="15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50"/>
        <w:gridCol w:w="1276"/>
        <w:gridCol w:w="1418"/>
        <w:gridCol w:w="1134"/>
        <w:gridCol w:w="1559"/>
      </w:tblGrid>
      <w:tr w:rsidR="00146D9E" w:rsidRPr="00565904" w14:paraId="49BF9817" w14:textId="77777777" w:rsidTr="00146D9E">
        <w:trPr>
          <w:cantSplit/>
          <w:trHeight w:val="631"/>
        </w:trPr>
        <w:tc>
          <w:tcPr>
            <w:tcW w:w="32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FAB611" w14:textId="77777777" w:rsidR="00146D9E" w:rsidRPr="00565904" w:rsidRDefault="00146D9E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565904">
              <w:rPr>
                <w:rFonts w:ascii="Arial Narrow" w:eastAsia="Calibri" w:hAnsi="Arial Narrow" w:cs="Arial"/>
                <w:b/>
                <w:bCs/>
              </w:rPr>
              <w:t xml:space="preserve">Przedmiot zamówienia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E61831" w14:textId="2A15C297" w:rsidR="00146D9E" w:rsidRPr="00565904" w:rsidRDefault="00146D9E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Ilość sztuk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CAED8D" w14:textId="51182BD2" w:rsidR="00146D9E" w:rsidRPr="00565904" w:rsidRDefault="00146D9E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Cena netto za 1 sztukę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75F8" w14:textId="34855AF8" w:rsidR="00146D9E" w:rsidRPr="00565904" w:rsidRDefault="00146D9E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Wartość </w:t>
            </w: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ne</w:t>
            </w: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tto (PLN)</w:t>
            </w: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br/>
              <w:t>[2*3]</w:t>
            </w:r>
          </w:p>
          <w:p w14:paraId="7F69872D" w14:textId="77777777" w:rsidR="00146D9E" w:rsidRPr="00565904" w:rsidRDefault="00146D9E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73D29F" w14:textId="77777777" w:rsidR="00146D9E" w:rsidRPr="00565904" w:rsidRDefault="00146D9E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Stawka  VAT</w:t>
            </w:r>
          </w:p>
          <w:p w14:paraId="0C63C840" w14:textId="77777777" w:rsidR="00146D9E" w:rsidRPr="00565904" w:rsidRDefault="00146D9E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(%)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05F259" w14:textId="02599435" w:rsidR="00146D9E" w:rsidRPr="00565904" w:rsidRDefault="00146D9E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br/>
            </w: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Wartość brutto (PLN)</w:t>
            </w:r>
          </w:p>
          <w:p w14:paraId="5E2F3BE3" w14:textId="77777777" w:rsidR="00146D9E" w:rsidRPr="00565904" w:rsidRDefault="00146D9E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</w:p>
        </w:tc>
      </w:tr>
      <w:tr w:rsidR="00146D9E" w:rsidRPr="00565904" w14:paraId="0229CC93" w14:textId="77777777" w:rsidTr="00146D9E">
        <w:trPr>
          <w:cantSplit/>
          <w:trHeight w:val="235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1A851" w14:textId="017225D5" w:rsidR="00146D9E" w:rsidRPr="00565904" w:rsidRDefault="00146D9E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>
              <w:rPr>
                <w:rFonts w:ascii="Arial Narrow" w:eastAsia="Calibri" w:hAnsi="Arial Narrow" w:cs="Arial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324D0" w14:textId="13220C43" w:rsidR="00146D9E" w:rsidRDefault="00146D9E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7FCEE" w14:textId="1C3D1C71" w:rsidR="00146D9E" w:rsidRDefault="00146D9E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5F073D" w14:textId="6F78DF92" w:rsidR="00146D9E" w:rsidRPr="00565904" w:rsidRDefault="00146D9E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55B4A" w14:textId="0B25D54C" w:rsidR="00146D9E" w:rsidRPr="00565904" w:rsidRDefault="00146D9E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C258F" w14:textId="45747A09" w:rsidR="00146D9E" w:rsidRDefault="00146D9E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6</w:t>
            </w:r>
          </w:p>
        </w:tc>
      </w:tr>
      <w:tr w:rsidR="00146D9E" w:rsidRPr="00565904" w14:paraId="2C51762A" w14:textId="77777777" w:rsidTr="00146D9E">
        <w:trPr>
          <w:cantSplit/>
          <w:trHeight w:val="546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A8398" w14:textId="0AE44F30" w:rsidR="00146D9E" w:rsidRPr="001D4027" w:rsidRDefault="00146D9E" w:rsidP="00A42A8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46D9E">
              <w:rPr>
                <w:rFonts w:ascii="Arial Narrow" w:hAnsi="Arial Narrow"/>
                <w:b/>
              </w:rPr>
              <w:t>Dostawa przełączników szkieletowych (2 szt.) wraz z wyposażeniem i wsparciem serwisowym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76891" w14:textId="2755FFBE" w:rsidR="00146D9E" w:rsidRPr="00565904" w:rsidRDefault="00146D9E" w:rsidP="00A42A8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>
              <w:rPr>
                <w:rFonts w:ascii="Arial Narrow" w:eastAsia="Times New Roman" w:hAnsi="Arial Narrow" w:cs="Arial"/>
                <w:lang w:eastAsia="zh-C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2EC0" w14:textId="51E8CC7C" w:rsidR="00146D9E" w:rsidRPr="00565904" w:rsidRDefault="00146D9E" w:rsidP="00A42A8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___,___ zł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6C5EF4" w14:textId="530808E6" w:rsidR="00146D9E" w:rsidRPr="00565904" w:rsidRDefault="00146D9E" w:rsidP="00A42A8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___,___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39E91" w14:textId="77777777" w:rsidR="00146D9E" w:rsidRPr="00565904" w:rsidRDefault="00146D9E" w:rsidP="00A42A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…........%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6F81D" w14:textId="77777777" w:rsidR="00146D9E" w:rsidRPr="00565904" w:rsidRDefault="00146D9E" w:rsidP="00A42A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</w:tr>
    </w:tbl>
    <w:p w14:paraId="77026A07" w14:textId="77777777" w:rsidR="001D4027" w:rsidRPr="001D4027" w:rsidRDefault="001D4027" w:rsidP="00B01A22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 w:rsidRPr="001D4027">
        <w:rPr>
          <w:rFonts w:ascii="Arial Narrow" w:hAnsi="Arial Narrow"/>
          <w:b w:val="0"/>
          <w:sz w:val="22"/>
          <w:szCs w:val="22"/>
        </w:rPr>
        <w:t xml:space="preserve">Ponadto oferujemy: </w:t>
      </w:r>
    </w:p>
    <w:p w14:paraId="7E190353" w14:textId="212F7460" w:rsidR="001D4027" w:rsidRPr="001D4027" w:rsidRDefault="001D4027" w:rsidP="001D4027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okres gwarancji: …</w:t>
      </w:r>
      <w:r>
        <w:rPr>
          <w:rFonts w:ascii="Arial Narrow" w:hAnsi="Arial Narrow"/>
          <w:sz w:val="22"/>
          <w:szCs w:val="22"/>
        </w:rPr>
        <w:t>…</w:t>
      </w:r>
      <w:r w:rsidRPr="001D4027">
        <w:rPr>
          <w:rFonts w:ascii="Arial Narrow" w:hAnsi="Arial Narrow"/>
          <w:sz w:val="22"/>
          <w:szCs w:val="22"/>
        </w:rPr>
        <w:t xml:space="preserve">.. </w:t>
      </w:r>
      <w:r w:rsidR="00146D9E">
        <w:rPr>
          <w:rFonts w:ascii="Arial Narrow" w:hAnsi="Arial Narrow"/>
          <w:sz w:val="22"/>
          <w:szCs w:val="22"/>
        </w:rPr>
        <w:t>lat</w:t>
      </w:r>
      <w:r w:rsidRPr="001D4027">
        <w:rPr>
          <w:rFonts w:ascii="Arial Narrow" w:hAnsi="Arial Narrow"/>
          <w:sz w:val="22"/>
          <w:szCs w:val="22"/>
        </w:rPr>
        <w:t xml:space="preserve"> (minimum </w:t>
      </w:r>
      <w:r w:rsidR="00146D9E">
        <w:rPr>
          <w:rFonts w:ascii="Arial Narrow" w:hAnsi="Arial Narrow"/>
          <w:sz w:val="22"/>
          <w:szCs w:val="22"/>
        </w:rPr>
        <w:t>7 lat</w:t>
      </w:r>
      <w:r w:rsidRPr="001D4027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.</w:t>
      </w:r>
    </w:p>
    <w:p w14:paraId="33723836" w14:textId="22B0CB0D" w:rsidR="00FD733B" w:rsidRPr="00ED4C79" w:rsidRDefault="00FD733B" w:rsidP="00B01A22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6568212C" w14:textId="77777777" w:rsidR="00B7336B" w:rsidRDefault="00B7336B" w:rsidP="00B01A22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66CD88F9" w14:textId="77777777" w:rsidR="00B7336B" w:rsidRDefault="00B7336B" w:rsidP="00B01A22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760C9930" w14:textId="77777777" w:rsidR="00B7336B" w:rsidRDefault="00B7336B" w:rsidP="00B01A22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3971"/>
      </w:tblGrid>
      <w:tr w:rsidR="00B7336B" w14:paraId="4ACE097B" w14:textId="77777777" w:rsidTr="00C56DD3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C5DB362" w14:textId="77777777" w:rsidR="00B7336B" w:rsidRDefault="00B7336B" w:rsidP="00C56DD3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1B794A4" w14:textId="77777777" w:rsidR="00B7336B" w:rsidRDefault="00B7336B" w:rsidP="00C56DD3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B7336B" w14:paraId="441DCE9E" w14:textId="77777777" w:rsidTr="00C56DD3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D4E8C79" w14:textId="77777777" w:rsidR="00B7336B" w:rsidRDefault="00B7336B" w:rsidP="00C56DD3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96FE12A" w14:textId="77777777" w:rsidR="00B7336B" w:rsidRDefault="00B7336B" w:rsidP="00C56DD3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468C4C61" w14:textId="77777777" w:rsidR="00B7336B" w:rsidRDefault="00B7336B" w:rsidP="00B7336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0F5AFBEF" w14:textId="77777777" w:rsidR="00B7336B" w:rsidRDefault="00B7336B" w:rsidP="00B7336B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307FB95F" w14:textId="77777777" w:rsidR="00B7336B" w:rsidRDefault="00B7336B" w:rsidP="00B7336B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2EF7382C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5D32AE79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7C5C4486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ABDD072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5EF2AAB6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1E8BE75A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78373C5C" w14:textId="77777777" w:rsidR="00B7336B" w:rsidRDefault="00B7336B" w:rsidP="00B7336B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A139F5D" w14:textId="77777777" w:rsidR="00B7336B" w:rsidRDefault="00B7336B" w:rsidP="00B7336B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DD59C0F" w14:textId="77777777" w:rsidR="00B7336B" w:rsidRDefault="00B7336B" w:rsidP="00B7336B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66D0CD3B" w14:textId="77777777" w:rsidR="00B7336B" w:rsidRDefault="00B7336B" w:rsidP="00B7336B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735E2BD8" w14:textId="77777777" w:rsidR="00B7336B" w:rsidRDefault="00B7336B" w:rsidP="00B7336B">
      <w:pPr>
        <w:pStyle w:val="Tekstpodstawowy"/>
        <w:rPr>
          <w:rFonts w:ascii="Arial Narrow" w:hAnsi="Arial Narrow"/>
          <w:sz w:val="22"/>
          <w:szCs w:val="22"/>
        </w:rPr>
      </w:pPr>
    </w:p>
    <w:p w14:paraId="7EC4EE62" w14:textId="77777777" w:rsidR="00B7336B" w:rsidRPr="00D56056" w:rsidRDefault="00B7336B" w:rsidP="00B7336B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63FA1B9D" w14:textId="52BB5598" w:rsidR="00B7336B" w:rsidRDefault="00B7336B" w:rsidP="00B7336B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KRS/CEiDG)</w:t>
      </w:r>
    </w:p>
    <w:p w14:paraId="77CF8487" w14:textId="77777777" w:rsidR="001D4027" w:rsidRDefault="001D4027" w:rsidP="00B7336B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2871F05C" w14:textId="77777777" w:rsidR="00B7336B" w:rsidRDefault="00B7336B" w:rsidP="00B7336B">
      <w:pPr>
        <w:pStyle w:val="Tekstpodstawowy"/>
        <w:ind w:left="357"/>
        <w:jc w:val="both"/>
        <w:rPr>
          <w:rFonts w:ascii="Arial Narrow" w:hAnsi="Arial Narrow"/>
          <w:i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361EB6F0" w14:textId="77777777" w:rsidR="00B7336B" w:rsidRDefault="00B7336B" w:rsidP="00B7336B">
      <w:pPr>
        <w:pStyle w:val="Tekstpodstawowy"/>
        <w:ind w:left="357"/>
        <w:jc w:val="both"/>
        <w:rPr>
          <w:rFonts w:ascii="Arial Narrow" w:hAnsi="Arial Narrow"/>
          <w:sz w:val="20"/>
        </w:rPr>
      </w:pPr>
    </w:p>
    <w:p w14:paraId="5F5E4743" w14:textId="30C86382" w:rsidR="00B7336B" w:rsidRDefault="00B7336B" w:rsidP="006C00EC">
      <w:pPr>
        <w:rPr>
          <w:rFonts w:ascii="Arial Narrow" w:eastAsia="Times New Roman" w:hAnsi="Arial Narrow" w:cs="Times New Roman"/>
          <w:i/>
          <w:color w:val="FF0000"/>
          <w:lang w:eastAsia="pl-PL"/>
        </w:rPr>
      </w:pP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EE0BBEB" w14:textId="77777777" w:rsidR="00B7336B" w:rsidRPr="005536BA" w:rsidRDefault="00B7336B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4E95F366" w14:textId="77777777" w:rsidR="00B7336B" w:rsidRDefault="00B7336B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0FCDD9FC" w14:textId="17042BBB" w:rsidR="00107F1A" w:rsidRDefault="00B7336B" w:rsidP="006C00EC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sectPr w:rsidR="00107F1A" w:rsidSect="006607E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98" w:right="1417" w:bottom="1418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6BE7" w14:textId="77777777" w:rsidR="002B1712" w:rsidRDefault="00FE795B">
      <w:pPr>
        <w:spacing w:after="0" w:line="240" w:lineRule="auto"/>
      </w:pPr>
      <w:r>
        <w:separator/>
      </w:r>
    </w:p>
  </w:endnote>
  <w:endnote w:type="continuationSeparator" w:id="0">
    <w:p w14:paraId="08B2FFF4" w14:textId="77777777" w:rsidR="002B1712" w:rsidRDefault="00FE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3003" w14:textId="77777777" w:rsidR="00E56AE1" w:rsidRPr="000222D5" w:rsidRDefault="00B7336B" w:rsidP="00260BF7">
    <w:pPr>
      <w:pStyle w:val="Stopka"/>
      <w:jc w:val="right"/>
      <w:rPr>
        <w:lang w:val="en-US"/>
      </w:rPr>
    </w:pPr>
    <w:r>
      <w:fldChar w:fldCharType="begin"/>
    </w:r>
    <w:r w:rsidRPr="000222D5">
      <w:rPr>
        <w:lang w:val="en-US"/>
      </w:rPr>
      <w:instrText>PAGE   \* MERGEFORMAT</w:instrText>
    </w:r>
    <w:r>
      <w:fldChar w:fldCharType="separate"/>
    </w:r>
    <w:r w:rsidRPr="000222D5">
      <w:rPr>
        <w:noProof/>
        <w:lang w:val="en-US"/>
      </w:rPr>
      <w:t>26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6044" w14:textId="1E97C51E" w:rsidR="00E56AE1" w:rsidRPr="005D1AFC" w:rsidRDefault="00B7336B" w:rsidP="005D1AFC">
    <w:pPr>
      <w:pStyle w:val="Stopka"/>
    </w:pPr>
    <w:r w:rsidRPr="005D1AF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59FC" w14:textId="77777777" w:rsidR="002B1712" w:rsidRDefault="00FE795B">
      <w:pPr>
        <w:spacing w:after="0" w:line="240" w:lineRule="auto"/>
      </w:pPr>
      <w:r>
        <w:separator/>
      </w:r>
    </w:p>
  </w:footnote>
  <w:footnote w:type="continuationSeparator" w:id="0">
    <w:p w14:paraId="5A7CE9BF" w14:textId="77777777" w:rsidR="002B1712" w:rsidRDefault="00FE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D0D7" w14:textId="77777777" w:rsidR="00E56AE1" w:rsidRPr="0053060B" w:rsidRDefault="00146D9E" w:rsidP="0053060B">
    <w:pPr>
      <w:tabs>
        <w:tab w:val="center" w:pos="4536"/>
        <w:tab w:val="right" w:pos="9072"/>
      </w:tabs>
      <w:spacing w:after="0" w:line="240" w:lineRule="auto"/>
      <w:jc w:val="center"/>
      <w:rPr>
        <w:rFonts w:ascii="Segoe UI" w:hAnsi="Segoe UI" w:cs="Segoe UI"/>
        <w:b/>
        <w:color w:val="242424"/>
        <w:sz w:val="16"/>
        <w:szCs w:val="16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2EDE" w14:textId="67C11933" w:rsidR="00525DD1" w:rsidRDefault="00525DD1" w:rsidP="00525DD1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E7A57"/>
    <w:multiLevelType w:val="hybridMultilevel"/>
    <w:tmpl w:val="6D7C9874"/>
    <w:lvl w:ilvl="0" w:tplc="135CF7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6B"/>
    <w:rsid w:val="00001ABA"/>
    <w:rsid w:val="000C15A4"/>
    <w:rsid w:val="000C53B4"/>
    <w:rsid w:val="00107F1A"/>
    <w:rsid w:val="0011551B"/>
    <w:rsid w:val="00123380"/>
    <w:rsid w:val="00146D9E"/>
    <w:rsid w:val="00173041"/>
    <w:rsid w:val="001D4027"/>
    <w:rsid w:val="001E7917"/>
    <w:rsid w:val="00220B51"/>
    <w:rsid w:val="002A1124"/>
    <w:rsid w:val="002B1712"/>
    <w:rsid w:val="00302DE7"/>
    <w:rsid w:val="00315C33"/>
    <w:rsid w:val="00315C54"/>
    <w:rsid w:val="003607AD"/>
    <w:rsid w:val="00525DD1"/>
    <w:rsid w:val="00534EBE"/>
    <w:rsid w:val="0055123E"/>
    <w:rsid w:val="005D1AFC"/>
    <w:rsid w:val="00640F3E"/>
    <w:rsid w:val="006607E9"/>
    <w:rsid w:val="006B79A9"/>
    <w:rsid w:val="006C00EC"/>
    <w:rsid w:val="006E1EE3"/>
    <w:rsid w:val="007E5AA1"/>
    <w:rsid w:val="00815610"/>
    <w:rsid w:val="008461D2"/>
    <w:rsid w:val="00895474"/>
    <w:rsid w:val="0091355F"/>
    <w:rsid w:val="009171EE"/>
    <w:rsid w:val="00936BE8"/>
    <w:rsid w:val="00A56A56"/>
    <w:rsid w:val="00AE5D17"/>
    <w:rsid w:val="00AF2CCA"/>
    <w:rsid w:val="00B01A22"/>
    <w:rsid w:val="00B07EEC"/>
    <w:rsid w:val="00B40062"/>
    <w:rsid w:val="00B5282E"/>
    <w:rsid w:val="00B56A2D"/>
    <w:rsid w:val="00B7336B"/>
    <w:rsid w:val="00BC32DA"/>
    <w:rsid w:val="00C30645"/>
    <w:rsid w:val="00C8191C"/>
    <w:rsid w:val="00CB6188"/>
    <w:rsid w:val="00D10DCB"/>
    <w:rsid w:val="00D679F3"/>
    <w:rsid w:val="00DA27F5"/>
    <w:rsid w:val="00DF119D"/>
    <w:rsid w:val="00EB1E12"/>
    <w:rsid w:val="00F83BCB"/>
    <w:rsid w:val="00FD733B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FF5750C"/>
  <w15:chartTrackingRefBased/>
  <w15:docId w15:val="{2303740F-6506-4C7F-AF36-89736C5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7336B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B733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B7336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B7336B"/>
  </w:style>
  <w:style w:type="character" w:customStyle="1" w:styleId="StopkaZnak1">
    <w:name w:val="Stopka Znak1"/>
    <w:basedOn w:val="Domylnaczcionkaakapitu"/>
    <w:link w:val="Stopka"/>
    <w:uiPriority w:val="99"/>
    <w:locked/>
    <w:rsid w:val="00B7336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B7336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7336B"/>
  </w:style>
  <w:style w:type="character" w:customStyle="1" w:styleId="TekstpodstawowyZnak1">
    <w:name w:val="Tekst podstawowy Znak1"/>
    <w:basedOn w:val="Domylnaczcionkaakapitu"/>
    <w:link w:val="Tekstpodstawowy"/>
    <w:locked/>
    <w:rsid w:val="00B7336B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B7336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B7336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B7336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B7336B"/>
    <w:rPr>
      <w:rFonts w:ascii="Calibri" w:eastAsia="Calibri" w:hAnsi="Calibri" w:cs="Calibri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1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1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9F3"/>
  </w:style>
  <w:style w:type="character" w:customStyle="1" w:styleId="NagwekZnak1">
    <w:name w:val="Nagłówek Znak1"/>
    <w:basedOn w:val="Domylnaczcionkaakapitu"/>
    <w:uiPriority w:val="99"/>
    <w:locked/>
    <w:rsid w:val="00DA27F5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zp@ump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7" ma:contentTypeDescription="Utwórz nowy dokument." ma:contentTypeScope="" ma:versionID="f0a1ba04297bb84ec91f1d7bf6a574eb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94024032df2f4201bc145477e832c75f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AACC3-2DDC-4762-A3D2-6BE75C7CAEF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d7f34ec-9741-4b79-a27d-5e7851a777a5"/>
    <ds:schemaRef ds:uri="http://purl.org/dc/elements/1.1/"/>
    <ds:schemaRef ds:uri="ac2bcd6b-1cfb-4024-b694-1e96efe825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6560A2-8C0D-4555-9602-1E3E8F58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6AE8C-A62B-4695-954B-647AB69F0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25</cp:revision>
  <dcterms:created xsi:type="dcterms:W3CDTF">2023-12-19T07:47:00Z</dcterms:created>
  <dcterms:modified xsi:type="dcterms:W3CDTF">2024-09-10T11:49:00Z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