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5227D75A"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47608"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177F48CC"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Postępowanie o udzielenie zamówienia publicznego, prowadzonego zgodnie z przepisami ustawy z dnia 11 września 2019r. – Prawo zamówień publicznych (</w:t>
      </w:r>
      <w:proofErr w:type="spellStart"/>
      <w:r w:rsidR="00CB3134">
        <w:rPr>
          <w:rFonts w:eastAsia="Times New Roman" w:cstheme="minorHAnsi"/>
          <w:sz w:val="28"/>
          <w:szCs w:val="28"/>
          <w:lang w:eastAsia="pl-PL"/>
        </w:rPr>
        <w:t>t.j</w:t>
      </w:r>
      <w:proofErr w:type="spellEnd"/>
      <w:r w:rsidR="00CB3134">
        <w:rPr>
          <w:rFonts w:eastAsia="Times New Roman" w:cstheme="minorHAnsi"/>
          <w:sz w:val="28"/>
          <w:szCs w:val="28"/>
          <w:lang w:eastAsia="pl-PL"/>
        </w:rPr>
        <w:t>. Dz.U. z 2021r. poz. 1129</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47608" w:rsidRDefault="00073CB1" w:rsidP="00073CB1">
      <w:pPr>
        <w:spacing w:after="0" w:line="240" w:lineRule="auto"/>
        <w:ind w:right="204"/>
        <w:jc w:val="both"/>
        <w:rPr>
          <w:rFonts w:eastAsia="Times New Roman" w:cstheme="minorHAnsi"/>
          <w:sz w:val="28"/>
          <w:szCs w:val="28"/>
          <w:lang w:eastAsia="pl-PL"/>
        </w:rPr>
      </w:pPr>
    </w:p>
    <w:p w14:paraId="77803765" w14:textId="68712768" w:rsidR="00073CB1" w:rsidRPr="0003343B" w:rsidRDefault="003846F6" w:rsidP="00073CB1">
      <w:pPr>
        <w:tabs>
          <w:tab w:val="decimal" w:leader="dot" w:pos="9072"/>
        </w:tabs>
        <w:spacing w:after="0" w:line="240" w:lineRule="auto"/>
        <w:jc w:val="center"/>
        <w:rPr>
          <w:rFonts w:cstheme="minorHAnsi"/>
          <w:b/>
          <w:bCs/>
          <w:sz w:val="20"/>
          <w:szCs w:val="20"/>
        </w:rPr>
      </w:pPr>
      <w:r w:rsidRPr="0003343B">
        <w:rPr>
          <w:b/>
          <w:bCs/>
          <w:sz w:val="24"/>
          <w:szCs w:val="28"/>
        </w:rPr>
        <w:t>REMONT, PRZEBUDOWA i DOSTOSOWANIE TOALET DO POTRZEB OSÓB NIEPEŁNOSPRAWNYCH W BUDYNKU GŁÓWNYM SZKOŁY ZESPOŁU PLACÓWEK SZKOLNO – WYCHOWAWCZYCH W GŁOGOWIE PRZY UL. SPORTOWEJ 1</w:t>
      </w:r>
    </w:p>
    <w:p w14:paraId="25695B25" w14:textId="55DA7135" w:rsidR="00073CB1" w:rsidRPr="00C47608" w:rsidRDefault="00073CB1" w:rsidP="00073CB1">
      <w:pPr>
        <w:tabs>
          <w:tab w:val="decimal" w:leader="dot" w:pos="9072"/>
        </w:tabs>
        <w:spacing w:after="0" w:line="240" w:lineRule="auto"/>
        <w:jc w:val="center"/>
        <w:rPr>
          <w:rFonts w:cstheme="minorHAnsi"/>
          <w:sz w:val="16"/>
          <w:szCs w:val="16"/>
        </w:rPr>
      </w:pPr>
    </w:p>
    <w:p w14:paraId="34A90913" w14:textId="561DD7FA" w:rsidR="00251174" w:rsidRPr="00251174" w:rsidRDefault="00251174" w:rsidP="00251174">
      <w:pPr>
        <w:spacing w:after="0" w:line="240" w:lineRule="auto"/>
        <w:jc w:val="center"/>
        <w:rPr>
          <w:rFonts w:cstheme="minorHAnsi"/>
          <w:b/>
          <w:bCs/>
          <w:i/>
          <w:iCs/>
        </w:rPr>
      </w:pPr>
      <w:r w:rsidRPr="00251174">
        <w:rPr>
          <w:rFonts w:cstheme="minorHAnsi"/>
        </w:rPr>
        <w:t xml:space="preserve">w ramach projektu: </w:t>
      </w:r>
      <w:r w:rsidRPr="00251174">
        <w:rPr>
          <w:rFonts w:cstheme="minorHAnsi"/>
          <w:b/>
          <w:bCs/>
          <w:i/>
          <w:iCs/>
        </w:rPr>
        <w:t xml:space="preserve">„Poprawa stanu infrastruktury szkół i placówek Powiatu Głogowskiego prowadzących kształcenie zawodowe” - </w:t>
      </w:r>
      <w:r w:rsidRPr="00251174">
        <w:rPr>
          <w:rFonts w:cstheme="minorHAnsi"/>
          <w:i/>
          <w:iCs/>
        </w:rPr>
        <w:t>projekt realizowany</w:t>
      </w:r>
      <w:r w:rsidRPr="00251174">
        <w:rPr>
          <w:rFonts w:ascii="Calibri" w:hAnsi="Calibri" w:cs="Calibri"/>
          <w:i/>
          <w:iCs/>
          <w:spacing w:val="-1"/>
          <w:shd w:val="clear" w:color="auto" w:fill="FFFFFF"/>
        </w:rPr>
        <w:t xml:space="preserve"> w ramach Regionalnego Programu Operacyjnego Województwa Dolnośląskiego na lata 2014-2020  </w:t>
      </w:r>
    </w:p>
    <w:p w14:paraId="3835E522" w14:textId="53CDF7BE" w:rsidR="00073CB1" w:rsidRPr="00251174" w:rsidRDefault="00073CB1" w:rsidP="00073CB1">
      <w:pPr>
        <w:tabs>
          <w:tab w:val="decimal" w:leader="dot" w:pos="9072"/>
        </w:tabs>
        <w:spacing w:after="0" w:line="240" w:lineRule="auto"/>
        <w:jc w:val="center"/>
        <w:rPr>
          <w:rFonts w:cstheme="minorHAnsi"/>
        </w:rPr>
      </w:pPr>
    </w:p>
    <w:p w14:paraId="5E68E8B1" w14:textId="79B3B759" w:rsidR="00073CB1" w:rsidRPr="00C47608" w:rsidRDefault="00073CB1" w:rsidP="00073CB1">
      <w:pPr>
        <w:tabs>
          <w:tab w:val="decimal" w:leader="dot" w:pos="9072"/>
        </w:tabs>
        <w:spacing w:after="0" w:line="240" w:lineRule="auto"/>
        <w:jc w:val="center"/>
        <w:rPr>
          <w:rFonts w:cstheme="minorHAnsi"/>
          <w:sz w:val="16"/>
          <w:szCs w:val="16"/>
        </w:rPr>
      </w:pPr>
    </w:p>
    <w:p w14:paraId="7E8DC47E" w14:textId="584B3230"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251174">
        <w:rPr>
          <w:rFonts w:cstheme="minorHAnsi"/>
          <w:b/>
          <w:bCs/>
        </w:rPr>
        <w:t>1</w:t>
      </w:r>
      <w:r w:rsidR="00E918FA">
        <w:rPr>
          <w:rFonts w:cstheme="minorHAnsi"/>
          <w:b/>
          <w:bCs/>
        </w:rPr>
        <w:t>7</w:t>
      </w:r>
      <w:r w:rsidR="00571887" w:rsidRPr="00C47608">
        <w:rPr>
          <w:rFonts w:cstheme="minorHAnsi"/>
          <w:b/>
          <w:bCs/>
        </w:rPr>
        <w:t>.2021</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10AC386B" w14:textId="39FD2A00" w:rsidR="00073CB1" w:rsidRPr="00C47608" w:rsidRDefault="00073CB1" w:rsidP="00073CB1">
      <w:pPr>
        <w:tabs>
          <w:tab w:val="decimal" w:leader="dot" w:pos="9072"/>
        </w:tabs>
        <w:spacing w:after="0" w:line="240" w:lineRule="auto"/>
        <w:jc w:val="center"/>
        <w:rPr>
          <w:rFonts w:cstheme="minorHAnsi"/>
        </w:rPr>
      </w:pPr>
    </w:p>
    <w:p w14:paraId="5A85B3F0" w14:textId="5654DBFF" w:rsidR="00073CB1" w:rsidRPr="00C47608" w:rsidRDefault="00073CB1" w:rsidP="00073CB1">
      <w:pPr>
        <w:tabs>
          <w:tab w:val="decimal" w:leader="dot" w:pos="9072"/>
        </w:tabs>
        <w:spacing w:after="0" w:line="240" w:lineRule="auto"/>
        <w:jc w:val="center"/>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2CBBFB2E" w14:textId="11F6331F" w:rsidR="00014333" w:rsidRDefault="00014333" w:rsidP="00832B6A">
      <w:pPr>
        <w:tabs>
          <w:tab w:val="center" w:pos="7088"/>
          <w:tab w:val="decimal" w:leader="dot" w:pos="9072"/>
        </w:tabs>
        <w:spacing w:after="0" w:line="240" w:lineRule="auto"/>
        <w:jc w:val="both"/>
        <w:rPr>
          <w:rFonts w:cstheme="minorHAnsi"/>
        </w:rPr>
      </w:pPr>
    </w:p>
    <w:p w14:paraId="77EDA680" w14:textId="5E73B2ED" w:rsidR="00515CE0" w:rsidRPr="00C740BC" w:rsidRDefault="00515CE0" w:rsidP="00E918FA">
      <w:pPr>
        <w:tabs>
          <w:tab w:val="center" w:pos="7088"/>
          <w:tab w:val="decimal" w:leader="dot" w:pos="9072"/>
        </w:tabs>
        <w:spacing w:after="0" w:line="240" w:lineRule="auto"/>
        <w:jc w:val="both"/>
        <w:rPr>
          <w:rFonts w:cstheme="minorHAnsi"/>
          <w:b/>
          <w:bCs/>
        </w:rPr>
      </w:pPr>
      <w:r>
        <w:rPr>
          <w:rFonts w:cstheme="minorHAnsi"/>
        </w:rPr>
        <w:tab/>
      </w:r>
      <w:r w:rsidR="00C740BC" w:rsidRPr="00C740BC">
        <w:rPr>
          <w:rFonts w:cstheme="minorHAnsi"/>
          <w:b/>
          <w:bCs/>
        </w:rPr>
        <w:t>STAROSTA</w:t>
      </w:r>
    </w:p>
    <w:p w14:paraId="1B86FEDC" w14:textId="25AE79F6" w:rsidR="00E918FA" w:rsidRPr="00C740BC" w:rsidRDefault="00C740BC" w:rsidP="00E918FA">
      <w:pPr>
        <w:tabs>
          <w:tab w:val="center" w:pos="7088"/>
          <w:tab w:val="decimal" w:leader="dot" w:pos="9072"/>
        </w:tabs>
        <w:spacing w:after="0" w:line="240" w:lineRule="auto"/>
        <w:jc w:val="both"/>
        <w:rPr>
          <w:rFonts w:cstheme="minorHAnsi"/>
          <w:b/>
          <w:bCs/>
        </w:rPr>
      </w:pPr>
      <w:r w:rsidRPr="00C740BC">
        <w:rPr>
          <w:rFonts w:cstheme="minorHAnsi"/>
          <w:b/>
          <w:bCs/>
        </w:rPr>
        <w:tab/>
        <w:t>(-)</w:t>
      </w:r>
    </w:p>
    <w:p w14:paraId="0EBD5802" w14:textId="7BC8A3C7" w:rsidR="00E918FA" w:rsidRPr="00515CE0" w:rsidRDefault="00C740BC" w:rsidP="00E918FA">
      <w:pPr>
        <w:tabs>
          <w:tab w:val="center" w:pos="7088"/>
          <w:tab w:val="decimal" w:leader="dot" w:pos="9072"/>
        </w:tabs>
        <w:spacing w:after="0" w:line="240" w:lineRule="auto"/>
        <w:jc w:val="both"/>
        <w:rPr>
          <w:rFonts w:cstheme="minorHAnsi"/>
          <w:b/>
          <w:bCs/>
        </w:rPr>
      </w:pPr>
      <w:r>
        <w:rPr>
          <w:rFonts w:cstheme="minorHAnsi"/>
          <w:b/>
          <w:bCs/>
        </w:rPr>
        <w:tab/>
        <w:t xml:space="preserve">Jarosław </w:t>
      </w:r>
      <w:proofErr w:type="spellStart"/>
      <w:r>
        <w:rPr>
          <w:rFonts w:cstheme="minorHAnsi"/>
          <w:b/>
          <w:bCs/>
        </w:rPr>
        <w:t>Dudkowiak</w:t>
      </w:r>
      <w:proofErr w:type="spellEnd"/>
    </w:p>
    <w:p w14:paraId="43D6AF27" w14:textId="2A8D7F8B"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03E91E26" w14:textId="21364BCF"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16DA33AF" w14:textId="622D0CB5"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Agnieszka Krawczyk</w:t>
      </w:r>
    </w:p>
    <w:p w14:paraId="6A7B256C" w14:textId="1157A01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6E6E29" w14:textId="5B94A9DD" w:rsidR="00073CB1" w:rsidRDefault="00073CB1"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2244C2" w14:textId="5DB4EAA8"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E918FA">
        <w:rPr>
          <w:rFonts w:cstheme="minorHAnsi"/>
        </w:rPr>
        <w:t>3 listopada</w:t>
      </w:r>
      <w:r w:rsidR="00F105B6" w:rsidRPr="00C47608">
        <w:rPr>
          <w:rFonts w:cstheme="minorHAnsi"/>
        </w:rPr>
        <w:t xml:space="preserve"> 2021r.</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674958">
            <w:pPr>
              <w:pStyle w:val="Akapitzlist"/>
              <w:numPr>
                <w:ilvl w:val="0"/>
                <w:numId w:val="52"/>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47608" w:rsidRDefault="00F545FE" w:rsidP="00736ED1">
      <w:pPr>
        <w:spacing w:after="0" w:line="240" w:lineRule="auto"/>
        <w:ind w:right="204"/>
        <w:jc w:val="both"/>
        <w:rPr>
          <w:rFonts w:eastAsia="Times New Roman" w:cstheme="minorHAnsi"/>
          <w:lang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47608" w:rsidRDefault="00736ED1" w:rsidP="00736ED1">
      <w:pPr>
        <w:spacing w:after="0" w:line="240" w:lineRule="auto"/>
        <w:ind w:right="204"/>
        <w:jc w:val="both"/>
        <w:rPr>
          <w:rFonts w:eastAsia="Times New Roman" w:cstheme="minorHAnsi"/>
          <w:lang w:val="en-US"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674958">
            <w:pPr>
              <w:pStyle w:val="Akapitzlist"/>
              <w:numPr>
                <w:ilvl w:val="0"/>
                <w:numId w:val="52"/>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674958">
            <w:pPr>
              <w:pStyle w:val="Akapitzlist"/>
              <w:numPr>
                <w:ilvl w:val="0"/>
                <w:numId w:val="52"/>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5DB76C21" w14:textId="77777777" w:rsidR="003948A1" w:rsidRPr="003948A1" w:rsidRDefault="003948A1" w:rsidP="003948A1">
      <w:pPr>
        <w:suppressAutoHyphens/>
        <w:autoSpaceDN w:val="0"/>
        <w:spacing w:after="0" w:line="276" w:lineRule="auto"/>
        <w:jc w:val="both"/>
        <w:textAlignment w:val="baseline"/>
        <w:rPr>
          <w:rFonts w:ascii="Calibri" w:eastAsia="Andale Sans UI" w:hAnsi="Calibri" w:cs="Calibri"/>
          <w:i/>
          <w:iCs/>
          <w:noProof/>
          <w:kern w:val="3"/>
          <w:lang w:bidi="en-US"/>
        </w:rPr>
      </w:pPr>
      <w:r w:rsidRPr="003948A1">
        <w:rPr>
          <w:rFonts w:ascii="Calibri" w:eastAsia="Andale Sans UI" w:hAnsi="Calibri" w:cs="Calibr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3948A1">
        <w:rPr>
          <w:rFonts w:ascii="Calibri" w:eastAsia="Andale Sans UI" w:hAnsi="Calibri" w:cs="Calibri"/>
          <w:i/>
          <w:noProof/>
          <w:kern w:val="3"/>
          <w:lang w:bidi="en-US"/>
        </w:rPr>
        <w:t xml:space="preserve"> (RODO), informujemy że:</w:t>
      </w:r>
    </w:p>
    <w:p w14:paraId="60BC183C"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3948A1">
        <w:rPr>
          <w:rFonts w:ascii="Calibri" w:eastAsia="Andale Sans UI" w:hAnsi="Calibri" w:cs="Calibri"/>
          <w:noProof/>
          <w:kern w:val="3"/>
          <w:lang w:bidi="en-US"/>
        </w:rPr>
        <w:t>Administratorem Pani/Pana danych osobowych jest Powiat Głogowski, ul. Sikorskiego 21, 67-200 Głogów, reprezentowany przez Przewodniczącego Zarządu Powiatu Jarosława Dudkowiaka, tel. 76 728 28 01</w:t>
      </w:r>
    </w:p>
    <w:p w14:paraId="2AFAA55E"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3948A1">
        <w:rPr>
          <w:rFonts w:ascii="Calibri" w:eastAsia="Andale Sans UI" w:hAnsi="Calibri" w:cs="Calibri"/>
          <w:noProof/>
          <w:kern w:val="3"/>
          <w:lang w:bidi="en-US"/>
        </w:rPr>
        <w:t>Inspektorem ochrony danych osobowych jest Pan Tomasz Wadas, tel.509 737 586,  e-mail: iod@powiat.glogow.pl.</w:t>
      </w:r>
    </w:p>
    <w:p w14:paraId="6CA6CC61"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55FB9F25"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Podstawą przetwarzania danych osobowych jest:</w:t>
      </w:r>
    </w:p>
    <w:p w14:paraId="31153CAA" w14:textId="618F57E6" w:rsidR="003948A1" w:rsidRPr="003948A1" w:rsidRDefault="003948A1" w:rsidP="003948A1">
      <w:pPr>
        <w:numPr>
          <w:ilvl w:val="1"/>
          <w:numId w:val="62"/>
        </w:numPr>
        <w:suppressAutoHyphens/>
        <w:autoSpaceDN w:val="0"/>
        <w:spacing w:after="0" w:line="276" w:lineRule="auto"/>
        <w:ind w:left="993" w:hanging="426"/>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 xml:space="preserve">Ustawa z dnia </w:t>
      </w:r>
      <w:r>
        <w:rPr>
          <w:rFonts w:ascii="Calibri" w:eastAsia="Andale Sans UI" w:hAnsi="Calibri" w:cs="Calibri"/>
          <w:noProof/>
          <w:kern w:val="3"/>
          <w:lang w:bidi="en-US"/>
        </w:rPr>
        <w:t>11 września 2019r</w:t>
      </w:r>
      <w:r w:rsidRPr="003948A1">
        <w:rPr>
          <w:rFonts w:ascii="Calibri" w:eastAsia="Andale Sans UI" w:hAnsi="Calibri" w:cs="Calibri"/>
          <w:noProof/>
          <w:kern w:val="3"/>
          <w:lang w:bidi="en-US"/>
        </w:rPr>
        <w:t>. Prawo zamówień publicznych.</w:t>
      </w:r>
    </w:p>
    <w:p w14:paraId="16C500A7" w14:textId="77777777" w:rsidR="003948A1" w:rsidRPr="003948A1" w:rsidRDefault="003948A1" w:rsidP="003948A1">
      <w:pPr>
        <w:numPr>
          <w:ilvl w:val="1"/>
          <w:numId w:val="62"/>
        </w:numPr>
        <w:suppressAutoHyphens/>
        <w:autoSpaceDN w:val="0"/>
        <w:spacing w:after="0" w:line="276" w:lineRule="auto"/>
        <w:ind w:left="993" w:hanging="426"/>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Ustawa z dnia 27 sierpnia 2009r. o finansach publicznych.</w:t>
      </w:r>
    </w:p>
    <w:p w14:paraId="1EB6D7AB"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Ustawa z dnia 14 lipca 1983r. o narodowym zasobie archiwalnym i archiwach.</w:t>
      </w:r>
    </w:p>
    <w:p w14:paraId="677C7C28" w14:textId="77777777" w:rsidR="003948A1" w:rsidRPr="003948A1" w:rsidRDefault="003948A1" w:rsidP="003948A1">
      <w:pPr>
        <w:numPr>
          <w:ilvl w:val="1"/>
          <w:numId w:val="6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art. 6 pkt.1 lit. c RODO - przetwarzanie jest niezbędne do wypełnienia obowiązku prawnego ciążącego na administratorze.</w:t>
      </w:r>
    </w:p>
    <w:p w14:paraId="2DB3FDD9" w14:textId="77777777" w:rsidR="003948A1" w:rsidRPr="003948A1" w:rsidRDefault="003948A1" w:rsidP="003948A1">
      <w:pPr>
        <w:numPr>
          <w:ilvl w:val="1"/>
          <w:numId w:val="62"/>
        </w:numPr>
        <w:suppressAutoHyphens/>
        <w:autoSpaceDN w:val="0"/>
        <w:spacing w:after="0" w:line="276" w:lineRule="auto"/>
        <w:ind w:left="567"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lastRenderedPageBreak/>
        <w:t xml:space="preserve">Art. 6 pkt.1 lit.b RODO - </w:t>
      </w:r>
      <w:r w:rsidRPr="003948A1">
        <w:rPr>
          <w:rFonts w:ascii="Calibri" w:hAnsi="Calibri" w:cs="Calibr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6D1E3636" w14:textId="5AC4B5C6"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w:t>
      </w:r>
      <w:r>
        <w:rPr>
          <w:rFonts w:ascii="Calibri" w:eastAsia="Andale Sans UI" w:hAnsi="Calibri" w:cs="Calibri"/>
          <w:noProof/>
          <w:kern w:val="3"/>
          <w:lang w:bidi="en-US"/>
        </w:rPr>
        <w:t>11 września 2019</w:t>
      </w:r>
      <w:r w:rsidRPr="003948A1">
        <w:rPr>
          <w:rFonts w:ascii="Calibri" w:eastAsia="Andale Sans UI" w:hAnsi="Calibri" w:cs="Calibri"/>
          <w:noProof/>
          <w:kern w:val="3"/>
          <w:lang w:bidi="en-US"/>
        </w:rPr>
        <w:t xml:space="preserve">r. Prawo zamówień Publicznych (Ustawa PZP); Zasada jawności ma zastosowanie do wszystkich danych osobowych z wyjątkiem danych o których mowa w art. 9 ust. 1 RODO (szczególna kategoria danych), </w:t>
      </w:r>
    </w:p>
    <w:p w14:paraId="3B12A14A"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Pani/Pana dane osobowe będą przetwarzane przez okres niezbędny do realizacji celu przetwarzania, oraz zgodnie z art. 97 ust. 1 Ustawy PZP, przez okres 4 lat od dnia zakończenia postępowania o udzielenie zamówienia, a jeżeli czas trwania umowy przekracza 4 lata, okres przechowywania obejmuje cały czas trwania umowy.</w:t>
      </w:r>
    </w:p>
    <w:p w14:paraId="54C26E78"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Posiada Pani/Pan prawo:</w:t>
      </w:r>
    </w:p>
    <w:p w14:paraId="4214E296" w14:textId="77777777" w:rsidR="003948A1" w:rsidRPr="003948A1" w:rsidRDefault="003948A1" w:rsidP="003948A1">
      <w:pPr>
        <w:numPr>
          <w:ilvl w:val="1"/>
          <w:numId w:val="6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ustawy PZP).</w:t>
      </w:r>
    </w:p>
    <w:p w14:paraId="36456B09" w14:textId="77777777" w:rsidR="003948A1" w:rsidRPr="003948A1" w:rsidRDefault="003948A1" w:rsidP="003948A1">
      <w:pPr>
        <w:numPr>
          <w:ilvl w:val="1"/>
          <w:numId w:val="6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20280A3E" w14:textId="77777777" w:rsidR="003948A1" w:rsidRPr="003948A1" w:rsidRDefault="003948A1" w:rsidP="003948A1">
      <w:pPr>
        <w:numPr>
          <w:ilvl w:val="1"/>
          <w:numId w:val="6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usunięcia danych w przypadku gdy dane osobowe nie są już niezbędne do celów, w których zostały zebrane lub w inny sposób przetwarzane.</w:t>
      </w:r>
    </w:p>
    <w:p w14:paraId="3B1DBB6C" w14:textId="77777777" w:rsidR="003948A1" w:rsidRPr="003948A1" w:rsidRDefault="003948A1" w:rsidP="003948A1">
      <w:pPr>
        <w:numPr>
          <w:ilvl w:val="1"/>
          <w:numId w:val="6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żądania ograniczenia przetwarzania (zgodnie z art. 8a ust. 4 ustawy PZP wykonanie tego obowiązku nie ogranicza przetwarzania danych osobowych do czasu zakończenie postępowania o udzielenie zamówienia publicznego).</w:t>
      </w:r>
    </w:p>
    <w:p w14:paraId="7EAC0256"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Ma Pani/Pan prawo do wniesienia skargi do organu nadzorczego. W Polsce jest nim Prezes Urzędu Ochrony Danych Osobowych ul. Stawki 2, 00-913 Warszawa.</w:t>
      </w:r>
    </w:p>
    <w:p w14:paraId="27E290DC"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Pani/Pana dane osobowe nie będą poddawane zautomatyzowanemu podejmowaniu decyzji, w tym również profilowaniu.</w:t>
      </w:r>
    </w:p>
    <w:p w14:paraId="39DC05E3"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noProof/>
          <w:kern w:val="3"/>
          <w:lang w:val="en-US" w:bidi="en-US"/>
        </w:rPr>
      </w:pPr>
      <w:r w:rsidRPr="003948A1">
        <w:rPr>
          <w:rFonts w:ascii="Calibri" w:eastAsia="Andale Sans UI" w:hAnsi="Calibri" w:cs="Calibr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48DAB79F"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Podanie danych osobowych jest wymogiem ustawowym określonym w przepisach ustawy PZP, związanych z udziałem w postępowaniu o udzielenie zamówienia publicznego.</w:t>
      </w:r>
    </w:p>
    <w:p w14:paraId="09C326A8"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Konsekwencją niepodania danych osobowych będzie brak możliwości udziału w postępowaniu o udzielenie zamówienia publicznego.</w:t>
      </w:r>
    </w:p>
    <w:p w14:paraId="0789DB73" w14:textId="2C760823" w:rsidR="00715F31" w:rsidRDefault="00715F31" w:rsidP="00715F31">
      <w:pPr>
        <w:spacing w:after="0" w:line="240" w:lineRule="auto"/>
        <w:jc w:val="both"/>
        <w:rPr>
          <w:rFonts w:cstheme="minorHAnsi"/>
        </w:rPr>
      </w:pPr>
    </w:p>
    <w:p w14:paraId="4722EF18" w14:textId="223B5765" w:rsidR="003948A1" w:rsidRDefault="003948A1" w:rsidP="00715F31">
      <w:pPr>
        <w:spacing w:after="0" w:line="240" w:lineRule="auto"/>
        <w:jc w:val="both"/>
        <w:rPr>
          <w:rFonts w:cstheme="minorHAnsi"/>
        </w:rPr>
      </w:pPr>
    </w:p>
    <w:p w14:paraId="599471D7" w14:textId="2EE02F21" w:rsidR="003948A1" w:rsidRDefault="003948A1" w:rsidP="00715F31">
      <w:pPr>
        <w:spacing w:after="0" w:line="240" w:lineRule="auto"/>
        <w:jc w:val="both"/>
        <w:rPr>
          <w:rFonts w:cstheme="minorHAnsi"/>
        </w:rPr>
      </w:pPr>
    </w:p>
    <w:p w14:paraId="697CDFA6" w14:textId="77777777" w:rsidR="003948A1" w:rsidRPr="00C47608" w:rsidRDefault="003948A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674958">
            <w:pPr>
              <w:pStyle w:val="Akapitzlist"/>
              <w:numPr>
                <w:ilvl w:val="0"/>
                <w:numId w:val="52"/>
              </w:numPr>
              <w:ind w:left="306" w:hanging="306"/>
              <w:jc w:val="both"/>
              <w:rPr>
                <w:rFonts w:cstheme="minorHAnsi"/>
                <w:b/>
                <w:bCs/>
              </w:rPr>
            </w:pPr>
            <w:r w:rsidRPr="00C47608">
              <w:rPr>
                <w:rFonts w:cstheme="minorHAnsi"/>
                <w:b/>
                <w:bCs/>
                <w:sz w:val="24"/>
                <w:szCs w:val="24"/>
              </w:rPr>
              <w:lastRenderedPageBreak/>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42979AB7" w:rsidR="00FD0EA1" w:rsidRPr="00C47608" w:rsidRDefault="00EE0312" w:rsidP="00674958">
      <w:pPr>
        <w:pStyle w:val="Akapitzlist"/>
        <w:numPr>
          <w:ilvl w:val="0"/>
          <w:numId w:val="20"/>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2021r. poz. 1129</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1011D8" w:rsidRPr="00C47608">
        <w:rPr>
          <w:rFonts w:cstheme="minorHAnsi"/>
        </w:rPr>
        <w:t xml:space="preserve"> 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3DDAF694"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 xml:space="preserve">Szacunkowa wartość przedmiotowego zamówienia nie przekracza progów unijnych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022192D7" w:rsidR="000D186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przewiduje aukcji elektronicznej.</w:t>
      </w:r>
    </w:p>
    <w:p w14:paraId="5D0AF402" w14:textId="14327258"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785CC5D4" w:rsidR="00972D7B" w:rsidRPr="00C47608" w:rsidRDefault="00972D7B"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przewiduje zwrotu kosztów udziału w postępowaniu.</w:t>
      </w:r>
    </w:p>
    <w:p w14:paraId="1A1E3E05" w14:textId="00D3AF66" w:rsidR="00972D7B" w:rsidRPr="00C47608" w:rsidRDefault="00972D7B"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674958">
            <w:pPr>
              <w:pStyle w:val="Akapitzlist"/>
              <w:numPr>
                <w:ilvl w:val="0"/>
                <w:numId w:val="52"/>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0E8BC7D3" w14:textId="5AF63FD1" w:rsidR="00B700F9" w:rsidRPr="00B700F9" w:rsidRDefault="00C47608" w:rsidP="00B700F9">
      <w:pPr>
        <w:pStyle w:val="Akapitzlist"/>
        <w:numPr>
          <w:ilvl w:val="0"/>
          <w:numId w:val="54"/>
        </w:numPr>
        <w:tabs>
          <w:tab w:val="decimal" w:leader="dot" w:pos="9072"/>
        </w:tabs>
        <w:spacing w:after="0" w:line="240" w:lineRule="auto"/>
        <w:ind w:left="284" w:hanging="284"/>
        <w:jc w:val="both"/>
        <w:rPr>
          <w:rFonts w:cstheme="minorHAnsi"/>
          <w:b/>
          <w:bCs/>
        </w:rPr>
      </w:pPr>
      <w:r w:rsidRPr="0003343B">
        <w:rPr>
          <w:rFonts w:eastAsia="Times New Roman" w:cstheme="minorHAnsi"/>
          <w:lang w:eastAsia="pl-PL"/>
        </w:rPr>
        <w:t xml:space="preserve">Przedmiotem zamówienia jest realizacja zadania pn. </w:t>
      </w:r>
      <w:r w:rsidRPr="0003343B">
        <w:rPr>
          <w:rFonts w:eastAsia="Times New Roman" w:cstheme="minorHAnsi"/>
          <w:b/>
          <w:bCs/>
          <w:lang w:eastAsia="pl-PL"/>
        </w:rPr>
        <w:t>„</w:t>
      </w:r>
      <w:r w:rsidR="0003343B" w:rsidRPr="0003343B">
        <w:rPr>
          <w:b/>
          <w:bCs/>
        </w:rPr>
        <w:t>REMONT, PRZEBUDOWA i DOSTOSOWANIE TOALET DO POTRZEB OSÓB NIEPEŁNOSPRAWNYCH W BUDYNKU GŁÓWNYM SZKOŁY ZESPOŁU PLACÓWEK SZKOLNO – WYCHOWAWCZYCH W GŁOGOWIE PRZY UL. SPORTOWEJ 1</w:t>
      </w:r>
      <w:r w:rsidRPr="0003343B">
        <w:rPr>
          <w:rFonts w:eastAsia="Times New Roman" w:cstheme="minorHAnsi"/>
          <w:b/>
          <w:bCs/>
          <w:lang w:eastAsia="pl-PL"/>
        </w:rPr>
        <w:t xml:space="preserve">”. </w:t>
      </w:r>
    </w:p>
    <w:p w14:paraId="33FB2744" w14:textId="77777777" w:rsidR="00B700F9" w:rsidRPr="00B700F9" w:rsidRDefault="00B700F9" w:rsidP="00B700F9">
      <w:pPr>
        <w:pStyle w:val="Akapitzlist"/>
        <w:tabs>
          <w:tab w:val="decimal" w:leader="dot" w:pos="9072"/>
        </w:tabs>
        <w:spacing w:after="0" w:line="240" w:lineRule="auto"/>
        <w:ind w:left="284"/>
        <w:jc w:val="both"/>
        <w:rPr>
          <w:rFonts w:cstheme="minorHAnsi"/>
          <w:b/>
          <w:bCs/>
        </w:rPr>
      </w:pPr>
    </w:p>
    <w:p w14:paraId="4164D9BE" w14:textId="1BC343B1" w:rsidR="00B700F9" w:rsidRPr="00B700F9" w:rsidRDefault="004001B9" w:rsidP="00B700F9">
      <w:pPr>
        <w:pStyle w:val="Akapitzlist"/>
        <w:numPr>
          <w:ilvl w:val="0"/>
          <w:numId w:val="54"/>
        </w:numPr>
        <w:tabs>
          <w:tab w:val="decimal" w:leader="dot" w:pos="9072"/>
        </w:tabs>
        <w:spacing w:after="0" w:line="240" w:lineRule="auto"/>
        <w:ind w:left="284" w:hanging="284"/>
        <w:jc w:val="both"/>
        <w:rPr>
          <w:rFonts w:cstheme="minorHAnsi"/>
          <w:b/>
          <w:bCs/>
        </w:rPr>
      </w:pPr>
      <w:r w:rsidRPr="00B700F9">
        <w:rPr>
          <w:rFonts w:eastAsia="Times New Roman" w:cstheme="minorHAnsi"/>
          <w:b/>
          <w:bCs/>
          <w:lang w:eastAsia="pl-PL"/>
        </w:rPr>
        <w:t>Zadanie realizowane jest w ramach projektu</w:t>
      </w:r>
      <w:r w:rsidR="00B700F9" w:rsidRPr="00B700F9">
        <w:rPr>
          <w:rFonts w:eastAsia="Times New Roman" w:cstheme="minorHAnsi"/>
          <w:b/>
          <w:bCs/>
          <w:lang w:eastAsia="pl-PL"/>
        </w:rPr>
        <w:t xml:space="preserve"> pn.</w:t>
      </w:r>
      <w:r w:rsidR="00E129B3" w:rsidRPr="00B700F9">
        <w:rPr>
          <w:rFonts w:eastAsia="Times New Roman" w:cstheme="minorHAnsi"/>
          <w:b/>
          <w:bCs/>
          <w:lang w:eastAsia="pl-PL"/>
        </w:rPr>
        <w:t xml:space="preserve"> </w:t>
      </w:r>
      <w:r w:rsidR="00B700F9" w:rsidRPr="00B700F9">
        <w:rPr>
          <w:rFonts w:cstheme="minorHAnsi"/>
          <w:b/>
          <w:bCs/>
        </w:rPr>
        <w:t xml:space="preserve">„Poprawa stanu infrastruktury szkół i placówek Powiatu Głogowskiego prowadzących kształcenie zawodowe”. </w:t>
      </w:r>
      <w:r w:rsidR="00B700F9">
        <w:rPr>
          <w:rFonts w:cstheme="minorHAnsi"/>
          <w:b/>
          <w:bCs/>
        </w:rPr>
        <w:t>P</w:t>
      </w:r>
      <w:r w:rsidR="00B700F9" w:rsidRPr="00B700F9">
        <w:rPr>
          <w:rFonts w:cstheme="minorHAnsi"/>
          <w:b/>
          <w:bCs/>
        </w:rPr>
        <w:t>rojekt realizowany</w:t>
      </w:r>
      <w:r w:rsidR="00B700F9">
        <w:rPr>
          <w:rFonts w:cstheme="minorHAnsi"/>
          <w:b/>
          <w:bCs/>
        </w:rPr>
        <w:t xml:space="preserve"> jest</w:t>
      </w:r>
      <w:r w:rsidR="00B700F9" w:rsidRPr="00B700F9">
        <w:rPr>
          <w:rFonts w:ascii="Calibri" w:hAnsi="Calibri" w:cs="Calibri"/>
          <w:b/>
          <w:bCs/>
          <w:spacing w:val="-1"/>
          <w:shd w:val="clear" w:color="auto" w:fill="FFFFFF"/>
        </w:rPr>
        <w:t xml:space="preserve"> w ramach Regionalnego Programu Operacyjnego Województwa Dolnośląskiego na lata 2014-2020, współfinansowany ze środków Unii Europejskiej w ramach Europejskiego Funduszu Rozwoju Regionalnego.</w:t>
      </w:r>
    </w:p>
    <w:p w14:paraId="00EC763A" w14:textId="77777777" w:rsidR="00C47608" w:rsidRPr="00B700F9" w:rsidRDefault="00C47608" w:rsidP="00B700F9">
      <w:pPr>
        <w:pStyle w:val="Akapitzlist"/>
        <w:tabs>
          <w:tab w:val="decimal" w:leader="dot" w:pos="9072"/>
        </w:tabs>
        <w:spacing w:after="0" w:line="240" w:lineRule="auto"/>
        <w:ind w:left="284"/>
        <w:jc w:val="both"/>
        <w:rPr>
          <w:rFonts w:cstheme="minorHAnsi"/>
          <w:b/>
          <w:bCs/>
        </w:rPr>
      </w:pPr>
    </w:p>
    <w:p w14:paraId="1A8C9A40" w14:textId="11B3B4B3" w:rsidR="00F33BD2" w:rsidRDefault="00C47608" w:rsidP="00674958">
      <w:pPr>
        <w:pStyle w:val="Akapitzlist"/>
        <w:numPr>
          <w:ilvl w:val="0"/>
          <w:numId w:val="5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Zakres robót obejmuje w szczególności:</w:t>
      </w:r>
    </w:p>
    <w:p w14:paraId="6649D871" w14:textId="2E33F114" w:rsidR="001A4617" w:rsidRDefault="001A4617" w:rsidP="001A4617">
      <w:pPr>
        <w:pStyle w:val="Akapitzlist"/>
        <w:numPr>
          <w:ilvl w:val="0"/>
          <w:numId w:val="59"/>
        </w:numPr>
        <w:spacing w:after="0"/>
      </w:pPr>
      <w:r>
        <w:t>skucie istniejących płytek oraz posadzek,</w:t>
      </w:r>
    </w:p>
    <w:p w14:paraId="3A015AAA" w14:textId="36E0C0F3" w:rsidR="001A4617" w:rsidRDefault="001A4617" w:rsidP="001A4617">
      <w:pPr>
        <w:pStyle w:val="Akapitzlist"/>
        <w:numPr>
          <w:ilvl w:val="0"/>
          <w:numId w:val="59"/>
        </w:numPr>
        <w:spacing w:after="0"/>
      </w:pPr>
      <w:r>
        <w:t>wyburzenia ścian działowych z cegły ceramicznej, demontaż instalacji i urządzeń sanitarnych, demontaż stolarki drzwiowej,</w:t>
      </w:r>
    </w:p>
    <w:p w14:paraId="61001003" w14:textId="0F3D5079" w:rsidR="001A4617" w:rsidRDefault="001A4617" w:rsidP="001A4617">
      <w:pPr>
        <w:pStyle w:val="Akapitzlist"/>
        <w:numPr>
          <w:ilvl w:val="0"/>
          <w:numId w:val="59"/>
        </w:numPr>
        <w:spacing w:after="0"/>
      </w:pPr>
      <w:r>
        <w:t>budowa ścian działowych z GK,</w:t>
      </w:r>
    </w:p>
    <w:p w14:paraId="5A731E47" w14:textId="7364ED87" w:rsidR="001A4617" w:rsidRDefault="001A4617" w:rsidP="001A4617">
      <w:pPr>
        <w:pStyle w:val="Akapitzlist"/>
        <w:numPr>
          <w:ilvl w:val="0"/>
          <w:numId w:val="59"/>
        </w:numPr>
        <w:spacing w:after="0"/>
      </w:pPr>
      <w:r>
        <w:t>montaż nowej stolarki drzwiowej (wewnętrznej),</w:t>
      </w:r>
    </w:p>
    <w:p w14:paraId="0D5D65CF" w14:textId="5594C176" w:rsidR="001A4617" w:rsidRDefault="001A4617" w:rsidP="001A4617">
      <w:pPr>
        <w:pStyle w:val="Akapitzlist"/>
        <w:numPr>
          <w:ilvl w:val="0"/>
          <w:numId w:val="59"/>
        </w:numPr>
        <w:spacing w:after="0"/>
      </w:pPr>
      <w:r>
        <w:t>wykonanie nowych posadzek i wykładzin,</w:t>
      </w:r>
    </w:p>
    <w:p w14:paraId="53176BC6" w14:textId="7FFD21D5" w:rsidR="001A4617" w:rsidRDefault="001A4617" w:rsidP="001A4617">
      <w:pPr>
        <w:pStyle w:val="Akapitzlist"/>
        <w:numPr>
          <w:ilvl w:val="0"/>
          <w:numId w:val="59"/>
        </w:numPr>
        <w:spacing w:after="0"/>
      </w:pPr>
      <w:r>
        <w:t>wykonanie tynków i malowanie ścian wewnętrznych,</w:t>
      </w:r>
    </w:p>
    <w:p w14:paraId="448E5FE6" w14:textId="21EB7F77" w:rsidR="001A4617" w:rsidRDefault="001A4617" w:rsidP="001A4617">
      <w:pPr>
        <w:pStyle w:val="Akapitzlist"/>
        <w:numPr>
          <w:ilvl w:val="0"/>
          <w:numId w:val="59"/>
        </w:numPr>
        <w:spacing w:after="0"/>
      </w:pPr>
      <w:r>
        <w:t>malowanie ścian,</w:t>
      </w:r>
    </w:p>
    <w:p w14:paraId="2501D3A5" w14:textId="4193FCD3" w:rsidR="001A4617" w:rsidRDefault="001A4617" w:rsidP="001A4617">
      <w:pPr>
        <w:pStyle w:val="Akapitzlist"/>
        <w:numPr>
          <w:ilvl w:val="0"/>
          <w:numId w:val="59"/>
        </w:numPr>
        <w:spacing w:after="0"/>
      </w:pPr>
      <w:r>
        <w:t>montaż systemowych ścianek działowych z płyt HPL,</w:t>
      </w:r>
    </w:p>
    <w:p w14:paraId="522139A8" w14:textId="570EFF0A" w:rsidR="001A4617" w:rsidRDefault="001A4617" w:rsidP="001A4617">
      <w:pPr>
        <w:pStyle w:val="Akapitzlist"/>
        <w:numPr>
          <w:ilvl w:val="0"/>
          <w:numId w:val="59"/>
        </w:numPr>
        <w:spacing w:after="0"/>
      </w:pPr>
      <w:r>
        <w:t>montaż urządzeń sanitarnych,</w:t>
      </w:r>
    </w:p>
    <w:p w14:paraId="5FADBE44" w14:textId="3E9D1F3E" w:rsidR="001A4617" w:rsidRDefault="001A4617" w:rsidP="001A4617">
      <w:pPr>
        <w:pStyle w:val="Akapitzlist"/>
        <w:numPr>
          <w:ilvl w:val="0"/>
          <w:numId w:val="59"/>
        </w:numPr>
        <w:spacing w:after="0"/>
      </w:pPr>
      <w:r>
        <w:t xml:space="preserve">modernizacja i przebudowa wewnętrznych instalacji </w:t>
      </w:r>
      <w:proofErr w:type="spellStart"/>
      <w:r>
        <w:t>wod-kan</w:t>
      </w:r>
      <w:proofErr w:type="spellEnd"/>
      <w:r>
        <w:t xml:space="preserve"> wraz z wymianą istniejących pionów kanalizacyjnych,</w:t>
      </w:r>
    </w:p>
    <w:p w14:paraId="2769278C" w14:textId="03D58272" w:rsidR="001A4617" w:rsidRDefault="001A4617" w:rsidP="001A4617">
      <w:pPr>
        <w:pStyle w:val="Akapitzlist"/>
        <w:numPr>
          <w:ilvl w:val="0"/>
          <w:numId w:val="59"/>
        </w:numPr>
        <w:spacing w:after="0"/>
      </w:pPr>
      <w:r>
        <w:lastRenderedPageBreak/>
        <w:t>modernizacja instalacji C.O. w zakresie rur oraz wymiany i montażu grzejników,</w:t>
      </w:r>
    </w:p>
    <w:p w14:paraId="081EEE78" w14:textId="03BDA5F3" w:rsidR="001A4617" w:rsidRPr="00895F70" w:rsidRDefault="001A4617" w:rsidP="001A4617">
      <w:pPr>
        <w:pStyle w:val="Akapitzlist"/>
        <w:numPr>
          <w:ilvl w:val="0"/>
          <w:numId w:val="59"/>
        </w:numPr>
        <w:spacing w:after="0"/>
      </w:pPr>
      <w:r>
        <w:t>modernizacja i przebudowa wewnętrznych instalacji elektrycznych.</w:t>
      </w:r>
    </w:p>
    <w:p w14:paraId="17D24F57" w14:textId="77777777" w:rsidR="00F33BD2" w:rsidRPr="00F33BD2" w:rsidRDefault="00F33BD2" w:rsidP="001A4617">
      <w:pPr>
        <w:pStyle w:val="Akapitzlist"/>
        <w:spacing w:after="0" w:line="276" w:lineRule="auto"/>
        <w:ind w:left="0"/>
        <w:rPr>
          <w:rFonts w:eastAsia="Times New Roman" w:cstheme="minorHAnsi"/>
          <w:lang w:eastAsia="pl-PL"/>
        </w:rPr>
      </w:pPr>
    </w:p>
    <w:p w14:paraId="62F62EA1" w14:textId="77777777" w:rsidR="005B267F" w:rsidRDefault="00C47608" w:rsidP="00674958">
      <w:pPr>
        <w:pStyle w:val="Akapitzlist"/>
        <w:numPr>
          <w:ilvl w:val="0"/>
          <w:numId w:val="54"/>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2403BDFA" w14:textId="77777777" w:rsidR="004001B9" w:rsidRPr="005B267F" w:rsidRDefault="004001B9" w:rsidP="005B267F">
      <w:pPr>
        <w:pStyle w:val="Akapitzlist"/>
        <w:rPr>
          <w:rFonts w:cstheme="minorHAnsi"/>
          <w:b/>
          <w:bCs/>
        </w:rPr>
      </w:pPr>
    </w:p>
    <w:p w14:paraId="783EB89E" w14:textId="6CEF716F" w:rsidR="00310106" w:rsidRPr="00FC6DA7" w:rsidRDefault="00B65075" w:rsidP="00674958">
      <w:pPr>
        <w:pStyle w:val="Akapitzlist"/>
        <w:numPr>
          <w:ilvl w:val="0"/>
          <w:numId w:val="54"/>
        </w:numPr>
        <w:spacing w:after="0" w:line="276" w:lineRule="auto"/>
        <w:ind w:left="284" w:hanging="284"/>
        <w:jc w:val="both"/>
        <w:rPr>
          <w:rFonts w:eastAsia="Times New Roman" w:cstheme="minorHAnsi"/>
          <w:lang w:eastAsia="pl-PL"/>
        </w:rPr>
      </w:pPr>
      <w:r w:rsidRPr="00FC6DA7">
        <w:rPr>
          <w:rFonts w:cstheme="minorHAnsi"/>
          <w:b/>
          <w:bCs/>
        </w:rPr>
        <w:t>Nazwy i kody zamówienia według Wspólnego Słownika Zamówień (CPV):</w:t>
      </w:r>
    </w:p>
    <w:p w14:paraId="222EF0DB" w14:textId="2ED24FD3" w:rsidR="001A4617" w:rsidRPr="00FC6DA7" w:rsidRDefault="001A4617" w:rsidP="001A4617">
      <w:pPr>
        <w:pStyle w:val="Akapitzlist"/>
        <w:spacing w:after="0" w:line="276" w:lineRule="auto"/>
        <w:ind w:left="284"/>
        <w:jc w:val="both"/>
        <w:rPr>
          <w:rFonts w:eastAsia="Times New Roman" w:cstheme="minorHAnsi"/>
          <w:lang w:eastAsia="pl-PL"/>
        </w:rPr>
      </w:pPr>
      <w:r w:rsidRPr="00FC6DA7">
        <w:rPr>
          <w:rFonts w:eastAsia="Times New Roman" w:cstheme="minorHAnsi"/>
          <w:lang w:eastAsia="pl-PL"/>
        </w:rPr>
        <w:t>45000000 – 7 – roboty budowlane;</w:t>
      </w:r>
    </w:p>
    <w:p w14:paraId="193D7724" w14:textId="209A0C0F" w:rsidR="00310106" w:rsidRPr="00FC6DA7" w:rsidRDefault="001A4617" w:rsidP="001A4617">
      <w:pPr>
        <w:pStyle w:val="Akapitzlist"/>
        <w:spacing w:after="0" w:line="276" w:lineRule="auto"/>
        <w:ind w:left="284"/>
        <w:jc w:val="both"/>
        <w:rPr>
          <w:rFonts w:eastAsia="Times New Roman" w:cstheme="minorHAnsi"/>
          <w:lang w:eastAsia="pl-PL"/>
        </w:rPr>
      </w:pPr>
      <w:r w:rsidRPr="00FC6DA7">
        <w:rPr>
          <w:rFonts w:eastAsia="Times New Roman" w:cstheme="minorHAnsi"/>
          <w:lang w:eastAsia="pl-PL"/>
        </w:rPr>
        <w:t>45453000 – 7 – roboty remontowe i renowacyjne;</w:t>
      </w:r>
    </w:p>
    <w:p w14:paraId="50CD4E53" w14:textId="77777777" w:rsidR="001A4617" w:rsidRPr="00FC6DA7" w:rsidRDefault="001A4617" w:rsidP="001A4617">
      <w:pPr>
        <w:pStyle w:val="Akapitzlist"/>
        <w:spacing w:after="0" w:line="276" w:lineRule="auto"/>
        <w:ind w:left="284"/>
        <w:jc w:val="both"/>
        <w:rPr>
          <w:rFonts w:eastAsia="Times New Roman" w:cstheme="minorHAnsi"/>
          <w:lang w:eastAsia="pl-PL"/>
        </w:rPr>
      </w:pPr>
    </w:p>
    <w:p w14:paraId="5209EC89" w14:textId="6DFA2992" w:rsidR="00310106" w:rsidRPr="00FC6DA7" w:rsidRDefault="00310106" w:rsidP="00674958">
      <w:pPr>
        <w:pStyle w:val="Akapitzlist"/>
        <w:numPr>
          <w:ilvl w:val="0"/>
          <w:numId w:val="54"/>
        </w:numPr>
        <w:tabs>
          <w:tab w:val="decimal" w:leader="dot" w:pos="9072"/>
        </w:tabs>
        <w:spacing w:after="0" w:line="240" w:lineRule="auto"/>
        <w:ind w:left="284" w:hanging="284"/>
        <w:jc w:val="both"/>
        <w:rPr>
          <w:rFonts w:cstheme="minorHAnsi"/>
        </w:rPr>
      </w:pPr>
      <w:r w:rsidRPr="00FC6DA7">
        <w:rPr>
          <w:rFonts w:eastAsia="Times New Roman" w:cstheme="minorHAnsi"/>
          <w:lang w:eastAsia="pl-PL"/>
        </w:rPr>
        <w:t xml:space="preserve">Szczegółowy opis oraz sposób realizacji zamówienia zawiera </w:t>
      </w:r>
      <w:r w:rsidR="0092096B" w:rsidRPr="00FC6DA7">
        <w:rPr>
          <w:rFonts w:eastAsia="Times New Roman" w:cstheme="minorHAnsi"/>
          <w:lang w:eastAsia="pl-PL"/>
        </w:rPr>
        <w:t>STWIOR</w:t>
      </w:r>
      <w:r w:rsidR="001A4617" w:rsidRPr="00FC6DA7">
        <w:rPr>
          <w:rFonts w:eastAsia="Times New Roman" w:cstheme="minorHAnsi"/>
          <w:lang w:eastAsia="pl-PL"/>
        </w:rPr>
        <w:t xml:space="preserve">, projekt budowlany, </w:t>
      </w:r>
      <w:r w:rsidR="00715EF4" w:rsidRPr="00FC6DA7">
        <w:rPr>
          <w:rFonts w:eastAsia="Times New Roman" w:cstheme="minorHAnsi"/>
          <w:lang w:eastAsia="pl-PL"/>
        </w:rPr>
        <w:t>przedmiar robót</w:t>
      </w:r>
      <w:r w:rsidR="0092096B" w:rsidRPr="00FC6DA7">
        <w:rPr>
          <w:rFonts w:eastAsia="Times New Roman" w:cstheme="minorHAnsi"/>
          <w:lang w:eastAsia="pl-PL"/>
        </w:rPr>
        <w:t xml:space="preserve"> oraz rysunki </w:t>
      </w:r>
      <w:r w:rsidRPr="00FC6DA7">
        <w:rPr>
          <w:rFonts w:eastAsia="Times New Roman" w:cstheme="minorHAnsi"/>
          <w:lang w:eastAsia="pl-PL"/>
        </w:rPr>
        <w:t>stanowiąc</w:t>
      </w:r>
      <w:r w:rsidR="00715EF4" w:rsidRPr="00FC6DA7">
        <w:rPr>
          <w:rFonts w:eastAsia="Times New Roman" w:cstheme="minorHAnsi"/>
          <w:lang w:eastAsia="pl-PL"/>
        </w:rPr>
        <w:t>e</w:t>
      </w:r>
      <w:r w:rsidRPr="00FC6DA7">
        <w:rPr>
          <w:rFonts w:eastAsia="Times New Roman" w:cstheme="minorHAnsi"/>
          <w:lang w:eastAsia="pl-PL"/>
        </w:rPr>
        <w:t xml:space="preserve"> </w:t>
      </w:r>
      <w:r w:rsidRPr="00FC6DA7">
        <w:rPr>
          <w:rFonts w:eastAsia="Times New Roman" w:cstheme="minorHAnsi"/>
          <w:b/>
          <w:bCs/>
          <w:lang w:eastAsia="pl-PL"/>
        </w:rPr>
        <w:t>Załącznik</w:t>
      </w:r>
      <w:r w:rsidR="00715EF4" w:rsidRPr="00FC6DA7">
        <w:rPr>
          <w:rFonts w:eastAsia="Times New Roman" w:cstheme="minorHAnsi"/>
          <w:b/>
          <w:bCs/>
          <w:lang w:eastAsia="pl-PL"/>
        </w:rPr>
        <w:t>i</w:t>
      </w:r>
      <w:r w:rsidRPr="00FC6DA7">
        <w:rPr>
          <w:rFonts w:eastAsia="Times New Roman" w:cstheme="minorHAnsi"/>
          <w:b/>
          <w:bCs/>
          <w:lang w:eastAsia="pl-PL"/>
        </w:rPr>
        <w:t xml:space="preserve"> </w:t>
      </w:r>
      <w:r w:rsidR="00186610" w:rsidRPr="00FC6DA7">
        <w:rPr>
          <w:rFonts w:eastAsia="Times New Roman" w:cstheme="minorHAnsi"/>
          <w:b/>
          <w:bCs/>
          <w:lang w:eastAsia="pl-PL"/>
        </w:rPr>
        <w:t>nr 14, 15</w:t>
      </w:r>
      <w:r w:rsidR="0092096B" w:rsidRPr="00FC6DA7">
        <w:rPr>
          <w:rFonts w:eastAsia="Times New Roman" w:cstheme="minorHAnsi"/>
          <w:b/>
          <w:bCs/>
          <w:lang w:eastAsia="pl-PL"/>
        </w:rPr>
        <w:t xml:space="preserve">, </w:t>
      </w:r>
      <w:r w:rsidR="00186610" w:rsidRPr="00FC6DA7">
        <w:rPr>
          <w:rFonts w:eastAsia="Times New Roman" w:cstheme="minorHAnsi"/>
          <w:b/>
          <w:bCs/>
          <w:lang w:eastAsia="pl-PL"/>
        </w:rPr>
        <w:t xml:space="preserve">16 </w:t>
      </w:r>
      <w:r w:rsidR="0092096B" w:rsidRPr="00FC6DA7">
        <w:rPr>
          <w:rFonts w:eastAsia="Times New Roman" w:cstheme="minorHAnsi"/>
          <w:b/>
          <w:bCs/>
          <w:lang w:eastAsia="pl-PL"/>
        </w:rPr>
        <w:t xml:space="preserve">i 17 </w:t>
      </w:r>
      <w:r w:rsidRPr="00FC6DA7">
        <w:rPr>
          <w:rFonts w:eastAsia="Times New Roman" w:cstheme="minorHAnsi"/>
          <w:b/>
          <w:bCs/>
          <w:lang w:eastAsia="pl-PL"/>
        </w:rPr>
        <w:t>do SWZ</w:t>
      </w:r>
      <w:r w:rsidRPr="00FC6DA7">
        <w:rPr>
          <w:rFonts w:eastAsia="Times New Roman" w:cstheme="minorHAnsi"/>
          <w:lang w:eastAsia="pl-PL"/>
        </w:rPr>
        <w:t>.</w:t>
      </w:r>
    </w:p>
    <w:p w14:paraId="61C428B2" w14:textId="77777777" w:rsidR="00310106" w:rsidRPr="00FC6DA7" w:rsidRDefault="00310106" w:rsidP="00310106">
      <w:pPr>
        <w:pStyle w:val="Akapitzlist"/>
        <w:rPr>
          <w:rFonts w:cstheme="minorHAnsi"/>
        </w:rPr>
      </w:pPr>
    </w:p>
    <w:p w14:paraId="67C4449C" w14:textId="2ECAD673" w:rsidR="00B65075" w:rsidRPr="00C47608" w:rsidRDefault="00B65075" w:rsidP="00674958">
      <w:pPr>
        <w:pStyle w:val="Akapitzlist"/>
        <w:numPr>
          <w:ilvl w:val="0"/>
          <w:numId w:val="54"/>
        </w:numPr>
        <w:tabs>
          <w:tab w:val="decimal" w:leader="dot" w:pos="9072"/>
        </w:tabs>
        <w:spacing w:after="0" w:line="240" w:lineRule="auto"/>
        <w:ind w:left="284" w:hanging="284"/>
        <w:jc w:val="both"/>
        <w:rPr>
          <w:rFonts w:cstheme="minorHAnsi"/>
        </w:rPr>
      </w:pPr>
      <w:r w:rsidRPr="00C47608">
        <w:rPr>
          <w:rFonts w:cstheme="minorHAnsi"/>
        </w:rPr>
        <w:t xml:space="preserve">Dopuszczenie rozwiązań równoważnych opisywanym w przypadku opisania przedmiotu zamówienia przez odniesienie do norm, ocen technicznych, specyfikacji technicznych, o których mowa w art. 101 ust. 1 pkt 2 oraz ust. 3 </w:t>
      </w:r>
      <w:proofErr w:type="spellStart"/>
      <w:r w:rsidRPr="00C47608">
        <w:rPr>
          <w:rFonts w:cstheme="minorHAnsi"/>
        </w:rPr>
        <w:t>Pzp</w:t>
      </w:r>
      <w:proofErr w:type="spellEnd"/>
      <w:r w:rsidRPr="00C47608">
        <w:rPr>
          <w:rFonts w:cstheme="minorHAnsi"/>
        </w:rPr>
        <w:t>.</w:t>
      </w:r>
    </w:p>
    <w:p w14:paraId="2195E288" w14:textId="566F1984" w:rsidR="00B65075" w:rsidRPr="00C47608" w:rsidRDefault="00B65075" w:rsidP="00674958">
      <w:pPr>
        <w:pStyle w:val="Akapitzlist"/>
        <w:numPr>
          <w:ilvl w:val="1"/>
          <w:numId w:val="56"/>
        </w:numPr>
        <w:spacing w:after="0" w:line="240" w:lineRule="auto"/>
        <w:ind w:left="567" w:hanging="283"/>
        <w:jc w:val="both"/>
        <w:rPr>
          <w:rFonts w:cstheme="minorHAnsi"/>
          <w:sz w:val="24"/>
          <w:szCs w:val="24"/>
        </w:rPr>
      </w:pPr>
      <w:r w:rsidRPr="00C47608">
        <w:rPr>
          <w:rFonts w:eastAsia="Times New Roman" w:cstheme="minorHAnsi"/>
          <w:lang w:eastAsia="pl-PL"/>
        </w:rPr>
        <w:t xml:space="preserve">Opisując przedmiot zamówienia przez odniesienie do norm, ocen technicznych, specyfikacji technicznych i systemów referencji technicznych, o których mowa w art. 101 ust. 1 pkt 2 oraz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zamawiający dopuszcza rozwiązania równoważne opisywanym.</w:t>
      </w:r>
    </w:p>
    <w:p w14:paraId="1669806D" w14:textId="4189DF21" w:rsidR="00FD5D68" w:rsidRPr="00C47608" w:rsidRDefault="00B65075" w:rsidP="00674958">
      <w:pPr>
        <w:pStyle w:val="Akapitzlist"/>
        <w:numPr>
          <w:ilvl w:val="1"/>
          <w:numId w:val="56"/>
        </w:numPr>
        <w:tabs>
          <w:tab w:val="decimal" w:leader="dot" w:pos="360"/>
        </w:tabs>
        <w:spacing w:after="0" w:line="240" w:lineRule="auto"/>
        <w:ind w:left="567" w:hanging="283"/>
        <w:jc w:val="both"/>
        <w:rPr>
          <w:rFonts w:cstheme="minorHAnsi"/>
        </w:rPr>
      </w:pPr>
      <w:r w:rsidRPr="00C47608">
        <w:rPr>
          <w:rFonts w:eastAsia="Times New Roman" w:cstheme="minorHAnsi"/>
          <w:lang w:eastAsia="pl-PL"/>
        </w:rPr>
        <w:t>Zamawiający nie może odrzucić oferty tylko dlatego, że oferowane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w:t>
      </w:r>
      <w:r w:rsidR="00F5086B" w:rsidRPr="00C47608">
        <w:rPr>
          <w:rFonts w:eastAsia="Times New Roman" w:cstheme="minorHAnsi"/>
          <w:lang w:eastAsia="pl-PL"/>
        </w:rPr>
        <w:t xml:space="preserve"> ustawy</w:t>
      </w:r>
      <w:r w:rsidRPr="00C47608">
        <w:rPr>
          <w:rFonts w:eastAsia="Times New Roman" w:cstheme="minorHAnsi"/>
          <w:lang w:eastAsia="pl-PL"/>
        </w:rPr>
        <w:t xml:space="preserve"> </w:t>
      </w:r>
      <w:proofErr w:type="spellStart"/>
      <w:r w:rsidRPr="00C47608">
        <w:rPr>
          <w:rFonts w:eastAsia="Times New Roman" w:cstheme="minorHAnsi"/>
          <w:lang w:eastAsia="pl-PL"/>
        </w:rPr>
        <w:t>Pzp</w:t>
      </w:r>
      <w:proofErr w:type="spellEnd"/>
      <w:r w:rsidRPr="00C47608">
        <w:rPr>
          <w:rFonts w:eastAsia="Times New Roman" w:cstheme="minorHAnsi"/>
          <w:lang w:eastAsia="pl-PL"/>
        </w:rPr>
        <w:t>, że proponowane rozwiązania w równoważnym stopniu spełniają wymagania określone w opisie przedmiotu zamówienia</w:t>
      </w:r>
      <w:r w:rsidRPr="00C47608">
        <w:rPr>
          <w:rFonts w:ascii="Arial" w:eastAsia="Times New Roman" w:hAnsi="Arial" w:cs="Arial"/>
          <w:sz w:val="20"/>
          <w:szCs w:val="20"/>
          <w:lang w:eastAsia="pl-PL"/>
        </w:rPr>
        <w:t>.</w:t>
      </w:r>
    </w:p>
    <w:p w14:paraId="33A2D875" w14:textId="77777777" w:rsidR="00715EF4" w:rsidRPr="00C47608" w:rsidRDefault="00715EF4" w:rsidP="00715EF4">
      <w:pPr>
        <w:pStyle w:val="Akapitzlist"/>
        <w:rPr>
          <w:rFonts w:cstheme="minorHAnsi"/>
        </w:rPr>
      </w:pPr>
    </w:p>
    <w:p w14:paraId="61A86274" w14:textId="6E3AEB03" w:rsidR="00715EF4" w:rsidRPr="00C47608" w:rsidRDefault="00715EF4" w:rsidP="00674958">
      <w:pPr>
        <w:pStyle w:val="Akapitzlist"/>
        <w:numPr>
          <w:ilvl w:val="0"/>
          <w:numId w:val="54"/>
        </w:numPr>
        <w:tabs>
          <w:tab w:val="decimal" w:leader="dot" w:pos="9072"/>
        </w:tabs>
        <w:spacing w:after="0" w:line="240" w:lineRule="auto"/>
        <w:ind w:left="284" w:hanging="284"/>
        <w:jc w:val="both"/>
        <w:rPr>
          <w:rFonts w:cstheme="minorHAnsi"/>
          <w:b/>
          <w:bCs/>
        </w:rPr>
      </w:pPr>
      <w:r w:rsidRPr="00C47608">
        <w:rPr>
          <w:rFonts w:cstheme="minorHAnsi"/>
          <w:b/>
          <w:bCs/>
        </w:rPr>
        <w:t xml:space="preserve">Zamawiający </w:t>
      </w:r>
      <w:r w:rsidR="00186610" w:rsidRPr="00C47608">
        <w:rPr>
          <w:rFonts w:cstheme="minorHAnsi"/>
          <w:b/>
          <w:bCs/>
        </w:rPr>
        <w:t xml:space="preserve">nie </w:t>
      </w:r>
      <w:r w:rsidRPr="00C47608">
        <w:rPr>
          <w:rFonts w:cstheme="minorHAnsi"/>
          <w:b/>
          <w:bCs/>
        </w:rPr>
        <w:t>przewiduje</w:t>
      </w:r>
      <w:r w:rsidR="00186610" w:rsidRPr="00C47608">
        <w:rPr>
          <w:rFonts w:cstheme="minorHAnsi"/>
          <w:b/>
          <w:bCs/>
        </w:rPr>
        <w:t xml:space="preserve"> obowiązku</w:t>
      </w:r>
      <w:r w:rsidR="00C869D6" w:rsidRPr="00C47608">
        <w:rPr>
          <w:rFonts w:cstheme="minorHAnsi"/>
          <w:b/>
          <w:bCs/>
        </w:rPr>
        <w:t xml:space="preserve"> odbycia przez Wykonawcę </w:t>
      </w:r>
      <w:r w:rsidRPr="00C47608">
        <w:rPr>
          <w:rFonts w:cstheme="minorHAnsi"/>
          <w:b/>
          <w:bCs/>
        </w:rPr>
        <w:t>wizji lokalnej</w:t>
      </w:r>
      <w:r w:rsidR="00C869D6" w:rsidRPr="00C47608">
        <w:rPr>
          <w:rFonts w:cstheme="minorHAnsi"/>
          <w:b/>
          <w:bCs/>
        </w:rPr>
        <w:t>, w celu sprawdzenia w terenie warunków wykonania zamówienia.</w:t>
      </w:r>
      <w:r w:rsidR="00186610" w:rsidRPr="00C47608">
        <w:rPr>
          <w:rFonts w:cstheme="minorHAnsi"/>
          <w:b/>
          <w:bCs/>
        </w:rPr>
        <w:t xml:space="preserve"> </w:t>
      </w:r>
    </w:p>
    <w:p w14:paraId="4B47C19A" w14:textId="77777777" w:rsidR="000D5E4B" w:rsidRPr="00C47608" w:rsidRDefault="000D5E4B" w:rsidP="000D5E4B">
      <w:pPr>
        <w:pStyle w:val="Akapitzlist"/>
        <w:rPr>
          <w:rFonts w:cstheme="minorHAnsi"/>
          <w:b/>
          <w:bCs/>
        </w:rPr>
      </w:pPr>
    </w:p>
    <w:p w14:paraId="3AB2F28A" w14:textId="247B8DAF" w:rsidR="00891E83" w:rsidRPr="00C47608" w:rsidRDefault="00EF020C" w:rsidP="00674958">
      <w:pPr>
        <w:pStyle w:val="Akapitzlist"/>
        <w:numPr>
          <w:ilvl w:val="0"/>
          <w:numId w:val="54"/>
        </w:numPr>
        <w:tabs>
          <w:tab w:val="decimal" w:leader="dot" w:pos="9072"/>
        </w:tabs>
        <w:spacing w:after="0" w:line="240" w:lineRule="auto"/>
        <w:ind w:left="284" w:hanging="284"/>
        <w:jc w:val="both"/>
        <w:rPr>
          <w:rFonts w:cstheme="minorHAnsi"/>
        </w:rPr>
      </w:pPr>
      <w:r w:rsidRPr="00C47608">
        <w:rPr>
          <w:rFonts w:cstheme="minorHAnsi"/>
          <w:b/>
          <w:bCs/>
        </w:rPr>
        <w:t xml:space="preserve">Zamawiający </w:t>
      </w:r>
      <w:r w:rsidR="00891E83" w:rsidRPr="00C47608">
        <w:rPr>
          <w:rFonts w:cstheme="minorHAnsi"/>
          <w:b/>
          <w:bCs/>
        </w:rPr>
        <w:t>w</w:t>
      </w:r>
      <w:r w:rsidRPr="00C47608">
        <w:rPr>
          <w:rFonts w:cstheme="minorHAnsi"/>
          <w:b/>
          <w:bCs/>
        </w:rPr>
        <w:t xml:space="preserve">ymaga </w:t>
      </w:r>
      <w:r w:rsidR="00891E83" w:rsidRPr="00C47608">
        <w:rPr>
          <w:rFonts w:eastAsia="Times New Roman" w:cstheme="minorHAnsi"/>
          <w:b/>
          <w:bCs/>
          <w:lang w:eastAsia="pl-PL"/>
        </w:rPr>
        <w:t>zatrudnienia przez Wykonawcę lub podwykonawcę odpowiedniej do potrzeb liczby pracowników</w:t>
      </w:r>
      <w:r w:rsidR="00891E83" w:rsidRPr="00C47608">
        <w:rPr>
          <w:rFonts w:eastAsia="Times New Roman" w:cstheme="minorHAnsi"/>
          <w:lang w:eastAsia="pl-PL"/>
        </w:rPr>
        <w:t xml:space="preserve">, w tym na pełny etat minimum </w:t>
      </w:r>
      <w:r w:rsidR="004001B9">
        <w:rPr>
          <w:rFonts w:eastAsia="Times New Roman" w:cstheme="minorHAnsi"/>
          <w:b/>
          <w:bCs/>
          <w:lang w:eastAsia="pl-PL"/>
        </w:rPr>
        <w:t>5</w:t>
      </w:r>
      <w:r w:rsidR="00891E83" w:rsidRPr="00D63398">
        <w:rPr>
          <w:rFonts w:eastAsia="Times New Roman" w:cstheme="minorHAnsi"/>
          <w:b/>
          <w:bCs/>
          <w:lang w:eastAsia="pl-PL"/>
        </w:rPr>
        <w:t xml:space="preserve"> osób</w:t>
      </w:r>
      <w:r w:rsidR="00891E83" w:rsidRPr="00C47608">
        <w:rPr>
          <w:rFonts w:eastAsia="Times New Roman" w:cstheme="minorHAnsi"/>
          <w:lang w:eastAsia="pl-PL"/>
        </w:rPr>
        <w:t xml:space="preserve">, wykonujących bezpośrednio czynności związane z realizacją zamówienia, </w:t>
      </w:r>
      <w:r w:rsidR="00891E83" w:rsidRPr="00D63398">
        <w:rPr>
          <w:rFonts w:eastAsia="Times New Roman" w:cstheme="minorHAnsi"/>
          <w:b/>
          <w:bCs/>
          <w:lang w:eastAsia="pl-PL"/>
        </w:rPr>
        <w:t>tj.</w:t>
      </w:r>
      <w:r w:rsidR="000306AB" w:rsidRPr="00D63398">
        <w:rPr>
          <w:rFonts w:eastAsia="Times New Roman" w:cstheme="minorHAnsi"/>
          <w:b/>
          <w:bCs/>
          <w:lang w:eastAsia="pl-PL"/>
        </w:rPr>
        <w:t xml:space="preserve"> </w:t>
      </w:r>
      <w:r w:rsidR="004001B9">
        <w:rPr>
          <w:rFonts w:eastAsia="Times New Roman" w:cstheme="minorHAnsi"/>
          <w:b/>
          <w:bCs/>
          <w:lang w:eastAsia="pl-PL"/>
        </w:rPr>
        <w:t>roboty ogólnobudowlane</w:t>
      </w:r>
      <w:r w:rsidR="00891E83" w:rsidRPr="000B1057">
        <w:rPr>
          <w:rFonts w:eastAsia="Times New Roman" w:cstheme="minorHAnsi"/>
          <w:b/>
          <w:bCs/>
          <w:lang w:eastAsia="pl-PL"/>
        </w:rPr>
        <w:t xml:space="preserve">, </w:t>
      </w:r>
      <w:r w:rsidR="00891E83" w:rsidRPr="000B1057">
        <w:rPr>
          <w:rFonts w:eastAsia="Times New Roman" w:cstheme="minorHAnsi"/>
          <w:lang w:eastAsia="pl-PL"/>
        </w:rPr>
        <w:t>na podstawie umowy</w:t>
      </w:r>
      <w:r w:rsidR="00891E83" w:rsidRPr="00C47608">
        <w:rPr>
          <w:rFonts w:eastAsia="Times New Roman" w:cstheme="minorHAnsi"/>
          <w:lang w:eastAsia="pl-PL"/>
        </w:rPr>
        <w:t xml:space="preserve"> o pracę w rozumieniu art. 22 §1 ustawy z dnia 26 czerwca 1974 r. Kodeks pracy (Dz. U. z 2020 r. poz. 1320), zwanej dalej Kodeksem pracy, w związku z wymogiem wskazanym w art. 95 ust. 1 ustawy PZP.,</w:t>
      </w:r>
    </w:p>
    <w:p w14:paraId="7E0F5A4B" w14:textId="77777777" w:rsidR="00891E83" w:rsidRPr="00C47608" w:rsidRDefault="00891E83" w:rsidP="00891E83">
      <w:pPr>
        <w:pStyle w:val="Akapitzlist"/>
        <w:rPr>
          <w:rFonts w:eastAsia="Times New Roman" w:cstheme="minorHAnsi"/>
          <w:bCs/>
          <w:lang w:eastAsia="pl-PL"/>
        </w:rPr>
      </w:pPr>
    </w:p>
    <w:p w14:paraId="0E0E9FA8" w14:textId="45908DE7" w:rsidR="000D5E4B" w:rsidRPr="00C47608" w:rsidRDefault="00891E83" w:rsidP="00674958">
      <w:pPr>
        <w:pStyle w:val="Akapitzlist"/>
        <w:numPr>
          <w:ilvl w:val="0"/>
          <w:numId w:val="54"/>
        </w:numPr>
        <w:tabs>
          <w:tab w:val="decimal" w:leader="dot" w:pos="9072"/>
        </w:tabs>
        <w:spacing w:after="0" w:line="240" w:lineRule="auto"/>
        <w:ind w:left="284" w:hanging="284"/>
        <w:jc w:val="both"/>
        <w:rPr>
          <w:rFonts w:cstheme="minorHAnsi"/>
        </w:rPr>
      </w:pPr>
      <w:r w:rsidRPr="00C47608">
        <w:rPr>
          <w:rFonts w:eastAsia="Times New Roman" w:cstheme="minorHAnsi"/>
          <w:bCs/>
          <w:lang w:eastAsia="pl-PL"/>
        </w:rPr>
        <w:t xml:space="preserve">Wymagania w zakresie art. 95 ust. 1 </w:t>
      </w:r>
      <w:proofErr w:type="spellStart"/>
      <w:r w:rsidRPr="00C47608">
        <w:rPr>
          <w:rFonts w:eastAsia="Times New Roman" w:cstheme="minorHAnsi"/>
          <w:bCs/>
          <w:lang w:eastAsia="pl-PL"/>
        </w:rPr>
        <w:t>Pzp</w:t>
      </w:r>
      <w:proofErr w:type="spellEnd"/>
      <w:r w:rsidRPr="00C47608">
        <w:rPr>
          <w:rFonts w:eastAsia="Times New Roman" w:cstheme="minorHAnsi"/>
          <w:bCs/>
          <w:lang w:eastAsia="pl-PL"/>
        </w:rPr>
        <w:t xml:space="preserve"> zostały określone w projekcie umowy stanowiącym załącznik do SWZ i określają w szczególności:</w:t>
      </w:r>
    </w:p>
    <w:p w14:paraId="0FC0FEA1" w14:textId="00FC9447" w:rsidR="000D5E4B" w:rsidRPr="00C47608" w:rsidRDefault="000D5E4B" w:rsidP="00674958">
      <w:pPr>
        <w:numPr>
          <w:ilvl w:val="0"/>
          <w:numId w:val="28"/>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606877D1" w14:textId="77777777" w:rsidR="000D5E4B" w:rsidRPr="00C47608" w:rsidRDefault="00891E83" w:rsidP="00674958">
      <w:pPr>
        <w:numPr>
          <w:ilvl w:val="0"/>
          <w:numId w:val="28"/>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 xml:space="preserve">sposób </w:t>
      </w:r>
      <w:r w:rsidR="000D5E4B" w:rsidRPr="00C47608">
        <w:rPr>
          <w:rFonts w:eastAsia="Times New Roman" w:cstheme="minorHAnsi"/>
          <w:bCs/>
          <w:lang w:eastAsia="pl-PL"/>
        </w:rPr>
        <w:t>weryfikacji zatrudnienia tych osób;</w:t>
      </w:r>
    </w:p>
    <w:p w14:paraId="20943289" w14:textId="769CDB43" w:rsidR="00891E83" w:rsidRDefault="00891E83" w:rsidP="00674958">
      <w:pPr>
        <w:numPr>
          <w:ilvl w:val="0"/>
          <w:numId w:val="28"/>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 xml:space="preserve">uprawnienia Zamawiającego w zakresie kontroli spełnienia przez Wykonawcę wymagań </w:t>
      </w:r>
      <w:r w:rsidR="000D5E4B" w:rsidRPr="00C47608">
        <w:rPr>
          <w:rFonts w:eastAsia="Times New Roman" w:cstheme="minorHAnsi"/>
          <w:bCs/>
          <w:lang w:eastAsia="pl-PL"/>
        </w:rPr>
        <w:t>związanych z zatrudnieniem tych osób</w:t>
      </w:r>
      <w:r w:rsidRPr="00C47608">
        <w:rPr>
          <w:rFonts w:eastAsia="Times New Roman" w:cstheme="minorHAnsi"/>
          <w:bCs/>
          <w:lang w:eastAsia="pl-PL"/>
        </w:rPr>
        <w:t xml:space="preserve"> oraz sankcje z tytułu niespełnienia tych wymagań.</w:t>
      </w:r>
    </w:p>
    <w:p w14:paraId="7A94921F" w14:textId="77777777" w:rsidR="003948A1" w:rsidRPr="00C47608" w:rsidRDefault="003948A1" w:rsidP="003948A1">
      <w:pPr>
        <w:spacing w:after="0" w:line="240" w:lineRule="auto"/>
        <w:ind w:left="567" w:right="-1"/>
        <w:jc w:val="both"/>
        <w:rPr>
          <w:rFonts w:eastAsia="Times New Roman" w:cstheme="minorHAnsi"/>
          <w:bCs/>
          <w:lang w:eastAsia="pl-PL"/>
        </w:rPr>
      </w:pPr>
    </w:p>
    <w:p w14:paraId="1C157418" w14:textId="58CCACEC"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B700F9">
        <w:trPr>
          <w:trHeight w:val="354"/>
          <w:jc w:val="center"/>
        </w:trPr>
        <w:tc>
          <w:tcPr>
            <w:tcW w:w="10065" w:type="dxa"/>
            <w:shd w:val="clear" w:color="auto" w:fill="D9D9D9" w:themeFill="background1" w:themeFillShade="D9"/>
            <w:vAlign w:val="center"/>
          </w:tcPr>
          <w:p w14:paraId="4DA33F63" w14:textId="3F7497DA" w:rsidR="00B65075" w:rsidRPr="00C47608" w:rsidRDefault="00B65075" w:rsidP="00674958">
            <w:pPr>
              <w:pStyle w:val="Akapitzlist"/>
              <w:numPr>
                <w:ilvl w:val="0"/>
                <w:numId w:val="52"/>
              </w:numPr>
              <w:ind w:left="306" w:hanging="284"/>
              <w:jc w:val="both"/>
              <w:rPr>
                <w:rFonts w:cstheme="minorHAnsi"/>
                <w:b/>
                <w:bCs/>
              </w:rPr>
            </w:pPr>
            <w:r w:rsidRPr="00C47608">
              <w:rPr>
                <w:rFonts w:cstheme="minorHAnsi"/>
                <w:b/>
                <w:bCs/>
                <w:sz w:val="24"/>
                <w:szCs w:val="24"/>
              </w:rPr>
              <w:lastRenderedPageBreak/>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76DBBBC3" w:rsidR="00B65075" w:rsidRPr="00C47608" w:rsidRDefault="00B65075" w:rsidP="00674958">
      <w:pPr>
        <w:pStyle w:val="Akapitzlist"/>
        <w:numPr>
          <w:ilvl w:val="0"/>
          <w:numId w:val="23"/>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 w terminie</w:t>
      </w:r>
      <w:r w:rsidR="00B77F4B" w:rsidRPr="00C47608">
        <w:rPr>
          <w:rFonts w:cstheme="minorHAnsi"/>
        </w:rPr>
        <w:t>:</w:t>
      </w:r>
    </w:p>
    <w:p w14:paraId="165DDCAD" w14:textId="4BF6A366"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30502" w:rsidRPr="00C47608">
        <w:rPr>
          <w:rFonts w:cstheme="minorHAnsi"/>
          <w:b/>
          <w:bCs/>
        </w:rPr>
        <w:t>od dnia udzielenia zamówienia</w:t>
      </w:r>
      <w:r w:rsidR="00130502" w:rsidRPr="00C47608">
        <w:rPr>
          <w:rFonts w:cstheme="minorHAnsi"/>
        </w:rPr>
        <w:t>.</w:t>
      </w:r>
    </w:p>
    <w:p w14:paraId="2D861F8C" w14:textId="4C4CB8CA" w:rsidR="00130502" w:rsidRPr="00FC6DA7" w:rsidRDefault="00B77F4B" w:rsidP="00DD582F">
      <w:pPr>
        <w:tabs>
          <w:tab w:val="decimal" w:leader="dot" w:pos="6946"/>
        </w:tabs>
        <w:spacing w:after="0" w:line="276" w:lineRule="auto"/>
        <w:ind w:left="284"/>
        <w:jc w:val="both"/>
        <w:rPr>
          <w:rFonts w:cstheme="minorHAnsi"/>
        </w:rPr>
      </w:pPr>
      <w:r w:rsidRPr="00C47608">
        <w:rPr>
          <w:rFonts w:cstheme="minorHAnsi"/>
        </w:rPr>
        <w:t>Zakończenie:</w:t>
      </w:r>
      <w:r w:rsidR="00130502" w:rsidRPr="00C47608">
        <w:rPr>
          <w:rFonts w:cstheme="minorHAnsi"/>
        </w:rPr>
        <w:t xml:space="preserve"> </w:t>
      </w:r>
      <w:r w:rsidR="00832B6A">
        <w:rPr>
          <w:rFonts w:cstheme="minorHAnsi"/>
          <w:b/>
          <w:bCs/>
        </w:rPr>
        <w:t>7</w:t>
      </w:r>
      <w:r w:rsidR="00B74B07">
        <w:rPr>
          <w:rFonts w:cstheme="minorHAnsi"/>
          <w:b/>
          <w:bCs/>
        </w:rPr>
        <w:t xml:space="preserve"> miesi</w:t>
      </w:r>
      <w:r w:rsidR="00832B6A">
        <w:rPr>
          <w:rFonts w:cstheme="minorHAnsi"/>
          <w:b/>
          <w:bCs/>
        </w:rPr>
        <w:t>ęcy</w:t>
      </w:r>
      <w:r w:rsidR="00130502" w:rsidRPr="00FC6DA7">
        <w:rPr>
          <w:rFonts w:cstheme="minorHAnsi"/>
          <w:b/>
          <w:bCs/>
        </w:rPr>
        <w:t xml:space="preserve"> od dnia udzielenia zamówienia</w:t>
      </w:r>
      <w:r w:rsidR="00130502" w:rsidRPr="00FC6DA7">
        <w:rPr>
          <w:rFonts w:cstheme="minorHAnsi"/>
        </w:rPr>
        <w:t>.</w:t>
      </w:r>
    </w:p>
    <w:p w14:paraId="0EE9D239" w14:textId="77777777" w:rsidR="00130502" w:rsidRPr="00C47608" w:rsidRDefault="00130502" w:rsidP="00DD582F">
      <w:pPr>
        <w:tabs>
          <w:tab w:val="decimal" w:leader="dot" w:pos="6946"/>
        </w:tabs>
        <w:spacing w:after="0" w:line="276" w:lineRule="auto"/>
        <w:ind w:left="284"/>
        <w:jc w:val="both"/>
        <w:rPr>
          <w:rFonts w:cstheme="minorHAnsi"/>
        </w:rPr>
      </w:pPr>
    </w:p>
    <w:p w14:paraId="5FF043FD" w14:textId="48E52590" w:rsidR="00E80098" w:rsidRPr="00C47608" w:rsidRDefault="00E80098" w:rsidP="00C156D4">
      <w:pPr>
        <w:tabs>
          <w:tab w:val="decimal" w:leader="dot" w:pos="6946"/>
        </w:tabs>
        <w:spacing w:after="0" w:line="276" w:lineRule="auto"/>
        <w:ind w:left="284"/>
        <w:jc w:val="both"/>
        <w:rPr>
          <w:rFonts w:cstheme="minorHAnsi"/>
        </w:rPr>
      </w:pPr>
      <w:r w:rsidRPr="00C47608">
        <w:rPr>
          <w:rFonts w:cstheme="minorHAnsi"/>
        </w:rPr>
        <w:t xml:space="preserve">Szczegółowe wymagania dotyczące terminu wykonania zamówienia uregulowane zostały we wzorze umowy stanowiącej załącznik </w:t>
      </w:r>
      <w:r w:rsidR="00186610" w:rsidRPr="00C47608">
        <w:rPr>
          <w:rFonts w:cstheme="minorHAnsi"/>
        </w:rPr>
        <w:t xml:space="preserve">nr 2 </w:t>
      </w:r>
      <w:r w:rsidR="00130502" w:rsidRPr="00C47608">
        <w:rPr>
          <w:rFonts w:cstheme="minorHAnsi"/>
        </w:rPr>
        <w:t xml:space="preserve">do </w:t>
      </w:r>
      <w:r w:rsidRPr="00C47608">
        <w:rPr>
          <w:rFonts w:cstheme="minorHAnsi"/>
        </w:rPr>
        <w:t>SWZ.</w:t>
      </w: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674958">
            <w:pPr>
              <w:pStyle w:val="Akapitzlist"/>
              <w:numPr>
                <w:ilvl w:val="0"/>
                <w:numId w:val="52"/>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674958">
      <w:pPr>
        <w:pStyle w:val="Akapitzlist"/>
        <w:numPr>
          <w:ilvl w:val="0"/>
          <w:numId w:val="26"/>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674958">
      <w:pPr>
        <w:pStyle w:val="Akapitzlist"/>
        <w:numPr>
          <w:ilvl w:val="0"/>
          <w:numId w:val="24"/>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674958">
      <w:pPr>
        <w:pStyle w:val="Akapitzlist"/>
        <w:numPr>
          <w:ilvl w:val="0"/>
          <w:numId w:val="24"/>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674958">
      <w:pPr>
        <w:pStyle w:val="Akapitzlist"/>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674958">
      <w:pPr>
        <w:pStyle w:val="Akapitzlist"/>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674958">
      <w:pPr>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5E9C8CF2" w14:textId="66BEC752" w:rsidR="000C33F9" w:rsidRPr="00C47608" w:rsidRDefault="000C33F9" w:rsidP="00674958">
      <w:pPr>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1"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1"/>
    </w:p>
    <w:p w14:paraId="3B7DB381" w14:textId="6ED79F56" w:rsidR="00EE12BE" w:rsidRPr="00C47608" w:rsidRDefault="00FD1396" w:rsidP="00674958">
      <w:pPr>
        <w:pStyle w:val="Akapitzlist"/>
        <w:numPr>
          <w:ilvl w:val="0"/>
          <w:numId w:val="26"/>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078043B0" w14:textId="77777777" w:rsidR="004C0B60" w:rsidRPr="00C47608" w:rsidRDefault="004C0B60" w:rsidP="00E56734">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674958">
            <w:pPr>
              <w:pStyle w:val="Akapitzlist"/>
              <w:numPr>
                <w:ilvl w:val="0"/>
                <w:numId w:val="52"/>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77777777" w:rsidR="00920D31" w:rsidRPr="00C47608"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7F4D99AC" w14:textId="71318012"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2" w:name="_Hlk62821934"/>
      <w:r w:rsidRPr="00C47608">
        <w:rPr>
          <w:rFonts w:eastAsia="Times New Roman" w:cstheme="minorHAnsi"/>
          <w:lang w:eastAsia="pl-PL"/>
        </w:rPr>
        <w:t>Zamawiający nie stawia warunku w powyższym zakresie</w:t>
      </w:r>
      <w:bookmarkEnd w:id="2"/>
      <w:r w:rsidRPr="00C47608">
        <w:rPr>
          <w:rFonts w:eastAsia="Times New Roman" w:cstheme="minorHAnsi"/>
          <w:lang w:eastAsia="pl-PL"/>
        </w:rPr>
        <w:t>.</w:t>
      </w:r>
    </w:p>
    <w:p w14:paraId="130B2BA0" w14:textId="77777777"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3" w:name="_Hlk69467900"/>
      <w:r w:rsidRPr="00C47608">
        <w:rPr>
          <w:rFonts w:eastAsia="Times New Roman" w:cstheme="minorHAnsi"/>
          <w:lang w:eastAsia="pl-PL"/>
        </w:rPr>
        <w:t>Zamawiający nie stawia warunku w powyższym zakresie</w:t>
      </w:r>
      <w:bookmarkEnd w:id="3"/>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4C72AE80" w14:textId="0EEA1BA5" w:rsidR="00971046"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zawodowej</w:t>
      </w:r>
      <w:r w:rsidRPr="00C47608">
        <w:rPr>
          <w:rFonts w:eastAsia="Times New Roman" w:cstheme="minorHAnsi"/>
          <w:lang w:eastAsia="pl-PL"/>
        </w:rPr>
        <w:t>:</w:t>
      </w:r>
    </w:p>
    <w:p w14:paraId="64618BE0" w14:textId="77777777" w:rsidR="0072666E" w:rsidRDefault="00AC3325" w:rsidP="0072666E">
      <w:pPr>
        <w:pStyle w:val="Akapitzlist"/>
        <w:autoSpaceDE w:val="0"/>
        <w:autoSpaceDN w:val="0"/>
        <w:spacing w:after="0" w:line="276" w:lineRule="auto"/>
        <w:ind w:left="567"/>
        <w:jc w:val="both"/>
        <w:rPr>
          <w:rFonts w:eastAsia="Times New Roman" w:cstheme="minorHAnsi"/>
          <w:lang w:eastAsia="pl-PL"/>
        </w:rPr>
      </w:pPr>
      <w:r w:rsidRPr="00C47608">
        <w:rPr>
          <w:rFonts w:eastAsia="Times New Roman" w:cstheme="minorHAnsi"/>
          <w:lang w:eastAsia="pl-PL"/>
        </w:rPr>
        <w:t>Wykonawca spełnia warunek, jeżeli wykaże, że:</w:t>
      </w:r>
    </w:p>
    <w:p w14:paraId="4F02DAF0" w14:textId="5C5F84AF" w:rsidR="0072666E" w:rsidRDefault="0072666E" w:rsidP="0072666E">
      <w:pPr>
        <w:numPr>
          <w:ilvl w:val="0"/>
          <w:numId w:val="21"/>
        </w:numPr>
        <w:tabs>
          <w:tab w:val="left" w:pos="1701"/>
        </w:tabs>
        <w:autoSpaceDE w:val="0"/>
        <w:autoSpaceDN w:val="0"/>
        <w:spacing w:after="0" w:line="276" w:lineRule="auto"/>
        <w:ind w:left="851" w:hanging="284"/>
        <w:jc w:val="both"/>
        <w:rPr>
          <w:rFonts w:eastAsia="Times New Roman" w:cstheme="minorHAnsi"/>
          <w:b/>
          <w:bCs/>
        </w:rPr>
      </w:pPr>
      <w:r w:rsidRPr="0072666E">
        <w:rPr>
          <w:rFonts w:eastAsia="Times New Roman" w:cstheme="minorHAnsi"/>
          <w:b/>
          <w:lang w:val="x-none" w:eastAsia="x-none"/>
        </w:rPr>
        <w:t>Wykonawca spełni warunek, jeżeli wykaże, że dysponuje</w:t>
      </w:r>
      <w:r w:rsidRPr="0072666E">
        <w:rPr>
          <w:rFonts w:eastAsia="Times New Roman" w:cstheme="minorHAnsi"/>
          <w:b/>
          <w:lang w:eastAsia="x-none"/>
        </w:rPr>
        <w:t xml:space="preserve"> osobą posiadającą uprawnienia </w:t>
      </w:r>
      <w:r w:rsidRPr="0072666E">
        <w:rPr>
          <w:rFonts w:eastAsia="Times New Roman" w:cstheme="minorHAnsi"/>
          <w:lang w:eastAsia="x-none"/>
        </w:rPr>
        <w:t>do pełnienia samodzielnych funkcji technicznych w budownictwie (wymagane ustawą z dnia 7 lipca 1994r. Prawo budowlane lub odpowiadające im inne ważne uprawnienia budowlane wydane na mocy wcześniej obowiązujących przepisów)</w:t>
      </w:r>
      <w:r w:rsidRPr="0072666E">
        <w:rPr>
          <w:rFonts w:eastAsia="Times New Roman" w:cstheme="minorHAnsi"/>
          <w:b/>
          <w:lang w:eastAsia="x-none"/>
        </w:rPr>
        <w:t xml:space="preserve"> do kierowania robotami budowlanymi w specjalności konstrukcyjno – budowlanej,</w:t>
      </w:r>
      <w:r w:rsidRPr="0072666E">
        <w:rPr>
          <w:rFonts w:eastAsia="Times New Roman" w:cstheme="minorHAnsi"/>
          <w:lang w:eastAsia="x-none"/>
        </w:rPr>
        <w:t xml:space="preserve"> lub odpowiadające im uprawnienia budowlane wydane na podstawie wcześniej obowiązujących przepisów, </w:t>
      </w:r>
      <w:r w:rsidRPr="0072666E">
        <w:rPr>
          <w:rFonts w:eastAsia="Times New Roman" w:cstheme="minorHAnsi"/>
          <w:lang w:val="x-none" w:eastAsia="x-none"/>
        </w:rPr>
        <w:t>lub odpowiadające im uprawnienia wydane obywatelom państw Europejskiego Obszaru Gospodarczego oraz Konfederacji Szwajcarskiej, z zastrzeżeniem art. 12a oraz innych przepisów ustawy Prawo Budowlane (Dz.U. z 20</w:t>
      </w:r>
      <w:r w:rsidRPr="0072666E">
        <w:rPr>
          <w:rFonts w:eastAsia="Times New Roman" w:cstheme="minorHAnsi"/>
          <w:lang w:eastAsia="x-none"/>
        </w:rPr>
        <w:t>20</w:t>
      </w:r>
      <w:r w:rsidRPr="0072666E">
        <w:rPr>
          <w:rFonts w:eastAsia="Times New Roman" w:cstheme="minorHAnsi"/>
          <w:lang w:val="x-none" w:eastAsia="x-none"/>
        </w:rPr>
        <w:t xml:space="preserve">r., poz. </w:t>
      </w:r>
      <w:r w:rsidRPr="0072666E">
        <w:rPr>
          <w:rFonts w:eastAsia="Times New Roman" w:cstheme="minorHAnsi"/>
          <w:lang w:eastAsia="x-none"/>
        </w:rPr>
        <w:t>1333 ze zm.</w:t>
      </w:r>
      <w:r w:rsidRPr="0072666E">
        <w:rPr>
          <w:rFonts w:eastAsia="Times New Roman" w:cstheme="minorHAnsi"/>
          <w:lang w:val="x-none" w:eastAsia="x-none"/>
        </w:rPr>
        <w:t xml:space="preserve">) oraz ustawy </w:t>
      </w:r>
      <w:r>
        <w:rPr>
          <w:rFonts w:eastAsia="Times New Roman" w:cstheme="minorHAnsi"/>
          <w:lang w:val="x-none" w:eastAsia="x-none"/>
        </w:rPr>
        <w:br/>
      </w:r>
      <w:r w:rsidRPr="0072666E">
        <w:rPr>
          <w:rFonts w:eastAsia="Times New Roman" w:cstheme="minorHAnsi"/>
          <w:lang w:val="x-none" w:eastAsia="x-none"/>
        </w:rPr>
        <w:t xml:space="preserve">o zasadach uznawania kwalifikacji zawodowych nabytych w państwach członkowskich Unii Europejskiej </w:t>
      </w:r>
      <w:r w:rsidRPr="0072666E">
        <w:rPr>
          <w:rFonts w:eastAsia="Times New Roman" w:cstheme="minorHAnsi"/>
          <w:lang w:eastAsia="x-none"/>
        </w:rPr>
        <w:t>(</w:t>
      </w:r>
      <w:r w:rsidRPr="0072666E">
        <w:rPr>
          <w:rFonts w:eastAsia="Times New Roman" w:cstheme="minorHAnsi"/>
          <w:lang w:val="x-none" w:eastAsia="x-none"/>
        </w:rPr>
        <w:t xml:space="preserve">Dz. U. z </w:t>
      </w:r>
      <w:r w:rsidR="0073310F">
        <w:rPr>
          <w:rFonts w:eastAsia="Times New Roman" w:cstheme="minorHAnsi"/>
          <w:lang w:eastAsia="x-none"/>
        </w:rPr>
        <w:t>2021 poz. 1646</w:t>
      </w:r>
      <w:r w:rsidRPr="0072666E">
        <w:rPr>
          <w:rFonts w:eastAsia="Times New Roman" w:cstheme="minorHAnsi"/>
          <w:lang w:val="x-none" w:eastAsia="x-none"/>
        </w:rPr>
        <w:t>).</w:t>
      </w:r>
    </w:p>
    <w:p w14:paraId="45EBED2F" w14:textId="333D57E7" w:rsidR="0072666E" w:rsidRPr="0072666E" w:rsidRDefault="0072666E" w:rsidP="0072666E">
      <w:pPr>
        <w:numPr>
          <w:ilvl w:val="0"/>
          <w:numId w:val="21"/>
        </w:numPr>
        <w:tabs>
          <w:tab w:val="left" w:pos="1701"/>
        </w:tabs>
        <w:autoSpaceDE w:val="0"/>
        <w:autoSpaceDN w:val="0"/>
        <w:spacing w:after="0" w:line="276" w:lineRule="auto"/>
        <w:ind w:left="851" w:hanging="284"/>
        <w:jc w:val="both"/>
        <w:rPr>
          <w:rFonts w:eastAsia="Times New Roman" w:cstheme="minorHAnsi"/>
          <w:b/>
          <w:bCs/>
          <w:sz w:val="24"/>
          <w:szCs w:val="24"/>
        </w:rPr>
      </w:pPr>
      <w:r w:rsidRPr="0072666E">
        <w:rPr>
          <w:rFonts w:cstheme="minorHAnsi"/>
        </w:rPr>
        <w:t xml:space="preserve">Wykonawca spełni warunek, jeżeli wykaże, że w okresie ostatnich pięciu lat przed upływem terminu składania ofert, </w:t>
      </w:r>
      <w:r w:rsidRPr="0072666E">
        <w:rPr>
          <w:rStyle w:val="dane1"/>
          <w:rFonts w:cstheme="minorHAnsi"/>
          <w:color w:val="auto"/>
        </w:rPr>
        <w:t xml:space="preserve">a jeżeli okres prowadzenia działalności jest krótszy – w tym okresie, wykonał należycie (tj. uzyskał protokół odbioru końcowego bez uwag lub równoważny dokument) co najmniej </w:t>
      </w:r>
      <w:r w:rsidRPr="0072666E">
        <w:rPr>
          <w:rStyle w:val="dane1"/>
          <w:rFonts w:cstheme="minorHAnsi"/>
          <w:b/>
          <w:color w:val="auto"/>
        </w:rPr>
        <w:t xml:space="preserve">1 </w:t>
      </w:r>
      <w:r w:rsidRPr="0072666E">
        <w:rPr>
          <w:rFonts w:cstheme="minorHAnsi"/>
          <w:b/>
        </w:rPr>
        <w:t>zamówienie</w:t>
      </w:r>
      <w:r w:rsidRPr="0072666E">
        <w:rPr>
          <w:rFonts w:cstheme="minorHAnsi"/>
        </w:rPr>
        <w:t xml:space="preserve"> </w:t>
      </w:r>
      <w:r w:rsidRPr="0072666E">
        <w:rPr>
          <w:rFonts w:cstheme="minorHAnsi"/>
          <w:b/>
        </w:rPr>
        <w:t xml:space="preserve">dotyczące robót budowlanych </w:t>
      </w:r>
      <w:r w:rsidRPr="0072666E">
        <w:rPr>
          <w:rStyle w:val="dane1"/>
          <w:rFonts w:cstheme="minorHAnsi"/>
          <w:b/>
          <w:color w:val="auto"/>
        </w:rPr>
        <w:t xml:space="preserve">w rozumieniu przepisów ustawy </w:t>
      </w:r>
      <w:r w:rsidRPr="0072666E">
        <w:rPr>
          <w:rFonts w:cstheme="minorHAnsi"/>
          <w:b/>
        </w:rPr>
        <w:t>z dnia 7 lipca 1994r. Prawo budowlane</w:t>
      </w:r>
      <w:r w:rsidRPr="0072666E">
        <w:rPr>
          <w:rStyle w:val="dane1"/>
          <w:rFonts w:cstheme="minorHAnsi"/>
          <w:b/>
          <w:color w:val="auto"/>
        </w:rPr>
        <w:t>,</w:t>
      </w:r>
      <w:r w:rsidRPr="0072666E">
        <w:rPr>
          <w:rFonts w:cstheme="minorHAnsi"/>
          <w:b/>
        </w:rPr>
        <w:t xml:space="preserve"> </w:t>
      </w:r>
      <w:r>
        <w:rPr>
          <w:rFonts w:cstheme="minorHAnsi"/>
          <w:b/>
        </w:rPr>
        <w:t xml:space="preserve">które polegały na wykonaniu prac remontowych ogólnobudowlanych, </w:t>
      </w:r>
      <w:r w:rsidRPr="0072666E">
        <w:rPr>
          <w:rStyle w:val="dane1"/>
          <w:rFonts w:cstheme="minorHAnsi"/>
          <w:b/>
          <w:color w:val="auto"/>
        </w:rPr>
        <w:t xml:space="preserve">na kwotę nie niższą niż </w:t>
      </w:r>
      <w:r>
        <w:rPr>
          <w:rStyle w:val="dane1"/>
          <w:rFonts w:cstheme="minorHAnsi"/>
          <w:b/>
          <w:color w:val="auto"/>
        </w:rPr>
        <w:t>250</w:t>
      </w:r>
      <w:r w:rsidRPr="0072666E">
        <w:rPr>
          <w:rStyle w:val="dane1"/>
          <w:rFonts w:cstheme="minorHAnsi"/>
          <w:b/>
          <w:color w:val="auto"/>
        </w:rPr>
        <w:t> 000,00 zł brutto</w:t>
      </w:r>
      <w:r w:rsidRPr="0072666E">
        <w:rPr>
          <w:rStyle w:val="dane1"/>
          <w:rFonts w:cstheme="minorHAnsi"/>
          <w:color w:val="auto"/>
        </w:rPr>
        <w:t xml:space="preserve"> </w:t>
      </w:r>
      <w:r w:rsidRPr="0072666E">
        <w:rPr>
          <w:rStyle w:val="dane1"/>
          <w:rFonts w:cstheme="minorHAnsi"/>
          <w:b/>
          <w:color w:val="auto"/>
        </w:rPr>
        <w:t>(słownie</w:t>
      </w:r>
      <w:r>
        <w:rPr>
          <w:rStyle w:val="dane1"/>
          <w:rFonts w:cstheme="minorHAnsi"/>
          <w:b/>
          <w:color w:val="auto"/>
        </w:rPr>
        <w:t xml:space="preserve">: dwieście pięćdziesiąt </w:t>
      </w:r>
      <w:r w:rsidR="00D13943">
        <w:rPr>
          <w:rStyle w:val="dane1"/>
          <w:rFonts w:cstheme="minorHAnsi"/>
          <w:b/>
          <w:color w:val="auto"/>
        </w:rPr>
        <w:t>tysięcy złotych</w:t>
      </w:r>
      <w:r w:rsidRPr="0072666E">
        <w:rPr>
          <w:rStyle w:val="dane1"/>
          <w:rFonts w:cstheme="minorHAnsi"/>
          <w:b/>
          <w:color w:val="auto"/>
        </w:rPr>
        <w:t xml:space="preserve"> 00/100).</w:t>
      </w:r>
    </w:p>
    <w:p w14:paraId="36721BE0" w14:textId="77777777" w:rsidR="00A15C5E" w:rsidRPr="0072666E" w:rsidRDefault="00A15C5E" w:rsidP="00A15C5E">
      <w:pPr>
        <w:tabs>
          <w:tab w:val="left" w:pos="1701"/>
        </w:tabs>
        <w:autoSpaceDE w:val="0"/>
        <w:autoSpaceDN w:val="0"/>
        <w:spacing w:after="0" w:line="276" w:lineRule="auto"/>
        <w:ind w:left="851"/>
        <w:jc w:val="both"/>
        <w:rPr>
          <w:rFonts w:eastAsia="Times New Roman" w:cstheme="minorHAnsi"/>
          <w:color w:val="FF0000"/>
          <w:lang w:eastAsia="pl-PL"/>
        </w:rPr>
      </w:pP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FFB902" w14:textId="77777777" w:rsidR="00F4722B" w:rsidRPr="00C47608" w:rsidRDefault="00F4722B"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674958">
            <w:pPr>
              <w:pStyle w:val="Akapitzlist"/>
              <w:numPr>
                <w:ilvl w:val="0"/>
                <w:numId w:val="52"/>
              </w:numPr>
              <w:ind w:left="447" w:hanging="447"/>
              <w:jc w:val="both"/>
              <w:rPr>
                <w:rFonts w:cstheme="minorHAnsi"/>
                <w:b/>
                <w:bCs/>
              </w:rPr>
            </w:pPr>
            <w:r w:rsidRPr="00C47608">
              <w:rPr>
                <w:rFonts w:cstheme="minorHAnsi"/>
                <w:b/>
                <w:bCs/>
                <w:sz w:val="24"/>
                <w:szCs w:val="24"/>
              </w:rPr>
              <w:lastRenderedPageBreak/>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77777777" w:rsidR="00E80098" w:rsidRPr="00C47608" w:rsidRDefault="00E80098" w:rsidP="00674958">
      <w:pPr>
        <w:pStyle w:val="Akapitzlist"/>
        <w:numPr>
          <w:ilvl w:val="0"/>
          <w:numId w:val="22"/>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674958">
      <w:pPr>
        <w:pStyle w:val="Akapitzlist"/>
        <w:numPr>
          <w:ilvl w:val="0"/>
          <w:numId w:val="22"/>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674958">
      <w:pPr>
        <w:pStyle w:val="Akapitzlist"/>
        <w:numPr>
          <w:ilvl w:val="0"/>
          <w:numId w:val="22"/>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32C60F13" w:rsidR="005747DE" w:rsidRPr="00D13943" w:rsidRDefault="00E80098" w:rsidP="00D13943">
      <w:pPr>
        <w:pStyle w:val="Akapitzlist"/>
        <w:numPr>
          <w:ilvl w:val="0"/>
          <w:numId w:val="22"/>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 § </w:t>
      </w:r>
      <w:r w:rsidR="00D75BF7" w:rsidRPr="00C47608">
        <w:rPr>
          <w:rFonts w:cstheme="minorHAnsi"/>
          <w:bCs/>
        </w:rPr>
        <w:t>1</w:t>
      </w:r>
      <w:r w:rsidR="000B1057">
        <w:rPr>
          <w:rFonts w:cstheme="minorHAnsi"/>
          <w:bCs/>
        </w:rPr>
        <w:t>7</w:t>
      </w:r>
      <w:r w:rsidRPr="00C47608">
        <w:rPr>
          <w:rFonts w:cstheme="minorHAnsi"/>
          <w:bCs/>
        </w:rPr>
        <w:t xml:space="preserve"> projektu umowy.</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674958">
            <w:pPr>
              <w:pStyle w:val="Akapitzlist"/>
              <w:numPr>
                <w:ilvl w:val="0"/>
                <w:numId w:val="52"/>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3E74B6B9" w:rsidR="00863907" w:rsidRPr="00C47608" w:rsidRDefault="00863907"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47608" w:rsidRDefault="00863907"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182AB8C9" w:rsidR="002B6ED4" w:rsidRPr="00C47608" w:rsidRDefault="002B6ED4" w:rsidP="00674958">
      <w:pPr>
        <w:numPr>
          <w:ilvl w:val="0"/>
          <w:numId w:val="27"/>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A15C5E" w:rsidRPr="00C47608">
        <w:rPr>
          <w:rFonts w:eastAsia="Times New Roman" w:cstheme="minorHAnsi"/>
          <w:b/>
          <w:bCs/>
          <w:lang w:eastAsia="pl-PL"/>
        </w:rPr>
        <w:t>6</w:t>
      </w:r>
      <w:r w:rsidRPr="00C47608">
        <w:rPr>
          <w:rFonts w:eastAsia="Times New Roman" w:cstheme="minorHAnsi"/>
          <w:b/>
          <w:bCs/>
          <w:lang w:eastAsia="pl-PL"/>
        </w:rPr>
        <w:t xml:space="preserve"> do SWZ;</w:t>
      </w:r>
    </w:p>
    <w:p w14:paraId="7BA56A57" w14:textId="4E93F54D" w:rsidR="002B6ED4" w:rsidRPr="005747DE" w:rsidRDefault="002B6ED4" w:rsidP="00674958">
      <w:pPr>
        <w:numPr>
          <w:ilvl w:val="0"/>
          <w:numId w:val="27"/>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w:t>
      </w:r>
      <w:r w:rsidR="00A15C5E" w:rsidRPr="00C47608">
        <w:rPr>
          <w:rFonts w:eastAsia="Times New Roman" w:cstheme="minorHAnsi"/>
          <w:b/>
          <w:bCs/>
          <w:lang w:eastAsia="pl-PL"/>
        </w:rPr>
        <w:t xml:space="preserve">nr 7 </w:t>
      </w:r>
      <w:r w:rsidRPr="00C47608">
        <w:rPr>
          <w:rFonts w:eastAsia="Times New Roman" w:cstheme="minorHAnsi"/>
          <w:b/>
          <w:bCs/>
          <w:lang w:eastAsia="pl-PL"/>
        </w:rPr>
        <w:t>do SWZ.</w:t>
      </w:r>
    </w:p>
    <w:p w14:paraId="54CA67FE" w14:textId="321AD6C6" w:rsidR="00863907"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1703B56D" w:rsidR="00863907"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lastRenderedPageBreak/>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dotyczy robót budowlanych, w których wykonaniu wykonawca ten bezpośrednio uczestniczył.</w:t>
      </w:r>
    </w:p>
    <w:p w14:paraId="0B9AB5A9" w14:textId="77777777" w:rsidR="00863907"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5917DBDD" w:rsidR="005B3A8B" w:rsidRPr="00C47608" w:rsidRDefault="00C551BD"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w:t>
      </w:r>
      <w:proofErr w:type="spellStart"/>
      <w:r w:rsidRPr="00C47608">
        <w:t>Pzp</w:t>
      </w:r>
      <w:proofErr w:type="spellEnd"/>
      <w:r w:rsidRPr="00C47608">
        <w:t xml:space="preserve">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w:t>
      </w:r>
      <w:proofErr w:type="spellStart"/>
      <w:r w:rsidRPr="00C47608">
        <w:rPr>
          <w:b/>
          <w:bCs/>
        </w:rPr>
        <w:t>Pzp</w:t>
      </w:r>
      <w:proofErr w:type="spellEnd"/>
      <w:r w:rsidRPr="00C47608">
        <w:rPr>
          <w:b/>
          <w:bCs/>
        </w:rPr>
        <w:t xml:space="preserve"> stanowi Załącznik </w:t>
      </w:r>
      <w:r w:rsidR="00A15C5E" w:rsidRPr="00C47608">
        <w:rPr>
          <w:b/>
          <w:bCs/>
        </w:rPr>
        <w:t xml:space="preserve">nr 8 </w:t>
      </w:r>
      <w:r w:rsidRPr="00C47608">
        <w:rPr>
          <w:b/>
          <w:bCs/>
        </w:rPr>
        <w:t xml:space="preserve">do SWZ. </w:t>
      </w:r>
    </w:p>
    <w:p w14:paraId="35DFCED5" w14:textId="77777777" w:rsidR="005255EA" w:rsidRPr="00C47608" w:rsidRDefault="005255EA"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674958">
            <w:pPr>
              <w:pStyle w:val="Akapitzlist"/>
              <w:numPr>
                <w:ilvl w:val="0"/>
                <w:numId w:val="52"/>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463D31A8"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o braku przynależności do tej samej grupy kapitałowej w rozumieniu ustawy z dnia 16 lutego 2007 r. o ochronie konkurencji 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 xml:space="preserve">nr 12 i 13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Załącznik nr 9 do SWZ.</w:t>
      </w:r>
    </w:p>
    <w:p w14:paraId="7D3B9F30" w14:textId="0C3723E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3</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4810AEAE" w14:textId="306D8B94" w:rsidR="007255F2" w:rsidRPr="00C47608" w:rsidRDefault="007255F2"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F3261F">
        <w:t>5</w:t>
      </w:r>
      <w:r w:rsidRPr="00C47608">
        <w:t xml:space="preserve"> stosuje się</w:t>
      </w:r>
      <w:r w:rsidR="00F3261F">
        <w:t>.</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674958">
            <w:pPr>
              <w:pStyle w:val="Akapitzlist"/>
              <w:numPr>
                <w:ilvl w:val="0"/>
                <w:numId w:val="52"/>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674958">
      <w:pPr>
        <w:pStyle w:val="Default"/>
        <w:numPr>
          <w:ilvl w:val="1"/>
          <w:numId w:val="31"/>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674958">
      <w:pPr>
        <w:pStyle w:val="Default"/>
        <w:numPr>
          <w:ilvl w:val="1"/>
          <w:numId w:val="31"/>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674958">
      <w:pPr>
        <w:pStyle w:val="Default"/>
        <w:numPr>
          <w:ilvl w:val="1"/>
          <w:numId w:val="31"/>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47608" w:rsidRDefault="007255F2" w:rsidP="00EE12BE">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4C64E65" w14:textId="789E7FA1" w:rsidR="00F85058" w:rsidRPr="00C47608" w:rsidRDefault="00F8505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674958">
            <w:pPr>
              <w:pStyle w:val="Akapitzlist"/>
              <w:numPr>
                <w:ilvl w:val="0"/>
                <w:numId w:val="52"/>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6586FBD2" w14:textId="77777777" w:rsidR="00F85058" w:rsidRPr="00C47608"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47608" w:rsidRDefault="00F85058" w:rsidP="00674958">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nie wzywa do złożenia podmiotowych środków dowodowych, jeżeli: </w:t>
      </w:r>
    </w:p>
    <w:p w14:paraId="7E79E2AD" w14:textId="19CD86F1" w:rsidR="00F85058" w:rsidRPr="00C47608" w:rsidRDefault="00F85058" w:rsidP="00674958">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47608">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47608">
        <w:rPr>
          <w:rFonts w:eastAsia="Times New Roman" w:cstheme="minorHAnsi"/>
          <w:lang w:eastAsia="pl-PL"/>
        </w:rPr>
        <w:t>dokumentów</w:t>
      </w:r>
      <w:r w:rsidRPr="00C47608">
        <w:rPr>
          <w:rFonts w:eastAsia="Times New Roman" w:cstheme="minorHAnsi"/>
          <w:lang w:eastAsia="pl-PL"/>
        </w:rPr>
        <w:t>;</w:t>
      </w:r>
    </w:p>
    <w:p w14:paraId="24FA130A" w14:textId="77777777" w:rsidR="00F85058" w:rsidRPr="00C47608" w:rsidRDefault="00F85058" w:rsidP="00674958">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47608">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28B93AC7" w14:textId="4621FEE6" w:rsidR="00F85058" w:rsidRPr="00C47608" w:rsidRDefault="00F85058" w:rsidP="00674958">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13C948C" w14:textId="356224B3" w:rsidR="00D32C0A" w:rsidRPr="00C47608" w:rsidRDefault="00AB1DF1" w:rsidP="00674958">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W</w:t>
      </w:r>
      <w:r w:rsidR="00D32C0A" w:rsidRPr="00C47608">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47608">
        <w:rPr>
          <w:rFonts w:eastAsia="Times New Roman" w:cstheme="minorHAnsi"/>
          <w:lang w:eastAsia="pl-PL"/>
        </w:rPr>
        <w:t xml:space="preserve">nr 1 </w:t>
      </w:r>
      <w:r w:rsidR="00D32C0A" w:rsidRPr="00C47608">
        <w:rPr>
          <w:rFonts w:eastAsia="Times New Roman" w:cstheme="minorHAnsi"/>
          <w:lang w:eastAsia="pl-PL"/>
        </w:rPr>
        <w:t>do SWZ.</w:t>
      </w:r>
    </w:p>
    <w:p w14:paraId="26697A7C" w14:textId="30B6A7F9" w:rsidR="00F85058" w:rsidRDefault="00F85058" w:rsidP="0003495D">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p w14:paraId="6A56C6E8" w14:textId="1E19AF1D" w:rsidR="003948A1" w:rsidRDefault="003948A1" w:rsidP="0003495D">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p w14:paraId="5A5FB689" w14:textId="77777777" w:rsidR="003948A1" w:rsidRPr="00C47608" w:rsidRDefault="003948A1" w:rsidP="0003495D">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47608" w:rsidRDefault="00F85058" w:rsidP="00674958">
            <w:pPr>
              <w:pStyle w:val="Akapitzlist"/>
              <w:numPr>
                <w:ilvl w:val="0"/>
                <w:numId w:val="52"/>
              </w:numPr>
              <w:ind w:left="447" w:hanging="447"/>
              <w:jc w:val="both"/>
              <w:rPr>
                <w:rFonts w:cstheme="minorHAnsi"/>
                <w:b/>
                <w:bCs/>
              </w:rPr>
            </w:pPr>
            <w:r w:rsidRPr="00C47608">
              <w:rPr>
                <w:rFonts w:cstheme="minorHAnsi"/>
                <w:b/>
                <w:bCs/>
                <w:sz w:val="24"/>
                <w:szCs w:val="24"/>
              </w:rPr>
              <w:lastRenderedPageBreak/>
              <w:t>INFORMACJE DOTYCZĄCE SKŁADANIA PEŁNOMOCNICTWA LUB INNEGO DOKUMENTU POTWIERDZAJĄCEGO UMOCOWANIE DO REPREZENTOWANIA WYKONAWCY</w:t>
            </w:r>
          </w:p>
        </w:tc>
      </w:tr>
    </w:tbl>
    <w:p w14:paraId="4C730A8D" w14:textId="77777777" w:rsidR="00F85058" w:rsidRPr="00C47608" w:rsidRDefault="00F85058" w:rsidP="00F85058">
      <w:pPr>
        <w:tabs>
          <w:tab w:val="decimal" w:leader="dot" w:pos="6946"/>
        </w:tabs>
        <w:spacing w:after="0" w:line="240" w:lineRule="auto"/>
        <w:jc w:val="both"/>
        <w:rPr>
          <w:rFonts w:cstheme="minorHAnsi"/>
        </w:rPr>
      </w:pPr>
    </w:p>
    <w:p w14:paraId="5665AEBF"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Przepisy ust. 1-3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413682B0" w14:textId="37E4FDDB" w:rsidR="00F85058" w:rsidRPr="004001B9"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6EB9C90" w14:textId="77777777" w:rsidR="004001B9" w:rsidRPr="00C47608" w:rsidRDefault="004001B9" w:rsidP="004001B9">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674958">
            <w:pPr>
              <w:pStyle w:val="Akapitzlist"/>
              <w:numPr>
                <w:ilvl w:val="0"/>
                <w:numId w:val="52"/>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w:t>
      </w:r>
      <w:r w:rsidRPr="00C47608">
        <w:rPr>
          <w:rFonts w:cs="Arial"/>
          <w:b/>
          <w:bCs/>
        </w:rPr>
        <w:lastRenderedPageBreak/>
        <w:t xml:space="preserve">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30C1570B"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674958">
            <w:pPr>
              <w:pStyle w:val="Akapitzlist"/>
              <w:numPr>
                <w:ilvl w:val="0"/>
                <w:numId w:val="52"/>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280D558C" w:rsidR="00B77F4B" w:rsidRPr="00C47608" w:rsidRDefault="00D2642A"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 xml:space="preserve">Wybrany Wykonawca 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720EF3A6" w:rsidR="00D2642A" w:rsidRPr="00C47608" w:rsidRDefault="00D2642A"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 w § 20, oraz § 22</w:t>
      </w:r>
      <w:r w:rsidR="00016256">
        <w:rPr>
          <w:rFonts w:cstheme="minorHAnsi"/>
        </w:rPr>
        <w:t xml:space="preserve"> – 24, na warunkach tam wskazanych</w:t>
      </w:r>
      <w:r w:rsidRPr="00C47608">
        <w:rPr>
          <w:rFonts w:cstheme="minorHAnsi"/>
        </w:rPr>
        <w:t>.</w:t>
      </w:r>
    </w:p>
    <w:p w14:paraId="2EA5FAB9" w14:textId="1F6AA7B2" w:rsidR="00BA6858" w:rsidRPr="00C47608" w:rsidRDefault="00BA6858"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3195B19E" w14:textId="77777777" w:rsidR="00AF2A1D" w:rsidRPr="00C47608" w:rsidRDefault="00AF2A1D"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674958">
            <w:pPr>
              <w:pStyle w:val="Akapitzlist"/>
              <w:numPr>
                <w:ilvl w:val="0"/>
                <w:numId w:val="52"/>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674958">
      <w:pPr>
        <w:pStyle w:val="Akapitzlist"/>
        <w:numPr>
          <w:ilvl w:val="0"/>
          <w:numId w:val="14"/>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674958">
      <w:pPr>
        <w:pStyle w:val="Akapitzlist"/>
        <w:numPr>
          <w:ilvl w:val="3"/>
          <w:numId w:val="19"/>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4" w:name="_Hlk69211952"/>
      <w:r w:rsidRPr="00C47608">
        <w:rPr>
          <w:rFonts w:cstheme="minorHAnsi"/>
          <w:b/>
          <w:bCs/>
        </w:rPr>
        <w:t>https://platformazakupowa.pl/pn/powiat.glogow</w:t>
      </w:r>
    </w:p>
    <w:bookmarkEnd w:id="4"/>
    <w:p w14:paraId="7A41F4A0" w14:textId="1F129556" w:rsidR="00F36F7B" w:rsidRPr="00C47608" w:rsidRDefault="00F36F7B" w:rsidP="00674958">
      <w:pPr>
        <w:pStyle w:val="Akapitzlist"/>
        <w:numPr>
          <w:ilvl w:val="3"/>
          <w:numId w:val="19"/>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674958">
      <w:pPr>
        <w:pStyle w:val="Akapitzlist"/>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Pr="00C47608">
        <w:rPr>
          <w:rFonts w:ascii="Calibri" w:eastAsia="Calibri" w:hAnsi="Calibri" w:cs="Calibri"/>
        </w:rPr>
        <w:lastRenderedPageBreak/>
        <w:t xml:space="preserve">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674958">
      <w:pPr>
        <w:numPr>
          <w:ilvl w:val="0"/>
          <w:numId w:val="14"/>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674958">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63D736C0" w:rsidR="00AC25BC" w:rsidRPr="00C47608" w:rsidRDefault="00AC25BC" w:rsidP="00674958">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1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nr 1</w:t>
      </w:r>
      <w:r w:rsidR="002352D8">
        <w:rPr>
          <w:rFonts w:ascii="Calibri" w:eastAsia="Calibri" w:hAnsi="Calibri" w:cs="Calibri"/>
        </w:rPr>
        <w:t>9</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5AD10711" w14:textId="733D175A" w:rsidR="00571C8D" w:rsidRPr="00D13943"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w:t>
      </w:r>
      <w:r w:rsidRPr="00C47608">
        <w:rPr>
          <w:rFonts w:ascii="Calibri" w:eastAsia="Calibri" w:hAnsi="Calibri" w:cs="Calibri"/>
        </w:rPr>
        <w:lastRenderedPageBreak/>
        <w:t xml:space="preserve">czynności podejmowanych w niniejszym postępowaniu przy użyciu platformazakupowa.pl znajdują się w zakładce „Instrukcje dla Wykonawców" na stronie internetowej pod adresem: </w:t>
      </w:r>
      <w:hyperlink r:id="rId11">
        <w:r w:rsidRPr="00C47608">
          <w:rPr>
            <w:rFonts w:ascii="Calibri" w:eastAsia="Calibri" w:hAnsi="Calibri" w:cs="Calibri"/>
            <w:u w:val="single"/>
          </w:rPr>
          <w:t>https://platformazakupowa.pl/strona/45-instrukcje</w:t>
        </w:r>
      </w:hyperlink>
    </w:p>
    <w:p w14:paraId="53BAB32F" w14:textId="75EA0BD4" w:rsidR="00157024" w:rsidRPr="00C47608" w:rsidRDefault="00157024" w:rsidP="00157024">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47608" w:rsidRDefault="00157024" w:rsidP="00674958">
            <w:pPr>
              <w:pStyle w:val="Akapitzlist"/>
              <w:numPr>
                <w:ilvl w:val="0"/>
                <w:numId w:val="52"/>
              </w:numPr>
              <w:tabs>
                <w:tab w:val="left" w:pos="447"/>
              </w:tabs>
              <w:ind w:left="589" w:hanging="567"/>
              <w:jc w:val="both"/>
              <w:rPr>
                <w:rFonts w:cstheme="minorHAnsi"/>
                <w:b/>
                <w:bCs/>
                <w:caps/>
                <w:sz w:val="24"/>
                <w:szCs w:val="24"/>
              </w:rPr>
            </w:pPr>
            <w:r w:rsidRPr="00C47608">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674958">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674958">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674958">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674958">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6FA3F3B7" w:rsidR="00157024" w:rsidRPr="00C47608" w:rsidRDefault="00157024" w:rsidP="00674958">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ip@powiat.glogow.pl</w:t>
      </w:r>
    </w:p>
    <w:p w14:paraId="2D07153D" w14:textId="2B9DC5E7" w:rsidR="00157024" w:rsidRPr="00C47608" w:rsidRDefault="00157024" w:rsidP="00674958">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5EBDEE61" w14:textId="77777777" w:rsidR="00D22515" w:rsidRPr="00C47608"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47608" w:rsidRDefault="006D305E" w:rsidP="00674958">
            <w:pPr>
              <w:pStyle w:val="Akapitzlist"/>
              <w:numPr>
                <w:ilvl w:val="0"/>
                <w:numId w:val="52"/>
              </w:numPr>
              <w:ind w:left="447" w:hanging="425"/>
              <w:jc w:val="both"/>
              <w:rPr>
                <w:rFonts w:cstheme="minorHAnsi"/>
                <w:b/>
                <w:bCs/>
              </w:rPr>
            </w:pPr>
            <w:r w:rsidRPr="00C47608">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3EC2D2BF" w:rsidR="00D22515" w:rsidRPr="00C47608" w:rsidRDefault="00D22515" w:rsidP="00674958">
      <w:pPr>
        <w:pStyle w:val="Akapitzlist"/>
        <w:numPr>
          <w:ilvl w:val="0"/>
          <w:numId w:val="33"/>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D93235">
        <w:rPr>
          <w:rFonts w:cs="Arial"/>
          <w:b/>
          <w:bCs/>
        </w:rPr>
        <w:t>17</w:t>
      </w:r>
      <w:r w:rsidR="003F36E5" w:rsidRPr="003F36E5">
        <w:rPr>
          <w:rFonts w:cs="Arial"/>
          <w:b/>
          <w:bCs/>
        </w:rPr>
        <w:t xml:space="preserve"> </w:t>
      </w:r>
      <w:r w:rsidR="00D93235">
        <w:rPr>
          <w:rFonts w:cs="Arial"/>
          <w:b/>
          <w:bCs/>
        </w:rPr>
        <w:t>grudnia</w:t>
      </w:r>
      <w:r w:rsidR="003F36E5" w:rsidRPr="003F36E5">
        <w:rPr>
          <w:rFonts w:cs="Arial"/>
          <w:b/>
          <w:bCs/>
        </w:rPr>
        <w:t xml:space="preserve"> 2021r</w:t>
      </w:r>
      <w:r w:rsidR="003F36E5">
        <w:rPr>
          <w:rFonts w:cs="Arial"/>
        </w:rPr>
        <w:t>.</w:t>
      </w:r>
      <w:r w:rsidRPr="00C47608">
        <w:rPr>
          <w:rFonts w:cs="Arial"/>
        </w:rPr>
        <w:t xml:space="preserve">, przy czym pierwszym dniem terminu związania ofertą jest dzień, w którym upływa termin składania ofert. </w:t>
      </w:r>
    </w:p>
    <w:p w14:paraId="47FA9889" w14:textId="7EFCDEB9" w:rsidR="00D22515" w:rsidRPr="00C47608" w:rsidRDefault="00D22515" w:rsidP="00674958">
      <w:pPr>
        <w:pStyle w:val="Akapitzlist"/>
        <w:numPr>
          <w:ilvl w:val="0"/>
          <w:numId w:val="33"/>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674958">
      <w:pPr>
        <w:pStyle w:val="Akapitzlist"/>
        <w:numPr>
          <w:ilvl w:val="0"/>
          <w:numId w:val="33"/>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AF2A1D">
      <w:pPr>
        <w:pStyle w:val="Akapitzlist"/>
        <w:numPr>
          <w:ilvl w:val="0"/>
          <w:numId w:val="33"/>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1F8413B3" w14:textId="77E230A0" w:rsidR="00934609" w:rsidRPr="00AF2A1D" w:rsidRDefault="00D22515" w:rsidP="004001B9">
      <w:pPr>
        <w:pStyle w:val="Akapitzlist"/>
        <w:autoSpaceDE w:val="0"/>
        <w:autoSpaceDN w:val="0"/>
        <w:adjustRightInd w:val="0"/>
        <w:spacing w:after="7" w:line="276" w:lineRule="auto"/>
        <w:ind w:left="284"/>
        <w:jc w:val="both"/>
        <w:rPr>
          <w:rFonts w:cs="Arial"/>
        </w:rPr>
      </w:pPr>
      <w:r w:rsidRPr="00C47608">
        <w:rPr>
          <w:rFonts w:cs="Arial"/>
        </w:rPr>
        <w:t xml:space="preserve"> </w:t>
      </w: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47608" w:rsidRDefault="006D305E" w:rsidP="00674958">
            <w:pPr>
              <w:pStyle w:val="Akapitzlist"/>
              <w:numPr>
                <w:ilvl w:val="0"/>
                <w:numId w:val="52"/>
              </w:numPr>
              <w:ind w:left="447" w:hanging="425"/>
              <w:jc w:val="both"/>
              <w:rPr>
                <w:rFonts w:cstheme="minorHAnsi"/>
                <w:b/>
                <w:bCs/>
              </w:rPr>
            </w:pPr>
            <w:r w:rsidRPr="00C47608">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07B7B995" w:rsidR="00E00213" w:rsidRPr="00C47608" w:rsidRDefault="00E00213" w:rsidP="00674958">
      <w:pPr>
        <w:numPr>
          <w:ilvl w:val="0"/>
          <w:numId w:val="13"/>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w:t>
      </w:r>
      <w:r w:rsidRPr="00C47608">
        <w:rPr>
          <w:rFonts w:ascii="Calibri" w:eastAsia="Calibri" w:hAnsi="Calibri" w:cs="Calibri"/>
        </w:rPr>
        <w:lastRenderedPageBreak/>
        <w:t xml:space="preserve">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 powinna być:</w:t>
      </w:r>
    </w:p>
    <w:p w14:paraId="703A2EAB" w14:textId="65E7FFD0" w:rsidR="00E00213" w:rsidRPr="00C47608" w:rsidRDefault="00E00213" w:rsidP="00674958">
      <w:pPr>
        <w:numPr>
          <w:ilvl w:val="1"/>
          <w:numId w:val="34"/>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674958">
      <w:pPr>
        <w:numPr>
          <w:ilvl w:val="1"/>
          <w:numId w:val="34"/>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674958">
      <w:pPr>
        <w:numPr>
          <w:ilvl w:val="1"/>
          <w:numId w:val="34"/>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C740BC" w:rsidP="00542BDE">
      <w:pPr>
        <w:pStyle w:val="Akapitzlist"/>
        <w:spacing w:after="0" w:line="276" w:lineRule="auto"/>
        <w:ind w:left="284"/>
        <w:jc w:val="both"/>
        <w:rPr>
          <w:rFonts w:ascii="Calibri" w:eastAsia="Calibri" w:hAnsi="Calibri" w:cs="Calibri"/>
        </w:rPr>
      </w:pPr>
      <w:hyperlink r:id="rId12" w:history="1">
        <w:r w:rsidR="00542BDE" w:rsidRPr="00C47608">
          <w:rPr>
            <w:rStyle w:val="Hipercze"/>
            <w:rFonts w:ascii="Calibri" w:eastAsia="Calibri" w:hAnsi="Calibri" w:cs="Calibri"/>
            <w:color w:val="auto"/>
          </w:rPr>
          <w:t>https://platformazakupowa.pl/strona/45-instrukcje</w:t>
        </w:r>
      </w:hyperlink>
    </w:p>
    <w:p w14:paraId="53B382C0"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 xml:space="preserve">Interoperacyjności, </w:t>
      </w:r>
      <w:r w:rsidRPr="00C47608">
        <w:rPr>
          <w:rFonts w:eastAsia="ArialMT" w:cs="ArialMT"/>
        </w:rPr>
        <w:lastRenderedPageBreak/>
        <w:t>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57F9B02C" w14:textId="6446F7D8" w:rsidR="00542BDE" w:rsidRPr="004001B9"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119EF2F0" w14:textId="77777777" w:rsidR="004001B9" w:rsidRPr="00C47608" w:rsidRDefault="004001B9" w:rsidP="004001B9">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C47608" w:rsidRDefault="00C30027" w:rsidP="00674958">
            <w:pPr>
              <w:pStyle w:val="Akapitzlist"/>
              <w:numPr>
                <w:ilvl w:val="0"/>
                <w:numId w:val="52"/>
              </w:numPr>
              <w:ind w:left="447" w:hanging="447"/>
              <w:jc w:val="both"/>
              <w:rPr>
                <w:rFonts w:cstheme="minorHAnsi"/>
                <w:b/>
                <w:bCs/>
              </w:rPr>
            </w:pPr>
            <w:r w:rsidRPr="00C47608">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674958">
      <w:pPr>
        <w:numPr>
          <w:ilvl w:val="0"/>
          <w:numId w:val="11"/>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1B5EDF0" w14:textId="7F960DBA" w:rsidR="00E85991"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Formularz ofertowy </w:t>
      </w:r>
      <w:r w:rsidR="0080285F" w:rsidRPr="00C47608">
        <w:rPr>
          <w:rFonts w:cs="Arial"/>
        </w:rPr>
        <w:t xml:space="preserve">– załącznik nr 1 do SWZ </w:t>
      </w:r>
      <w:r w:rsidRPr="00C47608">
        <w:rPr>
          <w:rFonts w:cs="Arial"/>
        </w:rPr>
        <w:t xml:space="preserve">wraz z </w:t>
      </w:r>
      <w:r w:rsidR="005A0104" w:rsidRPr="00C47608">
        <w:rPr>
          <w:rFonts w:cs="Arial"/>
          <w:b/>
          <w:bCs/>
        </w:rPr>
        <w:t>oświadczeni</w:t>
      </w:r>
      <w:r w:rsidR="0080285F" w:rsidRPr="00C47608">
        <w:rPr>
          <w:rFonts w:cs="Arial"/>
          <w:b/>
          <w:bCs/>
        </w:rPr>
        <w:t>ami</w:t>
      </w:r>
      <w:r w:rsidR="005A0104" w:rsidRPr="00C47608">
        <w:rPr>
          <w:rFonts w:cs="Arial"/>
          <w:b/>
          <w:bCs/>
        </w:rPr>
        <w:t xml:space="preserve">, </w:t>
      </w:r>
      <w:r w:rsidR="0060454A" w:rsidRPr="00C47608">
        <w:rPr>
          <w:rFonts w:cs="Arial"/>
          <w:b/>
          <w:bCs/>
        </w:rPr>
        <w:t xml:space="preserve">o braku podstaw do wykluczeniu oraz o spełnianiu warunków udziału w postępowaniu, </w:t>
      </w:r>
      <w:r w:rsidR="005A0104" w:rsidRPr="00C47608">
        <w:rPr>
          <w:rFonts w:cs="Arial"/>
          <w:b/>
          <w:bCs/>
        </w:rPr>
        <w:t>o który</w:t>
      </w:r>
      <w:r w:rsidR="0080285F" w:rsidRPr="00C47608">
        <w:rPr>
          <w:rFonts w:cs="Arial"/>
          <w:b/>
          <w:bCs/>
        </w:rPr>
        <w:t xml:space="preserve">ch </w:t>
      </w:r>
      <w:r w:rsidR="005A0104" w:rsidRPr="00C47608">
        <w:rPr>
          <w:rFonts w:cs="Arial"/>
          <w:b/>
          <w:bCs/>
        </w:rPr>
        <w:t xml:space="preserve">mowa w art. 125 ust. 1 </w:t>
      </w:r>
      <w:proofErr w:type="spellStart"/>
      <w:r w:rsidR="005A0104" w:rsidRPr="00C47608">
        <w:rPr>
          <w:rFonts w:cs="Arial"/>
          <w:b/>
          <w:bCs/>
        </w:rPr>
        <w:t>Pzp</w:t>
      </w:r>
      <w:proofErr w:type="spellEnd"/>
      <w:r w:rsidR="0080285F" w:rsidRPr="00C47608">
        <w:rPr>
          <w:rFonts w:cs="Arial"/>
        </w:rPr>
        <w:t xml:space="preserve"> – w</w:t>
      </w:r>
      <w:r w:rsidRPr="00C47608">
        <w:rPr>
          <w:rFonts w:cs="Arial"/>
        </w:rPr>
        <w:t xml:space="preserve">zory stanowią załączniki </w:t>
      </w:r>
      <w:r w:rsidR="0060454A" w:rsidRPr="00C47608">
        <w:rPr>
          <w:rFonts w:cs="Arial"/>
        </w:rPr>
        <w:t xml:space="preserve">nr 3 i 4 </w:t>
      </w:r>
      <w:r w:rsidRPr="00C47608">
        <w:rPr>
          <w:rFonts w:cs="Arial"/>
        </w:rPr>
        <w:t>do SWZ;</w:t>
      </w:r>
    </w:p>
    <w:p w14:paraId="325FFD8D" w14:textId="71AE7012" w:rsidR="0060454A" w:rsidRPr="002352D8" w:rsidRDefault="0060454A" w:rsidP="00674958">
      <w:pPr>
        <w:pStyle w:val="Akapitzlist"/>
        <w:numPr>
          <w:ilvl w:val="1"/>
          <w:numId w:val="52"/>
        </w:numPr>
        <w:autoSpaceDE w:val="0"/>
        <w:autoSpaceDN w:val="0"/>
        <w:adjustRightInd w:val="0"/>
        <w:spacing w:after="0" w:line="276" w:lineRule="auto"/>
        <w:ind w:left="567" w:hanging="283"/>
        <w:jc w:val="both"/>
        <w:rPr>
          <w:rFonts w:cs="Arial"/>
          <w:b/>
          <w:bCs/>
        </w:rPr>
      </w:pPr>
      <w:r w:rsidRPr="002352D8">
        <w:rPr>
          <w:rFonts w:cs="Arial"/>
          <w:b/>
          <w:bCs/>
        </w:rPr>
        <w:lastRenderedPageBreak/>
        <w:t>kosztorys ofertowy</w:t>
      </w:r>
      <w:r w:rsidR="005B267F" w:rsidRPr="002352D8">
        <w:rPr>
          <w:rFonts w:cs="Arial"/>
          <w:b/>
          <w:bCs/>
        </w:rPr>
        <w:t xml:space="preserve"> opracowany metodą </w:t>
      </w:r>
      <w:r w:rsidR="005C4FFC" w:rsidRPr="002352D8">
        <w:rPr>
          <w:rFonts w:cs="Arial"/>
          <w:b/>
          <w:bCs/>
        </w:rPr>
        <w:t xml:space="preserve">kalkulacji </w:t>
      </w:r>
      <w:r w:rsidR="004001B9">
        <w:rPr>
          <w:rFonts w:cs="Arial"/>
          <w:b/>
          <w:bCs/>
        </w:rPr>
        <w:t>uproszczonej</w:t>
      </w:r>
      <w:r w:rsidR="00AA630E" w:rsidRPr="002352D8">
        <w:rPr>
          <w:rFonts w:cs="Arial"/>
          <w:b/>
          <w:bCs/>
        </w:rPr>
        <w:t>;</w:t>
      </w:r>
    </w:p>
    <w:p w14:paraId="0A55A4E9" w14:textId="6C80B430" w:rsidR="00E85991"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pełnomocnictwo;</w:t>
      </w:r>
    </w:p>
    <w:p w14:paraId="208D896E" w14:textId="2662A456" w:rsidR="00E85991"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zobowiązanie podmiotu trzeciego (jeśli występuje)</w:t>
      </w:r>
      <w:r w:rsidR="0080285F" w:rsidRPr="00C47608">
        <w:rPr>
          <w:rFonts w:cs="Arial"/>
        </w:rPr>
        <w:t xml:space="preserve"> – załącznik nr 5 do SWZ</w:t>
      </w:r>
      <w:r w:rsidRPr="00C47608">
        <w:rPr>
          <w:rFonts w:cs="Arial"/>
        </w:rPr>
        <w:t>;</w:t>
      </w:r>
    </w:p>
    <w:p w14:paraId="53EF1F70" w14:textId="56D89433" w:rsidR="005B5015" w:rsidRPr="00C47608" w:rsidRDefault="005B5015"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oświadczenie, o którym mowa w art. 117 ust. 4 ustawy </w:t>
      </w:r>
      <w:proofErr w:type="spellStart"/>
      <w:r w:rsidRPr="00C47608">
        <w:rPr>
          <w:rFonts w:cs="Arial"/>
        </w:rPr>
        <w:t>Pzp</w:t>
      </w:r>
      <w:proofErr w:type="spellEnd"/>
      <w:r w:rsidR="0080285F" w:rsidRPr="00C47608">
        <w:rPr>
          <w:rFonts w:cs="Arial"/>
        </w:rPr>
        <w:t xml:space="preserve"> – załącznik nr 8 do SWZ;</w:t>
      </w:r>
    </w:p>
    <w:p w14:paraId="6FCA43E1" w14:textId="77777777" w:rsidR="005014CA"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wadium (jeżeli jest składane w formie niepieniężnej);</w:t>
      </w:r>
    </w:p>
    <w:p w14:paraId="46478666" w14:textId="77777777"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13" w:history="1">
        <w:r w:rsidRPr="00C47608">
          <w:rPr>
            <w:rStyle w:val="Hipercze"/>
            <w:rFonts w:cstheme="minorHAnsi"/>
            <w:b/>
            <w:bCs/>
            <w:color w:val="auto"/>
          </w:rPr>
          <w:t>https://platformazakupowa.pl/pn/powiat.glogow</w:t>
        </w:r>
      </w:hyperlink>
    </w:p>
    <w:p w14:paraId="540130CF" w14:textId="77777777"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14">
        <w:r w:rsidRPr="00C47608">
          <w:rPr>
            <w:rFonts w:ascii="Calibri" w:eastAsia="Calibri" w:hAnsi="Calibri" w:cs="Calibri"/>
            <w:u w:val="single"/>
          </w:rPr>
          <w:t>https://platformazakupowa.pl/strona/45-instrukcje</w:t>
        </w:r>
      </w:hyperlink>
    </w:p>
    <w:p w14:paraId="48F44941" w14:textId="00E75380" w:rsidR="0070018B" w:rsidRPr="00C47608" w:rsidRDefault="005A0104"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01206753"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0504B541" w14:textId="279F7212" w:rsidR="006D305E" w:rsidRPr="00C47608" w:rsidRDefault="0070018B" w:rsidP="00674958">
      <w:pPr>
        <w:pStyle w:val="Akapitzlist"/>
        <w:numPr>
          <w:ilvl w:val="0"/>
          <w:numId w:val="11"/>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7E84B42E" w:rsidR="005014CA" w:rsidRPr="00287F06"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C47608">
        <w:rPr>
          <w:rFonts w:eastAsia="Times New Roman" w:cstheme="minorHAnsi"/>
          <w:lang w:eastAsia="pl-PL"/>
        </w:rPr>
        <w:t xml:space="preserve">Ofertę należy złożyć do dnia </w:t>
      </w:r>
      <w:r w:rsidR="00287F06" w:rsidRPr="00287F06">
        <w:rPr>
          <w:rFonts w:eastAsia="Times New Roman" w:cstheme="minorHAnsi"/>
          <w:b/>
          <w:bCs/>
          <w:lang w:eastAsia="pl-PL"/>
        </w:rPr>
        <w:t>1</w:t>
      </w:r>
      <w:r w:rsidR="00D93235">
        <w:rPr>
          <w:rFonts w:eastAsia="Times New Roman" w:cstheme="minorHAnsi"/>
          <w:b/>
          <w:bCs/>
          <w:lang w:eastAsia="pl-PL"/>
        </w:rPr>
        <w:t>8</w:t>
      </w:r>
      <w:r w:rsidR="00251174" w:rsidRPr="00287F06">
        <w:rPr>
          <w:rFonts w:eastAsia="Times New Roman" w:cstheme="minorHAnsi"/>
          <w:b/>
          <w:bCs/>
          <w:lang w:eastAsia="pl-PL"/>
        </w:rPr>
        <w:t xml:space="preserve"> </w:t>
      </w:r>
      <w:r w:rsidR="00287F06" w:rsidRPr="00287F06">
        <w:rPr>
          <w:rFonts w:eastAsia="Times New Roman" w:cstheme="minorHAnsi"/>
          <w:b/>
          <w:bCs/>
          <w:lang w:eastAsia="pl-PL"/>
        </w:rPr>
        <w:t>listopada</w:t>
      </w:r>
      <w:r w:rsidR="004001B9" w:rsidRPr="00287F06">
        <w:rPr>
          <w:rFonts w:eastAsia="Times New Roman" w:cstheme="minorHAnsi"/>
          <w:b/>
          <w:bCs/>
          <w:lang w:eastAsia="pl-PL"/>
        </w:rPr>
        <w:t xml:space="preserve"> 2021r</w:t>
      </w:r>
      <w:r w:rsidRPr="00287F06">
        <w:rPr>
          <w:rFonts w:eastAsia="Times New Roman" w:cstheme="minorHAnsi"/>
          <w:b/>
          <w:bCs/>
          <w:lang w:eastAsia="pl-PL"/>
        </w:rPr>
        <w:t>., do godziny 1</w:t>
      </w:r>
      <w:r w:rsidR="00287F06" w:rsidRPr="00287F06">
        <w:rPr>
          <w:rFonts w:eastAsia="Times New Roman" w:cstheme="minorHAnsi"/>
          <w:b/>
          <w:bCs/>
          <w:lang w:eastAsia="pl-PL"/>
        </w:rPr>
        <w:t>1</w:t>
      </w:r>
      <w:r w:rsidRPr="00287F06">
        <w:rPr>
          <w:rFonts w:eastAsia="Times New Roman" w:cstheme="minorHAnsi"/>
          <w:b/>
          <w:bCs/>
          <w:lang w:eastAsia="pl-PL"/>
        </w:rPr>
        <w:t>:00</w:t>
      </w:r>
      <w:r w:rsidRPr="00287F06">
        <w:rPr>
          <w:rFonts w:eastAsia="Times New Roman" w:cstheme="minorHAnsi"/>
          <w:lang w:eastAsia="pl-PL"/>
        </w:rPr>
        <w:t>.</w:t>
      </w:r>
    </w:p>
    <w:p w14:paraId="40F71B07" w14:textId="65206F67" w:rsidR="005014CA" w:rsidRPr="00287F06"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p>
    <w:p w14:paraId="285EB00A" w14:textId="53943F81" w:rsidR="00582C87" w:rsidRDefault="00582C87" w:rsidP="005014CA">
      <w:pPr>
        <w:pStyle w:val="Akapitzlist"/>
        <w:autoSpaceDE w:val="0"/>
        <w:autoSpaceDN w:val="0"/>
        <w:adjustRightInd w:val="0"/>
        <w:spacing w:after="0" w:line="276" w:lineRule="auto"/>
        <w:ind w:left="284"/>
        <w:jc w:val="both"/>
        <w:rPr>
          <w:rFonts w:eastAsia="Times New Roman" w:cstheme="minorHAnsi"/>
          <w:lang w:eastAsia="pl-PL"/>
        </w:rPr>
      </w:pPr>
    </w:p>
    <w:p w14:paraId="795529D3" w14:textId="77777777" w:rsidR="00582C87" w:rsidRPr="00C47608" w:rsidRDefault="00582C87" w:rsidP="005014CA">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C47608" w:rsidRDefault="005014CA" w:rsidP="00674958">
      <w:pPr>
        <w:pStyle w:val="Akapitzlist"/>
        <w:numPr>
          <w:ilvl w:val="0"/>
          <w:numId w:val="11"/>
        </w:numPr>
        <w:autoSpaceDE w:val="0"/>
        <w:autoSpaceDN w:val="0"/>
        <w:adjustRightInd w:val="0"/>
        <w:spacing w:after="0" w:line="276" w:lineRule="auto"/>
        <w:ind w:left="284" w:hanging="284"/>
        <w:jc w:val="both"/>
        <w:rPr>
          <w:rFonts w:cs="Arial"/>
          <w:b/>
          <w:bCs/>
          <w:u w:val="single"/>
        </w:rPr>
      </w:pPr>
      <w:r w:rsidRPr="00C47608">
        <w:rPr>
          <w:rFonts w:cs="Arial"/>
          <w:b/>
          <w:bCs/>
          <w:u w:val="single"/>
        </w:rPr>
        <w:lastRenderedPageBreak/>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4E95C7F4" w14:textId="0782F38D" w:rsidR="00251174" w:rsidRPr="00CB721A" w:rsidRDefault="00251174" w:rsidP="00251174">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Pr>
          <w:rFonts w:eastAsia="ArialMT" w:cs="ArialMT"/>
        </w:rPr>
        <w:t xml:space="preserve">złożonych na Platformie nastąpi w dniu </w:t>
      </w:r>
      <w:r w:rsidR="00287F06">
        <w:rPr>
          <w:rFonts w:eastAsia="ArialMT" w:cs="ArialMT"/>
          <w:b/>
          <w:bCs/>
        </w:rPr>
        <w:t>1</w:t>
      </w:r>
      <w:r w:rsidR="00D93235">
        <w:rPr>
          <w:rFonts w:eastAsia="ArialMT" w:cs="ArialMT"/>
          <w:b/>
          <w:bCs/>
        </w:rPr>
        <w:t>8</w:t>
      </w:r>
      <w:r>
        <w:rPr>
          <w:rFonts w:eastAsia="ArialMT" w:cs="ArialMT"/>
          <w:b/>
          <w:bCs/>
        </w:rPr>
        <w:t xml:space="preserve"> </w:t>
      </w:r>
      <w:r w:rsidR="00287F06">
        <w:rPr>
          <w:rFonts w:eastAsia="ArialMT" w:cs="ArialMT"/>
          <w:b/>
          <w:bCs/>
        </w:rPr>
        <w:t>listopada</w:t>
      </w:r>
      <w:r w:rsidRPr="00992AD7">
        <w:rPr>
          <w:rFonts w:eastAsia="ArialMT" w:cs="ArialMT"/>
          <w:b/>
          <w:bCs/>
        </w:rPr>
        <w:t xml:space="preserve"> 2021r. o godz. 1</w:t>
      </w:r>
      <w:r w:rsidR="00287F06">
        <w:rPr>
          <w:rFonts w:eastAsia="ArialMT" w:cs="ArialMT"/>
          <w:b/>
          <w:bCs/>
        </w:rPr>
        <w:t>1</w:t>
      </w:r>
      <w:r w:rsidRPr="00992AD7">
        <w:rPr>
          <w:rFonts w:eastAsia="ArialMT" w:cs="ArialMT"/>
          <w:b/>
          <w:bCs/>
        </w:rPr>
        <w:t>:05</w:t>
      </w:r>
      <w:r>
        <w:rPr>
          <w:rFonts w:eastAsia="ArialMT" w:cs="ArialMT"/>
        </w:rPr>
        <w:t>. Otwarcie ofert na Platformie dokonywane jest poprzez kliknięcie przycisku „Odszyfruj oferty”.</w:t>
      </w:r>
    </w:p>
    <w:p w14:paraId="35322026" w14:textId="77777777"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674958">
      <w:pPr>
        <w:pStyle w:val="Akapitzlist"/>
        <w:numPr>
          <w:ilvl w:val="0"/>
          <w:numId w:val="35"/>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674958">
      <w:pPr>
        <w:pStyle w:val="Akapitzlist"/>
        <w:numPr>
          <w:ilvl w:val="0"/>
          <w:numId w:val="35"/>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C47608" w:rsidRDefault="005014CA" w:rsidP="005B3FC8">
      <w:pPr>
        <w:autoSpaceDE w:val="0"/>
        <w:autoSpaceDN w:val="0"/>
        <w:adjustRightInd w:val="0"/>
        <w:spacing w:after="0" w:line="276" w:lineRule="auto"/>
        <w:jc w:val="both"/>
        <w:rPr>
          <w:rFonts w:eastAsia="Arial-BoldMT" w:cs="Arial-BoldMT"/>
          <w:b/>
          <w:bCs/>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034F3E8F" w14:textId="2173A813" w:rsidR="005014CA" w:rsidRPr="00C47608"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47608" w:rsidRDefault="0047786A"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674958">
      <w:pPr>
        <w:pStyle w:val="Akapitzlist"/>
        <w:numPr>
          <w:ilvl w:val="0"/>
          <w:numId w:val="36"/>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47608" w:rsidRDefault="0047786A" w:rsidP="00674958">
      <w:pPr>
        <w:pStyle w:val="Akapitzlist"/>
        <w:numPr>
          <w:ilvl w:val="1"/>
          <w:numId w:val="52"/>
        </w:numPr>
        <w:autoSpaceDE w:val="0"/>
        <w:autoSpaceDN w:val="0"/>
        <w:adjustRightInd w:val="0"/>
        <w:spacing w:after="194" w:line="276" w:lineRule="auto"/>
        <w:ind w:left="567" w:hanging="283"/>
        <w:jc w:val="both"/>
        <w:rPr>
          <w:rFonts w:cs="Arial"/>
        </w:rPr>
      </w:pPr>
      <w:r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47608" w:rsidRDefault="0047786A" w:rsidP="00674958">
      <w:pPr>
        <w:pStyle w:val="Akapitzlist"/>
        <w:numPr>
          <w:ilvl w:val="1"/>
          <w:numId w:val="52"/>
        </w:numPr>
        <w:autoSpaceDE w:val="0"/>
        <w:autoSpaceDN w:val="0"/>
        <w:adjustRightInd w:val="0"/>
        <w:spacing w:after="194" w:line="276" w:lineRule="auto"/>
        <w:ind w:left="567" w:hanging="283"/>
        <w:jc w:val="both"/>
        <w:rPr>
          <w:rFonts w:cs="Arial"/>
        </w:rPr>
      </w:pPr>
      <w:r w:rsidRPr="00C47608">
        <w:rPr>
          <w:rFonts w:cs="Arial"/>
        </w:rPr>
        <w:t xml:space="preserve">cenach zawartych w ofertach. </w:t>
      </w:r>
    </w:p>
    <w:p w14:paraId="1405F9C2" w14:textId="77777777" w:rsidR="0047786A" w:rsidRPr="00C47608" w:rsidRDefault="0047786A" w:rsidP="00674958">
      <w:pPr>
        <w:pStyle w:val="Akapitzlist"/>
        <w:numPr>
          <w:ilvl w:val="0"/>
          <w:numId w:val="36"/>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3B9E046" w14:textId="0C18A7D2" w:rsidR="00D13943" w:rsidRDefault="0047786A" w:rsidP="00FA6F3E">
      <w:pPr>
        <w:pStyle w:val="Akapitzlist"/>
        <w:numPr>
          <w:ilvl w:val="0"/>
          <w:numId w:val="36"/>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w:t>
      </w:r>
      <w:r w:rsidRPr="00C47608">
        <w:rPr>
          <w:rFonts w:cs="Arial"/>
        </w:rPr>
        <w:lastRenderedPageBreak/>
        <w:t xml:space="preserve">rozumieniu przepisów ustawy z dnia 16 kwietnia 1993 r. o zwalczaniu nieuczciwej konkurencji, wykonawca, w celu utrzymania w poufności tych informacji, przekazuje je w wydzielonym i odpowiednio oznaczonym pliku. </w:t>
      </w:r>
    </w:p>
    <w:p w14:paraId="28EAC90E" w14:textId="77777777" w:rsidR="00FA6F3E" w:rsidRPr="00FA6F3E" w:rsidRDefault="00FA6F3E" w:rsidP="00FA6F3E">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47608" w:rsidRDefault="0047786A"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4CEB1C54" w14:textId="2E39C6FF" w:rsidR="0047786A" w:rsidRPr="00C47608" w:rsidRDefault="0047786A"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 xml:space="preserve">Wynagrodzenie wykonawcy jest </w:t>
      </w:r>
      <w:r w:rsidRPr="00C47608">
        <w:rPr>
          <w:rFonts w:cs="Arial"/>
          <w:b/>
          <w:bCs/>
        </w:rPr>
        <w:t>wynagrodzeniem kosztorysowym</w:t>
      </w:r>
      <w:r w:rsidRPr="00C47608">
        <w:rPr>
          <w:rFonts w:cs="Arial"/>
        </w:rPr>
        <w:t xml:space="preserve">. </w:t>
      </w:r>
    </w:p>
    <w:p w14:paraId="3737FF98" w14:textId="054AFB96" w:rsidR="0047786A" w:rsidRPr="00C47608" w:rsidRDefault="009F3BD2"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Cenę oferty należy obliczyć w oparciu o</w:t>
      </w:r>
      <w:r w:rsidR="0047786A" w:rsidRPr="00C47608">
        <w:rPr>
          <w:rFonts w:cs="Arial"/>
        </w:rPr>
        <w:t xml:space="preserve"> </w:t>
      </w:r>
      <w:r w:rsidRPr="00C47608">
        <w:rPr>
          <w:rFonts w:cs="Arial"/>
        </w:rPr>
        <w:t>przedmiar</w:t>
      </w:r>
      <w:r w:rsidR="002352D8">
        <w:rPr>
          <w:rFonts w:cs="Arial"/>
        </w:rPr>
        <w:t>y</w:t>
      </w:r>
      <w:r w:rsidRPr="00C47608">
        <w:rPr>
          <w:rFonts w:cs="Arial"/>
        </w:rPr>
        <w:t xml:space="preserve"> robót</w:t>
      </w:r>
      <w:r w:rsidR="0047786A" w:rsidRPr="00C47608">
        <w:rPr>
          <w:rFonts w:cs="Arial"/>
        </w:rPr>
        <w:t xml:space="preserve"> stanowiąc</w:t>
      </w:r>
      <w:r w:rsidR="002352D8">
        <w:rPr>
          <w:rFonts w:cs="Arial"/>
        </w:rPr>
        <w:t>e</w:t>
      </w:r>
      <w:r w:rsidRPr="00C47608">
        <w:rPr>
          <w:rFonts w:cs="Arial"/>
        </w:rPr>
        <w:t xml:space="preserve"> </w:t>
      </w:r>
      <w:r w:rsidRPr="00C47608">
        <w:rPr>
          <w:rFonts w:cs="Arial"/>
          <w:b/>
          <w:bCs/>
        </w:rPr>
        <w:t>z</w:t>
      </w:r>
      <w:r w:rsidR="0047786A" w:rsidRPr="00C47608">
        <w:rPr>
          <w:rFonts w:cs="Arial"/>
          <w:b/>
          <w:bCs/>
        </w:rPr>
        <w:t>ałącznik</w:t>
      </w:r>
      <w:r w:rsidR="002352D8">
        <w:rPr>
          <w:rFonts w:cs="Arial"/>
          <w:b/>
          <w:bCs/>
        </w:rPr>
        <w:t>i</w:t>
      </w:r>
      <w:r w:rsidR="0047786A" w:rsidRPr="00C47608">
        <w:rPr>
          <w:rFonts w:cs="Arial"/>
          <w:b/>
          <w:bCs/>
        </w:rPr>
        <w:t xml:space="preserve"> do SWZ. </w:t>
      </w:r>
    </w:p>
    <w:p w14:paraId="40E55198" w14:textId="6E91240C"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ofertowa brutto musi uwzględniać wszystkie koszty związane z realizacją przedmiotu zamówienia zgodnie z opisem przedmiotu zamówienia oraz </w:t>
      </w:r>
      <w:r w:rsidR="00E54F7F" w:rsidRPr="00C47608">
        <w:rPr>
          <w:rFonts w:eastAsia="ArialMT" w:cs="ArialMT"/>
        </w:rPr>
        <w:t>projektem</w:t>
      </w:r>
      <w:r w:rsidRPr="00C47608">
        <w:rPr>
          <w:rFonts w:eastAsia="ArialMT" w:cs="ArialMT"/>
        </w:rPr>
        <w:t xml:space="preserve"> umowy określonymi </w:t>
      </w:r>
      <w:r w:rsidR="00E54F7F" w:rsidRPr="00C47608">
        <w:rPr>
          <w:rFonts w:eastAsia="ArialMT" w:cs="ArialMT"/>
        </w:rPr>
        <w:br/>
      </w:r>
      <w:r w:rsidRPr="00C47608">
        <w:rPr>
          <w:rFonts w:eastAsia="ArialMT" w:cs="ArialMT"/>
        </w:rPr>
        <w:t xml:space="preserve">w niniejszej SWZ. </w:t>
      </w:r>
    </w:p>
    <w:p w14:paraId="605379E6" w14:textId="16DD252C"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podana na Formularzu Ofertowym jest ceną ostateczną, niepodlegającą negocjacji </w:t>
      </w:r>
      <w:r w:rsidR="00E54F7F" w:rsidRPr="00C47608">
        <w:rPr>
          <w:rFonts w:eastAsia="ArialMT" w:cs="ArialMT"/>
        </w:rPr>
        <w:br/>
      </w:r>
      <w:r w:rsidRPr="00C47608">
        <w:rPr>
          <w:rFonts w:eastAsia="ArialMT" w:cs="ArialMT"/>
        </w:rPr>
        <w:t>i wyczerpującą wszelkie należności Wykonawcy wobec Zamawiającego związane z realizacją przedmiotu zamówienia.</w:t>
      </w:r>
    </w:p>
    <w:p w14:paraId="57256A2A" w14:textId="77777777"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36EF86C5" w14:textId="4AD2205D"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Wyliczona cena oferty brutto będzie służyć do porównania złożonych ofert i do rozliczenia w trakcie realizacji zamówienia.</w:t>
      </w:r>
    </w:p>
    <w:p w14:paraId="73F72FDC" w14:textId="41BDAE43" w:rsidR="0047786A" w:rsidRPr="00C47608" w:rsidRDefault="0047786A"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(Dz. U. z 20</w:t>
      </w:r>
      <w:r w:rsidR="00560C7D" w:rsidRPr="00C47608">
        <w:rPr>
          <w:rFonts w:cs="Arial"/>
        </w:rPr>
        <w:t>21</w:t>
      </w:r>
      <w:r w:rsidRPr="00C47608">
        <w:rPr>
          <w:rFonts w:cs="Arial"/>
        </w:rPr>
        <w:t xml:space="preserve">r. poz. </w:t>
      </w:r>
      <w:r w:rsidR="00560C7D" w:rsidRPr="00C47608">
        <w:rPr>
          <w:rFonts w:cs="Arial"/>
        </w:rPr>
        <w:t>685</w:t>
      </w:r>
      <w:r w:rsidRPr="00C47608">
        <w:rPr>
          <w:rFonts w:cs="Arial"/>
        </w:rPr>
        <w:t xml:space="preserve"> z </w:t>
      </w:r>
      <w:proofErr w:type="spellStart"/>
      <w:r w:rsidRPr="00C47608">
        <w:rPr>
          <w:rFonts w:cs="Arial"/>
        </w:rPr>
        <w:t>późn</w:t>
      </w:r>
      <w:proofErr w:type="spellEnd"/>
      <w:r w:rsidRPr="00C47608">
        <w:rPr>
          <w:rFonts w:cs="Arial"/>
        </w:rPr>
        <w:t xml:space="preserve">. zm.),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77777777"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poinformowania zamawiającego, że wybór jego oferty będzie prowadził do powstania u zamawiającego obowiązku podatkowego; </w:t>
      </w:r>
    </w:p>
    <w:p w14:paraId="5402A95B" w14:textId="77777777"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wskazania nazwy (rodzaju) towaru lub usługi, których dostawa lub świadczenie będą prowadziły do powstania obowiązku podatkowego; </w:t>
      </w:r>
    </w:p>
    <w:p w14:paraId="59AF6042" w14:textId="77777777"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wskazania wartości towaru lub usługi objętego obowiązkiem podatkowym zamawiającego, bez kwoty podatku; </w:t>
      </w:r>
    </w:p>
    <w:p w14:paraId="4867D968" w14:textId="37E14F63"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wskazania stawki podatku od towarów i usług, która zgodnie z wiedzą wykonawcy, będzie miała zastosowanie. </w:t>
      </w:r>
    </w:p>
    <w:p w14:paraId="192BCBDF" w14:textId="77777777" w:rsidR="00250EF6" w:rsidRPr="00C47608" w:rsidRDefault="00250EF6" w:rsidP="00250EF6">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47608" w:rsidRDefault="00250EF6"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OPIS KRYTERIÓW OCENY OFERT WRAZ Z PODANIEM WAG TYCH KRYTERIÓW I SPOSOBU OCENY OFERT </w:t>
            </w:r>
          </w:p>
        </w:tc>
      </w:tr>
    </w:tbl>
    <w:p w14:paraId="3E02DFED" w14:textId="77777777" w:rsidR="00250EF6" w:rsidRPr="00C47608" w:rsidRDefault="00250EF6" w:rsidP="00250EF6">
      <w:pPr>
        <w:autoSpaceDE w:val="0"/>
        <w:autoSpaceDN w:val="0"/>
        <w:adjustRightInd w:val="0"/>
        <w:spacing w:after="0" w:line="276" w:lineRule="auto"/>
        <w:jc w:val="both"/>
        <w:rPr>
          <w:rFonts w:cs="Arial"/>
        </w:rPr>
      </w:pPr>
    </w:p>
    <w:p w14:paraId="0145FCED" w14:textId="77777777" w:rsidR="00AA2187" w:rsidRPr="00EB73D9" w:rsidRDefault="00250EF6" w:rsidP="00674958">
      <w:pPr>
        <w:pStyle w:val="Akapitzlist"/>
        <w:numPr>
          <w:ilvl w:val="0"/>
          <w:numId w:val="38"/>
        </w:numPr>
        <w:autoSpaceDE w:val="0"/>
        <w:autoSpaceDN w:val="0"/>
        <w:adjustRightInd w:val="0"/>
        <w:spacing w:after="0" w:line="276" w:lineRule="auto"/>
        <w:ind w:left="284" w:hanging="284"/>
        <w:jc w:val="both"/>
        <w:rPr>
          <w:rFonts w:cstheme="minorHAnsi"/>
          <w:b/>
          <w:bCs/>
        </w:rPr>
      </w:pPr>
      <w:r w:rsidRPr="00EB73D9">
        <w:rPr>
          <w:rFonts w:cstheme="minorHAnsi"/>
          <w:b/>
          <w:bCs/>
        </w:rPr>
        <w:t xml:space="preserve">Kryterium „Cena” w zł: </w:t>
      </w:r>
    </w:p>
    <w:p w14:paraId="78464145" w14:textId="3CA3443F" w:rsidR="00AA2187" w:rsidRPr="00C47608" w:rsidRDefault="00250EF6" w:rsidP="00674958">
      <w:pPr>
        <w:pStyle w:val="Akapitzlist"/>
        <w:numPr>
          <w:ilvl w:val="1"/>
          <w:numId w:val="52"/>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Pr="00EB73D9">
        <w:rPr>
          <w:rFonts w:cstheme="minorHAnsi"/>
          <w:b/>
          <w:bCs/>
        </w:rPr>
        <w:t>60%;</w:t>
      </w:r>
      <w:r w:rsidRPr="00C47608">
        <w:rPr>
          <w:rFonts w:cstheme="minorHAnsi"/>
        </w:rPr>
        <w:t xml:space="preserve"> </w:t>
      </w:r>
    </w:p>
    <w:p w14:paraId="0879D310" w14:textId="7CAC1FEB" w:rsidR="00250EF6" w:rsidRPr="00C47608" w:rsidRDefault="00250EF6" w:rsidP="00674958">
      <w:pPr>
        <w:pStyle w:val="Akapitzlist"/>
        <w:numPr>
          <w:ilvl w:val="1"/>
          <w:numId w:val="52"/>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„Ceny”: </w:t>
      </w:r>
    </w:p>
    <w:p w14:paraId="72516571" w14:textId="77777777" w:rsidR="00E565BE" w:rsidRPr="00C47608" w:rsidRDefault="00E565BE" w:rsidP="00E565BE">
      <w:pPr>
        <w:pStyle w:val="Akapitzlist"/>
        <w:autoSpaceDE w:val="0"/>
        <w:autoSpaceDN w:val="0"/>
        <w:adjustRightInd w:val="0"/>
        <w:spacing w:after="0" w:line="276" w:lineRule="auto"/>
        <w:ind w:left="567"/>
        <w:jc w:val="both"/>
        <w:rPr>
          <w:rFonts w:cstheme="minorHAnsi"/>
        </w:rPr>
      </w:pPr>
    </w:p>
    <w:p w14:paraId="44A2BC51" w14:textId="39354599" w:rsidR="00250EF6" w:rsidRPr="00C47608" w:rsidRDefault="00250EF6" w:rsidP="00AA2187">
      <w:pPr>
        <w:autoSpaceDE w:val="0"/>
        <w:autoSpaceDN w:val="0"/>
        <w:adjustRightInd w:val="0"/>
        <w:spacing w:after="0" w:line="276" w:lineRule="auto"/>
        <w:jc w:val="center"/>
        <w:rPr>
          <w:rFonts w:cstheme="minorHAnsi"/>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1F9CD1F3" w14:textId="77777777" w:rsidR="00961BBA" w:rsidRDefault="00961BBA" w:rsidP="00AA2187">
      <w:pPr>
        <w:autoSpaceDE w:val="0"/>
        <w:autoSpaceDN w:val="0"/>
        <w:adjustRightInd w:val="0"/>
        <w:spacing w:after="0" w:line="276" w:lineRule="auto"/>
        <w:jc w:val="both"/>
        <w:rPr>
          <w:rFonts w:cstheme="minorHAnsi"/>
        </w:rPr>
      </w:pPr>
    </w:p>
    <w:p w14:paraId="321F4F69" w14:textId="62743832"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674958">
      <w:pPr>
        <w:numPr>
          <w:ilvl w:val="0"/>
          <w:numId w:val="39"/>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674958">
      <w:pPr>
        <w:numPr>
          <w:ilvl w:val="0"/>
          <w:numId w:val="39"/>
        </w:numPr>
        <w:autoSpaceDE w:val="0"/>
        <w:autoSpaceDN w:val="0"/>
        <w:adjustRightInd w:val="0"/>
        <w:spacing w:after="0" w:line="276" w:lineRule="auto"/>
        <w:jc w:val="both"/>
        <w:rPr>
          <w:rFonts w:cstheme="minorHAnsi"/>
        </w:rPr>
      </w:pPr>
      <w:r w:rsidRPr="00C47608">
        <w:rPr>
          <w:rFonts w:cstheme="minorHAnsi"/>
        </w:rPr>
        <w:lastRenderedPageBreak/>
        <w:t>b) C</w:t>
      </w:r>
      <w:r w:rsidR="00AA2187" w:rsidRPr="00C47608">
        <w:rPr>
          <w:rFonts w:cstheme="minorHAnsi"/>
        </w:rPr>
        <w:t xml:space="preserve"> </w:t>
      </w:r>
      <w:r w:rsidRPr="00C47608">
        <w:rPr>
          <w:rFonts w:cstheme="minorHAnsi"/>
        </w:rPr>
        <w:t xml:space="preserve">min - cena w ofercie z najniższą ceną; </w:t>
      </w:r>
    </w:p>
    <w:p w14:paraId="71EE9399" w14:textId="0C86ADDB" w:rsidR="00AA2187" w:rsidRPr="00C47608" w:rsidRDefault="00250EF6" w:rsidP="00674958">
      <w:pPr>
        <w:numPr>
          <w:ilvl w:val="0"/>
          <w:numId w:val="39"/>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3EA4BC92" w14:textId="77777777" w:rsidR="00D13943" w:rsidRPr="00C47608" w:rsidRDefault="00D13943" w:rsidP="00D13943">
      <w:pPr>
        <w:autoSpaceDE w:val="0"/>
        <w:autoSpaceDN w:val="0"/>
        <w:adjustRightInd w:val="0"/>
        <w:spacing w:after="0" w:line="276" w:lineRule="auto"/>
        <w:jc w:val="both"/>
        <w:rPr>
          <w:rFonts w:cstheme="minorHAnsi"/>
        </w:rPr>
      </w:pPr>
    </w:p>
    <w:p w14:paraId="7745296B" w14:textId="5AE276F5" w:rsidR="00AA2187" w:rsidRPr="00C47608" w:rsidRDefault="00250EF6" w:rsidP="00674958">
      <w:pPr>
        <w:pStyle w:val="Akapitzlist"/>
        <w:numPr>
          <w:ilvl w:val="0"/>
          <w:numId w:val="38"/>
        </w:numPr>
        <w:autoSpaceDE w:val="0"/>
        <w:autoSpaceDN w:val="0"/>
        <w:adjustRightInd w:val="0"/>
        <w:spacing w:after="0" w:line="276" w:lineRule="auto"/>
        <w:ind w:left="284" w:hanging="284"/>
        <w:jc w:val="both"/>
        <w:rPr>
          <w:rFonts w:cstheme="minorHAnsi"/>
        </w:rPr>
      </w:pPr>
      <w:r w:rsidRPr="00C47608">
        <w:rPr>
          <w:rFonts w:cstheme="minorHAnsi"/>
          <w:b/>
          <w:bCs/>
        </w:rPr>
        <w:t>Kryterium „</w:t>
      </w:r>
      <w:r w:rsidR="00126991" w:rsidRPr="00C47608">
        <w:rPr>
          <w:rFonts w:cstheme="minorHAnsi"/>
          <w:b/>
          <w:bCs/>
        </w:rPr>
        <w:t xml:space="preserve">Skrócenie </w:t>
      </w:r>
      <w:r w:rsidR="004669C2">
        <w:rPr>
          <w:rFonts w:cstheme="minorHAnsi"/>
          <w:b/>
          <w:bCs/>
        </w:rPr>
        <w:t xml:space="preserve">terminu wykonania </w:t>
      </w:r>
      <w:r w:rsidR="009F3613">
        <w:rPr>
          <w:rFonts w:cstheme="minorHAnsi"/>
          <w:b/>
          <w:bCs/>
        </w:rPr>
        <w:t>zamówienia</w:t>
      </w:r>
      <w:r w:rsidR="00126991" w:rsidRPr="00C47608">
        <w:rPr>
          <w:rFonts w:cstheme="minorHAnsi"/>
          <w:b/>
          <w:bCs/>
        </w:rPr>
        <w:t>”</w:t>
      </w:r>
    </w:p>
    <w:p w14:paraId="4C9B2B0D" w14:textId="00A6ECC8" w:rsidR="00434BC2" w:rsidRPr="00C47608" w:rsidRDefault="00250EF6" w:rsidP="00674958">
      <w:pPr>
        <w:pStyle w:val="Akapitzlist"/>
        <w:numPr>
          <w:ilvl w:val="1"/>
          <w:numId w:val="9"/>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00EC293E">
        <w:rPr>
          <w:rFonts w:cstheme="minorHAnsi"/>
          <w:b/>
          <w:bCs/>
        </w:rPr>
        <w:t>3</w:t>
      </w:r>
      <w:r w:rsidRPr="00EB73D9">
        <w:rPr>
          <w:rFonts w:cstheme="minorHAnsi"/>
          <w:b/>
          <w:bCs/>
        </w:rPr>
        <w:t>0%;</w:t>
      </w:r>
      <w:r w:rsidRPr="00C47608">
        <w:rPr>
          <w:rFonts w:cstheme="minorHAnsi"/>
        </w:rPr>
        <w:t xml:space="preserve"> </w:t>
      </w:r>
    </w:p>
    <w:p w14:paraId="12AC2EC7" w14:textId="1621B490" w:rsidR="00FA6F3E" w:rsidRPr="00582C87" w:rsidRDefault="00250EF6" w:rsidP="00582C87">
      <w:pPr>
        <w:pStyle w:val="Akapitzlist"/>
        <w:numPr>
          <w:ilvl w:val="1"/>
          <w:numId w:val="9"/>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00126991" w:rsidRPr="004001B9">
        <w:rPr>
          <w:rFonts w:cstheme="minorHAnsi"/>
          <w:b/>
          <w:bCs/>
        </w:rPr>
        <w:t xml:space="preserve">Skrócenie </w:t>
      </w:r>
      <w:r w:rsidR="00EB73D9" w:rsidRPr="004001B9">
        <w:rPr>
          <w:rFonts w:cstheme="minorHAnsi"/>
          <w:b/>
          <w:bCs/>
        </w:rPr>
        <w:t xml:space="preserve">terminu wykonania </w:t>
      </w:r>
      <w:r w:rsidR="005C4FFC" w:rsidRPr="004001B9">
        <w:rPr>
          <w:rFonts w:cstheme="minorHAnsi"/>
          <w:b/>
          <w:bCs/>
        </w:rPr>
        <w:t>zamówienia</w:t>
      </w:r>
      <w:r w:rsidRPr="004001B9">
        <w:rPr>
          <w:rFonts w:cstheme="minorHAnsi"/>
          <w:b/>
          <w:bCs/>
        </w:rPr>
        <w:t>”:</w:t>
      </w:r>
      <w:r w:rsidRPr="004001B9">
        <w:rPr>
          <w:rFonts w:cstheme="minorHAnsi"/>
        </w:rPr>
        <w:t xml:space="preserve"> </w:t>
      </w:r>
    </w:p>
    <w:p w14:paraId="61FC8C2F" w14:textId="77777777" w:rsidR="00FA6F3E" w:rsidRPr="00D13943" w:rsidRDefault="00FA6F3E" w:rsidP="00D13943">
      <w:pPr>
        <w:autoSpaceDE w:val="0"/>
        <w:autoSpaceDN w:val="0"/>
        <w:adjustRightInd w:val="0"/>
        <w:spacing w:after="0" w:line="276" w:lineRule="auto"/>
        <w:ind w:left="284"/>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17"/>
      </w:tblGrid>
      <w:tr w:rsidR="005C4FFC" w:rsidRPr="005C4FFC" w14:paraId="42041ACC"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87FCA03"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 xml:space="preserve">Skrócenie terminu wykonania </w:t>
            </w:r>
            <w:r w:rsidRPr="005C4FFC">
              <w:rPr>
                <w:rFonts w:eastAsia="Arial Unicode MS" w:cstheme="minorHAnsi"/>
                <w:lang w:eastAsia="pl-PL"/>
              </w:rPr>
              <w:br/>
              <w:t>(dni kalendarzowych)</w:t>
            </w:r>
          </w:p>
        </w:tc>
        <w:tc>
          <w:tcPr>
            <w:tcW w:w="1417" w:type="dxa"/>
            <w:tcBorders>
              <w:top w:val="single" w:sz="4" w:space="0" w:color="auto"/>
              <w:left w:val="single" w:sz="4" w:space="0" w:color="auto"/>
              <w:bottom w:val="single" w:sz="4" w:space="0" w:color="auto"/>
              <w:right w:val="single" w:sz="4" w:space="0" w:color="auto"/>
            </w:tcBorders>
            <w:hideMark/>
          </w:tcPr>
          <w:p w14:paraId="4975A9E9"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punkty</w:t>
            </w:r>
          </w:p>
        </w:tc>
      </w:tr>
      <w:tr w:rsidR="005C4FFC" w:rsidRPr="005C4FFC" w14:paraId="5B718347"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3284E511" w14:textId="35E9A928"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0</w:t>
            </w:r>
            <w:r w:rsidR="00D43220">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2F5498AA"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0</w:t>
            </w:r>
          </w:p>
        </w:tc>
      </w:tr>
      <w:tr w:rsidR="005C4FFC" w:rsidRPr="005C4FFC" w14:paraId="2178B715"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CC62C9C" w14:textId="0900B7FF" w:rsidR="005C4FFC" w:rsidRPr="005C4FFC" w:rsidRDefault="00D43220" w:rsidP="005C4FFC">
            <w:pPr>
              <w:spacing w:after="0" w:line="240" w:lineRule="auto"/>
              <w:jc w:val="center"/>
              <w:rPr>
                <w:rFonts w:eastAsia="Arial Unicode MS" w:cstheme="minorHAnsi"/>
                <w:lang w:eastAsia="pl-PL"/>
              </w:rPr>
            </w:pPr>
            <w:r>
              <w:rPr>
                <w:rFonts w:eastAsia="Arial Unicode MS" w:cstheme="minorHAnsi"/>
                <w:lang w:eastAsia="pl-PL"/>
              </w:rPr>
              <w:t>15 dni</w:t>
            </w:r>
          </w:p>
        </w:tc>
        <w:tc>
          <w:tcPr>
            <w:tcW w:w="1417" w:type="dxa"/>
            <w:tcBorders>
              <w:top w:val="single" w:sz="4" w:space="0" w:color="auto"/>
              <w:left w:val="single" w:sz="4" w:space="0" w:color="auto"/>
              <w:bottom w:val="single" w:sz="4" w:space="0" w:color="auto"/>
              <w:right w:val="single" w:sz="4" w:space="0" w:color="auto"/>
            </w:tcBorders>
            <w:hideMark/>
          </w:tcPr>
          <w:p w14:paraId="49AA3324" w14:textId="4B45AA8E" w:rsidR="005C4FFC" w:rsidRPr="005C4FFC" w:rsidRDefault="00FA6F3E" w:rsidP="005C4FFC">
            <w:pPr>
              <w:spacing w:after="0" w:line="240" w:lineRule="auto"/>
              <w:jc w:val="center"/>
              <w:rPr>
                <w:rFonts w:eastAsia="Arial Unicode MS" w:cstheme="minorHAnsi"/>
                <w:lang w:eastAsia="pl-PL"/>
              </w:rPr>
            </w:pPr>
            <w:r>
              <w:rPr>
                <w:rFonts w:eastAsia="Arial Unicode MS" w:cstheme="minorHAnsi"/>
                <w:lang w:eastAsia="pl-PL"/>
              </w:rPr>
              <w:t>15</w:t>
            </w:r>
          </w:p>
        </w:tc>
      </w:tr>
      <w:tr w:rsidR="005C4FFC" w:rsidRPr="005C4FFC" w14:paraId="6FD3A90A"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F1473A7" w14:textId="6849838B"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30</w:t>
            </w:r>
            <w:r w:rsidR="00D43220">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3EA58B09" w14:textId="297CCD1B" w:rsidR="005C4FFC" w:rsidRPr="005C4FFC" w:rsidRDefault="00FA6F3E" w:rsidP="005C4FFC">
            <w:pPr>
              <w:spacing w:after="0" w:line="240" w:lineRule="auto"/>
              <w:jc w:val="center"/>
              <w:rPr>
                <w:rFonts w:eastAsia="Arial Unicode MS" w:cstheme="minorHAnsi"/>
                <w:lang w:eastAsia="pl-PL"/>
              </w:rPr>
            </w:pPr>
            <w:r>
              <w:rPr>
                <w:rFonts w:eastAsia="Arial Unicode MS" w:cstheme="minorHAnsi"/>
                <w:lang w:eastAsia="pl-PL"/>
              </w:rPr>
              <w:t>30</w:t>
            </w:r>
          </w:p>
        </w:tc>
      </w:tr>
    </w:tbl>
    <w:p w14:paraId="34C8688C" w14:textId="77777777" w:rsidR="00126991" w:rsidRPr="00C47608" w:rsidRDefault="00126991" w:rsidP="00126991">
      <w:pPr>
        <w:autoSpaceDE w:val="0"/>
        <w:autoSpaceDN w:val="0"/>
        <w:adjustRightInd w:val="0"/>
        <w:spacing w:after="0" w:line="276" w:lineRule="auto"/>
        <w:jc w:val="both"/>
        <w:rPr>
          <w:rFonts w:cstheme="minorHAnsi"/>
        </w:rPr>
      </w:pPr>
    </w:p>
    <w:p w14:paraId="3FF49CB9" w14:textId="5C50644A" w:rsidR="00434BC2" w:rsidRPr="00C47608" w:rsidRDefault="00434BC2" w:rsidP="00674958">
      <w:pPr>
        <w:pStyle w:val="Akapitzlist"/>
        <w:numPr>
          <w:ilvl w:val="0"/>
          <w:numId w:val="35"/>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sidR="00EB73D9">
        <w:rPr>
          <w:rFonts w:cstheme="minorHAnsi"/>
          <w:b/>
          <w:bCs/>
        </w:rPr>
        <w:t>realizacji</w:t>
      </w:r>
      <w:r w:rsidRPr="00C47608">
        <w:rPr>
          <w:rFonts w:cstheme="minorHAnsi"/>
          <w:b/>
          <w:bCs/>
        </w:rPr>
        <w:t xml:space="preserve"> </w:t>
      </w:r>
      <w:r w:rsidR="005C4FFC">
        <w:rPr>
          <w:rFonts w:cstheme="minorHAnsi"/>
          <w:b/>
          <w:bCs/>
        </w:rPr>
        <w:t xml:space="preserve">zamówienia </w:t>
      </w:r>
      <w:r w:rsidRPr="00C47608">
        <w:rPr>
          <w:rFonts w:cstheme="minorHAnsi"/>
          <w:b/>
          <w:bCs/>
        </w:rPr>
        <w:t xml:space="preserve">wynosi </w:t>
      </w:r>
      <w:r w:rsidR="00233357">
        <w:rPr>
          <w:rFonts w:cstheme="minorHAnsi"/>
          <w:b/>
          <w:bCs/>
        </w:rPr>
        <w:t>7</w:t>
      </w:r>
      <w:r w:rsidR="00184F6D">
        <w:rPr>
          <w:rFonts w:cstheme="minorHAnsi"/>
          <w:b/>
          <w:bCs/>
        </w:rPr>
        <w:t xml:space="preserve"> miesi</w:t>
      </w:r>
      <w:r w:rsidR="00233357">
        <w:rPr>
          <w:rFonts w:cstheme="minorHAnsi"/>
          <w:b/>
          <w:bCs/>
        </w:rPr>
        <w:t>ęcy</w:t>
      </w:r>
      <w:r w:rsidR="005C4FFC">
        <w:rPr>
          <w:rFonts w:cstheme="minorHAnsi"/>
          <w:b/>
          <w:bCs/>
        </w:rPr>
        <w:t xml:space="preserve"> od dnia udzielenia zamówienia</w:t>
      </w:r>
      <w:r w:rsidRPr="00C47608">
        <w:rPr>
          <w:rFonts w:cstheme="minorHAnsi"/>
          <w:b/>
          <w:bCs/>
        </w:rPr>
        <w:t>.</w:t>
      </w:r>
    </w:p>
    <w:p w14:paraId="2626D658" w14:textId="41A7E1E0" w:rsidR="00126991" w:rsidRPr="00C47608" w:rsidRDefault="00250EF6" w:rsidP="00674958">
      <w:pPr>
        <w:pStyle w:val="Akapitzlist"/>
        <w:numPr>
          <w:ilvl w:val="0"/>
          <w:numId w:val="35"/>
        </w:numPr>
        <w:autoSpaceDE w:val="0"/>
        <w:autoSpaceDN w:val="0"/>
        <w:adjustRightInd w:val="0"/>
        <w:spacing w:after="0" w:line="276" w:lineRule="auto"/>
        <w:ind w:left="567" w:hanging="283"/>
        <w:jc w:val="both"/>
        <w:rPr>
          <w:rFonts w:cstheme="minorHAnsi"/>
        </w:rPr>
      </w:pPr>
      <w:r w:rsidRPr="00C47608">
        <w:rPr>
          <w:rFonts w:cstheme="minorHAnsi"/>
        </w:rPr>
        <w:t xml:space="preserve">Wykonawca podaje </w:t>
      </w:r>
      <w:r w:rsidR="00126991" w:rsidRPr="00C47608">
        <w:rPr>
          <w:rFonts w:cstheme="minorHAnsi"/>
        </w:rPr>
        <w:t xml:space="preserve">ilość dni, o które skróci </w:t>
      </w:r>
      <w:r w:rsidR="00FA5107">
        <w:rPr>
          <w:rFonts w:cstheme="minorHAnsi"/>
        </w:rPr>
        <w:t>termin wykonania zamówienia</w:t>
      </w:r>
      <w:r w:rsidRPr="00C47608">
        <w:rPr>
          <w:rFonts w:cstheme="minorHAnsi"/>
        </w:rPr>
        <w:t xml:space="preserve"> w formularzu oferty stanowiącym </w:t>
      </w:r>
      <w:r w:rsidRPr="00C47608">
        <w:rPr>
          <w:rFonts w:cstheme="minorHAnsi"/>
          <w:b/>
          <w:bCs/>
        </w:rPr>
        <w:t xml:space="preserve">Załącznik nr 1 do SWZ. </w:t>
      </w:r>
    </w:p>
    <w:p w14:paraId="7345263F" w14:textId="5BBA91D9" w:rsidR="00AA2187" w:rsidRPr="00C47608" w:rsidRDefault="00250EF6" w:rsidP="00674958">
      <w:pPr>
        <w:pStyle w:val="Akapitzlist"/>
        <w:numPr>
          <w:ilvl w:val="0"/>
          <w:numId w:val="35"/>
        </w:numPr>
        <w:autoSpaceDE w:val="0"/>
        <w:autoSpaceDN w:val="0"/>
        <w:adjustRightInd w:val="0"/>
        <w:spacing w:after="0" w:line="276" w:lineRule="auto"/>
        <w:ind w:left="567" w:hanging="283"/>
        <w:jc w:val="both"/>
        <w:rPr>
          <w:rFonts w:cstheme="minorHAnsi"/>
        </w:rPr>
      </w:pPr>
      <w:r w:rsidRPr="00C47608">
        <w:rPr>
          <w:rFonts w:cstheme="minorHAnsi"/>
        </w:rPr>
        <w:t xml:space="preserve">W przypadku </w:t>
      </w:r>
      <w:r w:rsidR="00A5013B" w:rsidRPr="00C47608">
        <w:rPr>
          <w:rFonts w:cstheme="minorHAnsi"/>
        </w:rPr>
        <w:t>gdy Wykonawca nie określi</w:t>
      </w:r>
      <w:r w:rsidRPr="00C47608">
        <w:rPr>
          <w:rFonts w:cstheme="minorHAnsi"/>
        </w:rPr>
        <w:t xml:space="preserve"> w formularzu oferty </w:t>
      </w:r>
      <w:r w:rsidR="00A5013B" w:rsidRPr="00C47608">
        <w:rPr>
          <w:rFonts w:cstheme="minorHAnsi"/>
        </w:rPr>
        <w:t xml:space="preserve">ilości dni, o jakie skróci czas </w:t>
      </w:r>
      <w:r w:rsidR="005C4FFC">
        <w:rPr>
          <w:rFonts w:cstheme="minorHAnsi"/>
        </w:rPr>
        <w:t>wykonania zamówienia</w:t>
      </w:r>
      <w:r w:rsidR="00A5013B" w:rsidRPr="00C47608">
        <w:rPr>
          <w:rFonts w:cstheme="minorHAnsi"/>
        </w:rPr>
        <w:t xml:space="preserve"> </w:t>
      </w:r>
      <w:r w:rsidRPr="00C47608">
        <w:rPr>
          <w:rFonts w:cstheme="minorHAnsi"/>
        </w:rPr>
        <w:t>do oceny ofert</w:t>
      </w:r>
      <w:r w:rsidR="00A5013B" w:rsidRPr="00C47608">
        <w:rPr>
          <w:rFonts w:cstheme="minorHAnsi"/>
        </w:rPr>
        <w:t>y</w:t>
      </w:r>
      <w:r w:rsidRPr="00C47608">
        <w:rPr>
          <w:rFonts w:cstheme="minorHAnsi"/>
        </w:rPr>
        <w:t xml:space="preserve"> zostanie przyjęt</w:t>
      </w:r>
      <w:r w:rsidR="00FA5107">
        <w:rPr>
          <w:rFonts w:cstheme="minorHAnsi"/>
        </w:rPr>
        <w:t>y</w:t>
      </w:r>
      <w:r w:rsidRPr="00C47608">
        <w:rPr>
          <w:rFonts w:cstheme="minorHAnsi"/>
        </w:rPr>
        <w:t xml:space="preserve"> </w:t>
      </w:r>
      <w:r w:rsidR="00A5013B" w:rsidRPr="00C47608">
        <w:rPr>
          <w:rFonts w:cstheme="minorHAnsi"/>
        </w:rPr>
        <w:t>maksymaln</w:t>
      </w:r>
      <w:r w:rsidR="005C4FFC">
        <w:rPr>
          <w:rFonts w:cstheme="minorHAnsi"/>
        </w:rPr>
        <w:t>y</w:t>
      </w:r>
      <w:r w:rsidR="00A5013B" w:rsidRPr="00C47608">
        <w:rPr>
          <w:rFonts w:cstheme="minorHAnsi"/>
        </w:rPr>
        <w:t xml:space="preserve"> </w:t>
      </w:r>
      <w:r w:rsidR="005C4FFC">
        <w:rPr>
          <w:rFonts w:cstheme="minorHAnsi"/>
        </w:rPr>
        <w:t>termin wykonania zamówienia</w:t>
      </w:r>
      <w:r w:rsidR="00A5013B" w:rsidRPr="00C47608">
        <w:rPr>
          <w:rFonts w:cstheme="minorHAnsi"/>
        </w:rPr>
        <w:t xml:space="preserve">, tj. </w:t>
      </w:r>
      <w:r w:rsidR="00233357">
        <w:rPr>
          <w:rFonts w:cstheme="minorHAnsi"/>
        </w:rPr>
        <w:t>7 miesięcy</w:t>
      </w:r>
      <w:r w:rsidR="005C4FFC">
        <w:rPr>
          <w:rFonts w:cstheme="minorHAnsi"/>
        </w:rPr>
        <w:t xml:space="preserve"> od dnia udzielenia zamówienia</w:t>
      </w:r>
      <w:r w:rsidR="00B827B3" w:rsidRPr="00C47608">
        <w:rPr>
          <w:rFonts w:cstheme="minorHAnsi"/>
        </w:rPr>
        <w:t xml:space="preserve"> i przyznana odpowiadająca temu ilość punktów</w:t>
      </w:r>
      <w:r w:rsidR="00FA5107">
        <w:rPr>
          <w:rFonts w:cstheme="minorHAnsi"/>
        </w:rPr>
        <w:t>, tj. 0 pkt.</w:t>
      </w:r>
    </w:p>
    <w:p w14:paraId="24C924F1" w14:textId="3CF56A96" w:rsidR="00AA2187" w:rsidRDefault="00BF5BB8" w:rsidP="00674958">
      <w:pPr>
        <w:pStyle w:val="Akapitzlist"/>
        <w:numPr>
          <w:ilvl w:val="0"/>
          <w:numId w:val="35"/>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w:t>
      </w:r>
      <w:r w:rsidR="005C4FFC">
        <w:rPr>
          <w:rFonts w:cstheme="minorHAnsi"/>
        </w:rPr>
        <w:t>czas realizacji zamówienia</w:t>
      </w:r>
      <w:r w:rsidRPr="00C47608">
        <w:rPr>
          <w:rFonts w:cstheme="minorHAnsi"/>
        </w:rPr>
        <w:t xml:space="preserve">, wykazana w formularzu ofertowym, </w:t>
      </w:r>
      <w:r w:rsidR="00250EF6" w:rsidRPr="00C47608">
        <w:rPr>
          <w:rFonts w:cstheme="minorHAnsi"/>
        </w:rPr>
        <w:t>zostanie wpisan</w:t>
      </w:r>
      <w:r w:rsidRPr="00C47608">
        <w:rPr>
          <w:rFonts w:cstheme="minorHAnsi"/>
        </w:rPr>
        <w:t>a</w:t>
      </w:r>
      <w:r w:rsidR="00250EF6" w:rsidRPr="00C47608">
        <w:rPr>
          <w:rFonts w:cstheme="minorHAnsi"/>
        </w:rPr>
        <w:t xml:space="preserve"> </w:t>
      </w:r>
      <w:r w:rsidRPr="00C47608">
        <w:rPr>
          <w:rFonts w:cstheme="minorHAnsi"/>
        </w:rPr>
        <w:t>do umowy</w:t>
      </w:r>
      <w:r w:rsidR="00250EF6" w:rsidRPr="00C47608">
        <w:rPr>
          <w:rFonts w:cstheme="minorHAnsi"/>
        </w:rPr>
        <w:t xml:space="preserve">. </w:t>
      </w:r>
    </w:p>
    <w:p w14:paraId="1035FCCF" w14:textId="77777777" w:rsidR="00EB73D9" w:rsidRDefault="00EB73D9" w:rsidP="00EB73D9">
      <w:pPr>
        <w:pStyle w:val="Akapitzlist"/>
        <w:autoSpaceDE w:val="0"/>
        <w:autoSpaceDN w:val="0"/>
        <w:adjustRightInd w:val="0"/>
        <w:spacing w:after="0" w:line="276" w:lineRule="auto"/>
        <w:ind w:left="567"/>
        <w:jc w:val="both"/>
        <w:rPr>
          <w:rFonts w:cstheme="minorHAnsi"/>
        </w:rPr>
      </w:pPr>
    </w:p>
    <w:p w14:paraId="1CD9755F" w14:textId="2E06CED7" w:rsidR="00EB73D9" w:rsidRPr="0003343B" w:rsidRDefault="00EB73D9" w:rsidP="00674958">
      <w:pPr>
        <w:pStyle w:val="Akapitzlist"/>
        <w:numPr>
          <w:ilvl w:val="0"/>
          <w:numId w:val="9"/>
        </w:numPr>
        <w:autoSpaceDE w:val="0"/>
        <w:autoSpaceDN w:val="0"/>
        <w:adjustRightInd w:val="0"/>
        <w:spacing w:after="0" w:line="276" w:lineRule="auto"/>
        <w:ind w:left="284" w:hanging="284"/>
        <w:jc w:val="both"/>
        <w:rPr>
          <w:rFonts w:cstheme="minorHAnsi"/>
          <w:b/>
          <w:bCs/>
          <w:color w:val="FF0000"/>
        </w:rPr>
      </w:pPr>
      <w:r w:rsidRPr="00EB73D9">
        <w:rPr>
          <w:rFonts w:cstheme="minorHAnsi"/>
          <w:b/>
          <w:bCs/>
        </w:rPr>
        <w:t>Kryterium „</w:t>
      </w:r>
      <w:r w:rsidRPr="004001B9">
        <w:rPr>
          <w:rFonts w:cstheme="minorHAnsi"/>
          <w:b/>
          <w:bCs/>
        </w:rPr>
        <w:t>długość okresu gwarancji”</w:t>
      </w:r>
    </w:p>
    <w:p w14:paraId="7B97524B" w14:textId="1FF8D976" w:rsidR="00EB73D9"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znaczenie kryterium – </w:t>
      </w:r>
      <w:r w:rsidR="00EC293E">
        <w:rPr>
          <w:rFonts w:cstheme="minorHAnsi"/>
          <w:b/>
          <w:bCs/>
        </w:rPr>
        <w:t>1</w:t>
      </w:r>
      <w:r w:rsidRPr="00EB73D9">
        <w:rPr>
          <w:rFonts w:cstheme="minorHAnsi"/>
          <w:b/>
          <w:bCs/>
        </w:rPr>
        <w:t>0%;</w:t>
      </w:r>
    </w:p>
    <w:p w14:paraId="07AC04D4" w14:textId="0459398D" w:rsidR="00EB73D9"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p>
    <w:p w14:paraId="0FF33EAA" w14:textId="77777777" w:rsidR="00EB73D9" w:rsidRDefault="00EB73D9" w:rsidP="00EB73D9">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4957"/>
        <w:gridCol w:w="3402"/>
      </w:tblGrid>
      <w:tr w:rsidR="00EB73D9" w:rsidRPr="00C47608" w14:paraId="7E4D7E7C" w14:textId="77777777" w:rsidTr="00870F27">
        <w:trPr>
          <w:jc w:val="center"/>
        </w:trPr>
        <w:tc>
          <w:tcPr>
            <w:tcW w:w="4957" w:type="dxa"/>
            <w:vAlign w:val="center"/>
          </w:tcPr>
          <w:p w14:paraId="0B74E692" w14:textId="5639D97B" w:rsidR="00EB73D9" w:rsidRPr="00C47608" w:rsidRDefault="00EB73D9" w:rsidP="00870F27">
            <w:pPr>
              <w:pStyle w:val="Akapitzlist"/>
              <w:autoSpaceDE w:val="0"/>
              <w:autoSpaceDN w:val="0"/>
              <w:adjustRightInd w:val="0"/>
              <w:spacing w:line="276" w:lineRule="auto"/>
              <w:ind w:left="0"/>
              <w:jc w:val="center"/>
              <w:rPr>
                <w:rFonts w:cstheme="minorHAnsi"/>
                <w:b/>
                <w:bCs/>
              </w:rPr>
            </w:pPr>
            <w:r>
              <w:rPr>
                <w:rFonts w:cstheme="minorHAnsi"/>
                <w:b/>
                <w:bCs/>
              </w:rPr>
              <w:t xml:space="preserve">Długość okresu gwarancji </w:t>
            </w:r>
          </w:p>
        </w:tc>
        <w:tc>
          <w:tcPr>
            <w:tcW w:w="3402" w:type="dxa"/>
            <w:vAlign w:val="center"/>
          </w:tcPr>
          <w:p w14:paraId="1EBE1C39" w14:textId="77777777" w:rsidR="00EB73D9" w:rsidRPr="00C47608" w:rsidRDefault="00EB73D9" w:rsidP="00870F27">
            <w:pPr>
              <w:pStyle w:val="Akapitzlist"/>
              <w:autoSpaceDE w:val="0"/>
              <w:autoSpaceDN w:val="0"/>
              <w:adjustRightInd w:val="0"/>
              <w:spacing w:line="276" w:lineRule="auto"/>
              <w:ind w:left="0"/>
              <w:jc w:val="center"/>
              <w:rPr>
                <w:rFonts w:cstheme="minorHAnsi"/>
                <w:b/>
                <w:bCs/>
              </w:rPr>
            </w:pPr>
            <w:r w:rsidRPr="00C47608">
              <w:rPr>
                <w:rFonts w:cstheme="minorHAnsi"/>
                <w:b/>
                <w:bCs/>
              </w:rPr>
              <w:t>punktacja</w:t>
            </w:r>
          </w:p>
        </w:tc>
      </w:tr>
      <w:tr w:rsidR="00EB73D9" w:rsidRPr="00C47608" w14:paraId="7F2DCD69" w14:textId="77777777" w:rsidTr="00870F27">
        <w:trPr>
          <w:jc w:val="center"/>
        </w:trPr>
        <w:tc>
          <w:tcPr>
            <w:tcW w:w="4957" w:type="dxa"/>
            <w:vAlign w:val="center"/>
          </w:tcPr>
          <w:p w14:paraId="7DFA5BB2" w14:textId="7A703FC9" w:rsidR="00EB73D9" w:rsidRPr="00C47608" w:rsidRDefault="005C4FFC" w:rsidP="00870F27">
            <w:pPr>
              <w:pStyle w:val="Akapitzlist"/>
              <w:autoSpaceDE w:val="0"/>
              <w:autoSpaceDN w:val="0"/>
              <w:adjustRightInd w:val="0"/>
              <w:spacing w:line="276" w:lineRule="auto"/>
              <w:ind w:left="0"/>
              <w:jc w:val="center"/>
              <w:rPr>
                <w:rFonts w:cstheme="minorHAnsi"/>
              </w:rPr>
            </w:pPr>
            <w:r>
              <w:rPr>
                <w:rFonts w:cstheme="minorHAnsi"/>
              </w:rPr>
              <w:t>36</w:t>
            </w:r>
            <w:r w:rsidR="00EB73D9">
              <w:rPr>
                <w:rFonts w:cstheme="minorHAnsi"/>
              </w:rPr>
              <w:t xml:space="preserve"> miesi</w:t>
            </w:r>
            <w:r>
              <w:rPr>
                <w:rFonts w:cstheme="minorHAnsi"/>
              </w:rPr>
              <w:t>ęcy</w:t>
            </w:r>
          </w:p>
        </w:tc>
        <w:tc>
          <w:tcPr>
            <w:tcW w:w="3402" w:type="dxa"/>
            <w:vAlign w:val="center"/>
          </w:tcPr>
          <w:p w14:paraId="089CB739" w14:textId="77777777" w:rsidR="00EB73D9" w:rsidRPr="00C47608" w:rsidRDefault="00EB73D9" w:rsidP="00870F27">
            <w:pPr>
              <w:pStyle w:val="Akapitzlist"/>
              <w:autoSpaceDE w:val="0"/>
              <w:autoSpaceDN w:val="0"/>
              <w:adjustRightInd w:val="0"/>
              <w:spacing w:line="276" w:lineRule="auto"/>
              <w:ind w:left="0"/>
              <w:jc w:val="center"/>
              <w:rPr>
                <w:rFonts w:cstheme="minorHAnsi"/>
              </w:rPr>
            </w:pPr>
            <w:r>
              <w:rPr>
                <w:rFonts w:cstheme="minorHAnsi"/>
              </w:rPr>
              <w:t>0</w:t>
            </w:r>
          </w:p>
        </w:tc>
      </w:tr>
      <w:tr w:rsidR="00EB73D9" w:rsidRPr="00C47608" w14:paraId="5AF82844" w14:textId="77777777" w:rsidTr="00870F27">
        <w:trPr>
          <w:jc w:val="center"/>
        </w:trPr>
        <w:tc>
          <w:tcPr>
            <w:tcW w:w="4957" w:type="dxa"/>
            <w:vAlign w:val="center"/>
          </w:tcPr>
          <w:p w14:paraId="1B2E2ED5" w14:textId="42AC1694" w:rsidR="00EB73D9" w:rsidRPr="00C47608" w:rsidRDefault="005C4FFC" w:rsidP="00870F27">
            <w:pPr>
              <w:pStyle w:val="Akapitzlist"/>
              <w:autoSpaceDE w:val="0"/>
              <w:autoSpaceDN w:val="0"/>
              <w:adjustRightInd w:val="0"/>
              <w:spacing w:line="276" w:lineRule="auto"/>
              <w:ind w:left="0"/>
              <w:jc w:val="center"/>
              <w:rPr>
                <w:rFonts w:cstheme="minorHAnsi"/>
              </w:rPr>
            </w:pPr>
            <w:r>
              <w:rPr>
                <w:rFonts w:cstheme="minorHAnsi"/>
              </w:rPr>
              <w:t xml:space="preserve">48 </w:t>
            </w:r>
            <w:r w:rsidR="00EB73D9">
              <w:rPr>
                <w:rFonts w:cstheme="minorHAnsi"/>
              </w:rPr>
              <w:t>miesięcy</w:t>
            </w:r>
          </w:p>
        </w:tc>
        <w:tc>
          <w:tcPr>
            <w:tcW w:w="3402" w:type="dxa"/>
            <w:vAlign w:val="center"/>
          </w:tcPr>
          <w:p w14:paraId="55C75441" w14:textId="184FBE00" w:rsidR="00EB73D9" w:rsidRPr="00C47608" w:rsidRDefault="00FA6F3E" w:rsidP="00870F27">
            <w:pPr>
              <w:pStyle w:val="Akapitzlist"/>
              <w:autoSpaceDE w:val="0"/>
              <w:autoSpaceDN w:val="0"/>
              <w:adjustRightInd w:val="0"/>
              <w:spacing w:line="276" w:lineRule="auto"/>
              <w:ind w:left="0"/>
              <w:jc w:val="center"/>
              <w:rPr>
                <w:rFonts w:cstheme="minorHAnsi"/>
              </w:rPr>
            </w:pPr>
            <w:r>
              <w:rPr>
                <w:rFonts w:cstheme="minorHAnsi"/>
              </w:rPr>
              <w:t>5</w:t>
            </w:r>
          </w:p>
        </w:tc>
      </w:tr>
      <w:tr w:rsidR="00EB73D9" w:rsidRPr="00C47608" w14:paraId="370DF78A" w14:textId="77777777" w:rsidTr="00870F27">
        <w:trPr>
          <w:jc w:val="center"/>
        </w:trPr>
        <w:tc>
          <w:tcPr>
            <w:tcW w:w="4957" w:type="dxa"/>
            <w:vAlign w:val="center"/>
          </w:tcPr>
          <w:p w14:paraId="7D2D8CB2" w14:textId="2941512D" w:rsidR="00EB73D9" w:rsidRPr="00C47608" w:rsidRDefault="005C4FFC" w:rsidP="00EB73D9">
            <w:pPr>
              <w:pStyle w:val="Akapitzlist"/>
              <w:autoSpaceDE w:val="0"/>
              <w:autoSpaceDN w:val="0"/>
              <w:adjustRightInd w:val="0"/>
              <w:spacing w:line="276" w:lineRule="auto"/>
              <w:ind w:left="22" w:hanging="22"/>
              <w:jc w:val="center"/>
              <w:rPr>
                <w:rFonts w:cstheme="minorHAnsi"/>
              </w:rPr>
            </w:pPr>
            <w:r>
              <w:rPr>
                <w:rFonts w:cstheme="minorHAnsi"/>
              </w:rPr>
              <w:t>60</w:t>
            </w:r>
            <w:r w:rsidR="00EB73D9">
              <w:rPr>
                <w:rFonts w:cstheme="minorHAnsi"/>
              </w:rPr>
              <w:t xml:space="preserve"> miesięcy</w:t>
            </w:r>
          </w:p>
        </w:tc>
        <w:tc>
          <w:tcPr>
            <w:tcW w:w="3402" w:type="dxa"/>
            <w:vAlign w:val="center"/>
          </w:tcPr>
          <w:p w14:paraId="577B7A41" w14:textId="65A407BC" w:rsidR="00EB73D9" w:rsidRPr="00C47608" w:rsidRDefault="00FA6F3E" w:rsidP="00870F27">
            <w:pPr>
              <w:pStyle w:val="Akapitzlist"/>
              <w:autoSpaceDE w:val="0"/>
              <w:autoSpaceDN w:val="0"/>
              <w:adjustRightInd w:val="0"/>
              <w:spacing w:line="276" w:lineRule="auto"/>
              <w:ind w:left="0"/>
              <w:jc w:val="center"/>
              <w:rPr>
                <w:rFonts w:cstheme="minorHAnsi"/>
              </w:rPr>
            </w:pPr>
            <w:r>
              <w:rPr>
                <w:rFonts w:cstheme="minorHAnsi"/>
              </w:rPr>
              <w:t>10</w:t>
            </w:r>
          </w:p>
        </w:tc>
      </w:tr>
    </w:tbl>
    <w:p w14:paraId="7D663CF7" w14:textId="77777777" w:rsidR="00EB73D9" w:rsidRDefault="00EB73D9" w:rsidP="00EB73D9">
      <w:pPr>
        <w:pStyle w:val="Akapitzlist"/>
        <w:autoSpaceDE w:val="0"/>
        <w:autoSpaceDN w:val="0"/>
        <w:adjustRightInd w:val="0"/>
        <w:spacing w:after="0" w:line="276" w:lineRule="auto"/>
        <w:ind w:left="567"/>
        <w:jc w:val="both"/>
        <w:rPr>
          <w:rFonts w:cstheme="minorHAnsi"/>
        </w:rPr>
      </w:pPr>
    </w:p>
    <w:p w14:paraId="04399872" w14:textId="773BB2E1" w:rsidR="00410804" w:rsidRPr="00C26587" w:rsidRDefault="00EB73D9" w:rsidP="00674958">
      <w:pPr>
        <w:pStyle w:val="Akapitzlist"/>
        <w:numPr>
          <w:ilvl w:val="1"/>
          <w:numId w:val="9"/>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na </w:t>
      </w:r>
      <w:r w:rsidR="005C4FFC">
        <w:rPr>
          <w:rFonts w:cstheme="minorHAnsi"/>
          <w:b/>
          <w:bCs/>
        </w:rPr>
        <w:t>przedmiot zamówienia</w:t>
      </w:r>
      <w:r w:rsidRPr="00C26587">
        <w:rPr>
          <w:rFonts w:cstheme="minorHAnsi"/>
          <w:b/>
          <w:bCs/>
        </w:rPr>
        <w:t xml:space="preserve"> wynosi </w:t>
      </w:r>
      <w:r w:rsidR="005C4FFC">
        <w:rPr>
          <w:rFonts w:cstheme="minorHAnsi"/>
          <w:b/>
          <w:bCs/>
        </w:rPr>
        <w:t>36 miesięcy</w:t>
      </w:r>
      <w:r w:rsidRPr="00C26587">
        <w:rPr>
          <w:rFonts w:cstheme="minorHAnsi"/>
          <w:b/>
          <w:bCs/>
        </w:rPr>
        <w:t xml:space="preserve">. </w:t>
      </w:r>
    </w:p>
    <w:p w14:paraId="24BFE6AC" w14:textId="7E3F99C4" w:rsidR="00410804" w:rsidRPr="00410804"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sidRPr="00410804">
        <w:rPr>
          <w:rFonts w:cstheme="minorHAnsi"/>
        </w:rPr>
        <w:t xml:space="preserve">Wykonawca podaje </w:t>
      </w:r>
      <w:r w:rsidR="00410804">
        <w:rPr>
          <w:rFonts w:cstheme="minorHAnsi"/>
        </w:rPr>
        <w:t xml:space="preserve">długość okresu gwarancji </w:t>
      </w:r>
      <w:r w:rsidR="00FB44C2">
        <w:rPr>
          <w:rFonts w:cstheme="minorHAnsi"/>
        </w:rPr>
        <w:t xml:space="preserve">na przedmiot zamówienia </w:t>
      </w:r>
      <w:r w:rsidRPr="00410804">
        <w:rPr>
          <w:rFonts w:cstheme="minorHAnsi"/>
        </w:rPr>
        <w:t xml:space="preserve">w formularzu oferty stanowiącym </w:t>
      </w:r>
      <w:r w:rsidRPr="00410804">
        <w:rPr>
          <w:rFonts w:cstheme="minorHAnsi"/>
          <w:b/>
          <w:bCs/>
        </w:rPr>
        <w:t xml:space="preserve">Załącznik nr 1 do SWZ. </w:t>
      </w:r>
    </w:p>
    <w:p w14:paraId="7950304C" w14:textId="4B71CFE0" w:rsidR="00C47996"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sidRPr="00410804">
        <w:rPr>
          <w:rFonts w:cstheme="minorHAnsi"/>
        </w:rPr>
        <w:t xml:space="preserve">W przypadku gdy Wykonawca nie określi w formularzu oferty </w:t>
      </w:r>
      <w:r w:rsidR="00410804">
        <w:rPr>
          <w:rFonts w:cstheme="minorHAnsi"/>
        </w:rPr>
        <w:t>długości okresu gwarancji</w:t>
      </w:r>
      <w:r w:rsidR="00FB44C2">
        <w:rPr>
          <w:rFonts w:cstheme="minorHAnsi"/>
        </w:rPr>
        <w:t xml:space="preserve"> na przedmiot zamówienia</w:t>
      </w:r>
      <w:r w:rsidRPr="00410804">
        <w:rPr>
          <w:rFonts w:cstheme="minorHAnsi"/>
        </w:rPr>
        <w:t xml:space="preserve"> do oceny oferty zostanie przyjęt</w:t>
      </w:r>
      <w:r w:rsidR="00410804">
        <w:rPr>
          <w:rFonts w:cstheme="minorHAnsi"/>
        </w:rPr>
        <w:t>y minimalny wymagany okres gwarancji</w:t>
      </w:r>
      <w:r w:rsidRPr="00410804">
        <w:rPr>
          <w:rFonts w:cstheme="minorHAnsi"/>
        </w:rPr>
        <w:t>, tj.</w:t>
      </w:r>
      <w:r w:rsidR="005C4FFC">
        <w:rPr>
          <w:rFonts w:cstheme="minorHAnsi"/>
        </w:rPr>
        <w:t xml:space="preserve"> 36 miesięcy</w:t>
      </w:r>
      <w:r w:rsidRPr="00410804">
        <w:rPr>
          <w:rFonts w:cstheme="minorHAnsi"/>
        </w:rPr>
        <w:t xml:space="preserve"> i przyznana odpowiadająca temu ilość punktów.</w:t>
      </w:r>
    </w:p>
    <w:p w14:paraId="5F41B261" w14:textId="14A9E00D" w:rsidR="00EB73D9" w:rsidRPr="00C47996" w:rsidRDefault="00C47996"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Długość okresu gwarancji </w:t>
      </w:r>
      <w:r w:rsidR="00FB44C2">
        <w:rPr>
          <w:rFonts w:cstheme="minorHAnsi"/>
        </w:rPr>
        <w:t xml:space="preserve">przedmiot zamówienia </w:t>
      </w:r>
      <w:r w:rsidR="00EB73D9" w:rsidRPr="00C47996">
        <w:rPr>
          <w:rFonts w:cstheme="minorHAnsi"/>
        </w:rPr>
        <w:t>wykazan</w:t>
      </w:r>
      <w:r w:rsidR="00FB44C2">
        <w:rPr>
          <w:rFonts w:cstheme="minorHAnsi"/>
        </w:rPr>
        <w:t>ej</w:t>
      </w:r>
      <w:r w:rsidR="00EB73D9" w:rsidRPr="00C47996">
        <w:rPr>
          <w:rFonts w:cstheme="minorHAnsi"/>
        </w:rPr>
        <w:t xml:space="preserve"> w formularzu ofertowym, zostanie wpisan</w:t>
      </w:r>
      <w:r w:rsidR="00FB44C2">
        <w:rPr>
          <w:rFonts w:cstheme="minorHAnsi"/>
        </w:rPr>
        <w:t>y</w:t>
      </w:r>
      <w:r w:rsidR="00EB73D9" w:rsidRPr="00C47996">
        <w:rPr>
          <w:rFonts w:cstheme="minorHAnsi"/>
        </w:rPr>
        <w:t xml:space="preserve"> do umowy. </w:t>
      </w:r>
    </w:p>
    <w:p w14:paraId="4E23DB21" w14:textId="2618AE7D" w:rsidR="00961BBA" w:rsidRDefault="00961BBA" w:rsidP="00B827B3">
      <w:pPr>
        <w:autoSpaceDE w:val="0"/>
        <w:autoSpaceDN w:val="0"/>
        <w:adjustRightInd w:val="0"/>
        <w:spacing w:after="0" w:line="276" w:lineRule="auto"/>
        <w:jc w:val="both"/>
        <w:rPr>
          <w:rFonts w:cstheme="minorHAnsi"/>
        </w:rPr>
      </w:pPr>
    </w:p>
    <w:p w14:paraId="1BEAB167" w14:textId="15A4748B" w:rsidR="00582C87" w:rsidRDefault="00582C87" w:rsidP="00B827B3">
      <w:pPr>
        <w:autoSpaceDE w:val="0"/>
        <w:autoSpaceDN w:val="0"/>
        <w:adjustRightInd w:val="0"/>
        <w:spacing w:after="0" w:line="276" w:lineRule="auto"/>
        <w:jc w:val="both"/>
        <w:rPr>
          <w:rFonts w:cstheme="minorHAnsi"/>
        </w:rPr>
      </w:pPr>
    </w:p>
    <w:p w14:paraId="6117ADD8" w14:textId="77777777" w:rsidR="00582C87" w:rsidRPr="00C47608" w:rsidRDefault="00582C87" w:rsidP="00B827B3">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lastRenderedPageBreak/>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70747C27" w14:textId="59EDC6F9" w:rsidR="008E5FF1"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r w:rsidR="004001B9" w:rsidRPr="004001B9">
        <w:rPr>
          <w:rFonts w:eastAsia="ArialMT" w:cstheme="minorHAnsi"/>
          <w:b/>
          <w:bCs/>
        </w:rPr>
        <w:t>7 500,00</w:t>
      </w:r>
      <w:r w:rsidR="005C4FFC" w:rsidRPr="004001B9">
        <w:rPr>
          <w:rFonts w:eastAsia="ArialMT" w:cstheme="minorHAnsi"/>
          <w:b/>
          <w:bCs/>
        </w:rPr>
        <w:t xml:space="preserve"> zł</w:t>
      </w:r>
      <w:r w:rsidR="008E5FF1" w:rsidRPr="004001B9">
        <w:rPr>
          <w:rFonts w:eastAsia="ArialMT" w:cstheme="minorHAnsi"/>
          <w:b/>
          <w:bCs/>
        </w:rPr>
        <w:t xml:space="preserve"> </w:t>
      </w:r>
      <w:r w:rsidRPr="00C47608">
        <w:rPr>
          <w:rFonts w:eastAsia="ArialMT" w:cstheme="minorHAnsi"/>
        </w:rPr>
        <w:t xml:space="preserve">(słownie: </w:t>
      </w:r>
      <w:r w:rsidR="004001B9">
        <w:rPr>
          <w:rFonts w:eastAsia="ArialMT" w:cstheme="minorHAnsi"/>
        </w:rPr>
        <w:t>siedem tysięcy pięćset złotych</w:t>
      </w:r>
      <w:r w:rsidR="00C26587">
        <w:rPr>
          <w:rFonts w:eastAsia="ArialMT" w:cstheme="minorHAnsi"/>
        </w:rPr>
        <w:t xml:space="preserve"> </w:t>
      </w:r>
      <w:r w:rsidRPr="00C47608">
        <w:rPr>
          <w:rFonts w:eastAsia="ArialMT" w:cstheme="minorHAnsi"/>
        </w:rPr>
        <w:t>00/100);</w:t>
      </w:r>
    </w:p>
    <w:p w14:paraId="7E052666" w14:textId="77777777" w:rsidR="008E5FF1"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77777777" w:rsidR="008E5FF1"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może być wnoszone w jednej lub kilku następujących formach:</w:t>
      </w:r>
    </w:p>
    <w:p w14:paraId="766D6A84"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pieniądzu;</w:t>
      </w:r>
    </w:p>
    <w:p w14:paraId="7CD8259B"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2020 r. poz. 299).</w:t>
      </w:r>
    </w:p>
    <w:p w14:paraId="6C294C44" w14:textId="2A9F62B8" w:rsidR="0042729F"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t>
      </w:r>
      <w:r w:rsidR="008E5FF1" w:rsidRPr="00C47608">
        <w:rPr>
          <w:rFonts w:eastAsia="ArialMT" w:cstheme="minorHAnsi"/>
        </w:rPr>
        <w:t>wnoszone w</w:t>
      </w:r>
      <w:r w:rsidRPr="00C47608">
        <w:rPr>
          <w:rFonts w:eastAsia="ArialMT" w:cstheme="minorHAnsi"/>
        </w:rPr>
        <w:t xml:space="preserve"> pieniądz</w:t>
      </w:r>
      <w:r w:rsidR="008E5FF1" w:rsidRPr="00C47608">
        <w:rPr>
          <w:rFonts w:eastAsia="ArialMT" w:cstheme="minorHAnsi"/>
        </w:rPr>
        <w:t>u</w:t>
      </w:r>
      <w:r w:rsidRPr="00C47608">
        <w:rPr>
          <w:rFonts w:eastAsia="ArialMT" w:cstheme="minorHAnsi"/>
        </w:rPr>
        <w:t xml:space="preserve"> należy wnieść przelewem na konto w Banku </w:t>
      </w:r>
      <w:r w:rsidR="008E5FF1" w:rsidRPr="00C47608">
        <w:rPr>
          <w:rFonts w:ascii="Tahoma" w:hAnsi="Tahoma" w:cs="Tahoma"/>
          <w:b/>
          <w:sz w:val="20"/>
        </w:rPr>
        <w:t xml:space="preserve">PKO S.A. I Oddział </w:t>
      </w:r>
      <w:r w:rsidR="002E2C1F">
        <w:rPr>
          <w:rFonts w:ascii="Tahoma" w:hAnsi="Tahoma" w:cs="Tahoma"/>
          <w:b/>
          <w:sz w:val="20"/>
        </w:rPr>
        <w:t>w Zielonej Górze</w:t>
      </w:r>
      <w:r w:rsidR="008E5FF1" w:rsidRPr="00C47608">
        <w:rPr>
          <w:rFonts w:ascii="Tahoma" w:hAnsi="Tahoma" w:cs="Tahoma"/>
          <w:b/>
          <w:sz w:val="20"/>
        </w:rPr>
        <w:t xml:space="preserve"> – nr rachunku  97 1240 6843 1111 0000 4985 2664 </w:t>
      </w:r>
      <w:r w:rsidRPr="00C47608">
        <w:rPr>
          <w:rFonts w:eastAsia="ArialMT" w:cstheme="minorHAnsi"/>
        </w:rPr>
        <w:t xml:space="preserve"> </w:t>
      </w:r>
      <w:r w:rsidR="0042729F" w:rsidRPr="00C47608">
        <w:rPr>
          <w:rFonts w:eastAsia="ArialMT" w:cstheme="minorHAnsi"/>
        </w:rPr>
        <w:t xml:space="preserve">z dopiskiem </w:t>
      </w:r>
      <w:r w:rsidRPr="00C47608">
        <w:rPr>
          <w:rFonts w:eastAsia="ArialMT" w:cstheme="minorHAnsi"/>
          <w:b/>
          <w:bCs/>
          <w:i/>
          <w:iCs/>
        </w:rPr>
        <w:t xml:space="preserve">„Wadium </w:t>
      </w:r>
      <w:r w:rsidR="00A85717" w:rsidRPr="00C47608">
        <w:rPr>
          <w:rFonts w:eastAsia="ArialMT" w:cstheme="minorHAnsi"/>
          <w:b/>
          <w:bCs/>
          <w:i/>
          <w:iCs/>
        </w:rPr>
        <w:t>w postępowaniu nr RZ.272.</w:t>
      </w:r>
      <w:r w:rsidR="002E2C1F">
        <w:rPr>
          <w:rFonts w:eastAsia="ArialMT" w:cstheme="minorHAnsi"/>
          <w:b/>
          <w:bCs/>
          <w:i/>
          <w:iCs/>
        </w:rPr>
        <w:t>1</w:t>
      </w:r>
      <w:r w:rsidR="00287F06">
        <w:rPr>
          <w:rFonts w:eastAsia="ArialMT" w:cstheme="minorHAnsi"/>
          <w:b/>
          <w:bCs/>
          <w:i/>
          <w:iCs/>
        </w:rPr>
        <w:t>7</w:t>
      </w:r>
      <w:r w:rsidR="00A85717" w:rsidRPr="00C47608">
        <w:rPr>
          <w:rFonts w:eastAsia="ArialMT" w:cstheme="minorHAnsi"/>
          <w:b/>
          <w:bCs/>
          <w:i/>
          <w:iCs/>
        </w:rPr>
        <w:t>.2021</w:t>
      </w:r>
      <w:r w:rsidRPr="00C47608">
        <w:rPr>
          <w:rFonts w:eastAsia="ArialMT" w:cstheme="minorHAnsi"/>
          <w:b/>
          <w:bCs/>
          <w:i/>
          <w:iCs/>
        </w:rPr>
        <w:t>”.</w:t>
      </w:r>
    </w:p>
    <w:p w14:paraId="58B88028" w14:textId="37F30F12" w:rsidR="0042729F" w:rsidRPr="00C47608" w:rsidRDefault="00EE12BE" w:rsidP="0042729F">
      <w:pPr>
        <w:pStyle w:val="Akapitzlist"/>
        <w:autoSpaceDE w:val="0"/>
        <w:autoSpaceDN w:val="0"/>
        <w:adjustRightInd w:val="0"/>
        <w:spacing w:after="0" w:line="276" w:lineRule="auto"/>
        <w:ind w:left="284"/>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77777777" w:rsidR="0042729F" w:rsidRPr="00C47608" w:rsidRDefault="00EE12BE"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wnoszone w formie </w:t>
      </w:r>
      <w:r w:rsidR="0042729F" w:rsidRPr="00C47608">
        <w:rPr>
          <w:rFonts w:eastAsia="ArialMT" w:cstheme="minorHAnsi"/>
        </w:rPr>
        <w:t>gwarancji lub poręczenia</w:t>
      </w:r>
      <w:r w:rsidRPr="00C47608">
        <w:rPr>
          <w:rFonts w:eastAsia="ArialMT" w:cstheme="minorHAnsi"/>
        </w:rPr>
        <w:t xml:space="preserve"> </w:t>
      </w:r>
      <w:r w:rsidR="0042729F" w:rsidRPr="00C47608">
        <w:rPr>
          <w:rFonts w:eastAsia="ArialMT" w:cstheme="minorHAnsi"/>
        </w:rPr>
        <w:t>Wykonawca przekazuje</w:t>
      </w:r>
      <w:r w:rsidRPr="00C47608">
        <w:rPr>
          <w:rFonts w:eastAsia="ArialMT" w:cstheme="minorHAnsi"/>
        </w:rPr>
        <w:t xml:space="preserve"> jako </w:t>
      </w:r>
      <w:r w:rsidRPr="00C47608">
        <w:rPr>
          <w:rFonts w:eastAsia="Arial-BoldMT" w:cstheme="minorHAnsi"/>
          <w:b/>
          <w:bCs/>
        </w:rPr>
        <w:t xml:space="preserve">oryginał </w:t>
      </w:r>
      <w:r w:rsidRPr="00C47608">
        <w:rPr>
          <w:rFonts w:eastAsia="ArialMT" w:cstheme="minorHAnsi"/>
        </w:rPr>
        <w:t>gwarancji</w:t>
      </w:r>
      <w:r w:rsidR="0042729F" w:rsidRPr="00C47608">
        <w:rPr>
          <w:rFonts w:eastAsia="ArialMT" w:cstheme="minorHAnsi"/>
        </w:rPr>
        <w:t xml:space="preserve"> </w:t>
      </w:r>
      <w:r w:rsidRPr="00C47608">
        <w:rPr>
          <w:rFonts w:eastAsia="ArialMT" w:cstheme="minorHAnsi"/>
        </w:rPr>
        <w:t xml:space="preserve">lub poręczenia </w:t>
      </w:r>
      <w:r w:rsidRPr="00C47608">
        <w:rPr>
          <w:rFonts w:eastAsia="Arial-BoldMT" w:cstheme="minorHAnsi"/>
          <w:b/>
          <w:bCs/>
        </w:rPr>
        <w:t xml:space="preserve">w postaci elektronicznej </w:t>
      </w:r>
      <w:r w:rsidRPr="00C47608">
        <w:rPr>
          <w:rFonts w:eastAsia="ArialMT" w:cstheme="minorHAnsi"/>
        </w:rPr>
        <w:t>i spełniać co najmniej poniższe wymagania:</w:t>
      </w:r>
    </w:p>
    <w:p w14:paraId="3328D558"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musi obejmować odpowiedzialność za wszystkie przypadki powodujące utratę wadium</w:t>
      </w:r>
      <w:r w:rsidR="0042729F" w:rsidRPr="00C47608">
        <w:rPr>
          <w:rFonts w:eastAsia="ArialMT" w:cstheme="minorHAnsi"/>
        </w:rPr>
        <w:t xml:space="preserve"> </w:t>
      </w:r>
      <w:r w:rsidRPr="00C47608">
        <w:rPr>
          <w:rFonts w:eastAsia="ArialMT" w:cstheme="minorHAnsi"/>
        </w:rPr>
        <w:t>przez Wykonawcę określone w ustawie PZP</w:t>
      </w:r>
      <w:r w:rsidR="0042729F" w:rsidRPr="00C47608">
        <w:rPr>
          <w:rFonts w:eastAsia="ArialMT" w:cstheme="minorHAnsi"/>
        </w:rPr>
        <w:t>;</w:t>
      </w:r>
    </w:p>
    <w:p w14:paraId="1C856F11"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7C87F450" w:rsidR="0042729F" w:rsidRPr="00C47608" w:rsidRDefault="00EE12BE" w:rsidP="00674958">
      <w:pPr>
        <w:pStyle w:val="Akapitzlist"/>
        <w:numPr>
          <w:ilvl w:val="1"/>
          <w:numId w:val="10"/>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Pr="00C47608">
        <w:rPr>
          <w:rFonts w:eastAsia="ArialMT" w:cstheme="minorHAnsi"/>
        </w:rPr>
        <w:t xml:space="preserve">wadium w przypadku, o którym mowa w art. 98 ust. 2 pkt 3 PZP </w:t>
      </w:r>
      <w:r w:rsidRPr="00C47608">
        <w:rPr>
          <w:rFonts w:eastAsia="Arial-BoldMT" w:cstheme="minorHAnsi"/>
          <w:b/>
          <w:bCs/>
        </w:rPr>
        <w:t>zostanie odrzucona</w:t>
      </w:r>
      <w:r w:rsidRPr="00C47608">
        <w:rPr>
          <w:rFonts w:eastAsia="ArialMT" w:cstheme="minorHAnsi"/>
        </w:rPr>
        <w:t>.</w:t>
      </w:r>
    </w:p>
    <w:p w14:paraId="4D8893B7" w14:textId="2D8D7313" w:rsidR="00EE12BE" w:rsidRPr="00C47608" w:rsidRDefault="00EE12BE" w:rsidP="00674958">
      <w:pPr>
        <w:pStyle w:val="Akapitzlist"/>
        <w:numPr>
          <w:ilvl w:val="1"/>
          <w:numId w:val="10"/>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Zasady zwrotu oraz okoliczności zatrzymania wadium określa art. 98 PZP</w:t>
      </w:r>
    </w:p>
    <w:p w14:paraId="57F0E140" w14:textId="64751DE5" w:rsidR="00D66F8B" w:rsidRDefault="00D66F8B" w:rsidP="00D66F8B">
      <w:pPr>
        <w:pStyle w:val="Akapitzlist"/>
        <w:autoSpaceDE w:val="0"/>
        <w:autoSpaceDN w:val="0"/>
        <w:adjustRightInd w:val="0"/>
        <w:spacing w:after="194" w:line="276" w:lineRule="auto"/>
        <w:ind w:left="284"/>
        <w:jc w:val="both"/>
        <w:rPr>
          <w:rFonts w:cs="Arial"/>
        </w:rPr>
      </w:pPr>
    </w:p>
    <w:p w14:paraId="7C08BFA4" w14:textId="76ACF488" w:rsidR="00582C87" w:rsidRDefault="00582C87" w:rsidP="00D66F8B">
      <w:pPr>
        <w:pStyle w:val="Akapitzlist"/>
        <w:autoSpaceDE w:val="0"/>
        <w:autoSpaceDN w:val="0"/>
        <w:adjustRightInd w:val="0"/>
        <w:spacing w:after="194" w:line="276" w:lineRule="auto"/>
        <w:ind w:left="284"/>
        <w:jc w:val="both"/>
        <w:rPr>
          <w:rFonts w:cs="Arial"/>
        </w:rPr>
      </w:pPr>
    </w:p>
    <w:p w14:paraId="642DEC48" w14:textId="77777777" w:rsidR="00582C87" w:rsidRPr="00C47608" w:rsidRDefault="00582C87"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5B27B5BA" w:rsidR="00D66F8B" w:rsidRPr="00C47608" w:rsidRDefault="00D66F8B" w:rsidP="00674958">
            <w:pPr>
              <w:pStyle w:val="Akapitzlist"/>
              <w:numPr>
                <w:ilvl w:val="0"/>
                <w:numId w:val="52"/>
              </w:numPr>
              <w:ind w:left="589" w:hanging="589"/>
              <w:jc w:val="both"/>
              <w:rPr>
                <w:rFonts w:cstheme="minorHAnsi"/>
                <w:b/>
                <w:bCs/>
              </w:rPr>
            </w:pPr>
            <w:r w:rsidRPr="00C47608">
              <w:rPr>
                <w:rFonts w:cstheme="minorHAnsi"/>
                <w:b/>
                <w:bCs/>
                <w:sz w:val="24"/>
                <w:szCs w:val="24"/>
              </w:rPr>
              <w:lastRenderedPageBreak/>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77777777" w:rsidR="00A447C8"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77777777" w:rsidR="00642785"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Pr="00C47608">
        <w:rPr>
          <w:rFonts w:eastAsia="Times New Roman" w:cstheme="minorHAnsi"/>
          <w:b/>
          <w:bCs/>
          <w:lang w:eastAsia="pl-PL"/>
        </w:rPr>
        <w:t>5%</w:t>
      </w:r>
      <w:r w:rsidRPr="00C47608">
        <w:rPr>
          <w:rFonts w:eastAsia="Times New Roman" w:cstheme="minorHAnsi"/>
          <w:lang w:eastAsia="pl-PL"/>
        </w:rPr>
        <w:t xml:space="preserve"> ceny całkowitej brutto podanej w ofercie.</w:t>
      </w:r>
    </w:p>
    <w:p w14:paraId="260F9DFF" w14:textId="0D19E48C" w:rsidR="00642785"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2EBAB19" w:rsidR="00A447C8"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należytego wykonania umowy może być wniesione w jednej lub w kilku następujących formach:</w:t>
      </w:r>
    </w:p>
    <w:p w14:paraId="7CDBB6A0"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pieniądzu,</w:t>
      </w:r>
    </w:p>
    <w:p w14:paraId="1F054E13"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poręczeniach bankowych lub poręczeniach spółdzielczej kasy oszczędnościowo-kredytowej z tym, że zobowiązanie kasy jest zawsze zobowiązaniem pieniężnym,</w:t>
      </w:r>
    </w:p>
    <w:p w14:paraId="1E2D18E1"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gwarancjach bankowych,</w:t>
      </w:r>
    </w:p>
    <w:p w14:paraId="5BF3A31E"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gwarancjach ubezpieczeniowych,</w:t>
      </w:r>
    </w:p>
    <w:p w14:paraId="6D00A2E6"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674958">
      <w:pPr>
        <w:pStyle w:val="Akapitzlist"/>
        <w:numPr>
          <w:ilvl w:val="2"/>
          <w:numId w:val="10"/>
        </w:numPr>
        <w:tabs>
          <w:tab w:val="clear" w:pos="2160"/>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674958">
      <w:pPr>
        <w:pStyle w:val="Akapitzlist"/>
        <w:numPr>
          <w:ilvl w:val="0"/>
          <w:numId w:val="40"/>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674958">
      <w:pPr>
        <w:pStyle w:val="Akapitzlist"/>
        <w:numPr>
          <w:ilvl w:val="0"/>
          <w:numId w:val="40"/>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674958">
      <w:pPr>
        <w:pStyle w:val="Akapitzlist"/>
        <w:numPr>
          <w:ilvl w:val="0"/>
          <w:numId w:val="40"/>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5D4DE60D" w:rsidR="00642785"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 xml:space="preserve">PKO S.A. I Oddział w </w:t>
      </w:r>
      <w:r w:rsidR="00102EB1">
        <w:rPr>
          <w:rFonts w:cstheme="minorHAnsi"/>
          <w:b/>
        </w:rPr>
        <w:t>Zielonej Górze</w:t>
      </w:r>
      <w:r w:rsidR="00642785" w:rsidRPr="00C47608">
        <w:rPr>
          <w:rFonts w:cstheme="minorHAnsi"/>
          <w:b/>
        </w:rPr>
        <w:t>;  nr rachunku 97 1240 6843 1111 0000 4985 2664</w:t>
      </w:r>
      <w:r w:rsidR="00642785" w:rsidRPr="00C47608">
        <w:rPr>
          <w:rFonts w:cstheme="minorHAnsi"/>
        </w:rPr>
        <w:t>, z podaniem tytułu wpłaty „zabezpieczenie należytego wykonania umowy, nr postępowania”.</w:t>
      </w:r>
    </w:p>
    <w:p w14:paraId="2A230676"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674958">
      <w:pPr>
        <w:pStyle w:val="Akapitzlist"/>
        <w:numPr>
          <w:ilvl w:val="0"/>
          <w:numId w:val="41"/>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674958">
      <w:pPr>
        <w:pStyle w:val="Akapitzlist"/>
        <w:numPr>
          <w:ilvl w:val="0"/>
          <w:numId w:val="41"/>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674958">
      <w:pPr>
        <w:pStyle w:val="Akapitzlist"/>
        <w:numPr>
          <w:ilvl w:val="0"/>
          <w:numId w:val="41"/>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674958">
      <w:pPr>
        <w:pStyle w:val="Akapitzlist"/>
        <w:numPr>
          <w:ilvl w:val="0"/>
          <w:numId w:val="42"/>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674958">
      <w:pPr>
        <w:pStyle w:val="Akapitzlist"/>
        <w:numPr>
          <w:ilvl w:val="0"/>
          <w:numId w:val="42"/>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674958">
      <w:pPr>
        <w:pStyle w:val="Akapitzlist"/>
        <w:numPr>
          <w:ilvl w:val="0"/>
          <w:numId w:val="42"/>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666D234" w14:textId="77777777" w:rsidR="00964D0E" w:rsidRPr="00C47608" w:rsidRDefault="00964D0E" w:rsidP="00964D0E">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771D7C17"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INFORMACJE O PRZEWIDYWANYCH ZAMÓWIENIACH, O KTÓRYCH MOWA W ART. 214 </w:t>
            </w:r>
            <w:r w:rsidR="004E5A11">
              <w:rPr>
                <w:rFonts w:cstheme="minorHAnsi"/>
                <w:b/>
                <w:bCs/>
                <w:sz w:val="24"/>
                <w:szCs w:val="24"/>
              </w:rPr>
              <w:br/>
            </w:r>
            <w:r w:rsidRPr="00C47608">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6AC6448D" w14:textId="21E612BF" w:rsidR="00451A4F" w:rsidRPr="004001B9" w:rsidRDefault="00451A4F" w:rsidP="004E5A11">
      <w:pPr>
        <w:spacing w:after="0" w:line="276" w:lineRule="auto"/>
        <w:jc w:val="both"/>
        <w:rPr>
          <w:rFonts w:eastAsia="Times New Roman" w:cstheme="minorHAnsi"/>
          <w:lang w:eastAsia="pl-PL"/>
        </w:rPr>
      </w:pPr>
      <w:r w:rsidRPr="004001B9">
        <w:rPr>
          <w:rFonts w:cstheme="minorHAnsi"/>
        </w:rPr>
        <w:t>Zamawiający</w:t>
      </w:r>
      <w:r w:rsidR="004001B9" w:rsidRPr="004001B9">
        <w:rPr>
          <w:rFonts w:cstheme="minorHAnsi"/>
        </w:rPr>
        <w:t xml:space="preserve"> nie</w:t>
      </w:r>
      <w:r w:rsidRPr="004001B9">
        <w:rPr>
          <w:rFonts w:cstheme="minorHAnsi"/>
        </w:rPr>
        <w:t xml:space="preserve"> </w:t>
      </w:r>
      <w:r w:rsidRPr="004001B9">
        <w:rPr>
          <w:rFonts w:cstheme="minorHAnsi"/>
          <w:b/>
          <w:bCs/>
        </w:rPr>
        <w:t>przewiduje udzielani</w:t>
      </w:r>
      <w:r w:rsidR="004001B9" w:rsidRPr="004001B9">
        <w:rPr>
          <w:rFonts w:cstheme="minorHAnsi"/>
          <w:b/>
          <w:bCs/>
        </w:rPr>
        <w:t>a</w:t>
      </w:r>
      <w:r w:rsidRPr="004001B9">
        <w:rPr>
          <w:rFonts w:cstheme="minorHAnsi"/>
          <w:b/>
          <w:bCs/>
        </w:rPr>
        <w:t xml:space="preserve"> zamówień na podstawie art. 214 ust. 1 pkt 7 </w:t>
      </w:r>
      <w:proofErr w:type="spellStart"/>
      <w:r w:rsidRPr="004001B9">
        <w:rPr>
          <w:rFonts w:cstheme="minorHAnsi"/>
          <w:b/>
          <w:bCs/>
        </w:rPr>
        <w:t>Pzp</w:t>
      </w:r>
      <w:proofErr w:type="spellEnd"/>
      <w:r w:rsidR="004001B9" w:rsidRPr="004001B9">
        <w:rPr>
          <w:rFonts w:cstheme="minorHAnsi"/>
        </w:rPr>
        <w:t>.</w:t>
      </w:r>
    </w:p>
    <w:p w14:paraId="4E52BDF7" w14:textId="5340CD55" w:rsidR="00D66F8B" w:rsidRPr="00C47608" w:rsidRDefault="00D66F8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47608" w:rsidRDefault="00D66F8B" w:rsidP="00674958">
            <w:pPr>
              <w:pStyle w:val="Akapitzlist"/>
              <w:numPr>
                <w:ilvl w:val="0"/>
                <w:numId w:val="52"/>
              </w:numPr>
              <w:ind w:left="731" w:hanging="709"/>
              <w:jc w:val="both"/>
              <w:rPr>
                <w:rFonts w:cstheme="minorHAnsi"/>
                <w:b/>
                <w:bCs/>
              </w:rPr>
            </w:pPr>
            <w:r w:rsidRPr="00C47608">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47608" w:rsidRDefault="00F17142"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Zamawiający zawiera umowę w sprawie zamówienia publicznego w terminie nie krótszym niż 5 dni od dnia przesłania </w:t>
      </w:r>
      <w:r w:rsidR="00891403" w:rsidRPr="00C47608">
        <w:rPr>
          <w:rFonts w:cstheme="minorHAnsi"/>
        </w:rPr>
        <w:t>zawiadomienia o wyborze oferty najkorzystniejszej przy użyciu środków komunikacji elektronicznej.</w:t>
      </w:r>
      <w:r w:rsidRPr="00C47608">
        <w:rPr>
          <w:rFonts w:cstheme="minorHAnsi"/>
        </w:rPr>
        <w:t xml:space="preserve"> </w:t>
      </w:r>
    </w:p>
    <w:p w14:paraId="27F04A9F"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235CF454" w14:textId="528125F8"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w:t>
      </w:r>
      <w:r w:rsidRPr="00C47608">
        <w:rPr>
          <w:rFonts w:cstheme="minorHAnsi"/>
        </w:rPr>
        <w:lastRenderedPageBreak/>
        <w:t xml:space="preserve">Zamawiający </w:t>
      </w:r>
      <w:r w:rsidR="00D8125A" w:rsidRPr="00C47608">
        <w:rPr>
          <w:rFonts w:cstheme="minorHAnsi"/>
        </w:rPr>
        <w:t>może dokonać ponownego badania i oceny spośród pozostałych w postępowaniu wykonawców oraz wybrać najkorzystniejszą ofertę albo unieważnić postępowanie.</w:t>
      </w:r>
      <w:r w:rsidRPr="00C47608">
        <w:rPr>
          <w:rFonts w:cstheme="minorHAnsi"/>
        </w:rPr>
        <w:t xml:space="preserve">. </w:t>
      </w:r>
    </w:p>
    <w:p w14:paraId="47AFE0D5" w14:textId="70EBE029"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 xml:space="preserve">Przed podpisaniem umowy Wykonawca przedstawi dokument, że w okresie trwania Umowy posiada zawarte ubezpieczenie od odpowiedzialności cywilnej (deliktowej i kontraktowej) </w:t>
      </w:r>
      <w:r w:rsidR="00961BBA">
        <w:rPr>
          <w:rFonts w:cstheme="minorHAnsi"/>
          <w:b/>
        </w:rPr>
        <w:br/>
      </w:r>
      <w:r w:rsidRPr="00C47608">
        <w:rPr>
          <w:rFonts w:cstheme="minorHAnsi"/>
          <w:b/>
        </w:rPr>
        <w:t xml:space="preserve">w zakresie prowadzonej działalności gospodarczej obejmującej przedmiot zamówienia na sumę nie mniejszą niż  </w:t>
      </w:r>
      <w:r w:rsidR="00A71A0B">
        <w:rPr>
          <w:rFonts w:cstheme="minorHAnsi"/>
          <w:b/>
        </w:rPr>
        <w:t>2</w:t>
      </w:r>
      <w:r w:rsidR="004001B9">
        <w:rPr>
          <w:rFonts w:cstheme="minorHAnsi"/>
          <w:b/>
        </w:rPr>
        <w:t>00</w:t>
      </w:r>
      <w:r w:rsidR="00265268">
        <w:rPr>
          <w:rFonts w:cstheme="minorHAnsi"/>
          <w:b/>
        </w:rPr>
        <w:t> 000,00</w:t>
      </w:r>
      <w:r w:rsidRPr="00C47608">
        <w:rPr>
          <w:rFonts w:cstheme="minorHAnsi"/>
          <w:b/>
        </w:rPr>
        <w:t xml:space="preserve"> zł.</w:t>
      </w:r>
    </w:p>
    <w:p w14:paraId="0EF7C8C0" w14:textId="79E0C672" w:rsidR="00A5161D" w:rsidRPr="00582C87" w:rsidRDefault="00C075E5" w:rsidP="00582C87">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Przed podpisaniem umowy Wykonawca przedstawi wykaz osób zatrudnionych na podstawie umowy o pracę zgodnie z wymaganiami określonymi w pkt V.2</w:t>
      </w:r>
      <w:r w:rsidR="00325628">
        <w:rPr>
          <w:rFonts w:cstheme="minorHAnsi"/>
          <w:b/>
        </w:rPr>
        <w:t>2</w:t>
      </w:r>
      <w:r w:rsidRPr="00C47608">
        <w:rPr>
          <w:rFonts w:cstheme="minorHAnsi"/>
          <w:b/>
        </w:rPr>
        <w:t xml:space="preserve"> SWZ.</w:t>
      </w:r>
    </w:p>
    <w:p w14:paraId="0972D2AF" w14:textId="77777777" w:rsidR="00A5161D" w:rsidRPr="008B5B15" w:rsidRDefault="00A5161D" w:rsidP="004001B9">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7CC2F556"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1DBC5AFD" w14:textId="77777777" w:rsidR="00C12E1E" w:rsidRPr="00C47608" w:rsidRDefault="00D66F8B" w:rsidP="00674958">
      <w:pPr>
        <w:pStyle w:val="Default"/>
        <w:numPr>
          <w:ilvl w:val="1"/>
          <w:numId w:val="52"/>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47608" w:rsidRDefault="00D66F8B" w:rsidP="00674958">
      <w:pPr>
        <w:pStyle w:val="Default"/>
        <w:numPr>
          <w:ilvl w:val="1"/>
          <w:numId w:val="52"/>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674958">
      <w:pPr>
        <w:pStyle w:val="Default"/>
        <w:numPr>
          <w:ilvl w:val="0"/>
          <w:numId w:val="4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674958">
      <w:pPr>
        <w:pStyle w:val="Default"/>
        <w:numPr>
          <w:ilvl w:val="0"/>
          <w:numId w:val="4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674958">
      <w:pPr>
        <w:pStyle w:val="Default"/>
        <w:numPr>
          <w:ilvl w:val="0"/>
          <w:numId w:val="45"/>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15 dni od dnia zamieszczenia w Biuletynie Zamówień Publicznych ogłoszenia o wyniku postępowania; </w:t>
      </w:r>
    </w:p>
    <w:p w14:paraId="0D0A6B96" w14:textId="77777777" w:rsidR="00C12E1E" w:rsidRPr="00C47608" w:rsidRDefault="00D66F8B" w:rsidP="00674958">
      <w:pPr>
        <w:pStyle w:val="Default"/>
        <w:numPr>
          <w:ilvl w:val="0"/>
          <w:numId w:val="45"/>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5371A57" w14:textId="3F29FAB3" w:rsidR="004001B9" w:rsidRDefault="00D66F8B" w:rsidP="00D13943">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48838576" w14:textId="77777777" w:rsidR="00582C87" w:rsidRPr="00D13943" w:rsidRDefault="00582C87" w:rsidP="00582C87">
      <w:pPr>
        <w:pStyle w:val="Default"/>
        <w:spacing w:line="276" w:lineRule="auto"/>
        <w:ind w:left="284"/>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WYKAZ ZAŁACZNIKÓW </w:t>
            </w:r>
          </w:p>
        </w:tc>
      </w:tr>
    </w:tbl>
    <w:p w14:paraId="47C9094E" w14:textId="77777777" w:rsidR="00D66F8B" w:rsidRPr="00C47608" w:rsidRDefault="00D66F8B" w:rsidP="00D66F8B">
      <w:pPr>
        <w:pStyle w:val="Default"/>
        <w:rPr>
          <w:color w:val="auto"/>
        </w:rPr>
      </w:pPr>
    </w:p>
    <w:p w14:paraId="20B365CA" w14:textId="519B1855"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 do SWZ – </w:t>
      </w:r>
      <w:r w:rsidRPr="00C47608">
        <w:rPr>
          <w:rFonts w:asciiTheme="minorHAnsi" w:hAnsiTheme="minorHAnsi" w:cstheme="minorHAnsi"/>
          <w:color w:val="auto"/>
          <w:sz w:val="22"/>
          <w:szCs w:val="22"/>
        </w:rPr>
        <w:t>wzór formularza oferty;</w:t>
      </w:r>
    </w:p>
    <w:p w14:paraId="460163FF" w14:textId="517ABB59"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 do SWZ – projekt umowy;</w:t>
      </w:r>
    </w:p>
    <w:p w14:paraId="6C7214FA" w14:textId="1809D2EA"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6540ED74" w14:textId="46689B2D"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4C12FCB4" w14:textId="16825CBD"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6C2C9CF0"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6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23197854" w14:textId="16CCCA9D"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7 do SWZ</w:t>
      </w:r>
      <w:r w:rsidRPr="00C47608">
        <w:rPr>
          <w:rFonts w:asciiTheme="minorHAnsi" w:hAnsiTheme="minorHAnsi" w:cstheme="minorHAnsi"/>
          <w:color w:val="auto"/>
          <w:sz w:val="22"/>
          <w:szCs w:val="22"/>
        </w:rPr>
        <w:t xml:space="preserve"> </w:t>
      </w:r>
      <w:r w:rsidR="00045541">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wzór wykazu osób, skierowanych przez wykonawcę do realizacji zamówienia publicznego;</w:t>
      </w:r>
    </w:p>
    <w:p w14:paraId="6C83B2D2" w14:textId="21288F86"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8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którym mowa w art. 117 ust.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68240C84" w14:textId="0D32F95C"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9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0E0686C2" w14:textId="498B06D3" w:rsidR="00563B7C"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10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148A8C8B"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11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7B03E8F4"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12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58BC39C6"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13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01C2332B" w14:textId="6FCFE86F"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Załącznik nr 14 do SWZ – </w:t>
      </w:r>
      <w:r w:rsidR="004001B9">
        <w:rPr>
          <w:rFonts w:asciiTheme="minorHAnsi" w:hAnsiTheme="minorHAnsi" w:cstheme="minorHAnsi"/>
          <w:color w:val="auto"/>
          <w:sz w:val="22"/>
          <w:szCs w:val="22"/>
        </w:rPr>
        <w:t>Projekt budowlany</w:t>
      </w:r>
      <w:r w:rsidRPr="00C47608">
        <w:rPr>
          <w:rFonts w:asciiTheme="minorHAnsi" w:hAnsiTheme="minorHAnsi" w:cstheme="minorHAnsi"/>
          <w:color w:val="auto"/>
          <w:sz w:val="22"/>
          <w:szCs w:val="22"/>
        </w:rPr>
        <w:t>;</w:t>
      </w:r>
    </w:p>
    <w:p w14:paraId="03F4FAC6" w14:textId="2B666873"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15 do SWZ</w:t>
      </w:r>
      <w:r w:rsidRPr="00C47608">
        <w:rPr>
          <w:rFonts w:asciiTheme="minorHAnsi" w:hAnsiTheme="minorHAnsi" w:cstheme="minorHAnsi"/>
          <w:color w:val="auto"/>
          <w:sz w:val="22"/>
          <w:szCs w:val="22"/>
        </w:rPr>
        <w:t xml:space="preserve"> </w:t>
      </w:r>
      <w:r w:rsidR="00313F0B" w:rsidRPr="00C47608">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w:t>
      </w:r>
      <w:r w:rsidR="00313F0B" w:rsidRPr="00C47608">
        <w:rPr>
          <w:rFonts w:asciiTheme="minorHAnsi" w:hAnsiTheme="minorHAnsi" w:cstheme="minorHAnsi"/>
          <w:color w:val="auto"/>
          <w:sz w:val="22"/>
          <w:szCs w:val="22"/>
        </w:rPr>
        <w:t>Specyfikacja techniczna wykonania i odbioru robót;</w:t>
      </w:r>
    </w:p>
    <w:p w14:paraId="12C1CB7D" w14:textId="1614DD6B" w:rsidR="00313F0B" w:rsidRDefault="00313F0B" w:rsidP="00674958">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16 do SWZ</w:t>
      </w:r>
      <w:r w:rsidRPr="00C47608">
        <w:rPr>
          <w:rFonts w:asciiTheme="minorHAnsi" w:hAnsiTheme="minorHAnsi" w:cstheme="minorHAnsi"/>
          <w:color w:val="auto"/>
          <w:sz w:val="22"/>
          <w:szCs w:val="22"/>
        </w:rPr>
        <w:t xml:space="preserve"> – przedmiar robót;</w:t>
      </w:r>
    </w:p>
    <w:p w14:paraId="221EAC70" w14:textId="60062C84" w:rsidR="0031666D" w:rsidRPr="00C47608" w:rsidRDefault="0031666D" w:rsidP="00674958">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Załącznik nr 17 do SWZ </w:t>
      </w:r>
      <w:r>
        <w:rPr>
          <w:rFonts w:asciiTheme="minorHAnsi" w:hAnsiTheme="minorHAnsi" w:cstheme="minorHAnsi"/>
          <w:color w:val="auto"/>
          <w:sz w:val="22"/>
          <w:szCs w:val="22"/>
        </w:rPr>
        <w:t>– rysunki;</w:t>
      </w:r>
    </w:p>
    <w:p w14:paraId="394C63B5" w14:textId="1543264B" w:rsidR="00313F0B" w:rsidRPr="003B1209" w:rsidRDefault="00313F0B" w:rsidP="003B1209">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3B1209">
        <w:rPr>
          <w:rFonts w:asciiTheme="minorHAnsi" w:hAnsiTheme="minorHAnsi" w:cstheme="minorHAnsi"/>
          <w:b/>
          <w:bCs/>
          <w:color w:val="auto"/>
          <w:sz w:val="22"/>
          <w:szCs w:val="22"/>
        </w:rPr>
        <w:t>Załącznik nr 1</w:t>
      </w:r>
      <w:r w:rsidR="0031666D">
        <w:rPr>
          <w:rFonts w:asciiTheme="minorHAnsi" w:hAnsiTheme="minorHAnsi" w:cstheme="minorHAnsi"/>
          <w:b/>
          <w:bCs/>
          <w:color w:val="auto"/>
          <w:sz w:val="22"/>
          <w:szCs w:val="22"/>
        </w:rPr>
        <w:t>8</w:t>
      </w:r>
      <w:r w:rsidRPr="003B1209">
        <w:rPr>
          <w:rFonts w:asciiTheme="minorHAnsi" w:hAnsiTheme="minorHAnsi" w:cstheme="minorHAnsi"/>
          <w:b/>
          <w:bCs/>
          <w:color w:val="auto"/>
          <w:sz w:val="22"/>
          <w:szCs w:val="22"/>
        </w:rPr>
        <w:t xml:space="preserve"> do SWZ</w:t>
      </w:r>
      <w:r w:rsidRPr="003B1209">
        <w:rPr>
          <w:rFonts w:asciiTheme="minorHAnsi" w:hAnsiTheme="minorHAnsi" w:cstheme="minorHAnsi"/>
          <w:color w:val="auto"/>
          <w:sz w:val="22"/>
          <w:szCs w:val="22"/>
        </w:rPr>
        <w:t xml:space="preserve"> – instrukcja składania oferty na platformie zakupowej;</w:t>
      </w:r>
    </w:p>
    <w:p w14:paraId="470582B3" w14:textId="77777777" w:rsidR="008B5B15" w:rsidRDefault="008B5B15" w:rsidP="00E565BE">
      <w:pPr>
        <w:pStyle w:val="Default"/>
        <w:spacing w:after="128"/>
        <w:rPr>
          <w:rFonts w:asciiTheme="minorHAnsi" w:hAnsiTheme="minorHAnsi" w:cstheme="minorHAnsi"/>
          <w:b/>
          <w:bCs/>
          <w:color w:val="auto"/>
          <w:sz w:val="22"/>
          <w:szCs w:val="22"/>
        </w:rPr>
      </w:pPr>
    </w:p>
    <w:p w14:paraId="18E6D8BA" w14:textId="0C82C894"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 do SWZ – wzór formularza oferty</w:t>
      </w:r>
    </w:p>
    <w:p w14:paraId="0C75CD7A" w14:textId="75ABE1CA"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 xml:space="preserve">WYKONAWCA LUB </w:t>
      </w:r>
    </w:p>
    <w:p w14:paraId="1E58704E"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 xml:space="preserve">WYKONAWCY WSPÓLNIE UBIEGAJĄCY SIĘ O UDZIELENIE ZAMÓWIENIA </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667B26E6" w14:textId="62B80422" w:rsidR="00313F0B" w:rsidRPr="00C47608" w:rsidRDefault="00313F0B"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007B2632" w:rsidRPr="00C47608">
        <w:rPr>
          <w:rFonts w:cstheme="minorHAnsi"/>
        </w:rPr>
        <w:tab/>
      </w:r>
    </w:p>
    <w:p w14:paraId="777DAEBB" w14:textId="77777777" w:rsidR="007B2632" w:rsidRPr="00C47608" w:rsidRDefault="007B2632" w:rsidP="00313F0B">
      <w:pPr>
        <w:autoSpaceDE w:val="0"/>
        <w:autoSpaceDN w:val="0"/>
        <w:adjustRightInd w:val="0"/>
        <w:spacing w:after="0" w:line="276" w:lineRule="auto"/>
        <w:jc w:val="both"/>
        <w:rPr>
          <w:rFonts w:cstheme="minorHAnsi"/>
          <w:b/>
          <w:bCs/>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42E574E5" w:rsidR="007B2632" w:rsidRPr="00C47608" w:rsidRDefault="00313F0B" w:rsidP="00674958">
      <w:pPr>
        <w:pStyle w:val="Akapitzlist"/>
        <w:numPr>
          <w:ilvl w:val="5"/>
          <w:numId w:val="10"/>
        </w:numPr>
        <w:tabs>
          <w:tab w:val="clear" w:pos="4320"/>
          <w:tab w:val="num" w:pos="0"/>
        </w:tabs>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0A7F6468" w14:textId="77777777" w:rsidR="007B2632" w:rsidRPr="00570866" w:rsidRDefault="007B2632" w:rsidP="00313F0B">
      <w:pPr>
        <w:autoSpaceDE w:val="0"/>
        <w:autoSpaceDN w:val="0"/>
        <w:adjustRightInd w:val="0"/>
        <w:spacing w:after="0" w:line="276" w:lineRule="auto"/>
        <w:jc w:val="both"/>
        <w:rPr>
          <w:rFonts w:cstheme="minorHAnsi"/>
          <w:bCs/>
        </w:rPr>
      </w:pPr>
    </w:p>
    <w:p w14:paraId="1934B890" w14:textId="1A9D8E9A" w:rsidR="007B2632" w:rsidRPr="00570866" w:rsidRDefault="00570866" w:rsidP="00570866">
      <w:pPr>
        <w:tabs>
          <w:tab w:val="decimal" w:leader="dot" w:pos="9072"/>
        </w:tabs>
        <w:spacing w:after="0" w:line="240" w:lineRule="auto"/>
        <w:jc w:val="center"/>
        <w:rPr>
          <w:rFonts w:cstheme="minorHAnsi"/>
          <w:b/>
        </w:rPr>
      </w:pPr>
      <w:r w:rsidRPr="00570866">
        <w:rPr>
          <w:b/>
        </w:rPr>
        <w:t>REMONT, PRZEBUDOWA i DOSTOSOWANIE TOALET DO POTRZEB OSÓB NIEPEŁNOSPRAWNYCH W BUDYNKU GŁÓWNYM SZKOŁY ZESPOŁU PLACÓWEK SZKOLNO – WYCHOWAWCZYCH W GŁOGOWIE PRZY UL. SPORTOWEJ 1</w:t>
      </w:r>
      <w:r w:rsidR="00343C32" w:rsidRPr="00570866">
        <w:rPr>
          <w:rFonts w:cstheme="minorHAnsi"/>
          <w:b/>
          <w:i/>
          <w:iCs/>
        </w:rPr>
        <w:t>,</w:t>
      </w:r>
    </w:p>
    <w:p w14:paraId="60CA296B" w14:textId="77777777" w:rsidR="007B2632" w:rsidRPr="00A3651B" w:rsidRDefault="007B2632" w:rsidP="00313F0B">
      <w:pPr>
        <w:autoSpaceDE w:val="0"/>
        <w:autoSpaceDN w:val="0"/>
        <w:adjustRightInd w:val="0"/>
        <w:spacing w:after="0" w:line="276" w:lineRule="auto"/>
        <w:jc w:val="both"/>
        <w:rPr>
          <w:rFonts w:cstheme="minorHAnsi"/>
          <w:b/>
          <w:bCs/>
          <w:sz w:val="12"/>
          <w:szCs w:val="12"/>
        </w:rPr>
      </w:pPr>
    </w:p>
    <w:p w14:paraId="1DDE51A8" w14:textId="4332839C" w:rsidR="00343C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w:t>
      </w:r>
      <w:r w:rsidR="00251174">
        <w:rPr>
          <w:rFonts w:cstheme="minorHAnsi"/>
          <w:b/>
          <w:bCs/>
        </w:rPr>
        <w:t>1</w:t>
      </w:r>
      <w:r w:rsidR="00287F06">
        <w:rPr>
          <w:rFonts w:cstheme="minorHAnsi"/>
          <w:b/>
          <w:bCs/>
        </w:rPr>
        <w:t>7</w:t>
      </w:r>
      <w:r w:rsidR="007B2632" w:rsidRPr="00C47608">
        <w:rPr>
          <w:rFonts w:cstheme="minorHAnsi"/>
          <w:b/>
          <w:bCs/>
        </w:rPr>
        <w:t>.2021</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58D5D433" w:rsidR="007B26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oferuję/oferujemy cenę </w:t>
      </w:r>
      <w:r w:rsidR="007B2632" w:rsidRPr="00C47608">
        <w:rPr>
          <w:rFonts w:cstheme="minorHAnsi"/>
          <w:b/>
          <w:bCs/>
        </w:rPr>
        <w:tab/>
      </w:r>
      <w:r w:rsidRPr="00C47608">
        <w:rPr>
          <w:rFonts w:cstheme="minorHAnsi"/>
          <w:b/>
          <w:bCs/>
        </w:rPr>
        <w:t>PLN</w:t>
      </w:r>
      <w:r w:rsidR="003B1209">
        <w:rPr>
          <w:rFonts w:cstheme="minorHAnsi"/>
          <w:b/>
          <w:bCs/>
        </w:rPr>
        <w:t xml:space="preserve"> (słownie:……………………)</w:t>
      </w:r>
      <w:r w:rsidRPr="00C47608">
        <w:rPr>
          <w:rFonts w:cstheme="minorHAnsi"/>
          <w:b/>
          <w:bCs/>
        </w:rPr>
        <w:t xml:space="preserve">, </w:t>
      </w:r>
    </w:p>
    <w:p w14:paraId="396655AB" w14:textId="10DC7F37" w:rsidR="007B2632" w:rsidRPr="00C47608" w:rsidRDefault="00313F0B" w:rsidP="00343C32">
      <w:pPr>
        <w:autoSpaceDE w:val="0"/>
        <w:autoSpaceDN w:val="0"/>
        <w:adjustRightInd w:val="0"/>
        <w:spacing w:after="0" w:line="276" w:lineRule="auto"/>
        <w:ind w:left="284"/>
        <w:jc w:val="both"/>
        <w:rPr>
          <w:rFonts w:cstheme="minorHAnsi"/>
          <w:b/>
          <w:bCs/>
        </w:rPr>
      </w:pPr>
      <w:r w:rsidRPr="00C47608">
        <w:rPr>
          <w:rFonts w:cstheme="minorHAnsi"/>
          <w:b/>
          <w:bCs/>
        </w:rPr>
        <w:t>w tym</w:t>
      </w:r>
      <w:r w:rsidR="007B2632" w:rsidRPr="00C47608">
        <w:rPr>
          <w:rFonts w:cstheme="minorHAnsi"/>
          <w:b/>
          <w:bCs/>
        </w:rPr>
        <w:t>:</w:t>
      </w:r>
    </w:p>
    <w:p w14:paraId="7F456FE1" w14:textId="77777777" w:rsidR="007B2632" w:rsidRPr="00C47608" w:rsidRDefault="00313F0B" w:rsidP="00674958">
      <w:pPr>
        <w:pStyle w:val="Akapitzlist"/>
        <w:numPr>
          <w:ilvl w:val="0"/>
          <w:numId w:val="46"/>
        </w:numPr>
        <w:autoSpaceDE w:val="0"/>
        <w:autoSpaceDN w:val="0"/>
        <w:adjustRightInd w:val="0"/>
        <w:spacing w:after="0" w:line="276" w:lineRule="auto"/>
        <w:ind w:left="284" w:firstLine="0"/>
        <w:jc w:val="both"/>
        <w:rPr>
          <w:rFonts w:cstheme="minorHAnsi"/>
        </w:rPr>
      </w:pPr>
      <w:r w:rsidRPr="00C47608">
        <w:rPr>
          <w:rFonts w:cstheme="minorHAnsi"/>
        </w:rPr>
        <w:t xml:space="preserve">cena netto …………………………………….…………… PLN (słownie: ……………………………. złotych); </w:t>
      </w:r>
    </w:p>
    <w:p w14:paraId="554DB66D" w14:textId="77777777" w:rsidR="007B2632" w:rsidRPr="00C47608" w:rsidRDefault="00313F0B" w:rsidP="00674958">
      <w:pPr>
        <w:pStyle w:val="Akapitzlist"/>
        <w:numPr>
          <w:ilvl w:val="0"/>
          <w:numId w:val="46"/>
        </w:numPr>
        <w:autoSpaceDE w:val="0"/>
        <w:autoSpaceDN w:val="0"/>
        <w:adjustRightInd w:val="0"/>
        <w:spacing w:after="0" w:line="276" w:lineRule="auto"/>
        <w:ind w:left="284" w:firstLine="0"/>
        <w:jc w:val="both"/>
        <w:rPr>
          <w:rFonts w:cstheme="minorHAnsi"/>
        </w:rPr>
      </w:pPr>
      <w:r w:rsidRPr="00C47608">
        <w:rPr>
          <w:rFonts w:cstheme="minorHAnsi"/>
        </w:rPr>
        <w:t xml:space="preserve">kwota podatku VAT …………………………… PLN (słownie: ……………………………. złotych); </w:t>
      </w:r>
    </w:p>
    <w:p w14:paraId="68AE58FC" w14:textId="25F164A1" w:rsidR="007B2632" w:rsidRPr="00C47608" w:rsidRDefault="00313F0B" w:rsidP="00674958">
      <w:pPr>
        <w:pStyle w:val="Akapitzlist"/>
        <w:numPr>
          <w:ilvl w:val="0"/>
          <w:numId w:val="46"/>
        </w:numPr>
        <w:autoSpaceDE w:val="0"/>
        <w:autoSpaceDN w:val="0"/>
        <w:adjustRightInd w:val="0"/>
        <w:spacing w:after="0" w:line="276" w:lineRule="auto"/>
        <w:ind w:left="284" w:firstLine="0"/>
        <w:jc w:val="both"/>
        <w:rPr>
          <w:rFonts w:cstheme="minorHAnsi"/>
        </w:rPr>
      </w:pPr>
      <w:r w:rsidRPr="00C47608">
        <w:rPr>
          <w:rFonts w:cstheme="minorHAnsi"/>
        </w:rPr>
        <w:t xml:space="preserve">stawka podatku VAT …………… % (słownie: ……………………………. procent); </w:t>
      </w:r>
    </w:p>
    <w:p w14:paraId="38AE305B" w14:textId="034DBB8F" w:rsidR="007B2632" w:rsidRDefault="007B2632" w:rsidP="007B2632">
      <w:pPr>
        <w:pStyle w:val="Akapitzlist"/>
        <w:autoSpaceDE w:val="0"/>
        <w:autoSpaceDN w:val="0"/>
        <w:adjustRightInd w:val="0"/>
        <w:spacing w:after="0" w:line="276" w:lineRule="auto"/>
        <w:ind w:left="284"/>
        <w:jc w:val="both"/>
        <w:rPr>
          <w:rFonts w:cstheme="minorHAnsi"/>
        </w:rPr>
      </w:pPr>
    </w:p>
    <w:p w14:paraId="37D140AA" w14:textId="77777777" w:rsidR="00CA2D4C" w:rsidRPr="00CA2D4C" w:rsidRDefault="00CA2D4C" w:rsidP="00CA2D4C">
      <w:pPr>
        <w:spacing w:after="0" w:line="276" w:lineRule="auto"/>
        <w:ind w:left="284" w:right="-2"/>
        <w:jc w:val="both"/>
        <w:rPr>
          <w:rFonts w:eastAsia="Times New Roman" w:cstheme="minorHAnsi"/>
          <w:lang w:eastAsia="pl-PL"/>
        </w:rPr>
      </w:pPr>
      <w:r w:rsidRPr="00CA2D4C">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58211166" w14:textId="77777777" w:rsidR="00CA2D4C" w:rsidRPr="00C47608" w:rsidRDefault="00CA2D4C" w:rsidP="007B2632">
      <w:pPr>
        <w:pStyle w:val="Akapitzlist"/>
        <w:autoSpaceDE w:val="0"/>
        <w:autoSpaceDN w:val="0"/>
        <w:adjustRightInd w:val="0"/>
        <w:spacing w:after="0" w:line="276" w:lineRule="auto"/>
        <w:ind w:left="284"/>
        <w:jc w:val="both"/>
        <w:rPr>
          <w:rFonts w:cstheme="minorHAnsi"/>
        </w:rPr>
      </w:pPr>
    </w:p>
    <w:p w14:paraId="780AD5E8" w14:textId="4F8F8D37" w:rsidR="007B2632" w:rsidRPr="00C47608" w:rsidRDefault="00904564" w:rsidP="00674958">
      <w:pPr>
        <w:pStyle w:val="Akapitzlist"/>
        <w:numPr>
          <w:ilvl w:val="5"/>
          <w:numId w:val="10"/>
        </w:numPr>
        <w:tabs>
          <w:tab w:val="clear" w:pos="4320"/>
        </w:tabs>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0419F5">
        <w:rPr>
          <w:rFonts w:cstheme="minorHAnsi"/>
          <w:b/>
          <w:bCs/>
        </w:rPr>
        <w:t xml:space="preserve">termin wykonania </w:t>
      </w:r>
      <w:r w:rsidR="007431FE">
        <w:rPr>
          <w:rFonts w:cstheme="minorHAnsi"/>
          <w:b/>
          <w:bCs/>
        </w:rPr>
        <w:t>zamówienia</w:t>
      </w:r>
      <w:r w:rsidRPr="00C47608">
        <w:rPr>
          <w:rFonts w:cstheme="minorHAnsi"/>
          <w:b/>
          <w:bCs/>
        </w:rPr>
        <w:t>:</w:t>
      </w:r>
    </w:p>
    <w:p w14:paraId="3E8BF154" w14:textId="27A418B2" w:rsidR="00F12593" w:rsidRPr="00C47608" w:rsidRDefault="00F12593" w:rsidP="00F1259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E4FEA4C" w14:textId="2753B401"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431FE">
        <w:rPr>
          <w:rFonts w:cstheme="minorHAnsi"/>
        </w:rPr>
        <w:t>o 1</w:t>
      </w:r>
      <w:r w:rsidR="00CA2D4C">
        <w:rPr>
          <w:rFonts w:cstheme="minorHAnsi"/>
        </w:rPr>
        <w:t>5</w:t>
      </w:r>
      <w:r w:rsidR="007431FE">
        <w:rPr>
          <w:rFonts w:cstheme="minorHAnsi"/>
        </w:rPr>
        <w:t xml:space="preserve"> dni kalendarzowych</w:t>
      </w:r>
      <w:r w:rsidR="000419F5">
        <w:rPr>
          <w:rFonts w:cstheme="minorHAnsi"/>
        </w:rPr>
        <w:t>;</w:t>
      </w:r>
    </w:p>
    <w:p w14:paraId="4181785B" w14:textId="2ACE68ED"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431FE">
        <w:rPr>
          <w:rFonts w:cstheme="minorHAnsi"/>
        </w:rPr>
        <w:t xml:space="preserve">o </w:t>
      </w:r>
      <w:r w:rsidR="00183E1B">
        <w:rPr>
          <w:rFonts w:cstheme="minorHAnsi"/>
        </w:rPr>
        <w:t>3</w:t>
      </w:r>
      <w:r w:rsidR="007431FE">
        <w:rPr>
          <w:rFonts w:cstheme="minorHAnsi"/>
        </w:rPr>
        <w:t>0 dni kalendarzowych</w:t>
      </w:r>
      <w:r w:rsidR="000419F5">
        <w:rPr>
          <w:rFonts w:cstheme="minorHAnsi"/>
        </w:rPr>
        <w:t>;</w:t>
      </w:r>
    </w:p>
    <w:p w14:paraId="58FCF901" w14:textId="6AE47865" w:rsidR="004001B9" w:rsidRDefault="00904564" w:rsidP="00B700F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sidR="007431FE">
        <w:rPr>
          <w:rFonts w:cstheme="minorHAnsi"/>
        </w:rPr>
        <w:t>nie skrócę terminu wykonania zamówienia</w:t>
      </w:r>
      <w:r w:rsidRPr="00C47608">
        <w:rPr>
          <w:rFonts w:cstheme="minorHAnsi"/>
        </w:rPr>
        <w:t>;</w:t>
      </w:r>
    </w:p>
    <w:p w14:paraId="59EBB400" w14:textId="77777777" w:rsidR="00B700F9" w:rsidRPr="00B700F9" w:rsidRDefault="00B700F9" w:rsidP="00B700F9">
      <w:pPr>
        <w:pStyle w:val="Akapitzlist"/>
        <w:autoSpaceDE w:val="0"/>
        <w:autoSpaceDN w:val="0"/>
        <w:adjustRightInd w:val="0"/>
        <w:spacing w:after="0" w:line="276" w:lineRule="auto"/>
        <w:ind w:left="284"/>
        <w:jc w:val="both"/>
        <w:rPr>
          <w:rFonts w:cstheme="minorHAnsi"/>
        </w:rPr>
      </w:pPr>
    </w:p>
    <w:p w14:paraId="70EE0CA2" w14:textId="30CCFF13" w:rsidR="00A3651B" w:rsidRPr="00A3651B" w:rsidRDefault="00A3651B" w:rsidP="00674958">
      <w:pPr>
        <w:pStyle w:val="Akapitzlist"/>
        <w:numPr>
          <w:ilvl w:val="5"/>
          <w:numId w:val="10"/>
        </w:numPr>
        <w:tabs>
          <w:tab w:val="clear" w:pos="4320"/>
          <w:tab w:val="num" w:pos="284"/>
        </w:tabs>
        <w:autoSpaceDE w:val="0"/>
        <w:autoSpaceDN w:val="0"/>
        <w:adjustRightInd w:val="0"/>
        <w:spacing w:after="0" w:line="276" w:lineRule="auto"/>
        <w:ind w:hanging="4320"/>
        <w:jc w:val="both"/>
        <w:rPr>
          <w:rFonts w:cstheme="minorHAnsi"/>
        </w:rPr>
      </w:pPr>
      <w:r w:rsidRPr="00A3651B">
        <w:rPr>
          <w:rFonts w:cstheme="minorHAnsi"/>
          <w:b/>
          <w:bCs/>
        </w:rPr>
        <w:t xml:space="preserve">Oświadczam, że </w:t>
      </w:r>
      <w:r>
        <w:rPr>
          <w:rFonts w:cstheme="minorHAnsi"/>
          <w:b/>
          <w:bCs/>
        </w:rPr>
        <w:t>okres gwarancji wynosi</w:t>
      </w:r>
      <w:r w:rsidRPr="00A3651B">
        <w:rPr>
          <w:rFonts w:cstheme="minorHAnsi"/>
          <w:b/>
          <w:bCs/>
        </w:rPr>
        <w:t>:</w:t>
      </w:r>
    </w:p>
    <w:p w14:paraId="77678980" w14:textId="77777777" w:rsidR="00A3651B" w:rsidRPr="00C47608" w:rsidRDefault="00A3651B" w:rsidP="00A3651B">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5A12EE02" w14:textId="747F178A" w:rsidR="00A3651B" w:rsidRPr="00C47608" w:rsidRDefault="00A3651B" w:rsidP="00A3651B">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lastRenderedPageBreak/>
        <w:t xml:space="preserve">□ </w:t>
      </w:r>
      <w:r w:rsidR="007431FE">
        <w:rPr>
          <w:rFonts w:cstheme="minorHAnsi"/>
        </w:rPr>
        <w:t>36 miesięcy</w:t>
      </w:r>
      <w:r>
        <w:rPr>
          <w:rFonts w:cstheme="minorHAnsi"/>
        </w:rPr>
        <w:t>;</w:t>
      </w:r>
    </w:p>
    <w:p w14:paraId="23419BF8" w14:textId="0F6B8343" w:rsidR="00A3651B" w:rsidRPr="00C47608" w:rsidRDefault="00A3651B" w:rsidP="00A3651B">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431FE">
        <w:rPr>
          <w:rFonts w:cstheme="minorHAnsi"/>
        </w:rPr>
        <w:t>48</w:t>
      </w:r>
      <w:r>
        <w:rPr>
          <w:rFonts w:cstheme="minorHAnsi"/>
        </w:rPr>
        <w:t xml:space="preserve"> miesięcy;</w:t>
      </w:r>
    </w:p>
    <w:p w14:paraId="0DA95764" w14:textId="77777777" w:rsidR="00396A0B" w:rsidRDefault="00A3651B" w:rsidP="00396A0B">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7431FE">
        <w:rPr>
          <w:rFonts w:cstheme="minorHAnsi"/>
        </w:rPr>
        <w:t>60</w:t>
      </w:r>
      <w:r>
        <w:rPr>
          <w:rFonts w:cstheme="minorHAnsi"/>
        </w:rPr>
        <w:t xml:space="preserve"> miesięcy</w:t>
      </w:r>
      <w:r w:rsidRPr="00C47608">
        <w:rPr>
          <w:rFonts w:cstheme="minorHAnsi"/>
        </w:rPr>
        <w:t>;</w:t>
      </w:r>
    </w:p>
    <w:p w14:paraId="56FCBB00" w14:textId="7A2E8D4C" w:rsidR="00396A0B" w:rsidRPr="00396A0B" w:rsidRDefault="00396A0B" w:rsidP="00396A0B">
      <w:pPr>
        <w:autoSpaceDE w:val="0"/>
        <w:autoSpaceDN w:val="0"/>
        <w:adjustRightInd w:val="0"/>
        <w:spacing w:after="0" w:line="276" w:lineRule="auto"/>
        <w:jc w:val="both"/>
        <w:rPr>
          <w:rFonts w:cstheme="minorHAnsi"/>
        </w:rPr>
      </w:pPr>
    </w:p>
    <w:p w14:paraId="1D991B62" w14:textId="7E6AE787" w:rsidR="00396A0B" w:rsidRPr="00396A0B" w:rsidRDefault="00396A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ascii="Tahoma" w:hAnsi="Tahoma" w:cs="Tahoma"/>
          <w:b/>
          <w:bCs/>
          <w:sz w:val="20"/>
          <w:szCs w:val="20"/>
        </w:rPr>
        <w:t>Oświadczam, iż posiadam ubezpieczenie</w:t>
      </w:r>
      <w:r w:rsidRPr="00396A0B">
        <w:rPr>
          <w:rFonts w:ascii="Tahoma" w:hAnsi="Tahoma" w:cs="Tahoma"/>
          <w:sz w:val="20"/>
          <w:szCs w:val="20"/>
        </w:rPr>
        <w:t xml:space="preserve"> </w:t>
      </w:r>
      <w:r w:rsidRPr="00396A0B">
        <w:rPr>
          <w:rFonts w:ascii="Tahoma" w:hAnsi="Tahoma" w:cs="Tahoma"/>
          <w:b/>
          <w:sz w:val="20"/>
          <w:szCs w:val="20"/>
        </w:rPr>
        <w:t xml:space="preserve">od odpowiedzialności cywilnej (deliktowej </w:t>
      </w:r>
      <w:r w:rsidRPr="00396A0B">
        <w:rPr>
          <w:rFonts w:ascii="Tahoma" w:hAnsi="Tahoma" w:cs="Tahoma"/>
          <w:b/>
          <w:sz w:val="20"/>
          <w:szCs w:val="20"/>
        </w:rPr>
        <w:br/>
        <w:t xml:space="preserve">i kontraktowej) w zakresie prowadzonej działalności gospodarczej obejmującej przedmiot zamówienia na sumę nie mniejszą niż  </w:t>
      </w:r>
      <w:r w:rsidR="00B01D6D">
        <w:rPr>
          <w:rFonts w:ascii="Tahoma" w:hAnsi="Tahoma" w:cs="Tahoma"/>
          <w:b/>
          <w:sz w:val="20"/>
          <w:szCs w:val="20"/>
        </w:rPr>
        <w:t>2</w:t>
      </w:r>
      <w:r w:rsidR="004001B9">
        <w:rPr>
          <w:rFonts w:ascii="Tahoma" w:hAnsi="Tahoma" w:cs="Tahoma"/>
          <w:b/>
          <w:sz w:val="20"/>
          <w:szCs w:val="20"/>
        </w:rPr>
        <w:t>00</w:t>
      </w:r>
      <w:r w:rsidRPr="00396A0B">
        <w:rPr>
          <w:rFonts w:ascii="Tahoma" w:hAnsi="Tahoma" w:cs="Tahoma"/>
          <w:b/>
          <w:sz w:val="20"/>
          <w:szCs w:val="20"/>
        </w:rPr>
        <w:t> 000,00 zł.</w:t>
      </w:r>
    </w:p>
    <w:p w14:paraId="57C3791F" w14:textId="77777777" w:rsidR="00396A0B" w:rsidRPr="00396A0B" w:rsidRDefault="00396A0B" w:rsidP="00396A0B">
      <w:pPr>
        <w:pStyle w:val="Akapitzlist"/>
        <w:autoSpaceDE w:val="0"/>
        <w:autoSpaceDN w:val="0"/>
        <w:adjustRightInd w:val="0"/>
        <w:spacing w:after="0" w:line="276" w:lineRule="auto"/>
        <w:ind w:left="284"/>
        <w:jc w:val="both"/>
        <w:rPr>
          <w:rFonts w:cstheme="minorHAnsi"/>
        </w:rPr>
      </w:pPr>
    </w:p>
    <w:p w14:paraId="7CC5B785" w14:textId="010A7D79" w:rsid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Oświadczam, że przedmiot zamówienia publicznego wykonawca wykona w terminie i zgodnie z</w:t>
      </w:r>
      <w:r w:rsidR="007B2632" w:rsidRPr="00396A0B">
        <w:rPr>
          <w:rFonts w:cstheme="minorHAnsi"/>
        </w:rPr>
        <w:t xml:space="preserve"> </w:t>
      </w:r>
      <w:r w:rsidRPr="00396A0B">
        <w:rPr>
          <w:rFonts w:cstheme="minorHAnsi"/>
        </w:rPr>
        <w:t xml:space="preserve">warunkami określonymi w SWZ. </w:t>
      </w:r>
    </w:p>
    <w:p w14:paraId="0A7C2AF4" w14:textId="77777777" w:rsidR="00396A0B" w:rsidRPr="00396A0B" w:rsidRDefault="00396A0B" w:rsidP="00396A0B">
      <w:pPr>
        <w:autoSpaceDE w:val="0"/>
        <w:autoSpaceDN w:val="0"/>
        <w:adjustRightInd w:val="0"/>
        <w:spacing w:after="0" w:line="276" w:lineRule="auto"/>
        <w:jc w:val="both"/>
        <w:rPr>
          <w:rFonts w:cstheme="minorHAnsi"/>
        </w:rPr>
      </w:pPr>
    </w:p>
    <w:p w14:paraId="09133D35" w14:textId="4F66AB80" w:rsid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396A0B" w:rsidRDefault="00396A0B" w:rsidP="00396A0B">
      <w:pPr>
        <w:autoSpaceDE w:val="0"/>
        <w:autoSpaceDN w:val="0"/>
        <w:adjustRightInd w:val="0"/>
        <w:spacing w:after="0" w:line="276" w:lineRule="auto"/>
        <w:jc w:val="both"/>
        <w:rPr>
          <w:rFonts w:cstheme="minorHAnsi"/>
        </w:rPr>
      </w:pPr>
    </w:p>
    <w:p w14:paraId="234C9C3D" w14:textId="5DDDC0CF" w:rsid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396A0B" w:rsidRDefault="00396A0B" w:rsidP="00396A0B">
      <w:pPr>
        <w:autoSpaceDE w:val="0"/>
        <w:autoSpaceDN w:val="0"/>
        <w:adjustRightInd w:val="0"/>
        <w:spacing w:after="0" w:line="276" w:lineRule="auto"/>
        <w:jc w:val="both"/>
        <w:rPr>
          <w:rFonts w:cstheme="minorHAnsi"/>
        </w:rPr>
      </w:pPr>
    </w:p>
    <w:p w14:paraId="21CB77BB" w14:textId="145BDD7C" w:rsidR="00313F0B" w:rsidRP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396A0B">
      <w:pPr>
        <w:pStyle w:val="Akapitzlist"/>
        <w:numPr>
          <w:ilvl w:val="0"/>
          <w:numId w:val="46"/>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396A0B">
      <w:pPr>
        <w:pStyle w:val="Akapitzlist"/>
        <w:numPr>
          <w:ilvl w:val="0"/>
          <w:numId w:val="46"/>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674958">
      <w:pPr>
        <w:pStyle w:val="Akapitzlist"/>
        <w:numPr>
          <w:ilvl w:val="0"/>
          <w:numId w:val="48"/>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674958">
      <w:pPr>
        <w:pStyle w:val="Akapitzlist"/>
        <w:numPr>
          <w:ilvl w:val="0"/>
          <w:numId w:val="48"/>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396A0B">
      <w:pPr>
        <w:pStyle w:val="Default"/>
        <w:numPr>
          <w:ilvl w:val="0"/>
          <w:numId w:val="46"/>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lastRenderedPageBreak/>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5C18BB3" w:rsidR="00CA2D4C" w:rsidRPr="00CA2D4C" w:rsidRDefault="00D67FCA" w:rsidP="00396A0B">
      <w:pPr>
        <w:pStyle w:val="normaltableau"/>
        <w:numPr>
          <w:ilvl w:val="0"/>
          <w:numId w:val="46"/>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2ED20301" w14:textId="0E5D5FE1"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akceptuję termin płatności </w:t>
      </w:r>
      <w:r w:rsidRPr="00CA2D4C">
        <w:rPr>
          <w:rFonts w:asciiTheme="minorHAnsi" w:hAnsiTheme="minorHAnsi" w:cstheme="minorHAnsi"/>
        </w:rPr>
        <w:t xml:space="preserve">w </w:t>
      </w:r>
      <w:proofErr w:type="spellStart"/>
      <w:r w:rsidRPr="00CA2D4C">
        <w:rPr>
          <w:rFonts w:asciiTheme="minorHAnsi" w:hAnsiTheme="minorHAnsi" w:cstheme="minorHAnsi"/>
        </w:rPr>
        <w:t>ciągu</w:t>
      </w:r>
      <w:proofErr w:type="spellEnd"/>
      <w:r w:rsidRPr="00CA2D4C">
        <w:rPr>
          <w:rFonts w:asciiTheme="minorHAnsi" w:hAnsiTheme="minorHAnsi" w:cstheme="minorHAnsi"/>
        </w:rPr>
        <w:t xml:space="preserve"> 30 </w:t>
      </w:r>
      <w:proofErr w:type="spellStart"/>
      <w:r w:rsidRPr="00CA2D4C">
        <w:rPr>
          <w:rFonts w:asciiTheme="minorHAnsi" w:hAnsiTheme="minorHAnsi" w:cstheme="minorHAnsi"/>
        </w:rPr>
        <w:t>dni</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od</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momentu</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przekazania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Zamawiającemu</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prawidłowo</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wystawionej</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faktury</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wraz</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dokumentami</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rozliczeniowymi</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sprawdzonej</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przez</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przedstawiciela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Zamawiającego</w:t>
      </w:r>
      <w:proofErr w:type="spellEnd"/>
      <w:r w:rsidRPr="00CA2D4C">
        <w:rPr>
          <w:rFonts w:asciiTheme="minorHAnsi" w:hAnsiTheme="minorHAnsi" w:cstheme="minorHAnsi"/>
          <w:bCs/>
          <w:lang w:val="pl-PL"/>
        </w:rPr>
        <w:t xml:space="preserve"> przelewem na konto.</w:t>
      </w:r>
    </w:p>
    <w:p w14:paraId="2F33E620"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wypełniłem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obowiązki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informacyjne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przewidziane</w:t>
      </w:r>
      <w:proofErr w:type="spellEnd"/>
      <w:r w:rsidRPr="00CA2D4C">
        <w:rPr>
          <w:rFonts w:asciiTheme="minorHAnsi" w:hAnsiTheme="minorHAnsi" w:cstheme="minorHAnsi"/>
          <w:b/>
        </w:rPr>
        <w:t xml:space="preserve"> w art. 13 </w:t>
      </w:r>
      <w:proofErr w:type="spellStart"/>
      <w:r w:rsidRPr="00CA2D4C">
        <w:rPr>
          <w:rFonts w:asciiTheme="minorHAnsi" w:hAnsiTheme="minorHAnsi" w:cstheme="minorHAnsi"/>
          <w:b/>
        </w:rPr>
        <w:t>lub</w:t>
      </w:r>
      <w:proofErr w:type="spellEnd"/>
      <w:r w:rsidRPr="00CA2D4C">
        <w:rPr>
          <w:rFonts w:asciiTheme="minorHAnsi" w:hAnsiTheme="minorHAnsi" w:cstheme="minorHAnsi"/>
          <w:b/>
        </w:rPr>
        <w:t xml:space="preserve"> art. 14</w:t>
      </w:r>
      <w:r w:rsidRPr="00CA2D4C">
        <w:rPr>
          <w:rStyle w:val="Odwoanieprzypisudolnego"/>
          <w:rFonts w:asciiTheme="minorHAnsi" w:hAnsiTheme="minorHAnsi" w:cstheme="minorHAnsi"/>
          <w:b/>
        </w:rPr>
        <w:footnoteReference w:id="1"/>
      </w:r>
      <w:r w:rsidRPr="00CA2D4C">
        <w:rPr>
          <w:rFonts w:asciiTheme="minorHAnsi" w:hAnsiTheme="minorHAnsi" w:cstheme="minorHAnsi"/>
          <w:b/>
        </w:rPr>
        <w:t xml:space="preserve"> RODO </w:t>
      </w:r>
      <w:proofErr w:type="spellStart"/>
      <w:r w:rsidRPr="00CA2D4C">
        <w:rPr>
          <w:rFonts w:asciiTheme="minorHAnsi" w:hAnsiTheme="minorHAnsi" w:cstheme="minorHAnsi"/>
          <w:b/>
        </w:rPr>
        <w:t>wobec</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osób</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fizycznych</w:t>
      </w:r>
      <w:proofErr w:type="spellEnd"/>
      <w:r w:rsidRPr="00CA2D4C">
        <w:rPr>
          <w:rFonts w:asciiTheme="minorHAnsi" w:hAnsiTheme="minorHAnsi" w:cstheme="minorHAnsi"/>
          <w:b/>
        </w:rPr>
        <w:t xml:space="preserve">, od </w:t>
      </w:r>
      <w:proofErr w:type="spellStart"/>
      <w:r w:rsidRPr="00CA2D4C">
        <w:rPr>
          <w:rFonts w:asciiTheme="minorHAnsi" w:hAnsiTheme="minorHAnsi" w:cstheme="minorHAnsi"/>
          <w:b/>
        </w:rPr>
        <w:t>których</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dane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osobowe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bezpośrednio</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lub</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pośrednio</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pozyskałem</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celu</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ubiegania</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się</w:t>
      </w:r>
      <w:proofErr w:type="spellEnd"/>
      <w:r w:rsidRPr="00CA2D4C">
        <w:rPr>
          <w:rFonts w:asciiTheme="minorHAnsi" w:hAnsiTheme="minorHAnsi" w:cstheme="minorHAnsi"/>
          <w:b/>
        </w:rPr>
        <w:t xml:space="preserve"> o </w:t>
      </w:r>
      <w:proofErr w:type="spellStart"/>
      <w:r w:rsidRPr="00CA2D4C">
        <w:rPr>
          <w:rFonts w:asciiTheme="minorHAnsi" w:hAnsiTheme="minorHAnsi" w:cstheme="minorHAnsi"/>
          <w:b/>
        </w:rPr>
        <w:t>udzielenie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zamówienia</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publicznego</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niniejszym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postępowaniu</w:t>
      </w:r>
      <w:proofErr w:type="spellEnd"/>
      <w:r w:rsidRPr="00CA2D4C">
        <w:rPr>
          <w:rFonts w:asciiTheme="minorHAnsi" w:hAnsiTheme="minorHAnsi" w:cstheme="minorHAnsi"/>
          <w:b/>
        </w:rPr>
        <w:t>.***</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zapoznałem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się</w:t>
      </w:r>
      <w:proofErr w:type="spellEnd"/>
      <w:r w:rsidRPr="00CA2D4C">
        <w:rPr>
          <w:rFonts w:asciiTheme="minorHAnsi" w:hAnsiTheme="minorHAnsi" w:cstheme="minorHAnsi"/>
          <w:b/>
        </w:rPr>
        <w:t xml:space="preserve"> z </w:t>
      </w:r>
      <w:proofErr w:type="spellStart"/>
      <w:r w:rsidRPr="00CA2D4C">
        <w:rPr>
          <w:rFonts w:asciiTheme="minorHAnsi" w:hAnsiTheme="minorHAnsi" w:cstheme="minorHAnsi"/>
          <w:b/>
        </w:rPr>
        <w:t>zapisami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klauzuli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informacyjnej</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zakresie</w:t>
      </w:r>
      <w:proofErr w:type="spellEnd"/>
      <w:r w:rsidRPr="00CA2D4C">
        <w:rPr>
          <w:rFonts w:asciiTheme="minorHAnsi" w:hAnsiTheme="minorHAnsi" w:cstheme="minorHAnsi"/>
          <w:b/>
        </w:rPr>
        <w:t xml:space="preserve"> art. 13 RODO </w:t>
      </w:r>
      <w:proofErr w:type="spellStart"/>
      <w:r w:rsidRPr="00CA2D4C">
        <w:rPr>
          <w:rFonts w:asciiTheme="minorHAnsi" w:hAnsiTheme="minorHAnsi" w:cstheme="minorHAnsi"/>
          <w:b/>
        </w:rPr>
        <w:t>dołączonej</w:t>
      </w:r>
      <w:proofErr w:type="spellEnd"/>
      <w:r w:rsidRPr="00CA2D4C">
        <w:rPr>
          <w:rFonts w:asciiTheme="minorHAnsi" w:hAnsiTheme="minorHAnsi" w:cstheme="minorHAnsi"/>
          <w:b/>
        </w:rPr>
        <w:t xml:space="preserve"> do SWZ.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396A0B">
      <w:pPr>
        <w:pStyle w:val="Akapitzlist"/>
        <w:numPr>
          <w:ilvl w:val="0"/>
          <w:numId w:val="46"/>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50F1EC07" w14:textId="7EA1E126" w:rsidR="0018122A" w:rsidRPr="00C47608" w:rsidRDefault="0018122A" w:rsidP="00396A0B">
      <w:pPr>
        <w:pStyle w:val="Akapitzlist"/>
        <w:numPr>
          <w:ilvl w:val="1"/>
          <w:numId w:val="52"/>
        </w:numPr>
        <w:tabs>
          <w:tab w:val="decimal" w:leader="dot" w:pos="9072"/>
        </w:tabs>
        <w:autoSpaceDE w:val="0"/>
        <w:autoSpaceDN w:val="0"/>
        <w:adjustRightInd w:val="0"/>
        <w:spacing w:after="0" w:line="276" w:lineRule="auto"/>
        <w:ind w:left="568" w:hanging="142"/>
        <w:jc w:val="both"/>
        <w:rPr>
          <w:rFonts w:cstheme="minorHAnsi"/>
        </w:rPr>
      </w:pPr>
      <w:r w:rsidRPr="00C47608">
        <w:rPr>
          <w:rFonts w:cstheme="minorHAnsi"/>
        </w:rPr>
        <w:tab/>
      </w:r>
    </w:p>
    <w:p w14:paraId="234776F4" w14:textId="414A19D9" w:rsidR="0018122A" w:rsidRPr="00C47608" w:rsidRDefault="0018122A" w:rsidP="00396A0B">
      <w:pPr>
        <w:pStyle w:val="Akapitzlist"/>
        <w:numPr>
          <w:ilvl w:val="1"/>
          <w:numId w:val="52"/>
        </w:numPr>
        <w:tabs>
          <w:tab w:val="decimal" w:leader="dot" w:pos="9072"/>
        </w:tabs>
        <w:autoSpaceDE w:val="0"/>
        <w:autoSpaceDN w:val="0"/>
        <w:adjustRightInd w:val="0"/>
        <w:spacing w:after="0" w:line="276" w:lineRule="auto"/>
        <w:ind w:left="568" w:hanging="142"/>
        <w:jc w:val="both"/>
        <w:rPr>
          <w:rFonts w:cstheme="minorHAnsi"/>
        </w:rPr>
      </w:pPr>
      <w:r w:rsidRPr="00C47608">
        <w:rPr>
          <w:rFonts w:cstheme="minorHAnsi"/>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D3CBEFD" w14:textId="238A0672" w:rsidR="007431FE" w:rsidRPr="00FA5107" w:rsidRDefault="0018122A" w:rsidP="00FA5107">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67840665" w14:textId="77777777" w:rsidR="00A5161D" w:rsidRDefault="00A5161D" w:rsidP="00CA2D4C">
      <w:pPr>
        <w:tabs>
          <w:tab w:val="decimal" w:leader="dot" w:pos="9072"/>
        </w:tabs>
        <w:autoSpaceDE w:val="0"/>
        <w:autoSpaceDN w:val="0"/>
        <w:adjustRightInd w:val="0"/>
        <w:spacing w:after="0" w:line="276" w:lineRule="auto"/>
        <w:rPr>
          <w:rFonts w:cstheme="minorHAnsi"/>
          <w:b/>
          <w:bCs/>
        </w:rPr>
      </w:pPr>
    </w:p>
    <w:p w14:paraId="2CB56D74" w14:textId="4E431637"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5"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BCB94F3" w14:textId="77777777" w:rsidR="00E22F27" w:rsidRPr="00C47608"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47608" w:rsidRDefault="003C3752" w:rsidP="00E22F27">
      <w:pPr>
        <w:pStyle w:val="Default"/>
        <w:rPr>
          <w:rFonts w:asciiTheme="minorHAnsi" w:hAnsiTheme="minorHAnsi" w:cstheme="minorHAnsi"/>
          <w:color w:val="auto"/>
          <w:sz w:val="22"/>
          <w:szCs w:val="22"/>
        </w:rPr>
      </w:pP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5"/>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7159BE">
      <w:pPr>
        <w:pStyle w:val="Default"/>
        <w:tabs>
          <w:tab w:val="decimal" w:leader="dot" w:pos="4820"/>
        </w:tabs>
        <w:spacing w:line="276" w:lineRule="auto"/>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11D9954C"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p>
    <w:p w14:paraId="2AB97E68" w14:textId="1654247B" w:rsidR="003C3752" w:rsidRPr="00C47608" w:rsidRDefault="003C3752" w:rsidP="003C3752">
      <w:pPr>
        <w:pStyle w:val="Default"/>
        <w:jc w:val="center"/>
        <w:rPr>
          <w:color w:val="auto"/>
          <w:sz w:val="20"/>
          <w:szCs w:val="20"/>
        </w:rPr>
      </w:pPr>
    </w:p>
    <w:p w14:paraId="35084E4A" w14:textId="77777777" w:rsidR="003C3752" w:rsidRPr="00C47608" w:rsidRDefault="003C3752" w:rsidP="003C3752">
      <w:pPr>
        <w:pStyle w:val="Default"/>
        <w:jc w:val="center"/>
        <w:rPr>
          <w:color w:val="auto"/>
          <w:sz w:val="20"/>
          <w:szCs w:val="20"/>
        </w:rPr>
      </w:pPr>
    </w:p>
    <w:p w14:paraId="485A1502" w14:textId="21D5454F" w:rsidR="003C3752" w:rsidRPr="00570866" w:rsidRDefault="00E22F27" w:rsidP="00822C0D">
      <w:pPr>
        <w:tabs>
          <w:tab w:val="decimal" w:leader="dot" w:pos="9072"/>
        </w:tabs>
        <w:spacing w:after="0" w:line="240" w:lineRule="auto"/>
        <w:jc w:val="both"/>
        <w:rPr>
          <w:rFonts w:cstheme="minorHAnsi"/>
          <w:sz w:val="12"/>
          <w:szCs w:val="12"/>
        </w:rPr>
      </w:pPr>
      <w:r w:rsidRPr="00C47608">
        <w:rPr>
          <w:rFonts w:cstheme="minorHAnsi"/>
        </w:rPr>
        <w:t xml:space="preserve">Uprawniony do reprezentowania wykonawcy ………………………… w postępowaniu o udzielenie zamówienia publicznego na </w:t>
      </w:r>
      <w:bookmarkStart w:id="6" w:name="_Hlk76044393"/>
      <w:bookmarkStart w:id="7" w:name="_Hlk71721851"/>
      <w:r w:rsidR="007159BE" w:rsidRPr="00570866">
        <w:rPr>
          <w:rFonts w:cstheme="minorHAnsi"/>
          <w:b/>
          <w:bCs/>
        </w:rPr>
        <w:t>„</w:t>
      </w:r>
      <w:r w:rsidR="00570866" w:rsidRPr="00570866">
        <w:rPr>
          <w:b/>
          <w:bCs/>
        </w:rPr>
        <w:t>REMONT, PRZEBUDOWA i DOSTOSOWANIE TOALET DO POTRZEB OSÓB NIEPEŁNOSPRAWNYCH W BUDYNKU GŁÓWNYM SZKOŁY ZESPOŁU PLACÓWEK SZKOLNO – WYCHOWAWCZYCH W GŁOGOWIE PRZY UL. SPORTOWEJ 1</w:t>
      </w:r>
      <w:r w:rsidR="003C3752" w:rsidRPr="00570866">
        <w:rPr>
          <w:rFonts w:cstheme="minorHAnsi"/>
          <w:b/>
          <w:bCs/>
          <w:i/>
          <w:iCs/>
        </w:rPr>
        <w:t xml:space="preserve">” </w:t>
      </w:r>
      <w:bookmarkEnd w:id="6"/>
      <w:r w:rsidR="007159BE" w:rsidRPr="00570866">
        <w:rPr>
          <w:rFonts w:cstheme="minorHAnsi"/>
        </w:rPr>
        <w:t>– o</w:t>
      </w:r>
      <w:r w:rsidRPr="00570866">
        <w:rPr>
          <w:rFonts w:cstheme="minorHAnsi"/>
        </w:rPr>
        <w:t xml:space="preserve">znaczenie sprawy: </w:t>
      </w:r>
      <w:r w:rsidR="003C3752" w:rsidRPr="00570866">
        <w:rPr>
          <w:rFonts w:cstheme="minorHAnsi"/>
          <w:b/>
          <w:bCs/>
        </w:rPr>
        <w:t>RZ.272.</w:t>
      </w:r>
      <w:r w:rsidR="00251174">
        <w:rPr>
          <w:rFonts w:cstheme="minorHAnsi"/>
          <w:b/>
          <w:bCs/>
        </w:rPr>
        <w:t>1</w:t>
      </w:r>
      <w:r w:rsidR="00287F06">
        <w:rPr>
          <w:rFonts w:cstheme="minorHAnsi"/>
          <w:b/>
          <w:bCs/>
        </w:rPr>
        <w:t>7</w:t>
      </w:r>
      <w:r w:rsidR="003C3752" w:rsidRPr="00570866">
        <w:rPr>
          <w:rFonts w:cstheme="minorHAnsi"/>
          <w:b/>
          <w:bCs/>
        </w:rPr>
        <w:t>.2021</w:t>
      </w:r>
      <w:bookmarkEnd w:id="7"/>
      <w:r w:rsidRPr="00570866">
        <w:rPr>
          <w:rFonts w:cstheme="minorHAnsi"/>
        </w:rPr>
        <w:t xml:space="preserve">, prowadzonym przez </w:t>
      </w:r>
      <w:r w:rsidR="003C3752" w:rsidRPr="00570866">
        <w:rPr>
          <w:rFonts w:cstheme="minorHAnsi"/>
          <w:b/>
          <w:bCs/>
        </w:rPr>
        <w:t>Powiat Głogowski, reprezentowany przez Zarząd Powiatu Głogowskiego</w:t>
      </w:r>
      <w:r w:rsidR="007159BE" w:rsidRPr="00570866">
        <w:rPr>
          <w:rFonts w:cstheme="minorHAnsi"/>
        </w:rPr>
        <w:t>:</w:t>
      </w:r>
      <w:r w:rsidRPr="00570866">
        <w:rPr>
          <w:rFonts w:cstheme="minorHAnsi"/>
        </w:rPr>
        <w:t xml:space="preserve"> </w:t>
      </w:r>
    </w:p>
    <w:p w14:paraId="161219EE" w14:textId="7D8E78B4" w:rsidR="00E22F27" w:rsidRPr="00A779C7" w:rsidRDefault="00E22F27" w:rsidP="003C3752">
      <w:pPr>
        <w:pStyle w:val="Akapitzlist"/>
        <w:numPr>
          <w:ilvl w:val="0"/>
          <w:numId w:val="49"/>
        </w:numPr>
        <w:tabs>
          <w:tab w:val="decimal" w:leader="dot" w:pos="9072"/>
        </w:tabs>
        <w:spacing w:after="0" w:line="276" w:lineRule="auto"/>
        <w:ind w:left="567" w:hanging="283"/>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108 ust. 1 oraz art. 109 ust. 1 pkt </w:t>
      </w:r>
      <w:r w:rsidR="007701B0" w:rsidRPr="00C47608">
        <w:rPr>
          <w:rFonts w:cstheme="minorHAnsi"/>
        </w:rPr>
        <w:t>4, 5, 7 i 8</w:t>
      </w:r>
      <w:r w:rsidRPr="00C47608">
        <w:rPr>
          <w:rFonts w:cstheme="minorHAnsi"/>
        </w:rPr>
        <w:t xml:space="preserve"> ustawy z dnia 11 września 2019 r. - Prawo zamówień publicznych. </w:t>
      </w:r>
    </w:p>
    <w:p w14:paraId="4F799002" w14:textId="3F8FCB51" w:rsidR="00E22F27" w:rsidRPr="00C47608" w:rsidRDefault="00E22F27" w:rsidP="007159BE">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7159BE">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5DB98FDE" w:rsidR="007159BE" w:rsidRPr="00A779C7" w:rsidRDefault="00E22F27" w:rsidP="00A779C7">
      <w:pPr>
        <w:pStyle w:val="Default"/>
        <w:spacing w:line="276" w:lineRule="auto"/>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5550BDB9" w14:textId="38370670" w:rsidR="007159BE" w:rsidRPr="00C47608" w:rsidRDefault="007159BE" w:rsidP="00674958">
      <w:pPr>
        <w:pStyle w:val="Default"/>
        <w:numPr>
          <w:ilvl w:val="5"/>
          <w:numId w:val="50"/>
        </w:numPr>
        <w:tabs>
          <w:tab w:val="clear" w:pos="4320"/>
          <w:tab w:val="num" w:pos="284"/>
        </w:tabs>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U</w:t>
      </w:r>
      <w:r w:rsidR="00E22F27" w:rsidRPr="00C47608">
        <w:rPr>
          <w:rFonts w:asciiTheme="minorHAnsi" w:hAnsiTheme="minorHAnsi" w:cstheme="minorHAnsi"/>
          <w:color w:val="auto"/>
          <w:sz w:val="22"/>
          <w:szCs w:val="22"/>
        </w:rPr>
        <w:t xml:space="preserve">prawniony do reprezentowania wykonawcy ………………………… w postępowaniu o udzielenie zamówienia publicznego na </w:t>
      </w:r>
      <w:bookmarkStart w:id="8" w:name="_Hlk71721907"/>
      <w:r w:rsidR="00570866" w:rsidRPr="00570866">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570866" w:rsidRPr="00570866">
        <w:rPr>
          <w:rFonts w:asciiTheme="minorHAnsi" w:hAnsiTheme="minorHAnsi" w:cstheme="minorHAnsi"/>
          <w:b/>
          <w:bCs/>
          <w:i/>
          <w:iCs/>
          <w:sz w:val="22"/>
          <w:szCs w:val="22"/>
        </w:rPr>
        <w:t>”</w:t>
      </w:r>
      <w:r w:rsidR="007431FE" w:rsidRPr="007431FE">
        <w:rPr>
          <w:rFonts w:asciiTheme="minorHAnsi" w:hAnsiTheme="minorHAnsi" w:cstheme="minorHAnsi"/>
          <w:b/>
          <w:bCs/>
          <w:i/>
          <w:iCs/>
          <w:sz w:val="22"/>
          <w:szCs w:val="22"/>
        </w:rPr>
        <w:t xml:space="preserve"> </w:t>
      </w:r>
      <w:r w:rsidR="007431FE" w:rsidRPr="007431FE">
        <w:rPr>
          <w:rFonts w:asciiTheme="minorHAnsi" w:hAnsiTheme="minorHAnsi" w:cstheme="minorHAnsi"/>
          <w:sz w:val="22"/>
          <w:szCs w:val="22"/>
        </w:rPr>
        <w:t xml:space="preserve">– oznaczenie sprawy: </w:t>
      </w:r>
      <w:r w:rsidR="007431FE" w:rsidRPr="007431FE">
        <w:rPr>
          <w:rFonts w:asciiTheme="minorHAnsi" w:hAnsiTheme="minorHAnsi" w:cstheme="minorHAnsi"/>
          <w:b/>
          <w:bCs/>
          <w:sz w:val="22"/>
          <w:szCs w:val="22"/>
        </w:rPr>
        <w:t>RZ.272.</w:t>
      </w:r>
      <w:r w:rsidR="00287F06">
        <w:rPr>
          <w:rFonts w:asciiTheme="minorHAnsi" w:hAnsiTheme="minorHAnsi" w:cstheme="minorHAnsi"/>
          <w:b/>
          <w:bCs/>
          <w:sz w:val="22"/>
          <w:szCs w:val="22"/>
        </w:rPr>
        <w:t>1</w:t>
      </w:r>
      <w:r w:rsidR="00822C0D">
        <w:rPr>
          <w:rFonts w:asciiTheme="minorHAnsi" w:hAnsiTheme="minorHAnsi" w:cstheme="minorHAnsi"/>
          <w:b/>
          <w:bCs/>
          <w:sz w:val="22"/>
          <w:szCs w:val="22"/>
        </w:rPr>
        <w:t>7</w:t>
      </w:r>
      <w:r w:rsidR="007431FE" w:rsidRPr="007431FE">
        <w:rPr>
          <w:rFonts w:asciiTheme="minorHAnsi" w:hAnsiTheme="minorHAnsi" w:cstheme="minorHAnsi"/>
          <w:b/>
          <w:bCs/>
          <w:sz w:val="22"/>
          <w:szCs w:val="22"/>
        </w:rPr>
        <w:t>.2021</w:t>
      </w:r>
      <w:bookmarkEnd w:id="8"/>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5457F502" w14:textId="77777777" w:rsidR="007159BE" w:rsidRPr="00C47608" w:rsidRDefault="00E22F27" w:rsidP="00674958">
      <w:pPr>
        <w:pStyle w:val="Default"/>
        <w:numPr>
          <w:ilvl w:val="0"/>
          <w:numId w:val="49"/>
        </w:numPr>
        <w:spacing w:line="276" w:lineRule="auto"/>
        <w:ind w:left="567" w:hanging="283"/>
        <w:jc w:val="both"/>
        <w:rPr>
          <w:rFonts w:asciiTheme="minorHAnsi" w:hAnsiTheme="minorHAnsi" w:cstheme="minorHAnsi"/>
          <w:color w:val="auto"/>
          <w:sz w:val="18"/>
          <w:szCs w:val="18"/>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 xml:space="preserve">w zakresie podstaw wykluczenia wskazanych przez zamawiającego wymienionych w art. 109 ust. 1 pkt ………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C47608" w:rsidRDefault="00E22F27" w:rsidP="00A779C7">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Jednocześnie oświadczam, że na podstawie art. 110 ust. 2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 celu wykazania swojej rzetelności pomimo istnienia odpowiedniej podstawy wykluczenia wykonawca przedsięwziął następujące środki („samooczyszczenie”): </w:t>
      </w:r>
    </w:p>
    <w:p w14:paraId="2C13F1FD" w14:textId="21C57D90"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F49514" w14:textId="32D128DE" w:rsidR="007159BE" w:rsidRPr="00A779C7" w:rsidRDefault="007159BE" w:rsidP="00A779C7">
      <w:pPr>
        <w:pStyle w:val="Default"/>
        <w:tabs>
          <w:tab w:val="decimal" w:leader="dot" w:pos="9072"/>
        </w:tabs>
        <w:spacing w:line="276" w:lineRule="auto"/>
        <w:ind w:left="284"/>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398D4163" w14:textId="28AD5D98" w:rsidR="00E22F27" w:rsidRPr="00C47608" w:rsidRDefault="00E22F27" w:rsidP="003C3752">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76AD4D87" w14:textId="556A6518" w:rsidR="00E22F27" w:rsidRPr="00C47608" w:rsidRDefault="00E22F27" w:rsidP="007159BE">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36A0690" w14:textId="4CE11AFB"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Oświadczenie wykonawcy o spełnianiu warunków udziału w postępowaniu</w:t>
      </w:r>
    </w:p>
    <w:p w14:paraId="1679A5E3" w14:textId="4CDA09FD"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składane na podstawie art. 125 ust. 1 ustawy z dnia 11 września 2019 r.</w:t>
      </w:r>
    </w:p>
    <w:p w14:paraId="710B03C0" w14:textId="3E7F0946" w:rsidR="007159BE" w:rsidRPr="00C47608" w:rsidRDefault="00E22F27" w:rsidP="00552E27">
      <w:pPr>
        <w:autoSpaceDE w:val="0"/>
        <w:autoSpaceDN w:val="0"/>
        <w:adjustRightInd w:val="0"/>
        <w:spacing w:after="0" w:line="276" w:lineRule="auto"/>
        <w:jc w:val="center"/>
        <w:rPr>
          <w:rFonts w:cstheme="minorHAnsi"/>
          <w:b/>
          <w:bCs/>
        </w:rPr>
      </w:pPr>
      <w:r w:rsidRPr="00C47608">
        <w:rPr>
          <w:rFonts w:cstheme="minorHAnsi"/>
          <w:b/>
          <w:bCs/>
        </w:rPr>
        <w:t>- Prawo zamówień publicznych (</w:t>
      </w:r>
      <w:proofErr w:type="spellStart"/>
      <w:r w:rsidR="006A0299">
        <w:rPr>
          <w:rFonts w:cstheme="minorHAnsi"/>
          <w:b/>
          <w:bCs/>
        </w:rPr>
        <w:t>t.j</w:t>
      </w:r>
      <w:proofErr w:type="spellEnd"/>
      <w:r w:rsidR="006A0299">
        <w:rPr>
          <w:rFonts w:cstheme="minorHAnsi"/>
          <w:b/>
          <w:bCs/>
        </w:rPr>
        <w:t>. Dz. U. z 2021r. poz. 1129</w:t>
      </w:r>
      <w:r w:rsidRPr="00C47608">
        <w:rPr>
          <w:rFonts w:cstheme="minorHAnsi"/>
          <w:b/>
          <w:bCs/>
        </w:rPr>
        <w:t>)</w:t>
      </w:r>
    </w:p>
    <w:p w14:paraId="53DDC291" w14:textId="0F84B471" w:rsidR="00E22F27" w:rsidRPr="00C47608" w:rsidRDefault="00E22F27" w:rsidP="00552E27">
      <w:pPr>
        <w:autoSpaceDE w:val="0"/>
        <w:autoSpaceDN w:val="0"/>
        <w:adjustRightInd w:val="0"/>
        <w:spacing w:after="0" w:line="276" w:lineRule="auto"/>
        <w:rPr>
          <w:rFonts w:cstheme="minorHAnsi"/>
        </w:rPr>
      </w:pPr>
      <w:r w:rsidRPr="00C47608">
        <w:rPr>
          <w:rFonts w:cstheme="minorHAnsi"/>
          <w:b/>
          <w:bCs/>
        </w:rPr>
        <w:t xml:space="preserve"> </w:t>
      </w:r>
    </w:p>
    <w:p w14:paraId="39EC49B1" w14:textId="75335BDF" w:rsidR="00552E27" w:rsidRPr="00C47608" w:rsidRDefault="00E22F27" w:rsidP="00A779C7">
      <w:pPr>
        <w:autoSpaceDE w:val="0"/>
        <w:autoSpaceDN w:val="0"/>
        <w:adjustRightInd w:val="0"/>
        <w:spacing w:after="0" w:line="276" w:lineRule="auto"/>
        <w:jc w:val="both"/>
        <w:rPr>
          <w:rFonts w:cstheme="minorHAnsi"/>
        </w:rPr>
      </w:pPr>
      <w:r w:rsidRPr="00C47608">
        <w:rPr>
          <w:rFonts w:cstheme="minorHAnsi"/>
          <w:b/>
          <w:bCs/>
          <w:highlight w:val="lightGray"/>
        </w:rPr>
        <w:t>INFORMACJA DOTYCZĄCA WYKONAWCY</w:t>
      </w:r>
      <w:r w:rsidR="00552E27" w:rsidRPr="00C47608">
        <w:rPr>
          <w:rFonts w:cstheme="minorHAnsi"/>
          <w:b/>
          <w:bCs/>
          <w:highlight w:val="lightGray"/>
        </w:rPr>
        <w:t>:</w:t>
      </w:r>
      <w:r w:rsidRPr="00C47608">
        <w:rPr>
          <w:rFonts w:cstheme="minorHAnsi"/>
          <w:b/>
          <w:bCs/>
        </w:rPr>
        <w:t xml:space="preserve"> </w:t>
      </w:r>
    </w:p>
    <w:p w14:paraId="677895B4" w14:textId="17E37341" w:rsidR="00E22F27" w:rsidRPr="00C47608" w:rsidRDefault="00E22F27" w:rsidP="00552E27">
      <w:pPr>
        <w:autoSpaceDE w:val="0"/>
        <w:autoSpaceDN w:val="0"/>
        <w:adjustRightInd w:val="0"/>
        <w:spacing w:after="0" w:line="276" w:lineRule="auto"/>
        <w:jc w:val="both"/>
        <w:rPr>
          <w:rFonts w:cstheme="minorHAnsi"/>
        </w:rPr>
      </w:pPr>
      <w:r w:rsidRPr="00C47608">
        <w:rPr>
          <w:rFonts w:cstheme="minorHAnsi"/>
        </w:rPr>
        <w:t xml:space="preserve">Uprawniony do reprezentowania wykonawcy ………………………… w postępowaniu o udzielenie zamówienia publicznego na </w:t>
      </w:r>
      <w:bookmarkStart w:id="9" w:name="_Hlk69303981"/>
      <w:r w:rsidR="00733C5A">
        <w:rPr>
          <w:rFonts w:cstheme="minorHAnsi"/>
        </w:rPr>
        <w:t>„</w:t>
      </w:r>
      <w:bookmarkStart w:id="10" w:name="_Hlk79572364"/>
      <w:r w:rsidR="00570866" w:rsidRPr="00570866">
        <w:rPr>
          <w:b/>
          <w:bCs/>
        </w:rPr>
        <w:t>REMONT, PRZEBUDOWA i DOSTOSOWANIE TOALET DO POTRZEB OSÓB NIEPEŁNOSPRAWNYCH W BUDYNKU GŁÓWNYM SZKOŁY ZESPOŁU PLACÓWEK SZKOLNO – WYCHOWAWCZYCH W GŁOGOWIE PRZY UL. SPORTOWEJ 1</w:t>
      </w:r>
      <w:bookmarkEnd w:id="10"/>
      <w:r w:rsidR="00B70E73" w:rsidRPr="007431FE">
        <w:rPr>
          <w:rFonts w:cstheme="minorHAnsi"/>
          <w:b/>
          <w:bCs/>
          <w:i/>
          <w:iCs/>
        </w:rPr>
        <w:t xml:space="preserve">” </w:t>
      </w:r>
      <w:r w:rsidR="00B70E73" w:rsidRPr="007431FE">
        <w:rPr>
          <w:rFonts w:cstheme="minorHAnsi"/>
        </w:rPr>
        <w:t xml:space="preserve">– oznaczenie sprawy: </w:t>
      </w:r>
      <w:r w:rsidR="00B70E73" w:rsidRPr="007431FE">
        <w:rPr>
          <w:rFonts w:cstheme="minorHAnsi"/>
          <w:b/>
          <w:bCs/>
        </w:rPr>
        <w:t>RZ.272.</w:t>
      </w:r>
      <w:r w:rsidR="00251174">
        <w:rPr>
          <w:rFonts w:cstheme="minorHAnsi"/>
          <w:b/>
          <w:bCs/>
        </w:rPr>
        <w:t>1</w:t>
      </w:r>
      <w:r w:rsidR="00287F06">
        <w:rPr>
          <w:rFonts w:cstheme="minorHAnsi"/>
          <w:b/>
          <w:bCs/>
        </w:rPr>
        <w:t>7</w:t>
      </w:r>
      <w:r w:rsidR="00B70E73" w:rsidRPr="007431FE">
        <w:rPr>
          <w:rFonts w:cstheme="minorHAnsi"/>
          <w:b/>
          <w:bCs/>
        </w:rPr>
        <w:t>.2021</w:t>
      </w:r>
      <w:r w:rsidR="00552E27" w:rsidRPr="00C47608">
        <w:rPr>
          <w:rFonts w:cstheme="minorHAnsi"/>
        </w:rPr>
        <w:t xml:space="preserve">, prowadzonym przez </w:t>
      </w:r>
      <w:r w:rsidR="00552E27" w:rsidRPr="00C47608">
        <w:rPr>
          <w:rFonts w:cstheme="minorHAnsi"/>
          <w:b/>
          <w:bCs/>
        </w:rPr>
        <w:t>Powiat Głogowski, reprezentowany przez Zarząd Powiatu Głogowskiego</w:t>
      </w:r>
      <w:bookmarkEnd w:id="9"/>
      <w:r w:rsidR="00552E27" w:rsidRPr="00C47608">
        <w:rPr>
          <w:rFonts w:cstheme="minorHAnsi"/>
          <w:b/>
          <w:bCs/>
        </w:rPr>
        <w:t xml:space="preserve">, </w:t>
      </w:r>
      <w:r w:rsidRPr="00C47608">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47608" w:rsidRDefault="00552E27" w:rsidP="00552E27">
      <w:pPr>
        <w:autoSpaceDE w:val="0"/>
        <w:autoSpaceDN w:val="0"/>
        <w:adjustRightInd w:val="0"/>
        <w:spacing w:after="0" w:line="276" w:lineRule="auto"/>
        <w:rPr>
          <w:rFonts w:cstheme="minorHAnsi"/>
          <w:b/>
          <w:bCs/>
        </w:rPr>
      </w:pPr>
    </w:p>
    <w:p w14:paraId="1CB95BE7" w14:textId="74F4FA4D" w:rsidR="00552E27" w:rsidRPr="00C47608" w:rsidRDefault="00E22F27" w:rsidP="00552E27">
      <w:pPr>
        <w:autoSpaceDE w:val="0"/>
        <w:autoSpaceDN w:val="0"/>
        <w:adjustRightInd w:val="0"/>
        <w:spacing w:after="0" w:line="276" w:lineRule="auto"/>
        <w:jc w:val="both"/>
        <w:rPr>
          <w:rFonts w:cstheme="minorHAnsi"/>
          <w:b/>
          <w:bCs/>
        </w:rPr>
      </w:pPr>
      <w:r w:rsidRPr="00C47608">
        <w:rPr>
          <w:rFonts w:cstheme="minorHAnsi"/>
          <w:b/>
          <w:bCs/>
          <w:highlight w:val="lightGray"/>
        </w:rPr>
        <w:t>INFORMACJA W ZWIĄZKU Z POLEGANIEM NA ZDOLNOŚCIACH TECHNICZNYCH LUB ZAWODOWYCH</w:t>
      </w:r>
      <w:r w:rsidR="00552E27" w:rsidRPr="00C47608">
        <w:rPr>
          <w:rFonts w:cstheme="minorHAnsi"/>
          <w:b/>
          <w:bCs/>
          <w:highlight w:val="lightGray"/>
        </w:rPr>
        <w:t xml:space="preserve"> </w:t>
      </w:r>
      <w:r w:rsidRPr="00C47608">
        <w:rPr>
          <w:rFonts w:cstheme="minorHAnsi"/>
          <w:b/>
          <w:bCs/>
          <w:highlight w:val="lightGray"/>
        </w:rPr>
        <w:t xml:space="preserve">LUB SYTUACJI FINANSOWWEJ LUB EKONOMCZNEJ PODMIOTÓW UDOSTĘPNIAJĄCYCH ZASOBY: </w:t>
      </w:r>
      <w:r w:rsidR="00552E27" w:rsidRPr="00C47608">
        <w:rPr>
          <w:rFonts w:cstheme="minorHAnsi"/>
          <w:b/>
          <w:bCs/>
          <w:highlight w:val="lightGray"/>
        </w:rPr>
        <w:t xml:space="preserve"> </w:t>
      </w:r>
      <w:r w:rsidRPr="00C47608">
        <w:rPr>
          <w:rFonts w:cstheme="minorHAnsi"/>
          <w:b/>
          <w:bCs/>
          <w:highlight w:val="lightGray"/>
        </w:rPr>
        <w:t>OŚWIADCZENIE DOTYCZĄCE PODANYCH INFORMACJI:</w:t>
      </w:r>
      <w:r w:rsidRPr="00C47608">
        <w:rPr>
          <w:rFonts w:cstheme="minorHAnsi"/>
          <w:b/>
          <w:bCs/>
        </w:rPr>
        <w:t xml:space="preserve"> </w:t>
      </w:r>
    </w:p>
    <w:p w14:paraId="5014A5CE" w14:textId="3D151537" w:rsidR="00552E27" w:rsidRPr="00C47608" w:rsidRDefault="00552E27" w:rsidP="00552E27">
      <w:pPr>
        <w:autoSpaceDE w:val="0"/>
        <w:autoSpaceDN w:val="0"/>
        <w:adjustRightInd w:val="0"/>
        <w:spacing w:after="0" w:line="276" w:lineRule="auto"/>
        <w:jc w:val="both"/>
        <w:rPr>
          <w:rFonts w:cstheme="minorHAnsi"/>
        </w:rPr>
      </w:pPr>
      <w:r w:rsidRPr="00C47608">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410A9497" w14:textId="77777777" w:rsidR="00552E27" w:rsidRPr="00C47608" w:rsidRDefault="00552E27" w:rsidP="00552E27">
      <w:pPr>
        <w:pStyle w:val="Default"/>
        <w:spacing w:line="276" w:lineRule="auto"/>
        <w:rPr>
          <w:rFonts w:asciiTheme="minorHAnsi" w:hAnsiTheme="minorHAnsi" w:cstheme="minorHAnsi"/>
          <w:b/>
          <w:bCs/>
          <w:color w:val="auto"/>
          <w:sz w:val="22"/>
          <w:szCs w:val="22"/>
        </w:rPr>
      </w:pPr>
    </w:p>
    <w:p w14:paraId="298B2F98" w14:textId="3231F180" w:rsidR="00552E27" w:rsidRPr="00C47608" w:rsidRDefault="00552E27"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OŚWIADCZENIE DOTYCZĄCE PODANYCH INFORMACJI: </w:t>
      </w:r>
    </w:p>
    <w:p w14:paraId="3085F2DB" w14:textId="4E587C9C" w:rsidR="00CB66BD" w:rsidRPr="00C47608" w:rsidRDefault="00552E27" w:rsidP="00552E27">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6F96E17" w14:textId="38172F4B"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05AA91DB" w:rsidR="00CB66BD" w:rsidRPr="00C47608" w:rsidRDefault="00CB66BD" w:rsidP="00A779C7">
      <w:pPr>
        <w:pStyle w:val="Default"/>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r w:rsidRPr="00C47608">
        <w:rPr>
          <w:rFonts w:asciiTheme="minorHAnsi" w:hAnsiTheme="minorHAnsi" w:cstheme="minorHAnsi"/>
          <w:b/>
          <w:bCs/>
          <w:color w:val="auto"/>
          <w:sz w:val="22"/>
          <w:szCs w:val="22"/>
        </w:rPr>
        <w:t>), potwierdzające, że stosunek łączący wykonawcę z podmiotami udostępniającymi zasoby gwarantuje rzeczywisty dostęp do tych zasobów</w:t>
      </w:r>
    </w:p>
    <w:p w14:paraId="55C92006" w14:textId="77777777" w:rsidR="00CB66BD" w:rsidRPr="00C47608"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50DD18E" w14:textId="10E2F254"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C7F754" w14:textId="42B2EDEE"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Oświadczam/oświadczamy, że w postępowaniu o udzielenie zamówienia - pn. </w:t>
      </w:r>
      <w:bookmarkStart w:id="11" w:name="_Hlk69298853"/>
      <w:r w:rsidR="00B70E73" w:rsidRPr="00822C0D">
        <w:rPr>
          <w:rFonts w:asciiTheme="minorHAnsi" w:hAnsiTheme="minorHAnsi" w:cstheme="minorHAnsi"/>
          <w:color w:val="auto"/>
          <w:sz w:val="22"/>
          <w:szCs w:val="22"/>
        </w:rPr>
        <w:t>„</w:t>
      </w:r>
      <w:r w:rsidR="00822C0D" w:rsidRPr="00822C0D">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B70E73" w:rsidRPr="00822C0D">
        <w:rPr>
          <w:rFonts w:asciiTheme="minorHAnsi" w:hAnsiTheme="minorHAnsi" w:cstheme="minorHAnsi"/>
          <w:b/>
          <w:bCs/>
          <w:i/>
          <w:iCs/>
          <w:sz w:val="22"/>
          <w:szCs w:val="22"/>
        </w:rPr>
        <w:t>”</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w:t>
      </w:r>
      <w:r w:rsidR="00251174">
        <w:rPr>
          <w:rFonts w:asciiTheme="minorHAnsi" w:hAnsiTheme="minorHAnsi" w:cstheme="minorHAnsi"/>
          <w:b/>
          <w:bCs/>
          <w:sz w:val="22"/>
          <w:szCs w:val="22"/>
        </w:rPr>
        <w:t>1</w:t>
      </w:r>
      <w:r w:rsidR="00287F06">
        <w:rPr>
          <w:rFonts w:asciiTheme="minorHAnsi" w:hAnsiTheme="minorHAnsi" w:cstheme="minorHAnsi"/>
          <w:b/>
          <w:bCs/>
          <w:sz w:val="22"/>
          <w:szCs w:val="22"/>
        </w:rPr>
        <w:t>7</w:t>
      </w:r>
      <w:r w:rsidR="00B70E73" w:rsidRPr="007431FE">
        <w:rPr>
          <w:rFonts w:asciiTheme="minorHAnsi" w:hAnsiTheme="minorHAnsi" w:cstheme="minorHAnsi"/>
          <w:b/>
          <w:bCs/>
          <w:sz w:val="22"/>
          <w:szCs w:val="22"/>
        </w:rPr>
        <w:t>.2021</w:t>
      </w:r>
      <w:r w:rsidR="004A7785" w:rsidRPr="00C47608">
        <w:rPr>
          <w:rFonts w:asciiTheme="minorHAnsi" w:hAnsiTheme="minorHAnsi" w:cstheme="minorHAnsi"/>
          <w:color w:val="auto"/>
          <w:sz w:val="22"/>
          <w:szCs w:val="22"/>
        </w:rPr>
        <w:t xml:space="preserve">, prowadzonym przez </w:t>
      </w:r>
      <w:r w:rsidR="004A7785" w:rsidRPr="00C47608">
        <w:rPr>
          <w:rFonts w:asciiTheme="minorHAnsi" w:hAnsiTheme="minorHAnsi" w:cstheme="minorHAnsi"/>
          <w:b/>
          <w:bCs/>
          <w:color w:val="auto"/>
          <w:sz w:val="22"/>
          <w:szCs w:val="22"/>
        </w:rPr>
        <w:t>Powiat Głogowski, reprezentowany przez Zarząd Powiatu Głogowskiego</w:t>
      </w:r>
      <w:bookmarkEnd w:id="11"/>
      <w:r w:rsidR="004A7785" w:rsidRPr="00C47608">
        <w:rPr>
          <w:rFonts w:asciiTheme="minorHAnsi" w:hAnsiTheme="minorHAnsi" w:cstheme="minorHAnsi"/>
          <w:color w:val="auto"/>
          <w:sz w:val="22"/>
          <w:szCs w:val="22"/>
        </w:rPr>
        <w:t xml:space="preserve">, </w:t>
      </w:r>
      <w:r w:rsidRPr="00C47608">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5E898E6" w14:textId="579F2F35" w:rsidR="004A7785" w:rsidRPr="00A779C7" w:rsidRDefault="00CB66BD" w:rsidP="00CB66BD">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2DCDB643" w14:textId="49C92007" w:rsidR="004A7785" w:rsidRPr="00C47608" w:rsidRDefault="00CB66BD" w:rsidP="00674958">
      <w:pPr>
        <w:pStyle w:val="Default"/>
        <w:numPr>
          <w:ilvl w:val="0"/>
          <w:numId w:val="5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7E515E1D" w14:textId="3354EF78"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7713B30E" w14:textId="6E3A2C52" w:rsidR="004A7785" w:rsidRPr="00C47608" w:rsidRDefault="00CB66BD" w:rsidP="00674958">
      <w:pPr>
        <w:pStyle w:val="Default"/>
        <w:numPr>
          <w:ilvl w:val="0"/>
          <w:numId w:val="5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65B7EB71" w14:textId="7AD0B24B"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C9C0A43" w14:textId="27AEC6F7" w:rsidR="00CB66BD" w:rsidRPr="00C47608" w:rsidRDefault="00CB66BD" w:rsidP="00674958">
      <w:pPr>
        <w:pStyle w:val="Default"/>
        <w:numPr>
          <w:ilvl w:val="0"/>
          <w:numId w:val="5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3D8D4DCB" w14:textId="27FA2464" w:rsidR="00A779C7" w:rsidRPr="00822C0D" w:rsidRDefault="004A7785" w:rsidP="00822C0D">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4DE69AC" w14:textId="1062E8E5" w:rsidR="00EA6650" w:rsidRPr="00C47608"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6 do SWZ – wzór wykazu robót budowlanych wykonanych</w:t>
      </w:r>
    </w:p>
    <w:p w14:paraId="6A88DA07" w14:textId="773A96D1"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7B607226" w:rsidR="00EA6650" w:rsidRPr="00C47608" w:rsidRDefault="00EA6650"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Dotyczy postępowania: </w:t>
      </w:r>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327B39">
        <w:rPr>
          <w:rFonts w:asciiTheme="minorHAnsi" w:hAnsiTheme="minorHAnsi"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w:t>
      </w:r>
      <w:r w:rsidR="00251174">
        <w:rPr>
          <w:rFonts w:asciiTheme="minorHAnsi" w:hAnsiTheme="minorHAnsi" w:cstheme="minorHAnsi"/>
          <w:b/>
          <w:bCs/>
          <w:sz w:val="22"/>
          <w:szCs w:val="22"/>
        </w:rPr>
        <w:t>1</w:t>
      </w:r>
      <w:r w:rsidR="00287F06">
        <w:rPr>
          <w:rFonts w:asciiTheme="minorHAnsi" w:hAnsiTheme="minorHAnsi" w:cstheme="minorHAnsi"/>
          <w:b/>
          <w:bCs/>
          <w:sz w:val="22"/>
          <w:szCs w:val="22"/>
        </w:rPr>
        <w:t>7</w:t>
      </w:r>
      <w:r w:rsidR="00B70E73" w:rsidRPr="007431FE">
        <w:rPr>
          <w:rFonts w:asciiTheme="minorHAnsi" w:hAnsiTheme="minorHAnsi" w:cstheme="minorHAnsi"/>
          <w:b/>
          <w:bCs/>
          <w:sz w:val="22"/>
          <w:szCs w:val="22"/>
        </w:rPr>
        <w:t>.2021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40E607FF" w14:textId="53CDA238"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50A286E" w14:textId="77777777"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BDDC00" w14:textId="77777777" w:rsidR="00EA6650" w:rsidRPr="00C47608"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47608"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0FA33BD" w14:textId="1B321DBD"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CABA9A8" w14:textId="5ABB9983"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7C569D34" w:rsidR="00073519" w:rsidRPr="00C47608"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ROBÓT BUDOWLANYCH WYKONANYCH</w:t>
      </w:r>
    </w:p>
    <w:p w14:paraId="21D9CEC6" w14:textId="77777777" w:rsidR="00CA7E21" w:rsidRPr="00C47608"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C47608" w:rsidRPr="00C47608" w14:paraId="6E553844" w14:textId="77777777" w:rsidTr="00073519">
        <w:tc>
          <w:tcPr>
            <w:tcW w:w="566" w:type="dxa"/>
            <w:vAlign w:val="center"/>
          </w:tcPr>
          <w:p w14:paraId="56BE005F" w14:textId="111B2504" w:rsidR="00EA6650" w:rsidRPr="00C47608" w:rsidRDefault="00EA6650" w:rsidP="00EA6650">
            <w:pPr>
              <w:pStyle w:val="Default"/>
              <w:tabs>
                <w:tab w:val="left" w:pos="22"/>
                <w:tab w:val="decimal" w:leader="dot" w:pos="4820"/>
              </w:tabs>
              <w:ind w:right="86"/>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123" w:type="dxa"/>
            <w:vAlign w:val="center"/>
          </w:tcPr>
          <w:p w14:paraId="52211C7E" w14:textId="4F147D1C" w:rsidR="00EA6650" w:rsidRPr="00C47608" w:rsidRDefault="00EA6650" w:rsidP="00EA6650">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Rodzaj roboty wykonanej</w:t>
            </w:r>
          </w:p>
        </w:tc>
        <w:tc>
          <w:tcPr>
            <w:tcW w:w="1701" w:type="dxa"/>
            <w:vAlign w:val="center"/>
          </w:tcPr>
          <w:p w14:paraId="5B4F01C3" w14:textId="60A520A8"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Wartość brutto roboty wykonanej w PLN</w:t>
            </w:r>
          </w:p>
        </w:tc>
        <w:tc>
          <w:tcPr>
            <w:tcW w:w="1510" w:type="dxa"/>
            <w:vAlign w:val="center"/>
          </w:tcPr>
          <w:p w14:paraId="01037694" w14:textId="430999DB"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Termin wykonania roboty budowlanej</w:t>
            </w:r>
          </w:p>
        </w:tc>
        <w:tc>
          <w:tcPr>
            <w:tcW w:w="1511" w:type="dxa"/>
            <w:vAlign w:val="center"/>
          </w:tcPr>
          <w:p w14:paraId="7CE8ABFB" w14:textId="1DDE0506"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Miejsce wykonania roboty budowlanej</w:t>
            </w:r>
          </w:p>
        </w:tc>
        <w:tc>
          <w:tcPr>
            <w:tcW w:w="1656" w:type="dxa"/>
            <w:vAlign w:val="center"/>
          </w:tcPr>
          <w:p w14:paraId="051AC070" w14:textId="0E5BF571"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Podmiot na rzecz którego robota budowlana została wykonana</w:t>
            </w:r>
          </w:p>
        </w:tc>
      </w:tr>
      <w:tr w:rsidR="00C47608" w:rsidRPr="00C47608" w14:paraId="4362E28E" w14:textId="77777777" w:rsidTr="00073519">
        <w:tc>
          <w:tcPr>
            <w:tcW w:w="566" w:type="dxa"/>
          </w:tcPr>
          <w:p w14:paraId="565C6FA7" w14:textId="5B2A46F1"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123" w:type="dxa"/>
          </w:tcPr>
          <w:p w14:paraId="333449B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7FBAD9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D40679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7AD289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E78EEC"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473829F5" w14:textId="77777777" w:rsidTr="00073519">
        <w:tc>
          <w:tcPr>
            <w:tcW w:w="566" w:type="dxa"/>
          </w:tcPr>
          <w:p w14:paraId="439A2DF0" w14:textId="7FF06948"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2</w:t>
            </w:r>
          </w:p>
        </w:tc>
        <w:tc>
          <w:tcPr>
            <w:tcW w:w="2123" w:type="dxa"/>
          </w:tcPr>
          <w:p w14:paraId="0CE12D8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359D3A23"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BCC28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12303F4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FF7F9D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5BC77B78" w14:textId="77777777" w:rsidTr="00073519">
        <w:tc>
          <w:tcPr>
            <w:tcW w:w="566" w:type="dxa"/>
          </w:tcPr>
          <w:p w14:paraId="50AE8414" w14:textId="4503F846"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3</w:t>
            </w:r>
          </w:p>
        </w:tc>
        <w:tc>
          <w:tcPr>
            <w:tcW w:w="2123" w:type="dxa"/>
          </w:tcPr>
          <w:p w14:paraId="520DD89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83A22B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951CF58"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028C444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A2515F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EA6650" w:rsidRPr="00C47608" w14:paraId="1B991C95" w14:textId="77777777" w:rsidTr="00073519">
        <w:tc>
          <w:tcPr>
            <w:tcW w:w="566" w:type="dxa"/>
          </w:tcPr>
          <w:p w14:paraId="0ED88EED" w14:textId="44587EDB"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4</w:t>
            </w:r>
          </w:p>
        </w:tc>
        <w:tc>
          <w:tcPr>
            <w:tcW w:w="2123" w:type="dxa"/>
          </w:tcPr>
          <w:p w14:paraId="24EFD5E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1FED63B9"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71176627"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29B6DDF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676EAAB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bl>
    <w:p w14:paraId="48B033A6" w14:textId="3D24B4A9"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8E8FBB7" w14:textId="77777777" w:rsidR="00073519" w:rsidRPr="00C47608" w:rsidRDefault="00073519" w:rsidP="00073519">
      <w:pPr>
        <w:pStyle w:val="Default"/>
        <w:rPr>
          <w:rFonts w:asciiTheme="minorHAnsi" w:hAnsiTheme="minorHAnsi" w:cstheme="minorHAnsi"/>
          <w:color w:val="auto"/>
        </w:rPr>
      </w:pPr>
    </w:p>
    <w:p w14:paraId="4D0D8B93" w14:textId="3DCD0967"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2FDA3B" w14:textId="77777777" w:rsidR="00073519" w:rsidRPr="00C47608" w:rsidRDefault="00073519" w:rsidP="00073519">
      <w:pPr>
        <w:pStyle w:val="Default"/>
        <w:jc w:val="both"/>
        <w:rPr>
          <w:rFonts w:asciiTheme="minorHAnsi" w:hAnsiTheme="minorHAnsi" w:cstheme="minorHAnsi"/>
          <w:color w:val="auto"/>
          <w:sz w:val="20"/>
          <w:szCs w:val="20"/>
        </w:rPr>
      </w:pPr>
    </w:p>
    <w:p w14:paraId="1BB0560E" w14:textId="53AC4DC1"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7762EA6" w14:textId="77777777"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54628E9D" w14:textId="7A94DA2F"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33EE1F26" w14:textId="77777777" w:rsidR="00073519" w:rsidRPr="00C47608" w:rsidRDefault="00073519" w:rsidP="00073519">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7 do SWZ – wzór wykazu osób, skierowanych przez wykonawcę do realizacji zamówienia publicznego</w:t>
      </w:r>
    </w:p>
    <w:p w14:paraId="6340F9ED" w14:textId="1607E5F6"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2"/>
          <w:szCs w:val="22"/>
        </w:rPr>
      </w:pPr>
    </w:p>
    <w:p w14:paraId="480DDC98" w14:textId="77777777" w:rsidR="00CA7E21" w:rsidRPr="00C47608" w:rsidRDefault="00CA7E21" w:rsidP="00073519">
      <w:pPr>
        <w:pStyle w:val="Default"/>
        <w:tabs>
          <w:tab w:val="decimal" w:leader="dot" w:pos="4820"/>
        </w:tabs>
        <w:spacing w:line="276" w:lineRule="auto"/>
        <w:jc w:val="both"/>
        <w:rPr>
          <w:rFonts w:asciiTheme="minorHAnsi" w:hAnsiTheme="minorHAnsi" w:cstheme="minorHAnsi"/>
          <w:b/>
          <w:bCs/>
          <w:color w:val="auto"/>
          <w:sz w:val="22"/>
          <w:szCs w:val="22"/>
        </w:rPr>
      </w:pPr>
    </w:p>
    <w:p w14:paraId="7E88E88C" w14:textId="56024319" w:rsidR="00073519" w:rsidRPr="00C47608" w:rsidRDefault="00073519"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Dotyczy postępowania: </w:t>
      </w:r>
      <w:bookmarkStart w:id="12" w:name="_Hlk71722006"/>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w:t>
      </w:r>
      <w:r w:rsidR="00251174">
        <w:rPr>
          <w:rFonts w:asciiTheme="minorHAnsi" w:hAnsiTheme="minorHAnsi" w:cstheme="minorHAnsi"/>
          <w:b/>
          <w:bCs/>
          <w:sz w:val="22"/>
          <w:szCs w:val="22"/>
        </w:rPr>
        <w:t>1</w:t>
      </w:r>
      <w:r w:rsidR="00287F06">
        <w:rPr>
          <w:rFonts w:asciiTheme="minorHAnsi" w:hAnsiTheme="minorHAnsi" w:cstheme="minorHAnsi"/>
          <w:b/>
          <w:bCs/>
          <w:sz w:val="22"/>
          <w:szCs w:val="22"/>
        </w:rPr>
        <w:t>7</w:t>
      </w:r>
      <w:r w:rsidR="00B70E73" w:rsidRPr="007431FE">
        <w:rPr>
          <w:rFonts w:asciiTheme="minorHAnsi" w:hAnsiTheme="minorHAnsi" w:cstheme="minorHAnsi"/>
          <w:b/>
          <w:bCs/>
          <w:sz w:val="22"/>
          <w:szCs w:val="22"/>
        </w:rPr>
        <w:t>.2021</w:t>
      </w:r>
      <w:bookmarkEnd w:id="12"/>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654E4DD9" w14:textId="77777777" w:rsidR="00073519" w:rsidRPr="00C47608" w:rsidRDefault="00073519" w:rsidP="00073519">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080D7BF1" w14:textId="77777777" w:rsidR="00073519" w:rsidRPr="00C47608" w:rsidRDefault="00073519" w:rsidP="00073519">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8587491" w14:textId="77777777" w:rsidR="00073519" w:rsidRPr="00C47608" w:rsidRDefault="00073519" w:rsidP="00073519">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7C9200" w14:textId="77777777" w:rsidR="00073519" w:rsidRPr="00C47608" w:rsidRDefault="00073519" w:rsidP="00073519">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79F9F418" w14:textId="77777777" w:rsidR="00073519" w:rsidRPr="00C47608" w:rsidRDefault="00073519" w:rsidP="00073519">
      <w:pPr>
        <w:pStyle w:val="Default"/>
        <w:spacing w:line="276" w:lineRule="auto"/>
        <w:rPr>
          <w:rFonts w:asciiTheme="minorHAnsi" w:hAnsiTheme="minorHAnsi" w:cstheme="minorHAnsi"/>
          <w:color w:val="auto"/>
          <w:sz w:val="22"/>
          <w:szCs w:val="22"/>
        </w:rPr>
      </w:pPr>
    </w:p>
    <w:p w14:paraId="051644B8" w14:textId="77777777" w:rsidR="00073519" w:rsidRPr="00C47608" w:rsidRDefault="00073519" w:rsidP="00073519">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256EE08" w14:textId="77777777" w:rsidR="00073519" w:rsidRPr="00C47608" w:rsidRDefault="00073519" w:rsidP="00073519">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A22D3A7" w14:textId="2222CDF3"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2"/>
          <w:szCs w:val="22"/>
        </w:rPr>
      </w:pPr>
    </w:p>
    <w:p w14:paraId="2C43B121" w14:textId="56D47EF8" w:rsidR="00073519" w:rsidRPr="00C47608"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p>
    <w:p w14:paraId="3117E270" w14:textId="77777777" w:rsidR="00CA7E21" w:rsidRPr="00C47608"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C47608" w:rsidRPr="00C47608" w14:paraId="6DF023D3" w14:textId="77777777" w:rsidTr="00CA7E21">
        <w:trPr>
          <w:trHeight w:val="637"/>
        </w:trPr>
        <w:tc>
          <w:tcPr>
            <w:tcW w:w="524" w:type="dxa"/>
            <w:vAlign w:val="center"/>
          </w:tcPr>
          <w:p w14:paraId="03283B09" w14:textId="59A278D1" w:rsidR="00073519" w:rsidRPr="00C47608" w:rsidRDefault="00073519" w:rsidP="00073519">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396D8CC1" w14:textId="0C47C37B" w:rsidR="00073519" w:rsidRPr="00C47608" w:rsidRDefault="00073519" w:rsidP="00CA7E21">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 xml:space="preserve">Imię i nazwisko </w:t>
            </w:r>
            <w:r w:rsidR="00CA7E21" w:rsidRPr="00C47608">
              <w:rPr>
                <w:rFonts w:asciiTheme="minorHAnsi" w:hAnsiTheme="minorHAnsi" w:cstheme="minorHAnsi"/>
                <w:b/>
                <w:bCs/>
                <w:color w:val="auto"/>
                <w:sz w:val="20"/>
                <w:szCs w:val="20"/>
              </w:rPr>
              <w:t>osoby posiadającej wymagane uprawnienia budowlane</w:t>
            </w:r>
          </w:p>
        </w:tc>
        <w:tc>
          <w:tcPr>
            <w:tcW w:w="1933" w:type="dxa"/>
            <w:vAlign w:val="center"/>
          </w:tcPr>
          <w:p w14:paraId="3ABDA2B4" w14:textId="57AA359B" w:rsidR="00073519" w:rsidRPr="00C47608" w:rsidRDefault="00CA7E21" w:rsidP="00CA7E21">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1817B506" w14:textId="38B5FCF2" w:rsidR="00073519" w:rsidRPr="00C47608" w:rsidRDefault="00CA7E21" w:rsidP="00CA7E21">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608874A7" w14:textId="4C6DF249" w:rsidR="00073519" w:rsidRPr="00C47608" w:rsidRDefault="00CA7E21" w:rsidP="00CA7E21">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B70E73" w:rsidRPr="00C47608" w14:paraId="5358D981" w14:textId="77777777" w:rsidTr="00CA7E21">
        <w:trPr>
          <w:trHeight w:val="668"/>
        </w:trPr>
        <w:tc>
          <w:tcPr>
            <w:tcW w:w="524" w:type="dxa"/>
            <w:vAlign w:val="center"/>
          </w:tcPr>
          <w:p w14:paraId="309B4AD7" w14:textId="4901D8BF" w:rsidR="00B70E73" w:rsidRPr="00C47608" w:rsidRDefault="00B70E73" w:rsidP="00B70E73">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5092F73E" w14:textId="77777777" w:rsidR="00B70E73" w:rsidRPr="00C47608" w:rsidRDefault="00B70E73" w:rsidP="00B70E73">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3123D6E6" w14:textId="0843F9C7" w:rsidR="003679A2" w:rsidRPr="00C47608" w:rsidRDefault="00B70E73" w:rsidP="00C50E67">
            <w:pPr>
              <w:pStyle w:val="Default"/>
              <w:jc w:val="center"/>
              <w:rPr>
                <w:rFonts w:asciiTheme="minorHAnsi" w:hAnsiTheme="minorHAnsi" w:cstheme="minorHAnsi"/>
                <w:color w:val="auto"/>
                <w:sz w:val="20"/>
                <w:szCs w:val="20"/>
              </w:rPr>
            </w:pPr>
            <w:r w:rsidRPr="00652D30">
              <w:rPr>
                <w:rFonts w:asciiTheme="minorHAnsi" w:hAnsiTheme="minorHAnsi" w:cstheme="minorHAnsi"/>
                <w:color w:val="auto"/>
                <w:sz w:val="20"/>
                <w:szCs w:val="20"/>
              </w:rPr>
              <w:t xml:space="preserve">Uprawnienia budowlane do kierowania robotami budowlanymi w specjalności </w:t>
            </w:r>
            <w:r w:rsidR="00A779C7">
              <w:rPr>
                <w:rFonts w:asciiTheme="minorHAnsi" w:hAnsiTheme="minorHAnsi" w:cstheme="minorHAnsi"/>
                <w:color w:val="auto"/>
                <w:sz w:val="20"/>
                <w:szCs w:val="20"/>
              </w:rPr>
              <w:t>konstrukcyjno – budowlanej</w:t>
            </w:r>
          </w:p>
        </w:tc>
        <w:tc>
          <w:tcPr>
            <w:tcW w:w="2239" w:type="dxa"/>
            <w:vAlign w:val="center"/>
          </w:tcPr>
          <w:p w14:paraId="46F7F312" w14:textId="15F6B826" w:rsidR="00B70E73" w:rsidRPr="00C47608" w:rsidRDefault="00B70E73" w:rsidP="00B70E73">
            <w:pPr>
              <w:pStyle w:val="Default"/>
              <w:tabs>
                <w:tab w:val="decimal" w:leader="dot" w:pos="0"/>
              </w:tabs>
              <w:jc w:val="center"/>
              <w:rPr>
                <w:rFonts w:asciiTheme="minorHAnsi" w:hAnsiTheme="minorHAnsi" w:cstheme="minorHAnsi"/>
                <w:color w:val="auto"/>
                <w:sz w:val="20"/>
                <w:szCs w:val="20"/>
              </w:rPr>
            </w:pPr>
            <w:r w:rsidRPr="00C47608">
              <w:rPr>
                <w:rFonts w:asciiTheme="minorHAnsi" w:hAnsiTheme="minorHAnsi" w:cstheme="minorHAnsi"/>
                <w:color w:val="auto"/>
                <w:sz w:val="20"/>
                <w:szCs w:val="20"/>
              </w:rPr>
              <w:t>Kierowanie robotami budowlanymi w zakresie posiadanych uprawnień</w:t>
            </w:r>
          </w:p>
        </w:tc>
        <w:tc>
          <w:tcPr>
            <w:tcW w:w="2100" w:type="dxa"/>
          </w:tcPr>
          <w:p w14:paraId="3134D840" w14:textId="77777777" w:rsidR="00B70E73" w:rsidRPr="00C47608" w:rsidRDefault="00B70E73" w:rsidP="00B70E73">
            <w:pPr>
              <w:pStyle w:val="Default"/>
              <w:tabs>
                <w:tab w:val="decimal" w:leader="dot" w:pos="4820"/>
              </w:tabs>
              <w:spacing w:line="276" w:lineRule="auto"/>
              <w:jc w:val="center"/>
              <w:rPr>
                <w:rFonts w:asciiTheme="minorHAnsi" w:hAnsiTheme="minorHAnsi" w:cstheme="minorHAnsi"/>
                <w:color w:val="auto"/>
                <w:sz w:val="22"/>
                <w:szCs w:val="22"/>
              </w:rPr>
            </w:pPr>
          </w:p>
        </w:tc>
      </w:tr>
    </w:tbl>
    <w:p w14:paraId="4DCC31C1" w14:textId="5FA1D9E9" w:rsidR="00073519" w:rsidRPr="00C47608" w:rsidRDefault="00073519" w:rsidP="00073519">
      <w:pPr>
        <w:pStyle w:val="Default"/>
        <w:tabs>
          <w:tab w:val="decimal" w:leader="dot" w:pos="4820"/>
        </w:tabs>
        <w:spacing w:line="276" w:lineRule="auto"/>
        <w:jc w:val="center"/>
        <w:rPr>
          <w:rFonts w:asciiTheme="minorHAnsi" w:hAnsiTheme="minorHAnsi" w:cstheme="minorHAnsi"/>
          <w:color w:val="auto"/>
          <w:sz w:val="22"/>
          <w:szCs w:val="22"/>
        </w:rPr>
      </w:pPr>
    </w:p>
    <w:p w14:paraId="5F31B5A8" w14:textId="1112CB18"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9062220" w14:textId="1B57E744"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64FD3AD" w14:textId="0F7861A0"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845FF6F" w14:textId="506503AA"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4E4A6F64" w14:textId="18A038FB"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55B6AD01" w14:textId="5C17E590"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BCEBC3A" w14:textId="6517BAA9"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5A60CB12" w14:textId="4E5B5E09"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525F7644" w14:textId="42245883" w:rsidR="007547EF" w:rsidRDefault="007547EF" w:rsidP="00A3346E">
      <w:pPr>
        <w:pStyle w:val="Default"/>
        <w:tabs>
          <w:tab w:val="decimal" w:leader="dot" w:pos="4820"/>
        </w:tabs>
        <w:spacing w:line="276" w:lineRule="auto"/>
        <w:rPr>
          <w:rFonts w:asciiTheme="minorHAnsi" w:hAnsiTheme="minorHAnsi" w:cstheme="minorHAnsi"/>
          <w:color w:val="auto"/>
          <w:sz w:val="22"/>
          <w:szCs w:val="22"/>
        </w:rPr>
      </w:pPr>
    </w:p>
    <w:p w14:paraId="0764802C" w14:textId="3595BEA6"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4CBFB5A7" w14:textId="71A8AF37"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6F56D23B" w14:textId="70CC0802"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5E5C2831" w14:textId="107EB632"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00F05B8A" w14:textId="77777777" w:rsidR="00A3346E" w:rsidRPr="00C47608" w:rsidRDefault="00A3346E" w:rsidP="00A3346E">
      <w:pPr>
        <w:pStyle w:val="Default"/>
        <w:tabs>
          <w:tab w:val="decimal" w:leader="dot" w:pos="4820"/>
        </w:tabs>
        <w:spacing w:line="276" w:lineRule="auto"/>
        <w:rPr>
          <w:rFonts w:asciiTheme="minorHAnsi" w:hAnsiTheme="minorHAnsi" w:cstheme="minorHAnsi"/>
          <w:color w:val="auto"/>
          <w:sz w:val="22"/>
          <w:szCs w:val="22"/>
        </w:rPr>
      </w:pPr>
    </w:p>
    <w:p w14:paraId="069CF6A7" w14:textId="082547C8"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8 do SWZ – wzór oświadczenia, o którym mowa w art. 117 ust. 4 </w:t>
      </w:r>
      <w:proofErr w:type="spellStart"/>
      <w:r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1AAD08DB"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19ED80EA" w:rsidR="007547EF" w:rsidRPr="00733C5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327B39" w:rsidRPr="00327B39">
        <w:rPr>
          <w:rFonts w:asciiTheme="minorHAnsi" w:hAnsiTheme="minorHAnsi" w:cstheme="minorHAnsi"/>
          <w:b/>
          <w:bCs/>
          <w:sz w:val="22"/>
          <w:szCs w:val="22"/>
        </w:rPr>
        <w:t xml:space="preserve">„REMONT, PRZEBUDOWA i DOSTOSOWANIE TOALET DO POTRZEB OSÓB NIEPEŁNOSPRAWNYCH W BUDYNKU GŁÓWNYM SZKOŁY ZESPOŁU PLACÓWEK SZKOLNO – WYCHOWAWCZYCH W GŁOGOWIE PRZY </w:t>
      </w:r>
      <w:r w:rsidR="00822C0D">
        <w:rPr>
          <w:rFonts w:asciiTheme="minorHAnsi" w:hAnsiTheme="minorHAnsi" w:cstheme="minorHAnsi"/>
          <w:b/>
          <w:bCs/>
          <w:sz w:val="22"/>
          <w:szCs w:val="22"/>
        </w:rPr>
        <w:br/>
      </w:r>
      <w:r w:rsidR="00327B39" w:rsidRPr="00327B39">
        <w:rPr>
          <w:rFonts w:asciiTheme="minorHAnsi" w:hAnsiTheme="minorHAnsi" w:cstheme="minorHAnsi"/>
          <w:b/>
          <w:bCs/>
          <w:sz w:val="22"/>
          <w:szCs w:val="22"/>
        </w:rPr>
        <w:t>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8B5B15">
        <w:rPr>
          <w:rFonts w:asciiTheme="minorHAnsi" w:hAnsiTheme="minorHAnsi" w:cstheme="minorHAnsi"/>
          <w:b/>
          <w:b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w:t>
      </w:r>
      <w:r w:rsidR="00251174">
        <w:rPr>
          <w:rFonts w:asciiTheme="minorHAnsi" w:hAnsiTheme="minorHAnsi" w:cstheme="minorHAnsi"/>
          <w:b/>
          <w:bCs/>
          <w:sz w:val="22"/>
          <w:szCs w:val="22"/>
        </w:rPr>
        <w:t>1</w:t>
      </w:r>
      <w:r w:rsidR="00287F06">
        <w:rPr>
          <w:rFonts w:asciiTheme="minorHAnsi" w:hAnsiTheme="minorHAnsi" w:cstheme="minorHAnsi"/>
          <w:b/>
          <w:bCs/>
          <w:sz w:val="22"/>
          <w:szCs w:val="22"/>
        </w:rPr>
        <w:t>7</w:t>
      </w:r>
      <w:r w:rsidR="00B70E73" w:rsidRPr="007431FE">
        <w:rPr>
          <w:rFonts w:asciiTheme="minorHAnsi" w:hAnsiTheme="minorHAnsi" w:cstheme="minorHAnsi"/>
          <w:b/>
          <w:bCs/>
          <w:sz w:val="22"/>
          <w:szCs w:val="22"/>
        </w:rPr>
        <w:t>.2021</w:t>
      </w:r>
      <w:r w:rsidRPr="00733C5A">
        <w:rPr>
          <w:rFonts w:asciiTheme="minorHAnsi" w:hAnsiTheme="minorHAnsi" w:cstheme="minorHAnsi"/>
          <w:color w:val="auto"/>
          <w:sz w:val="22"/>
          <w:szCs w:val="22"/>
        </w:rPr>
        <w:t xml:space="preserve">, prowadzonym przez </w:t>
      </w:r>
      <w:r w:rsidRPr="00733C5A">
        <w:rPr>
          <w:rFonts w:asciiTheme="minorHAnsi" w:hAnsiTheme="minorHAnsi" w:cstheme="minorHAnsi"/>
          <w:b/>
          <w:bCs/>
          <w:color w:val="auto"/>
          <w:sz w:val="22"/>
          <w:szCs w:val="22"/>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674958">
      <w:pPr>
        <w:pStyle w:val="Default"/>
        <w:numPr>
          <w:ilvl w:val="0"/>
          <w:numId w:val="49"/>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7F104112"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9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wykonawcy o aktualności informacji zawartych w oświadczeniu,</w:t>
      </w:r>
    </w:p>
    <w:p w14:paraId="17F31ED3" w14:textId="25E3AB59"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 którym mowa w art. 125 ust. 1 ustawy - Prawo zamówień publicznych</w:t>
      </w:r>
    </w:p>
    <w:p w14:paraId="011F583C" w14:textId="7E32D9AC" w:rsidR="00C15B35" w:rsidRPr="00C47608" w:rsidRDefault="00795128" w:rsidP="00C15B35">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cstheme="minorHAnsi"/>
          <w:b/>
          <w:bCs/>
          <w:color w:val="auto"/>
          <w:sz w:val="22"/>
          <w:szCs w:val="22"/>
        </w:rPr>
        <w:t>(</w:t>
      </w:r>
      <w:proofErr w:type="spellStart"/>
      <w:r>
        <w:rPr>
          <w:rFonts w:asciiTheme="minorHAnsi" w:hAnsiTheme="minorHAnsi" w:cstheme="minorHAnsi"/>
          <w:b/>
          <w:bCs/>
          <w:color w:val="auto"/>
          <w:sz w:val="22"/>
          <w:szCs w:val="22"/>
        </w:rPr>
        <w:t>t.j</w:t>
      </w:r>
      <w:proofErr w:type="spellEnd"/>
      <w:r>
        <w:rPr>
          <w:rFonts w:asciiTheme="minorHAnsi" w:hAnsiTheme="minorHAnsi" w:cstheme="minorHAnsi"/>
          <w:b/>
          <w:bCs/>
          <w:color w:val="auto"/>
          <w:sz w:val="22"/>
          <w:szCs w:val="22"/>
        </w:rPr>
        <w:t>. Dz. U. z 2021r. poz. 1129</w:t>
      </w:r>
      <w:r w:rsidR="00C15B35" w:rsidRPr="00C47608">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2A48B43E" w14:textId="77777777" w:rsidR="00C15B35" w:rsidRPr="00C47608" w:rsidRDefault="00C15B35" w:rsidP="00C15B35">
      <w:pPr>
        <w:pStyle w:val="Default"/>
        <w:rPr>
          <w:color w:val="auto"/>
        </w:rPr>
      </w:pPr>
    </w:p>
    <w:p w14:paraId="52FBCB85" w14:textId="467F6FBA"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wykonawcy ………………………… w postępowaniu o udzielenie zamówienia publicznego </w:t>
      </w:r>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w:t>
      </w:r>
      <w:r w:rsidR="00251174">
        <w:rPr>
          <w:rFonts w:asciiTheme="minorHAnsi" w:hAnsiTheme="minorHAnsi" w:cstheme="minorHAnsi"/>
          <w:b/>
          <w:bCs/>
          <w:sz w:val="22"/>
          <w:szCs w:val="22"/>
        </w:rPr>
        <w:t>1</w:t>
      </w:r>
      <w:r w:rsidR="00287F06">
        <w:rPr>
          <w:rFonts w:asciiTheme="minorHAnsi" w:hAnsiTheme="minorHAnsi" w:cstheme="minorHAnsi"/>
          <w:b/>
          <w:bCs/>
          <w:sz w:val="22"/>
          <w:szCs w:val="22"/>
        </w:rPr>
        <w:t>7</w:t>
      </w:r>
      <w:r w:rsidR="00B70E73" w:rsidRPr="007431FE">
        <w:rPr>
          <w:rFonts w:asciiTheme="minorHAnsi" w:hAnsiTheme="minorHAnsi" w:cstheme="minorHAnsi"/>
          <w:b/>
          <w:bCs/>
          <w:sz w:val="22"/>
          <w:szCs w:val="22"/>
        </w:rPr>
        <w:t>.2021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3BBCA65B" w14:textId="77777777"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5F554037" w:rsidR="00C15B35" w:rsidRPr="00C47608" w:rsidRDefault="00C15B35" w:rsidP="00674958">
      <w:pPr>
        <w:pStyle w:val="Default"/>
        <w:numPr>
          <w:ilvl w:val="0"/>
          <w:numId w:val="49"/>
        </w:numPr>
        <w:spacing w:line="276" w:lineRule="auto"/>
        <w:ind w:left="284" w:hanging="284"/>
        <w:jc w:val="both"/>
        <w:rPr>
          <w:rFonts w:asciiTheme="minorHAnsi" w:hAnsiTheme="minorHAnsi"/>
          <w:color w:val="auto"/>
          <w:sz w:val="22"/>
          <w:szCs w:val="22"/>
        </w:rPr>
      </w:pPr>
      <w:r w:rsidRPr="00C47608">
        <w:rPr>
          <w:rFonts w:asciiTheme="minorHAnsi" w:hAnsiTheme="minorHAnsi"/>
          <w:color w:val="auto"/>
          <w:sz w:val="22"/>
          <w:szCs w:val="22"/>
        </w:rPr>
        <w:t xml:space="preserve">oświadczam, że informacje zawarte w oświadczeniu, o którym mowa w art. 125 ust. 1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Pr="00346052">
        <w:rPr>
          <w:rFonts w:asciiTheme="minorHAnsi" w:hAnsiTheme="minorHAnsi"/>
          <w:color w:val="auto"/>
          <w:sz w:val="22"/>
          <w:szCs w:val="22"/>
        </w:rPr>
        <w:t>),</w:t>
      </w:r>
      <w:r w:rsidRPr="00C47608">
        <w:rPr>
          <w:rFonts w:asciiTheme="minorHAnsi" w:hAnsiTheme="minorHAnsi"/>
          <w:color w:val="auto"/>
          <w:sz w:val="22"/>
          <w:szCs w:val="22"/>
        </w:rPr>
        <w:t xml:space="preserve"> </w:t>
      </w:r>
      <w:r w:rsidR="00961BBA">
        <w:rPr>
          <w:rFonts w:asciiTheme="minorHAnsi" w:hAnsiTheme="minorHAnsi"/>
          <w:color w:val="auto"/>
          <w:sz w:val="22"/>
          <w:szCs w:val="22"/>
        </w:rPr>
        <w:br/>
      </w:r>
      <w:r w:rsidRPr="00C47608">
        <w:rPr>
          <w:rFonts w:asciiTheme="minorHAnsi" w:hAnsiTheme="minorHAnsi"/>
          <w:color w:val="auto"/>
          <w:sz w:val="22"/>
          <w:szCs w:val="22"/>
        </w:rPr>
        <w:t xml:space="preserve">w zakresie podstaw wykluczenia z postępowania wskazanych przez zamawiającego, o których mowa w art. 108 ust. 1 oraz art. 109 ust. 1 pkt </w:t>
      </w:r>
      <w:r w:rsidR="00C1621D">
        <w:rPr>
          <w:rFonts w:asciiTheme="minorHAnsi" w:hAnsiTheme="minorHAnsi"/>
          <w:color w:val="auto"/>
          <w:sz w:val="22"/>
          <w:szCs w:val="22"/>
        </w:rPr>
        <w:t>4, 5, 7 i 8</w:t>
      </w:r>
      <w:r w:rsidRPr="00C47608">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47608"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47608"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47608" w:rsidRDefault="00C15B35" w:rsidP="00C15B35">
      <w:pPr>
        <w:pStyle w:val="Default"/>
        <w:spacing w:line="276" w:lineRule="auto"/>
        <w:jc w:val="both"/>
        <w:rPr>
          <w:rFonts w:asciiTheme="minorHAnsi" w:hAnsiTheme="minorHAnsi"/>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675F2AB" w14:textId="77777777"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5EA40F95"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 xml:space="preserve">Oświadczam, że wszystkie informacje podane w powyższych oświadczeniach są aktualne i zgodne </w:t>
      </w:r>
      <w:r w:rsidR="00570BD7">
        <w:rPr>
          <w:rFonts w:asciiTheme="minorHAnsi" w:hAnsiTheme="minorHAnsi"/>
          <w:color w:val="auto"/>
          <w:sz w:val="22"/>
          <w:szCs w:val="22"/>
        </w:rPr>
        <w:br/>
      </w:r>
      <w:r w:rsidRPr="00C47608">
        <w:rPr>
          <w:rFonts w:asciiTheme="minorHAnsi" w:hAnsiTheme="minorHAnsi"/>
          <w:color w:val="auto"/>
          <w:sz w:val="22"/>
          <w:szCs w:val="22"/>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CFB04D9" w14:textId="436D6E6C"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10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91B984" w14:textId="77777777"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649A5A5B" w14:textId="77777777" w:rsidR="005B0EAE" w:rsidRPr="00C47608" w:rsidRDefault="005B0EAE" w:rsidP="005B0EAE">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108946CE"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E822094"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28C6C6" w14:textId="77777777" w:rsidR="005B0EAE" w:rsidRPr="00C47608"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47608" w:rsidRDefault="005B0EAE" w:rsidP="005B0EAE">
      <w:pPr>
        <w:pStyle w:val="Default"/>
        <w:rPr>
          <w:color w:val="auto"/>
        </w:rPr>
      </w:pPr>
    </w:p>
    <w:p w14:paraId="3F457E86" w14:textId="6B998046"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potwierdzające, że podmiot ten nie podlega wykluczeniu</w:t>
      </w:r>
    </w:p>
    <w:p w14:paraId="26725DC7" w14:textId="0C845764"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47608" w:rsidRDefault="005B0EAE" w:rsidP="005B0EAE">
      <w:pPr>
        <w:pStyle w:val="Default"/>
        <w:rPr>
          <w:color w:val="auto"/>
        </w:rPr>
      </w:pPr>
    </w:p>
    <w:p w14:paraId="0DC95974" w14:textId="438D1342" w:rsidR="00B64D3D"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xml:space="preserve">, w postępowaniu o udzielenie zamówienia publicznego na </w:t>
      </w:r>
      <w:r w:rsidR="00327B39" w:rsidRPr="00327B39">
        <w:rPr>
          <w:rFonts w:asciiTheme="minorHAnsi" w:hAnsiTheme="minorHAnsi" w:cstheme="minorHAnsi"/>
          <w:b/>
          <w:bCs/>
          <w:sz w:val="22"/>
          <w:szCs w:val="22"/>
        </w:rPr>
        <w:t xml:space="preserve">„REMONT, PRZEBUDOWA </w:t>
      </w:r>
      <w:r w:rsidR="00822C0D">
        <w:rPr>
          <w:rFonts w:asciiTheme="minorHAnsi" w:hAnsiTheme="minorHAnsi" w:cstheme="minorHAnsi"/>
          <w:b/>
          <w:bCs/>
          <w:sz w:val="22"/>
          <w:szCs w:val="22"/>
        </w:rPr>
        <w:br/>
      </w:r>
      <w:r w:rsidR="00327B39" w:rsidRPr="00327B39">
        <w:rPr>
          <w:rFonts w:asciiTheme="minorHAnsi" w:hAnsiTheme="minorHAnsi" w:cstheme="minorHAnsi"/>
          <w:b/>
          <w:bCs/>
          <w:sz w:val="22"/>
          <w:szCs w:val="22"/>
        </w:rPr>
        <w:t>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w:t>
      </w:r>
      <w:r w:rsidR="00251174">
        <w:rPr>
          <w:rFonts w:asciiTheme="minorHAnsi" w:hAnsiTheme="minorHAnsi" w:cstheme="minorHAnsi"/>
          <w:b/>
          <w:bCs/>
          <w:sz w:val="22"/>
          <w:szCs w:val="22"/>
        </w:rPr>
        <w:t>1</w:t>
      </w:r>
      <w:r w:rsidR="00287F06">
        <w:rPr>
          <w:rFonts w:asciiTheme="minorHAnsi" w:hAnsiTheme="minorHAnsi" w:cstheme="minorHAnsi"/>
          <w:b/>
          <w:bCs/>
          <w:sz w:val="22"/>
          <w:szCs w:val="22"/>
        </w:rPr>
        <w:t>7</w:t>
      </w:r>
      <w:r w:rsidR="00B70E73" w:rsidRPr="007431FE">
        <w:rPr>
          <w:rFonts w:asciiTheme="minorHAnsi" w:hAnsiTheme="minorHAnsi" w:cstheme="minorHAnsi"/>
          <w:b/>
          <w:bCs/>
          <w:sz w:val="22"/>
          <w:szCs w:val="22"/>
        </w:rPr>
        <w:t>.2021</w:t>
      </w:r>
      <w:r w:rsidR="00B64D3D" w:rsidRPr="00C47608">
        <w:rPr>
          <w:rFonts w:asciiTheme="minorHAnsi" w:hAnsiTheme="minorHAnsi" w:cstheme="minorHAnsi"/>
          <w:color w:val="auto"/>
          <w:sz w:val="22"/>
          <w:szCs w:val="22"/>
        </w:rPr>
        <w:t xml:space="preserve">, prowadzonym przez </w:t>
      </w:r>
      <w:r w:rsidR="00B64D3D" w:rsidRPr="00C47608">
        <w:rPr>
          <w:rFonts w:asciiTheme="minorHAnsi" w:hAnsiTheme="minorHAnsi" w:cstheme="minorHAnsi"/>
          <w:b/>
          <w:bCs/>
          <w:color w:val="auto"/>
          <w:sz w:val="22"/>
          <w:szCs w:val="22"/>
        </w:rPr>
        <w:t>Powiat Głogowski, reprezentowany przez Zarząd Powiatu Głogowskiego</w:t>
      </w:r>
      <w:r w:rsidR="00B64D3D" w:rsidRPr="00C47608">
        <w:rPr>
          <w:rFonts w:asciiTheme="minorHAnsi" w:hAnsiTheme="minorHAnsi"/>
          <w:b/>
          <w:bCs/>
          <w:color w:val="auto"/>
          <w:sz w:val="22"/>
          <w:szCs w:val="22"/>
        </w:rPr>
        <w:t>:</w:t>
      </w:r>
    </w:p>
    <w:p w14:paraId="1F5A9E4E" w14:textId="77777777" w:rsidR="00B64D3D" w:rsidRPr="00C47608" w:rsidRDefault="00B64D3D" w:rsidP="00B64D3D">
      <w:pPr>
        <w:pStyle w:val="Default"/>
        <w:spacing w:line="276" w:lineRule="auto"/>
        <w:jc w:val="both"/>
        <w:rPr>
          <w:rFonts w:asciiTheme="minorHAnsi" w:hAnsiTheme="minorHAnsi"/>
          <w:b/>
          <w:bCs/>
          <w:color w:val="auto"/>
          <w:sz w:val="22"/>
          <w:szCs w:val="22"/>
        </w:rPr>
      </w:pPr>
    </w:p>
    <w:p w14:paraId="017C7E11" w14:textId="64F1DC88" w:rsidR="005B0EAE" w:rsidRPr="00C47608" w:rsidRDefault="005B0EAE" w:rsidP="000F5144">
      <w:pPr>
        <w:pStyle w:val="Default"/>
        <w:numPr>
          <w:ilvl w:val="0"/>
          <w:numId w:val="49"/>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 xml:space="preserve">w zakresie podstaw wykluczenia wymienionych w art. 108 ust. 1 oraz art. 109 ust. 1 pkt </w:t>
      </w:r>
      <w:r w:rsidR="00B64D3D" w:rsidRPr="00C47608">
        <w:rPr>
          <w:rFonts w:asciiTheme="minorHAnsi" w:hAnsiTheme="minorHAnsi"/>
          <w:color w:val="auto"/>
          <w:sz w:val="22"/>
          <w:szCs w:val="22"/>
        </w:rPr>
        <w:t>4, 5, 7</w:t>
      </w:r>
      <w:r w:rsidR="000F5144">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4F8DBA6B" w14:textId="31EDA16A" w:rsidR="00B64D3D" w:rsidRPr="00C47608"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47608"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B602162" w14:textId="77777777" w:rsidR="00B64D3D" w:rsidRPr="00C47608"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47608" w:rsidRDefault="005B0EAE" w:rsidP="00B64D3D">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0F9CEBE7"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E0E1E91" w14:textId="5831FE66"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11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71B14BD8"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2F4DA2DA"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xml:space="preserve">, w postępowaniu o udzielenie zamówienia publicznego na </w:t>
      </w:r>
      <w:r w:rsidR="00327B39" w:rsidRPr="00327B39">
        <w:rPr>
          <w:rFonts w:asciiTheme="minorHAnsi" w:hAnsiTheme="minorHAnsi" w:cstheme="minorHAnsi"/>
          <w:b/>
          <w:bCs/>
          <w:sz w:val="22"/>
          <w:szCs w:val="22"/>
        </w:rPr>
        <w:t xml:space="preserve">„REMONT, PRZEBUDOWA </w:t>
      </w:r>
      <w:r w:rsidR="00822C0D">
        <w:rPr>
          <w:rFonts w:asciiTheme="minorHAnsi" w:hAnsiTheme="minorHAnsi" w:cstheme="minorHAnsi"/>
          <w:b/>
          <w:bCs/>
          <w:sz w:val="22"/>
          <w:szCs w:val="22"/>
        </w:rPr>
        <w:br/>
      </w:r>
      <w:r w:rsidR="00327B39" w:rsidRPr="00327B39">
        <w:rPr>
          <w:rFonts w:asciiTheme="minorHAnsi" w:hAnsiTheme="minorHAnsi" w:cstheme="minorHAnsi"/>
          <w:b/>
          <w:bCs/>
          <w:sz w:val="22"/>
          <w:szCs w:val="22"/>
        </w:rPr>
        <w:t>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w:t>
      </w:r>
      <w:r w:rsidR="00251174">
        <w:rPr>
          <w:rFonts w:asciiTheme="minorHAnsi" w:hAnsiTheme="minorHAnsi" w:cstheme="minorHAnsi"/>
          <w:b/>
          <w:bCs/>
          <w:sz w:val="22"/>
          <w:szCs w:val="22"/>
        </w:rPr>
        <w:t>1</w:t>
      </w:r>
      <w:r w:rsidR="00287F06">
        <w:rPr>
          <w:rFonts w:asciiTheme="minorHAnsi" w:hAnsiTheme="minorHAnsi" w:cstheme="minorHAnsi"/>
          <w:b/>
          <w:bCs/>
          <w:sz w:val="22"/>
          <w:szCs w:val="22"/>
        </w:rPr>
        <w:t>7</w:t>
      </w:r>
      <w:r w:rsidR="00B70E73" w:rsidRPr="007431FE">
        <w:rPr>
          <w:rFonts w:asciiTheme="minorHAnsi" w:hAnsiTheme="minorHAnsi" w:cstheme="minorHAnsi"/>
          <w:b/>
          <w:bCs/>
          <w:sz w:val="22"/>
          <w:szCs w:val="22"/>
        </w:rPr>
        <w:t>.2021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0F5144">
      <w:pPr>
        <w:pStyle w:val="Default"/>
        <w:numPr>
          <w:ilvl w:val="0"/>
          <w:numId w:val="49"/>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47608"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4BCD228" w14:textId="1AD71017"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79107BD" w14:textId="21E2BF25"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CBADFC" w14:textId="2ADE5139"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E659BB0" w14:textId="77777777" w:rsidR="00B70E73" w:rsidRDefault="00B70E73"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88D5F66" w14:textId="77E2CE58"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12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4258B">
      <w:pPr>
        <w:autoSpaceDE w:val="0"/>
        <w:autoSpaceDN w:val="0"/>
        <w:adjustRightInd w:val="0"/>
        <w:spacing w:after="0" w:line="360" w:lineRule="auto"/>
        <w:jc w:val="center"/>
        <w:rPr>
          <w:rFonts w:cstheme="minorHAnsi"/>
          <w:color w:val="000000"/>
        </w:rPr>
      </w:pPr>
    </w:p>
    <w:p w14:paraId="011E8A4E" w14:textId="0B0F7A0C"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w:t>
      </w:r>
      <w:r w:rsidR="00251174">
        <w:rPr>
          <w:rFonts w:asciiTheme="minorHAnsi" w:hAnsiTheme="minorHAnsi" w:cstheme="minorHAnsi"/>
          <w:b/>
          <w:bCs/>
          <w:sz w:val="22"/>
          <w:szCs w:val="22"/>
        </w:rPr>
        <w:t>1</w:t>
      </w:r>
      <w:r w:rsidR="00287F06">
        <w:rPr>
          <w:rFonts w:asciiTheme="minorHAnsi" w:hAnsiTheme="minorHAnsi" w:cstheme="minorHAnsi"/>
          <w:b/>
          <w:bCs/>
          <w:sz w:val="22"/>
          <w:szCs w:val="22"/>
        </w:rPr>
        <w:t>7</w:t>
      </w:r>
      <w:r w:rsidR="00B70E73" w:rsidRPr="007431FE">
        <w:rPr>
          <w:rFonts w:asciiTheme="minorHAnsi" w:hAnsiTheme="minorHAnsi" w:cstheme="minorHAnsi"/>
          <w:b/>
          <w:bCs/>
          <w:sz w:val="22"/>
          <w:szCs w:val="22"/>
        </w:rPr>
        <w:t>.2021</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ustawy z dnia 11 września 2019 r. - Prawo zamówień </w:t>
      </w:r>
      <w:r w:rsidRPr="00346052">
        <w:rPr>
          <w:rFonts w:asciiTheme="minorHAnsi" w:hAnsiTheme="minorHAnsi" w:cstheme="minorHAnsi"/>
          <w:sz w:val="22"/>
          <w:szCs w:val="22"/>
        </w:rPr>
        <w:t xml:space="preserve">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00346052">
        <w:rPr>
          <w:rFonts w:asciiTheme="minorHAnsi" w:hAnsiTheme="minorHAnsi" w:cstheme="minorHAnsi"/>
          <w:sz w:val="22"/>
          <w:szCs w:val="22"/>
        </w:rPr>
        <w:t xml:space="preserve">) </w:t>
      </w:r>
      <w:r w:rsidRPr="00310972">
        <w:rPr>
          <w:rFonts w:asciiTheme="minorHAnsi" w:hAnsiTheme="minorHAnsi" w:cstheme="minorHAnsi"/>
          <w:sz w:val="22"/>
          <w:szCs w:val="22"/>
        </w:rPr>
        <w:t>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BD52348"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AB76F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3D5B71CF"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29EDD5" w14:textId="77777777"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Pr>
          <w:rFonts w:asciiTheme="minorHAnsi" w:hAnsiTheme="minorHAnsi" w:cstheme="minorHAnsi"/>
          <w:b/>
          <w:bCs/>
          <w:color w:val="auto"/>
          <w:sz w:val="22"/>
          <w:szCs w:val="22"/>
        </w:rPr>
        <w:t>3</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365349A2" w:rsidR="0094258B" w:rsidRPr="00140BEF" w:rsidRDefault="0094258B" w:rsidP="0094258B">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w:t>
      </w:r>
      <w:r w:rsidR="00251174">
        <w:rPr>
          <w:rFonts w:asciiTheme="minorHAnsi" w:hAnsiTheme="minorHAnsi" w:cstheme="minorHAnsi"/>
          <w:b/>
          <w:bCs/>
          <w:sz w:val="22"/>
          <w:szCs w:val="22"/>
        </w:rPr>
        <w:t>1</w:t>
      </w:r>
      <w:r w:rsidR="00287F06">
        <w:rPr>
          <w:rFonts w:asciiTheme="minorHAnsi" w:hAnsiTheme="minorHAnsi" w:cstheme="minorHAnsi"/>
          <w:b/>
          <w:bCs/>
          <w:sz w:val="22"/>
          <w:szCs w:val="22"/>
        </w:rPr>
        <w:t>7</w:t>
      </w:r>
      <w:r w:rsidR="00B70E73" w:rsidRPr="007431FE">
        <w:rPr>
          <w:rFonts w:asciiTheme="minorHAnsi" w:hAnsiTheme="minorHAnsi" w:cstheme="minorHAnsi"/>
          <w:b/>
          <w:bCs/>
          <w:sz w:val="22"/>
          <w:szCs w:val="22"/>
        </w:rPr>
        <w:t>.2021</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Pr="00346052">
        <w:rPr>
          <w:rFonts w:asciiTheme="minorHAnsi" w:hAnsiTheme="minorHAnsi" w:cstheme="minorHAnsi"/>
          <w:sz w:val="22"/>
          <w:szCs w:val="22"/>
        </w:rPr>
        <w:t>),</w:t>
      </w:r>
      <w:r w:rsidRPr="00140BEF">
        <w:rPr>
          <w:rFonts w:asciiTheme="minorHAnsi" w:hAnsiTheme="minorHAnsi" w:cstheme="minorHAnsi"/>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616C57">
        <w:trPr>
          <w:trHeight w:val="250"/>
        </w:trPr>
        <w:tc>
          <w:tcPr>
            <w:tcW w:w="582" w:type="dxa"/>
            <w:vAlign w:val="center"/>
          </w:tcPr>
          <w:p w14:paraId="1E5EF43B" w14:textId="77777777" w:rsidR="0094258B" w:rsidRPr="00140BEF" w:rsidRDefault="0094258B" w:rsidP="00616C57">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616C57">
              <w:trPr>
                <w:trHeight w:val="84"/>
              </w:trPr>
              <w:tc>
                <w:tcPr>
                  <w:tcW w:w="0" w:type="auto"/>
                </w:tcPr>
                <w:p w14:paraId="3BCC441D" w14:textId="77777777" w:rsidR="0094258B" w:rsidRPr="00140BEF" w:rsidRDefault="0094258B" w:rsidP="00616C57">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616C57">
              <w:trPr>
                <w:trHeight w:val="324"/>
              </w:trPr>
              <w:tc>
                <w:tcPr>
                  <w:tcW w:w="0" w:type="auto"/>
                </w:tcPr>
                <w:p w14:paraId="4137D789" w14:textId="77777777" w:rsidR="0094258B" w:rsidRPr="00140BEF" w:rsidRDefault="0094258B" w:rsidP="00616C57">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616C57">
        <w:trPr>
          <w:trHeight w:val="244"/>
        </w:trPr>
        <w:tc>
          <w:tcPr>
            <w:tcW w:w="582" w:type="dxa"/>
            <w:vAlign w:val="center"/>
          </w:tcPr>
          <w:p w14:paraId="074A66F7"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616C57">
        <w:trPr>
          <w:trHeight w:val="250"/>
        </w:trPr>
        <w:tc>
          <w:tcPr>
            <w:tcW w:w="582" w:type="dxa"/>
            <w:vAlign w:val="center"/>
          </w:tcPr>
          <w:p w14:paraId="708BA7BC"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616C57">
        <w:trPr>
          <w:trHeight w:val="250"/>
        </w:trPr>
        <w:tc>
          <w:tcPr>
            <w:tcW w:w="582" w:type="dxa"/>
            <w:vAlign w:val="center"/>
          </w:tcPr>
          <w:p w14:paraId="19912BF4"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616C57">
        <w:trPr>
          <w:trHeight w:val="250"/>
        </w:trPr>
        <w:tc>
          <w:tcPr>
            <w:tcW w:w="582" w:type="dxa"/>
            <w:vAlign w:val="center"/>
          </w:tcPr>
          <w:p w14:paraId="29AB44C6"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616C57">
        <w:trPr>
          <w:trHeight w:val="244"/>
        </w:trPr>
        <w:tc>
          <w:tcPr>
            <w:tcW w:w="582" w:type="dxa"/>
            <w:vAlign w:val="center"/>
          </w:tcPr>
          <w:p w14:paraId="61AD0390"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3DE80125"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24ADBF37" w14:textId="7FD9E969" w:rsidR="0094258B" w:rsidRPr="00C47608" w:rsidRDefault="0094258B" w:rsidP="0094258B">
      <w:pPr>
        <w:pStyle w:val="Default"/>
        <w:tabs>
          <w:tab w:val="decimal" w:leader="dot" w:pos="4820"/>
        </w:tabs>
        <w:spacing w:line="276" w:lineRule="auto"/>
        <w:jc w:val="both"/>
        <w:rPr>
          <w:rFonts w:asciiTheme="minorHAnsi" w:hAnsiTheme="minorHAnsi" w:cstheme="minorHAnsi"/>
          <w:b/>
          <w:bCs/>
          <w:color w:val="auto"/>
          <w:sz w:val="28"/>
          <w:szCs w:val="28"/>
        </w:rPr>
      </w:pPr>
    </w:p>
    <w:sectPr w:rsidR="0094258B" w:rsidRPr="00C47608" w:rsidSect="0067453A">
      <w:headerReference w:type="default" r:id="rId15"/>
      <w:foot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9B9E" w14:textId="77777777" w:rsidR="00B63F99" w:rsidRDefault="00B63F99" w:rsidP="00073CB1">
      <w:pPr>
        <w:spacing w:after="0" w:line="240" w:lineRule="auto"/>
      </w:pPr>
      <w:r>
        <w:separator/>
      </w:r>
    </w:p>
  </w:endnote>
  <w:endnote w:type="continuationSeparator" w:id="0">
    <w:p w14:paraId="5B09132F" w14:textId="77777777" w:rsidR="00B63F99" w:rsidRDefault="00B63F99"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870F27" w:rsidRPr="00073CB1" w:rsidRDefault="00870F27"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6A3202D" w14:textId="43F80687" w:rsidR="00542790" w:rsidRPr="00542790" w:rsidRDefault="00542790" w:rsidP="00542790">
    <w:pPr>
      <w:spacing w:after="0" w:line="240" w:lineRule="auto"/>
      <w:jc w:val="center"/>
      <w:rPr>
        <w:rFonts w:cstheme="minorHAnsi"/>
        <w:b/>
        <w:bCs/>
        <w:i/>
        <w:iCs/>
        <w:sz w:val="18"/>
        <w:szCs w:val="18"/>
      </w:rPr>
    </w:pPr>
    <w:r w:rsidRPr="00542790">
      <w:rPr>
        <w:rFonts w:cstheme="minorHAnsi"/>
        <w:b/>
        <w:bCs/>
        <w:i/>
        <w:iCs/>
        <w:sz w:val="18"/>
        <w:szCs w:val="18"/>
      </w:rPr>
      <w:t xml:space="preserve">„Poprawa stanu infrastruktury szkół i placówek Powiatu Głogowskiego prowadzących kształcenie zawodowe” </w:t>
    </w:r>
  </w:p>
  <w:p w14:paraId="6E6A8792" w14:textId="37DF9A65" w:rsidR="00870F27" w:rsidRPr="00542790" w:rsidRDefault="00542790" w:rsidP="00542790">
    <w:pPr>
      <w:spacing w:after="0" w:line="240" w:lineRule="auto"/>
      <w:jc w:val="center"/>
      <w:rPr>
        <w:rFonts w:cstheme="minorHAnsi"/>
        <w:i/>
        <w:iCs/>
        <w:sz w:val="18"/>
        <w:szCs w:val="18"/>
      </w:rPr>
    </w:pPr>
    <w:r w:rsidRPr="00542790">
      <w:rPr>
        <w:rFonts w:cstheme="minorHAnsi"/>
        <w:b/>
        <w:bCs/>
        <w:i/>
        <w:iCs/>
        <w:sz w:val="18"/>
        <w:szCs w:val="18"/>
      </w:rPr>
      <w:t xml:space="preserve">- </w:t>
    </w:r>
    <w:r w:rsidRPr="00542790">
      <w:rPr>
        <w:rFonts w:cstheme="minorHAnsi"/>
        <w:i/>
        <w:iCs/>
        <w:sz w:val="18"/>
        <w:szCs w:val="18"/>
      </w:rPr>
      <w:t>projekt realizowany</w:t>
    </w:r>
    <w:r w:rsidRPr="00542790">
      <w:rPr>
        <w:rFonts w:ascii="Calibri" w:hAnsi="Calibri" w:cs="Calibri"/>
        <w:i/>
        <w:iCs/>
        <w:spacing w:val="-1"/>
        <w:sz w:val="18"/>
        <w:szCs w:val="18"/>
        <w:shd w:val="clear" w:color="auto" w:fill="FFFFFF"/>
      </w:rPr>
      <w:t xml:space="preserve"> w ramach Regionalnego Programu Operacyjnego Województwa Dolnośląskiego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4F1D" w14:textId="77777777" w:rsidR="00B63F99" w:rsidRDefault="00B63F99" w:rsidP="00073CB1">
      <w:pPr>
        <w:spacing w:after="0" w:line="240" w:lineRule="auto"/>
      </w:pPr>
      <w:r>
        <w:separator/>
      </w:r>
    </w:p>
  </w:footnote>
  <w:footnote w:type="continuationSeparator" w:id="0">
    <w:p w14:paraId="090B89B5" w14:textId="77777777" w:rsidR="00B63F99" w:rsidRDefault="00B63F99" w:rsidP="00073CB1">
      <w:pPr>
        <w:spacing w:after="0" w:line="240" w:lineRule="auto"/>
      </w:pPr>
      <w:r>
        <w:continuationSeparator/>
      </w:r>
    </w:p>
  </w:footnote>
  <w:footnote w:id="1">
    <w:p w14:paraId="09B272EB" w14:textId="77777777" w:rsidR="00CA2D4C" w:rsidRPr="00F6548C" w:rsidRDefault="00CA2D4C" w:rsidP="00CA2D4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CA2D4C" w:rsidRPr="00F6548C" w:rsidRDefault="00CA2D4C" w:rsidP="00CA2D4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7AB48E91" w:rsidR="00542790" w:rsidRDefault="00542790" w:rsidP="00542790">
    <w:pPr>
      <w:pStyle w:val="Nagwek"/>
      <w:jc w:val="center"/>
    </w:pPr>
    <w:r w:rsidRPr="000C496A">
      <w:rPr>
        <w:noProof/>
      </w:rPr>
      <w:drawing>
        <wp:inline distT="0" distB="0" distL="0" distR="0" wp14:anchorId="7BCE3DFE" wp14:editId="322D3A14">
          <wp:extent cx="4552950" cy="5653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9956" cy="572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5A782296"/>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1892162"/>
    <w:multiLevelType w:val="hybridMultilevel"/>
    <w:tmpl w:val="8C84506A"/>
    <w:lvl w:ilvl="0" w:tplc="47A617EA">
      <w:start w:val="1"/>
      <w:numFmt w:val="lowerLetter"/>
      <w:lvlText w:val="%1)"/>
      <w:lvlJc w:val="left"/>
      <w:pPr>
        <w:ind w:left="2189" w:hanging="360"/>
      </w:pPr>
      <w:rPr>
        <w:rFonts w:asciiTheme="minorHAnsi" w:eastAsia="Times New Roman" w:hAnsiTheme="minorHAnsi" w:cstheme="minorHAnsi"/>
        <w:b w:val="0"/>
        <w:bCs w:val="0"/>
        <w:i w:val="0"/>
        <w:iCs w:val="0"/>
        <w:caps w:val="0"/>
        <w:strike w:val="0"/>
        <w:dstrike w:val="0"/>
        <w:outline w:val="0"/>
        <w:emboss w:val="0"/>
        <w:imprint w:val="0"/>
        <w:color w:val="auto"/>
        <w:spacing w:val="0"/>
        <w:w w:val="100"/>
        <w:kern w:val="0"/>
        <w:position w:val="0"/>
        <w:sz w:val="22"/>
        <w:szCs w:val="24"/>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5"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1260E4"/>
    <w:multiLevelType w:val="hybridMultilevel"/>
    <w:tmpl w:val="1F6CE132"/>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EE8124A"/>
    <w:multiLevelType w:val="hybridMultilevel"/>
    <w:tmpl w:val="B87E71F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7078AD"/>
    <w:multiLevelType w:val="hybridMultilevel"/>
    <w:tmpl w:val="A9D4B01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782994"/>
    <w:multiLevelType w:val="multilevel"/>
    <w:tmpl w:val="B686E664"/>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3"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2FF91D4F"/>
    <w:multiLevelType w:val="hybridMultilevel"/>
    <w:tmpl w:val="3686433E"/>
    <w:lvl w:ilvl="0" w:tplc="7B46C114">
      <w:start w:val="14"/>
      <w:numFmt w:val="decimal"/>
      <w:lvlText w:val="%1."/>
      <w:lvlJc w:val="left"/>
      <w:pPr>
        <w:tabs>
          <w:tab w:val="num" w:pos="928"/>
        </w:tabs>
        <w:ind w:left="928" w:hanging="360"/>
      </w:pPr>
      <w:rPr>
        <w:b/>
        <w:sz w:val="22"/>
        <w:szCs w:val="22"/>
      </w:rPr>
    </w:lvl>
    <w:lvl w:ilvl="1" w:tplc="27508762">
      <w:start w:val="1"/>
      <w:numFmt w:val="decimal"/>
      <w:lvlText w:val="%2."/>
      <w:lvlJc w:val="left"/>
      <w:pPr>
        <w:tabs>
          <w:tab w:val="num" w:pos="720"/>
        </w:tabs>
        <w:ind w:left="720" w:hanging="363"/>
      </w:pPr>
      <w:rPr>
        <w:rFonts w:ascii="Tahoma" w:hAnsi="Tahoma" w:cs="Times New Roman" w:hint="default"/>
        <w:b w:val="0"/>
        <w:i w:val="0"/>
        <w:sz w:val="20"/>
        <w:szCs w:val="20"/>
      </w:rPr>
    </w:lvl>
    <w:lvl w:ilvl="2" w:tplc="2F0E7EF4">
      <w:start w:val="1"/>
      <w:numFmt w:val="decimal"/>
      <w:lvlText w:val="%3)"/>
      <w:lvlJc w:val="left"/>
      <w:pPr>
        <w:tabs>
          <w:tab w:val="num" w:pos="1134"/>
        </w:tabs>
        <w:ind w:left="1134" w:hanging="454"/>
      </w:pPr>
    </w:lvl>
    <w:lvl w:ilvl="3" w:tplc="25CC76EE">
      <w:start w:val="1"/>
      <w:numFmt w:val="lowerLetter"/>
      <w:lvlText w:val="%4)"/>
      <w:lvlJc w:val="left"/>
      <w:pPr>
        <w:tabs>
          <w:tab w:val="num" w:pos="1191"/>
        </w:tabs>
        <w:ind w:left="1191" w:hanging="340"/>
      </w:pPr>
      <w:rPr>
        <w:rFonts w:ascii="Tahoma" w:hAnsi="Tahoma" w:cs="Times New Roman" w:hint="default"/>
        <w:b w:val="0"/>
        <w:i w:val="0"/>
        <w:sz w:val="16"/>
        <w:szCs w:val="16"/>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7"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28956E4"/>
    <w:multiLevelType w:val="hybridMultilevel"/>
    <w:tmpl w:val="69101AF4"/>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6" w15:restartNumberingAfterBreak="0">
    <w:nsid w:val="4418027B"/>
    <w:multiLevelType w:val="hybridMultilevel"/>
    <w:tmpl w:val="C7ACBF7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75031C"/>
    <w:multiLevelType w:val="hybridMultilevel"/>
    <w:tmpl w:val="7390DAC8"/>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0F3654"/>
    <w:multiLevelType w:val="hybridMultilevel"/>
    <w:tmpl w:val="32149342"/>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996114"/>
    <w:multiLevelType w:val="hybridMultilevel"/>
    <w:tmpl w:val="E98057E8"/>
    <w:lvl w:ilvl="0" w:tplc="BF6C1FE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205449"/>
    <w:multiLevelType w:val="multilevel"/>
    <w:tmpl w:val="4118A3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74411E"/>
    <w:multiLevelType w:val="hybridMultilevel"/>
    <w:tmpl w:val="724087F0"/>
    <w:lvl w:ilvl="0" w:tplc="A4A490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4"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FE6C90"/>
    <w:multiLevelType w:val="hybridMultilevel"/>
    <w:tmpl w:val="8E083830"/>
    <w:lvl w:ilvl="0" w:tplc="E1AE68E6">
      <w:start w:val="1"/>
      <w:numFmt w:val="decimal"/>
      <w:lvlText w:val="%1)"/>
      <w:lvlJc w:val="left"/>
      <w:pPr>
        <w:ind w:left="1069" w:hanging="360"/>
      </w:pPr>
      <w:rPr>
        <w:rFonts w:ascii="Tahoma" w:hAnsi="Tahoma" w:cs="Tahoma" w:hint="default"/>
        <w:b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760619BB"/>
    <w:multiLevelType w:val="hybridMultilevel"/>
    <w:tmpl w:val="94EC8C76"/>
    <w:lvl w:ilvl="0" w:tplc="B1F20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7CB462FA"/>
    <w:multiLevelType w:val="hybridMultilevel"/>
    <w:tmpl w:val="BE8471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155139"/>
    <w:multiLevelType w:val="hybridMultilevel"/>
    <w:tmpl w:val="E5462BA8"/>
    <w:lvl w:ilvl="0" w:tplc="47A617EA">
      <w:start w:val="1"/>
      <w:numFmt w:val="lowerLetter"/>
      <w:lvlText w:val="%1)"/>
      <w:lvlJc w:val="left"/>
      <w:pPr>
        <w:ind w:left="2189" w:hanging="360"/>
      </w:pPr>
      <w:rPr>
        <w:rFonts w:asciiTheme="minorHAnsi" w:eastAsia="Times New Roman" w:hAnsiTheme="minorHAnsi" w:cstheme="minorHAnsi"/>
        <w:b w:val="0"/>
        <w:bCs w:val="0"/>
        <w:i w:val="0"/>
        <w:iCs w:val="0"/>
        <w:caps w:val="0"/>
        <w:strike w:val="0"/>
        <w:dstrike w:val="0"/>
        <w:outline w:val="0"/>
        <w:emboss w:val="0"/>
        <w:imprint w:val="0"/>
        <w:color w:val="auto"/>
        <w:spacing w:val="0"/>
        <w:w w:val="100"/>
        <w:kern w:val="0"/>
        <w:position w:val="0"/>
        <w:sz w:val="22"/>
        <w:szCs w:val="24"/>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num w:numId="1">
    <w:abstractNumId w:val="17"/>
  </w:num>
  <w:num w:numId="2">
    <w:abstractNumId w:val="35"/>
  </w:num>
  <w:num w:numId="3">
    <w:abstractNumId w:val="28"/>
  </w:num>
  <w:num w:numId="4">
    <w:abstractNumId w:val="34"/>
  </w:num>
  <w:num w:numId="5">
    <w:abstractNumId w:val="16"/>
  </w:num>
  <w:num w:numId="6">
    <w:abstractNumId w:val="30"/>
  </w:num>
  <w:num w:numId="7">
    <w:abstractNumId w:val="24"/>
  </w:num>
  <w:num w:numId="8">
    <w:abstractNumId w:val="22"/>
  </w:num>
  <w:num w:numId="9">
    <w:abstractNumId w:val="53"/>
  </w:num>
  <w:num w:numId="10">
    <w:abstractNumId w:val="21"/>
  </w:num>
  <w:num w:numId="11">
    <w:abstractNumId w:val="3"/>
  </w:num>
  <w:num w:numId="12">
    <w:abstractNumId w:val="5"/>
  </w:num>
  <w:num w:numId="13">
    <w:abstractNumId w:val="7"/>
  </w:num>
  <w:num w:numId="14">
    <w:abstractNumId w:val="32"/>
  </w:num>
  <w:num w:numId="15">
    <w:abstractNumId w:val="46"/>
  </w:num>
  <w:num w:numId="16">
    <w:abstractNumId w:val="48"/>
  </w:num>
  <w:num w:numId="17">
    <w:abstractNumId w:val="14"/>
  </w:num>
  <w:num w:numId="18">
    <w:abstractNumId w:val="36"/>
  </w:num>
  <w:num w:numId="19">
    <w:abstractNumId w:val="18"/>
  </w:num>
  <w:num w:numId="20">
    <w:abstractNumId w:val="45"/>
  </w:num>
  <w:num w:numId="21">
    <w:abstractNumId w:val="62"/>
  </w:num>
  <w:num w:numId="22">
    <w:abstractNumId w:val="57"/>
  </w:num>
  <w:num w:numId="23">
    <w:abstractNumId w:val="50"/>
  </w:num>
  <w:num w:numId="24">
    <w:abstractNumId w:val="29"/>
  </w:num>
  <w:num w:numId="25">
    <w:abstractNumId w:val="58"/>
  </w:num>
  <w:num w:numId="26">
    <w:abstractNumId w:val="10"/>
  </w:num>
  <w:num w:numId="27">
    <w:abstractNumId w:val="26"/>
  </w:num>
  <w:num w:numId="28">
    <w:abstractNumId w:val="12"/>
  </w:num>
  <w:num w:numId="29">
    <w:abstractNumId w:val="27"/>
  </w:num>
  <w:num w:numId="30">
    <w:abstractNumId w:val="49"/>
  </w:num>
  <w:num w:numId="31">
    <w:abstractNumId w:val="41"/>
  </w:num>
  <w:num w:numId="32">
    <w:abstractNumId w:val="15"/>
  </w:num>
  <w:num w:numId="33">
    <w:abstractNumId w:val="6"/>
  </w:num>
  <w:num w:numId="34">
    <w:abstractNumId w:val="43"/>
  </w:num>
  <w:num w:numId="35">
    <w:abstractNumId w:val="38"/>
  </w:num>
  <w:num w:numId="36">
    <w:abstractNumId w:val="1"/>
  </w:num>
  <w:num w:numId="37">
    <w:abstractNumId w:val="0"/>
  </w:num>
  <w:num w:numId="38">
    <w:abstractNumId w:val="13"/>
  </w:num>
  <w:num w:numId="39">
    <w:abstractNumId w:val="23"/>
  </w:num>
  <w:num w:numId="40">
    <w:abstractNumId w:val="54"/>
  </w:num>
  <w:num w:numId="41">
    <w:abstractNumId w:val="60"/>
  </w:num>
  <w:num w:numId="42">
    <w:abstractNumId w:val="37"/>
  </w:num>
  <w:num w:numId="43">
    <w:abstractNumId w:val="42"/>
  </w:num>
  <w:num w:numId="44">
    <w:abstractNumId w:val="8"/>
  </w:num>
  <w:num w:numId="45">
    <w:abstractNumId w:val="51"/>
  </w:num>
  <w:num w:numId="46">
    <w:abstractNumId w:val="11"/>
  </w:num>
  <w:num w:numId="47">
    <w:abstractNumId w:val="44"/>
  </w:num>
  <w:num w:numId="48">
    <w:abstractNumId w:val="33"/>
  </w:num>
  <w:num w:numId="49">
    <w:abstractNumId w:val="31"/>
  </w:num>
  <w:num w:numId="50">
    <w:abstractNumId w:val="59"/>
  </w:num>
  <w:num w:numId="51">
    <w:abstractNumId w:val="20"/>
  </w:num>
  <w:num w:numId="52">
    <w:abstractNumId w:val="39"/>
  </w:num>
  <w:num w:numId="53">
    <w:abstractNumId w:val="40"/>
  </w:num>
  <w:num w:numId="54">
    <w:abstractNumId w:val="47"/>
  </w:num>
  <w:num w:numId="55">
    <w:abstractNumId w:val="19"/>
  </w:num>
  <w:num w:numId="56">
    <w:abstractNumId w:val="61"/>
  </w:num>
  <w:num w:numId="57">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56"/>
  </w:num>
  <w:num w:numId="60">
    <w:abstractNumId w:val="55"/>
  </w:num>
  <w:num w:numId="61">
    <w:abstractNumId w:val="4"/>
  </w:num>
  <w:num w:numId="62">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4333"/>
    <w:rsid w:val="00016256"/>
    <w:rsid w:val="00017EAF"/>
    <w:rsid w:val="000229EE"/>
    <w:rsid w:val="00025EF9"/>
    <w:rsid w:val="000306AB"/>
    <w:rsid w:val="0003343B"/>
    <w:rsid w:val="0003495D"/>
    <w:rsid w:val="00036174"/>
    <w:rsid w:val="000419F5"/>
    <w:rsid w:val="00045541"/>
    <w:rsid w:val="00061026"/>
    <w:rsid w:val="00062447"/>
    <w:rsid w:val="0006563C"/>
    <w:rsid w:val="00073519"/>
    <w:rsid w:val="00073794"/>
    <w:rsid w:val="00073CB1"/>
    <w:rsid w:val="00086F35"/>
    <w:rsid w:val="00097BF1"/>
    <w:rsid w:val="000A1332"/>
    <w:rsid w:val="000A37FD"/>
    <w:rsid w:val="000B1057"/>
    <w:rsid w:val="000C33F9"/>
    <w:rsid w:val="000D186D"/>
    <w:rsid w:val="000D5E4B"/>
    <w:rsid w:val="000E1D9A"/>
    <w:rsid w:val="000F5144"/>
    <w:rsid w:val="001011D8"/>
    <w:rsid w:val="00102EB1"/>
    <w:rsid w:val="00111DC6"/>
    <w:rsid w:val="00116061"/>
    <w:rsid w:val="00126991"/>
    <w:rsid w:val="00130502"/>
    <w:rsid w:val="001428EE"/>
    <w:rsid w:val="00146435"/>
    <w:rsid w:val="00157024"/>
    <w:rsid w:val="00157A53"/>
    <w:rsid w:val="00177A3E"/>
    <w:rsid w:val="0018122A"/>
    <w:rsid w:val="001835AB"/>
    <w:rsid w:val="00183E1B"/>
    <w:rsid w:val="00184F6D"/>
    <w:rsid w:val="00186610"/>
    <w:rsid w:val="001A4617"/>
    <w:rsid w:val="001D50B0"/>
    <w:rsid w:val="001F2702"/>
    <w:rsid w:val="00203063"/>
    <w:rsid w:val="00221B7D"/>
    <w:rsid w:val="002227B0"/>
    <w:rsid w:val="002260D5"/>
    <w:rsid w:val="00233357"/>
    <w:rsid w:val="002352D8"/>
    <w:rsid w:val="00243CEE"/>
    <w:rsid w:val="00250EF6"/>
    <w:rsid w:val="00251174"/>
    <w:rsid w:val="00265268"/>
    <w:rsid w:val="00287F06"/>
    <w:rsid w:val="00296BAA"/>
    <w:rsid w:val="002B6ED4"/>
    <w:rsid w:val="002D52E6"/>
    <w:rsid w:val="002E21F4"/>
    <w:rsid w:val="002E2C1F"/>
    <w:rsid w:val="00310106"/>
    <w:rsid w:val="0031186C"/>
    <w:rsid w:val="00313F0B"/>
    <w:rsid w:val="0031666D"/>
    <w:rsid w:val="00325628"/>
    <w:rsid w:val="00327B39"/>
    <w:rsid w:val="00330CE0"/>
    <w:rsid w:val="00343C32"/>
    <w:rsid w:val="00346052"/>
    <w:rsid w:val="0035267F"/>
    <w:rsid w:val="003679A2"/>
    <w:rsid w:val="00382295"/>
    <w:rsid w:val="003846F6"/>
    <w:rsid w:val="00392BCE"/>
    <w:rsid w:val="003948A1"/>
    <w:rsid w:val="00394C79"/>
    <w:rsid w:val="00396A0B"/>
    <w:rsid w:val="003B1209"/>
    <w:rsid w:val="003B338C"/>
    <w:rsid w:val="003C0E3D"/>
    <w:rsid w:val="003C16B1"/>
    <w:rsid w:val="003C3752"/>
    <w:rsid w:val="003D6E46"/>
    <w:rsid w:val="003F0D85"/>
    <w:rsid w:val="003F36E5"/>
    <w:rsid w:val="003F4F6E"/>
    <w:rsid w:val="004001B9"/>
    <w:rsid w:val="00410804"/>
    <w:rsid w:val="00413EBF"/>
    <w:rsid w:val="0042729F"/>
    <w:rsid w:val="00431F5B"/>
    <w:rsid w:val="00434BC2"/>
    <w:rsid w:val="00443115"/>
    <w:rsid w:val="00451A4F"/>
    <w:rsid w:val="00461753"/>
    <w:rsid w:val="004669C2"/>
    <w:rsid w:val="0047786A"/>
    <w:rsid w:val="00491439"/>
    <w:rsid w:val="004A7785"/>
    <w:rsid w:val="004B0913"/>
    <w:rsid w:val="004C0B60"/>
    <w:rsid w:val="004E5A11"/>
    <w:rsid w:val="005014CA"/>
    <w:rsid w:val="00507C3F"/>
    <w:rsid w:val="00515CE0"/>
    <w:rsid w:val="005255EA"/>
    <w:rsid w:val="0053402D"/>
    <w:rsid w:val="00542790"/>
    <w:rsid w:val="00542BDE"/>
    <w:rsid w:val="00552E27"/>
    <w:rsid w:val="00560C7D"/>
    <w:rsid w:val="00563B7C"/>
    <w:rsid w:val="00570866"/>
    <w:rsid w:val="00570BD7"/>
    <w:rsid w:val="00571887"/>
    <w:rsid w:val="00571C8D"/>
    <w:rsid w:val="005747DE"/>
    <w:rsid w:val="00582C87"/>
    <w:rsid w:val="00592DAE"/>
    <w:rsid w:val="00594528"/>
    <w:rsid w:val="005A0104"/>
    <w:rsid w:val="005A4F77"/>
    <w:rsid w:val="005B0EAE"/>
    <w:rsid w:val="005B267F"/>
    <w:rsid w:val="005B3A8B"/>
    <w:rsid w:val="005B3FC8"/>
    <w:rsid w:val="005B5015"/>
    <w:rsid w:val="005C4FFC"/>
    <w:rsid w:val="005D00DF"/>
    <w:rsid w:val="005D4806"/>
    <w:rsid w:val="005E6790"/>
    <w:rsid w:val="005E7A2F"/>
    <w:rsid w:val="005F4C63"/>
    <w:rsid w:val="0060454A"/>
    <w:rsid w:val="00605E72"/>
    <w:rsid w:val="00620960"/>
    <w:rsid w:val="006327AB"/>
    <w:rsid w:val="00633A59"/>
    <w:rsid w:val="00642785"/>
    <w:rsid w:val="0067453A"/>
    <w:rsid w:val="00674887"/>
    <w:rsid w:val="00674958"/>
    <w:rsid w:val="00681AF4"/>
    <w:rsid w:val="006825DB"/>
    <w:rsid w:val="00685B41"/>
    <w:rsid w:val="006A0299"/>
    <w:rsid w:val="006A474D"/>
    <w:rsid w:val="006D305E"/>
    <w:rsid w:val="006E0C8B"/>
    <w:rsid w:val="0070018B"/>
    <w:rsid w:val="00706D3B"/>
    <w:rsid w:val="00712265"/>
    <w:rsid w:val="007159BE"/>
    <w:rsid w:val="00715EF4"/>
    <w:rsid w:val="00715F31"/>
    <w:rsid w:val="0072063A"/>
    <w:rsid w:val="00720755"/>
    <w:rsid w:val="007255F2"/>
    <w:rsid w:val="0072666E"/>
    <w:rsid w:val="0073310F"/>
    <w:rsid w:val="00733C5A"/>
    <w:rsid w:val="00736B5C"/>
    <w:rsid w:val="00736ED1"/>
    <w:rsid w:val="00737788"/>
    <w:rsid w:val="007410F1"/>
    <w:rsid w:val="007431FE"/>
    <w:rsid w:val="007547EF"/>
    <w:rsid w:val="007557F6"/>
    <w:rsid w:val="007701B0"/>
    <w:rsid w:val="0078631C"/>
    <w:rsid w:val="00795128"/>
    <w:rsid w:val="007B2632"/>
    <w:rsid w:val="007B5404"/>
    <w:rsid w:val="007D6A0F"/>
    <w:rsid w:val="007E4401"/>
    <w:rsid w:val="007F706B"/>
    <w:rsid w:val="0080285F"/>
    <w:rsid w:val="00822C0D"/>
    <w:rsid w:val="00831095"/>
    <w:rsid w:val="00832B6A"/>
    <w:rsid w:val="008415B6"/>
    <w:rsid w:val="00855229"/>
    <w:rsid w:val="00863907"/>
    <w:rsid w:val="00867A96"/>
    <w:rsid w:val="00870F27"/>
    <w:rsid w:val="00881DD7"/>
    <w:rsid w:val="008856CE"/>
    <w:rsid w:val="00891403"/>
    <w:rsid w:val="00891E83"/>
    <w:rsid w:val="008A31E9"/>
    <w:rsid w:val="008B5B15"/>
    <w:rsid w:val="008C46F5"/>
    <w:rsid w:val="008C6EF7"/>
    <w:rsid w:val="008D0884"/>
    <w:rsid w:val="008E3885"/>
    <w:rsid w:val="008E5FF1"/>
    <w:rsid w:val="008F6291"/>
    <w:rsid w:val="00904564"/>
    <w:rsid w:val="0092096B"/>
    <w:rsid w:val="00920D31"/>
    <w:rsid w:val="00921BAD"/>
    <w:rsid w:val="00934609"/>
    <w:rsid w:val="0094258B"/>
    <w:rsid w:val="009448D1"/>
    <w:rsid w:val="00961BBA"/>
    <w:rsid w:val="00964227"/>
    <w:rsid w:val="00964D0E"/>
    <w:rsid w:val="00971046"/>
    <w:rsid w:val="00972D7B"/>
    <w:rsid w:val="00984ED6"/>
    <w:rsid w:val="00996FA1"/>
    <w:rsid w:val="009E5E51"/>
    <w:rsid w:val="009E7E09"/>
    <w:rsid w:val="009F3613"/>
    <w:rsid w:val="009F3BD2"/>
    <w:rsid w:val="009F7EF5"/>
    <w:rsid w:val="00A01FFA"/>
    <w:rsid w:val="00A15C5E"/>
    <w:rsid w:val="00A17C2D"/>
    <w:rsid w:val="00A2385E"/>
    <w:rsid w:val="00A324AE"/>
    <w:rsid w:val="00A3346E"/>
    <w:rsid w:val="00A33EA7"/>
    <w:rsid w:val="00A3651B"/>
    <w:rsid w:val="00A447C8"/>
    <w:rsid w:val="00A5013B"/>
    <w:rsid w:val="00A5161D"/>
    <w:rsid w:val="00A71A0B"/>
    <w:rsid w:val="00A779C7"/>
    <w:rsid w:val="00A8147E"/>
    <w:rsid w:val="00A84EEE"/>
    <w:rsid w:val="00A85717"/>
    <w:rsid w:val="00A874E3"/>
    <w:rsid w:val="00A94315"/>
    <w:rsid w:val="00AA2187"/>
    <w:rsid w:val="00AA2CF8"/>
    <w:rsid w:val="00AA630E"/>
    <w:rsid w:val="00AB1DF1"/>
    <w:rsid w:val="00AB4D45"/>
    <w:rsid w:val="00AC25BC"/>
    <w:rsid w:val="00AC3325"/>
    <w:rsid w:val="00AC3EC4"/>
    <w:rsid w:val="00AD0B6C"/>
    <w:rsid w:val="00AE2EB0"/>
    <w:rsid w:val="00AF2A1D"/>
    <w:rsid w:val="00B00988"/>
    <w:rsid w:val="00B01D6D"/>
    <w:rsid w:val="00B04503"/>
    <w:rsid w:val="00B36BCC"/>
    <w:rsid w:val="00B61696"/>
    <w:rsid w:val="00B63F99"/>
    <w:rsid w:val="00B64D3D"/>
    <w:rsid w:val="00B65075"/>
    <w:rsid w:val="00B66957"/>
    <w:rsid w:val="00B700F9"/>
    <w:rsid w:val="00B70E73"/>
    <w:rsid w:val="00B74314"/>
    <w:rsid w:val="00B74B07"/>
    <w:rsid w:val="00B77F4B"/>
    <w:rsid w:val="00B827B3"/>
    <w:rsid w:val="00BA57B1"/>
    <w:rsid w:val="00BA5BAA"/>
    <w:rsid w:val="00BA6858"/>
    <w:rsid w:val="00BC554C"/>
    <w:rsid w:val="00BE2404"/>
    <w:rsid w:val="00BE636C"/>
    <w:rsid w:val="00BE6F15"/>
    <w:rsid w:val="00BF5BB8"/>
    <w:rsid w:val="00C075E5"/>
    <w:rsid w:val="00C12E1E"/>
    <w:rsid w:val="00C156D4"/>
    <w:rsid w:val="00C15B35"/>
    <w:rsid w:val="00C1621D"/>
    <w:rsid w:val="00C220C7"/>
    <w:rsid w:val="00C22263"/>
    <w:rsid w:val="00C26587"/>
    <w:rsid w:val="00C30027"/>
    <w:rsid w:val="00C328BC"/>
    <w:rsid w:val="00C402EA"/>
    <w:rsid w:val="00C47608"/>
    <w:rsid w:val="00C47996"/>
    <w:rsid w:val="00C50E67"/>
    <w:rsid w:val="00C551BD"/>
    <w:rsid w:val="00C55D6D"/>
    <w:rsid w:val="00C55F90"/>
    <w:rsid w:val="00C740BC"/>
    <w:rsid w:val="00C869D6"/>
    <w:rsid w:val="00CA0120"/>
    <w:rsid w:val="00CA1CF6"/>
    <w:rsid w:val="00CA2D4C"/>
    <w:rsid w:val="00CA3ADF"/>
    <w:rsid w:val="00CA7E21"/>
    <w:rsid w:val="00CB3134"/>
    <w:rsid w:val="00CB66BD"/>
    <w:rsid w:val="00CC1B60"/>
    <w:rsid w:val="00CF5039"/>
    <w:rsid w:val="00D038B3"/>
    <w:rsid w:val="00D13943"/>
    <w:rsid w:val="00D22515"/>
    <w:rsid w:val="00D23DB8"/>
    <w:rsid w:val="00D2642A"/>
    <w:rsid w:val="00D32C0A"/>
    <w:rsid w:val="00D40FE9"/>
    <w:rsid w:val="00D43220"/>
    <w:rsid w:val="00D53AB0"/>
    <w:rsid w:val="00D62112"/>
    <w:rsid w:val="00D63398"/>
    <w:rsid w:val="00D66F8B"/>
    <w:rsid w:val="00D67FCA"/>
    <w:rsid w:val="00D75BF7"/>
    <w:rsid w:val="00D8125A"/>
    <w:rsid w:val="00D93235"/>
    <w:rsid w:val="00DA0DD2"/>
    <w:rsid w:val="00DA306D"/>
    <w:rsid w:val="00DD5802"/>
    <w:rsid w:val="00DD582F"/>
    <w:rsid w:val="00DD7AFD"/>
    <w:rsid w:val="00DE04F5"/>
    <w:rsid w:val="00E00213"/>
    <w:rsid w:val="00E129B3"/>
    <w:rsid w:val="00E16401"/>
    <w:rsid w:val="00E22F27"/>
    <w:rsid w:val="00E30B1B"/>
    <w:rsid w:val="00E54F7F"/>
    <w:rsid w:val="00E565BE"/>
    <w:rsid w:val="00E56734"/>
    <w:rsid w:val="00E80098"/>
    <w:rsid w:val="00E85991"/>
    <w:rsid w:val="00E918FA"/>
    <w:rsid w:val="00E94836"/>
    <w:rsid w:val="00EA6650"/>
    <w:rsid w:val="00EB73D9"/>
    <w:rsid w:val="00EC293E"/>
    <w:rsid w:val="00ED5185"/>
    <w:rsid w:val="00EE0312"/>
    <w:rsid w:val="00EE12BE"/>
    <w:rsid w:val="00EF020C"/>
    <w:rsid w:val="00EF2C38"/>
    <w:rsid w:val="00EF4D39"/>
    <w:rsid w:val="00F06FD7"/>
    <w:rsid w:val="00F105B6"/>
    <w:rsid w:val="00F12593"/>
    <w:rsid w:val="00F17142"/>
    <w:rsid w:val="00F23C17"/>
    <w:rsid w:val="00F3261F"/>
    <w:rsid w:val="00F33BD2"/>
    <w:rsid w:val="00F36F7B"/>
    <w:rsid w:val="00F455FB"/>
    <w:rsid w:val="00F4722B"/>
    <w:rsid w:val="00F5086B"/>
    <w:rsid w:val="00F545FE"/>
    <w:rsid w:val="00F551AB"/>
    <w:rsid w:val="00F55F6C"/>
    <w:rsid w:val="00F73AC8"/>
    <w:rsid w:val="00F7459B"/>
    <w:rsid w:val="00F83E31"/>
    <w:rsid w:val="00F83E94"/>
    <w:rsid w:val="00F84E09"/>
    <w:rsid w:val="00F85058"/>
    <w:rsid w:val="00F9767C"/>
    <w:rsid w:val="00F9771B"/>
    <w:rsid w:val="00FA1EDC"/>
    <w:rsid w:val="00FA5107"/>
    <w:rsid w:val="00FA6F3E"/>
    <w:rsid w:val="00FA7575"/>
    <w:rsid w:val="00FB44C2"/>
    <w:rsid w:val="00FB6E5B"/>
    <w:rsid w:val="00FC6DA7"/>
    <w:rsid w:val="00FD0EA1"/>
    <w:rsid w:val="00FD1396"/>
    <w:rsid w:val="00FD5D68"/>
    <w:rsid w:val="00FE4FA8"/>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pn/powiat.glogo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42</Pages>
  <Words>14627</Words>
  <Characters>87767</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45</cp:revision>
  <cp:lastPrinted>2021-10-04T08:48:00Z</cp:lastPrinted>
  <dcterms:created xsi:type="dcterms:W3CDTF">2021-07-01T13:11:00Z</dcterms:created>
  <dcterms:modified xsi:type="dcterms:W3CDTF">2021-11-03T12:46:00Z</dcterms:modified>
</cp:coreProperties>
</file>