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3BF1" w14:textId="77777777" w:rsidR="00DD7A1A" w:rsidRPr="007D4ED0" w:rsidRDefault="00DD7A1A" w:rsidP="00DD7A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ED0">
        <w:rPr>
          <w:rFonts w:ascii="Arial" w:hAnsi="Arial" w:cs="Arial"/>
          <w:b/>
          <w:sz w:val="24"/>
          <w:szCs w:val="24"/>
        </w:rPr>
        <w:t>Nazwa i adres wykonawcy składającego oświadczenie:</w:t>
      </w:r>
    </w:p>
    <w:p w14:paraId="6B5386E8" w14:textId="77777777" w:rsidR="00DD7A1A" w:rsidRPr="007D4ED0" w:rsidRDefault="00DD7A1A" w:rsidP="00DD7A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ED0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14:paraId="7E6B63F2" w14:textId="77777777" w:rsidR="00DD7A1A" w:rsidRPr="007D4ED0" w:rsidRDefault="00DD7A1A" w:rsidP="00DD7A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ED0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14:paraId="78E629E1" w14:textId="77777777" w:rsidR="00DD7A1A" w:rsidRPr="007D4ED0" w:rsidRDefault="00DD7A1A" w:rsidP="00DD7A1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D4ED0"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14:paraId="30E19D64" w14:textId="77777777" w:rsidR="003C7F84" w:rsidRPr="007D4ED0" w:rsidRDefault="003C7F84" w:rsidP="003C7F84">
      <w:pPr>
        <w:pStyle w:val="TekstprzypisudolnegoTekstprzypisu"/>
        <w:jc w:val="center"/>
        <w:rPr>
          <w:rFonts w:ascii="Arial" w:hAnsi="Arial" w:cs="Arial"/>
          <w:sz w:val="24"/>
          <w:szCs w:val="24"/>
        </w:rPr>
      </w:pPr>
    </w:p>
    <w:p w14:paraId="28C57725" w14:textId="7E3F8415" w:rsidR="00A32E13" w:rsidRPr="00A32E13" w:rsidRDefault="00A32E13" w:rsidP="00A32E13">
      <w:pPr>
        <w:pStyle w:val="TekstprzypisudolnegoTekstprzypisu"/>
        <w:jc w:val="center"/>
        <w:rPr>
          <w:rFonts w:ascii="Arial" w:hAnsi="Arial" w:cs="Arial"/>
          <w:b/>
          <w:sz w:val="24"/>
          <w:szCs w:val="24"/>
        </w:rPr>
      </w:pPr>
      <w:r w:rsidRPr="00A32E13">
        <w:rPr>
          <w:rFonts w:ascii="Arial" w:hAnsi="Arial" w:cs="Arial"/>
          <w:b/>
          <w:sz w:val="24"/>
          <w:szCs w:val="24"/>
        </w:rPr>
        <w:t xml:space="preserve">Zakup i dostawa materiałów, wyposażenia i pomocy dydaktycznych </w:t>
      </w:r>
      <w:r w:rsidR="009F7E3B">
        <w:rPr>
          <w:rFonts w:ascii="Arial" w:hAnsi="Arial" w:cs="Arial"/>
          <w:b/>
          <w:sz w:val="24"/>
          <w:szCs w:val="24"/>
        </w:rPr>
        <w:t>dla Publicznej Szkoły Podstawowej Nr 1 w Starogardzie Gdańskim</w:t>
      </w:r>
    </w:p>
    <w:p w14:paraId="2A4F0E50" w14:textId="3A787F2A" w:rsidR="003C7F84" w:rsidRPr="007D4ED0" w:rsidRDefault="00A32E13" w:rsidP="00A32E13">
      <w:pPr>
        <w:pStyle w:val="TekstprzypisudolnegoTekstprzypisu"/>
        <w:jc w:val="center"/>
        <w:rPr>
          <w:rFonts w:ascii="Arial" w:hAnsi="Arial" w:cs="Arial"/>
          <w:sz w:val="24"/>
          <w:szCs w:val="24"/>
        </w:rPr>
      </w:pPr>
      <w:r w:rsidRPr="00A32E13">
        <w:rPr>
          <w:rFonts w:ascii="Arial" w:hAnsi="Arial" w:cs="Arial"/>
          <w:b/>
          <w:sz w:val="24"/>
          <w:szCs w:val="24"/>
        </w:rPr>
        <w:t>w ramach realizacji programu "Laboratoria Przyszłości”.</w:t>
      </w:r>
    </w:p>
    <w:p w14:paraId="35E4DF6A" w14:textId="77777777" w:rsidR="008038C1" w:rsidRPr="007D4ED0" w:rsidRDefault="008038C1" w:rsidP="003C7F84">
      <w:pPr>
        <w:pStyle w:val="TekstprzypisudolnegoTekstprzypisu"/>
        <w:jc w:val="center"/>
        <w:rPr>
          <w:rFonts w:ascii="Arial" w:hAnsi="Arial" w:cs="Arial"/>
          <w:sz w:val="24"/>
          <w:szCs w:val="24"/>
        </w:rPr>
      </w:pPr>
    </w:p>
    <w:p w14:paraId="285BC2DF" w14:textId="77777777" w:rsidR="003C7F84" w:rsidRPr="007D4ED0" w:rsidRDefault="003C7F84" w:rsidP="003C7F84">
      <w:pPr>
        <w:jc w:val="center"/>
        <w:rPr>
          <w:rFonts w:ascii="Arial" w:hAnsi="Arial" w:cs="Arial"/>
          <w:b/>
          <w:sz w:val="24"/>
          <w:szCs w:val="24"/>
        </w:rPr>
      </w:pPr>
      <w:r w:rsidRPr="007D4ED0">
        <w:rPr>
          <w:rFonts w:ascii="Arial" w:hAnsi="Arial" w:cs="Arial"/>
          <w:b/>
          <w:sz w:val="24"/>
          <w:szCs w:val="24"/>
        </w:rPr>
        <w:t>Oświadczenie Wykonawcy dotyczące przesłanek wykluczenia</w:t>
      </w:r>
    </w:p>
    <w:p w14:paraId="634FA4EC" w14:textId="77777777" w:rsidR="003C7F84" w:rsidRPr="007D4ED0" w:rsidRDefault="003C7F84" w:rsidP="003C7F84">
      <w:pPr>
        <w:jc w:val="both"/>
        <w:rPr>
          <w:rFonts w:ascii="Arial" w:hAnsi="Arial" w:cs="Arial"/>
          <w:sz w:val="24"/>
          <w:szCs w:val="24"/>
        </w:rPr>
      </w:pPr>
    </w:p>
    <w:p w14:paraId="0176EF9E" w14:textId="77777777" w:rsidR="007D4ED0" w:rsidRDefault="003C7F84" w:rsidP="00ED12A3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4ED0">
        <w:rPr>
          <w:rFonts w:ascii="Arial" w:hAnsi="Arial" w:cs="Arial"/>
          <w:sz w:val="24"/>
          <w:szCs w:val="24"/>
        </w:rPr>
        <w:t xml:space="preserve">Oświadczam, że </w:t>
      </w:r>
      <w:r w:rsidR="003D79F6" w:rsidRPr="007D4ED0">
        <w:rPr>
          <w:rFonts w:ascii="Arial" w:hAnsi="Arial" w:cs="Arial"/>
          <w:sz w:val="24"/>
          <w:szCs w:val="24"/>
          <w:lang w:eastAsia="pl-PL"/>
        </w:rPr>
        <w:t>wykonawca, którego reprezentuję,</w:t>
      </w:r>
      <w:r w:rsidR="003D79F6" w:rsidRPr="007D4ED0">
        <w:rPr>
          <w:rFonts w:ascii="Arial" w:hAnsi="Arial" w:cs="Arial"/>
          <w:sz w:val="24"/>
          <w:szCs w:val="24"/>
        </w:rPr>
        <w:t xml:space="preserve"> </w:t>
      </w:r>
      <w:r w:rsidRPr="007D4ED0">
        <w:rPr>
          <w:rFonts w:ascii="Arial" w:hAnsi="Arial" w:cs="Arial"/>
          <w:sz w:val="24"/>
          <w:szCs w:val="24"/>
        </w:rPr>
        <w:t xml:space="preserve">nie podlega wykluczeniu </w:t>
      </w:r>
      <w:r w:rsidR="007D4ED0">
        <w:rPr>
          <w:rFonts w:ascii="Arial" w:hAnsi="Arial" w:cs="Arial"/>
          <w:sz w:val="24"/>
          <w:szCs w:val="24"/>
        </w:rPr>
        <w:t xml:space="preserve">                             </w:t>
      </w:r>
    </w:p>
    <w:p w14:paraId="4AD339DE" w14:textId="77777777" w:rsidR="00A8091C" w:rsidRPr="007D4ED0" w:rsidRDefault="003C7F84" w:rsidP="00C714B2">
      <w:pPr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D4ED0">
        <w:rPr>
          <w:rFonts w:ascii="Arial" w:hAnsi="Arial" w:cs="Arial"/>
          <w:sz w:val="24"/>
          <w:szCs w:val="24"/>
        </w:rPr>
        <w:t>z postępowa</w:t>
      </w:r>
      <w:r w:rsidR="00C714B2">
        <w:rPr>
          <w:rFonts w:ascii="Arial" w:hAnsi="Arial" w:cs="Arial"/>
          <w:sz w:val="24"/>
          <w:szCs w:val="24"/>
        </w:rPr>
        <w:t xml:space="preserve">nia na podstawie art. 108 ust 1 </w:t>
      </w:r>
      <w:r w:rsidR="00A8091C" w:rsidRPr="007D4ED0">
        <w:rPr>
          <w:rFonts w:ascii="Arial" w:hAnsi="Arial" w:cs="Arial"/>
          <w:bCs/>
          <w:sz w:val="24"/>
          <w:szCs w:val="24"/>
        </w:rPr>
        <w:t xml:space="preserve">ustawy </w:t>
      </w:r>
      <w:proofErr w:type="spellStart"/>
      <w:r w:rsidR="00A8091C" w:rsidRPr="007D4ED0">
        <w:rPr>
          <w:rFonts w:ascii="Arial" w:hAnsi="Arial" w:cs="Arial"/>
          <w:bCs/>
          <w:sz w:val="24"/>
          <w:szCs w:val="24"/>
        </w:rPr>
        <w:t>Pzp</w:t>
      </w:r>
      <w:proofErr w:type="spellEnd"/>
      <w:r w:rsidR="00A8091C" w:rsidRPr="007D4ED0">
        <w:rPr>
          <w:rFonts w:ascii="Arial" w:hAnsi="Arial" w:cs="Arial"/>
          <w:bCs/>
          <w:sz w:val="24"/>
          <w:szCs w:val="24"/>
        </w:rPr>
        <w:t>.</w:t>
      </w:r>
    </w:p>
    <w:p w14:paraId="245FDFB4" w14:textId="77777777" w:rsidR="003C7F84" w:rsidRPr="007D4ED0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pl-PL"/>
        </w:rPr>
      </w:pPr>
    </w:p>
    <w:p w14:paraId="0D15CA78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bCs/>
          <w:sz w:val="18"/>
          <w:szCs w:val="18"/>
        </w:rPr>
        <w:t xml:space="preserve">Art. 108. </w:t>
      </w:r>
      <w:r w:rsidRPr="00325FDF">
        <w:rPr>
          <w:sz w:val="18"/>
          <w:szCs w:val="18"/>
        </w:rPr>
        <w:t xml:space="preserve">1. Z postępowania o udzielenie zamówienia wyklucza się wykonawcę: </w:t>
      </w:r>
    </w:p>
    <w:p w14:paraId="18051B6A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1) będącego osobą fizyczną, którego prawomocnie skazano za przestępstwo: </w:t>
      </w:r>
    </w:p>
    <w:p w14:paraId="16F95F5E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77CC52EA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b) handlu ludźmi, o którym mowa w art. 189a Kodeksu karnego, </w:t>
      </w:r>
    </w:p>
    <w:p w14:paraId="7495DCEE" w14:textId="77777777" w:rsidR="003C7F84" w:rsidRPr="00FE1DB9" w:rsidRDefault="00FE1DB9" w:rsidP="007D4ED0">
      <w:pPr>
        <w:pStyle w:val="Default"/>
        <w:ind w:left="284"/>
        <w:jc w:val="both"/>
        <w:rPr>
          <w:sz w:val="18"/>
          <w:szCs w:val="18"/>
        </w:rPr>
      </w:pPr>
      <w:r w:rsidRPr="00FE1DB9">
        <w:rPr>
          <w:color w:val="auto"/>
          <w:sz w:val="18"/>
          <w:szCs w:val="18"/>
        </w:rPr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34499577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d) 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05F7CB94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e) o charakterze terrorystycznym, o którym mowa w art. 115 § 20 Kodeksu karnego, lub mające na celu popełnienie tego przestępstwa, </w:t>
      </w:r>
    </w:p>
    <w:p w14:paraId="0E499BF9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f) pracy małoletnich cudzoziemców </w:t>
      </w:r>
      <w:r w:rsidRPr="00325FDF">
        <w:rPr>
          <w:bCs/>
          <w:sz w:val="18"/>
          <w:szCs w:val="18"/>
        </w:rPr>
        <w:t xml:space="preserve">powierzenia wykonywania pracy małoletniemu cudzoziemcowi, </w:t>
      </w:r>
      <w:r w:rsidRPr="00325FDF">
        <w:rPr>
          <w:sz w:val="18"/>
          <w:szCs w:val="18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38F16391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>g) przeciwko obrotowi gospodarczemu, o których mowa w art. 296–307 Kodeksu karnego, przestępstwo oszustwa, o którym mowa w art. 286 Kodeksu karnego, przestępstwo przeciwko wiarygodności dokumentów,</w:t>
      </w:r>
      <w:r w:rsidR="007D4ED0">
        <w:rPr>
          <w:sz w:val="18"/>
          <w:szCs w:val="18"/>
        </w:rPr>
        <w:t xml:space="preserve">               </w:t>
      </w:r>
      <w:r w:rsidRPr="00325FDF">
        <w:rPr>
          <w:sz w:val="18"/>
          <w:szCs w:val="18"/>
        </w:rPr>
        <w:t xml:space="preserve"> o których mowa w art. 270–277d Kodeksu karnego, lub przestępstwo skarbowe, </w:t>
      </w:r>
    </w:p>
    <w:p w14:paraId="1F858FCA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61E9F140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– lub za odpowiedni czyn zabroniony określony w przepisach prawa obcego; </w:t>
      </w:r>
    </w:p>
    <w:p w14:paraId="66D91F48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291F0BD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>3) wobec którego wydano prawomocny wyrok sądu lub ostateczną decyzję administracyjną o zaleganiu</w:t>
      </w:r>
      <w:r w:rsidR="007D4ED0">
        <w:rPr>
          <w:sz w:val="18"/>
          <w:szCs w:val="18"/>
        </w:rPr>
        <w:t xml:space="preserve">                            </w:t>
      </w:r>
      <w:r w:rsidRPr="00325FDF">
        <w:rPr>
          <w:sz w:val="18"/>
          <w:szCs w:val="18"/>
        </w:rPr>
        <w:t xml:space="preserve">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</w:t>
      </w:r>
      <w:r w:rsidR="007D4ED0">
        <w:rPr>
          <w:sz w:val="18"/>
          <w:szCs w:val="18"/>
        </w:rPr>
        <w:t xml:space="preserve">                   </w:t>
      </w:r>
      <w:r w:rsidRPr="00325FDF">
        <w:rPr>
          <w:sz w:val="18"/>
          <w:szCs w:val="18"/>
        </w:rPr>
        <w:t xml:space="preserve"> w sprawie spłaty tych należności; </w:t>
      </w:r>
    </w:p>
    <w:p w14:paraId="23CD4580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4) wobec którego </w:t>
      </w:r>
      <w:r w:rsidRPr="00325FDF">
        <w:rPr>
          <w:bCs/>
          <w:sz w:val="18"/>
          <w:szCs w:val="18"/>
        </w:rPr>
        <w:t xml:space="preserve">prawomocnie </w:t>
      </w:r>
      <w:r w:rsidRPr="00325FDF">
        <w:rPr>
          <w:sz w:val="18"/>
          <w:szCs w:val="18"/>
        </w:rPr>
        <w:t xml:space="preserve">orzeczono zakaz ubiegania się o zamówienia publiczne; </w:t>
      </w:r>
    </w:p>
    <w:p w14:paraId="14EFF3E1" w14:textId="77777777" w:rsidR="003C7F84" w:rsidRPr="00325FDF" w:rsidRDefault="003C7F84" w:rsidP="007D4ED0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</w:t>
      </w:r>
      <w:r w:rsidR="007D4ED0">
        <w:rPr>
          <w:sz w:val="18"/>
          <w:szCs w:val="18"/>
        </w:rPr>
        <w:t xml:space="preserve">              </w:t>
      </w:r>
      <w:r w:rsidRPr="00325FDF">
        <w:rPr>
          <w:sz w:val="18"/>
          <w:szCs w:val="18"/>
        </w:rPr>
        <w:t xml:space="preserve">że przygotowali te oferty lub wnioski niezależnie od siebie; </w:t>
      </w:r>
    </w:p>
    <w:p w14:paraId="546BB0F0" w14:textId="77777777" w:rsidR="003C7F84" w:rsidRPr="00325FDF" w:rsidRDefault="003C7F84" w:rsidP="003C7F84">
      <w:pPr>
        <w:pStyle w:val="Default"/>
        <w:ind w:left="284"/>
        <w:jc w:val="both"/>
        <w:rPr>
          <w:sz w:val="18"/>
          <w:szCs w:val="18"/>
        </w:rPr>
      </w:pPr>
      <w:r w:rsidRPr="00325FDF">
        <w:rPr>
          <w:sz w:val="18"/>
          <w:szCs w:val="18"/>
        </w:rPr>
        <w:t>6) jeżeli, w przypadkach, o których mowa w art. 85 ust. 1, doszło do zakłócenia konkurencji wynikającego</w:t>
      </w:r>
      <w:r w:rsidR="007D4ED0">
        <w:rPr>
          <w:sz w:val="18"/>
          <w:szCs w:val="18"/>
        </w:rPr>
        <w:t xml:space="preserve">                         </w:t>
      </w:r>
      <w:r w:rsidRPr="00325FDF">
        <w:rPr>
          <w:sz w:val="18"/>
          <w:szCs w:val="18"/>
        </w:rPr>
        <w:t xml:space="preserve">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26FDBDA" w14:textId="77777777" w:rsidR="003C7F84" w:rsidRPr="00325FDF" w:rsidRDefault="003C7F84" w:rsidP="003C7F84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58520CEA" w14:textId="77777777" w:rsidR="00325FDF" w:rsidRPr="0073220B" w:rsidRDefault="00325FDF" w:rsidP="00325F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</w:p>
    <w:p w14:paraId="5EC65B3A" w14:textId="77777777" w:rsidR="002C5090" w:rsidRPr="0073220B" w:rsidRDefault="00C013D4" w:rsidP="007D4ED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3220B">
        <w:rPr>
          <w:rFonts w:ascii="Arial" w:hAnsi="Arial" w:cs="Arial"/>
        </w:rPr>
        <w:t>Dokument należy podpisać kwalifikowanym podpisem elektronicznym, podpisem zaufanym lub podpisem osobistym.</w:t>
      </w:r>
    </w:p>
    <w:sectPr w:rsidR="002C5090" w:rsidRPr="0073220B" w:rsidSect="009A1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EA4D" w14:textId="77777777" w:rsidR="00CE0ADE" w:rsidRDefault="00CE0ADE" w:rsidP="00DD7A1A">
      <w:r>
        <w:separator/>
      </w:r>
    </w:p>
  </w:endnote>
  <w:endnote w:type="continuationSeparator" w:id="0">
    <w:p w14:paraId="3BA2287D" w14:textId="77777777" w:rsidR="00CE0ADE" w:rsidRDefault="00CE0ADE" w:rsidP="00D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64A0" w14:textId="77777777" w:rsidR="00CE0ADE" w:rsidRDefault="00CE0ADE" w:rsidP="00DD7A1A">
      <w:r>
        <w:separator/>
      </w:r>
    </w:p>
  </w:footnote>
  <w:footnote w:type="continuationSeparator" w:id="0">
    <w:p w14:paraId="1B561E5A" w14:textId="77777777" w:rsidR="00CE0ADE" w:rsidRDefault="00CE0ADE" w:rsidP="00DD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164D" w14:textId="3271B017" w:rsidR="00DD7A1A" w:rsidRPr="00E64ABB" w:rsidRDefault="00DE2ED8" w:rsidP="00A32E13">
    <w:pPr>
      <w:suppressAutoHyphens w:val="0"/>
      <w:ind w:firstLine="6804"/>
      <w:contextualSpacing/>
      <w:jc w:val="right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Załącznik nr </w:t>
    </w:r>
    <w:r w:rsidR="009F7E3B">
      <w:rPr>
        <w:b/>
        <w:i/>
        <w:iCs/>
        <w:sz w:val="18"/>
        <w:szCs w:val="18"/>
      </w:rPr>
      <w:t>3</w:t>
    </w:r>
  </w:p>
  <w:p w14:paraId="4A072AB7" w14:textId="43F69638" w:rsidR="00DD7A1A" w:rsidRPr="00E64ABB" w:rsidRDefault="00DD7A1A" w:rsidP="00A32E13">
    <w:pPr>
      <w:jc w:val="right"/>
      <w:rPr>
        <w:i/>
        <w:iCs/>
        <w:sz w:val="18"/>
        <w:szCs w:val="18"/>
      </w:rPr>
    </w:pPr>
    <w:r w:rsidRPr="00E64ABB">
      <w:rPr>
        <w:i/>
        <w:iCs/>
        <w:sz w:val="18"/>
        <w:szCs w:val="18"/>
      </w:rPr>
      <w:t>do Specyfikacji Warunków</w:t>
    </w:r>
    <w:r w:rsidR="00A32E13">
      <w:rPr>
        <w:i/>
        <w:iCs/>
        <w:sz w:val="18"/>
        <w:szCs w:val="18"/>
      </w:rPr>
      <w:t xml:space="preserve"> </w:t>
    </w:r>
    <w:r w:rsidRPr="00E64ABB">
      <w:rPr>
        <w:i/>
        <w:iCs/>
        <w:sz w:val="18"/>
        <w:szCs w:val="18"/>
      </w:rPr>
      <w:t>Zamówienia</w:t>
    </w:r>
  </w:p>
  <w:p w14:paraId="0FFE8C12" w14:textId="77777777" w:rsidR="00DD7A1A" w:rsidRDefault="00DD7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230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84"/>
    <w:rsid w:val="00073ABB"/>
    <w:rsid w:val="000A7099"/>
    <w:rsid w:val="000F6769"/>
    <w:rsid w:val="00215B00"/>
    <w:rsid w:val="0030633E"/>
    <w:rsid w:val="00313D07"/>
    <w:rsid w:val="00325FDF"/>
    <w:rsid w:val="00350CD9"/>
    <w:rsid w:val="003C7F84"/>
    <w:rsid w:val="003D64CC"/>
    <w:rsid w:val="003D79F6"/>
    <w:rsid w:val="004A011E"/>
    <w:rsid w:val="004A3E25"/>
    <w:rsid w:val="004D311B"/>
    <w:rsid w:val="004F43EC"/>
    <w:rsid w:val="004F4473"/>
    <w:rsid w:val="00680124"/>
    <w:rsid w:val="0072649A"/>
    <w:rsid w:val="0073220B"/>
    <w:rsid w:val="007C4200"/>
    <w:rsid w:val="007D4ED0"/>
    <w:rsid w:val="008038C1"/>
    <w:rsid w:val="00823273"/>
    <w:rsid w:val="00897302"/>
    <w:rsid w:val="008B514B"/>
    <w:rsid w:val="008F2119"/>
    <w:rsid w:val="00943B18"/>
    <w:rsid w:val="009A1424"/>
    <w:rsid w:val="009C3A0B"/>
    <w:rsid w:val="009C5B38"/>
    <w:rsid w:val="009F7E3B"/>
    <w:rsid w:val="00A32E13"/>
    <w:rsid w:val="00A51005"/>
    <w:rsid w:val="00A54198"/>
    <w:rsid w:val="00A8091C"/>
    <w:rsid w:val="00AA0F34"/>
    <w:rsid w:val="00AA615E"/>
    <w:rsid w:val="00AD23AC"/>
    <w:rsid w:val="00AE660B"/>
    <w:rsid w:val="00AF6AAA"/>
    <w:rsid w:val="00B12A26"/>
    <w:rsid w:val="00B135E5"/>
    <w:rsid w:val="00B24167"/>
    <w:rsid w:val="00BA4EB7"/>
    <w:rsid w:val="00BE05BD"/>
    <w:rsid w:val="00C013D4"/>
    <w:rsid w:val="00C315B0"/>
    <w:rsid w:val="00C714B2"/>
    <w:rsid w:val="00CD3D9B"/>
    <w:rsid w:val="00CE0ADE"/>
    <w:rsid w:val="00D47317"/>
    <w:rsid w:val="00DC3C83"/>
    <w:rsid w:val="00DD7A1A"/>
    <w:rsid w:val="00DE00FD"/>
    <w:rsid w:val="00DE2ED8"/>
    <w:rsid w:val="00E23B5D"/>
    <w:rsid w:val="00E32278"/>
    <w:rsid w:val="00E70330"/>
    <w:rsid w:val="00E72CCD"/>
    <w:rsid w:val="00EC383D"/>
    <w:rsid w:val="00ED12A3"/>
    <w:rsid w:val="00EF1903"/>
    <w:rsid w:val="00FA1E1E"/>
    <w:rsid w:val="00FE1DB9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A818"/>
  <w15:docId w15:val="{C958F2AD-8C55-4C69-B2C0-4DCD32A1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F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7F84"/>
    <w:pPr>
      <w:keepNext/>
      <w:tabs>
        <w:tab w:val="num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7F84"/>
    <w:rPr>
      <w:rFonts w:ascii="Arial" w:eastAsia="Times New Roman" w:hAnsi="Arial" w:cs="Arial"/>
      <w:b/>
      <w:szCs w:val="20"/>
      <w:lang w:eastAsia="ar-SA"/>
    </w:rPr>
  </w:style>
  <w:style w:type="paragraph" w:customStyle="1" w:styleId="TekstprzypisudolnegoTekstprzypisu">
    <w:name w:val="Tekst przypisu dolnego.Tekst przypisu"/>
    <w:basedOn w:val="Normalny"/>
    <w:rsid w:val="003C7F84"/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34"/>
    <w:qFormat/>
    <w:rsid w:val="003C7F84"/>
    <w:pPr>
      <w:widowControl/>
      <w:autoSpaceDE w:val="0"/>
      <w:ind w:left="708"/>
    </w:pPr>
    <w:rPr>
      <w:szCs w:val="24"/>
    </w:rPr>
  </w:style>
  <w:style w:type="paragraph" w:customStyle="1" w:styleId="Default">
    <w:name w:val="Default"/>
    <w:rsid w:val="003C7F8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rsid w:val="008038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F43E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43EC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BŁAŻEJ MRÓZ</cp:lastModifiedBy>
  <cp:revision>5</cp:revision>
  <dcterms:created xsi:type="dcterms:W3CDTF">2022-04-01T09:41:00Z</dcterms:created>
  <dcterms:modified xsi:type="dcterms:W3CDTF">2022-04-20T10:10:00Z</dcterms:modified>
</cp:coreProperties>
</file>