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5B43CC" w:rsidRDefault="002A5F7D" w:rsidP="002A5F7D">
      <w:pPr>
        <w:jc w:val="center"/>
        <w:rPr>
          <w:b/>
        </w:rPr>
      </w:pPr>
      <w:r w:rsidRPr="005B43CC">
        <w:rPr>
          <w:b/>
        </w:rP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DD74DE" w:rsidP="002A5F7D">
      <w:pPr>
        <w:jc w:val="both"/>
      </w:pPr>
      <w:r>
        <w:t>Dostaw</w:t>
      </w:r>
      <w:r w:rsidR="00291883">
        <w:t>a</w:t>
      </w:r>
      <w:r>
        <w:t xml:space="preserve"> benzyny bezołowiowej oraz oleju napędowego dla pojazdów należących do Miasta i Gminy Kórnik, Straży Miejskiej w Kórniku, jednostek Ochotniczej Straży Pożarnej z terenu gminy Kórnik </w:t>
      </w:r>
      <w:r w:rsidR="00FC34FD">
        <w:t xml:space="preserve">                  </w:t>
      </w:r>
      <w:r>
        <w:t>w 202</w:t>
      </w:r>
      <w:r w:rsidR="006F45A0">
        <w:t>4</w:t>
      </w:r>
      <w:r>
        <w:t xml:space="preserve"> roku.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3F52DC" w:rsidRDefault="009035D4" w:rsidP="002A5F7D">
      <w:pPr>
        <w:pStyle w:val="Akapitzlist"/>
        <w:numPr>
          <w:ilvl w:val="0"/>
          <w:numId w:val="1"/>
        </w:numPr>
        <w:jc w:val="both"/>
      </w:pPr>
      <w:r>
        <w:t>s</w:t>
      </w:r>
      <w:r w:rsidR="00DD74DE">
        <w:t xml:space="preserve">ukcesywna dostawa paliw płynnych do służbowych środków transportowych, sprzętu </w:t>
      </w:r>
      <w:r w:rsidR="003F52DC">
        <w:t>oraz maszyn będących w użytkowaniu Zamawiającego</w:t>
      </w:r>
      <w:r>
        <w:t>;</w:t>
      </w:r>
      <w:r w:rsidR="003F52DC">
        <w:t xml:space="preserve"> </w:t>
      </w:r>
    </w:p>
    <w:p w:rsidR="00DD74DE" w:rsidRDefault="003F52DC" w:rsidP="002A5F7D">
      <w:pPr>
        <w:pStyle w:val="Akapitzlist"/>
        <w:numPr>
          <w:ilvl w:val="0"/>
          <w:numId w:val="1"/>
        </w:numPr>
        <w:jc w:val="both"/>
      </w:pPr>
      <w:r>
        <w:t xml:space="preserve">realizowana w formie bezgotówkowych tankowań na podstawie </w:t>
      </w:r>
      <w:r w:rsidR="00112968">
        <w:t xml:space="preserve">kart paliwowych wydanych </w:t>
      </w:r>
      <w:r w:rsidR="00950F1B">
        <w:t xml:space="preserve">nieodpłatnie </w:t>
      </w:r>
      <w:r w:rsidR="00112968">
        <w:t>przez Wykonawcę</w:t>
      </w:r>
      <w:r w:rsidR="009035D4">
        <w:t>;</w:t>
      </w:r>
    </w:p>
    <w:p w:rsidR="00112968" w:rsidRDefault="00112968" w:rsidP="002A5F7D">
      <w:pPr>
        <w:pStyle w:val="Akapitzlist"/>
        <w:numPr>
          <w:ilvl w:val="0"/>
          <w:numId w:val="1"/>
        </w:numPr>
        <w:jc w:val="both"/>
      </w:pPr>
      <w:r>
        <w:t xml:space="preserve"> zamówienie obejmuje następujące rodzaje i przewidywane (szacunkowe) ilości paliw płynnych:</w:t>
      </w:r>
    </w:p>
    <w:p w:rsidR="00112968" w:rsidRDefault="00112968" w:rsidP="002A5F7D">
      <w:pPr>
        <w:pStyle w:val="Akapitzlist"/>
        <w:jc w:val="both"/>
      </w:pPr>
      <w:r>
        <w:t xml:space="preserve">- benzyna </w:t>
      </w:r>
      <w:r w:rsidR="009035D4">
        <w:t>bezołowiowa – ok. 1 500 litrów,</w:t>
      </w:r>
    </w:p>
    <w:p w:rsidR="009035D4" w:rsidRDefault="009035D4" w:rsidP="002A5F7D">
      <w:pPr>
        <w:pStyle w:val="Akapitzlist"/>
        <w:jc w:val="both"/>
      </w:pPr>
      <w:r>
        <w:t>- olej napędowy – ok. 10 000 litrów</w:t>
      </w:r>
    </w:p>
    <w:p w:rsidR="009035D4" w:rsidRDefault="009035D4" w:rsidP="002A5F7D">
      <w:pPr>
        <w:pStyle w:val="Akapitzlist"/>
        <w:jc w:val="both"/>
      </w:pPr>
      <w:r>
        <w:t>S</w:t>
      </w:r>
      <w:r w:rsidR="002A5F7D">
        <w:t xml:space="preserve">pełniających </w:t>
      </w:r>
      <w:r>
        <w:t xml:space="preserve"> wymagania jakościowe określone w </w:t>
      </w:r>
      <w:r w:rsidR="002A5F7D">
        <w:t>U</w:t>
      </w:r>
      <w:r>
        <w:t>stawie</w:t>
      </w:r>
      <w:r w:rsidR="002A5F7D">
        <w:t xml:space="preserve"> z dnia 25 sierpnia 2006 r. </w:t>
      </w:r>
      <w:r>
        <w:t xml:space="preserve"> </w:t>
      </w:r>
      <w:r w:rsidR="002A5F7D">
        <w:t xml:space="preserve">                       o systemie monitorowania i kontrolowania jakości paliw i wydanych na tej podstawie rozporządzeń wykonawczych;</w:t>
      </w:r>
    </w:p>
    <w:p w:rsidR="009035D4" w:rsidRDefault="002A5F7D" w:rsidP="002A5F7D">
      <w:pPr>
        <w:pStyle w:val="Akapitzlist"/>
        <w:numPr>
          <w:ilvl w:val="0"/>
          <w:numId w:val="3"/>
        </w:numPr>
        <w:jc w:val="both"/>
      </w:pPr>
      <w:r>
        <w:t>o</w:t>
      </w:r>
      <w:r w:rsidR="009035D4">
        <w:t xml:space="preserve">stateczna ilość zakupionego paliwa wynikać będzie z sukcesywnej realizacji zamówienia </w:t>
      </w:r>
      <w:r>
        <w:t xml:space="preserve">                </w:t>
      </w:r>
      <w:r w:rsidR="009035D4">
        <w:t>do czasu końca czasu trwania umowy;</w:t>
      </w:r>
    </w:p>
    <w:p w:rsidR="009035D4" w:rsidRDefault="002A5F7D" w:rsidP="002A5F7D">
      <w:pPr>
        <w:pStyle w:val="Akapitzlist"/>
        <w:numPr>
          <w:ilvl w:val="0"/>
          <w:numId w:val="3"/>
        </w:numPr>
        <w:jc w:val="both"/>
      </w:pPr>
      <w:r>
        <w:t>dostawa paliw będzie realizowania we wszystkich stacjach Wykonawcy honorujących wydane karty paliwowe, całodobowo, 7 dni w tygodniu;</w:t>
      </w:r>
    </w:p>
    <w:p w:rsidR="00E7770D" w:rsidRDefault="00E7770D" w:rsidP="002A5F7D">
      <w:pPr>
        <w:pStyle w:val="Akapitzlist"/>
        <w:numPr>
          <w:ilvl w:val="0"/>
          <w:numId w:val="3"/>
        </w:numPr>
        <w:jc w:val="both"/>
      </w:pPr>
      <w:r>
        <w:t xml:space="preserve">cena jaką zapłaci Zamawiający za każdą dostawę paliwa wynikać będzie z faktycznie zatankowanej jego ilości oraz ceny netto jednego litra obowiązującej w danej stacji paliw </w:t>
      </w:r>
      <w:r w:rsidR="005B43CC">
        <w:t xml:space="preserve">               </w:t>
      </w:r>
      <w:r>
        <w:t>w dniu tankowania, pomniejszonych o udzielony przez Wykonawcę upust;</w:t>
      </w:r>
    </w:p>
    <w:p w:rsidR="005B43CC" w:rsidRDefault="005B43CC" w:rsidP="002A5F7D">
      <w:pPr>
        <w:pStyle w:val="Akapitzlist"/>
        <w:numPr>
          <w:ilvl w:val="0"/>
          <w:numId w:val="3"/>
        </w:numPr>
        <w:jc w:val="both"/>
      </w:pPr>
      <w:r>
        <w:t>miesięczny cykl rozliczania transakcji;</w:t>
      </w:r>
    </w:p>
    <w:p w:rsidR="00FC34FD" w:rsidRDefault="00FC34FD" w:rsidP="002A5F7D">
      <w:pPr>
        <w:pStyle w:val="Akapitzlist"/>
        <w:numPr>
          <w:ilvl w:val="0"/>
          <w:numId w:val="3"/>
        </w:numPr>
        <w:jc w:val="both"/>
      </w:pPr>
      <w:r>
        <w:t>miejscem realizacji zamówienia jest stacja paliw Wykonawcy zlokalizowana na terenie Miasta i Gminy Kórnik</w:t>
      </w:r>
    </w:p>
    <w:p w:rsidR="00E7770D" w:rsidRDefault="00E7770D" w:rsidP="00E7770D">
      <w:pPr>
        <w:jc w:val="both"/>
      </w:pPr>
      <w:r>
        <w:t>Czas</w:t>
      </w:r>
      <w:r w:rsidR="00FC34FD">
        <w:t xml:space="preserve"> trwania umowy:</w:t>
      </w:r>
    </w:p>
    <w:p w:rsidR="00FC34FD" w:rsidRDefault="00FC34FD" w:rsidP="00FC34FD">
      <w:pPr>
        <w:pStyle w:val="Akapitzlist"/>
        <w:numPr>
          <w:ilvl w:val="0"/>
          <w:numId w:val="4"/>
        </w:numPr>
        <w:jc w:val="both"/>
      </w:pPr>
      <w:r>
        <w:t>Od 1.01.202</w:t>
      </w:r>
      <w:r w:rsidR="006F45A0">
        <w:t>4</w:t>
      </w:r>
      <w:r>
        <w:t xml:space="preserve"> do 31.12.202</w:t>
      </w:r>
      <w:r w:rsidR="006F45A0">
        <w:t>4</w:t>
      </w:r>
    </w:p>
    <w:p w:rsidR="00112968" w:rsidRDefault="00112968" w:rsidP="002A5F7D">
      <w:pPr>
        <w:jc w:val="both"/>
      </w:pPr>
    </w:p>
    <w:sectPr w:rsidR="00112968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04" w:rsidRDefault="00B82104" w:rsidP="00DD74DE">
      <w:pPr>
        <w:spacing w:after="0" w:line="240" w:lineRule="auto"/>
      </w:pPr>
      <w:r>
        <w:separator/>
      </w:r>
    </w:p>
  </w:endnote>
  <w:endnote w:type="continuationSeparator" w:id="1">
    <w:p w:rsidR="00B82104" w:rsidRDefault="00B82104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04" w:rsidRDefault="00B82104" w:rsidP="00DD74DE">
      <w:pPr>
        <w:spacing w:after="0" w:line="240" w:lineRule="auto"/>
      </w:pPr>
      <w:r>
        <w:separator/>
      </w:r>
    </w:p>
  </w:footnote>
  <w:footnote w:type="continuationSeparator" w:id="1">
    <w:p w:rsidR="00B82104" w:rsidRDefault="00B82104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F6AE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112968"/>
    <w:rsid w:val="00291883"/>
    <w:rsid w:val="002A5F7D"/>
    <w:rsid w:val="002C7017"/>
    <w:rsid w:val="00327140"/>
    <w:rsid w:val="003F52DC"/>
    <w:rsid w:val="005B43CC"/>
    <w:rsid w:val="006A5201"/>
    <w:rsid w:val="006F45A0"/>
    <w:rsid w:val="00805EDA"/>
    <w:rsid w:val="009035D4"/>
    <w:rsid w:val="00950F1B"/>
    <w:rsid w:val="009919CF"/>
    <w:rsid w:val="00A37912"/>
    <w:rsid w:val="00A73050"/>
    <w:rsid w:val="00B82104"/>
    <w:rsid w:val="00D00082"/>
    <w:rsid w:val="00D4408E"/>
    <w:rsid w:val="00DD74DE"/>
    <w:rsid w:val="00E7770D"/>
    <w:rsid w:val="00FC34FD"/>
    <w:rsid w:val="00F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2023-12-01T17:11:00Z</dcterms:created>
  <dcterms:modified xsi:type="dcterms:W3CDTF">2023-12-01T17:11:00Z</dcterms:modified>
</cp:coreProperties>
</file>