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EACC" w14:textId="4EBBAA6B" w:rsidR="00781F75" w:rsidRDefault="002F58CA" w:rsidP="00615E65">
      <w:pPr>
        <w:suppressAutoHyphens/>
        <w:ind w:left="6663" w:hanging="6663"/>
        <w:jc w:val="right"/>
        <w:rPr>
          <w:rFonts w:asciiTheme="majorHAnsi" w:hAnsiTheme="majorHAnsi" w:cstheme="majorHAnsi"/>
          <w:b/>
          <w:iCs/>
        </w:rPr>
      </w:pPr>
      <w:r>
        <w:rPr>
          <w:rFonts w:asciiTheme="majorHAnsi" w:hAnsiTheme="majorHAnsi" w:cstheme="majorHAnsi"/>
          <w:b/>
          <w:iCs/>
        </w:rPr>
        <w:t xml:space="preserve"> </w:t>
      </w:r>
    </w:p>
    <w:p w14:paraId="6F896E5A" w14:textId="77777777" w:rsidR="00781F75" w:rsidRDefault="00781F75" w:rsidP="00615E65">
      <w:pPr>
        <w:suppressAutoHyphens/>
        <w:ind w:left="6663" w:hanging="6663"/>
        <w:jc w:val="right"/>
        <w:rPr>
          <w:rFonts w:asciiTheme="majorHAnsi" w:hAnsiTheme="majorHAnsi" w:cstheme="majorHAnsi"/>
          <w:b/>
          <w:iCs/>
        </w:rPr>
      </w:pPr>
    </w:p>
    <w:p w14:paraId="7A8233AF" w14:textId="77777777" w:rsidR="00781F75" w:rsidRDefault="00781F75" w:rsidP="00615E65">
      <w:pPr>
        <w:suppressAutoHyphens/>
        <w:ind w:left="6663" w:hanging="6663"/>
        <w:jc w:val="right"/>
        <w:rPr>
          <w:rFonts w:asciiTheme="majorHAnsi" w:hAnsiTheme="majorHAnsi" w:cstheme="majorHAnsi"/>
          <w:b/>
          <w:iCs/>
        </w:rPr>
      </w:pPr>
    </w:p>
    <w:p w14:paraId="411EF099" w14:textId="065B6018" w:rsidR="00615E65" w:rsidRDefault="00615E65" w:rsidP="00615E65">
      <w:pPr>
        <w:suppressAutoHyphens/>
        <w:ind w:left="6663" w:hanging="6663"/>
        <w:jc w:val="right"/>
        <w:rPr>
          <w:rFonts w:asciiTheme="majorHAnsi" w:hAnsiTheme="majorHAnsi" w:cstheme="majorHAnsi"/>
          <w:b/>
          <w:iCs/>
        </w:rPr>
      </w:pPr>
      <w:r w:rsidRPr="00BD685B">
        <w:rPr>
          <w:rFonts w:asciiTheme="majorHAnsi" w:hAnsiTheme="majorHAnsi" w:cstheme="majorHAnsi"/>
          <w:b/>
          <w:iCs/>
        </w:rPr>
        <w:t xml:space="preserve">Załącznik Nr </w:t>
      </w:r>
      <w:r>
        <w:rPr>
          <w:rFonts w:asciiTheme="majorHAnsi" w:hAnsiTheme="majorHAnsi" w:cstheme="majorHAnsi"/>
          <w:b/>
          <w:iCs/>
        </w:rPr>
        <w:t>1</w:t>
      </w:r>
      <w:r w:rsidRPr="00BD685B">
        <w:rPr>
          <w:rFonts w:asciiTheme="majorHAnsi" w:hAnsiTheme="majorHAnsi" w:cstheme="majorHAnsi"/>
          <w:b/>
          <w:iCs/>
        </w:rPr>
        <w:t xml:space="preserve"> do SWZ/umowy</w:t>
      </w:r>
    </w:p>
    <w:p w14:paraId="644DBD02" w14:textId="1558DD95" w:rsidR="00615E65" w:rsidRDefault="00615E65" w:rsidP="00615E65">
      <w:pPr>
        <w:suppressAutoHyphens/>
        <w:ind w:left="6663" w:hanging="6663"/>
        <w:jc w:val="right"/>
        <w:rPr>
          <w:rFonts w:asciiTheme="majorHAnsi" w:hAnsiTheme="majorHAnsi" w:cstheme="majorHAnsi"/>
          <w:b/>
          <w:iCs/>
        </w:rPr>
      </w:pPr>
    </w:p>
    <w:p w14:paraId="0D39472B" w14:textId="418C600A" w:rsidR="00615E65" w:rsidRDefault="00615E65" w:rsidP="00E072C9">
      <w:pPr>
        <w:suppressAutoHyphens/>
        <w:ind w:left="6663" w:hanging="6663"/>
        <w:jc w:val="center"/>
        <w:rPr>
          <w:rFonts w:asciiTheme="majorHAnsi" w:hAnsiTheme="majorHAnsi" w:cstheme="majorHAnsi"/>
          <w:b/>
          <w:iCs/>
        </w:rPr>
      </w:pPr>
      <w:r w:rsidRPr="00C53D60">
        <w:rPr>
          <w:rFonts w:asciiTheme="majorHAnsi" w:hAnsiTheme="majorHAnsi" w:cstheme="majorHAnsi"/>
          <w:b/>
          <w:iCs/>
        </w:rPr>
        <w:t>Opis przedmiotu zamówienia</w:t>
      </w:r>
    </w:p>
    <w:p w14:paraId="020601A8" w14:textId="0183848C" w:rsidR="0017612F" w:rsidRDefault="0017612F" w:rsidP="00E072C9">
      <w:pPr>
        <w:suppressAutoHyphens/>
        <w:ind w:left="6663" w:hanging="6663"/>
        <w:jc w:val="center"/>
        <w:rPr>
          <w:rFonts w:asciiTheme="majorHAnsi" w:hAnsiTheme="majorHAnsi" w:cstheme="majorHAnsi"/>
          <w:b/>
          <w:iCs/>
          <w:color w:val="FF0000"/>
        </w:rPr>
      </w:pPr>
      <w:r w:rsidRPr="0017612F">
        <w:rPr>
          <w:rFonts w:asciiTheme="majorHAnsi" w:hAnsiTheme="majorHAnsi" w:cstheme="majorHAnsi"/>
          <w:b/>
          <w:iCs/>
          <w:color w:val="FF0000"/>
        </w:rPr>
        <w:t>obowiązujący od dnia 19.10.2023 r.</w:t>
      </w:r>
    </w:p>
    <w:p w14:paraId="3D1F750D" w14:textId="77777777" w:rsidR="0017612F" w:rsidRPr="0017612F" w:rsidRDefault="0017612F" w:rsidP="00E072C9">
      <w:pPr>
        <w:suppressAutoHyphens/>
        <w:ind w:left="6663" w:hanging="6663"/>
        <w:jc w:val="center"/>
        <w:rPr>
          <w:rFonts w:asciiTheme="majorHAnsi" w:hAnsiTheme="majorHAnsi" w:cstheme="majorHAnsi"/>
          <w:b/>
          <w:iCs/>
          <w:color w:val="FF0000"/>
        </w:rPr>
      </w:pPr>
    </w:p>
    <w:p w14:paraId="1E4CC38E" w14:textId="518B50AB" w:rsidR="00E13572" w:rsidRPr="00EC6199" w:rsidRDefault="00E13572" w:rsidP="00E4052F">
      <w:pPr>
        <w:pStyle w:val="Akapitzlist"/>
        <w:numPr>
          <w:ilvl w:val="0"/>
          <w:numId w:val="22"/>
        </w:numPr>
        <w:spacing w:line="360" w:lineRule="auto"/>
        <w:jc w:val="both"/>
        <w:rPr>
          <w:rFonts w:asciiTheme="majorHAnsi" w:hAnsiTheme="majorHAnsi" w:cstheme="majorHAnsi"/>
        </w:rPr>
      </w:pPr>
      <w:r w:rsidRPr="00EC6199">
        <w:rPr>
          <w:rFonts w:asciiTheme="majorHAnsi" w:hAnsiTheme="majorHAnsi" w:cstheme="majorHAnsi"/>
        </w:rPr>
        <w:t xml:space="preserve">Przedmiotem zamówienia jest świadczenie usługi dostępu do obiektów sportowo-rekreacyjnych dla pracowników Uniwersytetu Łódzkiego, członków ich rodzin oraz dostępu do zajęć na pływalniach dla dzieci pracowników Uniwersytetu Łódzkiego do 15 roku życia (karnety basenowe) i doktorantów Uniwersytetu Łódzkiego w formie abonamentu miesięcznego.  Przez członków rodzin rozumie się współmałżonków oraz dzieci do ukończenia 18 roku życia, a także jeśli kształcą się do czasu ukończenia nauki, nie dłużej jednak niż do ukończenia 25 roku życia. </w:t>
      </w:r>
    </w:p>
    <w:p w14:paraId="4716F2AA" w14:textId="59BBCE97" w:rsidR="00BD79D8" w:rsidRPr="00EC6199" w:rsidRDefault="00492209" w:rsidP="00E4052F">
      <w:pPr>
        <w:pStyle w:val="Akapitzlist"/>
        <w:numPr>
          <w:ilvl w:val="0"/>
          <w:numId w:val="22"/>
        </w:numPr>
        <w:spacing w:line="360" w:lineRule="auto"/>
        <w:jc w:val="both"/>
        <w:rPr>
          <w:rFonts w:asciiTheme="majorHAnsi" w:hAnsiTheme="majorHAnsi" w:cstheme="majorHAnsi"/>
        </w:rPr>
      </w:pPr>
      <w:r w:rsidRPr="00EC6199">
        <w:rPr>
          <w:rFonts w:asciiTheme="majorHAnsi" w:hAnsiTheme="majorHAnsi" w:cstheme="majorHAnsi"/>
        </w:rPr>
        <w:t>Usługi będące przedmiotem zamówienia</w:t>
      </w:r>
      <w:r w:rsidR="006F40B8" w:rsidRPr="00EC6199">
        <w:rPr>
          <w:rFonts w:asciiTheme="majorHAnsi" w:hAnsiTheme="majorHAnsi" w:cstheme="majorHAnsi"/>
        </w:rPr>
        <w:t xml:space="preserve"> będą realizowane w 4 wariantach</w:t>
      </w:r>
      <w:r w:rsidR="00BD79D8" w:rsidRPr="00EC6199">
        <w:rPr>
          <w:rFonts w:asciiTheme="majorHAnsi" w:hAnsiTheme="majorHAnsi" w:cstheme="majorHAnsi"/>
        </w:rPr>
        <w:t>.</w:t>
      </w:r>
    </w:p>
    <w:p w14:paraId="32A1DCD6" w14:textId="4EC65EBC" w:rsidR="00034058" w:rsidRPr="00EC6199" w:rsidRDefault="001D2090" w:rsidP="00E4052F">
      <w:pPr>
        <w:pStyle w:val="Akapitzlist"/>
        <w:numPr>
          <w:ilvl w:val="0"/>
          <w:numId w:val="22"/>
        </w:numPr>
        <w:spacing w:line="360" w:lineRule="auto"/>
        <w:jc w:val="both"/>
        <w:rPr>
          <w:rFonts w:asciiTheme="majorHAnsi" w:hAnsiTheme="majorHAnsi" w:cstheme="majorHAnsi"/>
        </w:rPr>
      </w:pPr>
      <w:r w:rsidRPr="00EC6199">
        <w:rPr>
          <w:rFonts w:asciiTheme="majorHAnsi" w:hAnsiTheme="majorHAnsi" w:cstheme="majorHAnsi"/>
          <w:b/>
          <w:bCs/>
        </w:rPr>
        <w:t xml:space="preserve">I </w:t>
      </w:r>
      <w:r w:rsidR="00744417" w:rsidRPr="00EC6199">
        <w:rPr>
          <w:rFonts w:asciiTheme="majorHAnsi" w:hAnsiTheme="majorHAnsi" w:cstheme="majorHAnsi"/>
          <w:b/>
          <w:bCs/>
        </w:rPr>
        <w:t>WARIANT</w:t>
      </w:r>
      <w:r w:rsidRPr="00EC6199">
        <w:rPr>
          <w:rFonts w:asciiTheme="majorHAnsi" w:hAnsiTheme="majorHAnsi" w:cstheme="majorHAnsi"/>
          <w:b/>
          <w:bCs/>
        </w:rPr>
        <w:t>:</w:t>
      </w:r>
      <w:r w:rsidRPr="00EC6199">
        <w:rPr>
          <w:rFonts w:asciiTheme="majorHAnsi" w:hAnsiTheme="majorHAnsi" w:cstheme="majorHAnsi"/>
        </w:rPr>
        <w:t xml:space="preserve"> </w:t>
      </w:r>
    </w:p>
    <w:p w14:paraId="65F90A3E" w14:textId="77777777" w:rsidR="00F6577E" w:rsidRPr="00EC6199" w:rsidRDefault="001D2090" w:rsidP="00E4052F">
      <w:pPr>
        <w:pStyle w:val="Akapitzlist"/>
        <w:numPr>
          <w:ilvl w:val="1"/>
          <w:numId w:val="23"/>
        </w:numPr>
        <w:spacing w:line="360" w:lineRule="auto"/>
        <w:jc w:val="both"/>
        <w:rPr>
          <w:rFonts w:asciiTheme="majorHAnsi" w:hAnsiTheme="majorHAnsi" w:cstheme="majorHAnsi"/>
        </w:rPr>
      </w:pPr>
      <w:r w:rsidRPr="00EC6199">
        <w:rPr>
          <w:rFonts w:asciiTheme="majorHAnsi" w:hAnsiTheme="majorHAnsi" w:cstheme="majorHAnsi"/>
        </w:rPr>
        <w:t>Usługi będące przedmiotem zamówienia polegają na umożliwieniu Uczestnikom programu (</w:t>
      </w:r>
      <w:bookmarkStart w:id="0" w:name="_Hlk144974392"/>
      <w:r w:rsidR="00E96981" w:rsidRPr="00EC6199">
        <w:rPr>
          <w:rFonts w:asciiTheme="majorHAnsi" w:hAnsiTheme="majorHAnsi" w:cstheme="majorHAnsi"/>
          <w:lang w:val="pl-PL"/>
        </w:rPr>
        <w:t xml:space="preserve">przewidywana ilość karnetów w okresie trwania umowy wynosi </w:t>
      </w:r>
      <w:bookmarkEnd w:id="0"/>
      <w:r w:rsidRPr="00EC6199">
        <w:rPr>
          <w:rFonts w:asciiTheme="majorHAnsi" w:hAnsiTheme="majorHAnsi" w:cstheme="majorHAnsi"/>
        </w:rPr>
        <w:t>1250 osób miesięcznie</w:t>
      </w:r>
      <w:r w:rsidR="00254F41" w:rsidRPr="00EC6199">
        <w:rPr>
          <w:rFonts w:asciiTheme="majorHAnsi" w:hAnsiTheme="majorHAnsi" w:cstheme="majorHAnsi"/>
        </w:rPr>
        <w:t xml:space="preserve"> </w:t>
      </w:r>
      <w:r w:rsidRPr="00EC6199">
        <w:rPr>
          <w:rFonts w:asciiTheme="majorHAnsi" w:hAnsiTheme="majorHAnsi" w:cstheme="majorHAnsi"/>
        </w:rPr>
        <w:t xml:space="preserve">- karnet pełny i 80 osób karnet basenowy) nielimitowanego, (tj, dającego możliwość korzystania z różnych zajęć rekreacyjno-sportowych w różnych obiektach sportowo-rekreacyjnych tego samego dnia, tygodnia czy miesiąca  i bez deklaracji korzystania </w:t>
      </w:r>
      <w:r w:rsidR="00034058" w:rsidRPr="00EC6199">
        <w:rPr>
          <w:rFonts w:asciiTheme="majorHAnsi" w:hAnsiTheme="majorHAnsi" w:cstheme="majorHAnsi"/>
        </w:rPr>
        <w:t xml:space="preserve">                                </w:t>
      </w:r>
      <w:r w:rsidRPr="00EC6199">
        <w:rPr>
          <w:rFonts w:asciiTheme="majorHAnsi" w:hAnsiTheme="majorHAnsi" w:cstheme="majorHAnsi"/>
        </w:rPr>
        <w:t xml:space="preserve">z określonej lokalizacji, a także bez dopłat) dostępu do obiektów sportowo-rekreacyjnych </w:t>
      </w:r>
      <w:r w:rsidR="00034058" w:rsidRPr="00EC6199">
        <w:rPr>
          <w:rFonts w:asciiTheme="majorHAnsi" w:hAnsiTheme="majorHAnsi" w:cstheme="majorHAnsi"/>
        </w:rPr>
        <w:t xml:space="preserve">              </w:t>
      </w:r>
      <w:r w:rsidRPr="00EC6199">
        <w:rPr>
          <w:rFonts w:asciiTheme="majorHAnsi" w:hAnsiTheme="majorHAnsi" w:cstheme="majorHAnsi"/>
        </w:rPr>
        <w:t>w całej Polsce,</w:t>
      </w:r>
      <w:r w:rsidR="00034058" w:rsidRPr="00EC6199">
        <w:rPr>
          <w:rFonts w:asciiTheme="majorHAnsi" w:hAnsiTheme="majorHAnsi" w:cstheme="majorHAnsi"/>
        </w:rPr>
        <w:t xml:space="preserve"> </w:t>
      </w:r>
      <w:r w:rsidRPr="00EC6199">
        <w:rPr>
          <w:rFonts w:asciiTheme="majorHAnsi" w:hAnsiTheme="majorHAnsi" w:cstheme="majorHAnsi"/>
        </w:rPr>
        <w:t xml:space="preserve">a w szczególności na terenie Łodzi i województwa łódzkiego, </w:t>
      </w:r>
      <w:r w:rsidR="00F6577E" w:rsidRPr="00EC6199">
        <w:rPr>
          <w:rFonts w:asciiTheme="majorHAnsi" w:hAnsiTheme="majorHAnsi" w:cstheme="majorHAnsi"/>
        </w:rPr>
        <w:t xml:space="preserve">                                                 </w:t>
      </w:r>
      <w:r w:rsidRPr="00EC6199">
        <w:rPr>
          <w:rFonts w:asciiTheme="majorHAnsi" w:hAnsiTheme="majorHAnsi" w:cstheme="majorHAnsi"/>
        </w:rPr>
        <w:t>o zróżnicowanych charakterze</w:t>
      </w:r>
      <w:r w:rsidR="00034058" w:rsidRPr="00EC6199">
        <w:rPr>
          <w:rFonts w:asciiTheme="majorHAnsi" w:hAnsiTheme="majorHAnsi" w:cstheme="majorHAnsi"/>
        </w:rPr>
        <w:t xml:space="preserve"> </w:t>
      </w:r>
      <w:r w:rsidRPr="00EC6199">
        <w:rPr>
          <w:rFonts w:asciiTheme="majorHAnsi" w:hAnsiTheme="majorHAnsi" w:cstheme="majorHAnsi"/>
        </w:rPr>
        <w:t xml:space="preserve">w ramach miesięcznego abonamentu. </w:t>
      </w:r>
    </w:p>
    <w:p w14:paraId="526A8007" w14:textId="3C4BD6ED" w:rsidR="00651791" w:rsidRPr="00EC6199" w:rsidRDefault="001D2090" w:rsidP="00E4052F">
      <w:pPr>
        <w:pStyle w:val="Akapitzlist"/>
        <w:numPr>
          <w:ilvl w:val="1"/>
          <w:numId w:val="23"/>
        </w:numPr>
        <w:spacing w:line="360" w:lineRule="auto"/>
        <w:jc w:val="both"/>
        <w:rPr>
          <w:rFonts w:asciiTheme="majorHAnsi" w:hAnsiTheme="majorHAnsi" w:cstheme="majorHAnsi"/>
        </w:rPr>
      </w:pPr>
      <w:r w:rsidRPr="00EC6199">
        <w:rPr>
          <w:rFonts w:asciiTheme="majorHAnsi" w:hAnsiTheme="majorHAnsi" w:cstheme="majorHAnsi"/>
        </w:rPr>
        <w:t>Wykonawca zapewni dostęp do obiektów w dniach</w:t>
      </w:r>
      <w:r w:rsidR="00254F41" w:rsidRPr="00EC6199">
        <w:rPr>
          <w:rFonts w:asciiTheme="majorHAnsi" w:hAnsiTheme="majorHAnsi" w:cstheme="majorHAnsi"/>
        </w:rPr>
        <w:t xml:space="preserve"> </w:t>
      </w:r>
      <w:r w:rsidRPr="00EC6199">
        <w:rPr>
          <w:rFonts w:asciiTheme="majorHAnsi" w:hAnsiTheme="majorHAnsi" w:cstheme="majorHAnsi"/>
        </w:rPr>
        <w:t>i godzinach ich otwarcia. Pakiet usług musi zapewniać nielimitowaną możliwość korzystania</w:t>
      </w:r>
      <w:r w:rsidR="00F6577E" w:rsidRPr="00EC6199">
        <w:rPr>
          <w:rFonts w:asciiTheme="majorHAnsi" w:hAnsiTheme="majorHAnsi" w:cstheme="majorHAnsi"/>
        </w:rPr>
        <w:t xml:space="preserve"> </w:t>
      </w:r>
      <w:r w:rsidRPr="00EC6199">
        <w:rPr>
          <w:rFonts w:asciiTheme="majorHAnsi" w:hAnsiTheme="majorHAnsi" w:cstheme="majorHAnsi"/>
        </w:rPr>
        <w:t xml:space="preserve">z wybranych przez uprawnionego obiektów, tj. w godzinach </w:t>
      </w:r>
      <w:r w:rsidR="00F6577E" w:rsidRPr="00EC6199">
        <w:rPr>
          <w:rFonts w:asciiTheme="majorHAnsi" w:hAnsiTheme="majorHAnsi" w:cstheme="majorHAnsi"/>
        </w:rPr>
        <w:t>otwarcia,</w:t>
      </w:r>
      <w:r w:rsidRPr="00EC6199">
        <w:rPr>
          <w:rFonts w:asciiTheme="majorHAnsi" w:hAnsiTheme="majorHAnsi" w:cstheme="majorHAnsi"/>
        </w:rPr>
        <w:t xml:space="preserve"> przy czym czas trwania jednorazowego pobytu nie może być krótszy niż 45 minut. Dostęp do obiektów powinien być </w:t>
      </w:r>
      <w:r w:rsidR="00F6577E" w:rsidRPr="00EC6199">
        <w:rPr>
          <w:rFonts w:asciiTheme="majorHAnsi" w:hAnsiTheme="majorHAnsi" w:cstheme="majorHAnsi"/>
        </w:rPr>
        <w:t>nielimitowany,</w:t>
      </w:r>
      <w:r w:rsidRPr="00EC6199">
        <w:rPr>
          <w:rFonts w:asciiTheme="majorHAnsi" w:hAnsiTheme="majorHAnsi" w:cstheme="majorHAnsi"/>
        </w:rPr>
        <w:t xml:space="preserve"> jeśli chodzi </w:t>
      </w:r>
      <w:r w:rsidR="00F6577E" w:rsidRPr="00EC6199">
        <w:rPr>
          <w:rFonts w:asciiTheme="majorHAnsi" w:hAnsiTheme="majorHAnsi" w:cstheme="majorHAnsi"/>
        </w:rPr>
        <w:t xml:space="preserve">                       </w:t>
      </w:r>
      <w:r w:rsidRPr="00EC6199">
        <w:rPr>
          <w:rFonts w:asciiTheme="majorHAnsi" w:hAnsiTheme="majorHAnsi" w:cstheme="majorHAnsi"/>
        </w:rPr>
        <w:t>o możliwość korzystania z różnych usług w różnych obiektach sportowo-rekreacyjnych tego samego dnia, tygodnia czy miesiąca bez deklaracji korzystania</w:t>
      </w:r>
      <w:r w:rsidR="00F6577E" w:rsidRPr="00EC6199">
        <w:rPr>
          <w:rFonts w:asciiTheme="majorHAnsi" w:hAnsiTheme="majorHAnsi" w:cstheme="majorHAnsi"/>
        </w:rPr>
        <w:t xml:space="preserve"> </w:t>
      </w:r>
      <w:r w:rsidRPr="00EC6199">
        <w:rPr>
          <w:rFonts w:asciiTheme="majorHAnsi" w:hAnsiTheme="majorHAnsi" w:cstheme="majorHAnsi"/>
        </w:rPr>
        <w:t xml:space="preserve">z określonej lokalizacji uwzględniając regulaminy obiektów. </w:t>
      </w:r>
    </w:p>
    <w:p w14:paraId="31652B0D" w14:textId="34B48E22" w:rsidR="001D2090" w:rsidRPr="00EC6199" w:rsidRDefault="001D2090" w:rsidP="00E4052F">
      <w:pPr>
        <w:pStyle w:val="Akapitzlist"/>
        <w:numPr>
          <w:ilvl w:val="1"/>
          <w:numId w:val="23"/>
        </w:numPr>
        <w:spacing w:line="360" w:lineRule="auto"/>
        <w:jc w:val="both"/>
        <w:rPr>
          <w:rFonts w:asciiTheme="majorHAnsi" w:hAnsiTheme="majorHAnsi" w:cstheme="majorHAnsi"/>
        </w:rPr>
      </w:pPr>
      <w:r w:rsidRPr="00EC6199">
        <w:rPr>
          <w:rFonts w:asciiTheme="majorHAnsi" w:hAnsiTheme="majorHAnsi" w:cstheme="majorHAnsi"/>
        </w:rPr>
        <w:t xml:space="preserve">Zamówienie </w:t>
      </w:r>
      <w:r w:rsidR="000164C7" w:rsidRPr="00EC6199">
        <w:rPr>
          <w:rFonts w:asciiTheme="majorHAnsi" w:hAnsiTheme="majorHAnsi" w:cstheme="majorHAnsi"/>
        </w:rPr>
        <w:t xml:space="preserve">w </w:t>
      </w:r>
      <w:r w:rsidR="00500222" w:rsidRPr="00EC6199">
        <w:rPr>
          <w:rFonts w:asciiTheme="majorHAnsi" w:hAnsiTheme="majorHAnsi" w:cstheme="majorHAnsi"/>
        </w:rPr>
        <w:t xml:space="preserve">I wariancie </w:t>
      </w:r>
      <w:r w:rsidRPr="00EC6199">
        <w:rPr>
          <w:rFonts w:asciiTheme="majorHAnsi" w:hAnsiTheme="majorHAnsi" w:cstheme="majorHAnsi"/>
        </w:rPr>
        <w:t xml:space="preserve">jest </w:t>
      </w:r>
      <w:r w:rsidR="007C2E1A">
        <w:rPr>
          <w:rFonts w:asciiTheme="majorHAnsi" w:hAnsiTheme="majorHAnsi" w:cstheme="majorHAnsi"/>
        </w:rPr>
        <w:t>do</w:t>
      </w:r>
      <w:r w:rsidRPr="00EC6199">
        <w:rPr>
          <w:rFonts w:asciiTheme="majorHAnsi" w:hAnsiTheme="majorHAnsi" w:cstheme="majorHAnsi"/>
        </w:rPr>
        <w:t xml:space="preserve">finansowane ze środków Zakładowego Funduszu Świadczeń Socjalnych. Dofinansowanie ze strony </w:t>
      </w:r>
      <w:r w:rsidR="00392AEA">
        <w:rPr>
          <w:rFonts w:asciiTheme="majorHAnsi" w:hAnsiTheme="majorHAnsi" w:cstheme="majorHAnsi"/>
        </w:rPr>
        <w:t>Zamawiającego wynosi</w:t>
      </w:r>
      <w:r w:rsidRPr="00EC6199">
        <w:rPr>
          <w:rFonts w:asciiTheme="majorHAnsi" w:hAnsiTheme="majorHAnsi" w:cstheme="majorHAnsi"/>
        </w:rPr>
        <w:t xml:space="preserve">: </w:t>
      </w:r>
    </w:p>
    <w:p w14:paraId="11315250" w14:textId="3DA89789" w:rsidR="001D2090" w:rsidRPr="00EC6199" w:rsidRDefault="001D2090" w:rsidP="00E4052F">
      <w:pPr>
        <w:pStyle w:val="Akapitzlist"/>
        <w:numPr>
          <w:ilvl w:val="2"/>
          <w:numId w:val="23"/>
        </w:numPr>
        <w:spacing w:line="360" w:lineRule="auto"/>
        <w:jc w:val="both"/>
        <w:rPr>
          <w:rFonts w:asciiTheme="majorHAnsi" w:hAnsiTheme="majorHAnsi" w:cstheme="majorHAnsi"/>
        </w:rPr>
      </w:pPr>
      <w:r w:rsidRPr="00EC6199">
        <w:rPr>
          <w:rFonts w:asciiTheme="majorHAnsi" w:hAnsiTheme="majorHAnsi" w:cstheme="majorHAnsi"/>
        </w:rPr>
        <w:t>40zł/30 zł dla pracownika (karta z pełnym zakresem usług)</w:t>
      </w:r>
      <w:r w:rsidR="00500222" w:rsidRPr="00EC6199">
        <w:rPr>
          <w:rFonts w:asciiTheme="majorHAnsi" w:hAnsiTheme="majorHAnsi" w:cstheme="majorHAnsi"/>
        </w:rPr>
        <w:t>;</w:t>
      </w:r>
    </w:p>
    <w:p w14:paraId="2C2F9092" w14:textId="07CA4920" w:rsidR="001D2090" w:rsidRPr="00EC6199" w:rsidRDefault="001D2090" w:rsidP="00E4052F">
      <w:pPr>
        <w:pStyle w:val="Akapitzlist"/>
        <w:numPr>
          <w:ilvl w:val="2"/>
          <w:numId w:val="23"/>
        </w:numPr>
        <w:spacing w:line="360" w:lineRule="auto"/>
        <w:jc w:val="both"/>
        <w:rPr>
          <w:rFonts w:asciiTheme="majorHAnsi" w:hAnsiTheme="majorHAnsi" w:cstheme="majorHAnsi"/>
        </w:rPr>
      </w:pPr>
      <w:r w:rsidRPr="00EC6199">
        <w:rPr>
          <w:rFonts w:asciiTheme="majorHAnsi" w:hAnsiTheme="majorHAnsi" w:cstheme="majorHAnsi"/>
        </w:rPr>
        <w:t>20zl/10 zł dla osoby towarzyszącej/dziecka (karta z pełnym zakresem usług)</w:t>
      </w:r>
      <w:r w:rsidR="00500222" w:rsidRPr="00EC6199">
        <w:rPr>
          <w:rFonts w:asciiTheme="majorHAnsi" w:hAnsiTheme="majorHAnsi" w:cstheme="majorHAnsi"/>
        </w:rPr>
        <w:t>;</w:t>
      </w:r>
    </w:p>
    <w:p w14:paraId="37C9EBC9" w14:textId="77777777" w:rsidR="001D2090" w:rsidRDefault="001D2090" w:rsidP="00E4052F">
      <w:pPr>
        <w:pStyle w:val="Akapitzlist"/>
        <w:numPr>
          <w:ilvl w:val="2"/>
          <w:numId w:val="23"/>
        </w:numPr>
        <w:spacing w:line="360" w:lineRule="auto"/>
        <w:jc w:val="both"/>
        <w:rPr>
          <w:rFonts w:asciiTheme="majorHAnsi" w:hAnsiTheme="majorHAnsi" w:cstheme="majorHAnsi"/>
        </w:rPr>
      </w:pPr>
      <w:r w:rsidRPr="00EC6199">
        <w:rPr>
          <w:rFonts w:asciiTheme="majorHAnsi" w:hAnsiTheme="majorHAnsi" w:cstheme="majorHAnsi"/>
        </w:rPr>
        <w:t xml:space="preserve">15 zł/10 zł dla dzieci do 15 roku życia karta basenowa. </w:t>
      </w:r>
    </w:p>
    <w:p w14:paraId="0C0A27CD" w14:textId="5739E293" w:rsidR="00C51D2B" w:rsidRPr="006554EF" w:rsidRDefault="006554EF" w:rsidP="006554EF">
      <w:pPr>
        <w:pStyle w:val="Akapitzlist"/>
        <w:numPr>
          <w:ilvl w:val="1"/>
          <w:numId w:val="23"/>
        </w:numPr>
        <w:spacing w:line="360" w:lineRule="auto"/>
        <w:jc w:val="both"/>
        <w:rPr>
          <w:rFonts w:asciiTheme="majorHAnsi" w:hAnsiTheme="majorHAnsi" w:cstheme="majorHAnsi"/>
        </w:rPr>
      </w:pPr>
      <w:r w:rsidRPr="006554EF">
        <w:rPr>
          <w:rFonts w:asciiTheme="majorHAnsi" w:hAnsiTheme="majorHAnsi" w:cstheme="majorHAnsi"/>
        </w:rPr>
        <w:lastRenderedPageBreak/>
        <w:t>Dofinasowanie ze środków Zakładowego Funduszu Świadczeń Socjalnych obejmuje pracownika Zamawiającego i jednego członka rodziny (osoby towarzyszącej/dziecka z kartą z pełnym zakresem usług lub dziecka do 15 roku życia z kartą basenową).</w:t>
      </w:r>
    </w:p>
    <w:p w14:paraId="46AB4576" w14:textId="5E066592" w:rsidR="008C60C2" w:rsidRPr="00EC6199" w:rsidRDefault="008C60C2" w:rsidP="00E4052F">
      <w:pPr>
        <w:pStyle w:val="Akapitzlist"/>
        <w:numPr>
          <w:ilvl w:val="0"/>
          <w:numId w:val="22"/>
        </w:numPr>
        <w:spacing w:line="360" w:lineRule="auto"/>
        <w:contextualSpacing w:val="0"/>
        <w:jc w:val="both"/>
        <w:rPr>
          <w:rFonts w:asciiTheme="majorHAnsi" w:eastAsia="Calibri" w:hAnsiTheme="majorHAnsi" w:cstheme="majorHAnsi"/>
          <w:b/>
          <w:bCs/>
          <w:lang w:val="pl-PL" w:eastAsia="en-US"/>
        </w:rPr>
      </w:pPr>
      <w:r w:rsidRPr="00EC6199">
        <w:rPr>
          <w:rFonts w:asciiTheme="majorHAnsi" w:eastAsia="Calibri" w:hAnsiTheme="majorHAnsi" w:cstheme="majorHAnsi"/>
          <w:b/>
          <w:bCs/>
          <w:lang w:val="pl-PL" w:eastAsia="en-US"/>
        </w:rPr>
        <w:t>II WARIANT</w:t>
      </w:r>
      <w:r w:rsidR="00744417" w:rsidRPr="00EC6199">
        <w:rPr>
          <w:rFonts w:asciiTheme="majorHAnsi" w:eastAsia="Calibri" w:hAnsiTheme="majorHAnsi" w:cstheme="majorHAnsi"/>
          <w:b/>
          <w:bCs/>
          <w:lang w:val="pl-PL" w:eastAsia="en-US"/>
        </w:rPr>
        <w:t>:</w:t>
      </w:r>
    </w:p>
    <w:p w14:paraId="2C603FF3" w14:textId="7159C2C6" w:rsidR="00E24F84" w:rsidRPr="00EC6199" w:rsidRDefault="005F61A6"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4.1.</w:t>
      </w:r>
      <w:r w:rsidR="00E24F84"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Usługi będące przedmiotem zamówienia polegają na umożliwieniu Uczestnikom programu (przewidywana ilość karnetów w okresie trwania umowy wynosi 1250 osób miesięcznie</w:t>
      </w:r>
      <w:r w:rsidR="0016691A"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karnet pełny i 80 osób karnet basenowy) 8 wejść w miesiącu, (tj, dającego możliwość korzystania</w:t>
      </w:r>
      <w:r w:rsidR="00E24F84"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z różnych zajęć rekreacyjno-sportowych w różnych obiektach sportowo-rekreacyjnych bez deklaracji korzystania z określonej lokalizacji, a także bez dopłat) dostępu do obiektów sportowo-rekreacyjnych w całej Polsce, a w szczególności na terenie Łodzi </w:t>
      </w:r>
      <w:r w:rsidR="00EB4F73"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i województwa łódzkiego, o zróżnicowanych charakterze w ramach miesięcznego abonamentu.</w:t>
      </w:r>
    </w:p>
    <w:p w14:paraId="756A7ACE" w14:textId="49629E08" w:rsidR="007906FC" w:rsidRPr="00EC6199" w:rsidRDefault="007906FC"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4.2. Wykonawca zapewni dostęp do obiektów w dniach i godzinach ich otwarcia. Pakiet usług musi zapewniać możliwość korzystania z wybranych przez uprawnionego obiektów, tj. </w:t>
      </w:r>
      <w:r w:rsidR="00EB4F73"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w godzinach </w:t>
      </w:r>
      <w:r w:rsidR="005D113D" w:rsidRPr="00EC6199">
        <w:rPr>
          <w:rFonts w:asciiTheme="majorHAnsi" w:eastAsia="Calibri" w:hAnsiTheme="majorHAnsi" w:cstheme="majorHAnsi"/>
          <w:lang w:val="pl-PL" w:eastAsia="en-US"/>
        </w:rPr>
        <w:t>otwarcia,</w:t>
      </w:r>
      <w:r w:rsidRPr="00EC6199">
        <w:rPr>
          <w:rFonts w:asciiTheme="majorHAnsi" w:eastAsia="Calibri" w:hAnsiTheme="majorHAnsi" w:cstheme="majorHAnsi"/>
          <w:lang w:val="pl-PL" w:eastAsia="en-US"/>
        </w:rPr>
        <w:t xml:space="preserve"> przy czym czas trwania jednorazowego pobytu nie może być krótszy niż 45 minut.  </w:t>
      </w:r>
    </w:p>
    <w:p w14:paraId="1AAFB17F" w14:textId="14FB24B0" w:rsidR="00A92FFE" w:rsidRPr="00EC6199" w:rsidRDefault="00E24F84"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4.3. </w:t>
      </w:r>
      <w:r w:rsidR="00A92FFE" w:rsidRPr="00EC6199">
        <w:rPr>
          <w:rFonts w:asciiTheme="majorHAnsi" w:eastAsia="Calibri" w:hAnsiTheme="majorHAnsi" w:cstheme="majorHAnsi"/>
          <w:lang w:val="pl-PL" w:eastAsia="en-US"/>
        </w:rPr>
        <w:t xml:space="preserve">Zamówienie w II wariancie jest </w:t>
      </w:r>
      <w:r w:rsidR="00392AEA">
        <w:rPr>
          <w:rFonts w:asciiTheme="majorHAnsi" w:eastAsia="Calibri" w:hAnsiTheme="majorHAnsi" w:cstheme="majorHAnsi"/>
          <w:lang w:val="pl-PL" w:eastAsia="en-US"/>
        </w:rPr>
        <w:t>do</w:t>
      </w:r>
      <w:r w:rsidR="00A92FFE" w:rsidRPr="00EC6199">
        <w:rPr>
          <w:rFonts w:asciiTheme="majorHAnsi" w:eastAsia="Calibri" w:hAnsiTheme="majorHAnsi" w:cstheme="majorHAnsi"/>
          <w:lang w:val="pl-PL" w:eastAsia="en-US"/>
        </w:rPr>
        <w:t xml:space="preserve">finansowane ze środków Zakładowego Funduszu Świadczeń Socjalnych. Dofinansowanie ze strony </w:t>
      </w:r>
      <w:r w:rsidR="00392AEA">
        <w:rPr>
          <w:rFonts w:asciiTheme="majorHAnsi" w:eastAsia="Calibri" w:hAnsiTheme="majorHAnsi" w:cstheme="majorHAnsi"/>
          <w:lang w:val="pl-PL" w:eastAsia="en-US"/>
        </w:rPr>
        <w:t>Zamawiającego</w:t>
      </w:r>
      <w:r w:rsidR="00A92FFE" w:rsidRPr="00EC6199">
        <w:rPr>
          <w:rFonts w:asciiTheme="majorHAnsi" w:eastAsia="Calibri" w:hAnsiTheme="majorHAnsi" w:cstheme="majorHAnsi"/>
          <w:lang w:val="pl-PL" w:eastAsia="en-US"/>
        </w:rPr>
        <w:t xml:space="preserve">: </w:t>
      </w:r>
    </w:p>
    <w:p w14:paraId="613923BC" w14:textId="427CCE0B" w:rsidR="00A92FFE" w:rsidRPr="00EC6199" w:rsidRDefault="00A92FFE" w:rsidP="00EC6199">
      <w:pPr>
        <w:pStyle w:val="Akapitzlist"/>
        <w:spacing w:line="360" w:lineRule="auto"/>
        <w:ind w:left="1134" w:firstLine="28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4.3.1. 40zł/30 zł dla pracownika (karta z pełnym zakresem usług);</w:t>
      </w:r>
    </w:p>
    <w:p w14:paraId="681CD1E4" w14:textId="450F402A" w:rsidR="00A92FFE" w:rsidRPr="00EC6199" w:rsidRDefault="00A92FFE" w:rsidP="00EC6199">
      <w:pPr>
        <w:pStyle w:val="Akapitzlist"/>
        <w:spacing w:line="360" w:lineRule="auto"/>
        <w:ind w:left="1134" w:firstLine="28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4.3.2. 20zl/10 zł dla osoby towarzyszącej/dziecka (karta z pełnym zakresem usług)</w:t>
      </w:r>
      <w:r w:rsidR="00D01062" w:rsidRPr="00EC6199">
        <w:rPr>
          <w:rFonts w:asciiTheme="majorHAnsi" w:eastAsia="Calibri" w:hAnsiTheme="majorHAnsi" w:cstheme="majorHAnsi"/>
          <w:lang w:val="pl-PL" w:eastAsia="en-US"/>
        </w:rPr>
        <w:t>;</w:t>
      </w:r>
    </w:p>
    <w:p w14:paraId="3EE7DC45" w14:textId="68E4FFDA" w:rsidR="00E24F84" w:rsidRDefault="00D01062" w:rsidP="00EC6199">
      <w:pPr>
        <w:pStyle w:val="Akapitzlist"/>
        <w:spacing w:line="360" w:lineRule="auto"/>
        <w:ind w:left="1134" w:firstLine="28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4.3.3. </w:t>
      </w:r>
      <w:r w:rsidR="00A92FFE" w:rsidRPr="00EC6199">
        <w:rPr>
          <w:rFonts w:asciiTheme="majorHAnsi" w:eastAsia="Calibri" w:hAnsiTheme="majorHAnsi" w:cstheme="majorHAnsi"/>
          <w:lang w:val="pl-PL" w:eastAsia="en-US"/>
        </w:rPr>
        <w:t xml:space="preserve">15 zł/10 zł dla dzieci do 15 roku życia karta basenowa. </w:t>
      </w:r>
    </w:p>
    <w:p w14:paraId="7C123892" w14:textId="474389A7" w:rsidR="006554EF" w:rsidRPr="006554EF" w:rsidRDefault="006554EF" w:rsidP="006554EF">
      <w:pPr>
        <w:spacing w:line="360" w:lineRule="auto"/>
        <w:ind w:left="1134" w:hanging="425"/>
        <w:jc w:val="both"/>
        <w:rPr>
          <w:rFonts w:asciiTheme="majorHAnsi" w:eastAsia="Calibri" w:hAnsiTheme="majorHAnsi" w:cstheme="majorHAnsi"/>
          <w:lang w:val="pl-PL" w:eastAsia="en-US"/>
        </w:rPr>
      </w:pPr>
      <w:r>
        <w:rPr>
          <w:rFonts w:asciiTheme="majorHAnsi" w:eastAsia="Calibri" w:hAnsiTheme="majorHAnsi" w:cstheme="majorHAnsi"/>
          <w:lang w:val="pl-PL" w:eastAsia="en-US"/>
        </w:rPr>
        <w:t xml:space="preserve">4.4. </w:t>
      </w:r>
      <w:r w:rsidRPr="006554EF">
        <w:rPr>
          <w:rFonts w:asciiTheme="majorHAnsi" w:eastAsia="Calibri" w:hAnsiTheme="majorHAnsi" w:cstheme="majorHAnsi"/>
          <w:lang w:val="pl-PL" w:eastAsia="en-US"/>
        </w:rPr>
        <w:t>Dofinasowanie ze środków Zakładowego Funduszu Świadczeń Socjalnych obejmuje pracownika Zamawiającego i jednego członka rodziny (osoby towarzyszącej/dziecka z kartą z pełnym zakresem usług lub dziecka do 15 roku życia z kartą basenową).</w:t>
      </w:r>
    </w:p>
    <w:p w14:paraId="3CFCA0FB" w14:textId="0EC46F77" w:rsidR="005D113D" w:rsidRPr="00EC6199" w:rsidRDefault="005D113D" w:rsidP="00E4052F">
      <w:pPr>
        <w:pStyle w:val="Akapitzlist"/>
        <w:numPr>
          <w:ilvl w:val="0"/>
          <w:numId w:val="22"/>
        </w:numPr>
        <w:spacing w:line="360" w:lineRule="auto"/>
        <w:contextualSpacing w:val="0"/>
        <w:jc w:val="both"/>
        <w:rPr>
          <w:rFonts w:asciiTheme="majorHAnsi" w:eastAsia="Calibri" w:hAnsiTheme="majorHAnsi" w:cstheme="majorHAnsi"/>
          <w:b/>
          <w:bCs/>
          <w:lang w:val="pl-PL" w:eastAsia="en-US"/>
        </w:rPr>
      </w:pPr>
      <w:r w:rsidRPr="00EC6199">
        <w:rPr>
          <w:rFonts w:asciiTheme="majorHAnsi" w:eastAsia="Calibri" w:hAnsiTheme="majorHAnsi" w:cstheme="majorHAnsi"/>
          <w:b/>
          <w:bCs/>
          <w:lang w:val="pl-PL" w:eastAsia="en-US"/>
        </w:rPr>
        <w:t>III WARIANT:</w:t>
      </w:r>
    </w:p>
    <w:p w14:paraId="6B13DF8A" w14:textId="4D5E066C" w:rsidR="007F2E6A" w:rsidRPr="00EC6199" w:rsidRDefault="007F2E6A"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5.1. </w:t>
      </w:r>
      <w:r w:rsidR="00F37805" w:rsidRPr="00EC6199">
        <w:rPr>
          <w:rFonts w:asciiTheme="majorHAnsi" w:eastAsia="Calibri" w:hAnsiTheme="majorHAnsi" w:cstheme="majorHAnsi"/>
          <w:lang w:val="pl-PL" w:eastAsia="en-US"/>
        </w:rPr>
        <w:t>Usługi będące przedmiotem zamówienia polegają na umożliwieniu Uczestnikom programu (</w:t>
      </w:r>
      <w:r w:rsidR="00E57C94" w:rsidRPr="00E57C94">
        <w:rPr>
          <w:rFonts w:asciiTheme="majorHAnsi" w:eastAsia="Calibri" w:hAnsiTheme="majorHAnsi" w:cstheme="majorHAnsi"/>
          <w:lang w:val="pl-PL" w:eastAsia="en-US"/>
        </w:rPr>
        <w:t xml:space="preserve">przewidywana ilość karnetów w okresie trwania umowy wynosi </w:t>
      </w:r>
      <w:r w:rsidR="00F37805" w:rsidRPr="00EC6199">
        <w:rPr>
          <w:rFonts w:asciiTheme="majorHAnsi" w:eastAsia="Calibri" w:hAnsiTheme="majorHAnsi" w:cstheme="majorHAnsi"/>
          <w:lang w:val="pl-PL" w:eastAsia="en-US"/>
        </w:rPr>
        <w:t>250 osób miesięcznie</w:t>
      </w:r>
      <w:r w:rsidR="00E57C94">
        <w:rPr>
          <w:rFonts w:asciiTheme="majorHAnsi" w:eastAsia="Calibri" w:hAnsiTheme="majorHAnsi" w:cstheme="majorHAnsi"/>
          <w:lang w:val="pl-PL" w:eastAsia="en-US"/>
        </w:rPr>
        <w:t xml:space="preserve"> </w:t>
      </w:r>
      <w:r w:rsidR="00F37805" w:rsidRPr="00EC6199">
        <w:rPr>
          <w:rFonts w:asciiTheme="majorHAnsi" w:eastAsia="Calibri" w:hAnsiTheme="majorHAnsi" w:cstheme="majorHAnsi"/>
          <w:lang w:val="pl-PL" w:eastAsia="en-US"/>
        </w:rPr>
        <w:t>- karnet pełny) nielimitowanego, (tj, dającego możliwość korzystania z różnych zajęć rekreacyjno-sportowych w różnych obiektach sportowo-rekreacyjnych tego samego dnia, tygodnia czy miesiąca  i bez deklaracji korzystania z określonej lokalizacji,</w:t>
      </w:r>
      <w:r w:rsidR="00E57C94">
        <w:rPr>
          <w:rFonts w:asciiTheme="majorHAnsi" w:eastAsia="Calibri" w:hAnsiTheme="majorHAnsi" w:cstheme="majorHAnsi"/>
          <w:lang w:val="pl-PL" w:eastAsia="en-US"/>
        </w:rPr>
        <w:t xml:space="preserve"> </w:t>
      </w:r>
      <w:r w:rsidR="00F37805" w:rsidRPr="00EC6199">
        <w:rPr>
          <w:rFonts w:asciiTheme="majorHAnsi" w:eastAsia="Calibri" w:hAnsiTheme="majorHAnsi" w:cstheme="majorHAnsi"/>
          <w:lang w:val="pl-PL" w:eastAsia="en-US"/>
        </w:rPr>
        <w:t>a także bez dopłat) dostępu do obiektów sportowo-rekreacyjnych w całej Polsce,</w:t>
      </w:r>
      <w:r w:rsidR="00E57C94">
        <w:rPr>
          <w:rFonts w:asciiTheme="majorHAnsi" w:eastAsia="Calibri" w:hAnsiTheme="majorHAnsi" w:cstheme="majorHAnsi"/>
          <w:lang w:val="pl-PL" w:eastAsia="en-US"/>
        </w:rPr>
        <w:t xml:space="preserve"> </w:t>
      </w:r>
      <w:r w:rsidR="00F37805" w:rsidRPr="00EC6199">
        <w:rPr>
          <w:rFonts w:asciiTheme="majorHAnsi" w:eastAsia="Calibri" w:hAnsiTheme="majorHAnsi" w:cstheme="majorHAnsi"/>
          <w:lang w:val="pl-PL" w:eastAsia="en-US"/>
        </w:rPr>
        <w:t>a w szczególności na terenie Łodzi i województwa łódzkiego, o zróżnicowanych charakterze w ramach miesięcznego abonamentu.</w:t>
      </w:r>
    </w:p>
    <w:p w14:paraId="693AE4DA" w14:textId="337F5CD6" w:rsidR="00F37805" w:rsidRPr="00EC6199" w:rsidRDefault="00F37805"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5.2.</w:t>
      </w:r>
      <w:r w:rsidR="00904883" w:rsidRPr="00EC6199">
        <w:rPr>
          <w:rFonts w:asciiTheme="majorHAnsi" w:eastAsia="Calibri" w:hAnsiTheme="majorHAnsi" w:cstheme="majorHAnsi"/>
          <w:lang w:val="pl-PL" w:eastAsia="en-US"/>
        </w:rPr>
        <w:t xml:space="preserve"> Wykonawca zapewni dostęp do obiektów w dniach i godzinach ich otwarcia. Pakiet usług musi zapewniać nielimitowaną możliwość korzystania z wybranych przez uprawnionego obiektów, tj. w godzinach </w:t>
      </w:r>
      <w:r w:rsidR="00865EC8" w:rsidRPr="00EC6199">
        <w:rPr>
          <w:rFonts w:asciiTheme="majorHAnsi" w:eastAsia="Calibri" w:hAnsiTheme="majorHAnsi" w:cstheme="majorHAnsi"/>
          <w:lang w:val="pl-PL" w:eastAsia="en-US"/>
        </w:rPr>
        <w:t>otwarcia,</w:t>
      </w:r>
      <w:r w:rsidR="00904883" w:rsidRPr="00EC6199">
        <w:rPr>
          <w:rFonts w:asciiTheme="majorHAnsi" w:eastAsia="Calibri" w:hAnsiTheme="majorHAnsi" w:cstheme="majorHAnsi"/>
          <w:lang w:val="pl-PL" w:eastAsia="en-US"/>
        </w:rPr>
        <w:t xml:space="preserve"> przy czym czas trwania jednorazowego pobytu nie może być krótszy niż 45 minut. Dostęp do obiektów powinien być </w:t>
      </w:r>
      <w:r w:rsidR="00865EC8" w:rsidRPr="00EC6199">
        <w:rPr>
          <w:rFonts w:asciiTheme="majorHAnsi" w:eastAsia="Calibri" w:hAnsiTheme="majorHAnsi" w:cstheme="majorHAnsi"/>
          <w:lang w:val="pl-PL" w:eastAsia="en-US"/>
        </w:rPr>
        <w:t>nielimitowany,</w:t>
      </w:r>
      <w:r w:rsidR="00904883" w:rsidRPr="00EC6199">
        <w:rPr>
          <w:rFonts w:asciiTheme="majorHAnsi" w:eastAsia="Calibri" w:hAnsiTheme="majorHAnsi" w:cstheme="majorHAnsi"/>
          <w:lang w:val="pl-PL" w:eastAsia="en-US"/>
        </w:rPr>
        <w:t xml:space="preserve"> jeśli chodzi o możliwość korzystania z różnych usług w różnych obiektach sportowo-rekreacyjnych tego samego dnia, tygodnia czy miesiąca bez deklaracji korzystania </w:t>
      </w:r>
      <w:r w:rsidR="00EB4F73" w:rsidRPr="00EC6199">
        <w:rPr>
          <w:rFonts w:asciiTheme="majorHAnsi" w:eastAsia="Calibri" w:hAnsiTheme="majorHAnsi" w:cstheme="majorHAnsi"/>
          <w:lang w:val="pl-PL" w:eastAsia="en-US"/>
        </w:rPr>
        <w:t xml:space="preserve">                                </w:t>
      </w:r>
      <w:r w:rsidR="00904883" w:rsidRPr="00EC6199">
        <w:rPr>
          <w:rFonts w:asciiTheme="majorHAnsi" w:eastAsia="Calibri" w:hAnsiTheme="majorHAnsi" w:cstheme="majorHAnsi"/>
          <w:lang w:val="pl-PL" w:eastAsia="en-US"/>
        </w:rPr>
        <w:t>z określonej lokalizacji uwzględniając regulaminy obiektów.</w:t>
      </w:r>
    </w:p>
    <w:p w14:paraId="7751CEE8" w14:textId="0E2E9E6A" w:rsidR="00904883" w:rsidRPr="00EC6199" w:rsidRDefault="00865EC8" w:rsidP="00EC6199">
      <w:pPr>
        <w:pStyle w:val="Akapitzlist"/>
        <w:spacing w:line="360" w:lineRule="auto"/>
        <w:ind w:left="1134" w:hanging="414"/>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5.3. </w:t>
      </w:r>
      <w:r w:rsidR="00C66993" w:rsidRPr="00EC6199">
        <w:rPr>
          <w:rFonts w:asciiTheme="majorHAnsi" w:eastAsia="Calibri" w:hAnsiTheme="majorHAnsi" w:cstheme="majorHAnsi"/>
          <w:lang w:val="pl-PL" w:eastAsia="en-US"/>
        </w:rPr>
        <w:t xml:space="preserve">Zamówienie </w:t>
      </w:r>
      <w:r w:rsidR="004F5829">
        <w:rPr>
          <w:rFonts w:asciiTheme="majorHAnsi" w:eastAsia="Calibri" w:hAnsiTheme="majorHAnsi" w:cstheme="majorHAnsi"/>
          <w:lang w:val="pl-PL" w:eastAsia="en-US"/>
        </w:rPr>
        <w:t xml:space="preserve">w III wariancie </w:t>
      </w:r>
      <w:r w:rsidR="00C66993" w:rsidRPr="00EC6199">
        <w:rPr>
          <w:rFonts w:asciiTheme="majorHAnsi" w:eastAsia="Calibri" w:hAnsiTheme="majorHAnsi" w:cstheme="majorHAnsi"/>
          <w:lang w:val="pl-PL" w:eastAsia="en-US"/>
        </w:rPr>
        <w:t xml:space="preserve">jest finansowane ze środków własnych pracowników i doktorantów, bez dofinansowania ze strony </w:t>
      </w:r>
      <w:r w:rsidR="009A1C73">
        <w:rPr>
          <w:rFonts w:asciiTheme="majorHAnsi" w:eastAsia="Calibri" w:hAnsiTheme="majorHAnsi" w:cstheme="majorHAnsi"/>
          <w:lang w:val="pl-PL" w:eastAsia="en-US"/>
        </w:rPr>
        <w:t>Zamawiającego</w:t>
      </w:r>
      <w:r w:rsidR="00F97ACF" w:rsidRPr="00EC6199">
        <w:rPr>
          <w:rFonts w:asciiTheme="majorHAnsi" w:eastAsia="Calibri" w:hAnsiTheme="majorHAnsi" w:cstheme="majorHAnsi"/>
          <w:lang w:val="pl-PL" w:eastAsia="en-US"/>
        </w:rPr>
        <w:t>.</w:t>
      </w:r>
    </w:p>
    <w:p w14:paraId="6D843F1E" w14:textId="75F0476D" w:rsidR="00E62BC8" w:rsidRPr="00EC6199" w:rsidRDefault="00E62BC8" w:rsidP="00E4052F">
      <w:pPr>
        <w:pStyle w:val="Akapitzlist"/>
        <w:numPr>
          <w:ilvl w:val="0"/>
          <w:numId w:val="22"/>
        </w:numPr>
        <w:spacing w:line="360" w:lineRule="auto"/>
        <w:contextualSpacing w:val="0"/>
        <w:jc w:val="both"/>
        <w:rPr>
          <w:rFonts w:asciiTheme="majorHAnsi" w:eastAsia="Calibri" w:hAnsiTheme="majorHAnsi" w:cstheme="majorHAnsi"/>
          <w:b/>
          <w:bCs/>
          <w:lang w:val="pl-PL" w:eastAsia="en-US"/>
        </w:rPr>
      </w:pPr>
      <w:r w:rsidRPr="00EC6199">
        <w:rPr>
          <w:rFonts w:asciiTheme="majorHAnsi" w:eastAsia="Calibri" w:hAnsiTheme="majorHAnsi" w:cstheme="majorHAnsi"/>
          <w:b/>
          <w:bCs/>
          <w:lang w:val="pl-PL" w:eastAsia="en-US"/>
        </w:rPr>
        <w:t>IV WARIANT:</w:t>
      </w:r>
    </w:p>
    <w:p w14:paraId="475BC098" w14:textId="184FBF15" w:rsidR="00E62BC8" w:rsidRPr="00EC6199" w:rsidRDefault="00AA1F40"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6.1. </w:t>
      </w:r>
      <w:r w:rsidR="00996DE3" w:rsidRPr="00EC6199">
        <w:rPr>
          <w:rFonts w:asciiTheme="majorHAnsi" w:eastAsia="Calibri" w:hAnsiTheme="majorHAnsi" w:cstheme="majorHAnsi"/>
          <w:lang w:val="pl-PL" w:eastAsia="en-US"/>
        </w:rPr>
        <w:t>Usługi będące przedmiotem zamówienia polegają na umożliwieniu Uczestnikom programu (</w:t>
      </w:r>
      <w:r w:rsidR="00E57C94" w:rsidRPr="00E57C94">
        <w:rPr>
          <w:rFonts w:asciiTheme="majorHAnsi" w:eastAsia="Calibri" w:hAnsiTheme="majorHAnsi" w:cstheme="majorHAnsi"/>
          <w:lang w:val="pl-PL" w:eastAsia="en-US"/>
        </w:rPr>
        <w:t xml:space="preserve">przewidywana ilość karnetów w okresie trwania umowy wynosi </w:t>
      </w:r>
      <w:r w:rsidR="00996DE3" w:rsidRPr="00EC6199">
        <w:rPr>
          <w:rFonts w:asciiTheme="majorHAnsi" w:eastAsia="Calibri" w:hAnsiTheme="majorHAnsi" w:cstheme="majorHAnsi"/>
          <w:lang w:val="pl-PL" w:eastAsia="en-US"/>
        </w:rPr>
        <w:t>250 osób miesięcznie</w:t>
      </w:r>
      <w:r w:rsidR="00E57C94">
        <w:rPr>
          <w:rFonts w:asciiTheme="majorHAnsi" w:eastAsia="Calibri" w:hAnsiTheme="majorHAnsi" w:cstheme="majorHAnsi"/>
          <w:lang w:val="pl-PL" w:eastAsia="en-US"/>
        </w:rPr>
        <w:t xml:space="preserve"> </w:t>
      </w:r>
      <w:r w:rsidR="00996DE3" w:rsidRPr="00EC6199">
        <w:rPr>
          <w:rFonts w:asciiTheme="majorHAnsi" w:eastAsia="Calibri" w:hAnsiTheme="majorHAnsi" w:cstheme="majorHAnsi"/>
          <w:lang w:val="pl-PL" w:eastAsia="en-US"/>
        </w:rPr>
        <w:t>- karnet pełny) 8 wejść w miesiącu, (tj, dającego możliwość korzystania z różnych zajęć rekreacyjno-sportowych w różnych obiektach sportowo-rekreacyjnych bez deklaracji korzystania z określonej lokalizacji, a także bez dopłat) dostępu do obiektów sportowo-rekreacyjnych w całej Polsce, a w szczególności na terenie Łodzi</w:t>
      </w:r>
      <w:r w:rsidR="00E57C94">
        <w:rPr>
          <w:rFonts w:asciiTheme="majorHAnsi" w:eastAsia="Calibri" w:hAnsiTheme="majorHAnsi" w:cstheme="majorHAnsi"/>
          <w:lang w:val="pl-PL" w:eastAsia="en-US"/>
        </w:rPr>
        <w:t xml:space="preserve"> </w:t>
      </w:r>
      <w:r w:rsidR="00996DE3" w:rsidRPr="00EC6199">
        <w:rPr>
          <w:rFonts w:asciiTheme="majorHAnsi" w:eastAsia="Calibri" w:hAnsiTheme="majorHAnsi" w:cstheme="majorHAnsi"/>
          <w:lang w:val="pl-PL" w:eastAsia="en-US"/>
        </w:rPr>
        <w:t>i województwa łódzkiego, o zróżnicowanych charakterze w ramach miesięcznego abonamentu.</w:t>
      </w:r>
    </w:p>
    <w:p w14:paraId="67A1ABF8" w14:textId="533964D2" w:rsidR="00446C3E" w:rsidRPr="00EC6199" w:rsidRDefault="00996DE3"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6.2.</w:t>
      </w:r>
      <w:r w:rsidR="00446C3E" w:rsidRPr="00EC6199">
        <w:rPr>
          <w:rFonts w:asciiTheme="majorHAnsi" w:eastAsia="Calibri" w:hAnsiTheme="majorHAnsi" w:cstheme="majorHAnsi"/>
          <w:lang w:val="pl-PL" w:eastAsia="en-US"/>
        </w:rPr>
        <w:t xml:space="preserve"> Wykonawca zapewni dostęp do obiektów w dniach i godzinach ich otwarcia. Pakiet usług musi zapewniać możliwość korzystania z wybranych przez uprawnionego obiektów, tj. </w:t>
      </w:r>
      <w:r w:rsidR="00EB4F73" w:rsidRPr="00EC6199">
        <w:rPr>
          <w:rFonts w:asciiTheme="majorHAnsi" w:eastAsia="Calibri" w:hAnsiTheme="majorHAnsi" w:cstheme="majorHAnsi"/>
          <w:lang w:val="pl-PL" w:eastAsia="en-US"/>
        </w:rPr>
        <w:t xml:space="preserve">                      </w:t>
      </w:r>
      <w:r w:rsidR="00446C3E" w:rsidRPr="00EC6199">
        <w:rPr>
          <w:rFonts w:asciiTheme="majorHAnsi" w:eastAsia="Calibri" w:hAnsiTheme="majorHAnsi" w:cstheme="majorHAnsi"/>
          <w:lang w:val="pl-PL" w:eastAsia="en-US"/>
        </w:rPr>
        <w:t xml:space="preserve">w godzinach otwarcia, przy czym czas trwania jednorazowego pobytu nie może być krótszy niż 45 minut. </w:t>
      </w:r>
    </w:p>
    <w:p w14:paraId="3287E404" w14:textId="74321BEA" w:rsidR="00996DE3" w:rsidRPr="00EC6199" w:rsidRDefault="00446C3E" w:rsidP="00EC6199">
      <w:pPr>
        <w:pStyle w:val="Akapitzlist"/>
        <w:spacing w:line="360" w:lineRule="auto"/>
        <w:ind w:left="1134" w:hanging="414"/>
        <w:contextualSpacing w:val="0"/>
        <w:jc w:val="both"/>
        <w:rPr>
          <w:rFonts w:asciiTheme="majorHAnsi" w:eastAsia="Calibri" w:hAnsiTheme="majorHAnsi" w:cstheme="majorHAnsi"/>
          <w:color w:val="0070C0"/>
          <w:lang w:val="pl-PL" w:eastAsia="en-US"/>
        </w:rPr>
      </w:pPr>
      <w:r w:rsidRPr="00EC6199">
        <w:rPr>
          <w:rFonts w:asciiTheme="majorHAnsi" w:eastAsia="Calibri" w:hAnsiTheme="majorHAnsi" w:cstheme="majorHAnsi"/>
          <w:lang w:val="pl-PL" w:eastAsia="en-US"/>
        </w:rPr>
        <w:t xml:space="preserve"> 6.3. Zamówienie </w:t>
      </w:r>
      <w:r w:rsidR="004F5829">
        <w:rPr>
          <w:rFonts w:asciiTheme="majorHAnsi" w:eastAsia="Calibri" w:hAnsiTheme="majorHAnsi" w:cstheme="majorHAnsi"/>
          <w:lang w:val="pl-PL" w:eastAsia="en-US"/>
        </w:rPr>
        <w:t xml:space="preserve">w IV wariancie </w:t>
      </w:r>
      <w:r w:rsidRPr="00EC6199">
        <w:rPr>
          <w:rFonts w:asciiTheme="majorHAnsi" w:eastAsia="Calibri" w:hAnsiTheme="majorHAnsi" w:cstheme="majorHAnsi"/>
          <w:lang w:val="pl-PL" w:eastAsia="en-US"/>
        </w:rPr>
        <w:t xml:space="preserve">jest finansowane ze środków własnych pracowników i doktorantów, bez dofinansowania ze strony </w:t>
      </w:r>
      <w:r w:rsidR="009A1C73">
        <w:rPr>
          <w:rFonts w:asciiTheme="majorHAnsi" w:eastAsia="Calibri" w:hAnsiTheme="majorHAnsi" w:cstheme="majorHAnsi"/>
          <w:lang w:val="pl-PL" w:eastAsia="en-US"/>
        </w:rPr>
        <w:t>Zamawiającego</w:t>
      </w:r>
      <w:r w:rsidRPr="00EC6199">
        <w:rPr>
          <w:rFonts w:asciiTheme="majorHAnsi" w:eastAsia="Calibri" w:hAnsiTheme="majorHAnsi" w:cstheme="majorHAnsi"/>
          <w:lang w:val="pl-PL" w:eastAsia="en-US"/>
        </w:rPr>
        <w:t>.</w:t>
      </w:r>
    </w:p>
    <w:p w14:paraId="30C7C852" w14:textId="77777777" w:rsidR="00732634" w:rsidRPr="00EC6199" w:rsidRDefault="008C60C2"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Zamawiający zastrzega sobie możliwość dokonywania zmian ilościowych zamawianych karnetó</w:t>
      </w:r>
      <w:r w:rsidR="0080637C" w:rsidRPr="00EC6199">
        <w:rPr>
          <w:rFonts w:asciiTheme="majorHAnsi" w:eastAsia="Calibri" w:hAnsiTheme="majorHAnsi" w:cstheme="majorHAnsi"/>
          <w:lang w:val="pl-PL" w:eastAsia="en-US"/>
        </w:rPr>
        <w:t>w</w:t>
      </w:r>
      <w:r w:rsidRPr="00EC6199">
        <w:rPr>
          <w:rFonts w:asciiTheme="majorHAnsi" w:eastAsia="Calibri" w:hAnsiTheme="majorHAnsi" w:cstheme="majorHAnsi"/>
          <w:lang w:val="pl-PL" w:eastAsia="en-US"/>
        </w:rPr>
        <w:t>, tzn.</w:t>
      </w:r>
      <w:r w:rsidR="00732634" w:rsidRPr="00EC6199">
        <w:rPr>
          <w:rFonts w:asciiTheme="majorHAnsi" w:eastAsia="Calibri" w:hAnsiTheme="majorHAnsi" w:cstheme="majorHAnsi"/>
          <w:lang w:val="pl-PL" w:eastAsia="en-US"/>
        </w:rPr>
        <w:t>:</w:t>
      </w:r>
    </w:p>
    <w:p w14:paraId="5E2FFF0A" w14:textId="77777777" w:rsidR="000D018F" w:rsidRPr="00EC6199" w:rsidRDefault="00732634" w:rsidP="00EC6199">
      <w:pPr>
        <w:pStyle w:val="Akapitzlist"/>
        <w:spacing w:line="360" w:lineRule="auto"/>
        <w:ind w:left="1134" w:hanging="425"/>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7.1.</w:t>
      </w:r>
      <w:r w:rsidR="008C60C2" w:rsidRPr="00EC6199">
        <w:rPr>
          <w:rFonts w:asciiTheme="majorHAnsi" w:eastAsia="Calibri" w:hAnsiTheme="majorHAnsi" w:cstheme="majorHAnsi"/>
          <w:lang w:val="pl-PL" w:eastAsia="en-US"/>
        </w:rPr>
        <w:t xml:space="preserve"> zamawiający będzie uprawniony do zakupu większej lub mniejszej ilości karnetów basenowych kosztem karnetów pełnych lub zakupu pełnych karnetów w większej lub mniejszej ilości kosztem karnetów basenowych,</w:t>
      </w:r>
    </w:p>
    <w:p w14:paraId="3540C1E2" w14:textId="34F34E4A" w:rsidR="000D018F" w:rsidRPr="00EC6199" w:rsidRDefault="000D018F"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7.2. zamawiający będzie </w:t>
      </w:r>
      <w:r w:rsidR="00660EA3" w:rsidRPr="00EC6199">
        <w:rPr>
          <w:rFonts w:asciiTheme="majorHAnsi" w:eastAsia="Calibri" w:hAnsiTheme="majorHAnsi" w:cstheme="majorHAnsi"/>
          <w:lang w:val="pl-PL" w:eastAsia="en-US"/>
        </w:rPr>
        <w:t>uprawniony</w:t>
      </w:r>
      <w:r w:rsidRPr="00EC6199">
        <w:rPr>
          <w:rFonts w:asciiTheme="majorHAnsi" w:eastAsia="Calibri" w:hAnsiTheme="majorHAnsi" w:cstheme="majorHAnsi"/>
          <w:lang w:val="pl-PL" w:eastAsia="en-US"/>
        </w:rPr>
        <w:t xml:space="preserve"> do zakupu większej lub mniejszej ilości karnetów mi</w:t>
      </w:r>
      <w:r w:rsidR="00660EA3" w:rsidRPr="00EC6199">
        <w:rPr>
          <w:rFonts w:asciiTheme="majorHAnsi" w:eastAsia="Calibri" w:hAnsiTheme="majorHAnsi" w:cstheme="majorHAnsi"/>
          <w:lang w:val="pl-PL" w:eastAsia="en-US"/>
        </w:rPr>
        <w:t>ę</w:t>
      </w:r>
      <w:r w:rsidRPr="00EC6199">
        <w:rPr>
          <w:rFonts w:asciiTheme="majorHAnsi" w:eastAsia="Calibri" w:hAnsiTheme="majorHAnsi" w:cstheme="majorHAnsi"/>
          <w:lang w:val="pl-PL" w:eastAsia="en-US"/>
        </w:rPr>
        <w:t>dzy poszczególnymi wariantami,</w:t>
      </w:r>
    </w:p>
    <w:p w14:paraId="7764A450" w14:textId="5099BEFD" w:rsidR="008C60C2" w:rsidRPr="00EC6199" w:rsidRDefault="008C60C2" w:rsidP="00EC6199">
      <w:pPr>
        <w:pStyle w:val="Akapitzlist"/>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 przy zachowaniu kwoty umowy i cen jednostkowych poszczególnych karnetów.</w:t>
      </w:r>
    </w:p>
    <w:p w14:paraId="6AA08C9C" w14:textId="40903596" w:rsidR="00615E65" w:rsidRPr="00EC6199"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Wykonawca, w ramach umowy, umożliwi także korzystanie z nowo dostępnych usług w ramach pakietu usług rekreacyjno-sportowych, świadczonych przez podmioty, z którymi Wykonawca nawiąże współpracę w trakcie trwania umowy z Zamawiającym. Zamawiający zastrzega, że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w przypadku rozszerzenia przez wykonawcę pakietu usług będą one dostępne dla osób uprawnionych do korzystania. Rozszerzenie zakresu usług nie stanowi zmiany umowy i nie wymaga sporządzenia aneksu. Wykonawca zobowiązany jest powiadomić zamawiającego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o nowo dostępnych usługach na terenie </w:t>
      </w:r>
      <w:r w:rsidRPr="00EC6199">
        <w:rPr>
          <w:rFonts w:asciiTheme="majorHAnsi" w:eastAsia="Calibri" w:hAnsiTheme="majorHAnsi" w:cstheme="majorHAnsi"/>
          <w:b/>
          <w:bCs/>
          <w:lang w:val="pl-PL" w:eastAsia="en-US"/>
        </w:rPr>
        <w:t>Łodzi i województwa łódzkiego</w:t>
      </w:r>
      <w:r w:rsidRPr="00EC6199">
        <w:rPr>
          <w:rFonts w:asciiTheme="majorHAnsi" w:eastAsia="Calibri" w:hAnsiTheme="majorHAnsi" w:cstheme="majorHAnsi"/>
          <w:lang w:val="pl-PL" w:eastAsia="en-US"/>
        </w:rPr>
        <w:t xml:space="preserve"> za pomocą poczty elektronicznej. Niezależnie od powyższego aktualny zakres usług sportowych i rekreacyjnych będzie dostępny na stronie internetowej Wykonawcy.</w:t>
      </w:r>
    </w:p>
    <w:p w14:paraId="0FFB3B77" w14:textId="42B29354" w:rsidR="00615E65" w:rsidRPr="00EC6199"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Obiekt sportowo-rekreacyjny oznacza obiekt, który świadczy minimum jedną usługę sportowo-rekreacyjną w danym punkcie adresowym. </w:t>
      </w:r>
    </w:p>
    <w:p w14:paraId="0AFA5883" w14:textId="4D48CCC3" w:rsidR="00615E65" w:rsidRPr="00EC6199"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Wykonawca musi posiadać w oferowanym pakiecie oferty co najmniej następujące aktywności: aerobic, fitness, aqua aerobic, basen, joga, pilates, siłownia, taniec, sporty lub sztuki walki, ścianka wspinaczkowa, spinning lub indor cycling. Usługi dostępne w ramach oferowanego pakietu/abonamentu muszą być zgodne z ustawą z 04.03.1994 r. o Zakładowym Funduszu Świadczeń Socjalnych (DZ.U. z 20</w:t>
      </w:r>
      <w:r w:rsidR="00EE741C" w:rsidRPr="00EC6199">
        <w:rPr>
          <w:rFonts w:asciiTheme="majorHAnsi" w:eastAsia="Calibri" w:hAnsiTheme="majorHAnsi" w:cstheme="majorHAnsi"/>
          <w:lang w:val="pl-PL" w:eastAsia="en-US"/>
        </w:rPr>
        <w:t>2</w:t>
      </w:r>
      <w:r w:rsidR="00774752" w:rsidRPr="00EC6199">
        <w:rPr>
          <w:rFonts w:asciiTheme="majorHAnsi" w:eastAsia="Calibri" w:hAnsiTheme="majorHAnsi" w:cstheme="majorHAnsi"/>
          <w:lang w:val="pl-PL" w:eastAsia="en-US"/>
        </w:rPr>
        <w:t>3</w:t>
      </w:r>
      <w:r w:rsidRPr="00EC6199">
        <w:rPr>
          <w:rFonts w:asciiTheme="majorHAnsi" w:eastAsia="Calibri" w:hAnsiTheme="majorHAnsi" w:cstheme="majorHAnsi"/>
          <w:lang w:val="pl-PL" w:eastAsia="en-US"/>
        </w:rPr>
        <w:t xml:space="preserve"> r. poz. </w:t>
      </w:r>
      <w:r w:rsidR="00774752" w:rsidRPr="00EC6199">
        <w:rPr>
          <w:rFonts w:asciiTheme="majorHAnsi" w:eastAsia="Calibri" w:hAnsiTheme="majorHAnsi" w:cstheme="majorHAnsi"/>
          <w:lang w:val="pl-PL" w:eastAsia="en-US"/>
        </w:rPr>
        <w:t>998,1586</w:t>
      </w:r>
      <w:r w:rsidRPr="00EC6199">
        <w:rPr>
          <w:rFonts w:asciiTheme="majorHAnsi" w:eastAsia="Calibri" w:hAnsiTheme="majorHAnsi" w:cstheme="majorHAnsi"/>
          <w:lang w:val="pl-PL" w:eastAsia="en-US"/>
        </w:rPr>
        <w:t>)</w:t>
      </w:r>
      <w:r w:rsidR="00EE741C"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Wykonawca zobowiązany jest</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w taki sposób zorganizować dostęp do usług dla osób uprawnionych ze strony Zamawiającego, aby uniemożliwić wstęp/korzystanie z usług nie objętych pakietem/abonamentem. Zamawiający nie ponosi odpowiedzialności za korzystanie przez osoby uprawnione ze strony Zamawiającego </w:t>
      </w:r>
      <w:r w:rsidR="00537112"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z usług nie objętych pakietem/abonamentem. W wykazie usług nie należy ujmować obiektów, które świadczą wyłącznie usługi typu: zabiegi kosmetyczne, masaże, solaria to jest takie, których koszt nie może być dofinansowany z ZFŚS.</w:t>
      </w:r>
    </w:p>
    <w:p w14:paraId="41225E26" w14:textId="370FB09E" w:rsidR="00615E65" w:rsidRPr="00EC6199" w:rsidRDefault="00615E65" w:rsidP="00E4052F">
      <w:pPr>
        <w:pStyle w:val="Akapitzlist"/>
        <w:numPr>
          <w:ilvl w:val="0"/>
          <w:numId w:val="22"/>
        </w:numPr>
        <w:spacing w:line="360" w:lineRule="auto"/>
        <w:ind w:hanging="357"/>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Wykonawca musi udostępnić usługę w co najmniej:</w:t>
      </w:r>
    </w:p>
    <w:p w14:paraId="5E82B95C" w14:textId="7E8BDF4D" w:rsidR="00615E65" w:rsidRPr="00EC6199" w:rsidRDefault="00C53D60" w:rsidP="00E4052F">
      <w:pPr>
        <w:pStyle w:val="Akapitzlist"/>
        <w:numPr>
          <w:ilvl w:val="1"/>
          <w:numId w:val="22"/>
        </w:numPr>
        <w:spacing w:line="360" w:lineRule="auto"/>
        <w:ind w:hanging="357"/>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   </w:t>
      </w:r>
      <w:r w:rsidR="00615E65" w:rsidRPr="00EC6199">
        <w:rPr>
          <w:rFonts w:asciiTheme="majorHAnsi" w:eastAsia="Calibri" w:hAnsiTheme="majorHAnsi" w:cstheme="majorHAnsi"/>
          <w:lang w:val="pl-PL" w:eastAsia="en-US"/>
        </w:rPr>
        <w:t>300 zróżnicowanych obiektach sportowo-rekreacyjnych na terenie Polski (z wyłączeniem woj. łódzkiego) w szczególności w siłowniach, klubach fitness, szkołach tańca i pływalniach,</w:t>
      </w:r>
    </w:p>
    <w:p w14:paraId="580DEB4B" w14:textId="50BC6B82" w:rsidR="00615E65" w:rsidRPr="00EC6199" w:rsidRDefault="00C53D60" w:rsidP="00E4052F">
      <w:pPr>
        <w:pStyle w:val="Akapitzlist"/>
        <w:numPr>
          <w:ilvl w:val="1"/>
          <w:numId w:val="22"/>
        </w:numPr>
        <w:spacing w:line="360" w:lineRule="auto"/>
        <w:ind w:hanging="357"/>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   </w:t>
      </w:r>
      <w:r w:rsidR="00615E65" w:rsidRPr="00EC6199">
        <w:rPr>
          <w:rFonts w:asciiTheme="majorHAnsi" w:eastAsia="Calibri" w:hAnsiTheme="majorHAnsi" w:cstheme="majorHAnsi"/>
          <w:lang w:val="pl-PL" w:eastAsia="en-US"/>
        </w:rPr>
        <w:t>75 zróżnicowanych obiektach sportowo-rekreacyjnych na terenie województwa łódzkiego (z wyłączeniem miasta Łodzi), w szczególności:</w:t>
      </w:r>
    </w:p>
    <w:p w14:paraId="2908732A" w14:textId="7541FFA5" w:rsidR="00615E65" w:rsidRPr="00EC6199" w:rsidRDefault="00615E65" w:rsidP="00EC6199">
      <w:pPr>
        <w:numPr>
          <w:ilvl w:val="0"/>
          <w:numId w:val="7"/>
        </w:numPr>
        <w:spacing w:line="360" w:lineRule="auto"/>
        <w:ind w:hanging="357"/>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minimum 4 pływalniach</w:t>
      </w:r>
    </w:p>
    <w:p w14:paraId="4436E0B5" w14:textId="19DF23FD" w:rsidR="00615E65" w:rsidRPr="00EC6199" w:rsidRDefault="00615E65" w:rsidP="00EC6199">
      <w:pPr>
        <w:numPr>
          <w:ilvl w:val="0"/>
          <w:numId w:val="7"/>
        </w:numPr>
        <w:spacing w:line="360" w:lineRule="auto"/>
        <w:ind w:hanging="357"/>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minimum 25 siłowniach</w:t>
      </w:r>
    </w:p>
    <w:p w14:paraId="0857606A" w14:textId="2E76765B" w:rsidR="00615E65" w:rsidRPr="00EC6199" w:rsidRDefault="00615E65" w:rsidP="00EC6199">
      <w:pPr>
        <w:numPr>
          <w:ilvl w:val="0"/>
          <w:numId w:val="7"/>
        </w:numPr>
        <w:spacing w:line="360" w:lineRule="auto"/>
        <w:ind w:hanging="357"/>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minimum 30 klubach fitness</w:t>
      </w:r>
    </w:p>
    <w:p w14:paraId="1B1A8220" w14:textId="30A8AFCD" w:rsidR="00615E65" w:rsidRPr="00EC6199" w:rsidRDefault="00C53D60" w:rsidP="00E4052F">
      <w:pPr>
        <w:pStyle w:val="Akapitzlist"/>
        <w:numPr>
          <w:ilvl w:val="1"/>
          <w:numId w:val="22"/>
        </w:numPr>
        <w:spacing w:line="360" w:lineRule="auto"/>
        <w:ind w:hanging="357"/>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  </w:t>
      </w:r>
      <w:r w:rsidRPr="001D44C2">
        <w:rPr>
          <w:rFonts w:asciiTheme="majorHAnsi" w:eastAsia="Calibri" w:hAnsiTheme="majorHAnsi" w:cstheme="majorHAnsi"/>
          <w:color w:val="FF0000"/>
          <w:lang w:val="pl-PL" w:eastAsia="en-US"/>
        </w:rPr>
        <w:t xml:space="preserve"> </w:t>
      </w:r>
      <w:r w:rsidR="001D44C2" w:rsidRPr="001D44C2">
        <w:rPr>
          <w:rFonts w:asciiTheme="majorHAnsi" w:eastAsia="Calibri" w:hAnsiTheme="majorHAnsi" w:cstheme="majorHAnsi"/>
          <w:color w:val="FF0000"/>
          <w:lang w:val="pl-PL" w:eastAsia="en-US"/>
        </w:rPr>
        <w:t>90</w:t>
      </w:r>
      <w:r w:rsidR="00615E65" w:rsidRPr="001D44C2">
        <w:rPr>
          <w:rFonts w:asciiTheme="majorHAnsi" w:eastAsia="Calibri" w:hAnsiTheme="majorHAnsi" w:cstheme="majorHAnsi"/>
          <w:color w:val="FF0000"/>
          <w:lang w:val="pl-PL" w:eastAsia="en-US"/>
        </w:rPr>
        <w:t xml:space="preserve"> zróżnicowanych obiektach sportowo-rekreacyjnych na terenie miasta Łodzi, </w:t>
      </w:r>
      <w:r w:rsidRPr="001D44C2">
        <w:rPr>
          <w:rFonts w:asciiTheme="majorHAnsi" w:eastAsia="Calibri" w:hAnsiTheme="majorHAnsi" w:cstheme="majorHAnsi"/>
          <w:color w:val="FF0000"/>
          <w:lang w:val="pl-PL" w:eastAsia="en-US"/>
        </w:rPr>
        <w:t xml:space="preserve">                               </w:t>
      </w:r>
      <w:r w:rsidR="00615E65" w:rsidRPr="00EC6199">
        <w:rPr>
          <w:rFonts w:asciiTheme="majorHAnsi" w:eastAsia="Calibri" w:hAnsiTheme="majorHAnsi" w:cstheme="majorHAnsi"/>
          <w:lang w:val="pl-PL" w:eastAsia="en-US"/>
        </w:rPr>
        <w:t>a</w:t>
      </w:r>
      <w:r w:rsidRPr="00EC6199">
        <w:rPr>
          <w:rFonts w:asciiTheme="majorHAnsi" w:eastAsia="Calibri" w:hAnsiTheme="majorHAnsi" w:cstheme="majorHAnsi"/>
          <w:lang w:val="pl-PL" w:eastAsia="en-US"/>
        </w:rPr>
        <w:t xml:space="preserve"> </w:t>
      </w:r>
      <w:r w:rsidR="00615E65" w:rsidRPr="00EC6199">
        <w:rPr>
          <w:rFonts w:asciiTheme="majorHAnsi" w:eastAsia="Calibri" w:hAnsiTheme="majorHAnsi" w:cstheme="majorHAnsi"/>
          <w:lang w:val="pl-PL" w:eastAsia="en-US"/>
        </w:rPr>
        <w:t>w szczególności:</w:t>
      </w:r>
    </w:p>
    <w:p w14:paraId="62FEC144" w14:textId="48851702" w:rsidR="00615E65" w:rsidRPr="00EC6199" w:rsidRDefault="007A4691" w:rsidP="00EC6199">
      <w:pPr>
        <w:numPr>
          <w:ilvl w:val="0"/>
          <w:numId w:val="8"/>
        </w:numPr>
        <w:spacing w:line="360" w:lineRule="auto"/>
        <w:ind w:hanging="357"/>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m</w:t>
      </w:r>
      <w:r w:rsidR="00615E65" w:rsidRPr="00EC6199">
        <w:rPr>
          <w:rFonts w:asciiTheme="majorHAnsi" w:eastAsia="Calibri" w:hAnsiTheme="majorHAnsi" w:cstheme="majorHAnsi"/>
          <w:lang w:val="pl-PL" w:eastAsia="en-US"/>
        </w:rPr>
        <w:t>inimum 4 pływalniach</w:t>
      </w:r>
    </w:p>
    <w:p w14:paraId="62493E05" w14:textId="3D918EA7" w:rsidR="00615E65" w:rsidRPr="00EC6199" w:rsidRDefault="007A4691" w:rsidP="00EC6199">
      <w:pPr>
        <w:numPr>
          <w:ilvl w:val="0"/>
          <w:numId w:val="8"/>
        </w:numPr>
        <w:spacing w:line="360" w:lineRule="auto"/>
        <w:ind w:hanging="357"/>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m</w:t>
      </w:r>
      <w:r w:rsidR="00615E65" w:rsidRPr="00EC6199">
        <w:rPr>
          <w:rFonts w:asciiTheme="majorHAnsi" w:eastAsia="Calibri" w:hAnsiTheme="majorHAnsi" w:cstheme="majorHAnsi"/>
          <w:lang w:val="pl-PL" w:eastAsia="en-US"/>
        </w:rPr>
        <w:t>inimum 25 siłowniach</w:t>
      </w:r>
    </w:p>
    <w:p w14:paraId="2EDD2A5F" w14:textId="52C3331E" w:rsidR="00615E65" w:rsidRPr="00EC6199" w:rsidRDefault="007A4691" w:rsidP="00EC6199">
      <w:pPr>
        <w:numPr>
          <w:ilvl w:val="0"/>
          <w:numId w:val="8"/>
        </w:numPr>
        <w:spacing w:line="360" w:lineRule="auto"/>
        <w:ind w:hanging="357"/>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m</w:t>
      </w:r>
      <w:r w:rsidR="00615E65" w:rsidRPr="00EC6199">
        <w:rPr>
          <w:rFonts w:asciiTheme="majorHAnsi" w:eastAsia="Calibri" w:hAnsiTheme="majorHAnsi" w:cstheme="majorHAnsi"/>
          <w:lang w:val="pl-PL" w:eastAsia="en-US"/>
        </w:rPr>
        <w:t>inimum 30 klubach fitness</w:t>
      </w:r>
    </w:p>
    <w:p w14:paraId="75AF4F35" w14:textId="735295FC" w:rsidR="00615E65" w:rsidRPr="00EC6199" w:rsidRDefault="00615E65" w:rsidP="00E4052F">
      <w:pPr>
        <w:pStyle w:val="Akapitzlist"/>
        <w:numPr>
          <w:ilvl w:val="0"/>
          <w:numId w:val="22"/>
        </w:numPr>
        <w:spacing w:line="360" w:lineRule="auto"/>
        <w:ind w:hanging="357"/>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Wykonawca zobowiązany jest do przedstawienia wykazu obiektów sportowo-rekreacyjnych</w:t>
      </w:r>
      <w:r w:rsidR="007A4691" w:rsidRPr="00EC6199">
        <w:rPr>
          <w:rFonts w:asciiTheme="majorHAnsi" w:eastAsia="Calibri" w:hAnsiTheme="majorHAnsi" w:cstheme="majorHAnsi"/>
          <w:lang w:val="pl-PL" w:eastAsia="en-US"/>
        </w:rPr>
        <w:t xml:space="preserve"> (zgodnie z Załącznikiem nr </w:t>
      </w:r>
      <w:r w:rsidR="007C5A52" w:rsidRPr="00EC6199">
        <w:rPr>
          <w:rFonts w:asciiTheme="majorHAnsi" w:eastAsia="Calibri" w:hAnsiTheme="majorHAnsi" w:cstheme="majorHAnsi"/>
          <w:lang w:val="pl-PL" w:eastAsia="en-US"/>
        </w:rPr>
        <w:t>2a</w:t>
      </w:r>
      <w:r w:rsidR="007A4691" w:rsidRPr="00EC6199">
        <w:rPr>
          <w:rFonts w:asciiTheme="majorHAnsi" w:eastAsia="Calibri" w:hAnsiTheme="majorHAnsi" w:cstheme="majorHAnsi"/>
          <w:lang w:val="pl-PL" w:eastAsia="en-US"/>
        </w:rPr>
        <w:t xml:space="preserve"> do SWZ)</w:t>
      </w:r>
      <w:r w:rsidRPr="00EC6199">
        <w:rPr>
          <w:rFonts w:asciiTheme="majorHAnsi" w:eastAsia="Calibri" w:hAnsiTheme="majorHAnsi" w:cstheme="majorHAnsi"/>
          <w:lang w:val="pl-PL" w:eastAsia="en-US"/>
        </w:rPr>
        <w:t xml:space="preserve"> wraz z dokładna charakterystyką zakresu usług i dostępu do obiektów znajdujących się na terenie Łodzi i województwa łódzkiego, a wykaz obiektów </w:t>
      </w:r>
      <w:r w:rsidR="0051281A"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w całej Polsce będzie dostępny na stronie internetowej Wykonawcy.</w:t>
      </w:r>
      <w:r w:rsidR="007A4691" w:rsidRPr="00EC6199">
        <w:rPr>
          <w:rFonts w:asciiTheme="majorHAnsi" w:eastAsia="Calibri" w:hAnsiTheme="majorHAnsi" w:cstheme="majorHAnsi"/>
          <w:lang w:val="pl-PL" w:eastAsia="en-US"/>
        </w:rPr>
        <w:t xml:space="preserve"> </w:t>
      </w:r>
      <w:r w:rsidR="007A4691" w:rsidRPr="00EC6199">
        <w:rPr>
          <w:rFonts w:asciiTheme="majorHAnsi" w:eastAsia="Calibri" w:hAnsiTheme="majorHAnsi" w:cstheme="majorHAnsi"/>
          <w:b/>
          <w:bCs/>
          <w:lang w:val="pl-PL" w:eastAsia="en-US"/>
        </w:rPr>
        <w:t xml:space="preserve">Uwaga!! W przypadku niezłożenia wykazu, będącego Załącznikiem nr </w:t>
      </w:r>
      <w:r w:rsidR="0051281A" w:rsidRPr="00EC6199">
        <w:rPr>
          <w:rFonts w:asciiTheme="majorHAnsi" w:eastAsia="Calibri" w:hAnsiTheme="majorHAnsi" w:cstheme="majorHAnsi"/>
          <w:b/>
          <w:bCs/>
          <w:lang w:val="pl-PL" w:eastAsia="en-US"/>
        </w:rPr>
        <w:t>2a</w:t>
      </w:r>
      <w:r w:rsidR="007A4691" w:rsidRPr="00EC6199">
        <w:rPr>
          <w:rFonts w:asciiTheme="majorHAnsi" w:eastAsia="Calibri" w:hAnsiTheme="majorHAnsi" w:cstheme="majorHAnsi"/>
          <w:b/>
          <w:bCs/>
          <w:lang w:val="pl-PL" w:eastAsia="en-US"/>
        </w:rPr>
        <w:t xml:space="preserve"> do SWZ, Zamawiający odrzuci ofertę jako niezgodną z SWZ.</w:t>
      </w:r>
    </w:p>
    <w:p w14:paraId="617E9625" w14:textId="19A1C3EF" w:rsidR="00615E65" w:rsidRPr="00EC6199"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Wykonawca zobowiązuje się do świadczenia usług sportowo-rekreacyjnych w obiektach sportowo-rekreacyjnych osobom uprawnionym przez okres 24 miesięcy lub do wykorzystania kwoty umowy</w:t>
      </w:r>
      <w:r w:rsidR="007A4691" w:rsidRPr="00EC6199">
        <w:rPr>
          <w:rFonts w:asciiTheme="majorHAnsi" w:eastAsia="Calibri" w:hAnsiTheme="majorHAnsi" w:cstheme="majorHAnsi"/>
          <w:lang w:val="pl-PL" w:eastAsia="en-US"/>
        </w:rPr>
        <w:t xml:space="preserve"> w zależności co nastąpi pierwsze</w:t>
      </w:r>
      <w:r w:rsidRPr="00EC6199">
        <w:rPr>
          <w:rFonts w:asciiTheme="majorHAnsi" w:eastAsia="Calibri" w:hAnsiTheme="majorHAnsi" w:cstheme="majorHAnsi"/>
          <w:lang w:val="pl-PL" w:eastAsia="en-US"/>
        </w:rPr>
        <w:t>, przy czym najwcześniejszym terminem rozpoczęcia realizacji zamówienia jest 01.01.202</w:t>
      </w:r>
      <w:r w:rsidR="00734E0E" w:rsidRPr="00EC6199">
        <w:rPr>
          <w:rFonts w:asciiTheme="majorHAnsi" w:eastAsia="Calibri" w:hAnsiTheme="majorHAnsi" w:cstheme="majorHAnsi"/>
          <w:lang w:val="pl-PL" w:eastAsia="en-US"/>
        </w:rPr>
        <w:t>4</w:t>
      </w:r>
      <w:r w:rsidRPr="00EC6199">
        <w:rPr>
          <w:rFonts w:asciiTheme="majorHAnsi" w:eastAsia="Calibri" w:hAnsiTheme="majorHAnsi" w:cstheme="majorHAnsi"/>
          <w:lang w:val="pl-PL" w:eastAsia="en-US"/>
        </w:rPr>
        <w:t xml:space="preserve"> r., jeżeli z przyczyn proceduralnych termin ten nie będzie możliwy do dotrzymania, rozpoczęcie realizacji zamówienia rozpocznie się od początku kolejnego, pełnego miesiąca rozliczeniowego. </w:t>
      </w:r>
    </w:p>
    <w:p w14:paraId="5052E6E0" w14:textId="45A0534F" w:rsidR="00615E65" w:rsidRPr="00EC6199"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Na potrzeby wykonania zamówienia Zamawiający przekaże Wykonawcy takie dane jak imię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i nazwisko osoby zgłoszonej przez Zamawiającego oraz adres e-mail i numer telefonu/jeżeli zajdzie taka potrzeba. Weryfikacja osoby zgłoszonej przez Zamawiającego ma być zwolniona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z wszystkich dodatkowych opłat. Weryfikacja osoby zgłoszonej przez Zamawiającego może odbywać się np. poprzez okazanie karty i dokumentu potwierdzającego tożsamość osoby oraz złożenie podpisu na liście obecności. Zamawiający dopuszcza możliwość innych form weryfikacji osób zgłoszonych przez Zamawiającego z zastrzeżeniem, że przy stosowaniu kodów PIN otrzymywanych poprzez wiadomości sms</w:t>
      </w:r>
      <w:r w:rsidR="007A4691" w:rsidRPr="00EC6199">
        <w:rPr>
          <w:rFonts w:asciiTheme="majorHAnsi" w:eastAsia="Calibri" w:hAnsiTheme="majorHAnsi" w:cstheme="majorHAnsi"/>
          <w:lang w:val="pl-PL" w:eastAsia="en-US"/>
        </w:rPr>
        <w:t>/infolinii</w:t>
      </w:r>
      <w:r w:rsidRPr="00EC6199">
        <w:rPr>
          <w:rFonts w:asciiTheme="majorHAnsi" w:eastAsia="Calibri" w:hAnsiTheme="majorHAnsi" w:cstheme="majorHAnsi"/>
          <w:lang w:val="pl-PL" w:eastAsia="en-US"/>
        </w:rPr>
        <w:t>, użytkownik karty musi wyrazić zgodę, podpisując regulamin korzystania z usługi/karty, w którym znajdzie się informacja o sposobie weryfikacji użytkownika karty. W przypadku dostępu do obiektów za pomocą weryfikacji przy użyciu sms-ów</w:t>
      </w:r>
      <w:r w:rsidR="007A4691" w:rsidRPr="00EC6199">
        <w:rPr>
          <w:rFonts w:asciiTheme="majorHAnsi" w:eastAsia="Calibri" w:hAnsiTheme="majorHAnsi" w:cstheme="majorHAnsi"/>
          <w:lang w:val="pl-PL" w:eastAsia="en-US"/>
        </w:rPr>
        <w:t>/infolinii</w:t>
      </w:r>
      <w:r w:rsidRPr="00EC6199">
        <w:rPr>
          <w:rFonts w:asciiTheme="majorHAnsi" w:eastAsia="Calibri" w:hAnsiTheme="majorHAnsi" w:cstheme="majorHAnsi"/>
          <w:lang w:val="pl-PL" w:eastAsia="en-US"/>
        </w:rPr>
        <w:t xml:space="preserve"> wysyłanych przez użytkowników, Zamawiający zastrzega, iż koszt sms-a wysłanego</w:t>
      </w:r>
      <w:r w:rsidR="007A4691" w:rsidRPr="00EC6199">
        <w:rPr>
          <w:rFonts w:asciiTheme="majorHAnsi" w:eastAsia="Calibri" w:hAnsiTheme="majorHAnsi" w:cstheme="majorHAnsi"/>
          <w:lang w:val="pl-PL" w:eastAsia="en-US"/>
        </w:rPr>
        <w:t>/połączenia telefonicznego</w:t>
      </w:r>
      <w:r w:rsidRPr="00EC6199">
        <w:rPr>
          <w:rFonts w:asciiTheme="majorHAnsi" w:eastAsia="Calibri" w:hAnsiTheme="majorHAnsi" w:cstheme="majorHAnsi"/>
          <w:lang w:val="pl-PL" w:eastAsia="en-US"/>
        </w:rPr>
        <w:t xml:space="preserve"> ma być przeniesiony na </w:t>
      </w:r>
      <w:r w:rsidR="007A4691" w:rsidRPr="00EC6199">
        <w:rPr>
          <w:rFonts w:asciiTheme="majorHAnsi" w:eastAsia="Calibri" w:hAnsiTheme="majorHAnsi" w:cstheme="majorHAnsi"/>
          <w:lang w:val="pl-PL" w:eastAsia="en-US"/>
        </w:rPr>
        <w:t>W</w:t>
      </w:r>
      <w:r w:rsidRPr="00EC6199">
        <w:rPr>
          <w:rFonts w:asciiTheme="majorHAnsi" w:eastAsia="Calibri" w:hAnsiTheme="majorHAnsi" w:cstheme="majorHAnsi"/>
          <w:lang w:val="pl-PL" w:eastAsia="en-US"/>
        </w:rPr>
        <w:t>ykonawcę. W przypadku</w:t>
      </w:r>
      <w:r w:rsidR="007A4691" w:rsidRPr="00EC6199">
        <w:rPr>
          <w:rFonts w:asciiTheme="majorHAnsi" w:eastAsia="Calibri" w:hAnsiTheme="majorHAnsi" w:cstheme="majorHAnsi"/>
          <w:lang w:val="pl-PL" w:eastAsia="en-US"/>
        </w:rPr>
        <w:t>,</w:t>
      </w:r>
      <w:r w:rsidRPr="00EC6199">
        <w:rPr>
          <w:rFonts w:asciiTheme="majorHAnsi" w:eastAsia="Calibri" w:hAnsiTheme="majorHAnsi" w:cstheme="majorHAnsi"/>
          <w:lang w:val="pl-PL" w:eastAsia="en-US"/>
        </w:rPr>
        <w:t xml:space="preserve"> gdy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w danym obiekcie stosuje się weryfikację przy użyciu danych biometrycznych (odcisk palca) użytkownik będzie weryfikowany na podstawie odcisku palca. Wzór regulaminu korzystania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z usług i zasadach weryfikacji zostanie przekazany Zamawiającemu przez Wykonawcę w ciągu 5 dni od zawarcia umowy.</w:t>
      </w:r>
    </w:p>
    <w:p w14:paraId="17700CA0" w14:textId="6348A5BB" w:rsidR="00615E65" w:rsidRPr="00EC6199"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Dotyczy weryfikacji za pomocą kart: Wykonawca zobowiązuje się do dostarczenia Zamawiającemu kart imiennych uprawniających do korzystania z usług sportowo-rekreacyjnych w danym obiekcie sportowo-rekreacyjnym w terminie dwóch tygodni od dnia przekazania imiennej listy osób uprawnionych do korzystania z usługi od Zamawiającego. Karty wykonawca wystawi zgodnie z imienn</w:t>
      </w:r>
      <w:r w:rsidR="00554AE7" w:rsidRPr="00EC6199">
        <w:rPr>
          <w:rFonts w:asciiTheme="majorHAnsi" w:eastAsia="Calibri" w:hAnsiTheme="majorHAnsi" w:cstheme="majorHAnsi"/>
          <w:lang w:val="pl-PL" w:eastAsia="en-US"/>
        </w:rPr>
        <w:t>ą</w:t>
      </w:r>
      <w:r w:rsidRPr="00EC6199">
        <w:rPr>
          <w:rFonts w:asciiTheme="majorHAnsi" w:eastAsia="Calibri" w:hAnsiTheme="majorHAnsi" w:cstheme="majorHAnsi"/>
          <w:lang w:val="pl-PL" w:eastAsia="en-US"/>
        </w:rPr>
        <w:t xml:space="preserve"> listą osób uprawnionych ze strony Zamawiającego. Koszt wykonania i dostarczenia kart ponosi Wykonawca. Wykonawca zobowiązuje się do niezwłocznego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i nieodpłatnego wystawienia duplikatu karty w przypadku jej zagubienia lub zniszczenia orze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z osoby uprawnione Zamawiającego lub zapewnienia mu innych właściwych form potwierdzających posiadanie ważnego abonamentu.</w:t>
      </w:r>
    </w:p>
    <w:p w14:paraId="5479084E" w14:textId="7E08AA4C" w:rsidR="00E45CC2" w:rsidRPr="003879CD" w:rsidRDefault="00615E65" w:rsidP="00E4052F">
      <w:pPr>
        <w:pStyle w:val="Akapitzlist"/>
        <w:numPr>
          <w:ilvl w:val="0"/>
          <w:numId w:val="22"/>
        </w:numPr>
        <w:spacing w:line="360" w:lineRule="auto"/>
        <w:contextualSpacing w:val="0"/>
        <w:jc w:val="both"/>
        <w:rPr>
          <w:rFonts w:asciiTheme="majorHAnsi" w:eastAsia="Calibri" w:hAnsiTheme="majorHAnsi" w:cstheme="majorHAnsi"/>
          <w:color w:val="FF0000"/>
          <w:lang w:val="pl-PL" w:eastAsia="en-US"/>
        </w:rPr>
      </w:pPr>
      <w:r w:rsidRPr="003879CD">
        <w:rPr>
          <w:rFonts w:asciiTheme="majorHAnsi" w:eastAsia="Calibri" w:hAnsiTheme="majorHAnsi" w:cstheme="majorHAnsi"/>
          <w:color w:val="FF0000"/>
          <w:lang w:val="pl-PL" w:eastAsia="en-US"/>
        </w:rPr>
        <w:t>Dotyczy weryfikacji za pomocą SMS</w:t>
      </w:r>
      <w:r w:rsidR="006B310A" w:rsidRPr="003879CD">
        <w:rPr>
          <w:rFonts w:asciiTheme="majorHAnsi" w:eastAsia="Calibri" w:hAnsiTheme="majorHAnsi" w:cstheme="majorHAnsi"/>
          <w:color w:val="FF0000"/>
          <w:lang w:val="pl-PL" w:eastAsia="en-US"/>
        </w:rPr>
        <w:t xml:space="preserve">, </w:t>
      </w:r>
      <w:r w:rsidRPr="003879CD">
        <w:rPr>
          <w:rFonts w:asciiTheme="majorHAnsi" w:eastAsia="Calibri" w:hAnsiTheme="majorHAnsi" w:cstheme="majorHAnsi"/>
          <w:color w:val="FF0000"/>
          <w:lang w:val="pl-PL" w:eastAsia="en-US"/>
        </w:rPr>
        <w:t>infolinii</w:t>
      </w:r>
      <w:r w:rsidR="00BD0CAC">
        <w:rPr>
          <w:rFonts w:asciiTheme="majorHAnsi" w:eastAsia="Calibri" w:hAnsiTheme="majorHAnsi" w:cstheme="majorHAnsi"/>
          <w:color w:val="FF0000"/>
          <w:lang w:val="pl-PL" w:eastAsia="en-US"/>
        </w:rPr>
        <w:t xml:space="preserve">, </w:t>
      </w:r>
      <w:r w:rsidR="006B310A" w:rsidRPr="003879CD">
        <w:rPr>
          <w:rFonts w:asciiTheme="majorHAnsi" w:eastAsia="Calibri" w:hAnsiTheme="majorHAnsi" w:cstheme="majorHAnsi"/>
          <w:color w:val="FF0000"/>
          <w:lang w:val="pl-PL" w:eastAsia="en-US"/>
        </w:rPr>
        <w:t>darmowej aplikacji mobilnej</w:t>
      </w:r>
      <w:r w:rsidR="00BD0CAC">
        <w:rPr>
          <w:rFonts w:asciiTheme="majorHAnsi" w:eastAsia="Calibri" w:hAnsiTheme="majorHAnsi" w:cstheme="majorHAnsi"/>
          <w:color w:val="FF0000"/>
          <w:lang w:val="pl-PL" w:eastAsia="en-US"/>
        </w:rPr>
        <w:t xml:space="preserve"> lub innej metody</w:t>
      </w:r>
      <w:r w:rsidRPr="003879CD">
        <w:rPr>
          <w:rFonts w:asciiTheme="majorHAnsi" w:eastAsia="Calibri" w:hAnsiTheme="majorHAnsi" w:cstheme="majorHAnsi"/>
          <w:color w:val="FF0000"/>
          <w:lang w:val="pl-PL" w:eastAsia="en-US"/>
        </w:rPr>
        <w:t xml:space="preserve">: </w:t>
      </w:r>
      <w:r w:rsidR="00CC3929" w:rsidRPr="003879CD">
        <w:rPr>
          <w:rFonts w:asciiTheme="majorHAnsi" w:eastAsia="Calibri" w:hAnsiTheme="majorHAnsi" w:cstheme="majorHAnsi"/>
          <w:color w:val="FF0000"/>
          <w:lang w:val="pl-PL" w:eastAsia="en-US"/>
        </w:rPr>
        <w:t>W przypadku</w:t>
      </w:r>
      <w:r w:rsidR="003A2180" w:rsidRPr="003879CD">
        <w:rPr>
          <w:rFonts w:asciiTheme="majorHAnsi" w:eastAsia="Calibri" w:hAnsiTheme="majorHAnsi" w:cstheme="majorHAnsi"/>
          <w:color w:val="FF0000"/>
          <w:lang w:val="pl-PL" w:eastAsia="en-US"/>
        </w:rPr>
        <w:t xml:space="preserve"> osób, </w:t>
      </w:r>
      <w:r w:rsidRPr="003879CD">
        <w:rPr>
          <w:rFonts w:asciiTheme="majorHAnsi" w:eastAsia="Calibri" w:hAnsiTheme="majorHAnsi" w:cstheme="majorHAnsi"/>
          <w:color w:val="FF0000"/>
          <w:lang w:val="pl-PL" w:eastAsia="en-US"/>
        </w:rPr>
        <w:t xml:space="preserve">które nie poosiadają </w:t>
      </w:r>
      <w:r w:rsidR="0032244B" w:rsidRPr="003879CD">
        <w:rPr>
          <w:rFonts w:asciiTheme="majorHAnsi" w:eastAsia="Calibri" w:hAnsiTheme="majorHAnsi" w:cstheme="majorHAnsi"/>
          <w:color w:val="FF0000"/>
          <w:lang w:val="pl-PL" w:eastAsia="en-US"/>
        </w:rPr>
        <w:t xml:space="preserve">odpowiednich </w:t>
      </w:r>
      <w:r w:rsidRPr="003879CD">
        <w:rPr>
          <w:rFonts w:asciiTheme="majorHAnsi" w:eastAsia="Calibri" w:hAnsiTheme="majorHAnsi" w:cstheme="majorHAnsi"/>
          <w:color w:val="FF0000"/>
          <w:lang w:val="pl-PL" w:eastAsia="en-US"/>
        </w:rPr>
        <w:t>telefonów komórkowych lub nie wyrażają zgody na korzystanie</w:t>
      </w:r>
      <w:r w:rsidR="00C53D60" w:rsidRPr="003879CD">
        <w:rPr>
          <w:rFonts w:asciiTheme="majorHAnsi" w:eastAsia="Calibri" w:hAnsiTheme="majorHAnsi" w:cstheme="majorHAnsi"/>
          <w:color w:val="FF0000"/>
          <w:lang w:val="pl-PL" w:eastAsia="en-US"/>
        </w:rPr>
        <w:t xml:space="preserve"> </w:t>
      </w:r>
      <w:r w:rsidRPr="003879CD">
        <w:rPr>
          <w:rFonts w:asciiTheme="majorHAnsi" w:eastAsia="Calibri" w:hAnsiTheme="majorHAnsi" w:cstheme="majorHAnsi"/>
          <w:color w:val="FF0000"/>
          <w:lang w:val="pl-PL" w:eastAsia="en-US"/>
        </w:rPr>
        <w:t>z prywatnych telefonów komórkowych</w:t>
      </w:r>
      <w:r w:rsidR="00B51617" w:rsidRPr="003879CD">
        <w:rPr>
          <w:rFonts w:asciiTheme="majorHAnsi" w:eastAsia="Calibri" w:hAnsiTheme="majorHAnsi" w:cstheme="majorHAnsi"/>
          <w:color w:val="FF0000"/>
          <w:lang w:val="pl-PL" w:eastAsia="en-US"/>
        </w:rPr>
        <w:t xml:space="preserve"> w terminie do 2 tygodni </w:t>
      </w:r>
      <w:r w:rsidR="00D06CB7" w:rsidRPr="003879CD">
        <w:rPr>
          <w:rFonts w:asciiTheme="majorHAnsi" w:eastAsia="Calibri" w:hAnsiTheme="majorHAnsi" w:cstheme="majorHAnsi"/>
          <w:color w:val="FF0000"/>
          <w:lang w:val="pl-PL" w:eastAsia="en-US"/>
        </w:rPr>
        <w:t>od przekazania przez Zamawiającego imiennej listy</w:t>
      </w:r>
      <w:r w:rsidR="009E4BA9" w:rsidRPr="003879CD">
        <w:rPr>
          <w:rFonts w:asciiTheme="majorHAnsi" w:eastAsia="Calibri" w:hAnsiTheme="majorHAnsi" w:cstheme="majorHAnsi"/>
          <w:color w:val="FF0000"/>
          <w:lang w:val="pl-PL" w:eastAsia="en-US"/>
        </w:rPr>
        <w:t xml:space="preserve"> osób uprawnionych do korzystania z usługi Wykonawca</w:t>
      </w:r>
      <w:r w:rsidR="002927B8" w:rsidRPr="003879CD">
        <w:rPr>
          <w:rFonts w:asciiTheme="majorHAnsi" w:eastAsia="Calibri" w:hAnsiTheme="majorHAnsi" w:cstheme="majorHAnsi"/>
          <w:color w:val="FF0000"/>
          <w:lang w:val="pl-PL" w:eastAsia="en-US"/>
        </w:rPr>
        <w:t xml:space="preserve"> zapewni inn</w:t>
      </w:r>
      <w:r w:rsidR="0029616F" w:rsidRPr="003879CD">
        <w:rPr>
          <w:rFonts w:asciiTheme="majorHAnsi" w:eastAsia="Calibri" w:hAnsiTheme="majorHAnsi" w:cstheme="majorHAnsi"/>
          <w:color w:val="FF0000"/>
          <w:lang w:val="pl-PL" w:eastAsia="en-US"/>
        </w:rPr>
        <w:t>ą</w:t>
      </w:r>
      <w:r w:rsidR="002927B8" w:rsidRPr="003879CD">
        <w:rPr>
          <w:rFonts w:asciiTheme="majorHAnsi" w:eastAsia="Calibri" w:hAnsiTheme="majorHAnsi" w:cstheme="majorHAnsi"/>
          <w:color w:val="FF0000"/>
          <w:lang w:val="pl-PL" w:eastAsia="en-US"/>
        </w:rPr>
        <w:t xml:space="preserve"> </w:t>
      </w:r>
      <w:r w:rsidR="00D15003" w:rsidRPr="003879CD">
        <w:rPr>
          <w:rFonts w:asciiTheme="majorHAnsi" w:eastAsia="Calibri" w:hAnsiTheme="majorHAnsi" w:cstheme="majorHAnsi"/>
          <w:color w:val="FF0000"/>
          <w:lang w:val="pl-PL" w:eastAsia="en-US"/>
        </w:rPr>
        <w:t>możliwość</w:t>
      </w:r>
      <w:r w:rsidR="002927B8" w:rsidRPr="003879CD">
        <w:rPr>
          <w:rFonts w:asciiTheme="majorHAnsi" w:eastAsia="Calibri" w:hAnsiTheme="majorHAnsi" w:cstheme="majorHAnsi"/>
          <w:color w:val="FF0000"/>
          <w:lang w:val="pl-PL" w:eastAsia="en-US"/>
        </w:rPr>
        <w:t xml:space="preserve"> weryfikacji</w:t>
      </w:r>
      <w:r w:rsidRPr="003879CD">
        <w:rPr>
          <w:rFonts w:asciiTheme="majorHAnsi" w:eastAsia="Calibri" w:hAnsiTheme="majorHAnsi" w:cstheme="majorHAnsi"/>
          <w:color w:val="FF0000"/>
          <w:lang w:val="pl-PL" w:eastAsia="en-US"/>
        </w:rPr>
        <w:t>.</w:t>
      </w:r>
      <w:r w:rsidR="00945BFC" w:rsidRPr="003879CD">
        <w:rPr>
          <w:rFonts w:asciiTheme="majorHAnsi" w:eastAsia="Calibri" w:hAnsiTheme="majorHAnsi" w:cstheme="majorHAnsi"/>
          <w:color w:val="FF0000"/>
          <w:lang w:val="pl-PL" w:eastAsia="en-US"/>
        </w:rPr>
        <w:t xml:space="preserve"> Ww. czynniki nie mogą skutkować wykluczeniem</w:t>
      </w:r>
      <w:r w:rsidR="00517373" w:rsidRPr="003879CD">
        <w:rPr>
          <w:rFonts w:asciiTheme="majorHAnsi" w:eastAsia="Calibri" w:hAnsiTheme="majorHAnsi" w:cstheme="majorHAnsi"/>
          <w:color w:val="FF0000"/>
          <w:lang w:val="pl-PL" w:eastAsia="en-US"/>
        </w:rPr>
        <w:t xml:space="preserve"> uprawnionej osoby z możliwości korzystania z usług będących przedmiotem zamówieni</w:t>
      </w:r>
      <w:r w:rsidR="001A0948">
        <w:rPr>
          <w:rFonts w:asciiTheme="majorHAnsi" w:eastAsia="Calibri" w:hAnsiTheme="majorHAnsi" w:cstheme="majorHAnsi"/>
          <w:color w:val="FF0000"/>
          <w:lang w:val="pl-PL" w:eastAsia="en-US"/>
        </w:rPr>
        <w:t>a</w:t>
      </w:r>
      <w:r w:rsidR="00517373" w:rsidRPr="003879CD">
        <w:rPr>
          <w:rFonts w:asciiTheme="majorHAnsi" w:eastAsia="Calibri" w:hAnsiTheme="majorHAnsi" w:cstheme="majorHAnsi"/>
          <w:color w:val="FF0000"/>
          <w:lang w:val="pl-PL" w:eastAsia="en-US"/>
        </w:rPr>
        <w:t>.</w:t>
      </w:r>
      <w:r w:rsidRPr="003879CD">
        <w:rPr>
          <w:rFonts w:asciiTheme="majorHAnsi" w:eastAsia="Calibri" w:hAnsiTheme="majorHAnsi" w:cstheme="majorHAnsi"/>
          <w:color w:val="FF0000"/>
          <w:lang w:val="pl-PL" w:eastAsia="en-US"/>
        </w:rPr>
        <w:t xml:space="preserve"> </w:t>
      </w:r>
      <w:r w:rsidR="00E45CC2" w:rsidRPr="003879CD">
        <w:rPr>
          <w:rFonts w:asciiTheme="majorHAnsi" w:eastAsia="Times New Roman" w:hAnsiTheme="majorHAnsi" w:cstheme="majorHAnsi"/>
          <w:color w:val="FF0000"/>
          <w:spacing w:val="-1"/>
          <w:position w:val="6"/>
          <w:lang w:val="pl-PL" w:eastAsia="ar-SA"/>
        </w:rPr>
        <w:t xml:space="preserve">Weryfikacja Użytkownika niezależnie od sposobu zawsze pozostaje kosztem Wykonawcy i nie może prowadzić do obciążenia </w:t>
      </w:r>
      <w:r w:rsidR="00C53D60" w:rsidRPr="003879CD">
        <w:rPr>
          <w:rFonts w:asciiTheme="majorHAnsi" w:eastAsia="Times New Roman" w:hAnsiTheme="majorHAnsi" w:cstheme="majorHAnsi"/>
          <w:color w:val="FF0000"/>
          <w:spacing w:val="-1"/>
          <w:position w:val="6"/>
          <w:lang w:val="pl-PL" w:eastAsia="ar-SA"/>
        </w:rPr>
        <w:t>nimi Użytkownika</w:t>
      </w:r>
      <w:r w:rsidR="00E45CC2" w:rsidRPr="003879CD">
        <w:rPr>
          <w:rFonts w:asciiTheme="majorHAnsi" w:eastAsia="Times New Roman" w:hAnsiTheme="majorHAnsi" w:cstheme="majorHAnsi"/>
          <w:color w:val="FF0000"/>
          <w:spacing w:val="-1"/>
          <w:position w:val="6"/>
          <w:lang w:val="pl-PL" w:eastAsia="ar-SA"/>
        </w:rPr>
        <w:t>.</w:t>
      </w:r>
    </w:p>
    <w:p w14:paraId="76639384" w14:textId="77777777" w:rsidR="00E45CC2" w:rsidRPr="00EC6199" w:rsidRDefault="00E45CC2"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Zamawiający informuje, że w przypadku stosowania przez Wykonawcę kilku różnych sposobów weryfikacji tożsamości użytkowników/dostępu do obiektów sportowych, każdy z nich musi umożliwiać dostęp do tych samych obiektów sportowo-rekreacyjnych, zgodnie z liczbami wskazanymi w ofercie.</w:t>
      </w:r>
    </w:p>
    <w:p w14:paraId="7C02F5BC" w14:textId="77777777" w:rsidR="00615E65" w:rsidRPr="00243615"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Zamawiający zastrzega sobie prawo zmiany nazwisk osób uprawnionych objętych świadczeniem w trakcie obowiązywania umowy na imiennej liście i uaktualniania jej co miesiąc, bez konieczności sporządzania aneksu do umowy. Wykonawca będzie ponosić ryzyko zmniejszania lub zwiększania liczby uczestników korzystających z usług dostępu do obiektów i zajęć sportowo-rekreacyjnych i nie będą mu z tego tytułu przysługiwały żadne roszczenia.</w:t>
      </w:r>
    </w:p>
    <w:p w14:paraId="3EE0F799" w14:textId="1A3E5558" w:rsidR="00E45CC2" w:rsidRPr="00243615"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 xml:space="preserve">W przypadku zwiększenia liczby pracowników i osób uprawnionych ze strony Zamawiającego objętych świadczeniem przedmiotowych usług i przesłaniem zmodyfikowanej listy uczestników Wykonawca dokonujący weryfikacji na podstawie kart zobowiązany będzie do dostarczenia Zamawiającemu kart wstępu do obiektów sportowo-rekreacyjnych dla tych osób uprawnionych, w terminie do 5 dni roboczych przed rozpoczęciem miesiąca kalendarzowego, od którego świadczeniem będą objęte osoby uprawnione ze strony Zamawiającego wskazane na w/w liście. </w:t>
      </w:r>
    </w:p>
    <w:p w14:paraId="74F2EF67" w14:textId="52388DF5" w:rsidR="007D24F2" w:rsidRPr="00243615" w:rsidRDefault="007D24F2" w:rsidP="00E4052F">
      <w:pPr>
        <w:pStyle w:val="Akapitzlist"/>
        <w:numPr>
          <w:ilvl w:val="0"/>
          <w:numId w:val="22"/>
        </w:numPr>
        <w:spacing w:line="360" w:lineRule="auto"/>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 xml:space="preserve">Pracownik i uprawnieni członkowie jego rodziny </w:t>
      </w:r>
      <w:r w:rsidR="00B43C58" w:rsidRPr="00243615">
        <w:rPr>
          <w:rFonts w:asciiTheme="majorHAnsi" w:eastAsia="Calibri" w:hAnsiTheme="majorHAnsi" w:cstheme="majorHAnsi"/>
          <w:lang w:val="pl-PL" w:eastAsia="en-US"/>
        </w:rPr>
        <w:t xml:space="preserve">oraz doktoranci </w:t>
      </w:r>
      <w:r w:rsidRPr="00243615">
        <w:rPr>
          <w:rFonts w:asciiTheme="majorHAnsi" w:eastAsia="Calibri" w:hAnsiTheme="majorHAnsi" w:cstheme="majorHAnsi"/>
          <w:lang w:val="pl-PL" w:eastAsia="en-US"/>
        </w:rPr>
        <w:t xml:space="preserve">mogą dokonać zamiany kart </w:t>
      </w:r>
      <w:r w:rsidR="00B87185">
        <w:rPr>
          <w:rFonts w:asciiTheme="majorHAnsi" w:eastAsia="Calibri" w:hAnsiTheme="majorHAnsi" w:cstheme="majorHAnsi"/>
          <w:lang w:val="pl-PL" w:eastAsia="en-US"/>
        </w:rPr>
        <w:t xml:space="preserve">                </w:t>
      </w:r>
      <w:r w:rsidRPr="00243615">
        <w:rPr>
          <w:rFonts w:asciiTheme="majorHAnsi" w:eastAsia="Calibri" w:hAnsiTheme="majorHAnsi" w:cstheme="majorHAnsi"/>
          <w:lang w:val="pl-PL" w:eastAsia="en-US"/>
        </w:rPr>
        <w:t xml:space="preserve">z karnetu </w:t>
      </w:r>
      <w:r w:rsidR="007C3BE7" w:rsidRPr="00243615">
        <w:rPr>
          <w:rFonts w:asciiTheme="majorHAnsi" w:eastAsia="Calibri" w:hAnsiTheme="majorHAnsi" w:cstheme="majorHAnsi"/>
          <w:lang w:val="pl-PL" w:eastAsia="en-US"/>
        </w:rPr>
        <w:t>nielimitowanego</w:t>
      </w:r>
      <w:r w:rsidRPr="00243615">
        <w:rPr>
          <w:rFonts w:asciiTheme="majorHAnsi" w:eastAsia="Calibri" w:hAnsiTheme="majorHAnsi" w:cstheme="majorHAnsi"/>
          <w:lang w:val="pl-PL" w:eastAsia="en-US"/>
        </w:rPr>
        <w:t xml:space="preserve"> na</w:t>
      </w:r>
      <w:r w:rsidR="00693F13" w:rsidRPr="00243615">
        <w:rPr>
          <w:rFonts w:asciiTheme="majorHAnsi" w:eastAsia="Calibri" w:hAnsiTheme="majorHAnsi" w:cstheme="majorHAnsi"/>
          <w:lang w:val="pl-PL" w:eastAsia="en-US"/>
        </w:rPr>
        <w:t xml:space="preserve"> karnet</w:t>
      </w:r>
      <w:r w:rsidRPr="00243615">
        <w:rPr>
          <w:rFonts w:asciiTheme="majorHAnsi" w:eastAsia="Calibri" w:hAnsiTheme="majorHAnsi" w:cstheme="majorHAnsi"/>
          <w:lang w:val="pl-PL" w:eastAsia="en-US"/>
        </w:rPr>
        <w:t xml:space="preserve"> 8 wejść </w:t>
      </w:r>
      <w:r w:rsidR="007B69FF" w:rsidRPr="00243615">
        <w:rPr>
          <w:rFonts w:asciiTheme="majorHAnsi" w:eastAsia="Calibri" w:hAnsiTheme="majorHAnsi" w:cstheme="majorHAnsi"/>
          <w:lang w:val="pl-PL" w:eastAsia="en-US"/>
        </w:rPr>
        <w:t>1</w:t>
      </w:r>
      <w:r w:rsidRPr="00243615">
        <w:rPr>
          <w:rFonts w:asciiTheme="majorHAnsi" w:eastAsia="Calibri" w:hAnsiTheme="majorHAnsi" w:cstheme="majorHAnsi"/>
          <w:lang w:val="pl-PL" w:eastAsia="en-US"/>
        </w:rPr>
        <w:t xml:space="preserve"> raz w trakcie trwania umowy po 6 miesiącach korzystania z ka</w:t>
      </w:r>
      <w:r w:rsidR="00693F13" w:rsidRPr="00243615">
        <w:rPr>
          <w:rFonts w:asciiTheme="majorHAnsi" w:eastAsia="Calibri" w:hAnsiTheme="majorHAnsi" w:cstheme="majorHAnsi"/>
          <w:lang w:val="pl-PL" w:eastAsia="en-US"/>
        </w:rPr>
        <w:t>rnetu</w:t>
      </w:r>
      <w:r w:rsidRPr="00243615">
        <w:rPr>
          <w:rFonts w:asciiTheme="majorHAnsi" w:eastAsia="Calibri" w:hAnsiTheme="majorHAnsi" w:cstheme="majorHAnsi"/>
          <w:lang w:val="pl-PL" w:eastAsia="en-US"/>
        </w:rPr>
        <w:t>.</w:t>
      </w:r>
    </w:p>
    <w:p w14:paraId="1B62E95E" w14:textId="003A4A57" w:rsidR="00BB5251" w:rsidRPr="00243615" w:rsidRDefault="00BB5251" w:rsidP="00E4052F">
      <w:pPr>
        <w:pStyle w:val="Akapitzlist"/>
        <w:numPr>
          <w:ilvl w:val="0"/>
          <w:numId w:val="22"/>
        </w:numPr>
        <w:spacing w:line="360" w:lineRule="auto"/>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 xml:space="preserve">Pracownik i uprawnieni członkowie jego rodziny </w:t>
      </w:r>
      <w:r w:rsidR="00BD45B5">
        <w:rPr>
          <w:rFonts w:asciiTheme="majorHAnsi" w:eastAsia="Calibri" w:hAnsiTheme="majorHAnsi" w:cstheme="majorHAnsi"/>
          <w:lang w:val="pl-PL" w:eastAsia="en-US"/>
        </w:rPr>
        <w:t xml:space="preserve">oraz doktoranci </w:t>
      </w:r>
      <w:r w:rsidRPr="00243615">
        <w:rPr>
          <w:rFonts w:asciiTheme="majorHAnsi" w:eastAsia="Calibri" w:hAnsiTheme="majorHAnsi" w:cstheme="majorHAnsi"/>
          <w:lang w:val="pl-PL" w:eastAsia="en-US"/>
        </w:rPr>
        <w:t>mogą dokonać zamiany kar</w:t>
      </w:r>
      <w:r w:rsidR="00693F13" w:rsidRPr="00243615">
        <w:rPr>
          <w:rFonts w:asciiTheme="majorHAnsi" w:eastAsia="Calibri" w:hAnsiTheme="majorHAnsi" w:cstheme="majorHAnsi"/>
          <w:lang w:val="pl-PL" w:eastAsia="en-US"/>
        </w:rPr>
        <w:t>netu</w:t>
      </w:r>
      <w:r w:rsidRPr="00243615">
        <w:rPr>
          <w:rFonts w:asciiTheme="majorHAnsi" w:eastAsia="Calibri" w:hAnsiTheme="majorHAnsi" w:cstheme="majorHAnsi"/>
          <w:lang w:val="pl-PL" w:eastAsia="en-US"/>
        </w:rPr>
        <w:t xml:space="preserve"> 8 wejść na kar</w:t>
      </w:r>
      <w:r w:rsidR="00B22153" w:rsidRPr="00243615">
        <w:rPr>
          <w:rFonts w:asciiTheme="majorHAnsi" w:eastAsia="Calibri" w:hAnsiTheme="majorHAnsi" w:cstheme="majorHAnsi"/>
          <w:lang w:val="pl-PL" w:eastAsia="en-US"/>
        </w:rPr>
        <w:t>net nielimitowany</w:t>
      </w:r>
      <w:r w:rsidRPr="00243615">
        <w:rPr>
          <w:rFonts w:asciiTheme="majorHAnsi" w:eastAsia="Calibri" w:hAnsiTheme="majorHAnsi" w:cstheme="majorHAnsi"/>
          <w:lang w:val="pl-PL" w:eastAsia="en-US"/>
        </w:rPr>
        <w:t xml:space="preserve"> w dowolnym momencie trwania umowy bez możliwości ponownej zamiany na </w:t>
      </w:r>
      <w:r w:rsidR="00DA5223" w:rsidRPr="00243615">
        <w:rPr>
          <w:rFonts w:asciiTheme="majorHAnsi" w:eastAsia="Calibri" w:hAnsiTheme="majorHAnsi" w:cstheme="majorHAnsi"/>
          <w:lang w:val="pl-PL" w:eastAsia="en-US"/>
        </w:rPr>
        <w:t xml:space="preserve">karnet </w:t>
      </w:r>
      <w:r w:rsidRPr="00243615">
        <w:rPr>
          <w:rFonts w:asciiTheme="majorHAnsi" w:eastAsia="Calibri" w:hAnsiTheme="majorHAnsi" w:cstheme="majorHAnsi"/>
          <w:lang w:val="pl-PL" w:eastAsia="en-US"/>
        </w:rPr>
        <w:t>8 wejść.</w:t>
      </w:r>
    </w:p>
    <w:p w14:paraId="6D92213A" w14:textId="25F928BA" w:rsidR="00013F2E" w:rsidRPr="00243615" w:rsidRDefault="00013F2E" w:rsidP="00E4052F">
      <w:pPr>
        <w:pStyle w:val="Akapitzlist"/>
        <w:numPr>
          <w:ilvl w:val="0"/>
          <w:numId w:val="22"/>
        </w:numPr>
        <w:spacing w:line="360" w:lineRule="auto"/>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Rezygnacje z ka</w:t>
      </w:r>
      <w:r w:rsidR="00DA5223" w:rsidRPr="00243615">
        <w:rPr>
          <w:rFonts w:asciiTheme="majorHAnsi" w:eastAsia="Calibri" w:hAnsiTheme="majorHAnsi" w:cstheme="majorHAnsi"/>
          <w:lang w:val="pl-PL" w:eastAsia="en-US"/>
        </w:rPr>
        <w:t>rnetu</w:t>
      </w:r>
      <w:r w:rsidRPr="00243615">
        <w:rPr>
          <w:rFonts w:asciiTheme="majorHAnsi" w:eastAsia="Calibri" w:hAnsiTheme="majorHAnsi" w:cstheme="majorHAnsi"/>
          <w:lang w:val="pl-PL" w:eastAsia="en-US"/>
        </w:rPr>
        <w:t xml:space="preserve"> powodują brak możliwości ponownego przystąpienia do programu </w:t>
      </w:r>
      <w:r w:rsidR="00B87185">
        <w:rPr>
          <w:rFonts w:asciiTheme="majorHAnsi" w:eastAsia="Calibri" w:hAnsiTheme="majorHAnsi" w:cstheme="majorHAnsi"/>
          <w:lang w:val="pl-PL" w:eastAsia="en-US"/>
        </w:rPr>
        <w:t xml:space="preserve">                         </w:t>
      </w:r>
      <w:r w:rsidRPr="00243615">
        <w:rPr>
          <w:rFonts w:asciiTheme="majorHAnsi" w:eastAsia="Calibri" w:hAnsiTheme="majorHAnsi" w:cstheme="majorHAnsi"/>
          <w:lang w:val="pl-PL" w:eastAsia="en-US"/>
        </w:rPr>
        <w:t>w trakcie trwania umowy.</w:t>
      </w:r>
    </w:p>
    <w:p w14:paraId="67102807" w14:textId="5C837FFF" w:rsidR="00642EA9" w:rsidRPr="00243615" w:rsidRDefault="00642EA9" w:rsidP="00E4052F">
      <w:pPr>
        <w:pStyle w:val="Akapitzlist"/>
        <w:numPr>
          <w:ilvl w:val="0"/>
          <w:numId w:val="22"/>
        </w:numPr>
        <w:spacing w:line="360" w:lineRule="auto"/>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Zamawiający nie przewiduje możliwości zamiany kar</w:t>
      </w:r>
      <w:r w:rsidR="00983B79" w:rsidRPr="00243615">
        <w:rPr>
          <w:rFonts w:asciiTheme="majorHAnsi" w:eastAsia="Calibri" w:hAnsiTheme="majorHAnsi" w:cstheme="majorHAnsi"/>
          <w:lang w:val="pl-PL" w:eastAsia="en-US"/>
        </w:rPr>
        <w:t>netów</w:t>
      </w:r>
      <w:r w:rsidRPr="00243615">
        <w:rPr>
          <w:rFonts w:asciiTheme="majorHAnsi" w:eastAsia="Calibri" w:hAnsiTheme="majorHAnsi" w:cstheme="majorHAnsi"/>
          <w:lang w:val="pl-PL" w:eastAsia="en-US"/>
        </w:rPr>
        <w:t xml:space="preserve"> pomiędzy członkami rodziny pracownika.</w:t>
      </w:r>
    </w:p>
    <w:p w14:paraId="723048B3" w14:textId="274206C2" w:rsidR="002C2340" w:rsidRPr="00243615" w:rsidRDefault="002C2340" w:rsidP="00E4052F">
      <w:pPr>
        <w:pStyle w:val="Akapitzlist"/>
        <w:numPr>
          <w:ilvl w:val="0"/>
          <w:numId w:val="22"/>
        </w:numPr>
        <w:spacing w:line="360" w:lineRule="auto"/>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 xml:space="preserve">Pracownik i uprawnieni członkowie jego rodziny </w:t>
      </w:r>
      <w:r w:rsidR="00D8481D">
        <w:rPr>
          <w:rFonts w:asciiTheme="majorHAnsi" w:eastAsia="Calibri" w:hAnsiTheme="majorHAnsi" w:cstheme="majorHAnsi"/>
          <w:lang w:val="pl-PL" w:eastAsia="en-US"/>
        </w:rPr>
        <w:t xml:space="preserve">muszą </w:t>
      </w:r>
      <w:r w:rsidR="00A75536" w:rsidRPr="00243615">
        <w:rPr>
          <w:rFonts w:asciiTheme="majorHAnsi" w:eastAsia="Calibri" w:hAnsiTheme="majorHAnsi" w:cstheme="majorHAnsi"/>
          <w:lang w:val="pl-PL" w:eastAsia="en-US"/>
        </w:rPr>
        <w:t xml:space="preserve">korzystać </w:t>
      </w:r>
      <w:r w:rsidR="00A75536">
        <w:rPr>
          <w:rFonts w:asciiTheme="majorHAnsi" w:eastAsia="Calibri" w:hAnsiTheme="majorHAnsi" w:cstheme="majorHAnsi"/>
          <w:lang w:val="pl-PL" w:eastAsia="en-US"/>
        </w:rPr>
        <w:t>z</w:t>
      </w:r>
      <w:r w:rsidR="00354C53">
        <w:rPr>
          <w:rFonts w:asciiTheme="majorHAnsi" w:eastAsia="Calibri" w:hAnsiTheme="majorHAnsi" w:cstheme="majorHAnsi"/>
          <w:lang w:val="pl-PL" w:eastAsia="en-US"/>
        </w:rPr>
        <w:t xml:space="preserve"> tego samego wariantu karnetu</w:t>
      </w:r>
      <w:r w:rsidRPr="00243615">
        <w:rPr>
          <w:rFonts w:asciiTheme="majorHAnsi" w:eastAsia="Calibri" w:hAnsiTheme="majorHAnsi" w:cstheme="majorHAnsi"/>
          <w:lang w:val="pl-PL" w:eastAsia="en-US"/>
        </w:rPr>
        <w:t xml:space="preserve"> (nielimitowane</w:t>
      </w:r>
      <w:r w:rsidR="0083149B" w:rsidRPr="00243615">
        <w:rPr>
          <w:rFonts w:asciiTheme="majorHAnsi" w:eastAsia="Calibri" w:hAnsiTheme="majorHAnsi" w:cstheme="majorHAnsi"/>
          <w:lang w:val="pl-PL" w:eastAsia="en-US"/>
        </w:rPr>
        <w:t>go</w:t>
      </w:r>
      <w:r w:rsidRPr="00243615">
        <w:rPr>
          <w:rFonts w:asciiTheme="majorHAnsi" w:eastAsia="Calibri" w:hAnsiTheme="majorHAnsi" w:cstheme="majorHAnsi"/>
          <w:lang w:val="pl-PL" w:eastAsia="en-US"/>
        </w:rPr>
        <w:t xml:space="preserve"> lub 8 wejść)</w:t>
      </w:r>
      <w:r w:rsidR="00354C53">
        <w:rPr>
          <w:rFonts w:asciiTheme="majorHAnsi" w:eastAsia="Calibri" w:hAnsiTheme="majorHAnsi" w:cstheme="majorHAnsi"/>
          <w:lang w:val="pl-PL" w:eastAsia="en-US"/>
        </w:rPr>
        <w:t>.</w:t>
      </w:r>
    </w:p>
    <w:p w14:paraId="2C46496B" w14:textId="7C42E8D8" w:rsidR="00B51269" w:rsidRPr="00243615" w:rsidRDefault="00E71E5B" w:rsidP="00E4052F">
      <w:pPr>
        <w:pStyle w:val="Akapitzlist"/>
        <w:numPr>
          <w:ilvl w:val="0"/>
          <w:numId w:val="22"/>
        </w:numPr>
        <w:spacing w:line="360" w:lineRule="auto"/>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Zamiana karty basenowej na kartę typu dziecko i odwrotnie możliwa jest tylko 1 raz w trakcie trwania umowy</w:t>
      </w:r>
      <w:r w:rsidR="00EC6199" w:rsidRPr="00243615">
        <w:rPr>
          <w:rFonts w:asciiTheme="majorHAnsi" w:eastAsia="Calibri" w:hAnsiTheme="majorHAnsi" w:cstheme="majorHAnsi"/>
          <w:lang w:val="pl-PL" w:eastAsia="en-US"/>
        </w:rPr>
        <w:t xml:space="preserve"> po 6 miesiącach korzystania z kart.</w:t>
      </w:r>
    </w:p>
    <w:p w14:paraId="189A3632" w14:textId="7164D257" w:rsidR="00615E65" w:rsidRPr="00243615" w:rsidRDefault="00E45CC2"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W przypadku z</w:t>
      </w:r>
      <w:r w:rsidR="00615E65" w:rsidRPr="00243615">
        <w:rPr>
          <w:rFonts w:asciiTheme="majorHAnsi" w:eastAsia="Calibri" w:hAnsiTheme="majorHAnsi" w:cstheme="majorHAnsi"/>
          <w:lang w:val="pl-PL" w:eastAsia="en-US"/>
        </w:rPr>
        <w:t>miany liczby osób uprawnionych Zamawiający przekaże Wykonawcy zmodyfikowaną listę imienną na minimum 10 dni roboczych przed rozpoczęciem miesiąca kalendarzowego, od którego świadczeniem przedmiotowym usług będą obję</w:t>
      </w:r>
      <w:r w:rsidR="00CF246B">
        <w:rPr>
          <w:rFonts w:asciiTheme="majorHAnsi" w:eastAsia="Calibri" w:hAnsiTheme="majorHAnsi" w:cstheme="majorHAnsi"/>
          <w:lang w:val="pl-PL" w:eastAsia="en-US"/>
        </w:rPr>
        <w:t>te</w:t>
      </w:r>
      <w:r w:rsidR="00615E65" w:rsidRPr="00243615">
        <w:rPr>
          <w:rFonts w:asciiTheme="majorHAnsi" w:eastAsia="Calibri" w:hAnsiTheme="majorHAnsi" w:cstheme="majorHAnsi"/>
          <w:lang w:val="pl-PL" w:eastAsia="en-US"/>
        </w:rPr>
        <w:t xml:space="preserve"> </w:t>
      </w:r>
      <w:r w:rsidR="00CF246B">
        <w:rPr>
          <w:rFonts w:asciiTheme="majorHAnsi" w:eastAsia="Calibri" w:hAnsiTheme="majorHAnsi" w:cstheme="majorHAnsi"/>
          <w:lang w:val="pl-PL" w:eastAsia="en-US"/>
        </w:rPr>
        <w:t xml:space="preserve">osoby </w:t>
      </w:r>
      <w:r w:rsidR="00615E65" w:rsidRPr="00243615">
        <w:rPr>
          <w:rFonts w:asciiTheme="majorHAnsi" w:eastAsia="Calibri" w:hAnsiTheme="majorHAnsi" w:cstheme="majorHAnsi"/>
          <w:lang w:val="pl-PL" w:eastAsia="en-US"/>
        </w:rPr>
        <w:t>wskazan</w:t>
      </w:r>
      <w:r w:rsidR="00CF246B">
        <w:rPr>
          <w:rFonts w:asciiTheme="majorHAnsi" w:eastAsia="Calibri" w:hAnsiTheme="majorHAnsi" w:cstheme="majorHAnsi"/>
          <w:lang w:val="pl-PL" w:eastAsia="en-US"/>
        </w:rPr>
        <w:t>e</w:t>
      </w:r>
      <w:r w:rsidR="00615E65" w:rsidRPr="00243615">
        <w:rPr>
          <w:rFonts w:asciiTheme="majorHAnsi" w:eastAsia="Calibri" w:hAnsiTheme="majorHAnsi" w:cstheme="majorHAnsi"/>
          <w:lang w:val="pl-PL" w:eastAsia="en-US"/>
        </w:rPr>
        <w:t xml:space="preserve"> na w/w liście.</w:t>
      </w:r>
    </w:p>
    <w:p w14:paraId="60A841D0" w14:textId="77777777" w:rsidR="001E5D49" w:rsidRPr="00243615" w:rsidRDefault="001E5D49" w:rsidP="00E4052F">
      <w:pPr>
        <w:pStyle w:val="Akapitzlist"/>
        <w:numPr>
          <w:ilvl w:val="0"/>
          <w:numId w:val="22"/>
        </w:numPr>
        <w:spacing w:line="360" w:lineRule="auto"/>
        <w:jc w:val="both"/>
        <w:rPr>
          <w:rFonts w:asciiTheme="majorHAnsi" w:hAnsiTheme="majorHAnsi" w:cstheme="majorHAnsi"/>
        </w:rPr>
      </w:pPr>
      <w:r w:rsidRPr="00243615">
        <w:rPr>
          <w:rFonts w:asciiTheme="majorHAnsi" w:hAnsiTheme="majorHAnsi" w:cstheme="majorHAnsi"/>
        </w:rPr>
        <w:t>Zamawiający zapłaci za faktyczną liczbę osób korzystających z usług sportowo-rekreacyjnych.</w:t>
      </w:r>
    </w:p>
    <w:p w14:paraId="4DFF929C" w14:textId="77777777" w:rsidR="001E5D49" w:rsidRPr="00EC6199" w:rsidRDefault="001E5D49" w:rsidP="00EC6199">
      <w:pPr>
        <w:ind w:left="360"/>
        <w:jc w:val="both"/>
        <w:rPr>
          <w:rFonts w:asciiTheme="majorHAnsi" w:eastAsia="Calibri" w:hAnsiTheme="majorHAnsi" w:cstheme="majorHAnsi"/>
          <w:color w:val="00B050"/>
          <w:lang w:val="pl-PL" w:eastAsia="en-US"/>
        </w:rPr>
      </w:pPr>
    </w:p>
    <w:p w14:paraId="7C0610CC" w14:textId="77777777" w:rsidR="00615E65" w:rsidRPr="00615E65" w:rsidRDefault="00615E65" w:rsidP="00E072C9">
      <w:pPr>
        <w:spacing w:after="160"/>
        <w:rPr>
          <w:rFonts w:ascii="Calibri" w:eastAsia="Calibri" w:hAnsi="Calibri" w:cs="Times New Roman"/>
          <w:lang w:val="pl-PL" w:eastAsia="en-US"/>
        </w:rPr>
      </w:pPr>
    </w:p>
    <w:p w14:paraId="0FBF6EFA" w14:textId="77777777" w:rsidR="00615E65" w:rsidRPr="00615E65" w:rsidRDefault="00615E65" w:rsidP="00E072C9">
      <w:pPr>
        <w:spacing w:after="160"/>
        <w:rPr>
          <w:rFonts w:ascii="Calibri" w:eastAsia="Calibri" w:hAnsi="Calibri" w:cs="Times New Roman"/>
          <w:b/>
          <w:bCs/>
          <w:sz w:val="28"/>
          <w:szCs w:val="28"/>
          <w:lang w:val="pl-PL" w:eastAsia="en-US"/>
        </w:rPr>
      </w:pPr>
    </w:p>
    <w:p w14:paraId="3E1132E1" w14:textId="77777777" w:rsidR="00615E65" w:rsidRPr="00615E65" w:rsidRDefault="00615E65" w:rsidP="00E072C9">
      <w:pPr>
        <w:spacing w:after="160"/>
        <w:rPr>
          <w:rFonts w:ascii="Calibri" w:eastAsia="Calibri" w:hAnsi="Calibri" w:cs="Times New Roman"/>
          <w:lang w:val="pl-PL" w:eastAsia="en-US"/>
        </w:rPr>
      </w:pPr>
    </w:p>
    <w:p w14:paraId="2A0E80AB" w14:textId="77777777" w:rsidR="00615E65" w:rsidRPr="00615E65" w:rsidRDefault="00615E65" w:rsidP="00E072C9">
      <w:pPr>
        <w:suppressAutoHyphens/>
        <w:ind w:left="6663" w:hanging="6663"/>
        <w:jc w:val="right"/>
        <w:rPr>
          <w:rFonts w:asciiTheme="majorHAnsi" w:hAnsiTheme="majorHAnsi" w:cstheme="majorHAnsi"/>
          <w:b/>
          <w:iCs/>
          <w:lang w:val="pl-PL"/>
        </w:rPr>
      </w:pPr>
    </w:p>
    <w:p w14:paraId="67324D7A" w14:textId="77777777" w:rsidR="00615E65" w:rsidRDefault="00615E65" w:rsidP="00E072C9">
      <w:pPr>
        <w:suppressAutoHyphens/>
        <w:ind w:left="6663" w:hanging="6663"/>
        <w:jc w:val="right"/>
        <w:rPr>
          <w:rFonts w:asciiTheme="majorHAnsi" w:hAnsiTheme="majorHAnsi" w:cstheme="majorHAnsi"/>
          <w:b/>
          <w:iCs/>
        </w:rPr>
      </w:pPr>
    </w:p>
    <w:p w14:paraId="358B6E9B" w14:textId="645CD90C" w:rsidR="00615E65" w:rsidRDefault="00615E65" w:rsidP="00B957F6">
      <w:pPr>
        <w:suppressAutoHyphens/>
        <w:ind w:left="6663" w:hanging="6663"/>
        <w:jc w:val="right"/>
        <w:rPr>
          <w:rFonts w:asciiTheme="majorHAnsi" w:hAnsiTheme="majorHAnsi" w:cstheme="majorHAnsi"/>
          <w:b/>
          <w:iCs/>
        </w:rPr>
      </w:pPr>
    </w:p>
    <w:p w14:paraId="58FF9785" w14:textId="6064B450" w:rsidR="00C53D60" w:rsidRDefault="00C53D60" w:rsidP="00B957F6">
      <w:pPr>
        <w:suppressAutoHyphens/>
        <w:ind w:left="6663" w:hanging="6663"/>
        <w:jc w:val="right"/>
        <w:rPr>
          <w:rFonts w:asciiTheme="majorHAnsi" w:hAnsiTheme="majorHAnsi" w:cstheme="majorHAnsi"/>
          <w:b/>
          <w:iCs/>
        </w:rPr>
      </w:pPr>
    </w:p>
    <w:p w14:paraId="12664997" w14:textId="7921E83D" w:rsidR="00C53D60" w:rsidRDefault="00C53D60" w:rsidP="00B957F6">
      <w:pPr>
        <w:suppressAutoHyphens/>
        <w:ind w:left="6663" w:hanging="6663"/>
        <w:jc w:val="right"/>
        <w:rPr>
          <w:rFonts w:asciiTheme="majorHAnsi" w:hAnsiTheme="majorHAnsi" w:cstheme="majorHAnsi"/>
          <w:b/>
          <w:iCs/>
        </w:rPr>
      </w:pPr>
    </w:p>
    <w:p w14:paraId="53051A7B" w14:textId="22B236AF" w:rsidR="00C53D60" w:rsidRDefault="00C53D60" w:rsidP="00C53D60">
      <w:pPr>
        <w:suppressAutoHyphens/>
        <w:rPr>
          <w:rFonts w:asciiTheme="majorHAnsi" w:hAnsiTheme="majorHAnsi" w:cstheme="majorHAnsi"/>
          <w:b/>
          <w:iCs/>
        </w:rPr>
      </w:pPr>
    </w:p>
    <w:p w14:paraId="29E89E88" w14:textId="389C8F20" w:rsidR="00C53D60" w:rsidRDefault="00C53D60" w:rsidP="00C53D60">
      <w:pPr>
        <w:suppressAutoHyphens/>
        <w:rPr>
          <w:rFonts w:asciiTheme="majorHAnsi" w:hAnsiTheme="majorHAnsi" w:cstheme="majorHAnsi"/>
          <w:b/>
          <w:iCs/>
        </w:rPr>
      </w:pPr>
    </w:p>
    <w:p w14:paraId="692B941E" w14:textId="47DE2667" w:rsidR="00E072C9" w:rsidRDefault="00E072C9" w:rsidP="00C53D60">
      <w:pPr>
        <w:suppressAutoHyphens/>
        <w:rPr>
          <w:rFonts w:asciiTheme="majorHAnsi" w:hAnsiTheme="majorHAnsi" w:cstheme="majorHAnsi"/>
          <w:b/>
          <w:iCs/>
        </w:rPr>
      </w:pPr>
    </w:p>
    <w:p w14:paraId="30741FA6" w14:textId="71EF0229" w:rsidR="00E072C9" w:rsidRDefault="00E072C9" w:rsidP="00C53D60">
      <w:pPr>
        <w:suppressAutoHyphens/>
        <w:rPr>
          <w:rFonts w:asciiTheme="majorHAnsi" w:hAnsiTheme="majorHAnsi" w:cstheme="majorHAnsi"/>
          <w:b/>
          <w:iCs/>
        </w:rPr>
      </w:pPr>
    </w:p>
    <w:p w14:paraId="7932DD72" w14:textId="2F6656AD" w:rsidR="00E072C9" w:rsidRDefault="00E072C9" w:rsidP="00C53D60">
      <w:pPr>
        <w:suppressAutoHyphens/>
        <w:rPr>
          <w:rFonts w:asciiTheme="majorHAnsi" w:hAnsiTheme="majorHAnsi" w:cstheme="majorHAnsi"/>
          <w:b/>
          <w:iCs/>
        </w:rPr>
      </w:pPr>
    </w:p>
    <w:p w14:paraId="0417F2DC" w14:textId="25CC8464" w:rsidR="00E072C9" w:rsidRDefault="00E072C9" w:rsidP="00C53D60">
      <w:pPr>
        <w:suppressAutoHyphens/>
        <w:rPr>
          <w:rFonts w:asciiTheme="majorHAnsi" w:hAnsiTheme="majorHAnsi" w:cstheme="majorHAnsi"/>
          <w:b/>
          <w:iCs/>
        </w:rPr>
      </w:pPr>
    </w:p>
    <w:p w14:paraId="026B2080" w14:textId="77777777" w:rsidR="00B87185" w:rsidRDefault="00B87185" w:rsidP="00C53D60">
      <w:pPr>
        <w:suppressAutoHyphens/>
        <w:rPr>
          <w:rFonts w:asciiTheme="majorHAnsi" w:hAnsiTheme="majorHAnsi" w:cstheme="majorHAnsi"/>
          <w:b/>
          <w:iCs/>
        </w:rPr>
      </w:pPr>
    </w:p>
    <w:p w14:paraId="513CD336" w14:textId="77777777" w:rsidR="006554EF" w:rsidRDefault="006554EF" w:rsidP="00C53D60">
      <w:pPr>
        <w:suppressAutoHyphens/>
        <w:rPr>
          <w:rFonts w:asciiTheme="majorHAnsi" w:hAnsiTheme="majorHAnsi" w:cstheme="majorHAnsi"/>
          <w:b/>
          <w:iCs/>
        </w:rPr>
      </w:pPr>
    </w:p>
    <w:p w14:paraId="0AE3E849" w14:textId="77777777" w:rsidR="00B87185" w:rsidRDefault="00B87185" w:rsidP="00C53D60">
      <w:pPr>
        <w:suppressAutoHyphens/>
        <w:rPr>
          <w:rFonts w:asciiTheme="majorHAnsi" w:hAnsiTheme="majorHAnsi" w:cstheme="majorHAnsi"/>
          <w:b/>
          <w:iCs/>
        </w:rPr>
      </w:pPr>
    </w:p>
    <w:p w14:paraId="05EE5A49" w14:textId="77777777" w:rsidR="00D910B9" w:rsidRDefault="00D910B9" w:rsidP="00C53D60">
      <w:pPr>
        <w:suppressAutoHyphens/>
        <w:rPr>
          <w:rFonts w:asciiTheme="majorHAnsi" w:hAnsiTheme="majorHAnsi" w:cstheme="majorHAnsi"/>
          <w:b/>
          <w:iCs/>
        </w:rPr>
      </w:pPr>
    </w:p>
    <w:p w14:paraId="3D01D8C1" w14:textId="77777777" w:rsidR="00D910B9" w:rsidRDefault="00D910B9" w:rsidP="00C53D60">
      <w:pPr>
        <w:suppressAutoHyphens/>
        <w:rPr>
          <w:rFonts w:asciiTheme="majorHAnsi" w:hAnsiTheme="majorHAnsi" w:cstheme="majorHAnsi"/>
          <w:b/>
          <w:iCs/>
        </w:rPr>
      </w:pPr>
    </w:p>
    <w:p w14:paraId="18E53B8A" w14:textId="77777777" w:rsidR="00D910B9" w:rsidRDefault="00D910B9" w:rsidP="00C53D60">
      <w:pPr>
        <w:suppressAutoHyphens/>
        <w:rPr>
          <w:rFonts w:asciiTheme="majorHAnsi" w:hAnsiTheme="majorHAnsi" w:cstheme="majorHAnsi"/>
          <w:b/>
          <w:iCs/>
        </w:rPr>
      </w:pPr>
    </w:p>
    <w:p w14:paraId="37884A1B" w14:textId="77777777" w:rsidR="00D910B9" w:rsidRDefault="00D910B9" w:rsidP="00C53D60">
      <w:pPr>
        <w:suppressAutoHyphens/>
        <w:rPr>
          <w:rFonts w:asciiTheme="majorHAnsi" w:hAnsiTheme="majorHAnsi" w:cstheme="majorHAnsi"/>
          <w:b/>
          <w:iCs/>
        </w:rPr>
      </w:pPr>
    </w:p>
    <w:p w14:paraId="5DA9627B" w14:textId="77777777" w:rsidR="00D910B9" w:rsidRDefault="00D910B9" w:rsidP="00C53D60">
      <w:pPr>
        <w:suppressAutoHyphens/>
        <w:rPr>
          <w:rFonts w:asciiTheme="majorHAnsi" w:hAnsiTheme="majorHAnsi" w:cstheme="majorHAnsi"/>
          <w:b/>
          <w:iCs/>
        </w:rPr>
      </w:pPr>
    </w:p>
    <w:p w14:paraId="50550E0B" w14:textId="77777777" w:rsidR="00D910B9" w:rsidRDefault="00D910B9" w:rsidP="00C53D60">
      <w:pPr>
        <w:suppressAutoHyphens/>
        <w:rPr>
          <w:rFonts w:asciiTheme="majorHAnsi" w:hAnsiTheme="majorHAnsi" w:cstheme="majorHAnsi"/>
          <w:b/>
          <w:iCs/>
        </w:rPr>
      </w:pPr>
    </w:p>
    <w:p w14:paraId="6682E340" w14:textId="77777777" w:rsidR="00D910B9" w:rsidRDefault="00D910B9" w:rsidP="00C53D60">
      <w:pPr>
        <w:suppressAutoHyphens/>
        <w:rPr>
          <w:rFonts w:asciiTheme="majorHAnsi" w:hAnsiTheme="majorHAnsi" w:cstheme="majorHAnsi"/>
          <w:b/>
          <w:iCs/>
        </w:rPr>
      </w:pPr>
    </w:p>
    <w:p w14:paraId="42782A9B" w14:textId="77777777" w:rsidR="00D910B9" w:rsidRDefault="00D910B9" w:rsidP="00C53D60">
      <w:pPr>
        <w:suppressAutoHyphens/>
        <w:rPr>
          <w:rFonts w:asciiTheme="majorHAnsi" w:hAnsiTheme="majorHAnsi" w:cstheme="majorHAnsi"/>
          <w:b/>
          <w:iCs/>
        </w:rPr>
      </w:pPr>
    </w:p>
    <w:p w14:paraId="0E642E48" w14:textId="77777777" w:rsidR="00D910B9" w:rsidRDefault="00D910B9" w:rsidP="00C53D60">
      <w:pPr>
        <w:suppressAutoHyphens/>
        <w:rPr>
          <w:rFonts w:asciiTheme="majorHAnsi" w:hAnsiTheme="majorHAnsi" w:cstheme="majorHAnsi"/>
          <w:b/>
          <w:iCs/>
        </w:rPr>
      </w:pPr>
    </w:p>
    <w:p w14:paraId="076E9646" w14:textId="77777777" w:rsidR="00D910B9" w:rsidRDefault="00D910B9" w:rsidP="00C53D60">
      <w:pPr>
        <w:suppressAutoHyphens/>
        <w:rPr>
          <w:rFonts w:asciiTheme="majorHAnsi" w:hAnsiTheme="majorHAnsi" w:cstheme="majorHAnsi"/>
          <w:b/>
          <w:iCs/>
        </w:rPr>
      </w:pPr>
    </w:p>
    <w:p w14:paraId="46B2BE72" w14:textId="77777777" w:rsidR="00D910B9" w:rsidRDefault="00D910B9" w:rsidP="00C53D60">
      <w:pPr>
        <w:suppressAutoHyphens/>
        <w:rPr>
          <w:rFonts w:asciiTheme="majorHAnsi" w:hAnsiTheme="majorHAnsi" w:cstheme="majorHAnsi"/>
          <w:b/>
          <w:iCs/>
        </w:rPr>
      </w:pPr>
    </w:p>
    <w:p w14:paraId="23101923" w14:textId="77777777" w:rsidR="00D910B9" w:rsidRDefault="00D910B9" w:rsidP="00C53D60">
      <w:pPr>
        <w:suppressAutoHyphens/>
        <w:rPr>
          <w:rFonts w:asciiTheme="majorHAnsi" w:hAnsiTheme="majorHAnsi" w:cstheme="majorHAnsi"/>
          <w:b/>
          <w:iCs/>
        </w:rPr>
      </w:pPr>
    </w:p>
    <w:p w14:paraId="2FFBE22B" w14:textId="77777777" w:rsidR="00D910B9" w:rsidRDefault="00D910B9" w:rsidP="00C53D60">
      <w:pPr>
        <w:suppressAutoHyphens/>
        <w:rPr>
          <w:rFonts w:asciiTheme="majorHAnsi" w:hAnsiTheme="majorHAnsi" w:cstheme="majorHAnsi"/>
          <w:b/>
          <w:iCs/>
        </w:rPr>
      </w:pPr>
    </w:p>
    <w:p w14:paraId="0A498670" w14:textId="77777777" w:rsidR="00D910B9" w:rsidRDefault="00D910B9" w:rsidP="00C53D60">
      <w:pPr>
        <w:suppressAutoHyphens/>
        <w:rPr>
          <w:rFonts w:asciiTheme="majorHAnsi" w:hAnsiTheme="majorHAnsi" w:cstheme="majorHAnsi"/>
          <w:b/>
          <w:iCs/>
        </w:rPr>
      </w:pPr>
    </w:p>
    <w:p w14:paraId="2A6C23D8" w14:textId="77777777" w:rsidR="00D910B9" w:rsidRDefault="00D910B9" w:rsidP="00C53D60">
      <w:pPr>
        <w:suppressAutoHyphens/>
        <w:rPr>
          <w:rFonts w:asciiTheme="majorHAnsi" w:hAnsiTheme="majorHAnsi" w:cstheme="majorHAnsi"/>
          <w:b/>
          <w:iCs/>
        </w:rPr>
      </w:pPr>
    </w:p>
    <w:p w14:paraId="72FBF6B6" w14:textId="77777777" w:rsidR="00D910B9" w:rsidRDefault="00D910B9" w:rsidP="00C53D60">
      <w:pPr>
        <w:suppressAutoHyphens/>
        <w:rPr>
          <w:rFonts w:asciiTheme="majorHAnsi" w:hAnsiTheme="majorHAnsi" w:cstheme="majorHAnsi"/>
          <w:b/>
          <w:iCs/>
        </w:rPr>
      </w:pPr>
    </w:p>
    <w:p w14:paraId="4A42E784" w14:textId="77777777" w:rsidR="00D910B9" w:rsidRDefault="00D910B9" w:rsidP="00C53D60">
      <w:pPr>
        <w:suppressAutoHyphens/>
        <w:rPr>
          <w:rFonts w:asciiTheme="majorHAnsi" w:hAnsiTheme="majorHAnsi" w:cstheme="majorHAnsi"/>
          <w:b/>
          <w:iCs/>
        </w:rPr>
      </w:pPr>
    </w:p>
    <w:p w14:paraId="5CEC57AA" w14:textId="77777777" w:rsidR="00D910B9" w:rsidRDefault="00D910B9" w:rsidP="00C53D60">
      <w:pPr>
        <w:suppressAutoHyphens/>
        <w:rPr>
          <w:rFonts w:asciiTheme="majorHAnsi" w:hAnsiTheme="majorHAnsi" w:cstheme="majorHAnsi"/>
          <w:b/>
          <w:iCs/>
        </w:rPr>
      </w:pPr>
    </w:p>
    <w:p w14:paraId="02E5587E" w14:textId="77777777" w:rsidR="00D910B9" w:rsidRDefault="00D910B9" w:rsidP="00C53D60">
      <w:pPr>
        <w:suppressAutoHyphens/>
        <w:rPr>
          <w:rFonts w:asciiTheme="majorHAnsi" w:hAnsiTheme="majorHAnsi" w:cstheme="majorHAnsi"/>
          <w:b/>
          <w:iCs/>
        </w:rPr>
      </w:pPr>
    </w:p>
    <w:p w14:paraId="5EFD473C" w14:textId="77777777" w:rsidR="00B87185" w:rsidRDefault="00B87185" w:rsidP="00C53D60">
      <w:pPr>
        <w:suppressAutoHyphens/>
        <w:rPr>
          <w:rFonts w:asciiTheme="majorHAnsi" w:hAnsiTheme="majorHAnsi" w:cstheme="majorHAnsi"/>
          <w:b/>
          <w:iCs/>
        </w:rPr>
      </w:pPr>
    </w:p>
    <w:p w14:paraId="0B455477" w14:textId="6458387A" w:rsidR="00B957F6" w:rsidRPr="00C53D60" w:rsidRDefault="00B957F6" w:rsidP="00C53D60">
      <w:pPr>
        <w:suppressAutoHyphens/>
        <w:ind w:left="6663" w:hanging="6663"/>
        <w:jc w:val="right"/>
        <w:rPr>
          <w:rFonts w:asciiTheme="majorHAnsi" w:hAnsiTheme="majorHAnsi" w:cstheme="majorHAnsi"/>
          <w:b/>
          <w:iCs/>
        </w:rPr>
      </w:pPr>
      <w:r w:rsidRPr="00BD685B">
        <w:rPr>
          <w:rFonts w:asciiTheme="majorHAnsi" w:hAnsiTheme="majorHAnsi" w:cstheme="majorHAnsi"/>
          <w:b/>
          <w:iCs/>
        </w:rPr>
        <w:t>Załącznik Nr 2 do SWZ</w:t>
      </w:r>
      <w:r w:rsidR="005C1C7F" w:rsidRPr="00BD685B">
        <w:rPr>
          <w:rFonts w:asciiTheme="majorHAnsi" w:hAnsiTheme="majorHAnsi" w:cstheme="majorHAnsi"/>
          <w:b/>
          <w:iCs/>
        </w:rPr>
        <w:t>/umowy</w:t>
      </w:r>
    </w:p>
    <w:p w14:paraId="73E00FC3" w14:textId="77777777" w:rsidR="00C53D60" w:rsidRDefault="00C53D60" w:rsidP="00B957F6">
      <w:pPr>
        <w:pStyle w:val="Nagwek7"/>
        <w:suppressAutoHyphens/>
        <w:jc w:val="center"/>
        <w:rPr>
          <w:rFonts w:cstheme="majorHAnsi"/>
          <w:b/>
          <w:color w:val="auto"/>
          <w:u w:val="single"/>
        </w:rPr>
      </w:pPr>
    </w:p>
    <w:p w14:paraId="30BA3ABF" w14:textId="515EFE76" w:rsidR="00B957F6" w:rsidRPr="00BD685B" w:rsidRDefault="00E072C9" w:rsidP="00B957F6">
      <w:pPr>
        <w:pStyle w:val="Nagwek7"/>
        <w:suppressAutoHyphens/>
        <w:jc w:val="center"/>
        <w:rPr>
          <w:rFonts w:cstheme="majorHAnsi"/>
          <w:b/>
          <w:color w:val="auto"/>
          <w:u w:val="single"/>
        </w:rPr>
      </w:pPr>
      <w:r>
        <w:rPr>
          <w:rFonts w:cstheme="majorHAnsi"/>
          <w:b/>
          <w:color w:val="auto"/>
          <w:u w:val="single"/>
        </w:rPr>
        <w:t xml:space="preserve"> </w:t>
      </w:r>
      <w:r w:rsidR="00B957F6" w:rsidRPr="00BD685B">
        <w:rPr>
          <w:rFonts w:cstheme="majorHAnsi"/>
          <w:b/>
          <w:color w:val="auto"/>
          <w:u w:val="single"/>
        </w:rPr>
        <w:t>FORMULARZ OFERTOWY</w:t>
      </w:r>
    </w:p>
    <w:p w14:paraId="736C8D52" w14:textId="77777777" w:rsidR="00B957F6" w:rsidRPr="00BD685B"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color w:val="auto"/>
          <w:sz w:val="22"/>
          <w:szCs w:val="22"/>
        </w:rPr>
      </w:pPr>
      <w:r w:rsidRPr="00BD685B">
        <w:rPr>
          <w:rFonts w:asciiTheme="majorHAnsi" w:hAnsiTheme="majorHAnsi" w:cstheme="majorHAnsi"/>
          <w:color w:val="auto"/>
          <w:sz w:val="22"/>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019"/>
        <w:gridCol w:w="7103"/>
      </w:tblGrid>
      <w:tr w:rsidR="00BD685B" w:rsidRPr="00BD685B" w14:paraId="393DC927" w14:textId="77777777" w:rsidTr="00B957F6">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26767E1F" w14:textId="77777777" w:rsidR="00B957F6" w:rsidRPr="00BD685B" w:rsidRDefault="00B957F6" w:rsidP="00B957F6">
            <w:pPr>
              <w:spacing w:line="276" w:lineRule="auto"/>
              <w:jc w:val="center"/>
              <w:rPr>
                <w:rFonts w:asciiTheme="majorHAnsi" w:hAnsiTheme="majorHAnsi" w:cstheme="majorHAnsi"/>
                <w:bCs w:val="0"/>
              </w:rPr>
            </w:pPr>
            <w:r w:rsidRPr="00BD685B">
              <w:rPr>
                <w:rFonts w:asciiTheme="majorHAnsi" w:hAnsiTheme="majorHAnsi" w:cstheme="majorHAnsi"/>
                <w:bCs w:val="0"/>
              </w:rPr>
              <w:t>Nazwa firmy</w:t>
            </w:r>
          </w:p>
        </w:tc>
        <w:tc>
          <w:tcPr>
            <w:tcW w:w="3793" w:type="pct"/>
          </w:tcPr>
          <w:p w14:paraId="2AD14481" w14:textId="77777777" w:rsidR="00B957F6" w:rsidRPr="00BD685B" w:rsidRDefault="00B957F6" w:rsidP="00B957F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BD685B">
              <w:rPr>
                <w:rFonts w:asciiTheme="majorHAnsi" w:hAnsiTheme="majorHAnsi" w:cstheme="majorHAnsi"/>
                <w:snapToGrid w:val="0"/>
                <w:sz w:val="16"/>
                <w:szCs w:val="16"/>
              </w:rPr>
              <w:t>(należy wypełnić)</w:t>
            </w:r>
          </w:p>
        </w:tc>
      </w:tr>
      <w:tr w:rsidR="00BD685B" w:rsidRPr="00BD685B" w14:paraId="333473F9" w14:textId="77777777" w:rsidTr="00B957F6">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125AB12A" w14:textId="2EBBD2FD"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Wykonawcy</w:t>
            </w:r>
            <w:r w:rsidR="008A6D38" w:rsidRPr="00BD685B">
              <w:rPr>
                <w:rFonts w:asciiTheme="majorHAnsi" w:hAnsiTheme="majorHAnsi" w:cstheme="majorHAnsi"/>
                <w:b/>
              </w:rPr>
              <w:t xml:space="preserve"> wraz z nazwą województwa</w:t>
            </w:r>
          </w:p>
        </w:tc>
        <w:tc>
          <w:tcPr>
            <w:tcW w:w="3793" w:type="pct"/>
          </w:tcPr>
          <w:p w14:paraId="3C4B637D"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FF0773A" w14:textId="77777777" w:rsidTr="00B957F6">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7E51EED2"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do korespondencji</w:t>
            </w:r>
          </w:p>
        </w:tc>
        <w:tc>
          <w:tcPr>
            <w:tcW w:w="3793" w:type="pct"/>
          </w:tcPr>
          <w:p w14:paraId="2843E68D"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831D8A7" w14:textId="77777777" w:rsidTr="00B957F6">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571ADB43"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NIP</w:t>
            </w:r>
          </w:p>
        </w:tc>
        <w:tc>
          <w:tcPr>
            <w:tcW w:w="3793" w:type="pct"/>
          </w:tcPr>
          <w:p w14:paraId="3C5A8876"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1B5A5EA" w14:textId="77777777" w:rsidTr="00B957F6">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2B516AF1"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REGON</w:t>
            </w:r>
          </w:p>
        </w:tc>
        <w:tc>
          <w:tcPr>
            <w:tcW w:w="3793" w:type="pct"/>
          </w:tcPr>
          <w:p w14:paraId="6D806528"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7EE5F94" w14:textId="77777777" w:rsidTr="00B957F6">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60AB01E9"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Nr telefonu</w:t>
            </w:r>
          </w:p>
        </w:tc>
        <w:tc>
          <w:tcPr>
            <w:tcW w:w="3793" w:type="pct"/>
          </w:tcPr>
          <w:p w14:paraId="1B7523E2"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0D0B549D" w14:textId="77777777" w:rsidTr="00B957F6">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ED59FBD"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e-mail</w:t>
            </w:r>
          </w:p>
        </w:tc>
        <w:tc>
          <w:tcPr>
            <w:tcW w:w="3793" w:type="pct"/>
          </w:tcPr>
          <w:p w14:paraId="345DC996"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277A57C" w14:textId="77777777" w:rsidTr="00B957F6">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6B9CBB4"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Osoba do kontaktu</w:t>
            </w:r>
          </w:p>
        </w:tc>
        <w:tc>
          <w:tcPr>
            <w:tcW w:w="3793" w:type="pct"/>
          </w:tcPr>
          <w:p w14:paraId="20C86281"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3A0AE916" w14:textId="77777777" w:rsidTr="00B957F6">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3146FDA"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Kategoria przedsiębiorstwa</w:t>
            </w:r>
          </w:p>
        </w:tc>
        <w:tc>
          <w:tcPr>
            <w:tcW w:w="3793" w:type="pct"/>
          </w:tcPr>
          <w:p w14:paraId="2B55D0FE" w14:textId="77777777"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p>
          <w:p w14:paraId="3B14453A" w14:textId="77705410"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r w:rsidRPr="00BD685B">
              <w:rPr>
                <w:rFonts w:asciiTheme="majorHAnsi" w:hAnsiTheme="majorHAnsi" w:cstheme="majorHAnsi"/>
                <w:b/>
                <w:u w:val="single"/>
              </w:rPr>
              <w:t>……………………………………………………………………………………………………………………</w:t>
            </w:r>
          </w:p>
          <w:p w14:paraId="13B095EB" w14:textId="77777777" w:rsidR="00B957F6" w:rsidRPr="00BD685B" w:rsidRDefault="00B957F6" w:rsidP="00B957F6">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iCs/>
                <w:sz w:val="16"/>
                <w:szCs w:val="16"/>
              </w:rPr>
            </w:pPr>
            <w:r w:rsidRPr="00BD685B">
              <w:rPr>
                <w:rFonts w:asciiTheme="majorHAnsi" w:hAnsiTheme="majorHAnsi" w:cstheme="majorHAnsi"/>
                <w:bCs/>
                <w:i/>
                <w:iCs/>
                <w:sz w:val="16"/>
                <w:szCs w:val="16"/>
              </w:rPr>
              <w:t>(wypełnić zgodnie z poniższymi kategoriami)</w:t>
            </w:r>
          </w:p>
          <w:p w14:paraId="787415A9" w14:textId="3713918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mikroprzedsiębiorstwo:</w:t>
            </w:r>
            <w:r w:rsidRPr="00BD685B">
              <w:rPr>
                <w:rFonts w:asciiTheme="majorHAnsi" w:hAnsiTheme="majorHAnsi" w:cstheme="majorHAnsi"/>
              </w:rPr>
              <w:t xml:space="preserve"> mniej niż 10 pracowników oraz roczny obrót lub całkowity bilans nie</w:t>
            </w:r>
            <w:r w:rsidR="005C1C7F" w:rsidRPr="00BD685B">
              <w:rPr>
                <w:rFonts w:asciiTheme="majorHAnsi" w:hAnsiTheme="majorHAnsi" w:cstheme="majorHAnsi"/>
              </w:rPr>
              <w:t xml:space="preserve"> </w:t>
            </w:r>
            <w:r w:rsidRPr="00BD685B">
              <w:rPr>
                <w:rFonts w:asciiTheme="majorHAnsi" w:hAnsiTheme="majorHAnsi" w:cstheme="majorHAnsi"/>
              </w:rPr>
              <w:t>przekraczający 2 mln Euro</w:t>
            </w:r>
          </w:p>
          <w:p w14:paraId="186FE491" w14:textId="298D3DF4" w:rsidR="00B957F6" w:rsidRPr="00BD685B" w:rsidRDefault="00B957F6" w:rsidP="00B957F6">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małe:</w:t>
            </w:r>
            <w:r w:rsidRPr="00BD685B">
              <w:rPr>
                <w:rFonts w:asciiTheme="majorHAnsi" w:hAnsiTheme="majorHAnsi" w:cstheme="majorHAnsi"/>
              </w:rPr>
              <w:t xml:space="preserve"> mniej niż 50 pracowników oraz roczny obrót nie przekraczający 10 mln Euro lub całkowity bilans roczny nie przekraczający 10 mln Euro</w:t>
            </w:r>
          </w:p>
          <w:p w14:paraId="17A03F02" w14:textId="001EF0D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średnie:</w:t>
            </w:r>
            <w:r w:rsidRPr="00BD685B">
              <w:rPr>
                <w:rFonts w:asciiTheme="majorHAnsi" w:hAnsiTheme="majorHAnsi" w:cstheme="majorHAnsi"/>
              </w:rPr>
              <w:t xml:space="preserve"> mniej niż 250 pracowników oraz roczny obrót nie przekraczający</w:t>
            </w:r>
            <w:r w:rsidR="005C1C7F" w:rsidRPr="00BD685B">
              <w:rPr>
                <w:rFonts w:asciiTheme="majorHAnsi" w:hAnsiTheme="majorHAnsi" w:cstheme="majorHAnsi"/>
              </w:rPr>
              <w:t xml:space="preserve"> </w:t>
            </w:r>
            <w:r w:rsidRPr="00BD685B">
              <w:rPr>
                <w:rFonts w:asciiTheme="majorHAnsi" w:hAnsiTheme="majorHAnsi" w:cstheme="majorHAnsi"/>
              </w:rPr>
              <w:t>50 mln Euro lub całkowity bilans roczny nie przekraczający 43 mln Euro</w:t>
            </w:r>
          </w:p>
          <w:p w14:paraId="799DE945" w14:textId="77777777"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D685B">
              <w:rPr>
                <w:rFonts w:asciiTheme="majorHAnsi" w:hAnsiTheme="majorHAnsi" w:cstheme="majorHAnsi"/>
                <w:b/>
                <w:u w:val="single"/>
              </w:rPr>
              <w:t>duże przedsiębiorstwo:</w:t>
            </w:r>
            <w:r w:rsidRPr="00BD685B">
              <w:rPr>
                <w:rFonts w:asciiTheme="majorHAnsi" w:hAnsiTheme="majorHAnsi" w:cstheme="majorHAnsi"/>
                <w:b/>
              </w:rPr>
              <w:t xml:space="preserve"> </w:t>
            </w:r>
            <w:r w:rsidRPr="00BD685B">
              <w:rPr>
                <w:rFonts w:asciiTheme="majorHAnsi" w:hAnsiTheme="majorHAnsi" w:cstheme="majorHAnsi"/>
              </w:rPr>
              <w:t>250 i więcej pracowników oraz roczny obrót przekraczający 50 mln Euro lub całkowity bilans roczny przekraczający 43 mln Euro</w:t>
            </w:r>
          </w:p>
        </w:tc>
      </w:tr>
    </w:tbl>
    <w:p w14:paraId="4F9CD5EC" w14:textId="77777777" w:rsidR="00B957F6" w:rsidRPr="00BD685B"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Zamawiający: </w:t>
      </w:r>
    </w:p>
    <w:p w14:paraId="4EC78BE9" w14:textId="28CA74F5" w:rsidR="00B957F6" w:rsidRPr="00BD685B" w:rsidRDefault="00B957F6" w:rsidP="00B957F6">
      <w:pPr>
        <w:pStyle w:val="Akapitzlist"/>
        <w:suppressAutoHyphens/>
        <w:ind w:left="709"/>
        <w:rPr>
          <w:rFonts w:asciiTheme="majorHAnsi" w:hAnsiTheme="majorHAnsi" w:cstheme="majorHAnsi"/>
          <w:bCs/>
        </w:rPr>
      </w:pPr>
      <w:r w:rsidRPr="00BD685B">
        <w:rPr>
          <w:rFonts w:asciiTheme="majorHAnsi" w:hAnsiTheme="majorHAnsi" w:cstheme="majorHAnsi"/>
          <w:bCs/>
        </w:rPr>
        <w:t>Uniwersytet Łódzki, 90-136 Łódź, ul. Narutowicza 68.</w:t>
      </w:r>
    </w:p>
    <w:p w14:paraId="79F5A81A" w14:textId="77777777" w:rsidR="00B957F6" w:rsidRPr="00EC2918" w:rsidRDefault="00B957F6" w:rsidP="00B957F6">
      <w:pPr>
        <w:pStyle w:val="Akapitzlist"/>
        <w:suppressAutoHyphens/>
        <w:ind w:left="709"/>
        <w:rPr>
          <w:rFonts w:asciiTheme="majorHAnsi" w:hAnsiTheme="majorHAnsi" w:cstheme="majorHAnsi"/>
          <w:bCs/>
          <w:color w:val="00B050"/>
        </w:rPr>
      </w:pPr>
    </w:p>
    <w:p w14:paraId="584F46EE" w14:textId="77777777" w:rsidR="00B957F6" w:rsidRPr="00BD685B"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Przedmiot zamówienia publicznego: </w:t>
      </w:r>
    </w:p>
    <w:p w14:paraId="4562AEBC" w14:textId="6ED6E6F9" w:rsidR="00E072C9" w:rsidRDefault="00A13D91" w:rsidP="00A13D91">
      <w:pPr>
        <w:suppressAutoHyphens/>
        <w:ind w:left="709"/>
        <w:jc w:val="both"/>
        <w:rPr>
          <w:rFonts w:asciiTheme="majorHAnsi" w:hAnsiTheme="majorHAnsi" w:cstheme="majorHAnsi"/>
          <w:b/>
          <w:snapToGrid w:val="0"/>
        </w:rPr>
      </w:pPr>
      <w:bookmarkStart w:id="1" w:name="_Hlk144978503"/>
      <w:r w:rsidRPr="00A13D91">
        <w:rPr>
          <w:rFonts w:asciiTheme="majorHAnsi" w:hAnsiTheme="majorHAnsi" w:cstheme="majorHAnsi"/>
          <w:b/>
          <w:snapToGrid w:val="0"/>
        </w:rPr>
        <w:t>Usługa dostępu do obiektów sportowo-rekreacyjnych dla pracowników (członków ich rodzin) i doktorantów Uniwersytetu Łódzkiego</w:t>
      </w:r>
    </w:p>
    <w:bookmarkEnd w:id="1"/>
    <w:p w14:paraId="336F70D6" w14:textId="77777777" w:rsidR="00E072C9" w:rsidRPr="00C53D60" w:rsidRDefault="00E072C9" w:rsidP="00C53D60">
      <w:pPr>
        <w:suppressAutoHyphens/>
        <w:jc w:val="both"/>
        <w:rPr>
          <w:rFonts w:asciiTheme="majorHAnsi" w:hAnsiTheme="majorHAnsi" w:cstheme="majorHAnsi"/>
          <w:bCs/>
          <w:snapToGrid w:val="0"/>
        </w:rPr>
      </w:pPr>
    </w:p>
    <w:p w14:paraId="035CD66E" w14:textId="30995950" w:rsidR="00B957F6"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b/>
          <w:bCs/>
          <w:snapToGrid w:val="0"/>
          <w:color w:val="auto"/>
          <w:sz w:val="22"/>
          <w:szCs w:val="22"/>
        </w:rPr>
      </w:pPr>
      <w:r w:rsidRPr="00BD685B">
        <w:rPr>
          <w:rFonts w:asciiTheme="majorHAnsi" w:hAnsiTheme="majorHAnsi" w:cstheme="majorHAnsi"/>
          <w:b/>
          <w:bCs/>
          <w:snapToGrid w:val="0"/>
          <w:color w:val="auto"/>
          <w:sz w:val="22"/>
          <w:szCs w:val="22"/>
        </w:rPr>
        <w:t>Wartość oferty brutto w złotych polskich</w:t>
      </w:r>
      <w:r w:rsidR="00BD5358">
        <w:rPr>
          <w:rFonts w:asciiTheme="majorHAnsi" w:hAnsiTheme="majorHAnsi" w:cstheme="majorHAnsi"/>
          <w:b/>
          <w:bCs/>
          <w:snapToGrid w:val="0"/>
          <w:color w:val="auto"/>
          <w:sz w:val="22"/>
          <w:szCs w:val="22"/>
        </w:rPr>
        <w:t>:</w:t>
      </w:r>
    </w:p>
    <w:tbl>
      <w:tblPr>
        <w:tblpPr w:leftFromText="141" w:rightFromText="141" w:horzAnchor="margin" w:tblpXSpec="center" w:tblpY="300"/>
        <w:tblW w:w="11049" w:type="dxa"/>
        <w:tblLayout w:type="fixed"/>
        <w:tblCellMar>
          <w:left w:w="30" w:type="dxa"/>
          <w:right w:w="30" w:type="dxa"/>
        </w:tblCellMar>
        <w:tblLook w:val="04A0" w:firstRow="1" w:lastRow="0" w:firstColumn="1" w:lastColumn="0" w:noHBand="0" w:noVBand="1"/>
      </w:tblPr>
      <w:tblGrid>
        <w:gridCol w:w="3111"/>
        <w:gridCol w:w="2693"/>
        <w:gridCol w:w="1843"/>
        <w:gridCol w:w="1701"/>
        <w:gridCol w:w="1701"/>
      </w:tblGrid>
      <w:tr w:rsidR="00D410AA" w:rsidRPr="00E072C9" w14:paraId="565C9F83" w14:textId="77777777" w:rsidTr="00D410AA">
        <w:trPr>
          <w:trHeight w:val="780"/>
        </w:trPr>
        <w:tc>
          <w:tcPr>
            <w:tcW w:w="3111" w:type="dxa"/>
            <w:tcBorders>
              <w:top w:val="single" w:sz="4" w:space="0" w:color="auto"/>
              <w:left w:val="single" w:sz="6" w:space="0" w:color="auto"/>
              <w:bottom w:val="single" w:sz="4" w:space="0" w:color="auto"/>
              <w:right w:val="single" w:sz="6" w:space="0" w:color="auto"/>
            </w:tcBorders>
          </w:tcPr>
          <w:p w14:paraId="1C89E7C9" w14:textId="3F99A97E"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bookmarkStart w:id="2" w:name="_Hlk80967368"/>
            <w:r>
              <w:rPr>
                <w:rFonts w:asciiTheme="majorHAnsi" w:eastAsia="Times New Roman" w:hAnsiTheme="majorHAnsi" w:cstheme="majorHAnsi"/>
                <w:b/>
                <w:bCs/>
                <w:lang w:val="pl-PL"/>
              </w:rPr>
              <w:t>Wariant karnetu</w:t>
            </w:r>
          </w:p>
        </w:tc>
        <w:tc>
          <w:tcPr>
            <w:tcW w:w="2693" w:type="dxa"/>
            <w:tcBorders>
              <w:top w:val="single" w:sz="4" w:space="0" w:color="auto"/>
              <w:left w:val="single" w:sz="6" w:space="0" w:color="auto"/>
              <w:bottom w:val="single" w:sz="4" w:space="0" w:color="auto"/>
              <w:right w:val="single" w:sz="6" w:space="0" w:color="auto"/>
            </w:tcBorders>
          </w:tcPr>
          <w:p w14:paraId="6C798368" w14:textId="6B50F9BE"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sidRPr="00E072C9">
              <w:rPr>
                <w:rFonts w:asciiTheme="majorHAnsi" w:eastAsia="Times New Roman" w:hAnsiTheme="majorHAnsi" w:cstheme="majorHAnsi"/>
                <w:b/>
                <w:bCs/>
                <w:lang w:val="pl-PL"/>
              </w:rPr>
              <w:t>Ilość karnetów (abonamentów miesięcznych) w okresie obowiązywania umowy</w:t>
            </w:r>
          </w:p>
          <w:p w14:paraId="0CB3213A"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p>
        </w:tc>
        <w:tc>
          <w:tcPr>
            <w:tcW w:w="1843" w:type="dxa"/>
            <w:tcBorders>
              <w:top w:val="single" w:sz="4" w:space="0" w:color="auto"/>
              <w:left w:val="single" w:sz="6" w:space="0" w:color="auto"/>
              <w:bottom w:val="single" w:sz="4" w:space="0" w:color="auto"/>
              <w:right w:val="single" w:sz="6" w:space="0" w:color="auto"/>
            </w:tcBorders>
          </w:tcPr>
          <w:p w14:paraId="4F0E5C9A"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sidRPr="00E072C9">
              <w:rPr>
                <w:rFonts w:asciiTheme="majorHAnsi" w:eastAsia="Times New Roman" w:hAnsiTheme="majorHAnsi" w:cstheme="majorHAnsi"/>
                <w:b/>
                <w:bCs/>
                <w:lang w:val="pl-PL"/>
              </w:rPr>
              <w:t>Jednostkowa cena brutto za jeden abonament miesięczny w zł</w:t>
            </w:r>
          </w:p>
        </w:tc>
        <w:tc>
          <w:tcPr>
            <w:tcW w:w="1701" w:type="dxa"/>
            <w:tcBorders>
              <w:top w:val="single" w:sz="4" w:space="0" w:color="auto"/>
              <w:left w:val="single" w:sz="6" w:space="0" w:color="auto"/>
              <w:bottom w:val="single" w:sz="4" w:space="0" w:color="auto"/>
              <w:right w:val="single" w:sz="6" w:space="0" w:color="auto"/>
            </w:tcBorders>
          </w:tcPr>
          <w:p w14:paraId="4940A861" w14:textId="77777777" w:rsidR="00DE32FF" w:rsidRDefault="00DE32FF" w:rsidP="00DE32FF">
            <w:pPr>
              <w:autoSpaceDE w:val="0"/>
              <w:autoSpaceDN w:val="0"/>
              <w:adjustRightInd w:val="0"/>
              <w:spacing w:line="240" w:lineRule="auto"/>
              <w:jc w:val="center"/>
              <w:rPr>
                <w:rFonts w:asciiTheme="majorHAnsi" w:eastAsia="Times New Roman" w:hAnsiTheme="majorHAnsi" w:cstheme="majorHAnsi"/>
                <w:b/>
                <w:bCs/>
                <w:lang w:val="pl-PL"/>
              </w:rPr>
            </w:pPr>
          </w:p>
          <w:p w14:paraId="21C7222F" w14:textId="30911789" w:rsidR="00D410AA" w:rsidRPr="00E072C9" w:rsidRDefault="00DE32FF" w:rsidP="00DE32FF">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Ilość miesięcy</w:t>
            </w:r>
          </w:p>
        </w:tc>
        <w:tc>
          <w:tcPr>
            <w:tcW w:w="1701" w:type="dxa"/>
            <w:tcBorders>
              <w:top w:val="single" w:sz="4" w:space="0" w:color="auto"/>
              <w:left w:val="single" w:sz="6" w:space="0" w:color="auto"/>
              <w:bottom w:val="single" w:sz="4" w:space="0" w:color="auto"/>
              <w:right w:val="single" w:sz="4" w:space="0" w:color="auto"/>
            </w:tcBorders>
          </w:tcPr>
          <w:p w14:paraId="1B703304" w14:textId="01548035" w:rsidR="00D410AA" w:rsidRPr="00E072C9" w:rsidRDefault="00D410AA" w:rsidP="005A0154">
            <w:pPr>
              <w:autoSpaceDE w:val="0"/>
              <w:autoSpaceDN w:val="0"/>
              <w:adjustRightInd w:val="0"/>
              <w:spacing w:line="240" w:lineRule="auto"/>
              <w:rPr>
                <w:rFonts w:asciiTheme="majorHAnsi" w:eastAsia="Times New Roman" w:hAnsiTheme="majorHAnsi" w:cstheme="majorHAnsi"/>
                <w:b/>
                <w:bCs/>
                <w:lang w:val="pl-PL"/>
              </w:rPr>
            </w:pPr>
          </w:p>
          <w:p w14:paraId="3A61D607" w14:textId="554982A5"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sidRPr="00E072C9">
              <w:rPr>
                <w:rFonts w:asciiTheme="majorHAnsi" w:eastAsia="Times New Roman" w:hAnsiTheme="majorHAnsi" w:cstheme="majorHAnsi"/>
                <w:b/>
                <w:bCs/>
                <w:lang w:val="pl-PL"/>
              </w:rPr>
              <w:t>Cena oferty brutto</w:t>
            </w:r>
            <w:r>
              <w:rPr>
                <w:rFonts w:asciiTheme="majorHAnsi" w:eastAsia="Times New Roman" w:hAnsiTheme="majorHAnsi" w:cstheme="majorHAnsi"/>
                <w:b/>
                <w:bCs/>
                <w:lang w:val="pl-PL"/>
              </w:rPr>
              <w:t xml:space="preserve"> (kol. </w:t>
            </w:r>
            <w:r w:rsidR="00892CB0">
              <w:rPr>
                <w:rFonts w:asciiTheme="majorHAnsi" w:eastAsia="Times New Roman" w:hAnsiTheme="majorHAnsi" w:cstheme="majorHAnsi"/>
                <w:b/>
                <w:bCs/>
                <w:lang w:val="pl-PL"/>
              </w:rPr>
              <w:t>2x3x4</w:t>
            </w:r>
            <w:r>
              <w:rPr>
                <w:rFonts w:asciiTheme="majorHAnsi" w:eastAsia="Times New Roman" w:hAnsiTheme="majorHAnsi" w:cstheme="majorHAnsi"/>
                <w:b/>
                <w:bCs/>
                <w:lang w:val="pl-PL"/>
              </w:rPr>
              <w:t>)</w:t>
            </w:r>
          </w:p>
        </w:tc>
      </w:tr>
      <w:tr w:rsidR="00D410AA" w:rsidRPr="00E072C9" w14:paraId="268341B9" w14:textId="77777777" w:rsidTr="00D410AA">
        <w:trPr>
          <w:trHeight w:val="313"/>
        </w:trPr>
        <w:tc>
          <w:tcPr>
            <w:tcW w:w="3111" w:type="dxa"/>
            <w:tcBorders>
              <w:top w:val="single" w:sz="4" w:space="0" w:color="auto"/>
              <w:left w:val="single" w:sz="6" w:space="0" w:color="auto"/>
              <w:bottom w:val="single" w:sz="4" w:space="0" w:color="auto"/>
              <w:right w:val="single" w:sz="6" w:space="0" w:color="auto"/>
            </w:tcBorders>
          </w:tcPr>
          <w:p w14:paraId="094D1886" w14:textId="2638DE9D" w:rsidR="00D410AA"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1</w:t>
            </w:r>
          </w:p>
        </w:tc>
        <w:tc>
          <w:tcPr>
            <w:tcW w:w="2693" w:type="dxa"/>
            <w:tcBorders>
              <w:top w:val="single" w:sz="4" w:space="0" w:color="auto"/>
              <w:left w:val="single" w:sz="6" w:space="0" w:color="auto"/>
              <w:bottom w:val="single" w:sz="4" w:space="0" w:color="auto"/>
              <w:right w:val="single" w:sz="6" w:space="0" w:color="auto"/>
            </w:tcBorders>
          </w:tcPr>
          <w:p w14:paraId="3A603DAE" w14:textId="7B34F372"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2</w:t>
            </w:r>
          </w:p>
        </w:tc>
        <w:tc>
          <w:tcPr>
            <w:tcW w:w="1843" w:type="dxa"/>
            <w:tcBorders>
              <w:top w:val="single" w:sz="4" w:space="0" w:color="auto"/>
              <w:left w:val="single" w:sz="6" w:space="0" w:color="auto"/>
              <w:bottom w:val="single" w:sz="4" w:space="0" w:color="auto"/>
              <w:right w:val="single" w:sz="6" w:space="0" w:color="auto"/>
            </w:tcBorders>
          </w:tcPr>
          <w:p w14:paraId="192B14EE" w14:textId="0AA6081E"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3</w:t>
            </w:r>
          </w:p>
        </w:tc>
        <w:tc>
          <w:tcPr>
            <w:tcW w:w="1701" w:type="dxa"/>
            <w:tcBorders>
              <w:top w:val="single" w:sz="4" w:space="0" w:color="auto"/>
              <w:left w:val="single" w:sz="6" w:space="0" w:color="auto"/>
              <w:bottom w:val="single" w:sz="4" w:space="0" w:color="auto"/>
              <w:right w:val="single" w:sz="6" w:space="0" w:color="auto"/>
            </w:tcBorders>
          </w:tcPr>
          <w:p w14:paraId="41A2FF93" w14:textId="3DD470FC" w:rsidR="00D410AA" w:rsidRDefault="00DE32FF" w:rsidP="00E072C9">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4</w:t>
            </w:r>
          </w:p>
        </w:tc>
        <w:tc>
          <w:tcPr>
            <w:tcW w:w="1701" w:type="dxa"/>
            <w:tcBorders>
              <w:top w:val="single" w:sz="4" w:space="0" w:color="auto"/>
              <w:left w:val="single" w:sz="6" w:space="0" w:color="auto"/>
              <w:bottom w:val="single" w:sz="4" w:space="0" w:color="auto"/>
              <w:right w:val="single" w:sz="4" w:space="0" w:color="auto"/>
            </w:tcBorders>
          </w:tcPr>
          <w:p w14:paraId="24CEA456" w14:textId="6FB93E1F" w:rsidR="00D410AA" w:rsidRPr="00E072C9" w:rsidRDefault="00DE32FF" w:rsidP="00E072C9">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5</w:t>
            </w:r>
          </w:p>
        </w:tc>
      </w:tr>
      <w:tr w:rsidR="00D410AA" w:rsidRPr="00E072C9" w14:paraId="350B317C" w14:textId="77777777" w:rsidTr="00D410AA">
        <w:trPr>
          <w:trHeight w:val="847"/>
        </w:trPr>
        <w:tc>
          <w:tcPr>
            <w:tcW w:w="3111" w:type="dxa"/>
            <w:vMerge w:val="restart"/>
            <w:tcBorders>
              <w:top w:val="single" w:sz="4" w:space="0" w:color="auto"/>
              <w:left w:val="single" w:sz="6" w:space="0" w:color="auto"/>
              <w:right w:val="single" w:sz="6" w:space="0" w:color="auto"/>
            </w:tcBorders>
          </w:tcPr>
          <w:p w14:paraId="728CCAF5" w14:textId="77777777" w:rsidR="00D410AA"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35CF0149" w14:textId="0C6BA738" w:rsidR="00D410AA" w:rsidRPr="0062331D"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I wariant – nielimitowany dostęp z dofinasowaniem</w:t>
            </w:r>
            <w:r w:rsidRPr="00CC6E96">
              <w:rPr>
                <w:rFonts w:asciiTheme="majorHAnsi" w:hAnsiTheme="majorHAnsi" w:cstheme="majorHAnsi"/>
              </w:rPr>
              <w:t xml:space="preserve"> </w:t>
            </w:r>
            <w:r w:rsidRPr="00CC6E96">
              <w:rPr>
                <w:rFonts w:asciiTheme="majorHAnsi" w:eastAsia="Times New Roman" w:hAnsiTheme="majorHAnsi" w:cstheme="majorHAnsi"/>
                <w:b/>
                <w:bCs/>
              </w:rPr>
              <w:t>ze środków Zakładowego Funduszu Świadczeń Socjalnych</w:t>
            </w:r>
          </w:p>
        </w:tc>
        <w:tc>
          <w:tcPr>
            <w:tcW w:w="2693" w:type="dxa"/>
            <w:tcBorders>
              <w:top w:val="single" w:sz="4" w:space="0" w:color="auto"/>
              <w:left w:val="single" w:sz="6" w:space="0" w:color="auto"/>
              <w:bottom w:val="single" w:sz="4" w:space="0" w:color="auto"/>
              <w:right w:val="single" w:sz="6" w:space="0" w:color="auto"/>
            </w:tcBorders>
          </w:tcPr>
          <w:p w14:paraId="147D1ED1" w14:textId="6C9546EE"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1F13EBC7"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lang w:val="pl-PL"/>
              </w:rPr>
            </w:pPr>
            <w:r w:rsidRPr="00E072C9">
              <w:rPr>
                <w:rFonts w:asciiTheme="majorHAnsi" w:eastAsia="Times New Roman" w:hAnsiTheme="majorHAnsi" w:cstheme="majorHAnsi"/>
                <w:b/>
                <w:lang w:val="pl-PL"/>
              </w:rPr>
              <w:t>Karnet pełny:</w:t>
            </w:r>
          </w:p>
          <w:p w14:paraId="5A48FF71" w14:textId="254B6EA9"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1 250</w:t>
            </w:r>
          </w:p>
          <w:p w14:paraId="6BDBDDA0" w14:textId="77777777" w:rsidR="00D410AA" w:rsidRPr="00E072C9" w:rsidRDefault="00D410AA" w:rsidP="00E072C9">
            <w:pPr>
              <w:autoSpaceDE w:val="0"/>
              <w:autoSpaceDN w:val="0"/>
              <w:adjustRightInd w:val="0"/>
              <w:spacing w:line="240" w:lineRule="auto"/>
              <w:rPr>
                <w:rFonts w:asciiTheme="majorHAnsi" w:eastAsia="Times New Roman" w:hAnsiTheme="majorHAnsi" w:cstheme="majorHAnsi"/>
                <w:lang w:val="pl-PL"/>
              </w:rPr>
            </w:pPr>
          </w:p>
        </w:tc>
        <w:tc>
          <w:tcPr>
            <w:tcW w:w="1843" w:type="dxa"/>
            <w:tcBorders>
              <w:top w:val="single" w:sz="4" w:space="0" w:color="auto"/>
              <w:left w:val="single" w:sz="6" w:space="0" w:color="auto"/>
              <w:bottom w:val="single" w:sz="4" w:space="0" w:color="auto"/>
              <w:right w:val="single" w:sz="6" w:space="0" w:color="auto"/>
            </w:tcBorders>
          </w:tcPr>
          <w:p w14:paraId="6CD223A1"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54ADD5E4"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2BF37627"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left w:val="single" w:sz="6" w:space="0" w:color="auto"/>
              <w:bottom w:val="single" w:sz="4" w:space="0" w:color="auto"/>
              <w:right w:val="single" w:sz="6" w:space="0" w:color="auto"/>
            </w:tcBorders>
          </w:tcPr>
          <w:p w14:paraId="47AFE82B" w14:textId="77777777" w:rsidR="00D410AA" w:rsidRDefault="00D410AA" w:rsidP="00E072C9">
            <w:pPr>
              <w:autoSpaceDE w:val="0"/>
              <w:autoSpaceDN w:val="0"/>
              <w:adjustRightInd w:val="0"/>
              <w:spacing w:line="240" w:lineRule="auto"/>
              <w:rPr>
                <w:rFonts w:asciiTheme="majorHAnsi" w:eastAsia="Times New Roman" w:hAnsiTheme="majorHAnsi" w:cstheme="majorHAnsi"/>
                <w:lang w:val="pl-PL"/>
              </w:rPr>
            </w:pPr>
          </w:p>
          <w:p w14:paraId="3C707B49" w14:textId="1020597A" w:rsidR="00892CB0" w:rsidRPr="00E072C9" w:rsidRDefault="00892CB0" w:rsidP="00892CB0">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24</w:t>
            </w:r>
          </w:p>
        </w:tc>
        <w:tc>
          <w:tcPr>
            <w:tcW w:w="1701" w:type="dxa"/>
            <w:tcBorders>
              <w:top w:val="single" w:sz="4" w:space="0" w:color="auto"/>
              <w:left w:val="single" w:sz="6" w:space="0" w:color="auto"/>
              <w:bottom w:val="single" w:sz="4" w:space="0" w:color="auto"/>
              <w:right w:val="single" w:sz="6" w:space="0" w:color="auto"/>
            </w:tcBorders>
          </w:tcPr>
          <w:p w14:paraId="36088658" w14:textId="6E07CDD6" w:rsidR="00D410AA" w:rsidRPr="00E072C9" w:rsidRDefault="00D410AA" w:rsidP="00E072C9">
            <w:pPr>
              <w:autoSpaceDE w:val="0"/>
              <w:autoSpaceDN w:val="0"/>
              <w:adjustRightInd w:val="0"/>
              <w:spacing w:line="240" w:lineRule="auto"/>
              <w:rPr>
                <w:rFonts w:asciiTheme="majorHAnsi" w:eastAsia="Times New Roman" w:hAnsiTheme="majorHAnsi" w:cstheme="majorHAnsi"/>
                <w:lang w:val="pl-PL"/>
              </w:rPr>
            </w:pPr>
          </w:p>
          <w:p w14:paraId="00169F16"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7EE1BC8C" w14:textId="602DA71B"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r>
      <w:tr w:rsidR="00D410AA" w:rsidRPr="00E072C9" w14:paraId="6D5A702D" w14:textId="77777777" w:rsidTr="00D410AA">
        <w:trPr>
          <w:trHeight w:val="870"/>
        </w:trPr>
        <w:tc>
          <w:tcPr>
            <w:tcW w:w="3111" w:type="dxa"/>
            <w:vMerge/>
            <w:tcBorders>
              <w:left w:val="single" w:sz="6" w:space="0" w:color="auto"/>
              <w:bottom w:val="single" w:sz="4" w:space="0" w:color="auto"/>
              <w:right w:val="single" w:sz="6" w:space="0" w:color="auto"/>
            </w:tcBorders>
          </w:tcPr>
          <w:p w14:paraId="2AD9AC91"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c>
          <w:tcPr>
            <w:tcW w:w="2693" w:type="dxa"/>
            <w:tcBorders>
              <w:top w:val="single" w:sz="4" w:space="0" w:color="auto"/>
              <w:left w:val="single" w:sz="6" w:space="0" w:color="auto"/>
              <w:bottom w:val="single" w:sz="4" w:space="0" w:color="auto"/>
              <w:right w:val="single" w:sz="6" w:space="0" w:color="auto"/>
            </w:tcBorders>
          </w:tcPr>
          <w:p w14:paraId="09763572" w14:textId="63E0318C"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16ED1043"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lang w:val="pl-PL"/>
              </w:rPr>
            </w:pPr>
            <w:r w:rsidRPr="00E072C9">
              <w:rPr>
                <w:rFonts w:asciiTheme="majorHAnsi" w:eastAsia="Times New Roman" w:hAnsiTheme="majorHAnsi" w:cstheme="majorHAnsi"/>
                <w:b/>
                <w:lang w:val="pl-PL"/>
              </w:rPr>
              <w:t>Karnet basenowy:</w:t>
            </w:r>
          </w:p>
          <w:p w14:paraId="1F959682" w14:textId="51F2C2B1"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80</w:t>
            </w:r>
          </w:p>
          <w:p w14:paraId="67CB2E49" w14:textId="77777777" w:rsidR="00D410AA" w:rsidRPr="00E072C9" w:rsidRDefault="00D410AA" w:rsidP="00E072C9">
            <w:pPr>
              <w:autoSpaceDE w:val="0"/>
              <w:autoSpaceDN w:val="0"/>
              <w:adjustRightInd w:val="0"/>
              <w:spacing w:line="240" w:lineRule="auto"/>
              <w:rPr>
                <w:rFonts w:asciiTheme="majorHAnsi" w:eastAsia="Times New Roman" w:hAnsiTheme="majorHAnsi" w:cstheme="majorHAnsi"/>
                <w:lang w:val="pl-PL"/>
              </w:rPr>
            </w:pPr>
          </w:p>
        </w:tc>
        <w:tc>
          <w:tcPr>
            <w:tcW w:w="1843" w:type="dxa"/>
            <w:tcBorders>
              <w:top w:val="single" w:sz="4" w:space="0" w:color="auto"/>
              <w:left w:val="single" w:sz="6" w:space="0" w:color="auto"/>
              <w:bottom w:val="single" w:sz="4" w:space="0" w:color="auto"/>
              <w:right w:val="single" w:sz="6" w:space="0" w:color="auto"/>
            </w:tcBorders>
          </w:tcPr>
          <w:p w14:paraId="78BBA033"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50FDC421"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325A0CB7"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left w:val="single" w:sz="6" w:space="0" w:color="auto"/>
              <w:bottom w:val="single" w:sz="4" w:space="0" w:color="auto"/>
              <w:right w:val="single" w:sz="6" w:space="0" w:color="auto"/>
            </w:tcBorders>
          </w:tcPr>
          <w:p w14:paraId="021CA486" w14:textId="77777777" w:rsidR="00D410AA"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64A5E88D" w14:textId="7F082783" w:rsidR="00892CB0" w:rsidRPr="00E072C9" w:rsidRDefault="00892CB0"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24</w:t>
            </w:r>
          </w:p>
        </w:tc>
        <w:tc>
          <w:tcPr>
            <w:tcW w:w="1701" w:type="dxa"/>
            <w:tcBorders>
              <w:top w:val="single" w:sz="4" w:space="0" w:color="auto"/>
              <w:left w:val="single" w:sz="6" w:space="0" w:color="auto"/>
              <w:bottom w:val="single" w:sz="4" w:space="0" w:color="auto"/>
              <w:right w:val="single" w:sz="6" w:space="0" w:color="auto"/>
            </w:tcBorders>
          </w:tcPr>
          <w:p w14:paraId="43A6A372" w14:textId="79A25BBA"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6AD91385" w14:textId="77777777" w:rsidR="00D410AA" w:rsidRPr="00E072C9" w:rsidRDefault="00D410AA" w:rsidP="00E072C9">
            <w:pPr>
              <w:autoSpaceDE w:val="0"/>
              <w:autoSpaceDN w:val="0"/>
              <w:adjustRightInd w:val="0"/>
              <w:spacing w:line="240" w:lineRule="auto"/>
              <w:rPr>
                <w:rFonts w:asciiTheme="majorHAnsi" w:eastAsia="Times New Roman" w:hAnsiTheme="majorHAnsi" w:cstheme="majorHAnsi"/>
                <w:lang w:val="pl-PL"/>
              </w:rPr>
            </w:pPr>
          </w:p>
          <w:p w14:paraId="24CEBD9E" w14:textId="527094D8"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2A4D2A3F" w14:textId="77777777" w:rsidR="00D410AA" w:rsidRPr="00E072C9" w:rsidRDefault="00D410AA" w:rsidP="00E072C9">
            <w:pPr>
              <w:suppressAutoHyphens/>
              <w:spacing w:line="240" w:lineRule="auto"/>
              <w:rPr>
                <w:rFonts w:asciiTheme="majorHAnsi" w:eastAsia="Times New Roman" w:hAnsiTheme="majorHAnsi" w:cstheme="majorHAnsi"/>
                <w:lang w:val="pl-PL"/>
              </w:rPr>
            </w:pPr>
          </w:p>
        </w:tc>
      </w:tr>
      <w:tr w:rsidR="00D410AA" w:rsidRPr="00E072C9" w14:paraId="6D9A1213" w14:textId="77777777" w:rsidTr="00D410AA">
        <w:trPr>
          <w:trHeight w:val="870"/>
        </w:trPr>
        <w:tc>
          <w:tcPr>
            <w:tcW w:w="3111" w:type="dxa"/>
            <w:vMerge w:val="restart"/>
            <w:tcBorders>
              <w:top w:val="single" w:sz="4" w:space="0" w:color="auto"/>
              <w:left w:val="single" w:sz="6" w:space="0" w:color="auto"/>
              <w:right w:val="single" w:sz="6" w:space="0" w:color="auto"/>
            </w:tcBorders>
          </w:tcPr>
          <w:p w14:paraId="109A0064" w14:textId="77777777" w:rsidR="00D410AA"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p w14:paraId="137B3C86" w14:textId="2B9B278F"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r w:rsidRPr="00255C23">
              <w:rPr>
                <w:rFonts w:asciiTheme="majorHAnsi" w:eastAsia="Times New Roman" w:hAnsiTheme="majorHAnsi" w:cstheme="majorHAnsi"/>
                <w:b/>
                <w:bCs/>
                <w:lang w:val="pl-PL"/>
              </w:rPr>
              <w:t>I</w:t>
            </w:r>
            <w:r>
              <w:rPr>
                <w:rFonts w:asciiTheme="majorHAnsi" w:eastAsia="Times New Roman" w:hAnsiTheme="majorHAnsi" w:cstheme="majorHAnsi"/>
                <w:b/>
                <w:bCs/>
                <w:lang w:val="pl-PL"/>
              </w:rPr>
              <w:t>I</w:t>
            </w:r>
            <w:r w:rsidRPr="00255C23">
              <w:rPr>
                <w:rFonts w:asciiTheme="majorHAnsi" w:eastAsia="Times New Roman" w:hAnsiTheme="majorHAnsi" w:cstheme="majorHAnsi"/>
                <w:b/>
                <w:bCs/>
                <w:lang w:val="pl-PL"/>
              </w:rPr>
              <w:t xml:space="preserve"> wariant – </w:t>
            </w:r>
            <w:r>
              <w:rPr>
                <w:rFonts w:asciiTheme="majorHAnsi" w:eastAsia="Times New Roman" w:hAnsiTheme="majorHAnsi" w:cstheme="majorHAnsi"/>
                <w:b/>
                <w:bCs/>
                <w:lang w:val="pl-PL"/>
              </w:rPr>
              <w:t>8 wejść w miesiącu</w:t>
            </w:r>
            <w:r w:rsidRPr="00255C23">
              <w:rPr>
                <w:rFonts w:asciiTheme="majorHAnsi" w:eastAsia="Times New Roman" w:hAnsiTheme="majorHAnsi" w:cstheme="majorHAnsi"/>
                <w:b/>
                <w:bCs/>
                <w:lang w:val="pl-PL"/>
              </w:rPr>
              <w:t xml:space="preserve"> z dofinasowaniem</w:t>
            </w:r>
            <w:r w:rsidRPr="00255C23">
              <w:rPr>
                <w:rFonts w:asciiTheme="majorHAnsi" w:eastAsia="Times New Roman" w:hAnsiTheme="majorHAnsi" w:cstheme="majorHAnsi"/>
              </w:rPr>
              <w:t xml:space="preserve"> </w:t>
            </w:r>
            <w:r w:rsidRPr="00CC6E96">
              <w:rPr>
                <w:rFonts w:asciiTheme="majorHAnsi" w:eastAsia="Times New Roman" w:hAnsiTheme="majorHAnsi" w:cstheme="majorHAnsi"/>
                <w:b/>
                <w:bCs/>
              </w:rPr>
              <w:t>ze środków Zakładowego Funduszu Świadczeń Socjalnych</w:t>
            </w:r>
          </w:p>
        </w:tc>
        <w:tc>
          <w:tcPr>
            <w:tcW w:w="2693" w:type="dxa"/>
            <w:tcBorders>
              <w:top w:val="single" w:sz="4" w:space="0" w:color="auto"/>
              <w:left w:val="single" w:sz="6" w:space="0" w:color="auto"/>
              <w:bottom w:val="single" w:sz="4" w:space="0" w:color="auto"/>
              <w:right w:val="single" w:sz="6" w:space="0" w:color="auto"/>
            </w:tcBorders>
          </w:tcPr>
          <w:p w14:paraId="100FC822"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p w14:paraId="487D7BFF"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b/>
                <w:lang w:val="pl-PL"/>
              </w:rPr>
            </w:pPr>
            <w:r w:rsidRPr="00E072C9">
              <w:rPr>
                <w:rFonts w:asciiTheme="majorHAnsi" w:eastAsia="Times New Roman" w:hAnsiTheme="majorHAnsi" w:cstheme="majorHAnsi"/>
                <w:b/>
                <w:lang w:val="pl-PL"/>
              </w:rPr>
              <w:t>Karnet pełny:</w:t>
            </w:r>
          </w:p>
          <w:p w14:paraId="110AAF98"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1 250</w:t>
            </w:r>
          </w:p>
          <w:p w14:paraId="79CD94D4"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c>
          <w:tcPr>
            <w:tcW w:w="1843" w:type="dxa"/>
            <w:tcBorders>
              <w:top w:val="single" w:sz="4" w:space="0" w:color="auto"/>
              <w:left w:val="single" w:sz="6" w:space="0" w:color="auto"/>
              <w:bottom w:val="single" w:sz="4" w:space="0" w:color="auto"/>
              <w:right w:val="single" w:sz="6" w:space="0" w:color="auto"/>
            </w:tcBorders>
          </w:tcPr>
          <w:p w14:paraId="5ED3730A"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left w:val="single" w:sz="6" w:space="0" w:color="auto"/>
              <w:bottom w:val="single" w:sz="4" w:space="0" w:color="auto"/>
              <w:right w:val="single" w:sz="6" w:space="0" w:color="auto"/>
            </w:tcBorders>
          </w:tcPr>
          <w:p w14:paraId="25AAE11F" w14:textId="77777777" w:rsidR="00D410AA"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p w14:paraId="347814B8" w14:textId="235F8530" w:rsidR="00892CB0" w:rsidRPr="00E072C9" w:rsidRDefault="00892CB0" w:rsidP="00BB456C">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24</w:t>
            </w:r>
          </w:p>
        </w:tc>
        <w:tc>
          <w:tcPr>
            <w:tcW w:w="1701" w:type="dxa"/>
            <w:tcBorders>
              <w:top w:val="single" w:sz="4" w:space="0" w:color="auto"/>
              <w:left w:val="single" w:sz="6" w:space="0" w:color="auto"/>
              <w:bottom w:val="single" w:sz="4" w:space="0" w:color="auto"/>
              <w:right w:val="single" w:sz="6" w:space="0" w:color="auto"/>
            </w:tcBorders>
          </w:tcPr>
          <w:p w14:paraId="70F1215E" w14:textId="736994A3"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r>
      <w:tr w:rsidR="00D410AA" w:rsidRPr="00E072C9" w14:paraId="2A661C0F" w14:textId="77777777" w:rsidTr="00D410AA">
        <w:trPr>
          <w:trHeight w:val="870"/>
        </w:trPr>
        <w:tc>
          <w:tcPr>
            <w:tcW w:w="3111" w:type="dxa"/>
            <w:vMerge/>
            <w:tcBorders>
              <w:left w:val="single" w:sz="6" w:space="0" w:color="auto"/>
              <w:bottom w:val="single" w:sz="4" w:space="0" w:color="auto"/>
              <w:right w:val="single" w:sz="6" w:space="0" w:color="auto"/>
            </w:tcBorders>
          </w:tcPr>
          <w:p w14:paraId="3E2584DB"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c>
          <w:tcPr>
            <w:tcW w:w="2693" w:type="dxa"/>
            <w:tcBorders>
              <w:top w:val="single" w:sz="4" w:space="0" w:color="auto"/>
              <w:left w:val="single" w:sz="6" w:space="0" w:color="auto"/>
              <w:bottom w:val="single" w:sz="4" w:space="0" w:color="auto"/>
              <w:right w:val="single" w:sz="6" w:space="0" w:color="auto"/>
            </w:tcBorders>
          </w:tcPr>
          <w:p w14:paraId="61FF1868"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p w14:paraId="125844D8"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b/>
                <w:lang w:val="pl-PL"/>
              </w:rPr>
            </w:pPr>
            <w:r w:rsidRPr="00E072C9">
              <w:rPr>
                <w:rFonts w:asciiTheme="majorHAnsi" w:eastAsia="Times New Roman" w:hAnsiTheme="majorHAnsi" w:cstheme="majorHAnsi"/>
                <w:b/>
                <w:lang w:val="pl-PL"/>
              </w:rPr>
              <w:t>Karnet basenowy:</w:t>
            </w:r>
          </w:p>
          <w:p w14:paraId="5F55DDFF"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80</w:t>
            </w:r>
          </w:p>
          <w:p w14:paraId="4066A697"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c>
          <w:tcPr>
            <w:tcW w:w="1843" w:type="dxa"/>
            <w:tcBorders>
              <w:top w:val="single" w:sz="4" w:space="0" w:color="auto"/>
              <w:left w:val="single" w:sz="6" w:space="0" w:color="auto"/>
              <w:bottom w:val="single" w:sz="4" w:space="0" w:color="auto"/>
              <w:right w:val="single" w:sz="6" w:space="0" w:color="auto"/>
            </w:tcBorders>
          </w:tcPr>
          <w:p w14:paraId="3D11D150"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left w:val="single" w:sz="6" w:space="0" w:color="auto"/>
              <w:bottom w:val="single" w:sz="4" w:space="0" w:color="auto"/>
              <w:right w:val="single" w:sz="6" w:space="0" w:color="auto"/>
            </w:tcBorders>
          </w:tcPr>
          <w:p w14:paraId="6F82B4DC" w14:textId="77777777" w:rsidR="00D410AA"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p w14:paraId="529A3D78" w14:textId="26AD82A6" w:rsidR="00892CB0" w:rsidRPr="00E072C9" w:rsidRDefault="00892CB0" w:rsidP="00BB456C">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24</w:t>
            </w:r>
          </w:p>
        </w:tc>
        <w:tc>
          <w:tcPr>
            <w:tcW w:w="1701" w:type="dxa"/>
            <w:tcBorders>
              <w:top w:val="single" w:sz="4" w:space="0" w:color="auto"/>
              <w:left w:val="single" w:sz="6" w:space="0" w:color="auto"/>
              <w:bottom w:val="single" w:sz="4" w:space="0" w:color="auto"/>
              <w:right w:val="single" w:sz="6" w:space="0" w:color="auto"/>
            </w:tcBorders>
          </w:tcPr>
          <w:p w14:paraId="6F97B776" w14:textId="1326CD2F"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r>
      <w:tr w:rsidR="00D410AA" w:rsidRPr="00E072C9" w14:paraId="2945ECCF" w14:textId="77777777" w:rsidTr="00D410AA">
        <w:trPr>
          <w:trHeight w:val="870"/>
        </w:trPr>
        <w:tc>
          <w:tcPr>
            <w:tcW w:w="3111" w:type="dxa"/>
            <w:tcBorders>
              <w:top w:val="single" w:sz="4" w:space="0" w:color="auto"/>
              <w:left w:val="single" w:sz="6" w:space="0" w:color="auto"/>
              <w:bottom w:val="single" w:sz="4" w:space="0" w:color="auto"/>
              <w:right w:val="single" w:sz="6" w:space="0" w:color="auto"/>
            </w:tcBorders>
          </w:tcPr>
          <w:p w14:paraId="6C5F4029" w14:textId="0A88B2BD"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b/>
                <w:bCs/>
                <w:lang w:val="pl-PL"/>
              </w:rPr>
              <w:t>III wariant – nielimitowany dostęp bez dofinasowania</w:t>
            </w:r>
            <w:r w:rsidRPr="00CC6E96">
              <w:rPr>
                <w:rFonts w:asciiTheme="majorHAnsi" w:hAnsiTheme="majorHAnsi" w:cstheme="majorHAnsi"/>
              </w:rPr>
              <w:t xml:space="preserve"> </w:t>
            </w:r>
            <w:r w:rsidRPr="00CC6E96">
              <w:rPr>
                <w:rFonts w:asciiTheme="majorHAnsi" w:eastAsia="Times New Roman" w:hAnsiTheme="majorHAnsi" w:cstheme="majorHAnsi"/>
                <w:b/>
                <w:bCs/>
              </w:rPr>
              <w:t>ze środków Zakładowego Funduszu Świadczeń Socjalnych</w:t>
            </w:r>
          </w:p>
        </w:tc>
        <w:tc>
          <w:tcPr>
            <w:tcW w:w="2693" w:type="dxa"/>
            <w:tcBorders>
              <w:top w:val="single" w:sz="4" w:space="0" w:color="auto"/>
              <w:left w:val="single" w:sz="6" w:space="0" w:color="auto"/>
              <w:bottom w:val="single" w:sz="4" w:space="0" w:color="auto"/>
              <w:right w:val="single" w:sz="6" w:space="0" w:color="auto"/>
            </w:tcBorders>
          </w:tcPr>
          <w:p w14:paraId="31F5D4BC" w14:textId="77777777" w:rsidR="00D410AA"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5CB9A202" w14:textId="77777777" w:rsidR="00D410AA" w:rsidRPr="00374D0B"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sidRPr="00374D0B">
              <w:rPr>
                <w:rFonts w:asciiTheme="majorHAnsi" w:eastAsia="Times New Roman" w:hAnsiTheme="majorHAnsi" w:cstheme="majorHAnsi"/>
                <w:b/>
                <w:bCs/>
                <w:lang w:val="pl-PL"/>
              </w:rPr>
              <w:t>Karnet:</w:t>
            </w:r>
          </w:p>
          <w:p w14:paraId="1D2D6733" w14:textId="5B5B3341"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250</w:t>
            </w:r>
          </w:p>
        </w:tc>
        <w:tc>
          <w:tcPr>
            <w:tcW w:w="1843" w:type="dxa"/>
            <w:tcBorders>
              <w:top w:val="single" w:sz="4" w:space="0" w:color="auto"/>
              <w:left w:val="single" w:sz="6" w:space="0" w:color="auto"/>
              <w:bottom w:val="single" w:sz="4" w:space="0" w:color="auto"/>
              <w:right w:val="single" w:sz="6" w:space="0" w:color="auto"/>
            </w:tcBorders>
          </w:tcPr>
          <w:p w14:paraId="71DCBE34"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left w:val="single" w:sz="6" w:space="0" w:color="auto"/>
              <w:bottom w:val="single" w:sz="4" w:space="0" w:color="auto"/>
              <w:right w:val="single" w:sz="6" w:space="0" w:color="auto"/>
            </w:tcBorders>
          </w:tcPr>
          <w:p w14:paraId="0433BCAA" w14:textId="77777777" w:rsidR="00D410AA"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1857F0F8" w14:textId="644C2D22" w:rsidR="00892CB0" w:rsidRPr="00E072C9" w:rsidRDefault="00892CB0"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24</w:t>
            </w:r>
          </w:p>
        </w:tc>
        <w:tc>
          <w:tcPr>
            <w:tcW w:w="1701" w:type="dxa"/>
            <w:tcBorders>
              <w:top w:val="single" w:sz="4" w:space="0" w:color="auto"/>
              <w:left w:val="single" w:sz="6" w:space="0" w:color="auto"/>
              <w:bottom w:val="single" w:sz="4" w:space="0" w:color="auto"/>
              <w:right w:val="single" w:sz="6" w:space="0" w:color="auto"/>
            </w:tcBorders>
          </w:tcPr>
          <w:p w14:paraId="3C79D750" w14:textId="585A3960"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r>
      <w:tr w:rsidR="00D410AA" w:rsidRPr="00E072C9" w14:paraId="12C60A4C" w14:textId="77777777" w:rsidTr="00D410AA">
        <w:trPr>
          <w:trHeight w:val="870"/>
        </w:trPr>
        <w:tc>
          <w:tcPr>
            <w:tcW w:w="3111" w:type="dxa"/>
            <w:tcBorders>
              <w:top w:val="single" w:sz="4" w:space="0" w:color="auto"/>
              <w:left w:val="single" w:sz="6" w:space="0" w:color="auto"/>
              <w:bottom w:val="single" w:sz="4" w:space="0" w:color="auto"/>
              <w:right w:val="single" w:sz="6" w:space="0" w:color="auto"/>
            </w:tcBorders>
          </w:tcPr>
          <w:p w14:paraId="35E1301D" w14:textId="5252347A" w:rsidR="00D410AA" w:rsidRPr="00A40109" w:rsidRDefault="00D410AA" w:rsidP="00E072C9">
            <w:pPr>
              <w:autoSpaceDE w:val="0"/>
              <w:autoSpaceDN w:val="0"/>
              <w:adjustRightInd w:val="0"/>
              <w:spacing w:line="240" w:lineRule="auto"/>
              <w:jc w:val="center"/>
              <w:rPr>
                <w:rFonts w:asciiTheme="majorHAnsi" w:eastAsia="Times New Roman" w:hAnsiTheme="majorHAnsi" w:cstheme="majorHAnsi"/>
              </w:rPr>
            </w:pPr>
            <w:r>
              <w:rPr>
                <w:rFonts w:asciiTheme="majorHAnsi" w:eastAsia="Times New Roman" w:hAnsiTheme="majorHAnsi" w:cstheme="majorHAnsi"/>
                <w:b/>
                <w:bCs/>
                <w:lang w:val="pl-PL"/>
              </w:rPr>
              <w:t>IV wariant – 8 wejść w miesiącu bez dofinasowania</w:t>
            </w:r>
            <w:r w:rsidRPr="00CC6E96">
              <w:rPr>
                <w:rFonts w:asciiTheme="majorHAnsi" w:hAnsiTheme="majorHAnsi" w:cstheme="majorHAnsi"/>
              </w:rPr>
              <w:t xml:space="preserve"> </w:t>
            </w:r>
            <w:r w:rsidRPr="00CC6E96">
              <w:rPr>
                <w:rFonts w:asciiTheme="majorHAnsi" w:eastAsia="Times New Roman" w:hAnsiTheme="majorHAnsi" w:cstheme="majorHAnsi"/>
                <w:b/>
                <w:bCs/>
              </w:rPr>
              <w:t>ze środków Zakładowego Funduszu Świadczeń Socjalnych</w:t>
            </w:r>
          </w:p>
        </w:tc>
        <w:tc>
          <w:tcPr>
            <w:tcW w:w="2693" w:type="dxa"/>
            <w:tcBorders>
              <w:top w:val="single" w:sz="4" w:space="0" w:color="auto"/>
              <w:left w:val="single" w:sz="6" w:space="0" w:color="auto"/>
              <w:bottom w:val="single" w:sz="4" w:space="0" w:color="auto"/>
              <w:right w:val="single" w:sz="6" w:space="0" w:color="auto"/>
            </w:tcBorders>
          </w:tcPr>
          <w:p w14:paraId="7535C1AC" w14:textId="77777777" w:rsidR="00D410AA" w:rsidRDefault="00D410AA" w:rsidP="00374D0B">
            <w:pPr>
              <w:autoSpaceDE w:val="0"/>
              <w:autoSpaceDN w:val="0"/>
              <w:adjustRightInd w:val="0"/>
              <w:spacing w:line="240" w:lineRule="auto"/>
              <w:jc w:val="center"/>
              <w:rPr>
                <w:rFonts w:asciiTheme="majorHAnsi" w:eastAsia="Times New Roman" w:hAnsiTheme="majorHAnsi" w:cstheme="majorHAnsi"/>
                <w:lang w:val="pl-PL"/>
              </w:rPr>
            </w:pPr>
          </w:p>
          <w:p w14:paraId="483C7803" w14:textId="4F75CC91" w:rsidR="00D410AA" w:rsidRPr="00374D0B" w:rsidRDefault="00D410AA" w:rsidP="00374D0B">
            <w:pPr>
              <w:autoSpaceDE w:val="0"/>
              <w:autoSpaceDN w:val="0"/>
              <w:adjustRightInd w:val="0"/>
              <w:spacing w:line="240" w:lineRule="auto"/>
              <w:jc w:val="center"/>
              <w:rPr>
                <w:rFonts w:asciiTheme="majorHAnsi" w:eastAsia="Times New Roman" w:hAnsiTheme="majorHAnsi" w:cstheme="majorHAnsi"/>
                <w:b/>
                <w:bCs/>
                <w:lang w:val="pl-PL"/>
              </w:rPr>
            </w:pPr>
            <w:r w:rsidRPr="00374D0B">
              <w:rPr>
                <w:rFonts w:asciiTheme="majorHAnsi" w:eastAsia="Times New Roman" w:hAnsiTheme="majorHAnsi" w:cstheme="majorHAnsi"/>
                <w:b/>
                <w:bCs/>
                <w:lang w:val="pl-PL"/>
              </w:rPr>
              <w:t>Karnet:</w:t>
            </w:r>
          </w:p>
          <w:p w14:paraId="1AFF9D82" w14:textId="52D4F989" w:rsidR="00D410AA" w:rsidRPr="00E072C9" w:rsidRDefault="00D410AA" w:rsidP="00374D0B">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250</w:t>
            </w:r>
          </w:p>
        </w:tc>
        <w:tc>
          <w:tcPr>
            <w:tcW w:w="1843" w:type="dxa"/>
            <w:tcBorders>
              <w:top w:val="single" w:sz="4" w:space="0" w:color="auto"/>
              <w:left w:val="single" w:sz="6" w:space="0" w:color="auto"/>
              <w:bottom w:val="single" w:sz="4" w:space="0" w:color="auto"/>
              <w:right w:val="single" w:sz="6" w:space="0" w:color="auto"/>
            </w:tcBorders>
          </w:tcPr>
          <w:p w14:paraId="5B4A36F4"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left w:val="single" w:sz="6" w:space="0" w:color="auto"/>
              <w:bottom w:val="single" w:sz="4" w:space="0" w:color="auto"/>
              <w:right w:val="single" w:sz="6" w:space="0" w:color="auto"/>
            </w:tcBorders>
          </w:tcPr>
          <w:p w14:paraId="2B9E7C30" w14:textId="77777777" w:rsidR="00D410AA"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5A78E7F3" w14:textId="2EBDBED2" w:rsidR="00892CB0" w:rsidRPr="00E072C9" w:rsidRDefault="00892CB0"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24</w:t>
            </w:r>
          </w:p>
        </w:tc>
        <w:tc>
          <w:tcPr>
            <w:tcW w:w="1701" w:type="dxa"/>
            <w:tcBorders>
              <w:top w:val="single" w:sz="4" w:space="0" w:color="auto"/>
              <w:left w:val="single" w:sz="6" w:space="0" w:color="auto"/>
              <w:bottom w:val="single" w:sz="4" w:space="0" w:color="auto"/>
              <w:right w:val="single" w:sz="6" w:space="0" w:color="auto"/>
            </w:tcBorders>
          </w:tcPr>
          <w:p w14:paraId="492B075B" w14:textId="3195CA26"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r>
      <w:tr w:rsidR="00D410AA" w:rsidRPr="00E072C9" w14:paraId="3D0F920D" w14:textId="77777777" w:rsidTr="00D410AA">
        <w:trPr>
          <w:trHeight w:val="286"/>
        </w:trPr>
        <w:tc>
          <w:tcPr>
            <w:tcW w:w="7647" w:type="dxa"/>
            <w:gridSpan w:val="3"/>
            <w:tcBorders>
              <w:top w:val="single" w:sz="4" w:space="0" w:color="auto"/>
              <w:left w:val="single" w:sz="6" w:space="0" w:color="auto"/>
              <w:bottom w:val="single" w:sz="6" w:space="0" w:color="auto"/>
              <w:right w:val="single" w:sz="6" w:space="0" w:color="auto"/>
            </w:tcBorders>
          </w:tcPr>
          <w:p w14:paraId="53D29962" w14:textId="77777777" w:rsidR="00D410AA" w:rsidRDefault="00D410AA" w:rsidP="00E072C9">
            <w:pPr>
              <w:autoSpaceDE w:val="0"/>
              <w:autoSpaceDN w:val="0"/>
              <w:adjustRightInd w:val="0"/>
              <w:spacing w:line="240" w:lineRule="auto"/>
              <w:jc w:val="center"/>
              <w:rPr>
                <w:rFonts w:asciiTheme="majorHAnsi" w:eastAsia="Times New Roman" w:hAnsiTheme="majorHAnsi" w:cstheme="majorHAnsi"/>
                <w:b/>
                <w:lang w:val="pl-PL"/>
              </w:rPr>
            </w:pPr>
          </w:p>
          <w:p w14:paraId="0DCCC4A6" w14:textId="4B31E2B2"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lang w:val="pl-PL"/>
              </w:rPr>
            </w:pPr>
            <w:r w:rsidRPr="00E072C9">
              <w:rPr>
                <w:rFonts w:asciiTheme="majorHAnsi" w:eastAsia="Times New Roman" w:hAnsiTheme="majorHAnsi" w:cstheme="majorHAnsi"/>
                <w:b/>
                <w:lang w:val="pl-PL"/>
              </w:rPr>
              <w:t xml:space="preserve">RAZEM </w:t>
            </w:r>
          </w:p>
          <w:p w14:paraId="03A0CDDB"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bottom w:val="single" w:sz="4" w:space="0" w:color="auto"/>
            </w:tcBorders>
          </w:tcPr>
          <w:p w14:paraId="2C0EA54F" w14:textId="77777777" w:rsidR="00D410AA" w:rsidRPr="00E072C9" w:rsidRDefault="00D410AA" w:rsidP="00E072C9">
            <w:pPr>
              <w:spacing w:after="200"/>
              <w:rPr>
                <w:rFonts w:asciiTheme="majorHAnsi" w:eastAsia="Times New Roman" w:hAnsiTheme="majorHAnsi" w:cstheme="majorHAnsi"/>
                <w:lang w:val="pl-PL" w:eastAsia="ar-SA"/>
              </w:rPr>
            </w:pPr>
          </w:p>
        </w:tc>
        <w:tc>
          <w:tcPr>
            <w:tcW w:w="1701" w:type="dxa"/>
            <w:tcBorders>
              <w:top w:val="single" w:sz="4" w:space="0" w:color="auto"/>
              <w:bottom w:val="single" w:sz="4" w:space="0" w:color="auto"/>
              <w:right w:val="single" w:sz="4" w:space="0" w:color="auto"/>
            </w:tcBorders>
            <w:shd w:val="clear" w:color="auto" w:fill="auto"/>
          </w:tcPr>
          <w:p w14:paraId="4B05EADA" w14:textId="3489F87D" w:rsidR="00D410AA" w:rsidRPr="00E072C9" w:rsidRDefault="00D410AA" w:rsidP="00E072C9">
            <w:pPr>
              <w:spacing w:after="200"/>
              <w:rPr>
                <w:rFonts w:asciiTheme="majorHAnsi" w:eastAsia="Times New Roman" w:hAnsiTheme="majorHAnsi" w:cstheme="majorHAnsi"/>
                <w:lang w:val="pl-PL" w:eastAsia="ar-SA"/>
              </w:rPr>
            </w:pPr>
          </w:p>
        </w:tc>
      </w:tr>
    </w:tbl>
    <w:p w14:paraId="71A626E5" w14:textId="77777777" w:rsidR="0094795F" w:rsidRDefault="0094795F" w:rsidP="00BD5358">
      <w:pPr>
        <w:ind w:firstLine="709"/>
        <w:rPr>
          <w:rFonts w:asciiTheme="majorHAnsi" w:hAnsiTheme="majorHAnsi" w:cstheme="majorHAnsi"/>
          <w:b/>
          <w:bCs/>
        </w:rPr>
      </w:pPr>
    </w:p>
    <w:p w14:paraId="53010C0B" w14:textId="77777777" w:rsidR="00975241" w:rsidRDefault="00E072C9" w:rsidP="00E072C9">
      <w:pPr>
        <w:rPr>
          <w:rFonts w:asciiTheme="majorHAnsi" w:hAnsiTheme="majorHAnsi" w:cstheme="majorHAnsi"/>
          <w:b/>
          <w:bCs/>
        </w:rPr>
      </w:pPr>
      <w:r>
        <w:rPr>
          <w:rFonts w:asciiTheme="majorHAnsi" w:hAnsiTheme="majorHAnsi" w:cstheme="majorHAnsi"/>
          <w:b/>
          <w:bCs/>
        </w:rPr>
        <w:t xml:space="preserve">              </w:t>
      </w:r>
    </w:p>
    <w:p w14:paraId="34F17C9B" w14:textId="77777777" w:rsidR="00975241" w:rsidRDefault="00975241" w:rsidP="00E072C9">
      <w:pPr>
        <w:rPr>
          <w:rFonts w:asciiTheme="majorHAnsi" w:hAnsiTheme="majorHAnsi" w:cstheme="majorHAnsi"/>
          <w:b/>
          <w:bCs/>
        </w:rPr>
      </w:pPr>
    </w:p>
    <w:p w14:paraId="06041BF2" w14:textId="5A457049" w:rsidR="00BD5358" w:rsidRPr="00BD5358" w:rsidRDefault="00BD5358" w:rsidP="00E072C9">
      <w:pPr>
        <w:rPr>
          <w:rFonts w:asciiTheme="majorHAnsi" w:hAnsiTheme="majorHAnsi" w:cstheme="majorHAnsi"/>
          <w:b/>
          <w:bCs/>
        </w:rPr>
      </w:pPr>
      <w:r w:rsidRPr="00BD5358">
        <w:rPr>
          <w:rFonts w:asciiTheme="majorHAnsi" w:hAnsiTheme="majorHAnsi" w:cstheme="majorHAnsi"/>
          <w:b/>
          <w:bCs/>
        </w:rPr>
        <w:t xml:space="preserve">Cena brutto </w:t>
      </w:r>
      <w:r w:rsidR="00DC374F">
        <w:rPr>
          <w:rFonts w:asciiTheme="majorHAnsi" w:hAnsiTheme="majorHAnsi" w:cstheme="majorHAnsi"/>
          <w:b/>
          <w:bCs/>
        </w:rPr>
        <w:t>usługi</w:t>
      </w:r>
      <w:r w:rsidRPr="00BD5358">
        <w:rPr>
          <w:rFonts w:asciiTheme="majorHAnsi" w:hAnsiTheme="majorHAnsi" w:cstheme="majorHAnsi"/>
          <w:b/>
          <w:bCs/>
        </w:rPr>
        <w:t xml:space="preserve"> (w zł): ...................................</w:t>
      </w:r>
      <w:r>
        <w:rPr>
          <w:rFonts w:asciiTheme="majorHAnsi" w:hAnsiTheme="majorHAnsi" w:cstheme="majorHAnsi"/>
          <w:b/>
          <w:bCs/>
        </w:rPr>
        <w:t>...............................................................</w:t>
      </w:r>
    </w:p>
    <w:p w14:paraId="7FD645EC" w14:textId="77777777" w:rsidR="00975241" w:rsidRDefault="00975241" w:rsidP="00975241">
      <w:pPr>
        <w:rPr>
          <w:rFonts w:asciiTheme="majorHAnsi" w:hAnsiTheme="majorHAnsi" w:cstheme="majorHAnsi"/>
          <w:b/>
          <w:bCs/>
        </w:rPr>
      </w:pPr>
    </w:p>
    <w:p w14:paraId="2D91C5E2" w14:textId="6A37F59C" w:rsidR="00BD5358" w:rsidRPr="00BD5358" w:rsidRDefault="00BD5358" w:rsidP="00975241">
      <w:pPr>
        <w:rPr>
          <w:rFonts w:asciiTheme="majorHAnsi" w:hAnsiTheme="majorHAnsi" w:cstheme="majorHAnsi"/>
          <w:b/>
          <w:bCs/>
        </w:rPr>
      </w:pPr>
      <w:r w:rsidRPr="00BD5358">
        <w:rPr>
          <w:rFonts w:asciiTheme="majorHAnsi" w:hAnsiTheme="majorHAnsi" w:cstheme="majorHAnsi"/>
          <w:b/>
          <w:bCs/>
        </w:rPr>
        <w:t>Słownie: ......................................</w:t>
      </w:r>
      <w:r>
        <w:rPr>
          <w:rFonts w:asciiTheme="majorHAnsi" w:hAnsiTheme="majorHAnsi" w:cstheme="majorHAnsi"/>
          <w:b/>
          <w:bCs/>
        </w:rPr>
        <w:t>..................................................................................</w:t>
      </w:r>
      <w:r w:rsidRPr="00BD5358">
        <w:rPr>
          <w:rFonts w:asciiTheme="majorHAnsi" w:hAnsiTheme="majorHAnsi" w:cstheme="majorHAnsi"/>
          <w:b/>
          <w:bCs/>
        </w:rPr>
        <w:t>.......</w:t>
      </w:r>
    </w:p>
    <w:p w14:paraId="24D8D0EB" w14:textId="77777777" w:rsidR="0094795F" w:rsidRDefault="0094795F" w:rsidP="00E072C9">
      <w:pPr>
        <w:pStyle w:val="Nagwek4"/>
        <w:suppressAutoHyphens/>
        <w:spacing w:before="0" w:after="0"/>
        <w:jc w:val="both"/>
        <w:rPr>
          <w:rFonts w:asciiTheme="majorHAnsi" w:hAnsiTheme="majorHAnsi" w:cstheme="majorHAnsi"/>
          <w:b/>
          <w:bCs/>
          <w:color w:val="00B050"/>
          <w:sz w:val="22"/>
          <w:szCs w:val="22"/>
        </w:rPr>
      </w:pPr>
      <w:bookmarkStart w:id="3" w:name="_Hlk71893815"/>
      <w:bookmarkEnd w:id="2"/>
    </w:p>
    <w:p w14:paraId="5F677C98" w14:textId="0940ED7F" w:rsidR="00E072C9" w:rsidRPr="00E072C9" w:rsidRDefault="0094795F" w:rsidP="00E072C9">
      <w:pPr>
        <w:jc w:val="both"/>
        <w:rPr>
          <w:rFonts w:asciiTheme="majorHAnsi" w:eastAsia="Times New Roman" w:hAnsiTheme="majorHAnsi" w:cstheme="majorHAnsi"/>
          <w:b/>
          <w:lang w:val="pl-PL"/>
        </w:rPr>
      </w:pPr>
      <w:r w:rsidRPr="0094795F">
        <w:rPr>
          <w:rFonts w:asciiTheme="majorHAnsi" w:hAnsiTheme="majorHAnsi" w:cstheme="majorHAnsi"/>
          <w:b/>
          <w:bCs/>
        </w:rPr>
        <w:t xml:space="preserve">5. </w:t>
      </w:r>
      <w:r w:rsidR="00E072C9" w:rsidRPr="00E072C9">
        <w:rPr>
          <w:rFonts w:asciiTheme="majorHAnsi" w:eastAsia="Times New Roman" w:hAnsiTheme="majorHAnsi" w:cstheme="majorHAnsi"/>
          <w:b/>
          <w:lang w:val="pl-PL"/>
        </w:rPr>
        <w:t>Dostępność na terenie miasta Łodzi:</w:t>
      </w:r>
    </w:p>
    <w:p w14:paraId="2023C137" w14:textId="1C9C8F94" w:rsidR="00E072C9" w:rsidRPr="00E072C9" w:rsidRDefault="00E072C9" w:rsidP="00E072C9">
      <w:pPr>
        <w:tabs>
          <w:tab w:val="left" w:pos="284"/>
        </w:tabs>
        <w:autoSpaceDE w:val="0"/>
        <w:autoSpaceDN w:val="0"/>
        <w:adjustRightInd w:val="0"/>
        <w:ind w:left="284"/>
        <w:jc w:val="both"/>
        <w:rPr>
          <w:rFonts w:asciiTheme="majorHAnsi" w:eastAsia="Times New Roman" w:hAnsiTheme="majorHAnsi" w:cstheme="majorHAnsi"/>
          <w:lang w:val="pl-PL"/>
        </w:rPr>
      </w:pPr>
      <w:r w:rsidRPr="00E072C9">
        <w:rPr>
          <w:rFonts w:asciiTheme="majorHAnsi" w:eastAsia="Times New Roman" w:hAnsiTheme="majorHAnsi" w:cstheme="majorHAnsi"/>
          <w:lang w:val="pl-PL"/>
        </w:rPr>
        <w:t xml:space="preserve">Liczba aktualnie (na dzień składania ofert) dostępnych, tj. działających, otwartych, umożliwiających korzystanie z usług szczegółowo opisanych w </w:t>
      </w:r>
      <w:r>
        <w:rPr>
          <w:rFonts w:asciiTheme="majorHAnsi" w:eastAsia="Times New Roman" w:hAnsiTheme="majorHAnsi" w:cstheme="majorHAnsi"/>
          <w:lang w:val="pl-PL"/>
        </w:rPr>
        <w:t>Z</w:t>
      </w:r>
      <w:r w:rsidRPr="00E072C9">
        <w:rPr>
          <w:rFonts w:asciiTheme="majorHAnsi" w:eastAsia="Times New Roman" w:hAnsiTheme="majorHAnsi" w:cstheme="majorHAnsi"/>
          <w:lang w:val="pl-PL"/>
        </w:rPr>
        <w:t>ał</w:t>
      </w:r>
      <w:r>
        <w:rPr>
          <w:rFonts w:asciiTheme="majorHAnsi" w:eastAsia="Times New Roman" w:hAnsiTheme="majorHAnsi" w:cstheme="majorHAnsi"/>
          <w:lang w:val="pl-PL"/>
        </w:rPr>
        <w:t>ączniku</w:t>
      </w:r>
      <w:r w:rsidRPr="00E072C9">
        <w:rPr>
          <w:rFonts w:asciiTheme="majorHAnsi" w:eastAsia="Times New Roman" w:hAnsiTheme="majorHAnsi" w:cstheme="majorHAnsi"/>
          <w:lang w:val="pl-PL"/>
        </w:rPr>
        <w:t xml:space="preserve"> nr 1 do </w:t>
      </w:r>
      <w:r>
        <w:rPr>
          <w:rFonts w:asciiTheme="majorHAnsi" w:eastAsia="Times New Roman" w:hAnsiTheme="majorHAnsi" w:cstheme="majorHAnsi"/>
          <w:lang w:val="pl-PL"/>
        </w:rPr>
        <w:t>S</w:t>
      </w:r>
      <w:r w:rsidRPr="00E072C9">
        <w:rPr>
          <w:rFonts w:asciiTheme="majorHAnsi" w:eastAsia="Times New Roman" w:hAnsiTheme="majorHAnsi" w:cstheme="majorHAnsi"/>
          <w:lang w:val="pl-PL"/>
        </w:rPr>
        <w:t>WZ</w:t>
      </w:r>
      <w:r>
        <w:rPr>
          <w:rFonts w:asciiTheme="majorHAnsi" w:eastAsia="Times New Roman" w:hAnsiTheme="majorHAnsi" w:cstheme="majorHAnsi"/>
          <w:lang w:val="pl-PL"/>
        </w:rPr>
        <w:t>:</w:t>
      </w:r>
    </w:p>
    <w:p w14:paraId="16B82756" w14:textId="77777777" w:rsidR="00E072C9" w:rsidRPr="00E072C9" w:rsidRDefault="00E072C9" w:rsidP="00E072C9">
      <w:pPr>
        <w:tabs>
          <w:tab w:val="left" w:pos="284"/>
        </w:tabs>
        <w:autoSpaceDE w:val="0"/>
        <w:autoSpaceDN w:val="0"/>
        <w:adjustRightInd w:val="0"/>
        <w:ind w:left="284"/>
        <w:jc w:val="both"/>
        <w:rPr>
          <w:rFonts w:asciiTheme="majorHAnsi" w:eastAsia="Times New Roman" w:hAnsiTheme="majorHAnsi" w:cstheme="majorHAnsi"/>
          <w:lang w:val="pl-PL"/>
        </w:rPr>
      </w:pPr>
    </w:p>
    <w:p w14:paraId="31C9C53E" w14:textId="225E1449" w:rsidR="00E072C9" w:rsidRPr="00E072C9" w:rsidRDefault="00E072C9" w:rsidP="00E072C9">
      <w:pPr>
        <w:tabs>
          <w:tab w:val="left" w:pos="284"/>
        </w:tabs>
        <w:autoSpaceDE w:val="0"/>
        <w:autoSpaceDN w:val="0"/>
        <w:adjustRightInd w:val="0"/>
        <w:ind w:left="284"/>
        <w:jc w:val="both"/>
        <w:rPr>
          <w:rFonts w:asciiTheme="majorHAnsi" w:eastAsia="Times New Roman" w:hAnsiTheme="majorHAnsi" w:cstheme="majorHAnsi"/>
          <w:lang w:val="pl-PL"/>
        </w:rPr>
      </w:pPr>
      <w:r>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 xml:space="preserve">w ramach abonamentu zróżnicowanych obiektów sportowo-rekreacyjnych na </w:t>
      </w:r>
      <w:r w:rsidR="00E02618" w:rsidRPr="00E072C9">
        <w:rPr>
          <w:rFonts w:asciiTheme="majorHAnsi" w:eastAsia="Times New Roman" w:hAnsiTheme="majorHAnsi" w:cstheme="majorHAnsi"/>
          <w:lang w:val="pl-PL"/>
        </w:rPr>
        <w:t>terenie miasta</w:t>
      </w:r>
      <w:r w:rsidRPr="00E072C9">
        <w:rPr>
          <w:rFonts w:asciiTheme="majorHAnsi" w:eastAsia="Times New Roman" w:hAnsiTheme="majorHAnsi" w:cstheme="majorHAnsi"/>
          <w:lang w:val="pl-PL"/>
        </w:rPr>
        <w:t xml:space="preserve"> Łodzi </w:t>
      </w:r>
      <w:r w:rsidR="009977A5" w:rsidRPr="00E072C9">
        <w:rPr>
          <w:rFonts w:asciiTheme="majorHAnsi" w:eastAsia="Times New Roman" w:hAnsiTheme="majorHAnsi" w:cstheme="majorHAnsi"/>
          <w:lang w:val="pl-PL"/>
        </w:rPr>
        <w:t>wynosi:</w:t>
      </w:r>
      <w:r w:rsidR="009977A5">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 xml:space="preserve">………………, </w:t>
      </w:r>
    </w:p>
    <w:p w14:paraId="24A09B70" w14:textId="77777777" w:rsidR="00E072C9" w:rsidRPr="00E072C9" w:rsidRDefault="00E072C9" w:rsidP="00E072C9">
      <w:pPr>
        <w:tabs>
          <w:tab w:val="left" w:pos="284"/>
        </w:tabs>
        <w:autoSpaceDE w:val="0"/>
        <w:autoSpaceDN w:val="0"/>
        <w:adjustRightInd w:val="0"/>
        <w:ind w:left="284"/>
        <w:jc w:val="both"/>
        <w:rPr>
          <w:rFonts w:asciiTheme="majorHAnsi" w:eastAsia="Times New Roman" w:hAnsiTheme="majorHAnsi" w:cstheme="majorHAnsi"/>
          <w:lang w:val="pl-PL"/>
        </w:rPr>
      </w:pPr>
    </w:p>
    <w:p w14:paraId="4077EF34" w14:textId="34F3D7E1" w:rsidR="00E072C9" w:rsidRPr="00E072C9" w:rsidRDefault="00E072C9" w:rsidP="00E072C9">
      <w:pPr>
        <w:tabs>
          <w:tab w:val="left" w:pos="851"/>
        </w:tabs>
        <w:autoSpaceDE w:val="0"/>
        <w:autoSpaceDN w:val="0"/>
        <w:adjustRightInd w:val="0"/>
        <w:ind w:left="555" w:hanging="271"/>
        <w:jc w:val="both"/>
        <w:rPr>
          <w:rFonts w:asciiTheme="majorHAnsi" w:eastAsia="Times New Roman" w:hAnsiTheme="majorHAnsi" w:cstheme="majorHAnsi"/>
          <w:lang w:val="pl-PL"/>
        </w:rPr>
      </w:pPr>
      <w:r>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w tym…</w:t>
      </w:r>
      <w:r w:rsidR="00E02618" w:rsidRPr="00E072C9">
        <w:rPr>
          <w:rFonts w:asciiTheme="majorHAnsi" w:eastAsia="Times New Roman" w:hAnsiTheme="majorHAnsi" w:cstheme="majorHAnsi"/>
          <w:lang w:val="pl-PL"/>
        </w:rPr>
        <w:t>……</w:t>
      </w:r>
      <w:r w:rsidRPr="00E072C9">
        <w:rPr>
          <w:rFonts w:asciiTheme="majorHAnsi" w:eastAsia="Times New Roman" w:hAnsiTheme="majorHAnsi" w:cstheme="majorHAnsi"/>
          <w:lang w:val="pl-PL"/>
        </w:rPr>
        <w:t>pływalni, …………..</w:t>
      </w:r>
      <w:r w:rsidR="009977A5">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 xml:space="preserve">siłowni, ………………klubów fitness </w:t>
      </w:r>
      <w:r w:rsidRPr="00E02618">
        <w:rPr>
          <w:rFonts w:asciiTheme="majorHAnsi" w:eastAsia="Times New Roman" w:hAnsiTheme="majorHAnsi" w:cstheme="majorHAnsi"/>
          <w:lang w:val="pl-PL"/>
        </w:rPr>
        <w:t xml:space="preserve">(wykaz Załącznik nr </w:t>
      </w:r>
      <w:r w:rsidR="007C5A52">
        <w:rPr>
          <w:rFonts w:asciiTheme="majorHAnsi" w:eastAsia="Times New Roman" w:hAnsiTheme="majorHAnsi" w:cstheme="majorHAnsi"/>
          <w:lang w:val="pl-PL"/>
        </w:rPr>
        <w:t>2</w:t>
      </w:r>
      <w:r w:rsidR="0051281A">
        <w:rPr>
          <w:rFonts w:asciiTheme="majorHAnsi" w:eastAsia="Times New Roman" w:hAnsiTheme="majorHAnsi" w:cstheme="majorHAnsi"/>
          <w:lang w:val="pl-PL"/>
        </w:rPr>
        <w:t>a</w:t>
      </w:r>
      <w:r w:rsidR="00E02618">
        <w:rPr>
          <w:rFonts w:asciiTheme="majorHAnsi" w:eastAsia="Times New Roman" w:hAnsiTheme="majorHAnsi" w:cstheme="majorHAnsi"/>
          <w:lang w:val="pl-PL"/>
        </w:rPr>
        <w:t xml:space="preserve"> do SWZ</w:t>
      </w:r>
      <w:r w:rsidRPr="00E02618">
        <w:rPr>
          <w:rFonts w:asciiTheme="majorHAnsi" w:eastAsia="Times New Roman" w:hAnsiTheme="majorHAnsi" w:cstheme="majorHAnsi"/>
          <w:lang w:val="pl-PL"/>
        </w:rPr>
        <w:t>)</w:t>
      </w:r>
      <w:r w:rsidR="00E02618">
        <w:rPr>
          <w:rFonts w:asciiTheme="majorHAnsi" w:eastAsia="Times New Roman" w:hAnsiTheme="majorHAnsi" w:cstheme="majorHAnsi"/>
          <w:lang w:val="pl-PL"/>
        </w:rPr>
        <w:t>.</w:t>
      </w:r>
    </w:p>
    <w:p w14:paraId="54207DB9" w14:textId="77777777" w:rsidR="00E072C9" w:rsidRPr="00E072C9" w:rsidRDefault="00E072C9" w:rsidP="00E072C9">
      <w:pPr>
        <w:tabs>
          <w:tab w:val="left" w:pos="165"/>
          <w:tab w:val="left" w:leader="dot" w:pos="5445"/>
          <w:tab w:val="left" w:leader="dot" w:pos="7350"/>
          <w:tab w:val="right" w:pos="10800"/>
        </w:tabs>
        <w:autoSpaceDE w:val="0"/>
        <w:autoSpaceDN w:val="0"/>
        <w:adjustRightInd w:val="0"/>
        <w:ind w:left="142"/>
        <w:jc w:val="center"/>
        <w:rPr>
          <w:rFonts w:asciiTheme="majorHAnsi" w:eastAsia="Times New Roman" w:hAnsiTheme="majorHAnsi" w:cstheme="majorHAnsi"/>
          <w:lang w:val="pl-PL"/>
        </w:rPr>
      </w:pPr>
    </w:p>
    <w:p w14:paraId="7D840842" w14:textId="77777777" w:rsidR="00E072C9" w:rsidRPr="00E072C9" w:rsidRDefault="00E072C9" w:rsidP="00E072C9">
      <w:pPr>
        <w:tabs>
          <w:tab w:val="left" w:pos="165"/>
          <w:tab w:val="left" w:leader="dot" w:pos="5445"/>
          <w:tab w:val="left" w:leader="dot" w:pos="7350"/>
          <w:tab w:val="right" w:pos="10800"/>
        </w:tabs>
        <w:autoSpaceDE w:val="0"/>
        <w:autoSpaceDN w:val="0"/>
        <w:adjustRightInd w:val="0"/>
        <w:ind w:left="142"/>
        <w:rPr>
          <w:rFonts w:asciiTheme="majorHAnsi" w:eastAsia="Times New Roman" w:hAnsiTheme="majorHAnsi" w:cstheme="majorHAnsi"/>
          <w:lang w:val="pl-PL"/>
        </w:rPr>
      </w:pPr>
      <w:r w:rsidRPr="00E072C9">
        <w:rPr>
          <w:rFonts w:asciiTheme="majorHAnsi" w:eastAsia="Times New Roman" w:hAnsiTheme="majorHAnsi" w:cstheme="majorHAnsi"/>
          <w:lang w:val="pl-PL"/>
        </w:rPr>
        <w:t>Jednocześnie oświadczamy, że:</w:t>
      </w:r>
    </w:p>
    <w:p w14:paraId="4D3DB4F3" w14:textId="548E116D" w:rsidR="00E072C9" w:rsidRPr="00E072C9" w:rsidRDefault="00E072C9" w:rsidP="00E4052F">
      <w:pPr>
        <w:numPr>
          <w:ilvl w:val="0"/>
          <w:numId w:val="9"/>
        </w:numPr>
        <w:tabs>
          <w:tab w:val="left" w:pos="851"/>
        </w:tabs>
        <w:suppressAutoHyphens/>
        <w:autoSpaceDE w:val="0"/>
        <w:autoSpaceDN w:val="0"/>
        <w:adjustRightInd w:val="0"/>
        <w:jc w:val="both"/>
        <w:rPr>
          <w:rFonts w:asciiTheme="majorHAnsi" w:eastAsia="Times New Roman" w:hAnsiTheme="majorHAnsi" w:cstheme="majorHAnsi"/>
          <w:lang w:val="pl-PL"/>
        </w:rPr>
      </w:pPr>
      <w:r w:rsidRPr="00E072C9">
        <w:rPr>
          <w:rFonts w:asciiTheme="majorHAnsi" w:eastAsia="Times New Roman" w:hAnsiTheme="majorHAnsi" w:cstheme="majorHAnsi"/>
          <w:lang w:val="pl-PL"/>
        </w:rPr>
        <w:t>Liczba aktualnie dostępnych w ramach abonamentu zróżnicowanych obiektów sportowo-rekreacyjnych na terenie kraju (z wyłączeniem województwa łódzkiego) wynosi:</w:t>
      </w:r>
      <w:r w:rsidR="009977A5">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w:t>
      </w:r>
    </w:p>
    <w:p w14:paraId="5353BA8C" w14:textId="0F4B8CCE" w:rsidR="00E072C9" w:rsidRPr="00E072C9" w:rsidRDefault="00E072C9" w:rsidP="00E4052F">
      <w:pPr>
        <w:numPr>
          <w:ilvl w:val="0"/>
          <w:numId w:val="9"/>
        </w:numPr>
        <w:tabs>
          <w:tab w:val="left" w:pos="851"/>
        </w:tabs>
        <w:suppressAutoHyphens/>
        <w:autoSpaceDE w:val="0"/>
        <w:autoSpaceDN w:val="0"/>
        <w:adjustRightInd w:val="0"/>
        <w:jc w:val="both"/>
        <w:rPr>
          <w:rFonts w:asciiTheme="majorHAnsi" w:eastAsia="Times New Roman" w:hAnsiTheme="majorHAnsi" w:cstheme="majorHAnsi"/>
          <w:lang w:val="pl-PL"/>
        </w:rPr>
      </w:pPr>
      <w:r w:rsidRPr="00E072C9">
        <w:rPr>
          <w:rFonts w:asciiTheme="majorHAnsi" w:eastAsia="Times New Roman" w:hAnsiTheme="majorHAnsi" w:cstheme="majorHAnsi"/>
          <w:lang w:val="pl-PL"/>
        </w:rPr>
        <w:t>Liczba aktualnie dostępnych w ramach abonamentu zróżnicowanych obiektów sportowo-rekreacyjnych na terenie województwa łódzkiego (z wyłączeniem miasta Łodzi) wynosi:</w:t>
      </w:r>
      <w:r w:rsidR="009977A5">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 w tym……….pływalni, …………..siłowni, ………………klubów fitness (wykaz</w:t>
      </w:r>
      <w:r>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w:t>
      </w:r>
      <w:r w:rsidRPr="00E02618">
        <w:rPr>
          <w:rFonts w:asciiTheme="majorHAnsi" w:eastAsia="Times New Roman" w:hAnsiTheme="majorHAnsi" w:cstheme="majorHAnsi"/>
          <w:lang w:val="pl-PL"/>
        </w:rPr>
        <w:t xml:space="preserve">Załącznik nr </w:t>
      </w:r>
      <w:r w:rsidR="007C5A52">
        <w:rPr>
          <w:rFonts w:asciiTheme="majorHAnsi" w:eastAsia="Times New Roman" w:hAnsiTheme="majorHAnsi" w:cstheme="majorHAnsi"/>
          <w:lang w:val="pl-PL"/>
        </w:rPr>
        <w:t>2a</w:t>
      </w:r>
      <w:r w:rsidR="00E02618" w:rsidRPr="00E02618">
        <w:rPr>
          <w:rFonts w:asciiTheme="majorHAnsi" w:eastAsia="Times New Roman" w:hAnsiTheme="majorHAnsi" w:cstheme="majorHAnsi"/>
          <w:lang w:val="pl-PL"/>
        </w:rPr>
        <w:t xml:space="preserve"> do SWZ</w:t>
      </w:r>
      <w:r w:rsidRPr="00E02618">
        <w:rPr>
          <w:rFonts w:asciiTheme="majorHAnsi" w:eastAsia="Times New Roman" w:hAnsiTheme="majorHAnsi" w:cstheme="majorHAnsi"/>
          <w:lang w:val="pl-PL"/>
        </w:rPr>
        <w:t>)</w:t>
      </w:r>
      <w:r w:rsidR="00E02618" w:rsidRPr="00E02618">
        <w:rPr>
          <w:rFonts w:asciiTheme="majorHAnsi" w:eastAsia="Times New Roman" w:hAnsiTheme="majorHAnsi" w:cstheme="majorHAnsi"/>
          <w:lang w:val="pl-PL"/>
        </w:rPr>
        <w:t>.</w:t>
      </w:r>
    </w:p>
    <w:bookmarkEnd w:id="3"/>
    <w:p w14:paraId="5E1A1453" w14:textId="77777777" w:rsidR="00BD685B" w:rsidRPr="00E30219" w:rsidRDefault="00BD685B" w:rsidP="00BD685B">
      <w:pPr>
        <w:jc w:val="both"/>
        <w:rPr>
          <w:rFonts w:asciiTheme="majorHAnsi" w:hAnsiTheme="majorHAnsi" w:cstheme="majorHAnsi"/>
        </w:rPr>
      </w:pPr>
    </w:p>
    <w:p w14:paraId="4CBF34A9" w14:textId="77777777" w:rsidR="00E072C9" w:rsidRPr="00E072C9" w:rsidRDefault="00E072C9" w:rsidP="00CE32FE">
      <w:pPr>
        <w:pStyle w:val="Akapitzlist"/>
        <w:numPr>
          <w:ilvl w:val="0"/>
          <w:numId w:val="6"/>
        </w:numPr>
        <w:suppressAutoHyphens/>
        <w:jc w:val="both"/>
        <w:rPr>
          <w:rFonts w:asciiTheme="majorHAnsi" w:hAnsiTheme="majorHAnsi" w:cstheme="majorHAnsi"/>
          <w:b/>
          <w:iCs/>
        </w:rPr>
      </w:pPr>
      <w:r w:rsidRPr="00E072C9">
        <w:rPr>
          <w:rFonts w:asciiTheme="majorHAnsi" w:hAnsiTheme="majorHAnsi" w:cstheme="majorHAnsi"/>
          <w:b/>
          <w:iCs/>
        </w:rPr>
        <w:t>Sposób weryfikacji osoby uprawnionej w obiekcie:</w:t>
      </w:r>
    </w:p>
    <w:p w14:paraId="5E5424B7" w14:textId="77777777" w:rsidR="00E072C9" w:rsidRPr="00E072C9" w:rsidRDefault="00E072C9" w:rsidP="00E072C9">
      <w:pPr>
        <w:pStyle w:val="Akapitzlist"/>
        <w:suppressAutoHyphens/>
        <w:ind w:left="502"/>
        <w:jc w:val="both"/>
        <w:rPr>
          <w:rFonts w:asciiTheme="majorHAnsi" w:hAnsiTheme="majorHAnsi" w:cstheme="majorHAnsi"/>
          <w:b/>
          <w:iCs/>
        </w:rPr>
      </w:pPr>
    </w:p>
    <w:p w14:paraId="10BEDA19" w14:textId="77777777" w:rsidR="00217D8F" w:rsidRDefault="00E072C9" w:rsidP="00E072C9">
      <w:pPr>
        <w:pStyle w:val="Akapitzlist"/>
        <w:suppressAutoHyphens/>
        <w:ind w:left="502"/>
        <w:jc w:val="both"/>
        <w:rPr>
          <w:rFonts w:asciiTheme="majorHAnsi" w:hAnsiTheme="majorHAnsi" w:cstheme="majorHAnsi"/>
          <w:bCs/>
          <w:iCs/>
        </w:rPr>
      </w:pPr>
      <w:r w:rsidRPr="00E072C9">
        <w:rPr>
          <w:rFonts w:ascii="Times New Roman" w:eastAsia="Times New Roman" w:hAnsi="Times New Roman" w:cs="Times New Roman"/>
          <w:sz w:val="20"/>
          <w:szCs w:val="20"/>
          <w:lang w:val="pl-PL" w:eastAsia="zh-CN"/>
        </w:rPr>
        <w:sym w:font="Symbol" w:char="F07F"/>
      </w:r>
      <w:r w:rsidRPr="00E072C9">
        <w:rPr>
          <w:rFonts w:eastAsia="Times New Roman"/>
          <w:sz w:val="18"/>
          <w:szCs w:val="18"/>
          <w:lang w:val="pl-PL" w:eastAsia="zh-CN"/>
        </w:rPr>
        <w:t xml:space="preserve"> </w:t>
      </w:r>
      <w:r w:rsidRPr="00E072C9">
        <w:rPr>
          <w:rFonts w:asciiTheme="majorHAnsi" w:hAnsiTheme="majorHAnsi" w:cstheme="majorHAnsi"/>
          <w:bCs/>
          <w:iCs/>
        </w:rPr>
        <w:t xml:space="preserve">Karta + dokument potwierdzający tożsamość </w:t>
      </w:r>
    </w:p>
    <w:p w14:paraId="5D115AD8" w14:textId="1AF6FFC5" w:rsidR="00E072C9" w:rsidRPr="00E072C9" w:rsidRDefault="00E072C9" w:rsidP="00E072C9">
      <w:pPr>
        <w:pStyle w:val="Akapitzlist"/>
        <w:suppressAutoHyphens/>
        <w:ind w:left="502"/>
        <w:jc w:val="both"/>
        <w:rPr>
          <w:rFonts w:asciiTheme="majorHAnsi" w:hAnsiTheme="majorHAnsi" w:cstheme="majorHAnsi"/>
          <w:bCs/>
          <w:iCs/>
        </w:rPr>
      </w:pPr>
      <w:r w:rsidRPr="00E072C9">
        <w:rPr>
          <w:rFonts w:asciiTheme="majorHAnsi" w:hAnsiTheme="majorHAnsi" w:cstheme="majorHAnsi"/>
          <w:bCs/>
          <w:iCs/>
        </w:rPr>
        <w:tab/>
      </w:r>
    </w:p>
    <w:p w14:paraId="7DD6EC8D" w14:textId="07BCF3A0" w:rsidR="00E072C9" w:rsidRDefault="00E072C9" w:rsidP="00E072C9">
      <w:pPr>
        <w:pStyle w:val="Akapitzlist"/>
        <w:suppressAutoHyphens/>
        <w:ind w:left="502"/>
        <w:jc w:val="both"/>
        <w:rPr>
          <w:rFonts w:asciiTheme="majorHAnsi" w:hAnsiTheme="majorHAnsi" w:cstheme="majorHAnsi"/>
          <w:bCs/>
          <w:iCs/>
        </w:rPr>
      </w:pPr>
      <w:r w:rsidRPr="00E072C9">
        <w:rPr>
          <w:rFonts w:ascii="Times New Roman" w:eastAsia="Times New Roman" w:hAnsi="Times New Roman" w:cs="Times New Roman"/>
          <w:sz w:val="20"/>
          <w:szCs w:val="20"/>
          <w:lang w:val="pl-PL" w:eastAsia="zh-CN"/>
        </w:rPr>
        <w:sym w:font="Symbol" w:char="F07F"/>
      </w:r>
      <w:r w:rsidRPr="00E072C9">
        <w:rPr>
          <w:rFonts w:eastAsia="Times New Roman"/>
          <w:sz w:val="18"/>
          <w:szCs w:val="18"/>
          <w:lang w:val="pl-PL" w:eastAsia="zh-CN"/>
        </w:rPr>
        <w:t xml:space="preserve"> </w:t>
      </w:r>
      <w:r w:rsidRPr="00E072C9">
        <w:rPr>
          <w:rFonts w:asciiTheme="majorHAnsi" w:hAnsiTheme="majorHAnsi" w:cstheme="majorHAnsi"/>
          <w:bCs/>
          <w:iCs/>
        </w:rPr>
        <w:t xml:space="preserve">Inny </w:t>
      </w:r>
      <w:r w:rsidR="00217D8F">
        <w:rPr>
          <w:rFonts w:asciiTheme="majorHAnsi" w:hAnsiTheme="majorHAnsi" w:cstheme="majorHAnsi"/>
          <w:bCs/>
          <w:iCs/>
        </w:rPr>
        <w:t>(</w:t>
      </w:r>
      <w:r w:rsidR="00217D8F" w:rsidRPr="00E072C9">
        <w:rPr>
          <w:rFonts w:asciiTheme="majorHAnsi" w:hAnsiTheme="majorHAnsi" w:cstheme="majorHAnsi"/>
          <w:bCs/>
          <w:iCs/>
        </w:rPr>
        <w:t>Jaki</w:t>
      </w:r>
      <w:r w:rsidRPr="00E072C9">
        <w:rPr>
          <w:rFonts w:asciiTheme="majorHAnsi" w:hAnsiTheme="majorHAnsi" w:cstheme="majorHAnsi"/>
          <w:bCs/>
          <w:iCs/>
        </w:rPr>
        <w:t>?</w:t>
      </w:r>
      <w:r>
        <w:rPr>
          <w:rFonts w:asciiTheme="majorHAnsi" w:hAnsiTheme="majorHAnsi" w:cstheme="majorHAnsi"/>
          <w:bCs/>
          <w:iCs/>
        </w:rPr>
        <w:t xml:space="preserve"> </w:t>
      </w:r>
      <w:r w:rsidRPr="00E072C9">
        <w:rPr>
          <w:rFonts w:asciiTheme="majorHAnsi" w:hAnsiTheme="majorHAnsi" w:cstheme="majorHAnsi"/>
          <w:bCs/>
          <w:iCs/>
        </w:rPr>
        <w:t>Proszę podać krótki opis</w:t>
      </w:r>
      <w:r w:rsidRPr="00E072C9">
        <w:rPr>
          <w:rFonts w:asciiTheme="majorHAnsi" w:hAnsiTheme="majorHAnsi" w:cstheme="majorHAnsi"/>
          <w:b/>
          <w:iCs/>
        </w:rPr>
        <w:t xml:space="preserve"> </w:t>
      </w:r>
      <w:r w:rsidRPr="00E072C9">
        <w:rPr>
          <w:rFonts w:asciiTheme="majorHAnsi" w:hAnsiTheme="majorHAnsi" w:cstheme="majorHAnsi"/>
          <w:bCs/>
          <w:iCs/>
        </w:rPr>
        <w:t>…………………………</w:t>
      </w:r>
      <w:r>
        <w:rPr>
          <w:rFonts w:asciiTheme="majorHAnsi" w:hAnsiTheme="majorHAnsi" w:cstheme="majorHAnsi"/>
          <w:bCs/>
          <w:iCs/>
        </w:rPr>
        <w:t>.............................................)</w:t>
      </w:r>
    </w:p>
    <w:p w14:paraId="2342372B" w14:textId="77777777" w:rsidR="006153F6" w:rsidRPr="00E30219" w:rsidRDefault="006153F6" w:rsidP="00B957F6">
      <w:pPr>
        <w:widowControl w:val="0"/>
        <w:ind w:right="98"/>
        <w:jc w:val="both"/>
        <w:rPr>
          <w:rFonts w:asciiTheme="majorHAnsi" w:hAnsiTheme="majorHAnsi" w:cstheme="majorHAnsi"/>
          <w:b/>
          <w:bCs/>
          <w:snapToGrid w:val="0"/>
        </w:rPr>
      </w:pPr>
    </w:p>
    <w:p w14:paraId="3411CF78" w14:textId="77777777" w:rsidR="00B957F6" w:rsidRPr="007056DF" w:rsidRDefault="00B957F6" w:rsidP="00CE32FE">
      <w:pPr>
        <w:pStyle w:val="Nagwek4"/>
        <w:keepNext w:val="0"/>
        <w:keepLines w:val="0"/>
        <w:numPr>
          <w:ilvl w:val="0"/>
          <w:numId w:val="6"/>
        </w:numPr>
        <w:suppressAutoHyphens/>
        <w:spacing w:before="0" w:after="0"/>
        <w:ind w:left="709" w:hanging="425"/>
        <w:jc w:val="both"/>
        <w:rPr>
          <w:rFonts w:asciiTheme="majorHAnsi" w:hAnsiTheme="majorHAnsi" w:cstheme="majorHAnsi"/>
          <w:b/>
          <w:bCs/>
          <w:snapToGrid w:val="0"/>
          <w:color w:val="auto"/>
          <w:sz w:val="22"/>
          <w:szCs w:val="22"/>
        </w:rPr>
      </w:pPr>
      <w:r w:rsidRPr="007056DF">
        <w:rPr>
          <w:rFonts w:asciiTheme="majorHAnsi" w:hAnsiTheme="majorHAnsi" w:cstheme="majorHAnsi"/>
          <w:b/>
          <w:bCs/>
          <w:snapToGrid w:val="0"/>
          <w:color w:val="auto"/>
          <w:sz w:val="22"/>
          <w:szCs w:val="22"/>
        </w:rPr>
        <w:t>Termin realizacji zamówienia:</w:t>
      </w:r>
    </w:p>
    <w:p w14:paraId="5FA79318" w14:textId="032426FE" w:rsidR="00217D8F" w:rsidRPr="00F87081" w:rsidRDefault="00217D8F" w:rsidP="00217D8F">
      <w:pPr>
        <w:pStyle w:val="Akapitzlist"/>
        <w:spacing w:line="360" w:lineRule="auto"/>
        <w:ind w:left="788"/>
        <w:jc w:val="both"/>
        <w:rPr>
          <w:rFonts w:asciiTheme="majorHAnsi" w:hAnsiTheme="majorHAnsi" w:cstheme="majorHAnsi"/>
        </w:rPr>
      </w:pPr>
      <w:r w:rsidRPr="00F87081">
        <w:rPr>
          <w:rFonts w:asciiTheme="majorHAnsi" w:hAnsiTheme="majorHAnsi" w:cstheme="majorHAnsi"/>
        </w:rPr>
        <w:t>Zamówienie będzie realizowane przez okres 24 miesięcy lub do wykorzystania kwoty umowy</w:t>
      </w:r>
      <w:r>
        <w:rPr>
          <w:rFonts w:asciiTheme="majorHAnsi" w:hAnsiTheme="majorHAnsi" w:cstheme="majorHAnsi"/>
        </w:rPr>
        <w:t xml:space="preserve">                  w zależności co nastąpi pierwsze</w:t>
      </w:r>
      <w:r w:rsidRPr="00F87081">
        <w:rPr>
          <w:rFonts w:asciiTheme="majorHAnsi" w:hAnsiTheme="majorHAnsi" w:cstheme="majorHAnsi"/>
        </w:rPr>
        <w:t xml:space="preserve">, przy czym najwcześniejszym terminem rozpoczęcia realizacji zamówienia jest </w:t>
      </w:r>
      <w:r w:rsidRPr="00F87081">
        <w:rPr>
          <w:rFonts w:asciiTheme="majorHAnsi" w:hAnsiTheme="majorHAnsi" w:cstheme="majorHAnsi"/>
          <w:b/>
        </w:rPr>
        <w:t>01.</w:t>
      </w:r>
      <w:r>
        <w:rPr>
          <w:rFonts w:asciiTheme="majorHAnsi" w:hAnsiTheme="majorHAnsi" w:cstheme="majorHAnsi"/>
          <w:b/>
        </w:rPr>
        <w:t>01</w:t>
      </w:r>
      <w:r w:rsidRPr="00F87081">
        <w:rPr>
          <w:rFonts w:asciiTheme="majorHAnsi" w:hAnsiTheme="majorHAnsi" w:cstheme="majorHAnsi"/>
          <w:b/>
        </w:rPr>
        <w:t>.20</w:t>
      </w:r>
      <w:r>
        <w:rPr>
          <w:rFonts w:asciiTheme="majorHAnsi" w:hAnsiTheme="majorHAnsi" w:cstheme="majorHAnsi"/>
          <w:b/>
        </w:rPr>
        <w:t>2</w:t>
      </w:r>
      <w:r w:rsidR="00247C3F">
        <w:rPr>
          <w:rFonts w:asciiTheme="majorHAnsi" w:hAnsiTheme="majorHAnsi" w:cstheme="majorHAnsi"/>
          <w:b/>
        </w:rPr>
        <w:t>4</w:t>
      </w:r>
      <w:r w:rsidRPr="00F87081">
        <w:rPr>
          <w:rFonts w:asciiTheme="majorHAnsi" w:hAnsiTheme="majorHAnsi" w:cstheme="majorHAnsi"/>
          <w:b/>
        </w:rPr>
        <w:t xml:space="preserve"> r., jeżeli z przyczyn proceduralnych termin ten nie będzie możliwy do dotrzymania, rozpoczęcie realizacji zamówienia rozpocznie się od początku kolejnego, pełnego miesiąca rozliczeniowego.</w:t>
      </w:r>
    </w:p>
    <w:p w14:paraId="6A3FF7AB" w14:textId="4409FDBD" w:rsidR="000424D9" w:rsidRPr="00217D8F" w:rsidRDefault="000424D9" w:rsidP="00217D8F">
      <w:pPr>
        <w:widowControl w:val="0"/>
        <w:ind w:right="-2"/>
        <w:jc w:val="both"/>
        <w:rPr>
          <w:rFonts w:asciiTheme="majorHAnsi" w:hAnsiTheme="majorHAnsi" w:cstheme="majorHAnsi"/>
          <w:snapToGrid w:val="0"/>
          <w:color w:val="00B050"/>
        </w:rPr>
      </w:pPr>
    </w:p>
    <w:p w14:paraId="4E1BF4B1" w14:textId="77777777" w:rsidR="003C32E5" w:rsidRDefault="00B957F6" w:rsidP="00CE32FE">
      <w:pPr>
        <w:pStyle w:val="Nagwek4"/>
        <w:keepNext w:val="0"/>
        <w:keepLines w:val="0"/>
        <w:numPr>
          <w:ilvl w:val="0"/>
          <w:numId w:val="6"/>
        </w:numPr>
        <w:suppressAutoHyphens/>
        <w:spacing w:before="0" w:after="0"/>
        <w:ind w:left="709" w:hanging="425"/>
        <w:jc w:val="both"/>
        <w:rPr>
          <w:rFonts w:asciiTheme="majorHAnsi" w:hAnsiTheme="majorHAnsi" w:cstheme="majorHAnsi"/>
          <w:b/>
          <w:bCs/>
          <w:color w:val="auto"/>
          <w:sz w:val="22"/>
          <w:szCs w:val="22"/>
        </w:rPr>
      </w:pPr>
      <w:bookmarkStart w:id="4" w:name="OLE_LINK1"/>
      <w:r w:rsidRPr="007056DF">
        <w:rPr>
          <w:rFonts w:asciiTheme="majorHAnsi" w:hAnsiTheme="majorHAnsi" w:cstheme="majorHAnsi"/>
          <w:b/>
          <w:bCs/>
          <w:color w:val="auto"/>
          <w:sz w:val="22"/>
          <w:szCs w:val="22"/>
        </w:rPr>
        <w:t xml:space="preserve">Klauzula informacyjna: </w:t>
      </w:r>
    </w:p>
    <w:p w14:paraId="4B4CD0C0" w14:textId="578865AA" w:rsidR="005E3779" w:rsidRPr="00A21B32" w:rsidRDefault="005E3779" w:rsidP="00E4052F">
      <w:pPr>
        <w:pStyle w:val="Nagwek4"/>
        <w:keepNext w:val="0"/>
        <w:keepLines w:val="0"/>
        <w:numPr>
          <w:ilvl w:val="1"/>
          <w:numId w:val="24"/>
        </w:numPr>
        <w:suppressAutoHyphens/>
        <w:spacing w:before="0" w:after="0"/>
        <w:jc w:val="both"/>
        <w:rPr>
          <w:rFonts w:asciiTheme="majorHAnsi" w:hAnsiTheme="majorHAnsi" w:cstheme="majorHAnsi"/>
          <w:color w:val="auto"/>
          <w:sz w:val="22"/>
          <w:szCs w:val="22"/>
        </w:rPr>
      </w:pPr>
      <w:r w:rsidRPr="00361F10">
        <w:rPr>
          <w:rFonts w:asciiTheme="majorHAnsi" w:hAnsiTheme="majorHAnsi" w:cstheme="majorHAnsi"/>
          <w:color w:val="auto"/>
          <w:sz w:val="22"/>
          <w:szCs w:val="22"/>
        </w:rPr>
        <w:t>Oświadczam, że wypełniłem/-am obowiązki informacyjne przewidziane w art. 13 lub art.14 Rozporządzenia</w:t>
      </w:r>
      <w:r w:rsidR="0057207A">
        <w:rPr>
          <w:rFonts w:asciiTheme="majorHAnsi" w:hAnsiTheme="majorHAnsi" w:cstheme="majorHAnsi"/>
          <w:color w:val="auto"/>
          <w:sz w:val="22"/>
          <w:szCs w:val="22"/>
        </w:rPr>
        <w:t xml:space="preserve"> </w:t>
      </w:r>
      <w:r w:rsidRPr="00361F10">
        <w:rPr>
          <w:rFonts w:asciiTheme="majorHAnsi" w:hAnsiTheme="majorHAnsi" w:cstheme="majorHAnsi"/>
          <w:color w:val="auto"/>
          <w:sz w:val="22"/>
          <w:szCs w:val="22"/>
        </w:rPr>
        <w:t>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14:paraId="5CF128D8" w14:textId="77777777" w:rsidR="005E3779" w:rsidRPr="00361F10" w:rsidRDefault="005E3779" w:rsidP="00E4052F">
      <w:pPr>
        <w:pStyle w:val="Nagwek4"/>
        <w:keepNext w:val="0"/>
        <w:keepLines w:val="0"/>
        <w:numPr>
          <w:ilvl w:val="1"/>
          <w:numId w:val="24"/>
        </w:numPr>
        <w:suppressAutoHyphens/>
        <w:spacing w:before="0" w:after="0"/>
        <w:jc w:val="both"/>
        <w:rPr>
          <w:rFonts w:asciiTheme="majorHAnsi" w:hAnsiTheme="majorHAnsi" w:cstheme="majorHAnsi"/>
          <w:b/>
          <w:bCs/>
          <w:color w:val="auto"/>
          <w:sz w:val="22"/>
          <w:szCs w:val="22"/>
        </w:rPr>
      </w:pPr>
      <w:bookmarkStart w:id="5" w:name="_Hlk97199536"/>
      <w:r w:rsidRPr="00361F10">
        <w:rPr>
          <w:rFonts w:asciiTheme="majorHAnsi" w:hAnsiTheme="majorHAnsi" w:cstheme="majorHAnsi"/>
          <w:color w:val="auto"/>
          <w:sz w:val="22"/>
          <w:szCs w:val="22"/>
        </w:rPr>
        <w:t xml:space="preserve">Przyjmuję do wiadomości i akceptuje zapisy poniższej klauzuli informacyjnej RODO. </w:t>
      </w:r>
    </w:p>
    <w:p w14:paraId="2AB8D12B" w14:textId="77777777" w:rsidR="005E3779" w:rsidRPr="00361F10" w:rsidRDefault="005E3779" w:rsidP="00E4052F">
      <w:pPr>
        <w:pStyle w:val="Akapitzlist"/>
        <w:widowControl w:val="0"/>
        <w:numPr>
          <w:ilvl w:val="2"/>
          <w:numId w:val="24"/>
        </w:numPr>
        <w:suppressAutoHyphens/>
        <w:spacing w:after="160"/>
        <w:ind w:left="1276" w:hanging="567"/>
        <w:jc w:val="both"/>
        <w:rPr>
          <w:rFonts w:asciiTheme="majorHAnsi" w:hAnsiTheme="majorHAnsi" w:cstheme="majorHAnsi"/>
        </w:rPr>
      </w:pPr>
      <w:r w:rsidRPr="00361F10">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3D2B47" w14:textId="77777777" w:rsidR="005E3779" w:rsidRPr="00361F10" w:rsidRDefault="005E3779" w:rsidP="00E4052F">
      <w:pPr>
        <w:pStyle w:val="Akapitzlist"/>
        <w:widowControl w:val="0"/>
        <w:numPr>
          <w:ilvl w:val="2"/>
          <w:numId w:val="24"/>
        </w:numPr>
        <w:suppressAutoHyphens/>
        <w:spacing w:after="160"/>
        <w:ind w:left="1276" w:hanging="567"/>
        <w:jc w:val="both"/>
        <w:rPr>
          <w:rFonts w:asciiTheme="majorHAnsi" w:hAnsiTheme="majorHAnsi" w:cstheme="majorHAnsi"/>
        </w:rPr>
      </w:pPr>
      <w:r w:rsidRPr="00361F10">
        <w:rPr>
          <w:rFonts w:asciiTheme="majorHAnsi" w:hAnsiTheme="majorHAnsi" w:cstheme="majorHAnsi"/>
        </w:rPr>
        <w:t>Administratorem Pani/Pana danych osobowych jest Uniwersytet Łódzki z siedzibą przy ul. Narutowicza 68, 90-136 Łódź;</w:t>
      </w:r>
    </w:p>
    <w:p w14:paraId="38B1EF4D" w14:textId="77777777" w:rsidR="005E3779" w:rsidRPr="00361F10" w:rsidRDefault="005E3779" w:rsidP="00E4052F">
      <w:pPr>
        <w:pStyle w:val="Akapitzlist"/>
        <w:widowControl w:val="0"/>
        <w:numPr>
          <w:ilvl w:val="2"/>
          <w:numId w:val="24"/>
        </w:numPr>
        <w:suppressAutoHyphens/>
        <w:spacing w:after="160"/>
        <w:ind w:left="1276" w:hanging="567"/>
        <w:jc w:val="both"/>
        <w:rPr>
          <w:rFonts w:asciiTheme="majorHAnsi" w:hAnsiTheme="majorHAnsi" w:cstheme="majorHAnsi"/>
        </w:rPr>
      </w:pPr>
      <w:r w:rsidRPr="00361F10">
        <w:rPr>
          <w:rFonts w:asciiTheme="majorHAnsi" w:hAnsiTheme="majorHAnsi" w:cstheme="majorHAnsi"/>
        </w:rPr>
        <w:t>Administrator wyznaczył Inspektora Ochrony Danych, z którym można się kontaktować za pomocą poczty elektronicznej: iod@uni.lodz.pl;</w:t>
      </w:r>
    </w:p>
    <w:p w14:paraId="1D3632C5" w14:textId="08DAA913" w:rsidR="005E3779" w:rsidRPr="003700AE" w:rsidRDefault="005E3779" w:rsidP="00E4052F">
      <w:pPr>
        <w:pStyle w:val="Akapitzlist"/>
        <w:widowControl w:val="0"/>
        <w:numPr>
          <w:ilvl w:val="2"/>
          <w:numId w:val="24"/>
        </w:numPr>
        <w:spacing w:after="160"/>
        <w:ind w:left="1276" w:hanging="567"/>
        <w:jc w:val="both"/>
        <w:rPr>
          <w:rFonts w:asciiTheme="majorHAnsi" w:hAnsiTheme="majorHAnsi" w:cstheme="majorHAnsi"/>
          <w:b/>
        </w:rPr>
      </w:pPr>
      <w:r w:rsidRPr="007056DF">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57207A">
        <w:rPr>
          <w:rFonts w:asciiTheme="majorHAnsi" w:hAnsiTheme="majorHAnsi" w:cstheme="majorHAnsi"/>
          <w:b/>
        </w:rPr>
        <w:t>u</w:t>
      </w:r>
      <w:r w:rsidR="0057207A" w:rsidRPr="0057207A">
        <w:rPr>
          <w:rFonts w:asciiTheme="majorHAnsi" w:hAnsiTheme="majorHAnsi" w:cstheme="majorHAnsi"/>
          <w:b/>
        </w:rPr>
        <w:t>sługa dostępu do obiektów sportowo-rekreacyjnych dla pracowników (członków ich rodzin) i doktorantów Uniwersytetu Łódzkiego</w:t>
      </w:r>
      <w:r w:rsidR="003700AE">
        <w:rPr>
          <w:rFonts w:asciiTheme="majorHAnsi" w:hAnsiTheme="majorHAnsi" w:cstheme="majorHAnsi"/>
          <w:b/>
        </w:rPr>
        <w:t xml:space="preserve"> </w:t>
      </w:r>
      <w:r w:rsidRPr="003700AE">
        <w:rPr>
          <w:rFonts w:asciiTheme="majorHAnsi" w:hAnsiTheme="majorHAnsi" w:cstheme="majorHAnsi"/>
        </w:rPr>
        <w:t xml:space="preserve">- nr postępowania </w:t>
      </w:r>
      <w:r w:rsidR="003700AE">
        <w:rPr>
          <w:rFonts w:asciiTheme="majorHAnsi" w:hAnsiTheme="majorHAnsi" w:cstheme="majorHAnsi"/>
          <w:b/>
        </w:rPr>
        <w:t>18</w:t>
      </w:r>
      <w:r w:rsidRPr="003700AE">
        <w:rPr>
          <w:rFonts w:asciiTheme="majorHAnsi" w:hAnsiTheme="majorHAnsi" w:cstheme="majorHAnsi"/>
          <w:b/>
        </w:rPr>
        <w:t>/ZP/202</w:t>
      </w:r>
      <w:r w:rsidR="003700AE">
        <w:rPr>
          <w:rFonts w:asciiTheme="majorHAnsi" w:hAnsiTheme="majorHAnsi" w:cstheme="majorHAnsi"/>
          <w:b/>
        </w:rPr>
        <w:t>3/S</w:t>
      </w:r>
      <w:r w:rsidRPr="003700AE">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w:t>
      </w:r>
      <w:r w:rsidR="003700AE">
        <w:rPr>
          <w:rFonts w:asciiTheme="majorHAnsi" w:hAnsiTheme="majorHAnsi" w:cstheme="majorHAnsi"/>
        </w:rPr>
        <w:t xml:space="preserve">                        </w:t>
      </w:r>
      <w:r w:rsidRPr="003700AE">
        <w:rPr>
          <w:rFonts w:asciiTheme="majorHAnsi" w:hAnsiTheme="majorHAnsi" w:cstheme="majorHAnsi"/>
        </w:rPr>
        <w:t>z dnia 11 września 2019 r. Prawo zamówień publicznych zwanej dalej ustawą PZP).</w:t>
      </w:r>
    </w:p>
    <w:p w14:paraId="43466238" w14:textId="77777777" w:rsidR="005E3779" w:rsidRPr="007056DF" w:rsidRDefault="005E3779" w:rsidP="00E4052F">
      <w:pPr>
        <w:pStyle w:val="Akapitzlist"/>
        <w:widowControl w:val="0"/>
        <w:numPr>
          <w:ilvl w:val="2"/>
          <w:numId w:val="24"/>
        </w:numPr>
        <w:suppressAutoHyphens/>
        <w:ind w:left="1276" w:hanging="567"/>
        <w:jc w:val="both"/>
        <w:rPr>
          <w:rFonts w:asciiTheme="majorHAnsi" w:hAnsiTheme="majorHAnsi" w:cstheme="majorHAnsi"/>
        </w:rPr>
      </w:pPr>
      <w:r w:rsidRPr="007056DF">
        <w:rPr>
          <w:rFonts w:asciiTheme="majorHAnsi" w:hAnsiTheme="majorHAnsi" w:cstheme="majorHAnsi"/>
        </w:rPr>
        <w:t>odbiorcami Pani/Pana danych osobowych będą osoby lub podmioty, którym udostępniona zostanie dokumentacja postępowania w oparciu o art. 18 oraz 74 ustawy PZP;</w:t>
      </w:r>
    </w:p>
    <w:p w14:paraId="7E32D016" w14:textId="77777777" w:rsidR="005E3779" w:rsidRPr="005A4447" w:rsidRDefault="005E3779" w:rsidP="00E4052F">
      <w:pPr>
        <w:pStyle w:val="Akapitzlist"/>
        <w:numPr>
          <w:ilvl w:val="2"/>
          <w:numId w:val="24"/>
        </w:numPr>
        <w:ind w:hanging="11"/>
        <w:jc w:val="both"/>
        <w:rPr>
          <w:rFonts w:asciiTheme="majorHAnsi" w:hAnsiTheme="majorHAnsi" w:cstheme="majorHAnsi"/>
        </w:rPr>
      </w:pPr>
      <w:r w:rsidRPr="005A4447">
        <w:rPr>
          <w:rFonts w:asciiTheme="majorHAnsi" w:hAnsiTheme="majorHAnsi" w:cstheme="majorHAnsi"/>
        </w:rPr>
        <w:t>Okres przechowywania Pani/Pana danych osobowych wynosi odpowiednio:</w:t>
      </w:r>
    </w:p>
    <w:p w14:paraId="7E65E2B6" w14:textId="0DF88C31" w:rsidR="005E3779" w:rsidRPr="004B37E8" w:rsidRDefault="005E3779" w:rsidP="005E3779">
      <w:pPr>
        <w:pStyle w:val="Akapitzlist"/>
        <w:ind w:left="1224"/>
        <w:jc w:val="both"/>
        <w:rPr>
          <w:rFonts w:asciiTheme="majorHAnsi" w:hAnsiTheme="majorHAnsi" w:cstheme="majorHAnsi"/>
        </w:rPr>
      </w:pPr>
      <w:r w:rsidRPr="004B37E8">
        <w:rPr>
          <w:rFonts w:asciiTheme="majorHAnsi" w:hAnsiTheme="majorHAnsi" w:cstheme="majorHAnsi"/>
        </w:rPr>
        <w:t>- zgodnie z art. 78 ust. 1 ustawy PZP, przez okres 4 lat od dnia zakończenia postępowania o udzielenie zamówienia</w:t>
      </w:r>
      <w:r>
        <w:rPr>
          <w:rFonts w:asciiTheme="majorHAnsi" w:hAnsiTheme="majorHAnsi" w:cstheme="majorHAnsi"/>
        </w:rPr>
        <w:t>;</w:t>
      </w:r>
    </w:p>
    <w:p w14:paraId="25B750BD" w14:textId="77777777" w:rsidR="005E3779" w:rsidRPr="004B37E8" w:rsidRDefault="005E3779" w:rsidP="005E3779">
      <w:pPr>
        <w:pStyle w:val="Akapitzlist"/>
        <w:ind w:left="1224"/>
        <w:jc w:val="both"/>
        <w:rPr>
          <w:rFonts w:asciiTheme="majorHAnsi" w:hAnsiTheme="majorHAnsi" w:cstheme="majorHAnsi"/>
        </w:rPr>
      </w:pPr>
      <w:r w:rsidRPr="004B37E8">
        <w:rPr>
          <w:rFonts w:asciiTheme="majorHAnsi" w:hAnsiTheme="majorHAnsi" w:cstheme="majorHAnsi"/>
        </w:rPr>
        <w:t>- jeżeli czas trwania umowy przekracza 4 lata, okres przechowywania obejmuje cały czas trwania umowy;</w:t>
      </w:r>
    </w:p>
    <w:p w14:paraId="04A11671" w14:textId="77777777" w:rsidR="005E3779" w:rsidRPr="004B37E8" w:rsidRDefault="005E3779" w:rsidP="005E3779">
      <w:pPr>
        <w:pStyle w:val="Akapitzlist"/>
        <w:ind w:left="1224"/>
        <w:jc w:val="both"/>
        <w:rPr>
          <w:rFonts w:asciiTheme="majorHAnsi" w:hAnsiTheme="majorHAnsi" w:cstheme="majorHAnsi"/>
        </w:rPr>
      </w:pPr>
      <w:r w:rsidRPr="004B37E8">
        <w:rPr>
          <w:rFonts w:asciiTheme="majorHAnsi" w:hAnsiTheme="majorHAnsi" w:cstheme="majorHAnsi"/>
        </w:rPr>
        <w:t>- w przypadku zamówień współfinansowanych ze środków UE przez okres, o którym mowa w art. 125 ust 4 lit d) w zw</w:t>
      </w:r>
      <w:r>
        <w:rPr>
          <w:rFonts w:asciiTheme="majorHAnsi" w:hAnsiTheme="majorHAnsi" w:cstheme="majorHAnsi"/>
        </w:rPr>
        <w:t>.</w:t>
      </w:r>
      <w:r w:rsidRPr="004B37E8">
        <w:rPr>
          <w:rFonts w:asciiTheme="majorHAnsi" w:hAnsiTheme="majorHAnsi" w:cstheme="majorHAnsi"/>
        </w:rPr>
        <w:t xml:space="preserve"> z art. 140 Rozporządzenia Parlamentu Europejskiego i Rady (UE) nr 1303/2013 i wynikających z umów o dofinansowanie projektów finansowanych ze środków pochodzących z UE;</w:t>
      </w:r>
    </w:p>
    <w:p w14:paraId="32E68DDF" w14:textId="77777777" w:rsidR="005E3779" w:rsidRPr="002171EF" w:rsidRDefault="005E3779" w:rsidP="005E3779">
      <w:pPr>
        <w:pStyle w:val="Akapitzlist"/>
        <w:ind w:left="1224"/>
        <w:jc w:val="both"/>
        <w:rPr>
          <w:rFonts w:asciiTheme="majorHAnsi" w:hAnsiTheme="majorHAnsi" w:cstheme="majorHAnsi"/>
        </w:rPr>
      </w:pPr>
      <w:r w:rsidRPr="004B37E8">
        <w:rPr>
          <w:rFonts w:asciiTheme="majorHAnsi" w:hAnsiTheme="majorHAnsi" w:cstheme="majorHAnsi"/>
        </w:rPr>
        <w:t>- okres przechowywania wynika również z ustawy z dnia 14 lipca 1983 r. o narodowym zasobie archiwalnym i archiwach.</w:t>
      </w:r>
    </w:p>
    <w:p w14:paraId="51DD6CEB" w14:textId="77777777" w:rsidR="005E3779" w:rsidRPr="007056DF" w:rsidRDefault="005E3779" w:rsidP="00E4052F">
      <w:pPr>
        <w:pStyle w:val="Akapitzlist"/>
        <w:widowControl w:val="0"/>
        <w:numPr>
          <w:ilvl w:val="2"/>
          <w:numId w:val="24"/>
        </w:numPr>
        <w:suppressAutoHyphens/>
        <w:ind w:left="1418" w:hanging="709"/>
        <w:jc w:val="both"/>
        <w:rPr>
          <w:rFonts w:asciiTheme="majorHAnsi" w:hAnsiTheme="majorHAnsi" w:cstheme="majorHAnsi"/>
        </w:rPr>
      </w:pPr>
      <w:r w:rsidRPr="007056DF">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6A84318" w14:textId="77777777" w:rsidR="005E3779" w:rsidRPr="007056DF" w:rsidRDefault="005E3779" w:rsidP="00E4052F">
      <w:pPr>
        <w:pStyle w:val="Akapitzlist"/>
        <w:widowControl w:val="0"/>
        <w:numPr>
          <w:ilvl w:val="2"/>
          <w:numId w:val="24"/>
        </w:numPr>
        <w:suppressAutoHyphens/>
        <w:spacing w:after="160"/>
        <w:ind w:left="1418" w:hanging="709"/>
        <w:jc w:val="both"/>
        <w:rPr>
          <w:rFonts w:asciiTheme="majorHAnsi" w:hAnsiTheme="majorHAnsi" w:cstheme="majorHAnsi"/>
        </w:rPr>
      </w:pPr>
      <w:r w:rsidRPr="007056DF">
        <w:rPr>
          <w:rFonts w:asciiTheme="majorHAnsi" w:hAnsiTheme="majorHAnsi" w:cstheme="majorHAnsi"/>
        </w:rPr>
        <w:t xml:space="preserve">W odniesieniu do Pani/Pana danych osobowych decyzje nie będą podejmowane </w:t>
      </w:r>
      <w:r>
        <w:rPr>
          <w:rFonts w:asciiTheme="majorHAnsi" w:hAnsiTheme="majorHAnsi" w:cstheme="majorHAnsi"/>
        </w:rPr>
        <w:t xml:space="preserve">                         </w:t>
      </w:r>
      <w:r w:rsidRPr="007056DF">
        <w:rPr>
          <w:rFonts w:asciiTheme="majorHAnsi" w:hAnsiTheme="majorHAnsi" w:cstheme="majorHAnsi"/>
        </w:rPr>
        <w:t>w sposób zautomatyzowany, stosownie do art. 22 RODO.</w:t>
      </w:r>
    </w:p>
    <w:p w14:paraId="7022D3BF" w14:textId="77777777" w:rsidR="005E3779" w:rsidRPr="007056DF" w:rsidRDefault="005E3779" w:rsidP="00E4052F">
      <w:pPr>
        <w:pStyle w:val="Akapitzlist"/>
        <w:widowControl w:val="0"/>
        <w:numPr>
          <w:ilvl w:val="2"/>
          <w:numId w:val="24"/>
        </w:numPr>
        <w:suppressAutoHyphens/>
        <w:spacing w:after="160"/>
        <w:ind w:left="1418" w:hanging="709"/>
        <w:jc w:val="both"/>
        <w:rPr>
          <w:rFonts w:asciiTheme="majorHAnsi" w:hAnsiTheme="majorHAnsi" w:cstheme="majorHAnsi"/>
        </w:rPr>
      </w:pPr>
      <w:r w:rsidRPr="007056DF">
        <w:rPr>
          <w:rFonts w:asciiTheme="majorHAnsi" w:hAnsiTheme="majorHAnsi" w:cstheme="majorHAnsi"/>
        </w:rPr>
        <w:t>posiada Pani/Pan:</w:t>
      </w:r>
    </w:p>
    <w:p w14:paraId="03223309" w14:textId="77777777" w:rsidR="005E3779" w:rsidRPr="007056DF" w:rsidRDefault="005E3779" w:rsidP="00E4052F">
      <w:pPr>
        <w:pStyle w:val="Akapitzlist"/>
        <w:widowControl w:val="0"/>
        <w:numPr>
          <w:ilvl w:val="3"/>
          <w:numId w:val="24"/>
        </w:numPr>
        <w:suppressAutoHyphens/>
        <w:spacing w:after="160"/>
        <w:ind w:left="2127" w:hanging="709"/>
        <w:jc w:val="both"/>
        <w:rPr>
          <w:rFonts w:asciiTheme="majorHAnsi" w:hAnsiTheme="majorHAnsi" w:cstheme="majorHAnsi"/>
        </w:rPr>
      </w:pPr>
      <w:r w:rsidRPr="007056DF">
        <w:rPr>
          <w:rFonts w:asciiTheme="majorHAnsi" w:hAnsiTheme="majorHAnsi" w:cstheme="majorHAnsi"/>
        </w:rPr>
        <w:t>na podstawie art. 15 RODO prawo dostępu do danych osobowych Pani/Pana dotyczących, prawo to może zostać ograniczone w oparciu o art. 75 ustawy PZP, przy czym zamawiający może żądać od osoby występującej</w:t>
      </w:r>
      <w:r>
        <w:rPr>
          <w:rFonts w:asciiTheme="majorHAnsi" w:hAnsiTheme="majorHAnsi" w:cstheme="majorHAnsi"/>
        </w:rPr>
        <w:t xml:space="preserve"> </w:t>
      </w:r>
      <w:r w:rsidRPr="007056DF">
        <w:rPr>
          <w:rFonts w:asciiTheme="majorHAnsi" w:hAnsiTheme="majorHAnsi" w:cstheme="majorHAnsi"/>
        </w:rPr>
        <w:t xml:space="preserve">z żądaniem wskazania dodatkowych informacji, mających na celu sprecyzowanie nazwy lub daty zakończenia postępowania o udzielenie zamówienia. </w:t>
      </w:r>
    </w:p>
    <w:p w14:paraId="520CA26E" w14:textId="77777777" w:rsidR="005E3779" w:rsidRPr="007056DF" w:rsidRDefault="005E3779" w:rsidP="00E4052F">
      <w:pPr>
        <w:pStyle w:val="Akapitzlist"/>
        <w:widowControl w:val="0"/>
        <w:numPr>
          <w:ilvl w:val="3"/>
          <w:numId w:val="24"/>
        </w:numPr>
        <w:suppressAutoHyphens/>
        <w:spacing w:after="160"/>
        <w:ind w:left="2127" w:hanging="709"/>
        <w:jc w:val="both"/>
        <w:rPr>
          <w:rFonts w:asciiTheme="majorHAnsi" w:hAnsiTheme="majorHAnsi" w:cstheme="majorHAnsi"/>
        </w:rPr>
      </w:pPr>
      <w:r w:rsidRPr="007056DF">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9C03EB6" w14:textId="77777777" w:rsidR="005E3779" w:rsidRPr="007056DF" w:rsidRDefault="005E3779" w:rsidP="00E4052F">
      <w:pPr>
        <w:pStyle w:val="Akapitzlist"/>
        <w:widowControl w:val="0"/>
        <w:numPr>
          <w:ilvl w:val="3"/>
          <w:numId w:val="24"/>
        </w:numPr>
        <w:suppressAutoHyphens/>
        <w:spacing w:after="160"/>
        <w:ind w:left="2127" w:hanging="709"/>
        <w:jc w:val="both"/>
        <w:rPr>
          <w:rFonts w:asciiTheme="majorHAnsi" w:hAnsiTheme="majorHAnsi" w:cstheme="majorHAnsi"/>
        </w:rPr>
      </w:pPr>
      <w:r w:rsidRPr="007056DF">
        <w:rPr>
          <w:rFonts w:asciiTheme="majorHAnsi" w:hAnsiTheme="majorHAnsi" w:cstheme="majorHAnsi"/>
        </w:rPr>
        <w:t>na podstawie art. 18 ust.1 RODO prawo żądania od administratora ograniczenia przetwarzania danych osobowych z zastrzeżeniem przypadków, o których mowa</w:t>
      </w:r>
      <w:r>
        <w:rPr>
          <w:rFonts w:asciiTheme="majorHAnsi" w:hAnsiTheme="majorHAnsi" w:cstheme="majorHAnsi"/>
        </w:rPr>
        <w:t xml:space="preserve"> </w:t>
      </w:r>
      <w:r w:rsidRPr="007056DF">
        <w:rPr>
          <w:rFonts w:asciiTheme="majorHAnsi" w:hAnsiTheme="majorHAnsi" w:cstheme="majorHAnsi"/>
        </w:rPr>
        <w:t>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F32BA69" w14:textId="77777777" w:rsidR="005E3779" w:rsidRPr="007056DF" w:rsidRDefault="005E3779" w:rsidP="00E4052F">
      <w:pPr>
        <w:pStyle w:val="Akapitzlist"/>
        <w:widowControl w:val="0"/>
        <w:numPr>
          <w:ilvl w:val="3"/>
          <w:numId w:val="24"/>
        </w:numPr>
        <w:suppressAutoHyphens/>
        <w:spacing w:after="160"/>
        <w:ind w:left="2127" w:hanging="709"/>
        <w:jc w:val="both"/>
        <w:rPr>
          <w:rFonts w:asciiTheme="majorHAnsi" w:hAnsiTheme="majorHAnsi" w:cstheme="majorHAnsi"/>
        </w:rPr>
      </w:pPr>
      <w:r w:rsidRPr="007056DF">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08263660" w14:textId="77777777" w:rsidR="005E3779" w:rsidRPr="007056DF" w:rsidRDefault="005E3779" w:rsidP="00E4052F">
      <w:pPr>
        <w:pStyle w:val="Akapitzlist"/>
        <w:widowControl w:val="0"/>
        <w:numPr>
          <w:ilvl w:val="2"/>
          <w:numId w:val="24"/>
        </w:numPr>
        <w:suppressAutoHyphens/>
        <w:spacing w:after="160"/>
        <w:ind w:left="1418" w:hanging="709"/>
        <w:jc w:val="both"/>
        <w:rPr>
          <w:rFonts w:asciiTheme="majorHAnsi" w:hAnsiTheme="majorHAnsi" w:cstheme="majorHAnsi"/>
        </w:rPr>
      </w:pPr>
      <w:r w:rsidRPr="007056DF">
        <w:rPr>
          <w:rFonts w:asciiTheme="majorHAnsi" w:hAnsiTheme="majorHAnsi" w:cstheme="majorHAnsi"/>
        </w:rPr>
        <w:t>nie przysługuje Pani/Panu:</w:t>
      </w:r>
    </w:p>
    <w:p w14:paraId="3D00A777" w14:textId="77777777" w:rsidR="005E3779" w:rsidRPr="007056DF" w:rsidRDefault="005E3779" w:rsidP="00E4052F">
      <w:pPr>
        <w:pStyle w:val="Akapitzlist"/>
        <w:widowControl w:val="0"/>
        <w:numPr>
          <w:ilvl w:val="3"/>
          <w:numId w:val="24"/>
        </w:numPr>
        <w:suppressAutoHyphens/>
        <w:spacing w:after="160"/>
        <w:ind w:left="2268" w:hanging="850"/>
        <w:jc w:val="both"/>
        <w:rPr>
          <w:rFonts w:asciiTheme="majorHAnsi" w:hAnsiTheme="majorHAnsi" w:cstheme="majorHAnsi"/>
        </w:rPr>
      </w:pPr>
      <w:r w:rsidRPr="007056DF">
        <w:rPr>
          <w:rFonts w:asciiTheme="majorHAnsi" w:hAnsiTheme="majorHAnsi" w:cstheme="majorHAnsi"/>
        </w:rPr>
        <w:t>w związku z art. 17 ust. 3 lit. b, d lub e RODO prawo do usunięcia danych osobowych;</w:t>
      </w:r>
    </w:p>
    <w:p w14:paraId="5D25489C" w14:textId="77777777" w:rsidR="005E3779" w:rsidRPr="007056DF" w:rsidRDefault="005E3779" w:rsidP="00E4052F">
      <w:pPr>
        <w:pStyle w:val="Akapitzlist"/>
        <w:widowControl w:val="0"/>
        <w:numPr>
          <w:ilvl w:val="3"/>
          <w:numId w:val="24"/>
        </w:numPr>
        <w:suppressAutoHyphens/>
        <w:spacing w:after="160"/>
        <w:ind w:left="2268" w:hanging="850"/>
        <w:jc w:val="both"/>
        <w:rPr>
          <w:rFonts w:asciiTheme="majorHAnsi" w:hAnsiTheme="majorHAnsi" w:cstheme="majorHAnsi"/>
        </w:rPr>
      </w:pPr>
      <w:r w:rsidRPr="007056DF">
        <w:rPr>
          <w:rFonts w:asciiTheme="majorHAnsi" w:hAnsiTheme="majorHAnsi" w:cstheme="majorHAnsi"/>
        </w:rPr>
        <w:t>prawo do przenoszenia danych osobowych, o którym mowa w art. 20 RODO;</w:t>
      </w:r>
    </w:p>
    <w:p w14:paraId="7A5F7457" w14:textId="77777777" w:rsidR="005E3779" w:rsidRPr="007056DF" w:rsidRDefault="005E3779" w:rsidP="00E4052F">
      <w:pPr>
        <w:pStyle w:val="Akapitzlist"/>
        <w:widowControl w:val="0"/>
        <w:numPr>
          <w:ilvl w:val="3"/>
          <w:numId w:val="24"/>
        </w:numPr>
        <w:suppressAutoHyphens/>
        <w:spacing w:after="160"/>
        <w:ind w:left="2268" w:hanging="850"/>
        <w:jc w:val="both"/>
        <w:rPr>
          <w:rFonts w:asciiTheme="majorHAnsi" w:hAnsiTheme="majorHAnsi" w:cstheme="majorHAnsi"/>
        </w:rPr>
      </w:pPr>
      <w:r w:rsidRPr="007056DF">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3AFF2E7C" w14:textId="77777777" w:rsidR="005E3779" w:rsidRPr="007056DF" w:rsidRDefault="005E3779" w:rsidP="00E4052F">
      <w:pPr>
        <w:pStyle w:val="Akapitzlist"/>
        <w:widowControl w:val="0"/>
        <w:numPr>
          <w:ilvl w:val="1"/>
          <w:numId w:val="24"/>
        </w:numPr>
        <w:suppressAutoHyphens/>
        <w:jc w:val="both"/>
        <w:rPr>
          <w:rFonts w:asciiTheme="majorHAnsi" w:hAnsiTheme="majorHAnsi" w:cstheme="majorHAnsi"/>
        </w:rPr>
      </w:pPr>
      <w:r w:rsidRPr="007056DF">
        <w:rPr>
          <w:rFonts w:asciiTheme="majorHAnsi" w:hAnsiTheme="majorHAnsi" w:cstheme="majorHAnsi"/>
        </w:rPr>
        <w:t>Podanie danych jest niezbędne do przeprowadzenia niniejszego postępowania. Niepodanie ich skutkuje brakiem możliwości rozpatrzenia oferty.</w:t>
      </w:r>
    </w:p>
    <w:bookmarkEnd w:id="5"/>
    <w:p w14:paraId="3A9131C2" w14:textId="77777777" w:rsidR="000C2AEB" w:rsidRPr="00EC2918" w:rsidRDefault="000C2AEB" w:rsidP="000C2AEB">
      <w:pPr>
        <w:pStyle w:val="Akapitzlist"/>
        <w:widowControl w:val="0"/>
        <w:suppressAutoHyphens/>
        <w:ind w:left="792"/>
        <w:jc w:val="both"/>
        <w:rPr>
          <w:rFonts w:asciiTheme="majorHAnsi" w:hAnsiTheme="majorHAnsi" w:cstheme="majorHAnsi"/>
          <w:color w:val="00B050"/>
        </w:rPr>
      </w:pPr>
    </w:p>
    <w:bookmarkEnd w:id="4"/>
    <w:p w14:paraId="490FC182" w14:textId="1DE1A66D" w:rsidR="00B957F6" w:rsidRPr="007056DF" w:rsidRDefault="00B957F6" w:rsidP="00E4052F">
      <w:pPr>
        <w:pStyle w:val="Nagwek4"/>
        <w:keepNext w:val="0"/>
        <w:keepLines w:val="0"/>
        <w:numPr>
          <w:ilvl w:val="0"/>
          <w:numId w:val="24"/>
        </w:numPr>
        <w:suppressAutoHyphens/>
        <w:spacing w:before="0" w:after="0"/>
        <w:jc w:val="both"/>
        <w:rPr>
          <w:rFonts w:asciiTheme="majorHAnsi" w:hAnsiTheme="majorHAnsi" w:cstheme="majorHAnsi"/>
          <w:b/>
          <w:bCs/>
          <w:color w:val="auto"/>
          <w:sz w:val="22"/>
          <w:szCs w:val="22"/>
        </w:rPr>
      </w:pPr>
      <w:r w:rsidRPr="007056DF">
        <w:rPr>
          <w:rFonts w:asciiTheme="majorHAnsi" w:hAnsiTheme="majorHAnsi" w:cstheme="majorHAnsi"/>
          <w:b/>
          <w:bCs/>
          <w:color w:val="auto"/>
          <w:sz w:val="22"/>
          <w:szCs w:val="22"/>
        </w:rPr>
        <w:t xml:space="preserve">Oświadczenia Wykonawcy: </w:t>
      </w:r>
    </w:p>
    <w:p w14:paraId="7C7F80C0" w14:textId="34B7EC42" w:rsidR="00B957F6" w:rsidRPr="007056DF" w:rsidRDefault="00C80323"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Zapoznałem/-am się i w pełni oraz bez żadnych zastrzeżeń akceptuję treść SWZ wraz                        z załącznikami.</w:t>
      </w:r>
      <w:r w:rsidRPr="007056DF">
        <w:rPr>
          <w:rFonts w:asciiTheme="majorHAnsi" w:hAnsiTheme="majorHAnsi" w:cstheme="majorHAnsi"/>
        </w:rPr>
        <w:t xml:space="preserve"> </w:t>
      </w:r>
    </w:p>
    <w:p w14:paraId="427B2E80" w14:textId="09D5D5D2" w:rsidR="00B957F6" w:rsidRPr="007056DF" w:rsidRDefault="00C80323"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 xml:space="preserve">Oferuję wykonanie przedmiotu zamówienia zgodnie z warunkami zapisanymi w SWZ                             i </w:t>
      </w:r>
      <w:r w:rsidR="000424D9">
        <w:rPr>
          <w:rFonts w:asciiTheme="majorHAnsi" w:hAnsiTheme="majorHAnsi" w:cstheme="majorHAnsi"/>
          <w:lang w:val="pl-PL"/>
        </w:rPr>
        <w:t>Z</w:t>
      </w:r>
      <w:r w:rsidRPr="007056DF">
        <w:rPr>
          <w:rFonts w:asciiTheme="majorHAnsi" w:hAnsiTheme="majorHAnsi" w:cstheme="majorHAnsi"/>
          <w:lang w:val="pl-PL"/>
        </w:rPr>
        <w:t>ałącznikami do SWZ.</w:t>
      </w:r>
    </w:p>
    <w:p w14:paraId="0AB3BBF2" w14:textId="44A3DAA8" w:rsidR="00B957F6" w:rsidRPr="007056DF" w:rsidRDefault="00CF1742"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W pełni i bez żadnych zastrzeżeń akceptuję warunki umowy na wykonanie zamówienia zapisane w SWZ wraz z załącznikami i w przypadku wyboru mojej oferty zobowiązuję się do zawarcia umowy na proponowanych w nim warunkach wskazanych przez Zamawiającego.</w:t>
      </w:r>
    </w:p>
    <w:p w14:paraId="2C3DE56B" w14:textId="77777777" w:rsidR="00B957F6" w:rsidRPr="007056DF" w:rsidRDefault="00B957F6"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rPr>
        <w:t>Wszystkie wymagane w niniejszym postępowaniu oświadczenia składam ze świadomością odpowiedzialności karnej za składanie fałszywych oświadczeń w celu uzyskania korzyści majątkowych.</w:t>
      </w:r>
    </w:p>
    <w:p w14:paraId="5D96FDAE" w14:textId="3EE44479" w:rsidR="00B957F6" w:rsidRPr="00217D8F" w:rsidRDefault="00CF1742" w:rsidP="009F609B">
      <w:pPr>
        <w:numPr>
          <w:ilvl w:val="0"/>
          <w:numId w:val="3"/>
        </w:numPr>
        <w:suppressLineNumbers/>
        <w:ind w:left="1134" w:hanging="425"/>
        <w:jc w:val="both"/>
        <w:rPr>
          <w:rFonts w:asciiTheme="majorHAnsi" w:hAnsiTheme="majorHAnsi" w:cstheme="majorHAnsi"/>
          <w:color w:val="FF0000"/>
        </w:rPr>
      </w:pPr>
      <w:r w:rsidRPr="008F64F9">
        <w:rPr>
          <w:rFonts w:asciiTheme="majorHAnsi" w:hAnsiTheme="majorHAnsi" w:cstheme="majorHAnsi"/>
          <w:lang w:val="pl-PL"/>
        </w:rPr>
        <w:t xml:space="preserve">Akceptuję </w:t>
      </w:r>
      <w:r w:rsidR="008F64F9" w:rsidRPr="008F64F9">
        <w:rPr>
          <w:rFonts w:asciiTheme="majorHAnsi" w:hAnsiTheme="majorHAnsi" w:cstheme="majorHAnsi"/>
          <w:lang w:val="pl-PL"/>
        </w:rPr>
        <w:t>90</w:t>
      </w:r>
      <w:r w:rsidRPr="008F64F9">
        <w:rPr>
          <w:rFonts w:asciiTheme="majorHAnsi" w:hAnsiTheme="majorHAnsi" w:cstheme="majorHAnsi"/>
          <w:lang w:val="pl-PL"/>
        </w:rPr>
        <w:t>-dniowy termin związania ofertą liczony</w:t>
      </w:r>
      <w:r w:rsidR="005C1C7F" w:rsidRPr="008F64F9">
        <w:rPr>
          <w:rFonts w:asciiTheme="majorHAnsi" w:hAnsiTheme="majorHAnsi" w:cstheme="majorHAnsi"/>
          <w:lang w:val="pl-PL"/>
        </w:rPr>
        <w:t xml:space="preserve"> </w:t>
      </w:r>
      <w:r w:rsidRPr="008F64F9">
        <w:rPr>
          <w:rFonts w:asciiTheme="majorHAnsi" w:hAnsiTheme="majorHAnsi" w:cstheme="majorHAnsi"/>
          <w:lang w:val="pl-PL"/>
        </w:rPr>
        <w:t>od daty ostatecznego terminu składania ofert</w:t>
      </w:r>
      <w:r w:rsidR="003700AE">
        <w:rPr>
          <w:rFonts w:asciiTheme="majorHAnsi" w:hAnsiTheme="majorHAnsi" w:cstheme="majorHAnsi"/>
          <w:lang w:val="pl-PL"/>
        </w:rPr>
        <w:t>.</w:t>
      </w:r>
    </w:p>
    <w:p w14:paraId="31F2B736" w14:textId="77777777" w:rsidR="00EE741C" w:rsidRDefault="00EE741C" w:rsidP="00EE741C">
      <w:pPr>
        <w:numPr>
          <w:ilvl w:val="0"/>
          <w:numId w:val="3"/>
        </w:numPr>
        <w:suppressLineNumbers/>
        <w:ind w:left="1134" w:hanging="425"/>
        <w:jc w:val="both"/>
        <w:rPr>
          <w:rFonts w:asciiTheme="majorHAnsi" w:hAnsiTheme="majorHAnsi" w:cstheme="majorHAnsi"/>
        </w:rPr>
      </w:pPr>
      <w:r w:rsidRPr="00CA4669">
        <w:rPr>
          <w:rFonts w:asciiTheme="majorHAnsi" w:hAnsiTheme="majorHAnsi" w:cstheme="majorHAnsi"/>
        </w:rPr>
        <w:t xml:space="preserve">Akceptuję projekt umowy i w przypadku wybrania oferty zobowiązuję się do zawarcia umowy w terminie i miejscu wyznaczonym przez Zamawiającego (wg. </w:t>
      </w:r>
      <w:r w:rsidRPr="00CA4669">
        <w:rPr>
          <w:rFonts w:asciiTheme="majorHAnsi" w:hAnsiTheme="majorHAnsi" w:cstheme="majorHAnsi"/>
          <w:i/>
        </w:rPr>
        <w:t>projektu umowy</w:t>
      </w:r>
      <w:r w:rsidRPr="00CA4669">
        <w:rPr>
          <w:rFonts w:asciiTheme="majorHAnsi" w:hAnsiTheme="majorHAnsi" w:cstheme="majorHAnsi"/>
        </w:rPr>
        <w:t>, jak w Załączniku nr 5 do SWZ).</w:t>
      </w:r>
    </w:p>
    <w:p w14:paraId="2EE4B28B" w14:textId="35E875A0" w:rsidR="00B957F6" w:rsidRPr="007056DF" w:rsidRDefault="00B957F6"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rPr>
        <w:t xml:space="preserve">Akceptuję warunki korzystania z Platformy Zakupowej określone w Regulaminie platformazakupowa.pl dla Użytkowników (Wykonawców) zamieszczonym na stronie internetowej pod linkiem </w:t>
      </w:r>
      <w:hyperlink r:id="rId8" w:history="1">
        <w:r w:rsidRPr="007056DF">
          <w:rPr>
            <w:rStyle w:val="Hipercze"/>
            <w:rFonts w:asciiTheme="majorHAnsi" w:hAnsiTheme="majorHAnsi" w:cstheme="majorHAnsi"/>
            <w:color w:val="auto"/>
          </w:rPr>
          <w:t>https://platformazakupowa.pl/strona/1-regulamin</w:t>
        </w:r>
      </w:hyperlink>
      <w:r w:rsidRPr="007056DF">
        <w:rPr>
          <w:rFonts w:asciiTheme="majorHAnsi" w:hAnsiTheme="majorHAnsi" w:cstheme="majorHAnsi"/>
        </w:rPr>
        <w:t xml:space="preserve"> w zakładce „Regulamin” oraz uznaje go za wiążący</w:t>
      </w:r>
      <w:r w:rsidR="00CF1742" w:rsidRPr="007056DF">
        <w:rPr>
          <w:rFonts w:asciiTheme="majorHAnsi" w:hAnsiTheme="majorHAnsi" w:cstheme="majorHAnsi"/>
        </w:rPr>
        <w:t>.</w:t>
      </w:r>
    </w:p>
    <w:p w14:paraId="6AFBC5BE" w14:textId="5E53102C" w:rsidR="00B957F6" w:rsidRPr="007056DF" w:rsidRDefault="00CF1742" w:rsidP="009F609B">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Oświadczam,</w:t>
      </w:r>
      <w:r w:rsidRPr="007056DF">
        <w:rPr>
          <w:rFonts w:asciiTheme="majorHAnsi" w:hAnsiTheme="majorHAnsi" w:cstheme="majorHAnsi"/>
          <w:b/>
          <w:lang w:val="pl-PL"/>
        </w:rPr>
        <w:t xml:space="preserve"> że zamierzam / nie zamierzam* </w:t>
      </w:r>
      <w:r w:rsidRPr="007056DF">
        <w:rPr>
          <w:rFonts w:asciiTheme="majorHAnsi" w:hAnsiTheme="majorHAnsi" w:cstheme="majorHAnsi"/>
          <w:bCs/>
          <w:lang w:val="pl-PL"/>
        </w:rPr>
        <w:t>powierzyć wykonanie następujących części zamówienia …………………..……………… następującym podwykonawcom: …………………………              (w przypadku udziału podwykonawców w realizacji zamówienia, Zamawiający żąda wskazania części zamówienia powierzonej podwykonawcom i podania przez wykonawcę firm podwykonawców)</w:t>
      </w:r>
    </w:p>
    <w:p w14:paraId="4897E7E1" w14:textId="77777777" w:rsidR="00CF1742" w:rsidRPr="007056DF" w:rsidRDefault="00CF1742" w:rsidP="009F609B">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Akceptuję termin realizacji zamówienia, termin wystawienia faktury oraz termin płatności faktury.</w:t>
      </w:r>
    </w:p>
    <w:p w14:paraId="57DDFB64" w14:textId="6A66EED2" w:rsidR="00B957F6" w:rsidRPr="007056DF" w:rsidRDefault="00B957F6" w:rsidP="009F609B">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rPr>
        <w:t>Wybór mojej oferty będzie prowadził do powstania u zamawiającego obowiązku podatkowego zgodnie z ustawą z dnia 11 marca 2004</w:t>
      </w:r>
      <w:r w:rsidR="005C1C7F" w:rsidRPr="007056DF">
        <w:rPr>
          <w:rFonts w:asciiTheme="majorHAnsi" w:hAnsiTheme="majorHAnsi" w:cstheme="majorHAnsi"/>
        </w:rPr>
        <w:t xml:space="preserve"> </w:t>
      </w:r>
      <w:r w:rsidRPr="007056DF">
        <w:rPr>
          <w:rFonts w:asciiTheme="majorHAnsi" w:hAnsiTheme="majorHAnsi" w:cstheme="majorHAnsi"/>
        </w:rPr>
        <w:t>r. o podatku od towarów i usług (Dz.U. z 202</w:t>
      </w:r>
      <w:r w:rsidR="00705E25">
        <w:rPr>
          <w:rFonts w:asciiTheme="majorHAnsi" w:hAnsiTheme="majorHAnsi" w:cstheme="majorHAnsi"/>
        </w:rPr>
        <w:t>3</w:t>
      </w:r>
      <w:r w:rsidR="005C1C7F" w:rsidRPr="007056DF">
        <w:rPr>
          <w:rFonts w:asciiTheme="majorHAnsi" w:hAnsiTheme="majorHAnsi" w:cstheme="majorHAnsi"/>
        </w:rPr>
        <w:t xml:space="preserve"> </w:t>
      </w:r>
      <w:r w:rsidRPr="007056DF">
        <w:rPr>
          <w:rFonts w:asciiTheme="majorHAnsi" w:hAnsiTheme="majorHAnsi" w:cstheme="majorHAnsi"/>
        </w:rPr>
        <w:t xml:space="preserve">r. poz. </w:t>
      </w:r>
      <w:r w:rsidR="00705E25">
        <w:rPr>
          <w:rFonts w:asciiTheme="majorHAnsi" w:hAnsiTheme="majorHAnsi" w:cstheme="majorHAnsi"/>
        </w:rPr>
        <w:t>1570</w:t>
      </w:r>
      <w:r w:rsidRPr="007056DF">
        <w:rPr>
          <w:rFonts w:asciiTheme="majorHAnsi" w:hAnsiTheme="majorHAnsi" w:cstheme="majorHAnsi"/>
        </w:rPr>
        <w:t xml:space="preserve"> z późn. zm.)  w zakresie </w:t>
      </w:r>
      <w:r w:rsidR="00CF1742" w:rsidRPr="007056DF">
        <w:rPr>
          <w:rFonts w:asciiTheme="majorHAnsi" w:hAnsiTheme="majorHAnsi" w:cstheme="majorHAnsi"/>
        </w:rPr>
        <w:t>....................................</w:t>
      </w:r>
      <w:r w:rsidRPr="007056DF">
        <w:rPr>
          <w:rFonts w:asciiTheme="majorHAnsi" w:hAnsiTheme="majorHAnsi" w:cstheme="majorHAnsi"/>
        </w:rPr>
        <w:t xml:space="preserve">(należy wskazać nazwę (rodzaj) towaru lub usługi, których dostawa lub świadczenie będą prowadziły do powstania obowiązku podatkowego) o wartości </w:t>
      </w:r>
      <w:r w:rsidR="00CF1742" w:rsidRPr="007056DF">
        <w:rPr>
          <w:rFonts w:asciiTheme="majorHAnsi" w:hAnsiTheme="majorHAnsi" w:cstheme="majorHAnsi"/>
        </w:rPr>
        <w:t>...............................</w:t>
      </w:r>
      <w:r w:rsidRPr="007056DF">
        <w:rPr>
          <w:rFonts w:asciiTheme="majorHAnsi" w:hAnsiTheme="majorHAnsi" w:cstheme="majorHAnsi"/>
        </w:rPr>
        <w:t xml:space="preserve">(należy wskazać wartość towaru lub usługi objętego obowiązkiem podatkowym zamawiającego, bez kwoty podatku) przy czym stawka podatku od towaru i usług, która zgodnie z wiedzą wykonawcy, będzie miała zastosowanie wynosi </w:t>
      </w:r>
      <w:r w:rsidR="00CF1742" w:rsidRPr="007056DF">
        <w:rPr>
          <w:rFonts w:asciiTheme="majorHAnsi" w:hAnsiTheme="majorHAnsi" w:cstheme="majorHAnsi"/>
        </w:rPr>
        <w:t>...................................</w:t>
      </w:r>
      <w:r w:rsidRPr="007056DF">
        <w:rPr>
          <w:rFonts w:asciiTheme="majorHAnsi" w:hAnsiTheme="majorHAnsi" w:cstheme="majorHAnsi"/>
        </w:rPr>
        <w:t xml:space="preserve"> (wskazać stawkę podatku)</w:t>
      </w:r>
    </w:p>
    <w:p w14:paraId="7A01FE6C" w14:textId="1BA64E43" w:rsidR="00B957F6" w:rsidRDefault="00B957F6" w:rsidP="00B957F6">
      <w:pPr>
        <w:pStyle w:val="Akapitzlist"/>
        <w:ind w:left="1418" w:hanging="502"/>
        <w:jc w:val="both"/>
        <w:rPr>
          <w:rFonts w:asciiTheme="majorHAnsi" w:hAnsiTheme="majorHAnsi" w:cstheme="majorHAnsi"/>
          <w:b/>
          <w:bCs/>
        </w:rPr>
      </w:pPr>
      <w:r w:rsidRPr="007056DF">
        <w:rPr>
          <w:rFonts w:asciiTheme="majorHAnsi" w:hAnsiTheme="majorHAnsi" w:cstheme="majorHAnsi"/>
          <w:b/>
          <w:bCs/>
        </w:rPr>
        <w:t>UWAGA.</w:t>
      </w:r>
      <w:r w:rsidRPr="007056DF">
        <w:rPr>
          <w:rFonts w:asciiTheme="majorHAnsi" w:hAnsiTheme="majorHAnsi" w:cstheme="majorHAnsi"/>
        </w:rPr>
        <w:t xml:space="preserve"> </w:t>
      </w:r>
      <w:r w:rsidR="006F5CC0" w:rsidRPr="007056DF">
        <w:rPr>
          <w:rFonts w:asciiTheme="majorHAnsi" w:hAnsiTheme="majorHAnsi" w:cstheme="majorHAnsi"/>
          <w:b/>
          <w:bCs/>
        </w:rPr>
        <w:t>Punkt 1</w:t>
      </w:r>
      <w:r w:rsidR="006F5CC0">
        <w:rPr>
          <w:rFonts w:asciiTheme="majorHAnsi" w:hAnsiTheme="majorHAnsi" w:cstheme="majorHAnsi"/>
          <w:b/>
          <w:bCs/>
        </w:rPr>
        <w:t>0</w:t>
      </w:r>
      <w:r w:rsidR="006F5CC0" w:rsidRPr="007056DF">
        <w:rPr>
          <w:rFonts w:asciiTheme="majorHAnsi" w:hAnsiTheme="majorHAnsi" w:cstheme="majorHAnsi"/>
          <w:b/>
          <w:bCs/>
        </w:rPr>
        <w:t xml:space="preserve"> Wykonawca wypełnia jedynie w przypadku powstawania                                                u Zamawiającego obowiązku podatkowego</w:t>
      </w:r>
      <w:r w:rsidR="006F5CC0" w:rsidRPr="005E1E1A">
        <w:rPr>
          <w:rFonts w:asciiTheme="majorHAnsi" w:hAnsiTheme="majorHAnsi" w:cstheme="majorHAnsi"/>
          <w:b/>
          <w:bCs/>
          <w:i/>
          <w:iCs/>
        </w:rPr>
        <w:t xml:space="preserve">. Obowiązek podatkowy u Zamawiającego powstaje np. </w:t>
      </w:r>
      <w:r w:rsidR="006F5CC0" w:rsidRPr="005E1E1A">
        <w:rPr>
          <w:rFonts w:asciiTheme="majorHAnsi" w:hAnsiTheme="majorHAnsi" w:cstheme="majorHAnsi"/>
          <w:b/>
          <w:bCs/>
          <w:i/>
          <w:iCs/>
          <w:u w:val="single"/>
        </w:rPr>
        <w:t xml:space="preserve">w przypadku importu usług, importu towarów,                                                                       w  wewnątrzwspólnotowym nabyciu towarów i w innych przypadkach wynikających </w:t>
      </w:r>
      <w:r w:rsidR="006F5CC0">
        <w:rPr>
          <w:rFonts w:asciiTheme="majorHAnsi" w:hAnsiTheme="majorHAnsi" w:cstheme="majorHAnsi"/>
          <w:b/>
          <w:bCs/>
          <w:i/>
          <w:iCs/>
          <w:u w:val="single"/>
        </w:rPr>
        <w:t xml:space="preserve">      </w:t>
      </w:r>
      <w:r w:rsidR="006F5CC0" w:rsidRPr="005E1E1A">
        <w:rPr>
          <w:rFonts w:asciiTheme="majorHAnsi" w:hAnsiTheme="majorHAnsi" w:cstheme="majorHAnsi"/>
          <w:b/>
          <w:bCs/>
          <w:i/>
          <w:iCs/>
          <w:u w:val="single"/>
        </w:rPr>
        <w:t>z przepisów obowiązującego prawa.</w:t>
      </w:r>
    </w:p>
    <w:p w14:paraId="4456C8CE" w14:textId="77777777" w:rsidR="00A6298A" w:rsidRDefault="00A6298A" w:rsidP="00A6298A">
      <w:pPr>
        <w:jc w:val="both"/>
        <w:rPr>
          <w:rFonts w:asciiTheme="majorHAnsi" w:hAnsiTheme="majorHAnsi" w:cstheme="majorHAnsi"/>
          <w:b/>
          <w:bCs/>
        </w:rPr>
      </w:pPr>
      <w:r>
        <w:rPr>
          <w:rFonts w:asciiTheme="majorHAnsi" w:hAnsiTheme="majorHAnsi" w:cstheme="majorHAnsi"/>
          <w:b/>
          <w:bCs/>
        </w:rPr>
        <w:t xml:space="preserve">       </w:t>
      </w:r>
    </w:p>
    <w:p w14:paraId="0C8F207B" w14:textId="5B5C4635" w:rsidR="00B957F6" w:rsidRPr="007056DF" w:rsidRDefault="00B957F6" w:rsidP="00B957F6">
      <w:pPr>
        <w:suppressLineNumbers/>
        <w:rPr>
          <w:rFonts w:asciiTheme="majorHAnsi" w:hAnsiTheme="majorHAnsi" w:cstheme="majorHAnsi"/>
          <w:i/>
        </w:rPr>
      </w:pPr>
      <w:r w:rsidRPr="007056DF">
        <w:rPr>
          <w:rFonts w:asciiTheme="majorHAnsi" w:hAnsiTheme="majorHAnsi" w:cstheme="majorHAnsi"/>
          <w:i/>
        </w:rPr>
        <w:t>[* niepotrzebne skreślić]</w:t>
      </w:r>
    </w:p>
    <w:p w14:paraId="7DFE58B6" w14:textId="184B37B6" w:rsidR="005D245C" w:rsidRPr="007056DF" w:rsidRDefault="005D245C" w:rsidP="005D245C">
      <w:pPr>
        <w:suppressLineNumbers/>
        <w:jc w:val="both"/>
        <w:rPr>
          <w:rFonts w:asciiTheme="majorHAnsi" w:hAnsiTheme="majorHAnsi" w:cstheme="majorHAnsi"/>
          <w:i/>
        </w:rPr>
      </w:pPr>
      <w:r w:rsidRPr="007056DF">
        <w:rPr>
          <w:rFonts w:asciiTheme="majorHAnsi" w:hAnsiTheme="majorHAnsi" w:cstheme="majorHAnsi"/>
          <w:i/>
        </w:rPr>
        <w:t>[**</w:t>
      </w:r>
      <w:r w:rsidRPr="007056DF">
        <w:rPr>
          <w:rFonts w:asciiTheme="majorHAnsi" w:hAnsiTheme="majorHAnsi" w:cstheme="majorHAnsi"/>
          <w:i/>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80BDE3" w14:textId="77777777" w:rsidR="001E0DF6" w:rsidRDefault="001E0DF6" w:rsidP="00BC6970">
      <w:pPr>
        <w:tabs>
          <w:tab w:val="left" w:pos="3686"/>
        </w:tabs>
        <w:ind w:left="5245" w:right="98"/>
        <w:jc w:val="both"/>
        <w:rPr>
          <w:rFonts w:asciiTheme="majorHAnsi" w:eastAsia="Times New Roman" w:hAnsiTheme="majorHAnsi" w:cstheme="majorHAnsi"/>
          <w:color w:val="FF0000"/>
          <w:kern w:val="24"/>
        </w:rPr>
      </w:pPr>
      <w:bookmarkStart w:id="6" w:name="_Hlk72140922"/>
    </w:p>
    <w:p w14:paraId="33E4A1B3" w14:textId="77777777" w:rsidR="001E0DF6" w:rsidRDefault="001E0DF6" w:rsidP="00BC6970">
      <w:pPr>
        <w:tabs>
          <w:tab w:val="left" w:pos="3686"/>
        </w:tabs>
        <w:ind w:left="5245" w:right="98"/>
        <w:jc w:val="both"/>
        <w:rPr>
          <w:rFonts w:asciiTheme="majorHAnsi" w:eastAsia="Times New Roman" w:hAnsiTheme="majorHAnsi" w:cstheme="majorHAnsi"/>
          <w:color w:val="FF0000"/>
          <w:kern w:val="24"/>
        </w:rPr>
      </w:pPr>
    </w:p>
    <w:p w14:paraId="0581AFAF" w14:textId="77777777" w:rsidR="001E0DF6" w:rsidRDefault="001E0DF6" w:rsidP="00BC6970">
      <w:pPr>
        <w:tabs>
          <w:tab w:val="left" w:pos="3686"/>
        </w:tabs>
        <w:ind w:left="5245" w:right="98"/>
        <w:jc w:val="both"/>
        <w:rPr>
          <w:rFonts w:asciiTheme="majorHAnsi" w:eastAsia="Times New Roman" w:hAnsiTheme="majorHAnsi" w:cstheme="majorHAnsi"/>
          <w:color w:val="FF0000"/>
          <w:kern w:val="24"/>
        </w:rPr>
      </w:pPr>
    </w:p>
    <w:p w14:paraId="69DDBB30" w14:textId="651C309C" w:rsidR="00B957F6" w:rsidRPr="007056DF" w:rsidRDefault="00BC6970" w:rsidP="00BC6970">
      <w:pPr>
        <w:tabs>
          <w:tab w:val="left" w:pos="3686"/>
        </w:tabs>
        <w:ind w:left="5245" w:right="98"/>
        <w:jc w:val="both"/>
        <w:rPr>
          <w:rFonts w:asciiTheme="majorHAnsi" w:hAnsiTheme="majorHAnsi" w:cstheme="majorHAnsi"/>
          <w:color w:val="FF0000"/>
        </w:rPr>
      </w:pPr>
      <w:r w:rsidRPr="007056DF">
        <w:rPr>
          <w:rFonts w:asciiTheme="majorHAnsi" w:eastAsia="Times New Roman" w:hAnsiTheme="majorHAnsi" w:cstheme="majorHAnsi"/>
          <w:color w:val="FF0000"/>
          <w:kern w:val="24"/>
        </w:rPr>
        <w:t>Plik należy opatrzyć kwalifikowanym podpisem elektronicznym</w:t>
      </w:r>
      <w:r w:rsidR="001E0DF6">
        <w:rPr>
          <w:rFonts w:asciiTheme="majorHAnsi" w:eastAsia="Times New Roman" w:hAnsiTheme="majorHAnsi" w:cstheme="majorHAnsi"/>
          <w:color w:val="FF0000"/>
          <w:kern w:val="24"/>
        </w:rPr>
        <w:t xml:space="preserve"> </w:t>
      </w:r>
      <w:r w:rsidRPr="007056DF">
        <w:rPr>
          <w:rFonts w:asciiTheme="majorHAnsi" w:eastAsia="Times New Roman" w:hAnsiTheme="majorHAnsi" w:cstheme="majorHAnsi"/>
          <w:color w:val="FF0000"/>
          <w:kern w:val="24"/>
        </w:rPr>
        <w:t xml:space="preserve">osoby uprawomocnionej do występowania w imieniu Wykonawcy </w:t>
      </w:r>
    </w:p>
    <w:bookmarkEnd w:id="6"/>
    <w:p w14:paraId="7A631C97" w14:textId="633DAF2F" w:rsidR="00B957F6" w:rsidRDefault="00B957F6" w:rsidP="00B957F6">
      <w:pPr>
        <w:spacing w:after="200"/>
        <w:rPr>
          <w:rFonts w:asciiTheme="majorHAnsi" w:eastAsia="Times New Roman" w:hAnsiTheme="majorHAnsi" w:cstheme="majorHAnsi"/>
          <w:b/>
          <w:snapToGrid w:val="0"/>
          <w:color w:val="FF0000"/>
        </w:rPr>
      </w:pPr>
    </w:p>
    <w:p w14:paraId="50768626" w14:textId="6E05451B" w:rsidR="001E0DF6" w:rsidRDefault="001E0DF6" w:rsidP="00B957F6">
      <w:pPr>
        <w:spacing w:after="200"/>
        <w:rPr>
          <w:rFonts w:asciiTheme="majorHAnsi" w:eastAsia="Times New Roman" w:hAnsiTheme="majorHAnsi" w:cstheme="majorHAnsi"/>
          <w:b/>
          <w:snapToGrid w:val="0"/>
          <w:color w:val="FF0000"/>
        </w:rPr>
      </w:pPr>
    </w:p>
    <w:p w14:paraId="5B390CD3" w14:textId="36ADE9C6" w:rsidR="001E0DF6" w:rsidRDefault="001E0DF6" w:rsidP="00B957F6">
      <w:pPr>
        <w:spacing w:after="200"/>
        <w:rPr>
          <w:rFonts w:asciiTheme="majorHAnsi" w:eastAsia="Times New Roman" w:hAnsiTheme="majorHAnsi" w:cstheme="majorHAnsi"/>
          <w:b/>
          <w:snapToGrid w:val="0"/>
          <w:color w:val="FF0000"/>
        </w:rPr>
      </w:pPr>
    </w:p>
    <w:p w14:paraId="25BDD8F4" w14:textId="77777777" w:rsidR="0036718B" w:rsidRDefault="0036718B" w:rsidP="00B957F6">
      <w:pPr>
        <w:spacing w:after="200"/>
        <w:rPr>
          <w:rFonts w:asciiTheme="majorHAnsi" w:eastAsia="Times New Roman" w:hAnsiTheme="majorHAnsi" w:cstheme="majorHAnsi"/>
          <w:b/>
          <w:snapToGrid w:val="0"/>
          <w:color w:val="FF0000"/>
        </w:rPr>
      </w:pPr>
    </w:p>
    <w:p w14:paraId="4152FD04" w14:textId="77777777" w:rsidR="0036718B" w:rsidRDefault="0036718B" w:rsidP="00B957F6">
      <w:pPr>
        <w:spacing w:after="200"/>
        <w:rPr>
          <w:rFonts w:asciiTheme="majorHAnsi" w:eastAsia="Times New Roman" w:hAnsiTheme="majorHAnsi" w:cstheme="majorHAnsi"/>
          <w:b/>
          <w:snapToGrid w:val="0"/>
          <w:color w:val="FF0000"/>
        </w:rPr>
      </w:pPr>
    </w:p>
    <w:p w14:paraId="3EBC8967" w14:textId="77777777" w:rsidR="0036718B" w:rsidRDefault="0036718B" w:rsidP="00B957F6">
      <w:pPr>
        <w:spacing w:after="200"/>
        <w:rPr>
          <w:rFonts w:asciiTheme="majorHAnsi" w:eastAsia="Times New Roman" w:hAnsiTheme="majorHAnsi" w:cstheme="majorHAnsi"/>
          <w:b/>
          <w:snapToGrid w:val="0"/>
          <w:color w:val="FF0000"/>
        </w:rPr>
      </w:pPr>
    </w:p>
    <w:p w14:paraId="517C8A5B" w14:textId="77777777" w:rsidR="0036718B" w:rsidRDefault="0036718B" w:rsidP="00B957F6">
      <w:pPr>
        <w:spacing w:after="200"/>
        <w:rPr>
          <w:rFonts w:asciiTheme="majorHAnsi" w:eastAsia="Times New Roman" w:hAnsiTheme="majorHAnsi" w:cstheme="majorHAnsi"/>
          <w:b/>
          <w:snapToGrid w:val="0"/>
          <w:color w:val="FF0000"/>
        </w:rPr>
      </w:pPr>
    </w:p>
    <w:p w14:paraId="446234EB" w14:textId="77777777" w:rsidR="0036718B" w:rsidRDefault="0036718B" w:rsidP="00B957F6">
      <w:pPr>
        <w:spacing w:after="200"/>
        <w:rPr>
          <w:rFonts w:asciiTheme="majorHAnsi" w:eastAsia="Times New Roman" w:hAnsiTheme="majorHAnsi" w:cstheme="majorHAnsi"/>
          <w:b/>
          <w:snapToGrid w:val="0"/>
          <w:color w:val="FF0000"/>
        </w:rPr>
      </w:pPr>
    </w:p>
    <w:p w14:paraId="19EC3D2C" w14:textId="77777777" w:rsidR="0036718B" w:rsidRDefault="0036718B" w:rsidP="00B957F6">
      <w:pPr>
        <w:spacing w:after="200"/>
        <w:rPr>
          <w:rFonts w:asciiTheme="majorHAnsi" w:eastAsia="Times New Roman" w:hAnsiTheme="majorHAnsi" w:cstheme="majorHAnsi"/>
          <w:b/>
          <w:snapToGrid w:val="0"/>
          <w:color w:val="FF0000"/>
        </w:rPr>
      </w:pPr>
    </w:p>
    <w:p w14:paraId="18A4780E" w14:textId="77777777" w:rsidR="0036718B" w:rsidRDefault="0036718B" w:rsidP="00B957F6">
      <w:pPr>
        <w:spacing w:after="200"/>
        <w:rPr>
          <w:rFonts w:asciiTheme="majorHAnsi" w:eastAsia="Times New Roman" w:hAnsiTheme="majorHAnsi" w:cstheme="majorHAnsi"/>
          <w:b/>
          <w:snapToGrid w:val="0"/>
          <w:color w:val="FF0000"/>
        </w:rPr>
      </w:pPr>
    </w:p>
    <w:p w14:paraId="6FB877A7" w14:textId="77777777" w:rsidR="0036718B" w:rsidRDefault="0036718B" w:rsidP="00B957F6">
      <w:pPr>
        <w:spacing w:after="200"/>
        <w:rPr>
          <w:rFonts w:asciiTheme="majorHAnsi" w:eastAsia="Times New Roman" w:hAnsiTheme="majorHAnsi" w:cstheme="majorHAnsi"/>
          <w:b/>
          <w:snapToGrid w:val="0"/>
          <w:color w:val="FF0000"/>
        </w:rPr>
      </w:pPr>
    </w:p>
    <w:p w14:paraId="4DE35623" w14:textId="77777777" w:rsidR="0036718B" w:rsidRDefault="0036718B" w:rsidP="00B957F6">
      <w:pPr>
        <w:spacing w:after="200"/>
        <w:rPr>
          <w:rFonts w:asciiTheme="majorHAnsi" w:eastAsia="Times New Roman" w:hAnsiTheme="majorHAnsi" w:cstheme="majorHAnsi"/>
          <w:b/>
          <w:snapToGrid w:val="0"/>
          <w:color w:val="FF0000"/>
        </w:rPr>
      </w:pPr>
    </w:p>
    <w:p w14:paraId="492FEC86" w14:textId="77777777" w:rsidR="0036718B" w:rsidRDefault="0036718B" w:rsidP="00B957F6">
      <w:pPr>
        <w:spacing w:after="200"/>
        <w:rPr>
          <w:rFonts w:asciiTheme="majorHAnsi" w:eastAsia="Times New Roman" w:hAnsiTheme="majorHAnsi" w:cstheme="majorHAnsi"/>
          <w:b/>
          <w:snapToGrid w:val="0"/>
          <w:color w:val="FF0000"/>
        </w:rPr>
      </w:pPr>
    </w:p>
    <w:p w14:paraId="359E29AC" w14:textId="77777777" w:rsidR="0036718B" w:rsidRDefault="0036718B" w:rsidP="00B957F6">
      <w:pPr>
        <w:spacing w:after="200"/>
        <w:rPr>
          <w:rFonts w:asciiTheme="majorHAnsi" w:eastAsia="Times New Roman" w:hAnsiTheme="majorHAnsi" w:cstheme="majorHAnsi"/>
          <w:b/>
          <w:snapToGrid w:val="0"/>
          <w:color w:val="FF0000"/>
        </w:rPr>
      </w:pPr>
    </w:p>
    <w:p w14:paraId="0A080851" w14:textId="77777777" w:rsidR="0036718B" w:rsidRDefault="0036718B" w:rsidP="00B957F6">
      <w:pPr>
        <w:spacing w:after="200"/>
        <w:rPr>
          <w:rFonts w:asciiTheme="majorHAnsi" w:eastAsia="Times New Roman" w:hAnsiTheme="majorHAnsi" w:cstheme="majorHAnsi"/>
          <w:b/>
          <w:snapToGrid w:val="0"/>
          <w:color w:val="FF0000"/>
        </w:rPr>
      </w:pPr>
    </w:p>
    <w:p w14:paraId="48EE12B7" w14:textId="77777777" w:rsidR="001E0DF6" w:rsidRPr="007056DF" w:rsidRDefault="001E0DF6" w:rsidP="00B957F6">
      <w:pPr>
        <w:spacing w:after="200"/>
        <w:rPr>
          <w:rFonts w:asciiTheme="majorHAnsi" w:eastAsia="Times New Roman" w:hAnsiTheme="majorHAnsi" w:cstheme="majorHAnsi"/>
          <w:b/>
          <w:bCs/>
          <w:snapToGrid w:val="0"/>
          <w:color w:val="FF0000"/>
        </w:rPr>
      </w:pPr>
    </w:p>
    <w:p w14:paraId="795A73B1" w14:textId="729B6BE8" w:rsidR="007C5A52" w:rsidRPr="00F704E4" w:rsidRDefault="007C5A52" w:rsidP="007C5A52">
      <w:pPr>
        <w:keepNext/>
        <w:numPr>
          <w:ilvl w:val="8"/>
          <w:numId w:val="0"/>
        </w:numPr>
        <w:tabs>
          <w:tab w:val="num" w:pos="360"/>
          <w:tab w:val="left" w:pos="567"/>
        </w:tabs>
        <w:spacing w:line="360" w:lineRule="auto"/>
        <w:jc w:val="right"/>
        <w:outlineLvl w:val="8"/>
        <w:rPr>
          <w:rFonts w:asciiTheme="majorHAnsi" w:eastAsia="Times New Roman" w:hAnsiTheme="majorHAnsi" w:cstheme="majorHAnsi"/>
          <w:b/>
          <w:bCs/>
          <w:lang w:val="pl-PL"/>
        </w:rPr>
      </w:pPr>
      <w:r w:rsidRPr="00411246">
        <w:rPr>
          <w:rFonts w:ascii="Verdana" w:eastAsia="Times New Roman" w:hAnsi="Verdana" w:cs="Courier New"/>
          <w:b/>
          <w:bCs/>
          <w:color w:val="00B050"/>
          <w:sz w:val="16"/>
          <w:szCs w:val="16"/>
          <w:lang w:val="pl-PL"/>
        </w:rPr>
        <w:t xml:space="preserve">                              </w:t>
      </w:r>
      <w:r w:rsidRPr="00F704E4">
        <w:rPr>
          <w:rFonts w:asciiTheme="majorHAnsi" w:eastAsia="Times New Roman" w:hAnsiTheme="majorHAnsi" w:cstheme="majorHAnsi"/>
          <w:b/>
          <w:bCs/>
          <w:lang w:val="pl-PL"/>
        </w:rPr>
        <w:t xml:space="preserve">Załącznik nr </w:t>
      </w:r>
      <w:r>
        <w:rPr>
          <w:rFonts w:asciiTheme="majorHAnsi" w:eastAsia="Times New Roman" w:hAnsiTheme="majorHAnsi" w:cstheme="majorHAnsi"/>
          <w:b/>
          <w:bCs/>
          <w:lang w:val="pl-PL"/>
        </w:rPr>
        <w:t>2a</w:t>
      </w:r>
      <w:r w:rsidRPr="00F704E4">
        <w:rPr>
          <w:rFonts w:asciiTheme="majorHAnsi" w:eastAsia="Times New Roman" w:hAnsiTheme="majorHAnsi" w:cstheme="majorHAnsi"/>
          <w:b/>
          <w:bCs/>
          <w:lang w:val="pl-PL"/>
        </w:rPr>
        <w:t xml:space="preserve"> do SWZ</w:t>
      </w:r>
    </w:p>
    <w:p w14:paraId="1E1548C9" w14:textId="77777777" w:rsidR="007C5A52" w:rsidRPr="00F704E4" w:rsidRDefault="007C5A52" w:rsidP="007C5A52">
      <w:pPr>
        <w:keepNext/>
        <w:numPr>
          <w:ilvl w:val="8"/>
          <w:numId w:val="0"/>
        </w:numPr>
        <w:tabs>
          <w:tab w:val="num" w:pos="360"/>
          <w:tab w:val="left" w:pos="567"/>
        </w:tabs>
        <w:spacing w:line="360" w:lineRule="auto"/>
        <w:outlineLvl w:val="8"/>
        <w:rPr>
          <w:rFonts w:asciiTheme="majorHAnsi" w:eastAsia="Times New Roman" w:hAnsiTheme="majorHAnsi" w:cstheme="majorHAnsi"/>
          <w:b/>
          <w:lang w:val="pl-PL"/>
        </w:rPr>
      </w:pPr>
    </w:p>
    <w:p w14:paraId="319607AF" w14:textId="77777777" w:rsidR="007C5A52" w:rsidRPr="00F704E4" w:rsidRDefault="007C5A52" w:rsidP="007C5A52">
      <w:pPr>
        <w:keepNext/>
        <w:numPr>
          <w:ilvl w:val="8"/>
          <w:numId w:val="0"/>
        </w:numPr>
        <w:tabs>
          <w:tab w:val="num" w:pos="360"/>
          <w:tab w:val="left" w:pos="567"/>
        </w:tabs>
        <w:spacing w:line="360" w:lineRule="auto"/>
        <w:outlineLvl w:val="8"/>
        <w:rPr>
          <w:rFonts w:asciiTheme="majorHAnsi" w:eastAsia="Times New Roman" w:hAnsiTheme="majorHAnsi" w:cstheme="majorHAnsi"/>
          <w:b/>
          <w:lang w:val="pl-PL"/>
        </w:rPr>
      </w:pPr>
    </w:p>
    <w:p w14:paraId="63B1950C" w14:textId="77777777" w:rsidR="007C5A52" w:rsidRDefault="007C5A52" w:rsidP="007C5A52">
      <w:pPr>
        <w:jc w:val="center"/>
        <w:rPr>
          <w:rFonts w:ascii="Verdana" w:eastAsia="Times New Roman" w:hAnsi="Verdana" w:cs="Times New Roman"/>
          <w:b/>
          <w:sz w:val="18"/>
          <w:szCs w:val="18"/>
          <w:lang w:val="pl-PL"/>
        </w:rPr>
      </w:pPr>
      <w:r w:rsidRPr="00F704E4">
        <w:rPr>
          <w:rFonts w:asciiTheme="majorHAnsi" w:eastAsia="Calibri" w:hAnsiTheme="majorHAnsi" w:cstheme="majorHAnsi"/>
          <w:b/>
          <w:lang w:val="pl-PL" w:eastAsia="en-US"/>
        </w:rPr>
        <w:tab/>
      </w:r>
      <w:r w:rsidRPr="000445A6">
        <w:rPr>
          <w:rFonts w:ascii="Verdana" w:eastAsia="Times New Roman" w:hAnsi="Verdana" w:cs="Times New Roman"/>
          <w:b/>
          <w:sz w:val="18"/>
          <w:szCs w:val="18"/>
          <w:lang w:val="pl-PL"/>
        </w:rPr>
        <w:t>WYKAZ OBIEKTÓW REKREACYJNO SPORTOWYCH DOSTĘPNYCH W RAMACH ABONAMENTU</w:t>
      </w:r>
    </w:p>
    <w:p w14:paraId="1B7CA024" w14:textId="52205F00" w:rsidR="007C3200" w:rsidRPr="000445A6" w:rsidRDefault="007C3200" w:rsidP="007C5A52">
      <w:pPr>
        <w:jc w:val="center"/>
        <w:rPr>
          <w:rFonts w:ascii="Verdana" w:eastAsia="Times New Roman" w:hAnsi="Verdana" w:cs="Times New Roman"/>
          <w:b/>
          <w:sz w:val="18"/>
          <w:szCs w:val="18"/>
          <w:lang w:val="pl-PL"/>
        </w:rPr>
      </w:pPr>
      <w:r w:rsidRPr="007C3200">
        <w:rPr>
          <w:rFonts w:ascii="Verdana" w:eastAsia="Times New Roman" w:hAnsi="Verdana" w:cs="Times New Roman"/>
          <w:b/>
          <w:color w:val="FF0000"/>
          <w:sz w:val="18"/>
          <w:szCs w:val="18"/>
          <w:lang w:val="pl-PL"/>
        </w:rPr>
        <w:t>obowiązujący od dnia 19.10.2023 r.</w:t>
      </w:r>
    </w:p>
    <w:p w14:paraId="2EAFCA59" w14:textId="77777777" w:rsidR="007C5A52" w:rsidRPr="000445A6" w:rsidRDefault="007C5A52" w:rsidP="007C5A52">
      <w:pPr>
        <w:tabs>
          <w:tab w:val="left" w:pos="420"/>
        </w:tabs>
        <w:spacing w:line="240" w:lineRule="auto"/>
        <w:ind w:right="-108"/>
        <w:jc w:val="center"/>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 xml:space="preserve"> </w:t>
      </w:r>
    </w:p>
    <w:p w14:paraId="28F27BC5" w14:textId="77777777" w:rsidR="007C5A52" w:rsidRPr="000445A6" w:rsidRDefault="007C5A52" w:rsidP="007C5A52">
      <w:pPr>
        <w:spacing w:line="240" w:lineRule="auto"/>
        <w:jc w:val="center"/>
        <w:rPr>
          <w:rFonts w:ascii="Verdana" w:eastAsia="Times New Roman" w:hAnsi="Verdana" w:cs="Times New Roman"/>
          <w:b/>
          <w:sz w:val="18"/>
          <w:szCs w:val="18"/>
          <w:lang w:val="pl-PL"/>
        </w:rPr>
      </w:pPr>
    </w:p>
    <w:tbl>
      <w:tblPr>
        <w:tblpPr w:leftFromText="141" w:rightFromText="141" w:vertAnchor="text" w:horzAnchor="margin" w:tblpXSpec="center" w:tblpY="84"/>
        <w:tblW w:w="10520" w:type="dxa"/>
        <w:tblLayout w:type="fixed"/>
        <w:tblCellMar>
          <w:left w:w="30" w:type="dxa"/>
          <w:right w:w="30" w:type="dxa"/>
        </w:tblCellMar>
        <w:tblLook w:val="04A0" w:firstRow="1" w:lastRow="0" w:firstColumn="1" w:lastColumn="0" w:noHBand="0" w:noVBand="1"/>
      </w:tblPr>
      <w:tblGrid>
        <w:gridCol w:w="314"/>
        <w:gridCol w:w="2835"/>
        <w:gridCol w:w="2410"/>
        <w:gridCol w:w="2409"/>
        <w:gridCol w:w="2552"/>
      </w:tblGrid>
      <w:tr w:rsidR="007C5A52" w:rsidRPr="000445A6" w14:paraId="7CAF8251" w14:textId="77777777" w:rsidTr="000D5832">
        <w:trPr>
          <w:trHeight w:val="780"/>
        </w:trPr>
        <w:tc>
          <w:tcPr>
            <w:tcW w:w="314" w:type="dxa"/>
            <w:tcBorders>
              <w:top w:val="single" w:sz="4" w:space="0" w:color="auto"/>
              <w:left w:val="single" w:sz="4" w:space="0" w:color="auto"/>
              <w:bottom w:val="single" w:sz="4" w:space="0" w:color="auto"/>
              <w:right w:val="single" w:sz="6" w:space="0" w:color="auto"/>
            </w:tcBorders>
          </w:tcPr>
          <w:p w14:paraId="7982FA52"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8"/>
                <w:szCs w:val="18"/>
                <w:lang w:val="pl-PL"/>
              </w:rPr>
            </w:pPr>
            <w:r w:rsidRPr="000445A6">
              <w:rPr>
                <w:rFonts w:ascii="Verdana" w:eastAsia="Times New Roman" w:hAnsi="Verdana" w:cs="Times New Roman"/>
                <w:b/>
                <w:bCs/>
                <w:sz w:val="18"/>
                <w:szCs w:val="18"/>
                <w:lang w:val="pl-PL"/>
              </w:rPr>
              <w:t>Lp</w:t>
            </w:r>
          </w:p>
        </w:tc>
        <w:tc>
          <w:tcPr>
            <w:tcW w:w="2835" w:type="dxa"/>
            <w:tcBorders>
              <w:top w:val="single" w:sz="4" w:space="0" w:color="auto"/>
              <w:left w:val="single" w:sz="6" w:space="0" w:color="auto"/>
              <w:bottom w:val="single" w:sz="4" w:space="0" w:color="auto"/>
              <w:right w:val="single" w:sz="6" w:space="0" w:color="auto"/>
            </w:tcBorders>
          </w:tcPr>
          <w:p w14:paraId="30CA201D"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8"/>
                <w:szCs w:val="18"/>
                <w:lang w:val="pl-PL"/>
              </w:rPr>
            </w:pPr>
            <w:r w:rsidRPr="000445A6">
              <w:rPr>
                <w:rFonts w:ascii="Verdana" w:eastAsia="Times New Roman" w:hAnsi="Verdana" w:cs="Times New Roman"/>
                <w:b/>
                <w:bCs/>
                <w:sz w:val="18"/>
                <w:szCs w:val="18"/>
                <w:lang w:val="pl-PL"/>
              </w:rPr>
              <w:t>Nazwa obiektu</w:t>
            </w:r>
          </w:p>
          <w:p w14:paraId="553EC9FB"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8"/>
                <w:szCs w:val="18"/>
                <w:lang w:val="pl-PL"/>
              </w:rPr>
            </w:pPr>
          </w:p>
        </w:tc>
        <w:tc>
          <w:tcPr>
            <w:tcW w:w="2410" w:type="dxa"/>
            <w:tcBorders>
              <w:top w:val="single" w:sz="4" w:space="0" w:color="auto"/>
              <w:left w:val="single" w:sz="6" w:space="0" w:color="auto"/>
              <w:bottom w:val="single" w:sz="4" w:space="0" w:color="auto"/>
              <w:right w:val="single" w:sz="6" w:space="0" w:color="auto"/>
            </w:tcBorders>
          </w:tcPr>
          <w:p w14:paraId="64D78D08"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8"/>
                <w:szCs w:val="18"/>
                <w:lang w:val="pl-PL"/>
              </w:rPr>
            </w:pPr>
            <w:r w:rsidRPr="000445A6">
              <w:rPr>
                <w:rFonts w:ascii="Verdana" w:eastAsia="Times New Roman" w:hAnsi="Verdana" w:cs="Times New Roman"/>
                <w:b/>
                <w:bCs/>
                <w:sz w:val="18"/>
                <w:szCs w:val="18"/>
                <w:lang w:val="pl-PL"/>
              </w:rPr>
              <w:t>Dane adresowe obiektu</w:t>
            </w:r>
          </w:p>
        </w:tc>
        <w:tc>
          <w:tcPr>
            <w:tcW w:w="2409" w:type="dxa"/>
            <w:tcBorders>
              <w:top w:val="single" w:sz="4" w:space="0" w:color="auto"/>
              <w:left w:val="single" w:sz="6" w:space="0" w:color="auto"/>
              <w:bottom w:val="single" w:sz="4" w:space="0" w:color="auto"/>
              <w:right w:val="single" w:sz="6" w:space="0" w:color="auto"/>
            </w:tcBorders>
          </w:tcPr>
          <w:p w14:paraId="3C4A467F"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6"/>
                <w:szCs w:val="16"/>
                <w:lang w:val="pl-PL"/>
              </w:rPr>
            </w:pPr>
            <w:r w:rsidRPr="000445A6">
              <w:rPr>
                <w:rFonts w:ascii="Verdana" w:eastAsia="Times New Roman" w:hAnsi="Verdana" w:cs="Times New Roman"/>
                <w:b/>
                <w:bCs/>
                <w:sz w:val="16"/>
                <w:szCs w:val="16"/>
                <w:lang w:val="pl-PL"/>
              </w:rPr>
              <w:t>Rodzaje usług rekreacyjno-sportowych</w:t>
            </w:r>
          </w:p>
          <w:p w14:paraId="087F40C5"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6"/>
                <w:szCs w:val="16"/>
                <w:lang w:val="pl-PL"/>
              </w:rPr>
            </w:pPr>
            <w:r w:rsidRPr="000445A6">
              <w:rPr>
                <w:rFonts w:ascii="Verdana" w:eastAsia="Times New Roman" w:hAnsi="Verdana" w:cs="Times New Roman"/>
                <w:b/>
                <w:bCs/>
                <w:sz w:val="16"/>
                <w:szCs w:val="16"/>
                <w:lang w:val="pl-PL"/>
              </w:rPr>
              <w:t>bez dopłat</w:t>
            </w:r>
          </w:p>
        </w:tc>
        <w:tc>
          <w:tcPr>
            <w:tcW w:w="2552" w:type="dxa"/>
            <w:tcBorders>
              <w:top w:val="single" w:sz="4" w:space="0" w:color="auto"/>
              <w:left w:val="single" w:sz="6" w:space="0" w:color="auto"/>
              <w:bottom w:val="single" w:sz="4" w:space="0" w:color="auto"/>
              <w:right w:val="single" w:sz="6" w:space="0" w:color="auto"/>
            </w:tcBorders>
          </w:tcPr>
          <w:p w14:paraId="14E475C0"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6"/>
                <w:szCs w:val="16"/>
                <w:lang w:val="pl-PL"/>
              </w:rPr>
            </w:pPr>
          </w:p>
          <w:p w14:paraId="1B85F25C"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6"/>
                <w:szCs w:val="16"/>
                <w:lang w:val="pl-PL"/>
              </w:rPr>
            </w:pPr>
            <w:r w:rsidRPr="000445A6">
              <w:rPr>
                <w:rFonts w:ascii="Verdana" w:eastAsia="Times New Roman" w:hAnsi="Verdana" w:cs="Times New Roman"/>
                <w:b/>
                <w:bCs/>
                <w:sz w:val="16"/>
                <w:szCs w:val="16"/>
                <w:lang w:val="pl-PL"/>
              </w:rPr>
              <w:t>Ograniczenia</w:t>
            </w:r>
          </w:p>
        </w:tc>
      </w:tr>
      <w:tr w:rsidR="007C5A52" w:rsidRPr="000445A6" w14:paraId="1CAA9862" w14:textId="77777777" w:rsidTr="000D5832">
        <w:trPr>
          <w:trHeight w:val="356"/>
        </w:trPr>
        <w:tc>
          <w:tcPr>
            <w:tcW w:w="10520" w:type="dxa"/>
            <w:gridSpan w:val="5"/>
            <w:tcBorders>
              <w:top w:val="nil"/>
              <w:left w:val="single" w:sz="6" w:space="0" w:color="auto"/>
              <w:bottom w:val="single" w:sz="6" w:space="0" w:color="auto"/>
              <w:right w:val="single" w:sz="6" w:space="0" w:color="auto"/>
            </w:tcBorders>
          </w:tcPr>
          <w:p w14:paraId="742767E4" w14:textId="5B0A9BB6" w:rsidR="007C5A52" w:rsidRPr="002F06EA" w:rsidRDefault="007C5A52" w:rsidP="000D5832">
            <w:pPr>
              <w:autoSpaceDE w:val="0"/>
              <w:autoSpaceDN w:val="0"/>
              <w:adjustRightInd w:val="0"/>
              <w:spacing w:line="240" w:lineRule="auto"/>
              <w:rPr>
                <w:rFonts w:ascii="Verdana" w:eastAsia="Times New Roman" w:hAnsi="Verdana" w:cs="Times New Roman"/>
                <w:b/>
                <w:color w:val="FF0000"/>
                <w:sz w:val="18"/>
                <w:szCs w:val="18"/>
                <w:lang w:val="pl-PL"/>
              </w:rPr>
            </w:pPr>
            <w:r w:rsidRPr="002F06EA">
              <w:rPr>
                <w:rFonts w:ascii="Verdana" w:eastAsia="Times New Roman" w:hAnsi="Verdana" w:cs="Times New Roman"/>
                <w:b/>
                <w:color w:val="FF0000"/>
                <w:sz w:val="18"/>
                <w:szCs w:val="18"/>
                <w:lang w:val="pl-PL"/>
              </w:rPr>
              <w:t xml:space="preserve">Łódź - minimum </w:t>
            </w:r>
            <w:r w:rsidR="002F06EA" w:rsidRPr="002F06EA">
              <w:rPr>
                <w:rFonts w:ascii="Verdana" w:eastAsia="Times New Roman" w:hAnsi="Verdana" w:cs="Times New Roman"/>
                <w:b/>
                <w:color w:val="FF0000"/>
                <w:sz w:val="18"/>
                <w:szCs w:val="18"/>
                <w:lang w:val="pl-PL"/>
              </w:rPr>
              <w:t>90</w:t>
            </w:r>
            <w:r w:rsidRPr="002F06EA">
              <w:rPr>
                <w:rFonts w:ascii="Verdana" w:eastAsia="Times New Roman" w:hAnsi="Verdana" w:cs="Times New Roman"/>
                <w:b/>
                <w:color w:val="FF0000"/>
                <w:sz w:val="18"/>
                <w:szCs w:val="18"/>
                <w:lang w:val="pl-PL"/>
              </w:rPr>
              <w:t xml:space="preserve"> obiektów</w:t>
            </w:r>
          </w:p>
          <w:p w14:paraId="26C98972"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5849BE58" w14:textId="77777777" w:rsidTr="000D5832">
        <w:trPr>
          <w:trHeight w:val="356"/>
        </w:trPr>
        <w:tc>
          <w:tcPr>
            <w:tcW w:w="314" w:type="dxa"/>
            <w:tcBorders>
              <w:top w:val="nil"/>
              <w:left w:val="single" w:sz="6" w:space="0" w:color="auto"/>
              <w:bottom w:val="single" w:sz="6" w:space="0" w:color="auto"/>
              <w:right w:val="single" w:sz="6" w:space="0" w:color="auto"/>
            </w:tcBorders>
          </w:tcPr>
          <w:p w14:paraId="57A4A365"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1.</w:t>
            </w:r>
          </w:p>
          <w:p w14:paraId="621D3195"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835" w:type="dxa"/>
            <w:tcBorders>
              <w:top w:val="nil"/>
              <w:left w:val="single" w:sz="6" w:space="0" w:color="auto"/>
              <w:bottom w:val="single" w:sz="6" w:space="0" w:color="auto"/>
              <w:right w:val="single" w:sz="6" w:space="0" w:color="auto"/>
            </w:tcBorders>
          </w:tcPr>
          <w:p w14:paraId="1503FD72"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10" w:type="dxa"/>
            <w:tcBorders>
              <w:top w:val="nil"/>
              <w:left w:val="single" w:sz="6" w:space="0" w:color="auto"/>
              <w:bottom w:val="single" w:sz="6" w:space="0" w:color="auto"/>
              <w:right w:val="single" w:sz="6" w:space="0" w:color="auto"/>
            </w:tcBorders>
          </w:tcPr>
          <w:p w14:paraId="551EA97F"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09" w:type="dxa"/>
            <w:tcBorders>
              <w:top w:val="nil"/>
              <w:left w:val="single" w:sz="6" w:space="0" w:color="auto"/>
              <w:bottom w:val="single" w:sz="6" w:space="0" w:color="auto"/>
              <w:right w:val="single" w:sz="6" w:space="0" w:color="auto"/>
            </w:tcBorders>
          </w:tcPr>
          <w:p w14:paraId="145957FD"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552" w:type="dxa"/>
            <w:tcBorders>
              <w:top w:val="nil"/>
              <w:left w:val="single" w:sz="6" w:space="0" w:color="auto"/>
              <w:bottom w:val="single" w:sz="6" w:space="0" w:color="auto"/>
              <w:right w:val="single" w:sz="6" w:space="0" w:color="auto"/>
            </w:tcBorders>
          </w:tcPr>
          <w:p w14:paraId="42913923"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5E019C89" w14:textId="77777777" w:rsidTr="000D5832">
        <w:trPr>
          <w:trHeight w:val="356"/>
        </w:trPr>
        <w:tc>
          <w:tcPr>
            <w:tcW w:w="314" w:type="dxa"/>
            <w:tcBorders>
              <w:top w:val="nil"/>
              <w:left w:val="single" w:sz="6" w:space="0" w:color="auto"/>
              <w:bottom w:val="single" w:sz="4" w:space="0" w:color="auto"/>
              <w:right w:val="single" w:sz="6" w:space="0" w:color="auto"/>
            </w:tcBorders>
          </w:tcPr>
          <w:p w14:paraId="20180C83"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2.</w:t>
            </w:r>
          </w:p>
          <w:p w14:paraId="55A4CF8F"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835" w:type="dxa"/>
            <w:tcBorders>
              <w:top w:val="nil"/>
              <w:left w:val="single" w:sz="6" w:space="0" w:color="auto"/>
              <w:bottom w:val="single" w:sz="4" w:space="0" w:color="auto"/>
              <w:right w:val="single" w:sz="6" w:space="0" w:color="auto"/>
            </w:tcBorders>
          </w:tcPr>
          <w:p w14:paraId="2EBB9637"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10" w:type="dxa"/>
            <w:tcBorders>
              <w:top w:val="nil"/>
              <w:left w:val="single" w:sz="6" w:space="0" w:color="auto"/>
              <w:bottom w:val="single" w:sz="4" w:space="0" w:color="auto"/>
              <w:right w:val="single" w:sz="6" w:space="0" w:color="auto"/>
            </w:tcBorders>
          </w:tcPr>
          <w:p w14:paraId="6D7E79B8"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09" w:type="dxa"/>
            <w:tcBorders>
              <w:top w:val="nil"/>
              <w:left w:val="single" w:sz="6" w:space="0" w:color="auto"/>
              <w:bottom w:val="single" w:sz="4" w:space="0" w:color="auto"/>
              <w:right w:val="single" w:sz="6" w:space="0" w:color="auto"/>
            </w:tcBorders>
          </w:tcPr>
          <w:p w14:paraId="28107B76"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552" w:type="dxa"/>
            <w:tcBorders>
              <w:top w:val="nil"/>
              <w:left w:val="single" w:sz="6" w:space="0" w:color="auto"/>
              <w:bottom w:val="single" w:sz="4" w:space="0" w:color="auto"/>
              <w:right w:val="single" w:sz="6" w:space="0" w:color="auto"/>
            </w:tcBorders>
          </w:tcPr>
          <w:p w14:paraId="1B5D1BD6"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41D7DF34" w14:textId="77777777" w:rsidTr="000D5832">
        <w:trPr>
          <w:trHeight w:val="356"/>
        </w:trPr>
        <w:tc>
          <w:tcPr>
            <w:tcW w:w="314" w:type="dxa"/>
            <w:tcBorders>
              <w:top w:val="single" w:sz="4" w:space="0" w:color="auto"/>
              <w:left w:val="single" w:sz="4" w:space="0" w:color="auto"/>
              <w:bottom w:val="single" w:sz="4" w:space="0" w:color="auto"/>
              <w:right w:val="single" w:sz="4" w:space="0" w:color="auto"/>
            </w:tcBorders>
          </w:tcPr>
          <w:p w14:paraId="7EDF0BA8"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w:t>
            </w:r>
          </w:p>
          <w:p w14:paraId="4DCF2EB5"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835" w:type="dxa"/>
            <w:tcBorders>
              <w:top w:val="single" w:sz="4" w:space="0" w:color="auto"/>
              <w:left w:val="single" w:sz="4" w:space="0" w:color="auto"/>
              <w:bottom w:val="single" w:sz="4" w:space="0" w:color="auto"/>
              <w:right w:val="single" w:sz="4" w:space="0" w:color="auto"/>
            </w:tcBorders>
          </w:tcPr>
          <w:p w14:paraId="203FA734"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p w14:paraId="44FE3A60" w14:textId="77777777" w:rsidR="007C5A52" w:rsidRPr="000445A6" w:rsidRDefault="007C5A52" w:rsidP="000D5832">
            <w:pPr>
              <w:spacing w:line="240" w:lineRule="auto"/>
              <w:rPr>
                <w:rFonts w:ascii="Verdana" w:eastAsia="Times New Roman" w:hAnsi="Verdana" w:cs="Times New Roman"/>
                <w:sz w:val="18"/>
                <w:szCs w:val="18"/>
                <w:lang w:val="pl-PL"/>
              </w:rPr>
            </w:pPr>
          </w:p>
        </w:tc>
        <w:tc>
          <w:tcPr>
            <w:tcW w:w="2410" w:type="dxa"/>
            <w:tcBorders>
              <w:top w:val="single" w:sz="4" w:space="0" w:color="auto"/>
              <w:left w:val="single" w:sz="4" w:space="0" w:color="auto"/>
              <w:bottom w:val="single" w:sz="4" w:space="0" w:color="auto"/>
              <w:right w:val="single" w:sz="4" w:space="0" w:color="auto"/>
            </w:tcBorders>
          </w:tcPr>
          <w:p w14:paraId="68124F76"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09" w:type="dxa"/>
            <w:tcBorders>
              <w:top w:val="single" w:sz="4" w:space="0" w:color="auto"/>
              <w:left w:val="single" w:sz="4" w:space="0" w:color="auto"/>
              <w:bottom w:val="single" w:sz="4" w:space="0" w:color="auto"/>
              <w:right w:val="single" w:sz="4" w:space="0" w:color="auto"/>
            </w:tcBorders>
          </w:tcPr>
          <w:p w14:paraId="217F52DC"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552" w:type="dxa"/>
            <w:tcBorders>
              <w:top w:val="single" w:sz="4" w:space="0" w:color="auto"/>
              <w:left w:val="single" w:sz="4" w:space="0" w:color="auto"/>
              <w:bottom w:val="single" w:sz="4" w:space="0" w:color="auto"/>
              <w:right w:val="single" w:sz="4" w:space="0" w:color="auto"/>
            </w:tcBorders>
          </w:tcPr>
          <w:p w14:paraId="2C9A9877"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3D73E9A9" w14:textId="77777777" w:rsidTr="000D5832">
        <w:trPr>
          <w:trHeight w:val="356"/>
        </w:trPr>
        <w:tc>
          <w:tcPr>
            <w:tcW w:w="10520" w:type="dxa"/>
            <w:gridSpan w:val="5"/>
            <w:tcBorders>
              <w:top w:val="single" w:sz="4" w:space="0" w:color="auto"/>
              <w:left w:val="single" w:sz="4" w:space="0" w:color="auto"/>
              <w:bottom w:val="single" w:sz="4" w:space="0" w:color="auto"/>
              <w:right w:val="single" w:sz="4" w:space="0" w:color="auto"/>
            </w:tcBorders>
          </w:tcPr>
          <w:p w14:paraId="119A9CCB" w14:textId="77777777" w:rsidR="007C5A52" w:rsidRPr="000445A6" w:rsidRDefault="007C5A52" w:rsidP="000D5832">
            <w:pPr>
              <w:spacing w:line="240" w:lineRule="auto"/>
              <w:rPr>
                <w:rFonts w:ascii="Verdana" w:eastAsia="Times New Roman" w:hAnsi="Verdana" w:cs="Times New Roman"/>
                <w:sz w:val="18"/>
                <w:szCs w:val="18"/>
                <w:lang w:val="pl-PL"/>
              </w:rPr>
            </w:pPr>
            <w:r w:rsidRPr="000445A6">
              <w:rPr>
                <w:rFonts w:ascii="Verdana" w:eastAsia="Times New Roman" w:hAnsi="Verdana" w:cs="Times New Roman"/>
                <w:b/>
                <w:sz w:val="18"/>
                <w:szCs w:val="18"/>
                <w:lang w:val="pl-PL"/>
              </w:rPr>
              <w:t>Województwo łódzkie (oprócz miasta Łodzi) minimum 75 obiektów</w:t>
            </w:r>
          </w:p>
          <w:p w14:paraId="737DD57C"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56423D74" w14:textId="77777777" w:rsidTr="000D5832">
        <w:trPr>
          <w:trHeight w:val="356"/>
        </w:trPr>
        <w:tc>
          <w:tcPr>
            <w:tcW w:w="314" w:type="dxa"/>
            <w:tcBorders>
              <w:top w:val="single" w:sz="4" w:space="0" w:color="auto"/>
              <w:left w:val="single" w:sz="4" w:space="0" w:color="auto"/>
              <w:bottom w:val="single" w:sz="4" w:space="0" w:color="auto"/>
              <w:right w:val="single" w:sz="4" w:space="0" w:color="auto"/>
            </w:tcBorders>
          </w:tcPr>
          <w:p w14:paraId="22D7DCBA"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1.</w:t>
            </w:r>
          </w:p>
        </w:tc>
        <w:tc>
          <w:tcPr>
            <w:tcW w:w="2835" w:type="dxa"/>
            <w:tcBorders>
              <w:top w:val="single" w:sz="4" w:space="0" w:color="auto"/>
              <w:left w:val="single" w:sz="4" w:space="0" w:color="auto"/>
              <w:bottom w:val="single" w:sz="4" w:space="0" w:color="auto"/>
              <w:right w:val="single" w:sz="4" w:space="0" w:color="auto"/>
            </w:tcBorders>
          </w:tcPr>
          <w:p w14:paraId="4E3B875D"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10" w:type="dxa"/>
            <w:tcBorders>
              <w:top w:val="single" w:sz="4" w:space="0" w:color="auto"/>
              <w:left w:val="single" w:sz="4" w:space="0" w:color="auto"/>
              <w:bottom w:val="single" w:sz="4" w:space="0" w:color="auto"/>
              <w:right w:val="single" w:sz="4" w:space="0" w:color="auto"/>
            </w:tcBorders>
          </w:tcPr>
          <w:p w14:paraId="5CC4D2AD"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09" w:type="dxa"/>
            <w:tcBorders>
              <w:top w:val="single" w:sz="4" w:space="0" w:color="auto"/>
              <w:left w:val="single" w:sz="4" w:space="0" w:color="auto"/>
              <w:bottom w:val="single" w:sz="4" w:space="0" w:color="auto"/>
              <w:right w:val="single" w:sz="4" w:space="0" w:color="auto"/>
            </w:tcBorders>
          </w:tcPr>
          <w:p w14:paraId="05D3132A"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552" w:type="dxa"/>
            <w:tcBorders>
              <w:top w:val="single" w:sz="4" w:space="0" w:color="auto"/>
              <w:left w:val="single" w:sz="4" w:space="0" w:color="auto"/>
              <w:bottom w:val="single" w:sz="4" w:space="0" w:color="auto"/>
              <w:right w:val="single" w:sz="4" w:space="0" w:color="auto"/>
            </w:tcBorders>
          </w:tcPr>
          <w:p w14:paraId="0D92DD58"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6F066270" w14:textId="77777777" w:rsidTr="000D5832">
        <w:trPr>
          <w:trHeight w:val="356"/>
        </w:trPr>
        <w:tc>
          <w:tcPr>
            <w:tcW w:w="314" w:type="dxa"/>
            <w:tcBorders>
              <w:top w:val="single" w:sz="4" w:space="0" w:color="auto"/>
              <w:left w:val="single" w:sz="4" w:space="0" w:color="auto"/>
              <w:bottom w:val="single" w:sz="4" w:space="0" w:color="auto"/>
              <w:right w:val="single" w:sz="4" w:space="0" w:color="auto"/>
            </w:tcBorders>
          </w:tcPr>
          <w:p w14:paraId="463C65BB"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2.</w:t>
            </w:r>
          </w:p>
        </w:tc>
        <w:tc>
          <w:tcPr>
            <w:tcW w:w="2835" w:type="dxa"/>
            <w:tcBorders>
              <w:top w:val="single" w:sz="4" w:space="0" w:color="auto"/>
              <w:left w:val="single" w:sz="4" w:space="0" w:color="auto"/>
              <w:bottom w:val="single" w:sz="4" w:space="0" w:color="auto"/>
              <w:right w:val="single" w:sz="4" w:space="0" w:color="auto"/>
            </w:tcBorders>
          </w:tcPr>
          <w:p w14:paraId="16178191"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10" w:type="dxa"/>
            <w:tcBorders>
              <w:top w:val="single" w:sz="4" w:space="0" w:color="auto"/>
              <w:left w:val="single" w:sz="4" w:space="0" w:color="auto"/>
              <w:bottom w:val="single" w:sz="4" w:space="0" w:color="auto"/>
              <w:right w:val="single" w:sz="4" w:space="0" w:color="auto"/>
            </w:tcBorders>
          </w:tcPr>
          <w:p w14:paraId="1ED247DB"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09" w:type="dxa"/>
            <w:tcBorders>
              <w:top w:val="single" w:sz="4" w:space="0" w:color="auto"/>
              <w:left w:val="single" w:sz="4" w:space="0" w:color="auto"/>
              <w:bottom w:val="single" w:sz="4" w:space="0" w:color="auto"/>
              <w:right w:val="single" w:sz="4" w:space="0" w:color="auto"/>
            </w:tcBorders>
          </w:tcPr>
          <w:p w14:paraId="041B6E89"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552" w:type="dxa"/>
            <w:tcBorders>
              <w:top w:val="single" w:sz="4" w:space="0" w:color="auto"/>
              <w:left w:val="single" w:sz="4" w:space="0" w:color="auto"/>
              <w:bottom w:val="single" w:sz="4" w:space="0" w:color="auto"/>
              <w:right w:val="single" w:sz="4" w:space="0" w:color="auto"/>
            </w:tcBorders>
          </w:tcPr>
          <w:p w14:paraId="2B6C264F"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3B32F82C" w14:textId="77777777" w:rsidTr="000D5832">
        <w:trPr>
          <w:trHeight w:val="356"/>
        </w:trPr>
        <w:tc>
          <w:tcPr>
            <w:tcW w:w="314" w:type="dxa"/>
            <w:tcBorders>
              <w:top w:val="single" w:sz="4" w:space="0" w:color="auto"/>
              <w:left w:val="single" w:sz="4" w:space="0" w:color="auto"/>
              <w:bottom w:val="single" w:sz="4" w:space="0" w:color="auto"/>
              <w:right w:val="single" w:sz="4" w:space="0" w:color="auto"/>
            </w:tcBorders>
          </w:tcPr>
          <w:p w14:paraId="62FB564D"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w:t>
            </w:r>
          </w:p>
        </w:tc>
        <w:tc>
          <w:tcPr>
            <w:tcW w:w="2835" w:type="dxa"/>
            <w:tcBorders>
              <w:top w:val="single" w:sz="4" w:space="0" w:color="auto"/>
              <w:left w:val="single" w:sz="4" w:space="0" w:color="auto"/>
              <w:bottom w:val="single" w:sz="4" w:space="0" w:color="auto"/>
              <w:right w:val="single" w:sz="4" w:space="0" w:color="auto"/>
            </w:tcBorders>
          </w:tcPr>
          <w:p w14:paraId="5F2AAC4D"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10" w:type="dxa"/>
            <w:tcBorders>
              <w:top w:val="single" w:sz="4" w:space="0" w:color="auto"/>
              <w:left w:val="single" w:sz="4" w:space="0" w:color="auto"/>
              <w:bottom w:val="single" w:sz="4" w:space="0" w:color="auto"/>
              <w:right w:val="single" w:sz="4" w:space="0" w:color="auto"/>
            </w:tcBorders>
          </w:tcPr>
          <w:p w14:paraId="0320E822"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09" w:type="dxa"/>
            <w:tcBorders>
              <w:top w:val="single" w:sz="4" w:space="0" w:color="auto"/>
              <w:left w:val="single" w:sz="4" w:space="0" w:color="auto"/>
              <w:bottom w:val="single" w:sz="4" w:space="0" w:color="auto"/>
              <w:right w:val="single" w:sz="4" w:space="0" w:color="auto"/>
            </w:tcBorders>
          </w:tcPr>
          <w:p w14:paraId="207611E2"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552" w:type="dxa"/>
            <w:tcBorders>
              <w:top w:val="single" w:sz="4" w:space="0" w:color="auto"/>
              <w:left w:val="single" w:sz="4" w:space="0" w:color="auto"/>
              <w:bottom w:val="single" w:sz="4" w:space="0" w:color="auto"/>
              <w:right w:val="single" w:sz="4" w:space="0" w:color="auto"/>
            </w:tcBorders>
          </w:tcPr>
          <w:p w14:paraId="6C98C10D"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bl>
    <w:p w14:paraId="2D6791EB" w14:textId="77777777" w:rsidR="007C5A52" w:rsidRPr="000445A6" w:rsidRDefault="007C5A52" w:rsidP="007C5A52">
      <w:pPr>
        <w:spacing w:line="240" w:lineRule="auto"/>
        <w:rPr>
          <w:rFonts w:ascii="Verdana" w:eastAsia="Times New Roman" w:hAnsi="Verdana" w:cs="Times New Roman"/>
          <w:sz w:val="18"/>
          <w:szCs w:val="18"/>
          <w:lang w:val="pl-PL"/>
        </w:rPr>
      </w:pPr>
    </w:p>
    <w:p w14:paraId="7955A75B" w14:textId="77777777" w:rsidR="007C5A52" w:rsidRPr="000445A6" w:rsidRDefault="007C5A52" w:rsidP="007C5A52">
      <w:pPr>
        <w:tabs>
          <w:tab w:val="left" w:pos="360"/>
        </w:tabs>
        <w:spacing w:line="240" w:lineRule="auto"/>
        <w:jc w:val="both"/>
        <w:rPr>
          <w:rFonts w:ascii="Verdana" w:eastAsia="Times New Roman" w:hAnsi="Verdana" w:cs="Times New Roman"/>
          <w:sz w:val="18"/>
          <w:szCs w:val="18"/>
          <w:u w:val="single"/>
          <w:lang w:val="pl-PL"/>
        </w:rPr>
      </w:pPr>
    </w:p>
    <w:p w14:paraId="660236BB" w14:textId="77777777" w:rsidR="007C5A52" w:rsidRPr="00F704E4" w:rsidRDefault="007C5A52" w:rsidP="007C5A52">
      <w:pPr>
        <w:widowControl w:val="0"/>
        <w:numPr>
          <w:ilvl w:val="8"/>
          <w:numId w:val="0"/>
        </w:numPr>
        <w:tabs>
          <w:tab w:val="left" w:pos="0"/>
          <w:tab w:val="center" w:pos="4596"/>
          <w:tab w:val="left" w:pos="6336"/>
        </w:tabs>
        <w:rPr>
          <w:rFonts w:asciiTheme="majorHAnsi" w:eastAsia="Calibri" w:hAnsiTheme="majorHAnsi" w:cstheme="majorHAnsi"/>
          <w:bCs/>
          <w:lang w:val="pl-PL" w:eastAsia="en-US"/>
        </w:rPr>
      </w:pPr>
    </w:p>
    <w:p w14:paraId="7DFA9AB1" w14:textId="77777777" w:rsidR="007C5A52" w:rsidRPr="00411246" w:rsidRDefault="007C5A52" w:rsidP="007C5A52">
      <w:pPr>
        <w:numPr>
          <w:ilvl w:val="8"/>
          <w:numId w:val="0"/>
        </w:numPr>
        <w:tabs>
          <w:tab w:val="num" w:pos="360"/>
        </w:tabs>
        <w:spacing w:line="360" w:lineRule="auto"/>
        <w:jc w:val="both"/>
        <w:rPr>
          <w:rFonts w:asciiTheme="majorHAnsi" w:eastAsia="Calibri" w:hAnsiTheme="majorHAnsi" w:cstheme="majorHAnsi"/>
          <w:bCs/>
          <w:color w:val="00B050"/>
          <w:lang w:val="pl-PL" w:eastAsia="en-US"/>
        </w:rPr>
      </w:pPr>
    </w:p>
    <w:p w14:paraId="120D74AF" w14:textId="77777777" w:rsidR="007C5A52" w:rsidRDefault="007C5A52" w:rsidP="007C5A52">
      <w:pPr>
        <w:spacing w:after="200"/>
        <w:rPr>
          <w:rFonts w:asciiTheme="majorHAnsi" w:hAnsiTheme="majorHAnsi" w:cstheme="majorHAnsi"/>
          <w:b/>
          <w:bCs/>
          <w:color w:val="00B050"/>
        </w:rPr>
      </w:pPr>
    </w:p>
    <w:p w14:paraId="29422522" w14:textId="77777777" w:rsidR="007C5A52" w:rsidRPr="007056DF" w:rsidRDefault="007C5A52" w:rsidP="007C5A52">
      <w:pPr>
        <w:tabs>
          <w:tab w:val="left" w:pos="3686"/>
        </w:tabs>
        <w:ind w:left="5245" w:right="98"/>
        <w:jc w:val="both"/>
        <w:rPr>
          <w:rFonts w:asciiTheme="majorHAnsi" w:hAnsiTheme="majorHAnsi" w:cstheme="majorHAnsi"/>
          <w:color w:val="FF0000"/>
        </w:rPr>
      </w:pPr>
      <w:r w:rsidRPr="007056DF">
        <w:rPr>
          <w:rFonts w:asciiTheme="majorHAnsi" w:eastAsia="Times New Roman" w:hAnsiTheme="majorHAnsi" w:cstheme="majorHAnsi"/>
          <w:color w:val="FF0000"/>
          <w:kern w:val="24"/>
        </w:rPr>
        <w:t xml:space="preserve">Plik należy opatrzyć kwalifikowanym podpisem elektronicznym osoby uprawomocnionej do występowania w imieniu Wykonawcy </w:t>
      </w:r>
    </w:p>
    <w:p w14:paraId="69974EBC" w14:textId="77777777" w:rsidR="007C5A52" w:rsidRDefault="007C5A52" w:rsidP="007C5A52">
      <w:pPr>
        <w:spacing w:after="200"/>
        <w:rPr>
          <w:rFonts w:asciiTheme="majorHAnsi" w:hAnsiTheme="majorHAnsi" w:cstheme="majorHAnsi"/>
          <w:b/>
          <w:bCs/>
          <w:color w:val="00B050"/>
        </w:rPr>
      </w:pPr>
    </w:p>
    <w:p w14:paraId="6CB463C7" w14:textId="77777777" w:rsidR="007C5A52" w:rsidRDefault="007C5A52" w:rsidP="007C5A52">
      <w:pPr>
        <w:spacing w:after="200"/>
        <w:rPr>
          <w:rFonts w:asciiTheme="majorHAnsi" w:hAnsiTheme="majorHAnsi" w:cstheme="majorHAnsi"/>
          <w:b/>
          <w:bCs/>
          <w:color w:val="00B050"/>
        </w:rPr>
      </w:pPr>
    </w:p>
    <w:p w14:paraId="5F64AF32" w14:textId="77777777" w:rsidR="007C5A52" w:rsidRDefault="007C5A52" w:rsidP="007C5A52">
      <w:pPr>
        <w:spacing w:after="200"/>
        <w:rPr>
          <w:rFonts w:asciiTheme="majorHAnsi" w:hAnsiTheme="majorHAnsi" w:cstheme="majorHAnsi"/>
          <w:b/>
          <w:bCs/>
          <w:color w:val="00B050"/>
        </w:rPr>
      </w:pPr>
    </w:p>
    <w:p w14:paraId="7C13A93D"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3F232405"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52068E13"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778EACCD"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7C8DE2DE"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02E73C6D"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061133FD"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11E8C75D" w14:textId="77777777" w:rsidR="00CF5F4C" w:rsidRDefault="00CF5F4C" w:rsidP="007C5A52">
      <w:pPr>
        <w:widowControl w:val="0"/>
        <w:tabs>
          <w:tab w:val="left" w:pos="6804"/>
        </w:tabs>
        <w:ind w:right="98"/>
        <w:rPr>
          <w:rFonts w:asciiTheme="majorHAnsi" w:eastAsia="Times New Roman" w:hAnsiTheme="majorHAnsi" w:cstheme="majorHAnsi"/>
          <w:b/>
          <w:snapToGrid w:val="0"/>
        </w:rPr>
      </w:pPr>
    </w:p>
    <w:p w14:paraId="0546EAB6" w14:textId="77777777" w:rsidR="00CF5F4C" w:rsidRDefault="00CF5F4C" w:rsidP="007C5A52">
      <w:pPr>
        <w:widowControl w:val="0"/>
        <w:tabs>
          <w:tab w:val="left" w:pos="6804"/>
        </w:tabs>
        <w:ind w:right="98"/>
        <w:rPr>
          <w:rFonts w:asciiTheme="majorHAnsi" w:eastAsia="Times New Roman" w:hAnsiTheme="majorHAnsi" w:cstheme="majorHAnsi"/>
          <w:b/>
          <w:snapToGrid w:val="0"/>
        </w:rPr>
      </w:pPr>
    </w:p>
    <w:p w14:paraId="258659C4"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474CCC3C" w14:textId="7BF29D38" w:rsidR="00B957F6" w:rsidRPr="00EE741C" w:rsidRDefault="00B957F6" w:rsidP="00B957F6">
      <w:pPr>
        <w:widowControl w:val="0"/>
        <w:tabs>
          <w:tab w:val="left" w:pos="6804"/>
        </w:tabs>
        <w:ind w:right="98"/>
        <w:jc w:val="right"/>
        <w:rPr>
          <w:rFonts w:asciiTheme="majorHAnsi" w:eastAsia="Times New Roman" w:hAnsiTheme="majorHAnsi" w:cstheme="majorHAnsi"/>
          <w:b/>
          <w:snapToGrid w:val="0"/>
        </w:rPr>
      </w:pPr>
      <w:r w:rsidRPr="00EE741C">
        <w:rPr>
          <w:rFonts w:asciiTheme="majorHAnsi" w:eastAsia="Times New Roman" w:hAnsiTheme="majorHAnsi" w:cstheme="majorHAnsi"/>
          <w:b/>
          <w:snapToGrid w:val="0"/>
        </w:rPr>
        <w:t>Załącznik nr 3</w:t>
      </w:r>
      <w:r w:rsidR="000C2AEB" w:rsidRPr="00EE741C">
        <w:rPr>
          <w:rFonts w:asciiTheme="majorHAnsi" w:eastAsia="Times New Roman" w:hAnsiTheme="majorHAnsi" w:cstheme="majorHAnsi"/>
          <w:b/>
          <w:snapToGrid w:val="0"/>
        </w:rPr>
        <w:t>.1.</w:t>
      </w:r>
      <w:r w:rsidRPr="00EE741C">
        <w:rPr>
          <w:rFonts w:asciiTheme="majorHAnsi" w:eastAsia="Times New Roman" w:hAnsiTheme="majorHAnsi" w:cstheme="majorHAnsi"/>
          <w:b/>
          <w:snapToGrid w:val="0"/>
        </w:rPr>
        <w:t xml:space="preserve"> do SWZ</w:t>
      </w:r>
    </w:p>
    <w:p w14:paraId="6843EB8B" w14:textId="77777777" w:rsidR="00B957F6" w:rsidRPr="00EE741C" w:rsidRDefault="00B957F6" w:rsidP="00B957F6">
      <w:pPr>
        <w:ind w:left="6379"/>
        <w:rPr>
          <w:rFonts w:asciiTheme="majorHAnsi" w:eastAsia="Times New Roman" w:hAnsiTheme="majorHAnsi" w:cstheme="majorHAnsi"/>
          <w:b/>
          <w:u w:val="single"/>
        </w:rPr>
      </w:pPr>
      <w:r w:rsidRPr="00EE741C">
        <w:rPr>
          <w:rFonts w:asciiTheme="majorHAnsi" w:eastAsia="Times New Roman" w:hAnsiTheme="majorHAnsi" w:cstheme="majorHAnsi"/>
          <w:b/>
          <w:u w:val="single"/>
        </w:rPr>
        <w:t>Zamawiający:</w:t>
      </w:r>
    </w:p>
    <w:p w14:paraId="10B013DB" w14:textId="77777777" w:rsidR="00B957F6" w:rsidRPr="00EE741C" w:rsidRDefault="00B957F6" w:rsidP="00B957F6">
      <w:pPr>
        <w:widowControl w:val="0"/>
        <w:ind w:left="6379"/>
        <w:rPr>
          <w:rFonts w:asciiTheme="majorHAnsi" w:eastAsia="Times New Roman" w:hAnsiTheme="majorHAnsi" w:cstheme="majorHAnsi"/>
          <w:b/>
          <w:snapToGrid w:val="0"/>
        </w:rPr>
      </w:pPr>
      <w:r w:rsidRPr="00EE741C">
        <w:rPr>
          <w:rFonts w:asciiTheme="majorHAnsi" w:eastAsia="Times New Roman" w:hAnsiTheme="majorHAnsi" w:cstheme="majorHAnsi"/>
          <w:b/>
          <w:snapToGrid w:val="0"/>
        </w:rPr>
        <w:t>UNIWERSYTET ŁÓDZKI</w:t>
      </w:r>
    </w:p>
    <w:p w14:paraId="4DF682AA" w14:textId="77777777" w:rsidR="00B957F6" w:rsidRPr="00EE741C" w:rsidRDefault="00B957F6" w:rsidP="00B957F6">
      <w:pPr>
        <w:widowControl w:val="0"/>
        <w:ind w:left="6379"/>
        <w:rPr>
          <w:rFonts w:asciiTheme="majorHAnsi" w:eastAsia="Times New Roman" w:hAnsiTheme="majorHAnsi" w:cstheme="majorHAnsi"/>
          <w:b/>
          <w:snapToGrid w:val="0"/>
        </w:rPr>
      </w:pPr>
      <w:r w:rsidRPr="00EE741C">
        <w:rPr>
          <w:rFonts w:asciiTheme="majorHAnsi" w:eastAsia="Times New Roman" w:hAnsiTheme="majorHAnsi" w:cstheme="majorHAnsi"/>
          <w:b/>
          <w:snapToGrid w:val="0"/>
        </w:rPr>
        <w:t>ul. Narutowicza 68</w:t>
      </w:r>
    </w:p>
    <w:p w14:paraId="04FF7FE4" w14:textId="77777777" w:rsidR="00B957F6" w:rsidRPr="00EE741C" w:rsidRDefault="00B957F6" w:rsidP="00B957F6">
      <w:pPr>
        <w:widowControl w:val="0"/>
        <w:ind w:left="6379"/>
        <w:rPr>
          <w:rFonts w:asciiTheme="majorHAnsi" w:eastAsia="Times New Roman" w:hAnsiTheme="majorHAnsi" w:cstheme="majorHAnsi"/>
          <w:b/>
          <w:snapToGrid w:val="0"/>
        </w:rPr>
      </w:pPr>
      <w:r w:rsidRPr="00EE741C">
        <w:rPr>
          <w:rFonts w:asciiTheme="majorHAnsi" w:eastAsia="Times New Roman" w:hAnsiTheme="majorHAnsi" w:cstheme="majorHAnsi"/>
          <w:b/>
          <w:snapToGrid w:val="0"/>
        </w:rPr>
        <w:t>90-136 Łódź</w:t>
      </w:r>
    </w:p>
    <w:p w14:paraId="58D9EFEB" w14:textId="17EE546B" w:rsidR="00B957F6" w:rsidRPr="00EE741C" w:rsidRDefault="00B957F6" w:rsidP="00B957F6">
      <w:pPr>
        <w:ind w:right="4217"/>
        <w:jc w:val="both"/>
        <w:rPr>
          <w:rFonts w:asciiTheme="majorHAnsi" w:eastAsia="Times New Roman" w:hAnsiTheme="majorHAnsi" w:cstheme="majorHAnsi"/>
          <w:b/>
        </w:rPr>
      </w:pPr>
      <w:r w:rsidRPr="00EE741C">
        <w:rPr>
          <w:rFonts w:asciiTheme="majorHAnsi" w:eastAsia="Times New Roman" w:hAnsiTheme="majorHAnsi" w:cstheme="majorHAnsi"/>
          <w:b/>
        </w:rPr>
        <w:t>Wykonawca</w:t>
      </w:r>
    </w:p>
    <w:p w14:paraId="3BD5FD03" w14:textId="77777777" w:rsidR="00B957F6" w:rsidRPr="00EE741C" w:rsidRDefault="00B957F6" w:rsidP="00B957F6">
      <w:pPr>
        <w:ind w:right="4217"/>
        <w:jc w:val="both"/>
        <w:rPr>
          <w:rFonts w:asciiTheme="majorHAnsi" w:eastAsia="Times New Roman" w:hAnsiTheme="majorHAnsi" w:cstheme="majorHAnsi"/>
        </w:rPr>
      </w:pPr>
      <w:r w:rsidRPr="00EE741C">
        <w:rPr>
          <w:rFonts w:asciiTheme="majorHAnsi" w:eastAsia="Times New Roman" w:hAnsiTheme="majorHAnsi" w:cstheme="majorHAnsi"/>
        </w:rPr>
        <w:t>……………………………………………………………………………….</w:t>
      </w:r>
    </w:p>
    <w:p w14:paraId="1B58327C" w14:textId="26CD866C" w:rsidR="00B957F6" w:rsidRPr="00EE741C" w:rsidRDefault="00B957F6" w:rsidP="00B957F6">
      <w:pPr>
        <w:ind w:right="4217"/>
        <w:jc w:val="both"/>
        <w:rPr>
          <w:rFonts w:asciiTheme="majorHAnsi" w:eastAsia="Times New Roman" w:hAnsiTheme="majorHAnsi" w:cstheme="majorHAnsi"/>
          <w:i/>
        </w:rPr>
      </w:pPr>
      <w:r w:rsidRPr="00EE741C">
        <w:rPr>
          <w:rFonts w:asciiTheme="majorHAnsi" w:eastAsia="Times New Roman" w:hAnsiTheme="majorHAnsi" w:cstheme="majorHAnsi"/>
        </w:rPr>
        <w:t>……………………………………………………………………………….</w:t>
      </w:r>
      <w:r w:rsidRPr="00EE741C">
        <w:rPr>
          <w:rFonts w:asciiTheme="majorHAnsi" w:eastAsia="Times New Roman" w:hAnsiTheme="majorHAnsi" w:cstheme="majorHAnsi"/>
        </w:rPr>
        <w:br/>
        <w:t>(Pełna nazwa/firma w zależności od podmiotu: NIP/PESEL)</w:t>
      </w:r>
    </w:p>
    <w:p w14:paraId="21958315" w14:textId="77777777" w:rsidR="00B957F6" w:rsidRPr="00EE741C" w:rsidRDefault="00B957F6" w:rsidP="00B957F6">
      <w:pPr>
        <w:ind w:right="4217"/>
        <w:jc w:val="both"/>
        <w:rPr>
          <w:rFonts w:asciiTheme="majorHAnsi" w:eastAsia="Times New Roman" w:hAnsiTheme="majorHAnsi" w:cstheme="majorHAnsi"/>
          <w:b/>
          <w:u w:val="single"/>
        </w:rPr>
      </w:pPr>
      <w:r w:rsidRPr="00EE741C">
        <w:rPr>
          <w:rFonts w:asciiTheme="majorHAnsi" w:eastAsia="Times New Roman" w:hAnsiTheme="majorHAnsi" w:cstheme="majorHAnsi"/>
          <w:b/>
          <w:u w:val="single"/>
        </w:rPr>
        <w:t>reprezentowany przez:</w:t>
      </w:r>
    </w:p>
    <w:p w14:paraId="7FD293C4" w14:textId="77777777" w:rsidR="00B957F6" w:rsidRPr="00EE741C" w:rsidRDefault="00B957F6" w:rsidP="00B957F6">
      <w:pPr>
        <w:ind w:right="4217"/>
        <w:jc w:val="both"/>
        <w:rPr>
          <w:rFonts w:asciiTheme="majorHAnsi" w:eastAsia="Times New Roman" w:hAnsiTheme="majorHAnsi" w:cstheme="majorHAnsi"/>
        </w:rPr>
      </w:pPr>
      <w:r w:rsidRPr="00EE741C">
        <w:rPr>
          <w:rFonts w:asciiTheme="majorHAnsi" w:eastAsia="Times New Roman" w:hAnsiTheme="majorHAnsi" w:cstheme="majorHAnsi"/>
        </w:rPr>
        <w:t>……………………………………………………………………………….</w:t>
      </w:r>
    </w:p>
    <w:p w14:paraId="44E4652E" w14:textId="77777777" w:rsidR="00B957F6" w:rsidRPr="00EE741C" w:rsidRDefault="00B957F6" w:rsidP="00B957F6">
      <w:pPr>
        <w:ind w:right="4217"/>
        <w:jc w:val="both"/>
        <w:rPr>
          <w:rFonts w:asciiTheme="majorHAnsi" w:eastAsia="Times New Roman" w:hAnsiTheme="majorHAnsi" w:cstheme="majorHAnsi"/>
        </w:rPr>
      </w:pPr>
      <w:r w:rsidRPr="00EE741C">
        <w:rPr>
          <w:rFonts w:asciiTheme="majorHAnsi" w:eastAsia="Times New Roman" w:hAnsiTheme="majorHAnsi" w:cstheme="majorHAnsi"/>
        </w:rPr>
        <w:t>(Imię, nazwisko, stanowisko/podstawa do reprezentacji)</w:t>
      </w:r>
    </w:p>
    <w:p w14:paraId="090A6464" w14:textId="55601476" w:rsidR="00B957F6" w:rsidRDefault="00B957F6" w:rsidP="00B957F6">
      <w:pPr>
        <w:ind w:right="4217"/>
        <w:jc w:val="both"/>
        <w:rPr>
          <w:rFonts w:asciiTheme="majorHAnsi" w:eastAsia="Times New Roman" w:hAnsiTheme="majorHAnsi" w:cstheme="majorHAnsi"/>
          <w:color w:val="FF0000"/>
        </w:rPr>
      </w:pPr>
    </w:p>
    <w:p w14:paraId="61FDDF36" w14:textId="77777777" w:rsidR="00EE741C" w:rsidRPr="00217D8F" w:rsidRDefault="00EE741C" w:rsidP="00B957F6">
      <w:pPr>
        <w:ind w:right="4217"/>
        <w:jc w:val="both"/>
        <w:rPr>
          <w:rFonts w:asciiTheme="majorHAnsi" w:eastAsia="Times New Roman" w:hAnsiTheme="majorHAnsi" w:cstheme="majorHAnsi"/>
          <w:color w:val="FF0000"/>
        </w:rPr>
      </w:pPr>
    </w:p>
    <w:p w14:paraId="275F06BC" w14:textId="77777777" w:rsidR="00607C81" w:rsidRPr="00607C81" w:rsidRDefault="00607C81" w:rsidP="00607C81">
      <w:pPr>
        <w:jc w:val="center"/>
        <w:rPr>
          <w:rFonts w:asciiTheme="majorHAnsi" w:eastAsia="Times New Roman" w:hAnsiTheme="majorHAnsi" w:cstheme="majorHAnsi"/>
          <w:b/>
          <w:u w:val="single"/>
        </w:rPr>
      </w:pPr>
      <w:r w:rsidRPr="00607C81">
        <w:rPr>
          <w:rFonts w:asciiTheme="majorHAnsi" w:eastAsia="Times New Roman" w:hAnsiTheme="majorHAnsi" w:cstheme="majorHAnsi"/>
          <w:b/>
          <w:u w:val="single"/>
        </w:rPr>
        <w:t xml:space="preserve">OŚWIADCZENIE </w:t>
      </w:r>
    </w:p>
    <w:p w14:paraId="03921665" w14:textId="77777777" w:rsidR="00607C81" w:rsidRPr="00607C81" w:rsidRDefault="00607C81" w:rsidP="00607C81">
      <w:pPr>
        <w:jc w:val="center"/>
        <w:rPr>
          <w:rFonts w:asciiTheme="majorHAnsi" w:eastAsia="Times New Roman" w:hAnsiTheme="majorHAnsi" w:cstheme="majorHAnsi"/>
          <w:b/>
        </w:rPr>
      </w:pPr>
      <w:r w:rsidRPr="00607C81">
        <w:rPr>
          <w:rFonts w:asciiTheme="majorHAnsi" w:eastAsia="Times New Roman" w:hAnsiTheme="majorHAnsi" w:cstheme="majorHAnsi"/>
          <w:b/>
        </w:rPr>
        <w:t xml:space="preserve">składane na podstawie art. 125 ust. 1. ustawy z dnia 11 września 2019 r. – </w:t>
      </w:r>
    </w:p>
    <w:p w14:paraId="1671C7BB" w14:textId="77777777" w:rsidR="00607C81" w:rsidRPr="00607C81" w:rsidRDefault="00607C81" w:rsidP="00607C81">
      <w:pPr>
        <w:jc w:val="center"/>
        <w:rPr>
          <w:rFonts w:asciiTheme="majorHAnsi" w:eastAsia="Times New Roman" w:hAnsiTheme="majorHAnsi" w:cstheme="majorHAnsi"/>
          <w:b/>
        </w:rPr>
      </w:pPr>
      <w:r w:rsidRPr="00607C81">
        <w:rPr>
          <w:rFonts w:asciiTheme="majorHAnsi" w:eastAsia="Times New Roman" w:hAnsiTheme="majorHAnsi" w:cstheme="majorHAnsi"/>
          <w:b/>
        </w:rPr>
        <w:t>Prawo zamówień publicznych (Dz.U. z 2023 r., poz. 1605, dalej jako: ustawa PZP)</w:t>
      </w:r>
    </w:p>
    <w:p w14:paraId="26081CC3" w14:textId="77777777" w:rsidR="00607C81" w:rsidRPr="00607C81" w:rsidRDefault="00607C81" w:rsidP="00607C81">
      <w:pPr>
        <w:jc w:val="center"/>
        <w:rPr>
          <w:rFonts w:asciiTheme="majorHAnsi" w:eastAsia="Times New Roman" w:hAnsiTheme="majorHAnsi" w:cstheme="majorHAnsi"/>
          <w:b/>
          <w:color w:val="00B050"/>
        </w:rPr>
      </w:pPr>
    </w:p>
    <w:p w14:paraId="204437CA" w14:textId="77777777" w:rsidR="00607C81" w:rsidRPr="00607C81" w:rsidRDefault="00607C81" w:rsidP="00607C81">
      <w:pPr>
        <w:jc w:val="center"/>
        <w:rPr>
          <w:rFonts w:asciiTheme="majorHAnsi" w:eastAsia="Times New Roman" w:hAnsiTheme="majorHAnsi" w:cstheme="majorHAnsi"/>
        </w:rPr>
      </w:pPr>
      <w:r w:rsidRPr="00607C81">
        <w:rPr>
          <w:rFonts w:asciiTheme="majorHAnsi" w:eastAsia="Times New Roman" w:hAnsiTheme="majorHAnsi" w:cstheme="majorHAnsi"/>
          <w:b/>
          <w:u w:val="single"/>
        </w:rPr>
        <w:t>DOTYCZĄCE PRZESŁANEK WYKLUCZENIA Z POSTĘPOWANIA O UDZIELENIE ZAMÓWIENIA</w:t>
      </w:r>
    </w:p>
    <w:p w14:paraId="741CF6C7" w14:textId="77777777" w:rsidR="00607C81" w:rsidRPr="00607C81" w:rsidRDefault="00607C81" w:rsidP="00607C81">
      <w:pPr>
        <w:suppressLineNumbers/>
        <w:overflowPunct w:val="0"/>
        <w:autoSpaceDE w:val="0"/>
        <w:autoSpaceDN w:val="0"/>
        <w:adjustRightInd w:val="0"/>
        <w:ind w:right="-26"/>
        <w:jc w:val="both"/>
        <w:rPr>
          <w:rFonts w:asciiTheme="majorHAnsi" w:eastAsia="Times New Roman" w:hAnsiTheme="majorHAnsi" w:cstheme="majorHAnsi"/>
          <w:kern w:val="24"/>
        </w:rPr>
      </w:pPr>
    </w:p>
    <w:p w14:paraId="16342B8E" w14:textId="77777777" w:rsidR="00607C81" w:rsidRPr="00607C81" w:rsidRDefault="00607C81" w:rsidP="00607C81">
      <w:pPr>
        <w:suppressAutoHyphens/>
        <w:jc w:val="both"/>
        <w:rPr>
          <w:rFonts w:asciiTheme="majorHAnsi" w:eastAsia="Times New Roman" w:hAnsiTheme="majorHAnsi" w:cstheme="majorHAnsi"/>
        </w:rPr>
      </w:pPr>
      <w:r w:rsidRPr="00607C81">
        <w:rPr>
          <w:rFonts w:asciiTheme="majorHAnsi" w:eastAsia="Times New Roman" w:hAnsiTheme="majorHAnsi" w:cstheme="majorHAnsi"/>
        </w:rPr>
        <w:t xml:space="preserve">Na potrzeby postępowania o udzielenie zamówienia publicznego pn. </w:t>
      </w:r>
      <w:r w:rsidRPr="00607C81">
        <w:rPr>
          <w:rFonts w:asciiTheme="majorHAnsi" w:eastAsia="Times New Roman" w:hAnsiTheme="majorHAnsi" w:cstheme="majorHAnsi"/>
          <w:b/>
        </w:rPr>
        <w:t xml:space="preserve">Usługa dostępu do obiektów sportowo-rekreacyjnych dla pracowników (członków ich rodzin) i doktorantów Uniwersytetu Łódzkiego </w:t>
      </w:r>
      <w:r w:rsidRPr="00607C81">
        <w:rPr>
          <w:rFonts w:asciiTheme="majorHAnsi" w:eastAsia="Times New Roman" w:hAnsiTheme="majorHAnsi" w:cstheme="majorHAnsi"/>
        </w:rPr>
        <w:t>prowadzonego przez Uniwersytet Łódzki, 90-136 Łódź, ul. Narutowicza 68, oświadczam, co następuje:</w:t>
      </w:r>
    </w:p>
    <w:p w14:paraId="6A77926B" w14:textId="77777777" w:rsidR="00607C81" w:rsidRPr="00607C81" w:rsidRDefault="00607C81" w:rsidP="00607C81">
      <w:pPr>
        <w:suppressAutoHyphens/>
        <w:jc w:val="both"/>
        <w:rPr>
          <w:rFonts w:asciiTheme="majorHAnsi" w:eastAsia="Times New Roman" w:hAnsiTheme="majorHAnsi" w:cstheme="majorHAnsi"/>
          <w:b/>
        </w:rPr>
      </w:pPr>
    </w:p>
    <w:p w14:paraId="0838F6AE" w14:textId="77777777" w:rsidR="00607C81" w:rsidRPr="00607C81" w:rsidRDefault="00607C81" w:rsidP="00607C81">
      <w:pPr>
        <w:suppressLineNumbers/>
        <w:overflowPunct w:val="0"/>
        <w:autoSpaceDE w:val="0"/>
        <w:autoSpaceDN w:val="0"/>
        <w:adjustRightInd w:val="0"/>
        <w:ind w:right="-26"/>
        <w:jc w:val="both"/>
        <w:rPr>
          <w:rFonts w:asciiTheme="majorHAnsi" w:eastAsia="Times New Roman" w:hAnsiTheme="majorHAnsi" w:cstheme="majorHAnsi"/>
          <w:b/>
          <w:kern w:val="24"/>
          <w:u w:val="single"/>
        </w:rPr>
      </w:pPr>
      <w:r w:rsidRPr="00607C81">
        <w:rPr>
          <w:rFonts w:asciiTheme="majorHAnsi" w:eastAsia="Times New Roman" w:hAnsiTheme="majorHAnsi" w:cstheme="majorHAnsi"/>
          <w:b/>
          <w:kern w:val="24"/>
          <w:u w:val="single"/>
        </w:rPr>
        <w:t xml:space="preserve">I. </w:t>
      </w:r>
    </w:p>
    <w:p w14:paraId="0C5C2298" w14:textId="77777777" w:rsidR="00607C81" w:rsidRPr="00607C81" w:rsidRDefault="00607C81" w:rsidP="00607C81">
      <w:pPr>
        <w:suppressLineNumbers/>
        <w:overflowPunct w:val="0"/>
        <w:autoSpaceDE w:val="0"/>
        <w:autoSpaceDN w:val="0"/>
        <w:adjustRightInd w:val="0"/>
        <w:ind w:left="142" w:right="-26" w:hanging="142"/>
        <w:jc w:val="both"/>
        <w:rPr>
          <w:rFonts w:asciiTheme="majorHAnsi" w:eastAsia="Times New Roman" w:hAnsiTheme="majorHAnsi" w:cstheme="majorHAnsi"/>
          <w:kern w:val="24"/>
        </w:rPr>
      </w:pPr>
      <w:r w:rsidRPr="00607C81">
        <w:rPr>
          <w:rFonts w:asciiTheme="majorHAnsi" w:eastAsia="Times New Roman" w:hAnsiTheme="majorHAnsi" w:cstheme="majorHAnsi"/>
          <w:kern w:val="24"/>
        </w:rPr>
        <w:t xml:space="preserve">* Oświadczam, </w:t>
      </w:r>
      <w:r w:rsidRPr="00607C81">
        <w:rPr>
          <w:rFonts w:asciiTheme="majorHAnsi" w:eastAsia="Times New Roman" w:hAnsiTheme="majorHAnsi" w:cstheme="majorHAnsi"/>
          <w:b/>
          <w:kern w:val="24"/>
        </w:rPr>
        <w:t>że na dzień składania ofert nie podlegam wykluczeniu</w:t>
      </w:r>
      <w:r w:rsidRPr="00607C81">
        <w:rPr>
          <w:rFonts w:asciiTheme="majorHAnsi" w:eastAsia="Times New Roman" w:hAnsiTheme="majorHAnsi" w:cstheme="majorHAnsi"/>
          <w:kern w:val="24"/>
        </w:rPr>
        <w:t xml:space="preserve"> z postępowania na podstawie art. 108 ust. 1 i art.109.ust.1 pkt 4 Ustawy PZP.</w:t>
      </w:r>
    </w:p>
    <w:p w14:paraId="45A7C93B" w14:textId="77777777" w:rsidR="00607C81" w:rsidRPr="00607C81" w:rsidRDefault="00607C81" w:rsidP="00607C81">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50DFB61F" w14:textId="77777777" w:rsidR="00607C81" w:rsidRPr="00607C81" w:rsidRDefault="00607C81" w:rsidP="00607C81">
      <w:pPr>
        <w:suppressLineNumbers/>
        <w:overflowPunct w:val="0"/>
        <w:autoSpaceDE w:val="0"/>
        <w:autoSpaceDN w:val="0"/>
        <w:adjustRightInd w:val="0"/>
        <w:ind w:left="709" w:right="-26"/>
        <w:jc w:val="both"/>
        <w:rPr>
          <w:rFonts w:asciiTheme="majorHAnsi" w:eastAsia="Times New Roman" w:hAnsiTheme="majorHAnsi" w:cstheme="majorHAnsi"/>
          <w:kern w:val="24"/>
        </w:rPr>
      </w:pPr>
      <w:r w:rsidRPr="00607C81">
        <w:rPr>
          <w:rFonts w:asciiTheme="majorHAnsi" w:eastAsia="Times New Roman" w:hAnsiTheme="majorHAnsi" w:cstheme="majorHAnsi"/>
          <w:kern w:val="24"/>
        </w:rPr>
        <w:t>lub</w:t>
      </w:r>
    </w:p>
    <w:p w14:paraId="315AAD5D" w14:textId="77777777" w:rsidR="00607C81" w:rsidRPr="00607C81" w:rsidRDefault="00607C81" w:rsidP="00607C81">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7EB9840D" w14:textId="77777777" w:rsidR="00607C81" w:rsidRPr="00607C81" w:rsidRDefault="00607C81" w:rsidP="00607C81">
      <w:pPr>
        <w:tabs>
          <w:tab w:val="left" w:pos="3686"/>
        </w:tabs>
        <w:ind w:left="142" w:right="96" w:hanging="142"/>
        <w:contextualSpacing/>
        <w:jc w:val="both"/>
        <w:rPr>
          <w:rFonts w:asciiTheme="majorHAnsi" w:eastAsia="Times New Roman" w:hAnsiTheme="majorHAnsi" w:cstheme="majorHAnsi"/>
        </w:rPr>
      </w:pPr>
      <w:r w:rsidRPr="00607C81">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607C81">
        <w:rPr>
          <w:rFonts w:asciiTheme="majorHAnsi" w:eastAsia="Times New Roman" w:hAnsiTheme="majorHAnsi" w:cstheme="majorHAnsi"/>
          <w:i/>
        </w:rPr>
        <w:t>(podać mającą zastosowanie podstawę wykluczenia spośród wymienionych w art.108 ust.1 lub art. 109 ust.1 pkt 4 ustawy PZP)</w:t>
      </w:r>
      <w:r w:rsidRPr="00607C81">
        <w:rPr>
          <w:rFonts w:asciiTheme="majorHAnsi" w:eastAsia="Times New Roman" w:hAnsiTheme="majorHAnsi" w:cstheme="majorHAnsi"/>
        </w:rPr>
        <w:t>. Jednocześnie oświadczam, że w związku z ww. okolicznością, na podstawie art. 110 ust. 2 ustawy PZP** podjąłem następujące czynności: .........................................................................................................................</w:t>
      </w:r>
    </w:p>
    <w:p w14:paraId="2E0BDA90" w14:textId="77777777" w:rsidR="00607C81" w:rsidRPr="00607C81" w:rsidRDefault="00607C81" w:rsidP="00607C81">
      <w:pPr>
        <w:tabs>
          <w:tab w:val="left" w:pos="3686"/>
        </w:tabs>
        <w:ind w:right="98"/>
        <w:jc w:val="both"/>
        <w:rPr>
          <w:rFonts w:asciiTheme="majorHAnsi" w:eastAsia="Times New Roman" w:hAnsiTheme="majorHAnsi" w:cstheme="majorHAnsi"/>
          <w:color w:val="FF0000"/>
        </w:rPr>
      </w:pPr>
    </w:p>
    <w:p w14:paraId="1F2055BD" w14:textId="10639C83" w:rsidR="00607C81" w:rsidRPr="00607C81" w:rsidRDefault="00607C81" w:rsidP="00607C81">
      <w:pPr>
        <w:tabs>
          <w:tab w:val="left" w:pos="3686"/>
        </w:tabs>
        <w:ind w:right="98"/>
        <w:jc w:val="both"/>
        <w:rPr>
          <w:rFonts w:asciiTheme="majorHAnsi" w:eastAsia="Times New Roman" w:hAnsiTheme="majorHAnsi" w:cstheme="majorHAnsi"/>
          <w:b/>
          <w:bCs/>
          <w:u w:val="single"/>
        </w:rPr>
      </w:pPr>
      <w:r w:rsidRPr="00607C81">
        <w:rPr>
          <w:rFonts w:asciiTheme="majorHAnsi" w:eastAsia="Times New Roman" w:hAnsiTheme="majorHAnsi" w:cstheme="majorHAnsi"/>
          <w:b/>
          <w:bCs/>
          <w:u w:val="single"/>
        </w:rPr>
        <w:t xml:space="preserve">II. </w:t>
      </w:r>
    </w:p>
    <w:p w14:paraId="3686088E" w14:textId="7E83DA76" w:rsidR="00607C81" w:rsidRPr="00607C81" w:rsidRDefault="00607C81" w:rsidP="00607C81">
      <w:pPr>
        <w:tabs>
          <w:tab w:val="left" w:pos="3686"/>
        </w:tabs>
        <w:ind w:right="96"/>
        <w:jc w:val="both"/>
        <w:rPr>
          <w:rFonts w:asciiTheme="majorHAnsi" w:eastAsia="Calibri" w:hAnsiTheme="majorHAnsi" w:cstheme="majorHAnsi"/>
          <w:lang w:val="pl-PL" w:eastAsia="en-US"/>
        </w:rPr>
      </w:pPr>
      <w:r w:rsidRPr="00607C81">
        <w:rPr>
          <w:rFonts w:asciiTheme="majorHAnsi" w:eastAsia="Calibri" w:hAnsiTheme="majorHAnsi" w:cstheme="majorHAnsi"/>
          <w:lang w:val="pl-PL" w:eastAsia="en-US"/>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2023 r. poz. 14</w:t>
      </w:r>
      <w:r w:rsidR="0005517B">
        <w:rPr>
          <w:rFonts w:asciiTheme="majorHAnsi" w:eastAsia="Calibri" w:hAnsiTheme="majorHAnsi" w:cstheme="majorHAnsi"/>
          <w:lang w:val="pl-PL" w:eastAsia="en-US"/>
        </w:rPr>
        <w:t>97</w:t>
      </w:r>
      <w:r w:rsidRPr="00607C81">
        <w:rPr>
          <w:rFonts w:asciiTheme="majorHAnsi" w:eastAsia="Calibri" w:hAnsiTheme="majorHAnsi" w:cstheme="majorHAnsi"/>
          <w:lang w:val="pl-PL" w:eastAsia="en-US"/>
        </w:rPr>
        <w:t>)***</w:t>
      </w:r>
    </w:p>
    <w:p w14:paraId="4F0301B5" w14:textId="77777777" w:rsidR="00607C81" w:rsidRPr="00607C81" w:rsidRDefault="00607C81" w:rsidP="00607C81">
      <w:pPr>
        <w:tabs>
          <w:tab w:val="left" w:pos="3686"/>
        </w:tabs>
        <w:ind w:right="96"/>
        <w:jc w:val="both"/>
        <w:rPr>
          <w:rFonts w:asciiTheme="majorHAnsi" w:eastAsia="Times New Roman" w:hAnsiTheme="majorHAnsi" w:cstheme="majorHAnsi"/>
          <w:lang w:val="pl-PL"/>
        </w:rPr>
      </w:pPr>
    </w:p>
    <w:p w14:paraId="41655997" w14:textId="77777777" w:rsidR="00607C81" w:rsidRPr="00607C81" w:rsidRDefault="00607C81" w:rsidP="00607C81">
      <w:pPr>
        <w:tabs>
          <w:tab w:val="left" w:pos="3686"/>
        </w:tabs>
        <w:ind w:right="98"/>
        <w:jc w:val="both"/>
        <w:rPr>
          <w:rFonts w:asciiTheme="majorHAnsi" w:eastAsia="Times New Roman" w:hAnsiTheme="majorHAnsi" w:cstheme="majorHAnsi"/>
          <w:b/>
          <w:bCs/>
          <w:u w:val="single"/>
        </w:rPr>
      </w:pPr>
      <w:r w:rsidRPr="00607C81">
        <w:rPr>
          <w:rFonts w:asciiTheme="majorHAnsi" w:eastAsia="Times New Roman" w:hAnsiTheme="majorHAnsi" w:cstheme="majorHAnsi"/>
          <w:b/>
          <w:bCs/>
          <w:u w:val="single"/>
        </w:rPr>
        <w:t xml:space="preserve">III. </w:t>
      </w:r>
    </w:p>
    <w:p w14:paraId="4DBC4DD8" w14:textId="77777777" w:rsidR="00607C81" w:rsidRPr="00607C81" w:rsidRDefault="00607C81" w:rsidP="00607C81">
      <w:pPr>
        <w:jc w:val="both"/>
        <w:rPr>
          <w:rFonts w:asciiTheme="majorHAnsi" w:eastAsia="Times New Roman" w:hAnsiTheme="majorHAnsi" w:cstheme="majorHAnsi"/>
          <w:lang w:val="pl-PL"/>
        </w:rPr>
      </w:pPr>
      <w:r w:rsidRPr="00607C81">
        <w:rPr>
          <w:rFonts w:asciiTheme="majorHAnsi" w:eastAsia="Calibri" w:hAnsiTheme="majorHAnsi" w:cstheme="majorHAnsi"/>
          <w:b/>
          <w:bCs/>
          <w:lang w:val="pl-PL" w:eastAsia="en-US"/>
        </w:rPr>
        <w:t>Oświadczam, że</w:t>
      </w:r>
      <w:r w:rsidRPr="00607C81">
        <w:rPr>
          <w:rFonts w:asciiTheme="majorHAnsi" w:eastAsia="Calibri" w:hAnsiTheme="majorHAnsi" w:cstheme="majorHAnsi"/>
          <w:lang w:val="pl-PL" w:eastAsia="en-US"/>
        </w:rPr>
        <w:t xml:space="preserve"> nie podlegam wykluczeniu z postępowania na </w:t>
      </w:r>
      <w:r w:rsidRPr="00607C81">
        <w:rPr>
          <w:rFonts w:asciiTheme="majorHAnsi" w:eastAsia="Times New Roman" w:hAnsiTheme="majorHAnsi" w:cstheme="majorHAnsi"/>
          <w:lang w:val="pl-PL"/>
        </w:rPr>
        <w:t>mocy przepisu art. 5k</w:t>
      </w:r>
      <w:r w:rsidRPr="00607C81">
        <w:rPr>
          <w:rFonts w:asciiTheme="majorHAnsi" w:eastAsia="Calibri" w:hAnsiTheme="majorHAnsi" w:cstheme="majorHAnsi"/>
          <w:lang w:val="pl-PL" w:eastAsia="en-US"/>
        </w:rPr>
        <w:t xml:space="preserve"> </w:t>
      </w:r>
      <w:r w:rsidRPr="00607C81">
        <w:rPr>
          <w:rFonts w:asciiTheme="majorHAnsi" w:eastAsia="Times New Roman" w:hAnsiTheme="majorHAnsi" w:cstheme="majorHAnsi"/>
          <w:lang w:val="pl-PL"/>
        </w:rPr>
        <w:t>rozporządzenia Rady (UE) nr 833/2014 z dnia 31 lipca 2014 r. dotyczącego środków ograniczających w związku                                   z działaniami Rosji destabilizującymi sytuację na Ukrainie (Dz. Urz. UE nr L 229 z 31.7.2014, str. 1), dalej: rozporządzenie 833/2014</w:t>
      </w:r>
      <w:r w:rsidRPr="00607C81">
        <w:rPr>
          <w:rFonts w:asciiTheme="majorHAnsi" w:eastAsia="Calibri" w:hAnsiTheme="majorHAnsi" w:cstheme="majorHAnsi"/>
          <w:lang w:val="pl-PL" w:eastAsia="en-US"/>
        </w:rPr>
        <w:t xml:space="preserve">, w brzmieniu nadanym </w:t>
      </w:r>
      <w:r w:rsidRPr="00607C81">
        <w:rPr>
          <w:rFonts w:asciiTheme="majorHAnsi" w:eastAsia="Times New Roman" w:hAnsiTheme="majorHAnsi" w:cstheme="majorHAnsi"/>
          <w:lang w:val="pl-PL"/>
        </w:rPr>
        <w:t xml:space="preserve"> rozporządzeni</w:t>
      </w:r>
      <w:r w:rsidRPr="00607C81">
        <w:rPr>
          <w:rFonts w:asciiTheme="majorHAnsi" w:eastAsia="Calibri" w:hAnsiTheme="majorHAnsi" w:cstheme="majorHAnsi"/>
          <w:lang w:val="pl-PL" w:eastAsia="en-US"/>
        </w:rPr>
        <w:t xml:space="preserve">em </w:t>
      </w:r>
      <w:r w:rsidRPr="00607C81">
        <w:rPr>
          <w:rFonts w:asciiTheme="majorHAnsi" w:eastAsia="Times New Roman" w:hAnsiTheme="majorHAnsi" w:cstheme="majorHAnsi"/>
          <w:lang w:val="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4C0334AE" w14:textId="77777777" w:rsidR="00607C81" w:rsidRPr="00607C81" w:rsidRDefault="00607C81" w:rsidP="00607C81">
      <w:pPr>
        <w:tabs>
          <w:tab w:val="left" w:pos="3686"/>
        </w:tabs>
        <w:ind w:right="98"/>
        <w:jc w:val="both"/>
        <w:rPr>
          <w:rFonts w:asciiTheme="majorHAnsi" w:eastAsia="Times New Roman" w:hAnsiTheme="majorHAnsi" w:cstheme="majorHAnsi"/>
          <w:b/>
          <w:bCs/>
          <w:u w:val="single"/>
        </w:rPr>
      </w:pPr>
    </w:p>
    <w:p w14:paraId="3208CF8D" w14:textId="01825951" w:rsidR="00607C81" w:rsidRPr="00607C81" w:rsidRDefault="00607C81" w:rsidP="00607C81">
      <w:pPr>
        <w:suppressAutoHyphens/>
        <w:jc w:val="both"/>
        <w:rPr>
          <w:rFonts w:asciiTheme="majorHAnsi" w:eastAsia="Calibri" w:hAnsiTheme="majorHAnsi" w:cstheme="majorHAnsi"/>
          <w:u w:val="single"/>
          <w:lang w:val="pl-PL" w:eastAsia="en-US"/>
        </w:rPr>
      </w:pPr>
      <w:r w:rsidRPr="00607C81">
        <w:rPr>
          <w:rFonts w:asciiTheme="majorHAnsi" w:eastAsia="Calibri" w:hAnsiTheme="majorHAnsi" w:cstheme="majorHAnsi"/>
          <w:b/>
          <w:bCs/>
          <w:lang w:val="pl-PL" w:eastAsia="en-US"/>
        </w:rPr>
        <w:t>Jednocześnie oświadczam, że</w:t>
      </w:r>
      <w:r w:rsidRPr="00607C81">
        <w:rPr>
          <w:rFonts w:asciiTheme="majorHAnsi" w:eastAsia="Calibri" w:hAnsiTheme="majorHAnsi" w:cstheme="majorHAnsi"/>
          <w:lang w:val="pl-PL" w:eastAsia="en-US"/>
        </w:rPr>
        <w:t xml:space="preserve"> przy realizacji ww. zamówienia publicznego będę korzystał </w:t>
      </w:r>
      <w:r w:rsidR="001E01EC">
        <w:rPr>
          <w:rFonts w:asciiTheme="majorHAnsi" w:eastAsia="Calibri" w:hAnsiTheme="majorHAnsi" w:cstheme="majorHAnsi"/>
          <w:lang w:val="pl-PL" w:eastAsia="en-US"/>
        </w:rPr>
        <w:t xml:space="preserve">                                             </w:t>
      </w:r>
      <w:r w:rsidRPr="00607C81">
        <w:rPr>
          <w:rFonts w:asciiTheme="majorHAnsi" w:eastAsia="Calibri" w:hAnsiTheme="majorHAnsi" w:cstheme="majorHAnsi"/>
          <w:lang w:val="pl-PL" w:eastAsia="en-US"/>
        </w:rPr>
        <w:t xml:space="preserve">z następujących </w:t>
      </w:r>
      <w:r w:rsidRPr="00607C81">
        <w:rPr>
          <w:rFonts w:asciiTheme="majorHAnsi" w:eastAsia="Calibri" w:hAnsiTheme="majorHAnsi" w:cstheme="majorHAnsi"/>
          <w:u w:val="single"/>
          <w:lang w:val="pl-PL" w:eastAsia="en-US"/>
        </w:rPr>
        <w:t xml:space="preserve">podwykonawców i dostawców, na których przypada ponad </w:t>
      </w:r>
      <w:r w:rsidRPr="00607C81">
        <w:rPr>
          <w:rFonts w:asciiTheme="majorHAnsi" w:eastAsia="Calibri" w:hAnsiTheme="majorHAnsi" w:cstheme="majorHAnsi"/>
          <w:b/>
          <w:bCs/>
          <w:u w:val="single"/>
          <w:lang w:val="pl-PL" w:eastAsia="en-US"/>
        </w:rPr>
        <w:t xml:space="preserve">10% wartości zamówienia        </w:t>
      </w:r>
      <w:r w:rsidRPr="00607C81">
        <w:rPr>
          <w:rFonts w:asciiTheme="majorHAnsi" w:eastAsia="Calibri" w:hAnsiTheme="majorHAnsi" w:cstheme="majorHAnsi"/>
          <w:u w:val="single"/>
          <w:lang w:val="pl-PL" w:eastAsia="en-US"/>
        </w:rPr>
        <w:t>(</w:t>
      </w:r>
      <w:r w:rsidRPr="00607C81">
        <w:rPr>
          <w:rFonts w:asciiTheme="majorHAnsi" w:eastAsia="Calibri" w:hAnsiTheme="majorHAnsi" w:cstheme="majorHAnsi"/>
          <w:lang w:val="pl-PL" w:eastAsia="en-US"/>
        </w:rPr>
        <w:t>W przypadku, gdy Wykonawca nie korzysta z podwykonawców lub dostawców, na których przypada ponad 10% wartości zamówienia, oświadczenie to należy wykreślić, lub wpisać „Nie dotyczy”)</w:t>
      </w:r>
    </w:p>
    <w:tbl>
      <w:tblPr>
        <w:tblStyle w:val="Tabela-Siatka2"/>
        <w:tblW w:w="0" w:type="auto"/>
        <w:tblBorders>
          <w:top w:val="none" w:sz="0" w:space="0" w:color="auto"/>
          <w:left w:val="none" w:sz="0" w:space="0" w:color="auto"/>
        </w:tblBorders>
        <w:tblLook w:val="04A0" w:firstRow="1" w:lastRow="0" w:firstColumn="1" w:lastColumn="0" w:noHBand="0" w:noVBand="1"/>
      </w:tblPr>
      <w:tblGrid>
        <w:gridCol w:w="4253"/>
        <w:gridCol w:w="4809"/>
      </w:tblGrid>
      <w:tr w:rsidR="00607C81" w:rsidRPr="00607C81" w14:paraId="5B6C34CC" w14:textId="77777777" w:rsidTr="00D50C8F">
        <w:tc>
          <w:tcPr>
            <w:tcW w:w="4253" w:type="dxa"/>
            <w:tcBorders>
              <w:bottom w:val="single" w:sz="4" w:space="0" w:color="auto"/>
            </w:tcBorders>
          </w:tcPr>
          <w:p w14:paraId="170F33FC" w14:textId="77777777" w:rsidR="00607C81" w:rsidRPr="00607C81" w:rsidRDefault="00607C81" w:rsidP="00607C81">
            <w:pPr>
              <w:suppressAutoHyphens/>
              <w:jc w:val="both"/>
              <w:rPr>
                <w:rFonts w:asciiTheme="majorHAnsi" w:hAnsiTheme="majorHAnsi" w:cstheme="majorHAnsi"/>
                <w:sz w:val="22"/>
                <w:szCs w:val="22"/>
              </w:rPr>
            </w:pPr>
          </w:p>
        </w:tc>
        <w:tc>
          <w:tcPr>
            <w:tcW w:w="4809" w:type="dxa"/>
            <w:tcBorders>
              <w:top w:val="single" w:sz="4" w:space="0" w:color="auto"/>
            </w:tcBorders>
          </w:tcPr>
          <w:p w14:paraId="3D4A0345" w14:textId="77777777" w:rsidR="00607C81" w:rsidRPr="00607C81" w:rsidRDefault="00607C81" w:rsidP="00607C81">
            <w:pPr>
              <w:suppressAutoHyphens/>
              <w:jc w:val="both"/>
              <w:rPr>
                <w:rFonts w:asciiTheme="majorHAnsi" w:hAnsiTheme="majorHAnsi" w:cstheme="majorHAnsi"/>
                <w:sz w:val="22"/>
                <w:szCs w:val="22"/>
              </w:rPr>
            </w:pPr>
            <w:r w:rsidRPr="00607C81">
              <w:rPr>
                <w:rFonts w:asciiTheme="majorHAnsi" w:hAnsiTheme="majorHAnsi" w:cstheme="majorHAnsi"/>
                <w:sz w:val="22"/>
                <w:szCs w:val="22"/>
              </w:rPr>
              <w:t>Nazwa i adres podwykonawcy lub dostawcy</w:t>
            </w:r>
          </w:p>
        </w:tc>
      </w:tr>
      <w:tr w:rsidR="00607C81" w:rsidRPr="00607C81" w14:paraId="12ABFF6E" w14:textId="77777777" w:rsidTr="00D50C8F">
        <w:tc>
          <w:tcPr>
            <w:tcW w:w="4253" w:type="dxa"/>
            <w:tcBorders>
              <w:top w:val="single" w:sz="4" w:space="0" w:color="auto"/>
              <w:left w:val="single" w:sz="4" w:space="0" w:color="auto"/>
            </w:tcBorders>
          </w:tcPr>
          <w:p w14:paraId="613261EE" w14:textId="77777777" w:rsidR="00607C81" w:rsidRPr="00607C81" w:rsidRDefault="00607C81" w:rsidP="00607C81">
            <w:pPr>
              <w:suppressAutoHyphens/>
              <w:jc w:val="both"/>
              <w:rPr>
                <w:rFonts w:asciiTheme="majorHAnsi" w:hAnsiTheme="majorHAnsi" w:cstheme="majorHAnsi"/>
                <w:sz w:val="22"/>
                <w:szCs w:val="22"/>
              </w:rPr>
            </w:pPr>
            <w:r w:rsidRPr="00607C81">
              <w:rPr>
                <w:rFonts w:asciiTheme="majorHAnsi" w:hAnsiTheme="majorHAnsi" w:cstheme="majorHAnsi"/>
                <w:sz w:val="22"/>
                <w:szCs w:val="22"/>
              </w:rPr>
              <w:t xml:space="preserve">Podwykonawca/dostawca </w:t>
            </w:r>
            <w:r w:rsidRPr="00607C81">
              <w:rPr>
                <w:rFonts w:asciiTheme="majorHAnsi" w:hAnsiTheme="majorHAnsi" w:cstheme="majorHAnsi"/>
                <w:i/>
                <w:iCs/>
                <w:sz w:val="22"/>
                <w:szCs w:val="22"/>
              </w:rPr>
              <w:t>*</w:t>
            </w:r>
          </w:p>
        </w:tc>
        <w:tc>
          <w:tcPr>
            <w:tcW w:w="4809" w:type="dxa"/>
          </w:tcPr>
          <w:p w14:paraId="64E3CFE9" w14:textId="77777777" w:rsidR="00607C81" w:rsidRPr="00607C81" w:rsidRDefault="00607C81" w:rsidP="00607C81">
            <w:pPr>
              <w:suppressAutoHyphens/>
              <w:jc w:val="both"/>
              <w:rPr>
                <w:rFonts w:asciiTheme="majorHAnsi" w:hAnsiTheme="majorHAnsi" w:cstheme="majorHAnsi"/>
                <w:sz w:val="22"/>
                <w:szCs w:val="22"/>
              </w:rPr>
            </w:pPr>
          </w:p>
        </w:tc>
      </w:tr>
      <w:tr w:rsidR="00607C81" w:rsidRPr="00607C81" w14:paraId="35AF2697" w14:textId="77777777" w:rsidTr="00D50C8F">
        <w:tc>
          <w:tcPr>
            <w:tcW w:w="4253" w:type="dxa"/>
            <w:tcBorders>
              <w:top w:val="single" w:sz="4" w:space="0" w:color="auto"/>
              <w:left w:val="single" w:sz="4" w:space="0" w:color="auto"/>
            </w:tcBorders>
          </w:tcPr>
          <w:p w14:paraId="6B72D402" w14:textId="77777777" w:rsidR="00607C81" w:rsidRPr="00607C81" w:rsidRDefault="00607C81" w:rsidP="00607C81">
            <w:pPr>
              <w:suppressAutoHyphens/>
              <w:jc w:val="both"/>
              <w:rPr>
                <w:rFonts w:asciiTheme="majorHAnsi" w:hAnsiTheme="majorHAnsi" w:cstheme="majorHAnsi"/>
                <w:sz w:val="22"/>
                <w:szCs w:val="22"/>
              </w:rPr>
            </w:pPr>
            <w:r w:rsidRPr="00607C81">
              <w:rPr>
                <w:rFonts w:asciiTheme="majorHAnsi" w:hAnsiTheme="majorHAnsi" w:cstheme="majorHAnsi"/>
                <w:sz w:val="22"/>
                <w:szCs w:val="22"/>
              </w:rPr>
              <w:t xml:space="preserve">Podwykonawca/dostawca </w:t>
            </w:r>
            <w:r w:rsidRPr="00607C81">
              <w:rPr>
                <w:rFonts w:asciiTheme="majorHAnsi" w:hAnsiTheme="majorHAnsi" w:cstheme="majorHAnsi"/>
                <w:i/>
                <w:iCs/>
                <w:sz w:val="22"/>
                <w:szCs w:val="22"/>
              </w:rPr>
              <w:t>*</w:t>
            </w:r>
          </w:p>
        </w:tc>
        <w:tc>
          <w:tcPr>
            <w:tcW w:w="4809" w:type="dxa"/>
          </w:tcPr>
          <w:p w14:paraId="2F3C41A5" w14:textId="77777777" w:rsidR="00607C81" w:rsidRPr="00607C81" w:rsidRDefault="00607C81" w:rsidP="00607C81">
            <w:pPr>
              <w:suppressAutoHyphens/>
              <w:jc w:val="both"/>
              <w:rPr>
                <w:rFonts w:asciiTheme="majorHAnsi" w:hAnsiTheme="majorHAnsi" w:cstheme="majorHAnsi"/>
                <w:sz w:val="22"/>
                <w:szCs w:val="22"/>
              </w:rPr>
            </w:pPr>
          </w:p>
        </w:tc>
      </w:tr>
      <w:tr w:rsidR="00607C81" w:rsidRPr="00607C81" w14:paraId="1502D3EF" w14:textId="77777777" w:rsidTr="00D50C8F">
        <w:tc>
          <w:tcPr>
            <w:tcW w:w="4253" w:type="dxa"/>
            <w:tcBorders>
              <w:top w:val="single" w:sz="4" w:space="0" w:color="auto"/>
              <w:left w:val="single" w:sz="4" w:space="0" w:color="auto"/>
              <w:bottom w:val="single" w:sz="4" w:space="0" w:color="auto"/>
            </w:tcBorders>
          </w:tcPr>
          <w:p w14:paraId="1B684BEB" w14:textId="77777777" w:rsidR="00607C81" w:rsidRPr="00607C81" w:rsidRDefault="00607C81" w:rsidP="00607C81">
            <w:pPr>
              <w:suppressAutoHyphens/>
              <w:jc w:val="both"/>
              <w:rPr>
                <w:rFonts w:asciiTheme="majorHAnsi" w:hAnsiTheme="majorHAnsi" w:cstheme="majorHAnsi"/>
                <w:sz w:val="22"/>
                <w:szCs w:val="22"/>
              </w:rPr>
            </w:pPr>
            <w:r w:rsidRPr="00607C81">
              <w:rPr>
                <w:rFonts w:asciiTheme="majorHAnsi" w:hAnsiTheme="majorHAnsi" w:cstheme="majorHAnsi"/>
                <w:sz w:val="22"/>
                <w:szCs w:val="22"/>
              </w:rPr>
              <w:t xml:space="preserve">Podwykonawca/dostawca </w:t>
            </w:r>
            <w:r w:rsidRPr="00607C81">
              <w:rPr>
                <w:rFonts w:asciiTheme="majorHAnsi" w:hAnsiTheme="majorHAnsi" w:cstheme="majorHAnsi"/>
                <w:i/>
                <w:iCs/>
                <w:sz w:val="22"/>
                <w:szCs w:val="22"/>
              </w:rPr>
              <w:t>*</w:t>
            </w:r>
          </w:p>
        </w:tc>
        <w:tc>
          <w:tcPr>
            <w:tcW w:w="4809" w:type="dxa"/>
          </w:tcPr>
          <w:p w14:paraId="0B3540C7" w14:textId="77777777" w:rsidR="00607C81" w:rsidRPr="00607C81" w:rsidRDefault="00607C81" w:rsidP="00607C81">
            <w:pPr>
              <w:suppressAutoHyphens/>
              <w:jc w:val="both"/>
              <w:rPr>
                <w:rFonts w:asciiTheme="majorHAnsi" w:hAnsiTheme="majorHAnsi" w:cstheme="majorHAnsi"/>
                <w:sz w:val="22"/>
                <w:szCs w:val="22"/>
              </w:rPr>
            </w:pPr>
          </w:p>
        </w:tc>
      </w:tr>
      <w:tr w:rsidR="00607C81" w:rsidRPr="00607C81" w14:paraId="167336C6" w14:textId="77777777" w:rsidTr="00D50C8F">
        <w:tc>
          <w:tcPr>
            <w:tcW w:w="4253" w:type="dxa"/>
            <w:tcBorders>
              <w:top w:val="single" w:sz="4" w:space="0" w:color="auto"/>
              <w:left w:val="single" w:sz="4" w:space="0" w:color="auto"/>
            </w:tcBorders>
          </w:tcPr>
          <w:p w14:paraId="28892FCC" w14:textId="77777777" w:rsidR="00607C81" w:rsidRPr="00607C81" w:rsidRDefault="00607C81" w:rsidP="00607C81">
            <w:pPr>
              <w:suppressAutoHyphens/>
              <w:jc w:val="both"/>
              <w:rPr>
                <w:rFonts w:asciiTheme="majorHAnsi" w:hAnsiTheme="majorHAnsi" w:cstheme="majorHAnsi"/>
                <w:sz w:val="22"/>
                <w:szCs w:val="22"/>
              </w:rPr>
            </w:pPr>
            <w:r w:rsidRPr="00607C81">
              <w:rPr>
                <w:rFonts w:asciiTheme="majorHAnsi" w:hAnsiTheme="majorHAnsi" w:cstheme="majorHAnsi"/>
                <w:sz w:val="22"/>
                <w:szCs w:val="22"/>
              </w:rPr>
              <w:t>………</w:t>
            </w:r>
          </w:p>
        </w:tc>
        <w:tc>
          <w:tcPr>
            <w:tcW w:w="4809" w:type="dxa"/>
          </w:tcPr>
          <w:p w14:paraId="31FB72E3" w14:textId="77777777" w:rsidR="00607C81" w:rsidRPr="00607C81" w:rsidRDefault="00607C81" w:rsidP="00607C81">
            <w:pPr>
              <w:suppressAutoHyphens/>
              <w:jc w:val="both"/>
              <w:rPr>
                <w:rFonts w:asciiTheme="majorHAnsi" w:hAnsiTheme="majorHAnsi" w:cstheme="majorHAnsi"/>
                <w:sz w:val="22"/>
                <w:szCs w:val="22"/>
              </w:rPr>
            </w:pPr>
          </w:p>
        </w:tc>
      </w:tr>
    </w:tbl>
    <w:p w14:paraId="5D090845" w14:textId="77777777" w:rsidR="00607C81" w:rsidRPr="00607C81" w:rsidRDefault="00607C81" w:rsidP="00607C81">
      <w:pPr>
        <w:tabs>
          <w:tab w:val="left" w:pos="3686"/>
        </w:tabs>
        <w:ind w:right="98"/>
        <w:jc w:val="both"/>
        <w:rPr>
          <w:rFonts w:asciiTheme="majorHAnsi" w:eastAsia="Times New Roman" w:hAnsiTheme="majorHAnsi" w:cstheme="majorHAnsi"/>
          <w:b/>
          <w:bCs/>
          <w:u w:val="single"/>
        </w:rPr>
      </w:pPr>
    </w:p>
    <w:p w14:paraId="3E8F1DB4" w14:textId="77777777" w:rsidR="00607C81" w:rsidRPr="00607C81" w:rsidRDefault="00607C81" w:rsidP="00607C81">
      <w:pPr>
        <w:suppressLineNumbers/>
        <w:overflowPunct w:val="0"/>
        <w:autoSpaceDE w:val="0"/>
        <w:autoSpaceDN w:val="0"/>
        <w:adjustRightInd w:val="0"/>
        <w:ind w:right="-28"/>
        <w:jc w:val="both"/>
        <w:rPr>
          <w:rFonts w:asciiTheme="majorHAnsi" w:eastAsia="Times New Roman" w:hAnsiTheme="majorHAnsi" w:cstheme="majorHAnsi"/>
          <w:kern w:val="24"/>
        </w:rPr>
      </w:pPr>
      <w:r w:rsidRPr="00607C81">
        <w:rPr>
          <w:rFonts w:asciiTheme="majorHAnsi" w:eastAsia="Times New Roman" w:hAnsiTheme="majorHAnsi" w:cstheme="majorHAnsi"/>
          <w:b/>
          <w:kern w:val="24"/>
          <w:u w:val="single"/>
        </w:rPr>
        <w:t xml:space="preserve">OŚWIADCZENIE DOTYCZĄCE PODANYCH INFORMACJI: </w:t>
      </w:r>
    </w:p>
    <w:p w14:paraId="137345AE" w14:textId="77777777" w:rsidR="00607C81" w:rsidRPr="00607C81" w:rsidRDefault="00607C81" w:rsidP="00607C81">
      <w:pPr>
        <w:jc w:val="both"/>
        <w:rPr>
          <w:rFonts w:asciiTheme="majorHAnsi" w:eastAsia="Times New Roman" w:hAnsiTheme="majorHAnsi" w:cstheme="majorHAnsi"/>
        </w:rPr>
      </w:pPr>
      <w:r w:rsidRPr="00607C81">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844DC08" w14:textId="77777777" w:rsidR="00607C81" w:rsidRPr="00607C81" w:rsidRDefault="00607C81" w:rsidP="00607C81">
      <w:pPr>
        <w:jc w:val="both"/>
        <w:rPr>
          <w:rFonts w:asciiTheme="majorHAnsi" w:eastAsia="Times New Roman" w:hAnsiTheme="majorHAnsi" w:cstheme="majorHAnsi"/>
        </w:rPr>
      </w:pPr>
    </w:p>
    <w:p w14:paraId="14BA051D" w14:textId="77777777" w:rsidR="00607C81" w:rsidRPr="00607C81" w:rsidRDefault="00607C81" w:rsidP="00607C81">
      <w:pPr>
        <w:suppressLineNumbers/>
        <w:overflowPunct w:val="0"/>
        <w:autoSpaceDE w:val="0"/>
        <w:autoSpaceDN w:val="0"/>
        <w:adjustRightInd w:val="0"/>
        <w:ind w:right="-26"/>
        <w:jc w:val="both"/>
        <w:rPr>
          <w:rFonts w:asciiTheme="majorHAnsi" w:eastAsia="Times New Roman" w:hAnsiTheme="majorHAnsi" w:cstheme="majorHAnsi"/>
          <w:iCs/>
          <w:kern w:val="24"/>
        </w:rPr>
      </w:pPr>
      <w:r w:rsidRPr="00607C81">
        <w:rPr>
          <w:rFonts w:asciiTheme="majorHAnsi" w:eastAsia="Times New Roman" w:hAnsiTheme="majorHAnsi" w:cstheme="majorHAnsi"/>
          <w:iCs/>
          <w:kern w:val="24"/>
          <w:u w:val="single"/>
        </w:rPr>
        <w:t>***** Jednocześnie informuje, że podmiotowy środek dowodowy dotyczący przesłanki wykluczenia określonej w art. 109 ust. 1 pkt 4 ustawy PZP Zamawiający może uzyskać za pomocą bezpłatnej                                 i ogólnodostępnej bazy danych dostępnej pod adresem (wskazać jaki) ...................................................., jako dane identyfikujące Wykonawcę w bazie należy podać następujące dane: .....................................................</w:t>
      </w:r>
    </w:p>
    <w:p w14:paraId="3F62D3B8" w14:textId="77777777" w:rsidR="00607C81" w:rsidRPr="00607C81" w:rsidRDefault="00607C81" w:rsidP="00607C81">
      <w:pPr>
        <w:tabs>
          <w:tab w:val="left" w:pos="3686"/>
        </w:tabs>
        <w:ind w:left="6096" w:right="98"/>
        <w:jc w:val="both"/>
        <w:rPr>
          <w:rFonts w:asciiTheme="majorHAnsi" w:eastAsia="Times New Roman" w:hAnsiTheme="majorHAnsi" w:cstheme="majorHAnsi"/>
          <w:kern w:val="24"/>
        </w:rPr>
      </w:pPr>
    </w:p>
    <w:p w14:paraId="4D611DCC" w14:textId="77777777" w:rsidR="00607C81" w:rsidRPr="00607C81" w:rsidRDefault="00607C81" w:rsidP="00607C81">
      <w:pPr>
        <w:tabs>
          <w:tab w:val="left" w:pos="3686"/>
        </w:tabs>
        <w:ind w:left="5245" w:right="98"/>
        <w:jc w:val="both"/>
        <w:rPr>
          <w:rFonts w:asciiTheme="majorHAnsi" w:eastAsia="Times New Roman" w:hAnsiTheme="majorHAnsi" w:cstheme="majorHAnsi"/>
          <w:color w:val="FF0000"/>
          <w:kern w:val="24"/>
        </w:rPr>
      </w:pPr>
      <w:r w:rsidRPr="00607C81">
        <w:rPr>
          <w:rFonts w:asciiTheme="majorHAnsi" w:eastAsia="Times New Roman" w:hAnsiTheme="majorHAnsi" w:cstheme="majorHAnsi"/>
          <w:color w:val="FF0000"/>
          <w:kern w:val="24"/>
        </w:rPr>
        <w:t>Plik należy opatrzyć kwalifikowanym podpisem elektronicznym osoby uprawomocnionej do występowania w imieniu Wykonawcy</w:t>
      </w:r>
    </w:p>
    <w:p w14:paraId="21C100CA" w14:textId="77777777" w:rsidR="00607C81" w:rsidRPr="00607C81" w:rsidRDefault="00607C81" w:rsidP="00607C81">
      <w:pPr>
        <w:tabs>
          <w:tab w:val="left" w:pos="3686"/>
        </w:tabs>
        <w:ind w:left="5245" w:right="98"/>
        <w:jc w:val="both"/>
        <w:rPr>
          <w:rFonts w:ascii="Calibri Light" w:eastAsia="Times New Roman" w:hAnsi="Calibri Light" w:cs="Calibri Light"/>
          <w:i/>
        </w:rPr>
      </w:pPr>
    </w:p>
    <w:p w14:paraId="04480B85" w14:textId="77777777" w:rsidR="00607C81" w:rsidRPr="00607C81" w:rsidRDefault="00607C81" w:rsidP="00607C81">
      <w:pPr>
        <w:jc w:val="both"/>
        <w:rPr>
          <w:rFonts w:asciiTheme="majorHAnsi" w:eastAsia="Times New Roman" w:hAnsiTheme="majorHAnsi" w:cstheme="majorHAnsi"/>
          <w:bCs/>
          <w:snapToGrid w:val="0"/>
          <w:sz w:val="20"/>
          <w:szCs w:val="20"/>
        </w:rPr>
      </w:pPr>
      <w:r w:rsidRPr="00607C81">
        <w:rPr>
          <w:rFonts w:asciiTheme="majorHAnsi" w:eastAsia="Times New Roman" w:hAnsiTheme="majorHAnsi" w:cstheme="majorHAnsi"/>
          <w:bCs/>
          <w:snapToGrid w:val="0"/>
          <w:sz w:val="20"/>
          <w:szCs w:val="20"/>
        </w:rPr>
        <w:t xml:space="preserve">* niepotrzebne skreślić </w:t>
      </w:r>
    </w:p>
    <w:p w14:paraId="5AEEA164" w14:textId="77777777" w:rsidR="00607C81" w:rsidRPr="00607C81" w:rsidRDefault="00607C81" w:rsidP="00607C81">
      <w:pPr>
        <w:jc w:val="both"/>
        <w:rPr>
          <w:rFonts w:asciiTheme="majorHAnsi" w:eastAsia="Times New Roman" w:hAnsiTheme="majorHAnsi" w:cstheme="majorHAnsi"/>
          <w:bCs/>
          <w:snapToGrid w:val="0"/>
          <w:sz w:val="20"/>
          <w:szCs w:val="20"/>
        </w:rPr>
      </w:pPr>
      <w:r w:rsidRPr="00607C81">
        <w:rPr>
          <w:rFonts w:asciiTheme="majorHAnsi" w:eastAsia="Times New Roman" w:hAnsiTheme="majorHAnsi" w:cstheme="majorHAnsi"/>
          <w:bCs/>
          <w:snapToGrid w:val="0"/>
          <w:sz w:val="20"/>
          <w:szCs w:val="20"/>
        </w:rPr>
        <w:t>** dotyczy jedynie podstaw wykluczenia określonych w art. 108 ust 1 pkt 1,2 lub 5 i art. 109 ust. 1 pkt 4 ustawy PZP</w:t>
      </w:r>
    </w:p>
    <w:p w14:paraId="0FB25C63" w14:textId="00F9AA12" w:rsidR="00607C81" w:rsidRPr="00607C81" w:rsidRDefault="00607C81" w:rsidP="001E01EC">
      <w:pPr>
        <w:contextualSpacing/>
        <w:jc w:val="both"/>
        <w:rPr>
          <w:rFonts w:asciiTheme="majorHAnsi" w:eastAsia="Calibri" w:hAnsiTheme="majorHAnsi" w:cstheme="majorHAnsi"/>
          <w:sz w:val="20"/>
          <w:szCs w:val="20"/>
          <w:lang w:val="pl-PL" w:eastAsia="en-US"/>
        </w:rPr>
      </w:pPr>
      <w:r w:rsidRPr="00607C81">
        <w:rPr>
          <w:rFonts w:asciiTheme="majorHAnsi" w:eastAsia="Times New Roman" w:hAnsiTheme="majorHAnsi" w:cstheme="majorHAnsi"/>
          <w:bCs/>
          <w:snapToGrid w:val="0"/>
          <w:sz w:val="20"/>
          <w:szCs w:val="20"/>
          <w:lang w:val="pl-PL" w:eastAsia="en-US"/>
        </w:rPr>
        <w:t xml:space="preserve">*** </w:t>
      </w:r>
      <w:r w:rsidRPr="00607C81">
        <w:rPr>
          <w:rFonts w:asciiTheme="majorHAnsi" w:eastAsia="Calibri" w:hAnsiTheme="majorHAnsi" w:cstheme="majorHAnsi"/>
          <w:sz w:val="20"/>
          <w:szCs w:val="20"/>
          <w:lang w:val="pl-PL" w:eastAsia="en-US"/>
        </w:rPr>
        <w:t xml:space="preserve">Zamawiający, na podstawie przepisów art. 7 ust.1 Ustawy z dnia 13 kwietnia 2022 r. o szczególnych rozwiązaniach w zakresie przeciwdziałania wspierania agresji na Ukrainę oraz służących ochronie bezpieczeństwa narodowego (Dz.U. z 2023 r. poz. 1497) zwanej dalej „Ustawą o szczególnych rozwiązaniach” wykluczy </w:t>
      </w:r>
      <w:r w:rsidR="001E01EC">
        <w:rPr>
          <w:rFonts w:asciiTheme="majorHAnsi" w:eastAsia="Calibri" w:hAnsiTheme="majorHAnsi" w:cstheme="majorHAnsi"/>
          <w:sz w:val="20"/>
          <w:szCs w:val="20"/>
          <w:lang w:val="pl-PL" w:eastAsia="en-US"/>
        </w:rPr>
        <w:t xml:space="preserve">                               </w:t>
      </w:r>
      <w:r w:rsidRPr="00607C81">
        <w:rPr>
          <w:rFonts w:asciiTheme="majorHAnsi" w:eastAsia="Calibri" w:hAnsiTheme="majorHAnsi" w:cstheme="majorHAnsi"/>
          <w:sz w:val="20"/>
          <w:szCs w:val="20"/>
          <w:lang w:val="pl-PL" w:eastAsia="en-US"/>
        </w:rPr>
        <w:t xml:space="preserve">z postępowania: </w:t>
      </w:r>
    </w:p>
    <w:p w14:paraId="488EFA63" w14:textId="77777777" w:rsidR="00607C81" w:rsidRPr="00607C81" w:rsidRDefault="00607C81" w:rsidP="001E01EC">
      <w:pPr>
        <w:numPr>
          <w:ilvl w:val="2"/>
          <w:numId w:val="27"/>
        </w:numPr>
        <w:ind w:left="0" w:firstLine="0"/>
        <w:contextualSpacing/>
        <w:jc w:val="both"/>
        <w:rPr>
          <w:rFonts w:asciiTheme="majorHAnsi" w:eastAsia="Times New Roman" w:hAnsiTheme="majorHAnsi" w:cstheme="majorHAnsi"/>
          <w:sz w:val="20"/>
          <w:szCs w:val="20"/>
          <w:lang w:val="pl-PL" w:eastAsia="en-US"/>
        </w:rPr>
      </w:pPr>
      <w:r w:rsidRPr="00607C81">
        <w:rPr>
          <w:rFonts w:asciiTheme="majorHAnsi" w:eastAsia="Times New Roman" w:hAnsiTheme="majorHAnsi" w:cstheme="majorHAnsi"/>
          <w:sz w:val="20"/>
          <w:szCs w:val="20"/>
          <w:lang w:val="pl-PL" w:eastAsia="en-US"/>
        </w:rPr>
        <w:t xml:space="preserve">Wykonawcę wymienionego w wykazach określonych w </w:t>
      </w:r>
      <w:r w:rsidRPr="00607C81">
        <w:rPr>
          <w:rFonts w:asciiTheme="majorHAnsi" w:eastAsia="Calibri" w:hAnsiTheme="majorHAnsi" w:cstheme="majorHAnsi"/>
          <w:sz w:val="20"/>
          <w:szCs w:val="20"/>
          <w:lang w:val="pl-PL" w:eastAsia="en-US"/>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607C81">
        <w:rPr>
          <w:rFonts w:asciiTheme="majorHAnsi" w:eastAsia="Times New Roman" w:hAnsiTheme="majorHAnsi" w:cstheme="majorHAnsi"/>
          <w:sz w:val="20"/>
          <w:szCs w:val="20"/>
          <w:lang w:val="pl-PL" w:eastAsia="en-US"/>
        </w:rPr>
        <w:t xml:space="preserve"> i w </w:t>
      </w:r>
      <w:r w:rsidRPr="00607C81">
        <w:rPr>
          <w:rFonts w:asciiTheme="majorHAnsi" w:eastAsia="Calibri" w:hAnsiTheme="majorHAnsi" w:cstheme="majorHAnsi"/>
          <w:sz w:val="20"/>
          <w:szCs w:val="20"/>
          <w:lang w:val="pl-PL" w:eastAsia="en-US"/>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607C81">
        <w:rPr>
          <w:rFonts w:asciiTheme="majorHAnsi" w:eastAsia="Times New Roman" w:hAnsiTheme="majorHAnsi" w:cstheme="majorHAnsi"/>
          <w:sz w:val="20"/>
          <w:szCs w:val="20"/>
          <w:lang w:val="pl-PL" w:eastAsia="en-US"/>
        </w:rPr>
        <w:t xml:space="preserve">  zwanego dalej „rozporządzeniem 269/2014” albo wpisanego na listę na podstawie decyzji w sprawie wpisu na listę rozstrzygającej o zastosowaniu środka, o którym mowa w art. 1 pkt 3 Ustawy o szczególnych rozwiązaniach;</w:t>
      </w:r>
    </w:p>
    <w:p w14:paraId="30287930" w14:textId="77777777" w:rsidR="00607C81" w:rsidRPr="00607C81" w:rsidRDefault="00607C81" w:rsidP="001E01EC">
      <w:pPr>
        <w:numPr>
          <w:ilvl w:val="2"/>
          <w:numId w:val="27"/>
        </w:numPr>
        <w:ind w:left="0" w:hanging="222"/>
        <w:contextualSpacing/>
        <w:jc w:val="both"/>
        <w:rPr>
          <w:rFonts w:asciiTheme="majorHAnsi" w:eastAsia="Times New Roman" w:hAnsiTheme="majorHAnsi" w:cstheme="majorHAnsi"/>
          <w:sz w:val="20"/>
          <w:szCs w:val="20"/>
          <w:lang w:val="pl-PL" w:eastAsia="en-US"/>
        </w:rPr>
      </w:pPr>
      <w:r w:rsidRPr="00607C81">
        <w:rPr>
          <w:rFonts w:asciiTheme="majorHAnsi" w:eastAsia="Times New Roman" w:hAnsiTheme="majorHAnsi" w:cstheme="majorHAnsi"/>
          <w:sz w:val="20"/>
          <w:szCs w:val="20"/>
          <w:lang w:val="pl-PL" w:eastAsia="en-U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BBDFC62" w14:textId="0EDABBA1" w:rsidR="00607C81" w:rsidRPr="00607C81" w:rsidRDefault="00607C81" w:rsidP="001E01EC">
      <w:pPr>
        <w:numPr>
          <w:ilvl w:val="2"/>
          <w:numId w:val="27"/>
        </w:numPr>
        <w:ind w:left="0" w:hanging="222"/>
        <w:contextualSpacing/>
        <w:jc w:val="both"/>
        <w:rPr>
          <w:rFonts w:asciiTheme="majorHAnsi" w:eastAsia="Calibri" w:hAnsiTheme="majorHAnsi" w:cstheme="majorHAnsi"/>
          <w:sz w:val="20"/>
          <w:szCs w:val="20"/>
          <w:lang w:val="pl-PL" w:eastAsia="en-US"/>
        </w:rPr>
      </w:pPr>
      <w:r w:rsidRPr="00607C81">
        <w:rPr>
          <w:rFonts w:asciiTheme="majorHAnsi" w:eastAsia="Times New Roman" w:hAnsiTheme="majorHAnsi" w:cstheme="majorHAnsi"/>
          <w:sz w:val="20"/>
          <w:szCs w:val="20"/>
          <w:lang w:val="pl-PL" w:eastAsia="en-US"/>
        </w:rPr>
        <w:t xml:space="preserve">Wykonawcę, którego jednostką dominującą w rozumieniu art. 3 ust. 1 pkt 37 ustawy z dnia 29 września 1994 r. </w:t>
      </w:r>
      <w:r w:rsidR="001E01EC">
        <w:rPr>
          <w:rFonts w:asciiTheme="majorHAnsi" w:eastAsia="Times New Roman" w:hAnsiTheme="majorHAnsi" w:cstheme="majorHAnsi"/>
          <w:sz w:val="20"/>
          <w:szCs w:val="20"/>
          <w:lang w:val="pl-PL" w:eastAsia="en-US"/>
        </w:rPr>
        <w:t xml:space="preserve">              </w:t>
      </w:r>
      <w:r w:rsidRPr="00607C81">
        <w:rPr>
          <w:rFonts w:asciiTheme="majorHAnsi" w:eastAsia="Times New Roman" w:hAnsiTheme="majorHAnsi" w:cstheme="majorHAnsi"/>
          <w:sz w:val="20"/>
          <w:szCs w:val="20"/>
          <w:lang w:val="pl-PL" w:eastAsia="en-US"/>
        </w:rPr>
        <w:t xml:space="preserve">o rachunkowości (Dz. U. z 2021 r. poz. 217, 2105 i 2106), jest podmiot wymieniony w wykazach określonych </w:t>
      </w:r>
      <w:r w:rsidR="001E01EC">
        <w:rPr>
          <w:rFonts w:asciiTheme="majorHAnsi" w:eastAsia="Times New Roman" w:hAnsiTheme="majorHAnsi" w:cstheme="majorHAnsi"/>
          <w:sz w:val="20"/>
          <w:szCs w:val="20"/>
          <w:lang w:val="pl-PL" w:eastAsia="en-US"/>
        </w:rPr>
        <w:t xml:space="preserve">                            </w:t>
      </w:r>
      <w:r w:rsidRPr="00607C81">
        <w:rPr>
          <w:rFonts w:asciiTheme="majorHAnsi" w:eastAsia="Times New Roman" w:hAnsiTheme="majorHAnsi" w:cstheme="majorHAnsi"/>
          <w:sz w:val="20"/>
          <w:szCs w:val="20"/>
          <w:lang w:val="pl-PL"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287FC30" w14:textId="77777777" w:rsidR="00607C81" w:rsidRPr="00607C81" w:rsidRDefault="00607C81" w:rsidP="00607C81">
      <w:pPr>
        <w:contextualSpacing/>
        <w:rPr>
          <w:rFonts w:asciiTheme="majorHAnsi" w:eastAsia="Calibri" w:hAnsiTheme="majorHAnsi" w:cstheme="majorHAnsi"/>
          <w:sz w:val="20"/>
          <w:szCs w:val="20"/>
          <w:lang w:val="pl-PL" w:eastAsia="en-US"/>
        </w:rPr>
      </w:pPr>
    </w:p>
    <w:p w14:paraId="15E2AD4F" w14:textId="77777777" w:rsidR="00607C81" w:rsidRPr="00607C81" w:rsidRDefault="00607C81" w:rsidP="00607C81">
      <w:pPr>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bCs/>
          <w:snapToGrid w:val="0"/>
          <w:sz w:val="20"/>
          <w:szCs w:val="20"/>
        </w:rPr>
        <w:t xml:space="preserve">**** </w:t>
      </w:r>
      <w:r w:rsidRPr="00607C81">
        <w:rPr>
          <w:rFonts w:asciiTheme="majorHAnsi" w:eastAsia="Calibri" w:hAnsiTheme="majorHAnsi" w:cstheme="majorHAnsi"/>
          <w:sz w:val="20"/>
          <w:szCs w:val="20"/>
          <w:lang w:val="pl-PL" w:eastAsia="en-US"/>
        </w:rPr>
        <w:t xml:space="preserve">Zamawiający, na </w:t>
      </w:r>
      <w:r w:rsidRPr="00607C81">
        <w:rPr>
          <w:rFonts w:asciiTheme="majorHAnsi" w:eastAsia="Times New Roman" w:hAnsiTheme="majorHAnsi" w:cstheme="majorHAnsi"/>
          <w:sz w:val="20"/>
          <w:szCs w:val="20"/>
          <w:lang w:val="pl-PL"/>
        </w:rPr>
        <w:t>mocy przepisu art. 5k</w:t>
      </w:r>
      <w:r w:rsidRPr="00607C81">
        <w:rPr>
          <w:rFonts w:asciiTheme="majorHAnsi" w:eastAsia="Calibri" w:hAnsiTheme="majorHAnsi" w:cstheme="majorHAnsi"/>
          <w:sz w:val="20"/>
          <w:szCs w:val="20"/>
          <w:lang w:val="pl-PL" w:eastAsia="en-US"/>
        </w:rPr>
        <w:t xml:space="preserve"> </w:t>
      </w:r>
      <w:r w:rsidRPr="00607C81">
        <w:rPr>
          <w:rFonts w:asciiTheme="majorHAnsi" w:eastAsia="Times New Roman" w:hAnsiTheme="majorHAnsi" w:cstheme="majorHAnsi"/>
          <w:sz w:val="20"/>
          <w:szCs w:val="20"/>
          <w:lang w:val="pl-PL"/>
        </w:rPr>
        <w:t xml:space="preserve">rozporządzenia 833/2014 </w:t>
      </w:r>
      <w:r w:rsidRPr="00607C81">
        <w:rPr>
          <w:rFonts w:asciiTheme="majorHAnsi" w:eastAsia="Calibri" w:hAnsiTheme="majorHAnsi" w:cstheme="majorHAnsi"/>
          <w:sz w:val="20"/>
          <w:szCs w:val="20"/>
          <w:lang w:val="pl-PL" w:eastAsia="en-US"/>
        </w:rPr>
        <w:t>w brzmieniu nadanym rozporządzeniem 2022/576 wykluczy z postępowania Wykonawców, którzy:</w:t>
      </w:r>
    </w:p>
    <w:p w14:paraId="341F6A72" w14:textId="35E0A988" w:rsidR="00607C81" w:rsidRPr="00607C81" w:rsidRDefault="00607C81" w:rsidP="00607C81">
      <w:pPr>
        <w:numPr>
          <w:ilvl w:val="2"/>
          <w:numId w:val="25"/>
        </w:numPr>
        <w:ind w:left="0" w:firstLine="0"/>
        <w:contextualSpacing/>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sz w:val="20"/>
          <w:szCs w:val="20"/>
          <w:lang w:val="pl-PL"/>
        </w:rPr>
        <w:t>są obywatelami rosyjskimi, osobami fizycznymi lub prawnymi, podmiotami lub organami</w:t>
      </w:r>
      <w:r w:rsidR="001E01EC">
        <w:rPr>
          <w:rFonts w:asciiTheme="majorHAnsi" w:eastAsia="Times New Roman" w:hAnsiTheme="majorHAnsi" w:cstheme="majorHAnsi"/>
          <w:sz w:val="20"/>
          <w:szCs w:val="20"/>
          <w:lang w:val="pl-PL"/>
        </w:rPr>
        <w:t xml:space="preserve"> </w:t>
      </w:r>
      <w:r w:rsidRPr="00607C81">
        <w:rPr>
          <w:rFonts w:asciiTheme="majorHAnsi" w:eastAsia="Times New Roman" w:hAnsiTheme="majorHAnsi" w:cstheme="majorHAnsi"/>
          <w:sz w:val="20"/>
          <w:szCs w:val="20"/>
          <w:lang w:val="pl-PL"/>
        </w:rPr>
        <w:t xml:space="preserve">z siedzibą </w:t>
      </w:r>
      <w:r w:rsidR="001E01EC">
        <w:rPr>
          <w:rFonts w:asciiTheme="majorHAnsi" w:eastAsia="Times New Roman" w:hAnsiTheme="majorHAnsi" w:cstheme="majorHAnsi"/>
          <w:sz w:val="20"/>
          <w:szCs w:val="20"/>
          <w:lang w:val="pl-PL"/>
        </w:rPr>
        <w:t xml:space="preserve">                       </w:t>
      </w:r>
      <w:r w:rsidRPr="00607C81">
        <w:rPr>
          <w:rFonts w:asciiTheme="majorHAnsi" w:eastAsia="Times New Roman" w:hAnsiTheme="majorHAnsi" w:cstheme="majorHAnsi"/>
          <w:sz w:val="20"/>
          <w:szCs w:val="20"/>
          <w:lang w:val="pl-PL"/>
        </w:rPr>
        <w:t>w Rosji;</w:t>
      </w:r>
    </w:p>
    <w:p w14:paraId="34435A7A" w14:textId="77777777" w:rsidR="00607C81" w:rsidRPr="00607C81" w:rsidRDefault="00607C81" w:rsidP="00607C81">
      <w:pPr>
        <w:numPr>
          <w:ilvl w:val="2"/>
          <w:numId w:val="25"/>
        </w:numPr>
        <w:ind w:left="0" w:firstLine="0"/>
        <w:contextualSpacing/>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sz w:val="20"/>
          <w:szCs w:val="20"/>
          <w:lang w:val="pl-PL"/>
        </w:rPr>
        <w:t>są osobami prawnymi, podmiotami lub organami, do których prawa własności bezpośrednio lub pośrednio w ponad 50 % należą do obywateli rosyjskich lub osób fizycznych lub prawnych, podmiotów lub organów z siedzibą w Rosji;</w:t>
      </w:r>
    </w:p>
    <w:p w14:paraId="16F2C39A" w14:textId="77777777" w:rsidR="00607C81" w:rsidRPr="00607C81" w:rsidRDefault="00607C81" w:rsidP="00607C81">
      <w:pPr>
        <w:numPr>
          <w:ilvl w:val="2"/>
          <w:numId w:val="25"/>
        </w:numPr>
        <w:ind w:left="0" w:firstLine="0"/>
        <w:contextualSpacing/>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sz w:val="20"/>
          <w:szCs w:val="20"/>
          <w:lang w:val="pl-PL"/>
        </w:rPr>
        <w:t>są osobami fizycznymi lub prawnymi, podmiotami lub organami działającymi w imieniu lub pod kierunkiem:</w:t>
      </w:r>
    </w:p>
    <w:p w14:paraId="7A46B725" w14:textId="686E744E" w:rsidR="00607C81" w:rsidRPr="00607C81" w:rsidRDefault="00607C81" w:rsidP="00607C81">
      <w:pPr>
        <w:numPr>
          <w:ilvl w:val="0"/>
          <w:numId w:val="26"/>
        </w:numPr>
        <w:ind w:left="0" w:firstLine="0"/>
        <w:contextualSpacing/>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sz w:val="20"/>
          <w:szCs w:val="20"/>
          <w:lang w:val="pl-PL"/>
        </w:rPr>
        <w:t>obywateli rosyjskich lub osób fizycznych lub prawnych, podmiotów lub organów z siedzibą w Rosji lub</w:t>
      </w:r>
    </w:p>
    <w:p w14:paraId="05ECFC3C" w14:textId="5E172D2A" w:rsidR="00607C81" w:rsidRPr="00607C81" w:rsidRDefault="00607C81" w:rsidP="00607C81">
      <w:pPr>
        <w:numPr>
          <w:ilvl w:val="0"/>
          <w:numId w:val="26"/>
        </w:numPr>
        <w:ind w:left="0" w:firstLine="0"/>
        <w:contextualSpacing/>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sz w:val="20"/>
          <w:szCs w:val="20"/>
          <w:lang w:val="pl-PL"/>
        </w:rPr>
        <w:t xml:space="preserve">osób prawnych, podmiotów lub organów, do których prawa własności bezpośrednio lub pośrednio </w:t>
      </w:r>
      <w:r w:rsidR="001E01EC">
        <w:rPr>
          <w:rFonts w:asciiTheme="majorHAnsi" w:eastAsia="Times New Roman" w:hAnsiTheme="majorHAnsi" w:cstheme="majorHAnsi"/>
          <w:sz w:val="20"/>
          <w:szCs w:val="20"/>
          <w:lang w:val="pl-PL"/>
        </w:rPr>
        <w:t xml:space="preserve">                         </w:t>
      </w:r>
      <w:r w:rsidRPr="00607C81">
        <w:rPr>
          <w:rFonts w:asciiTheme="majorHAnsi" w:eastAsia="Times New Roman" w:hAnsiTheme="majorHAnsi" w:cstheme="majorHAnsi"/>
          <w:sz w:val="20"/>
          <w:szCs w:val="20"/>
          <w:lang w:val="pl-PL"/>
        </w:rPr>
        <w:t>w ponad 50 % należą do obywateli rosyjskich lub osób fizycznych lub prawnych, podmiotów lub organów z siedzibą w Rosji,</w:t>
      </w:r>
    </w:p>
    <w:p w14:paraId="6F952B96" w14:textId="77777777" w:rsidR="00607C81" w:rsidRPr="00607C81" w:rsidRDefault="00607C81" w:rsidP="00607C81">
      <w:pPr>
        <w:numPr>
          <w:ilvl w:val="0"/>
          <w:numId w:val="25"/>
        </w:numPr>
        <w:ind w:left="0" w:firstLine="0"/>
        <w:contextualSpacing/>
        <w:jc w:val="both"/>
        <w:rPr>
          <w:rFonts w:asciiTheme="majorHAnsi" w:eastAsia="Times New Roman" w:hAnsiTheme="majorHAnsi" w:cstheme="majorHAnsi"/>
          <w:vanish/>
          <w:sz w:val="20"/>
          <w:szCs w:val="20"/>
          <w:lang w:val="pl-PL"/>
        </w:rPr>
      </w:pPr>
    </w:p>
    <w:p w14:paraId="48B6169F" w14:textId="77777777" w:rsidR="00607C81" w:rsidRPr="00607C81" w:rsidRDefault="00607C81" w:rsidP="00607C81">
      <w:pPr>
        <w:numPr>
          <w:ilvl w:val="1"/>
          <w:numId w:val="25"/>
        </w:numPr>
        <w:ind w:left="0" w:firstLine="0"/>
        <w:contextualSpacing/>
        <w:jc w:val="both"/>
        <w:rPr>
          <w:rFonts w:asciiTheme="majorHAnsi" w:eastAsia="Times New Roman" w:hAnsiTheme="majorHAnsi" w:cstheme="majorHAnsi"/>
          <w:vanish/>
          <w:sz w:val="20"/>
          <w:szCs w:val="20"/>
          <w:lang w:val="pl-PL"/>
        </w:rPr>
      </w:pPr>
    </w:p>
    <w:p w14:paraId="0C8EB8CB" w14:textId="77777777" w:rsidR="00607C81" w:rsidRPr="00607C81" w:rsidRDefault="00607C81" w:rsidP="00607C81">
      <w:pPr>
        <w:numPr>
          <w:ilvl w:val="1"/>
          <w:numId w:val="25"/>
        </w:numPr>
        <w:ind w:left="0" w:firstLine="0"/>
        <w:contextualSpacing/>
        <w:jc w:val="both"/>
        <w:rPr>
          <w:rFonts w:asciiTheme="majorHAnsi" w:eastAsia="Times New Roman" w:hAnsiTheme="majorHAnsi" w:cstheme="majorHAnsi"/>
          <w:vanish/>
          <w:sz w:val="20"/>
          <w:szCs w:val="20"/>
          <w:lang w:val="pl-PL"/>
        </w:rPr>
      </w:pPr>
    </w:p>
    <w:p w14:paraId="5A53EDDB" w14:textId="77777777" w:rsidR="00607C81" w:rsidRPr="00607C81" w:rsidRDefault="00607C81" w:rsidP="00607C81">
      <w:pPr>
        <w:numPr>
          <w:ilvl w:val="1"/>
          <w:numId w:val="25"/>
        </w:numPr>
        <w:ind w:left="0" w:firstLine="0"/>
        <w:contextualSpacing/>
        <w:jc w:val="both"/>
        <w:rPr>
          <w:rFonts w:asciiTheme="majorHAnsi" w:eastAsia="Times New Roman" w:hAnsiTheme="majorHAnsi" w:cstheme="majorHAnsi"/>
          <w:vanish/>
          <w:sz w:val="20"/>
          <w:szCs w:val="20"/>
          <w:lang w:val="pl-PL"/>
        </w:rPr>
      </w:pPr>
    </w:p>
    <w:p w14:paraId="60D8C78B" w14:textId="77777777" w:rsidR="00607C81" w:rsidRPr="00607C81" w:rsidRDefault="00607C81" w:rsidP="00607C81">
      <w:pPr>
        <w:numPr>
          <w:ilvl w:val="1"/>
          <w:numId w:val="25"/>
        </w:numPr>
        <w:ind w:left="0" w:firstLine="0"/>
        <w:contextualSpacing/>
        <w:jc w:val="both"/>
        <w:rPr>
          <w:rFonts w:asciiTheme="majorHAnsi" w:eastAsia="Times New Roman" w:hAnsiTheme="majorHAnsi" w:cstheme="majorHAnsi"/>
          <w:vanish/>
          <w:sz w:val="20"/>
          <w:szCs w:val="20"/>
          <w:lang w:val="pl-PL"/>
        </w:rPr>
      </w:pPr>
    </w:p>
    <w:p w14:paraId="776C094B" w14:textId="77777777" w:rsidR="00607C81" w:rsidRPr="00607C81" w:rsidRDefault="00607C81" w:rsidP="00607C81">
      <w:pPr>
        <w:numPr>
          <w:ilvl w:val="2"/>
          <w:numId w:val="25"/>
        </w:numPr>
        <w:ind w:left="0" w:firstLine="0"/>
        <w:contextualSpacing/>
        <w:jc w:val="both"/>
        <w:rPr>
          <w:rFonts w:asciiTheme="majorHAnsi" w:eastAsia="Times New Roman" w:hAnsiTheme="majorHAnsi" w:cstheme="majorHAnsi"/>
          <w:vanish/>
          <w:sz w:val="20"/>
          <w:szCs w:val="20"/>
          <w:lang w:val="pl-PL"/>
        </w:rPr>
      </w:pPr>
    </w:p>
    <w:p w14:paraId="06AD6E5F" w14:textId="77777777" w:rsidR="00607C81" w:rsidRPr="00607C81" w:rsidRDefault="00607C81" w:rsidP="00607C81">
      <w:pPr>
        <w:numPr>
          <w:ilvl w:val="2"/>
          <w:numId w:val="25"/>
        </w:numPr>
        <w:ind w:left="0" w:firstLine="0"/>
        <w:contextualSpacing/>
        <w:jc w:val="both"/>
        <w:rPr>
          <w:rFonts w:asciiTheme="majorHAnsi" w:eastAsia="Times New Roman" w:hAnsiTheme="majorHAnsi" w:cstheme="majorHAnsi"/>
          <w:vanish/>
          <w:sz w:val="20"/>
          <w:szCs w:val="20"/>
          <w:lang w:val="pl-PL"/>
        </w:rPr>
      </w:pPr>
    </w:p>
    <w:p w14:paraId="466FEA2F" w14:textId="77777777" w:rsidR="00607C81" w:rsidRPr="00607C81" w:rsidRDefault="00607C81" w:rsidP="00607C81">
      <w:pPr>
        <w:numPr>
          <w:ilvl w:val="2"/>
          <w:numId w:val="25"/>
        </w:numPr>
        <w:ind w:left="0" w:firstLine="0"/>
        <w:contextualSpacing/>
        <w:jc w:val="both"/>
        <w:rPr>
          <w:rFonts w:asciiTheme="majorHAnsi" w:eastAsia="Times New Roman" w:hAnsiTheme="majorHAnsi" w:cstheme="majorHAnsi"/>
          <w:vanish/>
          <w:sz w:val="20"/>
          <w:szCs w:val="20"/>
          <w:lang w:val="pl-PL"/>
        </w:rPr>
      </w:pPr>
    </w:p>
    <w:p w14:paraId="4E77E557" w14:textId="77777777" w:rsidR="00607C81" w:rsidRPr="00607C81" w:rsidRDefault="00607C81" w:rsidP="00607C81">
      <w:pPr>
        <w:numPr>
          <w:ilvl w:val="2"/>
          <w:numId w:val="25"/>
        </w:numPr>
        <w:ind w:left="0" w:firstLine="0"/>
        <w:contextualSpacing/>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sz w:val="20"/>
          <w:szCs w:val="20"/>
          <w:lang w:val="pl-PL"/>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68A61365" w14:textId="77777777" w:rsidR="00607C81" w:rsidRPr="00607C81" w:rsidRDefault="00607C81" w:rsidP="00607C81">
      <w:pPr>
        <w:jc w:val="both"/>
        <w:rPr>
          <w:rFonts w:asciiTheme="majorHAnsi" w:eastAsia="Times New Roman" w:hAnsiTheme="majorHAnsi" w:cstheme="majorHAnsi"/>
          <w:bCs/>
          <w:snapToGrid w:val="0"/>
          <w:sz w:val="20"/>
          <w:szCs w:val="20"/>
        </w:rPr>
      </w:pPr>
    </w:p>
    <w:p w14:paraId="1652D6F9" w14:textId="1546118D" w:rsidR="00B957F6" w:rsidRPr="000C4296" w:rsidRDefault="00607C81" w:rsidP="00592CAB">
      <w:pPr>
        <w:jc w:val="both"/>
        <w:rPr>
          <w:rFonts w:asciiTheme="majorHAnsi" w:eastAsia="Times New Roman" w:hAnsiTheme="majorHAnsi" w:cstheme="majorHAnsi"/>
          <w:b/>
          <w:snapToGrid w:val="0"/>
          <w:sz w:val="20"/>
          <w:szCs w:val="20"/>
          <w:u w:val="single"/>
        </w:rPr>
      </w:pPr>
      <w:r w:rsidRPr="00607C81">
        <w:rPr>
          <w:rFonts w:asciiTheme="majorHAnsi" w:eastAsia="Times New Roman" w:hAnsiTheme="majorHAnsi" w:cstheme="majorHAnsi"/>
          <w:bCs/>
          <w:snapToGrid w:val="0"/>
          <w:sz w:val="20"/>
          <w:szCs w:val="20"/>
          <w:u w:val="single"/>
        </w:rPr>
        <w:t>***** dotyczy Wykonawców mających siedzibę lub miejsce zamieszkania poza terytorium Rzeczypospolitej Polskiej</w:t>
      </w:r>
      <w:r w:rsidRPr="00607C81">
        <w:rPr>
          <w:rFonts w:asciiTheme="majorHAnsi" w:eastAsia="Times New Roman" w:hAnsiTheme="majorHAnsi" w:cstheme="majorHAnsi"/>
          <w:bCs/>
          <w:snapToGrid w:val="0"/>
          <w:sz w:val="20"/>
          <w:szCs w:val="20"/>
          <w:u w:val="single"/>
        </w:rPr>
        <w:br w:type="page"/>
      </w:r>
      <w:bookmarkStart w:id="7" w:name="_Hlk64970065"/>
    </w:p>
    <w:p w14:paraId="030DB952" w14:textId="66C579BA" w:rsidR="00B957F6" w:rsidRPr="007056DF" w:rsidRDefault="00B957F6" w:rsidP="00B957F6">
      <w:pPr>
        <w:jc w:val="right"/>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Załącznik nr 3</w:t>
      </w:r>
      <w:r w:rsidR="00FF729F" w:rsidRPr="007056DF">
        <w:rPr>
          <w:rFonts w:asciiTheme="majorHAnsi" w:eastAsia="Times New Roman" w:hAnsiTheme="majorHAnsi" w:cstheme="majorHAnsi"/>
          <w:b/>
          <w:snapToGrid w:val="0"/>
        </w:rPr>
        <w:t>.2.</w:t>
      </w:r>
      <w:r w:rsidRPr="007056DF">
        <w:rPr>
          <w:rFonts w:asciiTheme="majorHAnsi" w:eastAsia="Times New Roman" w:hAnsiTheme="majorHAnsi" w:cstheme="majorHAnsi"/>
          <w:b/>
          <w:snapToGrid w:val="0"/>
        </w:rPr>
        <w:t xml:space="preserve"> do SWZ</w:t>
      </w:r>
    </w:p>
    <w:p w14:paraId="408B2E5E" w14:textId="77777777" w:rsidR="00B957F6" w:rsidRPr="007056DF" w:rsidRDefault="00B957F6" w:rsidP="00B957F6">
      <w:pPr>
        <w:widowControl w:val="0"/>
        <w:ind w:left="5664" w:firstLine="708"/>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367EB31A" w14:textId="77777777" w:rsidR="00B957F6" w:rsidRPr="007056DF" w:rsidRDefault="00B957F6" w:rsidP="00B957F6">
      <w:pPr>
        <w:widowControl w:val="0"/>
        <w:ind w:left="5664" w:firstLine="70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35A9CCF4"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4E2884AE"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0376F177" w14:textId="77777777" w:rsidR="00B957F6" w:rsidRPr="007056DF" w:rsidRDefault="00B957F6" w:rsidP="00B957F6">
      <w:pPr>
        <w:rPr>
          <w:rFonts w:asciiTheme="majorHAnsi" w:eastAsia="Times New Roman" w:hAnsiTheme="majorHAnsi" w:cstheme="majorHAnsi"/>
          <w:b/>
        </w:rPr>
      </w:pPr>
      <w:r w:rsidRPr="007056DF">
        <w:rPr>
          <w:rFonts w:asciiTheme="majorHAnsi" w:eastAsia="Times New Roman" w:hAnsiTheme="majorHAnsi" w:cstheme="majorHAnsi"/>
          <w:b/>
        </w:rPr>
        <w:t>Wykonawca</w:t>
      </w:r>
    </w:p>
    <w:p w14:paraId="051A051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52416F2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 xml:space="preserve">(Pełna nazwa/firma w zależności od podmiotu: </w:t>
      </w:r>
    </w:p>
    <w:p w14:paraId="33516543" w14:textId="38B0F5F9" w:rsidR="00B957F6" w:rsidRPr="007056DF" w:rsidRDefault="00B957F6" w:rsidP="00B957F6">
      <w:pPr>
        <w:ind w:right="4217"/>
        <w:jc w:val="both"/>
        <w:rPr>
          <w:rFonts w:asciiTheme="majorHAnsi" w:eastAsia="Times New Roman" w:hAnsiTheme="majorHAnsi" w:cstheme="majorHAnsi"/>
          <w:i/>
        </w:rPr>
      </w:pPr>
      <w:r w:rsidRPr="007056DF">
        <w:rPr>
          <w:rFonts w:asciiTheme="majorHAnsi" w:eastAsia="Times New Roman" w:hAnsiTheme="majorHAnsi" w:cstheme="majorHAnsi"/>
        </w:rPr>
        <w:t>NIP/PESEL)</w:t>
      </w:r>
    </w:p>
    <w:p w14:paraId="54A6831F" w14:textId="77777777" w:rsidR="00B957F6" w:rsidRPr="007056DF" w:rsidRDefault="00B957F6" w:rsidP="00B957F6">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1301168E"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BCAF458"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40C94A2"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11AEDB54" w14:textId="77777777" w:rsidR="00B957F6" w:rsidRPr="00EE741C" w:rsidRDefault="00B957F6" w:rsidP="00B957F6">
      <w:pPr>
        <w:rPr>
          <w:rFonts w:asciiTheme="majorHAnsi" w:eastAsia="Times New Roman" w:hAnsiTheme="majorHAnsi" w:cstheme="majorHAnsi"/>
          <w:b/>
          <w:u w:val="single"/>
        </w:rPr>
      </w:pPr>
    </w:p>
    <w:p w14:paraId="7C20DC23" w14:textId="77777777" w:rsidR="00B957F6" w:rsidRPr="00EE741C" w:rsidRDefault="00B957F6" w:rsidP="00B957F6">
      <w:pPr>
        <w:jc w:val="center"/>
        <w:rPr>
          <w:rFonts w:asciiTheme="majorHAnsi" w:eastAsia="Times New Roman" w:hAnsiTheme="majorHAnsi" w:cstheme="majorHAnsi"/>
          <w:b/>
          <w:u w:val="single"/>
        </w:rPr>
      </w:pPr>
      <w:r w:rsidRPr="00EE741C">
        <w:rPr>
          <w:rFonts w:asciiTheme="majorHAnsi" w:eastAsia="Times New Roman" w:hAnsiTheme="majorHAnsi" w:cstheme="majorHAnsi"/>
          <w:b/>
          <w:u w:val="single"/>
        </w:rPr>
        <w:t xml:space="preserve">OŚWIADCZENIE WYKONAWCY </w:t>
      </w:r>
    </w:p>
    <w:p w14:paraId="13AA1484" w14:textId="77777777" w:rsidR="00B957F6" w:rsidRPr="00EE741C" w:rsidRDefault="00B957F6" w:rsidP="00B957F6">
      <w:pPr>
        <w:jc w:val="center"/>
        <w:rPr>
          <w:rFonts w:asciiTheme="majorHAnsi" w:eastAsia="Times New Roman" w:hAnsiTheme="majorHAnsi" w:cstheme="majorHAnsi"/>
          <w:b/>
          <w:u w:val="single"/>
        </w:rPr>
      </w:pPr>
    </w:p>
    <w:p w14:paraId="7EE1D1B5" w14:textId="77777777" w:rsidR="00B957F6" w:rsidRPr="00EE741C" w:rsidRDefault="00B957F6" w:rsidP="00B957F6">
      <w:pPr>
        <w:jc w:val="center"/>
        <w:rPr>
          <w:rFonts w:asciiTheme="majorHAnsi" w:eastAsia="Times New Roman" w:hAnsiTheme="majorHAnsi" w:cstheme="majorHAnsi"/>
          <w:b/>
        </w:rPr>
      </w:pPr>
      <w:r w:rsidRPr="00EE741C">
        <w:rPr>
          <w:rFonts w:asciiTheme="majorHAnsi" w:eastAsia="Times New Roman" w:hAnsiTheme="majorHAnsi" w:cstheme="majorHAnsi"/>
          <w:b/>
        </w:rPr>
        <w:t>składane na podstawie art. 125 ust. 1. ustawy z dnia 11 września 2019 r.</w:t>
      </w:r>
    </w:p>
    <w:p w14:paraId="38371114" w14:textId="551E1FF8" w:rsidR="00B957F6" w:rsidRPr="00EE741C" w:rsidRDefault="00B957F6" w:rsidP="00B957F6">
      <w:pPr>
        <w:jc w:val="center"/>
        <w:rPr>
          <w:rFonts w:asciiTheme="majorHAnsi" w:eastAsia="Times New Roman" w:hAnsiTheme="majorHAnsi" w:cstheme="majorHAnsi"/>
          <w:b/>
        </w:rPr>
      </w:pPr>
      <w:r w:rsidRPr="00EE741C">
        <w:rPr>
          <w:rFonts w:asciiTheme="majorHAnsi" w:eastAsia="Times New Roman" w:hAnsiTheme="majorHAnsi" w:cstheme="majorHAnsi"/>
          <w:b/>
        </w:rPr>
        <w:t>Prawo zamówień publicznych (Dz.U. z 20</w:t>
      </w:r>
      <w:r w:rsidR="00DF5C55" w:rsidRPr="00EE741C">
        <w:rPr>
          <w:rFonts w:asciiTheme="majorHAnsi" w:eastAsia="Times New Roman" w:hAnsiTheme="majorHAnsi" w:cstheme="majorHAnsi"/>
          <w:b/>
        </w:rPr>
        <w:t>2</w:t>
      </w:r>
      <w:r w:rsidR="009518AE">
        <w:rPr>
          <w:rFonts w:asciiTheme="majorHAnsi" w:eastAsia="Times New Roman" w:hAnsiTheme="majorHAnsi" w:cstheme="majorHAnsi"/>
          <w:b/>
        </w:rPr>
        <w:t>3</w:t>
      </w:r>
      <w:r w:rsidRPr="00EE741C">
        <w:rPr>
          <w:rFonts w:asciiTheme="majorHAnsi" w:eastAsia="Times New Roman" w:hAnsiTheme="majorHAnsi" w:cstheme="majorHAnsi"/>
          <w:b/>
        </w:rPr>
        <w:t xml:space="preserve"> r., poz. </w:t>
      </w:r>
      <w:r w:rsidR="00DF5C55" w:rsidRPr="00EE741C">
        <w:rPr>
          <w:rFonts w:asciiTheme="majorHAnsi" w:eastAsia="Times New Roman" w:hAnsiTheme="majorHAnsi" w:cstheme="majorHAnsi"/>
          <w:b/>
        </w:rPr>
        <w:t>1</w:t>
      </w:r>
      <w:r w:rsidR="009518AE">
        <w:rPr>
          <w:rFonts w:asciiTheme="majorHAnsi" w:eastAsia="Times New Roman" w:hAnsiTheme="majorHAnsi" w:cstheme="majorHAnsi"/>
          <w:b/>
        </w:rPr>
        <w:t>605</w:t>
      </w:r>
      <w:r w:rsidRPr="00EE741C">
        <w:rPr>
          <w:rFonts w:asciiTheme="majorHAnsi" w:eastAsia="Times New Roman" w:hAnsiTheme="majorHAnsi" w:cstheme="majorHAnsi"/>
          <w:b/>
        </w:rPr>
        <w:t>), dalej jako: ustawa P</w:t>
      </w:r>
      <w:r w:rsidR="009518AE">
        <w:rPr>
          <w:rFonts w:asciiTheme="majorHAnsi" w:eastAsia="Times New Roman" w:hAnsiTheme="majorHAnsi" w:cstheme="majorHAnsi"/>
          <w:b/>
        </w:rPr>
        <w:t>ZP</w:t>
      </w:r>
    </w:p>
    <w:p w14:paraId="3396FDB7" w14:textId="77777777" w:rsidR="00B957F6" w:rsidRPr="00EE741C" w:rsidRDefault="00B957F6" w:rsidP="00B957F6">
      <w:pPr>
        <w:rPr>
          <w:rFonts w:asciiTheme="majorHAnsi" w:eastAsia="Times New Roman" w:hAnsiTheme="majorHAnsi" w:cstheme="majorHAnsi"/>
          <w:b/>
          <w:u w:val="single"/>
        </w:rPr>
      </w:pPr>
    </w:p>
    <w:p w14:paraId="429019F7" w14:textId="77777777" w:rsidR="00B957F6" w:rsidRPr="00EE741C" w:rsidRDefault="00B957F6" w:rsidP="00B957F6">
      <w:pPr>
        <w:jc w:val="center"/>
        <w:rPr>
          <w:rFonts w:asciiTheme="majorHAnsi" w:eastAsia="Times New Roman" w:hAnsiTheme="majorHAnsi" w:cstheme="majorHAnsi"/>
          <w:u w:val="single"/>
        </w:rPr>
      </w:pPr>
      <w:r w:rsidRPr="00EE741C">
        <w:rPr>
          <w:rFonts w:asciiTheme="majorHAnsi" w:eastAsia="Times New Roman" w:hAnsiTheme="majorHAnsi" w:cstheme="majorHAnsi"/>
          <w:b/>
          <w:u w:val="single"/>
        </w:rPr>
        <w:t>DOTYCZĄCE SPEŁNIANIA WARUNKÓW UDZIAŁU W POSTĘPOWANIU</w:t>
      </w:r>
    </w:p>
    <w:p w14:paraId="2D40F352" w14:textId="77777777" w:rsidR="00B957F6" w:rsidRPr="00EE741C" w:rsidRDefault="00B957F6" w:rsidP="00B957F6">
      <w:pPr>
        <w:suppressLineNumbers/>
        <w:overflowPunct w:val="0"/>
        <w:autoSpaceDE w:val="0"/>
        <w:autoSpaceDN w:val="0"/>
        <w:adjustRightInd w:val="0"/>
        <w:ind w:right="-26"/>
        <w:jc w:val="both"/>
        <w:rPr>
          <w:rFonts w:asciiTheme="majorHAnsi" w:eastAsia="Times New Roman" w:hAnsiTheme="majorHAnsi" w:cstheme="majorHAnsi"/>
          <w:kern w:val="24"/>
        </w:rPr>
      </w:pPr>
    </w:p>
    <w:p w14:paraId="2FC35B6B" w14:textId="589C5203" w:rsidR="00B957F6" w:rsidRPr="007653AC" w:rsidRDefault="00B957F6" w:rsidP="00B957F6">
      <w:pPr>
        <w:suppressAutoHyphens/>
        <w:ind w:right="-26"/>
        <w:jc w:val="both"/>
        <w:rPr>
          <w:rFonts w:asciiTheme="majorHAnsi" w:eastAsia="Times New Roman" w:hAnsiTheme="majorHAnsi" w:cstheme="majorHAnsi"/>
          <w:b/>
        </w:rPr>
      </w:pPr>
      <w:r w:rsidRPr="00EE741C">
        <w:rPr>
          <w:rFonts w:asciiTheme="majorHAnsi" w:eastAsia="Times New Roman" w:hAnsiTheme="majorHAnsi" w:cstheme="majorHAnsi"/>
        </w:rPr>
        <w:t xml:space="preserve">Na potrzeby postępowania o udzielenie zamówienia publicznego pn. </w:t>
      </w:r>
      <w:r w:rsidR="007653AC" w:rsidRPr="007653AC">
        <w:rPr>
          <w:rFonts w:asciiTheme="majorHAnsi" w:eastAsia="Times New Roman" w:hAnsiTheme="majorHAnsi" w:cstheme="majorHAnsi"/>
          <w:b/>
        </w:rPr>
        <w:t>Usługa dostępu do obiektów sportowo-rekreacyjnych dla pracowników (członków ich rodzin) i doktorantów Uniwersytetu Łódzkiego</w:t>
      </w:r>
      <w:r w:rsidR="007653AC">
        <w:rPr>
          <w:rFonts w:asciiTheme="majorHAnsi" w:eastAsia="Times New Roman" w:hAnsiTheme="majorHAnsi" w:cstheme="majorHAnsi"/>
          <w:b/>
        </w:rPr>
        <w:t xml:space="preserve"> </w:t>
      </w:r>
      <w:r w:rsidRPr="00EE741C">
        <w:rPr>
          <w:rFonts w:asciiTheme="majorHAnsi" w:eastAsia="Times New Roman" w:hAnsiTheme="majorHAnsi" w:cstheme="majorHAnsi"/>
        </w:rPr>
        <w:t xml:space="preserve">prowadzonego przez Uniwersytet Łódzki, 90 136 Łódź, ul. Narutowicza 68, oświadczam, co następuje: </w:t>
      </w:r>
    </w:p>
    <w:p w14:paraId="7496EE69" w14:textId="77777777" w:rsidR="00B957F6" w:rsidRPr="00EE741C" w:rsidRDefault="00B957F6"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1CC5CE8E" w14:textId="756C9E31" w:rsidR="007056DF" w:rsidRPr="00EE741C"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r w:rsidRPr="00EE741C">
        <w:rPr>
          <w:rFonts w:asciiTheme="majorHAnsi" w:eastAsia="Times New Roman" w:hAnsiTheme="majorHAnsi" w:cstheme="majorHAnsi"/>
          <w:kern w:val="24"/>
          <w:lang w:val="pl-PL"/>
        </w:rPr>
        <w:t>* Oświadczam, że na dzień składania ofert spełniam warunki udziału w postępowaniu określone przez Zamawiającego w pkt. 8.2</w:t>
      </w:r>
      <w:r w:rsidR="000424D9" w:rsidRPr="00EE741C">
        <w:rPr>
          <w:rFonts w:asciiTheme="majorHAnsi" w:eastAsia="Times New Roman" w:hAnsiTheme="majorHAnsi" w:cstheme="majorHAnsi"/>
          <w:kern w:val="24"/>
          <w:lang w:val="pl-PL"/>
        </w:rPr>
        <w:t>.4</w:t>
      </w:r>
      <w:r w:rsidRPr="00EE741C">
        <w:rPr>
          <w:rFonts w:asciiTheme="majorHAnsi" w:eastAsia="Times New Roman" w:hAnsiTheme="majorHAnsi" w:cstheme="majorHAnsi"/>
          <w:kern w:val="24"/>
          <w:lang w:val="pl-PL"/>
        </w:rPr>
        <w:t>. SWZ, o których mowa w art. 112 ust.2 ustawy P</w:t>
      </w:r>
      <w:r w:rsidR="009518AE">
        <w:rPr>
          <w:rFonts w:asciiTheme="majorHAnsi" w:eastAsia="Times New Roman" w:hAnsiTheme="majorHAnsi" w:cstheme="majorHAnsi"/>
          <w:kern w:val="24"/>
          <w:lang w:val="pl-PL"/>
        </w:rPr>
        <w:t>ZP</w:t>
      </w:r>
      <w:r w:rsidRPr="00EE741C">
        <w:rPr>
          <w:rFonts w:asciiTheme="majorHAnsi" w:eastAsia="Times New Roman" w:hAnsiTheme="majorHAnsi" w:cstheme="majorHAnsi"/>
          <w:kern w:val="24"/>
          <w:lang w:val="pl-PL"/>
        </w:rPr>
        <w:t>.</w:t>
      </w:r>
    </w:p>
    <w:p w14:paraId="69AC1935" w14:textId="77777777" w:rsidR="007056DF" w:rsidRPr="00EE741C" w:rsidRDefault="007056DF" w:rsidP="00B957F6">
      <w:pPr>
        <w:suppressLineNumbers/>
        <w:overflowPunct w:val="0"/>
        <w:autoSpaceDE w:val="0"/>
        <w:autoSpaceDN w:val="0"/>
        <w:adjustRightInd w:val="0"/>
        <w:ind w:right="-28"/>
        <w:jc w:val="both"/>
        <w:rPr>
          <w:rFonts w:asciiTheme="majorHAnsi" w:eastAsia="Times New Roman" w:hAnsiTheme="majorHAnsi" w:cstheme="majorHAnsi"/>
          <w:kern w:val="24"/>
        </w:rPr>
      </w:pPr>
    </w:p>
    <w:p w14:paraId="2A03F889" w14:textId="5DAA4F2B" w:rsidR="00B957F6" w:rsidRPr="00EE741C" w:rsidRDefault="00B957F6" w:rsidP="00B957F6">
      <w:pPr>
        <w:suppressLineNumbers/>
        <w:overflowPunct w:val="0"/>
        <w:autoSpaceDE w:val="0"/>
        <w:autoSpaceDN w:val="0"/>
        <w:adjustRightInd w:val="0"/>
        <w:ind w:right="-28"/>
        <w:jc w:val="both"/>
        <w:rPr>
          <w:rFonts w:asciiTheme="majorHAnsi" w:eastAsia="Times New Roman" w:hAnsiTheme="majorHAnsi" w:cstheme="majorHAnsi"/>
          <w:b/>
          <w:kern w:val="24"/>
          <w:u w:val="single"/>
        </w:rPr>
      </w:pPr>
      <w:r w:rsidRPr="00EE741C">
        <w:rPr>
          <w:rFonts w:asciiTheme="majorHAnsi" w:eastAsia="Times New Roman" w:hAnsiTheme="majorHAnsi" w:cstheme="majorHAnsi"/>
          <w:b/>
          <w:kern w:val="24"/>
          <w:u w:val="single"/>
        </w:rPr>
        <w:t xml:space="preserve">OŚWIADCZENIE DOTYCZĄCE PODANYCH INFORMACJI: </w:t>
      </w:r>
    </w:p>
    <w:p w14:paraId="75625916" w14:textId="77777777" w:rsidR="00B957F6" w:rsidRPr="00EE741C" w:rsidRDefault="00B957F6" w:rsidP="00B957F6">
      <w:pPr>
        <w:jc w:val="both"/>
        <w:rPr>
          <w:rFonts w:asciiTheme="majorHAnsi" w:eastAsia="Times New Roman" w:hAnsiTheme="majorHAnsi" w:cstheme="majorHAnsi"/>
        </w:rPr>
      </w:pPr>
      <w:r w:rsidRPr="00EE741C">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1219031A" w14:textId="77777777" w:rsidR="008F33F0" w:rsidRDefault="008F33F0" w:rsidP="00B957F6">
      <w:pPr>
        <w:tabs>
          <w:tab w:val="left" w:pos="3686"/>
        </w:tabs>
        <w:ind w:left="4961" w:right="96"/>
        <w:jc w:val="both"/>
        <w:rPr>
          <w:rFonts w:asciiTheme="majorHAnsi" w:eastAsia="Times New Roman" w:hAnsiTheme="majorHAnsi" w:cstheme="majorHAnsi"/>
          <w:color w:val="FF0000"/>
          <w:kern w:val="24"/>
        </w:rPr>
      </w:pPr>
      <w:bookmarkStart w:id="8" w:name="_Hlk84408022"/>
    </w:p>
    <w:p w14:paraId="4F0F5483" w14:textId="77777777" w:rsidR="008F33F0" w:rsidRDefault="008F33F0" w:rsidP="00B957F6">
      <w:pPr>
        <w:tabs>
          <w:tab w:val="left" w:pos="3686"/>
        </w:tabs>
        <w:ind w:left="4961" w:right="96"/>
        <w:jc w:val="both"/>
        <w:rPr>
          <w:rFonts w:asciiTheme="majorHAnsi" w:eastAsia="Times New Roman" w:hAnsiTheme="majorHAnsi" w:cstheme="majorHAnsi"/>
          <w:color w:val="FF0000"/>
          <w:kern w:val="24"/>
        </w:rPr>
      </w:pPr>
    </w:p>
    <w:p w14:paraId="59009F78" w14:textId="6498A56E" w:rsidR="00B957F6" w:rsidRPr="007056DF" w:rsidRDefault="00B957F6" w:rsidP="00B957F6">
      <w:pPr>
        <w:tabs>
          <w:tab w:val="left" w:pos="3686"/>
        </w:tabs>
        <w:ind w:left="4961" w:right="96"/>
        <w:jc w:val="both"/>
        <w:rPr>
          <w:rFonts w:asciiTheme="majorHAnsi" w:eastAsia="Times New Roman" w:hAnsiTheme="majorHAnsi" w:cstheme="majorHAnsi"/>
          <w:i/>
          <w:color w:val="FF0000"/>
        </w:rPr>
      </w:pPr>
      <w:r w:rsidRPr="007056DF">
        <w:rPr>
          <w:rFonts w:asciiTheme="majorHAnsi" w:eastAsia="Times New Roman" w:hAnsiTheme="majorHAnsi" w:cstheme="majorHAnsi"/>
          <w:color w:val="FF0000"/>
          <w:kern w:val="24"/>
        </w:rPr>
        <w:t>Plik należy opatrzyć kwalifikowanym podpisem elektronicznym</w:t>
      </w:r>
      <w:r w:rsidR="008F33F0">
        <w:rPr>
          <w:rFonts w:asciiTheme="majorHAnsi" w:eastAsia="Times New Roman" w:hAnsiTheme="majorHAnsi" w:cstheme="majorHAnsi"/>
          <w:color w:val="FF0000"/>
          <w:kern w:val="24"/>
        </w:rPr>
        <w:t xml:space="preserve"> </w:t>
      </w:r>
      <w:r w:rsidRPr="007056DF">
        <w:rPr>
          <w:rFonts w:asciiTheme="majorHAnsi" w:eastAsia="Times New Roman" w:hAnsiTheme="majorHAnsi" w:cstheme="majorHAnsi"/>
          <w:color w:val="FF0000"/>
          <w:kern w:val="24"/>
        </w:rPr>
        <w:t xml:space="preserve">osoby uprawomocnionej do występowania </w:t>
      </w:r>
      <w:r w:rsidRPr="00031F6B">
        <w:rPr>
          <w:rFonts w:asciiTheme="majorHAnsi" w:eastAsia="Times New Roman" w:hAnsiTheme="majorHAnsi" w:cstheme="majorHAnsi"/>
          <w:color w:val="FF0000"/>
          <w:kern w:val="24"/>
        </w:rPr>
        <w:t xml:space="preserve">w imieniu Wykonawcy </w:t>
      </w:r>
    </w:p>
    <w:bookmarkEnd w:id="7"/>
    <w:bookmarkEnd w:id="8"/>
    <w:p w14:paraId="617FAD08" w14:textId="61EDB89B" w:rsidR="00B957F6" w:rsidRPr="007056DF" w:rsidRDefault="00B957F6" w:rsidP="00B957F6">
      <w:pPr>
        <w:spacing w:after="200"/>
        <w:rPr>
          <w:rFonts w:asciiTheme="majorHAnsi" w:eastAsia="Times New Roman" w:hAnsiTheme="majorHAnsi" w:cstheme="majorHAnsi"/>
          <w:b/>
        </w:rPr>
      </w:pPr>
    </w:p>
    <w:p w14:paraId="35CE40CC" w14:textId="735AA6AB" w:rsidR="00AE3668" w:rsidRDefault="00AE3668" w:rsidP="00031F6B">
      <w:pPr>
        <w:widowControl w:val="0"/>
        <w:tabs>
          <w:tab w:val="left" w:pos="3686"/>
        </w:tabs>
        <w:ind w:right="98"/>
        <w:jc w:val="both"/>
        <w:rPr>
          <w:rFonts w:asciiTheme="majorHAnsi" w:eastAsia="Times New Roman" w:hAnsiTheme="majorHAnsi" w:cstheme="majorHAnsi"/>
          <w:b/>
          <w:snapToGrid w:val="0"/>
          <w:color w:val="C0504D" w:themeColor="accent2"/>
          <w:u w:val="single"/>
        </w:rPr>
      </w:pPr>
    </w:p>
    <w:p w14:paraId="77B8DDFC" w14:textId="0A291419" w:rsidR="00DF5C55" w:rsidRDefault="00DF5C55" w:rsidP="00031F6B">
      <w:pPr>
        <w:widowControl w:val="0"/>
        <w:tabs>
          <w:tab w:val="left" w:pos="3686"/>
        </w:tabs>
        <w:ind w:right="98"/>
        <w:jc w:val="both"/>
        <w:rPr>
          <w:rFonts w:asciiTheme="majorHAnsi" w:eastAsia="Times New Roman" w:hAnsiTheme="majorHAnsi" w:cstheme="majorHAnsi"/>
          <w:b/>
          <w:snapToGrid w:val="0"/>
          <w:color w:val="C0504D" w:themeColor="accent2"/>
          <w:u w:val="single"/>
        </w:rPr>
      </w:pPr>
    </w:p>
    <w:p w14:paraId="520EAA3A" w14:textId="77777777" w:rsidR="00C54A52" w:rsidRDefault="00C54A52" w:rsidP="00EE741C">
      <w:pPr>
        <w:keepNext/>
        <w:keepLines/>
        <w:spacing w:line="240" w:lineRule="auto"/>
        <w:outlineLvl w:val="8"/>
        <w:rPr>
          <w:rFonts w:asciiTheme="majorHAnsi" w:eastAsia="Times New Roman" w:hAnsiTheme="majorHAnsi" w:cstheme="majorHAnsi"/>
          <w:b/>
          <w:snapToGrid w:val="0"/>
          <w:color w:val="C0504D" w:themeColor="accent2"/>
          <w:u w:val="single"/>
        </w:rPr>
      </w:pPr>
    </w:p>
    <w:p w14:paraId="5C0A9BB9" w14:textId="77777777" w:rsidR="00340414" w:rsidRDefault="00340414" w:rsidP="00EE741C">
      <w:pPr>
        <w:keepNext/>
        <w:keepLines/>
        <w:spacing w:line="240" w:lineRule="auto"/>
        <w:outlineLvl w:val="8"/>
        <w:rPr>
          <w:rFonts w:ascii="Calibri" w:eastAsia="Times New Roman" w:hAnsi="Calibri" w:cs="Calibri"/>
          <w:i/>
          <w:iCs/>
          <w:color w:val="FF0000"/>
          <w:lang w:val="pl-PL"/>
        </w:rPr>
      </w:pPr>
    </w:p>
    <w:p w14:paraId="6976227C" w14:textId="0F3F3FB5" w:rsidR="00EE741C" w:rsidRPr="00EE741C" w:rsidRDefault="00EE741C" w:rsidP="00EE741C">
      <w:pPr>
        <w:keepNext/>
        <w:keepLines/>
        <w:spacing w:line="240" w:lineRule="auto"/>
        <w:outlineLvl w:val="8"/>
        <w:rPr>
          <w:rFonts w:ascii="Calibri" w:eastAsia="Times New Roman" w:hAnsi="Calibri" w:cs="Calibri"/>
          <w:b/>
          <w:bCs/>
          <w:iCs/>
          <w:color w:val="000000"/>
          <w:lang w:val="pl-PL"/>
        </w:rPr>
      </w:pPr>
      <w:r w:rsidRPr="00EE741C">
        <w:rPr>
          <w:rFonts w:ascii="Calibri" w:eastAsia="Times New Roman" w:hAnsi="Calibri" w:cs="Calibri"/>
          <w:i/>
          <w:iCs/>
          <w:color w:val="FF0000"/>
          <w:lang w:val="pl-PL"/>
        </w:rPr>
        <w:t xml:space="preserve">UWAGA: Niniejszego oświadczenia </w:t>
      </w:r>
      <w:r w:rsidRPr="00EE741C">
        <w:rPr>
          <w:rFonts w:ascii="Calibri" w:eastAsia="Times New Roman" w:hAnsi="Calibri" w:cs="Calibri"/>
          <w:i/>
          <w:iCs/>
          <w:color w:val="FF0000"/>
          <w:u w:val="single"/>
          <w:lang w:val="pl-PL"/>
        </w:rPr>
        <w:t>nie należy składać</w:t>
      </w:r>
      <w:r w:rsidRPr="00EE741C">
        <w:rPr>
          <w:rFonts w:ascii="Calibri" w:eastAsia="Times New Roman" w:hAnsi="Calibri" w:cs="Calibri"/>
          <w:i/>
          <w:iCs/>
          <w:color w:val="FF0000"/>
          <w:lang w:val="pl-PL"/>
        </w:rPr>
        <w:t xml:space="preserve"> razem z ofertą. Składane jest tylko na wezwanie </w:t>
      </w:r>
      <w:r w:rsidR="008F33F0" w:rsidRPr="00EE741C">
        <w:rPr>
          <w:rFonts w:ascii="Calibri" w:eastAsia="Times New Roman" w:hAnsi="Calibri" w:cs="Calibri"/>
          <w:i/>
          <w:iCs/>
          <w:color w:val="FF0000"/>
          <w:lang w:val="pl-PL"/>
        </w:rPr>
        <w:t>Zamawiającego przez</w:t>
      </w:r>
      <w:r w:rsidRPr="00EE741C">
        <w:rPr>
          <w:rFonts w:ascii="Calibri" w:eastAsia="Times New Roman" w:hAnsi="Calibri" w:cs="Calibri"/>
          <w:i/>
          <w:iCs/>
          <w:color w:val="FF0000"/>
          <w:lang w:val="pl-PL"/>
        </w:rPr>
        <w:t xml:space="preserve"> Wykonawcę, którego oferta zostanie najwyżej oceniona</w:t>
      </w:r>
    </w:p>
    <w:p w14:paraId="0CD0E1D1" w14:textId="77777777" w:rsidR="00EE741C" w:rsidRDefault="00EE741C" w:rsidP="00031F6B">
      <w:pPr>
        <w:widowControl w:val="0"/>
        <w:tabs>
          <w:tab w:val="left" w:pos="3686"/>
        </w:tabs>
        <w:ind w:right="98"/>
        <w:jc w:val="right"/>
        <w:rPr>
          <w:rFonts w:ascii="Calibri" w:eastAsia="Times New Roman" w:hAnsi="Calibri" w:cs="Calibri"/>
          <w:b/>
          <w:snapToGrid w:val="0"/>
          <w:color w:val="00B050"/>
          <w:lang w:val="pl-PL"/>
        </w:rPr>
      </w:pPr>
    </w:p>
    <w:p w14:paraId="03F51346" w14:textId="3ACC6098" w:rsidR="00031F6B" w:rsidRPr="001E0DF6" w:rsidRDefault="00031F6B" w:rsidP="00031F6B">
      <w:pPr>
        <w:widowControl w:val="0"/>
        <w:tabs>
          <w:tab w:val="left" w:pos="3686"/>
        </w:tabs>
        <w:ind w:right="98"/>
        <w:jc w:val="right"/>
        <w:rPr>
          <w:rFonts w:ascii="Calibri" w:eastAsia="Times New Roman" w:hAnsi="Calibri" w:cs="Calibri"/>
          <w:b/>
          <w:snapToGrid w:val="0"/>
          <w:lang w:val="pl-PL"/>
        </w:rPr>
      </w:pPr>
      <w:r w:rsidRPr="001E0DF6">
        <w:rPr>
          <w:rFonts w:ascii="Calibri" w:eastAsia="Times New Roman" w:hAnsi="Calibri" w:cs="Calibri"/>
          <w:b/>
          <w:snapToGrid w:val="0"/>
          <w:lang w:val="pl-PL"/>
        </w:rPr>
        <w:t>Załącznik nr 3.</w:t>
      </w:r>
      <w:r w:rsidR="00C54A52">
        <w:rPr>
          <w:rFonts w:ascii="Calibri" w:eastAsia="Times New Roman" w:hAnsi="Calibri" w:cs="Calibri"/>
          <w:b/>
          <w:snapToGrid w:val="0"/>
          <w:lang w:val="pl-PL"/>
        </w:rPr>
        <w:t>3</w:t>
      </w:r>
      <w:r w:rsidRPr="001E0DF6">
        <w:rPr>
          <w:rFonts w:ascii="Calibri" w:eastAsia="Times New Roman" w:hAnsi="Calibri" w:cs="Calibri"/>
          <w:b/>
          <w:snapToGrid w:val="0"/>
          <w:lang w:val="pl-PL"/>
        </w:rPr>
        <w:t>. do SWZ</w:t>
      </w:r>
    </w:p>
    <w:p w14:paraId="6AD351DC" w14:textId="77777777" w:rsidR="001E0DF6" w:rsidRDefault="001E0DF6" w:rsidP="00EE741C">
      <w:pPr>
        <w:tabs>
          <w:tab w:val="left" w:pos="3686"/>
        </w:tabs>
        <w:spacing w:after="160" w:line="259" w:lineRule="auto"/>
        <w:jc w:val="center"/>
        <w:rPr>
          <w:rFonts w:ascii="Calibri" w:eastAsia="Calibri" w:hAnsi="Calibri" w:cs="Calibri"/>
          <w:b/>
          <w:lang w:val="pl-PL" w:eastAsia="en-US"/>
        </w:rPr>
      </w:pPr>
      <w:bookmarkStart w:id="9" w:name="_Hlk71547272"/>
    </w:p>
    <w:p w14:paraId="7630207B" w14:textId="2A7BCF7A" w:rsidR="00EE741C" w:rsidRPr="00EE741C" w:rsidRDefault="00EE741C" w:rsidP="00EE741C">
      <w:pPr>
        <w:tabs>
          <w:tab w:val="left" w:pos="3686"/>
        </w:tabs>
        <w:spacing w:after="160" w:line="259" w:lineRule="auto"/>
        <w:jc w:val="center"/>
        <w:rPr>
          <w:rFonts w:ascii="Calibri" w:eastAsia="Calibri" w:hAnsi="Calibri" w:cs="Calibri"/>
          <w:b/>
          <w:lang w:val="pl-PL" w:eastAsia="en-US"/>
        </w:rPr>
      </w:pPr>
      <w:r w:rsidRPr="00EE741C">
        <w:rPr>
          <w:rFonts w:ascii="Calibri" w:eastAsia="Calibri" w:hAnsi="Calibri" w:cs="Calibri"/>
          <w:b/>
          <w:lang w:val="pl-PL" w:eastAsia="en-US"/>
        </w:rPr>
        <w:t xml:space="preserve">Oświadczenie Wykonawcy* </w:t>
      </w:r>
    </w:p>
    <w:p w14:paraId="2F5AFD6E" w14:textId="77777777" w:rsidR="00EE741C" w:rsidRPr="00EE741C" w:rsidRDefault="00EE741C" w:rsidP="001E0DF6">
      <w:pPr>
        <w:tabs>
          <w:tab w:val="left" w:pos="3686"/>
        </w:tabs>
        <w:jc w:val="center"/>
        <w:rPr>
          <w:rFonts w:ascii="Calibri" w:eastAsia="Calibri" w:hAnsi="Calibri" w:cs="Calibri"/>
          <w:b/>
          <w:lang w:val="pl-PL" w:eastAsia="en-US"/>
        </w:rPr>
      </w:pPr>
      <w:r w:rsidRPr="00EE741C">
        <w:rPr>
          <w:rFonts w:ascii="Calibri" w:eastAsia="Calibri" w:hAnsi="Calibri" w:cs="Calibri"/>
          <w:b/>
          <w:lang w:val="pl-PL" w:eastAsia="en-US"/>
        </w:rPr>
        <w:t xml:space="preserve">o aktualności informacji zawartych w oświadczeniu, </w:t>
      </w:r>
    </w:p>
    <w:p w14:paraId="6A9D3352" w14:textId="7C7BA79F" w:rsidR="00EE741C" w:rsidRPr="00EE741C" w:rsidRDefault="00EE741C" w:rsidP="001E0DF6">
      <w:pPr>
        <w:tabs>
          <w:tab w:val="left" w:pos="3686"/>
        </w:tabs>
        <w:jc w:val="center"/>
        <w:rPr>
          <w:rFonts w:ascii="Calibri" w:eastAsia="Calibri" w:hAnsi="Calibri" w:cs="Calibri"/>
          <w:b/>
          <w:bCs/>
          <w:lang w:val="pl-PL" w:eastAsia="en-US"/>
        </w:rPr>
      </w:pPr>
      <w:r w:rsidRPr="00EE741C">
        <w:rPr>
          <w:rFonts w:ascii="Calibri" w:eastAsia="Calibri" w:hAnsi="Calibri" w:cs="Calibri"/>
          <w:b/>
          <w:lang w:val="pl-PL" w:eastAsia="en-US"/>
        </w:rPr>
        <w:t xml:space="preserve">o którym mowa w art. 125 ust. 1 ustawy Prawo zamówień publicznych </w:t>
      </w:r>
      <w:r w:rsidRPr="00EE741C">
        <w:rPr>
          <w:rFonts w:ascii="Calibri" w:eastAsia="Calibri" w:hAnsi="Calibri" w:cs="Calibri"/>
          <w:b/>
          <w:lang w:val="pl-PL" w:eastAsia="en-US"/>
        </w:rPr>
        <w:br/>
      </w:r>
      <w:r w:rsidRPr="00EE741C">
        <w:rPr>
          <w:rFonts w:ascii="Calibri" w:eastAsia="Calibri" w:hAnsi="Calibri" w:cs="Calibri"/>
          <w:b/>
          <w:bCs/>
          <w:lang w:val="pl-PL" w:eastAsia="en-US"/>
        </w:rPr>
        <w:t>(Dz.U. z 202</w:t>
      </w:r>
      <w:r w:rsidR="00F87C73">
        <w:rPr>
          <w:rFonts w:ascii="Calibri" w:eastAsia="Calibri" w:hAnsi="Calibri" w:cs="Calibri"/>
          <w:b/>
          <w:bCs/>
          <w:lang w:val="pl-PL" w:eastAsia="en-US"/>
        </w:rPr>
        <w:t>3</w:t>
      </w:r>
      <w:r w:rsidRPr="00EE741C">
        <w:rPr>
          <w:rFonts w:ascii="Calibri" w:eastAsia="Calibri" w:hAnsi="Calibri" w:cs="Calibri"/>
          <w:b/>
          <w:bCs/>
          <w:lang w:val="pl-PL" w:eastAsia="en-US"/>
        </w:rPr>
        <w:t xml:space="preserve"> r. poz. 1</w:t>
      </w:r>
      <w:r w:rsidR="00F87C73">
        <w:rPr>
          <w:rFonts w:ascii="Calibri" w:eastAsia="Calibri" w:hAnsi="Calibri" w:cs="Calibri"/>
          <w:b/>
          <w:bCs/>
          <w:lang w:val="pl-PL" w:eastAsia="en-US"/>
        </w:rPr>
        <w:t>605</w:t>
      </w:r>
      <w:r w:rsidRPr="00EE741C">
        <w:rPr>
          <w:rFonts w:ascii="Calibri" w:eastAsia="Calibri" w:hAnsi="Calibri" w:cs="Calibri"/>
          <w:b/>
          <w:bCs/>
          <w:lang w:val="pl-PL" w:eastAsia="en-US"/>
        </w:rPr>
        <w:t>)</w:t>
      </w:r>
      <w:r w:rsidR="007C5A52">
        <w:rPr>
          <w:rFonts w:ascii="Calibri" w:eastAsia="Calibri" w:hAnsi="Calibri" w:cs="Calibri"/>
          <w:b/>
          <w:bCs/>
          <w:lang w:val="pl-PL" w:eastAsia="en-US"/>
        </w:rPr>
        <w:t xml:space="preserve"> zwanej dalej </w:t>
      </w:r>
      <w:r w:rsidR="00401FFC">
        <w:rPr>
          <w:rFonts w:ascii="Calibri" w:eastAsia="Calibri" w:hAnsi="Calibri" w:cs="Calibri"/>
          <w:b/>
          <w:bCs/>
          <w:lang w:val="pl-PL" w:eastAsia="en-US"/>
        </w:rPr>
        <w:t>u</w:t>
      </w:r>
      <w:r w:rsidR="007C5A52">
        <w:rPr>
          <w:rFonts w:ascii="Calibri" w:eastAsia="Calibri" w:hAnsi="Calibri" w:cs="Calibri"/>
          <w:b/>
          <w:bCs/>
          <w:lang w:val="pl-PL" w:eastAsia="en-US"/>
        </w:rPr>
        <w:t>stawą</w:t>
      </w:r>
      <w:r w:rsidR="00401FFC">
        <w:rPr>
          <w:rFonts w:ascii="Calibri" w:eastAsia="Calibri" w:hAnsi="Calibri" w:cs="Calibri"/>
          <w:b/>
          <w:bCs/>
          <w:lang w:val="pl-PL" w:eastAsia="en-US"/>
        </w:rPr>
        <w:t xml:space="preserve"> PZP</w:t>
      </w:r>
    </w:p>
    <w:p w14:paraId="0238256C" w14:textId="77777777" w:rsidR="001E0DF6" w:rsidRDefault="001E0DF6" w:rsidP="00EE741C">
      <w:pPr>
        <w:tabs>
          <w:tab w:val="left" w:pos="3686"/>
        </w:tabs>
        <w:spacing w:after="160"/>
        <w:jc w:val="both"/>
        <w:rPr>
          <w:rFonts w:ascii="Calibri" w:eastAsia="Calibri" w:hAnsi="Calibri" w:cs="Calibri"/>
          <w:lang w:val="pl-PL" w:eastAsia="en-US"/>
        </w:rPr>
      </w:pPr>
    </w:p>
    <w:p w14:paraId="3881D625" w14:textId="77777777" w:rsidR="00751BCA" w:rsidRDefault="00EE741C" w:rsidP="00751BCA">
      <w:pPr>
        <w:tabs>
          <w:tab w:val="left" w:pos="3686"/>
        </w:tabs>
        <w:spacing w:after="160"/>
        <w:jc w:val="both"/>
        <w:rPr>
          <w:rFonts w:ascii="Calibri" w:eastAsia="Calibri" w:hAnsi="Calibri" w:cs="Calibri"/>
          <w:lang w:val="pl-PL" w:eastAsia="en-US"/>
        </w:rPr>
      </w:pPr>
      <w:r w:rsidRPr="00EE741C">
        <w:rPr>
          <w:rFonts w:ascii="Calibri" w:eastAsia="Calibri" w:hAnsi="Calibri" w:cs="Calibri"/>
          <w:lang w:val="pl-PL" w:eastAsia="en-US"/>
        </w:rPr>
        <w:t>Przystępując do postępowania o udzielenie zamówienia publicznego, prowadzonego w trybie zamówienia na usługi społeczne lub inne szczególne usługi na:</w:t>
      </w:r>
      <w:r w:rsidR="00751BCA">
        <w:rPr>
          <w:rFonts w:ascii="Calibri" w:eastAsia="Calibri" w:hAnsi="Calibri" w:cs="Calibri"/>
          <w:lang w:val="pl-PL" w:eastAsia="en-US"/>
        </w:rPr>
        <w:t xml:space="preserve"> </w:t>
      </w:r>
    </w:p>
    <w:p w14:paraId="76E6C630" w14:textId="45DE1997" w:rsidR="00751BCA" w:rsidRPr="00751BCA" w:rsidRDefault="00751BCA" w:rsidP="00751BCA">
      <w:pPr>
        <w:tabs>
          <w:tab w:val="left" w:pos="3686"/>
        </w:tabs>
        <w:spacing w:after="160"/>
        <w:jc w:val="both"/>
        <w:rPr>
          <w:rFonts w:ascii="Calibri" w:eastAsia="Calibri" w:hAnsi="Calibri" w:cs="Calibri"/>
          <w:lang w:val="pl-PL" w:eastAsia="en-US"/>
        </w:rPr>
      </w:pPr>
      <w:r w:rsidRPr="00A13D91">
        <w:rPr>
          <w:rFonts w:asciiTheme="majorHAnsi" w:hAnsiTheme="majorHAnsi" w:cstheme="majorHAnsi"/>
          <w:b/>
          <w:snapToGrid w:val="0"/>
        </w:rPr>
        <w:t>Usług</w:t>
      </w:r>
      <w:r w:rsidR="00815FB9">
        <w:rPr>
          <w:rFonts w:asciiTheme="majorHAnsi" w:hAnsiTheme="majorHAnsi" w:cstheme="majorHAnsi"/>
          <w:b/>
          <w:snapToGrid w:val="0"/>
        </w:rPr>
        <w:t>ę</w:t>
      </w:r>
      <w:r w:rsidRPr="00A13D91">
        <w:rPr>
          <w:rFonts w:asciiTheme="majorHAnsi" w:hAnsiTheme="majorHAnsi" w:cstheme="majorHAnsi"/>
          <w:b/>
          <w:snapToGrid w:val="0"/>
        </w:rPr>
        <w:t xml:space="preserve"> dostępu do obiektów sportowo-rekreacyjnych dla pracowników (członków ich rodzin) </w:t>
      </w:r>
      <w:r w:rsidR="00815FB9">
        <w:rPr>
          <w:rFonts w:asciiTheme="majorHAnsi" w:hAnsiTheme="majorHAnsi" w:cstheme="majorHAnsi"/>
          <w:b/>
          <w:snapToGrid w:val="0"/>
        </w:rPr>
        <w:t xml:space="preserve">                                 </w:t>
      </w:r>
      <w:r w:rsidRPr="00A13D91">
        <w:rPr>
          <w:rFonts w:asciiTheme="majorHAnsi" w:hAnsiTheme="majorHAnsi" w:cstheme="majorHAnsi"/>
          <w:b/>
          <w:snapToGrid w:val="0"/>
        </w:rPr>
        <w:t>i doktorantów Uniwersytetu Łódzkiego</w:t>
      </w:r>
    </w:p>
    <w:p w14:paraId="7D103AB1" w14:textId="77777777" w:rsidR="00EE741C" w:rsidRPr="00751BCA" w:rsidRDefault="00EE741C" w:rsidP="00EE741C">
      <w:pPr>
        <w:suppressLineNumbers/>
        <w:tabs>
          <w:tab w:val="left" w:pos="1440"/>
        </w:tabs>
        <w:suppressAutoHyphens/>
        <w:spacing w:line="240" w:lineRule="auto"/>
        <w:rPr>
          <w:rFonts w:ascii="Calibri" w:eastAsia="Times New Roman" w:hAnsi="Calibri" w:cs="Calibri"/>
          <w:lang w:eastAsia="zh-CN"/>
        </w:rPr>
      </w:pPr>
    </w:p>
    <w:p w14:paraId="72A88E3C" w14:textId="77777777" w:rsidR="00EE741C" w:rsidRPr="00EE741C" w:rsidRDefault="00EE741C" w:rsidP="00EE741C">
      <w:pPr>
        <w:suppressLineNumbers/>
        <w:tabs>
          <w:tab w:val="left" w:pos="1440"/>
        </w:tabs>
        <w:suppressAutoHyphens/>
        <w:spacing w:line="240" w:lineRule="auto"/>
        <w:rPr>
          <w:rFonts w:ascii="Calibri" w:eastAsia="Times New Roman" w:hAnsi="Calibri" w:cs="Calibri"/>
          <w:lang w:val="pl-PL" w:eastAsia="zh-CN"/>
        </w:rPr>
      </w:pPr>
      <w:r w:rsidRPr="00EE741C">
        <w:rPr>
          <w:rFonts w:ascii="Calibri" w:eastAsia="Times New Roman" w:hAnsi="Calibri" w:cs="Calibri"/>
          <w:lang w:val="pl-PL" w:eastAsia="zh-CN"/>
        </w:rPr>
        <w:t xml:space="preserve">reprezentując Wykonawcę </w:t>
      </w:r>
    </w:p>
    <w:p w14:paraId="47659BCB" w14:textId="77777777" w:rsidR="00EE741C" w:rsidRPr="00EE741C" w:rsidRDefault="00EE741C" w:rsidP="00EE741C">
      <w:pPr>
        <w:suppressAutoHyphens/>
        <w:spacing w:line="240" w:lineRule="auto"/>
        <w:rPr>
          <w:rFonts w:ascii="Calibri" w:eastAsia="Times New Roman" w:hAnsi="Calibri" w:cs="Calibri"/>
          <w:lang w:val="pl-PL" w:eastAsia="zh-CN"/>
        </w:rPr>
      </w:pPr>
    </w:p>
    <w:p w14:paraId="2016884D" w14:textId="77777777" w:rsidR="00EE741C" w:rsidRPr="00EE741C" w:rsidRDefault="00EE741C" w:rsidP="00EE741C">
      <w:pPr>
        <w:suppressAutoHyphens/>
        <w:spacing w:line="240" w:lineRule="auto"/>
        <w:rPr>
          <w:rFonts w:ascii="Calibri" w:eastAsia="Times New Roman" w:hAnsi="Calibri" w:cs="Calibri"/>
          <w:lang w:val="pl-PL" w:eastAsia="zh-CN"/>
        </w:rPr>
      </w:pPr>
    </w:p>
    <w:p w14:paraId="1B77A560" w14:textId="77777777" w:rsidR="00EE741C" w:rsidRPr="00EE741C" w:rsidRDefault="00EE741C" w:rsidP="00E4052F">
      <w:pPr>
        <w:numPr>
          <w:ilvl w:val="0"/>
          <w:numId w:val="10"/>
        </w:numPr>
        <w:suppressAutoHyphens/>
        <w:spacing w:after="160" w:line="240" w:lineRule="auto"/>
        <w:rPr>
          <w:rFonts w:ascii="Calibri" w:eastAsia="Tahoma" w:hAnsi="Calibri" w:cs="Calibri"/>
          <w:lang w:val="pl-PL" w:eastAsia="zh-CN"/>
        </w:rPr>
      </w:pPr>
      <w:r w:rsidRPr="00EE741C">
        <w:rPr>
          <w:rFonts w:ascii="Calibri" w:eastAsia="Tahoma" w:hAnsi="Calibri" w:cs="Calibri"/>
          <w:lang w:val="pl-PL" w:eastAsia="zh-CN"/>
        </w:rPr>
        <w:t>…</w:t>
      </w:r>
      <w:r w:rsidRPr="00EE741C">
        <w:rPr>
          <w:rFonts w:ascii="Calibri" w:eastAsia="Times New Roman" w:hAnsi="Calibri" w:cs="Calibri"/>
          <w:lang w:val="pl-PL" w:eastAsia="zh-CN"/>
        </w:rPr>
        <w:t>.............................................................................................................................................</w:t>
      </w:r>
    </w:p>
    <w:p w14:paraId="7D71F146" w14:textId="2A5CADAF" w:rsidR="00EE741C" w:rsidRPr="00EE741C" w:rsidRDefault="00EE741C" w:rsidP="00E4052F">
      <w:pPr>
        <w:numPr>
          <w:ilvl w:val="0"/>
          <w:numId w:val="10"/>
        </w:numPr>
        <w:suppressAutoHyphens/>
        <w:spacing w:after="160" w:line="240" w:lineRule="auto"/>
        <w:rPr>
          <w:rFonts w:ascii="Calibri" w:eastAsia="Times New Roman" w:hAnsi="Calibri" w:cs="Calibri"/>
          <w:lang w:val="pl-PL" w:eastAsia="zh-CN"/>
        </w:rPr>
      </w:pPr>
      <w:r w:rsidRPr="00EE741C">
        <w:rPr>
          <w:rFonts w:ascii="Calibri" w:eastAsia="Tahoma" w:hAnsi="Calibri" w:cs="Calibri"/>
          <w:lang w:val="pl-PL" w:eastAsia="zh-CN"/>
        </w:rPr>
        <w:t xml:space="preserve">                                                 </w:t>
      </w:r>
      <w:bookmarkStart w:id="10" w:name="_Hlk84419353"/>
      <w:r w:rsidRPr="00EE741C">
        <w:rPr>
          <w:rFonts w:ascii="Calibri" w:eastAsia="Times New Roman" w:hAnsi="Calibri" w:cs="Calibri"/>
          <w:lang w:val="pl-PL" w:eastAsia="zh-CN"/>
        </w:rPr>
        <w:t>pełna nazwa i adres Wykonawcy</w:t>
      </w:r>
      <w:bookmarkEnd w:id="10"/>
    </w:p>
    <w:p w14:paraId="59D2CF4A" w14:textId="35E504A9" w:rsidR="00EE741C" w:rsidRPr="00EE741C" w:rsidRDefault="00EE741C" w:rsidP="001E0DF6">
      <w:pPr>
        <w:tabs>
          <w:tab w:val="left" w:pos="3686"/>
        </w:tabs>
        <w:spacing w:after="160"/>
        <w:jc w:val="both"/>
        <w:rPr>
          <w:rFonts w:ascii="Calibri" w:eastAsia="Calibri" w:hAnsi="Calibri" w:cs="Calibri"/>
          <w:lang w:val="pl-PL" w:eastAsia="en-US"/>
        </w:rPr>
      </w:pPr>
      <w:r w:rsidRPr="00EE741C">
        <w:rPr>
          <w:rFonts w:ascii="Calibri" w:eastAsia="Calibri" w:hAnsi="Calibri" w:cs="Calibri"/>
          <w:lang w:val="pl-PL" w:eastAsia="en-US"/>
        </w:rPr>
        <w:t xml:space="preserve">oświadczam, że </w:t>
      </w:r>
      <w:r w:rsidRPr="00EE741C">
        <w:rPr>
          <w:rFonts w:ascii="Calibri" w:eastAsia="Calibri" w:hAnsi="Calibri" w:cs="Calibri"/>
          <w:bCs/>
          <w:lang w:val="pl-PL" w:eastAsia="en-US"/>
        </w:rPr>
        <w:t xml:space="preserve">informacje zawarte w oświadczeniu, o którym mowa w art. 125 ust. 1 </w:t>
      </w:r>
      <w:r w:rsidR="00F87C73">
        <w:rPr>
          <w:rFonts w:ascii="Calibri" w:eastAsia="Calibri" w:hAnsi="Calibri" w:cs="Calibri"/>
          <w:bCs/>
          <w:lang w:val="pl-PL" w:eastAsia="en-US"/>
        </w:rPr>
        <w:t>u</w:t>
      </w:r>
      <w:r w:rsidRPr="00EE741C">
        <w:rPr>
          <w:rFonts w:ascii="Calibri" w:eastAsia="Calibri" w:hAnsi="Calibri" w:cs="Calibri"/>
          <w:bCs/>
          <w:lang w:val="pl-PL" w:eastAsia="en-US"/>
        </w:rPr>
        <w:t xml:space="preserve">stawy </w:t>
      </w:r>
      <w:r w:rsidR="00401FFC">
        <w:rPr>
          <w:rFonts w:ascii="Calibri" w:eastAsia="Calibri" w:hAnsi="Calibri" w:cs="Calibri"/>
          <w:bCs/>
          <w:lang w:val="pl-PL" w:eastAsia="en-US"/>
        </w:rPr>
        <w:t xml:space="preserve">PZP </w:t>
      </w:r>
      <w:r w:rsidRPr="00EE741C">
        <w:rPr>
          <w:rFonts w:ascii="Calibri" w:eastAsia="Calibri" w:hAnsi="Calibri" w:cs="Calibri"/>
          <w:bCs/>
          <w:lang w:val="pl-PL" w:eastAsia="en-US"/>
        </w:rPr>
        <w:t>w zakresie podstaw wykluczenia z postępowania, a których mowa w:</w:t>
      </w:r>
    </w:p>
    <w:p w14:paraId="07673170" w14:textId="5A1EE916" w:rsidR="00EE741C" w:rsidRPr="00EE741C" w:rsidRDefault="00EE741C" w:rsidP="00EE741C">
      <w:pPr>
        <w:tabs>
          <w:tab w:val="left" w:pos="567"/>
        </w:tabs>
        <w:suppressAutoHyphens/>
        <w:ind w:left="567" w:hanging="567"/>
        <w:jc w:val="both"/>
        <w:rPr>
          <w:rFonts w:ascii="Calibri" w:eastAsia="Times New Roman" w:hAnsi="Calibri" w:cs="Calibri"/>
          <w:bCs/>
          <w:lang w:val="pl-PL" w:eastAsia="ar-SA"/>
        </w:rPr>
      </w:pPr>
      <w:r w:rsidRPr="00EE741C">
        <w:rPr>
          <w:rFonts w:ascii="Calibri" w:eastAsia="Times New Roman" w:hAnsi="Calibri" w:cs="Calibri"/>
          <w:bCs/>
          <w:lang w:val="pl-PL" w:eastAsia="ar-SA"/>
        </w:rPr>
        <w:t xml:space="preserve">a) </w:t>
      </w:r>
      <w:r w:rsidRPr="00EE741C">
        <w:rPr>
          <w:rFonts w:ascii="Calibri" w:eastAsia="Times New Roman" w:hAnsi="Calibri" w:cs="Calibri"/>
          <w:bCs/>
          <w:lang w:val="pl-PL" w:eastAsia="ar-SA"/>
        </w:rPr>
        <w:tab/>
        <w:t xml:space="preserve">art. 108 ust 1 pkt 3 </w:t>
      </w:r>
      <w:r w:rsidR="00401FFC">
        <w:rPr>
          <w:rFonts w:ascii="Calibri" w:eastAsia="Times New Roman" w:hAnsi="Calibri" w:cs="Calibri"/>
          <w:bCs/>
          <w:lang w:val="pl-PL" w:eastAsia="ar-SA"/>
        </w:rPr>
        <w:t>u</w:t>
      </w:r>
      <w:r w:rsidRPr="00EE741C">
        <w:rPr>
          <w:rFonts w:ascii="Calibri" w:eastAsia="Times New Roman" w:hAnsi="Calibri" w:cs="Calibri"/>
          <w:bCs/>
          <w:lang w:val="pl-PL" w:eastAsia="ar-SA"/>
        </w:rPr>
        <w:t>stawy</w:t>
      </w:r>
      <w:r w:rsidR="00401FFC">
        <w:rPr>
          <w:rFonts w:ascii="Calibri" w:eastAsia="Times New Roman" w:hAnsi="Calibri" w:cs="Calibri"/>
          <w:bCs/>
          <w:lang w:val="pl-PL" w:eastAsia="ar-SA"/>
        </w:rPr>
        <w:t xml:space="preserve"> PZP,</w:t>
      </w:r>
    </w:p>
    <w:p w14:paraId="1CE04A37" w14:textId="7FE23C60" w:rsidR="00EE741C" w:rsidRPr="00EE741C" w:rsidRDefault="00EE741C" w:rsidP="00EE741C">
      <w:pPr>
        <w:tabs>
          <w:tab w:val="left" w:pos="567"/>
        </w:tabs>
        <w:suppressAutoHyphens/>
        <w:ind w:left="567" w:hanging="567"/>
        <w:jc w:val="both"/>
        <w:rPr>
          <w:rFonts w:ascii="Calibri" w:eastAsia="Times New Roman" w:hAnsi="Calibri" w:cs="Calibri"/>
          <w:bCs/>
          <w:lang w:val="pl-PL" w:eastAsia="ar-SA"/>
        </w:rPr>
      </w:pPr>
      <w:r w:rsidRPr="00EE741C">
        <w:rPr>
          <w:rFonts w:ascii="Calibri" w:eastAsia="Times New Roman" w:hAnsi="Calibri" w:cs="Calibri"/>
          <w:bCs/>
          <w:lang w:val="pl-PL" w:eastAsia="ar-SA"/>
        </w:rPr>
        <w:t xml:space="preserve">b) </w:t>
      </w:r>
      <w:r w:rsidRPr="00EE741C">
        <w:rPr>
          <w:rFonts w:ascii="Calibri" w:eastAsia="Times New Roman" w:hAnsi="Calibri" w:cs="Calibri"/>
          <w:bCs/>
          <w:lang w:val="pl-PL" w:eastAsia="ar-SA"/>
        </w:rPr>
        <w:tab/>
        <w:t>art. 108 ust. 1 pkt 4 ustawy</w:t>
      </w:r>
      <w:r w:rsidR="00401FFC">
        <w:rPr>
          <w:rFonts w:ascii="Calibri" w:eastAsia="Times New Roman" w:hAnsi="Calibri" w:cs="Calibri"/>
          <w:bCs/>
          <w:lang w:val="pl-PL" w:eastAsia="ar-SA"/>
        </w:rPr>
        <w:t xml:space="preserve"> PZP</w:t>
      </w:r>
      <w:r w:rsidRPr="00EE741C">
        <w:rPr>
          <w:rFonts w:ascii="Calibri" w:eastAsia="Times New Roman" w:hAnsi="Calibri" w:cs="Calibri"/>
          <w:bCs/>
          <w:lang w:val="pl-PL" w:eastAsia="ar-SA"/>
        </w:rPr>
        <w:t>, dotyczących orzeczenia zakazu ubiegania się o zamówienie publiczne tytułem środka zapobiegawczego,</w:t>
      </w:r>
    </w:p>
    <w:p w14:paraId="638BE01E" w14:textId="4CAC4AC3" w:rsidR="00EE741C" w:rsidRPr="00EE741C" w:rsidRDefault="00EE741C" w:rsidP="00EE741C">
      <w:pPr>
        <w:tabs>
          <w:tab w:val="left" w:pos="567"/>
        </w:tabs>
        <w:suppressAutoHyphens/>
        <w:ind w:left="567" w:hanging="567"/>
        <w:jc w:val="both"/>
        <w:rPr>
          <w:rFonts w:ascii="Calibri" w:eastAsia="Times New Roman" w:hAnsi="Calibri" w:cs="Calibri"/>
          <w:bCs/>
          <w:lang w:val="pl-PL" w:eastAsia="ar-SA"/>
        </w:rPr>
      </w:pPr>
      <w:r w:rsidRPr="00EE741C">
        <w:rPr>
          <w:rFonts w:ascii="Calibri" w:eastAsia="Times New Roman" w:hAnsi="Calibri" w:cs="Calibri"/>
          <w:bCs/>
          <w:lang w:val="pl-PL" w:eastAsia="ar-SA"/>
        </w:rPr>
        <w:t xml:space="preserve">c) </w:t>
      </w:r>
      <w:r w:rsidRPr="00EE741C">
        <w:rPr>
          <w:rFonts w:ascii="Calibri" w:eastAsia="Times New Roman" w:hAnsi="Calibri" w:cs="Calibri"/>
          <w:bCs/>
          <w:lang w:val="pl-PL" w:eastAsia="ar-SA"/>
        </w:rPr>
        <w:tab/>
        <w:t>art. 108 ust. 1 pkt 5 ustawy</w:t>
      </w:r>
      <w:r w:rsidR="00401FFC">
        <w:rPr>
          <w:rFonts w:ascii="Calibri" w:eastAsia="Times New Roman" w:hAnsi="Calibri" w:cs="Calibri"/>
          <w:bCs/>
          <w:lang w:val="pl-PL" w:eastAsia="ar-SA"/>
        </w:rPr>
        <w:t xml:space="preserve"> PZP</w:t>
      </w:r>
      <w:r w:rsidRPr="00EE741C">
        <w:rPr>
          <w:rFonts w:ascii="Calibri" w:eastAsia="Times New Roman" w:hAnsi="Calibri" w:cs="Calibri"/>
          <w:bCs/>
          <w:lang w:val="pl-PL" w:eastAsia="ar-SA"/>
        </w:rPr>
        <w:t>, dotyczących zawarcia z innymi wykonawcami porozumienia mającego na celu zakłócenie konkurencji,</w:t>
      </w:r>
    </w:p>
    <w:p w14:paraId="1381DC43" w14:textId="4C3BF8A8" w:rsidR="00EE741C" w:rsidRPr="00EE741C" w:rsidRDefault="00EE741C" w:rsidP="001E0DF6">
      <w:pPr>
        <w:tabs>
          <w:tab w:val="left" w:pos="567"/>
        </w:tabs>
        <w:suppressAutoHyphens/>
        <w:ind w:left="567" w:hanging="567"/>
        <w:jc w:val="both"/>
        <w:rPr>
          <w:rFonts w:ascii="Calibri" w:eastAsia="Times New Roman" w:hAnsi="Calibri" w:cs="Calibri"/>
          <w:bCs/>
          <w:lang w:val="pl-PL" w:eastAsia="ar-SA"/>
        </w:rPr>
      </w:pPr>
      <w:r w:rsidRPr="00EE741C">
        <w:rPr>
          <w:rFonts w:ascii="Calibri" w:eastAsia="Times New Roman" w:hAnsi="Calibri" w:cs="Calibri"/>
          <w:bCs/>
          <w:lang w:val="pl-PL" w:eastAsia="ar-SA"/>
        </w:rPr>
        <w:t xml:space="preserve">d) </w:t>
      </w:r>
      <w:r w:rsidRPr="00EE741C">
        <w:rPr>
          <w:rFonts w:ascii="Calibri" w:eastAsia="Times New Roman" w:hAnsi="Calibri" w:cs="Calibri"/>
          <w:bCs/>
          <w:lang w:val="pl-PL" w:eastAsia="ar-SA"/>
        </w:rPr>
        <w:tab/>
        <w:t xml:space="preserve">art. 108 ust. 1 </w:t>
      </w:r>
      <w:r w:rsidR="001E0DF6" w:rsidRPr="00EE741C">
        <w:rPr>
          <w:rFonts w:ascii="Calibri" w:eastAsia="Times New Roman" w:hAnsi="Calibri" w:cs="Calibri"/>
          <w:bCs/>
          <w:lang w:val="pl-PL" w:eastAsia="ar-SA"/>
        </w:rPr>
        <w:t>pkt 6</w:t>
      </w:r>
      <w:r w:rsidRPr="00EE741C">
        <w:rPr>
          <w:rFonts w:ascii="Calibri" w:eastAsia="Times New Roman" w:hAnsi="Calibri" w:cs="Calibri"/>
          <w:bCs/>
          <w:lang w:val="pl-PL" w:eastAsia="ar-SA"/>
        </w:rPr>
        <w:t xml:space="preserve"> ustawy</w:t>
      </w:r>
      <w:r w:rsidR="00401FFC">
        <w:rPr>
          <w:rFonts w:ascii="Calibri" w:eastAsia="Times New Roman" w:hAnsi="Calibri" w:cs="Calibri"/>
          <w:bCs/>
          <w:lang w:val="pl-PL" w:eastAsia="ar-SA"/>
        </w:rPr>
        <w:t xml:space="preserve"> PZP</w:t>
      </w:r>
      <w:r w:rsidRPr="00EE741C">
        <w:rPr>
          <w:rFonts w:ascii="Calibri" w:eastAsia="Times New Roman" w:hAnsi="Calibri" w:cs="Calibri"/>
          <w:bCs/>
          <w:lang w:val="pl-PL" w:eastAsia="ar-SA"/>
        </w:rPr>
        <w:t>,</w:t>
      </w:r>
    </w:p>
    <w:p w14:paraId="77EBB726" w14:textId="00B17C5C" w:rsidR="00EE741C" w:rsidRDefault="00EE741C" w:rsidP="00EE741C">
      <w:pPr>
        <w:tabs>
          <w:tab w:val="left" w:pos="3686"/>
        </w:tabs>
        <w:spacing w:after="160" w:line="360" w:lineRule="auto"/>
        <w:jc w:val="both"/>
        <w:rPr>
          <w:rFonts w:ascii="Calibri" w:eastAsia="Calibri" w:hAnsi="Calibri" w:cs="Calibri"/>
          <w:lang w:val="pl-PL" w:eastAsia="en-US"/>
        </w:rPr>
      </w:pPr>
      <w:r w:rsidRPr="00EE741C">
        <w:rPr>
          <w:rFonts w:ascii="Calibri" w:eastAsia="Calibri" w:hAnsi="Calibri" w:cs="Calibri"/>
          <w:lang w:val="pl-PL" w:eastAsia="en-US"/>
        </w:rPr>
        <w:t>- są aktualne na dzień złożenia niniejszego oświadczenia.</w:t>
      </w:r>
    </w:p>
    <w:p w14:paraId="4B2421C0" w14:textId="77777777" w:rsidR="001E0DF6" w:rsidRPr="00EE741C" w:rsidRDefault="001E0DF6" w:rsidP="00EE741C">
      <w:pPr>
        <w:tabs>
          <w:tab w:val="left" w:pos="3686"/>
        </w:tabs>
        <w:spacing w:after="160" w:line="360" w:lineRule="auto"/>
        <w:jc w:val="both"/>
        <w:rPr>
          <w:rFonts w:ascii="Calibri" w:eastAsia="Calibri" w:hAnsi="Calibri" w:cs="Calibri"/>
          <w:lang w:val="pl-PL" w:eastAsia="en-US"/>
        </w:rPr>
      </w:pPr>
    </w:p>
    <w:bookmarkEnd w:id="9"/>
    <w:p w14:paraId="33EEE0AB" w14:textId="77777777" w:rsidR="008F33F0" w:rsidRDefault="008F33F0" w:rsidP="001E0DF6">
      <w:pPr>
        <w:tabs>
          <w:tab w:val="left" w:pos="3686"/>
        </w:tabs>
        <w:ind w:left="4961" w:right="96"/>
        <w:jc w:val="both"/>
        <w:rPr>
          <w:rFonts w:asciiTheme="majorHAnsi" w:eastAsia="Times New Roman" w:hAnsiTheme="majorHAnsi" w:cstheme="majorHAnsi"/>
          <w:color w:val="FF0000"/>
          <w:kern w:val="24"/>
        </w:rPr>
      </w:pPr>
    </w:p>
    <w:p w14:paraId="707A5157" w14:textId="06638B97" w:rsidR="001E0DF6" w:rsidRPr="007056DF" w:rsidRDefault="001E0DF6" w:rsidP="001E0DF6">
      <w:pPr>
        <w:tabs>
          <w:tab w:val="left" w:pos="3686"/>
        </w:tabs>
        <w:ind w:left="4961" w:right="96"/>
        <w:jc w:val="both"/>
        <w:rPr>
          <w:rFonts w:asciiTheme="majorHAnsi" w:eastAsia="Times New Roman" w:hAnsiTheme="majorHAnsi" w:cstheme="majorHAnsi"/>
          <w:i/>
          <w:color w:val="FF0000"/>
        </w:rPr>
      </w:pPr>
      <w:r w:rsidRPr="007056DF">
        <w:rPr>
          <w:rFonts w:asciiTheme="majorHAnsi" w:eastAsia="Times New Roman" w:hAnsiTheme="majorHAnsi" w:cstheme="majorHAnsi"/>
          <w:color w:val="FF0000"/>
          <w:kern w:val="24"/>
        </w:rPr>
        <w:t xml:space="preserve">Plik należy opatrzyć kwalifikowanym podpisem elektronicznym osoby uprawomocnionej do występowania </w:t>
      </w:r>
      <w:r w:rsidRPr="00031F6B">
        <w:rPr>
          <w:rFonts w:asciiTheme="majorHAnsi" w:eastAsia="Times New Roman" w:hAnsiTheme="majorHAnsi" w:cstheme="majorHAnsi"/>
          <w:color w:val="FF0000"/>
          <w:kern w:val="24"/>
        </w:rPr>
        <w:t xml:space="preserve">w imieniu Wykonawcy </w:t>
      </w:r>
    </w:p>
    <w:p w14:paraId="77D007B8" w14:textId="77777777" w:rsidR="00855195" w:rsidRPr="001E0DF6" w:rsidRDefault="00855195" w:rsidP="00B957F6">
      <w:pPr>
        <w:spacing w:after="200"/>
        <w:rPr>
          <w:rFonts w:asciiTheme="majorHAnsi" w:eastAsia="Times New Roman" w:hAnsiTheme="majorHAnsi" w:cstheme="majorHAnsi"/>
          <w:b/>
          <w:snapToGrid w:val="0"/>
          <w:color w:val="00B050"/>
        </w:rPr>
      </w:pPr>
    </w:p>
    <w:p w14:paraId="7174A014" w14:textId="1F8F5B16" w:rsidR="001E0DF6" w:rsidRDefault="001E0DF6" w:rsidP="001E0DF6">
      <w:pPr>
        <w:rPr>
          <w:rFonts w:asciiTheme="majorHAnsi" w:eastAsia="Times New Roman" w:hAnsiTheme="majorHAnsi" w:cstheme="majorHAnsi"/>
          <w:b/>
          <w:color w:val="00B050"/>
          <w:u w:val="single"/>
        </w:rPr>
      </w:pPr>
    </w:p>
    <w:p w14:paraId="59A624CC" w14:textId="55DE7CBA" w:rsidR="001E0DF6" w:rsidRDefault="001E0DF6" w:rsidP="001E0DF6">
      <w:pPr>
        <w:rPr>
          <w:rFonts w:asciiTheme="majorHAnsi" w:eastAsia="Times New Roman" w:hAnsiTheme="majorHAnsi" w:cstheme="majorHAnsi"/>
          <w:b/>
          <w:color w:val="00B050"/>
          <w:u w:val="single"/>
        </w:rPr>
      </w:pPr>
    </w:p>
    <w:p w14:paraId="5363C482" w14:textId="3576A05F" w:rsidR="001E0DF6" w:rsidRDefault="001E0DF6" w:rsidP="001E0DF6">
      <w:pPr>
        <w:rPr>
          <w:rFonts w:asciiTheme="majorHAnsi" w:eastAsia="Times New Roman" w:hAnsiTheme="majorHAnsi" w:cstheme="majorHAnsi"/>
          <w:b/>
          <w:color w:val="00B050"/>
          <w:u w:val="single"/>
        </w:rPr>
      </w:pPr>
    </w:p>
    <w:p w14:paraId="60777646" w14:textId="77777777" w:rsidR="001037CD" w:rsidRPr="00EC2918" w:rsidRDefault="001037CD" w:rsidP="00A81C7A">
      <w:pPr>
        <w:tabs>
          <w:tab w:val="left" w:pos="3686"/>
        </w:tabs>
        <w:ind w:right="96"/>
        <w:jc w:val="both"/>
        <w:rPr>
          <w:rFonts w:asciiTheme="majorHAnsi" w:eastAsia="Times New Roman" w:hAnsiTheme="majorHAnsi" w:cstheme="majorHAnsi"/>
          <w:color w:val="00B050"/>
          <w:kern w:val="24"/>
        </w:rPr>
      </w:pPr>
    </w:p>
    <w:p w14:paraId="75157E44" w14:textId="7CAA9D53" w:rsidR="004657ED" w:rsidRPr="00EE741C" w:rsidRDefault="00B957F6" w:rsidP="004657ED">
      <w:pPr>
        <w:rPr>
          <w:rFonts w:asciiTheme="majorHAnsi" w:eastAsia="Times New Roman" w:hAnsiTheme="majorHAnsi" w:cstheme="majorHAnsi"/>
          <w:b/>
          <w:snapToGrid w:val="0"/>
          <w:color w:val="FF0000"/>
        </w:rPr>
      </w:pPr>
      <w:r w:rsidRPr="00EE741C">
        <w:rPr>
          <w:rFonts w:asciiTheme="majorHAnsi" w:hAnsiTheme="majorHAnsi" w:cstheme="majorHAnsi"/>
          <w:color w:val="FF0000"/>
        </w:rPr>
        <w:t xml:space="preserve">UWAGA: Niniejszego oświadczenia </w:t>
      </w:r>
      <w:r w:rsidRPr="00EE741C">
        <w:rPr>
          <w:rFonts w:asciiTheme="majorHAnsi" w:hAnsiTheme="majorHAnsi" w:cstheme="majorHAnsi"/>
          <w:i/>
          <w:iCs/>
          <w:color w:val="FF0000"/>
          <w:u w:val="single"/>
        </w:rPr>
        <w:t>nie należy składać</w:t>
      </w:r>
      <w:r w:rsidRPr="00EE741C">
        <w:rPr>
          <w:rFonts w:asciiTheme="majorHAnsi" w:hAnsiTheme="majorHAnsi" w:cstheme="majorHAnsi"/>
          <w:color w:val="FF0000"/>
        </w:rPr>
        <w:t xml:space="preserve"> razem z ofertą. Składane jest tylko na wezwanie Zamawiającego przez Wykonawcę, którego oferta zostanie najwyżej oceniona.</w:t>
      </w:r>
    </w:p>
    <w:p w14:paraId="3DC24992" w14:textId="23545389" w:rsidR="00B957F6" w:rsidRPr="00EE741C" w:rsidRDefault="00B957F6" w:rsidP="004657ED">
      <w:pPr>
        <w:jc w:val="right"/>
        <w:rPr>
          <w:rFonts w:asciiTheme="majorHAnsi" w:eastAsia="Times New Roman" w:hAnsiTheme="majorHAnsi" w:cstheme="majorHAnsi"/>
          <w:b/>
          <w:snapToGrid w:val="0"/>
        </w:rPr>
      </w:pPr>
      <w:r w:rsidRPr="00EE741C">
        <w:rPr>
          <w:rFonts w:asciiTheme="majorHAnsi" w:eastAsia="Times New Roman" w:hAnsiTheme="majorHAnsi" w:cstheme="majorHAnsi"/>
          <w:b/>
          <w:snapToGrid w:val="0"/>
        </w:rPr>
        <w:t>Załącznik nr 4 do SWZ</w:t>
      </w:r>
    </w:p>
    <w:p w14:paraId="618D451F" w14:textId="77777777" w:rsidR="00B957F6" w:rsidRPr="00EE741C" w:rsidRDefault="00B957F6" w:rsidP="00B957F6">
      <w:pPr>
        <w:ind w:right="98"/>
        <w:rPr>
          <w:rFonts w:asciiTheme="majorHAnsi" w:hAnsiTheme="majorHAnsi" w:cstheme="majorHAnsi"/>
          <w:b/>
        </w:rPr>
      </w:pPr>
    </w:p>
    <w:p w14:paraId="03A1A35C" w14:textId="77777777" w:rsidR="00B957F6" w:rsidRPr="00EE741C" w:rsidRDefault="00B957F6" w:rsidP="009F609B">
      <w:pPr>
        <w:numPr>
          <w:ilvl w:val="0"/>
          <w:numId w:val="4"/>
        </w:numPr>
        <w:suppressAutoHyphens/>
        <w:jc w:val="center"/>
        <w:rPr>
          <w:rFonts w:asciiTheme="majorHAnsi" w:hAnsiTheme="majorHAnsi" w:cstheme="majorHAnsi"/>
          <w:b/>
        </w:rPr>
      </w:pPr>
      <w:r w:rsidRPr="00EE741C">
        <w:rPr>
          <w:rFonts w:asciiTheme="majorHAnsi" w:hAnsiTheme="majorHAnsi" w:cstheme="majorHAnsi"/>
          <w:b/>
        </w:rPr>
        <w:t>Oświadczenie Wykonawcy*</w:t>
      </w:r>
    </w:p>
    <w:p w14:paraId="6B04C5E1" w14:textId="77777777" w:rsidR="00B957F6" w:rsidRPr="00EE741C" w:rsidRDefault="00B957F6" w:rsidP="009F609B">
      <w:pPr>
        <w:numPr>
          <w:ilvl w:val="0"/>
          <w:numId w:val="4"/>
        </w:numPr>
        <w:suppressAutoHyphens/>
        <w:jc w:val="center"/>
        <w:rPr>
          <w:rFonts w:asciiTheme="majorHAnsi" w:hAnsiTheme="majorHAnsi" w:cstheme="majorHAnsi"/>
          <w:b/>
        </w:rPr>
      </w:pPr>
      <w:r w:rsidRPr="00EE741C">
        <w:rPr>
          <w:rFonts w:asciiTheme="majorHAnsi" w:hAnsiTheme="majorHAnsi" w:cstheme="majorHAnsi"/>
          <w:b/>
        </w:rPr>
        <w:t>o przynależności lub braku przynależności do grupy kapitałowej,</w:t>
      </w:r>
    </w:p>
    <w:p w14:paraId="31283131" w14:textId="77777777" w:rsidR="00B957F6" w:rsidRPr="00EE741C" w:rsidRDefault="00B957F6" w:rsidP="009F609B">
      <w:pPr>
        <w:numPr>
          <w:ilvl w:val="0"/>
          <w:numId w:val="4"/>
        </w:numPr>
        <w:suppressAutoHyphens/>
        <w:jc w:val="center"/>
        <w:rPr>
          <w:rFonts w:asciiTheme="majorHAnsi" w:hAnsiTheme="majorHAnsi" w:cstheme="majorHAnsi"/>
          <w:b/>
        </w:rPr>
      </w:pPr>
      <w:r w:rsidRPr="00EE741C">
        <w:rPr>
          <w:rFonts w:asciiTheme="majorHAnsi" w:hAnsiTheme="majorHAnsi" w:cstheme="majorHAnsi"/>
          <w:b/>
        </w:rPr>
        <w:t xml:space="preserve">o której mowa w </w:t>
      </w:r>
      <w:r w:rsidRPr="00EE741C">
        <w:rPr>
          <w:rFonts w:asciiTheme="majorHAnsi" w:hAnsiTheme="majorHAnsi" w:cstheme="majorHAnsi"/>
          <w:b/>
          <w:bCs/>
        </w:rPr>
        <w:t>art. 108 ust. 1 pkt. 5 Ustawy</w:t>
      </w:r>
      <w:r w:rsidRPr="00EE741C">
        <w:rPr>
          <w:rFonts w:asciiTheme="majorHAnsi" w:hAnsiTheme="majorHAnsi" w:cstheme="majorHAnsi"/>
          <w:b/>
        </w:rPr>
        <w:t xml:space="preserve">  </w:t>
      </w:r>
      <w:r w:rsidRPr="00EE741C">
        <w:rPr>
          <w:rFonts w:asciiTheme="majorHAnsi" w:hAnsiTheme="majorHAnsi" w:cstheme="majorHAnsi"/>
          <w:b/>
        </w:rPr>
        <w:br/>
        <w:t>Prawo zamówień publicznych</w:t>
      </w:r>
    </w:p>
    <w:p w14:paraId="6DF3E05E" w14:textId="77777777" w:rsidR="00B957F6" w:rsidRPr="00EE741C" w:rsidRDefault="00B957F6" w:rsidP="009F609B">
      <w:pPr>
        <w:numPr>
          <w:ilvl w:val="0"/>
          <w:numId w:val="4"/>
        </w:numPr>
        <w:suppressAutoHyphens/>
        <w:rPr>
          <w:rFonts w:asciiTheme="majorHAnsi" w:hAnsiTheme="majorHAnsi" w:cstheme="majorHAnsi"/>
          <w:b/>
        </w:rPr>
      </w:pPr>
    </w:p>
    <w:p w14:paraId="76A373F5" w14:textId="66C2D143" w:rsidR="00B957F6" w:rsidRPr="00EE741C" w:rsidRDefault="00B957F6" w:rsidP="009F609B">
      <w:pPr>
        <w:pStyle w:val="Tekstpodstawowy35"/>
        <w:numPr>
          <w:ilvl w:val="0"/>
          <w:numId w:val="4"/>
        </w:numPr>
        <w:suppressLineNumbers/>
        <w:tabs>
          <w:tab w:val="left" w:pos="1440"/>
        </w:tabs>
        <w:spacing w:line="276" w:lineRule="auto"/>
        <w:ind w:left="0" w:firstLine="0"/>
        <w:jc w:val="both"/>
        <w:rPr>
          <w:rFonts w:asciiTheme="majorHAnsi" w:hAnsiTheme="majorHAnsi" w:cstheme="majorHAnsi"/>
          <w:i/>
          <w:iCs/>
          <w:sz w:val="22"/>
          <w:szCs w:val="22"/>
        </w:rPr>
      </w:pPr>
      <w:r w:rsidRPr="00EE741C">
        <w:rPr>
          <w:rFonts w:asciiTheme="majorHAnsi" w:hAnsiTheme="majorHAnsi" w:cstheme="majorHAnsi"/>
          <w:b/>
          <w:bCs/>
          <w:sz w:val="22"/>
          <w:szCs w:val="22"/>
        </w:rPr>
        <w:t xml:space="preserve">Przystępując do postępowania o zamówienie publiczne  w trybie </w:t>
      </w:r>
      <w:r w:rsidRPr="00EE741C">
        <w:rPr>
          <w:rFonts w:asciiTheme="majorHAnsi" w:hAnsiTheme="majorHAnsi" w:cstheme="majorHAnsi"/>
          <w:b/>
          <w:bCs/>
          <w:sz w:val="22"/>
          <w:szCs w:val="22"/>
          <w:lang w:val="pl-PL"/>
        </w:rPr>
        <w:t xml:space="preserve">podstawowym </w:t>
      </w:r>
      <w:r w:rsidRPr="00EE741C">
        <w:rPr>
          <w:rFonts w:asciiTheme="majorHAnsi" w:hAnsiTheme="majorHAnsi" w:cstheme="majorHAnsi"/>
          <w:b/>
          <w:bCs/>
          <w:sz w:val="22"/>
          <w:szCs w:val="22"/>
        </w:rPr>
        <w:t>na</w:t>
      </w:r>
      <w:r w:rsidRPr="00EE741C">
        <w:rPr>
          <w:rFonts w:asciiTheme="majorHAnsi" w:hAnsiTheme="majorHAnsi" w:cstheme="majorHAnsi"/>
          <w:b/>
          <w:bCs/>
          <w:i/>
          <w:iCs/>
          <w:sz w:val="22"/>
          <w:szCs w:val="22"/>
        </w:rPr>
        <w:t>:</w:t>
      </w:r>
      <w:r w:rsidRPr="00EE741C">
        <w:rPr>
          <w:rFonts w:asciiTheme="majorHAnsi" w:hAnsiTheme="majorHAnsi" w:cstheme="majorHAnsi"/>
          <w:b/>
          <w:i/>
          <w:iCs/>
          <w:snapToGrid w:val="0"/>
          <w:sz w:val="22"/>
          <w:szCs w:val="22"/>
        </w:rPr>
        <w:t xml:space="preserve"> </w:t>
      </w:r>
      <w:r w:rsidRPr="00EE741C">
        <w:rPr>
          <w:rFonts w:asciiTheme="majorHAnsi" w:hAnsiTheme="majorHAnsi" w:cstheme="majorHAnsi"/>
          <w:b/>
          <w:i/>
          <w:iCs/>
          <w:snapToGrid w:val="0"/>
          <w:sz w:val="22"/>
          <w:szCs w:val="22"/>
          <w:lang w:val="pl-PL"/>
        </w:rPr>
        <w:t>„</w:t>
      </w:r>
      <w:r w:rsidR="00832F73" w:rsidRPr="00832F73">
        <w:rPr>
          <w:rFonts w:asciiTheme="majorHAnsi" w:hAnsiTheme="majorHAnsi" w:cstheme="majorHAnsi"/>
          <w:b/>
          <w:i/>
          <w:iCs/>
          <w:snapToGrid w:val="0"/>
          <w:sz w:val="22"/>
          <w:szCs w:val="22"/>
          <w:lang w:val="pl"/>
        </w:rPr>
        <w:t>Usług</w:t>
      </w:r>
      <w:r w:rsidR="00832F73">
        <w:rPr>
          <w:rFonts w:asciiTheme="majorHAnsi" w:hAnsiTheme="majorHAnsi" w:cstheme="majorHAnsi"/>
          <w:b/>
          <w:i/>
          <w:iCs/>
          <w:snapToGrid w:val="0"/>
          <w:sz w:val="22"/>
          <w:szCs w:val="22"/>
          <w:lang w:val="pl"/>
        </w:rPr>
        <w:t>ę</w:t>
      </w:r>
      <w:r w:rsidR="00832F73" w:rsidRPr="00832F73">
        <w:rPr>
          <w:rFonts w:asciiTheme="majorHAnsi" w:hAnsiTheme="majorHAnsi" w:cstheme="majorHAnsi"/>
          <w:b/>
          <w:i/>
          <w:iCs/>
          <w:snapToGrid w:val="0"/>
          <w:sz w:val="22"/>
          <w:szCs w:val="22"/>
          <w:lang w:val="pl"/>
        </w:rPr>
        <w:t xml:space="preserve"> dostępu do obiektów sportowo-rekreacyjnych dla pracowników (członków ich rodzin) i doktorantów Uniwersytetu Łódzkiego</w:t>
      </w:r>
      <w:r w:rsidR="00411246" w:rsidRPr="00EE741C">
        <w:rPr>
          <w:rFonts w:asciiTheme="majorHAnsi" w:hAnsiTheme="majorHAnsi" w:cstheme="majorHAnsi"/>
          <w:b/>
          <w:i/>
          <w:iCs/>
          <w:snapToGrid w:val="0"/>
          <w:sz w:val="22"/>
          <w:szCs w:val="22"/>
          <w:lang w:val="pl"/>
        </w:rPr>
        <w:t xml:space="preserve">” </w:t>
      </w:r>
    </w:p>
    <w:p w14:paraId="7D342171" w14:textId="6A57805D" w:rsidR="00B957F6" w:rsidRPr="00EE741C" w:rsidRDefault="00B957F6" w:rsidP="004657ED">
      <w:pPr>
        <w:suppressLineNumbers/>
        <w:tabs>
          <w:tab w:val="left" w:pos="1440"/>
        </w:tabs>
        <w:rPr>
          <w:rFonts w:asciiTheme="majorHAnsi" w:hAnsiTheme="majorHAnsi" w:cstheme="majorHAnsi"/>
        </w:rPr>
      </w:pPr>
      <w:r w:rsidRPr="00EE741C">
        <w:rPr>
          <w:rFonts w:asciiTheme="majorHAnsi" w:hAnsiTheme="majorHAnsi" w:cstheme="majorHAnsi"/>
        </w:rPr>
        <w:t xml:space="preserve">Reprezentując Wykonawcę </w:t>
      </w:r>
    </w:p>
    <w:p w14:paraId="53F3ECDA" w14:textId="7EC15C05" w:rsidR="00B957F6" w:rsidRPr="00EE741C" w:rsidRDefault="00B957F6" w:rsidP="009F609B">
      <w:pPr>
        <w:numPr>
          <w:ilvl w:val="0"/>
          <w:numId w:val="4"/>
        </w:numPr>
        <w:suppressAutoHyphens/>
        <w:jc w:val="center"/>
        <w:rPr>
          <w:rFonts w:asciiTheme="majorHAnsi" w:eastAsia="Tahoma" w:hAnsiTheme="majorHAnsi" w:cstheme="majorHAnsi"/>
        </w:rPr>
      </w:pPr>
      <w:r w:rsidRPr="00EE741C">
        <w:rPr>
          <w:rFonts w:asciiTheme="majorHAnsi" w:eastAsia="Tahoma" w:hAnsiTheme="majorHAnsi" w:cstheme="majorHAnsi"/>
        </w:rPr>
        <w:t>…</w:t>
      </w:r>
      <w:r w:rsidRPr="00EE741C">
        <w:rPr>
          <w:rFonts w:asciiTheme="majorHAnsi" w:hAnsiTheme="majorHAnsi" w:cstheme="majorHAnsi"/>
        </w:rPr>
        <w:t>..................................................................................................................................................................</w:t>
      </w:r>
    </w:p>
    <w:p w14:paraId="4FD24A53" w14:textId="77777777" w:rsidR="00B957F6" w:rsidRPr="00EE741C" w:rsidRDefault="00B957F6" w:rsidP="00B957F6">
      <w:pPr>
        <w:suppressAutoHyphens/>
        <w:jc w:val="center"/>
        <w:rPr>
          <w:rFonts w:asciiTheme="majorHAnsi" w:eastAsia="Times New Roman" w:hAnsiTheme="majorHAnsi" w:cstheme="majorHAnsi"/>
          <w:i/>
        </w:rPr>
      </w:pPr>
      <w:r w:rsidRPr="00EE741C">
        <w:rPr>
          <w:rFonts w:asciiTheme="majorHAnsi" w:hAnsiTheme="majorHAnsi" w:cstheme="majorHAnsi"/>
          <w:i/>
        </w:rPr>
        <w:t>pełna nazwa i adres Wykonawcy</w:t>
      </w:r>
    </w:p>
    <w:p w14:paraId="517A37E7" w14:textId="77777777" w:rsidR="00B957F6" w:rsidRPr="00EE741C" w:rsidRDefault="00B957F6" w:rsidP="009F609B">
      <w:pPr>
        <w:numPr>
          <w:ilvl w:val="0"/>
          <w:numId w:val="4"/>
        </w:numPr>
        <w:suppressAutoHyphens/>
        <w:jc w:val="center"/>
        <w:rPr>
          <w:rFonts w:asciiTheme="majorHAnsi" w:hAnsiTheme="majorHAnsi" w:cstheme="majorHAnsi"/>
        </w:rPr>
      </w:pPr>
    </w:p>
    <w:p w14:paraId="58BF8C62" w14:textId="77777777" w:rsidR="00B957F6" w:rsidRPr="00EE741C" w:rsidRDefault="00B957F6" w:rsidP="009F609B">
      <w:pPr>
        <w:numPr>
          <w:ilvl w:val="0"/>
          <w:numId w:val="4"/>
        </w:numPr>
        <w:suppressAutoHyphens/>
        <w:rPr>
          <w:rFonts w:asciiTheme="majorHAnsi" w:hAnsiTheme="majorHAnsi" w:cstheme="majorHAnsi"/>
        </w:rPr>
      </w:pPr>
      <w:r w:rsidRPr="00EE741C">
        <w:rPr>
          <w:rFonts w:asciiTheme="majorHAnsi" w:hAnsiTheme="majorHAnsi" w:cstheme="majorHAnsi"/>
          <w:b/>
        </w:rPr>
        <w:t>i będąc należycie upoważnionym do jego reprezentowania</w:t>
      </w:r>
      <w:r w:rsidRPr="00EE741C">
        <w:rPr>
          <w:rFonts w:asciiTheme="majorHAnsi" w:hAnsiTheme="majorHAnsi" w:cstheme="majorHAnsi"/>
        </w:rPr>
        <w:t xml:space="preserve"> </w:t>
      </w:r>
      <w:r w:rsidRPr="00EE741C">
        <w:rPr>
          <w:rFonts w:asciiTheme="majorHAnsi" w:hAnsiTheme="majorHAnsi" w:cstheme="majorHAnsi"/>
          <w:b/>
          <w:bCs/>
        </w:rPr>
        <w:t>oświadczam, że:</w:t>
      </w:r>
      <w:r w:rsidRPr="00EE741C">
        <w:rPr>
          <w:rFonts w:asciiTheme="majorHAnsi" w:hAnsiTheme="majorHAnsi" w:cstheme="majorHAnsi"/>
        </w:rPr>
        <w:t xml:space="preserve"> </w:t>
      </w:r>
    </w:p>
    <w:p w14:paraId="477961EB" w14:textId="77777777" w:rsidR="00B957F6" w:rsidRPr="00EE741C" w:rsidRDefault="00B957F6" w:rsidP="00B957F6">
      <w:pPr>
        <w:pStyle w:val="Akapitzlist"/>
        <w:rPr>
          <w:rFonts w:asciiTheme="majorHAnsi" w:hAnsiTheme="majorHAnsi" w:cstheme="majorHAnsi"/>
        </w:rPr>
      </w:pPr>
    </w:p>
    <w:p w14:paraId="16AE57CE" w14:textId="6ABA3156" w:rsidR="00B957F6" w:rsidRPr="00EE741C" w:rsidRDefault="00B957F6" w:rsidP="00B957F6">
      <w:pPr>
        <w:pStyle w:val="Akapitzlist"/>
        <w:ind w:left="426"/>
        <w:jc w:val="both"/>
        <w:rPr>
          <w:rFonts w:asciiTheme="majorHAnsi" w:hAnsiTheme="majorHAnsi" w:cstheme="majorHAnsi"/>
          <w:b/>
        </w:rPr>
      </w:pPr>
      <w:r w:rsidRPr="00EE741C">
        <w:rPr>
          <w:rFonts w:asciiTheme="majorHAnsi" w:hAnsiTheme="majorHAnsi" w:cstheme="majorHAnsi"/>
        </w:rPr>
        <w:t xml:space="preserve">● Wykonawca </w:t>
      </w:r>
      <w:r w:rsidRPr="00EE741C">
        <w:rPr>
          <w:rFonts w:asciiTheme="majorHAnsi" w:hAnsiTheme="majorHAnsi" w:cstheme="majorHAnsi"/>
          <w:b/>
        </w:rPr>
        <w:t>nie należy do grupy kapitałowej</w:t>
      </w:r>
      <w:r w:rsidRPr="00EE741C">
        <w:rPr>
          <w:rFonts w:asciiTheme="majorHAnsi" w:hAnsiTheme="majorHAnsi" w:cstheme="majorHAnsi"/>
        </w:rPr>
        <w:t xml:space="preserve"> ** w rozumieniu ustawy z dnia 16 lutego 2017 r. o ochronie konkurencji i konsumentów (Dz.U. 202</w:t>
      </w:r>
      <w:r w:rsidR="00E96E51">
        <w:rPr>
          <w:rFonts w:asciiTheme="majorHAnsi" w:hAnsiTheme="majorHAnsi" w:cstheme="majorHAnsi"/>
        </w:rPr>
        <w:t>3</w:t>
      </w:r>
      <w:r w:rsidRPr="00EE741C">
        <w:rPr>
          <w:rFonts w:asciiTheme="majorHAnsi" w:hAnsiTheme="majorHAnsi" w:cstheme="majorHAnsi"/>
        </w:rPr>
        <w:t xml:space="preserve"> r. poz. </w:t>
      </w:r>
      <w:r w:rsidR="00E96E51">
        <w:rPr>
          <w:rFonts w:asciiTheme="majorHAnsi" w:hAnsiTheme="majorHAnsi" w:cstheme="majorHAnsi"/>
        </w:rPr>
        <w:t>1689, 1705</w:t>
      </w:r>
      <w:r w:rsidRPr="00EE741C">
        <w:rPr>
          <w:rFonts w:asciiTheme="majorHAnsi" w:hAnsiTheme="majorHAnsi" w:cstheme="majorHAnsi"/>
        </w:rPr>
        <w:t xml:space="preserve">) </w:t>
      </w:r>
      <w:r w:rsidRPr="00EE741C">
        <w:rPr>
          <w:rFonts w:asciiTheme="majorHAnsi" w:hAnsiTheme="majorHAnsi" w:cstheme="majorHAnsi"/>
          <w:b/>
        </w:rPr>
        <w:t>z innymi Wykonawcami, którzy złożyli odrębne oferty w przedmiotowym postępowaniu o udzielenie zamówienia</w:t>
      </w:r>
    </w:p>
    <w:p w14:paraId="396B2EBC" w14:textId="77777777" w:rsidR="00B957F6" w:rsidRPr="00EE741C" w:rsidRDefault="00B957F6" w:rsidP="00B957F6">
      <w:pPr>
        <w:pStyle w:val="Akapitzlist"/>
        <w:ind w:left="426"/>
        <w:jc w:val="both"/>
        <w:rPr>
          <w:rFonts w:asciiTheme="majorHAnsi" w:hAnsiTheme="majorHAnsi" w:cstheme="majorHAnsi"/>
        </w:rPr>
      </w:pPr>
    </w:p>
    <w:p w14:paraId="5FECC547" w14:textId="19177C4D" w:rsidR="00B957F6" w:rsidRPr="00EE741C" w:rsidRDefault="00B957F6" w:rsidP="00B957F6">
      <w:pPr>
        <w:pStyle w:val="Akapitzlist"/>
        <w:ind w:left="426"/>
        <w:jc w:val="both"/>
        <w:rPr>
          <w:rFonts w:asciiTheme="majorHAnsi" w:hAnsiTheme="majorHAnsi" w:cstheme="majorHAnsi"/>
        </w:rPr>
      </w:pPr>
      <w:r w:rsidRPr="00EE741C">
        <w:rPr>
          <w:rFonts w:asciiTheme="majorHAnsi" w:hAnsiTheme="majorHAnsi" w:cstheme="majorHAnsi"/>
        </w:rPr>
        <w:t xml:space="preserve">● Wykonawca </w:t>
      </w:r>
      <w:r w:rsidRPr="00EE741C">
        <w:rPr>
          <w:rFonts w:asciiTheme="majorHAnsi" w:hAnsiTheme="majorHAnsi" w:cstheme="majorHAnsi"/>
          <w:b/>
        </w:rPr>
        <w:t>należy do grupy kapitałowej</w:t>
      </w:r>
      <w:r w:rsidRPr="00EE741C">
        <w:rPr>
          <w:rFonts w:asciiTheme="majorHAnsi" w:hAnsiTheme="majorHAnsi" w:cstheme="majorHAnsi"/>
        </w:rPr>
        <w:t xml:space="preserve"> ** w rozumieniu ustawy z dnia 16 lutego 2017 r. o ochronie konkurencji i konsumentów (Dz.U. 202</w:t>
      </w:r>
      <w:r w:rsidR="00E96E51">
        <w:rPr>
          <w:rFonts w:asciiTheme="majorHAnsi" w:hAnsiTheme="majorHAnsi" w:cstheme="majorHAnsi"/>
        </w:rPr>
        <w:t>3</w:t>
      </w:r>
      <w:r w:rsidRPr="00EE741C">
        <w:rPr>
          <w:rFonts w:asciiTheme="majorHAnsi" w:hAnsiTheme="majorHAnsi" w:cstheme="majorHAnsi"/>
        </w:rPr>
        <w:t xml:space="preserve"> r. poz. </w:t>
      </w:r>
      <w:r w:rsidR="00E96E51">
        <w:rPr>
          <w:rFonts w:asciiTheme="majorHAnsi" w:hAnsiTheme="majorHAnsi" w:cstheme="majorHAnsi"/>
        </w:rPr>
        <w:t>1689, 1705</w:t>
      </w:r>
      <w:r w:rsidRPr="00EE741C">
        <w:rPr>
          <w:rFonts w:asciiTheme="majorHAnsi" w:hAnsiTheme="majorHAnsi" w:cstheme="majorHAnsi"/>
        </w:rPr>
        <w:t xml:space="preserve">) </w:t>
      </w:r>
      <w:r w:rsidRPr="00EE741C">
        <w:rPr>
          <w:rFonts w:asciiTheme="majorHAnsi" w:hAnsiTheme="majorHAnsi" w:cstheme="majorHAnsi"/>
          <w:b/>
        </w:rPr>
        <w:t>z następującymi Wykonawcami, którzy złożyli odrębne oferty w przedmiotowym postępowaniu o udzielenie zamówienia:</w:t>
      </w:r>
    </w:p>
    <w:p w14:paraId="19590C9D" w14:textId="77777777" w:rsidR="00B957F6" w:rsidRPr="00EE741C" w:rsidRDefault="00B957F6" w:rsidP="009F609B">
      <w:pPr>
        <w:pStyle w:val="Akapitzlist"/>
        <w:numPr>
          <w:ilvl w:val="0"/>
          <w:numId w:val="5"/>
        </w:numPr>
        <w:suppressAutoHyphens/>
        <w:ind w:left="851"/>
        <w:contextualSpacing w:val="0"/>
        <w:jc w:val="both"/>
        <w:rPr>
          <w:rFonts w:asciiTheme="majorHAnsi" w:hAnsiTheme="majorHAnsi" w:cstheme="majorHAnsi"/>
        </w:rPr>
      </w:pPr>
      <w:r w:rsidRPr="00EE741C">
        <w:rPr>
          <w:rFonts w:asciiTheme="majorHAnsi" w:hAnsiTheme="majorHAnsi" w:cstheme="majorHAnsi"/>
        </w:rPr>
        <w:t>……………………………………………………………………………………………………………………………………….</w:t>
      </w:r>
    </w:p>
    <w:p w14:paraId="08459205" w14:textId="77777777" w:rsidR="00B957F6" w:rsidRPr="00EE741C" w:rsidRDefault="00B957F6" w:rsidP="009F609B">
      <w:pPr>
        <w:pStyle w:val="Akapitzlist"/>
        <w:numPr>
          <w:ilvl w:val="0"/>
          <w:numId w:val="5"/>
        </w:numPr>
        <w:suppressAutoHyphens/>
        <w:ind w:left="851"/>
        <w:contextualSpacing w:val="0"/>
        <w:jc w:val="both"/>
        <w:rPr>
          <w:rFonts w:asciiTheme="majorHAnsi" w:hAnsiTheme="majorHAnsi" w:cstheme="majorHAnsi"/>
        </w:rPr>
      </w:pPr>
      <w:r w:rsidRPr="00EE741C">
        <w:rPr>
          <w:rFonts w:asciiTheme="majorHAnsi" w:hAnsiTheme="majorHAnsi" w:cstheme="majorHAnsi"/>
        </w:rPr>
        <w:t>……………………………………………………………………………………………………………………………………….</w:t>
      </w:r>
    </w:p>
    <w:p w14:paraId="6FFF7905" w14:textId="77777777" w:rsidR="00B957F6" w:rsidRPr="00EE741C" w:rsidRDefault="00B957F6" w:rsidP="00B957F6">
      <w:pPr>
        <w:ind w:left="425"/>
        <w:jc w:val="both"/>
        <w:rPr>
          <w:rFonts w:asciiTheme="majorHAnsi" w:hAnsiTheme="majorHAnsi" w:cstheme="majorHAnsi"/>
          <w:b/>
        </w:rPr>
      </w:pPr>
      <w:r w:rsidRPr="00EE741C">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p>
    <w:p w14:paraId="36D29F4A" w14:textId="5AF417F0" w:rsidR="00B957F6" w:rsidRPr="00EE741C" w:rsidRDefault="00B957F6" w:rsidP="00B957F6">
      <w:pPr>
        <w:ind w:left="426"/>
        <w:jc w:val="both"/>
        <w:rPr>
          <w:rFonts w:asciiTheme="majorHAnsi" w:hAnsiTheme="majorHAnsi" w:cstheme="majorHAnsi"/>
        </w:rPr>
      </w:pPr>
      <w:r w:rsidRPr="00EE741C">
        <w:rPr>
          <w:rFonts w:asciiTheme="majorHAnsi" w:hAnsiTheme="majorHAnsi" w:cstheme="majorHAnsi"/>
        </w:rPr>
        <w:t>………………………………………………………………………………………………………………………………………………………………………………………………………………………………………………………………………………………………………………</w:t>
      </w:r>
    </w:p>
    <w:p w14:paraId="4935B811" w14:textId="77777777" w:rsidR="00B957F6" w:rsidRPr="00EE741C" w:rsidRDefault="00B957F6" w:rsidP="00B957F6">
      <w:pPr>
        <w:rPr>
          <w:rFonts w:asciiTheme="majorHAnsi" w:hAnsiTheme="majorHAnsi" w:cstheme="majorHAnsi"/>
        </w:rPr>
      </w:pPr>
    </w:p>
    <w:p w14:paraId="26A93BCA" w14:textId="32BFC1DC" w:rsidR="00B957F6" w:rsidRPr="00031F6B" w:rsidRDefault="00B957F6" w:rsidP="009F609B">
      <w:pPr>
        <w:numPr>
          <w:ilvl w:val="0"/>
          <w:numId w:val="4"/>
        </w:numPr>
        <w:suppressAutoHyphens/>
        <w:ind w:left="0" w:firstLine="0"/>
        <w:jc w:val="both"/>
        <w:rPr>
          <w:rFonts w:asciiTheme="majorHAnsi" w:hAnsiTheme="majorHAnsi" w:cstheme="majorHAnsi"/>
          <w:b/>
        </w:rPr>
      </w:pPr>
      <w:r w:rsidRPr="00EE741C">
        <w:rPr>
          <w:rFonts w:asciiTheme="majorHAnsi" w:hAnsiTheme="majorHAnsi" w:cstheme="majorHAnsi"/>
          <w:b/>
        </w:rPr>
        <w:t xml:space="preserve">Jednocześnie oświadczam, że jestem świadom odpowiedzialności karnej za składanie fałszywych oświadczeń. Prawdziwość powyższych danych potwierdzam podpisem świadom odpowiedzialności </w:t>
      </w:r>
      <w:r w:rsidRPr="00031F6B">
        <w:rPr>
          <w:rFonts w:asciiTheme="majorHAnsi" w:hAnsiTheme="majorHAnsi" w:cstheme="majorHAnsi"/>
          <w:b/>
        </w:rPr>
        <w:t>karnej.</w:t>
      </w:r>
    </w:p>
    <w:p w14:paraId="456771F9" w14:textId="69D37812" w:rsidR="00B957F6" w:rsidRPr="00031F6B" w:rsidRDefault="00B957F6" w:rsidP="00B957F6">
      <w:pPr>
        <w:tabs>
          <w:tab w:val="left" w:pos="3686"/>
        </w:tabs>
        <w:ind w:left="3969" w:right="96"/>
        <w:jc w:val="both"/>
        <w:rPr>
          <w:rFonts w:asciiTheme="majorHAnsi" w:eastAsia="Times New Roman" w:hAnsiTheme="majorHAnsi" w:cstheme="majorHAnsi"/>
          <w:i/>
          <w:color w:val="FF0000"/>
        </w:rPr>
      </w:pPr>
      <w:r w:rsidRPr="00031F6B">
        <w:rPr>
          <w:rFonts w:asciiTheme="majorHAnsi" w:eastAsia="Times New Roman" w:hAnsiTheme="majorHAnsi" w:cstheme="majorHAnsi"/>
          <w:color w:val="FF0000"/>
          <w:kern w:val="24"/>
        </w:rPr>
        <w:t>Plik należy opatrzyć kwalifikowanym podpisem elektronicznym</w:t>
      </w:r>
      <w:r w:rsidR="008F33F0">
        <w:rPr>
          <w:rFonts w:asciiTheme="majorHAnsi" w:eastAsia="Times New Roman" w:hAnsiTheme="majorHAnsi" w:cstheme="majorHAnsi"/>
          <w:color w:val="FF0000"/>
          <w:kern w:val="24"/>
        </w:rPr>
        <w:t xml:space="preserve"> </w:t>
      </w:r>
      <w:r w:rsidRPr="00031F6B">
        <w:rPr>
          <w:rFonts w:asciiTheme="majorHAnsi" w:eastAsia="Times New Roman" w:hAnsiTheme="majorHAnsi" w:cstheme="majorHAnsi"/>
          <w:color w:val="FF0000"/>
          <w:kern w:val="24"/>
        </w:rPr>
        <w:t>osoby uprawomocnionej do występowania</w:t>
      </w:r>
      <w:r w:rsidR="008F33F0">
        <w:rPr>
          <w:rFonts w:asciiTheme="majorHAnsi" w:eastAsia="Times New Roman" w:hAnsiTheme="majorHAnsi" w:cstheme="majorHAnsi"/>
          <w:color w:val="FF0000"/>
          <w:kern w:val="24"/>
        </w:rPr>
        <w:t xml:space="preserve"> </w:t>
      </w:r>
      <w:r w:rsidRPr="00031F6B">
        <w:rPr>
          <w:rFonts w:asciiTheme="majorHAnsi" w:eastAsia="Times New Roman" w:hAnsiTheme="majorHAnsi" w:cstheme="majorHAnsi"/>
          <w:color w:val="FF0000"/>
          <w:kern w:val="24"/>
        </w:rPr>
        <w:t xml:space="preserve">w imieniu Wykonawcy </w:t>
      </w:r>
    </w:p>
    <w:p w14:paraId="2C8C4323" w14:textId="77777777" w:rsidR="00B957F6" w:rsidRPr="00031F6B" w:rsidRDefault="00B957F6" w:rsidP="009F609B">
      <w:pPr>
        <w:numPr>
          <w:ilvl w:val="0"/>
          <w:numId w:val="4"/>
        </w:numPr>
        <w:suppressAutoHyphens/>
        <w:rPr>
          <w:rFonts w:asciiTheme="majorHAnsi" w:hAnsiTheme="majorHAnsi" w:cstheme="majorHAnsi"/>
        </w:rPr>
      </w:pPr>
    </w:p>
    <w:p w14:paraId="1346F2FF" w14:textId="77777777" w:rsidR="004657ED" w:rsidRPr="00031F6B" w:rsidRDefault="00B957F6" w:rsidP="009F609B">
      <w:pPr>
        <w:numPr>
          <w:ilvl w:val="0"/>
          <w:numId w:val="4"/>
        </w:numPr>
        <w:suppressAutoHyphens/>
        <w:ind w:left="0" w:firstLine="0"/>
        <w:jc w:val="both"/>
        <w:rPr>
          <w:rFonts w:asciiTheme="majorHAnsi" w:hAnsiTheme="majorHAnsi" w:cstheme="majorHAnsi"/>
        </w:rPr>
      </w:pPr>
      <w:r w:rsidRPr="00031F6B">
        <w:rPr>
          <w:rFonts w:asciiTheme="majorHAnsi" w:hAnsiTheme="majorHAnsi" w:cstheme="majorHAnsi"/>
        </w:rPr>
        <w:t>*w przypadku Wykonawców wspólnie ubiegających się o zamówienie (np. konsorcjum, spółka cywilna) powyższy dokument składa każdy z partnerów konsorcjum w imieniu swojej firmy, a w przypadku spółki cywilnej każdy ze wspólników spółki cywilnej</w:t>
      </w:r>
      <w:r w:rsidR="004657ED" w:rsidRPr="00031F6B">
        <w:rPr>
          <w:rFonts w:asciiTheme="majorHAnsi" w:hAnsiTheme="majorHAnsi" w:cstheme="majorHAnsi"/>
        </w:rPr>
        <w:t xml:space="preserve"> </w:t>
      </w:r>
    </w:p>
    <w:p w14:paraId="29130184" w14:textId="678BF2A6" w:rsidR="00AE3668" w:rsidRDefault="00B957F6" w:rsidP="003B31D8">
      <w:pPr>
        <w:numPr>
          <w:ilvl w:val="0"/>
          <w:numId w:val="4"/>
        </w:numPr>
        <w:suppressAutoHyphens/>
        <w:ind w:left="0" w:firstLine="0"/>
        <w:rPr>
          <w:rFonts w:asciiTheme="majorHAnsi" w:hAnsiTheme="majorHAnsi" w:cstheme="majorHAnsi"/>
        </w:rPr>
      </w:pPr>
      <w:r w:rsidRPr="00031F6B">
        <w:rPr>
          <w:rFonts w:asciiTheme="majorHAnsi" w:hAnsiTheme="majorHAnsi" w:cstheme="majorHAnsi"/>
          <w:b/>
        </w:rPr>
        <w:t>** niepotrzebne skreślić</w:t>
      </w:r>
    </w:p>
    <w:p w14:paraId="7EE8C5B5" w14:textId="77777777" w:rsidR="003B31D8" w:rsidRPr="003B31D8" w:rsidRDefault="003B31D8" w:rsidP="003B31D8">
      <w:pPr>
        <w:numPr>
          <w:ilvl w:val="0"/>
          <w:numId w:val="4"/>
        </w:numPr>
        <w:suppressAutoHyphens/>
        <w:ind w:left="0" w:firstLine="0"/>
        <w:rPr>
          <w:rFonts w:asciiTheme="majorHAnsi" w:hAnsiTheme="majorHAnsi" w:cstheme="majorHAnsi"/>
        </w:rPr>
      </w:pPr>
    </w:p>
    <w:p w14:paraId="7E00A78F" w14:textId="6A757088" w:rsidR="00BB154C" w:rsidRPr="0076631E" w:rsidRDefault="00BB154C" w:rsidP="0076631E">
      <w:pPr>
        <w:autoSpaceDE w:val="0"/>
        <w:ind w:left="4248" w:firstLine="708"/>
        <w:jc w:val="right"/>
        <w:rPr>
          <w:rFonts w:asciiTheme="majorHAnsi" w:eastAsia="Calibri" w:hAnsiTheme="majorHAnsi" w:cstheme="majorHAnsi"/>
          <w:b/>
          <w:bCs/>
          <w:lang w:val="pl-PL" w:eastAsia="en-US"/>
        </w:rPr>
      </w:pPr>
      <w:r w:rsidRPr="0076631E">
        <w:rPr>
          <w:rFonts w:asciiTheme="majorHAnsi" w:eastAsia="Calibri" w:hAnsiTheme="majorHAnsi" w:cstheme="majorHAnsi"/>
          <w:b/>
          <w:bCs/>
          <w:lang w:val="pl-PL" w:eastAsia="en-US"/>
        </w:rPr>
        <w:t xml:space="preserve">Załącznik nr </w:t>
      </w:r>
      <w:r w:rsidR="00592CAB" w:rsidRPr="0076631E">
        <w:rPr>
          <w:rFonts w:asciiTheme="majorHAnsi" w:eastAsia="Calibri" w:hAnsiTheme="majorHAnsi" w:cstheme="majorHAnsi"/>
          <w:b/>
          <w:bCs/>
          <w:lang w:val="pl-PL" w:eastAsia="en-US"/>
        </w:rPr>
        <w:t>5</w:t>
      </w:r>
      <w:r w:rsidRPr="0076631E">
        <w:rPr>
          <w:rFonts w:asciiTheme="majorHAnsi" w:eastAsia="Calibri" w:hAnsiTheme="majorHAnsi" w:cstheme="majorHAnsi"/>
          <w:b/>
          <w:bCs/>
          <w:lang w:val="pl-PL" w:eastAsia="en-US"/>
        </w:rPr>
        <w:t xml:space="preserve"> do SWZ</w:t>
      </w:r>
    </w:p>
    <w:p w14:paraId="1D4E5035" w14:textId="2E531160" w:rsidR="000445A6" w:rsidRDefault="000445A6" w:rsidP="0076631E">
      <w:pPr>
        <w:jc w:val="center"/>
        <w:rPr>
          <w:rFonts w:asciiTheme="majorHAnsi" w:eastAsia="Times New Roman" w:hAnsiTheme="majorHAnsi" w:cstheme="majorHAnsi"/>
          <w:b/>
          <w:lang w:val="pl-PL" w:eastAsia="x-none"/>
        </w:rPr>
      </w:pPr>
      <w:r w:rsidRPr="0076631E">
        <w:rPr>
          <w:rFonts w:asciiTheme="majorHAnsi" w:eastAsia="Times New Roman" w:hAnsiTheme="majorHAnsi" w:cstheme="majorHAnsi"/>
          <w:b/>
          <w:lang w:val="x-none" w:eastAsia="x-none"/>
        </w:rPr>
        <w:t>UMOWA</w:t>
      </w:r>
      <w:r w:rsidR="001058D1" w:rsidRPr="0076631E">
        <w:rPr>
          <w:rFonts w:asciiTheme="majorHAnsi" w:eastAsia="Times New Roman" w:hAnsiTheme="majorHAnsi" w:cstheme="majorHAnsi"/>
          <w:b/>
          <w:lang w:val="pl-PL" w:eastAsia="x-none"/>
        </w:rPr>
        <w:t xml:space="preserve"> </w:t>
      </w:r>
      <w:r w:rsidRPr="0076631E">
        <w:rPr>
          <w:rFonts w:asciiTheme="majorHAnsi" w:eastAsia="Times New Roman" w:hAnsiTheme="majorHAnsi" w:cstheme="majorHAnsi"/>
          <w:b/>
          <w:lang w:val="pl-PL" w:eastAsia="x-none"/>
        </w:rPr>
        <w:t>(projekt)</w:t>
      </w:r>
    </w:p>
    <w:p w14:paraId="1F98CCFC" w14:textId="4FCD4E2C" w:rsidR="00D71B11" w:rsidRPr="00D71B11" w:rsidRDefault="00D71B11" w:rsidP="0076631E">
      <w:pPr>
        <w:jc w:val="center"/>
        <w:rPr>
          <w:rFonts w:asciiTheme="majorHAnsi" w:eastAsia="Times New Roman" w:hAnsiTheme="majorHAnsi" w:cstheme="majorHAnsi"/>
          <w:b/>
          <w:color w:val="FF0000"/>
          <w:lang w:val="pl-PL" w:eastAsia="x-none"/>
        </w:rPr>
      </w:pPr>
      <w:r w:rsidRPr="00D71B11">
        <w:rPr>
          <w:rFonts w:asciiTheme="majorHAnsi" w:eastAsia="Times New Roman" w:hAnsiTheme="majorHAnsi" w:cstheme="majorHAnsi"/>
          <w:b/>
          <w:color w:val="FF0000"/>
          <w:lang w:val="pl-PL" w:eastAsia="x-none"/>
        </w:rPr>
        <w:t>obowiązujący od dnia 19.10.2023 r.</w:t>
      </w:r>
    </w:p>
    <w:p w14:paraId="129FC551" w14:textId="77777777" w:rsidR="001058D1" w:rsidRPr="0076631E" w:rsidRDefault="001058D1" w:rsidP="0076631E">
      <w:pPr>
        <w:tabs>
          <w:tab w:val="right" w:leader="dot" w:pos="7308"/>
        </w:tabs>
        <w:autoSpaceDE w:val="0"/>
        <w:autoSpaceDN w:val="0"/>
        <w:rPr>
          <w:rFonts w:asciiTheme="majorHAnsi" w:hAnsiTheme="majorHAnsi" w:cstheme="majorHAnsi"/>
        </w:rPr>
      </w:pPr>
      <w:r w:rsidRPr="0076631E">
        <w:rPr>
          <w:rFonts w:asciiTheme="majorHAnsi" w:hAnsiTheme="majorHAnsi" w:cstheme="majorHAnsi"/>
        </w:rPr>
        <w:t xml:space="preserve">zawarta w dniu </w:t>
      </w:r>
      <w:r w:rsidRPr="0076631E">
        <w:rPr>
          <w:rFonts w:asciiTheme="majorHAnsi" w:hAnsiTheme="majorHAnsi" w:cstheme="majorHAnsi"/>
          <w:b/>
        </w:rPr>
        <w:t xml:space="preserve">…………………...... </w:t>
      </w:r>
      <w:r w:rsidRPr="0076631E">
        <w:rPr>
          <w:rFonts w:asciiTheme="majorHAnsi" w:hAnsiTheme="majorHAnsi" w:cstheme="majorHAnsi"/>
        </w:rPr>
        <w:t>roku pomiędzy:</w:t>
      </w:r>
    </w:p>
    <w:p w14:paraId="16615CD1"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
          <w:bCs/>
          <w:kern w:val="3"/>
        </w:rPr>
        <w:t>Uniwersytetem Łódzkim</w:t>
      </w:r>
      <w:r w:rsidRPr="0076631E">
        <w:rPr>
          <w:rFonts w:asciiTheme="majorHAnsi" w:eastAsia="Lucida Sans Unicode" w:hAnsiTheme="majorHAnsi" w:cstheme="majorHAnsi"/>
          <w:bCs/>
          <w:kern w:val="3"/>
        </w:rPr>
        <w:t xml:space="preserve"> z siedzibą przy ul. Narutowicza 68, 90-136 Łódź, NIP 724-000-32-43,</w:t>
      </w:r>
    </w:p>
    <w:p w14:paraId="30326DBB"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reprezentowanym przez:</w:t>
      </w:r>
    </w:p>
    <w:p w14:paraId="19A8746E"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w:t>
      </w:r>
    </w:p>
    <w:p w14:paraId="6E875D1A"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w:t>
      </w:r>
    </w:p>
    <w:p w14:paraId="5A0B90AD"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 xml:space="preserve">zwanym w dalszej części umowy </w:t>
      </w:r>
      <w:r w:rsidRPr="0076631E">
        <w:rPr>
          <w:rFonts w:asciiTheme="majorHAnsi" w:eastAsia="Lucida Sans Unicode" w:hAnsiTheme="majorHAnsi" w:cstheme="majorHAnsi"/>
          <w:b/>
          <w:kern w:val="3"/>
        </w:rPr>
        <w:t>Zamawiającym</w:t>
      </w:r>
      <w:r w:rsidRPr="0076631E">
        <w:rPr>
          <w:rFonts w:asciiTheme="majorHAnsi" w:eastAsia="Lucida Sans Unicode" w:hAnsiTheme="majorHAnsi" w:cstheme="majorHAnsi"/>
          <w:bCs/>
          <w:kern w:val="3"/>
        </w:rPr>
        <w:t>,</w:t>
      </w:r>
    </w:p>
    <w:p w14:paraId="08BA1BC9"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a,</w:t>
      </w:r>
    </w:p>
    <w:p w14:paraId="66C8A6D0"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.....................................................................................................................................................................reprezentowanym przez:</w:t>
      </w:r>
    </w:p>
    <w:p w14:paraId="3AB46DA1"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 - …………………………………………………………………</w:t>
      </w:r>
    </w:p>
    <w:p w14:paraId="36DE7AD4" w14:textId="77777777" w:rsidR="001058D1" w:rsidRPr="0076631E" w:rsidRDefault="001058D1" w:rsidP="0076631E">
      <w:pPr>
        <w:autoSpaceDE w:val="0"/>
        <w:autoSpaceDN w:val="0"/>
        <w:jc w:val="both"/>
        <w:rPr>
          <w:rFonts w:asciiTheme="majorHAnsi" w:hAnsiTheme="majorHAnsi" w:cstheme="majorHAnsi"/>
        </w:rPr>
      </w:pPr>
      <w:r w:rsidRPr="0076631E">
        <w:rPr>
          <w:rFonts w:asciiTheme="majorHAnsi" w:eastAsia="Lucida Sans Unicode" w:hAnsiTheme="majorHAnsi" w:cstheme="majorHAnsi"/>
          <w:bCs/>
          <w:kern w:val="3"/>
        </w:rPr>
        <w:t xml:space="preserve">zwanym w dalszej części umowy </w:t>
      </w:r>
      <w:r w:rsidRPr="0076631E">
        <w:rPr>
          <w:rFonts w:asciiTheme="majorHAnsi" w:eastAsia="Lucida Sans Unicode" w:hAnsiTheme="majorHAnsi" w:cstheme="majorHAnsi"/>
          <w:b/>
          <w:kern w:val="3"/>
        </w:rPr>
        <w:t>Wykonawcą</w:t>
      </w:r>
      <w:r w:rsidRPr="0076631E">
        <w:rPr>
          <w:rFonts w:asciiTheme="majorHAnsi" w:eastAsia="Lucida Sans Unicode" w:hAnsiTheme="majorHAnsi" w:cstheme="majorHAnsi"/>
          <w:bCs/>
          <w:kern w:val="3"/>
        </w:rPr>
        <w:t>.</w:t>
      </w:r>
    </w:p>
    <w:p w14:paraId="101AD97B" w14:textId="77777777" w:rsidR="001058D1" w:rsidRPr="0076631E" w:rsidRDefault="001058D1" w:rsidP="0076631E">
      <w:pPr>
        <w:autoSpaceDE w:val="0"/>
        <w:autoSpaceDN w:val="0"/>
        <w:jc w:val="both"/>
        <w:rPr>
          <w:rFonts w:asciiTheme="majorHAnsi" w:hAnsiTheme="majorHAnsi" w:cstheme="majorHAnsi"/>
          <w:color w:val="92D050"/>
        </w:rPr>
      </w:pPr>
    </w:p>
    <w:p w14:paraId="6C9984B7" w14:textId="0A0ACB87" w:rsidR="001058D1" w:rsidRPr="0076631E" w:rsidRDefault="001058D1" w:rsidP="0076631E">
      <w:pPr>
        <w:jc w:val="both"/>
        <w:rPr>
          <w:rFonts w:asciiTheme="majorHAnsi" w:hAnsiTheme="majorHAnsi" w:cstheme="majorHAnsi"/>
        </w:rPr>
      </w:pPr>
      <w:r w:rsidRPr="0076631E">
        <w:rPr>
          <w:rFonts w:asciiTheme="majorHAnsi" w:hAnsiTheme="majorHAnsi" w:cstheme="majorHAnsi"/>
        </w:rPr>
        <w:t xml:space="preserve">Umowa została zawarta w wyniku przeprowadzonego postępowania o zamówienie publiczne </w:t>
      </w:r>
      <w:bookmarkStart w:id="11" w:name="_Hlk80863870"/>
      <w:r w:rsidRPr="0076631E">
        <w:rPr>
          <w:rFonts w:asciiTheme="majorHAnsi" w:hAnsiTheme="majorHAnsi" w:cstheme="majorHAnsi"/>
        </w:rPr>
        <w:t xml:space="preserve">na usługi społeczne i inne szczególne usługi na podstawie art. 359 pkt </w:t>
      </w:r>
      <w:r w:rsidR="0070700A">
        <w:rPr>
          <w:rFonts w:asciiTheme="majorHAnsi" w:hAnsiTheme="majorHAnsi" w:cstheme="majorHAnsi"/>
        </w:rPr>
        <w:t>1</w:t>
      </w:r>
      <w:r w:rsidRPr="0076631E">
        <w:rPr>
          <w:rFonts w:asciiTheme="majorHAnsi" w:hAnsiTheme="majorHAnsi" w:cstheme="majorHAnsi"/>
        </w:rPr>
        <w:t xml:space="preserve"> </w:t>
      </w:r>
      <w:bookmarkEnd w:id="11"/>
      <w:r w:rsidRPr="0076631E">
        <w:rPr>
          <w:rFonts w:asciiTheme="majorHAnsi" w:hAnsiTheme="majorHAnsi" w:cstheme="majorHAnsi"/>
        </w:rPr>
        <w:t xml:space="preserve">realizowanego w trybie przetargu nieograniczonego art. 132 ustawy z dnia 11 września 2019 r. - Prawo zamówień publicznych </w:t>
      </w:r>
      <w:bookmarkStart w:id="12" w:name="_Hlk75953299"/>
      <w:r w:rsidRPr="0076631E">
        <w:rPr>
          <w:rFonts w:asciiTheme="majorHAnsi" w:hAnsiTheme="majorHAnsi" w:cstheme="majorHAnsi"/>
        </w:rPr>
        <w:t>(Dz. U. z 202</w:t>
      </w:r>
      <w:r w:rsidR="0070700A">
        <w:rPr>
          <w:rFonts w:asciiTheme="majorHAnsi" w:hAnsiTheme="majorHAnsi" w:cstheme="majorHAnsi"/>
        </w:rPr>
        <w:t>3</w:t>
      </w:r>
      <w:r w:rsidRPr="0076631E">
        <w:rPr>
          <w:rFonts w:asciiTheme="majorHAnsi" w:hAnsiTheme="majorHAnsi" w:cstheme="majorHAnsi"/>
        </w:rPr>
        <w:t xml:space="preserve"> r. poz. 1</w:t>
      </w:r>
      <w:r w:rsidR="0070700A">
        <w:rPr>
          <w:rFonts w:asciiTheme="majorHAnsi" w:hAnsiTheme="majorHAnsi" w:cstheme="majorHAnsi"/>
        </w:rPr>
        <w:t>605</w:t>
      </w:r>
      <w:r w:rsidRPr="0076631E">
        <w:rPr>
          <w:rFonts w:asciiTheme="majorHAnsi" w:hAnsiTheme="majorHAnsi" w:cstheme="majorHAnsi"/>
        </w:rPr>
        <w:t>)</w:t>
      </w:r>
      <w:bookmarkEnd w:id="12"/>
      <w:r w:rsidRPr="0076631E">
        <w:rPr>
          <w:rFonts w:asciiTheme="majorHAnsi" w:hAnsiTheme="majorHAnsi" w:cstheme="majorHAnsi"/>
        </w:rPr>
        <w:t xml:space="preserve"> o wartości równej lub przekraczającej równoważność kwoty 750 000 euro.</w:t>
      </w:r>
    </w:p>
    <w:p w14:paraId="4AE93769" w14:textId="77777777" w:rsidR="00337B80" w:rsidRDefault="00337B80" w:rsidP="0076631E">
      <w:pPr>
        <w:jc w:val="center"/>
        <w:rPr>
          <w:rFonts w:asciiTheme="majorHAnsi" w:eastAsia="Times New Roman" w:hAnsiTheme="majorHAnsi" w:cstheme="majorHAnsi"/>
          <w:b/>
          <w:lang w:val="pl-PL"/>
        </w:rPr>
      </w:pPr>
    </w:p>
    <w:p w14:paraId="69CCC65C" w14:textId="290549B4"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1</w:t>
      </w:r>
    </w:p>
    <w:p w14:paraId="6FE2B73F"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Przedmiot umowy</w:t>
      </w:r>
    </w:p>
    <w:p w14:paraId="740E0B2C" w14:textId="0430FBBC" w:rsidR="003C3C91" w:rsidRPr="003C3C91" w:rsidRDefault="003C3C91" w:rsidP="00051BF8">
      <w:pPr>
        <w:pStyle w:val="Akapitzlist"/>
        <w:numPr>
          <w:ilvl w:val="0"/>
          <w:numId w:val="17"/>
        </w:numPr>
        <w:ind w:left="426" w:hanging="426"/>
        <w:jc w:val="both"/>
        <w:rPr>
          <w:rFonts w:asciiTheme="majorHAnsi" w:eastAsia="Times New Roman" w:hAnsiTheme="majorHAnsi" w:cstheme="majorHAnsi"/>
          <w:lang w:eastAsia="ar-SA"/>
        </w:rPr>
      </w:pPr>
      <w:bookmarkStart w:id="13" w:name="_Hlk69808430"/>
      <w:r w:rsidRPr="003C3C91">
        <w:rPr>
          <w:rFonts w:asciiTheme="majorHAnsi" w:eastAsia="Times New Roman" w:hAnsiTheme="majorHAnsi" w:cstheme="majorHAnsi"/>
          <w:lang w:eastAsia="ar-SA"/>
        </w:rPr>
        <w:t xml:space="preserve">Przedmiotem zamówienia jest świadczenie usługi dostępu do obiektów sportowo-rekreacyjnych dla pracowników Uniwersytetu Łódzkiego, członków ich rodzin oraz dostępu do zajęć na pływalniach dla dzieci pracowników Uniwersytetu Łódzkiego do 15 roku życia (karnety basenowe) i doktorantów Uniwersytetu Łódzkiego w formie abonamentu miesięcznego.  Przez członków rodzin rozumie się współmałżonków oraz dzieci do ukończenia 18 roku życia, a także jeśli kształcą się do czasu ukończenia nauki, nie dłużej jednak niż do ukończenia 25 roku życia. </w:t>
      </w:r>
      <w:r w:rsidR="00786327" w:rsidRPr="00A84C9C">
        <w:rPr>
          <w:rFonts w:asciiTheme="majorHAnsi" w:hAnsiTheme="majorHAnsi" w:cstheme="majorHAnsi"/>
          <w:bCs/>
          <w:lang w:val="pl-PL" w:eastAsia="x-none"/>
        </w:rPr>
        <w:t>Szczegółowy opis przedmiotu zamówienia zawarty jest</w:t>
      </w:r>
      <w:r w:rsidR="00786327">
        <w:rPr>
          <w:rFonts w:asciiTheme="majorHAnsi" w:hAnsiTheme="majorHAnsi" w:cstheme="majorHAnsi"/>
          <w:bCs/>
          <w:lang w:val="pl-PL" w:eastAsia="x-none"/>
        </w:rPr>
        <w:t xml:space="preserve"> </w:t>
      </w:r>
      <w:r w:rsidR="00786327" w:rsidRPr="00A84C9C">
        <w:rPr>
          <w:rFonts w:asciiTheme="majorHAnsi" w:hAnsiTheme="majorHAnsi" w:cstheme="majorHAnsi"/>
          <w:bCs/>
          <w:lang w:val="pl-PL" w:eastAsia="x-none"/>
        </w:rPr>
        <w:t>w Załączniku nr 1 do SWZ</w:t>
      </w:r>
      <w:r w:rsidR="00786327">
        <w:rPr>
          <w:rFonts w:asciiTheme="majorHAnsi" w:hAnsiTheme="majorHAnsi" w:cstheme="majorHAnsi"/>
          <w:bCs/>
          <w:lang w:val="pl-PL" w:eastAsia="x-none"/>
        </w:rPr>
        <w:t>/umowy</w:t>
      </w:r>
      <w:r w:rsidR="00786327" w:rsidRPr="00A84C9C">
        <w:rPr>
          <w:rFonts w:asciiTheme="majorHAnsi" w:hAnsiTheme="majorHAnsi" w:cstheme="majorHAnsi"/>
          <w:bCs/>
          <w:lang w:val="pl-PL" w:eastAsia="x-none"/>
        </w:rPr>
        <w:t xml:space="preserve"> (</w:t>
      </w:r>
      <w:r w:rsidR="00786327">
        <w:rPr>
          <w:rFonts w:asciiTheme="majorHAnsi" w:hAnsiTheme="majorHAnsi" w:cstheme="majorHAnsi"/>
          <w:bCs/>
          <w:lang w:val="pl-PL" w:eastAsia="x-none"/>
        </w:rPr>
        <w:t>Opisie przedmiotu zamówienia</w:t>
      </w:r>
      <w:r w:rsidR="00786327" w:rsidRPr="00A84C9C">
        <w:rPr>
          <w:rFonts w:asciiTheme="majorHAnsi" w:hAnsiTheme="majorHAnsi" w:cstheme="majorHAnsi"/>
          <w:bCs/>
          <w:lang w:val="pl-PL" w:eastAsia="x-none"/>
        </w:rPr>
        <w:t>).</w:t>
      </w:r>
    </w:p>
    <w:p w14:paraId="6B24EC9A" w14:textId="77777777" w:rsidR="00B82AE7" w:rsidRPr="00B82AE7" w:rsidRDefault="00B82AE7" w:rsidP="00E4052F">
      <w:pPr>
        <w:numPr>
          <w:ilvl w:val="0"/>
          <w:numId w:val="17"/>
        </w:numPr>
        <w:suppressAutoHyphens/>
        <w:ind w:left="426" w:hanging="426"/>
        <w:jc w:val="both"/>
        <w:rPr>
          <w:rFonts w:asciiTheme="majorHAnsi" w:eastAsia="Times New Roman" w:hAnsiTheme="majorHAnsi" w:cstheme="majorHAnsi"/>
          <w:b/>
          <w:bCs/>
          <w:lang w:val="pl-PL" w:eastAsia="ar-SA"/>
        </w:rPr>
      </w:pPr>
      <w:r w:rsidRPr="00B82AE7">
        <w:rPr>
          <w:rFonts w:asciiTheme="majorHAnsi" w:eastAsia="Times New Roman" w:hAnsiTheme="majorHAnsi" w:cstheme="majorHAnsi"/>
          <w:lang w:val="pl-PL" w:eastAsia="ar-SA"/>
        </w:rPr>
        <w:t>Zamawiający zastrzega sobie możliwość dokonywania zmian ilościowych zamawianych karnetów, tzn.:</w:t>
      </w:r>
    </w:p>
    <w:p w14:paraId="0295C344" w14:textId="77777777" w:rsidR="00B82AE7" w:rsidRPr="00B82AE7" w:rsidRDefault="00B82AE7" w:rsidP="00337B80">
      <w:pPr>
        <w:suppressAutoHyphens/>
        <w:ind w:left="426"/>
        <w:jc w:val="both"/>
        <w:rPr>
          <w:rFonts w:asciiTheme="majorHAnsi" w:eastAsia="Times New Roman" w:hAnsiTheme="majorHAnsi" w:cstheme="majorHAnsi"/>
          <w:lang w:val="pl-PL" w:eastAsia="ar-SA"/>
        </w:rPr>
      </w:pPr>
      <w:r w:rsidRPr="00B82AE7">
        <w:rPr>
          <w:rFonts w:asciiTheme="majorHAnsi" w:eastAsia="Times New Roman" w:hAnsiTheme="majorHAnsi" w:cstheme="majorHAnsi"/>
          <w:lang w:val="pl-PL" w:eastAsia="ar-SA"/>
        </w:rPr>
        <w:t xml:space="preserve">  - zamawiający będzie uprawniony do zakupu większej lub mniejszej ilości karnetów basenowych kosztem karnetów pełnych lub zakupu pełnych karnetów w większej lub mniejszej ilości kosztem karnetów basenowych,</w:t>
      </w:r>
    </w:p>
    <w:p w14:paraId="4670A9CC" w14:textId="77777777" w:rsidR="00B82AE7" w:rsidRPr="00B82AE7" w:rsidRDefault="00B82AE7" w:rsidP="00337B80">
      <w:pPr>
        <w:suppressAutoHyphens/>
        <w:ind w:left="426"/>
        <w:jc w:val="both"/>
        <w:rPr>
          <w:rFonts w:asciiTheme="majorHAnsi" w:eastAsia="Times New Roman" w:hAnsiTheme="majorHAnsi" w:cstheme="majorHAnsi"/>
          <w:lang w:val="pl-PL" w:eastAsia="ar-SA"/>
        </w:rPr>
      </w:pPr>
      <w:r w:rsidRPr="00B82AE7">
        <w:rPr>
          <w:rFonts w:asciiTheme="majorHAnsi" w:eastAsia="Times New Roman" w:hAnsiTheme="majorHAnsi" w:cstheme="majorHAnsi"/>
          <w:lang w:val="pl-PL" w:eastAsia="ar-SA"/>
        </w:rPr>
        <w:t>- zamawiający będzie uprawniony do zakupu większej lub mniejszej ilości karnetów między poszczególnymi wariantami,</w:t>
      </w:r>
    </w:p>
    <w:p w14:paraId="6B2EC363" w14:textId="77777777" w:rsidR="00B82AE7" w:rsidRPr="00B82AE7" w:rsidRDefault="00B82AE7" w:rsidP="00337B80">
      <w:pPr>
        <w:suppressAutoHyphens/>
        <w:ind w:left="426"/>
        <w:jc w:val="both"/>
        <w:rPr>
          <w:rFonts w:asciiTheme="majorHAnsi" w:eastAsia="Times New Roman" w:hAnsiTheme="majorHAnsi" w:cstheme="majorHAnsi"/>
          <w:lang w:val="pl-PL" w:eastAsia="ar-SA"/>
        </w:rPr>
      </w:pPr>
      <w:r w:rsidRPr="00B82AE7">
        <w:rPr>
          <w:rFonts w:asciiTheme="majorHAnsi" w:eastAsia="Times New Roman" w:hAnsiTheme="majorHAnsi" w:cstheme="majorHAnsi"/>
          <w:lang w:val="pl-PL" w:eastAsia="ar-SA"/>
        </w:rPr>
        <w:t xml:space="preserve"> przy zachowaniu kwoty umowy i cen jednostkowych poszczególnych karnetów.</w:t>
      </w:r>
    </w:p>
    <w:bookmarkEnd w:id="13"/>
    <w:p w14:paraId="63248DE9" w14:textId="3946E4A7" w:rsidR="001058D1" w:rsidRPr="0076631E" w:rsidRDefault="001058D1" w:rsidP="00E4052F">
      <w:pPr>
        <w:numPr>
          <w:ilvl w:val="0"/>
          <w:numId w:val="17"/>
        </w:numPr>
        <w:overflowPunct w:val="0"/>
        <w:autoSpaceDE w:val="0"/>
        <w:autoSpaceDN w:val="0"/>
        <w:adjustRightInd w:val="0"/>
        <w:ind w:left="426" w:right="22" w:hanging="426"/>
        <w:jc w:val="both"/>
        <w:textAlignment w:val="baseline"/>
        <w:rPr>
          <w:rFonts w:asciiTheme="majorHAnsi" w:hAnsiTheme="majorHAnsi" w:cstheme="majorHAnsi"/>
          <w:lang w:val="pl-PL"/>
        </w:rPr>
      </w:pPr>
      <w:r w:rsidRPr="0076631E">
        <w:rPr>
          <w:rFonts w:asciiTheme="majorHAnsi" w:hAnsiTheme="majorHAnsi" w:cstheme="majorHAnsi"/>
          <w:lang w:val="pl-PL"/>
        </w:rPr>
        <w:t xml:space="preserve">Zamawiający dopuszcza możliwość niezrealizowania pełnego zakresu dostaw w sytuacjach, których nie mógł przewidzieć w chwili zawarcia umowy, a nie powstałych z winy Zamawiającego. Zamawiający zobowiązuje się do wykorzystania nie mniej </w:t>
      </w:r>
      <w:r w:rsidR="0076631E" w:rsidRPr="0076631E">
        <w:rPr>
          <w:rFonts w:asciiTheme="majorHAnsi" w:hAnsiTheme="majorHAnsi" w:cstheme="majorHAnsi"/>
          <w:lang w:val="pl-PL"/>
        </w:rPr>
        <w:t>niż</w:t>
      </w:r>
      <w:r w:rsidR="00CE2A11">
        <w:rPr>
          <w:rFonts w:asciiTheme="majorHAnsi" w:hAnsiTheme="majorHAnsi" w:cstheme="majorHAnsi"/>
          <w:lang w:val="pl-PL"/>
        </w:rPr>
        <w:t xml:space="preserve"> 30% </w:t>
      </w:r>
      <w:r w:rsidR="0076631E" w:rsidRPr="0076631E">
        <w:rPr>
          <w:rFonts w:asciiTheme="majorHAnsi" w:hAnsiTheme="majorHAnsi" w:cstheme="majorHAnsi"/>
          <w:lang w:val="pl-PL"/>
        </w:rPr>
        <w:t>wartości</w:t>
      </w:r>
      <w:r w:rsidRPr="0076631E">
        <w:rPr>
          <w:rFonts w:asciiTheme="majorHAnsi" w:hAnsiTheme="majorHAnsi" w:cstheme="majorHAnsi"/>
          <w:lang w:val="pl-PL"/>
        </w:rPr>
        <w:t xml:space="preserve"> umowy.</w:t>
      </w:r>
    </w:p>
    <w:p w14:paraId="6D752094" w14:textId="7BE9A120" w:rsidR="000445A6" w:rsidRPr="0076631E" w:rsidRDefault="000445A6" w:rsidP="00E4052F">
      <w:pPr>
        <w:pStyle w:val="Akapitzlist"/>
        <w:numPr>
          <w:ilvl w:val="0"/>
          <w:numId w:val="17"/>
        </w:numPr>
        <w:suppressAutoHyphens/>
        <w:ind w:left="426" w:hanging="426"/>
        <w:contextualSpacing w:val="0"/>
        <w:jc w:val="both"/>
        <w:rPr>
          <w:rFonts w:asciiTheme="majorHAnsi" w:eastAsia="Times New Roman" w:hAnsiTheme="majorHAnsi" w:cstheme="majorHAnsi"/>
          <w:lang w:val="pl-PL" w:eastAsia="ar-SA"/>
        </w:rPr>
      </w:pPr>
      <w:r w:rsidRPr="0076631E">
        <w:rPr>
          <w:rFonts w:asciiTheme="majorHAnsi" w:eastAsia="Times New Roman" w:hAnsiTheme="majorHAnsi" w:cstheme="majorHAnsi"/>
          <w:lang w:val="pl-PL"/>
        </w:rPr>
        <w:t>Wykonawca ponosi odpowiedzialn</w:t>
      </w:r>
      <w:r w:rsidRPr="0076631E">
        <w:rPr>
          <w:rFonts w:asciiTheme="majorHAnsi" w:eastAsia="TimesNewRoman" w:hAnsiTheme="majorHAnsi" w:cstheme="majorHAnsi"/>
          <w:lang w:val="pl-PL"/>
        </w:rPr>
        <w:t xml:space="preserve">ość </w:t>
      </w:r>
      <w:r w:rsidRPr="0076631E">
        <w:rPr>
          <w:rFonts w:asciiTheme="majorHAnsi" w:eastAsia="Times New Roman" w:hAnsiTheme="majorHAnsi" w:cstheme="majorHAnsi"/>
          <w:lang w:val="pl-PL"/>
        </w:rPr>
        <w:t>za dotrzymanie deklarowanych warunków realizacji zamówienia przedstawionych w ofercie.</w:t>
      </w:r>
    </w:p>
    <w:p w14:paraId="416FCD5E" w14:textId="77777777" w:rsidR="000445A6" w:rsidRPr="0076631E" w:rsidRDefault="000445A6" w:rsidP="00E4052F">
      <w:pPr>
        <w:numPr>
          <w:ilvl w:val="0"/>
          <w:numId w:val="17"/>
        </w:numPr>
        <w:suppressAutoHyphens/>
        <w:ind w:left="426" w:hanging="426"/>
        <w:jc w:val="both"/>
        <w:rPr>
          <w:rFonts w:asciiTheme="majorHAnsi" w:eastAsia="Times New Roman" w:hAnsiTheme="majorHAnsi" w:cstheme="majorHAnsi"/>
          <w:lang w:val="pl-PL" w:eastAsia="ar-SA"/>
        </w:rPr>
      </w:pPr>
      <w:r w:rsidRPr="0076631E">
        <w:rPr>
          <w:rFonts w:asciiTheme="majorHAnsi" w:eastAsia="Times New Roman" w:hAnsiTheme="majorHAnsi" w:cstheme="majorHAnsi"/>
          <w:lang w:val="pl-PL"/>
        </w:rPr>
        <w:t>Wykonawca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zany jest do dołożenia najwyższej staranno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 xml:space="preserve">ci oraz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wiadczenia usług b</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d</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przedmiotem niniejszej umowy zgodnie z najlepsz</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wiedz</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i posiadanym do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wiadczeniem.</w:t>
      </w:r>
    </w:p>
    <w:p w14:paraId="5384ED56" w14:textId="7AF74148" w:rsidR="000445A6" w:rsidRPr="0076631E" w:rsidRDefault="000445A6" w:rsidP="00E4052F">
      <w:pPr>
        <w:numPr>
          <w:ilvl w:val="0"/>
          <w:numId w:val="17"/>
        </w:numPr>
        <w:suppressAutoHyphens/>
        <w:ind w:left="426" w:hanging="426"/>
        <w:jc w:val="both"/>
        <w:rPr>
          <w:rFonts w:asciiTheme="majorHAnsi" w:eastAsia="Times New Roman" w:hAnsiTheme="majorHAnsi" w:cstheme="majorHAnsi"/>
          <w:lang w:val="pl-PL" w:eastAsia="ar-SA"/>
        </w:rPr>
      </w:pPr>
      <w:r w:rsidRPr="0076631E">
        <w:rPr>
          <w:rFonts w:asciiTheme="majorHAnsi" w:eastAsia="Times New Roman" w:hAnsiTheme="majorHAnsi" w:cstheme="majorHAnsi"/>
          <w:lang w:val="pl-PL"/>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2D91E9DD"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2</w:t>
      </w:r>
    </w:p>
    <w:p w14:paraId="51C59328" w14:textId="77777777" w:rsidR="000445A6" w:rsidRPr="0076631E" w:rsidRDefault="000445A6" w:rsidP="0076631E">
      <w:pPr>
        <w:autoSpaceDE w:val="0"/>
        <w:autoSpaceDN w:val="0"/>
        <w:adjustRightInd w:val="0"/>
        <w:ind w:left="709" w:hanging="709"/>
        <w:jc w:val="center"/>
        <w:rPr>
          <w:rFonts w:asciiTheme="majorHAnsi" w:eastAsia="Times New Roman" w:hAnsiTheme="majorHAnsi" w:cstheme="majorHAnsi"/>
          <w:b/>
          <w:bCs/>
          <w:lang w:val="pl-PL"/>
        </w:rPr>
      </w:pPr>
      <w:r w:rsidRPr="0076631E">
        <w:rPr>
          <w:rFonts w:asciiTheme="majorHAnsi" w:eastAsia="Times New Roman" w:hAnsiTheme="majorHAnsi" w:cstheme="majorHAnsi"/>
          <w:b/>
          <w:bCs/>
          <w:lang w:val="pl-PL"/>
        </w:rPr>
        <w:t>Zobowi</w:t>
      </w:r>
      <w:r w:rsidRPr="0076631E">
        <w:rPr>
          <w:rFonts w:asciiTheme="majorHAnsi" w:eastAsia="TimesNewRoman,Bold" w:hAnsiTheme="majorHAnsi" w:cstheme="majorHAnsi"/>
          <w:b/>
          <w:bCs/>
          <w:lang w:val="pl-PL"/>
        </w:rPr>
        <w:t>ą</w:t>
      </w:r>
      <w:r w:rsidRPr="0076631E">
        <w:rPr>
          <w:rFonts w:asciiTheme="majorHAnsi" w:eastAsia="Times New Roman" w:hAnsiTheme="majorHAnsi" w:cstheme="majorHAnsi"/>
          <w:b/>
          <w:bCs/>
          <w:lang w:val="pl-PL"/>
        </w:rPr>
        <w:t>zania Wykonawcy</w:t>
      </w:r>
    </w:p>
    <w:p w14:paraId="23AB5780" w14:textId="77777777" w:rsidR="000445A6" w:rsidRPr="0076631E" w:rsidRDefault="000445A6" w:rsidP="0076631E">
      <w:pPr>
        <w:autoSpaceDE w:val="0"/>
        <w:autoSpaceDN w:val="0"/>
        <w:adjustRightInd w:val="0"/>
        <w:ind w:left="709" w:hanging="709"/>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Wykonawca w okresie 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zywania umowy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zuje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do:</w:t>
      </w:r>
    </w:p>
    <w:p w14:paraId="7A59F3D6" w14:textId="5077F095" w:rsidR="00D649C2" w:rsidRPr="001B649D" w:rsidRDefault="00D649C2" w:rsidP="00E4052F">
      <w:pPr>
        <w:numPr>
          <w:ilvl w:val="0"/>
          <w:numId w:val="12"/>
        </w:numPr>
        <w:suppressAutoHyphens/>
        <w:autoSpaceDE w:val="0"/>
        <w:autoSpaceDN w:val="0"/>
        <w:adjustRightInd w:val="0"/>
        <w:ind w:left="357" w:hanging="357"/>
        <w:jc w:val="both"/>
        <w:rPr>
          <w:rFonts w:asciiTheme="majorHAnsi" w:eastAsia="Times New Roman" w:hAnsiTheme="majorHAnsi" w:cstheme="majorHAnsi"/>
          <w:lang w:val="pl-PL"/>
        </w:rPr>
      </w:pPr>
      <w:r w:rsidRPr="001B649D">
        <w:rPr>
          <w:rFonts w:asciiTheme="majorHAnsi" w:eastAsia="Times New Roman" w:hAnsiTheme="majorHAnsi" w:cstheme="majorHAnsi"/>
          <w:lang w:val="pl-PL"/>
        </w:rPr>
        <w:t xml:space="preserve">- </w:t>
      </w:r>
      <w:r w:rsidR="000445A6" w:rsidRPr="001B649D">
        <w:rPr>
          <w:rFonts w:asciiTheme="majorHAnsi" w:eastAsia="Times New Roman" w:hAnsiTheme="majorHAnsi" w:cstheme="majorHAnsi"/>
          <w:lang w:val="pl-PL"/>
        </w:rPr>
        <w:t>zapewnienia osobom uprawnionym nielimitowanego dost</w:t>
      </w:r>
      <w:r w:rsidR="000445A6" w:rsidRPr="001B649D">
        <w:rPr>
          <w:rFonts w:asciiTheme="majorHAnsi" w:eastAsia="TimesNewRoman" w:hAnsiTheme="majorHAnsi" w:cstheme="majorHAnsi"/>
          <w:lang w:val="pl-PL"/>
        </w:rPr>
        <w:t>ę</w:t>
      </w:r>
      <w:r w:rsidR="000445A6" w:rsidRPr="001B649D">
        <w:rPr>
          <w:rFonts w:asciiTheme="majorHAnsi" w:eastAsia="Times New Roman" w:hAnsiTheme="majorHAnsi" w:cstheme="majorHAnsi"/>
          <w:lang w:val="pl-PL"/>
        </w:rPr>
        <w:t>pu</w:t>
      </w:r>
      <w:r w:rsidR="00BC0A0A" w:rsidRPr="001B649D">
        <w:rPr>
          <w:rFonts w:asciiTheme="majorHAnsi" w:eastAsia="Times New Roman" w:hAnsiTheme="majorHAnsi" w:cstheme="majorHAnsi"/>
          <w:lang w:val="pl-PL"/>
        </w:rPr>
        <w:t xml:space="preserve"> lub 8 wejść w miesiącu </w:t>
      </w:r>
      <w:r w:rsidR="001A091B" w:rsidRPr="001B649D">
        <w:rPr>
          <w:rFonts w:asciiTheme="majorHAnsi" w:eastAsia="Times New Roman" w:hAnsiTheme="majorHAnsi" w:cstheme="majorHAnsi"/>
          <w:lang w:val="pl-PL"/>
        </w:rPr>
        <w:t>w zależności od wybranego wariantu</w:t>
      </w:r>
      <w:r w:rsidR="000445A6" w:rsidRPr="001B649D">
        <w:rPr>
          <w:rFonts w:asciiTheme="majorHAnsi" w:eastAsia="Times New Roman" w:hAnsiTheme="majorHAnsi" w:cstheme="majorHAnsi"/>
          <w:lang w:val="pl-PL"/>
        </w:rPr>
        <w:t xml:space="preserve"> do minimum ____ obiektów sportowo-rekreacyjnych na terenie całego kraju, w tym do minimum ____ obiektów sportowo-rekreacyjnych na terenie województwa łódzkiego, minimum ___ obiektów sportowo-rekreacyjnych na terenie Łodzi (w Łodzi przynajmniej ___ pływalni, ___ siłowni i ___ obiektów oferuj</w:t>
      </w:r>
      <w:r w:rsidR="000445A6" w:rsidRPr="001B649D">
        <w:rPr>
          <w:rFonts w:asciiTheme="majorHAnsi" w:eastAsia="TimesNewRoman" w:hAnsiTheme="majorHAnsi" w:cstheme="majorHAnsi"/>
          <w:lang w:val="pl-PL"/>
        </w:rPr>
        <w:t>ą</w:t>
      </w:r>
      <w:r w:rsidR="000445A6" w:rsidRPr="001B649D">
        <w:rPr>
          <w:rFonts w:asciiTheme="majorHAnsi" w:eastAsia="Times New Roman" w:hAnsiTheme="majorHAnsi" w:cstheme="majorHAnsi"/>
          <w:lang w:val="pl-PL"/>
        </w:rPr>
        <w:t>cych zaj</w:t>
      </w:r>
      <w:r w:rsidR="000445A6" w:rsidRPr="001B649D">
        <w:rPr>
          <w:rFonts w:asciiTheme="majorHAnsi" w:eastAsia="TimesNewRoman" w:hAnsiTheme="majorHAnsi" w:cstheme="majorHAnsi"/>
          <w:lang w:val="pl-PL"/>
        </w:rPr>
        <w:t>ę</w:t>
      </w:r>
      <w:r w:rsidR="000445A6" w:rsidRPr="001B649D">
        <w:rPr>
          <w:rFonts w:asciiTheme="majorHAnsi" w:eastAsia="Times New Roman" w:hAnsiTheme="majorHAnsi" w:cstheme="majorHAnsi"/>
          <w:lang w:val="pl-PL"/>
        </w:rPr>
        <w:t>cia fitness i inne</w:t>
      </w:r>
      <w:r w:rsidR="0076631E" w:rsidRPr="001B649D">
        <w:rPr>
          <w:rFonts w:asciiTheme="majorHAnsi" w:eastAsia="Times New Roman" w:hAnsiTheme="majorHAnsi" w:cstheme="majorHAnsi"/>
          <w:lang w:val="pl-PL"/>
        </w:rPr>
        <w:t xml:space="preserve"> </w:t>
      </w:r>
      <w:r w:rsidR="000445A6" w:rsidRPr="001B649D">
        <w:rPr>
          <w:rFonts w:asciiTheme="majorHAnsi" w:eastAsia="Times New Roman" w:hAnsiTheme="majorHAnsi" w:cstheme="majorHAnsi"/>
          <w:lang w:val="pl-PL"/>
        </w:rPr>
        <w:t>usługi sportowo-rekreacyjne), w dni robocze i weekendy w godzinach działania obiektów sportowo-rekreacyjnych. Wej</w:t>
      </w:r>
      <w:r w:rsidR="000445A6" w:rsidRPr="001B649D">
        <w:rPr>
          <w:rFonts w:asciiTheme="majorHAnsi" w:eastAsia="TimesNewRoman" w:hAnsiTheme="majorHAnsi" w:cstheme="majorHAnsi"/>
          <w:lang w:val="pl-PL"/>
        </w:rPr>
        <w:t>ś</w:t>
      </w:r>
      <w:r w:rsidR="000445A6" w:rsidRPr="001B649D">
        <w:rPr>
          <w:rFonts w:asciiTheme="majorHAnsi" w:eastAsia="Times New Roman" w:hAnsiTheme="majorHAnsi" w:cstheme="majorHAnsi"/>
          <w:lang w:val="pl-PL"/>
        </w:rPr>
        <w:t>cie do obiektu sportowo-rekreacyjnego w celu skorzystania z zaj</w:t>
      </w:r>
      <w:r w:rsidR="000445A6" w:rsidRPr="001B649D">
        <w:rPr>
          <w:rFonts w:asciiTheme="majorHAnsi" w:eastAsia="TimesNewRoman" w:hAnsiTheme="majorHAnsi" w:cstheme="majorHAnsi"/>
          <w:lang w:val="pl-PL"/>
        </w:rPr>
        <w:t xml:space="preserve">ęć </w:t>
      </w:r>
      <w:r w:rsidR="000445A6" w:rsidRPr="001B649D">
        <w:rPr>
          <w:rFonts w:asciiTheme="majorHAnsi" w:eastAsia="Times New Roman" w:hAnsiTheme="majorHAnsi" w:cstheme="majorHAnsi"/>
          <w:lang w:val="pl-PL"/>
        </w:rPr>
        <w:t>nast</w:t>
      </w:r>
      <w:r w:rsidR="000445A6" w:rsidRPr="001B649D">
        <w:rPr>
          <w:rFonts w:asciiTheme="majorHAnsi" w:eastAsia="TimesNewRoman" w:hAnsiTheme="majorHAnsi" w:cstheme="majorHAnsi"/>
          <w:lang w:val="pl-PL"/>
        </w:rPr>
        <w:t>ą</w:t>
      </w:r>
      <w:r w:rsidR="000445A6" w:rsidRPr="001B649D">
        <w:rPr>
          <w:rFonts w:asciiTheme="majorHAnsi" w:eastAsia="Times New Roman" w:hAnsiTheme="majorHAnsi" w:cstheme="majorHAnsi"/>
          <w:lang w:val="pl-PL"/>
        </w:rPr>
        <w:t>pi: po okazaniu przez osoby uprawnione ze strony Zamawiaj</w:t>
      </w:r>
      <w:r w:rsidR="000445A6" w:rsidRPr="001B649D">
        <w:rPr>
          <w:rFonts w:asciiTheme="majorHAnsi" w:eastAsia="TimesNewRoman" w:hAnsiTheme="majorHAnsi" w:cstheme="majorHAnsi"/>
          <w:lang w:val="pl-PL"/>
        </w:rPr>
        <w:t>ą</w:t>
      </w:r>
      <w:r w:rsidR="000445A6" w:rsidRPr="001B649D">
        <w:rPr>
          <w:rFonts w:asciiTheme="majorHAnsi" w:eastAsia="Times New Roman" w:hAnsiTheme="majorHAnsi" w:cstheme="majorHAnsi"/>
          <w:lang w:val="pl-PL"/>
        </w:rPr>
        <w:t>cego dowodu to</w:t>
      </w:r>
      <w:r w:rsidR="000445A6" w:rsidRPr="001B649D">
        <w:rPr>
          <w:rFonts w:asciiTheme="majorHAnsi" w:eastAsia="TimesNewRoman" w:hAnsiTheme="majorHAnsi" w:cstheme="majorHAnsi"/>
          <w:lang w:val="pl-PL"/>
        </w:rPr>
        <w:t>ż</w:t>
      </w:r>
      <w:r w:rsidR="000445A6" w:rsidRPr="001B649D">
        <w:rPr>
          <w:rFonts w:asciiTheme="majorHAnsi" w:eastAsia="Times New Roman" w:hAnsiTheme="majorHAnsi" w:cstheme="majorHAnsi"/>
          <w:lang w:val="pl-PL"/>
        </w:rPr>
        <w:t>samo</w:t>
      </w:r>
      <w:r w:rsidR="000445A6" w:rsidRPr="001B649D">
        <w:rPr>
          <w:rFonts w:asciiTheme="majorHAnsi" w:eastAsia="TimesNewRoman" w:hAnsiTheme="majorHAnsi" w:cstheme="majorHAnsi"/>
          <w:lang w:val="pl-PL"/>
        </w:rPr>
        <w:t>ś</w:t>
      </w:r>
      <w:r w:rsidR="000445A6" w:rsidRPr="001B649D">
        <w:rPr>
          <w:rFonts w:asciiTheme="majorHAnsi" w:eastAsia="Times New Roman" w:hAnsiTheme="majorHAnsi" w:cstheme="majorHAnsi"/>
          <w:lang w:val="pl-PL"/>
        </w:rPr>
        <w:t>ci ze zdj</w:t>
      </w:r>
      <w:r w:rsidR="000445A6" w:rsidRPr="001B649D">
        <w:rPr>
          <w:rFonts w:asciiTheme="majorHAnsi" w:eastAsia="TimesNewRoman" w:hAnsiTheme="majorHAnsi" w:cstheme="majorHAnsi"/>
          <w:lang w:val="pl-PL"/>
        </w:rPr>
        <w:t>ę</w:t>
      </w:r>
      <w:r w:rsidR="000445A6" w:rsidRPr="001B649D">
        <w:rPr>
          <w:rFonts w:asciiTheme="majorHAnsi" w:eastAsia="Times New Roman" w:hAnsiTheme="majorHAnsi" w:cstheme="majorHAnsi"/>
          <w:lang w:val="pl-PL"/>
        </w:rPr>
        <w:t>ciem i imiennej karty wystawionej przez Wykonawc</w:t>
      </w:r>
      <w:r w:rsidR="000445A6" w:rsidRPr="001B649D">
        <w:rPr>
          <w:rFonts w:asciiTheme="majorHAnsi" w:eastAsia="TimesNewRoman" w:hAnsiTheme="majorHAnsi" w:cstheme="majorHAnsi"/>
          <w:lang w:val="pl-PL"/>
        </w:rPr>
        <w:t>ę</w:t>
      </w:r>
      <w:r w:rsidR="000445A6" w:rsidRPr="001B649D">
        <w:rPr>
          <w:rFonts w:asciiTheme="majorHAnsi" w:eastAsia="Times New Roman" w:hAnsiTheme="majorHAnsi" w:cstheme="majorHAnsi"/>
          <w:lang w:val="pl-PL"/>
        </w:rPr>
        <w:t xml:space="preserve"> oraz złożenie podpisu na liście obecności</w:t>
      </w:r>
      <w:r w:rsidR="0076631E" w:rsidRPr="001B649D">
        <w:rPr>
          <w:rFonts w:asciiTheme="majorHAnsi" w:eastAsia="Times New Roman" w:hAnsiTheme="majorHAnsi" w:cstheme="majorHAnsi"/>
          <w:lang w:val="pl-PL"/>
        </w:rPr>
        <w:t xml:space="preserve"> </w:t>
      </w:r>
      <w:r w:rsidR="000445A6" w:rsidRPr="001B649D">
        <w:rPr>
          <w:rFonts w:asciiTheme="majorHAnsi" w:eastAsia="Times New Roman" w:hAnsiTheme="majorHAnsi" w:cstheme="majorHAnsi"/>
          <w:lang w:val="pl-PL"/>
        </w:rPr>
        <w:t>lub za pomocą wiadomości sms/infolinii/odcisku palca/inny</w:t>
      </w:r>
      <w:r w:rsidRPr="001B649D">
        <w:rPr>
          <w:rFonts w:asciiTheme="majorHAnsi" w:eastAsia="Times New Roman" w:hAnsiTheme="majorHAnsi" w:cstheme="majorHAnsi"/>
          <w:lang w:val="pl-PL"/>
        </w:rPr>
        <w:t>;</w:t>
      </w:r>
      <w:r w:rsidR="0076631E" w:rsidRPr="001B649D">
        <w:rPr>
          <w:rFonts w:asciiTheme="majorHAnsi" w:eastAsia="Times New Roman" w:hAnsiTheme="majorHAnsi" w:cstheme="majorHAnsi"/>
          <w:lang w:val="pl-PL"/>
        </w:rPr>
        <w:t xml:space="preserve"> </w:t>
      </w:r>
    </w:p>
    <w:p w14:paraId="7F5408F1" w14:textId="50805DC9" w:rsidR="000445A6" w:rsidRPr="0076631E" w:rsidRDefault="00D649C2" w:rsidP="00D649C2">
      <w:pPr>
        <w:suppressAutoHyphens/>
        <w:autoSpaceDE w:val="0"/>
        <w:autoSpaceDN w:val="0"/>
        <w:adjustRightInd w:val="0"/>
        <w:ind w:left="357"/>
        <w:jc w:val="both"/>
        <w:rPr>
          <w:rFonts w:asciiTheme="majorHAnsi" w:eastAsia="Times New Roman" w:hAnsiTheme="majorHAnsi" w:cstheme="majorHAnsi"/>
          <w:lang w:val="pl-PL"/>
        </w:rPr>
      </w:pPr>
      <w:r>
        <w:rPr>
          <w:rFonts w:asciiTheme="majorHAnsi" w:eastAsia="Times New Roman" w:hAnsiTheme="majorHAnsi" w:cstheme="majorHAnsi"/>
          <w:spacing w:val="-1"/>
          <w:position w:val="6"/>
          <w:lang w:val="pl-PL" w:eastAsia="ar-SA"/>
        </w:rPr>
        <w:t xml:space="preserve">- </w:t>
      </w:r>
      <w:r w:rsidR="00D71B11" w:rsidRPr="00D71B11">
        <w:rPr>
          <w:rFonts w:asciiTheme="majorHAnsi" w:eastAsia="Times New Roman" w:hAnsiTheme="majorHAnsi" w:cstheme="majorHAnsi"/>
          <w:color w:val="FF0000"/>
          <w:spacing w:val="-1"/>
          <w:position w:val="6"/>
          <w:lang w:val="pl-PL" w:eastAsia="ar-SA"/>
        </w:rPr>
        <w:t>W przypadku osób, które nie poosiadają odpowiednich telefonów komórkowych lub nie wyrażają zgody na korzystanie z prywatnych telefonów komórkowych w terminie do 2 tygodni od przekazania przez Zamawiającego imiennej listy osób uprawnionych do korzystania z usługi Wykonawca zapewni inną możliwość weryfikacji.</w:t>
      </w:r>
    </w:p>
    <w:p w14:paraId="2D1219C7" w14:textId="4B3DEFCE" w:rsidR="00FB4871" w:rsidRPr="0076631E" w:rsidRDefault="000445A6" w:rsidP="006D4F38">
      <w:pPr>
        <w:autoSpaceDE w:val="0"/>
        <w:autoSpaceDN w:val="0"/>
        <w:adjustRightInd w:val="0"/>
        <w:ind w:left="357"/>
        <w:jc w:val="both"/>
        <w:rPr>
          <w:rFonts w:asciiTheme="majorHAnsi" w:eastAsia="Times New Roman" w:hAnsiTheme="majorHAnsi" w:cstheme="majorHAnsi"/>
          <w:lang w:val="pl-PL"/>
        </w:rPr>
      </w:pPr>
      <w:r w:rsidRPr="0076631E">
        <w:rPr>
          <w:rFonts w:asciiTheme="majorHAnsi" w:eastAsia="Times New Roman" w:hAnsiTheme="majorHAnsi" w:cstheme="majorHAnsi"/>
          <w:u w:val="single"/>
          <w:lang w:val="pl-PL"/>
        </w:rPr>
        <w:t>Wzór regulaminu weryfikacji wejść zostanie przekazany Zamawiającemu przez Wykonawcę w ciągu 5 dni od dnia zawarcia umowy</w:t>
      </w:r>
      <w:r w:rsidRPr="0076631E">
        <w:rPr>
          <w:rFonts w:asciiTheme="majorHAnsi" w:eastAsia="Times New Roman" w:hAnsiTheme="majorHAnsi" w:cstheme="majorHAnsi"/>
          <w:lang w:val="pl-PL"/>
        </w:rPr>
        <w:t>.</w:t>
      </w:r>
    </w:p>
    <w:p w14:paraId="17537F63" w14:textId="4431FA7D" w:rsidR="00167919" w:rsidRPr="00600B8C" w:rsidRDefault="006D4F38" w:rsidP="00E4052F">
      <w:pPr>
        <w:pStyle w:val="Akapitzlist"/>
        <w:numPr>
          <w:ilvl w:val="0"/>
          <w:numId w:val="12"/>
        </w:numPr>
        <w:autoSpaceDE w:val="0"/>
        <w:autoSpaceDN w:val="0"/>
        <w:adjustRightInd w:val="0"/>
        <w:ind w:left="284" w:hanging="284"/>
        <w:jc w:val="both"/>
        <w:rPr>
          <w:rFonts w:asciiTheme="majorHAnsi" w:eastAsia="Times New Roman" w:hAnsiTheme="majorHAnsi" w:cstheme="majorHAnsi"/>
          <w:lang w:val="pl-PL"/>
        </w:rPr>
      </w:pPr>
      <w:r w:rsidRPr="00600B8C">
        <w:rPr>
          <w:rFonts w:asciiTheme="majorHAnsi" w:eastAsia="Times New Roman" w:hAnsiTheme="majorHAnsi" w:cstheme="majorHAnsi"/>
          <w:lang w:val="pl-PL"/>
        </w:rPr>
        <w:t>Dost</w:t>
      </w:r>
      <w:r w:rsidRPr="00600B8C">
        <w:rPr>
          <w:rFonts w:asciiTheme="majorHAnsi" w:eastAsia="TimesNewRoman" w:hAnsiTheme="majorHAnsi" w:cstheme="majorHAnsi"/>
          <w:lang w:val="pl-PL"/>
        </w:rPr>
        <w:t>ę</w:t>
      </w:r>
      <w:r w:rsidRPr="00600B8C">
        <w:rPr>
          <w:rFonts w:asciiTheme="majorHAnsi" w:eastAsia="Times New Roman" w:hAnsiTheme="majorHAnsi" w:cstheme="majorHAnsi"/>
          <w:lang w:val="pl-PL"/>
        </w:rPr>
        <w:t>p do obiektów sportowo-rekreacyjnyc</w:t>
      </w:r>
      <w:r w:rsidR="004A1189" w:rsidRPr="00600B8C">
        <w:rPr>
          <w:rFonts w:asciiTheme="majorHAnsi" w:eastAsia="Times New Roman" w:hAnsiTheme="majorHAnsi" w:cstheme="majorHAnsi"/>
          <w:lang w:val="pl-PL"/>
        </w:rPr>
        <w:t>h</w:t>
      </w:r>
      <w:r w:rsidRPr="00600B8C">
        <w:rPr>
          <w:rFonts w:asciiTheme="majorHAnsi" w:eastAsia="Times New Roman" w:hAnsiTheme="majorHAnsi" w:cstheme="majorHAnsi"/>
          <w:lang w:val="pl-PL"/>
        </w:rPr>
        <w:t>:</w:t>
      </w:r>
    </w:p>
    <w:p w14:paraId="7DA3CFF0" w14:textId="2354A5E2" w:rsidR="00945DFE" w:rsidRPr="00600B8C" w:rsidRDefault="00167919" w:rsidP="00A81C7A">
      <w:pPr>
        <w:autoSpaceDE w:val="0"/>
        <w:autoSpaceDN w:val="0"/>
        <w:adjustRightInd w:val="0"/>
        <w:ind w:left="284"/>
        <w:jc w:val="both"/>
        <w:rPr>
          <w:rFonts w:asciiTheme="majorHAnsi" w:eastAsia="Times New Roman" w:hAnsiTheme="majorHAnsi" w:cstheme="majorHAnsi"/>
        </w:rPr>
      </w:pPr>
      <w:r w:rsidRPr="00600B8C">
        <w:rPr>
          <w:rFonts w:asciiTheme="majorHAnsi" w:eastAsia="Times New Roman" w:hAnsiTheme="majorHAnsi" w:cstheme="majorHAnsi"/>
          <w:lang w:val="pl-PL"/>
        </w:rPr>
        <w:t xml:space="preserve">I </w:t>
      </w:r>
      <w:r w:rsidR="004C4716" w:rsidRPr="00600B8C">
        <w:rPr>
          <w:rFonts w:asciiTheme="majorHAnsi" w:eastAsia="Times New Roman" w:hAnsiTheme="majorHAnsi" w:cstheme="majorHAnsi"/>
          <w:lang w:val="pl-PL"/>
        </w:rPr>
        <w:t xml:space="preserve">i III </w:t>
      </w:r>
      <w:r w:rsidRPr="00600B8C">
        <w:rPr>
          <w:rFonts w:asciiTheme="majorHAnsi" w:eastAsia="Times New Roman" w:hAnsiTheme="majorHAnsi" w:cstheme="majorHAnsi"/>
          <w:lang w:val="pl-PL"/>
        </w:rPr>
        <w:t xml:space="preserve">WARIANT </w:t>
      </w:r>
      <w:r w:rsidR="004A1189" w:rsidRPr="00600B8C">
        <w:rPr>
          <w:rFonts w:asciiTheme="majorHAnsi" w:eastAsia="Times New Roman" w:hAnsiTheme="majorHAnsi" w:cstheme="majorHAnsi"/>
          <w:lang w:val="pl-PL"/>
        </w:rPr>
        <w:t>- Wykonawca</w:t>
      </w:r>
      <w:r w:rsidRPr="00600B8C">
        <w:rPr>
          <w:rFonts w:asciiTheme="majorHAnsi" w:eastAsia="Times New Roman" w:hAnsiTheme="majorHAnsi" w:cstheme="majorHAnsi"/>
        </w:rPr>
        <w:t xml:space="preserve"> zapewni dostęp do obiektów w dniach</w:t>
      </w:r>
      <w:r w:rsidR="005E68E4" w:rsidRPr="00600B8C">
        <w:rPr>
          <w:rFonts w:asciiTheme="majorHAnsi" w:eastAsia="Times New Roman" w:hAnsiTheme="majorHAnsi" w:cstheme="majorHAnsi"/>
        </w:rPr>
        <w:t xml:space="preserve"> </w:t>
      </w:r>
      <w:r w:rsidRPr="00600B8C">
        <w:rPr>
          <w:rFonts w:asciiTheme="majorHAnsi" w:eastAsia="Times New Roman" w:hAnsiTheme="majorHAnsi" w:cstheme="majorHAnsi"/>
        </w:rPr>
        <w:t>i godzinach ich otwarcia. Pakiet usług musi zapewniać nielimitowaną możliwość korzystania</w:t>
      </w:r>
      <w:r w:rsidR="005E68E4" w:rsidRPr="00600B8C">
        <w:rPr>
          <w:rFonts w:asciiTheme="majorHAnsi" w:eastAsia="Times New Roman" w:hAnsiTheme="majorHAnsi" w:cstheme="majorHAnsi"/>
        </w:rPr>
        <w:t xml:space="preserve"> </w:t>
      </w:r>
      <w:r w:rsidRPr="00600B8C">
        <w:rPr>
          <w:rFonts w:asciiTheme="majorHAnsi" w:eastAsia="Times New Roman" w:hAnsiTheme="majorHAnsi" w:cstheme="majorHAnsi"/>
        </w:rPr>
        <w:t xml:space="preserve">z wybranych przez uprawnionego obiektów, tj. w godzinach </w:t>
      </w:r>
      <w:r w:rsidR="005E68E4" w:rsidRPr="00600B8C">
        <w:rPr>
          <w:rFonts w:asciiTheme="majorHAnsi" w:eastAsia="Times New Roman" w:hAnsiTheme="majorHAnsi" w:cstheme="majorHAnsi"/>
        </w:rPr>
        <w:t>otwarcia,</w:t>
      </w:r>
      <w:r w:rsidRPr="00600B8C">
        <w:rPr>
          <w:rFonts w:asciiTheme="majorHAnsi" w:eastAsia="Times New Roman" w:hAnsiTheme="majorHAnsi" w:cstheme="majorHAnsi"/>
        </w:rPr>
        <w:t xml:space="preserve"> przy czym czas trwania jednorazowego pobytu nie może być krótszy niż 45 minut. Dostęp do obiektów powinien być </w:t>
      </w:r>
      <w:r w:rsidR="005E68E4" w:rsidRPr="00600B8C">
        <w:rPr>
          <w:rFonts w:asciiTheme="majorHAnsi" w:eastAsia="Times New Roman" w:hAnsiTheme="majorHAnsi" w:cstheme="majorHAnsi"/>
        </w:rPr>
        <w:t>nielimitowany,</w:t>
      </w:r>
      <w:r w:rsidRPr="00600B8C">
        <w:rPr>
          <w:rFonts w:asciiTheme="majorHAnsi" w:eastAsia="Times New Roman" w:hAnsiTheme="majorHAnsi" w:cstheme="majorHAnsi"/>
        </w:rPr>
        <w:t xml:space="preserve"> jeśli chodzi</w:t>
      </w:r>
      <w:r w:rsidR="00A81C7A">
        <w:rPr>
          <w:rFonts w:asciiTheme="majorHAnsi" w:eastAsia="Times New Roman" w:hAnsiTheme="majorHAnsi" w:cstheme="majorHAnsi"/>
        </w:rPr>
        <w:t xml:space="preserve"> </w:t>
      </w:r>
      <w:r w:rsidRPr="00600B8C">
        <w:rPr>
          <w:rFonts w:asciiTheme="majorHAnsi" w:eastAsia="Times New Roman" w:hAnsiTheme="majorHAnsi" w:cstheme="majorHAnsi"/>
        </w:rPr>
        <w:t>o możliwość korzystania z różnych usług w różnych obiektach sportowo-rekreacyjnych tego samego dnia, tygodnia czy miesiąca bez deklaracji korzystania</w:t>
      </w:r>
      <w:r w:rsidR="005E68E4" w:rsidRPr="00600B8C">
        <w:rPr>
          <w:rFonts w:asciiTheme="majorHAnsi" w:eastAsia="Times New Roman" w:hAnsiTheme="majorHAnsi" w:cstheme="majorHAnsi"/>
        </w:rPr>
        <w:t xml:space="preserve"> </w:t>
      </w:r>
      <w:r w:rsidRPr="00600B8C">
        <w:rPr>
          <w:rFonts w:asciiTheme="majorHAnsi" w:eastAsia="Times New Roman" w:hAnsiTheme="majorHAnsi" w:cstheme="majorHAnsi"/>
        </w:rPr>
        <w:t xml:space="preserve">z określonej lokalizacji uwzględniając regulaminy obiektów. </w:t>
      </w:r>
    </w:p>
    <w:p w14:paraId="3ECD5129" w14:textId="13C15DAE" w:rsidR="004A1189" w:rsidRPr="00600B8C" w:rsidRDefault="004A1189" w:rsidP="00386956">
      <w:pPr>
        <w:autoSpaceDE w:val="0"/>
        <w:autoSpaceDN w:val="0"/>
        <w:adjustRightInd w:val="0"/>
        <w:ind w:left="284"/>
        <w:jc w:val="both"/>
        <w:rPr>
          <w:rFonts w:ascii="Calibri" w:eastAsia="Calibri" w:hAnsi="Calibri" w:cs="Calibri"/>
          <w:lang w:val="pl-PL" w:eastAsia="en-US"/>
        </w:rPr>
      </w:pPr>
      <w:r w:rsidRPr="00600B8C">
        <w:rPr>
          <w:rFonts w:asciiTheme="majorHAnsi" w:eastAsia="Times New Roman" w:hAnsiTheme="majorHAnsi" w:cstheme="majorHAnsi"/>
        </w:rPr>
        <w:t xml:space="preserve">II </w:t>
      </w:r>
      <w:r w:rsidR="004C4716" w:rsidRPr="00600B8C">
        <w:rPr>
          <w:rFonts w:asciiTheme="majorHAnsi" w:eastAsia="Times New Roman" w:hAnsiTheme="majorHAnsi" w:cstheme="majorHAnsi"/>
        </w:rPr>
        <w:t xml:space="preserve">i IV </w:t>
      </w:r>
      <w:r w:rsidRPr="00600B8C">
        <w:rPr>
          <w:rFonts w:asciiTheme="majorHAnsi" w:eastAsia="Times New Roman" w:hAnsiTheme="majorHAnsi" w:cstheme="majorHAnsi"/>
        </w:rPr>
        <w:t xml:space="preserve">WARIANT - </w:t>
      </w:r>
      <w:r w:rsidR="006E2173" w:rsidRPr="009E530B">
        <w:rPr>
          <w:rFonts w:ascii="Calibri" w:eastAsia="Calibri" w:hAnsi="Calibri" w:cs="Calibri"/>
          <w:lang w:val="pl-PL" w:eastAsia="en-US"/>
        </w:rPr>
        <w:t xml:space="preserve">Wykonawca zapewni dostęp do obiektów w dniach i godzinach ich otwarcia. Pakiet usług musi zapewniać </w:t>
      </w:r>
      <w:r w:rsidR="002E41CD">
        <w:rPr>
          <w:rFonts w:ascii="Calibri" w:eastAsia="Calibri" w:hAnsi="Calibri" w:cs="Calibri"/>
          <w:lang w:val="pl-PL" w:eastAsia="en-US"/>
        </w:rPr>
        <w:t xml:space="preserve">(8 wejść) </w:t>
      </w:r>
      <w:r w:rsidR="006E2173" w:rsidRPr="009E530B">
        <w:rPr>
          <w:rFonts w:ascii="Calibri" w:eastAsia="Calibri" w:hAnsi="Calibri" w:cs="Calibri"/>
          <w:lang w:val="pl-PL" w:eastAsia="en-US"/>
        </w:rPr>
        <w:t xml:space="preserve">możliwość korzystania z wybranych przez uprawnionego obiektów, tj. w godzinach otwarcia, przy czym czas trwania jednorazowego pobytu nie może być krótszy niż 45 minut.  </w:t>
      </w:r>
    </w:p>
    <w:p w14:paraId="34F068DD" w14:textId="76E0DE4C" w:rsidR="006D4F38" w:rsidRDefault="006D4F38" w:rsidP="00FC3BA1">
      <w:pPr>
        <w:pStyle w:val="Akapitzlist"/>
        <w:autoSpaceDE w:val="0"/>
        <w:autoSpaceDN w:val="0"/>
        <w:adjustRightInd w:val="0"/>
        <w:ind w:left="284"/>
        <w:jc w:val="both"/>
        <w:rPr>
          <w:rFonts w:asciiTheme="majorHAnsi" w:eastAsia="Times New Roman" w:hAnsiTheme="majorHAnsi" w:cstheme="majorHAnsi"/>
          <w:lang w:val="pl-PL"/>
        </w:rPr>
      </w:pPr>
      <w:r w:rsidRPr="00600B8C">
        <w:rPr>
          <w:rFonts w:asciiTheme="majorHAnsi" w:eastAsia="DejaVu Sans" w:hAnsiTheme="majorHAnsi" w:cstheme="majorHAnsi"/>
          <w:lang w:val="pl-PL" w:eastAsia="ar-SA"/>
        </w:rPr>
        <w:t xml:space="preserve">Dostęp do obiektów sportowo-rekreacyjnych i oferowanych przez nie usług przez 7 dni w tygodniu </w:t>
      </w:r>
      <w:r w:rsidR="002E41CD">
        <w:rPr>
          <w:rFonts w:asciiTheme="majorHAnsi" w:eastAsia="DejaVu Sans" w:hAnsiTheme="majorHAnsi" w:cstheme="majorHAnsi"/>
          <w:lang w:val="pl-PL" w:eastAsia="ar-SA"/>
        </w:rPr>
        <w:t xml:space="preserve">                  </w:t>
      </w:r>
      <w:r w:rsidR="00600B8C" w:rsidRPr="00600B8C">
        <w:rPr>
          <w:rFonts w:asciiTheme="majorHAnsi" w:eastAsia="DejaVu Sans" w:hAnsiTheme="majorHAnsi" w:cstheme="majorHAnsi"/>
          <w:lang w:val="pl-PL" w:eastAsia="ar-SA"/>
        </w:rPr>
        <w:t>z wyjątkiem</w:t>
      </w:r>
      <w:r w:rsidRPr="00600B8C">
        <w:rPr>
          <w:rFonts w:asciiTheme="majorHAnsi" w:eastAsia="DejaVu Sans" w:hAnsiTheme="majorHAnsi" w:cstheme="majorHAnsi"/>
          <w:lang w:val="pl-PL" w:eastAsia="ar-SA"/>
        </w:rPr>
        <w:t xml:space="preserve"> ograniczeń wprowadzonych przez dany obiekt, wynikających z obowiązujących w nim godzin pracy, regulaminów i grafików oraz ograniczenia wynikające z umów regulujących warunki współpracy pomiędzy Wykonawcą a poszczególnymi obiektami (przy czym ograniczenia wynikające z zawartych umów zamieszczone są na stronie internetowej Wykonawcy i dotyczą wszystkich Użytkowników danego Operatora).</w:t>
      </w:r>
      <w:r w:rsidRPr="00600B8C">
        <w:rPr>
          <w:rFonts w:asciiTheme="majorHAnsi" w:eastAsia="DejaVu Sans" w:hAnsiTheme="majorHAnsi" w:cstheme="majorHAnsi"/>
          <w:lang w:val="pl-PL"/>
        </w:rPr>
        <w:t xml:space="preserve"> </w:t>
      </w:r>
      <w:r w:rsidRPr="00600B8C">
        <w:rPr>
          <w:rFonts w:asciiTheme="majorHAnsi" w:eastAsia="Times New Roman" w:hAnsiTheme="majorHAnsi" w:cstheme="majorHAnsi"/>
          <w:lang w:val="pl-PL"/>
        </w:rPr>
        <w:t>Wykaz obiektów sportowo-rekreacyjnych po</w:t>
      </w:r>
      <w:r w:rsidRPr="00600B8C">
        <w:rPr>
          <w:rFonts w:asciiTheme="majorHAnsi" w:eastAsia="TimesNewRoman" w:hAnsiTheme="majorHAnsi" w:cstheme="majorHAnsi"/>
          <w:lang w:val="pl-PL"/>
        </w:rPr>
        <w:t>ś</w:t>
      </w:r>
      <w:r w:rsidRPr="00600B8C">
        <w:rPr>
          <w:rFonts w:asciiTheme="majorHAnsi" w:eastAsia="Times New Roman" w:hAnsiTheme="majorHAnsi" w:cstheme="majorHAnsi"/>
          <w:lang w:val="pl-PL"/>
        </w:rPr>
        <w:t>wiadczaj</w:t>
      </w:r>
      <w:r w:rsidRPr="00600B8C">
        <w:rPr>
          <w:rFonts w:asciiTheme="majorHAnsi" w:eastAsia="TimesNewRoman" w:hAnsiTheme="majorHAnsi" w:cstheme="majorHAnsi"/>
          <w:lang w:val="pl-PL"/>
        </w:rPr>
        <w:t>ą</w:t>
      </w:r>
      <w:r w:rsidRPr="00600B8C">
        <w:rPr>
          <w:rFonts w:asciiTheme="majorHAnsi" w:eastAsia="Times New Roman" w:hAnsiTheme="majorHAnsi" w:cstheme="majorHAnsi"/>
          <w:lang w:val="pl-PL"/>
        </w:rPr>
        <w:t>cy spełnianie przez Wykonawc</w:t>
      </w:r>
      <w:r w:rsidRPr="00600B8C">
        <w:rPr>
          <w:rFonts w:asciiTheme="majorHAnsi" w:eastAsia="TimesNewRoman" w:hAnsiTheme="majorHAnsi" w:cstheme="majorHAnsi"/>
          <w:lang w:val="pl-PL"/>
        </w:rPr>
        <w:t xml:space="preserve">ę </w:t>
      </w:r>
      <w:r w:rsidRPr="00600B8C">
        <w:rPr>
          <w:rFonts w:asciiTheme="majorHAnsi" w:eastAsia="Times New Roman" w:hAnsiTheme="majorHAnsi" w:cstheme="majorHAnsi"/>
          <w:lang w:val="pl-PL"/>
        </w:rPr>
        <w:t>minimalnych, ilo</w:t>
      </w:r>
      <w:r w:rsidRPr="00600B8C">
        <w:rPr>
          <w:rFonts w:asciiTheme="majorHAnsi" w:eastAsia="TimesNewRoman" w:hAnsiTheme="majorHAnsi" w:cstheme="majorHAnsi"/>
          <w:lang w:val="pl-PL"/>
        </w:rPr>
        <w:t>ś</w:t>
      </w:r>
      <w:r w:rsidRPr="00600B8C">
        <w:rPr>
          <w:rFonts w:asciiTheme="majorHAnsi" w:eastAsia="Times New Roman" w:hAnsiTheme="majorHAnsi" w:cstheme="majorHAnsi"/>
          <w:lang w:val="pl-PL"/>
        </w:rPr>
        <w:t>ciowych wymaga</w:t>
      </w:r>
      <w:r w:rsidRPr="00600B8C">
        <w:rPr>
          <w:rFonts w:asciiTheme="majorHAnsi" w:eastAsia="TimesNewRoman" w:hAnsiTheme="majorHAnsi" w:cstheme="majorHAnsi"/>
          <w:lang w:val="pl-PL"/>
        </w:rPr>
        <w:t xml:space="preserve">ń </w:t>
      </w:r>
      <w:r w:rsidRPr="00600B8C">
        <w:rPr>
          <w:rFonts w:asciiTheme="majorHAnsi" w:eastAsia="Times New Roman" w:hAnsiTheme="majorHAnsi" w:cstheme="majorHAnsi"/>
          <w:lang w:val="pl-PL"/>
        </w:rPr>
        <w:t>Zamawiaj</w:t>
      </w:r>
      <w:r w:rsidRPr="00600B8C">
        <w:rPr>
          <w:rFonts w:asciiTheme="majorHAnsi" w:eastAsia="TimesNewRoman" w:hAnsiTheme="majorHAnsi" w:cstheme="majorHAnsi"/>
          <w:lang w:val="pl-PL"/>
        </w:rPr>
        <w:t>ą</w:t>
      </w:r>
      <w:r w:rsidRPr="00600B8C">
        <w:rPr>
          <w:rFonts w:asciiTheme="majorHAnsi" w:eastAsia="Times New Roman" w:hAnsiTheme="majorHAnsi" w:cstheme="majorHAnsi"/>
          <w:lang w:val="pl-PL"/>
        </w:rPr>
        <w:t>cego stanowi zał</w:t>
      </w:r>
      <w:r w:rsidRPr="00600B8C">
        <w:rPr>
          <w:rFonts w:asciiTheme="majorHAnsi" w:eastAsia="TimesNewRoman" w:hAnsiTheme="majorHAnsi" w:cstheme="majorHAnsi"/>
          <w:lang w:val="pl-PL"/>
        </w:rPr>
        <w:t>ą</w:t>
      </w:r>
      <w:r w:rsidRPr="00600B8C">
        <w:rPr>
          <w:rFonts w:asciiTheme="majorHAnsi" w:eastAsia="Times New Roman" w:hAnsiTheme="majorHAnsi" w:cstheme="majorHAnsi"/>
          <w:lang w:val="pl-PL"/>
        </w:rPr>
        <w:t>cznik do umowy</w:t>
      </w:r>
      <w:r w:rsidR="00600B8C" w:rsidRPr="00600B8C">
        <w:rPr>
          <w:rFonts w:asciiTheme="majorHAnsi" w:eastAsia="Times New Roman" w:hAnsiTheme="majorHAnsi" w:cstheme="majorHAnsi"/>
          <w:lang w:val="pl-PL"/>
        </w:rPr>
        <w:t>.</w:t>
      </w:r>
    </w:p>
    <w:p w14:paraId="7665E9AD" w14:textId="530D011C" w:rsidR="000445A6" w:rsidRPr="0076631E" w:rsidRDefault="000445A6" w:rsidP="00E4052F">
      <w:pPr>
        <w:numPr>
          <w:ilvl w:val="0"/>
          <w:numId w:val="12"/>
        </w:numPr>
        <w:suppressAutoHyphens/>
        <w:autoSpaceDE w:val="0"/>
        <w:autoSpaceDN w:val="0"/>
        <w:adjustRightInd w:val="0"/>
        <w:ind w:left="357" w:hanging="357"/>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bież</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informowania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o zmianach w zakresie ilo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dost</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 xml:space="preserve">pnych obiektów sportowo-rekreacyjnych </w:t>
      </w:r>
      <w:r w:rsidRPr="0076631E">
        <w:rPr>
          <w:rFonts w:asciiTheme="majorHAnsi" w:eastAsia="Times New Roman" w:hAnsiTheme="majorHAnsi" w:cstheme="majorHAnsi"/>
          <w:b/>
          <w:lang w:val="pl-PL"/>
        </w:rPr>
        <w:t>na terenie Łodzi i województwa łódzkiego</w:t>
      </w:r>
      <w:r w:rsidRPr="0076631E">
        <w:rPr>
          <w:rFonts w:asciiTheme="majorHAnsi" w:eastAsia="Times New Roman" w:hAnsiTheme="majorHAnsi" w:cstheme="majorHAnsi"/>
          <w:lang w:val="pl-PL"/>
        </w:rPr>
        <w:t>, bez konieczno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sporz</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dzania aneksu do umowy, w zakresie zał</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cznika do umowy „Wykaz obiektów sportowo-rekreacyjnych”, z zastrzeżeniem wyżej wskazanego pkt 1. Ilość dostępnych obiektów nie może być mniejsza niż wartości minimalne określone w § 2 ust. 1 niniejszej umowy;</w:t>
      </w:r>
    </w:p>
    <w:p w14:paraId="3EC27EDE" w14:textId="77777777" w:rsidR="000445A6" w:rsidRPr="0076631E" w:rsidRDefault="000445A6" w:rsidP="00E4052F">
      <w:pPr>
        <w:numPr>
          <w:ilvl w:val="0"/>
          <w:numId w:val="12"/>
        </w:numPr>
        <w:suppressAutoHyphens/>
        <w:autoSpaceDE w:val="0"/>
        <w:autoSpaceDN w:val="0"/>
        <w:adjustRightInd w:val="0"/>
        <w:ind w:left="357" w:hanging="357"/>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umożliwienia osobom uprawnionym ze strony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do korzystania z nowo dost</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pnych usług pozyskanych przez Wykonawc</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 w ramach umowy i w ramach wynagrodzenia, o którym mowa w § 4 ust. 1 i 2;</w:t>
      </w:r>
    </w:p>
    <w:p w14:paraId="4689EF94" w14:textId="670561DD" w:rsidR="000445A6" w:rsidRPr="0076631E" w:rsidRDefault="000445A6" w:rsidP="00E4052F">
      <w:pPr>
        <w:numPr>
          <w:ilvl w:val="0"/>
          <w:numId w:val="12"/>
        </w:numPr>
        <w:suppressAutoHyphens/>
        <w:autoSpaceDE w:val="0"/>
        <w:autoSpaceDN w:val="0"/>
        <w:adjustRightInd w:val="0"/>
        <w:ind w:left="357" w:hanging="357"/>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Usługi dostępne w ramach oferowanego pakietu/abonamentu muszą być zgodne z Ustawą z 04.03.1994 r. o Zakładowym Funduszu Świadczeń Socjalnych</w:t>
      </w:r>
      <w:r w:rsidRPr="00C97818">
        <w:rPr>
          <w:rFonts w:asciiTheme="majorHAnsi" w:eastAsia="Times New Roman" w:hAnsiTheme="majorHAnsi" w:cstheme="majorHAnsi"/>
          <w:color w:val="FF0000"/>
          <w:lang w:val="pl-PL"/>
        </w:rPr>
        <w:t xml:space="preserve"> </w:t>
      </w:r>
      <w:r w:rsidRPr="00B7390E">
        <w:rPr>
          <w:rFonts w:asciiTheme="majorHAnsi" w:eastAsia="Times New Roman" w:hAnsiTheme="majorHAnsi" w:cstheme="majorHAnsi"/>
          <w:lang w:val="pl-PL"/>
        </w:rPr>
        <w:t>(Dz. U.  z 20</w:t>
      </w:r>
      <w:r w:rsidR="001058D1" w:rsidRPr="00B7390E">
        <w:rPr>
          <w:rFonts w:asciiTheme="majorHAnsi" w:eastAsia="Times New Roman" w:hAnsiTheme="majorHAnsi" w:cstheme="majorHAnsi"/>
          <w:lang w:val="pl-PL"/>
        </w:rPr>
        <w:t>2</w:t>
      </w:r>
      <w:r w:rsidR="000F4DC7" w:rsidRPr="00B7390E">
        <w:rPr>
          <w:rFonts w:asciiTheme="majorHAnsi" w:eastAsia="Times New Roman" w:hAnsiTheme="majorHAnsi" w:cstheme="majorHAnsi"/>
          <w:lang w:val="pl-PL"/>
        </w:rPr>
        <w:t>3</w:t>
      </w:r>
      <w:r w:rsidR="001058D1" w:rsidRPr="00B7390E">
        <w:rPr>
          <w:rFonts w:asciiTheme="majorHAnsi" w:eastAsia="Times New Roman" w:hAnsiTheme="majorHAnsi" w:cstheme="majorHAnsi"/>
          <w:lang w:val="pl-PL"/>
        </w:rPr>
        <w:t xml:space="preserve"> </w:t>
      </w:r>
      <w:r w:rsidRPr="00B7390E">
        <w:rPr>
          <w:rFonts w:asciiTheme="majorHAnsi" w:eastAsia="Times New Roman" w:hAnsiTheme="majorHAnsi" w:cstheme="majorHAnsi"/>
          <w:lang w:val="pl-PL"/>
        </w:rPr>
        <w:t xml:space="preserve">r. poz. </w:t>
      </w:r>
      <w:r w:rsidR="000F4DC7" w:rsidRPr="00B7390E">
        <w:rPr>
          <w:rFonts w:asciiTheme="majorHAnsi" w:eastAsia="Times New Roman" w:hAnsiTheme="majorHAnsi" w:cstheme="majorHAnsi"/>
          <w:lang w:val="pl-PL"/>
        </w:rPr>
        <w:t>998, 1586</w:t>
      </w:r>
      <w:r w:rsidRPr="00B7390E">
        <w:rPr>
          <w:rFonts w:asciiTheme="majorHAnsi" w:eastAsia="Times New Roman" w:hAnsiTheme="majorHAnsi" w:cstheme="majorHAnsi"/>
          <w:lang w:val="pl-PL"/>
        </w:rPr>
        <w:t>);</w:t>
      </w:r>
    </w:p>
    <w:p w14:paraId="34B8CDF1" w14:textId="77777777" w:rsidR="000445A6" w:rsidRPr="0076631E" w:rsidRDefault="000445A6" w:rsidP="00E4052F">
      <w:pPr>
        <w:numPr>
          <w:ilvl w:val="0"/>
          <w:numId w:val="12"/>
        </w:numPr>
        <w:suppressAutoHyphens/>
        <w:autoSpaceDE w:val="0"/>
        <w:autoSpaceDN w:val="0"/>
        <w:adjustRightInd w:val="0"/>
        <w:ind w:left="357" w:hanging="357"/>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Wykonawca zobowiązany jest w taki sposób zorganizować dostęp do usług dla osób uprawnionych ze strony Zamawiającego, aby uniemożliwić wstęp/korzystanie z usług nieobjętych pakietem/abonamentem. Zamawiający nie ponosi odpowiedzialności za korzystanie przez osoby uprawnione ze strony Zamawiającego z usług nieobjętych pakietem/abonamentem.</w:t>
      </w:r>
    </w:p>
    <w:p w14:paraId="30C173D6" w14:textId="77777777" w:rsidR="000445A6" w:rsidRPr="0076631E" w:rsidRDefault="000445A6" w:rsidP="0076631E">
      <w:pPr>
        <w:rPr>
          <w:rFonts w:asciiTheme="majorHAnsi" w:eastAsia="Times New Roman" w:hAnsiTheme="majorHAnsi" w:cstheme="majorHAnsi"/>
          <w:b/>
          <w:color w:val="FF0000"/>
          <w:lang w:val="pl-PL"/>
        </w:rPr>
      </w:pPr>
    </w:p>
    <w:p w14:paraId="0885B80E"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3</w:t>
      </w:r>
    </w:p>
    <w:p w14:paraId="0CF2A65D"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Termin dostawy i warunki realizacji</w:t>
      </w:r>
    </w:p>
    <w:p w14:paraId="2EBFE86C" w14:textId="77777777" w:rsidR="004D7DCF" w:rsidRDefault="000445A6" w:rsidP="00E4052F">
      <w:pPr>
        <w:numPr>
          <w:ilvl w:val="0"/>
          <w:numId w:val="16"/>
        </w:numPr>
        <w:tabs>
          <w:tab w:val="num" w:pos="426"/>
        </w:tabs>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Wykonawca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zuje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 xml:space="preserve">do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 xml:space="preserve">wiadczenia usług rekreacyjno-sportowych w obiektach sportowo-rekreacyjnych osobom uprawnionym przez okres 24 miesięcy lub do wyczerpania kwoty umowy,               w zależności co nastąpi wcześniej. Umowa zostaje zawarta od </w:t>
      </w:r>
      <w:r w:rsidR="001058D1" w:rsidRPr="0076631E">
        <w:rPr>
          <w:rFonts w:asciiTheme="majorHAnsi" w:eastAsia="Times New Roman" w:hAnsiTheme="majorHAnsi" w:cstheme="majorHAnsi"/>
          <w:lang w:val="pl-PL"/>
        </w:rPr>
        <w:t>…………………..</w:t>
      </w:r>
      <w:r w:rsidRPr="0076631E">
        <w:rPr>
          <w:rFonts w:asciiTheme="majorHAnsi" w:eastAsia="Times New Roman" w:hAnsiTheme="majorHAnsi" w:cstheme="majorHAnsi"/>
          <w:lang w:val="pl-PL"/>
        </w:rPr>
        <w:t xml:space="preserve"> do </w:t>
      </w:r>
      <w:r w:rsidR="001058D1" w:rsidRPr="0076631E">
        <w:rPr>
          <w:rFonts w:asciiTheme="majorHAnsi" w:eastAsia="Times New Roman" w:hAnsiTheme="majorHAnsi" w:cstheme="majorHAnsi"/>
          <w:lang w:val="pl-PL"/>
        </w:rPr>
        <w:t>…………………..</w:t>
      </w:r>
      <w:r w:rsidRPr="0076631E">
        <w:rPr>
          <w:rFonts w:asciiTheme="majorHAnsi" w:eastAsia="Times New Roman" w:hAnsiTheme="majorHAnsi" w:cstheme="majorHAnsi"/>
          <w:lang w:val="pl-PL"/>
        </w:rPr>
        <w:t xml:space="preserve">., </w:t>
      </w:r>
      <w:r w:rsidR="00D649C2">
        <w:rPr>
          <w:rFonts w:asciiTheme="majorHAnsi" w:eastAsia="Times New Roman" w:hAnsiTheme="majorHAnsi" w:cstheme="majorHAnsi"/>
          <w:lang w:val="pl-PL"/>
        </w:rPr>
        <w:t xml:space="preserve">                     </w:t>
      </w:r>
      <w:r w:rsidRPr="0076631E">
        <w:rPr>
          <w:rFonts w:asciiTheme="majorHAnsi" w:eastAsia="Times New Roman" w:hAnsiTheme="majorHAnsi" w:cstheme="majorHAnsi"/>
          <w:lang w:val="pl-PL"/>
        </w:rPr>
        <w:t xml:space="preserve">z zastrzeżeniem, iż Umowa ulega rozwiązaniu w razie wyczerpania podstawowej wartości Umowy              o której mowa w § 4 ust. 1 Umowy. Minimalna dostępna ilość karnetów, w okresie trwania Umowy to zamówienie podstawowe: </w:t>
      </w:r>
    </w:p>
    <w:p w14:paraId="106C5403" w14:textId="77777777" w:rsidR="00CD64A3" w:rsidRPr="00B40BB8" w:rsidRDefault="004D7DCF" w:rsidP="004D7DCF">
      <w:pPr>
        <w:suppressAutoHyphens/>
        <w:autoSpaceDE w:val="0"/>
        <w:autoSpaceDN w:val="0"/>
        <w:adjustRightInd w:val="0"/>
        <w:ind w:left="426"/>
        <w:jc w:val="both"/>
        <w:rPr>
          <w:rFonts w:asciiTheme="majorHAnsi" w:eastAsia="Times New Roman" w:hAnsiTheme="majorHAnsi" w:cstheme="majorHAnsi"/>
          <w:lang w:val="pl-PL"/>
        </w:rPr>
      </w:pPr>
      <w:bookmarkStart w:id="14" w:name="_Hlk144985546"/>
      <w:r w:rsidRPr="00B40BB8">
        <w:rPr>
          <w:rFonts w:asciiTheme="majorHAnsi" w:eastAsia="Times New Roman" w:hAnsiTheme="majorHAnsi" w:cstheme="majorHAnsi"/>
          <w:lang w:val="pl-PL"/>
        </w:rPr>
        <w:t xml:space="preserve">I wariant </w:t>
      </w:r>
      <w:r w:rsidR="00C87338" w:rsidRPr="00B40BB8">
        <w:rPr>
          <w:rFonts w:asciiTheme="majorHAnsi" w:eastAsia="Times New Roman" w:hAnsiTheme="majorHAnsi" w:cstheme="majorHAnsi"/>
          <w:lang w:val="pl-PL"/>
        </w:rPr>
        <w:t>–</w:t>
      </w:r>
      <w:r w:rsidRPr="00B40BB8">
        <w:rPr>
          <w:rFonts w:asciiTheme="majorHAnsi" w:eastAsia="Times New Roman" w:hAnsiTheme="majorHAnsi" w:cstheme="majorHAnsi"/>
          <w:lang w:val="pl-PL"/>
        </w:rPr>
        <w:t xml:space="preserve"> </w:t>
      </w:r>
      <w:r w:rsidR="00C87338" w:rsidRPr="00B40BB8">
        <w:rPr>
          <w:rFonts w:asciiTheme="majorHAnsi" w:eastAsia="Times New Roman" w:hAnsiTheme="majorHAnsi" w:cstheme="majorHAnsi"/>
          <w:lang w:val="pl-PL"/>
        </w:rPr>
        <w:t>1250</w:t>
      </w:r>
      <w:r w:rsidR="000445A6" w:rsidRPr="00B40BB8">
        <w:rPr>
          <w:rFonts w:asciiTheme="majorHAnsi" w:eastAsia="Times New Roman" w:hAnsiTheme="majorHAnsi" w:cstheme="majorHAnsi"/>
          <w:lang w:val="pl-PL"/>
        </w:rPr>
        <w:t xml:space="preserve"> (pełnych) dla osób uprawnionych (pracowników</w:t>
      </w:r>
      <w:r w:rsidR="00C87338" w:rsidRPr="00B40BB8">
        <w:rPr>
          <w:rFonts w:asciiTheme="majorHAnsi" w:eastAsia="Times New Roman" w:hAnsiTheme="majorHAnsi" w:cstheme="majorHAnsi"/>
          <w:lang w:val="pl-PL"/>
        </w:rPr>
        <w:t xml:space="preserve"> </w:t>
      </w:r>
      <w:r w:rsidR="000445A6" w:rsidRPr="00B40BB8">
        <w:rPr>
          <w:rFonts w:asciiTheme="majorHAnsi" w:eastAsia="Times New Roman" w:hAnsiTheme="majorHAnsi" w:cstheme="majorHAnsi"/>
          <w:lang w:val="pl-PL"/>
        </w:rPr>
        <w:t xml:space="preserve">i członków ich rodzin) oraz </w:t>
      </w:r>
      <w:r w:rsidR="00CD64A3" w:rsidRPr="00B40BB8">
        <w:rPr>
          <w:rFonts w:asciiTheme="majorHAnsi" w:eastAsia="Times New Roman" w:hAnsiTheme="majorHAnsi" w:cstheme="majorHAnsi"/>
          <w:lang w:val="pl-PL"/>
        </w:rPr>
        <w:t>80</w:t>
      </w:r>
      <w:r w:rsidR="000445A6" w:rsidRPr="00B40BB8">
        <w:rPr>
          <w:rFonts w:asciiTheme="majorHAnsi" w:eastAsia="Times New Roman" w:hAnsiTheme="majorHAnsi" w:cstheme="majorHAnsi"/>
          <w:lang w:val="pl-PL"/>
        </w:rPr>
        <w:t xml:space="preserve"> dla dzieci pracowników Uniwersytetu Łódzkiego do 15 roku życia (karnety basenowe). </w:t>
      </w:r>
      <w:bookmarkEnd w:id="14"/>
    </w:p>
    <w:p w14:paraId="6DF2AA98" w14:textId="2301D8A8" w:rsidR="00CD64A3" w:rsidRPr="00B40BB8" w:rsidRDefault="00CD64A3" w:rsidP="004D7DCF">
      <w:pPr>
        <w:suppressAutoHyphens/>
        <w:autoSpaceDE w:val="0"/>
        <w:autoSpaceDN w:val="0"/>
        <w:adjustRightInd w:val="0"/>
        <w:ind w:left="426"/>
        <w:jc w:val="both"/>
        <w:rPr>
          <w:rFonts w:asciiTheme="majorHAnsi" w:eastAsia="Times New Roman" w:hAnsiTheme="majorHAnsi" w:cstheme="majorHAnsi"/>
          <w:lang w:val="pl-PL"/>
        </w:rPr>
      </w:pPr>
      <w:r w:rsidRPr="00B40BB8">
        <w:rPr>
          <w:rFonts w:asciiTheme="majorHAnsi" w:eastAsia="Times New Roman" w:hAnsiTheme="majorHAnsi" w:cstheme="majorHAnsi"/>
          <w:lang w:val="pl-PL"/>
        </w:rPr>
        <w:t>II wariant – 1250 (pełnych) dla osób uprawnionych (pracowników i członków ich rodzin) oraz 80 dla dzieci pracowników Uniwersytetu Łódzkiego do 15 roku życia (karnety basenowe).</w:t>
      </w:r>
    </w:p>
    <w:p w14:paraId="6B5FC14F" w14:textId="4DF52680" w:rsidR="00CD64A3" w:rsidRPr="00B40BB8" w:rsidRDefault="00CD64A3" w:rsidP="004D7DCF">
      <w:pPr>
        <w:suppressAutoHyphens/>
        <w:autoSpaceDE w:val="0"/>
        <w:autoSpaceDN w:val="0"/>
        <w:adjustRightInd w:val="0"/>
        <w:ind w:left="426"/>
        <w:jc w:val="both"/>
        <w:rPr>
          <w:rFonts w:asciiTheme="majorHAnsi" w:eastAsia="Times New Roman" w:hAnsiTheme="majorHAnsi" w:cstheme="majorHAnsi"/>
          <w:lang w:val="pl-PL"/>
        </w:rPr>
      </w:pPr>
      <w:r w:rsidRPr="00B40BB8">
        <w:rPr>
          <w:rFonts w:asciiTheme="majorHAnsi" w:eastAsia="Times New Roman" w:hAnsiTheme="majorHAnsi" w:cstheme="majorHAnsi"/>
          <w:lang w:val="pl-PL"/>
        </w:rPr>
        <w:t>I</w:t>
      </w:r>
      <w:r w:rsidR="00C7686B" w:rsidRPr="00B40BB8">
        <w:rPr>
          <w:rFonts w:asciiTheme="majorHAnsi" w:eastAsia="Times New Roman" w:hAnsiTheme="majorHAnsi" w:cstheme="majorHAnsi"/>
          <w:lang w:val="pl-PL"/>
        </w:rPr>
        <w:t>II</w:t>
      </w:r>
      <w:r w:rsidRPr="00B40BB8">
        <w:rPr>
          <w:rFonts w:asciiTheme="majorHAnsi" w:eastAsia="Times New Roman" w:hAnsiTheme="majorHAnsi" w:cstheme="majorHAnsi"/>
          <w:lang w:val="pl-PL"/>
        </w:rPr>
        <w:t xml:space="preserve"> wariant – 250 (pełnych).</w:t>
      </w:r>
    </w:p>
    <w:p w14:paraId="6429F77B" w14:textId="03E70E32" w:rsidR="00CD64A3" w:rsidRPr="00B40BB8" w:rsidRDefault="00CD64A3" w:rsidP="004D7DCF">
      <w:pPr>
        <w:suppressAutoHyphens/>
        <w:autoSpaceDE w:val="0"/>
        <w:autoSpaceDN w:val="0"/>
        <w:adjustRightInd w:val="0"/>
        <w:ind w:left="426"/>
        <w:jc w:val="both"/>
        <w:rPr>
          <w:rFonts w:asciiTheme="majorHAnsi" w:eastAsia="Times New Roman" w:hAnsiTheme="majorHAnsi" w:cstheme="majorHAnsi"/>
          <w:lang w:val="pl-PL"/>
        </w:rPr>
      </w:pPr>
      <w:r w:rsidRPr="00B40BB8">
        <w:rPr>
          <w:rFonts w:asciiTheme="majorHAnsi" w:eastAsia="Times New Roman" w:hAnsiTheme="majorHAnsi" w:cstheme="majorHAnsi"/>
          <w:lang w:val="pl-PL"/>
        </w:rPr>
        <w:t>I</w:t>
      </w:r>
      <w:r w:rsidR="00B40BB8" w:rsidRPr="00B40BB8">
        <w:rPr>
          <w:rFonts w:asciiTheme="majorHAnsi" w:eastAsia="Times New Roman" w:hAnsiTheme="majorHAnsi" w:cstheme="majorHAnsi"/>
          <w:lang w:val="pl-PL"/>
        </w:rPr>
        <w:t>V</w:t>
      </w:r>
      <w:r w:rsidRPr="00B40BB8">
        <w:rPr>
          <w:rFonts w:asciiTheme="majorHAnsi" w:eastAsia="Times New Roman" w:hAnsiTheme="majorHAnsi" w:cstheme="majorHAnsi"/>
          <w:lang w:val="pl-PL"/>
        </w:rPr>
        <w:t xml:space="preserve"> wariant – 250 (pełnych)</w:t>
      </w:r>
      <w:r w:rsidR="00B40BB8" w:rsidRPr="00B40BB8">
        <w:rPr>
          <w:rFonts w:asciiTheme="majorHAnsi" w:eastAsia="Times New Roman" w:hAnsiTheme="majorHAnsi" w:cstheme="majorHAnsi"/>
          <w:lang w:val="pl-PL"/>
        </w:rPr>
        <w:t>.</w:t>
      </w:r>
      <w:r w:rsidRPr="00B40BB8">
        <w:rPr>
          <w:rFonts w:asciiTheme="majorHAnsi" w:eastAsia="Times New Roman" w:hAnsiTheme="majorHAnsi" w:cstheme="majorHAnsi"/>
          <w:lang w:val="pl-PL"/>
        </w:rPr>
        <w:t xml:space="preserve"> </w:t>
      </w:r>
    </w:p>
    <w:p w14:paraId="53E4F6E1" w14:textId="26DFACBE" w:rsidR="000445A6" w:rsidRPr="0076631E" w:rsidRDefault="000445A6" w:rsidP="004D7DCF">
      <w:pPr>
        <w:suppressAutoHyphens/>
        <w:autoSpaceDE w:val="0"/>
        <w:autoSpaceDN w:val="0"/>
        <w:adjustRightInd w:val="0"/>
        <w:ind w:left="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Zamawiający w przypadku skorzystania z przewidzianego </w:t>
      </w:r>
      <w:r w:rsidR="00DF0274" w:rsidRPr="0076631E">
        <w:rPr>
          <w:rFonts w:asciiTheme="majorHAnsi" w:eastAsia="Times New Roman" w:hAnsiTheme="majorHAnsi" w:cstheme="majorHAnsi"/>
          <w:lang w:val="pl-PL"/>
        </w:rPr>
        <w:t xml:space="preserve">w SWZ </w:t>
      </w:r>
      <w:r w:rsidRPr="0076631E">
        <w:rPr>
          <w:rFonts w:asciiTheme="majorHAnsi" w:eastAsia="Times New Roman" w:hAnsiTheme="majorHAnsi" w:cstheme="majorHAnsi"/>
          <w:lang w:val="pl-PL"/>
        </w:rPr>
        <w:t>prawa opcji może zamówić dodatkowo 100% zamówienia podstawowego w okresie trwania umowy.</w:t>
      </w:r>
    </w:p>
    <w:p w14:paraId="11DFFF51" w14:textId="4739F9F8" w:rsidR="000445A6" w:rsidRPr="00901E96" w:rsidRDefault="000445A6" w:rsidP="00E4052F">
      <w:pPr>
        <w:numPr>
          <w:ilvl w:val="0"/>
          <w:numId w:val="16"/>
        </w:numPr>
        <w:tabs>
          <w:tab w:val="num" w:pos="426"/>
        </w:tabs>
        <w:suppressAutoHyphens/>
        <w:autoSpaceDE w:val="0"/>
        <w:autoSpaceDN w:val="0"/>
        <w:adjustRightInd w:val="0"/>
        <w:ind w:left="426" w:hanging="426"/>
        <w:jc w:val="both"/>
        <w:rPr>
          <w:rFonts w:asciiTheme="majorHAnsi" w:eastAsia="Times New Roman" w:hAnsiTheme="majorHAnsi" w:cstheme="majorHAnsi"/>
          <w:color w:val="FF0000"/>
          <w:lang w:val="pl-PL"/>
        </w:rPr>
      </w:pPr>
      <w:r w:rsidRPr="00901E96">
        <w:rPr>
          <w:rFonts w:asciiTheme="majorHAnsi" w:eastAsia="Times New Roman" w:hAnsiTheme="majorHAnsi" w:cstheme="majorHAnsi"/>
          <w:color w:val="FF0000"/>
          <w:lang w:val="pl-PL"/>
        </w:rPr>
        <w:t>Wykonawca zobowi</w:t>
      </w:r>
      <w:r w:rsidRPr="00901E96">
        <w:rPr>
          <w:rFonts w:asciiTheme="majorHAnsi" w:eastAsia="TimesNewRoman" w:hAnsiTheme="majorHAnsi" w:cstheme="majorHAnsi"/>
          <w:color w:val="FF0000"/>
          <w:lang w:val="pl-PL"/>
        </w:rPr>
        <w:t>ą</w:t>
      </w:r>
      <w:r w:rsidRPr="00901E96">
        <w:rPr>
          <w:rFonts w:asciiTheme="majorHAnsi" w:eastAsia="Times New Roman" w:hAnsiTheme="majorHAnsi" w:cstheme="majorHAnsi"/>
          <w:color w:val="FF0000"/>
          <w:lang w:val="pl-PL"/>
        </w:rPr>
        <w:t>zuje si</w:t>
      </w:r>
      <w:r w:rsidRPr="00901E96">
        <w:rPr>
          <w:rFonts w:asciiTheme="majorHAnsi" w:eastAsia="TimesNewRoman" w:hAnsiTheme="majorHAnsi" w:cstheme="majorHAnsi"/>
          <w:color w:val="FF0000"/>
          <w:lang w:val="pl-PL"/>
        </w:rPr>
        <w:t xml:space="preserve">ę </w:t>
      </w:r>
      <w:r w:rsidRPr="00901E96">
        <w:rPr>
          <w:rFonts w:asciiTheme="majorHAnsi" w:eastAsia="Times New Roman" w:hAnsiTheme="majorHAnsi" w:cstheme="majorHAnsi"/>
          <w:color w:val="FF0000"/>
          <w:lang w:val="pl-PL"/>
        </w:rPr>
        <w:t>do dostarczenia Zamawiaj</w:t>
      </w:r>
      <w:r w:rsidRPr="00901E96">
        <w:rPr>
          <w:rFonts w:asciiTheme="majorHAnsi" w:eastAsia="TimesNewRoman" w:hAnsiTheme="majorHAnsi" w:cstheme="majorHAnsi"/>
          <w:color w:val="FF0000"/>
          <w:lang w:val="pl-PL"/>
        </w:rPr>
        <w:t>ą</w:t>
      </w:r>
      <w:r w:rsidRPr="00901E96">
        <w:rPr>
          <w:rFonts w:asciiTheme="majorHAnsi" w:eastAsia="Times New Roman" w:hAnsiTheme="majorHAnsi" w:cstheme="majorHAnsi"/>
          <w:color w:val="FF0000"/>
          <w:lang w:val="pl-PL"/>
        </w:rPr>
        <w:t>cemu kart imiennych uprawniaj</w:t>
      </w:r>
      <w:r w:rsidRPr="00901E96">
        <w:rPr>
          <w:rFonts w:asciiTheme="majorHAnsi" w:eastAsia="TimesNewRoman" w:hAnsiTheme="majorHAnsi" w:cstheme="majorHAnsi"/>
          <w:color w:val="FF0000"/>
          <w:lang w:val="pl-PL"/>
        </w:rPr>
        <w:t>ą</w:t>
      </w:r>
      <w:r w:rsidRPr="00901E96">
        <w:rPr>
          <w:rFonts w:asciiTheme="majorHAnsi" w:eastAsia="Times New Roman" w:hAnsiTheme="majorHAnsi" w:cstheme="majorHAnsi"/>
          <w:color w:val="FF0000"/>
          <w:lang w:val="pl-PL"/>
        </w:rPr>
        <w:t>cych do korzystania z usług rekreacyjno-sportowych /wprowadzenia danych osobowych do systemu informatycznego Wykonawcy/</w:t>
      </w:r>
      <w:r w:rsidR="00AA157E" w:rsidRPr="00901E96">
        <w:rPr>
          <w:rFonts w:asciiTheme="majorHAnsi" w:eastAsia="Times New Roman" w:hAnsiTheme="majorHAnsi" w:cstheme="majorHAnsi"/>
          <w:color w:val="FF0000"/>
          <w:lang w:val="pl-PL"/>
        </w:rPr>
        <w:t>zapewnienia innej formy weryfikacji</w:t>
      </w:r>
      <w:r w:rsidRPr="00901E96">
        <w:rPr>
          <w:rFonts w:asciiTheme="majorHAnsi" w:eastAsia="Times New Roman" w:hAnsiTheme="majorHAnsi" w:cstheme="majorHAnsi"/>
          <w:color w:val="FF0000"/>
          <w:lang w:val="pl-PL"/>
        </w:rPr>
        <w:t xml:space="preserve"> w terminie do dwóch tygodni od dnia przekazania imiennej listy osób uprawnionych do korzystania z usługi od Zamawiającego. Karty/</w:t>
      </w:r>
      <w:r w:rsidR="00274CF7" w:rsidRPr="00901E96">
        <w:rPr>
          <w:rFonts w:asciiTheme="majorHAnsi" w:eastAsia="Times New Roman" w:hAnsiTheme="majorHAnsi" w:cstheme="majorHAnsi"/>
          <w:color w:val="FF0000"/>
          <w:lang w:val="pl-PL"/>
        </w:rPr>
        <w:t>inną formę weryfikacji</w:t>
      </w:r>
      <w:r w:rsidRPr="00901E96">
        <w:rPr>
          <w:rFonts w:asciiTheme="majorHAnsi" w:eastAsia="Times New Roman" w:hAnsiTheme="majorHAnsi" w:cstheme="majorHAnsi"/>
          <w:color w:val="FF0000"/>
          <w:lang w:val="pl-PL"/>
        </w:rPr>
        <w:t xml:space="preserve"> Wykonawca wystawi/dostarczy zgodnie z imienn</w:t>
      </w:r>
      <w:r w:rsidRPr="00901E96">
        <w:rPr>
          <w:rFonts w:asciiTheme="majorHAnsi" w:eastAsia="TimesNewRoman" w:hAnsiTheme="majorHAnsi" w:cstheme="majorHAnsi"/>
          <w:color w:val="FF0000"/>
          <w:lang w:val="pl-PL"/>
        </w:rPr>
        <w:t xml:space="preserve">ą listą </w:t>
      </w:r>
      <w:r w:rsidRPr="00901E96">
        <w:rPr>
          <w:rFonts w:asciiTheme="majorHAnsi" w:eastAsia="Times New Roman" w:hAnsiTheme="majorHAnsi" w:cstheme="majorHAnsi"/>
          <w:color w:val="FF0000"/>
          <w:lang w:val="pl-PL"/>
        </w:rPr>
        <w:t>osób uprawnionych ze strony Zamawiaj</w:t>
      </w:r>
      <w:r w:rsidRPr="00901E96">
        <w:rPr>
          <w:rFonts w:asciiTheme="majorHAnsi" w:eastAsia="TimesNewRoman" w:hAnsiTheme="majorHAnsi" w:cstheme="majorHAnsi"/>
          <w:color w:val="FF0000"/>
          <w:lang w:val="pl-PL"/>
        </w:rPr>
        <w:t>ą</w:t>
      </w:r>
      <w:r w:rsidRPr="00901E96">
        <w:rPr>
          <w:rFonts w:asciiTheme="majorHAnsi" w:eastAsia="Times New Roman" w:hAnsiTheme="majorHAnsi" w:cstheme="majorHAnsi"/>
          <w:color w:val="FF0000"/>
          <w:lang w:val="pl-PL"/>
        </w:rPr>
        <w:t>cego. Koszt wykonania i dostarczenia kart ponosi Wykonawca,</w:t>
      </w:r>
      <w:r w:rsidR="00DF0274" w:rsidRPr="00901E96">
        <w:rPr>
          <w:rFonts w:asciiTheme="majorHAnsi" w:eastAsia="Times New Roman" w:hAnsiTheme="majorHAnsi" w:cstheme="majorHAnsi"/>
          <w:color w:val="FF0000"/>
          <w:lang w:val="pl-PL"/>
        </w:rPr>
        <w:t xml:space="preserve"> </w:t>
      </w:r>
      <w:r w:rsidRPr="00901E96">
        <w:rPr>
          <w:rFonts w:asciiTheme="majorHAnsi" w:eastAsia="Times New Roman" w:hAnsiTheme="majorHAnsi" w:cstheme="majorHAnsi"/>
          <w:color w:val="FF0000"/>
          <w:lang w:val="pl-PL"/>
        </w:rPr>
        <w:t>w ramach wynagrodzenia określonego w § 4 ust. 1</w:t>
      </w:r>
      <w:r w:rsidR="00D649C2" w:rsidRPr="00901E96">
        <w:rPr>
          <w:rFonts w:asciiTheme="majorHAnsi" w:eastAsia="Times New Roman" w:hAnsiTheme="majorHAnsi" w:cstheme="majorHAnsi"/>
          <w:color w:val="FF0000"/>
          <w:lang w:val="pl-PL"/>
        </w:rPr>
        <w:t>.</w:t>
      </w:r>
    </w:p>
    <w:p w14:paraId="59527747" w14:textId="2C631FA7" w:rsidR="000445A6" w:rsidRPr="002532AA" w:rsidRDefault="000445A6" w:rsidP="00E4052F">
      <w:pPr>
        <w:numPr>
          <w:ilvl w:val="0"/>
          <w:numId w:val="16"/>
        </w:numPr>
        <w:tabs>
          <w:tab w:val="num" w:pos="426"/>
        </w:tabs>
        <w:suppressAutoHyphens/>
        <w:autoSpaceDE w:val="0"/>
        <w:autoSpaceDN w:val="0"/>
        <w:adjustRightInd w:val="0"/>
        <w:ind w:left="426" w:hanging="426"/>
        <w:jc w:val="both"/>
        <w:rPr>
          <w:rFonts w:asciiTheme="majorHAnsi" w:eastAsia="Times New Roman" w:hAnsiTheme="majorHAnsi" w:cstheme="majorHAnsi"/>
          <w:color w:val="FF0000"/>
          <w:lang w:val="pl-PL"/>
        </w:rPr>
      </w:pPr>
      <w:r w:rsidRPr="002532AA">
        <w:rPr>
          <w:rFonts w:asciiTheme="majorHAnsi" w:eastAsia="Times New Roman" w:hAnsiTheme="majorHAnsi" w:cstheme="majorHAnsi"/>
          <w:color w:val="FF0000"/>
          <w:lang w:val="pl-PL"/>
        </w:rPr>
        <w:t>Zamawiaj</w:t>
      </w:r>
      <w:r w:rsidRPr="002532AA">
        <w:rPr>
          <w:rFonts w:asciiTheme="majorHAnsi" w:eastAsia="TimesNewRoman" w:hAnsiTheme="majorHAnsi" w:cstheme="majorHAnsi"/>
          <w:color w:val="FF0000"/>
          <w:lang w:val="pl-PL"/>
        </w:rPr>
        <w:t>ą</w:t>
      </w:r>
      <w:r w:rsidRPr="002532AA">
        <w:rPr>
          <w:rFonts w:asciiTheme="majorHAnsi" w:eastAsia="Times New Roman" w:hAnsiTheme="majorHAnsi" w:cstheme="majorHAnsi"/>
          <w:color w:val="FF0000"/>
          <w:lang w:val="pl-PL"/>
        </w:rPr>
        <w:t>cy zastrzega sobie prawo zmiany osób uprawnionych (lub ich nazwisk) obj</w:t>
      </w:r>
      <w:r w:rsidRPr="002532AA">
        <w:rPr>
          <w:rFonts w:asciiTheme="majorHAnsi" w:eastAsia="TimesNewRoman" w:hAnsiTheme="majorHAnsi" w:cstheme="majorHAnsi"/>
          <w:color w:val="FF0000"/>
          <w:lang w:val="pl-PL"/>
        </w:rPr>
        <w:t>ę</w:t>
      </w:r>
      <w:r w:rsidRPr="002532AA">
        <w:rPr>
          <w:rFonts w:asciiTheme="majorHAnsi" w:eastAsia="Times New Roman" w:hAnsiTheme="majorHAnsi" w:cstheme="majorHAnsi"/>
          <w:color w:val="FF0000"/>
          <w:lang w:val="pl-PL"/>
        </w:rPr>
        <w:t xml:space="preserve">tych </w:t>
      </w:r>
      <w:r w:rsidRPr="002532AA">
        <w:rPr>
          <w:rFonts w:asciiTheme="majorHAnsi" w:eastAsia="TimesNewRoman" w:hAnsiTheme="majorHAnsi" w:cstheme="majorHAnsi"/>
          <w:color w:val="FF0000"/>
          <w:lang w:val="pl-PL"/>
        </w:rPr>
        <w:t>ś</w:t>
      </w:r>
      <w:r w:rsidRPr="002532AA">
        <w:rPr>
          <w:rFonts w:asciiTheme="majorHAnsi" w:eastAsia="Times New Roman" w:hAnsiTheme="majorHAnsi" w:cstheme="majorHAnsi"/>
          <w:color w:val="FF0000"/>
          <w:lang w:val="pl-PL"/>
        </w:rPr>
        <w:t>wiadczeniem w trakcie obowi</w:t>
      </w:r>
      <w:r w:rsidRPr="002532AA">
        <w:rPr>
          <w:rFonts w:asciiTheme="majorHAnsi" w:eastAsia="TimesNewRoman" w:hAnsiTheme="majorHAnsi" w:cstheme="majorHAnsi"/>
          <w:color w:val="FF0000"/>
          <w:lang w:val="pl-PL"/>
        </w:rPr>
        <w:t>ą</w:t>
      </w:r>
      <w:r w:rsidRPr="002532AA">
        <w:rPr>
          <w:rFonts w:asciiTheme="majorHAnsi" w:eastAsia="Times New Roman" w:hAnsiTheme="majorHAnsi" w:cstheme="majorHAnsi"/>
          <w:color w:val="FF0000"/>
          <w:lang w:val="pl-PL"/>
        </w:rPr>
        <w:t>zywania umowy na imiennej li</w:t>
      </w:r>
      <w:r w:rsidRPr="002532AA">
        <w:rPr>
          <w:rFonts w:asciiTheme="majorHAnsi" w:eastAsia="TimesNewRoman" w:hAnsiTheme="majorHAnsi" w:cstheme="majorHAnsi"/>
          <w:color w:val="FF0000"/>
          <w:lang w:val="pl-PL"/>
        </w:rPr>
        <w:t>ś</w:t>
      </w:r>
      <w:r w:rsidRPr="002532AA">
        <w:rPr>
          <w:rFonts w:asciiTheme="majorHAnsi" w:eastAsia="Times New Roman" w:hAnsiTheme="majorHAnsi" w:cstheme="majorHAnsi"/>
          <w:color w:val="FF0000"/>
          <w:lang w:val="pl-PL"/>
        </w:rPr>
        <w:t>cie i uaktualniania jej co miesi</w:t>
      </w:r>
      <w:r w:rsidRPr="002532AA">
        <w:rPr>
          <w:rFonts w:asciiTheme="majorHAnsi" w:eastAsia="TimesNewRoman" w:hAnsiTheme="majorHAnsi" w:cstheme="majorHAnsi"/>
          <w:color w:val="FF0000"/>
          <w:lang w:val="pl-PL"/>
        </w:rPr>
        <w:t>ą</w:t>
      </w:r>
      <w:r w:rsidRPr="002532AA">
        <w:rPr>
          <w:rFonts w:asciiTheme="majorHAnsi" w:eastAsia="Times New Roman" w:hAnsiTheme="majorHAnsi" w:cstheme="majorHAnsi"/>
          <w:color w:val="FF0000"/>
          <w:lang w:val="pl-PL"/>
        </w:rPr>
        <w:t>c, bez konieczno</w:t>
      </w:r>
      <w:r w:rsidRPr="002532AA">
        <w:rPr>
          <w:rFonts w:asciiTheme="majorHAnsi" w:eastAsia="TimesNewRoman" w:hAnsiTheme="majorHAnsi" w:cstheme="majorHAnsi"/>
          <w:color w:val="FF0000"/>
          <w:lang w:val="pl-PL"/>
        </w:rPr>
        <w:t>ś</w:t>
      </w:r>
      <w:r w:rsidRPr="002532AA">
        <w:rPr>
          <w:rFonts w:asciiTheme="majorHAnsi" w:eastAsia="Times New Roman" w:hAnsiTheme="majorHAnsi" w:cstheme="majorHAnsi"/>
          <w:color w:val="FF0000"/>
          <w:lang w:val="pl-PL"/>
        </w:rPr>
        <w:t>ci sporz</w:t>
      </w:r>
      <w:r w:rsidRPr="002532AA">
        <w:rPr>
          <w:rFonts w:asciiTheme="majorHAnsi" w:eastAsia="TimesNewRoman" w:hAnsiTheme="majorHAnsi" w:cstheme="majorHAnsi"/>
          <w:color w:val="FF0000"/>
          <w:lang w:val="pl-PL"/>
        </w:rPr>
        <w:t>ą</w:t>
      </w:r>
      <w:r w:rsidRPr="002532AA">
        <w:rPr>
          <w:rFonts w:asciiTheme="majorHAnsi" w:eastAsia="Times New Roman" w:hAnsiTheme="majorHAnsi" w:cstheme="majorHAnsi"/>
          <w:color w:val="FF0000"/>
          <w:lang w:val="pl-PL"/>
        </w:rPr>
        <w:t>dzania aneksu do umowy. W przypadku zmiany osób uprawnionych (lub ich nazwisk) do korzystania z usług, które świadczyć będzie Wykonawca w oparciu o niniejszą umowę, Wykonawca zobowiązany będzie do dostarczenia Zamawiającemu kart</w:t>
      </w:r>
      <w:r w:rsidR="00444DAD" w:rsidRPr="002532AA">
        <w:rPr>
          <w:rFonts w:asciiTheme="majorHAnsi" w:eastAsia="Times New Roman" w:hAnsiTheme="majorHAnsi" w:cstheme="majorHAnsi"/>
          <w:color w:val="FF0000"/>
          <w:lang w:val="pl-PL"/>
        </w:rPr>
        <w:t>/innej formy weryfikacji</w:t>
      </w:r>
      <w:r w:rsidRPr="002532AA">
        <w:rPr>
          <w:rFonts w:asciiTheme="majorHAnsi" w:eastAsia="Times New Roman" w:hAnsiTheme="majorHAnsi" w:cstheme="majorHAnsi"/>
          <w:color w:val="FF0000"/>
          <w:lang w:val="pl-PL"/>
        </w:rPr>
        <w:t xml:space="preserve"> wstępu do obiektów sportowo – rekreacyjnych do nowych osób uprawnionych, w ramach wynagrodzenia określonego w § 4 ust. 1. </w:t>
      </w:r>
    </w:p>
    <w:p w14:paraId="4BB6C91E" w14:textId="77777777" w:rsidR="000445A6" w:rsidRPr="0076631E" w:rsidRDefault="000445A6" w:rsidP="00E4052F">
      <w:pPr>
        <w:numPr>
          <w:ilvl w:val="0"/>
          <w:numId w:val="16"/>
        </w:numPr>
        <w:tabs>
          <w:tab w:val="num" w:pos="426"/>
        </w:tabs>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 przypadku zmiany liczby osób uprawnionych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przekaże Wykonawcy zmodyfikowan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list</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imienn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na minimum 10 dni roboczych przed rozpocz</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ciem miesi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 xml:space="preserve">ca kalendarzowego, od którego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wiadczeniem przedmiotowych usług b</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d</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obj</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ci pracownicy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wskazani na ww. li</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cie. Zamawiającemu w ramach zawartej umowy będzie przysługiwać prawo zgłaszania nowych uczestników gotowych korzystać z usług dostępu oraz uczestników rezygnujących, począwszy od nowego okresu rozliczeniowego (1 miesiąc kalendarzowy). Wykonawca będzie ponosić ryzyko zmniejszania lub zwiększania liczby uczestników korzystających z usług dostępu do</w:t>
      </w:r>
      <w:r w:rsidRPr="0076631E">
        <w:rPr>
          <w:rFonts w:asciiTheme="majorHAnsi" w:eastAsia="Times New Roman" w:hAnsiTheme="majorHAnsi" w:cstheme="majorHAnsi"/>
          <w:b/>
          <w:lang w:val="pl-PL"/>
        </w:rPr>
        <w:t xml:space="preserve"> </w:t>
      </w:r>
      <w:r w:rsidRPr="0076631E">
        <w:rPr>
          <w:rFonts w:asciiTheme="majorHAnsi" w:eastAsia="Times New Roman" w:hAnsiTheme="majorHAnsi" w:cstheme="majorHAnsi"/>
          <w:lang w:val="pl-PL"/>
        </w:rPr>
        <w:t xml:space="preserve">obiektów i zajęć sportowo-rekreacyjnych i nie będą mu z tego tytułu przysługiwały żadne roszczenia. </w:t>
      </w:r>
    </w:p>
    <w:p w14:paraId="3E4E5412" w14:textId="28C20D55" w:rsidR="000445A6" w:rsidRPr="00E519DF" w:rsidRDefault="000445A6" w:rsidP="00E4052F">
      <w:pPr>
        <w:numPr>
          <w:ilvl w:val="0"/>
          <w:numId w:val="16"/>
        </w:numPr>
        <w:suppressAutoHyphens/>
        <w:autoSpaceDE w:val="0"/>
        <w:autoSpaceDN w:val="0"/>
        <w:adjustRightInd w:val="0"/>
        <w:ind w:left="426" w:hanging="426"/>
        <w:jc w:val="both"/>
        <w:rPr>
          <w:rFonts w:asciiTheme="majorHAnsi" w:eastAsia="Times New Roman" w:hAnsiTheme="majorHAnsi" w:cstheme="majorHAnsi"/>
          <w:color w:val="FF0000"/>
          <w:lang w:val="pl-PL"/>
        </w:rPr>
      </w:pPr>
      <w:r w:rsidRPr="00E519DF">
        <w:rPr>
          <w:rFonts w:asciiTheme="majorHAnsi" w:eastAsia="Times New Roman" w:hAnsiTheme="majorHAnsi" w:cstheme="majorHAnsi"/>
          <w:color w:val="FF0000"/>
          <w:lang w:val="pl-PL"/>
        </w:rPr>
        <w:t>W przypadku zwi</w:t>
      </w:r>
      <w:r w:rsidRPr="00E519DF">
        <w:rPr>
          <w:rFonts w:asciiTheme="majorHAnsi" w:eastAsia="TimesNewRoman" w:hAnsiTheme="majorHAnsi" w:cstheme="majorHAnsi"/>
          <w:color w:val="FF0000"/>
          <w:lang w:val="pl-PL"/>
        </w:rPr>
        <w:t>ę</w:t>
      </w:r>
      <w:r w:rsidRPr="00E519DF">
        <w:rPr>
          <w:rFonts w:asciiTheme="majorHAnsi" w:eastAsia="Times New Roman" w:hAnsiTheme="majorHAnsi" w:cstheme="majorHAnsi"/>
          <w:color w:val="FF0000"/>
          <w:lang w:val="pl-PL"/>
        </w:rPr>
        <w:t>kszenia liczby osób uprawnionych ze strony Zamawiaj</w:t>
      </w:r>
      <w:r w:rsidRPr="00E519DF">
        <w:rPr>
          <w:rFonts w:asciiTheme="majorHAnsi" w:eastAsia="TimesNewRoman" w:hAnsiTheme="majorHAnsi" w:cstheme="majorHAnsi"/>
          <w:color w:val="FF0000"/>
          <w:lang w:val="pl-PL"/>
        </w:rPr>
        <w:t>ą</w:t>
      </w:r>
      <w:r w:rsidRPr="00E519DF">
        <w:rPr>
          <w:rFonts w:asciiTheme="majorHAnsi" w:eastAsia="Times New Roman" w:hAnsiTheme="majorHAnsi" w:cstheme="majorHAnsi"/>
          <w:color w:val="FF0000"/>
          <w:lang w:val="pl-PL"/>
        </w:rPr>
        <w:t>cego obj</w:t>
      </w:r>
      <w:r w:rsidRPr="00E519DF">
        <w:rPr>
          <w:rFonts w:asciiTheme="majorHAnsi" w:eastAsia="TimesNewRoman" w:hAnsiTheme="majorHAnsi" w:cstheme="majorHAnsi"/>
          <w:color w:val="FF0000"/>
          <w:lang w:val="pl-PL"/>
        </w:rPr>
        <w:t>ę</w:t>
      </w:r>
      <w:r w:rsidRPr="00E519DF">
        <w:rPr>
          <w:rFonts w:asciiTheme="majorHAnsi" w:eastAsia="Times New Roman" w:hAnsiTheme="majorHAnsi" w:cstheme="majorHAnsi"/>
          <w:color w:val="FF0000"/>
          <w:lang w:val="pl-PL"/>
        </w:rPr>
        <w:t xml:space="preserve">tych </w:t>
      </w:r>
      <w:r w:rsidRPr="00E519DF">
        <w:rPr>
          <w:rFonts w:asciiTheme="majorHAnsi" w:eastAsia="TimesNewRoman" w:hAnsiTheme="majorHAnsi" w:cstheme="majorHAnsi"/>
          <w:color w:val="FF0000"/>
          <w:lang w:val="pl-PL"/>
        </w:rPr>
        <w:t>ś</w:t>
      </w:r>
      <w:r w:rsidRPr="00E519DF">
        <w:rPr>
          <w:rFonts w:asciiTheme="majorHAnsi" w:eastAsia="Times New Roman" w:hAnsiTheme="majorHAnsi" w:cstheme="majorHAnsi"/>
          <w:color w:val="FF0000"/>
          <w:lang w:val="pl-PL"/>
        </w:rPr>
        <w:t>wiadczeniem przedmiotowych usług i przesłaniem zmodyfikowanej listy uczestników w terminie, o którym mowa w ust. 4, Wykonawca zobowi</w:t>
      </w:r>
      <w:r w:rsidRPr="00E519DF">
        <w:rPr>
          <w:rFonts w:asciiTheme="majorHAnsi" w:eastAsia="TimesNewRoman" w:hAnsiTheme="majorHAnsi" w:cstheme="majorHAnsi"/>
          <w:color w:val="FF0000"/>
          <w:lang w:val="pl-PL"/>
        </w:rPr>
        <w:t>ą</w:t>
      </w:r>
      <w:r w:rsidRPr="00E519DF">
        <w:rPr>
          <w:rFonts w:asciiTheme="majorHAnsi" w:eastAsia="Times New Roman" w:hAnsiTheme="majorHAnsi" w:cstheme="majorHAnsi"/>
          <w:color w:val="FF0000"/>
          <w:lang w:val="pl-PL"/>
        </w:rPr>
        <w:t>zany b</w:t>
      </w:r>
      <w:r w:rsidRPr="00E519DF">
        <w:rPr>
          <w:rFonts w:asciiTheme="majorHAnsi" w:eastAsia="TimesNewRoman" w:hAnsiTheme="majorHAnsi" w:cstheme="majorHAnsi"/>
          <w:color w:val="FF0000"/>
          <w:lang w:val="pl-PL"/>
        </w:rPr>
        <w:t>ę</w:t>
      </w:r>
      <w:r w:rsidRPr="00E519DF">
        <w:rPr>
          <w:rFonts w:asciiTheme="majorHAnsi" w:eastAsia="Times New Roman" w:hAnsiTheme="majorHAnsi" w:cstheme="majorHAnsi"/>
          <w:color w:val="FF0000"/>
          <w:lang w:val="pl-PL"/>
        </w:rPr>
        <w:t>dzie do dostarczenia Zamawiaj</w:t>
      </w:r>
      <w:r w:rsidRPr="00E519DF">
        <w:rPr>
          <w:rFonts w:asciiTheme="majorHAnsi" w:eastAsia="TimesNewRoman" w:hAnsiTheme="majorHAnsi" w:cstheme="majorHAnsi"/>
          <w:color w:val="FF0000"/>
          <w:lang w:val="pl-PL"/>
        </w:rPr>
        <w:t>ą</w:t>
      </w:r>
      <w:r w:rsidRPr="00E519DF">
        <w:rPr>
          <w:rFonts w:asciiTheme="majorHAnsi" w:eastAsia="Times New Roman" w:hAnsiTheme="majorHAnsi" w:cstheme="majorHAnsi"/>
          <w:color w:val="FF0000"/>
          <w:lang w:val="pl-PL"/>
        </w:rPr>
        <w:t>cemu kart</w:t>
      </w:r>
      <w:r w:rsidR="00FA1A57" w:rsidRPr="00E519DF">
        <w:rPr>
          <w:rFonts w:asciiTheme="majorHAnsi" w:eastAsia="Times New Roman" w:hAnsiTheme="majorHAnsi" w:cstheme="majorHAnsi"/>
          <w:color w:val="FF0000"/>
          <w:lang w:val="pl-PL"/>
        </w:rPr>
        <w:t>/innej formy weryfikacji</w:t>
      </w:r>
      <w:r w:rsidRPr="00E519DF">
        <w:rPr>
          <w:rFonts w:asciiTheme="majorHAnsi" w:eastAsia="Times New Roman" w:hAnsiTheme="majorHAnsi" w:cstheme="majorHAnsi"/>
          <w:color w:val="FF0000"/>
          <w:lang w:val="pl-PL"/>
        </w:rPr>
        <w:t xml:space="preserve"> wst</w:t>
      </w:r>
      <w:r w:rsidRPr="00E519DF">
        <w:rPr>
          <w:rFonts w:asciiTheme="majorHAnsi" w:eastAsia="TimesNewRoman" w:hAnsiTheme="majorHAnsi" w:cstheme="majorHAnsi"/>
          <w:color w:val="FF0000"/>
          <w:lang w:val="pl-PL"/>
        </w:rPr>
        <w:t>ę</w:t>
      </w:r>
      <w:r w:rsidRPr="00E519DF">
        <w:rPr>
          <w:rFonts w:asciiTheme="majorHAnsi" w:eastAsia="Times New Roman" w:hAnsiTheme="majorHAnsi" w:cstheme="majorHAnsi"/>
          <w:color w:val="FF0000"/>
          <w:lang w:val="pl-PL"/>
        </w:rPr>
        <w:t>pu do obiektów rekreacyjno-sportowych dla tych osób uprawnionych, w terminie do 5 dni roboczych przed rozpocz</w:t>
      </w:r>
      <w:r w:rsidRPr="00E519DF">
        <w:rPr>
          <w:rFonts w:asciiTheme="majorHAnsi" w:eastAsia="TimesNewRoman" w:hAnsiTheme="majorHAnsi" w:cstheme="majorHAnsi"/>
          <w:color w:val="FF0000"/>
          <w:lang w:val="pl-PL"/>
        </w:rPr>
        <w:t>ę</w:t>
      </w:r>
      <w:r w:rsidRPr="00E519DF">
        <w:rPr>
          <w:rFonts w:asciiTheme="majorHAnsi" w:eastAsia="Times New Roman" w:hAnsiTheme="majorHAnsi" w:cstheme="majorHAnsi"/>
          <w:color w:val="FF0000"/>
          <w:lang w:val="pl-PL"/>
        </w:rPr>
        <w:t>ciem miesi</w:t>
      </w:r>
      <w:r w:rsidRPr="00E519DF">
        <w:rPr>
          <w:rFonts w:asciiTheme="majorHAnsi" w:eastAsia="TimesNewRoman" w:hAnsiTheme="majorHAnsi" w:cstheme="majorHAnsi"/>
          <w:color w:val="FF0000"/>
          <w:lang w:val="pl-PL"/>
        </w:rPr>
        <w:t>ą</w:t>
      </w:r>
      <w:r w:rsidRPr="00E519DF">
        <w:rPr>
          <w:rFonts w:asciiTheme="majorHAnsi" w:eastAsia="Times New Roman" w:hAnsiTheme="majorHAnsi" w:cstheme="majorHAnsi"/>
          <w:color w:val="FF0000"/>
          <w:lang w:val="pl-PL"/>
        </w:rPr>
        <w:t xml:space="preserve">ca kalendarzowego, od którego </w:t>
      </w:r>
      <w:r w:rsidRPr="00E519DF">
        <w:rPr>
          <w:rFonts w:asciiTheme="majorHAnsi" w:eastAsia="TimesNewRoman" w:hAnsiTheme="majorHAnsi" w:cstheme="majorHAnsi"/>
          <w:color w:val="FF0000"/>
          <w:lang w:val="pl-PL"/>
        </w:rPr>
        <w:t>ś</w:t>
      </w:r>
      <w:r w:rsidRPr="00E519DF">
        <w:rPr>
          <w:rFonts w:asciiTheme="majorHAnsi" w:eastAsia="Times New Roman" w:hAnsiTheme="majorHAnsi" w:cstheme="majorHAnsi"/>
          <w:color w:val="FF0000"/>
          <w:lang w:val="pl-PL"/>
        </w:rPr>
        <w:t>wiadczeniem b</w:t>
      </w:r>
      <w:r w:rsidRPr="00E519DF">
        <w:rPr>
          <w:rFonts w:asciiTheme="majorHAnsi" w:eastAsia="TimesNewRoman" w:hAnsiTheme="majorHAnsi" w:cstheme="majorHAnsi"/>
          <w:color w:val="FF0000"/>
          <w:lang w:val="pl-PL"/>
        </w:rPr>
        <w:t>ę</w:t>
      </w:r>
      <w:r w:rsidRPr="00E519DF">
        <w:rPr>
          <w:rFonts w:asciiTheme="majorHAnsi" w:eastAsia="Times New Roman" w:hAnsiTheme="majorHAnsi" w:cstheme="majorHAnsi"/>
          <w:color w:val="FF0000"/>
          <w:lang w:val="pl-PL"/>
        </w:rPr>
        <w:t>d</w:t>
      </w:r>
      <w:r w:rsidRPr="00E519DF">
        <w:rPr>
          <w:rFonts w:asciiTheme="majorHAnsi" w:eastAsia="TimesNewRoman" w:hAnsiTheme="majorHAnsi" w:cstheme="majorHAnsi"/>
          <w:color w:val="FF0000"/>
          <w:lang w:val="pl-PL"/>
        </w:rPr>
        <w:t xml:space="preserve">ą </w:t>
      </w:r>
      <w:r w:rsidRPr="00E519DF">
        <w:rPr>
          <w:rFonts w:asciiTheme="majorHAnsi" w:eastAsia="Times New Roman" w:hAnsiTheme="majorHAnsi" w:cstheme="majorHAnsi"/>
          <w:color w:val="FF0000"/>
          <w:lang w:val="pl-PL"/>
        </w:rPr>
        <w:t>obj</w:t>
      </w:r>
      <w:r w:rsidRPr="00E519DF">
        <w:rPr>
          <w:rFonts w:asciiTheme="majorHAnsi" w:eastAsia="TimesNewRoman" w:hAnsiTheme="majorHAnsi" w:cstheme="majorHAnsi"/>
          <w:color w:val="FF0000"/>
          <w:lang w:val="pl-PL"/>
        </w:rPr>
        <w:t>ę</w:t>
      </w:r>
      <w:r w:rsidRPr="00E519DF">
        <w:rPr>
          <w:rFonts w:asciiTheme="majorHAnsi" w:eastAsia="Times New Roman" w:hAnsiTheme="majorHAnsi" w:cstheme="majorHAnsi"/>
          <w:color w:val="FF0000"/>
          <w:lang w:val="pl-PL"/>
        </w:rPr>
        <w:t>ci pracownicy i osoby uprawnione ze strony Zamawiaj</w:t>
      </w:r>
      <w:r w:rsidRPr="00E519DF">
        <w:rPr>
          <w:rFonts w:asciiTheme="majorHAnsi" w:eastAsia="TimesNewRoman" w:hAnsiTheme="majorHAnsi" w:cstheme="majorHAnsi"/>
          <w:color w:val="FF0000"/>
          <w:lang w:val="pl-PL"/>
        </w:rPr>
        <w:t>ą</w:t>
      </w:r>
      <w:r w:rsidRPr="00E519DF">
        <w:rPr>
          <w:rFonts w:asciiTheme="majorHAnsi" w:eastAsia="Times New Roman" w:hAnsiTheme="majorHAnsi" w:cstheme="majorHAnsi"/>
          <w:color w:val="FF0000"/>
          <w:lang w:val="pl-PL"/>
        </w:rPr>
        <w:t>cego wskazani na ww. li</w:t>
      </w:r>
      <w:r w:rsidRPr="00E519DF">
        <w:rPr>
          <w:rFonts w:asciiTheme="majorHAnsi" w:eastAsia="TimesNewRoman" w:hAnsiTheme="majorHAnsi" w:cstheme="majorHAnsi"/>
          <w:color w:val="FF0000"/>
          <w:lang w:val="pl-PL"/>
        </w:rPr>
        <w:t>ś</w:t>
      </w:r>
      <w:r w:rsidRPr="00E519DF">
        <w:rPr>
          <w:rFonts w:asciiTheme="majorHAnsi" w:eastAsia="Times New Roman" w:hAnsiTheme="majorHAnsi" w:cstheme="majorHAnsi"/>
          <w:color w:val="FF0000"/>
          <w:lang w:val="pl-PL"/>
        </w:rPr>
        <w:t>cie.</w:t>
      </w:r>
    </w:p>
    <w:p w14:paraId="375FEBDA" w14:textId="33FA2974" w:rsidR="000445A6" w:rsidRPr="00821945" w:rsidRDefault="000445A6" w:rsidP="00E4052F">
      <w:pPr>
        <w:numPr>
          <w:ilvl w:val="0"/>
          <w:numId w:val="16"/>
        </w:numPr>
        <w:suppressAutoHyphens/>
        <w:autoSpaceDE w:val="0"/>
        <w:autoSpaceDN w:val="0"/>
        <w:adjustRightInd w:val="0"/>
        <w:ind w:left="425" w:hanging="425"/>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Wykonawca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zuje si</w:t>
      </w:r>
      <w:r w:rsidRPr="0076631E">
        <w:rPr>
          <w:rFonts w:asciiTheme="majorHAnsi" w:eastAsia="TimesNewRoman" w:hAnsiTheme="majorHAnsi" w:cstheme="majorHAnsi"/>
          <w:lang w:val="pl-PL"/>
        </w:rPr>
        <w:t xml:space="preserve">ę w ramach wynagrodzenia, o którym mowa w § 4 ust. 1 i 2 </w:t>
      </w:r>
      <w:r w:rsidRPr="0076631E">
        <w:rPr>
          <w:rFonts w:asciiTheme="majorHAnsi" w:eastAsia="Times New Roman" w:hAnsiTheme="majorHAnsi" w:cstheme="majorHAnsi"/>
          <w:lang w:val="pl-PL"/>
        </w:rPr>
        <w:t>do niezwłocznego wystawienia duplikatu karty w przypadku jej zagubienia lub zniszczenia przez osoby uprawnione lub zapewnienia mu innych wła</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ciwych form potwierdzaj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posiadanie ważnego abonamentu.</w:t>
      </w:r>
    </w:p>
    <w:p w14:paraId="75E7EDB2"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4</w:t>
      </w:r>
    </w:p>
    <w:p w14:paraId="5D96CE42" w14:textId="77777777" w:rsidR="000445A6" w:rsidRPr="0076631E" w:rsidRDefault="000445A6" w:rsidP="0076631E">
      <w:pPr>
        <w:ind w:left="426"/>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Wynagrodzenie i warunki płatności</w:t>
      </w:r>
    </w:p>
    <w:p w14:paraId="56BE01CD" w14:textId="06992437" w:rsidR="000445A6" w:rsidRPr="00D649C2"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b/>
          <w:lang w:val="pl-PL"/>
        </w:rPr>
      </w:pPr>
      <w:r w:rsidRPr="0076631E">
        <w:rPr>
          <w:rFonts w:asciiTheme="majorHAnsi" w:eastAsia="Times New Roman" w:hAnsiTheme="majorHAnsi" w:cstheme="majorHAnsi"/>
          <w:b/>
          <w:lang w:val="pl-PL"/>
        </w:rPr>
        <w:t>A) Minimalne wynagrodzenie (tzw. zamówienie podstawowe) za realizacj</w:t>
      </w:r>
      <w:r w:rsidRPr="0076631E">
        <w:rPr>
          <w:rFonts w:asciiTheme="majorHAnsi" w:eastAsia="TimesNewRoman" w:hAnsiTheme="majorHAnsi" w:cstheme="majorHAnsi"/>
          <w:b/>
          <w:lang w:val="pl-PL"/>
        </w:rPr>
        <w:t xml:space="preserve">ę </w:t>
      </w:r>
      <w:r w:rsidRPr="0076631E">
        <w:rPr>
          <w:rFonts w:asciiTheme="majorHAnsi" w:eastAsia="Times New Roman" w:hAnsiTheme="majorHAnsi" w:cstheme="majorHAnsi"/>
          <w:b/>
          <w:lang w:val="pl-PL"/>
        </w:rPr>
        <w:t xml:space="preserve">przedmiotu umowy </w:t>
      </w:r>
      <w:r w:rsidR="00D649C2" w:rsidRPr="0076631E">
        <w:rPr>
          <w:rFonts w:asciiTheme="majorHAnsi" w:eastAsia="Times New Roman" w:hAnsiTheme="majorHAnsi" w:cstheme="majorHAnsi"/>
          <w:b/>
          <w:lang w:val="pl-PL"/>
        </w:rPr>
        <w:t>wynosi:</w:t>
      </w:r>
      <w:r w:rsidR="00D649C2" w:rsidRPr="00D649C2">
        <w:rPr>
          <w:rFonts w:asciiTheme="majorHAnsi" w:eastAsia="Times New Roman" w:hAnsiTheme="majorHAnsi" w:cstheme="majorHAnsi"/>
          <w:b/>
          <w:lang w:val="pl-PL"/>
        </w:rPr>
        <w:t xml:space="preserve"> _</w:t>
      </w:r>
      <w:r w:rsidRPr="00D649C2">
        <w:rPr>
          <w:rFonts w:asciiTheme="majorHAnsi" w:eastAsia="Times New Roman" w:hAnsiTheme="majorHAnsi" w:cstheme="majorHAnsi"/>
          <w:b/>
          <w:lang w:val="pl-PL"/>
        </w:rPr>
        <w:t>_________ zł brutto</w:t>
      </w:r>
    </w:p>
    <w:p w14:paraId="525809B0" w14:textId="77777777" w:rsidR="000445A6" w:rsidRPr="0076631E" w:rsidRDefault="000445A6" w:rsidP="0076631E">
      <w:pPr>
        <w:autoSpaceDE w:val="0"/>
        <w:autoSpaceDN w:val="0"/>
        <w:adjustRightInd w:val="0"/>
        <w:ind w:left="720" w:hanging="294"/>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Słownie: ________________________ zł brutto.</w:t>
      </w:r>
    </w:p>
    <w:p w14:paraId="16787437" w14:textId="77777777" w:rsidR="000445A6" w:rsidRPr="0076631E" w:rsidRDefault="000445A6" w:rsidP="0076631E">
      <w:pPr>
        <w:autoSpaceDE w:val="0"/>
        <w:autoSpaceDN w:val="0"/>
        <w:adjustRightInd w:val="0"/>
        <w:ind w:left="720" w:hanging="294"/>
        <w:jc w:val="both"/>
        <w:rPr>
          <w:rFonts w:asciiTheme="majorHAnsi" w:eastAsia="Times New Roman" w:hAnsiTheme="majorHAnsi" w:cstheme="majorHAnsi"/>
          <w:b/>
          <w:lang w:val="pl-PL"/>
        </w:rPr>
      </w:pPr>
    </w:p>
    <w:p w14:paraId="2CB9AF8A" w14:textId="7A7280BB" w:rsidR="000445A6" w:rsidRPr="0076631E" w:rsidRDefault="000445A6" w:rsidP="00D649C2">
      <w:pPr>
        <w:autoSpaceDE w:val="0"/>
        <w:autoSpaceDN w:val="0"/>
        <w:adjustRightInd w:val="0"/>
        <w:ind w:left="426"/>
        <w:jc w:val="both"/>
        <w:rPr>
          <w:rFonts w:asciiTheme="majorHAnsi" w:eastAsia="Times New Roman" w:hAnsiTheme="majorHAnsi" w:cstheme="majorHAnsi"/>
          <w:b/>
          <w:lang w:val="pl-PL"/>
        </w:rPr>
      </w:pPr>
      <w:r w:rsidRPr="0076631E">
        <w:rPr>
          <w:rFonts w:asciiTheme="majorHAnsi" w:eastAsia="Times New Roman" w:hAnsiTheme="majorHAnsi" w:cstheme="majorHAnsi"/>
          <w:b/>
          <w:lang w:val="pl-PL"/>
        </w:rPr>
        <w:t>B) Maksymalne wynagrodzenie za realizację przedmiotu umowy z wykorzystaniem prawa opcji będzie wynosić:</w:t>
      </w:r>
      <w:r w:rsidR="00D649C2">
        <w:rPr>
          <w:rFonts w:asciiTheme="majorHAnsi" w:eastAsia="Times New Roman" w:hAnsiTheme="majorHAnsi" w:cstheme="majorHAnsi"/>
          <w:b/>
          <w:lang w:val="pl-PL"/>
        </w:rPr>
        <w:t xml:space="preserve"> </w:t>
      </w:r>
      <w:r w:rsidRPr="0076631E">
        <w:rPr>
          <w:rFonts w:asciiTheme="majorHAnsi" w:eastAsia="Times New Roman" w:hAnsiTheme="majorHAnsi" w:cstheme="majorHAnsi"/>
          <w:b/>
          <w:lang w:val="pl-PL"/>
        </w:rPr>
        <w:t>__________ zł brutto</w:t>
      </w:r>
    </w:p>
    <w:p w14:paraId="6A9000E5" w14:textId="77777777" w:rsidR="000445A6" w:rsidRPr="0076631E" w:rsidRDefault="000445A6" w:rsidP="0076631E">
      <w:pPr>
        <w:autoSpaceDE w:val="0"/>
        <w:autoSpaceDN w:val="0"/>
        <w:adjustRightInd w:val="0"/>
        <w:ind w:left="720" w:hanging="294"/>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Słownie: ________________________ zł brutto.</w:t>
      </w:r>
    </w:p>
    <w:p w14:paraId="317F4123" w14:textId="77777777" w:rsidR="000445A6" w:rsidRPr="0076631E" w:rsidRDefault="000445A6" w:rsidP="0076631E">
      <w:pPr>
        <w:autoSpaceDE w:val="0"/>
        <w:autoSpaceDN w:val="0"/>
        <w:adjustRightInd w:val="0"/>
        <w:jc w:val="both"/>
        <w:rPr>
          <w:rFonts w:asciiTheme="majorHAnsi" w:eastAsia="Times New Roman" w:hAnsiTheme="majorHAnsi" w:cstheme="majorHAnsi"/>
          <w:b/>
          <w:lang w:val="pl-PL"/>
        </w:rPr>
      </w:pPr>
    </w:p>
    <w:p w14:paraId="6B8E43E6" w14:textId="47302A30" w:rsidR="000445A6" w:rsidRPr="00D250D4"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b/>
          <w:lang w:val="pl-PL"/>
        </w:rPr>
      </w:pPr>
      <w:bookmarkStart w:id="15" w:name="_Hlk144985798"/>
      <w:r w:rsidRPr="00D250D4">
        <w:rPr>
          <w:rFonts w:asciiTheme="majorHAnsi" w:eastAsia="Times New Roman" w:hAnsiTheme="majorHAnsi" w:cstheme="majorHAnsi"/>
          <w:b/>
          <w:lang w:val="pl-PL"/>
        </w:rPr>
        <w:t xml:space="preserve">A) </w:t>
      </w:r>
      <w:r w:rsidR="00384890" w:rsidRPr="00D250D4">
        <w:rPr>
          <w:rFonts w:asciiTheme="majorHAnsi" w:eastAsia="Times New Roman" w:hAnsiTheme="majorHAnsi" w:cstheme="majorHAnsi"/>
          <w:b/>
          <w:lang w:val="pl-PL"/>
        </w:rPr>
        <w:t xml:space="preserve"> I wariant - </w:t>
      </w:r>
      <w:r w:rsidRPr="00D250D4">
        <w:rPr>
          <w:rFonts w:asciiTheme="majorHAnsi" w:eastAsia="Times New Roman" w:hAnsiTheme="majorHAnsi" w:cstheme="majorHAnsi"/>
          <w:b/>
          <w:lang w:val="pl-PL"/>
        </w:rPr>
        <w:t>Wynagrodzenie za jeden abonament miesi</w:t>
      </w:r>
      <w:r w:rsidRPr="00D250D4">
        <w:rPr>
          <w:rFonts w:asciiTheme="majorHAnsi" w:eastAsia="TimesNewRoman" w:hAnsiTheme="majorHAnsi" w:cstheme="majorHAnsi"/>
          <w:b/>
          <w:lang w:val="pl-PL"/>
        </w:rPr>
        <w:t>ę</w:t>
      </w:r>
      <w:r w:rsidRPr="00D250D4">
        <w:rPr>
          <w:rFonts w:asciiTheme="majorHAnsi" w:eastAsia="Times New Roman" w:hAnsiTheme="majorHAnsi" w:cstheme="majorHAnsi"/>
          <w:b/>
          <w:lang w:val="pl-PL"/>
        </w:rPr>
        <w:t>czny (karnet pełny) wynosi:</w:t>
      </w:r>
      <w:r w:rsidR="00D649C2" w:rsidRPr="00D250D4">
        <w:rPr>
          <w:rFonts w:asciiTheme="majorHAnsi" w:eastAsia="Times New Roman" w:hAnsiTheme="majorHAnsi" w:cstheme="majorHAnsi"/>
          <w:b/>
          <w:lang w:val="pl-PL"/>
        </w:rPr>
        <w:t xml:space="preserve"> </w:t>
      </w:r>
      <w:r w:rsidRPr="00D250D4">
        <w:rPr>
          <w:rFonts w:asciiTheme="majorHAnsi" w:eastAsia="Times New Roman" w:hAnsiTheme="majorHAnsi" w:cstheme="majorHAnsi"/>
          <w:b/>
          <w:lang w:val="pl-PL"/>
        </w:rPr>
        <w:t>___________ zł brutto</w:t>
      </w:r>
    </w:p>
    <w:p w14:paraId="4BCFBE92" w14:textId="77777777" w:rsidR="000445A6" w:rsidRPr="00D250D4" w:rsidRDefault="000445A6" w:rsidP="0076631E">
      <w:pPr>
        <w:autoSpaceDE w:val="0"/>
        <w:autoSpaceDN w:val="0"/>
        <w:adjustRightInd w:val="0"/>
        <w:ind w:left="720" w:hanging="11"/>
        <w:jc w:val="both"/>
        <w:rPr>
          <w:rFonts w:asciiTheme="majorHAnsi" w:eastAsia="Times New Roman" w:hAnsiTheme="majorHAnsi" w:cstheme="majorHAnsi"/>
          <w:lang w:val="pl-PL"/>
        </w:rPr>
      </w:pPr>
      <w:r w:rsidRPr="00D250D4">
        <w:rPr>
          <w:rFonts w:asciiTheme="majorHAnsi" w:eastAsia="Times New Roman" w:hAnsiTheme="majorHAnsi" w:cstheme="majorHAnsi"/>
          <w:lang w:val="pl-PL"/>
        </w:rPr>
        <w:t>Słownie: ______________ zł brutto.</w:t>
      </w:r>
    </w:p>
    <w:p w14:paraId="7BCED628" w14:textId="77777777" w:rsidR="000445A6" w:rsidRPr="00D250D4" w:rsidRDefault="000445A6" w:rsidP="0076631E">
      <w:pPr>
        <w:autoSpaceDE w:val="0"/>
        <w:autoSpaceDN w:val="0"/>
        <w:adjustRightInd w:val="0"/>
        <w:ind w:left="720" w:hanging="11"/>
        <w:jc w:val="both"/>
        <w:rPr>
          <w:rFonts w:asciiTheme="majorHAnsi" w:eastAsia="Times New Roman" w:hAnsiTheme="majorHAnsi" w:cstheme="majorHAnsi"/>
          <w:b/>
          <w:lang w:val="pl-PL"/>
        </w:rPr>
      </w:pPr>
    </w:p>
    <w:p w14:paraId="76088152" w14:textId="1A81BD38" w:rsidR="000445A6" w:rsidRPr="00D250D4" w:rsidRDefault="000445A6" w:rsidP="00167531">
      <w:pPr>
        <w:autoSpaceDE w:val="0"/>
        <w:autoSpaceDN w:val="0"/>
        <w:adjustRightInd w:val="0"/>
        <w:ind w:left="426" w:hanging="426"/>
        <w:jc w:val="both"/>
        <w:rPr>
          <w:rFonts w:asciiTheme="majorHAnsi" w:eastAsia="Times New Roman" w:hAnsiTheme="majorHAnsi" w:cstheme="majorHAnsi"/>
          <w:b/>
          <w:lang w:val="pl-PL"/>
        </w:rPr>
      </w:pPr>
      <w:r w:rsidRPr="00D250D4">
        <w:rPr>
          <w:rFonts w:asciiTheme="majorHAnsi" w:eastAsia="Times New Roman" w:hAnsiTheme="majorHAnsi" w:cstheme="majorHAnsi"/>
          <w:b/>
          <w:lang w:val="pl-PL"/>
        </w:rPr>
        <w:t xml:space="preserve">      </w:t>
      </w:r>
      <w:r w:rsidR="007454FD" w:rsidRPr="00D250D4">
        <w:rPr>
          <w:rFonts w:asciiTheme="majorHAnsi" w:eastAsia="Times New Roman" w:hAnsiTheme="majorHAnsi" w:cstheme="majorHAnsi"/>
          <w:b/>
          <w:lang w:val="pl-PL"/>
        </w:rPr>
        <w:t xml:space="preserve"> </w:t>
      </w:r>
      <w:r w:rsidRPr="00D250D4">
        <w:rPr>
          <w:rFonts w:asciiTheme="majorHAnsi" w:eastAsia="Times New Roman" w:hAnsiTheme="majorHAnsi" w:cstheme="majorHAnsi"/>
          <w:b/>
          <w:lang w:val="pl-PL"/>
        </w:rPr>
        <w:t xml:space="preserve"> B) </w:t>
      </w:r>
      <w:r w:rsidR="00384890" w:rsidRPr="00D250D4">
        <w:rPr>
          <w:rFonts w:asciiTheme="majorHAnsi" w:eastAsia="Times New Roman" w:hAnsiTheme="majorHAnsi" w:cstheme="majorHAnsi"/>
          <w:b/>
          <w:lang w:val="pl-PL"/>
        </w:rPr>
        <w:t xml:space="preserve">I wariant - </w:t>
      </w:r>
      <w:r w:rsidRPr="00D250D4">
        <w:rPr>
          <w:rFonts w:asciiTheme="majorHAnsi" w:eastAsia="Times New Roman" w:hAnsiTheme="majorHAnsi" w:cstheme="majorHAnsi"/>
          <w:b/>
          <w:lang w:val="pl-PL"/>
        </w:rPr>
        <w:t>Wynagrodzenie za jeden abonament miesięczny dla dziecka (karnet basenowy)</w:t>
      </w:r>
      <w:r w:rsidR="00D649C2" w:rsidRPr="00D250D4">
        <w:rPr>
          <w:rFonts w:asciiTheme="majorHAnsi" w:eastAsia="Times New Roman" w:hAnsiTheme="majorHAnsi" w:cstheme="majorHAnsi"/>
          <w:b/>
          <w:lang w:val="pl-PL"/>
        </w:rPr>
        <w:t xml:space="preserve"> </w:t>
      </w:r>
      <w:r w:rsidR="00167531" w:rsidRPr="00D250D4">
        <w:rPr>
          <w:rFonts w:asciiTheme="majorHAnsi" w:eastAsia="Times New Roman" w:hAnsiTheme="majorHAnsi" w:cstheme="majorHAnsi"/>
          <w:b/>
          <w:lang w:val="pl-PL"/>
        </w:rPr>
        <w:t xml:space="preserve"> </w:t>
      </w:r>
      <w:r w:rsidRPr="00D250D4">
        <w:rPr>
          <w:rFonts w:asciiTheme="majorHAnsi" w:eastAsia="Times New Roman" w:hAnsiTheme="majorHAnsi" w:cstheme="majorHAnsi"/>
          <w:b/>
          <w:lang w:val="pl-PL"/>
        </w:rPr>
        <w:t>wynosi:</w:t>
      </w:r>
      <w:r w:rsidR="00D649C2" w:rsidRPr="00D250D4">
        <w:rPr>
          <w:rFonts w:asciiTheme="majorHAnsi" w:eastAsia="Times New Roman" w:hAnsiTheme="majorHAnsi" w:cstheme="majorHAnsi"/>
          <w:b/>
          <w:lang w:val="pl-PL"/>
        </w:rPr>
        <w:t xml:space="preserve"> </w:t>
      </w:r>
      <w:r w:rsidRPr="00D250D4">
        <w:rPr>
          <w:rFonts w:asciiTheme="majorHAnsi" w:eastAsia="Times New Roman" w:hAnsiTheme="majorHAnsi" w:cstheme="majorHAnsi"/>
          <w:b/>
          <w:lang w:val="pl-PL"/>
        </w:rPr>
        <w:t>____________ zł brutto</w:t>
      </w:r>
    </w:p>
    <w:p w14:paraId="63629B37" w14:textId="3BEDBA31" w:rsidR="000445A6" w:rsidRPr="00D250D4" w:rsidRDefault="000445A6" w:rsidP="0051281A">
      <w:pPr>
        <w:autoSpaceDE w:val="0"/>
        <w:autoSpaceDN w:val="0"/>
        <w:adjustRightInd w:val="0"/>
        <w:ind w:left="720" w:hanging="11"/>
        <w:jc w:val="both"/>
        <w:rPr>
          <w:rFonts w:asciiTheme="majorHAnsi" w:eastAsia="Times New Roman" w:hAnsiTheme="majorHAnsi" w:cstheme="majorHAnsi"/>
          <w:lang w:val="pl-PL"/>
        </w:rPr>
      </w:pPr>
      <w:r w:rsidRPr="00D250D4">
        <w:rPr>
          <w:rFonts w:asciiTheme="majorHAnsi" w:eastAsia="Times New Roman" w:hAnsiTheme="majorHAnsi" w:cstheme="majorHAnsi"/>
          <w:lang w:val="pl-PL"/>
        </w:rPr>
        <w:t>Słownie: ____________ zł brutto.</w:t>
      </w:r>
    </w:p>
    <w:bookmarkEnd w:id="15"/>
    <w:p w14:paraId="7E7593CB" w14:textId="77777777" w:rsidR="00384890" w:rsidRPr="00D250D4" w:rsidRDefault="00384890" w:rsidP="00384890">
      <w:pPr>
        <w:suppressAutoHyphens/>
        <w:autoSpaceDE w:val="0"/>
        <w:autoSpaceDN w:val="0"/>
        <w:adjustRightInd w:val="0"/>
        <w:jc w:val="both"/>
        <w:rPr>
          <w:rFonts w:asciiTheme="majorHAnsi" w:eastAsia="Times New Roman" w:hAnsiTheme="majorHAnsi" w:cstheme="majorHAnsi"/>
          <w:b/>
          <w:lang w:val="pl-PL"/>
        </w:rPr>
      </w:pPr>
      <w:r w:rsidRPr="00D250D4">
        <w:rPr>
          <w:rFonts w:asciiTheme="majorHAnsi" w:eastAsia="Times New Roman" w:hAnsiTheme="majorHAnsi" w:cstheme="majorHAnsi"/>
          <w:b/>
          <w:lang w:val="pl-PL"/>
        </w:rPr>
        <w:t xml:space="preserve">       </w:t>
      </w:r>
    </w:p>
    <w:p w14:paraId="5C02B8E9" w14:textId="6125C095" w:rsidR="00384890" w:rsidRPr="00D250D4" w:rsidRDefault="00384890" w:rsidP="00167531">
      <w:pPr>
        <w:suppressAutoHyphens/>
        <w:autoSpaceDE w:val="0"/>
        <w:autoSpaceDN w:val="0"/>
        <w:adjustRightInd w:val="0"/>
        <w:ind w:left="426" w:hanging="426"/>
        <w:jc w:val="both"/>
        <w:rPr>
          <w:rFonts w:asciiTheme="majorHAnsi" w:eastAsia="Times New Roman" w:hAnsiTheme="majorHAnsi" w:cstheme="majorHAnsi"/>
          <w:b/>
          <w:lang w:val="pl-PL"/>
        </w:rPr>
      </w:pPr>
      <w:r w:rsidRPr="00D250D4">
        <w:rPr>
          <w:rFonts w:asciiTheme="majorHAnsi" w:eastAsia="Times New Roman" w:hAnsiTheme="majorHAnsi" w:cstheme="majorHAnsi"/>
          <w:b/>
          <w:lang w:val="pl-PL"/>
        </w:rPr>
        <w:t xml:space="preserve">       </w:t>
      </w:r>
      <w:r w:rsidR="0050502C" w:rsidRPr="00D250D4">
        <w:rPr>
          <w:rFonts w:asciiTheme="majorHAnsi" w:eastAsia="Times New Roman" w:hAnsiTheme="majorHAnsi" w:cstheme="majorHAnsi"/>
          <w:b/>
          <w:lang w:val="pl-PL"/>
        </w:rPr>
        <w:t>C</w:t>
      </w:r>
      <w:r w:rsidRPr="00D250D4">
        <w:rPr>
          <w:rFonts w:asciiTheme="majorHAnsi" w:eastAsia="Times New Roman" w:hAnsiTheme="majorHAnsi" w:cstheme="majorHAnsi"/>
          <w:b/>
          <w:lang w:val="pl-PL"/>
        </w:rPr>
        <w:t>)  I</w:t>
      </w:r>
      <w:r w:rsidR="0050502C" w:rsidRPr="00D250D4">
        <w:rPr>
          <w:rFonts w:asciiTheme="majorHAnsi" w:eastAsia="Times New Roman" w:hAnsiTheme="majorHAnsi" w:cstheme="majorHAnsi"/>
          <w:b/>
          <w:lang w:val="pl-PL"/>
        </w:rPr>
        <w:t>I</w:t>
      </w:r>
      <w:r w:rsidRPr="00D250D4">
        <w:rPr>
          <w:rFonts w:asciiTheme="majorHAnsi" w:eastAsia="Times New Roman" w:hAnsiTheme="majorHAnsi" w:cstheme="majorHAnsi"/>
          <w:b/>
          <w:lang w:val="pl-PL"/>
        </w:rPr>
        <w:t xml:space="preserve"> wariant - Wynagrodzenie za jeden abonament miesi</w:t>
      </w:r>
      <w:r w:rsidRPr="00D250D4">
        <w:rPr>
          <w:rFonts w:asciiTheme="majorHAnsi" w:eastAsia="TimesNewRoman" w:hAnsiTheme="majorHAnsi" w:cstheme="majorHAnsi"/>
          <w:b/>
          <w:lang w:val="pl-PL"/>
        </w:rPr>
        <w:t>ę</w:t>
      </w:r>
      <w:r w:rsidRPr="00D250D4">
        <w:rPr>
          <w:rFonts w:asciiTheme="majorHAnsi" w:eastAsia="Times New Roman" w:hAnsiTheme="majorHAnsi" w:cstheme="majorHAnsi"/>
          <w:b/>
          <w:lang w:val="pl-PL"/>
        </w:rPr>
        <w:t>czny (karnet pełny) wynosi: ___________ zł brutto</w:t>
      </w:r>
    </w:p>
    <w:p w14:paraId="6F7C97E9" w14:textId="77777777" w:rsidR="00384890" w:rsidRPr="00D250D4" w:rsidRDefault="00384890" w:rsidP="00384890">
      <w:pPr>
        <w:autoSpaceDE w:val="0"/>
        <w:autoSpaceDN w:val="0"/>
        <w:adjustRightInd w:val="0"/>
        <w:ind w:left="720" w:hanging="11"/>
        <w:jc w:val="both"/>
        <w:rPr>
          <w:rFonts w:asciiTheme="majorHAnsi" w:eastAsia="Times New Roman" w:hAnsiTheme="majorHAnsi" w:cstheme="majorHAnsi"/>
          <w:lang w:val="pl-PL"/>
        </w:rPr>
      </w:pPr>
      <w:r w:rsidRPr="00D250D4">
        <w:rPr>
          <w:rFonts w:asciiTheme="majorHAnsi" w:eastAsia="Times New Roman" w:hAnsiTheme="majorHAnsi" w:cstheme="majorHAnsi"/>
          <w:lang w:val="pl-PL"/>
        </w:rPr>
        <w:t>Słownie: ______________ zł brutto.</w:t>
      </w:r>
    </w:p>
    <w:p w14:paraId="19DCBA9C" w14:textId="77777777" w:rsidR="00384890" w:rsidRPr="00D250D4" w:rsidRDefault="00384890" w:rsidP="00384890">
      <w:pPr>
        <w:autoSpaceDE w:val="0"/>
        <w:autoSpaceDN w:val="0"/>
        <w:adjustRightInd w:val="0"/>
        <w:ind w:left="720" w:hanging="11"/>
        <w:jc w:val="both"/>
        <w:rPr>
          <w:rFonts w:asciiTheme="majorHAnsi" w:eastAsia="Times New Roman" w:hAnsiTheme="majorHAnsi" w:cstheme="majorHAnsi"/>
          <w:b/>
          <w:lang w:val="pl-PL"/>
        </w:rPr>
      </w:pPr>
    </w:p>
    <w:p w14:paraId="43EFBAFA" w14:textId="3B842FC2" w:rsidR="00384890" w:rsidRPr="00D250D4" w:rsidRDefault="00384890" w:rsidP="00167531">
      <w:pPr>
        <w:autoSpaceDE w:val="0"/>
        <w:autoSpaceDN w:val="0"/>
        <w:adjustRightInd w:val="0"/>
        <w:ind w:left="426" w:hanging="426"/>
        <w:jc w:val="both"/>
        <w:rPr>
          <w:rFonts w:asciiTheme="majorHAnsi" w:eastAsia="Times New Roman" w:hAnsiTheme="majorHAnsi" w:cstheme="majorHAnsi"/>
          <w:b/>
          <w:lang w:val="pl-PL"/>
        </w:rPr>
      </w:pPr>
      <w:r w:rsidRPr="00D250D4">
        <w:rPr>
          <w:rFonts w:asciiTheme="majorHAnsi" w:eastAsia="Times New Roman" w:hAnsiTheme="majorHAnsi" w:cstheme="majorHAnsi"/>
          <w:b/>
          <w:lang w:val="pl-PL"/>
        </w:rPr>
        <w:t xml:space="preserve">        </w:t>
      </w:r>
      <w:r w:rsidR="0050502C" w:rsidRPr="00D250D4">
        <w:rPr>
          <w:rFonts w:asciiTheme="majorHAnsi" w:eastAsia="Times New Roman" w:hAnsiTheme="majorHAnsi" w:cstheme="majorHAnsi"/>
          <w:b/>
          <w:lang w:val="pl-PL"/>
        </w:rPr>
        <w:t>D</w:t>
      </w:r>
      <w:r w:rsidRPr="00D250D4">
        <w:rPr>
          <w:rFonts w:asciiTheme="majorHAnsi" w:eastAsia="Times New Roman" w:hAnsiTheme="majorHAnsi" w:cstheme="majorHAnsi"/>
          <w:b/>
          <w:lang w:val="pl-PL"/>
        </w:rPr>
        <w:t xml:space="preserve">) </w:t>
      </w:r>
      <w:r w:rsidR="0050502C" w:rsidRPr="00D250D4">
        <w:rPr>
          <w:rFonts w:asciiTheme="majorHAnsi" w:eastAsia="Times New Roman" w:hAnsiTheme="majorHAnsi" w:cstheme="majorHAnsi"/>
          <w:b/>
          <w:lang w:val="pl-PL"/>
        </w:rPr>
        <w:t>I</w:t>
      </w:r>
      <w:r w:rsidRPr="00D250D4">
        <w:rPr>
          <w:rFonts w:asciiTheme="majorHAnsi" w:eastAsia="Times New Roman" w:hAnsiTheme="majorHAnsi" w:cstheme="majorHAnsi"/>
          <w:b/>
          <w:lang w:val="pl-PL"/>
        </w:rPr>
        <w:t>I wariant - Wynagrodzenie za jeden abonament miesięczny dla dziecka (karnet basenowy) wynosi: ____________ zł brutto</w:t>
      </w:r>
    </w:p>
    <w:p w14:paraId="5EE4ED86" w14:textId="77777777" w:rsidR="00384890" w:rsidRPr="00D250D4" w:rsidRDefault="00384890" w:rsidP="00384890">
      <w:pPr>
        <w:autoSpaceDE w:val="0"/>
        <w:autoSpaceDN w:val="0"/>
        <w:adjustRightInd w:val="0"/>
        <w:ind w:left="720" w:hanging="11"/>
        <w:jc w:val="both"/>
        <w:rPr>
          <w:rFonts w:asciiTheme="majorHAnsi" w:eastAsia="Times New Roman" w:hAnsiTheme="majorHAnsi" w:cstheme="majorHAnsi"/>
          <w:lang w:val="pl-PL"/>
        </w:rPr>
      </w:pPr>
      <w:r w:rsidRPr="00D250D4">
        <w:rPr>
          <w:rFonts w:asciiTheme="majorHAnsi" w:eastAsia="Times New Roman" w:hAnsiTheme="majorHAnsi" w:cstheme="majorHAnsi"/>
          <w:lang w:val="pl-PL"/>
        </w:rPr>
        <w:t>Słownie: ____________ zł brutto.</w:t>
      </w:r>
    </w:p>
    <w:p w14:paraId="1B03EA13" w14:textId="77777777" w:rsidR="005E7A4C" w:rsidRPr="00D250D4" w:rsidRDefault="005E7A4C" w:rsidP="005E7A4C">
      <w:pPr>
        <w:suppressAutoHyphens/>
        <w:autoSpaceDE w:val="0"/>
        <w:autoSpaceDN w:val="0"/>
        <w:adjustRightInd w:val="0"/>
        <w:ind w:left="360"/>
        <w:jc w:val="both"/>
        <w:rPr>
          <w:rFonts w:asciiTheme="majorHAnsi" w:eastAsia="Times New Roman" w:hAnsiTheme="majorHAnsi" w:cstheme="majorHAnsi"/>
          <w:b/>
          <w:lang w:val="pl-PL"/>
        </w:rPr>
      </w:pPr>
    </w:p>
    <w:p w14:paraId="11F91234" w14:textId="7BE76E36" w:rsidR="005E7A4C" w:rsidRPr="00D250D4" w:rsidRDefault="005E7A4C" w:rsidP="005E7A4C">
      <w:pPr>
        <w:suppressAutoHyphens/>
        <w:autoSpaceDE w:val="0"/>
        <w:autoSpaceDN w:val="0"/>
        <w:adjustRightInd w:val="0"/>
        <w:ind w:left="360"/>
        <w:jc w:val="both"/>
        <w:rPr>
          <w:rFonts w:asciiTheme="majorHAnsi" w:eastAsia="Times New Roman" w:hAnsiTheme="majorHAnsi" w:cstheme="majorHAnsi"/>
          <w:b/>
          <w:lang w:val="pl-PL"/>
        </w:rPr>
      </w:pPr>
      <w:r w:rsidRPr="00D250D4">
        <w:rPr>
          <w:rFonts w:asciiTheme="majorHAnsi" w:eastAsia="Times New Roman" w:hAnsiTheme="majorHAnsi" w:cstheme="majorHAnsi"/>
          <w:b/>
          <w:lang w:val="pl-PL"/>
        </w:rPr>
        <w:t>E)  III wariant - Wynagrodzenie za jeden abonament miesi</w:t>
      </w:r>
      <w:r w:rsidRPr="00D250D4">
        <w:rPr>
          <w:rFonts w:asciiTheme="majorHAnsi" w:eastAsia="TimesNewRoman" w:hAnsiTheme="majorHAnsi" w:cstheme="majorHAnsi"/>
          <w:b/>
          <w:lang w:val="pl-PL"/>
        </w:rPr>
        <w:t>ę</w:t>
      </w:r>
      <w:r w:rsidRPr="00D250D4">
        <w:rPr>
          <w:rFonts w:asciiTheme="majorHAnsi" w:eastAsia="Times New Roman" w:hAnsiTheme="majorHAnsi" w:cstheme="majorHAnsi"/>
          <w:b/>
          <w:lang w:val="pl-PL"/>
        </w:rPr>
        <w:t>czny (karnet pełny) wynosi: ___________ zł brutto</w:t>
      </w:r>
    </w:p>
    <w:p w14:paraId="1B3C194D" w14:textId="77777777" w:rsidR="005E7A4C" w:rsidRPr="00D250D4" w:rsidRDefault="005E7A4C" w:rsidP="005E7A4C">
      <w:pPr>
        <w:autoSpaceDE w:val="0"/>
        <w:autoSpaceDN w:val="0"/>
        <w:adjustRightInd w:val="0"/>
        <w:ind w:left="720" w:hanging="11"/>
        <w:jc w:val="both"/>
        <w:rPr>
          <w:rFonts w:asciiTheme="majorHAnsi" w:eastAsia="Times New Roman" w:hAnsiTheme="majorHAnsi" w:cstheme="majorHAnsi"/>
          <w:lang w:val="pl-PL"/>
        </w:rPr>
      </w:pPr>
      <w:r w:rsidRPr="00D250D4">
        <w:rPr>
          <w:rFonts w:asciiTheme="majorHAnsi" w:eastAsia="Times New Roman" w:hAnsiTheme="majorHAnsi" w:cstheme="majorHAnsi"/>
          <w:lang w:val="pl-PL"/>
        </w:rPr>
        <w:t>Słownie: ______________ zł brutto.</w:t>
      </w:r>
    </w:p>
    <w:p w14:paraId="6BA37297" w14:textId="77777777" w:rsidR="005E7A4C" w:rsidRPr="00D250D4" w:rsidRDefault="005E7A4C" w:rsidP="005E7A4C">
      <w:pPr>
        <w:autoSpaceDE w:val="0"/>
        <w:autoSpaceDN w:val="0"/>
        <w:adjustRightInd w:val="0"/>
        <w:ind w:left="720" w:hanging="11"/>
        <w:jc w:val="both"/>
        <w:rPr>
          <w:rFonts w:asciiTheme="majorHAnsi" w:eastAsia="Times New Roman" w:hAnsiTheme="majorHAnsi" w:cstheme="majorHAnsi"/>
          <w:b/>
          <w:lang w:val="pl-PL"/>
        </w:rPr>
      </w:pPr>
    </w:p>
    <w:p w14:paraId="786FFFF7" w14:textId="33CF9B4F" w:rsidR="005E7A4C" w:rsidRPr="00D250D4" w:rsidRDefault="005E7A4C" w:rsidP="00167531">
      <w:pPr>
        <w:autoSpaceDE w:val="0"/>
        <w:autoSpaceDN w:val="0"/>
        <w:adjustRightInd w:val="0"/>
        <w:ind w:left="426" w:hanging="426"/>
        <w:jc w:val="both"/>
        <w:rPr>
          <w:rFonts w:asciiTheme="majorHAnsi" w:eastAsia="Times New Roman" w:hAnsiTheme="majorHAnsi" w:cstheme="majorHAnsi"/>
          <w:b/>
          <w:lang w:val="pl-PL"/>
        </w:rPr>
      </w:pPr>
      <w:r w:rsidRPr="00D250D4">
        <w:rPr>
          <w:rFonts w:asciiTheme="majorHAnsi" w:eastAsia="Times New Roman" w:hAnsiTheme="majorHAnsi" w:cstheme="majorHAnsi"/>
          <w:b/>
          <w:lang w:val="pl-PL"/>
        </w:rPr>
        <w:t xml:space="preserve">        </w:t>
      </w:r>
      <w:r w:rsidR="00167531" w:rsidRPr="00D250D4">
        <w:rPr>
          <w:rFonts w:asciiTheme="majorHAnsi" w:eastAsia="Times New Roman" w:hAnsiTheme="majorHAnsi" w:cstheme="majorHAnsi"/>
          <w:b/>
          <w:lang w:val="pl-PL"/>
        </w:rPr>
        <w:t>F</w:t>
      </w:r>
      <w:r w:rsidRPr="00D250D4">
        <w:rPr>
          <w:rFonts w:asciiTheme="majorHAnsi" w:eastAsia="Times New Roman" w:hAnsiTheme="majorHAnsi" w:cstheme="majorHAnsi"/>
          <w:b/>
          <w:lang w:val="pl-PL"/>
        </w:rPr>
        <w:t>) IV wariant - Wynagrodzenie za jeden abonament miesięczny (karnet pełny) wynosi:: ____________ zł brutto</w:t>
      </w:r>
    </w:p>
    <w:p w14:paraId="7BBBA355" w14:textId="77777777" w:rsidR="005E7A4C" w:rsidRPr="00D250D4" w:rsidRDefault="005E7A4C" w:rsidP="005E7A4C">
      <w:pPr>
        <w:autoSpaceDE w:val="0"/>
        <w:autoSpaceDN w:val="0"/>
        <w:adjustRightInd w:val="0"/>
        <w:ind w:left="720" w:hanging="11"/>
        <w:jc w:val="both"/>
        <w:rPr>
          <w:rFonts w:asciiTheme="majorHAnsi" w:eastAsia="Times New Roman" w:hAnsiTheme="majorHAnsi" w:cstheme="majorHAnsi"/>
          <w:lang w:val="pl-PL"/>
        </w:rPr>
      </w:pPr>
      <w:r w:rsidRPr="00D250D4">
        <w:rPr>
          <w:rFonts w:asciiTheme="majorHAnsi" w:eastAsia="Times New Roman" w:hAnsiTheme="majorHAnsi" w:cstheme="majorHAnsi"/>
          <w:lang w:val="pl-PL"/>
        </w:rPr>
        <w:t>Słownie: ____________ zł brutto.</w:t>
      </w:r>
    </w:p>
    <w:p w14:paraId="56C56566" w14:textId="77777777" w:rsidR="00384890" w:rsidRPr="009E67FA" w:rsidRDefault="00384890" w:rsidP="0051281A">
      <w:pPr>
        <w:autoSpaceDE w:val="0"/>
        <w:autoSpaceDN w:val="0"/>
        <w:adjustRightInd w:val="0"/>
        <w:ind w:left="720" w:hanging="11"/>
        <w:jc w:val="both"/>
        <w:rPr>
          <w:rFonts w:asciiTheme="majorHAnsi" w:eastAsia="Times New Roman" w:hAnsiTheme="majorHAnsi" w:cstheme="majorHAnsi"/>
          <w:color w:val="FF0000"/>
          <w:lang w:val="pl-PL"/>
        </w:rPr>
      </w:pPr>
    </w:p>
    <w:p w14:paraId="58E968B1" w14:textId="1BBB0AAF" w:rsidR="000445A6" w:rsidRPr="005E7A4C" w:rsidRDefault="000445A6" w:rsidP="00E4052F">
      <w:pPr>
        <w:pStyle w:val="Akapitzlist"/>
        <w:numPr>
          <w:ilvl w:val="0"/>
          <w:numId w:val="14"/>
        </w:numPr>
        <w:suppressAutoHyphens/>
        <w:autoSpaceDE w:val="0"/>
        <w:autoSpaceDN w:val="0"/>
        <w:adjustRightInd w:val="0"/>
        <w:ind w:left="426" w:hanging="426"/>
        <w:jc w:val="both"/>
        <w:rPr>
          <w:rFonts w:asciiTheme="majorHAnsi" w:eastAsia="Times New Roman" w:hAnsiTheme="majorHAnsi" w:cstheme="majorHAnsi"/>
          <w:b/>
          <w:lang w:val="pl-PL"/>
        </w:rPr>
      </w:pPr>
      <w:r w:rsidRPr="005E7A4C">
        <w:rPr>
          <w:rFonts w:asciiTheme="majorHAnsi" w:eastAsia="Times New Roman" w:hAnsiTheme="majorHAnsi" w:cstheme="majorHAnsi"/>
          <w:lang w:val="pl-PL"/>
        </w:rPr>
        <w:t>Wynagrodzenie, o którym mowa w § 4 ust. 1 i 2 zawiera wszelkie koszty Wykonawcy zwi</w:t>
      </w:r>
      <w:r w:rsidRPr="005E7A4C">
        <w:rPr>
          <w:rFonts w:asciiTheme="majorHAnsi" w:eastAsia="TimesNewRoman" w:hAnsiTheme="majorHAnsi" w:cstheme="majorHAnsi"/>
          <w:lang w:val="pl-PL"/>
        </w:rPr>
        <w:t>ą</w:t>
      </w:r>
      <w:r w:rsidRPr="005E7A4C">
        <w:rPr>
          <w:rFonts w:asciiTheme="majorHAnsi" w:eastAsia="Times New Roman" w:hAnsiTheme="majorHAnsi" w:cstheme="majorHAnsi"/>
          <w:lang w:val="pl-PL"/>
        </w:rPr>
        <w:t>zane z realizacj</w:t>
      </w:r>
      <w:r w:rsidRPr="005E7A4C">
        <w:rPr>
          <w:rFonts w:asciiTheme="majorHAnsi" w:eastAsia="TimesNewRoman" w:hAnsiTheme="majorHAnsi" w:cstheme="majorHAnsi"/>
          <w:lang w:val="pl-PL"/>
        </w:rPr>
        <w:t xml:space="preserve">ą </w:t>
      </w:r>
      <w:r w:rsidRPr="005E7A4C">
        <w:rPr>
          <w:rFonts w:asciiTheme="majorHAnsi" w:eastAsia="Times New Roman" w:hAnsiTheme="majorHAnsi" w:cstheme="majorHAnsi"/>
          <w:lang w:val="pl-PL"/>
        </w:rPr>
        <w:t>przedmiotu umowy i nie ulegnie zwi</w:t>
      </w:r>
      <w:r w:rsidRPr="005E7A4C">
        <w:rPr>
          <w:rFonts w:asciiTheme="majorHAnsi" w:eastAsia="TimesNewRoman" w:hAnsiTheme="majorHAnsi" w:cstheme="majorHAnsi"/>
          <w:lang w:val="pl-PL"/>
        </w:rPr>
        <w:t>ę</w:t>
      </w:r>
      <w:r w:rsidRPr="005E7A4C">
        <w:rPr>
          <w:rFonts w:asciiTheme="majorHAnsi" w:eastAsia="Times New Roman" w:hAnsiTheme="majorHAnsi" w:cstheme="majorHAnsi"/>
          <w:lang w:val="pl-PL"/>
        </w:rPr>
        <w:t>kszeniu w okresie obowi</w:t>
      </w:r>
      <w:r w:rsidRPr="005E7A4C">
        <w:rPr>
          <w:rFonts w:asciiTheme="majorHAnsi" w:eastAsia="TimesNewRoman" w:hAnsiTheme="majorHAnsi" w:cstheme="majorHAnsi"/>
          <w:lang w:val="pl-PL"/>
        </w:rPr>
        <w:t>ą</w:t>
      </w:r>
      <w:r w:rsidRPr="005E7A4C">
        <w:rPr>
          <w:rFonts w:asciiTheme="majorHAnsi" w:eastAsia="Times New Roman" w:hAnsiTheme="majorHAnsi" w:cstheme="majorHAnsi"/>
          <w:lang w:val="pl-PL"/>
        </w:rPr>
        <w:t xml:space="preserve">zywania umowy </w:t>
      </w:r>
      <w:r w:rsidR="00D649C2" w:rsidRPr="005E7A4C">
        <w:rPr>
          <w:rFonts w:asciiTheme="majorHAnsi" w:eastAsia="Times New Roman" w:hAnsiTheme="majorHAnsi" w:cstheme="majorHAnsi"/>
          <w:lang w:val="pl-PL"/>
        </w:rPr>
        <w:t xml:space="preserve">                             </w:t>
      </w:r>
      <w:r w:rsidRPr="005E7A4C">
        <w:rPr>
          <w:rFonts w:asciiTheme="majorHAnsi" w:eastAsia="Times New Roman" w:hAnsiTheme="majorHAnsi" w:cstheme="majorHAnsi"/>
          <w:lang w:val="pl-PL"/>
        </w:rPr>
        <w:t xml:space="preserve">z </w:t>
      </w:r>
      <w:r w:rsidRPr="005E7A4C">
        <w:rPr>
          <w:rFonts w:asciiTheme="majorHAnsi" w:eastAsia="SimSun" w:hAnsiTheme="majorHAnsi" w:cstheme="majorHAnsi"/>
          <w:kern w:val="1"/>
          <w:lang w:val="pl-PL" w:eastAsia="hi-IN" w:bidi="hi-IN"/>
        </w:rPr>
        <w:t>zastrzeżeniem § 5 umowy.</w:t>
      </w:r>
    </w:p>
    <w:p w14:paraId="0D6234BB" w14:textId="77777777" w:rsidR="000445A6" w:rsidRPr="0076631E"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Zapłata dotyczy</w:t>
      </w:r>
      <w:r w:rsidRPr="0076631E">
        <w:rPr>
          <w:rFonts w:asciiTheme="majorHAnsi" w:eastAsia="TimesNewRoman" w:hAnsiTheme="majorHAnsi" w:cstheme="majorHAnsi"/>
          <w:lang w:val="pl-PL"/>
        </w:rPr>
        <w:t xml:space="preserve">ć </w:t>
      </w:r>
      <w:r w:rsidRPr="0076631E">
        <w:rPr>
          <w:rFonts w:asciiTheme="majorHAnsi" w:eastAsia="Times New Roman" w:hAnsiTheme="majorHAnsi" w:cstheme="majorHAnsi"/>
          <w:lang w:val="pl-PL"/>
        </w:rPr>
        <w:t>b</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dzie tylko ilo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osób uprawnionych faktycznie korzystających z usług określonych w niniejszej umowie, zgodnie z imienn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list</w:t>
      </w:r>
      <w:r w:rsidRPr="0076631E">
        <w:rPr>
          <w:rFonts w:asciiTheme="majorHAnsi" w:eastAsia="TimesNewRoman" w:hAnsiTheme="majorHAnsi" w:cstheme="majorHAnsi"/>
          <w:lang w:val="pl-PL"/>
        </w:rPr>
        <w:t>ą faktycznie korzystających</w:t>
      </w:r>
      <w:r w:rsidRPr="0076631E">
        <w:rPr>
          <w:rFonts w:asciiTheme="majorHAnsi" w:eastAsia="Times New Roman" w:hAnsiTheme="majorHAnsi" w:cstheme="majorHAnsi"/>
          <w:lang w:val="pl-PL"/>
        </w:rPr>
        <w:t xml:space="preserve"> osób uprawnionych ze strony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przekazan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Wykonawcy.</w:t>
      </w:r>
    </w:p>
    <w:p w14:paraId="0B8DA907" w14:textId="77777777" w:rsidR="000445A6" w:rsidRPr="0076631E"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Miesi</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czne wynagrodzenie jest iloczynem warto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miesi</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cznego abonamentu oraz liczby osób uprawnionych faktycznie korzystających z usług określonych w niniejszej umowie, spośród zgłoszonych do korzystania z przedmiotowych usług w danym miesi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cu, z zastrzeżeniem ust. 6.</w:t>
      </w:r>
    </w:p>
    <w:p w14:paraId="549A22C5" w14:textId="77777777" w:rsidR="000445A6" w:rsidRPr="0076631E"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Jeżeli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wiadczenie usług b</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dących przedmiotem umowy rozpocznie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pó</w:t>
      </w:r>
      <w:r w:rsidRPr="0076631E">
        <w:rPr>
          <w:rFonts w:asciiTheme="majorHAnsi" w:eastAsia="TimesNewRoman" w:hAnsiTheme="majorHAnsi" w:cstheme="majorHAnsi"/>
          <w:lang w:val="pl-PL"/>
        </w:rPr>
        <w:t>ź</w:t>
      </w:r>
      <w:r w:rsidRPr="0076631E">
        <w:rPr>
          <w:rFonts w:asciiTheme="majorHAnsi" w:eastAsia="Times New Roman" w:hAnsiTheme="majorHAnsi" w:cstheme="majorHAnsi"/>
          <w:lang w:val="pl-PL"/>
        </w:rPr>
        <w:t>niej niż</w:t>
      </w:r>
      <w:r w:rsidRPr="0076631E">
        <w:rPr>
          <w:rFonts w:asciiTheme="majorHAnsi" w:eastAsia="TimesNewRoman" w:hAnsiTheme="majorHAnsi" w:cstheme="majorHAnsi"/>
          <w:lang w:val="pl-PL"/>
        </w:rPr>
        <w:t xml:space="preserve"> </w:t>
      </w:r>
      <w:r w:rsidRPr="0076631E">
        <w:rPr>
          <w:rFonts w:asciiTheme="majorHAnsi" w:eastAsia="Times New Roman" w:hAnsiTheme="majorHAnsi" w:cstheme="majorHAnsi"/>
          <w:lang w:val="pl-PL"/>
        </w:rPr>
        <w:t>1-go dnia kalendarzowego miesi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ca, należno</w:t>
      </w:r>
      <w:r w:rsidRPr="0076631E">
        <w:rPr>
          <w:rFonts w:asciiTheme="majorHAnsi" w:eastAsia="TimesNewRoman" w:hAnsiTheme="majorHAnsi" w:cstheme="majorHAnsi"/>
          <w:lang w:val="pl-PL"/>
        </w:rPr>
        <w:t xml:space="preserve">ść </w:t>
      </w:r>
      <w:r w:rsidRPr="0076631E">
        <w:rPr>
          <w:rFonts w:asciiTheme="majorHAnsi" w:eastAsia="Times New Roman" w:hAnsiTheme="majorHAnsi" w:cstheme="majorHAnsi"/>
          <w:lang w:val="pl-PL"/>
        </w:rPr>
        <w:t>zostanie skalkulowana proporcjonalnie do ilo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dni, w których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był obj</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 xml:space="preserve">ty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wiadczeniem. Każdy kolejny okres rozliczeniowy liczony b</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dzie od 1-go do ostatniego dnia kalendarzowego danego miesi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ca.</w:t>
      </w:r>
    </w:p>
    <w:p w14:paraId="5DC5CEF2" w14:textId="732EE3CA" w:rsidR="00AB6CBF" w:rsidRPr="00AB6CBF"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lang w:val="pl-PL"/>
        </w:rPr>
      </w:pPr>
      <w:bookmarkStart w:id="16" w:name="_Hlk86310004"/>
      <w:r w:rsidRPr="0076631E">
        <w:rPr>
          <w:rFonts w:asciiTheme="majorHAnsi" w:eastAsia="Times New Roman" w:hAnsiTheme="majorHAnsi" w:cstheme="majorHAnsi"/>
          <w:lang w:val="pl-PL"/>
        </w:rPr>
        <w:t>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zuje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do regulowania należno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nie pó</w:t>
      </w:r>
      <w:r w:rsidRPr="0076631E">
        <w:rPr>
          <w:rFonts w:asciiTheme="majorHAnsi" w:eastAsia="TimesNewRoman" w:hAnsiTheme="majorHAnsi" w:cstheme="majorHAnsi"/>
          <w:lang w:val="pl-PL"/>
        </w:rPr>
        <w:t>ź</w:t>
      </w:r>
      <w:r w:rsidRPr="0076631E">
        <w:rPr>
          <w:rFonts w:asciiTheme="majorHAnsi" w:eastAsia="Times New Roman" w:hAnsiTheme="majorHAnsi" w:cstheme="majorHAnsi"/>
          <w:lang w:val="pl-PL"/>
        </w:rPr>
        <w:t>niej ni</w:t>
      </w:r>
      <w:r w:rsidRPr="0076631E">
        <w:rPr>
          <w:rFonts w:asciiTheme="majorHAnsi" w:eastAsia="TimesNewRoman" w:hAnsiTheme="majorHAnsi" w:cstheme="majorHAnsi"/>
          <w:lang w:val="pl-PL"/>
        </w:rPr>
        <w:t xml:space="preserve">ż </w:t>
      </w:r>
      <w:r w:rsidRPr="0076631E">
        <w:rPr>
          <w:rFonts w:asciiTheme="majorHAnsi" w:eastAsia="Times New Roman" w:hAnsiTheme="majorHAnsi" w:cstheme="majorHAnsi"/>
          <w:lang w:val="pl-PL"/>
        </w:rPr>
        <w:t>w ci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gu 30 dni od daty otrzymania prawidłowo wystawionej faktury. Wykonawca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zuje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dostarczy</w:t>
      </w:r>
      <w:r w:rsidRPr="0076631E">
        <w:rPr>
          <w:rFonts w:asciiTheme="majorHAnsi" w:eastAsia="TimesNewRoman" w:hAnsiTheme="majorHAnsi" w:cstheme="majorHAnsi"/>
          <w:lang w:val="pl-PL"/>
        </w:rPr>
        <w:t>ć</w:t>
      </w:r>
      <w:r w:rsidR="005D28AD" w:rsidRPr="005D28AD">
        <w:rPr>
          <w:rFonts w:asciiTheme="majorHAnsi" w:eastAsia="Times New Roman" w:hAnsiTheme="majorHAnsi" w:cstheme="majorHAnsi"/>
          <w:lang w:val="pl-PL"/>
        </w:rPr>
        <w:t xml:space="preserve"> </w:t>
      </w:r>
      <w:r w:rsidR="005D28AD" w:rsidRPr="00AB6CBF">
        <w:rPr>
          <w:rFonts w:asciiTheme="majorHAnsi" w:eastAsia="Times New Roman" w:hAnsiTheme="majorHAnsi" w:cstheme="majorHAnsi"/>
          <w:lang w:val="pl-PL"/>
        </w:rPr>
        <w:t>prawidłowo wystawion</w:t>
      </w:r>
      <w:r w:rsidR="005D28AD" w:rsidRPr="00AB6CBF">
        <w:rPr>
          <w:rFonts w:asciiTheme="majorHAnsi" w:eastAsia="TimesNewRoman" w:hAnsiTheme="majorHAnsi" w:cstheme="majorHAnsi"/>
          <w:lang w:val="pl-PL"/>
        </w:rPr>
        <w:t xml:space="preserve">ą </w:t>
      </w:r>
      <w:r w:rsidR="005D28AD" w:rsidRPr="00AB6CBF">
        <w:rPr>
          <w:rFonts w:asciiTheme="majorHAnsi" w:eastAsia="Times New Roman" w:hAnsiTheme="majorHAnsi" w:cstheme="majorHAnsi"/>
          <w:lang w:val="pl-PL"/>
        </w:rPr>
        <w:t>faktur</w:t>
      </w:r>
      <w:r w:rsidR="005D28AD" w:rsidRPr="00AB6CBF">
        <w:rPr>
          <w:rFonts w:asciiTheme="majorHAnsi" w:eastAsia="TimesNewRoman" w:hAnsiTheme="majorHAnsi" w:cstheme="majorHAnsi"/>
          <w:lang w:val="pl-PL"/>
        </w:rPr>
        <w:t xml:space="preserve">ę </w:t>
      </w:r>
      <w:r w:rsidR="005D28AD" w:rsidRPr="00AB6CBF">
        <w:rPr>
          <w:rFonts w:asciiTheme="majorHAnsi" w:eastAsia="Times New Roman" w:hAnsiTheme="majorHAnsi" w:cstheme="majorHAnsi"/>
          <w:lang w:val="pl-PL"/>
        </w:rPr>
        <w:t>najpó</w:t>
      </w:r>
      <w:r w:rsidR="005D28AD" w:rsidRPr="00AB6CBF">
        <w:rPr>
          <w:rFonts w:asciiTheme="majorHAnsi" w:eastAsia="TimesNewRoman" w:hAnsiTheme="majorHAnsi" w:cstheme="majorHAnsi"/>
          <w:lang w:val="pl-PL"/>
        </w:rPr>
        <w:t>ź</w:t>
      </w:r>
      <w:r w:rsidR="005D28AD" w:rsidRPr="00AB6CBF">
        <w:rPr>
          <w:rFonts w:asciiTheme="majorHAnsi" w:eastAsia="Times New Roman" w:hAnsiTheme="majorHAnsi" w:cstheme="majorHAnsi"/>
          <w:lang w:val="pl-PL"/>
        </w:rPr>
        <w:t>niej do 10 dnia kalendarzowego miesi</w:t>
      </w:r>
      <w:r w:rsidR="005D28AD" w:rsidRPr="00AB6CBF">
        <w:rPr>
          <w:rFonts w:asciiTheme="majorHAnsi" w:eastAsia="TimesNewRoman" w:hAnsiTheme="majorHAnsi" w:cstheme="majorHAnsi"/>
          <w:lang w:val="pl-PL"/>
        </w:rPr>
        <w:t>ą</w:t>
      </w:r>
      <w:r w:rsidR="005D28AD" w:rsidRPr="00AB6CBF">
        <w:rPr>
          <w:rFonts w:asciiTheme="majorHAnsi" w:eastAsia="Times New Roman" w:hAnsiTheme="majorHAnsi" w:cstheme="majorHAnsi"/>
          <w:lang w:val="pl-PL"/>
        </w:rPr>
        <w:t>ca nast</w:t>
      </w:r>
      <w:r w:rsidR="005D28AD" w:rsidRPr="00AB6CBF">
        <w:rPr>
          <w:rFonts w:asciiTheme="majorHAnsi" w:eastAsia="TimesNewRoman" w:hAnsiTheme="majorHAnsi" w:cstheme="majorHAnsi"/>
          <w:lang w:val="pl-PL"/>
        </w:rPr>
        <w:t>ę</w:t>
      </w:r>
      <w:r w:rsidR="005D28AD" w:rsidRPr="00AB6CBF">
        <w:rPr>
          <w:rFonts w:asciiTheme="majorHAnsi" w:eastAsia="Times New Roman" w:hAnsiTheme="majorHAnsi" w:cstheme="majorHAnsi"/>
          <w:lang w:val="pl-PL"/>
        </w:rPr>
        <w:t>puj</w:t>
      </w:r>
      <w:r w:rsidR="005D28AD" w:rsidRPr="00AB6CBF">
        <w:rPr>
          <w:rFonts w:asciiTheme="majorHAnsi" w:eastAsia="TimesNewRoman" w:hAnsiTheme="majorHAnsi" w:cstheme="majorHAnsi"/>
          <w:lang w:val="pl-PL"/>
        </w:rPr>
        <w:t>ą</w:t>
      </w:r>
      <w:r w:rsidR="005D28AD" w:rsidRPr="00AB6CBF">
        <w:rPr>
          <w:rFonts w:asciiTheme="majorHAnsi" w:eastAsia="Times New Roman" w:hAnsiTheme="majorHAnsi" w:cstheme="majorHAnsi"/>
          <w:lang w:val="pl-PL"/>
        </w:rPr>
        <w:t>cego po okresie rozliczeniowym, za który dana faktura została wystawiona</w:t>
      </w:r>
      <w:r w:rsidR="005D28AD">
        <w:rPr>
          <w:rFonts w:asciiTheme="majorHAnsi" w:eastAsia="Times New Roman" w:hAnsiTheme="majorHAnsi" w:cstheme="majorHAnsi"/>
          <w:lang w:val="pl-PL"/>
        </w:rPr>
        <w:t>:</w:t>
      </w:r>
    </w:p>
    <w:p w14:paraId="31B0E5BE" w14:textId="77777777" w:rsidR="005D28AD" w:rsidRDefault="00AB6CBF" w:rsidP="00AB6CBF">
      <w:pPr>
        <w:pStyle w:val="Akapitzlist"/>
        <w:numPr>
          <w:ilvl w:val="1"/>
          <w:numId w:val="29"/>
        </w:numPr>
        <w:suppressAutoHyphens/>
        <w:autoSpaceDE w:val="0"/>
        <w:autoSpaceDN w:val="0"/>
        <w:adjustRightInd w:val="0"/>
        <w:jc w:val="both"/>
        <w:rPr>
          <w:rFonts w:asciiTheme="majorHAnsi" w:eastAsia="Times New Roman" w:hAnsiTheme="majorHAnsi" w:cstheme="majorHAnsi"/>
          <w:lang w:val="pl-PL"/>
        </w:rPr>
      </w:pPr>
      <w:r>
        <w:rPr>
          <w:rFonts w:asciiTheme="majorHAnsi" w:eastAsia="Times New Roman" w:hAnsiTheme="majorHAnsi" w:cstheme="majorHAnsi"/>
          <w:lang w:val="pl-PL"/>
        </w:rPr>
        <w:t xml:space="preserve">Wariant I i II </w:t>
      </w:r>
      <w:r w:rsidR="000445A6" w:rsidRPr="00AB6CBF">
        <w:rPr>
          <w:rFonts w:asciiTheme="majorHAnsi" w:eastAsia="Times New Roman" w:hAnsiTheme="majorHAnsi" w:cstheme="majorHAnsi"/>
          <w:lang w:val="pl-PL"/>
        </w:rPr>
        <w:t xml:space="preserve">do Działu Spraw Socjalnych UŁ w Łodzi, ul. Narutowicza 68, 90-136 </w:t>
      </w:r>
      <w:r w:rsidR="00DF0274" w:rsidRPr="00AB6CBF">
        <w:rPr>
          <w:rFonts w:asciiTheme="majorHAnsi" w:eastAsia="Times New Roman" w:hAnsiTheme="majorHAnsi" w:cstheme="majorHAnsi"/>
          <w:lang w:val="pl-PL"/>
        </w:rPr>
        <w:t>Łódź</w:t>
      </w:r>
      <w:r w:rsidR="005D28AD">
        <w:rPr>
          <w:rFonts w:asciiTheme="majorHAnsi" w:eastAsia="Times New Roman" w:hAnsiTheme="majorHAnsi" w:cstheme="majorHAnsi"/>
          <w:lang w:val="pl-PL"/>
        </w:rPr>
        <w:t>.</w:t>
      </w:r>
    </w:p>
    <w:p w14:paraId="3834C65E" w14:textId="5B864386" w:rsidR="000445A6" w:rsidRPr="00AB6CBF" w:rsidRDefault="005D28AD" w:rsidP="00AB6CBF">
      <w:pPr>
        <w:pStyle w:val="Akapitzlist"/>
        <w:numPr>
          <w:ilvl w:val="1"/>
          <w:numId w:val="29"/>
        </w:numPr>
        <w:suppressAutoHyphens/>
        <w:autoSpaceDE w:val="0"/>
        <w:autoSpaceDN w:val="0"/>
        <w:adjustRightInd w:val="0"/>
        <w:jc w:val="both"/>
        <w:rPr>
          <w:rFonts w:asciiTheme="majorHAnsi" w:eastAsia="Times New Roman" w:hAnsiTheme="majorHAnsi" w:cstheme="majorHAnsi"/>
          <w:lang w:val="pl-PL"/>
        </w:rPr>
      </w:pPr>
      <w:r>
        <w:rPr>
          <w:rFonts w:asciiTheme="majorHAnsi" w:eastAsia="Times New Roman" w:hAnsiTheme="majorHAnsi" w:cstheme="majorHAnsi"/>
          <w:lang w:val="pl-PL"/>
        </w:rPr>
        <w:t>Wariant III i IV do ……………………………………………………………………………………………………….</w:t>
      </w:r>
    </w:p>
    <w:bookmarkEnd w:id="16"/>
    <w:p w14:paraId="4649769D" w14:textId="708C266A" w:rsidR="000445A6" w:rsidRPr="0076631E"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Za dat</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dokonania płatno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przyjmuje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dat</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obci</w:t>
      </w:r>
      <w:r w:rsidRPr="0076631E">
        <w:rPr>
          <w:rFonts w:asciiTheme="majorHAnsi" w:eastAsia="TimesNewRoman" w:hAnsiTheme="majorHAnsi" w:cstheme="majorHAnsi"/>
          <w:lang w:val="pl-PL"/>
        </w:rPr>
        <w:t>ąż</w:t>
      </w:r>
      <w:r w:rsidRPr="0076631E">
        <w:rPr>
          <w:rFonts w:asciiTheme="majorHAnsi" w:eastAsia="Times New Roman" w:hAnsiTheme="majorHAnsi" w:cstheme="majorHAnsi"/>
          <w:lang w:val="pl-PL"/>
        </w:rPr>
        <w:t>enia rachunku bankowego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należn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kwot</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w:t>
      </w:r>
    </w:p>
    <w:p w14:paraId="4598D93B" w14:textId="3478F2B7" w:rsidR="00DF0274" w:rsidRPr="0076631E"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Zamawiający dopuszcza możliwość przesyłania ustrukturyzowanych faktur elektronicznych na konto Zamawiającego utworzone na platformie utworzonej w trybie ustawy z dnia 9 listopada 2018 r.</w:t>
      </w:r>
      <w:r w:rsidR="00D649C2">
        <w:rPr>
          <w:rFonts w:asciiTheme="majorHAnsi" w:hAnsiTheme="majorHAnsi" w:cstheme="majorHAnsi"/>
          <w:lang w:val="pl-PL"/>
        </w:rPr>
        <w:t xml:space="preserve"> </w:t>
      </w:r>
      <w:r w:rsidRPr="0076631E">
        <w:rPr>
          <w:rFonts w:asciiTheme="majorHAnsi" w:hAnsiTheme="majorHAnsi" w:cstheme="majorHAnsi"/>
          <w:lang w:val="pl-PL"/>
        </w:rPr>
        <w:t>o elektronicznym fakturowaniu w zamówieniach publicznych, koncesjach na roboty budowlane lub usługi oraz partnerstwie publiczno-</w:t>
      </w:r>
      <w:r w:rsidRPr="00DF1D21">
        <w:rPr>
          <w:rFonts w:asciiTheme="majorHAnsi" w:hAnsiTheme="majorHAnsi" w:cstheme="majorHAnsi"/>
          <w:lang w:val="pl-PL"/>
        </w:rPr>
        <w:t>prywatnym (Dz. U. z 202</w:t>
      </w:r>
      <w:r w:rsidR="00DF1D21" w:rsidRPr="00DF1D21">
        <w:rPr>
          <w:rFonts w:asciiTheme="majorHAnsi" w:hAnsiTheme="majorHAnsi" w:cstheme="majorHAnsi"/>
          <w:lang w:val="pl-PL"/>
        </w:rPr>
        <w:t>2</w:t>
      </w:r>
      <w:r w:rsidR="00D649C2" w:rsidRPr="00DF1D21">
        <w:rPr>
          <w:rFonts w:asciiTheme="majorHAnsi" w:hAnsiTheme="majorHAnsi" w:cstheme="majorHAnsi"/>
          <w:lang w:val="pl-PL"/>
        </w:rPr>
        <w:t xml:space="preserve"> </w:t>
      </w:r>
      <w:r w:rsidRPr="00DF1D21">
        <w:rPr>
          <w:rFonts w:asciiTheme="majorHAnsi" w:hAnsiTheme="majorHAnsi" w:cstheme="majorHAnsi"/>
          <w:lang w:val="pl-PL"/>
        </w:rPr>
        <w:t>r. poz. 1666</w:t>
      </w:r>
      <w:r w:rsidR="00DF1D21" w:rsidRPr="00DF1D21">
        <w:rPr>
          <w:rFonts w:asciiTheme="majorHAnsi" w:hAnsiTheme="majorHAnsi" w:cstheme="majorHAnsi"/>
          <w:lang w:val="pl-PL"/>
        </w:rPr>
        <w:t xml:space="preserve"> z późn. zm.</w:t>
      </w:r>
      <w:r w:rsidRPr="00DF1D21">
        <w:rPr>
          <w:rFonts w:asciiTheme="majorHAnsi" w:hAnsiTheme="majorHAnsi" w:cstheme="majorHAnsi"/>
          <w:lang w:val="pl-PL"/>
        </w:rPr>
        <w:t>)</w:t>
      </w:r>
      <w:r w:rsidR="00D649C2" w:rsidRPr="00DF1D21">
        <w:rPr>
          <w:rFonts w:asciiTheme="majorHAnsi" w:hAnsiTheme="majorHAnsi" w:cstheme="majorHAnsi"/>
          <w:lang w:val="pl-PL"/>
        </w:rPr>
        <w:t>.</w:t>
      </w:r>
      <w:r w:rsidR="00987170" w:rsidRPr="00987170">
        <w:rPr>
          <w:rFonts w:ascii="Calibri" w:hAnsi="Calibri" w:cs="Calibri"/>
          <w:lang w:val="pl-PL"/>
        </w:rPr>
        <w:t xml:space="preserve"> </w:t>
      </w:r>
      <w:r w:rsidR="00987170" w:rsidRPr="004B3BE9">
        <w:rPr>
          <w:rFonts w:ascii="Calibri" w:hAnsi="Calibri" w:cs="Calibri"/>
          <w:lang w:val="pl-PL"/>
        </w:rPr>
        <w:t>Dane platformy:  </w:t>
      </w:r>
      <w:hyperlink r:id="rId9" w:tgtFrame="_blank" w:history="1">
        <w:r w:rsidR="00987170" w:rsidRPr="004B3BE9">
          <w:rPr>
            <w:rFonts w:ascii="Calibri" w:hAnsi="Calibri" w:cs="Calibri"/>
            <w:color w:val="0563C1"/>
            <w:u w:val="single"/>
            <w:lang w:val="pl-PL"/>
          </w:rPr>
          <w:t>PEFexpert Platforma Elektronicznego Fakturowania</w:t>
        </w:r>
      </w:hyperlink>
      <w:r w:rsidR="00987170" w:rsidRPr="004B3BE9">
        <w:rPr>
          <w:rFonts w:ascii="Calibri" w:hAnsi="Calibri" w:cs="Calibri"/>
          <w:lang w:val="pl-PL"/>
        </w:rPr>
        <w:t> </w:t>
      </w:r>
    </w:p>
    <w:p w14:paraId="13D27EB5" w14:textId="77777777" w:rsidR="00DF0274" w:rsidRPr="0076631E"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 xml:space="preserve">Zamawiający oświadcza, że będzie realizować płatności za faktury z zastosowaniem mechanizmu podzielonej płatności tzw. split payment. </w:t>
      </w:r>
    </w:p>
    <w:p w14:paraId="0D53AA2B" w14:textId="77777777" w:rsidR="00DF0274" w:rsidRPr="0076631E"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5DB3E0E0" w14:textId="77777777" w:rsidR="00DF0274" w:rsidRPr="0076631E"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Wykonawca oświadcza, że konto firmowe, na które mają być dokonywane płatności wynikające                           z niniejszej umowy, jest zgłoszone do Urzędu Skarbowego.</w:t>
      </w:r>
    </w:p>
    <w:p w14:paraId="58C6E67D" w14:textId="77777777" w:rsidR="00DF0274" w:rsidRPr="0076631E"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 xml:space="preserve">Płatności regulowane będą przez Zamawiającego na numer rachunku Wykonawcy zgłoszony do Urzędu Skarbowego i wskazany na fakturze.     </w:t>
      </w:r>
    </w:p>
    <w:p w14:paraId="61851F93" w14:textId="77777777" w:rsidR="00DF0274" w:rsidRPr="0076631E"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Zamawiający oświadcza, że jest płatnikiem podatku VAT, posiada NIP 724-000-32-43 i jest uprawniony do wystawiania i otrzymywania faktur VAT. Jednocześnie</w:t>
      </w:r>
      <w:r w:rsidRPr="0076631E">
        <w:rPr>
          <w:rFonts w:asciiTheme="majorHAnsi" w:hAnsiTheme="majorHAnsi" w:cstheme="majorHAnsi"/>
          <w:b/>
          <w:lang w:val="pl-PL"/>
        </w:rPr>
        <w:t xml:space="preserve"> </w:t>
      </w:r>
      <w:r w:rsidRPr="0076631E">
        <w:rPr>
          <w:rFonts w:asciiTheme="majorHAnsi" w:hAnsiTheme="majorHAnsi" w:cstheme="majorHAnsi"/>
          <w:lang w:val="pl-PL"/>
        </w:rPr>
        <w:t>Zamawiający upoważnia Wykonawcę do wystawiania faktur VAT bez podpisu Zamawiającego.</w:t>
      </w:r>
    </w:p>
    <w:p w14:paraId="7C0D4DCD" w14:textId="24FDC0BD" w:rsidR="00537112" w:rsidRPr="00DF1D21"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 xml:space="preserve">Zamawiający oświadcza, że posiada status dużego przedsiębiorcy w rozumieniu ustawy z dnia 8 marca 2013 o przeciwdziałaniu nadmiernym opóźnieniom w transakcjach handlowych </w:t>
      </w:r>
      <w:r w:rsidRPr="00DF1D21">
        <w:rPr>
          <w:rFonts w:asciiTheme="majorHAnsi" w:hAnsiTheme="majorHAnsi" w:cstheme="majorHAnsi"/>
          <w:lang w:val="pl-PL"/>
        </w:rPr>
        <w:t xml:space="preserve">(Dz. U. </w:t>
      </w:r>
      <w:r w:rsidR="00D649C2" w:rsidRPr="00DF1D21">
        <w:rPr>
          <w:rFonts w:asciiTheme="majorHAnsi" w:hAnsiTheme="majorHAnsi" w:cstheme="majorHAnsi"/>
          <w:lang w:val="pl-PL"/>
        </w:rPr>
        <w:t xml:space="preserve">                          </w:t>
      </w:r>
      <w:r w:rsidRPr="00DF1D21">
        <w:rPr>
          <w:rFonts w:asciiTheme="majorHAnsi" w:hAnsiTheme="majorHAnsi" w:cstheme="majorHAnsi"/>
          <w:lang w:val="pl-PL"/>
        </w:rPr>
        <w:t>z 20</w:t>
      </w:r>
      <w:r w:rsidR="0066402F" w:rsidRPr="00DF1D21">
        <w:rPr>
          <w:rFonts w:asciiTheme="majorHAnsi" w:hAnsiTheme="majorHAnsi" w:cstheme="majorHAnsi"/>
          <w:lang w:val="pl-PL"/>
        </w:rPr>
        <w:t>23</w:t>
      </w:r>
      <w:r w:rsidRPr="00DF1D21">
        <w:rPr>
          <w:rFonts w:asciiTheme="majorHAnsi" w:hAnsiTheme="majorHAnsi" w:cstheme="majorHAnsi"/>
          <w:lang w:val="pl-PL"/>
        </w:rPr>
        <w:t xml:space="preserve"> r. poz. </w:t>
      </w:r>
      <w:r w:rsidR="0066402F" w:rsidRPr="00DF1D21">
        <w:rPr>
          <w:rFonts w:asciiTheme="majorHAnsi" w:hAnsiTheme="majorHAnsi" w:cstheme="majorHAnsi"/>
          <w:lang w:val="pl-PL"/>
        </w:rPr>
        <w:t>711, 852</w:t>
      </w:r>
      <w:r w:rsidRPr="00DF1D21">
        <w:rPr>
          <w:rFonts w:asciiTheme="majorHAnsi" w:hAnsiTheme="majorHAnsi" w:cstheme="majorHAnsi"/>
          <w:lang w:val="pl-PL"/>
        </w:rPr>
        <w:t>)</w:t>
      </w:r>
    </w:p>
    <w:p w14:paraId="0B584DB7" w14:textId="4749FA1F" w:rsidR="000445A6" w:rsidRPr="00537112" w:rsidRDefault="000445A6" w:rsidP="00537112">
      <w:pPr>
        <w:autoSpaceDE w:val="0"/>
        <w:autoSpaceDN w:val="0"/>
        <w:adjustRightInd w:val="0"/>
        <w:ind w:left="709" w:hanging="709"/>
        <w:jc w:val="center"/>
        <w:rPr>
          <w:rFonts w:asciiTheme="majorHAnsi" w:eastAsia="Times New Roman" w:hAnsiTheme="majorHAnsi" w:cstheme="majorHAnsi"/>
          <w:b/>
          <w:bCs/>
          <w:lang w:val="pl-PL"/>
        </w:rPr>
      </w:pPr>
      <w:r w:rsidRPr="00537112">
        <w:rPr>
          <w:rFonts w:asciiTheme="majorHAnsi" w:eastAsia="Times New Roman" w:hAnsiTheme="majorHAnsi" w:cstheme="majorHAnsi"/>
          <w:b/>
          <w:bCs/>
          <w:lang w:val="pl-PL"/>
        </w:rPr>
        <w:t>§ 5</w:t>
      </w:r>
    </w:p>
    <w:p w14:paraId="55AA0F70" w14:textId="77777777" w:rsidR="000445A6" w:rsidRPr="00537112" w:rsidRDefault="000445A6" w:rsidP="00537112">
      <w:pPr>
        <w:autoSpaceDE w:val="0"/>
        <w:autoSpaceDN w:val="0"/>
        <w:adjustRightInd w:val="0"/>
        <w:ind w:left="709" w:hanging="709"/>
        <w:jc w:val="center"/>
        <w:rPr>
          <w:rFonts w:asciiTheme="majorHAnsi" w:eastAsia="Times New Roman" w:hAnsiTheme="majorHAnsi" w:cstheme="majorHAnsi"/>
          <w:b/>
          <w:bCs/>
          <w:lang w:val="pl-PL"/>
        </w:rPr>
      </w:pPr>
      <w:r w:rsidRPr="00537112">
        <w:rPr>
          <w:rFonts w:asciiTheme="majorHAnsi" w:eastAsia="Times New Roman" w:hAnsiTheme="majorHAnsi" w:cstheme="majorHAnsi"/>
          <w:b/>
          <w:bCs/>
          <w:lang w:val="pl-PL"/>
        </w:rPr>
        <w:t>Klauzule waloryzacyjne</w:t>
      </w:r>
    </w:p>
    <w:p w14:paraId="3F0C625E" w14:textId="0FF39F30"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Stosownie do treści art. 436 pkt 4 lit b </w:t>
      </w:r>
      <w:r w:rsidR="00941699">
        <w:rPr>
          <w:rFonts w:ascii="Calibri" w:eastAsia="Calibri" w:hAnsi="Calibri" w:cs="Calibri"/>
          <w:lang w:val="pl-PL" w:eastAsia="en-US"/>
        </w:rPr>
        <w:t>ustawy PZP</w:t>
      </w:r>
      <w:r w:rsidRPr="00F21255">
        <w:rPr>
          <w:rFonts w:ascii="Calibri" w:eastAsia="Calibri" w:hAnsi="Calibri" w:cs="Calibri"/>
          <w:lang w:val="pl-PL" w:eastAsia="en-US"/>
        </w:rPr>
        <w:t xml:space="preserve"> Zamawiający przewiduje możliwość zmiany wysokości wynagrodzenia określonego w § </w:t>
      </w:r>
      <w:r>
        <w:rPr>
          <w:rFonts w:ascii="Calibri" w:eastAsia="Calibri" w:hAnsi="Calibri" w:cs="Calibri"/>
          <w:lang w:val="pl-PL" w:eastAsia="en-US"/>
        </w:rPr>
        <w:t>4</w:t>
      </w:r>
      <w:r w:rsidRPr="00F21255">
        <w:rPr>
          <w:rFonts w:ascii="Calibri" w:eastAsia="Calibri" w:hAnsi="Calibri" w:cs="Calibri"/>
          <w:lang w:val="pl-PL" w:eastAsia="en-US"/>
        </w:rPr>
        <w:t xml:space="preserve"> Umowy w następujących przypadkach:</w:t>
      </w:r>
    </w:p>
    <w:p w14:paraId="59267DEB" w14:textId="77777777" w:rsidR="00F21255" w:rsidRPr="00F21255" w:rsidRDefault="00F21255" w:rsidP="00E4052F">
      <w:pPr>
        <w:numPr>
          <w:ilvl w:val="1"/>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 w przypadku zmiany stawki podatku od towarów i usług oraz podatku akcyzowego,</w:t>
      </w:r>
    </w:p>
    <w:p w14:paraId="34B97EC8" w14:textId="76015988" w:rsidR="00F21255" w:rsidRPr="00F21255" w:rsidRDefault="00F21255" w:rsidP="00E4052F">
      <w:pPr>
        <w:numPr>
          <w:ilvl w:val="1"/>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w przypadku zmiany wysokości minimalnego wynagrodzenia za pracę albo wysokości minimalnej stawki godzinowej ustalonego na podstawie ustawy z dnia 10 października 2002</w:t>
      </w:r>
      <w:r>
        <w:rPr>
          <w:rFonts w:ascii="Calibri" w:eastAsia="Calibri" w:hAnsi="Calibri" w:cs="Calibri"/>
          <w:lang w:val="pl-PL" w:eastAsia="en-US"/>
        </w:rPr>
        <w:t xml:space="preserve"> </w:t>
      </w:r>
      <w:r w:rsidRPr="00F21255">
        <w:rPr>
          <w:rFonts w:ascii="Calibri" w:eastAsia="Calibri" w:hAnsi="Calibri" w:cs="Calibri"/>
          <w:lang w:val="pl-PL" w:eastAsia="en-US"/>
        </w:rPr>
        <w:t xml:space="preserve">r. o minimalnym wynagrodzeniu za </w:t>
      </w:r>
      <w:r w:rsidRPr="000B4446">
        <w:rPr>
          <w:rFonts w:ascii="Calibri" w:eastAsia="Calibri" w:hAnsi="Calibri" w:cs="Calibri"/>
          <w:lang w:val="pl-PL" w:eastAsia="en-US"/>
        </w:rPr>
        <w:t>pracę (t.j. Dz.U. z 202</w:t>
      </w:r>
      <w:r w:rsidR="000B4446" w:rsidRPr="000B4446">
        <w:rPr>
          <w:rFonts w:ascii="Calibri" w:eastAsia="Calibri" w:hAnsi="Calibri" w:cs="Calibri"/>
          <w:lang w:val="pl-PL" w:eastAsia="en-US"/>
        </w:rPr>
        <w:t>3</w:t>
      </w:r>
      <w:r w:rsidRPr="000B4446">
        <w:rPr>
          <w:rFonts w:ascii="Calibri" w:eastAsia="Calibri" w:hAnsi="Calibri" w:cs="Calibri"/>
          <w:lang w:val="pl-PL" w:eastAsia="en-US"/>
        </w:rPr>
        <w:t xml:space="preserve"> r</w:t>
      </w:r>
      <w:r w:rsidR="000B4446" w:rsidRPr="000B4446">
        <w:rPr>
          <w:rFonts w:ascii="Calibri" w:eastAsia="Calibri" w:hAnsi="Calibri" w:cs="Calibri"/>
          <w:lang w:val="pl-PL" w:eastAsia="en-US"/>
        </w:rPr>
        <w:t>.</w:t>
      </w:r>
      <w:r w:rsidRPr="000B4446">
        <w:rPr>
          <w:rFonts w:ascii="Calibri" w:eastAsia="Calibri" w:hAnsi="Calibri" w:cs="Calibri"/>
          <w:lang w:val="pl-PL" w:eastAsia="en-US"/>
        </w:rPr>
        <w:t xml:space="preserve"> poz. </w:t>
      </w:r>
      <w:r w:rsidR="000B4446" w:rsidRPr="000B4446">
        <w:rPr>
          <w:rFonts w:ascii="Calibri" w:eastAsia="Calibri" w:hAnsi="Calibri" w:cs="Calibri"/>
          <w:lang w:val="pl-PL" w:eastAsia="en-US"/>
        </w:rPr>
        <w:t>1667</w:t>
      </w:r>
      <w:r w:rsidRPr="000B4446">
        <w:rPr>
          <w:rFonts w:ascii="Calibri" w:eastAsia="Calibri" w:hAnsi="Calibri" w:cs="Calibri"/>
          <w:lang w:val="pl-PL" w:eastAsia="en-US"/>
        </w:rPr>
        <w:t>),</w:t>
      </w:r>
    </w:p>
    <w:p w14:paraId="4B419366" w14:textId="77777777" w:rsidR="00F21255" w:rsidRPr="00F21255" w:rsidRDefault="00F21255" w:rsidP="00E4052F">
      <w:pPr>
        <w:numPr>
          <w:ilvl w:val="1"/>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w przypadku zmian zasad podlegania ubezpieczeniom społecznym lub ubezpieczeniu zdrowotnemu lub zmiany wysokości stawki składki na ubezpieczenia społeczne lub zdrowotne,  </w:t>
      </w:r>
    </w:p>
    <w:p w14:paraId="2DC09A9B" w14:textId="2BB6271F" w:rsidR="00F21255" w:rsidRPr="00F21255" w:rsidRDefault="00F21255" w:rsidP="00E4052F">
      <w:pPr>
        <w:numPr>
          <w:ilvl w:val="1"/>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w przypadku zmian zasad gromadzenia i wysokości wpłat do pracowniczych planów kapitałowych, o których mowa w ustawie z dnia 4 października 2018 roku o pracowniczych planach </w:t>
      </w:r>
      <w:r w:rsidRPr="007E7AC4">
        <w:rPr>
          <w:rFonts w:ascii="Calibri" w:eastAsia="Calibri" w:hAnsi="Calibri" w:cs="Calibri"/>
          <w:lang w:val="pl-PL" w:eastAsia="en-US"/>
        </w:rPr>
        <w:t>kapitałowych (t.j. Dz. U. z 202</w:t>
      </w:r>
      <w:r w:rsidR="007E7AC4" w:rsidRPr="007E7AC4">
        <w:rPr>
          <w:rFonts w:ascii="Calibri" w:eastAsia="Calibri" w:hAnsi="Calibri" w:cs="Calibri"/>
          <w:lang w:val="pl-PL" w:eastAsia="en-US"/>
        </w:rPr>
        <w:t>3</w:t>
      </w:r>
      <w:r w:rsidRPr="007E7AC4">
        <w:rPr>
          <w:rFonts w:ascii="Calibri" w:eastAsia="Calibri" w:hAnsi="Calibri" w:cs="Calibri"/>
          <w:lang w:val="pl-PL" w:eastAsia="en-US"/>
        </w:rPr>
        <w:t xml:space="preserve"> r</w:t>
      </w:r>
      <w:r w:rsidR="007E7AC4" w:rsidRPr="007E7AC4">
        <w:rPr>
          <w:rFonts w:ascii="Calibri" w:eastAsia="Calibri" w:hAnsi="Calibri" w:cs="Calibri"/>
          <w:lang w:val="pl-PL" w:eastAsia="en-US"/>
        </w:rPr>
        <w:t>.</w:t>
      </w:r>
      <w:r w:rsidRPr="007E7AC4">
        <w:rPr>
          <w:rFonts w:ascii="Calibri" w:eastAsia="Calibri" w:hAnsi="Calibri" w:cs="Calibri"/>
          <w:lang w:val="pl-PL" w:eastAsia="en-US"/>
        </w:rPr>
        <w:t xml:space="preserve"> poz. </w:t>
      </w:r>
      <w:r w:rsidR="007E7AC4" w:rsidRPr="007E7AC4">
        <w:rPr>
          <w:rFonts w:ascii="Calibri" w:eastAsia="Calibri" w:hAnsi="Calibri" w:cs="Calibri"/>
          <w:lang w:val="pl-PL" w:eastAsia="en-US"/>
        </w:rPr>
        <w:t>46</w:t>
      </w:r>
      <w:r w:rsidRPr="007E7AC4">
        <w:rPr>
          <w:rFonts w:ascii="Calibri" w:eastAsia="Calibri" w:hAnsi="Calibri" w:cs="Calibri"/>
          <w:lang w:val="pl-PL" w:eastAsia="en-US"/>
        </w:rPr>
        <w:t>),</w:t>
      </w:r>
    </w:p>
    <w:p w14:paraId="50F7EB06" w14:textId="77777777" w:rsidR="00F21255" w:rsidRPr="00F21255" w:rsidRDefault="00F21255" w:rsidP="00F21255">
      <w:p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jeżeli zmiany określone w pkt. 1.1, 1.2, 1.3 i 1.4 będą miały wpływ na koszty wykonania Umowy przez Wykonawcę.</w:t>
      </w:r>
    </w:p>
    <w:p w14:paraId="5200204B"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W sytuacji wystąpienia okoliczności wskazanych pkt 1.1. niniejszego paragrafu Wykonawca jest uprawniony złożyć Zamawiającemu pisemny wniosek o zmianę Umowy w zakresie płatności wynikających z faktur wystawionych po wejściu w życie przepisów zmieniających stawkę podatku od towarów i usług albo podatku akcyzowego. Wniosek powinien zawierać wyczerpujące uzasadnienie faktyczne i wskazanie podstaw prawnych zmiany stawki podatku od towarów i usług albo podatku akcyzowego oraz dokładne wyliczenie kwoty wynagrodzenia należnego Wykonawcy po zmianie Umowy.</w:t>
      </w:r>
    </w:p>
    <w:p w14:paraId="69E3B24A" w14:textId="57FBECBB"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W sytuacji wystąpienia okoliczności wskazanych w pkt 1.2. niniejszego paragrafu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w:t>
      </w:r>
      <w:r w:rsidR="00537112" w:rsidRPr="00F21255">
        <w:rPr>
          <w:rFonts w:ascii="Calibri" w:eastAsia="Calibri" w:hAnsi="Calibri" w:cs="Calibri"/>
          <w:lang w:val="pl-PL" w:eastAsia="en-US"/>
        </w:rPr>
        <w:t xml:space="preserve">Umowy, </w:t>
      </w:r>
      <w:r w:rsidR="00537112">
        <w:rPr>
          <w:rFonts w:ascii="Calibri" w:eastAsia="Calibri" w:hAnsi="Calibri" w:cs="Calibri"/>
          <w:lang w:val="pl-PL" w:eastAsia="en-US"/>
        </w:rPr>
        <w:t xml:space="preserve">                                     </w:t>
      </w:r>
      <w:r w:rsidRPr="00F21255">
        <w:rPr>
          <w:rFonts w:ascii="Calibri" w:eastAsia="Calibri" w:hAnsi="Calibri" w:cs="Calibri"/>
          <w:lang w:val="pl-PL" w:eastAsia="en-US"/>
        </w:rPr>
        <w:t xml:space="preserve">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 </w:t>
      </w:r>
      <w:r w:rsidR="00537112">
        <w:rPr>
          <w:rFonts w:ascii="Calibri" w:eastAsia="Calibri" w:hAnsi="Calibri" w:cs="Calibri"/>
          <w:lang w:val="pl-PL" w:eastAsia="en-US"/>
        </w:rPr>
        <w:t xml:space="preserve">                           </w:t>
      </w:r>
      <w:r w:rsidRPr="00F21255">
        <w:rPr>
          <w:rFonts w:ascii="Calibri" w:eastAsia="Calibri" w:hAnsi="Calibri" w:cs="Calibri"/>
          <w:lang w:val="pl-PL" w:eastAsia="en-US"/>
        </w:rPr>
        <w:t>w kwocie przewyższającej wysokość płacy minimalnej.</w:t>
      </w:r>
    </w:p>
    <w:p w14:paraId="5F3BA0F0"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W sytuacji wystąpienia okoliczności wskazanych w pkt 1.3.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1.3. niniejszego paragrafu na kalkulację wynagrodzenia. Wniosek może obejmować jedynie dodatkowe koszty realizacji Umowy, które Wykonawca obowiązkowo ponosi w związku ze zmianą zasad, o których mowa w pkt 1.3. niniejszego paragrafu.</w:t>
      </w:r>
    </w:p>
    <w:p w14:paraId="0D9A1226"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W sytuacji wystąpienia okoliczności wskazanych w pkt 1.4.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1.4. niniejszego paragrafu na kalkulację wynagrodzenia. Wniosek może obejmować jedynie dodatkowe koszty realizacji Umowy, które Wykonawca obowiązkowo ponosi w związku ze zmianą zasad, o których mowa w pkt 1.4. niniejszego paragrafu.</w:t>
      </w:r>
    </w:p>
    <w:p w14:paraId="6AB6F20D" w14:textId="657CD9F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Zmiana Umowy w zakresie zmiany wynagrodzenia z przyczyn określonych w § </w:t>
      </w:r>
      <w:r>
        <w:rPr>
          <w:rFonts w:ascii="Calibri" w:eastAsia="Calibri" w:hAnsi="Calibri" w:cs="Calibri"/>
          <w:lang w:val="pl-PL" w:eastAsia="en-US"/>
        </w:rPr>
        <w:t>5</w:t>
      </w:r>
      <w:r w:rsidRPr="00F21255">
        <w:rPr>
          <w:rFonts w:ascii="Calibri" w:eastAsia="Calibri" w:hAnsi="Calibri" w:cs="Calibri"/>
          <w:lang w:val="pl-PL" w:eastAsia="en-US"/>
        </w:rPr>
        <w:t xml:space="preserve"> ust. 1 pkt 1.1, 1,2, 1.3 i 1.4 obejmować będzie wyłącznie płatności za prace, których w dniu zmiany odpowiednio stawki podatku VAT, podatku akcyzowego, wysokości minimalnego wynagrodzenia za pracę, składki na ubezpieczenia społeczne lub zdrowotne i zasad gromadzenia i wysokości wpłat do pracowniczych planów kapitałowych, jeszcze nie wykonano.</w:t>
      </w:r>
    </w:p>
    <w:p w14:paraId="0770CA0C" w14:textId="4430D44E"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Obowiązek wykazania wpływu zmian, o których mowa w ust. 1 niniejszego paragrafu na zmianę wynagrodzenia, o którym mowa w § </w:t>
      </w:r>
      <w:r>
        <w:rPr>
          <w:rFonts w:ascii="Calibri" w:eastAsia="Calibri" w:hAnsi="Calibri" w:cs="Calibri"/>
          <w:lang w:val="pl-PL" w:eastAsia="en-US"/>
        </w:rPr>
        <w:t>4</w:t>
      </w:r>
      <w:r w:rsidRPr="00F21255">
        <w:rPr>
          <w:rFonts w:ascii="Calibri" w:eastAsia="Calibri" w:hAnsi="Calibri" w:cs="Calibri"/>
          <w:lang w:val="pl-PL" w:eastAsia="en-US"/>
        </w:rPr>
        <w:t xml:space="preserve"> Umowy należy do Wykonawcy pod rygorem odmowy dokonania zmiany Umowy przez Zamawiającego.</w:t>
      </w:r>
    </w:p>
    <w:p w14:paraId="0D03E25D" w14:textId="24844400"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Stosownie do treści art. 439 ust. 1 </w:t>
      </w:r>
      <w:r w:rsidR="00AC5772">
        <w:rPr>
          <w:rFonts w:ascii="Calibri" w:eastAsia="Calibri" w:hAnsi="Calibri" w:cs="Calibri"/>
          <w:lang w:val="pl-PL" w:eastAsia="en-US"/>
        </w:rPr>
        <w:t>ustawy PZP</w:t>
      </w:r>
      <w:r w:rsidRPr="00F21255">
        <w:rPr>
          <w:rFonts w:ascii="Calibri" w:eastAsia="Calibri" w:hAnsi="Calibri" w:cs="Calibri"/>
          <w:lang w:val="pl-PL" w:eastAsia="en-US"/>
        </w:rPr>
        <w:t xml:space="preserve"> zmiana wynagrodzenia może nastąpić w przypadku zmiany ceny materiałów lub kosztów związanych z realizacją zamówienia.</w:t>
      </w:r>
    </w:p>
    <w:p w14:paraId="690FBF82" w14:textId="0D7B09C7" w:rsidR="00F21255" w:rsidRPr="000142BF" w:rsidRDefault="00F21255" w:rsidP="00E4052F">
      <w:pPr>
        <w:numPr>
          <w:ilvl w:val="0"/>
          <w:numId w:val="21"/>
        </w:numPr>
        <w:tabs>
          <w:tab w:val="left" w:pos="142"/>
        </w:tabs>
        <w:autoSpaceDE w:val="0"/>
        <w:autoSpaceDN w:val="0"/>
        <w:adjustRightInd w:val="0"/>
        <w:jc w:val="both"/>
        <w:rPr>
          <w:rFonts w:ascii="Calibri" w:eastAsia="Calibri" w:hAnsi="Calibri" w:cs="Calibri"/>
          <w:color w:val="FF0000"/>
          <w:lang w:val="pl-PL" w:eastAsia="en-US"/>
        </w:rPr>
      </w:pPr>
      <w:r w:rsidRPr="000142BF">
        <w:rPr>
          <w:rFonts w:ascii="Calibri" w:eastAsia="Calibri" w:hAnsi="Calibri" w:cs="Calibri"/>
          <w:color w:val="FF0000"/>
          <w:lang w:val="pl-PL" w:eastAsia="en-US"/>
        </w:rPr>
        <w:t xml:space="preserve">Poziom zmiany ceny materiałów lub kosztów, określonych w ust. 8 uprawniający strony Umowy do żądania zmiany wynagrodzenia wynosi </w:t>
      </w:r>
      <w:r w:rsidR="000142BF" w:rsidRPr="000142BF">
        <w:rPr>
          <w:rFonts w:ascii="Calibri" w:eastAsia="Calibri" w:hAnsi="Calibri" w:cs="Calibri"/>
          <w:color w:val="FF0000"/>
          <w:lang w:val="pl-PL" w:eastAsia="en-US"/>
        </w:rPr>
        <w:t>5</w:t>
      </w:r>
      <w:r w:rsidRPr="000142BF">
        <w:rPr>
          <w:rFonts w:ascii="Calibri" w:eastAsia="Calibri" w:hAnsi="Calibri" w:cs="Calibri"/>
          <w:color w:val="FF0000"/>
          <w:lang w:val="pl-PL" w:eastAsia="en-US"/>
        </w:rPr>
        <w:t>%.</w:t>
      </w:r>
    </w:p>
    <w:p w14:paraId="1C32C122"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Pierwsza zmiana wynagrodzenia może nastąpić po upływie 12 miesięcy od dnia zawarcia umowy i począwszy od kolejnego miesiąca po opublikowaniu w dzienniku urzędowym przez prezesa głównego urzędu statystycznego komunikatu w sprawie wskaźnika cen towarów i usług konsumpcyjnych.</w:t>
      </w:r>
    </w:p>
    <w:p w14:paraId="62280633"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Zmiana wynagrodzenia może nastąpić nie częściej niż 1 raz na 12 miesięcy trwania Umowy, z uwzględnieniem ust. 10.</w:t>
      </w:r>
    </w:p>
    <w:p w14:paraId="3482ABFE"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Zmiana wynagrodzenia nastąpi o wartość wskaźnika, o którym mowa w ust. 10.</w:t>
      </w:r>
    </w:p>
    <w:p w14:paraId="140D0478"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Waloryzacja wynagrodzenia może nastąpić pod warunkiem, że zmiana cen związanych z realizacją zamówienia ma rzeczywisty wpływ na koszt wykonania niniejszej Umowy.</w:t>
      </w:r>
    </w:p>
    <w:p w14:paraId="52713739" w14:textId="2EBB3B30"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w:t>
      </w:r>
      <w:r w:rsidR="00537112">
        <w:rPr>
          <w:rFonts w:ascii="Calibri" w:eastAsia="Calibri" w:hAnsi="Calibri" w:cs="Calibri"/>
          <w:lang w:val="pl-PL" w:eastAsia="en-US"/>
        </w:rPr>
        <w:t xml:space="preserve">                     </w:t>
      </w:r>
      <w:r w:rsidRPr="00F21255">
        <w:rPr>
          <w:rFonts w:ascii="Calibri" w:eastAsia="Calibri" w:hAnsi="Calibri" w:cs="Calibri"/>
          <w:lang w:val="pl-PL" w:eastAsia="en-US"/>
        </w:rPr>
        <w:t xml:space="preserve">z wnioskiem należy podać dokładne wyliczenie kwoty wynagrodzenia po zmianie Umowy, </w:t>
      </w:r>
      <w:r w:rsidR="00537112">
        <w:rPr>
          <w:rFonts w:ascii="Calibri" w:eastAsia="Calibri" w:hAnsi="Calibri" w:cs="Calibri"/>
          <w:lang w:val="pl-PL" w:eastAsia="en-US"/>
        </w:rPr>
        <w:t xml:space="preserve">                              </w:t>
      </w:r>
      <w:r w:rsidRPr="00F21255">
        <w:rPr>
          <w:rFonts w:ascii="Calibri" w:eastAsia="Calibri" w:hAnsi="Calibri" w:cs="Calibri"/>
          <w:lang w:val="pl-PL" w:eastAsia="en-US"/>
        </w:rPr>
        <w:t xml:space="preserve">w szczególności należy wykazać związek pomiędzy wnioskowaną kwotą zmiany wynagrodzenia </w:t>
      </w:r>
      <w:r w:rsidR="00537112">
        <w:rPr>
          <w:rFonts w:ascii="Calibri" w:eastAsia="Calibri" w:hAnsi="Calibri" w:cs="Calibri"/>
          <w:lang w:val="pl-PL" w:eastAsia="en-US"/>
        </w:rPr>
        <w:t xml:space="preserve">                     </w:t>
      </w:r>
      <w:r w:rsidRPr="00F21255">
        <w:rPr>
          <w:rFonts w:ascii="Calibri" w:eastAsia="Calibri" w:hAnsi="Calibri" w:cs="Calibri"/>
          <w:lang w:val="pl-PL" w:eastAsia="en-US"/>
        </w:rPr>
        <w:t xml:space="preserve">a wpływem zmiany kosztów realizacji umowy na kalkulację wynagrodzenia. Ponadto w przypadku żądania podwyższenia wynagrodzenia należy również przedstawić dowody ich poniesienia </w:t>
      </w:r>
      <w:r w:rsidR="00537112">
        <w:rPr>
          <w:rFonts w:ascii="Calibri" w:eastAsia="Calibri" w:hAnsi="Calibri" w:cs="Calibri"/>
          <w:lang w:val="pl-PL" w:eastAsia="en-US"/>
        </w:rPr>
        <w:t xml:space="preserve">                              </w:t>
      </w:r>
      <w:r w:rsidRPr="00F21255">
        <w:rPr>
          <w:rFonts w:ascii="Calibri" w:eastAsia="Calibri" w:hAnsi="Calibri" w:cs="Calibri"/>
          <w:lang w:val="pl-PL" w:eastAsia="en-US"/>
        </w:rPr>
        <w:t xml:space="preserve">w zwiększonej wysokości.  </w:t>
      </w:r>
    </w:p>
    <w:p w14:paraId="5C60786C"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7BF8A497"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ab/>
        <w:t>Wykonawca, którego wynagrodzenie zostało zmienione zgodnie z ust. 8, zobowiązany jest do zmiany wynagrodzenia przysługującego podwykonawcy, z którym zawarł umowę, w zakresie odpowiadającym zmianom cen materiałów lub kosztów dotyczących zobowiązania podwykonawcy.</w:t>
      </w:r>
    </w:p>
    <w:p w14:paraId="7BDDCE38" w14:textId="77777777" w:rsidR="000445A6" w:rsidRPr="0076631E" w:rsidRDefault="000445A6" w:rsidP="00537112">
      <w:pPr>
        <w:autoSpaceDE w:val="0"/>
        <w:autoSpaceDN w:val="0"/>
        <w:adjustRightInd w:val="0"/>
        <w:jc w:val="both"/>
        <w:rPr>
          <w:rFonts w:asciiTheme="majorHAnsi" w:eastAsia="Times New Roman" w:hAnsiTheme="majorHAnsi" w:cstheme="majorHAnsi"/>
          <w:bCs/>
          <w:color w:val="FF0000"/>
          <w:lang w:val="pl-PL"/>
        </w:rPr>
      </w:pPr>
    </w:p>
    <w:p w14:paraId="073D2485" w14:textId="77777777" w:rsidR="000445A6" w:rsidRPr="0076631E" w:rsidRDefault="000445A6" w:rsidP="0076631E">
      <w:pPr>
        <w:autoSpaceDE w:val="0"/>
        <w:autoSpaceDN w:val="0"/>
        <w:adjustRightInd w:val="0"/>
        <w:ind w:left="709" w:hanging="709"/>
        <w:jc w:val="center"/>
        <w:rPr>
          <w:rFonts w:asciiTheme="majorHAnsi" w:eastAsia="Times New Roman" w:hAnsiTheme="majorHAnsi" w:cstheme="majorHAnsi"/>
          <w:b/>
          <w:bCs/>
          <w:lang w:val="pl-PL"/>
        </w:rPr>
      </w:pPr>
      <w:r w:rsidRPr="0076631E">
        <w:rPr>
          <w:rFonts w:asciiTheme="majorHAnsi" w:eastAsia="Times New Roman" w:hAnsiTheme="majorHAnsi" w:cstheme="majorHAnsi"/>
          <w:b/>
          <w:bCs/>
          <w:lang w:val="pl-PL"/>
        </w:rPr>
        <w:t>§ 6</w:t>
      </w:r>
    </w:p>
    <w:p w14:paraId="4FAEC4A1" w14:textId="77777777" w:rsidR="000445A6" w:rsidRPr="0076631E" w:rsidRDefault="000445A6" w:rsidP="0076631E">
      <w:pPr>
        <w:autoSpaceDE w:val="0"/>
        <w:autoSpaceDN w:val="0"/>
        <w:adjustRightInd w:val="0"/>
        <w:ind w:left="709" w:hanging="709"/>
        <w:jc w:val="center"/>
        <w:rPr>
          <w:rFonts w:asciiTheme="majorHAnsi" w:eastAsia="Times New Roman" w:hAnsiTheme="majorHAnsi" w:cstheme="majorHAnsi"/>
          <w:b/>
          <w:bCs/>
          <w:lang w:val="pl-PL"/>
        </w:rPr>
      </w:pPr>
      <w:r w:rsidRPr="0076631E">
        <w:rPr>
          <w:rFonts w:asciiTheme="majorHAnsi" w:eastAsia="Times New Roman" w:hAnsiTheme="majorHAnsi" w:cstheme="majorHAnsi"/>
          <w:b/>
          <w:bCs/>
          <w:lang w:val="pl-PL"/>
        </w:rPr>
        <w:t>Osoby odpowiedzialne za realizacj</w:t>
      </w:r>
      <w:r w:rsidRPr="0076631E">
        <w:rPr>
          <w:rFonts w:asciiTheme="majorHAnsi" w:eastAsia="TimesNewRoman,Bold" w:hAnsiTheme="majorHAnsi" w:cstheme="majorHAnsi"/>
          <w:b/>
          <w:bCs/>
          <w:lang w:val="pl-PL"/>
        </w:rPr>
        <w:t xml:space="preserve">ę </w:t>
      </w:r>
      <w:r w:rsidRPr="0076631E">
        <w:rPr>
          <w:rFonts w:asciiTheme="majorHAnsi" w:eastAsia="Times New Roman" w:hAnsiTheme="majorHAnsi" w:cstheme="majorHAnsi"/>
          <w:b/>
          <w:bCs/>
          <w:lang w:val="pl-PL"/>
        </w:rPr>
        <w:t>przedmiotu umowy</w:t>
      </w:r>
    </w:p>
    <w:p w14:paraId="7EBA24CF" w14:textId="77777777" w:rsidR="000445A6" w:rsidRPr="0076631E" w:rsidRDefault="000445A6" w:rsidP="00E4052F">
      <w:pPr>
        <w:numPr>
          <w:ilvl w:val="3"/>
          <w:numId w:val="11"/>
        </w:numPr>
        <w:tabs>
          <w:tab w:val="num" w:pos="426"/>
        </w:tabs>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Osobami</w:t>
      </w:r>
      <w:r w:rsidRPr="0076631E">
        <w:rPr>
          <w:rFonts w:asciiTheme="majorHAnsi" w:eastAsia="TimesNewRoman" w:hAnsiTheme="majorHAnsi" w:cstheme="majorHAnsi"/>
          <w:lang w:val="pl-PL"/>
        </w:rPr>
        <w:t xml:space="preserve"> </w:t>
      </w:r>
      <w:r w:rsidRPr="0076631E">
        <w:rPr>
          <w:rFonts w:asciiTheme="majorHAnsi" w:eastAsia="Times New Roman" w:hAnsiTheme="majorHAnsi" w:cstheme="majorHAnsi"/>
          <w:lang w:val="pl-PL"/>
        </w:rPr>
        <w:t>odpowiedzialnymi</w:t>
      </w:r>
      <w:r w:rsidRPr="0076631E">
        <w:rPr>
          <w:rFonts w:asciiTheme="majorHAnsi" w:eastAsia="TimesNewRoman" w:hAnsiTheme="majorHAnsi" w:cstheme="majorHAnsi"/>
          <w:lang w:val="pl-PL"/>
        </w:rPr>
        <w:t xml:space="preserve"> </w:t>
      </w:r>
      <w:r w:rsidRPr="0076631E">
        <w:rPr>
          <w:rFonts w:asciiTheme="majorHAnsi" w:eastAsia="Times New Roman" w:hAnsiTheme="majorHAnsi" w:cstheme="majorHAnsi"/>
          <w:lang w:val="pl-PL"/>
        </w:rPr>
        <w:t>za prawidłow</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realizacj</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przedmiotu umowy ze strony Wykonawcy są:</w:t>
      </w:r>
    </w:p>
    <w:p w14:paraId="46230E9D" w14:textId="7BB777E5" w:rsidR="000445A6" w:rsidRPr="0076631E" w:rsidRDefault="000445A6" w:rsidP="0076631E">
      <w:pPr>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ab/>
        <w:t>Pan/Pani………………........................, tel. ………….……………………, email………………………………………………</w:t>
      </w:r>
    </w:p>
    <w:p w14:paraId="49F468CA" w14:textId="457FA92E" w:rsidR="000445A6" w:rsidRPr="0076631E" w:rsidRDefault="000445A6" w:rsidP="0076631E">
      <w:pPr>
        <w:autoSpaceDE w:val="0"/>
        <w:autoSpaceDN w:val="0"/>
        <w:adjustRightInd w:val="0"/>
        <w:ind w:left="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Pan/Pani………………........................, tel. ………….……………………, email………………………………………………</w:t>
      </w:r>
    </w:p>
    <w:p w14:paraId="4064D95C" w14:textId="77777777" w:rsidR="000445A6" w:rsidRPr="0076631E" w:rsidRDefault="000445A6" w:rsidP="00E4052F">
      <w:pPr>
        <w:numPr>
          <w:ilvl w:val="3"/>
          <w:numId w:val="11"/>
        </w:numPr>
        <w:tabs>
          <w:tab w:val="num" w:pos="426"/>
        </w:tabs>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Osobami</w:t>
      </w:r>
      <w:r w:rsidRPr="0076631E">
        <w:rPr>
          <w:rFonts w:asciiTheme="majorHAnsi" w:eastAsia="TimesNewRoman" w:hAnsiTheme="majorHAnsi" w:cstheme="majorHAnsi"/>
          <w:lang w:val="pl-PL"/>
        </w:rPr>
        <w:t xml:space="preserve"> </w:t>
      </w:r>
      <w:r w:rsidRPr="0076631E">
        <w:rPr>
          <w:rFonts w:asciiTheme="majorHAnsi" w:eastAsia="Times New Roman" w:hAnsiTheme="majorHAnsi" w:cstheme="majorHAnsi"/>
          <w:lang w:val="pl-PL"/>
        </w:rPr>
        <w:t>odpowiedzialn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za prawidłow</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realizacj</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przedmiotu umowy ze strony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są:</w:t>
      </w:r>
    </w:p>
    <w:p w14:paraId="77F37F4D" w14:textId="5D90A751" w:rsidR="000445A6" w:rsidRPr="0076631E" w:rsidRDefault="000445A6" w:rsidP="0076631E">
      <w:pPr>
        <w:autoSpaceDE w:val="0"/>
        <w:autoSpaceDN w:val="0"/>
        <w:adjustRightInd w:val="0"/>
        <w:ind w:left="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Pan/Pani………………........................., tel. ………….……………………, email………………………………………………</w:t>
      </w:r>
    </w:p>
    <w:p w14:paraId="5367A7DB" w14:textId="6E3C98A2" w:rsidR="000445A6" w:rsidRPr="0076631E" w:rsidRDefault="000445A6" w:rsidP="0076631E">
      <w:pPr>
        <w:autoSpaceDE w:val="0"/>
        <w:autoSpaceDN w:val="0"/>
        <w:adjustRightInd w:val="0"/>
        <w:ind w:left="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Pan/Pani………………........................., tel. ………….……………………, email………………………………………………</w:t>
      </w:r>
    </w:p>
    <w:p w14:paraId="319E9174" w14:textId="77777777" w:rsidR="00D649C2" w:rsidRDefault="00D649C2" w:rsidP="0076631E">
      <w:pPr>
        <w:jc w:val="center"/>
        <w:rPr>
          <w:rFonts w:asciiTheme="majorHAnsi" w:eastAsia="Times New Roman" w:hAnsiTheme="majorHAnsi" w:cstheme="majorHAnsi"/>
          <w:b/>
          <w:lang w:val="pl-PL"/>
        </w:rPr>
      </w:pPr>
    </w:p>
    <w:p w14:paraId="4A9F5234" w14:textId="25B87CF5"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7</w:t>
      </w:r>
    </w:p>
    <w:p w14:paraId="5D215FF8" w14:textId="77777777" w:rsidR="000445A6" w:rsidRPr="0076631E" w:rsidRDefault="000445A6" w:rsidP="0076631E">
      <w:pPr>
        <w:ind w:left="426"/>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xml:space="preserve">Kary umowne </w:t>
      </w:r>
    </w:p>
    <w:p w14:paraId="646B8715" w14:textId="5A750AF6"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W przypadku </w:t>
      </w:r>
      <w:r w:rsidR="0013597B" w:rsidRPr="0076631E">
        <w:rPr>
          <w:rFonts w:asciiTheme="majorHAnsi" w:eastAsia="Times New Roman" w:hAnsiTheme="majorHAnsi" w:cstheme="majorHAnsi"/>
          <w:lang w:val="pl-PL"/>
        </w:rPr>
        <w:t>zwłoki w</w:t>
      </w:r>
      <w:r w:rsidRPr="0076631E">
        <w:rPr>
          <w:rFonts w:asciiTheme="majorHAnsi" w:eastAsia="Times New Roman" w:hAnsiTheme="majorHAnsi" w:cstheme="majorHAnsi"/>
          <w:lang w:val="pl-PL"/>
        </w:rPr>
        <w:t xml:space="preserve"> rozpocz</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ci</w:t>
      </w:r>
      <w:r w:rsidR="0013597B" w:rsidRPr="0076631E">
        <w:rPr>
          <w:rFonts w:asciiTheme="majorHAnsi" w:eastAsia="Times New Roman" w:hAnsiTheme="majorHAnsi" w:cstheme="majorHAnsi"/>
          <w:lang w:val="pl-PL"/>
        </w:rPr>
        <w:t>u</w:t>
      </w:r>
      <w:r w:rsidRPr="0076631E">
        <w:rPr>
          <w:rFonts w:asciiTheme="majorHAnsi" w:eastAsia="Times New Roman" w:hAnsiTheme="majorHAnsi" w:cstheme="majorHAnsi"/>
          <w:lang w:val="pl-PL"/>
        </w:rPr>
        <w:t xml:space="preserve"> terminu realizacji przedmiotu umowy, o którym mowa w § 3 ust. 1 umowy, Wykonawca zapłaci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cemu kar</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umown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w wysoko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0,1% wynagrodzenia brutto, o którym mowa w § 4 ust. 1A niniejszej umowy, za każdy dzie</w:t>
      </w:r>
      <w:r w:rsidRPr="0076631E">
        <w:rPr>
          <w:rFonts w:asciiTheme="majorHAnsi" w:eastAsia="TimesNewRoman" w:hAnsiTheme="majorHAnsi" w:cstheme="majorHAnsi"/>
          <w:lang w:val="pl-PL"/>
        </w:rPr>
        <w:t xml:space="preserve">ń </w:t>
      </w:r>
      <w:r w:rsidR="0013597B" w:rsidRPr="0076631E">
        <w:rPr>
          <w:rFonts w:asciiTheme="majorHAnsi" w:eastAsia="Times New Roman" w:hAnsiTheme="majorHAnsi" w:cstheme="majorHAnsi"/>
          <w:lang w:val="pl-PL"/>
        </w:rPr>
        <w:t>zwłoki</w:t>
      </w:r>
      <w:r w:rsidRPr="0076631E">
        <w:rPr>
          <w:rFonts w:asciiTheme="majorHAnsi" w:eastAsia="Times New Roman" w:hAnsiTheme="majorHAnsi" w:cstheme="majorHAnsi"/>
          <w:lang w:val="pl-PL"/>
        </w:rPr>
        <w:t>.</w:t>
      </w:r>
    </w:p>
    <w:p w14:paraId="0C2A103E" w14:textId="08BD26FF" w:rsidR="000445A6" w:rsidRPr="00901E96"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color w:val="FF0000"/>
          <w:lang w:val="pl-PL"/>
        </w:rPr>
      </w:pPr>
      <w:bookmarkStart w:id="17" w:name="_Hlk86310951"/>
      <w:r w:rsidRPr="00901E96">
        <w:rPr>
          <w:rFonts w:asciiTheme="majorHAnsi" w:eastAsia="Times New Roman" w:hAnsiTheme="majorHAnsi" w:cstheme="majorHAnsi"/>
          <w:color w:val="FF0000"/>
          <w:lang w:val="pl-PL"/>
        </w:rPr>
        <w:t xml:space="preserve">W przypadku </w:t>
      </w:r>
      <w:r w:rsidR="0013597B" w:rsidRPr="00901E96">
        <w:rPr>
          <w:rFonts w:asciiTheme="majorHAnsi" w:eastAsia="Times New Roman" w:hAnsiTheme="majorHAnsi" w:cstheme="majorHAnsi"/>
          <w:color w:val="FF0000"/>
          <w:lang w:val="pl-PL"/>
        </w:rPr>
        <w:t>zwłoki w</w:t>
      </w:r>
      <w:r w:rsidRPr="00901E96">
        <w:rPr>
          <w:rFonts w:asciiTheme="majorHAnsi" w:eastAsia="Times New Roman" w:hAnsiTheme="majorHAnsi" w:cstheme="majorHAnsi"/>
          <w:color w:val="FF0000"/>
          <w:lang w:val="pl-PL"/>
        </w:rPr>
        <w:t xml:space="preserve"> termin</w:t>
      </w:r>
      <w:r w:rsidR="0013597B" w:rsidRPr="00901E96">
        <w:rPr>
          <w:rFonts w:asciiTheme="majorHAnsi" w:eastAsia="Times New Roman" w:hAnsiTheme="majorHAnsi" w:cstheme="majorHAnsi"/>
          <w:color w:val="FF0000"/>
          <w:lang w:val="pl-PL"/>
        </w:rPr>
        <w:t>ie</w:t>
      </w:r>
      <w:r w:rsidRPr="00901E96">
        <w:rPr>
          <w:rFonts w:asciiTheme="majorHAnsi" w:eastAsia="Times New Roman" w:hAnsiTheme="majorHAnsi" w:cstheme="majorHAnsi"/>
          <w:color w:val="FF0000"/>
          <w:lang w:val="pl-PL"/>
        </w:rPr>
        <w:t xml:space="preserve"> dostawy kart</w:t>
      </w:r>
      <w:r w:rsidR="00CD130C" w:rsidRPr="00901E96">
        <w:rPr>
          <w:rFonts w:asciiTheme="majorHAnsi" w:eastAsia="Times New Roman" w:hAnsiTheme="majorHAnsi" w:cstheme="majorHAnsi"/>
          <w:color w:val="FF0000"/>
          <w:lang w:val="pl-PL"/>
        </w:rPr>
        <w:t>/</w:t>
      </w:r>
      <w:r w:rsidR="00B77ECE" w:rsidRPr="00901E96">
        <w:rPr>
          <w:rFonts w:asciiTheme="majorHAnsi" w:eastAsia="Times New Roman" w:hAnsiTheme="majorHAnsi" w:cstheme="majorHAnsi"/>
          <w:color w:val="FF0000"/>
          <w:lang w:val="pl-PL"/>
        </w:rPr>
        <w:t>zapewnienia innej formy weryfikacji</w:t>
      </w:r>
      <w:r w:rsidRPr="00901E96">
        <w:rPr>
          <w:rFonts w:asciiTheme="majorHAnsi" w:eastAsia="Times New Roman" w:hAnsiTheme="majorHAnsi" w:cstheme="majorHAnsi"/>
          <w:color w:val="FF0000"/>
          <w:lang w:val="pl-PL"/>
        </w:rPr>
        <w:t>, o którym mowa w § 3 ust. 2,</w:t>
      </w:r>
      <w:r w:rsidR="0013597B" w:rsidRPr="00901E96">
        <w:rPr>
          <w:rFonts w:asciiTheme="majorHAnsi" w:eastAsia="Times New Roman" w:hAnsiTheme="majorHAnsi" w:cstheme="majorHAnsi"/>
          <w:color w:val="FF0000"/>
          <w:lang w:val="pl-PL"/>
        </w:rPr>
        <w:t xml:space="preserve"> </w:t>
      </w:r>
      <w:r w:rsidRPr="00901E96">
        <w:rPr>
          <w:rFonts w:asciiTheme="majorHAnsi" w:eastAsia="Times New Roman" w:hAnsiTheme="majorHAnsi" w:cstheme="majorHAnsi"/>
          <w:color w:val="FF0000"/>
          <w:lang w:val="pl-PL"/>
        </w:rPr>
        <w:t>Wykonawca zapłaci Zamawiaj</w:t>
      </w:r>
      <w:r w:rsidRPr="00901E96">
        <w:rPr>
          <w:rFonts w:asciiTheme="majorHAnsi" w:eastAsia="TimesNewRoman" w:hAnsiTheme="majorHAnsi" w:cstheme="majorHAnsi"/>
          <w:color w:val="FF0000"/>
          <w:lang w:val="pl-PL"/>
        </w:rPr>
        <w:t>ą</w:t>
      </w:r>
      <w:r w:rsidRPr="00901E96">
        <w:rPr>
          <w:rFonts w:asciiTheme="majorHAnsi" w:eastAsia="Times New Roman" w:hAnsiTheme="majorHAnsi" w:cstheme="majorHAnsi"/>
          <w:color w:val="FF0000"/>
          <w:lang w:val="pl-PL"/>
        </w:rPr>
        <w:t>cemu kar</w:t>
      </w:r>
      <w:r w:rsidRPr="00901E96">
        <w:rPr>
          <w:rFonts w:asciiTheme="majorHAnsi" w:eastAsia="TimesNewRoman" w:hAnsiTheme="majorHAnsi" w:cstheme="majorHAnsi"/>
          <w:color w:val="FF0000"/>
          <w:lang w:val="pl-PL"/>
        </w:rPr>
        <w:t xml:space="preserve">ę </w:t>
      </w:r>
      <w:r w:rsidRPr="00901E96">
        <w:rPr>
          <w:rFonts w:asciiTheme="majorHAnsi" w:eastAsia="Times New Roman" w:hAnsiTheme="majorHAnsi" w:cstheme="majorHAnsi"/>
          <w:color w:val="FF0000"/>
          <w:lang w:val="pl-PL"/>
        </w:rPr>
        <w:t>umown</w:t>
      </w:r>
      <w:r w:rsidRPr="00901E96">
        <w:rPr>
          <w:rFonts w:asciiTheme="majorHAnsi" w:eastAsia="TimesNewRoman" w:hAnsiTheme="majorHAnsi" w:cstheme="majorHAnsi"/>
          <w:color w:val="FF0000"/>
          <w:lang w:val="pl-PL"/>
        </w:rPr>
        <w:t xml:space="preserve">ą </w:t>
      </w:r>
      <w:r w:rsidRPr="00901E96">
        <w:rPr>
          <w:rFonts w:asciiTheme="majorHAnsi" w:eastAsia="Times New Roman" w:hAnsiTheme="majorHAnsi" w:cstheme="majorHAnsi"/>
          <w:color w:val="FF0000"/>
          <w:lang w:val="pl-PL"/>
        </w:rPr>
        <w:t>w wysoko</w:t>
      </w:r>
      <w:r w:rsidRPr="00901E96">
        <w:rPr>
          <w:rFonts w:asciiTheme="majorHAnsi" w:eastAsia="TimesNewRoman" w:hAnsiTheme="majorHAnsi" w:cstheme="majorHAnsi"/>
          <w:color w:val="FF0000"/>
          <w:lang w:val="pl-PL"/>
        </w:rPr>
        <w:t>ś</w:t>
      </w:r>
      <w:r w:rsidRPr="00901E96">
        <w:rPr>
          <w:rFonts w:asciiTheme="majorHAnsi" w:eastAsia="Times New Roman" w:hAnsiTheme="majorHAnsi" w:cstheme="majorHAnsi"/>
          <w:color w:val="FF0000"/>
          <w:lang w:val="pl-PL"/>
        </w:rPr>
        <w:t>ci 0,1% wynagrodzenia brutto</w:t>
      </w:r>
      <w:r w:rsidR="0048764B" w:rsidRPr="00901E96">
        <w:rPr>
          <w:rFonts w:asciiTheme="majorHAnsi" w:eastAsia="Times New Roman" w:hAnsiTheme="majorHAnsi" w:cstheme="majorHAnsi"/>
          <w:color w:val="FF0000"/>
          <w:lang w:val="pl-PL"/>
        </w:rPr>
        <w:t xml:space="preserve"> za</w:t>
      </w:r>
      <w:r w:rsidR="003B6EEF" w:rsidRPr="00901E96">
        <w:rPr>
          <w:rFonts w:asciiTheme="majorHAnsi" w:eastAsia="Times New Roman" w:hAnsiTheme="majorHAnsi" w:cstheme="majorHAnsi"/>
          <w:color w:val="FF0000"/>
          <w:lang w:val="pl-PL"/>
        </w:rPr>
        <w:t xml:space="preserve"> pierwszy okres rozliczeniowy</w:t>
      </w:r>
      <w:r w:rsidRPr="00901E96">
        <w:rPr>
          <w:rFonts w:asciiTheme="majorHAnsi" w:eastAsia="Times New Roman" w:hAnsiTheme="majorHAnsi" w:cstheme="majorHAnsi"/>
          <w:color w:val="FF0000"/>
          <w:lang w:val="pl-PL"/>
        </w:rPr>
        <w:t>, za ka</w:t>
      </w:r>
      <w:r w:rsidRPr="00901E96">
        <w:rPr>
          <w:rFonts w:asciiTheme="majorHAnsi" w:eastAsia="TimesNewRoman" w:hAnsiTheme="majorHAnsi" w:cstheme="majorHAnsi"/>
          <w:color w:val="FF0000"/>
          <w:lang w:val="pl-PL"/>
        </w:rPr>
        <w:t>ż</w:t>
      </w:r>
      <w:r w:rsidRPr="00901E96">
        <w:rPr>
          <w:rFonts w:asciiTheme="majorHAnsi" w:eastAsia="Times New Roman" w:hAnsiTheme="majorHAnsi" w:cstheme="majorHAnsi"/>
          <w:color w:val="FF0000"/>
          <w:lang w:val="pl-PL"/>
        </w:rPr>
        <w:t>dy dzie</w:t>
      </w:r>
      <w:r w:rsidRPr="00901E96">
        <w:rPr>
          <w:rFonts w:asciiTheme="majorHAnsi" w:eastAsia="TimesNewRoman" w:hAnsiTheme="majorHAnsi" w:cstheme="majorHAnsi"/>
          <w:color w:val="FF0000"/>
          <w:lang w:val="pl-PL"/>
        </w:rPr>
        <w:t xml:space="preserve">ń </w:t>
      </w:r>
      <w:r w:rsidR="0013597B" w:rsidRPr="00901E96">
        <w:rPr>
          <w:rFonts w:asciiTheme="majorHAnsi" w:eastAsia="Times New Roman" w:hAnsiTheme="majorHAnsi" w:cstheme="majorHAnsi"/>
          <w:color w:val="FF0000"/>
          <w:lang w:val="pl-PL"/>
        </w:rPr>
        <w:t>zwłoki</w:t>
      </w:r>
      <w:r w:rsidRPr="00901E96">
        <w:rPr>
          <w:rFonts w:asciiTheme="majorHAnsi" w:eastAsia="Times New Roman" w:hAnsiTheme="majorHAnsi" w:cstheme="majorHAnsi"/>
          <w:color w:val="FF0000"/>
          <w:lang w:val="pl-PL"/>
        </w:rPr>
        <w:t>.</w:t>
      </w:r>
    </w:p>
    <w:p w14:paraId="44BDC54F" w14:textId="3129A016" w:rsidR="000445A6" w:rsidRPr="00901E96"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color w:val="FF0000"/>
          <w:lang w:val="pl-PL"/>
        </w:rPr>
      </w:pPr>
      <w:bookmarkStart w:id="18" w:name="_Hlk86311186"/>
      <w:bookmarkEnd w:id="17"/>
      <w:r w:rsidRPr="00901E96">
        <w:rPr>
          <w:rFonts w:asciiTheme="majorHAnsi" w:eastAsia="Times New Roman" w:hAnsiTheme="majorHAnsi" w:cstheme="majorHAnsi"/>
          <w:color w:val="FF0000"/>
          <w:lang w:val="pl-PL"/>
        </w:rPr>
        <w:t xml:space="preserve">W przypadku </w:t>
      </w:r>
      <w:r w:rsidR="0013597B" w:rsidRPr="00901E96">
        <w:rPr>
          <w:rFonts w:asciiTheme="majorHAnsi" w:eastAsia="Times New Roman" w:hAnsiTheme="majorHAnsi" w:cstheme="majorHAnsi"/>
          <w:color w:val="FF0000"/>
          <w:lang w:val="pl-PL"/>
        </w:rPr>
        <w:t>zwłoki w</w:t>
      </w:r>
      <w:r w:rsidRPr="00901E96">
        <w:rPr>
          <w:rFonts w:asciiTheme="majorHAnsi" w:eastAsia="Times New Roman" w:hAnsiTheme="majorHAnsi" w:cstheme="majorHAnsi"/>
          <w:color w:val="FF0000"/>
          <w:lang w:val="pl-PL"/>
        </w:rPr>
        <w:t xml:space="preserve"> termin</w:t>
      </w:r>
      <w:r w:rsidR="0013597B" w:rsidRPr="00901E96">
        <w:rPr>
          <w:rFonts w:asciiTheme="majorHAnsi" w:eastAsia="Times New Roman" w:hAnsiTheme="majorHAnsi" w:cstheme="majorHAnsi"/>
          <w:color w:val="FF0000"/>
          <w:lang w:val="pl-PL"/>
        </w:rPr>
        <w:t>ie</w:t>
      </w:r>
      <w:r w:rsidRPr="00901E96">
        <w:rPr>
          <w:rFonts w:asciiTheme="majorHAnsi" w:eastAsia="Times New Roman" w:hAnsiTheme="majorHAnsi" w:cstheme="majorHAnsi"/>
          <w:color w:val="FF0000"/>
          <w:lang w:val="pl-PL"/>
        </w:rPr>
        <w:t xml:space="preserve"> dostawy kart</w:t>
      </w:r>
      <w:r w:rsidR="00B77ECE" w:rsidRPr="00901E96">
        <w:rPr>
          <w:rFonts w:asciiTheme="majorHAnsi" w:eastAsia="Times New Roman" w:hAnsiTheme="majorHAnsi" w:cstheme="majorHAnsi"/>
          <w:color w:val="FF0000"/>
          <w:lang w:val="pl-PL"/>
        </w:rPr>
        <w:t>/zapewnienia innej formy weryfikacji</w:t>
      </w:r>
      <w:r w:rsidRPr="00901E96">
        <w:rPr>
          <w:rFonts w:asciiTheme="majorHAnsi" w:eastAsia="Times New Roman" w:hAnsiTheme="majorHAnsi" w:cstheme="majorHAnsi"/>
          <w:color w:val="FF0000"/>
          <w:lang w:val="pl-PL"/>
        </w:rPr>
        <w:t xml:space="preserve"> lub wprowadzenia danych osobowych, o którym mowa w § 3 ust. 5, Wykonawca zapłaci Zamawiaj</w:t>
      </w:r>
      <w:r w:rsidRPr="00901E96">
        <w:rPr>
          <w:rFonts w:asciiTheme="majorHAnsi" w:eastAsia="TimesNewRoman" w:hAnsiTheme="majorHAnsi" w:cstheme="majorHAnsi"/>
          <w:color w:val="FF0000"/>
          <w:lang w:val="pl-PL"/>
        </w:rPr>
        <w:t>ą</w:t>
      </w:r>
      <w:r w:rsidRPr="00901E96">
        <w:rPr>
          <w:rFonts w:asciiTheme="majorHAnsi" w:eastAsia="Times New Roman" w:hAnsiTheme="majorHAnsi" w:cstheme="majorHAnsi"/>
          <w:color w:val="FF0000"/>
          <w:lang w:val="pl-PL"/>
        </w:rPr>
        <w:t>cemu kar</w:t>
      </w:r>
      <w:r w:rsidRPr="00901E96">
        <w:rPr>
          <w:rFonts w:asciiTheme="majorHAnsi" w:eastAsia="TimesNewRoman" w:hAnsiTheme="majorHAnsi" w:cstheme="majorHAnsi"/>
          <w:color w:val="FF0000"/>
          <w:lang w:val="pl-PL"/>
        </w:rPr>
        <w:t xml:space="preserve">ę </w:t>
      </w:r>
      <w:r w:rsidRPr="00901E96">
        <w:rPr>
          <w:rFonts w:asciiTheme="majorHAnsi" w:eastAsia="Times New Roman" w:hAnsiTheme="majorHAnsi" w:cstheme="majorHAnsi"/>
          <w:color w:val="FF0000"/>
          <w:lang w:val="pl-PL"/>
        </w:rPr>
        <w:t>umown</w:t>
      </w:r>
      <w:r w:rsidRPr="00901E96">
        <w:rPr>
          <w:rFonts w:asciiTheme="majorHAnsi" w:eastAsia="TimesNewRoman" w:hAnsiTheme="majorHAnsi" w:cstheme="majorHAnsi"/>
          <w:color w:val="FF0000"/>
          <w:lang w:val="pl-PL"/>
        </w:rPr>
        <w:t xml:space="preserve">ą </w:t>
      </w:r>
      <w:r w:rsidRPr="00901E96">
        <w:rPr>
          <w:rFonts w:asciiTheme="majorHAnsi" w:eastAsia="Times New Roman" w:hAnsiTheme="majorHAnsi" w:cstheme="majorHAnsi"/>
          <w:color w:val="FF0000"/>
          <w:lang w:val="pl-PL"/>
        </w:rPr>
        <w:t>w wysoko</w:t>
      </w:r>
      <w:r w:rsidRPr="00901E96">
        <w:rPr>
          <w:rFonts w:asciiTheme="majorHAnsi" w:eastAsia="TimesNewRoman" w:hAnsiTheme="majorHAnsi" w:cstheme="majorHAnsi"/>
          <w:color w:val="FF0000"/>
          <w:lang w:val="pl-PL"/>
        </w:rPr>
        <w:t>ś</w:t>
      </w:r>
      <w:r w:rsidRPr="00901E96">
        <w:rPr>
          <w:rFonts w:asciiTheme="majorHAnsi" w:eastAsia="Times New Roman" w:hAnsiTheme="majorHAnsi" w:cstheme="majorHAnsi"/>
          <w:color w:val="FF0000"/>
          <w:lang w:val="pl-PL"/>
        </w:rPr>
        <w:t>ci 0,1% wynagrodzenia brutto</w:t>
      </w:r>
      <w:r w:rsidR="003B6EEF" w:rsidRPr="00901E96">
        <w:rPr>
          <w:rFonts w:asciiTheme="majorHAnsi" w:eastAsia="Times New Roman" w:hAnsiTheme="majorHAnsi" w:cstheme="majorHAnsi"/>
          <w:color w:val="FF0000"/>
          <w:lang w:val="pl-PL"/>
        </w:rPr>
        <w:t xml:space="preserve"> za okres rozliczeniowy, którego dane naruszenie dotyczyło</w:t>
      </w:r>
      <w:r w:rsidRPr="00901E96">
        <w:rPr>
          <w:rFonts w:asciiTheme="majorHAnsi" w:eastAsia="Times New Roman" w:hAnsiTheme="majorHAnsi" w:cstheme="majorHAnsi"/>
          <w:color w:val="FF0000"/>
          <w:lang w:val="pl-PL"/>
        </w:rPr>
        <w:t>, za każdy dzie</w:t>
      </w:r>
      <w:r w:rsidRPr="00901E96">
        <w:rPr>
          <w:rFonts w:asciiTheme="majorHAnsi" w:eastAsia="TimesNewRoman" w:hAnsiTheme="majorHAnsi" w:cstheme="majorHAnsi"/>
          <w:color w:val="FF0000"/>
          <w:lang w:val="pl-PL"/>
        </w:rPr>
        <w:t xml:space="preserve">ń </w:t>
      </w:r>
      <w:r w:rsidR="0013597B" w:rsidRPr="00901E96">
        <w:rPr>
          <w:rFonts w:asciiTheme="majorHAnsi" w:eastAsia="Times New Roman" w:hAnsiTheme="majorHAnsi" w:cstheme="majorHAnsi"/>
          <w:color w:val="FF0000"/>
          <w:lang w:val="pl-PL"/>
        </w:rPr>
        <w:t>zwłoki</w:t>
      </w:r>
      <w:r w:rsidRPr="00901E96">
        <w:rPr>
          <w:rFonts w:asciiTheme="majorHAnsi" w:eastAsia="Times New Roman" w:hAnsiTheme="majorHAnsi" w:cstheme="majorHAnsi"/>
          <w:color w:val="FF0000"/>
          <w:lang w:val="pl-PL"/>
        </w:rPr>
        <w:t>.</w:t>
      </w:r>
    </w:p>
    <w:bookmarkEnd w:id="18"/>
    <w:p w14:paraId="3F4736AD" w14:textId="175904FC"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W przypadku, gdy </w:t>
      </w:r>
      <w:r w:rsidR="0013597B" w:rsidRPr="0076631E">
        <w:rPr>
          <w:rFonts w:asciiTheme="majorHAnsi" w:eastAsia="Times New Roman" w:hAnsiTheme="majorHAnsi" w:cstheme="majorHAnsi"/>
          <w:lang w:val="pl-PL"/>
        </w:rPr>
        <w:t>zwłoka w</w:t>
      </w:r>
      <w:r w:rsidRPr="0076631E">
        <w:rPr>
          <w:rFonts w:asciiTheme="majorHAnsi" w:eastAsia="Times New Roman" w:hAnsiTheme="majorHAnsi" w:cstheme="majorHAnsi"/>
          <w:lang w:val="pl-PL"/>
        </w:rPr>
        <w:t xml:space="preserve"> rozpoczęci</w:t>
      </w:r>
      <w:r w:rsidR="0013597B" w:rsidRPr="0076631E">
        <w:rPr>
          <w:rFonts w:asciiTheme="majorHAnsi" w:eastAsia="Times New Roman" w:hAnsiTheme="majorHAnsi" w:cstheme="majorHAnsi"/>
          <w:lang w:val="pl-PL"/>
        </w:rPr>
        <w:t>u</w:t>
      </w:r>
      <w:r w:rsidRPr="0076631E">
        <w:rPr>
          <w:rFonts w:asciiTheme="majorHAnsi" w:eastAsia="Times New Roman" w:hAnsiTheme="majorHAnsi" w:cstheme="majorHAnsi"/>
          <w:lang w:val="pl-PL"/>
        </w:rPr>
        <w:t xml:space="preserve"> terminu realizacji przedmiotu umowy, o którym mowa                  w § 3 ust. 1 lub </w:t>
      </w:r>
      <w:r w:rsidR="0013597B" w:rsidRPr="0076631E">
        <w:rPr>
          <w:rFonts w:asciiTheme="majorHAnsi" w:eastAsia="Times New Roman" w:hAnsiTheme="majorHAnsi" w:cstheme="majorHAnsi"/>
          <w:lang w:val="pl-PL"/>
        </w:rPr>
        <w:t>zwłoka w</w:t>
      </w:r>
      <w:r w:rsidRPr="0076631E">
        <w:rPr>
          <w:rFonts w:asciiTheme="majorHAnsi" w:eastAsia="Times New Roman" w:hAnsiTheme="majorHAnsi" w:cstheme="majorHAnsi"/>
          <w:lang w:val="pl-PL"/>
        </w:rPr>
        <w:t xml:space="preserve"> termin</w:t>
      </w:r>
      <w:r w:rsidR="0013597B" w:rsidRPr="0076631E">
        <w:rPr>
          <w:rFonts w:asciiTheme="majorHAnsi" w:eastAsia="Times New Roman" w:hAnsiTheme="majorHAnsi" w:cstheme="majorHAnsi"/>
          <w:lang w:val="pl-PL"/>
        </w:rPr>
        <w:t>ach</w:t>
      </w:r>
      <w:r w:rsidRPr="0076631E">
        <w:rPr>
          <w:rFonts w:asciiTheme="majorHAnsi" w:eastAsia="Times New Roman" w:hAnsiTheme="majorHAnsi" w:cstheme="majorHAnsi"/>
          <w:lang w:val="pl-PL"/>
        </w:rPr>
        <w:t>, o których mowa w § 3 ust. 2 lub § 3 ust. 5 niniejszej umowy, przekroczy 30 dni,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może odst</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pi</w:t>
      </w:r>
      <w:r w:rsidRPr="0076631E">
        <w:rPr>
          <w:rFonts w:asciiTheme="majorHAnsi" w:eastAsia="TimesNewRoman" w:hAnsiTheme="majorHAnsi" w:cstheme="majorHAnsi"/>
          <w:lang w:val="pl-PL"/>
        </w:rPr>
        <w:t xml:space="preserve">ć </w:t>
      </w:r>
      <w:r w:rsidRPr="0076631E">
        <w:rPr>
          <w:rFonts w:asciiTheme="majorHAnsi" w:eastAsia="Times New Roman" w:hAnsiTheme="majorHAnsi" w:cstheme="majorHAnsi"/>
          <w:lang w:val="pl-PL"/>
        </w:rPr>
        <w:t>od umowy z Wykonawc</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 W takim przypadku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zastrzega sobie prawo naliczenia Wykonawcy kary umownej w wysoko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20% wynagrodzenia brutto, o którym mowa w § 4 ust. 1A niniejszej umowy, niezależnie od kar umownych wynikaj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z innych tytułów.</w:t>
      </w:r>
    </w:p>
    <w:p w14:paraId="2A094F8F" w14:textId="5C328E72" w:rsidR="000445A6"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 przypadku zmniejszenia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 xml:space="preserve">liczby obiektów sportowo-rekreacyjnych, w których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wiadczone s</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przedmiotowe usługi, poniżej ____ (zgodnie z ilością deklarowaną w Formularzu oferty) na terenie Łodzi i województwa łódzkiego i niewyrównania przez Wykonawc</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tej ilo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obiektów sportowo-rekreacyjnych do wymaganego poziomu w terminie przekraczaj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cym 30 dni od dnia spadku liczby obiektów poniżej deklarowanej ilości,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mo</w:t>
      </w:r>
      <w:r w:rsidRPr="0076631E">
        <w:rPr>
          <w:rFonts w:asciiTheme="majorHAnsi" w:eastAsia="TimesNewRoman" w:hAnsiTheme="majorHAnsi" w:cstheme="majorHAnsi"/>
          <w:lang w:val="pl-PL"/>
        </w:rPr>
        <w:t>ż</w:t>
      </w:r>
      <w:r w:rsidRPr="0076631E">
        <w:rPr>
          <w:rFonts w:asciiTheme="majorHAnsi" w:eastAsia="Times New Roman" w:hAnsiTheme="majorHAnsi" w:cstheme="majorHAnsi"/>
          <w:lang w:val="pl-PL"/>
        </w:rPr>
        <w:t>e odst</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pi</w:t>
      </w:r>
      <w:r w:rsidRPr="0076631E">
        <w:rPr>
          <w:rFonts w:asciiTheme="majorHAnsi" w:eastAsia="TimesNewRoman" w:hAnsiTheme="majorHAnsi" w:cstheme="majorHAnsi"/>
          <w:lang w:val="pl-PL"/>
        </w:rPr>
        <w:t xml:space="preserve">ć </w:t>
      </w:r>
      <w:r w:rsidRPr="0076631E">
        <w:rPr>
          <w:rFonts w:asciiTheme="majorHAnsi" w:eastAsia="Times New Roman" w:hAnsiTheme="majorHAnsi" w:cstheme="majorHAnsi"/>
          <w:lang w:val="pl-PL"/>
        </w:rPr>
        <w:t>od umowy z Wykonawc</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                    W takim przypadku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zastrzega sobie prawo naliczenia Wykonawcy kary umownej                   w wysoko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20% wynagrodzenia brutto, o którym mowa w § 4 ust. 1A niniejszej umowy, niezależnie od kar umownych wynikaj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z innych tytułów.</w:t>
      </w:r>
    </w:p>
    <w:p w14:paraId="1A8FA5A0" w14:textId="20EA6335" w:rsidR="00C16EC2" w:rsidRPr="0076631E" w:rsidRDefault="00C16EC2"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Pr>
          <w:rFonts w:asciiTheme="majorHAnsi" w:eastAsia="Times New Roman" w:hAnsiTheme="majorHAnsi" w:cstheme="majorHAnsi"/>
          <w:lang w:val="pl-PL"/>
        </w:rPr>
        <w:t>W przypadku niedokonania zmiany wynagrodzenia należnego podwykonawcom – w wysokości  ……… zł.</w:t>
      </w:r>
    </w:p>
    <w:p w14:paraId="423DEA14" w14:textId="12D90F79" w:rsidR="000445A6" w:rsidRPr="00FB6301"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color w:val="FF0000"/>
          <w:lang w:val="pl-PL"/>
        </w:rPr>
      </w:pPr>
      <w:r w:rsidRPr="00FB6301">
        <w:rPr>
          <w:rFonts w:asciiTheme="majorHAnsi" w:eastAsia="Times New Roman" w:hAnsiTheme="majorHAnsi" w:cstheme="majorHAnsi"/>
          <w:color w:val="FF0000"/>
          <w:lang w:val="pl-PL"/>
        </w:rPr>
        <w:t xml:space="preserve">W przypadku niedotrzymania deklarowanych warunków realizacji zamówienia przedstawionych w ofercie Wykonawca zapłaci na rzecz Zamawiającego karę umową w wysokości </w:t>
      </w:r>
      <w:r w:rsidR="00E520F8" w:rsidRPr="00FB6301">
        <w:rPr>
          <w:rFonts w:asciiTheme="majorHAnsi" w:eastAsia="Times New Roman" w:hAnsiTheme="majorHAnsi" w:cstheme="majorHAnsi"/>
          <w:color w:val="FF0000"/>
          <w:lang w:val="pl-PL"/>
        </w:rPr>
        <w:t>10</w:t>
      </w:r>
      <w:r w:rsidRPr="00FB6301">
        <w:rPr>
          <w:rFonts w:asciiTheme="majorHAnsi" w:eastAsia="Times New Roman" w:hAnsiTheme="majorHAnsi" w:cstheme="majorHAnsi"/>
          <w:color w:val="FF0000"/>
          <w:lang w:val="pl-PL"/>
        </w:rPr>
        <w:t>% wynagrodzenia brutto, o którym mowa w § 4 ust. 1A niniejszej umowy, niezależnie od kar umownych wynikaj</w:t>
      </w:r>
      <w:r w:rsidRPr="00FB6301">
        <w:rPr>
          <w:rFonts w:asciiTheme="majorHAnsi" w:eastAsia="TimesNewRoman" w:hAnsiTheme="majorHAnsi" w:cstheme="majorHAnsi"/>
          <w:color w:val="FF0000"/>
          <w:lang w:val="pl-PL"/>
        </w:rPr>
        <w:t>ą</w:t>
      </w:r>
      <w:r w:rsidRPr="00FB6301">
        <w:rPr>
          <w:rFonts w:asciiTheme="majorHAnsi" w:eastAsia="Times New Roman" w:hAnsiTheme="majorHAnsi" w:cstheme="majorHAnsi"/>
          <w:color w:val="FF0000"/>
          <w:lang w:val="pl-PL"/>
        </w:rPr>
        <w:t>cych z innych tytułów.</w:t>
      </w:r>
    </w:p>
    <w:p w14:paraId="5C49E5E5" w14:textId="77777777"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 przypadku innego niż określone powyżej przypadków niewykonania lub nienależytego wykonania umowy, Wykonawca zapłaci na rzecz Zamawiającego karę umowną w wysokości 20% wynagrodzenia brutto, o którym mowa w § 4 ust. 1A niniejszej umowy, niezależnie od kar umownych wynikaj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z innych tytułów.</w:t>
      </w:r>
    </w:p>
    <w:p w14:paraId="1A0559DC" w14:textId="77777777"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 przypadku odst</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pienia od umowy przez któr</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kolwiek ze Stron z przyczyn leż</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po stronie Wykonawcy, Wykonawca zapłaci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cemu kar</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umown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w wysoko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20% wynagrodzenia brutto, o którym mowa w § 4 ust. 1A niniejszej umowy, niezależnie od kar umownych wynikaj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z innych tytułów.</w:t>
      </w:r>
    </w:p>
    <w:p w14:paraId="5A551454" w14:textId="4D3AB3E5"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W przypadku naruszenia obowiązku określonego w § </w:t>
      </w:r>
      <w:r w:rsidR="00C16EC2">
        <w:rPr>
          <w:rFonts w:asciiTheme="majorHAnsi" w:eastAsia="Times New Roman" w:hAnsiTheme="majorHAnsi" w:cstheme="majorHAnsi"/>
          <w:lang w:val="pl-PL"/>
        </w:rPr>
        <w:t>8</w:t>
      </w:r>
      <w:r w:rsidRPr="0076631E">
        <w:rPr>
          <w:rFonts w:asciiTheme="majorHAnsi" w:eastAsia="Times New Roman" w:hAnsiTheme="majorHAnsi" w:cstheme="majorHAnsi"/>
          <w:lang w:val="pl-PL"/>
        </w:rPr>
        <w:t xml:space="preserve"> niniejszej umowy Wykonawca zobowiązany jest do naprawienia szkody poprzez zapłatę równowartości odszkodowania oraz zadośćuczynienia pieniężnego za doznaną krzywdę na rzecz osoby trzeciej, której dane osobowe zostały </w:t>
      </w:r>
      <w:r w:rsidR="00D649C2" w:rsidRPr="0076631E">
        <w:rPr>
          <w:rFonts w:asciiTheme="majorHAnsi" w:eastAsia="Times New Roman" w:hAnsiTheme="majorHAnsi" w:cstheme="majorHAnsi"/>
          <w:lang w:val="pl-PL"/>
        </w:rPr>
        <w:t>wskutek</w:t>
      </w:r>
      <w:r w:rsidRPr="0076631E">
        <w:rPr>
          <w:rFonts w:asciiTheme="majorHAnsi" w:eastAsia="Times New Roman" w:hAnsiTheme="majorHAnsi" w:cstheme="majorHAnsi"/>
          <w:lang w:val="pl-PL"/>
        </w:rPr>
        <w:t xml:space="preserve"> naruszenia obowiązku z § </w:t>
      </w:r>
      <w:r w:rsidR="00C16EC2">
        <w:rPr>
          <w:rFonts w:asciiTheme="majorHAnsi" w:eastAsia="Times New Roman" w:hAnsiTheme="majorHAnsi" w:cstheme="majorHAnsi"/>
          <w:lang w:val="pl-PL"/>
        </w:rPr>
        <w:t>8</w:t>
      </w:r>
      <w:r w:rsidRPr="0076631E">
        <w:rPr>
          <w:rFonts w:asciiTheme="majorHAnsi" w:eastAsia="Times New Roman" w:hAnsiTheme="majorHAnsi" w:cstheme="majorHAnsi"/>
          <w:lang w:val="pl-PL"/>
        </w:rPr>
        <w:t xml:space="preserve"> niniejszej umowy ujawnione.</w:t>
      </w:r>
    </w:p>
    <w:p w14:paraId="0CF9B854" w14:textId="25C79764"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Kary umowne okre</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lone w ust. 1-8 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zuj</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niezale</w:t>
      </w:r>
      <w:r w:rsidRPr="0076631E">
        <w:rPr>
          <w:rFonts w:asciiTheme="majorHAnsi" w:eastAsia="TimesNewRoman" w:hAnsiTheme="majorHAnsi" w:cstheme="majorHAnsi"/>
          <w:lang w:val="pl-PL"/>
        </w:rPr>
        <w:t>ż</w:t>
      </w:r>
      <w:r w:rsidRPr="0076631E">
        <w:rPr>
          <w:rFonts w:asciiTheme="majorHAnsi" w:eastAsia="Times New Roman" w:hAnsiTheme="majorHAnsi" w:cstheme="majorHAnsi"/>
          <w:lang w:val="pl-PL"/>
        </w:rPr>
        <w:t>nie od siebie.</w:t>
      </w:r>
      <w:r w:rsidR="00C937B8" w:rsidRPr="0076631E">
        <w:rPr>
          <w:rFonts w:asciiTheme="majorHAnsi" w:hAnsiTheme="majorHAnsi" w:cstheme="majorHAnsi"/>
          <w:lang w:val="pl-PL"/>
        </w:rPr>
        <w:t xml:space="preserve"> </w:t>
      </w:r>
      <w:r w:rsidR="00C937B8" w:rsidRPr="0076631E">
        <w:rPr>
          <w:rFonts w:asciiTheme="majorHAnsi" w:eastAsia="Times New Roman" w:hAnsiTheme="majorHAnsi" w:cstheme="majorHAnsi"/>
          <w:lang w:val="pl-PL"/>
        </w:rPr>
        <w:t>Łączna wartość kar umownych nie może przekroczyć 50 % należnego Wykonawcy wynagrodzenia netto.</w:t>
      </w:r>
    </w:p>
    <w:p w14:paraId="7A155E7D" w14:textId="7BA9CEEA" w:rsidR="00C937B8" w:rsidRPr="0076631E"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Zamawiający zastrzega sobie możliwość dochodzenia odszkodowania przewyższającego kary umowne wynikające z umowy oraz za wyrządzone szkody</w:t>
      </w:r>
      <w:r w:rsidRPr="0076631E">
        <w:rPr>
          <w:rFonts w:asciiTheme="majorHAnsi" w:hAnsiTheme="majorHAnsi" w:cstheme="majorHAnsi"/>
          <w:bCs/>
          <w:lang w:val="pl-PL"/>
        </w:rPr>
        <w:t xml:space="preserve">. </w:t>
      </w:r>
    </w:p>
    <w:p w14:paraId="20D6D1E1" w14:textId="77777777" w:rsidR="00C937B8" w:rsidRPr="0076631E"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 xml:space="preserve">Zamawiający jest uprawniony do potrącenia naliczonych kar umownych z przysługującego Wykonawcy wynagrodzenia, na co Wykonawca wyraża zgodę. </w:t>
      </w:r>
    </w:p>
    <w:p w14:paraId="327F9CFA" w14:textId="77777777" w:rsidR="00C937B8" w:rsidRPr="0076631E"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Żadna Strona nie będzie odpowiedzialna za niewykonanie lub nienależyte wykonanie swoich zobowiązań w ramach umowy, jeżeli takie niewykonanie lub nienależyte wykonanie jest wynikiem Siły Wyższej.</w:t>
      </w:r>
    </w:p>
    <w:p w14:paraId="64B5EAF9" w14:textId="77777777" w:rsidR="00C937B8" w:rsidRPr="0076631E"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32044F97" w14:textId="77777777" w:rsidR="00C937B8" w:rsidRPr="0076631E"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Za Siłę Wyższą nie uznaje się niedotrzymania zobowiązań przez kontrahenta Wykonawcy.</w:t>
      </w:r>
    </w:p>
    <w:p w14:paraId="6A6E145E" w14:textId="77777777" w:rsidR="00C937B8" w:rsidRPr="0076631E"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W przypadku zaistnienia okoliczności Siły Wyższej, Strona, która powołuje się na te okoliczności, niezwłocznie zawiadomi drugą Stronę na piśmie o jej zaistnieniu i przyczynach.</w:t>
      </w:r>
    </w:p>
    <w:p w14:paraId="1C10430D" w14:textId="0D59A317" w:rsidR="00C937B8"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 xml:space="preserve">W razie zaistnienia Siły Wyższej wpływającej na termin realizacji przedmiotu umowy Strony zobowiązują się w terminie 14 (czternastu) dni kalendarzowych od dnia </w:t>
      </w:r>
      <w:r w:rsidR="00537112" w:rsidRPr="0076631E">
        <w:rPr>
          <w:rFonts w:asciiTheme="majorHAnsi" w:hAnsiTheme="majorHAnsi" w:cstheme="majorHAnsi"/>
          <w:lang w:val="pl-PL"/>
        </w:rPr>
        <w:t xml:space="preserve">zawiadomienia,  </w:t>
      </w:r>
      <w:r w:rsidRPr="0076631E">
        <w:rPr>
          <w:rFonts w:asciiTheme="majorHAnsi" w:hAnsiTheme="majorHAnsi" w:cstheme="majorHAnsi"/>
          <w:lang w:val="pl-PL"/>
        </w:rPr>
        <w:t xml:space="preserve">                         o którym mowa w ust.</w:t>
      </w:r>
      <w:r w:rsidR="001C3BF2">
        <w:rPr>
          <w:rFonts w:asciiTheme="majorHAnsi" w:hAnsiTheme="majorHAnsi" w:cstheme="majorHAnsi"/>
          <w:lang w:val="pl-PL"/>
        </w:rPr>
        <w:t xml:space="preserve"> </w:t>
      </w:r>
      <w:r w:rsidRPr="0076631E">
        <w:rPr>
          <w:rFonts w:asciiTheme="majorHAnsi" w:hAnsiTheme="majorHAnsi" w:cstheme="majorHAnsi"/>
          <w:lang w:val="pl-PL"/>
        </w:rPr>
        <w:t>1</w:t>
      </w:r>
      <w:r w:rsidR="001C3BF2">
        <w:rPr>
          <w:rFonts w:asciiTheme="majorHAnsi" w:hAnsiTheme="majorHAnsi" w:cstheme="majorHAnsi"/>
          <w:lang w:val="pl-PL"/>
        </w:rPr>
        <w:t>6</w:t>
      </w:r>
      <w:r w:rsidRPr="0076631E">
        <w:rPr>
          <w:rFonts w:asciiTheme="majorHAnsi" w:hAnsiTheme="majorHAnsi" w:cstheme="majorHAnsi"/>
          <w:lang w:val="pl-PL"/>
        </w:rPr>
        <w:t>, ustalić nowy termin wykonania umowy lub ewentualnie podjąć decyzję o odstąpieniu od umowy.</w:t>
      </w:r>
    </w:p>
    <w:p w14:paraId="0B834388" w14:textId="2D0E139F" w:rsidR="000445A6" w:rsidRPr="00D649C2" w:rsidRDefault="000445A6"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D649C2">
        <w:rPr>
          <w:rFonts w:asciiTheme="majorHAnsi" w:eastAsia="Times New Roman" w:hAnsiTheme="majorHAnsi" w:cstheme="majorHAnsi"/>
          <w:lang w:val="pl-PL"/>
        </w:rPr>
        <w:t>Strony zastrzegaj</w:t>
      </w:r>
      <w:r w:rsidRPr="00D649C2">
        <w:rPr>
          <w:rFonts w:asciiTheme="majorHAnsi" w:eastAsia="TimesNewRoman" w:hAnsiTheme="majorHAnsi" w:cstheme="majorHAnsi"/>
          <w:lang w:val="pl-PL"/>
        </w:rPr>
        <w:t xml:space="preserve">ą </w:t>
      </w:r>
      <w:r w:rsidRPr="00D649C2">
        <w:rPr>
          <w:rFonts w:asciiTheme="majorHAnsi" w:eastAsia="Times New Roman" w:hAnsiTheme="majorHAnsi" w:cstheme="majorHAnsi"/>
          <w:lang w:val="pl-PL"/>
        </w:rPr>
        <w:t xml:space="preserve">sobie prawo do dochodzenia, na zasadach ogólnych, odszkodowania niezależnie od kar umownych przewidzianych w niniejszym paragrafie. </w:t>
      </w:r>
    </w:p>
    <w:p w14:paraId="45C27420" w14:textId="77777777" w:rsidR="000445A6" w:rsidRPr="0076631E" w:rsidRDefault="000445A6" w:rsidP="0076631E">
      <w:pPr>
        <w:ind w:left="1080" w:hanging="1080"/>
        <w:jc w:val="center"/>
        <w:rPr>
          <w:rFonts w:asciiTheme="majorHAnsi" w:eastAsia="Times New Roman" w:hAnsiTheme="majorHAnsi" w:cstheme="majorHAnsi"/>
          <w:b/>
          <w:color w:val="FF0000"/>
          <w:lang w:val="pl-PL"/>
        </w:rPr>
      </w:pPr>
    </w:p>
    <w:p w14:paraId="4FEDC08C" w14:textId="77777777" w:rsidR="000445A6" w:rsidRPr="00E10F2E" w:rsidRDefault="000445A6" w:rsidP="0076631E">
      <w:pPr>
        <w:shd w:val="clear" w:color="auto" w:fill="FFFFFF"/>
        <w:suppressAutoHyphens/>
        <w:jc w:val="center"/>
        <w:rPr>
          <w:rFonts w:asciiTheme="majorHAnsi" w:eastAsia="Times New Roman" w:hAnsiTheme="majorHAnsi" w:cstheme="majorHAnsi"/>
          <w:b/>
          <w:lang w:val="pl-PL"/>
        </w:rPr>
      </w:pPr>
      <w:r w:rsidRPr="00E10F2E">
        <w:rPr>
          <w:rFonts w:asciiTheme="majorHAnsi" w:eastAsia="Times New Roman" w:hAnsiTheme="majorHAnsi" w:cstheme="majorHAnsi"/>
          <w:b/>
          <w:bCs/>
          <w:lang w:val="pl-PL"/>
        </w:rPr>
        <w:t>§ 8</w:t>
      </w:r>
    </w:p>
    <w:p w14:paraId="6F009B4A" w14:textId="77777777" w:rsidR="000445A6" w:rsidRPr="00E10F2E" w:rsidRDefault="000445A6" w:rsidP="0076631E">
      <w:pPr>
        <w:shd w:val="clear" w:color="auto" w:fill="FFFFFF"/>
        <w:suppressAutoHyphens/>
        <w:ind w:hanging="709"/>
        <w:jc w:val="center"/>
        <w:rPr>
          <w:rFonts w:asciiTheme="majorHAnsi" w:eastAsia="Times New Roman" w:hAnsiTheme="majorHAnsi" w:cstheme="majorHAnsi"/>
          <w:b/>
          <w:bCs/>
          <w:lang w:val="pl-PL"/>
        </w:rPr>
      </w:pPr>
      <w:r w:rsidRPr="00E10F2E">
        <w:rPr>
          <w:rFonts w:asciiTheme="majorHAnsi" w:eastAsia="Times New Roman" w:hAnsiTheme="majorHAnsi" w:cstheme="majorHAnsi"/>
          <w:b/>
          <w:bCs/>
          <w:lang w:val="pl-PL"/>
        </w:rPr>
        <w:t>Ochrona danych osobowych</w:t>
      </w:r>
    </w:p>
    <w:p w14:paraId="49BC8C84" w14:textId="77777777" w:rsidR="00E10F2E" w:rsidRPr="00E10F2E" w:rsidRDefault="00E10F2E" w:rsidP="00E4052F">
      <w:pPr>
        <w:pStyle w:val="Akapitzlist"/>
        <w:numPr>
          <w:ilvl w:val="0"/>
          <w:numId w:val="18"/>
        </w:numPr>
        <w:ind w:left="357" w:hanging="357"/>
        <w:contextualSpacing w:val="0"/>
        <w:jc w:val="both"/>
        <w:rPr>
          <w:rFonts w:asciiTheme="majorHAnsi" w:hAnsiTheme="majorHAnsi" w:cstheme="majorHAnsi"/>
        </w:rPr>
      </w:pPr>
      <w:r w:rsidRPr="00E10F2E">
        <w:rPr>
          <w:rFonts w:asciiTheme="majorHAnsi" w:hAnsiTheme="majorHAnsi" w:cstheme="majorHAnsi"/>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w:t>
      </w:r>
    </w:p>
    <w:p w14:paraId="61676E0E" w14:textId="0B914332" w:rsidR="00E10F2E" w:rsidRDefault="00E10F2E" w:rsidP="00E4052F">
      <w:pPr>
        <w:pStyle w:val="Akapitzlist"/>
        <w:numPr>
          <w:ilvl w:val="0"/>
          <w:numId w:val="18"/>
        </w:numPr>
        <w:ind w:left="357" w:hanging="357"/>
        <w:contextualSpacing w:val="0"/>
        <w:jc w:val="both"/>
        <w:rPr>
          <w:rFonts w:asciiTheme="majorHAnsi" w:hAnsiTheme="majorHAnsi" w:cstheme="majorHAnsi"/>
        </w:rPr>
      </w:pPr>
      <w:r w:rsidRPr="00E10F2E">
        <w:rPr>
          <w:rFonts w:asciiTheme="majorHAnsi" w:hAnsiTheme="majorHAnsi" w:cstheme="majorHAnsi"/>
        </w:rPr>
        <w:t>Zamawiający i Wykonawca udostępniają sobie wzajemnie dane osobowe (dane służbowe) Stron/reprezentantów Stron, oraz osób uczestniczących w wykonaniu umowy (do kontaktu</w:t>
      </w:r>
      <w:r w:rsidR="00537112" w:rsidRPr="00E10F2E">
        <w:rPr>
          <w:rFonts w:asciiTheme="majorHAnsi" w:hAnsiTheme="majorHAnsi" w:cstheme="majorHAnsi"/>
        </w:rPr>
        <w:t xml:space="preserve">), </w:t>
      </w:r>
      <w:r w:rsidR="00537112">
        <w:rPr>
          <w:rFonts w:asciiTheme="majorHAnsi" w:hAnsiTheme="majorHAnsi" w:cstheme="majorHAnsi"/>
        </w:rPr>
        <w:t xml:space="preserve"> </w:t>
      </w:r>
      <w:r>
        <w:rPr>
          <w:rFonts w:asciiTheme="majorHAnsi" w:hAnsiTheme="majorHAnsi" w:cstheme="majorHAnsi"/>
        </w:rPr>
        <w:t xml:space="preserve">                     </w:t>
      </w:r>
      <w:r w:rsidRPr="00E10F2E">
        <w:rPr>
          <w:rFonts w:asciiTheme="majorHAnsi" w:hAnsiTheme="majorHAnsi" w:cstheme="majorHAnsi"/>
        </w:rPr>
        <w:t xml:space="preserve">w oparciu o zawarte umowy o pracę bądź umowy cywilnoprawne, których przetwarzanie jest konieczne do celów wynikających z prawnie uzasadnionych interesów administratora, tj. zawarcia </w:t>
      </w:r>
      <w:r>
        <w:rPr>
          <w:rFonts w:asciiTheme="majorHAnsi" w:hAnsiTheme="majorHAnsi" w:cstheme="majorHAnsi"/>
        </w:rPr>
        <w:t xml:space="preserve">                 </w:t>
      </w:r>
      <w:r w:rsidRPr="00E10F2E">
        <w:rPr>
          <w:rFonts w:asciiTheme="majorHAnsi" w:hAnsiTheme="majorHAnsi" w:cstheme="majorHAnsi"/>
        </w:rPr>
        <w:t>i wykonania przedmiotowej umowy, zgodnie z art. 6 ust. 1 lit. b i f rozporządzenia RODO.</w:t>
      </w:r>
    </w:p>
    <w:p w14:paraId="65F3A9F9" w14:textId="525A594B" w:rsidR="00CC2175" w:rsidRDefault="00CC2175" w:rsidP="00E4052F">
      <w:pPr>
        <w:pStyle w:val="Akapitzlist"/>
        <w:numPr>
          <w:ilvl w:val="0"/>
          <w:numId w:val="18"/>
        </w:numPr>
        <w:ind w:left="357" w:hanging="357"/>
        <w:contextualSpacing w:val="0"/>
        <w:jc w:val="both"/>
        <w:rPr>
          <w:rStyle w:val="normaltextrun"/>
          <w:rFonts w:asciiTheme="majorHAnsi" w:hAnsiTheme="majorHAnsi" w:cstheme="majorHAnsi"/>
        </w:rPr>
      </w:pPr>
      <w:r w:rsidRPr="00CC2175">
        <w:rPr>
          <w:rStyle w:val="normaltextrun"/>
          <w:rFonts w:asciiTheme="majorHAnsi" w:hAnsiTheme="majorHAnsi" w:cstheme="majorHAnsi"/>
        </w:rPr>
        <w:t xml:space="preserve">Zleceniodawca udostępni Wykonawcy dane osobowe niezbędne do realizacji przedmiotu niniejszej Umowy.  </w:t>
      </w:r>
    </w:p>
    <w:p w14:paraId="3242D033" w14:textId="77777777" w:rsidR="00CC2175" w:rsidRP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Zleceniodawca (Udostępniający dane) oświadcza, że:  </w:t>
      </w:r>
    </w:p>
    <w:p w14:paraId="483A0573" w14:textId="08869C50" w:rsidR="00CC2175" w:rsidRP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jest administratorem danych będących przedmiotem niniejszego udostępnienia, zgodnie z art. 4 pkt 7 RODO;  </w:t>
      </w:r>
    </w:p>
    <w:p w14:paraId="74EFED35" w14:textId="04FABD04" w:rsid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dane osobowe będące przedmiotem udostępnienia są przez niego przetwarzane legalnie </w:t>
      </w:r>
      <w:r w:rsidR="0007684C">
        <w:rPr>
          <w:rStyle w:val="normaltextrun"/>
          <w:rFonts w:asciiTheme="majorHAnsi" w:hAnsiTheme="majorHAnsi" w:cstheme="majorHAnsi"/>
        </w:rPr>
        <w:t xml:space="preserve">                          </w:t>
      </w:r>
      <w:r w:rsidRPr="00CC2175">
        <w:rPr>
          <w:rStyle w:val="normaltextrun"/>
          <w:rFonts w:asciiTheme="majorHAnsi" w:hAnsiTheme="majorHAnsi" w:cstheme="majorHAnsi"/>
        </w:rPr>
        <w:t xml:space="preserve">i zgodnie z przepisami o ochronie danych osobowych, w szczególności RODO; </w:t>
      </w:r>
    </w:p>
    <w:p w14:paraId="30CE284B" w14:textId="77777777" w:rsidR="00CC2175" w:rsidRDefault="00CC2175" w:rsidP="00E4052F">
      <w:pPr>
        <w:pStyle w:val="Akapitzlist"/>
        <w:numPr>
          <w:ilvl w:val="1"/>
          <w:numId w:val="18"/>
        </w:numPr>
        <w:jc w:val="both"/>
        <w:rPr>
          <w:rStyle w:val="normaltextrun"/>
          <w:rFonts w:asciiTheme="majorHAnsi" w:hAnsiTheme="majorHAnsi" w:cstheme="majorHAnsi"/>
        </w:rPr>
      </w:pPr>
      <w:r>
        <w:rPr>
          <w:rStyle w:val="normaltextrun"/>
          <w:rFonts w:asciiTheme="majorHAnsi" w:hAnsiTheme="majorHAnsi" w:cstheme="majorHAnsi"/>
        </w:rPr>
        <w:t xml:space="preserve"> </w:t>
      </w:r>
      <w:r w:rsidRPr="00CC2175">
        <w:rPr>
          <w:rStyle w:val="normaltextrun"/>
          <w:rFonts w:asciiTheme="majorHAnsi" w:hAnsiTheme="majorHAnsi" w:cstheme="majorHAnsi"/>
        </w:rPr>
        <w:t xml:space="preserve">jest uprawniony do udostępnienia danych osobowych Wykonawcy (Otrzymującemu dane); </w:t>
      </w:r>
    </w:p>
    <w:p w14:paraId="5189AB75" w14:textId="52C857B0" w:rsidR="00CC2175" w:rsidRP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 przesłanką legalizującą udostępnienie danych jest art. 6 ust. 1 lit c) RODO. </w:t>
      </w:r>
    </w:p>
    <w:p w14:paraId="28C47EB7" w14:textId="77777777" w:rsidR="00CC2175" w:rsidRP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Zleceniodawca wypełnił wobec osób, których dane są przedmiotem udostępnienia obowiązki informacyjne zgodnie z art. 13 RODO.  </w:t>
      </w:r>
    </w:p>
    <w:p w14:paraId="62AAAA95" w14:textId="55E90D65" w:rsidR="00CC2175" w:rsidRP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Zleceniodawca poinformował osoby, których dane osobowe są przedmiotem udostępnienia </w:t>
      </w:r>
      <w:r w:rsidR="0007684C">
        <w:rPr>
          <w:rStyle w:val="normaltextrun"/>
          <w:rFonts w:asciiTheme="majorHAnsi" w:hAnsiTheme="majorHAnsi" w:cstheme="majorHAnsi"/>
        </w:rPr>
        <w:t xml:space="preserve">                           </w:t>
      </w:r>
      <w:r w:rsidRPr="00CC2175">
        <w:rPr>
          <w:rStyle w:val="normaltextrun"/>
          <w:rFonts w:asciiTheme="majorHAnsi" w:hAnsiTheme="majorHAnsi" w:cstheme="majorHAnsi"/>
        </w:rPr>
        <w:t xml:space="preserve">o odbiorcach ich danych osobowych, w szczególności Otrzymującym dane lub dokona tego najpóźniej w momencie udostępnienia.  </w:t>
      </w:r>
    </w:p>
    <w:p w14:paraId="0B790B05" w14:textId="77777777" w:rsidR="00CC2175" w:rsidRP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Udostępnienie danych zostanie zrealizowane z zachowaniem najwyższych standardów bezpieczeństwa, w szczególności dane zostaną przed przekazaniem zabezpieczone w sposób kryptograficzny, a dane hasła niezbędne do odczytania danych zostaną przekazane inną drogą komunikacji.  </w:t>
      </w:r>
    </w:p>
    <w:p w14:paraId="089649CB" w14:textId="77777777" w:rsidR="00CC2175" w:rsidRP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Zleceniodawca przekazuje Otrzymującemu dane osobowe następującej kategorii:  </w:t>
      </w:r>
    </w:p>
    <w:p w14:paraId="0899B084" w14:textId="2DE6840A" w:rsid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pracowników zatrudnionych u Zleceniodawcy</w:t>
      </w:r>
      <w:r>
        <w:rPr>
          <w:rStyle w:val="normaltextrun"/>
          <w:rFonts w:asciiTheme="majorHAnsi" w:hAnsiTheme="majorHAnsi" w:cstheme="majorHAnsi"/>
        </w:rPr>
        <w:t>;</w:t>
      </w:r>
    </w:p>
    <w:p w14:paraId="0B155B2C" w14:textId="7F643664" w:rsid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członków rodziny pracowników zatrudnionych u Zleceniodawcy</w:t>
      </w:r>
      <w:r>
        <w:rPr>
          <w:rStyle w:val="normaltextrun"/>
          <w:rFonts w:asciiTheme="majorHAnsi" w:hAnsiTheme="majorHAnsi" w:cstheme="majorHAnsi"/>
        </w:rPr>
        <w:t>;</w:t>
      </w:r>
    </w:p>
    <w:p w14:paraId="42B976E7" w14:textId="6FC381FB" w:rsidR="00412C09" w:rsidRPr="00CC2175" w:rsidRDefault="00412C09" w:rsidP="00E4052F">
      <w:pPr>
        <w:pStyle w:val="Akapitzlist"/>
        <w:numPr>
          <w:ilvl w:val="1"/>
          <w:numId w:val="18"/>
        </w:numPr>
        <w:jc w:val="both"/>
        <w:rPr>
          <w:rStyle w:val="normaltextrun"/>
          <w:rFonts w:asciiTheme="majorHAnsi" w:hAnsiTheme="majorHAnsi" w:cstheme="majorHAnsi"/>
        </w:rPr>
      </w:pPr>
      <w:r>
        <w:rPr>
          <w:rStyle w:val="normaltextrun"/>
          <w:rFonts w:asciiTheme="majorHAnsi" w:hAnsiTheme="majorHAnsi" w:cstheme="majorHAnsi"/>
        </w:rPr>
        <w:t>doktorantów</w:t>
      </w:r>
      <w:r w:rsidR="001904DF">
        <w:rPr>
          <w:rStyle w:val="normaltextrun"/>
          <w:rFonts w:asciiTheme="majorHAnsi" w:hAnsiTheme="majorHAnsi" w:cstheme="majorHAnsi"/>
        </w:rPr>
        <w:t xml:space="preserve"> Zleceniodwcy</w:t>
      </w:r>
      <w:r w:rsidR="00883B05">
        <w:rPr>
          <w:rStyle w:val="normaltextrun"/>
          <w:rFonts w:asciiTheme="majorHAnsi" w:hAnsiTheme="majorHAnsi" w:cstheme="majorHAnsi"/>
        </w:rPr>
        <w:t>;</w:t>
      </w:r>
    </w:p>
    <w:p w14:paraId="318048C0" w14:textId="37293412" w:rsidR="00CC2175" w:rsidRPr="00CC2175" w:rsidRDefault="00CC2175" w:rsidP="0007684C">
      <w:pPr>
        <w:pStyle w:val="Akapitzlist"/>
        <w:ind w:left="360"/>
        <w:jc w:val="both"/>
        <w:rPr>
          <w:rStyle w:val="normaltextrun"/>
          <w:rFonts w:asciiTheme="majorHAnsi" w:hAnsiTheme="majorHAnsi" w:cstheme="majorHAnsi"/>
        </w:rPr>
      </w:pPr>
      <w:r w:rsidRPr="00CC2175">
        <w:rPr>
          <w:rStyle w:val="normaltextrun"/>
          <w:rFonts w:asciiTheme="majorHAnsi" w:hAnsiTheme="majorHAnsi" w:cstheme="majorHAnsi"/>
        </w:rPr>
        <w:t>w następującym zakresie: imię (imiona), nazwisko,</w:t>
      </w:r>
      <w:r>
        <w:rPr>
          <w:rStyle w:val="normaltextrun"/>
          <w:rFonts w:asciiTheme="majorHAnsi" w:hAnsiTheme="majorHAnsi" w:cstheme="majorHAnsi"/>
        </w:rPr>
        <w:t xml:space="preserve"> </w:t>
      </w:r>
      <w:r w:rsidRPr="00CC2175">
        <w:rPr>
          <w:rStyle w:val="normaltextrun"/>
          <w:rFonts w:asciiTheme="majorHAnsi" w:hAnsiTheme="majorHAnsi" w:cstheme="majorHAnsi"/>
        </w:rPr>
        <w:t xml:space="preserve">w celu realizacji przedmiotu niniejszej Umowy. </w:t>
      </w:r>
    </w:p>
    <w:p w14:paraId="2499EA06" w14:textId="77777777" w:rsidR="00CC2175" w:rsidRP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Otrzymujący dane zobowiązuje się:  </w:t>
      </w:r>
    </w:p>
    <w:p w14:paraId="64D70BB9" w14:textId="77777777" w:rsid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przetwarzać otrzymane dane tylko i wyłącznie w zakresie i celu określonym w niniejszej umowie; </w:t>
      </w:r>
    </w:p>
    <w:p w14:paraId="6BF684B4" w14:textId="6BDDB0A8" w:rsidR="00CC2175" w:rsidRP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 przetwarzać dane zgodnie z przepisami o ochronie danych osobowych, w szczególności RODO. </w:t>
      </w:r>
    </w:p>
    <w:p w14:paraId="6B4DEB1E" w14:textId="77777777" w:rsidR="00CC2175" w:rsidRPr="00CC2175" w:rsidRDefault="00CC2175" w:rsidP="0007684C">
      <w:pPr>
        <w:pStyle w:val="Akapitzlist"/>
        <w:ind w:left="360"/>
        <w:jc w:val="both"/>
        <w:rPr>
          <w:rStyle w:val="normaltextrun"/>
          <w:rFonts w:asciiTheme="majorHAnsi" w:hAnsiTheme="majorHAnsi" w:cstheme="majorHAnsi"/>
        </w:rPr>
      </w:pPr>
      <w:r w:rsidRPr="00CC2175">
        <w:rPr>
          <w:rStyle w:val="normaltextrun"/>
          <w:rFonts w:asciiTheme="majorHAnsi" w:hAnsiTheme="majorHAnsi" w:cstheme="majorHAnsi"/>
        </w:rPr>
        <w:t xml:space="preserve">Otrzymujący dane oświadcza, że niniejsza Umowa nie daje mu podstawy do dalszego udostępniania danych osobowych będących przedmiotem tej Umowy. </w:t>
      </w:r>
    </w:p>
    <w:p w14:paraId="233FE4C6" w14:textId="75026509" w:rsid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Po przekazaniu przez Zleceniodawcę danych osobowych, o których mowa w ust. 8 Wykonawca staje się administratorem tych danych (samodzielnie zarządza nimi określając cele i środki ich przetwarzania).</w:t>
      </w:r>
    </w:p>
    <w:p w14:paraId="77EB0CA4" w14:textId="159DD15E" w:rsidR="00750EE3" w:rsidRPr="005D198A" w:rsidRDefault="00750EE3" w:rsidP="00E4052F">
      <w:pPr>
        <w:pStyle w:val="Akapitzlist"/>
        <w:numPr>
          <w:ilvl w:val="0"/>
          <w:numId w:val="18"/>
        </w:numPr>
        <w:jc w:val="both"/>
        <w:rPr>
          <w:rStyle w:val="normaltextrun"/>
          <w:rFonts w:asciiTheme="majorHAnsi" w:hAnsiTheme="majorHAnsi" w:cstheme="majorHAnsi"/>
          <w:color w:val="FF0000"/>
        </w:rPr>
      </w:pPr>
      <w:r w:rsidRPr="005D198A">
        <w:rPr>
          <w:rStyle w:val="normaltextrun"/>
          <w:rFonts w:asciiTheme="majorHAnsi" w:hAnsiTheme="majorHAnsi" w:cstheme="majorHAnsi"/>
          <w:color w:val="FF0000"/>
        </w:rPr>
        <w:t xml:space="preserve">Zleceniodawca zbiera w imieniu i na rzecz Wykonawcy oświadczenia Użytkowników w przedmiocie przetwarzania danych osobowych w wersji papierowej (na drukach Wykonawcy). Zleceniodawca zobowiązuje się do przekazywania Wykonawcy oryginałów przedmiotowych oświadczeń Użytkowników w terminie do 10 dnia miesiąca następującego po miesiącu przystąpienia przez nich do świadczenia usługi dostępu do obiektów sportowo-rekreacyjnych dla pracowników </w:t>
      </w:r>
      <w:r w:rsidR="001A475A" w:rsidRPr="005D198A">
        <w:rPr>
          <w:rStyle w:val="normaltextrun"/>
          <w:rFonts w:asciiTheme="majorHAnsi" w:hAnsiTheme="majorHAnsi" w:cstheme="majorHAnsi"/>
          <w:color w:val="FF0000"/>
        </w:rPr>
        <w:t>(członków ich rodzin</w:t>
      </w:r>
      <w:r w:rsidR="00D23DE0">
        <w:rPr>
          <w:rStyle w:val="normaltextrun"/>
          <w:rFonts w:asciiTheme="majorHAnsi" w:hAnsiTheme="majorHAnsi" w:cstheme="majorHAnsi"/>
          <w:color w:val="FF0000"/>
        </w:rPr>
        <w:t>)</w:t>
      </w:r>
      <w:r w:rsidR="001A475A" w:rsidRPr="005D198A">
        <w:rPr>
          <w:rStyle w:val="normaltextrun"/>
          <w:rFonts w:asciiTheme="majorHAnsi" w:hAnsiTheme="majorHAnsi" w:cstheme="majorHAnsi"/>
          <w:color w:val="FF0000"/>
        </w:rPr>
        <w:t xml:space="preserve"> i doktorantów </w:t>
      </w:r>
      <w:r w:rsidRPr="005D198A">
        <w:rPr>
          <w:rStyle w:val="normaltextrun"/>
          <w:rFonts w:asciiTheme="majorHAnsi" w:hAnsiTheme="majorHAnsi" w:cstheme="majorHAnsi"/>
          <w:color w:val="FF0000"/>
        </w:rPr>
        <w:t>Uniwersytetu Łódzkiego.</w:t>
      </w:r>
    </w:p>
    <w:p w14:paraId="6AD1427B" w14:textId="77777777" w:rsidR="005D198A" w:rsidRPr="00CC2175" w:rsidRDefault="005D198A" w:rsidP="005D198A">
      <w:pPr>
        <w:pStyle w:val="Akapitzlist"/>
        <w:ind w:left="360"/>
        <w:jc w:val="both"/>
        <w:rPr>
          <w:rStyle w:val="normaltextrun"/>
          <w:rFonts w:asciiTheme="majorHAnsi" w:hAnsiTheme="majorHAnsi" w:cstheme="majorHAnsi"/>
        </w:rPr>
      </w:pPr>
    </w:p>
    <w:p w14:paraId="46013897" w14:textId="3AEFF968" w:rsidR="000445A6" w:rsidRPr="00CC2175" w:rsidRDefault="000445A6" w:rsidP="00CC2175">
      <w:pPr>
        <w:pStyle w:val="Akapitzlist"/>
        <w:ind w:left="357"/>
        <w:contextualSpacing w:val="0"/>
        <w:jc w:val="center"/>
        <w:rPr>
          <w:rFonts w:asciiTheme="majorHAnsi" w:hAnsiTheme="majorHAnsi" w:cstheme="majorHAnsi"/>
        </w:rPr>
      </w:pPr>
      <w:r w:rsidRPr="00CC2175">
        <w:rPr>
          <w:rFonts w:asciiTheme="majorHAnsi" w:eastAsia="Times New Roman" w:hAnsiTheme="majorHAnsi" w:cstheme="majorHAnsi"/>
          <w:b/>
          <w:lang w:val="pl-PL"/>
        </w:rPr>
        <w:t>§ 9</w:t>
      </w:r>
    </w:p>
    <w:p w14:paraId="37E4C608"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Zmiana Umowy</w:t>
      </w:r>
    </w:p>
    <w:p w14:paraId="5E8DFE31" w14:textId="77777777" w:rsidR="000445A6" w:rsidRPr="0076631E" w:rsidRDefault="000445A6" w:rsidP="00E4052F">
      <w:pPr>
        <w:widowControl w:val="0"/>
        <w:numPr>
          <w:ilvl w:val="0"/>
          <w:numId w:val="15"/>
        </w:numPr>
        <w:shd w:val="clear" w:color="auto" w:fill="FFFFFF"/>
        <w:tabs>
          <w:tab w:val="num" w:pos="426"/>
        </w:tabs>
        <w:suppressAutoHyphens/>
        <w:autoSpaceDE w:val="0"/>
        <w:autoSpaceDN w:val="0"/>
        <w:adjustRightInd w:val="0"/>
        <w:ind w:left="426" w:right="3"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Umowa może ulec zmianie w szczególności w zakresie zapisów obejmujących: termin realizacji przedmiotu zamówienia, sposób zapłaty wynagrodzenia, przedmiotu umowy, zasad wynagradzania, wysokości wynagrodzenia, zakresu usług. </w:t>
      </w:r>
    </w:p>
    <w:p w14:paraId="085D7D1D" w14:textId="3F4FE903" w:rsidR="000445A6" w:rsidRPr="0076631E" w:rsidRDefault="000445A6" w:rsidP="00E4052F">
      <w:pPr>
        <w:widowControl w:val="0"/>
        <w:numPr>
          <w:ilvl w:val="0"/>
          <w:numId w:val="15"/>
        </w:numPr>
        <w:shd w:val="clear" w:color="auto" w:fill="FFFFFF"/>
        <w:tabs>
          <w:tab w:val="num" w:pos="426"/>
        </w:tabs>
        <w:suppressAutoHyphens/>
        <w:autoSpaceDE w:val="0"/>
        <w:autoSpaceDN w:val="0"/>
        <w:adjustRightInd w:val="0"/>
        <w:ind w:left="426" w:right="3"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Zmiany umowy, o których mowa w ust. 1 dopuszczalne są w przypadku: </w:t>
      </w:r>
    </w:p>
    <w:p w14:paraId="3A9FEE17" w14:textId="6A8F7122" w:rsidR="00C937B8" w:rsidRPr="0076631E" w:rsidRDefault="00C937B8" w:rsidP="00E4052F">
      <w:pPr>
        <w:pStyle w:val="Akapitzlist"/>
        <w:widowControl w:val="0"/>
        <w:numPr>
          <w:ilvl w:val="1"/>
          <w:numId w:val="19"/>
        </w:numPr>
        <w:shd w:val="clear" w:color="auto" w:fill="FFFFFF"/>
        <w:suppressAutoHyphens/>
        <w:autoSpaceDE w:val="0"/>
        <w:autoSpaceDN w:val="0"/>
        <w:adjustRightInd w:val="0"/>
        <w:ind w:left="567" w:right="3" w:firstLine="0"/>
        <w:contextualSpacing w:val="0"/>
        <w:jc w:val="both"/>
        <w:rPr>
          <w:rFonts w:asciiTheme="majorHAnsi" w:eastAsia="Times New Roman" w:hAnsiTheme="majorHAnsi" w:cstheme="majorHAnsi"/>
          <w:color w:val="FF0000"/>
          <w:lang w:val="pl-PL"/>
        </w:rPr>
      </w:pPr>
      <w:r w:rsidRPr="0076631E">
        <w:rPr>
          <w:rFonts w:asciiTheme="majorHAnsi" w:hAnsiTheme="majorHAnsi" w:cstheme="majorHAnsi"/>
          <w:lang w:val="pl-PL"/>
        </w:rPr>
        <w:t>nastąpiła zmiana danych wykonawcy, np. zmiana adresu, konta bankowego, nr Regon, osób kontaktowych</w:t>
      </w:r>
      <w:r w:rsidR="001D3339">
        <w:rPr>
          <w:rFonts w:asciiTheme="majorHAnsi" w:hAnsiTheme="majorHAnsi" w:cstheme="majorHAnsi"/>
          <w:lang w:val="pl-PL"/>
        </w:rPr>
        <w:t>,</w:t>
      </w:r>
    </w:p>
    <w:p w14:paraId="13DF847A" w14:textId="7B2D825A" w:rsidR="0076631E" w:rsidRPr="0076631E" w:rsidRDefault="00C937B8" w:rsidP="00E4052F">
      <w:pPr>
        <w:pStyle w:val="Akapitzlist"/>
        <w:widowControl w:val="0"/>
        <w:numPr>
          <w:ilvl w:val="1"/>
          <w:numId w:val="19"/>
        </w:numPr>
        <w:shd w:val="clear" w:color="auto" w:fill="FFFFFF"/>
        <w:suppressAutoHyphens/>
        <w:autoSpaceDE w:val="0"/>
        <w:autoSpaceDN w:val="0"/>
        <w:adjustRightInd w:val="0"/>
        <w:ind w:left="567" w:right="3" w:firstLine="0"/>
        <w:contextualSpacing w:val="0"/>
        <w:jc w:val="both"/>
        <w:rPr>
          <w:rFonts w:asciiTheme="majorHAnsi" w:eastAsia="Times New Roman" w:hAnsiTheme="majorHAnsi" w:cstheme="majorHAnsi"/>
          <w:color w:val="FF0000"/>
          <w:lang w:val="pl-PL"/>
        </w:rPr>
      </w:pPr>
      <w:r w:rsidRPr="0076631E">
        <w:rPr>
          <w:rFonts w:asciiTheme="majorHAnsi" w:hAnsiTheme="majorHAnsi" w:cstheme="majorHAnsi"/>
          <w:lang w:val="pl-PL"/>
        </w:rPr>
        <w:t>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w:t>
      </w:r>
      <w:r w:rsidR="001D3339">
        <w:rPr>
          <w:rFonts w:asciiTheme="majorHAnsi" w:hAnsiTheme="majorHAnsi" w:cstheme="majorHAnsi"/>
          <w:lang w:val="pl-PL"/>
        </w:rPr>
        <w:t>,</w:t>
      </w:r>
    </w:p>
    <w:p w14:paraId="26F38D37" w14:textId="0CF0A92B" w:rsidR="0076631E" w:rsidRPr="0076631E" w:rsidRDefault="00C937B8" w:rsidP="00E4052F">
      <w:pPr>
        <w:pStyle w:val="Akapitzlist"/>
        <w:widowControl w:val="0"/>
        <w:numPr>
          <w:ilvl w:val="1"/>
          <w:numId w:val="19"/>
        </w:numPr>
        <w:shd w:val="clear" w:color="auto" w:fill="FFFFFF"/>
        <w:suppressAutoHyphens/>
        <w:autoSpaceDE w:val="0"/>
        <w:autoSpaceDN w:val="0"/>
        <w:adjustRightInd w:val="0"/>
        <w:ind w:left="567" w:right="3" w:firstLine="0"/>
        <w:contextualSpacing w:val="0"/>
        <w:jc w:val="both"/>
        <w:rPr>
          <w:rFonts w:asciiTheme="majorHAnsi" w:eastAsia="Times New Roman" w:hAnsiTheme="majorHAnsi" w:cstheme="majorHAnsi"/>
          <w:color w:val="FF0000"/>
          <w:lang w:val="pl-PL"/>
        </w:rPr>
      </w:pPr>
      <w:r w:rsidRPr="0076631E">
        <w:rPr>
          <w:rFonts w:asciiTheme="majorHAnsi" w:hAnsiTheme="majorHAnsi" w:cstheme="majorHAnsi"/>
          <w:lang w:val="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r w:rsidR="001D3339">
        <w:rPr>
          <w:rFonts w:asciiTheme="majorHAnsi" w:hAnsiTheme="majorHAnsi" w:cstheme="majorHAnsi"/>
          <w:lang w:val="pl-PL"/>
        </w:rPr>
        <w:t>,</w:t>
      </w:r>
    </w:p>
    <w:p w14:paraId="0AC72D4D" w14:textId="1428924D" w:rsidR="00C937B8" w:rsidRPr="0070632B" w:rsidRDefault="00C937B8" w:rsidP="00E4052F">
      <w:pPr>
        <w:pStyle w:val="Akapitzlist"/>
        <w:widowControl w:val="0"/>
        <w:numPr>
          <w:ilvl w:val="1"/>
          <w:numId w:val="19"/>
        </w:numPr>
        <w:shd w:val="clear" w:color="auto" w:fill="FFFFFF"/>
        <w:suppressAutoHyphens/>
        <w:autoSpaceDE w:val="0"/>
        <w:autoSpaceDN w:val="0"/>
        <w:adjustRightInd w:val="0"/>
        <w:ind w:left="567" w:right="3" w:firstLine="0"/>
        <w:contextualSpacing w:val="0"/>
        <w:jc w:val="both"/>
        <w:rPr>
          <w:rFonts w:asciiTheme="majorHAnsi" w:eastAsia="Times New Roman" w:hAnsiTheme="majorHAnsi" w:cstheme="majorHAnsi"/>
          <w:color w:val="FF0000"/>
          <w:lang w:val="pl-PL"/>
        </w:rPr>
      </w:pPr>
      <w:r w:rsidRPr="0076631E">
        <w:rPr>
          <w:rFonts w:asciiTheme="majorHAnsi" w:hAnsiTheme="majorHAnsi" w:cstheme="majorHAnsi"/>
          <w:lang w:val="pl-PL"/>
        </w:rPr>
        <w:t>Łączna wartość zmian jest mniejsza niż progi unijne oraz jest niższa niż 10% wartości pierwotnej umowy, a zmiany te nie powodują zmiany ogólnego charakteru umowy.</w:t>
      </w:r>
    </w:p>
    <w:p w14:paraId="73605CE0" w14:textId="3DA7D8A7" w:rsidR="0070632B" w:rsidRPr="0070632B" w:rsidRDefault="0070632B" w:rsidP="0070632B">
      <w:pPr>
        <w:pStyle w:val="Akapitzlist"/>
        <w:numPr>
          <w:ilvl w:val="0"/>
          <w:numId w:val="19"/>
        </w:numPr>
        <w:tabs>
          <w:tab w:val="left" w:pos="142"/>
        </w:tabs>
        <w:autoSpaceDE w:val="0"/>
        <w:autoSpaceDN w:val="0"/>
        <w:adjustRightInd w:val="0"/>
        <w:jc w:val="both"/>
        <w:rPr>
          <w:rFonts w:asciiTheme="majorHAnsi" w:hAnsiTheme="majorHAnsi" w:cstheme="majorHAnsi"/>
          <w:lang w:val="pl-PL"/>
        </w:rPr>
      </w:pPr>
      <w:r w:rsidRPr="0070632B">
        <w:rPr>
          <w:rFonts w:asciiTheme="majorHAnsi" w:eastAsia="Times New Roman" w:hAnsiTheme="majorHAnsi" w:cstheme="majorHAnsi"/>
          <w:lang w:val="pl-PL"/>
        </w:rPr>
        <w:t xml:space="preserve">Dopuszcza się zmianę postanowień zawartej umowy bez przeprowadzania nowego postępowania                 o udzielenie zamówienia w związku z istotną zmianą cen materiałów lub kosztów związanych                          z realizacją zamówienia publicznego, których Zamawiający działając z należytą starannością nie mógł przewidzieć, która polega na zmianie wynagrodzenia Wykonawcy. Sposób dokonania zmiany wynagrodzenia umownego regulują klauzule waloryzacyjne opisane w § </w:t>
      </w:r>
      <w:r w:rsidR="00472228">
        <w:rPr>
          <w:rFonts w:asciiTheme="majorHAnsi" w:eastAsia="Times New Roman" w:hAnsiTheme="majorHAnsi" w:cstheme="majorHAnsi"/>
          <w:lang w:val="pl-PL"/>
        </w:rPr>
        <w:t>5</w:t>
      </w:r>
      <w:r w:rsidRPr="0070632B">
        <w:rPr>
          <w:rFonts w:asciiTheme="majorHAnsi" w:eastAsia="Times New Roman" w:hAnsiTheme="majorHAnsi" w:cstheme="majorHAnsi"/>
          <w:lang w:val="pl-PL"/>
        </w:rPr>
        <w:t xml:space="preserve"> umowy.</w:t>
      </w:r>
    </w:p>
    <w:p w14:paraId="44FD31A7" w14:textId="057EFA98" w:rsidR="007454FD" w:rsidRPr="00E4052F" w:rsidRDefault="00E4052F" w:rsidP="00E4052F">
      <w:pPr>
        <w:numPr>
          <w:ilvl w:val="0"/>
          <w:numId w:val="19"/>
        </w:numPr>
        <w:tabs>
          <w:tab w:val="left" w:pos="142"/>
        </w:tabs>
        <w:autoSpaceDE w:val="0"/>
        <w:autoSpaceDN w:val="0"/>
        <w:adjustRightInd w:val="0"/>
        <w:jc w:val="both"/>
        <w:rPr>
          <w:rFonts w:asciiTheme="majorHAnsi" w:hAnsiTheme="majorHAnsi" w:cstheme="majorHAnsi"/>
          <w:lang w:val="pl-PL"/>
        </w:rPr>
      </w:pPr>
      <w:r w:rsidRPr="00CD6C5E">
        <w:rPr>
          <w:rFonts w:asciiTheme="majorHAnsi" w:hAnsiTheme="majorHAnsi" w:cstheme="majorHAnsi"/>
          <w:lang w:val="pl-PL"/>
        </w:rPr>
        <w:t>Wszelkie zmiany umowy, pod rygorem nieważności, wymagają takie samej formy w jakiej została zawarta umowa.</w:t>
      </w:r>
    </w:p>
    <w:p w14:paraId="7143E688" w14:textId="77777777" w:rsidR="000445A6" w:rsidRPr="0076631E" w:rsidRDefault="000445A6" w:rsidP="0076631E">
      <w:pPr>
        <w:jc w:val="center"/>
        <w:rPr>
          <w:rFonts w:asciiTheme="majorHAnsi" w:eastAsia="Times New Roman" w:hAnsiTheme="majorHAnsi" w:cstheme="majorHAnsi"/>
          <w:lang w:val="pl-PL"/>
        </w:rPr>
      </w:pPr>
      <w:r w:rsidRPr="0076631E">
        <w:rPr>
          <w:rFonts w:asciiTheme="majorHAnsi" w:eastAsia="Times New Roman" w:hAnsiTheme="majorHAnsi" w:cstheme="majorHAnsi"/>
          <w:b/>
          <w:lang w:val="pl-PL"/>
        </w:rPr>
        <w:t>§ 10</w:t>
      </w:r>
    </w:p>
    <w:p w14:paraId="54EFF05B" w14:textId="77777777" w:rsidR="000445A6" w:rsidRPr="0076631E" w:rsidRDefault="000445A6" w:rsidP="0076631E">
      <w:pPr>
        <w:jc w:val="center"/>
        <w:rPr>
          <w:rFonts w:asciiTheme="majorHAnsi" w:eastAsia="Times New Roman" w:hAnsiTheme="majorHAnsi" w:cstheme="majorHAnsi"/>
          <w:b/>
          <w:bCs/>
          <w:lang w:val="pl-PL"/>
        </w:rPr>
      </w:pPr>
      <w:r w:rsidRPr="0076631E">
        <w:rPr>
          <w:rFonts w:asciiTheme="majorHAnsi" w:eastAsia="Times New Roman" w:hAnsiTheme="majorHAnsi" w:cstheme="majorHAnsi"/>
          <w:b/>
          <w:bCs/>
          <w:lang w:val="pl-PL"/>
        </w:rPr>
        <w:t>Odstąpienie od umowy</w:t>
      </w:r>
    </w:p>
    <w:p w14:paraId="1C70FB63" w14:textId="7F9ECC77" w:rsidR="0076631E" w:rsidRPr="0076631E" w:rsidRDefault="0076631E" w:rsidP="0076631E">
      <w:pPr>
        <w:autoSpaceDN w:val="0"/>
        <w:ind w:left="284" w:hanging="284"/>
        <w:jc w:val="both"/>
        <w:rPr>
          <w:rFonts w:asciiTheme="majorHAnsi" w:hAnsiTheme="majorHAnsi" w:cstheme="majorHAnsi"/>
          <w:lang w:val="pl-PL"/>
        </w:rPr>
      </w:pPr>
      <w:r w:rsidRPr="0076631E">
        <w:rPr>
          <w:rFonts w:asciiTheme="majorHAnsi" w:hAnsiTheme="majorHAnsi" w:cstheme="majorHAnsi"/>
          <w:lang w:val="pl-PL"/>
        </w:rPr>
        <w:t>1.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 takim przypadku Wykonawca może żądać jedynie wynagrodzenia należnego mu z tytułu wykonania umowy.</w:t>
      </w:r>
    </w:p>
    <w:p w14:paraId="3568BFB6" w14:textId="77777777" w:rsidR="0076631E" w:rsidRPr="0076631E" w:rsidRDefault="0076631E" w:rsidP="0076631E">
      <w:pPr>
        <w:autoSpaceDN w:val="0"/>
        <w:ind w:left="284" w:hanging="284"/>
        <w:jc w:val="both"/>
        <w:rPr>
          <w:rFonts w:asciiTheme="majorHAnsi" w:hAnsiTheme="majorHAnsi" w:cstheme="majorHAnsi"/>
          <w:lang w:val="pl-PL"/>
        </w:rPr>
      </w:pPr>
      <w:r w:rsidRPr="0076631E">
        <w:rPr>
          <w:rFonts w:asciiTheme="majorHAnsi" w:hAnsiTheme="majorHAnsi" w:cstheme="majorHAnsi"/>
          <w:lang w:val="pl-PL"/>
        </w:rPr>
        <w:t>2. Wykonawca bez pisemnej zgody Zamawiającego nie może zbywać na rzecz osób trzecich wierzytelności powstałych w wyniku realizacji umowy ani dokonywać ich kompensaty.</w:t>
      </w:r>
    </w:p>
    <w:p w14:paraId="67FAEC5B" w14:textId="77777777" w:rsidR="000445A6" w:rsidRPr="0076631E" w:rsidRDefault="000445A6" w:rsidP="0076631E">
      <w:pPr>
        <w:jc w:val="center"/>
        <w:rPr>
          <w:rFonts w:asciiTheme="majorHAnsi" w:eastAsia="Times New Roman" w:hAnsiTheme="majorHAnsi" w:cstheme="majorHAnsi"/>
          <w:b/>
          <w:lang w:val="pl-PL"/>
        </w:rPr>
      </w:pPr>
    </w:p>
    <w:p w14:paraId="204A4F14"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11</w:t>
      </w:r>
    </w:p>
    <w:p w14:paraId="5DC87AF2"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Postanowienia końcowe</w:t>
      </w:r>
    </w:p>
    <w:p w14:paraId="2DE8215F" w14:textId="77777777" w:rsidR="0076631E" w:rsidRPr="0076631E" w:rsidRDefault="0076631E" w:rsidP="00E4052F">
      <w:pPr>
        <w:numPr>
          <w:ilvl w:val="0"/>
          <w:numId w:val="20"/>
        </w:numPr>
        <w:tabs>
          <w:tab w:val="num" w:pos="360"/>
          <w:tab w:val="num" w:pos="426"/>
        </w:tabs>
        <w:autoSpaceDE w:val="0"/>
        <w:autoSpaceDN w:val="0"/>
        <w:ind w:left="284"/>
        <w:jc w:val="both"/>
        <w:rPr>
          <w:rFonts w:asciiTheme="majorHAnsi" w:hAnsiTheme="majorHAnsi" w:cstheme="majorHAnsi"/>
          <w:lang w:val="pl-PL"/>
        </w:rPr>
      </w:pPr>
      <w:r w:rsidRPr="0076631E">
        <w:rPr>
          <w:rFonts w:asciiTheme="majorHAnsi" w:hAnsiTheme="majorHAnsi" w:cstheme="majorHAnsi"/>
          <w:lang w:val="pl-PL"/>
        </w:rPr>
        <w:t xml:space="preserve">W zakresie nieuregulowanym Umową mają zastosowanie przepisy Kodeksu cywilnego. </w:t>
      </w:r>
    </w:p>
    <w:p w14:paraId="3D5504D1" w14:textId="77777777" w:rsidR="0076631E" w:rsidRPr="0076631E" w:rsidRDefault="0076631E" w:rsidP="00E4052F">
      <w:pPr>
        <w:numPr>
          <w:ilvl w:val="0"/>
          <w:numId w:val="20"/>
        </w:numPr>
        <w:tabs>
          <w:tab w:val="num" w:pos="360"/>
          <w:tab w:val="num" w:pos="426"/>
        </w:tabs>
        <w:autoSpaceDE w:val="0"/>
        <w:autoSpaceDN w:val="0"/>
        <w:ind w:left="284"/>
        <w:jc w:val="both"/>
        <w:rPr>
          <w:rFonts w:asciiTheme="majorHAnsi" w:hAnsiTheme="majorHAnsi" w:cstheme="majorHAnsi"/>
          <w:lang w:val="pl-PL"/>
        </w:rPr>
      </w:pPr>
      <w:r w:rsidRPr="0076631E">
        <w:rPr>
          <w:rFonts w:asciiTheme="majorHAnsi" w:hAnsiTheme="majorHAnsi" w:cstheme="majorHAnsi"/>
          <w:lang w:val="pl-PL"/>
        </w:rPr>
        <w:t>Strony dołożą wszelkich starań, by ewentualne spory rozstrzygnąć polubownie. W przypadku, gdy nie dojdą do porozumienia, spory rozstrzygane będą przez sąd powszechny właściwy dla siedziby Zamawiającego.</w:t>
      </w:r>
    </w:p>
    <w:p w14:paraId="01A68E76" w14:textId="77777777" w:rsidR="0076631E" w:rsidRPr="0076631E" w:rsidRDefault="0076631E" w:rsidP="00E4052F">
      <w:pPr>
        <w:numPr>
          <w:ilvl w:val="0"/>
          <w:numId w:val="20"/>
        </w:numPr>
        <w:tabs>
          <w:tab w:val="num" w:pos="360"/>
          <w:tab w:val="num" w:pos="426"/>
        </w:tabs>
        <w:autoSpaceDE w:val="0"/>
        <w:autoSpaceDN w:val="0"/>
        <w:ind w:left="284"/>
        <w:jc w:val="both"/>
        <w:rPr>
          <w:rFonts w:asciiTheme="majorHAnsi" w:hAnsiTheme="majorHAnsi" w:cstheme="majorHAnsi"/>
          <w:lang w:val="pl-PL"/>
        </w:rPr>
      </w:pPr>
      <w:r w:rsidRPr="0076631E">
        <w:rPr>
          <w:rFonts w:asciiTheme="majorHAnsi" w:hAnsiTheme="majorHAnsi" w:cstheme="majorHAnsi"/>
          <w:lang w:val="pl-PL"/>
        </w:rPr>
        <w:t xml:space="preserve">Umowę sporządzono w 2 (słownie: dwóch) jednobrzmiących egzemplarzach, po jednym dla Wykonawcy i Zamawiającego. </w:t>
      </w:r>
    </w:p>
    <w:p w14:paraId="2D66A16F" w14:textId="77777777" w:rsidR="000445A6" w:rsidRPr="0076631E" w:rsidRDefault="000445A6" w:rsidP="0076631E">
      <w:pPr>
        <w:tabs>
          <w:tab w:val="left" w:pos="345"/>
          <w:tab w:val="right" w:pos="9783"/>
        </w:tabs>
        <w:rPr>
          <w:rFonts w:asciiTheme="majorHAnsi" w:eastAsia="Times New Roman" w:hAnsiTheme="majorHAnsi" w:cstheme="majorHAnsi"/>
          <w:lang w:val="pl-PL"/>
        </w:rPr>
      </w:pPr>
    </w:p>
    <w:p w14:paraId="554BF112" w14:textId="77777777" w:rsidR="000445A6" w:rsidRPr="0076631E" w:rsidRDefault="000445A6" w:rsidP="0076631E">
      <w:pPr>
        <w:tabs>
          <w:tab w:val="left" w:pos="7110"/>
          <w:tab w:val="right" w:pos="9783"/>
        </w:tabs>
        <w:rPr>
          <w:rFonts w:asciiTheme="majorHAnsi" w:eastAsia="Times New Roman" w:hAnsiTheme="majorHAnsi" w:cstheme="majorHAnsi"/>
          <w:b/>
          <w:lang w:val="pl-PL"/>
        </w:rPr>
      </w:pPr>
    </w:p>
    <w:p w14:paraId="5D6C1FE5" w14:textId="77777777" w:rsidR="000445A6" w:rsidRPr="0076631E" w:rsidRDefault="000445A6" w:rsidP="0076631E">
      <w:pPr>
        <w:tabs>
          <w:tab w:val="left" w:pos="6660"/>
          <w:tab w:val="right" w:pos="9783"/>
        </w:tabs>
        <w:jc w:val="center"/>
        <w:rPr>
          <w:rFonts w:asciiTheme="majorHAnsi" w:eastAsia="Times New Roman" w:hAnsiTheme="majorHAnsi" w:cstheme="majorHAnsi"/>
          <w:lang w:val="pl-PL"/>
        </w:rPr>
      </w:pPr>
      <w:r w:rsidRPr="0076631E">
        <w:rPr>
          <w:rFonts w:asciiTheme="majorHAnsi" w:eastAsia="Times New Roman" w:hAnsiTheme="majorHAnsi" w:cstheme="majorHAnsi"/>
          <w:b/>
          <w:lang w:val="pl-PL"/>
        </w:rPr>
        <w:t>WYKONAWCA:</w:t>
      </w:r>
      <w:r w:rsidRPr="0076631E">
        <w:rPr>
          <w:rFonts w:asciiTheme="majorHAnsi" w:eastAsia="Times New Roman" w:hAnsiTheme="majorHAnsi" w:cstheme="majorHAnsi"/>
          <w:b/>
          <w:lang w:val="pl-PL"/>
        </w:rPr>
        <w:tab/>
        <w:t>ZAMAWIAJĄCY:</w:t>
      </w:r>
    </w:p>
    <w:p w14:paraId="181084A9" w14:textId="258F76EB" w:rsidR="000445A6" w:rsidRPr="0076631E" w:rsidRDefault="000445A6" w:rsidP="0076631E">
      <w:pPr>
        <w:autoSpaceDE w:val="0"/>
        <w:autoSpaceDN w:val="0"/>
        <w:adjustRightInd w:val="0"/>
        <w:jc w:val="both"/>
        <w:rPr>
          <w:rFonts w:asciiTheme="majorHAnsi" w:eastAsia="Times New Roman" w:hAnsiTheme="majorHAnsi" w:cstheme="majorHAnsi"/>
          <w:b/>
          <w:bCs/>
          <w:lang w:val="pl-PL"/>
        </w:rPr>
      </w:pPr>
    </w:p>
    <w:p w14:paraId="0BD1D0CB" w14:textId="0B43B0CD" w:rsidR="0076631E" w:rsidRPr="0076631E" w:rsidRDefault="0076631E" w:rsidP="0076631E">
      <w:pPr>
        <w:autoSpaceDE w:val="0"/>
        <w:autoSpaceDN w:val="0"/>
        <w:adjustRightInd w:val="0"/>
        <w:jc w:val="both"/>
        <w:rPr>
          <w:rFonts w:asciiTheme="majorHAnsi" w:eastAsia="Times New Roman" w:hAnsiTheme="majorHAnsi" w:cstheme="majorHAnsi"/>
          <w:b/>
          <w:bCs/>
          <w:lang w:val="pl-PL"/>
        </w:rPr>
      </w:pPr>
    </w:p>
    <w:p w14:paraId="3EE24CAA" w14:textId="0AA3E556" w:rsidR="0076631E" w:rsidRPr="0076631E" w:rsidRDefault="0076631E" w:rsidP="0076631E">
      <w:pPr>
        <w:autoSpaceDE w:val="0"/>
        <w:autoSpaceDN w:val="0"/>
        <w:adjustRightInd w:val="0"/>
        <w:jc w:val="both"/>
        <w:rPr>
          <w:rFonts w:asciiTheme="majorHAnsi" w:eastAsia="Times New Roman" w:hAnsiTheme="majorHAnsi" w:cstheme="majorHAnsi"/>
          <w:b/>
          <w:bCs/>
          <w:lang w:val="pl-PL"/>
        </w:rPr>
      </w:pPr>
    </w:p>
    <w:p w14:paraId="4CA1C3F9" w14:textId="74E7F5FB" w:rsidR="0076631E" w:rsidRPr="0076631E" w:rsidRDefault="0076631E" w:rsidP="0076631E">
      <w:pPr>
        <w:autoSpaceDE w:val="0"/>
        <w:autoSpaceDN w:val="0"/>
        <w:adjustRightInd w:val="0"/>
        <w:jc w:val="both"/>
        <w:rPr>
          <w:rFonts w:asciiTheme="majorHAnsi" w:eastAsia="Times New Roman" w:hAnsiTheme="majorHAnsi" w:cstheme="majorHAnsi"/>
          <w:b/>
          <w:bCs/>
          <w:lang w:val="pl-PL"/>
        </w:rPr>
      </w:pPr>
    </w:p>
    <w:p w14:paraId="01D485D0" w14:textId="511E3821" w:rsidR="0076631E" w:rsidRPr="0076631E" w:rsidRDefault="0076631E" w:rsidP="0076631E">
      <w:pPr>
        <w:autoSpaceDE w:val="0"/>
        <w:autoSpaceDN w:val="0"/>
        <w:adjustRightInd w:val="0"/>
        <w:jc w:val="both"/>
        <w:rPr>
          <w:rFonts w:asciiTheme="majorHAnsi" w:eastAsia="Times New Roman" w:hAnsiTheme="majorHAnsi" w:cstheme="majorHAnsi"/>
          <w:b/>
          <w:bCs/>
          <w:color w:val="FF0000"/>
          <w:lang w:val="pl-PL"/>
        </w:rPr>
      </w:pPr>
    </w:p>
    <w:p w14:paraId="0F5C3358" w14:textId="5F2A69EB" w:rsidR="0076631E" w:rsidRPr="0076631E" w:rsidRDefault="0076631E" w:rsidP="0076631E">
      <w:pPr>
        <w:autoSpaceDE w:val="0"/>
        <w:autoSpaceDN w:val="0"/>
        <w:adjustRightInd w:val="0"/>
        <w:jc w:val="both"/>
        <w:rPr>
          <w:rFonts w:asciiTheme="majorHAnsi" w:eastAsia="Times New Roman" w:hAnsiTheme="majorHAnsi" w:cstheme="majorHAnsi"/>
          <w:b/>
          <w:bCs/>
          <w:color w:val="FF0000"/>
          <w:lang w:val="pl-PL"/>
        </w:rPr>
      </w:pPr>
    </w:p>
    <w:p w14:paraId="792E49FD" w14:textId="7FD96525" w:rsidR="0076631E" w:rsidRPr="0076631E" w:rsidRDefault="0076631E" w:rsidP="000445A6">
      <w:pPr>
        <w:autoSpaceDE w:val="0"/>
        <w:autoSpaceDN w:val="0"/>
        <w:adjustRightInd w:val="0"/>
        <w:spacing w:line="360" w:lineRule="auto"/>
        <w:jc w:val="both"/>
        <w:rPr>
          <w:rFonts w:asciiTheme="majorHAnsi" w:eastAsia="Times New Roman" w:hAnsiTheme="majorHAnsi" w:cstheme="majorHAnsi"/>
          <w:b/>
          <w:bCs/>
          <w:color w:val="FF0000"/>
          <w:lang w:val="pl-PL"/>
        </w:rPr>
      </w:pPr>
    </w:p>
    <w:p w14:paraId="6993CAA1" w14:textId="65D1834A" w:rsidR="0076631E" w:rsidRDefault="0076631E"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p>
    <w:p w14:paraId="31A690F0" w14:textId="5E1325F8" w:rsidR="0076631E" w:rsidRDefault="0076631E"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p>
    <w:p w14:paraId="1FA492AE" w14:textId="079BF328" w:rsidR="0076631E" w:rsidRDefault="0076631E"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p>
    <w:p w14:paraId="6C7B083B" w14:textId="46F7C268" w:rsidR="0051281A" w:rsidRDefault="0051281A"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p>
    <w:p w14:paraId="6BC6AB0B" w14:textId="3A4E2511" w:rsidR="007C5A52" w:rsidRDefault="007C5A52"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p>
    <w:p w14:paraId="62F0C841" w14:textId="77777777" w:rsidR="003F1CFD" w:rsidRDefault="003F1CFD"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p>
    <w:p w14:paraId="66121B14" w14:textId="5898E514" w:rsidR="001D3339" w:rsidRPr="000445A6" w:rsidRDefault="003C51EC"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r>
        <w:rPr>
          <w:rFonts w:ascii="Verdana" w:eastAsia="Times New Roman" w:hAnsi="Verdana" w:cs="Times New Roman"/>
          <w:b/>
          <w:bCs/>
          <w:color w:val="FF0000"/>
          <w:sz w:val="18"/>
          <w:szCs w:val="18"/>
          <w:lang w:val="pl-PL"/>
        </w:rPr>
        <w:t xml:space="preserve"> </w:t>
      </w:r>
      <w:r w:rsidR="00811FE9">
        <w:rPr>
          <w:rFonts w:ascii="Verdana" w:eastAsia="Times New Roman" w:hAnsi="Verdana" w:cs="Times New Roman"/>
          <w:b/>
          <w:bCs/>
          <w:color w:val="FF0000"/>
          <w:sz w:val="18"/>
          <w:szCs w:val="18"/>
          <w:lang w:val="pl-PL"/>
        </w:rPr>
        <w:t xml:space="preserve"> </w:t>
      </w:r>
    </w:p>
    <w:sectPr w:rsidR="001D3339" w:rsidRPr="000445A6" w:rsidSect="00891798">
      <w:headerReference w:type="even" r:id="rId10"/>
      <w:headerReference w:type="default" r:id="rId11"/>
      <w:footerReference w:type="default" r:id="rId12"/>
      <w:headerReference w:type="first" r:id="rId13"/>
      <w:footerReference w:type="first" r:id="rId14"/>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5D53" w14:textId="77777777" w:rsidR="00782534" w:rsidRDefault="00782534">
      <w:pPr>
        <w:spacing w:line="240" w:lineRule="auto"/>
      </w:pPr>
      <w:r>
        <w:separator/>
      </w:r>
    </w:p>
  </w:endnote>
  <w:endnote w:type="continuationSeparator" w:id="0">
    <w:p w14:paraId="3308785D" w14:textId="77777777" w:rsidR="00782534" w:rsidRDefault="00782534">
      <w:pPr>
        <w:spacing w:line="240" w:lineRule="auto"/>
      </w:pPr>
      <w:r>
        <w:continuationSeparator/>
      </w:r>
    </w:p>
  </w:endnote>
  <w:endnote w:type="continuationNotice" w:id="1">
    <w:p w14:paraId="43EEF718" w14:textId="77777777" w:rsidR="00782534" w:rsidRDefault="007825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DejaVu Sans">
    <w:altName w:val="MS Gothic"/>
    <w:charset w:val="EE"/>
    <w:family w:val="swiss"/>
    <w:pitch w:val="variable"/>
    <w:sig w:usb0="00000000" w:usb1="5200FDFF" w:usb2="00042021"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4C0FA9"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4C0FA9"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449A4C60" w:rsidR="004C0FA9" w:rsidRDefault="004C0FA9">
                                <w:pPr>
                                  <w:jc w:val="center"/>
                                </w:pPr>
                                <w:r>
                                  <w:fldChar w:fldCharType="begin"/>
                                </w:r>
                                <w:r>
                                  <w:instrText>PAGE    \* MERGEFORMAT</w:instrText>
                                </w:r>
                                <w:r>
                                  <w:fldChar w:fldCharType="separate"/>
                                </w:r>
                                <w:r w:rsidR="00B9571C" w:rsidRPr="00B9571C">
                                  <w:rPr>
                                    <w:noProof/>
                                    <w:color w:val="8C8C8C" w:themeColor="background1" w:themeShade="8C"/>
                                    <w:lang w:val="pl-PL"/>
                                  </w:rPr>
                                  <w:t>27</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449A4C60" w:rsidR="004C0FA9" w:rsidRDefault="004C0FA9">
                          <w:pPr>
                            <w:jc w:val="center"/>
                          </w:pPr>
                          <w:r>
                            <w:fldChar w:fldCharType="begin"/>
                          </w:r>
                          <w:r>
                            <w:instrText>PAGE    \* MERGEFORMAT</w:instrText>
                          </w:r>
                          <w:r>
                            <w:fldChar w:fldCharType="separate"/>
                          </w:r>
                          <w:r w:rsidR="00B9571C" w:rsidRPr="00B9571C">
                            <w:rPr>
                              <w:noProof/>
                              <w:color w:val="8C8C8C" w:themeColor="background1" w:themeShade="8C"/>
                              <w:lang w:val="pl-PL"/>
                            </w:rPr>
                            <w:t>27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4C0FA9"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5E94" w14:textId="77777777" w:rsidR="008A1300" w:rsidRPr="00B25B5B" w:rsidRDefault="008A1300" w:rsidP="008A1300">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21761A33" w14:textId="77777777" w:rsidR="008A1300" w:rsidRPr="00B25B5B" w:rsidRDefault="008A1300" w:rsidP="008A1300">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4AD7E67A" w14:textId="77777777" w:rsidR="008A1300" w:rsidRPr="00B25B5B" w:rsidRDefault="008A1300" w:rsidP="008A1300">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55A9131C" wp14:editId="524F02AC">
              <wp:simplePos x="0" y="0"/>
              <wp:positionH relativeFrom="column">
                <wp:posOffset>4470060</wp:posOffset>
              </wp:positionH>
              <wp:positionV relativeFrom="paragraph">
                <wp:posOffset>128108</wp:posOffset>
              </wp:positionV>
              <wp:extent cx="1462234" cy="29003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7D8DA51B" w14:textId="77777777" w:rsidR="008A1300" w:rsidRPr="00463080" w:rsidRDefault="008A1300" w:rsidP="008A1300">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9131C" id="_x0000_t202" coordsize="21600,21600" o:spt="202" path="m,l,21600r21600,l21600,xe">
              <v:stroke joinstyle="miter"/>
              <v:path gradientshapeok="t" o:connecttype="rect"/>
            </v:shapetype>
            <v:shape id="Pole tekstowe 3"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7D8DA51B" w14:textId="77777777" w:rsidR="008A1300" w:rsidRPr="00463080" w:rsidRDefault="008A1300" w:rsidP="008A1300">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4EF7BAC2" w14:textId="0B721AC6" w:rsidR="00891798" w:rsidRPr="008A1300" w:rsidRDefault="008A1300" w:rsidP="008A1300">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A5B2" w14:textId="77777777" w:rsidR="00782534" w:rsidRDefault="00782534">
      <w:pPr>
        <w:spacing w:line="240" w:lineRule="auto"/>
      </w:pPr>
      <w:r>
        <w:separator/>
      </w:r>
    </w:p>
  </w:footnote>
  <w:footnote w:type="continuationSeparator" w:id="0">
    <w:p w14:paraId="1A7AF2C7" w14:textId="77777777" w:rsidR="00782534" w:rsidRDefault="00782534">
      <w:pPr>
        <w:spacing w:line="240" w:lineRule="auto"/>
      </w:pPr>
      <w:r>
        <w:continuationSeparator/>
      </w:r>
    </w:p>
  </w:footnote>
  <w:footnote w:type="continuationNotice" w:id="1">
    <w:p w14:paraId="69D1249A" w14:textId="77777777" w:rsidR="00782534" w:rsidRDefault="007825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4C0FA9" w:rsidRPr="00475E7B" w:rsidRDefault="004C0FA9"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4C0FA9" w:rsidRDefault="004C0FA9"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4C0FA9" w:rsidRDefault="004C0FA9"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54BBFC55" w:rsidR="004C0FA9" w:rsidRPr="00F50D3F" w:rsidRDefault="004C0FA9"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DC374F">
      <w:rPr>
        <w:rFonts w:asciiTheme="majorHAnsi" w:hAnsiTheme="majorHAnsi" w:cstheme="majorHAnsi"/>
        <w:i/>
        <w:iCs/>
      </w:rPr>
      <w:t>1</w:t>
    </w:r>
    <w:r w:rsidR="00891798">
      <w:rPr>
        <w:rFonts w:asciiTheme="majorHAnsi" w:hAnsiTheme="majorHAnsi" w:cstheme="majorHAnsi"/>
        <w:i/>
        <w:iCs/>
      </w:rPr>
      <w:t>8</w:t>
    </w:r>
    <w:r w:rsidRPr="0035297B">
      <w:rPr>
        <w:rFonts w:asciiTheme="majorHAnsi" w:hAnsiTheme="majorHAnsi" w:cstheme="majorHAnsi"/>
        <w:i/>
        <w:iCs/>
      </w:rPr>
      <w:t>/ZP/202</w:t>
    </w:r>
    <w:r w:rsidR="00891798">
      <w:rPr>
        <w:rFonts w:asciiTheme="majorHAnsi" w:hAnsiTheme="majorHAnsi" w:cstheme="majorHAnsi"/>
        <w:i/>
        <w:iCs/>
      </w:rPr>
      <w:t>3</w:t>
    </w:r>
    <w:r w:rsidR="00DC374F">
      <w:rPr>
        <w:rFonts w:asciiTheme="majorHAnsi" w:hAnsiTheme="majorHAnsi" w:cstheme="majorHAnsi"/>
        <w:i/>
        <w:iC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DC7F" w14:textId="71FD0DD8" w:rsidR="00891798" w:rsidRPr="00F50D3F" w:rsidRDefault="00781F75" w:rsidP="00891798">
    <w:pPr>
      <w:tabs>
        <w:tab w:val="center" w:pos="4513"/>
        <w:tab w:val="right" w:pos="9026"/>
      </w:tabs>
      <w:spacing w:line="240" w:lineRule="auto"/>
      <w:rPr>
        <w:rFonts w:ascii="Calibri" w:eastAsia="Calibri" w:hAnsi="Calibri" w:cs="Times New Roman"/>
        <w:color w:val="FF0000"/>
        <w:sz w:val="24"/>
        <w:szCs w:val="24"/>
        <w:lang w:val="pl-PL" w:eastAsia="en-US"/>
      </w:rPr>
    </w:pPr>
    <w:r w:rsidRPr="007D4D7E">
      <w:rPr>
        <w:rFonts w:ascii="Calibri" w:eastAsia="Calibri" w:hAnsi="Calibri" w:cs="Times New Roman"/>
        <w:noProof/>
        <w:lang w:val="pl-PL"/>
      </w:rPr>
      <w:drawing>
        <wp:anchor distT="0" distB="0" distL="114300" distR="114300" simplePos="0" relativeHeight="251662336" behindDoc="1" locked="0" layoutInCell="1" allowOverlap="1" wp14:anchorId="4853DF39" wp14:editId="0E36C23A">
          <wp:simplePos x="0" y="0"/>
          <wp:positionH relativeFrom="page">
            <wp:posOffset>-351790</wp:posOffset>
          </wp:positionH>
          <wp:positionV relativeFrom="paragraph">
            <wp:posOffset>170259</wp:posOffset>
          </wp:positionV>
          <wp:extent cx="8669322" cy="2273300"/>
          <wp:effectExtent l="0" t="0" r="0" b="0"/>
          <wp:wrapNone/>
          <wp:docPr id="2" name="Obraz 2"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zrzut ekranu, biały&#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9322"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798" w:rsidRPr="003759A3">
      <w:rPr>
        <w:rFonts w:asciiTheme="majorHAnsi" w:hAnsiTheme="majorHAnsi" w:cstheme="majorHAnsi"/>
        <w:i/>
        <w:iCs/>
      </w:rPr>
      <w:t>Numer</w:t>
    </w:r>
    <w:r w:rsidR="00891798" w:rsidRPr="003759A3">
      <w:rPr>
        <w:rFonts w:asciiTheme="majorHAnsi" w:hAnsiTheme="majorHAnsi" w:cstheme="majorHAnsi"/>
        <w:i/>
      </w:rPr>
      <w:t xml:space="preserve"> postępowania:</w:t>
    </w:r>
    <w:r w:rsidR="00891798" w:rsidRPr="003759A3">
      <w:rPr>
        <w:rFonts w:asciiTheme="majorHAnsi" w:hAnsiTheme="majorHAnsi" w:cstheme="majorHAnsi"/>
        <w:i/>
        <w:iCs/>
      </w:rPr>
      <w:t xml:space="preserve"> </w:t>
    </w:r>
    <w:r w:rsidR="00891798">
      <w:rPr>
        <w:rFonts w:asciiTheme="majorHAnsi" w:hAnsiTheme="majorHAnsi" w:cstheme="majorHAnsi"/>
        <w:i/>
        <w:iCs/>
      </w:rPr>
      <w:t>18</w:t>
    </w:r>
    <w:r w:rsidR="00891798" w:rsidRPr="0035297B">
      <w:rPr>
        <w:rFonts w:asciiTheme="majorHAnsi" w:hAnsiTheme="majorHAnsi" w:cstheme="majorHAnsi"/>
        <w:i/>
        <w:iCs/>
      </w:rPr>
      <w:t>/ZP/202</w:t>
    </w:r>
    <w:r w:rsidR="00891798">
      <w:rPr>
        <w:rFonts w:asciiTheme="majorHAnsi" w:hAnsiTheme="majorHAnsi" w:cstheme="majorHAnsi"/>
        <w:i/>
        <w:iCs/>
      </w:rPr>
      <w:t>3/S</w:t>
    </w:r>
  </w:p>
  <w:p w14:paraId="11DA5E54" w14:textId="5368AE8C" w:rsidR="004C0FA9" w:rsidRPr="00891798" w:rsidRDefault="004C0FA9" w:rsidP="008917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255240F"/>
    <w:multiLevelType w:val="hybridMultilevel"/>
    <w:tmpl w:val="88A24262"/>
    <w:lvl w:ilvl="0" w:tplc="DA22C344">
      <w:start w:val="6"/>
      <w:numFmt w:val="bullet"/>
      <w:lvlText w:val="-"/>
      <w:lvlJc w:val="left"/>
      <w:pPr>
        <w:ind w:left="786" w:hanging="360"/>
      </w:pPr>
      <w:rPr>
        <w:rFonts w:ascii="Calibri" w:eastAsia="Times New Roman"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E1906F9"/>
    <w:multiLevelType w:val="hybridMultilevel"/>
    <w:tmpl w:val="671E704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12D66206"/>
    <w:multiLevelType w:val="multilevel"/>
    <w:tmpl w:val="9EA4A6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6417B2"/>
    <w:multiLevelType w:val="multilevel"/>
    <w:tmpl w:val="7F4617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A00C38"/>
    <w:multiLevelType w:val="hybridMultilevel"/>
    <w:tmpl w:val="E8DA9AEA"/>
    <w:lvl w:ilvl="0" w:tplc="89E0DACE">
      <w:start w:val="1"/>
      <w:numFmt w:val="decimal"/>
      <w:lvlText w:val="%1."/>
      <w:lvlJc w:val="left"/>
      <w:pPr>
        <w:ind w:left="786"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B672C"/>
    <w:multiLevelType w:val="hybridMultilevel"/>
    <w:tmpl w:val="9170FF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219A4D10"/>
    <w:multiLevelType w:val="multilevel"/>
    <w:tmpl w:val="FF1A4BD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B12082A"/>
    <w:multiLevelType w:val="hybridMultilevel"/>
    <w:tmpl w:val="ED78BD3C"/>
    <w:lvl w:ilvl="0" w:tplc="1B38A2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E514C1"/>
    <w:multiLevelType w:val="multilevel"/>
    <w:tmpl w:val="E060575E"/>
    <w:lvl w:ilvl="0">
      <w:start w:val="7"/>
      <w:numFmt w:val="decimal"/>
      <w:lvlText w:val="%1."/>
      <w:lvlJc w:val="left"/>
      <w:pPr>
        <w:ind w:left="360" w:hanging="360"/>
      </w:pPr>
      <w:rPr>
        <w:rFonts w:eastAsia="TimesNewRoman" w:hint="default"/>
      </w:rPr>
    </w:lvl>
    <w:lvl w:ilvl="1">
      <w:start w:val="1"/>
      <w:numFmt w:val="decimal"/>
      <w:lvlText w:val="%1.%2."/>
      <w:lvlJc w:val="left"/>
      <w:pPr>
        <w:ind w:left="786" w:hanging="360"/>
      </w:pPr>
      <w:rPr>
        <w:rFonts w:eastAsia="TimesNewRoman" w:hint="default"/>
      </w:rPr>
    </w:lvl>
    <w:lvl w:ilvl="2">
      <w:start w:val="1"/>
      <w:numFmt w:val="decimal"/>
      <w:lvlText w:val="%1.%2.%3."/>
      <w:lvlJc w:val="left"/>
      <w:pPr>
        <w:ind w:left="1572" w:hanging="720"/>
      </w:pPr>
      <w:rPr>
        <w:rFonts w:eastAsia="TimesNewRoman" w:hint="default"/>
      </w:rPr>
    </w:lvl>
    <w:lvl w:ilvl="3">
      <w:start w:val="1"/>
      <w:numFmt w:val="decimal"/>
      <w:lvlText w:val="%1.%2.%3.%4."/>
      <w:lvlJc w:val="left"/>
      <w:pPr>
        <w:ind w:left="1998" w:hanging="720"/>
      </w:pPr>
      <w:rPr>
        <w:rFonts w:eastAsia="TimesNewRoman" w:hint="default"/>
      </w:rPr>
    </w:lvl>
    <w:lvl w:ilvl="4">
      <w:start w:val="1"/>
      <w:numFmt w:val="decimal"/>
      <w:lvlText w:val="%1.%2.%3.%4.%5."/>
      <w:lvlJc w:val="left"/>
      <w:pPr>
        <w:ind w:left="2784" w:hanging="1080"/>
      </w:pPr>
      <w:rPr>
        <w:rFonts w:eastAsia="TimesNewRoman" w:hint="default"/>
      </w:rPr>
    </w:lvl>
    <w:lvl w:ilvl="5">
      <w:start w:val="1"/>
      <w:numFmt w:val="decimal"/>
      <w:lvlText w:val="%1.%2.%3.%4.%5.%6."/>
      <w:lvlJc w:val="left"/>
      <w:pPr>
        <w:ind w:left="3210" w:hanging="1080"/>
      </w:pPr>
      <w:rPr>
        <w:rFonts w:eastAsia="TimesNewRoman" w:hint="default"/>
      </w:rPr>
    </w:lvl>
    <w:lvl w:ilvl="6">
      <w:start w:val="1"/>
      <w:numFmt w:val="decimal"/>
      <w:lvlText w:val="%1.%2.%3.%4.%5.%6.%7."/>
      <w:lvlJc w:val="left"/>
      <w:pPr>
        <w:ind w:left="3996" w:hanging="1440"/>
      </w:pPr>
      <w:rPr>
        <w:rFonts w:eastAsia="TimesNewRoman" w:hint="default"/>
      </w:rPr>
    </w:lvl>
    <w:lvl w:ilvl="7">
      <w:start w:val="1"/>
      <w:numFmt w:val="decimal"/>
      <w:lvlText w:val="%1.%2.%3.%4.%5.%6.%7.%8."/>
      <w:lvlJc w:val="left"/>
      <w:pPr>
        <w:ind w:left="4422" w:hanging="1440"/>
      </w:pPr>
      <w:rPr>
        <w:rFonts w:eastAsia="TimesNewRoman" w:hint="default"/>
      </w:rPr>
    </w:lvl>
    <w:lvl w:ilvl="8">
      <w:start w:val="1"/>
      <w:numFmt w:val="decimal"/>
      <w:lvlText w:val="%1.%2.%3.%4.%5.%6.%7.%8.%9."/>
      <w:lvlJc w:val="left"/>
      <w:pPr>
        <w:ind w:left="5208" w:hanging="1800"/>
      </w:pPr>
      <w:rPr>
        <w:rFonts w:eastAsia="TimesNewRoman" w:hint="default"/>
      </w:rPr>
    </w:lvl>
  </w:abstractNum>
  <w:abstractNum w:abstractNumId="15"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D6751C"/>
    <w:multiLevelType w:val="hybridMultilevel"/>
    <w:tmpl w:val="2AFA331C"/>
    <w:lvl w:ilvl="0" w:tplc="2084B29C">
      <w:start w:val="6"/>
      <w:numFmt w:val="decimal"/>
      <w:lvlText w:val="%1."/>
      <w:lvlJc w:val="left"/>
      <w:pPr>
        <w:ind w:left="502"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67EB0"/>
    <w:multiLevelType w:val="hybridMultilevel"/>
    <w:tmpl w:val="74B820CE"/>
    <w:lvl w:ilvl="0" w:tplc="99D4F1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6F724E"/>
    <w:multiLevelType w:val="hybridMultilevel"/>
    <w:tmpl w:val="7CD43938"/>
    <w:lvl w:ilvl="0" w:tplc="7CB48170">
      <w:start w:val="1"/>
      <w:numFmt w:val="decimal"/>
      <w:lvlText w:val="%1."/>
      <w:lvlJc w:val="left"/>
      <w:pPr>
        <w:ind w:left="780" w:hanging="360"/>
      </w:pPr>
      <w:rPr>
        <w:b w:val="0"/>
        <w:bCs w:val="0"/>
        <w:lang w:va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5755178C"/>
    <w:multiLevelType w:val="multilevel"/>
    <w:tmpl w:val="BC6C01CA"/>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bCs w:val="0"/>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4E3807"/>
    <w:multiLevelType w:val="multilevel"/>
    <w:tmpl w:val="3D3A4E7A"/>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3."/>
      <w:lvlJc w:val="left"/>
      <w:pPr>
        <w:ind w:left="1080" w:hanging="720"/>
      </w:pPr>
      <w:rPr>
        <w:rFonts w:asciiTheme="minorHAnsi" w:eastAsia="Times New Roman"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3" w15:restartNumberingAfterBreak="0">
    <w:nsid w:val="67CD711C"/>
    <w:multiLevelType w:val="hybridMultilevel"/>
    <w:tmpl w:val="125A506A"/>
    <w:lvl w:ilvl="0" w:tplc="B2C6054E">
      <w:start w:val="1"/>
      <w:numFmt w:val="lowerLetter"/>
      <w:lvlText w:val="%1)"/>
      <w:lvlJc w:val="left"/>
      <w:pPr>
        <w:tabs>
          <w:tab w:val="num" w:pos="555"/>
        </w:tabs>
        <w:ind w:left="5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55508B"/>
    <w:multiLevelType w:val="hybridMultilevel"/>
    <w:tmpl w:val="2FAEB710"/>
    <w:lvl w:ilvl="0" w:tplc="71BA4B9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A300AB"/>
    <w:multiLevelType w:val="multilevel"/>
    <w:tmpl w:val="5E4E2A4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748F66FB"/>
    <w:multiLevelType w:val="hybridMultilevel"/>
    <w:tmpl w:val="888A952E"/>
    <w:name w:val="WWNum5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52021F1"/>
    <w:multiLevelType w:val="hybridMultilevel"/>
    <w:tmpl w:val="BD748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436725"/>
    <w:multiLevelType w:val="multilevel"/>
    <w:tmpl w:val="37BEBD1A"/>
    <w:lvl w:ilvl="0">
      <w:start w:val="1"/>
      <w:numFmt w:val="decimal"/>
      <w:lvlText w:val="%1."/>
      <w:lvlJc w:val="left"/>
      <w:pPr>
        <w:tabs>
          <w:tab w:val="num" w:pos="720"/>
        </w:tabs>
        <w:ind w:left="720" w:hanging="360"/>
      </w:pPr>
      <w:rPr>
        <w:rFonts w:ascii="Verdana" w:hAnsi="Verdana" w:cs="Times New Roman" w:hint="default"/>
        <w:b w:val="0"/>
        <w:i w:val="0"/>
        <w:sz w:val="18"/>
        <w:szCs w:val="18"/>
      </w:rPr>
    </w:lvl>
    <w:lvl w:ilvl="1">
      <w:start w:val="1"/>
      <w:numFmt w:val="bullet"/>
      <w:lvlText w:val=""/>
      <w:lvlJc w:val="left"/>
      <w:pPr>
        <w:tabs>
          <w:tab w:val="num" w:pos="1800"/>
        </w:tabs>
        <w:ind w:left="1800" w:hanging="720"/>
      </w:pPr>
      <w:rPr>
        <w:rFonts w:ascii="Symbol" w:hAnsi="Symbol" w:hint="default"/>
      </w:rPr>
    </w:lvl>
    <w:lvl w:ilvl="2">
      <w:start w:val="1"/>
      <w:numFmt w:val="decimal"/>
      <w:lvlText w:val="%3."/>
      <w:lvlJc w:val="left"/>
      <w:pPr>
        <w:tabs>
          <w:tab w:val="num" w:pos="2160"/>
        </w:tabs>
        <w:ind w:left="2160" w:hanging="360"/>
      </w:pPr>
      <w:rPr>
        <w:rFonts w:hint="default"/>
        <w:b w:val="0"/>
        <w:bCs/>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78C20E60"/>
    <w:multiLevelType w:val="multilevel"/>
    <w:tmpl w:val="BC6062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156267301">
    <w:abstractNumId w:val="20"/>
  </w:num>
  <w:num w:numId="2" w16cid:durableId="717555079">
    <w:abstractNumId w:val="4"/>
  </w:num>
  <w:num w:numId="3" w16cid:durableId="2117556993">
    <w:abstractNumId w:val="10"/>
  </w:num>
  <w:num w:numId="4" w16cid:durableId="947660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6517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3953922">
    <w:abstractNumId w:val="16"/>
  </w:num>
  <w:num w:numId="7" w16cid:durableId="1618416500">
    <w:abstractNumId w:val="11"/>
  </w:num>
  <w:num w:numId="8" w16cid:durableId="590895166">
    <w:abstractNumId w:val="6"/>
  </w:num>
  <w:num w:numId="9" w16cid:durableId="634868036">
    <w:abstractNumId w:val="23"/>
  </w:num>
  <w:num w:numId="10" w16cid:durableId="148140064">
    <w:abstractNumId w:val="0"/>
  </w:num>
  <w:num w:numId="11" w16cid:durableId="2001619340">
    <w:abstractNumId w:val="12"/>
  </w:num>
  <w:num w:numId="12" w16cid:durableId="1060589496">
    <w:abstractNumId w:val="28"/>
  </w:num>
  <w:num w:numId="13" w16cid:durableId="1206598752">
    <w:abstractNumId w:val="9"/>
  </w:num>
  <w:num w:numId="14" w16cid:durableId="2038696101">
    <w:abstractNumId w:val="18"/>
  </w:num>
  <w:num w:numId="15" w16cid:durableId="1052848293">
    <w:abstractNumId w:val="29"/>
  </w:num>
  <w:num w:numId="16" w16cid:durableId="347609568">
    <w:abstractNumId w:val="13"/>
  </w:num>
  <w:num w:numId="17" w16cid:durableId="1599101913">
    <w:abstractNumId w:val="19"/>
  </w:num>
  <w:num w:numId="18" w16cid:durableId="1384136027">
    <w:abstractNumId w:val="26"/>
  </w:num>
  <w:num w:numId="19" w16cid:durableId="1598709156">
    <w:abstractNumId w:val="30"/>
  </w:num>
  <w:num w:numId="20" w16cid:durableId="824784445">
    <w:abstractNumId w:val="3"/>
  </w:num>
  <w:num w:numId="21" w16cid:durableId="850342588">
    <w:abstractNumId w:val="15"/>
  </w:num>
  <w:num w:numId="22" w16cid:durableId="202376649">
    <w:abstractNumId w:val="25"/>
  </w:num>
  <w:num w:numId="23" w16cid:durableId="467675483">
    <w:abstractNumId w:val="7"/>
  </w:num>
  <w:num w:numId="24" w16cid:durableId="908883333">
    <w:abstractNumId w:val="8"/>
  </w:num>
  <w:num w:numId="25" w16cid:durableId="1576285123">
    <w:abstractNumId w:val="21"/>
  </w:num>
  <w:num w:numId="26" w16cid:durableId="1952321666">
    <w:abstractNumId w:val="17"/>
  </w:num>
  <w:num w:numId="27" w16cid:durableId="854726972">
    <w:abstractNumId w:val="24"/>
  </w:num>
  <w:num w:numId="28" w16cid:durableId="867987649">
    <w:abstractNumId w:val="2"/>
  </w:num>
  <w:num w:numId="29" w16cid:durableId="52009419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36A6"/>
    <w:rsid w:val="0000695E"/>
    <w:rsid w:val="00012C1B"/>
    <w:rsid w:val="00013F2E"/>
    <w:rsid w:val="000142BF"/>
    <w:rsid w:val="00014795"/>
    <w:rsid w:val="00015E02"/>
    <w:rsid w:val="000164C7"/>
    <w:rsid w:val="00017447"/>
    <w:rsid w:val="000214D5"/>
    <w:rsid w:val="00030BB1"/>
    <w:rsid w:val="0003151D"/>
    <w:rsid w:val="00031F6B"/>
    <w:rsid w:val="00034058"/>
    <w:rsid w:val="0003564E"/>
    <w:rsid w:val="00037C02"/>
    <w:rsid w:val="00041A72"/>
    <w:rsid w:val="000424D9"/>
    <w:rsid w:val="000445A6"/>
    <w:rsid w:val="000450D1"/>
    <w:rsid w:val="0004773F"/>
    <w:rsid w:val="00050C31"/>
    <w:rsid w:val="00050D34"/>
    <w:rsid w:val="00051BF8"/>
    <w:rsid w:val="0005517B"/>
    <w:rsid w:val="00057EF5"/>
    <w:rsid w:val="0007684C"/>
    <w:rsid w:val="0008302D"/>
    <w:rsid w:val="00083093"/>
    <w:rsid w:val="00083485"/>
    <w:rsid w:val="000867D2"/>
    <w:rsid w:val="00090333"/>
    <w:rsid w:val="000936BD"/>
    <w:rsid w:val="00094085"/>
    <w:rsid w:val="00094423"/>
    <w:rsid w:val="00096E10"/>
    <w:rsid w:val="000A2146"/>
    <w:rsid w:val="000A5A3B"/>
    <w:rsid w:val="000B0A58"/>
    <w:rsid w:val="000B4446"/>
    <w:rsid w:val="000B4555"/>
    <w:rsid w:val="000B46B1"/>
    <w:rsid w:val="000B4793"/>
    <w:rsid w:val="000B72C3"/>
    <w:rsid w:val="000C2AEB"/>
    <w:rsid w:val="000C4296"/>
    <w:rsid w:val="000C66CC"/>
    <w:rsid w:val="000C6DA4"/>
    <w:rsid w:val="000D018F"/>
    <w:rsid w:val="000D492D"/>
    <w:rsid w:val="000D78DE"/>
    <w:rsid w:val="000E2289"/>
    <w:rsid w:val="000F27F5"/>
    <w:rsid w:val="000F4DC7"/>
    <w:rsid w:val="000F537F"/>
    <w:rsid w:val="000F561B"/>
    <w:rsid w:val="000F5898"/>
    <w:rsid w:val="00101920"/>
    <w:rsid w:val="001037CD"/>
    <w:rsid w:val="00103DD1"/>
    <w:rsid w:val="001058D1"/>
    <w:rsid w:val="001062EA"/>
    <w:rsid w:val="0010654A"/>
    <w:rsid w:val="00107D54"/>
    <w:rsid w:val="001104A8"/>
    <w:rsid w:val="00110DAF"/>
    <w:rsid w:val="0012335B"/>
    <w:rsid w:val="00123543"/>
    <w:rsid w:val="00133B45"/>
    <w:rsid w:val="001351B0"/>
    <w:rsid w:val="001352D3"/>
    <w:rsid w:val="0013597B"/>
    <w:rsid w:val="00142291"/>
    <w:rsid w:val="00145CF6"/>
    <w:rsid w:val="0014624E"/>
    <w:rsid w:val="00147354"/>
    <w:rsid w:val="001530CB"/>
    <w:rsid w:val="00162EC3"/>
    <w:rsid w:val="0016390D"/>
    <w:rsid w:val="00164F8E"/>
    <w:rsid w:val="0016691A"/>
    <w:rsid w:val="00167531"/>
    <w:rsid w:val="00167919"/>
    <w:rsid w:val="0017078C"/>
    <w:rsid w:val="00173373"/>
    <w:rsid w:val="0017612F"/>
    <w:rsid w:val="00176306"/>
    <w:rsid w:val="00176B4E"/>
    <w:rsid w:val="00183D1B"/>
    <w:rsid w:val="00183D36"/>
    <w:rsid w:val="00184770"/>
    <w:rsid w:val="00184FAB"/>
    <w:rsid w:val="00186C97"/>
    <w:rsid w:val="001904DF"/>
    <w:rsid w:val="00192A2A"/>
    <w:rsid w:val="001A091B"/>
    <w:rsid w:val="001A0948"/>
    <w:rsid w:val="001A475A"/>
    <w:rsid w:val="001A5A40"/>
    <w:rsid w:val="001A79E7"/>
    <w:rsid w:val="001B1332"/>
    <w:rsid w:val="001B4272"/>
    <w:rsid w:val="001B50A4"/>
    <w:rsid w:val="001B649D"/>
    <w:rsid w:val="001C1CDF"/>
    <w:rsid w:val="001C3BF2"/>
    <w:rsid w:val="001C5B2F"/>
    <w:rsid w:val="001C7300"/>
    <w:rsid w:val="001D2090"/>
    <w:rsid w:val="001D3339"/>
    <w:rsid w:val="001D44C2"/>
    <w:rsid w:val="001D764E"/>
    <w:rsid w:val="001E01EC"/>
    <w:rsid w:val="001E0A7B"/>
    <w:rsid w:val="001E0DF6"/>
    <w:rsid w:val="001E2CAB"/>
    <w:rsid w:val="001E30D0"/>
    <w:rsid w:val="001E4C81"/>
    <w:rsid w:val="001E5096"/>
    <w:rsid w:val="001E5D49"/>
    <w:rsid w:val="001F1E17"/>
    <w:rsid w:val="001F2A1B"/>
    <w:rsid w:val="001F35BD"/>
    <w:rsid w:val="001F361A"/>
    <w:rsid w:val="001F4FB3"/>
    <w:rsid w:val="001F6823"/>
    <w:rsid w:val="001F7ED5"/>
    <w:rsid w:val="00200A2E"/>
    <w:rsid w:val="00201848"/>
    <w:rsid w:val="00206E0F"/>
    <w:rsid w:val="00217D8F"/>
    <w:rsid w:val="002227DF"/>
    <w:rsid w:val="0022417E"/>
    <w:rsid w:val="00224AF4"/>
    <w:rsid w:val="00227AD3"/>
    <w:rsid w:val="002318CA"/>
    <w:rsid w:val="0023351E"/>
    <w:rsid w:val="00234EFF"/>
    <w:rsid w:val="00236196"/>
    <w:rsid w:val="0023641B"/>
    <w:rsid w:val="00243615"/>
    <w:rsid w:val="00243E1C"/>
    <w:rsid w:val="0024676E"/>
    <w:rsid w:val="00247C3F"/>
    <w:rsid w:val="00253140"/>
    <w:rsid w:val="002532AA"/>
    <w:rsid w:val="00254F41"/>
    <w:rsid w:val="00255C23"/>
    <w:rsid w:val="002626CE"/>
    <w:rsid w:val="00263AD1"/>
    <w:rsid w:val="002721A6"/>
    <w:rsid w:val="00274CF7"/>
    <w:rsid w:val="002763CE"/>
    <w:rsid w:val="0027709D"/>
    <w:rsid w:val="00283879"/>
    <w:rsid w:val="002927B8"/>
    <w:rsid w:val="0029616F"/>
    <w:rsid w:val="002A1218"/>
    <w:rsid w:val="002B0BD5"/>
    <w:rsid w:val="002B1600"/>
    <w:rsid w:val="002B3B5B"/>
    <w:rsid w:val="002B5243"/>
    <w:rsid w:val="002B536C"/>
    <w:rsid w:val="002B546B"/>
    <w:rsid w:val="002B670B"/>
    <w:rsid w:val="002B73FE"/>
    <w:rsid w:val="002C083C"/>
    <w:rsid w:val="002C0C7D"/>
    <w:rsid w:val="002C2196"/>
    <w:rsid w:val="002C2340"/>
    <w:rsid w:val="002C5504"/>
    <w:rsid w:val="002E0A72"/>
    <w:rsid w:val="002E1CE2"/>
    <w:rsid w:val="002E39B7"/>
    <w:rsid w:val="002E41CD"/>
    <w:rsid w:val="002E6867"/>
    <w:rsid w:val="002F06EA"/>
    <w:rsid w:val="002F58CA"/>
    <w:rsid w:val="002F7608"/>
    <w:rsid w:val="0030026C"/>
    <w:rsid w:val="00305975"/>
    <w:rsid w:val="003107CE"/>
    <w:rsid w:val="0031131F"/>
    <w:rsid w:val="00311494"/>
    <w:rsid w:val="00314FA0"/>
    <w:rsid w:val="003151FC"/>
    <w:rsid w:val="0032244B"/>
    <w:rsid w:val="00324CFB"/>
    <w:rsid w:val="003312F2"/>
    <w:rsid w:val="00331746"/>
    <w:rsid w:val="003373CD"/>
    <w:rsid w:val="00337B80"/>
    <w:rsid w:val="00340414"/>
    <w:rsid w:val="003413DA"/>
    <w:rsid w:val="00341A40"/>
    <w:rsid w:val="00342E30"/>
    <w:rsid w:val="00344039"/>
    <w:rsid w:val="003509C8"/>
    <w:rsid w:val="0035297B"/>
    <w:rsid w:val="00354C53"/>
    <w:rsid w:val="00357753"/>
    <w:rsid w:val="00361F10"/>
    <w:rsid w:val="00362ECF"/>
    <w:rsid w:val="00364400"/>
    <w:rsid w:val="0036718B"/>
    <w:rsid w:val="00367A62"/>
    <w:rsid w:val="003700AE"/>
    <w:rsid w:val="00371D82"/>
    <w:rsid w:val="0037312E"/>
    <w:rsid w:val="00374D0B"/>
    <w:rsid w:val="003759A3"/>
    <w:rsid w:val="00381D64"/>
    <w:rsid w:val="00383F22"/>
    <w:rsid w:val="0038405B"/>
    <w:rsid w:val="00384368"/>
    <w:rsid w:val="00384890"/>
    <w:rsid w:val="003848B4"/>
    <w:rsid w:val="00386956"/>
    <w:rsid w:val="003879CD"/>
    <w:rsid w:val="00387F02"/>
    <w:rsid w:val="00392AEA"/>
    <w:rsid w:val="00395DFF"/>
    <w:rsid w:val="003A0147"/>
    <w:rsid w:val="003A1F2F"/>
    <w:rsid w:val="003A2180"/>
    <w:rsid w:val="003A2D23"/>
    <w:rsid w:val="003A62A1"/>
    <w:rsid w:val="003B16FA"/>
    <w:rsid w:val="003B195B"/>
    <w:rsid w:val="003B310E"/>
    <w:rsid w:val="003B31D8"/>
    <w:rsid w:val="003B56A9"/>
    <w:rsid w:val="003B6EEF"/>
    <w:rsid w:val="003B7225"/>
    <w:rsid w:val="003C1C37"/>
    <w:rsid w:val="003C32E5"/>
    <w:rsid w:val="003C3498"/>
    <w:rsid w:val="003C3C91"/>
    <w:rsid w:val="003C51EC"/>
    <w:rsid w:val="003E332C"/>
    <w:rsid w:val="003E68FF"/>
    <w:rsid w:val="003F0706"/>
    <w:rsid w:val="003F1CFD"/>
    <w:rsid w:val="003F51B8"/>
    <w:rsid w:val="003F7BA8"/>
    <w:rsid w:val="00401FFC"/>
    <w:rsid w:val="00402D1D"/>
    <w:rsid w:val="00404840"/>
    <w:rsid w:val="004058E6"/>
    <w:rsid w:val="0041008F"/>
    <w:rsid w:val="00411246"/>
    <w:rsid w:val="00412C09"/>
    <w:rsid w:val="00414B4E"/>
    <w:rsid w:val="004176F8"/>
    <w:rsid w:val="004234C7"/>
    <w:rsid w:val="004301E2"/>
    <w:rsid w:val="00431475"/>
    <w:rsid w:val="00432886"/>
    <w:rsid w:val="00434349"/>
    <w:rsid w:val="00440032"/>
    <w:rsid w:val="00444DAD"/>
    <w:rsid w:val="00444F46"/>
    <w:rsid w:val="00446C3E"/>
    <w:rsid w:val="00447D36"/>
    <w:rsid w:val="00453D28"/>
    <w:rsid w:val="00461DBD"/>
    <w:rsid w:val="00463670"/>
    <w:rsid w:val="004640DF"/>
    <w:rsid w:val="004649BE"/>
    <w:rsid w:val="00464B3A"/>
    <w:rsid w:val="004657ED"/>
    <w:rsid w:val="00465BFF"/>
    <w:rsid w:val="004671CE"/>
    <w:rsid w:val="00472228"/>
    <w:rsid w:val="0047428A"/>
    <w:rsid w:val="00474EA2"/>
    <w:rsid w:val="00475861"/>
    <w:rsid w:val="00475E7B"/>
    <w:rsid w:val="00476703"/>
    <w:rsid w:val="00477A12"/>
    <w:rsid w:val="004823B4"/>
    <w:rsid w:val="0048764B"/>
    <w:rsid w:val="00487B70"/>
    <w:rsid w:val="00492209"/>
    <w:rsid w:val="004927A0"/>
    <w:rsid w:val="004929C6"/>
    <w:rsid w:val="00494DB0"/>
    <w:rsid w:val="00496F0F"/>
    <w:rsid w:val="00497987"/>
    <w:rsid w:val="004A1189"/>
    <w:rsid w:val="004A1E04"/>
    <w:rsid w:val="004A2B75"/>
    <w:rsid w:val="004A4FCD"/>
    <w:rsid w:val="004B3E2A"/>
    <w:rsid w:val="004B538A"/>
    <w:rsid w:val="004B75D0"/>
    <w:rsid w:val="004C076C"/>
    <w:rsid w:val="004C0FA9"/>
    <w:rsid w:val="004C3452"/>
    <w:rsid w:val="004C4716"/>
    <w:rsid w:val="004C598B"/>
    <w:rsid w:val="004C66E4"/>
    <w:rsid w:val="004C7FDF"/>
    <w:rsid w:val="004D0B22"/>
    <w:rsid w:val="004D4D6E"/>
    <w:rsid w:val="004D7DCF"/>
    <w:rsid w:val="004E126C"/>
    <w:rsid w:val="004E75E0"/>
    <w:rsid w:val="004E7C33"/>
    <w:rsid w:val="004F1612"/>
    <w:rsid w:val="004F27C5"/>
    <w:rsid w:val="004F3022"/>
    <w:rsid w:val="004F30FB"/>
    <w:rsid w:val="004F4015"/>
    <w:rsid w:val="004F43E4"/>
    <w:rsid w:val="004F5512"/>
    <w:rsid w:val="004F563E"/>
    <w:rsid w:val="004F5829"/>
    <w:rsid w:val="00500222"/>
    <w:rsid w:val="00500531"/>
    <w:rsid w:val="005025BD"/>
    <w:rsid w:val="005026E2"/>
    <w:rsid w:val="0050502C"/>
    <w:rsid w:val="005059D6"/>
    <w:rsid w:val="005075CD"/>
    <w:rsid w:val="005103AF"/>
    <w:rsid w:val="0051281A"/>
    <w:rsid w:val="00517373"/>
    <w:rsid w:val="00520660"/>
    <w:rsid w:val="005220DC"/>
    <w:rsid w:val="005261C0"/>
    <w:rsid w:val="00526E56"/>
    <w:rsid w:val="005273DA"/>
    <w:rsid w:val="00537112"/>
    <w:rsid w:val="00540E3F"/>
    <w:rsid w:val="00546FEB"/>
    <w:rsid w:val="00553C5D"/>
    <w:rsid w:val="00554AE7"/>
    <w:rsid w:val="00560CA7"/>
    <w:rsid w:val="00564800"/>
    <w:rsid w:val="00565484"/>
    <w:rsid w:val="0056597D"/>
    <w:rsid w:val="0057207A"/>
    <w:rsid w:val="00573AC5"/>
    <w:rsid w:val="00575FD9"/>
    <w:rsid w:val="00576F13"/>
    <w:rsid w:val="005802EE"/>
    <w:rsid w:val="00582F01"/>
    <w:rsid w:val="0058330A"/>
    <w:rsid w:val="00583C29"/>
    <w:rsid w:val="00587878"/>
    <w:rsid w:val="0059144B"/>
    <w:rsid w:val="00592431"/>
    <w:rsid w:val="00592CAB"/>
    <w:rsid w:val="00597EFD"/>
    <w:rsid w:val="005A0154"/>
    <w:rsid w:val="005A49F5"/>
    <w:rsid w:val="005B1486"/>
    <w:rsid w:val="005C1C7F"/>
    <w:rsid w:val="005C3CD3"/>
    <w:rsid w:val="005C6F82"/>
    <w:rsid w:val="005C7DC9"/>
    <w:rsid w:val="005D113D"/>
    <w:rsid w:val="005D1720"/>
    <w:rsid w:val="005D198A"/>
    <w:rsid w:val="005D245C"/>
    <w:rsid w:val="005D28AD"/>
    <w:rsid w:val="005D60F2"/>
    <w:rsid w:val="005E295C"/>
    <w:rsid w:val="005E3779"/>
    <w:rsid w:val="005E536E"/>
    <w:rsid w:val="005E68E4"/>
    <w:rsid w:val="005E7A4C"/>
    <w:rsid w:val="005E7CDB"/>
    <w:rsid w:val="005F3EAD"/>
    <w:rsid w:val="005F5299"/>
    <w:rsid w:val="005F61A6"/>
    <w:rsid w:val="005F7DDC"/>
    <w:rsid w:val="00600B8C"/>
    <w:rsid w:val="00602726"/>
    <w:rsid w:val="00604F28"/>
    <w:rsid w:val="00605618"/>
    <w:rsid w:val="00607C81"/>
    <w:rsid w:val="006153F6"/>
    <w:rsid w:val="00615678"/>
    <w:rsid w:val="00615D97"/>
    <w:rsid w:val="00615E65"/>
    <w:rsid w:val="006169F8"/>
    <w:rsid w:val="00620EBC"/>
    <w:rsid w:val="0062331D"/>
    <w:rsid w:val="006309EB"/>
    <w:rsid w:val="00631AE0"/>
    <w:rsid w:val="006366EA"/>
    <w:rsid w:val="0063712A"/>
    <w:rsid w:val="00642EA9"/>
    <w:rsid w:val="006453D4"/>
    <w:rsid w:val="00651791"/>
    <w:rsid w:val="006554EF"/>
    <w:rsid w:val="00655793"/>
    <w:rsid w:val="006565DB"/>
    <w:rsid w:val="00660EA3"/>
    <w:rsid w:val="0066402F"/>
    <w:rsid w:val="006643C2"/>
    <w:rsid w:val="00665F96"/>
    <w:rsid w:val="00666192"/>
    <w:rsid w:val="00672A80"/>
    <w:rsid w:val="006849DE"/>
    <w:rsid w:val="00684A91"/>
    <w:rsid w:val="006871B6"/>
    <w:rsid w:val="006874EE"/>
    <w:rsid w:val="006879CC"/>
    <w:rsid w:val="00693F13"/>
    <w:rsid w:val="00696D8C"/>
    <w:rsid w:val="0069788D"/>
    <w:rsid w:val="006A18C2"/>
    <w:rsid w:val="006A237B"/>
    <w:rsid w:val="006A2DC9"/>
    <w:rsid w:val="006B0C14"/>
    <w:rsid w:val="006B2A35"/>
    <w:rsid w:val="006B310A"/>
    <w:rsid w:val="006B4D36"/>
    <w:rsid w:val="006B5B32"/>
    <w:rsid w:val="006C11BB"/>
    <w:rsid w:val="006D1386"/>
    <w:rsid w:val="006D34BA"/>
    <w:rsid w:val="006D4F38"/>
    <w:rsid w:val="006D52E4"/>
    <w:rsid w:val="006E0A97"/>
    <w:rsid w:val="006E1035"/>
    <w:rsid w:val="006E1897"/>
    <w:rsid w:val="006E2173"/>
    <w:rsid w:val="006E30D8"/>
    <w:rsid w:val="006E62B7"/>
    <w:rsid w:val="006F40B8"/>
    <w:rsid w:val="006F57BE"/>
    <w:rsid w:val="006F5CC0"/>
    <w:rsid w:val="006F631B"/>
    <w:rsid w:val="006F67D5"/>
    <w:rsid w:val="007019F9"/>
    <w:rsid w:val="00701C76"/>
    <w:rsid w:val="0070226A"/>
    <w:rsid w:val="007056DF"/>
    <w:rsid w:val="00705E25"/>
    <w:rsid w:val="00705E69"/>
    <w:rsid w:val="0070632B"/>
    <w:rsid w:val="0070700A"/>
    <w:rsid w:val="00710E26"/>
    <w:rsid w:val="00714BD9"/>
    <w:rsid w:val="00714F55"/>
    <w:rsid w:val="00720586"/>
    <w:rsid w:val="007245F4"/>
    <w:rsid w:val="00727A72"/>
    <w:rsid w:val="00731E20"/>
    <w:rsid w:val="0073201C"/>
    <w:rsid w:val="00732634"/>
    <w:rsid w:val="0073275D"/>
    <w:rsid w:val="00732ED4"/>
    <w:rsid w:val="0073412B"/>
    <w:rsid w:val="00734E0E"/>
    <w:rsid w:val="00736568"/>
    <w:rsid w:val="007411D8"/>
    <w:rsid w:val="00741CA2"/>
    <w:rsid w:val="00744417"/>
    <w:rsid w:val="00744CD7"/>
    <w:rsid w:val="007454FD"/>
    <w:rsid w:val="0075048D"/>
    <w:rsid w:val="00750EE3"/>
    <w:rsid w:val="00751BCA"/>
    <w:rsid w:val="00757907"/>
    <w:rsid w:val="00760882"/>
    <w:rsid w:val="007653AC"/>
    <w:rsid w:val="0076631E"/>
    <w:rsid w:val="0077338D"/>
    <w:rsid w:val="007744F5"/>
    <w:rsid w:val="00774752"/>
    <w:rsid w:val="0077722F"/>
    <w:rsid w:val="0077738D"/>
    <w:rsid w:val="0077779A"/>
    <w:rsid w:val="00777F3D"/>
    <w:rsid w:val="00781F75"/>
    <w:rsid w:val="00782534"/>
    <w:rsid w:val="00784C71"/>
    <w:rsid w:val="00786327"/>
    <w:rsid w:val="00787166"/>
    <w:rsid w:val="007906FC"/>
    <w:rsid w:val="0079119D"/>
    <w:rsid w:val="007936AA"/>
    <w:rsid w:val="00795789"/>
    <w:rsid w:val="00795A94"/>
    <w:rsid w:val="007A3E7C"/>
    <w:rsid w:val="007A4691"/>
    <w:rsid w:val="007A4B5E"/>
    <w:rsid w:val="007B0B00"/>
    <w:rsid w:val="007B69FF"/>
    <w:rsid w:val="007B6FFF"/>
    <w:rsid w:val="007C2E1A"/>
    <w:rsid w:val="007C3200"/>
    <w:rsid w:val="007C3BE7"/>
    <w:rsid w:val="007C4E74"/>
    <w:rsid w:val="007C58A8"/>
    <w:rsid w:val="007C5A52"/>
    <w:rsid w:val="007D0507"/>
    <w:rsid w:val="007D1C04"/>
    <w:rsid w:val="007D24F2"/>
    <w:rsid w:val="007D719A"/>
    <w:rsid w:val="007E197E"/>
    <w:rsid w:val="007E3DCC"/>
    <w:rsid w:val="007E7AC4"/>
    <w:rsid w:val="007F0537"/>
    <w:rsid w:val="007F20A9"/>
    <w:rsid w:val="007F2703"/>
    <w:rsid w:val="007F2E6A"/>
    <w:rsid w:val="007F3EE8"/>
    <w:rsid w:val="007F7309"/>
    <w:rsid w:val="00803DDD"/>
    <w:rsid w:val="0080637C"/>
    <w:rsid w:val="0080698A"/>
    <w:rsid w:val="00811FE9"/>
    <w:rsid w:val="00813629"/>
    <w:rsid w:val="00815FB9"/>
    <w:rsid w:val="00821945"/>
    <w:rsid w:val="00824846"/>
    <w:rsid w:val="00824CE2"/>
    <w:rsid w:val="00825FDB"/>
    <w:rsid w:val="00827583"/>
    <w:rsid w:val="008309D6"/>
    <w:rsid w:val="0083149B"/>
    <w:rsid w:val="00832F73"/>
    <w:rsid w:val="008333E8"/>
    <w:rsid w:val="00833ED4"/>
    <w:rsid w:val="00837222"/>
    <w:rsid w:val="00841A35"/>
    <w:rsid w:val="00842B40"/>
    <w:rsid w:val="00843BAC"/>
    <w:rsid w:val="008516B1"/>
    <w:rsid w:val="00855195"/>
    <w:rsid w:val="00865EC8"/>
    <w:rsid w:val="00867D68"/>
    <w:rsid w:val="00867FCC"/>
    <w:rsid w:val="00870964"/>
    <w:rsid w:val="00872455"/>
    <w:rsid w:val="00875DC5"/>
    <w:rsid w:val="008765CA"/>
    <w:rsid w:val="00877488"/>
    <w:rsid w:val="00883B05"/>
    <w:rsid w:val="00891798"/>
    <w:rsid w:val="00892CB0"/>
    <w:rsid w:val="00893766"/>
    <w:rsid w:val="00894D33"/>
    <w:rsid w:val="00897124"/>
    <w:rsid w:val="008A1300"/>
    <w:rsid w:val="008A6D38"/>
    <w:rsid w:val="008B0A35"/>
    <w:rsid w:val="008B4993"/>
    <w:rsid w:val="008B6C45"/>
    <w:rsid w:val="008C24E6"/>
    <w:rsid w:val="008C50B5"/>
    <w:rsid w:val="008C60C2"/>
    <w:rsid w:val="008D1374"/>
    <w:rsid w:val="008D2B68"/>
    <w:rsid w:val="008E10D4"/>
    <w:rsid w:val="008E2BF0"/>
    <w:rsid w:val="008E367B"/>
    <w:rsid w:val="008E512A"/>
    <w:rsid w:val="008E7304"/>
    <w:rsid w:val="008F159F"/>
    <w:rsid w:val="008F281C"/>
    <w:rsid w:val="008F33F0"/>
    <w:rsid w:val="008F5971"/>
    <w:rsid w:val="008F60DF"/>
    <w:rsid w:val="008F64F9"/>
    <w:rsid w:val="009015C6"/>
    <w:rsid w:val="00901E96"/>
    <w:rsid w:val="00904883"/>
    <w:rsid w:val="009169CB"/>
    <w:rsid w:val="00921E4B"/>
    <w:rsid w:val="00930C0F"/>
    <w:rsid w:val="009327CB"/>
    <w:rsid w:val="0093295D"/>
    <w:rsid w:val="00937A4C"/>
    <w:rsid w:val="00941699"/>
    <w:rsid w:val="00943C2A"/>
    <w:rsid w:val="00945BFC"/>
    <w:rsid w:val="00945DFE"/>
    <w:rsid w:val="00947102"/>
    <w:rsid w:val="0094795F"/>
    <w:rsid w:val="009518AE"/>
    <w:rsid w:val="009547EA"/>
    <w:rsid w:val="009550BE"/>
    <w:rsid w:val="00955620"/>
    <w:rsid w:val="009561D4"/>
    <w:rsid w:val="00957E18"/>
    <w:rsid w:val="00957EC7"/>
    <w:rsid w:val="00957F84"/>
    <w:rsid w:val="00957FE9"/>
    <w:rsid w:val="00964774"/>
    <w:rsid w:val="0096709A"/>
    <w:rsid w:val="009705FD"/>
    <w:rsid w:val="00972EF6"/>
    <w:rsid w:val="00975241"/>
    <w:rsid w:val="00983B79"/>
    <w:rsid w:val="00983FFC"/>
    <w:rsid w:val="00985DE8"/>
    <w:rsid w:val="00987170"/>
    <w:rsid w:val="009874DB"/>
    <w:rsid w:val="00993A92"/>
    <w:rsid w:val="00994D78"/>
    <w:rsid w:val="0099562C"/>
    <w:rsid w:val="00996DE3"/>
    <w:rsid w:val="009972D9"/>
    <w:rsid w:val="009977A5"/>
    <w:rsid w:val="009A0AA8"/>
    <w:rsid w:val="009A1095"/>
    <w:rsid w:val="009A1967"/>
    <w:rsid w:val="009A1C73"/>
    <w:rsid w:val="009A5572"/>
    <w:rsid w:val="009A56F9"/>
    <w:rsid w:val="009B40E9"/>
    <w:rsid w:val="009B6B95"/>
    <w:rsid w:val="009B6BE4"/>
    <w:rsid w:val="009C30EF"/>
    <w:rsid w:val="009D0FC5"/>
    <w:rsid w:val="009D22A6"/>
    <w:rsid w:val="009D7296"/>
    <w:rsid w:val="009E154D"/>
    <w:rsid w:val="009E2019"/>
    <w:rsid w:val="009E4BA9"/>
    <w:rsid w:val="009E67FA"/>
    <w:rsid w:val="009F609B"/>
    <w:rsid w:val="009F7B1F"/>
    <w:rsid w:val="009F7C0D"/>
    <w:rsid w:val="00A00EFC"/>
    <w:rsid w:val="00A1013D"/>
    <w:rsid w:val="00A13D91"/>
    <w:rsid w:val="00A201BD"/>
    <w:rsid w:val="00A215A5"/>
    <w:rsid w:val="00A2640D"/>
    <w:rsid w:val="00A267B0"/>
    <w:rsid w:val="00A325A3"/>
    <w:rsid w:val="00A34C74"/>
    <w:rsid w:val="00A369DC"/>
    <w:rsid w:val="00A40109"/>
    <w:rsid w:val="00A41EE5"/>
    <w:rsid w:val="00A446B3"/>
    <w:rsid w:val="00A45E58"/>
    <w:rsid w:val="00A46582"/>
    <w:rsid w:val="00A5237D"/>
    <w:rsid w:val="00A56C8B"/>
    <w:rsid w:val="00A6049F"/>
    <w:rsid w:val="00A6228D"/>
    <w:rsid w:val="00A62502"/>
    <w:rsid w:val="00A6298A"/>
    <w:rsid w:val="00A6770F"/>
    <w:rsid w:val="00A714E7"/>
    <w:rsid w:val="00A726BF"/>
    <w:rsid w:val="00A7305A"/>
    <w:rsid w:val="00A74818"/>
    <w:rsid w:val="00A74E77"/>
    <w:rsid w:val="00A7512B"/>
    <w:rsid w:val="00A75536"/>
    <w:rsid w:val="00A76AC7"/>
    <w:rsid w:val="00A81C7A"/>
    <w:rsid w:val="00A8316E"/>
    <w:rsid w:val="00A84C9C"/>
    <w:rsid w:val="00A87819"/>
    <w:rsid w:val="00A91AA3"/>
    <w:rsid w:val="00A92FFE"/>
    <w:rsid w:val="00A96A04"/>
    <w:rsid w:val="00AA157E"/>
    <w:rsid w:val="00AA1F40"/>
    <w:rsid w:val="00AA4123"/>
    <w:rsid w:val="00AA4B7D"/>
    <w:rsid w:val="00AA63B3"/>
    <w:rsid w:val="00AA73AB"/>
    <w:rsid w:val="00AB0965"/>
    <w:rsid w:val="00AB3EB1"/>
    <w:rsid w:val="00AB5401"/>
    <w:rsid w:val="00AB6CBF"/>
    <w:rsid w:val="00AC214B"/>
    <w:rsid w:val="00AC3370"/>
    <w:rsid w:val="00AC376B"/>
    <w:rsid w:val="00AC5772"/>
    <w:rsid w:val="00AD2671"/>
    <w:rsid w:val="00AD3113"/>
    <w:rsid w:val="00AD562B"/>
    <w:rsid w:val="00AD67F0"/>
    <w:rsid w:val="00AD7A2E"/>
    <w:rsid w:val="00AD7C90"/>
    <w:rsid w:val="00AE3668"/>
    <w:rsid w:val="00AF33AB"/>
    <w:rsid w:val="00AF5179"/>
    <w:rsid w:val="00AF665E"/>
    <w:rsid w:val="00AF6FD9"/>
    <w:rsid w:val="00B006AC"/>
    <w:rsid w:val="00B04F92"/>
    <w:rsid w:val="00B169F8"/>
    <w:rsid w:val="00B22153"/>
    <w:rsid w:val="00B224E8"/>
    <w:rsid w:val="00B2467C"/>
    <w:rsid w:val="00B24A30"/>
    <w:rsid w:val="00B30C06"/>
    <w:rsid w:val="00B33847"/>
    <w:rsid w:val="00B33EFB"/>
    <w:rsid w:val="00B342CA"/>
    <w:rsid w:val="00B40BB8"/>
    <w:rsid w:val="00B43C58"/>
    <w:rsid w:val="00B51269"/>
    <w:rsid w:val="00B51617"/>
    <w:rsid w:val="00B54525"/>
    <w:rsid w:val="00B55999"/>
    <w:rsid w:val="00B55B22"/>
    <w:rsid w:val="00B56A16"/>
    <w:rsid w:val="00B60BC7"/>
    <w:rsid w:val="00B61495"/>
    <w:rsid w:val="00B63683"/>
    <w:rsid w:val="00B711F5"/>
    <w:rsid w:val="00B7390E"/>
    <w:rsid w:val="00B747F7"/>
    <w:rsid w:val="00B769F0"/>
    <w:rsid w:val="00B77ECE"/>
    <w:rsid w:val="00B8161B"/>
    <w:rsid w:val="00B82AE7"/>
    <w:rsid w:val="00B82BE3"/>
    <w:rsid w:val="00B82F7C"/>
    <w:rsid w:val="00B84493"/>
    <w:rsid w:val="00B854E4"/>
    <w:rsid w:val="00B85E70"/>
    <w:rsid w:val="00B87185"/>
    <w:rsid w:val="00B90353"/>
    <w:rsid w:val="00B9384F"/>
    <w:rsid w:val="00B9422F"/>
    <w:rsid w:val="00B9571C"/>
    <w:rsid w:val="00B957F6"/>
    <w:rsid w:val="00B96B67"/>
    <w:rsid w:val="00BA784F"/>
    <w:rsid w:val="00BB11A1"/>
    <w:rsid w:val="00BB154C"/>
    <w:rsid w:val="00BB43FA"/>
    <w:rsid w:val="00BB456C"/>
    <w:rsid w:val="00BB5251"/>
    <w:rsid w:val="00BC0A0A"/>
    <w:rsid w:val="00BC55D3"/>
    <w:rsid w:val="00BC605B"/>
    <w:rsid w:val="00BC6970"/>
    <w:rsid w:val="00BD0CAC"/>
    <w:rsid w:val="00BD194E"/>
    <w:rsid w:val="00BD25D8"/>
    <w:rsid w:val="00BD45B5"/>
    <w:rsid w:val="00BD5358"/>
    <w:rsid w:val="00BD685B"/>
    <w:rsid w:val="00BD79D8"/>
    <w:rsid w:val="00BF0C7B"/>
    <w:rsid w:val="00BF4913"/>
    <w:rsid w:val="00C02768"/>
    <w:rsid w:val="00C02D49"/>
    <w:rsid w:val="00C119B4"/>
    <w:rsid w:val="00C12BF0"/>
    <w:rsid w:val="00C12C14"/>
    <w:rsid w:val="00C13D1C"/>
    <w:rsid w:val="00C16EC2"/>
    <w:rsid w:val="00C200AE"/>
    <w:rsid w:val="00C216B6"/>
    <w:rsid w:val="00C3003A"/>
    <w:rsid w:val="00C3032C"/>
    <w:rsid w:val="00C326D2"/>
    <w:rsid w:val="00C3486B"/>
    <w:rsid w:val="00C34F65"/>
    <w:rsid w:val="00C40B48"/>
    <w:rsid w:val="00C4260D"/>
    <w:rsid w:val="00C51D2B"/>
    <w:rsid w:val="00C53A4D"/>
    <w:rsid w:val="00C53D60"/>
    <w:rsid w:val="00C54722"/>
    <w:rsid w:val="00C54A52"/>
    <w:rsid w:val="00C56537"/>
    <w:rsid w:val="00C60854"/>
    <w:rsid w:val="00C646B1"/>
    <w:rsid w:val="00C652EE"/>
    <w:rsid w:val="00C66993"/>
    <w:rsid w:val="00C67A79"/>
    <w:rsid w:val="00C710FD"/>
    <w:rsid w:val="00C7686B"/>
    <w:rsid w:val="00C80323"/>
    <w:rsid w:val="00C841F1"/>
    <w:rsid w:val="00C84333"/>
    <w:rsid w:val="00C85A14"/>
    <w:rsid w:val="00C87338"/>
    <w:rsid w:val="00C937B8"/>
    <w:rsid w:val="00C97818"/>
    <w:rsid w:val="00CA2D4E"/>
    <w:rsid w:val="00CA6F84"/>
    <w:rsid w:val="00CA74B9"/>
    <w:rsid w:val="00CB1D58"/>
    <w:rsid w:val="00CB317A"/>
    <w:rsid w:val="00CC048C"/>
    <w:rsid w:val="00CC0783"/>
    <w:rsid w:val="00CC0CBC"/>
    <w:rsid w:val="00CC2175"/>
    <w:rsid w:val="00CC2DF1"/>
    <w:rsid w:val="00CC3929"/>
    <w:rsid w:val="00CC406E"/>
    <w:rsid w:val="00CC4162"/>
    <w:rsid w:val="00CC6E96"/>
    <w:rsid w:val="00CD130C"/>
    <w:rsid w:val="00CD5FC1"/>
    <w:rsid w:val="00CD6252"/>
    <w:rsid w:val="00CD64A3"/>
    <w:rsid w:val="00CE2A11"/>
    <w:rsid w:val="00CE32FE"/>
    <w:rsid w:val="00CE457A"/>
    <w:rsid w:val="00CE4A5F"/>
    <w:rsid w:val="00CE6875"/>
    <w:rsid w:val="00CF1742"/>
    <w:rsid w:val="00CF246B"/>
    <w:rsid w:val="00CF5F4C"/>
    <w:rsid w:val="00D00032"/>
    <w:rsid w:val="00D00352"/>
    <w:rsid w:val="00D01062"/>
    <w:rsid w:val="00D04B43"/>
    <w:rsid w:val="00D05CC8"/>
    <w:rsid w:val="00D06CB7"/>
    <w:rsid w:val="00D07756"/>
    <w:rsid w:val="00D1164B"/>
    <w:rsid w:val="00D12F69"/>
    <w:rsid w:val="00D141B8"/>
    <w:rsid w:val="00D15003"/>
    <w:rsid w:val="00D2035C"/>
    <w:rsid w:val="00D20C76"/>
    <w:rsid w:val="00D23DE0"/>
    <w:rsid w:val="00D245E6"/>
    <w:rsid w:val="00D250D4"/>
    <w:rsid w:val="00D26441"/>
    <w:rsid w:val="00D35EA9"/>
    <w:rsid w:val="00D410AA"/>
    <w:rsid w:val="00D453A0"/>
    <w:rsid w:val="00D47E17"/>
    <w:rsid w:val="00D51ADE"/>
    <w:rsid w:val="00D54454"/>
    <w:rsid w:val="00D6414C"/>
    <w:rsid w:val="00D649C2"/>
    <w:rsid w:val="00D668ED"/>
    <w:rsid w:val="00D708EA"/>
    <w:rsid w:val="00D71B11"/>
    <w:rsid w:val="00D7652B"/>
    <w:rsid w:val="00D76705"/>
    <w:rsid w:val="00D81597"/>
    <w:rsid w:val="00D8372C"/>
    <w:rsid w:val="00D8481D"/>
    <w:rsid w:val="00D84EA8"/>
    <w:rsid w:val="00D910B9"/>
    <w:rsid w:val="00D946D1"/>
    <w:rsid w:val="00D959C0"/>
    <w:rsid w:val="00D95DA3"/>
    <w:rsid w:val="00DA3FE8"/>
    <w:rsid w:val="00DA453E"/>
    <w:rsid w:val="00DA4D67"/>
    <w:rsid w:val="00DA5223"/>
    <w:rsid w:val="00DA7069"/>
    <w:rsid w:val="00DB2D7B"/>
    <w:rsid w:val="00DB52E6"/>
    <w:rsid w:val="00DC374F"/>
    <w:rsid w:val="00DC772D"/>
    <w:rsid w:val="00DD45B6"/>
    <w:rsid w:val="00DD72FA"/>
    <w:rsid w:val="00DE293B"/>
    <w:rsid w:val="00DE32FF"/>
    <w:rsid w:val="00DE3569"/>
    <w:rsid w:val="00DE3749"/>
    <w:rsid w:val="00DF0274"/>
    <w:rsid w:val="00DF063C"/>
    <w:rsid w:val="00DF0EC7"/>
    <w:rsid w:val="00DF1D21"/>
    <w:rsid w:val="00DF2765"/>
    <w:rsid w:val="00DF5C55"/>
    <w:rsid w:val="00DF5FA7"/>
    <w:rsid w:val="00DF5FC1"/>
    <w:rsid w:val="00DF6037"/>
    <w:rsid w:val="00E01A8B"/>
    <w:rsid w:val="00E02618"/>
    <w:rsid w:val="00E044B1"/>
    <w:rsid w:val="00E0469A"/>
    <w:rsid w:val="00E072C9"/>
    <w:rsid w:val="00E10F2E"/>
    <w:rsid w:val="00E116EA"/>
    <w:rsid w:val="00E13572"/>
    <w:rsid w:val="00E203A6"/>
    <w:rsid w:val="00E2472A"/>
    <w:rsid w:val="00E24A2A"/>
    <w:rsid w:val="00E24F84"/>
    <w:rsid w:val="00E26386"/>
    <w:rsid w:val="00E2745B"/>
    <w:rsid w:val="00E30219"/>
    <w:rsid w:val="00E34DBE"/>
    <w:rsid w:val="00E4052F"/>
    <w:rsid w:val="00E45CC2"/>
    <w:rsid w:val="00E47588"/>
    <w:rsid w:val="00E519DF"/>
    <w:rsid w:val="00E520F8"/>
    <w:rsid w:val="00E52678"/>
    <w:rsid w:val="00E57C94"/>
    <w:rsid w:val="00E62BC8"/>
    <w:rsid w:val="00E71E5B"/>
    <w:rsid w:val="00E75C01"/>
    <w:rsid w:val="00E76FD2"/>
    <w:rsid w:val="00E77EA8"/>
    <w:rsid w:val="00E831A2"/>
    <w:rsid w:val="00E85F60"/>
    <w:rsid w:val="00E92645"/>
    <w:rsid w:val="00E9300D"/>
    <w:rsid w:val="00E93D31"/>
    <w:rsid w:val="00E93E1F"/>
    <w:rsid w:val="00E96981"/>
    <w:rsid w:val="00E96E51"/>
    <w:rsid w:val="00E97E2D"/>
    <w:rsid w:val="00EA29DD"/>
    <w:rsid w:val="00EA46EF"/>
    <w:rsid w:val="00EA4749"/>
    <w:rsid w:val="00EB1016"/>
    <w:rsid w:val="00EB1757"/>
    <w:rsid w:val="00EB2194"/>
    <w:rsid w:val="00EB4A4C"/>
    <w:rsid w:val="00EB4F73"/>
    <w:rsid w:val="00EB5228"/>
    <w:rsid w:val="00EB5316"/>
    <w:rsid w:val="00EB70EE"/>
    <w:rsid w:val="00EB75C5"/>
    <w:rsid w:val="00EC0F91"/>
    <w:rsid w:val="00EC1D23"/>
    <w:rsid w:val="00EC2918"/>
    <w:rsid w:val="00EC47E8"/>
    <w:rsid w:val="00EC4EBE"/>
    <w:rsid w:val="00EC5004"/>
    <w:rsid w:val="00EC6199"/>
    <w:rsid w:val="00EC7114"/>
    <w:rsid w:val="00ED6D83"/>
    <w:rsid w:val="00ED7C6F"/>
    <w:rsid w:val="00EE1056"/>
    <w:rsid w:val="00EE6907"/>
    <w:rsid w:val="00EE741C"/>
    <w:rsid w:val="00EF1104"/>
    <w:rsid w:val="00EF16BB"/>
    <w:rsid w:val="00EF189B"/>
    <w:rsid w:val="00EF3150"/>
    <w:rsid w:val="00EF44E2"/>
    <w:rsid w:val="00EF4CE1"/>
    <w:rsid w:val="00EF7F17"/>
    <w:rsid w:val="00F064F6"/>
    <w:rsid w:val="00F11117"/>
    <w:rsid w:val="00F14801"/>
    <w:rsid w:val="00F17BBC"/>
    <w:rsid w:val="00F20AB0"/>
    <w:rsid w:val="00F21255"/>
    <w:rsid w:val="00F25CE5"/>
    <w:rsid w:val="00F302E0"/>
    <w:rsid w:val="00F313FD"/>
    <w:rsid w:val="00F346CD"/>
    <w:rsid w:val="00F35568"/>
    <w:rsid w:val="00F36795"/>
    <w:rsid w:val="00F37805"/>
    <w:rsid w:val="00F41134"/>
    <w:rsid w:val="00F50D3F"/>
    <w:rsid w:val="00F51185"/>
    <w:rsid w:val="00F51305"/>
    <w:rsid w:val="00F5199C"/>
    <w:rsid w:val="00F51E5E"/>
    <w:rsid w:val="00F52172"/>
    <w:rsid w:val="00F544D1"/>
    <w:rsid w:val="00F54E8C"/>
    <w:rsid w:val="00F559ED"/>
    <w:rsid w:val="00F622B7"/>
    <w:rsid w:val="00F65024"/>
    <w:rsid w:val="00F6522E"/>
    <w:rsid w:val="00F6577E"/>
    <w:rsid w:val="00F66D35"/>
    <w:rsid w:val="00F704E4"/>
    <w:rsid w:val="00F735D0"/>
    <w:rsid w:val="00F73E69"/>
    <w:rsid w:val="00F76B93"/>
    <w:rsid w:val="00F8197C"/>
    <w:rsid w:val="00F877FA"/>
    <w:rsid w:val="00F87C73"/>
    <w:rsid w:val="00F90DF6"/>
    <w:rsid w:val="00F95703"/>
    <w:rsid w:val="00F96FBB"/>
    <w:rsid w:val="00F97ACF"/>
    <w:rsid w:val="00FA01B1"/>
    <w:rsid w:val="00FA1A57"/>
    <w:rsid w:val="00FA41A9"/>
    <w:rsid w:val="00FB4871"/>
    <w:rsid w:val="00FB6301"/>
    <w:rsid w:val="00FB73CD"/>
    <w:rsid w:val="00FB7D42"/>
    <w:rsid w:val="00FC0361"/>
    <w:rsid w:val="00FC23F1"/>
    <w:rsid w:val="00FC264F"/>
    <w:rsid w:val="00FC3BA1"/>
    <w:rsid w:val="00FC65DB"/>
    <w:rsid w:val="00FD0463"/>
    <w:rsid w:val="00FD4A24"/>
    <w:rsid w:val="00FD57B8"/>
    <w:rsid w:val="00FE2D4B"/>
    <w:rsid w:val="00FE305B"/>
    <w:rsid w:val="00FE51B5"/>
    <w:rsid w:val="00FE7649"/>
    <w:rsid w:val="00FF11DA"/>
    <w:rsid w:val="00FF233C"/>
    <w:rsid w:val="00FF4149"/>
    <w:rsid w:val="00FF5CCF"/>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1"/>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NormalnyWeb">
    <w:name w:val="Normal (Web)"/>
    <w:basedOn w:val="Normalny"/>
    <w:uiPriority w:val="99"/>
    <w:semiHidden/>
    <w:unhideWhenUsed/>
    <w:rsid w:val="00A96A04"/>
    <w:rPr>
      <w:rFonts w:ascii="Times New Roman" w:hAnsi="Times New Roman" w:cs="Times New Roman"/>
      <w:sz w:val="24"/>
      <w:szCs w:val="24"/>
    </w:rPr>
  </w:style>
  <w:style w:type="paragraph" w:customStyle="1" w:styleId="Default">
    <w:name w:val="Default"/>
    <w:rsid w:val="0024676E"/>
    <w:pPr>
      <w:autoSpaceDE w:val="0"/>
      <w:autoSpaceDN w:val="0"/>
      <w:adjustRightInd w:val="0"/>
      <w:spacing w:line="240" w:lineRule="auto"/>
    </w:pPr>
    <w:rPr>
      <w:rFonts w:ascii="Calibri" w:eastAsia="Calibri" w:hAnsi="Calibri" w:cs="Calibri"/>
      <w:color w:val="000000"/>
      <w:sz w:val="24"/>
      <w:szCs w:val="24"/>
      <w:lang w:val="pl-PL"/>
    </w:rPr>
  </w:style>
  <w:style w:type="table" w:customStyle="1" w:styleId="Tabela-Siatka1">
    <w:name w:val="Tabela - Siatka1"/>
    <w:basedOn w:val="Standardowy"/>
    <w:next w:val="Tabela-Siatka"/>
    <w:uiPriority w:val="59"/>
    <w:rsid w:val="000445A6"/>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E10F2E"/>
  </w:style>
  <w:style w:type="character" w:customStyle="1" w:styleId="eop">
    <w:name w:val="eop"/>
    <w:basedOn w:val="Domylnaczcionkaakapitu"/>
    <w:rsid w:val="00E10F2E"/>
  </w:style>
  <w:style w:type="character" w:customStyle="1" w:styleId="findhit">
    <w:name w:val="findhit"/>
    <w:basedOn w:val="Domylnaczcionkaakapitu"/>
    <w:rsid w:val="00E10F2E"/>
  </w:style>
  <w:style w:type="character" w:customStyle="1" w:styleId="Nagwek4Znak">
    <w:name w:val="Nagłówek 4 Znak"/>
    <w:basedOn w:val="Domylnaczcionkaakapitu"/>
    <w:link w:val="Nagwek4"/>
    <w:uiPriority w:val="9"/>
    <w:rsid w:val="005E3779"/>
    <w:rPr>
      <w:color w:val="666666"/>
      <w:sz w:val="24"/>
      <w:szCs w:val="24"/>
    </w:rPr>
  </w:style>
  <w:style w:type="table" w:customStyle="1" w:styleId="Tabela-Siatka2">
    <w:name w:val="Tabela - Siatka2"/>
    <w:basedOn w:val="Standardowy"/>
    <w:next w:val="Tabela-Siatka"/>
    <w:rsid w:val="00777F3D"/>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87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rokerpefexpert.efaktura.gov.pl/zaloguj"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F31-301D-4BBB-8957-96CFC54E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32</Pages>
  <Words>11319</Words>
  <Characters>67920</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79081</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372</cp:revision>
  <cp:lastPrinted>2021-10-15T06:11:00Z</cp:lastPrinted>
  <dcterms:created xsi:type="dcterms:W3CDTF">2021-04-19T07:51:00Z</dcterms:created>
  <dcterms:modified xsi:type="dcterms:W3CDTF">2023-10-19T05:54:00Z</dcterms:modified>
</cp:coreProperties>
</file>