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74" w:rsidRPr="009F77D3" w:rsidRDefault="00820E74" w:rsidP="00820E74">
      <w:pPr>
        <w:keepNext/>
        <w:outlineLvl w:val="5"/>
        <w:rPr>
          <w:rFonts w:ascii="Verdana" w:hAnsi="Verdana"/>
          <w:b/>
          <w:bCs/>
          <w:sz w:val="18"/>
          <w:szCs w:val="18"/>
          <w:u w:val="single"/>
        </w:rPr>
      </w:pPr>
      <w:r w:rsidRPr="009D2CD2">
        <w:rPr>
          <w:rFonts w:ascii="Verdana" w:hAnsi="Verdana"/>
          <w:sz w:val="20"/>
          <w:szCs w:val="20"/>
        </w:rPr>
        <w:t>ZP/PN/</w:t>
      </w:r>
      <w:r>
        <w:rPr>
          <w:rFonts w:ascii="Verdana" w:hAnsi="Verdana"/>
          <w:sz w:val="20"/>
          <w:szCs w:val="20"/>
        </w:rPr>
        <w:t>8</w:t>
      </w:r>
      <w:r w:rsidRPr="009D2CD2">
        <w:rPr>
          <w:rFonts w:ascii="Verdana" w:hAnsi="Verdana"/>
          <w:sz w:val="20"/>
          <w:szCs w:val="20"/>
        </w:rPr>
        <w:t>/2019/D</w:t>
      </w:r>
      <w:r>
        <w:rPr>
          <w:rFonts w:ascii="Verdana" w:hAnsi="Verdana"/>
          <w:sz w:val="20"/>
          <w:szCs w:val="20"/>
        </w:rPr>
        <w:t xml:space="preserve">ZZ                                                                              </w:t>
      </w:r>
      <w:r w:rsidRPr="009F77D3">
        <w:rPr>
          <w:rFonts w:ascii="Verdana" w:hAnsi="Verdana"/>
          <w:b/>
          <w:bCs/>
          <w:sz w:val="18"/>
          <w:szCs w:val="18"/>
        </w:rPr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2</w:t>
      </w:r>
      <w:r w:rsidRPr="009F77D3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820E74" w:rsidRPr="009F77D3" w:rsidRDefault="00820E74" w:rsidP="00820E74">
      <w:pPr>
        <w:keepNext/>
        <w:outlineLvl w:val="5"/>
        <w:rPr>
          <w:rFonts w:ascii="Verdana" w:hAnsi="Verdana"/>
          <w:b/>
          <w:bCs/>
          <w:sz w:val="18"/>
          <w:szCs w:val="18"/>
          <w:u w:val="single"/>
        </w:rPr>
      </w:pPr>
    </w:p>
    <w:p w:rsidR="00820E74" w:rsidRPr="009F77D3" w:rsidRDefault="00820E74" w:rsidP="00820E74">
      <w:pPr>
        <w:keepNext/>
        <w:jc w:val="right"/>
        <w:outlineLvl w:val="5"/>
        <w:rPr>
          <w:rFonts w:ascii="Verdana" w:hAnsi="Verdana"/>
          <w:b/>
          <w:bCs/>
          <w:sz w:val="18"/>
          <w:szCs w:val="18"/>
        </w:rPr>
      </w:pPr>
      <w:r w:rsidRPr="009F77D3">
        <w:rPr>
          <w:rFonts w:ascii="Verdana" w:hAnsi="Verdana"/>
          <w:b/>
          <w:bCs/>
          <w:sz w:val="18"/>
          <w:szCs w:val="18"/>
        </w:rPr>
        <w:t>do Wzoru umowy, stanowiącej nr 7</w:t>
      </w:r>
      <w:r>
        <w:rPr>
          <w:rFonts w:ascii="Verdana" w:hAnsi="Verdana"/>
          <w:b/>
          <w:bCs/>
          <w:sz w:val="18"/>
          <w:szCs w:val="18"/>
        </w:rPr>
        <w:t xml:space="preserve"> i 7.1</w:t>
      </w:r>
      <w:r w:rsidRPr="009F77D3">
        <w:rPr>
          <w:rFonts w:ascii="Verdana" w:hAnsi="Verdana"/>
          <w:b/>
          <w:bCs/>
          <w:sz w:val="18"/>
          <w:szCs w:val="18"/>
        </w:rPr>
        <w:t xml:space="preserve"> do SIWZ</w:t>
      </w:r>
      <w:r>
        <w:rPr>
          <w:rFonts w:ascii="Verdana" w:hAnsi="Verdana"/>
          <w:b/>
          <w:bCs/>
          <w:sz w:val="18"/>
          <w:szCs w:val="18"/>
        </w:rPr>
        <w:t xml:space="preserve"> – w  odpowiednim zakresie</w:t>
      </w:r>
    </w:p>
    <w:p w:rsidR="00820E74" w:rsidRPr="009F77D3" w:rsidRDefault="00820E74" w:rsidP="00820E74">
      <w:pPr>
        <w:keepNext/>
        <w:jc w:val="right"/>
        <w:outlineLvl w:val="5"/>
        <w:rPr>
          <w:rFonts w:ascii="Verdana" w:hAnsi="Verdana"/>
          <w:b/>
          <w:bCs/>
          <w:sz w:val="18"/>
          <w:szCs w:val="18"/>
        </w:rPr>
      </w:pPr>
      <w:r w:rsidRPr="009F77D3">
        <w:rPr>
          <w:rFonts w:ascii="Verdana" w:hAnsi="Verdana"/>
          <w:b/>
          <w:bCs/>
          <w:sz w:val="18"/>
          <w:szCs w:val="18"/>
        </w:rPr>
        <w:t>i</w:t>
      </w:r>
    </w:p>
    <w:p w:rsidR="00820E74" w:rsidRPr="009F77D3" w:rsidRDefault="00820E74" w:rsidP="00820E74">
      <w:pPr>
        <w:keepNext/>
        <w:jc w:val="right"/>
        <w:outlineLvl w:val="5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</w:rPr>
        <w:t>Załącznik nr 2</w:t>
      </w:r>
      <w:r w:rsidRPr="009F77D3">
        <w:rPr>
          <w:rFonts w:ascii="Verdana" w:hAnsi="Verdana"/>
          <w:b/>
          <w:bCs/>
          <w:sz w:val="18"/>
          <w:szCs w:val="18"/>
        </w:rPr>
        <w:t xml:space="preserve"> do Umowy nr ……………………</w:t>
      </w:r>
    </w:p>
    <w:p w:rsidR="00820E74" w:rsidRDefault="00820E74" w:rsidP="00820E74">
      <w:pPr>
        <w:keepNext/>
        <w:widowControl w:val="0"/>
        <w:numPr>
          <w:ilvl w:val="5"/>
          <w:numId w:val="0"/>
        </w:numPr>
        <w:tabs>
          <w:tab w:val="num" w:pos="284"/>
        </w:tabs>
        <w:suppressAutoHyphens/>
        <w:overflowPunct w:val="0"/>
        <w:ind w:left="1436" w:hanging="1152"/>
        <w:jc w:val="center"/>
        <w:textAlignment w:val="baseline"/>
        <w:outlineLvl w:val="5"/>
        <w:rPr>
          <w:rFonts w:ascii="Verdana" w:hAnsi="Verdana"/>
          <w:b/>
          <w:bCs/>
          <w:sz w:val="20"/>
          <w:szCs w:val="20"/>
        </w:rPr>
      </w:pPr>
    </w:p>
    <w:p w:rsidR="00820E74" w:rsidRDefault="00820E74" w:rsidP="00820E74">
      <w:pPr>
        <w:keepNext/>
        <w:widowControl w:val="0"/>
        <w:numPr>
          <w:ilvl w:val="5"/>
          <w:numId w:val="0"/>
        </w:numPr>
        <w:tabs>
          <w:tab w:val="num" w:pos="284"/>
        </w:tabs>
        <w:suppressAutoHyphens/>
        <w:overflowPunct w:val="0"/>
        <w:ind w:left="1436" w:hanging="1152"/>
        <w:jc w:val="center"/>
        <w:textAlignment w:val="baseline"/>
        <w:outlineLvl w:val="5"/>
        <w:rPr>
          <w:rFonts w:ascii="Verdana" w:hAnsi="Verdana"/>
          <w:b/>
          <w:bCs/>
          <w:sz w:val="20"/>
          <w:szCs w:val="20"/>
        </w:rPr>
      </w:pPr>
      <w:r w:rsidRPr="00820E74">
        <w:rPr>
          <w:rFonts w:ascii="Verdana" w:hAnsi="Verdana"/>
          <w:b/>
          <w:bCs/>
          <w:sz w:val="20"/>
          <w:szCs w:val="20"/>
        </w:rPr>
        <w:t>OPIS PRZEDMIOTU ZAMÓWIENIA</w:t>
      </w:r>
    </w:p>
    <w:p w:rsidR="00820E74" w:rsidRPr="00CC0000" w:rsidRDefault="00820E74" w:rsidP="00820E74">
      <w:pPr>
        <w:spacing w:after="120" w:line="340" w:lineRule="exact"/>
        <w:ind w:left="-284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Dotyczy: </w:t>
      </w:r>
      <w:r w:rsidRPr="00F17F38">
        <w:rPr>
          <w:rFonts w:ascii="Verdana" w:hAnsi="Verdana"/>
          <w:b/>
          <w:sz w:val="20"/>
          <w:szCs w:val="20"/>
        </w:rPr>
        <w:t xml:space="preserve">„Usługa </w:t>
      </w:r>
      <w:r w:rsidRPr="00CC0000">
        <w:rPr>
          <w:rFonts w:ascii="Verdana" w:hAnsi="Verdana"/>
          <w:b/>
          <w:sz w:val="20"/>
          <w:szCs w:val="20"/>
        </w:rPr>
        <w:t>sadzenia drzew i krzewów na terenach zieleni miejskiej we Wrocławiu wraz z dostawą materiału roślinnego – wiosna 2019</w:t>
      </w:r>
      <w:r w:rsidRPr="00CC0000">
        <w:rPr>
          <w:rFonts w:ascii="Verdana" w:hAnsi="Verdana" w:cs="Verdana"/>
          <w:b/>
          <w:sz w:val="20"/>
          <w:szCs w:val="20"/>
        </w:rPr>
        <w:t>”</w:t>
      </w:r>
    </w:p>
    <w:p w:rsidR="00820E74" w:rsidRPr="00820E74" w:rsidRDefault="00820E74" w:rsidP="00820E74">
      <w:pPr>
        <w:spacing w:before="60" w:after="0" w:line="240" w:lineRule="auto"/>
        <w:ind w:left="28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6028F" w:rsidRPr="001F64D9" w:rsidRDefault="00F6028F" w:rsidP="00D90B9D">
      <w:pPr>
        <w:numPr>
          <w:ilvl w:val="0"/>
          <w:numId w:val="1"/>
        </w:numPr>
        <w:tabs>
          <w:tab w:val="num" w:pos="284"/>
        </w:tabs>
        <w:spacing w:before="60" w:after="0" w:line="240" w:lineRule="auto"/>
        <w:ind w:left="284" w:hanging="142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F64D9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Przedmiot zamówienia podzielony jest na 9 odrębnych Zadań </w:t>
      </w:r>
    </w:p>
    <w:p w:rsidR="00F6028F" w:rsidRPr="00F6028F" w:rsidRDefault="00F6028F" w:rsidP="00F6028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6028F" w:rsidRPr="00F6028F" w:rsidRDefault="00F6028F" w:rsidP="000B7AF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b/>
          <w:sz w:val="20"/>
          <w:szCs w:val="20"/>
          <w:lang w:eastAsia="pl-PL"/>
        </w:rPr>
        <w:t>Asortyment, ilość, parametry, sposób uprawy</w:t>
      </w:r>
    </w:p>
    <w:p w:rsidR="00F6028F" w:rsidRPr="00F6028F" w:rsidRDefault="00F6028F" w:rsidP="000B7AF0">
      <w:pPr>
        <w:spacing w:after="0" w:line="240" w:lineRule="auto"/>
        <w:ind w:left="502"/>
        <w:contextualSpacing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Zamawiający wymaga aby Wykonawca dostarczył drzewa i krzewy:</w:t>
      </w:r>
    </w:p>
    <w:p w:rsidR="00F6028F" w:rsidRPr="00F6028F" w:rsidRDefault="00F6028F" w:rsidP="000B7AF0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uprawiane w gruncie:</w:t>
      </w:r>
    </w:p>
    <w:p w:rsidR="00F6028F" w:rsidRPr="00F6028F" w:rsidRDefault="00F6028F" w:rsidP="000B7AF0">
      <w:pPr>
        <w:widowControl w:val="0"/>
        <w:tabs>
          <w:tab w:val="left" w:pos="993"/>
        </w:tabs>
        <w:spacing w:after="0" w:line="240" w:lineRule="auto"/>
        <w:ind w:left="99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 bryłą korzeniową – B  </w:t>
      </w:r>
    </w:p>
    <w:p w:rsidR="00F6028F" w:rsidRPr="00F6028F" w:rsidRDefault="00F6028F" w:rsidP="000B7AF0">
      <w:pPr>
        <w:widowControl w:val="0"/>
        <w:tabs>
          <w:tab w:val="left" w:pos="993"/>
        </w:tabs>
        <w:spacing w:after="0" w:line="240" w:lineRule="auto"/>
        <w:ind w:left="99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- z gołym korzeniem –</w:t>
      </w:r>
      <w:r w:rsidR="001B57A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bB,</w:t>
      </w:r>
    </w:p>
    <w:p w:rsidR="00F6028F" w:rsidRPr="00F6028F" w:rsidRDefault="001B57A4" w:rsidP="000B7AF0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709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produkowane w pojemnikach</w:t>
      </w:r>
      <w:r w:rsidR="00F6028F"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K.</w:t>
      </w:r>
    </w:p>
    <w:p w:rsidR="00F6028F" w:rsidRPr="00F6028F" w:rsidRDefault="00F6028F" w:rsidP="000B7AF0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Parametr ten określony jest w kolumnie nr 5 kosztorysów ofertowych (zał. Nr 1.1 do</w:t>
      </w:r>
      <w:r w:rsidR="000B7AF0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SIWZ) pn. „forma”.</w:t>
      </w:r>
    </w:p>
    <w:p w:rsidR="00F6028F" w:rsidRPr="00F6028F" w:rsidRDefault="00F6028F" w:rsidP="00F602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6028F" w:rsidRPr="00F6028F" w:rsidRDefault="00F6028F" w:rsidP="00F6028F">
      <w:pPr>
        <w:spacing w:after="0" w:line="240" w:lineRule="auto"/>
        <w:ind w:left="567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Asortyment, ilość, parametry, zawierają kosztorysy ofertowe dla każdego zadania oddzielnie (zał. Nr 1.1 do SIWZ), w których podano wymagane:</w:t>
      </w:r>
    </w:p>
    <w:p w:rsidR="00F6028F" w:rsidRPr="00F6028F" w:rsidRDefault="00F6028F" w:rsidP="00F6028F">
      <w:pPr>
        <w:spacing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- wysokość pnia drzewa (Pa) – (kolumna nr 6)</w:t>
      </w:r>
    </w:p>
    <w:p w:rsidR="00F6028F" w:rsidRPr="00F6028F" w:rsidRDefault="00F6028F" w:rsidP="00F6028F">
      <w:pPr>
        <w:spacing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- obwód pnia drzewa mierzony na wys. 100 cm (kolumna nr 7)</w:t>
      </w:r>
    </w:p>
    <w:p w:rsidR="00F6028F" w:rsidRPr="00F6028F" w:rsidRDefault="00F6028F" w:rsidP="00F6028F">
      <w:pPr>
        <w:spacing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inne parametry drzew i krzewów jak: wysokość, średnicę, długość i liczbę pędów, rozmiar pojemnika, formę, inne parametry materiału roślinnego (kolumna nr 8). </w:t>
      </w:r>
    </w:p>
    <w:p w:rsidR="00F6028F" w:rsidRPr="00F6028F" w:rsidRDefault="00F6028F" w:rsidP="00F6028F">
      <w:pPr>
        <w:widowControl w:val="0"/>
        <w:tabs>
          <w:tab w:val="left" w:pos="993"/>
          <w:tab w:val="left" w:pos="1276"/>
        </w:tabs>
        <w:spacing w:after="0" w:line="240" w:lineRule="auto"/>
        <w:ind w:left="567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6028F" w:rsidRPr="00F6028F" w:rsidRDefault="00F6028F" w:rsidP="00F6028F">
      <w:pPr>
        <w:widowControl w:val="0"/>
        <w:tabs>
          <w:tab w:val="left" w:pos="567"/>
          <w:tab w:val="left" w:pos="1276"/>
        </w:tabs>
        <w:spacing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Wymagania jakościowe dla materiału roślinnego zgodnie z normami PN-R-67022                i PN-R-67023 (drzewa i krzewy) oraz „Zaleceniami jakościowymi dla ozdobnego materiału szkółkarskiego” – wydanymi przez Związek Szkółkarzy Polskich.</w:t>
      </w:r>
    </w:p>
    <w:p w:rsidR="00F6028F" w:rsidRPr="00F6028F" w:rsidRDefault="00F6028F" w:rsidP="00F6028F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6028F" w:rsidRPr="00F6028F" w:rsidRDefault="00F6028F" w:rsidP="00F6028F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Zamawiający zamawia drzewa i krzewy w I wyborze: </w:t>
      </w:r>
    </w:p>
    <w:p w:rsidR="00F6028F" w:rsidRPr="00F6028F" w:rsidRDefault="00F6028F" w:rsidP="00F6028F">
      <w:pPr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drzewa form piennych z prawidłowo wykształconą koroną dla danego gatunku i odmiany, i kolumnowych (wąsko rosnące zgodnie z naturalnymi cechami wzrostu danej odmiany, z wyraźnie wykształconym przewodnikiem, niepodkrzesywane w szkółce, równomiernie zagęszczone pędami), </w:t>
      </w:r>
    </w:p>
    <w:p w:rsidR="00F6028F" w:rsidRPr="00F6028F" w:rsidRDefault="00F6028F" w:rsidP="00F6028F">
      <w:pPr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krzewy form naturalnych (rozkrzewione, nie podkrzesywane w szkółce),</w:t>
      </w:r>
    </w:p>
    <w:p w:rsidR="00F6028F" w:rsidRPr="00F6028F" w:rsidRDefault="00F6028F" w:rsidP="00F6028F">
      <w:pPr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pnącza, byliny, trawy.</w:t>
      </w:r>
    </w:p>
    <w:p w:rsidR="00F6028F" w:rsidRPr="00F6028F" w:rsidRDefault="00F6028F" w:rsidP="00F6028F">
      <w:pPr>
        <w:spacing w:after="0" w:line="240" w:lineRule="auto"/>
        <w:ind w:left="100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6028F" w:rsidRPr="00F6028F" w:rsidRDefault="00F6028F" w:rsidP="00F6028F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Materiał szkółkarski musi być czysty odmianowo, wyprodukowany zgodnie z zasadami agrotechniki szkółkarskiej oraz wyrównany pod względem wielkości. Rośliny muszą być zdrowe, zdrewniałe, zahartowane, oraz prawidłowo uformowane z zachowaniem charakterystycznego dla gatunku i odmiany pokroju, wysokości, średnicy i długości pędów. Powinny być zachowane odpowiednie proporcje pomiędzy pniem, koroną </w:t>
      </w: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i bryłą korzeniową. System korzeniowy musi być dobrze wykształcony, zwarty, odpowiedni do wieku rośliny i sposobu uprawy. Materiał roślinny powinien być regularnie szkółkowany w gruncie co 2-4 lata, w pojemniku co 1-2 lata. Każde drzewo </w:t>
      </w: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powinno posiadać etykietę z nazwą gatunku i odmiany, a w przypadku krzewów dostarczanych w skrzyniopaletach minimum jedną etykietę na skrzyniopaletę.</w:t>
      </w:r>
    </w:p>
    <w:p w:rsidR="00F6028F" w:rsidRPr="00F6028F" w:rsidRDefault="00F6028F" w:rsidP="00F6028F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W przypadku odmian drzew lub krzewów licencjonowanych zobowiązuje się Wykonawcę do przedłożenia licencji.</w:t>
      </w:r>
    </w:p>
    <w:p w:rsidR="00F6028F" w:rsidRPr="00F6028F" w:rsidRDefault="00F6028F" w:rsidP="00F602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6028F" w:rsidRPr="00F6028F" w:rsidRDefault="00F6028F" w:rsidP="00F6028F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b/>
          <w:sz w:val="20"/>
          <w:szCs w:val="20"/>
          <w:lang w:eastAsia="pl-PL"/>
        </w:rPr>
        <w:t>Materiał musi posiadać następujące cechy:</w:t>
      </w:r>
    </w:p>
    <w:p w:rsidR="00F6028F" w:rsidRPr="00F6028F" w:rsidRDefault="00F6028F" w:rsidP="00647A73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podstawa korony drzew piennych powinna być uformowana na wysokości określonej w kosztorysie ofertowym, w kolumnie nr 6 – „Pa” (zał. Nr 1.1 do</w:t>
      </w:r>
      <w:r w:rsidR="000B7AF0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SIWZ). W przypadku nie określenia tego parametru w kosztorysie ofertowym należy przyjąć, że wysokość pnia powinna być minimum 1,80m. </w:t>
      </w:r>
    </w:p>
    <w:p w:rsidR="00F6028F" w:rsidRPr="00F6028F" w:rsidRDefault="00F6028F" w:rsidP="00F6028F">
      <w:pPr>
        <w:spacing w:after="0" w:line="240" w:lineRule="auto"/>
        <w:ind w:left="1070" w:hanging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pączek szczytowy przewodnika powinien być wyraźnie uformowany,</w:t>
      </w:r>
    </w:p>
    <w:p w:rsidR="00F6028F" w:rsidRPr="00F6028F" w:rsidRDefault="00F6028F" w:rsidP="00F6028F">
      <w:pPr>
        <w:spacing w:after="0" w:line="240" w:lineRule="auto"/>
        <w:ind w:left="1070" w:hanging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przyrost ostatniego roku powinien wyraźnie i prosto przedłużyć przewodnik,</w:t>
      </w:r>
    </w:p>
    <w:p w:rsidR="00F6028F" w:rsidRPr="00F6028F" w:rsidRDefault="00F6028F" w:rsidP="00F6028F">
      <w:pPr>
        <w:spacing w:after="0" w:line="240" w:lineRule="auto"/>
        <w:ind w:left="1070" w:hanging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przewodnik powinien być prosty,</w:t>
      </w:r>
    </w:p>
    <w:p w:rsidR="00F6028F" w:rsidRPr="00F6028F" w:rsidRDefault="00F6028F" w:rsidP="00647A73">
      <w:pPr>
        <w:spacing w:after="0"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pędy boczne korony drzewa powinny być równomiernie rozmieszczone, korona prawidłowo uformowana poprzez cięcie w szkółce – odpowiednio dla gatunku </w:t>
      </w: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br/>
        <w:t>i odmiany,</w:t>
      </w:r>
    </w:p>
    <w:p w:rsidR="00F6028F" w:rsidRPr="00F6028F" w:rsidRDefault="00F6028F" w:rsidP="00647A73">
      <w:pPr>
        <w:tabs>
          <w:tab w:val="left" w:pos="851"/>
        </w:tabs>
        <w:spacing w:after="0"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krzewy powinny posiadać min. 4-5 pędów szkieletowych z typowymi dla odmiany rozgałęzieniami, jeżeli kosztorys ofertowy (zał. Nr 1.1 do SIWZ) nie określa inaczej,</w:t>
      </w:r>
    </w:p>
    <w:p w:rsidR="00F6028F" w:rsidRPr="00F6028F" w:rsidRDefault="00F6028F" w:rsidP="00233E08">
      <w:pPr>
        <w:spacing w:after="0" w:line="240" w:lineRule="auto"/>
        <w:ind w:left="1070" w:hanging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blizny na przewodniku powinny być dobrze zarośnięte,</w:t>
      </w:r>
    </w:p>
    <w:p w:rsidR="00F6028F" w:rsidRPr="00F6028F" w:rsidRDefault="00F6028F" w:rsidP="00D90B9D">
      <w:pPr>
        <w:spacing w:after="0" w:line="240" w:lineRule="auto"/>
        <w:ind w:left="709" w:firstLine="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dobrze wykształcona bryła korzeniowa kilka razy szkółkowana, dla drzew o obwodzie pnia: 12-14 cm średnica bryły 45-54 cm, 14-18 cm średnica bryły 55-65 cm, 18-20 cm średnica bryły 70 cm. W przypadku większych parametrów drzew bryła korzeniowa proporcjonalnie większa. Rośliny kopane z gruntu powinny mieć bryłę korzeniową zwartą, dobrze przerośniętą korzeniami z włośnikami, zabezpieczoną do transportu: jutą lub kontenerem w przypadku krzewów, a bryły drzew o obwodzie pnia powyżej 14 cm zabezpieczone jutą i</w:t>
      </w:r>
      <w:r w:rsidR="000B7AF0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drucianą siatką nieocynkowaną. Krzewy, pnącza i byliny produkowane w</w:t>
      </w:r>
      <w:r w:rsidR="000B7AF0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pojemnikach powinny mieć silnie przerośniętą bryłę korzeniową, korzenie równomiernie rozłożone w pojemniku i widoczne po zewnętrznej stronie bryły. Nie mogą być zbyt zbite (sfilcowane), pojemnik zaś musi mieć wielkość proporcjonalną do rozmiarów rośliny. </w:t>
      </w:r>
    </w:p>
    <w:p w:rsidR="00F6028F" w:rsidRPr="00F6028F" w:rsidRDefault="00F6028F" w:rsidP="00D90B9D">
      <w:pPr>
        <w:spacing w:after="0"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pnącza mają posiadać co najmniej dwa silne pędy i być przytwierdzone do bambusowego palika, jeżeli kosztorys ofertowy</w:t>
      </w:r>
      <w:r w:rsidRPr="00F6028F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 xml:space="preserve"> </w:t>
      </w: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(zał. Nr 1.1 do SIWZ) nie określa inaczej,</w:t>
      </w:r>
    </w:p>
    <w:p w:rsidR="00F6028F" w:rsidRPr="00F6028F" w:rsidRDefault="00F6028F" w:rsidP="00D90B9D">
      <w:pPr>
        <w:spacing w:after="0"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byliny powinny być w okresie wegetacji, silnie rozkrzewione min. 7-10 pędów z typowymi dla odmiany rozgałęzieniami, jeżeli kosztorys ofertowy nie określa inaczej, na organach trwałych (korzenie, zdrewniałe nasady tegorocznych pędów) widoczne pąki odnawiające.</w:t>
      </w:r>
    </w:p>
    <w:p w:rsidR="00F6028F" w:rsidRPr="00F6028F" w:rsidRDefault="00F6028F" w:rsidP="00F6028F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F6028F" w:rsidRPr="00F6028F" w:rsidRDefault="00F6028F" w:rsidP="00D90B9D">
      <w:pPr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Wady niedopuszczalne:</w:t>
      </w:r>
    </w:p>
    <w:p w:rsidR="00F6028F" w:rsidRPr="00F6028F" w:rsidRDefault="00F6028F" w:rsidP="00F6028F">
      <w:pPr>
        <w:numPr>
          <w:ilvl w:val="1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uszkodzenia mechaniczne roślin,</w:t>
      </w:r>
    </w:p>
    <w:p w:rsidR="00F6028F" w:rsidRPr="00F6028F" w:rsidRDefault="00F6028F" w:rsidP="00F6028F">
      <w:pPr>
        <w:numPr>
          <w:ilvl w:val="1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objawy będące skutkiem niewłaściwego nawożenia i agrotechniki,</w:t>
      </w:r>
    </w:p>
    <w:p w:rsidR="00F6028F" w:rsidRPr="00F6028F" w:rsidRDefault="00F6028F" w:rsidP="00F6028F">
      <w:pPr>
        <w:numPr>
          <w:ilvl w:val="1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odrosty podkładki poniżej miejsca szczepienia,</w:t>
      </w:r>
    </w:p>
    <w:p w:rsidR="00F6028F" w:rsidRPr="00F6028F" w:rsidRDefault="00F6028F" w:rsidP="00F6028F">
      <w:pPr>
        <w:numPr>
          <w:ilvl w:val="1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złe zrośnięcie odmiany szczepionej z podkładką,</w:t>
      </w:r>
    </w:p>
    <w:p w:rsidR="00F6028F" w:rsidRPr="00F6028F" w:rsidRDefault="00F6028F" w:rsidP="00F6028F">
      <w:pPr>
        <w:numPr>
          <w:ilvl w:val="1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ślady żerowania owadów,</w:t>
      </w:r>
    </w:p>
    <w:p w:rsidR="00F6028F" w:rsidRPr="00F6028F" w:rsidRDefault="00F6028F" w:rsidP="00F6028F">
      <w:pPr>
        <w:numPr>
          <w:ilvl w:val="1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oznaki chorobowe,</w:t>
      </w:r>
    </w:p>
    <w:p w:rsidR="00F6028F" w:rsidRPr="00F6028F" w:rsidRDefault="00F6028F" w:rsidP="00F6028F">
      <w:pPr>
        <w:numPr>
          <w:ilvl w:val="1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zwiędnięcie części nadziemnych i podziemnych, pomarszczenie kory,</w:t>
      </w:r>
    </w:p>
    <w:p w:rsidR="00F6028F" w:rsidRPr="00F6028F" w:rsidRDefault="00F6028F" w:rsidP="00F6028F">
      <w:pPr>
        <w:numPr>
          <w:ilvl w:val="1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martwice i pęknięcia kory,</w:t>
      </w:r>
    </w:p>
    <w:p w:rsidR="00F6028F" w:rsidRPr="00F6028F" w:rsidRDefault="00F6028F" w:rsidP="00F6028F">
      <w:pPr>
        <w:numPr>
          <w:ilvl w:val="1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uszkodzenia pąka szczytowego przewodnika,</w:t>
      </w:r>
    </w:p>
    <w:p w:rsidR="00F6028F" w:rsidRPr="00F6028F" w:rsidRDefault="00F6028F" w:rsidP="00F6028F">
      <w:pPr>
        <w:numPr>
          <w:ilvl w:val="1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dwa przewodniki korony formy piennej lub brak prawidłowo wykształconego przewodnika,</w:t>
      </w:r>
    </w:p>
    <w:p w:rsidR="00F6028F" w:rsidRPr="00F6028F" w:rsidRDefault="00F6028F" w:rsidP="00F6028F">
      <w:pPr>
        <w:numPr>
          <w:ilvl w:val="1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brak wymaganej liczby szkółkowań,</w:t>
      </w:r>
    </w:p>
    <w:p w:rsidR="00F6028F" w:rsidRPr="00F6028F" w:rsidRDefault="00F6028F" w:rsidP="00F6028F">
      <w:pPr>
        <w:numPr>
          <w:ilvl w:val="1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uszkodzenia lub przesuszenia bryły korzeniowej (luźna bryła - powstała wskutek np. nieprawidłowego transportu, przenoszenia, rozładunku),</w:t>
      </w:r>
    </w:p>
    <w:p w:rsidR="00F6028F" w:rsidRPr="00F6028F" w:rsidRDefault="00F6028F" w:rsidP="00F6028F">
      <w:pPr>
        <w:numPr>
          <w:ilvl w:val="1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poważne deformacje bryły korzeniowej,</w:t>
      </w:r>
    </w:p>
    <w:p w:rsidR="00F6028F" w:rsidRPr="00F6028F" w:rsidRDefault="00F6028F" w:rsidP="00F6028F">
      <w:pPr>
        <w:numPr>
          <w:ilvl w:val="1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przypadku roślin uprawianych w  kontenerach niedopuszczalne są korzenie skręcone w spiralę,</w:t>
      </w:r>
    </w:p>
    <w:p w:rsidR="00F6028F" w:rsidRPr="00F6028F" w:rsidRDefault="00F6028F" w:rsidP="00F6028F">
      <w:pPr>
        <w:numPr>
          <w:ilvl w:val="1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pnie drzew nie mogą mieć widocznych uszkodzeń związanych z interwencją ogrodniczą lub pogodą,</w:t>
      </w:r>
    </w:p>
    <w:p w:rsidR="00F6028F" w:rsidRPr="00F6028F" w:rsidRDefault="00F6028F" w:rsidP="00F6028F">
      <w:pPr>
        <w:numPr>
          <w:ilvl w:val="1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shd w:val="clear" w:color="auto" w:fill="FFFF0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niedopuszczalne są rany na każdym etapie gojenia spowodowane złą lub późną interwencją ogrodniczą (na przykład późnym usunięciem: bocznych pędów, zbyt silnych gałęzi lub bocznych pędów przy pniu). </w:t>
      </w:r>
    </w:p>
    <w:p w:rsidR="00F6028F" w:rsidRPr="00F6028F" w:rsidRDefault="00F6028F" w:rsidP="00F6028F">
      <w:pPr>
        <w:widowControl w:val="0"/>
        <w:spacing w:after="0" w:line="240" w:lineRule="auto"/>
        <w:ind w:left="709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F6028F" w:rsidRPr="00F6028F" w:rsidRDefault="00F6028F" w:rsidP="00F6028F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Wykonawca winien dostarczyć materiał roślinny: </w:t>
      </w:r>
    </w:p>
    <w:p w:rsidR="00F6028F" w:rsidRPr="00F6028F" w:rsidRDefault="00F6028F" w:rsidP="00F6028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4074A5" w:rsidRPr="004074A5" w:rsidRDefault="004074A5" w:rsidP="004074A5">
      <w:pPr>
        <w:pStyle w:val="NUMERACJA"/>
        <w:numPr>
          <w:ilvl w:val="0"/>
          <w:numId w:val="23"/>
        </w:numPr>
        <w:spacing w:line="240" w:lineRule="auto"/>
        <w:ind w:left="709" w:hanging="283"/>
        <w:rPr>
          <w:color w:val="auto"/>
        </w:rPr>
      </w:pPr>
      <w:r w:rsidRPr="004074A5">
        <w:rPr>
          <w:b/>
          <w:color w:val="auto"/>
        </w:rPr>
        <w:t>dla zadań I, II, III, IV, V, VI</w:t>
      </w:r>
      <w:r w:rsidRPr="004074A5">
        <w:rPr>
          <w:color w:val="auto"/>
        </w:rPr>
        <w:t xml:space="preserve"> na teren lokalizacji sadzenia, na którym Komisja w składzie: przedstawiciel Zamawiającego i Wykonawca dokona szczegółowej kwalifikacji dostarczonego materiału roślinnego. Miejsce, termin dostawy oraz ilość poszczególnych partii materiału roślinnego z wyszczególnieniem gatunków Wykonawca winien uzgodnić na bieżąco z Zamawiającym. W trakcie kwalifikacji materiału roślinnego może zostać spisany protokół, w którym zostanie określone czy materiał roślinny został zaakceptowany przez Zamawiającego</w:t>
      </w:r>
    </w:p>
    <w:p w:rsidR="004074A5" w:rsidRPr="004074A5" w:rsidRDefault="004074A5" w:rsidP="004074A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6028F" w:rsidRPr="00233E08" w:rsidRDefault="00233E08" w:rsidP="00233E08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33E08">
        <w:rPr>
          <w:rFonts w:ascii="Verdana" w:eastAsia="Times New Roman" w:hAnsi="Verdana" w:cs="Times New Roman"/>
          <w:b/>
          <w:sz w:val="20"/>
          <w:szCs w:val="20"/>
          <w:lang w:eastAsia="pl-PL"/>
        </w:rPr>
        <w:t>dla zadań VII</w:t>
      </w:r>
      <w:r w:rsidR="00F6028F" w:rsidRPr="00233E0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, </w:t>
      </w:r>
      <w:r w:rsidRPr="00233E08">
        <w:rPr>
          <w:rFonts w:ascii="Verdana" w:eastAsia="Times New Roman" w:hAnsi="Verdana" w:cs="Times New Roman"/>
          <w:b/>
          <w:sz w:val="20"/>
          <w:szCs w:val="20"/>
          <w:lang w:eastAsia="pl-PL"/>
        </w:rPr>
        <w:t>VI</w:t>
      </w:r>
      <w:r w:rsidR="00F6028F" w:rsidRPr="00233E08">
        <w:rPr>
          <w:rFonts w:ascii="Verdana" w:eastAsia="Times New Roman" w:hAnsi="Verdana" w:cs="Times New Roman"/>
          <w:b/>
          <w:sz w:val="20"/>
          <w:szCs w:val="20"/>
          <w:lang w:eastAsia="pl-PL"/>
        </w:rPr>
        <w:t>II, I</w:t>
      </w:r>
      <w:r w:rsidRPr="00233E08">
        <w:rPr>
          <w:rFonts w:ascii="Verdana" w:eastAsia="Times New Roman" w:hAnsi="Verdana" w:cs="Times New Roman"/>
          <w:b/>
          <w:sz w:val="20"/>
          <w:szCs w:val="20"/>
          <w:lang w:eastAsia="pl-PL"/>
        </w:rPr>
        <w:t>X</w:t>
      </w:r>
      <w:r w:rsidR="00F6028F" w:rsidRPr="00233E08"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  <w:r w:rsidR="00F6028F" w:rsidRPr="00233E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teren magazynowy Wykonawcy nasadzeń określony w załączniku nr 8 do SIWZ i/lub na teren lokalizacji sadzenia, na których Komisja w</w:t>
      </w:r>
      <w:r w:rsidRPr="00233E08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F6028F" w:rsidRPr="00233E08">
        <w:rPr>
          <w:rFonts w:ascii="Verdana" w:eastAsia="Times New Roman" w:hAnsi="Verdana" w:cs="Times New Roman"/>
          <w:sz w:val="20"/>
          <w:szCs w:val="20"/>
          <w:lang w:eastAsia="pl-PL"/>
        </w:rPr>
        <w:t>składzie: przedstawiciel Zamawiającego, Wykonawca i firma dokonująca nasadzeń dostarczonego ozdobnego materiału szkółkarskiego (wyłoniona odrębnym przetargiem na konserwację i utrzymanie terenów zieleni miejskiej) dokona szczegółowej kwalifikacji dostarczonego materiału roślinnego. Miejsce, termin dostawy oraz ilość poszczególnych partii materiału roślinnego z wyszczególnieniem gatunków Wykonawca winien uzgodnić na bieżąco z Zamawiającym.</w:t>
      </w:r>
    </w:p>
    <w:p w:rsidR="00F6028F" w:rsidRPr="00F6028F" w:rsidRDefault="00F6028F" w:rsidP="00F6028F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F6028F" w:rsidRPr="00F6028F" w:rsidRDefault="00F6028F" w:rsidP="00F6028F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b/>
          <w:sz w:val="20"/>
          <w:szCs w:val="20"/>
          <w:lang w:eastAsia="pl-PL"/>
        </w:rPr>
        <w:t>Transport materiału roślinnego:</w:t>
      </w:r>
    </w:p>
    <w:p w:rsidR="00F6028F" w:rsidRPr="00F6028F" w:rsidRDefault="00F6028F" w:rsidP="00F6028F">
      <w:pPr>
        <w:spacing w:after="0" w:line="240" w:lineRule="auto"/>
        <w:ind w:left="50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Wykonawca ponosi koszty transportu i rozładunku materiału roślinnego.</w:t>
      </w:r>
    </w:p>
    <w:p w:rsidR="00F6028F" w:rsidRPr="00F6028F" w:rsidRDefault="00F6028F" w:rsidP="00F6028F">
      <w:pPr>
        <w:numPr>
          <w:ilvl w:val="0"/>
          <w:numId w:val="12"/>
        </w:numPr>
        <w:spacing w:after="0" w:line="240" w:lineRule="auto"/>
        <w:ind w:hanging="294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własnym transportem dostarczy materiał roślinny i rozładuje własnymi siłami na terenie magazynowym Wykonawcy nasadzeń lub na terenie lokalizacji nasadzenia </w:t>
      </w:r>
      <w:r w:rsidRPr="00F6028F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(co nie oznacza, że Wykonawca nie może korzystać z podwykonawcy, w tym zakresie. Chodzi tu o to, iż ww. obowiązki leżą po stronie Wykonawcy a nie wykonawcy nasadzeń) -  </w:t>
      </w:r>
      <w:r w:rsidRPr="00F6028F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dotyczy zad </w:t>
      </w:r>
      <w:r w:rsidR="004074A5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VI</w:t>
      </w:r>
      <w:r w:rsidRPr="00F6028F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I-I</w:t>
      </w:r>
      <w:r w:rsidR="004074A5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X</w:t>
      </w:r>
      <w:r w:rsidRPr="00F6028F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.</w:t>
      </w:r>
    </w:p>
    <w:p w:rsidR="00F6028F" w:rsidRPr="00F6028F" w:rsidRDefault="00F6028F" w:rsidP="00F6028F">
      <w:pPr>
        <w:numPr>
          <w:ilvl w:val="0"/>
          <w:numId w:val="12"/>
        </w:numPr>
        <w:spacing w:after="0" w:line="240" w:lineRule="auto"/>
        <w:ind w:hanging="29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Wykonawca zabezpieczy rośliny w czasie transportu przed uszkodzeniami i niekorzystnymi warunkami atmosferycznymi.</w:t>
      </w:r>
    </w:p>
    <w:p w:rsidR="00F6028F" w:rsidRPr="00F6028F" w:rsidRDefault="00F6028F" w:rsidP="00F6028F">
      <w:pPr>
        <w:numPr>
          <w:ilvl w:val="0"/>
          <w:numId w:val="12"/>
        </w:numPr>
        <w:spacing w:after="0" w:line="240" w:lineRule="auto"/>
        <w:ind w:hanging="29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Rozładunek materiału roślinnego polega na wypakowaniu roślin oraz rozłożeniu ich w sposób pozwalający na jego ocenę pod względem jakościowym i ilościowym.</w:t>
      </w:r>
    </w:p>
    <w:p w:rsidR="00F6028F" w:rsidRPr="00F6028F" w:rsidRDefault="00F6028F" w:rsidP="00F6028F">
      <w:pPr>
        <w:numPr>
          <w:ilvl w:val="0"/>
          <w:numId w:val="12"/>
        </w:numPr>
        <w:spacing w:after="0" w:line="240" w:lineRule="auto"/>
        <w:ind w:hanging="29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uszkodzenia roślin w czasie transportu lub rozładunku, Wykonawca dostarczy niezwłocznie nowy materiał. </w:t>
      </w:r>
    </w:p>
    <w:p w:rsidR="00F6028F" w:rsidRPr="00F6028F" w:rsidRDefault="00F6028F" w:rsidP="00F6028F">
      <w:pPr>
        <w:spacing w:after="0" w:line="240" w:lineRule="auto"/>
        <w:ind w:right="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6028F" w:rsidRPr="00F6028F" w:rsidRDefault="00F6028F" w:rsidP="00F6028F">
      <w:pPr>
        <w:numPr>
          <w:ilvl w:val="0"/>
          <w:numId w:val="1"/>
        </w:numPr>
        <w:spacing w:after="0" w:line="240" w:lineRule="auto"/>
        <w:ind w:right="7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Sadzenie materiału roślinnego (dotyczy zadań od I do </w:t>
      </w:r>
      <w:r w:rsidR="004074A5">
        <w:rPr>
          <w:rFonts w:ascii="Verdana" w:eastAsia="Times New Roman" w:hAnsi="Verdana" w:cs="Times New Roman"/>
          <w:b/>
          <w:sz w:val="20"/>
          <w:szCs w:val="20"/>
          <w:lang w:eastAsia="pl-PL"/>
        </w:rPr>
        <w:t>VI</w:t>
      </w:r>
      <w:r w:rsidRPr="00F6028F">
        <w:rPr>
          <w:rFonts w:ascii="Verdana" w:eastAsia="Times New Roman" w:hAnsi="Verdana" w:cs="Times New Roman"/>
          <w:b/>
          <w:sz w:val="20"/>
          <w:szCs w:val="20"/>
          <w:lang w:eastAsia="pl-PL"/>
        </w:rPr>
        <w:t>).</w:t>
      </w:r>
    </w:p>
    <w:p w:rsidR="00F6028F" w:rsidRPr="00F6028F" w:rsidRDefault="00F6028F" w:rsidP="00F6028F">
      <w:pPr>
        <w:spacing w:after="0" w:line="240" w:lineRule="auto"/>
        <w:ind w:left="502" w:right="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a) drzew </w:t>
      </w:r>
    </w:p>
    <w:p w:rsidR="00F6028F" w:rsidRPr="00F6028F" w:rsidRDefault="00F6028F" w:rsidP="00F6028F">
      <w:pPr>
        <w:numPr>
          <w:ilvl w:val="1"/>
          <w:numId w:val="1"/>
        </w:numPr>
        <w:spacing w:after="0" w:line="240" w:lineRule="auto"/>
        <w:ind w:hanging="31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Nasadzenia drzew zgodnie ze sztuką ogrodniczą.</w:t>
      </w:r>
    </w:p>
    <w:p w:rsidR="00F6028F" w:rsidRPr="00F6028F" w:rsidRDefault="00F6028F" w:rsidP="00F6028F">
      <w:pPr>
        <w:numPr>
          <w:ilvl w:val="1"/>
          <w:numId w:val="1"/>
        </w:numPr>
        <w:spacing w:after="0" w:line="240" w:lineRule="auto"/>
        <w:ind w:hanging="31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Vrinda"/>
          <w:sz w:val="20"/>
          <w:szCs w:val="20"/>
          <w:lang w:eastAsia="pl-PL"/>
        </w:rPr>
        <w:t xml:space="preserve">Dowóz materiału na miejsce sadzenia wskazane przez Zamawiającego. </w:t>
      </w:r>
    </w:p>
    <w:p w:rsidR="00F6028F" w:rsidRPr="00F6028F" w:rsidRDefault="00F6028F" w:rsidP="00F6028F">
      <w:pPr>
        <w:numPr>
          <w:ilvl w:val="1"/>
          <w:numId w:val="1"/>
        </w:numPr>
        <w:spacing w:after="0" w:line="240" w:lineRule="auto"/>
        <w:ind w:hanging="31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Przycięcie koron drzew - przed sadzeniem w przypadkach kiedy jest to wymagane. </w:t>
      </w: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Zakres i rodzaj cięć ustalany na bieżąco z Zamawiającym.</w:t>
      </w:r>
    </w:p>
    <w:p w:rsidR="00F6028F" w:rsidRPr="00F6028F" w:rsidRDefault="00F6028F" w:rsidP="00F6028F">
      <w:pPr>
        <w:numPr>
          <w:ilvl w:val="1"/>
          <w:numId w:val="1"/>
        </w:numPr>
        <w:spacing w:after="0" w:line="240" w:lineRule="auto"/>
        <w:ind w:hanging="31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Ręczne przygotowanie dołów pod nasadzenia o  głębokości i szerokości 100 cm.</w:t>
      </w:r>
    </w:p>
    <w:p w:rsidR="00F6028F" w:rsidRPr="00F6028F" w:rsidRDefault="00F6028F" w:rsidP="00F6028F">
      <w:pPr>
        <w:numPr>
          <w:ilvl w:val="1"/>
          <w:numId w:val="1"/>
        </w:numPr>
        <w:spacing w:after="0" w:line="240" w:lineRule="auto"/>
        <w:ind w:hanging="31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Spulchnienie wnętrza dołów, zalanie wodą oraz zaprawa w zależności od warunków glebowych oraz zgodnie z bieżącymi ustaleniami z Zamawiającym:</w:t>
      </w:r>
    </w:p>
    <w:p w:rsidR="00F6028F" w:rsidRPr="00F6028F" w:rsidRDefault="00F6028F" w:rsidP="00F6028F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sadzenie w gruncie kategorii III z zaprawą do połowy głębokości dołów ziemią urodzajną z zastosowaniem np. hydrożelu lub hydroboxu lub równoważne, </w:t>
      </w:r>
    </w:p>
    <w:p w:rsidR="00F6028F" w:rsidRPr="00F6028F" w:rsidRDefault="00F6028F" w:rsidP="00F6028F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Vrinda"/>
          <w:sz w:val="20"/>
          <w:szCs w:val="20"/>
          <w:lang w:eastAsia="pl-PL"/>
        </w:rPr>
        <w:t xml:space="preserve">sadzenie w gruncie macierzystym z warstwową zaprawą dołów: </w:t>
      </w:r>
    </w:p>
    <w:p w:rsidR="00F6028F" w:rsidRPr="00F6028F" w:rsidRDefault="00F6028F" w:rsidP="004074A5">
      <w:pPr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Verdana" w:eastAsia="Times New Roman" w:hAnsi="Verdana" w:cs="Vrinda"/>
          <w:sz w:val="20"/>
          <w:szCs w:val="20"/>
          <w:lang w:eastAsia="pl-PL"/>
        </w:rPr>
      </w:pPr>
      <w:r w:rsidRPr="00F6028F">
        <w:rPr>
          <w:rFonts w:ascii="Verdana" w:eastAsia="Times New Roman" w:hAnsi="Verdana" w:cs="Vrinda"/>
          <w:sz w:val="20"/>
          <w:szCs w:val="20"/>
          <w:lang w:eastAsia="pl-PL"/>
        </w:rPr>
        <w:t>żwirowa ok. 10-15 cm,</w:t>
      </w:r>
    </w:p>
    <w:p w:rsidR="00F6028F" w:rsidRPr="00F6028F" w:rsidRDefault="00F6028F" w:rsidP="00F6028F">
      <w:pPr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Verdana" w:eastAsia="Times New Roman" w:hAnsi="Verdana" w:cs="Vrinda"/>
          <w:sz w:val="20"/>
          <w:szCs w:val="20"/>
          <w:lang w:eastAsia="pl-PL"/>
        </w:rPr>
      </w:pPr>
      <w:r w:rsidRPr="00F6028F">
        <w:rPr>
          <w:rFonts w:ascii="Verdana" w:eastAsia="Times New Roman" w:hAnsi="Verdana" w:cs="Vrinda"/>
          <w:sz w:val="20"/>
          <w:szCs w:val="20"/>
          <w:lang w:eastAsia="pl-PL"/>
        </w:rPr>
        <w:t>mieszanka ziemi z hydrożelem lub hydroboxem lub równoważnym środkiem, i z piaskiem ok. 20 cm,</w:t>
      </w:r>
    </w:p>
    <w:p w:rsidR="00F6028F" w:rsidRPr="00F6028F" w:rsidRDefault="00F6028F" w:rsidP="00F6028F">
      <w:pPr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Verdana" w:eastAsia="Times New Roman" w:hAnsi="Verdana" w:cs="Vrinda"/>
          <w:sz w:val="20"/>
          <w:szCs w:val="20"/>
          <w:lang w:eastAsia="pl-PL"/>
        </w:rPr>
      </w:pPr>
      <w:r w:rsidRPr="00F6028F">
        <w:rPr>
          <w:rFonts w:ascii="Verdana" w:eastAsia="Times New Roman" w:hAnsi="Verdana" w:cs="Vrinda"/>
          <w:sz w:val="20"/>
          <w:szCs w:val="20"/>
          <w:lang w:eastAsia="pl-PL"/>
        </w:rPr>
        <w:lastRenderedPageBreak/>
        <w:t xml:space="preserve">posadowienie bryły na wykonanych warstwach, </w:t>
      </w:r>
    </w:p>
    <w:p w:rsidR="00F6028F" w:rsidRPr="00F6028F" w:rsidRDefault="00F6028F" w:rsidP="00F6028F">
      <w:pPr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Verdana" w:eastAsia="Times New Roman" w:hAnsi="Verdana" w:cs="Vrinda"/>
          <w:sz w:val="20"/>
          <w:szCs w:val="20"/>
          <w:lang w:eastAsia="pl-PL"/>
        </w:rPr>
      </w:pPr>
      <w:r w:rsidRPr="00F6028F">
        <w:rPr>
          <w:rFonts w:ascii="Verdana" w:eastAsia="Times New Roman" w:hAnsi="Verdana" w:cs="Vrinda"/>
          <w:sz w:val="20"/>
          <w:szCs w:val="20"/>
          <w:lang w:eastAsia="pl-PL"/>
        </w:rPr>
        <w:t>wbicie palików,</w:t>
      </w:r>
    </w:p>
    <w:p w:rsidR="00F6028F" w:rsidRPr="00F6028F" w:rsidRDefault="00F6028F" w:rsidP="00F6028F">
      <w:pPr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Verdana" w:eastAsia="Times New Roman" w:hAnsi="Verdana" w:cs="Vrinda"/>
          <w:sz w:val="20"/>
          <w:szCs w:val="20"/>
          <w:lang w:eastAsia="pl-PL"/>
        </w:rPr>
      </w:pPr>
      <w:r w:rsidRPr="00F6028F">
        <w:rPr>
          <w:rFonts w:ascii="Verdana" w:eastAsia="Times New Roman" w:hAnsi="Verdana" w:cs="Vrinda"/>
          <w:sz w:val="20"/>
          <w:szCs w:val="20"/>
          <w:lang w:eastAsia="pl-PL"/>
        </w:rPr>
        <w:t>dalsze zaprawianie: mieszanka ziemi urodzajnej z piaskiem ok. 10 cm,</w:t>
      </w:r>
    </w:p>
    <w:p w:rsidR="00F6028F" w:rsidRPr="00F6028F" w:rsidRDefault="00F6028F" w:rsidP="00F6028F">
      <w:pPr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Verdana" w:eastAsia="Times New Roman" w:hAnsi="Verdana" w:cs="Vrinda"/>
          <w:sz w:val="20"/>
          <w:szCs w:val="20"/>
          <w:lang w:eastAsia="pl-PL"/>
        </w:rPr>
      </w:pPr>
      <w:r w:rsidRPr="00F6028F">
        <w:rPr>
          <w:rFonts w:ascii="Verdana" w:eastAsia="Times New Roman" w:hAnsi="Verdana" w:cs="Vrinda"/>
          <w:sz w:val="20"/>
          <w:szCs w:val="20"/>
          <w:lang w:eastAsia="pl-PL"/>
        </w:rPr>
        <w:t xml:space="preserve">końcowe zaprawienie dołów ziemią kompostową. </w:t>
      </w:r>
    </w:p>
    <w:p w:rsidR="00F6028F" w:rsidRPr="00F6028F" w:rsidRDefault="00F6028F" w:rsidP="00F6028F">
      <w:pPr>
        <w:numPr>
          <w:ilvl w:val="1"/>
          <w:numId w:val="1"/>
        </w:numPr>
        <w:spacing w:after="0" w:line="240" w:lineRule="auto"/>
        <w:ind w:hanging="316"/>
        <w:jc w:val="both"/>
        <w:rPr>
          <w:rFonts w:ascii="Verdana" w:eastAsia="Times New Roman" w:hAnsi="Verdana" w:cs="Vrinda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Dokładne uciśnięcie ziemi na granicy bryły korzeniowej nasadzonych roślin. </w:t>
      </w:r>
    </w:p>
    <w:p w:rsidR="00F6028F" w:rsidRPr="00F6028F" w:rsidRDefault="00F6028F" w:rsidP="00F6028F">
      <w:pPr>
        <w:numPr>
          <w:ilvl w:val="1"/>
          <w:numId w:val="1"/>
        </w:numPr>
        <w:spacing w:after="0" w:line="240" w:lineRule="auto"/>
        <w:ind w:hanging="316"/>
        <w:jc w:val="both"/>
        <w:rPr>
          <w:rFonts w:ascii="Verdana" w:eastAsia="Times New Roman" w:hAnsi="Verdana" w:cs="Vrinda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 dopuszcza się zagęszczania gruntu sprzętem budowlanym. </w:t>
      </w:r>
    </w:p>
    <w:p w:rsidR="00F6028F" w:rsidRPr="00F6028F" w:rsidRDefault="00F6028F" w:rsidP="00F6028F">
      <w:pPr>
        <w:numPr>
          <w:ilvl w:val="1"/>
          <w:numId w:val="1"/>
        </w:numPr>
        <w:spacing w:after="0" w:line="240" w:lineRule="auto"/>
        <w:ind w:hanging="316"/>
        <w:jc w:val="both"/>
        <w:rPr>
          <w:rFonts w:ascii="Verdana" w:eastAsia="Times New Roman" w:hAnsi="Verdana" w:cs="Vrinda"/>
          <w:sz w:val="20"/>
          <w:szCs w:val="20"/>
          <w:lang w:eastAsia="pl-PL"/>
        </w:rPr>
      </w:pPr>
      <w:r w:rsidRPr="00F6028F">
        <w:rPr>
          <w:rFonts w:ascii="Verdana" w:eastAsia="Times New Roman" w:hAnsi="Verdana" w:cs="Vrinda"/>
          <w:sz w:val="20"/>
          <w:szCs w:val="20"/>
          <w:lang w:eastAsia="pl-PL"/>
        </w:rPr>
        <w:t>Posadzenie drzew na takiej głębokości, aby powstała wokół nich naturalna misa, poprzez obniżenie poziomu w stosunku do gruntu macierzystego, głębokość misy - 5 cm poniżej gruntu. Roślina powinna zostać posadowiona na takiej samej głębokości jak rosła w szkółce.</w:t>
      </w:r>
    </w:p>
    <w:p w:rsidR="00F6028F" w:rsidRPr="00F6028F" w:rsidRDefault="00F6028F" w:rsidP="00F6028F">
      <w:pPr>
        <w:numPr>
          <w:ilvl w:val="1"/>
          <w:numId w:val="1"/>
        </w:numPr>
        <w:spacing w:after="0" w:line="240" w:lineRule="auto"/>
        <w:ind w:hanging="316"/>
        <w:jc w:val="both"/>
        <w:rPr>
          <w:rFonts w:ascii="Verdana" w:eastAsia="Times New Roman" w:hAnsi="Verdana" w:cs="Vrinda"/>
          <w:sz w:val="20"/>
          <w:szCs w:val="20"/>
          <w:lang w:eastAsia="pl-PL"/>
        </w:rPr>
      </w:pPr>
      <w:r w:rsidRPr="00F6028F">
        <w:rPr>
          <w:rFonts w:ascii="Verdana" w:eastAsia="Times New Roman" w:hAnsi="Verdana" w:cs="Vrinda"/>
          <w:sz w:val="20"/>
          <w:szCs w:val="20"/>
          <w:lang w:eastAsia="pl-PL"/>
        </w:rPr>
        <w:t>Obfite podlanie drzewa wodą, min. 100 l. pod każde drzewo. Wskazane zalewanie wodą w ciągu 8 godzin w celu zlikwidowania wszystkich kieszeni powietrznych w obrębie bryły.</w:t>
      </w:r>
    </w:p>
    <w:p w:rsidR="00F6028F" w:rsidRPr="00F6028F" w:rsidRDefault="00F6028F" w:rsidP="00F6028F">
      <w:pPr>
        <w:numPr>
          <w:ilvl w:val="1"/>
          <w:numId w:val="1"/>
        </w:numPr>
        <w:spacing w:after="0" w:line="240" w:lineRule="auto"/>
        <w:ind w:hanging="458"/>
        <w:jc w:val="both"/>
        <w:rPr>
          <w:rFonts w:ascii="Verdana" w:eastAsia="Times New Roman" w:hAnsi="Verdana" w:cs="Vrinda"/>
          <w:sz w:val="20"/>
          <w:szCs w:val="20"/>
          <w:lang w:eastAsia="pl-PL"/>
        </w:rPr>
      </w:pPr>
      <w:r w:rsidRPr="00F6028F">
        <w:rPr>
          <w:rFonts w:ascii="Verdana" w:eastAsia="Times New Roman" w:hAnsi="Verdana" w:cs="Vrinda"/>
          <w:sz w:val="20"/>
          <w:szCs w:val="20"/>
          <w:lang w:eastAsia="pl-PL"/>
        </w:rPr>
        <w:t>Ustabilizowanie bryły:</w:t>
      </w:r>
    </w:p>
    <w:p w:rsidR="00F6028F" w:rsidRPr="00F6028F" w:rsidRDefault="00F6028F" w:rsidP="00F6028F">
      <w:pPr>
        <w:numPr>
          <w:ilvl w:val="3"/>
          <w:numId w:val="1"/>
        </w:numPr>
        <w:spacing w:after="0" w:line="240" w:lineRule="auto"/>
        <w:ind w:left="1134" w:hanging="425"/>
        <w:jc w:val="both"/>
        <w:rPr>
          <w:rFonts w:ascii="Verdana" w:eastAsia="Times New Roman" w:hAnsi="Verdana" w:cs="Vrinda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zastosować 3 paliki o średnicy min. 8 cm i wys. min. 250 cm w rozstawie  </w:t>
      </w: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br/>
        <w:t>60 - 70 cm z wiązaniami górnym podwójnym (sztywnym  i miękkim) oraz dolnym (sztywnym) wykonanym z 4 warstw połowic toczonych montowanych od powierzchni terenu do wys. 40 cm. stosując 1-2 cm przerwy między połowicami. Wiązanie górne sztywne należy również wykonać z połowic.</w:t>
      </w:r>
    </w:p>
    <w:p w:rsidR="00F6028F" w:rsidRPr="00F6028F" w:rsidRDefault="00F6028F" w:rsidP="00F6028F">
      <w:pPr>
        <w:spacing w:after="0"/>
        <w:ind w:left="1134" w:hanging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b) drzewa sadzone w parkach i zieleńcach – 3 paliki o średnicy minimum 8 cm </w:t>
      </w: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br/>
        <w:t>i</w:t>
      </w:r>
      <w:r w:rsidR="00B245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wysokości min. 250 cm z pojedynczym wiązaniem górnym (miękkim).</w:t>
      </w:r>
    </w:p>
    <w:p w:rsidR="00F6028F" w:rsidRPr="00F6028F" w:rsidRDefault="00F6028F" w:rsidP="00F6028F">
      <w:pPr>
        <w:spacing w:after="0"/>
        <w:ind w:left="1134" w:hanging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c) Zabezpieczenie nasadzeń roślin iglastych oraz rododendronów przed zwierzętami (siatką).</w:t>
      </w:r>
    </w:p>
    <w:p w:rsidR="00F6028F" w:rsidRPr="00F6028F" w:rsidRDefault="00F6028F" w:rsidP="00F6028F">
      <w:pPr>
        <w:spacing w:after="0"/>
        <w:ind w:left="1134" w:hanging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d) rodzaj palikowania należy ustalić na bieżąco z Zamawiającym.</w:t>
      </w:r>
    </w:p>
    <w:p w:rsidR="00F6028F" w:rsidRPr="00F6028F" w:rsidRDefault="00F6028F" w:rsidP="00F6028F">
      <w:pPr>
        <w:numPr>
          <w:ilvl w:val="1"/>
          <w:numId w:val="1"/>
        </w:numPr>
        <w:spacing w:after="0" w:line="240" w:lineRule="auto"/>
        <w:ind w:hanging="45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Elementy opalikowania nie mogą dotykać (uszkadzać) drzew.</w:t>
      </w:r>
    </w:p>
    <w:p w:rsidR="00F6028F" w:rsidRPr="00F6028F" w:rsidRDefault="00F6028F" w:rsidP="00F6028F">
      <w:pPr>
        <w:numPr>
          <w:ilvl w:val="1"/>
          <w:numId w:val="1"/>
        </w:numPr>
        <w:spacing w:after="0" w:line="240" w:lineRule="auto"/>
        <w:ind w:hanging="45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 xml:space="preserve">Mulczowanie wokół nasadzeń warstwą o grubości 5 cm: </w:t>
      </w:r>
      <w:r w:rsidRPr="00F6028F">
        <w:rPr>
          <w:rFonts w:ascii="Verdana" w:eastAsia="Times New Roman" w:hAnsi="Verdana" w:cs="Vrinda"/>
          <w:sz w:val="20"/>
          <w:szCs w:val="20"/>
          <w:lang w:eastAsia="pl-PL"/>
        </w:rPr>
        <w:t xml:space="preserve">przekompostowane drobne zrębki lub kora. </w:t>
      </w: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Zrębki/Rozdrobnione gałęzie drzew i krzewów liściastych - frakcja do </w:t>
      </w:r>
      <w:smartTag w:uri="urn:schemas-microsoft-com:office:smarttags" w:element="metricconverter">
        <w:smartTagPr>
          <w:attr w:name="ProductID" w:val="8 cm"/>
        </w:smartTagPr>
        <w:r w:rsidRPr="00F6028F">
          <w:rPr>
            <w:rFonts w:ascii="Verdana" w:eastAsia="Times New Roman" w:hAnsi="Verdana" w:cs="Times New Roman"/>
            <w:sz w:val="20"/>
            <w:szCs w:val="20"/>
            <w:lang w:eastAsia="pl-PL"/>
          </w:rPr>
          <w:t>8 cm</w:t>
        </w:r>
      </w:smartTag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pozbawione części nierozdrobnionych, bez zanieczyszczeń  innymi materiałami pochodzenia organicznego np. pokosu, chwastów, drewna bielastego, itp. Kora - mielona, przekompostowana kora sosnowa, frakcja do </w:t>
      </w:r>
      <w:smartTag w:uri="urn:schemas-microsoft-com:office:smarttags" w:element="metricconverter">
        <w:smartTagPr>
          <w:attr w:name="ProductID" w:val="8 cm"/>
        </w:smartTagPr>
        <w:r w:rsidRPr="00F6028F">
          <w:rPr>
            <w:rFonts w:ascii="Verdana" w:eastAsia="Times New Roman" w:hAnsi="Verdana" w:cs="Times New Roman"/>
            <w:sz w:val="20"/>
            <w:szCs w:val="20"/>
            <w:lang w:eastAsia="pl-PL"/>
          </w:rPr>
          <w:t>8 cm</w:t>
        </w:r>
      </w:smartTag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przewagą frakcji 2-6 cm. Rodzaj </w:t>
      </w:r>
      <w:r w:rsidRPr="00F6028F">
        <w:rPr>
          <w:rFonts w:ascii="Verdana" w:eastAsia="Times New Roman" w:hAnsi="Verdana" w:cs="Vrinda"/>
          <w:sz w:val="20"/>
          <w:szCs w:val="20"/>
          <w:lang w:eastAsia="pl-PL"/>
        </w:rPr>
        <w:t>mulczu ustala Zamawiający. Mulcz nie może przylegać do nasady pni drzew, należy go rozgarnąć, odsłaniając nasadę pnia.</w:t>
      </w:r>
    </w:p>
    <w:p w:rsidR="00F6028F" w:rsidRPr="00F6028F" w:rsidRDefault="00F6028F" w:rsidP="00F6028F">
      <w:pPr>
        <w:numPr>
          <w:ilvl w:val="1"/>
          <w:numId w:val="1"/>
        </w:numPr>
        <w:spacing w:after="0" w:line="240" w:lineRule="auto"/>
        <w:ind w:hanging="458"/>
        <w:jc w:val="both"/>
        <w:rPr>
          <w:rFonts w:ascii="Verdana" w:eastAsia="Times New Roman" w:hAnsi="Verdana" w:cs="Vrinda"/>
          <w:sz w:val="20"/>
          <w:szCs w:val="20"/>
          <w:lang w:eastAsia="pl-PL"/>
        </w:rPr>
      </w:pPr>
      <w:r w:rsidRPr="00F6028F">
        <w:rPr>
          <w:rFonts w:ascii="Verdana" w:eastAsia="Times New Roman" w:hAnsi="Verdana" w:cs="Vrinda"/>
          <w:sz w:val="20"/>
          <w:szCs w:val="20"/>
          <w:lang w:eastAsia="pl-PL"/>
        </w:rPr>
        <w:t>Szczegółowe lokalizacje nasadzeń zostaną wskazane Wykonawcy przez inspektorów ZZM w terenie.</w:t>
      </w:r>
    </w:p>
    <w:p w:rsidR="00F6028F" w:rsidRPr="00F6028F" w:rsidRDefault="00F6028F" w:rsidP="00F6028F">
      <w:pPr>
        <w:tabs>
          <w:tab w:val="num" w:pos="742"/>
        </w:tabs>
        <w:spacing w:after="0" w:line="240" w:lineRule="auto"/>
        <w:ind w:left="742"/>
        <w:jc w:val="both"/>
        <w:rPr>
          <w:rFonts w:ascii="Verdana" w:eastAsia="Times New Roman" w:hAnsi="Verdana" w:cs="Vrinda"/>
          <w:sz w:val="20"/>
          <w:szCs w:val="20"/>
          <w:lang w:eastAsia="pl-PL"/>
        </w:rPr>
      </w:pPr>
    </w:p>
    <w:p w:rsidR="00F6028F" w:rsidRPr="00F6028F" w:rsidRDefault="00F6028F" w:rsidP="00F6028F">
      <w:pPr>
        <w:spacing w:after="0" w:line="240" w:lineRule="auto"/>
        <w:ind w:left="742"/>
        <w:jc w:val="both"/>
        <w:rPr>
          <w:rFonts w:ascii="Verdana" w:eastAsia="Times New Roman" w:hAnsi="Verdana" w:cs="Vrinda"/>
          <w:b/>
          <w:sz w:val="20"/>
          <w:szCs w:val="20"/>
          <w:lang w:eastAsia="pl-PL"/>
        </w:rPr>
      </w:pPr>
      <w:r w:rsidRPr="00F6028F">
        <w:rPr>
          <w:rFonts w:ascii="Verdana" w:eastAsia="Times New Roman" w:hAnsi="Verdana" w:cs="Vrinda"/>
          <w:b/>
          <w:sz w:val="20"/>
          <w:szCs w:val="20"/>
          <w:lang w:eastAsia="pl-PL"/>
        </w:rPr>
        <w:t>b) sadzenie krzewów, bylin, pnączy, traw</w:t>
      </w:r>
    </w:p>
    <w:p w:rsidR="00F6028F" w:rsidRPr="00F6028F" w:rsidRDefault="00F6028F" w:rsidP="00F6028F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 xml:space="preserve">Nasadzenie materiału roślinnego (ilość zgodnie z kosztorysem ofertowym) z zaprawą dołów ziemią urodzajną lub mieszanką ziemi z piaskiem do połowy głębokości. </w:t>
      </w:r>
    </w:p>
    <w:p w:rsidR="00F6028F" w:rsidRPr="00F6028F" w:rsidRDefault="00F6028F" w:rsidP="00F6028F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 obsadzania powierzchni zadarnionych: z całego terenu pod nasadzenia należy usunąć darń i oczyścić teren. </w:t>
      </w:r>
    </w:p>
    <w:p w:rsidR="00F6028F" w:rsidRPr="00F6028F" w:rsidRDefault="00F6028F" w:rsidP="00F6028F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 xml:space="preserve">Przy sadzeniu należy wykonać doły o średnicy i głębokości dostosowanej do bryły korzeniowej: </w:t>
      </w:r>
    </w:p>
    <w:p w:rsidR="00F6028F" w:rsidRPr="00F6028F" w:rsidRDefault="00F6028F" w:rsidP="00F6028F">
      <w:pPr>
        <w:spacing w:after="0" w:line="240" w:lineRule="auto"/>
        <w:ind w:left="127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 xml:space="preserve">- dla krzewów, traw, pnączy  min. 30 cm, </w:t>
      </w:r>
    </w:p>
    <w:p w:rsidR="00F6028F" w:rsidRPr="00F6028F" w:rsidRDefault="00F6028F" w:rsidP="00F6028F">
      <w:pPr>
        <w:spacing w:after="0" w:line="240" w:lineRule="auto"/>
        <w:ind w:left="127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- dla krzewów  żywopłotowych rowy o szerokości i głębokości 30 cm,</w:t>
      </w:r>
    </w:p>
    <w:p w:rsidR="00F6028F" w:rsidRPr="00F6028F" w:rsidRDefault="00F6028F" w:rsidP="00F6028F">
      <w:pPr>
        <w:spacing w:after="0" w:line="240" w:lineRule="auto"/>
        <w:ind w:left="127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- dla bylin 20 cm.</w:t>
      </w:r>
    </w:p>
    <w:p w:rsidR="00F6028F" w:rsidRPr="00F6028F" w:rsidRDefault="00F6028F" w:rsidP="00F6028F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 xml:space="preserve">Nasadzenia krzewów, krzewów żywopłotowych i traw wykonać 2-5 cm poniżej poziomu istniejącego gruntu, tak aby rosły w zagłębieniu, następnie uzupełnić mulczem. </w:t>
      </w:r>
    </w:p>
    <w:p w:rsidR="00F6028F" w:rsidRPr="00F6028F" w:rsidRDefault="00F6028F" w:rsidP="00F6028F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Nasadzenia uzupełniające żywopłotów należy wykonać na całej szerokości istniejącego, starego żywopłotu.</w:t>
      </w:r>
    </w:p>
    <w:p w:rsidR="00F6028F" w:rsidRPr="00F6028F" w:rsidRDefault="00F6028F" w:rsidP="00F6028F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6028F">
        <w:rPr>
          <w:rFonts w:ascii="Verdana" w:eastAsia="Times New Roman" w:hAnsi="Verdana" w:cs="Vrinda"/>
          <w:sz w:val="20"/>
          <w:szCs w:val="20"/>
          <w:lang w:eastAsia="pl-PL"/>
        </w:rPr>
        <w:t xml:space="preserve">Nowe nasadzenia żywopłotów należy wykonać na szerokości  ustalonej przez Zamawiającego (ilość rzędów 1-3). </w:t>
      </w:r>
    </w:p>
    <w:p w:rsidR="00F6028F" w:rsidRPr="00F6028F" w:rsidRDefault="00F6028F" w:rsidP="00F6028F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6028F">
        <w:rPr>
          <w:rFonts w:ascii="Verdana" w:eastAsia="Times New Roman" w:hAnsi="Verdana" w:cs="Vrinda"/>
          <w:sz w:val="20"/>
          <w:szCs w:val="20"/>
          <w:lang w:eastAsia="pl-PL"/>
        </w:rPr>
        <w:t xml:space="preserve">dla określonych pozycji w Kosztorysie ofertowym (załącznik nr 1.1 do SIWZ) Zamawiający zaplanował w szczególnych przypadkach pełną wymianę gruntu pod </w:t>
      </w:r>
      <w:r w:rsidRPr="00F6028F">
        <w:rPr>
          <w:rFonts w:ascii="Verdana" w:eastAsia="Times New Roman" w:hAnsi="Verdana" w:cs="Vrinda"/>
          <w:sz w:val="20"/>
          <w:szCs w:val="20"/>
          <w:lang w:eastAsia="pl-PL"/>
        </w:rPr>
        <w:lastRenderedPageBreak/>
        <w:t>planowane nasadzenia. Wielkości powierzchni, które podlegają wymianie gruntu  podane są w kolumnie 10 – informacje dodatkowe.</w:t>
      </w:r>
    </w:p>
    <w:p w:rsidR="00F6028F" w:rsidRPr="00F6028F" w:rsidRDefault="00F6028F" w:rsidP="00F6028F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Vrinda"/>
          <w:sz w:val="20"/>
          <w:szCs w:val="20"/>
          <w:lang w:eastAsia="pl-PL"/>
        </w:rPr>
      </w:pPr>
      <w:r w:rsidRPr="00F6028F">
        <w:rPr>
          <w:rFonts w:ascii="Verdana" w:eastAsia="Times New Roman" w:hAnsi="Verdana" w:cs="Vrinda"/>
          <w:sz w:val="20"/>
          <w:szCs w:val="20"/>
          <w:lang w:eastAsia="pl-PL"/>
        </w:rPr>
        <w:t>Ziemia stosowana do wymiany gruntu musi być ziemią urodzajną (humusem), posiadającą parametry i właściwości, które zapewnią roślinom prawidłowe warunki do wzrostu, ziemia nie może być zagruzowana, przerośnięta korzeniami, zasolona lub zanieczyszczona chemicznie. Nie powinna zawierać więcej niż 25% iłu, nie więcej niż 70% piasku, optymalne pH 5,5 do 6,8. W przypadku korzystania                   z humusu z odkładu musi on być przesiany, wolny od zanieczyszczeń i chwastów.</w:t>
      </w:r>
    </w:p>
    <w:p w:rsidR="00F6028F" w:rsidRPr="00F6028F" w:rsidRDefault="00F6028F" w:rsidP="00F6028F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Vrinda"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Dla </w:t>
      </w:r>
      <w:r w:rsidRPr="00401DC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zadania </w:t>
      </w:r>
      <w:r w:rsidR="00401DCA" w:rsidRPr="00401DCA">
        <w:rPr>
          <w:rFonts w:ascii="Verdana" w:eastAsia="Times New Roman" w:hAnsi="Verdana" w:cs="Arial"/>
          <w:b/>
          <w:sz w:val="20"/>
          <w:szCs w:val="20"/>
          <w:lang w:eastAsia="pl-PL"/>
        </w:rPr>
        <w:t>III</w:t>
      </w: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 xml:space="preserve"> Zamawiający przewidział nasadzenia</w:t>
      </w:r>
      <w:r w:rsidR="00401DCA">
        <w:rPr>
          <w:rFonts w:ascii="Verdana" w:eastAsia="Times New Roman" w:hAnsi="Verdana" w:cs="Arial"/>
          <w:sz w:val="20"/>
          <w:szCs w:val="20"/>
          <w:lang w:eastAsia="pl-PL"/>
        </w:rPr>
        <w:t xml:space="preserve"> 4szt. </w:t>
      </w: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 xml:space="preserve">lip na terenie </w:t>
      </w:r>
      <w:r w:rsidR="00401DCA">
        <w:rPr>
          <w:rFonts w:ascii="Verdana" w:eastAsia="Times New Roman" w:hAnsi="Verdana" w:cs="Arial"/>
          <w:sz w:val="20"/>
          <w:szCs w:val="20"/>
          <w:lang w:eastAsia="pl-PL"/>
        </w:rPr>
        <w:t>Placu Solnego. Posadzenie</w:t>
      </w: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 xml:space="preserve"> lip wymaga demontażu i  po posadzeniu, ponownego montażu metalowych krat zabezpieczających drzewa. Lipy należy posadzić w</w:t>
      </w:r>
      <w:r w:rsidR="00401DCA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podłoże organiczno - mineralne pn.: "Substrat IIICK do nasadzeń intensywnych", firmy "Madas" P.P.H.U lub równoważ</w:t>
      </w:r>
      <w:r w:rsidR="005F10BA">
        <w:rPr>
          <w:rFonts w:ascii="Verdana" w:eastAsia="Times New Roman" w:hAnsi="Verdana" w:cs="Arial"/>
          <w:sz w:val="20"/>
          <w:szCs w:val="20"/>
          <w:lang w:eastAsia="pl-PL"/>
        </w:rPr>
        <w:t xml:space="preserve">ne posiadające Decyzję Ministra </w:t>
      </w: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Rolnictwa i Rozwoju Wsi na wprowadzenie do obrotu, Deklarację Zgodności. Substrat może być mieszanką gotową, która posiada następujące cechy:</w:t>
      </w:r>
    </w:p>
    <w:p w:rsidR="00F6028F" w:rsidRPr="00F6028F" w:rsidRDefault="00F6028F" w:rsidP="00F6028F">
      <w:pPr>
        <w:spacing w:after="0" w:line="240" w:lineRule="auto"/>
        <w:ind w:left="709" w:firstLine="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- podłoże musi być stabilne pod względem struktury i odporne na zmienne temperatury</w:t>
      </w:r>
    </w:p>
    <w:p w:rsidR="00F6028F" w:rsidRPr="00F6028F" w:rsidRDefault="00F6028F" w:rsidP="00F6028F">
      <w:pPr>
        <w:spacing w:after="0" w:line="240" w:lineRule="auto"/>
        <w:ind w:left="709" w:firstLine="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- musi posiadać dużą pojemność wodną (min. 45% objętości)</w:t>
      </w:r>
    </w:p>
    <w:p w:rsidR="00F6028F" w:rsidRPr="00F6028F" w:rsidRDefault="00F6028F" w:rsidP="00F6028F">
      <w:pPr>
        <w:spacing w:after="0" w:line="240" w:lineRule="auto"/>
        <w:ind w:left="709" w:firstLine="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- substrat musi być wolny od zanieczyszczeń i patogenów chorobotwórczych</w:t>
      </w:r>
    </w:p>
    <w:p w:rsidR="00F6028F" w:rsidRPr="00F6028F" w:rsidRDefault="00F6028F" w:rsidP="00F6028F">
      <w:pPr>
        <w:spacing w:after="0" w:line="240" w:lineRule="auto"/>
        <w:ind w:left="709" w:firstLine="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- posiadać odpowiednie pH mieszczące się w przedziale od 5,5-7</w:t>
      </w:r>
    </w:p>
    <w:p w:rsidR="00F6028F" w:rsidRPr="00F6028F" w:rsidRDefault="00F6028F" w:rsidP="00F6028F">
      <w:pPr>
        <w:spacing w:after="0" w:line="240" w:lineRule="auto"/>
        <w:ind w:left="709" w:firstLine="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- stężenie soli nie może przekraczać 2,5 g soli/l</w:t>
      </w:r>
    </w:p>
    <w:p w:rsidR="00F6028F" w:rsidRPr="00F6028F" w:rsidRDefault="00F6028F" w:rsidP="00F6028F">
      <w:pPr>
        <w:spacing w:after="0" w:line="240" w:lineRule="auto"/>
        <w:ind w:left="709" w:firstLine="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 xml:space="preserve">- zawartość substancji organicznej </w:t>
      </w:r>
      <w:r w:rsidR="00401DCA">
        <w:rPr>
          <w:rFonts w:ascii="Verdana" w:eastAsia="Times New Roman" w:hAnsi="Verdana" w:cs="Arial"/>
          <w:sz w:val="20"/>
          <w:szCs w:val="20"/>
          <w:lang w:eastAsia="pl-PL"/>
        </w:rPr>
        <w:t>nie mniej niż 80%</w:t>
      </w:r>
    </w:p>
    <w:p w:rsidR="00F6028F" w:rsidRPr="00F6028F" w:rsidRDefault="00F6028F" w:rsidP="00F6028F">
      <w:pPr>
        <w:spacing w:after="0" w:line="240" w:lineRule="auto"/>
        <w:ind w:left="70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 xml:space="preserve">Wykonawca zobowiązany jest dostarczyć Zamawiającemu dokumenty potwierdzające parametry zastosowanego substratu. </w:t>
      </w:r>
    </w:p>
    <w:p w:rsidR="00F6028F" w:rsidRPr="00F6028F" w:rsidRDefault="006D3C19" w:rsidP="00F6028F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Dla zadania</w:t>
      </w:r>
      <w:r w:rsidR="00F6028F" w:rsidRPr="00F6028F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V</w:t>
      </w:r>
      <w:r w:rsidR="00F6028F" w:rsidRPr="00F6028F">
        <w:rPr>
          <w:rFonts w:ascii="Verdana" w:eastAsia="Times New Roman" w:hAnsi="Verdana" w:cs="Arial"/>
          <w:sz w:val="20"/>
          <w:szCs w:val="20"/>
          <w:lang w:eastAsia="pl-PL"/>
        </w:rPr>
        <w:t xml:space="preserve"> (zgodnie z kolumną nr 10 w Kosztorysie ofertowym stanowiącym załącznik nr 1.1 do SIWZ) Zamawiający zaplanował zastosowanie podziemnego systemu palikowania drzew, np. podziemny system kotwienia bryły korzeniowej marki PLATIPLUS nr RF2P (3 x kotwa S61, drut ocynkowany 7 m x 4 mm, 1 x naciąg ząbkowy, 3 x Plati-Mata) lub firmy GCL SAS – Arborguy System (SAS L) lub równoważny, </w:t>
      </w:r>
      <w:r w:rsidR="00F6028F" w:rsidRPr="00F6028F">
        <w:rPr>
          <w:rFonts w:ascii="Verdana" w:eastAsia="Times New Roman" w:hAnsi="Verdana" w:cs="Arial"/>
          <w:b/>
          <w:sz w:val="20"/>
          <w:szCs w:val="20"/>
          <w:lang w:eastAsia="pl-PL"/>
        </w:rPr>
        <w:t>atestowany system podziemnego kotwienia drzew</w:t>
      </w:r>
      <w:r w:rsidR="00F6028F" w:rsidRPr="00F6028F">
        <w:rPr>
          <w:rFonts w:ascii="Verdana" w:eastAsia="Times New Roman" w:hAnsi="Verdana" w:cs="Arial"/>
          <w:sz w:val="20"/>
          <w:szCs w:val="20"/>
          <w:lang w:eastAsia="pl-PL"/>
        </w:rPr>
        <w:t xml:space="preserve"> dostosowany do parametrów zamówionych drzew </w:t>
      </w:r>
    </w:p>
    <w:p w:rsidR="00F6028F" w:rsidRPr="00F6028F" w:rsidRDefault="00F6028F" w:rsidP="00F6028F">
      <w:pPr>
        <w:spacing w:after="0" w:line="240" w:lineRule="auto"/>
        <w:ind w:left="70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F6028F" w:rsidRPr="00F6028F" w:rsidRDefault="006D3C19" w:rsidP="00F6028F">
      <w:pPr>
        <w:spacing w:after="0" w:line="240" w:lineRule="auto"/>
        <w:ind w:left="426"/>
        <w:jc w:val="both"/>
        <w:rPr>
          <w:rFonts w:ascii="Verdana" w:eastAsia="Times New Roman" w:hAnsi="Verdana" w:cs="Vrinda"/>
          <w:sz w:val="20"/>
          <w:szCs w:val="20"/>
          <w:lang w:eastAsia="pl-PL"/>
        </w:rPr>
      </w:pPr>
      <w:r>
        <w:rPr>
          <w:rFonts w:ascii="Verdana" w:eastAsia="Times New Roman" w:hAnsi="Verdana" w:cs="Vrinda"/>
          <w:sz w:val="20"/>
          <w:szCs w:val="20"/>
          <w:lang w:eastAsia="pl-PL"/>
        </w:rPr>
        <w:t>11</w:t>
      </w:r>
      <w:r w:rsidR="00F6028F" w:rsidRPr="00F6028F">
        <w:rPr>
          <w:rFonts w:ascii="Verdana" w:eastAsia="Times New Roman" w:hAnsi="Verdana" w:cs="Vrinda"/>
          <w:sz w:val="20"/>
          <w:szCs w:val="20"/>
          <w:lang w:eastAsia="pl-PL"/>
        </w:rPr>
        <w:t xml:space="preserve">) </w:t>
      </w:r>
      <w:r w:rsidR="000322AD">
        <w:rPr>
          <w:rFonts w:ascii="Verdana" w:eastAsia="Times New Roman" w:hAnsi="Verdana" w:cs="Vrinda"/>
          <w:b/>
          <w:sz w:val="20"/>
          <w:szCs w:val="20"/>
          <w:lang w:eastAsia="pl-PL"/>
        </w:rPr>
        <w:t xml:space="preserve">Dla zadań </w:t>
      </w:r>
      <w:r w:rsidR="00F6028F" w:rsidRPr="00F6028F">
        <w:rPr>
          <w:rFonts w:ascii="Verdana" w:eastAsia="Times New Roman" w:hAnsi="Verdana" w:cs="Vrinda"/>
          <w:b/>
          <w:sz w:val="20"/>
          <w:szCs w:val="20"/>
          <w:lang w:eastAsia="pl-PL"/>
        </w:rPr>
        <w:t>V</w:t>
      </w:r>
      <w:r w:rsidR="000322AD">
        <w:rPr>
          <w:rFonts w:ascii="Verdana" w:eastAsia="Times New Roman" w:hAnsi="Verdana" w:cs="Vrinda"/>
          <w:b/>
          <w:sz w:val="20"/>
          <w:szCs w:val="20"/>
          <w:lang w:eastAsia="pl-PL"/>
        </w:rPr>
        <w:t xml:space="preserve"> oraz VI</w:t>
      </w:r>
      <w:r w:rsidR="00F6028F" w:rsidRPr="00F6028F">
        <w:rPr>
          <w:rFonts w:ascii="Verdana" w:eastAsia="Times New Roman" w:hAnsi="Verdana" w:cs="Vrinda"/>
          <w:sz w:val="20"/>
          <w:szCs w:val="20"/>
          <w:lang w:eastAsia="pl-PL"/>
        </w:rPr>
        <w:t xml:space="preserve"> Zamawiający zaplanował przymocowanie </w:t>
      </w:r>
      <w:r w:rsidR="00F6028F" w:rsidRPr="00F6028F">
        <w:rPr>
          <w:rFonts w:ascii="Verdana" w:eastAsia="Times New Roman" w:hAnsi="Verdana" w:cs="Vrinda"/>
          <w:sz w:val="20"/>
          <w:szCs w:val="20"/>
          <w:lang w:eastAsia="pl-PL"/>
        </w:rPr>
        <w:br/>
        <w:t xml:space="preserve">do palikowania drzew taśmy z oznaczeniem Akcji Zazielenienie Stu Ulic na stulecie Odzyskania niepodległości. Taśmy zostaną dostarczone przez Zamawiającego. Wykonawca przymocuje taśmy do palikowania drzew. </w:t>
      </w:r>
    </w:p>
    <w:p w:rsidR="00EE3974" w:rsidRPr="00F6028F" w:rsidRDefault="00EE3974" w:rsidP="00EE3974">
      <w:pPr>
        <w:spacing w:after="0" w:line="240" w:lineRule="auto"/>
        <w:ind w:left="426"/>
        <w:jc w:val="both"/>
        <w:rPr>
          <w:rFonts w:ascii="Verdana" w:eastAsia="Times New Roman" w:hAnsi="Verdana" w:cs="Vrinda"/>
          <w:sz w:val="20"/>
          <w:szCs w:val="20"/>
          <w:lang w:eastAsia="pl-PL"/>
        </w:rPr>
      </w:pPr>
      <w:r>
        <w:rPr>
          <w:rFonts w:ascii="Verdana" w:eastAsia="Times New Roman" w:hAnsi="Verdana" w:cs="Vrinda"/>
          <w:sz w:val="20"/>
          <w:szCs w:val="20"/>
          <w:lang w:eastAsia="pl-PL"/>
        </w:rPr>
        <w:t xml:space="preserve">12) </w:t>
      </w:r>
      <w:r>
        <w:rPr>
          <w:rFonts w:ascii="Verdana" w:eastAsia="Times New Roman" w:hAnsi="Verdana" w:cs="Vrinda"/>
          <w:b/>
          <w:sz w:val="20"/>
          <w:szCs w:val="20"/>
          <w:lang w:eastAsia="pl-PL"/>
        </w:rPr>
        <w:t>Dla zadań I, II, III oraz IX</w:t>
      </w:r>
      <w:r w:rsidRPr="00F6028F">
        <w:rPr>
          <w:rFonts w:ascii="Verdana" w:eastAsia="Times New Roman" w:hAnsi="Verdana" w:cs="Vrinda"/>
          <w:sz w:val="20"/>
          <w:szCs w:val="20"/>
          <w:lang w:eastAsia="pl-PL"/>
        </w:rPr>
        <w:t xml:space="preserve"> Zamawiający zaplanował przymocowanie </w:t>
      </w:r>
      <w:r w:rsidRPr="00F6028F">
        <w:rPr>
          <w:rFonts w:ascii="Verdana" w:eastAsia="Times New Roman" w:hAnsi="Verdana" w:cs="Vrinda"/>
          <w:sz w:val="20"/>
          <w:szCs w:val="20"/>
          <w:lang w:eastAsia="pl-PL"/>
        </w:rPr>
        <w:br/>
        <w:t xml:space="preserve">do palikowania drzew taśmy z </w:t>
      </w:r>
      <w:r>
        <w:rPr>
          <w:rFonts w:ascii="Verdana" w:eastAsia="Times New Roman" w:hAnsi="Verdana" w:cs="Vrinda"/>
          <w:sz w:val="20"/>
          <w:szCs w:val="20"/>
          <w:lang w:eastAsia="pl-PL"/>
        </w:rPr>
        <w:t>logo ZZM</w:t>
      </w:r>
      <w:r w:rsidRPr="00F6028F">
        <w:rPr>
          <w:rFonts w:ascii="Verdana" w:eastAsia="Times New Roman" w:hAnsi="Verdana" w:cs="Vrinda"/>
          <w:sz w:val="20"/>
          <w:szCs w:val="20"/>
          <w:lang w:eastAsia="pl-PL"/>
        </w:rPr>
        <w:t xml:space="preserve">. Taśmy zostaną dostarczone przez Zamawiającego. Wykonawca przymocuje taśmy do palikowania drzew. </w:t>
      </w:r>
    </w:p>
    <w:p w:rsidR="00F6028F" w:rsidRPr="00F6028F" w:rsidRDefault="00F6028F" w:rsidP="00F6028F">
      <w:pPr>
        <w:spacing w:after="0" w:line="240" w:lineRule="auto"/>
        <w:ind w:left="426"/>
        <w:jc w:val="both"/>
        <w:rPr>
          <w:rFonts w:ascii="Verdana" w:eastAsia="Times New Roman" w:hAnsi="Verdana" w:cs="Vrinda"/>
          <w:sz w:val="20"/>
          <w:szCs w:val="20"/>
          <w:lang w:eastAsia="pl-PL"/>
        </w:rPr>
      </w:pPr>
    </w:p>
    <w:p w:rsidR="00F6028F" w:rsidRPr="00F6028F" w:rsidRDefault="00F6028F" w:rsidP="00F6028F">
      <w:pPr>
        <w:spacing w:after="0" w:line="240" w:lineRule="auto"/>
        <w:ind w:left="720"/>
        <w:jc w:val="both"/>
        <w:rPr>
          <w:rFonts w:ascii="Verdana" w:eastAsia="Times New Roman" w:hAnsi="Verdana" w:cs="Vrinda"/>
          <w:b/>
          <w:sz w:val="20"/>
          <w:szCs w:val="20"/>
          <w:lang w:eastAsia="pl-PL"/>
        </w:rPr>
      </w:pPr>
      <w:r w:rsidRPr="00F6028F">
        <w:rPr>
          <w:rFonts w:ascii="Verdana" w:eastAsia="Times New Roman" w:hAnsi="Verdana" w:cs="Vrinda"/>
          <w:b/>
          <w:sz w:val="20"/>
          <w:szCs w:val="20"/>
          <w:lang w:eastAsia="pl-PL"/>
        </w:rPr>
        <w:t xml:space="preserve">c) wykonanie trawnika </w:t>
      </w: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(zgodnie z kolumną nr 10 w Kosztorysie ofertowym stanowiącym załącznik nr 1.1 do SIWZ)</w:t>
      </w:r>
    </w:p>
    <w:p w:rsidR="00F6028F" w:rsidRPr="00F6028F" w:rsidRDefault="00F6028F" w:rsidP="00F6028F">
      <w:pPr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F6028F" w:rsidRPr="00F6028F" w:rsidRDefault="00F6028F" w:rsidP="00F6028F">
      <w:pPr>
        <w:numPr>
          <w:ilvl w:val="3"/>
          <w:numId w:val="14"/>
        </w:numPr>
        <w:spacing w:after="0" w:line="240" w:lineRule="auto"/>
        <w:ind w:left="70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Usuniecie warstwy gleby na głębokość min. 10 cm.</w:t>
      </w:r>
    </w:p>
    <w:p w:rsidR="00F6028F" w:rsidRPr="00F6028F" w:rsidRDefault="00F6028F" w:rsidP="00F6028F">
      <w:pPr>
        <w:numPr>
          <w:ilvl w:val="3"/>
          <w:numId w:val="14"/>
        </w:numPr>
        <w:spacing w:after="0" w:line="240" w:lineRule="auto"/>
        <w:ind w:left="70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Wywóz usuniętej gleby oraz dowóz i rozplantowanie ziemi urodzajnej min. 10 cm.</w:t>
      </w:r>
    </w:p>
    <w:p w:rsidR="00F6028F" w:rsidRPr="00F6028F" w:rsidRDefault="00F6028F" w:rsidP="00F6028F">
      <w:pPr>
        <w:numPr>
          <w:ilvl w:val="3"/>
          <w:numId w:val="14"/>
        </w:numPr>
        <w:spacing w:after="0" w:line="240" w:lineRule="auto"/>
        <w:ind w:left="70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Zabiegi agrotechniczne zgodnie z normą i sztuką ogrodniczą.</w:t>
      </w:r>
    </w:p>
    <w:p w:rsidR="00F6028F" w:rsidRPr="00F6028F" w:rsidRDefault="00F6028F" w:rsidP="00F6028F">
      <w:pPr>
        <w:numPr>
          <w:ilvl w:val="3"/>
          <w:numId w:val="14"/>
        </w:numPr>
        <w:spacing w:after="0" w:line="240" w:lineRule="auto"/>
        <w:ind w:left="70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Wysianie mieszanki traw drogowych z odpowiednio dobranym składem gatunkowym traw, zależnie od typu trawnika i panujących warunków siedliskowych</w:t>
      </w:r>
    </w:p>
    <w:p w:rsidR="00F6028F" w:rsidRPr="00F6028F" w:rsidRDefault="00F6028F" w:rsidP="00F6028F">
      <w:pPr>
        <w:numPr>
          <w:ilvl w:val="3"/>
          <w:numId w:val="14"/>
        </w:numPr>
        <w:spacing w:after="0" w:line="240" w:lineRule="auto"/>
        <w:ind w:left="70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Uwałowanie.</w:t>
      </w:r>
    </w:p>
    <w:p w:rsidR="00F6028F" w:rsidRPr="00F6028F" w:rsidRDefault="00F6028F" w:rsidP="00F6028F">
      <w:pPr>
        <w:numPr>
          <w:ilvl w:val="3"/>
          <w:numId w:val="14"/>
        </w:numPr>
        <w:spacing w:after="0" w:line="240" w:lineRule="auto"/>
        <w:ind w:left="70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Przykrycie nasion 2 cm warstwą torfu.</w:t>
      </w:r>
    </w:p>
    <w:p w:rsidR="00F6028F" w:rsidRPr="00F6028F" w:rsidRDefault="00F6028F" w:rsidP="00F6028F">
      <w:pPr>
        <w:numPr>
          <w:ilvl w:val="3"/>
          <w:numId w:val="14"/>
        </w:numPr>
        <w:spacing w:after="0" w:line="240" w:lineRule="auto"/>
        <w:ind w:left="70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Podlanie wg potrzeb.</w:t>
      </w:r>
    </w:p>
    <w:p w:rsidR="00F6028F" w:rsidRDefault="00F6028F" w:rsidP="00F6028F">
      <w:pPr>
        <w:numPr>
          <w:ilvl w:val="3"/>
          <w:numId w:val="14"/>
        </w:numPr>
        <w:spacing w:after="0" w:line="240" w:lineRule="auto"/>
        <w:ind w:left="70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Zabezpieczenie terenu przed zadeptaniem.</w:t>
      </w:r>
    </w:p>
    <w:p w:rsidR="00D90B9D" w:rsidRPr="00D90B9D" w:rsidRDefault="00D90B9D" w:rsidP="00D90B9D">
      <w:pPr>
        <w:numPr>
          <w:ilvl w:val="3"/>
          <w:numId w:val="14"/>
        </w:numPr>
        <w:spacing w:after="0" w:line="240" w:lineRule="auto"/>
        <w:ind w:left="70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90B9D">
        <w:rPr>
          <w:rFonts w:ascii="Verdana" w:hAnsi="Verdana" w:cs="Arial"/>
          <w:sz w:val="20"/>
          <w:szCs w:val="20"/>
        </w:rPr>
        <w:t xml:space="preserve">Skoszenie, wygrabienie skoszonej biomasy, a następnie utrzymywanie i pielęgnacja </w:t>
      </w:r>
      <w:r w:rsidR="00D02D72">
        <w:rPr>
          <w:rFonts w:ascii="Verdana" w:hAnsi="Verdana" w:cs="Arial"/>
          <w:sz w:val="20"/>
          <w:szCs w:val="20"/>
        </w:rPr>
        <w:t xml:space="preserve">trawnika </w:t>
      </w:r>
      <w:r w:rsidRPr="00D90B9D">
        <w:rPr>
          <w:rFonts w:ascii="Verdana" w:hAnsi="Verdana" w:cs="Arial"/>
          <w:sz w:val="20"/>
          <w:szCs w:val="20"/>
        </w:rPr>
        <w:t>przez okres min. 1 roku</w:t>
      </w:r>
      <w:r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F6028F" w:rsidRPr="00F6028F" w:rsidRDefault="00F6028F" w:rsidP="00F6028F">
      <w:pPr>
        <w:spacing w:after="0" w:line="240" w:lineRule="auto"/>
        <w:ind w:left="34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F6028F" w:rsidRPr="00F6028F" w:rsidRDefault="00F6028F" w:rsidP="00F6028F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b/>
          <w:sz w:val="20"/>
          <w:szCs w:val="20"/>
          <w:lang w:eastAsia="pl-PL"/>
        </w:rPr>
        <w:lastRenderedPageBreak/>
        <w:t>Dotyczy zadań V</w:t>
      </w:r>
      <w:r w:rsidR="000322AD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oraz VI</w:t>
      </w: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 xml:space="preserve"> - zakup worków nawadniających drzewa </w:t>
      </w:r>
      <w:r w:rsidRPr="00F6028F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o pojemności minimalnej 50 litrów nie więcej niż 70l. Worki muszą być odporne </w:t>
      </w:r>
      <w:r w:rsidRPr="00F6028F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na działanie promieni UV oraz nie mogą posiadać uszkodzeń mechanicznych. </w:t>
      </w:r>
      <w:r w:rsidRPr="00F6028F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W części przylegającej do gruntu worki mają posiadać min. dwa otwory pozwalające na  stopniowe uwalnianie wody w obrębie bryły korzeniowej. Ponadto dostarczone worki powinny mieć możliwość łączenia się ze sobą. W górnej części worka otwór </w:t>
      </w:r>
      <w:r w:rsidRPr="00F6028F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do napełniania go wodą powinien być dostosowany do węża o średnicy 7,5cm. </w:t>
      </w:r>
    </w:p>
    <w:p w:rsidR="00F6028F" w:rsidRPr="00F6028F" w:rsidRDefault="00F6028F" w:rsidP="00F6028F">
      <w:pPr>
        <w:spacing w:after="0" w:line="240" w:lineRule="auto"/>
        <w:jc w:val="both"/>
        <w:rPr>
          <w:rFonts w:ascii="Verdana" w:eastAsia="Times New Roman" w:hAnsi="Verdana" w:cs="Vrinda"/>
          <w:sz w:val="20"/>
          <w:szCs w:val="20"/>
          <w:highlight w:val="green"/>
          <w:lang w:eastAsia="pl-PL"/>
        </w:rPr>
      </w:pPr>
    </w:p>
    <w:p w:rsidR="00F6028F" w:rsidRPr="00F6028F" w:rsidRDefault="00F6028F" w:rsidP="00F6028F">
      <w:pPr>
        <w:numPr>
          <w:ilvl w:val="0"/>
          <w:numId w:val="1"/>
        </w:numPr>
        <w:spacing w:after="0" w:line="240" w:lineRule="auto"/>
        <w:ind w:right="7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Pielęgnacja gwarancyjna nasadzonych drzew i krzewów, traw i bylin. </w:t>
      </w:r>
    </w:p>
    <w:p w:rsidR="00F6028F" w:rsidRPr="00F6028F" w:rsidRDefault="00F6028F" w:rsidP="00F6028F">
      <w:pPr>
        <w:numPr>
          <w:ilvl w:val="1"/>
          <w:numId w:val="1"/>
        </w:numPr>
        <w:spacing w:after="0" w:line="240" w:lineRule="auto"/>
        <w:ind w:hanging="31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Nasadzenia należy objąć 36-miesięczną pielęgnacją w okresie gwarancji.</w:t>
      </w:r>
    </w:p>
    <w:p w:rsidR="00F6028F" w:rsidRPr="00F6028F" w:rsidRDefault="00F6028F" w:rsidP="00F6028F">
      <w:pPr>
        <w:numPr>
          <w:ilvl w:val="1"/>
          <w:numId w:val="1"/>
        </w:numPr>
        <w:spacing w:after="0" w:line="240" w:lineRule="auto"/>
        <w:ind w:hanging="31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Bieg okresu gwarancji i pielęgnacji dla roślin wymienionych w ramach gwarancji rozpoczyna się odbioru przez Zamawiającego wymienionego materiału roślinnego oraz trwa 36 miesięcy. </w:t>
      </w:r>
    </w:p>
    <w:p w:rsidR="00F6028F" w:rsidRPr="00F6028F" w:rsidRDefault="00F6028F" w:rsidP="00F6028F">
      <w:pPr>
        <w:numPr>
          <w:ilvl w:val="1"/>
          <w:numId w:val="1"/>
        </w:numPr>
        <w:spacing w:after="0" w:line="240" w:lineRule="auto"/>
        <w:ind w:hanging="31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Cięcia koron odpowiednio dla gatunku. R</w:t>
      </w: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 xml:space="preserve">odzaj cięć ustalany na bieżąco z Zamawiającym. Cięcia krzewów zgodnie ze sztuką ogrodniczą na bieżąco ustalone z Zamawiającym. </w:t>
      </w:r>
    </w:p>
    <w:p w:rsidR="00F6028F" w:rsidRPr="00F6028F" w:rsidRDefault="00F6028F" w:rsidP="00F6028F">
      <w:pPr>
        <w:numPr>
          <w:ilvl w:val="1"/>
          <w:numId w:val="1"/>
        </w:numPr>
        <w:spacing w:after="0" w:line="240" w:lineRule="auto"/>
        <w:ind w:hanging="31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Usunięcie martwych części nadziemnych traw i bylin.</w:t>
      </w:r>
    </w:p>
    <w:p w:rsidR="00F6028F" w:rsidRPr="00F6028F" w:rsidRDefault="00F6028F" w:rsidP="00F6028F">
      <w:pPr>
        <w:numPr>
          <w:ilvl w:val="1"/>
          <w:numId w:val="1"/>
        </w:numPr>
        <w:spacing w:after="0" w:line="240" w:lineRule="auto"/>
        <w:ind w:hanging="31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Usuwanie odrostów.</w:t>
      </w:r>
    </w:p>
    <w:p w:rsidR="00F6028F" w:rsidRPr="00F6028F" w:rsidRDefault="00F6028F" w:rsidP="00F6028F">
      <w:pPr>
        <w:numPr>
          <w:ilvl w:val="1"/>
          <w:numId w:val="1"/>
        </w:numPr>
        <w:spacing w:after="0" w:line="240" w:lineRule="auto"/>
        <w:ind w:hanging="31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Odchwaszczanie mis (ręczne).</w:t>
      </w:r>
    </w:p>
    <w:p w:rsidR="00F6028F" w:rsidRPr="00F6028F" w:rsidRDefault="00F6028F" w:rsidP="00F6028F">
      <w:pPr>
        <w:numPr>
          <w:ilvl w:val="1"/>
          <w:numId w:val="1"/>
        </w:numPr>
        <w:spacing w:after="0" w:line="240" w:lineRule="auto"/>
        <w:ind w:hanging="316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Kontrola mis, korekta zniszczonych mis.</w:t>
      </w:r>
    </w:p>
    <w:p w:rsidR="00F6028F" w:rsidRPr="00646B5E" w:rsidRDefault="00F6028F" w:rsidP="00646B5E">
      <w:pPr>
        <w:numPr>
          <w:ilvl w:val="1"/>
          <w:numId w:val="1"/>
        </w:numPr>
        <w:spacing w:after="0" w:line="240" w:lineRule="auto"/>
        <w:ind w:hanging="316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 xml:space="preserve">Uzupełnianie mulczu w misach wokół nowych nasadzeń warstwą o grubości  5 cm: </w:t>
      </w:r>
      <w:r w:rsidRPr="00F6028F">
        <w:rPr>
          <w:rFonts w:ascii="Verdana" w:eastAsia="Times New Roman" w:hAnsi="Verdana" w:cs="Vrinda"/>
          <w:sz w:val="20"/>
          <w:szCs w:val="20"/>
          <w:lang w:eastAsia="pl-PL"/>
        </w:rPr>
        <w:t xml:space="preserve">przekompostowane drobne zrębki lub kora. </w:t>
      </w: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Zrębki/rozdrobnione gałęzie drzew i krzewów liściastych - frakcja do </w:t>
      </w:r>
      <w:smartTag w:uri="urn:schemas-microsoft-com:office:smarttags" w:element="metricconverter">
        <w:smartTagPr>
          <w:attr w:name="ProductID" w:val="8 cm"/>
        </w:smartTagPr>
        <w:r w:rsidRPr="00F6028F">
          <w:rPr>
            <w:rFonts w:ascii="Verdana" w:eastAsia="Times New Roman" w:hAnsi="Verdana" w:cs="Times New Roman"/>
            <w:sz w:val="20"/>
            <w:szCs w:val="20"/>
            <w:lang w:eastAsia="pl-PL"/>
          </w:rPr>
          <w:t>8 cm</w:t>
        </w:r>
      </w:smartTag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, pozbawione części nierozdrobnionych, bez</w:t>
      </w:r>
      <w:r w:rsidR="000B7AF0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zanieczyszczeń innymi materiałami pochodzenia organicznego np. pokosu, chwastów, itp. Kora - mielona, przekompostowana kora sosnowa, frakcja do </w:t>
      </w:r>
      <w:smartTag w:uri="urn:schemas-microsoft-com:office:smarttags" w:element="metricconverter">
        <w:smartTagPr>
          <w:attr w:name="ProductID" w:val="8 cm"/>
        </w:smartTagPr>
        <w:r w:rsidRPr="00F6028F">
          <w:rPr>
            <w:rFonts w:ascii="Verdana" w:eastAsia="Times New Roman" w:hAnsi="Verdana" w:cs="Times New Roman"/>
            <w:sz w:val="20"/>
            <w:szCs w:val="20"/>
            <w:lang w:eastAsia="pl-PL"/>
          </w:rPr>
          <w:t>8 cm</w:t>
        </w:r>
      </w:smartTag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przewagą frakcji 2-6 cm. Rodzaj </w:t>
      </w:r>
      <w:r w:rsidR="00646B5E">
        <w:rPr>
          <w:rFonts w:ascii="Verdana" w:eastAsia="Times New Roman" w:hAnsi="Verdana" w:cs="Vrinda"/>
          <w:sz w:val="20"/>
          <w:szCs w:val="20"/>
          <w:lang w:eastAsia="pl-PL"/>
        </w:rPr>
        <w:t>mulczu ustala Zamawiający.</w:t>
      </w:r>
    </w:p>
    <w:p w:rsidR="00F6028F" w:rsidRPr="00F6028F" w:rsidRDefault="00F6028F" w:rsidP="00F6028F">
      <w:pPr>
        <w:numPr>
          <w:ilvl w:val="1"/>
          <w:numId w:val="1"/>
        </w:numPr>
        <w:spacing w:after="0" w:line="240" w:lineRule="auto"/>
        <w:ind w:hanging="45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Uzupełnianie lub wymiana brakujących/zniszczonych palików z uzupełnieniem brakujących/zniszczonych wiązań (sztywnych i miękkich), regulacja wiązań do</w:t>
      </w:r>
      <w:r w:rsidR="000B7AF0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rozwoju drzewa. Paliki drewniane – o wymiarach jak w opisie sadzenia. </w:t>
      </w:r>
    </w:p>
    <w:p w:rsidR="00F6028F" w:rsidRPr="00F6028F" w:rsidRDefault="00F6028F" w:rsidP="00F6028F">
      <w:pPr>
        <w:numPr>
          <w:ilvl w:val="1"/>
          <w:numId w:val="1"/>
        </w:numPr>
        <w:tabs>
          <w:tab w:val="num" w:pos="0"/>
        </w:tabs>
        <w:spacing w:after="0" w:line="240" w:lineRule="auto"/>
        <w:ind w:hanging="45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Podlewanie drzew według potrzeb, nie mniej niż 20 razy w sezonie wegetacyjnym, co najmniej </w:t>
      </w:r>
      <w:r w:rsidR="000322AD">
        <w:rPr>
          <w:rFonts w:ascii="Verdana" w:eastAsia="Times New Roman" w:hAnsi="Verdana" w:cs="Times New Roman"/>
          <w:sz w:val="20"/>
          <w:szCs w:val="20"/>
          <w:lang w:eastAsia="pl-PL"/>
        </w:rPr>
        <w:t>8</w:t>
      </w: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0 l. wody pod każde drzewo.</w:t>
      </w:r>
    </w:p>
    <w:p w:rsidR="00F6028F" w:rsidRPr="00D603CB" w:rsidRDefault="00F6028F" w:rsidP="00D603CB">
      <w:pPr>
        <w:numPr>
          <w:ilvl w:val="1"/>
          <w:numId w:val="1"/>
        </w:numPr>
        <w:tabs>
          <w:tab w:val="num" w:pos="0"/>
        </w:tabs>
        <w:spacing w:after="0" w:line="240" w:lineRule="auto"/>
        <w:ind w:hanging="458"/>
        <w:jc w:val="both"/>
        <w:rPr>
          <w:rFonts w:ascii="Verdana" w:hAnsi="Verdana"/>
          <w:sz w:val="20"/>
          <w:szCs w:val="20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Zamawiający wymaga aby podlewanie drzew odbywało się za pomocą zakupionych i dostarczonych przez Wykonawcę worków nawadniających</w:t>
      </w:r>
      <w:r w:rsidR="00D603C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D603CB">
        <w:rPr>
          <w:rFonts w:ascii="Verdana" w:hAnsi="Verdana"/>
          <w:sz w:val="20"/>
          <w:szCs w:val="20"/>
        </w:rPr>
        <w:t xml:space="preserve">– </w:t>
      </w:r>
      <w:r w:rsidR="00D603CB" w:rsidRPr="00506891">
        <w:rPr>
          <w:rFonts w:ascii="Verdana" w:hAnsi="Verdana"/>
          <w:b/>
          <w:sz w:val="20"/>
          <w:szCs w:val="20"/>
        </w:rPr>
        <w:t>dotyczy zadań V i VI</w:t>
      </w:r>
      <w:r w:rsidR="00D603CB" w:rsidRPr="00D778D3">
        <w:rPr>
          <w:rFonts w:ascii="Verdana" w:hAnsi="Verdana"/>
          <w:sz w:val="20"/>
          <w:szCs w:val="20"/>
        </w:rPr>
        <w:t xml:space="preserve">. </w:t>
      </w:r>
    </w:p>
    <w:p w:rsidR="00F6028F" w:rsidRPr="00F6028F" w:rsidRDefault="00F6028F" w:rsidP="00F6028F">
      <w:pPr>
        <w:numPr>
          <w:ilvl w:val="1"/>
          <w:numId w:val="1"/>
        </w:numPr>
        <w:tabs>
          <w:tab w:val="num" w:pos="0"/>
        </w:tabs>
        <w:spacing w:after="0" w:line="240" w:lineRule="auto"/>
        <w:ind w:hanging="45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W przypadku kradzieży worków nawadniających Wykonawca zobowiązany jest do</w:t>
      </w:r>
      <w:r w:rsidR="00B73CB1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natychmiastowego zgłoszenia sprawy odpowiednim służbom porządkowym. </w:t>
      </w:r>
    </w:p>
    <w:p w:rsidR="00F6028F" w:rsidRPr="00F6028F" w:rsidRDefault="00F6028F" w:rsidP="00B73CB1">
      <w:pPr>
        <w:numPr>
          <w:ilvl w:val="1"/>
          <w:numId w:val="1"/>
        </w:numPr>
        <w:tabs>
          <w:tab w:val="num" w:pos="-284"/>
        </w:tabs>
        <w:spacing w:after="0" w:line="24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W przypadku długotrwałych okresów suszy Wykonawca zobowiązany jest do</w:t>
      </w:r>
      <w:r w:rsidR="00B73CB1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stałego podlewania za pomocą worków nawadniających. W przypadku niewystarczających ilości wody, Wykonawca zobowiązany jest do uzupełnienia wody metodami tradycyjnego podlewania. </w:t>
      </w:r>
    </w:p>
    <w:p w:rsidR="00F6028F" w:rsidRPr="00F6028F" w:rsidRDefault="00F6028F" w:rsidP="00F6028F">
      <w:pPr>
        <w:numPr>
          <w:ilvl w:val="1"/>
          <w:numId w:val="1"/>
        </w:numPr>
        <w:tabs>
          <w:tab w:val="num" w:pos="0"/>
          <w:tab w:val="num" w:pos="567"/>
        </w:tabs>
        <w:spacing w:after="0" w:line="240" w:lineRule="auto"/>
        <w:ind w:hanging="45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Nawożenie drzew wg. potrzeb. Wykonawca zobowiązany jest do stałego monitoringu (kontroli uzupełnienia do wymaganych wartości) zawartości pierwiastków N, P, K w podłożu, w otoczeniu drzew objętych pielęgnacją. </w:t>
      </w:r>
      <w:r w:rsidRPr="00F6028F">
        <w:rPr>
          <w:rFonts w:ascii="Verdana" w:eastAsia="Times New Roman" w:hAnsi="Verdana" w:cs="Arial"/>
          <w:sz w:val="20"/>
          <w:lang w:eastAsia="pl-PL"/>
        </w:rPr>
        <w:t>Nawożenie roślin, objętych bieżącą pielęgnacją należy przeprowadzać kompleksowo i sukcesywnie, w zależności od potrzeb, rozpoczynając wczesną wiosną i kończąc w</w:t>
      </w:r>
      <w:r w:rsidR="000B7AF0">
        <w:rPr>
          <w:rFonts w:ascii="Verdana" w:eastAsia="Times New Roman" w:hAnsi="Verdana" w:cs="Arial"/>
          <w:sz w:val="20"/>
          <w:lang w:eastAsia="pl-PL"/>
        </w:rPr>
        <w:t> </w:t>
      </w:r>
      <w:r w:rsidRPr="00F6028F">
        <w:rPr>
          <w:rFonts w:ascii="Verdana" w:eastAsia="Times New Roman" w:hAnsi="Verdana" w:cs="Arial"/>
          <w:sz w:val="20"/>
          <w:lang w:eastAsia="pl-PL"/>
        </w:rPr>
        <w:t>okresie letnim.</w:t>
      </w:r>
    </w:p>
    <w:p w:rsidR="00F6028F" w:rsidRPr="00F6028F" w:rsidRDefault="00F6028F" w:rsidP="00F6028F">
      <w:pPr>
        <w:numPr>
          <w:ilvl w:val="1"/>
          <w:numId w:val="1"/>
        </w:numPr>
        <w:spacing w:after="0" w:line="240" w:lineRule="auto"/>
        <w:ind w:hanging="45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Ochrona przed chorobami i szkodnikami na bieżąco wg. potrzeb. Prace należy wykonywać wyłącznie po uprzednim ustaleniu z Zamawiającym oraz zgodnie z ustawą z dnia 8 marca 2013r. o środkach ochrony roślin </w:t>
      </w: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(Dz.U. z 2018r. poz.</w:t>
      </w:r>
      <w:r w:rsidR="00B73CB1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1310).</w:t>
      </w:r>
    </w:p>
    <w:p w:rsidR="00F6028F" w:rsidRPr="00F6028F" w:rsidRDefault="00F6028F" w:rsidP="00F6028F">
      <w:pPr>
        <w:numPr>
          <w:ilvl w:val="1"/>
          <w:numId w:val="1"/>
        </w:numPr>
        <w:spacing w:after="0" w:line="240" w:lineRule="auto"/>
        <w:ind w:hanging="45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nie przyjęcia, uschnięcia lub uszkodzenia roślin, Wykonawca jest zobowiązany do ich wymiany na własny koszt przy zachowaniu tych samych parametrów (zgodnych z SIWZ) w terminie ustalonym z Zamawiającym oraz do objęcia wymienionego materiału pielęgnacją gwarancyjną przez okres określony z SIWZ dla poszczególnych zadań. </w:t>
      </w:r>
    </w:p>
    <w:p w:rsidR="00661F9D" w:rsidRPr="00A92FA7" w:rsidRDefault="00661F9D" w:rsidP="00661F9D">
      <w:pPr>
        <w:numPr>
          <w:ilvl w:val="1"/>
          <w:numId w:val="1"/>
        </w:numPr>
        <w:spacing w:after="0" w:line="240" w:lineRule="auto"/>
        <w:ind w:hanging="458"/>
        <w:jc w:val="both"/>
        <w:rPr>
          <w:rFonts w:ascii="Verdana" w:hAnsi="Verdana"/>
          <w:sz w:val="20"/>
          <w:szCs w:val="20"/>
        </w:rPr>
      </w:pPr>
      <w:r w:rsidRPr="00D778D3">
        <w:rPr>
          <w:rFonts w:ascii="Verdana" w:hAnsi="Verdana"/>
          <w:sz w:val="20"/>
          <w:szCs w:val="20"/>
        </w:rPr>
        <w:t>Wykonanie tymczasowego zabezpieczenia nowych nasadzeń (w miejscach narażonych na dewastacje)</w:t>
      </w:r>
      <w:r>
        <w:rPr>
          <w:rFonts w:ascii="Verdana" w:hAnsi="Verdana"/>
          <w:sz w:val="20"/>
          <w:szCs w:val="20"/>
        </w:rPr>
        <w:t xml:space="preserve"> - </w:t>
      </w:r>
      <w:r w:rsidRPr="00506891">
        <w:rPr>
          <w:rFonts w:ascii="Verdana" w:hAnsi="Verdana"/>
          <w:b/>
          <w:sz w:val="20"/>
          <w:szCs w:val="20"/>
        </w:rPr>
        <w:t>dotyczy zadania II.</w:t>
      </w:r>
      <w:r w:rsidRPr="00D778D3">
        <w:rPr>
          <w:rFonts w:ascii="Verdana" w:hAnsi="Verdana"/>
          <w:sz w:val="20"/>
          <w:szCs w:val="20"/>
        </w:rPr>
        <w:t xml:space="preserve"> Zabezpieczenie przed </w:t>
      </w:r>
      <w:r w:rsidRPr="00D778D3">
        <w:rPr>
          <w:rFonts w:ascii="Verdana" w:hAnsi="Verdana"/>
          <w:sz w:val="20"/>
          <w:szCs w:val="20"/>
        </w:rPr>
        <w:lastRenderedPageBreak/>
        <w:t>zadeptaniem poprzez wykonanie wygrodzenia z palików drewnianych (przekrój okrągły, średnica min 8cm., wys. min. 1,25m, palik co 2mb) połączonych</w:t>
      </w:r>
      <w:r>
        <w:rPr>
          <w:rFonts w:ascii="Verdana" w:hAnsi="Verdana"/>
          <w:sz w:val="20"/>
          <w:szCs w:val="20"/>
        </w:rPr>
        <w:t xml:space="preserve"> </w:t>
      </w:r>
      <w:r w:rsidRPr="00A92FA7">
        <w:rPr>
          <w:rFonts w:ascii="Verdana" w:hAnsi="Verdana"/>
          <w:sz w:val="20"/>
          <w:szCs w:val="20"/>
        </w:rPr>
        <w:t>zieloną drobną siatką plastikową.</w:t>
      </w:r>
    </w:p>
    <w:p w:rsidR="00661F9D" w:rsidRPr="00D778D3" w:rsidRDefault="00661F9D" w:rsidP="00661F9D">
      <w:pPr>
        <w:spacing w:after="0"/>
        <w:ind w:left="743"/>
        <w:jc w:val="both"/>
        <w:rPr>
          <w:rFonts w:ascii="Verdana" w:hAnsi="Verdana"/>
          <w:sz w:val="20"/>
          <w:szCs w:val="20"/>
        </w:rPr>
      </w:pPr>
      <w:r w:rsidRPr="00D778D3">
        <w:rPr>
          <w:rFonts w:ascii="Verdana" w:hAnsi="Verdana"/>
          <w:sz w:val="20"/>
          <w:szCs w:val="20"/>
        </w:rPr>
        <w:t xml:space="preserve">Bieżące poprawianie i uzupełnianie zabezpieczenia. </w:t>
      </w:r>
    </w:p>
    <w:p w:rsidR="00F6028F" w:rsidRPr="00F6028F" w:rsidRDefault="00F6028F" w:rsidP="00661F9D">
      <w:pPr>
        <w:numPr>
          <w:ilvl w:val="1"/>
          <w:numId w:val="1"/>
        </w:numPr>
        <w:spacing w:after="0" w:line="240" w:lineRule="auto"/>
        <w:ind w:left="743" w:hanging="45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roślin wymienionych Wykonawca zobowiązany jest do udzielenia gwarancji i pielęgnacji na okres określony z SIWZ dla poszczególnych zadań. </w:t>
      </w:r>
    </w:p>
    <w:p w:rsidR="00F6028F" w:rsidRPr="00F6028F" w:rsidRDefault="00F6028F" w:rsidP="00F6028F">
      <w:pPr>
        <w:numPr>
          <w:ilvl w:val="1"/>
          <w:numId w:val="1"/>
        </w:numPr>
        <w:spacing w:after="0" w:line="240" w:lineRule="auto"/>
        <w:ind w:hanging="45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Wywóz i utylizacja biomasy zgodnie z obowiązującymi przepisami.</w:t>
      </w:r>
    </w:p>
    <w:p w:rsidR="00F6028F" w:rsidRPr="00F6028F" w:rsidRDefault="00F6028F" w:rsidP="00F6028F">
      <w:pPr>
        <w:numPr>
          <w:ilvl w:val="1"/>
          <w:numId w:val="1"/>
        </w:numPr>
        <w:spacing w:after="0" w:line="240" w:lineRule="auto"/>
        <w:ind w:hanging="45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Wywóz biomasy w dniu wykonywania zabiegu. </w:t>
      </w:r>
    </w:p>
    <w:p w:rsidR="00F6028F" w:rsidRPr="00F6028F" w:rsidRDefault="00F6028F" w:rsidP="00F6028F">
      <w:pPr>
        <w:numPr>
          <w:ilvl w:val="1"/>
          <w:numId w:val="1"/>
        </w:numPr>
        <w:spacing w:after="0" w:line="240" w:lineRule="auto"/>
        <w:ind w:hanging="45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Wykonane prace pielęgnacyjne należy na bieżąco zgłaszać Zamawiającemu. </w:t>
      </w:r>
    </w:p>
    <w:p w:rsidR="00F6028F" w:rsidRPr="00F6028F" w:rsidRDefault="00F6028F" w:rsidP="00F6028F">
      <w:pPr>
        <w:spacing w:after="0" w:line="240" w:lineRule="auto"/>
        <w:jc w:val="both"/>
        <w:rPr>
          <w:rFonts w:ascii="Verdana" w:eastAsia="Times New Roman" w:hAnsi="Verdana" w:cs="Vrinda"/>
          <w:sz w:val="20"/>
          <w:szCs w:val="20"/>
          <w:highlight w:val="green"/>
          <w:lang w:eastAsia="pl-PL"/>
        </w:rPr>
      </w:pPr>
    </w:p>
    <w:p w:rsidR="00F6028F" w:rsidRPr="00F6028F" w:rsidRDefault="00F6028F" w:rsidP="00F6028F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6028F">
        <w:rPr>
          <w:rFonts w:ascii="Verdana" w:eastAsia="Times New Roman" w:hAnsi="Verdana" w:cs="Vrinda"/>
          <w:sz w:val="20"/>
          <w:szCs w:val="20"/>
          <w:lang w:eastAsia="pl-PL"/>
        </w:rPr>
        <w:t>Wszystkie prace opisane w przedmiocie zamówienia należy wykonywać zgodnie ze sztuką ogrodniczą, ustawą z dnia 17 stycznia 2018r. o ochronie przyrody (Dz. U. z 2018r. poz. 142 ze zm.), ustawą z dnia 27 kwietnia 2018r. Praw</w:t>
      </w:r>
      <w:r w:rsidR="00206385">
        <w:rPr>
          <w:rFonts w:ascii="Verdana" w:eastAsia="Times New Roman" w:hAnsi="Verdana" w:cs="Vrinda"/>
          <w:sz w:val="20"/>
          <w:szCs w:val="20"/>
          <w:lang w:eastAsia="pl-PL"/>
        </w:rPr>
        <w:t xml:space="preserve">o ochrony środowiska (Dz. U. </w:t>
      </w:r>
      <w:r w:rsidRPr="00F6028F">
        <w:rPr>
          <w:rFonts w:ascii="Verdana" w:eastAsia="Times New Roman" w:hAnsi="Verdana" w:cs="Vrinda"/>
          <w:sz w:val="20"/>
          <w:szCs w:val="20"/>
          <w:lang w:eastAsia="pl-PL"/>
        </w:rPr>
        <w:t>z 2018r. poz. 799 ze. zm.), zgodnie z obowiązującymi normami, zapewniając uzyskanie należytego efektu estetycznego.</w:t>
      </w:r>
    </w:p>
    <w:p w:rsidR="00F6028F" w:rsidRPr="00F6028F" w:rsidRDefault="00F6028F" w:rsidP="00F602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6028F" w:rsidRPr="00F6028F" w:rsidRDefault="00F6028F" w:rsidP="00F602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Przy pracach związanych z sadzeniem i pielęgnacją drzew i krzewów wymagany jest stały nadzór osób posiadających odpowiednie kwalifikacje zgodne z wymogami zawartymi                 w SIWZ.</w:t>
      </w:r>
    </w:p>
    <w:p w:rsidR="00F6028F" w:rsidRPr="00F6028F" w:rsidRDefault="00F6028F" w:rsidP="00F602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6028F" w:rsidRPr="00F6028F" w:rsidRDefault="00F6028F" w:rsidP="00F602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Wykonawca zobowiązany jest prowadzić dziennik prac, w którym dokonywać będzie wpisu w każdym dniu pracy wyszczególniając datę, zakres wykonanych prac, teren na jakim zostały wykonane prace, warunki</w:t>
      </w:r>
      <w:r w:rsidR="0020638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meteorologiczne, inne uwagi wg</w:t>
      </w: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potrzeb i ustaleń z</w:t>
      </w:r>
      <w:r w:rsidR="00B73CB1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Zamawiającym.</w:t>
      </w:r>
    </w:p>
    <w:p w:rsidR="00F6028F" w:rsidRPr="00F6028F" w:rsidRDefault="00F6028F" w:rsidP="00F602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6028F" w:rsidRPr="00F6028F" w:rsidRDefault="00F6028F" w:rsidP="00F602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Wykonawca zobowiązany jest do przedstawiania Zamawiającemu: tygodniowego raportu o wykonanych pracach tj. skanu z dziennika prac – drogą faksu, e-mail lub osobiście.</w:t>
      </w:r>
    </w:p>
    <w:p w:rsidR="00F6028F" w:rsidRPr="00F6028F" w:rsidRDefault="00F6028F" w:rsidP="00F602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Wykonawca zobowiązany jest do niezwłocznego informowania (faks lub e-mail) Zamawiającego o zaistnieniu zniszczeń, aktów wandalizmu. Należy udokumentować wspomniany fakt i przesłać Zamawiającemu dokumentację fotograficzną.</w:t>
      </w:r>
    </w:p>
    <w:p w:rsidR="00F6028F" w:rsidRPr="00F6028F" w:rsidRDefault="00F6028F" w:rsidP="00F6028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6028F" w:rsidRPr="00F6028F" w:rsidRDefault="00F6028F" w:rsidP="00F6028F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stosownie do art. 29 ust. 3a ustawy Pzp, </w:t>
      </w:r>
      <w:r w:rsidRPr="00F6028F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wymaga zatrudnienia przez Wykonawcę lub podwykonawcę</w:t>
      </w: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F6028F">
        <w:rPr>
          <w:rFonts w:ascii="Verdana" w:eastAsia="Times New Roman" w:hAnsi="Verdana" w:cs="Times New Roman"/>
          <w:b/>
          <w:sz w:val="20"/>
          <w:szCs w:val="20"/>
          <w:lang w:eastAsia="pl-PL"/>
        </w:rPr>
        <w:t>na podstawie umowy o pracę osób wykonujących wskazane poniżej w ppkt. 2)</w:t>
      </w: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czynności w zakresie realizacji zamówienia, których wykonanie polega na wykonywaniu pracy w sposób określony   w art. 22 § 1</w:t>
      </w:r>
      <w:r w:rsidRPr="00F6028F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2"/>
      </w: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ustawy z dnia 26 czerwca 1974r. – Kodeks pracy (Dz.U. 2018r. poz.</w:t>
      </w:r>
      <w:r w:rsidR="00D90B9D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917 ze zm.). </w:t>
      </w:r>
    </w:p>
    <w:p w:rsidR="00F6028F" w:rsidRPr="00F6028F" w:rsidRDefault="00F6028F" w:rsidP="00F6028F">
      <w:pPr>
        <w:spacing w:after="0"/>
        <w:ind w:left="567" w:hanging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1)   Sposób wymaganego zatrudnienia osób wykonujących czynności w zakresie realizacji zamówienia:</w:t>
      </w:r>
    </w:p>
    <w:p w:rsidR="00F6028F" w:rsidRPr="007862B7" w:rsidRDefault="00F6028F" w:rsidP="00F6028F">
      <w:pPr>
        <w:widowControl w:val="0"/>
        <w:numPr>
          <w:ilvl w:val="6"/>
          <w:numId w:val="3"/>
        </w:numPr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7862B7">
        <w:rPr>
          <w:rFonts w:ascii="Verdana" w:eastAsia="Times New Roman" w:hAnsi="Verdana" w:cs="Arial"/>
          <w:sz w:val="20"/>
          <w:szCs w:val="20"/>
          <w:lang w:eastAsia="pl-PL"/>
        </w:rPr>
        <w:t>Zama</w:t>
      </w: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 xml:space="preserve">wiający wymaga, aby osoby wykonujące czynności nasadzenia drzew, krzewów i usługi pielęgnacji gwarancyjnej, zostały </w:t>
      </w:r>
      <w:r w:rsidRPr="00F6028F">
        <w:rPr>
          <w:rFonts w:ascii="Verdana" w:eastAsia="Times New Roman" w:hAnsi="Verdana" w:cs="Arial"/>
          <w:b/>
          <w:sz w:val="20"/>
          <w:szCs w:val="20"/>
          <w:lang w:eastAsia="pl-PL"/>
        </w:rPr>
        <w:t>zatrudnione na podstawie umowy o</w:t>
      </w:r>
      <w:r w:rsidR="00206385">
        <w:rPr>
          <w:rFonts w:ascii="Verdana" w:eastAsia="Times New Roman" w:hAnsi="Verdana" w:cs="Arial"/>
          <w:b/>
          <w:sz w:val="20"/>
          <w:szCs w:val="20"/>
          <w:lang w:eastAsia="pl-PL"/>
        </w:rPr>
        <w:t> </w:t>
      </w:r>
      <w:r w:rsidRPr="00F6028F">
        <w:rPr>
          <w:rFonts w:ascii="Verdana" w:eastAsia="Times New Roman" w:hAnsi="Verdana" w:cs="Arial"/>
          <w:b/>
          <w:sz w:val="20"/>
          <w:szCs w:val="20"/>
          <w:lang w:eastAsia="pl-PL"/>
        </w:rPr>
        <w:t>pracę</w:t>
      </w: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 xml:space="preserve"> w rozumieniu przepisów ustawy z dnia 26 czerwca 1974r. – Kodeks pracy z</w:t>
      </w:r>
      <w:r w:rsidR="00206385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 xml:space="preserve">uwzględnieniem minimalnego wynagrodzenia za pracę ustalonego na podstawie art. 2 ust. 3 – 5 ustawy z dnia 10 października 2002r. o </w:t>
      </w:r>
      <w:r w:rsidRPr="007862B7">
        <w:rPr>
          <w:rFonts w:ascii="Verdana" w:eastAsia="Times New Roman" w:hAnsi="Verdana" w:cs="Arial"/>
          <w:sz w:val="20"/>
          <w:szCs w:val="20"/>
          <w:lang w:eastAsia="pl-PL"/>
        </w:rPr>
        <w:t>minimalnym wynagrodzeniu za pracę</w:t>
      </w:r>
      <w:r w:rsidRPr="007862B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862B7">
        <w:rPr>
          <w:rFonts w:ascii="Verdana" w:eastAsia="Times New Roman" w:hAnsi="Verdana" w:cs="Arial"/>
          <w:sz w:val="20"/>
          <w:szCs w:val="20"/>
          <w:lang w:eastAsia="pl-PL"/>
        </w:rPr>
        <w:t>przez cały okres realizacji przedmiotu zamówienia,</w:t>
      </w:r>
    </w:p>
    <w:p w:rsidR="00F6028F" w:rsidRPr="007862B7" w:rsidRDefault="00F6028F" w:rsidP="00F6028F">
      <w:pPr>
        <w:numPr>
          <w:ilvl w:val="6"/>
          <w:numId w:val="3"/>
        </w:numPr>
        <w:spacing w:after="0" w:line="240" w:lineRule="auto"/>
        <w:ind w:left="567" w:hanging="567"/>
        <w:jc w:val="both"/>
        <w:rPr>
          <w:rFonts w:ascii="Verdana" w:eastAsia="Times New Roman" w:hAnsi="Verdana" w:cs="Arial"/>
          <w:color w:val="FF0000"/>
          <w:sz w:val="20"/>
          <w:szCs w:val="20"/>
          <w:lang w:eastAsia="pl-PL"/>
        </w:rPr>
      </w:pPr>
      <w:r w:rsidRPr="007862B7">
        <w:rPr>
          <w:rFonts w:ascii="Verdana" w:eastAsia="Times New Roman" w:hAnsi="Verdana" w:cs="Arial"/>
          <w:sz w:val="20"/>
          <w:szCs w:val="20"/>
          <w:lang w:eastAsia="pl-PL"/>
        </w:rPr>
        <w:t xml:space="preserve">wymagana liczba zatrudnionych osób </w:t>
      </w:r>
      <w:r w:rsidRPr="007862B7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w wymiarze czasu pracy</w:t>
      </w:r>
      <w:r w:rsidRPr="007862B7">
        <w:rPr>
          <w:rFonts w:ascii="Verdana" w:eastAsia="Times New Roman" w:hAnsi="Verdana" w:cs="Arial"/>
          <w:sz w:val="20"/>
          <w:szCs w:val="20"/>
          <w:lang w:eastAsia="pl-PL"/>
        </w:rPr>
        <w:t>:</w:t>
      </w:r>
    </w:p>
    <w:p w:rsidR="00F6028F" w:rsidRPr="007862B7" w:rsidRDefault="00F6028F" w:rsidP="00F6028F">
      <w:pPr>
        <w:spacing w:after="0"/>
        <w:ind w:left="567" w:hanging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7862B7">
        <w:rPr>
          <w:rFonts w:ascii="Verdana" w:eastAsia="Times New Roman" w:hAnsi="Verdana" w:cs="Arial"/>
          <w:sz w:val="20"/>
          <w:szCs w:val="20"/>
          <w:lang w:eastAsia="pl-PL"/>
        </w:rPr>
        <w:t xml:space="preserve">         - </w:t>
      </w:r>
      <w:r w:rsidRPr="007862B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ogrodnik </w:t>
      </w:r>
      <w:r w:rsidRPr="007862B7">
        <w:rPr>
          <w:rFonts w:ascii="Verdana" w:eastAsia="Times New Roman" w:hAnsi="Verdana" w:cs="Arial"/>
          <w:sz w:val="20"/>
          <w:szCs w:val="20"/>
          <w:lang w:eastAsia="pl-PL"/>
        </w:rPr>
        <w:t xml:space="preserve">(1 osoba) - </w:t>
      </w:r>
      <w:r w:rsidRPr="007862B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0,5 etatu</w:t>
      </w:r>
      <w:r w:rsidRPr="007862B7">
        <w:rPr>
          <w:rFonts w:ascii="Verdana" w:eastAsia="Times New Roman" w:hAnsi="Verdana" w:cs="Arial"/>
          <w:sz w:val="20"/>
          <w:szCs w:val="20"/>
          <w:lang w:eastAsia="pl-PL"/>
        </w:rPr>
        <w:t xml:space="preserve"> dla </w:t>
      </w:r>
      <w:r w:rsidR="000322AD" w:rsidRPr="007862B7">
        <w:rPr>
          <w:rFonts w:ascii="Verdana" w:eastAsia="Times New Roman" w:hAnsi="Verdana" w:cs="Arial"/>
          <w:b/>
          <w:sz w:val="20"/>
          <w:szCs w:val="20"/>
          <w:lang w:eastAsia="pl-PL"/>
        </w:rPr>
        <w:t>zadań I</w:t>
      </w:r>
      <w:r w:rsidRPr="007862B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- </w:t>
      </w:r>
      <w:r w:rsidR="000322AD" w:rsidRPr="007862B7">
        <w:rPr>
          <w:rFonts w:ascii="Verdana" w:eastAsia="Times New Roman" w:hAnsi="Verdana" w:cs="Arial"/>
          <w:b/>
          <w:sz w:val="20"/>
          <w:szCs w:val="20"/>
          <w:lang w:eastAsia="pl-PL"/>
        </w:rPr>
        <w:t>VI</w:t>
      </w:r>
    </w:p>
    <w:p w:rsidR="00F6028F" w:rsidRPr="0001327A" w:rsidRDefault="00F6028F" w:rsidP="00F6028F">
      <w:pPr>
        <w:numPr>
          <w:ilvl w:val="6"/>
          <w:numId w:val="3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Verdana" w:eastAsia="Times New Roman" w:hAnsi="Verdana" w:cs="Arial"/>
          <w:color w:val="00B050"/>
          <w:sz w:val="20"/>
          <w:szCs w:val="20"/>
          <w:lang w:eastAsia="pl-PL"/>
        </w:rPr>
      </w:pPr>
      <w:r w:rsidRPr="007862B7">
        <w:rPr>
          <w:rFonts w:ascii="Verdana" w:eastAsia="Times New Roman" w:hAnsi="Verdana" w:cs="Arial"/>
          <w:sz w:val="20"/>
          <w:szCs w:val="20"/>
          <w:lang w:eastAsia="pl-PL"/>
        </w:rPr>
        <w:t xml:space="preserve">Wykonawca lub podwykonawca zatrudni pracownika na podstawie </w:t>
      </w:r>
      <w:r w:rsidRPr="007862B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umowy                   o pracę </w:t>
      </w:r>
      <w:r w:rsidRPr="007862B7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na okres realizacji zamówienia</w:t>
      </w:r>
      <w:r w:rsidRPr="007862B7">
        <w:rPr>
          <w:rFonts w:ascii="Verdana" w:eastAsia="Times New Roman" w:hAnsi="Verdana" w:cs="Arial"/>
          <w:sz w:val="20"/>
          <w:szCs w:val="20"/>
          <w:lang w:eastAsia="pl-PL"/>
        </w:rPr>
        <w:t>. W przypadku rozwiązania</w:t>
      </w: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 xml:space="preserve"> stosunku pracy przed zakończeniem tego okresu, Wykonawca zobowiązuje się do niezwłocznego zatrudn</w:t>
      </w:r>
      <w:r w:rsidR="0001327A">
        <w:rPr>
          <w:rFonts w:ascii="Verdana" w:eastAsia="Times New Roman" w:hAnsi="Verdana" w:cs="Arial"/>
          <w:sz w:val="20"/>
          <w:szCs w:val="20"/>
          <w:lang w:eastAsia="pl-PL"/>
        </w:rPr>
        <w:t xml:space="preserve">ienia na to miejsce </w:t>
      </w:r>
      <w:r w:rsidR="0001327A" w:rsidRPr="009E1978">
        <w:rPr>
          <w:rFonts w:ascii="Verdana" w:eastAsia="Times New Roman" w:hAnsi="Verdana" w:cs="Arial"/>
          <w:sz w:val="20"/>
          <w:szCs w:val="20"/>
          <w:lang w:eastAsia="pl-PL"/>
        </w:rPr>
        <w:t>innej osoby spełniającej powyższe wymogi.</w:t>
      </w:r>
    </w:p>
    <w:p w:rsidR="00F6028F" w:rsidRPr="00F6028F" w:rsidRDefault="00F6028F" w:rsidP="00F6028F">
      <w:pPr>
        <w:spacing w:after="0"/>
        <w:ind w:left="567" w:hanging="567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2)    </w:t>
      </w:r>
      <w:r w:rsidRPr="00F6028F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Rodzaj czynności niezbędnych do realizacji zamówienia,</w:t>
      </w: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 xml:space="preserve"> których dotyczy wymaganie zatrudnienia na podstawie umowy o pracę przez Wykonawcę lub podwykonawcę osób wykonujących czynności w trakcie realizacji przedmiotu zamówienia</w:t>
      </w:r>
      <w:r w:rsidRPr="007862B7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  <w:r w:rsidRPr="007862B7">
        <w:rPr>
          <w:rFonts w:ascii="Verdana" w:eastAsia="Times New Roman" w:hAnsi="Verdana" w:cs="Arial"/>
          <w:b/>
          <w:sz w:val="20"/>
          <w:szCs w:val="20"/>
          <w:lang w:eastAsia="pl-PL"/>
        </w:rPr>
        <w:t>wszystkie czynności związane z nasadzeniami i pielęgnacją zieleni.</w:t>
      </w:r>
    </w:p>
    <w:p w:rsidR="00F6028F" w:rsidRPr="00F6028F" w:rsidRDefault="00F6028F" w:rsidP="00F6028F">
      <w:pPr>
        <w:spacing w:after="0"/>
        <w:ind w:left="567" w:hanging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 xml:space="preserve">3)  </w:t>
      </w:r>
      <w:r w:rsidRPr="00F6028F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Uprawnienia Zamawiającego w zakresie czynności kontrolnych</w:t>
      </w: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 xml:space="preserve"> spełniania przez Wykonawcę wymagań, o których mowa w art. 29 ust. 3a ustawy Pzp, oraz sankcji  z</w:t>
      </w:r>
      <w:r w:rsidR="0001327A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tytułu niespełnienia tych wymagań:</w:t>
      </w:r>
    </w:p>
    <w:p w:rsidR="00F6028F" w:rsidRPr="00F6028F" w:rsidRDefault="00F6028F" w:rsidP="00F6028F">
      <w:pPr>
        <w:tabs>
          <w:tab w:val="left" w:pos="1134"/>
        </w:tabs>
        <w:spacing w:after="0"/>
        <w:jc w:val="both"/>
        <w:rPr>
          <w:rFonts w:ascii="Verdana" w:eastAsia="Times New Roman" w:hAnsi="Verdana" w:cs="Arial"/>
          <w:sz w:val="20"/>
          <w:szCs w:val="20"/>
          <w:u w:val="single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 xml:space="preserve">a)   </w:t>
      </w:r>
      <w:r w:rsidRPr="00F6028F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Dokumentowanie zatrudnienia ww. osób:</w:t>
      </w:r>
    </w:p>
    <w:p w:rsidR="00F6028F" w:rsidRPr="00F6028F" w:rsidRDefault="00F6028F" w:rsidP="00F6028F">
      <w:pPr>
        <w:tabs>
          <w:tab w:val="left" w:pos="1276"/>
        </w:tabs>
        <w:spacing w:after="0"/>
        <w:ind w:left="567" w:hanging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aa) Wykonawca będzie, co miesiąc przedstawiał Zamawiającemu oświadczenie Wykonawcy lub Podwykonawcy o zatrudnieniu na podstawie umowy o pracę osób wykonujących czynności. Oświadczenie to powinno zawierać w szczególności: dokładne określenie podmiotu składającego oświadczenie, datę złożenia oświadczenia, wskazanie, że</w:t>
      </w:r>
      <w:r w:rsidR="00554B6E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czynności wykonują osoby zatrudnione na podstawie umowy o pracę wraz ze</w:t>
      </w:r>
      <w:r w:rsidR="00554B6E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wskazaniem liczby tych osób, imion i nazwisk tych osób, rodzaju umowy o pracę i</w:t>
      </w:r>
      <w:r w:rsidR="00554B6E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wymiaru etatu oraz podpis osoby uprawnionej do złożenia oświadczenia w imieniu wykonawcy lub podwykonawcy.</w:t>
      </w:r>
    </w:p>
    <w:p w:rsidR="00F6028F" w:rsidRPr="00F6028F" w:rsidRDefault="00F6028F" w:rsidP="00F6028F">
      <w:pPr>
        <w:tabs>
          <w:tab w:val="left" w:pos="1276"/>
        </w:tabs>
        <w:spacing w:after="0"/>
        <w:ind w:left="567" w:hanging="567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ab) Oświadczenie będzie składane po raz pierwszy</w:t>
      </w:r>
      <w:r w:rsidR="0001327A">
        <w:rPr>
          <w:rFonts w:ascii="Verdana" w:eastAsia="Times New Roman" w:hAnsi="Verdana" w:cs="Arial"/>
          <w:sz w:val="20"/>
          <w:szCs w:val="20"/>
          <w:lang w:eastAsia="pl-PL"/>
        </w:rPr>
        <w:t xml:space="preserve"> w dniu podpisania umowy, </w:t>
      </w: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 xml:space="preserve">a następnie do ostatniego dnia roboczego każdego miesiąca pracy. </w:t>
      </w:r>
      <w:r w:rsidRPr="00F6028F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Wzór oświadczenia</w:t>
      </w: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 xml:space="preserve"> stanowi </w:t>
      </w:r>
      <w:r w:rsidRPr="00F6028F">
        <w:rPr>
          <w:rFonts w:ascii="Verdana" w:eastAsia="Times New Roman" w:hAnsi="Verdana" w:cs="Arial"/>
          <w:b/>
          <w:sz w:val="20"/>
          <w:szCs w:val="20"/>
          <w:highlight w:val="yellow"/>
          <w:lang w:eastAsia="pl-PL"/>
        </w:rPr>
        <w:t>Załącznik nr 2 do umowy (dla zadań I-</w:t>
      </w:r>
      <w:r w:rsidR="0001327A">
        <w:rPr>
          <w:rFonts w:ascii="Verdana" w:eastAsia="Times New Roman" w:hAnsi="Verdana" w:cs="Arial"/>
          <w:b/>
          <w:sz w:val="20"/>
          <w:szCs w:val="20"/>
          <w:highlight w:val="yellow"/>
          <w:lang w:eastAsia="pl-PL"/>
        </w:rPr>
        <w:t>VI</w:t>
      </w:r>
      <w:r w:rsidRPr="00F6028F">
        <w:rPr>
          <w:rFonts w:ascii="Verdana" w:eastAsia="Times New Roman" w:hAnsi="Verdana" w:cs="Arial"/>
          <w:b/>
          <w:sz w:val="20"/>
          <w:szCs w:val="20"/>
          <w:highlight w:val="yellow"/>
          <w:lang w:eastAsia="pl-PL"/>
        </w:rPr>
        <w:t>).</w:t>
      </w:r>
    </w:p>
    <w:p w:rsidR="00F6028F" w:rsidRPr="00F6028F" w:rsidRDefault="00F6028F" w:rsidP="00F6028F">
      <w:pPr>
        <w:tabs>
          <w:tab w:val="left" w:pos="1276"/>
        </w:tabs>
        <w:spacing w:after="0"/>
        <w:ind w:left="567" w:hanging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ac)  Wykonawca w terminie do 10 dnia następnego miesiąca, zobowiązany będzie do</w:t>
      </w:r>
      <w:r w:rsidR="0001327A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 xml:space="preserve">przedstawienia Zamawiającemu poświadczonej za zgodność z oryginałem odpowiednio przez wykonawcę lub podwykonawcę kopii umowy/umów o pracę osób wykonujących w trakcie realizacji zamówienia czynności, których dotyczy ww. oświadczenie wykonawcy lub podwykonawcy. Kopia umowy/umów powinna zostać zanonimizowana w sposób zapewniający ochronę danych osobowych pracowników, zgodnie z przepisami ustawy z dnia 10 maja 2018r. </w:t>
      </w:r>
      <w:r w:rsidRPr="00F6028F">
        <w:rPr>
          <w:rFonts w:ascii="Verdana" w:eastAsia="Times New Roman" w:hAnsi="Verdana" w:cs="Arial"/>
          <w:i/>
          <w:sz w:val="20"/>
          <w:szCs w:val="20"/>
          <w:lang w:eastAsia="pl-PL"/>
        </w:rPr>
        <w:t>o ochronie danych osobowych</w:t>
      </w: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 xml:space="preserve"> (bez adresów i nr PESEL pracowników). Imię i nazwisko pracownika nie podlega anonimizacji. Informacje takie jak: data</w:t>
      </w:r>
      <w:r w:rsidR="0001327A">
        <w:rPr>
          <w:rFonts w:ascii="Verdana" w:eastAsia="Times New Roman" w:hAnsi="Verdana" w:cs="Arial"/>
          <w:sz w:val="20"/>
          <w:szCs w:val="20"/>
          <w:lang w:eastAsia="pl-PL"/>
        </w:rPr>
        <w:t xml:space="preserve"> zawarcia umowy, rodzaj umowy </w:t>
      </w: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o pracę i</w:t>
      </w:r>
      <w:r w:rsidR="0001327A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wymiar etatu powinny być możliwie do zidentyfikowania.</w:t>
      </w:r>
    </w:p>
    <w:p w:rsidR="00F6028F" w:rsidRPr="00F6028F" w:rsidRDefault="00F6028F" w:rsidP="00F6028F">
      <w:pPr>
        <w:spacing w:after="0"/>
        <w:ind w:left="567" w:hanging="567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ad)  Wykonawca na każde pisemne żądanie Zamawiającego w terminie do 5 dni roboczych od dnia żądania, przedstawi Zamawiającemu dowody odprowadzenia składek ZUS na</w:t>
      </w:r>
      <w:r w:rsidR="0001327A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ubezpieczenie społeczne i zdrowotne za ostatni miesiąc pracy pracowników tj.:</w:t>
      </w:r>
    </w:p>
    <w:p w:rsidR="00F6028F" w:rsidRPr="00F6028F" w:rsidRDefault="00F6028F" w:rsidP="00F6028F">
      <w:pPr>
        <w:spacing w:after="0"/>
        <w:ind w:left="567" w:hanging="567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 xml:space="preserve">-   </w:t>
      </w:r>
      <w:r w:rsidRPr="00F6028F">
        <w:rPr>
          <w:rFonts w:ascii="Verdana" w:eastAsia="Calibri" w:hAnsi="Verdana" w:cs="Arial"/>
          <w:b/>
          <w:sz w:val="20"/>
          <w:szCs w:val="20"/>
        </w:rPr>
        <w:t>zaświadczenie właściwego oddziału ZUS,</w:t>
      </w:r>
      <w:r w:rsidRPr="00F6028F">
        <w:rPr>
          <w:rFonts w:ascii="Verdana" w:eastAsia="Calibri" w:hAnsi="Verdana" w:cs="Arial"/>
          <w:sz w:val="20"/>
          <w:szCs w:val="20"/>
        </w:rPr>
        <w:t xml:space="preserve"> potwierdzające opłacanie przez wykonawcę lub podwykonawcę składek na ubezpieczenia społeczne i zdrowotne                 z tytułu zatrudnienia na podstawie umów o pracę za ostatni okres rozliczeniowy;</w:t>
      </w:r>
    </w:p>
    <w:p w:rsidR="00F6028F" w:rsidRPr="00F6028F" w:rsidRDefault="00F6028F" w:rsidP="00F6028F">
      <w:pPr>
        <w:spacing w:after="0"/>
        <w:ind w:left="567" w:hanging="567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F6028F">
        <w:rPr>
          <w:rFonts w:ascii="Verdana" w:eastAsia="Calibri" w:hAnsi="Verdana" w:cs="Arial"/>
          <w:sz w:val="20"/>
          <w:szCs w:val="20"/>
        </w:rPr>
        <w:t xml:space="preserve">-    </w:t>
      </w:r>
      <w:r w:rsidRPr="00F6028F">
        <w:rPr>
          <w:rFonts w:ascii="Verdana" w:eastAsia="Calibri" w:hAnsi="Verdana" w:cs="Arial"/>
          <w:b/>
          <w:sz w:val="20"/>
          <w:szCs w:val="20"/>
        </w:rPr>
        <w:t xml:space="preserve">poświadczoną za zgodność z oryginałem </w:t>
      </w:r>
      <w:r w:rsidRPr="00F6028F">
        <w:rPr>
          <w:rFonts w:ascii="Verdana" w:eastAsia="Calibri" w:hAnsi="Verdana" w:cs="Arial"/>
          <w:sz w:val="20"/>
          <w:szCs w:val="20"/>
        </w:rPr>
        <w:t>odpowiednio przez wykonawcę lub podwykonawcę</w:t>
      </w:r>
      <w:r w:rsidRPr="00F6028F">
        <w:rPr>
          <w:rFonts w:ascii="Verdana" w:eastAsia="Calibri" w:hAnsi="Verdana" w:cs="Arial"/>
          <w:b/>
          <w:sz w:val="20"/>
          <w:szCs w:val="20"/>
        </w:rPr>
        <w:t xml:space="preserve"> kopię dowodu potwierdzającego zgłoszenie pracownika przez pracodawcę do ubezpieczeń</w:t>
      </w:r>
      <w:r w:rsidRPr="00F6028F">
        <w:rPr>
          <w:rFonts w:ascii="Verdana" w:eastAsia="Calibri" w:hAnsi="Verdana" w:cs="Arial"/>
          <w:sz w:val="20"/>
          <w:szCs w:val="20"/>
        </w:rPr>
        <w:t>, zanonimizowaną w sposób zapewniający ochronę danych osobowych pracowników, zgodnie z przepi</w:t>
      </w:r>
      <w:r w:rsidR="0001327A">
        <w:rPr>
          <w:rFonts w:ascii="Verdana" w:eastAsia="Calibri" w:hAnsi="Verdana" w:cs="Arial"/>
          <w:sz w:val="20"/>
          <w:szCs w:val="20"/>
        </w:rPr>
        <w:t>sami ustawy z dnia 10 maja 2018</w:t>
      </w:r>
      <w:r w:rsidRPr="00F6028F">
        <w:rPr>
          <w:rFonts w:ascii="Verdana" w:eastAsia="Calibri" w:hAnsi="Verdana" w:cs="Arial"/>
          <w:sz w:val="20"/>
          <w:szCs w:val="20"/>
        </w:rPr>
        <w:t xml:space="preserve">r. </w:t>
      </w:r>
      <w:r w:rsidRPr="00F6028F">
        <w:rPr>
          <w:rFonts w:ascii="Verdana" w:eastAsia="Calibri" w:hAnsi="Verdana" w:cs="Arial"/>
          <w:i/>
          <w:sz w:val="20"/>
          <w:szCs w:val="20"/>
        </w:rPr>
        <w:t>o ochronie danych osobowych.</w:t>
      </w:r>
      <w:r w:rsidRPr="00F6028F">
        <w:rPr>
          <w:rFonts w:ascii="Verdana" w:eastAsia="Calibri" w:hAnsi="Verdana" w:cs="Arial"/>
          <w:sz w:val="20"/>
          <w:szCs w:val="20"/>
        </w:rPr>
        <w:t xml:space="preserve"> Imię i nazwisko pracownika nie podlega anonimizacji.</w:t>
      </w:r>
    </w:p>
    <w:p w:rsidR="00F6028F" w:rsidRPr="00F6028F" w:rsidRDefault="00F6028F" w:rsidP="00F6028F">
      <w:pPr>
        <w:spacing w:after="0"/>
        <w:ind w:left="567" w:hanging="567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F6028F">
        <w:rPr>
          <w:rFonts w:ascii="Verdana" w:eastAsia="Calibri" w:hAnsi="Verdana" w:cs="Times New Roman"/>
          <w:sz w:val="20"/>
          <w:szCs w:val="20"/>
        </w:rPr>
        <w:t xml:space="preserve">b) </w:t>
      </w:r>
      <w:r w:rsidRPr="00F6028F">
        <w:rPr>
          <w:rFonts w:ascii="Verdana" w:eastAsia="Calibri" w:hAnsi="Verdana" w:cs="Arial"/>
          <w:sz w:val="20"/>
          <w:szCs w:val="20"/>
        </w:rPr>
        <w:t>Żądanie wyjaśnień w przypadku wątpliwości w zakresie potwierdzenia spełniania ww. wymogów dotyczących zatrudnienia na umowę o pracę.</w:t>
      </w:r>
    </w:p>
    <w:p w:rsidR="00F6028F" w:rsidRPr="00F6028F" w:rsidRDefault="00F6028F" w:rsidP="00F6028F">
      <w:pPr>
        <w:spacing w:after="0"/>
        <w:ind w:left="567" w:hanging="567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F6028F">
        <w:rPr>
          <w:rFonts w:ascii="Verdana" w:eastAsia="Calibri" w:hAnsi="Verdana" w:cs="Arial"/>
          <w:sz w:val="20"/>
          <w:szCs w:val="20"/>
        </w:rPr>
        <w:t>c)  Przeprowadzanie kontroli na miejscu wykonywania świadczenia.</w:t>
      </w:r>
    </w:p>
    <w:p w:rsidR="00F6028F" w:rsidRPr="00F6028F" w:rsidRDefault="00F6028F" w:rsidP="00F6028F">
      <w:pPr>
        <w:tabs>
          <w:tab w:val="left" w:pos="993"/>
        </w:tabs>
        <w:spacing w:after="0"/>
        <w:ind w:left="567" w:hanging="567"/>
        <w:jc w:val="both"/>
        <w:rPr>
          <w:rFonts w:ascii="Verdana" w:eastAsia="Times New Roman" w:hAnsi="Verdana" w:cs="Arial"/>
          <w:sz w:val="20"/>
          <w:szCs w:val="20"/>
          <w:u w:val="single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 xml:space="preserve">4)  </w:t>
      </w:r>
      <w:r w:rsidRPr="00F6028F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Sankcje z tytułu niespełnienia wymagań w zakresie zatrudnienia.</w:t>
      </w:r>
    </w:p>
    <w:p w:rsidR="00F6028F" w:rsidRPr="00F6028F" w:rsidRDefault="00F6028F" w:rsidP="00F6028F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W przypadku nie przedstawienia dokumentów, o któ</w:t>
      </w:r>
      <w:r w:rsidR="0001327A">
        <w:rPr>
          <w:rFonts w:ascii="Verdana" w:eastAsia="Times New Roman" w:hAnsi="Verdana" w:cs="Arial"/>
          <w:sz w:val="20"/>
          <w:szCs w:val="20"/>
          <w:lang w:eastAsia="pl-PL"/>
        </w:rPr>
        <w:t>rych mowa powyżej w pkt 3) lit. </w:t>
      </w: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 xml:space="preserve">a) w wymaganych terminach, Wykonawca za każdy taki przypadek, zapłaci Zamawiającemu karę umowną w wysokości </w:t>
      </w: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minimalnego wynagrodzenia za pracę </w:t>
      </w: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obowiązującego w chwili stwierdzenia przez Zamawiającego niedopełnienia wymienionych tam obowiązków.</w:t>
      </w:r>
    </w:p>
    <w:p w:rsidR="00F6028F" w:rsidRPr="00F6028F" w:rsidRDefault="00F6028F" w:rsidP="00F6028F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W przypadku trzykrotnego niedopełnienia przez Wykonawcę obowiązków wskazanych w pkt 3 lit. a), Zamawiający zastrzega sobie prawo odstąpienia od</w:t>
      </w:r>
      <w:r w:rsidR="00D90B9D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umowy,</w:t>
      </w:r>
    </w:p>
    <w:p w:rsidR="00F6028F" w:rsidRPr="00F6028F" w:rsidRDefault="00F6028F" w:rsidP="00F6028F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6028F">
        <w:rPr>
          <w:rFonts w:ascii="Verdana" w:eastAsia="Times New Roman" w:hAnsi="Verdana" w:cs="Arial"/>
          <w:sz w:val="20"/>
          <w:szCs w:val="20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F6028F" w:rsidRPr="00F6028F" w:rsidRDefault="00F6028F" w:rsidP="00F6028F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F6028F" w:rsidRPr="00F6028F" w:rsidRDefault="00F6028F" w:rsidP="00F6028F">
      <w:pPr>
        <w:autoSpaceDE w:val="0"/>
        <w:autoSpaceDN w:val="0"/>
        <w:adjustRightInd w:val="0"/>
        <w:spacing w:after="0" w:line="240" w:lineRule="atLeast"/>
        <w:ind w:left="567" w:hanging="567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12. Informacja dotycząca </w:t>
      </w:r>
      <w:r w:rsidRPr="00F6028F">
        <w:rPr>
          <w:rFonts w:ascii="Verdana" w:eastAsia="Times New Roman" w:hAnsi="Verdana" w:cs="Times New Roman"/>
          <w:bCs/>
          <w:sz w:val="20"/>
          <w:szCs w:val="20"/>
          <w:u w:val="single"/>
          <w:lang w:eastAsia="pl-PL"/>
        </w:rPr>
        <w:t>powierzenia części zamówienia podwykonawcom, w tym podmiotom trzecim</w:t>
      </w:r>
      <w:r w:rsidRPr="00F6028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użyczającym swoje zasoby:</w:t>
      </w:r>
      <w:r w:rsidRPr="00F6028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</w:p>
    <w:p w:rsidR="00F6028F" w:rsidRPr="00F6028F" w:rsidRDefault="00F6028F" w:rsidP="00F6028F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F6028F" w:rsidRPr="00F6028F" w:rsidRDefault="00F6028F" w:rsidP="00F6028F">
      <w:pPr>
        <w:autoSpaceDE w:val="0"/>
        <w:autoSpaceDN w:val="0"/>
        <w:adjustRightInd w:val="0"/>
        <w:spacing w:after="0"/>
        <w:ind w:left="142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1) Jeżeli Wykonawca zamierza powierzyć wykonanie części zamówienia </w:t>
      </w:r>
      <w:r w:rsidRPr="00F6028F">
        <w:rPr>
          <w:rFonts w:ascii="Verdana" w:eastAsia="Times New Roman" w:hAnsi="Verdana" w:cs="Times New Roman"/>
          <w:b/>
          <w:sz w:val="20"/>
          <w:szCs w:val="20"/>
          <w:lang w:eastAsia="pl-PL"/>
        </w:rPr>
        <w:t>Podwykonawcy</w:t>
      </w: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</w:t>
      </w:r>
      <w:r w:rsidRPr="00F6028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podwykonawcom, </w:t>
      </w:r>
      <w:r w:rsidRPr="00F6028F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zobowiązany jest określić</w:t>
      </w:r>
      <w:r w:rsidRPr="00775C8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</w:t>
      </w: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F6028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Formularzu ofertowym </w:t>
      </w:r>
      <w:r w:rsidRPr="00F6028F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części zamówienia</w:t>
      </w:r>
      <w:r w:rsidRPr="00775C83">
        <w:rPr>
          <w:rFonts w:ascii="Verdana" w:eastAsia="Times New Roman" w:hAnsi="Verdana" w:cs="Times New Roman"/>
          <w:sz w:val="20"/>
          <w:szCs w:val="20"/>
          <w:lang w:eastAsia="pl-PL"/>
        </w:rPr>
        <w:t>, j</w:t>
      </w: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akie zamierza powierzyć do wykonania podwykonawcy lub podwykonawcom </w:t>
      </w:r>
      <w:r w:rsidRPr="00F6028F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oraz wskazać nazwę lub nazwy firmy lub firm podwykonawcy lub podwykonawców</w:t>
      </w: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(art.</w:t>
      </w:r>
      <w:r w:rsidR="0001327A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36b ust. 1 ustawy Pzp) - </w:t>
      </w:r>
      <w:r w:rsidRPr="00F6028F">
        <w:rPr>
          <w:rFonts w:ascii="Verdana" w:eastAsia="Times New Roman" w:hAnsi="Verdana" w:cs="Times New Roman"/>
          <w:b/>
          <w:sz w:val="20"/>
          <w:szCs w:val="20"/>
          <w:lang w:eastAsia="pl-PL"/>
        </w:rPr>
        <w:t>(dotyczy to także podmiotu trzeciego użyczającego zasoby, gd</w:t>
      </w:r>
      <w:r w:rsidR="0001327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yż on będzie podwykonawcą </w:t>
      </w:r>
      <w:r w:rsidRPr="00F6028F">
        <w:rPr>
          <w:rFonts w:ascii="Verdana" w:eastAsia="Times New Roman" w:hAnsi="Verdana" w:cs="Times New Roman"/>
          <w:b/>
          <w:sz w:val="20"/>
          <w:szCs w:val="20"/>
          <w:lang w:eastAsia="pl-PL"/>
        </w:rPr>
        <w:t>w</w:t>
      </w:r>
      <w:r w:rsidR="00D90B9D">
        <w:rPr>
          <w:rFonts w:ascii="Verdana" w:eastAsia="Times New Roman" w:hAnsi="Verdana" w:cs="Times New Roman"/>
          <w:b/>
          <w:sz w:val="20"/>
          <w:szCs w:val="20"/>
          <w:lang w:eastAsia="pl-PL"/>
        </w:rPr>
        <w:t> </w:t>
      </w:r>
      <w:r w:rsidRPr="00F6028F">
        <w:rPr>
          <w:rFonts w:ascii="Verdana" w:eastAsia="Times New Roman" w:hAnsi="Verdana" w:cs="Times New Roman"/>
          <w:b/>
          <w:sz w:val="20"/>
          <w:szCs w:val="20"/>
          <w:lang w:eastAsia="pl-PL"/>
        </w:rPr>
        <w:t>zadeklarowanej części).</w:t>
      </w:r>
      <w:r w:rsidR="00775C8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</w:p>
    <w:p w:rsidR="00F6028F" w:rsidRPr="00F6028F" w:rsidRDefault="00F6028F" w:rsidP="00F6028F">
      <w:pPr>
        <w:tabs>
          <w:tab w:val="num" w:pos="142"/>
        </w:tabs>
        <w:autoSpaceDE w:val="0"/>
        <w:autoSpaceDN w:val="0"/>
        <w:adjustRightInd w:val="0"/>
        <w:spacing w:after="0"/>
        <w:ind w:left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2) Zamawiający żąda przed przystąpieniem do wykonania zamówienia w zakresie usług aby Wykonawca, o ile są już znane, podał nazwy albo imiona i nazwiska oraz dane kontaktowe podwykonawców i osób do kontaktów z nimi, zaangażowanych w takie usługi. Wykonawca zawiadamia Zamawiającego o w</w:t>
      </w:r>
      <w:r w:rsidR="000132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szelkich zmianach danych, </w:t>
      </w: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 których mowa powyżej w trakcie realizacji zamówienia, a także przekazuje informacje na temat nowych podwykonawców, którym w późniejszym okresie zamierza powierzyć realizację usług.   </w:t>
      </w:r>
    </w:p>
    <w:p w:rsidR="00F6028F" w:rsidRPr="00F6028F" w:rsidRDefault="00F6028F" w:rsidP="00F6028F">
      <w:pPr>
        <w:tabs>
          <w:tab w:val="num" w:pos="142"/>
        </w:tabs>
        <w:spacing w:after="0"/>
        <w:ind w:left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3) Zlecenie części zamówienia podwykonawcom nie zmienia zobowiązań Wykonawcy wobec Zamawiającego za wykonanie tej części zamówienia. Wykonawca jest odpowiedzialny za działania, uchybienia i zaniedbania podwykonawcy i jego pracowników w takim samym stopniu jakby to były działania, uchybienia i zaniedbania jego własnych pracowników. Powierzenie wykonania części zamówienia podwykonawcom nie zwalnia Wykonawcy z odpowiedzialności za należyte wykonanie tego zamówienia. </w:t>
      </w:r>
    </w:p>
    <w:p w:rsidR="00F6028F" w:rsidRPr="00F6028F" w:rsidRDefault="00F6028F" w:rsidP="00F6028F">
      <w:pPr>
        <w:tabs>
          <w:tab w:val="num" w:pos="142"/>
        </w:tabs>
        <w:autoSpaceDE w:val="0"/>
        <w:autoSpaceDN w:val="0"/>
        <w:adjustRightInd w:val="0"/>
        <w:spacing w:after="0"/>
        <w:ind w:left="142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4) Jeżeli zmiana albo rezygnacja z podwykonawcy (w trakcie realizacji przedmiotu zamówienia) dotyczy podmiotu, na którego</w:t>
      </w:r>
      <w:r w:rsidR="00554B6E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 zasoby Wykonawca powoływał się</w:t>
      </w:r>
      <w:r w:rsidRPr="00F6028F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 na</w:t>
      </w:r>
      <w:r w:rsidR="00554B6E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 </w:t>
      </w:r>
      <w:r w:rsidRPr="00F6028F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zasadach określonych w art. 22a ust. 1 ustawy Pzp, w celu wykazania spełniania warunków udziału w postępowaniu, Wykonawca jest obowiązany wykazać Zamawiającemu, że proponowany inny podwykonawca lub Wykonawca </w:t>
      </w:r>
      <w:r w:rsidRPr="00F6028F">
        <w:rPr>
          <w:rFonts w:ascii="Verdana" w:eastAsia="Times New Roman" w:hAnsi="Verdana" w:cs="Times New Roman"/>
          <w:sz w:val="20"/>
          <w:szCs w:val="20"/>
          <w:u w:val="single"/>
          <w:shd w:val="clear" w:color="auto" w:fill="FFFFFF"/>
          <w:lang w:eastAsia="pl-PL"/>
        </w:rPr>
        <w:t>samodzielnie spełnia je w stopniu nie mniejszym niż podwykonawca, na którego zasoby Wykonawca powoływał się</w:t>
      </w:r>
      <w:r w:rsidRPr="00F6028F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 w trakcie postępowania o udzielenie zamówienia (art. 36b ust 2 ustawy Pzp).</w:t>
      </w:r>
    </w:p>
    <w:p w:rsidR="00F6028F" w:rsidRPr="00F6028F" w:rsidRDefault="00F6028F" w:rsidP="00F6028F">
      <w:pPr>
        <w:tabs>
          <w:tab w:val="num" w:pos="142"/>
        </w:tabs>
        <w:spacing w:after="0"/>
        <w:ind w:left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5) Zgodnie z art. 36ba ust. 1-4 ustawy Pzp, jeżeli  powierzenie  podwykonawcy  wykonania  części zamówienia  na  usługi następuje w trakcie jego realizacji, Wykonawca na żądanie zamawiającego przedstawia oświadczenie, o którym mowa w art. 25a ust. 1, lub oświadczenia lub dokumenty potwierdzające brak podstaw wykluczenia wobec tego podwykonawcy.  </w:t>
      </w:r>
    </w:p>
    <w:p w:rsidR="00F6028F" w:rsidRPr="00F6028F" w:rsidRDefault="00F6028F" w:rsidP="00F6028F">
      <w:pPr>
        <w:tabs>
          <w:tab w:val="num" w:pos="142"/>
        </w:tabs>
        <w:spacing w:after="0"/>
        <w:ind w:left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6) Jeżeli Zamawiający  stwierdzi,  że  wobec  danego  podwykonawcy  zachodzą  podstawy wykluczenia,  Wykonawca  obowiązany  jest  zastąpić  tego  podwykonawcę lub  zrezygnować  z powierzenia wykonania części zamówienia podwykonawcy. </w:t>
      </w:r>
    </w:p>
    <w:p w:rsidR="00F6028F" w:rsidRPr="00F6028F" w:rsidRDefault="00F6028F" w:rsidP="00F6028F">
      <w:pPr>
        <w:tabs>
          <w:tab w:val="num" w:pos="142"/>
        </w:tabs>
        <w:spacing w:after="0"/>
        <w:ind w:left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7) Powyższe postanowienia stosuje się  wobec  dalszych  podwykonawców,  jeżeli  zamawiający przewidział to w specyfikacji istotnych warunków zamówienia – co</w:t>
      </w:r>
      <w:r w:rsidR="00D90B9D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>Zamawiający niniejszym zastrzega.</w:t>
      </w:r>
    </w:p>
    <w:p w:rsidR="00F6028F" w:rsidRPr="00F6028F" w:rsidRDefault="00F6028F" w:rsidP="00F6028F">
      <w:pPr>
        <w:keepNext/>
        <w:numPr>
          <w:ilvl w:val="0"/>
          <w:numId w:val="3"/>
        </w:numPr>
        <w:tabs>
          <w:tab w:val="left" w:pos="0"/>
          <w:tab w:val="left" w:pos="284"/>
        </w:tabs>
        <w:spacing w:before="360" w:after="120" w:line="240" w:lineRule="auto"/>
        <w:ind w:left="720" w:hanging="1146"/>
        <w:jc w:val="both"/>
        <w:outlineLvl w:val="4"/>
        <w:rPr>
          <w:rFonts w:ascii="Verdana" w:eastAsia="Times New Roman" w:hAnsi="Verdana" w:cs="Tahoma"/>
          <w:b/>
          <w:bCs/>
          <w:sz w:val="20"/>
          <w:szCs w:val="20"/>
          <w:u w:val="single"/>
          <w:lang w:eastAsia="pl-PL"/>
        </w:rPr>
      </w:pPr>
      <w:r w:rsidRPr="00F6028F">
        <w:rPr>
          <w:rFonts w:ascii="Verdana" w:eastAsia="Times New Roman" w:hAnsi="Verdana" w:cs="Arial"/>
          <w:b/>
          <w:sz w:val="20"/>
          <w:u w:val="single"/>
          <w:lang w:eastAsia="pl-PL"/>
        </w:rPr>
        <w:t xml:space="preserve">ZAMÓWIENIA </w:t>
      </w:r>
      <w:r w:rsidRPr="00F6028F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O KTÓRYCH MOWA W ART</w:t>
      </w:r>
      <w:r w:rsidRPr="00F6028F">
        <w:rPr>
          <w:rFonts w:ascii="Verdana" w:eastAsia="Times New Roman" w:hAnsi="Verdana" w:cs="Tahoma"/>
          <w:b/>
          <w:bCs/>
          <w:sz w:val="20"/>
          <w:szCs w:val="20"/>
          <w:u w:val="single"/>
          <w:lang w:eastAsia="pl-PL"/>
        </w:rPr>
        <w:t>. 67 UST. 1 PKT 6) USTAWY PZP</w:t>
      </w:r>
    </w:p>
    <w:p w:rsidR="00F6028F" w:rsidRPr="00D05D0F" w:rsidRDefault="00F6028F" w:rsidP="00F6028F">
      <w:pPr>
        <w:spacing w:after="0"/>
        <w:jc w:val="both"/>
        <w:rPr>
          <w:rFonts w:ascii="Verdana" w:eastAsia="Calibri" w:hAnsi="Verdana" w:cs="Times New Roman"/>
          <w:bCs/>
          <w:sz w:val="20"/>
          <w:szCs w:val="20"/>
          <w:lang w:eastAsia="pl-PL"/>
        </w:rPr>
      </w:pPr>
      <w:r w:rsidRPr="003F4CA0">
        <w:rPr>
          <w:rFonts w:ascii="Verdana" w:eastAsia="Calibri" w:hAnsi="Verdana" w:cs="Times New Roman"/>
          <w:bCs/>
          <w:sz w:val="20"/>
          <w:szCs w:val="20"/>
          <w:lang w:eastAsia="pl-PL"/>
        </w:rPr>
        <w:t xml:space="preserve">Zamawiający przewiduje udzielenie zamówień o których mowa w art. 67 ust. 1 pkt 6) ustawy Pzp, </w:t>
      </w:r>
      <w:r w:rsidRPr="003F4CA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dotychczasowemu Wykonawcy, w okresie 3 lat od udzielenia zamówienia </w:t>
      </w:r>
      <w:r w:rsidRPr="00D05D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podstawowego, </w:t>
      </w:r>
      <w:r w:rsidRPr="00D05D0F">
        <w:rPr>
          <w:rFonts w:ascii="Verdana" w:eastAsia="Calibri" w:hAnsi="Verdana" w:cs="Times New Roman"/>
          <w:bCs/>
          <w:sz w:val="20"/>
          <w:szCs w:val="20"/>
          <w:lang w:eastAsia="pl-PL"/>
        </w:rPr>
        <w:t>do maksymalnej wysokości:</w:t>
      </w:r>
    </w:p>
    <w:p w:rsidR="00F6028F" w:rsidRPr="00D05D0F" w:rsidRDefault="00F6028F" w:rsidP="00F60E12">
      <w:pPr>
        <w:tabs>
          <w:tab w:val="left" w:pos="426"/>
        </w:tabs>
        <w:spacing w:after="0"/>
        <w:jc w:val="both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  <w:r w:rsidRPr="00D05D0F">
        <w:rPr>
          <w:rFonts w:ascii="Verdana" w:eastAsia="Calibri" w:hAnsi="Verdana" w:cs="Times New Roman"/>
          <w:bCs/>
          <w:sz w:val="20"/>
          <w:szCs w:val="20"/>
          <w:lang w:eastAsia="pl-PL"/>
        </w:rPr>
        <w:t xml:space="preserve">- </w:t>
      </w:r>
      <w:r w:rsidR="00BF5037" w:rsidRPr="00D05D0F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6</w:t>
      </w:r>
      <w:r w:rsidRPr="00D05D0F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0 %</w:t>
      </w:r>
      <w:r w:rsidRPr="00D05D0F">
        <w:rPr>
          <w:rFonts w:ascii="Verdana" w:eastAsia="Calibri" w:hAnsi="Verdana" w:cs="Times New Roman"/>
          <w:bCs/>
          <w:sz w:val="20"/>
          <w:szCs w:val="20"/>
          <w:lang w:eastAsia="pl-PL"/>
        </w:rPr>
        <w:t xml:space="preserve"> wartości zamówienia podstawowego – </w:t>
      </w:r>
      <w:r w:rsidRPr="00D05D0F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dotyczy Z</w:t>
      </w:r>
      <w:r w:rsidR="00BF5037" w:rsidRPr="00D05D0F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adań I do III</w:t>
      </w:r>
    </w:p>
    <w:p w:rsidR="00F6028F" w:rsidRPr="00D05D0F" w:rsidRDefault="00F6028F" w:rsidP="00F6028F">
      <w:pPr>
        <w:spacing w:after="0"/>
        <w:jc w:val="both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  <w:r w:rsidRPr="00D05D0F">
        <w:rPr>
          <w:rFonts w:ascii="Verdana" w:eastAsia="Calibri" w:hAnsi="Verdana" w:cs="Times New Roman"/>
          <w:bCs/>
          <w:sz w:val="20"/>
          <w:szCs w:val="20"/>
          <w:lang w:eastAsia="pl-PL"/>
        </w:rPr>
        <w:t xml:space="preserve">- </w:t>
      </w:r>
      <w:r w:rsidR="00BF5037" w:rsidRPr="00D05D0F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3</w:t>
      </w:r>
      <w:r w:rsidRPr="00D05D0F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0 %</w:t>
      </w:r>
      <w:r w:rsidRPr="00D05D0F">
        <w:rPr>
          <w:rFonts w:ascii="Verdana" w:eastAsia="Calibri" w:hAnsi="Verdana" w:cs="Times New Roman"/>
          <w:bCs/>
          <w:sz w:val="20"/>
          <w:szCs w:val="20"/>
          <w:lang w:eastAsia="pl-PL"/>
        </w:rPr>
        <w:t xml:space="preserve"> wartości zamówienia podstawowego – </w:t>
      </w:r>
      <w:r w:rsidRPr="00D05D0F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 xml:space="preserve">dotyczy Zadania nr </w:t>
      </w:r>
      <w:r w:rsidR="00BF5037" w:rsidRPr="00D05D0F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I</w:t>
      </w:r>
      <w:r w:rsidRPr="00D05D0F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V</w:t>
      </w:r>
    </w:p>
    <w:p w:rsidR="00BF5037" w:rsidRPr="00D05D0F" w:rsidRDefault="00BF5037" w:rsidP="00BF5037">
      <w:pPr>
        <w:spacing w:after="0"/>
        <w:jc w:val="both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  <w:r w:rsidRPr="00D05D0F">
        <w:rPr>
          <w:rFonts w:ascii="Verdana" w:eastAsia="Calibri" w:hAnsi="Verdana" w:cs="Times New Roman"/>
          <w:bCs/>
          <w:sz w:val="20"/>
          <w:szCs w:val="20"/>
          <w:lang w:eastAsia="pl-PL"/>
        </w:rPr>
        <w:t xml:space="preserve">- </w:t>
      </w:r>
      <w:r w:rsidRPr="00D05D0F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40 %</w:t>
      </w:r>
      <w:r w:rsidRPr="00D05D0F">
        <w:rPr>
          <w:rFonts w:ascii="Verdana" w:eastAsia="Calibri" w:hAnsi="Verdana" w:cs="Times New Roman"/>
          <w:bCs/>
          <w:sz w:val="20"/>
          <w:szCs w:val="20"/>
          <w:lang w:eastAsia="pl-PL"/>
        </w:rPr>
        <w:t xml:space="preserve"> wartości zamówienia podstawowego – </w:t>
      </w:r>
      <w:r w:rsidRPr="00D05D0F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dotyczy Zadania nr V</w:t>
      </w:r>
    </w:p>
    <w:p w:rsidR="00BF5037" w:rsidRPr="00D05D0F" w:rsidRDefault="00BF5037" w:rsidP="00F6028F">
      <w:pPr>
        <w:spacing w:after="0"/>
        <w:jc w:val="both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  <w:r w:rsidRPr="00D05D0F">
        <w:rPr>
          <w:rFonts w:ascii="Verdana" w:eastAsia="Calibri" w:hAnsi="Verdana" w:cs="Times New Roman"/>
          <w:bCs/>
          <w:sz w:val="20"/>
          <w:szCs w:val="20"/>
          <w:lang w:eastAsia="pl-PL"/>
        </w:rPr>
        <w:t xml:space="preserve">- </w:t>
      </w:r>
      <w:r w:rsidRPr="00D05D0F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20 %</w:t>
      </w:r>
      <w:r w:rsidRPr="00D05D0F">
        <w:rPr>
          <w:rFonts w:ascii="Verdana" w:eastAsia="Calibri" w:hAnsi="Verdana" w:cs="Times New Roman"/>
          <w:bCs/>
          <w:sz w:val="20"/>
          <w:szCs w:val="20"/>
          <w:lang w:eastAsia="pl-PL"/>
        </w:rPr>
        <w:t xml:space="preserve"> wartości zamówienia podstawowego – </w:t>
      </w:r>
      <w:r w:rsidRPr="00D05D0F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dotyczy Zadania nr VI</w:t>
      </w:r>
    </w:p>
    <w:p w:rsidR="00F6028F" w:rsidRPr="00D05D0F" w:rsidRDefault="00F6028F" w:rsidP="00F6028F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05D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Zakres zamówienia jest zgodny z przedmiotem zamówienia podstawowego oraz przesłankami </w:t>
      </w:r>
      <w:r w:rsidRPr="00D05D0F">
        <w:rPr>
          <w:rFonts w:ascii="Verdana" w:eastAsia="Calibri" w:hAnsi="Verdana" w:cs="Times New Roman"/>
          <w:bCs/>
          <w:sz w:val="20"/>
          <w:szCs w:val="20"/>
          <w:lang w:eastAsia="pl-PL"/>
        </w:rPr>
        <w:t>art. 67 ust. 1 pkt 6) ustawy Pzp</w:t>
      </w:r>
      <w:r w:rsidRPr="00D05D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a jego całkowita wartość została uwzględniona przy obliczaniu jego wartości. </w:t>
      </w:r>
    </w:p>
    <w:p w:rsidR="00F60E12" w:rsidRPr="00D05D0F" w:rsidRDefault="00F6028F" w:rsidP="00F60E12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05D0F">
        <w:rPr>
          <w:rFonts w:ascii="Verdana" w:eastAsia="Times New Roman" w:hAnsi="Verdana" w:cs="Times New Roman"/>
          <w:sz w:val="20"/>
          <w:szCs w:val="20"/>
          <w:lang w:eastAsia="pl-PL"/>
        </w:rPr>
        <w:t>Zamówienie będzie udzielone w zależności od rzeczywistych potrzeb Zamawiającego i jego możliwości finansowych po przeprowadzeniu negocjacji z Wykonawcą a dodatkowo zgodnie z postanowieniami art. 66) -</w:t>
      </w:r>
      <w:r w:rsidR="00F60E12" w:rsidRPr="00D05D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05D0F">
        <w:rPr>
          <w:rFonts w:ascii="Verdana" w:eastAsia="Times New Roman" w:hAnsi="Verdana" w:cs="Times New Roman"/>
          <w:sz w:val="20"/>
          <w:szCs w:val="20"/>
          <w:lang w:eastAsia="pl-PL"/>
        </w:rPr>
        <w:t>68) ustawy Pzp</w:t>
      </w:r>
      <w:r w:rsidR="00F60E12" w:rsidRPr="00D05D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05D0F">
        <w:rPr>
          <w:rFonts w:ascii="Verdana" w:eastAsia="Times New Roman" w:hAnsi="Verdana" w:cs="Times New Roman"/>
          <w:sz w:val="20"/>
          <w:szCs w:val="20"/>
          <w:lang w:eastAsia="pl-PL"/>
        </w:rPr>
        <w:t>- z uwagi na wartość przewidywanych zamówień uzupełniających tj. sumarycznie przekraczających równowartość kwoty 30 tys. euro  (</w:t>
      </w:r>
      <w:r w:rsidR="0001327A" w:rsidRPr="00D05D0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dotyczy Zadania nr </w:t>
      </w:r>
      <w:r w:rsidR="00D05D0F" w:rsidRPr="00D05D0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I do </w:t>
      </w:r>
      <w:r w:rsidRPr="00D05D0F">
        <w:rPr>
          <w:rFonts w:ascii="Verdana" w:eastAsia="Times New Roman" w:hAnsi="Verdana" w:cs="Times New Roman"/>
          <w:b/>
          <w:sz w:val="20"/>
          <w:szCs w:val="20"/>
          <w:lang w:eastAsia="pl-PL"/>
        </w:rPr>
        <w:t>VI</w:t>
      </w:r>
      <w:r w:rsidRPr="00D05D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). </w:t>
      </w:r>
    </w:p>
    <w:p w:rsidR="00F60E12" w:rsidRDefault="00F60E12" w:rsidP="00F60E12">
      <w:pPr>
        <w:spacing w:after="0"/>
        <w:jc w:val="both"/>
        <w:rPr>
          <w:rFonts w:ascii="Verdana" w:eastAsia="Times New Roman" w:hAnsi="Verdana" w:cs="Times New Roman"/>
          <w:color w:val="C00000"/>
          <w:sz w:val="20"/>
          <w:szCs w:val="20"/>
          <w:lang w:eastAsia="pl-PL"/>
        </w:rPr>
      </w:pPr>
    </w:p>
    <w:p w:rsidR="00F6028F" w:rsidRPr="00F6028F" w:rsidRDefault="00F6028F" w:rsidP="00F60E12">
      <w:pPr>
        <w:spacing w:after="0"/>
        <w:jc w:val="both"/>
        <w:rPr>
          <w:rFonts w:ascii="Verdana" w:eastAsia="Times New Roman" w:hAnsi="Verdana" w:cs="Arial"/>
          <w:b/>
          <w:sz w:val="20"/>
          <w:u w:val="single"/>
          <w:lang w:eastAsia="pl-PL"/>
        </w:rPr>
      </w:pPr>
      <w:r w:rsidRPr="00F6028F">
        <w:rPr>
          <w:rFonts w:ascii="Verdana" w:eastAsia="Times New Roman" w:hAnsi="Verdana" w:cs="Arial"/>
          <w:b/>
          <w:sz w:val="20"/>
          <w:lang w:eastAsia="pl-PL"/>
        </w:rPr>
        <w:t>V.</w:t>
      </w:r>
      <w:r w:rsidR="00F60E12">
        <w:rPr>
          <w:rFonts w:ascii="Verdana" w:eastAsia="Times New Roman" w:hAnsi="Verdana" w:cs="Arial"/>
          <w:b/>
          <w:sz w:val="20"/>
          <w:lang w:eastAsia="pl-PL"/>
        </w:rPr>
        <w:t xml:space="preserve"> </w:t>
      </w:r>
      <w:r w:rsidRPr="00F6028F">
        <w:rPr>
          <w:rFonts w:ascii="Verdana" w:eastAsia="Times New Roman" w:hAnsi="Verdana" w:cs="Arial"/>
          <w:b/>
          <w:sz w:val="20"/>
          <w:u w:val="single"/>
          <w:lang w:eastAsia="pl-PL"/>
        </w:rPr>
        <w:t>OFERTY  WARIANTOWE I CZĘŚCIOWE</w:t>
      </w:r>
    </w:p>
    <w:p w:rsidR="0064476A" w:rsidRPr="00B67BEE" w:rsidRDefault="00F60E12" w:rsidP="00554B6E">
      <w:pPr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  <w:r>
        <w:t xml:space="preserve">1. </w:t>
      </w:r>
      <w:r w:rsidR="00554B6E">
        <w:tab/>
      </w:r>
      <w:r w:rsidR="00F6028F" w:rsidRPr="00B67BEE">
        <w:rPr>
          <w:rFonts w:ascii="Verdana" w:hAnsi="Verdana"/>
          <w:sz w:val="20"/>
          <w:szCs w:val="20"/>
        </w:rPr>
        <w:t>Zamawiający nie dopuszcza możliwości składania ofert wariantowych.</w:t>
      </w:r>
    </w:p>
    <w:p w:rsidR="0064476A" w:rsidRPr="00B67BEE" w:rsidRDefault="00F60E12" w:rsidP="00554B6E">
      <w:pPr>
        <w:spacing w:after="0"/>
        <w:ind w:left="709" w:hanging="709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B67BEE">
        <w:rPr>
          <w:rFonts w:ascii="Verdana" w:hAnsi="Verdana"/>
          <w:sz w:val="20"/>
          <w:szCs w:val="20"/>
        </w:rPr>
        <w:t xml:space="preserve">2. </w:t>
      </w:r>
      <w:r w:rsidR="00F6028F" w:rsidRPr="00B67BEE">
        <w:rPr>
          <w:rFonts w:ascii="Verdana" w:hAnsi="Verdana"/>
          <w:sz w:val="20"/>
          <w:szCs w:val="20"/>
        </w:rPr>
        <w:t>Zamawiający dopuszcza możliwoś</w:t>
      </w:r>
      <w:r w:rsidR="0064476A" w:rsidRPr="00B67BEE">
        <w:rPr>
          <w:rFonts w:ascii="Verdana" w:hAnsi="Verdana"/>
          <w:sz w:val="20"/>
          <w:szCs w:val="20"/>
        </w:rPr>
        <w:t>ć</w:t>
      </w:r>
      <w:r w:rsidR="00F6028F" w:rsidRPr="00B67BEE">
        <w:rPr>
          <w:rFonts w:ascii="Verdana" w:hAnsi="Verdana"/>
          <w:sz w:val="20"/>
          <w:szCs w:val="20"/>
        </w:rPr>
        <w:t xml:space="preserve"> składania ofert częściowych</w:t>
      </w:r>
      <w:r w:rsidR="00554B6E">
        <w:rPr>
          <w:rFonts w:ascii="Verdana" w:hAnsi="Verdana"/>
          <w:sz w:val="20"/>
          <w:szCs w:val="20"/>
        </w:rPr>
        <w:t xml:space="preserve"> na po</w:t>
      </w:r>
      <w:r w:rsidR="00D90B9D" w:rsidRPr="00B67BEE">
        <w:rPr>
          <w:rFonts w:ascii="Verdana" w:hAnsi="Verdana"/>
          <w:sz w:val="20"/>
          <w:szCs w:val="20"/>
        </w:rPr>
        <w:t>szczególne/wszystkie zad</w:t>
      </w:r>
      <w:r w:rsidR="0064476A" w:rsidRPr="00B67BEE">
        <w:rPr>
          <w:rFonts w:ascii="Verdana" w:hAnsi="Verdana"/>
          <w:sz w:val="20"/>
          <w:szCs w:val="20"/>
        </w:rPr>
        <w:t>ania</w:t>
      </w:r>
      <w:r w:rsidR="00F6028F" w:rsidRPr="00B67BEE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F6028F" w:rsidRPr="0064476A" w:rsidRDefault="00F6028F" w:rsidP="00F60E12">
      <w:pPr>
        <w:keepNext/>
        <w:numPr>
          <w:ilvl w:val="0"/>
          <w:numId w:val="2"/>
        </w:numPr>
        <w:spacing w:before="360" w:after="0" w:line="240" w:lineRule="auto"/>
        <w:ind w:left="-360" w:hanging="284"/>
        <w:jc w:val="both"/>
        <w:outlineLvl w:val="4"/>
        <w:rPr>
          <w:rFonts w:ascii="Verdana" w:eastAsia="Times New Roman" w:hAnsi="Verdana" w:cs="Arial"/>
          <w:b/>
          <w:sz w:val="20"/>
          <w:u w:val="single"/>
          <w:lang w:eastAsia="pl-PL"/>
        </w:rPr>
      </w:pPr>
      <w:r w:rsidRPr="0064476A">
        <w:rPr>
          <w:rFonts w:ascii="Verdana" w:eastAsia="Times New Roman" w:hAnsi="Verdana" w:cs="Arial"/>
          <w:b/>
          <w:sz w:val="20"/>
          <w:lang w:eastAsia="pl-PL"/>
        </w:rPr>
        <w:t>VI.</w:t>
      </w:r>
      <w:r w:rsidR="00F60E12">
        <w:rPr>
          <w:rFonts w:ascii="Verdana" w:eastAsia="Times New Roman" w:hAnsi="Verdana" w:cs="Arial"/>
          <w:b/>
          <w:sz w:val="20"/>
          <w:lang w:eastAsia="pl-PL"/>
        </w:rPr>
        <w:t xml:space="preserve"> </w:t>
      </w:r>
      <w:r w:rsidRPr="0064476A">
        <w:rPr>
          <w:rFonts w:ascii="Verdana" w:eastAsia="Times New Roman" w:hAnsi="Verdana" w:cs="Arial"/>
          <w:b/>
          <w:sz w:val="20"/>
          <w:u w:val="single"/>
          <w:lang w:eastAsia="pl-PL"/>
        </w:rPr>
        <w:t>TERMIN  WYKONANIA  ZAMÓWIENIA</w:t>
      </w:r>
    </w:p>
    <w:p w:rsidR="00F6028F" w:rsidRPr="00F6028F" w:rsidRDefault="00F6028F" w:rsidP="00F60E12">
      <w:pPr>
        <w:tabs>
          <w:tab w:val="left" w:pos="72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Termin realizacji przedmiotu umowy: </w:t>
      </w:r>
    </w:p>
    <w:p w:rsidR="0001327A" w:rsidRPr="00DC503B" w:rsidRDefault="00F6028F" w:rsidP="00F60E12">
      <w:pPr>
        <w:spacing w:after="0" w:line="240" w:lineRule="auto"/>
        <w:ind w:left="2124" w:hanging="212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F6028F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Zadanie I</w:t>
      </w:r>
      <w:r w:rsidRPr="00F6028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 w:rsidR="0001327A" w:rsidRPr="00DC503B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Usługa polegająca na sadzeniu i 3-letniej pielęgnacji drzew </w:t>
      </w:r>
      <w:r w:rsidR="0001327A" w:rsidRPr="00DC503B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br/>
        <w:t>i krzewów na terenach zieleni miejskiej wraz z dostawą materiału roślinnego</w:t>
      </w:r>
      <w:r w:rsidR="0001327A" w:rsidRPr="00DC50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– Wiosna 2019</w:t>
      </w:r>
    </w:p>
    <w:p w:rsidR="0001327A" w:rsidRDefault="0001327A" w:rsidP="00F6028F">
      <w:pPr>
        <w:spacing w:after="0" w:line="240" w:lineRule="auto"/>
        <w:ind w:left="2124" w:hanging="212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503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 w:rsidRPr="00DC5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Zieleń parkowa: </w:t>
      </w:r>
      <w:r w:rsidR="00DC503B" w:rsidRPr="00DC503B">
        <w:rPr>
          <w:rFonts w:ascii="Verdana" w:eastAsia="Times New Roman" w:hAnsi="Verdana" w:cs="Times New Roman"/>
          <w:sz w:val="20"/>
          <w:szCs w:val="20"/>
          <w:lang w:eastAsia="pl-PL"/>
        </w:rPr>
        <w:t>Śródmieście I</w:t>
      </w:r>
      <w:r w:rsidRPr="00DC5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="00DC503B" w:rsidRPr="00DC503B">
        <w:rPr>
          <w:rFonts w:ascii="Verdana" w:eastAsia="Times New Roman" w:hAnsi="Verdana" w:cs="Times New Roman"/>
          <w:sz w:val="20"/>
          <w:szCs w:val="20"/>
          <w:lang w:eastAsia="pl-PL"/>
        </w:rPr>
        <w:t>Krzyki II</w:t>
      </w:r>
    </w:p>
    <w:p w:rsidR="005407A9" w:rsidRPr="005407A9" w:rsidRDefault="005407A9" w:rsidP="005407A9">
      <w:pPr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5407A9">
        <w:rPr>
          <w:rFonts w:ascii="Verdana" w:eastAsia="Times New Roman" w:hAnsi="Verdana" w:cs="Times New Roman"/>
          <w:bCs/>
          <w:sz w:val="20"/>
          <w:szCs w:val="20"/>
          <w:lang w:eastAsia="pl-PL"/>
        </w:rPr>
        <w:t>Dostawa i sadzenie w terminie 14 dni od daty podpisania umowy,</w:t>
      </w:r>
    </w:p>
    <w:p w:rsidR="005407A9" w:rsidRPr="005407A9" w:rsidRDefault="005407A9" w:rsidP="005407A9">
      <w:pPr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5407A9">
        <w:rPr>
          <w:rFonts w:ascii="Verdana" w:eastAsia="Times New Roman" w:hAnsi="Verdana" w:cs="Times New Roman"/>
          <w:bCs/>
          <w:sz w:val="20"/>
          <w:szCs w:val="20"/>
          <w:lang w:eastAsia="pl-PL"/>
        </w:rPr>
        <w:t>3-letnia pielęgnacja gwarancyjna – 3 lata od podpisania protokołu odbioru prac, obejmujących dostawę i nasadzenia.</w:t>
      </w:r>
    </w:p>
    <w:p w:rsidR="00DC503B" w:rsidRDefault="00DC503B" w:rsidP="005407A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DC503B" w:rsidRPr="00DC503B" w:rsidRDefault="00DC503B" w:rsidP="00DC503B">
      <w:pPr>
        <w:spacing w:after="0" w:line="240" w:lineRule="auto"/>
        <w:ind w:left="2124" w:hanging="212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DC503B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Zadanie II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ab/>
      </w:r>
      <w:r w:rsidRPr="00DC503B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Usługa polegająca na sadzeniu i 3-letniej pielęgnacji drzew </w:t>
      </w:r>
      <w:r w:rsidRPr="00DC503B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br/>
        <w:t>i krzewów na terenach zieleni miejskiej wraz z dostawą materiału roślinnego</w:t>
      </w:r>
      <w:r w:rsidRPr="00DC50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– Wiosna 2019</w:t>
      </w:r>
    </w:p>
    <w:p w:rsidR="00DC503B" w:rsidRDefault="00DC503B" w:rsidP="00DC503B">
      <w:pPr>
        <w:spacing w:after="0" w:line="240" w:lineRule="auto"/>
        <w:ind w:left="2124" w:hanging="212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503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 w:rsidRPr="00DC5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Zieleń parkowa: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Psie Pole</w:t>
      </w:r>
    </w:p>
    <w:p w:rsidR="00DC503B" w:rsidRDefault="00DC503B" w:rsidP="00DC503B">
      <w:pPr>
        <w:spacing w:after="0" w:line="240" w:lineRule="auto"/>
        <w:ind w:left="2124" w:hanging="212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  <w:t>Zieleń przyuliczna: Śródmieście, Krzyki Wschód, Psie Pole Wschód</w:t>
      </w:r>
    </w:p>
    <w:p w:rsidR="005407A9" w:rsidRPr="005407A9" w:rsidRDefault="005407A9" w:rsidP="005407A9">
      <w:pPr>
        <w:numPr>
          <w:ilvl w:val="0"/>
          <w:numId w:val="26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5407A9">
        <w:rPr>
          <w:rFonts w:ascii="Verdana" w:eastAsia="Times New Roman" w:hAnsi="Verdana" w:cs="Times New Roman"/>
          <w:bCs/>
          <w:sz w:val="20"/>
          <w:szCs w:val="20"/>
          <w:lang w:eastAsia="pl-PL"/>
        </w:rPr>
        <w:t>Dostawa i sadzenie w terminie 14 dni od daty podpisania umowy,</w:t>
      </w:r>
    </w:p>
    <w:p w:rsidR="005407A9" w:rsidRPr="005407A9" w:rsidRDefault="005407A9" w:rsidP="005407A9">
      <w:pPr>
        <w:numPr>
          <w:ilvl w:val="0"/>
          <w:numId w:val="26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5407A9">
        <w:rPr>
          <w:rFonts w:ascii="Verdana" w:eastAsia="Times New Roman" w:hAnsi="Verdana" w:cs="Times New Roman"/>
          <w:bCs/>
          <w:sz w:val="20"/>
          <w:szCs w:val="20"/>
          <w:lang w:eastAsia="pl-PL"/>
        </w:rPr>
        <w:t>3-letnia pielęgnacja gwarancyjna – 3 lata od podpisania protokołu odbioru prac, obejmujących dostawę i nasadzenia.</w:t>
      </w:r>
    </w:p>
    <w:p w:rsidR="00DC503B" w:rsidRDefault="00DC503B" w:rsidP="00DC503B">
      <w:pPr>
        <w:spacing w:after="0" w:line="240" w:lineRule="auto"/>
        <w:ind w:left="2124" w:hanging="212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C503B" w:rsidRPr="00DC503B" w:rsidRDefault="00DC503B" w:rsidP="00DC503B">
      <w:pPr>
        <w:spacing w:after="0" w:line="240" w:lineRule="auto"/>
        <w:ind w:left="2124" w:hanging="212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DC503B">
        <w:rPr>
          <w:rFonts w:ascii="Verdana" w:eastAsia="Times New Roman" w:hAnsi="Verdana" w:cs="Times New Roman"/>
          <w:b/>
          <w:sz w:val="20"/>
          <w:szCs w:val="20"/>
          <w:lang w:eastAsia="pl-PL"/>
        </w:rPr>
        <w:t>Zadanie III</w:t>
      </w:r>
      <w:r w:rsidRPr="00DC503B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Pr="00DC503B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Usługa polegająca na sadzeniu i 3-letniej pielęgnacji drzew </w:t>
      </w:r>
      <w:r w:rsidRPr="00DC503B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br/>
        <w:t>i krzewów na terenach zieleni miejskiej wraz z dostawą materiału roślinnego</w:t>
      </w:r>
      <w:r w:rsidRPr="00DC50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– Wiosna 2019</w:t>
      </w:r>
    </w:p>
    <w:p w:rsidR="00DC503B" w:rsidRDefault="00DC503B" w:rsidP="00DC503B">
      <w:pPr>
        <w:spacing w:after="0" w:line="240" w:lineRule="auto"/>
        <w:ind w:left="2124" w:hanging="212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  <w:t>Zieleń przyuliczna: Krzyki Zachód, Fabryczna Północ, Psie Pole Zachód, Stare Miasto I</w:t>
      </w:r>
    </w:p>
    <w:p w:rsidR="005407A9" w:rsidRPr="005407A9" w:rsidRDefault="005407A9" w:rsidP="005407A9">
      <w:pPr>
        <w:numPr>
          <w:ilvl w:val="0"/>
          <w:numId w:val="28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5407A9">
        <w:rPr>
          <w:rFonts w:ascii="Verdana" w:eastAsia="Times New Roman" w:hAnsi="Verdana" w:cs="Times New Roman"/>
          <w:bCs/>
          <w:sz w:val="20"/>
          <w:szCs w:val="20"/>
          <w:lang w:eastAsia="pl-PL"/>
        </w:rPr>
        <w:t>Dostawa i sadzenie w terminie 14 dni od daty podpisania umowy,</w:t>
      </w:r>
    </w:p>
    <w:p w:rsidR="005407A9" w:rsidRPr="005407A9" w:rsidRDefault="005407A9" w:rsidP="005407A9">
      <w:pPr>
        <w:numPr>
          <w:ilvl w:val="0"/>
          <w:numId w:val="28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5407A9">
        <w:rPr>
          <w:rFonts w:ascii="Verdana" w:eastAsia="Times New Roman" w:hAnsi="Verdana" w:cs="Times New Roman"/>
          <w:bCs/>
          <w:sz w:val="20"/>
          <w:szCs w:val="20"/>
          <w:lang w:eastAsia="pl-PL"/>
        </w:rPr>
        <w:lastRenderedPageBreak/>
        <w:t>3-letnia pielęgnacja gwarancyjna – 3 lata od podpisania protokołu odbioru prac, obejmujących dostawę i nasadzenia.</w:t>
      </w:r>
    </w:p>
    <w:p w:rsidR="00301421" w:rsidRDefault="00301421" w:rsidP="005407A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01421" w:rsidRPr="00301421" w:rsidRDefault="00301421" w:rsidP="00301421">
      <w:pPr>
        <w:spacing w:after="0" w:line="240" w:lineRule="auto"/>
        <w:ind w:left="2124" w:hanging="212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30142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Zadanie IV      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ab/>
      </w:r>
      <w:r w:rsidRPr="0030142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Usługa polegająca na sadzeniu i 3-letniej pielęgnacji krzewów na terenach zieleni miejskiej wraz z dostawą materiału roślinnego</w:t>
      </w:r>
      <w:r w:rsidRPr="0030142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–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Wiosna 2</w:t>
      </w:r>
      <w:r w:rsidRPr="0030142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01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9</w:t>
      </w:r>
    </w:p>
    <w:p w:rsidR="00301421" w:rsidRPr="00301421" w:rsidRDefault="00301421" w:rsidP="00301421">
      <w:pPr>
        <w:spacing w:after="0" w:line="240" w:lineRule="auto"/>
        <w:ind w:left="1416"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Fabryczna Południe</w:t>
      </w:r>
    </w:p>
    <w:p w:rsidR="00DC503B" w:rsidRDefault="00301421" w:rsidP="00301421">
      <w:pPr>
        <w:spacing w:after="0" w:line="240" w:lineRule="auto"/>
        <w:ind w:left="212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30142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Nasadzenia w ramach akcji Sto ulic na stulecie Niepodległości</w:t>
      </w:r>
    </w:p>
    <w:p w:rsidR="005407A9" w:rsidRPr="005407A9" w:rsidRDefault="005407A9" w:rsidP="005407A9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5407A9">
        <w:rPr>
          <w:rFonts w:ascii="Verdana" w:eastAsia="Times New Roman" w:hAnsi="Verdana" w:cs="Times New Roman"/>
          <w:bCs/>
          <w:sz w:val="20"/>
          <w:szCs w:val="20"/>
          <w:lang w:eastAsia="pl-PL"/>
        </w:rPr>
        <w:t>Dostawa i sadzenie w terminie 14 dni od daty podpisania umowy,</w:t>
      </w:r>
    </w:p>
    <w:p w:rsidR="005407A9" w:rsidRPr="005407A9" w:rsidRDefault="005407A9" w:rsidP="005407A9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5407A9">
        <w:rPr>
          <w:rFonts w:ascii="Verdana" w:eastAsia="Times New Roman" w:hAnsi="Verdana" w:cs="Times New Roman"/>
          <w:bCs/>
          <w:sz w:val="20"/>
          <w:szCs w:val="20"/>
          <w:lang w:eastAsia="pl-PL"/>
        </w:rPr>
        <w:t>3-letnia pielęgnacja gwarancyjna – 3 lata od podpisania protokołu odbioru prac, obejmujących dostawę i nasadzenia.</w:t>
      </w:r>
    </w:p>
    <w:p w:rsidR="00DC503B" w:rsidRPr="00DC503B" w:rsidRDefault="00DC503B" w:rsidP="00DC503B">
      <w:pPr>
        <w:spacing w:after="0" w:line="240" w:lineRule="auto"/>
        <w:ind w:left="2124" w:hanging="212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:rsidR="00301421" w:rsidRPr="00301421" w:rsidRDefault="00301421" w:rsidP="00301421">
      <w:pPr>
        <w:spacing w:after="0" w:line="240" w:lineRule="auto"/>
        <w:ind w:left="2124" w:hanging="212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30142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Zadanie V      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ab/>
      </w:r>
      <w:r w:rsidRPr="0030142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Usługa polegająca na sadzeniu i 3-letniej pielęgnacji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drzew </w:t>
      </w:r>
      <w:r w:rsidRPr="0030142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na terenach zieleni miejskiej wraz z dostawą materiału roślinnego</w:t>
      </w:r>
      <w:r w:rsidRPr="0030142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–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Wiosna 2</w:t>
      </w:r>
      <w:r w:rsidRPr="0030142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01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9</w:t>
      </w:r>
    </w:p>
    <w:p w:rsidR="00301421" w:rsidRPr="00D90B9D" w:rsidRDefault="00301421" w:rsidP="00301421">
      <w:pPr>
        <w:spacing w:after="0" w:line="240" w:lineRule="auto"/>
        <w:ind w:left="1416"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  <w:r w:rsidRPr="00D90B9D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Fabryczna Południe, Fabryczna Północ, Stare Miasto I, Stare Miasto II</w:t>
      </w:r>
    </w:p>
    <w:p w:rsidR="00301421" w:rsidRDefault="00301421" w:rsidP="00301421">
      <w:pPr>
        <w:spacing w:after="0" w:line="240" w:lineRule="auto"/>
        <w:ind w:left="212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30142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Nasadzenia w ramach akcji Sto ulic na stulecie Niepodległości</w:t>
      </w:r>
    </w:p>
    <w:p w:rsidR="005407A9" w:rsidRPr="005407A9" w:rsidRDefault="005407A9" w:rsidP="005407A9">
      <w:pPr>
        <w:numPr>
          <w:ilvl w:val="0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5407A9">
        <w:rPr>
          <w:rFonts w:ascii="Verdana" w:eastAsia="Times New Roman" w:hAnsi="Verdana" w:cs="Times New Roman"/>
          <w:bCs/>
          <w:sz w:val="20"/>
          <w:szCs w:val="20"/>
          <w:lang w:eastAsia="pl-PL"/>
        </w:rPr>
        <w:t>Dostawa i sadzenie w terminie 14 dni od daty podpisania umowy,</w:t>
      </w:r>
    </w:p>
    <w:p w:rsidR="005407A9" w:rsidRPr="005407A9" w:rsidRDefault="005407A9" w:rsidP="005407A9">
      <w:pPr>
        <w:numPr>
          <w:ilvl w:val="0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5407A9">
        <w:rPr>
          <w:rFonts w:ascii="Verdana" w:eastAsia="Times New Roman" w:hAnsi="Verdana" w:cs="Times New Roman"/>
          <w:bCs/>
          <w:sz w:val="20"/>
          <w:szCs w:val="20"/>
          <w:lang w:eastAsia="pl-PL"/>
        </w:rPr>
        <w:t>3-letnia pielęgnacja gwarancyjna – 3 lata od podpisania protokołu odbioru prac, obejmujących dostawę i nasadzenia.</w:t>
      </w:r>
    </w:p>
    <w:p w:rsidR="0001327A" w:rsidRPr="00DC503B" w:rsidRDefault="0001327A" w:rsidP="00F6028F">
      <w:pPr>
        <w:spacing w:after="0" w:line="240" w:lineRule="auto"/>
        <w:ind w:left="2124" w:hanging="212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:rsidR="00301421" w:rsidRPr="00301421" w:rsidRDefault="00301421" w:rsidP="00301421">
      <w:pPr>
        <w:spacing w:after="0" w:line="240" w:lineRule="auto"/>
        <w:ind w:left="2124" w:hanging="212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30142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Zadanie V</w:t>
      </w:r>
      <w:r w:rsidR="005407A9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I</w:t>
      </w:r>
      <w:r w:rsidRPr="0030142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     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ab/>
      </w:r>
      <w:r w:rsidRPr="0030142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Usługa polegająca na sadzeniu i 3-letniej pielęgnacji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drzew </w:t>
      </w:r>
      <w:r w:rsidR="005407A9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i krzewów </w:t>
      </w:r>
      <w:r w:rsidRPr="00301421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na terenach zieleni miejskiej wraz z dostawą materiału roślinnego</w:t>
      </w:r>
      <w:r w:rsidRPr="0030142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–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Wiosna 2</w:t>
      </w:r>
      <w:r w:rsidRPr="0030142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01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9</w:t>
      </w:r>
    </w:p>
    <w:p w:rsidR="00301421" w:rsidRPr="00301421" w:rsidRDefault="005407A9" w:rsidP="00301421">
      <w:pPr>
        <w:spacing w:after="0" w:line="240" w:lineRule="auto"/>
        <w:ind w:left="1416"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Krzyki Wschód, Krzyki II </w:t>
      </w:r>
    </w:p>
    <w:p w:rsidR="00301421" w:rsidRDefault="00301421" w:rsidP="00301421">
      <w:pPr>
        <w:spacing w:after="0" w:line="240" w:lineRule="auto"/>
        <w:ind w:left="212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30142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Nasadzenia w ramach akcji Sto ulic na stulecie Niepodległości</w:t>
      </w:r>
    </w:p>
    <w:p w:rsidR="005407A9" w:rsidRPr="005407A9" w:rsidRDefault="005407A9" w:rsidP="005407A9">
      <w:pPr>
        <w:numPr>
          <w:ilvl w:val="0"/>
          <w:numId w:val="31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5407A9">
        <w:rPr>
          <w:rFonts w:ascii="Verdana" w:eastAsia="Times New Roman" w:hAnsi="Verdana" w:cs="Times New Roman"/>
          <w:bCs/>
          <w:sz w:val="20"/>
          <w:szCs w:val="20"/>
          <w:lang w:eastAsia="pl-PL"/>
        </w:rPr>
        <w:t>Dostawa i sadzenie w terminie 14 dni od daty podpisania umowy,</w:t>
      </w:r>
    </w:p>
    <w:p w:rsidR="005407A9" w:rsidRDefault="005407A9" w:rsidP="005407A9">
      <w:pPr>
        <w:numPr>
          <w:ilvl w:val="0"/>
          <w:numId w:val="31"/>
        </w:num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5407A9">
        <w:rPr>
          <w:rFonts w:ascii="Verdana" w:eastAsia="Times New Roman" w:hAnsi="Verdana" w:cs="Times New Roman"/>
          <w:bCs/>
          <w:sz w:val="20"/>
          <w:szCs w:val="20"/>
          <w:lang w:eastAsia="pl-PL"/>
        </w:rPr>
        <w:t>3-letnia pielęgnacja gwarancyjna – 3 lata od podpisania protokołu odbioru prac, obejmujących dostawę i nasadzenia.</w:t>
      </w:r>
    </w:p>
    <w:p w:rsidR="005407A9" w:rsidRDefault="005407A9" w:rsidP="005407A9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5407A9" w:rsidRPr="005407A9" w:rsidRDefault="005407A9" w:rsidP="005407A9">
      <w:pPr>
        <w:spacing w:after="0" w:line="240" w:lineRule="auto"/>
        <w:ind w:left="2124" w:hanging="212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5407A9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Zadanie </w:t>
      </w:r>
      <w:r w:rsidR="00A8132D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V</w:t>
      </w:r>
      <w:r w:rsidRPr="005407A9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II  Dostawa materiału roślinnego (krzewy) do nasadzeń </w:t>
      </w:r>
      <w:r w:rsidRPr="005407A9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br/>
        <w:t xml:space="preserve">na terenach zieleni miejskiej we Wrocławiu – </w:t>
      </w:r>
      <w:r w:rsidR="00A8132D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Wiosna 2019</w:t>
      </w:r>
    </w:p>
    <w:p w:rsidR="005407A9" w:rsidRPr="005407A9" w:rsidRDefault="005407A9" w:rsidP="005407A9">
      <w:pPr>
        <w:spacing w:after="0" w:line="240" w:lineRule="auto"/>
        <w:ind w:left="213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407A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Zieleń parkowa: </w:t>
      </w:r>
      <w:r w:rsidR="00A8132D">
        <w:rPr>
          <w:rFonts w:ascii="Verdana" w:eastAsia="Times New Roman" w:hAnsi="Verdana" w:cs="Times New Roman"/>
          <w:sz w:val="20"/>
          <w:szCs w:val="20"/>
          <w:lang w:eastAsia="pl-PL"/>
        </w:rPr>
        <w:t>Śródmieście I, Fabryczna II, Fabryczna III, Śródmieście III, Stare Miasto I</w:t>
      </w:r>
    </w:p>
    <w:p w:rsidR="005407A9" w:rsidRPr="005407A9" w:rsidRDefault="005407A9" w:rsidP="005407A9">
      <w:pPr>
        <w:spacing w:after="0" w:line="240" w:lineRule="auto"/>
        <w:ind w:left="2124" w:firstLine="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407A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Zieleń przyuliczna: </w:t>
      </w:r>
      <w:r w:rsidR="00A8132D">
        <w:rPr>
          <w:rFonts w:ascii="Verdana" w:eastAsia="Times New Roman" w:hAnsi="Verdana" w:cs="Times New Roman"/>
          <w:sz w:val="20"/>
          <w:szCs w:val="20"/>
          <w:lang w:eastAsia="pl-PL"/>
        </w:rPr>
        <w:t>Śródmieście, Psie Pole Zachód, Stare Miasto I, Stare Miasto II</w:t>
      </w:r>
    </w:p>
    <w:p w:rsidR="005407A9" w:rsidRPr="00A8132D" w:rsidRDefault="005407A9" w:rsidP="005407A9">
      <w:pPr>
        <w:spacing w:after="0" w:line="240" w:lineRule="auto"/>
        <w:ind w:left="2124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8132D">
        <w:rPr>
          <w:rFonts w:ascii="Verdana" w:eastAsia="Times New Roman" w:hAnsi="Verdana" w:cs="Times New Roman"/>
          <w:bCs/>
          <w:sz w:val="20"/>
          <w:szCs w:val="20"/>
          <w:lang w:eastAsia="pl-PL"/>
        </w:rPr>
        <w:t>W terminie 10 dni od daty podpisania umowy</w:t>
      </w:r>
    </w:p>
    <w:p w:rsidR="005407A9" w:rsidRPr="005407A9" w:rsidRDefault="005407A9" w:rsidP="005407A9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A8132D" w:rsidRPr="005407A9" w:rsidRDefault="00A8132D" w:rsidP="00A8132D">
      <w:pPr>
        <w:spacing w:after="0" w:line="240" w:lineRule="auto"/>
        <w:ind w:left="2124" w:hanging="212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5407A9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Zadanie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V</w:t>
      </w:r>
      <w:r w:rsidRPr="005407A9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II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I</w:t>
      </w:r>
      <w:r w:rsidRPr="005407A9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 Dostawa materiału roślinnego (krzewy) do nasadzeń </w:t>
      </w:r>
      <w:r w:rsidRPr="005407A9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br/>
        <w:t xml:space="preserve">na terenach zieleni miejskiej we Wrocławiu –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Wiosna 2019</w:t>
      </w:r>
    </w:p>
    <w:p w:rsidR="00A8132D" w:rsidRPr="005407A9" w:rsidRDefault="00A8132D" w:rsidP="00A8132D">
      <w:pPr>
        <w:spacing w:after="0" w:line="240" w:lineRule="auto"/>
        <w:ind w:left="213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407A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Zieleń parkowa: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Śródmieście I, Śródmieście II, Śródmieście III Fabryczna I, Fabryczna IV, Krzyki I, Krzyki III</w:t>
      </w:r>
    </w:p>
    <w:p w:rsidR="00A8132D" w:rsidRPr="005407A9" w:rsidRDefault="00A8132D" w:rsidP="00A8132D">
      <w:pPr>
        <w:spacing w:after="0" w:line="240" w:lineRule="auto"/>
        <w:ind w:left="2124" w:firstLine="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407A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Zieleń przyuliczna: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Krzyki Zachód, Psie Pole Wschód</w:t>
      </w:r>
    </w:p>
    <w:p w:rsidR="00A8132D" w:rsidRPr="00A8132D" w:rsidRDefault="00A8132D" w:rsidP="00A8132D">
      <w:pPr>
        <w:spacing w:after="0" w:line="240" w:lineRule="auto"/>
        <w:ind w:left="2124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8132D">
        <w:rPr>
          <w:rFonts w:ascii="Verdana" w:eastAsia="Times New Roman" w:hAnsi="Verdana" w:cs="Times New Roman"/>
          <w:bCs/>
          <w:sz w:val="20"/>
          <w:szCs w:val="20"/>
          <w:lang w:eastAsia="pl-PL"/>
        </w:rPr>
        <w:t>W terminie 10 dni od daty podpisania umowy</w:t>
      </w:r>
    </w:p>
    <w:p w:rsidR="005407A9" w:rsidRDefault="005407A9" w:rsidP="00A8132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8132D" w:rsidRPr="005407A9" w:rsidRDefault="00A8132D" w:rsidP="00A8132D">
      <w:pPr>
        <w:spacing w:after="0" w:line="240" w:lineRule="auto"/>
        <w:ind w:left="2124" w:hanging="212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5407A9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Zadanie I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X</w:t>
      </w:r>
      <w:r w:rsidRPr="005407A9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 Dostawa materiału roślinnego (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drzewa</w:t>
      </w:r>
      <w:r w:rsidRPr="005407A9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) do nasadzeń </w:t>
      </w:r>
      <w:r w:rsidRPr="005407A9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br/>
        <w:t xml:space="preserve">na terenach zieleni miejskiej we Wrocławiu –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Wiosna 2019</w:t>
      </w:r>
    </w:p>
    <w:p w:rsidR="00A8132D" w:rsidRPr="005407A9" w:rsidRDefault="00A8132D" w:rsidP="00A8132D">
      <w:pPr>
        <w:spacing w:after="0" w:line="240" w:lineRule="auto"/>
        <w:ind w:left="213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407A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Zieleń parkowa: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Śródmieście II, Fabryczna I, Fabryczna IV, Krzyki III</w:t>
      </w:r>
      <w:r w:rsidR="00D07E43">
        <w:rPr>
          <w:rFonts w:ascii="Verdana" w:eastAsia="Times New Roman" w:hAnsi="Verdana" w:cs="Times New Roman"/>
          <w:sz w:val="20"/>
          <w:szCs w:val="20"/>
          <w:lang w:eastAsia="pl-PL"/>
        </w:rPr>
        <w:t>, Psie Pole, Fabryczna II, Fabryczna III, Stare Miasto I, Stare Miasto II</w:t>
      </w:r>
    </w:p>
    <w:p w:rsidR="00A8132D" w:rsidRPr="005407A9" w:rsidRDefault="00A8132D" w:rsidP="00A8132D">
      <w:pPr>
        <w:spacing w:after="0" w:line="240" w:lineRule="auto"/>
        <w:ind w:left="2124" w:firstLine="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407A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Zieleń przyuliczna: </w:t>
      </w:r>
      <w:r w:rsidR="00D07E4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Stare Miasto II, Psie Pole Wschód </w:t>
      </w:r>
    </w:p>
    <w:p w:rsidR="00A8132D" w:rsidRPr="00A8132D" w:rsidRDefault="00A8132D" w:rsidP="00A8132D">
      <w:pPr>
        <w:spacing w:after="0" w:line="240" w:lineRule="auto"/>
        <w:ind w:left="2124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8132D">
        <w:rPr>
          <w:rFonts w:ascii="Verdana" w:eastAsia="Times New Roman" w:hAnsi="Verdana" w:cs="Times New Roman"/>
          <w:bCs/>
          <w:sz w:val="20"/>
          <w:szCs w:val="20"/>
          <w:lang w:eastAsia="pl-PL"/>
        </w:rPr>
        <w:t>W terminie 10 dni od daty podpisania umowy</w:t>
      </w:r>
      <w:r w:rsidR="00D07E43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</w:p>
    <w:p w:rsidR="0001327A" w:rsidRDefault="0001327A" w:rsidP="00F6028F">
      <w:pPr>
        <w:spacing w:after="0" w:line="240" w:lineRule="auto"/>
        <w:ind w:left="2124" w:hanging="21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01421" w:rsidRDefault="00301421" w:rsidP="00F6028F">
      <w:pPr>
        <w:spacing w:after="0" w:line="240" w:lineRule="auto"/>
        <w:ind w:left="2124" w:hanging="21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17631" w:rsidRDefault="00317631"/>
    <w:sectPr w:rsidR="00317631" w:rsidSect="00DC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3B5" w:rsidRDefault="001063B5" w:rsidP="00F6028F">
      <w:pPr>
        <w:spacing w:after="0" w:line="240" w:lineRule="auto"/>
      </w:pPr>
      <w:r>
        <w:separator/>
      </w:r>
    </w:p>
  </w:endnote>
  <w:endnote w:type="continuationSeparator" w:id="1">
    <w:p w:rsidR="001063B5" w:rsidRDefault="001063B5" w:rsidP="00F6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3B5" w:rsidRDefault="001063B5" w:rsidP="00F6028F">
      <w:pPr>
        <w:spacing w:after="0" w:line="240" w:lineRule="auto"/>
      </w:pPr>
      <w:r>
        <w:separator/>
      </w:r>
    </w:p>
  </w:footnote>
  <w:footnote w:type="continuationSeparator" w:id="1">
    <w:p w:rsidR="001063B5" w:rsidRDefault="001063B5" w:rsidP="00F6028F">
      <w:pPr>
        <w:spacing w:after="0" w:line="240" w:lineRule="auto"/>
      </w:pPr>
      <w:r>
        <w:continuationSeparator/>
      </w:r>
    </w:p>
  </w:footnote>
  <w:footnote w:id="2">
    <w:p w:rsidR="00F6028F" w:rsidRPr="00C05820" w:rsidRDefault="00F6028F" w:rsidP="00F6028F">
      <w:pPr>
        <w:pStyle w:val="Tekstprzypisudolnego"/>
        <w:jc w:val="both"/>
      </w:pPr>
      <w:r>
        <w:rPr>
          <w:rStyle w:val="Odwoanieprzypisudolnego"/>
        </w:rPr>
        <w:footnoteRef/>
      </w:r>
      <w:r w:rsidRPr="00194EBF">
        <w:rPr>
          <w:rFonts w:ascii="Verdana" w:hAnsi="Verdana"/>
          <w:sz w:val="16"/>
          <w:szCs w:val="16"/>
        </w:rPr>
        <w:t>art. 22 §</w:t>
      </w:r>
      <w:r>
        <w:rPr>
          <w:rFonts w:ascii="Verdana" w:hAnsi="Verdana"/>
          <w:sz w:val="16"/>
          <w:szCs w:val="16"/>
        </w:rPr>
        <w:t xml:space="preserve"> 1 ustawy z dnia 26 czerwca 1974</w:t>
      </w:r>
      <w:r w:rsidRPr="00194EBF">
        <w:rPr>
          <w:rFonts w:ascii="Verdana" w:hAnsi="Verdana"/>
          <w:sz w:val="16"/>
          <w:szCs w:val="16"/>
        </w:rPr>
        <w:t>r. –</w:t>
      </w:r>
      <w:r w:rsidR="007862B7">
        <w:rPr>
          <w:rFonts w:ascii="Verdana" w:hAnsi="Verdana"/>
          <w:sz w:val="16"/>
          <w:szCs w:val="16"/>
        </w:rPr>
        <w:t xml:space="preserve"> </w:t>
      </w:r>
      <w:r w:rsidRPr="00194EBF">
        <w:rPr>
          <w:rFonts w:ascii="Verdana" w:hAnsi="Verdana"/>
          <w:sz w:val="16"/>
          <w:szCs w:val="16"/>
        </w:rPr>
        <w:t>Kodeks pracy: Przez nawiązanie stosunku pracy pracownik zobowiązuje się do wykonywania pracy określonego rodzaju na rzecz pracodawcy i pod jego kierownictwem oraz w miejscu i czasie wyznaczonym przez pracodawcę, a pracodawca -</w:t>
      </w:r>
      <w:r w:rsidR="007862B7">
        <w:rPr>
          <w:rFonts w:ascii="Verdana" w:hAnsi="Verdana"/>
          <w:sz w:val="16"/>
          <w:szCs w:val="16"/>
        </w:rPr>
        <w:t xml:space="preserve"> </w:t>
      </w:r>
      <w:r w:rsidRPr="00194EBF">
        <w:rPr>
          <w:rFonts w:ascii="Verdana" w:hAnsi="Verdana"/>
          <w:sz w:val="16"/>
          <w:szCs w:val="16"/>
        </w:rPr>
        <w:t>do zatrudniania pracownika za</w:t>
      </w:r>
      <w:r w:rsidR="007862B7">
        <w:rPr>
          <w:rFonts w:ascii="Verdana" w:hAnsi="Verdana"/>
          <w:sz w:val="16"/>
          <w:szCs w:val="16"/>
        </w:rPr>
        <w:t> </w:t>
      </w:r>
      <w:r w:rsidRPr="00194EBF">
        <w:rPr>
          <w:rFonts w:ascii="Verdana" w:hAnsi="Verdana"/>
          <w:sz w:val="16"/>
          <w:szCs w:val="16"/>
        </w:rPr>
        <w:t xml:space="preserve">wynagrodzeniem. </w:t>
      </w:r>
    </w:p>
    <w:p w:rsidR="00F6028F" w:rsidRDefault="00F6028F" w:rsidP="00F6028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F39"/>
    <w:multiLevelType w:val="hybridMultilevel"/>
    <w:tmpl w:val="4864AB0E"/>
    <w:lvl w:ilvl="0" w:tplc="B8C017C6">
      <w:start w:val="1"/>
      <w:numFmt w:val="lowerLetter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0F0F"/>
    <w:multiLevelType w:val="hybridMultilevel"/>
    <w:tmpl w:val="6A467F3E"/>
    <w:lvl w:ilvl="0" w:tplc="069E5B26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E14"/>
    <w:multiLevelType w:val="hybridMultilevel"/>
    <w:tmpl w:val="4864AB0E"/>
    <w:lvl w:ilvl="0" w:tplc="B8C017C6">
      <w:start w:val="1"/>
      <w:numFmt w:val="lowerLetter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5F44"/>
    <w:multiLevelType w:val="hybridMultilevel"/>
    <w:tmpl w:val="EABE1692"/>
    <w:lvl w:ilvl="0" w:tplc="91784456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239D1"/>
    <w:multiLevelType w:val="hybridMultilevel"/>
    <w:tmpl w:val="4864AB0E"/>
    <w:lvl w:ilvl="0" w:tplc="B8C017C6">
      <w:start w:val="1"/>
      <w:numFmt w:val="lowerLetter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93AE7"/>
    <w:multiLevelType w:val="hybridMultilevel"/>
    <w:tmpl w:val="4864AB0E"/>
    <w:lvl w:ilvl="0" w:tplc="B8C017C6">
      <w:start w:val="1"/>
      <w:numFmt w:val="lowerLetter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53363"/>
    <w:multiLevelType w:val="hybridMultilevel"/>
    <w:tmpl w:val="2EEA1154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273D105E"/>
    <w:multiLevelType w:val="hybridMultilevel"/>
    <w:tmpl w:val="A954A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7F67A5E">
      <w:start w:val="28"/>
      <w:numFmt w:val="upp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85FC802A">
      <w:start w:val="28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73720"/>
    <w:multiLevelType w:val="hybridMultilevel"/>
    <w:tmpl w:val="1DD84768"/>
    <w:lvl w:ilvl="0" w:tplc="AC5602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742"/>
        </w:tabs>
        <w:ind w:left="742" w:hanging="600"/>
      </w:pPr>
      <w:rPr>
        <w:rFonts w:hint="default"/>
        <w:b w:val="0"/>
        <w:i w:val="0"/>
      </w:rPr>
    </w:lvl>
    <w:lvl w:ilvl="2" w:tplc="0415001B">
      <w:start w:val="7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E3A839A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1376D5"/>
    <w:multiLevelType w:val="hybridMultilevel"/>
    <w:tmpl w:val="4864AB0E"/>
    <w:lvl w:ilvl="0" w:tplc="B8C017C6">
      <w:start w:val="1"/>
      <w:numFmt w:val="lowerLetter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63A88"/>
    <w:multiLevelType w:val="hybridMultilevel"/>
    <w:tmpl w:val="4864AB0E"/>
    <w:lvl w:ilvl="0" w:tplc="B8C017C6">
      <w:start w:val="1"/>
      <w:numFmt w:val="lowerLetter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1013D"/>
    <w:multiLevelType w:val="hybridMultilevel"/>
    <w:tmpl w:val="4864AB0E"/>
    <w:lvl w:ilvl="0" w:tplc="B8C017C6">
      <w:start w:val="1"/>
      <w:numFmt w:val="lowerLetter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97A31"/>
    <w:multiLevelType w:val="hybridMultilevel"/>
    <w:tmpl w:val="9A1A4AFA"/>
    <w:lvl w:ilvl="0" w:tplc="BE4639C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F5DB6"/>
    <w:multiLevelType w:val="hybridMultilevel"/>
    <w:tmpl w:val="CCDC893C"/>
    <w:lvl w:ilvl="0" w:tplc="6986B74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451"/>
        </w:tabs>
        <w:ind w:left="1451" w:hanging="600"/>
      </w:pPr>
      <w:rPr>
        <w:rFonts w:hint="default"/>
        <w:b w:val="0"/>
        <w:i w:val="0"/>
      </w:rPr>
    </w:lvl>
    <w:lvl w:ilvl="2" w:tplc="0415001B">
      <w:start w:val="7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5180" w:hanging="360"/>
      </w:pPr>
      <w:rPr>
        <w:rFonts w:hint="default"/>
      </w:rPr>
    </w:lvl>
    <w:lvl w:ilvl="4" w:tplc="25F8102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FD6F66"/>
    <w:multiLevelType w:val="hybridMultilevel"/>
    <w:tmpl w:val="4864AB0E"/>
    <w:lvl w:ilvl="0" w:tplc="B8C017C6">
      <w:start w:val="1"/>
      <w:numFmt w:val="lowerLetter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20BC1"/>
    <w:multiLevelType w:val="hybridMultilevel"/>
    <w:tmpl w:val="4864AB0E"/>
    <w:lvl w:ilvl="0" w:tplc="B8C017C6">
      <w:start w:val="1"/>
      <w:numFmt w:val="lowerLetter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10A5C"/>
    <w:multiLevelType w:val="hybridMultilevel"/>
    <w:tmpl w:val="67328950"/>
    <w:lvl w:ilvl="0" w:tplc="C97AE870">
      <w:start w:val="1"/>
      <w:numFmt w:val="upperRoman"/>
      <w:lvlText w:val="%1."/>
      <w:lvlJc w:val="left"/>
      <w:pPr>
        <w:ind w:left="1080" w:hanging="72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9F0AB060">
      <w:start w:val="1"/>
      <w:numFmt w:val="decimal"/>
      <w:lvlText w:val="%6)"/>
      <w:lvlJc w:val="right"/>
      <w:pPr>
        <w:ind w:left="4320" w:hanging="180"/>
      </w:pPr>
      <w:rPr>
        <w:rFonts w:ascii="Verdana" w:eastAsia="Times New Roman" w:hAnsi="Verdana" w:cs="Arial"/>
        <w:b w:val="0"/>
        <w:color w:val="auto"/>
      </w:rPr>
    </w:lvl>
    <w:lvl w:ilvl="6" w:tplc="8078F0AA">
      <w:start w:val="1"/>
      <w:numFmt w:val="lowerLetter"/>
      <w:lvlText w:val="%7)"/>
      <w:lvlJc w:val="left"/>
      <w:pPr>
        <w:ind w:left="5040" w:hanging="360"/>
      </w:pPr>
      <w:rPr>
        <w:rFonts w:ascii="Verdana" w:eastAsia="Times New Roman" w:hAnsi="Verdana" w:cs="Arial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57F3F"/>
    <w:multiLevelType w:val="hybridMultilevel"/>
    <w:tmpl w:val="C0CA79D6"/>
    <w:lvl w:ilvl="0" w:tplc="DE6211A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4EEB55A5"/>
    <w:multiLevelType w:val="hybridMultilevel"/>
    <w:tmpl w:val="4864AB0E"/>
    <w:lvl w:ilvl="0" w:tplc="B8C017C6">
      <w:start w:val="1"/>
      <w:numFmt w:val="lowerLetter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D568C"/>
    <w:multiLevelType w:val="hybridMultilevel"/>
    <w:tmpl w:val="0FFA50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7D1777"/>
    <w:multiLevelType w:val="hybridMultilevel"/>
    <w:tmpl w:val="CD467C64"/>
    <w:lvl w:ilvl="0" w:tplc="111A7F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D430FA2"/>
    <w:multiLevelType w:val="hybridMultilevel"/>
    <w:tmpl w:val="4864AB0E"/>
    <w:lvl w:ilvl="0" w:tplc="B8C017C6">
      <w:start w:val="1"/>
      <w:numFmt w:val="lowerLetter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25BFC"/>
    <w:multiLevelType w:val="hybridMultilevel"/>
    <w:tmpl w:val="59767CDE"/>
    <w:lvl w:ilvl="0" w:tplc="0A64DCC0">
      <w:start w:val="1"/>
      <w:numFmt w:val="decimal"/>
      <w:pStyle w:val="NUMERACJA"/>
      <w:lvlText w:val="%1)"/>
      <w:lvlJc w:val="left"/>
      <w:pPr>
        <w:ind w:left="10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142D8"/>
    <w:multiLevelType w:val="hybridMultilevel"/>
    <w:tmpl w:val="30386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E6822"/>
    <w:multiLevelType w:val="hybridMultilevel"/>
    <w:tmpl w:val="4864AB0E"/>
    <w:lvl w:ilvl="0" w:tplc="B8C017C6">
      <w:start w:val="1"/>
      <w:numFmt w:val="lowerLetter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E5C19"/>
    <w:multiLevelType w:val="hybridMultilevel"/>
    <w:tmpl w:val="4864AB0E"/>
    <w:lvl w:ilvl="0" w:tplc="B8C017C6">
      <w:start w:val="1"/>
      <w:numFmt w:val="lowerLetter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815F5"/>
    <w:multiLevelType w:val="hybridMultilevel"/>
    <w:tmpl w:val="07FC9CFE"/>
    <w:lvl w:ilvl="0" w:tplc="6DFE2C84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8D5ED4D0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1D20CAA0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DF816D2"/>
    <w:multiLevelType w:val="hybridMultilevel"/>
    <w:tmpl w:val="4864AB0E"/>
    <w:lvl w:ilvl="0" w:tplc="B8C017C6">
      <w:start w:val="1"/>
      <w:numFmt w:val="lowerLetter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831F7"/>
    <w:multiLevelType w:val="hybridMultilevel"/>
    <w:tmpl w:val="4864AB0E"/>
    <w:lvl w:ilvl="0" w:tplc="B8C017C6">
      <w:start w:val="1"/>
      <w:numFmt w:val="lowerLetter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22"/>
  </w:num>
  <w:num w:numId="5">
    <w:abstractNumId w:val="17"/>
  </w:num>
  <w:num w:numId="6">
    <w:abstractNumId w:val="22"/>
    <w:lvlOverride w:ilvl="0">
      <w:startOverride w:val="1"/>
    </w:lvlOverride>
  </w:num>
  <w:num w:numId="7">
    <w:abstractNumId w:val="19"/>
  </w:num>
  <w:num w:numId="8">
    <w:abstractNumId w:val="26"/>
  </w:num>
  <w:num w:numId="9">
    <w:abstractNumId w:val="20"/>
  </w:num>
  <w:num w:numId="10">
    <w:abstractNumId w:val="6"/>
  </w:num>
  <w:num w:numId="11">
    <w:abstractNumId w:val="7"/>
  </w:num>
  <w:num w:numId="12">
    <w:abstractNumId w:val="12"/>
  </w:num>
  <w:num w:numId="13">
    <w:abstractNumId w:val="23"/>
  </w:num>
  <w:num w:numId="14">
    <w:abstractNumId w:val="13"/>
  </w:num>
  <w:num w:numId="15">
    <w:abstractNumId w:val="11"/>
  </w:num>
  <w:num w:numId="16">
    <w:abstractNumId w:val="27"/>
  </w:num>
  <w:num w:numId="17">
    <w:abstractNumId w:val="10"/>
  </w:num>
  <w:num w:numId="18">
    <w:abstractNumId w:val="2"/>
  </w:num>
  <w:num w:numId="19">
    <w:abstractNumId w:val="21"/>
  </w:num>
  <w:num w:numId="20">
    <w:abstractNumId w:val="25"/>
  </w:num>
  <w:num w:numId="21">
    <w:abstractNumId w:val="15"/>
  </w:num>
  <w:num w:numId="22">
    <w:abstractNumId w:val="0"/>
  </w:num>
  <w:num w:numId="23">
    <w:abstractNumId w:val="22"/>
    <w:lvlOverride w:ilvl="0">
      <w:startOverride w:val="1"/>
    </w:lvlOverride>
  </w:num>
  <w:num w:numId="24">
    <w:abstractNumId w:val="3"/>
  </w:num>
  <w:num w:numId="25">
    <w:abstractNumId w:val="9"/>
  </w:num>
  <w:num w:numId="26">
    <w:abstractNumId w:val="4"/>
  </w:num>
  <w:num w:numId="27">
    <w:abstractNumId w:val="14"/>
  </w:num>
  <w:num w:numId="28">
    <w:abstractNumId w:val="28"/>
  </w:num>
  <w:num w:numId="29">
    <w:abstractNumId w:val="24"/>
  </w:num>
  <w:num w:numId="30">
    <w:abstractNumId w:val="5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28F"/>
    <w:rsid w:val="0001327A"/>
    <w:rsid w:val="000322AD"/>
    <w:rsid w:val="0003276C"/>
    <w:rsid w:val="00054699"/>
    <w:rsid w:val="000835E1"/>
    <w:rsid w:val="000B7AF0"/>
    <w:rsid w:val="001063B5"/>
    <w:rsid w:val="0015052B"/>
    <w:rsid w:val="001B57A4"/>
    <w:rsid w:val="001F64D9"/>
    <w:rsid w:val="00206385"/>
    <w:rsid w:val="00233E08"/>
    <w:rsid w:val="00250F2D"/>
    <w:rsid w:val="00301421"/>
    <w:rsid w:val="00317631"/>
    <w:rsid w:val="003F4CA0"/>
    <w:rsid w:val="003F5940"/>
    <w:rsid w:val="00401DCA"/>
    <w:rsid w:val="004074A5"/>
    <w:rsid w:val="0052444A"/>
    <w:rsid w:val="005407A9"/>
    <w:rsid w:val="00554B6E"/>
    <w:rsid w:val="005E0E28"/>
    <w:rsid w:val="005F10BA"/>
    <w:rsid w:val="0064476A"/>
    <w:rsid w:val="00646B5E"/>
    <w:rsid w:val="00647A73"/>
    <w:rsid w:val="00661F9D"/>
    <w:rsid w:val="006D3C19"/>
    <w:rsid w:val="00775C83"/>
    <w:rsid w:val="007767A6"/>
    <w:rsid w:val="007862B7"/>
    <w:rsid w:val="00790B09"/>
    <w:rsid w:val="007E48F1"/>
    <w:rsid w:val="00820E74"/>
    <w:rsid w:val="00835F16"/>
    <w:rsid w:val="008909BA"/>
    <w:rsid w:val="00954049"/>
    <w:rsid w:val="009D6314"/>
    <w:rsid w:val="009E1978"/>
    <w:rsid w:val="00A21397"/>
    <w:rsid w:val="00A24249"/>
    <w:rsid w:val="00A64973"/>
    <w:rsid w:val="00A67F83"/>
    <w:rsid w:val="00A8132D"/>
    <w:rsid w:val="00A95E6C"/>
    <w:rsid w:val="00B05E2E"/>
    <w:rsid w:val="00B245E0"/>
    <w:rsid w:val="00B67BEE"/>
    <w:rsid w:val="00B73CB1"/>
    <w:rsid w:val="00B9276F"/>
    <w:rsid w:val="00BF5037"/>
    <w:rsid w:val="00C54160"/>
    <w:rsid w:val="00CC2CB3"/>
    <w:rsid w:val="00D02D72"/>
    <w:rsid w:val="00D05D0F"/>
    <w:rsid w:val="00D07E43"/>
    <w:rsid w:val="00D603CB"/>
    <w:rsid w:val="00D90B9D"/>
    <w:rsid w:val="00DC503B"/>
    <w:rsid w:val="00DC5F7C"/>
    <w:rsid w:val="00DE42E1"/>
    <w:rsid w:val="00EE3974"/>
    <w:rsid w:val="00F6028F"/>
    <w:rsid w:val="00F6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F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F60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6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02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6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02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6028F"/>
    <w:rPr>
      <w:vertAlign w:val="superscript"/>
    </w:rPr>
  </w:style>
  <w:style w:type="paragraph" w:customStyle="1" w:styleId="NUMERACJA">
    <w:name w:val="NUMERACJA"/>
    <w:basedOn w:val="Normalny"/>
    <w:qFormat/>
    <w:rsid w:val="00F6028F"/>
    <w:pPr>
      <w:numPr>
        <w:numId w:val="4"/>
      </w:numPr>
      <w:spacing w:after="0"/>
      <w:jc w:val="both"/>
    </w:pPr>
    <w:rPr>
      <w:rFonts w:ascii="Verdana" w:eastAsia="Times New Roman" w:hAnsi="Verdana" w:cs="Times New Roman"/>
      <w:color w:val="FF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28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E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4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4796</Words>
  <Characters>28779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Jurgielaniec Agnieszka</dc:creator>
  <cp:lastModifiedBy>PC</cp:lastModifiedBy>
  <cp:revision>2</cp:revision>
  <cp:lastPrinted>2019-01-24T12:46:00Z</cp:lastPrinted>
  <dcterms:created xsi:type="dcterms:W3CDTF">2019-02-04T19:52:00Z</dcterms:created>
  <dcterms:modified xsi:type="dcterms:W3CDTF">2019-02-04T19:52:00Z</dcterms:modified>
</cp:coreProperties>
</file>