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Pr="00F52ABD" w:rsidRDefault="00F52ABD" w:rsidP="00843CED">
      <w:pPr>
        <w:jc w:val="right"/>
        <w:rPr>
          <w:b/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D07E49" w:rsidRDefault="00843CED" w:rsidP="00D07E49">
      <w:pPr>
        <w:spacing w:after="120" w:line="276" w:lineRule="auto"/>
        <w:jc w:val="both"/>
        <w:rPr>
          <w:b/>
          <w:color w:val="000000" w:themeColor="text1"/>
          <w:lang w:eastAsia="en-US"/>
        </w:rPr>
      </w:pPr>
      <w:r w:rsidRPr="00843CED">
        <w:rPr>
          <w:lang w:eastAsia="pl-PL"/>
        </w:rPr>
        <w:t xml:space="preserve">W postępowaniu o </w:t>
      </w:r>
      <w:r w:rsidR="00A16AC5">
        <w:rPr>
          <w:lang w:eastAsia="pl-PL"/>
        </w:rPr>
        <w:t xml:space="preserve">udzielenie </w:t>
      </w:r>
      <w:r w:rsidRPr="00843CED">
        <w:rPr>
          <w:lang w:eastAsia="pl-PL"/>
        </w:rPr>
        <w:t>zamówieni</w:t>
      </w:r>
      <w:r w:rsidR="00A16AC5">
        <w:rPr>
          <w:lang w:eastAsia="pl-PL"/>
        </w:rPr>
        <w:t>a</w:t>
      </w:r>
      <w:r w:rsidRPr="00843CED">
        <w:rPr>
          <w:lang w:eastAsia="pl-PL"/>
        </w:rPr>
        <w:t xml:space="preserve"> publiczne</w:t>
      </w:r>
      <w:r w:rsidR="00A16AC5">
        <w:rPr>
          <w:lang w:eastAsia="pl-PL"/>
        </w:rPr>
        <w:t xml:space="preserve">go </w:t>
      </w:r>
      <w:r w:rsidRPr="00843CED">
        <w:rPr>
          <w:lang w:eastAsia="pl-PL"/>
        </w:rPr>
        <w:t xml:space="preserve">w </w:t>
      </w:r>
      <w:r w:rsidR="00FA5872" w:rsidRPr="00FA5872">
        <w:rPr>
          <w:lang w:eastAsia="pl-PL" w:bidi="pl-PL"/>
        </w:rPr>
        <w:t xml:space="preserve">trybie podstawowym bez negocjacji </w:t>
      </w:r>
      <w:r w:rsidR="00FA5872" w:rsidRPr="00FA5872">
        <w:rPr>
          <w:bCs/>
          <w:color w:val="000000"/>
        </w:rPr>
        <w:t>na podstawie art. 275 ust. 1 ustawy z dnia 11 września 2019 roku „Prawo zamów</w:t>
      </w:r>
      <w:r w:rsidR="00056FAE">
        <w:rPr>
          <w:bCs/>
          <w:color w:val="000000"/>
        </w:rPr>
        <w:t xml:space="preserve">ień publicznych” (Dz. U. </w:t>
      </w:r>
      <w:r w:rsidR="00FA5872" w:rsidRPr="00FA5872">
        <w:rPr>
          <w:bCs/>
          <w:color w:val="000000"/>
        </w:rPr>
        <w:t>20</w:t>
      </w:r>
      <w:r w:rsidR="00056FAE">
        <w:rPr>
          <w:bCs/>
          <w:color w:val="000000"/>
        </w:rPr>
        <w:t xml:space="preserve">21.1129 </w:t>
      </w:r>
      <w:proofErr w:type="spellStart"/>
      <w:r w:rsidR="00056FAE">
        <w:rPr>
          <w:bCs/>
          <w:color w:val="000000"/>
        </w:rPr>
        <w:t>t.j</w:t>
      </w:r>
      <w:proofErr w:type="spellEnd"/>
      <w:r w:rsidR="005114CF">
        <w:rPr>
          <w:bCs/>
          <w:color w:val="000000"/>
        </w:rPr>
        <w:t>.</w:t>
      </w:r>
      <w:r w:rsidR="005114CF">
        <w:rPr>
          <w:bCs/>
          <w:color w:val="000000"/>
        </w:rPr>
        <w:t xml:space="preserve"> z </w:t>
      </w:r>
      <w:proofErr w:type="spellStart"/>
      <w:r w:rsidR="005114CF">
        <w:rPr>
          <w:bCs/>
          <w:color w:val="000000"/>
        </w:rPr>
        <w:t>późn</w:t>
      </w:r>
      <w:proofErr w:type="spellEnd"/>
      <w:r w:rsidR="005114CF">
        <w:rPr>
          <w:bCs/>
          <w:color w:val="000000"/>
        </w:rPr>
        <w:t>. zm.</w:t>
      </w:r>
      <w:r w:rsidR="00056FAE">
        <w:rPr>
          <w:bCs/>
          <w:color w:val="000000"/>
        </w:rPr>
        <w:t>)</w:t>
      </w:r>
      <w:r w:rsidR="00FA5872" w:rsidRPr="00FA5872">
        <w:rPr>
          <w:bCs/>
          <w:color w:val="000000"/>
        </w:rPr>
        <w:t xml:space="preserve"> zwanej dalej także „</w:t>
      </w:r>
      <w:proofErr w:type="spellStart"/>
      <w:r w:rsidR="00FA5872" w:rsidRPr="00FA5872">
        <w:rPr>
          <w:bCs/>
          <w:color w:val="000000"/>
        </w:rPr>
        <w:t>P</w:t>
      </w:r>
      <w:r w:rsidR="00FA5872">
        <w:rPr>
          <w:bCs/>
          <w:color w:val="000000"/>
        </w:rPr>
        <w:t>zp</w:t>
      </w:r>
      <w:proofErr w:type="spellEnd"/>
      <w:r w:rsidR="00FA5872">
        <w:rPr>
          <w:bCs/>
          <w:color w:val="000000"/>
        </w:rPr>
        <w:t xml:space="preserve">” </w:t>
      </w:r>
      <w:r w:rsidRPr="00843CED">
        <w:rPr>
          <w:lang w:eastAsia="pl-PL"/>
        </w:rPr>
        <w:t xml:space="preserve">na </w:t>
      </w:r>
      <w:r w:rsidR="00D07E49">
        <w:rPr>
          <w:b/>
          <w:color w:val="000000" w:themeColor="text1"/>
        </w:rPr>
        <w:t>„</w:t>
      </w:r>
      <w:r w:rsidR="00853389">
        <w:rPr>
          <w:b/>
          <w:color w:val="000000" w:themeColor="text1"/>
        </w:rPr>
        <w:t>Prace konserwacyjne – naprawa gabionu w kompleksie wojskowym m. Ustka – Wicko Morskie</w:t>
      </w:r>
      <w:r w:rsidR="00D07E49">
        <w:rPr>
          <w:b/>
          <w:color w:val="000000" w:themeColor="text1"/>
        </w:rPr>
        <w:t>”</w:t>
      </w:r>
      <w:r w:rsidR="00251FFA">
        <w:rPr>
          <w:b/>
          <w:color w:val="000000" w:themeColor="text1"/>
        </w:rPr>
        <w:t>.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Kod</w:t>
      </w:r>
      <w:r w:rsidR="001D7C02">
        <w:rPr>
          <w:lang w:val="en-US" w:eastAsia="pl-PL"/>
        </w:rPr>
        <w:t xml:space="preserve"> pocztowy</w:t>
      </w:r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>nie</w:t>
      </w:r>
      <w:bookmarkStart w:id="0" w:name="_GoBack"/>
      <w:bookmarkEnd w:id="0"/>
      <w:r w:rsidRPr="00A16AC5">
        <w:rPr>
          <w:b/>
          <w:bCs/>
          <w:color w:val="000000"/>
          <w:sz w:val="16"/>
          <w:szCs w:val="16"/>
          <w:lang w:eastAsia="pl-PL"/>
        </w:rPr>
        <w:t xml:space="preserve">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lastRenderedPageBreak/>
        <w:t>Składamy niniejszą ofertę:</w:t>
      </w:r>
    </w:p>
    <w:p w:rsidR="00D07E49" w:rsidRPr="00843CED" w:rsidRDefault="00D07E49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853389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Wartość brutto słownie zgodnie z kosztorysem ofertowym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843CED" w:rsidRDefault="00843CED" w:rsidP="00EC3B26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Okres</w:t>
      </w:r>
      <w:r w:rsidRPr="00843CED">
        <w:rPr>
          <w:u w:val="single"/>
          <w:lang w:eastAsia="pl-PL"/>
        </w:rPr>
        <w:t xml:space="preserve"> udzielonej gwarancji</w:t>
      </w:r>
      <w:r>
        <w:rPr>
          <w:u w:val="single"/>
          <w:lang w:eastAsia="pl-PL"/>
        </w:rPr>
        <w:t xml:space="preserve"> (minimalny czas udzielonej gwarancji </w:t>
      </w:r>
      <w:r w:rsidR="00790CB3">
        <w:rPr>
          <w:u w:val="single"/>
          <w:lang w:eastAsia="pl-PL"/>
        </w:rPr>
        <w:t>12 miesięcy</w:t>
      </w:r>
      <w:r>
        <w:rPr>
          <w:u w:val="single"/>
          <w:lang w:eastAsia="pl-PL"/>
        </w:rPr>
        <w:t xml:space="preserve">, maksymalny czas gwarancji </w:t>
      </w:r>
      <w:r w:rsidR="00790CB3">
        <w:rPr>
          <w:u w:val="single"/>
          <w:lang w:eastAsia="pl-PL"/>
        </w:rPr>
        <w:t>60 miesięcy) …………………………………………………………………….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790CB3" w:rsidRPr="00C172E7" w:rsidRDefault="00790CB3" w:rsidP="00790CB3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790CB3" w:rsidRPr="00C172E7" w:rsidRDefault="00790CB3" w:rsidP="00790CB3">
      <w:pPr>
        <w:jc w:val="both"/>
        <w:rPr>
          <w:sz w:val="16"/>
          <w:szCs w:val="16"/>
          <w:lang w:eastAsia="pl-PL"/>
        </w:rPr>
      </w:pPr>
    </w:p>
    <w:p w:rsidR="00790CB3" w:rsidRPr="00C172E7" w:rsidRDefault="00790CB3" w:rsidP="00552B5E">
      <w:pPr>
        <w:numPr>
          <w:ilvl w:val="0"/>
          <w:numId w:val="11"/>
        </w:numPr>
        <w:tabs>
          <w:tab w:val="clear" w:pos="720"/>
          <w:tab w:val="num" w:pos="426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790CB3" w:rsidRDefault="00790CB3" w:rsidP="00552B5E">
      <w:pPr>
        <w:numPr>
          <w:ilvl w:val="0"/>
          <w:numId w:val="11"/>
        </w:numPr>
        <w:tabs>
          <w:tab w:val="clear" w:pos="720"/>
          <w:tab w:val="num" w:pos="426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</w:t>
      </w:r>
      <w:r w:rsidR="00552B5E">
        <w:rPr>
          <w:sz w:val="16"/>
          <w:szCs w:val="16"/>
          <w:lang w:eastAsia="pl-PL"/>
        </w:rPr>
        <w:t xml:space="preserve">/ podwykonawców oraz precyzyjny </w:t>
      </w:r>
      <w:r w:rsidRPr="00C172E7">
        <w:rPr>
          <w:sz w:val="16"/>
          <w:szCs w:val="16"/>
          <w:lang w:eastAsia="pl-PL"/>
        </w:rPr>
        <w:t>zakres czynności jakie będą oni wykonywać)</w:t>
      </w:r>
    </w:p>
    <w:p w:rsidR="00790CB3" w:rsidRPr="00C172E7" w:rsidRDefault="00790CB3" w:rsidP="00552B5E">
      <w:pPr>
        <w:spacing w:after="120"/>
        <w:ind w:left="284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552B5E" w:rsidRPr="00135F7E" w:rsidRDefault="00552B5E" w:rsidP="00552B5E">
      <w:pPr>
        <w:pStyle w:val="Akapitzlist"/>
        <w:numPr>
          <w:ilvl w:val="0"/>
          <w:numId w:val="11"/>
        </w:numPr>
        <w:tabs>
          <w:tab w:val="clear" w:pos="720"/>
          <w:tab w:val="num" w:pos="-1134"/>
        </w:tabs>
        <w:ind w:left="284" w:hanging="284"/>
        <w:jc w:val="both"/>
      </w:pPr>
      <w:r w:rsidRPr="00135F7E">
        <w:t xml:space="preserve">Oświadczamy, iż w przypadku możliwości uzyskania przez Zamawiającego za pomocą bezpłatnych i ogólnodostępnych baz danych, dokumentów i oświadczeń </w:t>
      </w:r>
      <w:r w:rsidRPr="003C6208">
        <w:rPr>
          <w:i/>
        </w:rPr>
        <w:t xml:space="preserve">zgodnie z art. 274 ust. 4 ustawy Prawo zamówień publicznych oraz z §13 ust. 2 Rozporządzenia Ministra Rozwoju, Pracy  i Technologii z dnia 23 grudnia 2020r. w sprawie podmiotowych środków dowodowych oraz innych dokumentów lub oświadczeń, jakich może żądać zamawiający od wykonawcy </w:t>
      </w:r>
      <w:r w:rsidRPr="00135F7E">
        <w:t>(w szczególności rejestry publiczne – KRS, CEIDG), wskazujemy niezbędne dane do uzyskania tych dokumentów.</w:t>
      </w:r>
    </w:p>
    <w:p w:rsidR="00552B5E" w:rsidRPr="00135F7E" w:rsidRDefault="00552B5E" w:rsidP="00552B5E">
      <w:pPr>
        <w:tabs>
          <w:tab w:val="left" w:pos="284"/>
        </w:tabs>
        <w:ind w:left="284"/>
      </w:pPr>
      <w:r w:rsidRPr="00135F7E">
        <w:t xml:space="preserve">Dane Wykonawcy </w:t>
      </w:r>
    </w:p>
    <w:p w:rsidR="00552B5E" w:rsidRPr="00135F7E" w:rsidRDefault="00552B5E" w:rsidP="00552B5E">
      <w:pPr>
        <w:pStyle w:val="Akapitzlist"/>
        <w:tabs>
          <w:tab w:val="left" w:pos="284"/>
        </w:tabs>
        <w:ind w:hanging="436"/>
      </w:pPr>
      <w:r w:rsidRPr="00135F7E">
        <w:t>Numer KRS……………………………….</w:t>
      </w:r>
    </w:p>
    <w:p w:rsidR="00552B5E" w:rsidRPr="00135F7E" w:rsidRDefault="00552B5E" w:rsidP="00552B5E">
      <w:pPr>
        <w:pStyle w:val="Akapitzlist"/>
        <w:tabs>
          <w:tab w:val="left" w:pos="284"/>
        </w:tabs>
        <w:ind w:hanging="436"/>
      </w:pPr>
      <w:r w:rsidRPr="00135F7E">
        <w:t>NIP………………………………………..</w:t>
      </w:r>
    </w:p>
    <w:p w:rsidR="00552B5E" w:rsidRDefault="00552B5E" w:rsidP="00552B5E">
      <w:pPr>
        <w:pStyle w:val="Akapitzlist"/>
        <w:suppressAutoHyphens w:val="0"/>
        <w:spacing w:after="160" w:line="259" w:lineRule="auto"/>
        <w:ind w:left="284"/>
        <w:jc w:val="both"/>
        <w:rPr>
          <w:lang w:eastAsia="pl-PL"/>
        </w:rPr>
      </w:pPr>
      <w:r w:rsidRPr="00135F7E">
        <w:t>REGON……………………………………</w:t>
      </w:r>
    </w:p>
    <w:p w:rsidR="00552B5E" w:rsidRPr="0026096C" w:rsidRDefault="00552B5E" w:rsidP="00552B5E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suppressAutoHyphens w:val="0"/>
        <w:spacing w:after="160" w:line="259" w:lineRule="auto"/>
        <w:ind w:left="284" w:hanging="284"/>
        <w:jc w:val="both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</w:t>
      </w:r>
      <w:r w:rsidRPr="0026096C">
        <w:rPr>
          <w:lang w:eastAsia="pl-PL"/>
        </w:rPr>
        <w:t>postępowaniu*.</w:t>
      </w:r>
    </w:p>
    <w:p w:rsidR="00790CB3" w:rsidRPr="00A53330" w:rsidRDefault="00790CB3" w:rsidP="00790CB3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90CB3" w:rsidRPr="00A53330" w:rsidRDefault="00790CB3" w:rsidP="00790CB3">
      <w:pPr>
        <w:pStyle w:val="Tekstprzypisudolnego"/>
        <w:ind w:left="284"/>
        <w:rPr>
          <w:sz w:val="18"/>
          <w:szCs w:val="18"/>
        </w:rPr>
      </w:pPr>
    </w:p>
    <w:p w:rsidR="00790CB3" w:rsidRPr="00A53330" w:rsidRDefault="00790CB3" w:rsidP="00790CB3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CB3" w:rsidRPr="005A4B1A" w:rsidRDefault="00790CB3" w:rsidP="00790CB3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790CB3" w:rsidRPr="00E63329" w:rsidRDefault="00790CB3" w:rsidP="00790CB3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lastRenderedPageBreak/>
        <w:t>Akceptujemy: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790CB3" w:rsidRPr="00E63329" w:rsidRDefault="00790CB3" w:rsidP="00790CB3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170889" w:rsidRDefault="00170889" w:rsidP="00790CB3">
      <w:pPr>
        <w:spacing w:after="120"/>
        <w:jc w:val="both"/>
        <w:rPr>
          <w:b/>
        </w:rPr>
      </w:pPr>
    </w:p>
    <w:p w:rsidR="00790CB3" w:rsidRPr="00E63329" w:rsidRDefault="00790CB3" w:rsidP="00790CB3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DA6D5E" w:rsidRDefault="00790CB3" w:rsidP="00DA6D5E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790CB3" w:rsidRPr="00E63329" w:rsidRDefault="00790CB3" w:rsidP="00790CB3">
      <w:pPr>
        <w:ind w:left="720"/>
        <w:jc w:val="both"/>
      </w:pPr>
    </w:p>
    <w:p w:rsidR="00790CB3" w:rsidRDefault="00790CB3" w:rsidP="00790CB3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790CB3" w:rsidTr="007A0C0A">
        <w:trPr>
          <w:trHeight w:val="893"/>
        </w:trPr>
        <w:tc>
          <w:tcPr>
            <w:tcW w:w="9118" w:type="dxa"/>
          </w:tcPr>
          <w:p w:rsidR="00790CB3" w:rsidRDefault="00790CB3" w:rsidP="007A0C0A">
            <w:pPr>
              <w:jc w:val="both"/>
            </w:pPr>
          </w:p>
        </w:tc>
      </w:tr>
    </w:tbl>
    <w:p w:rsidR="00790CB3" w:rsidRDefault="00790CB3" w:rsidP="00790CB3">
      <w:pPr>
        <w:ind w:firstLine="360"/>
        <w:jc w:val="both"/>
      </w:pPr>
    </w:p>
    <w:p w:rsidR="00790CB3" w:rsidRPr="00E63329" w:rsidRDefault="00790CB3" w:rsidP="00790CB3">
      <w:pPr>
        <w:jc w:val="both"/>
      </w:pPr>
    </w:p>
    <w:p w:rsidR="00853389" w:rsidRPr="00A55EDC" w:rsidRDefault="00853389" w:rsidP="00853389">
      <w:pPr>
        <w:suppressAutoHyphens w:val="0"/>
        <w:spacing w:line="276" w:lineRule="auto"/>
        <w:jc w:val="both"/>
        <w:rPr>
          <w:b/>
          <w:i/>
          <w:color w:val="FF0000"/>
          <w:sz w:val="20"/>
          <w:szCs w:val="20"/>
          <w:lang w:eastAsia="pl-PL"/>
        </w:rPr>
      </w:pPr>
      <w:r w:rsidRPr="00A55EDC">
        <w:rPr>
          <w:b/>
          <w:i/>
          <w:color w:val="FF0000"/>
          <w:sz w:val="20"/>
          <w:szCs w:val="20"/>
          <w:lang w:eastAsia="pl-PL"/>
        </w:rPr>
        <w:t>Formularz ofertowy należy podpisać kwalifikowanym podpisem elektronicznym lub podpisem zaufanym lub podpisem osobistym.</w:t>
      </w:r>
    </w:p>
    <w:p w:rsidR="00790CB3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1223DC" w:rsidRDefault="00790CB3" w:rsidP="00790CB3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790CB3" w:rsidRPr="00367950" w:rsidRDefault="00367950" w:rsidP="00790CB3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lang w:eastAsia="pl-PL"/>
        </w:rPr>
      </w:pPr>
      <w:r w:rsidRPr="00853389">
        <w:rPr>
          <w:lang w:eastAsia="pl-PL"/>
        </w:rPr>
        <w:t>………………………………………………………………………………………………</w:t>
      </w:r>
    </w:p>
    <w:p w:rsidR="00790CB3" w:rsidRPr="004B1FAC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790CB3" w:rsidRPr="00843CED" w:rsidRDefault="00790CB3" w:rsidP="00790CB3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843CED" w:rsidRPr="00843CED" w:rsidRDefault="00843CED" w:rsidP="00790CB3">
      <w:pPr>
        <w:suppressAutoHyphens w:val="0"/>
        <w:spacing w:line="276" w:lineRule="auto"/>
        <w:jc w:val="both"/>
        <w:rPr>
          <w:lang w:eastAsia="pl-PL"/>
        </w:rPr>
      </w:pPr>
    </w:p>
    <w:sectPr w:rsidR="00843CED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69" w:rsidRDefault="00191E69">
      <w:r>
        <w:separator/>
      </w:r>
    </w:p>
  </w:endnote>
  <w:endnote w:type="continuationSeparator" w:id="0">
    <w:p w:rsidR="00191E69" w:rsidRDefault="0019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677DB5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677DB5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191E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191E69">
    <w:pPr>
      <w:pStyle w:val="Stopka"/>
      <w:jc w:val="right"/>
    </w:pPr>
  </w:p>
  <w:p w:rsidR="007218B6" w:rsidRDefault="00191E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69" w:rsidRDefault="00191E69">
      <w:r>
        <w:separator/>
      </w:r>
    </w:p>
  </w:footnote>
  <w:footnote w:type="continuationSeparator" w:id="0">
    <w:p w:rsidR="00191E69" w:rsidRDefault="0019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193" w:rsidRPr="00853389" w:rsidRDefault="00367950" w:rsidP="00F16193">
    <w:pPr>
      <w:tabs>
        <w:tab w:val="center" w:pos="4536"/>
        <w:tab w:val="right" w:pos="9072"/>
      </w:tabs>
      <w:suppressAutoHyphens w:val="0"/>
      <w:jc w:val="right"/>
      <w:rPr>
        <w:rFonts w:eastAsiaTheme="minorHAnsi"/>
        <w:color w:val="000000" w:themeColor="text1"/>
        <w:lang w:eastAsia="en-US"/>
      </w:rPr>
    </w:pPr>
    <w:r w:rsidRPr="00367950">
      <w:rPr>
        <w:rFonts w:eastAsiaTheme="minorHAnsi"/>
        <w:color w:val="000000" w:themeColor="text1"/>
        <w:lang w:eastAsia="en-US"/>
      </w:rPr>
      <w:t>27</w:t>
    </w:r>
    <w:r w:rsidR="000A22E1" w:rsidRPr="00367950">
      <w:rPr>
        <w:rFonts w:eastAsiaTheme="minorHAnsi"/>
        <w:color w:val="000000" w:themeColor="text1"/>
        <w:lang w:eastAsia="en-US"/>
      </w:rPr>
      <w:t>/INFR/6WOG/2022</w:t>
    </w:r>
  </w:p>
  <w:p w:rsidR="007218B6" w:rsidRPr="00F239AA" w:rsidRDefault="00191E6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191E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593936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84E0E67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0E97C18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83D52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7"/>
  </w:num>
  <w:num w:numId="7">
    <w:abstractNumId w:val="17"/>
  </w:num>
  <w:num w:numId="8">
    <w:abstractNumId w:val="26"/>
  </w:num>
  <w:num w:numId="9">
    <w:abstractNumId w:val="29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1"/>
  </w:num>
  <w:num w:numId="16">
    <w:abstractNumId w:val="22"/>
  </w:num>
  <w:num w:numId="17">
    <w:abstractNumId w:val="24"/>
  </w:num>
  <w:num w:numId="18">
    <w:abstractNumId w:val="14"/>
  </w:num>
  <w:num w:numId="19">
    <w:abstractNumId w:val="13"/>
  </w:num>
  <w:num w:numId="20">
    <w:abstractNumId w:val="31"/>
  </w:num>
  <w:num w:numId="21">
    <w:abstractNumId w:val="10"/>
  </w:num>
  <w:num w:numId="22">
    <w:abstractNumId w:val="20"/>
  </w:num>
  <w:num w:numId="23">
    <w:abstractNumId w:val="16"/>
  </w:num>
  <w:num w:numId="24">
    <w:abstractNumId w:val="18"/>
  </w:num>
  <w:num w:numId="25">
    <w:abstractNumId w:val="23"/>
  </w:num>
  <w:num w:numId="26">
    <w:abstractNumId w:val="28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33"/>
  </w:num>
  <w:num w:numId="33">
    <w:abstractNumId w:val="30"/>
  </w:num>
  <w:num w:numId="34">
    <w:abstractNumId w:val="32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126E3"/>
    <w:rsid w:val="000335EB"/>
    <w:rsid w:val="0004684C"/>
    <w:rsid w:val="00056FAE"/>
    <w:rsid w:val="000A22E1"/>
    <w:rsid w:val="00127D95"/>
    <w:rsid w:val="001312A6"/>
    <w:rsid w:val="00141F23"/>
    <w:rsid w:val="00151A7F"/>
    <w:rsid w:val="00170889"/>
    <w:rsid w:val="00191E69"/>
    <w:rsid w:val="001A1316"/>
    <w:rsid w:val="001B0278"/>
    <w:rsid w:val="001B068E"/>
    <w:rsid w:val="001B343B"/>
    <w:rsid w:val="001D7C02"/>
    <w:rsid w:val="00207710"/>
    <w:rsid w:val="00251FFA"/>
    <w:rsid w:val="0026096C"/>
    <w:rsid w:val="002A1600"/>
    <w:rsid w:val="002A7E92"/>
    <w:rsid w:val="003626C6"/>
    <w:rsid w:val="00367950"/>
    <w:rsid w:val="004600C2"/>
    <w:rsid w:val="00467845"/>
    <w:rsid w:val="004A3646"/>
    <w:rsid w:val="00502DBC"/>
    <w:rsid w:val="005114CF"/>
    <w:rsid w:val="00552B5E"/>
    <w:rsid w:val="006228F4"/>
    <w:rsid w:val="00677DB5"/>
    <w:rsid w:val="006956E3"/>
    <w:rsid w:val="006B108A"/>
    <w:rsid w:val="006C6779"/>
    <w:rsid w:val="006D510D"/>
    <w:rsid w:val="0076304A"/>
    <w:rsid w:val="00765020"/>
    <w:rsid w:val="00790CB3"/>
    <w:rsid w:val="007D5880"/>
    <w:rsid w:val="007F5991"/>
    <w:rsid w:val="00843CED"/>
    <w:rsid w:val="00853389"/>
    <w:rsid w:val="009B5CA7"/>
    <w:rsid w:val="00A16AC5"/>
    <w:rsid w:val="00A3325B"/>
    <w:rsid w:val="00AC3BF5"/>
    <w:rsid w:val="00B04E1B"/>
    <w:rsid w:val="00B764AC"/>
    <w:rsid w:val="00BB133A"/>
    <w:rsid w:val="00BD28EE"/>
    <w:rsid w:val="00C91339"/>
    <w:rsid w:val="00CA047A"/>
    <w:rsid w:val="00CA7A3C"/>
    <w:rsid w:val="00CB4F6D"/>
    <w:rsid w:val="00CF101A"/>
    <w:rsid w:val="00D07E49"/>
    <w:rsid w:val="00D21919"/>
    <w:rsid w:val="00D52A34"/>
    <w:rsid w:val="00D85297"/>
    <w:rsid w:val="00D91151"/>
    <w:rsid w:val="00DA6D5E"/>
    <w:rsid w:val="00E42536"/>
    <w:rsid w:val="00EB3B70"/>
    <w:rsid w:val="00EB5068"/>
    <w:rsid w:val="00EC3B26"/>
    <w:rsid w:val="00F10938"/>
    <w:rsid w:val="00F16193"/>
    <w:rsid w:val="00F4290C"/>
    <w:rsid w:val="00F52ABD"/>
    <w:rsid w:val="00FA5872"/>
    <w:rsid w:val="00FB2BFA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98C2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Głowa Justyna</cp:lastModifiedBy>
  <cp:revision>26</cp:revision>
  <dcterms:created xsi:type="dcterms:W3CDTF">2021-06-08T09:47:00Z</dcterms:created>
  <dcterms:modified xsi:type="dcterms:W3CDTF">2022-03-31T10:10:00Z</dcterms:modified>
</cp:coreProperties>
</file>