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Pr="00AD1E00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1B2C93E" w14:textId="77777777" w:rsidR="00B1692B" w:rsidRPr="00AD1E00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2DF30EF" w14:textId="77777777" w:rsidR="00B1692B" w:rsidRPr="00AD1E00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764F965" w14:textId="77777777" w:rsidR="00B1692B" w:rsidRPr="00AD1E00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7C076DA" w14:textId="77777777" w:rsidR="00B1692B" w:rsidRPr="00AD1E00" w:rsidRDefault="00B1692B" w:rsidP="00064CA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2D40425" w14:textId="5282DB19" w:rsidR="00064CAE" w:rsidRPr="00AD1E00" w:rsidRDefault="0070050D" w:rsidP="004C228D">
      <w:pPr>
        <w:tabs>
          <w:tab w:val="left" w:pos="581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>Bydgoszcz, dnia</w:t>
      </w:r>
      <w:r w:rsidR="00AD1E00" w:rsidRPr="00AD1E00">
        <w:rPr>
          <w:rFonts w:asciiTheme="majorHAnsi" w:hAnsiTheme="majorHAnsi" w:cstheme="majorHAnsi"/>
          <w:sz w:val="22"/>
          <w:szCs w:val="22"/>
        </w:rPr>
        <w:t xml:space="preserve"> 25</w:t>
      </w:r>
      <w:r w:rsidR="006973DA" w:rsidRPr="00AD1E00">
        <w:rPr>
          <w:rFonts w:asciiTheme="majorHAnsi" w:hAnsiTheme="majorHAnsi" w:cstheme="majorHAnsi"/>
          <w:sz w:val="22"/>
          <w:szCs w:val="22"/>
        </w:rPr>
        <w:t xml:space="preserve">.01.2023  </w:t>
      </w:r>
      <w:r w:rsidRPr="00AD1E00">
        <w:rPr>
          <w:rFonts w:asciiTheme="majorHAnsi" w:hAnsiTheme="majorHAnsi" w:cstheme="majorHAnsi"/>
          <w:sz w:val="22"/>
          <w:szCs w:val="22"/>
        </w:rPr>
        <w:t>r.</w:t>
      </w:r>
      <w:r w:rsidR="004C228D" w:rsidRPr="00AD1E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8174CC" w14:textId="77777777" w:rsidR="00064CAE" w:rsidRPr="00AD1E00" w:rsidRDefault="00064CAE" w:rsidP="00064CAE">
      <w:pPr>
        <w:rPr>
          <w:rFonts w:asciiTheme="majorHAnsi" w:hAnsiTheme="majorHAnsi" w:cstheme="majorHAnsi"/>
          <w:sz w:val="22"/>
          <w:szCs w:val="22"/>
        </w:rPr>
      </w:pPr>
    </w:p>
    <w:p w14:paraId="276AA7ED" w14:textId="77777777" w:rsidR="00064CAE" w:rsidRPr="00AD1E00" w:rsidRDefault="00064CAE" w:rsidP="00064CAE">
      <w:pPr>
        <w:rPr>
          <w:rFonts w:asciiTheme="majorHAnsi" w:hAnsiTheme="majorHAnsi" w:cstheme="majorHAnsi"/>
          <w:sz w:val="22"/>
          <w:szCs w:val="22"/>
        </w:rPr>
      </w:pPr>
    </w:p>
    <w:p w14:paraId="0B1AA062" w14:textId="77777777" w:rsidR="006B63B9" w:rsidRPr="00AD1E00" w:rsidRDefault="000D5784" w:rsidP="006B63B9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b/>
          <w:sz w:val="22"/>
          <w:szCs w:val="22"/>
        </w:rPr>
        <w:tab/>
      </w:r>
      <w:r w:rsidR="006B63B9" w:rsidRPr="00AD1E00">
        <w:rPr>
          <w:rFonts w:asciiTheme="majorHAnsi" w:hAnsiTheme="majorHAnsi" w:cstheme="majorHAnsi"/>
          <w:b/>
          <w:sz w:val="22"/>
          <w:szCs w:val="22"/>
        </w:rPr>
        <w:t>MODYFIKACJA TREŚCI SWZ</w:t>
      </w:r>
    </w:p>
    <w:p w14:paraId="17879237" w14:textId="77777777" w:rsidR="006B63B9" w:rsidRPr="00AD1E00" w:rsidRDefault="006B63B9" w:rsidP="006B63B9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20B93B8" w14:textId="77777777" w:rsidR="0070050D" w:rsidRPr="00AD1E00" w:rsidRDefault="0070050D" w:rsidP="0070050D">
      <w:pPr>
        <w:spacing w:line="300" w:lineRule="auto"/>
        <w:jc w:val="both"/>
        <w:rPr>
          <w:rFonts w:asciiTheme="majorHAnsi" w:hAnsiTheme="majorHAnsi" w:cstheme="majorHAnsi"/>
          <w:bCs w:val="0"/>
          <w:i/>
          <w:sz w:val="22"/>
          <w:szCs w:val="22"/>
        </w:rPr>
      </w:pPr>
      <w:r w:rsidRPr="00AD1E00">
        <w:rPr>
          <w:rFonts w:asciiTheme="majorHAnsi" w:hAnsiTheme="majorHAnsi" w:cstheme="majorHAnsi"/>
          <w:bCs w:val="0"/>
          <w:i/>
          <w:sz w:val="22"/>
          <w:szCs w:val="22"/>
          <w:u w:val="single"/>
        </w:rPr>
        <w:t>Dotyczy</w:t>
      </w:r>
      <w:r w:rsidRPr="00AD1E00">
        <w:rPr>
          <w:rFonts w:asciiTheme="majorHAnsi" w:hAnsiTheme="majorHAnsi" w:cstheme="majorHAnsi"/>
          <w:bCs w:val="0"/>
          <w:sz w:val="22"/>
          <w:szCs w:val="22"/>
          <w:u w:val="single"/>
        </w:rPr>
        <w:t>:</w:t>
      </w:r>
      <w:r w:rsidRPr="00AD1E00">
        <w:rPr>
          <w:rFonts w:asciiTheme="majorHAnsi" w:hAnsiTheme="majorHAnsi" w:cstheme="majorHAnsi"/>
          <w:bCs w:val="0"/>
          <w:sz w:val="22"/>
          <w:szCs w:val="22"/>
        </w:rPr>
        <w:t xml:space="preserve"> </w:t>
      </w:r>
      <w:r w:rsidRPr="00AD1E00">
        <w:rPr>
          <w:rFonts w:asciiTheme="majorHAnsi" w:hAnsiTheme="majorHAnsi" w:cstheme="majorHAnsi"/>
          <w:bCs w:val="0"/>
          <w:i/>
          <w:sz w:val="22"/>
          <w:szCs w:val="22"/>
        </w:rPr>
        <w:t>postępowania o udzielenie zamówienia publicznego pn. „Dostawa spektrometru hybrydowego FT-IR/</w:t>
      </w:r>
      <w:proofErr w:type="spellStart"/>
      <w:r w:rsidRPr="00AD1E00">
        <w:rPr>
          <w:rFonts w:asciiTheme="majorHAnsi" w:hAnsiTheme="majorHAnsi" w:cstheme="majorHAnsi"/>
          <w:bCs w:val="0"/>
          <w:i/>
          <w:sz w:val="22"/>
          <w:szCs w:val="22"/>
        </w:rPr>
        <w:t>Raman</w:t>
      </w:r>
      <w:proofErr w:type="spellEnd"/>
      <w:r w:rsidRPr="00AD1E00">
        <w:rPr>
          <w:rFonts w:asciiTheme="majorHAnsi" w:hAnsiTheme="majorHAnsi" w:cstheme="majorHAnsi"/>
          <w:bCs w:val="0"/>
          <w:i/>
          <w:sz w:val="22"/>
          <w:szCs w:val="22"/>
        </w:rPr>
        <w:t xml:space="preserve"> wraz z wyposażeniem” (AZZP.243.105.2022)</w:t>
      </w:r>
    </w:p>
    <w:p w14:paraId="6CF6D8DF" w14:textId="77777777" w:rsidR="006B63B9" w:rsidRPr="00AD1E00" w:rsidRDefault="006B63B9" w:rsidP="006B63B9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asciiTheme="majorHAnsi" w:hAnsiTheme="majorHAnsi" w:cstheme="majorHAnsi"/>
          <w:sz w:val="22"/>
          <w:szCs w:val="22"/>
        </w:rPr>
      </w:pPr>
    </w:p>
    <w:p w14:paraId="3DEDB3F3" w14:textId="77777777" w:rsidR="006B63B9" w:rsidRPr="00AD1E00" w:rsidRDefault="006B63B9" w:rsidP="006B63B9">
      <w:pPr>
        <w:spacing w:line="300" w:lineRule="auto"/>
        <w:ind w:firstLine="709"/>
        <w:jc w:val="both"/>
        <w:rPr>
          <w:rFonts w:asciiTheme="majorHAnsi" w:hAnsiTheme="majorHAnsi" w:cstheme="majorHAnsi"/>
          <w:bCs w:val="0"/>
          <w:iCs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Zamawiający, na podstawie art. 137 ust. 1 i 2 </w:t>
      </w:r>
      <w:r w:rsidRPr="00AD1E00">
        <w:rPr>
          <w:rFonts w:asciiTheme="majorHAnsi" w:hAnsiTheme="majorHAnsi" w:cstheme="majorHAnsi"/>
          <w:bCs w:val="0"/>
          <w:sz w:val="22"/>
          <w:szCs w:val="22"/>
        </w:rPr>
        <w:t xml:space="preserve">ustawy z dnia 11 września 2019 r. – Prawo zamówień publicznych (dalej ustawy </w:t>
      </w:r>
      <w:proofErr w:type="spellStart"/>
      <w:r w:rsidRPr="00AD1E00">
        <w:rPr>
          <w:rFonts w:asciiTheme="majorHAnsi" w:hAnsiTheme="majorHAnsi" w:cstheme="majorHAnsi"/>
          <w:bCs w:val="0"/>
          <w:sz w:val="22"/>
          <w:szCs w:val="22"/>
        </w:rPr>
        <w:t>Pzp</w:t>
      </w:r>
      <w:proofErr w:type="spellEnd"/>
      <w:r w:rsidRPr="00AD1E00">
        <w:rPr>
          <w:rFonts w:asciiTheme="majorHAnsi" w:hAnsiTheme="majorHAnsi" w:cstheme="majorHAnsi"/>
          <w:bCs w:val="0"/>
          <w:sz w:val="22"/>
          <w:szCs w:val="22"/>
        </w:rPr>
        <w:t>), dokonuje zmiany treści specyfikacji warunków zamówienia (</w:t>
      </w:r>
      <w:r w:rsidRPr="00AD1E00">
        <w:rPr>
          <w:rFonts w:asciiTheme="majorHAnsi" w:hAnsiTheme="majorHAnsi" w:cstheme="majorHAnsi"/>
          <w:bCs w:val="0"/>
          <w:i/>
          <w:sz w:val="22"/>
          <w:szCs w:val="22"/>
        </w:rPr>
        <w:t>SWZ</w:t>
      </w:r>
      <w:r w:rsidRPr="00AD1E00">
        <w:rPr>
          <w:rFonts w:asciiTheme="majorHAnsi" w:hAnsiTheme="majorHAnsi" w:cstheme="majorHAnsi"/>
          <w:bCs w:val="0"/>
          <w:sz w:val="22"/>
          <w:szCs w:val="22"/>
        </w:rPr>
        <w:t>)</w:t>
      </w:r>
      <w:r w:rsidRPr="00AD1E0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 zakresie opisanym poniżej:</w:t>
      </w:r>
    </w:p>
    <w:p w14:paraId="631D4E90" w14:textId="77777777" w:rsidR="006B63B9" w:rsidRPr="00AD1E00" w:rsidRDefault="006B63B9" w:rsidP="006B63B9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B75C28" w14:textId="77777777" w:rsidR="00AD1E00" w:rsidRPr="00AD1E00" w:rsidRDefault="00AD1E00" w:rsidP="00AD1E00">
      <w:pPr>
        <w:numPr>
          <w:ilvl w:val="0"/>
          <w:numId w:val="1"/>
        </w:numPr>
        <w:spacing w:line="300" w:lineRule="auto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bookmarkStart w:id="0" w:name="_Hlk124415831"/>
      <w:bookmarkStart w:id="1" w:name="_Hlk115340808"/>
      <w:bookmarkStart w:id="2" w:name="_Hlk115346207"/>
      <w:r w:rsidRPr="00AD1E00">
        <w:rPr>
          <w:rFonts w:asciiTheme="majorHAnsi" w:hAnsiTheme="majorHAnsi" w:cstheme="majorHAnsi"/>
          <w:b/>
          <w:sz w:val="22"/>
          <w:szCs w:val="22"/>
        </w:rPr>
        <w:t>Rozdział XV, pkt 2</w:t>
      </w:r>
    </w:p>
    <w:p w14:paraId="23576A23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Skreśla się zapis:</w:t>
      </w:r>
    </w:p>
    <w:p w14:paraId="6B8F8100" w14:textId="185915CE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Termin składania ofert: </w:t>
      </w:r>
      <w:r w:rsidRPr="00AD1E00">
        <w:rPr>
          <w:rFonts w:asciiTheme="majorHAnsi" w:hAnsiTheme="majorHAnsi" w:cstheme="majorHAnsi"/>
          <w:b/>
          <w:sz w:val="22"/>
          <w:szCs w:val="22"/>
        </w:rPr>
        <w:t>do 02.02.2023 r., do godz. 10:00.</w:t>
      </w:r>
    </w:p>
    <w:p w14:paraId="7B54D75B" w14:textId="77777777" w:rsidR="00AD1E00" w:rsidRPr="00AD1E00" w:rsidRDefault="00AD1E00" w:rsidP="00AD1E00">
      <w:pPr>
        <w:spacing w:line="300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0D6AFBB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Wprowadza się zapis:</w:t>
      </w:r>
    </w:p>
    <w:p w14:paraId="3A8B0790" w14:textId="2225BDFB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Termin składania ofert: </w:t>
      </w:r>
      <w:r w:rsidRPr="00AD1E00">
        <w:rPr>
          <w:rFonts w:asciiTheme="majorHAnsi" w:hAnsiTheme="majorHAnsi" w:cstheme="majorHAnsi"/>
          <w:b/>
          <w:sz w:val="22"/>
          <w:szCs w:val="22"/>
        </w:rPr>
        <w:t>do 10.02.2023 r., do godz. 10:00.</w:t>
      </w:r>
    </w:p>
    <w:p w14:paraId="7C14E305" w14:textId="77777777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02ADF8EE" w14:textId="77777777" w:rsidR="00AD1E00" w:rsidRPr="00AD1E00" w:rsidRDefault="00AD1E00" w:rsidP="00AD1E00">
      <w:pPr>
        <w:numPr>
          <w:ilvl w:val="0"/>
          <w:numId w:val="1"/>
        </w:numPr>
        <w:spacing w:line="300" w:lineRule="auto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b/>
          <w:sz w:val="22"/>
          <w:szCs w:val="22"/>
        </w:rPr>
        <w:t>Rozdział XVI, pkt 1</w:t>
      </w:r>
    </w:p>
    <w:p w14:paraId="67337F3A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Skreśla się zapis:</w:t>
      </w:r>
    </w:p>
    <w:p w14:paraId="3DA4B9D3" w14:textId="77C89F9A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AD1E00">
        <w:rPr>
          <w:rFonts w:asciiTheme="majorHAnsi" w:hAnsiTheme="majorHAnsi" w:cstheme="majorHAnsi"/>
          <w:b/>
          <w:sz w:val="22"/>
          <w:szCs w:val="22"/>
          <w:u w:val="single"/>
        </w:rPr>
        <w:t>02.02.2023 r., o godz. 10:20</w:t>
      </w:r>
    </w:p>
    <w:p w14:paraId="7379B7C1" w14:textId="77777777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1F8B5ABB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Wprowadza się zapis:</w:t>
      </w:r>
    </w:p>
    <w:p w14:paraId="402475E6" w14:textId="24CA9423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AD1E00">
        <w:rPr>
          <w:rFonts w:asciiTheme="majorHAnsi" w:hAnsiTheme="majorHAnsi" w:cstheme="majorHAnsi"/>
          <w:b/>
          <w:sz w:val="22"/>
          <w:szCs w:val="22"/>
          <w:u w:val="single"/>
        </w:rPr>
        <w:t>10.02.2023 r., o godz. 10:20</w:t>
      </w:r>
    </w:p>
    <w:p w14:paraId="51CBDAB6" w14:textId="77777777" w:rsidR="00AD1E00" w:rsidRPr="00AD1E00" w:rsidRDefault="00AD1E00" w:rsidP="00AD1E00">
      <w:pPr>
        <w:spacing w:line="300" w:lineRule="auto"/>
        <w:ind w:left="567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4925003" w14:textId="27DE8243" w:rsidR="00AD1E00" w:rsidRPr="00AD1E00" w:rsidRDefault="00AD1E00" w:rsidP="00AD1E00">
      <w:pPr>
        <w:numPr>
          <w:ilvl w:val="0"/>
          <w:numId w:val="1"/>
        </w:numPr>
        <w:spacing w:line="300" w:lineRule="auto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b/>
          <w:sz w:val="22"/>
          <w:szCs w:val="22"/>
        </w:rPr>
        <w:t>Rozdział XIII, pkt 1</w:t>
      </w:r>
    </w:p>
    <w:p w14:paraId="4C14390A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Skreśla się zapis:</w:t>
      </w:r>
    </w:p>
    <w:p w14:paraId="1E380695" w14:textId="41EB6B46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Wykonawca związany jest ofertą przez </w:t>
      </w:r>
      <w:r w:rsidRPr="00AD1E00">
        <w:rPr>
          <w:rFonts w:asciiTheme="majorHAnsi" w:hAnsiTheme="majorHAnsi" w:cstheme="majorHAnsi"/>
          <w:b/>
          <w:sz w:val="22"/>
          <w:szCs w:val="22"/>
        </w:rPr>
        <w:t>90 dni</w:t>
      </w:r>
      <w:r w:rsidRPr="00AD1E00">
        <w:rPr>
          <w:rFonts w:asciiTheme="majorHAnsi" w:hAnsiTheme="majorHAnsi" w:cstheme="majorHAnsi"/>
          <w:sz w:val="22"/>
          <w:szCs w:val="22"/>
        </w:rPr>
        <w:t xml:space="preserve"> licząc od upływu terminu składania ofert. Bieg terminu związania z ofertą rozpoczyna się wraz z upływem terminu składania ofert a kończy z dniem </w:t>
      </w:r>
      <w:r w:rsidRPr="00AD1E00">
        <w:rPr>
          <w:rFonts w:asciiTheme="majorHAnsi" w:hAnsiTheme="majorHAnsi" w:cstheme="majorHAnsi"/>
          <w:b/>
          <w:sz w:val="22"/>
          <w:szCs w:val="22"/>
        </w:rPr>
        <w:t xml:space="preserve">02.05.2023 r. </w:t>
      </w:r>
    </w:p>
    <w:p w14:paraId="403F181D" w14:textId="77777777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D1E00">
        <w:rPr>
          <w:rFonts w:asciiTheme="majorHAnsi" w:hAnsiTheme="majorHAnsi" w:cstheme="majorHAnsi"/>
          <w:sz w:val="22"/>
          <w:szCs w:val="22"/>
          <w:u w:val="single"/>
        </w:rPr>
        <w:t>Wprowadza się zapis:</w:t>
      </w:r>
    </w:p>
    <w:p w14:paraId="1B9D58FF" w14:textId="16F1D3D2" w:rsidR="00AD1E00" w:rsidRPr="00AD1E00" w:rsidRDefault="00AD1E00" w:rsidP="00AD1E00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sz w:val="22"/>
          <w:szCs w:val="22"/>
        </w:rPr>
        <w:t xml:space="preserve">Wykonawca związany jest ofertą przez </w:t>
      </w:r>
      <w:r w:rsidRPr="00AD1E00">
        <w:rPr>
          <w:rFonts w:asciiTheme="majorHAnsi" w:hAnsiTheme="majorHAnsi" w:cstheme="majorHAnsi"/>
          <w:b/>
          <w:sz w:val="22"/>
          <w:szCs w:val="22"/>
        </w:rPr>
        <w:t>90 dni</w:t>
      </w:r>
      <w:r w:rsidRPr="00AD1E00">
        <w:rPr>
          <w:rFonts w:asciiTheme="majorHAnsi" w:hAnsiTheme="majorHAnsi" w:cstheme="majorHAnsi"/>
          <w:sz w:val="22"/>
          <w:szCs w:val="22"/>
        </w:rPr>
        <w:t xml:space="preserve"> licząc od upływu terminu składania ofert. Bieg terminu związania z ofertą rozpoczyna się wraz z upływem terminu składania ofert a kończy z dniem </w:t>
      </w:r>
      <w:r w:rsidRPr="00AD1E00">
        <w:rPr>
          <w:rFonts w:asciiTheme="majorHAnsi" w:hAnsiTheme="majorHAnsi" w:cstheme="majorHAnsi"/>
          <w:b/>
          <w:sz w:val="22"/>
          <w:szCs w:val="22"/>
        </w:rPr>
        <w:t xml:space="preserve">10.05.2023 r. </w:t>
      </w:r>
    </w:p>
    <w:bookmarkEnd w:id="0"/>
    <w:bookmarkEnd w:id="1"/>
    <w:bookmarkEnd w:id="2"/>
    <w:p w14:paraId="55FC2B93" w14:textId="77777777" w:rsidR="00F861F4" w:rsidRPr="00AD1E00" w:rsidRDefault="00F861F4" w:rsidP="00F861F4">
      <w:pPr>
        <w:tabs>
          <w:tab w:val="left" w:pos="5387"/>
        </w:tabs>
        <w:spacing w:line="300" w:lineRule="auto"/>
        <w:ind w:left="5387"/>
        <w:rPr>
          <w:rFonts w:asciiTheme="majorHAnsi" w:hAnsiTheme="majorHAnsi" w:cstheme="majorHAnsi"/>
          <w:b/>
          <w:sz w:val="22"/>
          <w:szCs w:val="22"/>
        </w:rPr>
      </w:pPr>
    </w:p>
    <w:p w14:paraId="340E3F59" w14:textId="77777777" w:rsidR="006B63B9" w:rsidRPr="00AD1E00" w:rsidRDefault="006B63B9" w:rsidP="006B63B9">
      <w:pPr>
        <w:spacing w:line="312" w:lineRule="auto"/>
        <w:ind w:left="-11" w:firstLine="11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AD1E0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Pozostałe zapisy SWZ nie ulegają zmianie.</w:t>
      </w:r>
    </w:p>
    <w:p w14:paraId="3A32DEA0" w14:textId="64C3B962" w:rsidR="006B63B9" w:rsidRDefault="006B63B9" w:rsidP="006B63B9">
      <w:pPr>
        <w:tabs>
          <w:tab w:val="left" w:pos="5387"/>
        </w:tabs>
        <w:spacing w:line="300" w:lineRule="auto"/>
        <w:ind w:left="538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D1E00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64CF5348" w14:textId="7E755620" w:rsidR="00021A41" w:rsidRPr="00AD1E00" w:rsidRDefault="00F751DE" w:rsidP="00AD1E00">
      <w:pPr>
        <w:spacing w:line="300" w:lineRule="auto"/>
        <w:ind w:left="4667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( - )</w:t>
      </w:r>
    </w:p>
    <w:sectPr w:rsidR="00021A41" w:rsidRPr="00AD1E00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3430" w14:textId="77777777" w:rsidR="000E00C8" w:rsidRDefault="000E00C8" w:rsidP="001320DB">
      <w:r>
        <w:separator/>
      </w:r>
    </w:p>
  </w:endnote>
  <w:endnote w:type="continuationSeparator" w:id="0">
    <w:p w14:paraId="31BBC4CA" w14:textId="77777777" w:rsidR="000E00C8" w:rsidRDefault="000E00C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D17D75B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EC38FE6" w14:textId="56AD88FC" w:rsidR="00CD34DC" w:rsidRPr="00021A41" w:rsidRDefault="00073787" w:rsidP="0007378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92027C9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3" w:name="_Hlk124413549"/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4C6F6B8" w14:textId="41A33BB0" w:rsidR="00021A41" w:rsidRPr="00021A41" w:rsidRDefault="00073787" w:rsidP="00073787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bookmarkEnd w:id="3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8383" w14:textId="77777777" w:rsidR="000E00C8" w:rsidRDefault="000E00C8" w:rsidP="001320DB">
      <w:r>
        <w:separator/>
      </w:r>
    </w:p>
  </w:footnote>
  <w:footnote w:type="continuationSeparator" w:id="0">
    <w:p w14:paraId="6A4F7740" w14:textId="77777777" w:rsidR="000E00C8" w:rsidRDefault="000E00C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34D"/>
    <w:multiLevelType w:val="hybridMultilevel"/>
    <w:tmpl w:val="A47A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78BA"/>
    <w:multiLevelType w:val="hybridMultilevel"/>
    <w:tmpl w:val="A0102F8C"/>
    <w:lvl w:ilvl="0" w:tplc="91B8C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1D9"/>
    <w:multiLevelType w:val="hybridMultilevel"/>
    <w:tmpl w:val="CE6816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826"/>
    <w:multiLevelType w:val="hybridMultilevel"/>
    <w:tmpl w:val="A73E95C6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652A4"/>
    <w:multiLevelType w:val="hybridMultilevel"/>
    <w:tmpl w:val="F1C25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C2678"/>
    <w:multiLevelType w:val="hybridMultilevel"/>
    <w:tmpl w:val="C680D190"/>
    <w:lvl w:ilvl="0" w:tplc="05168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54A6"/>
    <w:multiLevelType w:val="hybridMultilevel"/>
    <w:tmpl w:val="EEAC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781"/>
    <w:multiLevelType w:val="hybridMultilevel"/>
    <w:tmpl w:val="F1140CC4"/>
    <w:lvl w:ilvl="0" w:tplc="FE549C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94C0D"/>
    <w:multiLevelType w:val="hybridMultilevel"/>
    <w:tmpl w:val="11C2BD5E"/>
    <w:lvl w:ilvl="0" w:tplc="830023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9704B4"/>
    <w:multiLevelType w:val="hybridMultilevel"/>
    <w:tmpl w:val="E86C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140C9"/>
    <w:multiLevelType w:val="hybridMultilevel"/>
    <w:tmpl w:val="F55C5406"/>
    <w:lvl w:ilvl="0" w:tplc="C936C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35E7"/>
    <w:multiLevelType w:val="hybridMultilevel"/>
    <w:tmpl w:val="B756F3F6"/>
    <w:lvl w:ilvl="0" w:tplc="93CC8B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49A2"/>
    <w:multiLevelType w:val="hybridMultilevel"/>
    <w:tmpl w:val="708C30E4"/>
    <w:lvl w:ilvl="0" w:tplc="02082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C513E1"/>
    <w:multiLevelType w:val="hybridMultilevel"/>
    <w:tmpl w:val="50F894C2"/>
    <w:lvl w:ilvl="0" w:tplc="41F49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92152"/>
    <w:multiLevelType w:val="hybridMultilevel"/>
    <w:tmpl w:val="50F894C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72AE"/>
    <w:multiLevelType w:val="hybridMultilevel"/>
    <w:tmpl w:val="BC6273C6"/>
    <w:lvl w:ilvl="0" w:tplc="BD6C7E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74B3B"/>
    <w:multiLevelType w:val="hybridMultilevel"/>
    <w:tmpl w:val="08A8749C"/>
    <w:lvl w:ilvl="0" w:tplc="EA0C5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9003">
    <w:abstractNumId w:val="3"/>
  </w:num>
  <w:num w:numId="2" w16cid:durableId="1215509410">
    <w:abstractNumId w:val="8"/>
  </w:num>
  <w:num w:numId="3" w16cid:durableId="566576891">
    <w:abstractNumId w:val="1"/>
  </w:num>
  <w:num w:numId="4" w16cid:durableId="1572889105">
    <w:abstractNumId w:val="6"/>
  </w:num>
  <w:num w:numId="5" w16cid:durableId="327712082">
    <w:abstractNumId w:val="13"/>
  </w:num>
  <w:num w:numId="6" w16cid:durableId="236943659">
    <w:abstractNumId w:val="17"/>
  </w:num>
  <w:num w:numId="7" w16cid:durableId="87389150">
    <w:abstractNumId w:val="16"/>
  </w:num>
  <w:num w:numId="8" w16cid:durableId="1658151389">
    <w:abstractNumId w:val="7"/>
  </w:num>
  <w:num w:numId="9" w16cid:durableId="1531144263">
    <w:abstractNumId w:val="11"/>
  </w:num>
  <w:num w:numId="10" w16cid:durableId="1415544221">
    <w:abstractNumId w:val="10"/>
  </w:num>
  <w:num w:numId="11" w16cid:durableId="909775419">
    <w:abstractNumId w:val="4"/>
  </w:num>
  <w:num w:numId="12" w16cid:durableId="1170680243">
    <w:abstractNumId w:val="5"/>
  </w:num>
  <w:num w:numId="13" w16cid:durableId="1471436228">
    <w:abstractNumId w:val="12"/>
  </w:num>
  <w:num w:numId="14" w16cid:durableId="1717655587">
    <w:abstractNumId w:val="2"/>
  </w:num>
  <w:num w:numId="15" w16cid:durableId="706413810">
    <w:abstractNumId w:val="14"/>
  </w:num>
  <w:num w:numId="16" w16cid:durableId="159782560">
    <w:abstractNumId w:val="15"/>
  </w:num>
  <w:num w:numId="17" w16cid:durableId="528838431">
    <w:abstractNumId w:val="0"/>
  </w:num>
  <w:num w:numId="18" w16cid:durableId="1744258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0019"/>
    <w:rsid w:val="00021A41"/>
    <w:rsid w:val="00064CAE"/>
    <w:rsid w:val="00073787"/>
    <w:rsid w:val="00073959"/>
    <w:rsid w:val="000751A4"/>
    <w:rsid w:val="000B0911"/>
    <w:rsid w:val="000D5784"/>
    <w:rsid w:val="000E00C8"/>
    <w:rsid w:val="001320DB"/>
    <w:rsid w:val="0015207C"/>
    <w:rsid w:val="001801FE"/>
    <w:rsid w:val="001E127A"/>
    <w:rsid w:val="00217967"/>
    <w:rsid w:val="002275AA"/>
    <w:rsid w:val="002D0688"/>
    <w:rsid w:val="00342110"/>
    <w:rsid w:val="003855FA"/>
    <w:rsid w:val="003E2EDC"/>
    <w:rsid w:val="003E7F89"/>
    <w:rsid w:val="00417815"/>
    <w:rsid w:val="0043779E"/>
    <w:rsid w:val="004A295E"/>
    <w:rsid w:val="004B2638"/>
    <w:rsid w:val="004C228D"/>
    <w:rsid w:val="004C7BD2"/>
    <w:rsid w:val="004E2279"/>
    <w:rsid w:val="0050208C"/>
    <w:rsid w:val="005345AB"/>
    <w:rsid w:val="00545E43"/>
    <w:rsid w:val="00590E0C"/>
    <w:rsid w:val="006575E0"/>
    <w:rsid w:val="0067390D"/>
    <w:rsid w:val="00693251"/>
    <w:rsid w:val="006973DA"/>
    <w:rsid w:val="006B63B9"/>
    <w:rsid w:val="006F36A0"/>
    <w:rsid w:val="006F6E4F"/>
    <w:rsid w:val="0070050D"/>
    <w:rsid w:val="0070104E"/>
    <w:rsid w:val="00731E75"/>
    <w:rsid w:val="0074608B"/>
    <w:rsid w:val="00771C50"/>
    <w:rsid w:val="007F7764"/>
    <w:rsid w:val="00801594"/>
    <w:rsid w:val="00822333"/>
    <w:rsid w:val="00845895"/>
    <w:rsid w:val="008773EE"/>
    <w:rsid w:val="0090119C"/>
    <w:rsid w:val="009154B3"/>
    <w:rsid w:val="009A7C35"/>
    <w:rsid w:val="009D1DBD"/>
    <w:rsid w:val="009F373C"/>
    <w:rsid w:val="00A30F13"/>
    <w:rsid w:val="00A3397D"/>
    <w:rsid w:val="00A678D7"/>
    <w:rsid w:val="00A84C4A"/>
    <w:rsid w:val="00AD1E00"/>
    <w:rsid w:val="00B1692B"/>
    <w:rsid w:val="00C04362"/>
    <w:rsid w:val="00C84F07"/>
    <w:rsid w:val="00CA1A57"/>
    <w:rsid w:val="00CD34DC"/>
    <w:rsid w:val="00CE5AD6"/>
    <w:rsid w:val="00D07314"/>
    <w:rsid w:val="00D60E6F"/>
    <w:rsid w:val="00D627CE"/>
    <w:rsid w:val="00DE08ED"/>
    <w:rsid w:val="00DF4E16"/>
    <w:rsid w:val="00E136B0"/>
    <w:rsid w:val="00E17199"/>
    <w:rsid w:val="00E5270B"/>
    <w:rsid w:val="00EA40EC"/>
    <w:rsid w:val="00ED186D"/>
    <w:rsid w:val="00F457C2"/>
    <w:rsid w:val="00F67891"/>
    <w:rsid w:val="00F751DE"/>
    <w:rsid w:val="00F8288E"/>
    <w:rsid w:val="00F861F4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6B63B9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B7F6-E850-444E-AD23-EE5B689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16</cp:revision>
  <cp:lastPrinted>2023-01-18T07:57:00Z</cp:lastPrinted>
  <dcterms:created xsi:type="dcterms:W3CDTF">2023-01-12T10:29:00Z</dcterms:created>
  <dcterms:modified xsi:type="dcterms:W3CDTF">2023-01-30T08:03:00Z</dcterms:modified>
</cp:coreProperties>
</file>