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p>
    <w:p w14:paraId="438216AB" w14:textId="77777777" w:rsidR="00E57E52" w:rsidRPr="002242C0" w:rsidRDefault="00E57E52"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Default="001C46E6" w:rsidP="009269DE">
      <w:pPr>
        <w:suppressAutoHyphens/>
        <w:spacing w:before="120" w:after="120" w:line="20" w:lineRule="atLeast"/>
        <w:jc w:val="center"/>
        <w:rPr>
          <w:rFonts w:ascii="Arial" w:eastAsia="Times New Roman" w:hAnsi="Arial" w:cs="Arial"/>
          <w:b/>
          <w:bCs/>
          <w:color w:val="000000"/>
          <w:sz w:val="24"/>
          <w:szCs w:val="24"/>
          <w:lang w:eastAsia="ar-SA"/>
        </w:rPr>
      </w:pPr>
      <w:r w:rsidRPr="002242C0">
        <w:rPr>
          <w:rFonts w:ascii="Arial" w:eastAsia="Times New Roman" w:hAnsi="Arial" w:cs="Arial"/>
          <w:b/>
          <w:bCs/>
          <w:color w:val="000000"/>
          <w:sz w:val="24"/>
          <w:szCs w:val="24"/>
          <w:lang w:eastAsia="ar-SA"/>
        </w:rPr>
        <w:t>NA:</w:t>
      </w:r>
    </w:p>
    <w:p w14:paraId="6DA231D0" w14:textId="77777777" w:rsidR="00FB3EB9" w:rsidRPr="002242C0" w:rsidRDefault="00FB3EB9" w:rsidP="009269DE">
      <w:pPr>
        <w:suppressAutoHyphens/>
        <w:spacing w:before="120" w:after="120" w:line="20" w:lineRule="atLeast"/>
        <w:jc w:val="center"/>
        <w:rPr>
          <w:rFonts w:ascii="Arial" w:eastAsia="Times New Roman" w:hAnsi="Arial" w:cs="Arial"/>
          <w:b/>
          <w:bCs/>
          <w:color w:val="000000"/>
          <w:sz w:val="24"/>
          <w:szCs w:val="24"/>
          <w:lang w:eastAsia="ar-SA"/>
        </w:rPr>
      </w:pPr>
    </w:p>
    <w:p w14:paraId="25D5256B" w14:textId="0F6497E0" w:rsidR="007B4ABC" w:rsidRDefault="007B4ABC"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B4ABC">
        <w:rPr>
          <w:rFonts w:ascii="Arial" w:eastAsia="Times New Roman" w:hAnsi="Arial" w:cs="Arial"/>
          <w:b/>
          <w:sz w:val="24"/>
          <w:szCs w:val="24"/>
          <w:lang w:eastAsia="pl-PL"/>
        </w:rPr>
        <w:t xml:space="preserve">Remont częściowy: dwóch dźwigów osobowo-towarowych </w:t>
      </w:r>
      <w:r w:rsidR="00885749">
        <w:rPr>
          <w:rFonts w:ascii="Arial" w:eastAsia="Times New Roman" w:hAnsi="Arial" w:cs="Arial"/>
          <w:b/>
          <w:sz w:val="24"/>
          <w:szCs w:val="24"/>
          <w:lang w:eastAsia="pl-PL"/>
        </w:rPr>
        <w:t xml:space="preserve"> </w:t>
      </w:r>
      <w:r w:rsidRPr="007B4ABC">
        <w:rPr>
          <w:rFonts w:ascii="Arial" w:eastAsia="Times New Roman" w:hAnsi="Arial" w:cs="Arial"/>
          <w:b/>
          <w:sz w:val="24"/>
          <w:szCs w:val="24"/>
          <w:lang w:eastAsia="pl-PL"/>
        </w:rPr>
        <w:t xml:space="preserve">w budynku </w:t>
      </w:r>
      <w:r w:rsidR="00885749">
        <w:rPr>
          <w:rFonts w:ascii="Arial" w:eastAsia="Times New Roman" w:hAnsi="Arial" w:cs="Arial"/>
          <w:b/>
          <w:sz w:val="24"/>
          <w:szCs w:val="24"/>
          <w:lang w:eastAsia="pl-PL"/>
        </w:rPr>
        <w:br/>
      </w:r>
      <w:r w:rsidRPr="007B4ABC">
        <w:rPr>
          <w:rFonts w:ascii="Arial" w:eastAsia="Times New Roman" w:hAnsi="Arial" w:cs="Arial"/>
          <w:b/>
          <w:sz w:val="24"/>
          <w:szCs w:val="24"/>
          <w:lang w:eastAsia="pl-PL"/>
        </w:rPr>
        <w:t xml:space="preserve">nr 29 w </w:t>
      </w:r>
      <w:r w:rsidR="00885749">
        <w:rPr>
          <w:rFonts w:ascii="Arial" w:eastAsia="Times New Roman" w:hAnsi="Arial" w:cs="Arial"/>
          <w:b/>
          <w:sz w:val="24"/>
          <w:szCs w:val="24"/>
          <w:lang w:eastAsia="pl-PL"/>
        </w:rPr>
        <w:t xml:space="preserve">kompleksie wojskowym przy ulicy </w:t>
      </w:r>
      <w:r w:rsidRPr="007B4ABC">
        <w:rPr>
          <w:rFonts w:ascii="Arial" w:eastAsia="Times New Roman" w:hAnsi="Arial" w:cs="Arial"/>
          <w:b/>
          <w:sz w:val="24"/>
          <w:szCs w:val="24"/>
          <w:lang w:eastAsia="pl-PL"/>
        </w:rPr>
        <w:t xml:space="preserve">Dwernickiego 1 w </w:t>
      </w:r>
      <w:r w:rsidR="00885749">
        <w:rPr>
          <w:rFonts w:ascii="Arial" w:eastAsia="Times New Roman" w:hAnsi="Arial" w:cs="Arial"/>
          <w:b/>
          <w:sz w:val="24"/>
          <w:szCs w:val="24"/>
          <w:lang w:eastAsia="pl-PL"/>
        </w:rPr>
        <w:t xml:space="preserve">Bydgoszczy oraz dźwigu towarowo </w:t>
      </w:r>
      <w:r w:rsidRPr="007B4ABC">
        <w:rPr>
          <w:rFonts w:ascii="Arial" w:eastAsia="Times New Roman" w:hAnsi="Arial" w:cs="Arial"/>
          <w:b/>
          <w:sz w:val="24"/>
          <w:szCs w:val="24"/>
          <w:lang w:eastAsia="pl-PL"/>
        </w:rPr>
        <w:t xml:space="preserve">osobowego </w:t>
      </w:r>
      <w:r>
        <w:rPr>
          <w:rFonts w:ascii="Arial" w:eastAsia="Times New Roman" w:hAnsi="Arial" w:cs="Arial"/>
          <w:b/>
          <w:sz w:val="24"/>
          <w:szCs w:val="24"/>
          <w:lang w:eastAsia="pl-PL"/>
        </w:rPr>
        <w:t xml:space="preserve">w budynku nr 34 </w:t>
      </w:r>
      <w:r w:rsidRPr="007B4ABC">
        <w:rPr>
          <w:rFonts w:ascii="Arial" w:eastAsia="Times New Roman" w:hAnsi="Arial" w:cs="Arial"/>
          <w:b/>
          <w:sz w:val="24"/>
          <w:szCs w:val="24"/>
          <w:lang w:eastAsia="pl-PL"/>
        </w:rPr>
        <w:t>w kompleksie wojskowym Osówiec</w:t>
      </w:r>
    </w:p>
    <w:p w14:paraId="7C2DB65B" w14:textId="77777777" w:rsidR="00885749" w:rsidRDefault="00885749"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75D274BB" w:rsidR="00E57E52" w:rsidRPr="002242C0" w:rsidRDefault="00E57E52" w:rsidP="007B4ABC">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2242C0">
        <w:rPr>
          <w:rFonts w:ascii="Arial" w:eastAsia="Times New Roman" w:hAnsi="Arial" w:cs="Arial"/>
          <w:sz w:val="24"/>
          <w:szCs w:val="24"/>
          <w:lang w:eastAsia="pl-PL" w:bidi="pl-PL"/>
        </w:rPr>
        <w:t xml:space="preserve">w trybie podstawowym bez negocjacji </w:t>
      </w:r>
      <w:r w:rsidRPr="002242C0">
        <w:rPr>
          <w:rFonts w:ascii="Arial" w:eastAsia="Times New Roman" w:hAnsi="Arial" w:cs="Arial"/>
          <w:bCs/>
          <w:sz w:val="24"/>
          <w:szCs w:val="24"/>
          <w:lang w:eastAsia="ar-SA"/>
        </w:rPr>
        <w:t xml:space="preserve">na podstawie art. 275 </w:t>
      </w:r>
      <w:r w:rsidR="000B73DD">
        <w:rPr>
          <w:rFonts w:ascii="Arial" w:eastAsia="Times New Roman" w:hAnsi="Arial" w:cs="Arial"/>
          <w:bCs/>
          <w:sz w:val="24"/>
          <w:szCs w:val="24"/>
          <w:lang w:eastAsia="ar-SA"/>
        </w:rPr>
        <w:br/>
        <w:t>pkt</w:t>
      </w:r>
      <w:r w:rsidRPr="002242C0">
        <w:rPr>
          <w:rFonts w:ascii="Arial" w:eastAsia="Times New Roman" w:hAnsi="Arial" w:cs="Arial"/>
          <w:bCs/>
          <w:sz w:val="24"/>
          <w:szCs w:val="24"/>
          <w:lang w:eastAsia="ar-SA"/>
        </w:rPr>
        <w:t xml:space="preserve"> 1 ustawy z dnia 11 września 2019 roku „Prawo zamów</w:t>
      </w:r>
      <w:r w:rsidR="00FB3EB9">
        <w:rPr>
          <w:rFonts w:ascii="Arial" w:eastAsia="Times New Roman" w:hAnsi="Arial" w:cs="Arial"/>
          <w:bCs/>
          <w:sz w:val="24"/>
          <w:szCs w:val="24"/>
          <w:lang w:eastAsia="ar-SA"/>
        </w:rPr>
        <w:t xml:space="preserve">ień </w:t>
      </w:r>
      <w:r w:rsidRPr="002242C0">
        <w:rPr>
          <w:rFonts w:ascii="Arial" w:eastAsia="Times New Roman" w:hAnsi="Arial" w:cs="Arial"/>
          <w:bCs/>
          <w:sz w:val="24"/>
          <w:szCs w:val="24"/>
          <w:lang w:eastAsia="ar-SA"/>
        </w:rPr>
        <w:t xml:space="preserve">publicznych” (Dz. U. z 2019 r., poz. 2019 ze zm.) </w:t>
      </w:r>
    </w:p>
    <w:p w14:paraId="6F2CDC0F" w14:textId="6B9595CB" w:rsidR="00DE626C"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64A073C5" w14:textId="4D685DF4" w:rsidR="00FB3EB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7777777" w:rsidR="00FB3EB9" w:rsidRPr="002242C0"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3D48BD08"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FB3EB9" w:rsidRPr="000B73DD">
        <w:rPr>
          <w:rFonts w:ascii="Arial" w:eastAsia="Times New Roman" w:hAnsi="Arial" w:cs="Arial"/>
          <w:b/>
          <w:sz w:val="32"/>
          <w:szCs w:val="24"/>
          <w:lang w:eastAsia="pl-PL"/>
        </w:rPr>
        <w:t>0</w:t>
      </w:r>
      <w:r w:rsidR="007B4ABC">
        <w:rPr>
          <w:rFonts w:ascii="Arial" w:eastAsia="Times New Roman" w:hAnsi="Arial" w:cs="Arial"/>
          <w:b/>
          <w:sz w:val="32"/>
          <w:szCs w:val="24"/>
          <w:lang w:eastAsia="pl-PL"/>
        </w:rPr>
        <w:t>7</w:t>
      </w:r>
      <w:r w:rsidRPr="000B73DD">
        <w:rPr>
          <w:rFonts w:ascii="Arial" w:eastAsia="Times New Roman" w:hAnsi="Arial" w:cs="Arial"/>
          <w:b/>
          <w:sz w:val="32"/>
          <w:szCs w:val="24"/>
          <w:lang w:eastAsia="pl-PL"/>
        </w:rPr>
        <w:t>/ZP/RB/INFR/2021</w:t>
      </w:r>
    </w:p>
    <w:p w14:paraId="04157F27" w14:textId="7AF1104E" w:rsidR="00E57E52"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5AD787E2" w14:textId="18F1BE4A" w:rsidR="00885749" w:rsidRDefault="00885749" w:rsidP="009269DE">
      <w:pPr>
        <w:widowControl w:val="0"/>
        <w:spacing w:before="120" w:after="120" w:line="20" w:lineRule="atLeast"/>
        <w:ind w:left="708" w:hanging="708"/>
        <w:rPr>
          <w:rFonts w:ascii="Arial" w:eastAsia="Times New Roman" w:hAnsi="Arial" w:cs="Arial"/>
          <w:b/>
          <w:sz w:val="24"/>
          <w:szCs w:val="24"/>
          <w:lang w:eastAsia="pl-PL"/>
        </w:rPr>
      </w:pPr>
    </w:p>
    <w:p w14:paraId="62F9C006" w14:textId="25C6F15A" w:rsidR="00FB3EB9" w:rsidRPr="002242C0" w:rsidRDefault="00FB3EB9"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 xml:space="preserve">Zarejestrowanie i utrzymanie konta na platformie zakupowej oraz korzystanie </w:t>
      </w:r>
      <w:r w:rsidR="00FB3EB9">
        <w:rPr>
          <w:rFonts w:ascii="Arial" w:eastAsia="Times New Roman" w:hAnsi="Arial" w:cs="Arial"/>
          <w:bCs/>
          <w:sz w:val="24"/>
          <w:szCs w:val="24"/>
          <w:lang w:eastAsia="ar-SA"/>
        </w:rPr>
        <w:br/>
      </w:r>
      <w:r w:rsidRPr="002242C0">
        <w:rPr>
          <w:rFonts w:ascii="Arial" w:eastAsia="Times New Roman" w:hAnsi="Arial" w:cs="Arial"/>
          <w:bCs/>
          <w:sz w:val="24"/>
          <w:szCs w:val="24"/>
          <w:lang w:eastAsia="ar-SA"/>
        </w:rPr>
        <w:t xml:space="preserve">z platformy jest bezpłatne. </w:t>
      </w:r>
    </w:p>
    <w:p w14:paraId="12B283D8" w14:textId="15F8E7FE" w:rsidR="00DE626C"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2242C0"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77777777" w:rsidR="00DE626C" w:rsidRPr="002242C0" w:rsidRDefault="00DE626C" w:rsidP="009269DE">
      <w:pPr>
        <w:widowControl w:val="0"/>
        <w:spacing w:before="120" w:after="120" w:line="20" w:lineRule="atLeast"/>
        <w:jc w:val="center"/>
        <w:rPr>
          <w:rFonts w:ascii="Arial" w:eastAsia="Times New Roman" w:hAnsi="Arial" w:cs="Arial"/>
          <w:b/>
          <w:sz w:val="24"/>
          <w:szCs w:val="24"/>
          <w:u w:val="single"/>
          <w:lang w:eastAsia="pl-PL"/>
        </w:rPr>
      </w:pPr>
      <w:r w:rsidRPr="002242C0">
        <w:rPr>
          <w:rFonts w:ascii="Arial" w:eastAsia="Times New Roman" w:hAnsi="Arial" w:cs="Arial"/>
          <w:b/>
          <w:sz w:val="24"/>
          <w:szCs w:val="24"/>
          <w:u w:val="single"/>
          <w:lang w:val="x-none" w:eastAsia="pl-PL"/>
        </w:rPr>
        <w:t>BYDGOSZCZ 20</w:t>
      </w:r>
      <w:r w:rsidRPr="002242C0">
        <w:rPr>
          <w:rFonts w:ascii="Arial" w:eastAsia="Times New Roman" w:hAnsi="Arial" w:cs="Arial"/>
          <w:b/>
          <w:sz w:val="24"/>
          <w:szCs w:val="24"/>
          <w:u w:val="single"/>
          <w:lang w:eastAsia="pl-PL"/>
        </w:rPr>
        <w:t>21</w:t>
      </w:r>
      <w:r w:rsidRPr="002242C0">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12CB7236" w14:textId="52599E21" w:rsidR="00844027" w:rsidRPr="009269DE"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85-915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0A7E6D34" w14:textId="7241D790" w:rsidR="00844027" w:rsidRPr="002242C0" w:rsidRDefault="00844027"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8"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2592C1B4"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9" w:history="1">
        <w:r w:rsidR="000A0343" w:rsidRPr="002242C0">
          <w:rPr>
            <w:rStyle w:val="Hipercze"/>
            <w:rFonts w:ascii="Arial" w:eastAsia="Times New Roman" w:hAnsi="Arial" w:cs="Arial"/>
            <w:bCs/>
            <w:sz w:val="24"/>
            <w:szCs w:val="24"/>
            <w:lang w:eastAsia="ar-SA"/>
          </w:rPr>
          <w:t>https://platformazakupowa.pl/pn/11wog</w:t>
        </w:r>
      </w:hyperlink>
      <w:r w:rsidR="00844027" w:rsidRPr="002242C0">
        <w:rPr>
          <w:rFonts w:ascii="Arial" w:eastAsia="Times New Roman" w:hAnsi="Arial" w:cs="Arial"/>
          <w:bCs/>
          <w:sz w:val="24"/>
          <w:szCs w:val="24"/>
          <w:lang w:eastAsia="ar-SA"/>
        </w:rPr>
        <w:tab/>
      </w:r>
    </w:p>
    <w:p w14:paraId="5F8A05B9" w14:textId="5909AC28"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4288A6B9" w:rsidR="005713DA" w:rsidRP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w:t>
      </w:r>
      <w:proofErr w:type="spellStart"/>
      <w:r w:rsidR="009269DE" w:rsidRPr="005713DA">
        <w:rPr>
          <w:rFonts w:ascii="Arial" w:hAnsi="Arial" w:cs="Arial"/>
          <w:b/>
          <w:sz w:val="24"/>
          <w:szCs w:val="24"/>
        </w:rPr>
        <w:t>pzp</w:t>
      </w:r>
      <w:proofErr w:type="spellEnd"/>
      <w:r w:rsidR="00E45C9B">
        <w:rPr>
          <w:rFonts w:ascii="Arial" w:hAnsi="Arial" w:cs="Arial"/>
          <w:b/>
          <w:sz w:val="24"/>
          <w:szCs w:val="24"/>
        </w:rPr>
        <w:t xml:space="preserve"> / </w:t>
      </w:r>
      <w:proofErr w:type="spellStart"/>
      <w:r w:rsidR="00E45C9B">
        <w:rPr>
          <w:rFonts w:ascii="Arial" w:hAnsi="Arial" w:cs="Arial"/>
          <w:b/>
          <w:sz w:val="24"/>
          <w:szCs w:val="24"/>
        </w:rPr>
        <w:t>pzp</w:t>
      </w:r>
      <w:proofErr w:type="spellEnd"/>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 xml:space="preserve">(Dz. U. z 2019 r., poz. 2019 ze zm.) </w:t>
      </w:r>
    </w:p>
    <w:p w14:paraId="271E6A22"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za pośrednictwem Platformy zakupowej dostępnej pod adresem </w:t>
      </w:r>
      <w:hyperlink r:id="rId10" w:history="1">
        <w:r w:rsidRPr="005713DA">
          <w:rPr>
            <w:rStyle w:val="Hipercze"/>
            <w:rFonts w:ascii="Arial" w:eastAsia="Times New Roman" w:hAnsi="Arial" w:cs="Arial"/>
            <w:bCs/>
            <w:sz w:val="24"/>
            <w:szCs w:val="24"/>
            <w:lang w:eastAsia="ar-SA"/>
          </w:rPr>
          <w:t>https://platformazakupowa.pl/pn/11wog</w:t>
        </w:r>
      </w:hyperlink>
      <w:r w:rsidRPr="005713DA">
        <w:rPr>
          <w:rFonts w:ascii="Arial" w:eastAsia="Times New Roman" w:hAnsi="Arial" w:cs="Arial"/>
          <w:bCs/>
          <w:sz w:val="24"/>
          <w:szCs w:val="24"/>
          <w:lang w:eastAsia="ar-SA"/>
        </w:rPr>
        <w:tab/>
      </w:r>
      <w:r w:rsidRPr="005713DA">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03199913"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7248602A"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 postaci papierowej dokonane przez mocodawcę, opatrzone jego kwalifikowanym podpisem elektronicznym, podpisem zaufanym lub podpisem osobistym. </w:t>
      </w:r>
    </w:p>
    <w:p w14:paraId="28FBFC2F"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69447050"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130C95F7"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 postaci papierowej. b) poświadczenia zgodności cyfrowego odwzorowania z dokumentem w postaci papierowej dokonuje w przypadku: </w:t>
      </w:r>
    </w:p>
    <w:p w14:paraId="65189772" w14:textId="77777777"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56605F68" w:rsidR="005713DA" w:rsidRPr="002D499C"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360FF0D8" w14:textId="10C2FB6A" w:rsidR="00642EFA" w:rsidRPr="002242C0" w:rsidRDefault="00642EFA" w:rsidP="009269DE">
      <w:pPr>
        <w:spacing w:before="120" w:after="120" w:line="20" w:lineRule="atLeast"/>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na podstawie art. 275 pkt. 1 us</w:t>
      </w:r>
      <w:r w:rsidR="002D2348" w:rsidRPr="002242C0">
        <w:rPr>
          <w:rFonts w:ascii="Arial" w:eastAsia="Times New Roman" w:hAnsi="Arial" w:cs="Arial"/>
          <w:color w:val="000000"/>
          <w:sz w:val="24"/>
          <w:szCs w:val="24"/>
          <w:lang w:eastAsia="pl-PL"/>
        </w:rPr>
        <w:t xml:space="preserve">tawy </w:t>
      </w:r>
      <w:proofErr w:type="spellStart"/>
      <w:r w:rsidR="00E45C9B">
        <w:rPr>
          <w:rFonts w:ascii="Arial" w:eastAsia="Times New Roman" w:hAnsi="Arial" w:cs="Arial"/>
          <w:color w:val="000000"/>
          <w:sz w:val="24"/>
          <w:szCs w:val="24"/>
          <w:lang w:eastAsia="pl-PL"/>
        </w:rPr>
        <w:t>pzp</w:t>
      </w:r>
      <w:proofErr w:type="spellEnd"/>
      <w:r w:rsidR="00E45C9B">
        <w:rPr>
          <w:rFonts w:ascii="Arial" w:eastAsia="Times New Roman" w:hAnsi="Arial" w:cs="Arial"/>
          <w:color w:val="000000"/>
          <w:sz w:val="24"/>
          <w:szCs w:val="24"/>
          <w:lang w:eastAsia="pl-PL"/>
        </w:rPr>
        <w:t>.</w:t>
      </w:r>
      <w:r w:rsidR="002D2348" w:rsidRPr="002242C0">
        <w:rPr>
          <w:rFonts w:ascii="Arial" w:eastAsia="Times New Roman" w:hAnsi="Arial" w:cs="Arial"/>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lastRenderedPageBreak/>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52E3FB64" w14:textId="77777777" w:rsidR="00642EFA" w:rsidRPr="002242C0"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3FD97F95" w14:textId="07D529FB" w:rsidR="00A04AFB" w:rsidRPr="00885749" w:rsidRDefault="007350E9" w:rsidP="00885749">
      <w:pPr>
        <w:spacing w:before="120" w:after="120" w:line="20" w:lineRule="atLeast"/>
        <w:jc w:val="both"/>
        <w:rPr>
          <w:rFonts w:ascii="Arial" w:eastAsia="Times New Roman" w:hAnsi="Arial" w:cs="Arial"/>
          <w:b/>
          <w:sz w:val="24"/>
          <w:szCs w:val="24"/>
          <w:lang w:eastAsia="pl-PL"/>
        </w:rPr>
      </w:pPr>
      <w:r w:rsidRPr="002242C0">
        <w:rPr>
          <w:rFonts w:ascii="Arial" w:eastAsia="Times New Roman" w:hAnsi="Arial" w:cs="Arial"/>
          <w:color w:val="000000"/>
          <w:sz w:val="24"/>
          <w:szCs w:val="24"/>
          <w:lang w:eastAsia="ar-SA"/>
        </w:rPr>
        <w:t xml:space="preserve">Przedmiotem zamówienia </w:t>
      </w:r>
      <w:r w:rsidR="003854A9" w:rsidRPr="002242C0">
        <w:rPr>
          <w:rFonts w:ascii="Arial" w:eastAsia="Times New Roman" w:hAnsi="Arial" w:cs="Arial"/>
          <w:color w:val="000000"/>
          <w:sz w:val="24"/>
          <w:szCs w:val="24"/>
          <w:lang w:eastAsia="ar-SA"/>
        </w:rPr>
        <w:t>jest</w:t>
      </w:r>
      <w:r w:rsidRPr="002242C0">
        <w:rPr>
          <w:rFonts w:ascii="Arial" w:eastAsia="Times New Roman" w:hAnsi="Arial" w:cs="Arial"/>
          <w:color w:val="000000"/>
          <w:sz w:val="24"/>
          <w:szCs w:val="24"/>
          <w:lang w:eastAsia="ar-SA"/>
        </w:rPr>
        <w:t>:</w:t>
      </w:r>
      <w:r w:rsidRPr="002242C0">
        <w:rPr>
          <w:rFonts w:ascii="Arial" w:eastAsia="Times New Roman" w:hAnsi="Arial" w:cs="Arial"/>
          <w:color w:val="FF0000"/>
          <w:sz w:val="24"/>
          <w:szCs w:val="24"/>
          <w:lang w:eastAsia="ar-SA"/>
        </w:rPr>
        <w:t xml:space="preserve"> </w:t>
      </w:r>
      <w:r w:rsidR="00885749" w:rsidRPr="00885749">
        <w:rPr>
          <w:rFonts w:ascii="Arial" w:eastAsia="Times New Roman" w:hAnsi="Arial" w:cs="Arial"/>
          <w:b/>
          <w:sz w:val="24"/>
          <w:szCs w:val="24"/>
          <w:lang w:eastAsia="pl-PL"/>
        </w:rPr>
        <w:t>Remont częściowy: dwóch dźwigów</w:t>
      </w:r>
      <w:r w:rsidR="00885749">
        <w:rPr>
          <w:rFonts w:ascii="Arial" w:eastAsia="Times New Roman" w:hAnsi="Arial" w:cs="Arial"/>
          <w:b/>
          <w:sz w:val="24"/>
          <w:szCs w:val="24"/>
          <w:lang w:eastAsia="pl-PL"/>
        </w:rPr>
        <w:t xml:space="preserve"> osobowo-towarowych  w budynku </w:t>
      </w:r>
      <w:r w:rsidR="00885749" w:rsidRPr="00885749">
        <w:rPr>
          <w:rFonts w:ascii="Arial" w:eastAsia="Times New Roman" w:hAnsi="Arial" w:cs="Arial"/>
          <w:b/>
          <w:sz w:val="24"/>
          <w:szCs w:val="24"/>
          <w:lang w:eastAsia="pl-PL"/>
        </w:rPr>
        <w:t>nr 29 w kompleksie wojskowym przy ulicy Dwernickiego 1 w Bydgoszczy oraz dźwigu towarowo osobowego w budynku nr 34 w kompleksie wojskowym Osówiec</w:t>
      </w:r>
    </w:p>
    <w:p w14:paraId="0AE529E1" w14:textId="32DF695A" w:rsidR="00EF45B7" w:rsidRPr="002242C0" w:rsidRDefault="00EF45B7" w:rsidP="00A04AFB">
      <w:pPr>
        <w:spacing w:before="120" w:after="120" w:line="20" w:lineRule="atLeast"/>
        <w:jc w:val="both"/>
        <w:rPr>
          <w:rFonts w:ascii="Arial" w:eastAsia="Times New Roman" w:hAnsi="Arial" w:cs="Arial"/>
          <w:sz w:val="24"/>
          <w:szCs w:val="24"/>
          <w:u w:val="single"/>
          <w:lang w:eastAsia="pl-PL"/>
        </w:rPr>
      </w:pPr>
      <w:r w:rsidRPr="002242C0">
        <w:rPr>
          <w:rFonts w:ascii="Arial" w:eastAsia="Times New Roman" w:hAnsi="Arial" w:cs="Arial"/>
          <w:sz w:val="24"/>
          <w:szCs w:val="24"/>
          <w:u w:val="single"/>
          <w:lang w:eastAsia="pl-PL"/>
        </w:rPr>
        <w:t xml:space="preserve">Główny przedmiot zamówienia: </w:t>
      </w:r>
    </w:p>
    <w:p w14:paraId="148447FA" w14:textId="399602A3" w:rsidR="00EF45B7" w:rsidRPr="002242C0" w:rsidRDefault="00885749" w:rsidP="009269DE">
      <w:pPr>
        <w:tabs>
          <w:tab w:val="left" w:pos="851"/>
        </w:tabs>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CPV – 45000000-</w:t>
      </w:r>
      <w:r w:rsidR="00EF45B7" w:rsidRPr="002242C0">
        <w:rPr>
          <w:rFonts w:ascii="Arial" w:eastAsia="Times New Roman" w:hAnsi="Arial" w:cs="Arial"/>
          <w:sz w:val="24"/>
          <w:szCs w:val="24"/>
          <w:lang w:eastAsia="pl-PL"/>
        </w:rPr>
        <w:t>7 (roboty budowlane)</w:t>
      </w:r>
    </w:p>
    <w:p w14:paraId="76FF0D5E" w14:textId="77777777" w:rsidR="00EF45B7" w:rsidRPr="002242C0" w:rsidRDefault="00EF45B7" w:rsidP="009269DE">
      <w:pPr>
        <w:pStyle w:val="Bezodstpw"/>
        <w:spacing w:before="120" w:after="120" w:line="20" w:lineRule="atLeast"/>
        <w:jc w:val="both"/>
        <w:rPr>
          <w:rFonts w:ascii="Arial" w:hAnsi="Arial" w:cs="Arial"/>
          <w:u w:val="single"/>
        </w:rPr>
      </w:pPr>
      <w:r w:rsidRPr="002242C0">
        <w:rPr>
          <w:rFonts w:ascii="Arial" w:hAnsi="Arial" w:cs="Arial"/>
          <w:u w:val="single"/>
        </w:rPr>
        <w:t xml:space="preserve">Dodatkowe przedmioty zamówienia: </w:t>
      </w:r>
    </w:p>
    <w:p w14:paraId="6C2C6C9C" w14:textId="01FA08EB" w:rsidR="00EF45B7" w:rsidRPr="002242C0" w:rsidRDefault="00EF45B7" w:rsidP="00A04AFB">
      <w:pPr>
        <w:pStyle w:val="Bezodstpw"/>
        <w:spacing w:before="120" w:after="120" w:line="20" w:lineRule="atLeast"/>
        <w:jc w:val="both"/>
        <w:rPr>
          <w:rFonts w:ascii="Arial" w:hAnsi="Arial" w:cs="Arial"/>
        </w:rPr>
      </w:pPr>
      <w:r w:rsidRPr="002242C0">
        <w:rPr>
          <w:rFonts w:ascii="Arial" w:hAnsi="Arial" w:cs="Arial"/>
        </w:rPr>
        <w:t xml:space="preserve">CPV – </w:t>
      </w:r>
      <w:r w:rsidR="00885749" w:rsidRPr="00885749">
        <w:rPr>
          <w:rFonts w:ascii="Arial" w:hAnsi="Arial" w:cs="Arial"/>
        </w:rPr>
        <w:t>45313000-4 (instalowanie wind i schodów ruchomych)</w:t>
      </w:r>
    </w:p>
    <w:p w14:paraId="73BFAA44" w14:textId="77777777" w:rsidR="00885749" w:rsidRPr="0082614B" w:rsidRDefault="00885749" w:rsidP="0082614B">
      <w:pPr>
        <w:spacing w:before="120" w:after="120" w:line="240" w:lineRule="auto"/>
        <w:rPr>
          <w:rFonts w:ascii="Arial" w:hAnsi="Arial" w:cs="Arial"/>
          <w:b/>
          <w:sz w:val="24"/>
        </w:rPr>
      </w:pPr>
      <w:r w:rsidRPr="0082614B">
        <w:rPr>
          <w:rFonts w:ascii="Arial" w:hAnsi="Arial" w:cs="Arial"/>
          <w:b/>
          <w:sz w:val="24"/>
        </w:rPr>
        <w:t>Opis:</w:t>
      </w:r>
    </w:p>
    <w:p w14:paraId="1AF3DC21" w14:textId="6C0E7487" w:rsidR="00885749" w:rsidRPr="0082614B" w:rsidRDefault="00885749" w:rsidP="0082614B">
      <w:pPr>
        <w:spacing w:before="120" w:after="120" w:line="240" w:lineRule="auto"/>
        <w:rPr>
          <w:rFonts w:ascii="Arial" w:hAnsi="Arial" w:cs="Arial"/>
          <w:b/>
          <w:sz w:val="24"/>
        </w:rPr>
      </w:pPr>
      <w:r w:rsidRPr="0082614B">
        <w:rPr>
          <w:rFonts w:ascii="Arial" w:hAnsi="Arial" w:cs="Arial"/>
          <w:b/>
          <w:sz w:val="24"/>
        </w:rPr>
        <w:t>dźwigi (</w:t>
      </w:r>
      <w:r w:rsidR="0082614B" w:rsidRPr="0082614B">
        <w:rPr>
          <w:rFonts w:ascii="Arial" w:hAnsi="Arial" w:cs="Arial"/>
          <w:b/>
          <w:sz w:val="24"/>
        </w:rPr>
        <w:t xml:space="preserve">ul. </w:t>
      </w:r>
      <w:r w:rsidRPr="0082614B">
        <w:rPr>
          <w:rFonts w:ascii="Arial" w:hAnsi="Arial" w:cs="Arial"/>
          <w:b/>
          <w:sz w:val="24"/>
        </w:rPr>
        <w:t>Dwernickiego):</w:t>
      </w:r>
    </w:p>
    <w:p w14:paraId="1850A759"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sporządzenie dokumentacji remontu dźwigu i uzgodnienie  całego zakresu z  Wojskowym Dozorem Technicznym w Olsztynie,</w:t>
      </w:r>
    </w:p>
    <w:p w14:paraId="6930AE23"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aparatury sterującej na mikroprocesorową,</w:t>
      </w:r>
    </w:p>
    <w:p w14:paraId="0B956662"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montaż falowników,</w:t>
      </w:r>
    </w:p>
    <w:p w14:paraId="7D858621"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zespołu napędowego,</w:t>
      </w:r>
    </w:p>
    <w:p w14:paraId="0677999A"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lin nośnych</w:t>
      </w:r>
    </w:p>
    <w:p w14:paraId="354C54EE"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montaż nowych tablic wstępnych z zabezpieczeniami,</w:t>
      </w:r>
    </w:p>
    <w:p w14:paraId="4C62F9D7"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montaż nowych kaset wezwań i dyspozycji w kabinach,</w:t>
      </w:r>
    </w:p>
    <w:p w14:paraId="0C177C9C"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xml:space="preserve">- wymiana kabli </w:t>
      </w:r>
      <w:proofErr w:type="spellStart"/>
      <w:r w:rsidRPr="0082614B">
        <w:rPr>
          <w:rFonts w:ascii="Arial" w:hAnsi="Arial" w:cs="Arial"/>
          <w:sz w:val="24"/>
        </w:rPr>
        <w:t>zwisowych</w:t>
      </w:r>
      <w:proofErr w:type="spellEnd"/>
      <w:r w:rsidRPr="0082614B">
        <w:rPr>
          <w:rFonts w:ascii="Arial" w:hAnsi="Arial" w:cs="Arial"/>
          <w:sz w:val="24"/>
        </w:rPr>
        <w:t xml:space="preserve"> w szybach,</w:t>
      </w:r>
    </w:p>
    <w:p w14:paraId="7C14156E"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osprzętu elektrycznego w szybach,</w:t>
      </w:r>
    </w:p>
    <w:p w14:paraId="298715F9"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montaż modułu komunikacji głosowej,</w:t>
      </w:r>
    </w:p>
    <w:p w14:paraId="3E62B26C"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rygli drzwi szybowych,</w:t>
      </w:r>
    </w:p>
    <w:p w14:paraId="6B639F37"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ograniczników prędkości z linami,</w:t>
      </w:r>
    </w:p>
    <w:p w14:paraId="67DFF3D8"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krzywki ruchomej typu GAR,</w:t>
      </w:r>
    </w:p>
    <w:p w14:paraId="159A90D8"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kontaktów drzwi szybowych,</w:t>
      </w:r>
    </w:p>
    <w:p w14:paraId="65B36D1B"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zmiana sposobu mocowania przeciwwagi z tzw. mieczowego  na  skrzynkowy,</w:t>
      </w:r>
    </w:p>
    <w:p w14:paraId="2F6D9F51"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wymiana amortyzatorów drzwi,</w:t>
      </w:r>
    </w:p>
    <w:p w14:paraId="1B85BF98"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wykonanie pomiarów elektrycznych,</w:t>
      </w:r>
    </w:p>
    <w:p w14:paraId="7513E389"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rozruch dźwigów po remoncie,</w:t>
      </w:r>
    </w:p>
    <w:p w14:paraId="170CFD40"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lastRenderedPageBreak/>
        <w:t>- wykonanie przeglądu specjalnego w celu uzyskania resursu,</w:t>
      </w:r>
    </w:p>
    <w:p w14:paraId="685C4B1A"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udział Wykonawcy w badaniach odbiorczych i uzyskaniu pozytywnych opinii  WDT.</w:t>
      </w:r>
    </w:p>
    <w:p w14:paraId="780089CC" w14:textId="77777777" w:rsidR="00885749" w:rsidRPr="0082614B" w:rsidRDefault="00885749" w:rsidP="0082614B">
      <w:pPr>
        <w:spacing w:before="120" w:after="120" w:line="240" w:lineRule="auto"/>
        <w:rPr>
          <w:rFonts w:ascii="Arial" w:hAnsi="Arial" w:cs="Arial"/>
          <w:b/>
          <w:sz w:val="24"/>
        </w:rPr>
      </w:pPr>
      <w:r w:rsidRPr="0082614B">
        <w:rPr>
          <w:rFonts w:ascii="Arial" w:hAnsi="Arial" w:cs="Arial"/>
          <w:b/>
          <w:sz w:val="24"/>
        </w:rPr>
        <w:t>dźwig (Osówiec):</w:t>
      </w:r>
    </w:p>
    <w:p w14:paraId="47B34D7F"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sporządzenie dokumentacji remontu dźwigu i uzgodnienie  całego zakresu z  Wojskowym Dozorem Technicznym w Olsztynie,</w:t>
      </w:r>
    </w:p>
    <w:p w14:paraId="44B0DAAD"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xml:space="preserve">- wymianę instalacji elektrycznej (tablice sterujące i kable </w:t>
      </w:r>
      <w:proofErr w:type="spellStart"/>
      <w:r w:rsidRPr="0082614B">
        <w:rPr>
          <w:rFonts w:ascii="Arial" w:hAnsi="Arial" w:cs="Arial"/>
          <w:sz w:val="24"/>
        </w:rPr>
        <w:t>zwisowe</w:t>
      </w:r>
      <w:proofErr w:type="spellEnd"/>
      <w:r w:rsidRPr="0082614B">
        <w:rPr>
          <w:rFonts w:ascii="Arial" w:hAnsi="Arial" w:cs="Arial"/>
          <w:sz w:val="24"/>
        </w:rPr>
        <w:t>),</w:t>
      </w:r>
    </w:p>
    <w:p w14:paraId="4FC1FB02"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remont zespołu napędowego (wymiana kołków sprzęgłowych, sprzęgła),</w:t>
      </w:r>
    </w:p>
    <w:p w14:paraId="5FC76599"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wykonanie pomiarów elektrycznych,</w:t>
      </w:r>
    </w:p>
    <w:p w14:paraId="7F9191AB"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rozruch dźwigu po remoncie,</w:t>
      </w:r>
    </w:p>
    <w:p w14:paraId="0E8E4D54" w14:textId="77777777" w:rsidR="00885749" w:rsidRPr="0082614B" w:rsidRDefault="00885749" w:rsidP="0082614B">
      <w:pPr>
        <w:spacing w:before="120" w:after="120" w:line="240" w:lineRule="auto"/>
        <w:rPr>
          <w:rFonts w:ascii="Arial" w:hAnsi="Arial" w:cs="Arial"/>
          <w:sz w:val="24"/>
        </w:rPr>
      </w:pPr>
      <w:r w:rsidRPr="0082614B">
        <w:rPr>
          <w:rFonts w:ascii="Arial" w:hAnsi="Arial" w:cs="Arial"/>
          <w:sz w:val="24"/>
        </w:rPr>
        <w:t>- wykonanie przeglądu specjalnego w celu uzyskania resursu,</w:t>
      </w:r>
    </w:p>
    <w:p w14:paraId="04393AE7" w14:textId="77777777" w:rsidR="00885749" w:rsidRPr="0082614B" w:rsidRDefault="00885749" w:rsidP="0082614B">
      <w:pPr>
        <w:spacing w:before="120" w:after="120" w:line="240" w:lineRule="auto"/>
      </w:pPr>
      <w:r w:rsidRPr="0082614B">
        <w:rPr>
          <w:rFonts w:ascii="Arial" w:hAnsi="Arial" w:cs="Arial"/>
          <w:sz w:val="24"/>
        </w:rPr>
        <w:t>- udział wykonawcy w badaniach odbiorczych i uzyskaniu pozytywnych opinii  WDT.</w:t>
      </w:r>
    </w:p>
    <w:p w14:paraId="352B8C9D" w14:textId="59FD9808" w:rsidR="00945A3F" w:rsidRPr="002242C0" w:rsidRDefault="00945A3F" w:rsidP="009269DE">
      <w:pPr>
        <w:spacing w:before="120" w:after="120" w:line="20" w:lineRule="atLeast"/>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Szczegółowy zakres prac do wykonania </w:t>
      </w:r>
      <w:r w:rsidR="004E2DCD">
        <w:rPr>
          <w:rFonts w:ascii="Arial" w:eastAsia="Times New Roman" w:hAnsi="Arial" w:cs="Arial"/>
          <w:sz w:val="24"/>
          <w:szCs w:val="24"/>
          <w:lang w:eastAsia="pl-PL"/>
        </w:rPr>
        <w:t>określają opis przedmiotu zamówienia wraz z kalkulacjami</w:t>
      </w:r>
      <w:r w:rsidR="004D2692" w:rsidRPr="002242C0">
        <w:rPr>
          <w:rFonts w:ascii="Arial" w:eastAsia="Times New Roman" w:hAnsi="Arial" w:cs="Arial"/>
          <w:sz w:val="24"/>
          <w:szCs w:val="24"/>
          <w:lang w:eastAsia="pl-PL"/>
        </w:rPr>
        <w:t>,</w:t>
      </w:r>
      <w:r w:rsidR="00B6547F" w:rsidRPr="002242C0">
        <w:rPr>
          <w:rFonts w:ascii="Arial" w:eastAsia="Times New Roman" w:hAnsi="Arial" w:cs="Arial"/>
          <w:sz w:val="24"/>
          <w:szCs w:val="24"/>
          <w:lang w:eastAsia="pl-PL"/>
        </w:rPr>
        <w:t xml:space="preserve"> </w:t>
      </w:r>
      <w:r w:rsidRPr="002242C0">
        <w:rPr>
          <w:rFonts w:ascii="Arial" w:eastAsia="Times New Roman" w:hAnsi="Arial" w:cs="Arial"/>
          <w:sz w:val="24"/>
          <w:szCs w:val="24"/>
          <w:lang w:eastAsia="pl-PL"/>
        </w:rPr>
        <w:t>zamieszczon</w:t>
      </w:r>
      <w:r w:rsidR="004D2692" w:rsidRPr="002242C0">
        <w:rPr>
          <w:rFonts w:ascii="Arial" w:eastAsia="Times New Roman" w:hAnsi="Arial" w:cs="Arial"/>
          <w:sz w:val="24"/>
          <w:szCs w:val="24"/>
          <w:lang w:eastAsia="pl-PL"/>
        </w:rPr>
        <w:t>ymi</w:t>
      </w:r>
      <w:r w:rsidRPr="002242C0">
        <w:rPr>
          <w:rFonts w:ascii="Arial" w:eastAsia="Times New Roman" w:hAnsi="Arial" w:cs="Arial"/>
          <w:sz w:val="24"/>
          <w:szCs w:val="24"/>
          <w:lang w:eastAsia="pl-PL"/>
        </w:rPr>
        <w:t xml:space="preserve"> w plikach, </w:t>
      </w:r>
      <w:r w:rsidR="00B6547F" w:rsidRPr="002242C0">
        <w:rPr>
          <w:rFonts w:ascii="Arial" w:eastAsia="Times New Roman" w:hAnsi="Arial" w:cs="Arial"/>
          <w:sz w:val="24"/>
          <w:szCs w:val="24"/>
          <w:lang w:eastAsia="pl-PL"/>
        </w:rPr>
        <w:t>które stanowią załącznik</w:t>
      </w:r>
      <w:r w:rsidR="004D2692" w:rsidRPr="002242C0">
        <w:rPr>
          <w:rFonts w:ascii="Arial" w:eastAsia="Times New Roman" w:hAnsi="Arial" w:cs="Arial"/>
          <w:sz w:val="24"/>
          <w:szCs w:val="24"/>
          <w:lang w:eastAsia="pl-PL"/>
        </w:rPr>
        <w:t>i 4</w:t>
      </w:r>
      <w:r w:rsidR="00D82E13" w:rsidRPr="002242C0">
        <w:rPr>
          <w:rFonts w:ascii="Arial" w:eastAsia="Times New Roman" w:hAnsi="Arial" w:cs="Arial"/>
          <w:sz w:val="24"/>
          <w:szCs w:val="24"/>
          <w:lang w:eastAsia="pl-PL"/>
        </w:rPr>
        <w:t xml:space="preserve"> </w:t>
      </w:r>
      <w:r w:rsidR="004D2692" w:rsidRPr="002242C0">
        <w:rPr>
          <w:rFonts w:ascii="Arial" w:eastAsia="Times New Roman" w:hAnsi="Arial" w:cs="Arial"/>
          <w:sz w:val="24"/>
          <w:szCs w:val="24"/>
          <w:lang w:eastAsia="pl-PL"/>
        </w:rPr>
        <w:t>-</w:t>
      </w:r>
      <w:r w:rsidR="00D82E13" w:rsidRPr="002242C0">
        <w:rPr>
          <w:rFonts w:ascii="Arial" w:eastAsia="Times New Roman" w:hAnsi="Arial" w:cs="Arial"/>
          <w:sz w:val="24"/>
          <w:szCs w:val="24"/>
          <w:lang w:eastAsia="pl-PL"/>
        </w:rPr>
        <w:t xml:space="preserve"> </w:t>
      </w:r>
      <w:r w:rsidR="0082614B">
        <w:rPr>
          <w:rFonts w:ascii="Arial" w:eastAsia="Times New Roman" w:hAnsi="Arial" w:cs="Arial"/>
          <w:sz w:val="24"/>
          <w:szCs w:val="24"/>
          <w:lang w:eastAsia="pl-PL"/>
        </w:rPr>
        <w:t>5</w:t>
      </w:r>
      <w:r w:rsidR="00B6547F" w:rsidRPr="002242C0">
        <w:rPr>
          <w:rFonts w:ascii="Arial" w:eastAsia="Times New Roman" w:hAnsi="Arial" w:cs="Arial"/>
          <w:sz w:val="24"/>
          <w:szCs w:val="24"/>
          <w:lang w:eastAsia="pl-PL"/>
        </w:rPr>
        <w:t xml:space="preserve"> do SWZ.</w:t>
      </w:r>
    </w:p>
    <w:p w14:paraId="26DCAEE9" w14:textId="77777777" w:rsidR="00D0009E" w:rsidRPr="002242C0" w:rsidRDefault="00D0009E" w:rsidP="00621D91">
      <w:pPr>
        <w:numPr>
          <w:ilvl w:val="0"/>
          <w:numId w:val="11"/>
        </w:numPr>
        <w:autoSpaceDE w:val="0"/>
        <w:autoSpaceDN w:val="0"/>
        <w:adjustRightInd w:val="0"/>
        <w:spacing w:before="120" w:after="120" w:line="20" w:lineRule="atLeast"/>
        <w:jc w:val="both"/>
        <w:rPr>
          <w:rFonts w:ascii="Arial" w:eastAsia="Calibri" w:hAnsi="Arial" w:cs="Arial"/>
          <w:sz w:val="24"/>
          <w:szCs w:val="24"/>
          <w:lang w:eastAsia="pl-PL"/>
        </w:rPr>
      </w:pPr>
      <w:r w:rsidRPr="002242C0">
        <w:rPr>
          <w:rFonts w:ascii="Arial" w:eastAsia="Calibri" w:hAnsi="Arial" w:cs="Arial"/>
          <w:sz w:val="24"/>
          <w:szCs w:val="24"/>
          <w:lang w:eastAsia="pl-PL"/>
        </w:rPr>
        <w:t xml:space="preserve">Wykonawca zobowiązuje się wykonać przedmiot umowy </w:t>
      </w:r>
      <w:r w:rsidRPr="002242C0">
        <w:rPr>
          <w:rFonts w:ascii="Arial" w:eastAsia="Times New Roman" w:hAnsi="Arial" w:cs="Arial"/>
          <w:sz w:val="24"/>
          <w:szCs w:val="24"/>
          <w:lang w:eastAsia="pl-PL"/>
        </w:rPr>
        <w:t>terminowo, z należytą starannością, zgodnie z warunkami technicznymi, zasadami wiedzy technicznej, wymaganiami wynikającymi z Norm Polskich i aprobat technicznych oraz innych szczegółowych aktów prawnych obowiązujących w zakresie stanowiącym przedmiot niniejszej umowy w tym przepisów dotyczących Ochrony Środowiska.</w:t>
      </w:r>
    </w:p>
    <w:p w14:paraId="7B2EE367" w14:textId="504BAEF1" w:rsidR="00D0009E" w:rsidRPr="002242C0"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Zamawiający wymaga zatrudnienia (w okresie obowiązywania umowy </w:t>
      </w:r>
      <w:r w:rsidRPr="002242C0">
        <w:rPr>
          <w:rFonts w:ascii="Arial" w:eastAsia="Times New Roman" w:hAnsi="Arial" w:cs="Arial"/>
          <w:sz w:val="24"/>
          <w:szCs w:val="24"/>
          <w:lang w:eastAsia="pl-PL"/>
        </w:rPr>
        <w:br/>
        <w:t>o udzielenie zamówienia publicznego), przez Wykonawcę lub Podwykonawcę, na podstawie umowy o pracę, osób wykon</w:t>
      </w:r>
      <w:r w:rsidR="0082614B">
        <w:rPr>
          <w:rFonts w:ascii="Arial" w:eastAsia="Times New Roman" w:hAnsi="Arial" w:cs="Arial"/>
          <w:sz w:val="24"/>
          <w:szCs w:val="24"/>
          <w:lang w:eastAsia="pl-PL"/>
        </w:rPr>
        <w:t xml:space="preserve">ujących bezpośrednie czynności </w:t>
      </w:r>
      <w:r w:rsidRPr="002242C0">
        <w:rPr>
          <w:rFonts w:ascii="Arial" w:eastAsia="Times New Roman" w:hAnsi="Arial" w:cs="Arial"/>
          <w:sz w:val="24"/>
          <w:szCs w:val="24"/>
          <w:lang w:eastAsia="pl-PL"/>
        </w:rPr>
        <w:t xml:space="preserve">w zakresie realizacji przedmiotu zamówienia, o ile mieszczą się one w zakresie definicji stosunku pracy określonego w art. 22 § 1 ustawy z dnia 26 czerwca 1974 </w:t>
      </w:r>
      <w:r w:rsidR="0065161B">
        <w:rPr>
          <w:rFonts w:ascii="Arial" w:eastAsia="Times New Roman" w:hAnsi="Arial" w:cs="Arial"/>
          <w:sz w:val="24"/>
          <w:szCs w:val="24"/>
          <w:lang w:eastAsia="pl-PL"/>
        </w:rPr>
        <w:t xml:space="preserve"> r. – Kodeks Pracy (Dz.U. z 2020 r. poz. 1320</w:t>
      </w:r>
      <w:r w:rsidRPr="002242C0">
        <w:rPr>
          <w:rFonts w:ascii="Arial" w:eastAsia="Times New Roman" w:hAnsi="Arial" w:cs="Arial"/>
          <w:sz w:val="24"/>
          <w:szCs w:val="24"/>
          <w:lang w:eastAsia="pl-PL"/>
        </w:rPr>
        <w:t xml:space="preserve"> z późn.zm.).</w:t>
      </w:r>
    </w:p>
    <w:p w14:paraId="2CF62B06" w14:textId="7D473142" w:rsidR="00725D63"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Sposób dokumentowania zatrudnienia osób, uprawnienia Zamawiającego </w:t>
      </w:r>
      <w:r w:rsidRPr="002242C0">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Pr>
          <w:rFonts w:ascii="Arial" w:eastAsia="Times New Roman" w:hAnsi="Arial" w:cs="Arial"/>
          <w:sz w:val="24"/>
          <w:szCs w:val="24"/>
          <w:u w:val="single"/>
          <w:lang w:eastAsia="pl-PL"/>
        </w:rPr>
        <w:t>załącznik nr 2</w:t>
      </w:r>
      <w:r w:rsidR="00F544FD">
        <w:rPr>
          <w:rFonts w:ascii="Arial" w:eastAsia="Times New Roman" w:hAnsi="Arial" w:cs="Arial"/>
          <w:sz w:val="24"/>
          <w:szCs w:val="24"/>
          <w:u w:val="single"/>
          <w:lang w:eastAsia="pl-PL"/>
        </w:rPr>
        <w:t xml:space="preserve"> do S</w:t>
      </w:r>
      <w:r w:rsidRPr="002242C0">
        <w:rPr>
          <w:rFonts w:ascii="Arial" w:eastAsia="Times New Roman" w:hAnsi="Arial" w:cs="Arial"/>
          <w:sz w:val="24"/>
          <w:szCs w:val="24"/>
          <w:u w:val="single"/>
          <w:lang w:eastAsia="pl-PL"/>
        </w:rPr>
        <w:t>WZ.</w:t>
      </w:r>
    </w:p>
    <w:p w14:paraId="3EDDE6B8" w14:textId="01033DE1" w:rsidR="00725D63" w:rsidRPr="00725D63" w:rsidRDefault="00725D63" w:rsidP="00621D91">
      <w:pPr>
        <w:numPr>
          <w:ilvl w:val="0"/>
          <w:numId w:val="11"/>
        </w:numPr>
        <w:autoSpaceDE w:val="0"/>
        <w:autoSpaceDN w:val="0"/>
        <w:adjustRightInd w:val="0"/>
        <w:spacing w:before="120" w:after="120" w:line="20" w:lineRule="atLeast"/>
        <w:ind w:left="426" w:hanging="426"/>
        <w:jc w:val="both"/>
        <w:rPr>
          <w:rFonts w:ascii="Arial" w:eastAsia="Calibri" w:hAnsi="Arial" w:cs="Arial"/>
          <w:sz w:val="24"/>
          <w:szCs w:val="24"/>
          <w:lang w:eastAsia="pl-PL"/>
        </w:rPr>
      </w:pPr>
      <w:r w:rsidRPr="00725D63">
        <w:rPr>
          <w:rFonts w:ascii="Arial" w:eastAsia="Calibri" w:hAnsi="Arial" w:cs="Arial"/>
          <w:sz w:val="24"/>
          <w:szCs w:val="24"/>
          <w:lang w:eastAsia="pl-PL"/>
        </w:rPr>
        <w:t xml:space="preserve">Wykonawca odpowiada za przestrzeganie przepisów dotyczących ochrony środowiska na terenie wykonywania robót i w ich otoczeniu zgodnie z zapisami Prawa Ochrony Środowiska (Dz.U. 2020.1219 z </w:t>
      </w:r>
      <w:proofErr w:type="spellStart"/>
      <w:r w:rsidRPr="00725D63">
        <w:rPr>
          <w:rFonts w:ascii="Arial" w:eastAsia="Calibri" w:hAnsi="Arial" w:cs="Arial"/>
          <w:sz w:val="24"/>
          <w:szCs w:val="24"/>
          <w:lang w:eastAsia="pl-PL"/>
        </w:rPr>
        <w:t>późn</w:t>
      </w:r>
      <w:proofErr w:type="spellEnd"/>
      <w:r w:rsidRPr="00725D63">
        <w:rPr>
          <w:rFonts w:ascii="Arial" w:eastAsia="Calibri" w:hAnsi="Arial" w:cs="Arial"/>
          <w:sz w:val="24"/>
          <w:szCs w:val="24"/>
          <w:lang w:eastAsia="pl-PL"/>
        </w:rPr>
        <w:t xml:space="preserve">. zm.), Ustawy o ochronie przyrody (Dz. U. 2020.55 z </w:t>
      </w:r>
      <w:proofErr w:type="spellStart"/>
      <w:r w:rsidRPr="00725D63">
        <w:rPr>
          <w:rFonts w:ascii="Arial" w:eastAsia="Calibri" w:hAnsi="Arial" w:cs="Arial"/>
          <w:sz w:val="24"/>
          <w:szCs w:val="24"/>
          <w:lang w:eastAsia="pl-PL"/>
        </w:rPr>
        <w:t>późn</w:t>
      </w:r>
      <w:proofErr w:type="spellEnd"/>
      <w:r w:rsidRPr="00725D63">
        <w:rPr>
          <w:rFonts w:ascii="Arial" w:eastAsia="Calibri" w:hAnsi="Arial" w:cs="Arial"/>
          <w:sz w:val="24"/>
          <w:szCs w:val="24"/>
          <w:lang w:eastAsia="pl-PL"/>
        </w:rPr>
        <w:t xml:space="preserve">. zm.), rozporządzenia Ministra Środowiska (Dz.U. 2016.2183 z </w:t>
      </w:r>
      <w:proofErr w:type="spellStart"/>
      <w:r w:rsidRPr="00725D63">
        <w:rPr>
          <w:rFonts w:ascii="Arial" w:eastAsia="Calibri" w:hAnsi="Arial" w:cs="Arial"/>
          <w:sz w:val="24"/>
          <w:szCs w:val="24"/>
          <w:lang w:eastAsia="pl-PL"/>
        </w:rPr>
        <w:t>późn</w:t>
      </w:r>
      <w:proofErr w:type="spellEnd"/>
      <w:r w:rsidRPr="00725D63">
        <w:rPr>
          <w:rFonts w:ascii="Arial" w:eastAsia="Calibri" w:hAnsi="Arial" w:cs="Arial"/>
          <w:sz w:val="24"/>
          <w:szCs w:val="24"/>
          <w:lang w:eastAsia="pl-PL"/>
        </w:rPr>
        <w:t xml:space="preserve">. zm.) w sprawie ochrony gatunkowej zwierząt, Ustawy o odpadach (Dz.U.2020.797 – z </w:t>
      </w:r>
      <w:proofErr w:type="spellStart"/>
      <w:r w:rsidRPr="00725D63">
        <w:rPr>
          <w:rFonts w:ascii="Arial" w:eastAsia="Calibri" w:hAnsi="Arial" w:cs="Arial"/>
          <w:sz w:val="24"/>
          <w:szCs w:val="24"/>
          <w:lang w:eastAsia="pl-PL"/>
        </w:rPr>
        <w:t>poźn</w:t>
      </w:r>
      <w:proofErr w:type="spellEnd"/>
      <w:r w:rsidRPr="00725D63">
        <w:rPr>
          <w:rFonts w:ascii="Arial" w:eastAsia="Calibri" w:hAnsi="Arial" w:cs="Arial"/>
          <w:sz w:val="24"/>
          <w:szCs w:val="24"/>
          <w:lang w:eastAsia="pl-PL"/>
        </w:rPr>
        <w:t>. zm.).</w:t>
      </w:r>
    </w:p>
    <w:p w14:paraId="5E715E0F" w14:textId="4C88787E" w:rsidR="00D0009E" w:rsidRPr="002242C0"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242C0">
        <w:rPr>
          <w:rFonts w:ascii="Arial" w:eastAsia="Times New Roman" w:hAnsi="Arial" w:cs="Arial"/>
          <w:iCs/>
          <w:sz w:val="24"/>
          <w:szCs w:val="24"/>
          <w:lang w:eastAsia="pl-PL"/>
        </w:rPr>
        <w:t>Wszystkie załączn</w:t>
      </w:r>
      <w:r w:rsidR="000F15F6">
        <w:rPr>
          <w:rFonts w:ascii="Arial" w:eastAsia="Times New Roman" w:hAnsi="Arial" w:cs="Arial"/>
          <w:iCs/>
          <w:sz w:val="24"/>
          <w:szCs w:val="24"/>
          <w:lang w:eastAsia="pl-PL"/>
        </w:rPr>
        <w:t>iki stanowią integralną część S</w:t>
      </w:r>
      <w:r w:rsidRPr="002242C0">
        <w:rPr>
          <w:rFonts w:ascii="Arial" w:eastAsia="Times New Roman" w:hAnsi="Arial" w:cs="Arial"/>
          <w:iCs/>
          <w:sz w:val="24"/>
          <w:szCs w:val="24"/>
          <w:lang w:eastAsia="pl-PL"/>
        </w:rPr>
        <w:t>WZ.</w:t>
      </w:r>
    </w:p>
    <w:p w14:paraId="30479369" w14:textId="5BA26104" w:rsidR="00D82E13" w:rsidRDefault="00D82E13" w:rsidP="00621D91">
      <w:pPr>
        <w:pStyle w:val="Akapitzlist"/>
        <w:numPr>
          <w:ilvl w:val="0"/>
          <w:numId w:val="11"/>
        </w:numPr>
        <w:spacing w:before="120" w:after="120" w:line="20" w:lineRule="atLeast"/>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Zabrania się Wykonawcy, pod rygorem wypowiedzenia lub odstąpienia od umowy, wykorzystywania bezzałogowych statków powietrznych typu „Dron” i innych aparatów latających nad obiektami i kompleksami wojskowymi.</w:t>
      </w:r>
    </w:p>
    <w:p w14:paraId="7F70C32C" w14:textId="6910547B" w:rsidR="004E72B0" w:rsidRDefault="004E72B0" w:rsidP="004E72B0">
      <w:pPr>
        <w:pStyle w:val="Akapitzlist"/>
        <w:spacing w:before="120" w:after="120" w:line="20" w:lineRule="atLeast"/>
        <w:ind w:left="390"/>
        <w:contextualSpacing w:val="0"/>
        <w:jc w:val="both"/>
        <w:rPr>
          <w:rFonts w:ascii="Arial" w:eastAsia="Times New Roman" w:hAnsi="Arial" w:cs="Arial"/>
          <w:sz w:val="24"/>
          <w:szCs w:val="24"/>
          <w:lang w:eastAsia="pl-PL"/>
        </w:rPr>
      </w:pPr>
    </w:p>
    <w:p w14:paraId="3285F06A" w14:textId="6300352C" w:rsidR="004E72B0" w:rsidRDefault="004E72B0" w:rsidP="004E72B0">
      <w:pPr>
        <w:pStyle w:val="Akapitzlist"/>
        <w:spacing w:before="120" w:after="120" w:line="20" w:lineRule="atLeast"/>
        <w:ind w:left="390"/>
        <w:contextualSpacing w:val="0"/>
        <w:jc w:val="both"/>
        <w:rPr>
          <w:rFonts w:ascii="Arial" w:eastAsia="Times New Roman" w:hAnsi="Arial" w:cs="Arial"/>
          <w:sz w:val="24"/>
          <w:szCs w:val="24"/>
          <w:lang w:eastAsia="pl-PL"/>
        </w:rPr>
      </w:pPr>
    </w:p>
    <w:p w14:paraId="1A04BA65" w14:textId="77777777" w:rsidR="004E72B0" w:rsidRPr="002242C0" w:rsidRDefault="004E72B0" w:rsidP="004E72B0">
      <w:pPr>
        <w:pStyle w:val="Akapitzlist"/>
        <w:spacing w:before="120" w:after="120" w:line="20" w:lineRule="atLeast"/>
        <w:ind w:left="390"/>
        <w:contextualSpacing w:val="0"/>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7EE2C23" w14:textId="77777777" w:rsidTr="00E45C9B">
        <w:tc>
          <w:tcPr>
            <w:tcW w:w="9060" w:type="dxa"/>
            <w:shd w:val="clear" w:color="auto" w:fill="FBE4D5" w:themeFill="accent2" w:themeFillTint="33"/>
          </w:tcPr>
          <w:p w14:paraId="748D610E"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lastRenderedPageBreak/>
              <w:t>Rozdział VI.</w:t>
            </w:r>
          </w:p>
          <w:p w14:paraId="7E2120A4" w14:textId="1F1203D9" w:rsidR="0095282A" w:rsidRPr="002242C0"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Termin wykonania zamówienia</w:t>
            </w:r>
          </w:p>
        </w:tc>
      </w:tr>
    </w:tbl>
    <w:p w14:paraId="576844E2" w14:textId="77777777" w:rsidR="00D82E13" w:rsidRPr="002242C0" w:rsidRDefault="006A490F"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Termin rozpoczęcia wykonania przedmiotu umowy ustala się na dzień podpisania umowy. </w:t>
      </w:r>
    </w:p>
    <w:p w14:paraId="2E88D304" w14:textId="2EEF6D03" w:rsidR="00D82E13" w:rsidRPr="002242C0" w:rsidRDefault="00D82E13"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hAnsi="Arial" w:cs="Arial"/>
          <w:b/>
          <w:sz w:val="24"/>
          <w:szCs w:val="24"/>
        </w:rPr>
        <w:t xml:space="preserve">Termin zakończenia </w:t>
      </w:r>
      <w:r w:rsidR="00BB374D">
        <w:rPr>
          <w:rFonts w:ascii="Arial" w:hAnsi="Arial" w:cs="Arial"/>
          <w:b/>
          <w:sz w:val="24"/>
          <w:szCs w:val="24"/>
        </w:rPr>
        <w:t xml:space="preserve">realizacji przedmiotu umowy: </w:t>
      </w:r>
      <w:r w:rsidR="0082614B">
        <w:rPr>
          <w:rFonts w:ascii="Arial" w:hAnsi="Arial" w:cs="Arial"/>
          <w:b/>
          <w:sz w:val="24"/>
          <w:szCs w:val="24"/>
          <w:u w:val="single"/>
        </w:rPr>
        <w:t>115</w:t>
      </w:r>
      <w:r w:rsidRPr="007966FA">
        <w:rPr>
          <w:rFonts w:ascii="Arial" w:hAnsi="Arial" w:cs="Arial"/>
          <w:b/>
          <w:sz w:val="24"/>
          <w:szCs w:val="24"/>
          <w:u w:val="single"/>
        </w:rPr>
        <w:t xml:space="preserve"> dni roboczych</w:t>
      </w:r>
      <w:r w:rsidR="007966FA">
        <w:rPr>
          <w:rFonts w:ascii="Arial" w:hAnsi="Arial" w:cs="Arial"/>
          <w:b/>
          <w:sz w:val="24"/>
          <w:szCs w:val="24"/>
          <w:u w:val="single"/>
        </w:rPr>
        <w:t xml:space="preserve"> </w:t>
      </w:r>
      <w:r w:rsidRPr="002242C0">
        <w:rPr>
          <w:rFonts w:ascii="Arial" w:hAnsi="Arial" w:cs="Arial"/>
          <w:sz w:val="24"/>
          <w:szCs w:val="24"/>
        </w:rPr>
        <w:t xml:space="preserve">od dnia </w:t>
      </w:r>
      <w:r w:rsidR="007D328B">
        <w:rPr>
          <w:rFonts w:ascii="Arial" w:hAnsi="Arial" w:cs="Arial"/>
          <w:sz w:val="24"/>
          <w:szCs w:val="24"/>
        </w:rPr>
        <w:t>przekazania placu budowy</w:t>
      </w:r>
      <w:r w:rsidR="0082614B">
        <w:rPr>
          <w:rFonts w:ascii="Arial" w:hAnsi="Arial" w:cs="Arial"/>
          <w:sz w:val="24"/>
          <w:szCs w:val="24"/>
        </w:rPr>
        <w:t>.</w:t>
      </w:r>
    </w:p>
    <w:p w14:paraId="218FF18E" w14:textId="0F647E77" w:rsidR="00D82E13" w:rsidRPr="002242C0" w:rsidRDefault="00D82E13"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eastAsia="HG Mincho Light J" w:hAnsi="Arial" w:cs="Arial"/>
          <w:b/>
          <w:color w:val="000000"/>
          <w:sz w:val="24"/>
          <w:szCs w:val="24"/>
        </w:rPr>
        <w:t xml:space="preserve">Przekazanie placu budowy: </w:t>
      </w:r>
      <w:r w:rsidRPr="003E0103">
        <w:rPr>
          <w:rFonts w:ascii="Arial" w:hAnsi="Arial" w:cs="Arial"/>
          <w:sz w:val="24"/>
          <w:szCs w:val="24"/>
          <w:u w:val="single"/>
        </w:rPr>
        <w:t>do</w:t>
      </w:r>
      <w:r w:rsidRPr="003E0103">
        <w:rPr>
          <w:rFonts w:ascii="Arial" w:hAnsi="Arial" w:cs="Arial"/>
          <w:color w:val="000000"/>
          <w:sz w:val="24"/>
          <w:szCs w:val="24"/>
          <w:u w:val="single"/>
        </w:rPr>
        <w:t xml:space="preserve"> 6 </w:t>
      </w:r>
      <w:r w:rsidRPr="003E0103">
        <w:rPr>
          <w:rFonts w:ascii="Arial" w:hAnsi="Arial" w:cs="Arial"/>
          <w:sz w:val="24"/>
          <w:szCs w:val="24"/>
          <w:u w:val="single"/>
        </w:rPr>
        <w:t>dni roboczych</w:t>
      </w:r>
      <w:r w:rsidRPr="003E0103">
        <w:rPr>
          <w:rFonts w:ascii="Arial" w:hAnsi="Arial" w:cs="Arial"/>
          <w:sz w:val="24"/>
          <w:szCs w:val="24"/>
        </w:rPr>
        <w:t xml:space="preserve"> od podpisania umowy </w:t>
      </w:r>
      <w:r w:rsidR="0082614B">
        <w:rPr>
          <w:rFonts w:ascii="Arial" w:hAnsi="Arial" w:cs="Arial"/>
          <w:sz w:val="24"/>
          <w:szCs w:val="24"/>
        </w:rPr>
        <w:br/>
      </w:r>
      <w:r w:rsidRPr="003E0103">
        <w:rPr>
          <w:rFonts w:ascii="Arial" w:hAnsi="Arial" w:cs="Arial"/>
          <w:sz w:val="24"/>
          <w:szCs w:val="24"/>
        </w:rPr>
        <w:t xml:space="preserve">(za dni robocze uznaje się kolejne dni tygodnia </w:t>
      </w:r>
      <w:r w:rsidRPr="003E0103">
        <w:rPr>
          <w:rFonts w:ascii="Arial" w:hAnsi="Arial" w:cs="Arial"/>
          <w:color w:val="000000"/>
          <w:sz w:val="24"/>
          <w:szCs w:val="24"/>
          <w:u w:val="single"/>
        </w:rPr>
        <w:t xml:space="preserve">od poniedziałku do </w:t>
      </w:r>
      <w:r w:rsidR="0082614B">
        <w:rPr>
          <w:rFonts w:ascii="Arial" w:hAnsi="Arial" w:cs="Arial"/>
          <w:color w:val="000000"/>
          <w:sz w:val="24"/>
          <w:szCs w:val="24"/>
          <w:u w:val="single"/>
        </w:rPr>
        <w:t>piątku</w:t>
      </w:r>
      <w:r w:rsidRPr="003E0103">
        <w:rPr>
          <w:rFonts w:ascii="Arial" w:hAnsi="Arial" w:cs="Arial"/>
          <w:color w:val="000000"/>
          <w:sz w:val="24"/>
          <w:szCs w:val="24"/>
        </w:rPr>
        <w:t xml:space="preserve"> </w:t>
      </w:r>
      <w:r w:rsidR="0082614B">
        <w:rPr>
          <w:rFonts w:ascii="Arial" w:hAnsi="Arial" w:cs="Arial"/>
          <w:color w:val="000000"/>
          <w:sz w:val="24"/>
          <w:szCs w:val="24"/>
        </w:rPr>
        <w:br/>
      </w:r>
      <w:r w:rsidRPr="003E0103">
        <w:rPr>
          <w:rFonts w:ascii="Arial" w:hAnsi="Arial" w:cs="Arial"/>
          <w:color w:val="000000"/>
          <w:sz w:val="24"/>
          <w:szCs w:val="24"/>
        </w:rPr>
        <w:t>z pominięciem świą</w:t>
      </w:r>
      <w:r w:rsidR="007966FA" w:rsidRPr="003E0103">
        <w:rPr>
          <w:rFonts w:ascii="Arial" w:hAnsi="Arial" w:cs="Arial"/>
          <w:color w:val="000000"/>
          <w:sz w:val="24"/>
          <w:szCs w:val="24"/>
        </w:rPr>
        <w:t>t przypadających w tych dniach).</w:t>
      </w:r>
    </w:p>
    <w:p w14:paraId="38F6E948" w14:textId="78623ACA" w:rsidR="006A490F" w:rsidRPr="002242C0" w:rsidRDefault="006A490F" w:rsidP="00621D91">
      <w:pPr>
        <w:numPr>
          <w:ilvl w:val="0"/>
          <w:numId w:val="12"/>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95282A" w:rsidRPr="002242C0" w14:paraId="5ABAF412" w14:textId="77777777" w:rsidTr="00E45C9B">
        <w:tc>
          <w:tcPr>
            <w:tcW w:w="9060" w:type="dxa"/>
            <w:shd w:val="clear" w:color="auto" w:fill="FBE4D5" w:themeFill="accent2" w:themeFillTint="33"/>
          </w:tcPr>
          <w:p w14:paraId="465D7ACD"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VII.</w:t>
            </w:r>
          </w:p>
          <w:p w14:paraId="3CD88D8B" w14:textId="4F0D032C" w:rsidR="0095282A" w:rsidRPr="00E45C9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Projektow</w:t>
            </w:r>
            <w:r w:rsidR="007B5B02" w:rsidRPr="00E45C9B">
              <w:rPr>
                <w:rFonts w:ascii="Arial" w:eastAsia="Times New Roman" w:hAnsi="Arial" w:cs="Arial"/>
                <w:b/>
                <w:spacing w:val="-3"/>
                <w:sz w:val="24"/>
                <w:szCs w:val="24"/>
                <w:lang w:eastAsia="pl-PL"/>
              </w:rPr>
              <w:t>ane</w:t>
            </w:r>
            <w:r w:rsidRPr="00E45C9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EB03E05" w14:textId="77777777" w:rsidR="00F544FD" w:rsidRPr="00D413DC" w:rsidRDefault="00F544FD" w:rsidP="00F544FD">
      <w:pPr>
        <w:jc w:val="both"/>
        <w:rPr>
          <w:rFonts w:ascii="Arial" w:hAnsi="Arial" w:cs="Arial"/>
          <w:sz w:val="24"/>
        </w:rPr>
      </w:pPr>
      <w:r w:rsidRPr="00D413DC">
        <w:rPr>
          <w:rFonts w:ascii="Arial" w:hAnsi="Arial" w:cs="Arial"/>
          <w:sz w:val="24"/>
        </w:rPr>
        <w:t>Projektowane postanowienia umowy w sprawie zamówienia publicznego, stanowią załącznik nr 2 do SWZ (Projekt umowy).</w:t>
      </w:r>
    </w:p>
    <w:tbl>
      <w:tblPr>
        <w:tblStyle w:val="Tabela-Siatka"/>
        <w:tblW w:w="0" w:type="auto"/>
        <w:tblLook w:val="04A0" w:firstRow="1" w:lastRow="0" w:firstColumn="1" w:lastColumn="0" w:noHBand="0" w:noVBand="1"/>
      </w:tblPr>
      <w:tblGrid>
        <w:gridCol w:w="9060"/>
      </w:tblGrid>
      <w:tr w:rsidR="0095282A" w:rsidRPr="002242C0" w14:paraId="44A3B5B7" w14:textId="77777777" w:rsidTr="00E45C9B">
        <w:tc>
          <w:tcPr>
            <w:tcW w:w="9060" w:type="dxa"/>
            <w:shd w:val="clear" w:color="auto" w:fill="FBE4D5" w:themeFill="accent2" w:themeFillTint="33"/>
          </w:tcPr>
          <w:p w14:paraId="03AE7DF1" w14:textId="77777777" w:rsidR="00E45C9B" w:rsidRPr="00E45C9B" w:rsidRDefault="00E45C9B" w:rsidP="00E45C9B">
            <w:pPr>
              <w:spacing w:before="120" w:after="120" w:line="20" w:lineRule="atLeast"/>
              <w:ind w:right="-2"/>
              <w:jc w:val="center"/>
              <w:rPr>
                <w:rFonts w:ascii="Arial" w:eastAsia="Times New Roman" w:hAnsi="Arial" w:cs="Arial"/>
                <w:b/>
                <w:color w:val="000000"/>
                <w:sz w:val="24"/>
                <w:szCs w:val="24"/>
                <w:u w:val="single"/>
                <w:lang w:eastAsia="pl-PL"/>
              </w:rPr>
            </w:pPr>
            <w:r w:rsidRPr="00E45C9B">
              <w:rPr>
                <w:rFonts w:ascii="Arial" w:eastAsia="Times New Roman" w:hAnsi="Arial" w:cs="Arial"/>
                <w:b/>
                <w:color w:val="000000"/>
                <w:sz w:val="24"/>
                <w:szCs w:val="24"/>
                <w:u w:val="single"/>
                <w:lang w:eastAsia="pl-PL"/>
              </w:rPr>
              <w:t>Rozdział VIII.</w:t>
            </w:r>
          </w:p>
          <w:p w14:paraId="728DCAA3" w14:textId="320F5DA6" w:rsidR="0095282A" w:rsidRPr="00E45C9B" w:rsidRDefault="0095282A" w:rsidP="00E45C9B">
            <w:pPr>
              <w:spacing w:before="120" w:after="120" w:line="20" w:lineRule="atLeast"/>
              <w:ind w:right="-2"/>
              <w:jc w:val="center"/>
              <w:rPr>
                <w:rFonts w:ascii="Arial" w:eastAsia="Times New Roman" w:hAnsi="Arial" w:cs="Arial"/>
                <w:b/>
                <w:color w:val="000000"/>
                <w:sz w:val="24"/>
                <w:szCs w:val="24"/>
                <w:lang w:eastAsia="pl-PL"/>
              </w:rPr>
            </w:pPr>
            <w:r w:rsidRPr="00E45C9B">
              <w:rPr>
                <w:rFonts w:ascii="Arial" w:eastAsia="Times New Roman" w:hAnsi="Arial" w:cs="Arial"/>
                <w:b/>
                <w:color w:val="000000"/>
                <w:sz w:val="24"/>
                <w:szCs w:val="24"/>
                <w:lang w:eastAsia="pl-PL"/>
              </w:rPr>
              <w:t xml:space="preserve">Informacje o środkach komunikacji elektronicznej, przy użyciu których Zamawiający będzie komunikował się w Wykonawcami, oraz informacje </w:t>
            </w:r>
            <w:r w:rsidRPr="00E45C9B">
              <w:rPr>
                <w:rFonts w:ascii="Arial" w:eastAsia="Times New Roman" w:hAnsi="Arial" w:cs="Arial"/>
                <w:b/>
                <w:color w:val="000000"/>
                <w:sz w:val="24"/>
                <w:szCs w:val="24"/>
                <w:lang w:eastAsia="pl-PL"/>
              </w:rPr>
              <w:br/>
              <w:t xml:space="preserve">o wymaganiach technicznych i organizacyjnych sporządzania, wysyłania </w:t>
            </w:r>
            <w:r w:rsidRPr="00E45C9B">
              <w:rPr>
                <w:rFonts w:ascii="Arial" w:eastAsia="Times New Roman" w:hAnsi="Arial" w:cs="Arial"/>
                <w:b/>
                <w:color w:val="000000"/>
                <w:sz w:val="24"/>
                <w:szCs w:val="24"/>
                <w:lang w:eastAsia="pl-PL"/>
              </w:rPr>
              <w:br/>
              <w:t>i odbierania korespondencji elektronicznej</w:t>
            </w:r>
          </w:p>
        </w:tc>
      </w:tr>
    </w:tbl>
    <w:p w14:paraId="42118663" w14:textId="7A20399A" w:rsidR="009A5E80" w:rsidRPr="002242C0" w:rsidRDefault="005C61BF"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 p</w:t>
      </w:r>
      <w:r w:rsidR="009A5E80" w:rsidRPr="002242C0">
        <w:rPr>
          <w:rFonts w:ascii="Arial" w:eastAsia="Times New Roman" w:hAnsi="Arial" w:cs="Arial"/>
          <w:color w:val="000000"/>
          <w:sz w:val="24"/>
          <w:szCs w:val="24"/>
          <w:lang w:eastAsia="pl-PL"/>
        </w:rPr>
        <w:t>ostępowani</w:t>
      </w:r>
      <w:r w:rsidRPr="002242C0">
        <w:rPr>
          <w:rFonts w:ascii="Arial" w:eastAsia="Times New Roman" w:hAnsi="Arial" w:cs="Arial"/>
          <w:color w:val="000000"/>
          <w:sz w:val="24"/>
          <w:szCs w:val="24"/>
          <w:lang w:eastAsia="pl-PL"/>
        </w:rPr>
        <w:t xml:space="preserve">u o udzielenie zamówienia komunikacja między Zamawiającym </w:t>
      </w:r>
      <w:r w:rsidR="00046678" w:rsidRPr="002242C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a Wykonawcami odbywa się drog</w:t>
      </w:r>
      <w:r w:rsidR="0004240C">
        <w:rPr>
          <w:rFonts w:ascii="Arial" w:eastAsia="Times New Roman" w:hAnsi="Arial" w:cs="Arial"/>
          <w:color w:val="000000"/>
          <w:sz w:val="24"/>
          <w:szCs w:val="24"/>
          <w:lang w:eastAsia="pl-PL"/>
        </w:rPr>
        <w:t>ą</w:t>
      </w:r>
      <w:r w:rsidRPr="002242C0">
        <w:rPr>
          <w:rFonts w:ascii="Arial" w:eastAsia="Times New Roman" w:hAnsi="Arial" w:cs="Arial"/>
          <w:color w:val="000000"/>
          <w:sz w:val="24"/>
          <w:szCs w:val="24"/>
          <w:lang w:eastAsia="pl-PL"/>
        </w:rPr>
        <w:t xml:space="preserve"> elektroniczną </w:t>
      </w:r>
      <w:r w:rsidR="009A5E80" w:rsidRPr="002242C0">
        <w:rPr>
          <w:rFonts w:ascii="Arial" w:eastAsia="Times New Roman" w:hAnsi="Arial" w:cs="Arial"/>
          <w:color w:val="000000"/>
          <w:sz w:val="24"/>
          <w:szCs w:val="24"/>
          <w:lang w:eastAsia="pl-PL"/>
        </w:rPr>
        <w:t xml:space="preserve">za pośrednictwem platformy zakupowej (dalej jako „Platforma”) pod adresem:  </w:t>
      </w:r>
    </w:p>
    <w:p w14:paraId="355D6B24" w14:textId="397F4C6E" w:rsidR="009A5E80" w:rsidRPr="00E45C9B" w:rsidRDefault="00161480" w:rsidP="009269DE">
      <w:pPr>
        <w:spacing w:before="120" w:after="120" w:line="20" w:lineRule="atLeast"/>
        <w:ind w:right="-2" w:hanging="15"/>
        <w:jc w:val="center"/>
        <w:rPr>
          <w:rFonts w:ascii="Arial" w:eastAsia="Times New Roman" w:hAnsi="Arial" w:cs="Arial"/>
          <w:b/>
          <w:color w:val="000000"/>
          <w:sz w:val="24"/>
          <w:szCs w:val="24"/>
          <w:lang w:eastAsia="pl-PL"/>
        </w:rPr>
      </w:pPr>
      <w:hyperlink r:id="rId11" w:history="1">
        <w:r w:rsidR="00A152D4" w:rsidRPr="00E45C9B">
          <w:rPr>
            <w:rStyle w:val="Hipercze"/>
            <w:rFonts w:ascii="Arial" w:eastAsia="Times New Roman" w:hAnsi="Arial" w:cs="Arial"/>
            <w:b/>
            <w:sz w:val="24"/>
            <w:szCs w:val="24"/>
            <w:u w:color="0000FF"/>
            <w:lang w:eastAsia="pl-PL"/>
          </w:rPr>
          <w:t>https://platformazakupowa.pl/pn/11wog</w:t>
        </w:r>
      </w:hyperlink>
      <w:hyperlink r:id="rId12">
        <w:r w:rsidR="009A5E80" w:rsidRPr="00E45C9B">
          <w:rPr>
            <w:rFonts w:ascii="Arial" w:eastAsia="Times New Roman" w:hAnsi="Arial" w:cs="Arial"/>
            <w:b/>
            <w:color w:val="000000"/>
            <w:sz w:val="24"/>
            <w:szCs w:val="24"/>
            <w:lang w:eastAsia="pl-PL"/>
          </w:rPr>
          <w:t xml:space="preserve"> </w:t>
        </w:r>
      </w:hyperlink>
    </w:p>
    <w:p w14:paraId="5EF067FA"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2242C0">
        <w:rPr>
          <w:rFonts w:ascii="Arial" w:eastAsia="Times New Roman" w:hAnsi="Arial" w:cs="Arial"/>
          <w:color w:val="1155CC"/>
          <w:sz w:val="24"/>
          <w:szCs w:val="24"/>
          <w:u w:val="single" w:color="1155CC"/>
          <w:lang w:eastAsia="pl-PL"/>
        </w:rPr>
        <w:t>platformazakupowa.pl</w:t>
      </w:r>
      <w:r w:rsidRPr="002242C0">
        <w:rPr>
          <w:rFonts w:ascii="Arial" w:eastAsia="Times New Roman" w:hAnsi="Arial" w:cs="Arial"/>
          <w:color w:val="000000"/>
          <w:sz w:val="24"/>
          <w:szCs w:val="24"/>
          <w:lang w:eastAsia="pl-PL"/>
        </w:rPr>
        <w:t xml:space="preserve"> i formularza „Wyślij wiadomość do Zamawiającego”.  </w:t>
      </w:r>
    </w:p>
    <w:p w14:paraId="7D7DBF3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 datę przekazania (wpływu) oświadczeń, wniosków, zawiadomień oraz informacji przyjmuje się datę ich przesłania za pośrednictwem </w:t>
      </w:r>
      <w:hyperlink r:id="rId13">
        <w:r w:rsidRPr="00E45C9B">
          <w:rPr>
            <w:rFonts w:ascii="Arial" w:eastAsia="Times New Roman" w:hAnsi="Arial" w:cs="Arial"/>
            <w:color w:val="1155CC"/>
            <w:sz w:val="24"/>
            <w:szCs w:val="24"/>
            <w:u w:val="single" w:color="1155CC"/>
            <w:lang w:eastAsia="pl-PL"/>
          </w:rPr>
          <w:t>platformazakupowa.pl</w:t>
        </w:r>
      </w:hyperlink>
      <w:hyperlink r:id="rId14">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Zamawiający będzie przekazywał </w:t>
      </w:r>
      <w:r w:rsidR="0004240C">
        <w:rPr>
          <w:rFonts w:ascii="Arial" w:eastAsia="Times New Roman" w:hAnsi="Arial" w:cs="Arial"/>
          <w:color w:val="000000"/>
          <w:sz w:val="24"/>
          <w:szCs w:val="24"/>
          <w:lang w:eastAsia="pl-PL"/>
        </w:rPr>
        <w:t>W</w:t>
      </w:r>
      <w:r w:rsidRPr="00E45C9B">
        <w:rPr>
          <w:rFonts w:ascii="Arial" w:eastAsia="Times New Roman" w:hAnsi="Arial" w:cs="Arial"/>
          <w:color w:val="000000"/>
          <w:sz w:val="24"/>
          <w:szCs w:val="24"/>
          <w:lang w:eastAsia="pl-PL"/>
        </w:rPr>
        <w:t xml:space="preserve">ykonawcom informacje w formie elektronicznej za pośrednictwem </w:t>
      </w:r>
      <w:hyperlink r:id="rId15">
        <w:r w:rsidRPr="00E45C9B">
          <w:rPr>
            <w:rFonts w:ascii="Arial" w:eastAsia="Times New Roman" w:hAnsi="Arial" w:cs="Arial"/>
            <w:color w:val="1155CC"/>
            <w:sz w:val="24"/>
            <w:szCs w:val="24"/>
            <w:u w:val="single" w:color="1155CC"/>
            <w:lang w:eastAsia="pl-PL"/>
          </w:rPr>
          <w:t>platformazakupowa.pl</w:t>
        </w:r>
      </w:hyperlink>
      <w:hyperlink r:id="rId16">
        <w:r w:rsidRPr="00E45C9B">
          <w:rPr>
            <w:rFonts w:ascii="Arial" w:eastAsia="Times New Roman" w:hAnsi="Arial" w:cs="Arial"/>
            <w:color w:val="000000"/>
            <w:sz w:val="24"/>
            <w:szCs w:val="24"/>
            <w:lang w:eastAsia="pl-PL"/>
          </w:rPr>
          <w:t>.</w:t>
        </w:r>
      </w:hyperlink>
      <w:r w:rsidRPr="00E45C9B">
        <w:rPr>
          <w:rFonts w:ascii="Arial" w:eastAsia="Times New Roman" w:hAnsi="Arial" w:cs="Arial"/>
          <w:color w:val="000000"/>
          <w:sz w:val="24"/>
          <w:szCs w:val="24"/>
          <w:lang w:eastAsia="pl-PL"/>
        </w:rPr>
        <w:t xml:space="preserve"> Informacje dotyczące odpowiedzi na pytania, zmiany specyfikacji, zmiany terminu składania i otwarcia </w:t>
      </w:r>
      <w:r w:rsidRPr="00E45C9B">
        <w:rPr>
          <w:rFonts w:ascii="Arial" w:eastAsia="Times New Roman" w:hAnsi="Arial" w:cs="Arial"/>
          <w:color w:val="000000"/>
          <w:sz w:val="24"/>
          <w:szCs w:val="24"/>
          <w:lang w:eastAsia="pl-PL"/>
        </w:rPr>
        <w:lastRenderedPageBreak/>
        <w:t xml:space="preserve">ofert Zamawiający będzie zamieszczał na platformie w sekcji “Komunikaty”. Korespondencja, której zgodnie z obowiązującymi przepisami adresatem jest konkretny Wykonawca, będzie przekazywana w formie elektronicznej za pośrednictwem </w:t>
      </w:r>
      <w:hyperlink r:id="rId17">
        <w:r w:rsidRPr="00E45C9B">
          <w:rPr>
            <w:rFonts w:ascii="Arial" w:eastAsia="Times New Roman" w:hAnsi="Arial" w:cs="Arial"/>
            <w:color w:val="1155CC"/>
            <w:sz w:val="24"/>
            <w:szCs w:val="24"/>
            <w:u w:val="single" w:color="1155CC"/>
            <w:lang w:eastAsia="pl-PL"/>
          </w:rPr>
          <w:t>platformazakupowa.pl</w:t>
        </w:r>
      </w:hyperlink>
      <w:hyperlink r:id="rId18">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do konkretnego Wykonawcy. </w:t>
      </w:r>
    </w:p>
    <w:p w14:paraId="25A973E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Wykonawca ma obowiązek sprawdzania komunikatów i wiadomości bezpośrednio na </w:t>
      </w:r>
      <w:hyperlink r:id="rId19">
        <w:r w:rsidR="00CF4EAC" w:rsidRPr="00E45C9B">
          <w:rPr>
            <w:rFonts w:ascii="Arial" w:eastAsia="Times New Roman" w:hAnsi="Arial" w:cs="Arial"/>
            <w:color w:val="1155CC"/>
            <w:sz w:val="24"/>
            <w:szCs w:val="24"/>
            <w:u w:val="single" w:color="1155CC"/>
            <w:lang w:eastAsia="pl-PL"/>
          </w:rPr>
          <w:t>platformazakupowa.pl</w:t>
        </w:r>
      </w:hyperlink>
      <w:r w:rsidR="00CF4EAC" w:rsidRPr="00E45C9B">
        <w:rPr>
          <w:rFonts w:ascii="Arial" w:eastAsia="Times New Roman" w:hAnsi="Arial" w:cs="Arial"/>
          <w:color w:val="1155CC"/>
          <w:sz w:val="24"/>
          <w:szCs w:val="24"/>
          <w:lang w:eastAsia="pl-PL"/>
        </w:rPr>
        <w:t xml:space="preserve"> </w:t>
      </w:r>
      <w:r w:rsidRPr="00E45C9B">
        <w:rPr>
          <w:rFonts w:ascii="Arial" w:eastAsia="Times New Roman" w:hAnsi="Arial" w:cs="Arial"/>
          <w:color w:val="000000"/>
          <w:sz w:val="24"/>
          <w:szCs w:val="24"/>
          <w:lang w:eastAsia="pl-PL"/>
        </w:rPr>
        <w:t xml:space="preserve">przesłanych przez Zamawiającego, gdyż system powiadomień może ulec awarii lub powiadomienie może trafić do folderu SPAM. </w:t>
      </w:r>
    </w:p>
    <w:p w14:paraId="40126B97" w14:textId="6FEA7E0D" w:rsidR="00E45C9B" w:rsidRDefault="002242C0" w:rsidP="0004240C">
      <w:pPr>
        <w:numPr>
          <w:ilvl w:val="0"/>
          <w:numId w:val="1"/>
        </w:numPr>
        <w:spacing w:before="120" w:after="120" w:line="20" w:lineRule="atLeast"/>
        <w:ind w:right="-2" w:hanging="426"/>
        <w:jc w:val="both"/>
        <w:rPr>
          <w:rFonts w:ascii="Arial" w:eastAsia="Times New Roman" w:hAnsi="Arial" w:cs="Arial"/>
          <w:color w:val="000000"/>
          <w:sz w:val="24"/>
          <w:szCs w:val="24"/>
          <w:lang w:eastAsia="pl-PL"/>
        </w:rPr>
      </w:pPr>
      <w:r w:rsidRPr="00E45C9B">
        <w:rPr>
          <w:rFonts w:ascii="Arial" w:eastAsia="Times New Roman" w:hAnsi="Arial" w:cs="Arial"/>
          <w:b/>
          <w:sz w:val="24"/>
          <w:szCs w:val="24"/>
          <w:lang w:eastAsia="pl-PL"/>
        </w:rPr>
        <w:t>Zamawiający wymaga przesyłania dokumentów  w postaci elektronicznej</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określonych w</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 xml:space="preserve">§ 2 ust. 1 </w:t>
      </w:r>
      <w:r w:rsidR="0004240C" w:rsidRPr="0004240C">
        <w:rPr>
          <w:rFonts w:ascii="Arial" w:eastAsia="Times New Roman" w:hAnsi="Arial" w:cs="Arial"/>
          <w:color w:val="000000"/>
          <w:sz w:val="24"/>
          <w:szCs w:val="24"/>
          <w:lang w:eastAsia="pl-PL"/>
        </w:rPr>
        <w:t>rozporządzeni</w:t>
      </w:r>
      <w:r w:rsidR="0004240C">
        <w:rPr>
          <w:rFonts w:ascii="Arial" w:eastAsia="Times New Roman" w:hAnsi="Arial" w:cs="Arial"/>
          <w:color w:val="000000"/>
          <w:sz w:val="24"/>
          <w:szCs w:val="24"/>
          <w:lang w:eastAsia="pl-PL"/>
        </w:rPr>
        <w:t>a</w:t>
      </w:r>
      <w:r w:rsidR="0004240C" w:rsidRPr="0004240C">
        <w:rPr>
          <w:rFonts w:ascii="Arial" w:eastAsia="Times New Roman" w:hAnsi="Arial" w:cs="Arial"/>
          <w:color w:val="000000"/>
          <w:sz w:val="24"/>
          <w:szCs w:val="24"/>
          <w:lang w:eastAsia="pl-PL"/>
        </w:rPr>
        <w:t xml:space="preserve"> w sprawie sposobu sporządzania </w:t>
      </w:r>
      <w:r w:rsidR="0004240C">
        <w:rPr>
          <w:rFonts w:ascii="Arial" w:eastAsia="Times New Roman" w:hAnsi="Arial" w:cs="Arial"/>
          <w:color w:val="000000"/>
          <w:sz w:val="24"/>
          <w:szCs w:val="24"/>
          <w:lang w:eastAsia="pl-PL"/>
        </w:rPr>
        <w:br/>
      </w:r>
      <w:r w:rsidR="0004240C" w:rsidRPr="0004240C">
        <w:rPr>
          <w:rFonts w:ascii="Arial" w:eastAsia="Times New Roman" w:hAnsi="Arial" w:cs="Arial"/>
          <w:color w:val="000000"/>
          <w:sz w:val="24"/>
          <w:szCs w:val="24"/>
          <w:lang w:eastAsia="pl-PL"/>
        </w:rPr>
        <w:t>i przekazywania informacji</w:t>
      </w:r>
      <w:r w:rsidR="0004240C">
        <w:rPr>
          <w:rFonts w:ascii="Arial" w:eastAsia="Times New Roman" w:hAnsi="Arial" w:cs="Arial"/>
          <w:color w:val="000000"/>
          <w:sz w:val="24"/>
          <w:szCs w:val="24"/>
          <w:lang w:eastAsia="pl-PL"/>
        </w:rPr>
        <w:t>.</w:t>
      </w:r>
    </w:p>
    <w:p w14:paraId="64FF283D" w14:textId="1C3BE023" w:rsidR="002242C0" w:rsidRPr="00E45C9B" w:rsidRDefault="002242C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Zamawiający zgodnie z powyższym Rozporządzeniem,</w:t>
      </w:r>
      <w:r w:rsidR="008F73FE" w:rsidRPr="00E45C9B">
        <w:rPr>
          <w:rFonts w:ascii="Arial" w:eastAsia="Times New Roman" w:hAnsi="Arial" w:cs="Arial"/>
          <w:color w:val="000000"/>
          <w:sz w:val="24"/>
          <w:szCs w:val="24"/>
          <w:lang w:eastAsia="pl-PL"/>
        </w:rPr>
        <w:t xml:space="preserve"> określa</w:t>
      </w:r>
      <w:r w:rsidRPr="00E45C9B">
        <w:rPr>
          <w:rFonts w:ascii="Arial" w:eastAsia="Times New Roman" w:hAnsi="Arial" w:cs="Arial"/>
          <w:color w:val="000000"/>
          <w:sz w:val="24"/>
          <w:szCs w:val="24"/>
          <w:lang w:eastAsia="pl-PL"/>
        </w:rPr>
        <w:t xml:space="preserve"> również</w:t>
      </w:r>
      <w:r w:rsidR="008F73FE" w:rsidRPr="00E45C9B">
        <w:rPr>
          <w:rFonts w:ascii="Arial" w:eastAsia="Times New Roman" w:hAnsi="Arial" w:cs="Arial"/>
          <w:color w:val="000000"/>
          <w:sz w:val="24"/>
          <w:szCs w:val="24"/>
          <w:lang w:eastAsia="pl-PL"/>
        </w:rPr>
        <w:t xml:space="preserve"> niezbędne wymagania sprzętowo - aplikacyjne umożliwiające pracę na </w:t>
      </w:r>
      <w:hyperlink r:id="rId20" w:history="1">
        <w:r w:rsidR="008F73FE" w:rsidRPr="00E45C9B">
          <w:rPr>
            <w:rFonts w:ascii="Arial" w:eastAsia="Times New Roman" w:hAnsi="Arial" w:cs="Arial"/>
            <w:color w:val="1155CC"/>
            <w:sz w:val="24"/>
            <w:szCs w:val="24"/>
            <w:u w:val="single"/>
            <w:lang w:eastAsia="pl-PL"/>
          </w:rPr>
          <w:t>platformazakupowa.pl</w:t>
        </w:r>
      </w:hyperlink>
      <w:r w:rsidR="008F73FE" w:rsidRPr="00E45C9B">
        <w:rPr>
          <w:rFonts w:ascii="Arial" w:eastAsia="Times New Roman" w:hAnsi="Arial" w:cs="Arial"/>
          <w:color w:val="000000"/>
          <w:sz w:val="24"/>
          <w:szCs w:val="24"/>
          <w:lang w:eastAsia="pl-PL"/>
        </w:rPr>
        <w:t>, tj.:</w:t>
      </w:r>
    </w:p>
    <w:p w14:paraId="12FB2206"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stały dostęp do sieci Internet o gwarantowanej przepustowości nie mniejszej niż 512 </w:t>
      </w:r>
      <w:proofErr w:type="spellStart"/>
      <w:r w:rsidRPr="002242C0">
        <w:rPr>
          <w:rFonts w:ascii="Arial" w:eastAsia="Times New Roman" w:hAnsi="Arial" w:cs="Arial"/>
          <w:color w:val="000000"/>
          <w:sz w:val="24"/>
          <w:szCs w:val="24"/>
          <w:lang w:eastAsia="pl-PL"/>
        </w:rPr>
        <w:t>kb</w:t>
      </w:r>
      <w:proofErr w:type="spellEnd"/>
      <w:r w:rsidRPr="002242C0">
        <w:rPr>
          <w:rFonts w:ascii="Arial" w:eastAsia="Times New Roman" w:hAnsi="Arial" w:cs="Arial"/>
          <w:color w:val="000000"/>
          <w:sz w:val="24"/>
          <w:szCs w:val="24"/>
          <w:lang w:eastAsia="pl-PL"/>
        </w:rPr>
        <w:t>/s,</w:t>
      </w:r>
    </w:p>
    <w:p w14:paraId="4754E93E"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zainstalowana dowolna przeglądarka internetowa, w przypadku Internet Explorer minimalnie wersja 10 0.,</w:t>
      </w:r>
    </w:p>
    <w:p w14:paraId="418764FA"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włączona obsługa JavaScript,</w:t>
      </w:r>
    </w:p>
    <w:p w14:paraId="0239B1B3"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zainstalowany program Adobe </w:t>
      </w:r>
      <w:proofErr w:type="spellStart"/>
      <w:r w:rsidRPr="002242C0">
        <w:rPr>
          <w:rFonts w:ascii="Arial" w:eastAsia="Times New Roman" w:hAnsi="Arial" w:cs="Arial"/>
          <w:color w:val="000000"/>
          <w:sz w:val="24"/>
          <w:szCs w:val="24"/>
          <w:lang w:eastAsia="pl-PL"/>
        </w:rPr>
        <w:t>Acrobat</w:t>
      </w:r>
      <w:proofErr w:type="spellEnd"/>
      <w:r w:rsidRPr="002242C0">
        <w:rPr>
          <w:rFonts w:ascii="Arial" w:eastAsia="Times New Roman" w:hAnsi="Arial" w:cs="Arial"/>
          <w:color w:val="000000"/>
          <w:sz w:val="24"/>
          <w:szCs w:val="24"/>
          <w:lang w:eastAsia="pl-PL"/>
        </w:rPr>
        <w:t xml:space="preserve"> Reader lub inny obsługujący format plików .pdf,</w:t>
      </w:r>
    </w:p>
    <w:p w14:paraId="7A62E28F" w14:textId="259965D9" w:rsidR="008F73FE" w:rsidRPr="002242C0" w:rsidRDefault="0004240C"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w:t>
      </w:r>
      <w:r w:rsidR="008F73FE" w:rsidRPr="002242C0">
        <w:rPr>
          <w:rFonts w:ascii="Arial" w:eastAsia="Times New Roman" w:hAnsi="Arial" w:cs="Arial"/>
          <w:color w:val="000000"/>
          <w:sz w:val="24"/>
          <w:szCs w:val="24"/>
          <w:lang w:eastAsia="pl-PL"/>
        </w:rPr>
        <w:t>zyfrowanie na platformazakupowa.pl odbywa się za pomocą protokołu TLS 1.3.</w:t>
      </w:r>
    </w:p>
    <w:p w14:paraId="3D0CCADB" w14:textId="5221DE7F" w:rsidR="007935AA" w:rsidRDefault="0004240C"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w:t>
      </w:r>
      <w:r w:rsidR="008F73FE" w:rsidRPr="002242C0">
        <w:rPr>
          <w:rFonts w:ascii="Arial" w:eastAsia="Times New Roman" w:hAnsi="Arial" w:cs="Arial"/>
          <w:color w:val="000000"/>
          <w:sz w:val="24"/>
          <w:szCs w:val="24"/>
          <w:lang w:eastAsia="pl-PL"/>
        </w:rPr>
        <w:t>znaczenie czasu odbioru danych przez platformę zakupową stanowi datę oraz dokładny czas (</w:t>
      </w:r>
      <w:proofErr w:type="spellStart"/>
      <w:r w:rsidR="008F73FE" w:rsidRPr="002242C0">
        <w:rPr>
          <w:rFonts w:ascii="Arial" w:eastAsia="Times New Roman" w:hAnsi="Arial" w:cs="Arial"/>
          <w:color w:val="000000"/>
          <w:sz w:val="24"/>
          <w:szCs w:val="24"/>
          <w:lang w:eastAsia="pl-PL"/>
        </w:rPr>
        <w:t>hh:mm:ss</w:t>
      </w:r>
      <w:proofErr w:type="spellEnd"/>
      <w:r w:rsidR="008F73FE" w:rsidRPr="002242C0">
        <w:rPr>
          <w:rFonts w:ascii="Arial" w:eastAsia="Times New Roman" w:hAnsi="Arial" w:cs="Arial"/>
          <w:color w:val="000000"/>
          <w:sz w:val="24"/>
          <w:szCs w:val="24"/>
          <w:lang w:eastAsia="pl-PL"/>
        </w:rPr>
        <w:t>) generowany wg. czasu lokalnego serwera synchronizowanego z zegarem Głównego Urzędu Miar.</w:t>
      </w:r>
    </w:p>
    <w:p w14:paraId="0617C8D2" w14:textId="0562DEDF" w:rsidR="00AC7B3F" w:rsidRPr="007935AA" w:rsidRDefault="00AC7B3F" w:rsidP="00621D91">
      <w:pPr>
        <w:pStyle w:val="Akapitzlist"/>
        <w:numPr>
          <w:ilvl w:val="0"/>
          <w:numId w:val="2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7935AA">
        <w:rPr>
          <w:rFonts w:ascii="Arial" w:eastAsia="Arial" w:hAnsi="Arial" w:cs="Arial"/>
          <w:lang w:val="pl" w:eastAsia="pl-PL"/>
        </w:rPr>
        <w:t>Wykonawca, przystępując do niniejszego postępowania o udzielenie zamówienia publicznego:</w:t>
      </w:r>
    </w:p>
    <w:p w14:paraId="01E71F7E" w14:textId="4E882734" w:rsidR="00AC7B3F" w:rsidRPr="007935AA"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akceptuje warunki korzystania z </w:t>
      </w:r>
      <w:hyperlink r:id="rId21">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określone </w:t>
      </w:r>
      <w:r w:rsidR="00BE3BF1">
        <w:rPr>
          <w:rFonts w:ascii="Arial" w:eastAsia="Arial" w:hAnsi="Arial" w:cs="Arial"/>
          <w:sz w:val="24"/>
          <w:szCs w:val="24"/>
          <w:lang w:val="pl" w:eastAsia="pl-PL"/>
        </w:rPr>
        <w:br/>
      </w:r>
      <w:r w:rsidRPr="007935AA">
        <w:rPr>
          <w:rFonts w:ascii="Arial" w:eastAsia="Arial" w:hAnsi="Arial" w:cs="Arial"/>
          <w:sz w:val="24"/>
          <w:szCs w:val="24"/>
          <w:lang w:val="pl" w:eastAsia="pl-PL"/>
        </w:rPr>
        <w:t xml:space="preserve">w Regulaminie zamieszczonym na stronie internetowej </w:t>
      </w:r>
      <w:hyperlink r:id="rId22">
        <w:r w:rsidRPr="007935AA">
          <w:rPr>
            <w:rFonts w:ascii="Arial" w:eastAsia="Arial" w:hAnsi="Arial" w:cs="Arial"/>
            <w:sz w:val="24"/>
            <w:szCs w:val="24"/>
            <w:lang w:val="pl" w:eastAsia="pl-PL"/>
          </w:rPr>
          <w:t>pod linkiem</w:t>
        </w:r>
      </w:hyperlink>
      <w:r w:rsidRPr="007935AA">
        <w:rPr>
          <w:rFonts w:ascii="Arial" w:eastAsia="Arial" w:hAnsi="Arial" w:cs="Arial"/>
          <w:sz w:val="24"/>
          <w:szCs w:val="24"/>
          <w:lang w:val="pl" w:eastAsia="pl-PL"/>
        </w:rPr>
        <w:t xml:space="preserve">  w zakładce „Regulamin" oraz uznaje go za wiążący,</w:t>
      </w:r>
    </w:p>
    <w:p w14:paraId="58A65220" w14:textId="77777777" w:rsidR="003B4C4B" w:rsidRPr="007935AA"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zapoznał i stosuje się do Instrukcji składania ofert/wniosków </w:t>
      </w:r>
    </w:p>
    <w:p w14:paraId="668BA58B" w14:textId="77777777" w:rsidR="007935AA" w:rsidRDefault="003B4C4B"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hAnsi="Arial" w:cs="Arial"/>
          <w:sz w:val="24"/>
          <w:szCs w:val="24"/>
        </w:rPr>
        <w:t>w korespondencji kierowanej do Zamawiającego, Wykonawca winien posługiwać się numerem postępowania określonym w SWZ</w:t>
      </w:r>
    </w:p>
    <w:p w14:paraId="5E46D100" w14:textId="54508976" w:rsidR="007935AA" w:rsidRPr="007935AA"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b/>
          <w:sz w:val="24"/>
          <w:szCs w:val="24"/>
          <w:lang w:val="pl" w:eastAsia="pl-PL"/>
        </w:rPr>
        <w:t xml:space="preserve">Zamawiający nie ponosi odpowiedzialności za złożenie oferty w sposób niezgodny z Instrukcją korzystania z </w:t>
      </w:r>
      <w:hyperlink r:id="rId23">
        <w:r w:rsidRPr="007935AA">
          <w:rPr>
            <w:rFonts w:ascii="Arial" w:eastAsia="Arial" w:hAnsi="Arial" w:cs="Arial"/>
            <w:b/>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w szczególności za sytuację, gdy </w:t>
      </w:r>
      <w:r w:rsidR="0004240C">
        <w:rPr>
          <w:rFonts w:ascii="Arial" w:eastAsia="Arial" w:hAnsi="Arial" w:cs="Arial"/>
          <w:sz w:val="24"/>
          <w:szCs w:val="24"/>
          <w:lang w:val="pl" w:eastAsia="pl-PL"/>
        </w:rPr>
        <w:t>Z</w:t>
      </w:r>
      <w:r w:rsidRPr="007935AA">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7935AA">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7935AA"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sz w:val="24"/>
          <w:szCs w:val="24"/>
          <w:lang w:val="pl" w:eastAsia="pl-PL"/>
        </w:rPr>
        <w:lastRenderedPageBreak/>
        <w:t xml:space="preserve">Zamawiający informuje, że instrukcje korzystania z </w:t>
      </w:r>
      <w:hyperlink r:id="rId24">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5">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znajdują się w zakładce „Instrukcje dla Wykonawców" na stronie internetowej pod adresem: </w:t>
      </w:r>
      <w:hyperlink r:id="rId26">
        <w:r w:rsidRPr="007935AA">
          <w:rPr>
            <w:rFonts w:ascii="Arial" w:eastAsia="Arial" w:hAnsi="Arial" w:cs="Arial"/>
            <w:color w:val="1155CC"/>
            <w:sz w:val="24"/>
            <w:szCs w:val="24"/>
            <w:u w:val="single"/>
            <w:lang w:val="pl" w:eastAsia="pl-PL"/>
          </w:rPr>
          <w:t>https://platformazakupowa.pl/strona/45-instrukcje</w:t>
        </w:r>
      </w:hyperlink>
    </w:p>
    <w:p w14:paraId="3913A27B" w14:textId="0AB7BE01" w:rsidR="007935AA" w:rsidRPr="007935AA" w:rsidRDefault="007935AA"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hAnsi="Arial" w:cs="Arial"/>
          <w:sz w:val="24"/>
          <w:szCs w:val="24"/>
        </w:rPr>
        <w:t>Środki komunikacji elektronicznej w postępowaniu służące do odbioru dokumentów elektronicznych zawierających oświadczenie, składane na podstawie art. 125 ust. 1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7935AA">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7EF453A1" w14:textId="77777777" w:rsidR="007935AA" w:rsidRPr="007935AA" w:rsidRDefault="000C7857" w:rsidP="00621D91">
      <w:pPr>
        <w:pStyle w:val="Akapitzlist"/>
        <w:numPr>
          <w:ilvl w:val="0"/>
          <w:numId w:val="29"/>
        </w:numPr>
        <w:spacing w:before="120" w:after="120" w:line="20" w:lineRule="atLeast"/>
        <w:ind w:left="426" w:hanging="426"/>
        <w:contextualSpacing w:val="0"/>
        <w:jc w:val="both"/>
        <w:rPr>
          <w:rFonts w:ascii="Arial" w:eastAsia="Arial" w:hAnsi="Arial" w:cs="Arial"/>
          <w:sz w:val="24"/>
          <w:szCs w:val="24"/>
          <w:lang w:val="pl" w:eastAsia="pl-PL"/>
        </w:rPr>
      </w:pPr>
      <w:r w:rsidRPr="007935AA">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54258CD" w14:textId="77777777" w:rsidR="004252CD" w:rsidRDefault="004252CD" w:rsidP="009269DE">
      <w:pPr>
        <w:spacing w:before="120" w:after="120" w:line="20" w:lineRule="atLeast"/>
        <w:jc w:val="center"/>
        <w:rPr>
          <w:rFonts w:ascii="Arial" w:eastAsia="Times New Roman" w:hAnsi="Arial" w:cs="Arial"/>
          <w:b/>
          <w:sz w:val="24"/>
          <w:szCs w:val="24"/>
          <w:u w:val="single"/>
          <w:lang w:eastAsia="pl-PL"/>
        </w:rPr>
      </w:pPr>
    </w:p>
    <w:p w14:paraId="47D4D67C" w14:textId="0B4198CF" w:rsidR="0082614B" w:rsidRPr="0082614B" w:rsidRDefault="005D5F10" w:rsidP="0082614B">
      <w:pPr>
        <w:spacing w:before="120" w:after="120" w:line="20" w:lineRule="atLeast"/>
        <w:jc w:val="center"/>
        <w:rPr>
          <w:rFonts w:ascii="Arial" w:eastAsia="Times New Roman" w:hAnsi="Arial" w:cs="Arial"/>
          <w:b/>
          <w:sz w:val="24"/>
          <w:szCs w:val="24"/>
          <w:u w:val="single"/>
          <w:lang w:eastAsia="pl-PL"/>
        </w:rPr>
      </w:pPr>
      <w:r w:rsidRPr="005D5F10">
        <w:rPr>
          <w:rFonts w:ascii="Arial" w:eastAsia="Times New Roman" w:hAnsi="Arial" w:cs="Arial"/>
          <w:b/>
          <w:sz w:val="24"/>
          <w:szCs w:val="24"/>
          <w:u w:val="single"/>
          <w:lang w:eastAsia="pl-PL"/>
        </w:rPr>
        <w:t>ZALECENIA ZAMAWIAJĄCEGO</w:t>
      </w:r>
    </w:p>
    <w:p w14:paraId="655B8A54" w14:textId="77777777" w:rsidR="007E063C" w:rsidRPr="007E063C" w:rsidRDefault="007877E2"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877E2">
        <w:rPr>
          <w:rFonts w:ascii="Arial" w:eastAsia="Times New Roman" w:hAnsi="Arial" w:cs="Arial"/>
          <w:b/>
          <w:bCs/>
          <w:color w:val="000000"/>
          <w:sz w:val="24"/>
          <w:szCs w:val="24"/>
          <w:lang w:eastAsia="pl-PL"/>
        </w:rPr>
        <w:t>Formaty (rozszerzenia) plików wykorzystywanych przez Wykonawców powinny być zgodne z</w:t>
      </w:r>
      <w:r w:rsidRPr="007877E2">
        <w:rPr>
          <w:rFonts w:ascii="Arial" w:eastAsia="Times New Roman" w:hAnsi="Arial" w:cs="Arial"/>
          <w:color w:val="000000"/>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423A">
        <w:rPr>
          <w:rFonts w:ascii="Arial" w:eastAsia="Times New Roman" w:hAnsi="Arial" w:cs="Arial"/>
          <w:color w:val="000000"/>
          <w:sz w:val="24"/>
          <w:szCs w:val="24"/>
          <w:lang w:eastAsia="pl-PL"/>
        </w:rPr>
        <w:t>zwanego dalej Rozporządzeniem KRI.</w:t>
      </w:r>
    </w:p>
    <w:p w14:paraId="31F46F19"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Zamawiający rekomenduje wykorzystanie formatów: .pdf .</w:t>
      </w:r>
      <w:proofErr w:type="spellStart"/>
      <w:r w:rsidRPr="007E063C">
        <w:rPr>
          <w:rFonts w:ascii="Arial" w:hAnsi="Arial" w:cs="Arial"/>
          <w:sz w:val="24"/>
        </w:rPr>
        <w:t>doc</w:t>
      </w:r>
      <w:proofErr w:type="spellEnd"/>
      <w:r w:rsidRPr="007E063C">
        <w:rPr>
          <w:rFonts w:ascii="Arial" w:hAnsi="Arial" w:cs="Arial"/>
          <w:sz w:val="24"/>
        </w:rPr>
        <w:t xml:space="preserve"> .</w:t>
      </w:r>
      <w:proofErr w:type="spellStart"/>
      <w:r w:rsidRPr="007E063C">
        <w:rPr>
          <w:rFonts w:ascii="Arial" w:hAnsi="Arial" w:cs="Arial"/>
          <w:sz w:val="24"/>
        </w:rPr>
        <w:t>docx</w:t>
      </w:r>
      <w:proofErr w:type="spellEnd"/>
      <w:r w:rsidRPr="007E063C">
        <w:rPr>
          <w:rFonts w:ascii="Arial" w:hAnsi="Arial" w:cs="Arial"/>
          <w:sz w:val="24"/>
        </w:rPr>
        <w:t xml:space="preserve"> .xls .</w:t>
      </w:r>
      <w:proofErr w:type="spellStart"/>
      <w:r w:rsidRPr="007E063C">
        <w:rPr>
          <w:rFonts w:ascii="Arial" w:hAnsi="Arial" w:cs="Arial"/>
          <w:sz w:val="24"/>
        </w:rPr>
        <w:t>xlsx</w:t>
      </w:r>
      <w:proofErr w:type="spellEnd"/>
      <w:r w:rsidRPr="007E063C">
        <w:rPr>
          <w:rFonts w:ascii="Arial" w:hAnsi="Arial" w:cs="Arial"/>
          <w:sz w:val="24"/>
        </w:rPr>
        <w:t xml:space="preserve"> .jpg (.</w:t>
      </w:r>
      <w:proofErr w:type="spellStart"/>
      <w:r w:rsidRPr="007E063C">
        <w:rPr>
          <w:rFonts w:ascii="Arial" w:hAnsi="Arial" w:cs="Arial"/>
          <w:sz w:val="24"/>
        </w:rPr>
        <w:t>jpeg</w:t>
      </w:r>
      <w:proofErr w:type="spellEnd"/>
      <w:r w:rsidRPr="007E063C">
        <w:rPr>
          <w:rFonts w:ascii="Arial" w:hAnsi="Arial" w:cs="Arial"/>
          <w:sz w:val="24"/>
        </w:rPr>
        <w:t xml:space="preserve">) </w:t>
      </w:r>
      <w:r w:rsidRPr="007E063C">
        <w:rPr>
          <w:rFonts w:ascii="Arial" w:hAnsi="Arial" w:cs="Arial"/>
          <w:b/>
          <w:sz w:val="24"/>
          <w:u w:val="single"/>
        </w:rPr>
        <w:t>ze szczególnym wskazaniem na .pdf</w:t>
      </w:r>
    </w:p>
    <w:p w14:paraId="5749672B" w14:textId="48FB7F00"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b/>
          <w:sz w:val="24"/>
          <w:szCs w:val="24"/>
          <w:lang w:eastAsia="pl-PL"/>
        </w:rPr>
      </w:pPr>
      <w:r w:rsidRPr="007E063C">
        <w:rPr>
          <w:rFonts w:ascii="Arial" w:hAnsi="Arial" w:cs="Arial"/>
          <w:sz w:val="24"/>
        </w:rPr>
        <w:t xml:space="preserve">W celu ewentualnej kompresji danych </w:t>
      </w:r>
      <w:r w:rsidRPr="007E063C">
        <w:rPr>
          <w:rFonts w:ascii="Arial" w:hAnsi="Arial" w:cs="Arial"/>
          <w:b/>
          <w:sz w:val="24"/>
        </w:rPr>
        <w:t xml:space="preserve">Zamawiający rekomenduje </w:t>
      </w:r>
      <w:r w:rsidRPr="007E063C">
        <w:rPr>
          <w:rFonts w:ascii="Arial" w:hAnsi="Arial" w:cs="Arial"/>
          <w:sz w:val="24"/>
        </w:rPr>
        <w:t>wyk</w:t>
      </w:r>
      <w:r w:rsidR="007E063C" w:rsidRPr="007E063C">
        <w:rPr>
          <w:rFonts w:ascii="Arial" w:hAnsi="Arial" w:cs="Arial"/>
          <w:sz w:val="24"/>
        </w:rPr>
        <w:t>orzystanie jednego z rozszerzeń (</w:t>
      </w:r>
      <w:r w:rsidRPr="007E063C">
        <w:rPr>
          <w:rFonts w:ascii="Arial" w:hAnsi="Arial" w:cs="Arial"/>
          <w:sz w:val="24"/>
        </w:rPr>
        <w:t>.zip</w:t>
      </w:r>
      <w:r w:rsidR="007E063C" w:rsidRPr="007E063C">
        <w:rPr>
          <w:rFonts w:ascii="Arial" w:hAnsi="Arial" w:cs="Arial"/>
          <w:sz w:val="24"/>
        </w:rPr>
        <w:t>)</w:t>
      </w:r>
      <w:r w:rsidRPr="007E063C">
        <w:rPr>
          <w:rFonts w:ascii="Arial" w:hAnsi="Arial" w:cs="Arial"/>
          <w:sz w:val="24"/>
        </w:rPr>
        <w:t xml:space="preserve"> </w:t>
      </w:r>
      <w:r w:rsidR="007E063C" w:rsidRPr="007E063C">
        <w:rPr>
          <w:rFonts w:ascii="Arial" w:hAnsi="Arial" w:cs="Arial"/>
          <w:sz w:val="24"/>
        </w:rPr>
        <w:t>lub (</w:t>
      </w:r>
      <w:r w:rsidRPr="007E063C">
        <w:rPr>
          <w:rFonts w:ascii="Arial" w:hAnsi="Arial" w:cs="Arial"/>
          <w:sz w:val="24"/>
        </w:rPr>
        <w:t>.7Z</w:t>
      </w:r>
      <w:r w:rsidR="007E063C" w:rsidRPr="007E063C">
        <w:rPr>
          <w:rFonts w:ascii="Arial" w:hAnsi="Arial" w:cs="Arial"/>
          <w:sz w:val="24"/>
        </w:rPr>
        <w:t>)</w:t>
      </w:r>
    </w:p>
    <w:p w14:paraId="01750748"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Wśród rozszerzeń powszechnych a </w:t>
      </w:r>
      <w:r w:rsidRPr="007E063C">
        <w:rPr>
          <w:rFonts w:ascii="Arial" w:hAnsi="Arial" w:cs="Arial"/>
          <w:b/>
          <w:sz w:val="24"/>
        </w:rPr>
        <w:t>niewystępujących</w:t>
      </w:r>
      <w:r w:rsidRPr="007E063C">
        <w:rPr>
          <w:rFonts w:ascii="Arial" w:hAnsi="Arial" w:cs="Arial"/>
          <w:sz w:val="24"/>
        </w:rPr>
        <w:t xml:space="preserve"> w Rozporządzeniu KRI występują: .</w:t>
      </w:r>
      <w:proofErr w:type="spellStart"/>
      <w:r w:rsidRPr="007E063C">
        <w:rPr>
          <w:rFonts w:ascii="Arial" w:hAnsi="Arial" w:cs="Arial"/>
          <w:sz w:val="24"/>
        </w:rPr>
        <w:t>rar</w:t>
      </w:r>
      <w:proofErr w:type="spellEnd"/>
      <w:r w:rsidRPr="007E063C">
        <w:rPr>
          <w:rFonts w:ascii="Arial" w:hAnsi="Arial" w:cs="Arial"/>
          <w:sz w:val="24"/>
        </w:rPr>
        <w:t xml:space="preserve"> .gif .</w:t>
      </w:r>
      <w:proofErr w:type="spellStart"/>
      <w:r w:rsidRPr="007E063C">
        <w:rPr>
          <w:rFonts w:ascii="Arial" w:hAnsi="Arial" w:cs="Arial"/>
          <w:sz w:val="24"/>
        </w:rPr>
        <w:t>bmp</w:t>
      </w:r>
      <w:proofErr w:type="spellEnd"/>
      <w:r w:rsidRPr="007E063C">
        <w:rPr>
          <w:rFonts w:ascii="Arial" w:hAnsi="Arial" w:cs="Arial"/>
          <w:sz w:val="24"/>
        </w:rPr>
        <w:t xml:space="preserve"> .</w:t>
      </w:r>
      <w:proofErr w:type="spellStart"/>
      <w:r w:rsidRPr="007E063C">
        <w:rPr>
          <w:rFonts w:ascii="Arial" w:hAnsi="Arial" w:cs="Arial"/>
          <w:sz w:val="24"/>
        </w:rPr>
        <w:t>numbers</w:t>
      </w:r>
      <w:proofErr w:type="spellEnd"/>
      <w:r w:rsidRPr="007E063C">
        <w:rPr>
          <w:rFonts w:ascii="Arial" w:hAnsi="Arial" w:cs="Arial"/>
          <w:sz w:val="24"/>
        </w:rPr>
        <w:t xml:space="preserve"> .</w:t>
      </w:r>
      <w:proofErr w:type="spellStart"/>
      <w:r w:rsidRPr="007E063C">
        <w:rPr>
          <w:rFonts w:ascii="Arial" w:hAnsi="Arial" w:cs="Arial"/>
          <w:sz w:val="24"/>
        </w:rPr>
        <w:t>pages</w:t>
      </w:r>
      <w:proofErr w:type="spellEnd"/>
      <w:r w:rsidRPr="007E063C">
        <w:rPr>
          <w:rFonts w:ascii="Arial" w:hAnsi="Arial" w:cs="Arial"/>
          <w:sz w:val="24"/>
        </w:rPr>
        <w:t xml:space="preserve">. </w:t>
      </w:r>
      <w:r w:rsidRPr="007E063C">
        <w:rPr>
          <w:rFonts w:ascii="Arial" w:hAnsi="Arial" w:cs="Arial"/>
          <w:b/>
          <w:sz w:val="24"/>
        </w:rPr>
        <w:t>Dokumenty złożone w takich plikach zostaną uznane za złożone nieskutecznie.</w:t>
      </w:r>
    </w:p>
    <w:p w14:paraId="22E052CB"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zwraca uwagę na ograniczenia wielkości plików podpisywanych </w:t>
      </w:r>
      <w:r w:rsidRPr="007E063C">
        <w:rPr>
          <w:rFonts w:ascii="Arial" w:hAnsi="Arial" w:cs="Arial"/>
          <w:b/>
          <w:sz w:val="24"/>
          <w:u w:val="single"/>
        </w:rPr>
        <w:t>profilem zaufanym</w:t>
      </w:r>
      <w:r w:rsidRPr="007E063C">
        <w:rPr>
          <w:rFonts w:ascii="Arial" w:hAnsi="Arial" w:cs="Arial"/>
          <w:b/>
          <w:sz w:val="24"/>
        </w:rPr>
        <w:t>, który wynosi maksymalnie 10MB</w:t>
      </w:r>
      <w:r w:rsidRPr="007E063C">
        <w:rPr>
          <w:rFonts w:ascii="Arial" w:hAnsi="Arial" w:cs="Arial"/>
          <w:sz w:val="24"/>
        </w:rPr>
        <w:t xml:space="preserve">, oraz na ograniczenie wielkości plików podpisywanych w aplikacji </w:t>
      </w:r>
      <w:proofErr w:type="spellStart"/>
      <w:r w:rsidRPr="007E063C">
        <w:rPr>
          <w:rFonts w:ascii="Arial" w:hAnsi="Arial" w:cs="Arial"/>
          <w:sz w:val="24"/>
        </w:rPr>
        <w:t>eDoApp</w:t>
      </w:r>
      <w:proofErr w:type="spellEnd"/>
      <w:r w:rsidRPr="007E063C">
        <w:rPr>
          <w:rFonts w:ascii="Arial" w:hAnsi="Arial" w:cs="Arial"/>
          <w:sz w:val="24"/>
        </w:rPr>
        <w:t xml:space="preserve"> służącej do składania podpisu osobistego, który wynosi </w:t>
      </w:r>
      <w:r w:rsidRPr="007E063C">
        <w:rPr>
          <w:rFonts w:ascii="Arial" w:hAnsi="Arial" w:cs="Arial"/>
          <w:b/>
          <w:sz w:val="24"/>
        </w:rPr>
        <w:t>maksymalnie 5MB</w:t>
      </w:r>
      <w:r w:rsidRPr="007E063C">
        <w:rPr>
          <w:rFonts w:ascii="Arial" w:hAnsi="Arial" w:cs="Arial"/>
          <w:sz w:val="24"/>
        </w:rPr>
        <w:t>.</w:t>
      </w:r>
    </w:p>
    <w:p w14:paraId="51AC2693" w14:textId="03201CB0" w:rsidR="005D5F10"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 przypadku stosowania przez </w:t>
      </w:r>
      <w:r w:rsidR="007E063C">
        <w:rPr>
          <w:rFonts w:ascii="Arial" w:hAnsi="Arial" w:cs="Arial"/>
          <w:sz w:val="24"/>
        </w:rPr>
        <w:t>W</w:t>
      </w:r>
      <w:r w:rsidRPr="007E063C">
        <w:rPr>
          <w:rFonts w:ascii="Arial" w:hAnsi="Arial" w:cs="Arial"/>
          <w:sz w:val="24"/>
        </w:rPr>
        <w:t>ykonawcę kwalifikowanego podpisu elektronicznego:</w:t>
      </w:r>
    </w:p>
    <w:p w14:paraId="33EDEC22" w14:textId="2CD26D41" w:rsidR="007E063C"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 xml:space="preserve">e względu na niskie ryzyko naruszenia integralności pliku oraz łatwiejszą weryfikację podpisu </w:t>
      </w:r>
      <w:r>
        <w:rPr>
          <w:rFonts w:ascii="Arial" w:hAnsi="Arial" w:cs="Arial"/>
          <w:sz w:val="24"/>
        </w:rPr>
        <w:t>Z</w:t>
      </w:r>
      <w:r w:rsidR="005D5F10" w:rsidRPr="007E063C">
        <w:rPr>
          <w:rFonts w:ascii="Arial" w:hAnsi="Arial" w:cs="Arial"/>
          <w:sz w:val="24"/>
        </w:rPr>
        <w:t xml:space="preserve">amawiający zaleca, w miarę możliwości, </w:t>
      </w:r>
      <w:r w:rsidR="005D5F10" w:rsidRPr="007E063C">
        <w:rPr>
          <w:rFonts w:ascii="Arial" w:hAnsi="Arial" w:cs="Arial"/>
          <w:b/>
          <w:sz w:val="24"/>
        </w:rPr>
        <w:t xml:space="preserve">przekonwertowanie plików składających się na ofertę na rozszerzenie .pdf  i opatrzenie ich podpisem kwalifikowanym w formacie </w:t>
      </w:r>
      <w:proofErr w:type="spellStart"/>
      <w:r w:rsidR="005D5F10" w:rsidRPr="007E063C">
        <w:rPr>
          <w:rFonts w:ascii="Arial" w:hAnsi="Arial" w:cs="Arial"/>
          <w:b/>
          <w:sz w:val="24"/>
        </w:rPr>
        <w:t>PAdES</w:t>
      </w:r>
      <w:proofErr w:type="spellEnd"/>
      <w:r w:rsidR="005D5F10" w:rsidRPr="007E063C">
        <w:rPr>
          <w:rFonts w:ascii="Arial" w:hAnsi="Arial" w:cs="Arial"/>
          <w:b/>
          <w:sz w:val="24"/>
        </w:rPr>
        <w:t xml:space="preserve">. </w:t>
      </w:r>
    </w:p>
    <w:p w14:paraId="654395E2" w14:textId="428DB03F" w:rsidR="007E063C"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lastRenderedPageBreak/>
        <w:t>p</w:t>
      </w:r>
      <w:r w:rsidR="005D5F10" w:rsidRPr="007E063C">
        <w:rPr>
          <w:rFonts w:ascii="Arial" w:hAnsi="Arial" w:cs="Arial"/>
          <w:sz w:val="24"/>
        </w:rPr>
        <w:t xml:space="preserve">liki w innych formatach niż PDF </w:t>
      </w:r>
      <w:r w:rsidR="005D5F10" w:rsidRPr="007E063C">
        <w:rPr>
          <w:rFonts w:ascii="Arial" w:hAnsi="Arial" w:cs="Arial"/>
          <w:b/>
          <w:sz w:val="24"/>
        </w:rPr>
        <w:t xml:space="preserve">zaleca się opatrzyć podpisem w formacie </w:t>
      </w:r>
      <w:proofErr w:type="spellStart"/>
      <w:r w:rsidR="005D5F10" w:rsidRPr="007E063C">
        <w:rPr>
          <w:rFonts w:ascii="Arial" w:hAnsi="Arial" w:cs="Arial"/>
          <w:b/>
          <w:sz w:val="24"/>
        </w:rPr>
        <w:t>XAdES</w:t>
      </w:r>
      <w:proofErr w:type="spellEnd"/>
      <w:r w:rsidR="005D5F10" w:rsidRPr="007E063C">
        <w:rPr>
          <w:rFonts w:ascii="Arial" w:hAnsi="Arial" w:cs="Arial"/>
          <w:b/>
          <w:sz w:val="24"/>
        </w:rPr>
        <w:t xml:space="preserve"> o typie zewnętrznym</w:t>
      </w:r>
      <w:r w:rsidR="005D5F10" w:rsidRPr="007E063C">
        <w:rPr>
          <w:rFonts w:ascii="Arial" w:hAnsi="Arial" w:cs="Arial"/>
          <w:sz w:val="24"/>
        </w:rPr>
        <w:t>. Wykonawca powinien pamiętać, aby plik z podpisem przekazywać łącznie z dokumentem podpisywanym.</w:t>
      </w:r>
    </w:p>
    <w:p w14:paraId="0DCAE963" w14:textId="6D3345D4" w:rsidR="005D5F10"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amawiający rekomenduje wykorzystanie podpisu z kwalifikowanym znacznikiem czasu.</w:t>
      </w:r>
    </w:p>
    <w:p w14:paraId="42B4B5FD" w14:textId="10DB294C"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9C423A">
        <w:rPr>
          <w:rFonts w:ascii="Arial" w:hAnsi="Arial" w:cs="Arial"/>
          <w:sz w:val="24"/>
        </w:rPr>
        <w:t>Zamawiający zaleca aby</w:t>
      </w:r>
      <w:r w:rsidRPr="009C423A">
        <w:rPr>
          <w:rFonts w:ascii="Arial" w:hAnsi="Arial" w:cs="Arial"/>
          <w:b/>
          <w:sz w:val="24"/>
        </w:rPr>
        <w:t xml:space="preserve"> w przypadku podpisywania pliku przez kilka osób, stosować podpisy tego samego rodzaju.</w:t>
      </w:r>
      <w:r w:rsidRPr="009C423A">
        <w:rPr>
          <w:rFonts w:ascii="Arial" w:hAnsi="Arial" w:cs="Arial"/>
          <w:sz w:val="24"/>
        </w:rPr>
        <w:t xml:space="preserve"> Podpisywanie różnymi rodzajami podpisów np. osobistym i kwalifikowanym może doprowadzić do problemów </w:t>
      </w:r>
      <w:r w:rsidR="00BE3BF1">
        <w:rPr>
          <w:rFonts w:ascii="Arial" w:hAnsi="Arial" w:cs="Arial"/>
          <w:sz w:val="24"/>
        </w:rPr>
        <w:br/>
      </w:r>
      <w:r w:rsidRPr="009C423A">
        <w:rPr>
          <w:rFonts w:ascii="Arial" w:hAnsi="Arial" w:cs="Arial"/>
          <w:sz w:val="24"/>
        </w:rPr>
        <w:t xml:space="preserve">w weryfikacji plików. </w:t>
      </w:r>
    </w:p>
    <w:p w14:paraId="316380F5"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Jeśli Wykonawca pakuje dokumenty np. w plik o rozszerzeniu .zip, zaleca się wcześniejsze podpisanie </w:t>
      </w:r>
      <w:r w:rsidRPr="007E063C">
        <w:rPr>
          <w:rFonts w:ascii="Arial" w:hAnsi="Arial" w:cs="Arial"/>
          <w:b/>
          <w:sz w:val="24"/>
          <w:u w:val="single"/>
        </w:rPr>
        <w:t>każdego ze skompresowanych plików.</w:t>
      </w:r>
      <w:r w:rsidRPr="007E063C">
        <w:rPr>
          <w:rFonts w:ascii="Arial" w:hAnsi="Arial" w:cs="Arial"/>
          <w:sz w:val="24"/>
        </w:rPr>
        <w:t xml:space="preserve"> </w:t>
      </w:r>
    </w:p>
    <w:p w14:paraId="50C9AA29"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Zamawiający zaleca aby </w:t>
      </w:r>
      <w:r w:rsidRPr="007E063C">
        <w:rPr>
          <w:rFonts w:ascii="Arial" w:hAnsi="Arial" w:cs="Arial"/>
          <w:b/>
          <w:sz w:val="24"/>
          <w:u w:val="single"/>
        </w:rPr>
        <w:t>nie</w:t>
      </w:r>
      <w:r w:rsidRPr="007E063C">
        <w:rPr>
          <w:rFonts w:ascii="Arial" w:hAnsi="Arial" w:cs="Arial"/>
          <w:b/>
          <w:sz w:val="24"/>
        </w:rPr>
        <w:t xml:space="preserve"> </w:t>
      </w:r>
      <w:r w:rsidRPr="007E063C">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0CF63187" w:rsidR="007E063C" w:rsidRDefault="0086544D"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szCs w:val="24"/>
          <w:u w:val="single"/>
        </w:rPr>
        <w:t>Ofertę,</w:t>
      </w:r>
      <w:r w:rsidRPr="007E063C">
        <w:rPr>
          <w:rFonts w:ascii="Arial" w:hAnsi="Arial" w:cs="Arial"/>
          <w:sz w:val="24"/>
          <w:szCs w:val="24"/>
        </w:rPr>
        <w:t xml:space="preserve"> oświadczenia </w:t>
      </w:r>
      <w:r w:rsidR="005211D2" w:rsidRPr="007E063C">
        <w:rPr>
          <w:rFonts w:ascii="Arial" w:hAnsi="Arial" w:cs="Arial"/>
          <w:sz w:val="24"/>
          <w:szCs w:val="24"/>
        </w:rPr>
        <w:t>o których mowa w art. 125 ust. 1 ustawy</w:t>
      </w:r>
      <w:r w:rsidRPr="007E063C">
        <w:rPr>
          <w:rFonts w:ascii="Arial" w:hAnsi="Arial" w:cs="Arial"/>
          <w:sz w:val="24"/>
          <w:szCs w:val="24"/>
        </w:rPr>
        <w:t xml:space="preserve"> </w:t>
      </w:r>
      <w:proofErr w:type="spellStart"/>
      <w:r w:rsidR="0004240C">
        <w:rPr>
          <w:rFonts w:ascii="Arial" w:hAnsi="Arial" w:cs="Arial"/>
          <w:sz w:val="24"/>
          <w:szCs w:val="24"/>
        </w:rPr>
        <w:t>p</w:t>
      </w:r>
      <w:r w:rsidRPr="007E063C">
        <w:rPr>
          <w:rFonts w:ascii="Arial" w:hAnsi="Arial" w:cs="Arial"/>
          <w:sz w:val="24"/>
          <w:szCs w:val="24"/>
        </w:rPr>
        <w:t>zp</w:t>
      </w:r>
      <w:proofErr w:type="spellEnd"/>
      <w:r w:rsidR="005211D2" w:rsidRPr="007E063C">
        <w:rPr>
          <w:rFonts w:ascii="Arial" w:hAnsi="Arial" w:cs="Arial"/>
          <w:sz w:val="24"/>
          <w:szCs w:val="24"/>
        </w:rPr>
        <w:t>, podmiotowe środki dowodowe</w:t>
      </w:r>
      <w:r w:rsidRPr="007E063C">
        <w:rPr>
          <w:rFonts w:ascii="Arial" w:hAnsi="Arial" w:cs="Arial"/>
          <w:sz w:val="24"/>
          <w:szCs w:val="24"/>
        </w:rPr>
        <w:t xml:space="preserve"> (jeśli dotyczy)</w:t>
      </w:r>
      <w:r w:rsidR="005211D2" w:rsidRPr="007E063C">
        <w:rPr>
          <w:rFonts w:ascii="Arial" w:hAnsi="Arial" w:cs="Arial"/>
          <w:sz w:val="24"/>
          <w:szCs w:val="24"/>
        </w:rPr>
        <w:t>, w tym oświadczenie,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005211D2" w:rsidRPr="007E063C">
        <w:rPr>
          <w:rFonts w:ascii="Arial" w:hAnsi="Arial" w:cs="Arial"/>
          <w:sz w:val="24"/>
          <w:szCs w:val="24"/>
        </w:rPr>
        <w:t>, oraz zobowiązanie podmiotu udostępniającego zasoby, o którym mowa w art. 118 ust. 3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005211D2" w:rsidRPr="007E063C">
        <w:rPr>
          <w:rFonts w:ascii="Arial" w:hAnsi="Arial" w:cs="Arial"/>
          <w:sz w:val="24"/>
          <w:szCs w:val="24"/>
        </w:rPr>
        <w:t>, zwane dalej „zobowiązaniem podmiotu udostępniającego zasoby”, przedmiotowe środki dowodowe</w:t>
      </w:r>
      <w:r w:rsidRPr="007E063C">
        <w:rPr>
          <w:rFonts w:ascii="Arial" w:hAnsi="Arial" w:cs="Arial"/>
          <w:sz w:val="24"/>
          <w:szCs w:val="24"/>
        </w:rPr>
        <w:t xml:space="preserve"> (jeśli dotyczy)</w:t>
      </w:r>
      <w:r w:rsidR="00D873BC" w:rsidRPr="007E063C">
        <w:rPr>
          <w:rFonts w:ascii="Arial" w:hAnsi="Arial" w:cs="Arial"/>
          <w:sz w:val="24"/>
          <w:szCs w:val="24"/>
        </w:rPr>
        <w:t>, pełnomocnictwo</w:t>
      </w:r>
      <w:r w:rsidR="005211D2" w:rsidRPr="007E063C">
        <w:rPr>
          <w:rFonts w:ascii="Arial" w:hAnsi="Arial" w:cs="Arial"/>
          <w:sz w:val="24"/>
          <w:szCs w:val="24"/>
        </w:rPr>
        <w:t xml:space="preserve"> </w:t>
      </w:r>
      <w:r w:rsidR="005211D2" w:rsidRPr="007E063C">
        <w:rPr>
          <w:rFonts w:ascii="Arial" w:hAnsi="Arial" w:cs="Arial"/>
          <w:sz w:val="24"/>
          <w:szCs w:val="24"/>
          <w:u w:val="single"/>
        </w:rPr>
        <w:t>sporządza się w postaci elektronicznej, w formatach danych określonych w przepisach wydanych na</w:t>
      </w:r>
      <w:r w:rsidR="005211D2" w:rsidRPr="007E063C">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Podczas podpisywania plików zaleca się stosowanie algor</w:t>
      </w:r>
      <w:r w:rsidR="00114174" w:rsidRPr="007E063C">
        <w:rPr>
          <w:rFonts w:ascii="Arial" w:eastAsia="Times New Roman" w:hAnsi="Arial" w:cs="Arial"/>
          <w:color w:val="000000"/>
          <w:sz w:val="24"/>
          <w:szCs w:val="24"/>
          <w:lang w:eastAsia="pl-PL"/>
        </w:rPr>
        <w:t xml:space="preserve">ytmu skrótu SHA2 </w:t>
      </w:r>
      <w:r w:rsidR="00114174" w:rsidRPr="007E063C">
        <w:rPr>
          <w:rFonts w:ascii="Arial" w:eastAsia="Times New Roman" w:hAnsi="Arial" w:cs="Arial"/>
          <w:color w:val="000000"/>
          <w:sz w:val="24"/>
          <w:szCs w:val="24"/>
          <w:u w:val="single"/>
          <w:lang w:eastAsia="pl-PL"/>
        </w:rPr>
        <w:t>zamiast SHA1.</w:t>
      </w:r>
    </w:p>
    <w:p w14:paraId="140D6EDD" w14:textId="2E5E599F" w:rsidR="008F73FE" w:rsidRPr="007E063C"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5007363" w14:textId="77777777" w:rsidTr="007E063C">
        <w:tc>
          <w:tcPr>
            <w:tcW w:w="9060" w:type="dxa"/>
            <w:shd w:val="clear" w:color="auto" w:fill="FBE4D5" w:themeFill="accent2" w:themeFillTint="33"/>
            <w:vAlign w:val="center"/>
          </w:tcPr>
          <w:p w14:paraId="3A0FA2D8" w14:textId="77777777" w:rsidR="007E063C" w:rsidRPr="007E063C" w:rsidRDefault="007E063C" w:rsidP="007E063C">
            <w:pPr>
              <w:spacing w:before="120" w:after="120" w:line="20" w:lineRule="atLeast"/>
              <w:ind w:right="-2"/>
              <w:jc w:val="center"/>
              <w:rPr>
                <w:rFonts w:ascii="Arial" w:eastAsia="Times New Roman" w:hAnsi="Arial" w:cs="Arial"/>
                <w:b/>
                <w:color w:val="000000"/>
                <w:sz w:val="24"/>
                <w:szCs w:val="24"/>
                <w:u w:val="single"/>
                <w:lang w:eastAsia="pl-PL"/>
              </w:rPr>
            </w:pPr>
            <w:r w:rsidRPr="007E063C">
              <w:rPr>
                <w:rFonts w:ascii="Arial" w:eastAsia="Times New Roman" w:hAnsi="Arial" w:cs="Arial"/>
                <w:b/>
                <w:color w:val="000000"/>
                <w:sz w:val="24"/>
                <w:szCs w:val="24"/>
                <w:u w:val="single"/>
                <w:lang w:eastAsia="pl-PL"/>
              </w:rPr>
              <w:t>Rozdział IX.</w:t>
            </w:r>
          </w:p>
          <w:p w14:paraId="56A78E06" w14:textId="5A82F825" w:rsidR="00322E03" w:rsidRPr="007E063C" w:rsidRDefault="00322E03" w:rsidP="007E063C">
            <w:pPr>
              <w:spacing w:before="120" w:after="120" w:line="20" w:lineRule="atLeast"/>
              <w:ind w:right="-2"/>
              <w:jc w:val="center"/>
              <w:rPr>
                <w:rFonts w:ascii="Arial" w:eastAsia="Times New Roman" w:hAnsi="Arial" w:cs="Arial"/>
                <w:color w:val="000000"/>
                <w:sz w:val="24"/>
                <w:szCs w:val="24"/>
                <w:lang w:eastAsia="pl-PL"/>
              </w:rPr>
            </w:pPr>
            <w:r w:rsidRPr="007E063C">
              <w:rPr>
                <w:rFonts w:ascii="Arial" w:eastAsia="Times New Roman" w:hAnsi="Arial" w:cs="Arial"/>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7E063C">
              <w:rPr>
                <w:rFonts w:ascii="Arial" w:eastAsia="Times New Roman" w:hAnsi="Arial" w:cs="Arial"/>
                <w:b/>
                <w:color w:val="000000"/>
                <w:sz w:val="24"/>
                <w:szCs w:val="24"/>
                <w:lang w:eastAsia="pl-PL"/>
              </w:rPr>
              <w:t>rt. 65 ust. 1, art. 66</w:t>
            </w:r>
            <w:r w:rsidR="0004240C">
              <w:rPr>
                <w:rFonts w:ascii="Arial" w:eastAsia="Times New Roman" w:hAnsi="Arial" w:cs="Arial"/>
                <w:b/>
                <w:color w:val="000000"/>
                <w:sz w:val="24"/>
                <w:szCs w:val="24"/>
                <w:lang w:eastAsia="pl-PL"/>
              </w:rPr>
              <w:t xml:space="preserve"> ustawy </w:t>
            </w:r>
            <w:proofErr w:type="spellStart"/>
            <w:r w:rsidR="0004240C">
              <w:rPr>
                <w:rFonts w:ascii="Arial" w:eastAsia="Times New Roman" w:hAnsi="Arial" w:cs="Arial"/>
                <w:b/>
                <w:color w:val="000000"/>
                <w:sz w:val="24"/>
                <w:szCs w:val="24"/>
                <w:lang w:eastAsia="pl-PL"/>
              </w:rPr>
              <w:t>pzp</w:t>
            </w:r>
            <w:proofErr w:type="spellEnd"/>
          </w:p>
        </w:tc>
      </w:tr>
    </w:tbl>
    <w:p w14:paraId="73D5C611" w14:textId="5147FC17" w:rsidR="00AB3E9C" w:rsidRDefault="00AB3E9C"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3B4C4B">
        <w:rPr>
          <w:rFonts w:ascii="Arial" w:eastAsia="Times New Roman" w:hAnsi="Arial" w:cs="Arial"/>
          <w:b/>
          <w:color w:val="000000"/>
          <w:sz w:val="24"/>
          <w:szCs w:val="24"/>
          <w:lang w:eastAsia="pl-PL"/>
        </w:rPr>
        <w:t>nie przewiduje innego sposobu komunikowania</w:t>
      </w:r>
      <w:r w:rsidRPr="002242C0">
        <w:rPr>
          <w:rFonts w:ascii="Arial" w:eastAsia="Times New Roman" w:hAnsi="Arial" w:cs="Arial"/>
          <w:color w:val="000000"/>
          <w:sz w:val="24"/>
          <w:szCs w:val="24"/>
          <w:lang w:eastAsia="pl-PL"/>
        </w:rPr>
        <w:t xml:space="preserve"> się z Wykonawcami niż przy użyciu środków komunikacji elektronicznej, wskazanych w SWZ. </w:t>
      </w:r>
    </w:p>
    <w:p w14:paraId="01504AF4" w14:textId="693E14A3" w:rsidR="00B33F66" w:rsidRPr="002242C0" w:rsidRDefault="00B33F66" w:rsidP="009269DE">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D6C575E" w14:textId="77777777" w:rsidTr="00BE3BF1">
        <w:trPr>
          <w:trHeight w:val="589"/>
        </w:trPr>
        <w:tc>
          <w:tcPr>
            <w:tcW w:w="9060" w:type="dxa"/>
            <w:shd w:val="clear" w:color="auto" w:fill="FBE4D5" w:themeFill="accent2" w:themeFillTint="33"/>
            <w:vAlign w:val="center"/>
          </w:tcPr>
          <w:p w14:paraId="6AF9663B"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lastRenderedPageBreak/>
              <w:t>Rozdział X.</w:t>
            </w:r>
          </w:p>
          <w:p w14:paraId="062D2836" w14:textId="3E115743" w:rsidR="00322E03" w:rsidRPr="00BE3BF1" w:rsidRDefault="00322E03"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Wskazanie osób uprawnionych do komunikowania się z Wykonawcami</w:t>
            </w:r>
          </w:p>
        </w:tc>
      </w:tr>
    </w:tbl>
    <w:p w14:paraId="2A4C8155" w14:textId="21EEBE00" w:rsidR="00C47AF5" w:rsidRPr="002242C0" w:rsidRDefault="00C47AF5" w:rsidP="00621D91">
      <w:pPr>
        <w:pStyle w:val="Bezodstpw"/>
        <w:numPr>
          <w:ilvl w:val="0"/>
          <w:numId w:val="13"/>
        </w:numPr>
        <w:spacing w:before="120" w:after="120" w:line="20" w:lineRule="atLeast"/>
        <w:ind w:left="426" w:hanging="426"/>
        <w:jc w:val="both"/>
        <w:rPr>
          <w:rFonts w:ascii="Arial" w:hAnsi="Arial" w:cs="Arial"/>
        </w:rPr>
      </w:pPr>
      <w:r w:rsidRPr="002242C0">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242C0">
        <w:rPr>
          <w:rFonts w:ascii="Arial" w:eastAsia="SimSun" w:hAnsi="Arial" w:cs="Arial"/>
        </w:rPr>
        <w:t xml:space="preserve"> </w:t>
      </w:r>
    </w:p>
    <w:p w14:paraId="540A6D93" w14:textId="7AC60C98" w:rsidR="00C47AF5" w:rsidRPr="002242C0" w:rsidRDefault="00C47AF5" w:rsidP="00621D91">
      <w:pPr>
        <w:pStyle w:val="Bezodstpw"/>
        <w:numPr>
          <w:ilvl w:val="0"/>
          <w:numId w:val="13"/>
        </w:numPr>
        <w:spacing w:before="120" w:after="120" w:line="20" w:lineRule="atLeast"/>
        <w:ind w:left="426" w:hanging="426"/>
        <w:jc w:val="both"/>
        <w:rPr>
          <w:rFonts w:ascii="Arial" w:hAnsi="Arial" w:cs="Arial"/>
        </w:rPr>
      </w:pPr>
      <w:r w:rsidRPr="002242C0">
        <w:rPr>
          <w:rFonts w:ascii="Arial" w:hAnsi="Arial" w:cs="Arial"/>
          <w:color w:val="000000"/>
        </w:rPr>
        <w:t xml:space="preserve">Osobą uprawnioną do porozumiewania się z Wykonawcami w związku </w:t>
      </w:r>
      <w:r w:rsidRPr="002242C0">
        <w:rPr>
          <w:rFonts w:ascii="Arial" w:hAnsi="Arial" w:cs="Arial"/>
          <w:color w:val="000000"/>
        </w:rPr>
        <w:br/>
        <w:t xml:space="preserve">z toczącym się postępowaniem jest </w:t>
      </w:r>
      <w:r w:rsidRPr="002242C0">
        <w:rPr>
          <w:rFonts w:ascii="Arial" w:hAnsi="Arial" w:cs="Arial"/>
          <w:b/>
          <w:color w:val="000000"/>
        </w:rPr>
        <w:t xml:space="preserve">p. </w:t>
      </w:r>
      <w:r w:rsidR="003E0103">
        <w:rPr>
          <w:rFonts w:ascii="Arial" w:hAnsi="Arial" w:cs="Arial"/>
          <w:b/>
          <w:color w:val="000000"/>
        </w:rPr>
        <w:t>Katarzyna Kołodziejska</w:t>
      </w:r>
      <w:r w:rsidR="00AB3E9C" w:rsidRPr="002242C0">
        <w:rPr>
          <w:rFonts w:ascii="Arial" w:hAnsi="Arial" w:cs="Arial"/>
          <w:color w:val="000000"/>
        </w:rPr>
        <w:t xml:space="preserve"> </w:t>
      </w:r>
      <w:r w:rsidRPr="002242C0">
        <w:rPr>
          <w:rFonts w:ascii="Arial" w:hAnsi="Arial" w:cs="Arial"/>
          <w:color w:val="000000"/>
        </w:rPr>
        <w:t xml:space="preserve">w dni robocze od poniedziałku do piątku. </w:t>
      </w:r>
    </w:p>
    <w:p w14:paraId="24A91C28" w14:textId="5CECD55C" w:rsidR="0082614B" w:rsidRPr="0082614B" w:rsidRDefault="00AB3E9C" w:rsidP="00621D91">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Zaleca się, aby komunikacja z </w:t>
      </w:r>
      <w:r w:rsidR="0004240C">
        <w:rPr>
          <w:rFonts w:ascii="Arial" w:eastAsia="Times New Roman" w:hAnsi="Arial" w:cs="Arial"/>
          <w:sz w:val="24"/>
          <w:szCs w:val="24"/>
          <w:lang w:eastAsia="pl-PL"/>
        </w:rPr>
        <w:t>W</w:t>
      </w:r>
      <w:r w:rsidRPr="002242C0">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2242C0" w14:paraId="699FF91A" w14:textId="77777777" w:rsidTr="00BE3BF1">
        <w:tc>
          <w:tcPr>
            <w:tcW w:w="9060" w:type="dxa"/>
            <w:shd w:val="clear" w:color="auto" w:fill="FBE4D5" w:themeFill="accent2" w:themeFillTint="33"/>
          </w:tcPr>
          <w:p w14:paraId="22212EBE" w14:textId="77777777" w:rsidR="00BE3BF1" w:rsidRPr="00BE3BF1" w:rsidRDefault="00BE3BF1" w:rsidP="00BE3BF1">
            <w:pPr>
              <w:spacing w:before="120" w:after="120" w:line="20" w:lineRule="atLeast"/>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w:t>
            </w:r>
          </w:p>
          <w:p w14:paraId="4551AE7E" w14:textId="275097FF" w:rsidR="00322E03" w:rsidRPr="00BE3BF1" w:rsidRDefault="00322E03" w:rsidP="00BE3BF1">
            <w:pPr>
              <w:spacing w:before="120" w:after="120" w:line="20" w:lineRule="atLeast"/>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Termin związania ofertą</w:t>
            </w:r>
          </w:p>
        </w:tc>
      </w:tr>
    </w:tbl>
    <w:p w14:paraId="566C402E" w14:textId="7E876BEB"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Wykonawca jest związany złożoną ofertą od dnia upływu terminu składania ofert do dnia</w:t>
      </w:r>
      <w:r w:rsidR="0056230C">
        <w:rPr>
          <w:rFonts w:ascii="Arial" w:eastAsia="Times New Roman" w:hAnsi="Arial" w:cs="Arial"/>
          <w:color w:val="000000"/>
          <w:sz w:val="24"/>
          <w:szCs w:val="24"/>
          <w:lang w:eastAsia="pl-PL"/>
        </w:rPr>
        <w:t xml:space="preserve"> </w:t>
      </w:r>
      <w:r w:rsidR="00F544FD">
        <w:rPr>
          <w:rFonts w:ascii="Arial" w:eastAsia="Times New Roman" w:hAnsi="Arial" w:cs="Arial"/>
          <w:b/>
          <w:sz w:val="24"/>
          <w:szCs w:val="24"/>
          <w:highlight w:val="yellow"/>
          <w:lang w:eastAsia="pl-PL"/>
        </w:rPr>
        <w:t>18</w:t>
      </w:r>
      <w:r w:rsidR="00E6286C">
        <w:rPr>
          <w:rFonts w:ascii="Arial" w:eastAsia="Times New Roman" w:hAnsi="Arial" w:cs="Arial"/>
          <w:b/>
          <w:sz w:val="24"/>
          <w:szCs w:val="24"/>
          <w:highlight w:val="yellow"/>
          <w:lang w:eastAsia="pl-PL"/>
        </w:rPr>
        <w:t>.05</w:t>
      </w:r>
      <w:r w:rsidRPr="00E6286C">
        <w:rPr>
          <w:rFonts w:ascii="Arial" w:eastAsia="Times New Roman" w:hAnsi="Arial" w:cs="Arial"/>
          <w:b/>
          <w:sz w:val="24"/>
          <w:szCs w:val="24"/>
          <w:highlight w:val="yellow"/>
          <w:lang w:eastAsia="pl-PL"/>
        </w:rPr>
        <w:t>.2021 r.</w:t>
      </w:r>
      <w:r w:rsidRPr="00E6286C">
        <w:rPr>
          <w:rFonts w:ascii="Arial" w:eastAsia="Times New Roman" w:hAnsi="Arial" w:cs="Arial"/>
          <w:b/>
          <w:sz w:val="24"/>
          <w:szCs w:val="24"/>
          <w:lang w:eastAsia="pl-PL"/>
        </w:rPr>
        <w:t xml:space="preserve">   </w:t>
      </w:r>
    </w:p>
    <w:p w14:paraId="71E42B85" w14:textId="7777777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W przypadku gdy wybór najkorzystniejszej oferty nie nastąpi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określonego w SWZ, Zamawiający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Default="00B24755"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Przedłużenie terminu związania ofert</w:t>
      </w:r>
      <w:r w:rsidR="0004240C">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 którym mowa w </w:t>
      </w:r>
      <w:r w:rsidR="0004240C">
        <w:rPr>
          <w:rFonts w:ascii="Arial" w:eastAsia="Times New Roman" w:hAnsi="Arial" w:cs="Arial"/>
          <w:color w:val="000000"/>
          <w:sz w:val="24"/>
          <w:szCs w:val="24"/>
          <w:lang w:eastAsia="pl-PL"/>
        </w:rPr>
        <w:t>pkt. 2</w:t>
      </w:r>
      <w:r w:rsidRPr="00BE3BF1">
        <w:rPr>
          <w:rFonts w:ascii="Arial" w:eastAsia="Times New Roman" w:hAnsi="Arial" w:cs="Arial"/>
          <w:color w:val="000000"/>
          <w:sz w:val="24"/>
          <w:szCs w:val="24"/>
          <w:lang w:eastAsia="pl-PL"/>
        </w:rPr>
        <w:t xml:space="preserve"> wymaga złożenia przez Wykonawcę pisemnego oświadczenia o wyrażeniu zgody na przedłużenie terminu związania ofertą. </w:t>
      </w:r>
    </w:p>
    <w:p w14:paraId="6436214B" w14:textId="6F0E6F17" w:rsidR="0004240C" w:rsidRDefault="0004240C"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gdy Zamawiający żąda wniesienia wadium, przedłuż</w:t>
      </w:r>
      <w:r w:rsidR="00AB13B5">
        <w:rPr>
          <w:rFonts w:ascii="Arial" w:eastAsia="Times New Roman" w:hAnsi="Arial" w:cs="Arial"/>
          <w:color w:val="000000"/>
          <w:sz w:val="24"/>
          <w:szCs w:val="24"/>
          <w:lang w:eastAsia="pl-PL"/>
        </w:rPr>
        <w:t xml:space="preserve">enie terminu związania ofertą, </w:t>
      </w:r>
      <w:r>
        <w:rPr>
          <w:rFonts w:ascii="Arial" w:eastAsia="Times New Roman" w:hAnsi="Arial" w:cs="Arial"/>
          <w:color w:val="000000"/>
          <w:sz w:val="24"/>
          <w:szCs w:val="24"/>
          <w:lang w:eastAsia="pl-PL"/>
        </w:rPr>
        <w:t xml:space="preserve">następuje wraz z przedłużeniem okresu ważności wadium, albo jeżeli nie jest to możliwe z wniesieniem nowego wadium na </w:t>
      </w:r>
      <w:r w:rsidR="00AB13B5">
        <w:rPr>
          <w:rFonts w:ascii="Arial" w:eastAsia="Times New Roman" w:hAnsi="Arial" w:cs="Arial"/>
          <w:color w:val="000000"/>
          <w:sz w:val="24"/>
          <w:szCs w:val="24"/>
          <w:lang w:eastAsia="pl-PL"/>
        </w:rPr>
        <w:t xml:space="preserve">przedłużony </w:t>
      </w:r>
      <w:r>
        <w:rPr>
          <w:rFonts w:ascii="Arial" w:eastAsia="Times New Roman" w:hAnsi="Arial" w:cs="Arial"/>
          <w:color w:val="000000"/>
          <w:sz w:val="24"/>
          <w:szCs w:val="24"/>
          <w:lang w:eastAsia="pl-PL"/>
        </w:rPr>
        <w:t xml:space="preserve">okres </w:t>
      </w:r>
      <w:r w:rsidR="00AB13B5">
        <w:rPr>
          <w:rFonts w:ascii="Arial" w:eastAsia="Times New Roman" w:hAnsi="Arial" w:cs="Arial"/>
          <w:color w:val="000000"/>
          <w:sz w:val="24"/>
          <w:szCs w:val="24"/>
          <w:lang w:eastAsia="pl-PL"/>
        </w:rPr>
        <w:t>związania ofertą.</w:t>
      </w:r>
    </w:p>
    <w:p w14:paraId="693E3EC9" w14:textId="449022B5" w:rsidR="00F32F57" w:rsidRPr="0004240C" w:rsidRDefault="00F32F57"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04240C">
        <w:rPr>
          <w:rFonts w:ascii="Arial" w:eastAsia="Times New Roman" w:hAnsi="Arial" w:cs="Arial"/>
          <w:color w:val="000000"/>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22E03" w:rsidRPr="002242C0" w14:paraId="253DFEAC" w14:textId="77777777" w:rsidTr="00BE3BF1">
        <w:trPr>
          <w:trHeight w:val="453"/>
        </w:trPr>
        <w:tc>
          <w:tcPr>
            <w:tcW w:w="9060" w:type="dxa"/>
            <w:shd w:val="clear" w:color="auto" w:fill="FBE4D5" w:themeFill="accent2" w:themeFillTint="33"/>
          </w:tcPr>
          <w:p w14:paraId="122FAE97"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w:t>
            </w:r>
          </w:p>
          <w:p w14:paraId="276D4006" w14:textId="2431B692" w:rsidR="00322E03" w:rsidRPr="00BE3BF1" w:rsidRDefault="00A8474F"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Opis sposobu przygotowania oferty</w:t>
            </w:r>
          </w:p>
        </w:tc>
      </w:tr>
    </w:tbl>
    <w:p w14:paraId="5689151E" w14:textId="2F416C91" w:rsid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składan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elektronicznie mus</w:t>
      </w:r>
      <w:r w:rsidR="00C413C3" w:rsidRPr="00BE3BF1">
        <w:rPr>
          <w:rFonts w:ascii="Arial" w:eastAsia="Times New Roman" w:hAnsi="Arial" w:cs="Arial"/>
          <w:color w:val="000000"/>
          <w:sz w:val="24"/>
          <w:szCs w:val="24"/>
          <w:lang w:eastAsia="pl-PL"/>
        </w:rPr>
        <w:t xml:space="preserve">i </w:t>
      </w:r>
      <w:r w:rsidRPr="00BE3BF1">
        <w:rPr>
          <w:rFonts w:ascii="Arial" w:eastAsia="Times New Roman" w:hAnsi="Arial" w:cs="Arial"/>
          <w:color w:val="000000"/>
          <w:sz w:val="24"/>
          <w:szCs w:val="24"/>
          <w:lang w:eastAsia="pl-PL"/>
        </w:rPr>
        <w:t>zostać podpisan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elektronicznym kwalifikowanym podpisem lub podpisem zaufanym lub podpisem osobisty</w:t>
      </w:r>
      <w:r w:rsidR="00C413C3" w:rsidRPr="00BE3BF1">
        <w:rPr>
          <w:rFonts w:ascii="Arial" w:eastAsia="Times New Roman" w:hAnsi="Arial" w:cs="Arial"/>
          <w:color w:val="000000"/>
          <w:sz w:val="24"/>
          <w:szCs w:val="24"/>
          <w:lang w:eastAsia="pl-PL"/>
        </w:rPr>
        <w:t xml:space="preserve">m. W procesie składania oferty </w:t>
      </w:r>
      <w:r w:rsidRPr="00BE3BF1">
        <w:rPr>
          <w:rFonts w:ascii="Arial" w:eastAsia="Times New Roman" w:hAnsi="Arial" w:cs="Arial"/>
          <w:color w:val="000000"/>
          <w:sz w:val="24"/>
          <w:szCs w:val="24"/>
          <w:lang w:eastAsia="pl-PL"/>
        </w:rPr>
        <w:t xml:space="preserve">na platformie,  kwalifikowany podpis elektroniczny </w:t>
      </w:r>
      <w:r w:rsidR="00621D91">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ykonawca może złożyć bezpośrednio na dokumencie, który następnie przesyła do systemu</w:t>
      </w:r>
      <w:r w:rsidR="00C413C3" w:rsidRPr="002242C0">
        <w:rPr>
          <w:rStyle w:val="Odwoanieprzypisudolnego"/>
          <w:rFonts w:ascii="Arial" w:eastAsia="Times New Roman" w:hAnsi="Arial" w:cs="Arial"/>
          <w:color w:val="000000"/>
          <w:sz w:val="24"/>
          <w:szCs w:val="24"/>
          <w:lang w:eastAsia="pl-PL"/>
        </w:rPr>
        <w:footnoteReference w:id="1"/>
      </w:r>
      <w:r w:rsidRPr="00BE3BF1">
        <w:rPr>
          <w:rFonts w:ascii="Arial" w:eastAsia="Times New Roman" w:hAnsi="Arial" w:cs="Arial"/>
          <w:color w:val="000000"/>
          <w:sz w:val="24"/>
          <w:szCs w:val="24"/>
          <w:lang w:eastAsia="pl-PL"/>
        </w:rPr>
        <w:t xml:space="preserve"> (</w:t>
      </w:r>
      <w:hyperlink r:id="rId27" w:history="1">
        <w:r w:rsidRPr="00BE3BF1">
          <w:rPr>
            <w:rFonts w:ascii="Arial" w:eastAsia="Times New Roman" w:hAnsi="Arial" w:cs="Arial"/>
            <w:b/>
            <w:bCs/>
            <w:color w:val="1155CC"/>
            <w:sz w:val="24"/>
            <w:szCs w:val="24"/>
            <w:u w:val="single"/>
            <w:lang w:eastAsia="pl-PL"/>
          </w:rPr>
          <w:t>platformazakupowa.pl</w:t>
        </w:r>
      </w:hyperlink>
      <w:r w:rsidRPr="00BE3BF1">
        <w:rPr>
          <w:rFonts w:ascii="Arial" w:eastAsia="Times New Roman" w:hAnsi="Arial" w:cs="Arial"/>
          <w:color w:val="000000"/>
          <w:sz w:val="24"/>
          <w:szCs w:val="24"/>
          <w:lang w:eastAsia="pl-PL"/>
        </w:rPr>
        <w:t xml:space="preserve">) oraz dodatkowo dla całego pakietu dokumentów w kroku 2 </w:t>
      </w:r>
      <w:r w:rsidRPr="00BE3BF1">
        <w:rPr>
          <w:rFonts w:ascii="Arial" w:eastAsia="Times New Roman" w:hAnsi="Arial" w:cs="Arial"/>
          <w:b/>
          <w:bCs/>
          <w:color w:val="000000"/>
          <w:sz w:val="24"/>
          <w:szCs w:val="24"/>
          <w:lang w:eastAsia="pl-PL"/>
        </w:rPr>
        <w:t xml:space="preserve">Formularza składania oferty </w:t>
      </w:r>
      <w:r w:rsidRPr="00BE3BF1">
        <w:rPr>
          <w:rFonts w:ascii="Arial" w:eastAsia="Times New Roman" w:hAnsi="Arial" w:cs="Arial"/>
          <w:color w:val="000000"/>
          <w:sz w:val="24"/>
          <w:szCs w:val="24"/>
          <w:lang w:eastAsia="pl-PL"/>
        </w:rPr>
        <w:t xml:space="preserve">(po kliknięciu w przycisk </w:t>
      </w:r>
      <w:r w:rsidRPr="00BE3BF1">
        <w:rPr>
          <w:rFonts w:ascii="Arial" w:eastAsia="Times New Roman" w:hAnsi="Arial" w:cs="Arial"/>
          <w:b/>
          <w:bCs/>
          <w:color w:val="000000"/>
          <w:sz w:val="24"/>
          <w:szCs w:val="24"/>
          <w:lang w:eastAsia="pl-PL"/>
        </w:rPr>
        <w:t>Przejdź do podsumowania</w:t>
      </w:r>
      <w:r w:rsidRPr="00BE3BF1">
        <w:rPr>
          <w:rFonts w:ascii="Arial" w:eastAsia="Times New Roman" w:hAnsi="Arial" w:cs="Arial"/>
          <w:color w:val="000000"/>
          <w:sz w:val="24"/>
          <w:szCs w:val="24"/>
          <w:lang w:eastAsia="pl-PL"/>
        </w:rPr>
        <w:t>).</w:t>
      </w:r>
    </w:p>
    <w:p w14:paraId="6E342309" w14:textId="0F2E2E1C" w:rsid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 xml:space="preserve">Poświadczenia za zgodność z oryginałem dokonuje odpowiednio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podmiot, na którego zdolnościach lub sytuacji polega </w:t>
      </w:r>
      <w:r w:rsidR="00621D91">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ykonawcy wspólnie ubiegający się o udzielenie zamówienia publicznego albo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E303A2" w14:textId="2876BCC2" w:rsidR="00A63E16" w:rsidRP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powinna być:</w:t>
      </w:r>
    </w:p>
    <w:p w14:paraId="270F1BE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9ADE2F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28" w:history="1">
        <w:r w:rsidRPr="002242C0">
          <w:rPr>
            <w:rFonts w:ascii="Arial" w:eastAsia="Times New Roman" w:hAnsi="Arial" w:cs="Arial"/>
            <w:color w:val="1155CC"/>
            <w:sz w:val="24"/>
            <w:szCs w:val="24"/>
            <w:u w:val="single"/>
            <w:lang w:eastAsia="pl-PL"/>
          </w:rPr>
          <w:t>platformazakupowa.pl</w:t>
        </w:r>
      </w:hyperlink>
      <w:r w:rsidRPr="002242C0">
        <w:rPr>
          <w:rFonts w:ascii="Arial" w:eastAsia="Times New Roman" w:hAnsi="Arial" w:cs="Arial"/>
          <w:color w:val="000000"/>
          <w:sz w:val="24"/>
          <w:szCs w:val="24"/>
          <w:lang w:eastAsia="pl-PL"/>
        </w:rPr>
        <w:t>,</w:t>
      </w:r>
    </w:p>
    <w:p w14:paraId="6EE87E68" w14:textId="2257F11C" w:rsidR="00A63E16"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r w:rsidR="00F049A3" w:rsidRPr="002242C0">
        <w:rPr>
          <w:rFonts w:ascii="Arial" w:eastAsia="Times New Roman" w:hAnsi="Arial" w:cs="Arial"/>
          <w:color w:val="000000"/>
          <w:sz w:val="24"/>
          <w:szCs w:val="24"/>
          <w:lang w:eastAsia="pl-PL"/>
        </w:rPr>
        <w:t>.</w:t>
      </w:r>
    </w:p>
    <w:p w14:paraId="22C9939E" w14:textId="50BFFA1E" w:rsidR="00F32F57" w:rsidRPr="00F32F57" w:rsidRDefault="00F32F57" w:rsidP="004252C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zastosował się do </w:t>
      </w:r>
      <w:r w:rsidRPr="004252CD">
        <w:rPr>
          <w:rFonts w:ascii="Arial" w:eastAsia="Times New Roman" w:hAnsi="Arial" w:cs="Arial"/>
          <w:b/>
          <w:sz w:val="24"/>
          <w:szCs w:val="24"/>
          <w:u w:val="single"/>
          <w:lang w:eastAsia="pl-PL"/>
        </w:rPr>
        <w:t>zapisów Rozdziału VIII SWZ</w:t>
      </w:r>
    </w:p>
    <w:p w14:paraId="679EBC5B" w14:textId="2750C384"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Podpisy kwalifikowane wykorzystywane przez </w:t>
      </w:r>
      <w:r w:rsidR="00AB13B5">
        <w:rPr>
          <w:rFonts w:ascii="Arial" w:eastAsia="Times New Roman" w:hAnsi="Arial" w:cs="Arial"/>
          <w:color w:val="000000"/>
          <w:sz w:val="24"/>
          <w:szCs w:val="24"/>
          <w:lang w:eastAsia="pl-PL"/>
        </w:rPr>
        <w:t>W</w:t>
      </w:r>
      <w:r w:rsidRPr="002242C0">
        <w:rPr>
          <w:rFonts w:ascii="Arial" w:eastAsia="Times New Roman" w:hAnsi="Arial" w:cs="Arial"/>
          <w:color w:val="000000"/>
          <w:sz w:val="24"/>
          <w:szCs w:val="24"/>
          <w:lang w:eastAsia="pl-PL"/>
        </w:rPr>
        <w:t>ykonawców do podpisywania wszelkich plików muszą spełniać</w:t>
      </w:r>
      <w:r w:rsidR="00AB13B5">
        <w:rPr>
          <w:rFonts w:ascii="Arial" w:eastAsia="Times New Roman" w:hAnsi="Arial" w:cs="Arial"/>
          <w:color w:val="000000"/>
          <w:sz w:val="24"/>
          <w:szCs w:val="24"/>
          <w:lang w:eastAsia="pl-PL"/>
        </w:rPr>
        <w:t xml:space="preserve"> wymogi zawarte w “Rozporządzeniu</w:t>
      </w:r>
      <w:r w:rsidRPr="002242C0">
        <w:rPr>
          <w:rFonts w:ascii="Arial" w:eastAsia="Times New Roman" w:hAnsi="Arial" w:cs="Arial"/>
          <w:color w:val="000000"/>
          <w:sz w:val="24"/>
          <w:szCs w:val="24"/>
          <w:lang w:eastAsia="pl-PL"/>
        </w:rPr>
        <w:t xml:space="preserve"> Parlamentu Europejskiego i Rady w sprawie identyfikacji elektronicznej i usług zaufania w odniesieniu do transakcji elektronicznych na rynku wewnętrznym (</w:t>
      </w:r>
      <w:proofErr w:type="spellStart"/>
      <w:r w:rsidRPr="002242C0">
        <w:rPr>
          <w:rFonts w:ascii="Arial" w:eastAsia="Times New Roman" w:hAnsi="Arial" w:cs="Arial"/>
          <w:color w:val="000000"/>
          <w:sz w:val="24"/>
          <w:szCs w:val="24"/>
          <w:lang w:eastAsia="pl-PL"/>
        </w:rPr>
        <w:t>eIDAS</w:t>
      </w:r>
      <w:proofErr w:type="spellEnd"/>
      <w:r w:rsidRPr="002242C0">
        <w:rPr>
          <w:rFonts w:ascii="Arial" w:eastAsia="Times New Roman" w:hAnsi="Arial" w:cs="Arial"/>
          <w:color w:val="000000"/>
          <w:sz w:val="24"/>
          <w:szCs w:val="24"/>
          <w:lang w:eastAsia="pl-PL"/>
        </w:rPr>
        <w:t>) (UE) nr 910/2014 - od 1 lipca 2016 roku”.</w:t>
      </w:r>
    </w:p>
    <w:p w14:paraId="7F6A2A6D" w14:textId="6FEB3AC5"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color w:val="000000"/>
          <w:sz w:val="24"/>
          <w:szCs w:val="24"/>
          <w:lang w:eastAsia="pl-PL"/>
        </w:rPr>
        <w:t xml:space="preserve">W przypadku wykorzystania formatu podpisu </w:t>
      </w:r>
      <w:proofErr w:type="spellStart"/>
      <w:r w:rsidRPr="00BE3BF1">
        <w:rPr>
          <w:rFonts w:ascii="Arial" w:eastAsia="Times New Roman" w:hAnsi="Arial" w:cs="Arial"/>
          <w:b/>
          <w:color w:val="000000"/>
          <w:sz w:val="24"/>
          <w:szCs w:val="24"/>
          <w:lang w:eastAsia="pl-PL"/>
        </w:rPr>
        <w:t>XAdES</w:t>
      </w:r>
      <w:proofErr w:type="spellEnd"/>
      <w:r w:rsidRPr="00BE3BF1">
        <w:rPr>
          <w:rFonts w:ascii="Arial" w:eastAsia="Times New Roman" w:hAnsi="Arial" w:cs="Arial"/>
          <w:b/>
          <w:color w:val="000000"/>
          <w:sz w:val="24"/>
          <w:szCs w:val="24"/>
          <w:lang w:eastAsia="pl-PL"/>
        </w:rPr>
        <w:t xml:space="preserve"> zewnętrzny</w:t>
      </w:r>
      <w:r w:rsidRPr="00BE3BF1">
        <w:rPr>
          <w:rFonts w:ascii="Arial" w:eastAsia="Times New Roman" w:hAnsi="Arial" w:cs="Arial"/>
          <w:color w:val="000000"/>
          <w:sz w:val="24"/>
          <w:szCs w:val="24"/>
          <w:lang w:eastAsia="pl-PL"/>
        </w:rPr>
        <w:t xml:space="preserve">. Zamawiający </w:t>
      </w:r>
      <w:r w:rsidRPr="00BE3BF1">
        <w:rPr>
          <w:rFonts w:ascii="Arial" w:eastAsia="Times New Roman" w:hAnsi="Arial" w:cs="Arial"/>
          <w:color w:val="000000"/>
          <w:sz w:val="24"/>
          <w:szCs w:val="24"/>
          <w:u w:val="single"/>
          <w:lang w:eastAsia="pl-PL"/>
        </w:rPr>
        <w:t>wymaga dołączenia odpowiedniej ilości plików</w:t>
      </w:r>
      <w:r w:rsidRPr="00BE3BF1">
        <w:rPr>
          <w:rFonts w:ascii="Arial" w:eastAsia="Times New Roman" w:hAnsi="Arial" w:cs="Arial"/>
          <w:color w:val="000000"/>
          <w:sz w:val="24"/>
          <w:szCs w:val="24"/>
          <w:lang w:eastAsia="pl-PL"/>
        </w:rPr>
        <w:t xml:space="preserve"> </w:t>
      </w:r>
      <w:r w:rsidR="00A813C6">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 xml:space="preserve">tj. podpisywanych plików z danymi oraz plików </w:t>
      </w:r>
      <w:proofErr w:type="spellStart"/>
      <w:r w:rsidRPr="00BE3BF1">
        <w:rPr>
          <w:rFonts w:ascii="Arial" w:eastAsia="Times New Roman" w:hAnsi="Arial" w:cs="Arial"/>
          <w:color w:val="000000"/>
          <w:sz w:val="24"/>
          <w:szCs w:val="24"/>
          <w:lang w:eastAsia="pl-PL"/>
        </w:rPr>
        <w:t>XAdES</w:t>
      </w:r>
      <w:proofErr w:type="spellEnd"/>
      <w:r w:rsidRPr="00BE3BF1">
        <w:rPr>
          <w:rFonts w:ascii="Arial" w:eastAsia="Times New Roman" w:hAnsi="Arial" w:cs="Arial"/>
          <w:color w:val="000000"/>
          <w:sz w:val="24"/>
          <w:szCs w:val="24"/>
          <w:lang w:eastAsia="pl-PL"/>
        </w:rPr>
        <w:t>.</w:t>
      </w:r>
      <w:r w:rsidR="00F32F57" w:rsidRPr="00BE3BF1">
        <w:rPr>
          <w:rFonts w:ascii="Arial" w:eastAsia="Times New Roman" w:hAnsi="Arial" w:cs="Arial"/>
          <w:color w:val="000000"/>
          <w:sz w:val="24"/>
          <w:szCs w:val="24"/>
          <w:lang w:eastAsia="pl-PL"/>
        </w:rPr>
        <w:t xml:space="preserve"> </w:t>
      </w:r>
    </w:p>
    <w:p w14:paraId="72D4CCFA" w14:textId="0737B6BD" w:rsidR="00BE3BF1" w:rsidRDefault="00407B55" w:rsidP="004252CD">
      <w:pPr>
        <w:spacing w:before="120" w:after="120" w:line="20" w:lineRule="atLeast"/>
        <w:ind w:left="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bCs/>
          <w:color w:val="000000"/>
          <w:sz w:val="24"/>
          <w:szCs w:val="24"/>
          <w:u w:val="single"/>
          <w:lang w:eastAsia="pl-PL"/>
        </w:rPr>
        <w:t>Uwaga:</w:t>
      </w:r>
      <w:r w:rsidRPr="00BE3BF1">
        <w:rPr>
          <w:rFonts w:ascii="Arial" w:eastAsia="Times New Roman" w:hAnsi="Arial" w:cs="Arial"/>
          <w:color w:val="000000"/>
          <w:sz w:val="24"/>
          <w:szCs w:val="24"/>
          <w:lang w:eastAsia="pl-PL"/>
        </w:rPr>
        <w:t> W wyniku podpisu pliku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xml:space="preserve"> tworzy się dodatkowy plik </w:t>
      </w:r>
      <w:r w:rsidRPr="00BE3BF1">
        <w:rPr>
          <w:rFonts w:ascii="Arial" w:eastAsia="Times New Roman" w:hAnsi="Arial" w:cs="Arial"/>
          <w:color w:val="000000"/>
          <w:sz w:val="24"/>
          <w:szCs w:val="24"/>
          <w:lang w:eastAsia="pl-PL"/>
        </w:rPr>
        <w:br/>
        <w:t xml:space="preserve">w formacie </w:t>
      </w:r>
      <w:proofErr w:type="spellStart"/>
      <w:r w:rsidRPr="00BE3BF1">
        <w:rPr>
          <w:rFonts w:ascii="Arial" w:eastAsia="Times New Roman" w:hAnsi="Arial" w:cs="Arial"/>
          <w:color w:val="000000"/>
          <w:sz w:val="24"/>
          <w:szCs w:val="24"/>
          <w:lang w:eastAsia="pl-PL"/>
        </w:rPr>
        <w:t>XAdES</w:t>
      </w:r>
      <w:proofErr w:type="spellEnd"/>
      <w:r w:rsidRPr="00BE3BF1">
        <w:rPr>
          <w:rFonts w:ascii="Arial" w:eastAsia="Times New Roman" w:hAnsi="Arial" w:cs="Arial"/>
          <w:color w:val="000000"/>
          <w:sz w:val="24"/>
          <w:szCs w:val="24"/>
          <w:lang w:eastAsia="pl-PL"/>
        </w:rPr>
        <w:t xml:space="preserve"> o nazwie </w:t>
      </w:r>
      <w:r w:rsidRPr="00BE3BF1">
        <w:rPr>
          <w:rFonts w:ascii="Arial" w:eastAsia="Times New Roman" w:hAnsi="Arial" w:cs="Arial"/>
          <w:bCs/>
          <w:color w:val="000000"/>
          <w:sz w:val="24"/>
          <w:szCs w:val="24"/>
          <w:lang w:eastAsia="pl-PL"/>
        </w:rPr>
        <w:t>“</w:t>
      </w:r>
      <w:proofErr w:type="spellStart"/>
      <w:r w:rsidRPr="00BE3BF1">
        <w:rPr>
          <w:rFonts w:ascii="Arial" w:eastAsia="Times New Roman" w:hAnsi="Arial" w:cs="Arial"/>
          <w:bCs/>
          <w:color w:val="000000"/>
          <w:sz w:val="24"/>
          <w:szCs w:val="24"/>
          <w:lang w:eastAsia="pl-PL"/>
        </w:rPr>
        <w:t>Oferta.pdf.XAdES</w:t>
      </w:r>
      <w:proofErr w:type="spellEnd"/>
      <w:r w:rsidRPr="00BE3BF1">
        <w:rPr>
          <w:rFonts w:ascii="Arial" w:eastAsia="Times New Roman" w:hAnsi="Arial" w:cs="Arial"/>
          <w:bCs/>
          <w:color w:val="000000"/>
          <w:sz w:val="24"/>
          <w:szCs w:val="24"/>
          <w:lang w:eastAsia="pl-PL"/>
        </w:rPr>
        <w:t>”</w:t>
      </w:r>
      <w:r w:rsidRPr="00BE3BF1">
        <w:rPr>
          <w:rFonts w:ascii="Arial" w:eastAsia="Times New Roman" w:hAnsi="Arial" w:cs="Arial"/>
          <w:color w:val="000000"/>
          <w:sz w:val="24"/>
          <w:szCs w:val="24"/>
          <w:lang w:eastAsia="pl-PL"/>
        </w:rPr>
        <w:t>. Taki plik, od strony formalnej, stanowi jedynie podpis. Jeżeli zatem Wykonawca nie załączy do oferty pierwotnego pliku o nazwie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a jedynie </w:t>
      </w:r>
      <w:r w:rsidRPr="00BE3BF1">
        <w:rPr>
          <w:rFonts w:ascii="Arial" w:eastAsia="Times New Roman" w:hAnsi="Arial" w:cs="Arial"/>
          <w:bCs/>
          <w:color w:val="000000"/>
          <w:sz w:val="24"/>
          <w:szCs w:val="24"/>
          <w:lang w:eastAsia="pl-PL"/>
        </w:rPr>
        <w:t>“</w:t>
      </w:r>
      <w:proofErr w:type="spellStart"/>
      <w:r w:rsidRPr="00BE3BF1">
        <w:rPr>
          <w:rFonts w:ascii="Arial" w:eastAsia="Times New Roman" w:hAnsi="Arial" w:cs="Arial"/>
          <w:bCs/>
          <w:color w:val="000000"/>
          <w:sz w:val="24"/>
          <w:szCs w:val="24"/>
          <w:lang w:eastAsia="pl-PL"/>
        </w:rPr>
        <w:t>Oferta.pdf.XAdES</w:t>
      </w:r>
      <w:proofErr w:type="spellEnd"/>
      <w:r w:rsidRPr="00BE3BF1">
        <w:rPr>
          <w:rFonts w:ascii="Arial" w:eastAsia="Times New Roman" w:hAnsi="Arial" w:cs="Arial"/>
          <w:bCs/>
          <w:color w:val="000000"/>
          <w:sz w:val="24"/>
          <w:szCs w:val="24"/>
          <w:lang w:eastAsia="pl-PL"/>
        </w:rPr>
        <w:t>”</w:t>
      </w:r>
      <w:r w:rsidRPr="00BE3BF1">
        <w:rPr>
          <w:rFonts w:ascii="Arial" w:eastAsia="Times New Roman" w:hAnsi="Arial" w:cs="Arial"/>
          <w:color w:val="000000"/>
          <w:sz w:val="24"/>
          <w:szCs w:val="24"/>
          <w:lang w:eastAsia="pl-PL"/>
        </w:rPr>
        <w:t> </w:t>
      </w:r>
      <w:r w:rsidRPr="00BE3BF1">
        <w:rPr>
          <w:rFonts w:ascii="Arial" w:eastAsia="Times New Roman" w:hAnsi="Arial" w:cs="Arial"/>
          <w:color w:val="000000"/>
          <w:sz w:val="24"/>
          <w:szCs w:val="24"/>
          <w:lang w:eastAsia="pl-PL"/>
        </w:rPr>
        <w:br/>
        <w:t>– Zamawiający fizycznie oferty nie otrzyma. Taki błąd jest </w:t>
      </w:r>
      <w:r w:rsidRPr="00BE3BF1">
        <w:rPr>
          <w:rFonts w:ascii="Arial" w:eastAsia="Times New Roman" w:hAnsi="Arial" w:cs="Arial"/>
          <w:bCs/>
          <w:color w:val="000000"/>
          <w:sz w:val="24"/>
          <w:szCs w:val="24"/>
          <w:lang w:eastAsia="pl-PL"/>
        </w:rPr>
        <w:t>niemożliwy do uzupełnienia</w:t>
      </w:r>
      <w:r w:rsidRPr="00BE3BF1">
        <w:rPr>
          <w:rFonts w:ascii="Arial" w:eastAsia="Times New Roman" w:hAnsi="Arial" w:cs="Arial"/>
          <w:color w:val="000000"/>
          <w:sz w:val="24"/>
          <w:szCs w:val="24"/>
          <w:lang w:eastAsia="pl-PL"/>
        </w:rPr>
        <w:t>.</w:t>
      </w:r>
    </w:p>
    <w:p w14:paraId="46A29411" w14:textId="502EEED8" w:rsidR="00AB13B5" w:rsidRPr="00AB13B5" w:rsidRDefault="00A63E16" w:rsidP="00AB13B5">
      <w:pPr>
        <w:numPr>
          <w:ilvl w:val="0"/>
          <w:numId w:val="9"/>
        </w:numPr>
        <w:spacing w:before="120" w:after="120" w:line="20" w:lineRule="atLeast"/>
        <w:ind w:left="426" w:hanging="426"/>
        <w:jc w:val="both"/>
        <w:textAlignment w:val="baseline"/>
        <w:rPr>
          <w:rFonts w:ascii="Arial" w:eastAsia="Times New Roman" w:hAnsi="Arial" w:cs="Arial"/>
          <w:b/>
          <w:color w:val="000000"/>
          <w:sz w:val="24"/>
          <w:szCs w:val="24"/>
          <w:lang w:eastAsia="pl-PL"/>
        </w:rPr>
      </w:pPr>
      <w:r w:rsidRPr="00BE3BF1">
        <w:rPr>
          <w:rFonts w:ascii="Arial" w:eastAsia="Times New Roman" w:hAnsi="Arial" w:cs="Arial"/>
          <w:color w:val="000000"/>
          <w:sz w:val="24"/>
          <w:szCs w:val="24"/>
          <w:lang w:eastAsia="pl-PL"/>
        </w:rPr>
        <w:t xml:space="preserve">Zgodnie z </w:t>
      </w:r>
      <w:r w:rsidRPr="00D94AA2">
        <w:rPr>
          <w:rFonts w:ascii="Arial" w:eastAsia="Times New Roman" w:hAnsi="Arial" w:cs="Arial"/>
          <w:sz w:val="24"/>
          <w:szCs w:val="24"/>
          <w:lang w:eastAsia="pl-PL"/>
        </w:rPr>
        <w:t xml:space="preserve">art. </w:t>
      </w:r>
      <w:r w:rsidR="00D94AA2" w:rsidRPr="00D94AA2">
        <w:rPr>
          <w:rFonts w:ascii="Arial" w:eastAsia="Times New Roman" w:hAnsi="Arial" w:cs="Arial"/>
          <w:sz w:val="24"/>
          <w:szCs w:val="24"/>
          <w:lang w:eastAsia="pl-PL"/>
        </w:rPr>
        <w:t>1</w:t>
      </w:r>
      <w:r w:rsidRPr="00D94AA2">
        <w:rPr>
          <w:rFonts w:ascii="Arial" w:eastAsia="Times New Roman" w:hAnsi="Arial" w:cs="Arial"/>
          <w:sz w:val="24"/>
          <w:szCs w:val="24"/>
          <w:lang w:eastAsia="pl-PL"/>
        </w:rPr>
        <w:t xml:space="preserve">8 ust. 3 ustawy </w:t>
      </w:r>
      <w:proofErr w:type="spellStart"/>
      <w:r w:rsidRPr="00D94AA2">
        <w:rPr>
          <w:rFonts w:ascii="Arial" w:eastAsia="Times New Roman" w:hAnsi="Arial" w:cs="Arial"/>
          <w:sz w:val="24"/>
          <w:szCs w:val="24"/>
          <w:lang w:eastAsia="pl-PL"/>
        </w:rPr>
        <w:t>Pzp</w:t>
      </w:r>
      <w:proofErr w:type="spellEnd"/>
      <w:r w:rsidRPr="00D94AA2">
        <w:rPr>
          <w:rFonts w:ascii="Arial" w:eastAsia="Times New Roman" w:hAnsi="Arial" w:cs="Arial"/>
          <w:sz w:val="24"/>
          <w:szCs w:val="24"/>
          <w:lang w:eastAsia="pl-PL"/>
        </w:rPr>
        <w:t xml:space="preserve">, </w:t>
      </w:r>
      <w:r w:rsidRPr="00BE3BF1">
        <w:rPr>
          <w:rFonts w:ascii="Arial" w:eastAsia="Times New Roman" w:hAnsi="Arial" w:cs="Arial"/>
          <w:color w:val="000000"/>
          <w:sz w:val="24"/>
          <w:szCs w:val="24"/>
          <w:lang w:eastAsia="pl-PL"/>
        </w:rPr>
        <w:t xml:space="preserve">nie ujawnia się informacji stanowiących </w:t>
      </w:r>
      <w:r w:rsidRPr="00BE3BF1">
        <w:rPr>
          <w:rFonts w:ascii="Arial" w:eastAsia="Times New Roman" w:hAnsi="Arial" w:cs="Arial"/>
          <w:color w:val="000000"/>
          <w:sz w:val="24"/>
          <w:szCs w:val="24"/>
          <w:u w:val="single"/>
          <w:lang w:eastAsia="pl-PL"/>
        </w:rPr>
        <w:t>tajemnicę przedsiębiorstwa</w:t>
      </w:r>
      <w:r w:rsidRPr="00BE3BF1">
        <w:rPr>
          <w:rFonts w:ascii="Arial" w:eastAsia="Times New Roman" w:hAnsi="Arial" w:cs="Arial"/>
          <w:color w:val="000000"/>
          <w:sz w:val="24"/>
          <w:szCs w:val="24"/>
          <w:lang w:eastAsia="pl-PL"/>
        </w:rPr>
        <w:t xml:space="preserve">, w rozumieniu przepisów o zwalczaniu nieuczciwej konkurencji. Jeżeli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nie później niż w terminie składania ofert, </w:t>
      </w:r>
      <w:r w:rsidR="00561327"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Pr>
          <w:rFonts w:ascii="Arial" w:eastAsia="Times New Roman" w:hAnsi="Arial" w:cs="Arial"/>
          <w:color w:val="000000"/>
          <w:sz w:val="24"/>
          <w:szCs w:val="24"/>
          <w:lang w:eastAsia="pl-PL"/>
        </w:rPr>
        <w:t xml:space="preserve"> </w:t>
      </w:r>
      <w:r w:rsidR="00AB13B5" w:rsidRPr="00AB13B5">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w:t>
      </w:r>
      <w:r w:rsidR="00AB13B5">
        <w:rPr>
          <w:rFonts w:ascii="Arial" w:eastAsia="Times New Roman" w:hAnsi="Arial" w:cs="Arial"/>
          <w:b/>
          <w:color w:val="000000"/>
          <w:sz w:val="24"/>
          <w:szCs w:val="24"/>
          <w:lang w:eastAsia="pl-PL"/>
        </w:rPr>
        <w:t>,</w:t>
      </w:r>
      <w:r w:rsidR="00AB13B5" w:rsidRPr="00AB13B5">
        <w:rPr>
          <w:rFonts w:ascii="Arial" w:eastAsia="Times New Roman" w:hAnsi="Arial" w:cs="Arial"/>
          <w:b/>
          <w:color w:val="000000"/>
          <w:sz w:val="24"/>
          <w:szCs w:val="24"/>
          <w:lang w:eastAsia="pl-PL"/>
        </w:rPr>
        <w:t xml:space="preserve"> objętych klauzulą informacji zgodnie z postanowieniem art. 18 ust. 3 ustawy </w:t>
      </w:r>
      <w:proofErr w:type="spellStart"/>
      <w:r w:rsidR="00AB13B5" w:rsidRPr="00AB13B5">
        <w:rPr>
          <w:rFonts w:ascii="Arial" w:eastAsia="Times New Roman" w:hAnsi="Arial" w:cs="Arial"/>
          <w:b/>
          <w:color w:val="000000"/>
          <w:sz w:val="24"/>
          <w:szCs w:val="24"/>
          <w:lang w:eastAsia="pl-PL"/>
        </w:rPr>
        <w:t>pzp</w:t>
      </w:r>
      <w:proofErr w:type="spellEnd"/>
      <w:r w:rsidR="00AB13B5" w:rsidRPr="00AB13B5">
        <w:rPr>
          <w:rFonts w:ascii="Arial" w:eastAsia="Times New Roman" w:hAnsi="Arial" w:cs="Arial"/>
          <w:b/>
          <w:color w:val="000000"/>
          <w:sz w:val="24"/>
          <w:szCs w:val="24"/>
          <w:lang w:eastAsia="pl-PL"/>
        </w:rPr>
        <w:t>.</w:t>
      </w:r>
    </w:p>
    <w:p w14:paraId="2F9E754C" w14:textId="75D5CD01"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 xml:space="preserve">Każdy z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ykonawców może złożyć tylko jedną ofertę. Złożenie większej liczby ofert lub oferty zawierającej propozycje wariantowe spowoduje odrzuceni</w:t>
      </w:r>
      <w:r w:rsidR="00621D91">
        <w:rPr>
          <w:rFonts w:ascii="Arial" w:eastAsia="Times New Roman" w:hAnsi="Arial" w:cs="Arial"/>
          <w:color w:val="000000"/>
          <w:sz w:val="24"/>
          <w:szCs w:val="24"/>
          <w:lang w:eastAsia="pl-PL"/>
        </w:rPr>
        <w:t>e oferty</w:t>
      </w:r>
      <w:r w:rsidRPr="00BE3BF1">
        <w:rPr>
          <w:rFonts w:ascii="Arial" w:eastAsia="Times New Roman" w:hAnsi="Arial" w:cs="Arial"/>
          <w:color w:val="000000"/>
          <w:sz w:val="24"/>
          <w:szCs w:val="24"/>
          <w:lang w:eastAsia="pl-PL"/>
        </w:rPr>
        <w:t>.</w:t>
      </w:r>
    </w:p>
    <w:p w14:paraId="5D5D9B1B" w14:textId="1535EB22"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w:t>
      </w:r>
      <w:r w:rsidR="00AB13B5">
        <w:rPr>
          <w:rFonts w:ascii="Arial" w:eastAsia="Times New Roman" w:hAnsi="Arial" w:cs="Arial"/>
          <w:color w:val="000000"/>
          <w:sz w:val="24"/>
          <w:szCs w:val="24"/>
          <w:lang w:eastAsia="pl-PL"/>
        </w:rPr>
        <w:t>onych odpowiednio przez innego W</w:t>
      </w:r>
      <w:r w:rsidRPr="00BE3BF1">
        <w:rPr>
          <w:rFonts w:ascii="Arial" w:eastAsia="Times New Roman" w:hAnsi="Arial" w:cs="Arial"/>
          <w:color w:val="000000"/>
          <w:sz w:val="24"/>
          <w:szCs w:val="24"/>
          <w:lang w:eastAsia="pl-PL"/>
        </w:rPr>
        <w:t>ykonawcę ubiegającego się wspólnie z nim o udzielenie zamówienia, przez podmiot, na którego zd</w:t>
      </w:r>
      <w:r w:rsidR="00AB13B5">
        <w:rPr>
          <w:rFonts w:ascii="Arial" w:eastAsia="Times New Roman" w:hAnsi="Arial" w:cs="Arial"/>
          <w:color w:val="000000"/>
          <w:sz w:val="24"/>
          <w:szCs w:val="24"/>
          <w:lang w:eastAsia="pl-PL"/>
        </w:rPr>
        <w:t>olnościach lub sytuacji polega W</w:t>
      </w:r>
      <w:r w:rsidRPr="00BE3BF1">
        <w:rPr>
          <w:rFonts w:ascii="Arial" w:eastAsia="Times New Roman" w:hAnsi="Arial" w:cs="Arial"/>
          <w:color w:val="000000"/>
          <w:sz w:val="24"/>
          <w:szCs w:val="24"/>
          <w:lang w:eastAsia="pl-PL"/>
        </w:rPr>
        <w:t xml:space="preserve">ykonawca, albo przez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odwykonawcę.</w:t>
      </w:r>
    </w:p>
    <w:p w14:paraId="21EA3BE8" w14:textId="7C0B6CE6" w:rsidR="00A63E16" w:rsidRP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E34B81" w:rsidRPr="002242C0" w14:paraId="0C7FE648" w14:textId="77777777" w:rsidTr="00BE3BF1">
        <w:trPr>
          <w:trHeight w:val="424"/>
        </w:trPr>
        <w:tc>
          <w:tcPr>
            <w:tcW w:w="9060" w:type="dxa"/>
            <w:shd w:val="clear" w:color="auto" w:fill="FBE4D5" w:themeFill="accent2" w:themeFillTint="33"/>
          </w:tcPr>
          <w:p w14:paraId="25EECF23" w14:textId="77777777" w:rsidR="00BE3BF1" w:rsidRPr="00BE3BF1" w:rsidRDefault="00BE3BF1" w:rsidP="00BE3BF1">
            <w:pPr>
              <w:spacing w:before="120" w:after="120" w:line="20" w:lineRule="atLeast"/>
              <w:ind w:right="873"/>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XIII.</w:t>
            </w:r>
          </w:p>
          <w:p w14:paraId="2CF34A8E" w14:textId="64302455" w:rsidR="00E34B81" w:rsidRPr="00133C39" w:rsidRDefault="00E34B81" w:rsidP="00BE3BF1">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Dokumenty i oświadczenia, które należy złożyć</w:t>
            </w:r>
            <w:r w:rsidRPr="00E34B81">
              <w:rPr>
                <w:rFonts w:ascii="Arial" w:eastAsia="Times New Roman" w:hAnsi="Arial" w:cs="Arial"/>
                <w:b/>
                <w:color w:val="000000"/>
                <w:sz w:val="24"/>
                <w:szCs w:val="24"/>
                <w:lang w:eastAsia="pl-PL"/>
              </w:rPr>
              <w:t xml:space="preserve"> wraz z ofertą</w:t>
            </w:r>
          </w:p>
        </w:tc>
      </w:tr>
    </w:tbl>
    <w:p w14:paraId="7CC5D115" w14:textId="38AD0BAD"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 xml:space="preserve">Formularz ofertowy </w:t>
      </w:r>
      <w:r w:rsidRPr="00C9313C">
        <w:rPr>
          <w:rFonts w:ascii="Arial" w:eastAsia="Times New Roman" w:hAnsi="Arial" w:cs="Arial"/>
          <w:color w:val="000000"/>
          <w:sz w:val="24"/>
          <w:szCs w:val="24"/>
          <w:lang w:eastAsia="pl-PL"/>
        </w:rPr>
        <w:t>-</w:t>
      </w:r>
      <w:r w:rsidR="00C9313C" w:rsidRPr="00C9313C">
        <w:rPr>
          <w:rFonts w:ascii="Arial" w:eastAsia="Times New Roman" w:hAnsi="Arial" w:cs="Arial"/>
          <w:color w:val="000000"/>
          <w:sz w:val="24"/>
          <w:szCs w:val="24"/>
          <w:lang w:eastAsia="pl-PL"/>
        </w:rPr>
        <w:t xml:space="preserve">  wzór stanowi</w:t>
      </w:r>
      <w:r w:rsidRPr="00E34B81">
        <w:rPr>
          <w:rFonts w:ascii="Arial" w:eastAsia="Times New Roman" w:hAnsi="Arial" w:cs="Arial"/>
          <w:b/>
          <w:color w:val="000000"/>
          <w:sz w:val="24"/>
          <w:szCs w:val="24"/>
          <w:lang w:eastAsia="pl-PL"/>
        </w:rPr>
        <w:t xml:space="preserve"> </w:t>
      </w:r>
      <w:r w:rsidRPr="00E34B81">
        <w:rPr>
          <w:rFonts w:ascii="Arial" w:eastAsia="Times New Roman" w:hAnsi="Arial" w:cs="Arial"/>
          <w:sz w:val="24"/>
          <w:szCs w:val="24"/>
          <w:lang w:eastAsia="pl-PL"/>
        </w:rPr>
        <w:t xml:space="preserve">załącznik nr 1 do </w:t>
      </w:r>
      <w:r w:rsidRPr="00E34B81">
        <w:rPr>
          <w:rFonts w:ascii="Arial" w:eastAsia="Times New Roman" w:hAnsi="Arial" w:cs="Arial"/>
          <w:color w:val="000000"/>
          <w:sz w:val="24"/>
          <w:szCs w:val="24"/>
          <w:lang w:eastAsia="pl-PL"/>
        </w:rPr>
        <w:t>SWZ.</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W przypadku, gdy Wykonawca nie skorzysta z przygotowanego przez Zamawiającego wzoru formularza ofertowego, w treści oferty należy zamieścić wszystkie informacje </w:t>
      </w:r>
      <w:r w:rsidR="00051CCB">
        <w:rPr>
          <w:rFonts w:ascii="Arial" w:eastAsia="Times New Roman" w:hAnsi="Arial" w:cs="Arial"/>
          <w:color w:val="000000"/>
          <w:sz w:val="24"/>
          <w:szCs w:val="24"/>
          <w:lang w:eastAsia="pl-PL"/>
        </w:rPr>
        <w:t xml:space="preserve">wymagane w </w:t>
      </w:r>
      <w:r w:rsidR="00AB13B5">
        <w:rPr>
          <w:rFonts w:ascii="Arial" w:eastAsia="Times New Roman" w:hAnsi="Arial" w:cs="Arial"/>
          <w:color w:val="000000"/>
          <w:sz w:val="24"/>
          <w:szCs w:val="24"/>
          <w:lang w:eastAsia="pl-PL"/>
        </w:rPr>
        <w:t>f</w:t>
      </w:r>
      <w:r w:rsidR="00051CCB">
        <w:rPr>
          <w:rFonts w:ascii="Arial" w:eastAsia="Times New Roman" w:hAnsi="Arial" w:cs="Arial"/>
          <w:color w:val="000000"/>
          <w:sz w:val="24"/>
          <w:szCs w:val="24"/>
          <w:lang w:eastAsia="pl-PL"/>
        </w:rPr>
        <w:t xml:space="preserve">ormularzu </w:t>
      </w:r>
      <w:r w:rsidR="00AB13B5">
        <w:rPr>
          <w:rFonts w:ascii="Arial" w:eastAsia="Times New Roman" w:hAnsi="Arial" w:cs="Arial"/>
          <w:color w:val="000000"/>
          <w:sz w:val="24"/>
          <w:szCs w:val="24"/>
          <w:lang w:eastAsia="pl-PL"/>
        </w:rPr>
        <w:t>o</w:t>
      </w:r>
      <w:r w:rsidR="00051CCB">
        <w:rPr>
          <w:rFonts w:ascii="Arial" w:eastAsia="Times New Roman" w:hAnsi="Arial" w:cs="Arial"/>
          <w:color w:val="000000"/>
          <w:sz w:val="24"/>
          <w:szCs w:val="24"/>
          <w:lang w:eastAsia="pl-PL"/>
        </w:rPr>
        <w:t>fertowym.</w:t>
      </w:r>
    </w:p>
    <w:p w14:paraId="11427DE9" w14:textId="7D058F73" w:rsidR="00051CCB" w:rsidRDefault="00086AF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Kosztorys ofertowy</w:t>
      </w:r>
      <w:r w:rsidR="00E34B81" w:rsidRPr="00051CCB">
        <w:rPr>
          <w:rFonts w:ascii="Arial" w:eastAsia="Times New Roman" w:hAnsi="Arial" w:cs="Arial"/>
          <w:b/>
          <w:color w:val="000000"/>
          <w:sz w:val="24"/>
          <w:szCs w:val="24"/>
          <w:lang w:eastAsia="pl-PL"/>
        </w:rPr>
        <w:t xml:space="preserve"> </w:t>
      </w:r>
      <w:r w:rsidR="00051CCB" w:rsidRPr="00051CCB">
        <w:rPr>
          <w:rFonts w:ascii="Arial" w:eastAsia="Times New Roman" w:hAnsi="Arial" w:cs="Arial"/>
          <w:color w:val="000000"/>
          <w:sz w:val="24"/>
          <w:szCs w:val="24"/>
          <w:lang w:eastAsia="pl-PL"/>
        </w:rPr>
        <w:t>-</w:t>
      </w:r>
      <w:r w:rsidR="00051CCB">
        <w:rPr>
          <w:rFonts w:ascii="Arial" w:eastAsia="Times New Roman" w:hAnsi="Arial" w:cs="Arial"/>
          <w:b/>
          <w:color w:val="000000"/>
          <w:sz w:val="24"/>
          <w:szCs w:val="24"/>
          <w:lang w:eastAsia="pl-PL"/>
        </w:rPr>
        <w:t xml:space="preserve"> </w:t>
      </w:r>
      <w:r w:rsidR="00E34B81" w:rsidRPr="00051CCB">
        <w:rPr>
          <w:rFonts w:ascii="Arial" w:eastAsia="Times New Roman" w:hAnsi="Arial" w:cs="Arial"/>
          <w:color w:val="000000"/>
          <w:sz w:val="24"/>
          <w:szCs w:val="24"/>
          <w:lang w:eastAsia="pl-PL"/>
        </w:rPr>
        <w:t xml:space="preserve"> na podstawie </w:t>
      </w:r>
      <w:r>
        <w:rPr>
          <w:rFonts w:ascii="Arial" w:eastAsia="Times New Roman" w:hAnsi="Arial" w:cs="Arial"/>
          <w:color w:val="000000"/>
          <w:sz w:val="24"/>
          <w:szCs w:val="24"/>
          <w:lang w:eastAsia="pl-PL"/>
        </w:rPr>
        <w:t>opisu przedmiotu zamówienia</w:t>
      </w:r>
      <w:r w:rsidR="00A813C6">
        <w:rPr>
          <w:rFonts w:ascii="Arial" w:eastAsia="Times New Roman" w:hAnsi="Arial" w:cs="Arial"/>
          <w:color w:val="000000"/>
          <w:sz w:val="24"/>
          <w:szCs w:val="24"/>
          <w:lang w:eastAsia="pl-PL"/>
        </w:rPr>
        <w:t xml:space="preserve"> </w:t>
      </w:r>
      <w:r w:rsidR="00051CCB">
        <w:rPr>
          <w:rFonts w:ascii="Arial" w:eastAsia="Times New Roman" w:hAnsi="Arial" w:cs="Arial"/>
          <w:color w:val="000000"/>
          <w:sz w:val="24"/>
          <w:szCs w:val="24"/>
          <w:lang w:eastAsia="pl-PL"/>
        </w:rPr>
        <w:t xml:space="preserve">oraz </w:t>
      </w:r>
      <w:r>
        <w:rPr>
          <w:rFonts w:ascii="Arial" w:eastAsia="Times New Roman" w:hAnsi="Arial" w:cs="Arial"/>
          <w:color w:val="000000"/>
          <w:sz w:val="24"/>
          <w:szCs w:val="24"/>
          <w:lang w:eastAsia="pl-PL"/>
        </w:rPr>
        <w:t>kalkulacji</w:t>
      </w:r>
      <w:r w:rsidR="00051CCB">
        <w:rPr>
          <w:rFonts w:ascii="Arial" w:eastAsia="Times New Roman" w:hAnsi="Arial" w:cs="Arial"/>
          <w:color w:val="000000"/>
          <w:sz w:val="24"/>
          <w:szCs w:val="24"/>
          <w:lang w:eastAsia="pl-PL"/>
        </w:rPr>
        <w:t xml:space="preserve"> (załączniki 4 - </w:t>
      </w:r>
      <w:r w:rsidR="00A813C6">
        <w:rPr>
          <w:rFonts w:ascii="Arial" w:eastAsia="Times New Roman" w:hAnsi="Arial" w:cs="Arial"/>
          <w:color w:val="000000"/>
          <w:sz w:val="24"/>
          <w:szCs w:val="24"/>
          <w:lang w:eastAsia="pl-PL"/>
        </w:rPr>
        <w:t>5</w:t>
      </w:r>
      <w:r w:rsidR="00051CCB">
        <w:rPr>
          <w:rFonts w:ascii="Arial" w:eastAsia="Times New Roman" w:hAnsi="Arial" w:cs="Arial"/>
          <w:color w:val="000000"/>
          <w:sz w:val="24"/>
          <w:szCs w:val="24"/>
          <w:lang w:eastAsia="pl-PL"/>
        </w:rPr>
        <w:t xml:space="preserve"> do SWZ).</w:t>
      </w:r>
    </w:p>
    <w:p w14:paraId="7861F47D" w14:textId="77777777"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Oświadczenie Wykonawcy o niepodleganiu wykluczeniu z postępowania składane na podst</w:t>
      </w:r>
      <w:r w:rsidR="00C9313C" w:rsidRPr="00051CCB">
        <w:rPr>
          <w:rFonts w:ascii="Arial" w:eastAsia="Times New Roman" w:hAnsi="Arial" w:cs="Arial"/>
          <w:b/>
          <w:color w:val="000000"/>
          <w:sz w:val="24"/>
          <w:szCs w:val="24"/>
          <w:lang w:eastAsia="pl-PL"/>
        </w:rPr>
        <w:t xml:space="preserve">awie art. 125 ust. 1 ustawy </w:t>
      </w:r>
      <w:proofErr w:type="spellStart"/>
      <w:r w:rsidR="00C9313C" w:rsidRPr="00051CCB">
        <w:rPr>
          <w:rFonts w:ascii="Arial" w:eastAsia="Times New Roman" w:hAnsi="Arial" w:cs="Arial"/>
          <w:b/>
          <w:color w:val="000000"/>
          <w:sz w:val="24"/>
          <w:szCs w:val="24"/>
          <w:lang w:eastAsia="pl-PL"/>
        </w:rPr>
        <w:t>Pzp</w:t>
      </w:r>
      <w:proofErr w:type="spellEnd"/>
      <w:r w:rsidR="00C9313C" w:rsidRPr="00051CCB">
        <w:rPr>
          <w:rFonts w:ascii="Arial" w:eastAsia="Times New Roman" w:hAnsi="Arial" w:cs="Arial"/>
          <w:b/>
          <w:color w:val="000000"/>
          <w:sz w:val="24"/>
          <w:szCs w:val="24"/>
          <w:lang w:eastAsia="pl-PL"/>
        </w:rPr>
        <w:t xml:space="preserve">, </w:t>
      </w:r>
      <w:r w:rsidR="00C9313C" w:rsidRPr="00051CCB">
        <w:rPr>
          <w:rFonts w:ascii="Arial" w:eastAsia="Times New Roman" w:hAnsi="Arial" w:cs="Arial"/>
          <w:color w:val="000000"/>
          <w:sz w:val="24"/>
          <w:szCs w:val="24"/>
          <w:lang w:eastAsia="pl-PL"/>
        </w:rPr>
        <w:t>odpowiednio na dzień składania ofert, tymczasowo zastępujący wymagane przez Zamawiającego podmiotowe środki dowodowe</w:t>
      </w:r>
      <w:r w:rsidRPr="00051CCB">
        <w:rPr>
          <w:rFonts w:ascii="Arial" w:eastAsia="Times New Roman" w:hAnsi="Arial" w:cs="Arial"/>
          <w:color w:val="000000"/>
          <w:sz w:val="24"/>
          <w:szCs w:val="24"/>
          <w:lang w:eastAsia="pl-PL"/>
        </w:rPr>
        <w:t xml:space="preserve"> – wzór oświadczenia stanowi </w:t>
      </w:r>
      <w:r w:rsidRPr="00051CCB">
        <w:rPr>
          <w:rFonts w:ascii="Arial" w:eastAsia="Times New Roman" w:hAnsi="Arial" w:cs="Arial"/>
          <w:sz w:val="24"/>
          <w:szCs w:val="24"/>
          <w:lang w:eastAsia="pl-PL"/>
        </w:rPr>
        <w:t xml:space="preserve">załącznik nr 3 do </w:t>
      </w:r>
      <w:r w:rsidRPr="00051CCB">
        <w:rPr>
          <w:rFonts w:ascii="Arial" w:eastAsia="Times New Roman" w:hAnsi="Arial" w:cs="Arial"/>
          <w:color w:val="000000"/>
          <w:sz w:val="24"/>
          <w:szCs w:val="24"/>
          <w:lang w:eastAsia="pl-PL"/>
        </w:rPr>
        <w:t xml:space="preserve">SWZ.  </w:t>
      </w:r>
    </w:p>
    <w:p w14:paraId="26A7E6C9" w14:textId="7D1F368F"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w:t>
      </w:r>
      <w:r w:rsidRPr="00051CCB">
        <w:rPr>
          <w:rFonts w:ascii="Arial" w:eastAsia="Times New Roman" w:hAnsi="Arial" w:cs="Arial"/>
          <w:color w:val="000000"/>
          <w:sz w:val="24"/>
          <w:szCs w:val="24"/>
          <w:lang w:eastAsia="pl-PL"/>
        </w:rPr>
        <w:t xml:space="preserve"> upoważniające do złożenia oferty, o ile ofertę sk</w:t>
      </w:r>
      <w:r w:rsidR="00051CCB">
        <w:rPr>
          <w:rFonts w:ascii="Arial" w:eastAsia="Times New Roman" w:hAnsi="Arial" w:cs="Arial"/>
          <w:color w:val="000000"/>
          <w:sz w:val="24"/>
          <w:szCs w:val="24"/>
          <w:lang w:eastAsia="pl-PL"/>
        </w:rPr>
        <w:t>łada pełnomocnik.</w:t>
      </w:r>
    </w:p>
    <w:p w14:paraId="7F053D6C" w14:textId="77777777"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 xml:space="preserve">Pełnomocnictwo </w:t>
      </w:r>
      <w:r w:rsidRPr="00051CCB">
        <w:rPr>
          <w:rFonts w:ascii="Arial" w:eastAsia="Times New Roman" w:hAnsi="Arial" w:cs="Arial"/>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Przedmiotowe środki dowodowe</w:t>
      </w:r>
      <w:r w:rsidRPr="00051CCB">
        <w:rPr>
          <w:rFonts w:ascii="Arial" w:eastAsia="Times New Roman" w:hAnsi="Arial" w:cs="Arial"/>
          <w:color w:val="000000"/>
          <w:sz w:val="24"/>
          <w:szCs w:val="24"/>
          <w:lang w:eastAsia="pl-PL"/>
        </w:rPr>
        <w:t xml:space="preserve"> – nie dotyczy</w:t>
      </w:r>
    </w:p>
    <w:p w14:paraId="0807E6DF" w14:textId="7B9A2BF3" w:rsidR="00E34B81" w:rsidRPr="00E34B81" w:rsidRDefault="00E34B81" w:rsidP="009269DE">
      <w:pPr>
        <w:spacing w:before="120" w:after="120" w:line="20" w:lineRule="atLeast"/>
        <w:ind w:right="-2"/>
        <w:jc w:val="both"/>
        <w:rPr>
          <w:rFonts w:ascii="Arial" w:eastAsia="Times New Roman" w:hAnsi="Arial" w:cs="Arial"/>
          <w:b/>
          <w:color w:val="000000"/>
          <w:sz w:val="24"/>
          <w:szCs w:val="24"/>
          <w:u w:val="single"/>
          <w:lang w:eastAsia="pl-PL"/>
        </w:rPr>
      </w:pPr>
      <w:r w:rsidRPr="00E34B81">
        <w:rPr>
          <w:rFonts w:ascii="Arial" w:eastAsia="Times New Roman" w:hAnsi="Arial" w:cs="Arial"/>
          <w:b/>
          <w:color w:val="000000"/>
          <w:sz w:val="24"/>
          <w:szCs w:val="24"/>
          <w:u w:val="single"/>
          <w:lang w:eastAsia="pl-PL"/>
        </w:rPr>
        <w:t>Dodatkowe informacje:</w:t>
      </w:r>
    </w:p>
    <w:p w14:paraId="16C8FE86" w14:textId="77777777" w:rsidR="00051CCB"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Oferta</w:t>
      </w:r>
      <w:r w:rsidRPr="00E34B81">
        <w:rPr>
          <w:rFonts w:ascii="Arial" w:eastAsia="Times New Roman" w:hAnsi="Arial" w:cs="Arial"/>
          <w:color w:val="000000"/>
          <w:sz w:val="24"/>
          <w:szCs w:val="24"/>
          <w:lang w:eastAsia="pl-PL"/>
        </w:rPr>
        <w:t xml:space="preserve"> (formularz cenowy i ofertowy), oświadczenie o niepodleganiu wykluczeniu, w postępowaniu muszą być złożone w oryginale. </w:t>
      </w:r>
    </w:p>
    <w:p w14:paraId="4EB7D54B" w14:textId="77777777" w:rsidR="00051CCB"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 do złożenia</w:t>
      </w:r>
      <w:r w:rsidRPr="00051CCB">
        <w:rPr>
          <w:rFonts w:ascii="Arial" w:eastAsia="Times New Roman" w:hAnsi="Arial" w:cs="Arial"/>
          <w:color w:val="000000"/>
          <w:sz w:val="24"/>
          <w:szCs w:val="24"/>
          <w:lang w:eastAsia="pl-PL"/>
        </w:rPr>
        <w:t xml:space="preserve"> oferty musi być złożone w oryginale w takiej samej formie, jak składana oferta (</w:t>
      </w:r>
      <w:proofErr w:type="spellStart"/>
      <w:r w:rsidRPr="00051CCB">
        <w:rPr>
          <w:rFonts w:ascii="Arial" w:eastAsia="Times New Roman" w:hAnsi="Arial" w:cs="Arial"/>
          <w:color w:val="000000"/>
          <w:sz w:val="24"/>
          <w:szCs w:val="24"/>
          <w:lang w:eastAsia="pl-PL"/>
        </w:rPr>
        <w:t>t.j</w:t>
      </w:r>
      <w:proofErr w:type="spellEnd"/>
      <w:r w:rsidRPr="00051CCB">
        <w:rPr>
          <w:rFonts w:ascii="Arial" w:eastAsia="Times New Roman" w:hAnsi="Arial" w:cs="Arial"/>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w:t>
      </w:r>
      <w:r w:rsidRPr="00051CCB">
        <w:rPr>
          <w:rFonts w:ascii="Arial" w:eastAsia="Times New Roman" w:hAnsi="Arial" w:cs="Arial"/>
          <w:color w:val="000000"/>
          <w:sz w:val="24"/>
          <w:szCs w:val="24"/>
          <w:lang w:eastAsia="pl-PL"/>
        </w:rPr>
        <w:lastRenderedPageBreak/>
        <w:t xml:space="preserve">podpisem, podpisem zaufanym lub podpisem osobistym mocodawcy. </w:t>
      </w:r>
      <w:r w:rsidRPr="00051CCB">
        <w:rPr>
          <w:rFonts w:ascii="Arial" w:eastAsia="Times New Roman" w:hAnsi="Arial" w:cs="Arial"/>
          <w:color w:val="000000"/>
          <w:sz w:val="24"/>
          <w:szCs w:val="24"/>
          <w:u w:val="single"/>
          <w:lang w:eastAsia="pl-PL"/>
        </w:rPr>
        <w:t>Elektroniczna kopia pełnomocnictwa nie może być uwierzytelniona przez upełnomocnionego</w:t>
      </w:r>
      <w:r w:rsidRPr="00051CCB">
        <w:rPr>
          <w:rFonts w:ascii="Arial" w:eastAsia="Times New Roman" w:hAnsi="Arial" w:cs="Arial"/>
          <w:color w:val="000000"/>
          <w:sz w:val="24"/>
          <w:szCs w:val="24"/>
          <w:lang w:eastAsia="pl-PL"/>
        </w:rPr>
        <w:t>.</w:t>
      </w:r>
    </w:p>
    <w:p w14:paraId="4F82238F" w14:textId="77777777" w:rsidR="00051CCB" w:rsidRDefault="00DC4DA4"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291A2B" w:rsidRPr="00051CCB">
        <w:rPr>
          <w:rFonts w:ascii="Arial" w:eastAsia="Times New Roman" w:hAnsi="Arial" w:cs="Arial"/>
          <w:color w:val="000000"/>
          <w:sz w:val="24"/>
          <w:szCs w:val="24"/>
          <w:lang w:eastAsia="pl-PL"/>
        </w:rPr>
        <w:t xml:space="preserve">1 </w:t>
      </w:r>
      <w:proofErr w:type="spellStart"/>
      <w:r w:rsidR="00291A2B" w:rsidRPr="00051CCB">
        <w:rPr>
          <w:rFonts w:ascii="Arial" w:eastAsia="Times New Roman" w:hAnsi="Arial" w:cs="Arial"/>
          <w:color w:val="000000"/>
          <w:sz w:val="24"/>
          <w:szCs w:val="24"/>
          <w:lang w:eastAsia="pl-PL"/>
        </w:rPr>
        <w:t>ppkt</w:t>
      </w:r>
      <w:proofErr w:type="spellEnd"/>
      <w:r w:rsidR="00291A2B" w:rsidRPr="00051CCB">
        <w:rPr>
          <w:rFonts w:ascii="Arial" w:eastAsia="Times New Roman" w:hAnsi="Arial" w:cs="Arial"/>
          <w:color w:val="000000"/>
          <w:sz w:val="24"/>
          <w:szCs w:val="24"/>
          <w:lang w:eastAsia="pl-PL"/>
        </w:rPr>
        <w:t xml:space="preserve"> 1.2.</w:t>
      </w:r>
      <w:r w:rsidRPr="00051CCB">
        <w:rPr>
          <w:rFonts w:ascii="Arial" w:eastAsia="Times New Roman" w:hAnsi="Arial" w:cs="Arial"/>
          <w:color w:val="000000"/>
          <w:sz w:val="24"/>
          <w:szCs w:val="24"/>
          <w:lang w:eastAsia="pl-PL"/>
        </w:rPr>
        <w:t xml:space="preserve"> Rozdziału XV SWZ.</w:t>
      </w:r>
    </w:p>
    <w:p w14:paraId="558B446B" w14:textId="306419B0" w:rsidR="00051CCB" w:rsidRDefault="00DC4DA4"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W przypadku, gdy Wykonawcy wspólnie ubiegają się o udzielenie zamówieni</w:t>
      </w:r>
      <w:r w:rsidR="00AB13B5">
        <w:rPr>
          <w:rFonts w:ascii="Arial" w:eastAsia="Times New Roman" w:hAnsi="Arial" w:cs="Arial"/>
          <w:color w:val="000000"/>
          <w:sz w:val="24"/>
          <w:szCs w:val="24"/>
          <w:lang w:eastAsia="pl-PL"/>
        </w:rPr>
        <w:t>a</w:t>
      </w:r>
      <w:r w:rsidRPr="00051CCB">
        <w:rPr>
          <w:rFonts w:ascii="Arial" w:eastAsia="Times New Roman" w:hAnsi="Arial" w:cs="Arial"/>
          <w:color w:val="000000"/>
          <w:sz w:val="24"/>
          <w:szCs w:val="24"/>
          <w:lang w:eastAsia="pl-PL"/>
        </w:rPr>
        <w:t xml:space="preserve"> – pełnomocnictwo do reprezentowania ich w postępowaniu o udzielenie zamówienia i zawarcia umowy w sprawie zamówienia publicznego.</w:t>
      </w:r>
    </w:p>
    <w:p w14:paraId="67A62C5B" w14:textId="34DAEE47" w:rsidR="00E34B81" w:rsidRPr="00051CCB"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Jeżeli Wykonawca nie złoży przedmiotowych środków dowodowych</w:t>
      </w:r>
      <w:r w:rsidRPr="00051CCB">
        <w:rPr>
          <w:rFonts w:ascii="Arial" w:eastAsia="Times New Roman" w:hAnsi="Arial" w:cs="Arial"/>
          <w:color w:val="000000"/>
          <w:sz w:val="24"/>
          <w:szCs w:val="24"/>
          <w:lang w:eastAsia="pl-PL"/>
        </w:rPr>
        <w:t xml:space="preserve"> lub</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złożone przedmiotowe środki dowodowe będą niekompletne, Zamawiający wezwie do ich złożenia lub uzupełnienia w wyznaczonym terminie. Niniejszych postanowień nie stosuje się, jeżeli przedmiotowy środek dowodowy</w:t>
      </w:r>
      <w:r w:rsidR="00DC4DA4" w:rsidRP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służy potwierdzaniu zgodności z cechami lub </w:t>
      </w:r>
      <w:r w:rsidR="00DC4DA4" w:rsidRPr="00051CCB">
        <w:rPr>
          <w:rFonts w:ascii="Arial" w:eastAsia="Times New Roman" w:hAnsi="Arial" w:cs="Arial"/>
          <w:color w:val="000000"/>
          <w:sz w:val="24"/>
          <w:szCs w:val="24"/>
          <w:lang w:eastAsia="pl-PL"/>
        </w:rPr>
        <w:t xml:space="preserve">kryteriami określonymi w opisie </w:t>
      </w:r>
      <w:r w:rsidRPr="00051CCB">
        <w:rPr>
          <w:rFonts w:ascii="Arial" w:eastAsia="Times New Roman" w:hAnsi="Arial" w:cs="Arial"/>
          <w:color w:val="000000"/>
          <w:sz w:val="24"/>
          <w:szCs w:val="24"/>
          <w:lang w:eastAsia="pl-PL"/>
        </w:rPr>
        <w:t>kryteriów oceny ofert lub, pomimo złożenia przedmiotowego środka dowodowego, oferta podlega odrzuceniu albo zachodzą przesłanki unieważnienia postępowania.</w:t>
      </w:r>
    </w:p>
    <w:tbl>
      <w:tblPr>
        <w:tblStyle w:val="Tabela-Siatka"/>
        <w:tblW w:w="0" w:type="auto"/>
        <w:tblLook w:val="04A0" w:firstRow="1" w:lastRow="0" w:firstColumn="1" w:lastColumn="0" w:noHBand="0" w:noVBand="1"/>
      </w:tblPr>
      <w:tblGrid>
        <w:gridCol w:w="9060"/>
      </w:tblGrid>
      <w:tr w:rsidR="00E34B81" w:rsidRPr="002242C0" w14:paraId="7CFF7880" w14:textId="77777777" w:rsidTr="00051CCB">
        <w:trPr>
          <w:trHeight w:val="589"/>
        </w:trPr>
        <w:tc>
          <w:tcPr>
            <w:tcW w:w="9060" w:type="dxa"/>
            <w:shd w:val="clear" w:color="auto" w:fill="FBE4D5" w:themeFill="accent2" w:themeFillTint="33"/>
          </w:tcPr>
          <w:p w14:paraId="44339348" w14:textId="26918D78" w:rsidR="00051CCB" w:rsidRPr="00051CCB" w:rsidRDefault="00051CCB" w:rsidP="00051CCB">
            <w:pPr>
              <w:spacing w:before="120" w:after="120" w:line="20" w:lineRule="atLeast"/>
              <w:ind w:right="873"/>
              <w:jc w:val="center"/>
              <w:rPr>
                <w:rFonts w:ascii="Arial" w:eastAsia="Times New Roman" w:hAnsi="Arial" w:cs="Arial"/>
                <w:b/>
                <w:color w:val="000000"/>
                <w:sz w:val="24"/>
                <w:szCs w:val="24"/>
                <w:u w:val="single"/>
                <w:lang w:eastAsia="pl-PL"/>
              </w:rPr>
            </w:pPr>
            <w:r w:rsidRPr="00051CCB">
              <w:rPr>
                <w:rFonts w:ascii="Arial" w:eastAsia="Times New Roman" w:hAnsi="Arial" w:cs="Arial"/>
                <w:b/>
                <w:color w:val="000000"/>
                <w:sz w:val="24"/>
                <w:szCs w:val="24"/>
                <w:u w:val="single"/>
                <w:lang w:eastAsia="pl-PL"/>
              </w:rPr>
              <w:t xml:space="preserve">Rozdział </w:t>
            </w:r>
            <w:r w:rsidR="00E34B81" w:rsidRPr="00051CCB">
              <w:rPr>
                <w:rFonts w:ascii="Arial" w:eastAsia="Times New Roman" w:hAnsi="Arial" w:cs="Arial"/>
                <w:b/>
                <w:color w:val="000000"/>
                <w:sz w:val="24"/>
                <w:szCs w:val="24"/>
                <w:u w:val="single"/>
                <w:lang w:eastAsia="pl-PL"/>
              </w:rPr>
              <w:t>XIV.</w:t>
            </w:r>
          </w:p>
          <w:p w14:paraId="5971C781" w14:textId="2359B9A4" w:rsidR="00E34B81" w:rsidRPr="00133C39" w:rsidRDefault="00E34B81" w:rsidP="00051CCB">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I</w:t>
            </w:r>
            <w:r w:rsidRPr="00E34B81">
              <w:rPr>
                <w:rFonts w:ascii="Arial" w:eastAsia="Times New Roman" w:hAnsi="Arial" w:cs="Arial"/>
                <w:b/>
                <w:color w:val="000000"/>
                <w:sz w:val="24"/>
                <w:szCs w:val="24"/>
                <w:lang w:eastAsia="pl-PL"/>
              </w:rPr>
              <w:t xml:space="preserve">nformacja o </w:t>
            </w:r>
            <w:r w:rsidR="00DC4DA4" w:rsidRPr="00E34B81">
              <w:rPr>
                <w:rFonts w:ascii="Arial" w:eastAsia="Times New Roman" w:hAnsi="Arial" w:cs="Arial"/>
                <w:b/>
                <w:color w:val="000000"/>
                <w:sz w:val="24"/>
                <w:szCs w:val="24"/>
                <w:lang w:eastAsia="pl-PL"/>
              </w:rPr>
              <w:t>PRZEDMIOTOWYCH ŚRODKACH DOWODOWYCH</w:t>
            </w:r>
            <w:r w:rsidRPr="00E34B81">
              <w:rPr>
                <w:rFonts w:ascii="Arial" w:eastAsia="Times New Roman" w:hAnsi="Arial" w:cs="Arial"/>
                <w:b/>
                <w:color w:val="000000"/>
                <w:sz w:val="24"/>
                <w:szCs w:val="24"/>
                <w:lang w:eastAsia="pl-PL"/>
              </w:rPr>
              <w:t xml:space="preserve"> jakie mają dostarczyć wykonawcy wraz z ofertą</w:t>
            </w:r>
          </w:p>
        </w:tc>
      </w:tr>
    </w:tbl>
    <w:p w14:paraId="042A611B" w14:textId="476BAE42" w:rsidR="00E34B81" w:rsidRDefault="00E34B81" w:rsidP="009269DE">
      <w:pPr>
        <w:spacing w:before="120" w:after="120" w:line="20" w:lineRule="atLeast"/>
        <w:jc w:val="both"/>
        <w:textAlignment w:val="baseline"/>
        <w:rPr>
          <w:rFonts w:ascii="Arial" w:hAnsi="Arial" w:cs="Arial"/>
          <w:sz w:val="24"/>
        </w:rPr>
      </w:pPr>
      <w:r w:rsidRPr="00E34B81">
        <w:rPr>
          <w:rFonts w:ascii="Arial" w:hAnsi="Arial" w:cs="Arial"/>
          <w:sz w:val="24"/>
        </w:rPr>
        <w:t xml:space="preserve">Zamawiający nie wymaga złożenia przedmiotowych środków dowodowych </w:t>
      </w:r>
      <w:r>
        <w:rPr>
          <w:rFonts w:ascii="Arial" w:hAnsi="Arial" w:cs="Arial"/>
          <w:sz w:val="24"/>
        </w:rPr>
        <w:br/>
      </w:r>
      <w:r w:rsidRPr="00E34B81">
        <w:rPr>
          <w:rFonts w:ascii="Arial" w:hAnsi="Arial" w:cs="Arial"/>
          <w:sz w:val="24"/>
        </w:rPr>
        <w:t>w przedmiotowym postępowaniu.</w:t>
      </w:r>
    </w:p>
    <w:tbl>
      <w:tblPr>
        <w:tblStyle w:val="Tabela-Siatka"/>
        <w:tblW w:w="0" w:type="auto"/>
        <w:tblLook w:val="04A0" w:firstRow="1" w:lastRow="0" w:firstColumn="1" w:lastColumn="0" w:noHBand="0" w:noVBand="1"/>
      </w:tblPr>
      <w:tblGrid>
        <w:gridCol w:w="9060"/>
      </w:tblGrid>
      <w:tr w:rsidR="00133C39" w:rsidRPr="002242C0" w14:paraId="3E50DDB3" w14:textId="77777777" w:rsidTr="00980FFB">
        <w:trPr>
          <w:trHeight w:val="589"/>
        </w:trPr>
        <w:tc>
          <w:tcPr>
            <w:tcW w:w="9060" w:type="dxa"/>
            <w:shd w:val="clear" w:color="auto" w:fill="FBE4D5" w:themeFill="accent2" w:themeFillTint="33"/>
          </w:tcPr>
          <w:p w14:paraId="4C47F8C5" w14:textId="018C0232" w:rsidR="00980FFB" w:rsidRPr="00980FFB" w:rsidRDefault="00980FFB" w:rsidP="00980FFB">
            <w:pPr>
              <w:spacing w:before="120" w:after="120" w:line="20" w:lineRule="atLeast"/>
              <w:ind w:right="23"/>
              <w:jc w:val="center"/>
              <w:rPr>
                <w:rFonts w:ascii="Arial" w:eastAsia="Times New Roman" w:hAnsi="Arial" w:cs="Arial"/>
                <w:b/>
                <w:color w:val="000000"/>
                <w:sz w:val="24"/>
                <w:szCs w:val="24"/>
                <w:u w:val="single"/>
                <w:lang w:eastAsia="pl-PL"/>
              </w:rPr>
            </w:pPr>
            <w:r w:rsidRPr="00980FFB">
              <w:rPr>
                <w:rFonts w:ascii="Arial" w:eastAsia="Times New Roman" w:hAnsi="Arial" w:cs="Arial"/>
                <w:b/>
                <w:color w:val="000000"/>
                <w:sz w:val="24"/>
                <w:szCs w:val="24"/>
                <w:u w:val="single"/>
                <w:lang w:eastAsia="pl-PL"/>
              </w:rPr>
              <w:t xml:space="preserve">Rozdział </w:t>
            </w:r>
            <w:r w:rsidR="00133C39" w:rsidRPr="00980FFB">
              <w:rPr>
                <w:rFonts w:ascii="Arial" w:eastAsia="Times New Roman" w:hAnsi="Arial" w:cs="Arial"/>
                <w:b/>
                <w:color w:val="000000"/>
                <w:sz w:val="24"/>
                <w:szCs w:val="24"/>
                <w:u w:val="single"/>
                <w:lang w:eastAsia="pl-PL"/>
              </w:rPr>
              <w:t>X</w:t>
            </w:r>
            <w:r w:rsidR="00E34B81" w:rsidRPr="00980FFB">
              <w:rPr>
                <w:rFonts w:ascii="Arial" w:eastAsia="Times New Roman" w:hAnsi="Arial" w:cs="Arial"/>
                <w:b/>
                <w:color w:val="000000"/>
                <w:sz w:val="24"/>
                <w:szCs w:val="24"/>
                <w:u w:val="single"/>
                <w:lang w:eastAsia="pl-PL"/>
              </w:rPr>
              <w:t>V</w:t>
            </w:r>
            <w:r w:rsidR="00133C39" w:rsidRPr="00980FFB">
              <w:rPr>
                <w:rFonts w:ascii="Arial" w:eastAsia="Times New Roman" w:hAnsi="Arial" w:cs="Arial"/>
                <w:b/>
                <w:color w:val="000000"/>
                <w:sz w:val="24"/>
                <w:szCs w:val="24"/>
                <w:u w:val="single"/>
                <w:lang w:eastAsia="pl-PL"/>
              </w:rPr>
              <w:t>.</w:t>
            </w:r>
          </w:p>
          <w:p w14:paraId="53214495" w14:textId="73883AE3" w:rsidR="00133C39" w:rsidRPr="00133C39" w:rsidRDefault="00133C39" w:rsidP="00980FFB">
            <w:pPr>
              <w:spacing w:before="120" w:after="120" w:line="20" w:lineRule="atLeast"/>
              <w:ind w:right="23"/>
              <w:jc w:val="center"/>
              <w:rPr>
                <w:rFonts w:ascii="Arial" w:eastAsia="Times New Roman" w:hAnsi="Arial" w:cs="Arial"/>
                <w:b/>
                <w:color w:val="000000"/>
                <w:sz w:val="24"/>
                <w:szCs w:val="24"/>
                <w:lang w:eastAsia="pl-PL"/>
              </w:rPr>
            </w:pPr>
            <w:r w:rsidRPr="00133C39">
              <w:rPr>
                <w:rFonts w:ascii="Arial" w:eastAsia="Times New Roman" w:hAnsi="Arial" w:cs="Arial"/>
                <w:b/>
                <w:color w:val="000000"/>
                <w:sz w:val="24"/>
                <w:szCs w:val="24"/>
                <w:lang w:eastAsia="pl-PL"/>
              </w:rPr>
              <w:t xml:space="preserve">Wykaz oświadczeń i/lub dokumentów, w tym </w:t>
            </w:r>
            <w:r w:rsidR="00E34B81" w:rsidRPr="00133C39">
              <w:rPr>
                <w:rFonts w:ascii="Arial" w:eastAsia="Times New Roman" w:hAnsi="Arial" w:cs="Arial"/>
                <w:b/>
                <w:color w:val="000000"/>
                <w:sz w:val="24"/>
                <w:szCs w:val="24"/>
                <w:lang w:eastAsia="pl-PL"/>
              </w:rPr>
              <w:t>PODMIOTOWYCH ŚRODKÓW DOWODOWYCH</w:t>
            </w:r>
            <w:r w:rsidRPr="00133C39">
              <w:rPr>
                <w:rFonts w:ascii="Arial" w:eastAsia="Times New Roman" w:hAnsi="Arial" w:cs="Arial"/>
                <w:b/>
                <w:color w:val="000000"/>
                <w:sz w:val="24"/>
                <w:szCs w:val="24"/>
                <w:lang w:eastAsia="pl-PL"/>
              </w:rPr>
              <w:t>, potwierdzających spełnianie warunków udziału w postępowaniu oraz brak podstaw do wykluczenia</w:t>
            </w:r>
          </w:p>
        </w:tc>
      </w:tr>
    </w:tbl>
    <w:p w14:paraId="532AEC9C" w14:textId="77777777" w:rsidR="00D36DF1" w:rsidRDefault="00DC4DA4" w:rsidP="00621D91">
      <w:pPr>
        <w:pStyle w:val="Akapitzlist"/>
        <w:numPr>
          <w:ilvl w:val="0"/>
          <w:numId w:val="32"/>
        </w:numPr>
        <w:suppressAutoHyphens/>
        <w:spacing w:before="120" w:after="120" w:line="20" w:lineRule="atLeast"/>
        <w:contextualSpacing w:val="0"/>
        <w:jc w:val="both"/>
        <w:rPr>
          <w:rFonts w:ascii="Arial" w:hAnsi="Arial" w:cs="Arial"/>
          <w:sz w:val="24"/>
          <w:szCs w:val="24"/>
        </w:rPr>
      </w:pPr>
      <w:r w:rsidRPr="00D36DF1">
        <w:rPr>
          <w:rFonts w:ascii="Arial" w:hAnsi="Arial" w:cs="Arial"/>
          <w:b/>
          <w:sz w:val="24"/>
          <w:szCs w:val="24"/>
        </w:rPr>
        <w:t>Do oferty Wykonawca zobowiązany jest dołączyć</w:t>
      </w:r>
      <w:r w:rsidR="00291A2B" w:rsidRPr="00D36DF1">
        <w:rPr>
          <w:rFonts w:ascii="Arial" w:hAnsi="Arial" w:cs="Arial"/>
          <w:sz w:val="24"/>
          <w:szCs w:val="24"/>
        </w:rPr>
        <w:t>:</w:t>
      </w:r>
    </w:p>
    <w:p w14:paraId="08FAEB10" w14:textId="3F306240" w:rsidR="00D36DF1" w:rsidRDefault="00DC4DA4"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rPr>
      </w:pPr>
      <w:r w:rsidRPr="00D36DF1">
        <w:rPr>
          <w:rFonts w:ascii="Arial" w:hAnsi="Arial" w:cs="Arial"/>
          <w:sz w:val="24"/>
          <w:szCs w:val="24"/>
        </w:rPr>
        <w:t xml:space="preserve">aktualne na dzień składania ofert oświadczenie na podstawie art. 125 ust 1 ustawy </w:t>
      </w:r>
      <w:proofErr w:type="spellStart"/>
      <w:r w:rsidRPr="00D36DF1">
        <w:rPr>
          <w:rFonts w:ascii="Arial" w:hAnsi="Arial" w:cs="Arial"/>
          <w:sz w:val="24"/>
          <w:szCs w:val="24"/>
        </w:rPr>
        <w:t>pzp</w:t>
      </w:r>
      <w:proofErr w:type="spellEnd"/>
      <w:r w:rsidRPr="00D36DF1">
        <w:rPr>
          <w:rFonts w:ascii="Arial" w:hAnsi="Arial" w:cs="Arial"/>
          <w:sz w:val="24"/>
          <w:szCs w:val="24"/>
        </w:rPr>
        <w:t>. Informacje zawarte w oświadczeniu będą stanowić wstępne potwierdzenie, że Wykonawca nie podlega wykluczeniu oraz spełnia warunki udziału w postępowaniu w zakresie wskazanym przez Zamawiającego</w:t>
      </w:r>
      <w:r w:rsidR="004D7574">
        <w:rPr>
          <w:rFonts w:ascii="Arial" w:hAnsi="Arial" w:cs="Arial"/>
          <w:sz w:val="24"/>
          <w:szCs w:val="24"/>
        </w:rPr>
        <w:t xml:space="preserve"> – zał. nr 3 do SWZ</w:t>
      </w:r>
      <w:r w:rsidRPr="00D36DF1">
        <w:rPr>
          <w:rFonts w:ascii="Arial" w:hAnsi="Arial" w:cs="Arial"/>
          <w:sz w:val="24"/>
          <w:szCs w:val="24"/>
        </w:rPr>
        <w:t>.</w:t>
      </w:r>
    </w:p>
    <w:p w14:paraId="76A9EB46" w14:textId="76E60835" w:rsidR="00291A2B" w:rsidRPr="00D36DF1" w:rsidRDefault="00133C39"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rPr>
      </w:pPr>
      <w:r w:rsidRPr="00D36DF1">
        <w:rPr>
          <w:rFonts w:ascii="Arial" w:hAnsi="Arial" w:cs="Arial"/>
          <w:bCs/>
          <w:sz w:val="24"/>
          <w:szCs w:val="24"/>
        </w:rPr>
        <w:t xml:space="preserve">Odpis lub informację z Krajowego Rejestru Sądowego, Centralnej Ewidencji </w:t>
      </w:r>
      <w:r w:rsidR="00A32C9F">
        <w:rPr>
          <w:rFonts w:ascii="Arial" w:hAnsi="Arial" w:cs="Arial"/>
          <w:bCs/>
          <w:sz w:val="24"/>
          <w:szCs w:val="24"/>
        </w:rPr>
        <w:br/>
      </w:r>
      <w:r w:rsidRPr="00D36DF1">
        <w:rPr>
          <w:rFonts w:ascii="Arial" w:hAnsi="Arial" w:cs="Arial"/>
          <w:bCs/>
          <w:sz w:val="24"/>
          <w:szCs w:val="24"/>
        </w:rPr>
        <w:t xml:space="preserve">i Informacji o Działalności Gospodarczej lub innego właściwego rejestru – w celu potwierdzenia, że osoba działająca w imieniu Wykonawcy jest umocowana do jego reprezentowania. Wykonawca nie jest zobowiązany do złożenia ww. dokumentów, o ile wskaże </w:t>
      </w:r>
      <w:r w:rsidR="00DC4DA4" w:rsidRPr="00D36DF1">
        <w:rPr>
          <w:rFonts w:ascii="Arial" w:hAnsi="Arial" w:cs="Arial"/>
          <w:bCs/>
          <w:sz w:val="24"/>
          <w:szCs w:val="24"/>
        </w:rPr>
        <w:t>w Formularzu ofertowym (załącznik nr 1 SWZ)</w:t>
      </w:r>
      <w:r w:rsidRPr="00D36DF1">
        <w:rPr>
          <w:rFonts w:ascii="Arial" w:hAnsi="Arial" w:cs="Arial"/>
          <w:bCs/>
          <w:sz w:val="24"/>
          <w:szCs w:val="24"/>
        </w:rPr>
        <w:t xml:space="preserve"> dane umożliwiające dostęp do tych dokumentów za pomocą bezpłatnych </w:t>
      </w:r>
      <w:r w:rsidR="00A32C9F">
        <w:rPr>
          <w:rFonts w:ascii="Arial" w:hAnsi="Arial" w:cs="Arial"/>
          <w:bCs/>
          <w:sz w:val="24"/>
          <w:szCs w:val="24"/>
        </w:rPr>
        <w:br/>
      </w:r>
      <w:r w:rsidRPr="00D36DF1">
        <w:rPr>
          <w:rFonts w:ascii="Arial" w:hAnsi="Arial" w:cs="Arial"/>
          <w:bCs/>
          <w:sz w:val="24"/>
          <w:szCs w:val="24"/>
        </w:rPr>
        <w:t>i ogólnodostępnych baz danych.</w:t>
      </w:r>
    </w:p>
    <w:p w14:paraId="50B1FE8F" w14:textId="77777777" w:rsidR="00D36DF1" w:rsidRDefault="00D36DF1" w:rsidP="00621D91">
      <w:pPr>
        <w:pStyle w:val="Akapitzlist"/>
        <w:numPr>
          <w:ilvl w:val="0"/>
          <w:numId w:val="32"/>
        </w:numPr>
        <w:suppressAutoHyphens/>
        <w:spacing w:before="120" w:after="120" w:line="20" w:lineRule="atLeast"/>
        <w:contextualSpacing w:val="0"/>
        <w:jc w:val="both"/>
        <w:rPr>
          <w:rFonts w:ascii="Arial" w:hAnsi="Arial" w:cs="Arial"/>
          <w:b/>
          <w:sz w:val="24"/>
          <w:szCs w:val="24"/>
          <w:lang w:eastAsia="pl-PL"/>
        </w:rPr>
      </w:pPr>
      <w:r>
        <w:rPr>
          <w:rFonts w:ascii="Arial" w:hAnsi="Arial" w:cs="Arial"/>
          <w:b/>
          <w:bCs/>
          <w:sz w:val="24"/>
          <w:szCs w:val="24"/>
        </w:rPr>
        <w:t xml:space="preserve">O </w:t>
      </w:r>
      <w:r w:rsidR="005A48D4" w:rsidRPr="00D36DF1">
        <w:rPr>
          <w:rFonts w:ascii="Arial" w:hAnsi="Arial" w:cs="Arial"/>
          <w:b/>
          <w:bCs/>
          <w:sz w:val="24"/>
          <w:szCs w:val="24"/>
        </w:rPr>
        <w:t>udzielenie zamówienia mogą ubiegać się Wykonawcy, którzy spełniają</w:t>
      </w:r>
      <w:r w:rsidR="005A48D4" w:rsidRPr="00D36DF1">
        <w:rPr>
          <w:rFonts w:ascii="Arial" w:hAnsi="Arial" w:cs="Arial"/>
          <w:b/>
          <w:sz w:val="24"/>
          <w:szCs w:val="24"/>
          <w:lang w:eastAsia="pl-PL"/>
        </w:rPr>
        <w:t xml:space="preserve"> </w:t>
      </w:r>
      <w:r w:rsidR="00C9313C" w:rsidRPr="00D36DF1">
        <w:rPr>
          <w:rFonts w:ascii="Arial" w:hAnsi="Arial" w:cs="Arial"/>
          <w:b/>
          <w:sz w:val="24"/>
          <w:szCs w:val="24"/>
          <w:lang w:eastAsia="pl-PL"/>
        </w:rPr>
        <w:t>W</w:t>
      </w:r>
      <w:r w:rsidR="00D27602" w:rsidRPr="00D36DF1">
        <w:rPr>
          <w:rFonts w:ascii="Arial" w:hAnsi="Arial" w:cs="Arial"/>
          <w:b/>
          <w:sz w:val="24"/>
          <w:szCs w:val="24"/>
          <w:lang w:eastAsia="pl-PL"/>
        </w:rPr>
        <w:t>ARUNKI</w:t>
      </w:r>
      <w:r w:rsidR="00C9313C" w:rsidRPr="00D36DF1">
        <w:rPr>
          <w:rFonts w:ascii="Arial" w:hAnsi="Arial" w:cs="Arial"/>
          <w:b/>
          <w:sz w:val="24"/>
          <w:szCs w:val="24"/>
          <w:lang w:eastAsia="pl-PL"/>
        </w:rPr>
        <w:t xml:space="preserve"> UDZIAŁU W POSTĘPOWANIU ORAZ BRAK PODSTAW DO WYKLUCZENIA</w:t>
      </w:r>
      <w:r w:rsidR="00D27602" w:rsidRPr="00D36DF1">
        <w:rPr>
          <w:rFonts w:ascii="Arial" w:hAnsi="Arial" w:cs="Arial"/>
          <w:b/>
          <w:sz w:val="24"/>
          <w:szCs w:val="24"/>
          <w:lang w:eastAsia="pl-PL"/>
        </w:rPr>
        <w:t>, dotyczące:</w:t>
      </w:r>
    </w:p>
    <w:p w14:paraId="4EEF43C9" w14:textId="1290FD52"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lastRenderedPageBreak/>
        <w:t>zdolności do wyst</w:t>
      </w:r>
      <w:r w:rsidR="00D27602" w:rsidRPr="00D36DF1">
        <w:rPr>
          <w:rFonts w:ascii="Arial" w:hAnsi="Arial" w:cs="Arial"/>
          <w:bCs/>
          <w:sz w:val="24"/>
          <w:szCs w:val="24"/>
          <w:u w:val="single"/>
        </w:rPr>
        <w:t>ępowania w obrocie gospodarczym</w:t>
      </w:r>
      <w:r w:rsidR="00D27602" w:rsidRPr="00D36DF1">
        <w:rPr>
          <w:rFonts w:ascii="Arial" w:hAnsi="Arial" w:cs="Arial"/>
          <w:bCs/>
          <w:sz w:val="24"/>
          <w:szCs w:val="24"/>
        </w:rPr>
        <w:t xml:space="preserve">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513E51BA" w14:textId="77777777"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t>uprawnień do prowadzenia określonej działalności</w:t>
      </w:r>
      <w:r w:rsidRPr="00D36DF1">
        <w:rPr>
          <w:rFonts w:ascii="Arial" w:hAnsi="Arial" w:cs="Arial"/>
          <w:bCs/>
          <w:sz w:val="24"/>
          <w:szCs w:val="24"/>
        </w:rPr>
        <w:t xml:space="preserve"> gospodarczej lub zawodowej, o ile </w:t>
      </w:r>
      <w:r w:rsidR="00D27602" w:rsidRPr="00D36DF1">
        <w:rPr>
          <w:rFonts w:ascii="Arial" w:hAnsi="Arial" w:cs="Arial"/>
          <w:bCs/>
          <w:sz w:val="24"/>
          <w:szCs w:val="24"/>
        </w:rPr>
        <w:t xml:space="preserve">wynika to z odrębnych przepisów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55E3CE21" w14:textId="77777777"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t>sytua</w:t>
      </w:r>
      <w:r w:rsidR="00D27602" w:rsidRPr="00D36DF1">
        <w:rPr>
          <w:rFonts w:ascii="Arial" w:hAnsi="Arial" w:cs="Arial"/>
          <w:bCs/>
          <w:sz w:val="24"/>
          <w:szCs w:val="24"/>
          <w:u w:val="single"/>
        </w:rPr>
        <w:t>cji ekonomicznej lub finansowej</w:t>
      </w:r>
      <w:r w:rsidR="00D27602" w:rsidRPr="00D36DF1">
        <w:rPr>
          <w:rFonts w:ascii="Arial" w:hAnsi="Arial" w:cs="Arial"/>
          <w:bCs/>
          <w:sz w:val="24"/>
          <w:szCs w:val="24"/>
        </w:rPr>
        <w:t xml:space="preserve">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13C29E9C" w14:textId="77B1A05B" w:rsidR="00D36DF1" w:rsidRPr="00E95769" w:rsidRDefault="00E95769" w:rsidP="00621D91">
      <w:pPr>
        <w:pStyle w:val="Akapitzlist"/>
        <w:numPr>
          <w:ilvl w:val="1"/>
          <w:numId w:val="32"/>
        </w:numPr>
        <w:suppressAutoHyphens/>
        <w:spacing w:before="120" w:after="120" w:line="20" w:lineRule="atLeast"/>
        <w:ind w:left="567"/>
        <w:contextualSpacing w:val="0"/>
        <w:jc w:val="both"/>
        <w:rPr>
          <w:rFonts w:ascii="Arial" w:hAnsi="Arial" w:cs="Arial"/>
          <w:b/>
          <w:sz w:val="24"/>
          <w:szCs w:val="24"/>
          <w:lang w:eastAsia="pl-PL"/>
        </w:rPr>
      </w:pPr>
      <w:r w:rsidRPr="00E95769">
        <w:rPr>
          <w:rFonts w:ascii="Arial" w:hAnsi="Arial" w:cs="Arial"/>
          <w:b/>
          <w:bCs/>
          <w:sz w:val="24"/>
          <w:szCs w:val="24"/>
          <w:u w:val="single"/>
        </w:rPr>
        <w:t>ZDOLNOŚCI TECHNICZNEJ LUB ZAWODOWEJ</w:t>
      </w:r>
      <w:r w:rsidRPr="00E95769">
        <w:rPr>
          <w:rFonts w:ascii="Arial" w:hAnsi="Arial" w:cs="Arial"/>
          <w:b/>
          <w:bCs/>
          <w:sz w:val="24"/>
          <w:szCs w:val="24"/>
        </w:rPr>
        <w:t xml:space="preserve"> </w:t>
      </w:r>
      <w:r w:rsidR="00D27602" w:rsidRPr="00E95769">
        <w:rPr>
          <w:rFonts w:ascii="Arial" w:hAnsi="Arial" w:cs="Arial"/>
          <w:b/>
          <w:bCs/>
          <w:sz w:val="24"/>
          <w:szCs w:val="24"/>
        </w:rPr>
        <w:t>– warunek ten zostanie uznany za spełniony, gdy</w:t>
      </w:r>
      <w:r w:rsidR="00B35703" w:rsidRPr="00E95769">
        <w:rPr>
          <w:rFonts w:ascii="Arial" w:hAnsi="Arial" w:cs="Arial"/>
          <w:b/>
          <w:bCs/>
          <w:sz w:val="24"/>
          <w:szCs w:val="24"/>
        </w:rPr>
        <w:t xml:space="preserve"> Wykonawca</w:t>
      </w:r>
      <w:r w:rsidR="00D27602" w:rsidRPr="00E95769">
        <w:rPr>
          <w:rFonts w:ascii="Arial" w:hAnsi="Arial" w:cs="Arial"/>
          <w:b/>
          <w:bCs/>
          <w:sz w:val="24"/>
          <w:szCs w:val="24"/>
        </w:rPr>
        <w:t>:</w:t>
      </w:r>
    </w:p>
    <w:p w14:paraId="56D56E61" w14:textId="6781B0A0" w:rsidR="00A32C9F" w:rsidRPr="00A32C9F" w:rsidRDefault="00B35703" w:rsidP="00621D91">
      <w:pPr>
        <w:pStyle w:val="Akapitzlist"/>
        <w:numPr>
          <w:ilvl w:val="0"/>
          <w:numId w:val="33"/>
        </w:numPr>
        <w:suppressAutoHyphens/>
        <w:spacing w:before="120" w:after="120" w:line="20" w:lineRule="atLeast"/>
        <w:ind w:left="851" w:hanging="567"/>
        <w:contextualSpacing w:val="0"/>
        <w:jc w:val="both"/>
        <w:rPr>
          <w:rFonts w:ascii="Arial" w:hAnsi="Arial" w:cs="Arial"/>
          <w:b/>
          <w:sz w:val="28"/>
          <w:szCs w:val="24"/>
          <w:lang w:eastAsia="pl-PL"/>
        </w:rPr>
      </w:pPr>
      <w:r w:rsidRPr="00B35703">
        <w:rPr>
          <w:rFonts w:ascii="Arial" w:hAnsi="Arial" w:cs="Arial"/>
          <w:b/>
          <w:sz w:val="24"/>
          <w:u w:val="single"/>
        </w:rPr>
        <w:t>dysponuje osobami zdolnymi do wykonania zamówienia</w:t>
      </w:r>
      <w:r>
        <w:rPr>
          <w:rFonts w:ascii="Arial" w:hAnsi="Arial" w:cs="Arial"/>
          <w:sz w:val="24"/>
        </w:rPr>
        <w:t xml:space="preserve">: </w:t>
      </w:r>
      <w:r w:rsidR="00D27602" w:rsidRPr="00D36DF1">
        <w:rPr>
          <w:rFonts w:ascii="Arial" w:hAnsi="Arial" w:cs="Arial"/>
          <w:b/>
          <w:sz w:val="24"/>
        </w:rPr>
        <w:t xml:space="preserve">wykaże </w:t>
      </w:r>
      <w:r w:rsidR="00A878BB">
        <w:rPr>
          <w:rFonts w:ascii="Arial" w:hAnsi="Arial" w:cs="Arial"/>
          <w:b/>
          <w:sz w:val="24"/>
        </w:rPr>
        <w:br/>
      </w:r>
      <w:r w:rsidR="005A48D4" w:rsidRPr="00D36DF1">
        <w:rPr>
          <w:rFonts w:ascii="Arial" w:hAnsi="Arial" w:cs="Arial"/>
          <w:b/>
          <w:sz w:val="24"/>
        </w:rPr>
        <w:t>co najmniej jedną osobę</w:t>
      </w:r>
      <w:r w:rsidR="005A48D4" w:rsidRPr="00D36DF1">
        <w:rPr>
          <w:rFonts w:ascii="Arial" w:hAnsi="Arial" w:cs="Arial"/>
          <w:sz w:val="24"/>
        </w:rPr>
        <w:t xml:space="preserve"> skierowaną</w:t>
      </w:r>
      <w:r w:rsidR="00D27602" w:rsidRPr="00D36DF1">
        <w:rPr>
          <w:rFonts w:ascii="Arial" w:hAnsi="Arial" w:cs="Arial"/>
          <w:sz w:val="24"/>
        </w:rPr>
        <w:t xml:space="preserve"> przez 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6A6B30">
        <w:rPr>
          <w:rFonts w:ascii="Arial" w:hAnsi="Arial" w:cs="Arial"/>
          <w:sz w:val="24"/>
        </w:rPr>
        <w:t>ie do dysponowania tymi osobami.</w:t>
      </w:r>
    </w:p>
    <w:p w14:paraId="4827F9FF" w14:textId="169F5AC1" w:rsidR="00997C84" w:rsidRPr="00997C84" w:rsidRDefault="00997C84" w:rsidP="00A32C9F">
      <w:pPr>
        <w:pStyle w:val="Akapitzlist"/>
        <w:suppressAutoHyphens/>
        <w:spacing w:before="120" w:after="120" w:line="20" w:lineRule="atLeast"/>
        <w:ind w:left="851"/>
        <w:contextualSpacing w:val="0"/>
        <w:jc w:val="both"/>
        <w:rPr>
          <w:rFonts w:ascii="Arial" w:hAnsi="Arial" w:cs="Arial"/>
          <w:sz w:val="24"/>
          <w:u w:val="single"/>
        </w:rPr>
      </w:pPr>
      <w:r w:rsidRPr="00997C84">
        <w:rPr>
          <w:rFonts w:ascii="Arial" w:hAnsi="Arial" w:cs="Arial"/>
          <w:sz w:val="24"/>
          <w:u w:val="single"/>
        </w:rPr>
        <w:t xml:space="preserve">Pracownicy </w:t>
      </w:r>
      <w:r w:rsidR="00FE0CCA">
        <w:rPr>
          <w:rFonts w:ascii="Arial" w:hAnsi="Arial" w:cs="Arial"/>
          <w:sz w:val="24"/>
          <w:u w:val="single"/>
        </w:rPr>
        <w:t xml:space="preserve">(co najmniej jeden) </w:t>
      </w:r>
      <w:r w:rsidRPr="00997C84">
        <w:rPr>
          <w:rFonts w:ascii="Arial" w:hAnsi="Arial" w:cs="Arial"/>
          <w:sz w:val="24"/>
          <w:u w:val="single"/>
        </w:rPr>
        <w:t xml:space="preserve">wykonujący zamówienie, </w:t>
      </w:r>
      <w:r w:rsidR="00FE0CCA">
        <w:rPr>
          <w:rFonts w:ascii="Arial" w:hAnsi="Arial" w:cs="Arial"/>
          <w:sz w:val="24"/>
          <w:u w:val="single"/>
        </w:rPr>
        <w:t>muszą</w:t>
      </w:r>
      <w:r w:rsidR="00F03FB6">
        <w:rPr>
          <w:rFonts w:ascii="Arial" w:hAnsi="Arial" w:cs="Arial"/>
          <w:sz w:val="24"/>
          <w:u w:val="single"/>
        </w:rPr>
        <w:t xml:space="preserve"> łącznie</w:t>
      </w:r>
      <w:r w:rsidR="00FE0CCA">
        <w:rPr>
          <w:rFonts w:ascii="Arial" w:hAnsi="Arial" w:cs="Arial"/>
          <w:sz w:val="24"/>
          <w:u w:val="single"/>
        </w:rPr>
        <w:t xml:space="preserve"> </w:t>
      </w:r>
      <w:r w:rsidR="00291A2B" w:rsidRPr="00997C84">
        <w:rPr>
          <w:rFonts w:ascii="Arial" w:hAnsi="Arial" w:cs="Arial"/>
          <w:sz w:val="24"/>
          <w:u w:val="single"/>
        </w:rPr>
        <w:t>posiadać</w:t>
      </w:r>
      <w:r w:rsidRPr="00997C84">
        <w:rPr>
          <w:rFonts w:ascii="Arial" w:hAnsi="Arial" w:cs="Arial"/>
          <w:sz w:val="24"/>
          <w:u w:val="single"/>
        </w:rPr>
        <w:t>:</w:t>
      </w:r>
    </w:p>
    <w:p w14:paraId="1FFEE8C6" w14:textId="5D8A9803" w:rsidR="00997C84" w:rsidRDefault="00031E6B" w:rsidP="00621D91">
      <w:pPr>
        <w:pStyle w:val="Akapitzlist"/>
        <w:numPr>
          <w:ilvl w:val="0"/>
          <w:numId w:val="50"/>
        </w:numPr>
        <w:suppressAutoHyphens/>
        <w:spacing w:before="120" w:after="120" w:line="20" w:lineRule="atLeast"/>
        <w:ind w:left="993" w:hanging="142"/>
        <w:contextualSpacing w:val="0"/>
        <w:jc w:val="both"/>
        <w:rPr>
          <w:rFonts w:ascii="Arial" w:hAnsi="Arial" w:cs="Arial"/>
          <w:sz w:val="24"/>
        </w:rPr>
      </w:pPr>
      <w:r>
        <w:rPr>
          <w:rFonts w:ascii="Arial" w:hAnsi="Arial" w:cs="Arial"/>
          <w:sz w:val="24"/>
        </w:rPr>
        <w:t>zaświadczenia kwalifikacyjne,</w:t>
      </w:r>
      <w:r w:rsidRPr="00997C84">
        <w:rPr>
          <w:rFonts w:ascii="Arial" w:hAnsi="Arial" w:cs="Arial"/>
          <w:sz w:val="24"/>
        </w:rPr>
        <w:t xml:space="preserve"> </w:t>
      </w:r>
      <w:r>
        <w:rPr>
          <w:rFonts w:ascii="Arial" w:hAnsi="Arial" w:cs="Arial"/>
          <w:sz w:val="24"/>
        </w:rPr>
        <w:t xml:space="preserve">potwierdzające </w:t>
      </w:r>
      <w:r w:rsidR="00997C84" w:rsidRPr="00997C84">
        <w:rPr>
          <w:rFonts w:ascii="Arial" w:hAnsi="Arial" w:cs="Arial"/>
          <w:sz w:val="24"/>
        </w:rPr>
        <w:t xml:space="preserve">uprawnienia </w:t>
      </w:r>
      <w:r>
        <w:rPr>
          <w:rFonts w:ascii="Arial" w:hAnsi="Arial" w:cs="Arial"/>
          <w:sz w:val="24"/>
        </w:rPr>
        <w:br/>
        <w:t xml:space="preserve">i umiejętności </w:t>
      </w:r>
      <w:r w:rsidR="00997C84" w:rsidRPr="00997C84">
        <w:rPr>
          <w:rFonts w:ascii="Arial" w:hAnsi="Arial" w:cs="Arial"/>
          <w:sz w:val="24"/>
        </w:rPr>
        <w:t xml:space="preserve">odnośnie </w:t>
      </w:r>
      <w:r w:rsidR="00FE0CCA" w:rsidRPr="00FE0CCA">
        <w:rPr>
          <w:rFonts w:ascii="Arial" w:hAnsi="Arial" w:cs="Arial"/>
          <w:sz w:val="24"/>
        </w:rPr>
        <w:t>naprawy i modernizacji</w:t>
      </w:r>
      <w:r>
        <w:rPr>
          <w:rFonts w:ascii="Arial" w:hAnsi="Arial" w:cs="Arial"/>
          <w:sz w:val="24"/>
        </w:rPr>
        <w:t xml:space="preserve"> </w:t>
      </w:r>
      <w:r w:rsidR="00997C84" w:rsidRPr="00997C84">
        <w:rPr>
          <w:rFonts w:ascii="Arial" w:hAnsi="Arial" w:cs="Arial"/>
          <w:sz w:val="24"/>
        </w:rPr>
        <w:t>urządzeń dźwigowych (wciągarek, wciągników, suwnic, żurawi, podest</w:t>
      </w:r>
      <w:r w:rsidR="00997C84">
        <w:rPr>
          <w:rFonts w:ascii="Arial" w:hAnsi="Arial" w:cs="Arial"/>
          <w:sz w:val="24"/>
        </w:rPr>
        <w:t>ó</w:t>
      </w:r>
      <w:r>
        <w:rPr>
          <w:rFonts w:ascii="Arial" w:hAnsi="Arial" w:cs="Arial"/>
          <w:sz w:val="24"/>
        </w:rPr>
        <w:t xml:space="preserve">w ruchomych, dźwigów osobowych </w:t>
      </w:r>
      <w:r w:rsidR="00997C84" w:rsidRPr="00997C84">
        <w:rPr>
          <w:rFonts w:ascii="Arial" w:hAnsi="Arial" w:cs="Arial"/>
          <w:sz w:val="24"/>
        </w:rPr>
        <w:t xml:space="preserve">i towarowych)  wydane przez </w:t>
      </w:r>
      <w:r w:rsidR="00997C84">
        <w:rPr>
          <w:rFonts w:ascii="Arial" w:hAnsi="Arial" w:cs="Arial"/>
          <w:sz w:val="24"/>
        </w:rPr>
        <w:t>Urząd Dozoru Technicznego (UDT);</w:t>
      </w:r>
    </w:p>
    <w:p w14:paraId="788F0B8F" w14:textId="1108AE13" w:rsidR="00997C84" w:rsidRPr="00997C84" w:rsidRDefault="00997C84" w:rsidP="00621D91">
      <w:pPr>
        <w:pStyle w:val="Akapitzlist"/>
        <w:numPr>
          <w:ilvl w:val="0"/>
          <w:numId w:val="50"/>
        </w:numPr>
        <w:suppressAutoHyphens/>
        <w:spacing w:before="120" w:after="120" w:line="20" w:lineRule="atLeast"/>
        <w:ind w:left="993" w:hanging="153"/>
        <w:contextualSpacing w:val="0"/>
        <w:jc w:val="both"/>
        <w:rPr>
          <w:rFonts w:ascii="Arial" w:hAnsi="Arial" w:cs="Arial"/>
          <w:sz w:val="24"/>
        </w:rPr>
      </w:pPr>
      <w:r w:rsidRPr="00997C84">
        <w:rPr>
          <w:rFonts w:ascii="Arial" w:hAnsi="Arial" w:cs="Arial"/>
          <w:sz w:val="24"/>
          <w:szCs w:val="24"/>
          <w:lang w:eastAsia="pl-PL"/>
        </w:rPr>
        <w:t>aktualne świadectwa kwalifikacyjne E grupa 1 pkt 2 i 10 w zakresie obsługi, konserwacji, remontów;</w:t>
      </w:r>
    </w:p>
    <w:p w14:paraId="668B6DAA" w14:textId="3E8B47AD" w:rsidR="00997C84" w:rsidRDefault="00997C84" w:rsidP="00621D91">
      <w:pPr>
        <w:pStyle w:val="Akapitzlist"/>
        <w:numPr>
          <w:ilvl w:val="0"/>
          <w:numId w:val="50"/>
        </w:numPr>
        <w:suppressAutoHyphens/>
        <w:spacing w:before="120" w:after="120" w:line="20" w:lineRule="atLeast"/>
        <w:ind w:left="993" w:hanging="153"/>
        <w:contextualSpacing w:val="0"/>
        <w:jc w:val="both"/>
        <w:rPr>
          <w:rFonts w:ascii="Arial" w:hAnsi="Arial" w:cs="Arial"/>
          <w:sz w:val="24"/>
          <w:szCs w:val="24"/>
          <w:lang w:eastAsia="pl-PL"/>
        </w:rPr>
      </w:pPr>
      <w:r w:rsidRPr="00997C84">
        <w:rPr>
          <w:rFonts w:ascii="Arial" w:hAnsi="Arial" w:cs="Arial"/>
          <w:sz w:val="24"/>
          <w:szCs w:val="24"/>
          <w:lang w:eastAsia="pl-PL"/>
        </w:rPr>
        <w:t>aktualne świadectwa kwalifikacyjne D grupa 1 pkt 2 i 10 w zakresie obsługi, konserwacji, remontów, kontrolno-pomiarowym</w:t>
      </w:r>
      <w:r>
        <w:rPr>
          <w:rFonts w:ascii="Arial" w:hAnsi="Arial" w:cs="Arial"/>
          <w:sz w:val="24"/>
          <w:szCs w:val="24"/>
          <w:lang w:eastAsia="pl-PL"/>
        </w:rPr>
        <w:t>;</w:t>
      </w:r>
    </w:p>
    <w:p w14:paraId="41F08B76" w14:textId="522104AC" w:rsidR="00017A88" w:rsidRPr="00E20FB9" w:rsidRDefault="00017A88" w:rsidP="00017A88">
      <w:pPr>
        <w:pStyle w:val="Akapitzlist"/>
        <w:suppressAutoHyphens/>
        <w:spacing w:before="120" w:after="120" w:line="20" w:lineRule="atLeast"/>
        <w:ind w:left="851"/>
        <w:contextualSpacing w:val="0"/>
        <w:jc w:val="center"/>
        <w:rPr>
          <w:rFonts w:ascii="Arial" w:hAnsi="Arial" w:cs="Arial"/>
          <w:sz w:val="24"/>
        </w:rPr>
      </w:pPr>
      <w:r w:rsidRPr="00CD6B89">
        <w:rPr>
          <w:rFonts w:ascii="Arial" w:hAnsi="Arial" w:cs="Arial"/>
          <w:sz w:val="26"/>
          <w:szCs w:val="26"/>
          <w:u w:val="single"/>
        </w:rPr>
        <w:t>Oświadczenie</w:t>
      </w:r>
      <w:r w:rsidRPr="00E20FB9">
        <w:rPr>
          <w:rFonts w:ascii="Arial" w:hAnsi="Arial" w:cs="Arial"/>
          <w:sz w:val="26"/>
          <w:szCs w:val="26"/>
        </w:rPr>
        <w:t xml:space="preserve"> na temat wykształcenia i kwalifikacji zawodowych osób skierowanych do wykonania zamówienia, Wykonawc</w:t>
      </w:r>
      <w:r>
        <w:rPr>
          <w:rFonts w:ascii="Arial" w:hAnsi="Arial" w:cs="Arial"/>
          <w:sz w:val="26"/>
          <w:szCs w:val="26"/>
        </w:rPr>
        <w:t xml:space="preserve">a składa w formularzu ofertowym </w:t>
      </w:r>
      <w:r w:rsidRPr="00E20FB9">
        <w:rPr>
          <w:rFonts w:ascii="Arial" w:hAnsi="Arial" w:cs="Arial"/>
          <w:sz w:val="26"/>
          <w:szCs w:val="26"/>
        </w:rPr>
        <w:t>(załącznik nr 1 do SWZ)</w:t>
      </w:r>
      <w:r>
        <w:rPr>
          <w:rFonts w:ascii="Arial" w:hAnsi="Arial" w:cs="Arial"/>
          <w:sz w:val="26"/>
          <w:szCs w:val="26"/>
        </w:rPr>
        <w:t>.</w:t>
      </w:r>
    </w:p>
    <w:p w14:paraId="6BB18682" w14:textId="076CFF3C" w:rsidR="006A6B30" w:rsidRPr="006A6B30" w:rsidRDefault="00B35703" w:rsidP="00621D91">
      <w:pPr>
        <w:pStyle w:val="Akapitzlist"/>
        <w:numPr>
          <w:ilvl w:val="0"/>
          <w:numId w:val="33"/>
        </w:numPr>
        <w:suppressAutoHyphens/>
        <w:spacing w:before="120" w:after="120" w:line="20" w:lineRule="atLeast"/>
        <w:ind w:left="851" w:hanging="567"/>
        <w:contextualSpacing w:val="0"/>
        <w:jc w:val="both"/>
        <w:rPr>
          <w:rFonts w:ascii="Arial" w:hAnsi="Arial" w:cs="Arial"/>
          <w:b/>
          <w:sz w:val="32"/>
          <w:szCs w:val="24"/>
          <w:lang w:eastAsia="pl-PL"/>
        </w:rPr>
      </w:pPr>
      <w:r w:rsidRPr="00B35703">
        <w:rPr>
          <w:rFonts w:ascii="Arial" w:hAnsi="Arial" w:cs="Arial"/>
          <w:b/>
          <w:sz w:val="24"/>
          <w:u w:val="single"/>
        </w:rPr>
        <w:t>posiada doświadczenie</w:t>
      </w:r>
      <w:r>
        <w:rPr>
          <w:rFonts w:ascii="Arial" w:hAnsi="Arial" w:cs="Arial"/>
          <w:sz w:val="24"/>
        </w:rPr>
        <w:t xml:space="preserve"> – czyli przedstawi </w:t>
      </w:r>
      <w:r w:rsidR="00A32C9F" w:rsidRPr="00B35703">
        <w:rPr>
          <w:rFonts w:ascii="Arial" w:hAnsi="Arial" w:cs="Arial"/>
          <w:b/>
          <w:sz w:val="24"/>
        </w:rPr>
        <w:t>wykaz robót</w:t>
      </w:r>
      <w:r w:rsidR="00A32C9F" w:rsidRPr="00086AF1">
        <w:rPr>
          <w:rFonts w:ascii="Arial" w:hAnsi="Arial" w:cs="Arial"/>
          <w:sz w:val="24"/>
        </w:rPr>
        <w:t xml:space="preserve"> budowlanych</w:t>
      </w:r>
      <w:r w:rsidR="00A32C9F" w:rsidRPr="006A6B30">
        <w:rPr>
          <w:rFonts w:ascii="Arial" w:hAnsi="Arial" w:cs="Arial"/>
          <w:sz w:val="24"/>
        </w:rPr>
        <w:t xml:space="preserve"> wykonanych nie wcześniej niż w okresie ostatnich 5 lat przed upływem terminu składania ofert, a jeżeli okres prowadzenia działalności jest</w:t>
      </w:r>
      <w:r>
        <w:rPr>
          <w:rFonts w:ascii="Arial" w:hAnsi="Arial" w:cs="Arial"/>
          <w:sz w:val="24"/>
        </w:rPr>
        <w:t xml:space="preserve"> krótszy – w tym okresie, wraz </w:t>
      </w:r>
      <w:r w:rsidR="00A32C9F" w:rsidRPr="006A6B30">
        <w:rPr>
          <w:rFonts w:ascii="Arial" w:hAnsi="Arial" w:cs="Arial"/>
          <w:sz w:val="24"/>
        </w:rPr>
        <w:t xml:space="preserve">z podaniem ich rodzaju, wartości, daty, miejsca wykonania i podmiotów, na rzecz których roboty te zostały wykonane, </w:t>
      </w:r>
      <w:r w:rsidR="00A32C9F" w:rsidRPr="006A6B30">
        <w:rPr>
          <w:rFonts w:ascii="Arial" w:hAnsi="Arial" w:cs="Arial"/>
          <w:b/>
          <w:sz w:val="24"/>
        </w:rPr>
        <w:t>co najmniej dwóch robót budowlanych o podobnym char</w:t>
      </w:r>
      <w:r w:rsidR="00997C84">
        <w:rPr>
          <w:rFonts w:ascii="Arial" w:hAnsi="Arial" w:cs="Arial"/>
          <w:b/>
          <w:sz w:val="24"/>
        </w:rPr>
        <w:t xml:space="preserve">akterze i wielkości określonej </w:t>
      </w:r>
      <w:r w:rsidR="00A32C9F" w:rsidRPr="006A6B30">
        <w:rPr>
          <w:rFonts w:ascii="Arial" w:hAnsi="Arial" w:cs="Arial"/>
          <w:b/>
          <w:sz w:val="24"/>
        </w:rPr>
        <w:t xml:space="preserve">w opisie przedmiotu zamówienia, zrealizowaną na kwotę nie mniejszą niż </w:t>
      </w:r>
      <w:r w:rsidR="00997C84">
        <w:rPr>
          <w:rFonts w:ascii="Arial" w:hAnsi="Arial" w:cs="Arial"/>
          <w:b/>
          <w:sz w:val="24"/>
          <w:u w:val="single"/>
        </w:rPr>
        <w:t>150</w:t>
      </w:r>
      <w:r w:rsidR="00A32C9F" w:rsidRPr="006A6B30">
        <w:rPr>
          <w:rFonts w:ascii="Arial" w:hAnsi="Arial" w:cs="Arial"/>
          <w:b/>
          <w:sz w:val="24"/>
          <w:u w:val="single"/>
        </w:rPr>
        <w:t xml:space="preserve"> 000,00 zł brutto</w:t>
      </w:r>
      <w:r w:rsidR="00A32C9F" w:rsidRPr="006A6B30">
        <w:rPr>
          <w:rFonts w:ascii="Arial" w:hAnsi="Arial" w:cs="Arial"/>
          <w:sz w:val="24"/>
          <w:u w:val="single"/>
        </w:rPr>
        <w:t xml:space="preserve">, </w:t>
      </w:r>
      <w:r w:rsidR="00A32C9F" w:rsidRPr="006A6B30">
        <w:rPr>
          <w:rFonts w:ascii="Arial" w:hAnsi="Arial" w:cs="Arial"/>
          <w:b/>
          <w:sz w:val="24"/>
          <w:u w:val="single"/>
        </w:rPr>
        <w:t>z załączeniem dowodów</w:t>
      </w:r>
      <w:r w:rsidR="00A32C9F" w:rsidRPr="006A6B30">
        <w:rPr>
          <w:rFonts w:ascii="Arial" w:hAnsi="Arial" w:cs="Arial"/>
          <w:b/>
          <w:sz w:val="24"/>
        </w:rPr>
        <w:t xml:space="preserve"> określających czy te roboty budowlane zostały wykonane należycie</w:t>
      </w:r>
      <w:r w:rsidR="00A32C9F" w:rsidRPr="006A6B30">
        <w:rPr>
          <w:rFonts w:ascii="Arial" w:hAnsi="Arial" w:cs="Arial"/>
          <w:sz w:val="24"/>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00A32C9F" w:rsidRPr="006A6B30">
        <w:rPr>
          <w:rFonts w:ascii="Arial" w:hAnsi="Arial" w:cs="Arial"/>
          <w:sz w:val="24"/>
        </w:rPr>
        <w:lastRenderedPageBreak/>
        <w:t>obiektywnym charakterze Wykonawca nie jest w stanie uzyskać t</w:t>
      </w:r>
      <w:r w:rsidR="006A6B30">
        <w:rPr>
          <w:rFonts w:ascii="Arial" w:hAnsi="Arial" w:cs="Arial"/>
          <w:sz w:val="24"/>
        </w:rPr>
        <w:t>ych dokumentów – inne dokumenty.</w:t>
      </w:r>
    </w:p>
    <w:p w14:paraId="32052BC0" w14:textId="4018AFF0" w:rsidR="006A6B30" w:rsidRPr="006A6B30" w:rsidRDefault="00A32C9F" w:rsidP="006A6B30">
      <w:pPr>
        <w:pStyle w:val="Akapitzlist"/>
        <w:suppressAutoHyphens/>
        <w:spacing w:before="120" w:after="120" w:line="20" w:lineRule="atLeast"/>
        <w:ind w:left="851"/>
        <w:contextualSpacing w:val="0"/>
        <w:jc w:val="both"/>
        <w:rPr>
          <w:rFonts w:ascii="Arial" w:hAnsi="Arial" w:cs="Arial"/>
          <w:sz w:val="24"/>
        </w:rPr>
      </w:pPr>
      <w:r w:rsidRPr="006A6B30">
        <w:rPr>
          <w:rFonts w:ascii="Arial" w:hAnsi="Arial" w:cs="Arial"/>
          <w:sz w:val="24"/>
        </w:rPr>
        <w:t xml:space="preserve">Warunek uważa się za spełniony, jeżeli ww. zakres zrealizowany został </w:t>
      </w:r>
      <w:r w:rsidR="006A6B30">
        <w:rPr>
          <w:rFonts w:ascii="Arial" w:hAnsi="Arial" w:cs="Arial"/>
          <w:sz w:val="24"/>
        </w:rPr>
        <w:br/>
      </w:r>
      <w:r w:rsidRPr="006A6B30">
        <w:rPr>
          <w:rFonts w:ascii="Arial" w:hAnsi="Arial" w:cs="Arial"/>
          <w:sz w:val="24"/>
        </w:rPr>
        <w:t>w jednym zamówieniu (przez jedną robotę budowlaną Zamawiający rozumie jeden/ą kontrakt/umowę w ramach jednej umowy) zrealizowanym dla jednego podmiotu (lub zespołu podmiotów).</w:t>
      </w:r>
    </w:p>
    <w:p w14:paraId="3A9C239F" w14:textId="12BA5920" w:rsidR="00E95769" w:rsidRDefault="00E95769" w:rsidP="00621D91">
      <w:pPr>
        <w:pStyle w:val="Tekstpodstawowywcity3"/>
        <w:numPr>
          <w:ilvl w:val="0"/>
          <w:numId w:val="33"/>
        </w:numPr>
        <w:spacing w:before="120" w:after="120"/>
        <w:ind w:left="851" w:hanging="567"/>
        <w:rPr>
          <w:rFonts w:ascii="Arial" w:hAnsi="Arial" w:cs="Arial"/>
          <w:i w:val="0"/>
          <w:iCs w:val="0"/>
          <w:szCs w:val="18"/>
        </w:rPr>
      </w:pPr>
      <w:r w:rsidRPr="00E95769">
        <w:rPr>
          <w:rFonts w:ascii="Arial" w:hAnsi="Arial" w:cs="Arial"/>
          <w:b/>
          <w:i w:val="0"/>
          <w:iCs w:val="0"/>
          <w:szCs w:val="18"/>
          <w:u w:val="single"/>
        </w:rPr>
        <w:t>posiada zdolności techniczne do realizacji zamówienia</w:t>
      </w:r>
      <w:r>
        <w:rPr>
          <w:rFonts w:ascii="Arial" w:hAnsi="Arial" w:cs="Arial"/>
          <w:b/>
          <w:i w:val="0"/>
          <w:iCs w:val="0"/>
          <w:szCs w:val="18"/>
        </w:rPr>
        <w:t xml:space="preserve"> – </w:t>
      </w:r>
      <w:r>
        <w:rPr>
          <w:rFonts w:ascii="Arial" w:hAnsi="Arial" w:cs="Arial"/>
          <w:i w:val="0"/>
          <w:iCs w:val="0"/>
          <w:szCs w:val="18"/>
        </w:rPr>
        <w:t xml:space="preserve">czyli: </w:t>
      </w:r>
    </w:p>
    <w:p w14:paraId="787295E0" w14:textId="2560EDAC" w:rsidR="00E95769" w:rsidRDefault="00997C84" w:rsidP="00621D91">
      <w:pPr>
        <w:pStyle w:val="Tekstpodstawowywcity3"/>
        <w:numPr>
          <w:ilvl w:val="0"/>
          <w:numId w:val="49"/>
        </w:numPr>
        <w:spacing w:before="120" w:after="120"/>
        <w:ind w:left="851"/>
        <w:rPr>
          <w:rFonts w:ascii="Arial" w:hAnsi="Arial" w:cs="Arial"/>
          <w:i w:val="0"/>
          <w:iCs w:val="0"/>
          <w:szCs w:val="18"/>
        </w:rPr>
      </w:pPr>
      <w:r>
        <w:rPr>
          <w:rFonts w:ascii="Arial" w:hAnsi="Arial" w:cs="Arial"/>
          <w:i w:val="0"/>
          <w:iCs w:val="0"/>
          <w:szCs w:val="18"/>
        </w:rPr>
        <w:t>ważne i aktualne</w:t>
      </w:r>
      <w:r w:rsidRPr="00997C84">
        <w:rPr>
          <w:rFonts w:ascii="Arial" w:hAnsi="Arial" w:cs="Arial"/>
          <w:i w:val="0"/>
          <w:iCs w:val="0"/>
          <w:szCs w:val="18"/>
        </w:rPr>
        <w:t xml:space="preserve"> </w:t>
      </w:r>
      <w:r>
        <w:rPr>
          <w:rFonts w:ascii="Arial" w:hAnsi="Arial" w:cs="Arial"/>
          <w:i w:val="0"/>
          <w:iCs w:val="0"/>
          <w:szCs w:val="18"/>
        </w:rPr>
        <w:t xml:space="preserve"> na dzień składania ofert - </w:t>
      </w:r>
      <w:r w:rsidRPr="00997C84">
        <w:rPr>
          <w:rFonts w:ascii="Arial" w:hAnsi="Arial" w:cs="Arial"/>
          <w:b/>
          <w:i w:val="0"/>
          <w:iCs w:val="0"/>
          <w:szCs w:val="18"/>
        </w:rPr>
        <w:t>uprawnienia firmowe do naprawy i modernizacji urządzeń dźwigowych</w:t>
      </w:r>
      <w:r w:rsidRPr="00997C84">
        <w:rPr>
          <w:rFonts w:ascii="Arial" w:hAnsi="Arial" w:cs="Arial"/>
          <w:i w:val="0"/>
          <w:iCs w:val="0"/>
          <w:szCs w:val="18"/>
        </w:rPr>
        <w:t xml:space="preserve"> (wciągarek, wciągników, suwnic, żurawi, podestów ruchomych, dźwigów osobowych </w:t>
      </w:r>
      <w:r>
        <w:rPr>
          <w:rFonts w:ascii="Arial" w:hAnsi="Arial" w:cs="Arial"/>
          <w:i w:val="0"/>
          <w:iCs w:val="0"/>
          <w:szCs w:val="18"/>
        </w:rPr>
        <w:br/>
      </w:r>
      <w:r w:rsidRPr="00997C84">
        <w:rPr>
          <w:rFonts w:ascii="Arial" w:hAnsi="Arial" w:cs="Arial"/>
          <w:i w:val="0"/>
          <w:iCs w:val="0"/>
          <w:szCs w:val="18"/>
        </w:rPr>
        <w:t>i towarowych) wydane przez Urząd Dozoru Technicznego,</w:t>
      </w:r>
    </w:p>
    <w:p w14:paraId="61F55C22" w14:textId="544731D5" w:rsidR="00017A88" w:rsidRDefault="00017A88" w:rsidP="00017A88">
      <w:pPr>
        <w:suppressAutoHyphens/>
        <w:spacing w:before="120" w:after="120" w:line="20" w:lineRule="atLeast"/>
        <w:jc w:val="center"/>
        <w:rPr>
          <w:rFonts w:ascii="Arial" w:hAnsi="Arial" w:cs="Arial"/>
          <w:sz w:val="24"/>
        </w:rPr>
      </w:pPr>
      <w:r w:rsidRPr="00CD6B89">
        <w:rPr>
          <w:rFonts w:ascii="Arial" w:hAnsi="Arial" w:cs="Arial"/>
          <w:sz w:val="26"/>
          <w:szCs w:val="26"/>
          <w:u w:val="single"/>
        </w:rPr>
        <w:t>Oświadczenie</w:t>
      </w:r>
      <w:r w:rsidRPr="00E20FB9">
        <w:rPr>
          <w:rFonts w:ascii="Arial" w:hAnsi="Arial" w:cs="Arial"/>
          <w:sz w:val="26"/>
          <w:szCs w:val="26"/>
        </w:rPr>
        <w:t xml:space="preserve"> na temat wykształcenia i kwalifikacji zawodowych Wykonawc</w:t>
      </w:r>
      <w:r>
        <w:rPr>
          <w:rFonts w:ascii="Arial" w:hAnsi="Arial" w:cs="Arial"/>
          <w:sz w:val="26"/>
          <w:szCs w:val="26"/>
        </w:rPr>
        <w:t>y,</w:t>
      </w:r>
      <w:r w:rsidRPr="00E20FB9">
        <w:rPr>
          <w:rFonts w:ascii="Arial" w:hAnsi="Arial" w:cs="Arial"/>
          <w:sz w:val="26"/>
          <w:szCs w:val="26"/>
        </w:rPr>
        <w:t xml:space="preserve"> </w:t>
      </w:r>
      <w:r>
        <w:rPr>
          <w:rFonts w:ascii="Arial" w:hAnsi="Arial" w:cs="Arial"/>
          <w:sz w:val="26"/>
          <w:szCs w:val="26"/>
        </w:rPr>
        <w:t xml:space="preserve">Wykonawca </w:t>
      </w:r>
      <w:r w:rsidRPr="00E20FB9">
        <w:rPr>
          <w:rFonts w:ascii="Arial" w:hAnsi="Arial" w:cs="Arial"/>
          <w:sz w:val="26"/>
          <w:szCs w:val="26"/>
        </w:rPr>
        <w:t xml:space="preserve">składa w formularzu ofertowym </w:t>
      </w:r>
      <w:r>
        <w:rPr>
          <w:rFonts w:ascii="Arial" w:hAnsi="Arial" w:cs="Arial"/>
          <w:sz w:val="26"/>
          <w:szCs w:val="26"/>
        </w:rPr>
        <w:br/>
      </w:r>
      <w:r w:rsidRPr="00E20FB9">
        <w:rPr>
          <w:rFonts w:ascii="Arial" w:hAnsi="Arial" w:cs="Arial"/>
          <w:sz w:val="26"/>
          <w:szCs w:val="26"/>
        </w:rPr>
        <w:t>(załącznik nr 1 do SWZ)</w:t>
      </w:r>
      <w:r w:rsidRPr="00E20FB9">
        <w:rPr>
          <w:rFonts w:ascii="Arial" w:hAnsi="Arial" w:cs="Arial"/>
          <w:sz w:val="24"/>
        </w:rPr>
        <w:t>.</w:t>
      </w:r>
      <w:r>
        <w:rPr>
          <w:rFonts w:ascii="Arial" w:hAnsi="Arial" w:cs="Arial"/>
          <w:sz w:val="24"/>
        </w:rPr>
        <w:t xml:space="preserve"> </w:t>
      </w:r>
    </w:p>
    <w:p w14:paraId="78C1ED48" w14:textId="77777777" w:rsidR="00D36DF1" w:rsidRPr="00AB13B5" w:rsidRDefault="00133C39" w:rsidP="00621D91">
      <w:pPr>
        <w:pStyle w:val="Akapitzlist"/>
        <w:numPr>
          <w:ilvl w:val="0"/>
          <w:numId w:val="34"/>
        </w:numPr>
        <w:suppressAutoHyphens/>
        <w:spacing w:before="120" w:after="120" w:line="20" w:lineRule="atLeast"/>
        <w:ind w:left="426" w:hanging="426"/>
        <w:contextualSpacing w:val="0"/>
        <w:jc w:val="both"/>
        <w:rPr>
          <w:rFonts w:ascii="Arial" w:hAnsi="Arial" w:cs="Arial"/>
          <w:bCs/>
          <w:sz w:val="24"/>
          <w:szCs w:val="24"/>
        </w:rPr>
      </w:pPr>
      <w:r w:rsidRPr="00AB13B5">
        <w:rPr>
          <w:rFonts w:ascii="Arial" w:hAnsi="Arial" w:cs="Arial"/>
          <w:bCs/>
          <w:sz w:val="24"/>
          <w:szCs w:val="24"/>
        </w:rPr>
        <w:t>W celu potwierdzenia, że Wykonawca nie podlega wykluczeniu oraz spełnia warunki udziału w postępowaniu, zobowiązany jest złożyć wraz z ofertą w przypadku:</w:t>
      </w:r>
    </w:p>
    <w:p w14:paraId="0F6EC46C" w14:textId="77777777" w:rsidR="00161480" w:rsidRPr="00161480" w:rsidRDefault="00161480" w:rsidP="00161480">
      <w:pPr>
        <w:pStyle w:val="Akapitzlist"/>
        <w:numPr>
          <w:ilvl w:val="0"/>
          <w:numId w:val="35"/>
        </w:numPr>
        <w:suppressAutoHyphens/>
        <w:spacing w:before="120" w:after="120" w:line="20" w:lineRule="atLeast"/>
        <w:contextualSpacing w:val="0"/>
        <w:jc w:val="both"/>
        <w:rPr>
          <w:rFonts w:ascii="Arial" w:hAnsi="Arial" w:cs="Arial"/>
          <w:b/>
          <w:bCs/>
          <w:vanish/>
          <w:sz w:val="24"/>
          <w:szCs w:val="24"/>
        </w:rPr>
      </w:pPr>
    </w:p>
    <w:p w14:paraId="5DCA2234" w14:textId="77777777" w:rsidR="00161480" w:rsidRPr="00161480" w:rsidRDefault="00161480" w:rsidP="00161480">
      <w:pPr>
        <w:pStyle w:val="Akapitzlist"/>
        <w:numPr>
          <w:ilvl w:val="0"/>
          <w:numId w:val="35"/>
        </w:numPr>
        <w:suppressAutoHyphens/>
        <w:spacing w:before="120" w:after="120" w:line="20" w:lineRule="atLeast"/>
        <w:contextualSpacing w:val="0"/>
        <w:jc w:val="both"/>
        <w:rPr>
          <w:rFonts w:ascii="Arial" w:hAnsi="Arial" w:cs="Arial"/>
          <w:b/>
          <w:bCs/>
          <w:vanish/>
          <w:sz w:val="24"/>
          <w:szCs w:val="24"/>
        </w:rPr>
      </w:pPr>
    </w:p>
    <w:p w14:paraId="4089C9B1" w14:textId="77777777" w:rsidR="00161480" w:rsidRPr="00161480" w:rsidRDefault="00161480" w:rsidP="00161480">
      <w:pPr>
        <w:pStyle w:val="Akapitzlist"/>
        <w:numPr>
          <w:ilvl w:val="0"/>
          <w:numId w:val="35"/>
        </w:numPr>
        <w:suppressAutoHyphens/>
        <w:spacing w:before="120" w:after="120" w:line="20" w:lineRule="atLeast"/>
        <w:contextualSpacing w:val="0"/>
        <w:jc w:val="both"/>
        <w:rPr>
          <w:rFonts w:ascii="Arial" w:hAnsi="Arial" w:cs="Arial"/>
          <w:b/>
          <w:bCs/>
          <w:vanish/>
          <w:sz w:val="24"/>
          <w:szCs w:val="24"/>
        </w:rPr>
      </w:pPr>
    </w:p>
    <w:p w14:paraId="096B3E29" w14:textId="2E8F0A45" w:rsidR="003B0F8C" w:rsidRPr="00A32C9F" w:rsidRDefault="00133C39" w:rsidP="00161480">
      <w:pPr>
        <w:pStyle w:val="Akapitzlist"/>
        <w:numPr>
          <w:ilvl w:val="1"/>
          <w:numId w:val="35"/>
        </w:numPr>
        <w:suppressAutoHyphens/>
        <w:spacing w:before="120" w:after="120" w:line="20" w:lineRule="atLeast"/>
        <w:ind w:left="567"/>
        <w:contextualSpacing w:val="0"/>
        <w:jc w:val="both"/>
        <w:rPr>
          <w:rFonts w:ascii="Arial" w:hAnsi="Arial" w:cs="Arial"/>
          <w:bCs/>
          <w:sz w:val="24"/>
          <w:szCs w:val="24"/>
        </w:rPr>
      </w:pPr>
      <w:r w:rsidRPr="00AB13B5">
        <w:rPr>
          <w:rFonts w:ascii="Arial" w:hAnsi="Arial" w:cs="Arial"/>
          <w:b/>
          <w:bCs/>
          <w:sz w:val="24"/>
          <w:szCs w:val="24"/>
        </w:rPr>
        <w:t>wspólnego ubiegania się o zamówienie przez Wykonawców</w:t>
      </w:r>
      <w:r w:rsidRPr="00AB13B5">
        <w:rPr>
          <w:rFonts w:ascii="Arial" w:hAnsi="Arial" w:cs="Arial"/>
          <w:sz w:val="24"/>
          <w:szCs w:val="24"/>
        </w:rPr>
        <w:t xml:space="preserve"> - Oświadczenie składane na podstawie art. 125 ust 1 ustawy</w:t>
      </w:r>
      <w:r w:rsidR="000B73DD" w:rsidRPr="00AB13B5">
        <w:rPr>
          <w:rFonts w:ascii="Arial" w:hAnsi="Arial" w:cs="Arial"/>
          <w:sz w:val="24"/>
          <w:szCs w:val="24"/>
        </w:rPr>
        <w:t xml:space="preserve"> </w:t>
      </w:r>
      <w:proofErr w:type="spellStart"/>
      <w:r w:rsidR="000B73DD" w:rsidRPr="00AB13B5">
        <w:rPr>
          <w:rFonts w:ascii="Arial" w:hAnsi="Arial" w:cs="Arial"/>
          <w:sz w:val="24"/>
          <w:szCs w:val="24"/>
        </w:rPr>
        <w:t>pzp</w:t>
      </w:r>
      <w:proofErr w:type="spellEnd"/>
      <w:r w:rsidRPr="00AB13B5">
        <w:rPr>
          <w:rFonts w:ascii="Arial" w:hAnsi="Arial" w:cs="Arial"/>
          <w:sz w:val="24"/>
          <w:szCs w:val="24"/>
        </w:rPr>
        <w:t>, składa każdy z Wykonawców wspólnie ubiegających się o zamówienie. Oświadczenie to potwierdza brak podstaw do wykluczenia oraz spełnianie warunków udziału w postępowaniu w zakresie, w jakim każdy z Wykonawców wykazuje spełnianie warunków udziału w postępowaniu</w:t>
      </w:r>
      <w:r w:rsidRPr="00A32C9F">
        <w:rPr>
          <w:rFonts w:ascii="Arial" w:hAnsi="Arial" w:cs="Arial"/>
          <w:sz w:val="24"/>
          <w:szCs w:val="24"/>
        </w:rPr>
        <w:t xml:space="preserve">, </w:t>
      </w:r>
      <w:bookmarkStart w:id="0" w:name="_Hlk61858138"/>
      <w:r w:rsidRPr="00A32C9F">
        <w:rPr>
          <w:rFonts w:ascii="Arial" w:hAnsi="Arial" w:cs="Arial"/>
          <w:sz w:val="24"/>
          <w:szCs w:val="24"/>
        </w:rPr>
        <w:t xml:space="preserve">według wzoru stanowiącego załącznik nr </w:t>
      </w:r>
      <w:r w:rsidR="00AB13B5" w:rsidRPr="00A32C9F">
        <w:rPr>
          <w:rFonts w:ascii="Arial" w:hAnsi="Arial" w:cs="Arial"/>
          <w:sz w:val="24"/>
          <w:szCs w:val="24"/>
        </w:rPr>
        <w:t>3</w:t>
      </w:r>
      <w:r w:rsidRPr="00A32C9F">
        <w:rPr>
          <w:rFonts w:ascii="Arial" w:hAnsi="Arial" w:cs="Arial"/>
          <w:sz w:val="24"/>
          <w:szCs w:val="24"/>
        </w:rPr>
        <w:t xml:space="preserve"> do SWZ;</w:t>
      </w:r>
      <w:bookmarkEnd w:id="0"/>
    </w:p>
    <w:p w14:paraId="046CE1E9" w14:textId="16829376" w:rsidR="003B0F8C" w:rsidRPr="00A32C9F" w:rsidRDefault="00133C39" w:rsidP="00621D91">
      <w:pPr>
        <w:pStyle w:val="Akapitzlist"/>
        <w:numPr>
          <w:ilvl w:val="1"/>
          <w:numId w:val="35"/>
        </w:numPr>
        <w:suppressAutoHyphens/>
        <w:spacing w:before="120" w:after="120" w:line="20" w:lineRule="atLeast"/>
        <w:ind w:left="567"/>
        <w:contextualSpacing w:val="0"/>
        <w:jc w:val="both"/>
        <w:rPr>
          <w:rFonts w:ascii="Arial" w:hAnsi="Arial" w:cs="Arial"/>
          <w:bCs/>
          <w:sz w:val="24"/>
          <w:szCs w:val="24"/>
        </w:rPr>
      </w:pPr>
      <w:r w:rsidRPr="00A32C9F">
        <w:rPr>
          <w:rFonts w:ascii="Arial" w:hAnsi="Arial" w:cs="Arial"/>
          <w:b/>
          <w:bCs/>
          <w:sz w:val="24"/>
          <w:szCs w:val="24"/>
        </w:rPr>
        <w:t>wspólnego ubiegania się o zamówienie przez Wykonawców</w:t>
      </w:r>
      <w:r w:rsidRPr="00A32C9F">
        <w:rPr>
          <w:rFonts w:ascii="Arial" w:hAnsi="Arial" w:cs="Arial"/>
          <w:sz w:val="24"/>
          <w:szCs w:val="24"/>
        </w:rPr>
        <w:t xml:space="preserve"> Oświadczenie, składane na podstawie art. 117 ust. 4 ustawy</w:t>
      </w:r>
      <w:r w:rsidR="000B73DD" w:rsidRPr="00A32C9F">
        <w:rPr>
          <w:rFonts w:ascii="Arial" w:hAnsi="Arial" w:cs="Arial"/>
          <w:sz w:val="24"/>
          <w:szCs w:val="24"/>
        </w:rPr>
        <w:t xml:space="preserve"> </w:t>
      </w:r>
      <w:proofErr w:type="spellStart"/>
      <w:r w:rsidR="000B73DD" w:rsidRPr="00A32C9F">
        <w:rPr>
          <w:rFonts w:ascii="Arial" w:hAnsi="Arial" w:cs="Arial"/>
          <w:sz w:val="24"/>
          <w:szCs w:val="24"/>
        </w:rPr>
        <w:t>pzp</w:t>
      </w:r>
      <w:proofErr w:type="spellEnd"/>
      <w:r w:rsidRPr="00A32C9F">
        <w:rPr>
          <w:rFonts w:ascii="Arial" w:hAnsi="Arial" w:cs="Arial"/>
          <w:sz w:val="24"/>
          <w:szCs w:val="24"/>
        </w:rPr>
        <w:t xml:space="preserve">, z którego wynika, które </w:t>
      </w:r>
      <w:r w:rsidRPr="00A32C9F">
        <w:rPr>
          <w:rFonts w:ascii="Arial" w:hAnsi="Arial" w:cs="Arial"/>
          <w:i/>
          <w:iCs/>
          <w:sz w:val="24"/>
          <w:szCs w:val="24"/>
        </w:rPr>
        <w:t>roboty budowlane, dostawy lub usługi</w:t>
      </w:r>
      <w:r w:rsidRPr="00A32C9F">
        <w:rPr>
          <w:rFonts w:ascii="Arial" w:hAnsi="Arial" w:cs="Arial"/>
          <w:sz w:val="24"/>
          <w:szCs w:val="24"/>
        </w:rPr>
        <w:t xml:space="preserve"> wykonają </w:t>
      </w:r>
      <w:r w:rsidRPr="00A32C9F">
        <w:rPr>
          <w:rFonts w:ascii="Arial" w:hAnsi="Arial" w:cs="Arial"/>
          <w:b/>
          <w:bCs/>
          <w:sz w:val="24"/>
          <w:szCs w:val="24"/>
          <w:u w:val="single"/>
        </w:rPr>
        <w:t>poszczególni Wykonawcy</w:t>
      </w:r>
      <w:r w:rsidRPr="00A32C9F">
        <w:rPr>
          <w:rFonts w:ascii="Arial" w:hAnsi="Arial" w:cs="Arial"/>
          <w:sz w:val="24"/>
          <w:szCs w:val="24"/>
        </w:rPr>
        <w:t>, według wzoru stanowiącego załącznik nr 3 do SWZ;</w:t>
      </w:r>
    </w:p>
    <w:p w14:paraId="345BD252" w14:textId="2DB86B30" w:rsidR="00133C39" w:rsidRPr="009E3D5F" w:rsidRDefault="00133C39" w:rsidP="00621D91">
      <w:pPr>
        <w:pStyle w:val="Akapitzlist"/>
        <w:numPr>
          <w:ilvl w:val="1"/>
          <w:numId w:val="35"/>
        </w:numPr>
        <w:suppressAutoHyphens/>
        <w:spacing w:before="120" w:after="120" w:line="20" w:lineRule="atLeast"/>
        <w:ind w:left="567"/>
        <w:contextualSpacing w:val="0"/>
        <w:jc w:val="both"/>
        <w:rPr>
          <w:rFonts w:ascii="Arial" w:hAnsi="Arial" w:cs="Arial"/>
          <w:bCs/>
          <w:sz w:val="24"/>
          <w:szCs w:val="24"/>
        </w:rPr>
      </w:pPr>
      <w:r w:rsidRPr="009E3D5F">
        <w:rPr>
          <w:rFonts w:ascii="Arial" w:hAnsi="Arial" w:cs="Arial"/>
          <w:b/>
          <w:bCs/>
          <w:sz w:val="24"/>
          <w:szCs w:val="24"/>
        </w:rPr>
        <w:t>polegania przez Wykonawcę na zdolnościach lub sytuacji podmiotów udostępniających zasoby na podstawie w art. 118 ust. 1 ustawy</w:t>
      </w:r>
      <w:r w:rsidR="000B73DD" w:rsidRPr="009E3D5F">
        <w:rPr>
          <w:rFonts w:ascii="Arial" w:hAnsi="Arial" w:cs="Arial"/>
          <w:b/>
          <w:bCs/>
          <w:sz w:val="24"/>
          <w:szCs w:val="24"/>
        </w:rPr>
        <w:t xml:space="preserve"> </w:t>
      </w:r>
      <w:proofErr w:type="spellStart"/>
      <w:r w:rsidR="000B73DD" w:rsidRPr="009E3D5F">
        <w:rPr>
          <w:rFonts w:ascii="Arial" w:hAnsi="Arial" w:cs="Arial"/>
          <w:b/>
          <w:bCs/>
          <w:sz w:val="24"/>
          <w:szCs w:val="24"/>
        </w:rPr>
        <w:t>pzp</w:t>
      </w:r>
      <w:proofErr w:type="spellEnd"/>
      <w:r w:rsidRPr="009E3D5F">
        <w:rPr>
          <w:rFonts w:ascii="Arial" w:hAnsi="Arial" w:cs="Arial"/>
          <w:sz w:val="24"/>
          <w:szCs w:val="24"/>
        </w:rPr>
        <w:t>:</w:t>
      </w:r>
    </w:p>
    <w:p w14:paraId="41A0713A" w14:textId="79FAAE66" w:rsidR="00133C39" w:rsidRPr="009E3D5F" w:rsidRDefault="00133C39"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sz w:val="24"/>
          <w:szCs w:val="24"/>
        </w:rPr>
      </w:pPr>
      <w:r w:rsidRPr="009E3D5F">
        <w:rPr>
          <w:rFonts w:ascii="Arial" w:hAnsi="Arial" w:cs="Arial"/>
          <w:sz w:val="24"/>
          <w:szCs w:val="24"/>
        </w:rPr>
        <w:t>oświadczenie składane na podstawie art. 125 ust 1 ustawy</w:t>
      </w:r>
      <w:r w:rsidR="000B73DD" w:rsidRPr="009E3D5F">
        <w:rPr>
          <w:rFonts w:ascii="Arial" w:hAnsi="Arial" w:cs="Arial"/>
          <w:sz w:val="24"/>
          <w:szCs w:val="24"/>
        </w:rPr>
        <w:t xml:space="preserve"> </w:t>
      </w:r>
      <w:proofErr w:type="spellStart"/>
      <w:r w:rsidR="000B73DD" w:rsidRPr="009E3D5F">
        <w:rPr>
          <w:rFonts w:ascii="Arial" w:hAnsi="Arial" w:cs="Arial"/>
          <w:sz w:val="24"/>
          <w:szCs w:val="24"/>
        </w:rPr>
        <w:t>pzp</w:t>
      </w:r>
      <w:proofErr w:type="spellEnd"/>
      <w:r w:rsidR="009E3D5F" w:rsidRPr="009E3D5F">
        <w:rPr>
          <w:rFonts w:ascii="Arial" w:hAnsi="Arial" w:cs="Arial"/>
          <w:sz w:val="24"/>
          <w:szCs w:val="24"/>
        </w:rPr>
        <w:t xml:space="preserve">, </w:t>
      </w:r>
    </w:p>
    <w:p w14:paraId="18B1F5D3" w14:textId="6FD7BD81" w:rsidR="00C9313C" w:rsidRPr="009E3D5F" w:rsidRDefault="009E3D5F"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sz w:val="24"/>
          <w:szCs w:val="24"/>
        </w:rPr>
      </w:pPr>
      <w:r w:rsidRPr="009E3D5F">
        <w:rPr>
          <w:rFonts w:ascii="Arial" w:hAnsi="Arial" w:cs="Arial"/>
          <w:sz w:val="24"/>
          <w:szCs w:val="24"/>
        </w:rPr>
        <w:t>oświadczenie podmiotu udostępniającego zasoby, potwierdzające brak podstaw wykluczenia tego podmiotu oraz spełnienie warunków udziału w postępowaniu w zakresie w jakim Wykonawca powołuje się na jego zasoby.</w:t>
      </w:r>
    </w:p>
    <w:p w14:paraId="11C1849D" w14:textId="77777777" w:rsidR="003B0F8C" w:rsidRPr="003B0F8C" w:rsidRDefault="00DC4DA4" w:rsidP="00621D91">
      <w:pPr>
        <w:pStyle w:val="Akapitzlist"/>
        <w:numPr>
          <w:ilvl w:val="0"/>
          <w:numId w:val="35"/>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3B0F8C">
        <w:rPr>
          <w:rFonts w:ascii="Arial" w:hAnsi="Arial" w:cs="Arial"/>
          <w:b/>
          <w:sz w:val="24"/>
          <w:szCs w:val="24"/>
          <w:u w:val="single"/>
        </w:rPr>
        <w:t>ZAMAWIAJĄCY</w:t>
      </w:r>
      <w:r w:rsidR="003B0F8C" w:rsidRPr="003B0F8C">
        <w:rPr>
          <w:rFonts w:ascii="Arial" w:hAnsi="Arial" w:cs="Arial"/>
          <w:b/>
          <w:sz w:val="24"/>
          <w:szCs w:val="24"/>
          <w:u w:val="single"/>
        </w:rPr>
        <w:t xml:space="preserve"> </w:t>
      </w:r>
      <w:r w:rsidRPr="003B0F8C">
        <w:rPr>
          <w:rFonts w:ascii="Arial" w:hAnsi="Arial" w:cs="Arial"/>
          <w:b/>
          <w:sz w:val="24"/>
          <w:szCs w:val="24"/>
          <w:u w:val="single"/>
        </w:rPr>
        <w:t>WZYWA WYKONAWCĘ, KTÓREGO OFERTA ZOSTAŁA NAJWYŻEJ OCENIONA, DO ZŁOŻENIA</w:t>
      </w:r>
      <w:r w:rsidRPr="003B0F8C">
        <w:rPr>
          <w:rFonts w:ascii="Arial" w:hAnsi="Arial" w:cs="Arial"/>
          <w:b/>
          <w:sz w:val="24"/>
          <w:szCs w:val="24"/>
        </w:rPr>
        <w:t xml:space="preserve"> </w:t>
      </w:r>
      <w:r w:rsidR="00C9313C" w:rsidRPr="003B0F8C">
        <w:rPr>
          <w:rFonts w:ascii="Arial" w:hAnsi="Arial" w:cs="Arial"/>
          <w:b/>
          <w:sz w:val="24"/>
          <w:szCs w:val="24"/>
        </w:rPr>
        <w:t xml:space="preserve">w wyznaczonym terminie, nie krótszym niż 5 dni od dnia wezwania, aktualnych na dzień złożenia następujących </w:t>
      </w:r>
      <w:r w:rsidR="00C9313C" w:rsidRPr="003B0F8C">
        <w:rPr>
          <w:rFonts w:ascii="Arial" w:hAnsi="Arial" w:cs="Arial"/>
          <w:b/>
          <w:bCs/>
          <w:sz w:val="24"/>
          <w:szCs w:val="24"/>
        </w:rPr>
        <w:t>podmiotowych środków dowodowych</w:t>
      </w:r>
      <w:r w:rsidR="00C9313C" w:rsidRPr="003B0F8C">
        <w:rPr>
          <w:rFonts w:ascii="Arial" w:hAnsi="Arial" w:cs="Arial"/>
          <w:b/>
          <w:sz w:val="24"/>
          <w:szCs w:val="24"/>
        </w:rPr>
        <w:t>:</w:t>
      </w:r>
    </w:p>
    <w:p w14:paraId="22D1C038" w14:textId="0E39E960" w:rsidR="003B0F8C" w:rsidRPr="006A6B30" w:rsidRDefault="00133C39" w:rsidP="00621D91">
      <w:pPr>
        <w:pStyle w:val="Akapitzlist"/>
        <w:numPr>
          <w:ilvl w:val="1"/>
          <w:numId w:val="35"/>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2554A">
        <w:rPr>
          <w:rFonts w:ascii="Arial" w:hAnsi="Arial" w:cs="Arial"/>
          <w:b/>
          <w:bCs/>
          <w:sz w:val="24"/>
          <w:szCs w:val="24"/>
        </w:rPr>
        <w:t>Wykaz osób</w:t>
      </w:r>
      <w:r w:rsidR="00291A2B" w:rsidRPr="003B0F8C">
        <w:rPr>
          <w:rFonts w:ascii="Arial" w:hAnsi="Arial" w:cs="Arial"/>
          <w:sz w:val="24"/>
          <w:szCs w:val="24"/>
        </w:rPr>
        <w:t xml:space="preserve"> - </w:t>
      </w:r>
      <w:r w:rsidRPr="003B0F8C">
        <w:rPr>
          <w:rFonts w:ascii="Arial" w:hAnsi="Arial" w:cs="Arial"/>
          <w:sz w:val="24"/>
          <w:szCs w:val="24"/>
        </w:rPr>
        <w:t xml:space="preserve">zaleca się sporządzić według wzoru stanowiącego </w:t>
      </w:r>
      <w:r w:rsidR="006A6B30">
        <w:rPr>
          <w:rFonts w:ascii="Arial" w:hAnsi="Arial" w:cs="Arial"/>
          <w:sz w:val="24"/>
          <w:szCs w:val="24"/>
        </w:rPr>
        <w:t>załączni</w:t>
      </w:r>
      <w:r w:rsidR="00031E6B">
        <w:rPr>
          <w:rFonts w:ascii="Arial" w:hAnsi="Arial" w:cs="Arial"/>
          <w:sz w:val="24"/>
          <w:szCs w:val="24"/>
        </w:rPr>
        <w:t xml:space="preserve">k </w:t>
      </w:r>
      <w:r w:rsidR="006A6B30">
        <w:rPr>
          <w:rFonts w:ascii="Arial" w:hAnsi="Arial" w:cs="Arial"/>
          <w:sz w:val="24"/>
          <w:szCs w:val="24"/>
        </w:rPr>
        <w:t xml:space="preserve">nr </w:t>
      </w:r>
      <w:r w:rsidR="00A878BB">
        <w:rPr>
          <w:rFonts w:ascii="Arial" w:hAnsi="Arial" w:cs="Arial"/>
          <w:sz w:val="24"/>
          <w:szCs w:val="24"/>
        </w:rPr>
        <w:t>6</w:t>
      </w:r>
      <w:r w:rsidR="00291A2B" w:rsidRPr="009E3D5F">
        <w:rPr>
          <w:rFonts w:ascii="Arial" w:hAnsi="Arial" w:cs="Arial"/>
          <w:sz w:val="24"/>
          <w:szCs w:val="24"/>
        </w:rPr>
        <w:t xml:space="preserve"> do SWZ</w:t>
      </w:r>
      <w:r w:rsidR="003B0F8C" w:rsidRPr="009E3D5F">
        <w:rPr>
          <w:rFonts w:ascii="Arial" w:hAnsi="Arial" w:cs="Arial"/>
          <w:sz w:val="24"/>
          <w:szCs w:val="24"/>
        </w:rPr>
        <w:t>;</w:t>
      </w:r>
    </w:p>
    <w:p w14:paraId="06C5281C" w14:textId="3EBD65D5" w:rsidR="006A6B30" w:rsidRPr="009E3D5F" w:rsidRDefault="006A6B30" w:rsidP="00621D91">
      <w:pPr>
        <w:pStyle w:val="Akapitzlist"/>
        <w:numPr>
          <w:ilvl w:val="1"/>
          <w:numId w:val="35"/>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2554A">
        <w:rPr>
          <w:rFonts w:ascii="Arial" w:hAnsi="Arial" w:cs="Arial"/>
          <w:b/>
          <w:sz w:val="24"/>
          <w:szCs w:val="24"/>
        </w:rPr>
        <w:lastRenderedPageBreak/>
        <w:t>Wykaz robót</w:t>
      </w:r>
      <w:r>
        <w:rPr>
          <w:rFonts w:ascii="Arial" w:hAnsi="Arial" w:cs="Arial"/>
          <w:sz w:val="24"/>
          <w:szCs w:val="24"/>
        </w:rPr>
        <w:t xml:space="preserve"> - </w:t>
      </w:r>
      <w:r w:rsidRPr="003B0F8C">
        <w:rPr>
          <w:rFonts w:ascii="Arial" w:hAnsi="Arial" w:cs="Arial"/>
          <w:sz w:val="24"/>
          <w:szCs w:val="24"/>
        </w:rPr>
        <w:t xml:space="preserve">zaleca się sporządzić według wzoru stanowiącego </w:t>
      </w:r>
      <w:r w:rsidR="00031E6B">
        <w:rPr>
          <w:rFonts w:ascii="Arial" w:hAnsi="Arial" w:cs="Arial"/>
          <w:sz w:val="24"/>
          <w:szCs w:val="24"/>
        </w:rPr>
        <w:t xml:space="preserve">załącznik </w:t>
      </w:r>
      <w:r>
        <w:rPr>
          <w:rFonts w:ascii="Arial" w:hAnsi="Arial" w:cs="Arial"/>
          <w:sz w:val="24"/>
          <w:szCs w:val="24"/>
        </w:rPr>
        <w:t xml:space="preserve">nr </w:t>
      </w:r>
      <w:r w:rsidR="00A878BB">
        <w:rPr>
          <w:rFonts w:ascii="Arial" w:hAnsi="Arial" w:cs="Arial"/>
          <w:sz w:val="24"/>
          <w:szCs w:val="24"/>
        </w:rPr>
        <w:t>7</w:t>
      </w:r>
      <w:r w:rsidRPr="009E3D5F">
        <w:rPr>
          <w:rFonts w:ascii="Arial" w:hAnsi="Arial" w:cs="Arial"/>
          <w:sz w:val="24"/>
          <w:szCs w:val="24"/>
        </w:rPr>
        <w:t xml:space="preserve"> do SWZ;</w:t>
      </w:r>
    </w:p>
    <w:p w14:paraId="48333476" w14:textId="77777777" w:rsidR="003B0F8C" w:rsidRPr="009E3D5F" w:rsidRDefault="00291A2B" w:rsidP="00621D91">
      <w:pPr>
        <w:pStyle w:val="Akapitzlist"/>
        <w:numPr>
          <w:ilvl w:val="1"/>
          <w:numId w:val="35"/>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2554A">
        <w:rPr>
          <w:rFonts w:ascii="Arial" w:hAnsi="Arial" w:cs="Arial"/>
          <w:b/>
          <w:sz w:val="24"/>
          <w:szCs w:val="24"/>
        </w:rPr>
        <w:t>dokumenty i oświadczenia</w:t>
      </w:r>
      <w:r w:rsidR="007877E2" w:rsidRPr="0062554A">
        <w:rPr>
          <w:rFonts w:ascii="Arial" w:hAnsi="Arial" w:cs="Arial"/>
          <w:b/>
          <w:sz w:val="24"/>
          <w:szCs w:val="24"/>
        </w:rPr>
        <w:t xml:space="preserve"> (kopie elektroniczne)</w:t>
      </w:r>
      <w:r w:rsidRPr="009E3D5F">
        <w:rPr>
          <w:rFonts w:ascii="Arial" w:hAnsi="Arial" w:cs="Arial"/>
          <w:sz w:val="24"/>
          <w:szCs w:val="24"/>
        </w:rPr>
        <w:t xml:space="preserve"> potwierdzające spełnienie warunku dotyczącego </w:t>
      </w:r>
      <w:r w:rsidRPr="009E3D5F">
        <w:rPr>
          <w:rFonts w:ascii="Arial" w:hAnsi="Arial" w:cs="Arial"/>
          <w:bCs/>
          <w:sz w:val="24"/>
          <w:szCs w:val="24"/>
        </w:rPr>
        <w:t>zdolności technicznej lub zawodowej</w:t>
      </w:r>
      <w:r w:rsidRPr="009E3D5F">
        <w:rPr>
          <w:rFonts w:ascii="Arial" w:hAnsi="Arial" w:cs="Arial"/>
          <w:sz w:val="24"/>
          <w:szCs w:val="24"/>
        </w:rPr>
        <w:t>:</w:t>
      </w:r>
    </w:p>
    <w:p w14:paraId="067B4ED3" w14:textId="77777777" w:rsidR="00A878BB" w:rsidRDefault="00F72DDB" w:rsidP="00621D91">
      <w:pPr>
        <w:pStyle w:val="Akapitzlist"/>
        <w:numPr>
          <w:ilvl w:val="2"/>
          <w:numId w:val="35"/>
        </w:numPr>
        <w:suppressAutoHyphens/>
        <w:kinsoku w:val="0"/>
        <w:overflowPunct w:val="0"/>
        <w:spacing w:before="120" w:after="120" w:line="20" w:lineRule="atLeast"/>
        <w:ind w:left="1276" w:hanging="657"/>
        <w:contextualSpacing w:val="0"/>
        <w:jc w:val="both"/>
        <w:rPr>
          <w:rFonts w:ascii="Arial" w:hAnsi="Arial" w:cs="Arial"/>
          <w:sz w:val="24"/>
          <w:szCs w:val="24"/>
        </w:rPr>
      </w:pPr>
      <w:r>
        <w:rPr>
          <w:rFonts w:ascii="Arial" w:hAnsi="Arial" w:cs="Arial"/>
          <w:sz w:val="24"/>
          <w:szCs w:val="24"/>
        </w:rPr>
        <w:t>d</w:t>
      </w:r>
      <w:r w:rsidR="006A6B30">
        <w:rPr>
          <w:rFonts w:ascii="Arial" w:hAnsi="Arial" w:cs="Arial"/>
          <w:sz w:val="24"/>
          <w:szCs w:val="24"/>
        </w:rPr>
        <w:t>owody należytego wykonania</w:t>
      </w:r>
      <w:r>
        <w:rPr>
          <w:rFonts w:ascii="Arial" w:hAnsi="Arial" w:cs="Arial"/>
          <w:sz w:val="24"/>
          <w:szCs w:val="24"/>
        </w:rPr>
        <w:t xml:space="preserve"> robót ujętych w złożonym wykazie (załącznik nr </w:t>
      </w:r>
      <w:r w:rsidR="00A878BB">
        <w:rPr>
          <w:rFonts w:ascii="Arial" w:hAnsi="Arial" w:cs="Arial"/>
          <w:sz w:val="24"/>
          <w:szCs w:val="24"/>
        </w:rPr>
        <w:t>7</w:t>
      </w:r>
      <w:r w:rsidRPr="009E3D5F">
        <w:rPr>
          <w:rFonts w:ascii="Arial" w:hAnsi="Arial" w:cs="Arial"/>
          <w:sz w:val="24"/>
          <w:szCs w:val="24"/>
        </w:rPr>
        <w:t xml:space="preserve"> do SWZ</w:t>
      </w:r>
      <w:r>
        <w:rPr>
          <w:rFonts w:ascii="Arial" w:hAnsi="Arial" w:cs="Arial"/>
          <w:sz w:val="24"/>
          <w:szCs w:val="24"/>
        </w:rPr>
        <w:t>)</w:t>
      </w:r>
      <w:r w:rsidR="006A6B30" w:rsidRPr="006A6B30">
        <w:rPr>
          <w:rFonts w:ascii="Arial" w:hAnsi="Arial" w:cs="Arial"/>
          <w:sz w:val="24"/>
          <w:szCs w:val="24"/>
        </w:rPr>
        <w:t xml:space="preserve"> </w:t>
      </w:r>
      <w:r>
        <w:rPr>
          <w:rFonts w:ascii="Arial" w:hAnsi="Arial" w:cs="Arial"/>
          <w:sz w:val="24"/>
          <w:szCs w:val="24"/>
        </w:rPr>
        <w:t xml:space="preserve">tj.: </w:t>
      </w:r>
      <w:r w:rsidR="006A6B30" w:rsidRPr="006A6B30">
        <w:rPr>
          <w:rFonts w:ascii="Arial" w:hAnsi="Arial" w:cs="Arial"/>
          <w:sz w:val="24"/>
          <w:szCs w:val="24"/>
        </w:rPr>
        <w:t xml:space="preserve">referencje bądź inne dokumenty wystawione przez podmiot, </w:t>
      </w:r>
      <w:r w:rsidR="00017A88" w:rsidRPr="006A6B30">
        <w:rPr>
          <w:rFonts w:ascii="Arial" w:hAnsi="Arial" w:cs="Arial"/>
          <w:sz w:val="24"/>
        </w:rPr>
        <w:t xml:space="preserve">na rzecz którego roboty budowlane były wykonywane, a jeżeli z </w:t>
      </w:r>
      <w:r w:rsidR="00017A88" w:rsidRPr="006A6B30">
        <w:rPr>
          <w:rFonts w:ascii="Arial" w:hAnsi="Arial" w:cs="Arial"/>
          <w:sz w:val="24"/>
          <w:szCs w:val="24"/>
        </w:rPr>
        <w:t>uzasadnionej przyczyny o obiektywnym charakterze wykonawca nie jest w stanie ich uzyskać - inne dokumenty.</w:t>
      </w:r>
    </w:p>
    <w:p w14:paraId="1C560D9F" w14:textId="5DFB0EB0" w:rsidR="00A878BB" w:rsidRPr="00A878BB" w:rsidRDefault="00A878BB" w:rsidP="00621D91">
      <w:pPr>
        <w:pStyle w:val="Akapitzlist"/>
        <w:numPr>
          <w:ilvl w:val="2"/>
          <w:numId w:val="35"/>
        </w:numPr>
        <w:suppressAutoHyphens/>
        <w:kinsoku w:val="0"/>
        <w:overflowPunct w:val="0"/>
        <w:spacing w:before="120" w:after="120" w:line="20" w:lineRule="atLeast"/>
        <w:ind w:left="1276" w:hanging="657"/>
        <w:contextualSpacing w:val="0"/>
        <w:jc w:val="both"/>
        <w:rPr>
          <w:rFonts w:ascii="Arial" w:hAnsi="Arial" w:cs="Arial"/>
          <w:sz w:val="24"/>
          <w:szCs w:val="24"/>
        </w:rPr>
      </w:pPr>
      <w:r w:rsidRPr="00A878BB">
        <w:rPr>
          <w:rFonts w:ascii="Arial" w:hAnsi="Arial" w:cs="Arial"/>
          <w:sz w:val="24"/>
          <w:szCs w:val="24"/>
        </w:rPr>
        <w:t xml:space="preserve">ważne i aktualne  na dzień składania ofert - uprawnienia firmowe do naprawy i modernizacji urządzeń dźwigowych (wciągarek, wciągników, suwnic, żurawi, podestów ruchomych, dźwigów osobowych i towarowych) wydane </w:t>
      </w:r>
      <w:r>
        <w:rPr>
          <w:rFonts w:ascii="Arial" w:hAnsi="Arial" w:cs="Arial"/>
          <w:sz w:val="24"/>
          <w:szCs w:val="24"/>
        </w:rPr>
        <w:t>przez Urząd Dozoru Technicznego.</w:t>
      </w:r>
    </w:p>
    <w:p w14:paraId="25E55FFD" w14:textId="5A008C46" w:rsidR="00017A88" w:rsidRDefault="00017A88" w:rsidP="00017A88">
      <w:pPr>
        <w:suppressAutoHyphens/>
        <w:kinsoku w:val="0"/>
        <w:overflowPunct w:val="0"/>
        <w:spacing w:before="120" w:after="120" w:line="20" w:lineRule="atLeast"/>
        <w:jc w:val="center"/>
        <w:rPr>
          <w:rFonts w:ascii="Arial" w:hAnsi="Arial" w:cs="Arial"/>
          <w:sz w:val="26"/>
          <w:szCs w:val="26"/>
        </w:rPr>
      </w:pPr>
      <w:r w:rsidRPr="00F544FD">
        <w:rPr>
          <w:rFonts w:ascii="Arial" w:hAnsi="Arial" w:cs="Arial"/>
          <w:sz w:val="26"/>
          <w:szCs w:val="26"/>
          <w:u w:val="single"/>
        </w:rPr>
        <w:t>Dokumenty potwierdzające</w:t>
      </w:r>
      <w:r w:rsidRPr="00595A07">
        <w:rPr>
          <w:rFonts w:ascii="Arial" w:hAnsi="Arial" w:cs="Arial"/>
          <w:sz w:val="26"/>
          <w:szCs w:val="26"/>
        </w:rPr>
        <w:t xml:space="preserve"> spełnienie warunku dotyczącego </w:t>
      </w:r>
      <w:r w:rsidRPr="00595A07">
        <w:rPr>
          <w:rFonts w:ascii="Arial" w:hAnsi="Arial" w:cs="Arial"/>
          <w:bCs/>
          <w:sz w:val="26"/>
          <w:szCs w:val="26"/>
        </w:rPr>
        <w:t>zdolności technicznej lub zawodowej</w:t>
      </w:r>
      <w:r>
        <w:rPr>
          <w:rFonts w:ascii="Arial" w:hAnsi="Arial" w:cs="Arial"/>
          <w:bCs/>
          <w:sz w:val="26"/>
          <w:szCs w:val="26"/>
        </w:rPr>
        <w:t xml:space="preserve"> (wymienione w pkt 2.4. lit A)</w:t>
      </w:r>
      <w:r w:rsidR="00F544FD">
        <w:rPr>
          <w:rFonts w:ascii="Arial" w:hAnsi="Arial" w:cs="Arial"/>
          <w:bCs/>
          <w:sz w:val="26"/>
          <w:szCs w:val="26"/>
        </w:rPr>
        <w:t xml:space="preserve"> oraz C)</w:t>
      </w:r>
      <w:r>
        <w:rPr>
          <w:rFonts w:ascii="Arial" w:hAnsi="Arial" w:cs="Arial"/>
          <w:bCs/>
          <w:sz w:val="26"/>
          <w:szCs w:val="26"/>
        </w:rPr>
        <w:t xml:space="preserve">, </w:t>
      </w:r>
      <w:r w:rsidRPr="00595A07">
        <w:rPr>
          <w:rFonts w:ascii="Arial" w:hAnsi="Arial" w:cs="Arial"/>
          <w:sz w:val="26"/>
          <w:szCs w:val="26"/>
        </w:rPr>
        <w:t xml:space="preserve">Wykonawca którego oferta została oceniona jako najkorzystniejsza, składa przed podpisaniem umowy – według </w:t>
      </w:r>
      <w:r>
        <w:rPr>
          <w:rFonts w:ascii="Arial" w:hAnsi="Arial" w:cs="Arial"/>
          <w:sz w:val="26"/>
          <w:szCs w:val="26"/>
        </w:rPr>
        <w:t xml:space="preserve">zapisów </w:t>
      </w:r>
      <w:r w:rsidRPr="00595A07">
        <w:rPr>
          <w:rFonts w:ascii="Arial" w:hAnsi="Arial" w:cs="Arial"/>
          <w:sz w:val="26"/>
          <w:szCs w:val="26"/>
        </w:rPr>
        <w:t>Rozdziału XXII SWZ.</w:t>
      </w:r>
    </w:p>
    <w:p w14:paraId="48E708F7" w14:textId="47EC901C" w:rsidR="003B0F8C" w:rsidRPr="0062554A"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bCs/>
          <w:sz w:val="24"/>
          <w:szCs w:val="24"/>
        </w:rPr>
        <w:t>Jeżeli Wykonawca ma siedzibę lub miejsce zamieszkania poza granicami Rzeczypospolitej Polskiej, zamiast dokumentów</w:t>
      </w:r>
      <w:r w:rsidRPr="0062554A">
        <w:rPr>
          <w:rFonts w:ascii="Arial" w:hAnsi="Arial" w:cs="Arial"/>
          <w:sz w:val="24"/>
          <w:szCs w:val="24"/>
        </w:rPr>
        <w:t xml:space="preserve">, wskazanych w pkt </w:t>
      </w:r>
      <w:r w:rsidR="00801F69" w:rsidRPr="0062554A">
        <w:rPr>
          <w:rFonts w:ascii="Arial" w:hAnsi="Arial" w:cs="Arial"/>
          <w:sz w:val="24"/>
          <w:szCs w:val="24"/>
        </w:rPr>
        <w:t>1</w:t>
      </w:r>
      <w:r w:rsidRPr="0062554A">
        <w:rPr>
          <w:rFonts w:ascii="Arial" w:hAnsi="Arial" w:cs="Arial"/>
          <w:sz w:val="24"/>
          <w:szCs w:val="24"/>
        </w:rPr>
        <w:t xml:space="preserve"> </w:t>
      </w:r>
      <w:proofErr w:type="spellStart"/>
      <w:r w:rsidRPr="0062554A">
        <w:rPr>
          <w:rFonts w:ascii="Arial" w:hAnsi="Arial" w:cs="Arial"/>
          <w:sz w:val="24"/>
          <w:szCs w:val="24"/>
        </w:rPr>
        <w:t>ppkt</w:t>
      </w:r>
      <w:proofErr w:type="spellEnd"/>
      <w:r w:rsidRPr="0062554A">
        <w:rPr>
          <w:rFonts w:ascii="Arial" w:hAnsi="Arial" w:cs="Arial"/>
          <w:sz w:val="24"/>
          <w:szCs w:val="24"/>
        </w:rPr>
        <w:t xml:space="preserve"> 1</w:t>
      </w:r>
      <w:r w:rsidR="00801F69" w:rsidRPr="0062554A">
        <w:rPr>
          <w:rFonts w:ascii="Arial" w:hAnsi="Arial" w:cs="Arial"/>
          <w:sz w:val="24"/>
          <w:szCs w:val="24"/>
        </w:rPr>
        <w:t>.2</w:t>
      </w:r>
      <w:r w:rsidRPr="0062554A">
        <w:rPr>
          <w:rFonts w:ascii="Arial" w:hAnsi="Arial" w:cs="Arial"/>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801F69" w:rsidRPr="0062554A">
        <w:rPr>
          <w:rFonts w:ascii="Arial" w:hAnsi="Arial" w:cs="Arial"/>
          <w:sz w:val="24"/>
          <w:szCs w:val="24"/>
        </w:rPr>
        <w:t xml:space="preserve">pkt 1 </w:t>
      </w:r>
      <w:proofErr w:type="spellStart"/>
      <w:r w:rsidR="00801F69" w:rsidRPr="0062554A">
        <w:rPr>
          <w:rFonts w:ascii="Arial" w:hAnsi="Arial" w:cs="Arial"/>
          <w:sz w:val="24"/>
          <w:szCs w:val="24"/>
        </w:rPr>
        <w:t>ppkt</w:t>
      </w:r>
      <w:proofErr w:type="spellEnd"/>
      <w:r w:rsidR="00801F69" w:rsidRPr="0062554A">
        <w:rPr>
          <w:rFonts w:ascii="Arial" w:hAnsi="Arial" w:cs="Arial"/>
          <w:sz w:val="24"/>
          <w:szCs w:val="24"/>
        </w:rPr>
        <w:t xml:space="preserve"> 1.2</w:t>
      </w:r>
      <w:r w:rsidR="003B0F8C" w:rsidRPr="0062554A">
        <w:rPr>
          <w:rFonts w:ascii="Arial" w:hAnsi="Arial" w:cs="Arial"/>
          <w:sz w:val="24"/>
          <w:szCs w:val="24"/>
        </w:rPr>
        <w:t>.</w:t>
      </w:r>
    </w:p>
    <w:p w14:paraId="0BCA08AC" w14:textId="00B914F4" w:rsidR="003B0F8C" w:rsidRPr="0062554A"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Jeżeli w kraju, w którym Wykonawca ma siedzibę lub miejsce zamieszkania, nie wydaje się dokumentów</w:t>
      </w:r>
      <w:r w:rsidR="000C7857" w:rsidRPr="0062554A">
        <w:rPr>
          <w:rFonts w:ascii="Arial" w:hAnsi="Arial" w:cs="Arial"/>
          <w:sz w:val="24"/>
          <w:szCs w:val="24"/>
        </w:rPr>
        <w:t xml:space="preserve">, o których mowa w </w:t>
      </w:r>
      <w:r w:rsidR="00801F69" w:rsidRPr="0062554A">
        <w:rPr>
          <w:rFonts w:ascii="Arial" w:hAnsi="Arial" w:cs="Arial"/>
          <w:sz w:val="24"/>
          <w:szCs w:val="24"/>
        </w:rPr>
        <w:t xml:space="preserve">pkt 1 </w:t>
      </w:r>
      <w:proofErr w:type="spellStart"/>
      <w:r w:rsidR="00801F69" w:rsidRPr="0062554A">
        <w:rPr>
          <w:rFonts w:ascii="Arial" w:hAnsi="Arial" w:cs="Arial"/>
          <w:sz w:val="24"/>
          <w:szCs w:val="24"/>
        </w:rPr>
        <w:t>ppkt</w:t>
      </w:r>
      <w:proofErr w:type="spellEnd"/>
      <w:r w:rsidR="00801F69" w:rsidRPr="0062554A">
        <w:rPr>
          <w:rFonts w:ascii="Arial" w:hAnsi="Arial" w:cs="Arial"/>
          <w:sz w:val="24"/>
          <w:szCs w:val="24"/>
        </w:rPr>
        <w:t xml:space="preserve"> 1.2</w:t>
      </w:r>
      <w:r w:rsidR="003B0F8C" w:rsidRPr="0062554A">
        <w:rPr>
          <w:rFonts w:ascii="Arial" w:hAnsi="Arial" w:cs="Arial"/>
          <w:sz w:val="24"/>
          <w:szCs w:val="24"/>
        </w:rPr>
        <w:t>.</w:t>
      </w:r>
      <w:r w:rsidRPr="0062554A">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w:t>
      </w:r>
      <w:r w:rsidR="000C7857" w:rsidRPr="0062554A">
        <w:rPr>
          <w:rFonts w:ascii="Arial" w:hAnsi="Arial" w:cs="Arial"/>
          <w:sz w:val="24"/>
          <w:szCs w:val="24"/>
        </w:rPr>
        <w:t xml:space="preserve"> zamieszkania nie ma przepisów </w:t>
      </w:r>
      <w:r w:rsidRPr="0062554A">
        <w:rPr>
          <w:rFonts w:ascii="Arial" w:hAnsi="Arial" w:cs="Arial"/>
          <w:sz w:val="24"/>
          <w:szCs w:val="24"/>
        </w:rP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009E3D5F" w:rsidRPr="0062554A">
        <w:rPr>
          <w:rFonts w:ascii="Arial" w:hAnsi="Arial" w:cs="Arial"/>
          <w:sz w:val="24"/>
          <w:szCs w:val="24"/>
        </w:rPr>
        <w:t>)</w:t>
      </w:r>
      <w:r w:rsidRPr="0062554A">
        <w:rPr>
          <w:rFonts w:ascii="Arial" w:hAnsi="Arial" w:cs="Arial"/>
          <w:sz w:val="24"/>
          <w:szCs w:val="24"/>
        </w:rPr>
        <w:t>.</w:t>
      </w:r>
      <w:r w:rsidR="000C7857" w:rsidRPr="0062554A">
        <w:rPr>
          <w:rFonts w:ascii="Arial" w:hAnsi="Arial" w:cs="Arial"/>
          <w:sz w:val="24"/>
          <w:szCs w:val="24"/>
        </w:rPr>
        <w:tab/>
      </w:r>
    </w:p>
    <w:p w14:paraId="5A029455" w14:textId="1A3FDF47" w:rsidR="003B0F8C" w:rsidRPr="0062554A"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bCs/>
          <w:sz w:val="24"/>
          <w:szCs w:val="24"/>
        </w:rPr>
        <w:t>Wykonawca nie jest zobowiązany do złożenia</w:t>
      </w:r>
      <w:r w:rsidR="003B0F8C" w:rsidRPr="0062554A">
        <w:rPr>
          <w:rFonts w:ascii="Arial" w:hAnsi="Arial" w:cs="Arial"/>
          <w:bCs/>
          <w:sz w:val="24"/>
          <w:szCs w:val="24"/>
        </w:rPr>
        <w:t xml:space="preserve"> dokumentu wskazanego w </w:t>
      </w:r>
      <w:r w:rsidR="00801F69" w:rsidRPr="0062554A">
        <w:rPr>
          <w:rFonts w:ascii="Arial" w:hAnsi="Arial" w:cs="Arial"/>
          <w:sz w:val="24"/>
          <w:szCs w:val="24"/>
        </w:rPr>
        <w:t xml:space="preserve">pkt 1 </w:t>
      </w:r>
      <w:proofErr w:type="spellStart"/>
      <w:r w:rsidR="00801F69" w:rsidRPr="0062554A">
        <w:rPr>
          <w:rFonts w:ascii="Arial" w:hAnsi="Arial" w:cs="Arial"/>
          <w:sz w:val="24"/>
          <w:szCs w:val="24"/>
        </w:rPr>
        <w:t>ppkt</w:t>
      </w:r>
      <w:proofErr w:type="spellEnd"/>
      <w:r w:rsidR="00801F69" w:rsidRPr="0062554A">
        <w:rPr>
          <w:rFonts w:ascii="Arial" w:hAnsi="Arial" w:cs="Arial"/>
          <w:sz w:val="24"/>
          <w:szCs w:val="24"/>
        </w:rPr>
        <w:t xml:space="preserve"> 1.2</w:t>
      </w:r>
      <w:r w:rsidR="000C7857" w:rsidRPr="0062554A">
        <w:rPr>
          <w:rFonts w:ascii="Arial" w:hAnsi="Arial" w:cs="Arial"/>
          <w:bCs/>
          <w:sz w:val="24"/>
          <w:szCs w:val="24"/>
        </w:rPr>
        <w:t>.</w:t>
      </w:r>
      <w:r w:rsidRPr="0062554A">
        <w:rPr>
          <w:rFonts w:ascii="Arial" w:hAnsi="Arial" w:cs="Arial"/>
          <w:bCs/>
          <w:sz w:val="24"/>
          <w:szCs w:val="24"/>
        </w:rPr>
        <w:t>, jeżeli Zamawiający może je uzyskać za pomocą bezpłatnych i ogólnodostępnych baz danych, o ile Wykonawca wskazał w druku Oferta da</w:t>
      </w:r>
      <w:r w:rsidR="000C7857" w:rsidRPr="0062554A">
        <w:rPr>
          <w:rFonts w:ascii="Arial" w:hAnsi="Arial" w:cs="Arial"/>
          <w:bCs/>
          <w:sz w:val="24"/>
          <w:szCs w:val="24"/>
        </w:rPr>
        <w:t xml:space="preserve">ne umożliwiające dostęp do tych </w:t>
      </w:r>
      <w:r w:rsidRPr="0062554A">
        <w:rPr>
          <w:rFonts w:ascii="Arial" w:hAnsi="Arial" w:cs="Arial"/>
          <w:bCs/>
          <w:sz w:val="24"/>
          <w:szCs w:val="24"/>
        </w:rPr>
        <w:t>dokumentów.</w:t>
      </w:r>
    </w:p>
    <w:p w14:paraId="5707F69F" w14:textId="21271E94" w:rsidR="003B0F8C" w:rsidRPr="0062554A"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 xml:space="preserve">Dokumenty, o których mowa w pkt </w:t>
      </w:r>
      <w:r w:rsidR="000C7857" w:rsidRPr="0062554A">
        <w:rPr>
          <w:rFonts w:ascii="Arial" w:hAnsi="Arial" w:cs="Arial"/>
          <w:sz w:val="24"/>
          <w:szCs w:val="24"/>
        </w:rPr>
        <w:t>4</w:t>
      </w:r>
      <w:r w:rsidRPr="0062554A">
        <w:rPr>
          <w:rFonts w:ascii="Arial" w:hAnsi="Arial" w:cs="Arial"/>
          <w:sz w:val="24"/>
          <w:szCs w:val="24"/>
        </w:rPr>
        <w:t xml:space="preserve"> skład</w:t>
      </w:r>
      <w:r w:rsidR="000C7857" w:rsidRPr="0062554A">
        <w:rPr>
          <w:rFonts w:ascii="Arial" w:hAnsi="Arial" w:cs="Arial"/>
          <w:sz w:val="24"/>
          <w:szCs w:val="24"/>
        </w:rPr>
        <w:t xml:space="preserve">a się w formie elektronicznej, </w:t>
      </w:r>
      <w:r w:rsidRPr="0062554A">
        <w:rPr>
          <w:rFonts w:ascii="Arial" w:hAnsi="Arial" w:cs="Arial"/>
          <w:sz w:val="24"/>
          <w:szCs w:val="24"/>
        </w:rPr>
        <w:t xml:space="preserve">w postaci elektronicznej opatrzonej podpisem zaufanym lub podpisem osobistym, </w:t>
      </w:r>
      <w:r w:rsidR="003B0F8C" w:rsidRPr="0062554A">
        <w:rPr>
          <w:rFonts w:ascii="Arial" w:hAnsi="Arial" w:cs="Arial"/>
          <w:sz w:val="24"/>
          <w:szCs w:val="24"/>
        </w:rPr>
        <w:br/>
      </w:r>
      <w:r w:rsidRPr="0062554A">
        <w:rPr>
          <w:rFonts w:ascii="Arial" w:hAnsi="Arial" w:cs="Arial"/>
          <w:sz w:val="24"/>
          <w:szCs w:val="24"/>
        </w:rPr>
        <w:t xml:space="preserve">w zakresie i w sposób określony w przepisach wydanych </w:t>
      </w:r>
      <w:r w:rsidR="000C7857" w:rsidRPr="0062554A">
        <w:rPr>
          <w:rFonts w:ascii="Arial" w:hAnsi="Arial" w:cs="Arial"/>
          <w:sz w:val="24"/>
          <w:szCs w:val="24"/>
        </w:rPr>
        <w:t xml:space="preserve">na podstawie art. 70 ustawy </w:t>
      </w:r>
      <w:proofErr w:type="spellStart"/>
      <w:r w:rsidR="000C7857" w:rsidRPr="0062554A">
        <w:rPr>
          <w:rFonts w:ascii="Arial" w:hAnsi="Arial" w:cs="Arial"/>
          <w:sz w:val="24"/>
          <w:szCs w:val="24"/>
        </w:rPr>
        <w:t>pzp</w:t>
      </w:r>
      <w:proofErr w:type="spellEnd"/>
      <w:r w:rsidR="000C7857" w:rsidRPr="0062554A">
        <w:rPr>
          <w:rFonts w:ascii="Arial" w:hAnsi="Arial" w:cs="Arial"/>
          <w:sz w:val="24"/>
          <w:szCs w:val="24"/>
        </w:rPr>
        <w:t>.</w:t>
      </w:r>
    </w:p>
    <w:p w14:paraId="58691B8E" w14:textId="3A77A267" w:rsidR="003B0F8C" w:rsidRPr="0062554A"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Oferta, oświadczenie, składane na podstawie art. 125 ust. 1 ustawy</w:t>
      </w:r>
      <w:r w:rsidR="000B73DD" w:rsidRPr="0062554A">
        <w:rPr>
          <w:rFonts w:ascii="Arial" w:hAnsi="Arial" w:cs="Arial"/>
          <w:sz w:val="24"/>
          <w:szCs w:val="24"/>
        </w:rPr>
        <w:t xml:space="preserve"> </w:t>
      </w:r>
      <w:proofErr w:type="spellStart"/>
      <w:r w:rsidR="000B73DD" w:rsidRPr="0062554A">
        <w:rPr>
          <w:rFonts w:ascii="Arial" w:hAnsi="Arial" w:cs="Arial"/>
          <w:sz w:val="24"/>
          <w:szCs w:val="24"/>
        </w:rPr>
        <w:t>pzp</w:t>
      </w:r>
      <w:proofErr w:type="spellEnd"/>
      <w:r w:rsidRPr="0062554A">
        <w:rPr>
          <w:rFonts w:ascii="Arial" w:hAnsi="Arial" w:cs="Arial"/>
          <w:sz w:val="24"/>
          <w:szCs w:val="24"/>
        </w:rPr>
        <w:t xml:space="preserve">, dokumenty, o których mowa w </w:t>
      </w:r>
      <w:r w:rsidR="00801F69" w:rsidRPr="0062554A">
        <w:rPr>
          <w:rFonts w:ascii="Arial" w:hAnsi="Arial" w:cs="Arial"/>
          <w:sz w:val="24"/>
          <w:szCs w:val="24"/>
        </w:rPr>
        <w:t xml:space="preserve">pkt 1 </w:t>
      </w:r>
      <w:proofErr w:type="spellStart"/>
      <w:r w:rsidR="00801F69" w:rsidRPr="0062554A">
        <w:rPr>
          <w:rFonts w:ascii="Arial" w:hAnsi="Arial" w:cs="Arial"/>
          <w:sz w:val="24"/>
          <w:szCs w:val="24"/>
        </w:rPr>
        <w:t>ppkt</w:t>
      </w:r>
      <w:proofErr w:type="spellEnd"/>
      <w:r w:rsidR="00801F69" w:rsidRPr="0062554A">
        <w:rPr>
          <w:rFonts w:ascii="Arial" w:hAnsi="Arial" w:cs="Arial"/>
          <w:sz w:val="24"/>
          <w:szCs w:val="24"/>
        </w:rPr>
        <w:t xml:space="preserve"> 1.2 </w:t>
      </w:r>
      <w:r w:rsidRPr="0062554A">
        <w:rPr>
          <w:rFonts w:ascii="Arial" w:hAnsi="Arial" w:cs="Arial"/>
          <w:sz w:val="24"/>
          <w:szCs w:val="24"/>
        </w:rPr>
        <w:t xml:space="preserve">oraz zobowiązanie podmiotu udostępniającego zasoby, o którym mowa w pkt </w:t>
      </w:r>
      <w:r w:rsidR="000C7857" w:rsidRPr="0062554A">
        <w:rPr>
          <w:rFonts w:ascii="Arial" w:hAnsi="Arial" w:cs="Arial"/>
          <w:sz w:val="24"/>
          <w:szCs w:val="24"/>
        </w:rPr>
        <w:t>3</w:t>
      </w:r>
      <w:r w:rsidR="003B0F8C" w:rsidRPr="0062554A">
        <w:rPr>
          <w:rFonts w:ascii="Arial" w:hAnsi="Arial" w:cs="Arial"/>
          <w:sz w:val="24"/>
          <w:szCs w:val="24"/>
        </w:rPr>
        <w:t xml:space="preserve">.3., </w:t>
      </w:r>
      <w:r w:rsidRPr="0062554A">
        <w:rPr>
          <w:rFonts w:ascii="Arial" w:hAnsi="Arial" w:cs="Arial"/>
          <w:sz w:val="24"/>
          <w:szCs w:val="24"/>
        </w:rPr>
        <w:t xml:space="preserve">pełnomocnictwo, sporządza się w postaci elektronicznej, w formatach danych określonych w przepisach </w:t>
      </w:r>
      <w:r w:rsidRPr="0062554A">
        <w:rPr>
          <w:rFonts w:ascii="Arial" w:hAnsi="Arial" w:cs="Arial"/>
          <w:sz w:val="24"/>
          <w:szCs w:val="24"/>
        </w:rPr>
        <w:lastRenderedPageBreak/>
        <w:t>wydanych na podstawie art. 18 u</w:t>
      </w:r>
      <w:r w:rsidR="003B0F8C" w:rsidRPr="0062554A">
        <w:rPr>
          <w:rFonts w:ascii="Arial" w:hAnsi="Arial" w:cs="Arial"/>
          <w:sz w:val="24"/>
          <w:szCs w:val="24"/>
        </w:rPr>
        <w:t xml:space="preserve">stawy z dnia 17 lutego 2005 r. </w:t>
      </w:r>
      <w:r w:rsidRPr="0062554A">
        <w:rPr>
          <w:rFonts w:ascii="Arial" w:hAnsi="Arial" w:cs="Arial"/>
          <w:sz w:val="24"/>
          <w:szCs w:val="24"/>
        </w:rPr>
        <w:t>o informatyzacji działalności podmiotów re</w:t>
      </w:r>
      <w:r w:rsidR="003B0F8C" w:rsidRPr="0062554A">
        <w:rPr>
          <w:rFonts w:ascii="Arial" w:hAnsi="Arial" w:cs="Arial"/>
          <w:sz w:val="24"/>
          <w:szCs w:val="24"/>
        </w:rPr>
        <w:t xml:space="preserve">alizujących zadania publiczne, </w:t>
      </w:r>
      <w:r w:rsidRPr="0062554A">
        <w:rPr>
          <w:rFonts w:ascii="Arial" w:hAnsi="Arial" w:cs="Arial"/>
          <w:sz w:val="24"/>
          <w:szCs w:val="24"/>
        </w:rPr>
        <w:t>z zastrzeżeniem formatów, o których</w:t>
      </w:r>
      <w:r w:rsidR="000C7857" w:rsidRPr="0062554A">
        <w:rPr>
          <w:rFonts w:ascii="Arial" w:hAnsi="Arial" w:cs="Arial"/>
          <w:sz w:val="24"/>
          <w:szCs w:val="24"/>
        </w:rPr>
        <w:t xml:space="preserve"> mowa w art. 66 ust. 1 ustawy, </w:t>
      </w:r>
      <w:r w:rsidRPr="0062554A">
        <w:rPr>
          <w:rFonts w:ascii="Arial" w:hAnsi="Arial" w:cs="Arial"/>
          <w:sz w:val="24"/>
          <w:szCs w:val="24"/>
        </w:rPr>
        <w:t>z uwzględnieniem rodzaju przekazywanych danych.</w:t>
      </w:r>
    </w:p>
    <w:p w14:paraId="4292C436" w14:textId="77777777" w:rsidR="003B0F8C"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 xml:space="preserve">W przypadku gdy dokumenty, o których mowa w pkt </w:t>
      </w:r>
      <w:r w:rsidR="000C7857" w:rsidRPr="0062554A">
        <w:rPr>
          <w:rFonts w:ascii="Arial" w:hAnsi="Arial" w:cs="Arial"/>
          <w:sz w:val="24"/>
          <w:szCs w:val="24"/>
        </w:rPr>
        <w:t>4</w:t>
      </w:r>
      <w:r w:rsidRPr="0062554A">
        <w:rPr>
          <w:rFonts w:ascii="Arial" w:hAnsi="Arial" w:cs="Arial"/>
          <w:sz w:val="24"/>
          <w:szCs w:val="24"/>
        </w:rPr>
        <w:t>, zostały wystawione przez upoważnione podmioty jako dokument w postaci papierowej</w:t>
      </w:r>
      <w:r w:rsidRPr="003B0F8C">
        <w:rPr>
          <w:rFonts w:ascii="Arial" w:hAnsi="Arial" w:cs="Arial"/>
          <w:sz w:val="24"/>
          <w:szCs w:val="24"/>
        </w:rPr>
        <w:t xml:space="preserve">, przekazuje się cyfrowe odwzorowanie tego dokumentu </w:t>
      </w:r>
      <w:bookmarkStart w:id="1" w:name="_Hlk61513543"/>
      <w:r w:rsidRPr="003B0F8C">
        <w:rPr>
          <w:rFonts w:ascii="Arial" w:hAnsi="Arial" w:cs="Arial"/>
          <w:sz w:val="24"/>
          <w:szCs w:val="24"/>
        </w:rPr>
        <w:t>opatrzone kwalifikowanym podpisem elektronicznym, podpisem zaufanym lub podpisem osobistym</w:t>
      </w:r>
      <w:bookmarkEnd w:id="1"/>
      <w:r w:rsidRPr="003B0F8C">
        <w:rPr>
          <w:rFonts w:ascii="Arial" w:hAnsi="Arial" w:cs="Arial"/>
          <w:sz w:val="24"/>
          <w:szCs w:val="24"/>
        </w:rPr>
        <w:t>, poświadczającym zgodność cyfrowego odwzorowania z dokumentem w postaci papierowej.</w:t>
      </w:r>
    </w:p>
    <w:p w14:paraId="4BD11750" w14:textId="0F182533" w:rsidR="00133C39" w:rsidRPr="003B0F8C" w:rsidRDefault="00133C39" w:rsidP="00621D91">
      <w:pPr>
        <w:pStyle w:val="Akapitzlist"/>
        <w:numPr>
          <w:ilvl w:val="0"/>
          <w:numId w:val="35"/>
        </w:numPr>
        <w:kinsoku w:val="0"/>
        <w:overflowPunct w:val="0"/>
        <w:spacing w:before="120" w:after="120" w:line="20" w:lineRule="atLeast"/>
        <w:ind w:left="426" w:hanging="426"/>
        <w:contextualSpacing w:val="0"/>
        <w:jc w:val="both"/>
        <w:rPr>
          <w:rFonts w:ascii="Arial" w:hAnsi="Arial" w:cs="Arial"/>
          <w:sz w:val="24"/>
          <w:szCs w:val="24"/>
        </w:rPr>
      </w:pPr>
      <w:r w:rsidRPr="003B0F8C">
        <w:rPr>
          <w:rFonts w:ascii="Arial" w:hAnsi="Arial" w:cs="Arial"/>
          <w:sz w:val="24"/>
          <w:szCs w:val="24"/>
        </w:rPr>
        <w:t xml:space="preserve">W przypadku, gdy dokumenty, o których mowa w pkt </w:t>
      </w:r>
      <w:r w:rsidR="000C7857" w:rsidRPr="003B0F8C">
        <w:rPr>
          <w:rFonts w:ascii="Arial" w:hAnsi="Arial" w:cs="Arial"/>
          <w:sz w:val="24"/>
          <w:szCs w:val="24"/>
        </w:rPr>
        <w:t>4</w:t>
      </w:r>
      <w:r w:rsidRPr="003B0F8C">
        <w:rPr>
          <w:rFonts w:ascii="Arial" w:hAnsi="Arial" w:cs="Arial"/>
          <w:sz w:val="24"/>
          <w:szCs w:val="24"/>
        </w:rPr>
        <w:t xml:space="preserve">, zobowiązanie podmiotu udostępniającego zasoby, o którym mowa w pkt </w:t>
      </w:r>
      <w:r w:rsidR="000C7857" w:rsidRPr="003B0F8C">
        <w:rPr>
          <w:rFonts w:ascii="Arial" w:hAnsi="Arial" w:cs="Arial"/>
          <w:sz w:val="24"/>
          <w:szCs w:val="24"/>
        </w:rPr>
        <w:t>3</w:t>
      </w:r>
      <w:r w:rsidR="003B0F8C">
        <w:rPr>
          <w:rFonts w:ascii="Arial" w:hAnsi="Arial" w:cs="Arial"/>
          <w:sz w:val="24"/>
          <w:szCs w:val="24"/>
        </w:rPr>
        <w:t xml:space="preserve">.3., </w:t>
      </w:r>
      <w:r w:rsidRPr="003B0F8C">
        <w:rPr>
          <w:rFonts w:ascii="Arial" w:hAnsi="Arial" w:cs="Arial"/>
          <w:sz w:val="24"/>
          <w:szCs w:val="24"/>
        </w:rPr>
        <w:t>niewystawione przez upoważnione podmioty lub pełnomocnictwo, zostały sporządzone jako dokument w postaci papierowej i opatrzone własnoręcznym</w:t>
      </w:r>
      <w:r w:rsidR="000C7857" w:rsidRPr="003B0F8C">
        <w:rPr>
          <w:rFonts w:ascii="Arial" w:hAnsi="Arial" w:cs="Arial"/>
          <w:sz w:val="24"/>
          <w:szCs w:val="24"/>
        </w:rPr>
        <w:t xml:space="preserve"> </w:t>
      </w:r>
      <w:r w:rsidRPr="003B0F8C">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D33336" w:rsidRPr="002242C0" w14:paraId="715E70E9" w14:textId="77777777" w:rsidTr="003B0F8C">
        <w:trPr>
          <w:trHeight w:val="582"/>
        </w:trPr>
        <w:tc>
          <w:tcPr>
            <w:tcW w:w="9060" w:type="dxa"/>
            <w:shd w:val="clear" w:color="auto" w:fill="FBE4D5" w:themeFill="accent2" w:themeFillTint="33"/>
          </w:tcPr>
          <w:p w14:paraId="5E1E542D" w14:textId="129487DA" w:rsidR="003B0F8C" w:rsidRPr="003B0F8C" w:rsidRDefault="003B0F8C" w:rsidP="003B0F8C">
            <w:pPr>
              <w:spacing w:before="120" w:after="120" w:line="20" w:lineRule="atLeast"/>
              <w:jc w:val="center"/>
              <w:rPr>
                <w:rFonts w:ascii="Arial" w:eastAsia="Times New Roman" w:hAnsi="Arial" w:cs="Arial"/>
                <w:b/>
                <w:color w:val="000000"/>
                <w:sz w:val="24"/>
                <w:szCs w:val="24"/>
                <w:u w:val="single"/>
                <w:lang w:eastAsia="pl-PL"/>
              </w:rPr>
            </w:pPr>
            <w:r w:rsidRPr="003B0F8C">
              <w:rPr>
                <w:rFonts w:ascii="Arial" w:eastAsia="Times New Roman" w:hAnsi="Arial" w:cs="Arial"/>
                <w:b/>
                <w:color w:val="000000"/>
                <w:sz w:val="24"/>
                <w:szCs w:val="24"/>
                <w:u w:val="single"/>
                <w:lang w:eastAsia="pl-PL"/>
              </w:rPr>
              <w:t xml:space="preserve">Rozdział </w:t>
            </w:r>
            <w:r w:rsidR="00972B58" w:rsidRPr="003B0F8C">
              <w:rPr>
                <w:rFonts w:ascii="Arial" w:eastAsia="Times New Roman" w:hAnsi="Arial" w:cs="Arial"/>
                <w:b/>
                <w:color w:val="000000"/>
                <w:sz w:val="24"/>
                <w:szCs w:val="24"/>
                <w:u w:val="single"/>
                <w:lang w:eastAsia="pl-PL"/>
              </w:rPr>
              <w:t>XVI</w:t>
            </w:r>
            <w:r w:rsidRPr="003B0F8C">
              <w:rPr>
                <w:rFonts w:ascii="Arial" w:eastAsia="Times New Roman" w:hAnsi="Arial" w:cs="Arial"/>
                <w:b/>
                <w:color w:val="000000"/>
                <w:sz w:val="24"/>
                <w:szCs w:val="24"/>
                <w:u w:val="single"/>
                <w:lang w:eastAsia="pl-PL"/>
              </w:rPr>
              <w:t>.</w:t>
            </w:r>
          </w:p>
          <w:p w14:paraId="42B69427" w14:textId="672C70F0" w:rsidR="00D33336" w:rsidRPr="00972B58" w:rsidRDefault="005B3C0D" w:rsidP="003B0F8C">
            <w:pPr>
              <w:spacing w:before="120" w:after="120" w:line="20" w:lineRule="atLeast"/>
              <w:jc w:val="center"/>
              <w:rPr>
                <w:rFonts w:ascii="Arial" w:eastAsia="Times New Roman" w:hAnsi="Arial" w:cs="Arial"/>
                <w:b/>
                <w:color w:val="000000"/>
                <w:sz w:val="24"/>
                <w:szCs w:val="24"/>
                <w:lang w:eastAsia="pl-PL"/>
              </w:rPr>
            </w:pPr>
            <w:r w:rsidRPr="00972B58">
              <w:rPr>
                <w:rFonts w:ascii="Arial" w:eastAsia="Times New Roman" w:hAnsi="Arial" w:cs="Arial"/>
                <w:b/>
                <w:color w:val="000000"/>
                <w:sz w:val="24"/>
                <w:szCs w:val="24"/>
                <w:lang w:eastAsia="pl-PL"/>
              </w:rPr>
              <w:t>Sposób oraz termin składania ofert</w:t>
            </w:r>
          </w:p>
        </w:tc>
      </w:tr>
    </w:tbl>
    <w:p w14:paraId="3FD38501" w14:textId="7D057FF2" w:rsidR="00787CC6" w:rsidRDefault="005B3C0D"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eastAsia="Times New Roman" w:hAnsi="Arial" w:cs="Arial"/>
          <w:color w:val="000000"/>
          <w:sz w:val="24"/>
          <w:szCs w:val="24"/>
          <w:lang w:eastAsia="pl-PL"/>
        </w:rPr>
        <w:t>Ofertę wraz z wymaganymi dokumentami należy</w:t>
      </w:r>
      <w:r w:rsidR="00FA08A2" w:rsidRPr="003B0F8C">
        <w:rPr>
          <w:rFonts w:ascii="Arial" w:eastAsia="Times New Roman" w:hAnsi="Arial" w:cs="Arial"/>
          <w:color w:val="000000"/>
          <w:sz w:val="24"/>
          <w:szCs w:val="24"/>
          <w:lang w:eastAsia="pl-PL"/>
        </w:rPr>
        <w:t xml:space="preserve"> umieścić </w:t>
      </w:r>
      <w:r w:rsidR="006E456C" w:rsidRPr="003B0F8C">
        <w:rPr>
          <w:rFonts w:ascii="Arial" w:eastAsia="Times New Roman" w:hAnsi="Arial" w:cs="Arial"/>
          <w:color w:val="000000"/>
          <w:sz w:val="24"/>
          <w:szCs w:val="24"/>
          <w:lang w:eastAsia="pl-PL"/>
        </w:rPr>
        <w:t xml:space="preserve">wyłącznie </w:t>
      </w:r>
      <w:r w:rsidR="002C52F1" w:rsidRPr="003B0F8C">
        <w:rPr>
          <w:rFonts w:ascii="Arial" w:eastAsia="Times New Roman" w:hAnsi="Arial" w:cs="Arial"/>
          <w:color w:val="000000"/>
          <w:sz w:val="24"/>
          <w:szCs w:val="24"/>
          <w:lang w:eastAsia="pl-PL"/>
        </w:rPr>
        <w:t xml:space="preserve">za pośrednictwem Platformy </w:t>
      </w:r>
      <w:r w:rsidR="00440DAF" w:rsidRPr="003B0F8C">
        <w:rPr>
          <w:rFonts w:ascii="Arial" w:eastAsia="Times New Roman" w:hAnsi="Arial" w:cs="Arial"/>
          <w:color w:val="000000"/>
          <w:sz w:val="24"/>
          <w:szCs w:val="24"/>
          <w:lang w:eastAsia="pl-PL"/>
        </w:rPr>
        <w:t>Zakupowej</w:t>
      </w:r>
      <w:r w:rsidR="00BC0AA5" w:rsidRPr="003B0F8C">
        <w:rPr>
          <w:rFonts w:ascii="Arial" w:eastAsia="Times New Roman" w:hAnsi="Arial" w:cs="Arial"/>
          <w:color w:val="000000"/>
          <w:sz w:val="24"/>
          <w:szCs w:val="24"/>
          <w:lang w:eastAsia="pl-PL"/>
        </w:rPr>
        <w:t xml:space="preserve"> </w:t>
      </w:r>
      <w:r w:rsidR="00440DAF" w:rsidRPr="003B0F8C">
        <w:rPr>
          <w:rFonts w:ascii="Arial" w:eastAsia="Times New Roman" w:hAnsi="Arial" w:cs="Arial"/>
          <w:color w:val="000000"/>
          <w:sz w:val="24"/>
          <w:szCs w:val="24"/>
          <w:lang w:eastAsia="pl-PL"/>
        </w:rPr>
        <w:t>pod adresem</w:t>
      </w:r>
      <w:r w:rsidR="00787CC6">
        <w:rPr>
          <w:rFonts w:ascii="Arial" w:eastAsia="Times New Roman" w:hAnsi="Arial" w:cs="Arial"/>
          <w:color w:val="000000"/>
          <w:sz w:val="24"/>
          <w:szCs w:val="24"/>
          <w:lang w:eastAsia="pl-PL"/>
        </w:rPr>
        <w:t xml:space="preserve"> (otwórz </w:t>
      </w:r>
      <w:proofErr w:type="spellStart"/>
      <w:r w:rsidR="00787CC6">
        <w:rPr>
          <w:rFonts w:ascii="Arial" w:eastAsia="Times New Roman" w:hAnsi="Arial" w:cs="Arial"/>
          <w:color w:val="000000"/>
          <w:sz w:val="24"/>
          <w:szCs w:val="24"/>
          <w:lang w:eastAsia="pl-PL"/>
        </w:rPr>
        <w:t>hiperlink</w:t>
      </w:r>
      <w:proofErr w:type="spellEnd"/>
      <w:r w:rsidR="00787CC6">
        <w:rPr>
          <w:rFonts w:ascii="Arial" w:eastAsia="Times New Roman" w:hAnsi="Arial" w:cs="Arial"/>
          <w:color w:val="000000"/>
          <w:sz w:val="24"/>
          <w:szCs w:val="24"/>
          <w:lang w:eastAsia="pl-PL"/>
        </w:rPr>
        <w:t>)</w:t>
      </w:r>
      <w:r w:rsidR="00FB32BC" w:rsidRPr="003B0F8C">
        <w:rPr>
          <w:rFonts w:ascii="Arial" w:hAnsi="Arial" w:cs="Arial"/>
          <w:sz w:val="24"/>
          <w:szCs w:val="24"/>
        </w:rPr>
        <w:t>:</w:t>
      </w:r>
      <w:r w:rsidR="003B0F8C" w:rsidRPr="003B0F8C">
        <w:rPr>
          <w:rFonts w:ascii="Arial" w:eastAsia="Times New Roman" w:hAnsi="Arial" w:cs="Arial"/>
          <w:color w:val="000000"/>
          <w:sz w:val="24"/>
          <w:szCs w:val="24"/>
          <w:lang w:eastAsia="pl-PL"/>
        </w:rPr>
        <w:t xml:space="preserve"> </w:t>
      </w:r>
    </w:p>
    <w:p w14:paraId="217FFD72" w14:textId="77777777" w:rsidR="00787CC6" w:rsidRDefault="00161480" w:rsidP="00787CC6">
      <w:pPr>
        <w:spacing w:before="120" w:after="120" w:line="20" w:lineRule="atLeast"/>
        <w:ind w:left="426" w:right="52"/>
        <w:jc w:val="both"/>
        <w:rPr>
          <w:rFonts w:ascii="Arial" w:eastAsia="Times New Roman" w:hAnsi="Arial" w:cs="Arial"/>
          <w:color w:val="000000"/>
          <w:sz w:val="24"/>
          <w:szCs w:val="24"/>
          <w:lang w:eastAsia="pl-PL"/>
        </w:rPr>
      </w:pPr>
      <w:hyperlink r:id="rId29" w:history="1">
        <w:r w:rsidR="00FB32BC" w:rsidRPr="003B0F8C">
          <w:rPr>
            <w:rStyle w:val="Hipercze"/>
            <w:rFonts w:ascii="Arial" w:hAnsi="Arial" w:cs="Arial"/>
            <w:b/>
            <w:sz w:val="24"/>
            <w:szCs w:val="24"/>
          </w:rPr>
          <w:t>11 Wojskowy Oddział Gospodarczy (platformazakupowa.pl)</w:t>
        </w:r>
      </w:hyperlink>
      <w:r w:rsidR="003B0F8C" w:rsidRPr="003B0F8C">
        <w:rPr>
          <w:rFonts w:ascii="Arial" w:eastAsia="Times New Roman" w:hAnsi="Arial" w:cs="Arial"/>
          <w:color w:val="000000"/>
          <w:sz w:val="24"/>
          <w:szCs w:val="24"/>
          <w:lang w:eastAsia="pl-PL"/>
        </w:rPr>
        <w:t xml:space="preserve"> </w:t>
      </w:r>
    </w:p>
    <w:p w14:paraId="36C9EF45" w14:textId="5D7FCA0F" w:rsidR="003B0F8C" w:rsidRPr="003B0F8C" w:rsidRDefault="006B35D1" w:rsidP="00787CC6">
      <w:pPr>
        <w:spacing w:before="120" w:after="120" w:line="20" w:lineRule="atLeast"/>
        <w:ind w:left="426" w:right="52"/>
        <w:jc w:val="both"/>
        <w:rPr>
          <w:rFonts w:ascii="Arial" w:eastAsia="Times New Roman" w:hAnsi="Arial" w:cs="Arial"/>
          <w:color w:val="000000"/>
          <w:sz w:val="24"/>
          <w:szCs w:val="24"/>
          <w:lang w:eastAsia="pl-PL"/>
        </w:rPr>
      </w:pPr>
      <w:r w:rsidRPr="003B0F8C">
        <w:rPr>
          <w:rFonts w:ascii="Arial" w:eastAsia="Times New Roman" w:hAnsi="Arial" w:cs="Arial"/>
          <w:b/>
          <w:sz w:val="24"/>
          <w:szCs w:val="24"/>
          <w:lang w:eastAsia="pl-PL"/>
        </w:rPr>
        <w:t xml:space="preserve">do </w:t>
      </w:r>
      <w:r w:rsidRPr="007D21DF">
        <w:rPr>
          <w:rFonts w:ascii="Arial" w:eastAsia="Times New Roman" w:hAnsi="Arial" w:cs="Arial"/>
          <w:b/>
          <w:sz w:val="24"/>
          <w:szCs w:val="24"/>
          <w:lang w:eastAsia="pl-PL"/>
        </w:rPr>
        <w:t xml:space="preserve">dnia  </w:t>
      </w:r>
      <w:r w:rsidR="00F544FD">
        <w:rPr>
          <w:rFonts w:ascii="Arial" w:eastAsia="Times New Roman" w:hAnsi="Arial" w:cs="Arial"/>
          <w:b/>
          <w:sz w:val="28"/>
          <w:szCs w:val="24"/>
          <w:highlight w:val="yellow"/>
          <w:lang w:eastAsia="pl-PL"/>
        </w:rPr>
        <w:t>19</w:t>
      </w:r>
      <w:r w:rsidR="007D21DF" w:rsidRPr="007D21DF">
        <w:rPr>
          <w:rFonts w:ascii="Arial" w:eastAsia="Times New Roman" w:hAnsi="Arial" w:cs="Arial"/>
          <w:b/>
          <w:sz w:val="28"/>
          <w:szCs w:val="24"/>
          <w:highlight w:val="yellow"/>
          <w:lang w:eastAsia="pl-PL"/>
        </w:rPr>
        <w:t>.04</w:t>
      </w:r>
      <w:r w:rsidRPr="007D21DF">
        <w:rPr>
          <w:rFonts w:ascii="Arial" w:eastAsia="Times New Roman" w:hAnsi="Arial" w:cs="Arial"/>
          <w:b/>
          <w:sz w:val="28"/>
          <w:szCs w:val="24"/>
          <w:highlight w:val="yellow"/>
          <w:lang w:eastAsia="pl-PL"/>
        </w:rPr>
        <w:t>.2021</w:t>
      </w:r>
      <w:r w:rsidR="00BC0AA5" w:rsidRPr="007D21DF">
        <w:rPr>
          <w:rFonts w:ascii="Arial" w:eastAsia="Times New Roman" w:hAnsi="Arial" w:cs="Arial"/>
          <w:b/>
          <w:sz w:val="28"/>
          <w:szCs w:val="24"/>
          <w:lang w:eastAsia="pl-PL"/>
        </w:rPr>
        <w:t xml:space="preserve"> </w:t>
      </w:r>
      <w:r w:rsidR="00440DAF" w:rsidRPr="007D21DF">
        <w:rPr>
          <w:rFonts w:ascii="Arial" w:eastAsia="Times New Roman" w:hAnsi="Arial" w:cs="Arial"/>
          <w:b/>
          <w:sz w:val="28"/>
          <w:szCs w:val="24"/>
          <w:lang w:eastAsia="pl-PL"/>
        </w:rPr>
        <w:t>r</w:t>
      </w:r>
      <w:r w:rsidR="00440DAF" w:rsidRPr="00787CC6">
        <w:rPr>
          <w:rFonts w:ascii="Arial" w:eastAsia="Times New Roman" w:hAnsi="Arial" w:cs="Arial"/>
          <w:b/>
          <w:color w:val="000000"/>
          <w:sz w:val="28"/>
          <w:szCs w:val="24"/>
          <w:lang w:eastAsia="pl-PL"/>
        </w:rPr>
        <w:t xml:space="preserve">. </w:t>
      </w:r>
      <w:r w:rsidRPr="00787CC6">
        <w:rPr>
          <w:rFonts w:ascii="Arial" w:eastAsia="Times New Roman" w:hAnsi="Arial" w:cs="Arial"/>
          <w:b/>
          <w:color w:val="000000"/>
          <w:sz w:val="28"/>
          <w:szCs w:val="24"/>
          <w:lang w:eastAsia="pl-PL"/>
        </w:rPr>
        <w:t>do godz. 09:3</w:t>
      </w:r>
      <w:r w:rsidR="00BC0AA5" w:rsidRPr="00787CC6">
        <w:rPr>
          <w:rFonts w:ascii="Arial" w:eastAsia="Times New Roman" w:hAnsi="Arial" w:cs="Arial"/>
          <w:b/>
          <w:color w:val="000000"/>
          <w:sz w:val="28"/>
          <w:szCs w:val="24"/>
          <w:lang w:eastAsia="pl-PL"/>
        </w:rPr>
        <w:t>0</w:t>
      </w:r>
    </w:p>
    <w:p w14:paraId="20F21882"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Do oferty należy dołączyć wszystkie wymagane w SWZ dokumenty.</w:t>
      </w:r>
    </w:p>
    <w:p w14:paraId="018C392D" w14:textId="77777777" w:rsidR="003B0F8C" w:rsidRPr="003B0F8C" w:rsidRDefault="00561327"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Po wypełnieniu Formularza składania oferty lub wniosku i dołączenia  wszystkich wymaganych załączników należy kliknąć przycisk „Przejdź do podsumowania”.</w:t>
      </w:r>
    </w:p>
    <w:p w14:paraId="6BE48AF2" w14:textId="4601350C"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Oferta</w:t>
      </w:r>
      <w:r w:rsidR="00561327" w:rsidRPr="003B0F8C">
        <w:rPr>
          <w:rFonts w:ascii="Arial" w:hAnsi="Arial" w:cs="Arial"/>
          <w:color w:val="000000"/>
          <w:sz w:val="24"/>
          <w:szCs w:val="24"/>
        </w:rPr>
        <w:t xml:space="preserve"> (kosztorysy ofertowe, formularz ofertowy itp.)</w:t>
      </w:r>
      <w:r w:rsidRPr="003B0F8C">
        <w:rPr>
          <w:rFonts w:ascii="Arial" w:hAnsi="Arial" w:cs="Arial"/>
          <w:color w:val="000000"/>
          <w:sz w:val="24"/>
          <w:szCs w:val="24"/>
        </w:rPr>
        <w:t xml:space="preserve"> składana elektronicznie musi zostać podpisana elektronicznym podpisem kwalifikowanym, podpisem zaufanym lub podpisem osobistym. W procesie składania oferty za pośrednictwem </w:t>
      </w:r>
      <w:hyperlink r:id="rId30" w:history="1">
        <w:r w:rsidRPr="003B0F8C">
          <w:rPr>
            <w:rStyle w:val="Hipercze"/>
            <w:rFonts w:ascii="Arial" w:hAnsi="Arial" w:cs="Arial"/>
            <w:color w:val="1155CC"/>
            <w:sz w:val="24"/>
            <w:szCs w:val="24"/>
          </w:rPr>
          <w:t>platformazakupowa.pl</w:t>
        </w:r>
      </w:hyperlink>
      <w:r w:rsidRPr="003B0F8C">
        <w:rPr>
          <w:rFonts w:ascii="Arial" w:hAnsi="Arial" w:cs="Arial"/>
          <w:color w:val="000000"/>
          <w:sz w:val="24"/>
          <w:szCs w:val="24"/>
        </w:rPr>
        <w:t xml:space="preserve">, </w:t>
      </w:r>
      <w:r w:rsidR="009E3D5F">
        <w:rPr>
          <w:rFonts w:ascii="Arial" w:hAnsi="Arial" w:cs="Arial"/>
          <w:color w:val="000000"/>
          <w:sz w:val="24"/>
          <w:szCs w:val="24"/>
        </w:rPr>
        <w:t>W</w:t>
      </w:r>
      <w:r w:rsidRPr="003B0F8C">
        <w:rPr>
          <w:rFonts w:ascii="Arial" w:hAnsi="Arial" w:cs="Arial"/>
          <w:color w:val="000000"/>
          <w:sz w:val="24"/>
          <w:szCs w:val="24"/>
        </w:rPr>
        <w:t xml:space="preserve">ykonawca powinien złożyć podpis bezpośrednio na dokumentach przesłanych za pośrednictwem </w:t>
      </w:r>
      <w:hyperlink r:id="rId31" w:history="1">
        <w:r w:rsidRPr="003B0F8C">
          <w:rPr>
            <w:rStyle w:val="Hipercze"/>
            <w:rFonts w:ascii="Arial" w:hAnsi="Arial" w:cs="Arial"/>
            <w:color w:val="1155CC"/>
            <w:sz w:val="24"/>
            <w:szCs w:val="24"/>
          </w:rPr>
          <w:t>platformazakupowa.pl</w:t>
        </w:r>
      </w:hyperlink>
      <w:r w:rsidR="00440DAF" w:rsidRPr="003B0F8C">
        <w:rPr>
          <w:rFonts w:ascii="Arial" w:hAnsi="Arial" w:cs="Arial"/>
          <w:color w:val="000000"/>
          <w:sz w:val="24"/>
          <w:szCs w:val="24"/>
        </w:rPr>
        <w:t>.</w:t>
      </w:r>
    </w:p>
    <w:p w14:paraId="64961E51" w14:textId="0E5B9B81"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b/>
          <w:color w:val="000000"/>
          <w:sz w:val="24"/>
          <w:szCs w:val="24"/>
        </w:rPr>
        <w:t xml:space="preserve">Zalecamy stosowanie podpisu na każdym załączonym pliku </w:t>
      </w:r>
      <w:r w:rsidRPr="003B0F8C">
        <w:rPr>
          <w:rFonts w:ascii="Arial" w:hAnsi="Arial" w:cs="Arial"/>
          <w:b/>
          <w:color w:val="000000"/>
          <w:sz w:val="24"/>
          <w:szCs w:val="24"/>
          <w:u w:val="single"/>
        </w:rPr>
        <w:t>osobno</w:t>
      </w:r>
      <w:r w:rsidRPr="003B0F8C">
        <w:rPr>
          <w:rFonts w:ascii="Arial" w:hAnsi="Arial" w:cs="Arial"/>
          <w:b/>
          <w:color w:val="000000"/>
          <w:sz w:val="24"/>
          <w:szCs w:val="24"/>
        </w:rPr>
        <w:t xml:space="preserve">, </w:t>
      </w:r>
      <w:r w:rsidR="00561327" w:rsidRPr="003B0F8C">
        <w:rPr>
          <w:rFonts w:ascii="Arial" w:hAnsi="Arial" w:cs="Arial"/>
          <w:b/>
          <w:color w:val="000000"/>
          <w:sz w:val="24"/>
          <w:szCs w:val="24"/>
        </w:rPr>
        <w:br/>
      </w:r>
      <w:r w:rsidRPr="003B0F8C">
        <w:rPr>
          <w:rFonts w:ascii="Arial" w:hAnsi="Arial" w:cs="Arial"/>
          <w:color w:val="000000"/>
          <w:sz w:val="24"/>
          <w:szCs w:val="24"/>
        </w:rPr>
        <w:t xml:space="preserve">w szczególności wskazanych w art. 63 ust 1 oraz ust.2  </w:t>
      </w:r>
      <w:proofErr w:type="spellStart"/>
      <w:r w:rsidRPr="003B0F8C">
        <w:rPr>
          <w:rFonts w:ascii="Arial" w:hAnsi="Arial" w:cs="Arial"/>
          <w:color w:val="000000"/>
          <w:sz w:val="24"/>
          <w:szCs w:val="24"/>
        </w:rPr>
        <w:t>Pzp</w:t>
      </w:r>
      <w:proofErr w:type="spellEnd"/>
      <w:r w:rsidRPr="003B0F8C">
        <w:rPr>
          <w:rFonts w:ascii="Arial" w:hAnsi="Arial" w:cs="Arial"/>
          <w:color w:val="000000"/>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A0580E"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lastRenderedPageBreak/>
        <w:t xml:space="preserve">Za datę złożenia oferty przyjmuje się datę jej przekazania w systemie (platformie) w drugim kroku składania oferty poprzez kliknięcie przycisku “Złóż ofertę” </w:t>
      </w:r>
      <w:r w:rsidR="00561327" w:rsidRPr="003B0F8C">
        <w:rPr>
          <w:rFonts w:ascii="Arial" w:hAnsi="Arial" w:cs="Arial"/>
          <w:color w:val="000000"/>
          <w:sz w:val="24"/>
          <w:szCs w:val="24"/>
        </w:rPr>
        <w:br/>
      </w:r>
      <w:r w:rsidRPr="003B0F8C">
        <w:rPr>
          <w:rFonts w:ascii="Arial" w:hAnsi="Arial" w:cs="Arial"/>
          <w:color w:val="000000"/>
          <w:sz w:val="24"/>
          <w:szCs w:val="24"/>
        </w:rPr>
        <w:t>i wyświetlenie się komunikatu, że oferta została zaszyfrowana i złożona.</w:t>
      </w:r>
    </w:p>
    <w:p w14:paraId="06589030" w14:textId="38E9BA64" w:rsidR="00155BC6" w:rsidRPr="003B0F8C" w:rsidRDefault="00CF3F59" w:rsidP="00F9013F">
      <w:pPr>
        <w:numPr>
          <w:ilvl w:val="0"/>
          <w:numId w:val="3"/>
        </w:numPr>
        <w:spacing w:before="120" w:after="120" w:line="20" w:lineRule="atLeast"/>
        <w:ind w:left="426" w:right="52"/>
        <w:jc w:val="both"/>
        <w:rPr>
          <w:rStyle w:val="Hipercze"/>
          <w:rFonts w:ascii="Arial" w:eastAsia="Times New Roman" w:hAnsi="Arial" w:cs="Arial"/>
          <w:color w:val="000000"/>
          <w:sz w:val="24"/>
          <w:szCs w:val="24"/>
          <w:u w:val="none"/>
          <w:lang w:eastAsia="pl-PL"/>
        </w:rPr>
      </w:pPr>
      <w:r w:rsidRPr="003B0F8C">
        <w:rPr>
          <w:rFonts w:ascii="Arial" w:hAnsi="Arial" w:cs="Arial"/>
          <w:color w:val="000000"/>
          <w:sz w:val="24"/>
          <w:szCs w:val="24"/>
        </w:rPr>
        <w:t xml:space="preserve">Szczegółowa instrukcja dla Wykonawców dotycząca złożenia, zmiany i wycofania oferty znajduje </w:t>
      </w:r>
      <w:r w:rsidR="00F00ED5" w:rsidRPr="003B0F8C">
        <w:rPr>
          <w:rFonts w:ascii="Arial" w:hAnsi="Arial" w:cs="Arial"/>
          <w:color w:val="000000"/>
          <w:sz w:val="24"/>
          <w:szCs w:val="24"/>
        </w:rPr>
        <w:t xml:space="preserve">się na stronie internetowej </w:t>
      </w:r>
      <w:r w:rsidRPr="003B0F8C">
        <w:rPr>
          <w:rFonts w:ascii="Arial" w:hAnsi="Arial" w:cs="Arial"/>
          <w:color w:val="000000"/>
          <w:sz w:val="24"/>
          <w:szCs w:val="24"/>
        </w:rPr>
        <w:t xml:space="preserve">pod adresem:  </w:t>
      </w:r>
      <w:r w:rsidR="00F00ED5" w:rsidRPr="003B0F8C">
        <w:rPr>
          <w:rFonts w:ascii="Arial" w:hAnsi="Arial" w:cs="Arial"/>
          <w:color w:val="000000"/>
          <w:sz w:val="24"/>
          <w:szCs w:val="24"/>
        </w:rPr>
        <w:br/>
      </w:r>
      <w:hyperlink r:id="rId32" w:history="1">
        <w:r w:rsidRPr="003B0F8C">
          <w:rPr>
            <w:rStyle w:val="Hipercze"/>
            <w:rFonts w:ascii="Arial" w:hAnsi="Arial" w:cs="Arial"/>
            <w:color w:val="1155CC"/>
            <w:sz w:val="24"/>
            <w:szCs w:val="24"/>
          </w:rPr>
          <w:t>https://platformazakupowa.pl/strona/45-instrukcje</w:t>
        </w:r>
      </w:hyperlink>
    </w:p>
    <w:p w14:paraId="6F9826E3" w14:textId="316A4350" w:rsidR="00155BC6"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155BC6">
        <w:rPr>
          <w:rStyle w:val="Hipercze"/>
          <w:rFonts w:ascii="Arial" w:hAnsi="Arial" w:cs="Arial"/>
          <w:b/>
          <w:color w:val="auto"/>
        </w:rPr>
        <w:t>WYJAŚNIENIA TREŚĆI SWZ</w:t>
      </w:r>
    </w:p>
    <w:p w14:paraId="2D88AC75" w14:textId="44FD629F" w:rsidR="00787CC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155BC6">
        <w:rPr>
          <w:rFonts w:ascii="Arial" w:hAnsi="Arial" w:cs="Arial"/>
          <w:szCs w:val="23"/>
        </w:rPr>
        <w:t xml:space="preserve">Wykonawca może zwrócić się do </w:t>
      </w:r>
      <w:r w:rsidR="009E3D5F">
        <w:rPr>
          <w:rFonts w:ascii="Arial" w:hAnsi="Arial" w:cs="Arial"/>
          <w:szCs w:val="23"/>
        </w:rPr>
        <w:t>Z</w:t>
      </w:r>
      <w:r w:rsidRPr="00155BC6">
        <w:rPr>
          <w:rFonts w:ascii="Arial" w:hAnsi="Arial" w:cs="Arial"/>
          <w:szCs w:val="23"/>
        </w:rPr>
        <w:t>amawiającego</w:t>
      </w:r>
      <w:r>
        <w:rPr>
          <w:rFonts w:ascii="Arial" w:hAnsi="Arial" w:cs="Arial"/>
          <w:szCs w:val="23"/>
        </w:rPr>
        <w:t xml:space="preserve"> z wnioskiem o wyjaśnienie </w:t>
      </w:r>
      <w:r w:rsidRPr="00155BC6">
        <w:rPr>
          <w:rFonts w:ascii="Arial" w:hAnsi="Arial" w:cs="Arial"/>
          <w:szCs w:val="23"/>
        </w:rPr>
        <w:t>treści SWZ</w:t>
      </w:r>
      <w:r w:rsidR="009E3D5F">
        <w:rPr>
          <w:rFonts w:ascii="Arial" w:hAnsi="Arial" w:cs="Arial"/>
          <w:szCs w:val="23"/>
        </w:rPr>
        <w:t>.</w:t>
      </w:r>
    </w:p>
    <w:p w14:paraId="01574F07" w14:textId="6B6962BA" w:rsidR="00787CC6" w:rsidRPr="00CE6B8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787CC6">
        <w:rPr>
          <w:rFonts w:ascii="Arial" w:hAnsi="Arial" w:cs="Arial"/>
          <w:szCs w:val="23"/>
        </w:rPr>
        <w:t xml:space="preserve">Zamawiający jest obowiązany udzielić wyjaśnień niezwłocznie, jednak </w:t>
      </w:r>
      <w:r w:rsidR="00D61411" w:rsidRPr="00787CC6">
        <w:rPr>
          <w:rFonts w:ascii="Arial" w:hAnsi="Arial" w:cs="Arial"/>
          <w:szCs w:val="23"/>
        </w:rPr>
        <w:br/>
      </w:r>
      <w:r w:rsidRPr="00787CC6">
        <w:rPr>
          <w:rFonts w:ascii="Arial" w:hAnsi="Arial" w:cs="Arial"/>
          <w:szCs w:val="23"/>
          <w:u w:val="single"/>
        </w:rPr>
        <w:t>nie później niż na 2 dni przed upływem terminu składania ofert</w:t>
      </w:r>
      <w:r w:rsidR="00D61411" w:rsidRPr="00787CC6">
        <w:rPr>
          <w:rFonts w:ascii="Arial" w:hAnsi="Arial" w:cs="Arial"/>
          <w:szCs w:val="23"/>
        </w:rPr>
        <w:t>, pod wa</w:t>
      </w:r>
      <w:r w:rsidRPr="00787CC6">
        <w:rPr>
          <w:rFonts w:ascii="Arial" w:hAnsi="Arial" w:cs="Arial"/>
          <w:szCs w:val="23"/>
        </w:rPr>
        <w:t>runkiem ż</w:t>
      </w:r>
      <w:r w:rsidR="002C5F12">
        <w:rPr>
          <w:rFonts w:ascii="Arial" w:hAnsi="Arial" w:cs="Arial"/>
          <w:szCs w:val="23"/>
        </w:rPr>
        <w:t xml:space="preserve">e wniosek o wyjaśnienie treści </w:t>
      </w:r>
      <w:r w:rsidRPr="00787CC6">
        <w:rPr>
          <w:rFonts w:ascii="Arial" w:hAnsi="Arial" w:cs="Arial"/>
          <w:szCs w:val="23"/>
        </w:rPr>
        <w:t xml:space="preserve">SWZ wpłynął do </w:t>
      </w:r>
      <w:r w:rsidR="009E3D5F">
        <w:rPr>
          <w:rFonts w:ascii="Arial" w:hAnsi="Arial" w:cs="Arial"/>
          <w:szCs w:val="23"/>
        </w:rPr>
        <w:t>Z</w:t>
      </w:r>
      <w:r w:rsidRPr="00787CC6">
        <w:rPr>
          <w:rFonts w:ascii="Arial" w:hAnsi="Arial" w:cs="Arial"/>
          <w:szCs w:val="23"/>
        </w:rPr>
        <w:t>amawiającego nie później niż na 4 dni przed upływem term</w:t>
      </w:r>
      <w:r w:rsidR="002C5F12">
        <w:rPr>
          <w:rFonts w:ascii="Arial" w:hAnsi="Arial" w:cs="Arial"/>
          <w:szCs w:val="23"/>
        </w:rPr>
        <w:t>inu składania ofert.</w:t>
      </w:r>
    </w:p>
    <w:p w14:paraId="7A117401" w14:textId="0E6EE490"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Jeżeli Zamawiający nie udzieli wyjaśnień w terminie, o którym mowa w pkt 10, przedłuża termin składania ofert o czas niezbędny do zapoznania się wszystkich zainteresowanych wykonawców z wyjaśnieniami niezbędny</w:t>
      </w:r>
      <w:r w:rsidR="002C5F12">
        <w:rPr>
          <w:rFonts w:ascii="Arial" w:hAnsi="Arial" w:cs="Arial"/>
          <w:color w:val="000000"/>
        </w:rPr>
        <w:t xml:space="preserve">mi do należytego przygotowania </w:t>
      </w:r>
      <w:r w:rsidRPr="00787CC6">
        <w:rPr>
          <w:rFonts w:ascii="Arial" w:hAnsi="Arial" w:cs="Arial"/>
          <w:color w:val="000000"/>
        </w:rPr>
        <w:t>i złożenia ofert.</w:t>
      </w:r>
    </w:p>
    <w:p w14:paraId="1BF7E7CB" w14:textId="45527DB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 xml:space="preserve">W przypadku gdy wniosek o wyjaśnienie treści SWZ nie wpłynął w terminie, o którym mowa w pkt 10, zamawiający nie ma obowiązku udzielania wyjaśnień SWZ oraz obowiązku </w:t>
      </w:r>
      <w:r w:rsidR="002C5F12">
        <w:rPr>
          <w:rFonts w:ascii="Arial" w:hAnsi="Arial" w:cs="Arial"/>
          <w:color w:val="000000"/>
        </w:rPr>
        <w:t>przedłużenia terminu składania ofert.</w:t>
      </w:r>
    </w:p>
    <w:p w14:paraId="46382EAE" w14:textId="32B4970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Przedłużenie terminu składani</w:t>
      </w:r>
      <w:r w:rsidR="004D7574">
        <w:rPr>
          <w:rFonts w:ascii="Arial" w:hAnsi="Arial" w:cs="Arial"/>
          <w:color w:val="000000"/>
        </w:rPr>
        <w:t>a ofert, o których mowa w pkt 11</w:t>
      </w:r>
      <w:r w:rsidRPr="00787CC6">
        <w:rPr>
          <w:rFonts w:ascii="Arial" w:hAnsi="Arial" w:cs="Arial"/>
          <w:color w:val="000000"/>
        </w:rPr>
        <w:t>, nie wpływa na bieg terminu składania wniosku o wyj</w:t>
      </w:r>
      <w:r w:rsidR="002C5F12">
        <w:rPr>
          <w:rFonts w:ascii="Arial" w:hAnsi="Arial" w:cs="Arial"/>
          <w:color w:val="000000"/>
        </w:rPr>
        <w:t>aśnienie treści SWZ.</w:t>
      </w:r>
    </w:p>
    <w:p w14:paraId="0DBCE1DD" w14:textId="3324C914"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color w:val="000000"/>
        </w:rPr>
        <w:t xml:space="preserve">Treść zapytań wraz z wyjaśnieniami </w:t>
      </w:r>
      <w:r w:rsidR="002C5F12">
        <w:rPr>
          <w:rFonts w:ascii="Arial" w:hAnsi="Arial" w:cs="Arial"/>
          <w:b/>
          <w:color w:val="000000"/>
        </w:rPr>
        <w:t>Z</w:t>
      </w:r>
      <w:r w:rsidRPr="00787CC6">
        <w:rPr>
          <w:rFonts w:ascii="Arial" w:hAnsi="Arial" w:cs="Arial"/>
          <w:b/>
          <w:color w:val="000000"/>
        </w:rPr>
        <w:t>amawiający udostępnia, bez ujawniania źródła zapytania, na stronie internetowej prowadzonego postępowania</w:t>
      </w:r>
      <w:r w:rsidRPr="00787CC6">
        <w:rPr>
          <w:rFonts w:ascii="Arial" w:hAnsi="Arial" w:cs="Arial"/>
          <w:color w:val="000000"/>
        </w:rPr>
        <w:t>, a w przypadkach, o których mowa w art. 280 ust. 2 i 3, przekazuje wykonawcom, którym udostępnił SWZ.</w:t>
      </w:r>
    </w:p>
    <w:p w14:paraId="17766EA2" w14:textId="7777777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W uzasadnionych przypadkach zamawiający może przed upływem terminu składania ofert zmienić treść SWZ.</w:t>
      </w:r>
    </w:p>
    <w:p w14:paraId="04BA2F86" w14:textId="77777777" w:rsidR="00787CC6"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rPr>
        <w:t>Wszelkie modyfikacje, uzupełnienia oraz zmiany, w tym zmiany terminów, jak również pytania Wykonawców wraz z wyjaśnieniami</w:t>
      </w:r>
      <w:r w:rsidR="00D61411" w:rsidRPr="00787CC6">
        <w:rPr>
          <w:rFonts w:ascii="Arial" w:hAnsi="Arial" w:cs="Arial"/>
        </w:rPr>
        <w:t xml:space="preserve"> stają się integralną częścią S</w:t>
      </w:r>
      <w:r w:rsidRPr="00787CC6">
        <w:rPr>
          <w:rFonts w:ascii="Arial" w:hAnsi="Arial" w:cs="Arial"/>
        </w:rPr>
        <w:t>WZ i będą wiążące przy składaniu ofert.</w:t>
      </w:r>
    </w:p>
    <w:p w14:paraId="052B16FD" w14:textId="623FA292" w:rsidR="002D499C" w:rsidRDefault="001B11AD" w:rsidP="00A12E6C">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rPr>
        <w:t>Wykonawca pobierają</w:t>
      </w:r>
      <w:r w:rsidR="00D61411" w:rsidRPr="00787CC6">
        <w:rPr>
          <w:rFonts w:ascii="Arial" w:hAnsi="Arial" w:cs="Arial"/>
          <w:b/>
        </w:rPr>
        <w:t>cy wersję elektroniczną S</w:t>
      </w:r>
      <w:r w:rsidRPr="00787CC6">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787CC6">
        <w:rPr>
          <w:rFonts w:ascii="Arial" w:hAnsi="Arial" w:cs="Arial"/>
          <w:b/>
        </w:rPr>
        <w:t>reści S</w:t>
      </w:r>
      <w:r w:rsidRPr="00787CC6">
        <w:rPr>
          <w:rFonts w:ascii="Arial" w:hAnsi="Arial" w:cs="Arial"/>
          <w:b/>
        </w:rPr>
        <w:t>WZ, zmiany treści ogłoszenia w tym zmiany terminu składania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2242C0" w14:paraId="303321BD" w14:textId="77777777" w:rsidTr="00787CC6">
        <w:tc>
          <w:tcPr>
            <w:tcW w:w="9060" w:type="dxa"/>
            <w:shd w:val="clear" w:color="auto" w:fill="FBE4D5" w:themeFill="accent2" w:themeFillTint="33"/>
          </w:tcPr>
          <w:p w14:paraId="1DDAF9FF" w14:textId="467C6E99" w:rsidR="00787CC6" w:rsidRPr="00787CC6"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color w:val="000000"/>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B46324" w:rsidRPr="00787CC6">
              <w:rPr>
                <w:rFonts w:ascii="Arial" w:eastAsia="Times New Roman" w:hAnsi="Arial" w:cs="Arial"/>
                <w:b/>
                <w:color w:val="000000"/>
                <w:sz w:val="24"/>
                <w:szCs w:val="24"/>
                <w:u w:val="single"/>
                <w:lang w:eastAsia="pl-PL"/>
              </w:rPr>
              <w:t>X</w:t>
            </w:r>
            <w:r w:rsidR="00972B58" w:rsidRPr="00787CC6">
              <w:rPr>
                <w:rFonts w:ascii="Arial" w:eastAsia="Times New Roman" w:hAnsi="Arial" w:cs="Arial"/>
                <w:b/>
                <w:color w:val="000000"/>
                <w:sz w:val="24"/>
                <w:szCs w:val="24"/>
                <w:u w:val="single"/>
                <w:lang w:eastAsia="pl-PL"/>
              </w:rPr>
              <w:t>VII</w:t>
            </w:r>
            <w:r w:rsidR="00B46324" w:rsidRPr="00787CC6">
              <w:rPr>
                <w:rFonts w:ascii="Arial" w:eastAsia="Times New Roman" w:hAnsi="Arial" w:cs="Arial"/>
                <w:b/>
                <w:color w:val="000000"/>
                <w:sz w:val="24"/>
                <w:szCs w:val="24"/>
                <w:u w:val="single"/>
                <w:lang w:eastAsia="pl-PL"/>
              </w:rPr>
              <w:t>.</w:t>
            </w:r>
          </w:p>
          <w:p w14:paraId="40BD109D" w14:textId="1354234D" w:rsidR="005B3C0D" w:rsidRPr="002242C0" w:rsidRDefault="00B46324" w:rsidP="00787CC6">
            <w:pPr>
              <w:spacing w:before="120" w:after="120" w:line="20" w:lineRule="atLeast"/>
              <w:ind w:left="594" w:right="52" w:hanging="594"/>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Termin otwarcia ofert</w:t>
            </w:r>
          </w:p>
        </w:tc>
      </w:tr>
    </w:tbl>
    <w:p w14:paraId="7CE49000" w14:textId="4A363125"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Otwarcie ofert nastąpi niezwłocznie po upływie terminu składania ofert, nie później niż następnego dnia, w którym upłynął termin składania ofert tj.</w:t>
      </w:r>
      <w:r w:rsidR="00787CC6">
        <w:rPr>
          <w:rFonts w:ascii="Arial" w:eastAsia="Times New Roman" w:hAnsi="Arial" w:cs="Arial"/>
          <w:color w:val="000000"/>
          <w:sz w:val="24"/>
          <w:szCs w:val="24"/>
          <w:lang w:eastAsia="pl-PL"/>
        </w:rPr>
        <w:t>:</w:t>
      </w:r>
    </w:p>
    <w:p w14:paraId="1E0D9626" w14:textId="2DD61A45" w:rsidR="00787CC6" w:rsidRPr="007D21DF" w:rsidRDefault="00F544FD" w:rsidP="00787CC6">
      <w:pPr>
        <w:spacing w:before="120" w:after="120" w:line="20" w:lineRule="atLeast"/>
        <w:ind w:left="426" w:right="-2"/>
        <w:jc w:val="both"/>
        <w:rPr>
          <w:rFonts w:ascii="Arial" w:eastAsia="Times New Roman" w:hAnsi="Arial" w:cs="Arial"/>
          <w:color w:val="000000"/>
          <w:sz w:val="28"/>
          <w:szCs w:val="24"/>
          <w:lang w:eastAsia="pl-PL"/>
        </w:rPr>
      </w:pPr>
      <w:r>
        <w:rPr>
          <w:rFonts w:ascii="Arial" w:eastAsia="Times New Roman" w:hAnsi="Arial" w:cs="Arial"/>
          <w:b/>
          <w:sz w:val="28"/>
          <w:szCs w:val="24"/>
          <w:highlight w:val="yellow"/>
          <w:u w:val="single"/>
          <w:lang w:eastAsia="pl-PL"/>
        </w:rPr>
        <w:t>19</w:t>
      </w:r>
      <w:r w:rsidR="007D21DF" w:rsidRPr="007D21DF">
        <w:rPr>
          <w:rFonts w:ascii="Arial" w:eastAsia="Times New Roman" w:hAnsi="Arial" w:cs="Arial"/>
          <w:b/>
          <w:sz w:val="28"/>
          <w:szCs w:val="24"/>
          <w:highlight w:val="yellow"/>
          <w:u w:val="single"/>
          <w:lang w:eastAsia="pl-PL"/>
        </w:rPr>
        <w:t>.04</w:t>
      </w:r>
      <w:r w:rsidR="00E319FC" w:rsidRPr="007D21DF">
        <w:rPr>
          <w:rFonts w:ascii="Arial" w:eastAsia="Times New Roman" w:hAnsi="Arial" w:cs="Arial"/>
          <w:b/>
          <w:sz w:val="28"/>
          <w:szCs w:val="24"/>
          <w:highlight w:val="yellow"/>
          <w:u w:val="single"/>
          <w:lang w:eastAsia="pl-PL"/>
        </w:rPr>
        <w:t>.2021 r.</w:t>
      </w:r>
      <w:r w:rsidR="00E319FC" w:rsidRPr="007D21DF">
        <w:rPr>
          <w:rFonts w:ascii="Arial" w:eastAsia="Times New Roman" w:hAnsi="Arial" w:cs="Arial"/>
          <w:b/>
          <w:sz w:val="28"/>
          <w:szCs w:val="24"/>
          <w:u w:val="single"/>
          <w:lang w:eastAsia="pl-PL"/>
        </w:rPr>
        <w:t xml:space="preserve"> </w:t>
      </w:r>
      <w:r w:rsidR="00E319FC" w:rsidRPr="007D21DF">
        <w:rPr>
          <w:rFonts w:ascii="Arial" w:eastAsia="Times New Roman" w:hAnsi="Arial" w:cs="Arial"/>
          <w:b/>
          <w:color w:val="000000"/>
          <w:sz w:val="28"/>
          <w:szCs w:val="24"/>
          <w:u w:val="single"/>
          <w:lang w:eastAsia="pl-PL"/>
        </w:rPr>
        <w:t>o godz. 10:0</w:t>
      </w:r>
      <w:r w:rsidR="00E73F1F" w:rsidRPr="007D21DF">
        <w:rPr>
          <w:rFonts w:ascii="Arial" w:eastAsia="Times New Roman" w:hAnsi="Arial" w:cs="Arial"/>
          <w:b/>
          <w:color w:val="000000"/>
          <w:sz w:val="28"/>
          <w:szCs w:val="24"/>
          <w:u w:val="single"/>
          <w:lang w:eastAsia="pl-PL"/>
        </w:rPr>
        <w:t>0.</w:t>
      </w:r>
      <w:r w:rsidR="00B46324" w:rsidRPr="007D21DF">
        <w:rPr>
          <w:rFonts w:ascii="Arial" w:eastAsia="Times New Roman" w:hAnsi="Arial" w:cs="Arial"/>
          <w:color w:val="000000"/>
          <w:sz w:val="28"/>
          <w:szCs w:val="24"/>
          <w:lang w:eastAsia="pl-PL"/>
        </w:rPr>
        <w:t xml:space="preserve"> </w:t>
      </w:r>
    </w:p>
    <w:p w14:paraId="348E979C" w14:textId="77777777" w:rsidR="00787CC6" w:rsidRDefault="006E456C"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lastRenderedPageBreak/>
        <w:t>W</w:t>
      </w:r>
      <w:r w:rsidR="00B46324" w:rsidRPr="00787CC6">
        <w:rPr>
          <w:rFonts w:ascii="Arial" w:eastAsia="Times New Roman" w:hAnsi="Arial" w:cs="Arial"/>
          <w:color w:val="000000"/>
          <w:sz w:val="24"/>
          <w:szCs w:val="24"/>
          <w:lang w:eastAsia="pl-PL"/>
        </w:rPr>
        <w:t xml:space="preserve"> przypadku awarii systemu, która powoduje brak możliwości otwarcia ofert w terminie określonym przez Zamawiającego, otwarcie ofert następuje niezwłocznie po usunięciu awarii. </w:t>
      </w:r>
    </w:p>
    <w:p w14:paraId="5AFCB26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poinformuje o zmianie terminu otwarcia ofert na stronie internetowej prowadzonego postępowania.  </w:t>
      </w:r>
    </w:p>
    <w:p w14:paraId="5DF66AC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niezwłocznie po otwarciu ofert, udostępnia na stronie internetowej prowadzonego postępowania informacje o: </w:t>
      </w:r>
    </w:p>
    <w:p w14:paraId="2235D84B" w14:textId="77777777" w:rsidR="00787CC6" w:rsidRPr="00787CC6" w:rsidRDefault="00B46324" w:rsidP="00621D91">
      <w:pPr>
        <w:pStyle w:val="Akapitzlist"/>
        <w:numPr>
          <w:ilvl w:val="0"/>
          <w:numId w:val="36"/>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787CC6" w:rsidRDefault="00B46324" w:rsidP="00621D91">
      <w:pPr>
        <w:pStyle w:val="Akapitzlist"/>
        <w:numPr>
          <w:ilvl w:val="0"/>
          <w:numId w:val="36"/>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cenach lub kosztach zawartych w ofertach. </w:t>
      </w:r>
    </w:p>
    <w:p w14:paraId="0CD83E0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Informacja </w:t>
      </w:r>
      <w:r w:rsidR="00B901E3" w:rsidRPr="00787CC6">
        <w:rPr>
          <w:rFonts w:ascii="Arial" w:eastAsia="Times New Roman" w:hAnsi="Arial" w:cs="Arial"/>
          <w:color w:val="000000"/>
          <w:sz w:val="24"/>
          <w:szCs w:val="24"/>
          <w:lang w:eastAsia="pl-PL"/>
        </w:rPr>
        <w:t xml:space="preserve">z otwarcia ofert </w:t>
      </w:r>
      <w:r w:rsidRPr="00787CC6">
        <w:rPr>
          <w:rFonts w:ascii="Arial" w:eastAsia="Times New Roman" w:hAnsi="Arial" w:cs="Arial"/>
          <w:color w:val="000000"/>
          <w:sz w:val="24"/>
          <w:szCs w:val="24"/>
          <w:lang w:eastAsia="pl-PL"/>
        </w:rPr>
        <w:t xml:space="preserve">zostanie opublikowana na stronie postępowania na platformazakupowa.pl </w:t>
      </w:r>
      <w:r w:rsidR="00B901E3" w:rsidRPr="00787CC6">
        <w:rPr>
          <w:rFonts w:ascii="Arial" w:eastAsia="Times New Roman" w:hAnsi="Arial" w:cs="Arial"/>
          <w:color w:val="000000"/>
          <w:sz w:val="24"/>
          <w:szCs w:val="24"/>
          <w:lang w:eastAsia="pl-PL"/>
        </w:rPr>
        <w:t>w sekcji ,,Komunikaty”</w:t>
      </w:r>
      <w:r w:rsidRPr="00787CC6">
        <w:rPr>
          <w:rFonts w:ascii="Arial" w:eastAsia="Times New Roman" w:hAnsi="Arial" w:cs="Arial"/>
          <w:color w:val="000000"/>
          <w:sz w:val="24"/>
          <w:szCs w:val="24"/>
          <w:lang w:eastAsia="pl-PL"/>
        </w:rPr>
        <w:t xml:space="preserve">. </w:t>
      </w:r>
    </w:p>
    <w:p w14:paraId="37E8FE61" w14:textId="37254ED9" w:rsidR="00B901E3" w:rsidRPr="00787CC6" w:rsidRDefault="00B901E3"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Zgodnie z ustawą </w:t>
      </w:r>
      <w:proofErr w:type="spellStart"/>
      <w:r w:rsidR="002C5F12">
        <w:rPr>
          <w:rFonts w:ascii="Arial" w:eastAsia="Times New Roman" w:hAnsi="Arial" w:cs="Arial"/>
          <w:color w:val="000000"/>
          <w:sz w:val="24"/>
          <w:szCs w:val="24"/>
          <w:lang w:eastAsia="pl-PL"/>
        </w:rPr>
        <w:t>p</w:t>
      </w:r>
      <w:r w:rsidRPr="00787CC6">
        <w:rPr>
          <w:rFonts w:ascii="Arial" w:eastAsia="Times New Roman" w:hAnsi="Arial" w:cs="Arial"/>
          <w:color w:val="000000"/>
          <w:sz w:val="24"/>
          <w:szCs w:val="24"/>
          <w:lang w:eastAsia="pl-PL"/>
        </w:rPr>
        <w:t>zp</w:t>
      </w:r>
      <w:proofErr w:type="spellEnd"/>
      <w:r w:rsidR="00B46324" w:rsidRPr="00787CC6">
        <w:rPr>
          <w:rFonts w:ascii="Arial" w:eastAsia="Times New Roman" w:hAnsi="Arial" w:cs="Arial"/>
          <w:color w:val="000000"/>
          <w:sz w:val="24"/>
          <w:szCs w:val="24"/>
          <w:lang w:eastAsia="pl-PL"/>
        </w:rPr>
        <w:t xml:space="preserve"> Zamawiający nie ma obowiązku przeprowadzania </w:t>
      </w:r>
      <w:r w:rsidRPr="00787CC6">
        <w:rPr>
          <w:rFonts w:ascii="Arial" w:eastAsia="Times New Roman" w:hAnsi="Arial" w:cs="Arial"/>
          <w:color w:val="000000"/>
          <w:sz w:val="24"/>
          <w:szCs w:val="24"/>
          <w:lang w:eastAsia="pl-PL"/>
        </w:rPr>
        <w:t xml:space="preserve">publicznego </w:t>
      </w:r>
      <w:r w:rsidR="00B46324" w:rsidRPr="00787CC6">
        <w:rPr>
          <w:rFonts w:ascii="Arial" w:eastAsia="Times New Roman" w:hAnsi="Arial" w:cs="Arial"/>
          <w:color w:val="000000"/>
          <w:sz w:val="24"/>
          <w:szCs w:val="24"/>
          <w:lang w:eastAsia="pl-PL"/>
        </w:rPr>
        <w:t>otwarcia ofert</w:t>
      </w:r>
      <w:r w:rsidRPr="00787CC6">
        <w:rPr>
          <w:rFonts w:ascii="Arial" w:eastAsia="Times New Roman" w:hAnsi="Arial" w:cs="Arial"/>
          <w:color w:val="000000"/>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2242C0" w14:paraId="3E47AFE2" w14:textId="77777777" w:rsidTr="00787CC6">
        <w:tc>
          <w:tcPr>
            <w:tcW w:w="9060" w:type="dxa"/>
            <w:shd w:val="clear" w:color="auto" w:fill="FBE4D5" w:themeFill="accent2" w:themeFillTint="33"/>
          </w:tcPr>
          <w:p w14:paraId="7C3FC8CA" w14:textId="0E0746CC" w:rsidR="00787CC6" w:rsidRPr="00787CC6"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972B58" w:rsidRPr="00787CC6">
              <w:rPr>
                <w:rFonts w:ascii="Arial" w:eastAsia="Times New Roman" w:hAnsi="Arial" w:cs="Arial"/>
                <w:b/>
                <w:sz w:val="24"/>
                <w:szCs w:val="24"/>
                <w:u w:val="single"/>
                <w:lang w:eastAsia="pl-PL"/>
              </w:rPr>
              <w:t>XVIII</w:t>
            </w:r>
            <w:r w:rsidRPr="00787CC6">
              <w:rPr>
                <w:rFonts w:ascii="Arial" w:eastAsia="Times New Roman" w:hAnsi="Arial" w:cs="Arial"/>
                <w:b/>
                <w:sz w:val="24"/>
                <w:szCs w:val="24"/>
                <w:u w:val="single"/>
                <w:lang w:eastAsia="pl-PL"/>
              </w:rPr>
              <w:t>.</w:t>
            </w:r>
          </w:p>
          <w:p w14:paraId="6DDFD051" w14:textId="4833B2FC" w:rsidR="00B46324" w:rsidRPr="00972B58"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972B58">
              <w:rPr>
                <w:rFonts w:ascii="Arial" w:eastAsia="Times New Roman" w:hAnsi="Arial" w:cs="Arial"/>
                <w:b/>
                <w:sz w:val="24"/>
                <w:szCs w:val="24"/>
                <w:lang w:eastAsia="pl-PL"/>
              </w:rPr>
              <w:t>Podstawy wykluczenia</w:t>
            </w:r>
            <w:r w:rsidR="00B901E3" w:rsidRPr="00972B58">
              <w:rPr>
                <w:rFonts w:ascii="Arial" w:eastAsia="Times New Roman" w:hAnsi="Arial" w:cs="Arial"/>
                <w:b/>
                <w:sz w:val="24"/>
                <w:szCs w:val="24"/>
                <w:lang w:eastAsia="pl-PL"/>
              </w:rPr>
              <w:t>,</w:t>
            </w:r>
            <w:r w:rsidRPr="00972B58">
              <w:rPr>
                <w:rFonts w:ascii="Arial" w:eastAsia="Times New Roman" w:hAnsi="Arial" w:cs="Arial"/>
                <w:b/>
                <w:sz w:val="24"/>
                <w:szCs w:val="24"/>
                <w:lang w:eastAsia="pl-PL"/>
              </w:rPr>
              <w:t xml:space="preserve"> o których mowa w art. 108 ust. 1</w:t>
            </w:r>
          </w:p>
        </w:tc>
      </w:tr>
    </w:tbl>
    <w:p w14:paraId="1DC564BD" w14:textId="574D3991" w:rsidR="00787CC6" w:rsidRDefault="00B46324" w:rsidP="00621D91">
      <w:pPr>
        <w:pStyle w:val="Akapitzlist"/>
        <w:numPr>
          <w:ilvl w:val="0"/>
          <w:numId w:val="37"/>
        </w:numPr>
        <w:spacing w:before="120" w:after="120" w:line="20" w:lineRule="atLeast"/>
        <w:ind w:left="426" w:right="-2" w:hanging="426"/>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Z postępowania o udzielenie zamówienia wyklucza się z zastrzeżeniem art. 110 ust. 2 </w:t>
      </w:r>
      <w:r w:rsidR="002C5F12">
        <w:rPr>
          <w:rFonts w:ascii="Arial" w:eastAsia="Times New Roman" w:hAnsi="Arial" w:cs="Arial"/>
          <w:sz w:val="24"/>
          <w:szCs w:val="24"/>
          <w:lang w:eastAsia="pl-PL"/>
        </w:rPr>
        <w:t xml:space="preserve">ustawy </w:t>
      </w:r>
      <w:proofErr w:type="spellStart"/>
      <w:r w:rsidRPr="00787CC6">
        <w:rPr>
          <w:rFonts w:ascii="Arial" w:eastAsia="Times New Roman" w:hAnsi="Arial" w:cs="Arial"/>
          <w:sz w:val="24"/>
          <w:szCs w:val="24"/>
          <w:lang w:eastAsia="pl-PL"/>
        </w:rPr>
        <w:t>pzp</w:t>
      </w:r>
      <w:proofErr w:type="spellEnd"/>
      <w:r w:rsidRPr="00787CC6">
        <w:rPr>
          <w:rFonts w:ascii="Arial" w:eastAsia="Times New Roman" w:hAnsi="Arial" w:cs="Arial"/>
          <w:sz w:val="24"/>
          <w:szCs w:val="24"/>
          <w:lang w:eastAsia="pl-PL"/>
        </w:rPr>
        <w:t>, Wykonawc</w:t>
      </w:r>
      <w:r w:rsidR="00A0549A" w:rsidRPr="00787CC6">
        <w:rPr>
          <w:rFonts w:ascii="Arial" w:eastAsia="Times New Roman" w:hAnsi="Arial" w:cs="Arial"/>
          <w:sz w:val="24"/>
          <w:szCs w:val="24"/>
          <w:lang w:eastAsia="pl-PL"/>
        </w:rPr>
        <w:t>ę</w:t>
      </w:r>
      <w:r w:rsidRPr="00787CC6">
        <w:rPr>
          <w:rFonts w:ascii="Arial" w:eastAsia="Times New Roman" w:hAnsi="Arial" w:cs="Arial"/>
          <w:sz w:val="24"/>
          <w:szCs w:val="24"/>
          <w:lang w:eastAsia="pl-PL"/>
        </w:rPr>
        <w:t xml:space="preserve">: </w:t>
      </w:r>
    </w:p>
    <w:p w14:paraId="07CC6F3D" w14:textId="77777777" w:rsidR="00787CC6" w:rsidRDefault="00B46324" w:rsidP="00621D91">
      <w:pPr>
        <w:pStyle w:val="Akapitzlist"/>
        <w:numPr>
          <w:ilvl w:val="1"/>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będącego osobą fizyczną, którego prawomocnie skazano za przestępstwo: </w:t>
      </w:r>
    </w:p>
    <w:p w14:paraId="29C150F3"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udziału w zorganizowanej grupie przestępczej albo związku mającym na celu popełnienie przestępstwa lub przestępstwa skarbowego, o którym mowa w art. 258 Kodeksu karnego, </w:t>
      </w:r>
    </w:p>
    <w:p w14:paraId="0369AB09"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handlu ludźmi, o którym mowa w art. 189a Kodeksu karnego,  </w:t>
      </w:r>
    </w:p>
    <w:p w14:paraId="771E709E" w14:textId="77777777" w:rsidR="00787CC6" w:rsidRP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o którym mowa w art. 228–230a, art. 250a Kodeksu karnego lub w art. 46 lub art. 48 ustawy z dnia 25 czerwca 2010 r. o sporcie,</w:t>
      </w:r>
    </w:p>
    <w:p w14:paraId="27357DA0"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17E514"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o charakterze terrorystycznym, o którym mowa w art. 115 § 20 Kodeksu karnego, lub mające na celu popełnienie tego przestępstwa, </w:t>
      </w:r>
    </w:p>
    <w:p w14:paraId="0EA3806F"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14:paraId="60DE40C2" w14:textId="77777777" w:rsidR="00787CC6"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przeciwko obrotowi gospodarczemu, o których mowa w art. 296–307 Kodeksu karnego, przestępstwo oszustwa, o którym mowa w art. 286 Kodeksu karnego, przestępstwo przeciwko wiarygodności dokumentów, o </w:t>
      </w:r>
      <w:r w:rsidRPr="00787CC6">
        <w:rPr>
          <w:rFonts w:ascii="Arial" w:eastAsia="Times New Roman" w:hAnsi="Arial" w:cs="Arial"/>
          <w:sz w:val="24"/>
          <w:szCs w:val="24"/>
          <w:lang w:eastAsia="pl-PL"/>
        </w:rPr>
        <w:lastRenderedPageBreak/>
        <w:t xml:space="preserve">których mowa w art. 270–277d Kodeksu karnego, lub przestępstwo skarbowe, </w:t>
      </w:r>
    </w:p>
    <w:p w14:paraId="4295F49A" w14:textId="77777777" w:rsidR="00C770AD" w:rsidRDefault="00B46324" w:rsidP="00621D91">
      <w:pPr>
        <w:pStyle w:val="Akapitzlist"/>
        <w:numPr>
          <w:ilvl w:val="2"/>
          <w:numId w:val="37"/>
        </w:numPr>
        <w:spacing w:before="120" w:after="120" w:line="20" w:lineRule="atLeast"/>
        <w:ind w:right="-2"/>
        <w:contextualSpacing w:val="0"/>
        <w:jc w:val="both"/>
        <w:rPr>
          <w:rFonts w:ascii="Arial" w:eastAsia="Times New Roman" w:hAnsi="Arial" w:cs="Arial"/>
          <w:sz w:val="24"/>
          <w:szCs w:val="24"/>
          <w:lang w:eastAsia="pl-PL"/>
        </w:rPr>
      </w:pPr>
      <w:r w:rsidRPr="00787CC6">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8B08846" w14:textId="77777777" w:rsidR="00C770AD" w:rsidRDefault="00B46324" w:rsidP="00621D91">
      <w:pPr>
        <w:pStyle w:val="Akapitzlist"/>
        <w:numPr>
          <w:ilvl w:val="1"/>
          <w:numId w:val="38"/>
        </w:numPr>
        <w:spacing w:before="120" w:after="120" w:line="20" w:lineRule="atLeast"/>
        <w:ind w:right="-2"/>
        <w:contextualSpacing w:val="0"/>
        <w:jc w:val="both"/>
        <w:rPr>
          <w:rFonts w:ascii="Arial" w:eastAsia="Times New Roman" w:hAnsi="Arial" w:cs="Arial"/>
          <w:sz w:val="24"/>
          <w:szCs w:val="24"/>
          <w:lang w:eastAsia="pl-PL"/>
        </w:rPr>
      </w:pPr>
      <w:r w:rsidRPr="00C770AD">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 spółce komandytowej lub </w:t>
      </w:r>
      <w:proofErr w:type="spellStart"/>
      <w:r w:rsidRPr="00C770AD">
        <w:rPr>
          <w:rFonts w:ascii="Arial" w:eastAsia="Times New Roman" w:hAnsi="Arial" w:cs="Arial"/>
          <w:sz w:val="24"/>
          <w:szCs w:val="24"/>
          <w:lang w:eastAsia="pl-PL"/>
        </w:rPr>
        <w:t>komandytowoakcyjnej</w:t>
      </w:r>
      <w:proofErr w:type="spellEnd"/>
      <w:r w:rsidRPr="00C770AD">
        <w:rPr>
          <w:rFonts w:ascii="Arial" w:eastAsia="Times New Roman" w:hAnsi="Arial" w:cs="Arial"/>
          <w:sz w:val="24"/>
          <w:szCs w:val="24"/>
          <w:lang w:eastAsia="pl-PL"/>
        </w:rPr>
        <w:t xml:space="preserve"> lub prokurenta prawomocnie skazano za przestępstwo, o którym mowa w pkt 1</w:t>
      </w:r>
      <w:r w:rsidR="00C770AD">
        <w:rPr>
          <w:rFonts w:ascii="Arial" w:eastAsia="Times New Roman" w:hAnsi="Arial" w:cs="Arial"/>
          <w:sz w:val="24"/>
          <w:szCs w:val="24"/>
          <w:lang w:eastAsia="pl-PL"/>
        </w:rPr>
        <w:t>.1.</w:t>
      </w:r>
      <w:r w:rsidRPr="00C770AD">
        <w:rPr>
          <w:rFonts w:ascii="Arial" w:eastAsia="Times New Roman" w:hAnsi="Arial" w:cs="Arial"/>
          <w:sz w:val="24"/>
          <w:szCs w:val="24"/>
          <w:lang w:eastAsia="pl-PL"/>
        </w:rPr>
        <w:t xml:space="preserve">; </w:t>
      </w:r>
    </w:p>
    <w:p w14:paraId="0204EFF4" w14:textId="77777777" w:rsidR="00C770AD" w:rsidRDefault="00B46324" w:rsidP="00621D91">
      <w:pPr>
        <w:pStyle w:val="Akapitzlist"/>
        <w:numPr>
          <w:ilvl w:val="1"/>
          <w:numId w:val="38"/>
        </w:numPr>
        <w:spacing w:before="120" w:after="120" w:line="20" w:lineRule="atLeast"/>
        <w:ind w:right="-2"/>
        <w:contextualSpacing w:val="0"/>
        <w:jc w:val="both"/>
        <w:rPr>
          <w:rFonts w:ascii="Arial" w:eastAsia="Times New Roman" w:hAnsi="Arial" w:cs="Arial"/>
          <w:sz w:val="24"/>
          <w:szCs w:val="24"/>
          <w:lang w:eastAsia="pl-PL"/>
        </w:rPr>
      </w:pPr>
      <w:r w:rsidRPr="00C770AD">
        <w:rPr>
          <w:rFonts w:ascii="Arial" w:eastAsia="Times New Roman" w:hAnsi="Arial" w:cs="Arial"/>
          <w:sz w:val="24"/>
          <w:szCs w:val="24"/>
          <w:lang w:eastAsia="pl-PL"/>
        </w:rPr>
        <w:t xml:space="preserve">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21CBFF8" w14:textId="77777777" w:rsidR="00C770AD" w:rsidRDefault="00B46324" w:rsidP="00621D91">
      <w:pPr>
        <w:pStyle w:val="Akapitzlist"/>
        <w:numPr>
          <w:ilvl w:val="1"/>
          <w:numId w:val="38"/>
        </w:numPr>
        <w:spacing w:before="120" w:after="120" w:line="20" w:lineRule="atLeast"/>
        <w:ind w:right="-2"/>
        <w:contextualSpacing w:val="0"/>
        <w:jc w:val="both"/>
        <w:rPr>
          <w:rFonts w:ascii="Arial" w:eastAsia="Times New Roman" w:hAnsi="Arial" w:cs="Arial"/>
          <w:sz w:val="24"/>
          <w:szCs w:val="24"/>
          <w:lang w:eastAsia="pl-PL"/>
        </w:rPr>
      </w:pPr>
      <w:r w:rsidRPr="00C770AD">
        <w:rPr>
          <w:rFonts w:ascii="Arial" w:eastAsia="Times New Roman" w:hAnsi="Arial" w:cs="Arial"/>
          <w:sz w:val="24"/>
          <w:szCs w:val="24"/>
          <w:lang w:eastAsia="pl-PL"/>
        </w:rPr>
        <w:t xml:space="preserve">wobec którego orzeczono zakaz ubiegania się̨ o zamówienia publiczne; </w:t>
      </w:r>
    </w:p>
    <w:p w14:paraId="11590C1B" w14:textId="1A9E1DB7" w:rsidR="00C770AD" w:rsidRDefault="00B46324" w:rsidP="00621D91">
      <w:pPr>
        <w:pStyle w:val="Akapitzlist"/>
        <w:numPr>
          <w:ilvl w:val="1"/>
          <w:numId w:val="38"/>
        </w:numPr>
        <w:spacing w:before="120" w:after="120" w:line="20" w:lineRule="atLeast"/>
        <w:ind w:right="-2"/>
        <w:contextualSpacing w:val="0"/>
        <w:jc w:val="both"/>
        <w:rPr>
          <w:rFonts w:ascii="Arial" w:eastAsia="Times New Roman" w:hAnsi="Arial" w:cs="Arial"/>
          <w:sz w:val="24"/>
          <w:szCs w:val="24"/>
          <w:lang w:eastAsia="pl-PL"/>
        </w:rPr>
      </w:pPr>
      <w:r w:rsidRPr="00C770AD">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w:t>
      </w:r>
      <w:r w:rsidR="000B73DD">
        <w:rPr>
          <w:rFonts w:ascii="Arial" w:eastAsia="Times New Roman" w:hAnsi="Arial" w:cs="Arial"/>
          <w:sz w:val="24"/>
          <w:szCs w:val="24"/>
          <w:lang w:eastAsia="pl-PL"/>
        </w:rPr>
        <w:t xml:space="preserve"> </w:t>
      </w:r>
      <w:r w:rsidRPr="00C770AD">
        <w:rPr>
          <w:rFonts w:ascii="Arial" w:eastAsia="Times New Roman" w:hAnsi="Arial" w:cs="Arial"/>
          <w:sz w:val="24"/>
          <w:szCs w:val="24"/>
          <w:lang w:eastAsia="pl-PL"/>
        </w:rPr>
        <w:t>2007 r. o ochronie konkurencji i konsumentów, złożyli odrębne oferty</w:t>
      </w:r>
      <w:r w:rsidR="00A45D9F" w:rsidRPr="00C770AD">
        <w:rPr>
          <w:rFonts w:ascii="Arial" w:eastAsia="Times New Roman" w:hAnsi="Arial" w:cs="Arial"/>
          <w:sz w:val="24"/>
          <w:szCs w:val="24"/>
          <w:lang w:eastAsia="pl-PL"/>
        </w:rPr>
        <w:t xml:space="preserve">, oferty częściowe lub wnioski </w:t>
      </w:r>
      <w:r w:rsidRPr="00C770AD">
        <w:rPr>
          <w:rFonts w:ascii="Arial" w:eastAsia="Times New Roman" w:hAnsi="Arial" w:cs="Arial"/>
          <w:sz w:val="24"/>
          <w:szCs w:val="24"/>
          <w:lang w:eastAsia="pl-PL"/>
        </w:rPr>
        <w:t xml:space="preserve">o dopuszczenie do udziału w postepowaniu, chyba że wykażą̨, że przygotowali te oferty lub wnioski niezależnie od siebie; </w:t>
      </w:r>
    </w:p>
    <w:p w14:paraId="5633BBB5" w14:textId="1959492D" w:rsidR="00B46324" w:rsidRPr="00C770AD" w:rsidRDefault="00B46324" w:rsidP="00621D91">
      <w:pPr>
        <w:pStyle w:val="Akapitzlist"/>
        <w:numPr>
          <w:ilvl w:val="1"/>
          <w:numId w:val="38"/>
        </w:numPr>
        <w:spacing w:before="120" w:after="120" w:line="20" w:lineRule="atLeast"/>
        <w:ind w:right="-2"/>
        <w:contextualSpacing w:val="0"/>
        <w:jc w:val="both"/>
        <w:rPr>
          <w:rFonts w:ascii="Arial" w:eastAsia="Times New Roman" w:hAnsi="Arial" w:cs="Arial"/>
          <w:sz w:val="24"/>
          <w:szCs w:val="24"/>
          <w:lang w:eastAsia="pl-PL"/>
        </w:rPr>
      </w:pPr>
      <w:r w:rsidRPr="00C770AD">
        <w:rPr>
          <w:rFonts w:ascii="Arial" w:eastAsia="Times New Roman" w:hAnsi="Arial" w:cs="Arial"/>
          <w:sz w:val="24"/>
          <w:szCs w:val="24"/>
          <w:lang w:eastAsia="pl-PL"/>
        </w:rPr>
        <w:t xml:space="preserve">jeżeli, w przypadkach, o których mowa w art. 85 ust. 1 </w:t>
      </w:r>
      <w:proofErr w:type="spellStart"/>
      <w:r w:rsidRPr="00C770AD">
        <w:rPr>
          <w:rFonts w:ascii="Arial" w:eastAsia="Times New Roman" w:hAnsi="Arial" w:cs="Arial"/>
          <w:sz w:val="24"/>
          <w:szCs w:val="24"/>
          <w:lang w:eastAsia="pl-PL"/>
        </w:rPr>
        <w:t>pzp</w:t>
      </w:r>
      <w:proofErr w:type="spellEnd"/>
      <w:r w:rsidRPr="00C770AD">
        <w:rPr>
          <w:rFonts w:ascii="Arial" w:eastAsia="Times New Roman" w:hAnsi="Arial" w:cs="Arial"/>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A50877" w14:textId="77777777" w:rsidR="00C770AD" w:rsidRDefault="006E456C" w:rsidP="00621D91">
      <w:pPr>
        <w:pStyle w:val="Akapitzlist"/>
        <w:numPr>
          <w:ilvl w:val="0"/>
          <w:numId w:val="38"/>
        </w:numPr>
        <w:spacing w:before="120" w:after="120" w:line="20" w:lineRule="atLeast"/>
        <w:ind w:right="-2"/>
        <w:contextualSpacing w:val="0"/>
        <w:jc w:val="both"/>
        <w:rPr>
          <w:rFonts w:ascii="Arial" w:eastAsia="Times New Roman" w:hAnsi="Arial" w:cs="Arial"/>
          <w:b/>
          <w:sz w:val="24"/>
          <w:szCs w:val="24"/>
          <w:lang w:eastAsia="pl-PL"/>
        </w:rPr>
      </w:pPr>
      <w:r w:rsidRPr="00C770AD">
        <w:rPr>
          <w:rFonts w:ascii="Arial" w:eastAsia="Times New Roman" w:hAnsi="Arial" w:cs="Arial"/>
          <w:sz w:val="24"/>
          <w:szCs w:val="24"/>
          <w:lang w:eastAsia="pl-PL"/>
        </w:rPr>
        <w:t>Wykonawca może zostać</w:t>
      </w:r>
      <w:r w:rsidR="00B46324" w:rsidRPr="00C770AD">
        <w:rPr>
          <w:rFonts w:ascii="Arial" w:eastAsia="Times New Roman" w:hAnsi="Arial" w:cs="Arial"/>
          <w:sz w:val="24"/>
          <w:szCs w:val="24"/>
          <w:lang w:eastAsia="pl-PL"/>
        </w:rPr>
        <w:t xml:space="preserve"> wykluczony przez Zamawiającego na każdym etapie postępowania o udzielenie zamówienia.</w:t>
      </w:r>
    </w:p>
    <w:p w14:paraId="4C040420" w14:textId="4466F8D2" w:rsidR="006E456C" w:rsidRPr="002C5F12" w:rsidRDefault="006E456C" w:rsidP="00621D91">
      <w:pPr>
        <w:pStyle w:val="Akapitzlist"/>
        <w:numPr>
          <w:ilvl w:val="0"/>
          <w:numId w:val="38"/>
        </w:numPr>
        <w:spacing w:before="120" w:after="120" w:line="20" w:lineRule="atLeast"/>
        <w:ind w:right="-2"/>
        <w:contextualSpacing w:val="0"/>
        <w:jc w:val="both"/>
        <w:rPr>
          <w:rFonts w:ascii="Arial" w:eastAsia="Times New Roman" w:hAnsi="Arial" w:cs="Arial"/>
          <w:b/>
          <w:sz w:val="24"/>
          <w:szCs w:val="24"/>
          <w:lang w:eastAsia="pl-PL"/>
        </w:rPr>
      </w:pPr>
      <w:r w:rsidRPr="002C5F12">
        <w:rPr>
          <w:rFonts w:ascii="Arial" w:eastAsia="Times New Roman" w:hAnsi="Arial" w:cs="Arial"/>
          <w:b/>
          <w:sz w:val="24"/>
          <w:szCs w:val="24"/>
          <w:lang w:eastAsia="pl-PL"/>
        </w:rPr>
        <w:t xml:space="preserve">Zamawiający ocenia podstawy wykluczenia </w:t>
      </w:r>
      <w:r w:rsidR="002E6035" w:rsidRPr="002C5F12">
        <w:rPr>
          <w:rFonts w:ascii="Arial" w:eastAsia="Times New Roman" w:hAnsi="Arial" w:cs="Arial"/>
          <w:b/>
          <w:sz w:val="24"/>
          <w:szCs w:val="24"/>
          <w:lang w:eastAsia="pl-PL"/>
        </w:rPr>
        <w:t>zgodnie z przepisami art. 110 -111</w:t>
      </w:r>
      <w:r w:rsidR="00B84670">
        <w:rPr>
          <w:rFonts w:ascii="Arial" w:eastAsia="Times New Roman" w:hAnsi="Arial" w:cs="Arial"/>
          <w:b/>
          <w:sz w:val="24"/>
          <w:szCs w:val="24"/>
          <w:lang w:eastAsia="pl-PL"/>
        </w:rPr>
        <w:t xml:space="preserve"> ustawy </w:t>
      </w:r>
      <w:proofErr w:type="spellStart"/>
      <w:r w:rsidR="00B84670">
        <w:rPr>
          <w:rFonts w:ascii="Arial" w:eastAsia="Times New Roman" w:hAnsi="Arial" w:cs="Arial"/>
          <w:b/>
          <w:sz w:val="24"/>
          <w:szCs w:val="24"/>
          <w:lang w:eastAsia="pl-PL"/>
        </w:rPr>
        <w:t>p</w:t>
      </w:r>
      <w:r w:rsidR="002E6035" w:rsidRPr="002C5F12">
        <w:rPr>
          <w:rFonts w:ascii="Arial" w:eastAsia="Times New Roman" w:hAnsi="Arial" w:cs="Arial"/>
          <w:b/>
          <w:sz w:val="24"/>
          <w:szCs w:val="24"/>
          <w:lang w:eastAsia="pl-PL"/>
        </w:rPr>
        <w:t>zp</w:t>
      </w:r>
      <w:proofErr w:type="spellEnd"/>
      <w:r w:rsidR="00543F47" w:rsidRPr="002C5F12">
        <w:rPr>
          <w:rFonts w:ascii="Arial" w:eastAsia="Times New Roman" w:hAnsi="Arial" w:cs="Arial"/>
          <w:b/>
          <w:sz w:val="24"/>
          <w:szCs w:val="24"/>
          <w:lang w:eastAsia="pl-PL"/>
        </w:rPr>
        <w:t>.</w:t>
      </w:r>
    </w:p>
    <w:tbl>
      <w:tblPr>
        <w:tblStyle w:val="Tabela-Siatka"/>
        <w:tblW w:w="0" w:type="auto"/>
        <w:tblInd w:w="-5" w:type="dxa"/>
        <w:tblLook w:val="04A0" w:firstRow="1" w:lastRow="0" w:firstColumn="1" w:lastColumn="0" w:noHBand="0" w:noVBand="1"/>
      </w:tblPr>
      <w:tblGrid>
        <w:gridCol w:w="9065"/>
      </w:tblGrid>
      <w:tr w:rsidR="00FC6D77" w:rsidRPr="002242C0" w14:paraId="5B92EBEC" w14:textId="77777777" w:rsidTr="00C770AD">
        <w:tc>
          <w:tcPr>
            <w:tcW w:w="9065" w:type="dxa"/>
            <w:shd w:val="clear" w:color="auto" w:fill="FBE4D5" w:themeFill="accent2" w:themeFillTint="33"/>
          </w:tcPr>
          <w:p w14:paraId="09C05837" w14:textId="77777777" w:rsidR="00C770AD" w:rsidRPr="00C770AD" w:rsidRDefault="00C770AD" w:rsidP="00C770AD">
            <w:pPr>
              <w:spacing w:before="120" w:after="120" w:line="20" w:lineRule="atLeast"/>
              <w:ind w:right="-2"/>
              <w:jc w:val="center"/>
              <w:rPr>
                <w:rFonts w:ascii="Arial" w:eastAsia="Times New Roman" w:hAnsi="Arial" w:cs="Arial"/>
                <w:b/>
                <w:color w:val="000000"/>
                <w:sz w:val="24"/>
                <w:szCs w:val="24"/>
                <w:u w:val="single"/>
                <w:lang w:eastAsia="pl-PL"/>
              </w:rPr>
            </w:pPr>
            <w:r w:rsidRPr="00C770AD">
              <w:rPr>
                <w:rFonts w:ascii="Arial" w:eastAsia="Times New Roman" w:hAnsi="Arial" w:cs="Arial"/>
                <w:b/>
                <w:color w:val="000000"/>
                <w:sz w:val="24"/>
                <w:szCs w:val="24"/>
                <w:u w:val="single"/>
                <w:lang w:eastAsia="pl-PL"/>
              </w:rPr>
              <w:t>Rozdział XIX.</w:t>
            </w:r>
          </w:p>
          <w:p w14:paraId="69256B51" w14:textId="14376B70" w:rsidR="00FC6D77" w:rsidRPr="00C770AD" w:rsidRDefault="00FC6D77" w:rsidP="00C770AD">
            <w:pPr>
              <w:spacing w:before="120" w:after="120" w:line="20" w:lineRule="atLeast"/>
              <w:ind w:left="37" w:right="-2"/>
              <w:jc w:val="center"/>
              <w:rPr>
                <w:rFonts w:ascii="Arial" w:eastAsia="Times New Roman" w:hAnsi="Arial" w:cs="Arial"/>
                <w:b/>
                <w:color w:val="000000"/>
                <w:sz w:val="24"/>
                <w:szCs w:val="24"/>
                <w:lang w:eastAsia="pl-PL"/>
              </w:rPr>
            </w:pPr>
            <w:r w:rsidRPr="00C770AD">
              <w:rPr>
                <w:rFonts w:ascii="Arial" w:eastAsia="Times New Roman" w:hAnsi="Arial" w:cs="Arial"/>
                <w:b/>
                <w:color w:val="000000"/>
                <w:sz w:val="24"/>
                <w:szCs w:val="24"/>
                <w:lang w:eastAsia="pl-PL"/>
              </w:rPr>
              <w:t>Podstawy wykluczenia, o których mowa w art. 109</w:t>
            </w:r>
            <w:r w:rsidR="00370050" w:rsidRPr="00C770AD">
              <w:rPr>
                <w:rFonts w:ascii="Arial" w:eastAsia="Times New Roman" w:hAnsi="Arial" w:cs="Arial"/>
                <w:b/>
                <w:color w:val="000000"/>
                <w:sz w:val="24"/>
                <w:szCs w:val="24"/>
                <w:lang w:eastAsia="pl-PL"/>
              </w:rPr>
              <w:t xml:space="preserve"> ust. 1</w:t>
            </w:r>
          </w:p>
        </w:tc>
      </w:tr>
    </w:tbl>
    <w:p w14:paraId="671518B0" w14:textId="6FDD9D15" w:rsidR="00370050" w:rsidRPr="002C5F12" w:rsidRDefault="00370050" w:rsidP="009269DE">
      <w:pPr>
        <w:spacing w:before="120" w:after="120" w:line="20" w:lineRule="atLeast"/>
        <w:ind w:left="567" w:right="-2" w:hanging="582"/>
        <w:jc w:val="both"/>
        <w:rPr>
          <w:rFonts w:ascii="Arial" w:eastAsia="Times New Roman" w:hAnsi="Arial" w:cs="Arial"/>
          <w:sz w:val="24"/>
          <w:szCs w:val="24"/>
          <w:lang w:eastAsia="pl-PL"/>
        </w:rPr>
      </w:pPr>
      <w:r w:rsidRPr="002C5F12">
        <w:rPr>
          <w:rFonts w:ascii="Arial" w:eastAsia="Times New Roman" w:hAnsi="Arial" w:cs="Arial"/>
          <w:sz w:val="24"/>
          <w:szCs w:val="24"/>
          <w:lang w:eastAsia="pl-PL"/>
        </w:rPr>
        <w:t>Zamawiający nie przewiduje podstaw wykluczenia, o których mowa w art. 109 ust. 1.</w:t>
      </w:r>
    </w:p>
    <w:tbl>
      <w:tblPr>
        <w:tblStyle w:val="Tabela-Siatka"/>
        <w:tblW w:w="9072" w:type="dxa"/>
        <w:tblInd w:w="-5" w:type="dxa"/>
        <w:tblLook w:val="04A0" w:firstRow="1" w:lastRow="0" w:firstColumn="1" w:lastColumn="0" w:noHBand="0" w:noVBand="1"/>
      </w:tblPr>
      <w:tblGrid>
        <w:gridCol w:w="9072"/>
      </w:tblGrid>
      <w:tr w:rsidR="00072C4E" w:rsidRPr="002242C0" w14:paraId="5FE65291" w14:textId="77777777" w:rsidTr="00C770AD">
        <w:tc>
          <w:tcPr>
            <w:tcW w:w="9072" w:type="dxa"/>
            <w:shd w:val="clear" w:color="auto" w:fill="FBE4D5" w:themeFill="accent2" w:themeFillTint="33"/>
          </w:tcPr>
          <w:p w14:paraId="798C4263" w14:textId="5CAD85DE" w:rsidR="00C770AD" w:rsidRPr="00C770AD" w:rsidRDefault="00C770AD" w:rsidP="00C770AD">
            <w:pPr>
              <w:shd w:val="clear" w:color="auto" w:fill="FBE4D5" w:themeFill="accent2" w:themeFillTint="33"/>
              <w:spacing w:before="120" w:after="120" w:line="20" w:lineRule="atLeast"/>
              <w:ind w:right="-2"/>
              <w:jc w:val="center"/>
              <w:rPr>
                <w:rFonts w:ascii="Arial" w:eastAsia="Times New Roman" w:hAnsi="Arial" w:cs="Arial"/>
                <w:b/>
                <w:color w:val="000000"/>
                <w:sz w:val="24"/>
                <w:szCs w:val="24"/>
                <w:u w:val="single"/>
                <w:lang w:eastAsia="pl-PL"/>
              </w:rPr>
            </w:pPr>
            <w:r w:rsidRPr="00C770AD">
              <w:rPr>
                <w:rFonts w:ascii="Arial" w:eastAsia="Times New Roman" w:hAnsi="Arial" w:cs="Arial"/>
                <w:b/>
                <w:color w:val="000000"/>
                <w:sz w:val="24"/>
                <w:szCs w:val="24"/>
                <w:u w:val="single"/>
                <w:lang w:eastAsia="pl-PL"/>
              </w:rPr>
              <w:t>Rozdział XX</w:t>
            </w:r>
            <w:r w:rsidR="00072C4E" w:rsidRPr="00C770AD">
              <w:rPr>
                <w:rFonts w:ascii="Arial" w:eastAsia="Times New Roman" w:hAnsi="Arial" w:cs="Arial"/>
                <w:b/>
                <w:color w:val="000000"/>
                <w:sz w:val="24"/>
                <w:szCs w:val="24"/>
                <w:u w:val="single"/>
                <w:lang w:eastAsia="pl-PL"/>
              </w:rPr>
              <w:t>.</w:t>
            </w:r>
          </w:p>
          <w:p w14:paraId="2F40B180" w14:textId="6A8E8B8B" w:rsidR="00072C4E" w:rsidRPr="002242C0" w:rsidRDefault="00072C4E" w:rsidP="00C770A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Sposób obliczenia ceny</w:t>
            </w:r>
          </w:p>
        </w:tc>
      </w:tr>
    </w:tbl>
    <w:p w14:paraId="4E53ABE3" w14:textId="6E584AA3" w:rsidR="003C32D8" w:rsidRPr="002242C0"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ArialMT" w:hAnsi="Arial" w:cs="Arial"/>
          <w:sz w:val="24"/>
          <w:szCs w:val="24"/>
          <w:lang w:eastAsia="pl-PL"/>
        </w:rPr>
        <w:lastRenderedPageBreak/>
        <w:t xml:space="preserve">Wykonawca w oparciu o załączniki nr </w:t>
      </w:r>
      <w:r w:rsidR="00230186" w:rsidRPr="002242C0">
        <w:rPr>
          <w:rFonts w:ascii="Arial" w:eastAsia="ArialMT" w:hAnsi="Arial" w:cs="Arial"/>
          <w:sz w:val="24"/>
          <w:szCs w:val="24"/>
          <w:lang w:eastAsia="pl-PL"/>
        </w:rPr>
        <w:t>4-</w:t>
      </w:r>
      <w:r w:rsidR="00090596">
        <w:rPr>
          <w:rFonts w:ascii="Arial" w:eastAsia="ArialMT" w:hAnsi="Arial" w:cs="Arial"/>
          <w:sz w:val="24"/>
          <w:szCs w:val="24"/>
          <w:lang w:eastAsia="pl-PL"/>
        </w:rPr>
        <w:t>5</w:t>
      </w:r>
      <w:r w:rsidR="00487DEA">
        <w:rPr>
          <w:rFonts w:ascii="Arial" w:eastAsia="ArialMT" w:hAnsi="Arial" w:cs="Arial"/>
          <w:sz w:val="24"/>
          <w:szCs w:val="24"/>
          <w:lang w:eastAsia="pl-PL"/>
        </w:rPr>
        <w:t xml:space="preserve"> do S</w:t>
      </w:r>
      <w:r w:rsidRPr="002242C0">
        <w:rPr>
          <w:rFonts w:ascii="Arial" w:eastAsia="ArialMT" w:hAnsi="Arial" w:cs="Arial"/>
          <w:sz w:val="24"/>
          <w:szCs w:val="24"/>
          <w:lang w:eastAsia="pl-PL"/>
        </w:rPr>
        <w:t xml:space="preserve">WZ, określi cenę zamówienia </w:t>
      </w:r>
      <w:r w:rsidR="00C770AD">
        <w:rPr>
          <w:rFonts w:ascii="Arial" w:eastAsia="ArialMT" w:hAnsi="Arial" w:cs="Arial"/>
          <w:sz w:val="24"/>
          <w:szCs w:val="24"/>
          <w:lang w:eastAsia="pl-PL"/>
        </w:rPr>
        <w:br/>
      </w:r>
      <w:r w:rsidRPr="002242C0">
        <w:rPr>
          <w:rFonts w:ascii="Arial" w:eastAsia="ArialMT" w:hAnsi="Arial" w:cs="Arial"/>
          <w:sz w:val="24"/>
          <w:szCs w:val="24"/>
          <w:lang w:eastAsia="pl-PL"/>
        </w:rPr>
        <w:t>w złotych polskich</w:t>
      </w:r>
      <w:r w:rsidRPr="002242C0">
        <w:rPr>
          <w:rFonts w:ascii="Arial" w:eastAsia="Times New Roman" w:hAnsi="Arial" w:cs="Arial"/>
          <w:b/>
          <w:bCs/>
          <w:sz w:val="24"/>
          <w:szCs w:val="24"/>
          <w:lang w:eastAsia="pl-PL"/>
        </w:rPr>
        <w:t xml:space="preserve"> </w:t>
      </w:r>
      <w:r w:rsidRPr="002242C0">
        <w:rPr>
          <w:rFonts w:ascii="Arial" w:eastAsia="ArialMT" w:hAnsi="Arial" w:cs="Arial"/>
          <w:sz w:val="24"/>
          <w:szCs w:val="24"/>
          <w:lang w:eastAsia="pl-PL"/>
        </w:rPr>
        <w:t xml:space="preserve">(PLN), z podaniem kwoty brutto oraz netto (cyfrowo i słownie) </w:t>
      </w:r>
      <w:r w:rsidRPr="00C770AD">
        <w:rPr>
          <w:rFonts w:ascii="Arial" w:eastAsia="ArialMT" w:hAnsi="Arial" w:cs="Arial"/>
          <w:b/>
          <w:sz w:val="24"/>
          <w:szCs w:val="24"/>
          <w:lang w:eastAsia="pl-PL"/>
        </w:rPr>
        <w:t>w załączniku</w:t>
      </w:r>
      <w:r w:rsidRPr="00C770AD">
        <w:rPr>
          <w:rFonts w:ascii="Arial" w:eastAsia="Times New Roman" w:hAnsi="Arial" w:cs="Arial"/>
          <w:b/>
          <w:bCs/>
          <w:sz w:val="24"/>
          <w:szCs w:val="24"/>
          <w:lang w:eastAsia="pl-PL"/>
        </w:rPr>
        <w:t xml:space="preserve"> </w:t>
      </w:r>
      <w:r w:rsidR="00C770AD" w:rsidRPr="00C770AD">
        <w:rPr>
          <w:rFonts w:ascii="Arial" w:eastAsia="ArialMT" w:hAnsi="Arial" w:cs="Arial"/>
          <w:b/>
          <w:sz w:val="24"/>
          <w:szCs w:val="24"/>
          <w:lang w:eastAsia="pl-PL"/>
        </w:rPr>
        <w:t>nr 1</w:t>
      </w:r>
      <w:r w:rsidR="003D0F11" w:rsidRPr="00C770AD">
        <w:rPr>
          <w:rFonts w:ascii="Arial" w:eastAsia="ArialMT" w:hAnsi="Arial" w:cs="Arial"/>
          <w:b/>
          <w:sz w:val="24"/>
          <w:szCs w:val="24"/>
          <w:lang w:eastAsia="pl-PL"/>
        </w:rPr>
        <w:t xml:space="preserve"> </w:t>
      </w:r>
      <w:r w:rsidR="00230186" w:rsidRPr="00C770AD">
        <w:rPr>
          <w:rFonts w:ascii="Arial" w:eastAsia="ArialMT" w:hAnsi="Arial" w:cs="Arial"/>
          <w:b/>
          <w:sz w:val="24"/>
          <w:szCs w:val="24"/>
          <w:lang w:eastAsia="pl-PL"/>
        </w:rPr>
        <w:t>(formularz ofertowy) do S</w:t>
      </w:r>
      <w:r w:rsidRPr="00C770AD">
        <w:rPr>
          <w:rFonts w:ascii="Arial" w:eastAsia="ArialMT" w:hAnsi="Arial" w:cs="Arial"/>
          <w:b/>
          <w:sz w:val="24"/>
          <w:szCs w:val="24"/>
          <w:lang w:eastAsia="pl-PL"/>
        </w:rPr>
        <w:t xml:space="preserve">WZ pkt </w:t>
      </w:r>
      <w:r w:rsidR="00C770AD" w:rsidRPr="00C770AD">
        <w:rPr>
          <w:rFonts w:ascii="Arial" w:eastAsia="ArialMT" w:hAnsi="Arial" w:cs="Arial"/>
          <w:b/>
          <w:sz w:val="24"/>
          <w:szCs w:val="24"/>
          <w:lang w:eastAsia="pl-PL"/>
        </w:rPr>
        <w:t>1.1</w:t>
      </w:r>
      <w:r w:rsidRPr="00C770AD">
        <w:rPr>
          <w:rFonts w:ascii="Arial" w:eastAsia="ArialMT" w:hAnsi="Arial" w:cs="Arial"/>
          <w:b/>
          <w:sz w:val="24"/>
          <w:szCs w:val="24"/>
          <w:lang w:eastAsia="pl-PL"/>
        </w:rPr>
        <w:t>.</w:t>
      </w:r>
      <w:r w:rsidRPr="00C770AD">
        <w:rPr>
          <w:rFonts w:ascii="Arial" w:eastAsia="ArialMT" w:hAnsi="Arial" w:cs="Arial"/>
          <w:sz w:val="24"/>
          <w:szCs w:val="24"/>
          <w:lang w:eastAsia="pl-PL"/>
        </w:rPr>
        <w:t xml:space="preserve"> </w:t>
      </w:r>
    </w:p>
    <w:p w14:paraId="4AFD7FC2" w14:textId="1A65F145" w:rsidR="003C32D8" w:rsidRPr="002242C0" w:rsidRDefault="003C32D8" w:rsidP="00621D91">
      <w:pPr>
        <w:numPr>
          <w:ilvl w:val="0"/>
          <w:numId w:val="15"/>
        </w:numPr>
        <w:spacing w:before="120" w:after="120" w:line="20" w:lineRule="atLeast"/>
        <w:ind w:left="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487DEA">
        <w:t xml:space="preserve"> </w:t>
      </w:r>
      <w:r w:rsidR="00487DEA" w:rsidRPr="00487DEA">
        <w:rPr>
          <w:rFonts w:ascii="Arial" w:eastAsia="Times New Roman" w:hAnsi="Arial" w:cs="Arial"/>
          <w:sz w:val="24"/>
          <w:szCs w:val="24"/>
          <w:lang w:eastAsia="pl-PL"/>
        </w:rPr>
        <w:t>Wynagrodzenie za wykonanie prac jest wynagrodzeniem kosztorysowym.</w:t>
      </w:r>
    </w:p>
    <w:p w14:paraId="7A1B01AD" w14:textId="6EB8460C" w:rsidR="003C32D8" w:rsidRPr="002242C0"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Omyłki rachunkowe w obliczeniu ceny oraz omyłki pisarskie, Zamawiający bę</w:t>
      </w:r>
      <w:r w:rsidR="00230186" w:rsidRPr="002242C0">
        <w:rPr>
          <w:rFonts w:ascii="Arial" w:eastAsia="Times New Roman" w:hAnsi="Arial" w:cs="Arial"/>
          <w:sz w:val="24"/>
          <w:szCs w:val="24"/>
          <w:lang w:eastAsia="pl-PL"/>
        </w:rPr>
        <w:t>dzie poprawiał zgodnie z art. 223</w:t>
      </w:r>
      <w:r w:rsidRPr="002242C0">
        <w:rPr>
          <w:rFonts w:ascii="Arial" w:eastAsia="Times New Roman" w:hAnsi="Arial" w:cs="Arial"/>
          <w:sz w:val="24"/>
          <w:szCs w:val="24"/>
          <w:lang w:eastAsia="pl-PL"/>
        </w:rPr>
        <w:t xml:space="preserve"> ust. 2 </w:t>
      </w:r>
      <w:r w:rsidR="002C5F12">
        <w:rPr>
          <w:rFonts w:ascii="Arial" w:eastAsia="Times New Roman" w:hAnsi="Arial" w:cs="Arial"/>
          <w:sz w:val="24"/>
          <w:szCs w:val="24"/>
          <w:lang w:eastAsia="pl-PL"/>
        </w:rPr>
        <w:t xml:space="preserve">ustawy </w:t>
      </w:r>
      <w:proofErr w:type="spellStart"/>
      <w:r w:rsidR="002C5F12">
        <w:rPr>
          <w:rFonts w:ascii="Arial" w:eastAsia="Times New Roman" w:hAnsi="Arial" w:cs="Arial"/>
          <w:sz w:val="24"/>
          <w:szCs w:val="24"/>
          <w:lang w:eastAsia="pl-PL"/>
        </w:rPr>
        <w:t>pzp</w:t>
      </w:r>
      <w:proofErr w:type="spellEnd"/>
      <w:r w:rsidR="002C5F12">
        <w:rPr>
          <w:rFonts w:ascii="Arial" w:eastAsia="Times New Roman" w:hAnsi="Arial" w:cs="Arial"/>
          <w:sz w:val="24"/>
          <w:szCs w:val="24"/>
          <w:lang w:eastAsia="pl-PL"/>
        </w:rPr>
        <w:t>.</w:t>
      </w:r>
    </w:p>
    <w:p w14:paraId="791C3FA2" w14:textId="77777777" w:rsidR="003C32D8" w:rsidRPr="002242C0"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2242C0" w:rsidRDefault="003C32D8" w:rsidP="00621D91">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sidRPr="002242C0">
        <w:rPr>
          <w:rFonts w:ascii="Arial" w:eastAsia="UniversPro-Roman" w:hAnsi="Arial" w:cs="Arial"/>
          <w:sz w:val="24"/>
          <w:szCs w:val="24"/>
          <w:u w:val="single"/>
          <w:lang w:eastAsia="pl-PL"/>
        </w:rPr>
        <w:t>Cena ofertowa podana w</w:t>
      </w:r>
      <w:r w:rsidRPr="002242C0">
        <w:rPr>
          <w:rFonts w:ascii="Arial" w:eastAsia="Times New Roman" w:hAnsi="Arial" w:cs="Arial"/>
          <w:sz w:val="24"/>
          <w:szCs w:val="24"/>
          <w:u w:val="single"/>
          <w:lang w:eastAsia="pl-PL"/>
        </w:rPr>
        <w:t xml:space="preserve"> </w:t>
      </w:r>
      <w:r w:rsidRPr="002242C0">
        <w:rPr>
          <w:rFonts w:ascii="Arial" w:eastAsia="UniversPro-Roman" w:hAnsi="Arial" w:cs="Arial"/>
          <w:sz w:val="24"/>
          <w:szCs w:val="24"/>
          <w:u w:val="single"/>
          <w:lang w:eastAsia="pl-PL"/>
        </w:rPr>
        <w:t xml:space="preserve">ofercie musi być ceną brutto (razem z podatkiem VAT). </w:t>
      </w:r>
    </w:p>
    <w:p w14:paraId="518EF959" w14:textId="77777777" w:rsidR="00060F9C"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u w:val="single"/>
          <w:lang w:eastAsia="pl-PL"/>
        </w:rPr>
        <w:t>Cena oferty winna wynikać z kosztorysu ofertowego</w:t>
      </w:r>
      <w:r w:rsidRPr="002242C0">
        <w:rPr>
          <w:rFonts w:ascii="Arial" w:eastAsia="Times New Roman" w:hAnsi="Arial" w:cs="Arial"/>
          <w:sz w:val="24"/>
          <w:szCs w:val="24"/>
          <w:lang w:eastAsia="pl-PL"/>
        </w:rPr>
        <w:t xml:space="preserve">, który należy sporządzić </w:t>
      </w:r>
      <w:r w:rsidRPr="002242C0">
        <w:rPr>
          <w:rFonts w:ascii="Arial" w:eastAsia="Times New Roman" w:hAnsi="Arial" w:cs="Arial"/>
          <w:sz w:val="24"/>
          <w:szCs w:val="24"/>
          <w:lang w:eastAsia="pl-PL"/>
        </w:rPr>
        <w:br/>
        <w:t xml:space="preserve">wg </w:t>
      </w:r>
      <w:r w:rsidR="002D507C">
        <w:rPr>
          <w:rFonts w:ascii="Arial" w:eastAsia="Times New Roman" w:hAnsi="Arial" w:cs="Arial"/>
          <w:sz w:val="24"/>
          <w:szCs w:val="24"/>
          <w:lang w:eastAsia="pl-PL"/>
        </w:rPr>
        <w:t xml:space="preserve">kalkulacji umieszczonych w załączniku nr </w:t>
      </w:r>
      <w:r w:rsidR="00090596">
        <w:rPr>
          <w:rFonts w:ascii="Arial" w:eastAsia="Times New Roman" w:hAnsi="Arial" w:cs="Arial"/>
          <w:sz w:val="24"/>
          <w:szCs w:val="24"/>
          <w:lang w:eastAsia="pl-PL"/>
        </w:rPr>
        <w:t>5</w:t>
      </w:r>
      <w:r w:rsidR="002D507C">
        <w:rPr>
          <w:rFonts w:ascii="Arial" w:eastAsia="Times New Roman" w:hAnsi="Arial" w:cs="Arial"/>
          <w:sz w:val="24"/>
          <w:szCs w:val="24"/>
          <w:lang w:eastAsia="pl-PL"/>
        </w:rPr>
        <w:t xml:space="preserve"> do SWZ</w:t>
      </w:r>
      <w:r w:rsidRPr="002242C0">
        <w:rPr>
          <w:rFonts w:ascii="Arial" w:eastAsia="Times New Roman" w:hAnsi="Arial" w:cs="Arial"/>
          <w:sz w:val="24"/>
          <w:szCs w:val="24"/>
          <w:lang w:eastAsia="pl-PL"/>
        </w:rPr>
        <w:t xml:space="preserve">. </w:t>
      </w:r>
    </w:p>
    <w:p w14:paraId="27DF298B" w14:textId="2798B000" w:rsidR="003C32D8" w:rsidRPr="00060F9C"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060F9C">
        <w:rPr>
          <w:rFonts w:ascii="Arial" w:eastAsia="Times New Roman" w:hAnsi="Arial" w:cs="Arial"/>
          <w:b/>
          <w:sz w:val="24"/>
          <w:szCs w:val="24"/>
          <w:lang w:eastAsia="pl-PL"/>
        </w:rPr>
        <w:t>Każda pozycja</w:t>
      </w:r>
      <w:r w:rsidR="00D06C19" w:rsidRPr="00060F9C">
        <w:rPr>
          <w:rFonts w:ascii="Arial" w:eastAsia="Times New Roman" w:hAnsi="Arial" w:cs="Arial"/>
          <w:b/>
          <w:sz w:val="24"/>
          <w:szCs w:val="24"/>
          <w:lang w:eastAsia="pl-PL"/>
        </w:rPr>
        <w:t xml:space="preserve"> kosztorysu musi być wyceniona tj. </w:t>
      </w:r>
      <w:r w:rsidRPr="00060F9C">
        <w:rPr>
          <w:rFonts w:ascii="Arial" w:eastAsia="Times New Roman" w:hAnsi="Arial" w:cs="Arial"/>
          <w:b/>
          <w:sz w:val="24"/>
          <w:szCs w:val="24"/>
          <w:lang w:eastAsia="pl-PL"/>
        </w:rPr>
        <w:t xml:space="preserve">zawierać </w:t>
      </w:r>
      <w:r w:rsidR="00D06C19" w:rsidRPr="00060F9C">
        <w:rPr>
          <w:rFonts w:ascii="Arial" w:eastAsia="Times New Roman" w:hAnsi="Arial" w:cs="Arial"/>
          <w:b/>
          <w:sz w:val="24"/>
          <w:szCs w:val="24"/>
          <w:lang w:eastAsia="pl-PL"/>
        </w:rPr>
        <w:t>cenę jednostkową,</w:t>
      </w:r>
      <w:r w:rsidRPr="00060F9C">
        <w:rPr>
          <w:rFonts w:ascii="Arial" w:eastAsia="Times New Roman" w:hAnsi="Arial" w:cs="Arial"/>
          <w:b/>
          <w:sz w:val="24"/>
          <w:szCs w:val="24"/>
          <w:lang w:eastAsia="pl-PL"/>
        </w:rPr>
        <w:t xml:space="preserve"> wartość </w:t>
      </w:r>
      <w:r w:rsidR="00D06C19" w:rsidRPr="00060F9C">
        <w:rPr>
          <w:rFonts w:ascii="Arial" w:eastAsia="Times New Roman" w:hAnsi="Arial" w:cs="Arial"/>
          <w:b/>
          <w:sz w:val="24"/>
          <w:szCs w:val="24"/>
          <w:lang w:eastAsia="pl-PL"/>
        </w:rPr>
        <w:t xml:space="preserve">jednostkową netto oraz </w:t>
      </w:r>
      <w:r w:rsidR="00090596" w:rsidRPr="00060F9C">
        <w:rPr>
          <w:rFonts w:ascii="Arial" w:eastAsia="Times New Roman" w:hAnsi="Arial" w:cs="Arial"/>
          <w:b/>
          <w:sz w:val="24"/>
          <w:szCs w:val="24"/>
          <w:lang w:eastAsia="pl-PL"/>
        </w:rPr>
        <w:t xml:space="preserve">całkowitą </w:t>
      </w:r>
      <w:r w:rsidR="00D06C19" w:rsidRPr="00060F9C">
        <w:rPr>
          <w:rFonts w:ascii="Arial" w:eastAsia="Times New Roman" w:hAnsi="Arial" w:cs="Arial"/>
          <w:b/>
          <w:sz w:val="24"/>
          <w:szCs w:val="24"/>
          <w:lang w:eastAsia="pl-PL"/>
        </w:rPr>
        <w:t xml:space="preserve">wartość netto </w:t>
      </w:r>
      <w:r w:rsidR="00060F9C">
        <w:rPr>
          <w:rFonts w:ascii="Arial" w:eastAsia="Times New Roman" w:hAnsi="Arial" w:cs="Arial"/>
          <w:b/>
          <w:sz w:val="24"/>
          <w:szCs w:val="24"/>
          <w:lang w:eastAsia="pl-PL"/>
        </w:rPr>
        <w:t xml:space="preserve">i brutto </w:t>
      </w:r>
      <w:r w:rsidR="00D06C19" w:rsidRPr="00060F9C">
        <w:rPr>
          <w:rFonts w:ascii="Arial" w:eastAsia="Times New Roman" w:hAnsi="Arial" w:cs="Arial"/>
          <w:b/>
          <w:sz w:val="24"/>
          <w:szCs w:val="24"/>
          <w:lang w:eastAsia="pl-PL"/>
        </w:rPr>
        <w:t xml:space="preserve">dla wszystkich </w:t>
      </w:r>
      <w:r w:rsidR="00090596" w:rsidRPr="00060F9C">
        <w:rPr>
          <w:rFonts w:ascii="Arial" w:eastAsia="Times New Roman" w:hAnsi="Arial" w:cs="Arial"/>
          <w:b/>
          <w:sz w:val="24"/>
          <w:szCs w:val="24"/>
          <w:lang w:eastAsia="pl-PL"/>
        </w:rPr>
        <w:t xml:space="preserve">pozycji </w:t>
      </w:r>
      <w:r w:rsidR="00E52708" w:rsidRPr="00060F9C">
        <w:rPr>
          <w:rFonts w:ascii="Arial" w:eastAsia="Times New Roman" w:hAnsi="Arial" w:cs="Arial"/>
          <w:b/>
          <w:sz w:val="24"/>
          <w:szCs w:val="24"/>
          <w:lang w:eastAsia="pl-PL"/>
        </w:rPr>
        <w:t xml:space="preserve">każdego </w:t>
      </w:r>
      <w:r w:rsidR="00060F9C" w:rsidRPr="00060F9C">
        <w:rPr>
          <w:rFonts w:ascii="Arial" w:eastAsia="Times New Roman" w:hAnsi="Arial" w:cs="Arial"/>
          <w:b/>
          <w:sz w:val="24"/>
          <w:szCs w:val="24"/>
          <w:lang w:eastAsia="pl-PL"/>
        </w:rPr>
        <w:t xml:space="preserve">dźwigu oraz łącznie za całe zadanie (trzy dźwigi). </w:t>
      </w:r>
    </w:p>
    <w:p w14:paraId="5F6B2932" w14:textId="10C4C285" w:rsidR="003C32D8" w:rsidRPr="002242C0"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Wyniki obliczenia wartości w poszczególnych pozycjach kosztorysu, jak również sumaryczne wartości </w:t>
      </w:r>
      <w:r w:rsidR="00D06C19">
        <w:rPr>
          <w:rFonts w:ascii="Arial" w:eastAsia="Times New Roman" w:hAnsi="Arial" w:cs="Arial"/>
          <w:sz w:val="24"/>
          <w:szCs w:val="24"/>
          <w:lang w:eastAsia="pl-PL"/>
        </w:rPr>
        <w:t>–</w:t>
      </w:r>
      <w:r w:rsidRPr="002242C0">
        <w:rPr>
          <w:rFonts w:ascii="Arial" w:eastAsia="Times New Roman" w:hAnsi="Arial" w:cs="Arial"/>
          <w:sz w:val="24"/>
          <w:szCs w:val="24"/>
          <w:lang w:eastAsia="pl-PL"/>
        </w:rPr>
        <w:t xml:space="preserve"> końcową wart</w:t>
      </w:r>
      <w:r w:rsidR="00D06C19">
        <w:rPr>
          <w:rFonts w:ascii="Arial" w:eastAsia="Times New Roman" w:hAnsi="Arial" w:cs="Arial"/>
          <w:sz w:val="24"/>
          <w:szCs w:val="24"/>
          <w:lang w:eastAsia="pl-PL"/>
        </w:rPr>
        <w:t xml:space="preserve">ość kosztorysową należy podać w </w:t>
      </w:r>
      <w:r w:rsidRPr="002242C0">
        <w:rPr>
          <w:rFonts w:ascii="Arial" w:eastAsia="Times New Roman" w:hAnsi="Arial" w:cs="Arial"/>
          <w:sz w:val="24"/>
          <w:szCs w:val="24"/>
          <w:lang w:eastAsia="pl-PL"/>
        </w:rPr>
        <w:t xml:space="preserve">zaokrągleniu do 1 gr. </w:t>
      </w:r>
    </w:p>
    <w:p w14:paraId="79EA626C" w14:textId="18E133D6" w:rsidR="00B35A29"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2242C0">
        <w:rPr>
          <w:rFonts w:ascii="Arial" w:eastAsia="Times New Roman" w:hAnsi="Arial" w:cs="Arial"/>
          <w:b/>
          <w:sz w:val="24"/>
          <w:szCs w:val="24"/>
          <w:lang w:eastAsia="pl-PL"/>
        </w:rPr>
        <w:t xml:space="preserve">Cena wynikająca z kosztorysu ofertowego </w:t>
      </w:r>
      <w:r w:rsidR="00B35A29">
        <w:rPr>
          <w:rFonts w:ascii="Arial" w:eastAsia="Times New Roman" w:hAnsi="Arial" w:cs="Arial"/>
          <w:b/>
          <w:sz w:val="24"/>
          <w:szCs w:val="24"/>
          <w:lang w:eastAsia="pl-PL"/>
        </w:rPr>
        <w:t>winna</w:t>
      </w:r>
      <w:r w:rsidRPr="002242C0">
        <w:rPr>
          <w:rFonts w:ascii="Arial" w:eastAsia="Times New Roman" w:hAnsi="Arial" w:cs="Arial"/>
          <w:b/>
          <w:sz w:val="24"/>
          <w:szCs w:val="24"/>
          <w:lang w:eastAsia="pl-PL"/>
        </w:rPr>
        <w:t xml:space="preserve"> być zgodna </w:t>
      </w:r>
      <w:r w:rsidR="00090596">
        <w:rPr>
          <w:rFonts w:ascii="Arial" w:eastAsia="Times New Roman" w:hAnsi="Arial" w:cs="Arial"/>
          <w:b/>
          <w:sz w:val="24"/>
          <w:szCs w:val="24"/>
          <w:lang w:eastAsia="pl-PL"/>
        </w:rPr>
        <w:br/>
      </w:r>
      <w:r w:rsidRPr="002242C0">
        <w:rPr>
          <w:rFonts w:ascii="Arial" w:eastAsia="Times New Roman" w:hAnsi="Arial" w:cs="Arial"/>
          <w:b/>
          <w:sz w:val="24"/>
          <w:szCs w:val="24"/>
          <w:lang w:eastAsia="pl-PL"/>
        </w:rPr>
        <w:t>z przedstawioną w formularzu ofertowym.</w:t>
      </w:r>
    </w:p>
    <w:p w14:paraId="7DD09952" w14:textId="77777777" w:rsidR="00B35A29" w:rsidRDefault="00B35A29"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Do porównania 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kosztorysu ofertowego.</w:t>
      </w:r>
    </w:p>
    <w:p w14:paraId="7B592A4C" w14:textId="387919D8" w:rsidR="00B35A29"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 xml:space="preserve">Zamawiający wymaga, aby przedmiot zamówienia został zrealizowany </w:t>
      </w:r>
      <w:r w:rsidRPr="00B35A29">
        <w:rPr>
          <w:rFonts w:ascii="Arial" w:eastAsia="ArialMT" w:hAnsi="Arial" w:cs="Arial"/>
          <w:sz w:val="24"/>
          <w:szCs w:val="24"/>
          <w:lang w:eastAsia="pl-PL"/>
        </w:rPr>
        <w:br/>
        <w:t>z uwzględnieniem wszy</w:t>
      </w:r>
      <w:r w:rsidR="00725D63" w:rsidRPr="00B35A29">
        <w:rPr>
          <w:rFonts w:ascii="Arial" w:eastAsia="ArialMT" w:hAnsi="Arial" w:cs="Arial"/>
          <w:sz w:val="24"/>
          <w:szCs w:val="24"/>
          <w:lang w:eastAsia="pl-PL"/>
        </w:rPr>
        <w:t>stkich wyjaśnień, modyfikacji S</w:t>
      </w:r>
      <w:r w:rsidRPr="00B35A29">
        <w:rPr>
          <w:rFonts w:ascii="Arial" w:eastAsia="ArialMT" w:hAnsi="Arial" w:cs="Arial"/>
          <w:sz w:val="24"/>
          <w:szCs w:val="24"/>
          <w:lang w:eastAsia="pl-PL"/>
        </w:rPr>
        <w:t>WZ oraz dokumentów składających się na szczegółowy opis przedmiotu zamówienia</w:t>
      </w:r>
      <w:r w:rsidR="00090596">
        <w:rPr>
          <w:rFonts w:ascii="Arial" w:eastAsia="ArialMT" w:hAnsi="Arial" w:cs="Arial"/>
          <w:sz w:val="24"/>
          <w:szCs w:val="24"/>
          <w:lang w:eastAsia="pl-PL"/>
        </w:rPr>
        <w:t>.</w:t>
      </w:r>
    </w:p>
    <w:p w14:paraId="5CB70021" w14:textId="77777777" w:rsidR="00B35A29"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Wykonawca powinien zwrócić się do Zamawiającego o wyjaśnienie ewentualnych</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 xml:space="preserve">rozbieżności w dokumentacji składającej się na szczegółowy opis przedmiotu zamówienia, </w:t>
      </w:r>
      <w:r w:rsidR="00972B58" w:rsidRPr="00B35A29">
        <w:rPr>
          <w:rFonts w:ascii="Arial" w:eastAsia="ArialMT" w:hAnsi="Arial" w:cs="Arial"/>
          <w:sz w:val="24"/>
          <w:szCs w:val="24"/>
          <w:lang w:eastAsia="pl-PL"/>
        </w:rPr>
        <w:t>zgodnie z zapisami Rozdziału XVI SWZ.</w:t>
      </w:r>
    </w:p>
    <w:p w14:paraId="38EFD644" w14:textId="77777777" w:rsidR="00B35A29"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Times New Roman" w:hAnsi="Arial" w:cs="Arial"/>
          <w:sz w:val="24"/>
          <w:szCs w:val="24"/>
          <w:lang w:eastAsia="pl-PL"/>
        </w:rPr>
        <w:t>Ceny jednostkowe podane w kosztorys</w:t>
      </w:r>
      <w:r w:rsidR="00D06C19" w:rsidRPr="00B35A29">
        <w:rPr>
          <w:rFonts w:ascii="Arial" w:eastAsia="Times New Roman" w:hAnsi="Arial" w:cs="Arial"/>
          <w:sz w:val="24"/>
          <w:szCs w:val="24"/>
          <w:lang w:eastAsia="pl-PL"/>
        </w:rPr>
        <w:t>ie</w:t>
      </w:r>
      <w:r w:rsidR="00972B58" w:rsidRPr="00B35A29">
        <w:rPr>
          <w:rFonts w:ascii="Arial" w:eastAsia="Times New Roman" w:hAnsi="Arial" w:cs="Arial"/>
          <w:sz w:val="24"/>
          <w:szCs w:val="24"/>
          <w:lang w:eastAsia="pl-PL"/>
        </w:rPr>
        <w:t xml:space="preserve"> ofertowy</w:t>
      </w:r>
      <w:r w:rsidR="00D06C19" w:rsidRPr="00B35A29">
        <w:rPr>
          <w:rFonts w:ascii="Arial" w:eastAsia="Times New Roman" w:hAnsi="Arial" w:cs="Arial"/>
          <w:sz w:val="24"/>
          <w:szCs w:val="24"/>
          <w:lang w:eastAsia="pl-PL"/>
        </w:rPr>
        <w:t>m</w:t>
      </w:r>
      <w:r w:rsidRPr="00B35A29">
        <w:rPr>
          <w:rFonts w:ascii="Arial" w:eastAsia="Times New Roman" w:hAnsi="Arial" w:cs="Arial"/>
          <w:sz w:val="24"/>
          <w:szCs w:val="24"/>
          <w:lang w:eastAsia="pl-PL"/>
        </w:rPr>
        <w:t xml:space="preserve"> nie podlegają waloryzacji </w:t>
      </w:r>
      <w:r w:rsidRPr="00B35A29">
        <w:rPr>
          <w:rFonts w:ascii="Arial" w:eastAsia="Times New Roman" w:hAnsi="Arial" w:cs="Arial"/>
          <w:sz w:val="24"/>
          <w:szCs w:val="24"/>
          <w:lang w:eastAsia="pl-PL"/>
        </w:rPr>
        <w:br/>
        <w:t>do końca realizacji przedmiotu zamówienia.</w:t>
      </w:r>
    </w:p>
    <w:p w14:paraId="73AD106D" w14:textId="73E7B66A" w:rsidR="00B35A29" w:rsidRDefault="00972B5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Wykonawca ponosić będzie skutki wynikające z nieuwzględnienia okoliczności,</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które mogą wpłynąć na cenę zamówienia. W związku z tym od Wykonawcy</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wymagane jest bardzo szczegółowe zapoznanie się z przedmiotem zamówienia,</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które umożliwi zrealizowanie</w:t>
      </w:r>
      <w:r w:rsidR="006654F2">
        <w:rPr>
          <w:rFonts w:ascii="Arial" w:eastAsia="ArialMT" w:hAnsi="Arial" w:cs="Arial"/>
          <w:sz w:val="24"/>
          <w:szCs w:val="24"/>
          <w:lang w:eastAsia="pl-PL"/>
        </w:rPr>
        <w:t xml:space="preserve"> przedmiotu zamówienia zgodnie </w:t>
      </w:r>
      <w:r w:rsidRPr="00B35A29">
        <w:rPr>
          <w:rFonts w:ascii="Arial" w:eastAsia="ArialMT" w:hAnsi="Arial" w:cs="Arial"/>
          <w:sz w:val="24"/>
          <w:szCs w:val="24"/>
          <w:lang w:eastAsia="pl-PL"/>
        </w:rPr>
        <w:t>z zasadami sztuki</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budowlanej i prawidłowe jego ukończenie, a także sprawdzenie warunków</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wykonania zamówienia i skalkulowania ceny oferty z należytą starannością.</w:t>
      </w:r>
    </w:p>
    <w:p w14:paraId="1E2AF306" w14:textId="6D16EC40" w:rsidR="00B35A29" w:rsidRPr="006654F2" w:rsidRDefault="003C32D8" w:rsidP="00621D91">
      <w:pPr>
        <w:numPr>
          <w:ilvl w:val="0"/>
          <w:numId w:val="15"/>
        </w:numPr>
        <w:spacing w:before="120" w:after="120" w:line="20" w:lineRule="atLeast"/>
        <w:ind w:left="426" w:hanging="426"/>
        <w:jc w:val="both"/>
        <w:rPr>
          <w:rFonts w:ascii="Arial" w:eastAsia="Times New Roman" w:hAnsi="Arial" w:cs="Arial"/>
          <w:sz w:val="24"/>
          <w:szCs w:val="24"/>
          <w:lang w:eastAsia="pl-PL"/>
        </w:rPr>
      </w:pPr>
      <w:r w:rsidRPr="00B35A29">
        <w:rPr>
          <w:rFonts w:ascii="Arial" w:eastAsia="Times New Roman" w:hAnsi="Arial" w:cs="Arial"/>
          <w:sz w:val="24"/>
          <w:szCs w:val="24"/>
          <w:lang w:eastAsia="pl-PL"/>
        </w:rPr>
        <w:t xml:space="preserve">Wykonawca </w:t>
      </w:r>
      <w:r w:rsidR="006654F2" w:rsidRPr="006654F2">
        <w:rPr>
          <w:rFonts w:ascii="Arial" w:eastAsia="Times New Roman" w:hAnsi="Arial" w:cs="Arial"/>
          <w:sz w:val="24"/>
          <w:szCs w:val="24"/>
          <w:lang w:eastAsia="pl-PL"/>
        </w:rPr>
        <w:t xml:space="preserve">ponosi wszelkie koszty związane z wykonaniem obowiązków nałożonych na niego w niniejszej umowie, w </w:t>
      </w:r>
      <w:r w:rsidR="006654F2">
        <w:rPr>
          <w:rFonts w:ascii="Arial" w:eastAsia="Times New Roman" w:hAnsi="Arial" w:cs="Arial"/>
          <w:sz w:val="24"/>
          <w:szCs w:val="24"/>
          <w:lang w:eastAsia="pl-PL"/>
        </w:rPr>
        <w:t xml:space="preserve">przepisach prawa oraz wyłączną </w:t>
      </w:r>
      <w:r w:rsidR="006654F2">
        <w:rPr>
          <w:rFonts w:ascii="Arial" w:eastAsia="Times New Roman" w:hAnsi="Arial" w:cs="Arial"/>
          <w:sz w:val="24"/>
          <w:szCs w:val="24"/>
          <w:lang w:eastAsia="pl-PL"/>
        </w:rPr>
        <w:br/>
      </w:r>
      <w:r w:rsidR="006654F2" w:rsidRPr="006654F2">
        <w:rPr>
          <w:rFonts w:ascii="Arial" w:eastAsia="Times New Roman" w:hAnsi="Arial" w:cs="Arial"/>
          <w:sz w:val="24"/>
          <w:szCs w:val="24"/>
          <w:lang w:eastAsia="pl-PL"/>
        </w:rPr>
        <w:t xml:space="preserve">i pełną odpowiedzialność za skutki ich niewykonania lub nienależytego wykonania wobec Zamawiającego oraz osób trzecich. W szczególności Wykonawca ponosi odpowiedzialność z tytułu konieczności uiszczenia opłat, kar lub grzywien </w:t>
      </w:r>
      <w:r w:rsidR="006654F2" w:rsidRPr="006654F2">
        <w:rPr>
          <w:rFonts w:ascii="Arial" w:eastAsia="Times New Roman" w:hAnsi="Arial" w:cs="Arial"/>
          <w:sz w:val="24"/>
          <w:szCs w:val="24"/>
          <w:lang w:eastAsia="pl-PL"/>
        </w:rPr>
        <w:lastRenderedPageBreak/>
        <w:t>przewidzianych w przepisach dotyczących ochrony śr</w:t>
      </w:r>
      <w:r w:rsidR="007015BD">
        <w:rPr>
          <w:rFonts w:ascii="Arial" w:eastAsia="Times New Roman" w:hAnsi="Arial" w:cs="Arial"/>
          <w:sz w:val="24"/>
          <w:szCs w:val="24"/>
          <w:lang w:eastAsia="pl-PL"/>
        </w:rPr>
        <w:t xml:space="preserve">odowiska lub przyrody </w:t>
      </w:r>
      <w:r w:rsidR="006654F2" w:rsidRPr="006654F2">
        <w:rPr>
          <w:rFonts w:ascii="Arial" w:eastAsia="Times New Roman" w:hAnsi="Arial" w:cs="Arial"/>
          <w:sz w:val="24"/>
          <w:szCs w:val="24"/>
          <w:lang w:eastAsia="pl-PL"/>
        </w:rPr>
        <w:t>i przepisach regulujących gospodarkę odpadami.</w:t>
      </w:r>
    </w:p>
    <w:p w14:paraId="3FCF0867" w14:textId="77777777" w:rsidR="00B35A29" w:rsidRDefault="00972B5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hAnsi="Arial" w:cs="Arial"/>
          <w:sz w:val="24"/>
          <w:szCs w:val="24"/>
        </w:rPr>
        <w:t xml:space="preserve">Jeżeli zaoferowana cena lub koszt, lub ich istotne części składowe, wydają się </w:t>
      </w:r>
      <w:r w:rsidRPr="00B35A29">
        <w:rPr>
          <w:rFonts w:ascii="Arial" w:hAnsi="Arial" w:cs="Arial"/>
          <w:b/>
          <w:sz w:val="24"/>
          <w:szCs w:val="24"/>
        </w:rPr>
        <w:t>rażąco niskie</w:t>
      </w:r>
      <w:r w:rsidRPr="00B35A29">
        <w:rPr>
          <w:rFonts w:ascii="Arial" w:hAnsi="Arial" w:cs="Arial"/>
          <w:sz w:val="24"/>
          <w:szCs w:val="24"/>
        </w:rP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39D08C2" w14:textId="031B0D04" w:rsidR="007E01CD" w:rsidRPr="00B35A29" w:rsidRDefault="003C32D8" w:rsidP="00621D91">
      <w:pPr>
        <w:numPr>
          <w:ilvl w:val="0"/>
          <w:numId w:val="15"/>
        </w:numPr>
        <w:spacing w:before="120" w:after="120" w:line="20" w:lineRule="atLeast"/>
        <w:ind w:left="426" w:hanging="426"/>
        <w:jc w:val="both"/>
        <w:rPr>
          <w:rFonts w:ascii="Arial" w:eastAsia="Times New Roman" w:hAnsi="Arial" w:cs="Arial"/>
          <w:b/>
          <w:sz w:val="24"/>
          <w:szCs w:val="24"/>
          <w:lang w:eastAsia="pl-PL"/>
        </w:rPr>
      </w:pPr>
      <w:r w:rsidRPr="00B35A29">
        <w:rPr>
          <w:rFonts w:ascii="Arial" w:eastAsia="UniversPro-Roman" w:hAnsi="Arial" w:cs="Arial"/>
          <w:sz w:val="24"/>
          <w:szCs w:val="24"/>
          <w:lang w:eastAsia="pl-PL"/>
        </w:rPr>
        <w:t xml:space="preserve">Zamawiający, oceniając wyjaśnienia Wykonawcy, weźmie pod uwagę </w:t>
      </w:r>
      <w:r w:rsidR="007E01CD" w:rsidRPr="00B35A29">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1) zarządzania procesem produkcji, świadczonych usług lub metody budowy; </w:t>
      </w:r>
    </w:p>
    <w:p w14:paraId="4DA70E8F"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2) wybranych rozwiązań technicznych, wyjątkowo korzystnych warunków dostaw, usług albo związanych z realizacją robót budowlanych; </w:t>
      </w:r>
    </w:p>
    <w:p w14:paraId="1CE64FC7"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3) oryginalności dostaw, usług lub robót budowlanych oferowanych przez wykonawcę; </w:t>
      </w:r>
    </w:p>
    <w:p w14:paraId="4A8F583D" w14:textId="4A7C123C"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Pr>
          <w:rFonts w:ascii="Arial" w:hAnsi="Arial" w:cs="Arial"/>
        </w:rPr>
        <w:t>20 r. poz. 220</w:t>
      </w:r>
      <w:r w:rsidRPr="00972B58">
        <w:rPr>
          <w:rFonts w:ascii="Arial" w:hAnsi="Arial" w:cs="Arial"/>
        </w:rPr>
        <w:t xml:space="preserve">7) lub przepisów odrębnych właściwych dla spraw, z którymi związane jest realizowane zamówienie; </w:t>
      </w:r>
    </w:p>
    <w:p w14:paraId="7838F8EB"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5) zgodności z prawem w rozumieniu przepisów o postępowaniu w sprawach dotyczących pomocy publicznej; </w:t>
      </w:r>
    </w:p>
    <w:p w14:paraId="3CB24AA1"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6) zgodności z przepisami z zakresu prawa pracy i zabezpieczenia społecznego, obowiązującymi w miejscu, w którym realizowane jest zamówienie; </w:t>
      </w:r>
    </w:p>
    <w:p w14:paraId="1EE5D4B0" w14:textId="77777777" w:rsidR="007E01CD" w:rsidRPr="00972B58"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 xml:space="preserve">7) zgodności z przepisami z zakresu ochrony środowiska; </w:t>
      </w:r>
    </w:p>
    <w:p w14:paraId="721D2160" w14:textId="77777777" w:rsidR="007E01CD" w:rsidRPr="002242C0" w:rsidRDefault="007E01CD" w:rsidP="00B35A29">
      <w:pPr>
        <w:pStyle w:val="Default"/>
        <w:spacing w:before="120" w:after="120" w:line="20" w:lineRule="atLeast"/>
        <w:ind w:left="709" w:hanging="283"/>
        <w:jc w:val="both"/>
        <w:rPr>
          <w:rFonts w:ascii="Arial" w:hAnsi="Arial" w:cs="Arial"/>
        </w:rPr>
      </w:pPr>
      <w:r w:rsidRPr="00972B58">
        <w:rPr>
          <w:rFonts w:ascii="Arial" w:hAnsi="Arial" w:cs="Arial"/>
        </w:rPr>
        <w:t>8) wypełniania obowiązków związanych z powierzeniem wykonania części zamówienia podwykonawcy.</w:t>
      </w:r>
      <w:r w:rsidRPr="002242C0">
        <w:rPr>
          <w:rFonts w:ascii="Arial" w:hAnsi="Arial" w:cs="Arial"/>
        </w:rPr>
        <w:t xml:space="preserve"> </w:t>
      </w:r>
    </w:p>
    <w:p w14:paraId="449E9A54"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19FFD9E9"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44E4B006"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3632EB30"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65BD147D"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0DDFFBA7"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1A8D7F96"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42465776"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5E99C047"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79F812E8"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68C466D3" w14:textId="77777777" w:rsidR="00B35A29" w:rsidRPr="00B35A29" w:rsidRDefault="00B35A29" w:rsidP="00621D91">
      <w:pPr>
        <w:pStyle w:val="Akapitzlist"/>
        <w:numPr>
          <w:ilvl w:val="0"/>
          <w:numId w:val="25"/>
        </w:numPr>
        <w:autoSpaceDE w:val="0"/>
        <w:autoSpaceDN w:val="0"/>
        <w:adjustRightInd w:val="0"/>
        <w:spacing w:before="120" w:after="120" w:line="20" w:lineRule="atLeast"/>
        <w:contextualSpacing w:val="0"/>
        <w:jc w:val="both"/>
        <w:rPr>
          <w:rFonts w:ascii="Arial" w:hAnsi="Arial" w:cs="Arial"/>
          <w:b/>
          <w:vanish/>
          <w:color w:val="000000"/>
          <w:sz w:val="24"/>
          <w:szCs w:val="24"/>
        </w:rPr>
      </w:pPr>
    </w:p>
    <w:p w14:paraId="1BE18FE1" w14:textId="77777777" w:rsidR="00B35A29" w:rsidRDefault="00972B58" w:rsidP="00621D91">
      <w:pPr>
        <w:pStyle w:val="Default"/>
        <w:numPr>
          <w:ilvl w:val="0"/>
          <w:numId w:val="25"/>
        </w:numPr>
        <w:spacing w:before="120" w:after="120" w:line="20" w:lineRule="atLeast"/>
        <w:ind w:left="426" w:hanging="153"/>
        <w:jc w:val="both"/>
        <w:rPr>
          <w:rFonts w:ascii="Arial" w:hAnsi="Arial" w:cs="Arial"/>
          <w:b/>
        </w:rPr>
      </w:pPr>
      <w:r w:rsidRPr="00972B58">
        <w:rPr>
          <w:rFonts w:ascii="Arial" w:hAnsi="Arial" w:cs="Arial"/>
          <w:b/>
        </w:rPr>
        <w:lastRenderedPageBreak/>
        <w:t>Obowiązek wykazania, że oferta nie zawiera rażąco niskiej ceny lub kosztu spoczywa na Wykonawcy.</w:t>
      </w:r>
    </w:p>
    <w:p w14:paraId="205EAC6C" w14:textId="4E77FB84" w:rsidR="00972B58" w:rsidRDefault="00972B58" w:rsidP="00621D91">
      <w:pPr>
        <w:pStyle w:val="Default"/>
        <w:numPr>
          <w:ilvl w:val="0"/>
          <w:numId w:val="25"/>
        </w:numPr>
        <w:spacing w:before="120" w:after="120" w:line="20" w:lineRule="atLeast"/>
        <w:ind w:left="426" w:hanging="153"/>
        <w:jc w:val="both"/>
        <w:rPr>
          <w:rFonts w:ascii="Arial" w:hAnsi="Arial" w:cs="Arial"/>
          <w:b/>
        </w:rPr>
      </w:pPr>
      <w:r w:rsidRPr="00B35A29">
        <w:rPr>
          <w:rFonts w:ascii="Arial" w:hAnsi="Arial" w:cs="Arial"/>
          <w:b/>
        </w:rPr>
        <w:t>Odrzuceniu, jako oferta z rażąco niską ceną lub kosztem, podlega oferta wykonawcy, który nie udzielił wyjaśnień w wyznaczonym terminie, lub jeżeli złożone wyjaśnienia wraz z dowodami nie uzasadniają podanej w ofercie ceny lub kosztu.</w:t>
      </w:r>
    </w:p>
    <w:p w14:paraId="6BF8C64D" w14:textId="77777777" w:rsidR="00B33F66" w:rsidRPr="00B35A29" w:rsidRDefault="00B33F66" w:rsidP="00B33F66">
      <w:pPr>
        <w:pStyle w:val="Default"/>
        <w:spacing w:before="120" w:after="120" w:line="20" w:lineRule="atLeast"/>
        <w:ind w:left="426"/>
        <w:jc w:val="both"/>
        <w:rPr>
          <w:rFonts w:ascii="Arial" w:hAnsi="Arial" w:cs="Arial"/>
          <w:b/>
        </w:rPr>
      </w:pPr>
    </w:p>
    <w:tbl>
      <w:tblPr>
        <w:tblStyle w:val="Tabela-Siatka"/>
        <w:tblW w:w="0" w:type="auto"/>
        <w:tblLook w:val="04A0" w:firstRow="1" w:lastRow="0" w:firstColumn="1" w:lastColumn="0" w:noHBand="0" w:noVBand="1"/>
      </w:tblPr>
      <w:tblGrid>
        <w:gridCol w:w="9060"/>
      </w:tblGrid>
      <w:tr w:rsidR="003D08FD" w:rsidRPr="002242C0" w14:paraId="44B9A19F" w14:textId="77777777" w:rsidTr="00BE47CF">
        <w:tc>
          <w:tcPr>
            <w:tcW w:w="9060" w:type="dxa"/>
            <w:shd w:val="clear" w:color="auto" w:fill="FBE4D5" w:themeFill="accent2" w:themeFillTint="33"/>
          </w:tcPr>
          <w:p w14:paraId="7C68ADF6" w14:textId="77777777" w:rsidR="00BE47CF" w:rsidRPr="00BE47CF" w:rsidRDefault="00BE47CF" w:rsidP="00BE47CF">
            <w:pPr>
              <w:spacing w:before="120" w:after="120" w:line="20" w:lineRule="atLeast"/>
              <w:ind w:left="34" w:right="-2"/>
              <w:jc w:val="center"/>
              <w:rPr>
                <w:rFonts w:ascii="Arial" w:eastAsia="Times New Roman" w:hAnsi="Arial" w:cs="Arial"/>
                <w:b/>
                <w:color w:val="000000"/>
                <w:sz w:val="24"/>
                <w:szCs w:val="24"/>
                <w:u w:val="single"/>
                <w:lang w:eastAsia="pl-PL"/>
              </w:rPr>
            </w:pPr>
            <w:r w:rsidRPr="00BE47CF">
              <w:rPr>
                <w:rFonts w:ascii="Arial" w:eastAsia="Times New Roman" w:hAnsi="Arial" w:cs="Arial"/>
                <w:b/>
                <w:color w:val="000000"/>
                <w:sz w:val="24"/>
                <w:szCs w:val="24"/>
                <w:u w:val="single"/>
                <w:lang w:eastAsia="pl-PL"/>
              </w:rPr>
              <w:t>Rozdział XXI.</w:t>
            </w:r>
          </w:p>
          <w:p w14:paraId="0D670864" w14:textId="68678EEC" w:rsidR="003D08FD" w:rsidRPr="002242C0" w:rsidRDefault="003D08FD" w:rsidP="00BE47CF">
            <w:pPr>
              <w:spacing w:before="120" w:after="120" w:line="20" w:lineRule="atLeast"/>
              <w:ind w:left="34"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Opis kryteriów oceny ofert, wraz z podaniem wag tych kryteriów i sposobu oceny</w:t>
            </w:r>
          </w:p>
        </w:tc>
      </w:tr>
    </w:tbl>
    <w:p w14:paraId="5521CE07" w14:textId="77777777" w:rsidR="00B94478" w:rsidRPr="00B94478" w:rsidRDefault="00F00ED5" w:rsidP="00621D91">
      <w:pPr>
        <w:pStyle w:val="Akapitzlist"/>
        <w:numPr>
          <w:ilvl w:val="0"/>
          <w:numId w:val="39"/>
        </w:numPr>
        <w:spacing w:before="120" w:after="120" w:line="20" w:lineRule="atLeast"/>
        <w:ind w:left="426" w:hanging="357"/>
        <w:contextualSpacing w:val="0"/>
        <w:jc w:val="both"/>
        <w:rPr>
          <w:rFonts w:ascii="Arial" w:hAnsi="Arial" w:cs="Arial"/>
          <w:i/>
          <w:szCs w:val="24"/>
        </w:rPr>
      </w:pPr>
      <w:r w:rsidRPr="00BE47CF">
        <w:rPr>
          <w:rFonts w:ascii="Arial" w:eastAsia="Times New Roman" w:hAnsi="Arial" w:cs="Arial"/>
          <w:sz w:val="24"/>
          <w:szCs w:val="24"/>
          <w:lang w:eastAsia="pl-PL"/>
        </w:rPr>
        <w:t>Kryteria, którymi Zamawiający będzie się kierował przy wyborze oferty:</w:t>
      </w:r>
    </w:p>
    <w:p w14:paraId="375021CD" w14:textId="689D218D" w:rsidR="00B33F66" w:rsidRDefault="00B94478" w:rsidP="00B33F66">
      <w:pPr>
        <w:pStyle w:val="Akapitzlist"/>
        <w:numPr>
          <w:ilvl w:val="1"/>
          <w:numId w:val="48"/>
        </w:numPr>
        <w:spacing w:before="120" w:after="120" w:line="20" w:lineRule="atLeast"/>
        <w:contextualSpacing w:val="0"/>
        <w:jc w:val="both"/>
        <w:rPr>
          <w:rFonts w:ascii="Arial" w:hAnsi="Arial" w:cs="Arial"/>
          <w:sz w:val="24"/>
          <w:szCs w:val="24"/>
        </w:rPr>
      </w:pPr>
      <w:r w:rsidRPr="00B94478">
        <w:rPr>
          <w:rFonts w:ascii="Arial" w:hAnsi="Arial" w:cs="Arial"/>
          <w:sz w:val="24"/>
          <w:szCs w:val="24"/>
        </w:rPr>
        <w:t xml:space="preserve"> Ocena kryterium </w:t>
      </w:r>
      <w:r w:rsidRPr="00B94478">
        <w:rPr>
          <w:rFonts w:ascii="Arial" w:eastAsia="Times New Roman" w:hAnsi="Arial" w:cs="Arial"/>
          <w:b/>
          <w:sz w:val="24"/>
          <w:szCs w:val="24"/>
        </w:rPr>
        <w:t>CENA</w:t>
      </w:r>
      <w:r>
        <w:rPr>
          <w:rFonts w:ascii="Arial" w:eastAsia="Times New Roman" w:hAnsi="Arial" w:cs="Arial"/>
          <w:b/>
          <w:sz w:val="24"/>
          <w:szCs w:val="24"/>
        </w:rPr>
        <w:t xml:space="preserve"> OFERTY BRUTTO</w:t>
      </w:r>
      <w:r w:rsidRPr="00B94478">
        <w:rPr>
          <w:rFonts w:ascii="Arial" w:hAnsi="Arial" w:cs="Arial"/>
          <w:b/>
          <w:sz w:val="24"/>
          <w:szCs w:val="24"/>
        </w:rPr>
        <w:t xml:space="preserve"> </w:t>
      </w:r>
      <w:r w:rsidRPr="00B94478">
        <w:rPr>
          <w:rFonts w:ascii="Arial" w:hAnsi="Arial" w:cs="Arial"/>
          <w:sz w:val="24"/>
          <w:szCs w:val="24"/>
        </w:rPr>
        <w:t xml:space="preserve">dokonana będzie na podstawie wartości określonej w formularzu ofertowym (zał.1 do SWZ) – pkt 1.1. </w:t>
      </w:r>
    </w:p>
    <w:p w14:paraId="6F1D1F52" w14:textId="4CE06A92" w:rsidR="00B33F66" w:rsidRDefault="00B33F66" w:rsidP="00B33F66">
      <w:pPr>
        <w:pStyle w:val="Akapitzlist"/>
        <w:spacing w:before="120" w:after="120" w:line="20" w:lineRule="atLeast"/>
        <w:ind w:left="792"/>
        <w:contextualSpacing w:val="0"/>
        <w:jc w:val="both"/>
        <w:rPr>
          <w:rFonts w:ascii="Arial" w:hAnsi="Arial" w:cs="Arial"/>
          <w:sz w:val="24"/>
          <w:szCs w:val="24"/>
        </w:rPr>
      </w:pPr>
    </w:p>
    <w:p w14:paraId="58654977" w14:textId="77777777" w:rsidR="00B33F66" w:rsidRPr="00B33F66" w:rsidRDefault="00B33F66" w:rsidP="00B33F66">
      <w:pPr>
        <w:pStyle w:val="Akapitzlist"/>
        <w:spacing w:before="120" w:after="120" w:line="20" w:lineRule="atLeast"/>
        <w:ind w:left="792"/>
        <w:contextualSpacing w:val="0"/>
        <w:jc w:val="both"/>
        <w:rPr>
          <w:rFonts w:ascii="Arial" w:hAnsi="Arial" w:cs="Arial"/>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0"/>
      </w:tblGrid>
      <w:tr w:rsidR="00B35A29" w:rsidRPr="00745DB9" w14:paraId="77CCCDA4" w14:textId="77777777" w:rsidTr="00B35A29">
        <w:trPr>
          <w:trHeight w:val="397"/>
        </w:trPr>
        <w:tc>
          <w:tcPr>
            <w:tcW w:w="1225" w:type="pct"/>
            <w:vAlign w:val="center"/>
          </w:tcPr>
          <w:p w14:paraId="568EBB22" w14:textId="77777777" w:rsidR="00B35A29" w:rsidRPr="00745DB9" w:rsidRDefault="00B35A29" w:rsidP="00B35A29">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w:t>
            </w:r>
          </w:p>
        </w:tc>
        <w:tc>
          <w:tcPr>
            <w:tcW w:w="3775" w:type="pct"/>
            <w:vAlign w:val="center"/>
          </w:tcPr>
          <w:p w14:paraId="3CADEF94" w14:textId="77777777" w:rsidR="00B35A29" w:rsidRPr="00745DB9" w:rsidRDefault="00B35A29" w:rsidP="00B35A29">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CENA</w:t>
            </w:r>
            <w:r>
              <w:rPr>
                <w:rFonts w:ascii="Arial" w:hAnsi="Arial" w:cs="Arial"/>
                <w:b/>
                <w:i/>
                <w:sz w:val="22"/>
                <w:szCs w:val="22"/>
                <w:lang w:eastAsia="en-US"/>
              </w:rPr>
              <w:t xml:space="preserve"> OFERTY BRUTTO</w:t>
            </w:r>
          </w:p>
        </w:tc>
      </w:tr>
      <w:tr w:rsidR="00B35A29" w:rsidRPr="00745DB9" w14:paraId="6F28456B" w14:textId="77777777" w:rsidTr="00B35A29">
        <w:trPr>
          <w:trHeight w:val="1256"/>
        </w:trPr>
        <w:tc>
          <w:tcPr>
            <w:tcW w:w="1225" w:type="pct"/>
            <w:vAlign w:val="center"/>
          </w:tcPr>
          <w:p w14:paraId="06F9F45C"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Ocena kryterium wg wzoru</w:t>
            </w:r>
          </w:p>
        </w:tc>
        <w:tc>
          <w:tcPr>
            <w:tcW w:w="3775" w:type="pct"/>
            <w:vAlign w:val="center"/>
          </w:tcPr>
          <w:p w14:paraId="3E201090" w14:textId="77777777" w:rsidR="00B35A29" w:rsidRPr="00745DB9"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B35A29" w:rsidRPr="00745DB9" w14:paraId="40972DFA" w14:textId="77777777" w:rsidTr="00B35A29">
        <w:trPr>
          <w:trHeight w:val="283"/>
        </w:trPr>
        <w:tc>
          <w:tcPr>
            <w:tcW w:w="1225" w:type="pct"/>
            <w:vAlign w:val="center"/>
          </w:tcPr>
          <w:p w14:paraId="76FC034B"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Waga kryterium</w:t>
            </w:r>
          </w:p>
        </w:tc>
        <w:tc>
          <w:tcPr>
            <w:tcW w:w="3775" w:type="pct"/>
            <w:vAlign w:val="center"/>
          </w:tcPr>
          <w:p w14:paraId="3D1743F7" w14:textId="02078D6B" w:rsidR="00B35A29" w:rsidRPr="00745DB9" w:rsidRDefault="00830B92" w:rsidP="00B35A29">
            <w:pPr>
              <w:spacing w:before="120" w:after="120"/>
              <w:contextualSpacing/>
              <w:rPr>
                <w:rFonts w:ascii="Arial" w:hAnsi="Arial" w:cs="Arial"/>
                <w:i/>
                <w:sz w:val="22"/>
                <w:szCs w:val="22"/>
                <w:lang w:eastAsia="en-US"/>
              </w:rPr>
            </w:pPr>
            <w:r>
              <w:rPr>
                <w:rFonts w:ascii="Arial" w:hAnsi="Arial" w:cs="Arial"/>
                <w:i/>
                <w:sz w:val="22"/>
                <w:szCs w:val="22"/>
                <w:lang w:eastAsia="en-US"/>
              </w:rPr>
              <w:t>6</w:t>
            </w:r>
            <w:r w:rsidR="00B35A29" w:rsidRPr="00745DB9">
              <w:rPr>
                <w:rFonts w:ascii="Arial" w:hAnsi="Arial" w:cs="Arial"/>
                <w:i/>
                <w:sz w:val="22"/>
                <w:szCs w:val="22"/>
                <w:lang w:eastAsia="en-US"/>
              </w:rPr>
              <w:t>0 %</w:t>
            </w:r>
          </w:p>
        </w:tc>
      </w:tr>
      <w:tr w:rsidR="00B35A29" w:rsidRPr="00745DB9" w14:paraId="444DC09C" w14:textId="77777777" w:rsidTr="00B35A29">
        <w:trPr>
          <w:trHeight w:val="283"/>
        </w:trPr>
        <w:tc>
          <w:tcPr>
            <w:tcW w:w="1225" w:type="pct"/>
            <w:vAlign w:val="center"/>
          </w:tcPr>
          <w:p w14:paraId="02CBA218"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Liczba punktów</w:t>
            </w:r>
          </w:p>
        </w:tc>
        <w:tc>
          <w:tcPr>
            <w:tcW w:w="3775" w:type="pct"/>
            <w:vAlign w:val="center"/>
          </w:tcPr>
          <w:p w14:paraId="59163721" w14:textId="7C3A95C4" w:rsidR="00B35A29" w:rsidRPr="00745DB9" w:rsidRDefault="00830B92" w:rsidP="00B35A29">
            <w:pPr>
              <w:spacing w:before="120" w:after="120"/>
              <w:contextualSpacing/>
              <w:rPr>
                <w:rFonts w:ascii="Arial" w:hAnsi="Arial" w:cs="Arial"/>
                <w:i/>
                <w:sz w:val="22"/>
                <w:szCs w:val="22"/>
                <w:lang w:eastAsia="en-US"/>
              </w:rPr>
            </w:pPr>
            <w:r>
              <w:rPr>
                <w:rFonts w:ascii="Arial" w:hAnsi="Arial" w:cs="Arial"/>
                <w:i/>
                <w:sz w:val="22"/>
                <w:szCs w:val="22"/>
                <w:lang w:eastAsia="en-US"/>
              </w:rPr>
              <w:t>6</w:t>
            </w:r>
            <w:r w:rsidR="00B35A29" w:rsidRPr="00745DB9">
              <w:rPr>
                <w:rFonts w:ascii="Arial" w:hAnsi="Arial" w:cs="Arial"/>
                <w:i/>
                <w:sz w:val="22"/>
                <w:szCs w:val="22"/>
                <w:lang w:eastAsia="en-US"/>
              </w:rPr>
              <w:t>0 pkt</w:t>
            </w:r>
          </w:p>
        </w:tc>
      </w:tr>
      <w:tr w:rsidR="00B35A29" w:rsidRPr="00745DB9" w14:paraId="6C76B96B" w14:textId="77777777" w:rsidTr="00830B92">
        <w:trPr>
          <w:trHeight w:val="714"/>
        </w:trPr>
        <w:tc>
          <w:tcPr>
            <w:tcW w:w="1225" w:type="pct"/>
            <w:vAlign w:val="center"/>
          </w:tcPr>
          <w:p w14:paraId="75E3066C" w14:textId="77777777" w:rsidR="00B35A29" w:rsidRPr="00745DB9" w:rsidRDefault="00B35A29" w:rsidP="00B35A29">
            <w:pPr>
              <w:spacing w:before="120" w:after="120"/>
              <w:contextualSpacing/>
              <w:jc w:val="center"/>
              <w:rPr>
                <w:rFonts w:ascii="Arial" w:hAnsi="Arial" w:cs="Arial"/>
                <w:i/>
                <w:sz w:val="22"/>
                <w:szCs w:val="22"/>
                <w:lang w:eastAsia="en-US"/>
              </w:rPr>
            </w:pPr>
            <w:r>
              <w:rPr>
                <w:rFonts w:ascii="Arial" w:hAnsi="Arial" w:cs="Arial"/>
                <w:i/>
                <w:sz w:val="22"/>
                <w:szCs w:val="22"/>
                <w:lang w:eastAsia="en-US"/>
              </w:rPr>
              <w:t>Uwaga</w:t>
            </w:r>
          </w:p>
        </w:tc>
        <w:tc>
          <w:tcPr>
            <w:tcW w:w="3775" w:type="pct"/>
            <w:vAlign w:val="center"/>
          </w:tcPr>
          <w:p w14:paraId="217A50B3" w14:textId="39ABC2EB" w:rsidR="00B35A29" w:rsidRPr="00A34BCC" w:rsidRDefault="00B35A29" w:rsidP="00621D91">
            <w:pPr>
              <w:pStyle w:val="Akapitzlist"/>
              <w:numPr>
                <w:ilvl w:val="5"/>
                <w:numId w:val="46"/>
              </w:numPr>
              <w:spacing w:before="120" w:after="120"/>
              <w:ind w:left="273" w:hanging="284"/>
              <w:rPr>
                <w:rFonts w:ascii="Arial" w:hAnsi="Arial" w:cs="Arial"/>
                <w:i/>
                <w:sz w:val="22"/>
                <w:szCs w:val="22"/>
                <w:lang w:eastAsia="en-US"/>
              </w:rPr>
            </w:pPr>
            <w:r w:rsidRPr="00A34BCC">
              <w:rPr>
                <w:rFonts w:ascii="Arial" w:hAnsi="Arial" w:cs="Arial"/>
                <w:i/>
                <w:szCs w:val="24"/>
              </w:rPr>
              <w:t>Oferta z najniższą ceną otrzyma maksymalną liczbę punktów (</w:t>
            </w:r>
            <w:r w:rsidR="00830B92">
              <w:rPr>
                <w:rFonts w:ascii="Arial" w:hAnsi="Arial" w:cs="Arial"/>
                <w:i/>
                <w:szCs w:val="24"/>
              </w:rPr>
              <w:t>6</w:t>
            </w:r>
            <w:r w:rsidRPr="00A34BCC">
              <w:rPr>
                <w:rFonts w:ascii="Arial" w:hAnsi="Arial" w:cs="Arial"/>
                <w:i/>
                <w:szCs w:val="24"/>
              </w:rPr>
              <w:t xml:space="preserve">0 pkt.), a każda następna będzie przeliczana </w:t>
            </w:r>
            <w:r>
              <w:rPr>
                <w:rFonts w:ascii="Arial" w:hAnsi="Arial" w:cs="Arial"/>
                <w:i/>
                <w:szCs w:val="24"/>
              </w:rPr>
              <w:t>według powyższego wzoru.</w:t>
            </w:r>
          </w:p>
        </w:tc>
      </w:tr>
    </w:tbl>
    <w:p w14:paraId="3A9192D1" w14:textId="3CBE5329" w:rsidR="00B35A29" w:rsidRPr="00830B92" w:rsidRDefault="00B35A29" w:rsidP="00621D91">
      <w:pPr>
        <w:pStyle w:val="Akapitzlist"/>
        <w:numPr>
          <w:ilvl w:val="1"/>
          <w:numId w:val="48"/>
        </w:numPr>
        <w:spacing w:before="120" w:after="120" w:line="20" w:lineRule="atLeast"/>
        <w:contextualSpacing w:val="0"/>
        <w:jc w:val="both"/>
        <w:rPr>
          <w:rFonts w:ascii="Arial" w:hAnsi="Arial" w:cs="Arial"/>
          <w:sz w:val="24"/>
          <w:szCs w:val="24"/>
        </w:rPr>
      </w:pPr>
      <w:r w:rsidRPr="00B94478">
        <w:rPr>
          <w:rFonts w:ascii="Arial" w:hAnsi="Arial" w:cs="Arial"/>
          <w:sz w:val="24"/>
          <w:szCs w:val="24"/>
        </w:rPr>
        <w:t xml:space="preserve">Ocena kryterium </w:t>
      </w:r>
      <w:r>
        <w:rPr>
          <w:rFonts w:ascii="Arial" w:eastAsia="Times New Roman" w:hAnsi="Arial" w:cs="Arial"/>
          <w:b/>
          <w:sz w:val="24"/>
          <w:szCs w:val="24"/>
        </w:rPr>
        <w:t>GWARANCJA</w:t>
      </w:r>
      <w:r w:rsidRPr="00B94478">
        <w:rPr>
          <w:rFonts w:ascii="Arial" w:hAnsi="Arial" w:cs="Arial"/>
          <w:b/>
          <w:sz w:val="24"/>
          <w:szCs w:val="24"/>
        </w:rPr>
        <w:t xml:space="preserve"> </w:t>
      </w:r>
      <w:r w:rsidRPr="00B94478">
        <w:rPr>
          <w:rFonts w:ascii="Arial" w:hAnsi="Arial" w:cs="Arial"/>
          <w:sz w:val="24"/>
          <w:szCs w:val="24"/>
        </w:rPr>
        <w:t>dokonana będzie na podstawie wartości określonej w formularzu ofertowym (zał.1 do SWZ) – pkt 1.</w:t>
      </w:r>
      <w:r>
        <w:rPr>
          <w:rFonts w:ascii="Arial" w:hAnsi="Arial" w:cs="Arial"/>
          <w:sz w:val="24"/>
          <w:szCs w:val="24"/>
        </w:rPr>
        <w:t>3</w:t>
      </w:r>
      <w:r w:rsidRPr="00B94478">
        <w:rPr>
          <w:rFonts w:ascii="Arial" w:hAnsi="Arial" w:cs="Arial"/>
          <w:sz w:val="24"/>
          <w:szCs w:val="24"/>
        </w:rPr>
        <w:t xml:space="preserve">.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0"/>
      </w:tblGrid>
      <w:tr w:rsidR="00830B92" w:rsidRPr="00992BF2" w14:paraId="1825BFC2" w14:textId="77777777" w:rsidTr="00830B92">
        <w:trPr>
          <w:trHeight w:val="397"/>
        </w:trPr>
        <w:tc>
          <w:tcPr>
            <w:tcW w:w="1225" w:type="pct"/>
            <w:vAlign w:val="center"/>
          </w:tcPr>
          <w:p w14:paraId="64E91817" w14:textId="77777777" w:rsidR="00830B92" w:rsidRPr="00992BF2" w:rsidRDefault="00830B92" w:rsidP="00830B92">
            <w:pPr>
              <w:spacing w:before="120" w:after="120"/>
              <w:contextualSpacing/>
              <w:jc w:val="center"/>
              <w:rPr>
                <w:rFonts w:ascii="Arial" w:hAnsi="Arial" w:cs="Arial"/>
                <w:b/>
                <w:i/>
                <w:szCs w:val="24"/>
                <w:lang w:eastAsia="en-US"/>
              </w:rPr>
            </w:pPr>
            <w:r w:rsidRPr="00992BF2">
              <w:rPr>
                <w:rFonts w:ascii="Arial" w:hAnsi="Arial" w:cs="Arial"/>
                <w:b/>
                <w:i/>
                <w:szCs w:val="24"/>
                <w:lang w:eastAsia="en-US"/>
              </w:rPr>
              <w:t>G</w:t>
            </w:r>
          </w:p>
        </w:tc>
        <w:tc>
          <w:tcPr>
            <w:tcW w:w="3775" w:type="pct"/>
            <w:vAlign w:val="center"/>
          </w:tcPr>
          <w:p w14:paraId="5D4E1919" w14:textId="77777777" w:rsidR="00830B92" w:rsidRPr="00992BF2" w:rsidRDefault="00830B92" w:rsidP="00830B92">
            <w:pPr>
              <w:spacing w:before="120" w:after="120"/>
              <w:contextualSpacing/>
              <w:jc w:val="center"/>
              <w:rPr>
                <w:rFonts w:ascii="Arial" w:hAnsi="Arial" w:cs="Arial"/>
                <w:b/>
                <w:i/>
                <w:szCs w:val="24"/>
                <w:lang w:eastAsia="en-US"/>
              </w:rPr>
            </w:pPr>
            <w:r w:rsidRPr="00992BF2">
              <w:rPr>
                <w:rFonts w:ascii="Arial" w:hAnsi="Arial" w:cs="Arial"/>
                <w:b/>
                <w:i/>
                <w:szCs w:val="24"/>
              </w:rPr>
              <w:t>GWARANCJA</w:t>
            </w:r>
          </w:p>
        </w:tc>
      </w:tr>
      <w:tr w:rsidR="00830B92" w:rsidRPr="00992BF2" w14:paraId="3940918B" w14:textId="77777777" w:rsidTr="006654F2">
        <w:trPr>
          <w:trHeight w:val="1278"/>
        </w:trPr>
        <w:tc>
          <w:tcPr>
            <w:tcW w:w="1225" w:type="pct"/>
            <w:vAlign w:val="center"/>
          </w:tcPr>
          <w:p w14:paraId="7B3A29A0"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Ocena kryterium wg wzoru</w:t>
            </w:r>
          </w:p>
        </w:tc>
        <w:tc>
          <w:tcPr>
            <w:tcW w:w="3775" w:type="pct"/>
            <w:vAlign w:val="center"/>
          </w:tcPr>
          <w:p w14:paraId="015BC927" w14:textId="77777777" w:rsidR="00830B92" w:rsidRPr="00992BF2" w:rsidRDefault="00830B92" w:rsidP="00830B92">
            <w:pPr>
              <w:spacing w:before="120" w:after="120"/>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830B92" w:rsidRPr="00992BF2" w14:paraId="02BB85A0" w14:textId="77777777" w:rsidTr="00830B92">
        <w:trPr>
          <w:trHeight w:val="20"/>
        </w:trPr>
        <w:tc>
          <w:tcPr>
            <w:tcW w:w="1225" w:type="pct"/>
            <w:vAlign w:val="center"/>
          </w:tcPr>
          <w:p w14:paraId="7D1C5A0F"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14:paraId="43B7F194" w14:textId="7A27A41D" w:rsidR="00830B92" w:rsidRPr="00992BF2" w:rsidRDefault="005A2ED1" w:rsidP="00830B92">
            <w:pPr>
              <w:spacing w:before="120" w:after="120"/>
              <w:contextualSpacing/>
              <w:rPr>
                <w:rFonts w:ascii="Arial" w:hAnsi="Arial" w:cs="Arial"/>
                <w:i/>
                <w:szCs w:val="24"/>
                <w:lang w:eastAsia="en-US"/>
              </w:rPr>
            </w:pPr>
            <w:r>
              <w:rPr>
                <w:rFonts w:ascii="Arial" w:hAnsi="Arial" w:cs="Arial"/>
                <w:i/>
                <w:szCs w:val="24"/>
                <w:lang w:eastAsia="en-US"/>
              </w:rPr>
              <w:t>4</w:t>
            </w:r>
            <w:r w:rsidR="00830B92" w:rsidRPr="00992BF2">
              <w:rPr>
                <w:rFonts w:ascii="Arial" w:hAnsi="Arial" w:cs="Arial"/>
                <w:i/>
                <w:szCs w:val="24"/>
                <w:lang w:eastAsia="en-US"/>
              </w:rPr>
              <w:t>0 %</w:t>
            </w:r>
          </w:p>
        </w:tc>
      </w:tr>
      <w:tr w:rsidR="00830B92" w:rsidRPr="00992BF2" w14:paraId="1C12A914" w14:textId="77777777" w:rsidTr="00830B92">
        <w:trPr>
          <w:trHeight w:val="20"/>
        </w:trPr>
        <w:tc>
          <w:tcPr>
            <w:tcW w:w="1225" w:type="pct"/>
            <w:vAlign w:val="center"/>
          </w:tcPr>
          <w:p w14:paraId="6F01E9D8"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14:paraId="3774EF72" w14:textId="63BB895A" w:rsidR="00830B92" w:rsidRPr="00992BF2" w:rsidRDefault="005A2ED1" w:rsidP="00830B92">
            <w:pPr>
              <w:spacing w:before="120" w:after="120"/>
              <w:contextualSpacing/>
              <w:rPr>
                <w:rFonts w:ascii="Arial" w:hAnsi="Arial" w:cs="Arial"/>
                <w:i/>
                <w:szCs w:val="24"/>
                <w:lang w:eastAsia="en-US"/>
              </w:rPr>
            </w:pPr>
            <w:r>
              <w:rPr>
                <w:rFonts w:ascii="Arial" w:hAnsi="Arial" w:cs="Arial"/>
                <w:i/>
                <w:szCs w:val="24"/>
                <w:lang w:eastAsia="en-US"/>
              </w:rPr>
              <w:t>4</w:t>
            </w:r>
            <w:r w:rsidR="00830B92" w:rsidRPr="00992BF2">
              <w:rPr>
                <w:rFonts w:ascii="Arial" w:hAnsi="Arial" w:cs="Arial"/>
                <w:i/>
                <w:szCs w:val="24"/>
                <w:lang w:eastAsia="en-US"/>
              </w:rPr>
              <w:t>0 pkt</w:t>
            </w:r>
          </w:p>
        </w:tc>
      </w:tr>
      <w:tr w:rsidR="00830B92" w:rsidRPr="00992BF2" w14:paraId="2457B69E" w14:textId="77777777" w:rsidTr="006654F2">
        <w:trPr>
          <w:trHeight w:val="2876"/>
        </w:trPr>
        <w:tc>
          <w:tcPr>
            <w:tcW w:w="1225" w:type="pct"/>
            <w:vAlign w:val="center"/>
          </w:tcPr>
          <w:p w14:paraId="12ED34BE"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lastRenderedPageBreak/>
              <w:t>Uwaga</w:t>
            </w:r>
          </w:p>
        </w:tc>
        <w:tc>
          <w:tcPr>
            <w:tcW w:w="3775" w:type="pct"/>
            <w:vAlign w:val="center"/>
          </w:tcPr>
          <w:p w14:paraId="310D13A6" w14:textId="794FFAB4" w:rsidR="00830B92" w:rsidRDefault="00830B92" w:rsidP="00621D91">
            <w:pPr>
              <w:pStyle w:val="Akapitzlist"/>
              <w:numPr>
                <w:ilvl w:val="0"/>
                <w:numId w:val="47"/>
              </w:numPr>
              <w:spacing w:before="120" w:after="120"/>
              <w:ind w:left="357" w:hanging="80"/>
              <w:rPr>
                <w:rFonts w:ascii="Arial" w:hAnsi="Arial" w:cs="Arial"/>
                <w:i/>
                <w:szCs w:val="24"/>
              </w:rPr>
            </w:pPr>
            <w:r>
              <w:rPr>
                <w:rFonts w:ascii="Arial" w:hAnsi="Arial" w:cs="Arial"/>
                <w:i/>
                <w:szCs w:val="24"/>
              </w:rPr>
              <w:t>min. 36 – maks. 60 m-</w:t>
            </w:r>
            <w:proofErr w:type="spellStart"/>
            <w:r>
              <w:rPr>
                <w:rFonts w:ascii="Arial" w:hAnsi="Arial" w:cs="Arial"/>
                <w:i/>
                <w:szCs w:val="24"/>
              </w:rPr>
              <w:t>cy</w:t>
            </w:r>
            <w:proofErr w:type="spellEnd"/>
          </w:p>
          <w:p w14:paraId="5DB78ABD" w14:textId="2A6E8386" w:rsidR="00830B92" w:rsidRDefault="00830B92" w:rsidP="00621D91">
            <w:pPr>
              <w:pStyle w:val="Akapitzlist"/>
              <w:numPr>
                <w:ilvl w:val="0"/>
                <w:numId w:val="47"/>
              </w:numPr>
              <w:spacing w:before="120" w:after="120"/>
              <w:ind w:left="357" w:hanging="80"/>
              <w:rPr>
                <w:rFonts w:ascii="Arial" w:hAnsi="Arial" w:cs="Arial"/>
                <w:i/>
                <w:szCs w:val="24"/>
              </w:rPr>
            </w:pPr>
            <w:r w:rsidRPr="00A34BCC">
              <w:rPr>
                <w:rFonts w:ascii="Arial" w:hAnsi="Arial" w:cs="Arial"/>
                <w:i/>
                <w:szCs w:val="24"/>
              </w:rPr>
              <w:t>Oferta z n</w:t>
            </w:r>
            <w:r>
              <w:rPr>
                <w:rFonts w:ascii="Arial" w:hAnsi="Arial" w:cs="Arial"/>
                <w:i/>
                <w:szCs w:val="24"/>
              </w:rPr>
              <w:t xml:space="preserve">ajdłuższym okresem gwarancji </w:t>
            </w:r>
            <w:r w:rsidRPr="00A34BCC">
              <w:rPr>
                <w:rFonts w:ascii="Arial" w:hAnsi="Arial" w:cs="Arial"/>
                <w:i/>
                <w:szCs w:val="24"/>
              </w:rPr>
              <w:t>otrz</w:t>
            </w:r>
            <w:r w:rsidR="005A2ED1">
              <w:rPr>
                <w:rFonts w:ascii="Arial" w:hAnsi="Arial" w:cs="Arial"/>
                <w:i/>
                <w:szCs w:val="24"/>
              </w:rPr>
              <w:t>yma maksymalną liczbę punktów (4</w:t>
            </w:r>
            <w:r w:rsidRPr="00A34BCC">
              <w:rPr>
                <w:rFonts w:ascii="Arial" w:hAnsi="Arial" w:cs="Arial"/>
                <w:i/>
                <w:szCs w:val="24"/>
              </w:rPr>
              <w:t xml:space="preserve">0 pkt.), a każda następna będzie przeliczana </w:t>
            </w:r>
            <w:r>
              <w:rPr>
                <w:rFonts w:ascii="Arial" w:hAnsi="Arial" w:cs="Arial"/>
                <w:i/>
                <w:szCs w:val="24"/>
              </w:rPr>
              <w:t>według powyższego wzoru.</w:t>
            </w:r>
          </w:p>
          <w:p w14:paraId="77D2836F" w14:textId="77777777" w:rsidR="00830B92" w:rsidRPr="00830B92" w:rsidRDefault="00830B92" w:rsidP="00621D91">
            <w:pPr>
              <w:pStyle w:val="Akapitzlist"/>
              <w:numPr>
                <w:ilvl w:val="0"/>
                <w:numId w:val="47"/>
              </w:numPr>
              <w:spacing w:before="120" w:after="120"/>
              <w:ind w:left="357" w:hanging="80"/>
              <w:rPr>
                <w:rFonts w:ascii="Arial" w:hAnsi="Arial" w:cs="Arial"/>
                <w:i/>
                <w:szCs w:val="24"/>
              </w:rPr>
            </w:pPr>
            <w:r w:rsidRPr="00992BF2">
              <w:rPr>
                <w:rFonts w:ascii="Arial" w:hAnsi="Arial" w:cs="Arial"/>
                <w:i/>
                <w:szCs w:val="24"/>
              </w:rPr>
              <w:t xml:space="preserve">Jeżeli Wykonawca nie wypełni </w:t>
            </w:r>
            <w:r>
              <w:rPr>
                <w:rFonts w:ascii="Arial" w:hAnsi="Arial" w:cs="Arial"/>
                <w:i/>
                <w:szCs w:val="24"/>
              </w:rPr>
              <w:t xml:space="preserve">pkt 1.3. </w:t>
            </w:r>
            <w:r w:rsidRPr="004D1409">
              <w:rPr>
                <w:rFonts w:ascii="Arial" w:hAnsi="Arial" w:cs="Arial"/>
                <w:i/>
                <w:szCs w:val="24"/>
              </w:rPr>
              <w:t xml:space="preserve"> formularza ofertowego (zał. </w:t>
            </w:r>
            <w:r>
              <w:rPr>
                <w:rFonts w:ascii="Arial" w:hAnsi="Arial" w:cs="Arial"/>
                <w:i/>
                <w:szCs w:val="24"/>
              </w:rPr>
              <w:t>1 do S</w:t>
            </w:r>
            <w:r w:rsidRPr="004D1409">
              <w:rPr>
                <w:rFonts w:ascii="Arial" w:hAnsi="Arial" w:cs="Arial"/>
                <w:i/>
                <w:szCs w:val="24"/>
              </w:rPr>
              <w:t>WZ)</w:t>
            </w:r>
            <w:r>
              <w:rPr>
                <w:rFonts w:ascii="Arial" w:hAnsi="Arial" w:cs="Arial"/>
                <w:i/>
                <w:szCs w:val="24"/>
              </w:rPr>
              <w:t xml:space="preserve"> lub zaoferuje okres gwarancji krótszy od minimalnego</w:t>
            </w:r>
            <w:r w:rsidRPr="004D1409">
              <w:rPr>
                <w:rFonts w:ascii="Arial" w:hAnsi="Arial" w:cs="Arial"/>
                <w:i/>
                <w:szCs w:val="24"/>
              </w:rPr>
              <w:t xml:space="preserve"> </w:t>
            </w:r>
            <w:r w:rsidRPr="00992BF2">
              <w:rPr>
                <w:rFonts w:ascii="Arial" w:hAnsi="Arial" w:cs="Arial"/>
                <w:i/>
                <w:szCs w:val="24"/>
              </w:rPr>
              <w:t xml:space="preserve">– oferta Wykonawcy zostanie odrzucona </w:t>
            </w:r>
            <w:r w:rsidRPr="00830B92">
              <w:rPr>
                <w:rFonts w:ascii="Arial" w:eastAsia="Times New Roman" w:hAnsi="Arial" w:cs="Arial"/>
                <w:sz w:val="24"/>
                <w:szCs w:val="24"/>
              </w:rPr>
              <w:t xml:space="preserve"> </w:t>
            </w:r>
          </w:p>
          <w:p w14:paraId="655260C8" w14:textId="130084C7" w:rsidR="00830B92" w:rsidRPr="00830B92" w:rsidRDefault="00830B92" w:rsidP="00621D91">
            <w:pPr>
              <w:pStyle w:val="Akapitzlist"/>
              <w:numPr>
                <w:ilvl w:val="0"/>
                <w:numId w:val="47"/>
              </w:numPr>
              <w:ind w:left="357" w:hanging="80"/>
              <w:rPr>
                <w:rFonts w:ascii="Arial" w:hAnsi="Arial" w:cs="Arial"/>
                <w:i/>
                <w:szCs w:val="24"/>
              </w:rPr>
            </w:pPr>
            <w:r w:rsidRPr="00830B92">
              <w:rPr>
                <w:rFonts w:ascii="Arial" w:hAnsi="Arial" w:cs="Arial"/>
                <w:i/>
                <w:szCs w:val="24"/>
              </w:rPr>
              <w:t>Jeżeli Wykonawca zaoferuje okres gwarancji krótszy od minimalnego lub nie wypełni pkt 1</w:t>
            </w:r>
            <w:r w:rsidR="006654F2">
              <w:rPr>
                <w:rFonts w:ascii="Arial" w:hAnsi="Arial" w:cs="Arial"/>
                <w:i/>
                <w:szCs w:val="24"/>
              </w:rPr>
              <w:t>.3.</w:t>
            </w:r>
            <w:r w:rsidRPr="00830B92">
              <w:rPr>
                <w:rFonts w:ascii="Arial" w:hAnsi="Arial" w:cs="Arial"/>
                <w:i/>
                <w:szCs w:val="24"/>
              </w:rPr>
              <w:t xml:space="preserve"> formularza ofertowego (zał. 1 do SWZ) – oferta Wykonawcy zostanie odrzucona zgodnie z art. 226 ust. 1 pkt. 5), ponieważ jej treść jest niezgodna z warunkami zamówienia.</w:t>
            </w:r>
          </w:p>
        </w:tc>
      </w:tr>
    </w:tbl>
    <w:p w14:paraId="043A3FF2" w14:textId="19C93354" w:rsidR="000A55ED" w:rsidRPr="001851D2" w:rsidRDefault="00DE04B5"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1851D2">
        <w:rPr>
          <w:rFonts w:ascii="Arial" w:eastAsia="Times New Roman" w:hAnsi="Arial" w:cs="Arial"/>
          <w:sz w:val="24"/>
          <w:szCs w:val="24"/>
          <w:lang w:eastAsia="pl-PL"/>
        </w:rPr>
        <w:t xml:space="preserve">Jako najkorzystniejsza uznana zostanie oferta, która spełni wszystkie warunki określone przez Zamawiającego i uzyska </w:t>
      </w:r>
      <w:r w:rsidRPr="001851D2">
        <w:rPr>
          <w:rFonts w:ascii="Arial" w:eastAsia="Times New Roman" w:hAnsi="Arial" w:cs="Arial"/>
          <w:sz w:val="24"/>
          <w:szCs w:val="24"/>
          <w:u w:val="single"/>
          <w:lang w:eastAsia="pl-PL"/>
        </w:rPr>
        <w:t>na</w:t>
      </w:r>
      <w:r w:rsidR="000A55ED" w:rsidRPr="001851D2">
        <w:rPr>
          <w:rFonts w:ascii="Arial" w:eastAsia="Times New Roman" w:hAnsi="Arial" w:cs="Arial"/>
          <w:sz w:val="24"/>
          <w:szCs w:val="24"/>
          <w:u w:val="single"/>
          <w:lang w:eastAsia="pl-PL"/>
        </w:rPr>
        <w:t xml:space="preserve">jwyższy bilans punktów łącznie </w:t>
      </w:r>
      <w:r w:rsidRPr="001851D2">
        <w:rPr>
          <w:rFonts w:ascii="Arial" w:eastAsia="Times New Roman" w:hAnsi="Arial" w:cs="Arial"/>
          <w:sz w:val="24"/>
          <w:szCs w:val="24"/>
          <w:u w:val="single"/>
          <w:lang w:eastAsia="pl-PL"/>
        </w:rPr>
        <w:t xml:space="preserve">za </w:t>
      </w:r>
      <w:r w:rsidR="005A2ED1">
        <w:rPr>
          <w:rFonts w:ascii="Arial" w:eastAsia="Times New Roman" w:hAnsi="Arial" w:cs="Arial"/>
          <w:sz w:val="24"/>
          <w:szCs w:val="24"/>
          <w:u w:val="single"/>
          <w:lang w:eastAsia="pl-PL"/>
        </w:rPr>
        <w:t>dwa</w:t>
      </w:r>
      <w:r w:rsidRPr="001851D2">
        <w:rPr>
          <w:rFonts w:ascii="Arial" w:eastAsia="Times New Roman" w:hAnsi="Arial" w:cs="Arial"/>
          <w:sz w:val="24"/>
          <w:szCs w:val="24"/>
          <w:u w:val="single"/>
          <w:lang w:eastAsia="pl-PL"/>
        </w:rPr>
        <w:t xml:space="preserve"> kryteria.</w:t>
      </w:r>
    </w:p>
    <w:p w14:paraId="5A0FECFD" w14:textId="77777777" w:rsidR="000A55ED" w:rsidRPr="000A55ED" w:rsidRDefault="00B12094"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1B30536" w14:textId="77777777" w:rsidR="000A55ED" w:rsidRPr="000A55ED" w:rsidRDefault="00B12094"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 xml:space="preserve">Jeżeli oferty otrzymały taką samą ocenę w kryterium o najwyższej wadze, zamawiający wybiera ofertę z najniższą ceną lub najniższym kosztem. </w:t>
      </w:r>
    </w:p>
    <w:p w14:paraId="4A1B2497" w14:textId="77777777" w:rsidR="000A55ED" w:rsidRPr="000A55ED" w:rsidRDefault="00B12094"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dokonać wyboru ofer</w:t>
      </w:r>
      <w:r w:rsidR="005B2C4D" w:rsidRPr="000A55ED">
        <w:rPr>
          <w:rFonts w:ascii="Arial" w:hAnsi="Arial" w:cs="Arial"/>
          <w:color w:val="000000"/>
          <w:sz w:val="24"/>
          <w:szCs w:val="24"/>
        </w:rPr>
        <w:t>ty, w sposób o którym mowa w pkt. 6</w:t>
      </w:r>
      <w:r w:rsidRPr="000A55ED">
        <w:rPr>
          <w:rFonts w:ascii="Arial" w:hAnsi="Arial" w:cs="Arial"/>
          <w:color w:val="000000"/>
          <w:sz w:val="24"/>
          <w:szCs w:val="24"/>
        </w:rPr>
        <w:t>, zamawiający wzywa wykonawców, którzy złożyli te oferty, do złożenia w terminie określonym przez zamawiającego ofert dodatkowych zawierających nową cenę lub koszt</w:t>
      </w:r>
      <w:r w:rsidR="00E75DF6" w:rsidRPr="000A55ED">
        <w:rPr>
          <w:rFonts w:ascii="Arial" w:hAnsi="Arial" w:cs="Arial"/>
          <w:color w:val="000000"/>
          <w:sz w:val="24"/>
          <w:szCs w:val="24"/>
        </w:rPr>
        <w:t>.</w:t>
      </w:r>
      <w:r w:rsidRPr="000A55ED">
        <w:rPr>
          <w:rFonts w:ascii="Arial" w:hAnsi="Arial" w:cs="Arial"/>
          <w:color w:val="000000"/>
          <w:sz w:val="24"/>
          <w:szCs w:val="24"/>
        </w:rPr>
        <w:t xml:space="preserve"> </w:t>
      </w:r>
    </w:p>
    <w:p w14:paraId="7647F6B1" w14:textId="77777777" w:rsidR="000A55ED" w:rsidRPr="000A55ED" w:rsidRDefault="005B2C4D"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sz w:val="24"/>
          <w:szCs w:val="24"/>
        </w:rPr>
        <w:t>Wykonawcy, składając oferty dodatkowe, nie mogą oferować cen lub kosztów wyższych niż zaoferowane w uprzednio złożonych przez nich ofertach.</w:t>
      </w:r>
    </w:p>
    <w:p w14:paraId="4483271C" w14:textId="1620EA23" w:rsidR="005B2C4D" w:rsidRPr="00951CBF" w:rsidRDefault="005B2C4D" w:rsidP="00621D91">
      <w:pPr>
        <w:pStyle w:val="Akapitzlist"/>
        <w:numPr>
          <w:ilvl w:val="0"/>
          <w:numId w:val="40"/>
        </w:numPr>
        <w:spacing w:before="120" w:after="120" w:line="20" w:lineRule="atLeast"/>
        <w:ind w:left="426"/>
        <w:contextualSpacing w:val="0"/>
        <w:jc w:val="both"/>
        <w:rPr>
          <w:rFonts w:ascii="Arial" w:eastAsia="Times New Roman" w:hAnsi="Arial" w:cs="Arial"/>
          <w:sz w:val="24"/>
          <w:szCs w:val="24"/>
          <w:lang w:eastAsia="pl-PL"/>
        </w:rPr>
      </w:pPr>
      <w:r w:rsidRPr="00801F69">
        <w:rPr>
          <w:rFonts w:ascii="Arial" w:hAnsi="Arial" w:cs="Arial"/>
          <w:sz w:val="24"/>
          <w:szCs w:val="24"/>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Pr>
          <w:rFonts w:ascii="Arial" w:hAnsi="Arial" w:cs="Arial"/>
          <w:sz w:val="24"/>
          <w:szCs w:val="24"/>
        </w:rPr>
        <w:t xml:space="preserve">bez kwoty podatku. (art. 225 </w:t>
      </w:r>
      <w:proofErr w:type="spellStart"/>
      <w:r w:rsidR="00801F69">
        <w:rPr>
          <w:rFonts w:ascii="Arial" w:hAnsi="Arial" w:cs="Arial"/>
          <w:sz w:val="24"/>
          <w:szCs w:val="24"/>
        </w:rPr>
        <w:t>pzp</w:t>
      </w:r>
      <w:proofErr w:type="spellEnd"/>
      <w:r w:rsidRPr="00801F69">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D08FD" w:rsidRPr="002242C0" w14:paraId="27767B37" w14:textId="77777777" w:rsidTr="000A55ED">
        <w:tc>
          <w:tcPr>
            <w:tcW w:w="9060" w:type="dxa"/>
            <w:shd w:val="clear" w:color="auto" w:fill="FBE4D5" w:themeFill="accent2" w:themeFillTint="33"/>
          </w:tcPr>
          <w:p w14:paraId="0EE4864F" w14:textId="320323C7" w:rsidR="000A55ED" w:rsidRDefault="000A55E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w:t>
            </w:r>
          </w:p>
          <w:p w14:paraId="0F7570D6" w14:textId="2211E895" w:rsidR="003D08FD" w:rsidRPr="002242C0" w:rsidRDefault="003D08F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Informacje o formalnościach, jakie muszą zost</w:t>
            </w:r>
            <w:r w:rsidR="00530354" w:rsidRPr="002242C0">
              <w:rPr>
                <w:rFonts w:ascii="Arial" w:eastAsia="Times New Roman" w:hAnsi="Arial" w:cs="Arial"/>
                <w:b/>
                <w:color w:val="000000"/>
                <w:sz w:val="24"/>
                <w:szCs w:val="24"/>
                <w:lang w:eastAsia="pl-PL"/>
              </w:rPr>
              <w:t xml:space="preserve">ać dopełnione po wyborze oferty </w:t>
            </w:r>
            <w:r w:rsidRPr="002242C0">
              <w:rPr>
                <w:rFonts w:ascii="Arial" w:eastAsia="Times New Roman" w:hAnsi="Arial" w:cs="Arial"/>
                <w:b/>
                <w:color w:val="000000"/>
                <w:sz w:val="24"/>
                <w:szCs w:val="24"/>
                <w:lang w:eastAsia="pl-PL"/>
              </w:rPr>
              <w:t>w celu zawarcia umowy w sprawie zamówienia publicznego</w:t>
            </w:r>
          </w:p>
        </w:tc>
      </w:tr>
    </w:tbl>
    <w:p w14:paraId="6E65C558" w14:textId="0869E073" w:rsidR="005C79C6" w:rsidRDefault="005C79C6" w:rsidP="00F9013F">
      <w:pPr>
        <w:pStyle w:val="Tytu"/>
        <w:numPr>
          <w:ilvl w:val="0"/>
          <w:numId w:val="7"/>
        </w:numPr>
        <w:spacing w:before="120" w:after="120" w:line="20" w:lineRule="atLeast"/>
        <w:ind w:left="426" w:hanging="426"/>
        <w:jc w:val="both"/>
        <w:rPr>
          <w:rFonts w:ascii="Arial" w:hAnsi="Arial" w:cs="Arial"/>
          <w:b w:val="0"/>
          <w:bCs w:val="0"/>
          <w:color w:val="000000"/>
          <w:sz w:val="24"/>
        </w:rPr>
      </w:pPr>
      <w:r w:rsidRPr="005C79C6">
        <w:rPr>
          <w:rFonts w:ascii="Arial" w:hAnsi="Arial" w:cs="Arial"/>
          <w:b w:val="0"/>
          <w:bCs w:val="0"/>
          <w:color w:val="000000"/>
          <w:sz w:val="24"/>
        </w:rPr>
        <w:t xml:space="preserve">Zamawiający zawiera umowę w sprawie zamówienia publicznego, </w:t>
      </w:r>
      <w:r>
        <w:rPr>
          <w:rFonts w:ascii="Arial" w:hAnsi="Arial" w:cs="Arial"/>
          <w:b w:val="0"/>
          <w:bCs w:val="0"/>
          <w:color w:val="000000"/>
          <w:sz w:val="24"/>
        </w:rPr>
        <w:br/>
      </w:r>
      <w:r w:rsidRPr="005C79C6">
        <w:rPr>
          <w:rFonts w:ascii="Arial" w:hAnsi="Arial" w:cs="Arial"/>
          <w:b w:val="0"/>
          <w:bCs w:val="0"/>
          <w:color w:val="000000"/>
          <w:sz w:val="24"/>
        </w:rPr>
        <w:t>z uwzględnieniem art. 577</w:t>
      </w:r>
      <w:r>
        <w:rPr>
          <w:rFonts w:ascii="Arial" w:hAnsi="Arial" w:cs="Arial"/>
          <w:b w:val="0"/>
          <w:bCs w:val="0"/>
          <w:color w:val="000000"/>
          <w:sz w:val="24"/>
        </w:rPr>
        <w:t xml:space="preserve"> ustawy </w:t>
      </w:r>
      <w:proofErr w:type="spellStart"/>
      <w:r>
        <w:rPr>
          <w:rFonts w:ascii="Arial" w:hAnsi="Arial" w:cs="Arial"/>
          <w:b w:val="0"/>
          <w:bCs w:val="0"/>
          <w:color w:val="000000"/>
          <w:sz w:val="24"/>
        </w:rPr>
        <w:t>pzp</w:t>
      </w:r>
      <w:proofErr w:type="spellEnd"/>
      <w:r w:rsidRPr="005C79C6">
        <w:rPr>
          <w:rFonts w:ascii="Arial" w:hAnsi="Arial" w:cs="Arial"/>
          <w:b w:val="0"/>
          <w:bCs w:val="0"/>
          <w:color w:val="000000"/>
          <w:sz w:val="24"/>
        </w:rPr>
        <w:t>, w terminie nie krótszym niż 5 dni od dnia przesłania zawiadomienia o wyborze najkorzystniejszej oferty, jeżeli zawiadomienie to zostało przesłane przy użyciu środków komunikacji elektronicznej,</w:t>
      </w:r>
    </w:p>
    <w:p w14:paraId="1F9CD715" w14:textId="77777777" w:rsidR="000A55ED" w:rsidRPr="00F03FB6" w:rsidRDefault="00916604" w:rsidP="00F9013F">
      <w:pPr>
        <w:pStyle w:val="Tytu"/>
        <w:numPr>
          <w:ilvl w:val="0"/>
          <w:numId w:val="7"/>
        </w:numPr>
        <w:spacing w:before="120" w:after="120" w:line="20" w:lineRule="atLeast"/>
        <w:ind w:left="426" w:hanging="426"/>
        <w:jc w:val="both"/>
        <w:rPr>
          <w:rFonts w:ascii="Arial" w:hAnsi="Arial" w:cs="Arial"/>
          <w:b w:val="0"/>
          <w:bCs w:val="0"/>
          <w:color w:val="000000"/>
          <w:sz w:val="24"/>
        </w:rPr>
      </w:pPr>
      <w:r w:rsidRPr="00F03FB6">
        <w:rPr>
          <w:rFonts w:ascii="Arial" w:hAnsi="Arial" w:cs="Arial"/>
          <w:b w:val="0"/>
          <w:sz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F03FB6" w:rsidRDefault="00F00ED5" w:rsidP="00951CBF">
      <w:pPr>
        <w:pStyle w:val="Tytu"/>
        <w:numPr>
          <w:ilvl w:val="0"/>
          <w:numId w:val="7"/>
        </w:numPr>
        <w:spacing w:before="120" w:after="120" w:line="20" w:lineRule="atLeast"/>
        <w:ind w:left="426" w:hanging="426"/>
        <w:jc w:val="both"/>
        <w:rPr>
          <w:rFonts w:ascii="Arial" w:hAnsi="Arial" w:cs="Arial"/>
          <w:b w:val="0"/>
          <w:bCs w:val="0"/>
          <w:color w:val="000000"/>
          <w:sz w:val="24"/>
          <w:u w:val="single"/>
        </w:rPr>
      </w:pPr>
      <w:r w:rsidRPr="00F03FB6">
        <w:rPr>
          <w:rFonts w:ascii="Arial" w:hAnsi="Arial" w:cs="Arial"/>
          <w:sz w:val="24"/>
          <w:u w:val="single"/>
          <w:lang w:eastAsia="pl-PL"/>
        </w:rPr>
        <w:t>Wykonawca przed podpisaniem umowy dostarczy:</w:t>
      </w:r>
    </w:p>
    <w:p w14:paraId="3FB3B2CF" w14:textId="77777777" w:rsidR="00F03FB6" w:rsidRPr="00595A07" w:rsidRDefault="00F03FB6" w:rsidP="00621D91">
      <w:pPr>
        <w:pStyle w:val="Tytu"/>
        <w:numPr>
          <w:ilvl w:val="1"/>
          <w:numId w:val="52"/>
        </w:numPr>
        <w:spacing w:before="120" w:after="120" w:line="20" w:lineRule="atLeast"/>
        <w:ind w:left="709" w:hanging="425"/>
        <w:jc w:val="both"/>
        <w:rPr>
          <w:rFonts w:ascii="Arial" w:hAnsi="Arial" w:cs="Arial"/>
          <w:sz w:val="24"/>
        </w:rPr>
      </w:pPr>
      <w:r w:rsidRPr="00595A07">
        <w:rPr>
          <w:rFonts w:ascii="Arial" w:hAnsi="Arial" w:cs="Arial"/>
          <w:sz w:val="24"/>
        </w:rPr>
        <w:t>Potwierdzenie wniesienia Zabezpieczenia Należytego Wykonania Umowy</w:t>
      </w:r>
      <w:r>
        <w:rPr>
          <w:rFonts w:ascii="Arial" w:hAnsi="Arial" w:cs="Arial"/>
          <w:sz w:val="24"/>
        </w:rPr>
        <w:t>,</w:t>
      </w:r>
      <w:r w:rsidRPr="00595A07">
        <w:rPr>
          <w:rFonts w:ascii="Arial" w:hAnsi="Arial" w:cs="Arial"/>
          <w:sz w:val="24"/>
        </w:rPr>
        <w:t xml:space="preserve"> </w:t>
      </w:r>
    </w:p>
    <w:p w14:paraId="6BDF8657" w14:textId="77777777" w:rsidR="00F03FB6" w:rsidRPr="00595A07" w:rsidRDefault="00F03FB6" w:rsidP="00621D91">
      <w:pPr>
        <w:pStyle w:val="Tytu"/>
        <w:numPr>
          <w:ilvl w:val="1"/>
          <w:numId w:val="52"/>
        </w:numPr>
        <w:spacing w:before="120" w:after="120" w:line="20" w:lineRule="atLeast"/>
        <w:ind w:left="709" w:hanging="425"/>
        <w:jc w:val="both"/>
        <w:rPr>
          <w:rFonts w:ascii="Arial" w:hAnsi="Arial" w:cs="Arial"/>
          <w:b w:val="0"/>
          <w:sz w:val="24"/>
        </w:rPr>
      </w:pPr>
      <w:r w:rsidRPr="00595A07">
        <w:rPr>
          <w:rFonts w:ascii="Arial" w:hAnsi="Arial" w:cs="Arial"/>
          <w:sz w:val="24"/>
        </w:rPr>
        <w:t xml:space="preserve">DOKUMENTY I OŚWIADCZENIA </w:t>
      </w:r>
      <w:r w:rsidRPr="00405DE1">
        <w:rPr>
          <w:rFonts w:ascii="Arial" w:hAnsi="Arial" w:cs="Arial"/>
          <w:b w:val="0"/>
          <w:sz w:val="24"/>
        </w:rPr>
        <w:t>(kopie elektroniczne) potwierdzające spełnienie warunku dotyczącego zdolności technicznej lub zawodowej:</w:t>
      </w:r>
    </w:p>
    <w:p w14:paraId="7FFCE301" w14:textId="4CC3D02B" w:rsidR="00F03FB6" w:rsidRPr="00F544FD" w:rsidRDefault="00F03FB6" w:rsidP="00621D91">
      <w:pPr>
        <w:pStyle w:val="Akapitzlist"/>
        <w:numPr>
          <w:ilvl w:val="0"/>
          <w:numId w:val="51"/>
        </w:numPr>
        <w:suppressAutoHyphens/>
        <w:spacing w:before="120" w:after="120" w:line="20" w:lineRule="atLeast"/>
        <w:ind w:left="851"/>
        <w:contextualSpacing w:val="0"/>
        <w:jc w:val="both"/>
        <w:rPr>
          <w:rFonts w:ascii="Arial" w:hAnsi="Arial" w:cs="Arial"/>
          <w:i/>
          <w:sz w:val="24"/>
        </w:rPr>
      </w:pPr>
      <w:r w:rsidRPr="00F544FD">
        <w:rPr>
          <w:rFonts w:ascii="Arial" w:hAnsi="Arial" w:cs="Arial"/>
          <w:i/>
          <w:sz w:val="24"/>
        </w:rPr>
        <w:t>zaświadczenia kwalifikacyjne</w:t>
      </w:r>
      <w:r w:rsidR="00A878BB" w:rsidRPr="00F544FD">
        <w:rPr>
          <w:rFonts w:ascii="Arial" w:hAnsi="Arial" w:cs="Arial"/>
          <w:i/>
          <w:sz w:val="24"/>
        </w:rPr>
        <w:t xml:space="preserve"> pracowników</w:t>
      </w:r>
      <w:r w:rsidRPr="00F544FD">
        <w:rPr>
          <w:rFonts w:ascii="Arial" w:hAnsi="Arial" w:cs="Arial"/>
          <w:i/>
          <w:sz w:val="24"/>
        </w:rPr>
        <w:t xml:space="preserve">, potwierdzające uprawnienia </w:t>
      </w:r>
      <w:r w:rsidRPr="00F544FD">
        <w:rPr>
          <w:rFonts w:ascii="Arial" w:hAnsi="Arial" w:cs="Arial"/>
          <w:i/>
          <w:sz w:val="24"/>
        </w:rPr>
        <w:br/>
        <w:t>i umiejętności odnośnie naprawy i modernizacji urządzeń dźwigowych (wciągarek, wciągników, suwnic, żurawi, podestów ruchomych, dźwigów osobowych i towarowych)  wydane przez Urząd Dozoru Technicznego (UDT);</w:t>
      </w:r>
    </w:p>
    <w:p w14:paraId="239DA403" w14:textId="2102D8D3" w:rsidR="00F03FB6" w:rsidRPr="00F544FD" w:rsidRDefault="00F03FB6" w:rsidP="00621D91">
      <w:pPr>
        <w:pStyle w:val="Akapitzlist"/>
        <w:numPr>
          <w:ilvl w:val="0"/>
          <w:numId w:val="51"/>
        </w:numPr>
        <w:suppressAutoHyphens/>
        <w:spacing w:before="120" w:after="120" w:line="20" w:lineRule="atLeast"/>
        <w:ind w:left="851"/>
        <w:contextualSpacing w:val="0"/>
        <w:jc w:val="both"/>
        <w:rPr>
          <w:rFonts w:ascii="Arial" w:hAnsi="Arial" w:cs="Arial"/>
          <w:i/>
          <w:sz w:val="24"/>
        </w:rPr>
      </w:pPr>
      <w:r w:rsidRPr="00F544FD">
        <w:rPr>
          <w:rFonts w:ascii="Arial" w:hAnsi="Arial" w:cs="Arial"/>
          <w:i/>
          <w:sz w:val="24"/>
          <w:szCs w:val="24"/>
          <w:lang w:eastAsia="pl-PL"/>
        </w:rPr>
        <w:t>aktualne świadectwa kwalifikacyjne</w:t>
      </w:r>
      <w:r w:rsidR="00A878BB" w:rsidRPr="00F544FD">
        <w:rPr>
          <w:rFonts w:ascii="Arial" w:hAnsi="Arial" w:cs="Arial"/>
          <w:i/>
          <w:sz w:val="24"/>
          <w:szCs w:val="24"/>
          <w:lang w:eastAsia="pl-PL"/>
        </w:rPr>
        <w:t xml:space="preserve"> pracowników:</w:t>
      </w:r>
      <w:r w:rsidRPr="00F544FD">
        <w:rPr>
          <w:rFonts w:ascii="Arial" w:hAnsi="Arial" w:cs="Arial"/>
          <w:i/>
          <w:sz w:val="24"/>
          <w:szCs w:val="24"/>
          <w:lang w:eastAsia="pl-PL"/>
        </w:rPr>
        <w:t xml:space="preserve"> E grupa 1 pkt 2 i 10 w zakresie obsługi, konserwacji, remontów;</w:t>
      </w:r>
    </w:p>
    <w:p w14:paraId="461A1F93" w14:textId="77777777" w:rsidR="00F544FD" w:rsidRPr="00F544FD" w:rsidRDefault="00F03FB6" w:rsidP="00F544FD">
      <w:pPr>
        <w:pStyle w:val="Akapitzlist"/>
        <w:numPr>
          <w:ilvl w:val="0"/>
          <w:numId w:val="51"/>
        </w:numPr>
        <w:suppressAutoHyphens/>
        <w:spacing w:before="120" w:after="120" w:line="20" w:lineRule="atLeast"/>
        <w:ind w:left="851"/>
        <w:contextualSpacing w:val="0"/>
        <w:jc w:val="both"/>
        <w:rPr>
          <w:rFonts w:ascii="Arial" w:hAnsi="Arial" w:cs="Arial"/>
          <w:i/>
          <w:sz w:val="24"/>
          <w:szCs w:val="24"/>
          <w:lang w:eastAsia="pl-PL"/>
        </w:rPr>
      </w:pPr>
      <w:r w:rsidRPr="00F544FD">
        <w:rPr>
          <w:rFonts w:ascii="Arial" w:hAnsi="Arial" w:cs="Arial"/>
          <w:i/>
          <w:sz w:val="24"/>
          <w:szCs w:val="24"/>
          <w:lang w:eastAsia="pl-PL"/>
        </w:rPr>
        <w:t xml:space="preserve">aktualne świadectwa kwalifikacyjne </w:t>
      </w:r>
      <w:r w:rsidR="00A878BB" w:rsidRPr="00F544FD">
        <w:rPr>
          <w:rFonts w:ascii="Arial" w:hAnsi="Arial" w:cs="Arial"/>
          <w:i/>
          <w:sz w:val="24"/>
          <w:szCs w:val="24"/>
          <w:lang w:eastAsia="pl-PL"/>
        </w:rPr>
        <w:t xml:space="preserve">pracowników: </w:t>
      </w:r>
      <w:r w:rsidRPr="00F544FD">
        <w:rPr>
          <w:rFonts w:ascii="Arial" w:hAnsi="Arial" w:cs="Arial"/>
          <w:i/>
          <w:sz w:val="24"/>
          <w:szCs w:val="24"/>
          <w:lang w:eastAsia="pl-PL"/>
        </w:rPr>
        <w:t>D grupa 1 pkt 2 i 10 w zakresie obsługi, konserwacji, remontów, kontrolno-pomiarowym;</w:t>
      </w:r>
    </w:p>
    <w:p w14:paraId="43869CF4" w14:textId="51A8D4EB" w:rsidR="00F544FD" w:rsidRPr="00F544FD" w:rsidRDefault="00F544FD" w:rsidP="00F544FD">
      <w:pPr>
        <w:pStyle w:val="Akapitzlist"/>
        <w:numPr>
          <w:ilvl w:val="0"/>
          <w:numId w:val="51"/>
        </w:numPr>
        <w:suppressAutoHyphens/>
        <w:spacing w:before="120" w:after="120" w:line="20" w:lineRule="atLeast"/>
        <w:ind w:left="851"/>
        <w:contextualSpacing w:val="0"/>
        <w:jc w:val="both"/>
        <w:rPr>
          <w:rFonts w:ascii="Arial" w:hAnsi="Arial" w:cs="Arial"/>
          <w:i/>
          <w:sz w:val="28"/>
          <w:szCs w:val="24"/>
          <w:lang w:eastAsia="pl-PL"/>
        </w:rPr>
      </w:pPr>
      <w:r w:rsidRPr="00F544FD">
        <w:rPr>
          <w:rFonts w:ascii="Arial" w:hAnsi="Arial" w:cs="Arial"/>
          <w:i/>
          <w:sz w:val="24"/>
          <w:szCs w:val="18"/>
        </w:rPr>
        <w:t>ważne i aktualne  na dzień składania ofert - uprawnienia firmowe do naprawy i modernizacji urządzeń dźwigowych (wciągarek, wciągników, suwnic, żurawi, podestów ruchomych, dźwigów osobowych i towarowych) wydane przez Urząd Dozoru Technicznego,</w:t>
      </w:r>
    </w:p>
    <w:p w14:paraId="5671A572" w14:textId="104770A5" w:rsidR="00951CBF" w:rsidRPr="00951CBF" w:rsidRDefault="00675AC4" w:rsidP="00951CBF">
      <w:pPr>
        <w:pStyle w:val="Tytu"/>
        <w:numPr>
          <w:ilvl w:val="0"/>
          <w:numId w:val="7"/>
        </w:numPr>
        <w:spacing w:before="120" w:after="120" w:line="20" w:lineRule="atLeast"/>
        <w:ind w:left="426" w:hanging="426"/>
        <w:jc w:val="both"/>
        <w:rPr>
          <w:rFonts w:ascii="Arial" w:hAnsi="Arial" w:cs="Arial"/>
          <w:b w:val="0"/>
          <w:bCs w:val="0"/>
          <w:color w:val="000000"/>
          <w:sz w:val="24"/>
        </w:rPr>
      </w:pPr>
      <w:r w:rsidRPr="00951CBF">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951CBF">
        <w:rPr>
          <w:rFonts w:ascii="Arial" w:hAnsi="Arial" w:cs="Arial"/>
          <w:b w:val="0"/>
          <w:sz w:val="24"/>
        </w:rPr>
        <w:t>V</w:t>
      </w:r>
      <w:r w:rsidR="005C79C6" w:rsidRPr="00951CBF">
        <w:rPr>
          <w:rFonts w:ascii="Arial" w:hAnsi="Arial" w:cs="Arial"/>
          <w:b w:val="0"/>
          <w:sz w:val="24"/>
        </w:rPr>
        <w:t>II</w:t>
      </w:r>
      <w:r w:rsidRPr="00951CBF">
        <w:rPr>
          <w:rFonts w:ascii="Arial" w:hAnsi="Arial" w:cs="Arial"/>
          <w:b w:val="0"/>
          <w:sz w:val="24"/>
        </w:rPr>
        <w:t xml:space="preserve"> SWZ.</w:t>
      </w:r>
    </w:p>
    <w:p w14:paraId="4238E6F1" w14:textId="0B9E6391" w:rsidR="00916604" w:rsidRDefault="00916604" w:rsidP="00951CBF">
      <w:pPr>
        <w:pStyle w:val="Tytu"/>
        <w:numPr>
          <w:ilvl w:val="0"/>
          <w:numId w:val="7"/>
        </w:numPr>
        <w:spacing w:before="120" w:after="120" w:line="20" w:lineRule="atLeast"/>
        <w:ind w:left="426" w:hanging="426"/>
        <w:jc w:val="both"/>
        <w:rPr>
          <w:rFonts w:ascii="Arial" w:hAnsi="Arial" w:cs="Arial"/>
          <w:sz w:val="24"/>
        </w:rPr>
      </w:pPr>
      <w:r w:rsidRPr="00951CBF">
        <w:rPr>
          <w:rFonts w:ascii="Arial" w:hAnsi="Arial" w:cs="Arial"/>
          <w:sz w:val="24"/>
        </w:rPr>
        <w:t>Jeżeli Wykonawca, którego oferta została wybrana jako najkorzystniejsza, uchyla się od zawarcia umowy w sprawie zamówienia publi</w:t>
      </w:r>
      <w:r w:rsidR="00FC6D77" w:rsidRPr="00951CBF">
        <w:rPr>
          <w:rFonts w:ascii="Arial" w:hAnsi="Arial" w:cs="Arial"/>
          <w:sz w:val="24"/>
        </w:rPr>
        <w:t>cznego Zamawiający może dokonać</w:t>
      </w:r>
      <w:r w:rsidRPr="00951CBF">
        <w:rPr>
          <w:rFonts w:ascii="Arial" w:hAnsi="Arial" w:cs="Arial"/>
          <w:sz w:val="24"/>
        </w:rPr>
        <w:t xml:space="preserve"> ponownego badania i oceny ofert spośród ofert pozostałych 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C37E1F" w:rsidRPr="002242C0" w14:paraId="6F478E6B" w14:textId="77777777" w:rsidTr="000A55ED">
        <w:tc>
          <w:tcPr>
            <w:tcW w:w="9072" w:type="dxa"/>
            <w:shd w:val="clear" w:color="auto" w:fill="FBE4D5" w:themeFill="accent2" w:themeFillTint="33"/>
          </w:tcPr>
          <w:p w14:paraId="41255B71" w14:textId="7EC45F69" w:rsidR="000A55ED" w:rsidRPr="000A55ED" w:rsidRDefault="000A55ED"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I.</w:t>
            </w:r>
          </w:p>
          <w:p w14:paraId="5B3DDCAC" w14:textId="27C163FB" w:rsidR="00C37E1F" w:rsidRPr="002242C0"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Pouczenie </w:t>
            </w:r>
            <w:r w:rsidR="00BB55E9" w:rsidRPr="002242C0">
              <w:rPr>
                <w:rFonts w:ascii="Arial" w:eastAsia="Times New Roman" w:hAnsi="Arial" w:cs="Arial"/>
                <w:b/>
                <w:color w:val="000000"/>
                <w:sz w:val="24"/>
                <w:szCs w:val="24"/>
                <w:lang w:eastAsia="pl-PL"/>
              </w:rPr>
              <w:t>o środkach ochrony prawnej przysługujących Wykonawcy</w:t>
            </w:r>
          </w:p>
        </w:tc>
      </w:tr>
    </w:tbl>
    <w:p w14:paraId="560B303C" w14:textId="69E69BAB"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Środki ochrony prawnej przysługują Wykonawcy, jeżeli̇ ma lub miał interes w uzyskaniu zamówieniá or</w:t>
      </w:r>
      <w:r w:rsidR="0000632D" w:rsidRPr="002242C0">
        <w:rPr>
          <w:rFonts w:ascii="Arial" w:eastAsia="Times New Roman" w:hAnsi="Arial" w:cs="Arial"/>
          <w:color w:val="000000"/>
          <w:sz w:val="24"/>
          <w:szCs w:val="24"/>
          <w:lang w:eastAsia="pl-PL"/>
        </w:rPr>
        <w:t>az poniósł</w:t>
      </w:r>
      <w:r w:rsidRPr="002242C0">
        <w:rPr>
          <w:rFonts w:ascii="Arial" w:eastAsia="Times New Roman" w:hAnsi="Arial" w:cs="Arial"/>
          <w:color w:val="000000"/>
          <w:sz w:val="24"/>
          <w:szCs w:val="24"/>
          <w:lang w:eastAsia="pl-PL"/>
        </w:rPr>
        <w:t xml:space="preserve"> lub możė ponieść́ szkodę w wyniku naruszenia przez Zamawiającegǫ przepisów</w:t>
      </w:r>
      <w:r w:rsidR="005C79C6">
        <w:rPr>
          <w:rFonts w:ascii="Arial" w:eastAsia="Times New Roman" w:hAnsi="Arial" w:cs="Arial"/>
          <w:color w:val="000000"/>
          <w:sz w:val="24"/>
          <w:szCs w:val="24"/>
          <w:lang w:eastAsia="pl-PL"/>
        </w:rPr>
        <w:t xml:space="preserve"> ustawy</w:t>
      </w:r>
      <w:r w:rsidRPr="002242C0">
        <w:rPr>
          <w:rFonts w:ascii="Arial" w:eastAsia="Times New Roman" w:hAnsi="Arial" w:cs="Arial"/>
          <w:color w:val="000000"/>
          <w:sz w:val="24"/>
          <w:szCs w:val="24"/>
          <w:lang w:eastAsia="pl-PL"/>
        </w:rPr>
        <w:t xml:space="preserve"> </w:t>
      </w:r>
      <w:proofErr w:type="spellStart"/>
      <w:r w:rsidRPr="002242C0">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xml:space="preserve">. </w:t>
      </w:r>
    </w:p>
    <w:p w14:paraId="50FB56A4" w14:textId="0C5939CD" w:rsidR="00BB55E9" w:rsidRP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Odwołanie przysługuje na: </w:t>
      </w:r>
    </w:p>
    <w:p w14:paraId="5537A592" w14:textId="4A606446" w:rsidR="00BB55E9" w:rsidRPr="002242C0"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niezgodną </w:t>
      </w:r>
      <w:r w:rsidR="00BB55E9" w:rsidRPr="002242C0">
        <w:rPr>
          <w:rFonts w:ascii="Arial" w:eastAsia="Times New Roman" w:hAnsi="Arial" w:cs="Arial"/>
          <w:color w:val="000000"/>
          <w:sz w:val="24"/>
          <w:szCs w:val="24"/>
          <w:lang w:eastAsia="pl-PL"/>
        </w:rPr>
        <w:t>z przepisami ustawy</w:t>
      </w:r>
      <w:r w:rsidR="000B73DD">
        <w:rPr>
          <w:rFonts w:ascii="Arial" w:eastAsia="Times New Roman" w:hAnsi="Arial" w:cs="Arial"/>
          <w:color w:val="000000"/>
          <w:sz w:val="24"/>
          <w:szCs w:val="24"/>
          <w:lang w:eastAsia="pl-PL"/>
        </w:rPr>
        <w:t xml:space="preserve"> </w:t>
      </w:r>
      <w:proofErr w:type="spellStart"/>
      <w:r w:rsidR="000B73DD">
        <w:rPr>
          <w:rFonts w:ascii="Arial" w:eastAsia="Times New Roman" w:hAnsi="Arial" w:cs="Arial"/>
          <w:color w:val="000000"/>
          <w:sz w:val="24"/>
          <w:szCs w:val="24"/>
          <w:lang w:eastAsia="pl-PL"/>
        </w:rPr>
        <w:t>pzp</w:t>
      </w:r>
      <w:proofErr w:type="spellEnd"/>
      <w:r w:rsidR="00BB55E9" w:rsidRPr="002242C0">
        <w:rPr>
          <w:rFonts w:ascii="Arial" w:eastAsia="Times New Roman" w:hAnsi="Arial" w:cs="Arial"/>
          <w:color w:val="000000"/>
          <w:sz w:val="24"/>
          <w:szCs w:val="24"/>
          <w:lang w:eastAsia="pl-PL"/>
        </w:rPr>
        <w:t xml:space="preserve"> czynność  Zamawiającego, podjętą w postepo</w:t>
      </w:r>
      <w:r w:rsidR="0000632D" w:rsidRPr="002242C0">
        <w:rPr>
          <w:rFonts w:ascii="Arial" w:eastAsia="Times New Roman" w:hAnsi="Arial" w:cs="Arial"/>
          <w:color w:val="000000"/>
          <w:sz w:val="24"/>
          <w:szCs w:val="24"/>
          <w:lang w:eastAsia="pl-PL"/>
        </w:rPr>
        <w:t>wanių o udzielenie zamówienia,</w:t>
      </w:r>
      <w:r w:rsidR="00BB55E9" w:rsidRPr="002242C0">
        <w:rPr>
          <w:rFonts w:ascii="Arial" w:eastAsia="Times New Roman" w:hAnsi="Arial" w:cs="Arial"/>
          <w:color w:val="000000"/>
          <w:sz w:val="24"/>
          <w:szCs w:val="24"/>
          <w:lang w:eastAsia="pl-PL"/>
        </w:rPr>
        <w:t xml:space="preserve"> w tym na projektowane postanowienie umowy;  </w:t>
      </w:r>
    </w:p>
    <w:p w14:paraId="52D7C3A1" w14:textId="4E5913C3" w:rsidR="00BB55E9" w:rsidRPr="002242C0" w:rsidRDefault="00BB55E9" w:rsidP="00F9013F">
      <w:pPr>
        <w:numPr>
          <w:ilvl w:val="1"/>
          <w:numId w:val="5"/>
        </w:numPr>
        <w:spacing w:before="120" w:after="120" w:line="20" w:lineRule="atLeast"/>
        <w:ind w:left="993"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zaniec</w:t>
      </w:r>
      <w:r w:rsidR="00370050" w:rsidRPr="002242C0">
        <w:rPr>
          <w:rFonts w:ascii="Arial" w:eastAsia="Times New Roman" w:hAnsi="Arial" w:cs="Arial"/>
          <w:color w:val="000000"/>
          <w:sz w:val="24"/>
          <w:szCs w:val="24"/>
          <w:lang w:eastAsia="pl-PL"/>
        </w:rPr>
        <w:t>hanie czynnoścí w postepowaniu</w:t>
      </w:r>
      <w:r w:rsidRPr="002242C0">
        <w:rPr>
          <w:rFonts w:ascii="Arial" w:eastAsia="Times New Roman" w:hAnsi="Arial" w:cs="Arial"/>
          <w:color w:val="000000"/>
          <w:sz w:val="24"/>
          <w:szCs w:val="24"/>
          <w:lang w:eastAsia="pl-PL"/>
        </w:rPr>
        <w:t xml:space="preserve"> o udzielenie zamówienia</w:t>
      </w:r>
      <w:r w:rsidR="0000632D" w:rsidRPr="002242C0">
        <w:rPr>
          <w:rFonts w:ascii="Arial" w:eastAsia="Times New Roman" w:hAnsi="Arial" w:cs="Arial"/>
          <w:color w:val="000000"/>
          <w:sz w:val="24"/>
          <w:szCs w:val="24"/>
          <w:lang w:eastAsia="pl-PL"/>
        </w:rPr>
        <w:t>,</w:t>
      </w:r>
      <w:r w:rsidRPr="002242C0">
        <w:rPr>
          <w:rFonts w:ascii="Arial" w:eastAsia="Times New Roman" w:hAnsi="Arial" w:cs="Arial"/>
          <w:color w:val="000000"/>
          <w:sz w:val="24"/>
          <w:szCs w:val="24"/>
          <w:lang w:eastAsia="pl-PL"/>
        </w:rPr>
        <w:t xml:space="preserve"> do której́ Zam</w:t>
      </w:r>
      <w:r w:rsidR="0000632D" w:rsidRPr="002242C0">
        <w:rPr>
          <w:rFonts w:ascii="Arial" w:eastAsia="Times New Roman" w:hAnsi="Arial" w:cs="Arial"/>
          <w:color w:val="000000"/>
          <w:sz w:val="24"/>
          <w:szCs w:val="24"/>
          <w:lang w:eastAsia="pl-PL"/>
        </w:rPr>
        <w:t>awiający był obowiązany</w:t>
      </w:r>
      <w:r w:rsidRPr="002242C0">
        <w:rPr>
          <w:rFonts w:ascii="Arial" w:eastAsia="Times New Roman" w:hAnsi="Arial" w:cs="Arial"/>
          <w:color w:val="000000"/>
          <w:sz w:val="24"/>
          <w:szCs w:val="24"/>
          <w:lang w:eastAsia="pl-PL"/>
        </w:rPr>
        <w:t xml:space="preserve"> na podstawie ustawy</w:t>
      </w:r>
      <w:r w:rsidR="000B73DD">
        <w:rPr>
          <w:rFonts w:ascii="Arial" w:eastAsia="Times New Roman" w:hAnsi="Arial" w:cs="Arial"/>
          <w:color w:val="000000"/>
          <w:sz w:val="24"/>
          <w:szCs w:val="24"/>
          <w:lang w:eastAsia="pl-PL"/>
        </w:rPr>
        <w:t xml:space="preserve"> </w:t>
      </w:r>
      <w:proofErr w:type="spellStart"/>
      <w:r w:rsidR="000B73DD">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xml:space="preserve">.  </w:t>
      </w:r>
    </w:p>
    <w:p w14:paraId="3E3C1595" w14:textId="77777777" w:rsidR="000A55ED" w:rsidRDefault="0000632D"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Odwołanie wnosi się</w:t>
      </w:r>
      <w:r w:rsidR="00BB55E9" w:rsidRPr="002242C0">
        <w:rPr>
          <w:rFonts w:ascii="Arial" w:eastAsia="Times New Roman" w:hAnsi="Arial" w:cs="Arial"/>
          <w:color w:val="000000"/>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lastRenderedPageBreak/>
        <w:t>Na orzeczenie Krajowej Izby Odwoławczej oraz postanowienie Prezesa Krajowej Izby Odwoławczej, o któryḿ mowa w art. 519 ust. 1</w:t>
      </w:r>
      <w:r w:rsidR="005C79C6">
        <w:rPr>
          <w:rFonts w:ascii="Arial" w:eastAsia="Times New Roman" w:hAnsi="Arial" w:cs="Arial"/>
          <w:color w:val="000000"/>
          <w:sz w:val="24"/>
          <w:szCs w:val="24"/>
          <w:lang w:eastAsia="pl-PL"/>
        </w:rPr>
        <w:t xml:space="preserve"> ustawy</w:t>
      </w:r>
      <w:r w:rsidRPr="000A55ED">
        <w:rPr>
          <w:rFonts w:ascii="Arial" w:eastAsia="Times New Roman" w:hAnsi="Arial" w:cs="Arial"/>
          <w:color w:val="000000"/>
          <w:sz w:val="24"/>
          <w:szCs w:val="24"/>
          <w:lang w:eastAsia="pl-PL"/>
        </w:rPr>
        <w:t xml:space="preserve"> </w:t>
      </w:r>
      <w:proofErr w:type="spellStart"/>
      <w:r w:rsidRPr="000A55ED">
        <w:rPr>
          <w:rFonts w:ascii="Arial" w:eastAsia="Times New Roman" w:hAnsi="Arial" w:cs="Arial"/>
          <w:color w:val="000000"/>
          <w:sz w:val="24"/>
          <w:szCs w:val="24"/>
          <w:lang w:eastAsia="pl-PL"/>
        </w:rPr>
        <w:t>pzp</w:t>
      </w:r>
      <w:proofErr w:type="spellEnd"/>
      <w:r w:rsidRPr="000A55ED">
        <w:rPr>
          <w:rFonts w:ascii="Arial" w:eastAsia="Times New Roman" w:hAnsi="Arial" w:cs="Arial"/>
          <w:color w:val="000000"/>
          <w:sz w:val="24"/>
          <w:szCs w:val="24"/>
          <w:lang w:eastAsia="pl-PL"/>
        </w:rPr>
        <w:t xml:space="preserve">, stronom oraz uczestnikom postepowania odwoławczego przysługuje skarga do sadu. Skargę̨ wnosi się do Sadų Okręgowego w Warszawie za pośrednictweḿ Prezesa Krajowej Izby Odwoławczej. </w:t>
      </w:r>
    </w:p>
    <w:p w14:paraId="5D1FA6CD" w14:textId="5DD75892" w:rsidR="00F775EF" w:rsidRP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Szczegółowe informacje dotyczące środków ochrony prawnej określone są w Dziale IX „Środki ochrony prawnej” </w:t>
      </w:r>
      <w:r w:rsidR="005C79C6">
        <w:rPr>
          <w:rFonts w:ascii="Arial" w:eastAsia="Times New Roman" w:hAnsi="Arial" w:cs="Arial"/>
          <w:color w:val="000000"/>
          <w:sz w:val="24"/>
          <w:szCs w:val="24"/>
          <w:lang w:eastAsia="pl-PL"/>
        </w:rPr>
        <w:t xml:space="preserve">ustawy </w:t>
      </w:r>
      <w:proofErr w:type="spellStart"/>
      <w:r w:rsidRPr="000A55ED">
        <w:rPr>
          <w:rFonts w:ascii="Arial" w:eastAsia="Times New Roman" w:hAnsi="Arial" w:cs="Arial"/>
          <w:color w:val="000000"/>
          <w:sz w:val="24"/>
          <w:szCs w:val="24"/>
          <w:lang w:eastAsia="pl-PL"/>
        </w:rPr>
        <w:t>pzp</w:t>
      </w:r>
      <w:proofErr w:type="spellEnd"/>
      <w:r w:rsidRPr="000A55ED">
        <w:rPr>
          <w:rFonts w:ascii="Arial" w:eastAsia="Times New Roman" w:hAnsi="Arial" w:cs="Arial"/>
          <w:color w:val="000000"/>
          <w:sz w:val="24"/>
          <w:szCs w:val="24"/>
          <w:lang w:eastAsia="pl-PL"/>
        </w:rPr>
        <w:t>.</w:t>
      </w:r>
    </w:p>
    <w:tbl>
      <w:tblPr>
        <w:tblStyle w:val="Tabela-Siatka"/>
        <w:tblW w:w="0" w:type="auto"/>
        <w:tblLook w:val="04A0" w:firstRow="1" w:lastRow="0" w:firstColumn="1" w:lastColumn="0" w:noHBand="0" w:noVBand="1"/>
      </w:tblPr>
      <w:tblGrid>
        <w:gridCol w:w="9060"/>
      </w:tblGrid>
      <w:tr w:rsidR="00FC6D77" w:rsidRPr="002242C0" w14:paraId="68CDCF26" w14:textId="77777777" w:rsidTr="000A55ED">
        <w:tc>
          <w:tcPr>
            <w:tcW w:w="9060" w:type="dxa"/>
            <w:shd w:val="clear" w:color="auto" w:fill="FBE4D5" w:themeFill="accent2" w:themeFillTint="33"/>
          </w:tcPr>
          <w:p w14:paraId="77FD0EA8" w14:textId="0DA7F77D" w:rsidR="000A55ED" w:rsidRPr="000A55ED" w:rsidRDefault="000A55ED" w:rsidP="000A55ED">
            <w:pPr>
              <w:spacing w:before="120" w:after="120" w:line="20" w:lineRule="atLeast"/>
              <w:ind w:right="-2"/>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w:t>
            </w:r>
            <w:r w:rsidRPr="000A55ED">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V</w:t>
            </w:r>
            <w:r w:rsidRPr="000A55ED">
              <w:rPr>
                <w:rFonts w:ascii="Arial" w:eastAsia="Times New Roman" w:hAnsi="Arial" w:cs="Arial"/>
                <w:b/>
                <w:color w:val="000000"/>
                <w:sz w:val="24"/>
                <w:szCs w:val="24"/>
                <w:u w:val="single"/>
                <w:lang w:eastAsia="pl-PL"/>
              </w:rPr>
              <w:t>.</w:t>
            </w:r>
          </w:p>
          <w:p w14:paraId="387B2F2E" w14:textId="0BBD26EE" w:rsidR="00FC6D77" w:rsidRPr="002242C0" w:rsidRDefault="00FC6D77" w:rsidP="000A55E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Wymagania w zakresie zatrudnienia na podstawie stosunku pracy, </w:t>
            </w:r>
            <w:r w:rsidR="00F775EF" w:rsidRPr="002242C0">
              <w:rPr>
                <w:rFonts w:ascii="Arial" w:eastAsia="Times New Roman" w:hAnsi="Arial" w:cs="Arial"/>
                <w:b/>
                <w:color w:val="000000"/>
                <w:sz w:val="24"/>
                <w:szCs w:val="24"/>
                <w:lang w:eastAsia="pl-PL"/>
              </w:rPr>
              <w:br/>
            </w:r>
            <w:r w:rsidRPr="002242C0">
              <w:rPr>
                <w:rFonts w:ascii="Arial" w:eastAsia="Times New Roman" w:hAnsi="Arial" w:cs="Arial"/>
                <w:b/>
                <w:color w:val="000000"/>
                <w:sz w:val="24"/>
                <w:szCs w:val="24"/>
                <w:lang w:eastAsia="pl-PL"/>
              </w:rPr>
              <w:t>w okolicznościach, o których mowa w art. 95</w:t>
            </w:r>
            <w:r w:rsidR="005C79C6">
              <w:rPr>
                <w:rFonts w:ascii="Arial" w:eastAsia="Times New Roman" w:hAnsi="Arial" w:cs="Arial"/>
                <w:b/>
                <w:color w:val="000000"/>
                <w:sz w:val="24"/>
                <w:szCs w:val="24"/>
                <w:lang w:eastAsia="pl-PL"/>
              </w:rPr>
              <w:t xml:space="preserve"> ustawy </w:t>
            </w:r>
            <w:proofErr w:type="spellStart"/>
            <w:r w:rsidR="005C79C6">
              <w:rPr>
                <w:rFonts w:ascii="Arial" w:eastAsia="Times New Roman" w:hAnsi="Arial" w:cs="Arial"/>
                <w:b/>
                <w:color w:val="000000"/>
                <w:sz w:val="24"/>
                <w:szCs w:val="24"/>
                <w:lang w:eastAsia="pl-PL"/>
              </w:rPr>
              <w:t>pzp</w:t>
            </w:r>
            <w:proofErr w:type="spellEnd"/>
          </w:p>
        </w:tc>
      </w:tr>
    </w:tbl>
    <w:p w14:paraId="3762AD2D" w14:textId="77777777" w:rsidR="000A55ED"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w:t>
      </w:r>
      <w:r w:rsidR="001E31D9" w:rsidRPr="002242C0">
        <w:rPr>
          <w:rFonts w:ascii="Arial" w:eastAsia="Times New Roman" w:hAnsi="Arial" w:cs="Arial"/>
          <w:b/>
          <w:sz w:val="24"/>
          <w:szCs w:val="24"/>
          <w:lang w:eastAsia="pl-PL"/>
        </w:rPr>
        <w:t xml:space="preserve"> lub podwykonawcy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2242C0">
        <w:rPr>
          <w:rFonts w:ascii="Arial" w:eastAsia="Times New Roman" w:hAnsi="Arial" w:cs="Arial"/>
          <w:sz w:val="24"/>
          <w:szCs w:val="24"/>
          <w:lang w:eastAsia="pl-PL"/>
        </w:rPr>
        <w:t xml:space="preserve"> 1974 r. – Kodeks pracy (Dz.U. </w:t>
      </w:r>
      <w:r w:rsidRPr="002242C0">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realizacjach ww. czynności określa załącznik </w:t>
      </w:r>
      <w:r w:rsidR="00E6579D" w:rsidRPr="002242C0">
        <w:rPr>
          <w:rFonts w:ascii="Arial" w:eastAsia="Times New Roman" w:hAnsi="Arial" w:cs="Arial"/>
          <w:sz w:val="24"/>
          <w:szCs w:val="24"/>
          <w:lang w:eastAsia="pl-PL"/>
        </w:rPr>
        <w:t xml:space="preserve">nr 7 </w:t>
      </w:r>
      <w:r w:rsidRPr="002242C0">
        <w:rPr>
          <w:rFonts w:ascii="Arial" w:eastAsia="Times New Roman" w:hAnsi="Arial" w:cs="Arial"/>
          <w:sz w:val="24"/>
          <w:szCs w:val="24"/>
          <w:lang w:eastAsia="pl-PL"/>
        </w:rPr>
        <w:t>do umowy.</w:t>
      </w:r>
    </w:p>
    <w:p w14:paraId="542AE9FF" w14:textId="3B4F9BA8" w:rsidR="00A23201"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sidR="001E31D9" w:rsidRPr="000A55ED">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w:t>
      </w:r>
      <w:r w:rsidR="00A23959" w:rsidRPr="000A55ED">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FE3543" w:rsidRPr="002242C0" w14:paraId="22B9C718" w14:textId="77777777" w:rsidTr="000A55ED">
        <w:trPr>
          <w:trHeight w:val="608"/>
        </w:trPr>
        <w:tc>
          <w:tcPr>
            <w:tcW w:w="9060" w:type="dxa"/>
            <w:shd w:val="clear" w:color="auto" w:fill="FBE4D5" w:themeFill="accent2" w:themeFillTint="33"/>
          </w:tcPr>
          <w:p w14:paraId="51E432D9" w14:textId="426531FE" w:rsidR="000A55ED" w:rsidRPr="000A55ED" w:rsidRDefault="000A55ED" w:rsidP="000A55ED">
            <w:pPr>
              <w:autoSpaceDE w:val="0"/>
              <w:autoSpaceDN w:val="0"/>
              <w:adjustRightInd w:val="0"/>
              <w:spacing w:before="120" w:after="120" w:line="20" w:lineRule="atLeast"/>
              <w:jc w:val="center"/>
              <w:rPr>
                <w:rFonts w:ascii="Arial" w:hAnsi="Arial" w:cs="Arial"/>
                <w:b/>
                <w:bCs/>
                <w:color w:val="000000"/>
                <w:sz w:val="24"/>
                <w:szCs w:val="24"/>
                <w:u w:val="single"/>
              </w:rPr>
            </w:pPr>
            <w:r w:rsidRPr="000A55ED">
              <w:rPr>
                <w:rFonts w:ascii="Arial" w:hAnsi="Arial" w:cs="Arial"/>
                <w:b/>
                <w:bCs/>
                <w:color w:val="000000"/>
                <w:sz w:val="24"/>
                <w:szCs w:val="24"/>
                <w:u w:val="single"/>
              </w:rPr>
              <w:t xml:space="preserve">Rozdział </w:t>
            </w:r>
            <w:r w:rsidR="002C5F12">
              <w:rPr>
                <w:rFonts w:ascii="Arial" w:hAnsi="Arial" w:cs="Arial"/>
                <w:b/>
                <w:bCs/>
                <w:color w:val="000000"/>
                <w:sz w:val="24"/>
                <w:szCs w:val="24"/>
                <w:u w:val="single"/>
              </w:rPr>
              <w:t>XXV</w:t>
            </w:r>
            <w:r w:rsidR="00FE3543" w:rsidRPr="000A55ED">
              <w:rPr>
                <w:rFonts w:ascii="Arial" w:hAnsi="Arial" w:cs="Arial"/>
                <w:b/>
                <w:bCs/>
                <w:color w:val="000000"/>
                <w:sz w:val="24"/>
                <w:szCs w:val="24"/>
                <w:u w:val="single"/>
              </w:rPr>
              <w:t>.</w:t>
            </w:r>
          </w:p>
          <w:p w14:paraId="2CB47A04" w14:textId="0A6365EA" w:rsidR="00FE3543" w:rsidRPr="002242C0" w:rsidRDefault="001162FE" w:rsidP="000A55ED">
            <w:pPr>
              <w:autoSpaceDE w:val="0"/>
              <w:autoSpaceDN w:val="0"/>
              <w:adjustRightInd w:val="0"/>
              <w:spacing w:before="120" w:after="120" w:line="20" w:lineRule="atLeast"/>
              <w:jc w:val="center"/>
              <w:rPr>
                <w:rFonts w:ascii="Arial" w:hAnsi="Arial" w:cs="Arial"/>
                <w:color w:val="000000"/>
                <w:sz w:val="24"/>
                <w:szCs w:val="24"/>
              </w:rPr>
            </w:pPr>
            <w:r w:rsidRPr="002242C0">
              <w:rPr>
                <w:rFonts w:ascii="Arial" w:hAnsi="Arial" w:cs="Arial"/>
                <w:b/>
                <w:bCs/>
                <w:color w:val="000000"/>
                <w:sz w:val="24"/>
                <w:szCs w:val="24"/>
              </w:rPr>
              <w:t>Podwykonawstwo</w:t>
            </w:r>
          </w:p>
        </w:tc>
      </w:tr>
    </w:tbl>
    <w:p w14:paraId="4B0A128C" w14:textId="7153B761" w:rsidR="0060560B" w:rsidRPr="002242C0" w:rsidRDefault="0060560B" w:rsidP="00951CB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Wykonawca może powierzyć wykonanie części zamówienia podwykonawcy (podwykonawcom). </w:t>
      </w:r>
    </w:p>
    <w:p w14:paraId="5C7650E9" w14:textId="05DB6749" w:rsidR="0060560B" w:rsidRPr="002242C0" w:rsidRDefault="0060560B" w:rsidP="00951CB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t>
      </w:r>
      <w:r w:rsidRPr="002242C0">
        <w:rPr>
          <w:rFonts w:ascii="Arial" w:hAnsi="Arial" w:cs="Arial"/>
          <w:b/>
          <w:sz w:val="24"/>
          <w:szCs w:val="24"/>
          <w:lang w:val="pl"/>
        </w:rPr>
        <w:t>nie zastrzega</w:t>
      </w:r>
      <w:r w:rsidRPr="002242C0">
        <w:rPr>
          <w:rFonts w:ascii="Arial" w:hAnsi="Arial" w:cs="Arial"/>
          <w:sz w:val="24"/>
          <w:szCs w:val="24"/>
          <w:lang w:val="pl"/>
        </w:rPr>
        <w:t xml:space="preserve"> obowiązku osobistego wykonania przez Wykonawcę kluczowych części zamówienia.</w:t>
      </w:r>
    </w:p>
    <w:p w14:paraId="420AE27F" w14:textId="7F7FE68C" w:rsidR="0060560B" w:rsidRPr="002242C0" w:rsidRDefault="0060560B" w:rsidP="00951CB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wymaga, aby w przypadku powierzenia części zamówienia podwykonawcom, Wykonawca wskazał w </w:t>
      </w:r>
      <w:r w:rsidR="001162FE" w:rsidRPr="002242C0">
        <w:rPr>
          <w:rFonts w:ascii="Arial" w:hAnsi="Arial" w:cs="Arial"/>
          <w:sz w:val="24"/>
          <w:szCs w:val="24"/>
          <w:lang w:val="pl"/>
        </w:rPr>
        <w:t>formularz ofertowym</w:t>
      </w:r>
      <w:r w:rsidRPr="002242C0">
        <w:rPr>
          <w:rFonts w:ascii="Arial" w:hAnsi="Arial" w:cs="Arial"/>
          <w:sz w:val="24"/>
          <w:szCs w:val="24"/>
          <w:lang w:val="pl"/>
        </w:rPr>
        <w:t xml:space="preserve"> części zamówienia, których wykonanie zamierza powierzyć podwykonawcom oraz podał (o ile są mu wiadome na tym etapie) nazwy (firmy) tych podwykonawców.</w:t>
      </w:r>
    </w:p>
    <w:p w14:paraId="68BC7DBF" w14:textId="3031A3BE" w:rsidR="00D914D7" w:rsidRDefault="00D914D7" w:rsidP="00951CB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Szczegóły związane z podwykonawstwem określa §</w:t>
      </w:r>
      <w:r w:rsidR="00641D8A" w:rsidRPr="002242C0">
        <w:rPr>
          <w:rFonts w:ascii="Arial" w:hAnsi="Arial" w:cs="Arial"/>
          <w:sz w:val="24"/>
          <w:szCs w:val="24"/>
          <w:lang w:val="pl"/>
        </w:rPr>
        <w:t xml:space="preserve">  4 projektu umowy -</w:t>
      </w:r>
      <w:r w:rsidRPr="002242C0">
        <w:rPr>
          <w:rFonts w:ascii="Arial" w:hAnsi="Arial" w:cs="Arial"/>
          <w:sz w:val="24"/>
          <w:szCs w:val="24"/>
          <w:lang w:val="pl"/>
        </w:rPr>
        <w:t xml:space="preserve"> załącznik nr 2 do SWZ</w:t>
      </w:r>
      <w:r w:rsidR="00641D8A" w:rsidRPr="002242C0">
        <w:rPr>
          <w:rFonts w:ascii="Arial" w:hAnsi="Arial" w:cs="Arial"/>
          <w:sz w:val="24"/>
          <w:szCs w:val="24"/>
          <w:lang w:val="pl"/>
        </w:rPr>
        <w:t>.</w:t>
      </w:r>
    </w:p>
    <w:tbl>
      <w:tblPr>
        <w:tblStyle w:val="Tabela-Siatka"/>
        <w:tblW w:w="0" w:type="auto"/>
        <w:tblLook w:val="04A0" w:firstRow="1" w:lastRow="0" w:firstColumn="1" w:lastColumn="0" w:noHBand="0" w:noVBand="1"/>
      </w:tblPr>
      <w:tblGrid>
        <w:gridCol w:w="9060"/>
      </w:tblGrid>
      <w:tr w:rsidR="00893842" w:rsidRPr="002242C0" w14:paraId="726A8901" w14:textId="77777777" w:rsidTr="00893842">
        <w:trPr>
          <w:trHeight w:val="608"/>
        </w:trPr>
        <w:tc>
          <w:tcPr>
            <w:tcW w:w="9060" w:type="dxa"/>
            <w:shd w:val="clear" w:color="auto" w:fill="FBE4D5" w:themeFill="accent2" w:themeFillTint="33"/>
          </w:tcPr>
          <w:p w14:paraId="09445047" w14:textId="1C6EE594" w:rsidR="00893842" w:rsidRPr="00893842" w:rsidRDefault="002C5F1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00893842" w:rsidRPr="00893842">
              <w:rPr>
                <w:rFonts w:ascii="Arial" w:hAnsi="Arial" w:cs="Arial"/>
                <w:b/>
                <w:bCs/>
                <w:color w:val="000000"/>
                <w:sz w:val="24"/>
                <w:szCs w:val="24"/>
                <w:u w:val="single"/>
              </w:rPr>
              <w:t>V</w:t>
            </w:r>
            <w:r>
              <w:rPr>
                <w:rFonts w:ascii="Arial" w:hAnsi="Arial" w:cs="Arial"/>
                <w:b/>
                <w:bCs/>
                <w:color w:val="000000"/>
                <w:sz w:val="24"/>
                <w:szCs w:val="24"/>
                <w:u w:val="single"/>
              </w:rPr>
              <w:t>I</w:t>
            </w:r>
            <w:r w:rsidR="00893842" w:rsidRPr="00893842">
              <w:rPr>
                <w:rFonts w:ascii="Arial" w:hAnsi="Arial" w:cs="Arial"/>
                <w:b/>
                <w:bCs/>
                <w:color w:val="000000"/>
                <w:sz w:val="24"/>
                <w:szCs w:val="24"/>
                <w:u w:val="single"/>
              </w:rPr>
              <w:t>.</w:t>
            </w:r>
          </w:p>
          <w:p w14:paraId="57765A14" w14:textId="4285DD99" w:rsidR="00893842" w:rsidRPr="00893842" w:rsidRDefault="00893842" w:rsidP="00893842">
            <w:pPr>
              <w:autoSpaceDE w:val="0"/>
              <w:autoSpaceDN w:val="0"/>
              <w:adjustRightInd w:val="0"/>
              <w:spacing w:before="120" w:after="120" w:line="20" w:lineRule="atLeast"/>
              <w:jc w:val="center"/>
              <w:rPr>
                <w:rFonts w:ascii="Arial" w:hAnsi="Arial" w:cs="Arial"/>
                <w:color w:val="000000"/>
                <w:sz w:val="24"/>
                <w:szCs w:val="24"/>
              </w:rPr>
            </w:pPr>
            <w:r w:rsidRPr="00893842">
              <w:rPr>
                <w:rFonts w:ascii="Arial" w:hAnsi="Arial" w:cs="Arial"/>
                <w:b/>
                <w:bCs/>
                <w:color w:val="000000"/>
                <w:sz w:val="24"/>
                <w:szCs w:val="24"/>
              </w:rPr>
              <w:t>Wymagania dotyczące WADIUM</w:t>
            </w:r>
          </w:p>
        </w:tc>
      </w:tr>
    </w:tbl>
    <w:p w14:paraId="6228D8A1" w14:textId="37D3ACB5" w:rsidR="00543912" w:rsidRPr="00543912" w:rsidRDefault="00F17268" w:rsidP="00621D91">
      <w:pPr>
        <w:pStyle w:val="Akapitzlist"/>
        <w:numPr>
          <w:ilvl w:val="0"/>
          <w:numId w:val="41"/>
        </w:numPr>
        <w:autoSpaceDE w:val="0"/>
        <w:autoSpaceDN w:val="0"/>
        <w:adjustRightInd w:val="0"/>
        <w:spacing w:before="120" w:after="12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lastRenderedPageBreak/>
        <w:t xml:space="preserve">Wykonawca przystępujący do postępowania jest zobowiązany, przed upływem terminu składania ofert, wnieść wadium w kwocie: </w:t>
      </w:r>
      <w:r w:rsidR="00097809">
        <w:rPr>
          <w:rFonts w:ascii="Arial" w:hAnsi="Arial" w:cs="Arial"/>
          <w:b/>
          <w:bCs/>
          <w:color w:val="000000"/>
          <w:sz w:val="24"/>
          <w:szCs w:val="24"/>
        </w:rPr>
        <w:t>3</w:t>
      </w:r>
      <w:r w:rsidR="00EF1298" w:rsidRPr="00543912">
        <w:rPr>
          <w:rFonts w:ascii="Arial" w:hAnsi="Arial" w:cs="Arial"/>
          <w:b/>
          <w:bCs/>
          <w:color w:val="000000"/>
          <w:sz w:val="24"/>
          <w:szCs w:val="24"/>
        </w:rPr>
        <w:t xml:space="preserve">.000,00 zł </w:t>
      </w:r>
      <w:r w:rsidRPr="00543912">
        <w:rPr>
          <w:rFonts w:ascii="Arial" w:hAnsi="Arial" w:cs="Arial"/>
          <w:b/>
          <w:bCs/>
          <w:color w:val="000000"/>
          <w:sz w:val="24"/>
          <w:szCs w:val="24"/>
        </w:rPr>
        <w:t xml:space="preserve"> (słownie: </w:t>
      </w:r>
      <w:r w:rsidR="005A2ED1">
        <w:rPr>
          <w:rFonts w:ascii="Arial" w:hAnsi="Arial" w:cs="Arial"/>
          <w:b/>
          <w:bCs/>
          <w:color w:val="000000"/>
          <w:sz w:val="24"/>
          <w:szCs w:val="24"/>
        </w:rPr>
        <w:t>trzy</w:t>
      </w:r>
      <w:r w:rsidR="00887119" w:rsidRPr="00543912">
        <w:rPr>
          <w:rFonts w:ascii="Arial" w:hAnsi="Arial" w:cs="Arial"/>
          <w:b/>
          <w:bCs/>
          <w:color w:val="000000"/>
          <w:sz w:val="24"/>
          <w:szCs w:val="24"/>
        </w:rPr>
        <w:t xml:space="preserve"> tysi</w:t>
      </w:r>
      <w:r w:rsidR="005A2ED1">
        <w:rPr>
          <w:rFonts w:ascii="Arial" w:hAnsi="Arial" w:cs="Arial"/>
          <w:b/>
          <w:bCs/>
          <w:color w:val="000000"/>
          <w:sz w:val="24"/>
          <w:szCs w:val="24"/>
        </w:rPr>
        <w:t>ące</w:t>
      </w:r>
      <w:r w:rsidR="00097809">
        <w:rPr>
          <w:rFonts w:ascii="Arial" w:hAnsi="Arial" w:cs="Arial"/>
          <w:b/>
          <w:bCs/>
          <w:color w:val="000000"/>
          <w:sz w:val="24"/>
          <w:szCs w:val="24"/>
        </w:rPr>
        <w:t xml:space="preserve"> </w:t>
      </w:r>
      <w:r w:rsidRPr="00543912">
        <w:rPr>
          <w:rFonts w:ascii="Arial" w:hAnsi="Arial" w:cs="Arial"/>
          <w:b/>
          <w:bCs/>
          <w:color w:val="000000"/>
          <w:sz w:val="24"/>
          <w:szCs w:val="24"/>
        </w:rPr>
        <w:t>złotych</w:t>
      </w:r>
      <w:r w:rsidR="00EF1298" w:rsidRPr="00543912">
        <w:rPr>
          <w:rFonts w:ascii="Arial" w:hAnsi="Arial" w:cs="Arial"/>
          <w:b/>
          <w:bCs/>
          <w:color w:val="000000"/>
          <w:sz w:val="24"/>
          <w:szCs w:val="24"/>
        </w:rPr>
        <w:t xml:space="preserve"> 00/100</w:t>
      </w:r>
      <w:r w:rsidRPr="00543912">
        <w:rPr>
          <w:rFonts w:ascii="Arial" w:hAnsi="Arial" w:cs="Arial"/>
          <w:b/>
          <w:bCs/>
          <w:color w:val="000000"/>
          <w:sz w:val="24"/>
          <w:szCs w:val="24"/>
        </w:rPr>
        <w:t xml:space="preserve">). </w:t>
      </w:r>
    </w:p>
    <w:p w14:paraId="001199EE" w14:textId="77777777" w:rsidR="00543912" w:rsidRPr="00543912" w:rsidRDefault="00F17268" w:rsidP="00621D91">
      <w:pPr>
        <w:pStyle w:val="Akapitzlist"/>
        <w:numPr>
          <w:ilvl w:val="0"/>
          <w:numId w:val="41"/>
        </w:numPr>
        <w:autoSpaceDE w:val="0"/>
        <w:autoSpaceDN w:val="0"/>
        <w:adjustRightInd w:val="0"/>
        <w:spacing w:before="120" w:after="12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t xml:space="preserve">Wadium musi obejmować pełen okres związania ofertą tj. do dnia </w:t>
      </w:r>
      <w:r w:rsidR="009269DE" w:rsidRPr="00543912">
        <w:rPr>
          <w:rFonts w:ascii="Arial" w:hAnsi="Arial" w:cs="Arial"/>
          <w:color w:val="000000"/>
          <w:sz w:val="24"/>
          <w:szCs w:val="24"/>
        </w:rPr>
        <w:t xml:space="preserve">ustalonego </w:t>
      </w:r>
      <w:r w:rsidR="009269DE" w:rsidRPr="00543912">
        <w:rPr>
          <w:rFonts w:ascii="Arial" w:hAnsi="Arial" w:cs="Arial"/>
          <w:color w:val="000000"/>
          <w:sz w:val="24"/>
          <w:szCs w:val="24"/>
        </w:rPr>
        <w:br/>
        <w:t xml:space="preserve">w </w:t>
      </w:r>
      <w:r w:rsidR="009269DE" w:rsidRPr="00543912">
        <w:rPr>
          <w:rFonts w:ascii="Arial" w:hAnsi="Arial" w:cs="Arial"/>
          <w:sz w:val="24"/>
          <w:szCs w:val="24"/>
        </w:rPr>
        <w:t>Rozdziale XI pkt 1 SWZ.</w:t>
      </w:r>
    </w:p>
    <w:p w14:paraId="03738F5D" w14:textId="0B881EC8" w:rsidR="00F17268" w:rsidRPr="00543912" w:rsidRDefault="00F17268" w:rsidP="00621D91">
      <w:pPr>
        <w:pStyle w:val="Akapitzlist"/>
        <w:numPr>
          <w:ilvl w:val="0"/>
          <w:numId w:val="41"/>
        </w:numPr>
        <w:autoSpaceDE w:val="0"/>
        <w:autoSpaceDN w:val="0"/>
        <w:adjustRightInd w:val="0"/>
        <w:spacing w:before="120" w:after="12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t>Wadium może być wniesione w jednej lub kilku formach wskazany</w:t>
      </w:r>
      <w:r w:rsidR="00274A4C" w:rsidRPr="00543912">
        <w:rPr>
          <w:rFonts w:ascii="Arial" w:hAnsi="Arial" w:cs="Arial"/>
          <w:color w:val="000000"/>
          <w:sz w:val="24"/>
          <w:szCs w:val="24"/>
        </w:rPr>
        <w:t xml:space="preserve">ch w art. 97 ust. 7 ustawy </w:t>
      </w:r>
      <w:proofErr w:type="spellStart"/>
      <w:r w:rsidR="00274A4C" w:rsidRPr="00543912">
        <w:rPr>
          <w:rFonts w:ascii="Arial" w:hAnsi="Arial" w:cs="Arial"/>
          <w:color w:val="000000"/>
          <w:sz w:val="24"/>
          <w:szCs w:val="24"/>
        </w:rPr>
        <w:t>Pzp</w:t>
      </w:r>
      <w:proofErr w:type="spellEnd"/>
      <w:r w:rsidR="00274A4C" w:rsidRPr="00543912">
        <w:rPr>
          <w:rFonts w:ascii="Arial" w:hAnsi="Arial" w:cs="Arial"/>
          <w:color w:val="000000"/>
          <w:sz w:val="24"/>
          <w:szCs w:val="24"/>
        </w:rPr>
        <w:t>.:</w:t>
      </w:r>
    </w:p>
    <w:p w14:paraId="68D14EFB" w14:textId="06A7B1D1" w:rsidR="001162FE" w:rsidRPr="00543912" w:rsidRDefault="001162FE" w:rsidP="00621D91">
      <w:pPr>
        <w:pStyle w:val="Akapitzlist"/>
        <w:numPr>
          <w:ilvl w:val="8"/>
          <w:numId w:val="42"/>
        </w:numPr>
        <w:tabs>
          <w:tab w:val="clear" w:pos="6376"/>
        </w:tabs>
        <w:autoSpaceDE w:val="0"/>
        <w:autoSpaceDN w:val="0"/>
        <w:adjustRightInd w:val="0"/>
        <w:spacing w:before="120" w:after="12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 xml:space="preserve">pieniądzu; </w:t>
      </w:r>
    </w:p>
    <w:p w14:paraId="1ECEDAF1" w14:textId="009AF18A" w:rsidR="001162FE" w:rsidRPr="00543912" w:rsidRDefault="001162FE" w:rsidP="00621D91">
      <w:pPr>
        <w:pStyle w:val="Akapitzlist"/>
        <w:numPr>
          <w:ilvl w:val="8"/>
          <w:numId w:val="42"/>
        </w:numPr>
        <w:tabs>
          <w:tab w:val="clear" w:pos="6376"/>
        </w:tabs>
        <w:autoSpaceDE w:val="0"/>
        <w:autoSpaceDN w:val="0"/>
        <w:adjustRightInd w:val="0"/>
        <w:spacing w:before="120" w:after="12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gwarancjach bankowych;</w:t>
      </w:r>
    </w:p>
    <w:p w14:paraId="79AA924A" w14:textId="4C095811" w:rsidR="001162FE" w:rsidRPr="00543912" w:rsidRDefault="001162FE" w:rsidP="00621D91">
      <w:pPr>
        <w:pStyle w:val="Akapitzlist"/>
        <w:numPr>
          <w:ilvl w:val="8"/>
          <w:numId w:val="42"/>
        </w:numPr>
        <w:tabs>
          <w:tab w:val="clear" w:pos="6376"/>
        </w:tabs>
        <w:autoSpaceDE w:val="0"/>
        <w:autoSpaceDN w:val="0"/>
        <w:adjustRightInd w:val="0"/>
        <w:spacing w:before="120" w:after="12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gwarancjach ubezpieczeniowych;</w:t>
      </w:r>
    </w:p>
    <w:p w14:paraId="55407E0D" w14:textId="5538D7DA" w:rsidR="001162FE" w:rsidRPr="00543912" w:rsidRDefault="001162FE" w:rsidP="00621D91">
      <w:pPr>
        <w:pStyle w:val="Akapitzlist"/>
        <w:numPr>
          <w:ilvl w:val="8"/>
          <w:numId w:val="42"/>
        </w:numPr>
        <w:tabs>
          <w:tab w:val="clear" w:pos="6376"/>
        </w:tabs>
        <w:autoSpaceDE w:val="0"/>
        <w:autoSpaceDN w:val="0"/>
        <w:adjustRightInd w:val="0"/>
        <w:spacing w:before="120" w:after="12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poręczeniach udzielanych przez podmioty, o których mowa w art. 6b ust. 5 pkt 2 ustawy z dnia 9 listopada 2000 r. o utworzeniu Polskiej Agencji Rozwoju Przedsiębiorczości (Dz. U. z 2020 r. poz. 299).</w:t>
      </w:r>
    </w:p>
    <w:p w14:paraId="47B5E796" w14:textId="6B37F48D" w:rsidR="00543912" w:rsidRDefault="00F17268" w:rsidP="00621D91">
      <w:pPr>
        <w:pStyle w:val="Akapitzlist"/>
        <w:numPr>
          <w:ilvl w:val="0"/>
          <w:numId w:val="41"/>
        </w:numPr>
        <w:spacing w:before="120" w:after="120" w:line="20" w:lineRule="atLeast"/>
        <w:ind w:left="426"/>
        <w:contextualSpacing w:val="0"/>
        <w:jc w:val="both"/>
        <w:rPr>
          <w:rFonts w:ascii="Arial" w:hAnsi="Arial" w:cs="Arial"/>
          <w:color w:val="000000"/>
          <w:sz w:val="24"/>
          <w:szCs w:val="24"/>
        </w:rPr>
      </w:pPr>
      <w:r w:rsidRPr="00543912">
        <w:rPr>
          <w:rFonts w:ascii="Arial" w:hAnsi="Arial" w:cs="Arial"/>
          <w:color w:val="000000"/>
          <w:sz w:val="24"/>
          <w:szCs w:val="24"/>
        </w:rPr>
        <w:t>Wadium wnoszone w pieniądzu należy wpłacić przelewem na rachunek bankowy</w:t>
      </w:r>
      <w:r w:rsidR="002A2079" w:rsidRPr="00543912">
        <w:rPr>
          <w:rFonts w:ascii="Arial" w:eastAsia="Calibri" w:hAnsi="Arial" w:cs="Arial"/>
          <w:bCs/>
          <w:iCs/>
          <w:sz w:val="24"/>
          <w:szCs w:val="24"/>
        </w:rPr>
        <w:t xml:space="preserve"> Zamawiającego </w:t>
      </w:r>
      <w:r w:rsidR="002A2079" w:rsidRPr="00543912">
        <w:rPr>
          <w:rFonts w:ascii="Arial" w:eastAsia="Calibri" w:hAnsi="Arial" w:cs="Arial"/>
          <w:b/>
          <w:sz w:val="24"/>
          <w:szCs w:val="24"/>
        </w:rPr>
        <w:t xml:space="preserve">11 Wojskowy Oddział Gospodarczy w Bydgoszczy </w:t>
      </w:r>
      <w:r w:rsidR="002A2079" w:rsidRPr="00543912">
        <w:rPr>
          <w:rFonts w:ascii="Arial" w:eastAsia="Calibri" w:hAnsi="Arial" w:cs="Arial"/>
          <w:sz w:val="24"/>
          <w:szCs w:val="24"/>
        </w:rPr>
        <w:t xml:space="preserve">- </w:t>
      </w:r>
      <w:r w:rsidR="002A2079" w:rsidRPr="00543912">
        <w:rPr>
          <w:rFonts w:ascii="Arial" w:eastAsia="Calibri" w:hAnsi="Arial" w:cs="Arial"/>
          <w:b/>
          <w:sz w:val="24"/>
          <w:szCs w:val="24"/>
        </w:rPr>
        <w:t xml:space="preserve">NBP O/O BYDGOSZCZ </w:t>
      </w:r>
      <w:r w:rsidR="002A2079" w:rsidRPr="00543912">
        <w:rPr>
          <w:rFonts w:ascii="Arial" w:hAnsi="Arial" w:cs="Arial"/>
          <w:b/>
          <w:sz w:val="24"/>
          <w:szCs w:val="24"/>
        </w:rPr>
        <w:t>90 1010 1078 0106 2113 9120 2000</w:t>
      </w:r>
      <w:r w:rsidR="002A2079" w:rsidRPr="00543912">
        <w:rPr>
          <w:rFonts w:ascii="Arial" w:hAnsi="Arial" w:cs="Arial"/>
          <w:sz w:val="24"/>
          <w:szCs w:val="24"/>
        </w:rPr>
        <w:t xml:space="preserve"> </w:t>
      </w:r>
      <w:r w:rsidR="002A2079" w:rsidRPr="00543912">
        <w:rPr>
          <w:rFonts w:ascii="Arial" w:eastAsia="Calibri" w:hAnsi="Arial" w:cs="Arial"/>
          <w:sz w:val="24"/>
          <w:szCs w:val="24"/>
        </w:rPr>
        <w:t xml:space="preserve">z dopiskiem </w:t>
      </w:r>
      <w:r w:rsidR="002A2079" w:rsidRPr="00543912">
        <w:rPr>
          <w:rFonts w:ascii="Arial" w:eastAsia="Calibri" w:hAnsi="Arial" w:cs="Arial"/>
          <w:b/>
          <w:sz w:val="24"/>
          <w:szCs w:val="24"/>
          <w:u w:val="single"/>
        </w:rPr>
        <w:t>WADIUM</w:t>
      </w:r>
      <w:r w:rsidR="002A2079" w:rsidRPr="00543912">
        <w:rPr>
          <w:rFonts w:ascii="Arial" w:eastAsia="Calibri" w:hAnsi="Arial" w:cs="Arial"/>
          <w:b/>
          <w:bCs/>
          <w:sz w:val="24"/>
          <w:szCs w:val="24"/>
          <w:u w:val="single"/>
        </w:rPr>
        <w:t xml:space="preserve"> SPRAWA NR </w:t>
      </w:r>
      <w:r w:rsidR="00EF1298" w:rsidRPr="00543912">
        <w:rPr>
          <w:rFonts w:ascii="Arial" w:eastAsia="Calibri" w:hAnsi="Arial" w:cs="Arial"/>
          <w:b/>
          <w:bCs/>
          <w:sz w:val="24"/>
          <w:szCs w:val="24"/>
          <w:u w:val="single"/>
        </w:rPr>
        <w:t>0</w:t>
      </w:r>
      <w:r w:rsidR="005A2ED1">
        <w:rPr>
          <w:rFonts w:ascii="Arial" w:eastAsia="Calibri" w:hAnsi="Arial" w:cs="Arial"/>
          <w:b/>
          <w:bCs/>
          <w:sz w:val="24"/>
          <w:szCs w:val="24"/>
          <w:u w:val="single"/>
        </w:rPr>
        <w:t>7</w:t>
      </w:r>
      <w:r w:rsidR="002A2079" w:rsidRPr="00543912">
        <w:rPr>
          <w:rFonts w:ascii="Arial" w:eastAsia="Calibri" w:hAnsi="Arial" w:cs="Arial"/>
          <w:b/>
          <w:bCs/>
          <w:sz w:val="24"/>
          <w:szCs w:val="24"/>
          <w:u w:val="single"/>
        </w:rPr>
        <w:t>/ZP/RB/INFR/2021</w:t>
      </w:r>
      <w:r w:rsidR="002A2079" w:rsidRPr="00543912">
        <w:rPr>
          <w:rFonts w:ascii="Arial" w:eastAsia="Times New Roman" w:hAnsi="Arial" w:cs="Arial"/>
          <w:sz w:val="24"/>
          <w:szCs w:val="24"/>
          <w:lang w:eastAsia="pl-PL"/>
        </w:rPr>
        <w:t>.</w:t>
      </w:r>
      <w:r w:rsidR="001F577E" w:rsidRPr="00543912">
        <w:rPr>
          <w:rFonts w:ascii="Arial" w:eastAsia="Times New Roman" w:hAnsi="Arial" w:cs="Arial"/>
          <w:sz w:val="24"/>
          <w:szCs w:val="24"/>
          <w:lang w:eastAsia="pl-PL"/>
        </w:rPr>
        <w:t xml:space="preserve"> </w:t>
      </w:r>
      <w:r w:rsidR="001F577E" w:rsidRPr="00543912">
        <w:rPr>
          <w:rFonts w:ascii="Arial" w:hAnsi="Arial" w:cs="Arial"/>
          <w:color w:val="000000"/>
          <w:sz w:val="24"/>
          <w:szCs w:val="24"/>
        </w:rPr>
        <w:t>W</w:t>
      </w:r>
      <w:r w:rsidRPr="00543912">
        <w:rPr>
          <w:rFonts w:ascii="Arial" w:hAnsi="Arial" w:cs="Arial"/>
          <w:color w:val="000000"/>
          <w:sz w:val="24"/>
          <w:szCs w:val="24"/>
        </w:rPr>
        <w:t>adium musi wpłyną</w:t>
      </w:r>
      <w:r w:rsidR="002A2079" w:rsidRPr="00543912">
        <w:rPr>
          <w:rFonts w:ascii="Arial" w:hAnsi="Arial" w:cs="Arial"/>
          <w:color w:val="000000"/>
          <w:sz w:val="24"/>
          <w:szCs w:val="24"/>
        </w:rPr>
        <w:t>ć na wskazany rachunek bankowy Z</w:t>
      </w:r>
      <w:r w:rsidRPr="00543912">
        <w:rPr>
          <w:rFonts w:ascii="Arial" w:hAnsi="Arial" w:cs="Arial"/>
          <w:color w:val="000000"/>
          <w:sz w:val="24"/>
          <w:szCs w:val="24"/>
        </w:rPr>
        <w:t>amawiającego najpóźniej przed upływem terminu składania ofert (decyduje d</w:t>
      </w:r>
      <w:r w:rsidR="002A2079" w:rsidRPr="00543912">
        <w:rPr>
          <w:rFonts w:ascii="Arial" w:hAnsi="Arial" w:cs="Arial"/>
          <w:color w:val="000000"/>
          <w:sz w:val="24"/>
          <w:szCs w:val="24"/>
        </w:rPr>
        <w:t>ata wpływu na rachunek bankowy Z</w:t>
      </w:r>
      <w:r w:rsidRPr="00543912">
        <w:rPr>
          <w:rFonts w:ascii="Arial" w:hAnsi="Arial" w:cs="Arial"/>
          <w:color w:val="000000"/>
          <w:sz w:val="24"/>
          <w:szCs w:val="24"/>
        </w:rPr>
        <w:t xml:space="preserve">amawiającego).  </w:t>
      </w:r>
    </w:p>
    <w:p w14:paraId="1F65DFA4" w14:textId="5C306595" w:rsidR="00F17268" w:rsidRPr="00543912" w:rsidRDefault="00F17268" w:rsidP="00621D91">
      <w:pPr>
        <w:pStyle w:val="Akapitzlist"/>
        <w:numPr>
          <w:ilvl w:val="0"/>
          <w:numId w:val="41"/>
        </w:numPr>
        <w:spacing w:before="120" w:after="120" w:line="20" w:lineRule="atLeast"/>
        <w:ind w:left="426"/>
        <w:contextualSpacing w:val="0"/>
        <w:jc w:val="both"/>
        <w:rPr>
          <w:rFonts w:ascii="Arial" w:hAnsi="Arial" w:cs="Arial"/>
          <w:color w:val="000000"/>
          <w:sz w:val="24"/>
          <w:szCs w:val="24"/>
        </w:rPr>
      </w:pPr>
      <w:r w:rsidRPr="00543912">
        <w:rPr>
          <w:rFonts w:ascii="Arial" w:hAnsi="Arial" w:cs="Arial"/>
          <w:sz w:val="24"/>
          <w:szCs w:val="24"/>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2241610F" w14:textId="4B8A1F92" w:rsidR="00F17268" w:rsidRPr="00893842" w:rsidRDefault="00F17268"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7000FD6B" w:rsidR="00F17268" w:rsidRPr="00893842" w:rsidRDefault="00F17268"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określenie wierzytelności, która ma być zabezpieczona gwarancją/poręczeniem, </w:t>
      </w:r>
    </w:p>
    <w:p w14:paraId="33A7044D" w14:textId="2E003F56" w:rsidR="00F17268" w:rsidRPr="00893842" w:rsidRDefault="00F17268"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kwotę gwarancji/poręczenia, </w:t>
      </w:r>
    </w:p>
    <w:p w14:paraId="295CCC20" w14:textId="173A88E9" w:rsidR="00F17268" w:rsidRPr="00893842" w:rsidRDefault="00F17268"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termin ważności gwarancji/poręczenia, </w:t>
      </w:r>
    </w:p>
    <w:p w14:paraId="680FAC68" w14:textId="71D152AF" w:rsidR="00F17268" w:rsidRPr="00893842" w:rsidRDefault="00F17268"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zobowiązanie gwaranta do zapłacenia kwoty gwarancji/poręczenia </w:t>
      </w:r>
      <w:r w:rsidR="002D499C">
        <w:rPr>
          <w:rFonts w:ascii="Arial" w:hAnsi="Arial" w:cs="Arial"/>
          <w:sz w:val="24"/>
          <w:szCs w:val="24"/>
        </w:rPr>
        <w:t xml:space="preserve">nieodwołanie </w:t>
      </w:r>
      <w:r w:rsidR="00274A4C" w:rsidRPr="00893842">
        <w:rPr>
          <w:rFonts w:ascii="Arial" w:hAnsi="Arial" w:cs="Arial"/>
          <w:sz w:val="24"/>
          <w:szCs w:val="24"/>
        </w:rPr>
        <w:t xml:space="preserve">i </w:t>
      </w:r>
      <w:r w:rsidRPr="00893842">
        <w:rPr>
          <w:rFonts w:ascii="Arial" w:hAnsi="Arial" w:cs="Arial"/>
          <w:sz w:val="24"/>
          <w:szCs w:val="24"/>
        </w:rPr>
        <w:t xml:space="preserve">bezwarunkowo, na pierwsze pisemne żądanie zamawiającego, w sytuacjach określonych w art. 98 ust. 6 ustawy </w:t>
      </w:r>
      <w:proofErr w:type="spellStart"/>
      <w:r w:rsidRPr="00893842">
        <w:rPr>
          <w:rFonts w:ascii="Arial" w:hAnsi="Arial" w:cs="Arial"/>
          <w:sz w:val="24"/>
          <w:szCs w:val="24"/>
        </w:rPr>
        <w:t>Pzp</w:t>
      </w:r>
      <w:proofErr w:type="spellEnd"/>
      <w:r w:rsidRPr="00893842">
        <w:rPr>
          <w:rFonts w:ascii="Arial" w:hAnsi="Arial" w:cs="Arial"/>
          <w:sz w:val="24"/>
          <w:szCs w:val="24"/>
        </w:rPr>
        <w:t xml:space="preserve">. </w:t>
      </w:r>
    </w:p>
    <w:p w14:paraId="405808AC" w14:textId="5D7395AE" w:rsidR="00274A4C" w:rsidRPr="00893842" w:rsidRDefault="00274A4C" w:rsidP="00621D91">
      <w:pPr>
        <w:pStyle w:val="Akapitzlist"/>
        <w:numPr>
          <w:ilvl w:val="0"/>
          <w:numId w:val="43"/>
        </w:numPr>
        <w:autoSpaceDE w:val="0"/>
        <w:autoSpaceDN w:val="0"/>
        <w:adjustRightInd w:val="0"/>
        <w:spacing w:before="120" w:after="120" w:line="20" w:lineRule="atLeast"/>
        <w:jc w:val="both"/>
        <w:rPr>
          <w:rFonts w:ascii="Arial" w:hAnsi="Arial" w:cs="Arial"/>
          <w:sz w:val="24"/>
          <w:szCs w:val="24"/>
          <w:lang w:val="pl"/>
        </w:rPr>
      </w:pPr>
      <w:r w:rsidRPr="00893842">
        <w:rPr>
          <w:rFonts w:ascii="Arial" w:hAnsi="Arial" w:cs="Arial"/>
          <w:sz w:val="24"/>
          <w:szCs w:val="24"/>
          <w:lang w:val="pl"/>
        </w:rPr>
        <w:t xml:space="preserve">w przypadku Wykonawców wspólnie ubiegających się o udzielenie zamówienia (art. 58 </w:t>
      </w:r>
      <w:proofErr w:type="spellStart"/>
      <w:r w:rsidRPr="00893842">
        <w:rPr>
          <w:rFonts w:ascii="Arial" w:hAnsi="Arial" w:cs="Arial"/>
          <w:sz w:val="24"/>
          <w:szCs w:val="24"/>
          <w:lang w:val="pl"/>
        </w:rPr>
        <w:t>Pzp</w:t>
      </w:r>
      <w:proofErr w:type="spellEnd"/>
      <w:r w:rsidRPr="00893842">
        <w:rPr>
          <w:rFonts w:ascii="Arial" w:hAnsi="Arial" w:cs="Arial"/>
          <w:sz w:val="24"/>
          <w:szCs w:val="24"/>
          <w:lang w:val="pl"/>
        </w:rPr>
        <w:t>), Zamawiający wymaga aby poręczenie lub gw</w:t>
      </w:r>
      <w:r w:rsidR="002D499C">
        <w:rPr>
          <w:rFonts w:ascii="Arial" w:hAnsi="Arial" w:cs="Arial"/>
          <w:sz w:val="24"/>
          <w:szCs w:val="24"/>
          <w:lang w:val="pl"/>
        </w:rPr>
        <w:t xml:space="preserve">arancja obejmowała swą treścią </w:t>
      </w:r>
      <w:r w:rsidRPr="00893842">
        <w:rPr>
          <w:rFonts w:ascii="Arial" w:hAnsi="Arial" w:cs="Arial"/>
          <w:sz w:val="24"/>
          <w:szCs w:val="24"/>
          <w:lang w:val="p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AEA062" w14:textId="77777777" w:rsidR="00893842" w:rsidRDefault="00F17268" w:rsidP="00621D91">
      <w:pPr>
        <w:pStyle w:val="Akapitzlist"/>
        <w:numPr>
          <w:ilvl w:val="0"/>
          <w:numId w:val="41"/>
        </w:numPr>
        <w:autoSpaceDE w:val="0"/>
        <w:autoSpaceDN w:val="0"/>
        <w:adjustRightInd w:val="0"/>
        <w:spacing w:before="120" w:after="120" w:line="20" w:lineRule="atLeast"/>
        <w:ind w:left="426"/>
        <w:contextualSpacing w:val="0"/>
        <w:jc w:val="both"/>
        <w:rPr>
          <w:rFonts w:ascii="Arial" w:hAnsi="Arial" w:cs="Arial"/>
          <w:sz w:val="24"/>
          <w:szCs w:val="24"/>
        </w:rPr>
      </w:pPr>
      <w:r w:rsidRPr="00543912">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43912">
        <w:rPr>
          <w:rFonts w:ascii="Arial" w:hAnsi="Arial" w:cs="Arial"/>
          <w:sz w:val="24"/>
          <w:szCs w:val="24"/>
        </w:rPr>
        <w:t>Pzp</w:t>
      </w:r>
      <w:proofErr w:type="spellEnd"/>
      <w:r w:rsidRPr="00543912">
        <w:rPr>
          <w:rFonts w:ascii="Arial" w:hAnsi="Arial" w:cs="Arial"/>
          <w:sz w:val="24"/>
          <w:szCs w:val="24"/>
        </w:rPr>
        <w:t xml:space="preserve">, zamawiający odrzuci ofertę na podstawie art. 226 ust. 1 pkt 14 ustawy </w:t>
      </w:r>
      <w:proofErr w:type="spellStart"/>
      <w:r w:rsidRPr="00543912">
        <w:rPr>
          <w:rFonts w:ascii="Arial" w:hAnsi="Arial" w:cs="Arial"/>
          <w:sz w:val="24"/>
          <w:szCs w:val="24"/>
        </w:rPr>
        <w:t>Pzp</w:t>
      </w:r>
      <w:proofErr w:type="spellEnd"/>
      <w:r w:rsidRPr="00543912">
        <w:rPr>
          <w:rFonts w:ascii="Arial" w:hAnsi="Arial" w:cs="Arial"/>
          <w:sz w:val="24"/>
          <w:szCs w:val="24"/>
        </w:rPr>
        <w:t xml:space="preserve">. </w:t>
      </w:r>
    </w:p>
    <w:p w14:paraId="26B90552" w14:textId="77777777" w:rsidR="00893842" w:rsidRDefault="00F17268" w:rsidP="00621D91">
      <w:pPr>
        <w:pStyle w:val="Akapitzlist"/>
        <w:numPr>
          <w:ilvl w:val="0"/>
          <w:numId w:val="41"/>
        </w:numPr>
        <w:autoSpaceDE w:val="0"/>
        <w:autoSpaceDN w:val="0"/>
        <w:adjustRightInd w:val="0"/>
        <w:spacing w:before="120" w:after="120" w:line="20" w:lineRule="atLeast"/>
        <w:ind w:left="426"/>
        <w:contextualSpacing w:val="0"/>
        <w:jc w:val="both"/>
        <w:rPr>
          <w:rFonts w:ascii="Arial" w:hAnsi="Arial" w:cs="Arial"/>
          <w:sz w:val="24"/>
          <w:szCs w:val="24"/>
        </w:rPr>
      </w:pPr>
      <w:r w:rsidRPr="00893842">
        <w:rPr>
          <w:rFonts w:ascii="Arial" w:hAnsi="Arial" w:cs="Arial"/>
          <w:sz w:val="24"/>
          <w:szCs w:val="24"/>
        </w:rPr>
        <w:t xml:space="preserve">Zamawiający dokona zwrotu wadium na zasadach określonych w art. 98 ust. 1–5 ustawy </w:t>
      </w:r>
      <w:proofErr w:type="spellStart"/>
      <w:r w:rsidRPr="00893842">
        <w:rPr>
          <w:rFonts w:ascii="Arial" w:hAnsi="Arial" w:cs="Arial"/>
          <w:sz w:val="24"/>
          <w:szCs w:val="24"/>
        </w:rPr>
        <w:t>Pzp</w:t>
      </w:r>
      <w:proofErr w:type="spellEnd"/>
      <w:r w:rsidRPr="00893842">
        <w:rPr>
          <w:rFonts w:ascii="Arial" w:hAnsi="Arial" w:cs="Arial"/>
          <w:sz w:val="24"/>
          <w:szCs w:val="24"/>
        </w:rPr>
        <w:t xml:space="preserve">. </w:t>
      </w:r>
    </w:p>
    <w:p w14:paraId="4552B159" w14:textId="77777777" w:rsidR="00893842" w:rsidRDefault="00F17268" w:rsidP="00621D91">
      <w:pPr>
        <w:pStyle w:val="Akapitzlist"/>
        <w:numPr>
          <w:ilvl w:val="0"/>
          <w:numId w:val="41"/>
        </w:numPr>
        <w:autoSpaceDE w:val="0"/>
        <w:autoSpaceDN w:val="0"/>
        <w:adjustRightInd w:val="0"/>
        <w:spacing w:before="120" w:after="120" w:line="20" w:lineRule="atLeast"/>
        <w:ind w:left="426"/>
        <w:contextualSpacing w:val="0"/>
        <w:jc w:val="both"/>
        <w:rPr>
          <w:rFonts w:ascii="Arial" w:hAnsi="Arial" w:cs="Arial"/>
          <w:sz w:val="24"/>
          <w:szCs w:val="24"/>
        </w:rPr>
      </w:pPr>
      <w:r w:rsidRPr="00893842">
        <w:rPr>
          <w:rFonts w:ascii="Arial" w:hAnsi="Arial" w:cs="Arial"/>
          <w:sz w:val="24"/>
          <w:szCs w:val="24"/>
        </w:rPr>
        <w:lastRenderedPageBreak/>
        <w:t xml:space="preserve">Zamawiający zatrzymuje wadium wraz z odsetkami na podstawie art. 98 ust. 6 ustawy </w:t>
      </w:r>
      <w:proofErr w:type="spellStart"/>
      <w:r w:rsidRPr="00893842">
        <w:rPr>
          <w:rFonts w:ascii="Arial" w:hAnsi="Arial" w:cs="Arial"/>
          <w:sz w:val="24"/>
          <w:szCs w:val="24"/>
        </w:rPr>
        <w:t>Pzp</w:t>
      </w:r>
      <w:proofErr w:type="spellEnd"/>
      <w:r w:rsidRPr="00893842">
        <w:rPr>
          <w:rFonts w:ascii="Arial" w:hAnsi="Arial" w:cs="Arial"/>
          <w:sz w:val="24"/>
          <w:szCs w:val="24"/>
        </w:rPr>
        <w:t>.</w:t>
      </w:r>
    </w:p>
    <w:p w14:paraId="20A347A9" w14:textId="77777777" w:rsidR="00893842" w:rsidRPr="00893842" w:rsidRDefault="00A45D9F" w:rsidP="00893842">
      <w:pPr>
        <w:autoSpaceDE w:val="0"/>
        <w:autoSpaceDN w:val="0"/>
        <w:adjustRightInd w:val="0"/>
        <w:spacing w:before="120" w:after="120" w:line="20" w:lineRule="atLeast"/>
        <w:ind w:left="66"/>
        <w:jc w:val="both"/>
        <w:rPr>
          <w:rFonts w:ascii="Arial" w:hAnsi="Arial" w:cs="Arial"/>
          <w:sz w:val="24"/>
          <w:szCs w:val="24"/>
        </w:rPr>
      </w:pPr>
      <w:r w:rsidRPr="00893842">
        <w:rPr>
          <w:rFonts w:ascii="Arial" w:hAnsi="Arial" w:cs="Arial"/>
          <w:b/>
          <w:color w:val="000000"/>
          <w:sz w:val="24"/>
          <w:szCs w:val="24"/>
          <w:u w:val="single"/>
        </w:rPr>
        <w:t>Uwaga:</w:t>
      </w:r>
    </w:p>
    <w:p w14:paraId="197596FD" w14:textId="77777777" w:rsidR="00893842" w:rsidRPr="00893842" w:rsidRDefault="00A45D9F" w:rsidP="00621D91">
      <w:pPr>
        <w:pStyle w:val="Akapitzlist"/>
        <w:numPr>
          <w:ilvl w:val="0"/>
          <w:numId w:val="41"/>
        </w:numPr>
        <w:autoSpaceDE w:val="0"/>
        <w:autoSpaceDN w:val="0"/>
        <w:adjustRightInd w:val="0"/>
        <w:spacing w:before="120" w:after="120" w:line="20" w:lineRule="atLeast"/>
        <w:ind w:left="426"/>
        <w:contextualSpacing w:val="0"/>
        <w:jc w:val="both"/>
        <w:rPr>
          <w:rFonts w:ascii="Arial" w:hAnsi="Arial" w:cs="Arial"/>
          <w:sz w:val="24"/>
          <w:szCs w:val="24"/>
        </w:rPr>
      </w:pPr>
      <w:r w:rsidRPr="00893842">
        <w:rPr>
          <w:rFonts w:ascii="Arial" w:hAnsi="Arial" w:cs="Arial"/>
          <w:color w:val="000000"/>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45543A8A" w:rsidR="00A45D9F" w:rsidRPr="00893842" w:rsidRDefault="00A45D9F" w:rsidP="00621D91">
      <w:pPr>
        <w:pStyle w:val="Akapitzlist"/>
        <w:numPr>
          <w:ilvl w:val="0"/>
          <w:numId w:val="41"/>
        </w:numPr>
        <w:autoSpaceDE w:val="0"/>
        <w:autoSpaceDN w:val="0"/>
        <w:adjustRightInd w:val="0"/>
        <w:spacing w:before="120" w:after="120" w:line="20" w:lineRule="atLeast"/>
        <w:ind w:left="426"/>
        <w:contextualSpacing w:val="0"/>
        <w:jc w:val="both"/>
        <w:rPr>
          <w:rFonts w:ascii="Arial" w:hAnsi="Arial" w:cs="Arial"/>
          <w:sz w:val="24"/>
          <w:szCs w:val="24"/>
        </w:rPr>
      </w:pPr>
      <w:r w:rsidRPr="00893842">
        <w:rPr>
          <w:rFonts w:ascii="Arial" w:hAnsi="Arial" w:cs="Arial"/>
          <w:color w:val="000000"/>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893842" w:rsidRPr="002242C0" w14:paraId="11563E6E" w14:textId="77777777" w:rsidTr="00893842">
        <w:trPr>
          <w:trHeight w:val="608"/>
        </w:trPr>
        <w:tc>
          <w:tcPr>
            <w:tcW w:w="9060" w:type="dxa"/>
            <w:shd w:val="clear" w:color="auto" w:fill="FBE4D5" w:themeFill="accent2" w:themeFillTint="33"/>
          </w:tcPr>
          <w:p w14:paraId="3E12D577" w14:textId="31DA5FBB" w:rsidR="00893842" w:rsidRPr="00893842" w:rsidRDefault="0089384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Pr="00893842">
              <w:rPr>
                <w:rFonts w:ascii="Arial" w:hAnsi="Arial" w:cs="Arial"/>
                <w:b/>
                <w:bCs/>
                <w:color w:val="000000"/>
                <w:sz w:val="24"/>
                <w:szCs w:val="24"/>
                <w:u w:val="single"/>
              </w:rPr>
              <w:t>V</w:t>
            </w:r>
            <w:r w:rsidR="002C5F12">
              <w:rPr>
                <w:rFonts w:ascii="Arial" w:hAnsi="Arial" w:cs="Arial"/>
                <w:b/>
                <w:bCs/>
                <w:color w:val="000000"/>
                <w:sz w:val="24"/>
                <w:szCs w:val="24"/>
                <w:u w:val="single"/>
              </w:rPr>
              <w:t>II</w:t>
            </w:r>
            <w:r w:rsidRPr="00893842">
              <w:rPr>
                <w:rFonts w:ascii="Arial" w:hAnsi="Arial" w:cs="Arial"/>
                <w:b/>
                <w:bCs/>
                <w:color w:val="000000"/>
                <w:sz w:val="24"/>
                <w:szCs w:val="24"/>
                <w:u w:val="single"/>
              </w:rPr>
              <w:t>.</w:t>
            </w:r>
          </w:p>
          <w:p w14:paraId="73940A26" w14:textId="48542502" w:rsidR="00893842" w:rsidRPr="00893842"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2242C0">
              <w:rPr>
                <w:rFonts w:ascii="Arial" w:hAnsi="Arial" w:cs="Arial"/>
                <w:b/>
                <w:sz w:val="24"/>
                <w:szCs w:val="24"/>
              </w:rPr>
              <w:t>ZABEZPIECZENIE NALEŻYTEGO WYKONANIA UMOWY</w:t>
            </w:r>
          </w:p>
        </w:tc>
      </w:tr>
    </w:tbl>
    <w:p w14:paraId="5431960F" w14:textId="3C19E372" w:rsidR="001F577E" w:rsidRPr="002242C0" w:rsidRDefault="001F577E" w:rsidP="00951CBF">
      <w:pPr>
        <w:pStyle w:val="Default"/>
        <w:numPr>
          <w:ilvl w:val="3"/>
          <w:numId w:val="10"/>
        </w:numPr>
        <w:spacing w:before="120" w:after="120" w:line="20" w:lineRule="atLeast"/>
        <w:ind w:left="426"/>
        <w:jc w:val="both"/>
        <w:rPr>
          <w:rFonts w:ascii="Arial" w:hAnsi="Arial" w:cs="Arial"/>
        </w:rPr>
      </w:pPr>
      <w:r w:rsidRPr="002242C0">
        <w:rPr>
          <w:rFonts w:ascii="Arial" w:eastAsia="Times New Roman" w:hAnsi="Arial" w:cs="Arial"/>
          <w:lang w:eastAsia="ar-SA"/>
        </w:rPr>
        <w:t xml:space="preserve">Zamawiający żąda wniesienia, przed zawarciem umowy, zabezpieczenia należytego wykonania umowy w wysokości </w:t>
      </w:r>
      <w:r w:rsidRPr="00097809">
        <w:rPr>
          <w:rFonts w:ascii="Arial" w:eastAsia="Times New Roman" w:hAnsi="Arial" w:cs="Arial"/>
          <w:b/>
          <w:lang w:eastAsia="ar-SA"/>
        </w:rPr>
        <w:t xml:space="preserve">5% ceny całkowitej podanej </w:t>
      </w:r>
      <w:r w:rsidR="00097809">
        <w:rPr>
          <w:rFonts w:ascii="Arial" w:eastAsia="Times New Roman" w:hAnsi="Arial" w:cs="Arial"/>
          <w:b/>
          <w:lang w:eastAsia="ar-SA"/>
        </w:rPr>
        <w:br/>
      </w:r>
      <w:r w:rsidRPr="00097809">
        <w:rPr>
          <w:rFonts w:ascii="Arial" w:eastAsia="Times New Roman" w:hAnsi="Arial" w:cs="Arial"/>
          <w:b/>
          <w:lang w:eastAsia="ar-SA"/>
        </w:rPr>
        <w:t>w ofercie</w:t>
      </w:r>
      <w:r w:rsidRPr="002242C0">
        <w:rPr>
          <w:rFonts w:ascii="Arial" w:eastAsia="Times New Roman" w:hAnsi="Arial" w:cs="Arial"/>
          <w:lang w:eastAsia="ar-SA"/>
        </w:rPr>
        <w:t>.  Zabezpieczenie może by</w:t>
      </w:r>
      <w:r w:rsidRPr="002242C0">
        <w:rPr>
          <w:rFonts w:ascii="Arial" w:eastAsia="TimesNewRoman" w:hAnsi="Arial" w:cs="Arial"/>
          <w:lang w:eastAsia="ar-SA"/>
        </w:rPr>
        <w:t xml:space="preserve">ć </w:t>
      </w:r>
      <w:r w:rsidRPr="002242C0">
        <w:rPr>
          <w:rFonts w:ascii="Arial" w:eastAsia="Times New Roman" w:hAnsi="Arial" w:cs="Arial"/>
          <w:lang w:eastAsia="ar-SA"/>
        </w:rPr>
        <w:t xml:space="preserve">wnoszone według wyboru wykonawcy </w:t>
      </w:r>
      <w:r w:rsidR="00097809">
        <w:rPr>
          <w:rFonts w:ascii="Arial" w:eastAsia="Times New Roman" w:hAnsi="Arial" w:cs="Arial"/>
          <w:lang w:eastAsia="ar-SA"/>
        </w:rPr>
        <w:br/>
      </w:r>
      <w:r w:rsidRPr="002242C0">
        <w:rPr>
          <w:rFonts w:ascii="Arial" w:eastAsia="Times New Roman" w:hAnsi="Arial" w:cs="Arial"/>
          <w:lang w:eastAsia="ar-SA"/>
        </w:rPr>
        <w:t>w jednej lub w kilku nast</w:t>
      </w:r>
      <w:r w:rsidRPr="002242C0">
        <w:rPr>
          <w:rFonts w:ascii="Arial" w:eastAsia="TimesNewRoman" w:hAnsi="Arial" w:cs="Arial"/>
          <w:lang w:eastAsia="ar-SA"/>
        </w:rPr>
        <w:t>ę</w:t>
      </w:r>
      <w:r w:rsidRPr="002242C0">
        <w:rPr>
          <w:rFonts w:ascii="Arial" w:eastAsia="Times New Roman" w:hAnsi="Arial" w:cs="Arial"/>
          <w:lang w:eastAsia="ar-SA"/>
        </w:rPr>
        <w:t>puj</w:t>
      </w:r>
      <w:r w:rsidRPr="002242C0">
        <w:rPr>
          <w:rFonts w:ascii="Arial" w:eastAsia="TimesNewRoman" w:hAnsi="Arial" w:cs="Arial"/>
          <w:lang w:eastAsia="ar-SA"/>
        </w:rPr>
        <w:t>ą</w:t>
      </w:r>
      <w:r w:rsidRPr="002242C0">
        <w:rPr>
          <w:rFonts w:ascii="Arial" w:eastAsia="Times New Roman" w:hAnsi="Arial" w:cs="Arial"/>
          <w:lang w:eastAsia="ar-SA"/>
        </w:rPr>
        <w:t>cych formach</w:t>
      </w:r>
      <w:r w:rsidRPr="002242C0">
        <w:rPr>
          <w:rFonts w:ascii="Arial" w:hAnsi="Arial" w:cs="Arial"/>
        </w:rPr>
        <w:t xml:space="preserve"> wskazanych w art. 450 ust. 1 ustawy </w:t>
      </w:r>
      <w:proofErr w:type="spellStart"/>
      <w:r w:rsidRPr="002242C0">
        <w:rPr>
          <w:rFonts w:ascii="Arial" w:hAnsi="Arial" w:cs="Arial"/>
        </w:rPr>
        <w:t>Pzp</w:t>
      </w:r>
      <w:proofErr w:type="spellEnd"/>
      <w:r w:rsidRPr="002242C0">
        <w:rPr>
          <w:rFonts w:ascii="Arial" w:hAnsi="Arial" w:cs="Arial"/>
        </w:rPr>
        <w:t xml:space="preserve">: </w:t>
      </w:r>
    </w:p>
    <w:p w14:paraId="0D56A4C7" w14:textId="1A0BF49D" w:rsidR="001F577E" w:rsidRPr="00893842" w:rsidRDefault="001F577E" w:rsidP="00621D91">
      <w:pPr>
        <w:pStyle w:val="Akapitzlist"/>
        <w:numPr>
          <w:ilvl w:val="0"/>
          <w:numId w:val="44"/>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w:t>
      </w:r>
    </w:p>
    <w:p w14:paraId="4FFC2C46" w14:textId="4F273F0F" w:rsidR="001F577E" w:rsidRPr="00893842" w:rsidRDefault="001F577E" w:rsidP="00621D91">
      <w:pPr>
        <w:pStyle w:val="Akapitzlist"/>
        <w:numPr>
          <w:ilvl w:val="0"/>
          <w:numId w:val="44"/>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bankowych lub 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spółdzielczej kasy oszcz</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dno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ciowo-kredytowej, z tym, że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 kasy jest zawsze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zaniem pieni</w:t>
      </w:r>
      <w:r w:rsidRPr="00893842">
        <w:rPr>
          <w:rFonts w:ascii="Arial" w:eastAsia="TimesNewRoman" w:hAnsi="Arial" w:cs="Arial"/>
          <w:color w:val="000000"/>
          <w:sz w:val="24"/>
          <w:szCs w:val="24"/>
          <w:lang w:eastAsia="ar-SA"/>
        </w:rPr>
        <w:t>ęż</w:t>
      </w:r>
      <w:r w:rsidRPr="00893842">
        <w:rPr>
          <w:rFonts w:ascii="Arial" w:eastAsia="Times New Roman" w:hAnsi="Arial" w:cs="Arial"/>
          <w:color w:val="000000"/>
          <w:sz w:val="24"/>
          <w:szCs w:val="24"/>
          <w:lang w:eastAsia="ar-SA"/>
        </w:rPr>
        <w:t>nym;</w:t>
      </w:r>
    </w:p>
    <w:p w14:paraId="183B6C4C" w14:textId="361549DF" w:rsidR="001F577E" w:rsidRPr="00893842" w:rsidRDefault="001F577E" w:rsidP="00621D91">
      <w:pPr>
        <w:pStyle w:val="Akapitzlist"/>
        <w:numPr>
          <w:ilvl w:val="0"/>
          <w:numId w:val="44"/>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bankowych;</w:t>
      </w:r>
    </w:p>
    <w:p w14:paraId="3AB6648B" w14:textId="211A596F" w:rsidR="001F577E" w:rsidRPr="00893842" w:rsidRDefault="001F577E" w:rsidP="00621D91">
      <w:pPr>
        <w:pStyle w:val="Akapitzlist"/>
        <w:numPr>
          <w:ilvl w:val="0"/>
          <w:numId w:val="44"/>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ubezpieczeniowych;</w:t>
      </w:r>
    </w:p>
    <w:p w14:paraId="26C0F08F" w14:textId="77777777" w:rsidR="00893842" w:rsidRDefault="001F577E" w:rsidP="00621D91">
      <w:pPr>
        <w:pStyle w:val="Akapitzlist"/>
        <w:numPr>
          <w:ilvl w:val="0"/>
          <w:numId w:val="44"/>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udzielanych przez podmioty, o których mowa w art. 6b ust. 5 pkt ustawy z dnia 9 listopada 2000 r. o utworzeniu Polskiej Agencji Rozwoju Przedsi</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biorczo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 xml:space="preserve">ci. </w:t>
      </w:r>
    </w:p>
    <w:p w14:paraId="65C6ECFE" w14:textId="591676CC" w:rsidR="00893842" w:rsidRPr="005A2ED1" w:rsidRDefault="001F577E" w:rsidP="00621D91">
      <w:pPr>
        <w:pStyle w:val="Akapitzlist"/>
        <w:numPr>
          <w:ilvl w:val="0"/>
          <w:numId w:val="45"/>
        </w:numPr>
        <w:suppressAutoHyphens/>
        <w:autoSpaceDE w:val="0"/>
        <w:spacing w:before="120" w:after="120" w:line="20" w:lineRule="atLeast"/>
        <w:ind w:left="426"/>
        <w:jc w:val="both"/>
        <w:rPr>
          <w:rFonts w:ascii="Arial" w:eastAsia="Times New Roman" w:hAnsi="Arial" w:cs="Arial"/>
          <w:b/>
          <w:sz w:val="24"/>
          <w:szCs w:val="24"/>
          <w:lang w:eastAsia="pl-PL"/>
        </w:rPr>
      </w:pPr>
      <w:r w:rsidRPr="00893842">
        <w:rPr>
          <w:rFonts w:ascii="Arial" w:eastAsia="Times New Roman" w:hAnsi="Arial" w:cs="Arial"/>
          <w:color w:val="000000"/>
          <w:sz w:val="24"/>
          <w:szCs w:val="24"/>
          <w:lang w:eastAsia="ar-SA"/>
        </w:rPr>
        <w:t>Zabezpieczenie wnoszone w 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 wykonawca</w:t>
      </w:r>
      <w:r w:rsidR="00D23A11" w:rsidRPr="00893842">
        <w:rPr>
          <w:rFonts w:ascii="Arial" w:eastAsia="Times New Roman" w:hAnsi="Arial" w:cs="Arial"/>
          <w:color w:val="000000"/>
          <w:sz w:val="24"/>
          <w:szCs w:val="24"/>
          <w:lang w:eastAsia="ar-SA"/>
        </w:rPr>
        <w:t xml:space="preserve"> wpłaca przelewem, z dopiskiem </w:t>
      </w:r>
      <w:r w:rsidRPr="00893842">
        <w:rPr>
          <w:rFonts w:ascii="Arial" w:eastAsia="Times New Roman" w:hAnsi="Arial" w:cs="Arial"/>
          <w:color w:val="000000"/>
          <w:sz w:val="24"/>
          <w:szCs w:val="24"/>
          <w:lang w:eastAsia="ar-SA"/>
        </w:rPr>
        <w:t>„Zabezpiecze</w:t>
      </w:r>
      <w:r w:rsidR="002A2079" w:rsidRPr="00893842">
        <w:rPr>
          <w:rFonts w:ascii="Arial" w:eastAsia="Times New Roman" w:hAnsi="Arial" w:cs="Arial"/>
          <w:color w:val="000000"/>
          <w:sz w:val="24"/>
          <w:szCs w:val="24"/>
          <w:lang w:eastAsia="ar-SA"/>
        </w:rPr>
        <w:t xml:space="preserve">nie należytego wykonania umowy </w:t>
      </w:r>
      <w:r w:rsidR="002A2079" w:rsidRPr="00893842">
        <w:rPr>
          <w:rFonts w:ascii="Arial" w:hAnsi="Arial" w:cs="Arial"/>
          <w:sz w:val="24"/>
          <w:szCs w:val="24"/>
        </w:rPr>
        <w:t>na</w:t>
      </w:r>
      <w:r w:rsidR="002A2079" w:rsidRPr="00893842">
        <w:rPr>
          <w:rFonts w:ascii="Arial" w:hAnsi="Arial" w:cs="Arial"/>
          <w:b/>
          <w:sz w:val="24"/>
          <w:szCs w:val="24"/>
        </w:rPr>
        <w:t xml:space="preserve"> </w:t>
      </w:r>
      <w:r w:rsidR="005A2ED1" w:rsidRPr="005A2ED1">
        <w:rPr>
          <w:rFonts w:ascii="Arial" w:eastAsia="Times New Roman" w:hAnsi="Arial" w:cs="Arial"/>
          <w:b/>
          <w:sz w:val="24"/>
          <w:szCs w:val="24"/>
          <w:lang w:eastAsia="pl-PL"/>
        </w:rPr>
        <w:t xml:space="preserve">Remont częściowy: dwóch dźwigów osobowo-towarowych  w budynku nr 29 </w:t>
      </w:r>
      <w:r w:rsidR="005A2ED1">
        <w:rPr>
          <w:rFonts w:ascii="Arial" w:eastAsia="Times New Roman" w:hAnsi="Arial" w:cs="Arial"/>
          <w:b/>
          <w:sz w:val="24"/>
          <w:szCs w:val="24"/>
          <w:lang w:eastAsia="pl-PL"/>
        </w:rPr>
        <w:br/>
      </w:r>
      <w:r w:rsidR="005A2ED1" w:rsidRPr="005A2ED1">
        <w:rPr>
          <w:rFonts w:ascii="Arial" w:eastAsia="Times New Roman" w:hAnsi="Arial" w:cs="Arial"/>
          <w:b/>
          <w:sz w:val="24"/>
          <w:szCs w:val="24"/>
          <w:lang w:eastAsia="pl-PL"/>
        </w:rPr>
        <w:t>w kompleksie wojskowym przy ulicy Dwernickiego 1 w Bydgoszczy oraz dźwigu towarowo osobowego w budynku nr 34 w kompleksie wojskowym Osówiec</w:t>
      </w:r>
      <w:r w:rsidR="005A2ED1">
        <w:rPr>
          <w:rFonts w:ascii="Arial" w:eastAsia="Times New Roman" w:hAnsi="Arial" w:cs="Arial"/>
          <w:b/>
          <w:sz w:val="24"/>
          <w:szCs w:val="24"/>
          <w:lang w:eastAsia="pl-PL"/>
        </w:rPr>
        <w:t xml:space="preserve"> </w:t>
      </w:r>
      <w:r w:rsidR="002A2079" w:rsidRPr="005A2ED1">
        <w:rPr>
          <w:rFonts w:ascii="Arial" w:hAnsi="Arial" w:cs="Arial"/>
          <w:sz w:val="24"/>
          <w:szCs w:val="24"/>
        </w:rPr>
        <w:t xml:space="preserve">- </w:t>
      </w:r>
      <w:r w:rsidR="00A45D9F" w:rsidRPr="005A2ED1">
        <w:rPr>
          <w:rFonts w:ascii="Arial" w:hAnsi="Arial" w:cs="Arial"/>
          <w:b/>
          <w:sz w:val="24"/>
          <w:szCs w:val="24"/>
        </w:rPr>
        <w:t>0</w:t>
      </w:r>
      <w:r w:rsidR="005A2ED1">
        <w:rPr>
          <w:rFonts w:ascii="Arial" w:hAnsi="Arial" w:cs="Arial"/>
          <w:b/>
          <w:sz w:val="24"/>
          <w:szCs w:val="24"/>
        </w:rPr>
        <w:t>7</w:t>
      </w:r>
      <w:r w:rsidR="002A2079" w:rsidRPr="005A2ED1">
        <w:rPr>
          <w:rFonts w:ascii="Arial" w:hAnsi="Arial" w:cs="Arial"/>
          <w:b/>
          <w:sz w:val="24"/>
          <w:szCs w:val="24"/>
        </w:rPr>
        <w:t>/ZP/RB/INFR/2021</w:t>
      </w:r>
      <w:r w:rsidRPr="005A2ED1">
        <w:rPr>
          <w:rFonts w:ascii="Arial" w:eastAsia="Times New Roman" w:hAnsi="Arial" w:cs="Arial"/>
          <w:bCs/>
          <w:color w:val="000000"/>
          <w:sz w:val="24"/>
          <w:szCs w:val="24"/>
          <w:lang w:eastAsia="ar-SA"/>
        </w:rPr>
        <w:t>,</w:t>
      </w:r>
      <w:r w:rsidRPr="005A2ED1">
        <w:rPr>
          <w:rFonts w:ascii="Arial" w:eastAsia="Times New Roman" w:hAnsi="Arial" w:cs="Arial"/>
          <w:color w:val="000000"/>
          <w:sz w:val="24"/>
          <w:szCs w:val="24"/>
          <w:lang w:eastAsia="ar-SA"/>
        </w:rPr>
        <w:t xml:space="preserve"> na rachunek bankowy zamawiaj</w:t>
      </w:r>
      <w:r w:rsidRPr="005A2ED1">
        <w:rPr>
          <w:rFonts w:ascii="Arial" w:eastAsia="TimesNewRoman" w:hAnsi="Arial" w:cs="Arial"/>
          <w:color w:val="000000"/>
          <w:sz w:val="24"/>
          <w:szCs w:val="24"/>
          <w:lang w:eastAsia="ar-SA"/>
        </w:rPr>
        <w:t>ą</w:t>
      </w:r>
      <w:r w:rsidRPr="005A2ED1">
        <w:rPr>
          <w:rFonts w:ascii="Arial" w:eastAsia="Times New Roman" w:hAnsi="Arial" w:cs="Arial"/>
          <w:color w:val="000000"/>
          <w:sz w:val="24"/>
          <w:szCs w:val="24"/>
          <w:lang w:eastAsia="ar-SA"/>
        </w:rPr>
        <w:t>cego</w:t>
      </w:r>
      <w:r w:rsidR="005A2ED1">
        <w:rPr>
          <w:rFonts w:ascii="Arial" w:eastAsia="Times New Roman" w:hAnsi="Arial" w:cs="Arial"/>
          <w:color w:val="000000"/>
          <w:sz w:val="24"/>
          <w:szCs w:val="24"/>
          <w:lang w:eastAsia="ar-SA"/>
        </w:rPr>
        <w:t xml:space="preserve"> </w:t>
      </w:r>
      <w:r w:rsidR="002A2079" w:rsidRPr="005A2ED1">
        <w:rPr>
          <w:rFonts w:ascii="Arial" w:hAnsi="Arial" w:cs="Arial"/>
          <w:b/>
          <w:sz w:val="24"/>
          <w:szCs w:val="24"/>
        </w:rPr>
        <w:t>11 Wojskowy Oddział Gospodarczy</w:t>
      </w:r>
      <w:r w:rsidR="002A2079" w:rsidRPr="005A2ED1">
        <w:rPr>
          <w:rFonts w:ascii="Arial" w:hAnsi="Arial" w:cs="Arial"/>
          <w:sz w:val="24"/>
          <w:szCs w:val="24"/>
        </w:rPr>
        <w:t xml:space="preserve"> – NBP O/Okręgowy Bydgoszcz </w:t>
      </w:r>
      <w:r w:rsidR="002A2079" w:rsidRPr="005A2ED1">
        <w:rPr>
          <w:rFonts w:ascii="Arial" w:hAnsi="Arial" w:cs="Arial"/>
          <w:b/>
          <w:sz w:val="24"/>
          <w:szCs w:val="24"/>
        </w:rPr>
        <w:t>2</w:t>
      </w:r>
      <w:r w:rsidR="00D23A11" w:rsidRPr="005A2ED1">
        <w:rPr>
          <w:rFonts w:ascii="Arial" w:hAnsi="Arial" w:cs="Arial"/>
          <w:b/>
          <w:sz w:val="24"/>
          <w:szCs w:val="24"/>
        </w:rPr>
        <w:t>7 1010 1078 0106 2113 9120 1000.</w:t>
      </w:r>
    </w:p>
    <w:p w14:paraId="361CCBC1" w14:textId="77777777" w:rsidR="00893842" w:rsidRDefault="001F577E" w:rsidP="00621D91">
      <w:pPr>
        <w:pStyle w:val="Akapitzlist"/>
        <w:numPr>
          <w:ilvl w:val="0"/>
          <w:numId w:val="45"/>
        </w:numPr>
        <w:suppressAutoHyphens/>
        <w:autoSpaceDE w:val="0"/>
        <w:spacing w:before="120" w:after="120" w:line="20" w:lineRule="atLeast"/>
        <w:ind w:left="425" w:hanging="357"/>
        <w:contextualSpacing w:val="0"/>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i nie zawierać klauzuli o odwołalności). </w:t>
      </w:r>
    </w:p>
    <w:p w14:paraId="4E77BC88" w14:textId="7DE7866C" w:rsidR="001F577E" w:rsidRPr="00893842" w:rsidRDefault="001F577E" w:rsidP="00621D91">
      <w:pPr>
        <w:pStyle w:val="Akapitzlist"/>
        <w:numPr>
          <w:ilvl w:val="0"/>
          <w:numId w:val="45"/>
        </w:numPr>
        <w:suppressAutoHyphens/>
        <w:autoSpaceDE w:val="0"/>
        <w:spacing w:before="120" w:after="120" w:line="20" w:lineRule="atLeast"/>
        <w:ind w:left="425" w:hanging="357"/>
        <w:contextualSpacing w:val="0"/>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 xml:space="preserve">W przypadku należytego wykonania przedmiotu umowy – 70 % zabezpieczenie zostanie zwrócone w terminie 30 dni od daty końcowego odbioru robót potwierdzonego protokółem odbioru robót, a pozostała część tj. 30% zostanie zwrócona w terminie 15 dni po upływie okresu rękojmi za wady. </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2242C0" w14:paraId="05AD5F8E" w14:textId="77777777" w:rsidTr="00893842">
        <w:trPr>
          <w:jc w:val="center"/>
        </w:trPr>
        <w:tc>
          <w:tcPr>
            <w:tcW w:w="9060" w:type="dxa"/>
            <w:shd w:val="clear" w:color="auto" w:fill="FBE4D5" w:themeFill="accent2" w:themeFillTint="33"/>
          </w:tcPr>
          <w:p w14:paraId="5E6D4C84" w14:textId="4581B0F3" w:rsidR="00893842" w:rsidRPr="00893842" w:rsidRDefault="00893842" w:rsidP="00893842">
            <w:pPr>
              <w:spacing w:before="120" w:after="120" w:line="20" w:lineRule="atLeast"/>
              <w:ind w:left="176" w:right="-2"/>
              <w:jc w:val="center"/>
              <w:rPr>
                <w:rFonts w:ascii="Arial" w:eastAsia="Times New Roman" w:hAnsi="Arial" w:cs="Arial"/>
                <w:b/>
                <w:color w:val="000000"/>
                <w:sz w:val="24"/>
                <w:szCs w:val="24"/>
                <w:u w:val="single"/>
                <w:lang w:eastAsia="pl-PL"/>
              </w:rPr>
            </w:pPr>
            <w:r w:rsidRPr="00893842">
              <w:rPr>
                <w:rFonts w:ascii="Arial" w:eastAsia="Times New Roman" w:hAnsi="Arial" w:cs="Arial"/>
                <w:b/>
                <w:color w:val="000000"/>
                <w:sz w:val="24"/>
                <w:szCs w:val="24"/>
                <w:u w:val="single"/>
                <w:lang w:eastAsia="pl-PL"/>
              </w:rPr>
              <w:t xml:space="preserve">Rozdział </w:t>
            </w:r>
            <w:r w:rsidR="00530354" w:rsidRPr="00893842">
              <w:rPr>
                <w:rFonts w:ascii="Arial" w:eastAsia="Times New Roman" w:hAnsi="Arial" w:cs="Arial"/>
                <w:b/>
                <w:color w:val="000000"/>
                <w:sz w:val="24"/>
                <w:szCs w:val="24"/>
                <w:u w:val="single"/>
                <w:lang w:eastAsia="pl-PL"/>
              </w:rPr>
              <w:t>XXV</w:t>
            </w:r>
            <w:r w:rsidRPr="00893842">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II</w:t>
            </w:r>
            <w:r w:rsidRPr="00893842">
              <w:rPr>
                <w:rFonts w:ascii="Arial" w:eastAsia="Times New Roman" w:hAnsi="Arial" w:cs="Arial"/>
                <w:b/>
                <w:color w:val="000000"/>
                <w:sz w:val="24"/>
                <w:szCs w:val="24"/>
                <w:u w:val="single"/>
                <w:lang w:eastAsia="pl-PL"/>
              </w:rPr>
              <w:t>.</w:t>
            </w:r>
          </w:p>
          <w:p w14:paraId="09CFD865" w14:textId="70806896" w:rsidR="00FE3543" w:rsidRPr="002242C0" w:rsidRDefault="00530354" w:rsidP="00893842">
            <w:pPr>
              <w:spacing w:before="120" w:after="120" w:line="20" w:lineRule="atLeast"/>
              <w:ind w:left="176"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lastRenderedPageBreak/>
              <w:t xml:space="preserve"> </w:t>
            </w:r>
            <w:r w:rsidR="00FE3543" w:rsidRPr="002242C0">
              <w:rPr>
                <w:rFonts w:ascii="Arial" w:eastAsia="Times New Roman" w:hAnsi="Arial" w:cs="Arial"/>
                <w:b/>
                <w:color w:val="000000"/>
                <w:sz w:val="24"/>
                <w:szCs w:val="24"/>
                <w:lang w:eastAsia="pl-PL"/>
              </w:rPr>
              <w:t>Klauz</w:t>
            </w:r>
            <w:r w:rsidR="00893842">
              <w:rPr>
                <w:rFonts w:ascii="Arial" w:eastAsia="Times New Roman" w:hAnsi="Arial" w:cs="Arial"/>
                <w:b/>
                <w:color w:val="000000"/>
                <w:sz w:val="24"/>
                <w:szCs w:val="24"/>
                <w:lang w:eastAsia="pl-PL"/>
              </w:rPr>
              <w:t>ula informacyjna z art. 13 RODO</w:t>
            </w:r>
            <w:r w:rsidR="00FE3543" w:rsidRPr="00893842">
              <w:rPr>
                <w:rFonts w:ascii="Arial" w:eastAsia="Times New Roman" w:hAnsi="Arial" w:cs="Arial"/>
                <w:b/>
                <w:color w:val="000000"/>
                <w:sz w:val="24"/>
                <w:szCs w:val="24"/>
                <w:vertAlign w:val="superscript"/>
                <w:lang w:eastAsia="pl-PL"/>
              </w:rPr>
              <w:t>1</w:t>
            </w:r>
            <w:r w:rsidR="00FE3543" w:rsidRPr="002242C0">
              <w:rPr>
                <w:rFonts w:ascii="Arial" w:eastAsia="Times New Roman" w:hAnsi="Arial" w:cs="Arial"/>
                <w:b/>
                <w:color w:val="000000"/>
                <w:sz w:val="24"/>
                <w:szCs w:val="24"/>
                <w:lang w:eastAsia="pl-PL"/>
              </w:rPr>
              <w:t xml:space="preserve"> do zastosowania przez Zamawiających w celu związanym z postępowaniem o udzielenie zamówienia publicznego</w:t>
            </w:r>
          </w:p>
        </w:tc>
      </w:tr>
    </w:tbl>
    <w:p w14:paraId="3668BE04" w14:textId="02B6358A" w:rsidR="001B40E8" w:rsidRPr="002242C0" w:rsidRDefault="001B40E8" w:rsidP="00893842">
      <w:pPr>
        <w:spacing w:before="120" w:after="120" w:line="20" w:lineRule="atLeast"/>
        <w:ind w:right="-2"/>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 xml:space="preserve">Zgodnie z art. 13 ust. 1 i 2 </w:t>
      </w:r>
      <w:r w:rsidRPr="002242C0">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42C0">
        <w:rPr>
          <w:rFonts w:ascii="Arial" w:eastAsia="Times New Roman" w:hAnsi="Arial" w:cs="Arial"/>
          <w:sz w:val="24"/>
          <w:szCs w:val="24"/>
          <w:lang w:eastAsia="pl-PL"/>
        </w:rPr>
        <w:t xml:space="preserve">dalej „RODO”, informuję, że: </w:t>
      </w:r>
    </w:p>
    <w:p w14:paraId="6B4E643C" w14:textId="74EF6E9F" w:rsidR="001B40E8" w:rsidRPr="002242C0" w:rsidRDefault="001B40E8" w:rsidP="00621D91">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 xml:space="preserve">administratorem </w:t>
      </w:r>
      <w:bookmarkStart w:id="2" w:name="_Hlk517030663"/>
      <w:r w:rsidRPr="002242C0">
        <w:rPr>
          <w:rFonts w:ascii="Arial" w:eastAsia="Times New Roman" w:hAnsi="Arial" w:cs="Arial"/>
          <w:sz w:val="24"/>
          <w:szCs w:val="24"/>
          <w:lang w:eastAsia="pl-PL"/>
        </w:rPr>
        <w:t xml:space="preserve">Pana/Pani </w:t>
      </w:r>
      <w:bookmarkEnd w:id="2"/>
      <w:r w:rsidRPr="002242C0">
        <w:rPr>
          <w:rFonts w:ascii="Arial" w:eastAsia="Times New Roman" w:hAnsi="Arial" w:cs="Arial"/>
          <w:sz w:val="24"/>
          <w:szCs w:val="24"/>
          <w:lang w:eastAsia="pl-PL"/>
        </w:rPr>
        <w:t xml:space="preserve">danych osobowych jest </w:t>
      </w:r>
      <w:r w:rsidRPr="00646BCF">
        <w:rPr>
          <w:rFonts w:ascii="Arial" w:eastAsia="Times New Roman" w:hAnsi="Arial" w:cs="Arial"/>
          <w:sz w:val="24"/>
          <w:szCs w:val="24"/>
          <w:lang w:eastAsia="pl-PL"/>
        </w:rPr>
        <w:t>1</w:t>
      </w:r>
      <w:r w:rsidR="00A45D9F" w:rsidRPr="00646BCF">
        <w:rPr>
          <w:rFonts w:ascii="Arial" w:eastAsia="Times New Roman" w:hAnsi="Arial" w:cs="Arial"/>
          <w:sz w:val="24"/>
          <w:szCs w:val="24"/>
          <w:lang w:eastAsia="pl-PL"/>
        </w:rPr>
        <w:t xml:space="preserve">1 Wojskowy Oddział Gospodarczy </w:t>
      </w:r>
      <w:r w:rsidRPr="00646BCF">
        <w:rPr>
          <w:rFonts w:ascii="Arial" w:eastAsia="Times New Roman" w:hAnsi="Arial" w:cs="Arial"/>
          <w:sz w:val="24"/>
          <w:szCs w:val="24"/>
          <w:lang w:eastAsia="pl-PL"/>
        </w:rPr>
        <w:t>w Bydgoszczy, ul. Gdańska 147</w:t>
      </w:r>
      <w:r w:rsidRPr="00646BCF">
        <w:rPr>
          <w:rFonts w:ascii="Arial" w:eastAsia="Calibri" w:hAnsi="Arial" w:cs="Arial"/>
          <w:i/>
          <w:sz w:val="24"/>
          <w:szCs w:val="24"/>
        </w:rPr>
        <w:t>;</w:t>
      </w:r>
    </w:p>
    <w:p w14:paraId="39684842" w14:textId="77777777"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Default="001B40E8" w:rsidP="00621D91">
      <w:pPr>
        <w:numPr>
          <w:ilvl w:val="0"/>
          <w:numId w:val="17"/>
        </w:numPr>
        <w:spacing w:before="120" w:after="120" w:line="20" w:lineRule="atLeast"/>
        <w:ind w:left="426" w:hanging="284"/>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Pana/Pani dane osobowe przetwarzane będą na podstawie art. 6 ust. 1 lit. c</w:t>
      </w:r>
      <w:r w:rsidRPr="002242C0">
        <w:rPr>
          <w:rFonts w:ascii="Arial" w:eastAsia="Times New Roman" w:hAnsi="Arial" w:cs="Arial"/>
          <w:i/>
          <w:sz w:val="24"/>
          <w:szCs w:val="24"/>
          <w:lang w:eastAsia="pl-PL"/>
        </w:rPr>
        <w:t xml:space="preserve"> </w:t>
      </w:r>
      <w:r w:rsidR="00646BCF">
        <w:rPr>
          <w:rFonts w:ascii="Arial" w:eastAsia="Times New Roman" w:hAnsi="Arial" w:cs="Arial"/>
          <w:sz w:val="24"/>
          <w:szCs w:val="24"/>
          <w:lang w:eastAsia="pl-PL"/>
        </w:rPr>
        <w:t xml:space="preserve">RODO </w:t>
      </w:r>
      <w:r w:rsidRPr="002242C0">
        <w:rPr>
          <w:rFonts w:ascii="Arial" w:eastAsia="Times New Roman" w:hAnsi="Arial" w:cs="Arial"/>
          <w:sz w:val="24"/>
          <w:szCs w:val="24"/>
          <w:lang w:eastAsia="pl-PL"/>
        </w:rPr>
        <w:t xml:space="preserve">w celu </w:t>
      </w:r>
      <w:r w:rsidRPr="002242C0">
        <w:rPr>
          <w:rFonts w:ascii="Arial" w:eastAsia="Calibri" w:hAnsi="Arial" w:cs="Arial"/>
          <w:sz w:val="24"/>
          <w:szCs w:val="24"/>
        </w:rPr>
        <w:t>związanym z postępowaniem o udzielenie zamówienia publicznego:</w:t>
      </w:r>
    </w:p>
    <w:p w14:paraId="4CCC8521" w14:textId="7576FAE1" w:rsidR="001B40E8" w:rsidRPr="005A2ED1" w:rsidRDefault="001B40E8" w:rsidP="005A2ED1">
      <w:pPr>
        <w:spacing w:before="120" w:after="120" w:line="20" w:lineRule="atLeast"/>
        <w:ind w:left="426"/>
        <w:jc w:val="both"/>
        <w:rPr>
          <w:rFonts w:ascii="Arial" w:eastAsia="Times New Roman" w:hAnsi="Arial" w:cs="Arial"/>
          <w:b/>
          <w:sz w:val="24"/>
          <w:szCs w:val="24"/>
          <w:lang w:eastAsia="pl-PL"/>
        </w:rPr>
      </w:pPr>
      <w:r w:rsidRPr="00893842">
        <w:rPr>
          <w:rFonts w:ascii="Arial" w:eastAsia="Calibri" w:hAnsi="Arial" w:cs="Arial"/>
          <w:b/>
          <w:color w:val="000000"/>
          <w:kern w:val="3"/>
          <w:sz w:val="24"/>
          <w:szCs w:val="24"/>
          <w:lang w:eastAsia="zh-CN"/>
        </w:rPr>
        <w:t>„</w:t>
      </w:r>
      <w:r w:rsidR="005A2ED1" w:rsidRPr="005A2ED1">
        <w:rPr>
          <w:rFonts w:ascii="Arial" w:eastAsia="Times New Roman" w:hAnsi="Arial" w:cs="Arial"/>
          <w:b/>
          <w:sz w:val="24"/>
          <w:szCs w:val="24"/>
          <w:lang w:eastAsia="pl-PL"/>
        </w:rPr>
        <w:t>Remont częściowy: dwóch dźwigów</w:t>
      </w:r>
      <w:r w:rsidR="005A2ED1">
        <w:rPr>
          <w:rFonts w:ascii="Arial" w:eastAsia="Times New Roman" w:hAnsi="Arial" w:cs="Arial"/>
          <w:b/>
          <w:sz w:val="24"/>
          <w:szCs w:val="24"/>
          <w:lang w:eastAsia="pl-PL"/>
        </w:rPr>
        <w:t xml:space="preserve"> osobowo-towarowych  w budynku </w:t>
      </w:r>
      <w:r w:rsidR="005A2ED1" w:rsidRPr="005A2ED1">
        <w:rPr>
          <w:rFonts w:ascii="Arial" w:eastAsia="Times New Roman" w:hAnsi="Arial" w:cs="Arial"/>
          <w:b/>
          <w:sz w:val="24"/>
          <w:szCs w:val="24"/>
          <w:lang w:eastAsia="pl-PL"/>
        </w:rPr>
        <w:t>nr 29 w kompleksie wojskowym przy ulicy Dwernickiego 1 w Bydgoszczy oraz dźwigu towarowo osobowego w budynku nr 34 w kompleksie wojskowym Osówiec</w:t>
      </w:r>
      <w:r w:rsidRPr="00893842">
        <w:rPr>
          <w:rFonts w:ascii="Arial" w:eastAsia="Calibri" w:hAnsi="Arial" w:cs="Arial"/>
          <w:b/>
          <w:bCs/>
          <w:iCs/>
          <w:color w:val="000000"/>
          <w:sz w:val="24"/>
          <w:szCs w:val="24"/>
        </w:rPr>
        <w:t>”</w:t>
      </w:r>
      <w:r w:rsidRPr="00893842">
        <w:rPr>
          <w:rFonts w:ascii="Arial" w:eastAsia="Calibri" w:hAnsi="Arial" w:cs="Arial"/>
          <w:b/>
          <w:bCs/>
          <w:iCs/>
          <w:sz w:val="24"/>
          <w:szCs w:val="24"/>
        </w:rPr>
        <w:t xml:space="preserve"> </w:t>
      </w:r>
      <w:r w:rsidRPr="00893842">
        <w:rPr>
          <w:rFonts w:ascii="Arial" w:eastAsia="Calibri" w:hAnsi="Arial" w:cs="Arial"/>
          <w:sz w:val="24"/>
          <w:szCs w:val="24"/>
        </w:rPr>
        <w:t xml:space="preserve">prowadzonym w trybie przetargu nieograniczonego – nr sprawy </w:t>
      </w:r>
      <w:r w:rsidR="00A45D9F" w:rsidRPr="00893842">
        <w:rPr>
          <w:rFonts w:ascii="Arial" w:eastAsia="Calibri" w:hAnsi="Arial" w:cs="Arial"/>
          <w:b/>
          <w:sz w:val="24"/>
          <w:szCs w:val="24"/>
        </w:rPr>
        <w:t>0</w:t>
      </w:r>
      <w:r w:rsidR="005A2ED1">
        <w:rPr>
          <w:rFonts w:ascii="Arial" w:hAnsi="Arial" w:cs="Arial"/>
          <w:b/>
          <w:sz w:val="24"/>
          <w:szCs w:val="24"/>
        </w:rPr>
        <w:t>7</w:t>
      </w:r>
      <w:r w:rsidRPr="00893842">
        <w:rPr>
          <w:rFonts w:ascii="Arial" w:hAnsi="Arial" w:cs="Arial"/>
          <w:b/>
          <w:sz w:val="24"/>
          <w:szCs w:val="24"/>
        </w:rPr>
        <w:t>/ZP/RB/INFR/2021</w:t>
      </w:r>
    </w:p>
    <w:p w14:paraId="5D1C32EE" w14:textId="20232D71"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Pr>
          <w:rFonts w:ascii="Arial" w:eastAsia="Times New Roman" w:hAnsi="Arial" w:cs="Arial"/>
          <w:sz w:val="24"/>
          <w:szCs w:val="24"/>
          <w:lang w:eastAsia="pl-PL"/>
        </w:rPr>
        <w:t>1</w:t>
      </w:r>
      <w:r w:rsidRPr="002242C0">
        <w:rPr>
          <w:rFonts w:ascii="Arial" w:eastAsia="Times New Roman" w:hAnsi="Arial" w:cs="Arial"/>
          <w:sz w:val="24"/>
          <w:szCs w:val="24"/>
          <w:lang w:eastAsia="pl-PL"/>
        </w:rPr>
        <w:t xml:space="preserve">8 oraz art. </w:t>
      </w:r>
      <w:r w:rsidR="000B73DD">
        <w:rPr>
          <w:rFonts w:ascii="Arial" w:eastAsia="Times New Roman" w:hAnsi="Arial" w:cs="Arial"/>
          <w:sz w:val="24"/>
          <w:szCs w:val="24"/>
          <w:lang w:eastAsia="pl-PL"/>
        </w:rPr>
        <w:t>74</w:t>
      </w:r>
      <w:r w:rsidRPr="002242C0">
        <w:rPr>
          <w:rFonts w:ascii="Arial" w:eastAsia="Times New Roman" w:hAnsi="Arial" w:cs="Arial"/>
          <w:sz w:val="24"/>
          <w:szCs w:val="24"/>
          <w:lang w:eastAsia="pl-PL"/>
        </w:rPr>
        <w:t xml:space="preserve"> ustawy </w:t>
      </w:r>
      <w:proofErr w:type="spellStart"/>
      <w:r w:rsidR="000B73DD">
        <w:rPr>
          <w:rFonts w:ascii="Arial" w:eastAsia="Times New Roman" w:hAnsi="Arial" w:cs="Arial"/>
          <w:sz w:val="24"/>
          <w:szCs w:val="24"/>
          <w:lang w:eastAsia="pl-PL"/>
        </w:rPr>
        <w:t>pzp</w:t>
      </w:r>
      <w:proofErr w:type="spellEnd"/>
      <w:r w:rsidR="000B73DD">
        <w:rPr>
          <w:rFonts w:ascii="Arial" w:eastAsia="Times New Roman" w:hAnsi="Arial" w:cs="Arial"/>
          <w:sz w:val="24"/>
          <w:szCs w:val="24"/>
          <w:lang w:eastAsia="pl-PL"/>
        </w:rPr>
        <w:t>;</w:t>
      </w:r>
    </w:p>
    <w:p w14:paraId="1DDABC8A" w14:textId="77777777"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obowiązek podanie przez Pana/Pani danych osobowych bezpośrednio Pana/Pani dotyczących jest wymogiem ustawowym określonym w przepisach ustawy </w:t>
      </w:r>
      <w:proofErr w:type="spellStart"/>
      <w:r w:rsidRPr="002242C0">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xml:space="preserve">, związanym z udziałem w postepowaniu o udzielenie zamówienia publicznego, konsekwencje niepodanie określonych danych wynikają z ustawy </w:t>
      </w:r>
      <w:proofErr w:type="spellStart"/>
      <w:r w:rsidRPr="002242C0">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w:t>
      </w:r>
    </w:p>
    <w:p w14:paraId="6B7FB912" w14:textId="58396223"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w:t>
      </w:r>
      <w:r w:rsidR="000B73DD">
        <w:rPr>
          <w:rFonts w:ascii="Arial" w:eastAsia="Times New Roman" w:hAnsi="Arial" w:cs="Arial"/>
          <w:color w:val="000000"/>
          <w:sz w:val="24"/>
          <w:szCs w:val="24"/>
          <w:lang w:eastAsia="pl-PL"/>
        </w:rPr>
        <w:t>przechowywane, zgodnie z art. 78</w:t>
      </w:r>
      <w:r w:rsidRPr="002242C0">
        <w:rPr>
          <w:rFonts w:ascii="Arial" w:eastAsia="Times New Roman" w:hAnsi="Arial" w:cs="Arial"/>
          <w:color w:val="000000"/>
          <w:sz w:val="24"/>
          <w:szCs w:val="24"/>
          <w:lang w:eastAsia="pl-PL"/>
        </w:rPr>
        <w:t xml:space="preserve"> ust. 1 ustawy </w:t>
      </w:r>
      <w:proofErr w:type="spellStart"/>
      <w:r w:rsidRPr="002242C0">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14:paraId="1DEBD78F" w14:textId="77777777"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stosownych sytuacjach </w:t>
      </w: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przechowywane </w:t>
      </w:r>
      <w:r w:rsidRPr="002242C0">
        <w:rPr>
          <w:rFonts w:ascii="Arial" w:eastAsia="Calibri" w:hAnsi="Arial" w:cs="Arial"/>
          <w:color w:val="000000"/>
          <w:sz w:val="24"/>
          <w:szCs w:val="24"/>
        </w:rPr>
        <w:t>do czasu niezbędnego do archiwizacji – zgodnie z obowiązującymi przepisami lub do czasu zakończenia trwałości projektu;</w:t>
      </w:r>
    </w:p>
    <w:p w14:paraId="7BB951B4" w14:textId="77777777"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obowiązek podania przez Pana/Panią</w:t>
      </w:r>
      <w:r w:rsidRPr="002242C0">
        <w:rPr>
          <w:rFonts w:ascii="Arial" w:eastAsia="Times New Roman" w:hAnsi="Arial" w:cs="Arial"/>
          <w:color w:val="000000"/>
          <w:sz w:val="24"/>
          <w:szCs w:val="24"/>
          <w:lang w:eastAsia="pl-PL"/>
        </w:rPr>
        <w:t xml:space="preserve"> </w:t>
      </w:r>
      <w:r w:rsidRPr="002242C0">
        <w:rPr>
          <w:rFonts w:ascii="Arial" w:eastAsia="Times New Roman" w:hAnsi="Arial" w:cs="Arial"/>
          <w:sz w:val="24"/>
          <w:szCs w:val="24"/>
          <w:lang w:eastAsia="pl-PL"/>
        </w:rPr>
        <w:t xml:space="preserve">danych osobowych bezpośrednio Pana/Pani dotyczących jest wymogiem ustawowym określonym w przepisach ustawy </w:t>
      </w:r>
      <w:proofErr w:type="spellStart"/>
      <w:r w:rsidRPr="002242C0">
        <w:rPr>
          <w:rFonts w:ascii="Arial" w:eastAsia="Times New Roman" w:hAnsi="Arial" w:cs="Arial"/>
          <w:sz w:val="24"/>
          <w:szCs w:val="24"/>
          <w:lang w:eastAsia="pl-PL"/>
        </w:rPr>
        <w:t>Pzp</w:t>
      </w:r>
      <w:proofErr w:type="spellEnd"/>
      <w:r w:rsidRPr="002242C0">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2242C0">
        <w:rPr>
          <w:rFonts w:ascii="Arial" w:eastAsia="Times New Roman" w:hAnsi="Arial" w:cs="Arial"/>
          <w:sz w:val="24"/>
          <w:szCs w:val="24"/>
          <w:lang w:eastAsia="pl-PL"/>
        </w:rPr>
        <w:t>Pzp</w:t>
      </w:r>
      <w:proofErr w:type="spellEnd"/>
      <w:r w:rsidRPr="002242C0">
        <w:rPr>
          <w:rFonts w:ascii="Arial" w:eastAsia="Times New Roman" w:hAnsi="Arial" w:cs="Arial"/>
          <w:sz w:val="24"/>
          <w:szCs w:val="24"/>
          <w:lang w:eastAsia="pl-PL"/>
        </w:rPr>
        <w:t xml:space="preserve">;  </w:t>
      </w:r>
    </w:p>
    <w:p w14:paraId="0F804E8B" w14:textId="77777777" w:rsidR="001B40E8" w:rsidRPr="002242C0" w:rsidRDefault="001B40E8" w:rsidP="00621D91">
      <w:pPr>
        <w:numPr>
          <w:ilvl w:val="0"/>
          <w:numId w:val="17"/>
        </w:numPr>
        <w:spacing w:before="120" w:after="120" w:line="20" w:lineRule="atLeast"/>
        <w:ind w:left="426" w:hanging="284"/>
        <w:jc w:val="both"/>
        <w:rPr>
          <w:rFonts w:ascii="Arial" w:eastAsia="Calibri" w:hAnsi="Arial" w:cs="Arial"/>
          <w:sz w:val="24"/>
          <w:szCs w:val="24"/>
        </w:rPr>
      </w:pPr>
      <w:r w:rsidRPr="002242C0">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2242C0" w:rsidRDefault="001B40E8" w:rsidP="00621D91">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posiada Pan/Pani:</w:t>
      </w:r>
    </w:p>
    <w:p w14:paraId="0A864B0F" w14:textId="77777777" w:rsidR="001B40E8" w:rsidRPr="002242C0" w:rsidRDefault="001B40E8" w:rsidP="00621D91">
      <w:pPr>
        <w:numPr>
          <w:ilvl w:val="0"/>
          <w:numId w:val="18"/>
        </w:numPr>
        <w:spacing w:before="120" w:after="120" w:line="20" w:lineRule="atLeast"/>
        <w:ind w:left="709" w:hanging="283"/>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na podstawie art. 15 RODO prawo dostępu do danych osobowych Pana/Pani dotyczących;</w:t>
      </w:r>
    </w:p>
    <w:p w14:paraId="5CFA3F43" w14:textId="77777777" w:rsidR="001B40E8" w:rsidRPr="002242C0" w:rsidRDefault="001B40E8" w:rsidP="00621D91">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na podstawie art. 16 RODO prawo do sprostowania Pana/Pani danych osobowych ;</w:t>
      </w:r>
    </w:p>
    <w:p w14:paraId="0759CBC1" w14:textId="77777777" w:rsidR="001B40E8" w:rsidRPr="002242C0" w:rsidRDefault="001B40E8" w:rsidP="00621D91">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242C0" w:rsidRDefault="001B40E8" w:rsidP="00621D91">
      <w:pPr>
        <w:numPr>
          <w:ilvl w:val="0"/>
          <w:numId w:val="18"/>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242C0" w:rsidRDefault="001B40E8" w:rsidP="00621D91">
      <w:pPr>
        <w:numPr>
          <w:ilvl w:val="0"/>
          <w:numId w:val="17"/>
        </w:numPr>
        <w:spacing w:before="120" w:after="120" w:line="20" w:lineRule="atLeast"/>
        <w:ind w:left="426" w:hanging="426"/>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nie przysługuje Panu/Pani:</w:t>
      </w:r>
    </w:p>
    <w:p w14:paraId="3AA32BDE" w14:textId="77777777" w:rsidR="001B40E8" w:rsidRPr="002242C0" w:rsidRDefault="001B40E8" w:rsidP="00621D91">
      <w:pPr>
        <w:numPr>
          <w:ilvl w:val="0"/>
          <w:numId w:val="19"/>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w związku z art. 17 ust. 3 lit. b, d lub e RODO prawo do usunięcia danych osobowych;</w:t>
      </w:r>
    </w:p>
    <w:p w14:paraId="20D6BEC3" w14:textId="77777777" w:rsidR="001B40E8" w:rsidRPr="002242C0" w:rsidRDefault="001B40E8" w:rsidP="00621D91">
      <w:pPr>
        <w:numPr>
          <w:ilvl w:val="0"/>
          <w:numId w:val="19"/>
        </w:numPr>
        <w:spacing w:before="120" w:after="120" w:line="20" w:lineRule="atLeast"/>
        <w:ind w:left="709" w:hanging="283"/>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prawo do przenoszenia danych osobowych, o którym mowa w art. 20 RODO;</w:t>
      </w:r>
    </w:p>
    <w:p w14:paraId="696113E2" w14:textId="61C85124" w:rsidR="001B40E8" w:rsidRPr="002242C0" w:rsidRDefault="001B40E8" w:rsidP="00621D91">
      <w:pPr>
        <w:numPr>
          <w:ilvl w:val="0"/>
          <w:numId w:val="19"/>
        </w:numPr>
        <w:spacing w:before="120" w:after="120" w:line="20" w:lineRule="atLeast"/>
        <w:jc w:val="both"/>
        <w:rPr>
          <w:rFonts w:ascii="Arial" w:eastAsia="Times New Roman" w:hAnsi="Arial" w:cs="Arial"/>
          <w:b/>
          <w:i/>
          <w:sz w:val="24"/>
          <w:szCs w:val="24"/>
          <w:lang w:eastAsia="pl-PL"/>
        </w:rPr>
      </w:pPr>
      <w:r w:rsidRPr="002242C0">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2242C0" w14:paraId="10EFC0D8" w14:textId="77777777" w:rsidTr="00646BCF">
        <w:tc>
          <w:tcPr>
            <w:tcW w:w="9060" w:type="dxa"/>
            <w:shd w:val="clear" w:color="auto" w:fill="FBE4D5" w:themeFill="accent2" w:themeFillTint="33"/>
          </w:tcPr>
          <w:p w14:paraId="6D8DD227" w14:textId="769952C6" w:rsidR="00646BCF" w:rsidRPr="00646BCF" w:rsidRDefault="00646BCF" w:rsidP="00646BCF">
            <w:pPr>
              <w:spacing w:before="120" w:after="120" w:line="20" w:lineRule="atLeast"/>
              <w:ind w:left="22"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XXIX</w:t>
            </w:r>
            <w:r w:rsidRPr="00646BCF">
              <w:rPr>
                <w:rFonts w:ascii="Arial" w:eastAsia="Times New Roman" w:hAnsi="Arial" w:cs="Arial"/>
                <w:b/>
                <w:color w:val="000000"/>
                <w:sz w:val="24"/>
                <w:szCs w:val="24"/>
                <w:u w:val="single"/>
                <w:lang w:eastAsia="pl-PL"/>
              </w:rPr>
              <w:t>.</w:t>
            </w:r>
          </w:p>
          <w:p w14:paraId="5BEC3D12" w14:textId="6027AFBD" w:rsidR="00FE3543" w:rsidRPr="002242C0" w:rsidRDefault="00FE3543" w:rsidP="00646BCF">
            <w:pPr>
              <w:spacing w:before="120" w:after="120" w:line="20" w:lineRule="atLeast"/>
              <w:ind w:left="22"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Dodatkowe informacje</w:t>
            </w:r>
          </w:p>
        </w:tc>
      </w:tr>
    </w:tbl>
    <w:p w14:paraId="4286187E" w14:textId="6DDDCB5E" w:rsidR="00FE3543" w:rsidRPr="002242C0" w:rsidRDefault="00FE3543" w:rsidP="00621D91">
      <w:pPr>
        <w:pStyle w:val="Akapitzlist"/>
        <w:numPr>
          <w:ilvl w:val="0"/>
          <w:numId w:val="21"/>
        </w:numPr>
        <w:spacing w:before="120" w:after="120" w:line="20" w:lineRule="atLeast"/>
        <w:ind w:left="284"/>
        <w:contextualSpacing w:val="0"/>
        <w:jc w:val="both"/>
        <w:rPr>
          <w:rFonts w:ascii="Arial" w:hAnsi="Arial" w:cs="Arial"/>
          <w:color w:val="000000"/>
          <w:sz w:val="24"/>
          <w:szCs w:val="24"/>
        </w:rPr>
      </w:pPr>
      <w:r w:rsidRPr="002242C0">
        <w:rPr>
          <w:rFonts w:ascii="Arial" w:hAnsi="Arial" w:cs="Arial"/>
          <w:color w:val="000000"/>
          <w:sz w:val="24"/>
          <w:szCs w:val="24"/>
        </w:rPr>
        <w:t>Zamawiający nie wymaga odbycia przez Wykonawcę wizji lokalnej lub sprawdzenia przez niego dokumentów niezbędnych do realizacji zamówienia.</w:t>
      </w:r>
    </w:p>
    <w:p w14:paraId="32299268" w14:textId="275C64B4" w:rsidR="002F5528" w:rsidRPr="002242C0" w:rsidRDefault="002F5528" w:rsidP="00621D91">
      <w:pPr>
        <w:pStyle w:val="Akapitzlist"/>
        <w:numPr>
          <w:ilvl w:val="0"/>
          <w:numId w:val="21"/>
        </w:numPr>
        <w:spacing w:before="120" w:after="120" w:line="20" w:lineRule="atLeast"/>
        <w:ind w:left="284"/>
        <w:contextualSpacing w:val="0"/>
        <w:jc w:val="both"/>
        <w:rPr>
          <w:rFonts w:ascii="Arial" w:hAnsi="Arial" w:cs="Arial"/>
          <w:sz w:val="24"/>
          <w:szCs w:val="24"/>
        </w:rPr>
      </w:pPr>
      <w:r w:rsidRPr="002242C0">
        <w:rPr>
          <w:rFonts w:ascii="Arial" w:hAnsi="Arial" w:cs="Arial"/>
          <w:sz w:val="24"/>
          <w:szCs w:val="24"/>
        </w:rPr>
        <w:t xml:space="preserve">Zamawiający nie dopuszcza możliwości złożenia oferty wariantowej, o której mowa </w:t>
      </w:r>
      <w:r w:rsidR="00675AC4" w:rsidRPr="002242C0">
        <w:rPr>
          <w:rFonts w:ascii="Arial" w:hAnsi="Arial" w:cs="Arial"/>
          <w:sz w:val="24"/>
          <w:szCs w:val="24"/>
        </w:rPr>
        <w:br/>
      </w:r>
      <w:r w:rsidRPr="002242C0">
        <w:rPr>
          <w:rFonts w:ascii="Arial" w:hAnsi="Arial" w:cs="Arial"/>
          <w:sz w:val="24"/>
          <w:szCs w:val="24"/>
        </w:rPr>
        <w:t xml:space="preserve">w art. 92 ustawy </w:t>
      </w:r>
      <w:proofErr w:type="spellStart"/>
      <w:r w:rsidR="00212190">
        <w:rPr>
          <w:rFonts w:ascii="Arial" w:hAnsi="Arial" w:cs="Arial"/>
          <w:sz w:val="24"/>
          <w:szCs w:val="24"/>
        </w:rPr>
        <w:t>p</w:t>
      </w:r>
      <w:r w:rsidRPr="002242C0">
        <w:rPr>
          <w:rFonts w:ascii="Arial" w:hAnsi="Arial" w:cs="Arial"/>
          <w:sz w:val="24"/>
          <w:szCs w:val="24"/>
        </w:rPr>
        <w:t>zp</w:t>
      </w:r>
      <w:proofErr w:type="spellEnd"/>
      <w:r w:rsidRPr="002242C0">
        <w:rPr>
          <w:rFonts w:ascii="Arial" w:hAnsi="Arial" w:cs="Arial"/>
          <w:sz w:val="24"/>
          <w:szCs w:val="24"/>
        </w:rPr>
        <w:t xml:space="preserve"> tzn. oferty przewidującej odmienny sposób wykonania zamówienia niż określony w niniejszej SWZ.</w:t>
      </w:r>
    </w:p>
    <w:p w14:paraId="525F1CCD" w14:textId="7B667B3F" w:rsidR="00023F24" w:rsidRPr="002242C0" w:rsidRDefault="002F5528" w:rsidP="00621D91">
      <w:pPr>
        <w:pStyle w:val="Akapitzlist"/>
        <w:numPr>
          <w:ilvl w:val="0"/>
          <w:numId w:val="21"/>
        </w:numPr>
        <w:spacing w:before="120" w:after="120" w:line="20" w:lineRule="atLeast"/>
        <w:ind w:left="284"/>
        <w:contextualSpacing w:val="0"/>
        <w:jc w:val="both"/>
        <w:rPr>
          <w:rFonts w:ascii="Arial" w:hAnsi="Arial" w:cs="Arial"/>
          <w:sz w:val="24"/>
          <w:szCs w:val="24"/>
        </w:rPr>
      </w:pPr>
      <w:r w:rsidRPr="002242C0">
        <w:rPr>
          <w:rFonts w:ascii="Arial" w:hAnsi="Arial" w:cs="Arial"/>
          <w:sz w:val="24"/>
          <w:szCs w:val="24"/>
        </w:rPr>
        <w:t xml:space="preserve">Zamawiający nie dokonuje podziału zamówienia na części. Tym samym zamawiający nie dopuszcza składania ofert częściowych, o których mowa w art. 7 pkt 15 ustawy </w:t>
      </w:r>
      <w:proofErr w:type="spellStart"/>
      <w:r w:rsidR="00212190">
        <w:rPr>
          <w:rFonts w:ascii="Arial" w:hAnsi="Arial" w:cs="Arial"/>
          <w:sz w:val="24"/>
          <w:szCs w:val="24"/>
        </w:rPr>
        <w:t>p</w:t>
      </w:r>
      <w:r w:rsidRPr="002242C0">
        <w:rPr>
          <w:rFonts w:ascii="Arial" w:hAnsi="Arial" w:cs="Arial"/>
          <w:sz w:val="24"/>
          <w:szCs w:val="24"/>
        </w:rPr>
        <w:t>zp</w:t>
      </w:r>
      <w:proofErr w:type="spellEnd"/>
      <w:r w:rsidRPr="002242C0">
        <w:rPr>
          <w:rFonts w:ascii="Arial" w:hAnsi="Arial" w:cs="Arial"/>
          <w:sz w:val="24"/>
          <w:szCs w:val="24"/>
        </w:rPr>
        <w:t>.</w:t>
      </w:r>
    </w:p>
    <w:p w14:paraId="004CE97C" w14:textId="7540CE71" w:rsidR="00023F24" w:rsidRDefault="00023F24"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sidRPr="002242C0">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Pr>
          <w:rFonts w:ascii="Arial" w:hAnsi="Arial" w:cs="Arial"/>
          <w:sz w:val="24"/>
          <w:szCs w:val="24"/>
          <w:lang w:val="pl"/>
        </w:rPr>
        <w:t>p</w:t>
      </w:r>
      <w:r w:rsidRPr="002242C0">
        <w:rPr>
          <w:rFonts w:ascii="Arial" w:hAnsi="Arial" w:cs="Arial"/>
          <w:sz w:val="24"/>
          <w:szCs w:val="24"/>
          <w:lang w:val="pl"/>
        </w:rPr>
        <w:t>zp</w:t>
      </w:r>
      <w:proofErr w:type="spellEnd"/>
      <w:r w:rsidRPr="002242C0">
        <w:rPr>
          <w:rFonts w:ascii="Arial" w:hAnsi="Arial" w:cs="Arial"/>
          <w:sz w:val="24"/>
          <w:szCs w:val="24"/>
          <w:lang w:val="pl"/>
        </w:rPr>
        <w:t xml:space="preserve">. </w:t>
      </w:r>
    </w:p>
    <w:p w14:paraId="4F8BDAA2" w14:textId="5A37E237" w:rsidR="00EF1298" w:rsidRDefault="00EF1298"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 xml:space="preserve">Zamawiający nie przewiduje udzielenia zamówień o których mowa w art. 214 ust. 1 pkt 7 i 8 ustawy </w:t>
      </w:r>
      <w:proofErr w:type="spellStart"/>
      <w:r>
        <w:rPr>
          <w:rFonts w:ascii="Arial" w:hAnsi="Arial" w:cs="Arial"/>
          <w:sz w:val="24"/>
          <w:szCs w:val="24"/>
          <w:lang w:val="pl"/>
        </w:rPr>
        <w:t>pzp</w:t>
      </w:r>
      <w:proofErr w:type="spellEnd"/>
      <w:r w:rsidR="00212190">
        <w:rPr>
          <w:rFonts w:ascii="Arial" w:hAnsi="Arial" w:cs="Arial"/>
          <w:sz w:val="24"/>
          <w:szCs w:val="24"/>
          <w:lang w:val="pl"/>
        </w:rPr>
        <w:t>.</w:t>
      </w:r>
    </w:p>
    <w:p w14:paraId="1DBF5D40" w14:textId="77777777" w:rsidR="00A12E6C" w:rsidRDefault="00EF1298"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skorzystania z prawa opcji</w:t>
      </w:r>
      <w:r w:rsidR="00CB3CE7">
        <w:rPr>
          <w:rFonts w:ascii="Arial" w:hAnsi="Arial" w:cs="Arial"/>
          <w:sz w:val="24"/>
          <w:szCs w:val="24"/>
          <w:lang w:val="pl"/>
        </w:rPr>
        <w:t xml:space="preserve"> oraz wznowień.</w:t>
      </w:r>
    </w:p>
    <w:p w14:paraId="5B960A55" w14:textId="41C85A11" w:rsidR="00A12E6C" w:rsidRDefault="00A12E6C"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w:t>
      </w:r>
      <w:r w:rsidRPr="00A12E6C">
        <w:rPr>
          <w:rFonts w:ascii="Arial" w:hAnsi="Arial" w:cs="Arial"/>
          <w:sz w:val="24"/>
          <w:szCs w:val="24"/>
          <w:lang w:val="pl"/>
        </w:rPr>
        <w:t xml:space="preserve">amawiający </w:t>
      </w:r>
      <w:r>
        <w:rPr>
          <w:rFonts w:ascii="Arial" w:hAnsi="Arial" w:cs="Arial"/>
          <w:sz w:val="24"/>
          <w:szCs w:val="24"/>
          <w:lang w:val="pl"/>
        </w:rPr>
        <w:t xml:space="preserve">nie </w:t>
      </w:r>
      <w:r w:rsidRPr="00A12E6C">
        <w:rPr>
          <w:rFonts w:ascii="Arial" w:hAnsi="Arial" w:cs="Arial"/>
          <w:sz w:val="24"/>
          <w:szCs w:val="24"/>
          <w:lang w:val="pl"/>
        </w:rPr>
        <w:t>przewiduje wybór najkorzystniejszej oferty z możliwością prowadzenia negocjacji</w:t>
      </w:r>
      <w:r w:rsidR="00212190">
        <w:rPr>
          <w:rFonts w:ascii="Arial" w:hAnsi="Arial" w:cs="Arial"/>
          <w:sz w:val="24"/>
          <w:szCs w:val="24"/>
          <w:lang w:val="pl"/>
        </w:rPr>
        <w:t>.</w:t>
      </w:r>
    </w:p>
    <w:p w14:paraId="547BFD83" w14:textId="6554EC28" w:rsidR="00212190" w:rsidRPr="00212190" w:rsidRDefault="00212190"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rPr>
        <w:t>Z</w:t>
      </w:r>
      <w:r w:rsidRPr="00212190">
        <w:rPr>
          <w:rFonts w:ascii="Arial" w:hAnsi="Arial" w:cs="Arial"/>
          <w:sz w:val="24"/>
          <w:szCs w:val="24"/>
        </w:rPr>
        <w:t xml:space="preserve">amawiający </w:t>
      </w:r>
      <w:r>
        <w:rPr>
          <w:rFonts w:ascii="Arial" w:hAnsi="Arial" w:cs="Arial"/>
          <w:sz w:val="24"/>
          <w:szCs w:val="24"/>
        </w:rPr>
        <w:t xml:space="preserve">nie </w:t>
      </w:r>
      <w:r w:rsidRPr="00212190">
        <w:rPr>
          <w:rFonts w:ascii="Arial" w:hAnsi="Arial" w:cs="Arial"/>
          <w:sz w:val="24"/>
          <w:szCs w:val="24"/>
        </w:rPr>
        <w:t>przewiduje rozl</w:t>
      </w:r>
      <w:r>
        <w:rPr>
          <w:rFonts w:ascii="Arial" w:hAnsi="Arial" w:cs="Arial"/>
          <w:sz w:val="24"/>
          <w:szCs w:val="24"/>
        </w:rPr>
        <w:t>iczenia w walutach obcych.</w:t>
      </w:r>
    </w:p>
    <w:p w14:paraId="12284A9E" w14:textId="6F62F2F9" w:rsidR="00A12E6C" w:rsidRPr="00212190" w:rsidRDefault="00212190"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rPr>
        <w:t xml:space="preserve">Zamawiający nie przewiduje </w:t>
      </w:r>
      <w:r w:rsidRPr="00212190">
        <w:rPr>
          <w:rFonts w:ascii="Arial" w:hAnsi="Arial" w:cs="Arial"/>
          <w:sz w:val="24"/>
          <w:szCs w:val="24"/>
        </w:rPr>
        <w:t>zwrotu kosztów udziału w postępowaniu</w:t>
      </w:r>
      <w:r>
        <w:rPr>
          <w:rFonts w:ascii="Arial" w:hAnsi="Arial" w:cs="Arial"/>
          <w:sz w:val="24"/>
          <w:szCs w:val="24"/>
        </w:rPr>
        <w:t>.</w:t>
      </w:r>
    </w:p>
    <w:p w14:paraId="389493DC" w14:textId="46DB33A8" w:rsidR="00212190" w:rsidRDefault="00212190"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 xml:space="preserve"> Zamawiający nie przewiduje zawarcia umowy ramowej.</w:t>
      </w:r>
    </w:p>
    <w:p w14:paraId="59F69C5A" w14:textId="77777777" w:rsidR="00212190" w:rsidRDefault="00212190"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wyboru najkorzystniejszej oferty z zastosowaniem aukcji elektronicznej.</w:t>
      </w:r>
    </w:p>
    <w:p w14:paraId="551422F0" w14:textId="41B50474" w:rsidR="00212190" w:rsidRPr="00212190" w:rsidRDefault="00212190" w:rsidP="00621D91">
      <w:pPr>
        <w:pStyle w:val="Akapitzlist"/>
        <w:numPr>
          <w:ilvl w:val="0"/>
          <w:numId w:val="21"/>
        </w:numPr>
        <w:spacing w:before="120" w:after="120" w:line="20" w:lineRule="atLeast"/>
        <w:ind w:left="284"/>
        <w:contextualSpacing w:val="0"/>
        <w:jc w:val="both"/>
        <w:rPr>
          <w:rFonts w:ascii="Arial" w:hAnsi="Arial" w:cs="Arial"/>
          <w:sz w:val="24"/>
          <w:szCs w:val="24"/>
          <w:lang w:val="pl"/>
        </w:rPr>
      </w:pPr>
      <w:r w:rsidRPr="00212190">
        <w:rPr>
          <w:rFonts w:ascii="Arial" w:hAnsi="Arial" w:cs="Arial"/>
          <w:sz w:val="24"/>
          <w:szCs w:val="24"/>
          <w:lang w:val="pl"/>
        </w:rPr>
        <w:t>Zamawiający</w:t>
      </w:r>
      <w:r>
        <w:rPr>
          <w:rFonts w:ascii="Arial" w:hAnsi="Arial" w:cs="Arial"/>
          <w:sz w:val="24"/>
          <w:szCs w:val="24"/>
          <w:lang w:val="pl"/>
        </w:rPr>
        <w:t xml:space="preserve"> nie przewiduje możliwości</w:t>
      </w:r>
      <w:r w:rsidRPr="00212190">
        <w:rPr>
          <w:rFonts w:ascii="Arial" w:hAnsi="Arial" w:cs="Arial"/>
          <w:sz w:val="24"/>
          <w:szCs w:val="24"/>
          <w:lang w:val="pl"/>
        </w:rPr>
        <w:t xml:space="preserve"> złożenia ofert</w:t>
      </w:r>
      <w:r>
        <w:rPr>
          <w:rFonts w:ascii="Arial" w:hAnsi="Arial" w:cs="Arial"/>
          <w:sz w:val="24"/>
          <w:szCs w:val="24"/>
          <w:lang w:val="pl"/>
        </w:rPr>
        <w:t>y</w:t>
      </w:r>
      <w:r w:rsidRPr="00212190">
        <w:rPr>
          <w:rFonts w:ascii="Arial" w:hAnsi="Arial" w:cs="Arial"/>
          <w:sz w:val="24"/>
          <w:szCs w:val="24"/>
          <w:lang w:val="pl"/>
        </w:rPr>
        <w:t xml:space="preserve"> w postaci katalogów elektronicznych lub</w:t>
      </w:r>
      <w:r>
        <w:rPr>
          <w:rFonts w:ascii="Arial" w:hAnsi="Arial" w:cs="Arial"/>
          <w:sz w:val="24"/>
          <w:szCs w:val="24"/>
          <w:lang w:val="pl"/>
        </w:rPr>
        <w:t xml:space="preserve"> </w:t>
      </w:r>
      <w:r w:rsidRPr="00212190">
        <w:rPr>
          <w:rFonts w:ascii="Arial" w:hAnsi="Arial" w:cs="Arial"/>
          <w:sz w:val="24"/>
          <w:szCs w:val="24"/>
          <w:lang w:val="pl"/>
        </w:rPr>
        <w:t>dołączenia katalogów elektronicznych do oferty, w sytuacji określonej w art. 93</w:t>
      </w:r>
      <w:r w:rsidR="000D4B3E">
        <w:rPr>
          <w:rFonts w:ascii="Arial" w:hAnsi="Arial" w:cs="Arial"/>
          <w:sz w:val="24"/>
          <w:szCs w:val="24"/>
          <w:lang w:val="pl"/>
        </w:rPr>
        <w:t xml:space="preserve"> ustawy </w:t>
      </w:r>
      <w:proofErr w:type="spellStart"/>
      <w:r w:rsidR="000D4B3E">
        <w:rPr>
          <w:rFonts w:ascii="Arial" w:hAnsi="Arial" w:cs="Arial"/>
          <w:sz w:val="24"/>
          <w:szCs w:val="24"/>
          <w:lang w:val="pl"/>
        </w:rPr>
        <w:t>pzp</w:t>
      </w:r>
      <w:proofErr w:type="spellEnd"/>
      <w:r w:rsidR="000D4B3E">
        <w:rPr>
          <w:rFonts w:ascii="Arial" w:hAnsi="Arial" w:cs="Arial"/>
          <w:sz w:val="24"/>
          <w:szCs w:val="24"/>
          <w:lang w:va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2242C0" w14:paraId="45ED12FC" w14:textId="77777777" w:rsidTr="00646BCF">
        <w:tc>
          <w:tcPr>
            <w:tcW w:w="9060" w:type="dxa"/>
            <w:shd w:val="clear" w:color="auto" w:fill="FBE4D5" w:themeFill="accent2" w:themeFillTint="33"/>
          </w:tcPr>
          <w:p w14:paraId="06135AF7" w14:textId="395CE42D" w:rsidR="00646BCF" w:rsidRPr="00646BCF" w:rsidRDefault="00646BCF" w:rsidP="00646BCF">
            <w:pPr>
              <w:spacing w:before="120" w:after="120" w:line="20" w:lineRule="atLeast"/>
              <w:ind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lastRenderedPageBreak/>
              <w:t xml:space="preserve">Rozdział </w:t>
            </w:r>
            <w:r w:rsidR="002C5F12">
              <w:rPr>
                <w:rFonts w:ascii="Arial" w:eastAsia="Times New Roman" w:hAnsi="Arial" w:cs="Arial"/>
                <w:b/>
                <w:color w:val="000000"/>
                <w:sz w:val="24"/>
                <w:szCs w:val="24"/>
                <w:u w:val="single"/>
                <w:lang w:eastAsia="pl-PL"/>
              </w:rPr>
              <w:t>XXX</w:t>
            </w:r>
            <w:r w:rsidRPr="00646BCF">
              <w:rPr>
                <w:rFonts w:ascii="Arial" w:eastAsia="Times New Roman" w:hAnsi="Arial" w:cs="Arial"/>
                <w:b/>
                <w:color w:val="000000"/>
                <w:sz w:val="24"/>
                <w:szCs w:val="24"/>
                <w:u w:val="single"/>
                <w:lang w:eastAsia="pl-PL"/>
              </w:rPr>
              <w:t>.</w:t>
            </w:r>
          </w:p>
          <w:p w14:paraId="2428A274" w14:textId="3DC9E999" w:rsidR="004D1A66" w:rsidRPr="002242C0" w:rsidRDefault="004D1A66" w:rsidP="00646BCF">
            <w:pPr>
              <w:spacing w:before="120" w:after="120" w:line="20" w:lineRule="atLeast"/>
              <w:ind w:left="885" w:right="-2" w:hanging="567"/>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Wykaz załączników do SWZ</w:t>
            </w:r>
          </w:p>
        </w:tc>
      </w:tr>
    </w:tbl>
    <w:p w14:paraId="77463BF6" w14:textId="6CCBB896" w:rsidR="004D1A66" w:rsidRPr="002242C0" w:rsidRDefault="004D1A66" w:rsidP="00621D91">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Formularz ofertowy</w:t>
      </w:r>
    </w:p>
    <w:p w14:paraId="5C774F7E" w14:textId="09273889" w:rsidR="004D1A66" w:rsidRPr="002242C0" w:rsidRDefault="004D1A66" w:rsidP="00621D91">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Projekt umowy</w:t>
      </w:r>
    </w:p>
    <w:p w14:paraId="683169D1" w14:textId="276BCC1D" w:rsidR="004D1A66" w:rsidRPr="002242C0" w:rsidRDefault="004D1A66" w:rsidP="00621D91">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Oświadczenie</w:t>
      </w:r>
      <w:r w:rsidR="00A45D9F">
        <w:rPr>
          <w:rFonts w:ascii="Arial" w:eastAsia="Times New Roman" w:hAnsi="Arial" w:cs="Arial"/>
          <w:iCs/>
          <w:sz w:val="24"/>
          <w:szCs w:val="24"/>
          <w:lang w:eastAsia="pl-PL"/>
        </w:rPr>
        <w:t xml:space="preserve"> </w:t>
      </w:r>
      <w:r w:rsidR="00893842">
        <w:rPr>
          <w:rFonts w:ascii="Arial" w:eastAsia="Times New Roman" w:hAnsi="Arial" w:cs="Arial"/>
          <w:iCs/>
          <w:sz w:val="24"/>
          <w:szCs w:val="24"/>
          <w:lang w:eastAsia="pl-PL"/>
        </w:rPr>
        <w:t>W</w:t>
      </w:r>
      <w:r w:rsidRPr="002242C0">
        <w:rPr>
          <w:rFonts w:ascii="Arial" w:eastAsia="Times New Roman" w:hAnsi="Arial" w:cs="Arial"/>
          <w:iCs/>
          <w:sz w:val="24"/>
          <w:szCs w:val="24"/>
          <w:lang w:eastAsia="pl-PL"/>
        </w:rPr>
        <w:t>ykonawcy</w:t>
      </w:r>
      <w:r w:rsidR="00A45D9F">
        <w:rPr>
          <w:rFonts w:ascii="Arial" w:eastAsia="Times New Roman" w:hAnsi="Arial" w:cs="Arial"/>
          <w:iCs/>
          <w:sz w:val="24"/>
          <w:szCs w:val="24"/>
          <w:lang w:eastAsia="pl-PL"/>
        </w:rPr>
        <w:t xml:space="preserve"> </w:t>
      </w:r>
      <w:r w:rsidR="00893842">
        <w:rPr>
          <w:rFonts w:ascii="Arial" w:eastAsia="Times New Roman" w:hAnsi="Arial" w:cs="Arial"/>
          <w:iCs/>
          <w:sz w:val="24"/>
          <w:szCs w:val="24"/>
          <w:lang w:eastAsia="pl-PL"/>
        </w:rPr>
        <w:t xml:space="preserve">o </w:t>
      </w:r>
      <w:r w:rsidR="00A45D9F">
        <w:rPr>
          <w:rFonts w:ascii="Arial" w:eastAsia="Times New Roman" w:hAnsi="Arial" w:cs="Arial"/>
          <w:iCs/>
          <w:sz w:val="24"/>
          <w:szCs w:val="24"/>
          <w:lang w:eastAsia="pl-PL"/>
        </w:rPr>
        <w:t>spełnianiu warunków udziału w postępowaniu</w:t>
      </w:r>
      <w:r w:rsidRPr="002242C0">
        <w:rPr>
          <w:rFonts w:ascii="Arial" w:eastAsia="Times New Roman" w:hAnsi="Arial" w:cs="Arial"/>
          <w:iCs/>
          <w:sz w:val="24"/>
          <w:szCs w:val="24"/>
          <w:lang w:eastAsia="pl-PL"/>
        </w:rPr>
        <w:t xml:space="preserve"> o</w:t>
      </w:r>
      <w:r w:rsidR="00A45D9F">
        <w:rPr>
          <w:rFonts w:ascii="Arial" w:eastAsia="Times New Roman" w:hAnsi="Arial" w:cs="Arial"/>
          <w:iCs/>
          <w:sz w:val="24"/>
          <w:szCs w:val="24"/>
          <w:lang w:eastAsia="pl-PL"/>
        </w:rPr>
        <w:t>raz</w:t>
      </w:r>
      <w:r w:rsidRPr="002242C0">
        <w:rPr>
          <w:rFonts w:ascii="Arial" w:eastAsia="Times New Roman" w:hAnsi="Arial" w:cs="Arial"/>
          <w:iCs/>
          <w:sz w:val="24"/>
          <w:szCs w:val="24"/>
          <w:lang w:eastAsia="pl-PL"/>
        </w:rPr>
        <w:t xml:space="preserve"> niepodleganiu wykluczeniu z postępowania</w:t>
      </w:r>
    </w:p>
    <w:p w14:paraId="4AB556FC" w14:textId="3DADF768" w:rsidR="004D1A66" w:rsidRDefault="00880AD0" w:rsidP="00621D91">
      <w:pPr>
        <w:numPr>
          <w:ilvl w:val="0"/>
          <w:numId w:val="20"/>
        </w:numPr>
        <w:spacing w:before="120" w:after="120" w:line="20" w:lineRule="atLeast"/>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Opis Przedmiotu Zamówienia</w:t>
      </w:r>
    </w:p>
    <w:p w14:paraId="086CA7B3" w14:textId="4734AFAA" w:rsidR="008D71A0" w:rsidRPr="008D71A0" w:rsidRDefault="008D71A0" w:rsidP="00621D91">
      <w:pPr>
        <w:numPr>
          <w:ilvl w:val="0"/>
          <w:numId w:val="20"/>
        </w:numPr>
        <w:spacing w:before="120" w:after="120" w:line="20" w:lineRule="atLeast"/>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 xml:space="preserve">Kosztorys </w:t>
      </w:r>
      <w:r w:rsidRPr="00827584">
        <w:rPr>
          <w:rFonts w:ascii="Arial" w:eastAsia="Times New Roman" w:hAnsi="Arial" w:cs="Arial"/>
          <w:iCs/>
          <w:sz w:val="24"/>
          <w:szCs w:val="24"/>
          <w:lang w:eastAsia="pl-PL"/>
        </w:rPr>
        <w:t>ofertowy</w:t>
      </w:r>
      <w:r w:rsidR="00827584" w:rsidRPr="00827584">
        <w:rPr>
          <w:rFonts w:ascii="Arial" w:eastAsia="Times New Roman" w:hAnsi="Arial" w:cs="Arial"/>
          <w:iCs/>
          <w:sz w:val="24"/>
          <w:szCs w:val="24"/>
          <w:lang w:eastAsia="pl-PL"/>
        </w:rPr>
        <w:t xml:space="preserve"> (wycena zadania)</w:t>
      </w:r>
      <w:r w:rsidR="00827584">
        <w:rPr>
          <w:rFonts w:ascii="Arial" w:eastAsia="Times New Roman" w:hAnsi="Arial" w:cs="Arial"/>
          <w:b/>
          <w:iCs/>
          <w:sz w:val="24"/>
          <w:szCs w:val="24"/>
          <w:lang w:eastAsia="pl-PL"/>
        </w:rPr>
        <w:t xml:space="preserve"> </w:t>
      </w:r>
    </w:p>
    <w:p w14:paraId="13D97622" w14:textId="16FF56BE" w:rsidR="007D21DF" w:rsidRPr="008D71A0" w:rsidRDefault="004D1A66" w:rsidP="00621D91">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 xml:space="preserve">Wykaz osób </w:t>
      </w:r>
      <w:r w:rsidRPr="00893842">
        <w:rPr>
          <w:rFonts w:ascii="Arial" w:eastAsia="Times New Roman" w:hAnsi="Arial" w:cs="Arial"/>
          <w:color w:val="FF0000"/>
          <w:sz w:val="24"/>
          <w:szCs w:val="24"/>
          <w:lang w:eastAsia="pl-PL"/>
        </w:rPr>
        <w:t xml:space="preserve"> </w:t>
      </w:r>
    </w:p>
    <w:p w14:paraId="71ECFDD7" w14:textId="77777777" w:rsidR="00827584" w:rsidRDefault="008D71A0" w:rsidP="00621D91">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8D71A0">
        <w:rPr>
          <w:rFonts w:ascii="Arial" w:eastAsia="Times New Roman" w:hAnsi="Arial" w:cs="Arial"/>
          <w:sz w:val="24"/>
          <w:szCs w:val="24"/>
          <w:lang w:eastAsia="pl-PL"/>
        </w:rPr>
        <w:t>Wykaz robót</w:t>
      </w:r>
    </w:p>
    <w:p w14:paraId="77E13484" w14:textId="6878065A" w:rsidR="00827584" w:rsidRPr="00827584" w:rsidRDefault="00827584" w:rsidP="00621D91">
      <w:pPr>
        <w:spacing w:before="120" w:after="120" w:line="20" w:lineRule="atLeast"/>
        <w:ind w:left="709"/>
        <w:jc w:val="both"/>
        <w:rPr>
          <w:rFonts w:ascii="Arial" w:eastAsia="Times New Roman" w:hAnsi="Arial" w:cs="Arial"/>
          <w:iCs/>
          <w:sz w:val="24"/>
          <w:szCs w:val="24"/>
          <w:lang w:eastAsia="pl-PL"/>
        </w:rPr>
      </w:pPr>
    </w:p>
    <w:p w14:paraId="4487230E" w14:textId="77777777" w:rsidR="004D1A66" w:rsidRPr="002242C0" w:rsidRDefault="004D1A66" w:rsidP="009269DE">
      <w:pPr>
        <w:widowControl w:val="0"/>
        <w:suppressAutoHyphens/>
        <w:spacing w:before="120" w:after="120" w:line="20" w:lineRule="atLeast"/>
        <w:jc w:val="both"/>
        <w:rPr>
          <w:rFonts w:ascii="Arial" w:eastAsia="HG Mincho Light J" w:hAnsi="Arial" w:cs="Arial"/>
          <w:sz w:val="24"/>
          <w:szCs w:val="24"/>
          <w:u w:val="single"/>
          <w:lang w:eastAsia="pl-PL"/>
        </w:rPr>
      </w:pPr>
    </w:p>
    <w:p w14:paraId="64417B38" w14:textId="77777777" w:rsidR="007D21DF" w:rsidRPr="007D21DF" w:rsidRDefault="007D21DF" w:rsidP="007D21DF">
      <w:pPr>
        <w:spacing w:before="120" w:after="120" w:line="240" w:lineRule="auto"/>
        <w:jc w:val="right"/>
        <w:rPr>
          <w:rFonts w:ascii="Arial" w:eastAsia="Times New Roman" w:hAnsi="Arial" w:cs="Arial"/>
          <w:b/>
          <w:sz w:val="24"/>
          <w:szCs w:val="24"/>
          <w:lang w:eastAsia="pl-PL"/>
        </w:rPr>
      </w:pPr>
      <w:bookmarkStart w:id="3" w:name="_GoBack"/>
      <w:bookmarkEnd w:id="3"/>
    </w:p>
    <w:p w14:paraId="3DFAF132" w14:textId="1574B6F8" w:rsidR="0076599A" w:rsidRPr="00F72DDB" w:rsidRDefault="0076599A" w:rsidP="0035386A">
      <w:pPr>
        <w:pStyle w:val="BodyText21"/>
        <w:widowControl/>
        <w:autoSpaceDE/>
        <w:rPr>
          <w:rFonts w:ascii="Arial" w:hAnsi="Arial" w:cs="Arial"/>
          <w:i/>
          <w:sz w:val="20"/>
        </w:rPr>
      </w:pPr>
    </w:p>
    <w:sectPr w:rsidR="0076599A" w:rsidRPr="00F72DDB" w:rsidSect="0092114C">
      <w:footerReference w:type="default" r:id="rId33"/>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F20C" w14:textId="77777777" w:rsidR="00F544FD" w:rsidRDefault="00F544FD" w:rsidP="0092114C">
      <w:pPr>
        <w:spacing w:after="0" w:line="240" w:lineRule="auto"/>
      </w:pPr>
      <w:r>
        <w:separator/>
      </w:r>
    </w:p>
  </w:endnote>
  <w:endnote w:type="continuationSeparator" w:id="0">
    <w:p w14:paraId="41378F24" w14:textId="77777777" w:rsidR="00F544FD" w:rsidRDefault="00F544FD"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F3FA5AA" w:rsidR="00F544FD" w:rsidRPr="002D499C" w:rsidRDefault="00F544FD">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161480" w:rsidRPr="00161480">
          <w:rPr>
            <w:rFonts w:asciiTheme="majorHAnsi" w:eastAsiaTheme="majorEastAsia" w:hAnsiTheme="majorHAnsi" w:cstheme="majorBidi"/>
            <w:noProof/>
            <w:sz w:val="24"/>
            <w:szCs w:val="28"/>
          </w:rPr>
          <w:t>28</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786F" w14:textId="77777777" w:rsidR="00F544FD" w:rsidRDefault="00F544FD" w:rsidP="0092114C">
      <w:pPr>
        <w:spacing w:after="0" w:line="240" w:lineRule="auto"/>
      </w:pPr>
      <w:r>
        <w:separator/>
      </w:r>
    </w:p>
  </w:footnote>
  <w:footnote w:type="continuationSeparator" w:id="0">
    <w:p w14:paraId="68A55FE5" w14:textId="77777777" w:rsidR="00F544FD" w:rsidRDefault="00F544FD" w:rsidP="0092114C">
      <w:pPr>
        <w:spacing w:after="0" w:line="240" w:lineRule="auto"/>
      </w:pPr>
      <w:r>
        <w:continuationSeparator/>
      </w:r>
    </w:p>
  </w:footnote>
  <w:footnote w:id="1">
    <w:p w14:paraId="784EF748" w14:textId="5E20F4AA" w:rsidR="00F544FD" w:rsidRPr="00C413C3" w:rsidRDefault="00F544FD"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9750FB"/>
    <w:multiLevelType w:val="hybridMultilevel"/>
    <w:tmpl w:val="BAAA9E8E"/>
    <w:lvl w:ilvl="0" w:tplc="04150017">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6" w15:restartNumberingAfterBreak="0">
    <w:nsid w:val="167834B7"/>
    <w:multiLevelType w:val="hybridMultilevel"/>
    <w:tmpl w:val="08CAA6FE"/>
    <w:lvl w:ilvl="0" w:tplc="11D2E252">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784E83"/>
    <w:multiLevelType w:val="hybridMultilevel"/>
    <w:tmpl w:val="61B0135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44C09"/>
    <w:multiLevelType w:val="hybridMultilevel"/>
    <w:tmpl w:val="79BCA16C"/>
    <w:lvl w:ilvl="0" w:tplc="6D4444F4">
      <w:start w:val="1"/>
      <w:numFmt w:val="upperLetter"/>
      <w:lvlText w:val="(%1)"/>
      <w:lvlJc w:val="left"/>
      <w:pPr>
        <w:ind w:left="1512" w:hanging="360"/>
      </w:pPr>
      <w:rPr>
        <w:rFonts w:hint="default"/>
        <w:b/>
        <w:sz w:val="24"/>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10699"/>
    <w:multiLevelType w:val="multilevel"/>
    <w:tmpl w:val="2E92EBF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52264BF8"/>
    <w:multiLevelType w:val="hybridMultilevel"/>
    <w:tmpl w:val="5BDC934A"/>
    <w:lvl w:ilvl="0" w:tplc="443C141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5"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7F69CC"/>
    <w:multiLevelType w:val="multilevel"/>
    <w:tmpl w:val="AB30FA1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F4156FE"/>
    <w:multiLevelType w:val="multilevel"/>
    <w:tmpl w:val="455672F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080B8A"/>
    <w:multiLevelType w:val="multilevel"/>
    <w:tmpl w:val="2E3C2B14"/>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0"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E01D1"/>
    <w:multiLevelType w:val="multilevel"/>
    <w:tmpl w:val="F7E6F798"/>
    <w:lvl w:ilvl="0">
      <w:start w:val="1"/>
      <w:numFmt w:val="decimal"/>
      <w:lvlText w:val="%1."/>
      <w:lvlJc w:val="left"/>
      <w:pPr>
        <w:ind w:left="390" w:hanging="390"/>
      </w:pPr>
      <w:rPr>
        <w:rFonts w:hint="default"/>
        <w:b/>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53"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9"/>
  </w:num>
  <w:num w:numId="2">
    <w:abstractNumId w:val="9"/>
  </w:num>
  <w:num w:numId="3">
    <w:abstractNumId w:val="42"/>
  </w:num>
  <w:num w:numId="4">
    <w:abstractNumId w:val="11"/>
  </w:num>
  <w:num w:numId="5">
    <w:abstractNumId w:val="12"/>
  </w:num>
  <w:num w:numId="6">
    <w:abstractNumId w:val="1"/>
  </w:num>
  <w:num w:numId="7">
    <w:abstractNumId w:val="26"/>
  </w:num>
  <w:num w:numId="8">
    <w:abstractNumId w:val="19"/>
    <w:lvlOverride w:ilvl="1">
      <w:lvl w:ilvl="1">
        <w:numFmt w:val="lowerLetter"/>
        <w:lvlText w:val="%2."/>
        <w:lvlJc w:val="left"/>
      </w:lvl>
    </w:lvlOverride>
  </w:num>
  <w:num w:numId="9">
    <w:abstractNumId w:val="15"/>
    <w:lvlOverride w:ilvl="0">
      <w:lvl w:ilvl="0">
        <w:numFmt w:val="decimal"/>
        <w:lvlText w:val="%1."/>
        <w:lvlJc w:val="left"/>
        <w:rPr>
          <w:b/>
        </w:rPr>
      </w:lvl>
    </w:lvlOverride>
  </w:num>
  <w:num w:numId="10">
    <w:abstractNumId w:val="36"/>
  </w:num>
  <w:num w:numId="11">
    <w:abstractNumId w:val="52"/>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7"/>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14"/>
  </w:num>
  <w:num w:numId="16">
    <w:abstractNumId w:val="28"/>
  </w:num>
  <w:num w:numId="17">
    <w:abstractNumId w:val="13"/>
  </w:num>
  <w:num w:numId="18">
    <w:abstractNumId w:val="8"/>
  </w:num>
  <w:num w:numId="19">
    <w:abstractNumId w:val="18"/>
  </w:num>
  <w:num w:numId="20">
    <w:abstractNumId w:val="38"/>
  </w:num>
  <w:num w:numId="21">
    <w:abstractNumId w:val="25"/>
  </w:num>
  <w:num w:numId="22">
    <w:abstractNumId w:val="53"/>
  </w:num>
  <w:num w:numId="23">
    <w:abstractNumId w:val="31"/>
  </w:num>
  <w:num w:numId="24">
    <w:abstractNumId w:val="46"/>
  </w:num>
  <w:num w:numId="25">
    <w:abstractNumId w:val="51"/>
  </w:num>
  <w:num w:numId="26">
    <w:abstractNumId w:val="21"/>
  </w:num>
  <w:num w:numId="27">
    <w:abstractNumId w:val="48"/>
  </w:num>
  <w:num w:numId="28">
    <w:abstractNumId w:val="54"/>
  </w:num>
  <w:num w:numId="29">
    <w:abstractNumId w:val="39"/>
  </w:num>
  <w:num w:numId="30">
    <w:abstractNumId w:val="17"/>
  </w:num>
  <w:num w:numId="31">
    <w:abstractNumId w:val="49"/>
  </w:num>
  <w:num w:numId="32">
    <w:abstractNumId w:val="16"/>
  </w:num>
  <w:num w:numId="33">
    <w:abstractNumId w:val="22"/>
  </w:num>
  <w:num w:numId="34">
    <w:abstractNumId w:val="6"/>
  </w:num>
  <w:num w:numId="35">
    <w:abstractNumId w:val="45"/>
  </w:num>
  <w:num w:numId="36">
    <w:abstractNumId w:val="43"/>
  </w:num>
  <w:num w:numId="37">
    <w:abstractNumId w:val="44"/>
  </w:num>
  <w:num w:numId="38">
    <w:abstractNumId w:val="24"/>
  </w:num>
  <w:num w:numId="39">
    <w:abstractNumId w:val="27"/>
  </w:num>
  <w:num w:numId="40">
    <w:abstractNumId w:val="35"/>
  </w:num>
  <w:num w:numId="41">
    <w:abstractNumId w:val="23"/>
  </w:num>
  <w:num w:numId="42">
    <w:abstractNumId w:val="5"/>
  </w:num>
  <w:num w:numId="43">
    <w:abstractNumId w:val="41"/>
  </w:num>
  <w:num w:numId="44">
    <w:abstractNumId w:val="33"/>
  </w:num>
  <w:num w:numId="45">
    <w:abstractNumId w:val="32"/>
  </w:num>
  <w:num w:numId="46">
    <w:abstractNumId w:val="47"/>
  </w:num>
  <w:num w:numId="47">
    <w:abstractNumId w:val="3"/>
  </w:num>
  <w:num w:numId="48">
    <w:abstractNumId w:val="10"/>
  </w:num>
  <w:num w:numId="49">
    <w:abstractNumId w:val="4"/>
  </w:num>
  <w:num w:numId="50">
    <w:abstractNumId w:val="20"/>
  </w:num>
  <w:num w:numId="51">
    <w:abstractNumId w:val="40"/>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632D"/>
    <w:rsid w:val="00017A88"/>
    <w:rsid w:val="00021B8C"/>
    <w:rsid w:val="00023F24"/>
    <w:rsid w:val="00025A1D"/>
    <w:rsid w:val="00031E6B"/>
    <w:rsid w:val="00041212"/>
    <w:rsid w:val="0004240C"/>
    <w:rsid w:val="00046678"/>
    <w:rsid w:val="00051CCB"/>
    <w:rsid w:val="0006041A"/>
    <w:rsid w:val="00060F9C"/>
    <w:rsid w:val="00072C4E"/>
    <w:rsid w:val="000808A6"/>
    <w:rsid w:val="00086AF1"/>
    <w:rsid w:val="00090596"/>
    <w:rsid w:val="00097809"/>
    <w:rsid w:val="000A0343"/>
    <w:rsid w:val="000A038E"/>
    <w:rsid w:val="000A55ED"/>
    <w:rsid w:val="000B73DD"/>
    <w:rsid w:val="000C7857"/>
    <w:rsid w:val="000D2D67"/>
    <w:rsid w:val="000D4B3E"/>
    <w:rsid w:val="000E3CE0"/>
    <w:rsid w:val="000F15F6"/>
    <w:rsid w:val="000F2A83"/>
    <w:rsid w:val="00102026"/>
    <w:rsid w:val="00114174"/>
    <w:rsid w:val="001162FE"/>
    <w:rsid w:val="00133C39"/>
    <w:rsid w:val="00152BE9"/>
    <w:rsid w:val="00155BC6"/>
    <w:rsid w:val="0016069E"/>
    <w:rsid w:val="00161480"/>
    <w:rsid w:val="00167DB1"/>
    <w:rsid w:val="001851D2"/>
    <w:rsid w:val="00186353"/>
    <w:rsid w:val="0019525D"/>
    <w:rsid w:val="001A00E1"/>
    <w:rsid w:val="001B11AD"/>
    <w:rsid w:val="001B40E8"/>
    <w:rsid w:val="001C35C1"/>
    <w:rsid w:val="001C46E6"/>
    <w:rsid w:val="001D10AD"/>
    <w:rsid w:val="001D2309"/>
    <w:rsid w:val="001E31D9"/>
    <w:rsid w:val="001F00C0"/>
    <w:rsid w:val="001F577E"/>
    <w:rsid w:val="002023F4"/>
    <w:rsid w:val="00205120"/>
    <w:rsid w:val="00212190"/>
    <w:rsid w:val="00215673"/>
    <w:rsid w:val="002242C0"/>
    <w:rsid w:val="00225171"/>
    <w:rsid w:val="00226F99"/>
    <w:rsid w:val="00230186"/>
    <w:rsid w:val="00252A33"/>
    <w:rsid w:val="002602E9"/>
    <w:rsid w:val="002741B9"/>
    <w:rsid w:val="00274A4C"/>
    <w:rsid w:val="00291A2B"/>
    <w:rsid w:val="00294F0A"/>
    <w:rsid w:val="00297FEA"/>
    <w:rsid w:val="002A2079"/>
    <w:rsid w:val="002B6FF9"/>
    <w:rsid w:val="002C52F1"/>
    <w:rsid w:val="002C5F12"/>
    <w:rsid w:val="002D2348"/>
    <w:rsid w:val="002D499C"/>
    <w:rsid w:val="002D4B88"/>
    <w:rsid w:val="002D507C"/>
    <w:rsid w:val="002E6035"/>
    <w:rsid w:val="002F1AC0"/>
    <w:rsid w:val="002F20A2"/>
    <w:rsid w:val="002F5528"/>
    <w:rsid w:val="00312995"/>
    <w:rsid w:val="00322E03"/>
    <w:rsid w:val="003320C8"/>
    <w:rsid w:val="00335C30"/>
    <w:rsid w:val="0035386A"/>
    <w:rsid w:val="00370050"/>
    <w:rsid w:val="00377070"/>
    <w:rsid w:val="003854A9"/>
    <w:rsid w:val="003A53E1"/>
    <w:rsid w:val="003A79BF"/>
    <w:rsid w:val="003B0F8C"/>
    <w:rsid w:val="003B4C4B"/>
    <w:rsid w:val="003B6E6F"/>
    <w:rsid w:val="003C32D8"/>
    <w:rsid w:val="003C4D91"/>
    <w:rsid w:val="003D08FD"/>
    <w:rsid w:val="003D0F11"/>
    <w:rsid w:val="003E0103"/>
    <w:rsid w:val="003E6B3D"/>
    <w:rsid w:val="003F154F"/>
    <w:rsid w:val="00407B55"/>
    <w:rsid w:val="004252CD"/>
    <w:rsid w:val="0044044C"/>
    <w:rsid w:val="00440DAF"/>
    <w:rsid w:val="00446988"/>
    <w:rsid w:val="00450662"/>
    <w:rsid w:val="00456817"/>
    <w:rsid w:val="00460961"/>
    <w:rsid w:val="00480B88"/>
    <w:rsid w:val="0048284B"/>
    <w:rsid w:val="00487DEA"/>
    <w:rsid w:val="004914AE"/>
    <w:rsid w:val="004B7B6D"/>
    <w:rsid w:val="004C1BDE"/>
    <w:rsid w:val="004D1262"/>
    <w:rsid w:val="004D1A66"/>
    <w:rsid w:val="004D2692"/>
    <w:rsid w:val="004D3EC6"/>
    <w:rsid w:val="004D7574"/>
    <w:rsid w:val="004E0655"/>
    <w:rsid w:val="004E11C2"/>
    <w:rsid w:val="004E2DCD"/>
    <w:rsid w:val="004E72B0"/>
    <w:rsid w:val="004F0CD8"/>
    <w:rsid w:val="00507BD4"/>
    <w:rsid w:val="00510AA9"/>
    <w:rsid w:val="005211D2"/>
    <w:rsid w:val="005221EE"/>
    <w:rsid w:val="00527084"/>
    <w:rsid w:val="00530354"/>
    <w:rsid w:val="00543912"/>
    <w:rsid w:val="00543F47"/>
    <w:rsid w:val="00545074"/>
    <w:rsid w:val="00561327"/>
    <w:rsid w:val="00561D38"/>
    <w:rsid w:val="0056230C"/>
    <w:rsid w:val="005647B2"/>
    <w:rsid w:val="0056501C"/>
    <w:rsid w:val="005713DA"/>
    <w:rsid w:val="00571704"/>
    <w:rsid w:val="00590512"/>
    <w:rsid w:val="005A2ED1"/>
    <w:rsid w:val="005A3BF7"/>
    <w:rsid w:val="005A48D4"/>
    <w:rsid w:val="005A56D6"/>
    <w:rsid w:val="005B13FD"/>
    <w:rsid w:val="005B2C4D"/>
    <w:rsid w:val="005B366E"/>
    <w:rsid w:val="005B3C0D"/>
    <w:rsid w:val="005B6468"/>
    <w:rsid w:val="005C61BF"/>
    <w:rsid w:val="005C79C6"/>
    <w:rsid w:val="005D193C"/>
    <w:rsid w:val="005D5AEE"/>
    <w:rsid w:val="005D5F10"/>
    <w:rsid w:val="005E09F0"/>
    <w:rsid w:val="005E663C"/>
    <w:rsid w:val="005F1411"/>
    <w:rsid w:val="005F176E"/>
    <w:rsid w:val="0060560B"/>
    <w:rsid w:val="00607A1D"/>
    <w:rsid w:val="00610593"/>
    <w:rsid w:val="00612D19"/>
    <w:rsid w:val="00621D91"/>
    <w:rsid w:val="006240C8"/>
    <w:rsid w:val="0062554A"/>
    <w:rsid w:val="006303D7"/>
    <w:rsid w:val="00636F22"/>
    <w:rsid w:val="00641D8A"/>
    <w:rsid w:val="00642EFA"/>
    <w:rsid w:val="00645594"/>
    <w:rsid w:val="00646BCF"/>
    <w:rsid w:val="0065091F"/>
    <w:rsid w:val="0065161B"/>
    <w:rsid w:val="00660699"/>
    <w:rsid w:val="006654F2"/>
    <w:rsid w:val="00675AC4"/>
    <w:rsid w:val="006823FE"/>
    <w:rsid w:val="006947E3"/>
    <w:rsid w:val="006A490F"/>
    <w:rsid w:val="006A6B30"/>
    <w:rsid w:val="006B35D1"/>
    <w:rsid w:val="006B57AE"/>
    <w:rsid w:val="006D3D52"/>
    <w:rsid w:val="006D625D"/>
    <w:rsid w:val="006E456C"/>
    <w:rsid w:val="006F14D0"/>
    <w:rsid w:val="006F6D47"/>
    <w:rsid w:val="00700FBE"/>
    <w:rsid w:val="007015BD"/>
    <w:rsid w:val="00713143"/>
    <w:rsid w:val="0071753F"/>
    <w:rsid w:val="00725D63"/>
    <w:rsid w:val="00732985"/>
    <w:rsid w:val="00732EE5"/>
    <w:rsid w:val="007350E9"/>
    <w:rsid w:val="0074065E"/>
    <w:rsid w:val="0076118D"/>
    <w:rsid w:val="0076599A"/>
    <w:rsid w:val="00770835"/>
    <w:rsid w:val="007877E2"/>
    <w:rsid w:val="00787CC6"/>
    <w:rsid w:val="007935AA"/>
    <w:rsid w:val="007953AF"/>
    <w:rsid w:val="007966FA"/>
    <w:rsid w:val="007A106F"/>
    <w:rsid w:val="007A4D93"/>
    <w:rsid w:val="007A6EDB"/>
    <w:rsid w:val="007B4ABC"/>
    <w:rsid w:val="007B5B02"/>
    <w:rsid w:val="007D21DF"/>
    <w:rsid w:val="007D328B"/>
    <w:rsid w:val="007E01CD"/>
    <w:rsid w:val="007E063C"/>
    <w:rsid w:val="007E6622"/>
    <w:rsid w:val="007F260C"/>
    <w:rsid w:val="00801F69"/>
    <w:rsid w:val="00806E48"/>
    <w:rsid w:val="00811A28"/>
    <w:rsid w:val="0081648C"/>
    <w:rsid w:val="008228B9"/>
    <w:rsid w:val="008241AF"/>
    <w:rsid w:val="0082614B"/>
    <w:rsid w:val="00827584"/>
    <w:rsid w:val="00830B92"/>
    <w:rsid w:val="00844027"/>
    <w:rsid w:val="00850A74"/>
    <w:rsid w:val="00854AE3"/>
    <w:rsid w:val="008623D6"/>
    <w:rsid w:val="0086544D"/>
    <w:rsid w:val="008660B7"/>
    <w:rsid w:val="0086622B"/>
    <w:rsid w:val="00880AD0"/>
    <w:rsid w:val="00885749"/>
    <w:rsid w:val="00887119"/>
    <w:rsid w:val="0089290D"/>
    <w:rsid w:val="00893842"/>
    <w:rsid w:val="00895BBC"/>
    <w:rsid w:val="0089634D"/>
    <w:rsid w:val="008A0C92"/>
    <w:rsid w:val="008A1A2A"/>
    <w:rsid w:val="008C406B"/>
    <w:rsid w:val="008D5399"/>
    <w:rsid w:val="008D688B"/>
    <w:rsid w:val="008D71A0"/>
    <w:rsid w:val="008E25D1"/>
    <w:rsid w:val="008F73FE"/>
    <w:rsid w:val="00916604"/>
    <w:rsid w:val="0092114C"/>
    <w:rsid w:val="00923CCE"/>
    <w:rsid w:val="00926449"/>
    <w:rsid w:val="009269DE"/>
    <w:rsid w:val="00934729"/>
    <w:rsid w:val="00937BB6"/>
    <w:rsid w:val="009425AF"/>
    <w:rsid w:val="00942D57"/>
    <w:rsid w:val="00945A3F"/>
    <w:rsid w:val="00951CBF"/>
    <w:rsid w:val="0095282A"/>
    <w:rsid w:val="009634AB"/>
    <w:rsid w:val="00964987"/>
    <w:rsid w:val="00972B58"/>
    <w:rsid w:val="00980FFB"/>
    <w:rsid w:val="0098532D"/>
    <w:rsid w:val="00987E97"/>
    <w:rsid w:val="0099696F"/>
    <w:rsid w:val="00997C84"/>
    <w:rsid w:val="009A5E80"/>
    <w:rsid w:val="009B1DFD"/>
    <w:rsid w:val="009B24FA"/>
    <w:rsid w:val="009C423A"/>
    <w:rsid w:val="009E3D5F"/>
    <w:rsid w:val="009F2632"/>
    <w:rsid w:val="009F670F"/>
    <w:rsid w:val="00A04AFB"/>
    <w:rsid w:val="00A0549A"/>
    <w:rsid w:val="00A07880"/>
    <w:rsid w:val="00A12E6C"/>
    <w:rsid w:val="00A152D4"/>
    <w:rsid w:val="00A23201"/>
    <w:rsid w:val="00A23959"/>
    <w:rsid w:val="00A32C9F"/>
    <w:rsid w:val="00A45D9F"/>
    <w:rsid w:val="00A57DDA"/>
    <w:rsid w:val="00A62A28"/>
    <w:rsid w:val="00A63E16"/>
    <w:rsid w:val="00A65866"/>
    <w:rsid w:val="00A67B38"/>
    <w:rsid w:val="00A74856"/>
    <w:rsid w:val="00A813C6"/>
    <w:rsid w:val="00A81F04"/>
    <w:rsid w:val="00A8474F"/>
    <w:rsid w:val="00A8540E"/>
    <w:rsid w:val="00A878BB"/>
    <w:rsid w:val="00A925CD"/>
    <w:rsid w:val="00A97D0E"/>
    <w:rsid w:val="00AA4585"/>
    <w:rsid w:val="00AB0A16"/>
    <w:rsid w:val="00AB13B5"/>
    <w:rsid w:val="00AB1494"/>
    <w:rsid w:val="00AB3E9C"/>
    <w:rsid w:val="00AB6C27"/>
    <w:rsid w:val="00AC7B3F"/>
    <w:rsid w:val="00AD14E6"/>
    <w:rsid w:val="00AE0E72"/>
    <w:rsid w:val="00AE6175"/>
    <w:rsid w:val="00AF6BB3"/>
    <w:rsid w:val="00B018F5"/>
    <w:rsid w:val="00B12094"/>
    <w:rsid w:val="00B21685"/>
    <w:rsid w:val="00B24755"/>
    <w:rsid w:val="00B33F66"/>
    <w:rsid w:val="00B34911"/>
    <w:rsid w:val="00B35703"/>
    <w:rsid w:val="00B35A29"/>
    <w:rsid w:val="00B46324"/>
    <w:rsid w:val="00B6547F"/>
    <w:rsid w:val="00B752AA"/>
    <w:rsid w:val="00B84670"/>
    <w:rsid w:val="00B84B75"/>
    <w:rsid w:val="00B901E3"/>
    <w:rsid w:val="00B9398F"/>
    <w:rsid w:val="00B9399C"/>
    <w:rsid w:val="00B94478"/>
    <w:rsid w:val="00BB374D"/>
    <w:rsid w:val="00BB3DCC"/>
    <w:rsid w:val="00BB55E9"/>
    <w:rsid w:val="00BC0AA5"/>
    <w:rsid w:val="00BC4579"/>
    <w:rsid w:val="00BD0527"/>
    <w:rsid w:val="00BE3BF1"/>
    <w:rsid w:val="00BE47CF"/>
    <w:rsid w:val="00BE4A57"/>
    <w:rsid w:val="00C1426F"/>
    <w:rsid w:val="00C174E2"/>
    <w:rsid w:val="00C3104A"/>
    <w:rsid w:val="00C351C6"/>
    <w:rsid w:val="00C37E1F"/>
    <w:rsid w:val="00C402F5"/>
    <w:rsid w:val="00C4074C"/>
    <w:rsid w:val="00C413C3"/>
    <w:rsid w:val="00C47AF5"/>
    <w:rsid w:val="00C62CCF"/>
    <w:rsid w:val="00C639B7"/>
    <w:rsid w:val="00C770AD"/>
    <w:rsid w:val="00C8617E"/>
    <w:rsid w:val="00C92438"/>
    <w:rsid w:val="00C9313C"/>
    <w:rsid w:val="00CB3CE7"/>
    <w:rsid w:val="00CC2B0B"/>
    <w:rsid w:val="00CC5F60"/>
    <w:rsid w:val="00CD4FBA"/>
    <w:rsid w:val="00CE6B86"/>
    <w:rsid w:val="00CF3F59"/>
    <w:rsid w:val="00CF4EAC"/>
    <w:rsid w:val="00D0009E"/>
    <w:rsid w:val="00D06C19"/>
    <w:rsid w:val="00D11CE2"/>
    <w:rsid w:val="00D23A11"/>
    <w:rsid w:val="00D27602"/>
    <w:rsid w:val="00D27662"/>
    <w:rsid w:val="00D33336"/>
    <w:rsid w:val="00D36DF1"/>
    <w:rsid w:val="00D43C31"/>
    <w:rsid w:val="00D600DC"/>
    <w:rsid w:val="00D61411"/>
    <w:rsid w:val="00D6710A"/>
    <w:rsid w:val="00D76318"/>
    <w:rsid w:val="00D82E13"/>
    <w:rsid w:val="00D873BC"/>
    <w:rsid w:val="00D914D7"/>
    <w:rsid w:val="00D91C23"/>
    <w:rsid w:val="00D94AA2"/>
    <w:rsid w:val="00DB5618"/>
    <w:rsid w:val="00DC4DA4"/>
    <w:rsid w:val="00DE04B5"/>
    <w:rsid w:val="00DE626C"/>
    <w:rsid w:val="00DF24B6"/>
    <w:rsid w:val="00E22783"/>
    <w:rsid w:val="00E319FC"/>
    <w:rsid w:val="00E31AA6"/>
    <w:rsid w:val="00E34B81"/>
    <w:rsid w:val="00E36587"/>
    <w:rsid w:val="00E45C9B"/>
    <w:rsid w:val="00E52708"/>
    <w:rsid w:val="00E52CA5"/>
    <w:rsid w:val="00E550B1"/>
    <w:rsid w:val="00E55996"/>
    <w:rsid w:val="00E57E52"/>
    <w:rsid w:val="00E6286C"/>
    <w:rsid w:val="00E6579D"/>
    <w:rsid w:val="00E73F1F"/>
    <w:rsid w:val="00E75DF6"/>
    <w:rsid w:val="00E773E2"/>
    <w:rsid w:val="00E95769"/>
    <w:rsid w:val="00EA202A"/>
    <w:rsid w:val="00EB7062"/>
    <w:rsid w:val="00EB7C2B"/>
    <w:rsid w:val="00EC7DF9"/>
    <w:rsid w:val="00EC7FAA"/>
    <w:rsid w:val="00EF1298"/>
    <w:rsid w:val="00EF45B7"/>
    <w:rsid w:val="00F00ED5"/>
    <w:rsid w:val="00F036B0"/>
    <w:rsid w:val="00F03FB6"/>
    <w:rsid w:val="00F049A3"/>
    <w:rsid w:val="00F17268"/>
    <w:rsid w:val="00F32F57"/>
    <w:rsid w:val="00F45D5B"/>
    <w:rsid w:val="00F4708F"/>
    <w:rsid w:val="00F50F19"/>
    <w:rsid w:val="00F544FD"/>
    <w:rsid w:val="00F72DDB"/>
    <w:rsid w:val="00F76D31"/>
    <w:rsid w:val="00F775EF"/>
    <w:rsid w:val="00F81BB7"/>
    <w:rsid w:val="00F9013F"/>
    <w:rsid w:val="00F93248"/>
    <w:rsid w:val="00F93569"/>
    <w:rsid w:val="00F97B43"/>
    <w:rsid w:val="00FA08A2"/>
    <w:rsid w:val="00FB2190"/>
    <w:rsid w:val="00FB21B3"/>
    <w:rsid w:val="00FB32BC"/>
    <w:rsid w:val="00FB3EB9"/>
    <w:rsid w:val="00FC071A"/>
    <w:rsid w:val="00FC468F"/>
    <w:rsid w:val="00FC6D77"/>
    <w:rsid w:val="00FD4FF4"/>
    <w:rsid w:val="00FE0839"/>
    <w:rsid w:val="00FE0CCA"/>
    <w:rsid w:val="00FE25A2"/>
    <w:rsid w:val="00FE3543"/>
    <w:rsid w:val="00FE380A"/>
    <w:rsid w:val="00FF30C5"/>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22blt"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11w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11wog"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E3E8-E41C-42CA-9D55-25EC56C5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30</Pages>
  <Words>10532</Words>
  <Characters>63195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Różyńska Jolanta</cp:lastModifiedBy>
  <cp:revision>12</cp:revision>
  <cp:lastPrinted>2021-03-31T09:40:00Z</cp:lastPrinted>
  <dcterms:created xsi:type="dcterms:W3CDTF">2021-03-24T12:06:00Z</dcterms:created>
  <dcterms:modified xsi:type="dcterms:W3CDTF">2021-04-02T09:13:00Z</dcterms:modified>
</cp:coreProperties>
</file>