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28C1B85D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504807">
        <w:rPr>
          <w:rFonts w:ascii="Calibri" w:hAnsi="Calibri" w:cs="Calibri"/>
          <w:b/>
          <w:sz w:val="22"/>
          <w:szCs w:val="22"/>
          <w:lang w:eastAsia="ar-SA"/>
        </w:rPr>
        <w:t>59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1554F77D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417B21">
        <w:rPr>
          <w:rFonts w:ascii="Calibri" w:hAnsi="Calibri"/>
          <w:sz w:val="22"/>
          <w:szCs w:val="22"/>
        </w:rPr>
        <w:t>2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417B21">
        <w:rPr>
          <w:rFonts w:ascii="Calibri" w:hAnsi="Calibri"/>
          <w:sz w:val="22"/>
          <w:szCs w:val="22"/>
        </w:rPr>
        <w:t>1710</w:t>
      </w:r>
      <w:r w:rsidR="00972E21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AA7712" w:rsidRPr="00AA7712">
        <w:rPr>
          <w:rFonts w:ascii="Calibri" w:hAnsi="Calibri"/>
          <w:b/>
          <w:sz w:val="22"/>
          <w:szCs w:val="22"/>
        </w:rPr>
        <w:t xml:space="preserve">sprzętu komputerowego </w:t>
      </w:r>
      <w:r w:rsidR="00E14B25">
        <w:rPr>
          <w:rFonts w:ascii="Calibri" w:hAnsi="Calibri"/>
          <w:b/>
          <w:sz w:val="22"/>
          <w:szCs w:val="22"/>
        </w:rPr>
        <w:br/>
      </w:r>
      <w:r w:rsidR="00AA7712" w:rsidRPr="00AA7712">
        <w:rPr>
          <w:rFonts w:ascii="Calibri" w:hAnsi="Calibri"/>
          <w:b/>
          <w:sz w:val="22"/>
          <w:szCs w:val="22"/>
        </w:rPr>
        <w:t>i oprogramowania w ramach projektu „Mazowiecki program przygotowania szkół, nauczycieli i uczniów do nauczania zdalnego"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1302F6E2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41F6098F" w:rsidR="001D679B" w:rsidRDefault="001D679B" w:rsidP="00E51D3C">
      <w:pPr>
        <w:pStyle w:val="Akapitzlist"/>
        <w:numPr>
          <w:ilvl w:val="0"/>
          <w:numId w:val="33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E51D3C" w:rsidRPr="00E51D3C">
        <w:rPr>
          <w:rFonts w:ascii="Calibri" w:hAnsi="Calibri" w:cs="Calibri"/>
          <w:b/>
          <w:bCs/>
          <w:color w:val="C00000"/>
          <w:sz w:val="22"/>
        </w:rPr>
        <w:t xml:space="preserve">sprzęt komputerowy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992B9BE" w14:textId="77777777" w:rsidR="007375BC" w:rsidRPr="00E6047E" w:rsidRDefault="007375BC" w:rsidP="00D323AA">
      <w:pPr>
        <w:pStyle w:val="Tekstpodstawowywcity"/>
        <w:spacing w:before="12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2" w:name="_Hlk100664543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984"/>
        <w:gridCol w:w="1701"/>
      </w:tblGrid>
      <w:tr w:rsidR="007375BC" w:rsidRPr="00E6047E" w14:paraId="6AC47988" w14:textId="77777777" w:rsidTr="00883C07">
        <w:trPr>
          <w:trHeight w:val="509"/>
        </w:trPr>
        <w:tc>
          <w:tcPr>
            <w:tcW w:w="567" w:type="dxa"/>
          </w:tcPr>
          <w:p w14:paraId="7CEC7341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160E7E86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518A289" w14:textId="77777777" w:rsidR="007375BC" w:rsidRPr="00570C6A" w:rsidRDefault="007375BC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Liczba elementów</w:t>
            </w:r>
          </w:p>
        </w:tc>
        <w:tc>
          <w:tcPr>
            <w:tcW w:w="1984" w:type="dxa"/>
          </w:tcPr>
          <w:p w14:paraId="0C992F7C" w14:textId="77777777" w:rsidR="00BE4A5B" w:rsidRDefault="007375BC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Cena jednostkowa brutto (z VAT)</w:t>
            </w:r>
          </w:p>
          <w:p w14:paraId="5D204306" w14:textId="29CF6B18" w:rsidR="007375BC" w:rsidRPr="00570C6A" w:rsidRDefault="00BE4A5B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zestaw/sztukę</w:t>
            </w:r>
            <w:r w:rsidR="007375BC"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9B8348B" w14:textId="77777777" w:rsidR="007375BC" w:rsidRPr="00570C6A" w:rsidRDefault="007375BC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zamówienia </w:t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7375BC" w:rsidRPr="00E6047E" w14:paraId="416596E3" w14:textId="77777777" w:rsidTr="00883C07">
        <w:trPr>
          <w:trHeight w:val="187"/>
        </w:trPr>
        <w:tc>
          <w:tcPr>
            <w:tcW w:w="567" w:type="dxa"/>
          </w:tcPr>
          <w:p w14:paraId="0E7749B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15406A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90740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3C053A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45664CB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375BC" w:rsidRPr="00E6047E" w14:paraId="3302DDF2" w14:textId="77777777" w:rsidTr="00883C07">
        <w:trPr>
          <w:trHeight w:val="680"/>
        </w:trPr>
        <w:tc>
          <w:tcPr>
            <w:tcW w:w="567" w:type="dxa"/>
          </w:tcPr>
          <w:p w14:paraId="715A65D1" w14:textId="77777777" w:rsidR="007375BC" w:rsidRPr="00E6047E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1784751"/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400FD96" w14:textId="691AEBAA" w:rsidR="007375BC" w:rsidRPr="00003781" w:rsidRDefault="00570C6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3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komputerowy wg specyfikacji Partnera </w:t>
            </w:r>
            <w:r w:rsidR="007375BC" w:rsidRPr="00003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250D244F" w14:textId="187949EB" w:rsidR="007375BC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monitora …………………</w:t>
            </w:r>
          </w:p>
          <w:p w14:paraId="2D759DF5" w14:textId="143991E7" w:rsidR="00814D5F" w:rsidRPr="00780C53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  <w:p w14:paraId="53A5F763" w14:textId="77777777" w:rsidR="007375BC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</w:t>
            </w:r>
            <w:r w:rsidR="00570C6A"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….</w:t>
            </w: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</w:t>
            </w:r>
          </w:p>
          <w:p w14:paraId="0436A2C0" w14:textId="2110828F" w:rsidR="00814D5F" w:rsidRPr="00E6047E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276" w:type="dxa"/>
          </w:tcPr>
          <w:p w14:paraId="6DC9EBC8" w14:textId="6BCB4C7B" w:rsidR="007375BC" w:rsidRPr="00CD1A2A" w:rsidRDefault="00085ED0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CD1A2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1302</w:t>
            </w:r>
          </w:p>
          <w:p w14:paraId="3F0E4E22" w14:textId="2F236C1E" w:rsidR="00DE02B2" w:rsidRPr="00E6047E" w:rsidRDefault="00DE02B2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1A2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zestaw</w:t>
            </w:r>
            <w:r w:rsidR="00CD1A2A" w:rsidRPr="00CD1A2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y</w:t>
            </w:r>
          </w:p>
        </w:tc>
        <w:tc>
          <w:tcPr>
            <w:tcW w:w="1984" w:type="dxa"/>
          </w:tcPr>
          <w:p w14:paraId="22D8328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796D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5BC" w:rsidRPr="00E6047E" w14:paraId="5C2317AB" w14:textId="77777777" w:rsidTr="00883C07">
        <w:trPr>
          <w:trHeight w:val="254"/>
        </w:trPr>
        <w:tc>
          <w:tcPr>
            <w:tcW w:w="567" w:type="dxa"/>
          </w:tcPr>
          <w:p w14:paraId="100961F6" w14:textId="77777777" w:rsidR="007375BC" w:rsidRPr="00E6047E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58195E2" w14:textId="14400B1D" w:rsidR="007375BC" w:rsidRDefault="004E3A4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3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wg </w:t>
            </w:r>
            <w:r w:rsidR="008330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4E3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pecyfikacji Partnera</w:t>
            </w:r>
          </w:p>
          <w:p w14:paraId="14A2F70F" w14:textId="77777777" w:rsidR="00780C53" w:rsidRDefault="00780C53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</w:t>
            </w:r>
            <w:r w:rsidR="008E23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..</w:t>
            </w: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</w:t>
            </w:r>
          </w:p>
          <w:p w14:paraId="52FFD410" w14:textId="4AECC766" w:rsidR="00814D5F" w:rsidRPr="00E6047E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276" w:type="dxa"/>
          </w:tcPr>
          <w:p w14:paraId="1AF23AF8" w14:textId="2E6E7CB5" w:rsidR="007375BC" w:rsidRPr="00CD1A2A" w:rsidRDefault="00085ED0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CD1A2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1860</w:t>
            </w:r>
          </w:p>
          <w:p w14:paraId="3B773E68" w14:textId="37877306" w:rsidR="00DE02B2" w:rsidRPr="00E6047E" w:rsidRDefault="00DE02B2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1A2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sztuk</w:t>
            </w:r>
          </w:p>
        </w:tc>
        <w:tc>
          <w:tcPr>
            <w:tcW w:w="1984" w:type="dxa"/>
          </w:tcPr>
          <w:p w14:paraId="68A1F864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C301A6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375BC" w:rsidRPr="00E6047E" w14:paraId="14CFFA7E" w14:textId="77777777" w:rsidTr="00AF5906">
        <w:trPr>
          <w:trHeight w:val="494"/>
        </w:trPr>
        <w:tc>
          <w:tcPr>
            <w:tcW w:w="7796" w:type="dxa"/>
            <w:gridSpan w:val="4"/>
            <w:vAlign w:val="center"/>
          </w:tcPr>
          <w:p w14:paraId="494FD735" w14:textId="0A5A4D95" w:rsidR="007375BC" w:rsidRPr="000F07D2" w:rsidRDefault="007375BC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</w:t>
            </w:r>
            <w:r w:rsidR="00570C6A">
              <w:rPr>
                <w:rFonts w:asciiTheme="minorHAnsi" w:hAnsiTheme="minorHAnsi" w:cstheme="minorHAnsi"/>
                <w:sz w:val="22"/>
                <w:szCs w:val="22"/>
              </w:rPr>
              <w:t xml:space="preserve">I części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14:paraId="16FFEF2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386C8BD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2FB1E34B" w14:textId="0A507FF9" w:rsidR="00880B00" w:rsidRDefault="00880B00" w:rsidP="00863C00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6AB10F1" w14:textId="5ECDC0D9" w:rsidR="00CC106A" w:rsidRPr="00CC106A" w:rsidRDefault="00CC106A" w:rsidP="00CC106A">
      <w:pPr>
        <w:widowControl/>
        <w:spacing w:before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4" w:name="_Hlk136591575"/>
      <w:r w:rsidRPr="00DB0DC7">
        <w:rPr>
          <w:rFonts w:asciiTheme="minorHAnsi" w:hAnsiTheme="minorHAnsi" w:cstheme="minorHAnsi"/>
          <w:b/>
          <w:sz w:val="22"/>
          <w:szCs w:val="22"/>
        </w:rPr>
        <w:t>Oferujemy termin realizacji zamówienia ________</w:t>
      </w:r>
      <w:r w:rsidR="00DB0DC7">
        <w:rPr>
          <w:rFonts w:asciiTheme="minorHAnsi" w:hAnsiTheme="minorHAnsi" w:cstheme="minorHAnsi"/>
          <w:b/>
          <w:sz w:val="22"/>
          <w:szCs w:val="22"/>
        </w:rPr>
        <w:t>___</w:t>
      </w:r>
      <w:r w:rsidRPr="00DB0DC7">
        <w:rPr>
          <w:rFonts w:asciiTheme="minorHAnsi" w:hAnsiTheme="minorHAnsi" w:cstheme="minorHAnsi"/>
          <w:b/>
          <w:sz w:val="22"/>
          <w:szCs w:val="22"/>
        </w:rPr>
        <w:t xml:space="preserve">____ dni </w:t>
      </w:r>
      <w:r w:rsidR="007469C1" w:rsidRPr="00DB0DC7">
        <w:rPr>
          <w:rFonts w:asciiTheme="minorHAnsi" w:hAnsiTheme="minorHAnsi" w:cstheme="minorHAnsi"/>
          <w:b/>
          <w:sz w:val="22"/>
          <w:szCs w:val="22"/>
        </w:rPr>
        <w:br/>
        <w:t>(minimalny 7 dni, maksymalny 21 dni)</w:t>
      </w:r>
    </w:p>
    <w:p w14:paraId="7BB5E043" w14:textId="16EB55C8" w:rsidR="00CC106A" w:rsidRDefault="00350EF2" w:rsidP="00060B10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Wypełnia Wykonawca </w:t>
      </w:r>
      <w:r w:rsidR="00F05941"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 w:rsidR="00D24BA0">
        <w:rPr>
          <w:rFonts w:asciiTheme="minorHAnsi" w:hAnsiTheme="minorHAnsi" w:cstheme="minorHAnsi"/>
          <w:color w:val="C00000"/>
          <w:sz w:val="22"/>
          <w:szCs w:val="22"/>
        </w:rPr>
        <w:t>ując</w:t>
      </w:r>
      <w:r w:rsidR="00F05941" w:rsidRPr="00DB0DC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odpowiedni termin realizacji zamówienia. </w:t>
      </w:r>
      <w:r w:rsidR="008D1F6F" w:rsidRPr="008D1F6F">
        <w:rPr>
          <w:rFonts w:asciiTheme="minorHAnsi" w:hAnsiTheme="minorHAnsi" w:cstheme="minorHAnsi"/>
          <w:color w:val="C00000"/>
          <w:sz w:val="22"/>
          <w:szCs w:val="22"/>
        </w:rPr>
        <w:t xml:space="preserve">Powyższe stanowi kryterium oceny ofert, dlatego też w przypadku gdy Wykonawca 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nie </w:t>
      </w:r>
      <w:r w:rsidR="00F05941"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 w:rsidR="008D1F6F">
        <w:rPr>
          <w:rFonts w:asciiTheme="minorHAnsi" w:hAnsiTheme="minorHAnsi" w:cstheme="minorHAnsi"/>
          <w:color w:val="C00000"/>
          <w:sz w:val="22"/>
          <w:szCs w:val="22"/>
        </w:rPr>
        <w:t>ze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odpowiedniego terminu </w:t>
      </w:r>
      <w:r w:rsidR="00BE2F8A">
        <w:rPr>
          <w:rFonts w:asciiTheme="minorHAnsi" w:hAnsiTheme="minorHAnsi" w:cstheme="minorHAnsi"/>
          <w:color w:val="C00000"/>
          <w:sz w:val="22"/>
          <w:szCs w:val="22"/>
        </w:rPr>
        <w:t>lub nie wpis</w:t>
      </w:r>
      <w:r w:rsidR="008D1F6F">
        <w:rPr>
          <w:rFonts w:asciiTheme="minorHAnsi" w:hAnsiTheme="minorHAnsi" w:cstheme="minorHAnsi"/>
          <w:color w:val="C00000"/>
          <w:sz w:val="22"/>
          <w:szCs w:val="22"/>
        </w:rPr>
        <w:t>ze</w:t>
      </w:r>
      <w:r w:rsidR="00BE2F8A">
        <w:rPr>
          <w:rFonts w:asciiTheme="minorHAnsi" w:hAnsiTheme="minorHAnsi" w:cstheme="minorHAnsi"/>
          <w:color w:val="C00000"/>
          <w:sz w:val="22"/>
          <w:szCs w:val="22"/>
        </w:rPr>
        <w:t xml:space="preserve"> żadnego, 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Zamawiający uzna, iż Wykonawca zrealizuje przedmiot zamówienia w terminie </w:t>
      </w:r>
      <w:r w:rsidR="00F05941" w:rsidRPr="00DB0DC7">
        <w:rPr>
          <w:rFonts w:asciiTheme="minorHAnsi" w:hAnsiTheme="minorHAnsi" w:cstheme="minorHAnsi"/>
          <w:color w:val="C00000"/>
          <w:sz w:val="22"/>
          <w:szCs w:val="22"/>
        </w:rPr>
        <w:t>21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F05941" w:rsidRPr="00DB0DC7">
        <w:rPr>
          <w:rFonts w:asciiTheme="minorHAnsi" w:hAnsiTheme="minorHAnsi" w:cstheme="minorHAnsi"/>
          <w:color w:val="C00000"/>
          <w:sz w:val="22"/>
          <w:szCs w:val="22"/>
        </w:rPr>
        <w:t>dni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 daty podpisania umowy</w:t>
      </w:r>
      <w:r w:rsidR="000D045B">
        <w:rPr>
          <w:rFonts w:asciiTheme="minorHAnsi" w:hAnsiTheme="minorHAnsi" w:cstheme="minorHAnsi"/>
          <w:color w:val="C00000"/>
          <w:sz w:val="22"/>
          <w:szCs w:val="22"/>
        </w:rPr>
        <w:t xml:space="preserve"> i </w:t>
      </w:r>
      <w:r w:rsidR="000D045B" w:rsidRPr="00722277">
        <w:rPr>
          <w:rFonts w:asciiTheme="minorHAnsi" w:hAnsiTheme="minorHAnsi" w:cstheme="minorHAnsi"/>
          <w:color w:val="C00000"/>
          <w:sz w:val="22"/>
          <w:szCs w:val="22"/>
        </w:rPr>
        <w:t>Zamawiający przyzna 0 pkt</w:t>
      </w:r>
      <w:r w:rsidR="00CC106A" w:rsidRPr="00CC106A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bookmarkEnd w:id="4"/>
    <w:p w14:paraId="60F5C495" w14:textId="77777777" w:rsidR="00551A89" w:rsidRPr="00CC106A" w:rsidRDefault="00551A89" w:rsidP="00726FC2">
      <w:pPr>
        <w:spacing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51ABD7E4" w14:textId="21967838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D323AA" w:rsidRPr="00D323AA">
        <w:rPr>
          <w:rFonts w:ascii="Calibri" w:hAnsi="Calibri" w:cs="Calibri"/>
          <w:b/>
          <w:bCs/>
          <w:color w:val="C00000"/>
          <w:sz w:val="22"/>
        </w:rPr>
        <w:t>sprzęt techniczny (drukarki i urządzenia wielofunkcyjne)</w:t>
      </w:r>
      <w:r w:rsidR="002C002A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7941971" w14:textId="77777777" w:rsidR="00D323AA" w:rsidRPr="00E6047E" w:rsidRDefault="005E217B" w:rsidP="00D323AA">
      <w:pPr>
        <w:pStyle w:val="Tekstpodstawowywcity"/>
        <w:spacing w:line="259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323AA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560"/>
        <w:gridCol w:w="1701"/>
      </w:tblGrid>
      <w:tr w:rsidR="00D323AA" w:rsidRPr="00E6047E" w14:paraId="1363F5C3" w14:textId="77777777" w:rsidTr="004F1307">
        <w:trPr>
          <w:trHeight w:val="509"/>
        </w:trPr>
        <w:tc>
          <w:tcPr>
            <w:tcW w:w="567" w:type="dxa"/>
          </w:tcPr>
          <w:p w14:paraId="07A10395" w14:textId="77777777" w:rsidR="00D323AA" w:rsidRPr="00570C6A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47132499" w14:textId="77777777" w:rsidR="00D323AA" w:rsidRPr="00570C6A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417" w:type="dxa"/>
          </w:tcPr>
          <w:p w14:paraId="446FE7A2" w14:textId="73722376" w:rsidR="00D323AA" w:rsidRPr="00570C6A" w:rsidRDefault="00D323AA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643F16">
              <w:rPr>
                <w:rFonts w:asciiTheme="minorHAnsi" w:hAnsiTheme="minorHAnsi" w:cstheme="minorHAnsi"/>
                <w:sz w:val="22"/>
                <w:szCs w:val="22"/>
              </w:rPr>
              <w:t>sztuk</w:t>
            </w:r>
          </w:p>
        </w:tc>
        <w:tc>
          <w:tcPr>
            <w:tcW w:w="1560" w:type="dxa"/>
          </w:tcPr>
          <w:p w14:paraId="14161AD4" w14:textId="37CC5B61" w:rsidR="00D323AA" w:rsidRPr="00570C6A" w:rsidRDefault="00D323AA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Cena jednostkowa brutto (z VAT)</w:t>
            </w:r>
            <w:r w:rsidR="00DD27DD">
              <w:rPr>
                <w:rFonts w:asciiTheme="minorHAnsi" w:hAnsiTheme="minorHAnsi" w:cstheme="minorHAnsi"/>
                <w:sz w:val="22"/>
                <w:szCs w:val="22"/>
              </w:rPr>
              <w:t xml:space="preserve"> za sztukę</w:t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F0FFCDA" w14:textId="77777777" w:rsidR="00D323AA" w:rsidRPr="00570C6A" w:rsidRDefault="00D323AA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zamówienia </w:t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D323AA" w:rsidRPr="00E6047E" w14:paraId="65E81A1A" w14:textId="77777777" w:rsidTr="004F1307">
        <w:trPr>
          <w:trHeight w:val="187"/>
        </w:trPr>
        <w:tc>
          <w:tcPr>
            <w:tcW w:w="567" w:type="dxa"/>
          </w:tcPr>
          <w:p w14:paraId="7CD80703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69201BE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A598F0C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48D17B9A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77F9E49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323AA" w:rsidRPr="00E6047E" w14:paraId="1E143468" w14:textId="77777777" w:rsidTr="004F1307">
        <w:trPr>
          <w:trHeight w:val="680"/>
        </w:trPr>
        <w:tc>
          <w:tcPr>
            <w:tcW w:w="567" w:type="dxa"/>
          </w:tcPr>
          <w:p w14:paraId="143E5182" w14:textId="77777777" w:rsidR="00D323AA" w:rsidRPr="00E6047E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0979F39" w14:textId="17377F3A" w:rsidR="005538F5" w:rsidRDefault="005538F5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8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Drukarka </w:t>
            </w:r>
            <w:r w:rsidR="00613628" w:rsidRPr="006136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monochromatyczna</w:t>
            </w:r>
            <w:r w:rsidRPr="005538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E3C2291" w14:textId="77777777" w:rsidR="00D323AA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</w:t>
            </w:r>
          </w:p>
          <w:p w14:paraId="673EF137" w14:textId="2406EDEB" w:rsidR="00814D5F" w:rsidRPr="00D323AA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417" w:type="dxa"/>
          </w:tcPr>
          <w:p w14:paraId="74B8AAF6" w14:textId="4B7F613B" w:rsidR="00D323AA" w:rsidRPr="00E6047E" w:rsidRDefault="00643F16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14:paraId="6B83935B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8EACB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3AA" w:rsidRPr="00E6047E" w14:paraId="56BD78A6" w14:textId="77777777" w:rsidTr="004F1307">
        <w:trPr>
          <w:trHeight w:val="254"/>
        </w:trPr>
        <w:tc>
          <w:tcPr>
            <w:tcW w:w="567" w:type="dxa"/>
          </w:tcPr>
          <w:p w14:paraId="082B3846" w14:textId="77777777" w:rsidR="00D323AA" w:rsidRPr="00E6047E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1CF17EB" w14:textId="77777777" w:rsidR="00643F16" w:rsidRDefault="00643F16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3F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wielofunkcyjne </w:t>
            </w:r>
          </w:p>
          <w:p w14:paraId="30EA2EFB" w14:textId="77777777" w:rsidR="00D323AA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..</w:t>
            </w: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</w:t>
            </w:r>
          </w:p>
          <w:p w14:paraId="00D19DA0" w14:textId="2319278E" w:rsidR="00814D5F" w:rsidRPr="00E6047E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417" w:type="dxa"/>
          </w:tcPr>
          <w:p w14:paraId="0498BBB3" w14:textId="44384314" w:rsidR="00D323AA" w:rsidRPr="00E6047E" w:rsidRDefault="00643F16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14:paraId="72657AD2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5C9DA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323AA" w:rsidRPr="00E6047E" w14:paraId="4F787170" w14:textId="77777777" w:rsidTr="004F1307">
        <w:trPr>
          <w:trHeight w:val="494"/>
        </w:trPr>
        <w:tc>
          <w:tcPr>
            <w:tcW w:w="7513" w:type="dxa"/>
            <w:gridSpan w:val="4"/>
            <w:vAlign w:val="center"/>
          </w:tcPr>
          <w:p w14:paraId="3DCA6AF2" w14:textId="3D722D68" w:rsidR="00D323AA" w:rsidRPr="000F07D2" w:rsidRDefault="00D323AA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</w:t>
            </w:r>
            <w:r w:rsidR="00643F1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 zamówienia</w:t>
            </w:r>
          </w:p>
          <w:p w14:paraId="19759C4F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FFA46BC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073682A4" w14:textId="77777777" w:rsidR="00643F16" w:rsidRDefault="00643F16" w:rsidP="00726FC2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025D08F" w14:textId="77777777" w:rsidR="00883C07" w:rsidRPr="00CC106A" w:rsidRDefault="00883C07" w:rsidP="00883C07">
      <w:pPr>
        <w:widowControl/>
        <w:spacing w:before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B0DC7">
        <w:rPr>
          <w:rFonts w:asciiTheme="minorHAnsi" w:hAnsiTheme="minorHAnsi" w:cstheme="minorHAnsi"/>
          <w:b/>
          <w:sz w:val="22"/>
          <w:szCs w:val="22"/>
        </w:rPr>
        <w:t>Oferujemy termin realizacji zamówienia ________</w:t>
      </w:r>
      <w:r>
        <w:rPr>
          <w:rFonts w:asciiTheme="minorHAnsi" w:hAnsiTheme="minorHAnsi" w:cstheme="minorHAnsi"/>
          <w:b/>
          <w:sz w:val="22"/>
          <w:szCs w:val="22"/>
        </w:rPr>
        <w:t>___</w:t>
      </w:r>
      <w:r w:rsidRPr="00DB0DC7">
        <w:rPr>
          <w:rFonts w:asciiTheme="minorHAnsi" w:hAnsiTheme="minorHAnsi" w:cstheme="minorHAnsi"/>
          <w:b/>
          <w:sz w:val="22"/>
          <w:szCs w:val="22"/>
        </w:rPr>
        <w:t xml:space="preserve">____ dni </w:t>
      </w:r>
      <w:r w:rsidRPr="00DB0DC7">
        <w:rPr>
          <w:rFonts w:asciiTheme="minorHAnsi" w:hAnsiTheme="minorHAnsi" w:cstheme="minorHAnsi"/>
          <w:b/>
          <w:sz w:val="22"/>
          <w:szCs w:val="22"/>
        </w:rPr>
        <w:br/>
        <w:t>(minimalny 7 dni, maksymalny 21 dni)</w:t>
      </w:r>
    </w:p>
    <w:p w14:paraId="15BEAB82" w14:textId="2CC4A367" w:rsidR="00883C07" w:rsidRDefault="00883C0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Wypełnia Wykonawca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>
        <w:rPr>
          <w:rFonts w:asciiTheme="minorHAnsi" w:hAnsiTheme="minorHAnsi" w:cstheme="minorHAnsi"/>
          <w:color w:val="C00000"/>
          <w:sz w:val="22"/>
          <w:szCs w:val="22"/>
        </w:rPr>
        <w:t>ując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odpowiedni termin realizacji zamówienia. </w:t>
      </w:r>
      <w:r w:rsidRPr="008D1F6F">
        <w:rPr>
          <w:rFonts w:asciiTheme="minorHAnsi" w:hAnsiTheme="minorHAnsi" w:cstheme="minorHAnsi"/>
          <w:color w:val="C00000"/>
          <w:sz w:val="22"/>
          <w:szCs w:val="22"/>
        </w:rPr>
        <w:t xml:space="preserve">Powyższe stanowi kryterium oceny ofert, dlatego też w przypadku gdy Wykonawca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nie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>
        <w:rPr>
          <w:rFonts w:asciiTheme="minorHAnsi" w:hAnsiTheme="minorHAnsi" w:cstheme="minorHAnsi"/>
          <w:color w:val="C00000"/>
          <w:sz w:val="22"/>
          <w:szCs w:val="22"/>
        </w:rPr>
        <w:t>ze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odpowiedniego terminu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lub nie wpisze żadnego,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Zamawiający uzna, iż Wykonawca zrealizuje przedmiot zamówienia w terminie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21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dni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 daty podpisania umowy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i </w:t>
      </w:r>
      <w:r w:rsidRPr="00722277">
        <w:rPr>
          <w:rFonts w:asciiTheme="minorHAnsi" w:hAnsiTheme="minorHAnsi" w:cstheme="minorHAnsi"/>
          <w:color w:val="C00000"/>
          <w:sz w:val="22"/>
          <w:szCs w:val="22"/>
        </w:rPr>
        <w:t>Zamawiający przyzna 0 pkt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2E2073DD" w14:textId="77777777" w:rsidR="00883C07" w:rsidRPr="00643F16" w:rsidRDefault="00883C07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B27A5F6" w14:textId="3BC63452" w:rsidR="007F7FD8" w:rsidRPr="00663F7C" w:rsidRDefault="007F7FD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5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169CA">
        <w:rPr>
          <w:rFonts w:ascii="Calibri" w:hAnsi="Calibri" w:cs="Calibri"/>
          <w:b/>
          <w:bCs/>
          <w:color w:val="C00000"/>
          <w:sz w:val="22"/>
        </w:rPr>
        <w:t>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B0357" w:rsidRPr="007B0357">
        <w:rPr>
          <w:rFonts w:ascii="Calibri" w:hAnsi="Calibri" w:cs="Calibri"/>
          <w:b/>
          <w:bCs/>
          <w:color w:val="C00000"/>
          <w:sz w:val="22"/>
        </w:rPr>
        <w:t xml:space="preserve">monitor interaktywny i projektor multimedialny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82D0E1C" w14:textId="77777777" w:rsidR="007B0357" w:rsidRPr="00E6047E" w:rsidRDefault="005E217B" w:rsidP="007B0357">
      <w:pPr>
        <w:pStyle w:val="Tekstpodstawowywcity"/>
        <w:spacing w:line="259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B0357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560"/>
        <w:gridCol w:w="1701"/>
      </w:tblGrid>
      <w:tr w:rsidR="007B0357" w:rsidRPr="00E6047E" w14:paraId="75680305" w14:textId="77777777" w:rsidTr="004F1307">
        <w:trPr>
          <w:trHeight w:val="509"/>
        </w:trPr>
        <w:tc>
          <w:tcPr>
            <w:tcW w:w="567" w:type="dxa"/>
          </w:tcPr>
          <w:p w14:paraId="03831DD2" w14:textId="77777777" w:rsidR="007B0357" w:rsidRPr="00570C6A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81BA601" w14:textId="77777777" w:rsidR="007B0357" w:rsidRPr="00570C6A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417" w:type="dxa"/>
          </w:tcPr>
          <w:p w14:paraId="37BC4E5A" w14:textId="77777777" w:rsidR="007B0357" w:rsidRPr="00570C6A" w:rsidRDefault="007B0357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sztuk</w:t>
            </w:r>
          </w:p>
        </w:tc>
        <w:tc>
          <w:tcPr>
            <w:tcW w:w="1560" w:type="dxa"/>
          </w:tcPr>
          <w:p w14:paraId="4E16B24E" w14:textId="095DFFE5" w:rsidR="007B0357" w:rsidRPr="00570C6A" w:rsidRDefault="007B0357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(z VAT) </w:t>
            </w:r>
            <w:r w:rsidR="00DD27DD">
              <w:rPr>
                <w:rFonts w:asciiTheme="minorHAnsi" w:hAnsiTheme="minorHAnsi" w:cstheme="minorHAnsi"/>
                <w:sz w:val="22"/>
                <w:szCs w:val="22"/>
              </w:rPr>
              <w:t>za sztukę</w:t>
            </w:r>
          </w:p>
        </w:tc>
        <w:tc>
          <w:tcPr>
            <w:tcW w:w="1701" w:type="dxa"/>
          </w:tcPr>
          <w:p w14:paraId="57C32B7B" w14:textId="77777777" w:rsidR="007B0357" w:rsidRPr="00570C6A" w:rsidRDefault="007B0357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zamówienia </w:t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7B0357" w:rsidRPr="00E6047E" w14:paraId="1913D48A" w14:textId="77777777" w:rsidTr="004F1307">
        <w:trPr>
          <w:trHeight w:val="187"/>
        </w:trPr>
        <w:tc>
          <w:tcPr>
            <w:tcW w:w="567" w:type="dxa"/>
          </w:tcPr>
          <w:p w14:paraId="3248C1E4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C431109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3F14B81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AEA6768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D8DEEEE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B0357" w:rsidRPr="00E6047E" w14:paraId="4775077A" w14:textId="77777777" w:rsidTr="004F1307">
        <w:trPr>
          <w:trHeight w:val="680"/>
        </w:trPr>
        <w:tc>
          <w:tcPr>
            <w:tcW w:w="567" w:type="dxa"/>
          </w:tcPr>
          <w:p w14:paraId="28CD6ED4" w14:textId="77777777" w:rsidR="007B0357" w:rsidRPr="00E6047E" w:rsidRDefault="007B0357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C1C9FA1" w14:textId="77777777" w:rsidR="00917BBE" w:rsidRDefault="00917BBE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7B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Monitor interaktywny </w:t>
            </w:r>
          </w:p>
          <w:p w14:paraId="061096F7" w14:textId="77777777" w:rsidR="007B0357" w:rsidRDefault="007B0357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</w:t>
            </w:r>
          </w:p>
          <w:p w14:paraId="5A5660E9" w14:textId="7F99293B" w:rsidR="00814D5F" w:rsidRPr="00D323AA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417" w:type="dxa"/>
          </w:tcPr>
          <w:p w14:paraId="3ED0A096" w14:textId="450F3EAC" w:rsidR="007B0357" w:rsidRPr="00E6047E" w:rsidRDefault="00DB1A75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64AD8171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4BBBEB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357" w:rsidRPr="00E6047E" w14:paraId="10CC101E" w14:textId="77777777" w:rsidTr="004F1307">
        <w:trPr>
          <w:trHeight w:val="254"/>
        </w:trPr>
        <w:tc>
          <w:tcPr>
            <w:tcW w:w="567" w:type="dxa"/>
          </w:tcPr>
          <w:p w14:paraId="6FACBCBE" w14:textId="77777777" w:rsidR="007B0357" w:rsidRPr="00E6047E" w:rsidRDefault="007B0357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4CCF459" w14:textId="77777777" w:rsidR="005F478B" w:rsidRDefault="005F478B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47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Projektor multimedialny </w:t>
            </w:r>
          </w:p>
          <w:p w14:paraId="08CF730A" w14:textId="77777777" w:rsidR="007B0357" w:rsidRDefault="007B0357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..</w:t>
            </w: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</w:t>
            </w:r>
          </w:p>
          <w:p w14:paraId="180CD07A" w14:textId="5B9BF25B" w:rsidR="00814D5F" w:rsidRPr="00E6047E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…………………….</w:t>
            </w:r>
          </w:p>
        </w:tc>
        <w:tc>
          <w:tcPr>
            <w:tcW w:w="1417" w:type="dxa"/>
          </w:tcPr>
          <w:p w14:paraId="3EA68F51" w14:textId="77777777" w:rsidR="007B0357" w:rsidRPr="00E6047E" w:rsidRDefault="007B0357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14:paraId="16D4FCB5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EF5CE9" w14:textId="77777777" w:rsidR="007B0357" w:rsidRPr="00E6047E" w:rsidRDefault="007B0357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E1513B" w:rsidRPr="00E6047E" w14:paraId="3CA13866" w14:textId="77777777" w:rsidTr="004F1307">
        <w:trPr>
          <w:trHeight w:val="494"/>
        </w:trPr>
        <w:tc>
          <w:tcPr>
            <w:tcW w:w="7513" w:type="dxa"/>
            <w:gridSpan w:val="4"/>
            <w:vAlign w:val="center"/>
          </w:tcPr>
          <w:p w14:paraId="7F930E95" w14:textId="07DC91D6" w:rsidR="00E1513B" w:rsidRPr="000F07D2" w:rsidRDefault="00E1513B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III części zamówienia</w:t>
            </w:r>
          </w:p>
          <w:p w14:paraId="47A37977" w14:textId="77777777" w:rsidR="00E1513B" w:rsidRPr="00E6047E" w:rsidRDefault="00E1513B" w:rsidP="004F1307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577B680" w14:textId="77777777" w:rsidR="00E1513B" w:rsidRPr="00E6047E" w:rsidRDefault="00E1513B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bookmarkEnd w:id="5"/>
    </w:tbl>
    <w:p w14:paraId="4E10AF0D" w14:textId="77777777" w:rsidR="00674D12" w:rsidRDefault="00674D12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48289AF" w14:textId="77777777" w:rsidR="00883C07" w:rsidRDefault="00883C07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5C40A181" w14:textId="77777777" w:rsidR="00883C07" w:rsidRDefault="00883C07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CFF0192" w14:textId="77777777" w:rsidR="00883C07" w:rsidRPr="00CC106A" w:rsidRDefault="00883C07" w:rsidP="00883C07">
      <w:pPr>
        <w:widowControl/>
        <w:spacing w:before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B0DC7">
        <w:rPr>
          <w:rFonts w:asciiTheme="minorHAnsi" w:hAnsiTheme="minorHAnsi" w:cstheme="minorHAnsi"/>
          <w:b/>
          <w:sz w:val="22"/>
          <w:szCs w:val="22"/>
        </w:rPr>
        <w:t>Oferujemy termin realizacji zamówienia ________</w:t>
      </w:r>
      <w:r>
        <w:rPr>
          <w:rFonts w:asciiTheme="minorHAnsi" w:hAnsiTheme="minorHAnsi" w:cstheme="minorHAnsi"/>
          <w:b/>
          <w:sz w:val="22"/>
          <w:szCs w:val="22"/>
        </w:rPr>
        <w:t>___</w:t>
      </w:r>
      <w:r w:rsidRPr="00DB0DC7">
        <w:rPr>
          <w:rFonts w:asciiTheme="minorHAnsi" w:hAnsiTheme="minorHAnsi" w:cstheme="minorHAnsi"/>
          <w:b/>
          <w:sz w:val="22"/>
          <w:szCs w:val="22"/>
        </w:rPr>
        <w:t xml:space="preserve">____ dni </w:t>
      </w:r>
      <w:r w:rsidRPr="00DB0DC7">
        <w:rPr>
          <w:rFonts w:asciiTheme="minorHAnsi" w:hAnsiTheme="minorHAnsi" w:cstheme="minorHAnsi"/>
          <w:b/>
          <w:sz w:val="22"/>
          <w:szCs w:val="22"/>
        </w:rPr>
        <w:br/>
        <w:t>(minimalny 7 dni, maksymalny 21 dni)</w:t>
      </w:r>
    </w:p>
    <w:p w14:paraId="5DEC27B0" w14:textId="0EBD802F" w:rsidR="00883C07" w:rsidRDefault="00883C07" w:rsidP="00883C07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Wypełnia Wykonawca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>
        <w:rPr>
          <w:rFonts w:asciiTheme="minorHAnsi" w:hAnsiTheme="minorHAnsi" w:cstheme="minorHAnsi"/>
          <w:color w:val="C00000"/>
          <w:sz w:val="22"/>
          <w:szCs w:val="22"/>
        </w:rPr>
        <w:t>ując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odpowiedni termin realizacji zamówienia. </w:t>
      </w:r>
      <w:r w:rsidRPr="008D1F6F">
        <w:rPr>
          <w:rFonts w:asciiTheme="minorHAnsi" w:hAnsiTheme="minorHAnsi" w:cstheme="minorHAnsi"/>
          <w:color w:val="C00000"/>
          <w:sz w:val="22"/>
          <w:szCs w:val="22"/>
        </w:rPr>
        <w:t xml:space="preserve">Powyższe stanowi kryterium oceny ofert, dlatego też w przypadku gdy Wykonawca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nie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wpis</w:t>
      </w:r>
      <w:r>
        <w:rPr>
          <w:rFonts w:asciiTheme="minorHAnsi" w:hAnsiTheme="minorHAnsi" w:cstheme="minorHAnsi"/>
          <w:color w:val="C00000"/>
          <w:sz w:val="22"/>
          <w:szCs w:val="22"/>
        </w:rPr>
        <w:t>ze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odpowiedniego terminu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lub nie wpisze żadnego, 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Zamawiający uzna, iż Wykonawca zrealizuje przedmiot zamówienia w terminie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21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B0DC7">
        <w:rPr>
          <w:rFonts w:asciiTheme="minorHAnsi" w:hAnsiTheme="minorHAnsi" w:cstheme="minorHAnsi"/>
          <w:color w:val="C00000"/>
          <w:sz w:val="22"/>
          <w:szCs w:val="22"/>
        </w:rPr>
        <w:t>dni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 xml:space="preserve"> od daty podpisania umowy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i </w:t>
      </w:r>
      <w:r w:rsidRPr="00722277">
        <w:rPr>
          <w:rFonts w:asciiTheme="minorHAnsi" w:hAnsiTheme="minorHAnsi" w:cstheme="minorHAnsi"/>
          <w:color w:val="C00000"/>
          <w:sz w:val="22"/>
          <w:szCs w:val="22"/>
        </w:rPr>
        <w:t>Zamawiający przyzna 0 pkt</w:t>
      </w:r>
      <w:r w:rsidRPr="00CC106A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2B23A718" w14:textId="77777777" w:rsidR="00883C07" w:rsidRPr="00883C07" w:rsidRDefault="00883C07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76B99D4E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151CDB4B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1301D4">
        <w:rPr>
          <w:rFonts w:ascii="Calibri" w:hAnsi="Calibri"/>
          <w:bCs/>
          <w:sz w:val="22"/>
          <w:szCs w:val="22"/>
        </w:rPr>
        <w:t>wyłączeń</w:t>
      </w:r>
      <w:proofErr w:type="spellEnd"/>
      <w:r w:rsidRPr="001301D4">
        <w:rPr>
          <w:rFonts w:ascii="Calibri" w:hAnsi="Calibri"/>
          <w:bCs/>
          <w:sz w:val="22"/>
          <w:szCs w:val="22"/>
        </w:rPr>
        <w:t>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7C82BCC7" w14:textId="77777777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C3FAB">
        <w:rPr>
          <w:rFonts w:ascii="Calibri" w:hAnsi="Calibri"/>
          <w:color w:val="C00000"/>
          <w:sz w:val="22"/>
          <w:szCs w:val="22"/>
        </w:rPr>
        <w:t xml:space="preserve">: </w:t>
      </w:r>
    </w:p>
    <w:p w14:paraId="3E9116A1" w14:textId="34C3323F" w:rsidR="000C226F" w:rsidRPr="00FC3FAB" w:rsidRDefault="000C226F" w:rsidP="000C226F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</w:t>
      </w:r>
    </w:p>
    <w:p w14:paraId="5F1DED89" w14:textId="14742219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C3FAB">
        <w:rPr>
          <w:rFonts w:ascii="Calibri" w:hAnsi="Calibri"/>
          <w:color w:val="C00000"/>
          <w:sz w:val="22"/>
          <w:szCs w:val="22"/>
        </w:rPr>
        <w:t>: _____________________________________</w:t>
      </w:r>
      <w:r>
        <w:rPr>
          <w:rFonts w:ascii="Calibri" w:hAnsi="Calibri"/>
          <w:color w:val="C00000"/>
          <w:sz w:val="22"/>
          <w:szCs w:val="22"/>
        </w:rPr>
        <w:t>_________</w:t>
      </w:r>
      <w:r w:rsidRPr="00FC3FAB">
        <w:rPr>
          <w:rFonts w:ascii="Calibri" w:hAnsi="Calibri"/>
          <w:color w:val="C00000"/>
          <w:sz w:val="22"/>
          <w:szCs w:val="22"/>
        </w:rPr>
        <w:t>___________________________________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AF59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709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4163" w14:textId="77777777" w:rsidR="004E05C5" w:rsidRDefault="004E05C5" w:rsidP="00863842">
      <w:r>
        <w:separator/>
      </w:r>
    </w:p>
  </w:endnote>
  <w:endnote w:type="continuationSeparator" w:id="0">
    <w:p w14:paraId="0D4D4F9D" w14:textId="77777777" w:rsidR="004E05C5" w:rsidRDefault="004E05C5" w:rsidP="00863842">
      <w:r>
        <w:continuationSeparator/>
      </w:r>
    </w:p>
  </w:endnote>
  <w:endnote w:type="continuationNotice" w:id="1">
    <w:p w14:paraId="512D26C2" w14:textId="77777777" w:rsidR="004E05C5" w:rsidRDefault="004E0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76B6" w14:textId="77777777" w:rsidR="004E05C5" w:rsidRDefault="004E05C5" w:rsidP="00863842">
      <w:r>
        <w:separator/>
      </w:r>
    </w:p>
  </w:footnote>
  <w:footnote w:type="continuationSeparator" w:id="0">
    <w:p w14:paraId="29F2AEB8" w14:textId="77777777" w:rsidR="004E05C5" w:rsidRDefault="004E05C5" w:rsidP="00863842">
      <w:r>
        <w:continuationSeparator/>
      </w:r>
    </w:p>
  </w:footnote>
  <w:footnote w:type="continuationNotice" w:id="1">
    <w:p w14:paraId="631E796B" w14:textId="77777777" w:rsidR="004E05C5" w:rsidRDefault="004E0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85046"/>
    <w:multiLevelType w:val="hybridMultilevel"/>
    <w:tmpl w:val="783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E3617"/>
    <w:multiLevelType w:val="hybridMultilevel"/>
    <w:tmpl w:val="79706222"/>
    <w:lvl w:ilvl="0" w:tplc="131A3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27"/>
  </w:num>
  <w:num w:numId="2" w16cid:durableId="1059087632">
    <w:abstractNumId w:val="22"/>
  </w:num>
  <w:num w:numId="3" w16cid:durableId="1940605679">
    <w:abstractNumId w:val="13"/>
  </w:num>
  <w:num w:numId="4" w16cid:durableId="1417097808">
    <w:abstractNumId w:val="8"/>
  </w:num>
  <w:num w:numId="5" w16cid:durableId="988437102">
    <w:abstractNumId w:val="31"/>
  </w:num>
  <w:num w:numId="6" w16cid:durableId="458113021">
    <w:abstractNumId w:val="0"/>
  </w:num>
  <w:num w:numId="7" w16cid:durableId="1375273339">
    <w:abstractNumId w:val="23"/>
  </w:num>
  <w:num w:numId="8" w16cid:durableId="1903254962">
    <w:abstractNumId w:val="39"/>
  </w:num>
  <w:num w:numId="9" w16cid:durableId="1911499240">
    <w:abstractNumId w:val="31"/>
  </w:num>
  <w:num w:numId="10" w16cid:durableId="1076363512">
    <w:abstractNumId w:val="24"/>
  </w:num>
  <w:num w:numId="11" w16cid:durableId="591400070">
    <w:abstractNumId w:val="4"/>
  </w:num>
  <w:num w:numId="12" w16cid:durableId="222909096">
    <w:abstractNumId w:val="28"/>
  </w:num>
  <w:num w:numId="13" w16cid:durableId="1148282055">
    <w:abstractNumId w:val="37"/>
  </w:num>
  <w:num w:numId="14" w16cid:durableId="1346057342">
    <w:abstractNumId w:val="35"/>
  </w:num>
  <w:num w:numId="15" w16cid:durableId="1231842720">
    <w:abstractNumId w:val="12"/>
  </w:num>
  <w:num w:numId="16" w16cid:durableId="1297106499">
    <w:abstractNumId w:val="6"/>
  </w:num>
  <w:num w:numId="17" w16cid:durableId="1330208165">
    <w:abstractNumId w:val="19"/>
  </w:num>
  <w:num w:numId="18" w16cid:durableId="207378648">
    <w:abstractNumId w:val="15"/>
  </w:num>
  <w:num w:numId="19" w16cid:durableId="706176765">
    <w:abstractNumId w:val="26"/>
  </w:num>
  <w:num w:numId="20" w16cid:durableId="137653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5"/>
  </w:num>
  <w:num w:numId="22" w16cid:durableId="166396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5"/>
  </w:num>
  <w:num w:numId="24" w16cid:durableId="121657945">
    <w:abstractNumId w:val="36"/>
  </w:num>
  <w:num w:numId="25" w16cid:durableId="1697542026">
    <w:abstractNumId w:val="12"/>
  </w:num>
  <w:num w:numId="26" w16cid:durableId="866676370">
    <w:abstractNumId w:val="17"/>
  </w:num>
  <w:num w:numId="27" w16cid:durableId="1717967443">
    <w:abstractNumId w:val="18"/>
  </w:num>
  <w:num w:numId="28" w16cid:durableId="43262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0"/>
  </w:num>
  <w:num w:numId="30" w16cid:durableId="1528328950">
    <w:abstractNumId w:val="2"/>
  </w:num>
  <w:num w:numId="31" w16cid:durableId="279341297">
    <w:abstractNumId w:val="33"/>
  </w:num>
  <w:num w:numId="32" w16cid:durableId="12346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7"/>
  </w:num>
  <w:num w:numId="34" w16cid:durableId="1230846178">
    <w:abstractNumId w:val="14"/>
  </w:num>
  <w:num w:numId="35" w16cid:durableId="219943759">
    <w:abstractNumId w:val="1"/>
  </w:num>
  <w:num w:numId="36" w16cid:durableId="665060449">
    <w:abstractNumId w:val="30"/>
  </w:num>
  <w:num w:numId="37" w16cid:durableId="1596093045">
    <w:abstractNumId w:val="34"/>
  </w:num>
  <w:num w:numId="38" w16cid:durableId="1976175836">
    <w:abstractNumId w:val="3"/>
  </w:num>
  <w:num w:numId="39" w16cid:durableId="177232076">
    <w:abstractNumId w:val="32"/>
  </w:num>
  <w:num w:numId="40" w16cid:durableId="1468166343">
    <w:abstractNumId w:val="9"/>
  </w:num>
  <w:num w:numId="41" w16cid:durableId="581260593">
    <w:abstractNumId w:val="38"/>
  </w:num>
  <w:num w:numId="42" w16cid:durableId="1857965077">
    <w:abstractNumId w:val="29"/>
  </w:num>
  <w:num w:numId="43" w16cid:durableId="1599368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75F3"/>
    <w:rsid w:val="0007454E"/>
    <w:rsid w:val="00074A20"/>
    <w:rsid w:val="00075BA1"/>
    <w:rsid w:val="00076B57"/>
    <w:rsid w:val="00077D73"/>
    <w:rsid w:val="00085ED0"/>
    <w:rsid w:val="000B0D47"/>
    <w:rsid w:val="000B2146"/>
    <w:rsid w:val="000B5FFF"/>
    <w:rsid w:val="000B63F1"/>
    <w:rsid w:val="000B6F6D"/>
    <w:rsid w:val="000C226F"/>
    <w:rsid w:val="000C41F4"/>
    <w:rsid w:val="000C6A1B"/>
    <w:rsid w:val="000D045B"/>
    <w:rsid w:val="000D1BA7"/>
    <w:rsid w:val="000D244D"/>
    <w:rsid w:val="000D3670"/>
    <w:rsid w:val="000D3F69"/>
    <w:rsid w:val="000D5377"/>
    <w:rsid w:val="000D588C"/>
    <w:rsid w:val="000D7709"/>
    <w:rsid w:val="000E1E57"/>
    <w:rsid w:val="000E493E"/>
    <w:rsid w:val="000E591E"/>
    <w:rsid w:val="000E5E8E"/>
    <w:rsid w:val="000E66AD"/>
    <w:rsid w:val="00100872"/>
    <w:rsid w:val="0010277D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7E4D"/>
    <w:rsid w:val="00277F9E"/>
    <w:rsid w:val="00292E69"/>
    <w:rsid w:val="00297D08"/>
    <w:rsid w:val="002A7B5F"/>
    <w:rsid w:val="002B1C0D"/>
    <w:rsid w:val="002B63BD"/>
    <w:rsid w:val="002B66A4"/>
    <w:rsid w:val="002C002A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E6FAE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92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0490"/>
    <w:rsid w:val="003D3DEA"/>
    <w:rsid w:val="003E012A"/>
    <w:rsid w:val="003E1597"/>
    <w:rsid w:val="003E36A5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B51E2"/>
    <w:rsid w:val="004C33C6"/>
    <w:rsid w:val="004C3C43"/>
    <w:rsid w:val="004D3081"/>
    <w:rsid w:val="004D7B9E"/>
    <w:rsid w:val="004E05C5"/>
    <w:rsid w:val="004E3A4A"/>
    <w:rsid w:val="004E4420"/>
    <w:rsid w:val="004E44F5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4973"/>
    <w:rsid w:val="005656B7"/>
    <w:rsid w:val="00570C6A"/>
    <w:rsid w:val="005754AA"/>
    <w:rsid w:val="00576139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6018A3"/>
    <w:rsid w:val="0060302C"/>
    <w:rsid w:val="00613628"/>
    <w:rsid w:val="00613D39"/>
    <w:rsid w:val="00614060"/>
    <w:rsid w:val="00615829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767C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7574"/>
    <w:rsid w:val="007375BC"/>
    <w:rsid w:val="007402B6"/>
    <w:rsid w:val="00745730"/>
    <w:rsid w:val="007464A3"/>
    <w:rsid w:val="007469C1"/>
    <w:rsid w:val="00750468"/>
    <w:rsid w:val="00753512"/>
    <w:rsid w:val="00761CC9"/>
    <w:rsid w:val="007627A0"/>
    <w:rsid w:val="00762E8C"/>
    <w:rsid w:val="00774265"/>
    <w:rsid w:val="00774580"/>
    <w:rsid w:val="007778FE"/>
    <w:rsid w:val="00780C53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B0003"/>
    <w:rsid w:val="007B01CE"/>
    <w:rsid w:val="007B0357"/>
    <w:rsid w:val="007B0D14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4D5F"/>
    <w:rsid w:val="00815966"/>
    <w:rsid w:val="00820944"/>
    <w:rsid w:val="00823980"/>
    <w:rsid w:val="00824752"/>
    <w:rsid w:val="00830E02"/>
    <w:rsid w:val="0083301E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73133"/>
    <w:rsid w:val="00875AB4"/>
    <w:rsid w:val="00877423"/>
    <w:rsid w:val="00880B00"/>
    <w:rsid w:val="00883C07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D1F6F"/>
    <w:rsid w:val="008E23D5"/>
    <w:rsid w:val="008E2471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F2B"/>
    <w:rsid w:val="009346D1"/>
    <w:rsid w:val="00941E38"/>
    <w:rsid w:val="00941FCC"/>
    <w:rsid w:val="00943852"/>
    <w:rsid w:val="009451C7"/>
    <w:rsid w:val="00947181"/>
    <w:rsid w:val="009514C8"/>
    <w:rsid w:val="00952C5C"/>
    <w:rsid w:val="00957DF6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B74FF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62D80"/>
    <w:rsid w:val="00A71136"/>
    <w:rsid w:val="00A84073"/>
    <w:rsid w:val="00A84219"/>
    <w:rsid w:val="00A922C0"/>
    <w:rsid w:val="00A928FF"/>
    <w:rsid w:val="00A93001"/>
    <w:rsid w:val="00A95CB6"/>
    <w:rsid w:val="00AA5A5A"/>
    <w:rsid w:val="00AA7330"/>
    <w:rsid w:val="00AA7712"/>
    <w:rsid w:val="00AD0D0D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5B0E"/>
    <w:rsid w:val="00B06F8A"/>
    <w:rsid w:val="00B2051C"/>
    <w:rsid w:val="00B24007"/>
    <w:rsid w:val="00B27159"/>
    <w:rsid w:val="00B334FB"/>
    <w:rsid w:val="00B361C6"/>
    <w:rsid w:val="00B36C80"/>
    <w:rsid w:val="00B42D46"/>
    <w:rsid w:val="00B50B8E"/>
    <w:rsid w:val="00B53DDF"/>
    <w:rsid w:val="00B574ED"/>
    <w:rsid w:val="00B60A66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E2F8A"/>
    <w:rsid w:val="00BE3928"/>
    <w:rsid w:val="00BE4A5B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1A2A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4BA0"/>
    <w:rsid w:val="00D25EEB"/>
    <w:rsid w:val="00D2667B"/>
    <w:rsid w:val="00D323AA"/>
    <w:rsid w:val="00D35151"/>
    <w:rsid w:val="00D420EF"/>
    <w:rsid w:val="00D5480D"/>
    <w:rsid w:val="00D65884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0DC7"/>
    <w:rsid w:val="00DB1A75"/>
    <w:rsid w:val="00DB41FB"/>
    <w:rsid w:val="00DB4DF5"/>
    <w:rsid w:val="00DB6C1D"/>
    <w:rsid w:val="00DD21C3"/>
    <w:rsid w:val="00DD27DD"/>
    <w:rsid w:val="00DD7367"/>
    <w:rsid w:val="00DD7660"/>
    <w:rsid w:val="00DE02B2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36F0C"/>
    <w:rsid w:val="00E37D85"/>
    <w:rsid w:val="00E41330"/>
    <w:rsid w:val="00E453CF"/>
    <w:rsid w:val="00E4707A"/>
    <w:rsid w:val="00E4729F"/>
    <w:rsid w:val="00E51D3C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564F7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2FB0C-1F04-4967-A1A2-82F8B29A445E}"/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191</cp:revision>
  <cp:lastPrinted>2021-09-09T06:11:00Z</cp:lastPrinted>
  <dcterms:created xsi:type="dcterms:W3CDTF">2022-04-22T08:28:00Z</dcterms:created>
  <dcterms:modified xsi:type="dcterms:W3CDTF">2023-06-16T10:49:00Z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