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79DAD" w14:textId="54F11672" w:rsidR="009667BB" w:rsidRPr="00B42580" w:rsidRDefault="00B61E75" w:rsidP="00EF12AE">
      <w:pPr>
        <w:pStyle w:val="Nagwek1"/>
        <w:tabs>
          <w:tab w:val="left" w:pos="8647"/>
        </w:tabs>
        <w:spacing w:before="0" w:line="360" w:lineRule="auto"/>
        <w:ind w:right="334"/>
        <w:rPr>
          <w:color w:val="000000" w:themeColor="text1"/>
          <w:sz w:val="22"/>
          <w:szCs w:val="22"/>
        </w:rPr>
      </w:pPr>
      <w:r>
        <w:rPr>
          <w:color w:val="000000" w:themeColor="text1"/>
          <w:sz w:val="22"/>
          <w:szCs w:val="22"/>
        </w:rPr>
        <w:t>Projektowane postanowienia umowy</w:t>
      </w:r>
    </w:p>
    <w:p w14:paraId="2108B35E" w14:textId="77777777" w:rsidR="009667BB" w:rsidRPr="00B42580" w:rsidRDefault="009E17B5" w:rsidP="00EF12AE">
      <w:pPr>
        <w:tabs>
          <w:tab w:val="left" w:leader="dot" w:pos="3326"/>
          <w:tab w:val="left" w:pos="8647"/>
        </w:tabs>
        <w:spacing w:line="360" w:lineRule="auto"/>
        <w:ind w:right="335"/>
        <w:jc w:val="center"/>
        <w:rPr>
          <w:b/>
          <w:color w:val="000000" w:themeColor="text1"/>
        </w:rPr>
      </w:pPr>
      <w:r w:rsidRPr="00B42580">
        <w:rPr>
          <w:b/>
          <w:color w:val="000000" w:themeColor="text1"/>
        </w:rPr>
        <w:t>Umowa</w:t>
      </w:r>
      <w:r w:rsidRPr="00B42580">
        <w:rPr>
          <w:b/>
          <w:color w:val="000000" w:themeColor="text1"/>
          <w:spacing w:val="-3"/>
        </w:rPr>
        <w:t xml:space="preserve"> </w:t>
      </w:r>
      <w:r w:rsidRPr="00B42580">
        <w:rPr>
          <w:b/>
          <w:color w:val="000000" w:themeColor="text1"/>
        </w:rPr>
        <w:t>Dostawy</w:t>
      </w:r>
      <w:r w:rsidRPr="00B42580">
        <w:rPr>
          <w:b/>
          <w:color w:val="000000" w:themeColor="text1"/>
          <w:spacing w:val="-3"/>
        </w:rPr>
        <w:t xml:space="preserve"> </w:t>
      </w:r>
      <w:r w:rsidRPr="00B42580">
        <w:rPr>
          <w:b/>
          <w:color w:val="000000" w:themeColor="text1"/>
          <w:spacing w:val="-5"/>
        </w:rPr>
        <w:t>Nr</w:t>
      </w:r>
      <w:r w:rsidRPr="00B42580">
        <w:rPr>
          <w:color w:val="000000" w:themeColor="text1"/>
        </w:rPr>
        <w:tab/>
      </w:r>
      <w:r w:rsidR="00712D2B" w:rsidRPr="00B42580">
        <w:rPr>
          <w:b/>
          <w:color w:val="000000" w:themeColor="text1"/>
          <w:spacing w:val="-2"/>
        </w:rPr>
        <w:t>/</w:t>
      </w:r>
      <w:r w:rsidR="00386C01" w:rsidRPr="00B42580">
        <w:rPr>
          <w:b/>
          <w:color w:val="000000" w:themeColor="text1"/>
          <w:spacing w:val="-2"/>
        </w:rPr>
        <w:t>3RBLog</w:t>
      </w:r>
      <w:r w:rsidR="00712D2B" w:rsidRPr="00B42580">
        <w:rPr>
          <w:b/>
          <w:color w:val="000000" w:themeColor="text1"/>
          <w:spacing w:val="-2"/>
        </w:rPr>
        <w:t>/…./202</w:t>
      </w:r>
      <w:r w:rsidR="00044624" w:rsidRPr="00B42580">
        <w:rPr>
          <w:b/>
          <w:color w:val="000000" w:themeColor="text1"/>
          <w:spacing w:val="-2"/>
        </w:rPr>
        <w:t>…</w:t>
      </w:r>
    </w:p>
    <w:p w14:paraId="65D5D57E" w14:textId="77777777" w:rsidR="009667BB" w:rsidRPr="00B42580" w:rsidRDefault="009E17B5" w:rsidP="00EF12AE">
      <w:pPr>
        <w:pStyle w:val="Tekstpodstawowy"/>
        <w:tabs>
          <w:tab w:val="left" w:leader="dot" w:pos="2965"/>
          <w:tab w:val="left" w:pos="8647"/>
        </w:tabs>
        <w:spacing w:line="360" w:lineRule="auto"/>
        <w:ind w:right="331"/>
        <w:jc w:val="center"/>
        <w:rPr>
          <w:color w:val="000000" w:themeColor="text1"/>
          <w:sz w:val="22"/>
          <w:szCs w:val="22"/>
        </w:rPr>
      </w:pPr>
      <w:r w:rsidRPr="00B42580">
        <w:rPr>
          <w:color w:val="000000" w:themeColor="text1"/>
          <w:sz w:val="22"/>
          <w:szCs w:val="22"/>
        </w:rPr>
        <w:t>zawarta</w:t>
      </w:r>
      <w:r w:rsidRPr="00B42580">
        <w:rPr>
          <w:color w:val="000000" w:themeColor="text1"/>
          <w:spacing w:val="-4"/>
          <w:sz w:val="22"/>
          <w:szCs w:val="22"/>
        </w:rPr>
        <w:t xml:space="preserve"> </w:t>
      </w:r>
      <w:r w:rsidRPr="00B42580">
        <w:rPr>
          <w:color w:val="000000" w:themeColor="text1"/>
          <w:sz w:val="22"/>
          <w:szCs w:val="22"/>
        </w:rPr>
        <w:t>w</w:t>
      </w:r>
      <w:r w:rsidRPr="00B42580">
        <w:rPr>
          <w:color w:val="000000" w:themeColor="text1"/>
          <w:spacing w:val="-2"/>
          <w:sz w:val="22"/>
          <w:szCs w:val="22"/>
        </w:rPr>
        <w:t xml:space="preserve"> </w:t>
      </w:r>
      <w:r w:rsidRPr="00B42580">
        <w:rPr>
          <w:color w:val="000000" w:themeColor="text1"/>
          <w:spacing w:val="-4"/>
          <w:sz w:val="22"/>
          <w:szCs w:val="22"/>
        </w:rPr>
        <w:t>dniu</w:t>
      </w:r>
      <w:r w:rsidRPr="00B42580">
        <w:rPr>
          <w:color w:val="000000" w:themeColor="text1"/>
          <w:sz w:val="22"/>
          <w:szCs w:val="22"/>
        </w:rPr>
        <w:tab/>
        <w:t>202</w:t>
      </w:r>
      <w:r w:rsidR="00712D2B" w:rsidRPr="00B42580">
        <w:rPr>
          <w:color w:val="000000" w:themeColor="text1"/>
          <w:sz w:val="22"/>
          <w:szCs w:val="22"/>
        </w:rPr>
        <w:t>….</w:t>
      </w:r>
      <w:r w:rsidRPr="00B42580">
        <w:rPr>
          <w:color w:val="000000" w:themeColor="text1"/>
          <w:sz w:val="22"/>
          <w:szCs w:val="22"/>
        </w:rPr>
        <w:t>r.</w:t>
      </w:r>
      <w:r w:rsidRPr="00B42580">
        <w:rPr>
          <w:color w:val="000000" w:themeColor="text1"/>
          <w:spacing w:val="-1"/>
          <w:sz w:val="22"/>
          <w:szCs w:val="22"/>
        </w:rPr>
        <w:t xml:space="preserve"> </w:t>
      </w:r>
      <w:r w:rsidRPr="00B42580">
        <w:rPr>
          <w:color w:val="000000" w:themeColor="text1"/>
          <w:sz w:val="22"/>
          <w:szCs w:val="22"/>
        </w:rPr>
        <w:t>w</w:t>
      </w:r>
      <w:r w:rsidRPr="00B42580">
        <w:rPr>
          <w:color w:val="000000" w:themeColor="text1"/>
          <w:spacing w:val="-2"/>
          <w:sz w:val="22"/>
          <w:szCs w:val="22"/>
        </w:rPr>
        <w:t xml:space="preserve"> </w:t>
      </w:r>
      <w:r w:rsidR="00BE26DD" w:rsidRPr="00B42580">
        <w:rPr>
          <w:color w:val="000000" w:themeColor="text1"/>
          <w:spacing w:val="-2"/>
          <w:sz w:val="22"/>
          <w:szCs w:val="22"/>
        </w:rPr>
        <w:t>Krakowie</w:t>
      </w:r>
    </w:p>
    <w:p w14:paraId="576C3364" w14:textId="77777777" w:rsidR="009667BB" w:rsidRPr="00B42580" w:rsidRDefault="009E17B5" w:rsidP="00EF12AE">
      <w:pPr>
        <w:tabs>
          <w:tab w:val="left" w:pos="8505"/>
          <w:tab w:val="left" w:pos="8647"/>
        </w:tabs>
        <w:spacing w:line="360" w:lineRule="auto"/>
        <w:ind w:right="333"/>
        <w:jc w:val="center"/>
        <w:rPr>
          <w:b/>
          <w:color w:val="000000" w:themeColor="text1"/>
          <w:spacing w:val="-2"/>
        </w:rPr>
      </w:pPr>
      <w:r w:rsidRPr="00B42580">
        <w:rPr>
          <w:b/>
          <w:color w:val="000000" w:themeColor="text1"/>
          <w:spacing w:val="-2"/>
        </w:rPr>
        <w:t>pomiędzy:</w:t>
      </w:r>
    </w:p>
    <w:p w14:paraId="6CFC5D64" w14:textId="77777777" w:rsidR="009667BB" w:rsidRPr="00B42580" w:rsidRDefault="009E17B5" w:rsidP="00EF12AE">
      <w:pPr>
        <w:tabs>
          <w:tab w:val="left" w:pos="2410"/>
          <w:tab w:val="left" w:pos="9072"/>
        </w:tabs>
        <w:spacing w:line="360" w:lineRule="auto"/>
        <w:rPr>
          <w:b/>
          <w:color w:val="000000" w:themeColor="text1"/>
        </w:rPr>
      </w:pPr>
      <w:r w:rsidRPr="00B42580">
        <w:rPr>
          <w:b/>
          <w:color w:val="000000" w:themeColor="text1"/>
          <w:spacing w:val="-2"/>
        </w:rPr>
        <w:t>ZAMAWIAJĄCY:</w:t>
      </w:r>
      <w:r w:rsidRPr="00B42580">
        <w:rPr>
          <w:b/>
          <w:color w:val="000000" w:themeColor="text1"/>
        </w:rPr>
        <w:tab/>
        <w:t>SKARB</w:t>
      </w:r>
      <w:r w:rsidRPr="00B42580">
        <w:rPr>
          <w:b/>
          <w:color w:val="000000" w:themeColor="text1"/>
          <w:spacing w:val="-1"/>
        </w:rPr>
        <w:t xml:space="preserve"> </w:t>
      </w:r>
      <w:r w:rsidRPr="00B42580">
        <w:rPr>
          <w:b/>
          <w:color w:val="000000" w:themeColor="text1"/>
        </w:rPr>
        <w:t>PAŃSTWA</w:t>
      </w:r>
      <w:r w:rsidRPr="00B42580">
        <w:rPr>
          <w:b/>
          <w:color w:val="000000" w:themeColor="text1"/>
          <w:spacing w:val="-2"/>
        </w:rPr>
        <w:t xml:space="preserve"> </w:t>
      </w:r>
      <w:r w:rsidRPr="00B42580">
        <w:rPr>
          <w:b/>
          <w:color w:val="000000" w:themeColor="text1"/>
        </w:rPr>
        <w:t>–</w:t>
      </w:r>
      <w:r w:rsidRPr="00B42580">
        <w:rPr>
          <w:b/>
          <w:color w:val="000000" w:themeColor="text1"/>
          <w:spacing w:val="-3"/>
        </w:rPr>
        <w:t xml:space="preserve"> </w:t>
      </w:r>
      <w:r w:rsidR="00BE26DD" w:rsidRPr="00B42580">
        <w:rPr>
          <w:b/>
          <w:color w:val="000000" w:themeColor="text1"/>
        </w:rPr>
        <w:t>3</w:t>
      </w:r>
      <w:r w:rsidRPr="00B42580">
        <w:rPr>
          <w:b/>
          <w:color w:val="000000" w:themeColor="text1"/>
        </w:rPr>
        <w:t>.</w:t>
      </w:r>
      <w:r w:rsidRPr="00B42580">
        <w:rPr>
          <w:b/>
          <w:color w:val="000000" w:themeColor="text1"/>
          <w:spacing w:val="-3"/>
        </w:rPr>
        <w:t xml:space="preserve"> </w:t>
      </w:r>
      <w:r w:rsidRPr="00B42580">
        <w:rPr>
          <w:b/>
          <w:color w:val="000000" w:themeColor="text1"/>
        </w:rPr>
        <w:t>Regionalna</w:t>
      </w:r>
      <w:r w:rsidRPr="00B42580">
        <w:rPr>
          <w:b/>
          <w:color w:val="000000" w:themeColor="text1"/>
          <w:spacing w:val="-3"/>
        </w:rPr>
        <w:t xml:space="preserve"> </w:t>
      </w:r>
      <w:r w:rsidRPr="00B42580">
        <w:rPr>
          <w:b/>
          <w:color w:val="000000" w:themeColor="text1"/>
        </w:rPr>
        <w:t>Baza</w:t>
      </w:r>
      <w:r w:rsidRPr="00B42580">
        <w:rPr>
          <w:b/>
          <w:color w:val="000000" w:themeColor="text1"/>
          <w:spacing w:val="-3"/>
        </w:rPr>
        <w:t xml:space="preserve"> </w:t>
      </w:r>
      <w:r w:rsidRPr="00B42580">
        <w:rPr>
          <w:b/>
          <w:color w:val="000000" w:themeColor="text1"/>
          <w:spacing w:val="-2"/>
        </w:rPr>
        <w:t>Logistyczna</w:t>
      </w:r>
    </w:p>
    <w:p w14:paraId="2897ABE8" w14:textId="77777777" w:rsidR="009667BB" w:rsidRPr="00B42580" w:rsidRDefault="00BE26DD" w:rsidP="00EF12AE">
      <w:pPr>
        <w:pStyle w:val="Tekstpodstawowy"/>
        <w:tabs>
          <w:tab w:val="left" w:pos="9072"/>
        </w:tabs>
        <w:spacing w:line="360" w:lineRule="auto"/>
        <w:ind w:left="2410"/>
        <w:rPr>
          <w:color w:val="000000" w:themeColor="text1"/>
          <w:sz w:val="22"/>
          <w:szCs w:val="22"/>
        </w:rPr>
      </w:pPr>
      <w:r w:rsidRPr="00B42580">
        <w:rPr>
          <w:color w:val="000000" w:themeColor="text1"/>
          <w:sz w:val="22"/>
          <w:szCs w:val="22"/>
        </w:rPr>
        <w:t>30-901 Kraków ul. Montelupich 3</w:t>
      </w:r>
    </w:p>
    <w:p w14:paraId="5DAAB062" w14:textId="77777777" w:rsidR="009667BB" w:rsidRPr="00B42580" w:rsidRDefault="009E17B5" w:rsidP="00EF12AE">
      <w:pPr>
        <w:pStyle w:val="Tekstpodstawowy"/>
        <w:tabs>
          <w:tab w:val="left" w:pos="9072"/>
        </w:tabs>
        <w:spacing w:line="360" w:lineRule="auto"/>
        <w:ind w:left="2410"/>
        <w:rPr>
          <w:color w:val="000000" w:themeColor="text1"/>
          <w:sz w:val="22"/>
          <w:szCs w:val="22"/>
        </w:rPr>
      </w:pPr>
      <w:r w:rsidRPr="00B42580">
        <w:rPr>
          <w:color w:val="000000" w:themeColor="text1"/>
          <w:sz w:val="22"/>
          <w:szCs w:val="22"/>
        </w:rPr>
        <w:t>NIP:</w:t>
      </w:r>
      <w:r w:rsidRPr="00B42580">
        <w:rPr>
          <w:color w:val="000000" w:themeColor="text1"/>
          <w:spacing w:val="-9"/>
          <w:sz w:val="22"/>
          <w:szCs w:val="22"/>
        </w:rPr>
        <w:t xml:space="preserve"> </w:t>
      </w:r>
      <w:r w:rsidR="00BE26DD" w:rsidRPr="00B42580">
        <w:rPr>
          <w:color w:val="000000" w:themeColor="text1"/>
          <w:sz w:val="22"/>
          <w:szCs w:val="22"/>
          <w:shd w:val="clear" w:color="auto" w:fill="FFFFFF"/>
        </w:rPr>
        <w:t>6762431902,</w:t>
      </w:r>
      <w:r w:rsidR="00366849" w:rsidRPr="00B42580">
        <w:rPr>
          <w:color w:val="000000" w:themeColor="text1"/>
          <w:sz w:val="22"/>
          <w:szCs w:val="22"/>
        </w:rPr>
        <w:t xml:space="preserve"> </w:t>
      </w:r>
      <w:r w:rsidRPr="00B42580">
        <w:rPr>
          <w:color w:val="000000" w:themeColor="text1"/>
          <w:sz w:val="22"/>
          <w:szCs w:val="22"/>
        </w:rPr>
        <w:t>REGON:</w:t>
      </w:r>
      <w:r w:rsidRPr="00B42580">
        <w:rPr>
          <w:color w:val="000000" w:themeColor="text1"/>
          <w:spacing w:val="-10"/>
          <w:sz w:val="22"/>
          <w:szCs w:val="22"/>
        </w:rPr>
        <w:t xml:space="preserve"> </w:t>
      </w:r>
      <w:r w:rsidR="00BE26DD" w:rsidRPr="00B42580">
        <w:rPr>
          <w:color w:val="000000" w:themeColor="text1"/>
          <w:sz w:val="22"/>
          <w:szCs w:val="22"/>
          <w:shd w:val="clear" w:color="auto" w:fill="FFFFFF"/>
        </w:rPr>
        <w:t>121390415</w:t>
      </w:r>
    </w:p>
    <w:p w14:paraId="783D75EA" w14:textId="77777777" w:rsidR="009667BB" w:rsidRPr="00B42580" w:rsidRDefault="009E17B5" w:rsidP="00EF12AE">
      <w:pPr>
        <w:pStyle w:val="Tekstpodstawowy"/>
        <w:tabs>
          <w:tab w:val="left" w:pos="9072"/>
        </w:tabs>
        <w:spacing w:line="360" w:lineRule="auto"/>
        <w:ind w:left="2410"/>
        <w:rPr>
          <w:color w:val="000000" w:themeColor="text1"/>
          <w:sz w:val="22"/>
          <w:szCs w:val="22"/>
        </w:rPr>
      </w:pPr>
      <w:r w:rsidRPr="00B42580">
        <w:rPr>
          <w:color w:val="000000" w:themeColor="text1"/>
          <w:sz w:val="22"/>
          <w:szCs w:val="22"/>
        </w:rPr>
        <w:t>reprezentowany</w:t>
      </w:r>
      <w:r w:rsidRPr="00B42580">
        <w:rPr>
          <w:color w:val="000000" w:themeColor="text1"/>
          <w:spacing w:val="8"/>
          <w:sz w:val="22"/>
          <w:szCs w:val="22"/>
        </w:rPr>
        <w:t xml:space="preserve"> </w:t>
      </w:r>
      <w:r w:rsidRPr="00B42580">
        <w:rPr>
          <w:color w:val="000000" w:themeColor="text1"/>
          <w:spacing w:val="-2"/>
          <w:sz w:val="22"/>
          <w:szCs w:val="22"/>
        </w:rPr>
        <w:t>przez:</w:t>
      </w:r>
    </w:p>
    <w:p w14:paraId="68E19BCC" w14:textId="77777777" w:rsidR="009667BB" w:rsidRPr="00B42580" w:rsidRDefault="009E17B5" w:rsidP="00EF12AE">
      <w:pPr>
        <w:pStyle w:val="Tekstpodstawowy"/>
        <w:tabs>
          <w:tab w:val="left" w:pos="9072"/>
        </w:tabs>
        <w:spacing w:line="360" w:lineRule="auto"/>
        <w:ind w:left="2410"/>
        <w:rPr>
          <w:color w:val="000000" w:themeColor="text1"/>
          <w:sz w:val="22"/>
          <w:szCs w:val="22"/>
        </w:rPr>
      </w:pPr>
      <w:r w:rsidRPr="00B42580">
        <w:rPr>
          <w:color w:val="000000" w:themeColor="text1"/>
          <w:sz w:val="22"/>
          <w:szCs w:val="22"/>
        </w:rPr>
        <w:t>Komendanta</w:t>
      </w:r>
      <w:r w:rsidRPr="00B42580">
        <w:rPr>
          <w:color w:val="000000" w:themeColor="text1"/>
          <w:spacing w:val="-9"/>
          <w:sz w:val="22"/>
          <w:szCs w:val="22"/>
        </w:rPr>
        <w:t xml:space="preserve"> </w:t>
      </w:r>
      <w:r w:rsidR="00BE26DD" w:rsidRPr="00B42580">
        <w:rPr>
          <w:color w:val="000000" w:themeColor="text1"/>
          <w:sz w:val="22"/>
          <w:szCs w:val="22"/>
        </w:rPr>
        <w:t>3</w:t>
      </w:r>
      <w:r w:rsidRPr="00B42580">
        <w:rPr>
          <w:color w:val="000000" w:themeColor="text1"/>
          <w:sz w:val="22"/>
          <w:szCs w:val="22"/>
        </w:rPr>
        <w:t>.</w:t>
      </w:r>
      <w:r w:rsidRPr="00B42580">
        <w:rPr>
          <w:color w:val="000000" w:themeColor="text1"/>
          <w:spacing w:val="-8"/>
          <w:sz w:val="22"/>
          <w:szCs w:val="22"/>
        </w:rPr>
        <w:t xml:space="preserve"> </w:t>
      </w:r>
      <w:r w:rsidRPr="00B42580">
        <w:rPr>
          <w:color w:val="000000" w:themeColor="text1"/>
          <w:sz w:val="22"/>
          <w:szCs w:val="22"/>
        </w:rPr>
        <w:t>Regionalnej</w:t>
      </w:r>
      <w:r w:rsidRPr="00B42580">
        <w:rPr>
          <w:color w:val="000000" w:themeColor="text1"/>
          <w:spacing w:val="-9"/>
          <w:sz w:val="22"/>
          <w:szCs w:val="22"/>
        </w:rPr>
        <w:t xml:space="preserve"> </w:t>
      </w:r>
      <w:r w:rsidRPr="00B42580">
        <w:rPr>
          <w:color w:val="000000" w:themeColor="text1"/>
          <w:sz w:val="22"/>
          <w:szCs w:val="22"/>
        </w:rPr>
        <w:t>Bazy</w:t>
      </w:r>
      <w:r w:rsidRPr="00B42580">
        <w:rPr>
          <w:color w:val="000000" w:themeColor="text1"/>
          <w:spacing w:val="-10"/>
          <w:sz w:val="22"/>
          <w:szCs w:val="22"/>
        </w:rPr>
        <w:t xml:space="preserve"> </w:t>
      </w:r>
      <w:r w:rsidRPr="00B42580">
        <w:rPr>
          <w:color w:val="000000" w:themeColor="text1"/>
          <w:spacing w:val="-2"/>
          <w:sz w:val="22"/>
          <w:szCs w:val="22"/>
        </w:rPr>
        <w:t>Logistycznej</w:t>
      </w:r>
    </w:p>
    <w:p w14:paraId="3222E2D0" w14:textId="77777777" w:rsidR="009667BB" w:rsidRPr="00B42580" w:rsidRDefault="009E17B5" w:rsidP="00EF12AE">
      <w:pPr>
        <w:pStyle w:val="Tekstpodstawowy"/>
        <w:tabs>
          <w:tab w:val="left" w:pos="9072"/>
        </w:tabs>
        <w:spacing w:line="360" w:lineRule="auto"/>
        <w:ind w:left="2410"/>
        <w:rPr>
          <w:color w:val="000000" w:themeColor="text1"/>
          <w:sz w:val="22"/>
          <w:szCs w:val="22"/>
        </w:rPr>
      </w:pPr>
      <w:r w:rsidRPr="00B42580">
        <w:rPr>
          <w:color w:val="000000" w:themeColor="text1"/>
          <w:spacing w:val="-2"/>
          <w:sz w:val="22"/>
          <w:szCs w:val="22"/>
        </w:rPr>
        <w:t>……………………………………………………………</w:t>
      </w:r>
    </w:p>
    <w:p w14:paraId="7F640925" w14:textId="77777777" w:rsidR="0086147D" w:rsidRPr="00B42580" w:rsidRDefault="0086147D" w:rsidP="00EF12AE">
      <w:pPr>
        <w:tabs>
          <w:tab w:val="left" w:pos="8505"/>
          <w:tab w:val="left" w:pos="8647"/>
        </w:tabs>
        <w:spacing w:line="360" w:lineRule="auto"/>
        <w:ind w:left="2574" w:hanging="22"/>
        <w:rPr>
          <w:b/>
          <w:color w:val="000000" w:themeColor="text1"/>
        </w:rPr>
      </w:pPr>
    </w:p>
    <w:p w14:paraId="3BBFCA80" w14:textId="77777777" w:rsidR="009667BB" w:rsidRPr="00B42580" w:rsidRDefault="009E17B5" w:rsidP="00EF12AE">
      <w:pPr>
        <w:pStyle w:val="Tekstpodstawowy"/>
        <w:tabs>
          <w:tab w:val="left" w:pos="9072"/>
        </w:tabs>
        <w:spacing w:line="360" w:lineRule="auto"/>
        <w:ind w:left="2410"/>
        <w:rPr>
          <w:b/>
          <w:color w:val="000000" w:themeColor="text1"/>
          <w:sz w:val="22"/>
          <w:szCs w:val="22"/>
        </w:rPr>
      </w:pPr>
      <w:r w:rsidRPr="00B42580">
        <w:rPr>
          <w:b/>
          <w:color w:val="000000" w:themeColor="text1"/>
          <w:sz w:val="22"/>
          <w:szCs w:val="22"/>
        </w:rPr>
        <w:t>a</w:t>
      </w:r>
    </w:p>
    <w:p w14:paraId="47C8664B" w14:textId="77777777" w:rsidR="009667BB" w:rsidRPr="00B42580" w:rsidRDefault="009667BB" w:rsidP="00EF12AE">
      <w:pPr>
        <w:pStyle w:val="Tekstpodstawowy"/>
        <w:tabs>
          <w:tab w:val="left" w:pos="9072"/>
        </w:tabs>
        <w:spacing w:line="360" w:lineRule="auto"/>
        <w:rPr>
          <w:b/>
          <w:color w:val="000000" w:themeColor="text1"/>
          <w:sz w:val="22"/>
          <w:szCs w:val="22"/>
        </w:rPr>
      </w:pPr>
    </w:p>
    <w:p w14:paraId="6E092442" w14:textId="77777777" w:rsidR="00886800" w:rsidRPr="00B42580" w:rsidRDefault="009E17B5" w:rsidP="00EF12AE">
      <w:pPr>
        <w:tabs>
          <w:tab w:val="left" w:pos="2410"/>
          <w:tab w:val="left" w:pos="9072"/>
        </w:tabs>
        <w:spacing w:line="360" w:lineRule="auto"/>
        <w:rPr>
          <w:i/>
          <w:color w:val="000000" w:themeColor="text1"/>
        </w:rPr>
      </w:pPr>
      <w:r w:rsidRPr="00B42580">
        <w:rPr>
          <w:b/>
          <w:color w:val="000000" w:themeColor="text1"/>
          <w:spacing w:val="-2"/>
        </w:rPr>
        <w:t>WYKONAWCA:</w:t>
      </w:r>
      <w:r w:rsidRPr="00B42580">
        <w:rPr>
          <w:b/>
          <w:color w:val="000000" w:themeColor="text1"/>
        </w:rPr>
        <w:tab/>
      </w:r>
      <w:r w:rsidR="00886800" w:rsidRPr="00B42580">
        <w:rPr>
          <w:i/>
          <w:color w:val="000000" w:themeColor="text1"/>
        </w:rPr>
        <w:t>Pełna nazwa firmy Kod miejscowość, ulica numer</w:t>
      </w:r>
    </w:p>
    <w:p w14:paraId="6FC0F016" w14:textId="77777777" w:rsidR="00886800" w:rsidRPr="00B42580" w:rsidRDefault="00886800" w:rsidP="00EF12AE">
      <w:pPr>
        <w:pStyle w:val="Tekstpodstawowy"/>
        <w:tabs>
          <w:tab w:val="left" w:pos="9072"/>
        </w:tabs>
        <w:spacing w:line="360" w:lineRule="auto"/>
        <w:ind w:left="2410"/>
        <w:rPr>
          <w:i/>
          <w:color w:val="000000" w:themeColor="text1"/>
          <w:sz w:val="22"/>
          <w:szCs w:val="22"/>
        </w:rPr>
      </w:pPr>
      <w:r w:rsidRPr="00B42580">
        <w:rPr>
          <w:i/>
          <w:color w:val="000000" w:themeColor="text1"/>
          <w:sz w:val="22"/>
          <w:szCs w:val="22"/>
        </w:rPr>
        <w:t>NIP: ………… REGON:……………….</w:t>
      </w:r>
    </w:p>
    <w:p w14:paraId="57C75C6C" w14:textId="77777777" w:rsidR="00886800" w:rsidRPr="00B42580" w:rsidRDefault="00886800" w:rsidP="00EF12AE">
      <w:pPr>
        <w:pStyle w:val="Tekstpodstawowy"/>
        <w:spacing w:line="360" w:lineRule="auto"/>
        <w:ind w:left="2410"/>
        <w:rPr>
          <w:color w:val="000000" w:themeColor="text1"/>
          <w:sz w:val="22"/>
          <w:szCs w:val="22"/>
        </w:rPr>
      </w:pPr>
      <w:r w:rsidRPr="00B42580">
        <w:rPr>
          <w:i/>
          <w:color w:val="000000" w:themeColor="text1"/>
          <w:sz w:val="22"/>
          <w:szCs w:val="22"/>
        </w:rPr>
        <w:t>KRS:</w:t>
      </w:r>
      <w:r w:rsidRPr="00B42580">
        <w:rPr>
          <w:color w:val="000000" w:themeColor="text1"/>
          <w:sz w:val="22"/>
          <w:szCs w:val="22"/>
        </w:rPr>
        <w:t xml:space="preserve"> wpisany do rejestru przedsiębiorców Krajowego Rejestru</w:t>
      </w:r>
    </w:p>
    <w:p w14:paraId="163192BF" w14:textId="77777777" w:rsidR="00886800" w:rsidRPr="00B42580" w:rsidRDefault="00886800" w:rsidP="00EF12AE">
      <w:pPr>
        <w:tabs>
          <w:tab w:val="left" w:pos="9072"/>
        </w:tabs>
        <w:spacing w:line="360" w:lineRule="auto"/>
        <w:ind w:left="2410"/>
        <w:rPr>
          <w:i/>
          <w:color w:val="000000" w:themeColor="text1"/>
        </w:rPr>
      </w:pPr>
      <w:r w:rsidRPr="00B42580">
        <w:rPr>
          <w:color w:val="000000" w:themeColor="text1"/>
        </w:rPr>
        <w:t xml:space="preserve">Sądowego prowadzonego przez Sąd ………, ……… Wydział…………... </w:t>
      </w:r>
    </w:p>
    <w:p w14:paraId="06D7785D" w14:textId="77777777" w:rsidR="00886800" w:rsidRPr="00B42580" w:rsidRDefault="00886800" w:rsidP="00EF12AE">
      <w:pPr>
        <w:pStyle w:val="Tekstpodstawowy"/>
        <w:tabs>
          <w:tab w:val="left" w:pos="9072"/>
        </w:tabs>
        <w:spacing w:line="360" w:lineRule="auto"/>
        <w:ind w:left="2410"/>
        <w:rPr>
          <w:color w:val="000000" w:themeColor="text1"/>
          <w:sz w:val="22"/>
          <w:szCs w:val="22"/>
        </w:rPr>
      </w:pPr>
      <w:r w:rsidRPr="00B42580">
        <w:rPr>
          <w:color w:val="000000" w:themeColor="text1"/>
          <w:sz w:val="22"/>
          <w:szCs w:val="22"/>
        </w:rPr>
        <w:t>reprezentowany przez:</w:t>
      </w:r>
    </w:p>
    <w:p w14:paraId="13314C7F" w14:textId="77777777" w:rsidR="00886800" w:rsidRPr="00B42580" w:rsidRDefault="00886800" w:rsidP="00EF12AE">
      <w:pPr>
        <w:tabs>
          <w:tab w:val="left" w:leader="dot" w:pos="4727"/>
          <w:tab w:val="left" w:pos="9072"/>
        </w:tabs>
        <w:spacing w:line="360" w:lineRule="auto"/>
        <w:ind w:left="2410"/>
        <w:rPr>
          <w:i/>
          <w:color w:val="000000" w:themeColor="text1"/>
        </w:rPr>
      </w:pPr>
      <w:r w:rsidRPr="00B42580">
        <w:rPr>
          <w:i/>
          <w:color w:val="000000" w:themeColor="text1"/>
        </w:rPr>
        <w:t>Pana/ią…</w:t>
      </w:r>
      <w:r w:rsidRPr="00B42580">
        <w:rPr>
          <w:color w:val="000000" w:themeColor="text1"/>
        </w:rPr>
        <w:tab/>
      </w:r>
      <w:r w:rsidRPr="00B42580">
        <w:rPr>
          <w:i/>
          <w:color w:val="000000" w:themeColor="text1"/>
        </w:rPr>
        <w:t>(np. Prezesa Zarządu)</w:t>
      </w:r>
    </w:p>
    <w:p w14:paraId="65506D44" w14:textId="77777777" w:rsidR="00886800" w:rsidRPr="00B42580" w:rsidRDefault="00886800" w:rsidP="00EF12AE">
      <w:pPr>
        <w:tabs>
          <w:tab w:val="left" w:pos="9072"/>
        </w:tabs>
        <w:spacing w:line="360" w:lineRule="auto"/>
        <w:ind w:left="2410"/>
        <w:rPr>
          <w:i/>
          <w:color w:val="000000" w:themeColor="text1"/>
        </w:rPr>
      </w:pPr>
      <w:r w:rsidRPr="00B42580">
        <w:rPr>
          <w:i/>
          <w:color w:val="000000" w:themeColor="text1"/>
        </w:rPr>
        <w:t>LUB</w:t>
      </w:r>
    </w:p>
    <w:p w14:paraId="597CAE55" w14:textId="77777777" w:rsidR="00886800" w:rsidRPr="00B42580" w:rsidRDefault="00886800" w:rsidP="00EF12AE">
      <w:pPr>
        <w:tabs>
          <w:tab w:val="left" w:pos="9072"/>
        </w:tabs>
        <w:spacing w:line="360" w:lineRule="auto"/>
        <w:ind w:left="2410" w:right="367"/>
        <w:rPr>
          <w:i/>
          <w:color w:val="000000" w:themeColor="text1"/>
        </w:rPr>
      </w:pPr>
      <w:r w:rsidRPr="00B42580">
        <w:rPr>
          <w:i/>
          <w:color w:val="000000" w:themeColor="text1"/>
        </w:rPr>
        <w:t>Pan/i ……… prowadzący/a działalność gospodarczą pod nazwą ………….. Kod miejscowość, ulica numer</w:t>
      </w:r>
    </w:p>
    <w:p w14:paraId="1F38CA8C" w14:textId="77777777" w:rsidR="00886800" w:rsidRPr="00B42580" w:rsidRDefault="00886800" w:rsidP="00EF12AE">
      <w:pPr>
        <w:tabs>
          <w:tab w:val="left" w:pos="5858"/>
          <w:tab w:val="left" w:pos="9072"/>
        </w:tabs>
        <w:spacing w:line="360" w:lineRule="auto"/>
        <w:ind w:left="2410"/>
        <w:rPr>
          <w:i/>
          <w:color w:val="000000" w:themeColor="text1"/>
        </w:rPr>
      </w:pPr>
      <w:r w:rsidRPr="00B42580">
        <w:rPr>
          <w:i/>
          <w:color w:val="000000" w:themeColor="text1"/>
        </w:rPr>
        <w:t>NIP: ………………</w:t>
      </w:r>
      <w:r w:rsidRPr="00B42580">
        <w:rPr>
          <w:color w:val="000000" w:themeColor="text1"/>
        </w:rPr>
        <w:t>…..</w:t>
      </w:r>
      <w:r w:rsidRPr="00B42580">
        <w:rPr>
          <w:i/>
          <w:color w:val="000000" w:themeColor="text1"/>
        </w:rPr>
        <w:t xml:space="preserve"> REGON: ………………</w:t>
      </w:r>
      <w:r w:rsidRPr="00B42580">
        <w:rPr>
          <w:color w:val="000000" w:themeColor="text1"/>
        </w:rPr>
        <w:t>………..</w:t>
      </w:r>
    </w:p>
    <w:p w14:paraId="60BF2444" w14:textId="77777777" w:rsidR="00886800" w:rsidRPr="00B42580" w:rsidRDefault="00886800" w:rsidP="00EF12AE">
      <w:pPr>
        <w:tabs>
          <w:tab w:val="left" w:pos="9072"/>
        </w:tabs>
        <w:spacing w:line="360" w:lineRule="auto"/>
        <w:ind w:left="2410"/>
        <w:rPr>
          <w:i/>
          <w:color w:val="000000" w:themeColor="text1"/>
          <w:lang w:val="en-GB"/>
        </w:rPr>
      </w:pPr>
      <w:r w:rsidRPr="00B42580">
        <w:rPr>
          <w:i/>
          <w:color w:val="000000" w:themeColor="text1"/>
          <w:lang w:val="en-GB"/>
        </w:rPr>
        <w:t>Nr tel. :         Nr faxu:          Adres e-mail:</w:t>
      </w:r>
    </w:p>
    <w:p w14:paraId="1FDF2284" w14:textId="77777777" w:rsidR="00886800" w:rsidRPr="00B42580" w:rsidRDefault="00886800" w:rsidP="00EF12AE">
      <w:pPr>
        <w:tabs>
          <w:tab w:val="left" w:pos="9072"/>
        </w:tabs>
        <w:spacing w:line="360" w:lineRule="auto"/>
        <w:ind w:left="2410"/>
        <w:rPr>
          <w:i/>
          <w:color w:val="000000" w:themeColor="text1"/>
          <w:lang w:val="en-GB"/>
        </w:rPr>
      </w:pPr>
    </w:p>
    <w:p w14:paraId="4E3BE550" w14:textId="2355844E" w:rsidR="00A201FF" w:rsidRPr="00B42580" w:rsidRDefault="009E17B5" w:rsidP="00EF12AE">
      <w:pPr>
        <w:tabs>
          <w:tab w:val="left" w:pos="2410"/>
          <w:tab w:val="left" w:pos="9072"/>
        </w:tabs>
        <w:spacing w:line="360" w:lineRule="auto"/>
        <w:rPr>
          <w:i/>
        </w:rPr>
      </w:pPr>
      <w:r w:rsidRPr="00B42580">
        <w:rPr>
          <w:i/>
        </w:rPr>
        <w:t>Umowę</w:t>
      </w:r>
      <w:r w:rsidR="00366849" w:rsidRPr="00B42580">
        <w:rPr>
          <w:i/>
        </w:rPr>
        <w:t xml:space="preserve"> </w:t>
      </w:r>
      <w:r w:rsidRPr="00B42580">
        <w:rPr>
          <w:i/>
        </w:rPr>
        <w:t>zawarto</w:t>
      </w:r>
      <w:r w:rsidR="00366849" w:rsidRPr="00B42580">
        <w:rPr>
          <w:i/>
        </w:rPr>
        <w:t xml:space="preserve"> </w:t>
      </w:r>
      <w:r w:rsidRPr="00B42580">
        <w:rPr>
          <w:i/>
        </w:rPr>
        <w:t>w</w:t>
      </w:r>
      <w:r w:rsidR="00366849" w:rsidRPr="00B42580">
        <w:rPr>
          <w:i/>
        </w:rPr>
        <w:t xml:space="preserve"> </w:t>
      </w:r>
      <w:r w:rsidRPr="00B42580">
        <w:rPr>
          <w:i/>
        </w:rPr>
        <w:t>wyniku</w:t>
      </w:r>
      <w:r w:rsidR="00366849" w:rsidRPr="00B42580">
        <w:rPr>
          <w:i/>
        </w:rPr>
        <w:t xml:space="preserve"> </w:t>
      </w:r>
      <w:r w:rsidRPr="00B42580">
        <w:rPr>
          <w:i/>
        </w:rPr>
        <w:t>postępowania</w:t>
      </w:r>
      <w:r w:rsidR="00366849" w:rsidRPr="00B42580">
        <w:rPr>
          <w:i/>
        </w:rPr>
        <w:t xml:space="preserve"> </w:t>
      </w:r>
      <w:r w:rsidRPr="00B42580">
        <w:rPr>
          <w:i/>
        </w:rPr>
        <w:t>o</w:t>
      </w:r>
      <w:r w:rsidR="00366849" w:rsidRPr="00B42580">
        <w:rPr>
          <w:i/>
        </w:rPr>
        <w:t xml:space="preserve"> </w:t>
      </w:r>
      <w:r w:rsidRPr="00B42580">
        <w:rPr>
          <w:i/>
        </w:rPr>
        <w:t>udziel</w:t>
      </w:r>
      <w:r w:rsidR="00BE26DD" w:rsidRPr="00B42580">
        <w:rPr>
          <w:i/>
        </w:rPr>
        <w:t>e</w:t>
      </w:r>
      <w:r w:rsidRPr="00B42580">
        <w:rPr>
          <w:i/>
        </w:rPr>
        <w:t>nie</w:t>
      </w:r>
      <w:r w:rsidR="00366849" w:rsidRPr="00B42580">
        <w:rPr>
          <w:i/>
        </w:rPr>
        <w:t xml:space="preserve"> </w:t>
      </w:r>
      <w:r w:rsidRPr="00B42580">
        <w:rPr>
          <w:i/>
        </w:rPr>
        <w:t>zamówienia</w:t>
      </w:r>
      <w:r w:rsidR="00366849" w:rsidRPr="00B42580">
        <w:rPr>
          <w:i/>
        </w:rPr>
        <w:t xml:space="preserve"> </w:t>
      </w:r>
      <w:r w:rsidRPr="00B42580">
        <w:rPr>
          <w:i/>
        </w:rPr>
        <w:t>prowadzonego</w:t>
      </w:r>
      <w:r w:rsidR="00366849" w:rsidRPr="00B42580">
        <w:rPr>
          <w:i/>
        </w:rPr>
        <w:t xml:space="preserve"> </w:t>
      </w:r>
      <w:r w:rsidRPr="00B42580">
        <w:rPr>
          <w:i/>
        </w:rPr>
        <w:t>w</w:t>
      </w:r>
      <w:r w:rsidR="00366849" w:rsidRPr="00B42580">
        <w:rPr>
          <w:i/>
        </w:rPr>
        <w:t xml:space="preserve"> </w:t>
      </w:r>
      <w:r w:rsidRPr="00B42580">
        <w:rPr>
          <w:i/>
        </w:rPr>
        <w:t>trybie</w:t>
      </w:r>
      <w:r w:rsidR="00A201FF" w:rsidRPr="00B42580">
        <w:rPr>
          <w:i/>
        </w:rPr>
        <w:t xml:space="preserve"> </w:t>
      </w:r>
      <w:r w:rsidR="00CB5196" w:rsidRPr="00B42580">
        <w:rPr>
          <w:i/>
        </w:rPr>
        <w:t>przetargu nieograniczonego</w:t>
      </w:r>
      <w:r w:rsidR="00552E33" w:rsidRPr="00B42580">
        <w:rPr>
          <w:i/>
        </w:rPr>
        <w:t xml:space="preserve"> na podstawie ustawy z dnia 11 września 2019 r. Prawo zam</w:t>
      </w:r>
      <w:r w:rsidR="00411468" w:rsidRPr="00B42580">
        <w:rPr>
          <w:i/>
        </w:rPr>
        <w:t>ówień publicznych (Dz. U. z 2024</w:t>
      </w:r>
      <w:r w:rsidR="00CB5196" w:rsidRPr="00B42580">
        <w:rPr>
          <w:i/>
        </w:rPr>
        <w:t xml:space="preserve"> r., poz. </w:t>
      </w:r>
      <w:r w:rsidR="00411468" w:rsidRPr="00B42580">
        <w:rPr>
          <w:i/>
          <w:color w:val="000000" w:themeColor="text1"/>
        </w:rPr>
        <w:t xml:space="preserve">1320 </w:t>
      </w:r>
      <w:r w:rsidR="00552E33" w:rsidRPr="00B42580">
        <w:rPr>
          <w:i/>
        </w:rPr>
        <w:t>z późn. zm.)</w:t>
      </w:r>
    </w:p>
    <w:p w14:paraId="5BAAA12D" w14:textId="77777777" w:rsidR="00C27E9E" w:rsidRPr="00B42580" w:rsidRDefault="00C27E9E" w:rsidP="00EF12AE">
      <w:pPr>
        <w:tabs>
          <w:tab w:val="left" w:pos="8647"/>
        </w:tabs>
        <w:spacing w:line="360" w:lineRule="auto"/>
        <w:ind w:right="334"/>
        <w:jc w:val="center"/>
        <w:rPr>
          <w:b/>
          <w:color w:val="000000" w:themeColor="text1"/>
          <w:sz w:val="24"/>
          <w:szCs w:val="24"/>
        </w:rPr>
      </w:pPr>
    </w:p>
    <w:p w14:paraId="3BF6334F" w14:textId="77777777" w:rsidR="00760DA6" w:rsidRPr="00B42580" w:rsidRDefault="009E17B5" w:rsidP="008B155C">
      <w:pPr>
        <w:tabs>
          <w:tab w:val="left" w:pos="8647"/>
        </w:tabs>
        <w:spacing w:line="276" w:lineRule="auto"/>
        <w:ind w:right="334"/>
        <w:jc w:val="center"/>
        <w:rPr>
          <w:b/>
          <w:color w:val="000000" w:themeColor="text1"/>
          <w:spacing w:val="-10"/>
          <w:sz w:val="24"/>
          <w:szCs w:val="24"/>
        </w:rPr>
      </w:pPr>
      <w:r w:rsidRPr="00B42580">
        <w:rPr>
          <w:b/>
          <w:color w:val="000000" w:themeColor="text1"/>
          <w:sz w:val="24"/>
          <w:szCs w:val="24"/>
        </w:rPr>
        <w:t xml:space="preserve">§ </w:t>
      </w:r>
      <w:r w:rsidRPr="00B42580">
        <w:rPr>
          <w:b/>
          <w:color w:val="000000" w:themeColor="text1"/>
          <w:spacing w:val="-10"/>
          <w:sz w:val="24"/>
          <w:szCs w:val="24"/>
        </w:rPr>
        <w:t>1</w:t>
      </w:r>
    </w:p>
    <w:p w14:paraId="6F1B301E"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pacing w:val="-2"/>
          <w:sz w:val="24"/>
          <w:szCs w:val="24"/>
        </w:rPr>
        <w:t>PRZEDMIOT</w:t>
      </w:r>
      <w:r w:rsidRPr="00B42580">
        <w:rPr>
          <w:b/>
          <w:color w:val="000000" w:themeColor="text1"/>
          <w:spacing w:val="2"/>
          <w:sz w:val="24"/>
          <w:szCs w:val="24"/>
        </w:rPr>
        <w:t xml:space="preserve"> </w:t>
      </w:r>
      <w:r w:rsidRPr="00B42580">
        <w:rPr>
          <w:b/>
          <w:color w:val="000000" w:themeColor="text1"/>
          <w:spacing w:val="-4"/>
          <w:sz w:val="24"/>
          <w:szCs w:val="24"/>
        </w:rPr>
        <w:t>UMOWY</w:t>
      </w:r>
    </w:p>
    <w:p w14:paraId="0111E79D" w14:textId="3B713459" w:rsidR="00F3740C" w:rsidRPr="00B42580" w:rsidRDefault="00F3740C" w:rsidP="008B155C">
      <w:pPr>
        <w:pStyle w:val="Akapitzlist"/>
        <w:numPr>
          <w:ilvl w:val="0"/>
          <w:numId w:val="12"/>
        </w:numPr>
        <w:tabs>
          <w:tab w:val="left" w:pos="142"/>
          <w:tab w:val="left" w:pos="9072"/>
        </w:tabs>
        <w:spacing w:line="276" w:lineRule="auto"/>
        <w:ind w:hanging="476"/>
        <w:rPr>
          <w:color w:val="000000" w:themeColor="text1"/>
          <w:sz w:val="24"/>
          <w:szCs w:val="24"/>
        </w:rPr>
      </w:pPr>
      <w:r w:rsidRPr="00B42580">
        <w:rPr>
          <w:color w:val="000000" w:themeColor="text1"/>
          <w:sz w:val="24"/>
          <w:szCs w:val="24"/>
        </w:rPr>
        <w:t xml:space="preserve">Zamawiający zleca, a Wykonawca przyjmuje do realizacji dostawę </w:t>
      </w:r>
      <w:r w:rsidR="007E42FC" w:rsidRPr="00B42580">
        <w:rPr>
          <w:b/>
          <w:color w:val="000000" w:themeColor="text1"/>
          <w:sz w:val="24"/>
          <w:szCs w:val="24"/>
        </w:rPr>
        <w:t>samochodów ogólnego przeznaczenia</w:t>
      </w:r>
      <w:r w:rsidR="005E04B2" w:rsidRPr="00B42580">
        <w:rPr>
          <w:b/>
          <w:color w:val="000000" w:themeColor="text1"/>
          <w:sz w:val="24"/>
          <w:szCs w:val="24"/>
        </w:rPr>
        <w:t xml:space="preserve"> </w:t>
      </w:r>
      <w:r w:rsidR="00F64A94" w:rsidRPr="00B42580">
        <w:rPr>
          <w:b/>
          <w:color w:val="000000" w:themeColor="text1"/>
          <w:sz w:val="24"/>
          <w:szCs w:val="24"/>
        </w:rPr>
        <w:t>małej ładowności wysokiej mobilności</w:t>
      </w:r>
      <w:r w:rsidR="005E04B2" w:rsidRPr="00B42580">
        <w:rPr>
          <w:b/>
          <w:color w:val="000000" w:themeColor="text1"/>
          <w:sz w:val="24"/>
          <w:szCs w:val="24"/>
        </w:rPr>
        <w:t xml:space="preserve"> </w:t>
      </w:r>
      <w:r w:rsidRPr="00B42580">
        <w:rPr>
          <w:color w:val="000000" w:themeColor="text1"/>
          <w:sz w:val="24"/>
          <w:szCs w:val="24"/>
        </w:rPr>
        <w:t>zwanych  dalej: „pojazdem”</w:t>
      </w:r>
      <w:r w:rsidR="00C842BE" w:rsidRPr="00B42580">
        <w:rPr>
          <w:color w:val="000000" w:themeColor="text1"/>
          <w:sz w:val="24"/>
          <w:szCs w:val="24"/>
        </w:rPr>
        <w:t xml:space="preserve"> / „pojazdami”</w:t>
      </w:r>
      <w:r w:rsidRPr="00B42580">
        <w:rPr>
          <w:color w:val="000000" w:themeColor="text1"/>
          <w:sz w:val="24"/>
          <w:szCs w:val="24"/>
        </w:rPr>
        <w:t xml:space="preserve">, szczegółowo określonych w Wymaganiach Eksploatacyjno Technicznych </w:t>
      </w:r>
      <w:r w:rsidR="00886800" w:rsidRPr="00B42580">
        <w:rPr>
          <w:color w:val="000000" w:themeColor="text1"/>
          <w:sz w:val="24"/>
          <w:szCs w:val="24"/>
        </w:rPr>
        <w:t>(dalej również „WET”) - załącznik nr 2, który stanowi integralną część Umowy, w</w:t>
      </w:r>
      <w:r w:rsidR="00A1442F" w:rsidRPr="00B42580">
        <w:rPr>
          <w:color w:val="000000" w:themeColor="text1"/>
          <w:sz w:val="24"/>
          <w:szCs w:val="24"/>
        </w:rPr>
        <w:t xml:space="preserve"> zadaniach,</w:t>
      </w:r>
      <w:r w:rsidR="00886800" w:rsidRPr="00B42580">
        <w:rPr>
          <w:color w:val="000000" w:themeColor="text1"/>
          <w:sz w:val="24"/>
          <w:szCs w:val="24"/>
        </w:rPr>
        <w:t xml:space="preserve"> ilościach i po cenach jednostkowych wskazanych w</w:t>
      </w:r>
      <w:r w:rsidR="000B03B3" w:rsidRPr="00B42580">
        <w:rPr>
          <w:color w:val="000000" w:themeColor="text1"/>
          <w:sz w:val="24"/>
          <w:szCs w:val="24"/>
        </w:rPr>
        <w:t xml:space="preserve"> Formularzu Cenowym -</w:t>
      </w:r>
      <w:r w:rsidR="00886800" w:rsidRPr="00B42580">
        <w:rPr>
          <w:color w:val="000000" w:themeColor="text1"/>
          <w:sz w:val="24"/>
          <w:szCs w:val="24"/>
        </w:rPr>
        <w:t xml:space="preserve"> załącznik nr 1, który stanowi integralną część Umowy.</w:t>
      </w:r>
    </w:p>
    <w:p w14:paraId="26EF1720" w14:textId="29279CD9" w:rsidR="00F3740C" w:rsidRPr="00B42580" w:rsidRDefault="00F3740C" w:rsidP="008B155C">
      <w:pPr>
        <w:pStyle w:val="Akapitzlist"/>
        <w:numPr>
          <w:ilvl w:val="0"/>
          <w:numId w:val="12"/>
        </w:numPr>
        <w:tabs>
          <w:tab w:val="left" w:pos="142"/>
          <w:tab w:val="left" w:pos="9072"/>
        </w:tabs>
        <w:spacing w:line="276" w:lineRule="auto"/>
        <w:ind w:hanging="476"/>
        <w:rPr>
          <w:color w:val="000000" w:themeColor="text1"/>
          <w:sz w:val="24"/>
          <w:szCs w:val="24"/>
        </w:rPr>
      </w:pPr>
      <w:r w:rsidRPr="00B42580">
        <w:rPr>
          <w:color w:val="000000" w:themeColor="text1"/>
          <w:sz w:val="24"/>
          <w:szCs w:val="24"/>
        </w:rPr>
        <w:t>W ramach realizacji przedmiotu umowy Wykonawca:</w:t>
      </w:r>
    </w:p>
    <w:p w14:paraId="3D56FD18" w14:textId="77777777" w:rsidR="007E42FC" w:rsidRPr="00B42580" w:rsidRDefault="007E42FC" w:rsidP="008B155C">
      <w:pPr>
        <w:pStyle w:val="Akapitzlist"/>
        <w:widowControl/>
        <w:numPr>
          <w:ilvl w:val="0"/>
          <w:numId w:val="45"/>
        </w:numPr>
        <w:autoSpaceDE/>
        <w:autoSpaceDN/>
        <w:spacing w:line="276" w:lineRule="auto"/>
        <w:ind w:hanging="476"/>
        <w:contextualSpacing/>
        <w:rPr>
          <w:rFonts w:eastAsia="Calibri"/>
          <w:color w:val="000000" w:themeColor="text1"/>
          <w:sz w:val="24"/>
          <w:szCs w:val="24"/>
        </w:rPr>
      </w:pPr>
      <w:r w:rsidRPr="00B42580">
        <w:rPr>
          <w:rFonts w:eastAsia="Calibri"/>
          <w:color w:val="000000" w:themeColor="text1"/>
          <w:sz w:val="24"/>
          <w:szCs w:val="24"/>
        </w:rPr>
        <w:lastRenderedPageBreak/>
        <w:t xml:space="preserve">Zarejestruje pojazdy w Wydziale Centralnej Rejestracji Pojazdów Sił Zbrojnych </w:t>
      </w:r>
      <w:r w:rsidRPr="00B42580">
        <w:rPr>
          <w:rFonts w:eastAsia="Calibri"/>
          <w:color w:val="000000" w:themeColor="text1"/>
          <w:sz w:val="24"/>
          <w:szCs w:val="24"/>
        </w:rPr>
        <w:br/>
        <w:t xml:space="preserve">i Ubezpieczeń Komunikacyjnych Inspektoratu Wsparcia Sił Zbrojnych i dostarczy zakupione  pojazdy do  Odbiorcy wskazanego  w § </w:t>
      </w:r>
      <w:r w:rsidR="000B03B3" w:rsidRPr="00B42580">
        <w:rPr>
          <w:rFonts w:eastAsia="Calibri"/>
          <w:color w:val="000000" w:themeColor="text1"/>
          <w:sz w:val="24"/>
          <w:szCs w:val="24"/>
        </w:rPr>
        <w:t>4</w:t>
      </w:r>
      <w:r w:rsidRPr="00B42580">
        <w:rPr>
          <w:rFonts w:eastAsia="Calibri"/>
          <w:color w:val="000000" w:themeColor="text1"/>
          <w:sz w:val="24"/>
          <w:szCs w:val="24"/>
        </w:rPr>
        <w:t xml:space="preserve"> ust.1 niniejszej umowy.</w:t>
      </w:r>
    </w:p>
    <w:p w14:paraId="4D385839" w14:textId="7F9E1541" w:rsidR="007E42FC" w:rsidRPr="00B42580" w:rsidRDefault="007E42FC" w:rsidP="008B155C">
      <w:pPr>
        <w:pStyle w:val="Akapitzlist"/>
        <w:widowControl/>
        <w:numPr>
          <w:ilvl w:val="0"/>
          <w:numId w:val="45"/>
        </w:numPr>
        <w:autoSpaceDE/>
        <w:autoSpaceDN/>
        <w:spacing w:line="276" w:lineRule="auto"/>
        <w:ind w:hanging="476"/>
        <w:contextualSpacing/>
        <w:rPr>
          <w:rFonts w:eastAsia="Calibri"/>
          <w:color w:val="000000" w:themeColor="text1"/>
          <w:sz w:val="24"/>
          <w:szCs w:val="24"/>
        </w:rPr>
      </w:pPr>
      <w:r w:rsidRPr="00B42580">
        <w:rPr>
          <w:rFonts w:eastAsia="Calibri"/>
          <w:color w:val="000000" w:themeColor="text1"/>
          <w:sz w:val="24"/>
          <w:szCs w:val="24"/>
        </w:rPr>
        <w:t>Przeszkoli z obsługi i użytkowania przedmiotowych pojazdów po jednej osobie wskazanej przez Użytkownika na każdą s</w:t>
      </w:r>
      <w:r w:rsidR="00C27E9E" w:rsidRPr="00B42580">
        <w:rPr>
          <w:rFonts w:eastAsia="Calibri"/>
          <w:color w:val="000000" w:themeColor="text1"/>
          <w:sz w:val="24"/>
          <w:szCs w:val="24"/>
        </w:rPr>
        <w:t>ztukę pojazdu, zgodnie z pkt. XV ppkt. 6</w:t>
      </w:r>
      <w:r w:rsidRPr="00B42580">
        <w:rPr>
          <w:rFonts w:eastAsia="Calibri"/>
          <w:color w:val="000000" w:themeColor="text1"/>
          <w:sz w:val="24"/>
          <w:szCs w:val="24"/>
        </w:rPr>
        <w:t xml:space="preserve"> WET;</w:t>
      </w:r>
    </w:p>
    <w:p w14:paraId="059D646B" w14:textId="77777777" w:rsidR="007E42FC" w:rsidRPr="00B42580" w:rsidRDefault="007E42FC" w:rsidP="008B155C">
      <w:pPr>
        <w:pStyle w:val="Akapitzlist"/>
        <w:widowControl/>
        <w:numPr>
          <w:ilvl w:val="0"/>
          <w:numId w:val="45"/>
        </w:numPr>
        <w:autoSpaceDE/>
        <w:autoSpaceDN/>
        <w:spacing w:line="276" w:lineRule="auto"/>
        <w:ind w:hanging="476"/>
        <w:contextualSpacing/>
        <w:rPr>
          <w:rFonts w:eastAsia="Calibri"/>
          <w:color w:val="000000" w:themeColor="text1"/>
          <w:sz w:val="24"/>
          <w:szCs w:val="24"/>
        </w:rPr>
      </w:pPr>
      <w:r w:rsidRPr="00B42580">
        <w:rPr>
          <w:rFonts w:eastAsia="Calibri"/>
          <w:color w:val="000000" w:themeColor="text1"/>
          <w:sz w:val="24"/>
          <w:szCs w:val="24"/>
        </w:rPr>
        <w:t>Dostarczy do Szefostwa Służby Czołgowo-Samochodowej Inspektoratu Wsparcia SZ dokumentację, o której mowa w pkt. I ppkt. 2 WE</w:t>
      </w:r>
      <w:r w:rsidRPr="00B42580">
        <w:rPr>
          <w:color w:val="000000" w:themeColor="text1"/>
          <w:sz w:val="24"/>
          <w:szCs w:val="24"/>
        </w:rPr>
        <w:t>T, stanowiących załącznik nr 2</w:t>
      </w:r>
      <w:r w:rsidRPr="00B42580">
        <w:rPr>
          <w:rFonts w:eastAsia="Calibri"/>
          <w:color w:val="000000" w:themeColor="text1"/>
          <w:sz w:val="24"/>
          <w:szCs w:val="24"/>
        </w:rPr>
        <w:t xml:space="preserve"> do niniejszej umowy (</w:t>
      </w:r>
      <w:r w:rsidRPr="00B42580">
        <w:rPr>
          <w:rFonts w:eastAsia="Calibri"/>
          <w:color w:val="000000" w:themeColor="text1"/>
          <w:sz w:val="24"/>
          <w:szCs w:val="24"/>
          <w:u w:val="single"/>
        </w:rPr>
        <w:t>przed przekazaniem pojazdów do odbiorcy).</w:t>
      </w:r>
    </w:p>
    <w:p w14:paraId="02220AF5" w14:textId="77777777" w:rsidR="007E42FC" w:rsidRPr="00B42580" w:rsidRDefault="007E42FC" w:rsidP="008B155C">
      <w:pPr>
        <w:pStyle w:val="Akapitzlist"/>
        <w:widowControl/>
        <w:numPr>
          <w:ilvl w:val="0"/>
          <w:numId w:val="12"/>
        </w:numPr>
        <w:autoSpaceDE/>
        <w:autoSpaceDN/>
        <w:spacing w:line="276" w:lineRule="auto"/>
        <w:ind w:left="426" w:hanging="426"/>
        <w:contextualSpacing/>
        <w:rPr>
          <w:rFonts w:eastAsia="Calibri"/>
          <w:color w:val="000000" w:themeColor="text1"/>
          <w:sz w:val="24"/>
          <w:szCs w:val="24"/>
        </w:rPr>
      </w:pPr>
      <w:r w:rsidRPr="00B42580">
        <w:rPr>
          <w:rFonts w:eastAsia="Calibri"/>
          <w:color w:val="000000" w:themeColor="text1"/>
          <w:sz w:val="24"/>
          <w:szCs w:val="24"/>
        </w:rPr>
        <w:t>Wraz z każdym pojazdem Wykonawca przekaże dokumentację ek</w:t>
      </w:r>
      <w:r w:rsidR="00C27E9E" w:rsidRPr="00B42580">
        <w:rPr>
          <w:rFonts w:eastAsia="Calibri"/>
          <w:color w:val="000000" w:themeColor="text1"/>
          <w:sz w:val="24"/>
          <w:szCs w:val="24"/>
        </w:rPr>
        <w:t>sploatacyjną określoną w pkt. XV ppkt. 4</w:t>
      </w:r>
      <w:r w:rsidRPr="00B42580">
        <w:rPr>
          <w:rFonts w:eastAsia="Calibri"/>
          <w:color w:val="000000" w:themeColor="text1"/>
          <w:sz w:val="24"/>
          <w:szCs w:val="24"/>
        </w:rPr>
        <w:t xml:space="preserve"> WET. </w:t>
      </w:r>
    </w:p>
    <w:p w14:paraId="6F0B0150" w14:textId="77777777" w:rsidR="007E42FC" w:rsidRPr="00B42580" w:rsidRDefault="007E42FC" w:rsidP="008B155C">
      <w:pPr>
        <w:pStyle w:val="Akapitzlist"/>
        <w:widowControl/>
        <w:numPr>
          <w:ilvl w:val="0"/>
          <w:numId w:val="12"/>
        </w:numPr>
        <w:autoSpaceDE/>
        <w:autoSpaceDN/>
        <w:spacing w:line="276" w:lineRule="auto"/>
        <w:ind w:left="426" w:hanging="426"/>
        <w:contextualSpacing/>
        <w:rPr>
          <w:color w:val="000000" w:themeColor="text1"/>
          <w:sz w:val="24"/>
          <w:szCs w:val="24"/>
        </w:rPr>
      </w:pPr>
      <w:r w:rsidRPr="00B42580">
        <w:rPr>
          <w:rFonts w:eastAsia="Calibri"/>
          <w:color w:val="000000" w:themeColor="text1"/>
          <w:sz w:val="24"/>
          <w:szCs w:val="24"/>
        </w:rPr>
        <w:t xml:space="preserve">Czynności wskazane w ust. 2 i 3 stanowią integralną część przedmiotu umowy. Umowa zostanie uznana za zrealizowaną w całości jedynie w przypadku realizacji każdego </w:t>
      </w:r>
      <w:r w:rsidR="001004B8" w:rsidRPr="00B42580">
        <w:rPr>
          <w:rFonts w:eastAsia="Calibri"/>
          <w:color w:val="000000" w:themeColor="text1"/>
          <w:sz w:val="24"/>
          <w:szCs w:val="24"/>
        </w:rPr>
        <w:br/>
      </w:r>
      <w:r w:rsidRPr="00B42580">
        <w:rPr>
          <w:rFonts w:eastAsia="Calibri"/>
          <w:color w:val="000000" w:themeColor="text1"/>
          <w:sz w:val="24"/>
          <w:szCs w:val="24"/>
        </w:rPr>
        <w:t xml:space="preserve">z powyższych elementów. </w:t>
      </w:r>
    </w:p>
    <w:p w14:paraId="143E4FA1" w14:textId="77777777" w:rsidR="008D36B4" w:rsidRPr="00B42580" w:rsidRDefault="007E42FC" w:rsidP="008B155C">
      <w:pPr>
        <w:pStyle w:val="Akapitzlist"/>
        <w:widowControl/>
        <w:numPr>
          <w:ilvl w:val="0"/>
          <w:numId w:val="12"/>
        </w:numPr>
        <w:autoSpaceDE/>
        <w:autoSpaceDN/>
        <w:spacing w:line="276" w:lineRule="auto"/>
        <w:ind w:left="426" w:hanging="426"/>
        <w:contextualSpacing/>
        <w:rPr>
          <w:color w:val="000000" w:themeColor="text1"/>
          <w:sz w:val="24"/>
          <w:szCs w:val="24"/>
        </w:rPr>
      </w:pPr>
      <w:r w:rsidRPr="00B42580">
        <w:rPr>
          <w:color w:val="000000" w:themeColor="text1"/>
          <w:sz w:val="24"/>
          <w:szCs w:val="24"/>
        </w:rPr>
        <w:t>D</w:t>
      </w:r>
      <w:r w:rsidR="008D36B4" w:rsidRPr="00B42580">
        <w:rPr>
          <w:color w:val="000000" w:themeColor="text1"/>
          <w:sz w:val="24"/>
          <w:szCs w:val="24"/>
        </w:rPr>
        <w:t xml:space="preserve">ostarczone </w:t>
      </w:r>
      <w:r w:rsidR="0096326F" w:rsidRPr="00B42580">
        <w:rPr>
          <w:color w:val="000000" w:themeColor="text1"/>
          <w:sz w:val="24"/>
          <w:szCs w:val="24"/>
        </w:rPr>
        <w:t>pojazdy</w:t>
      </w:r>
      <w:r w:rsidR="008D36B4" w:rsidRPr="00B42580">
        <w:rPr>
          <w:color w:val="000000" w:themeColor="text1"/>
          <w:sz w:val="24"/>
          <w:szCs w:val="24"/>
        </w:rPr>
        <w:t xml:space="preserve">, powinny być nowe, kategorii I (pierwszej), wolne od wad fizycznych i prawnych, nieużywane i nieregenerowane oraz powinny spełniać warunki przewidziane w załączniku </w:t>
      </w:r>
      <w:r w:rsidR="006E7747" w:rsidRPr="00B42580">
        <w:rPr>
          <w:color w:val="000000" w:themeColor="text1"/>
          <w:sz w:val="24"/>
          <w:szCs w:val="24"/>
        </w:rPr>
        <w:t xml:space="preserve">nr 2 </w:t>
      </w:r>
      <w:r w:rsidR="008D36B4" w:rsidRPr="00B42580">
        <w:rPr>
          <w:color w:val="000000" w:themeColor="text1"/>
          <w:sz w:val="24"/>
          <w:szCs w:val="24"/>
        </w:rPr>
        <w:t xml:space="preserve">co będzie odzwierciedlone w protokole przyjęcia-przekazania, zgodnie ze wzorem stanowiącym załącznik nr </w:t>
      </w:r>
      <w:r w:rsidR="00BF3A4A" w:rsidRPr="00B42580">
        <w:rPr>
          <w:color w:val="000000" w:themeColor="text1"/>
          <w:sz w:val="24"/>
          <w:szCs w:val="24"/>
        </w:rPr>
        <w:t>5</w:t>
      </w:r>
      <w:r w:rsidR="008D36B4" w:rsidRPr="00B42580">
        <w:rPr>
          <w:color w:val="000000" w:themeColor="text1"/>
          <w:sz w:val="24"/>
          <w:szCs w:val="24"/>
        </w:rPr>
        <w:t>.</w:t>
      </w:r>
      <w:r w:rsidR="00164C7B" w:rsidRPr="00B42580">
        <w:rPr>
          <w:color w:val="000000" w:themeColor="text1"/>
          <w:sz w:val="24"/>
          <w:szCs w:val="24"/>
        </w:rPr>
        <w:t xml:space="preserve"> Przyjęcie przez Zamawiającego przedmiotu Umowy wraz z wymaganymi dokumentami, zostanie potwierdzone podpisaniem przez komisję w protokole przyjęcia-przekazania.</w:t>
      </w:r>
    </w:p>
    <w:p w14:paraId="35819DBE" w14:textId="77777777" w:rsidR="008D36B4" w:rsidRPr="00B42580" w:rsidRDefault="008D36B4" w:rsidP="008B155C">
      <w:pPr>
        <w:pStyle w:val="Akapitzlist"/>
        <w:numPr>
          <w:ilvl w:val="0"/>
          <w:numId w:val="12"/>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Zamawiający</w:t>
      </w:r>
      <w:r w:rsidRPr="00B42580">
        <w:rPr>
          <w:color w:val="000000" w:themeColor="text1"/>
          <w:spacing w:val="-8"/>
          <w:sz w:val="24"/>
          <w:szCs w:val="24"/>
        </w:rPr>
        <w:t xml:space="preserve"> </w:t>
      </w:r>
      <w:r w:rsidRPr="00B42580">
        <w:rPr>
          <w:color w:val="000000" w:themeColor="text1"/>
          <w:sz w:val="24"/>
          <w:szCs w:val="24"/>
        </w:rPr>
        <w:t>dopuszcza dostawy</w:t>
      </w:r>
      <w:r w:rsidRPr="00B42580">
        <w:rPr>
          <w:color w:val="000000" w:themeColor="text1"/>
          <w:spacing w:val="-1"/>
          <w:sz w:val="24"/>
          <w:szCs w:val="24"/>
        </w:rPr>
        <w:t xml:space="preserve"> </w:t>
      </w:r>
      <w:r w:rsidRPr="00B42580">
        <w:rPr>
          <w:color w:val="000000" w:themeColor="text1"/>
          <w:sz w:val="24"/>
          <w:szCs w:val="24"/>
        </w:rPr>
        <w:t>częściowe</w:t>
      </w:r>
      <w:r w:rsidRPr="00B42580">
        <w:rPr>
          <w:color w:val="000000" w:themeColor="text1"/>
          <w:spacing w:val="-2"/>
          <w:sz w:val="24"/>
          <w:szCs w:val="24"/>
        </w:rPr>
        <w:t xml:space="preserve"> </w:t>
      </w:r>
      <w:r w:rsidR="000B03B3" w:rsidRPr="00B42580">
        <w:rPr>
          <w:color w:val="000000" w:themeColor="text1"/>
          <w:spacing w:val="-2"/>
          <w:sz w:val="24"/>
          <w:szCs w:val="24"/>
        </w:rPr>
        <w:t xml:space="preserve">pojazdów </w:t>
      </w:r>
      <w:r w:rsidR="00327EC8" w:rsidRPr="00B42580">
        <w:rPr>
          <w:color w:val="000000" w:themeColor="text1"/>
          <w:spacing w:val="-2"/>
          <w:sz w:val="24"/>
          <w:szCs w:val="24"/>
        </w:rPr>
        <w:t>stanowiąc</w:t>
      </w:r>
      <w:r w:rsidR="000B03B3" w:rsidRPr="00B42580">
        <w:rPr>
          <w:color w:val="000000" w:themeColor="text1"/>
          <w:spacing w:val="-2"/>
          <w:sz w:val="24"/>
          <w:szCs w:val="24"/>
        </w:rPr>
        <w:t>ych</w:t>
      </w:r>
      <w:r w:rsidR="00327EC8" w:rsidRPr="00B42580">
        <w:rPr>
          <w:color w:val="000000" w:themeColor="text1"/>
          <w:spacing w:val="-2"/>
          <w:sz w:val="24"/>
          <w:szCs w:val="24"/>
        </w:rPr>
        <w:t xml:space="preserve"> </w:t>
      </w:r>
      <w:r w:rsidR="00327EC8" w:rsidRPr="00B42580">
        <w:rPr>
          <w:color w:val="000000" w:themeColor="text1"/>
          <w:sz w:val="24"/>
          <w:szCs w:val="24"/>
        </w:rPr>
        <w:t>przedmiot</w:t>
      </w:r>
      <w:r w:rsidRPr="00B42580">
        <w:rPr>
          <w:color w:val="000000" w:themeColor="text1"/>
          <w:sz w:val="24"/>
          <w:szCs w:val="24"/>
        </w:rPr>
        <w:t xml:space="preserve"> </w:t>
      </w:r>
      <w:r w:rsidRPr="00B42580">
        <w:rPr>
          <w:color w:val="000000" w:themeColor="text1"/>
          <w:spacing w:val="-2"/>
          <w:sz w:val="24"/>
          <w:szCs w:val="24"/>
        </w:rPr>
        <w:t>Umowy.</w:t>
      </w:r>
    </w:p>
    <w:p w14:paraId="488D5C16" w14:textId="77777777" w:rsidR="008D36B4" w:rsidRPr="00B42580" w:rsidRDefault="008D36B4" w:rsidP="008B155C">
      <w:pPr>
        <w:pStyle w:val="Akapitzlist"/>
        <w:numPr>
          <w:ilvl w:val="0"/>
          <w:numId w:val="12"/>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Wykonawca </w:t>
      </w:r>
      <w:r w:rsidRPr="00B42580">
        <w:rPr>
          <w:color w:val="000000" w:themeColor="text1"/>
          <w:spacing w:val="-2"/>
          <w:sz w:val="24"/>
          <w:szCs w:val="24"/>
        </w:rPr>
        <w:t>oświadcza,</w:t>
      </w:r>
      <w:r w:rsidRPr="00B42580">
        <w:rPr>
          <w:color w:val="000000" w:themeColor="text1"/>
          <w:sz w:val="24"/>
          <w:szCs w:val="24"/>
        </w:rPr>
        <w:t xml:space="preserve"> </w:t>
      </w:r>
      <w:r w:rsidRPr="00B42580">
        <w:rPr>
          <w:color w:val="000000" w:themeColor="text1"/>
          <w:spacing w:val="-6"/>
          <w:sz w:val="24"/>
          <w:szCs w:val="24"/>
        </w:rPr>
        <w:t>iż</w:t>
      </w:r>
      <w:r w:rsidRPr="00B42580">
        <w:rPr>
          <w:color w:val="000000" w:themeColor="text1"/>
          <w:sz w:val="24"/>
          <w:szCs w:val="24"/>
        </w:rPr>
        <w:t xml:space="preserve"> </w:t>
      </w:r>
      <w:r w:rsidRPr="00B42580">
        <w:rPr>
          <w:color w:val="000000" w:themeColor="text1"/>
          <w:spacing w:val="-2"/>
          <w:sz w:val="24"/>
          <w:szCs w:val="24"/>
        </w:rPr>
        <w:t>zrealizuje</w:t>
      </w:r>
      <w:r w:rsidRPr="00B42580">
        <w:rPr>
          <w:color w:val="000000" w:themeColor="text1"/>
          <w:sz w:val="24"/>
          <w:szCs w:val="24"/>
        </w:rPr>
        <w:t xml:space="preserve"> </w:t>
      </w:r>
      <w:r w:rsidRPr="00B42580">
        <w:rPr>
          <w:color w:val="000000" w:themeColor="text1"/>
          <w:spacing w:val="-2"/>
          <w:sz w:val="24"/>
          <w:szCs w:val="24"/>
        </w:rPr>
        <w:t>postanowienia</w:t>
      </w:r>
      <w:r w:rsidRPr="00B42580">
        <w:rPr>
          <w:color w:val="000000" w:themeColor="text1"/>
          <w:sz w:val="24"/>
          <w:szCs w:val="24"/>
        </w:rPr>
        <w:t xml:space="preserve"> </w:t>
      </w:r>
      <w:r w:rsidRPr="00B42580">
        <w:rPr>
          <w:color w:val="000000" w:themeColor="text1"/>
          <w:spacing w:val="-2"/>
          <w:sz w:val="24"/>
          <w:szCs w:val="24"/>
        </w:rPr>
        <w:t>niniejszej</w:t>
      </w:r>
      <w:r w:rsidRPr="00B42580">
        <w:rPr>
          <w:color w:val="000000" w:themeColor="text1"/>
          <w:sz w:val="24"/>
          <w:szCs w:val="24"/>
        </w:rPr>
        <w:t xml:space="preserve"> </w:t>
      </w:r>
      <w:r w:rsidRPr="00B42580">
        <w:rPr>
          <w:color w:val="000000" w:themeColor="text1"/>
          <w:spacing w:val="-2"/>
          <w:sz w:val="24"/>
          <w:szCs w:val="24"/>
        </w:rPr>
        <w:t>Umowy</w:t>
      </w:r>
      <w:r w:rsidRPr="00B42580">
        <w:rPr>
          <w:color w:val="000000" w:themeColor="text1"/>
          <w:sz w:val="24"/>
          <w:szCs w:val="24"/>
        </w:rPr>
        <w:t xml:space="preserve"> </w:t>
      </w:r>
      <w:r w:rsidRPr="00B42580">
        <w:rPr>
          <w:color w:val="000000" w:themeColor="text1"/>
          <w:spacing w:val="-2"/>
          <w:sz w:val="24"/>
          <w:szCs w:val="24"/>
        </w:rPr>
        <w:t xml:space="preserve">zgodnie </w:t>
      </w:r>
      <w:r w:rsidRPr="00B42580">
        <w:rPr>
          <w:color w:val="000000" w:themeColor="text1"/>
          <w:sz w:val="24"/>
          <w:szCs w:val="24"/>
        </w:rPr>
        <w:t>ze złożoną ofertą, w sposób profesjonalny oraz z najwyższą starannością.</w:t>
      </w:r>
    </w:p>
    <w:p w14:paraId="72129E91" w14:textId="77777777" w:rsidR="008D36B4" w:rsidRPr="00B42580" w:rsidRDefault="008D36B4" w:rsidP="008B155C">
      <w:pPr>
        <w:pStyle w:val="Akapitzlist"/>
        <w:numPr>
          <w:ilvl w:val="0"/>
          <w:numId w:val="12"/>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Wykonawca</w:t>
      </w:r>
      <w:r w:rsidRPr="00B42580">
        <w:rPr>
          <w:color w:val="000000" w:themeColor="text1"/>
          <w:spacing w:val="-1"/>
          <w:sz w:val="24"/>
          <w:szCs w:val="24"/>
        </w:rPr>
        <w:t xml:space="preserve"> </w:t>
      </w:r>
      <w:r w:rsidRPr="00B42580">
        <w:rPr>
          <w:color w:val="000000" w:themeColor="text1"/>
          <w:sz w:val="24"/>
          <w:szCs w:val="24"/>
        </w:rPr>
        <w:t>nie może</w:t>
      </w:r>
      <w:r w:rsidRPr="00B42580">
        <w:rPr>
          <w:color w:val="000000" w:themeColor="text1"/>
          <w:spacing w:val="-1"/>
          <w:sz w:val="24"/>
          <w:szCs w:val="24"/>
        </w:rPr>
        <w:t xml:space="preserve"> </w:t>
      </w:r>
      <w:r w:rsidRPr="00B42580">
        <w:rPr>
          <w:color w:val="000000" w:themeColor="text1"/>
          <w:sz w:val="24"/>
          <w:szCs w:val="24"/>
        </w:rPr>
        <w:t>zwolnić się od odpowiedzialności względem Zamawiającego z tego powodu, że nie</w:t>
      </w:r>
      <w:r w:rsidRPr="00B42580">
        <w:rPr>
          <w:color w:val="000000" w:themeColor="text1"/>
          <w:spacing w:val="-2"/>
          <w:sz w:val="24"/>
          <w:szCs w:val="24"/>
        </w:rPr>
        <w:t xml:space="preserve"> </w:t>
      </w:r>
      <w:r w:rsidRPr="00B42580">
        <w:rPr>
          <w:color w:val="000000" w:themeColor="text1"/>
          <w:sz w:val="24"/>
          <w:szCs w:val="24"/>
        </w:rPr>
        <w:t>wykonanie lub</w:t>
      </w:r>
      <w:r w:rsidRPr="00B42580">
        <w:rPr>
          <w:color w:val="000000" w:themeColor="text1"/>
          <w:spacing w:val="-1"/>
          <w:sz w:val="24"/>
          <w:szCs w:val="24"/>
        </w:rPr>
        <w:t xml:space="preserve"> </w:t>
      </w:r>
      <w:r w:rsidRPr="00B42580">
        <w:rPr>
          <w:color w:val="000000" w:themeColor="text1"/>
          <w:sz w:val="24"/>
          <w:szCs w:val="24"/>
        </w:rPr>
        <w:t>nienależyte wykonanie Umowy</w:t>
      </w:r>
      <w:r w:rsidRPr="00B42580">
        <w:rPr>
          <w:color w:val="000000" w:themeColor="text1"/>
          <w:spacing w:val="-4"/>
          <w:sz w:val="24"/>
          <w:szCs w:val="24"/>
        </w:rPr>
        <w:t xml:space="preserve"> </w:t>
      </w:r>
      <w:r w:rsidRPr="00B42580">
        <w:rPr>
          <w:color w:val="000000" w:themeColor="text1"/>
          <w:sz w:val="24"/>
          <w:szCs w:val="24"/>
        </w:rPr>
        <w:t>by</w:t>
      </w:r>
      <w:r w:rsidR="00886800" w:rsidRPr="00B42580">
        <w:rPr>
          <w:color w:val="000000" w:themeColor="text1"/>
          <w:sz w:val="24"/>
          <w:szCs w:val="24"/>
        </w:rPr>
        <w:t xml:space="preserve">ło następstwem </w:t>
      </w:r>
      <w:r w:rsidRPr="00B42580">
        <w:rPr>
          <w:color w:val="000000" w:themeColor="text1"/>
          <w:sz w:val="24"/>
          <w:szCs w:val="24"/>
        </w:rPr>
        <w:t>nie wykonania</w:t>
      </w:r>
      <w:r w:rsidRPr="00B42580">
        <w:rPr>
          <w:color w:val="000000" w:themeColor="text1"/>
          <w:spacing w:val="-2"/>
          <w:sz w:val="24"/>
          <w:szCs w:val="24"/>
        </w:rPr>
        <w:t xml:space="preserve"> </w:t>
      </w:r>
      <w:r w:rsidRPr="00B42580">
        <w:rPr>
          <w:color w:val="000000" w:themeColor="text1"/>
          <w:sz w:val="24"/>
          <w:szCs w:val="24"/>
        </w:rPr>
        <w:t>lub</w:t>
      </w:r>
      <w:r w:rsidRPr="00B42580">
        <w:rPr>
          <w:color w:val="000000" w:themeColor="text1"/>
          <w:spacing w:val="-1"/>
          <w:sz w:val="24"/>
          <w:szCs w:val="24"/>
        </w:rPr>
        <w:t xml:space="preserve"> </w:t>
      </w:r>
      <w:r w:rsidRPr="00B42580">
        <w:rPr>
          <w:color w:val="000000" w:themeColor="text1"/>
          <w:sz w:val="24"/>
          <w:szCs w:val="24"/>
        </w:rPr>
        <w:t xml:space="preserve">nienależytego </w:t>
      </w:r>
      <w:r w:rsidRPr="00B42580">
        <w:rPr>
          <w:color w:val="000000" w:themeColor="text1"/>
          <w:spacing w:val="-2"/>
          <w:sz w:val="24"/>
          <w:szCs w:val="24"/>
        </w:rPr>
        <w:t>wykonania</w:t>
      </w:r>
      <w:r w:rsidRPr="00B42580">
        <w:rPr>
          <w:color w:val="000000" w:themeColor="text1"/>
          <w:sz w:val="24"/>
          <w:szCs w:val="24"/>
        </w:rPr>
        <w:t xml:space="preserve"> </w:t>
      </w:r>
      <w:r w:rsidRPr="00B42580">
        <w:rPr>
          <w:color w:val="000000" w:themeColor="text1"/>
          <w:spacing w:val="-2"/>
          <w:sz w:val="24"/>
          <w:szCs w:val="24"/>
        </w:rPr>
        <w:t>zobowiązań</w:t>
      </w:r>
      <w:r w:rsidRPr="00B42580">
        <w:rPr>
          <w:color w:val="000000" w:themeColor="text1"/>
          <w:sz w:val="24"/>
          <w:szCs w:val="24"/>
        </w:rPr>
        <w:t xml:space="preserve"> </w:t>
      </w:r>
      <w:r w:rsidRPr="00B42580">
        <w:rPr>
          <w:color w:val="000000" w:themeColor="text1"/>
          <w:spacing w:val="-4"/>
          <w:sz w:val="24"/>
          <w:szCs w:val="24"/>
        </w:rPr>
        <w:t>wobec</w:t>
      </w:r>
      <w:r w:rsidRPr="00B42580">
        <w:rPr>
          <w:color w:val="000000" w:themeColor="text1"/>
          <w:sz w:val="24"/>
          <w:szCs w:val="24"/>
        </w:rPr>
        <w:t xml:space="preserve"> </w:t>
      </w:r>
      <w:r w:rsidRPr="00B42580">
        <w:rPr>
          <w:color w:val="000000" w:themeColor="text1"/>
          <w:spacing w:val="-2"/>
          <w:sz w:val="24"/>
          <w:szCs w:val="24"/>
        </w:rPr>
        <w:t>Wykonawcy przez</w:t>
      </w:r>
      <w:r w:rsidRPr="00B42580">
        <w:rPr>
          <w:color w:val="000000" w:themeColor="text1"/>
          <w:sz w:val="24"/>
          <w:szCs w:val="24"/>
        </w:rPr>
        <w:t xml:space="preserve"> </w:t>
      </w:r>
      <w:r w:rsidR="00164C7B" w:rsidRPr="00B42580">
        <w:rPr>
          <w:color w:val="000000" w:themeColor="text1"/>
          <w:spacing w:val="-4"/>
          <w:sz w:val="24"/>
          <w:szCs w:val="24"/>
        </w:rPr>
        <w:t>jego k</w:t>
      </w:r>
      <w:r w:rsidRPr="00B42580">
        <w:rPr>
          <w:color w:val="000000" w:themeColor="text1"/>
          <w:spacing w:val="-2"/>
          <w:sz w:val="24"/>
          <w:szCs w:val="24"/>
        </w:rPr>
        <w:t>ooperantów,</w:t>
      </w:r>
      <w:r w:rsidRPr="00B42580">
        <w:rPr>
          <w:color w:val="000000" w:themeColor="text1"/>
          <w:sz w:val="24"/>
          <w:szCs w:val="24"/>
        </w:rPr>
        <w:t xml:space="preserve"> </w:t>
      </w:r>
      <w:r w:rsidRPr="00B42580">
        <w:rPr>
          <w:color w:val="000000" w:themeColor="text1"/>
          <w:spacing w:val="-2"/>
          <w:sz w:val="24"/>
          <w:szCs w:val="24"/>
        </w:rPr>
        <w:t>poddostawców</w:t>
      </w:r>
      <w:r w:rsidRPr="00B42580">
        <w:rPr>
          <w:color w:val="000000" w:themeColor="text1"/>
          <w:sz w:val="24"/>
          <w:szCs w:val="24"/>
        </w:rPr>
        <w:t xml:space="preserve"> </w:t>
      </w:r>
      <w:r w:rsidRPr="00B42580">
        <w:rPr>
          <w:color w:val="000000" w:themeColor="text1"/>
          <w:spacing w:val="-10"/>
          <w:sz w:val="24"/>
          <w:szCs w:val="24"/>
        </w:rPr>
        <w:t xml:space="preserve">i </w:t>
      </w:r>
      <w:r w:rsidRPr="00B42580">
        <w:rPr>
          <w:color w:val="000000" w:themeColor="text1"/>
          <w:spacing w:val="-2"/>
          <w:sz w:val="24"/>
          <w:szCs w:val="24"/>
        </w:rPr>
        <w:t>podwykonawców.</w:t>
      </w:r>
    </w:p>
    <w:p w14:paraId="6353D15D" w14:textId="77777777" w:rsidR="006E3786" w:rsidRPr="00B42580" w:rsidRDefault="00080AF8" w:rsidP="008B155C">
      <w:pPr>
        <w:pStyle w:val="Akapitzlist"/>
        <w:numPr>
          <w:ilvl w:val="0"/>
          <w:numId w:val="12"/>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Wykonawca zobowiązuje się do oznaczenia pojazdu </w:t>
      </w:r>
      <w:r w:rsidR="000B03B3" w:rsidRPr="00B42580">
        <w:rPr>
          <w:color w:val="000000" w:themeColor="text1"/>
          <w:sz w:val="24"/>
          <w:szCs w:val="24"/>
        </w:rPr>
        <w:t>kodem kreskowym zgodnie z </w:t>
      </w:r>
      <w:r w:rsidR="006E3786" w:rsidRPr="00B42580">
        <w:rPr>
          <w:color w:val="000000" w:themeColor="text1"/>
          <w:sz w:val="24"/>
          <w:szCs w:val="24"/>
        </w:rPr>
        <w:t>wymaganiami decyzji nr 3/MON Ministra Obrony Narodowej z dnia 3 stycznia 2014 r. w sprawie wytycznych określających wymagania w zakresie znakowania kodem kreskowym wyrobów dostarczanych do resortu obrony narodowej.</w:t>
      </w:r>
    </w:p>
    <w:p w14:paraId="2193D02D" w14:textId="0F58A5D4" w:rsidR="00886800" w:rsidRPr="00B42580" w:rsidRDefault="001E7E42" w:rsidP="008B155C">
      <w:pPr>
        <w:pStyle w:val="Akapitzlist"/>
        <w:numPr>
          <w:ilvl w:val="0"/>
          <w:numId w:val="12"/>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Wykonawca oświadcza, że o</w:t>
      </w:r>
      <w:r w:rsidR="00886800" w:rsidRPr="00B42580">
        <w:rPr>
          <w:color w:val="000000" w:themeColor="text1"/>
          <w:sz w:val="24"/>
          <w:szCs w:val="24"/>
        </w:rPr>
        <w:t>pony, które zostaną zamontowane w pojazdach będą wyprodukowane w roku 202</w:t>
      </w:r>
      <w:r w:rsidR="002E045B" w:rsidRPr="00B42580">
        <w:rPr>
          <w:color w:val="000000" w:themeColor="text1"/>
          <w:sz w:val="24"/>
          <w:szCs w:val="24"/>
        </w:rPr>
        <w:t>5</w:t>
      </w:r>
      <w:r w:rsidR="00886800" w:rsidRPr="00B42580">
        <w:rPr>
          <w:color w:val="000000" w:themeColor="text1"/>
          <w:sz w:val="24"/>
          <w:szCs w:val="24"/>
        </w:rPr>
        <w:t>. Strony dopuszczają, że opony mogą pochodzić z produkcji w 202</w:t>
      </w:r>
      <w:r w:rsidR="002E045B" w:rsidRPr="00B42580">
        <w:rPr>
          <w:color w:val="000000" w:themeColor="text1"/>
          <w:sz w:val="24"/>
          <w:szCs w:val="24"/>
        </w:rPr>
        <w:t>4</w:t>
      </w:r>
      <w:r w:rsidR="00886800" w:rsidRPr="00B42580">
        <w:rPr>
          <w:color w:val="000000" w:themeColor="text1"/>
          <w:sz w:val="24"/>
          <w:szCs w:val="24"/>
        </w:rPr>
        <w:t xml:space="preserve"> roku, ale nie mogą być starsze niż 12 miesięcy od daty produkcji pojazdów.</w:t>
      </w:r>
    </w:p>
    <w:p w14:paraId="3EA61DB2" w14:textId="77777777" w:rsidR="002E02C7" w:rsidRPr="00B42580" w:rsidRDefault="002E02C7" w:rsidP="008B155C">
      <w:pPr>
        <w:tabs>
          <w:tab w:val="left" w:pos="8647"/>
        </w:tabs>
        <w:spacing w:line="276" w:lineRule="auto"/>
        <w:ind w:right="334"/>
        <w:rPr>
          <w:b/>
          <w:color w:val="000000" w:themeColor="text1"/>
          <w:sz w:val="24"/>
          <w:szCs w:val="24"/>
        </w:rPr>
      </w:pPr>
    </w:p>
    <w:p w14:paraId="05CE1D38"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2</w:t>
      </w:r>
    </w:p>
    <w:p w14:paraId="4F43A1DE"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WARTOŚĆ PRZEDMIOTU UMOWY</w:t>
      </w:r>
    </w:p>
    <w:p w14:paraId="70A5A826" w14:textId="77777777" w:rsidR="00886800" w:rsidRPr="00B42580" w:rsidRDefault="00886800" w:rsidP="008B155C">
      <w:pPr>
        <w:pStyle w:val="Akapitzlist"/>
        <w:numPr>
          <w:ilvl w:val="0"/>
          <w:numId w:val="14"/>
        </w:numPr>
        <w:tabs>
          <w:tab w:val="left" w:pos="426"/>
          <w:tab w:val="left" w:pos="9072"/>
        </w:tabs>
        <w:spacing w:line="276" w:lineRule="auto"/>
        <w:ind w:left="426" w:hanging="426"/>
        <w:jc w:val="both"/>
        <w:rPr>
          <w:color w:val="000000" w:themeColor="text1"/>
          <w:sz w:val="24"/>
          <w:szCs w:val="24"/>
        </w:rPr>
      </w:pPr>
      <w:r w:rsidRPr="00B42580">
        <w:rPr>
          <w:color w:val="000000" w:themeColor="text1"/>
          <w:sz w:val="24"/>
          <w:szCs w:val="24"/>
        </w:rPr>
        <w:t xml:space="preserve">Wartość przedmiotu Umowy obejmuje wartość netto plus należny podatek VAT. </w:t>
      </w:r>
    </w:p>
    <w:p w14:paraId="1E30A63A" w14:textId="1CB94875" w:rsidR="00886800" w:rsidRPr="00B42580" w:rsidRDefault="00B61E75" w:rsidP="008B155C">
      <w:pPr>
        <w:pStyle w:val="Akapitzlist"/>
        <w:numPr>
          <w:ilvl w:val="0"/>
          <w:numId w:val="15"/>
        </w:numPr>
        <w:tabs>
          <w:tab w:val="left" w:leader="dot" w:pos="426"/>
        </w:tabs>
        <w:spacing w:line="276" w:lineRule="auto"/>
        <w:ind w:left="851" w:hanging="425"/>
        <w:rPr>
          <w:color w:val="000000" w:themeColor="text1"/>
          <w:sz w:val="24"/>
          <w:szCs w:val="24"/>
        </w:rPr>
      </w:pPr>
      <w:r>
        <w:rPr>
          <w:color w:val="000000" w:themeColor="text1"/>
          <w:sz w:val="24"/>
          <w:szCs w:val="24"/>
        </w:rPr>
        <w:t>Całkowita wartość umowy:</w:t>
      </w:r>
    </w:p>
    <w:p w14:paraId="4B65D29D" w14:textId="77777777" w:rsidR="001004B8" w:rsidRPr="00B42580" w:rsidRDefault="00886800" w:rsidP="008B155C">
      <w:pPr>
        <w:pStyle w:val="Akapitzlist"/>
        <w:tabs>
          <w:tab w:val="left" w:leader="dot" w:pos="567"/>
        </w:tabs>
        <w:spacing w:line="276" w:lineRule="auto"/>
        <w:ind w:left="1440" w:firstLine="0"/>
        <w:rPr>
          <w:color w:val="000000" w:themeColor="text1"/>
          <w:sz w:val="24"/>
          <w:szCs w:val="24"/>
        </w:rPr>
      </w:pPr>
      <w:r w:rsidRPr="00B42580">
        <w:rPr>
          <w:color w:val="000000" w:themeColor="text1"/>
          <w:sz w:val="24"/>
          <w:szCs w:val="24"/>
        </w:rPr>
        <w:t xml:space="preserve">wartość netto: ……..zł  </w:t>
      </w:r>
    </w:p>
    <w:p w14:paraId="1C4DBF2F" w14:textId="77777777" w:rsidR="00886800" w:rsidRPr="00B42580" w:rsidRDefault="00886800" w:rsidP="008B155C">
      <w:pPr>
        <w:pStyle w:val="Akapitzlist"/>
        <w:tabs>
          <w:tab w:val="left" w:leader="dot" w:pos="567"/>
        </w:tabs>
        <w:spacing w:line="276" w:lineRule="auto"/>
        <w:ind w:left="1440" w:firstLine="0"/>
        <w:rPr>
          <w:color w:val="000000" w:themeColor="text1"/>
          <w:sz w:val="24"/>
          <w:szCs w:val="24"/>
        </w:rPr>
      </w:pPr>
      <w:r w:rsidRPr="00B42580">
        <w:rPr>
          <w:color w:val="000000" w:themeColor="text1"/>
          <w:sz w:val="24"/>
          <w:szCs w:val="24"/>
        </w:rPr>
        <w:t>(Słownie:…………….zł)</w:t>
      </w:r>
    </w:p>
    <w:p w14:paraId="6DAC21FF" w14:textId="77777777" w:rsidR="00886800" w:rsidRPr="00B42580" w:rsidRDefault="00886800" w:rsidP="008B155C">
      <w:pPr>
        <w:pStyle w:val="Tekstpodstawowy"/>
        <w:tabs>
          <w:tab w:val="left" w:leader="dot" w:pos="3869"/>
          <w:tab w:val="left" w:pos="8647"/>
        </w:tabs>
        <w:spacing w:line="276" w:lineRule="auto"/>
        <w:ind w:left="1440"/>
        <w:rPr>
          <w:color w:val="000000" w:themeColor="text1"/>
        </w:rPr>
      </w:pPr>
      <w:r w:rsidRPr="00B42580">
        <w:rPr>
          <w:color w:val="000000" w:themeColor="text1"/>
        </w:rPr>
        <w:t>wartość podatku VAT</w:t>
      </w:r>
      <w:r w:rsidRPr="00B42580">
        <w:rPr>
          <w:color w:val="000000" w:themeColor="text1"/>
        </w:rPr>
        <w:tab/>
        <w:t>zł.</w:t>
      </w:r>
    </w:p>
    <w:p w14:paraId="7FA12F1D" w14:textId="77777777" w:rsidR="001004B8" w:rsidRPr="00B42580" w:rsidRDefault="00886800" w:rsidP="008B155C">
      <w:pPr>
        <w:pStyle w:val="Tekstpodstawowy"/>
        <w:tabs>
          <w:tab w:val="left" w:leader="dot" w:pos="3355"/>
          <w:tab w:val="left" w:pos="8647"/>
        </w:tabs>
        <w:spacing w:line="276" w:lineRule="auto"/>
        <w:ind w:left="1440"/>
        <w:rPr>
          <w:color w:val="000000" w:themeColor="text1"/>
        </w:rPr>
      </w:pPr>
      <w:r w:rsidRPr="00B42580">
        <w:rPr>
          <w:color w:val="000000" w:themeColor="text1"/>
        </w:rPr>
        <w:t xml:space="preserve">wartość brutto: …… zł </w:t>
      </w:r>
    </w:p>
    <w:p w14:paraId="659978EC" w14:textId="3F6473FD" w:rsidR="00886800" w:rsidRPr="00B42580" w:rsidRDefault="00886800" w:rsidP="008B155C">
      <w:pPr>
        <w:pStyle w:val="Tekstpodstawowy"/>
        <w:tabs>
          <w:tab w:val="left" w:leader="dot" w:pos="3355"/>
          <w:tab w:val="left" w:pos="8647"/>
        </w:tabs>
        <w:spacing w:line="276" w:lineRule="auto"/>
        <w:ind w:left="1440"/>
        <w:rPr>
          <w:color w:val="000000" w:themeColor="text1"/>
        </w:rPr>
      </w:pPr>
      <w:r w:rsidRPr="00B42580">
        <w:rPr>
          <w:color w:val="000000" w:themeColor="text1"/>
        </w:rPr>
        <w:t>(Słownie:…………….zł)</w:t>
      </w:r>
    </w:p>
    <w:p w14:paraId="6F1C0215" w14:textId="77777777" w:rsidR="00886800" w:rsidRPr="00B42580" w:rsidRDefault="00886800" w:rsidP="008B155C">
      <w:pPr>
        <w:pStyle w:val="Akapitzlist"/>
        <w:numPr>
          <w:ilvl w:val="0"/>
          <w:numId w:val="14"/>
        </w:numPr>
        <w:tabs>
          <w:tab w:val="left" w:pos="426"/>
          <w:tab w:val="left" w:pos="9072"/>
        </w:tabs>
        <w:spacing w:line="276" w:lineRule="auto"/>
        <w:ind w:left="426" w:hanging="426"/>
        <w:jc w:val="both"/>
        <w:rPr>
          <w:color w:val="000000" w:themeColor="text1"/>
          <w:sz w:val="24"/>
          <w:szCs w:val="24"/>
        </w:rPr>
      </w:pPr>
      <w:r w:rsidRPr="00B42580">
        <w:rPr>
          <w:color w:val="000000" w:themeColor="text1"/>
          <w:sz w:val="24"/>
          <w:szCs w:val="24"/>
        </w:rPr>
        <w:t xml:space="preserve">W okresie związania Umową będzie obowiązywała stała wartość przedmiotu Umowy, obejmująca wszystkie koszty i wydatki Wykonawcy, która nie podlega zmianie w trakcie </w:t>
      </w:r>
      <w:r w:rsidRPr="00B42580">
        <w:rPr>
          <w:color w:val="000000" w:themeColor="text1"/>
          <w:sz w:val="24"/>
          <w:szCs w:val="24"/>
        </w:rPr>
        <w:lastRenderedPageBreak/>
        <w:t>realizacji Umowy, z zastrzeżeniem przypadków w Umowie przewidzianych. Wynagrodzenie obejmuje wszystkie koszty związane z wykonaniem Umowy.</w:t>
      </w:r>
    </w:p>
    <w:p w14:paraId="3E5E9BC9" w14:textId="77777777" w:rsidR="000B03B3" w:rsidRPr="00B42580" w:rsidRDefault="000B03B3" w:rsidP="00B61E75">
      <w:pPr>
        <w:pStyle w:val="Akapitzlist"/>
        <w:numPr>
          <w:ilvl w:val="0"/>
          <w:numId w:val="14"/>
        </w:numPr>
        <w:tabs>
          <w:tab w:val="left" w:pos="426"/>
          <w:tab w:val="left" w:pos="9072"/>
        </w:tabs>
        <w:spacing w:line="276" w:lineRule="auto"/>
        <w:ind w:hanging="476"/>
        <w:jc w:val="both"/>
        <w:rPr>
          <w:sz w:val="24"/>
          <w:szCs w:val="24"/>
        </w:rPr>
      </w:pPr>
      <w:bookmarkStart w:id="0" w:name="_GoBack"/>
      <w:bookmarkEnd w:id="0"/>
      <w:r w:rsidRPr="00B42580">
        <w:rPr>
          <w:sz w:val="24"/>
          <w:szCs w:val="24"/>
          <w:lang w:eastAsia="zh-CN"/>
        </w:rPr>
        <w:t xml:space="preserve">Za wykonanie przedmiotu umowy zgodnie z wymogami w niej zawartymi Wykonawcy należeć się będzie wynagrodzenie. Wynagrodzenie Wykonawcy będzie obliczone jako </w:t>
      </w:r>
      <w:r w:rsidRPr="00B42580">
        <w:rPr>
          <w:color w:val="000000"/>
          <w:sz w:val="24"/>
          <w:szCs w:val="24"/>
          <w:lang w:eastAsia="zh-CN"/>
        </w:rPr>
        <w:t>iloczyn liczby dostarczonych Wyrobów oraz ceny jednostkowej netto wskazanej w załączniku nr 1 do niniejszej umowy i zostanie powiększone o należną stawkę podatku VAT.</w:t>
      </w:r>
    </w:p>
    <w:p w14:paraId="4E8B3281" w14:textId="77777777" w:rsidR="009721FF" w:rsidRPr="00B42580" w:rsidRDefault="009721FF" w:rsidP="008B155C">
      <w:pPr>
        <w:tabs>
          <w:tab w:val="left" w:pos="8647"/>
        </w:tabs>
        <w:spacing w:line="276" w:lineRule="auto"/>
        <w:ind w:right="334"/>
        <w:jc w:val="center"/>
        <w:rPr>
          <w:b/>
          <w:color w:val="000000" w:themeColor="text1"/>
          <w:sz w:val="24"/>
          <w:szCs w:val="24"/>
        </w:rPr>
      </w:pPr>
    </w:p>
    <w:p w14:paraId="4D1D5973"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3</w:t>
      </w:r>
    </w:p>
    <w:p w14:paraId="79FD81C4"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TERMIN REALIZACJI</w:t>
      </w:r>
    </w:p>
    <w:p w14:paraId="0D68391D" w14:textId="7CF626F3" w:rsidR="005E04B2" w:rsidRPr="00B42580" w:rsidRDefault="005E04B2" w:rsidP="008B155C">
      <w:pPr>
        <w:pStyle w:val="Akapitzlist"/>
        <w:widowControl/>
        <w:numPr>
          <w:ilvl w:val="0"/>
          <w:numId w:val="48"/>
        </w:numPr>
        <w:tabs>
          <w:tab w:val="left" w:pos="426"/>
          <w:tab w:val="left" w:pos="9072"/>
        </w:tabs>
        <w:suppressAutoHyphens/>
        <w:autoSpaceDE/>
        <w:autoSpaceDN/>
        <w:spacing w:after="200" w:line="276" w:lineRule="auto"/>
        <w:ind w:left="426" w:hanging="426"/>
        <w:rPr>
          <w:spacing w:val="-2"/>
          <w:sz w:val="24"/>
        </w:rPr>
      </w:pPr>
      <w:r w:rsidRPr="00B42580">
        <w:rPr>
          <w:sz w:val="24"/>
        </w:rPr>
        <w:t xml:space="preserve">Wykonawca musi zakończyć realizację zamówienia w terminie </w:t>
      </w:r>
      <w:r w:rsidR="006C712F" w:rsidRPr="00B42580">
        <w:rPr>
          <w:b/>
          <w:sz w:val="24"/>
        </w:rPr>
        <w:t>220</w:t>
      </w:r>
      <w:r w:rsidRPr="00B42580">
        <w:rPr>
          <w:b/>
          <w:sz w:val="24"/>
        </w:rPr>
        <w:t xml:space="preserve"> dni kalendarzowych </w:t>
      </w:r>
      <w:r w:rsidRPr="00B42580">
        <w:rPr>
          <w:sz w:val="24"/>
        </w:rPr>
        <w:t xml:space="preserve">od podpisania umowy, nie później jednak niż do </w:t>
      </w:r>
      <w:r w:rsidR="006C712F" w:rsidRPr="00B42580">
        <w:rPr>
          <w:b/>
          <w:sz w:val="24"/>
        </w:rPr>
        <w:t>31</w:t>
      </w:r>
      <w:r w:rsidRPr="00B42580">
        <w:rPr>
          <w:b/>
          <w:sz w:val="24"/>
        </w:rPr>
        <w:t xml:space="preserve"> </w:t>
      </w:r>
      <w:r w:rsidR="006C712F" w:rsidRPr="00B42580">
        <w:rPr>
          <w:b/>
          <w:sz w:val="24"/>
        </w:rPr>
        <w:t>października</w:t>
      </w:r>
      <w:r w:rsidR="00C67550" w:rsidRPr="00B42580">
        <w:rPr>
          <w:b/>
          <w:sz w:val="24"/>
        </w:rPr>
        <w:t xml:space="preserve"> 2025</w:t>
      </w:r>
      <w:r w:rsidRPr="00B42580">
        <w:rPr>
          <w:b/>
          <w:sz w:val="24"/>
        </w:rPr>
        <w:t xml:space="preserve"> r. </w:t>
      </w:r>
      <w:r w:rsidRPr="00B42580">
        <w:rPr>
          <w:sz w:val="24"/>
        </w:rPr>
        <w:t xml:space="preserve">w zależności od tego, który z terminów upłynie </w:t>
      </w:r>
      <w:r w:rsidRPr="00B42580">
        <w:rPr>
          <w:spacing w:val="-2"/>
          <w:sz w:val="24"/>
        </w:rPr>
        <w:t>wcześniej.</w:t>
      </w:r>
    </w:p>
    <w:p w14:paraId="76C56F35"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4</w:t>
      </w:r>
    </w:p>
    <w:p w14:paraId="0F484AC1"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SPOSÓB WYKONANIA I ODBIÓR PRZEDMIOTU UMOWY</w:t>
      </w:r>
    </w:p>
    <w:p w14:paraId="63688363" w14:textId="77777777" w:rsidR="009667BB" w:rsidRPr="00B42580" w:rsidRDefault="009E17B5" w:rsidP="008B155C">
      <w:pPr>
        <w:pStyle w:val="Akapitzlist"/>
        <w:numPr>
          <w:ilvl w:val="0"/>
          <w:numId w:val="8"/>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Odbiorcą</w:t>
      </w:r>
      <w:r w:rsidRPr="00B42580">
        <w:rPr>
          <w:color w:val="000000" w:themeColor="text1"/>
          <w:spacing w:val="-4"/>
          <w:sz w:val="24"/>
          <w:szCs w:val="24"/>
        </w:rPr>
        <w:t xml:space="preserve"> </w:t>
      </w:r>
      <w:r w:rsidRPr="00B42580">
        <w:rPr>
          <w:color w:val="000000" w:themeColor="text1"/>
          <w:sz w:val="24"/>
          <w:szCs w:val="24"/>
        </w:rPr>
        <w:t>przedmiotu</w:t>
      </w:r>
      <w:r w:rsidRPr="00B42580">
        <w:rPr>
          <w:color w:val="000000" w:themeColor="text1"/>
          <w:spacing w:val="-1"/>
          <w:sz w:val="24"/>
          <w:szCs w:val="24"/>
        </w:rPr>
        <w:t xml:space="preserve"> </w:t>
      </w:r>
      <w:r w:rsidRPr="00B42580">
        <w:rPr>
          <w:color w:val="000000" w:themeColor="text1"/>
          <w:sz w:val="24"/>
          <w:szCs w:val="24"/>
        </w:rPr>
        <w:t>Umowy</w:t>
      </w:r>
      <w:r w:rsidRPr="00B42580">
        <w:rPr>
          <w:color w:val="000000" w:themeColor="text1"/>
          <w:spacing w:val="-6"/>
          <w:sz w:val="24"/>
          <w:szCs w:val="24"/>
        </w:rPr>
        <w:t xml:space="preserve"> </w:t>
      </w:r>
      <w:r w:rsidRPr="00B42580">
        <w:rPr>
          <w:color w:val="000000" w:themeColor="text1"/>
          <w:sz w:val="24"/>
          <w:szCs w:val="24"/>
        </w:rPr>
        <w:t>jest</w:t>
      </w:r>
      <w:r w:rsidRPr="00B42580">
        <w:rPr>
          <w:b/>
          <w:color w:val="000000" w:themeColor="text1"/>
          <w:spacing w:val="-1"/>
          <w:sz w:val="24"/>
          <w:szCs w:val="24"/>
        </w:rPr>
        <w:t xml:space="preserve"> </w:t>
      </w:r>
      <w:r w:rsidR="00E97AB5" w:rsidRPr="00B42580">
        <w:rPr>
          <w:b/>
          <w:color w:val="000000" w:themeColor="text1"/>
          <w:sz w:val="24"/>
          <w:szCs w:val="24"/>
        </w:rPr>
        <w:t>Skład Stęż</w:t>
      </w:r>
      <w:r w:rsidR="00DA4AB7" w:rsidRPr="00B42580">
        <w:rPr>
          <w:b/>
          <w:color w:val="000000" w:themeColor="text1"/>
          <w:sz w:val="24"/>
          <w:szCs w:val="24"/>
        </w:rPr>
        <w:t>yca, ul. Dęblińska 149, 08-540 Stężyca.</w:t>
      </w:r>
    </w:p>
    <w:p w14:paraId="3B854C6D" w14:textId="77777777" w:rsidR="009667BB" w:rsidRPr="00B42580" w:rsidRDefault="009E17B5" w:rsidP="008B155C">
      <w:pPr>
        <w:pStyle w:val="Akapitzlist"/>
        <w:numPr>
          <w:ilvl w:val="0"/>
          <w:numId w:val="8"/>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Wykonawca</w:t>
      </w:r>
      <w:r w:rsidR="0047249D" w:rsidRPr="00B42580">
        <w:rPr>
          <w:color w:val="000000" w:themeColor="text1"/>
          <w:spacing w:val="64"/>
          <w:w w:val="150"/>
          <w:sz w:val="24"/>
          <w:szCs w:val="24"/>
        </w:rPr>
        <w:t xml:space="preserve"> </w:t>
      </w:r>
      <w:r w:rsidRPr="00B42580">
        <w:rPr>
          <w:color w:val="000000" w:themeColor="text1"/>
          <w:sz w:val="24"/>
          <w:szCs w:val="24"/>
        </w:rPr>
        <w:t>jest</w:t>
      </w:r>
      <w:r w:rsidR="0047249D" w:rsidRPr="00B42580">
        <w:rPr>
          <w:color w:val="000000" w:themeColor="text1"/>
          <w:spacing w:val="65"/>
          <w:w w:val="150"/>
          <w:sz w:val="24"/>
          <w:szCs w:val="24"/>
        </w:rPr>
        <w:t xml:space="preserve"> </w:t>
      </w:r>
      <w:r w:rsidRPr="00B42580">
        <w:rPr>
          <w:color w:val="000000" w:themeColor="text1"/>
          <w:sz w:val="24"/>
          <w:szCs w:val="24"/>
        </w:rPr>
        <w:t>zobowiązany</w:t>
      </w:r>
      <w:r w:rsidRPr="00B42580">
        <w:rPr>
          <w:color w:val="000000" w:themeColor="text1"/>
          <w:spacing w:val="80"/>
          <w:sz w:val="24"/>
          <w:szCs w:val="24"/>
        </w:rPr>
        <w:t xml:space="preserve"> </w:t>
      </w:r>
      <w:r w:rsidRPr="00B42580">
        <w:rPr>
          <w:color w:val="000000" w:themeColor="text1"/>
          <w:sz w:val="24"/>
          <w:szCs w:val="24"/>
        </w:rPr>
        <w:t>dostarczyć</w:t>
      </w:r>
      <w:r w:rsidR="0047249D" w:rsidRPr="00B42580">
        <w:rPr>
          <w:color w:val="000000" w:themeColor="text1"/>
          <w:spacing w:val="65"/>
          <w:w w:val="150"/>
          <w:sz w:val="24"/>
          <w:szCs w:val="24"/>
        </w:rPr>
        <w:t xml:space="preserve"> </w:t>
      </w:r>
      <w:r w:rsidR="00C842BE" w:rsidRPr="00B42580">
        <w:rPr>
          <w:color w:val="000000" w:themeColor="text1"/>
          <w:sz w:val="24"/>
          <w:szCs w:val="24"/>
        </w:rPr>
        <w:t>pojazdy</w:t>
      </w:r>
      <w:r w:rsidRPr="00B42580">
        <w:rPr>
          <w:color w:val="000000" w:themeColor="text1"/>
          <w:sz w:val="24"/>
          <w:szCs w:val="24"/>
        </w:rPr>
        <w:t xml:space="preserve"> na koszt własny do </w:t>
      </w:r>
      <w:r w:rsidR="005C70B9" w:rsidRPr="00B42580">
        <w:rPr>
          <w:color w:val="000000" w:themeColor="text1"/>
          <w:sz w:val="24"/>
          <w:szCs w:val="24"/>
        </w:rPr>
        <w:t xml:space="preserve">magazynu </w:t>
      </w:r>
      <w:r w:rsidRPr="00B42580">
        <w:rPr>
          <w:color w:val="000000" w:themeColor="text1"/>
          <w:sz w:val="24"/>
          <w:szCs w:val="24"/>
        </w:rPr>
        <w:t xml:space="preserve">Odbiorcy. Realizacja dostawy odbędzie się transportem odpowiednio przygotowanym do przewozu i zabezpieczonym </w:t>
      </w:r>
      <w:r w:rsidR="007077DE" w:rsidRPr="00B42580">
        <w:rPr>
          <w:color w:val="000000" w:themeColor="text1"/>
          <w:sz w:val="24"/>
          <w:szCs w:val="24"/>
        </w:rPr>
        <w:t xml:space="preserve">w szczególności </w:t>
      </w:r>
      <w:r w:rsidRPr="00B42580">
        <w:rPr>
          <w:color w:val="000000" w:themeColor="text1"/>
          <w:sz w:val="24"/>
          <w:szCs w:val="24"/>
        </w:rPr>
        <w:t xml:space="preserve">przed ujemnym wpływem warunków atmosferycznych, przemieszczaniem ładunku, uszkodzeniem i zawilgoceniem opakowań </w:t>
      </w:r>
      <w:r w:rsidR="008B155C" w:rsidRPr="00B42580">
        <w:rPr>
          <w:color w:val="000000" w:themeColor="text1"/>
          <w:sz w:val="24"/>
          <w:szCs w:val="24"/>
        </w:rPr>
        <w:br/>
      </w:r>
      <w:r w:rsidRPr="00B42580">
        <w:rPr>
          <w:color w:val="000000" w:themeColor="text1"/>
          <w:sz w:val="24"/>
          <w:szCs w:val="24"/>
        </w:rPr>
        <w:t>i innymi czynnikami wpływającymi na uszkodzenie lub obniżenie jakości przedmiotu Umowy.</w:t>
      </w:r>
    </w:p>
    <w:p w14:paraId="03D1B4D0" w14:textId="77777777" w:rsidR="00886800" w:rsidRPr="00B42580" w:rsidRDefault="00886800" w:rsidP="008B155C">
      <w:pPr>
        <w:pStyle w:val="Akapitzlist"/>
        <w:numPr>
          <w:ilvl w:val="0"/>
          <w:numId w:val="8"/>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O terminie dostawy Wykonawca zobowiązany jest powiadomić Zamawiającego i Odbiorcę oraz uzgodnić szczegóły związane ze szkoleniem</w:t>
      </w:r>
      <w:r w:rsidRPr="00B42580">
        <w:rPr>
          <w:b/>
          <w:color w:val="000000" w:themeColor="text1"/>
          <w:sz w:val="24"/>
          <w:szCs w:val="24"/>
        </w:rPr>
        <w:t xml:space="preserve"> </w:t>
      </w:r>
      <w:r w:rsidRPr="00B42580">
        <w:rPr>
          <w:color w:val="000000" w:themeColor="text1"/>
          <w:sz w:val="24"/>
          <w:szCs w:val="24"/>
        </w:rPr>
        <w:t xml:space="preserve">o którym mowa w załączniku numer 2 </w:t>
      </w:r>
      <w:r w:rsidR="00986CC3" w:rsidRPr="00B42580">
        <w:rPr>
          <w:color w:val="000000" w:themeColor="text1"/>
          <w:sz w:val="24"/>
          <w:szCs w:val="24"/>
        </w:rPr>
        <w:t>- </w:t>
      </w:r>
      <w:r w:rsidRPr="00B42580">
        <w:rPr>
          <w:color w:val="000000" w:themeColor="text1"/>
          <w:sz w:val="24"/>
          <w:szCs w:val="24"/>
        </w:rPr>
        <w:t>na 7 dni przed datą dostawy pisemnie lub telefonicznie (numer 261 516 932).</w:t>
      </w:r>
    </w:p>
    <w:p w14:paraId="1F12406B" w14:textId="77777777" w:rsidR="009667BB" w:rsidRPr="00B42580" w:rsidRDefault="00034588" w:rsidP="008B155C">
      <w:pPr>
        <w:pStyle w:val="Akapitzlist"/>
        <w:numPr>
          <w:ilvl w:val="0"/>
          <w:numId w:val="29"/>
        </w:numPr>
        <w:tabs>
          <w:tab w:val="left" w:pos="426"/>
          <w:tab w:val="left" w:pos="9072"/>
        </w:tabs>
        <w:spacing w:line="276" w:lineRule="auto"/>
        <w:ind w:hanging="503"/>
        <w:rPr>
          <w:color w:val="000000" w:themeColor="text1"/>
          <w:sz w:val="24"/>
          <w:szCs w:val="24"/>
        </w:rPr>
      </w:pPr>
      <w:r w:rsidRPr="00B42580">
        <w:rPr>
          <w:color w:val="000000" w:themeColor="text1"/>
          <w:sz w:val="24"/>
          <w:szCs w:val="24"/>
        </w:rPr>
        <w:t xml:space="preserve">Wykonawca zrealizuje dostawę </w:t>
      </w:r>
      <w:r w:rsidR="009E17B5" w:rsidRPr="00B42580">
        <w:rPr>
          <w:color w:val="000000" w:themeColor="text1"/>
          <w:sz w:val="24"/>
          <w:szCs w:val="24"/>
        </w:rPr>
        <w:t>w</w:t>
      </w:r>
      <w:r w:rsidR="009E17B5" w:rsidRPr="00B42580">
        <w:rPr>
          <w:color w:val="000000" w:themeColor="text1"/>
          <w:spacing w:val="80"/>
          <w:sz w:val="24"/>
          <w:szCs w:val="24"/>
        </w:rPr>
        <w:t xml:space="preserve"> </w:t>
      </w:r>
      <w:r w:rsidR="009E17B5" w:rsidRPr="00B42580">
        <w:rPr>
          <w:color w:val="000000" w:themeColor="text1"/>
          <w:sz w:val="24"/>
          <w:szCs w:val="24"/>
        </w:rPr>
        <w:t>dniu</w:t>
      </w:r>
      <w:r w:rsidR="009E17B5" w:rsidRPr="00B42580">
        <w:rPr>
          <w:color w:val="000000" w:themeColor="text1"/>
          <w:spacing w:val="80"/>
          <w:sz w:val="24"/>
          <w:szCs w:val="24"/>
        </w:rPr>
        <w:t xml:space="preserve"> </w:t>
      </w:r>
      <w:r w:rsidR="009E17B5" w:rsidRPr="00B42580">
        <w:rPr>
          <w:color w:val="000000" w:themeColor="text1"/>
          <w:sz w:val="24"/>
          <w:szCs w:val="24"/>
        </w:rPr>
        <w:t>roboczym,</w:t>
      </w:r>
      <w:r w:rsidR="009E17B5" w:rsidRPr="00B42580">
        <w:rPr>
          <w:color w:val="000000" w:themeColor="text1"/>
          <w:spacing w:val="40"/>
          <w:sz w:val="24"/>
          <w:szCs w:val="24"/>
        </w:rPr>
        <w:t xml:space="preserve"> </w:t>
      </w:r>
      <w:r w:rsidR="009E17B5" w:rsidRPr="00B42580">
        <w:rPr>
          <w:color w:val="000000" w:themeColor="text1"/>
          <w:sz w:val="24"/>
          <w:szCs w:val="24"/>
        </w:rPr>
        <w:t xml:space="preserve">w jednym z dni </w:t>
      </w:r>
      <w:r w:rsidR="007077DE" w:rsidRPr="00B42580">
        <w:rPr>
          <w:b/>
          <w:color w:val="000000" w:themeColor="text1"/>
          <w:sz w:val="24"/>
          <w:szCs w:val="24"/>
        </w:rPr>
        <w:t xml:space="preserve">od poniedziałku do </w:t>
      </w:r>
      <w:r w:rsidR="009E17B5" w:rsidRPr="00B42580">
        <w:rPr>
          <w:b/>
          <w:color w:val="000000" w:themeColor="text1"/>
          <w:sz w:val="24"/>
          <w:szCs w:val="24"/>
        </w:rPr>
        <w:t>piątku w godz. 8.00</w:t>
      </w:r>
      <w:r w:rsidR="009E17B5" w:rsidRPr="00B42580">
        <w:rPr>
          <w:b/>
          <w:color w:val="000000" w:themeColor="text1"/>
          <w:spacing w:val="40"/>
          <w:sz w:val="24"/>
          <w:szCs w:val="24"/>
        </w:rPr>
        <w:t xml:space="preserve"> </w:t>
      </w:r>
      <w:r w:rsidR="009E17B5" w:rsidRPr="00B42580">
        <w:rPr>
          <w:b/>
          <w:color w:val="000000" w:themeColor="text1"/>
          <w:sz w:val="24"/>
          <w:szCs w:val="24"/>
        </w:rPr>
        <w:t>– 1</w:t>
      </w:r>
      <w:r w:rsidR="00137D1A" w:rsidRPr="00B42580">
        <w:rPr>
          <w:b/>
          <w:color w:val="000000" w:themeColor="text1"/>
          <w:sz w:val="24"/>
          <w:szCs w:val="24"/>
        </w:rPr>
        <w:t>4</w:t>
      </w:r>
      <w:r w:rsidR="009E17B5" w:rsidRPr="00B42580">
        <w:rPr>
          <w:b/>
          <w:color w:val="000000" w:themeColor="text1"/>
          <w:sz w:val="24"/>
          <w:szCs w:val="24"/>
        </w:rPr>
        <w:t xml:space="preserve">.00, </w:t>
      </w:r>
      <w:r w:rsidRPr="00B42580">
        <w:rPr>
          <w:color w:val="000000" w:themeColor="text1"/>
          <w:sz w:val="24"/>
          <w:szCs w:val="24"/>
        </w:rPr>
        <w:t xml:space="preserve">z wyłączeniem </w:t>
      </w:r>
      <w:r w:rsidR="009E17B5" w:rsidRPr="00B42580">
        <w:rPr>
          <w:color w:val="000000" w:themeColor="text1"/>
          <w:sz w:val="24"/>
          <w:szCs w:val="24"/>
        </w:rPr>
        <w:t xml:space="preserve">dni ustawowo wolnych od </w:t>
      </w:r>
      <w:r w:rsidR="009E17B5" w:rsidRPr="00B42580">
        <w:rPr>
          <w:color w:val="000000" w:themeColor="text1"/>
          <w:spacing w:val="-2"/>
          <w:sz w:val="24"/>
          <w:szCs w:val="24"/>
        </w:rPr>
        <w:t>pracy.</w:t>
      </w:r>
    </w:p>
    <w:p w14:paraId="1A3E0CD5" w14:textId="77777777" w:rsidR="009667BB" w:rsidRPr="00B42580" w:rsidRDefault="009E17B5"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Odbiór</w:t>
      </w:r>
      <w:r w:rsidRPr="00B42580">
        <w:rPr>
          <w:color w:val="000000" w:themeColor="text1"/>
          <w:spacing w:val="66"/>
          <w:w w:val="150"/>
          <w:sz w:val="24"/>
          <w:szCs w:val="24"/>
        </w:rPr>
        <w:t xml:space="preserve"> </w:t>
      </w:r>
      <w:r w:rsidRPr="00B42580">
        <w:rPr>
          <w:color w:val="000000" w:themeColor="text1"/>
          <w:sz w:val="24"/>
          <w:szCs w:val="24"/>
        </w:rPr>
        <w:t>przedmiotu</w:t>
      </w:r>
      <w:r w:rsidRPr="00B42580">
        <w:rPr>
          <w:color w:val="000000" w:themeColor="text1"/>
          <w:spacing w:val="67"/>
          <w:w w:val="150"/>
          <w:sz w:val="24"/>
          <w:szCs w:val="24"/>
        </w:rPr>
        <w:t xml:space="preserve"> </w:t>
      </w:r>
      <w:r w:rsidRPr="00B42580">
        <w:rPr>
          <w:color w:val="000000" w:themeColor="text1"/>
          <w:sz w:val="24"/>
          <w:szCs w:val="24"/>
        </w:rPr>
        <w:t>Umowy</w:t>
      </w:r>
      <w:r w:rsidRPr="00B42580">
        <w:rPr>
          <w:color w:val="000000" w:themeColor="text1"/>
          <w:spacing w:val="66"/>
          <w:w w:val="150"/>
          <w:sz w:val="24"/>
          <w:szCs w:val="24"/>
        </w:rPr>
        <w:t xml:space="preserve"> </w:t>
      </w:r>
      <w:r w:rsidRPr="00B42580">
        <w:rPr>
          <w:color w:val="000000" w:themeColor="text1"/>
          <w:sz w:val="24"/>
          <w:szCs w:val="24"/>
        </w:rPr>
        <w:t>będzie</w:t>
      </w:r>
      <w:r w:rsidRPr="00B42580">
        <w:rPr>
          <w:color w:val="000000" w:themeColor="text1"/>
          <w:spacing w:val="67"/>
          <w:w w:val="150"/>
          <w:sz w:val="24"/>
          <w:szCs w:val="24"/>
        </w:rPr>
        <w:t xml:space="preserve"> </w:t>
      </w:r>
      <w:r w:rsidRPr="00B42580">
        <w:rPr>
          <w:color w:val="000000" w:themeColor="text1"/>
          <w:sz w:val="24"/>
          <w:szCs w:val="24"/>
        </w:rPr>
        <w:t>dokonany</w:t>
      </w:r>
      <w:r w:rsidR="00B976B9" w:rsidRPr="00B42580">
        <w:rPr>
          <w:color w:val="000000" w:themeColor="text1"/>
          <w:spacing w:val="65"/>
          <w:w w:val="150"/>
          <w:sz w:val="24"/>
          <w:szCs w:val="24"/>
        </w:rPr>
        <w:t xml:space="preserve"> </w:t>
      </w:r>
      <w:r w:rsidRPr="00B42580">
        <w:rPr>
          <w:color w:val="000000" w:themeColor="text1"/>
          <w:sz w:val="24"/>
          <w:szCs w:val="24"/>
        </w:rPr>
        <w:t>w</w:t>
      </w:r>
      <w:r w:rsidRPr="00B42580">
        <w:rPr>
          <w:color w:val="000000" w:themeColor="text1"/>
          <w:spacing w:val="67"/>
          <w:w w:val="150"/>
          <w:sz w:val="24"/>
          <w:szCs w:val="24"/>
        </w:rPr>
        <w:t xml:space="preserve"> </w:t>
      </w:r>
      <w:r w:rsidRPr="00B42580">
        <w:rPr>
          <w:color w:val="000000" w:themeColor="text1"/>
          <w:sz w:val="24"/>
          <w:szCs w:val="24"/>
        </w:rPr>
        <w:t>magazynie</w:t>
      </w:r>
      <w:r w:rsidRPr="00B42580">
        <w:rPr>
          <w:color w:val="000000" w:themeColor="text1"/>
          <w:spacing w:val="67"/>
          <w:w w:val="150"/>
          <w:sz w:val="24"/>
          <w:szCs w:val="24"/>
        </w:rPr>
        <w:t xml:space="preserve"> </w:t>
      </w:r>
      <w:r w:rsidRPr="00B42580">
        <w:rPr>
          <w:color w:val="000000" w:themeColor="text1"/>
          <w:sz w:val="24"/>
          <w:szCs w:val="24"/>
        </w:rPr>
        <w:t>Odbiorcy</w:t>
      </w:r>
      <w:r w:rsidRPr="00B42580">
        <w:rPr>
          <w:color w:val="000000" w:themeColor="text1"/>
          <w:spacing w:val="64"/>
          <w:w w:val="150"/>
          <w:sz w:val="24"/>
          <w:szCs w:val="24"/>
        </w:rPr>
        <w:t xml:space="preserve"> </w:t>
      </w:r>
      <w:r w:rsidRPr="00B42580">
        <w:rPr>
          <w:color w:val="000000" w:themeColor="text1"/>
          <w:sz w:val="24"/>
          <w:szCs w:val="24"/>
        </w:rPr>
        <w:t xml:space="preserve">komisyjnie </w:t>
      </w:r>
      <w:r w:rsidR="00886800" w:rsidRPr="00B42580">
        <w:rPr>
          <w:color w:val="000000" w:themeColor="text1"/>
          <w:sz w:val="24"/>
          <w:szCs w:val="24"/>
        </w:rPr>
        <w:t>i </w:t>
      </w:r>
      <w:r w:rsidRPr="00B42580">
        <w:rPr>
          <w:color w:val="000000" w:themeColor="text1"/>
          <w:sz w:val="24"/>
          <w:szCs w:val="24"/>
        </w:rPr>
        <w:t>protokolarnie z udziałem Wykonawcy lub jego przedstawiciela. Brak uczestnictwa Wykonawcy w czynnościach odbioru upoważnia Odbiorcę do dokonania czynności odbioru bez udziału Wykonawcy na jego ryzyko.</w:t>
      </w:r>
    </w:p>
    <w:p w14:paraId="597F178D" w14:textId="77777777" w:rsidR="009667BB" w:rsidRPr="00B42580" w:rsidRDefault="009E17B5"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W</w:t>
      </w:r>
      <w:r w:rsidRPr="00B42580">
        <w:rPr>
          <w:color w:val="000000" w:themeColor="text1"/>
          <w:spacing w:val="80"/>
          <w:sz w:val="24"/>
          <w:szCs w:val="24"/>
        </w:rPr>
        <w:t xml:space="preserve"> </w:t>
      </w:r>
      <w:r w:rsidRPr="00B42580">
        <w:rPr>
          <w:color w:val="000000" w:themeColor="text1"/>
          <w:sz w:val="24"/>
          <w:szCs w:val="24"/>
        </w:rPr>
        <w:t>przypadku</w:t>
      </w:r>
      <w:r w:rsidRPr="00B42580">
        <w:rPr>
          <w:color w:val="000000" w:themeColor="text1"/>
          <w:spacing w:val="80"/>
          <w:sz w:val="24"/>
          <w:szCs w:val="24"/>
        </w:rPr>
        <w:t xml:space="preserve"> </w:t>
      </w:r>
      <w:r w:rsidRPr="00B42580">
        <w:rPr>
          <w:color w:val="000000" w:themeColor="text1"/>
          <w:sz w:val="24"/>
          <w:szCs w:val="24"/>
        </w:rPr>
        <w:t>stwierdzenia</w:t>
      </w:r>
      <w:r w:rsidRPr="00B42580">
        <w:rPr>
          <w:color w:val="000000" w:themeColor="text1"/>
          <w:spacing w:val="80"/>
          <w:sz w:val="24"/>
          <w:szCs w:val="24"/>
        </w:rPr>
        <w:t xml:space="preserve"> </w:t>
      </w:r>
      <w:r w:rsidRPr="00B42580">
        <w:rPr>
          <w:color w:val="000000" w:themeColor="text1"/>
          <w:sz w:val="24"/>
          <w:szCs w:val="24"/>
        </w:rPr>
        <w:t>przez</w:t>
      </w:r>
      <w:r w:rsidRPr="00B42580">
        <w:rPr>
          <w:color w:val="000000" w:themeColor="text1"/>
          <w:spacing w:val="80"/>
          <w:sz w:val="24"/>
          <w:szCs w:val="24"/>
        </w:rPr>
        <w:t xml:space="preserve"> </w:t>
      </w:r>
      <w:r w:rsidRPr="00B42580">
        <w:rPr>
          <w:color w:val="000000" w:themeColor="text1"/>
          <w:sz w:val="24"/>
          <w:szCs w:val="24"/>
        </w:rPr>
        <w:t>Odbiorcę</w:t>
      </w:r>
      <w:r w:rsidRPr="00B42580">
        <w:rPr>
          <w:color w:val="000000" w:themeColor="text1"/>
          <w:spacing w:val="80"/>
          <w:sz w:val="24"/>
          <w:szCs w:val="24"/>
        </w:rPr>
        <w:t xml:space="preserve"> </w:t>
      </w:r>
      <w:r w:rsidRPr="00B42580">
        <w:rPr>
          <w:color w:val="000000" w:themeColor="text1"/>
          <w:sz w:val="24"/>
          <w:szCs w:val="24"/>
        </w:rPr>
        <w:t>niezgodności</w:t>
      </w:r>
      <w:r w:rsidR="00B976B9" w:rsidRPr="00B42580">
        <w:rPr>
          <w:color w:val="000000" w:themeColor="text1"/>
          <w:spacing w:val="80"/>
          <w:sz w:val="24"/>
          <w:szCs w:val="24"/>
        </w:rPr>
        <w:t xml:space="preserve"> </w:t>
      </w:r>
      <w:r w:rsidRPr="00B42580">
        <w:rPr>
          <w:color w:val="000000" w:themeColor="text1"/>
          <w:sz w:val="24"/>
          <w:szCs w:val="24"/>
        </w:rPr>
        <w:t>ilościowych</w:t>
      </w:r>
      <w:r w:rsidRPr="00B42580">
        <w:rPr>
          <w:color w:val="000000" w:themeColor="text1"/>
          <w:spacing w:val="80"/>
          <w:sz w:val="24"/>
          <w:szCs w:val="24"/>
        </w:rPr>
        <w:t xml:space="preserve"> </w:t>
      </w:r>
      <w:r w:rsidRPr="00B42580">
        <w:rPr>
          <w:color w:val="000000" w:themeColor="text1"/>
          <w:sz w:val="24"/>
          <w:szCs w:val="24"/>
        </w:rPr>
        <w:t>z dokumentami dostawy lub ich braku, może on dostawę przyjąć warunkowo do czasu dostarczenia przez Wykonawcę właściwych ilości lub dokumentów dostawy. Przyjęcie warunkowe nie stanowi formalnego odbioru dostawy. Na czas trwania przyjęcia warunkowego Zamawiający</w:t>
      </w:r>
      <w:r w:rsidRPr="00B42580">
        <w:rPr>
          <w:color w:val="000000" w:themeColor="text1"/>
          <w:spacing w:val="-1"/>
          <w:sz w:val="24"/>
          <w:szCs w:val="24"/>
        </w:rPr>
        <w:t xml:space="preserve"> </w:t>
      </w:r>
      <w:r w:rsidRPr="00B42580">
        <w:rPr>
          <w:color w:val="000000" w:themeColor="text1"/>
          <w:sz w:val="24"/>
          <w:szCs w:val="24"/>
        </w:rPr>
        <w:t>zwolniony</w:t>
      </w:r>
      <w:r w:rsidRPr="00B42580">
        <w:rPr>
          <w:color w:val="000000" w:themeColor="text1"/>
          <w:spacing w:val="-1"/>
          <w:sz w:val="24"/>
          <w:szCs w:val="24"/>
        </w:rPr>
        <w:t xml:space="preserve"> </w:t>
      </w:r>
      <w:r w:rsidRPr="00B42580">
        <w:rPr>
          <w:color w:val="000000" w:themeColor="text1"/>
          <w:sz w:val="24"/>
          <w:szCs w:val="24"/>
        </w:rPr>
        <w:t>jest z odpowiedzialności za utrzymanie przedmiotu Umowy</w:t>
      </w:r>
      <w:r w:rsidR="00886800" w:rsidRPr="00B42580">
        <w:rPr>
          <w:color w:val="000000" w:themeColor="text1"/>
          <w:sz w:val="24"/>
          <w:szCs w:val="24"/>
        </w:rPr>
        <w:t xml:space="preserve"> </w:t>
      </w:r>
      <w:r w:rsidR="008B155C" w:rsidRPr="00B42580">
        <w:rPr>
          <w:color w:val="000000" w:themeColor="text1"/>
          <w:sz w:val="24"/>
          <w:szCs w:val="24"/>
        </w:rPr>
        <w:br/>
      </w:r>
      <w:r w:rsidR="00886800" w:rsidRPr="00B42580">
        <w:rPr>
          <w:color w:val="000000" w:themeColor="text1"/>
          <w:sz w:val="24"/>
          <w:szCs w:val="24"/>
        </w:rPr>
        <w:t>w stanie niepogorszonym oraz z </w:t>
      </w:r>
      <w:r w:rsidRPr="00B42580">
        <w:rPr>
          <w:color w:val="000000" w:themeColor="text1"/>
          <w:sz w:val="24"/>
          <w:szCs w:val="24"/>
        </w:rPr>
        <w:t>tytułu utraty przedmiotu Umowy.</w:t>
      </w:r>
    </w:p>
    <w:p w14:paraId="7BB763B2" w14:textId="77777777" w:rsidR="009667BB" w:rsidRPr="00B42580" w:rsidRDefault="009E17B5"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Nieuzupełnienie braków ilościowych, bądź dokumentów w terminie 14 dni od daty przyjęcia warunkowego, spowoduje wezwanie Wykonawcy przez Zamawiającego do odbioru </w:t>
      </w:r>
      <w:r w:rsidR="00986CC3" w:rsidRPr="00B42580">
        <w:rPr>
          <w:color w:val="000000" w:themeColor="text1"/>
          <w:sz w:val="24"/>
          <w:szCs w:val="24"/>
        </w:rPr>
        <w:t>asortymentu</w:t>
      </w:r>
      <w:r w:rsidRPr="00B42580">
        <w:rPr>
          <w:color w:val="000000" w:themeColor="text1"/>
          <w:sz w:val="24"/>
          <w:szCs w:val="24"/>
        </w:rPr>
        <w:t xml:space="preserve"> na własny koszt i odpowiedzialność. Brak odbioru </w:t>
      </w:r>
      <w:r w:rsidR="00986CC3" w:rsidRPr="00B42580">
        <w:rPr>
          <w:color w:val="000000" w:themeColor="text1"/>
          <w:sz w:val="24"/>
          <w:szCs w:val="24"/>
        </w:rPr>
        <w:t>asortymentu w </w:t>
      </w:r>
      <w:r w:rsidRPr="00B42580">
        <w:rPr>
          <w:color w:val="000000" w:themeColor="text1"/>
          <w:sz w:val="24"/>
          <w:szCs w:val="24"/>
        </w:rPr>
        <w:t xml:space="preserve">terminie 30 dni od daty wezwania do odbioru, będzie skutkować obciążeniem Wykonawcy kosztami magazynowania. Wykonawca zobowiązuje się, iż zwróci Zamawiającemu wszelkie poniesione przez niego koszty </w:t>
      </w:r>
      <w:r w:rsidRPr="00B42580">
        <w:rPr>
          <w:color w:val="000000" w:themeColor="text1"/>
          <w:spacing w:val="-2"/>
          <w:sz w:val="24"/>
          <w:szCs w:val="24"/>
        </w:rPr>
        <w:t>związane</w:t>
      </w:r>
      <w:r w:rsidR="0096574A" w:rsidRPr="00B42580">
        <w:rPr>
          <w:color w:val="000000" w:themeColor="text1"/>
          <w:spacing w:val="-2"/>
          <w:sz w:val="24"/>
          <w:szCs w:val="24"/>
        </w:rPr>
        <w:t xml:space="preserve"> </w:t>
      </w:r>
      <w:r w:rsidRPr="00B42580">
        <w:rPr>
          <w:color w:val="000000" w:themeColor="text1"/>
          <w:sz w:val="24"/>
          <w:szCs w:val="24"/>
        </w:rPr>
        <w:t xml:space="preserve">z przechowaniem </w:t>
      </w:r>
      <w:r w:rsidR="00986CC3" w:rsidRPr="00B42580">
        <w:rPr>
          <w:color w:val="000000" w:themeColor="text1"/>
          <w:sz w:val="24"/>
          <w:szCs w:val="24"/>
        </w:rPr>
        <w:t>asortymentu</w:t>
      </w:r>
      <w:r w:rsidRPr="00B42580">
        <w:rPr>
          <w:color w:val="000000" w:themeColor="text1"/>
          <w:spacing w:val="-3"/>
          <w:sz w:val="24"/>
          <w:szCs w:val="24"/>
        </w:rPr>
        <w:t xml:space="preserve"> </w:t>
      </w:r>
      <w:r w:rsidRPr="00B42580">
        <w:rPr>
          <w:color w:val="000000" w:themeColor="text1"/>
          <w:sz w:val="24"/>
          <w:szCs w:val="24"/>
        </w:rPr>
        <w:t xml:space="preserve">od dnia jego dostarczenia </w:t>
      </w:r>
      <w:r w:rsidR="00116A43" w:rsidRPr="00B42580">
        <w:rPr>
          <w:color w:val="000000" w:themeColor="text1"/>
          <w:sz w:val="24"/>
          <w:szCs w:val="24"/>
        </w:rPr>
        <w:t>Zamawiającemu</w:t>
      </w:r>
      <w:r w:rsidRPr="00B42580">
        <w:rPr>
          <w:color w:val="000000" w:themeColor="text1"/>
          <w:sz w:val="24"/>
          <w:szCs w:val="24"/>
        </w:rPr>
        <w:t xml:space="preserve"> do dnia jego odbioru przez </w:t>
      </w:r>
      <w:r w:rsidRPr="00B42580">
        <w:rPr>
          <w:color w:val="000000" w:themeColor="text1"/>
          <w:spacing w:val="-2"/>
          <w:sz w:val="24"/>
          <w:szCs w:val="24"/>
        </w:rPr>
        <w:t>Wykonawcę.</w:t>
      </w:r>
    </w:p>
    <w:p w14:paraId="45789DF2" w14:textId="77777777" w:rsidR="009667BB" w:rsidRPr="00B42580" w:rsidRDefault="009E17B5"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lastRenderedPageBreak/>
        <w:t>Wykonawca</w:t>
      </w:r>
      <w:r w:rsidRPr="00B42580">
        <w:rPr>
          <w:color w:val="000000" w:themeColor="text1"/>
          <w:spacing w:val="-3"/>
          <w:sz w:val="24"/>
          <w:szCs w:val="24"/>
        </w:rPr>
        <w:t xml:space="preserve"> </w:t>
      </w:r>
      <w:r w:rsidRPr="00B42580">
        <w:rPr>
          <w:color w:val="000000" w:themeColor="text1"/>
          <w:sz w:val="24"/>
          <w:szCs w:val="24"/>
        </w:rPr>
        <w:t>wraz z</w:t>
      </w:r>
      <w:r w:rsidRPr="00B42580">
        <w:rPr>
          <w:color w:val="000000" w:themeColor="text1"/>
          <w:spacing w:val="-1"/>
          <w:sz w:val="24"/>
          <w:szCs w:val="24"/>
        </w:rPr>
        <w:t xml:space="preserve"> </w:t>
      </w:r>
      <w:r w:rsidRPr="00B42580">
        <w:rPr>
          <w:color w:val="000000" w:themeColor="text1"/>
          <w:sz w:val="24"/>
          <w:szCs w:val="24"/>
        </w:rPr>
        <w:t>dostawą</w:t>
      </w:r>
      <w:r w:rsidRPr="00B42580">
        <w:rPr>
          <w:color w:val="000000" w:themeColor="text1"/>
          <w:spacing w:val="-3"/>
          <w:sz w:val="24"/>
          <w:szCs w:val="24"/>
        </w:rPr>
        <w:t xml:space="preserve"> </w:t>
      </w:r>
      <w:r w:rsidRPr="00B42580">
        <w:rPr>
          <w:color w:val="000000" w:themeColor="text1"/>
          <w:sz w:val="24"/>
          <w:szCs w:val="24"/>
        </w:rPr>
        <w:t>przedmiotu</w:t>
      </w:r>
      <w:r w:rsidRPr="00B42580">
        <w:rPr>
          <w:color w:val="000000" w:themeColor="text1"/>
          <w:spacing w:val="-2"/>
          <w:sz w:val="24"/>
          <w:szCs w:val="24"/>
        </w:rPr>
        <w:t xml:space="preserve"> </w:t>
      </w:r>
      <w:r w:rsidRPr="00B42580">
        <w:rPr>
          <w:color w:val="000000" w:themeColor="text1"/>
          <w:sz w:val="24"/>
          <w:szCs w:val="24"/>
        </w:rPr>
        <w:t>Umowy</w:t>
      </w:r>
      <w:r w:rsidRPr="00B42580">
        <w:rPr>
          <w:color w:val="000000" w:themeColor="text1"/>
          <w:spacing w:val="-4"/>
          <w:sz w:val="24"/>
          <w:szCs w:val="24"/>
        </w:rPr>
        <w:t xml:space="preserve"> </w:t>
      </w:r>
      <w:r w:rsidRPr="00B42580">
        <w:rPr>
          <w:color w:val="000000" w:themeColor="text1"/>
          <w:sz w:val="24"/>
          <w:szCs w:val="24"/>
        </w:rPr>
        <w:t>zobowiązany</w:t>
      </w:r>
      <w:r w:rsidRPr="00B42580">
        <w:rPr>
          <w:color w:val="000000" w:themeColor="text1"/>
          <w:spacing w:val="-6"/>
          <w:sz w:val="24"/>
          <w:szCs w:val="24"/>
        </w:rPr>
        <w:t xml:space="preserve"> </w:t>
      </w:r>
      <w:r w:rsidRPr="00B42580">
        <w:rPr>
          <w:color w:val="000000" w:themeColor="text1"/>
          <w:sz w:val="24"/>
          <w:szCs w:val="24"/>
        </w:rPr>
        <w:t>jest</w:t>
      </w:r>
      <w:r w:rsidRPr="00B42580">
        <w:rPr>
          <w:color w:val="000000" w:themeColor="text1"/>
          <w:spacing w:val="-2"/>
          <w:sz w:val="24"/>
          <w:szCs w:val="24"/>
        </w:rPr>
        <w:t xml:space="preserve"> dostarczyć:</w:t>
      </w:r>
    </w:p>
    <w:p w14:paraId="3F50378A" w14:textId="77777777" w:rsidR="00886800" w:rsidRPr="00B42580" w:rsidRDefault="00886800" w:rsidP="008B155C">
      <w:pPr>
        <w:pStyle w:val="Akapitzlist"/>
        <w:numPr>
          <w:ilvl w:val="1"/>
          <w:numId w:val="29"/>
        </w:numPr>
        <w:tabs>
          <w:tab w:val="left" w:pos="851"/>
          <w:tab w:val="left" w:pos="8647"/>
        </w:tabs>
        <w:spacing w:line="276" w:lineRule="auto"/>
        <w:ind w:left="851" w:hanging="425"/>
        <w:rPr>
          <w:color w:val="000000" w:themeColor="text1"/>
          <w:sz w:val="24"/>
          <w:szCs w:val="24"/>
        </w:rPr>
      </w:pPr>
      <w:r w:rsidRPr="00B42580">
        <w:rPr>
          <w:color w:val="000000" w:themeColor="text1"/>
          <w:sz w:val="24"/>
          <w:szCs w:val="24"/>
        </w:rPr>
        <w:t>Kopie lub wydruk faktury VAT;</w:t>
      </w:r>
    </w:p>
    <w:p w14:paraId="036F6ED2" w14:textId="446FBDCA" w:rsidR="00886800" w:rsidRPr="00B42580" w:rsidRDefault="00886800" w:rsidP="008B155C">
      <w:pPr>
        <w:pStyle w:val="Akapitzlist"/>
        <w:numPr>
          <w:ilvl w:val="1"/>
          <w:numId w:val="29"/>
        </w:numPr>
        <w:tabs>
          <w:tab w:val="left" w:pos="851"/>
          <w:tab w:val="left" w:pos="8647"/>
        </w:tabs>
        <w:spacing w:line="276" w:lineRule="auto"/>
        <w:ind w:left="851" w:hanging="425"/>
        <w:rPr>
          <w:color w:val="000000" w:themeColor="text1"/>
          <w:sz w:val="24"/>
          <w:szCs w:val="24"/>
        </w:rPr>
      </w:pPr>
      <w:r w:rsidRPr="00B42580">
        <w:rPr>
          <w:color w:val="000000" w:themeColor="text1"/>
          <w:sz w:val="24"/>
          <w:szCs w:val="24"/>
        </w:rPr>
        <w:t>Dokumentac</w:t>
      </w:r>
      <w:r w:rsidR="0085695E" w:rsidRPr="00B42580">
        <w:rPr>
          <w:color w:val="000000" w:themeColor="text1"/>
          <w:sz w:val="24"/>
          <w:szCs w:val="24"/>
        </w:rPr>
        <w:t>je pojazdu (dowód rejestracyjny</w:t>
      </w:r>
      <w:r w:rsidRPr="00B42580">
        <w:rPr>
          <w:color w:val="000000" w:themeColor="text1"/>
          <w:sz w:val="24"/>
          <w:szCs w:val="24"/>
        </w:rPr>
        <w:t>);</w:t>
      </w:r>
    </w:p>
    <w:p w14:paraId="64FB1EEA" w14:textId="77777777" w:rsidR="00886800" w:rsidRPr="00B42580" w:rsidRDefault="00886800" w:rsidP="008B155C">
      <w:pPr>
        <w:pStyle w:val="Akapitzlist"/>
        <w:numPr>
          <w:ilvl w:val="1"/>
          <w:numId w:val="29"/>
        </w:numPr>
        <w:tabs>
          <w:tab w:val="left" w:pos="851"/>
          <w:tab w:val="left" w:pos="8647"/>
        </w:tabs>
        <w:spacing w:line="276" w:lineRule="auto"/>
        <w:ind w:left="851" w:hanging="425"/>
        <w:rPr>
          <w:color w:val="000000" w:themeColor="text1"/>
          <w:sz w:val="24"/>
          <w:szCs w:val="24"/>
        </w:rPr>
      </w:pPr>
      <w:r w:rsidRPr="00B42580">
        <w:rPr>
          <w:color w:val="000000" w:themeColor="text1"/>
          <w:sz w:val="24"/>
          <w:szCs w:val="24"/>
        </w:rPr>
        <w:t>Karty Gwarancyjne;</w:t>
      </w:r>
    </w:p>
    <w:p w14:paraId="10DDF2CB" w14:textId="77777777" w:rsidR="00886800" w:rsidRPr="00B42580" w:rsidRDefault="00886800" w:rsidP="008B155C">
      <w:pPr>
        <w:pStyle w:val="Akapitzlist"/>
        <w:numPr>
          <w:ilvl w:val="1"/>
          <w:numId w:val="29"/>
        </w:numPr>
        <w:tabs>
          <w:tab w:val="left" w:pos="851"/>
          <w:tab w:val="left" w:pos="8647"/>
        </w:tabs>
        <w:spacing w:line="276" w:lineRule="auto"/>
        <w:ind w:left="851" w:hanging="425"/>
        <w:rPr>
          <w:color w:val="000000" w:themeColor="text1"/>
          <w:sz w:val="24"/>
          <w:szCs w:val="24"/>
        </w:rPr>
      </w:pPr>
      <w:r w:rsidRPr="00B42580">
        <w:rPr>
          <w:color w:val="000000" w:themeColor="text1"/>
          <w:sz w:val="24"/>
          <w:szCs w:val="24"/>
        </w:rPr>
        <w:t>Instrukcję obsługi (z tabelą smarowania);</w:t>
      </w:r>
    </w:p>
    <w:p w14:paraId="2DB80BEC" w14:textId="77777777" w:rsidR="00886800" w:rsidRPr="00B42580" w:rsidRDefault="00886800" w:rsidP="008B155C">
      <w:pPr>
        <w:pStyle w:val="Akapitzlist"/>
        <w:numPr>
          <w:ilvl w:val="1"/>
          <w:numId w:val="29"/>
        </w:numPr>
        <w:tabs>
          <w:tab w:val="left" w:pos="851"/>
          <w:tab w:val="left" w:pos="8647"/>
        </w:tabs>
        <w:spacing w:line="276" w:lineRule="auto"/>
        <w:ind w:left="851" w:hanging="425"/>
        <w:rPr>
          <w:color w:val="000000" w:themeColor="text1"/>
          <w:sz w:val="24"/>
          <w:szCs w:val="24"/>
        </w:rPr>
      </w:pPr>
      <w:r w:rsidRPr="00B42580">
        <w:rPr>
          <w:color w:val="000000" w:themeColor="text1"/>
          <w:sz w:val="24"/>
          <w:szCs w:val="24"/>
        </w:rPr>
        <w:t>Wykaz autoryzowanych stacji obsługi na terenie Polski i UE;</w:t>
      </w:r>
    </w:p>
    <w:p w14:paraId="08AE1CBA" w14:textId="77777777" w:rsidR="00886800" w:rsidRPr="00B42580" w:rsidRDefault="00886800" w:rsidP="008B155C">
      <w:pPr>
        <w:pStyle w:val="Akapitzlist"/>
        <w:numPr>
          <w:ilvl w:val="1"/>
          <w:numId w:val="29"/>
        </w:numPr>
        <w:tabs>
          <w:tab w:val="left" w:pos="851"/>
          <w:tab w:val="left" w:pos="8647"/>
        </w:tabs>
        <w:spacing w:line="276" w:lineRule="auto"/>
        <w:ind w:left="851" w:hanging="425"/>
        <w:rPr>
          <w:color w:val="000000" w:themeColor="text1"/>
          <w:sz w:val="24"/>
          <w:szCs w:val="24"/>
        </w:rPr>
      </w:pPr>
      <w:r w:rsidRPr="00B42580">
        <w:rPr>
          <w:color w:val="000000" w:themeColor="text1"/>
          <w:sz w:val="24"/>
          <w:szCs w:val="24"/>
        </w:rPr>
        <w:t>Wykaz materiałów i płynów eksploatacyjnych podlegających uzupełnieniu/ wymianie w czasie obowiązkowych przeglądów gwarancyjnych pojazdu;</w:t>
      </w:r>
    </w:p>
    <w:p w14:paraId="1A90C3B2" w14:textId="77777777" w:rsidR="00886800" w:rsidRPr="00B42580" w:rsidRDefault="00886800" w:rsidP="008B155C">
      <w:pPr>
        <w:pStyle w:val="Akapitzlist"/>
        <w:numPr>
          <w:ilvl w:val="1"/>
          <w:numId w:val="29"/>
        </w:numPr>
        <w:tabs>
          <w:tab w:val="left" w:pos="851"/>
          <w:tab w:val="left" w:pos="8647"/>
        </w:tabs>
        <w:spacing w:line="276" w:lineRule="auto"/>
        <w:ind w:left="851" w:hanging="425"/>
        <w:rPr>
          <w:color w:val="000000" w:themeColor="text1"/>
          <w:sz w:val="24"/>
          <w:szCs w:val="24"/>
        </w:rPr>
      </w:pPr>
      <w:r w:rsidRPr="00B42580">
        <w:rPr>
          <w:color w:val="000000" w:themeColor="text1"/>
          <w:sz w:val="24"/>
          <w:szCs w:val="24"/>
        </w:rPr>
        <w:t>Opis warunków gwarancji.</w:t>
      </w:r>
    </w:p>
    <w:p w14:paraId="3EB03903" w14:textId="77777777" w:rsidR="009D22B7" w:rsidRPr="00B42580" w:rsidRDefault="009D22B7"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Przed złożeniem „Wniosku o rejestrację”, o którym mowa w ust. 1</w:t>
      </w:r>
      <w:r w:rsidR="00492C82" w:rsidRPr="00B42580">
        <w:rPr>
          <w:color w:val="000000" w:themeColor="text1"/>
          <w:sz w:val="24"/>
          <w:szCs w:val="24"/>
        </w:rPr>
        <w:t>0</w:t>
      </w:r>
      <w:r w:rsidRPr="00B42580">
        <w:rPr>
          <w:color w:val="000000" w:themeColor="text1"/>
          <w:sz w:val="24"/>
          <w:szCs w:val="24"/>
        </w:rPr>
        <w:t xml:space="preserve"> Wykonawca wystąpi </w:t>
      </w:r>
      <w:r w:rsidR="00886800" w:rsidRPr="00B42580">
        <w:rPr>
          <w:color w:val="000000" w:themeColor="text1"/>
          <w:sz w:val="24"/>
          <w:szCs w:val="24"/>
        </w:rPr>
        <w:t>o </w:t>
      </w:r>
      <w:r w:rsidRPr="00B42580">
        <w:rPr>
          <w:color w:val="000000" w:themeColor="text1"/>
          <w:sz w:val="24"/>
          <w:szCs w:val="24"/>
        </w:rPr>
        <w:t xml:space="preserve">wyznaczenie </w:t>
      </w:r>
      <w:r w:rsidR="00886800" w:rsidRPr="00B42580">
        <w:rPr>
          <w:color w:val="000000" w:themeColor="text1"/>
          <w:sz w:val="24"/>
          <w:szCs w:val="24"/>
        </w:rPr>
        <w:t xml:space="preserve">wojskowej klasy obciążeń - </w:t>
      </w:r>
      <w:r w:rsidRPr="00B42580">
        <w:rPr>
          <w:color w:val="000000" w:themeColor="text1"/>
          <w:sz w:val="24"/>
          <w:szCs w:val="24"/>
        </w:rPr>
        <w:t xml:space="preserve">MLC dla sprzętu do Wojskowego Instytutu Techniki Pancernej i Samochodowej (WITPiS) z siedzibą przy ul. Okuniewskiej 1, </w:t>
      </w:r>
      <w:r w:rsidR="001004B8" w:rsidRPr="00B42580">
        <w:rPr>
          <w:color w:val="000000" w:themeColor="text1"/>
          <w:sz w:val="24"/>
          <w:szCs w:val="24"/>
        </w:rPr>
        <w:br/>
      </w:r>
      <w:r w:rsidRPr="00B42580">
        <w:rPr>
          <w:color w:val="000000" w:themeColor="text1"/>
          <w:sz w:val="24"/>
          <w:szCs w:val="24"/>
        </w:rPr>
        <w:t xml:space="preserve">05-070 Sulejówek </w:t>
      </w:r>
      <w:r w:rsidR="00886800" w:rsidRPr="00B42580">
        <w:rPr>
          <w:color w:val="000000" w:themeColor="text1"/>
          <w:sz w:val="24"/>
          <w:szCs w:val="24"/>
        </w:rPr>
        <w:t>k. </w:t>
      </w:r>
      <w:r w:rsidRPr="00B42580">
        <w:rPr>
          <w:color w:val="000000" w:themeColor="text1"/>
          <w:sz w:val="24"/>
          <w:szCs w:val="24"/>
        </w:rPr>
        <w:t>Warszawy, zgodnie z n</w:t>
      </w:r>
      <w:r w:rsidR="00886800" w:rsidRPr="00B42580">
        <w:rPr>
          <w:color w:val="000000" w:themeColor="text1"/>
          <w:sz w:val="24"/>
          <w:szCs w:val="24"/>
        </w:rPr>
        <w:t>iżej wskazaną</w:t>
      </w:r>
      <w:r w:rsidRPr="00B42580">
        <w:rPr>
          <w:color w:val="000000" w:themeColor="text1"/>
          <w:sz w:val="24"/>
          <w:szCs w:val="24"/>
        </w:rPr>
        <w:t xml:space="preserve"> procedurą: Wykonawca przesyła do WITPiS formularz danych sprzętu zgodnie z formularzem opublikowanym n</w:t>
      </w:r>
      <w:r w:rsidR="00886800" w:rsidRPr="00B42580">
        <w:rPr>
          <w:color w:val="000000" w:themeColor="text1"/>
          <w:sz w:val="24"/>
          <w:szCs w:val="24"/>
        </w:rPr>
        <w:t>a stronie internetowej WITPiS w </w:t>
      </w:r>
      <w:r w:rsidRPr="00B42580">
        <w:rPr>
          <w:color w:val="000000" w:themeColor="text1"/>
          <w:sz w:val="24"/>
          <w:szCs w:val="24"/>
        </w:rPr>
        <w:t>zakładce MLC. Koszt wyliczenia klasy MLC ponosi Wykonawca — WITPiS wydaje Wykonawcy:</w:t>
      </w:r>
      <w:r w:rsidR="00BC0FB6" w:rsidRPr="00B42580">
        <w:rPr>
          <w:color w:val="000000" w:themeColor="text1"/>
          <w:sz w:val="24"/>
          <w:szCs w:val="24"/>
        </w:rPr>
        <w:t xml:space="preserve"> </w:t>
      </w:r>
      <w:r w:rsidRPr="00B42580">
        <w:rPr>
          <w:color w:val="000000" w:themeColor="text1"/>
          <w:sz w:val="24"/>
          <w:szCs w:val="24"/>
        </w:rPr>
        <w:t xml:space="preserve">„Zaświadczenie o wyznaczeniu klasy MLC dla pojazdu wojskowego”, które Wykonawca składa wraz z „Wnioskiem </w:t>
      </w:r>
      <w:r w:rsidR="001004B8" w:rsidRPr="00B42580">
        <w:rPr>
          <w:color w:val="000000" w:themeColor="text1"/>
          <w:sz w:val="24"/>
          <w:szCs w:val="24"/>
        </w:rPr>
        <w:br/>
      </w:r>
      <w:r w:rsidRPr="00B42580">
        <w:rPr>
          <w:color w:val="000000" w:themeColor="text1"/>
          <w:sz w:val="24"/>
          <w:szCs w:val="24"/>
        </w:rPr>
        <w:t xml:space="preserve">o rejestrację” do Wydziału Centralnej Rejestracji Pojazdów Sił </w:t>
      </w:r>
      <w:r w:rsidR="001C6BF2" w:rsidRPr="00B42580">
        <w:rPr>
          <w:color w:val="000000" w:themeColor="text1"/>
          <w:sz w:val="24"/>
          <w:szCs w:val="24"/>
        </w:rPr>
        <w:t>Zbrojnych i</w:t>
      </w:r>
      <w:r w:rsidRPr="00B42580">
        <w:rPr>
          <w:color w:val="000000" w:themeColor="text1"/>
          <w:sz w:val="24"/>
          <w:szCs w:val="24"/>
        </w:rPr>
        <w:t xml:space="preserve"> Ubezpieczeń Komunikacyjnych (WCRPSZiUK).</w:t>
      </w:r>
    </w:p>
    <w:p w14:paraId="09880E85" w14:textId="77777777" w:rsidR="009D22B7" w:rsidRPr="00B42580" w:rsidRDefault="009D22B7"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Wykonawca dostarczy do WCRPSZiUK za pokwitowaniem wniosek</w:t>
      </w:r>
      <w:r w:rsidR="00CB2596" w:rsidRPr="00B42580">
        <w:rPr>
          <w:color w:val="000000" w:themeColor="text1"/>
          <w:sz w:val="24"/>
          <w:szCs w:val="24"/>
        </w:rPr>
        <w:t xml:space="preserve"> </w:t>
      </w:r>
      <w:r w:rsidRPr="00B42580">
        <w:rPr>
          <w:color w:val="000000" w:themeColor="text1"/>
          <w:sz w:val="24"/>
          <w:szCs w:val="24"/>
        </w:rPr>
        <w:t>wraz z właściwymi dokumentami określonymi § 5 ust. 2 rozporządzenia MON oraz oryginał faktury VAT wraz z załączoną kartą pojazdu</w:t>
      </w:r>
      <w:r w:rsidR="00CB2596" w:rsidRPr="00B42580">
        <w:rPr>
          <w:color w:val="000000" w:themeColor="text1"/>
          <w:sz w:val="24"/>
          <w:szCs w:val="24"/>
        </w:rPr>
        <w:t xml:space="preserve"> – której wzór stanowi załącznik numer 1 do WET</w:t>
      </w:r>
      <w:r w:rsidRPr="00B42580">
        <w:rPr>
          <w:color w:val="000000" w:themeColor="text1"/>
          <w:sz w:val="24"/>
          <w:szCs w:val="24"/>
        </w:rPr>
        <w:t>; Karta pojazdu wydawana jest w Państwowej Wytwórni Papierów Wartościowych zgodnie ze złożonym zamówieniem przez producenta lub importera. Ponadto Wykonawca dostarczy odpis świadectwa zgodności WE (świadectwo homologacji).</w:t>
      </w:r>
    </w:p>
    <w:p w14:paraId="43A1C368" w14:textId="77777777" w:rsidR="00180D6A" w:rsidRPr="00B42580" w:rsidRDefault="00180D6A"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WCRPSZiUK potwierdzi przyjęcie niezbędnych dokumentów do rejestracji pojazdów na kopii faktury przeznaczonej dla Zamawiającego wpisując adnotację o treści:</w:t>
      </w:r>
    </w:p>
    <w:p w14:paraId="2FD24460" w14:textId="77777777" w:rsidR="009D22B7" w:rsidRPr="00B42580" w:rsidRDefault="00180D6A" w:rsidP="008B155C">
      <w:pPr>
        <w:pStyle w:val="Akapitzlist"/>
        <w:tabs>
          <w:tab w:val="left" w:pos="426"/>
          <w:tab w:val="left" w:pos="9072"/>
        </w:tabs>
        <w:spacing w:line="276" w:lineRule="auto"/>
        <w:ind w:left="426" w:firstLine="0"/>
        <w:rPr>
          <w:color w:val="000000" w:themeColor="text1"/>
          <w:sz w:val="24"/>
          <w:szCs w:val="24"/>
        </w:rPr>
      </w:pPr>
      <w:r w:rsidRPr="00B42580">
        <w:rPr>
          <w:color w:val="000000" w:themeColor="text1"/>
          <w:sz w:val="24"/>
          <w:szCs w:val="24"/>
        </w:rPr>
        <w:t>„Niniejszym potwierdza się, że dokumenty przekazane do rejestracji stanowią komplet niezbędny do zarejestrowania pojazdu w WCRPSZiUK oraz spełniają wszystkie wymagania z tym związane</w:t>
      </w:r>
      <w:r w:rsidR="00FC72C9" w:rsidRPr="00B42580">
        <w:rPr>
          <w:color w:val="000000" w:themeColor="text1"/>
          <w:sz w:val="24"/>
          <w:szCs w:val="24"/>
        </w:rPr>
        <w:t>”</w:t>
      </w:r>
      <w:r w:rsidRPr="00B42580">
        <w:rPr>
          <w:color w:val="000000" w:themeColor="text1"/>
          <w:sz w:val="24"/>
          <w:szCs w:val="24"/>
        </w:rPr>
        <w:t>.</w:t>
      </w:r>
    </w:p>
    <w:p w14:paraId="3095D751" w14:textId="77777777" w:rsidR="00180D6A" w:rsidRPr="00B42580" w:rsidRDefault="00180D6A" w:rsidP="008B155C">
      <w:pPr>
        <w:pStyle w:val="Akapitzlist"/>
        <w:numPr>
          <w:ilvl w:val="0"/>
          <w:numId w:val="29"/>
        </w:numPr>
        <w:tabs>
          <w:tab w:val="left" w:pos="426"/>
          <w:tab w:val="left" w:pos="9072"/>
        </w:tabs>
        <w:spacing w:line="276" w:lineRule="auto"/>
        <w:ind w:left="426" w:hanging="426"/>
        <w:rPr>
          <w:b/>
          <w:color w:val="000000" w:themeColor="text1"/>
          <w:sz w:val="24"/>
          <w:szCs w:val="24"/>
        </w:rPr>
      </w:pPr>
      <w:r w:rsidRPr="00B42580">
        <w:rPr>
          <w:b/>
          <w:color w:val="000000" w:themeColor="text1"/>
          <w:sz w:val="24"/>
          <w:szCs w:val="24"/>
        </w:rPr>
        <w:t>Wykonawca musi uwzględnić, że przeciętny termin dokonania przez WCRPSZiUK rejestracji sprzętu, przekazania dokumentów i tablic rejestracyjnych Wykonawcy wynosi co najmniej 14 dni roboczych od czasu otrzymania dokumentów, o których mowa w ust. 1</w:t>
      </w:r>
      <w:r w:rsidR="00503323" w:rsidRPr="00B42580">
        <w:rPr>
          <w:b/>
          <w:color w:val="000000" w:themeColor="text1"/>
          <w:sz w:val="24"/>
          <w:szCs w:val="24"/>
        </w:rPr>
        <w:t>0</w:t>
      </w:r>
      <w:r w:rsidR="00BC0FB6" w:rsidRPr="00B42580">
        <w:rPr>
          <w:b/>
          <w:color w:val="000000" w:themeColor="text1"/>
          <w:sz w:val="24"/>
          <w:szCs w:val="24"/>
        </w:rPr>
        <w:t xml:space="preserve"> i ust. 1</w:t>
      </w:r>
      <w:r w:rsidR="00503323" w:rsidRPr="00B42580">
        <w:rPr>
          <w:b/>
          <w:color w:val="000000" w:themeColor="text1"/>
          <w:sz w:val="24"/>
          <w:szCs w:val="24"/>
        </w:rPr>
        <w:t>1</w:t>
      </w:r>
      <w:r w:rsidRPr="00B42580">
        <w:rPr>
          <w:b/>
          <w:color w:val="000000" w:themeColor="text1"/>
          <w:sz w:val="24"/>
          <w:szCs w:val="24"/>
        </w:rPr>
        <w:t>. W przypadku składania wniosku w okresie od października do grudnia termin ten z uwagi na dużą liczbę wniosków może być dwukrotnie dłuższy.</w:t>
      </w:r>
    </w:p>
    <w:p w14:paraId="7F71F9FD" w14:textId="31DEDE51" w:rsidR="00180D6A" w:rsidRPr="00B42580" w:rsidRDefault="00180D6A"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Wykonawca, po zarejestrowaniu pojazdu, dokona odbioru z WCRPSZiUK kompletu dokumentów, tablic rejestracyjnych w terminie uzgodnionym </w:t>
      </w:r>
      <w:r w:rsidR="00503323" w:rsidRPr="00B42580">
        <w:rPr>
          <w:color w:val="000000" w:themeColor="text1"/>
          <w:sz w:val="24"/>
          <w:szCs w:val="24"/>
        </w:rPr>
        <w:t>z </w:t>
      </w:r>
      <w:r w:rsidR="001C6BF2" w:rsidRPr="00B42580">
        <w:rPr>
          <w:color w:val="000000" w:themeColor="text1"/>
          <w:sz w:val="24"/>
          <w:szCs w:val="24"/>
        </w:rPr>
        <w:t>WCRPSZiUK</w:t>
      </w:r>
      <w:r w:rsidRPr="00B42580">
        <w:rPr>
          <w:color w:val="000000" w:themeColor="text1"/>
          <w:sz w:val="24"/>
          <w:szCs w:val="24"/>
        </w:rPr>
        <w:t xml:space="preserve">, a następnie w terminie uzgodnionym z </w:t>
      </w:r>
      <w:r w:rsidR="00503323" w:rsidRPr="00B42580">
        <w:rPr>
          <w:color w:val="000000" w:themeColor="text1"/>
          <w:sz w:val="24"/>
          <w:szCs w:val="24"/>
        </w:rPr>
        <w:t xml:space="preserve">Odbiorcą, uwzględniającym czas </w:t>
      </w:r>
      <w:r w:rsidRPr="00B42580">
        <w:rPr>
          <w:color w:val="000000" w:themeColor="text1"/>
          <w:sz w:val="24"/>
          <w:szCs w:val="24"/>
        </w:rPr>
        <w:t>szkolenia, stanowiącego przedmiot niniejszej umowy, przekaże sprzęt Odbiorcy.</w:t>
      </w:r>
    </w:p>
    <w:p w14:paraId="52906E9F" w14:textId="77777777" w:rsidR="00180D6A" w:rsidRPr="00B42580" w:rsidRDefault="00180D6A"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Podpisanie protokołu odbioru jak również protokołu przyjęcia przekazania nie wyłącza ani nie ogranicza uprawnień Zamawiającego z tytułu rękojmi i gwarancji.</w:t>
      </w:r>
    </w:p>
    <w:p w14:paraId="09F0B297" w14:textId="77777777" w:rsidR="00180D6A" w:rsidRPr="00B42580" w:rsidRDefault="00180D6A" w:rsidP="008B155C">
      <w:pPr>
        <w:pStyle w:val="Akapitzlist"/>
        <w:numPr>
          <w:ilvl w:val="0"/>
          <w:numId w:val="29"/>
        </w:numPr>
        <w:tabs>
          <w:tab w:val="left" w:pos="426"/>
          <w:tab w:val="left" w:pos="9072"/>
        </w:tabs>
        <w:spacing w:line="276" w:lineRule="auto"/>
        <w:ind w:left="426" w:hanging="426"/>
        <w:rPr>
          <w:b/>
          <w:color w:val="000000" w:themeColor="text1"/>
          <w:sz w:val="24"/>
          <w:szCs w:val="24"/>
        </w:rPr>
      </w:pPr>
      <w:r w:rsidRPr="00B42580">
        <w:rPr>
          <w:b/>
          <w:color w:val="000000" w:themeColor="text1"/>
          <w:sz w:val="24"/>
          <w:szCs w:val="24"/>
        </w:rPr>
        <w:t>Osoba odpowiedzialna w zakresie dostawy przedmiotu umowy z ramienia Wykonawcy jest dostępna pod numerem telefonu  ……….…..</w:t>
      </w:r>
    </w:p>
    <w:p w14:paraId="720002C0" w14:textId="77777777" w:rsidR="009667BB" w:rsidRPr="00B42580" w:rsidRDefault="009E17B5"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Brak jakiegokolwiek dokumentu, o którym mowa w ust. </w:t>
      </w:r>
      <w:r w:rsidR="00503323" w:rsidRPr="00B42580">
        <w:rPr>
          <w:color w:val="000000" w:themeColor="text1"/>
          <w:sz w:val="24"/>
          <w:szCs w:val="24"/>
        </w:rPr>
        <w:t>8</w:t>
      </w:r>
      <w:r w:rsidRPr="00B42580">
        <w:rPr>
          <w:color w:val="000000" w:themeColor="text1"/>
          <w:sz w:val="24"/>
          <w:szCs w:val="24"/>
        </w:rPr>
        <w:t xml:space="preserve"> będzie skutkował brakiem odbioru przedmiotu Umowy przez Zamawiającego.</w:t>
      </w:r>
    </w:p>
    <w:p w14:paraId="05766CED" w14:textId="77777777" w:rsidR="003A2B76" w:rsidRPr="00B42580" w:rsidRDefault="00DF7E09"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Odbiór nastąpi na podstawie protokołu przyjęcia</w:t>
      </w:r>
      <w:r w:rsidR="00FC72C9" w:rsidRPr="00B42580">
        <w:rPr>
          <w:color w:val="000000" w:themeColor="text1"/>
          <w:sz w:val="24"/>
          <w:szCs w:val="24"/>
        </w:rPr>
        <w:t xml:space="preserve"> – </w:t>
      </w:r>
      <w:r w:rsidRPr="00B42580">
        <w:rPr>
          <w:color w:val="000000" w:themeColor="text1"/>
          <w:sz w:val="24"/>
          <w:szCs w:val="24"/>
        </w:rPr>
        <w:t>przekazania</w:t>
      </w:r>
      <w:r w:rsidR="00FC72C9" w:rsidRPr="00B42580">
        <w:rPr>
          <w:color w:val="000000" w:themeColor="text1"/>
          <w:sz w:val="24"/>
          <w:szCs w:val="24"/>
        </w:rPr>
        <w:t xml:space="preserve"> – którego </w:t>
      </w:r>
      <w:r w:rsidRPr="00B42580">
        <w:rPr>
          <w:color w:val="000000" w:themeColor="text1"/>
          <w:sz w:val="24"/>
          <w:szCs w:val="24"/>
        </w:rPr>
        <w:t>wzór</w:t>
      </w:r>
      <w:r w:rsidR="00FC72C9" w:rsidRPr="00B42580">
        <w:rPr>
          <w:color w:val="000000" w:themeColor="text1"/>
          <w:sz w:val="24"/>
          <w:szCs w:val="24"/>
        </w:rPr>
        <w:t xml:space="preserve"> stanowi</w:t>
      </w:r>
      <w:r w:rsidRPr="00B42580">
        <w:rPr>
          <w:color w:val="000000" w:themeColor="text1"/>
          <w:sz w:val="24"/>
          <w:szCs w:val="24"/>
        </w:rPr>
        <w:t xml:space="preserve"> </w:t>
      </w:r>
      <w:r w:rsidRPr="00B42580">
        <w:rPr>
          <w:color w:val="000000" w:themeColor="text1"/>
          <w:sz w:val="24"/>
          <w:szCs w:val="24"/>
        </w:rPr>
        <w:lastRenderedPageBreak/>
        <w:t xml:space="preserve">załącznik nr </w:t>
      </w:r>
      <w:r w:rsidR="00BF3A4A" w:rsidRPr="00B42580">
        <w:rPr>
          <w:color w:val="000000" w:themeColor="text1"/>
          <w:sz w:val="24"/>
          <w:szCs w:val="24"/>
        </w:rPr>
        <w:t>5</w:t>
      </w:r>
      <w:r w:rsidRPr="00B42580">
        <w:rPr>
          <w:i/>
          <w:color w:val="000000" w:themeColor="text1"/>
          <w:sz w:val="24"/>
          <w:szCs w:val="24"/>
        </w:rPr>
        <w:t xml:space="preserve">, </w:t>
      </w:r>
      <w:r w:rsidRPr="00B42580">
        <w:rPr>
          <w:color w:val="000000" w:themeColor="text1"/>
          <w:sz w:val="24"/>
          <w:szCs w:val="24"/>
        </w:rPr>
        <w:t xml:space="preserve">który zostanie sporządzony przez Odbiorcę. Protokół ten winien potwierdzać dostawę przedmiotu Umowy spełniającego wymagania niniejszej Umowy, </w:t>
      </w:r>
      <w:r w:rsidR="001004B8" w:rsidRPr="00B42580">
        <w:rPr>
          <w:color w:val="000000" w:themeColor="text1"/>
          <w:sz w:val="24"/>
          <w:szCs w:val="24"/>
        </w:rPr>
        <w:br/>
      </w:r>
      <w:r w:rsidRPr="00B42580">
        <w:rPr>
          <w:color w:val="000000" w:themeColor="text1"/>
          <w:sz w:val="24"/>
          <w:szCs w:val="24"/>
        </w:rPr>
        <w:t>w tym faktyczną datę dostarczenia przedmiotu Umowy, bądź jego części oraz dane identyfikacyjne przedmiotu Umowy, a ponadto winien być podpisany przez uprawnionego przedstawiciela Wykonawcy oraz Odbiorcy i opatrzony pieczęcią herbową Odbiorcy. Protokół winien także określać numer faktury dotyczącej przekazywanego przedmiotu Umowy, ceny jednostkowe wynikające z wartości określonej na fakturze oraz dokładny adres Zamawiającego</w:t>
      </w:r>
      <w:r w:rsidR="00986CC3" w:rsidRPr="00B42580">
        <w:rPr>
          <w:color w:val="000000" w:themeColor="text1"/>
          <w:sz w:val="24"/>
          <w:szCs w:val="24"/>
        </w:rPr>
        <w:t>.</w:t>
      </w:r>
    </w:p>
    <w:p w14:paraId="2B3D663D" w14:textId="77777777" w:rsidR="00503323" w:rsidRPr="00B42580" w:rsidRDefault="00503323"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Odbiorca ma obowiązek przekazać Wykonawcy dwa egzemplarze protokołu przyjęcia-przekazania.</w:t>
      </w:r>
    </w:p>
    <w:p w14:paraId="6D87F717" w14:textId="77777777" w:rsidR="00E03A5A" w:rsidRPr="00B42580" w:rsidRDefault="00E03A5A"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W razie trudności z pozyskaniem od Odbiorcy dokumentów wymaganych do płatności Wykonawca niezwłocznie zobowiązany jest poinformować o tym fakcie Zamawiającego.</w:t>
      </w:r>
    </w:p>
    <w:p w14:paraId="141F31C2" w14:textId="77777777" w:rsidR="009667BB" w:rsidRPr="00B42580" w:rsidRDefault="009E17B5"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Wykonawca wyraża zgodę na poddanie kierowcy, przedstawiciela Wykonawcy i środka transportu rygorom procedur bezpieczeństwa obowiązującym u Zamawiającego w czasie realizacji dostawy zgodnie z wymogami ustawy z dnia 22 sierpnia 1997 r. o ochronie osób </w:t>
      </w:r>
      <w:r w:rsidR="00503323" w:rsidRPr="00B42580">
        <w:rPr>
          <w:color w:val="000000" w:themeColor="text1"/>
          <w:sz w:val="24"/>
          <w:szCs w:val="24"/>
        </w:rPr>
        <w:t>i </w:t>
      </w:r>
      <w:r w:rsidRPr="00B42580">
        <w:rPr>
          <w:color w:val="000000" w:themeColor="text1"/>
          <w:sz w:val="24"/>
          <w:szCs w:val="24"/>
        </w:rPr>
        <w:t>mienia (Dz. U. z 2021 r.</w:t>
      </w:r>
      <w:r w:rsidRPr="00B42580">
        <w:rPr>
          <w:color w:val="000000" w:themeColor="text1"/>
          <w:spacing w:val="40"/>
          <w:sz w:val="24"/>
          <w:szCs w:val="24"/>
        </w:rPr>
        <w:t xml:space="preserve"> </w:t>
      </w:r>
      <w:r w:rsidRPr="00B42580">
        <w:rPr>
          <w:color w:val="000000" w:themeColor="text1"/>
          <w:sz w:val="24"/>
          <w:szCs w:val="24"/>
        </w:rPr>
        <w:t>poz. 1995 t.j. ze zm.) w zakresie działania ,,Wewnętrznych Służb Dyżurnych” oraz procedur związanych z ustawą z dnia 5 sierpnia 2010 r. o ochronie informacji niejawnych (Dz. U. z 20</w:t>
      </w:r>
      <w:r w:rsidR="00FC72C9" w:rsidRPr="00B42580">
        <w:rPr>
          <w:color w:val="000000" w:themeColor="text1"/>
          <w:sz w:val="24"/>
          <w:szCs w:val="24"/>
        </w:rPr>
        <w:t>23</w:t>
      </w:r>
      <w:r w:rsidRPr="00B42580">
        <w:rPr>
          <w:color w:val="000000" w:themeColor="text1"/>
          <w:sz w:val="24"/>
          <w:szCs w:val="24"/>
        </w:rPr>
        <w:t xml:space="preserve"> r.</w:t>
      </w:r>
      <w:r w:rsidRPr="00B42580">
        <w:rPr>
          <w:color w:val="000000" w:themeColor="text1"/>
          <w:spacing w:val="40"/>
          <w:sz w:val="24"/>
          <w:szCs w:val="24"/>
        </w:rPr>
        <w:t xml:space="preserve"> </w:t>
      </w:r>
      <w:r w:rsidRPr="00B42580">
        <w:rPr>
          <w:color w:val="000000" w:themeColor="text1"/>
          <w:sz w:val="24"/>
          <w:szCs w:val="24"/>
        </w:rPr>
        <w:t>poz. 7</w:t>
      </w:r>
      <w:r w:rsidR="00FC72C9" w:rsidRPr="00B42580">
        <w:rPr>
          <w:color w:val="000000" w:themeColor="text1"/>
          <w:sz w:val="24"/>
          <w:szCs w:val="24"/>
        </w:rPr>
        <w:t>56</w:t>
      </w:r>
      <w:r w:rsidRPr="00B42580">
        <w:rPr>
          <w:color w:val="000000" w:themeColor="text1"/>
          <w:sz w:val="24"/>
          <w:szCs w:val="24"/>
        </w:rPr>
        <w:t xml:space="preserve"> t.j.).</w:t>
      </w:r>
    </w:p>
    <w:p w14:paraId="0BC49175" w14:textId="23E0B2A8" w:rsidR="002E02C7" w:rsidRPr="00B42580" w:rsidRDefault="009E17B5" w:rsidP="008B155C">
      <w:pPr>
        <w:pStyle w:val="Akapitzlist"/>
        <w:numPr>
          <w:ilvl w:val="0"/>
          <w:numId w:val="29"/>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Za techniczną realizację postanowień Umowy</w:t>
      </w:r>
      <w:r w:rsidRPr="00B42580">
        <w:rPr>
          <w:color w:val="000000" w:themeColor="text1"/>
          <w:spacing w:val="-6"/>
          <w:sz w:val="24"/>
          <w:szCs w:val="24"/>
        </w:rPr>
        <w:t xml:space="preserve"> </w:t>
      </w:r>
      <w:r w:rsidRPr="00B42580">
        <w:rPr>
          <w:color w:val="000000" w:themeColor="text1"/>
          <w:sz w:val="24"/>
          <w:szCs w:val="24"/>
        </w:rPr>
        <w:t>ze strony</w:t>
      </w:r>
      <w:r w:rsidRPr="00B42580">
        <w:rPr>
          <w:color w:val="000000" w:themeColor="text1"/>
          <w:spacing w:val="-1"/>
          <w:sz w:val="24"/>
          <w:szCs w:val="24"/>
        </w:rPr>
        <w:t xml:space="preserve"> </w:t>
      </w:r>
      <w:r w:rsidRPr="00B42580">
        <w:rPr>
          <w:color w:val="000000" w:themeColor="text1"/>
          <w:sz w:val="24"/>
          <w:szCs w:val="24"/>
        </w:rPr>
        <w:t xml:space="preserve">Zamawiającego odpowiedzialna jest </w:t>
      </w:r>
      <w:r w:rsidR="00FC72C9" w:rsidRPr="00B42580">
        <w:rPr>
          <w:color w:val="000000" w:themeColor="text1"/>
          <w:sz w:val="24"/>
          <w:szCs w:val="24"/>
        </w:rPr>
        <w:t>J</w:t>
      </w:r>
      <w:r w:rsidR="001004B8" w:rsidRPr="00B42580">
        <w:rPr>
          <w:color w:val="000000" w:themeColor="text1"/>
          <w:sz w:val="24"/>
          <w:szCs w:val="24"/>
        </w:rPr>
        <w:t>akub SZYDŁOWSKI tel. 261 137 676</w:t>
      </w:r>
      <w:r w:rsidR="00FC72C9" w:rsidRPr="00B42580">
        <w:rPr>
          <w:color w:val="000000" w:themeColor="text1"/>
          <w:sz w:val="24"/>
          <w:szCs w:val="24"/>
        </w:rPr>
        <w:t xml:space="preserve"> </w:t>
      </w:r>
      <w:r w:rsidRPr="00B42580">
        <w:rPr>
          <w:color w:val="000000" w:themeColor="text1"/>
          <w:sz w:val="24"/>
          <w:szCs w:val="24"/>
        </w:rPr>
        <w:t xml:space="preserve">oraz </w:t>
      </w:r>
      <w:r w:rsidR="00FC72C9" w:rsidRPr="00B42580">
        <w:rPr>
          <w:color w:val="000000" w:themeColor="text1"/>
          <w:sz w:val="24"/>
          <w:szCs w:val="24"/>
        </w:rPr>
        <w:t>ppor</w:t>
      </w:r>
      <w:r w:rsidR="001004B8" w:rsidRPr="00B42580">
        <w:rPr>
          <w:color w:val="000000" w:themeColor="text1"/>
          <w:sz w:val="24"/>
          <w:szCs w:val="24"/>
        </w:rPr>
        <w:t>.</w:t>
      </w:r>
      <w:r w:rsidR="00FC72C9" w:rsidRPr="00B42580">
        <w:rPr>
          <w:color w:val="000000" w:themeColor="text1"/>
          <w:sz w:val="24"/>
          <w:szCs w:val="24"/>
        </w:rPr>
        <w:t xml:space="preserve"> Paweł KĘPKA</w:t>
      </w:r>
      <w:r w:rsidRPr="00B42580">
        <w:rPr>
          <w:color w:val="000000" w:themeColor="text1"/>
          <w:sz w:val="24"/>
          <w:szCs w:val="24"/>
        </w:rPr>
        <w:t xml:space="preserve"> tel. </w:t>
      </w:r>
      <w:r w:rsidR="00FC72C9" w:rsidRPr="00B42580">
        <w:rPr>
          <w:color w:val="000000" w:themeColor="text1"/>
          <w:sz w:val="24"/>
          <w:szCs w:val="24"/>
        </w:rPr>
        <w:t>261 137 676, e-mail: 3rblog.czolgsam@ron.mil.pl.</w:t>
      </w:r>
      <w:r w:rsidRPr="00B42580">
        <w:rPr>
          <w:color w:val="000000" w:themeColor="text1"/>
          <w:sz w:val="24"/>
          <w:szCs w:val="24"/>
        </w:rPr>
        <w:t xml:space="preserve"> Osoby te upoważnione są do kontaktów z Wykonawcą w zakresie technicznej realizacji niniejszej Umowy.</w:t>
      </w:r>
    </w:p>
    <w:p w14:paraId="0F0CEEE7" w14:textId="77777777" w:rsidR="00CB2596" w:rsidRPr="00B42580" w:rsidRDefault="00CB2596" w:rsidP="008B155C">
      <w:pPr>
        <w:adjustRightInd w:val="0"/>
        <w:spacing w:line="276" w:lineRule="auto"/>
        <w:jc w:val="center"/>
        <w:rPr>
          <w:b/>
          <w:bCs/>
          <w:color w:val="000000" w:themeColor="text1"/>
          <w:sz w:val="24"/>
          <w:szCs w:val="24"/>
        </w:rPr>
      </w:pPr>
    </w:p>
    <w:p w14:paraId="7E35CCA3" w14:textId="77777777" w:rsidR="001004B8" w:rsidRPr="00B42580" w:rsidRDefault="001004B8" w:rsidP="008B155C">
      <w:pPr>
        <w:adjustRightInd w:val="0"/>
        <w:spacing w:line="276" w:lineRule="auto"/>
        <w:jc w:val="center"/>
        <w:rPr>
          <w:b/>
          <w:bCs/>
          <w:color w:val="000000" w:themeColor="text1"/>
          <w:sz w:val="24"/>
          <w:szCs w:val="24"/>
        </w:rPr>
      </w:pPr>
      <w:r w:rsidRPr="00B42580">
        <w:rPr>
          <w:b/>
          <w:bCs/>
          <w:color w:val="000000" w:themeColor="text1"/>
          <w:sz w:val="24"/>
          <w:szCs w:val="24"/>
        </w:rPr>
        <w:t xml:space="preserve">§ 5 </w:t>
      </w:r>
    </w:p>
    <w:p w14:paraId="70F8764F" w14:textId="77777777" w:rsidR="001004B8" w:rsidRPr="00B42580" w:rsidRDefault="001004B8" w:rsidP="008B155C">
      <w:pPr>
        <w:adjustRightInd w:val="0"/>
        <w:spacing w:line="276" w:lineRule="auto"/>
        <w:jc w:val="center"/>
        <w:rPr>
          <w:b/>
          <w:bCs/>
          <w:color w:val="000000" w:themeColor="text1"/>
          <w:sz w:val="24"/>
          <w:szCs w:val="24"/>
        </w:rPr>
      </w:pPr>
      <w:r w:rsidRPr="00B42580">
        <w:rPr>
          <w:b/>
          <w:bCs/>
          <w:color w:val="000000" w:themeColor="text1"/>
          <w:sz w:val="24"/>
          <w:szCs w:val="24"/>
        </w:rPr>
        <w:t>ZASADY ZNAKOWANIA POJAZDÓW KODEM KRESKOWYM</w:t>
      </w:r>
    </w:p>
    <w:p w14:paraId="06DFA086" w14:textId="77777777" w:rsidR="001004B8" w:rsidRPr="00B42580" w:rsidRDefault="001004B8" w:rsidP="008B155C">
      <w:pPr>
        <w:widowControl/>
        <w:numPr>
          <w:ilvl w:val="0"/>
          <w:numId w:val="33"/>
        </w:numPr>
        <w:autoSpaceDE/>
        <w:autoSpaceDN/>
        <w:spacing w:line="276" w:lineRule="auto"/>
        <w:jc w:val="both"/>
        <w:rPr>
          <w:color w:val="000000" w:themeColor="text1"/>
          <w:sz w:val="24"/>
          <w:szCs w:val="24"/>
        </w:rPr>
      </w:pPr>
      <w:r w:rsidRPr="00B42580">
        <w:rPr>
          <w:color w:val="000000" w:themeColor="text1"/>
          <w:sz w:val="24"/>
          <w:szCs w:val="24"/>
        </w:rPr>
        <w:t>Pojazd  będzie oznaczony kodem kreskowym zgodnie z wymaganiami decyzji nr 3/MON Ministra Obrony Narodowej z dnia 3 stycznia 2014 r. w sprawie wytycznych określających wymagania w zakresie znakowania kodem kreskowym wyrobów dostarczanych do resortu obrony narodowej.</w:t>
      </w:r>
    </w:p>
    <w:p w14:paraId="4C1DF6D7" w14:textId="77777777" w:rsidR="001004B8" w:rsidRPr="00B42580" w:rsidRDefault="001004B8" w:rsidP="008B155C">
      <w:pPr>
        <w:widowControl/>
        <w:numPr>
          <w:ilvl w:val="0"/>
          <w:numId w:val="33"/>
        </w:numPr>
        <w:autoSpaceDE/>
        <w:autoSpaceDN/>
        <w:spacing w:line="276" w:lineRule="auto"/>
        <w:jc w:val="both"/>
        <w:rPr>
          <w:color w:val="000000" w:themeColor="text1"/>
          <w:sz w:val="24"/>
          <w:szCs w:val="24"/>
        </w:rPr>
      </w:pPr>
      <w:r w:rsidRPr="00B42580">
        <w:rPr>
          <w:color w:val="000000" w:themeColor="text1"/>
          <w:sz w:val="24"/>
          <w:szCs w:val="24"/>
        </w:rPr>
        <w:t>Kod kreskowy zostanie umieszczony w miejscu zapewniającym nieutrudniony dostęp, a jednocześnie ochronę przed szkodliwym wpływem warunków atmosferycznych, przy czym sposób umieszczenia nie może w żaden sposób utrudniać korzystania z pojazdu zgodnie z jego przeznaczeniem. Lokalizację umieszczenia etykiety wewnątrz pojazdu Wykonawca z Zamawiającym ustali niezwłocznie po podpisaniu umowy za pośrednictwem faxu, bądź w formie pisemnej.</w:t>
      </w:r>
    </w:p>
    <w:p w14:paraId="34937EDB" w14:textId="77777777" w:rsidR="001004B8" w:rsidRPr="00B42580" w:rsidRDefault="001004B8" w:rsidP="008B155C">
      <w:pPr>
        <w:widowControl/>
        <w:numPr>
          <w:ilvl w:val="0"/>
          <w:numId w:val="33"/>
        </w:numPr>
        <w:autoSpaceDE/>
        <w:autoSpaceDN/>
        <w:spacing w:line="276" w:lineRule="auto"/>
        <w:jc w:val="both"/>
        <w:rPr>
          <w:color w:val="000000" w:themeColor="text1"/>
          <w:sz w:val="24"/>
          <w:szCs w:val="24"/>
        </w:rPr>
      </w:pPr>
      <w:r w:rsidRPr="00B42580">
        <w:rPr>
          <w:color w:val="000000" w:themeColor="text1"/>
          <w:sz w:val="24"/>
          <w:szCs w:val="24"/>
        </w:rPr>
        <w:t xml:space="preserve">Etykieta ma mieć trwałość minimum 24 miesiące w zakresie temperatur od -40 do +60 stopni Celsjusza i wilgotności względnej do 95%, wymagana odporność na działanie substancji konserwacyjnych wskazanych przez producenta oraz bezpośrednie oddziaływanie promieni słonecznych. </w:t>
      </w:r>
    </w:p>
    <w:p w14:paraId="19766EDA" w14:textId="77777777" w:rsidR="001004B8" w:rsidRPr="00B42580" w:rsidRDefault="001004B8" w:rsidP="008B155C">
      <w:pPr>
        <w:widowControl/>
        <w:numPr>
          <w:ilvl w:val="0"/>
          <w:numId w:val="33"/>
        </w:numPr>
        <w:autoSpaceDE/>
        <w:autoSpaceDN/>
        <w:spacing w:line="276" w:lineRule="auto"/>
        <w:jc w:val="both"/>
        <w:rPr>
          <w:color w:val="000000" w:themeColor="text1"/>
          <w:sz w:val="24"/>
          <w:szCs w:val="24"/>
        </w:rPr>
      </w:pPr>
      <w:r w:rsidRPr="00B42580">
        <w:rPr>
          <w:color w:val="000000" w:themeColor="text1"/>
          <w:sz w:val="24"/>
          <w:szCs w:val="24"/>
        </w:rPr>
        <w:t>Wykonawca</w:t>
      </w:r>
      <w:r w:rsidR="00CB2596" w:rsidRPr="00B42580">
        <w:rPr>
          <w:color w:val="000000" w:themeColor="text1"/>
          <w:sz w:val="24"/>
          <w:szCs w:val="24"/>
        </w:rPr>
        <w:t xml:space="preserve"> zobowiązany jest do</w:t>
      </w:r>
      <w:r w:rsidRPr="00B42580">
        <w:rPr>
          <w:color w:val="000000" w:themeColor="text1"/>
          <w:sz w:val="24"/>
          <w:szCs w:val="24"/>
        </w:rPr>
        <w:t xml:space="preserve"> wystawi</w:t>
      </w:r>
      <w:r w:rsidR="00CB2596" w:rsidRPr="00B42580">
        <w:rPr>
          <w:color w:val="000000" w:themeColor="text1"/>
          <w:sz w:val="24"/>
          <w:szCs w:val="24"/>
        </w:rPr>
        <w:t>enia i dostarczenia</w:t>
      </w:r>
      <w:r w:rsidRPr="00B42580">
        <w:rPr>
          <w:color w:val="000000" w:themeColor="text1"/>
          <w:sz w:val="24"/>
          <w:szCs w:val="24"/>
        </w:rPr>
        <w:t xml:space="preserve"> wraz z wyrobem </w:t>
      </w:r>
      <w:r w:rsidR="0029678B" w:rsidRPr="00B42580">
        <w:rPr>
          <w:color w:val="000000" w:themeColor="text1"/>
          <w:sz w:val="24"/>
          <w:szCs w:val="24"/>
        </w:rPr>
        <w:t xml:space="preserve"> Nr GTIN, </w:t>
      </w:r>
      <w:r w:rsidRPr="00B42580">
        <w:rPr>
          <w:color w:val="000000" w:themeColor="text1"/>
          <w:sz w:val="24"/>
          <w:szCs w:val="24"/>
        </w:rPr>
        <w:t>dodatkową etykietę logistyczną GS1-128  z użyciem IZ ,która powinna spełniać wymagania opisane w  § 4 ust.4 pkt.5  decyzji 3/MON z dnia 3 stycznia 2014 r. w sprawie wytycznych określających wymagania w zakresie znakowania kodem kreskowym wyrobów dostarczonych do resortu obrony narodowej (Dz. Urz. MON z 2014r. poz.11):</w:t>
      </w:r>
    </w:p>
    <w:p w14:paraId="6F876C1F" w14:textId="77777777" w:rsidR="001004B8" w:rsidRPr="00B42580" w:rsidRDefault="001004B8" w:rsidP="008B155C">
      <w:pPr>
        <w:pStyle w:val="Akapitzlist"/>
        <w:widowControl/>
        <w:numPr>
          <w:ilvl w:val="3"/>
          <w:numId w:val="34"/>
        </w:numPr>
        <w:autoSpaceDE/>
        <w:autoSpaceDN/>
        <w:spacing w:line="276" w:lineRule="auto"/>
        <w:ind w:left="709"/>
        <w:contextualSpacing/>
        <w:rPr>
          <w:color w:val="000000" w:themeColor="text1"/>
          <w:sz w:val="24"/>
          <w:szCs w:val="24"/>
        </w:rPr>
      </w:pPr>
      <w:r w:rsidRPr="00B42580">
        <w:rPr>
          <w:color w:val="000000" w:themeColor="text1"/>
          <w:sz w:val="24"/>
          <w:szCs w:val="24"/>
        </w:rPr>
        <w:t xml:space="preserve">SSCC (Seryjny Numer Jednostki Wysyłkowej/Logistycznej) jednostki logistycznej </w:t>
      </w:r>
      <w:r w:rsidRPr="00B42580">
        <w:rPr>
          <w:color w:val="000000" w:themeColor="text1"/>
          <w:sz w:val="24"/>
          <w:szCs w:val="24"/>
        </w:rPr>
        <w:br/>
        <w:t xml:space="preserve">z IZ 00;                     </w:t>
      </w:r>
    </w:p>
    <w:p w14:paraId="394BD3AE" w14:textId="77777777" w:rsidR="001004B8" w:rsidRPr="00B42580" w:rsidRDefault="001004B8" w:rsidP="008B155C">
      <w:pPr>
        <w:pStyle w:val="Akapitzlist"/>
        <w:widowControl/>
        <w:numPr>
          <w:ilvl w:val="3"/>
          <w:numId w:val="34"/>
        </w:numPr>
        <w:autoSpaceDE/>
        <w:autoSpaceDN/>
        <w:spacing w:line="276" w:lineRule="auto"/>
        <w:ind w:left="709"/>
        <w:contextualSpacing/>
        <w:rPr>
          <w:color w:val="000000" w:themeColor="text1"/>
          <w:sz w:val="24"/>
          <w:szCs w:val="24"/>
        </w:rPr>
      </w:pPr>
      <w:r w:rsidRPr="00B42580">
        <w:rPr>
          <w:color w:val="000000" w:themeColor="text1"/>
          <w:sz w:val="24"/>
          <w:szCs w:val="24"/>
        </w:rPr>
        <w:lastRenderedPageBreak/>
        <w:t>GTIN (Globalny Numer Jednostki Handlowej) wyrobu w ilości stanowiącej jednostkę logistyczną z IZ 01;</w:t>
      </w:r>
    </w:p>
    <w:p w14:paraId="2D047BC6" w14:textId="77777777" w:rsidR="001004B8" w:rsidRPr="00B42580" w:rsidRDefault="001004B8" w:rsidP="008B155C">
      <w:pPr>
        <w:pStyle w:val="Akapitzlist"/>
        <w:widowControl/>
        <w:numPr>
          <w:ilvl w:val="3"/>
          <w:numId w:val="34"/>
        </w:numPr>
        <w:autoSpaceDE/>
        <w:autoSpaceDN/>
        <w:spacing w:line="276" w:lineRule="auto"/>
        <w:ind w:left="709"/>
        <w:contextualSpacing/>
        <w:rPr>
          <w:color w:val="000000" w:themeColor="text1"/>
          <w:sz w:val="24"/>
          <w:szCs w:val="24"/>
        </w:rPr>
      </w:pPr>
      <w:r w:rsidRPr="00B42580">
        <w:rPr>
          <w:color w:val="000000" w:themeColor="text1"/>
          <w:sz w:val="24"/>
          <w:szCs w:val="24"/>
        </w:rPr>
        <w:t>Data produkcji z IZ 11;</w:t>
      </w:r>
    </w:p>
    <w:p w14:paraId="200D324C" w14:textId="77777777" w:rsidR="001004B8" w:rsidRPr="00B42580" w:rsidRDefault="001004B8" w:rsidP="008B155C">
      <w:pPr>
        <w:pStyle w:val="Akapitzlist"/>
        <w:widowControl/>
        <w:numPr>
          <w:ilvl w:val="3"/>
          <w:numId w:val="34"/>
        </w:numPr>
        <w:autoSpaceDE/>
        <w:autoSpaceDN/>
        <w:spacing w:line="276" w:lineRule="auto"/>
        <w:ind w:left="709"/>
        <w:contextualSpacing/>
        <w:rPr>
          <w:color w:val="000000" w:themeColor="text1"/>
          <w:sz w:val="24"/>
          <w:szCs w:val="24"/>
        </w:rPr>
      </w:pPr>
      <w:r w:rsidRPr="00B42580">
        <w:rPr>
          <w:color w:val="000000" w:themeColor="text1"/>
          <w:sz w:val="24"/>
          <w:szCs w:val="24"/>
        </w:rPr>
        <w:t>Numer seryjny (egzemplarza)  z IZ 21 ( jeżeli występuje);</w:t>
      </w:r>
    </w:p>
    <w:p w14:paraId="354F5F82" w14:textId="77777777" w:rsidR="001004B8" w:rsidRPr="00B42580" w:rsidRDefault="001004B8" w:rsidP="008B155C">
      <w:pPr>
        <w:pStyle w:val="Akapitzlist"/>
        <w:widowControl/>
        <w:numPr>
          <w:ilvl w:val="3"/>
          <w:numId w:val="34"/>
        </w:numPr>
        <w:autoSpaceDE/>
        <w:autoSpaceDN/>
        <w:spacing w:line="276" w:lineRule="auto"/>
        <w:ind w:left="709"/>
        <w:contextualSpacing/>
        <w:rPr>
          <w:color w:val="000000" w:themeColor="text1"/>
          <w:sz w:val="24"/>
          <w:szCs w:val="24"/>
        </w:rPr>
      </w:pPr>
      <w:r w:rsidRPr="00B42580">
        <w:rPr>
          <w:color w:val="000000" w:themeColor="text1"/>
          <w:sz w:val="24"/>
          <w:szCs w:val="24"/>
        </w:rPr>
        <w:t>Data gwarancji producenta- data ważności z IZ 17 (nieobowiązkowo);</w:t>
      </w:r>
    </w:p>
    <w:p w14:paraId="410FC628" w14:textId="77777777" w:rsidR="001004B8" w:rsidRPr="00B42580" w:rsidRDefault="001004B8" w:rsidP="008B155C">
      <w:pPr>
        <w:pStyle w:val="Akapitzlist"/>
        <w:widowControl/>
        <w:numPr>
          <w:ilvl w:val="3"/>
          <w:numId w:val="34"/>
        </w:numPr>
        <w:autoSpaceDE/>
        <w:autoSpaceDN/>
        <w:spacing w:line="276" w:lineRule="auto"/>
        <w:ind w:left="709"/>
        <w:contextualSpacing/>
        <w:rPr>
          <w:color w:val="000000" w:themeColor="text1"/>
          <w:sz w:val="24"/>
          <w:szCs w:val="24"/>
        </w:rPr>
      </w:pPr>
      <w:r w:rsidRPr="00B42580">
        <w:rPr>
          <w:color w:val="000000" w:themeColor="text1"/>
          <w:sz w:val="24"/>
          <w:szCs w:val="24"/>
        </w:rPr>
        <w:t>Numer patii z IZ 10 ( jeżeli występuje);</w:t>
      </w:r>
    </w:p>
    <w:p w14:paraId="1531D4C2" w14:textId="77777777" w:rsidR="001004B8" w:rsidRPr="00B42580" w:rsidRDefault="001004B8" w:rsidP="008B155C">
      <w:pPr>
        <w:pStyle w:val="Akapitzlist"/>
        <w:spacing w:line="276" w:lineRule="auto"/>
        <w:ind w:left="709"/>
        <w:rPr>
          <w:color w:val="000000" w:themeColor="text1"/>
          <w:sz w:val="24"/>
          <w:szCs w:val="24"/>
        </w:rPr>
      </w:pPr>
      <w:r w:rsidRPr="00B42580">
        <w:rPr>
          <w:color w:val="000000" w:themeColor="text1"/>
          <w:sz w:val="24"/>
          <w:szCs w:val="24"/>
        </w:rPr>
        <w:t>oraz dodatkowo:</w:t>
      </w:r>
    </w:p>
    <w:p w14:paraId="33BBE35B" w14:textId="77777777" w:rsidR="001004B8" w:rsidRPr="00B42580" w:rsidRDefault="001004B8" w:rsidP="008B155C">
      <w:pPr>
        <w:pStyle w:val="Akapitzlist"/>
        <w:widowControl/>
        <w:numPr>
          <w:ilvl w:val="3"/>
          <w:numId w:val="34"/>
        </w:numPr>
        <w:autoSpaceDE/>
        <w:autoSpaceDN/>
        <w:spacing w:line="276" w:lineRule="auto"/>
        <w:ind w:left="709"/>
        <w:contextualSpacing/>
        <w:jc w:val="left"/>
        <w:rPr>
          <w:color w:val="000000" w:themeColor="text1"/>
          <w:sz w:val="24"/>
          <w:szCs w:val="24"/>
        </w:rPr>
      </w:pPr>
      <w:r w:rsidRPr="00B42580">
        <w:rPr>
          <w:color w:val="000000" w:themeColor="text1"/>
          <w:sz w:val="24"/>
          <w:szCs w:val="24"/>
        </w:rPr>
        <w:t>Jednolity Indeks Materiałowy, przekazany przez Zamawiającego Wykonawcy</w:t>
      </w:r>
    </w:p>
    <w:p w14:paraId="4A0DDB79" w14:textId="77777777" w:rsidR="001004B8" w:rsidRPr="00B42580" w:rsidRDefault="001004B8" w:rsidP="008B155C">
      <w:pPr>
        <w:pStyle w:val="Akapitzlist"/>
        <w:widowControl/>
        <w:numPr>
          <w:ilvl w:val="3"/>
          <w:numId w:val="34"/>
        </w:numPr>
        <w:autoSpaceDE/>
        <w:autoSpaceDN/>
        <w:spacing w:line="276" w:lineRule="auto"/>
        <w:ind w:left="709"/>
        <w:contextualSpacing/>
        <w:jc w:val="left"/>
        <w:rPr>
          <w:color w:val="000000" w:themeColor="text1"/>
          <w:sz w:val="24"/>
          <w:szCs w:val="24"/>
        </w:rPr>
      </w:pPr>
      <w:r w:rsidRPr="00B42580">
        <w:rPr>
          <w:color w:val="000000" w:themeColor="text1"/>
          <w:sz w:val="24"/>
          <w:szCs w:val="24"/>
        </w:rPr>
        <w:t>Unikalny numer magazynowy NATO NSN (ang. NATO Stock Number) – o ile został nadany.</w:t>
      </w:r>
    </w:p>
    <w:p w14:paraId="10A97A64" w14:textId="77777777" w:rsidR="001004B8" w:rsidRPr="00B42580" w:rsidRDefault="001004B8" w:rsidP="008B155C">
      <w:pPr>
        <w:widowControl/>
        <w:numPr>
          <w:ilvl w:val="0"/>
          <w:numId w:val="33"/>
        </w:numPr>
        <w:autoSpaceDE/>
        <w:autoSpaceDN/>
        <w:spacing w:line="276" w:lineRule="auto"/>
        <w:jc w:val="both"/>
        <w:rPr>
          <w:color w:val="000000" w:themeColor="text1"/>
          <w:sz w:val="24"/>
          <w:szCs w:val="24"/>
        </w:rPr>
      </w:pPr>
      <w:r w:rsidRPr="00B42580">
        <w:rPr>
          <w:color w:val="000000" w:themeColor="text1"/>
          <w:sz w:val="24"/>
          <w:szCs w:val="24"/>
        </w:rPr>
        <w:t xml:space="preserve">Wykonawca wypełni Kartę Wyrobu której wzór określa załącznik nr </w:t>
      </w:r>
      <w:r w:rsidR="00C842BE" w:rsidRPr="00B42580">
        <w:rPr>
          <w:color w:val="000000" w:themeColor="text1"/>
          <w:sz w:val="24"/>
          <w:szCs w:val="24"/>
        </w:rPr>
        <w:t>4</w:t>
      </w:r>
      <w:r w:rsidRPr="00B42580">
        <w:rPr>
          <w:color w:val="000000" w:themeColor="text1"/>
          <w:sz w:val="24"/>
          <w:szCs w:val="24"/>
        </w:rPr>
        <w:t xml:space="preserve"> do umowy. Wypełnioną/Kartę Wyrobu w postaci elektronicznej (format EXCEL) Wykonawca przekaże Odbiorcy minimum 2 tygodnie przed dostarczeniem pojazdów.</w:t>
      </w:r>
    </w:p>
    <w:p w14:paraId="50C9021A" w14:textId="77777777" w:rsidR="001004B8" w:rsidRPr="00B42580" w:rsidRDefault="001004B8" w:rsidP="008B155C">
      <w:pPr>
        <w:tabs>
          <w:tab w:val="left" w:pos="8647"/>
        </w:tabs>
        <w:spacing w:line="276" w:lineRule="auto"/>
        <w:ind w:right="334"/>
        <w:jc w:val="center"/>
        <w:rPr>
          <w:b/>
          <w:color w:val="000000" w:themeColor="text1"/>
          <w:sz w:val="24"/>
          <w:szCs w:val="24"/>
        </w:rPr>
      </w:pPr>
    </w:p>
    <w:p w14:paraId="4A628CFD" w14:textId="77777777" w:rsidR="009667BB" w:rsidRPr="00B42580" w:rsidRDefault="001004B8"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6</w:t>
      </w:r>
    </w:p>
    <w:p w14:paraId="41C7B52E" w14:textId="77777777" w:rsidR="00E7360D" w:rsidRPr="00B42580" w:rsidRDefault="00E7360D"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WARUNKI GWARANCJI I SERWISOWANIA</w:t>
      </w:r>
    </w:p>
    <w:p w14:paraId="257E7570" w14:textId="77777777" w:rsidR="00E7360D" w:rsidRPr="00B42580" w:rsidRDefault="00E7360D" w:rsidP="008B155C">
      <w:pPr>
        <w:pStyle w:val="Akapitzlist"/>
        <w:numPr>
          <w:ilvl w:val="0"/>
          <w:numId w:val="7"/>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Wykonawca udziela Zamawiającemu gwarancji na przedmiot Umowy. W ramach udzielonej gwarancji zapewnia, że </w:t>
      </w:r>
      <w:r w:rsidR="00C842BE" w:rsidRPr="00B42580">
        <w:rPr>
          <w:color w:val="000000" w:themeColor="text1"/>
          <w:sz w:val="24"/>
          <w:szCs w:val="24"/>
        </w:rPr>
        <w:t>pojazdy</w:t>
      </w:r>
      <w:r w:rsidRPr="00B42580">
        <w:rPr>
          <w:color w:val="000000" w:themeColor="text1"/>
          <w:sz w:val="24"/>
          <w:szCs w:val="24"/>
        </w:rPr>
        <w:t xml:space="preserve"> został</w:t>
      </w:r>
      <w:r w:rsidR="00C842BE" w:rsidRPr="00B42580">
        <w:rPr>
          <w:color w:val="000000" w:themeColor="text1"/>
          <w:sz w:val="24"/>
          <w:szCs w:val="24"/>
        </w:rPr>
        <w:t>y</w:t>
      </w:r>
      <w:r w:rsidRPr="00B42580">
        <w:rPr>
          <w:color w:val="000000" w:themeColor="text1"/>
          <w:sz w:val="24"/>
          <w:szCs w:val="24"/>
        </w:rPr>
        <w:t xml:space="preserve"> wykonan</w:t>
      </w:r>
      <w:r w:rsidR="00C842BE" w:rsidRPr="00B42580">
        <w:rPr>
          <w:color w:val="000000" w:themeColor="text1"/>
          <w:sz w:val="24"/>
          <w:szCs w:val="24"/>
        </w:rPr>
        <w:t>e</w:t>
      </w:r>
      <w:r w:rsidRPr="00B42580">
        <w:rPr>
          <w:color w:val="000000" w:themeColor="text1"/>
          <w:sz w:val="24"/>
          <w:szCs w:val="24"/>
        </w:rPr>
        <w:t xml:space="preserve"> prawidłowo, zgodnie z obowiązującymi w tym zakresie właściwymi normami technicznymi, przepisami prawa, zasadami sztuki, zgodnie z zobowiązaniami Wykonawcy określonymi w niniejszej Umowie oraz posiada</w:t>
      </w:r>
      <w:r w:rsidR="00C842BE" w:rsidRPr="00B42580">
        <w:rPr>
          <w:color w:val="000000" w:themeColor="text1"/>
          <w:sz w:val="24"/>
          <w:szCs w:val="24"/>
        </w:rPr>
        <w:t>ją</w:t>
      </w:r>
      <w:r w:rsidRPr="00B42580">
        <w:rPr>
          <w:color w:val="000000" w:themeColor="text1"/>
          <w:sz w:val="24"/>
          <w:szCs w:val="24"/>
        </w:rPr>
        <w:t xml:space="preserve"> cechy zgodne z cechami określonymi w </w:t>
      </w:r>
      <w:r w:rsidR="00C842BE" w:rsidRPr="00B42580">
        <w:rPr>
          <w:color w:val="000000" w:themeColor="text1"/>
          <w:sz w:val="24"/>
          <w:szCs w:val="24"/>
        </w:rPr>
        <w:t>ich</w:t>
      </w:r>
      <w:r w:rsidRPr="00B42580">
        <w:rPr>
          <w:color w:val="000000" w:themeColor="text1"/>
          <w:sz w:val="24"/>
          <w:szCs w:val="24"/>
        </w:rPr>
        <w:t xml:space="preserve"> specyfikacji technicznej (gwarancja jakości). Jednocześnie Wykonawca oświadcza i zapewnia, że </w:t>
      </w:r>
      <w:r w:rsidR="00C842BE" w:rsidRPr="00B42580">
        <w:rPr>
          <w:color w:val="000000" w:themeColor="text1"/>
          <w:sz w:val="24"/>
          <w:szCs w:val="24"/>
        </w:rPr>
        <w:t>pojazdy</w:t>
      </w:r>
      <w:r w:rsidRPr="00B42580">
        <w:rPr>
          <w:color w:val="000000" w:themeColor="text1"/>
          <w:sz w:val="24"/>
          <w:szCs w:val="24"/>
        </w:rPr>
        <w:t xml:space="preserve"> spełnia</w:t>
      </w:r>
      <w:r w:rsidR="00C842BE" w:rsidRPr="00B42580">
        <w:rPr>
          <w:color w:val="000000" w:themeColor="text1"/>
          <w:sz w:val="24"/>
          <w:szCs w:val="24"/>
        </w:rPr>
        <w:t>ją</w:t>
      </w:r>
      <w:r w:rsidRPr="00B42580">
        <w:rPr>
          <w:color w:val="000000" w:themeColor="text1"/>
          <w:sz w:val="24"/>
          <w:szCs w:val="24"/>
        </w:rPr>
        <w:t xml:space="preserve"> wszelkie wymagania techniczne oraz gwarancyjne określone </w:t>
      </w:r>
      <w:r w:rsidR="00503323" w:rsidRPr="00B42580">
        <w:rPr>
          <w:color w:val="000000" w:themeColor="text1"/>
          <w:sz w:val="24"/>
          <w:szCs w:val="24"/>
        </w:rPr>
        <w:t xml:space="preserve">w </w:t>
      </w:r>
      <w:r w:rsidRPr="00B42580">
        <w:rPr>
          <w:color w:val="000000" w:themeColor="text1"/>
          <w:sz w:val="24"/>
          <w:szCs w:val="24"/>
        </w:rPr>
        <w:t>załącznik</w:t>
      </w:r>
      <w:r w:rsidR="00503323" w:rsidRPr="00B42580">
        <w:rPr>
          <w:color w:val="000000" w:themeColor="text1"/>
          <w:sz w:val="24"/>
          <w:szCs w:val="24"/>
        </w:rPr>
        <w:t>u</w:t>
      </w:r>
      <w:r w:rsidRPr="00B42580">
        <w:rPr>
          <w:color w:val="000000" w:themeColor="text1"/>
          <w:sz w:val="24"/>
          <w:szCs w:val="24"/>
        </w:rPr>
        <w:t xml:space="preserve"> nr 2 do niniejszej Umowy. Wyk</w:t>
      </w:r>
      <w:r w:rsidR="00503323" w:rsidRPr="00B42580">
        <w:rPr>
          <w:color w:val="000000" w:themeColor="text1"/>
          <w:sz w:val="24"/>
          <w:szCs w:val="24"/>
        </w:rPr>
        <w:t xml:space="preserve">onawca gwarantuje nieprzerwaną </w:t>
      </w:r>
      <w:r w:rsidRPr="00B42580">
        <w:rPr>
          <w:color w:val="000000" w:themeColor="text1"/>
          <w:sz w:val="24"/>
          <w:szCs w:val="24"/>
        </w:rPr>
        <w:t>i wolną od błędów pracę dostarczon</w:t>
      </w:r>
      <w:r w:rsidR="00C842BE" w:rsidRPr="00B42580">
        <w:rPr>
          <w:color w:val="000000" w:themeColor="text1"/>
          <w:sz w:val="24"/>
          <w:szCs w:val="24"/>
        </w:rPr>
        <w:t>ych</w:t>
      </w:r>
      <w:r w:rsidRPr="00B42580">
        <w:rPr>
          <w:color w:val="000000" w:themeColor="text1"/>
          <w:sz w:val="24"/>
          <w:szCs w:val="24"/>
        </w:rPr>
        <w:t xml:space="preserve"> </w:t>
      </w:r>
      <w:r w:rsidR="00C842BE" w:rsidRPr="00B42580">
        <w:rPr>
          <w:color w:val="000000" w:themeColor="text1"/>
          <w:sz w:val="24"/>
          <w:szCs w:val="24"/>
        </w:rPr>
        <w:t>pojazdów</w:t>
      </w:r>
      <w:r w:rsidRPr="00B42580">
        <w:rPr>
          <w:color w:val="000000" w:themeColor="text1"/>
          <w:sz w:val="24"/>
          <w:szCs w:val="24"/>
        </w:rPr>
        <w:t xml:space="preserve"> w okresie trwania gwarancji.</w:t>
      </w:r>
    </w:p>
    <w:p w14:paraId="7F6C075A" w14:textId="324B3B65" w:rsidR="002360BC" w:rsidRPr="00B42580" w:rsidRDefault="00E7360D" w:rsidP="008B155C">
      <w:pPr>
        <w:pStyle w:val="Akapitzlist"/>
        <w:numPr>
          <w:ilvl w:val="0"/>
          <w:numId w:val="7"/>
        </w:numPr>
        <w:spacing w:line="276" w:lineRule="auto"/>
        <w:ind w:left="426" w:hanging="426"/>
        <w:rPr>
          <w:color w:val="000000" w:themeColor="text1"/>
          <w:sz w:val="24"/>
          <w:szCs w:val="24"/>
        </w:rPr>
      </w:pPr>
      <w:r w:rsidRPr="00B42580">
        <w:rPr>
          <w:color w:val="000000" w:themeColor="text1"/>
          <w:sz w:val="24"/>
          <w:szCs w:val="24"/>
        </w:rPr>
        <w:t xml:space="preserve">Wykonawca udziela gwarancji, na </w:t>
      </w:r>
      <w:r w:rsidR="00C842BE" w:rsidRPr="00B42580">
        <w:rPr>
          <w:color w:val="000000" w:themeColor="text1"/>
          <w:sz w:val="24"/>
          <w:szCs w:val="24"/>
        </w:rPr>
        <w:t>pojazdy</w:t>
      </w:r>
      <w:r w:rsidRPr="00B42580">
        <w:rPr>
          <w:color w:val="000000" w:themeColor="text1"/>
          <w:sz w:val="24"/>
          <w:szCs w:val="24"/>
        </w:rPr>
        <w:t xml:space="preserve"> na okres </w:t>
      </w:r>
      <w:r w:rsidR="00685C0A" w:rsidRPr="00B42580">
        <w:rPr>
          <w:b/>
          <w:color w:val="000000" w:themeColor="text1"/>
          <w:sz w:val="24"/>
          <w:szCs w:val="24"/>
        </w:rPr>
        <w:t>…</w:t>
      </w:r>
      <w:r w:rsidR="00685C0A" w:rsidRPr="00B42580">
        <w:rPr>
          <w:rStyle w:val="Odwoanieprzypisudolnego"/>
          <w:b/>
          <w:color w:val="000000" w:themeColor="text1"/>
          <w:sz w:val="24"/>
          <w:szCs w:val="24"/>
        </w:rPr>
        <w:footnoteReference w:id="1"/>
      </w:r>
      <w:r w:rsidRPr="00B42580">
        <w:rPr>
          <w:b/>
          <w:color w:val="000000" w:themeColor="text1"/>
          <w:sz w:val="24"/>
          <w:szCs w:val="24"/>
        </w:rPr>
        <w:t xml:space="preserve"> m</w:t>
      </w:r>
      <w:r w:rsidR="00503323" w:rsidRPr="00B42580">
        <w:rPr>
          <w:b/>
          <w:color w:val="000000" w:themeColor="text1"/>
          <w:sz w:val="24"/>
          <w:szCs w:val="24"/>
        </w:rPr>
        <w:t>iesięcy</w:t>
      </w:r>
      <w:r w:rsidRPr="00B42580">
        <w:rPr>
          <w:b/>
          <w:color w:val="000000" w:themeColor="text1"/>
          <w:sz w:val="24"/>
          <w:szCs w:val="24"/>
        </w:rPr>
        <w:t xml:space="preserve"> </w:t>
      </w:r>
      <w:r w:rsidR="009721FF" w:rsidRPr="00B42580">
        <w:rPr>
          <w:b/>
          <w:color w:val="000000" w:themeColor="text1"/>
          <w:sz w:val="24"/>
          <w:szCs w:val="24"/>
        </w:rPr>
        <w:t>bez limitu przebiegu</w:t>
      </w:r>
      <w:r w:rsidR="008B155C" w:rsidRPr="00B42580">
        <w:rPr>
          <w:b/>
          <w:color w:val="000000" w:themeColor="text1"/>
          <w:sz w:val="24"/>
          <w:szCs w:val="24"/>
        </w:rPr>
        <w:t xml:space="preserve"> </w:t>
      </w:r>
      <w:r w:rsidR="008B155C" w:rsidRPr="00B42580">
        <w:rPr>
          <w:color w:val="000000" w:themeColor="text1"/>
          <w:sz w:val="24"/>
          <w:szCs w:val="24"/>
        </w:rPr>
        <w:t>na wszystkie elementy, które nie podlegają normalnemu zużyciu w czasie eksploatacji</w:t>
      </w:r>
      <w:r w:rsidR="00503323" w:rsidRPr="00B42580">
        <w:rPr>
          <w:b/>
          <w:color w:val="000000" w:themeColor="text1"/>
          <w:sz w:val="24"/>
          <w:szCs w:val="24"/>
        </w:rPr>
        <w:t xml:space="preserve">. </w:t>
      </w:r>
      <w:r w:rsidR="002360BC" w:rsidRPr="00B42580">
        <w:rPr>
          <w:color w:val="000000" w:themeColor="text1"/>
          <w:sz w:val="24"/>
          <w:szCs w:val="24"/>
        </w:rPr>
        <w:t>Gwarancja nie obejmuje</w:t>
      </w:r>
      <w:r w:rsidR="002360BC" w:rsidRPr="00B42580">
        <w:rPr>
          <w:b/>
          <w:color w:val="000000" w:themeColor="text1"/>
          <w:sz w:val="24"/>
          <w:szCs w:val="24"/>
        </w:rPr>
        <w:t xml:space="preserve"> </w:t>
      </w:r>
      <w:r w:rsidR="002360BC" w:rsidRPr="00B42580">
        <w:rPr>
          <w:color w:val="000000" w:themeColor="text1"/>
          <w:sz w:val="24"/>
          <w:szCs w:val="24"/>
        </w:rPr>
        <w:t>elementów, które podlegają zużyciu w ramach normalnej eksploatacji. Niezależnie od gwarancji wskazanej powyżej, Wykonawca udziela gwarancji na okres:</w:t>
      </w:r>
    </w:p>
    <w:p w14:paraId="6E62F457" w14:textId="77777777" w:rsidR="00E7360D" w:rsidRPr="00B42580" w:rsidRDefault="008B155C" w:rsidP="00685C0A">
      <w:pPr>
        <w:pStyle w:val="Akapitzlist"/>
        <w:numPr>
          <w:ilvl w:val="1"/>
          <w:numId w:val="37"/>
        </w:numPr>
        <w:ind w:hanging="426"/>
        <w:rPr>
          <w:color w:val="000000" w:themeColor="text1"/>
          <w:sz w:val="24"/>
          <w:szCs w:val="24"/>
        </w:rPr>
      </w:pPr>
      <w:r w:rsidRPr="00B42580">
        <w:rPr>
          <w:b/>
          <w:color w:val="000000" w:themeColor="text1"/>
          <w:sz w:val="24"/>
          <w:szCs w:val="24"/>
        </w:rPr>
        <w:t>36</w:t>
      </w:r>
      <w:r w:rsidR="00E7360D" w:rsidRPr="00B42580">
        <w:rPr>
          <w:b/>
          <w:color w:val="000000" w:themeColor="text1"/>
          <w:sz w:val="24"/>
          <w:szCs w:val="24"/>
        </w:rPr>
        <w:t xml:space="preserve"> </w:t>
      </w:r>
      <w:r w:rsidR="002360BC" w:rsidRPr="00B42580">
        <w:rPr>
          <w:b/>
          <w:color w:val="000000" w:themeColor="text1"/>
          <w:sz w:val="24"/>
          <w:szCs w:val="24"/>
        </w:rPr>
        <w:t xml:space="preserve">miesięcy </w:t>
      </w:r>
      <w:r w:rsidR="00E7360D" w:rsidRPr="00B42580">
        <w:rPr>
          <w:color w:val="000000" w:themeColor="text1"/>
          <w:sz w:val="24"/>
          <w:szCs w:val="24"/>
        </w:rPr>
        <w:t>na powłoki lakiernicze,</w:t>
      </w:r>
    </w:p>
    <w:p w14:paraId="65449621" w14:textId="77777777" w:rsidR="00E7360D" w:rsidRPr="00B42580" w:rsidRDefault="00E7360D" w:rsidP="00685C0A">
      <w:pPr>
        <w:pStyle w:val="Akapitzlist"/>
        <w:numPr>
          <w:ilvl w:val="1"/>
          <w:numId w:val="37"/>
        </w:numPr>
        <w:tabs>
          <w:tab w:val="left" w:pos="426"/>
        </w:tabs>
        <w:ind w:hanging="426"/>
        <w:rPr>
          <w:color w:val="000000" w:themeColor="text1"/>
          <w:sz w:val="24"/>
          <w:szCs w:val="24"/>
        </w:rPr>
      </w:pPr>
      <w:r w:rsidRPr="00B42580">
        <w:rPr>
          <w:b/>
          <w:color w:val="000000" w:themeColor="text1"/>
          <w:sz w:val="24"/>
          <w:szCs w:val="24"/>
        </w:rPr>
        <w:t xml:space="preserve">48 </w:t>
      </w:r>
      <w:r w:rsidR="002360BC" w:rsidRPr="00B42580">
        <w:rPr>
          <w:b/>
          <w:color w:val="000000" w:themeColor="text1"/>
          <w:sz w:val="24"/>
          <w:szCs w:val="24"/>
        </w:rPr>
        <w:t xml:space="preserve">miesięcy </w:t>
      </w:r>
      <w:r w:rsidRPr="00B42580">
        <w:rPr>
          <w:color w:val="000000" w:themeColor="text1"/>
          <w:sz w:val="24"/>
          <w:szCs w:val="24"/>
        </w:rPr>
        <w:t>na perforację elementów nadwozia,</w:t>
      </w:r>
    </w:p>
    <w:p w14:paraId="134058D1" w14:textId="77777777" w:rsidR="00E7360D" w:rsidRPr="00B42580" w:rsidRDefault="008B155C" w:rsidP="00685C0A">
      <w:pPr>
        <w:pStyle w:val="Akapitzlist"/>
        <w:numPr>
          <w:ilvl w:val="1"/>
          <w:numId w:val="37"/>
        </w:numPr>
        <w:tabs>
          <w:tab w:val="left" w:pos="426"/>
          <w:tab w:val="left" w:pos="709"/>
        </w:tabs>
        <w:ind w:hanging="426"/>
        <w:rPr>
          <w:color w:val="000000" w:themeColor="text1"/>
          <w:sz w:val="24"/>
          <w:szCs w:val="24"/>
        </w:rPr>
      </w:pPr>
      <w:r w:rsidRPr="00B42580">
        <w:rPr>
          <w:b/>
          <w:color w:val="000000" w:themeColor="text1"/>
          <w:sz w:val="24"/>
          <w:szCs w:val="24"/>
        </w:rPr>
        <w:t>36</w:t>
      </w:r>
      <w:r w:rsidR="00E7360D" w:rsidRPr="00B42580">
        <w:rPr>
          <w:b/>
          <w:color w:val="000000" w:themeColor="text1"/>
          <w:sz w:val="24"/>
          <w:szCs w:val="24"/>
        </w:rPr>
        <w:t xml:space="preserve"> </w:t>
      </w:r>
      <w:r w:rsidR="002360BC" w:rsidRPr="00B42580">
        <w:rPr>
          <w:b/>
          <w:color w:val="000000" w:themeColor="text1"/>
          <w:sz w:val="24"/>
          <w:szCs w:val="24"/>
        </w:rPr>
        <w:t xml:space="preserve">miesięcy </w:t>
      </w:r>
      <w:r w:rsidR="00E7360D" w:rsidRPr="00B42580">
        <w:rPr>
          <w:color w:val="000000" w:themeColor="text1"/>
          <w:sz w:val="24"/>
          <w:szCs w:val="24"/>
        </w:rPr>
        <w:t>na eksploatację opon,</w:t>
      </w:r>
    </w:p>
    <w:p w14:paraId="27A53B08" w14:textId="675FA1BD" w:rsidR="00685C0A" w:rsidRPr="00B42580" w:rsidRDefault="008B155C" w:rsidP="00685C0A">
      <w:pPr>
        <w:pStyle w:val="Akapitzlist"/>
        <w:numPr>
          <w:ilvl w:val="1"/>
          <w:numId w:val="37"/>
        </w:numPr>
        <w:tabs>
          <w:tab w:val="left" w:pos="426"/>
        </w:tabs>
        <w:ind w:hanging="426"/>
        <w:rPr>
          <w:color w:val="000000" w:themeColor="text1"/>
          <w:sz w:val="24"/>
          <w:szCs w:val="24"/>
        </w:rPr>
      </w:pPr>
      <w:r w:rsidRPr="00B42580">
        <w:rPr>
          <w:b/>
          <w:color w:val="000000" w:themeColor="text1"/>
          <w:sz w:val="24"/>
          <w:szCs w:val="24"/>
        </w:rPr>
        <w:t>36</w:t>
      </w:r>
      <w:r w:rsidR="00E7360D" w:rsidRPr="00B42580">
        <w:rPr>
          <w:b/>
          <w:color w:val="000000" w:themeColor="text1"/>
          <w:sz w:val="24"/>
          <w:szCs w:val="24"/>
        </w:rPr>
        <w:t xml:space="preserve"> </w:t>
      </w:r>
      <w:r w:rsidR="002360BC" w:rsidRPr="00B42580">
        <w:rPr>
          <w:b/>
          <w:color w:val="000000" w:themeColor="text1"/>
          <w:sz w:val="24"/>
          <w:szCs w:val="24"/>
        </w:rPr>
        <w:t xml:space="preserve">miesięcy </w:t>
      </w:r>
      <w:r w:rsidR="00E7360D" w:rsidRPr="00B42580">
        <w:rPr>
          <w:color w:val="000000" w:themeColor="text1"/>
          <w:sz w:val="24"/>
          <w:szCs w:val="24"/>
        </w:rPr>
        <w:t xml:space="preserve">na eksploatację akumulatorów, </w:t>
      </w:r>
    </w:p>
    <w:p w14:paraId="49FEC276" w14:textId="252F6E3F" w:rsidR="00E7360D" w:rsidRPr="00B42580" w:rsidRDefault="00E7360D" w:rsidP="008B155C">
      <w:pPr>
        <w:pStyle w:val="Akapitzlist"/>
        <w:numPr>
          <w:ilvl w:val="0"/>
          <w:numId w:val="7"/>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Termin gwarancji i rękojmi rozpoczyna swój bieg od daty podpisania przez przedstawicieli Wykonawcy i Zamawiającego lub Odbiorcy protokołu przejęcia - przekazania, a razie odmowy podpisania protokołu przyjęcia - przekazania przez Wykonawcę, termin rozpoczyna bieg od daty podpisania go przez Zamawiającego lub Odbiorcę.</w:t>
      </w:r>
    </w:p>
    <w:p w14:paraId="4D76F54B" w14:textId="77777777" w:rsidR="00E7360D" w:rsidRPr="00B42580" w:rsidRDefault="00E7360D" w:rsidP="008B155C">
      <w:pPr>
        <w:pStyle w:val="Akapitzlist"/>
        <w:widowControl/>
        <w:numPr>
          <w:ilvl w:val="0"/>
          <w:numId w:val="7"/>
        </w:numPr>
        <w:adjustRightInd w:val="0"/>
        <w:spacing w:line="276" w:lineRule="auto"/>
        <w:ind w:left="284" w:hanging="284"/>
        <w:contextualSpacing/>
        <w:rPr>
          <w:color w:val="000000" w:themeColor="text1"/>
          <w:sz w:val="24"/>
          <w:szCs w:val="24"/>
        </w:rPr>
      </w:pPr>
      <w:r w:rsidRPr="00B42580">
        <w:rPr>
          <w:color w:val="000000" w:themeColor="text1"/>
          <w:sz w:val="24"/>
          <w:szCs w:val="24"/>
        </w:rPr>
        <w:t>W kartach gwarancyjnych muszą być zawarte  informacje o warunkach udzielonej gwarancji, sposobie postępowania w przypadku konieczności uruchomienia procedury gwarancyjnej. Warunki udzielonej gwarancji nie mogą zawierać zapisów ograniczających prawa uprawnionego do gwarancji, bądź niezgodnych z zapisami niniejszej umowy, pod rygorem nieważności tych zapisów.</w:t>
      </w:r>
    </w:p>
    <w:p w14:paraId="67AD2293" w14:textId="77777777" w:rsidR="00E7360D" w:rsidRPr="00B42580" w:rsidRDefault="00E7360D" w:rsidP="008B155C">
      <w:pPr>
        <w:pStyle w:val="Akapitzlist"/>
        <w:widowControl/>
        <w:numPr>
          <w:ilvl w:val="0"/>
          <w:numId w:val="7"/>
        </w:numPr>
        <w:adjustRightInd w:val="0"/>
        <w:spacing w:line="276" w:lineRule="auto"/>
        <w:ind w:left="284"/>
        <w:contextualSpacing/>
        <w:rPr>
          <w:color w:val="000000" w:themeColor="text1"/>
          <w:sz w:val="24"/>
          <w:szCs w:val="24"/>
        </w:rPr>
      </w:pPr>
      <w:r w:rsidRPr="00B42580">
        <w:rPr>
          <w:color w:val="000000" w:themeColor="text1"/>
          <w:sz w:val="24"/>
          <w:szCs w:val="24"/>
        </w:rPr>
        <w:t>Karty gwarancyjne (dokumenty gwarancyjne) nie mogą zawierać następujących zapisów:</w:t>
      </w:r>
    </w:p>
    <w:p w14:paraId="7814438E" w14:textId="77777777" w:rsidR="00E7360D" w:rsidRPr="00B42580" w:rsidRDefault="00E7360D" w:rsidP="008B155C">
      <w:pPr>
        <w:pStyle w:val="Akapitzlist"/>
        <w:widowControl/>
        <w:numPr>
          <w:ilvl w:val="0"/>
          <w:numId w:val="41"/>
        </w:numPr>
        <w:adjustRightInd w:val="0"/>
        <w:spacing w:line="276" w:lineRule="auto"/>
        <w:ind w:left="567" w:hanging="283"/>
        <w:contextualSpacing/>
        <w:rPr>
          <w:color w:val="000000" w:themeColor="text1"/>
          <w:sz w:val="24"/>
          <w:szCs w:val="24"/>
        </w:rPr>
      </w:pPr>
      <w:r w:rsidRPr="00B42580">
        <w:rPr>
          <w:color w:val="000000" w:themeColor="text1"/>
          <w:sz w:val="24"/>
          <w:szCs w:val="24"/>
        </w:rPr>
        <w:t xml:space="preserve">sprzecznych z niniejszą umową, </w:t>
      </w:r>
    </w:p>
    <w:p w14:paraId="3C709CD7" w14:textId="77777777" w:rsidR="00E7360D" w:rsidRPr="00B42580" w:rsidRDefault="00E7360D" w:rsidP="008B155C">
      <w:pPr>
        <w:pStyle w:val="Akapitzlist"/>
        <w:widowControl/>
        <w:numPr>
          <w:ilvl w:val="0"/>
          <w:numId w:val="41"/>
        </w:numPr>
        <w:adjustRightInd w:val="0"/>
        <w:spacing w:line="276" w:lineRule="auto"/>
        <w:ind w:left="567" w:hanging="283"/>
        <w:contextualSpacing/>
        <w:rPr>
          <w:color w:val="000000" w:themeColor="text1"/>
          <w:sz w:val="24"/>
          <w:szCs w:val="24"/>
        </w:rPr>
      </w:pPr>
      <w:r w:rsidRPr="00B42580">
        <w:rPr>
          <w:color w:val="000000" w:themeColor="text1"/>
          <w:sz w:val="24"/>
          <w:szCs w:val="24"/>
        </w:rPr>
        <w:lastRenderedPageBreak/>
        <w:t>nakładających na zamawiającego, odbiorcę bądź użytkownika dodatkowe obowiązki, które nie są przewidziane w niniejszej umowie a w szczególności obowiązki, których wykonanie wiązałoby się z dodatkowymi wydatkami, których koszt obciążałby Zamawiającego, odbiorcę bądź użytkownika,</w:t>
      </w:r>
    </w:p>
    <w:p w14:paraId="473DC07E" w14:textId="77777777" w:rsidR="00E7360D" w:rsidRPr="00B42580" w:rsidRDefault="00E7360D" w:rsidP="008B155C">
      <w:pPr>
        <w:pStyle w:val="Akapitzlist"/>
        <w:widowControl/>
        <w:numPr>
          <w:ilvl w:val="0"/>
          <w:numId w:val="41"/>
        </w:numPr>
        <w:adjustRightInd w:val="0"/>
        <w:spacing w:line="276" w:lineRule="auto"/>
        <w:ind w:left="567" w:hanging="283"/>
        <w:contextualSpacing/>
        <w:rPr>
          <w:color w:val="000000" w:themeColor="text1"/>
          <w:sz w:val="24"/>
          <w:szCs w:val="24"/>
        </w:rPr>
      </w:pPr>
      <w:r w:rsidRPr="00B42580">
        <w:rPr>
          <w:color w:val="000000" w:themeColor="text1"/>
          <w:sz w:val="24"/>
          <w:szCs w:val="24"/>
        </w:rPr>
        <w:t>które w istocie powodowałoby, że udzielona gwarancja ma charakter warunkowy,</w:t>
      </w:r>
    </w:p>
    <w:p w14:paraId="270E7A31" w14:textId="77777777" w:rsidR="00E7360D" w:rsidRPr="00B42580" w:rsidRDefault="00E7360D" w:rsidP="008B155C">
      <w:pPr>
        <w:pStyle w:val="Akapitzlist"/>
        <w:widowControl/>
        <w:numPr>
          <w:ilvl w:val="0"/>
          <w:numId w:val="41"/>
        </w:numPr>
        <w:adjustRightInd w:val="0"/>
        <w:spacing w:line="276" w:lineRule="auto"/>
        <w:ind w:left="567" w:hanging="283"/>
        <w:contextualSpacing/>
        <w:rPr>
          <w:color w:val="000000" w:themeColor="text1"/>
          <w:sz w:val="24"/>
          <w:szCs w:val="24"/>
        </w:rPr>
      </w:pPr>
      <w:r w:rsidRPr="00B42580">
        <w:rPr>
          <w:color w:val="000000" w:themeColor="text1"/>
          <w:sz w:val="24"/>
          <w:szCs w:val="24"/>
        </w:rPr>
        <w:t>zobowiązujących Użytkownika do zakupu materiałów eksploatacyjnych określonego Producenta.</w:t>
      </w:r>
    </w:p>
    <w:p w14:paraId="71726A29" w14:textId="77777777" w:rsidR="00E7360D" w:rsidRPr="00B42580" w:rsidRDefault="00E7360D" w:rsidP="008B155C">
      <w:pPr>
        <w:pStyle w:val="Akapitzlist"/>
        <w:widowControl/>
        <w:numPr>
          <w:ilvl w:val="0"/>
          <w:numId w:val="7"/>
        </w:numPr>
        <w:adjustRightInd w:val="0"/>
        <w:spacing w:line="276" w:lineRule="auto"/>
        <w:ind w:left="284"/>
        <w:contextualSpacing/>
        <w:rPr>
          <w:color w:val="000000" w:themeColor="text1"/>
          <w:sz w:val="24"/>
          <w:szCs w:val="24"/>
        </w:rPr>
      </w:pPr>
      <w:r w:rsidRPr="00B42580">
        <w:rPr>
          <w:color w:val="000000" w:themeColor="text1"/>
          <w:sz w:val="24"/>
          <w:szCs w:val="24"/>
        </w:rPr>
        <w:t>Wykonawca w książce gwarancyjnej umieści wykaz punktów serwisowych dostępnych dla Zamawiającego wraz z danymi teleadresowymi.</w:t>
      </w:r>
    </w:p>
    <w:p w14:paraId="4D5FA838" w14:textId="77777777" w:rsidR="00E7360D" w:rsidRPr="00B42580" w:rsidRDefault="00E7360D" w:rsidP="008B155C">
      <w:pPr>
        <w:pStyle w:val="Akapitzlist"/>
        <w:widowControl/>
        <w:numPr>
          <w:ilvl w:val="0"/>
          <w:numId w:val="7"/>
        </w:numPr>
        <w:adjustRightInd w:val="0"/>
        <w:spacing w:line="276" w:lineRule="auto"/>
        <w:ind w:left="284"/>
        <w:contextualSpacing/>
        <w:rPr>
          <w:color w:val="000000" w:themeColor="text1"/>
          <w:sz w:val="24"/>
          <w:szCs w:val="24"/>
        </w:rPr>
      </w:pPr>
      <w:r w:rsidRPr="00B42580">
        <w:rPr>
          <w:color w:val="000000" w:themeColor="text1"/>
          <w:sz w:val="24"/>
          <w:szCs w:val="24"/>
        </w:rPr>
        <w:t>Udzielenie gwarancji oznacza w szczególności, iż Zamawiający lub Użytkownik nie ponosi żadnych kosztów związanych z przeglądami, jakie będą wykonywane w okresie gwarancji.</w:t>
      </w:r>
    </w:p>
    <w:p w14:paraId="69C559F6" w14:textId="77777777" w:rsidR="00E7360D" w:rsidRPr="00B42580" w:rsidRDefault="00E7360D" w:rsidP="008B155C">
      <w:pPr>
        <w:pStyle w:val="Akapitzlist"/>
        <w:numPr>
          <w:ilvl w:val="0"/>
          <w:numId w:val="7"/>
        </w:numPr>
        <w:spacing w:line="276" w:lineRule="auto"/>
        <w:ind w:left="284" w:hanging="426"/>
        <w:rPr>
          <w:color w:val="000000" w:themeColor="text1"/>
          <w:sz w:val="24"/>
          <w:szCs w:val="24"/>
        </w:rPr>
      </w:pPr>
      <w:r w:rsidRPr="00B42580">
        <w:rPr>
          <w:color w:val="000000" w:themeColor="text1"/>
          <w:sz w:val="24"/>
          <w:szCs w:val="24"/>
        </w:rPr>
        <w:t>Wykonawca odpowiada względem Zamawiającego, jeśli pojazdy są niezgodne z umową, w tym za wady zmniejszające wartość lub użyteczność przedmiotu zamówienia wynikającą z jego przeznaczenia, jeżeli przedmiot zamówienia nie ma właściwości wymaganych przez Zamawiającego albo jeżeli dostarczono go w stanie niezupełnym.</w:t>
      </w:r>
      <w:r w:rsidR="002360BC" w:rsidRPr="00B42580">
        <w:rPr>
          <w:color w:val="000000" w:themeColor="text1"/>
          <w:sz w:val="24"/>
          <w:szCs w:val="24"/>
        </w:rPr>
        <w:t xml:space="preserve"> Niezależnie od uprawnień wynikających z gwarancji udzielonej przez Wykonawcę, Zamawiającemu przysługują wszelkie uprawnienia wynikające z gwarancji producenta przedmiotu umowy. Wykonawca wyda Zamawiającemu wraz z przedmiotem Umowy dokument gwarancyjny zawierający oświadczenie gwarancyjne producenta przedmiotu umowy.</w:t>
      </w:r>
    </w:p>
    <w:p w14:paraId="5319289A" w14:textId="77777777" w:rsidR="00E7360D" w:rsidRPr="00B42580" w:rsidRDefault="00E7360D" w:rsidP="008B155C">
      <w:pPr>
        <w:pStyle w:val="Akapitzlist"/>
        <w:widowControl/>
        <w:numPr>
          <w:ilvl w:val="0"/>
          <w:numId w:val="7"/>
        </w:numPr>
        <w:adjustRightInd w:val="0"/>
        <w:spacing w:line="276" w:lineRule="auto"/>
        <w:ind w:left="284"/>
        <w:contextualSpacing/>
        <w:rPr>
          <w:color w:val="000000" w:themeColor="text1"/>
          <w:sz w:val="24"/>
          <w:szCs w:val="24"/>
        </w:rPr>
      </w:pPr>
      <w:r w:rsidRPr="00B42580">
        <w:rPr>
          <w:color w:val="000000" w:themeColor="text1"/>
          <w:sz w:val="24"/>
          <w:szCs w:val="24"/>
        </w:rPr>
        <w:t xml:space="preserve">Zamawiający, Odbiorca bądź </w:t>
      </w:r>
      <w:r w:rsidR="007E0666" w:rsidRPr="00B42580">
        <w:rPr>
          <w:color w:val="000000" w:themeColor="text1"/>
          <w:sz w:val="24"/>
          <w:szCs w:val="24"/>
        </w:rPr>
        <w:t>U</w:t>
      </w:r>
      <w:r w:rsidRPr="00B42580">
        <w:rPr>
          <w:color w:val="000000" w:themeColor="text1"/>
          <w:sz w:val="24"/>
          <w:szCs w:val="24"/>
        </w:rPr>
        <w:t xml:space="preserve">żytkownik eksploatujący </w:t>
      </w:r>
      <w:r w:rsidR="007E0666" w:rsidRPr="00B42580">
        <w:rPr>
          <w:color w:val="000000" w:themeColor="text1"/>
          <w:sz w:val="24"/>
          <w:szCs w:val="24"/>
        </w:rPr>
        <w:t>pojazd</w:t>
      </w:r>
      <w:r w:rsidRPr="00B42580">
        <w:rPr>
          <w:color w:val="000000" w:themeColor="text1"/>
          <w:sz w:val="24"/>
          <w:szCs w:val="24"/>
        </w:rPr>
        <w:t xml:space="preserve"> zawiadamia Wykonawcę o stwier</w:t>
      </w:r>
      <w:r w:rsidR="002360BC" w:rsidRPr="00B42580">
        <w:rPr>
          <w:color w:val="000000" w:themeColor="text1"/>
          <w:sz w:val="24"/>
          <w:szCs w:val="24"/>
        </w:rPr>
        <w:t>dzonych wadach bądź usterkach w</w:t>
      </w:r>
      <w:r w:rsidRPr="00B42580">
        <w:rPr>
          <w:color w:val="000000" w:themeColor="text1"/>
          <w:sz w:val="24"/>
          <w:szCs w:val="24"/>
        </w:rPr>
        <w:t xml:space="preserve"> terminie 30 dni licząc od daty dowiedzenia się o wadzie, w celu realizacji przysługujących z tego tytułu uprawnień. Zawiadomienie w terminie późniejszym nie powoduje utraty roszczeń z tytułu gwarancji.</w:t>
      </w:r>
    </w:p>
    <w:p w14:paraId="07378DEA" w14:textId="77777777" w:rsidR="00E7360D" w:rsidRPr="00B42580" w:rsidRDefault="00E7360D" w:rsidP="008B155C">
      <w:pPr>
        <w:pStyle w:val="Akapitzlist"/>
        <w:widowControl/>
        <w:numPr>
          <w:ilvl w:val="0"/>
          <w:numId w:val="7"/>
        </w:numPr>
        <w:adjustRightInd w:val="0"/>
        <w:spacing w:line="276" w:lineRule="auto"/>
        <w:ind w:left="284"/>
        <w:contextualSpacing/>
        <w:rPr>
          <w:color w:val="000000" w:themeColor="text1"/>
          <w:sz w:val="24"/>
          <w:szCs w:val="24"/>
        </w:rPr>
      </w:pPr>
      <w:r w:rsidRPr="00B42580">
        <w:rPr>
          <w:color w:val="000000" w:themeColor="text1"/>
          <w:sz w:val="24"/>
          <w:szCs w:val="24"/>
        </w:rPr>
        <w:t xml:space="preserve">Wyżej wymienione zgłoszenie może nastąpić: za pośrednictwem faxu, email bądź pisemnie. </w:t>
      </w:r>
      <w:r w:rsidRPr="00B42580">
        <w:rPr>
          <w:color w:val="000000" w:themeColor="text1"/>
          <w:spacing w:val="-4"/>
          <w:sz w:val="24"/>
          <w:szCs w:val="24"/>
        </w:rPr>
        <w:t xml:space="preserve">Formę zawiadomienia może stanowić „Protokół reklamacji" wykonany przez Zamawiającego, Odbiorcę lub </w:t>
      </w:r>
      <w:r w:rsidRPr="00B42580">
        <w:rPr>
          <w:color w:val="000000" w:themeColor="text1"/>
          <w:spacing w:val="3"/>
          <w:sz w:val="24"/>
          <w:szCs w:val="24"/>
        </w:rPr>
        <w:t xml:space="preserve">Użytkownika, przekazany Wykonawcy. </w:t>
      </w:r>
    </w:p>
    <w:p w14:paraId="794C080C" w14:textId="77777777" w:rsidR="00E7360D" w:rsidRPr="00B42580" w:rsidRDefault="00E7360D" w:rsidP="008B155C">
      <w:pPr>
        <w:pStyle w:val="Default"/>
        <w:numPr>
          <w:ilvl w:val="0"/>
          <w:numId w:val="7"/>
        </w:numPr>
        <w:spacing w:line="276" w:lineRule="auto"/>
        <w:ind w:left="284"/>
        <w:jc w:val="both"/>
        <w:rPr>
          <w:color w:val="000000" w:themeColor="text1"/>
        </w:rPr>
      </w:pPr>
      <w:r w:rsidRPr="00B42580">
        <w:rPr>
          <w:color w:val="000000" w:themeColor="text1"/>
        </w:rPr>
        <w:t xml:space="preserve">Użytkownik monitoruje proces wyjaśniania przez wykonawcę przyczyn wystąpienia niezgodności (niesprawności) będących podstawą reklamacji; </w:t>
      </w:r>
    </w:p>
    <w:p w14:paraId="74DD9D7B" w14:textId="77777777" w:rsidR="002360BC" w:rsidRPr="00B42580" w:rsidRDefault="002360BC" w:rsidP="008B155C">
      <w:pPr>
        <w:pStyle w:val="Akapitzlist"/>
        <w:widowControl/>
        <w:numPr>
          <w:ilvl w:val="0"/>
          <w:numId w:val="7"/>
        </w:numPr>
        <w:adjustRightInd w:val="0"/>
        <w:spacing w:line="276" w:lineRule="auto"/>
        <w:ind w:left="284" w:hanging="426"/>
        <w:contextualSpacing/>
        <w:rPr>
          <w:color w:val="000000" w:themeColor="text1"/>
          <w:sz w:val="24"/>
          <w:szCs w:val="24"/>
        </w:rPr>
      </w:pPr>
      <w:r w:rsidRPr="00B42580">
        <w:rPr>
          <w:color w:val="000000" w:themeColor="text1"/>
          <w:sz w:val="24"/>
          <w:szCs w:val="24"/>
        </w:rPr>
        <w:t xml:space="preserve">Wykonawca przekaże Zamawiającemu informację o występującej niezgodności i jej skutkach w kontekście jej wpływu na właściwości i bezpieczeństwo użytkowania przedmiotu umowy dostarczonego do użytkowników. </w:t>
      </w:r>
    </w:p>
    <w:p w14:paraId="74EF71E4" w14:textId="77777777" w:rsidR="00E7360D" w:rsidRPr="00B42580" w:rsidRDefault="00E7360D" w:rsidP="00346651">
      <w:pPr>
        <w:pStyle w:val="Default"/>
        <w:numPr>
          <w:ilvl w:val="0"/>
          <w:numId w:val="7"/>
        </w:numPr>
        <w:spacing w:line="276" w:lineRule="auto"/>
        <w:ind w:left="284" w:hanging="426"/>
        <w:jc w:val="both"/>
        <w:rPr>
          <w:color w:val="000000" w:themeColor="text1"/>
        </w:rPr>
      </w:pPr>
      <w:r w:rsidRPr="00B42580">
        <w:rPr>
          <w:color w:val="000000" w:themeColor="text1"/>
        </w:rPr>
        <w:t xml:space="preserve">Użytkownik monitoruje terminowość realizacji przez Wykonawcę postępowania reklamacyjnego </w:t>
      </w:r>
      <w:r w:rsidR="002360BC" w:rsidRPr="00B42580">
        <w:rPr>
          <w:color w:val="000000" w:themeColor="text1"/>
        </w:rPr>
        <w:t>i </w:t>
      </w:r>
      <w:r w:rsidRPr="00B42580">
        <w:rPr>
          <w:color w:val="000000" w:themeColor="text1"/>
        </w:rPr>
        <w:t xml:space="preserve">informuje zamawiającego w przypadku zakłóceń. </w:t>
      </w:r>
    </w:p>
    <w:p w14:paraId="20F11B8F" w14:textId="77777777" w:rsidR="00E7360D" w:rsidRPr="00B42580" w:rsidRDefault="00E7360D" w:rsidP="008B155C">
      <w:pPr>
        <w:pStyle w:val="Default"/>
        <w:numPr>
          <w:ilvl w:val="0"/>
          <w:numId w:val="7"/>
        </w:numPr>
        <w:spacing w:line="276" w:lineRule="auto"/>
        <w:ind w:left="361" w:hanging="503"/>
        <w:jc w:val="both"/>
        <w:rPr>
          <w:color w:val="000000" w:themeColor="text1"/>
        </w:rPr>
      </w:pPr>
      <w:r w:rsidRPr="00B42580">
        <w:rPr>
          <w:color w:val="000000" w:themeColor="text1"/>
        </w:rPr>
        <w:t xml:space="preserve">Użytkownik ocenia działania Wykonawcy w obszarze wyjaśnienia przyczyny wystąpienia niezgodności (niesprawności) będących podstawą reklamacji oraz skuteczności korekcji </w:t>
      </w:r>
      <w:r w:rsidR="001004B8" w:rsidRPr="00B42580">
        <w:rPr>
          <w:color w:val="000000" w:themeColor="text1"/>
        </w:rPr>
        <w:br/>
      </w:r>
      <w:r w:rsidRPr="00B42580">
        <w:rPr>
          <w:color w:val="000000" w:themeColor="text1"/>
        </w:rPr>
        <w:t xml:space="preserve">i działań korygujących, a w przypadku gdy są one niezadowalające zgłasza żądanie podjęcia odpowiednich działań w tym zakresie, które mogą </w:t>
      </w:r>
      <w:r w:rsidR="006D761C" w:rsidRPr="00B42580">
        <w:rPr>
          <w:color w:val="000000" w:themeColor="text1"/>
        </w:rPr>
        <w:t>dotyczyć zarówno reklamowanego egzemplarza pojazdu, jak i wszystkich pojazdów dostarczanych w ramach niniejszej umowy.</w:t>
      </w:r>
    </w:p>
    <w:p w14:paraId="5CBB0DCC" w14:textId="77777777" w:rsidR="00E7360D" w:rsidRPr="00B42580" w:rsidRDefault="00E7360D" w:rsidP="008B155C">
      <w:pPr>
        <w:pStyle w:val="Default"/>
        <w:numPr>
          <w:ilvl w:val="0"/>
          <w:numId w:val="7"/>
        </w:numPr>
        <w:spacing w:line="276" w:lineRule="auto"/>
        <w:ind w:left="284"/>
        <w:jc w:val="both"/>
        <w:rPr>
          <w:color w:val="000000" w:themeColor="text1"/>
        </w:rPr>
      </w:pPr>
      <w:r w:rsidRPr="00B42580">
        <w:rPr>
          <w:color w:val="000000" w:themeColor="text1"/>
        </w:rPr>
        <w:t xml:space="preserve">Użytkownik poświadcza, że nadzorował działania Wykonawcy w ramach postępowania reklamacyjnego, dokonując wpisu na protokole z zakończenia postępowania reklamacyjnego, którego wzór stanowi załącznik nr 7 do umowy. </w:t>
      </w:r>
    </w:p>
    <w:p w14:paraId="0F0D2494" w14:textId="77777777" w:rsidR="00E7360D" w:rsidRPr="00B42580" w:rsidRDefault="00E7360D" w:rsidP="008B155C">
      <w:pPr>
        <w:pStyle w:val="Akapitzlist"/>
        <w:numPr>
          <w:ilvl w:val="0"/>
          <w:numId w:val="7"/>
        </w:numPr>
        <w:adjustRightInd w:val="0"/>
        <w:spacing w:line="276" w:lineRule="auto"/>
        <w:ind w:left="284"/>
        <w:contextualSpacing/>
        <w:rPr>
          <w:color w:val="000000" w:themeColor="text1"/>
          <w:sz w:val="24"/>
          <w:szCs w:val="24"/>
          <w:lang w:eastAsia="pl-PL"/>
        </w:rPr>
      </w:pPr>
      <w:r w:rsidRPr="00B42580">
        <w:rPr>
          <w:color w:val="000000" w:themeColor="text1"/>
          <w:sz w:val="24"/>
          <w:szCs w:val="24"/>
          <w:lang w:eastAsia="pl-PL"/>
        </w:rPr>
        <w:t>W przypadku stwierdzenia w okresie gwarancyjnym wad fizycznych w dostarczonym przedmiocie umowy Wykonawca:</w:t>
      </w:r>
    </w:p>
    <w:p w14:paraId="0640F09A" w14:textId="77777777" w:rsidR="00E7360D" w:rsidRPr="00B42580" w:rsidRDefault="00E7360D" w:rsidP="008B155C">
      <w:pPr>
        <w:pStyle w:val="Akapitzlist"/>
        <w:numPr>
          <w:ilvl w:val="0"/>
          <w:numId w:val="42"/>
        </w:numPr>
        <w:adjustRightInd w:val="0"/>
        <w:spacing w:line="276" w:lineRule="auto"/>
        <w:ind w:left="709"/>
        <w:contextualSpacing/>
        <w:rPr>
          <w:color w:val="000000" w:themeColor="text1"/>
          <w:sz w:val="24"/>
          <w:szCs w:val="24"/>
          <w:lang w:eastAsia="pl-PL"/>
        </w:rPr>
      </w:pPr>
      <w:r w:rsidRPr="00B42580">
        <w:rPr>
          <w:color w:val="000000" w:themeColor="text1"/>
          <w:sz w:val="24"/>
          <w:szCs w:val="24"/>
          <w:lang w:eastAsia="pl-PL"/>
        </w:rPr>
        <w:t xml:space="preserve">Rozpatrzy </w:t>
      </w:r>
      <w:r w:rsidRPr="00B42580">
        <w:rPr>
          <w:color w:val="000000" w:themeColor="text1"/>
          <w:spacing w:val="-4"/>
          <w:sz w:val="24"/>
          <w:szCs w:val="24"/>
        </w:rPr>
        <w:t xml:space="preserve">„Protokół reklamacji" </w:t>
      </w:r>
      <w:r w:rsidR="008B155C" w:rsidRPr="00B42580">
        <w:rPr>
          <w:color w:val="000000" w:themeColor="text1"/>
          <w:spacing w:val="-4"/>
          <w:sz w:val="24"/>
          <w:szCs w:val="24"/>
          <w:u w:val="single"/>
        </w:rPr>
        <w:t>w ciągu 3</w:t>
      </w:r>
      <w:r w:rsidRPr="00B42580">
        <w:rPr>
          <w:color w:val="000000" w:themeColor="text1"/>
          <w:spacing w:val="-4"/>
          <w:sz w:val="24"/>
          <w:szCs w:val="24"/>
          <w:u w:val="single"/>
        </w:rPr>
        <w:t xml:space="preserve"> dni</w:t>
      </w:r>
      <w:r w:rsidR="008B155C" w:rsidRPr="00B42580">
        <w:rPr>
          <w:color w:val="000000" w:themeColor="text1"/>
          <w:spacing w:val="-4"/>
          <w:sz w:val="24"/>
          <w:szCs w:val="24"/>
          <w:u w:val="single"/>
        </w:rPr>
        <w:t xml:space="preserve"> roboczych</w:t>
      </w:r>
      <w:r w:rsidRPr="00B42580">
        <w:rPr>
          <w:color w:val="000000" w:themeColor="text1"/>
          <w:spacing w:val="-4"/>
          <w:sz w:val="24"/>
          <w:szCs w:val="24"/>
        </w:rPr>
        <w:t>, licząc od daty jego otrzymania.</w:t>
      </w:r>
    </w:p>
    <w:p w14:paraId="045AE538" w14:textId="77777777" w:rsidR="00E7360D" w:rsidRPr="00B42580" w:rsidRDefault="00E7360D" w:rsidP="008B155C">
      <w:pPr>
        <w:pStyle w:val="Akapitzlist"/>
        <w:numPr>
          <w:ilvl w:val="0"/>
          <w:numId w:val="42"/>
        </w:numPr>
        <w:adjustRightInd w:val="0"/>
        <w:spacing w:line="276" w:lineRule="auto"/>
        <w:ind w:left="709"/>
        <w:contextualSpacing/>
        <w:rPr>
          <w:color w:val="000000" w:themeColor="text1"/>
          <w:sz w:val="24"/>
          <w:szCs w:val="24"/>
          <w:lang w:eastAsia="pl-PL"/>
        </w:rPr>
      </w:pPr>
      <w:r w:rsidRPr="00B42580">
        <w:rPr>
          <w:color w:val="000000" w:themeColor="text1"/>
          <w:spacing w:val="-4"/>
          <w:sz w:val="24"/>
          <w:szCs w:val="24"/>
        </w:rPr>
        <w:t>W przypadku zasadnej reklamacji:</w:t>
      </w:r>
    </w:p>
    <w:p w14:paraId="2E183B55" w14:textId="77777777" w:rsidR="00E7360D" w:rsidRPr="00B42580" w:rsidRDefault="00E7360D" w:rsidP="008B155C">
      <w:pPr>
        <w:pStyle w:val="Akapitzlist"/>
        <w:numPr>
          <w:ilvl w:val="0"/>
          <w:numId w:val="43"/>
        </w:numPr>
        <w:adjustRightInd w:val="0"/>
        <w:spacing w:line="276" w:lineRule="auto"/>
        <w:ind w:left="993"/>
        <w:contextualSpacing/>
        <w:rPr>
          <w:color w:val="000000" w:themeColor="text1"/>
          <w:sz w:val="24"/>
          <w:szCs w:val="24"/>
          <w:lang w:eastAsia="pl-PL"/>
        </w:rPr>
      </w:pPr>
      <w:r w:rsidRPr="00B42580">
        <w:rPr>
          <w:color w:val="000000" w:themeColor="text1"/>
          <w:sz w:val="24"/>
          <w:szCs w:val="24"/>
          <w:lang w:eastAsia="pl-PL"/>
        </w:rPr>
        <w:lastRenderedPageBreak/>
        <w:t xml:space="preserve">usunie wady w przedmiocie umowy w miejscu uzgodnionym z Użytkownikiem </w:t>
      </w:r>
      <w:r w:rsidR="006D761C" w:rsidRPr="00B42580">
        <w:rPr>
          <w:color w:val="000000" w:themeColor="text1"/>
          <w:sz w:val="24"/>
          <w:szCs w:val="24"/>
          <w:lang w:eastAsia="pl-PL"/>
        </w:rPr>
        <w:t>w </w:t>
      </w:r>
      <w:r w:rsidRPr="00B42580">
        <w:rPr>
          <w:color w:val="000000" w:themeColor="text1"/>
          <w:sz w:val="24"/>
          <w:szCs w:val="24"/>
          <w:lang w:eastAsia="pl-PL"/>
        </w:rPr>
        <w:t>Autoryzowanej Stacji Obsługi (ASO)</w:t>
      </w:r>
    </w:p>
    <w:p w14:paraId="72A9093D" w14:textId="77777777" w:rsidR="00E7360D" w:rsidRPr="00B42580" w:rsidRDefault="00E7360D" w:rsidP="008B155C">
      <w:pPr>
        <w:pStyle w:val="Akapitzlist"/>
        <w:adjustRightInd w:val="0"/>
        <w:spacing w:line="276" w:lineRule="auto"/>
        <w:ind w:left="993"/>
        <w:rPr>
          <w:color w:val="000000" w:themeColor="text1"/>
          <w:spacing w:val="-4"/>
          <w:sz w:val="24"/>
          <w:szCs w:val="24"/>
        </w:rPr>
      </w:pPr>
      <w:r w:rsidRPr="00B42580">
        <w:rPr>
          <w:color w:val="000000" w:themeColor="text1"/>
          <w:sz w:val="24"/>
          <w:szCs w:val="24"/>
          <w:lang w:eastAsia="pl-PL"/>
        </w:rPr>
        <w:t xml:space="preserve"> - na terenie RP i UE w terminie 14 dni roboczych, licząc od daty otrzymania </w:t>
      </w:r>
      <w:r w:rsidRPr="00B42580">
        <w:rPr>
          <w:color w:val="000000" w:themeColor="text1"/>
          <w:spacing w:val="-4"/>
          <w:sz w:val="24"/>
          <w:szCs w:val="24"/>
        </w:rPr>
        <w:t>„Protokołu reklamacji",</w:t>
      </w:r>
    </w:p>
    <w:p w14:paraId="59D44F70" w14:textId="77777777" w:rsidR="00E7360D" w:rsidRPr="00B42580" w:rsidRDefault="00E7360D" w:rsidP="008B155C">
      <w:pPr>
        <w:pStyle w:val="Akapitzlist"/>
        <w:adjustRightInd w:val="0"/>
        <w:spacing w:line="276" w:lineRule="auto"/>
        <w:ind w:left="993"/>
        <w:rPr>
          <w:color w:val="000000" w:themeColor="text1"/>
          <w:spacing w:val="-4"/>
          <w:sz w:val="24"/>
          <w:szCs w:val="24"/>
        </w:rPr>
      </w:pPr>
      <w:r w:rsidRPr="00B42580">
        <w:rPr>
          <w:color w:val="000000" w:themeColor="text1"/>
          <w:spacing w:val="-4"/>
          <w:sz w:val="24"/>
          <w:szCs w:val="24"/>
        </w:rPr>
        <w:t xml:space="preserve">- </w:t>
      </w:r>
      <w:r w:rsidRPr="00B42580">
        <w:rPr>
          <w:color w:val="000000" w:themeColor="text1"/>
          <w:sz w:val="24"/>
          <w:szCs w:val="24"/>
          <w:lang w:eastAsia="pl-PL"/>
        </w:rPr>
        <w:t xml:space="preserve">poza terenem UE w terminie 21 dni roboczych, licząc od daty otrzymania </w:t>
      </w:r>
      <w:r w:rsidRPr="00B42580">
        <w:rPr>
          <w:color w:val="000000" w:themeColor="text1"/>
          <w:spacing w:val="-4"/>
          <w:sz w:val="24"/>
          <w:szCs w:val="24"/>
        </w:rPr>
        <w:t>„Protokołu reklamacji",</w:t>
      </w:r>
    </w:p>
    <w:p w14:paraId="40F85347" w14:textId="77777777" w:rsidR="00E7360D" w:rsidRPr="00B42580" w:rsidRDefault="00E7360D" w:rsidP="008B155C">
      <w:pPr>
        <w:pStyle w:val="Akapitzlist"/>
        <w:numPr>
          <w:ilvl w:val="0"/>
          <w:numId w:val="43"/>
        </w:numPr>
        <w:adjustRightInd w:val="0"/>
        <w:spacing w:line="276" w:lineRule="auto"/>
        <w:ind w:left="993"/>
        <w:contextualSpacing/>
        <w:rPr>
          <w:color w:val="000000" w:themeColor="text1"/>
          <w:sz w:val="24"/>
          <w:szCs w:val="24"/>
          <w:lang w:eastAsia="pl-PL"/>
        </w:rPr>
      </w:pPr>
      <w:r w:rsidRPr="00B42580">
        <w:rPr>
          <w:color w:val="000000" w:themeColor="text1"/>
          <w:sz w:val="24"/>
          <w:szCs w:val="24"/>
          <w:lang w:eastAsia="pl-PL"/>
        </w:rPr>
        <w:t>przedmiot umowy wolny od wad dostarczy na własny koszt i ryzyko do miejsca, uzgodnionego z Użytkownikiem w terminie określonym w pkt a,</w:t>
      </w:r>
    </w:p>
    <w:p w14:paraId="119FB199" w14:textId="77777777" w:rsidR="00E7360D" w:rsidRPr="00B42580" w:rsidRDefault="00E7360D" w:rsidP="008B155C">
      <w:pPr>
        <w:pStyle w:val="Akapitzlist"/>
        <w:numPr>
          <w:ilvl w:val="0"/>
          <w:numId w:val="43"/>
        </w:numPr>
        <w:adjustRightInd w:val="0"/>
        <w:spacing w:line="276" w:lineRule="auto"/>
        <w:ind w:left="993"/>
        <w:contextualSpacing/>
        <w:rPr>
          <w:color w:val="000000" w:themeColor="text1"/>
          <w:sz w:val="24"/>
          <w:szCs w:val="24"/>
          <w:lang w:eastAsia="pl-PL"/>
        </w:rPr>
      </w:pPr>
      <w:r w:rsidRPr="00B42580">
        <w:rPr>
          <w:color w:val="000000" w:themeColor="text1"/>
          <w:sz w:val="24"/>
          <w:szCs w:val="24"/>
          <w:lang w:eastAsia="pl-PL"/>
        </w:rPr>
        <w:t>przedłuży termin gwarancji o czas, w którym w skutek wad przedmiotu umowy objętego gwarancją, Użytkownik nie mógł z przedmiotu korzystać,</w:t>
      </w:r>
    </w:p>
    <w:p w14:paraId="366CF627" w14:textId="77777777" w:rsidR="00E7360D" w:rsidRPr="00B42580" w:rsidRDefault="00E7360D" w:rsidP="008B155C">
      <w:pPr>
        <w:pStyle w:val="Akapitzlist"/>
        <w:numPr>
          <w:ilvl w:val="0"/>
          <w:numId w:val="43"/>
        </w:numPr>
        <w:adjustRightInd w:val="0"/>
        <w:spacing w:line="276" w:lineRule="auto"/>
        <w:ind w:left="993"/>
        <w:contextualSpacing/>
        <w:rPr>
          <w:color w:val="000000" w:themeColor="text1"/>
          <w:sz w:val="24"/>
          <w:szCs w:val="24"/>
          <w:lang w:eastAsia="pl-PL"/>
        </w:rPr>
      </w:pPr>
      <w:r w:rsidRPr="00B42580">
        <w:rPr>
          <w:color w:val="000000" w:themeColor="text1"/>
          <w:sz w:val="24"/>
          <w:szCs w:val="24"/>
          <w:lang w:eastAsia="pl-PL"/>
        </w:rPr>
        <w:t>ponosi odpowiedzialność z tytułu przypadkowej utraty lub uszkodzenia przedmiotu umowy w czasie od przyjęcia do naprawy do czasu zwrócenia go, bez wad, Użytkownikowi.</w:t>
      </w:r>
    </w:p>
    <w:p w14:paraId="0D2BF928" w14:textId="77777777" w:rsidR="006D761C" w:rsidRPr="00B42580" w:rsidRDefault="006D761C" w:rsidP="008B155C">
      <w:pPr>
        <w:pStyle w:val="Akapitzlist"/>
        <w:numPr>
          <w:ilvl w:val="0"/>
          <w:numId w:val="42"/>
        </w:numPr>
        <w:adjustRightInd w:val="0"/>
        <w:spacing w:line="276" w:lineRule="auto"/>
        <w:ind w:left="567" w:hanging="283"/>
        <w:contextualSpacing/>
        <w:rPr>
          <w:color w:val="000000" w:themeColor="text1"/>
          <w:sz w:val="24"/>
          <w:szCs w:val="24"/>
          <w:lang w:eastAsia="pl-PL"/>
        </w:rPr>
      </w:pPr>
      <w:r w:rsidRPr="00B42580">
        <w:rPr>
          <w:color w:val="000000" w:themeColor="text1"/>
          <w:sz w:val="24"/>
          <w:szCs w:val="24"/>
          <w:lang w:eastAsia="pl-PL"/>
        </w:rPr>
        <w:t>Jeżeli Wykonawca nie uzna reklamacji, Odbiorca wadliwego przedmiotu umowy może go przekazać komisyjnie do zbadania w laboratorium akredytowanym w danym kierunku i zakresie badań (rzeczoznawcy, instytuty badawcze). Wydane orzeczenie należy traktować jako ostateczne.</w:t>
      </w:r>
    </w:p>
    <w:p w14:paraId="6B0235D7" w14:textId="77777777" w:rsidR="006D761C" w:rsidRPr="00B42580" w:rsidRDefault="006D761C" w:rsidP="008B155C">
      <w:pPr>
        <w:pStyle w:val="Akapitzlist"/>
        <w:numPr>
          <w:ilvl w:val="0"/>
          <w:numId w:val="42"/>
        </w:numPr>
        <w:adjustRightInd w:val="0"/>
        <w:spacing w:line="276" w:lineRule="auto"/>
        <w:ind w:left="567" w:hanging="283"/>
        <w:contextualSpacing/>
        <w:rPr>
          <w:color w:val="000000" w:themeColor="text1"/>
          <w:sz w:val="24"/>
          <w:szCs w:val="24"/>
          <w:lang w:eastAsia="pl-PL"/>
        </w:rPr>
      </w:pPr>
      <w:r w:rsidRPr="00B42580">
        <w:rPr>
          <w:color w:val="000000" w:themeColor="text1"/>
          <w:sz w:val="24"/>
          <w:szCs w:val="24"/>
          <w:lang w:eastAsia="pl-PL"/>
        </w:rPr>
        <w:t>Koszty badania poniesie strona, której ocena okaże się błędna.</w:t>
      </w:r>
    </w:p>
    <w:p w14:paraId="4ED86FCB" w14:textId="77777777" w:rsidR="00E7360D" w:rsidRPr="00B42580" w:rsidRDefault="00E7360D" w:rsidP="008B155C">
      <w:pPr>
        <w:pStyle w:val="Akapitzlist"/>
        <w:numPr>
          <w:ilvl w:val="0"/>
          <w:numId w:val="42"/>
        </w:numPr>
        <w:adjustRightInd w:val="0"/>
        <w:spacing w:line="276" w:lineRule="auto"/>
        <w:ind w:left="567" w:hanging="283"/>
        <w:contextualSpacing/>
        <w:rPr>
          <w:color w:val="000000" w:themeColor="text1"/>
          <w:sz w:val="24"/>
          <w:szCs w:val="24"/>
          <w:lang w:eastAsia="pl-PL"/>
        </w:rPr>
      </w:pPr>
      <w:r w:rsidRPr="00B42580">
        <w:rPr>
          <w:color w:val="000000" w:themeColor="text1"/>
          <w:sz w:val="24"/>
          <w:szCs w:val="24"/>
        </w:rPr>
        <w:t>Jeżeli w wykonaniu swoich obowiązków gwaranta, Wykonawca dostarczy nowy przedmiot umowy po naprawie gwarancyjnej, to termin gwarancji biegnie od nowa. Powyższą zasadę stosuje się do wymienionych podzespołów. W pozostałych przypadkach termin gwarancji ulega przedłużeniu o czas, w jakim Użytkownik nie mógł korzystać z przedmiotu umowy.</w:t>
      </w:r>
    </w:p>
    <w:p w14:paraId="60458DCB" w14:textId="77777777" w:rsidR="00E7360D" w:rsidRPr="00B42580" w:rsidRDefault="00E7360D" w:rsidP="008B155C">
      <w:pPr>
        <w:pStyle w:val="Akapitzlist"/>
        <w:numPr>
          <w:ilvl w:val="0"/>
          <w:numId w:val="7"/>
        </w:numPr>
        <w:adjustRightInd w:val="0"/>
        <w:spacing w:line="276" w:lineRule="auto"/>
        <w:ind w:left="426" w:hanging="426"/>
        <w:contextualSpacing/>
        <w:rPr>
          <w:color w:val="000000" w:themeColor="text1"/>
          <w:sz w:val="24"/>
          <w:szCs w:val="24"/>
          <w:lang w:eastAsia="pl-PL"/>
        </w:rPr>
      </w:pPr>
      <w:r w:rsidRPr="00B42580">
        <w:rPr>
          <w:color w:val="000000" w:themeColor="text1"/>
          <w:sz w:val="24"/>
          <w:szCs w:val="24"/>
        </w:rPr>
        <w:t xml:space="preserve">Wykonawca może odmówić realizacji naprawy gwarancyjnej na terenie państwa, do którego Ministerstwo Spraw Zagranicznych uznaje wyjazdy za niebezpieczne. W takim przypadku naprawa gwarancyjna może być realizowana przez wskazany serwis, na terenie kraju, w którym pojazd jest użytkowany lub poprzez wyszkolonego i uprawnionego przez producenta, wytypowanego przedstawiciela (przedstawicieli) resortu obrony narodowej. Koszty związane </w:t>
      </w:r>
      <w:r w:rsidR="006D761C" w:rsidRPr="00B42580">
        <w:rPr>
          <w:color w:val="000000" w:themeColor="text1"/>
          <w:sz w:val="24"/>
          <w:szCs w:val="24"/>
        </w:rPr>
        <w:t>z </w:t>
      </w:r>
      <w:r w:rsidRPr="00B42580">
        <w:rPr>
          <w:color w:val="000000" w:themeColor="text1"/>
          <w:sz w:val="24"/>
          <w:szCs w:val="24"/>
        </w:rPr>
        <w:t>jego (ich) przygotowaniem oraz wyposażenia (narzędzia, części zamienne i materiały eksploatacyjne) pokrywa wykonawca.</w:t>
      </w:r>
    </w:p>
    <w:p w14:paraId="675D96C9" w14:textId="77777777" w:rsidR="00E7360D" w:rsidRPr="00B42580" w:rsidRDefault="00E7360D" w:rsidP="008B155C">
      <w:pPr>
        <w:pStyle w:val="Akapitzlist"/>
        <w:widowControl/>
        <w:numPr>
          <w:ilvl w:val="0"/>
          <w:numId w:val="7"/>
        </w:numPr>
        <w:adjustRightInd w:val="0"/>
        <w:spacing w:line="276" w:lineRule="auto"/>
        <w:ind w:left="426" w:hanging="502"/>
        <w:contextualSpacing/>
        <w:rPr>
          <w:color w:val="000000" w:themeColor="text1"/>
          <w:sz w:val="24"/>
          <w:szCs w:val="24"/>
        </w:rPr>
      </w:pPr>
      <w:r w:rsidRPr="00B42580">
        <w:rPr>
          <w:color w:val="000000" w:themeColor="text1"/>
          <w:sz w:val="24"/>
          <w:szCs w:val="24"/>
        </w:rPr>
        <w:t xml:space="preserve">Zamawiający ma prawo wykonać obowiązki obciążające Wykonawcę z tytułu gwarancji, na koszt i ryzyko Wykonawcy, w tym zlecić usunięcie  wady innemu podmiotowi, jeżeli Wykonawca nie wykona tych obowiązków w terminie określonym w ust. 17, a koszty naprawy poniesione przez Zamawiającego bądź </w:t>
      </w:r>
      <w:r w:rsidR="007E0666" w:rsidRPr="00B42580">
        <w:rPr>
          <w:color w:val="000000" w:themeColor="text1"/>
          <w:sz w:val="24"/>
          <w:szCs w:val="24"/>
        </w:rPr>
        <w:t>U</w:t>
      </w:r>
      <w:r w:rsidRPr="00B42580">
        <w:rPr>
          <w:color w:val="000000" w:themeColor="text1"/>
          <w:sz w:val="24"/>
          <w:szCs w:val="24"/>
        </w:rPr>
        <w:t>żytkownika (potwierdzone fakturami VAT bądź rachunkami) zostaną mu zwrócone przez Wykonawcę</w:t>
      </w:r>
      <w:r w:rsidR="0029678B" w:rsidRPr="00B42580">
        <w:rPr>
          <w:color w:val="000000" w:themeColor="text1"/>
          <w:sz w:val="24"/>
          <w:szCs w:val="24"/>
        </w:rPr>
        <w:t xml:space="preserve"> w terminie 14 dni od dnia wysłania wezwania w formie e-mail lub pisemnej</w:t>
      </w:r>
      <w:r w:rsidRPr="00B42580">
        <w:rPr>
          <w:color w:val="000000" w:themeColor="text1"/>
          <w:sz w:val="24"/>
          <w:szCs w:val="24"/>
        </w:rPr>
        <w:t>. Zamawiający z tego powodu nie traci prawa gwarancji udzielonego przez Wykonawcę.</w:t>
      </w:r>
    </w:p>
    <w:p w14:paraId="0C6E8865" w14:textId="77777777" w:rsidR="00E7360D" w:rsidRPr="00B42580" w:rsidRDefault="00E7360D" w:rsidP="008B155C">
      <w:pPr>
        <w:pStyle w:val="Akapitzlist"/>
        <w:widowControl/>
        <w:numPr>
          <w:ilvl w:val="0"/>
          <w:numId w:val="7"/>
        </w:numPr>
        <w:adjustRightInd w:val="0"/>
        <w:spacing w:line="276" w:lineRule="auto"/>
        <w:ind w:left="426" w:hanging="502"/>
        <w:contextualSpacing/>
        <w:rPr>
          <w:color w:val="000000" w:themeColor="text1"/>
          <w:sz w:val="24"/>
          <w:szCs w:val="24"/>
        </w:rPr>
      </w:pPr>
      <w:r w:rsidRPr="00B42580">
        <w:rPr>
          <w:color w:val="000000" w:themeColor="text1"/>
          <w:sz w:val="24"/>
          <w:szCs w:val="24"/>
        </w:rPr>
        <w:t>W okresie gwarancji Wykonawca jest zobowiązany do bezpłatnego serwisowania pojazdów zgodnie z zapisami zawartymi w WET.</w:t>
      </w:r>
    </w:p>
    <w:p w14:paraId="07734956" w14:textId="77777777" w:rsidR="00E7360D" w:rsidRPr="00B42580" w:rsidRDefault="00E7360D" w:rsidP="008B155C">
      <w:pPr>
        <w:pStyle w:val="Akapitzlist"/>
        <w:widowControl/>
        <w:numPr>
          <w:ilvl w:val="0"/>
          <w:numId w:val="7"/>
        </w:numPr>
        <w:adjustRightInd w:val="0"/>
        <w:spacing w:line="276" w:lineRule="auto"/>
        <w:ind w:left="426" w:hanging="502"/>
        <w:contextualSpacing/>
        <w:rPr>
          <w:color w:val="000000" w:themeColor="text1"/>
          <w:sz w:val="24"/>
          <w:szCs w:val="24"/>
        </w:rPr>
      </w:pPr>
      <w:r w:rsidRPr="00B42580">
        <w:rPr>
          <w:color w:val="000000" w:themeColor="text1"/>
          <w:sz w:val="24"/>
          <w:szCs w:val="24"/>
        </w:rPr>
        <w:t>Gwarancja obejmuje wyroby i usługi nabyte u kooperantów.</w:t>
      </w:r>
    </w:p>
    <w:p w14:paraId="6CD11605" w14:textId="77777777" w:rsidR="00E7360D" w:rsidRPr="00B42580" w:rsidRDefault="00E7360D" w:rsidP="008B155C">
      <w:pPr>
        <w:pStyle w:val="Akapitzlist"/>
        <w:widowControl/>
        <w:numPr>
          <w:ilvl w:val="0"/>
          <w:numId w:val="7"/>
        </w:numPr>
        <w:adjustRightInd w:val="0"/>
        <w:spacing w:line="276" w:lineRule="auto"/>
        <w:ind w:left="426" w:hanging="502"/>
        <w:contextualSpacing/>
        <w:rPr>
          <w:color w:val="000000" w:themeColor="text1"/>
          <w:sz w:val="24"/>
          <w:szCs w:val="24"/>
        </w:rPr>
      </w:pPr>
      <w:r w:rsidRPr="00B42580">
        <w:rPr>
          <w:color w:val="000000" w:themeColor="text1"/>
          <w:sz w:val="24"/>
          <w:szCs w:val="24"/>
        </w:rPr>
        <w:t xml:space="preserve">Wykonawca zapewni taki system serwisowania, który zapewni </w:t>
      </w:r>
      <w:r w:rsidR="007B5942" w:rsidRPr="00B42580">
        <w:rPr>
          <w:color w:val="000000" w:themeColor="text1"/>
          <w:sz w:val="24"/>
          <w:szCs w:val="24"/>
        </w:rPr>
        <w:t xml:space="preserve">użytkownikowi </w:t>
      </w:r>
      <w:r w:rsidRPr="00B42580">
        <w:rPr>
          <w:color w:val="000000" w:themeColor="text1"/>
          <w:sz w:val="24"/>
          <w:szCs w:val="24"/>
        </w:rPr>
        <w:t>realizację usługi serwisowania w ciągu trzech dni roboczych od momentu zgłoszenia potrzeby realizacji obsługi serwisowej. Za termin zgłoszenia uz</w:t>
      </w:r>
      <w:r w:rsidR="007B5942" w:rsidRPr="00B42580">
        <w:rPr>
          <w:color w:val="000000" w:themeColor="text1"/>
          <w:sz w:val="24"/>
          <w:szCs w:val="24"/>
        </w:rPr>
        <w:t>naje się wysłanie powiadomienia</w:t>
      </w:r>
      <w:r w:rsidRPr="00B42580">
        <w:rPr>
          <w:color w:val="000000" w:themeColor="text1"/>
          <w:sz w:val="24"/>
          <w:szCs w:val="24"/>
        </w:rPr>
        <w:t xml:space="preserve"> </w:t>
      </w:r>
      <w:r w:rsidR="001004B8" w:rsidRPr="00B42580">
        <w:rPr>
          <w:color w:val="000000" w:themeColor="text1"/>
          <w:sz w:val="24"/>
          <w:szCs w:val="24"/>
        </w:rPr>
        <w:br/>
      </w:r>
      <w:r w:rsidRPr="00B42580">
        <w:rPr>
          <w:color w:val="000000" w:themeColor="text1"/>
          <w:sz w:val="24"/>
          <w:szCs w:val="24"/>
        </w:rPr>
        <w:t>o tym fakcie do wskazanego serwisu za pomocą email lub faxu. W przypadku braku możliwości wysłania takiego zgłoszenia do punktu serwisowego</w:t>
      </w:r>
      <w:r w:rsidR="0029678B" w:rsidRPr="00B42580">
        <w:rPr>
          <w:color w:val="000000" w:themeColor="text1"/>
          <w:sz w:val="24"/>
          <w:szCs w:val="24"/>
        </w:rPr>
        <w:t xml:space="preserve"> lub odmowy wykonania serwisu w tym terminie</w:t>
      </w:r>
      <w:r w:rsidRPr="00B42580">
        <w:rPr>
          <w:color w:val="000000" w:themeColor="text1"/>
          <w:sz w:val="24"/>
          <w:szCs w:val="24"/>
        </w:rPr>
        <w:t xml:space="preserve">, użytkownik prześle zgłoszenie do Wykonawcy, który </w:t>
      </w:r>
      <w:r w:rsidRPr="00B42580">
        <w:rPr>
          <w:color w:val="000000" w:themeColor="text1"/>
          <w:sz w:val="24"/>
          <w:szCs w:val="24"/>
        </w:rPr>
        <w:lastRenderedPageBreak/>
        <w:t>zobligowany jest do uzgodnienia terminu we wskazanym punkcie serwisowym oraz przesłania informacji  o sposobie realizacji do użytkownika. Postanowienia ust. 18 stosuje się odpowiednio.</w:t>
      </w:r>
    </w:p>
    <w:p w14:paraId="2C46BD59" w14:textId="77777777" w:rsidR="00E7360D" w:rsidRPr="00B42580" w:rsidRDefault="00E7360D" w:rsidP="008B155C">
      <w:pPr>
        <w:pStyle w:val="Akapitzlist"/>
        <w:widowControl/>
        <w:numPr>
          <w:ilvl w:val="0"/>
          <w:numId w:val="7"/>
        </w:numPr>
        <w:adjustRightInd w:val="0"/>
        <w:spacing w:line="276" w:lineRule="auto"/>
        <w:ind w:left="426" w:hanging="502"/>
        <w:contextualSpacing/>
        <w:rPr>
          <w:color w:val="000000" w:themeColor="text1"/>
          <w:sz w:val="24"/>
          <w:szCs w:val="24"/>
        </w:rPr>
      </w:pPr>
      <w:r w:rsidRPr="00B42580">
        <w:rPr>
          <w:color w:val="000000" w:themeColor="text1"/>
          <w:sz w:val="24"/>
          <w:szCs w:val="24"/>
        </w:rPr>
        <w:t xml:space="preserve">W ramach realizacji usługi serwisowania wykonawca zapewni w całym kraju sieć serwisową </w:t>
      </w:r>
      <w:r w:rsidR="007B5942" w:rsidRPr="00B42580">
        <w:rPr>
          <w:color w:val="000000" w:themeColor="text1"/>
          <w:sz w:val="24"/>
          <w:szCs w:val="24"/>
        </w:rPr>
        <w:t>z </w:t>
      </w:r>
      <w:r w:rsidRPr="00B42580">
        <w:rPr>
          <w:color w:val="000000" w:themeColor="text1"/>
          <w:sz w:val="24"/>
          <w:szCs w:val="24"/>
        </w:rPr>
        <w:t xml:space="preserve">przynajmniej jednym dostępnym autoryzowanym punktem serwisowym </w:t>
      </w:r>
      <w:r w:rsidR="001004B8" w:rsidRPr="00B42580">
        <w:rPr>
          <w:color w:val="000000" w:themeColor="text1"/>
          <w:sz w:val="24"/>
          <w:szCs w:val="24"/>
        </w:rPr>
        <w:br/>
      </w:r>
      <w:r w:rsidRPr="00B42580">
        <w:rPr>
          <w:color w:val="000000" w:themeColor="text1"/>
          <w:sz w:val="24"/>
          <w:szCs w:val="24"/>
        </w:rPr>
        <w:t>w każdym województwie. W przypadku braku ASO w każdym województwie, Wykonawca musi wykazać najbliższe autoryzowane stacje obsługi w województwach ościennych, pozwalające na wykonanie wymaganej obsługi serwisowej minimum w dni robocze w godzinach: 8.00-14.00 lub usługę serwisu mobilnego.</w:t>
      </w:r>
    </w:p>
    <w:p w14:paraId="30DAB8CE" w14:textId="77777777" w:rsidR="00F64A94" w:rsidRPr="00B42580" w:rsidRDefault="00F64A94" w:rsidP="008B155C">
      <w:pPr>
        <w:tabs>
          <w:tab w:val="left" w:pos="8647"/>
        </w:tabs>
        <w:spacing w:line="276" w:lineRule="auto"/>
        <w:ind w:right="334"/>
        <w:jc w:val="center"/>
        <w:rPr>
          <w:b/>
          <w:color w:val="000000" w:themeColor="text1"/>
          <w:sz w:val="24"/>
          <w:szCs w:val="24"/>
        </w:rPr>
      </w:pPr>
    </w:p>
    <w:p w14:paraId="51F07686" w14:textId="77777777" w:rsidR="00E7360D" w:rsidRPr="00B42580" w:rsidRDefault="001004B8"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7</w:t>
      </w:r>
    </w:p>
    <w:p w14:paraId="10FFDBA8" w14:textId="77777777" w:rsidR="00E7360D" w:rsidRPr="00B42580" w:rsidRDefault="00E7360D"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RĘKOJMIA</w:t>
      </w:r>
    </w:p>
    <w:p w14:paraId="429A81DD" w14:textId="77777777" w:rsidR="00E7360D" w:rsidRPr="00B42580" w:rsidRDefault="00E7360D" w:rsidP="008B155C">
      <w:pPr>
        <w:pStyle w:val="Akapitzlist"/>
        <w:widowControl/>
        <w:numPr>
          <w:ilvl w:val="0"/>
          <w:numId w:val="40"/>
        </w:numPr>
        <w:adjustRightInd w:val="0"/>
        <w:spacing w:line="276" w:lineRule="auto"/>
        <w:ind w:left="426" w:hanging="426"/>
        <w:contextualSpacing/>
        <w:rPr>
          <w:color w:val="000000" w:themeColor="text1"/>
          <w:sz w:val="24"/>
          <w:szCs w:val="24"/>
        </w:rPr>
      </w:pPr>
      <w:r w:rsidRPr="00B42580">
        <w:rPr>
          <w:color w:val="000000" w:themeColor="text1"/>
          <w:sz w:val="24"/>
          <w:szCs w:val="24"/>
        </w:rPr>
        <w:t xml:space="preserve">Zamawiający ma prawo korzystać z uprawnień z tytułu rękojmi na zasadach określonych </w:t>
      </w:r>
      <w:r w:rsidR="007B5942" w:rsidRPr="00B42580">
        <w:rPr>
          <w:color w:val="000000" w:themeColor="text1"/>
          <w:sz w:val="24"/>
          <w:szCs w:val="24"/>
        </w:rPr>
        <w:t>w </w:t>
      </w:r>
      <w:r w:rsidRPr="00B42580">
        <w:rPr>
          <w:color w:val="000000" w:themeColor="text1"/>
          <w:sz w:val="24"/>
          <w:szCs w:val="24"/>
        </w:rPr>
        <w:t>ustawie kodeks cywilny z zachowaniem odrębności wynikających z niniejszej umowy.</w:t>
      </w:r>
    </w:p>
    <w:p w14:paraId="3C74E037" w14:textId="77777777" w:rsidR="00E7360D" w:rsidRPr="00B42580" w:rsidRDefault="00E7360D" w:rsidP="008B155C">
      <w:pPr>
        <w:pStyle w:val="Akapitzlist"/>
        <w:widowControl/>
        <w:numPr>
          <w:ilvl w:val="0"/>
          <w:numId w:val="40"/>
        </w:numPr>
        <w:adjustRightInd w:val="0"/>
        <w:spacing w:line="276" w:lineRule="auto"/>
        <w:ind w:left="426" w:hanging="426"/>
        <w:contextualSpacing/>
        <w:rPr>
          <w:color w:val="000000" w:themeColor="text1"/>
          <w:sz w:val="24"/>
          <w:szCs w:val="24"/>
        </w:rPr>
      </w:pPr>
      <w:r w:rsidRPr="00B42580">
        <w:rPr>
          <w:color w:val="000000" w:themeColor="text1"/>
          <w:sz w:val="24"/>
          <w:szCs w:val="24"/>
        </w:rPr>
        <w:t>Jeżeli wada fizyczna została stwierdzona przed upływem roku od dnia wydania przedmiotu umowy, domniemywa się, że wada lub jej przyczyna istniała w chwili przejścia niebezpieczeństwa na Zamawiającego.</w:t>
      </w:r>
    </w:p>
    <w:p w14:paraId="6ACA6B28" w14:textId="77777777" w:rsidR="00E7360D" w:rsidRPr="00B42580" w:rsidRDefault="00E7360D" w:rsidP="008B155C">
      <w:pPr>
        <w:pStyle w:val="Akapitzlist"/>
        <w:widowControl/>
        <w:numPr>
          <w:ilvl w:val="0"/>
          <w:numId w:val="40"/>
        </w:numPr>
        <w:adjustRightInd w:val="0"/>
        <w:spacing w:line="276" w:lineRule="auto"/>
        <w:ind w:left="426" w:hanging="426"/>
        <w:contextualSpacing/>
        <w:rPr>
          <w:color w:val="000000" w:themeColor="text1"/>
          <w:sz w:val="24"/>
          <w:szCs w:val="24"/>
        </w:rPr>
      </w:pPr>
      <w:r w:rsidRPr="00B42580">
        <w:rPr>
          <w:color w:val="000000" w:themeColor="text1"/>
          <w:sz w:val="24"/>
          <w:szCs w:val="24"/>
        </w:rPr>
        <w:t xml:space="preserve">Jeżeli Zamawiający wykonuje uprawnienia z tytułu rękojmi, Wykonawca jest obowiązany na własny koszt odebrać wadliwy pojazd z miejsca wskazanego przez Zamawiającego a następnie dostarczyć pojazd nowy wolny od wad do miejsca wskazanego przez Zamawiającego. </w:t>
      </w:r>
      <w:r w:rsidR="007B5942" w:rsidRPr="00B42580">
        <w:rPr>
          <w:color w:val="000000" w:themeColor="text1"/>
          <w:sz w:val="24"/>
          <w:szCs w:val="24"/>
        </w:rPr>
        <w:t xml:space="preserve">Powyższy </w:t>
      </w:r>
      <w:r w:rsidRPr="00B42580">
        <w:rPr>
          <w:color w:val="000000" w:themeColor="text1"/>
          <w:sz w:val="24"/>
          <w:szCs w:val="24"/>
        </w:rPr>
        <w:t>zapis stosuje się do zwrotu pojazdu w razie odstąpienia od umowy i wymiany pojazdu na wolny od wad.</w:t>
      </w:r>
    </w:p>
    <w:p w14:paraId="727DBAD0" w14:textId="77777777" w:rsidR="00E7360D" w:rsidRPr="00B42580" w:rsidRDefault="00E7360D" w:rsidP="008B155C">
      <w:pPr>
        <w:pStyle w:val="Akapitzlist"/>
        <w:widowControl/>
        <w:numPr>
          <w:ilvl w:val="0"/>
          <w:numId w:val="40"/>
        </w:numPr>
        <w:adjustRightInd w:val="0"/>
        <w:spacing w:line="276" w:lineRule="auto"/>
        <w:ind w:left="426" w:hanging="426"/>
        <w:contextualSpacing/>
        <w:rPr>
          <w:color w:val="000000" w:themeColor="text1"/>
          <w:sz w:val="24"/>
          <w:szCs w:val="24"/>
        </w:rPr>
      </w:pPr>
      <w:r w:rsidRPr="00B42580">
        <w:rPr>
          <w:color w:val="000000" w:themeColor="text1"/>
          <w:sz w:val="24"/>
          <w:szCs w:val="24"/>
        </w:rPr>
        <w:t xml:space="preserve">Jeżeli Zamawiający zażądał wymiany pojazdu lub usunięcia wady albo złożył oświadczenie </w:t>
      </w:r>
      <w:r w:rsidR="007B5942" w:rsidRPr="00B42580">
        <w:rPr>
          <w:color w:val="000000" w:themeColor="text1"/>
          <w:sz w:val="24"/>
          <w:szCs w:val="24"/>
        </w:rPr>
        <w:t>o </w:t>
      </w:r>
      <w:r w:rsidRPr="00B42580">
        <w:rPr>
          <w:color w:val="000000" w:themeColor="text1"/>
          <w:sz w:val="24"/>
          <w:szCs w:val="24"/>
        </w:rPr>
        <w:t xml:space="preserve">obniżeniu ceny, określając kwotę, o którą cena ma być obniżona, </w:t>
      </w:r>
      <w:r w:rsidR="001004B8" w:rsidRPr="00B42580">
        <w:rPr>
          <w:color w:val="000000" w:themeColor="text1"/>
          <w:sz w:val="24"/>
          <w:szCs w:val="24"/>
        </w:rPr>
        <w:br/>
      </w:r>
      <w:r w:rsidRPr="00B42580">
        <w:rPr>
          <w:color w:val="000000" w:themeColor="text1"/>
          <w:sz w:val="24"/>
          <w:szCs w:val="24"/>
        </w:rPr>
        <w:t>a Wykonawca nie ustosunkował się do tego żądania w terminie czternastu dni, uważa się, że Wykonawca uznał żądanie Zamawiającego za uzasadnione.</w:t>
      </w:r>
    </w:p>
    <w:p w14:paraId="5C74C34F" w14:textId="77777777" w:rsidR="00E7360D" w:rsidRPr="00B42580" w:rsidRDefault="00E7360D" w:rsidP="008B155C">
      <w:pPr>
        <w:pStyle w:val="Akapitzlist"/>
        <w:widowControl/>
        <w:numPr>
          <w:ilvl w:val="0"/>
          <w:numId w:val="40"/>
        </w:numPr>
        <w:adjustRightInd w:val="0"/>
        <w:spacing w:line="276" w:lineRule="auto"/>
        <w:ind w:left="426" w:hanging="426"/>
        <w:contextualSpacing/>
        <w:rPr>
          <w:color w:val="000000" w:themeColor="text1"/>
          <w:sz w:val="24"/>
          <w:szCs w:val="24"/>
        </w:rPr>
      </w:pPr>
      <w:r w:rsidRPr="00B42580">
        <w:rPr>
          <w:color w:val="000000" w:themeColor="text1"/>
          <w:sz w:val="24"/>
          <w:szCs w:val="24"/>
        </w:rPr>
        <w:t>W przypadku gdy okres gwarancji jest dłuższy niż okres rękojmi określony w przepisach powszechnie obowiązujących (Kodeks Cywilny), okres rękojmi zrównany jest z okresem gwarancji.</w:t>
      </w:r>
    </w:p>
    <w:p w14:paraId="06759062" w14:textId="77777777" w:rsidR="00E7360D" w:rsidRPr="00B42580" w:rsidRDefault="00E7360D" w:rsidP="008B155C">
      <w:pPr>
        <w:pStyle w:val="Akapitzlist"/>
        <w:widowControl/>
        <w:numPr>
          <w:ilvl w:val="0"/>
          <w:numId w:val="40"/>
        </w:numPr>
        <w:adjustRightInd w:val="0"/>
        <w:spacing w:line="276" w:lineRule="auto"/>
        <w:ind w:left="426" w:hanging="426"/>
        <w:contextualSpacing/>
        <w:rPr>
          <w:color w:val="000000" w:themeColor="text1"/>
          <w:sz w:val="24"/>
          <w:szCs w:val="24"/>
        </w:rPr>
      </w:pPr>
      <w:r w:rsidRPr="00B42580">
        <w:rPr>
          <w:color w:val="000000" w:themeColor="text1"/>
          <w:sz w:val="24"/>
          <w:szCs w:val="24"/>
        </w:rPr>
        <w:t xml:space="preserve">W terminie roku od dnia stwierdzenia wady Zamawiający może złożyć oświadczenie </w:t>
      </w:r>
      <w:r w:rsidR="007B5942" w:rsidRPr="00B42580">
        <w:rPr>
          <w:color w:val="000000" w:themeColor="text1"/>
          <w:sz w:val="24"/>
          <w:szCs w:val="24"/>
        </w:rPr>
        <w:t>o </w:t>
      </w:r>
      <w:r w:rsidRPr="00B42580">
        <w:rPr>
          <w:color w:val="000000" w:themeColor="text1"/>
          <w:sz w:val="24"/>
          <w:szCs w:val="24"/>
        </w:rPr>
        <w:t xml:space="preserve">odstąpieniu od umowy albo obniżeniu ceny z powodu wady przedmiotu umowy. Jeżeli Zamawiający żądał wymiany pojazdu na wolny od wad lub usunięcia wady, bieg terminu do złożenia oświadczenia o odstąpieniu od umowy albo obniżeniu ceny rozpoczyna się </w:t>
      </w:r>
      <w:r w:rsidR="001004B8" w:rsidRPr="00B42580">
        <w:rPr>
          <w:color w:val="000000" w:themeColor="text1"/>
          <w:sz w:val="24"/>
          <w:szCs w:val="24"/>
        </w:rPr>
        <w:br/>
      </w:r>
      <w:r w:rsidRPr="00B42580">
        <w:rPr>
          <w:color w:val="000000" w:themeColor="text1"/>
          <w:sz w:val="24"/>
          <w:szCs w:val="24"/>
        </w:rPr>
        <w:t xml:space="preserve">z chwilą bezskutecznego upływu terminu do wymiany rzeczy lub usunięcia wady. </w:t>
      </w:r>
    </w:p>
    <w:p w14:paraId="6730BB8B" w14:textId="77777777" w:rsidR="00E7360D" w:rsidRPr="00B42580" w:rsidRDefault="00E7360D" w:rsidP="008B155C">
      <w:pPr>
        <w:pStyle w:val="Akapitzlist"/>
        <w:widowControl/>
        <w:numPr>
          <w:ilvl w:val="0"/>
          <w:numId w:val="40"/>
        </w:numPr>
        <w:adjustRightInd w:val="0"/>
        <w:spacing w:line="276" w:lineRule="auto"/>
        <w:ind w:left="426" w:hanging="426"/>
        <w:contextualSpacing/>
        <w:rPr>
          <w:color w:val="000000" w:themeColor="text1"/>
          <w:sz w:val="24"/>
          <w:szCs w:val="24"/>
        </w:rPr>
      </w:pPr>
      <w:r w:rsidRPr="00B42580">
        <w:rPr>
          <w:color w:val="000000" w:themeColor="text1"/>
          <w:sz w:val="24"/>
          <w:szCs w:val="24"/>
        </w:rPr>
        <w:t>W niniejszej umowie nie mają zastosowania przepisy art. 557, art. 560§ 4, 561</w:t>
      </w:r>
      <w:r w:rsidRPr="00B42580">
        <w:rPr>
          <w:color w:val="000000" w:themeColor="text1"/>
          <w:sz w:val="24"/>
          <w:szCs w:val="24"/>
          <w:vertAlign w:val="superscript"/>
        </w:rPr>
        <w:t>2</w:t>
      </w:r>
      <w:r w:rsidR="001004B8" w:rsidRPr="00B42580">
        <w:rPr>
          <w:color w:val="000000" w:themeColor="text1"/>
          <w:sz w:val="24"/>
          <w:szCs w:val="24"/>
        </w:rPr>
        <w:t xml:space="preserve"> 563, 564,568 § 1 </w:t>
      </w:r>
      <w:r w:rsidRPr="00B42580">
        <w:rPr>
          <w:color w:val="000000" w:themeColor="text1"/>
          <w:sz w:val="24"/>
          <w:szCs w:val="24"/>
        </w:rPr>
        <w:t>i 3 ustawy kodeks cywilny.</w:t>
      </w:r>
    </w:p>
    <w:p w14:paraId="5397A953" w14:textId="5ED16F9D" w:rsidR="00E7360D" w:rsidRPr="00B42580" w:rsidRDefault="00E7360D" w:rsidP="008B155C">
      <w:pPr>
        <w:pStyle w:val="Akapitzlist"/>
        <w:widowControl/>
        <w:numPr>
          <w:ilvl w:val="0"/>
          <w:numId w:val="40"/>
        </w:numPr>
        <w:adjustRightInd w:val="0"/>
        <w:spacing w:line="276" w:lineRule="auto"/>
        <w:ind w:left="426" w:hanging="426"/>
        <w:contextualSpacing/>
        <w:rPr>
          <w:color w:val="000000" w:themeColor="text1"/>
          <w:sz w:val="24"/>
          <w:szCs w:val="24"/>
        </w:rPr>
      </w:pPr>
      <w:r w:rsidRPr="00B42580">
        <w:rPr>
          <w:color w:val="000000" w:themeColor="text1"/>
          <w:sz w:val="24"/>
          <w:szCs w:val="24"/>
        </w:rPr>
        <w:t>Do rękojmi st</w:t>
      </w:r>
      <w:r w:rsidR="007B5942" w:rsidRPr="00B42580">
        <w:rPr>
          <w:color w:val="000000" w:themeColor="text1"/>
          <w:sz w:val="24"/>
          <w:szCs w:val="24"/>
        </w:rPr>
        <w:t xml:space="preserve">osuje się odpowiednio zapisy z </w:t>
      </w:r>
      <w:r w:rsidR="007467B3" w:rsidRPr="00B42580">
        <w:rPr>
          <w:color w:val="000000" w:themeColor="text1"/>
          <w:sz w:val="24"/>
          <w:szCs w:val="24"/>
        </w:rPr>
        <w:t>§ 6</w:t>
      </w:r>
      <w:r w:rsidRPr="00B42580">
        <w:rPr>
          <w:color w:val="000000" w:themeColor="text1"/>
          <w:sz w:val="24"/>
          <w:szCs w:val="24"/>
        </w:rPr>
        <w:t xml:space="preserve"> ust 1</w:t>
      </w:r>
      <w:r w:rsidR="009317D1" w:rsidRPr="00B42580">
        <w:rPr>
          <w:color w:val="000000" w:themeColor="text1"/>
          <w:sz w:val="24"/>
          <w:szCs w:val="24"/>
        </w:rPr>
        <w:t>6</w:t>
      </w:r>
      <w:r w:rsidRPr="00B42580">
        <w:rPr>
          <w:color w:val="000000" w:themeColor="text1"/>
          <w:sz w:val="24"/>
          <w:szCs w:val="24"/>
        </w:rPr>
        <w:t xml:space="preserve">-22. </w:t>
      </w:r>
    </w:p>
    <w:p w14:paraId="7C47A938" w14:textId="77777777" w:rsidR="00116AA3" w:rsidRPr="00B42580" w:rsidRDefault="00116AA3" w:rsidP="008B155C">
      <w:pPr>
        <w:tabs>
          <w:tab w:val="left" w:pos="8647"/>
        </w:tabs>
        <w:spacing w:line="276" w:lineRule="auto"/>
        <w:ind w:right="334"/>
        <w:rPr>
          <w:b/>
          <w:color w:val="000000" w:themeColor="text1"/>
          <w:sz w:val="24"/>
          <w:szCs w:val="24"/>
        </w:rPr>
      </w:pPr>
    </w:p>
    <w:p w14:paraId="6433C1E7"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xml:space="preserve">§ </w:t>
      </w:r>
      <w:r w:rsidR="001004B8" w:rsidRPr="00B42580">
        <w:rPr>
          <w:b/>
          <w:color w:val="000000" w:themeColor="text1"/>
          <w:sz w:val="24"/>
          <w:szCs w:val="24"/>
        </w:rPr>
        <w:t>8</w:t>
      </w:r>
    </w:p>
    <w:p w14:paraId="30A29ECC"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WARUNKI PŁATNOŚCI</w:t>
      </w:r>
    </w:p>
    <w:p w14:paraId="69B2D6D1" w14:textId="77777777" w:rsidR="009667BB" w:rsidRPr="00B42580"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Zamawiający</w:t>
      </w:r>
      <w:r w:rsidRPr="00B42580">
        <w:rPr>
          <w:color w:val="000000" w:themeColor="text1"/>
          <w:spacing w:val="-6"/>
          <w:sz w:val="24"/>
          <w:szCs w:val="24"/>
        </w:rPr>
        <w:t xml:space="preserve"> </w:t>
      </w:r>
      <w:r w:rsidRPr="00B42580">
        <w:rPr>
          <w:color w:val="000000" w:themeColor="text1"/>
          <w:sz w:val="24"/>
          <w:szCs w:val="24"/>
        </w:rPr>
        <w:t>ureguluje</w:t>
      </w:r>
      <w:r w:rsidRPr="00B42580">
        <w:rPr>
          <w:color w:val="000000" w:themeColor="text1"/>
          <w:spacing w:val="-2"/>
          <w:sz w:val="24"/>
          <w:szCs w:val="24"/>
        </w:rPr>
        <w:t xml:space="preserve"> </w:t>
      </w:r>
      <w:r w:rsidRPr="00B42580">
        <w:rPr>
          <w:color w:val="000000" w:themeColor="text1"/>
          <w:sz w:val="24"/>
          <w:szCs w:val="24"/>
        </w:rPr>
        <w:t>należność</w:t>
      </w:r>
      <w:r w:rsidRPr="00B42580">
        <w:rPr>
          <w:color w:val="000000" w:themeColor="text1"/>
          <w:spacing w:val="-2"/>
          <w:sz w:val="24"/>
          <w:szCs w:val="24"/>
        </w:rPr>
        <w:t xml:space="preserve"> </w:t>
      </w:r>
      <w:r w:rsidRPr="00B42580">
        <w:rPr>
          <w:color w:val="000000" w:themeColor="text1"/>
          <w:sz w:val="24"/>
          <w:szCs w:val="24"/>
        </w:rPr>
        <w:t>w</w:t>
      </w:r>
      <w:r w:rsidRPr="00B42580">
        <w:rPr>
          <w:color w:val="000000" w:themeColor="text1"/>
          <w:spacing w:val="-2"/>
          <w:sz w:val="24"/>
          <w:szCs w:val="24"/>
        </w:rPr>
        <w:t xml:space="preserve"> </w:t>
      </w:r>
      <w:r w:rsidRPr="00B42580">
        <w:rPr>
          <w:color w:val="000000" w:themeColor="text1"/>
          <w:sz w:val="24"/>
          <w:szCs w:val="24"/>
        </w:rPr>
        <w:t>terminie</w:t>
      </w:r>
      <w:r w:rsidRPr="00B42580">
        <w:rPr>
          <w:color w:val="000000" w:themeColor="text1"/>
          <w:spacing w:val="-2"/>
          <w:sz w:val="24"/>
          <w:szCs w:val="24"/>
        </w:rPr>
        <w:t xml:space="preserve"> </w:t>
      </w:r>
      <w:r w:rsidRPr="00B42580">
        <w:rPr>
          <w:color w:val="000000" w:themeColor="text1"/>
          <w:sz w:val="24"/>
          <w:szCs w:val="24"/>
        </w:rPr>
        <w:t>do</w:t>
      </w:r>
      <w:r w:rsidRPr="00B42580">
        <w:rPr>
          <w:color w:val="000000" w:themeColor="text1"/>
          <w:spacing w:val="1"/>
          <w:sz w:val="24"/>
          <w:szCs w:val="24"/>
        </w:rPr>
        <w:t xml:space="preserve"> </w:t>
      </w:r>
      <w:r w:rsidR="00393A32" w:rsidRPr="00B42580">
        <w:rPr>
          <w:color w:val="000000" w:themeColor="text1"/>
          <w:sz w:val="24"/>
          <w:szCs w:val="24"/>
        </w:rPr>
        <w:t>30</w:t>
      </w:r>
      <w:r w:rsidRPr="00B42580">
        <w:rPr>
          <w:color w:val="000000" w:themeColor="text1"/>
          <w:spacing w:val="-1"/>
          <w:sz w:val="24"/>
          <w:szCs w:val="24"/>
        </w:rPr>
        <w:t xml:space="preserve"> </w:t>
      </w:r>
      <w:r w:rsidRPr="00B42580">
        <w:rPr>
          <w:color w:val="000000" w:themeColor="text1"/>
          <w:sz w:val="24"/>
          <w:szCs w:val="24"/>
        </w:rPr>
        <w:t>dni</w:t>
      </w:r>
      <w:r w:rsidRPr="00B42580">
        <w:rPr>
          <w:color w:val="000000" w:themeColor="text1"/>
          <w:spacing w:val="-1"/>
          <w:sz w:val="24"/>
          <w:szCs w:val="24"/>
        </w:rPr>
        <w:t xml:space="preserve"> </w:t>
      </w:r>
      <w:r w:rsidRPr="00B42580">
        <w:rPr>
          <w:color w:val="000000" w:themeColor="text1"/>
          <w:sz w:val="24"/>
          <w:szCs w:val="24"/>
        </w:rPr>
        <w:t>liczonych</w:t>
      </w:r>
      <w:r w:rsidRPr="00B42580">
        <w:rPr>
          <w:color w:val="000000" w:themeColor="text1"/>
          <w:spacing w:val="-1"/>
          <w:sz w:val="24"/>
          <w:szCs w:val="24"/>
        </w:rPr>
        <w:t xml:space="preserve"> </w:t>
      </w:r>
      <w:r w:rsidRPr="00B42580">
        <w:rPr>
          <w:color w:val="000000" w:themeColor="text1"/>
          <w:sz w:val="24"/>
          <w:szCs w:val="24"/>
        </w:rPr>
        <w:t>zgodnie z ust.</w:t>
      </w:r>
      <w:r w:rsidRPr="00B42580">
        <w:rPr>
          <w:color w:val="000000" w:themeColor="text1"/>
          <w:spacing w:val="-1"/>
          <w:sz w:val="24"/>
          <w:szCs w:val="24"/>
        </w:rPr>
        <w:t xml:space="preserve"> </w:t>
      </w:r>
      <w:r w:rsidRPr="00B42580">
        <w:rPr>
          <w:color w:val="000000" w:themeColor="text1"/>
          <w:spacing w:val="-5"/>
          <w:sz w:val="24"/>
          <w:szCs w:val="24"/>
        </w:rPr>
        <w:t>7.</w:t>
      </w:r>
    </w:p>
    <w:p w14:paraId="0CE8008C" w14:textId="28C9BD66" w:rsidR="009667BB" w:rsidRPr="00B42580"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Dokumenty,</w:t>
      </w:r>
      <w:r w:rsidRPr="00B42580">
        <w:rPr>
          <w:color w:val="000000" w:themeColor="text1"/>
          <w:spacing w:val="-1"/>
          <w:sz w:val="24"/>
          <w:szCs w:val="24"/>
        </w:rPr>
        <w:t xml:space="preserve"> </w:t>
      </w:r>
      <w:r w:rsidRPr="00B42580">
        <w:rPr>
          <w:color w:val="000000" w:themeColor="text1"/>
          <w:sz w:val="24"/>
          <w:szCs w:val="24"/>
        </w:rPr>
        <w:t>o</w:t>
      </w:r>
      <w:r w:rsidRPr="00B42580">
        <w:rPr>
          <w:color w:val="000000" w:themeColor="text1"/>
          <w:spacing w:val="-1"/>
          <w:sz w:val="24"/>
          <w:szCs w:val="24"/>
        </w:rPr>
        <w:t xml:space="preserve"> </w:t>
      </w:r>
      <w:r w:rsidRPr="00B42580">
        <w:rPr>
          <w:color w:val="000000" w:themeColor="text1"/>
          <w:sz w:val="24"/>
          <w:szCs w:val="24"/>
        </w:rPr>
        <w:t>których</w:t>
      </w:r>
      <w:r w:rsidRPr="00B42580">
        <w:rPr>
          <w:color w:val="000000" w:themeColor="text1"/>
          <w:spacing w:val="-1"/>
          <w:sz w:val="24"/>
          <w:szCs w:val="24"/>
        </w:rPr>
        <w:t xml:space="preserve"> </w:t>
      </w:r>
      <w:r w:rsidRPr="00B42580">
        <w:rPr>
          <w:color w:val="000000" w:themeColor="text1"/>
          <w:sz w:val="24"/>
          <w:szCs w:val="24"/>
        </w:rPr>
        <w:t>mowa w</w:t>
      </w:r>
      <w:r w:rsidRPr="00B42580">
        <w:rPr>
          <w:color w:val="000000" w:themeColor="text1"/>
          <w:spacing w:val="-2"/>
          <w:sz w:val="24"/>
          <w:szCs w:val="24"/>
        </w:rPr>
        <w:t xml:space="preserve"> </w:t>
      </w:r>
      <w:r w:rsidRPr="00B42580">
        <w:rPr>
          <w:color w:val="000000" w:themeColor="text1"/>
          <w:sz w:val="24"/>
          <w:szCs w:val="24"/>
        </w:rPr>
        <w:t>niniejszym</w:t>
      </w:r>
      <w:r w:rsidRPr="00B42580">
        <w:rPr>
          <w:color w:val="000000" w:themeColor="text1"/>
          <w:spacing w:val="-1"/>
          <w:sz w:val="24"/>
          <w:szCs w:val="24"/>
        </w:rPr>
        <w:t xml:space="preserve"> </w:t>
      </w:r>
      <w:r w:rsidRPr="00B42580">
        <w:rPr>
          <w:color w:val="000000" w:themeColor="text1"/>
          <w:sz w:val="24"/>
          <w:szCs w:val="24"/>
        </w:rPr>
        <w:t>paragrafie,</w:t>
      </w:r>
      <w:r w:rsidRPr="00B42580">
        <w:rPr>
          <w:color w:val="000000" w:themeColor="text1"/>
          <w:spacing w:val="40"/>
          <w:sz w:val="24"/>
          <w:szCs w:val="24"/>
        </w:rPr>
        <w:t xml:space="preserve"> </w:t>
      </w:r>
      <w:r w:rsidRPr="00B42580">
        <w:rPr>
          <w:color w:val="000000" w:themeColor="text1"/>
          <w:sz w:val="24"/>
          <w:szCs w:val="24"/>
        </w:rPr>
        <w:t>należy</w:t>
      </w:r>
      <w:r w:rsidRPr="00B42580">
        <w:rPr>
          <w:color w:val="000000" w:themeColor="text1"/>
          <w:spacing w:val="-6"/>
          <w:sz w:val="24"/>
          <w:szCs w:val="24"/>
        </w:rPr>
        <w:t xml:space="preserve"> </w:t>
      </w:r>
      <w:r w:rsidRPr="00B42580">
        <w:rPr>
          <w:color w:val="000000" w:themeColor="text1"/>
          <w:sz w:val="24"/>
          <w:szCs w:val="24"/>
        </w:rPr>
        <w:t>dostarczyć</w:t>
      </w:r>
      <w:r w:rsidRPr="00B42580">
        <w:rPr>
          <w:color w:val="000000" w:themeColor="text1"/>
          <w:spacing w:val="-2"/>
          <w:sz w:val="24"/>
          <w:szCs w:val="24"/>
        </w:rPr>
        <w:t xml:space="preserve"> </w:t>
      </w:r>
      <w:r w:rsidRPr="00B42580">
        <w:rPr>
          <w:color w:val="000000" w:themeColor="text1"/>
          <w:sz w:val="24"/>
          <w:szCs w:val="24"/>
        </w:rPr>
        <w:t>do</w:t>
      </w:r>
      <w:r w:rsidRPr="00B42580">
        <w:rPr>
          <w:color w:val="000000" w:themeColor="text1"/>
          <w:spacing w:val="-1"/>
          <w:sz w:val="24"/>
          <w:szCs w:val="24"/>
        </w:rPr>
        <w:t xml:space="preserve"> </w:t>
      </w:r>
      <w:r w:rsidRPr="00B42580">
        <w:rPr>
          <w:color w:val="000000" w:themeColor="text1"/>
          <w:sz w:val="24"/>
          <w:szCs w:val="24"/>
        </w:rPr>
        <w:t>siedziby</w:t>
      </w:r>
      <w:r w:rsidRPr="00B42580">
        <w:rPr>
          <w:color w:val="000000" w:themeColor="text1"/>
          <w:spacing w:val="-6"/>
          <w:sz w:val="24"/>
          <w:szCs w:val="24"/>
        </w:rPr>
        <w:t xml:space="preserve"> </w:t>
      </w:r>
      <w:r w:rsidRPr="00B42580">
        <w:rPr>
          <w:color w:val="000000" w:themeColor="text1"/>
          <w:sz w:val="24"/>
          <w:szCs w:val="24"/>
        </w:rPr>
        <w:t xml:space="preserve">Zamawiającego </w:t>
      </w:r>
      <w:r w:rsidR="009317D1" w:rsidRPr="00B42580">
        <w:rPr>
          <w:color w:val="000000" w:themeColor="text1"/>
          <w:sz w:val="24"/>
          <w:szCs w:val="24"/>
        </w:rPr>
        <w:t>w ciągu 15 dni od dnia wykonania umowy</w:t>
      </w:r>
      <w:r w:rsidR="0049525A" w:rsidRPr="00B42580">
        <w:rPr>
          <w:color w:val="000000" w:themeColor="text1"/>
          <w:sz w:val="24"/>
          <w:szCs w:val="24"/>
        </w:rPr>
        <w:t>:</w:t>
      </w:r>
    </w:p>
    <w:p w14:paraId="7E1EBC56" w14:textId="77777777" w:rsidR="0049525A" w:rsidRPr="00B42580" w:rsidRDefault="0049525A" w:rsidP="0049525A">
      <w:pPr>
        <w:pStyle w:val="Akapitzlist"/>
        <w:numPr>
          <w:ilvl w:val="1"/>
          <w:numId w:val="5"/>
        </w:numPr>
        <w:tabs>
          <w:tab w:val="left" w:pos="426"/>
          <w:tab w:val="left" w:pos="9072"/>
        </w:tabs>
        <w:spacing w:line="276" w:lineRule="auto"/>
        <w:rPr>
          <w:color w:val="000000" w:themeColor="text1"/>
          <w:sz w:val="24"/>
          <w:szCs w:val="24"/>
        </w:rPr>
      </w:pPr>
      <w:r w:rsidRPr="00B42580">
        <w:rPr>
          <w:color w:val="000000" w:themeColor="text1"/>
          <w:sz w:val="24"/>
          <w:szCs w:val="24"/>
        </w:rPr>
        <w:t xml:space="preserve">w formie ustrukturyzowanej faktury elektronicznej przy użyciu Platformy Elektronicznego Fakturowania na konto Zamawiającego, identyfikowane poprzez wpisanie numeru NIP Zamawiającego, przesłanej drogą elektroniczną na adres </w:t>
      </w:r>
      <w:r w:rsidRPr="00B42580">
        <w:rPr>
          <w:color w:val="000000" w:themeColor="text1"/>
          <w:sz w:val="24"/>
          <w:szCs w:val="24"/>
        </w:rPr>
        <w:br/>
      </w:r>
      <w:r w:rsidRPr="00B42580">
        <w:rPr>
          <w:color w:val="000000" w:themeColor="text1"/>
          <w:sz w:val="24"/>
          <w:szCs w:val="24"/>
        </w:rPr>
        <w:lastRenderedPageBreak/>
        <w:t>e-mail: 3rblog.kancelaria@ron.mil.pl lub</w:t>
      </w:r>
    </w:p>
    <w:p w14:paraId="5E73AAEC" w14:textId="5853A3A7" w:rsidR="0049525A" w:rsidRPr="00B42580" w:rsidRDefault="0049525A" w:rsidP="0049525A">
      <w:pPr>
        <w:pStyle w:val="Akapitzlist"/>
        <w:numPr>
          <w:ilvl w:val="1"/>
          <w:numId w:val="5"/>
        </w:numPr>
        <w:tabs>
          <w:tab w:val="left" w:pos="426"/>
          <w:tab w:val="left" w:pos="9072"/>
        </w:tabs>
        <w:spacing w:line="276" w:lineRule="auto"/>
        <w:rPr>
          <w:color w:val="000000" w:themeColor="text1"/>
          <w:sz w:val="24"/>
          <w:szCs w:val="24"/>
        </w:rPr>
      </w:pPr>
      <w:r w:rsidRPr="00B42580">
        <w:rPr>
          <w:color w:val="000000" w:themeColor="text1"/>
          <w:sz w:val="24"/>
          <w:szCs w:val="24"/>
        </w:rPr>
        <w:t xml:space="preserve">oryginał do siedziby Zamawiającego ul. Montelupich 3. 30-901 Kraków </w:t>
      </w:r>
    </w:p>
    <w:p w14:paraId="3B69AE8F" w14:textId="77777777" w:rsidR="009667BB" w:rsidRPr="00B42580"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Faktura musi być wystawiona na Zamawiającego, a ponadto musi określać numer</w:t>
      </w:r>
      <w:r w:rsidRPr="00B42580">
        <w:rPr>
          <w:color w:val="000000" w:themeColor="text1"/>
          <w:spacing w:val="40"/>
          <w:sz w:val="24"/>
          <w:szCs w:val="24"/>
        </w:rPr>
        <w:t xml:space="preserve"> </w:t>
      </w:r>
      <w:r w:rsidRPr="00B42580">
        <w:rPr>
          <w:color w:val="000000" w:themeColor="text1"/>
          <w:sz w:val="24"/>
          <w:szCs w:val="24"/>
        </w:rPr>
        <w:t xml:space="preserve">Umowy. </w:t>
      </w:r>
      <w:r w:rsidRPr="00B42580">
        <w:rPr>
          <w:color w:val="000000" w:themeColor="text1"/>
          <w:spacing w:val="-2"/>
          <w:sz w:val="24"/>
          <w:szCs w:val="24"/>
        </w:rPr>
        <w:t>Wykonawca</w:t>
      </w:r>
      <w:r w:rsidR="00C76587" w:rsidRPr="00B42580">
        <w:rPr>
          <w:color w:val="000000" w:themeColor="text1"/>
          <w:sz w:val="24"/>
          <w:szCs w:val="24"/>
        </w:rPr>
        <w:t xml:space="preserve"> </w:t>
      </w:r>
      <w:r w:rsidRPr="00B42580">
        <w:rPr>
          <w:color w:val="000000" w:themeColor="text1"/>
          <w:spacing w:val="-4"/>
          <w:sz w:val="24"/>
          <w:szCs w:val="24"/>
        </w:rPr>
        <w:t>jest</w:t>
      </w:r>
      <w:r w:rsidR="00393A32" w:rsidRPr="00B42580">
        <w:rPr>
          <w:color w:val="000000" w:themeColor="text1"/>
          <w:sz w:val="24"/>
          <w:szCs w:val="24"/>
        </w:rPr>
        <w:t xml:space="preserve"> </w:t>
      </w:r>
      <w:r w:rsidRPr="00B42580">
        <w:rPr>
          <w:color w:val="000000" w:themeColor="text1"/>
          <w:spacing w:val="-2"/>
          <w:sz w:val="24"/>
          <w:szCs w:val="24"/>
        </w:rPr>
        <w:t>zobowiązany</w:t>
      </w:r>
      <w:r w:rsidR="00393A32" w:rsidRPr="00B42580">
        <w:rPr>
          <w:color w:val="000000" w:themeColor="text1"/>
          <w:sz w:val="24"/>
          <w:szCs w:val="24"/>
        </w:rPr>
        <w:t xml:space="preserve"> </w:t>
      </w:r>
      <w:r w:rsidRPr="00B42580">
        <w:rPr>
          <w:color w:val="000000" w:themeColor="text1"/>
          <w:spacing w:val="-6"/>
          <w:sz w:val="24"/>
          <w:szCs w:val="24"/>
        </w:rPr>
        <w:t>do</w:t>
      </w:r>
      <w:r w:rsidR="00393A32" w:rsidRPr="00B42580">
        <w:rPr>
          <w:color w:val="000000" w:themeColor="text1"/>
          <w:sz w:val="24"/>
          <w:szCs w:val="24"/>
        </w:rPr>
        <w:t xml:space="preserve"> </w:t>
      </w:r>
      <w:r w:rsidRPr="00B42580">
        <w:rPr>
          <w:color w:val="000000" w:themeColor="text1"/>
          <w:spacing w:val="-2"/>
          <w:sz w:val="24"/>
          <w:szCs w:val="24"/>
        </w:rPr>
        <w:t>wystawienia</w:t>
      </w:r>
      <w:r w:rsidR="00393A32" w:rsidRPr="00B42580">
        <w:rPr>
          <w:color w:val="000000" w:themeColor="text1"/>
          <w:sz w:val="24"/>
          <w:szCs w:val="24"/>
        </w:rPr>
        <w:t xml:space="preserve"> </w:t>
      </w:r>
      <w:r w:rsidRPr="00B42580">
        <w:rPr>
          <w:color w:val="000000" w:themeColor="text1"/>
          <w:spacing w:val="-2"/>
          <w:sz w:val="24"/>
          <w:szCs w:val="24"/>
        </w:rPr>
        <w:t>faktury</w:t>
      </w:r>
      <w:r w:rsidR="00393A32" w:rsidRPr="00B42580">
        <w:rPr>
          <w:color w:val="000000" w:themeColor="text1"/>
          <w:sz w:val="24"/>
          <w:szCs w:val="24"/>
        </w:rPr>
        <w:t xml:space="preserve"> </w:t>
      </w:r>
      <w:r w:rsidRPr="00B42580">
        <w:rPr>
          <w:color w:val="000000" w:themeColor="text1"/>
          <w:spacing w:val="-2"/>
          <w:sz w:val="24"/>
          <w:szCs w:val="24"/>
        </w:rPr>
        <w:t xml:space="preserve">zgodnie </w:t>
      </w:r>
      <w:r w:rsidR="00393A32" w:rsidRPr="00B42580">
        <w:rPr>
          <w:color w:val="000000" w:themeColor="text1"/>
          <w:spacing w:val="-2"/>
          <w:sz w:val="24"/>
          <w:szCs w:val="24"/>
        </w:rPr>
        <w:t>z o</w:t>
      </w:r>
      <w:r w:rsidRPr="00B42580">
        <w:rPr>
          <w:color w:val="000000" w:themeColor="text1"/>
          <w:sz w:val="24"/>
          <w:szCs w:val="24"/>
        </w:rPr>
        <w:t>bowiązującymi przepisami.</w:t>
      </w:r>
    </w:p>
    <w:p w14:paraId="605A8A86" w14:textId="77777777" w:rsidR="009667BB" w:rsidRPr="00B42580" w:rsidRDefault="009E17B5" w:rsidP="008B155C">
      <w:pPr>
        <w:pStyle w:val="Akapitzlist"/>
        <w:numPr>
          <w:ilvl w:val="0"/>
          <w:numId w:val="5"/>
        </w:numPr>
        <w:tabs>
          <w:tab w:val="left" w:pos="426"/>
          <w:tab w:val="left" w:pos="9072"/>
        </w:tabs>
        <w:spacing w:line="276" w:lineRule="auto"/>
        <w:ind w:left="426" w:hanging="426"/>
        <w:rPr>
          <w:strike/>
          <w:color w:val="000000" w:themeColor="text1"/>
          <w:sz w:val="24"/>
          <w:szCs w:val="24"/>
        </w:rPr>
      </w:pPr>
      <w:r w:rsidRPr="00B42580">
        <w:rPr>
          <w:color w:val="000000" w:themeColor="text1"/>
          <w:sz w:val="24"/>
          <w:szCs w:val="24"/>
        </w:rPr>
        <w:t>Zapłata</w:t>
      </w:r>
      <w:r w:rsidR="0047249D" w:rsidRPr="00B42580">
        <w:rPr>
          <w:color w:val="000000" w:themeColor="text1"/>
          <w:spacing w:val="80"/>
          <w:sz w:val="24"/>
          <w:szCs w:val="24"/>
        </w:rPr>
        <w:t xml:space="preserve"> </w:t>
      </w:r>
      <w:r w:rsidRPr="00B42580">
        <w:rPr>
          <w:color w:val="000000" w:themeColor="text1"/>
          <w:sz w:val="24"/>
          <w:szCs w:val="24"/>
        </w:rPr>
        <w:t>nastąpi</w:t>
      </w:r>
      <w:r w:rsidRPr="00B42580">
        <w:rPr>
          <w:color w:val="000000" w:themeColor="text1"/>
          <w:spacing w:val="80"/>
          <w:sz w:val="24"/>
          <w:szCs w:val="24"/>
        </w:rPr>
        <w:t xml:space="preserve"> </w:t>
      </w:r>
      <w:r w:rsidRPr="00B42580">
        <w:rPr>
          <w:color w:val="000000" w:themeColor="text1"/>
          <w:sz w:val="24"/>
          <w:szCs w:val="24"/>
        </w:rPr>
        <w:t>w</w:t>
      </w:r>
      <w:r w:rsidRPr="00B42580">
        <w:rPr>
          <w:color w:val="000000" w:themeColor="text1"/>
          <w:spacing w:val="80"/>
          <w:sz w:val="24"/>
          <w:szCs w:val="24"/>
        </w:rPr>
        <w:t xml:space="preserve"> </w:t>
      </w:r>
      <w:r w:rsidRPr="00B42580">
        <w:rPr>
          <w:color w:val="000000" w:themeColor="text1"/>
          <w:sz w:val="24"/>
          <w:szCs w:val="24"/>
        </w:rPr>
        <w:t>formie</w:t>
      </w:r>
      <w:r w:rsidRPr="00B42580">
        <w:rPr>
          <w:color w:val="000000" w:themeColor="text1"/>
          <w:spacing w:val="80"/>
          <w:sz w:val="24"/>
          <w:szCs w:val="24"/>
        </w:rPr>
        <w:t xml:space="preserve"> </w:t>
      </w:r>
      <w:r w:rsidRPr="00B42580">
        <w:rPr>
          <w:color w:val="000000" w:themeColor="text1"/>
          <w:sz w:val="24"/>
          <w:szCs w:val="24"/>
        </w:rPr>
        <w:t>przelewu</w:t>
      </w:r>
      <w:r w:rsidRPr="00B42580">
        <w:rPr>
          <w:color w:val="000000" w:themeColor="text1"/>
          <w:spacing w:val="80"/>
          <w:sz w:val="24"/>
          <w:szCs w:val="24"/>
        </w:rPr>
        <w:t xml:space="preserve"> </w:t>
      </w:r>
      <w:r w:rsidRPr="00B42580">
        <w:rPr>
          <w:color w:val="000000" w:themeColor="text1"/>
          <w:sz w:val="24"/>
          <w:szCs w:val="24"/>
        </w:rPr>
        <w:t>na</w:t>
      </w:r>
      <w:r w:rsidRPr="00B42580">
        <w:rPr>
          <w:color w:val="000000" w:themeColor="text1"/>
          <w:spacing w:val="80"/>
          <w:sz w:val="24"/>
          <w:szCs w:val="24"/>
        </w:rPr>
        <w:t xml:space="preserve"> </w:t>
      </w:r>
      <w:r w:rsidRPr="00B42580">
        <w:rPr>
          <w:color w:val="000000" w:themeColor="text1"/>
          <w:sz w:val="24"/>
          <w:szCs w:val="24"/>
        </w:rPr>
        <w:t>rachunek</w:t>
      </w:r>
      <w:r w:rsidRPr="00B42580">
        <w:rPr>
          <w:color w:val="000000" w:themeColor="text1"/>
          <w:spacing w:val="80"/>
          <w:sz w:val="24"/>
          <w:szCs w:val="24"/>
        </w:rPr>
        <w:t xml:space="preserve"> </w:t>
      </w:r>
      <w:r w:rsidRPr="00B42580">
        <w:rPr>
          <w:color w:val="000000" w:themeColor="text1"/>
          <w:sz w:val="24"/>
          <w:szCs w:val="24"/>
        </w:rPr>
        <w:t>bankowy</w:t>
      </w:r>
      <w:r w:rsidR="0047249D" w:rsidRPr="00B42580">
        <w:rPr>
          <w:color w:val="000000" w:themeColor="text1"/>
          <w:spacing w:val="80"/>
          <w:sz w:val="24"/>
          <w:szCs w:val="24"/>
        </w:rPr>
        <w:t xml:space="preserve"> </w:t>
      </w:r>
      <w:r w:rsidR="00DC3240" w:rsidRPr="00B42580">
        <w:rPr>
          <w:color w:val="000000" w:themeColor="text1"/>
          <w:sz w:val="24"/>
          <w:szCs w:val="24"/>
        </w:rPr>
        <w:t xml:space="preserve">wskazany </w:t>
      </w:r>
      <w:r w:rsidR="003B4A18" w:rsidRPr="00B42580">
        <w:rPr>
          <w:color w:val="000000" w:themeColor="text1"/>
          <w:sz w:val="24"/>
          <w:szCs w:val="24"/>
        </w:rPr>
        <w:t>na fakturze VAT.</w:t>
      </w:r>
    </w:p>
    <w:p w14:paraId="0C812A13" w14:textId="77777777" w:rsidR="009667BB" w:rsidRPr="00B42580"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Za</w:t>
      </w:r>
      <w:r w:rsidRPr="00B42580">
        <w:rPr>
          <w:color w:val="000000" w:themeColor="text1"/>
          <w:spacing w:val="-4"/>
          <w:sz w:val="24"/>
          <w:szCs w:val="24"/>
        </w:rPr>
        <w:t xml:space="preserve"> </w:t>
      </w:r>
      <w:r w:rsidRPr="00B42580">
        <w:rPr>
          <w:color w:val="000000" w:themeColor="text1"/>
          <w:sz w:val="24"/>
          <w:szCs w:val="24"/>
        </w:rPr>
        <w:t>datę</w:t>
      </w:r>
      <w:r w:rsidRPr="00B42580">
        <w:rPr>
          <w:color w:val="000000" w:themeColor="text1"/>
          <w:spacing w:val="-2"/>
          <w:sz w:val="24"/>
          <w:szCs w:val="24"/>
        </w:rPr>
        <w:t xml:space="preserve"> </w:t>
      </w:r>
      <w:r w:rsidRPr="00B42580">
        <w:rPr>
          <w:color w:val="000000" w:themeColor="text1"/>
          <w:sz w:val="24"/>
          <w:szCs w:val="24"/>
        </w:rPr>
        <w:t>zapłaty</w:t>
      </w:r>
      <w:r w:rsidRPr="00B42580">
        <w:rPr>
          <w:color w:val="000000" w:themeColor="text1"/>
          <w:spacing w:val="-5"/>
          <w:sz w:val="24"/>
          <w:szCs w:val="24"/>
        </w:rPr>
        <w:t xml:space="preserve"> </w:t>
      </w:r>
      <w:r w:rsidRPr="00B42580">
        <w:rPr>
          <w:color w:val="000000" w:themeColor="text1"/>
          <w:sz w:val="24"/>
          <w:szCs w:val="24"/>
        </w:rPr>
        <w:t>uznaje</w:t>
      </w:r>
      <w:r w:rsidRPr="00B42580">
        <w:rPr>
          <w:color w:val="000000" w:themeColor="text1"/>
          <w:spacing w:val="-1"/>
          <w:sz w:val="24"/>
          <w:szCs w:val="24"/>
        </w:rPr>
        <w:t xml:space="preserve"> </w:t>
      </w:r>
      <w:r w:rsidRPr="00B42580">
        <w:rPr>
          <w:color w:val="000000" w:themeColor="text1"/>
          <w:sz w:val="24"/>
          <w:szCs w:val="24"/>
        </w:rPr>
        <w:t>się</w:t>
      </w:r>
      <w:r w:rsidRPr="00B42580">
        <w:rPr>
          <w:color w:val="000000" w:themeColor="text1"/>
          <w:spacing w:val="-2"/>
          <w:sz w:val="24"/>
          <w:szCs w:val="24"/>
        </w:rPr>
        <w:t xml:space="preserve"> </w:t>
      </w:r>
      <w:r w:rsidRPr="00B42580">
        <w:rPr>
          <w:color w:val="000000" w:themeColor="text1"/>
          <w:sz w:val="24"/>
          <w:szCs w:val="24"/>
        </w:rPr>
        <w:t>dzień</w:t>
      </w:r>
      <w:r w:rsidRPr="00B42580">
        <w:rPr>
          <w:color w:val="000000" w:themeColor="text1"/>
          <w:spacing w:val="-1"/>
          <w:sz w:val="24"/>
          <w:szCs w:val="24"/>
        </w:rPr>
        <w:t xml:space="preserve"> </w:t>
      </w:r>
      <w:r w:rsidRPr="00B42580">
        <w:rPr>
          <w:color w:val="000000" w:themeColor="text1"/>
          <w:sz w:val="24"/>
          <w:szCs w:val="24"/>
        </w:rPr>
        <w:t>złożenia</w:t>
      </w:r>
      <w:r w:rsidRPr="00B42580">
        <w:rPr>
          <w:color w:val="000000" w:themeColor="text1"/>
          <w:spacing w:val="-1"/>
          <w:sz w:val="24"/>
          <w:szCs w:val="24"/>
        </w:rPr>
        <w:t xml:space="preserve"> </w:t>
      </w:r>
      <w:r w:rsidRPr="00B42580">
        <w:rPr>
          <w:color w:val="000000" w:themeColor="text1"/>
          <w:sz w:val="24"/>
          <w:szCs w:val="24"/>
        </w:rPr>
        <w:t>dyspozycji</w:t>
      </w:r>
      <w:r w:rsidRPr="00B42580">
        <w:rPr>
          <w:color w:val="000000" w:themeColor="text1"/>
          <w:spacing w:val="-2"/>
          <w:sz w:val="24"/>
          <w:szCs w:val="24"/>
        </w:rPr>
        <w:t xml:space="preserve"> </w:t>
      </w:r>
      <w:r w:rsidRPr="00B42580">
        <w:rPr>
          <w:color w:val="000000" w:themeColor="text1"/>
          <w:sz w:val="24"/>
          <w:szCs w:val="24"/>
        </w:rPr>
        <w:t>zapłaty</w:t>
      </w:r>
      <w:r w:rsidRPr="00B42580">
        <w:rPr>
          <w:color w:val="000000" w:themeColor="text1"/>
          <w:spacing w:val="-5"/>
          <w:sz w:val="24"/>
          <w:szCs w:val="24"/>
        </w:rPr>
        <w:t xml:space="preserve"> </w:t>
      </w:r>
      <w:r w:rsidRPr="00B42580">
        <w:rPr>
          <w:color w:val="000000" w:themeColor="text1"/>
          <w:sz w:val="24"/>
          <w:szCs w:val="24"/>
        </w:rPr>
        <w:t>w</w:t>
      </w:r>
      <w:r w:rsidRPr="00B42580">
        <w:rPr>
          <w:color w:val="000000" w:themeColor="text1"/>
          <w:spacing w:val="-2"/>
          <w:sz w:val="24"/>
          <w:szCs w:val="24"/>
        </w:rPr>
        <w:t xml:space="preserve"> </w:t>
      </w:r>
      <w:r w:rsidRPr="00B42580">
        <w:rPr>
          <w:color w:val="000000" w:themeColor="text1"/>
          <w:sz w:val="24"/>
          <w:szCs w:val="24"/>
        </w:rPr>
        <w:t>banku</w:t>
      </w:r>
      <w:r w:rsidRPr="00B42580">
        <w:rPr>
          <w:color w:val="000000" w:themeColor="text1"/>
          <w:spacing w:val="1"/>
          <w:sz w:val="24"/>
          <w:szCs w:val="24"/>
        </w:rPr>
        <w:t xml:space="preserve"> </w:t>
      </w:r>
      <w:r w:rsidRPr="00B42580">
        <w:rPr>
          <w:color w:val="000000" w:themeColor="text1"/>
          <w:spacing w:val="-2"/>
          <w:sz w:val="24"/>
          <w:szCs w:val="24"/>
        </w:rPr>
        <w:t>Zamawiającego.</w:t>
      </w:r>
    </w:p>
    <w:p w14:paraId="5237C3E3" w14:textId="77777777" w:rsidR="009667BB" w:rsidRPr="00B42580"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Warunkiem</w:t>
      </w:r>
      <w:r w:rsidRPr="00B42580">
        <w:rPr>
          <w:color w:val="000000" w:themeColor="text1"/>
          <w:spacing w:val="-3"/>
          <w:sz w:val="24"/>
          <w:szCs w:val="24"/>
        </w:rPr>
        <w:t xml:space="preserve"> </w:t>
      </w:r>
      <w:r w:rsidRPr="00B42580">
        <w:rPr>
          <w:color w:val="000000" w:themeColor="text1"/>
          <w:sz w:val="24"/>
          <w:szCs w:val="24"/>
        </w:rPr>
        <w:t>zapłaty</w:t>
      </w:r>
      <w:r w:rsidRPr="00B42580">
        <w:rPr>
          <w:color w:val="000000" w:themeColor="text1"/>
          <w:spacing w:val="-8"/>
          <w:sz w:val="24"/>
          <w:szCs w:val="24"/>
        </w:rPr>
        <w:t xml:space="preserve"> </w:t>
      </w:r>
      <w:r w:rsidRPr="00B42580">
        <w:rPr>
          <w:color w:val="000000" w:themeColor="text1"/>
          <w:sz w:val="24"/>
          <w:szCs w:val="24"/>
        </w:rPr>
        <w:t>jest otrzymanie</w:t>
      </w:r>
      <w:r w:rsidRPr="00B42580">
        <w:rPr>
          <w:color w:val="000000" w:themeColor="text1"/>
          <w:spacing w:val="-3"/>
          <w:sz w:val="24"/>
          <w:szCs w:val="24"/>
        </w:rPr>
        <w:t xml:space="preserve"> </w:t>
      </w:r>
      <w:r w:rsidRPr="00B42580">
        <w:rPr>
          <w:color w:val="000000" w:themeColor="text1"/>
          <w:sz w:val="24"/>
          <w:szCs w:val="24"/>
        </w:rPr>
        <w:t>przez Zamawiającego</w:t>
      </w:r>
      <w:r w:rsidRPr="00B42580">
        <w:rPr>
          <w:color w:val="000000" w:themeColor="text1"/>
          <w:spacing w:val="-3"/>
          <w:sz w:val="24"/>
          <w:szCs w:val="24"/>
        </w:rPr>
        <w:t xml:space="preserve"> </w:t>
      </w:r>
      <w:r w:rsidRPr="00B42580">
        <w:rPr>
          <w:color w:val="000000" w:themeColor="text1"/>
          <w:sz w:val="24"/>
          <w:szCs w:val="24"/>
        </w:rPr>
        <w:t>następujących</w:t>
      </w:r>
      <w:r w:rsidRPr="00B42580">
        <w:rPr>
          <w:color w:val="000000" w:themeColor="text1"/>
          <w:spacing w:val="-2"/>
          <w:sz w:val="24"/>
          <w:szCs w:val="24"/>
        </w:rPr>
        <w:t xml:space="preserve"> dokumentów:</w:t>
      </w:r>
    </w:p>
    <w:p w14:paraId="4062C304" w14:textId="77777777" w:rsidR="009667BB" w:rsidRPr="00B42580" w:rsidRDefault="009E17B5" w:rsidP="008B155C">
      <w:pPr>
        <w:pStyle w:val="Akapitzlist"/>
        <w:numPr>
          <w:ilvl w:val="1"/>
          <w:numId w:val="5"/>
        </w:numPr>
        <w:tabs>
          <w:tab w:val="left" w:pos="709"/>
          <w:tab w:val="left" w:pos="8647"/>
        </w:tabs>
        <w:spacing w:line="276" w:lineRule="auto"/>
        <w:ind w:left="709" w:hanging="283"/>
        <w:rPr>
          <w:color w:val="000000" w:themeColor="text1"/>
          <w:sz w:val="24"/>
          <w:szCs w:val="24"/>
        </w:rPr>
      </w:pPr>
      <w:r w:rsidRPr="00B42580">
        <w:rPr>
          <w:color w:val="000000" w:themeColor="text1"/>
          <w:spacing w:val="-2"/>
          <w:sz w:val="24"/>
          <w:szCs w:val="24"/>
        </w:rPr>
        <w:t>Oryginału</w:t>
      </w:r>
      <w:r w:rsidRPr="00B42580">
        <w:rPr>
          <w:color w:val="000000" w:themeColor="text1"/>
          <w:spacing w:val="2"/>
          <w:sz w:val="24"/>
          <w:szCs w:val="24"/>
        </w:rPr>
        <w:t xml:space="preserve"> </w:t>
      </w:r>
      <w:r w:rsidRPr="00B42580">
        <w:rPr>
          <w:color w:val="000000" w:themeColor="text1"/>
          <w:spacing w:val="-2"/>
          <w:sz w:val="24"/>
          <w:szCs w:val="24"/>
        </w:rPr>
        <w:t>faktury</w:t>
      </w:r>
    </w:p>
    <w:p w14:paraId="27E04B58" w14:textId="77777777" w:rsidR="009667BB" w:rsidRPr="00B42580" w:rsidRDefault="009E17B5" w:rsidP="008B155C">
      <w:pPr>
        <w:pStyle w:val="Akapitzlist"/>
        <w:numPr>
          <w:ilvl w:val="1"/>
          <w:numId w:val="5"/>
        </w:numPr>
        <w:tabs>
          <w:tab w:val="left" w:pos="709"/>
          <w:tab w:val="left" w:pos="8647"/>
        </w:tabs>
        <w:spacing w:line="276" w:lineRule="auto"/>
        <w:ind w:left="709" w:hanging="283"/>
        <w:rPr>
          <w:color w:val="000000" w:themeColor="text1"/>
          <w:sz w:val="24"/>
          <w:szCs w:val="24"/>
        </w:rPr>
      </w:pPr>
      <w:r w:rsidRPr="00B42580">
        <w:rPr>
          <w:color w:val="000000" w:themeColor="text1"/>
          <w:sz w:val="24"/>
          <w:szCs w:val="24"/>
        </w:rPr>
        <w:t>Oryginału</w:t>
      </w:r>
      <w:r w:rsidRPr="00B42580">
        <w:rPr>
          <w:color w:val="000000" w:themeColor="text1"/>
          <w:spacing w:val="-13"/>
          <w:sz w:val="24"/>
          <w:szCs w:val="24"/>
        </w:rPr>
        <w:t xml:space="preserve"> </w:t>
      </w:r>
      <w:r w:rsidR="004A7C48" w:rsidRPr="00B42580">
        <w:rPr>
          <w:color w:val="000000" w:themeColor="text1"/>
          <w:sz w:val="24"/>
          <w:szCs w:val="24"/>
          <w:u w:val="single"/>
        </w:rPr>
        <w:t>protokołu przyjęcia - przekazania</w:t>
      </w:r>
      <w:r w:rsidR="00393A32" w:rsidRPr="00B42580">
        <w:rPr>
          <w:color w:val="000000" w:themeColor="text1"/>
          <w:sz w:val="24"/>
          <w:szCs w:val="24"/>
          <w:u w:val="single"/>
        </w:rPr>
        <w:t>.</w:t>
      </w:r>
    </w:p>
    <w:p w14:paraId="62B72F1B" w14:textId="77777777" w:rsidR="009667BB" w:rsidRPr="00B42580"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Termin</w:t>
      </w:r>
      <w:r w:rsidRPr="00B42580">
        <w:rPr>
          <w:color w:val="000000" w:themeColor="text1"/>
          <w:spacing w:val="80"/>
          <w:sz w:val="24"/>
          <w:szCs w:val="24"/>
        </w:rPr>
        <w:t xml:space="preserve"> </w:t>
      </w:r>
      <w:r w:rsidRPr="00B42580">
        <w:rPr>
          <w:color w:val="000000" w:themeColor="text1"/>
          <w:sz w:val="24"/>
          <w:szCs w:val="24"/>
        </w:rPr>
        <w:t>płatności</w:t>
      </w:r>
      <w:r w:rsidRPr="00B42580">
        <w:rPr>
          <w:color w:val="000000" w:themeColor="text1"/>
          <w:spacing w:val="80"/>
          <w:sz w:val="24"/>
          <w:szCs w:val="24"/>
        </w:rPr>
        <w:t xml:space="preserve"> </w:t>
      </w:r>
      <w:r w:rsidRPr="00B42580">
        <w:rPr>
          <w:color w:val="000000" w:themeColor="text1"/>
          <w:sz w:val="24"/>
          <w:szCs w:val="24"/>
        </w:rPr>
        <w:t>określony</w:t>
      </w:r>
      <w:r w:rsidRPr="00B42580">
        <w:rPr>
          <w:color w:val="000000" w:themeColor="text1"/>
          <w:spacing w:val="80"/>
          <w:sz w:val="24"/>
          <w:szCs w:val="24"/>
        </w:rPr>
        <w:t xml:space="preserve"> </w:t>
      </w:r>
      <w:r w:rsidRPr="00B42580">
        <w:rPr>
          <w:color w:val="000000" w:themeColor="text1"/>
          <w:sz w:val="24"/>
          <w:szCs w:val="24"/>
        </w:rPr>
        <w:t>w</w:t>
      </w:r>
      <w:r w:rsidRPr="00B42580">
        <w:rPr>
          <w:color w:val="000000" w:themeColor="text1"/>
          <w:spacing w:val="80"/>
          <w:sz w:val="24"/>
          <w:szCs w:val="24"/>
        </w:rPr>
        <w:t xml:space="preserve"> </w:t>
      </w:r>
      <w:r w:rsidRPr="00B42580">
        <w:rPr>
          <w:color w:val="000000" w:themeColor="text1"/>
          <w:sz w:val="24"/>
          <w:szCs w:val="24"/>
        </w:rPr>
        <w:t>ust.</w:t>
      </w:r>
      <w:r w:rsidRPr="00B42580">
        <w:rPr>
          <w:color w:val="000000" w:themeColor="text1"/>
          <w:spacing w:val="80"/>
          <w:sz w:val="24"/>
          <w:szCs w:val="24"/>
        </w:rPr>
        <w:t xml:space="preserve"> </w:t>
      </w:r>
      <w:r w:rsidRPr="00B42580">
        <w:rPr>
          <w:color w:val="000000" w:themeColor="text1"/>
          <w:sz w:val="24"/>
          <w:szCs w:val="24"/>
        </w:rPr>
        <w:t>1</w:t>
      </w:r>
      <w:r w:rsidRPr="00B42580">
        <w:rPr>
          <w:color w:val="000000" w:themeColor="text1"/>
          <w:spacing w:val="80"/>
          <w:sz w:val="24"/>
          <w:szCs w:val="24"/>
        </w:rPr>
        <w:t xml:space="preserve"> </w:t>
      </w:r>
      <w:r w:rsidRPr="00B42580">
        <w:rPr>
          <w:color w:val="000000" w:themeColor="text1"/>
          <w:sz w:val="24"/>
          <w:szCs w:val="24"/>
        </w:rPr>
        <w:t>liczy</w:t>
      </w:r>
      <w:r w:rsidRPr="00B42580">
        <w:rPr>
          <w:color w:val="000000" w:themeColor="text1"/>
          <w:spacing w:val="80"/>
          <w:sz w:val="24"/>
          <w:szCs w:val="24"/>
        </w:rPr>
        <w:t xml:space="preserve"> </w:t>
      </w:r>
      <w:r w:rsidRPr="00B42580">
        <w:rPr>
          <w:color w:val="000000" w:themeColor="text1"/>
          <w:sz w:val="24"/>
          <w:szCs w:val="24"/>
        </w:rPr>
        <w:t>się</w:t>
      </w:r>
      <w:r w:rsidRPr="00B42580">
        <w:rPr>
          <w:color w:val="000000" w:themeColor="text1"/>
          <w:spacing w:val="80"/>
          <w:sz w:val="24"/>
          <w:szCs w:val="24"/>
        </w:rPr>
        <w:t xml:space="preserve"> </w:t>
      </w:r>
      <w:r w:rsidRPr="00B42580">
        <w:rPr>
          <w:color w:val="000000" w:themeColor="text1"/>
          <w:sz w:val="24"/>
          <w:szCs w:val="24"/>
        </w:rPr>
        <w:t>od</w:t>
      </w:r>
      <w:r w:rsidRPr="00B42580">
        <w:rPr>
          <w:color w:val="000000" w:themeColor="text1"/>
          <w:spacing w:val="80"/>
          <w:sz w:val="24"/>
          <w:szCs w:val="24"/>
        </w:rPr>
        <w:t xml:space="preserve"> </w:t>
      </w:r>
      <w:r w:rsidRPr="00B42580">
        <w:rPr>
          <w:color w:val="000000" w:themeColor="text1"/>
          <w:sz w:val="24"/>
          <w:szCs w:val="24"/>
        </w:rPr>
        <w:t>dnia</w:t>
      </w:r>
      <w:r w:rsidRPr="00B42580">
        <w:rPr>
          <w:color w:val="000000" w:themeColor="text1"/>
          <w:spacing w:val="80"/>
          <w:sz w:val="24"/>
          <w:szCs w:val="24"/>
        </w:rPr>
        <w:t xml:space="preserve"> </w:t>
      </w:r>
      <w:r w:rsidRPr="00B42580">
        <w:rPr>
          <w:color w:val="000000" w:themeColor="text1"/>
          <w:sz w:val="24"/>
          <w:szCs w:val="24"/>
        </w:rPr>
        <w:t>następnego</w:t>
      </w:r>
      <w:r w:rsidRPr="00B42580">
        <w:rPr>
          <w:color w:val="000000" w:themeColor="text1"/>
          <w:spacing w:val="80"/>
          <w:sz w:val="24"/>
          <w:szCs w:val="24"/>
        </w:rPr>
        <w:t xml:space="preserve"> </w:t>
      </w:r>
      <w:r w:rsidRPr="00B42580">
        <w:rPr>
          <w:color w:val="000000" w:themeColor="text1"/>
          <w:sz w:val="24"/>
          <w:szCs w:val="24"/>
        </w:rPr>
        <w:t>po</w:t>
      </w:r>
      <w:r w:rsidRPr="00B42580">
        <w:rPr>
          <w:color w:val="000000" w:themeColor="text1"/>
          <w:spacing w:val="80"/>
          <w:sz w:val="24"/>
          <w:szCs w:val="24"/>
        </w:rPr>
        <w:t xml:space="preserve"> </w:t>
      </w:r>
      <w:r w:rsidRPr="00B42580">
        <w:rPr>
          <w:color w:val="000000" w:themeColor="text1"/>
          <w:sz w:val="24"/>
          <w:szCs w:val="24"/>
        </w:rPr>
        <w:t>dniu</w:t>
      </w:r>
      <w:r w:rsidRPr="00B42580">
        <w:rPr>
          <w:color w:val="000000" w:themeColor="text1"/>
          <w:spacing w:val="80"/>
          <w:sz w:val="24"/>
          <w:szCs w:val="24"/>
        </w:rPr>
        <w:t xml:space="preserve"> </w:t>
      </w:r>
      <w:r w:rsidRPr="00B42580">
        <w:rPr>
          <w:color w:val="000000" w:themeColor="text1"/>
          <w:sz w:val="24"/>
          <w:szCs w:val="24"/>
        </w:rPr>
        <w:t>dostarczenia</w:t>
      </w:r>
      <w:r w:rsidRPr="00B42580">
        <w:rPr>
          <w:color w:val="000000" w:themeColor="text1"/>
          <w:spacing w:val="80"/>
          <w:sz w:val="24"/>
          <w:szCs w:val="24"/>
        </w:rPr>
        <w:t xml:space="preserve"> </w:t>
      </w:r>
      <w:r w:rsidRPr="00B42580">
        <w:rPr>
          <w:color w:val="000000" w:themeColor="text1"/>
          <w:sz w:val="24"/>
          <w:szCs w:val="24"/>
        </w:rPr>
        <w:t>do Zamawiającego prawidłowo wypełnionych dokumentów, o których mowa w ust. 6.</w:t>
      </w:r>
    </w:p>
    <w:p w14:paraId="28970B3B" w14:textId="77777777" w:rsidR="00DC3240" w:rsidRPr="00B42580" w:rsidRDefault="00DC3240" w:rsidP="008B155C">
      <w:pPr>
        <w:pStyle w:val="Akapitzlist"/>
        <w:tabs>
          <w:tab w:val="left" w:pos="426"/>
          <w:tab w:val="left" w:pos="9072"/>
        </w:tabs>
        <w:spacing w:line="276" w:lineRule="auto"/>
        <w:ind w:left="426" w:firstLine="0"/>
        <w:rPr>
          <w:color w:val="000000" w:themeColor="text1"/>
          <w:sz w:val="24"/>
          <w:szCs w:val="24"/>
        </w:rPr>
      </w:pPr>
    </w:p>
    <w:p w14:paraId="4596A9E7"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xml:space="preserve">§ </w:t>
      </w:r>
      <w:r w:rsidR="001004B8" w:rsidRPr="00B42580">
        <w:rPr>
          <w:b/>
          <w:color w:val="000000" w:themeColor="text1"/>
          <w:sz w:val="24"/>
          <w:szCs w:val="24"/>
        </w:rPr>
        <w:t>9</w:t>
      </w:r>
    </w:p>
    <w:p w14:paraId="4000EA18"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ZBYCIE WIERZYTELNOŚCI</w:t>
      </w:r>
    </w:p>
    <w:p w14:paraId="7E217920" w14:textId="77777777" w:rsidR="007467B3" w:rsidRPr="00B42580" w:rsidRDefault="007467B3" w:rsidP="007467B3">
      <w:pPr>
        <w:widowControl/>
        <w:numPr>
          <w:ilvl w:val="2"/>
          <w:numId w:val="49"/>
        </w:numPr>
        <w:autoSpaceDE/>
        <w:autoSpaceDN/>
        <w:spacing w:line="276" w:lineRule="auto"/>
        <w:ind w:left="142" w:hanging="284"/>
        <w:jc w:val="both"/>
        <w:rPr>
          <w:sz w:val="24"/>
          <w:szCs w:val="23"/>
          <w:lang w:eastAsia="pl-PL"/>
        </w:rPr>
      </w:pPr>
      <w:r w:rsidRPr="00B42580">
        <w:rPr>
          <w:sz w:val="24"/>
          <w:szCs w:val="23"/>
        </w:rPr>
        <w:t>Wykonawca</w:t>
      </w:r>
      <w:r w:rsidRPr="00B42580">
        <w:rPr>
          <w:spacing w:val="29"/>
          <w:sz w:val="24"/>
          <w:szCs w:val="23"/>
        </w:rPr>
        <w:t xml:space="preserve"> </w:t>
      </w:r>
      <w:r w:rsidRPr="00B42580">
        <w:rPr>
          <w:sz w:val="24"/>
          <w:szCs w:val="23"/>
        </w:rPr>
        <w:t>nie</w:t>
      </w:r>
      <w:r w:rsidRPr="00B42580">
        <w:rPr>
          <w:spacing w:val="29"/>
          <w:sz w:val="24"/>
          <w:szCs w:val="23"/>
        </w:rPr>
        <w:t xml:space="preserve"> </w:t>
      </w:r>
      <w:r w:rsidRPr="00B42580">
        <w:rPr>
          <w:sz w:val="24"/>
          <w:szCs w:val="23"/>
        </w:rPr>
        <w:t>może</w:t>
      </w:r>
      <w:r w:rsidRPr="00B42580">
        <w:rPr>
          <w:spacing w:val="29"/>
          <w:sz w:val="24"/>
          <w:szCs w:val="23"/>
        </w:rPr>
        <w:t xml:space="preserve"> </w:t>
      </w:r>
      <w:r w:rsidRPr="00B42580">
        <w:rPr>
          <w:sz w:val="24"/>
          <w:szCs w:val="23"/>
        </w:rPr>
        <w:t>przenieść</w:t>
      </w:r>
      <w:r w:rsidRPr="00B42580">
        <w:rPr>
          <w:spacing w:val="29"/>
          <w:sz w:val="24"/>
          <w:szCs w:val="23"/>
        </w:rPr>
        <w:t xml:space="preserve"> </w:t>
      </w:r>
      <w:r w:rsidRPr="00B42580">
        <w:rPr>
          <w:sz w:val="24"/>
          <w:szCs w:val="23"/>
        </w:rPr>
        <w:t>na</w:t>
      </w:r>
      <w:r w:rsidRPr="00B42580">
        <w:rPr>
          <w:spacing w:val="29"/>
          <w:sz w:val="24"/>
          <w:szCs w:val="23"/>
        </w:rPr>
        <w:t xml:space="preserve"> </w:t>
      </w:r>
      <w:r w:rsidRPr="00B42580">
        <w:rPr>
          <w:sz w:val="24"/>
          <w:szCs w:val="23"/>
        </w:rPr>
        <w:t>osobę</w:t>
      </w:r>
      <w:r w:rsidRPr="00B42580">
        <w:rPr>
          <w:spacing w:val="29"/>
          <w:sz w:val="24"/>
          <w:szCs w:val="23"/>
        </w:rPr>
        <w:t xml:space="preserve"> </w:t>
      </w:r>
      <w:r w:rsidRPr="00B42580">
        <w:rPr>
          <w:sz w:val="24"/>
          <w:szCs w:val="23"/>
        </w:rPr>
        <w:t>trzecią</w:t>
      </w:r>
      <w:r w:rsidRPr="00B42580">
        <w:rPr>
          <w:spacing w:val="29"/>
          <w:sz w:val="24"/>
          <w:szCs w:val="23"/>
        </w:rPr>
        <w:t xml:space="preserve"> </w:t>
      </w:r>
      <w:r w:rsidRPr="00B42580">
        <w:rPr>
          <w:sz w:val="24"/>
          <w:szCs w:val="23"/>
        </w:rPr>
        <w:t>wierzytelności</w:t>
      </w:r>
      <w:r w:rsidRPr="00B42580">
        <w:rPr>
          <w:spacing w:val="30"/>
          <w:sz w:val="24"/>
          <w:szCs w:val="23"/>
        </w:rPr>
        <w:t xml:space="preserve"> </w:t>
      </w:r>
      <w:r w:rsidRPr="00B42580">
        <w:rPr>
          <w:sz w:val="24"/>
          <w:szCs w:val="23"/>
        </w:rPr>
        <w:t>należnych</w:t>
      </w:r>
      <w:r w:rsidRPr="00B42580">
        <w:rPr>
          <w:spacing w:val="36"/>
          <w:sz w:val="24"/>
          <w:szCs w:val="23"/>
        </w:rPr>
        <w:t xml:space="preserve"> </w:t>
      </w:r>
      <w:r w:rsidRPr="00B42580">
        <w:rPr>
          <w:sz w:val="24"/>
          <w:szCs w:val="23"/>
        </w:rPr>
        <w:t>od</w:t>
      </w:r>
      <w:r w:rsidRPr="00B42580">
        <w:rPr>
          <w:spacing w:val="32"/>
          <w:sz w:val="24"/>
          <w:szCs w:val="23"/>
        </w:rPr>
        <w:t xml:space="preserve"> </w:t>
      </w:r>
      <w:r w:rsidRPr="00B42580">
        <w:rPr>
          <w:sz w:val="24"/>
          <w:szCs w:val="23"/>
        </w:rPr>
        <w:t>Zamawiającego bądź wierzytelności przyszłych</w:t>
      </w:r>
      <w:r w:rsidRPr="00B42580">
        <w:rPr>
          <w:spacing w:val="32"/>
          <w:sz w:val="24"/>
          <w:szCs w:val="23"/>
        </w:rPr>
        <w:t xml:space="preserve"> </w:t>
      </w:r>
      <w:r w:rsidRPr="00B42580">
        <w:rPr>
          <w:sz w:val="24"/>
          <w:szCs w:val="23"/>
        </w:rPr>
        <w:t>(cesja) a także zawrzeć umowy factoringu bez jego uprzedniej zgody, wyrażonej na piśmie pod rygorem nieważności</w:t>
      </w:r>
      <w:r w:rsidRPr="00B42580">
        <w:rPr>
          <w:sz w:val="24"/>
          <w:szCs w:val="23"/>
          <w:lang w:eastAsia="pl-PL"/>
        </w:rPr>
        <w:t>.</w:t>
      </w:r>
      <w:r w:rsidRPr="00B42580">
        <w:rPr>
          <w:rFonts w:eastAsia="Calibri"/>
          <w:sz w:val="24"/>
          <w:szCs w:val="23"/>
        </w:rPr>
        <w:t xml:space="preserve"> </w:t>
      </w:r>
      <w:r w:rsidRPr="00B42580">
        <w:rPr>
          <w:sz w:val="24"/>
          <w:szCs w:val="23"/>
          <w:lang w:eastAsia="pl-PL"/>
        </w:rPr>
        <w:t>Wykonawca zobowiązuje się nie dokonywać cesji, przekazu należności, zawierania umów factoringu których przedmiotem byłyby wierzytelności, bądź wierzytelności przyszłe należne od Zamawiającego, zastawiania wierzytelności należnych od Zamawiającego bez jego zgody wyrażonej w formie pisemnej pod rygorem nieważności. Wyrażenie zgody przez Zamawiającego na dokonanie którejkolwiek czynności, o której mowa powyżej nie obliguje Zamawiającego do podpisywania jakichkolwiek dokumentów nie wskazanych w niniejszej umowie.</w:t>
      </w:r>
    </w:p>
    <w:p w14:paraId="6530BBBB" w14:textId="77777777" w:rsidR="007467B3" w:rsidRPr="00B42580" w:rsidRDefault="007467B3" w:rsidP="007467B3">
      <w:pPr>
        <w:widowControl/>
        <w:numPr>
          <w:ilvl w:val="2"/>
          <w:numId w:val="49"/>
        </w:numPr>
        <w:autoSpaceDE/>
        <w:autoSpaceDN/>
        <w:spacing w:line="276" w:lineRule="auto"/>
        <w:ind w:left="142" w:hanging="284"/>
        <w:jc w:val="both"/>
        <w:rPr>
          <w:sz w:val="24"/>
          <w:szCs w:val="23"/>
          <w:lang w:eastAsia="pl-PL"/>
        </w:rPr>
      </w:pPr>
      <w:r w:rsidRPr="00B42580">
        <w:rPr>
          <w:sz w:val="24"/>
          <w:szCs w:val="23"/>
          <w:lang w:eastAsia="pl-PL"/>
        </w:rPr>
        <w:t xml:space="preserve">Ograniczenie, o którym mowa w  ust. 1 ma zastosowanie również do członków konsorcjum, jeżeli Wykonawcą będzie konsorcjum. </w:t>
      </w:r>
    </w:p>
    <w:p w14:paraId="199EDF8F" w14:textId="77777777" w:rsidR="00A43DC0" w:rsidRPr="00B42580" w:rsidRDefault="00A43DC0" w:rsidP="008B155C">
      <w:pPr>
        <w:tabs>
          <w:tab w:val="left" w:pos="8647"/>
        </w:tabs>
        <w:spacing w:line="276" w:lineRule="auto"/>
        <w:ind w:right="334"/>
        <w:jc w:val="center"/>
        <w:rPr>
          <w:b/>
          <w:color w:val="000000" w:themeColor="text1"/>
          <w:sz w:val="24"/>
          <w:szCs w:val="24"/>
        </w:rPr>
      </w:pPr>
    </w:p>
    <w:p w14:paraId="7EF336A1"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xml:space="preserve">§ </w:t>
      </w:r>
      <w:r w:rsidR="001004B8" w:rsidRPr="00B42580">
        <w:rPr>
          <w:b/>
          <w:color w:val="000000" w:themeColor="text1"/>
          <w:sz w:val="24"/>
          <w:szCs w:val="24"/>
        </w:rPr>
        <w:t>10</w:t>
      </w:r>
    </w:p>
    <w:p w14:paraId="5383BBD8"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KARY UMOWNE</w:t>
      </w:r>
    </w:p>
    <w:p w14:paraId="7FCA22F5" w14:textId="77777777" w:rsidR="009667BB" w:rsidRPr="00B42580" w:rsidRDefault="009E17B5"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Z</w:t>
      </w:r>
      <w:r w:rsidRPr="00B42580">
        <w:rPr>
          <w:color w:val="000000" w:themeColor="text1"/>
          <w:spacing w:val="40"/>
          <w:sz w:val="24"/>
          <w:szCs w:val="24"/>
        </w:rPr>
        <w:t xml:space="preserve"> </w:t>
      </w:r>
      <w:r w:rsidRPr="00B42580">
        <w:rPr>
          <w:color w:val="000000" w:themeColor="text1"/>
          <w:sz w:val="24"/>
          <w:szCs w:val="24"/>
        </w:rPr>
        <w:t>tytułu</w:t>
      </w:r>
      <w:r w:rsidRPr="00B42580">
        <w:rPr>
          <w:color w:val="000000" w:themeColor="text1"/>
          <w:spacing w:val="40"/>
          <w:sz w:val="24"/>
          <w:szCs w:val="24"/>
        </w:rPr>
        <w:t xml:space="preserve"> </w:t>
      </w:r>
      <w:r w:rsidRPr="00B42580">
        <w:rPr>
          <w:color w:val="000000" w:themeColor="text1"/>
          <w:sz w:val="24"/>
          <w:szCs w:val="24"/>
        </w:rPr>
        <w:t>niewykonania</w:t>
      </w:r>
      <w:r w:rsidRPr="00B42580">
        <w:rPr>
          <w:color w:val="000000" w:themeColor="text1"/>
          <w:spacing w:val="40"/>
          <w:sz w:val="24"/>
          <w:szCs w:val="24"/>
        </w:rPr>
        <w:t xml:space="preserve"> </w:t>
      </w:r>
      <w:r w:rsidRPr="00B42580">
        <w:rPr>
          <w:color w:val="000000" w:themeColor="text1"/>
          <w:sz w:val="24"/>
          <w:szCs w:val="24"/>
        </w:rPr>
        <w:t>lub</w:t>
      </w:r>
      <w:r w:rsidRPr="00B42580">
        <w:rPr>
          <w:color w:val="000000" w:themeColor="text1"/>
          <w:spacing w:val="40"/>
          <w:sz w:val="24"/>
          <w:szCs w:val="24"/>
        </w:rPr>
        <w:t xml:space="preserve"> </w:t>
      </w:r>
      <w:r w:rsidRPr="00B42580">
        <w:rPr>
          <w:color w:val="000000" w:themeColor="text1"/>
          <w:sz w:val="24"/>
          <w:szCs w:val="24"/>
        </w:rPr>
        <w:t>nienależytego</w:t>
      </w:r>
      <w:r w:rsidRPr="00B42580">
        <w:rPr>
          <w:color w:val="000000" w:themeColor="text1"/>
          <w:spacing w:val="40"/>
          <w:sz w:val="24"/>
          <w:szCs w:val="24"/>
        </w:rPr>
        <w:t xml:space="preserve"> </w:t>
      </w:r>
      <w:r w:rsidRPr="00B42580">
        <w:rPr>
          <w:color w:val="000000" w:themeColor="text1"/>
          <w:sz w:val="24"/>
          <w:szCs w:val="24"/>
        </w:rPr>
        <w:t>wykonania</w:t>
      </w:r>
      <w:r w:rsidRPr="00B42580">
        <w:rPr>
          <w:color w:val="000000" w:themeColor="text1"/>
          <w:spacing w:val="40"/>
          <w:sz w:val="24"/>
          <w:szCs w:val="24"/>
        </w:rPr>
        <w:t xml:space="preserve"> </w:t>
      </w:r>
      <w:r w:rsidRPr="00B42580">
        <w:rPr>
          <w:color w:val="000000" w:themeColor="text1"/>
          <w:sz w:val="24"/>
          <w:szCs w:val="24"/>
        </w:rPr>
        <w:t>Umowy,</w:t>
      </w:r>
      <w:r w:rsidRPr="00B42580">
        <w:rPr>
          <w:color w:val="000000" w:themeColor="text1"/>
          <w:spacing w:val="40"/>
          <w:sz w:val="24"/>
          <w:szCs w:val="24"/>
        </w:rPr>
        <w:t xml:space="preserve"> </w:t>
      </w:r>
      <w:r w:rsidRPr="00B42580">
        <w:rPr>
          <w:color w:val="000000" w:themeColor="text1"/>
          <w:sz w:val="24"/>
          <w:szCs w:val="24"/>
        </w:rPr>
        <w:t>Zamawiającemu</w:t>
      </w:r>
      <w:r w:rsidRPr="00B42580">
        <w:rPr>
          <w:color w:val="000000" w:themeColor="text1"/>
          <w:spacing w:val="40"/>
          <w:sz w:val="24"/>
          <w:szCs w:val="24"/>
        </w:rPr>
        <w:t xml:space="preserve"> </w:t>
      </w:r>
      <w:r w:rsidRPr="00B42580">
        <w:rPr>
          <w:color w:val="000000" w:themeColor="text1"/>
          <w:sz w:val="24"/>
          <w:szCs w:val="24"/>
        </w:rPr>
        <w:t>od</w:t>
      </w:r>
      <w:r w:rsidRPr="00B42580">
        <w:rPr>
          <w:color w:val="000000" w:themeColor="text1"/>
          <w:spacing w:val="40"/>
          <w:sz w:val="24"/>
          <w:szCs w:val="24"/>
        </w:rPr>
        <w:t xml:space="preserve"> </w:t>
      </w:r>
      <w:r w:rsidRPr="00B42580">
        <w:rPr>
          <w:color w:val="000000" w:themeColor="text1"/>
          <w:sz w:val="24"/>
          <w:szCs w:val="24"/>
        </w:rPr>
        <w:t>Wykonawcy</w:t>
      </w:r>
      <w:r w:rsidRPr="00B42580">
        <w:rPr>
          <w:color w:val="000000" w:themeColor="text1"/>
          <w:spacing w:val="80"/>
          <w:w w:val="150"/>
          <w:sz w:val="24"/>
          <w:szCs w:val="24"/>
        </w:rPr>
        <w:t xml:space="preserve"> </w:t>
      </w:r>
      <w:r w:rsidRPr="00B42580">
        <w:rPr>
          <w:color w:val="000000" w:themeColor="text1"/>
          <w:sz w:val="24"/>
          <w:szCs w:val="24"/>
        </w:rPr>
        <w:t>przysługują kary umowne:</w:t>
      </w:r>
    </w:p>
    <w:p w14:paraId="08AC1AE0" w14:textId="77777777" w:rsidR="009667BB" w:rsidRPr="00B42580" w:rsidRDefault="00434F70" w:rsidP="008B155C">
      <w:pPr>
        <w:pStyle w:val="Akapitzlist"/>
        <w:numPr>
          <w:ilvl w:val="1"/>
          <w:numId w:val="4"/>
        </w:numPr>
        <w:tabs>
          <w:tab w:val="left" w:pos="851"/>
          <w:tab w:val="left" w:pos="9072"/>
        </w:tabs>
        <w:spacing w:line="276" w:lineRule="auto"/>
        <w:ind w:left="851" w:hanging="425"/>
        <w:rPr>
          <w:color w:val="000000" w:themeColor="text1"/>
          <w:sz w:val="24"/>
          <w:szCs w:val="24"/>
        </w:rPr>
      </w:pPr>
      <w:r w:rsidRPr="00B42580">
        <w:rPr>
          <w:color w:val="000000" w:themeColor="text1"/>
          <w:sz w:val="24"/>
          <w:szCs w:val="24"/>
        </w:rPr>
        <w:t>kara umowna w wysokości 10</w:t>
      </w:r>
      <w:r w:rsidR="009E17B5" w:rsidRPr="00B42580">
        <w:rPr>
          <w:color w:val="000000" w:themeColor="text1"/>
          <w:sz w:val="24"/>
          <w:szCs w:val="24"/>
        </w:rPr>
        <w:t xml:space="preserve"> % wartości brutto niezrealizowanej części przedmiotu Umowy w razie</w:t>
      </w:r>
      <w:r w:rsidR="009E17B5" w:rsidRPr="00B42580">
        <w:rPr>
          <w:color w:val="000000" w:themeColor="text1"/>
          <w:spacing w:val="59"/>
          <w:w w:val="150"/>
          <w:sz w:val="24"/>
          <w:szCs w:val="24"/>
        </w:rPr>
        <w:t xml:space="preserve"> </w:t>
      </w:r>
      <w:r w:rsidR="009E17B5" w:rsidRPr="00B42580">
        <w:rPr>
          <w:color w:val="000000" w:themeColor="text1"/>
          <w:sz w:val="24"/>
          <w:szCs w:val="24"/>
        </w:rPr>
        <w:t>odstąpienia</w:t>
      </w:r>
      <w:r w:rsidR="009E17B5" w:rsidRPr="00B42580">
        <w:rPr>
          <w:color w:val="000000" w:themeColor="text1"/>
          <w:spacing w:val="59"/>
          <w:w w:val="150"/>
          <w:sz w:val="24"/>
          <w:szCs w:val="24"/>
        </w:rPr>
        <w:t xml:space="preserve"> </w:t>
      </w:r>
      <w:r w:rsidR="009E17B5" w:rsidRPr="00B42580">
        <w:rPr>
          <w:color w:val="000000" w:themeColor="text1"/>
          <w:sz w:val="24"/>
          <w:szCs w:val="24"/>
        </w:rPr>
        <w:t>lub</w:t>
      </w:r>
      <w:r w:rsidR="009E17B5" w:rsidRPr="00B42580">
        <w:rPr>
          <w:color w:val="000000" w:themeColor="text1"/>
          <w:spacing w:val="59"/>
          <w:w w:val="150"/>
          <w:sz w:val="24"/>
          <w:szCs w:val="24"/>
        </w:rPr>
        <w:t xml:space="preserve"> </w:t>
      </w:r>
      <w:r w:rsidR="009E17B5" w:rsidRPr="00B42580">
        <w:rPr>
          <w:color w:val="000000" w:themeColor="text1"/>
          <w:sz w:val="24"/>
          <w:szCs w:val="24"/>
        </w:rPr>
        <w:t>wypowiedzenia</w:t>
      </w:r>
      <w:r w:rsidR="009E17B5" w:rsidRPr="00B42580">
        <w:rPr>
          <w:color w:val="000000" w:themeColor="text1"/>
          <w:spacing w:val="59"/>
          <w:w w:val="150"/>
          <w:sz w:val="24"/>
          <w:szCs w:val="24"/>
        </w:rPr>
        <w:t xml:space="preserve"> </w:t>
      </w:r>
      <w:r w:rsidR="009E17B5" w:rsidRPr="00B42580">
        <w:rPr>
          <w:color w:val="000000" w:themeColor="text1"/>
          <w:sz w:val="24"/>
          <w:szCs w:val="24"/>
        </w:rPr>
        <w:t>Umowy lub jej części</w:t>
      </w:r>
      <w:r w:rsidR="009E17B5" w:rsidRPr="00B42580">
        <w:rPr>
          <w:color w:val="000000" w:themeColor="text1"/>
          <w:spacing w:val="58"/>
          <w:w w:val="150"/>
          <w:sz w:val="24"/>
          <w:szCs w:val="24"/>
        </w:rPr>
        <w:t xml:space="preserve"> </w:t>
      </w:r>
      <w:r w:rsidR="009E17B5" w:rsidRPr="00B42580">
        <w:rPr>
          <w:color w:val="000000" w:themeColor="text1"/>
          <w:sz w:val="24"/>
          <w:szCs w:val="24"/>
        </w:rPr>
        <w:t>przez</w:t>
      </w:r>
      <w:r w:rsidR="009E17B5" w:rsidRPr="00B42580">
        <w:rPr>
          <w:color w:val="000000" w:themeColor="text1"/>
          <w:spacing w:val="59"/>
          <w:w w:val="150"/>
          <w:sz w:val="24"/>
          <w:szCs w:val="24"/>
        </w:rPr>
        <w:t xml:space="preserve"> </w:t>
      </w:r>
      <w:r w:rsidR="00167538" w:rsidRPr="00B42580">
        <w:rPr>
          <w:color w:val="000000" w:themeColor="text1"/>
          <w:sz w:val="24"/>
          <w:szCs w:val="24"/>
        </w:rPr>
        <w:t xml:space="preserve">którąkolwiek ze stron </w:t>
      </w:r>
      <w:r w:rsidR="009E17B5" w:rsidRPr="00B42580">
        <w:rPr>
          <w:color w:val="000000" w:themeColor="text1"/>
          <w:sz w:val="24"/>
          <w:szCs w:val="24"/>
        </w:rPr>
        <w:t xml:space="preserve">z przyczyn, </w:t>
      </w:r>
      <w:r w:rsidR="004330FD" w:rsidRPr="00B42580">
        <w:rPr>
          <w:color w:val="000000" w:themeColor="text1"/>
          <w:sz w:val="24"/>
          <w:szCs w:val="24"/>
        </w:rPr>
        <w:t xml:space="preserve">leżących po stronie Wykonawcy </w:t>
      </w:r>
      <w:r w:rsidR="00167538" w:rsidRPr="00B42580">
        <w:rPr>
          <w:color w:val="000000" w:themeColor="text1"/>
          <w:sz w:val="24"/>
          <w:szCs w:val="24"/>
          <w:lang w:eastAsia="pl-PL"/>
        </w:rPr>
        <w:t>(za przyczyny</w:t>
      </w:r>
      <w:r w:rsidR="009E17B5" w:rsidRPr="00B42580">
        <w:rPr>
          <w:color w:val="000000" w:themeColor="text1"/>
          <w:sz w:val="24"/>
          <w:szCs w:val="24"/>
          <w:lang w:eastAsia="pl-PL"/>
        </w:rPr>
        <w:t xml:space="preserve">, </w:t>
      </w:r>
      <w:r w:rsidR="004330FD" w:rsidRPr="00B42580">
        <w:rPr>
          <w:color w:val="000000" w:themeColor="text1"/>
          <w:sz w:val="24"/>
          <w:szCs w:val="24"/>
          <w:lang w:eastAsia="pl-PL"/>
        </w:rPr>
        <w:t>leżące po stronie Wykonawcy</w:t>
      </w:r>
      <w:r w:rsidR="009E17B5" w:rsidRPr="00B42580">
        <w:rPr>
          <w:color w:val="000000" w:themeColor="text1"/>
          <w:sz w:val="24"/>
          <w:szCs w:val="24"/>
          <w:lang w:eastAsia="pl-PL"/>
        </w:rPr>
        <w:t xml:space="preserve">, </w:t>
      </w:r>
      <w:r w:rsidR="00167538" w:rsidRPr="00B42580">
        <w:rPr>
          <w:color w:val="000000" w:themeColor="text1"/>
          <w:sz w:val="24"/>
          <w:szCs w:val="24"/>
          <w:lang w:eastAsia="pl-PL"/>
        </w:rPr>
        <w:t>uważa się także przyczyny leżące po stronie jego podwykonawców lub poddostawców</w:t>
      </w:r>
      <w:r w:rsidR="0047249D" w:rsidRPr="00B42580">
        <w:rPr>
          <w:color w:val="000000" w:themeColor="text1"/>
          <w:sz w:val="24"/>
          <w:szCs w:val="24"/>
          <w:lang w:eastAsia="pl-PL"/>
        </w:rPr>
        <w:t xml:space="preserve">) w tym także z powodu </w:t>
      </w:r>
      <w:r w:rsidR="004E7323" w:rsidRPr="00B42580">
        <w:rPr>
          <w:color w:val="000000" w:themeColor="text1"/>
          <w:sz w:val="24"/>
          <w:szCs w:val="24"/>
          <w:lang w:eastAsia="pl-PL"/>
        </w:rPr>
        <w:t>wad przedmiotu umowy</w:t>
      </w:r>
      <w:r w:rsidR="009E17B5" w:rsidRPr="00B42580">
        <w:rPr>
          <w:color w:val="000000" w:themeColor="text1"/>
          <w:sz w:val="24"/>
          <w:szCs w:val="24"/>
        </w:rPr>
        <w:t>;</w:t>
      </w:r>
    </w:p>
    <w:p w14:paraId="4D8FBF3E" w14:textId="77777777" w:rsidR="009667BB" w:rsidRPr="00B42580" w:rsidRDefault="009E17B5" w:rsidP="008B155C">
      <w:pPr>
        <w:pStyle w:val="Akapitzlist"/>
        <w:numPr>
          <w:ilvl w:val="1"/>
          <w:numId w:val="4"/>
        </w:numPr>
        <w:tabs>
          <w:tab w:val="left" w:pos="851"/>
          <w:tab w:val="left" w:pos="9072"/>
        </w:tabs>
        <w:spacing w:line="276" w:lineRule="auto"/>
        <w:ind w:left="851" w:hanging="425"/>
        <w:rPr>
          <w:color w:val="000000" w:themeColor="text1"/>
          <w:sz w:val="24"/>
          <w:szCs w:val="24"/>
        </w:rPr>
      </w:pPr>
      <w:r w:rsidRPr="00B42580">
        <w:rPr>
          <w:color w:val="000000" w:themeColor="text1"/>
          <w:sz w:val="24"/>
          <w:szCs w:val="24"/>
        </w:rPr>
        <w:t xml:space="preserve">kara umowna w wysokości </w:t>
      </w:r>
      <w:r w:rsidR="00DC3240" w:rsidRPr="00B42580">
        <w:rPr>
          <w:color w:val="000000" w:themeColor="text1"/>
          <w:sz w:val="24"/>
          <w:szCs w:val="24"/>
        </w:rPr>
        <w:t>0,1</w:t>
      </w:r>
      <w:r w:rsidRPr="00B42580">
        <w:rPr>
          <w:color w:val="000000" w:themeColor="text1"/>
          <w:sz w:val="24"/>
          <w:szCs w:val="24"/>
        </w:rPr>
        <w:t xml:space="preserve"> % wartości brutto przedmiotu Umowy z wadami za każdy rozpoczęty dzień zwłoki w wykonaniu któregokolwiek zobowiązania określonego w </w:t>
      </w:r>
      <w:r w:rsidR="007467B3" w:rsidRPr="00B42580">
        <w:rPr>
          <w:sz w:val="24"/>
          <w:szCs w:val="24"/>
        </w:rPr>
        <w:t xml:space="preserve">§ 6 ust. 16 lub § 7 ust. 8 w zw. Z § 6 ust. 16 </w:t>
      </w:r>
      <w:r w:rsidRPr="00B42580">
        <w:rPr>
          <w:color w:val="000000" w:themeColor="text1"/>
          <w:sz w:val="24"/>
          <w:szCs w:val="24"/>
        </w:rPr>
        <w:t xml:space="preserve">(Gwarancja i Rękojmia) ale nie więcej niż </w:t>
      </w:r>
      <w:r w:rsidR="00DC3240" w:rsidRPr="00B42580">
        <w:rPr>
          <w:color w:val="000000" w:themeColor="text1"/>
          <w:sz w:val="24"/>
          <w:szCs w:val="24"/>
        </w:rPr>
        <w:t>10</w:t>
      </w:r>
      <w:r w:rsidR="00CB67E5" w:rsidRPr="00B42580">
        <w:rPr>
          <w:color w:val="000000" w:themeColor="text1"/>
          <w:sz w:val="24"/>
          <w:szCs w:val="24"/>
        </w:rPr>
        <w:t xml:space="preserve"> % wartości brutto przedmiotu Umowy z wadami</w:t>
      </w:r>
      <w:r w:rsidR="00CB67E5" w:rsidRPr="00B42580">
        <w:rPr>
          <w:color w:val="000000" w:themeColor="text1"/>
          <w:spacing w:val="-2"/>
          <w:sz w:val="24"/>
          <w:szCs w:val="24"/>
        </w:rPr>
        <w:t>;</w:t>
      </w:r>
    </w:p>
    <w:p w14:paraId="1EA88C63" w14:textId="0C8232D6" w:rsidR="00763156" w:rsidRPr="00B42580" w:rsidRDefault="009E17B5" w:rsidP="008B155C">
      <w:pPr>
        <w:pStyle w:val="Akapitzlist"/>
        <w:numPr>
          <w:ilvl w:val="1"/>
          <w:numId w:val="4"/>
        </w:numPr>
        <w:tabs>
          <w:tab w:val="left" w:pos="851"/>
          <w:tab w:val="left" w:pos="9072"/>
        </w:tabs>
        <w:spacing w:line="276" w:lineRule="auto"/>
        <w:ind w:left="851" w:hanging="425"/>
        <w:rPr>
          <w:color w:val="000000" w:themeColor="text1"/>
          <w:sz w:val="24"/>
          <w:szCs w:val="24"/>
        </w:rPr>
      </w:pPr>
      <w:r w:rsidRPr="00B42580">
        <w:rPr>
          <w:color w:val="000000" w:themeColor="text1"/>
          <w:sz w:val="24"/>
          <w:szCs w:val="24"/>
        </w:rPr>
        <w:t xml:space="preserve">kara umowna w wysokości </w:t>
      </w:r>
      <w:r w:rsidR="00230668" w:rsidRPr="00B42580">
        <w:rPr>
          <w:color w:val="000000" w:themeColor="text1"/>
          <w:sz w:val="24"/>
          <w:szCs w:val="24"/>
        </w:rPr>
        <w:t>0,1</w:t>
      </w:r>
      <w:r w:rsidRPr="00B42580">
        <w:rPr>
          <w:color w:val="000000" w:themeColor="text1"/>
          <w:sz w:val="24"/>
          <w:szCs w:val="24"/>
        </w:rPr>
        <w:t xml:space="preserve"> % wartości brutto przedmiotu Umowy</w:t>
      </w:r>
      <w:r w:rsidRPr="00B42580">
        <w:rPr>
          <w:color w:val="000000" w:themeColor="text1"/>
          <w:spacing w:val="40"/>
          <w:sz w:val="24"/>
          <w:szCs w:val="24"/>
        </w:rPr>
        <w:t xml:space="preserve"> </w:t>
      </w:r>
      <w:r w:rsidRPr="00B42580">
        <w:rPr>
          <w:color w:val="000000" w:themeColor="text1"/>
          <w:sz w:val="24"/>
          <w:szCs w:val="24"/>
        </w:rPr>
        <w:t xml:space="preserve">niezrealizowanej </w:t>
      </w:r>
      <w:r w:rsidR="00AA66A8" w:rsidRPr="00B42580">
        <w:rPr>
          <w:color w:val="000000" w:themeColor="text1"/>
          <w:sz w:val="24"/>
          <w:szCs w:val="24"/>
        </w:rPr>
        <w:t>w </w:t>
      </w:r>
      <w:r w:rsidRPr="00B42580">
        <w:rPr>
          <w:color w:val="000000" w:themeColor="text1"/>
          <w:sz w:val="24"/>
          <w:szCs w:val="24"/>
        </w:rPr>
        <w:t>terminie</w:t>
      </w:r>
      <w:r w:rsidRPr="00B42580">
        <w:rPr>
          <w:color w:val="000000" w:themeColor="text1"/>
          <w:spacing w:val="80"/>
          <w:sz w:val="24"/>
          <w:szCs w:val="24"/>
        </w:rPr>
        <w:t xml:space="preserve"> </w:t>
      </w:r>
      <w:r w:rsidRPr="00B42580">
        <w:rPr>
          <w:color w:val="000000" w:themeColor="text1"/>
          <w:sz w:val="24"/>
          <w:szCs w:val="24"/>
        </w:rPr>
        <w:t>za</w:t>
      </w:r>
      <w:r w:rsidRPr="00B42580">
        <w:rPr>
          <w:color w:val="000000" w:themeColor="text1"/>
          <w:spacing w:val="80"/>
          <w:sz w:val="24"/>
          <w:szCs w:val="24"/>
        </w:rPr>
        <w:t xml:space="preserve"> </w:t>
      </w:r>
      <w:r w:rsidRPr="00B42580">
        <w:rPr>
          <w:color w:val="000000" w:themeColor="text1"/>
          <w:sz w:val="24"/>
          <w:szCs w:val="24"/>
        </w:rPr>
        <w:t>każdy</w:t>
      </w:r>
      <w:r w:rsidRPr="00B42580">
        <w:rPr>
          <w:color w:val="000000" w:themeColor="text1"/>
          <w:spacing w:val="80"/>
          <w:sz w:val="24"/>
          <w:szCs w:val="24"/>
        </w:rPr>
        <w:t xml:space="preserve"> </w:t>
      </w:r>
      <w:r w:rsidRPr="00B42580">
        <w:rPr>
          <w:color w:val="000000" w:themeColor="text1"/>
          <w:sz w:val="24"/>
          <w:szCs w:val="24"/>
        </w:rPr>
        <w:t>rozpoczęty</w:t>
      </w:r>
      <w:r w:rsidRPr="00B42580">
        <w:rPr>
          <w:color w:val="000000" w:themeColor="text1"/>
          <w:spacing w:val="80"/>
          <w:sz w:val="24"/>
          <w:szCs w:val="24"/>
        </w:rPr>
        <w:t xml:space="preserve"> </w:t>
      </w:r>
      <w:r w:rsidRPr="00B42580">
        <w:rPr>
          <w:color w:val="000000" w:themeColor="text1"/>
          <w:sz w:val="24"/>
          <w:szCs w:val="24"/>
        </w:rPr>
        <w:t>dzień</w:t>
      </w:r>
      <w:r w:rsidRPr="00B42580">
        <w:rPr>
          <w:color w:val="000000" w:themeColor="text1"/>
          <w:spacing w:val="80"/>
          <w:sz w:val="24"/>
          <w:szCs w:val="24"/>
        </w:rPr>
        <w:t xml:space="preserve"> </w:t>
      </w:r>
      <w:r w:rsidRPr="00B42580">
        <w:rPr>
          <w:color w:val="000000" w:themeColor="text1"/>
          <w:sz w:val="24"/>
          <w:szCs w:val="24"/>
        </w:rPr>
        <w:t>zwłoki</w:t>
      </w:r>
      <w:r w:rsidR="0019462F" w:rsidRPr="00B42580">
        <w:rPr>
          <w:color w:val="000000" w:themeColor="text1"/>
          <w:sz w:val="24"/>
          <w:szCs w:val="24"/>
        </w:rPr>
        <w:t xml:space="preserve"> w dostawie,</w:t>
      </w:r>
      <w:r w:rsidR="007B5942" w:rsidRPr="00B42580">
        <w:rPr>
          <w:color w:val="000000" w:themeColor="text1"/>
          <w:spacing w:val="80"/>
          <w:sz w:val="24"/>
          <w:szCs w:val="24"/>
        </w:rPr>
        <w:t xml:space="preserve"> </w:t>
      </w:r>
      <w:r w:rsidRPr="00B42580">
        <w:rPr>
          <w:color w:val="000000" w:themeColor="text1"/>
          <w:sz w:val="24"/>
          <w:szCs w:val="24"/>
        </w:rPr>
        <w:t>ale</w:t>
      </w:r>
      <w:r w:rsidRPr="00B42580">
        <w:rPr>
          <w:color w:val="000000" w:themeColor="text1"/>
          <w:spacing w:val="80"/>
          <w:sz w:val="24"/>
          <w:szCs w:val="24"/>
        </w:rPr>
        <w:t xml:space="preserve"> </w:t>
      </w:r>
      <w:r w:rsidRPr="00B42580">
        <w:rPr>
          <w:color w:val="000000" w:themeColor="text1"/>
          <w:sz w:val="24"/>
          <w:szCs w:val="24"/>
        </w:rPr>
        <w:t>nie</w:t>
      </w:r>
      <w:r w:rsidRPr="00B42580">
        <w:rPr>
          <w:color w:val="000000" w:themeColor="text1"/>
          <w:spacing w:val="80"/>
          <w:sz w:val="24"/>
          <w:szCs w:val="24"/>
        </w:rPr>
        <w:t xml:space="preserve"> </w:t>
      </w:r>
      <w:r w:rsidRPr="00B42580">
        <w:rPr>
          <w:color w:val="000000" w:themeColor="text1"/>
          <w:sz w:val="24"/>
          <w:szCs w:val="24"/>
        </w:rPr>
        <w:t>więcej</w:t>
      </w:r>
      <w:r w:rsidRPr="00B42580">
        <w:rPr>
          <w:color w:val="000000" w:themeColor="text1"/>
          <w:spacing w:val="80"/>
          <w:sz w:val="24"/>
          <w:szCs w:val="24"/>
        </w:rPr>
        <w:t xml:space="preserve"> </w:t>
      </w:r>
      <w:r w:rsidRPr="00B42580">
        <w:rPr>
          <w:color w:val="000000" w:themeColor="text1"/>
          <w:sz w:val="24"/>
          <w:szCs w:val="24"/>
        </w:rPr>
        <w:t>niż</w:t>
      </w:r>
      <w:r w:rsidR="00230668" w:rsidRPr="00B42580">
        <w:rPr>
          <w:color w:val="000000" w:themeColor="text1"/>
          <w:sz w:val="24"/>
          <w:szCs w:val="24"/>
        </w:rPr>
        <w:t xml:space="preserve"> </w:t>
      </w:r>
      <w:r w:rsidR="00793FC7" w:rsidRPr="00B42580">
        <w:rPr>
          <w:color w:val="000000" w:themeColor="text1"/>
          <w:sz w:val="24"/>
          <w:szCs w:val="24"/>
        </w:rPr>
        <w:t>8</w:t>
      </w:r>
      <w:r w:rsidR="00230668" w:rsidRPr="00B42580">
        <w:rPr>
          <w:color w:val="000000" w:themeColor="text1"/>
          <w:sz w:val="24"/>
          <w:szCs w:val="24"/>
        </w:rPr>
        <w:t xml:space="preserve"> </w:t>
      </w:r>
      <w:r w:rsidRPr="00B42580">
        <w:rPr>
          <w:color w:val="000000" w:themeColor="text1"/>
          <w:sz w:val="24"/>
          <w:szCs w:val="24"/>
        </w:rPr>
        <w:t xml:space="preserve">% wartości brutto </w:t>
      </w:r>
      <w:r w:rsidR="00CB67E5" w:rsidRPr="00B42580">
        <w:rPr>
          <w:color w:val="000000" w:themeColor="text1"/>
          <w:sz w:val="24"/>
          <w:szCs w:val="24"/>
        </w:rPr>
        <w:t xml:space="preserve">przedmiotu </w:t>
      </w:r>
      <w:r w:rsidRPr="00B42580">
        <w:rPr>
          <w:color w:val="000000" w:themeColor="text1"/>
          <w:sz w:val="24"/>
          <w:szCs w:val="24"/>
        </w:rPr>
        <w:t>Umowy</w:t>
      </w:r>
      <w:r w:rsidR="00A321EC" w:rsidRPr="00B42580">
        <w:rPr>
          <w:color w:val="000000" w:themeColor="text1"/>
          <w:sz w:val="24"/>
          <w:szCs w:val="24"/>
        </w:rPr>
        <w:t xml:space="preserve"> </w:t>
      </w:r>
      <w:r w:rsidR="00CB67E5" w:rsidRPr="00B42580">
        <w:rPr>
          <w:color w:val="000000" w:themeColor="text1"/>
          <w:sz w:val="24"/>
          <w:szCs w:val="24"/>
        </w:rPr>
        <w:t xml:space="preserve">niezrealizowanego </w:t>
      </w:r>
      <w:r w:rsidR="00CB67E5" w:rsidRPr="00B42580">
        <w:rPr>
          <w:color w:val="000000" w:themeColor="text1"/>
          <w:sz w:val="24"/>
          <w:szCs w:val="24"/>
        </w:rPr>
        <w:lastRenderedPageBreak/>
        <w:t>w terminie;</w:t>
      </w:r>
    </w:p>
    <w:p w14:paraId="79E4E852" w14:textId="4CDBE63C" w:rsidR="007F0108" w:rsidRPr="00B42580" w:rsidRDefault="007F0108" w:rsidP="007F0108">
      <w:pPr>
        <w:pStyle w:val="Akapitzlist"/>
        <w:numPr>
          <w:ilvl w:val="1"/>
          <w:numId w:val="4"/>
        </w:numPr>
        <w:tabs>
          <w:tab w:val="left" w:pos="851"/>
          <w:tab w:val="left" w:pos="9072"/>
        </w:tabs>
        <w:spacing w:line="276" w:lineRule="auto"/>
        <w:rPr>
          <w:color w:val="000000" w:themeColor="text1"/>
          <w:sz w:val="24"/>
          <w:szCs w:val="24"/>
        </w:rPr>
      </w:pPr>
      <w:r w:rsidRPr="00B42580">
        <w:rPr>
          <w:color w:val="000000" w:themeColor="text1"/>
          <w:sz w:val="24"/>
          <w:szCs w:val="24"/>
        </w:rPr>
        <w:t>w przypadku zwłoki Wykonawcy w zapłacie zwiększonego (zwaloryzowanego) wynagrodzenia podwykonawcy – w wysokości 0,5% kwoty, o jaką zostało zmienione wynagrodzenie Wykonawcy zgodnie z postanowieniami § 14A ust. 1 za każdy dzień zwłoki Wykonawcy w zapłacie zwiększonego wynagrodzenia podwykonawcy, jednak nie więcej niż 50% tej kwoty.</w:t>
      </w:r>
    </w:p>
    <w:p w14:paraId="7FE73490" w14:textId="77777777" w:rsidR="00AA66A8" w:rsidRPr="00B42580" w:rsidRDefault="00AA66A8"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Łącza maksymalna wysokość kar umownych, których Zamawiający może dochodzić od Wykonawcy wynosi 20 % wa</w:t>
      </w:r>
      <w:r w:rsidR="00A321EC" w:rsidRPr="00B42580">
        <w:rPr>
          <w:color w:val="000000" w:themeColor="text1"/>
          <w:sz w:val="24"/>
          <w:szCs w:val="24"/>
        </w:rPr>
        <w:t xml:space="preserve">rtości brutto </w:t>
      </w:r>
      <w:r w:rsidR="00CB67E5" w:rsidRPr="00B42580">
        <w:rPr>
          <w:color w:val="000000" w:themeColor="text1"/>
          <w:sz w:val="24"/>
          <w:szCs w:val="24"/>
        </w:rPr>
        <w:t xml:space="preserve">Umowy. </w:t>
      </w:r>
    </w:p>
    <w:p w14:paraId="63D88600" w14:textId="77777777" w:rsidR="009667BB" w:rsidRPr="00B42580" w:rsidRDefault="009E17B5"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W przypadku odstąpienia od Umowy w części lub całości przez Zamawiającego przysługuje mu wyłącznie roszczenie o zapłatę kary umownej o odstąpienie. Kara zostanie naliczona za zdarzenie, które stanowiło podstawę do odstąpienia. Poprzednio ustalona kara za zwłokę podlega zaliczeniu na </w:t>
      </w:r>
      <w:r w:rsidRPr="00B42580">
        <w:rPr>
          <w:color w:val="000000" w:themeColor="text1"/>
          <w:spacing w:val="-2"/>
          <w:sz w:val="24"/>
          <w:szCs w:val="24"/>
        </w:rPr>
        <w:t>poczet</w:t>
      </w:r>
      <w:r w:rsidR="007272C6" w:rsidRPr="00B42580">
        <w:rPr>
          <w:color w:val="000000" w:themeColor="text1"/>
          <w:spacing w:val="-2"/>
          <w:sz w:val="24"/>
          <w:szCs w:val="24"/>
        </w:rPr>
        <w:t xml:space="preserve"> </w:t>
      </w:r>
      <w:r w:rsidRPr="00B42580">
        <w:rPr>
          <w:color w:val="000000" w:themeColor="text1"/>
          <w:spacing w:val="-4"/>
          <w:sz w:val="24"/>
          <w:szCs w:val="24"/>
        </w:rPr>
        <w:t>kary</w:t>
      </w:r>
      <w:r w:rsidR="00393A32" w:rsidRPr="00B42580">
        <w:rPr>
          <w:color w:val="000000" w:themeColor="text1"/>
          <w:sz w:val="24"/>
          <w:szCs w:val="24"/>
        </w:rPr>
        <w:t xml:space="preserve"> </w:t>
      </w:r>
      <w:r w:rsidRPr="00B42580">
        <w:rPr>
          <w:color w:val="000000" w:themeColor="text1"/>
          <w:spacing w:val="-6"/>
          <w:sz w:val="24"/>
          <w:szCs w:val="24"/>
        </w:rPr>
        <w:t>za</w:t>
      </w:r>
      <w:r w:rsidR="00393A32" w:rsidRPr="00B42580">
        <w:rPr>
          <w:color w:val="000000" w:themeColor="text1"/>
          <w:sz w:val="24"/>
          <w:szCs w:val="24"/>
        </w:rPr>
        <w:t xml:space="preserve"> </w:t>
      </w:r>
      <w:r w:rsidRPr="00B42580">
        <w:rPr>
          <w:color w:val="000000" w:themeColor="text1"/>
          <w:spacing w:val="-2"/>
          <w:sz w:val="24"/>
          <w:szCs w:val="24"/>
        </w:rPr>
        <w:t>odstąpienie</w:t>
      </w:r>
      <w:r w:rsidR="007272C6" w:rsidRPr="00B42580">
        <w:rPr>
          <w:color w:val="000000" w:themeColor="text1"/>
          <w:spacing w:val="-2"/>
          <w:sz w:val="24"/>
          <w:szCs w:val="24"/>
        </w:rPr>
        <w:t xml:space="preserve"> </w:t>
      </w:r>
      <w:r w:rsidRPr="00B42580">
        <w:rPr>
          <w:color w:val="000000" w:themeColor="text1"/>
          <w:spacing w:val="-6"/>
          <w:sz w:val="24"/>
          <w:szCs w:val="24"/>
        </w:rPr>
        <w:t>od</w:t>
      </w:r>
      <w:r w:rsidR="00393A32" w:rsidRPr="00B42580">
        <w:rPr>
          <w:color w:val="000000" w:themeColor="text1"/>
          <w:sz w:val="24"/>
          <w:szCs w:val="24"/>
        </w:rPr>
        <w:t xml:space="preserve"> </w:t>
      </w:r>
      <w:r w:rsidRPr="00B42580">
        <w:rPr>
          <w:color w:val="000000" w:themeColor="text1"/>
          <w:spacing w:val="-2"/>
          <w:sz w:val="24"/>
          <w:szCs w:val="24"/>
        </w:rPr>
        <w:t xml:space="preserve">Umowy, </w:t>
      </w:r>
      <w:r w:rsidRPr="00B42580">
        <w:rPr>
          <w:color w:val="000000" w:themeColor="text1"/>
          <w:sz w:val="24"/>
          <w:szCs w:val="24"/>
        </w:rPr>
        <w:t>z zastrzeżeniem ust. 6.</w:t>
      </w:r>
    </w:p>
    <w:p w14:paraId="04999A6D" w14:textId="77777777" w:rsidR="009667BB" w:rsidRPr="00B42580" w:rsidRDefault="009E17B5"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Wykonawca wyraża zgodę na pomniejszenie zabezpieczenia należytego wykonania Umowy oraz należności przysługujących mu od Zamawiającego o wysokość naliczonych kar umownych.</w:t>
      </w:r>
    </w:p>
    <w:p w14:paraId="13C5F4B5" w14:textId="77777777" w:rsidR="007272C6" w:rsidRPr="00B42580" w:rsidRDefault="009E17B5"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Zamawiający ma prawo do potrącenia naliczonych kar umownych z wynagrodzenia przysługującego Wykonawcy.</w:t>
      </w:r>
      <w:r w:rsidR="00C24410" w:rsidRPr="00B42580">
        <w:rPr>
          <w:color w:val="000000" w:themeColor="text1"/>
          <w:spacing w:val="78"/>
          <w:w w:val="150"/>
          <w:sz w:val="24"/>
          <w:szCs w:val="24"/>
        </w:rPr>
        <w:t xml:space="preserve"> </w:t>
      </w:r>
      <w:r w:rsidR="007272C6" w:rsidRPr="00B42580">
        <w:rPr>
          <w:color w:val="000000" w:themeColor="text1"/>
          <w:sz w:val="24"/>
          <w:szCs w:val="24"/>
        </w:rPr>
        <w:t>Strony zgodnie postanawiają, że potrącenie kar umownych stanowi potrącenie umowne i w ramach tego kary umowne mogą być potrącane z każdej należności Wykonawcy, w szczególności z w</w:t>
      </w:r>
      <w:r w:rsidR="00A321EC" w:rsidRPr="00B42580">
        <w:rPr>
          <w:color w:val="000000" w:themeColor="text1"/>
          <w:sz w:val="24"/>
          <w:szCs w:val="24"/>
        </w:rPr>
        <w:t>ynagrodzenia Wykonawcy, nawet w </w:t>
      </w:r>
      <w:r w:rsidR="007272C6" w:rsidRPr="00B42580">
        <w:rPr>
          <w:color w:val="000000" w:themeColor="text1"/>
          <w:sz w:val="24"/>
          <w:szCs w:val="24"/>
        </w:rPr>
        <w:t xml:space="preserve">przypadku nieprzedstawienia przez Wykonawcę faktury. Potrącenie kar umownych może być dokonane </w:t>
      </w:r>
      <w:r w:rsidR="00AA66A8" w:rsidRPr="00B42580">
        <w:rPr>
          <w:color w:val="000000" w:themeColor="text1"/>
          <w:sz w:val="24"/>
          <w:szCs w:val="24"/>
        </w:rPr>
        <w:t>z </w:t>
      </w:r>
      <w:r w:rsidR="007272C6" w:rsidRPr="00B42580">
        <w:rPr>
          <w:color w:val="000000" w:themeColor="text1"/>
          <w:sz w:val="24"/>
          <w:szCs w:val="24"/>
        </w:rPr>
        <w:t>wierzytelności niewymagalnych,</w:t>
      </w:r>
      <w:r w:rsidR="00CB67E5" w:rsidRPr="00B42580">
        <w:rPr>
          <w:color w:val="000000" w:themeColor="text1"/>
          <w:sz w:val="24"/>
          <w:szCs w:val="24"/>
        </w:rPr>
        <w:t xml:space="preserve"> na co Wykonawca wyraża zgodę i </w:t>
      </w:r>
      <w:r w:rsidR="007272C6" w:rsidRPr="00B42580">
        <w:rPr>
          <w:color w:val="000000" w:themeColor="text1"/>
          <w:sz w:val="24"/>
          <w:szCs w:val="24"/>
        </w:rPr>
        <w:t xml:space="preserve">do czego upoważnia Zamawiającego bez potrzeby uzyskania pisemnego potwierdzenia. </w:t>
      </w:r>
    </w:p>
    <w:p w14:paraId="2C498492" w14:textId="77777777" w:rsidR="009667BB" w:rsidRPr="00B42580" w:rsidRDefault="009E17B5"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Zamawiający</w:t>
      </w:r>
      <w:r w:rsidRPr="00B42580">
        <w:rPr>
          <w:color w:val="000000" w:themeColor="text1"/>
          <w:spacing w:val="40"/>
          <w:sz w:val="24"/>
          <w:szCs w:val="24"/>
        </w:rPr>
        <w:t xml:space="preserve"> </w:t>
      </w:r>
      <w:r w:rsidRPr="00B42580">
        <w:rPr>
          <w:color w:val="000000" w:themeColor="text1"/>
          <w:sz w:val="24"/>
          <w:szCs w:val="24"/>
        </w:rPr>
        <w:t>zastrzega</w:t>
      </w:r>
      <w:r w:rsidRPr="00B42580">
        <w:rPr>
          <w:color w:val="000000" w:themeColor="text1"/>
          <w:spacing w:val="78"/>
          <w:sz w:val="24"/>
          <w:szCs w:val="24"/>
        </w:rPr>
        <w:t xml:space="preserve"> </w:t>
      </w:r>
      <w:r w:rsidRPr="00B42580">
        <w:rPr>
          <w:color w:val="000000" w:themeColor="text1"/>
          <w:sz w:val="24"/>
          <w:szCs w:val="24"/>
        </w:rPr>
        <w:t>sobie</w:t>
      </w:r>
      <w:r w:rsidRPr="00B42580">
        <w:rPr>
          <w:color w:val="000000" w:themeColor="text1"/>
          <w:spacing w:val="76"/>
          <w:sz w:val="24"/>
          <w:szCs w:val="24"/>
        </w:rPr>
        <w:t xml:space="preserve"> </w:t>
      </w:r>
      <w:r w:rsidRPr="00B42580">
        <w:rPr>
          <w:color w:val="000000" w:themeColor="text1"/>
          <w:sz w:val="24"/>
          <w:szCs w:val="24"/>
        </w:rPr>
        <w:t>prawo</w:t>
      </w:r>
      <w:r w:rsidRPr="00B42580">
        <w:rPr>
          <w:color w:val="000000" w:themeColor="text1"/>
          <w:spacing w:val="79"/>
          <w:sz w:val="24"/>
          <w:szCs w:val="24"/>
        </w:rPr>
        <w:t xml:space="preserve"> </w:t>
      </w:r>
      <w:r w:rsidRPr="00B42580">
        <w:rPr>
          <w:color w:val="000000" w:themeColor="text1"/>
          <w:sz w:val="24"/>
          <w:szCs w:val="24"/>
        </w:rPr>
        <w:t>dochodzenia</w:t>
      </w:r>
      <w:r w:rsidRPr="00B42580">
        <w:rPr>
          <w:color w:val="000000" w:themeColor="text1"/>
          <w:spacing w:val="76"/>
          <w:sz w:val="24"/>
          <w:szCs w:val="24"/>
        </w:rPr>
        <w:t xml:space="preserve"> </w:t>
      </w:r>
      <w:r w:rsidRPr="00B42580">
        <w:rPr>
          <w:color w:val="000000" w:themeColor="text1"/>
          <w:sz w:val="24"/>
          <w:szCs w:val="24"/>
        </w:rPr>
        <w:t>odszkodowania</w:t>
      </w:r>
      <w:r w:rsidRPr="00B42580">
        <w:rPr>
          <w:color w:val="000000" w:themeColor="text1"/>
          <w:spacing w:val="76"/>
          <w:sz w:val="24"/>
          <w:szCs w:val="24"/>
        </w:rPr>
        <w:t xml:space="preserve"> </w:t>
      </w:r>
      <w:r w:rsidRPr="00B42580">
        <w:rPr>
          <w:color w:val="000000" w:themeColor="text1"/>
          <w:sz w:val="24"/>
          <w:szCs w:val="24"/>
        </w:rPr>
        <w:t>na</w:t>
      </w:r>
      <w:r w:rsidRPr="00B42580">
        <w:rPr>
          <w:color w:val="000000" w:themeColor="text1"/>
          <w:spacing w:val="78"/>
          <w:sz w:val="24"/>
          <w:szCs w:val="24"/>
        </w:rPr>
        <w:t xml:space="preserve"> </w:t>
      </w:r>
      <w:r w:rsidRPr="00B42580">
        <w:rPr>
          <w:color w:val="000000" w:themeColor="text1"/>
          <w:sz w:val="24"/>
          <w:szCs w:val="24"/>
        </w:rPr>
        <w:t>zasadach</w:t>
      </w:r>
      <w:r w:rsidRPr="00B42580">
        <w:rPr>
          <w:color w:val="000000" w:themeColor="text1"/>
          <w:spacing w:val="77"/>
          <w:sz w:val="24"/>
          <w:szCs w:val="24"/>
        </w:rPr>
        <w:t xml:space="preserve"> </w:t>
      </w:r>
      <w:r w:rsidRPr="00B42580">
        <w:rPr>
          <w:color w:val="000000" w:themeColor="text1"/>
          <w:sz w:val="24"/>
          <w:szCs w:val="24"/>
        </w:rPr>
        <w:t>ogólnych</w:t>
      </w:r>
      <w:r w:rsidRPr="00B42580">
        <w:rPr>
          <w:color w:val="000000" w:themeColor="text1"/>
          <w:spacing w:val="77"/>
          <w:sz w:val="24"/>
          <w:szCs w:val="24"/>
        </w:rPr>
        <w:t xml:space="preserve"> </w:t>
      </w:r>
      <w:r w:rsidRPr="00B42580">
        <w:rPr>
          <w:color w:val="000000" w:themeColor="text1"/>
          <w:sz w:val="24"/>
          <w:szCs w:val="24"/>
        </w:rPr>
        <w:t>ponad zastrzeżone kary umowne.</w:t>
      </w:r>
    </w:p>
    <w:p w14:paraId="1B6F8D17" w14:textId="77777777" w:rsidR="00E7360D" w:rsidRPr="00B42580" w:rsidRDefault="00E7360D" w:rsidP="008B155C">
      <w:pPr>
        <w:tabs>
          <w:tab w:val="left" w:pos="8647"/>
        </w:tabs>
        <w:spacing w:line="276" w:lineRule="auto"/>
        <w:ind w:right="334"/>
        <w:jc w:val="center"/>
        <w:rPr>
          <w:b/>
          <w:color w:val="000000" w:themeColor="text1"/>
          <w:sz w:val="24"/>
          <w:szCs w:val="24"/>
        </w:rPr>
      </w:pPr>
    </w:p>
    <w:p w14:paraId="218459BD"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xml:space="preserve">§ </w:t>
      </w:r>
      <w:r w:rsidR="001004B8" w:rsidRPr="00B42580">
        <w:rPr>
          <w:b/>
          <w:color w:val="000000" w:themeColor="text1"/>
          <w:sz w:val="24"/>
          <w:szCs w:val="24"/>
        </w:rPr>
        <w:t>11</w:t>
      </w:r>
    </w:p>
    <w:p w14:paraId="6D736BD8"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ODSTĄPIENIE OD UMOWY</w:t>
      </w:r>
    </w:p>
    <w:p w14:paraId="7FFD228B" w14:textId="77777777" w:rsidR="009D6410" w:rsidRPr="00B42580"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lang w:eastAsia="pl-PL"/>
        </w:rPr>
        <w:t>Niezależnie od uprawnień Zamawiającego do odstąpienia od Umowy określonych w obowiązujących przepisach prawa Zamawiający ma prawo odstąpić od niniejszej Umowy, bądź jej części w przypadkach określonych w niniejszym paragrafie .</w:t>
      </w:r>
    </w:p>
    <w:p w14:paraId="2D23300C" w14:textId="77777777" w:rsidR="009D6410" w:rsidRPr="00B42580"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Zamawiającemu przysługuje prawo do odstąpienia od Umowy w całości lub w części</w:t>
      </w:r>
      <w:r w:rsidRPr="00B42580">
        <w:rPr>
          <w:color w:val="000000" w:themeColor="text1"/>
          <w:sz w:val="24"/>
          <w:szCs w:val="24"/>
          <w:lang w:eastAsia="pl-PL"/>
        </w:rPr>
        <w:t xml:space="preserve"> bez konieczności wyznaczania terminu dodatkowego w następujących przypadkach (przyczyny odstąpienia)</w:t>
      </w:r>
      <w:r w:rsidRPr="00B42580">
        <w:rPr>
          <w:color w:val="000000" w:themeColor="text1"/>
          <w:sz w:val="24"/>
          <w:szCs w:val="24"/>
        </w:rPr>
        <w:t>:</w:t>
      </w:r>
    </w:p>
    <w:p w14:paraId="39F71872" w14:textId="77777777" w:rsidR="009D6410" w:rsidRPr="00B42580" w:rsidRDefault="009D6410" w:rsidP="008B155C">
      <w:pPr>
        <w:pStyle w:val="Akapitzlist"/>
        <w:numPr>
          <w:ilvl w:val="0"/>
          <w:numId w:val="16"/>
        </w:numPr>
        <w:spacing w:line="276" w:lineRule="auto"/>
        <w:ind w:left="993" w:hanging="425"/>
        <w:rPr>
          <w:color w:val="000000" w:themeColor="text1"/>
          <w:sz w:val="24"/>
          <w:szCs w:val="24"/>
        </w:rPr>
      </w:pPr>
      <w:r w:rsidRPr="00B42580">
        <w:rPr>
          <w:color w:val="000000" w:themeColor="text1"/>
          <w:sz w:val="24"/>
          <w:szCs w:val="24"/>
        </w:rPr>
        <w:t>w przypadku nie zrealizowania przez Wykonawcę którejkolwiek dostawy w terminie w jakim miała ona zostać wykonana zgodnie z postanowieniami § 3 niniejszej Umowy,</w:t>
      </w:r>
    </w:p>
    <w:p w14:paraId="5771B051" w14:textId="77777777" w:rsidR="009D6410" w:rsidRPr="00B42580" w:rsidRDefault="009D6410" w:rsidP="008B155C">
      <w:pPr>
        <w:pStyle w:val="Akapitzlist"/>
        <w:numPr>
          <w:ilvl w:val="0"/>
          <w:numId w:val="16"/>
        </w:numPr>
        <w:spacing w:line="276" w:lineRule="auto"/>
        <w:ind w:left="993" w:hanging="425"/>
        <w:rPr>
          <w:color w:val="000000" w:themeColor="text1"/>
          <w:sz w:val="24"/>
          <w:szCs w:val="24"/>
        </w:rPr>
      </w:pPr>
      <w:r w:rsidRPr="00B42580">
        <w:rPr>
          <w:color w:val="000000" w:themeColor="text1"/>
          <w:sz w:val="24"/>
          <w:szCs w:val="24"/>
        </w:rPr>
        <w:t>w przypadku innego niż w ust. 2 pkt. 1) niewykonania lub niewłaściwego wykonania Umowy przez Wykonawcę,</w:t>
      </w:r>
    </w:p>
    <w:p w14:paraId="3F860AA3" w14:textId="77777777" w:rsidR="009D6410" w:rsidRPr="00B42580" w:rsidRDefault="009D6410" w:rsidP="008B155C">
      <w:pPr>
        <w:pStyle w:val="Akapitzlist"/>
        <w:numPr>
          <w:ilvl w:val="0"/>
          <w:numId w:val="16"/>
        </w:numPr>
        <w:spacing w:line="276" w:lineRule="auto"/>
        <w:ind w:left="993" w:hanging="425"/>
        <w:rPr>
          <w:color w:val="000000" w:themeColor="text1"/>
          <w:sz w:val="24"/>
          <w:szCs w:val="24"/>
        </w:rPr>
      </w:pPr>
      <w:r w:rsidRPr="00B42580">
        <w:rPr>
          <w:color w:val="000000" w:themeColor="text1"/>
          <w:sz w:val="24"/>
          <w:szCs w:val="24"/>
        </w:rPr>
        <w:t>w razie wszczęcia egzekucji z majątku Wykonawcy,</w:t>
      </w:r>
    </w:p>
    <w:p w14:paraId="1452E8AF" w14:textId="77777777" w:rsidR="009D6410" w:rsidRPr="00B42580" w:rsidRDefault="009D6410" w:rsidP="008B155C">
      <w:pPr>
        <w:pStyle w:val="Akapitzlist"/>
        <w:numPr>
          <w:ilvl w:val="0"/>
          <w:numId w:val="16"/>
        </w:numPr>
        <w:spacing w:line="276" w:lineRule="auto"/>
        <w:ind w:left="993" w:hanging="425"/>
        <w:rPr>
          <w:color w:val="000000" w:themeColor="text1"/>
          <w:sz w:val="24"/>
          <w:szCs w:val="24"/>
        </w:rPr>
      </w:pPr>
      <w:r w:rsidRPr="00B42580">
        <w:rPr>
          <w:color w:val="000000" w:themeColor="text1"/>
          <w:sz w:val="24"/>
          <w:szCs w:val="24"/>
        </w:rPr>
        <w:t xml:space="preserve">w razie dokonania cesji </w:t>
      </w:r>
      <w:r w:rsidR="007467B3" w:rsidRPr="00B42580">
        <w:rPr>
          <w:color w:val="000000" w:themeColor="text1"/>
          <w:sz w:val="24"/>
          <w:szCs w:val="24"/>
        </w:rPr>
        <w:t>wierzytelności z naruszeniem § 9</w:t>
      </w:r>
      <w:r w:rsidRPr="00B42580">
        <w:rPr>
          <w:color w:val="000000" w:themeColor="text1"/>
          <w:sz w:val="24"/>
          <w:szCs w:val="24"/>
        </w:rPr>
        <w:t>,</w:t>
      </w:r>
    </w:p>
    <w:p w14:paraId="4BB53067" w14:textId="77777777" w:rsidR="009D6410" w:rsidRPr="00B42580" w:rsidRDefault="009D6410" w:rsidP="008B155C">
      <w:pPr>
        <w:pStyle w:val="Akapitzlist"/>
        <w:numPr>
          <w:ilvl w:val="0"/>
          <w:numId w:val="16"/>
        </w:numPr>
        <w:spacing w:line="276" w:lineRule="auto"/>
        <w:ind w:left="993" w:hanging="425"/>
        <w:rPr>
          <w:color w:val="000000" w:themeColor="text1"/>
          <w:sz w:val="24"/>
          <w:szCs w:val="24"/>
        </w:rPr>
      </w:pPr>
      <w:r w:rsidRPr="00B42580">
        <w:rPr>
          <w:color w:val="000000" w:themeColor="text1"/>
          <w:sz w:val="24"/>
          <w:szCs w:val="24"/>
        </w:rPr>
        <w:t>w razie zmiany</w:t>
      </w:r>
      <w:r w:rsidR="007467B3" w:rsidRPr="00B42580">
        <w:rPr>
          <w:color w:val="000000" w:themeColor="text1"/>
          <w:sz w:val="24"/>
          <w:szCs w:val="24"/>
        </w:rPr>
        <w:t xml:space="preserve"> podwykonawcy z naruszeniem § 12</w:t>
      </w:r>
      <w:r w:rsidRPr="00B42580">
        <w:rPr>
          <w:color w:val="000000" w:themeColor="text1"/>
          <w:sz w:val="24"/>
          <w:szCs w:val="24"/>
        </w:rPr>
        <w:t>.</w:t>
      </w:r>
    </w:p>
    <w:p w14:paraId="010ECD6B" w14:textId="77777777" w:rsidR="009D6410" w:rsidRPr="00B42580"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Zamawiający może odstąpić od Umowy w przypadkach określonych w Umowie </w:t>
      </w:r>
      <w:r w:rsidR="000C6316" w:rsidRPr="00B42580">
        <w:rPr>
          <w:color w:val="000000" w:themeColor="text1"/>
          <w:sz w:val="24"/>
          <w:szCs w:val="24"/>
        </w:rPr>
        <w:br/>
      </w:r>
      <w:r w:rsidRPr="00B42580">
        <w:rPr>
          <w:color w:val="000000" w:themeColor="text1"/>
          <w:sz w:val="24"/>
          <w:szCs w:val="24"/>
        </w:rPr>
        <w:t>w</w:t>
      </w:r>
      <w:r w:rsidRPr="00B42580">
        <w:rPr>
          <w:color w:val="000000" w:themeColor="text1"/>
          <w:w w:val="150"/>
          <w:sz w:val="24"/>
          <w:szCs w:val="24"/>
        </w:rPr>
        <w:t xml:space="preserve"> </w:t>
      </w:r>
      <w:r w:rsidRPr="00B42580">
        <w:rPr>
          <w:color w:val="000000" w:themeColor="text1"/>
          <w:sz w:val="24"/>
          <w:szCs w:val="24"/>
        </w:rPr>
        <w:t>terminie</w:t>
      </w:r>
      <w:r w:rsidRPr="00B42580">
        <w:rPr>
          <w:color w:val="000000" w:themeColor="text1"/>
          <w:w w:val="150"/>
          <w:sz w:val="24"/>
          <w:szCs w:val="24"/>
        </w:rPr>
        <w:t xml:space="preserve"> </w:t>
      </w:r>
      <w:r w:rsidRPr="00B42580">
        <w:rPr>
          <w:color w:val="000000" w:themeColor="text1"/>
          <w:sz w:val="24"/>
          <w:szCs w:val="24"/>
        </w:rPr>
        <w:t>do</w:t>
      </w:r>
      <w:r w:rsidRPr="00B42580">
        <w:rPr>
          <w:color w:val="000000" w:themeColor="text1"/>
          <w:w w:val="150"/>
          <w:sz w:val="24"/>
          <w:szCs w:val="24"/>
        </w:rPr>
        <w:t xml:space="preserve"> </w:t>
      </w:r>
      <w:r w:rsidRPr="00B42580">
        <w:rPr>
          <w:color w:val="000000" w:themeColor="text1"/>
          <w:sz w:val="24"/>
          <w:szCs w:val="24"/>
        </w:rPr>
        <w:t>6</w:t>
      </w:r>
      <w:r w:rsidRPr="00B42580">
        <w:rPr>
          <w:color w:val="000000" w:themeColor="text1"/>
          <w:w w:val="150"/>
          <w:sz w:val="24"/>
          <w:szCs w:val="24"/>
        </w:rPr>
        <w:t> </w:t>
      </w:r>
      <w:r w:rsidRPr="00B42580">
        <w:rPr>
          <w:color w:val="000000" w:themeColor="text1"/>
          <w:sz w:val="24"/>
          <w:szCs w:val="24"/>
        </w:rPr>
        <w:t>miesięcy</w:t>
      </w:r>
      <w:r w:rsidRPr="00B42580">
        <w:rPr>
          <w:color w:val="000000" w:themeColor="text1"/>
          <w:w w:val="150"/>
          <w:sz w:val="24"/>
          <w:szCs w:val="24"/>
        </w:rPr>
        <w:t xml:space="preserve"> </w:t>
      </w:r>
      <w:r w:rsidRPr="00B42580">
        <w:rPr>
          <w:color w:val="000000" w:themeColor="text1"/>
          <w:sz w:val="24"/>
          <w:szCs w:val="24"/>
        </w:rPr>
        <w:t>od</w:t>
      </w:r>
      <w:r w:rsidRPr="00B42580">
        <w:rPr>
          <w:color w:val="000000" w:themeColor="text1"/>
          <w:w w:val="150"/>
          <w:sz w:val="24"/>
          <w:szCs w:val="24"/>
        </w:rPr>
        <w:t xml:space="preserve"> </w:t>
      </w:r>
      <w:r w:rsidRPr="00B42580">
        <w:rPr>
          <w:color w:val="000000" w:themeColor="text1"/>
          <w:sz w:val="24"/>
          <w:szCs w:val="24"/>
        </w:rPr>
        <w:t>dnia</w:t>
      </w:r>
      <w:r w:rsidRPr="00B42580">
        <w:rPr>
          <w:color w:val="000000" w:themeColor="text1"/>
          <w:w w:val="150"/>
          <w:sz w:val="24"/>
          <w:szCs w:val="24"/>
        </w:rPr>
        <w:t xml:space="preserve"> </w:t>
      </w:r>
      <w:r w:rsidRPr="00B42580">
        <w:rPr>
          <w:color w:val="000000" w:themeColor="text1"/>
          <w:sz w:val="24"/>
          <w:szCs w:val="24"/>
        </w:rPr>
        <w:t>powzięcia</w:t>
      </w:r>
      <w:r w:rsidRPr="00B42580">
        <w:rPr>
          <w:color w:val="000000" w:themeColor="text1"/>
          <w:w w:val="150"/>
          <w:sz w:val="24"/>
          <w:szCs w:val="24"/>
        </w:rPr>
        <w:t xml:space="preserve"> </w:t>
      </w:r>
      <w:r w:rsidRPr="00B42580">
        <w:rPr>
          <w:color w:val="000000" w:themeColor="text1"/>
          <w:sz w:val="24"/>
          <w:szCs w:val="24"/>
        </w:rPr>
        <w:t>wiadomości</w:t>
      </w:r>
      <w:r w:rsidRPr="00B42580">
        <w:rPr>
          <w:color w:val="000000" w:themeColor="text1"/>
          <w:w w:val="150"/>
          <w:sz w:val="24"/>
          <w:szCs w:val="24"/>
        </w:rPr>
        <w:t xml:space="preserve"> </w:t>
      </w:r>
      <w:r w:rsidRPr="00B42580">
        <w:rPr>
          <w:color w:val="000000" w:themeColor="text1"/>
          <w:sz w:val="24"/>
          <w:szCs w:val="24"/>
        </w:rPr>
        <w:t>o</w:t>
      </w:r>
      <w:r w:rsidRPr="00B42580">
        <w:rPr>
          <w:color w:val="000000" w:themeColor="text1"/>
          <w:w w:val="150"/>
          <w:sz w:val="24"/>
          <w:szCs w:val="24"/>
        </w:rPr>
        <w:t xml:space="preserve"> </w:t>
      </w:r>
      <w:r w:rsidRPr="00B42580">
        <w:rPr>
          <w:color w:val="000000" w:themeColor="text1"/>
          <w:sz w:val="24"/>
          <w:szCs w:val="24"/>
        </w:rPr>
        <w:t>okolicznościach</w:t>
      </w:r>
      <w:r w:rsidRPr="00B42580">
        <w:rPr>
          <w:color w:val="000000" w:themeColor="text1"/>
          <w:w w:val="150"/>
          <w:sz w:val="24"/>
          <w:szCs w:val="24"/>
        </w:rPr>
        <w:t xml:space="preserve"> </w:t>
      </w:r>
      <w:r w:rsidRPr="00B42580">
        <w:rPr>
          <w:color w:val="000000" w:themeColor="text1"/>
          <w:sz w:val="24"/>
          <w:szCs w:val="24"/>
        </w:rPr>
        <w:t>wskazanych w Umowie jako przyczyny odstąpienia, jednak nie później niż w terminie 3 miesięcy od upływu terminu realizacji Umowy.</w:t>
      </w:r>
    </w:p>
    <w:p w14:paraId="2FEB27DC" w14:textId="77777777" w:rsidR="009D6410" w:rsidRPr="00B42580"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lastRenderedPageBreak/>
        <w:t>Odstąpienie od Umowy przez Zamawiającego przez Zamawiającego powinno być dokonane w formie pisemnej lub dokumentowej pod rygorem nieważności.</w:t>
      </w:r>
    </w:p>
    <w:p w14:paraId="6B650048" w14:textId="680A2CC5" w:rsidR="009D6410" w:rsidRPr="00B42580"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W sytuacji skorzystania przez Zamawiającego z uprawnień do odstąpienia od Umowy, Zamawiający złoży jednostronne oświadczenie woli skierowane do Wykonawcy </w:t>
      </w:r>
      <w:r w:rsidR="000C6316" w:rsidRPr="00B42580">
        <w:rPr>
          <w:color w:val="000000" w:themeColor="text1"/>
          <w:sz w:val="24"/>
          <w:szCs w:val="24"/>
        </w:rPr>
        <w:br/>
      </w:r>
      <w:r w:rsidRPr="00B42580">
        <w:rPr>
          <w:color w:val="000000" w:themeColor="text1"/>
          <w:sz w:val="24"/>
          <w:szCs w:val="24"/>
        </w:rPr>
        <w:t>i niezależnie od wysłania tego oświadczenia do Wykonawcy listem poleconym za potwierdzeniem odbioru na adres Wykonawcy wskazany w komparycji Umowy, przekaże je Wykonawcy pocztą elektroniczną na adres poczty elektronicznej podany na wstępie Umowy lub faxem na wskazany w komparycji nr faxu.</w:t>
      </w:r>
      <w:r w:rsidR="009317D1" w:rsidRPr="00B42580">
        <w:rPr>
          <w:color w:val="000000" w:themeColor="text1"/>
          <w:sz w:val="24"/>
          <w:szCs w:val="24"/>
        </w:rPr>
        <w:t xml:space="preserve"> Strony ustalają, iż terminem w </w:t>
      </w:r>
      <w:r w:rsidRPr="00B42580">
        <w:rPr>
          <w:color w:val="000000" w:themeColor="text1"/>
          <w:sz w:val="24"/>
          <w:szCs w:val="24"/>
        </w:rPr>
        <w:t>jakim Wykonawca uzyskał wiedzę o złożonym prz</w:t>
      </w:r>
      <w:r w:rsidR="009317D1" w:rsidRPr="00B42580">
        <w:rPr>
          <w:color w:val="000000" w:themeColor="text1"/>
          <w:sz w:val="24"/>
          <w:szCs w:val="24"/>
        </w:rPr>
        <w:t>ez Zamawiającego oświadczeniu o </w:t>
      </w:r>
      <w:r w:rsidRPr="00B42580">
        <w:rPr>
          <w:color w:val="000000" w:themeColor="text1"/>
          <w:sz w:val="24"/>
          <w:szCs w:val="24"/>
        </w:rPr>
        <w:t>odstąpieniu od Umowy jest dzień wysłania tego oświadczenia Wykonawcy pocztą elektroniczną lub faxem. Powyższe uprawnienia nie wykluczają możliwości osobistego doręczenia oświadczenia w siedzibie Wykonawcy.</w:t>
      </w:r>
    </w:p>
    <w:p w14:paraId="1CC8BBF0" w14:textId="77777777" w:rsidR="009D6410" w:rsidRPr="00B42580"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Odstąpienie od umowy bądź jej części przez Wykonawcę jest możliwe w razie przekroczenia przez Zamawiającego terminu płatności o ponad 60 dni i wymaga formy pisemnej pod rygorem nieważności. </w:t>
      </w:r>
    </w:p>
    <w:p w14:paraId="5BDEA61A" w14:textId="714B7B3C" w:rsidR="009D6410" w:rsidRPr="00B42580"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W terminie do dnia zakończenia okresu obowiązywania Gwarancji lub Rękojmi, Zamawiającemu przysługuje prawo odstąpienia od Umowy w części dotyczącej reklamowanego przedmiotu Umowy z prawem naliczenia kary umownej, o której mowa w § </w:t>
      </w:r>
      <w:r w:rsidR="002D7C1B" w:rsidRPr="00B42580">
        <w:rPr>
          <w:color w:val="000000" w:themeColor="text1"/>
          <w:sz w:val="24"/>
          <w:szCs w:val="24"/>
        </w:rPr>
        <w:t>10</w:t>
      </w:r>
      <w:r w:rsidRPr="00B42580">
        <w:rPr>
          <w:color w:val="000000" w:themeColor="text1"/>
          <w:sz w:val="24"/>
          <w:szCs w:val="24"/>
        </w:rPr>
        <w:t xml:space="preserve"> ust. 1 pkt 1, gdy Wykonawca nie wykona w terminie jakiegokolwi</w:t>
      </w:r>
      <w:r w:rsidR="002D7C1B" w:rsidRPr="00B42580">
        <w:rPr>
          <w:color w:val="000000" w:themeColor="text1"/>
          <w:sz w:val="24"/>
          <w:szCs w:val="24"/>
        </w:rPr>
        <w:t>ek zobowiązania wskazanego w § 6 lub §7</w:t>
      </w:r>
      <w:r w:rsidRPr="00B42580">
        <w:rPr>
          <w:color w:val="000000" w:themeColor="text1"/>
          <w:sz w:val="24"/>
          <w:szCs w:val="24"/>
        </w:rPr>
        <w:t xml:space="preserve"> (Gwarancja i Rękojmia).</w:t>
      </w:r>
    </w:p>
    <w:p w14:paraId="07970AF7" w14:textId="77777777" w:rsidR="002E02C7" w:rsidRPr="00B42580" w:rsidRDefault="002E02C7" w:rsidP="008B155C">
      <w:pPr>
        <w:tabs>
          <w:tab w:val="left" w:pos="8647"/>
        </w:tabs>
        <w:spacing w:line="276" w:lineRule="auto"/>
        <w:ind w:right="334"/>
        <w:rPr>
          <w:b/>
          <w:color w:val="000000" w:themeColor="text1"/>
          <w:sz w:val="24"/>
          <w:szCs w:val="24"/>
        </w:rPr>
      </w:pPr>
    </w:p>
    <w:p w14:paraId="488C5F33"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1</w:t>
      </w:r>
      <w:r w:rsidR="001004B8" w:rsidRPr="00B42580">
        <w:rPr>
          <w:b/>
          <w:color w:val="000000" w:themeColor="text1"/>
          <w:sz w:val="24"/>
          <w:szCs w:val="24"/>
        </w:rPr>
        <w:t>2</w:t>
      </w:r>
    </w:p>
    <w:p w14:paraId="4C2D0D94"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PODWYKONAWCY (KOOPERANCI)</w:t>
      </w:r>
    </w:p>
    <w:p w14:paraId="776ECFBD" w14:textId="77777777" w:rsidR="007738DA" w:rsidRPr="00B42580" w:rsidRDefault="007738DA" w:rsidP="008B155C">
      <w:pPr>
        <w:pStyle w:val="Akapitzlist"/>
        <w:numPr>
          <w:ilvl w:val="0"/>
          <w:numId w:val="17"/>
        </w:numPr>
        <w:spacing w:line="276" w:lineRule="auto"/>
        <w:ind w:left="426" w:hanging="426"/>
        <w:rPr>
          <w:i/>
          <w:color w:val="000000" w:themeColor="text1"/>
          <w:sz w:val="24"/>
          <w:szCs w:val="24"/>
        </w:rPr>
      </w:pPr>
      <w:r w:rsidRPr="00B42580">
        <w:rPr>
          <w:color w:val="000000" w:themeColor="text1"/>
          <w:sz w:val="24"/>
          <w:szCs w:val="24"/>
        </w:rPr>
        <w:t xml:space="preserve">Zgodnie z oświadczeniem zawartym w ofercie Wykonawca * </w:t>
      </w:r>
      <w:r w:rsidRPr="00B42580">
        <w:rPr>
          <w:i/>
          <w:color w:val="000000" w:themeColor="text1"/>
          <w:sz w:val="24"/>
          <w:szCs w:val="24"/>
        </w:rPr>
        <w:t>będzie realizował zamówienie stanowiące przedmiot niniejszej umowy siłami własnymi bez udziału podwykonawcy / *powierza podwykonawcy/om wykonanie następującego zakresu Umowy: …………………………</w:t>
      </w:r>
    </w:p>
    <w:p w14:paraId="712471DB" w14:textId="77777777" w:rsidR="007738DA" w:rsidRPr="00B42580" w:rsidRDefault="007738DA" w:rsidP="008B155C">
      <w:pPr>
        <w:pStyle w:val="Akapitzlist"/>
        <w:spacing w:line="276" w:lineRule="auto"/>
        <w:ind w:firstLine="167"/>
        <w:rPr>
          <w:i/>
          <w:color w:val="000000" w:themeColor="text1"/>
          <w:sz w:val="24"/>
          <w:szCs w:val="24"/>
        </w:rPr>
      </w:pPr>
      <w:r w:rsidRPr="00B42580">
        <w:rPr>
          <w:i/>
          <w:color w:val="000000" w:themeColor="text1"/>
          <w:sz w:val="24"/>
          <w:szCs w:val="24"/>
        </w:rPr>
        <w:t xml:space="preserve">*zaznaczyć właściwe </w:t>
      </w:r>
    </w:p>
    <w:p w14:paraId="1E30C37D" w14:textId="77777777" w:rsidR="009667BB" w:rsidRPr="00B42580" w:rsidRDefault="009E17B5" w:rsidP="008B155C">
      <w:pPr>
        <w:pStyle w:val="Akapitzlist"/>
        <w:numPr>
          <w:ilvl w:val="0"/>
          <w:numId w:val="17"/>
        </w:numPr>
        <w:spacing w:line="276" w:lineRule="auto"/>
        <w:ind w:left="426" w:hanging="426"/>
        <w:rPr>
          <w:color w:val="000000" w:themeColor="text1"/>
          <w:sz w:val="24"/>
          <w:szCs w:val="24"/>
        </w:rPr>
      </w:pPr>
      <w:r w:rsidRPr="00B42580">
        <w:rPr>
          <w:color w:val="000000" w:themeColor="text1"/>
          <w:sz w:val="24"/>
          <w:szCs w:val="24"/>
        </w:rPr>
        <w:t>Wykonawca ponosi pełną odpowiedzialność względem Zamawiającego z tytułu niewykonania lub nienależytego wykonania Umowy, które było następstwem niewykonania lub nienależytego wykonania zobowiązań wobec Wykonawcy przez jego podwykonawców (kooperantów).</w:t>
      </w:r>
    </w:p>
    <w:p w14:paraId="4FC85FA9" w14:textId="737F1F5A" w:rsidR="00395C5A" w:rsidRPr="00B42580" w:rsidRDefault="009E17B5" w:rsidP="008B155C">
      <w:pPr>
        <w:pStyle w:val="Akapitzlist"/>
        <w:numPr>
          <w:ilvl w:val="0"/>
          <w:numId w:val="17"/>
        </w:numPr>
        <w:spacing w:line="276" w:lineRule="auto"/>
        <w:ind w:left="426" w:hanging="426"/>
        <w:rPr>
          <w:color w:val="000000" w:themeColor="text1"/>
          <w:sz w:val="24"/>
          <w:szCs w:val="24"/>
        </w:rPr>
      </w:pPr>
      <w:r w:rsidRPr="00B42580">
        <w:rPr>
          <w:color w:val="000000" w:themeColor="text1"/>
          <w:sz w:val="24"/>
          <w:szCs w:val="24"/>
        </w:rPr>
        <w:t>Wykonawca oświadcza, że zapewni realizację Umowy przez podmioty wskazane na potwierdzenie spełniania warunków udziału w postępowaniu w złożonej ofercie. W razie zmiany</w:t>
      </w:r>
      <w:r w:rsidRPr="00B42580">
        <w:rPr>
          <w:color w:val="000000" w:themeColor="text1"/>
          <w:spacing w:val="-2"/>
          <w:sz w:val="24"/>
          <w:szCs w:val="24"/>
        </w:rPr>
        <w:t xml:space="preserve"> </w:t>
      </w:r>
      <w:r w:rsidRPr="00B42580">
        <w:rPr>
          <w:color w:val="000000" w:themeColor="text1"/>
          <w:sz w:val="24"/>
          <w:szCs w:val="24"/>
        </w:rPr>
        <w:t>tych podmiotów w trakcie realizacji zamówienia, Wykonawca każdorazowo przedstawi Zamawiającemu, w terminie co najmniej 14</w:t>
      </w:r>
      <w:r w:rsidRPr="00B42580">
        <w:rPr>
          <w:color w:val="000000" w:themeColor="text1"/>
          <w:spacing w:val="-1"/>
          <w:sz w:val="24"/>
          <w:szCs w:val="24"/>
        </w:rPr>
        <w:t xml:space="preserve"> </w:t>
      </w:r>
      <w:r w:rsidRPr="00B42580">
        <w:rPr>
          <w:color w:val="000000" w:themeColor="text1"/>
          <w:sz w:val="24"/>
          <w:szCs w:val="24"/>
        </w:rPr>
        <w:t>dni</w:t>
      </w:r>
      <w:r w:rsidRPr="00B42580">
        <w:rPr>
          <w:color w:val="000000" w:themeColor="text1"/>
          <w:spacing w:val="-2"/>
          <w:sz w:val="24"/>
          <w:szCs w:val="24"/>
        </w:rPr>
        <w:t xml:space="preserve"> </w:t>
      </w:r>
      <w:r w:rsidRPr="00B42580">
        <w:rPr>
          <w:color w:val="000000" w:themeColor="text1"/>
          <w:sz w:val="24"/>
          <w:szCs w:val="24"/>
        </w:rPr>
        <w:t>przed</w:t>
      </w:r>
      <w:r w:rsidRPr="00B42580">
        <w:rPr>
          <w:color w:val="000000" w:themeColor="text1"/>
          <w:spacing w:val="-2"/>
          <w:sz w:val="24"/>
          <w:szCs w:val="24"/>
        </w:rPr>
        <w:t xml:space="preserve"> </w:t>
      </w:r>
      <w:r w:rsidRPr="00B42580">
        <w:rPr>
          <w:color w:val="000000" w:themeColor="text1"/>
          <w:sz w:val="24"/>
          <w:szCs w:val="24"/>
        </w:rPr>
        <w:t>zmianą</w:t>
      </w:r>
      <w:r w:rsidRPr="00B42580">
        <w:rPr>
          <w:color w:val="000000" w:themeColor="text1"/>
          <w:spacing w:val="-1"/>
          <w:sz w:val="24"/>
          <w:szCs w:val="24"/>
        </w:rPr>
        <w:t xml:space="preserve"> </w:t>
      </w:r>
      <w:r w:rsidRPr="00B42580">
        <w:rPr>
          <w:color w:val="000000" w:themeColor="text1"/>
          <w:sz w:val="24"/>
          <w:szCs w:val="24"/>
        </w:rPr>
        <w:t>dokumenty</w:t>
      </w:r>
      <w:r w:rsidRPr="00B42580">
        <w:rPr>
          <w:color w:val="000000" w:themeColor="text1"/>
          <w:spacing w:val="-8"/>
          <w:sz w:val="24"/>
          <w:szCs w:val="24"/>
        </w:rPr>
        <w:t xml:space="preserve"> </w:t>
      </w:r>
      <w:r w:rsidRPr="00B42580">
        <w:rPr>
          <w:color w:val="000000" w:themeColor="text1"/>
          <w:sz w:val="24"/>
          <w:szCs w:val="24"/>
        </w:rPr>
        <w:t>potwierdzające</w:t>
      </w:r>
      <w:r w:rsidRPr="00B42580">
        <w:rPr>
          <w:color w:val="000000" w:themeColor="text1"/>
          <w:spacing w:val="-1"/>
          <w:sz w:val="24"/>
          <w:szCs w:val="24"/>
        </w:rPr>
        <w:t xml:space="preserve"> </w:t>
      </w:r>
      <w:r w:rsidRPr="00B42580">
        <w:rPr>
          <w:color w:val="000000" w:themeColor="text1"/>
          <w:sz w:val="24"/>
          <w:szCs w:val="24"/>
        </w:rPr>
        <w:t>spełnianie</w:t>
      </w:r>
      <w:r w:rsidRPr="00B42580">
        <w:rPr>
          <w:color w:val="000000" w:themeColor="text1"/>
          <w:spacing w:val="-1"/>
          <w:sz w:val="24"/>
          <w:szCs w:val="24"/>
        </w:rPr>
        <w:t xml:space="preserve"> </w:t>
      </w:r>
      <w:r w:rsidRPr="00B42580">
        <w:rPr>
          <w:color w:val="000000" w:themeColor="text1"/>
          <w:sz w:val="24"/>
          <w:szCs w:val="24"/>
        </w:rPr>
        <w:t>warunku udziału</w:t>
      </w:r>
      <w:r w:rsidRPr="00B42580">
        <w:rPr>
          <w:color w:val="000000" w:themeColor="text1"/>
          <w:spacing w:val="-3"/>
          <w:sz w:val="24"/>
          <w:szCs w:val="24"/>
        </w:rPr>
        <w:t xml:space="preserve"> </w:t>
      </w:r>
      <w:r w:rsidRPr="00B42580">
        <w:rPr>
          <w:color w:val="000000" w:themeColor="text1"/>
          <w:sz w:val="24"/>
          <w:szCs w:val="24"/>
        </w:rPr>
        <w:t>w</w:t>
      </w:r>
      <w:r w:rsidRPr="00B42580">
        <w:rPr>
          <w:color w:val="000000" w:themeColor="text1"/>
          <w:spacing w:val="-1"/>
          <w:sz w:val="24"/>
          <w:szCs w:val="24"/>
        </w:rPr>
        <w:t xml:space="preserve"> </w:t>
      </w:r>
      <w:r w:rsidRPr="00B42580">
        <w:rPr>
          <w:color w:val="000000" w:themeColor="text1"/>
          <w:sz w:val="24"/>
          <w:szCs w:val="24"/>
        </w:rPr>
        <w:t>postępowaniu przez nowe podmioty, w celu ich akceptacji przez Zamawiającego.</w:t>
      </w:r>
    </w:p>
    <w:p w14:paraId="550ABAA6" w14:textId="77777777" w:rsidR="008B155C" w:rsidRPr="00B42580" w:rsidRDefault="008B155C" w:rsidP="008B155C">
      <w:pPr>
        <w:tabs>
          <w:tab w:val="left" w:pos="8647"/>
        </w:tabs>
        <w:spacing w:line="276" w:lineRule="auto"/>
        <w:ind w:right="334"/>
        <w:jc w:val="center"/>
        <w:rPr>
          <w:b/>
          <w:color w:val="000000" w:themeColor="text1"/>
          <w:sz w:val="24"/>
          <w:szCs w:val="24"/>
        </w:rPr>
      </w:pPr>
    </w:p>
    <w:p w14:paraId="17A74D7F"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1</w:t>
      </w:r>
      <w:r w:rsidR="001004B8" w:rsidRPr="00B42580">
        <w:rPr>
          <w:b/>
          <w:color w:val="000000" w:themeColor="text1"/>
          <w:sz w:val="24"/>
          <w:szCs w:val="24"/>
        </w:rPr>
        <w:t>3</w:t>
      </w:r>
    </w:p>
    <w:p w14:paraId="0854B6CA" w14:textId="77777777" w:rsidR="008800B7"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ZABEZPIECZENIE NALEŻYTEGO WYKONANIA UMOWY</w:t>
      </w:r>
    </w:p>
    <w:p w14:paraId="34F518F5" w14:textId="38E09C0B" w:rsidR="009667BB" w:rsidRPr="00B42580" w:rsidRDefault="009E17B5" w:rsidP="008B155C">
      <w:pPr>
        <w:pStyle w:val="Akapitzlist"/>
        <w:numPr>
          <w:ilvl w:val="0"/>
          <w:numId w:val="18"/>
        </w:numPr>
        <w:spacing w:line="276" w:lineRule="auto"/>
        <w:ind w:left="426" w:hanging="426"/>
        <w:rPr>
          <w:color w:val="000000" w:themeColor="text1"/>
          <w:sz w:val="24"/>
          <w:szCs w:val="24"/>
        </w:rPr>
      </w:pPr>
      <w:r w:rsidRPr="00B42580">
        <w:rPr>
          <w:color w:val="000000" w:themeColor="text1"/>
          <w:sz w:val="24"/>
          <w:szCs w:val="24"/>
        </w:rPr>
        <w:t>Zabezpieczenie Należytego Wykonania Umowy</w:t>
      </w:r>
      <w:r w:rsidR="00700384" w:rsidRPr="00B42580">
        <w:rPr>
          <w:color w:val="000000" w:themeColor="text1"/>
          <w:sz w:val="24"/>
          <w:szCs w:val="24"/>
        </w:rPr>
        <w:t>, zwane dalej ZNWU</w:t>
      </w:r>
      <w:r w:rsidR="00202B4B" w:rsidRPr="00B42580">
        <w:rPr>
          <w:color w:val="000000" w:themeColor="text1"/>
          <w:sz w:val="24"/>
          <w:szCs w:val="24"/>
        </w:rPr>
        <w:t>,</w:t>
      </w:r>
      <w:r w:rsidRPr="00B42580">
        <w:rPr>
          <w:color w:val="000000" w:themeColor="text1"/>
          <w:sz w:val="24"/>
          <w:szCs w:val="24"/>
        </w:rPr>
        <w:t xml:space="preserve"> ustala się </w:t>
      </w:r>
      <w:r w:rsidR="000C6316" w:rsidRPr="00B42580">
        <w:rPr>
          <w:color w:val="000000" w:themeColor="text1"/>
          <w:sz w:val="24"/>
          <w:szCs w:val="24"/>
        </w:rPr>
        <w:br/>
      </w:r>
      <w:r w:rsidR="000A3F8B" w:rsidRPr="00B42580">
        <w:rPr>
          <w:color w:val="000000" w:themeColor="text1"/>
          <w:sz w:val="24"/>
          <w:szCs w:val="24"/>
        </w:rPr>
        <w:t>w wysokości</w:t>
      </w:r>
      <w:r w:rsidR="00434F70" w:rsidRPr="00B42580">
        <w:rPr>
          <w:color w:val="000000" w:themeColor="text1"/>
          <w:sz w:val="24"/>
          <w:szCs w:val="24"/>
        </w:rPr>
        <w:t xml:space="preserve"> 5</w:t>
      </w:r>
      <w:r w:rsidR="00AA66A8" w:rsidRPr="00B42580">
        <w:rPr>
          <w:color w:val="000000" w:themeColor="text1"/>
          <w:sz w:val="24"/>
          <w:szCs w:val="24"/>
        </w:rPr>
        <w:t> % całkowitej wartości przedmiotu Umowy określonej w § 2 ust. 1 a)</w:t>
      </w:r>
      <w:r w:rsidR="009317D1" w:rsidRPr="00B42580">
        <w:rPr>
          <w:color w:val="000000" w:themeColor="text1"/>
          <w:sz w:val="24"/>
          <w:szCs w:val="24"/>
        </w:rPr>
        <w:t xml:space="preserve"> – łączna wartość zamówienia gwarantowanego</w:t>
      </w:r>
      <w:r w:rsidR="00AA66A8" w:rsidRPr="00B42580">
        <w:rPr>
          <w:color w:val="000000" w:themeColor="text1"/>
          <w:sz w:val="24"/>
          <w:szCs w:val="24"/>
        </w:rPr>
        <w:t xml:space="preserve"> tj. na k</w:t>
      </w:r>
      <w:r w:rsidR="009317D1" w:rsidRPr="00B42580">
        <w:rPr>
          <w:color w:val="000000" w:themeColor="text1"/>
          <w:sz w:val="24"/>
          <w:szCs w:val="24"/>
        </w:rPr>
        <w:t>wotę …….. zł (słownie………</w:t>
      </w:r>
      <w:r w:rsidR="00AA66A8" w:rsidRPr="00B42580">
        <w:rPr>
          <w:color w:val="000000" w:themeColor="text1"/>
          <w:sz w:val="24"/>
          <w:szCs w:val="24"/>
        </w:rPr>
        <w:t>…).</w:t>
      </w:r>
    </w:p>
    <w:p w14:paraId="39CB43F9" w14:textId="77777777" w:rsidR="009667BB" w:rsidRPr="00B42580" w:rsidRDefault="009E17B5" w:rsidP="008B155C">
      <w:pPr>
        <w:pStyle w:val="Akapitzlist"/>
        <w:numPr>
          <w:ilvl w:val="0"/>
          <w:numId w:val="18"/>
        </w:numPr>
        <w:spacing w:line="276" w:lineRule="auto"/>
        <w:ind w:left="426" w:hanging="426"/>
        <w:rPr>
          <w:color w:val="000000" w:themeColor="text1"/>
          <w:sz w:val="24"/>
          <w:szCs w:val="24"/>
        </w:rPr>
      </w:pPr>
      <w:r w:rsidRPr="00B42580">
        <w:rPr>
          <w:color w:val="000000" w:themeColor="text1"/>
          <w:sz w:val="24"/>
          <w:szCs w:val="24"/>
        </w:rPr>
        <w:t>Zabezpieczenie</w:t>
      </w:r>
      <w:r w:rsidRPr="00B42580">
        <w:rPr>
          <w:color w:val="000000" w:themeColor="text1"/>
          <w:spacing w:val="-2"/>
          <w:sz w:val="24"/>
          <w:szCs w:val="24"/>
        </w:rPr>
        <w:t xml:space="preserve"> </w:t>
      </w:r>
      <w:r w:rsidRPr="00B42580">
        <w:rPr>
          <w:color w:val="000000" w:themeColor="text1"/>
          <w:sz w:val="24"/>
          <w:szCs w:val="24"/>
        </w:rPr>
        <w:t>Wykonawca</w:t>
      </w:r>
      <w:r w:rsidRPr="00B42580">
        <w:rPr>
          <w:color w:val="000000" w:themeColor="text1"/>
          <w:spacing w:val="-2"/>
          <w:sz w:val="24"/>
          <w:szCs w:val="24"/>
        </w:rPr>
        <w:t xml:space="preserve"> </w:t>
      </w:r>
      <w:r w:rsidRPr="00B42580">
        <w:rPr>
          <w:color w:val="000000" w:themeColor="text1"/>
          <w:sz w:val="24"/>
          <w:szCs w:val="24"/>
        </w:rPr>
        <w:t>wpłacił</w:t>
      </w:r>
      <w:r w:rsidRPr="00B42580">
        <w:rPr>
          <w:color w:val="000000" w:themeColor="text1"/>
          <w:spacing w:val="-1"/>
          <w:sz w:val="24"/>
          <w:szCs w:val="24"/>
        </w:rPr>
        <w:t xml:space="preserve"> </w:t>
      </w:r>
      <w:r w:rsidRPr="00B42580">
        <w:rPr>
          <w:color w:val="000000" w:themeColor="text1"/>
          <w:sz w:val="24"/>
          <w:szCs w:val="24"/>
        </w:rPr>
        <w:t>/</w:t>
      </w:r>
      <w:r w:rsidRPr="00B42580">
        <w:rPr>
          <w:color w:val="000000" w:themeColor="text1"/>
          <w:spacing w:val="-2"/>
          <w:sz w:val="24"/>
          <w:szCs w:val="24"/>
        </w:rPr>
        <w:t xml:space="preserve"> </w:t>
      </w:r>
      <w:r w:rsidRPr="00B42580">
        <w:rPr>
          <w:color w:val="000000" w:themeColor="text1"/>
          <w:sz w:val="24"/>
          <w:szCs w:val="24"/>
        </w:rPr>
        <w:t>złożył</w:t>
      </w:r>
      <w:r w:rsidRPr="00B42580">
        <w:rPr>
          <w:color w:val="000000" w:themeColor="text1"/>
          <w:spacing w:val="-1"/>
          <w:sz w:val="24"/>
          <w:szCs w:val="24"/>
        </w:rPr>
        <w:t xml:space="preserve"> </w:t>
      </w:r>
      <w:r w:rsidRPr="00B42580">
        <w:rPr>
          <w:color w:val="000000" w:themeColor="text1"/>
          <w:sz w:val="24"/>
          <w:szCs w:val="24"/>
        </w:rPr>
        <w:t>w</w:t>
      </w:r>
      <w:r w:rsidRPr="00B42580">
        <w:rPr>
          <w:color w:val="000000" w:themeColor="text1"/>
          <w:spacing w:val="-2"/>
          <w:sz w:val="24"/>
          <w:szCs w:val="24"/>
        </w:rPr>
        <w:t xml:space="preserve"> </w:t>
      </w:r>
      <w:r w:rsidRPr="00B42580">
        <w:rPr>
          <w:color w:val="000000" w:themeColor="text1"/>
          <w:sz w:val="24"/>
          <w:szCs w:val="24"/>
        </w:rPr>
        <w:t>dniu…</w:t>
      </w:r>
      <w:r w:rsidR="00BF3A4A" w:rsidRPr="00B42580">
        <w:rPr>
          <w:color w:val="000000" w:themeColor="text1"/>
          <w:sz w:val="24"/>
          <w:szCs w:val="24"/>
        </w:rPr>
        <w:t>……</w:t>
      </w:r>
      <w:r w:rsidRPr="00B42580">
        <w:rPr>
          <w:color w:val="000000" w:themeColor="text1"/>
          <w:sz w:val="24"/>
          <w:szCs w:val="24"/>
        </w:rPr>
        <w:t>……….,</w:t>
      </w:r>
      <w:r w:rsidRPr="00B42580">
        <w:rPr>
          <w:color w:val="000000" w:themeColor="text1"/>
          <w:spacing w:val="-2"/>
          <w:sz w:val="24"/>
          <w:szCs w:val="24"/>
        </w:rPr>
        <w:t xml:space="preserve"> </w:t>
      </w:r>
      <w:r w:rsidRPr="00B42580">
        <w:rPr>
          <w:color w:val="000000" w:themeColor="text1"/>
          <w:sz w:val="24"/>
          <w:szCs w:val="24"/>
        </w:rPr>
        <w:t>w</w:t>
      </w:r>
      <w:r w:rsidRPr="00B42580">
        <w:rPr>
          <w:color w:val="000000" w:themeColor="text1"/>
          <w:spacing w:val="-2"/>
          <w:sz w:val="24"/>
          <w:szCs w:val="24"/>
        </w:rPr>
        <w:t xml:space="preserve"> </w:t>
      </w:r>
      <w:r w:rsidRPr="00B42580">
        <w:rPr>
          <w:color w:val="000000" w:themeColor="text1"/>
          <w:sz w:val="24"/>
          <w:szCs w:val="24"/>
        </w:rPr>
        <w:t xml:space="preserve">formie </w:t>
      </w:r>
      <w:r w:rsidRPr="00B42580">
        <w:rPr>
          <w:color w:val="000000" w:themeColor="text1"/>
          <w:spacing w:val="-2"/>
          <w:sz w:val="24"/>
          <w:szCs w:val="24"/>
        </w:rPr>
        <w:t>……</w:t>
      </w:r>
      <w:r w:rsidR="00AA66A8" w:rsidRPr="00B42580">
        <w:rPr>
          <w:color w:val="000000" w:themeColor="text1"/>
          <w:spacing w:val="-2"/>
          <w:sz w:val="24"/>
          <w:szCs w:val="24"/>
        </w:rPr>
        <w:t>……</w:t>
      </w:r>
      <w:r w:rsidRPr="00B42580">
        <w:rPr>
          <w:color w:val="000000" w:themeColor="text1"/>
          <w:spacing w:val="-2"/>
          <w:sz w:val="24"/>
          <w:szCs w:val="24"/>
        </w:rPr>
        <w:t>…</w:t>
      </w:r>
    </w:p>
    <w:p w14:paraId="45FB808C" w14:textId="77777777" w:rsidR="009667BB" w:rsidRPr="00B42580" w:rsidRDefault="009E17B5" w:rsidP="008B155C">
      <w:pPr>
        <w:pStyle w:val="Akapitzlist"/>
        <w:numPr>
          <w:ilvl w:val="0"/>
          <w:numId w:val="18"/>
        </w:numPr>
        <w:spacing w:line="276" w:lineRule="auto"/>
        <w:ind w:left="426" w:hanging="426"/>
        <w:rPr>
          <w:color w:val="000000" w:themeColor="text1"/>
          <w:sz w:val="24"/>
          <w:szCs w:val="24"/>
        </w:rPr>
      </w:pPr>
      <w:r w:rsidRPr="00B42580">
        <w:rPr>
          <w:color w:val="000000" w:themeColor="text1"/>
          <w:sz w:val="24"/>
          <w:szCs w:val="24"/>
        </w:rPr>
        <w:t xml:space="preserve">W przypadku niewykonania Umowy w terminie, Wykonawca zobowiązany jest do </w:t>
      </w:r>
      <w:r w:rsidRPr="00B42580">
        <w:rPr>
          <w:color w:val="000000" w:themeColor="text1"/>
          <w:sz w:val="24"/>
          <w:szCs w:val="24"/>
        </w:rPr>
        <w:lastRenderedPageBreak/>
        <w:t>odpowiedniego przedłużenia terminu ważności zabezpieczenia, złożonego w formie innej niż w pieniądzu, wynikającego z przewidywanego terminu wykonania Umowy, przed upływem terminu jego ważności.</w:t>
      </w:r>
    </w:p>
    <w:p w14:paraId="5C7F5393" w14:textId="0B999D5F" w:rsidR="009667BB" w:rsidRPr="00B42580" w:rsidRDefault="009E17B5" w:rsidP="008B155C">
      <w:pPr>
        <w:pStyle w:val="Akapitzlist"/>
        <w:numPr>
          <w:ilvl w:val="0"/>
          <w:numId w:val="18"/>
        </w:numPr>
        <w:spacing w:line="276" w:lineRule="auto"/>
        <w:ind w:left="426" w:hanging="426"/>
        <w:rPr>
          <w:color w:val="000000" w:themeColor="text1"/>
          <w:sz w:val="24"/>
          <w:szCs w:val="24"/>
        </w:rPr>
      </w:pPr>
      <w:r w:rsidRPr="00B42580">
        <w:rPr>
          <w:color w:val="000000" w:themeColor="text1"/>
          <w:sz w:val="24"/>
          <w:szCs w:val="24"/>
        </w:rPr>
        <w:t>Zamawiający zwróci Wykonawcy (zobowiązania z tytułu poręczeń lub gwarancji w tej części wygasają) 70% pierwotnej wartości Zabezpieczenia Należytego Wykonania Umowy w terminie 30 dni od dnia wykonania zamówienia i uznania przez Zama</w:t>
      </w:r>
      <w:r w:rsidR="007E0666" w:rsidRPr="00B42580">
        <w:rPr>
          <w:color w:val="000000" w:themeColor="text1"/>
          <w:sz w:val="24"/>
          <w:szCs w:val="24"/>
        </w:rPr>
        <w:t xml:space="preserve">wiającego za należycie wykonane. Zamawiający </w:t>
      </w:r>
      <w:r w:rsidRPr="00B42580">
        <w:rPr>
          <w:color w:val="000000" w:themeColor="text1"/>
          <w:sz w:val="24"/>
          <w:szCs w:val="24"/>
        </w:rPr>
        <w:t>najpóźniej w terminie 15 dni po upływ</w:t>
      </w:r>
      <w:r w:rsidR="0060021B" w:rsidRPr="00B42580">
        <w:rPr>
          <w:color w:val="000000" w:themeColor="text1"/>
          <w:sz w:val="24"/>
          <w:szCs w:val="24"/>
        </w:rPr>
        <w:t>ie okresu rękojmi lub gwarancji</w:t>
      </w:r>
      <w:r w:rsidR="0081010D" w:rsidRPr="00B42580">
        <w:rPr>
          <w:color w:val="000000" w:themeColor="text1"/>
          <w:sz w:val="24"/>
          <w:szCs w:val="24"/>
        </w:rPr>
        <w:t xml:space="preserve"> (tj. 48 miesięcy) -</w:t>
      </w:r>
      <w:r w:rsidR="00AA66A8" w:rsidRPr="00B42580">
        <w:rPr>
          <w:color w:val="000000" w:themeColor="text1"/>
          <w:sz w:val="24"/>
          <w:szCs w:val="24"/>
        </w:rPr>
        <w:t xml:space="preserve"> </w:t>
      </w:r>
      <w:r w:rsidR="007E0666" w:rsidRPr="00B42580">
        <w:rPr>
          <w:color w:val="000000" w:themeColor="text1"/>
          <w:sz w:val="24"/>
          <w:szCs w:val="24"/>
        </w:rPr>
        <w:t>w zależnośc</w:t>
      </w:r>
      <w:r w:rsidR="0081010D" w:rsidRPr="00B42580">
        <w:rPr>
          <w:color w:val="000000" w:themeColor="text1"/>
          <w:sz w:val="24"/>
          <w:szCs w:val="24"/>
        </w:rPr>
        <w:t>i, który termin upłynie później,</w:t>
      </w:r>
      <w:r w:rsidR="007E0666" w:rsidRPr="00B42580">
        <w:rPr>
          <w:color w:val="000000" w:themeColor="text1"/>
          <w:sz w:val="24"/>
          <w:szCs w:val="24"/>
        </w:rPr>
        <w:t xml:space="preserve"> </w:t>
      </w:r>
      <w:r w:rsidRPr="00B42580">
        <w:rPr>
          <w:color w:val="000000" w:themeColor="text1"/>
          <w:sz w:val="24"/>
          <w:szCs w:val="24"/>
        </w:rPr>
        <w:t>zwróci Wykonawcy pozostałe (zobowiązania z tytułu poręczeń lub gwarancji wygasają w pozostałej części) 30% pierwotnej wartości Zabezpieczenia Należytego Wykonania Umowy.</w:t>
      </w:r>
    </w:p>
    <w:p w14:paraId="1BB60AA4" w14:textId="77777777" w:rsidR="00700384" w:rsidRPr="00B42580" w:rsidRDefault="008800B7" w:rsidP="008B155C">
      <w:pPr>
        <w:pStyle w:val="Akapitzlist"/>
        <w:numPr>
          <w:ilvl w:val="0"/>
          <w:numId w:val="18"/>
        </w:numPr>
        <w:spacing w:line="276" w:lineRule="auto"/>
        <w:ind w:left="426" w:hanging="426"/>
        <w:rPr>
          <w:color w:val="000000" w:themeColor="text1"/>
          <w:sz w:val="24"/>
          <w:szCs w:val="24"/>
        </w:rPr>
      </w:pPr>
      <w:r w:rsidRPr="00B42580">
        <w:rPr>
          <w:color w:val="000000" w:themeColor="text1"/>
          <w:sz w:val="24"/>
          <w:szCs w:val="24"/>
        </w:rPr>
        <w:t>Za</w:t>
      </w:r>
      <w:r w:rsidR="009E17B5" w:rsidRPr="00B42580">
        <w:rPr>
          <w:color w:val="000000" w:themeColor="text1"/>
          <w:sz w:val="24"/>
          <w:szCs w:val="24"/>
        </w:rPr>
        <w:t>mawiający zwróci zabezpieczenie wniesione w pieniądzu z uwzględnieniem odsetek wynikających z Umowy rachunku bankowego, na którym było ono przechowywane, pomniejszone o koszt prowadzenia rachunku oraz prowizji bankowej za przelew pieniędzy na rachunek bankowy Wykonawcy.</w:t>
      </w:r>
    </w:p>
    <w:p w14:paraId="31C3000F" w14:textId="77777777" w:rsidR="00700384" w:rsidRPr="00B42580" w:rsidRDefault="00700384" w:rsidP="008B155C">
      <w:pPr>
        <w:pStyle w:val="Akapitzlist"/>
        <w:numPr>
          <w:ilvl w:val="0"/>
          <w:numId w:val="18"/>
        </w:numPr>
        <w:spacing w:line="276" w:lineRule="auto"/>
        <w:ind w:left="426" w:hanging="426"/>
        <w:rPr>
          <w:color w:val="000000" w:themeColor="text1"/>
          <w:sz w:val="24"/>
          <w:szCs w:val="24"/>
        </w:rPr>
      </w:pPr>
      <w:r w:rsidRPr="00B42580">
        <w:rPr>
          <w:color w:val="000000" w:themeColor="text1"/>
          <w:sz w:val="24"/>
          <w:szCs w:val="24"/>
        </w:rPr>
        <w:t>W przypadku gdy ZNWU zostało wniesione w formie innej niż pieniężna, Wykonawca będzie samodzielnie, bez odrębnego wezwania przez Zamawiającego przedłużał ważność zabezpieczenia należytego wykonania umowy. Jeżeli Wykonawca nie przedłuży ważności ZNWU w terminie do 30 dni przed upływem ważności ZNWU Zamawiający jest uprawniony do dokonania wypłaty kwot z ZNWU. Uzyskana w ten sposób kwota zostanie zatrzymana tytułem przedłużonego zabezpieczenia należytego wykonania umowy.</w:t>
      </w:r>
    </w:p>
    <w:p w14:paraId="20E6080F" w14:textId="77777777" w:rsidR="002E02C7" w:rsidRPr="00B42580" w:rsidRDefault="00700384" w:rsidP="008B155C">
      <w:pPr>
        <w:pStyle w:val="Akapitzlist"/>
        <w:numPr>
          <w:ilvl w:val="0"/>
          <w:numId w:val="18"/>
        </w:numPr>
        <w:spacing w:line="276" w:lineRule="auto"/>
        <w:ind w:left="426" w:hanging="426"/>
        <w:rPr>
          <w:color w:val="000000" w:themeColor="text1"/>
          <w:sz w:val="24"/>
          <w:szCs w:val="24"/>
        </w:rPr>
      </w:pPr>
      <w:r w:rsidRPr="00B42580">
        <w:rPr>
          <w:color w:val="000000" w:themeColor="text1"/>
          <w:sz w:val="24"/>
          <w:szCs w:val="24"/>
        </w:rPr>
        <w:t>W przypadku wniesienia ZNWU w formie gwarancji bankowej lub ubezpieczeniowej gwarancja ma być nieodwołalna i bezwarunkowa i przewidywać płatność gwaranta na rzecz Zamawiającego na pierwsze pisemne żądanie. Dokument gwarancji podlega zatwierdzeniu przez Zamawiającego.</w:t>
      </w:r>
    </w:p>
    <w:p w14:paraId="33CFDB4D" w14:textId="77777777" w:rsidR="002E02C7" w:rsidRPr="00B42580" w:rsidRDefault="002E02C7" w:rsidP="008B155C">
      <w:pPr>
        <w:tabs>
          <w:tab w:val="left" w:pos="8647"/>
        </w:tabs>
        <w:spacing w:line="276" w:lineRule="auto"/>
        <w:ind w:right="334"/>
        <w:jc w:val="center"/>
        <w:rPr>
          <w:b/>
          <w:color w:val="000000" w:themeColor="text1"/>
          <w:sz w:val="24"/>
          <w:szCs w:val="24"/>
        </w:rPr>
      </w:pPr>
    </w:p>
    <w:p w14:paraId="481CE71F"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1</w:t>
      </w:r>
      <w:r w:rsidR="001004B8" w:rsidRPr="00B42580">
        <w:rPr>
          <w:b/>
          <w:color w:val="000000" w:themeColor="text1"/>
          <w:sz w:val="24"/>
          <w:szCs w:val="24"/>
        </w:rPr>
        <w:t>4</w:t>
      </w:r>
    </w:p>
    <w:p w14:paraId="17DB7B69"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ZMIANY TREŚCI UMOWY</w:t>
      </w:r>
    </w:p>
    <w:p w14:paraId="5A1A3B3E" w14:textId="77777777" w:rsidR="007738DA" w:rsidRPr="00B42580" w:rsidRDefault="007738DA" w:rsidP="008B155C">
      <w:pPr>
        <w:numPr>
          <w:ilvl w:val="0"/>
          <w:numId w:val="20"/>
        </w:numPr>
        <w:spacing w:line="276" w:lineRule="auto"/>
        <w:ind w:left="426" w:hanging="426"/>
        <w:jc w:val="both"/>
        <w:rPr>
          <w:color w:val="000000" w:themeColor="text1"/>
          <w:sz w:val="24"/>
          <w:szCs w:val="24"/>
        </w:rPr>
      </w:pPr>
      <w:r w:rsidRPr="00B42580">
        <w:rPr>
          <w:color w:val="000000" w:themeColor="text1"/>
          <w:sz w:val="24"/>
          <w:szCs w:val="24"/>
        </w:rPr>
        <w:t>Zamawiający</w:t>
      </w:r>
      <w:r w:rsidRPr="00B42580">
        <w:rPr>
          <w:color w:val="000000" w:themeColor="text1"/>
          <w:spacing w:val="40"/>
          <w:sz w:val="24"/>
          <w:szCs w:val="24"/>
        </w:rPr>
        <w:t xml:space="preserve"> </w:t>
      </w:r>
      <w:r w:rsidRPr="00B42580">
        <w:rPr>
          <w:color w:val="000000" w:themeColor="text1"/>
          <w:sz w:val="24"/>
          <w:szCs w:val="24"/>
        </w:rPr>
        <w:t>dopuszcza</w:t>
      </w:r>
      <w:r w:rsidRPr="00B42580">
        <w:rPr>
          <w:color w:val="000000" w:themeColor="text1"/>
          <w:spacing w:val="40"/>
          <w:sz w:val="24"/>
          <w:szCs w:val="24"/>
        </w:rPr>
        <w:t xml:space="preserve"> </w:t>
      </w:r>
      <w:r w:rsidRPr="00B42580">
        <w:rPr>
          <w:color w:val="000000" w:themeColor="text1"/>
          <w:sz w:val="24"/>
          <w:szCs w:val="24"/>
        </w:rPr>
        <w:t>wprowadzenie</w:t>
      </w:r>
      <w:r w:rsidRPr="00B42580">
        <w:rPr>
          <w:color w:val="000000" w:themeColor="text1"/>
          <w:spacing w:val="40"/>
          <w:sz w:val="24"/>
          <w:szCs w:val="24"/>
        </w:rPr>
        <w:t xml:space="preserve"> </w:t>
      </w:r>
      <w:r w:rsidRPr="00B42580">
        <w:rPr>
          <w:color w:val="000000" w:themeColor="text1"/>
          <w:sz w:val="24"/>
          <w:szCs w:val="24"/>
        </w:rPr>
        <w:t>zmian</w:t>
      </w:r>
      <w:r w:rsidRPr="00B42580">
        <w:rPr>
          <w:color w:val="000000" w:themeColor="text1"/>
          <w:spacing w:val="40"/>
          <w:sz w:val="24"/>
          <w:szCs w:val="24"/>
        </w:rPr>
        <w:t xml:space="preserve"> </w:t>
      </w:r>
      <w:r w:rsidRPr="00B42580">
        <w:rPr>
          <w:color w:val="000000" w:themeColor="text1"/>
          <w:sz w:val="24"/>
          <w:szCs w:val="24"/>
        </w:rPr>
        <w:t>Umowy</w:t>
      </w:r>
      <w:r w:rsidRPr="00B42580">
        <w:rPr>
          <w:color w:val="000000" w:themeColor="text1"/>
          <w:spacing w:val="40"/>
          <w:sz w:val="24"/>
          <w:szCs w:val="24"/>
        </w:rPr>
        <w:t xml:space="preserve"> </w:t>
      </w:r>
      <w:r w:rsidRPr="00B42580">
        <w:rPr>
          <w:color w:val="000000" w:themeColor="text1"/>
          <w:sz w:val="24"/>
          <w:szCs w:val="24"/>
        </w:rPr>
        <w:t>w</w:t>
      </w:r>
      <w:r w:rsidRPr="00B42580">
        <w:rPr>
          <w:color w:val="000000" w:themeColor="text1"/>
          <w:spacing w:val="40"/>
          <w:sz w:val="24"/>
          <w:szCs w:val="24"/>
        </w:rPr>
        <w:t xml:space="preserve"> </w:t>
      </w:r>
      <w:r w:rsidRPr="00B42580">
        <w:rPr>
          <w:color w:val="000000" w:themeColor="text1"/>
          <w:sz w:val="24"/>
          <w:szCs w:val="24"/>
        </w:rPr>
        <w:t>zakresie</w:t>
      </w:r>
      <w:r w:rsidRPr="00B42580">
        <w:rPr>
          <w:color w:val="000000" w:themeColor="text1"/>
          <w:spacing w:val="40"/>
          <w:sz w:val="24"/>
          <w:szCs w:val="24"/>
        </w:rPr>
        <w:t xml:space="preserve"> </w:t>
      </w:r>
      <w:r w:rsidRPr="00B42580">
        <w:rPr>
          <w:color w:val="000000" w:themeColor="text1"/>
          <w:sz w:val="24"/>
          <w:szCs w:val="24"/>
        </w:rPr>
        <w:t>poniżej</w:t>
      </w:r>
      <w:r w:rsidRPr="00B42580">
        <w:rPr>
          <w:color w:val="000000" w:themeColor="text1"/>
          <w:spacing w:val="40"/>
          <w:sz w:val="24"/>
          <w:szCs w:val="24"/>
        </w:rPr>
        <w:t xml:space="preserve"> </w:t>
      </w:r>
      <w:r w:rsidRPr="00B42580">
        <w:rPr>
          <w:color w:val="000000" w:themeColor="text1"/>
          <w:sz w:val="24"/>
          <w:szCs w:val="24"/>
        </w:rPr>
        <w:t>wskazanym tj:</w:t>
      </w:r>
    </w:p>
    <w:p w14:paraId="3B5F9A08" w14:textId="77777777" w:rsidR="007738DA" w:rsidRPr="00B42580" w:rsidRDefault="007738DA" w:rsidP="008B155C">
      <w:pPr>
        <w:numPr>
          <w:ilvl w:val="0"/>
          <w:numId w:val="39"/>
        </w:numPr>
        <w:spacing w:line="276" w:lineRule="auto"/>
        <w:jc w:val="both"/>
        <w:rPr>
          <w:color w:val="000000" w:themeColor="text1"/>
          <w:sz w:val="24"/>
          <w:szCs w:val="24"/>
        </w:rPr>
      </w:pPr>
      <w:r w:rsidRPr="00B42580">
        <w:rPr>
          <w:color w:val="000000" w:themeColor="text1"/>
          <w:sz w:val="24"/>
          <w:szCs w:val="24"/>
        </w:rPr>
        <w:t xml:space="preserve">  </w:t>
      </w:r>
      <w:r w:rsidRPr="00B42580">
        <w:rPr>
          <w:color w:val="000000" w:themeColor="text1"/>
          <w:sz w:val="24"/>
          <w:szCs w:val="24"/>
          <w:u w:val="single"/>
        </w:rPr>
        <w:t>zmiany terminu wykonania Umowy</w:t>
      </w:r>
      <w:r w:rsidRPr="00B42580">
        <w:rPr>
          <w:color w:val="000000" w:themeColor="text1"/>
          <w:sz w:val="24"/>
          <w:szCs w:val="24"/>
        </w:rPr>
        <w:t xml:space="preserve"> – gdy z powodu działania siły wyższej nie jest możliwe wykonanie przedmiotu Umowy w terminie pierwotnie przewidzianym </w:t>
      </w:r>
      <w:r w:rsidR="000C6316" w:rsidRPr="00B42580">
        <w:rPr>
          <w:color w:val="000000" w:themeColor="text1"/>
          <w:sz w:val="24"/>
          <w:szCs w:val="24"/>
        </w:rPr>
        <w:br/>
      </w:r>
      <w:r w:rsidRPr="00B42580">
        <w:rPr>
          <w:color w:val="000000" w:themeColor="text1"/>
          <w:sz w:val="24"/>
          <w:szCs w:val="24"/>
        </w:rPr>
        <w:t xml:space="preserve">w niniejszej umowie - w takim przypadku strony mogą zmienić termin wykonania Umowy o okres tożsamy z okresem działania siły wyższej, z powodu której wykonanie przedmiotu Umowy w terminie pierwotnie w umowie przewidzianym nie było możliwe; </w:t>
      </w:r>
    </w:p>
    <w:p w14:paraId="5DA4FCF2" w14:textId="77777777" w:rsidR="007738DA" w:rsidRPr="00B42580" w:rsidRDefault="007738DA" w:rsidP="008B155C">
      <w:pPr>
        <w:numPr>
          <w:ilvl w:val="0"/>
          <w:numId w:val="39"/>
        </w:numPr>
        <w:spacing w:line="276" w:lineRule="auto"/>
        <w:jc w:val="both"/>
        <w:rPr>
          <w:color w:val="000000" w:themeColor="text1"/>
          <w:sz w:val="24"/>
          <w:szCs w:val="24"/>
        </w:rPr>
      </w:pPr>
      <w:r w:rsidRPr="00B42580">
        <w:rPr>
          <w:color w:val="000000" w:themeColor="text1"/>
          <w:sz w:val="24"/>
          <w:szCs w:val="24"/>
          <w:u w:val="single"/>
        </w:rPr>
        <w:t>zmiany terminu wykonania Umowy</w:t>
      </w:r>
      <w:r w:rsidRPr="00B42580">
        <w:rPr>
          <w:color w:val="000000" w:themeColor="text1"/>
          <w:sz w:val="24"/>
          <w:szCs w:val="24"/>
        </w:rPr>
        <w:t xml:space="preserve"> –  gdy niewykonanie Umowy w terminie wyniknie </w:t>
      </w:r>
      <w:r w:rsidR="007377B0" w:rsidRPr="00B42580">
        <w:rPr>
          <w:color w:val="000000" w:themeColor="text1"/>
          <w:sz w:val="24"/>
          <w:szCs w:val="24"/>
        </w:rPr>
        <w:t>z </w:t>
      </w:r>
      <w:r w:rsidRPr="00B42580">
        <w:rPr>
          <w:color w:val="000000" w:themeColor="text1"/>
          <w:sz w:val="24"/>
          <w:szCs w:val="24"/>
        </w:rPr>
        <w:t>przyczyn leżących po stronie Zamawiającego</w:t>
      </w:r>
      <w:r w:rsidR="007467B3" w:rsidRPr="00B42580">
        <w:rPr>
          <w:color w:val="000000" w:themeColor="text1"/>
          <w:sz w:val="24"/>
          <w:szCs w:val="24"/>
        </w:rPr>
        <w:t xml:space="preserve"> lub Odbiorcy</w:t>
      </w:r>
      <w:r w:rsidRPr="00B42580">
        <w:rPr>
          <w:color w:val="000000" w:themeColor="text1"/>
          <w:sz w:val="24"/>
          <w:szCs w:val="24"/>
        </w:rPr>
        <w:t xml:space="preserve"> - w takim przypadku strony mogą zmienić termin wykonania Umowy o okres tożsamy z okresem przeszkody, z powodu której wykonanie przedmiotu Umowy w terminie pierwotnie w umowie przewidzianym nie było możliwe; </w:t>
      </w:r>
    </w:p>
    <w:p w14:paraId="1D88BA2A" w14:textId="77777777" w:rsidR="007738DA" w:rsidRPr="00B42580" w:rsidRDefault="007738DA" w:rsidP="008B155C">
      <w:pPr>
        <w:numPr>
          <w:ilvl w:val="0"/>
          <w:numId w:val="39"/>
        </w:numPr>
        <w:spacing w:line="276" w:lineRule="auto"/>
        <w:jc w:val="both"/>
        <w:rPr>
          <w:color w:val="000000" w:themeColor="text1"/>
          <w:sz w:val="24"/>
          <w:szCs w:val="24"/>
        </w:rPr>
      </w:pPr>
      <w:r w:rsidRPr="00B42580">
        <w:rPr>
          <w:color w:val="000000" w:themeColor="text1"/>
          <w:sz w:val="24"/>
          <w:szCs w:val="24"/>
          <w:u w:val="single"/>
        </w:rPr>
        <w:t>przedłużenia terminu realizacji umowy</w:t>
      </w:r>
      <w:r w:rsidRPr="00B42580">
        <w:rPr>
          <w:color w:val="000000" w:themeColor="text1"/>
          <w:sz w:val="24"/>
          <w:szCs w:val="24"/>
        </w:rPr>
        <w:t xml:space="preserve"> – o okres nie dłuższy niż okres trwania postępowania odwoławczego przed Krajową Izbą Odwoławczą lub sądem powszechnym, w</w:t>
      </w:r>
      <w:r w:rsidR="007377B0" w:rsidRPr="00B42580">
        <w:rPr>
          <w:color w:val="000000" w:themeColor="text1"/>
          <w:sz w:val="24"/>
          <w:szCs w:val="24"/>
        </w:rPr>
        <w:t> </w:t>
      </w:r>
      <w:r w:rsidRPr="00B42580">
        <w:rPr>
          <w:color w:val="000000" w:themeColor="text1"/>
          <w:sz w:val="24"/>
          <w:szCs w:val="24"/>
        </w:rPr>
        <w:t>przypadku gdy zostało wnie</w:t>
      </w:r>
      <w:r w:rsidR="007377B0" w:rsidRPr="00B42580">
        <w:rPr>
          <w:color w:val="000000" w:themeColor="text1"/>
          <w:sz w:val="24"/>
          <w:szCs w:val="24"/>
        </w:rPr>
        <w:t xml:space="preserve">sione odwołanie w postępowaniu </w:t>
      </w:r>
      <w:r w:rsidR="000C6316" w:rsidRPr="00B42580">
        <w:rPr>
          <w:color w:val="000000" w:themeColor="text1"/>
          <w:sz w:val="24"/>
          <w:szCs w:val="24"/>
        </w:rPr>
        <w:br/>
      </w:r>
      <w:r w:rsidRPr="00B42580">
        <w:rPr>
          <w:color w:val="000000" w:themeColor="text1"/>
          <w:sz w:val="24"/>
          <w:szCs w:val="24"/>
        </w:rPr>
        <w:t xml:space="preserve">o udzielenie zamówienia publicznego; dla celów realizacji niniejszej umowy przyjmuje się, że okres trwania postępowania odwoławczego rozpoczyna się w dniu </w:t>
      </w:r>
      <w:r w:rsidRPr="00B42580">
        <w:rPr>
          <w:color w:val="000000" w:themeColor="text1"/>
          <w:sz w:val="24"/>
          <w:szCs w:val="24"/>
        </w:rPr>
        <w:lastRenderedPageBreak/>
        <w:t>wpływu odwołania do Zamawiającego, a kończy się w dniu wydania stosownego orzeczenia przez KIO bądź Sąd,</w:t>
      </w:r>
    </w:p>
    <w:p w14:paraId="215AA677" w14:textId="77777777" w:rsidR="007738DA" w:rsidRPr="00B42580" w:rsidRDefault="007738DA" w:rsidP="008B155C">
      <w:pPr>
        <w:numPr>
          <w:ilvl w:val="0"/>
          <w:numId w:val="39"/>
        </w:numPr>
        <w:spacing w:line="276" w:lineRule="auto"/>
        <w:jc w:val="both"/>
        <w:rPr>
          <w:color w:val="000000" w:themeColor="text1"/>
          <w:sz w:val="24"/>
          <w:szCs w:val="24"/>
        </w:rPr>
      </w:pPr>
      <w:r w:rsidRPr="00B42580">
        <w:rPr>
          <w:color w:val="000000" w:themeColor="text1"/>
          <w:sz w:val="24"/>
          <w:szCs w:val="24"/>
          <w:u w:val="single"/>
        </w:rPr>
        <w:t>zmiany wynagrodzenia</w:t>
      </w:r>
      <w:r w:rsidRPr="00B42580">
        <w:rPr>
          <w:color w:val="000000" w:themeColor="text1"/>
          <w:sz w:val="24"/>
          <w:szCs w:val="24"/>
        </w:rPr>
        <w:t xml:space="preserve"> – w przypadku zmiany przepisów prawnych (np. dotyczących stawek podatku VAT), jeżeli wpływa ona na wysokość należnego wykonawcy</w:t>
      </w:r>
      <w:r w:rsidRPr="00B42580">
        <w:rPr>
          <w:color w:val="000000" w:themeColor="text1"/>
          <w:spacing w:val="-1"/>
          <w:sz w:val="24"/>
          <w:szCs w:val="24"/>
        </w:rPr>
        <w:t xml:space="preserve"> </w:t>
      </w:r>
      <w:r w:rsidRPr="00B42580">
        <w:rPr>
          <w:color w:val="000000" w:themeColor="text1"/>
          <w:sz w:val="24"/>
          <w:szCs w:val="24"/>
        </w:rPr>
        <w:t>wynagrodzenia - zgodnie ze zmienionymi przepisami,</w:t>
      </w:r>
    </w:p>
    <w:p w14:paraId="2DB0E877" w14:textId="77777777" w:rsidR="007738DA" w:rsidRPr="00B42580" w:rsidRDefault="007738DA" w:rsidP="008B155C">
      <w:pPr>
        <w:numPr>
          <w:ilvl w:val="0"/>
          <w:numId w:val="39"/>
        </w:numPr>
        <w:spacing w:line="276" w:lineRule="auto"/>
        <w:jc w:val="both"/>
        <w:rPr>
          <w:color w:val="000000" w:themeColor="text1"/>
          <w:sz w:val="24"/>
          <w:szCs w:val="24"/>
        </w:rPr>
      </w:pPr>
      <w:r w:rsidRPr="00B42580">
        <w:rPr>
          <w:color w:val="000000" w:themeColor="text1"/>
          <w:sz w:val="24"/>
          <w:szCs w:val="24"/>
          <w:u w:val="single"/>
        </w:rPr>
        <w:t>zmiany postanowień Umowy</w:t>
      </w:r>
      <w:r w:rsidRPr="00B42580">
        <w:rPr>
          <w:color w:val="000000" w:themeColor="text1"/>
          <w:sz w:val="24"/>
          <w:szCs w:val="24"/>
        </w:rPr>
        <w:t xml:space="preserve"> - gdy ich zmiana jest konieczna w związku ze zmianą decyzji wydawanych przez Ministra Obrony Narodowej, bądź zmianą wytycznych przełożonych </w:t>
      </w:r>
      <w:r w:rsidRPr="00B42580">
        <w:rPr>
          <w:color w:val="000000" w:themeColor="text1"/>
          <w:spacing w:val="-2"/>
          <w:sz w:val="24"/>
          <w:szCs w:val="24"/>
        </w:rPr>
        <w:t xml:space="preserve">Zamawiającego - </w:t>
      </w:r>
      <w:r w:rsidRPr="00B42580">
        <w:rPr>
          <w:color w:val="000000" w:themeColor="text1"/>
          <w:sz w:val="24"/>
          <w:szCs w:val="24"/>
        </w:rPr>
        <w:t>w takim przypadku strony mogą zmienić takie elementy umowy, na które zaistniałe okoliczności mają wpływ i uniemożliwiają realizację umowy w jej pierwotnym brzmieniu,  w  taki sposób i w takim zakresie aby realizacji umowy była możliwa pomimo zmiany decyzji wydawanych przez Ministra Obrony Narodowej, bądź zmiany wytycznych przełożonych Zamawiającego; zamiany w umowie wprowadzone w takiej sytuacji nie mogą modyfikować ogólnego charakteru umowy</w:t>
      </w:r>
    </w:p>
    <w:p w14:paraId="76D2F0C6" w14:textId="77777777" w:rsidR="007738DA" w:rsidRPr="00B42580" w:rsidRDefault="007738DA" w:rsidP="008B155C">
      <w:pPr>
        <w:numPr>
          <w:ilvl w:val="0"/>
          <w:numId w:val="39"/>
        </w:numPr>
        <w:spacing w:line="276" w:lineRule="auto"/>
        <w:jc w:val="both"/>
        <w:rPr>
          <w:color w:val="000000" w:themeColor="text1"/>
          <w:sz w:val="24"/>
          <w:szCs w:val="24"/>
        </w:rPr>
      </w:pPr>
      <w:r w:rsidRPr="00B42580">
        <w:rPr>
          <w:color w:val="000000" w:themeColor="text1"/>
          <w:sz w:val="24"/>
          <w:szCs w:val="24"/>
          <w:u w:val="single"/>
        </w:rPr>
        <w:t>zmiany określonego producenta, typu lub modeli w przedmiocie Umowy</w:t>
      </w:r>
      <w:r w:rsidR="007377B0" w:rsidRPr="00B42580">
        <w:rPr>
          <w:color w:val="000000" w:themeColor="text1"/>
          <w:sz w:val="24"/>
          <w:szCs w:val="24"/>
        </w:rPr>
        <w:t xml:space="preserve">, </w:t>
      </w:r>
      <w:r w:rsidR="000C6316" w:rsidRPr="00B42580">
        <w:rPr>
          <w:color w:val="000000" w:themeColor="text1"/>
          <w:sz w:val="24"/>
          <w:szCs w:val="24"/>
        </w:rPr>
        <w:br/>
      </w:r>
      <w:r w:rsidRPr="00B42580">
        <w:rPr>
          <w:color w:val="000000" w:themeColor="text1"/>
          <w:sz w:val="24"/>
          <w:szCs w:val="24"/>
        </w:rPr>
        <w:t>w przypadku</w:t>
      </w:r>
      <w:r w:rsidRPr="00B42580">
        <w:rPr>
          <w:color w:val="000000" w:themeColor="text1"/>
          <w:spacing w:val="40"/>
          <w:sz w:val="24"/>
          <w:szCs w:val="24"/>
        </w:rPr>
        <w:t xml:space="preserve"> </w:t>
      </w:r>
      <w:r w:rsidRPr="00B42580">
        <w:rPr>
          <w:color w:val="000000" w:themeColor="text1"/>
          <w:sz w:val="24"/>
          <w:szCs w:val="24"/>
        </w:rPr>
        <w:t>zakończenia jego produkcji lub wycofania go z produkcji, na wyrób innego producenta, ty</w:t>
      </w:r>
      <w:r w:rsidR="007377B0" w:rsidRPr="00B42580">
        <w:rPr>
          <w:color w:val="000000" w:themeColor="text1"/>
          <w:sz w:val="24"/>
          <w:szCs w:val="24"/>
        </w:rPr>
        <w:t xml:space="preserve">pu lub modelu z zastrzeżeniem, </w:t>
      </w:r>
      <w:r w:rsidRPr="00B42580">
        <w:rPr>
          <w:color w:val="000000" w:themeColor="text1"/>
          <w:sz w:val="24"/>
          <w:szCs w:val="24"/>
        </w:rPr>
        <w:t xml:space="preserve">że wynagrodzenie wskazane w § 2 Umowy nie może ulec podwyższeniu, a parametry techniczne nie mogą być gorsze niż występujące pierwotnie </w:t>
      </w:r>
      <w:r w:rsidR="007377B0" w:rsidRPr="00B42580">
        <w:rPr>
          <w:color w:val="000000" w:themeColor="text1"/>
          <w:sz w:val="24"/>
          <w:szCs w:val="24"/>
        </w:rPr>
        <w:t>w </w:t>
      </w:r>
      <w:r w:rsidRPr="00B42580">
        <w:rPr>
          <w:color w:val="000000" w:themeColor="text1"/>
          <w:sz w:val="24"/>
          <w:szCs w:val="24"/>
        </w:rPr>
        <w:t>przedmiocie Umowy,</w:t>
      </w:r>
    </w:p>
    <w:p w14:paraId="156BCA14" w14:textId="77777777" w:rsidR="007738DA" w:rsidRPr="00B42580" w:rsidRDefault="007738DA" w:rsidP="008B155C">
      <w:pPr>
        <w:numPr>
          <w:ilvl w:val="0"/>
          <w:numId w:val="39"/>
        </w:numPr>
        <w:spacing w:line="276" w:lineRule="auto"/>
        <w:jc w:val="both"/>
        <w:rPr>
          <w:color w:val="000000" w:themeColor="text1"/>
          <w:sz w:val="24"/>
          <w:szCs w:val="24"/>
        </w:rPr>
      </w:pPr>
      <w:r w:rsidRPr="00B42580">
        <w:rPr>
          <w:color w:val="000000" w:themeColor="text1"/>
          <w:sz w:val="24"/>
          <w:szCs w:val="24"/>
        </w:rPr>
        <w:t>w przypadku gdy  zaistniałaby konieczność wprowadzenia zmian do umowy, wynikająca  z okoliczności, których nie można było przewidzieć w chwili zawierania Umowy – w takim przypadku strony mogą zmienić takie elementy umowy, na które zaistniałe okoliczności mają wpływ i uniemożliwiają realizację umowy w jej pierwotnym brzmieniu,  w  taki sposób i w takim zakresie aby realizacji umowy była możliwa pomimo zaistnienia okoliczności, których w chwili zawierania umowy nie dało się przewidzieć; zamiany w umowie wprowadzone w takiej sytuacji nie mogą modyfikować ogólnego charakteru umowy</w:t>
      </w:r>
    </w:p>
    <w:p w14:paraId="63341557" w14:textId="77777777" w:rsidR="007738DA" w:rsidRPr="00B42580" w:rsidRDefault="007738DA" w:rsidP="008B155C">
      <w:pPr>
        <w:numPr>
          <w:ilvl w:val="0"/>
          <w:numId w:val="20"/>
        </w:numPr>
        <w:spacing w:line="276" w:lineRule="auto"/>
        <w:ind w:left="426" w:hanging="426"/>
        <w:jc w:val="both"/>
        <w:rPr>
          <w:color w:val="000000" w:themeColor="text1"/>
          <w:sz w:val="24"/>
          <w:szCs w:val="24"/>
        </w:rPr>
      </w:pPr>
      <w:r w:rsidRPr="00B42580">
        <w:rPr>
          <w:color w:val="000000" w:themeColor="text1"/>
          <w:sz w:val="24"/>
          <w:szCs w:val="24"/>
        </w:rPr>
        <w:t>Zmiana</w:t>
      </w:r>
      <w:r w:rsidRPr="00B42580">
        <w:rPr>
          <w:color w:val="000000" w:themeColor="text1"/>
          <w:spacing w:val="55"/>
          <w:sz w:val="24"/>
          <w:szCs w:val="24"/>
        </w:rPr>
        <w:t xml:space="preserve"> </w:t>
      </w:r>
      <w:r w:rsidRPr="00B42580">
        <w:rPr>
          <w:color w:val="000000" w:themeColor="text1"/>
          <w:sz w:val="24"/>
          <w:szCs w:val="24"/>
        </w:rPr>
        <w:t>postanowień</w:t>
      </w:r>
      <w:r w:rsidRPr="00B42580">
        <w:rPr>
          <w:color w:val="000000" w:themeColor="text1"/>
          <w:spacing w:val="55"/>
          <w:sz w:val="24"/>
          <w:szCs w:val="24"/>
        </w:rPr>
        <w:t xml:space="preserve"> </w:t>
      </w:r>
      <w:r w:rsidRPr="00B42580">
        <w:rPr>
          <w:color w:val="000000" w:themeColor="text1"/>
          <w:sz w:val="24"/>
          <w:szCs w:val="24"/>
        </w:rPr>
        <w:t>zawartej</w:t>
      </w:r>
      <w:r w:rsidRPr="00B42580">
        <w:rPr>
          <w:color w:val="000000" w:themeColor="text1"/>
          <w:spacing w:val="55"/>
          <w:sz w:val="24"/>
          <w:szCs w:val="24"/>
        </w:rPr>
        <w:t xml:space="preserve"> </w:t>
      </w:r>
      <w:r w:rsidRPr="00B42580">
        <w:rPr>
          <w:color w:val="000000" w:themeColor="text1"/>
          <w:sz w:val="24"/>
          <w:szCs w:val="24"/>
        </w:rPr>
        <w:t>Umowy</w:t>
      </w:r>
      <w:r w:rsidRPr="00B42580">
        <w:rPr>
          <w:color w:val="000000" w:themeColor="text1"/>
          <w:spacing w:val="53"/>
          <w:sz w:val="24"/>
          <w:szCs w:val="24"/>
        </w:rPr>
        <w:t xml:space="preserve"> </w:t>
      </w:r>
      <w:r w:rsidRPr="00B42580">
        <w:rPr>
          <w:color w:val="000000" w:themeColor="text1"/>
          <w:sz w:val="24"/>
          <w:szCs w:val="24"/>
        </w:rPr>
        <w:t>może</w:t>
      </w:r>
      <w:r w:rsidRPr="00B42580">
        <w:rPr>
          <w:color w:val="000000" w:themeColor="text1"/>
          <w:spacing w:val="55"/>
          <w:sz w:val="24"/>
          <w:szCs w:val="24"/>
        </w:rPr>
        <w:t xml:space="preserve"> </w:t>
      </w:r>
      <w:r w:rsidRPr="00B42580">
        <w:rPr>
          <w:color w:val="000000" w:themeColor="text1"/>
          <w:sz w:val="24"/>
          <w:szCs w:val="24"/>
        </w:rPr>
        <w:t>nastąpić</w:t>
      </w:r>
      <w:r w:rsidRPr="00B42580">
        <w:rPr>
          <w:color w:val="000000" w:themeColor="text1"/>
          <w:spacing w:val="55"/>
          <w:sz w:val="24"/>
          <w:szCs w:val="24"/>
        </w:rPr>
        <w:t xml:space="preserve"> </w:t>
      </w:r>
      <w:r w:rsidRPr="00B42580">
        <w:rPr>
          <w:color w:val="000000" w:themeColor="text1"/>
          <w:sz w:val="24"/>
          <w:szCs w:val="24"/>
        </w:rPr>
        <w:t>za</w:t>
      </w:r>
      <w:r w:rsidRPr="00B42580">
        <w:rPr>
          <w:color w:val="000000" w:themeColor="text1"/>
          <w:spacing w:val="53"/>
          <w:sz w:val="24"/>
          <w:szCs w:val="24"/>
        </w:rPr>
        <w:t xml:space="preserve"> </w:t>
      </w:r>
      <w:r w:rsidRPr="00B42580">
        <w:rPr>
          <w:color w:val="000000" w:themeColor="text1"/>
          <w:sz w:val="24"/>
          <w:szCs w:val="24"/>
        </w:rPr>
        <w:t>zgodą</w:t>
      </w:r>
      <w:r w:rsidRPr="00B42580">
        <w:rPr>
          <w:color w:val="000000" w:themeColor="text1"/>
          <w:spacing w:val="55"/>
          <w:sz w:val="24"/>
          <w:szCs w:val="24"/>
        </w:rPr>
        <w:t xml:space="preserve"> </w:t>
      </w:r>
      <w:r w:rsidRPr="00B42580">
        <w:rPr>
          <w:color w:val="000000" w:themeColor="text1"/>
          <w:sz w:val="24"/>
          <w:szCs w:val="24"/>
        </w:rPr>
        <w:t>obu</w:t>
      </w:r>
      <w:r w:rsidRPr="00B42580">
        <w:rPr>
          <w:color w:val="000000" w:themeColor="text1"/>
          <w:spacing w:val="55"/>
          <w:sz w:val="24"/>
          <w:szCs w:val="24"/>
        </w:rPr>
        <w:t xml:space="preserve"> </w:t>
      </w:r>
      <w:r w:rsidRPr="00B42580">
        <w:rPr>
          <w:color w:val="000000" w:themeColor="text1"/>
          <w:sz w:val="24"/>
          <w:szCs w:val="24"/>
        </w:rPr>
        <w:t>Stron</w:t>
      </w:r>
      <w:r w:rsidRPr="00B42580">
        <w:rPr>
          <w:color w:val="000000" w:themeColor="text1"/>
          <w:spacing w:val="55"/>
          <w:sz w:val="24"/>
          <w:szCs w:val="24"/>
        </w:rPr>
        <w:t xml:space="preserve"> </w:t>
      </w:r>
      <w:r w:rsidRPr="00B42580">
        <w:rPr>
          <w:color w:val="000000" w:themeColor="text1"/>
          <w:sz w:val="24"/>
          <w:szCs w:val="24"/>
        </w:rPr>
        <w:t xml:space="preserve">wyrażoną </w:t>
      </w:r>
      <w:r w:rsidR="002E02C7" w:rsidRPr="00B42580">
        <w:rPr>
          <w:color w:val="000000" w:themeColor="text1"/>
          <w:sz w:val="24"/>
          <w:szCs w:val="24"/>
        </w:rPr>
        <w:br/>
      </w:r>
      <w:r w:rsidRPr="00B42580">
        <w:rPr>
          <w:color w:val="000000" w:themeColor="text1"/>
          <w:sz w:val="24"/>
          <w:szCs w:val="24"/>
        </w:rPr>
        <w:t>w formie pisemnej pod rygorem nieważności, w postaci aneksu do Umowy.</w:t>
      </w:r>
    </w:p>
    <w:p w14:paraId="60238DA9" w14:textId="77777777" w:rsidR="007738DA" w:rsidRPr="00B42580" w:rsidRDefault="007738DA" w:rsidP="008B155C">
      <w:pPr>
        <w:numPr>
          <w:ilvl w:val="0"/>
          <w:numId w:val="20"/>
        </w:numPr>
        <w:spacing w:line="276" w:lineRule="auto"/>
        <w:ind w:left="426" w:hanging="426"/>
        <w:jc w:val="both"/>
        <w:rPr>
          <w:color w:val="000000" w:themeColor="text1"/>
          <w:sz w:val="24"/>
          <w:szCs w:val="24"/>
        </w:rPr>
      </w:pPr>
      <w:r w:rsidRPr="00B42580">
        <w:rPr>
          <w:color w:val="000000" w:themeColor="text1"/>
          <w:sz w:val="24"/>
          <w:szCs w:val="24"/>
        </w:rPr>
        <w:t>W celu dokonania zmian zapisów Umowy wnioskowanych przez Wykonawcę zobowiązany jest on pisemnie wystąpić z propozycją zmiany wraz z uzasadnieniem.</w:t>
      </w:r>
    </w:p>
    <w:p w14:paraId="591AEED0" w14:textId="6B8793DA" w:rsidR="0058051B" w:rsidRPr="00B42580" w:rsidRDefault="0058051B" w:rsidP="008B155C">
      <w:pPr>
        <w:pStyle w:val="Akapitzlist"/>
        <w:tabs>
          <w:tab w:val="left" w:pos="621"/>
          <w:tab w:val="left" w:pos="8647"/>
        </w:tabs>
        <w:spacing w:line="276" w:lineRule="auto"/>
        <w:ind w:left="0" w:right="530" w:firstLine="0"/>
        <w:rPr>
          <w:color w:val="000000" w:themeColor="text1"/>
          <w:sz w:val="24"/>
          <w:szCs w:val="24"/>
        </w:rPr>
      </w:pPr>
    </w:p>
    <w:p w14:paraId="4E8BDDA7" w14:textId="77777777" w:rsidR="007F0108" w:rsidRPr="00B42580" w:rsidRDefault="007F0108" w:rsidP="007F0108">
      <w:pPr>
        <w:pStyle w:val="Akapitzlist"/>
        <w:tabs>
          <w:tab w:val="left" w:pos="621"/>
          <w:tab w:val="left" w:pos="8647"/>
        </w:tabs>
        <w:spacing w:line="276" w:lineRule="auto"/>
        <w:ind w:right="530"/>
        <w:jc w:val="center"/>
        <w:rPr>
          <w:b/>
          <w:color w:val="000000" w:themeColor="text1"/>
          <w:sz w:val="24"/>
          <w:szCs w:val="24"/>
        </w:rPr>
      </w:pPr>
      <w:r w:rsidRPr="00B42580">
        <w:rPr>
          <w:b/>
          <w:color w:val="000000" w:themeColor="text1"/>
          <w:sz w:val="24"/>
          <w:szCs w:val="24"/>
        </w:rPr>
        <w:t>§ 14A</w:t>
      </w:r>
    </w:p>
    <w:p w14:paraId="66C3283B" w14:textId="77777777" w:rsidR="007F0108" w:rsidRPr="00B42580" w:rsidRDefault="007F0108" w:rsidP="007F0108">
      <w:pPr>
        <w:pStyle w:val="Akapitzlist"/>
        <w:tabs>
          <w:tab w:val="left" w:pos="621"/>
          <w:tab w:val="left" w:pos="8647"/>
        </w:tabs>
        <w:spacing w:line="276" w:lineRule="auto"/>
        <w:ind w:right="530"/>
        <w:jc w:val="center"/>
        <w:rPr>
          <w:b/>
          <w:color w:val="000000" w:themeColor="text1"/>
          <w:sz w:val="24"/>
          <w:szCs w:val="24"/>
        </w:rPr>
      </w:pPr>
      <w:r w:rsidRPr="00B42580">
        <w:rPr>
          <w:b/>
          <w:color w:val="000000" w:themeColor="text1"/>
          <w:sz w:val="24"/>
          <w:szCs w:val="24"/>
        </w:rPr>
        <w:t>ZMIANY UMOWY DOTYCZĄCE WYNAGRODZENIA - WALORYZACJA</w:t>
      </w:r>
    </w:p>
    <w:p w14:paraId="67EB5418"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1.</w:t>
      </w:r>
      <w:r w:rsidRPr="00B42580">
        <w:rPr>
          <w:color w:val="000000" w:themeColor="text1"/>
          <w:sz w:val="24"/>
          <w:szCs w:val="24"/>
        </w:rPr>
        <w:tab/>
        <w:t>Strony mogą dokonać zmiany wynagrodzenia należnego Wykonawcy, za realizację przedmiotu umowy, w formie pisemnego aneksu pod rygorem nieważności, poprzez dokonanie jednorazowej waloryzacji ceny jednostkowej netto dostarczanych wyrobów, na następujących zasadach:</w:t>
      </w:r>
    </w:p>
    <w:p w14:paraId="4A0615CD"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a)</w:t>
      </w:r>
      <w:r w:rsidRPr="00B42580">
        <w:rPr>
          <w:color w:val="000000" w:themeColor="text1"/>
          <w:sz w:val="24"/>
          <w:szCs w:val="24"/>
        </w:rPr>
        <w:tab/>
        <w:t>waloryzacja nie może nastąpić wcześniej niż po 6 miesiącach licząc od daty zawarcia niniejszej umowy,</w:t>
      </w:r>
    </w:p>
    <w:p w14:paraId="667F47B1"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b)</w:t>
      </w:r>
      <w:r w:rsidRPr="00B42580">
        <w:rPr>
          <w:color w:val="000000" w:themeColor="text1"/>
          <w:sz w:val="24"/>
          <w:szCs w:val="24"/>
        </w:rPr>
        <w:tab/>
        <w:t>każda ze Stron może żądać waloryzacji ceny jednostkowej netto  jeżeli nastąpi zmiana wysokości wskaźnika cen towarów i usług konsumpcyjnych ogółem za II kwartał 2025 roku, ogłaszanego w komunikacie Prezesa Głównego Urzędu Statystycznego w stosunku do wskaźnika cen towarów i usług konsumpcyjnych ogółem za I kwartał 2025 roku co najmniej o 2%;</w:t>
      </w:r>
    </w:p>
    <w:p w14:paraId="3BEE328F"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c)</w:t>
      </w:r>
      <w:r w:rsidRPr="00B42580">
        <w:rPr>
          <w:color w:val="000000" w:themeColor="text1"/>
          <w:sz w:val="24"/>
          <w:szCs w:val="24"/>
        </w:rPr>
        <w:tab/>
        <w:t xml:space="preserve">w razie zaistnienia przesłanki do dokonania waloryzacji ceny jednostkowej netto o </w:t>
      </w:r>
      <w:r w:rsidRPr="00B42580">
        <w:rPr>
          <w:color w:val="000000" w:themeColor="text1"/>
          <w:sz w:val="24"/>
          <w:szCs w:val="24"/>
        </w:rPr>
        <w:lastRenderedPageBreak/>
        <w:t>których mowa  w pkt 1 i 2) powyżej - cena jednostkowa netto może zostać zwaloryzowana (pomniejszona lub zwiększona) o taki procent o jaki wzrósł lub zmalał wskaźnik cen towarów i usług konsumpcyjnych ogółem za II kwartał  2025 roku, ogłaszany w komunikacie Prezesa Głównego Urzędu Statystycznego w stosunku do wskaźnika cen towarów i usług konsumpcyjnych ogółem za I kwartał  2025 roku, z zastrzeżeniem, że cena jednostkowa netto nie może zostać zwaloryzowane więcej niż o 10% ( maksymalny poziom waloryzacji);</w:t>
      </w:r>
    </w:p>
    <w:p w14:paraId="3C1668F3"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d)</w:t>
      </w:r>
      <w:r w:rsidRPr="00B42580">
        <w:rPr>
          <w:color w:val="000000" w:themeColor="text1"/>
          <w:sz w:val="24"/>
          <w:szCs w:val="24"/>
        </w:rPr>
        <w:tab/>
        <w:t>zmiana wysokości ceny jednostkowej netto wymaga formy pisemnej pod rygorem nieważności i wywołuje skutek od daty podpisania stosownego aneksu przez obie Strony.</w:t>
      </w:r>
    </w:p>
    <w:p w14:paraId="42C4F351"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e)</w:t>
      </w:r>
      <w:r w:rsidRPr="00B42580">
        <w:rPr>
          <w:color w:val="000000" w:themeColor="text1"/>
          <w:sz w:val="24"/>
          <w:szCs w:val="24"/>
        </w:rPr>
        <w:tab/>
        <w:t>w przypadku dokonania waloryzacji ceny jednostkowej netto, w konsekwencji dokonanej waloryzacji odpowiedniej zmianie ulegnie wysokość wynagrodzenia netto Wykonawcy na wykonanie całości przedmiotu umowy.</w:t>
      </w:r>
    </w:p>
    <w:p w14:paraId="18B73761"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f)</w:t>
      </w:r>
      <w:r w:rsidRPr="00B42580">
        <w:rPr>
          <w:color w:val="000000" w:themeColor="text1"/>
          <w:sz w:val="24"/>
          <w:szCs w:val="24"/>
        </w:rPr>
        <w:tab/>
        <w:t>zmiana wynagrodzenia Wykonawcy dokonana w skutek waloryzacji ceny jednostkowej netto dokonanej na zasadach określonych w niniejszym ustępie, w całym okresie obowiązywania Umowy nie przekroczy +/- 10 % maksymalnej wartości netto umowy określonej w §2 ust. 1 niniejszej umowy;</w:t>
      </w:r>
    </w:p>
    <w:p w14:paraId="47D44C9E"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g)</w:t>
      </w:r>
      <w:r w:rsidRPr="00B42580">
        <w:rPr>
          <w:color w:val="000000" w:themeColor="text1"/>
          <w:sz w:val="24"/>
          <w:szCs w:val="24"/>
        </w:rPr>
        <w:tab/>
        <w:t xml:space="preserve">jeżeli zamówienie realizowane jest z udziałem podwykonawców, Wykonawca, którego wynagrodzenie zostało zmienione zgodnie z ust.  1 i 2, zobowiązany jest  w terminie 14 dni od daty zawarcia aneksu, o którym mowa powyżej, do zmiany wynagrodzenia przysługującego podwykonawcy, z którym zawarł umowę, w zakresie odpowiadającym zmianom wskaźnika określonego pkt. c) powyżej, jeżeli łącznie spełnione są następujące warunki: </w:t>
      </w:r>
    </w:p>
    <w:p w14:paraId="368C3512"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 xml:space="preserve">                 1) przedmiotem umowy są dostawy,</w:t>
      </w:r>
    </w:p>
    <w:p w14:paraId="3BDCCE0E"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 xml:space="preserve">                 2) okres obowiązywania umowy przekracza 6 miesięcy.</w:t>
      </w:r>
    </w:p>
    <w:p w14:paraId="20D9B2C0"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2.</w:t>
      </w:r>
      <w:r w:rsidRPr="00B42580">
        <w:rPr>
          <w:color w:val="000000" w:themeColor="text1"/>
          <w:sz w:val="24"/>
          <w:szCs w:val="24"/>
        </w:rPr>
        <w:tab/>
        <w:t>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w:t>
      </w:r>
    </w:p>
    <w:p w14:paraId="5AAB240C"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3.</w:t>
      </w:r>
      <w:r w:rsidRPr="00B42580">
        <w:rPr>
          <w:color w:val="000000" w:themeColor="text1"/>
          <w:sz w:val="24"/>
          <w:szCs w:val="24"/>
        </w:rPr>
        <w:tab/>
        <w:t>Strony dopuszczają zmianę wysokości wynagrodzenia Wykonawcy, w formie pisemnej pod rygorem nieważności w postaci aneksu do Umowy, w przypadku wystąpienia jednej z następujących okoliczności:</w:t>
      </w:r>
    </w:p>
    <w:p w14:paraId="7292D851"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a)</w:t>
      </w:r>
      <w:r w:rsidRPr="00B42580">
        <w:rPr>
          <w:color w:val="000000" w:themeColor="text1"/>
          <w:sz w:val="24"/>
          <w:szCs w:val="24"/>
        </w:rPr>
        <w:tab/>
        <w:t>zmiany stawki podatku od towarów i usług i/ lub podatku akcyzowego,</w:t>
      </w:r>
    </w:p>
    <w:p w14:paraId="06819437"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b)</w:t>
      </w:r>
      <w:r w:rsidRPr="00B42580">
        <w:rPr>
          <w:color w:val="000000" w:themeColor="text1"/>
          <w:sz w:val="24"/>
          <w:szCs w:val="24"/>
        </w:rPr>
        <w:tab/>
        <w:t>zmiany wysokości minimalnego wynagrodzenia albo wysokości minimalnej stawki godzinowej, ustalonego na podstawie przepisów o minimalnym wynagrodzeniu za pracę,</w:t>
      </w:r>
    </w:p>
    <w:p w14:paraId="341FADF7"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c)</w:t>
      </w:r>
      <w:r w:rsidRPr="00B42580">
        <w:rPr>
          <w:color w:val="000000" w:themeColor="text1"/>
          <w:sz w:val="24"/>
          <w:szCs w:val="24"/>
        </w:rPr>
        <w:tab/>
        <w:t>zmiany zasad podlegania ubezpieczeniom społecznym lub ubezpieczeniu zdrowotnemu lub wysokości stawki składki na ubezpieczenia społeczne lub zdrowotne,</w:t>
      </w:r>
    </w:p>
    <w:p w14:paraId="3E61A81C"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d)</w:t>
      </w:r>
      <w:r w:rsidRPr="00B42580">
        <w:rPr>
          <w:color w:val="000000" w:themeColor="text1"/>
          <w:sz w:val="24"/>
          <w:szCs w:val="24"/>
        </w:rPr>
        <w:tab/>
        <w:t>zmiany zasad gromadzenia i wysokości wpłat do pracowniczych planów kapitałowych, o których mowa w przepisach o pracowniczych planach kapitałowych,</w:t>
      </w:r>
    </w:p>
    <w:p w14:paraId="437B09AC"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 na zasadach i w sposób określony w ust. 4 – 12, jeżeli zmiany te będą miały wpływ na koszty wykonania Umowy przez Wykonawcę.</w:t>
      </w:r>
    </w:p>
    <w:p w14:paraId="622EDA9B"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4.</w:t>
      </w:r>
      <w:r w:rsidRPr="00B42580">
        <w:rPr>
          <w:color w:val="000000" w:themeColor="text1"/>
          <w:sz w:val="24"/>
          <w:szCs w:val="24"/>
        </w:rPr>
        <w:tab/>
        <w:t xml:space="preserve">Zamiana wysokości wynagrodzenia należnego Wykonawcy w przypadku </w:t>
      </w:r>
      <w:r w:rsidRPr="00B42580">
        <w:rPr>
          <w:color w:val="000000" w:themeColor="text1"/>
          <w:sz w:val="24"/>
          <w:szCs w:val="24"/>
        </w:rPr>
        <w:lastRenderedPageBreak/>
        <w:t>zaistnienia przesłanki, o której mowa w ust. 3 pkt a, będzie odnosić się wyłącznie do części przedmiotu Umowy zrealizowanej, zgodnie z terminami ustalonymi Umową, po dniu wejścia w życie przepisów zmieniających stawkę podatku od towarów i usług i/lub podatku akcyzowego oraz wyłącznie do części przedmiotu Umowy, do której zastosowanie znajdzie zmiana stawki podatku od towarów i usług i/lub podatku akcyzowego.</w:t>
      </w:r>
    </w:p>
    <w:p w14:paraId="3A856552"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5.</w:t>
      </w:r>
      <w:r w:rsidRPr="00B42580">
        <w:rPr>
          <w:color w:val="000000" w:themeColor="text1"/>
          <w:sz w:val="24"/>
          <w:szCs w:val="24"/>
        </w:rPr>
        <w:tab/>
        <w:t>W przypadku zmiany, o której mowa w ust. 3 pkt a, wartość wynagrodzenia netto nie zmieni się, a wartość wynagrodzenia brutto zostanie wyliczona na podstawie nowych przepisów. Zmiana będzie polegała na dostosowaniu stawki VAT i/lub podatku akcyzowego do aktualnych przepisów i wywoła skutek  od pierwszego dnia, w którym zmieniony przepis zaczął obowiązywać lub w którym nastąpiły jego skutki dla realizacji niniejszej umowy.</w:t>
      </w:r>
    </w:p>
    <w:p w14:paraId="2A8CBBAE"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6.</w:t>
      </w:r>
      <w:r w:rsidRPr="00B42580">
        <w:rPr>
          <w:color w:val="000000" w:themeColor="text1"/>
          <w:sz w:val="24"/>
          <w:szCs w:val="24"/>
        </w:rPr>
        <w:tab/>
        <w:t>Zmiana wysokości wynagrodzenia w przypadku zaistnienia przesłanki, o której mowa w ust. 3 pkt b, c lub d będzie obejmować wyłącznie część wynagrodzenia należnego Wykonawcy, w odniesieniu do której nastąpiła zmiana wysokość kosztów wykonania Umowy przez Wykonawcę w związku z wejściem w życie przepisów odpowiednio zmieniających wysokość minimalnego wynagrodzenia za pracę albo wysokość minimalnej stawki godzinowej, dokonujących zmian w zakresie zasad podlegania ubezpieczeniom społecznym lub ubezpieczeniu zdrowotnemu lub w zakresie wysokości stawki składki na ubezpieczenia społeczne lub zdrowotne lub dokonujących zmian w zakresie gromadzenia i wysokości wpłat do pracowniczych planów kapitałowych.</w:t>
      </w:r>
    </w:p>
    <w:p w14:paraId="7408C139"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7.</w:t>
      </w:r>
      <w:r w:rsidRPr="00B42580">
        <w:rPr>
          <w:color w:val="000000" w:themeColor="text1"/>
          <w:sz w:val="24"/>
          <w:szCs w:val="24"/>
        </w:rPr>
        <w:tab/>
        <w:t>W przypadku zmiany, o której mowa w ust. 3 pkt b, wynagrodzenie Wykonawcy ulegnie zmianie o kwotę odpowiadającą wzrostowi kosztu Wykonawcy w związku ze zwiększeniem wysokości wynagrodzeń pracowników świadczących czynności związane z realizacją niniejszej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czynności związane z realizacją niniejszej umowy, odpowiadającej zakresowi, w jakim wykonują oni prace bezpośrednio związane z realizacją przedmiotu Umowy.</w:t>
      </w:r>
    </w:p>
    <w:p w14:paraId="0EE99EB2"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8.</w:t>
      </w:r>
      <w:r w:rsidRPr="00B42580">
        <w:rPr>
          <w:color w:val="000000" w:themeColor="text1"/>
          <w:sz w:val="24"/>
          <w:szCs w:val="24"/>
        </w:rPr>
        <w:tab/>
        <w:t>W przypadku zmiany, o której mowa w ust. 3 pkt c i d, wynagrodzenie Wykonawcy ulegnie zmianie o kwotę odpowiadającą zmianie kosztu Wykonawcy ponoszonego w związku z wypłatą wynagrodzenia pracownikom świadczącym czynności związane z realizacją niniejszej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379D739"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9.</w:t>
      </w:r>
      <w:r w:rsidRPr="00B42580">
        <w:rPr>
          <w:color w:val="000000" w:themeColor="text1"/>
          <w:sz w:val="24"/>
          <w:szCs w:val="24"/>
        </w:rPr>
        <w:tab/>
        <w:t xml:space="preserve">W celu zawarcia aneksu, o którym mowa w ust. 3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t>
      </w:r>
      <w:r w:rsidRPr="00B42580">
        <w:rPr>
          <w:color w:val="000000" w:themeColor="text1"/>
          <w:sz w:val="24"/>
          <w:szCs w:val="24"/>
        </w:rPr>
        <w:lastRenderedPageBreak/>
        <w:t>wynagrodzenia należnego Wykonawcy.</w:t>
      </w:r>
    </w:p>
    <w:p w14:paraId="64428743"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10.</w:t>
      </w:r>
      <w:r w:rsidRPr="00B42580">
        <w:rPr>
          <w:color w:val="000000" w:themeColor="text1"/>
          <w:sz w:val="24"/>
          <w:szCs w:val="24"/>
        </w:rPr>
        <w:tab/>
        <w:t>W przypadku zmian, o których mowa w ust. 3 pkt  b, c lub d, jeżeli z wnioskiem występuje Wykonawca, jest on zobowiązany dołączyć do wniosku dokumenty, z których będzie wynikać, w jakim zakresie zmiany te mają wpływ na koszty wykonania Umowy, w szczególności:</w:t>
      </w:r>
    </w:p>
    <w:p w14:paraId="674C0235"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1)</w:t>
      </w:r>
      <w:r w:rsidRPr="00B42580">
        <w:rPr>
          <w:color w:val="000000" w:themeColor="text1"/>
          <w:sz w:val="24"/>
          <w:szCs w:val="24"/>
        </w:rPr>
        <w:tab/>
        <w:t>wniosku o zwiększenie wysokości wynagrodzenia wraz z podaniem kwoty,</w:t>
      </w:r>
    </w:p>
    <w:p w14:paraId="69FDA888"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2)</w:t>
      </w:r>
      <w:r w:rsidRPr="00B42580">
        <w:rPr>
          <w:color w:val="000000" w:themeColor="text1"/>
          <w:sz w:val="24"/>
          <w:szCs w:val="24"/>
        </w:rPr>
        <w:tab/>
        <w:t>szczegółowego opisu skalkulowania ceny ofertowej na podstawie której doszło do zawarcia umowy z uwzględnieniem opisania następujących danych:</w:t>
      </w:r>
    </w:p>
    <w:p w14:paraId="43375E38"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3)</w:t>
      </w:r>
      <w:r w:rsidRPr="00B42580">
        <w:rPr>
          <w:color w:val="000000" w:themeColor="text1"/>
          <w:sz w:val="24"/>
          <w:szCs w:val="24"/>
        </w:rPr>
        <w:tab/>
        <w:t>ilości pracowników zatrudnionych bezpośrednio przy wykonywaniu obowiązków wynikających z realizacji niniejszej umowy z opisaniem jakie czynności wykonują i przy jakich pozycjach asortymentowych;</w:t>
      </w:r>
    </w:p>
    <w:p w14:paraId="3E266B00"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4)</w:t>
      </w:r>
      <w:r w:rsidRPr="00B42580">
        <w:rPr>
          <w:color w:val="000000" w:themeColor="text1"/>
          <w:sz w:val="24"/>
          <w:szCs w:val="24"/>
        </w:rPr>
        <w:tab/>
        <w:t>opisania rodzaju umowy (umowa o pracę, cywilnoprawna), wysokości miesięcznego wynagrodzenia brutto otrzymywanego przez każdego z pracowników zatrudnionych bezpośrednio przy wykonywaniu obowiązków wynikających z realizacji niniejszej umowy bądź stawki godzinowej brutto oraz całkowitych kosztów Wykonawcy związanych z wynagrodzeniem pracowników, o których mowa powyżej (w tym składki na ubezpieczenia społeczne, składka na FGŚP, składka ubezpieczenie wypadkowe, składka na PFRON itp.);</w:t>
      </w:r>
    </w:p>
    <w:p w14:paraId="62E3C4FA"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5)</w:t>
      </w:r>
      <w:r w:rsidRPr="00B42580">
        <w:rPr>
          <w:color w:val="000000" w:themeColor="text1"/>
          <w:sz w:val="24"/>
          <w:szCs w:val="24"/>
        </w:rPr>
        <w:tab/>
        <w:t>kopii zanonimizowanych umów o pracę (w zakresie danych osobowych) pracowników zatrudnionych bezpośrednio przy wykonywaniu obowiązków wynikających z realizacji niniejszej umowy; Zamawiający dopuszcza przekazanie tylko tej części umowy, która odnosi się do nazwy umowy, wysokości wynagrodzenia, rodzaju wykonywanej pracy;</w:t>
      </w:r>
    </w:p>
    <w:p w14:paraId="57088CD3"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6)</w:t>
      </w:r>
      <w:r w:rsidRPr="00B42580">
        <w:rPr>
          <w:color w:val="000000" w:themeColor="text1"/>
          <w:sz w:val="24"/>
          <w:szCs w:val="24"/>
        </w:rPr>
        <w:tab/>
        <w:t xml:space="preserve">zestawienia z którego będzie wynikać jakie dodatkowe koszty poniesie  Wykonawca w związku ze zmianą przepisów, o których mowa w art. 436 pkt 4) ustawy prawo zamówień publicznych jeżeli mają one wpływ na wykonanie niniejszej umowy, w tym w szczególności: </w:t>
      </w:r>
    </w:p>
    <w:p w14:paraId="7E0F6AF7"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a)</w:t>
      </w:r>
      <w:r w:rsidRPr="00B42580">
        <w:rPr>
          <w:color w:val="000000" w:themeColor="text1"/>
          <w:sz w:val="24"/>
          <w:szCs w:val="24"/>
        </w:rPr>
        <w:tab/>
        <w:t>pisemne zestawienie wynagrodzeń (zarówno przed jak i po zmianie) pracowników świadczących usługi, wraz z określeniem zakresu (części etatu), w jakim wykonują oni pracę bezpośrednio związane z realizacją przedmiotu Umowy oraz części wynagrodzenia odpowiadającej temu zakresowi – w przypadku zmiany, o której mowa w ust. 3 pkt b, lub</w:t>
      </w:r>
    </w:p>
    <w:p w14:paraId="308790A6"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b)</w:t>
      </w:r>
      <w:r w:rsidRPr="00B42580">
        <w:rPr>
          <w:color w:val="000000" w:themeColor="text1"/>
          <w:sz w:val="24"/>
          <w:szCs w:val="24"/>
        </w:rPr>
        <w:tab/>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pracę bezpośrednio związane z realizacją przedmiotu Umowy oraz części wynagrodzenia odpowiadającej temu zakresowi – w przypadku zmiany, o której mowa w ust. 3 pkt c.</w:t>
      </w:r>
    </w:p>
    <w:p w14:paraId="5BC50127" w14:textId="77777777" w:rsidR="007F0108" w:rsidRPr="00B42580" w:rsidRDefault="007F0108" w:rsidP="007F0108">
      <w:pPr>
        <w:pStyle w:val="Akapitzlist"/>
        <w:tabs>
          <w:tab w:val="left" w:pos="621"/>
          <w:tab w:val="left" w:pos="8647"/>
        </w:tabs>
        <w:spacing w:line="276" w:lineRule="auto"/>
        <w:ind w:right="530"/>
        <w:rPr>
          <w:color w:val="000000" w:themeColor="text1"/>
          <w:sz w:val="24"/>
          <w:szCs w:val="24"/>
        </w:rPr>
      </w:pPr>
      <w:r w:rsidRPr="00B42580">
        <w:rPr>
          <w:color w:val="000000" w:themeColor="text1"/>
          <w:sz w:val="24"/>
          <w:szCs w:val="24"/>
        </w:rPr>
        <w:t>11.</w:t>
      </w:r>
      <w:r w:rsidRPr="00B42580">
        <w:rPr>
          <w:color w:val="000000" w:themeColor="text1"/>
          <w:sz w:val="24"/>
          <w:szCs w:val="24"/>
        </w:rPr>
        <w:tab/>
        <w:t>W przypadku zmiany, o której mowa w ust. 3 pkt b, c lub d, jeżeli z wnioskiem występują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w:t>
      </w:r>
    </w:p>
    <w:p w14:paraId="4B3FFF5E" w14:textId="2FCA0EA2" w:rsidR="007F0108" w:rsidRPr="00B42580" w:rsidRDefault="007F0108" w:rsidP="007F0108">
      <w:pPr>
        <w:pStyle w:val="Akapitzlist"/>
        <w:tabs>
          <w:tab w:val="left" w:pos="621"/>
          <w:tab w:val="left" w:pos="8647"/>
        </w:tabs>
        <w:spacing w:line="276" w:lineRule="auto"/>
        <w:ind w:left="0" w:right="530" w:firstLine="0"/>
        <w:rPr>
          <w:color w:val="000000" w:themeColor="text1"/>
          <w:sz w:val="24"/>
          <w:szCs w:val="24"/>
        </w:rPr>
      </w:pPr>
      <w:r w:rsidRPr="00B42580">
        <w:rPr>
          <w:color w:val="000000" w:themeColor="text1"/>
          <w:sz w:val="24"/>
          <w:szCs w:val="24"/>
        </w:rPr>
        <w:t>12.</w:t>
      </w:r>
      <w:r w:rsidRPr="00B42580">
        <w:rPr>
          <w:color w:val="000000" w:themeColor="text1"/>
          <w:sz w:val="24"/>
          <w:szCs w:val="24"/>
        </w:rPr>
        <w:tab/>
        <w:t xml:space="preserve">Z uwagi na fakt, że na maksymalną wartość niniejszej umowy składają się ceny jednostkowe danego wyrobu, wzrost wynagrodzenia zostanie dokonany poprzez zmianę </w:t>
      </w:r>
      <w:r w:rsidRPr="00B42580">
        <w:rPr>
          <w:color w:val="000000" w:themeColor="text1"/>
          <w:sz w:val="24"/>
          <w:szCs w:val="24"/>
        </w:rPr>
        <w:lastRenderedPageBreak/>
        <w:t>poszczególnych cen jednostkowych wyrobów, na cenę których miała wpływ zmiana przepisów, o których mowa w ust. 3.</w:t>
      </w:r>
    </w:p>
    <w:p w14:paraId="663EE41B" w14:textId="77777777" w:rsidR="007F0108" w:rsidRPr="00B42580" w:rsidRDefault="007F0108" w:rsidP="008B155C">
      <w:pPr>
        <w:pStyle w:val="Akapitzlist"/>
        <w:tabs>
          <w:tab w:val="left" w:pos="621"/>
          <w:tab w:val="left" w:pos="8647"/>
        </w:tabs>
        <w:spacing w:line="276" w:lineRule="auto"/>
        <w:ind w:left="0" w:right="530" w:firstLine="0"/>
        <w:rPr>
          <w:color w:val="000000" w:themeColor="text1"/>
          <w:sz w:val="24"/>
          <w:szCs w:val="24"/>
        </w:rPr>
      </w:pPr>
    </w:p>
    <w:p w14:paraId="79489759"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1</w:t>
      </w:r>
      <w:r w:rsidR="001004B8" w:rsidRPr="00B42580">
        <w:rPr>
          <w:b/>
          <w:color w:val="000000" w:themeColor="text1"/>
          <w:sz w:val="24"/>
          <w:szCs w:val="24"/>
        </w:rPr>
        <w:t>5</w:t>
      </w:r>
    </w:p>
    <w:p w14:paraId="70E31FD9"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BEZPIECZEŃSTWO INFORMACJI I OCHRONA DANYCH OSOBOWYCH</w:t>
      </w:r>
    </w:p>
    <w:p w14:paraId="5449C509"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 xml:space="preserve">Strony oświadczają, że są Administratorami Danych Osobowych w rozumieniu rozporządzenia Parlamentu Europejskiego i Rady (UE) 2016/679 z dnia 27 kwietnia 2016 r. w sprawie ochrony osób </w:t>
      </w:r>
      <w:r w:rsidRPr="00B42580">
        <w:rPr>
          <w:color w:val="000000" w:themeColor="text1"/>
          <w:spacing w:val="-2"/>
          <w:sz w:val="24"/>
          <w:szCs w:val="24"/>
        </w:rPr>
        <w:t>fizycznych</w:t>
      </w:r>
      <w:r w:rsidR="001150FD" w:rsidRPr="00B42580">
        <w:rPr>
          <w:color w:val="000000" w:themeColor="text1"/>
          <w:spacing w:val="-2"/>
          <w:sz w:val="24"/>
          <w:szCs w:val="24"/>
        </w:rPr>
        <w:t xml:space="preserve"> </w:t>
      </w:r>
      <w:r w:rsidRPr="00B42580">
        <w:rPr>
          <w:color w:val="000000" w:themeColor="text1"/>
          <w:spacing w:val="-10"/>
          <w:sz w:val="24"/>
          <w:szCs w:val="24"/>
        </w:rPr>
        <w:t>w</w:t>
      </w:r>
      <w:r w:rsidR="00C76587" w:rsidRPr="00B42580">
        <w:rPr>
          <w:color w:val="000000" w:themeColor="text1"/>
          <w:sz w:val="24"/>
          <w:szCs w:val="24"/>
        </w:rPr>
        <w:t xml:space="preserve"> </w:t>
      </w:r>
      <w:r w:rsidRPr="00B42580">
        <w:rPr>
          <w:color w:val="000000" w:themeColor="text1"/>
          <w:spacing w:val="-2"/>
          <w:sz w:val="24"/>
          <w:szCs w:val="24"/>
        </w:rPr>
        <w:t>związku</w:t>
      </w:r>
      <w:r w:rsidR="00C76587" w:rsidRPr="00B42580">
        <w:rPr>
          <w:color w:val="000000" w:themeColor="text1"/>
          <w:sz w:val="24"/>
          <w:szCs w:val="24"/>
        </w:rPr>
        <w:t xml:space="preserve"> </w:t>
      </w:r>
      <w:r w:rsidRPr="00B42580">
        <w:rPr>
          <w:color w:val="000000" w:themeColor="text1"/>
          <w:spacing w:val="-10"/>
          <w:sz w:val="24"/>
          <w:szCs w:val="24"/>
        </w:rPr>
        <w:t>z</w:t>
      </w:r>
      <w:r w:rsidR="00C76587" w:rsidRPr="00B42580">
        <w:rPr>
          <w:color w:val="000000" w:themeColor="text1"/>
          <w:spacing w:val="-10"/>
          <w:sz w:val="24"/>
          <w:szCs w:val="24"/>
        </w:rPr>
        <w:t xml:space="preserve"> </w:t>
      </w:r>
      <w:r w:rsidRPr="00B42580">
        <w:rPr>
          <w:color w:val="000000" w:themeColor="text1"/>
          <w:spacing w:val="-2"/>
          <w:sz w:val="24"/>
          <w:szCs w:val="24"/>
        </w:rPr>
        <w:t>przetwarzaniem</w:t>
      </w:r>
      <w:r w:rsidR="001E78D7" w:rsidRPr="00B42580">
        <w:rPr>
          <w:color w:val="000000" w:themeColor="text1"/>
          <w:sz w:val="24"/>
          <w:szCs w:val="24"/>
        </w:rPr>
        <w:t xml:space="preserve"> </w:t>
      </w:r>
      <w:r w:rsidRPr="00B42580">
        <w:rPr>
          <w:color w:val="000000" w:themeColor="text1"/>
          <w:spacing w:val="-2"/>
          <w:sz w:val="24"/>
          <w:szCs w:val="24"/>
        </w:rPr>
        <w:t>danych</w:t>
      </w:r>
      <w:r w:rsidR="00C76587" w:rsidRPr="00B42580">
        <w:rPr>
          <w:color w:val="000000" w:themeColor="text1"/>
          <w:sz w:val="24"/>
          <w:szCs w:val="24"/>
        </w:rPr>
        <w:t xml:space="preserve"> </w:t>
      </w:r>
      <w:r w:rsidRPr="00B42580">
        <w:rPr>
          <w:color w:val="000000" w:themeColor="text1"/>
          <w:spacing w:val="-2"/>
          <w:sz w:val="24"/>
          <w:szCs w:val="24"/>
        </w:rPr>
        <w:t xml:space="preserve">osobowych </w:t>
      </w:r>
      <w:r w:rsidR="000C6316" w:rsidRPr="00B42580">
        <w:rPr>
          <w:color w:val="000000" w:themeColor="text1"/>
          <w:spacing w:val="-2"/>
          <w:sz w:val="24"/>
          <w:szCs w:val="24"/>
        </w:rPr>
        <w:br/>
      </w:r>
      <w:r w:rsidRPr="00B42580">
        <w:rPr>
          <w:color w:val="000000" w:themeColor="text1"/>
          <w:sz w:val="24"/>
          <w:szCs w:val="24"/>
        </w:rPr>
        <w:t>i</w:t>
      </w:r>
      <w:r w:rsidRPr="00B42580">
        <w:rPr>
          <w:color w:val="000000" w:themeColor="text1"/>
          <w:spacing w:val="80"/>
          <w:sz w:val="24"/>
          <w:szCs w:val="24"/>
        </w:rPr>
        <w:t xml:space="preserve"> </w:t>
      </w:r>
      <w:r w:rsidRPr="00B42580">
        <w:rPr>
          <w:color w:val="000000" w:themeColor="text1"/>
          <w:sz w:val="24"/>
          <w:szCs w:val="24"/>
        </w:rPr>
        <w:t>w</w:t>
      </w:r>
      <w:r w:rsidRPr="00B42580">
        <w:rPr>
          <w:color w:val="000000" w:themeColor="text1"/>
          <w:spacing w:val="80"/>
          <w:sz w:val="24"/>
          <w:szCs w:val="24"/>
        </w:rPr>
        <w:t xml:space="preserve"> </w:t>
      </w:r>
      <w:r w:rsidRPr="00B42580">
        <w:rPr>
          <w:color w:val="000000" w:themeColor="text1"/>
          <w:sz w:val="24"/>
          <w:szCs w:val="24"/>
        </w:rPr>
        <w:t>sprawie</w:t>
      </w:r>
      <w:r w:rsidRPr="00B42580">
        <w:rPr>
          <w:color w:val="000000" w:themeColor="text1"/>
          <w:spacing w:val="80"/>
          <w:sz w:val="24"/>
          <w:szCs w:val="24"/>
        </w:rPr>
        <w:t xml:space="preserve"> </w:t>
      </w:r>
      <w:r w:rsidRPr="00B42580">
        <w:rPr>
          <w:color w:val="000000" w:themeColor="text1"/>
          <w:sz w:val="24"/>
          <w:szCs w:val="24"/>
        </w:rPr>
        <w:t>swobodnego</w:t>
      </w:r>
      <w:r w:rsidRPr="00B42580">
        <w:rPr>
          <w:color w:val="000000" w:themeColor="text1"/>
          <w:spacing w:val="80"/>
          <w:sz w:val="24"/>
          <w:szCs w:val="24"/>
        </w:rPr>
        <w:t xml:space="preserve"> </w:t>
      </w:r>
      <w:r w:rsidRPr="00B42580">
        <w:rPr>
          <w:color w:val="000000" w:themeColor="text1"/>
          <w:sz w:val="24"/>
          <w:szCs w:val="24"/>
        </w:rPr>
        <w:t>przepływu</w:t>
      </w:r>
      <w:r w:rsidRPr="00B42580">
        <w:rPr>
          <w:color w:val="000000" w:themeColor="text1"/>
          <w:spacing w:val="80"/>
          <w:sz w:val="24"/>
          <w:szCs w:val="24"/>
        </w:rPr>
        <w:t xml:space="preserve"> </w:t>
      </w:r>
      <w:r w:rsidRPr="00B42580">
        <w:rPr>
          <w:color w:val="000000" w:themeColor="text1"/>
          <w:sz w:val="24"/>
          <w:szCs w:val="24"/>
        </w:rPr>
        <w:t>takich</w:t>
      </w:r>
      <w:r w:rsidRPr="00B42580">
        <w:rPr>
          <w:color w:val="000000" w:themeColor="text1"/>
          <w:spacing w:val="80"/>
          <w:sz w:val="24"/>
          <w:szCs w:val="24"/>
        </w:rPr>
        <w:t xml:space="preserve"> </w:t>
      </w:r>
      <w:r w:rsidRPr="00B42580">
        <w:rPr>
          <w:color w:val="000000" w:themeColor="text1"/>
          <w:sz w:val="24"/>
          <w:szCs w:val="24"/>
        </w:rPr>
        <w:t>danych</w:t>
      </w:r>
      <w:r w:rsidR="001E78D7" w:rsidRPr="00B42580">
        <w:rPr>
          <w:color w:val="000000" w:themeColor="text1"/>
          <w:spacing w:val="80"/>
          <w:sz w:val="24"/>
          <w:szCs w:val="24"/>
        </w:rPr>
        <w:t xml:space="preserve"> </w:t>
      </w:r>
      <w:r w:rsidRPr="00B42580">
        <w:rPr>
          <w:color w:val="000000" w:themeColor="text1"/>
          <w:sz w:val="24"/>
          <w:szCs w:val="24"/>
        </w:rPr>
        <w:t>oraz</w:t>
      </w:r>
      <w:r w:rsidRPr="00B42580">
        <w:rPr>
          <w:color w:val="000000" w:themeColor="text1"/>
          <w:spacing w:val="80"/>
          <w:sz w:val="24"/>
          <w:szCs w:val="24"/>
        </w:rPr>
        <w:t xml:space="preserve"> </w:t>
      </w:r>
      <w:r w:rsidRPr="00B42580">
        <w:rPr>
          <w:color w:val="000000" w:themeColor="text1"/>
          <w:sz w:val="24"/>
          <w:szCs w:val="24"/>
        </w:rPr>
        <w:t>uchylenia</w:t>
      </w:r>
      <w:r w:rsidRPr="00B42580">
        <w:rPr>
          <w:color w:val="000000" w:themeColor="text1"/>
          <w:spacing w:val="80"/>
          <w:sz w:val="24"/>
          <w:szCs w:val="24"/>
        </w:rPr>
        <w:t xml:space="preserve"> </w:t>
      </w:r>
      <w:r w:rsidRPr="00B42580">
        <w:rPr>
          <w:color w:val="000000" w:themeColor="text1"/>
          <w:sz w:val="24"/>
          <w:szCs w:val="24"/>
        </w:rPr>
        <w:t>dyrektywy</w:t>
      </w:r>
      <w:r w:rsidRPr="00B42580">
        <w:rPr>
          <w:color w:val="000000" w:themeColor="text1"/>
          <w:spacing w:val="80"/>
          <w:sz w:val="24"/>
          <w:szCs w:val="24"/>
        </w:rPr>
        <w:t xml:space="preserve"> </w:t>
      </w:r>
      <w:r w:rsidRPr="00B42580">
        <w:rPr>
          <w:color w:val="000000" w:themeColor="text1"/>
          <w:sz w:val="24"/>
          <w:szCs w:val="24"/>
        </w:rPr>
        <w:t>95/46/WE</w:t>
      </w:r>
      <w:r w:rsidRPr="00B42580">
        <w:rPr>
          <w:color w:val="000000" w:themeColor="text1"/>
          <w:spacing w:val="40"/>
          <w:sz w:val="24"/>
          <w:szCs w:val="24"/>
        </w:rPr>
        <w:t xml:space="preserve"> </w:t>
      </w:r>
      <w:r w:rsidRPr="00B42580">
        <w:rPr>
          <w:color w:val="000000" w:themeColor="text1"/>
          <w:sz w:val="24"/>
          <w:szCs w:val="24"/>
        </w:rPr>
        <w:t>(dalej RODO) oraz są uprawnione do ich przetwarzania w zakresie określonym niniejszą Umową.</w:t>
      </w:r>
    </w:p>
    <w:p w14:paraId="2D18D831"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Strony wprowadziły przepisy regulujące bezpieczeństwo ochrony danych osobowych, przeszkoliły personel oraz posiadają odpowiednie środki bezpieczeństwa i zapewniają zgodność ich przetwarzania z przepisami prawa w tym z rozporządzeniem wymienionym w ust.1, posiadając niezbędną wiedzę, właściwe środki techniczne i organizacyjne dające rękojmię należytego wykonania Umowy.</w:t>
      </w:r>
    </w:p>
    <w:p w14:paraId="2D2A9530"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Strony oświadczają, że przestrzegają praw osób, których dane dotyczą oraz realizują obowiązki nałożone na Administratorów Danych Osobowych.</w:t>
      </w:r>
    </w:p>
    <w:p w14:paraId="55AA0D8E"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Każda ze stron przetwarza dane osobowe przedstawicieli drugiej Strony w zakresie niezbędnym do realizacji Umowy.</w:t>
      </w:r>
    </w:p>
    <w:p w14:paraId="77D6E67C"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 xml:space="preserve">Strony zobowiązane są przed przystąpieniem do przetwarzania danych osobowych </w:t>
      </w:r>
      <w:r w:rsidR="007377B0" w:rsidRPr="00B42580">
        <w:rPr>
          <w:color w:val="000000" w:themeColor="text1"/>
          <w:sz w:val="24"/>
          <w:szCs w:val="24"/>
        </w:rPr>
        <w:t>do wdrożenia i </w:t>
      </w:r>
      <w:r w:rsidRPr="00B42580">
        <w:rPr>
          <w:color w:val="000000" w:themeColor="text1"/>
          <w:sz w:val="24"/>
          <w:szCs w:val="24"/>
        </w:rPr>
        <w:t>stosowania wszelkich niezbędnych środków technicznych i organizacyjnych zapewniających ochronę przetwarzania informacji, w tym zabezpieczenia</w:t>
      </w:r>
      <w:r w:rsidRPr="00B42580">
        <w:rPr>
          <w:color w:val="000000" w:themeColor="text1"/>
          <w:spacing w:val="40"/>
          <w:sz w:val="24"/>
          <w:szCs w:val="24"/>
        </w:rPr>
        <w:t xml:space="preserve"> </w:t>
      </w:r>
      <w:r w:rsidRPr="00B42580">
        <w:rPr>
          <w:color w:val="000000" w:themeColor="text1"/>
          <w:sz w:val="24"/>
          <w:szCs w:val="24"/>
        </w:rPr>
        <w:t xml:space="preserve">informacji przed ich udostępnieniem osobom nieupoważnionym, zabraniem przez osobę </w:t>
      </w:r>
      <w:r w:rsidR="007377B0" w:rsidRPr="00B42580">
        <w:rPr>
          <w:color w:val="000000" w:themeColor="text1"/>
          <w:sz w:val="24"/>
          <w:szCs w:val="24"/>
        </w:rPr>
        <w:t>nieuprawnioną, przetwarzaniem z </w:t>
      </w:r>
      <w:r w:rsidRPr="00B42580">
        <w:rPr>
          <w:color w:val="000000" w:themeColor="text1"/>
          <w:sz w:val="24"/>
          <w:szCs w:val="24"/>
        </w:rPr>
        <w:t>naruszeniem postanowień Umowy, zmianą, utratą, uszkodzeniem lub zniszczeniem.</w:t>
      </w:r>
    </w:p>
    <w:p w14:paraId="0A552474"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Strony niniejszym oświadczają, że każda ze stron jest Administratorem danych Osobowych zarówno swoich przedstawicieli, pracowników, a także wszelkich danych osobowych otrzymanych od drugiej strony w związku z zawarciem i realizacją niniejszej Umowy, przed jej zawarciem lub w okresie jej obowiązywania, w tym danych osobowych zwykłych kategorii pracowników Zamawiającego w</w:t>
      </w:r>
      <w:r w:rsidR="00BF50BC" w:rsidRPr="00B42580">
        <w:rPr>
          <w:color w:val="000000" w:themeColor="text1"/>
          <w:sz w:val="24"/>
          <w:szCs w:val="24"/>
        </w:rPr>
        <w:t xml:space="preserve"> następującym zakresie: imion i </w:t>
      </w:r>
      <w:r w:rsidRPr="00B42580">
        <w:rPr>
          <w:color w:val="000000" w:themeColor="text1"/>
          <w:sz w:val="24"/>
          <w:szCs w:val="24"/>
        </w:rPr>
        <w:t>nazwisk, wizerunku, numerów telefonów kontaktowych, adresu, numeru dokumentu potwierdzającego tożsamość, stanowiska służbowego adresu e-mail itp.</w:t>
      </w:r>
    </w:p>
    <w:p w14:paraId="7F641DED"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Wykonawca ponosi wszelką odpowiedzialność, tak wobec osób trzecich jak i wobec Zamawiającego, za szkody powstałe w związku z niewykonywaniem lub nienależytą realizacją obowiązków dotyczących informacji.</w:t>
      </w:r>
    </w:p>
    <w:p w14:paraId="3EDCF83F"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Wykonawca</w:t>
      </w:r>
      <w:r w:rsidR="001E78D7" w:rsidRPr="00B42580">
        <w:rPr>
          <w:color w:val="000000" w:themeColor="text1"/>
          <w:spacing w:val="80"/>
          <w:w w:val="150"/>
          <w:sz w:val="24"/>
          <w:szCs w:val="24"/>
        </w:rPr>
        <w:t xml:space="preserve"> </w:t>
      </w:r>
      <w:r w:rsidRPr="00B42580">
        <w:rPr>
          <w:color w:val="000000" w:themeColor="text1"/>
          <w:sz w:val="24"/>
          <w:szCs w:val="24"/>
        </w:rPr>
        <w:t>zobowiązany</w:t>
      </w:r>
      <w:r w:rsidR="001E78D7" w:rsidRPr="00B42580">
        <w:rPr>
          <w:color w:val="000000" w:themeColor="text1"/>
          <w:spacing w:val="78"/>
          <w:w w:val="150"/>
          <w:sz w:val="24"/>
          <w:szCs w:val="24"/>
        </w:rPr>
        <w:t xml:space="preserve"> </w:t>
      </w:r>
      <w:r w:rsidRPr="00B42580">
        <w:rPr>
          <w:color w:val="000000" w:themeColor="text1"/>
          <w:sz w:val="24"/>
          <w:szCs w:val="24"/>
        </w:rPr>
        <w:t>jest</w:t>
      </w:r>
      <w:r w:rsidR="001E78D7" w:rsidRPr="00B42580">
        <w:rPr>
          <w:color w:val="000000" w:themeColor="text1"/>
          <w:spacing w:val="80"/>
          <w:w w:val="150"/>
          <w:sz w:val="24"/>
          <w:szCs w:val="24"/>
        </w:rPr>
        <w:t xml:space="preserve"> </w:t>
      </w:r>
      <w:r w:rsidRPr="00B42580">
        <w:rPr>
          <w:color w:val="000000" w:themeColor="text1"/>
          <w:sz w:val="24"/>
          <w:szCs w:val="24"/>
        </w:rPr>
        <w:t>do</w:t>
      </w:r>
      <w:r w:rsidRPr="00B42580">
        <w:rPr>
          <w:color w:val="000000" w:themeColor="text1"/>
          <w:spacing w:val="80"/>
          <w:w w:val="150"/>
          <w:sz w:val="24"/>
          <w:szCs w:val="24"/>
        </w:rPr>
        <w:t xml:space="preserve"> </w:t>
      </w:r>
      <w:r w:rsidRPr="00B42580">
        <w:rPr>
          <w:color w:val="000000" w:themeColor="text1"/>
          <w:sz w:val="24"/>
          <w:szCs w:val="24"/>
        </w:rPr>
        <w:t>powiadamiania</w:t>
      </w:r>
      <w:r w:rsidRPr="00B42580">
        <w:rPr>
          <w:color w:val="000000" w:themeColor="text1"/>
          <w:spacing w:val="80"/>
          <w:w w:val="150"/>
          <w:sz w:val="24"/>
          <w:szCs w:val="24"/>
        </w:rPr>
        <w:t xml:space="preserve"> </w:t>
      </w:r>
      <w:r w:rsidRPr="00B42580">
        <w:rPr>
          <w:color w:val="000000" w:themeColor="text1"/>
          <w:sz w:val="24"/>
          <w:szCs w:val="24"/>
        </w:rPr>
        <w:t>i</w:t>
      </w:r>
      <w:r w:rsidRPr="00B42580">
        <w:rPr>
          <w:color w:val="000000" w:themeColor="text1"/>
          <w:spacing w:val="80"/>
          <w:w w:val="150"/>
          <w:sz w:val="24"/>
          <w:szCs w:val="24"/>
        </w:rPr>
        <w:t xml:space="preserve"> </w:t>
      </w:r>
      <w:r w:rsidRPr="00B42580">
        <w:rPr>
          <w:color w:val="000000" w:themeColor="text1"/>
          <w:sz w:val="24"/>
          <w:szCs w:val="24"/>
        </w:rPr>
        <w:t>raportowania</w:t>
      </w:r>
      <w:r w:rsidRPr="00B42580">
        <w:rPr>
          <w:color w:val="000000" w:themeColor="text1"/>
          <w:spacing w:val="80"/>
          <w:w w:val="150"/>
          <w:sz w:val="24"/>
          <w:szCs w:val="24"/>
        </w:rPr>
        <w:t xml:space="preserve"> </w:t>
      </w:r>
      <w:r w:rsidRPr="00B42580">
        <w:rPr>
          <w:color w:val="000000" w:themeColor="text1"/>
          <w:sz w:val="24"/>
          <w:szCs w:val="24"/>
        </w:rPr>
        <w:t xml:space="preserve">Zamawiającemu </w:t>
      </w:r>
      <w:r w:rsidR="007377B0" w:rsidRPr="00B42580">
        <w:rPr>
          <w:color w:val="000000" w:themeColor="text1"/>
          <w:sz w:val="24"/>
          <w:szCs w:val="24"/>
        </w:rPr>
        <w:t>o </w:t>
      </w:r>
      <w:r w:rsidRPr="00B42580">
        <w:rPr>
          <w:color w:val="000000" w:themeColor="text1"/>
          <w:sz w:val="24"/>
          <w:szCs w:val="24"/>
        </w:rPr>
        <w:t>nieuprawnionych ujawnieniach lub udostępnieniach informacji lub o naruszeniach ich poufności w terminie</w:t>
      </w:r>
      <w:r w:rsidRPr="00B42580">
        <w:rPr>
          <w:color w:val="000000" w:themeColor="text1"/>
          <w:spacing w:val="80"/>
          <w:w w:val="150"/>
          <w:sz w:val="24"/>
          <w:szCs w:val="24"/>
        </w:rPr>
        <w:t xml:space="preserve"> </w:t>
      </w:r>
      <w:r w:rsidRPr="00B42580">
        <w:rPr>
          <w:color w:val="000000" w:themeColor="text1"/>
          <w:sz w:val="24"/>
          <w:szCs w:val="24"/>
        </w:rPr>
        <w:t>24</w:t>
      </w:r>
      <w:r w:rsidR="001E78D7" w:rsidRPr="00B42580">
        <w:rPr>
          <w:color w:val="000000" w:themeColor="text1"/>
          <w:spacing w:val="80"/>
          <w:w w:val="150"/>
          <w:sz w:val="24"/>
          <w:szCs w:val="24"/>
        </w:rPr>
        <w:t xml:space="preserve"> </w:t>
      </w:r>
      <w:r w:rsidRPr="00B42580">
        <w:rPr>
          <w:color w:val="000000" w:themeColor="text1"/>
          <w:sz w:val="24"/>
          <w:szCs w:val="24"/>
        </w:rPr>
        <w:t>godzin</w:t>
      </w:r>
      <w:r w:rsidRPr="00B42580">
        <w:rPr>
          <w:color w:val="000000" w:themeColor="text1"/>
          <w:spacing w:val="80"/>
          <w:w w:val="150"/>
          <w:sz w:val="24"/>
          <w:szCs w:val="24"/>
        </w:rPr>
        <w:t xml:space="preserve"> </w:t>
      </w:r>
      <w:r w:rsidRPr="00B42580">
        <w:rPr>
          <w:color w:val="000000" w:themeColor="text1"/>
          <w:sz w:val="24"/>
          <w:szCs w:val="24"/>
        </w:rPr>
        <w:t>od</w:t>
      </w:r>
      <w:r w:rsidRPr="00B42580">
        <w:rPr>
          <w:color w:val="000000" w:themeColor="text1"/>
          <w:spacing w:val="80"/>
          <w:w w:val="150"/>
          <w:sz w:val="24"/>
          <w:szCs w:val="24"/>
        </w:rPr>
        <w:t xml:space="preserve"> </w:t>
      </w:r>
      <w:r w:rsidRPr="00B42580">
        <w:rPr>
          <w:color w:val="000000" w:themeColor="text1"/>
          <w:sz w:val="24"/>
          <w:szCs w:val="24"/>
        </w:rPr>
        <w:t>momentu</w:t>
      </w:r>
      <w:r w:rsidRPr="00B42580">
        <w:rPr>
          <w:color w:val="000000" w:themeColor="text1"/>
          <w:spacing w:val="80"/>
          <w:w w:val="150"/>
          <w:sz w:val="24"/>
          <w:szCs w:val="24"/>
        </w:rPr>
        <w:t xml:space="preserve"> </w:t>
      </w:r>
      <w:r w:rsidRPr="00B42580">
        <w:rPr>
          <w:color w:val="000000" w:themeColor="text1"/>
          <w:sz w:val="24"/>
          <w:szCs w:val="24"/>
        </w:rPr>
        <w:t>stwierdzenia</w:t>
      </w:r>
      <w:r w:rsidRPr="00B42580">
        <w:rPr>
          <w:color w:val="000000" w:themeColor="text1"/>
          <w:spacing w:val="80"/>
          <w:w w:val="150"/>
          <w:sz w:val="24"/>
          <w:szCs w:val="24"/>
        </w:rPr>
        <w:t xml:space="preserve"> </w:t>
      </w:r>
      <w:r w:rsidRPr="00B42580">
        <w:rPr>
          <w:color w:val="000000" w:themeColor="text1"/>
          <w:sz w:val="24"/>
          <w:szCs w:val="24"/>
        </w:rPr>
        <w:t>powyższych</w:t>
      </w:r>
      <w:r w:rsidRPr="00B42580">
        <w:rPr>
          <w:color w:val="000000" w:themeColor="text1"/>
          <w:spacing w:val="80"/>
          <w:w w:val="150"/>
          <w:sz w:val="24"/>
          <w:szCs w:val="24"/>
        </w:rPr>
        <w:t xml:space="preserve"> </w:t>
      </w:r>
      <w:r w:rsidRPr="00B42580">
        <w:rPr>
          <w:color w:val="000000" w:themeColor="text1"/>
          <w:sz w:val="24"/>
          <w:szCs w:val="24"/>
        </w:rPr>
        <w:t>faktów:</w:t>
      </w:r>
      <w:r w:rsidRPr="00B42580">
        <w:rPr>
          <w:color w:val="000000" w:themeColor="text1"/>
          <w:spacing w:val="80"/>
          <w:sz w:val="24"/>
          <w:szCs w:val="24"/>
        </w:rPr>
        <w:t xml:space="preserve"> </w:t>
      </w:r>
      <w:r w:rsidRPr="00B42580">
        <w:rPr>
          <w:color w:val="000000" w:themeColor="text1"/>
          <w:sz w:val="24"/>
          <w:szCs w:val="24"/>
        </w:rPr>
        <w:t xml:space="preserve">na adres e-mail: </w:t>
      </w:r>
      <w:hyperlink r:id="rId9" w:history="1">
        <w:r w:rsidR="00D05143" w:rsidRPr="00B42580">
          <w:rPr>
            <w:rStyle w:val="Hipercze"/>
            <w:color w:val="000000" w:themeColor="text1"/>
            <w:sz w:val="24"/>
            <w:szCs w:val="24"/>
          </w:rPr>
          <w:t>3rblog.kancelaria@ron.mil.pl</w:t>
        </w:r>
      </w:hyperlink>
      <w:r w:rsidR="00D05143" w:rsidRPr="00B42580">
        <w:rPr>
          <w:color w:val="000000" w:themeColor="text1"/>
          <w:sz w:val="24"/>
          <w:szCs w:val="24"/>
        </w:rPr>
        <w:t xml:space="preserve"> </w:t>
      </w:r>
    </w:p>
    <w:p w14:paraId="3E2C5923"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w:t>
      </w:r>
    </w:p>
    <w:p w14:paraId="46645BCC"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 xml:space="preserve">W przypadku wystąpienia przez osobę trzecią z jakimikolwiek roszczeniami skierowanymi </w:t>
      </w:r>
      <w:r w:rsidRPr="00B42580">
        <w:rPr>
          <w:color w:val="000000" w:themeColor="text1"/>
          <w:sz w:val="24"/>
          <w:szCs w:val="24"/>
        </w:rPr>
        <w:lastRenderedPageBreak/>
        <w:t>do Zamawiającego w związku z naruszeniem przez Wykonawcę powierzonych mu informacji (również jeśli skutkiem tego naruszenia jest naruszenie dóbr osobistych osób trzecich), Wykonawca zobowiązuje się do pokrycia wszelkich kosztów związanych z dochodzeniem roszczeń przez te osoby trzecie,</w:t>
      </w:r>
      <w:r w:rsidRPr="00B42580">
        <w:rPr>
          <w:color w:val="000000" w:themeColor="text1"/>
          <w:spacing w:val="-1"/>
          <w:sz w:val="24"/>
          <w:szCs w:val="24"/>
        </w:rPr>
        <w:t xml:space="preserve"> </w:t>
      </w:r>
      <w:r w:rsidRPr="00B42580">
        <w:rPr>
          <w:color w:val="000000" w:themeColor="text1"/>
          <w:sz w:val="24"/>
          <w:szCs w:val="24"/>
        </w:rPr>
        <w:t>w</w:t>
      </w:r>
      <w:r w:rsidRPr="00B42580">
        <w:rPr>
          <w:color w:val="000000" w:themeColor="text1"/>
          <w:spacing w:val="-1"/>
          <w:sz w:val="24"/>
          <w:szCs w:val="24"/>
        </w:rPr>
        <w:t xml:space="preserve"> </w:t>
      </w:r>
      <w:r w:rsidRPr="00B42580">
        <w:rPr>
          <w:color w:val="000000" w:themeColor="text1"/>
          <w:sz w:val="24"/>
          <w:szCs w:val="24"/>
        </w:rPr>
        <w:t>tym zasądzonych kwot odszkodowania oraz kosztów obsługi prawnej, w</w:t>
      </w:r>
      <w:r w:rsidRPr="00B42580">
        <w:rPr>
          <w:color w:val="000000" w:themeColor="text1"/>
          <w:spacing w:val="-1"/>
          <w:sz w:val="24"/>
          <w:szCs w:val="24"/>
        </w:rPr>
        <w:t xml:space="preserve"> </w:t>
      </w:r>
      <w:r w:rsidRPr="00B42580">
        <w:rPr>
          <w:color w:val="000000" w:themeColor="text1"/>
          <w:sz w:val="24"/>
          <w:szCs w:val="24"/>
        </w:rPr>
        <w:t>terminie</w:t>
      </w:r>
      <w:r w:rsidRPr="00B42580">
        <w:rPr>
          <w:color w:val="000000" w:themeColor="text1"/>
          <w:spacing w:val="-1"/>
          <w:sz w:val="24"/>
          <w:szCs w:val="24"/>
        </w:rPr>
        <w:t xml:space="preserve"> </w:t>
      </w:r>
      <w:r w:rsidRPr="00B42580">
        <w:rPr>
          <w:color w:val="000000" w:themeColor="text1"/>
          <w:sz w:val="24"/>
          <w:szCs w:val="24"/>
        </w:rPr>
        <w:t>14 dni od daty doręczenia wezwania do zapłaty.</w:t>
      </w:r>
    </w:p>
    <w:p w14:paraId="132270E9" w14:textId="77777777" w:rsidR="009667BB" w:rsidRPr="00B42580" w:rsidRDefault="009E17B5" w:rsidP="008B155C">
      <w:pPr>
        <w:pStyle w:val="Akapitzlist"/>
        <w:numPr>
          <w:ilvl w:val="0"/>
          <w:numId w:val="2"/>
        </w:numPr>
        <w:spacing w:line="276" w:lineRule="auto"/>
        <w:ind w:left="426" w:hanging="426"/>
        <w:rPr>
          <w:color w:val="000000" w:themeColor="text1"/>
          <w:sz w:val="24"/>
          <w:szCs w:val="24"/>
        </w:rPr>
      </w:pPr>
      <w:r w:rsidRPr="00B42580">
        <w:rPr>
          <w:color w:val="000000" w:themeColor="text1"/>
          <w:sz w:val="24"/>
          <w:szCs w:val="24"/>
        </w:rPr>
        <w:t xml:space="preserve">Wykonawca zobowiązuje się do zapoznania z klauzulą informacyjną swoich przedstawicieli </w:t>
      </w:r>
      <w:r w:rsidR="007377B0" w:rsidRPr="00B42580">
        <w:rPr>
          <w:color w:val="000000" w:themeColor="text1"/>
          <w:sz w:val="24"/>
          <w:szCs w:val="24"/>
        </w:rPr>
        <w:t>i </w:t>
      </w:r>
      <w:r w:rsidRPr="00B42580">
        <w:rPr>
          <w:color w:val="000000" w:themeColor="text1"/>
          <w:sz w:val="24"/>
          <w:szCs w:val="24"/>
        </w:rPr>
        <w:t>pracowników, których dane osobowe są przekazywane w ramach realizacji Umowy.</w:t>
      </w:r>
    </w:p>
    <w:p w14:paraId="2B525F48" w14:textId="77777777" w:rsidR="000A086E" w:rsidRPr="00B42580" w:rsidRDefault="000A086E" w:rsidP="008B155C">
      <w:pPr>
        <w:tabs>
          <w:tab w:val="left" w:pos="8647"/>
        </w:tabs>
        <w:spacing w:line="276" w:lineRule="auto"/>
        <w:ind w:right="334"/>
        <w:jc w:val="center"/>
        <w:rPr>
          <w:b/>
          <w:color w:val="000000" w:themeColor="text1"/>
          <w:sz w:val="24"/>
          <w:szCs w:val="24"/>
        </w:rPr>
      </w:pPr>
    </w:p>
    <w:p w14:paraId="121E0F52"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1</w:t>
      </w:r>
      <w:r w:rsidR="001004B8" w:rsidRPr="00B42580">
        <w:rPr>
          <w:b/>
          <w:color w:val="000000" w:themeColor="text1"/>
          <w:sz w:val="24"/>
          <w:szCs w:val="24"/>
        </w:rPr>
        <w:t>6</w:t>
      </w:r>
    </w:p>
    <w:p w14:paraId="263E7F2D" w14:textId="77777777" w:rsidR="00AD2E2B" w:rsidRPr="00B42580" w:rsidRDefault="00AD2E2B"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SZCZEGÓLNE UREGULOWANIA DOTYCZĄCE KONSORCJUM</w:t>
      </w:r>
    </w:p>
    <w:p w14:paraId="46A1B8A4" w14:textId="77777777" w:rsidR="00AD2E2B" w:rsidRPr="00B42580" w:rsidRDefault="00AD2E2B" w:rsidP="008B155C">
      <w:pPr>
        <w:widowControl/>
        <w:numPr>
          <w:ilvl w:val="3"/>
          <w:numId w:val="10"/>
        </w:numPr>
        <w:tabs>
          <w:tab w:val="left" w:pos="426"/>
        </w:tabs>
        <w:spacing w:line="276" w:lineRule="auto"/>
        <w:ind w:left="426" w:hanging="426"/>
        <w:jc w:val="both"/>
        <w:rPr>
          <w:color w:val="000000" w:themeColor="text1"/>
          <w:sz w:val="24"/>
          <w:szCs w:val="24"/>
        </w:rPr>
      </w:pPr>
      <w:r w:rsidRPr="00B42580">
        <w:rPr>
          <w:color w:val="000000" w:themeColor="text1"/>
          <w:sz w:val="24"/>
          <w:szCs w:val="24"/>
        </w:rPr>
        <w:t xml:space="preserve">W przypadku, gdy Wykonawcą jest konsorcjum, pełnomocnik wykonawców, którym zamówienie zostało udzielone wspólnie upoważniony do zawarcia niniejszej umowy (lider konsorcjum), działający przez osoby uprawnione do jego reprezentacji upoważniony jest do reprezentowania wszystkich wykonawców, którym zamówienia zostało udzielone wspólnie, w szczególności upoważniony jest do: </w:t>
      </w:r>
    </w:p>
    <w:p w14:paraId="45353682" w14:textId="77777777" w:rsidR="00AD2E2B" w:rsidRPr="00B42580" w:rsidRDefault="00AD2E2B" w:rsidP="008B155C">
      <w:pPr>
        <w:widowControl/>
        <w:numPr>
          <w:ilvl w:val="0"/>
          <w:numId w:val="11"/>
        </w:numPr>
        <w:tabs>
          <w:tab w:val="left" w:pos="851"/>
        </w:tabs>
        <w:autoSpaceDE/>
        <w:spacing w:line="276" w:lineRule="auto"/>
        <w:ind w:left="851" w:hanging="425"/>
        <w:jc w:val="both"/>
        <w:rPr>
          <w:color w:val="000000" w:themeColor="text1"/>
          <w:sz w:val="24"/>
          <w:szCs w:val="24"/>
        </w:rPr>
      </w:pPr>
      <w:r w:rsidRPr="00B42580">
        <w:rPr>
          <w:color w:val="000000" w:themeColor="text1"/>
          <w:sz w:val="24"/>
          <w:szCs w:val="24"/>
        </w:rPr>
        <w:t>składania oświadczeń woli w imieniu wszystkich wykonawców,</w:t>
      </w:r>
    </w:p>
    <w:p w14:paraId="2578E548" w14:textId="77777777" w:rsidR="00AD2E2B" w:rsidRPr="00B42580" w:rsidRDefault="00AD2E2B" w:rsidP="008B155C">
      <w:pPr>
        <w:widowControl/>
        <w:numPr>
          <w:ilvl w:val="0"/>
          <w:numId w:val="11"/>
        </w:numPr>
        <w:tabs>
          <w:tab w:val="left" w:pos="851"/>
        </w:tabs>
        <w:autoSpaceDE/>
        <w:spacing w:line="276" w:lineRule="auto"/>
        <w:ind w:left="851" w:hanging="425"/>
        <w:jc w:val="both"/>
        <w:rPr>
          <w:color w:val="000000" w:themeColor="text1"/>
          <w:sz w:val="24"/>
          <w:szCs w:val="24"/>
        </w:rPr>
      </w:pPr>
      <w:r w:rsidRPr="00B42580">
        <w:rPr>
          <w:color w:val="000000" w:themeColor="text1"/>
          <w:sz w:val="24"/>
          <w:szCs w:val="24"/>
        </w:rPr>
        <w:t>wystawiania faktur i odbioru zapłaty (wynagrodzenia) wynikającego z niniejszej umowy,</w:t>
      </w:r>
    </w:p>
    <w:p w14:paraId="2A00BCA5" w14:textId="77777777" w:rsidR="00AD2E2B" w:rsidRPr="00B42580" w:rsidRDefault="00AD2E2B" w:rsidP="008B155C">
      <w:pPr>
        <w:widowControl/>
        <w:numPr>
          <w:ilvl w:val="0"/>
          <w:numId w:val="11"/>
        </w:numPr>
        <w:tabs>
          <w:tab w:val="left" w:pos="851"/>
        </w:tabs>
        <w:autoSpaceDE/>
        <w:spacing w:line="276" w:lineRule="auto"/>
        <w:ind w:left="851" w:hanging="425"/>
        <w:jc w:val="both"/>
        <w:rPr>
          <w:color w:val="000000" w:themeColor="text1"/>
          <w:sz w:val="24"/>
          <w:szCs w:val="24"/>
        </w:rPr>
      </w:pPr>
      <w:r w:rsidRPr="00B42580">
        <w:rPr>
          <w:color w:val="000000" w:themeColor="text1"/>
          <w:sz w:val="24"/>
          <w:szCs w:val="24"/>
        </w:rPr>
        <w:t>przyjmowania w imieniu wszystkich wykonawców oświadczeń woli składanych przez Zamawiającego,</w:t>
      </w:r>
    </w:p>
    <w:p w14:paraId="7951D656" w14:textId="77777777" w:rsidR="00AD2E2B" w:rsidRPr="00B42580" w:rsidRDefault="00AD2E2B" w:rsidP="008B155C">
      <w:pPr>
        <w:widowControl/>
        <w:numPr>
          <w:ilvl w:val="0"/>
          <w:numId w:val="11"/>
        </w:numPr>
        <w:tabs>
          <w:tab w:val="left" w:pos="851"/>
        </w:tabs>
        <w:autoSpaceDE/>
        <w:spacing w:line="276" w:lineRule="auto"/>
        <w:ind w:left="851" w:hanging="425"/>
        <w:jc w:val="both"/>
        <w:rPr>
          <w:color w:val="000000" w:themeColor="text1"/>
          <w:sz w:val="24"/>
          <w:szCs w:val="24"/>
        </w:rPr>
      </w:pPr>
      <w:r w:rsidRPr="00B42580">
        <w:rPr>
          <w:color w:val="000000" w:themeColor="text1"/>
          <w:sz w:val="24"/>
          <w:szCs w:val="24"/>
        </w:rPr>
        <w:t>prowadzenia, wysyłania, odbierania korespondencji związanej z niniejszą umową,</w:t>
      </w:r>
    </w:p>
    <w:p w14:paraId="53989D9F" w14:textId="77777777" w:rsidR="00AD2E2B" w:rsidRPr="00B42580" w:rsidRDefault="0047249D" w:rsidP="008B155C">
      <w:pPr>
        <w:widowControl/>
        <w:numPr>
          <w:ilvl w:val="0"/>
          <w:numId w:val="11"/>
        </w:numPr>
        <w:tabs>
          <w:tab w:val="left" w:pos="851"/>
        </w:tabs>
        <w:autoSpaceDE/>
        <w:spacing w:line="276" w:lineRule="auto"/>
        <w:ind w:left="851" w:hanging="425"/>
        <w:jc w:val="both"/>
        <w:rPr>
          <w:color w:val="000000" w:themeColor="text1"/>
          <w:sz w:val="24"/>
          <w:szCs w:val="24"/>
        </w:rPr>
      </w:pPr>
      <w:r w:rsidRPr="00B42580">
        <w:rPr>
          <w:color w:val="000000" w:themeColor="text1"/>
          <w:sz w:val="24"/>
          <w:szCs w:val="24"/>
        </w:rPr>
        <w:t xml:space="preserve">reprezentowania </w:t>
      </w:r>
      <w:r w:rsidR="00AD2E2B" w:rsidRPr="00B42580">
        <w:rPr>
          <w:color w:val="000000" w:themeColor="text1"/>
          <w:sz w:val="24"/>
          <w:szCs w:val="24"/>
        </w:rPr>
        <w:t>wszystkich wykon</w:t>
      </w:r>
      <w:r w:rsidRPr="00B42580">
        <w:rPr>
          <w:color w:val="000000" w:themeColor="text1"/>
          <w:sz w:val="24"/>
          <w:szCs w:val="24"/>
        </w:rPr>
        <w:t xml:space="preserve">awców we wszelkich czynnościach </w:t>
      </w:r>
      <w:r w:rsidR="007377B0" w:rsidRPr="00B42580">
        <w:rPr>
          <w:color w:val="000000" w:themeColor="text1"/>
          <w:sz w:val="24"/>
          <w:szCs w:val="24"/>
        </w:rPr>
        <w:t>w związku z </w:t>
      </w:r>
      <w:r w:rsidR="00AD2E2B" w:rsidRPr="00B42580">
        <w:rPr>
          <w:color w:val="000000" w:themeColor="text1"/>
          <w:sz w:val="24"/>
          <w:szCs w:val="24"/>
        </w:rPr>
        <w:t>realizacją niniejszej umowy,</w:t>
      </w:r>
    </w:p>
    <w:p w14:paraId="20E3CAAF" w14:textId="77777777" w:rsidR="00AD2E2B" w:rsidRPr="00B42580" w:rsidRDefault="00AD2E2B" w:rsidP="008B155C">
      <w:pPr>
        <w:widowControl/>
        <w:numPr>
          <w:ilvl w:val="0"/>
          <w:numId w:val="11"/>
        </w:numPr>
        <w:tabs>
          <w:tab w:val="left" w:pos="851"/>
        </w:tabs>
        <w:autoSpaceDE/>
        <w:spacing w:line="276" w:lineRule="auto"/>
        <w:ind w:left="851" w:hanging="425"/>
        <w:jc w:val="both"/>
        <w:rPr>
          <w:color w:val="000000" w:themeColor="text1"/>
          <w:sz w:val="24"/>
          <w:szCs w:val="24"/>
        </w:rPr>
      </w:pPr>
      <w:r w:rsidRPr="00B42580">
        <w:rPr>
          <w:color w:val="000000" w:themeColor="text1"/>
          <w:sz w:val="24"/>
          <w:szCs w:val="24"/>
        </w:rPr>
        <w:t xml:space="preserve">podpisywania w imieniu wszystkich wykonawców wszelkich dokumentów związanych </w:t>
      </w:r>
      <w:r w:rsidR="007377B0" w:rsidRPr="00B42580">
        <w:rPr>
          <w:color w:val="000000" w:themeColor="text1"/>
          <w:sz w:val="24"/>
          <w:szCs w:val="24"/>
        </w:rPr>
        <w:t>z </w:t>
      </w:r>
      <w:r w:rsidRPr="00B42580">
        <w:rPr>
          <w:color w:val="000000" w:themeColor="text1"/>
          <w:sz w:val="24"/>
          <w:szCs w:val="24"/>
        </w:rPr>
        <w:t>realizacją niniejszej Umowy, w szczególności do podpisywania umowy, aneksów do umowy, protokołów, odstąpienia od umowy,</w:t>
      </w:r>
    </w:p>
    <w:p w14:paraId="5DE360F5" w14:textId="77777777" w:rsidR="00AD2E2B" w:rsidRPr="00B42580" w:rsidRDefault="00AD2E2B" w:rsidP="008B155C">
      <w:pPr>
        <w:widowControl/>
        <w:numPr>
          <w:ilvl w:val="3"/>
          <w:numId w:val="10"/>
        </w:numPr>
        <w:tabs>
          <w:tab w:val="left" w:pos="426"/>
        </w:tabs>
        <w:spacing w:line="276" w:lineRule="auto"/>
        <w:ind w:left="426" w:hanging="426"/>
        <w:jc w:val="both"/>
        <w:rPr>
          <w:color w:val="000000" w:themeColor="text1"/>
          <w:sz w:val="24"/>
          <w:szCs w:val="24"/>
        </w:rPr>
      </w:pPr>
      <w:r w:rsidRPr="00B42580">
        <w:rPr>
          <w:color w:val="000000" w:themeColor="text1"/>
          <w:sz w:val="24"/>
          <w:szCs w:val="24"/>
        </w:rPr>
        <w:t>Powyższe oświadczenia i czynności dokonane przez pełnomocnika wykonawców względem Zamawiającego odnoszą skutek wobec wszystkich wykonawców, którym zamówienie zostało udzielone wspólnie.</w:t>
      </w:r>
    </w:p>
    <w:p w14:paraId="4F760DAF" w14:textId="2F1FED83" w:rsidR="0081010D" w:rsidRPr="00B42580" w:rsidRDefault="0081010D" w:rsidP="00FF1A3B">
      <w:pPr>
        <w:spacing w:line="276" w:lineRule="auto"/>
        <w:rPr>
          <w:rFonts w:eastAsia="Calibri"/>
          <w:b/>
          <w:color w:val="000000" w:themeColor="text1"/>
          <w:sz w:val="24"/>
          <w:szCs w:val="24"/>
        </w:rPr>
      </w:pPr>
    </w:p>
    <w:p w14:paraId="0E1A12F4" w14:textId="7C97326A" w:rsidR="00F13D4F" w:rsidRPr="00B42580" w:rsidRDefault="001004B8" w:rsidP="008B155C">
      <w:pPr>
        <w:spacing w:line="276" w:lineRule="auto"/>
        <w:ind w:firstLine="284"/>
        <w:jc w:val="center"/>
        <w:rPr>
          <w:rFonts w:eastAsia="Calibri"/>
          <w:b/>
          <w:color w:val="000000" w:themeColor="text1"/>
          <w:sz w:val="24"/>
          <w:szCs w:val="24"/>
        </w:rPr>
      </w:pPr>
      <w:r w:rsidRPr="00B42580">
        <w:rPr>
          <w:rFonts w:eastAsia="Calibri"/>
          <w:b/>
          <w:color w:val="000000" w:themeColor="text1"/>
          <w:sz w:val="24"/>
          <w:szCs w:val="24"/>
        </w:rPr>
        <w:t>§ 17</w:t>
      </w:r>
    </w:p>
    <w:p w14:paraId="1955CF51" w14:textId="77777777" w:rsidR="00F13D4F" w:rsidRPr="00B42580" w:rsidRDefault="00F13D4F" w:rsidP="008B155C">
      <w:pPr>
        <w:spacing w:line="276" w:lineRule="auto"/>
        <w:ind w:firstLine="284"/>
        <w:jc w:val="center"/>
        <w:rPr>
          <w:rFonts w:eastAsia="Calibri"/>
          <w:b/>
          <w:color w:val="000000" w:themeColor="text1"/>
          <w:sz w:val="24"/>
          <w:szCs w:val="24"/>
        </w:rPr>
      </w:pPr>
      <w:r w:rsidRPr="00B42580">
        <w:rPr>
          <w:rFonts w:eastAsia="Calibri"/>
          <w:b/>
          <w:color w:val="000000" w:themeColor="text1"/>
          <w:sz w:val="24"/>
          <w:szCs w:val="24"/>
        </w:rPr>
        <w:t>OCHRONA INFORMACJI NIEJAWNEJ</w:t>
      </w:r>
    </w:p>
    <w:p w14:paraId="0BFF2481" w14:textId="77777777" w:rsidR="00F13D4F" w:rsidRPr="00B42580" w:rsidRDefault="00F13D4F" w:rsidP="008B155C">
      <w:pPr>
        <w:widowControl/>
        <w:numPr>
          <w:ilvl w:val="0"/>
          <w:numId w:val="38"/>
        </w:numPr>
        <w:autoSpaceDE/>
        <w:autoSpaceDN/>
        <w:spacing w:line="276" w:lineRule="auto"/>
        <w:ind w:left="426" w:hanging="426"/>
        <w:jc w:val="both"/>
        <w:rPr>
          <w:color w:val="000000" w:themeColor="text1"/>
          <w:sz w:val="24"/>
          <w:szCs w:val="24"/>
          <w:lang w:eastAsia="pl-PL"/>
        </w:rPr>
      </w:pPr>
      <w:r w:rsidRPr="00B42580">
        <w:rPr>
          <w:color w:val="000000" w:themeColor="text1"/>
          <w:sz w:val="24"/>
          <w:szCs w:val="24"/>
          <w:lang w:eastAsia="pl-PL"/>
        </w:rPr>
        <w:t>Wykonawca zachowa w tajemnicy wszystkie info</w:t>
      </w:r>
      <w:r w:rsidR="00EB7805" w:rsidRPr="00B42580">
        <w:rPr>
          <w:color w:val="000000" w:themeColor="text1"/>
          <w:sz w:val="24"/>
          <w:szCs w:val="24"/>
          <w:lang w:eastAsia="pl-PL"/>
        </w:rPr>
        <w:t>rmacje dotyczące Zamawiającego i </w:t>
      </w:r>
      <w:r w:rsidRPr="00B42580">
        <w:rPr>
          <w:color w:val="000000" w:themeColor="text1"/>
          <w:sz w:val="24"/>
          <w:szCs w:val="24"/>
          <w:lang w:eastAsia="pl-PL"/>
        </w:rPr>
        <w:t>Użytkownika, w których posiadanie wejdzie w trakcie realizacji niniejszej umowy.</w:t>
      </w:r>
    </w:p>
    <w:p w14:paraId="562826AE" w14:textId="77777777" w:rsidR="00F13D4F" w:rsidRPr="00B42580" w:rsidRDefault="00F13D4F" w:rsidP="008B155C">
      <w:pPr>
        <w:widowControl/>
        <w:numPr>
          <w:ilvl w:val="0"/>
          <w:numId w:val="38"/>
        </w:numPr>
        <w:autoSpaceDE/>
        <w:autoSpaceDN/>
        <w:spacing w:line="276" w:lineRule="auto"/>
        <w:ind w:left="426" w:hanging="426"/>
        <w:jc w:val="both"/>
        <w:rPr>
          <w:color w:val="000000" w:themeColor="text1"/>
          <w:sz w:val="24"/>
          <w:szCs w:val="24"/>
          <w:lang w:eastAsia="pl-PL"/>
        </w:rPr>
      </w:pPr>
      <w:r w:rsidRPr="00B42580">
        <w:rPr>
          <w:color w:val="000000" w:themeColor="text1"/>
          <w:sz w:val="24"/>
          <w:szCs w:val="24"/>
          <w:lang w:eastAsia="pl-PL"/>
        </w:rPr>
        <w:t>W razie zatrudnienia przez Wykonawcę Podwykonawców lub zlecenia zadań innym podmiotom Wykonawca powiadomi o tym fakcie Zamawiającego. Podwykonawca zachowa w tajemnicy wszystkie informacje dotycząc</w:t>
      </w:r>
      <w:r w:rsidR="00EB7805" w:rsidRPr="00B42580">
        <w:rPr>
          <w:color w:val="000000" w:themeColor="text1"/>
          <w:sz w:val="24"/>
          <w:szCs w:val="24"/>
          <w:lang w:eastAsia="pl-PL"/>
        </w:rPr>
        <w:t xml:space="preserve">e Zamawiającego i Użytkownika, </w:t>
      </w:r>
      <w:r w:rsidR="000C6316" w:rsidRPr="00B42580">
        <w:rPr>
          <w:color w:val="000000" w:themeColor="text1"/>
          <w:sz w:val="24"/>
          <w:szCs w:val="24"/>
          <w:lang w:eastAsia="pl-PL"/>
        </w:rPr>
        <w:br/>
      </w:r>
      <w:r w:rsidR="00EB7805" w:rsidRPr="00B42580">
        <w:rPr>
          <w:color w:val="000000" w:themeColor="text1"/>
          <w:sz w:val="24"/>
          <w:szCs w:val="24"/>
          <w:lang w:eastAsia="pl-PL"/>
        </w:rPr>
        <w:t>w których posiadanie wejdzie w </w:t>
      </w:r>
      <w:r w:rsidRPr="00B42580">
        <w:rPr>
          <w:color w:val="000000" w:themeColor="text1"/>
          <w:sz w:val="24"/>
          <w:szCs w:val="24"/>
          <w:lang w:eastAsia="pl-PL"/>
        </w:rPr>
        <w:t>trakcie realizacji niniejszej umowy.</w:t>
      </w:r>
    </w:p>
    <w:p w14:paraId="5D60B56E" w14:textId="77777777" w:rsidR="00F13D4F" w:rsidRPr="00B42580" w:rsidRDefault="00F13D4F" w:rsidP="008B155C">
      <w:pPr>
        <w:widowControl/>
        <w:numPr>
          <w:ilvl w:val="0"/>
          <w:numId w:val="38"/>
        </w:numPr>
        <w:autoSpaceDE/>
        <w:autoSpaceDN/>
        <w:spacing w:line="276" w:lineRule="auto"/>
        <w:ind w:left="426" w:hanging="426"/>
        <w:jc w:val="both"/>
        <w:rPr>
          <w:color w:val="000000" w:themeColor="text1"/>
          <w:sz w:val="24"/>
          <w:szCs w:val="24"/>
          <w:lang w:eastAsia="pl-PL"/>
        </w:rPr>
      </w:pPr>
      <w:r w:rsidRPr="00B42580">
        <w:rPr>
          <w:color w:val="000000" w:themeColor="text1"/>
          <w:sz w:val="24"/>
          <w:szCs w:val="24"/>
          <w:lang w:eastAsia="pl-PL"/>
        </w:rPr>
        <w:t>Podczas realizacji umowy, zabrania się używania jakichkolwiek urządzeń do przetwarzania obrazu i dźwięku, telefonów komórkowych oraz innych środków łączności na terenie kompleksu Użytkownika bez jego zgody.</w:t>
      </w:r>
    </w:p>
    <w:p w14:paraId="621D1D18" w14:textId="77777777" w:rsidR="00F13D4F" w:rsidRPr="00B42580" w:rsidRDefault="00F13D4F" w:rsidP="008B155C">
      <w:pPr>
        <w:widowControl/>
        <w:numPr>
          <w:ilvl w:val="0"/>
          <w:numId w:val="38"/>
        </w:numPr>
        <w:autoSpaceDE/>
        <w:autoSpaceDN/>
        <w:spacing w:line="276" w:lineRule="auto"/>
        <w:ind w:left="426" w:hanging="426"/>
        <w:jc w:val="both"/>
        <w:rPr>
          <w:color w:val="000000" w:themeColor="text1"/>
          <w:sz w:val="24"/>
          <w:szCs w:val="24"/>
          <w:lang w:eastAsia="pl-PL"/>
        </w:rPr>
      </w:pPr>
      <w:r w:rsidRPr="00B42580">
        <w:rPr>
          <w:color w:val="000000" w:themeColor="text1"/>
          <w:sz w:val="24"/>
          <w:szCs w:val="24"/>
          <w:lang w:eastAsia="pl-PL"/>
        </w:rPr>
        <w:t>Wyjazd (wjazd) oraz przebywanie pracowników Wykonawcy na terenie kompleksu odbywać się będzie na podstawie wydanych przez Odbiorcę przepustek oraz „Wy</w:t>
      </w:r>
      <w:r w:rsidR="00EB7805" w:rsidRPr="00B42580">
        <w:rPr>
          <w:color w:val="000000" w:themeColor="text1"/>
          <w:sz w:val="24"/>
          <w:szCs w:val="24"/>
          <w:lang w:eastAsia="pl-PL"/>
        </w:rPr>
        <w:t>kazu osób realizujących Umowę”.</w:t>
      </w:r>
    </w:p>
    <w:p w14:paraId="11F1FD49" w14:textId="77777777" w:rsidR="00F13D4F" w:rsidRPr="00B42580" w:rsidRDefault="00F13D4F" w:rsidP="008B155C">
      <w:pPr>
        <w:widowControl/>
        <w:numPr>
          <w:ilvl w:val="0"/>
          <w:numId w:val="38"/>
        </w:numPr>
        <w:autoSpaceDE/>
        <w:autoSpaceDN/>
        <w:spacing w:line="276" w:lineRule="auto"/>
        <w:ind w:left="426" w:hanging="426"/>
        <w:jc w:val="both"/>
        <w:rPr>
          <w:color w:val="000000" w:themeColor="text1"/>
          <w:sz w:val="24"/>
          <w:szCs w:val="24"/>
          <w:lang w:eastAsia="pl-PL"/>
        </w:rPr>
      </w:pPr>
      <w:r w:rsidRPr="00B42580">
        <w:rPr>
          <w:color w:val="000000" w:themeColor="text1"/>
          <w:sz w:val="24"/>
          <w:szCs w:val="24"/>
          <w:lang w:eastAsia="pl-PL"/>
        </w:rPr>
        <w:lastRenderedPageBreak/>
        <w:t>Wszystkie prace będą realizowane pod nadzorem wyznaczonego żołnierza lub pracownika wojska jednostki.</w:t>
      </w:r>
    </w:p>
    <w:p w14:paraId="0B8E8BA6" w14:textId="77777777" w:rsidR="00F13D4F" w:rsidRPr="00B42580" w:rsidRDefault="00F13D4F" w:rsidP="008B155C">
      <w:pPr>
        <w:widowControl/>
        <w:numPr>
          <w:ilvl w:val="0"/>
          <w:numId w:val="38"/>
        </w:numPr>
        <w:autoSpaceDE/>
        <w:autoSpaceDN/>
        <w:spacing w:line="276" w:lineRule="auto"/>
        <w:ind w:left="426" w:hanging="426"/>
        <w:jc w:val="both"/>
        <w:rPr>
          <w:color w:val="000000" w:themeColor="text1"/>
          <w:sz w:val="24"/>
          <w:szCs w:val="24"/>
          <w:lang w:eastAsia="pl-PL"/>
        </w:rPr>
      </w:pPr>
      <w:r w:rsidRPr="00B42580">
        <w:rPr>
          <w:color w:val="000000" w:themeColor="text1"/>
          <w:sz w:val="24"/>
          <w:szCs w:val="24"/>
          <w:lang w:eastAsia="pl-PL"/>
        </w:rPr>
        <w:t>W przypadku, gdy Wykonawcą będzie podmiot zagraniczny lub osoba realizująca przedmiot umowy nie posiada obywatelstwa polskiego, Wykonawca przekaże czternaście dni przed terminem realizacji umowy następujące dane niezbędne do wydania „Jednorazowego pozwolenia uprawniającego do wejścia/wjazdu do obiektów resortu obrony narodowej”:</w:t>
      </w:r>
    </w:p>
    <w:p w14:paraId="769026A2" w14:textId="77777777" w:rsidR="00F13D4F" w:rsidRPr="00B42580" w:rsidRDefault="00F13D4F" w:rsidP="008B155C">
      <w:pPr>
        <w:widowControl/>
        <w:numPr>
          <w:ilvl w:val="0"/>
          <w:numId w:val="32"/>
        </w:numPr>
        <w:autoSpaceDE/>
        <w:autoSpaceDN/>
        <w:spacing w:line="276" w:lineRule="auto"/>
        <w:ind w:left="1276" w:hanging="425"/>
        <w:jc w:val="both"/>
        <w:rPr>
          <w:color w:val="000000" w:themeColor="text1"/>
          <w:sz w:val="24"/>
          <w:szCs w:val="24"/>
          <w:lang w:eastAsia="pl-PL"/>
        </w:rPr>
      </w:pPr>
      <w:r w:rsidRPr="00B42580">
        <w:rPr>
          <w:color w:val="000000" w:themeColor="text1"/>
          <w:sz w:val="24"/>
          <w:szCs w:val="24"/>
          <w:lang w:eastAsia="pl-PL"/>
        </w:rPr>
        <w:t>stopień, imię i nazwisko osoby realizującej dostawę;</w:t>
      </w:r>
    </w:p>
    <w:p w14:paraId="1327120F" w14:textId="77777777" w:rsidR="00F13D4F" w:rsidRPr="00B42580" w:rsidRDefault="00F13D4F" w:rsidP="008B155C">
      <w:pPr>
        <w:widowControl/>
        <w:numPr>
          <w:ilvl w:val="0"/>
          <w:numId w:val="32"/>
        </w:numPr>
        <w:autoSpaceDE/>
        <w:autoSpaceDN/>
        <w:spacing w:line="276" w:lineRule="auto"/>
        <w:ind w:left="1276" w:hanging="425"/>
        <w:jc w:val="both"/>
        <w:rPr>
          <w:color w:val="000000" w:themeColor="text1"/>
          <w:sz w:val="24"/>
          <w:szCs w:val="24"/>
          <w:lang w:eastAsia="pl-PL"/>
        </w:rPr>
      </w:pPr>
      <w:r w:rsidRPr="00B42580">
        <w:rPr>
          <w:color w:val="000000" w:themeColor="text1"/>
          <w:sz w:val="24"/>
          <w:szCs w:val="24"/>
          <w:lang w:eastAsia="pl-PL"/>
        </w:rPr>
        <w:t>data i miejsce urodzenia;</w:t>
      </w:r>
    </w:p>
    <w:p w14:paraId="5CEC9101" w14:textId="77777777" w:rsidR="00F13D4F" w:rsidRPr="00B42580" w:rsidRDefault="00F13D4F" w:rsidP="008B155C">
      <w:pPr>
        <w:widowControl/>
        <w:numPr>
          <w:ilvl w:val="0"/>
          <w:numId w:val="32"/>
        </w:numPr>
        <w:autoSpaceDE/>
        <w:autoSpaceDN/>
        <w:spacing w:line="276" w:lineRule="auto"/>
        <w:ind w:left="1276" w:hanging="425"/>
        <w:jc w:val="both"/>
        <w:rPr>
          <w:color w:val="000000" w:themeColor="text1"/>
          <w:sz w:val="24"/>
          <w:szCs w:val="24"/>
          <w:lang w:eastAsia="pl-PL"/>
        </w:rPr>
      </w:pPr>
      <w:r w:rsidRPr="00B42580">
        <w:rPr>
          <w:color w:val="000000" w:themeColor="text1"/>
          <w:sz w:val="24"/>
          <w:szCs w:val="24"/>
          <w:lang w:eastAsia="pl-PL"/>
        </w:rPr>
        <w:t>państwo (organizacja międzynarodowa);</w:t>
      </w:r>
    </w:p>
    <w:p w14:paraId="7A83BF1B" w14:textId="77777777" w:rsidR="00F13D4F" w:rsidRPr="00B42580" w:rsidRDefault="00F13D4F" w:rsidP="008B155C">
      <w:pPr>
        <w:widowControl/>
        <w:numPr>
          <w:ilvl w:val="0"/>
          <w:numId w:val="32"/>
        </w:numPr>
        <w:autoSpaceDE/>
        <w:autoSpaceDN/>
        <w:spacing w:line="276" w:lineRule="auto"/>
        <w:ind w:left="1276" w:hanging="425"/>
        <w:jc w:val="both"/>
        <w:rPr>
          <w:color w:val="000000" w:themeColor="text1"/>
          <w:sz w:val="24"/>
          <w:szCs w:val="24"/>
          <w:lang w:eastAsia="pl-PL"/>
        </w:rPr>
      </w:pPr>
      <w:r w:rsidRPr="00B42580">
        <w:rPr>
          <w:color w:val="000000" w:themeColor="text1"/>
          <w:sz w:val="24"/>
          <w:szCs w:val="24"/>
          <w:lang w:eastAsia="pl-PL"/>
        </w:rPr>
        <w:t>stanowisko służbowe;</w:t>
      </w:r>
    </w:p>
    <w:p w14:paraId="2B4776A8" w14:textId="77777777" w:rsidR="00F13D4F" w:rsidRPr="00B42580" w:rsidRDefault="00F13D4F" w:rsidP="008B155C">
      <w:pPr>
        <w:widowControl/>
        <w:numPr>
          <w:ilvl w:val="0"/>
          <w:numId w:val="32"/>
        </w:numPr>
        <w:autoSpaceDE/>
        <w:autoSpaceDN/>
        <w:spacing w:line="276" w:lineRule="auto"/>
        <w:ind w:left="1276" w:hanging="425"/>
        <w:jc w:val="both"/>
        <w:rPr>
          <w:color w:val="000000" w:themeColor="text1"/>
          <w:sz w:val="24"/>
          <w:szCs w:val="24"/>
          <w:lang w:eastAsia="pl-PL"/>
        </w:rPr>
      </w:pPr>
      <w:r w:rsidRPr="00B42580">
        <w:rPr>
          <w:color w:val="000000" w:themeColor="text1"/>
          <w:sz w:val="24"/>
          <w:szCs w:val="24"/>
          <w:lang w:eastAsia="pl-PL"/>
        </w:rPr>
        <w:t>nr paszportu lub dokumentu tożsamości;</w:t>
      </w:r>
    </w:p>
    <w:p w14:paraId="6F9FCAA5" w14:textId="77777777" w:rsidR="00F13D4F" w:rsidRPr="00B42580" w:rsidRDefault="00F13D4F" w:rsidP="008B155C">
      <w:pPr>
        <w:widowControl/>
        <w:numPr>
          <w:ilvl w:val="0"/>
          <w:numId w:val="32"/>
        </w:numPr>
        <w:autoSpaceDE/>
        <w:autoSpaceDN/>
        <w:spacing w:line="276" w:lineRule="auto"/>
        <w:ind w:left="1276" w:hanging="425"/>
        <w:jc w:val="both"/>
        <w:rPr>
          <w:color w:val="000000" w:themeColor="text1"/>
          <w:sz w:val="24"/>
          <w:szCs w:val="24"/>
          <w:lang w:eastAsia="pl-PL"/>
        </w:rPr>
      </w:pPr>
      <w:r w:rsidRPr="00B42580">
        <w:rPr>
          <w:color w:val="000000" w:themeColor="text1"/>
          <w:sz w:val="24"/>
          <w:szCs w:val="24"/>
          <w:lang w:eastAsia="pl-PL"/>
        </w:rPr>
        <w:t>termin realizacji dostawy;</w:t>
      </w:r>
    </w:p>
    <w:p w14:paraId="602DFDF2" w14:textId="77777777" w:rsidR="00F13D4F" w:rsidRPr="00B42580" w:rsidRDefault="00F13D4F" w:rsidP="008B155C">
      <w:pPr>
        <w:widowControl/>
        <w:numPr>
          <w:ilvl w:val="0"/>
          <w:numId w:val="32"/>
        </w:numPr>
        <w:autoSpaceDE/>
        <w:autoSpaceDN/>
        <w:spacing w:line="276" w:lineRule="auto"/>
        <w:ind w:left="1276" w:hanging="425"/>
        <w:jc w:val="both"/>
        <w:rPr>
          <w:color w:val="000000" w:themeColor="text1"/>
          <w:sz w:val="24"/>
          <w:szCs w:val="24"/>
          <w:lang w:eastAsia="pl-PL"/>
        </w:rPr>
      </w:pPr>
      <w:r w:rsidRPr="00B42580">
        <w:rPr>
          <w:color w:val="000000" w:themeColor="text1"/>
          <w:sz w:val="24"/>
          <w:szCs w:val="24"/>
          <w:lang w:eastAsia="pl-PL"/>
        </w:rPr>
        <w:t>miejsce realizacji dostawy.</w:t>
      </w:r>
    </w:p>
    <w:p w14:paraId="5F741D3B" w14:textId="77777777" w:rsidR="00F13D4F" w:rsidRPr="00B42580" w:rsidRDefault="00F13D4F" w:rsidP="008B155C">
      <w:pPr>
        <w:widowControl/>
        <w:numPr>
          <w:ilvl w:val="0"/>
          <w:numId w:val="38"/>
        </w:numPr>
        <w:autoSpaceDE/>
        <w:autoSpaceDN/>
        <w:spacing w:line="276" w:lineRule="auto"/>
        <w:ind w:left="426" w:hanging="426"/>
        <w:jc w:val="both"/>
        <w:rPr>
          <w:color w:val="000000" w:themeColor="text1"/>
          <w:sz w:val="24"/>
          <w:szCs w:val="24"/>
          <w:lang w:eastAsia="pl-PL"/>
        </w:rPr>
      </w:pPr>
      <w:r w:rsidRPr="00B42580">
        <w:rPr>
          <w:color w:val="000000" w:themeColor="text1"/>
          <w:sz w:val="24"/>
          <w:szCs w:val="24"/>
          <w:lang w:eastAsia="pl-PL"/>
        </w:rPr>
        <w:t>W sytuacjach nieokreślonych niniejszym paragrafem a dotyczących ochrony informacji niejawnych, władnym do podejmowania decyzji w zakresie udostępniania informacji niejawnych jest Pełnomocnik Ochrony Zamawiającego.</w:t>
      </w:r>
    </w:p>
    <w:p w14:paraId="049244FE" w14:textId="77777777" w:rsidR="002E02C7" w:rsidRPr="00B42580" w:rsidRDefault="00F13D4F" w:rsidP="008B155C">
      <w:pPr>
        <w:widowControl/>
        <w:numPr>
          <w:ilvl w:val="0"/>
          <w:numId w:val="38"/>
        </w:numPr>
        <w:autoSpaceDE/>
        <w:autoSpaceDN/>
        <w:spacing w:line="276" w:lineRule="auto"/>
        <w:ind w:left="426" w:hanging="426"/>
        <w:jc w:val="both"/>
        <w:rPr>
          <w:color w:val="000000" w:themeColor="text1"/>
          <w:sz w:val="24"/>
          <w:szCs w:val="24"/>
          <w:lang w:eastAsia="pl-PL"/>
        </w:rPr>
      </w:pPr>
      <w:r w:rsidRPr="00B42580">
        <w:rPr>
          <w:color w:val="000000" w:themeColor="text1"/>
          <w:sz w:val="24"/>
          <w:szCs w:val="24"/>
          <w:lang w:eastAsia="pl-PL"/>
        </w:rPr>
        <w:t>Zabrania się używania jakichkolwiek bezzałogowych statków powietrznych (BSP) nad terenem jednostki wojskowej, na rzecz, której realizowana jest niniejsza umowa.</w:t>
      </w:r>
    </w:p>
    <w:p w14:paraId="7A6D6E9B" w14:textId="77777777" w:rsidR="002E02C7" w:rsidRPr="00B42580" w:rsidRDefault="002E02C7" w:rsidP="008B155C">
      <w:pPr>
        <w:tabs>
          <w:tab w:val="left" w:pos="8647"/>
        </w:tabs>
        <w:spacing w:line="276" w:lineRule="auto"/>
        <w:ind w:right="334"/>
        <w:jc w:val="center"/>
        <w:rPr>
          <w:b/>
          <w:color w:val="000000" w:themeColor="text1"/>
          <w:sz w:val="24"/>
          <w:szCs w:val="24"/>
        </w:rPr>
      </w:pPr>
    </w:p>
    <w:p w14:paraId="53392233" w14:textId="77777777" w:rsidR="00507096" w:rsidRPr="00B42580" w:rsidRDefault="001004B8"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 18</w:t>
      </w:r>
    </w:p>
    <w:p w14:paraId="51E1DBF6" w14:textId="77777777" w:rsidR="009667BB" w:rsidRPr="00B42580" w:rsidRDefault="009E17B5" w:rsidP="008B155C">
      <w:pPr>
        <w:tabs>
          <w:tab w:val="left" w:pos="8647"/>
        </w:tabs>
        <w:spacing w:line="276" w:lineRule="auto"/>
        <w:ind w:right="334"/>
        <w:jc w:val="center"/>
        <w:rPr>
          <w:b/>
          <w:color w:val="000000" w:themeColor="text1"/>
          <w:sz w:val="24"/>
          <w:szCs w:val="24"/>
        </w:rPr>
      </w:pPr>
      <w:r w:rsidRPr="00B42580">
        <w:rPr>
          <w:b/>
          <w:color w:val="000000" w:themeColor="text1"/>
          <w:sz w:val="24"/>
          <w:szCs w:val="24"/>
        </w:rPr>
        <w:t>INNE POSTANOWIENIA</w:t>
      </w:r>
    </w:p>
    <w:p w14:paraId="60C0599C" w14:textId="4AE5CD6B" w:rsidR="00517509" w:rsidRPr="00B42580" w:rsidRDefault="00517509"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lang w:eastAsia="pl-PL"/>
        </w:rPr>
        <w:t>Niniejsza umowa podlega przepisom prawa polskiego.</w:t>
      </w:r>
      <w:r w:rsidR="009A709A" w:rsidRPr="00B42580">
        <w:rPr>
          <w:color w:val="000000" w:themeColor="text1"/>
          <w:sz w:val="24"/>
          <w:szCs w:val="24"/>
          <w:lang w:eastAsia="pl-PL"/>
        </w:rPr>
        <w:t xml:space="preserve"> W zakresie nieuregulowanym w </w:t>
      </w:r>
      <w:r w:rsidR="0040359F" w:rsidRPr="00B42580">
        <w:rPr>
          <w:color w:val="000000" w:themeColor="text1"/>
          <w:sz w:val="24"/>
          <w:szCs w:val="24"/>
          <w:lang w:eastAsia="pl-PL"/>
        </w:rPr>
        <w:t>niniejszej Umowie obowiązują przepisy Kodeksu Cywilnego oraz ustawy Prawo Zamówień Publicznych.</w:t>
      </w:r>
    </w:p>
    <w:p w14:paraId="4E3AAF6E" w14:textId="77777777" w:rsidR="009667BB" w:rsidRPr="00B42580"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Spory</w:t>
      </w:r>
      <w:r w:rsidR="0047249D" w:rsidRPr="00B42580">
        <w:rPr>
          <w:color w:val="000000" w:themeColor="text1"/>
          <w:spacing w:val="40"/>
          <w:sz w:val="24"/>
          <w:szCs w:val="24"/>
        </w:rPr>
        <w:t xml:space="preserve"> </w:t>
      </w:r>
      <w:r w:rsidRPr="00B42580">
        <w:rPr>
          <w:color w:val="000000" w:themeColor="text1"/>
          <w:sz w:val="24"/>
          <w:szCs w:val="24"/>
          <w:lang w:eastAsia="pl-PL"/>
        </w:rPr>
        <w:t>wynikłe</w:t>
      </w:r>
      <w:r w:rsidR="001E78D7" w:rsidRPr="00B42580">
        <w:rPr>
          <w:color w:val="000000" w:themeColor="text1"/>
          <w:spacing w:val="40"/>
          <w:sz w:val="24"/>
          <w:szCs w:val="24"/>
        </w:rPr>
        <w:t xml:space="preserve"> </w:t>
      </w:r>
      <w:r w:rsidRPr="00B42580">
        <w:rPr>
          <w:color w:val="000000" w:themeColor="text1"/>
          <w:sz w:val="24"/>
          <w:szCs w:val="24"/>
        </w:rPr>
        <w:t>w</w:t>
      </w:r>
      <w:r w:rsidR="001E78D7" w:rsidRPr="00B42580">
        <w:rPr>
          <w:color w:val="000000" w:themeColor="text1"/>
          <w:spacing w:val="40"/>
          <w:sz w:val="24"/>
          <w:szCs w:val="24"/>
        </w:rPr>
        <w:t xml:space="preserve"> </w:t>
      </w:r>
      <w:r w:rsidRPr="00B42580">
        <w:rPr>
          <w:color w:val="000000" w:themeColor="text1"/>
          <w:sz w:val="24"/>
          <w:szCs w:val="24"/>
        </w:rPr>
        <w:t>trakcie</w:t>
      </w:r>
      <w:r w:rsidRPr="00B42580">
        <w:rPr>
          <w:color w:val="000000" w:themeColor="text1"/>
          <w:spacing w:val="40"/>
          <w:sz w:val="24"/>
          <w:szCs w:val="24"/>
        </w:rPr>
        <w:t xml:space="preserve"> </w:t>
      </w:r>
      <w:r w:rsidRPr="00B42580">
        <w:rPr>
          <w:color w:val="000000" w:themeColor="text1"/>
          <w:sz w:val="24"/>
          <w:szCs w:val="24"/>
        </w:rPr>
        <w:t>realizacji</w:t>
      </w:r>
      <w:r w:rsidRPr="00B42580">
        <w:rPr>
          <w:color w:val="000000" w:themeColor="text1"/>
          <w:spacing w:val="40"/>
          <w:sz w:val="24"/>
          <w:szCs w:val="24"/>
        </w:rPr>
        <w:t xml:space="preserve"> </w:t>
      </w:r>
      <w:r w:rsidRPr="00B42580">
        <w:rPr>
          <w:color w:val="000000" w:themeColor="text1"/>
          <w:sz w:val="24"/>
          <w:szCs w:val="24"/>
        </w:rPr>
        <w:t>niniejszej</w:t>
      </w:r>
      <w:r w:rsidR="001E78D7" w:rsidRPr="00B42580">
        <w:rPr>
          <w:color w:val="000000" w:themeColor="text1"/>
          <w:spacing w:val="40"/>
          <w:sz w:val="24"/>
          <w:szCs w:val="24"/>
        </w:rPr>
        <w:t xml:space="preserve"> </w:t>
      </w:r>
      <w:r w:rsidRPr="00B42580">
        <w:rPr>
          <w:color w:val="000000" w:themeColor="text1"/>
          <w:sz w:val="24"/>
          <w:szCs w:val="24"/>
        </w:rPr>
        <w:t>Umowy</w:t>
      </w:r>
      <w:r w:rsidR="001E78D7" w:rsidRPr="00B42580">
        <w:rPr>
          <w:color w:val="000000" w:themeColor="text1"/>
          <w:spacing w:val="40"/>
          <w:sz w:val="24"/>
          <w:szCs w:val="24"/>
        </w:rPr>
        <w:t xml:space="preserve"> </w:t>
      </w:r>
      <w:r w:rsidRPr="00B42580">
        <w:rPr>
          <w:color w:val="000000" w:themeColor="text1"/>
          <w:sz w:val="24"/>
          <w:szCs w:val="24"/>
        </w:rPr>
        <w:t>rozstrzygać</w:t>
      </w:r>
      <w:r w:rsidR="001E78D7" w:rsidRPr="00B42580">
        <w:rPr>
          <w:color w:val="000000" w:themeColor="text1"/>
          <w:spacing w:val="40"/>
          <w:sz w:val="24"/>
          <w:szCs w:val="24"/>
        </w:rPr>
        <w:t xml:space="preserve"> </w:t>
      </w:r>
      <w:r w:rsidRPr="00B42580">
        <w:rPr>
          <w:color w:val="000000" w:themeColor="text1"/>
          <w:sz w:val="24"/>
          <w:szCs w:val="24"/>
        </w:rPr>
        <w:t>będzie</w:t>
      </w:r>
      <w:r w:rsidR="001E78D7" w:rsidRPr="00B42580">
        <w:rPr>
          <w:color w:val="000000" w:themeColor="text1"/>
          <w:spacing w:val="40"/>
          <w:sz w:val="24"/>
          <w:szCs w:val="24"/>
        </w:rPr>
        <w:t xml:space="preserve"> </w:t>
      </w:r>
      <w:r w:rsidRPr="00B42580">
        <w:rPr>
          <w:color w:val="000000" w:themeColor="text1"/>
          <w:sz w:val="24"/>
          <w:szCs w:val="24"/>
        </w:rPr>
        <w:t>Sąd</w:t>
      </w:r>
      <w:r w:rsidR="001E78D7" w:rsidRPr="00B42580">
        <w:rPr>
          <w:color w:val="000000" w:themeColor="text1"/>
          <w:spacing w:val="40"/>
          <w:sz w:val="24"/>
          <w:szCs w:val="24"/>
        </w:rPr>
        <w:t xml:space="preserve"> </w:t>
      </w:r>
      <w:r w:rsidRPr="00B42580">
        <w:rPr>
          <w:color w:val="000000" w:themeColor="text1"/>
          <w:sz w:val="24"/>
          <w:szCs w:val="24"/>
        </w:rPr>
        <w:t xml:space="preserve">właściwy dla siedziby </w:t>
      </w:r>
      <w:r w:rsidR="0083170F" w:rsidRPr="00B42580">
        <w:rPr>
          <w:color w:val="000000" w:themeColor="text1"/>
          <w:sz w:val="24"/>
          <w:szCs w:val="24"/>
        </w:rPr>
        <w:t>3. Regionalnej Bazy Logistycznej</w:t>
      </w:r>
      <w:r w:rsidRPr="00B42580">
        <w:rPr>
          <w:color w:val="000000" w:themeColor="text1"/>
          <w:sz w:val="24"/>
          <w:szCs w:val="24"/>
        </w:rPr>
        <w:t>.</w:t>
      </w:r>
    </w:p>
    <w:p w14:paraId="3C68EF2B" w14:textId="77777777" w:rsidR="009667BB" w:rsidRPr="00B42580"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rPr>
        <w:t xml:space="preserve">Strony </w:t>
      </w:r>
      <w:r w:rsidRPr="00B42580">
        <w:rPr>
          <w:color w:val="000000" w:themeColor="text1"/>
          <w:sz w:val="24"/>
          <w:szCs w:val="24"/>
          <w:lang w:eastAsia="pl-PL"/>
        </w:rPr>
        <w:t>zobowiązują</w:t>
      </w:r>
      <w:r w:rsidRPr="00B42580">
        <w:rPr>
          <w:color w:val="000000" w:themeColor="text1"/>
          <w:sz w:val="24"/>
          <w:szCs w:val="24"/>
        </w:rPr>
        <w:t xml:space="preserve"> się do niezwłocznego, wzajemnego poinformowania o zmianie swojego adresu zamieszkania/siedziby, danych osobowych/rejestrowych, adresu e-mail lub numeru faxu itp. Brak takiego powiadomienia będzie skutkować tym, iż wszelka korespondencja kierowan</w:t>
      </w:r>
      <w:r w:rsidR="00EB7805" w:rsidRPr="00B42580">
        <w:rPr>
          <w:color w:val="000000" w:themeColor="text1"/>
          <w:sz w:val="24"/>
          <w:szCs w:val="24"/>
        </w:rPr>
        <w:t>a</w:t>
      </w:r>
      <w:r w:rsidRPr="00B42580">
        <w:rPr>
          <w:color w:val="000000" w:themeColor="text1"/>
          <w:sz w:val="24"/>
          <w:szCs w:val="24"/>
        </w:rPr>
        <w:t xml:space="preserve"> na dotychczasow</w:t>
      </w:r>
      <w:r w:rsidR="00EB7805" w:rsidRPr="00B42580">
        <w:rPr>
          <w:color w:val="000000" w:themeColor="text1"/>
          <w:sz w:val="24"/>
          <w:szCs w:val="24"/>
        </w:rPr>
        <w:t>e</w:t>
      </w:r>
      <w:r w:rsidRPr="00B42580">
        <w:rPr>
          <w:color w:val="000000" w:themeColor="text1"/>
          <w:sz w:val="24"/>
          <w:szCs w:val="24"/>
        </w:rPr>
        <w:t xml:space="preserve"> </w:t>
      </w:r>
      <w:r w:rsidR="00EB7805" w:rsidRPr="00B42580">
        <w:rPr>
          <w:color w:val="000000" w:themeColor="text1"/>
          <w:sz w:val="24"/>
          <w:szCs w:val="24"/>
        </w:rPr>
        <w:t>dane</w:t>
      </w:r>
      <w:r w:rsidRPr="00B42580">
        <w:rPr>
          <w:color w:val="000000" w:themeColor="text1"/>
          <w:sz w:val="24"/>
          <w:szCs w:val="24"/>
        </w:rPr>
        <w:t xml:space="preserve"> będ</w:t>
      </w:r>
      <w:r w:rsidR="00EB7805" w:rsidRPr="00B42580">
        <w:rPr>
          <w:color w:val="000000" w:themeColor="text1"/>
          <w:sz w:val="24"/>
          <w:szCs w:val="24"/>
        </w:rPr>
        <w:t>zie</w:t>
      </w:r>
      <w:r w:rsidRPr="00B42580">
        <w:rPr>
          <w:color w:val="000000" w:themeColor="text1"/>
          <w:sz w:val="24"/>
          <w:szCs w:val="24"/>
        </w:rPr>
        <w:t xml:space="preserve"> przez strony traktowan</w:t>
      </w:r>
      <w:r w:rsidR="00EB7805" w:rsidRPr="00B42580">
        <w:rPr>
          <w:color w:val="000000" w:themeColor="text1"/>
          <w:sz w:val="24"/>
          <w:szCs w:val="24"/>
        </w:rPr>
        <w:t>a</w:t>
      </w:r>
      <w:r w:rsidRPr="00B42580">
        <w:rPr>
          <w:color w:val="000000" w:themeColor="text1"/>
          <w:sz w:val="24"/>
          <w:szCs w:val="24"/>
        </w:rPr>
        <w:t xml:space="preserve"> jako doręczon</w:t>
      </w:r>
      <w:r w:rsidR="00EB7805" w:rsidRPr="00B42580">
        <w:rPr>
          <w:color w:val="000000" w:themeColor="text1"/>
          <w:sz w:val="24"/>
          <w:szCs w:val="24"/>
        </w:rPr>
        <w:t>a</w:t>
      </w:r>
      <w:r w:rsidRPr="00B42580">
        <w:rPr>
          <w:color w:val="000000" w:themeColor="text1"/>
          <w:sz w:val="24"/>
          <w:szCs w:val="24"/>
        </w:rPr>
        <w:t xml:space="preserve"> i dokonan</w:t>
      </w:r>
      <w:r w:rsidR="00EB7805" w:rsidRPr="00B42580">
        <w:rPr>
          <w:color w:val="000000" w:themeColor="text1"/>
          <w:sz w:val="24"/>
          <w:szCs w:val="24"/>
        </w:rPr>
        <w:t>a</w:t>
      </w:r>
      <w:r w:rsidRPr="00B42580">
        <w:rPr>
          <w:color w:val="000000" w:themeColor="text1"/>
          <w:sz w:val="24"/>
          <w:szCs w:val="24"/>
        </w:rPr>
        <w:t xml:space="preserve"> w terminie.</w:t>
      </w:r>
    </w:p>
    <w:p w14:paraId="20AC2727" w14:textId="77777777" w:rsidR="0083170F" w:rsidRPr="00B42580"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lang w:eastAsia="pl-PL"/>
        </w:rPr>
        <w:t>Strony</w:t>
      </w:r>
      <w:r w:rsidRPr="00B42580">
        <w:rPr>
          <w:color w:val="000000" w:themeColor="text1"/>
          <w:spacing w:val="75"/>
          <w:sz w:val="24"/>
          <w:szCs w:val="24"/>
        </w:rPr>
        <w:t xml:space="preserve"> </w:t>
      </w:r>
      <w:r w:rsidRPr="00B42580">
        <w:rPr>
          <w:color w:val="000000" w:themeColor="text1"/>
          <w:sz w:val="24"/>
          <w:szCs w:val="24"/>
        </w:rPr>
        <w:t>postanawiają,</w:t>
      </w:r>
      <w:r w:rsidR="001E78D7" w:rsidRPr="00B42580">
        <w:rPr>
          <w:color w:val="000000" w:themeColor="text1"/>
          <w:spacing w:val="77"/>
          <w:sz w:val="24"/>
          <w:szCs w:val="24"/>
        </w:rPr>
        <w:t xml:space="preserve"> </w:t>
      </w:r>
      <w:r w:rsidRPr="00B42580">
        <w:rPr>
          <w:color w:val="000000" w:themeColor="text1"/>
          <w:sz w:val="24"/>
          <w:szCs w:val="24"/>
        </w:rPr>
        <w:t>że</w:t>
      </w:r>
      <w:r w:rsidR="001E78D7" w:rsidRPr="00B42580">
        <w:rPr>
          <w:color w:val="000000" w:themeColor="text1"/>
          <w:spacing w:val="76"/>
          <w:sz w:val="24"/>
          <w:szCs w:val="24"/>
        </w:rPr>
        <w:t xml:space="preserve"> </w:t>
      </w:r>
      <w:r w:rsidRPr="00B42580">
        <w:rPr>
          <w:color w:val="000000" w:themeColor="text1"/>
          <w:sz w:val="24"/>
          <w:szCs w:val="24"/>
        </w:rPr>
        <w:t>wszelkie</w:t>
      </w:r>
      <w:r w:rsidR="001E78D7" w:rsidRPr="00B42580">
        <w:rPr>
          <w:color w:val="000000" w:themeColor="text1"/>
          <w:spacing w:val="76"/>
          <w:sz w:val="24"/>
          <w:szCs w:val="24"/>
        </w:rPr>
        <w:t xml:space="preserve"> </w:t>
      </w:r>
      <w:r w:rsidRPr="00B42580">
        <w:rPr>
          <w:color w:val="000000" w:themeColor="text1"/>
          <w:sz w:val="24"/>
          <w:szCs w:val="24"/>
        </w:rPr>
        <w:t>oświadczenia</w:t>
      </w:r>
      <w:r w:rsidR="001E78D7" w:rsidRPr="00B42580">
        <w:rPr>
          <w:color w:val="000000" w:themeColor="text1"/>
          <w:spacing w:val="76"/>
          <w:sz w:val="24"/>
          <w:szCs w:val="24"/>
        </w:rPr>
        <w:t xml:space="preserve"> </w:t>
      </w:r>
      <w:r w:rsidRPr="00B42580">
        <w:rPr>
          <w:color w:val="000000" w:themeColor="text1"/>
          <w:sz w:val="24"/>
          <w:szCs w:val="24"/>
        </w:rPr>
        <w:t>Zamawiającego</w:t>
      </w:r>
      <w:r w:rsidR="001E78D7" w:rsidRPr="00B42580">
        <w:rPr>
          <w:color w:val="000000" w:themeColor="text1"/>
          <w:spacing w:val="78"/>
          <w:sz w:val="24"/>
          <w:szCs w:val="24"/>
        </w:rPr>
        <w:t xml:space="preserve"> </w:t>
      </w:r>
      <w:r w:rsidRPr="00B42580">
        <w:rPr>
          <w:color w:val="000000" w:themeColor="text1"/>
          <w:sz w:val="24"/>
          <w:szCs w:val="24"/>
        </w:rPr>
        <w:t>lub</w:t>
      </w:r>
      <w:r w:rsidR="001E78D7" w:rsidRPr="00B42580">
        <w:rPr>
          <w:color w:val="000000" w:themeColor="text1"/>
          <w:spacing w:val="76"/>
          <w:sz w:val="24"/>
          <w:szCs w:val="24"/>
        </w:rPr>
        <w:t xml:space="preserve"> </w:t>
      </w:r>
      <w:r w:rsidRPr="00B42580">
        <w:rPr>
          <w:color w:val="000000" w:themeColor="text1"/>
          <w:sz w:val="24"/>
          <w:szCs w:val="24"/>
        </w:rPr>
        <w:t xml:space="preserve">Odbiorcę </w:t>
      </w:r>
      <w:r w:rsidR="00EB7805" w:rsidRPr="00B42580">
        <w:rPr>
          <w:color w:val="000000" w:themeColor="text1"/>
          <w:sz w:val="24"/>
          <w:szCs w:val="24"/>
        </w:rPr>
        <w:t>w </w:t>
      </w:r>
      <w:r w:rsidRPr="00B42580">
        <w:rPr>
          <w:color w:val="000000" w:themeColor="text1"/>
          <w:sz w:val="24"/>
          <w:szCs w:val="24"/>
        </w:rPr>
        <w:t>szczególności zgłoszenia reklamacji, mogą być kierowane do Wykonawcy za pomocą pocztą elektroniczną lub faxem na wskazany</w:t>
      </w:r>
      <w:r w:rsidRPr="00B42580">
        <w:rPr>
          <w:color w:val="000000" w:themeColor="text1"/>
          <w:spacing w:val="-3"/>
          <w:sz w:val="24"/>
          <w:szCs w:val="24"/>
        </w:rPr>
        <w:t xml:space="preserve"> </w:t>
      </w:r>
      <w:r w:rsidRPr="00B42580">
        <w:rPr>
          <w:color w:val="000000" w:themeColor="text1"/>
          <w:sz w:val="24"/>
          <w:szCs w:val="24"/>
        </w:rPr>
        <w:t>z w komparycji Umowy</w:t>
      </w:r>
      <w:r w:rsidRPr="00B42580">
        <w:rPr>
          <w:color w:val="000000" w:themeColor="text1"/>
          <w:spacing w:val="-3"/>
          <w:sz w:val="24"/>
          <w:szCs w:val="24"/>
        </w:rPr>
        <w:t xml:space="preserve"> </w:t>
      </w:r>
      <w:r w:rsidRPr="00B42580">
        <w:rPr>
          <w:color w:val="000000" w:themeColor="text1"/>
          <w:sz w:val="24"/>
          <w:szCs w:val="24"/>
        </w:rPr>
        <w:t>adr</w:t>
      </w:r>
      <w:r w:rsidR="00EB7805" w:rsidRPr="00B42580">
        <w:rPr>
          <w:color w:val="000000" w:themeColor="text1"/>
          <w:sz w:val="24"/>
          <w:szCs w:val="24"/>
        </w:rPr>
        <w:t>es poczty elektronicznej lub nr </w:t>
      </w:r>
      <w:r w:rsidRPr="00B42580">
        <w:rPr>
          <w:color w:val="000000" w:themeColor="text1"/>
          <w:sz w:val="24"/>
          <w:szCs w:val="24"/>
        </w:rPr>
        <w:t>faxu, z zastrzeżeniem</w:t>
      </w:r>
      <w:r w:rsidRPr="00B42580">
        <w:rPr>
          <w:color w:val="000000" w:themeColor="text1"/>
          <w:spacing w:val="-1"/>
          <w:sz w:val="24"/>
          <w:szCs w:val="24"/>
        </w:rPr>
        <w:t xml:space="preserve"> </w:t>
      </w:r>
      <w:r w:rsidRPr="00B42580">
        <w:rPr>
          <w:color w:val="000000" w:themeColor="text1"/>
          <w:sz w:val="24"/>
          <w:szCs w:val="24"/>
        </w:rPr>
        <w:t>wskazanym w</w:t>
      </w:r>
      <w:r w:rsidRPr="00B42580">
        <w:rPr>
          <w:color w:val="000000" w:themeColor="text1"/>
          <w:spacing w:val="-2"/>
          <w:sz w:val="24"/>
          <w:szCs w:val="24"/>
        </w:rPr>
        <w:t xml:space="preserve"> </w:t>
      </w:r>
      <w:r w:rsidRPr="00B42580">
        <w:rPr>
          <w:color w:val="000000" w:themeColor="text1"/>
          <w:sz w:val="24"/>
          <w:szCs w:val="24"/>
        </w:rPr>
        <w:t>poprzednim</w:t>
      </w:r>
      <w:r w:rsidRPr="00B42580">
        <w:rPr>
          <w:color w:val="000000" w:themeColor="text1"/>
          <w:spacing w:val="-1"/>
          <w:sz w:val="24"/>
          <w:szCs w:val="24"/>
        </w:rPr>
        <w:t xml:space="preserve"> </w:t>
      </w:r>
      <w:r w:rsidRPr="00B42580">
        <w:rPr>
          <w:color w:val="000000" w:themeColor="text1"/>
          <w:sz w:val="24"/>
          <w:szCs w:val="24"/>
        </w:rPr>
        <w:t>ustępie.</w:t>
      </w:r>
      <w:r w:rsidRPr="00B42580">
        <w:rPr>
          <w:color w:val="000000" w:themeColor="text1"/>
          <w:spacing w:val="-1"/>
          <w:sz w:val="24"/>
          <w:szCs w:val="24"/>
        </w:rPr>
        <w:t xml:space="preserve"> </w:t>
      </w:r>
      <w:r w:rsidRPr="00B42580">
        <w:rPr>
          <w:color w:val="000000" w:themeColor="text1"/>
          <w:sz w:val="24"/>
          <w:szCs w:val="24"/>
        </w:rPr>
        <w:t>Powyższe</w:t>
      </w:r>
      <w:r w:rsidRPr="00B42580">
        <w:rPr>
          <w:color w:val="000000" w:themeColor="text1"/>
          <w:spacing w:val="-2"/>
          <w:sz w:val="24"/>
          <w:szCs w:val="24"/>
        </w:rPr>
        <w:t xml:space="preserve"> </w:t>
      </w:r>
      <w:r w:rsidRPr="00B42580">
        <w:rPr>
          <w:color w:val="000000" w:themeColor="text1"/>
          <w:sz w:val="24"/>
          <w:szCs w:val="24"/>
        </w:rPr>
        <w:t>uprawnienia nie</w:t>
      </w:r>
      <w:r w:rsidRPr="00B42580">
        <w:rPr>
          <w:color w:val="000000" w:themeColor="text1"/>
          <w:spacing w:val="-2"/>
          <w:sz w:val="24"/>
          <w:szCs w:val="24"/>
        </w:rPr>
        <w:t xml:space="preserve"> </w:t>
      </w:r>
      <w:r w:rsidRPr="00B42580">
        <w:rPr>
          <w:color w:val="000000" w:themeColor="text1"/>
          <w:sz w:val="24"/>
          <w:szCs w:val="24"/>
        </w:rPr>
        <w:t>wykluczają</w:t>
      </w:r>
      <w:r w:rsidRPr="00B42580">
        <w:rPr>
          <w:color w:val="000000" w:themeColor="text1"/>
          <w:spacing w:val="-2"/>
          <w:sz w:val="24"/>
          <w:szCs w:val="24"/>
        </w:rPr>
        <w:t xml:space="preserve"> </w:t>
      </w:r>
      <w:r w:rsidRPr="00B42580">
        <w:rPr>
          <w:color w:val="000000" w:themeColor="text1"/>
          <w:sz w:val="24"/>
          <w:szCs w:val="24"/>
        </w:rPr>
        <w:t>możliwości osobistego doręczenia oświadczenia w siedzibie Wykonawcy.</w:t>
      </w:r>
    </w:p>
    <w:p w14:paraId="0766D78A" w14:textId="7949EE91" w:rsidR="00AD2E2B" w:rsidRPr="00B42580" w:rsidRDefault="00AD2E2B"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lang w:eastAsia="pl-PL"/>
        </w:rPr>
        <w:t>Wszelkie</w:t>
      </w:r>
      <w:r w:rsidRPr="00B42580">
        <w:rPr>
          <w:color w:val="000000" w:themeColor="text1"/>
          <w:sz w:val="24"/>
          <w:szCs w:val="24"/>
        </w:rPr>
        <w:t xml:space="preserve"> zmiany niniejszej umowy wymagają formy pisemnej pod rygorem nieważności. </w:t>
      </w:r>
    </w:p>
    <w:p w14:paraId="0F6790D8" w14:textId="77777777" w:rsidR="001E78D7" w:rsidRPr="00B42580"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lang w:eastAsia="pl-PL"/>
        </w:rPr>
        <w:t>Umowę</w:t>
      </w:r>
      <w:r w:rsidRPr="00B42580">
        <w:rPr>
          <w:color w:val="000000" w:themeColor="text1"/>
          <w:spacing w:val="-7"/>
          <w:sz w:val="24"/>
          <w:szCs w:val="24"/>
        </w:rPr>
        <w:t xml:space="preserve"> </w:t>
      </w:r>
      <w:r w:rsidRPr="00B42580">
        <w:rPr>
          <w:color w:val="000000" w:themeColor="text1"/>
          <w:sz w:val="24"/>
          <w:szCs w:val="24"/>
        </w:rPr>
        <w:t>sporządzono</w:t>
      </w:r>
      <w:r w:rsidRPr="00B42580">
        <w:rPr>
          <w:color w:val="000000" w:themeColor="text1"/>
          <w:spacing w:val="-5"/>
          <w:sz w:val="24"/>
          <w:szCs w:val="24"/>
        </w:rPr>
        <w:t xml:space="preserve"> </w:t>
      </w:r>
      <w:r w:rsidRPr="00B42580">
        <w:rPr>
          <w:color w:val="000000" w:themeColor="text1"/>
          <w:sz w:val="24"/>
          <w:szCs w:val="24"/>
        </w:rPr>
        <w:t>w</w:t>
      </w:r>
      <w:r w:rsidRPr="00B42580">
        <w:rPr>
          <w:color w:val="000000" w:themeColor="text1"/>
          <w:spacing w:val="-6"/>
          <w:sz w:val="24"/>
          <w:szCs w:val="24"/>
        </w:rPr>
        <w:t xml:space="preserve"> </w:t>
      </w:r>
      <w:r w:rsidRPr="00B42580">
        <w:rPr>
          <w:color w:val="000000" w:themeColor="text1"/>
          <w:sz w:val="24"/>
          <w:szCs w:val="24"/>
        </w:rPr>
        <w:t>trzech</w:t>
      </w:r>
      <w:r w:rsidRPr="00B42580">
        <w:rPr>
          <w:color w:val="000000" w:themeColor="text1"/>
          <w:spacing w:val="-5"/>
          <w:sz w:val="24"/>
          <w:szCs w:val="24"/>
        </w:rPr>
        <w:t xml:space="preserve"> </w:t>
      </w:r>
      <w:r w:rsidRPr="00B42580">
        <w:rPr>
          <w:color w:val="000000" w:themeColor="text1"/>
          <w:sz w:val="24"/>
          <w:szCs w:val="24"/>
        </w:rPr>
        <w:t>jednobrzmiących</w:t>
      </w:r>
      <w:r w:rsidRPr="00B42580">
        <w:rPr>
          <w:color w:val="000000" w:themeColor="text1"/>
          <w:spacing w:val="-5"/>
          <w:sz w:val="24"/>
          <w:szCs w:val="24"/>
        </w:rPr>
        <w:t xml:space="preserve"> </w:t>
      </w:r>
      <w:r w:rsidRPr="00B42580">
        <w:rPr>
          <w:color w:val="000000" w:themeColor="text1"/>
          <w:sz w:val="24"/>
          <w:szCs w:val="24"/>
        </w:rPr>
        <w:t>egzemplarzach,</w:t>
      </w:r>
      <w:r w:rsidRPr="00B42580">
        <w:rPr>
          <w:color w:val="000000" w:themeColor="text1"/>
          <w:spacing w:val="-5"/>
          <w:sz w:val="24"/>
          <w:szCs w:val="24"/>
        </w:rPr>
        <w:t xml:space="preserve"> </w:t>
      </w:r>
      <w:r w:rsidRPr="00B42580">
        <w:rPr>
          <w:color w:val="000000" w:themeColor="text1"/>
          <w:sz w:val="24"/>
          <w:szCs w:val="24"/>
        </w:rPr>
        <w:t>z</w:t>
      </w:r>
      <w:r w:rsidRPr="00B42580">
        <w:rPr>
          <w:color w:val="000000" w:themeColor="text1"/>
          <w:spacing w:val="-5"/>
          <w:sz w:val="24"/>
          <w:szCs w:val="24"/>
        </w:rPr>
        <w:t xml:space="preserve"> </w:t>
      </w:r>
      <w:r w:rsidRPr="00B42580">
        <w:rPr>
          <w:color w:val="000000" w:themeColor="text1"/>
          <w:sz w:val="24"/>
          <w:szCs w:val="24"/>
        </w:rPr>
        <w:t>tego</w:t>
      </w:r>
      <w:r w:rsidRPr="00B42580">
        <w:rPr>
          <w:color w:val="000000" w:themeColor="text1"/>
          <w:spacing w:val="-5"/>
          <w:sz w:val="24"/>
          <w:szCs w:val="24"/>
        </w:rPr>
        <w:t xml:space="preserve"> </w:t>
      </w:r>
      <w:r w:rsidRPr="00B42580">
        <w:rPr>
          <w:color w:val="000000" w:themeColor="text1"/>
          <w:sz w:val="24"/>
          <w:szCs w:val="24"/>
        </w:rPr>
        <w:t xml:space="preserve">otrzymują: </w:t>
      </w:r>
    </w:p>
    <w:p w14:paraId="132C5B6E" w14:textId="77777777" w:rsidR="009667BB" w:rsidRPr="00B42580" w:rsidRDefault="009E17B5" w:rsidP="008B155C">
      <w:pPr>
        <w:pStyle w:val="Akapitzlist"/>
        <w:tabs>
          <w:tab w:val="left" w:pos="426"/>
          <w:tab w:val="left" w:pos="9072"/>
        </w:tabs>
        <w:spacing w:line="276" w:lineRule="auto"/>
        <w:ind w:left="426" w:firstLine="0"/>
        <w:rPr>
          <w:color w:val="000000" w:themeColor="text1"/>
          <w:sz w:val="24"/>
          <w:szCs w:val="24"/>
        </w:rPr>
      </w:pPr>
      <w:r w:rsidRPr="00B42580">
        <w:rPr>
          <w:color w:val="000000" w:themeColor="text1"/>
          <w:sz w:val="24"/>
          <w:szCs w:val="24"/>
        </w:rPr>
        <w:t>Egz. Nr 1 – Zamawiający - Pion Głównego Księgowego.</w:t>
      </w:r>
    </w:p>
    <w:p w14:paraId="27BC3DD7" w14:textId="77777777" w:rsidR="009667BB" w:rsidRPr="00B42580" w:rsidRDefault="009E17B5" w:rsidP="008B155C">
      <w:pPr>
        <w:pStyle w:val="Tekstpodstawowy"/>
        <w:tabs>
          <w:tab w:val="left" w:pos="9072"/>
        </w:tabs>
        <w:spacing w:line="276" w:lineRule="auto"/>
        <w:ind w:left="567" w:hanging="141"/>
        <w:jc w:val="both"/>
        <w:rPr>
          <w:color w:val="000000" w:themeColor="text1"/>
        </w:rPr>
      </w:pPr>
      <w:r w:rsidRPr="00B42580">
        <w:rPr>
          <w:color w:val="000000" w:themeColor="text1"/>
        </w:rPr>
        <w:t>Egz.</w:t>
      </w:r>
      <w:r w:rsidRPr="00B42580">
        <w:rPr>
          <w:color w:val="000000" w:themeColor="text1"/>
          <w:spacing w:val="-2"/>
        </w:rPr>
        <w:t xml:space="preserve"> </w:t>
      </w:r>
      <w:r w:rsidRPr="00B42580">
        <w:rPr>
          <w:color w:val="000000" w:themeColor="text1"/>
        </w:rPr>
        <w:t>Nr</w:t>
      </w:r>
      <w:r w:rsidRPr="00B42580">
        <w:rPr>
          <w:color w:val="000000" w:themeColor="text1"/>
          <w:spacing w:val="-3"/>
        </w:rPr>
        <w:t xml:space="preserve"> </w:t>
      </w:r>
      <w:r w:rsidRPr="00B42580">
        <w:rPr>
          <w:color w:val="000000" w:themeColor="text1"/>
        </w:rPr>
        <w:t>2</w:t>
      </w:r>
      <w:r w:rsidRPr="00B42580">
        <w:rPr>
          <w:color w:val="000000" w:themeColor="text1"/>
          <w:spacing w:val="-1"/>
        </w:rPr>
        <w:t xml:space="preserve"> </w:t>
      </w:r>
      <w:r w:rsidRPr="00B42580">
        <w:rPr>
          <w:color w:val="000000" w:themeColor="text1"/>
        </w:rPr>
        <w:t>–</w:t>
      </w:r>
      <w:r w:rsidRPr="00B42580">
        <w:rPr>
          <w:color w:val="000000" w:themeColor="text1"/>
          <w:spacing w:val="-1"/>
        </w:rPr>
        <w:t xml:space="preserve"> </w:t>
      </w:r>
      <w:r w:rsidRPr="00B42580">
        <w:rPr>
          <w:color w:val="000000" w:themeColor="text1"/>
          <w:spacing w:val="-2"/>
        </w:rPr>
        <w:t>Wykonawca.</w:t>
      </w:r>
    </w:p>
    <w:p w14:paraId="7B9D2164" w14:textId="77777777" w:rsidR="001E78D7" w:rsidRPr="00B42580" w:rsidRDefault="009E17B5" w:rsidP="008B155C">
      <w:pPr>
        <w:pStyle w:val="Tekstpodstawowy"/>
        <w:tabs>
          <w:tab w:val="left" w:pos="9072"/>
        </w:tabs>
        <w:spacing w:line="276" w:lineRule="auto"/>
        <w:ind w:left="426"/>
        <w:rPr>
          <w:color w:val="000000" w:themeColor="text1"/>
        </w:rPr>
      </w:pPr>
      <w:r w:rsidRPr="00B42580">
        <w:rPr>
          <w:color w:val="000000" w:themeColor="text1"/>
        </w:rPr>
        <w:t>Egz.</w:t>
      </w:r>
      <w:r w:rsidRPr="00B42580">
        <w:rPr>
          <w:color w:val="000000" w:themeColor="text1"/>
          <w:spacing w:val="-5"/>
        </w:rPr>
        <w:t xml:space="preserve"> </w:t>
      </w:r>
      <w:r w:rsidRPr="00B42580">
        <w:rPr>
          <w:color w:val="000000" w:themeColor="text1"/>
        </w:rPr>
        <w:t>Nr</w:t>
      </w:r>
      <w:r w:rsidRPr="00B42580">
        <w:rPr>
          <w:color w:val="000000" w:themeColor="text1"/>
          <w:spacing w:val="-6"/>
        </w:rPr>
        <w:t xml:space="preserve"> </w:t>
      </w:r>
      <w:r w:rsidRPr="00B42580">
        <w:rPr>
          <w:color w:val="000000" w:themeColor="text1"/>
        </w:rPr>
        <w:t>3</w:t>
      </w:r>
      <w:r w:rsidRPr="00B42580">
        <w:rPr>
          <w:color w:val="000000" w:themeColor="text1"/>
          <w:spacing w:val="-5"/>
        </w:rPr>
        <w:t xml:space="preserve"> </w:t>
      </w:r>
      <w:r w:rsidRPr="00B42580">
        <w:rPr>
          <w:color w:val="000000" w:themeColor="text1"/>
        </w:rPr>
        <w:t>–</w:t>
      </w:r>
      <w:r w:rsidRPr="00B42580">
        <w:rPr>
          <w:color w:val="000000" w:themeColor="text1"/>
          <w:spacing w:val="-3"/>
        </w:rPr>
        <w:t xml:space="preserve"> </w:t>
      </w:r>
      <w:r w:rsidRPr="00B42580">
        <w:rPr>
          <w:color w:val="000000" w:themeColor="text1"/>
        </w:rPr>
        <w:t>Zamawiający</w:t>
      </w:r>
      <w:r w:rsidRPr="00B42580">
        <w:rPr>
          <w:color w:val="000000" w:themeColor="text1"/>
          <w:spacing w:val="-7"/>
        </w:rPr>
        <w:t xml:space="preserve"> </w:t>
      </w:r>
      <w:r w:rsidRPr="00B42580">
        <w:rPr>
          <w:color w:val="000000" w:themeColor="text1"/>
        </w:rPr>
        <w:t>-</w:t>
      </w:r>
      <w:r w:rsidRPr="00B42580">
        <w:rPr>
          <w:color w:val="000000" w:themeColor="text1"/>
          <w:spacing w:val="-6"/>
        </w:rPr>
        <w:t xml:space="preserve"> </w:t>
      </w:r>
      <w:r w:rsidRPr="00B42580">
        <w:rPr>
          <w:color w:val="000000" w:themeColor="text1"/>
        </w:rPr>
        <w:t>Sekcja</w:t>
      </w:r>
      <w:r w:rsidRPr="00B42580">
        <w:rPr>
          <w:color w:val="000000" w:themeColor="text1"/>
          <w:spacing w:val="-4"/>
        </w:rPr>
        <w:t xml:space="preserve"> </w:t>
      </w:r>
      <w:r w:rsidRPr="00B42580">
        <w:rPr>
          <w:color w:val="000000" w:themeColor="text1"/>
        </w:rPr>
        <w:t>Zamówień</w:t>
      </w:r>
      <w:r w:rsidR="001E78D7" w:rsidRPr="00B42580">
        <w:rPr>
          <w:color w:val="000000" w:themeColor="text1"/>
          <w:spacing w:val="-5"/>
        </w:rPr>
        <w:t xml:space="preserve"> </w:t>
      </w:r>
      <w:r w:rsidRPr="00B42580">
        <w:rPr>
          <w:color w:val="000000" w:themeColor="text1"/>
        </w:rPr>
        <w:t xml:space="preserve">Publicznych. </w:t>
      </w:r>
    </w:p>
    <w:p w14:paraId="5616F3AF" w14:textId="77777777" w:rsidR="009667BB" w:rsidRPr="00B42580"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B42580">
        <w:rPr>
          <w:color w:val="000000" w:themeColor="text1"/>
          <w:sz w:val="24"/>
          <w:szCs w:val="24"/>
          <w:lang w:eastAsia="pl-PL"/>
        </w:rPr>
        <w:t>Załączniki</w:t>
      </w:r>
      <w:r w:rsidRPr="00B42580">
        <w:rPr>
          <w:color w:val="000000" w:themeColor="text1"/>
          <w:sz w:val="24"/>
          <w:szCs w:val="24"/>
        </w:rPr>
        <w:t xml:space="preserve"> stanowiące integralną część Umowy:</w:t>
      </w:r>
    </w:p>
    <w:p w14:paraId="498F723D" w14:textId="77777777" w:rsidR="001E78D7" w:rsidRPr="00B42580" w:rsidRDefault="009E17B5" w:rsidP="008B155C">
      <w:pPr>
        <w:pStyle w:val="Akapitzlist"/>
        <w:numPr>
          <w:ilvl w:val="0"/>
          <w:numId w:val="22"/>
        </w:numPr>
        <w:spacing w:line="276" w:lineRule="auto"/>
        <w:rPr>
          <w:color w:val="000000" w:themeColor="text1"/>
          <w:sz w:val="24"/>
          <w:szCs w:val="24"/>
        </w:rPr>
      </w:pPr>
      <w:r w:rsidRPr="00B42580">
        <w:rPr>
          <w:color w:val="000000" w:themeColor="text1"/>
          <w:sz w:val="24"/>
          <w:szCs w:val="24"/>
        </w:rPr>
        <w:t xml:space="preserve">Załącznik nr 1 – </w:t>
      </w:r>
      <w:r w:rsidR="001841E9" w:rsidRPr="00B42580">
        <w:rPr>
          <w:color w:val="000000" w:themeColor="text1"/>
          <w:sz w:val="24"/>
          <w:szCs w:val="24"/>
        </w:rPr>
        <w:t>Formularz cenowy</w:t>
      </w:r>
      <w:r w:rsidRPr="00B42580">
        <w:rPr>
          <w:color w:val="000000" w:themeColor="text1"/>
          <w:sz w:val="24"/>
          <w:szCs w:val="24"/>
        </w:rPr>
        <w:t xml:space="preserve"> </w:t>
      </w:r>
    </w:p>
    <w:p w14:paraId="1F1E7D0E" w14:textId="77777777" w:rsidR="001E78D7" w:rsidRPr="00B42580" w:rsidRDefault="009E17B5" w:rsidP="008B155C">
      <w:pPr>
        <w:pStyle w:val="Akapitzlist"/>
        <w:numPr>
          <w:ilvl w:val="0"/>
          <w:numId w:val="22"/>
        </w:numPr>
        <w:spacing w:line="276" w:lineRule="auto"/>
        <w:rPr>
          <w:color w:val="000000" w:themeColor="text1"/>
          <w:sz w:val="24"/>
          <w:szCs w:val="24"/>
        </w:rPr>
      </w:pPr>
      <w:r w:rsidRPr="00B42580">
        <w:rPr>
          <w:color w:val="000000" w:themeColor="text1"/>
          <w:sz w:val="24"/>
          <w:szCs w:val="24"/>
        </w:rPr>
        <w:t xml:space="preserve">Załącznik nr 2 – </w:t>
      </w:r>
      <w:r w:rsidR="001841E9" w:rsidRPr="00B42580">
        <w:rPr>
          <w:color w:val="000000" w:themeColor="text1"/>
          <w:sz w:val="24"/>
          <w:szCs w:val="24"/>
        </w:rPr>
        <w:t>Wymagania Eksploatacyjno Techniczne</w:t>
      </w:r>
      <w:r w:rsidRPr="00B42580">
        <w:rPr>
          <w:color w:val="000000" w:themeColor="text1"/>
          <w:sz w:val="24"/>
          <w:szCs w:val="24"/>
        </w:rPr>
        <w:t xml:space="preserve"> </w:t>
      </w:r>
    </w:p>
    <w:p w14:paraId="6FB05554" w14:textId="77777777" w:rsidR="00025CBD" w:rsidRPr="00B42580" w:rsidRDefault="00F472E4" w:rsidP="008B155C">
      <w:pPr>
        <w:pStyle w:val="Akapitzlist"/>
        <w:numPr>
          <w:ilvl w:val="0"/>
          <w:numId w:val="22"/>
        </w:numPr>
        <w:spacing w:line="276" w:lineRule="auto"/>
        <w:rPr>
          <w:color w:val="000000" w:themeColor="text1"/>
          <w:sz w:val="24"/>
          <w:szCs w:val="24"/>
        </w:rPr>
      </w:pPr>
      <w:r w:rsidRPr="00B42580">
        <w:rPr>
          <w:color w:val="000000" w:themeColor="text1"/>
          <w:sz w:val="24"/>
          <w:szCs w:val="24"/>
        </w:rPr>
        <w:lastRenderedPageBreak/>
        <w:t>Załącznik nr 3</w:t>
      </w:r>
      <w:r w:rsidR="00025CBD" w:rsidRPr="00B42580">
        <w:rPr>
          <w:color w:val="000000" w:themeColor="text1"/>
          <w:sz w:val="24"/>
          <w:szCs w:val="24"/>
        </w:rPr>
        <w:t xml:space="preserve"> – Upoważnienie do rejestracji </w:t>
      </w:r>
    </w:p>
    <w:p w14:paraId="5AC67026" w14:textId="77777777" w:rsidR="00025CBD" w:rsidRPr="00B42580" w:rsidRDefault="0099644C" w:rsidP="008B155C">
      <w:pPr>
        <w:pStyle w:val="Akapitzlist"/>
        <w:numPr>
          <w:ilvl w:val="0"/>
          <w:numId w:val="22"/>
        </w:numPr>
        <w:spacing w:line="276" w:lineRule="auto"/>
        <w:rPr>
          <w:color w:val="000000" w:themeColor="text1"/>
          <w:sz w:val="24"/>
          <w:szCs w:val="24"/>
        </w:rPr>
      </w:pPr>
      <w:r w:rsidRPr="00B42580">
        <w:rPr>
          <w:color w:val="000000" w:themeColor="text1"/>
          <w:sz w:val="24"/>
          <w:szCs w:val="24"/>
        </w:rPr>
        <w:t>Załącznik nr 4</w:t>
      </w:r>
      <w:r w:rsidR="00025CBD" w:rsidRPr="00B42580">
        <w:rPr>
          <w:color w:val="000000" w:themeColor="text1"/>
          <w:sz w:val="24"/>
          <w:szCs w:val="24"/>
        </w:rPr>
        <w:t xml:space="preserve"> – Karta wyrobu – Szablon</w:t>
      </w:r>
    </w:p>
    <w:p w14:paraId="09C94CBB" w14:textId="77777777" w:rsidR="00025CBD" w:rsidRPr="00B42580" w:rsidRDefault="00FD64C0" w:rsidP="008B155C">
      <w:pPr>
        <w:pStyle w:val="Akapitzlist"/>
        <w:numPr>
          <w:ilvl w:val="0"/>
          <w:numId w:val="22"/>
        </w:numPr>
        <w:spacing w:line="276" w:lineRule="auto"/>
        <w:rPr>
          <w:color w:val="000000" w:themeColor="text1"/>
          <w:sz w:val="24"/>
          <w:szCs w:val="24"/>
        </w:rPr>
      </w:pPr>
      <w:r w:rsidRPr="00B42580">
        <w:rPr>
          <w:color w:val="000000" w:themeColor="text1"/>
          <w:sz w:val="24"/>
          <w:szCs w:val="24"/>
        </w:rPr>
        <w:t>Załącznik nr 5</w:t>
      </w:r>
      <w:r w:rsidR="00025CBD" w:rsidRPr="00B42580">
        <w:rPr>
          <w:color w:val="000000" w:themeColor="text1"/>
          <w:sz w:val="24"/>
          <w:szCs w:val="24"/>
        </w:rPr>
        <w:t xml:space="preserve"> – Protokół przyjęcia – przekazania </w:t>
      </w:r>
    </w:p>
    <w:p w14:paraId="0A915D21" w14:textId="77777777" w:rsidR="009667BB" w:rsidRPr="00B42580" w:rsidRDefault="00520191" w:rsidP="008B155C">
      <w:pPr>
        <w:pStyle w:val="Akapitzlist"/>
        <w:numPr>
          <w:ilvl w:val="0"/>
          <w:numId w:val="22"/>
        </w:numPr>
        <w:spacing w:line="276" w:lineRule="auto"/>
        <w:rPr>
          <w:color w:val="000000" w:themeColor="text1"/>
          <w:sz w:val="24"/>
          <w:szCs w:val="24"/>
        </w:rPr>
      </w:pPr>
      <w:r w:rsidRPr="00B42580">
        <w:rPr>
          <w:color w:val="000000" w:themeColor="text1"/>
          <w:sz w:val="24"/>
          <w:szCs w:val="24"/>
        </w:rPr>
        <w:t xml:space="preserve">Załącznik nr </w:t>
      </w:r>
      <w:r w:rsidR="00FD64C0" w:rsidRPr="00B42580">
        <w:rPr>
          <w:color w:val="000000" w:themeColor="text1"/>
          <w:sz w:val="24"/>
          <w:szCs w:val="24"/>
        </w:rPr>
        <w:t xml:space="preserve">6 </w:t>
      </w:r>
      <w:r w:rsidR="009E17B5" w:rsidRPr="00B42580">
        <w:rPr>
          <w:color w:val="000000" w:themeColor="text1"/>
          <w:sz w:val="24"/>
          <w:szCs w:val="24"/>
        </w:rPr>
        <w:t>– Protokół reklamacji</w:t>
      </w:r>
    </w:p>
    <w:p w14:paraId="05AE8180" w14:textId="77777777" w:rsidR="00E7360D" w:rsidRPr="00B42580" w:rsidRDefault="00E7360D" w:rsidP="008B155C">
      <w:pPr>
        <w:pStyle w:val="Akapitzlist"/>
        <w:numPr>
          <w:ilvl w:val="0"/>
          <w:numId w:val="22"/>
        </w:numPr>
        <w:spacing w:line="276" w:lineRule="auto"/>
        <w:rPr>
          <w:color w:val="000000" w:themeColor="text1"/>
          <w:sz w:val="24"/>
          <w:szCs w:val="24"/>
        </w:rPr>
      </w:pPr>
      <w:r w:rsidRPr="00B42580">
        <w:rPr>
          <w:color w:val="000000" w:themeColor="text1"/>
          <w:sz w:val="24"/>
          <w:szCs w:val="24"/>
        </w:rPr>
        <w:t>Załącznik nr 7 - Protokół z zakończenia postępowania reklamacyjnego</w:t>
      </w:r>
    </w:p>
    <w:p w14:paraId="12AABC0E" w14:textId="77777777" w:rsidR="00E7360D" w:rsidRPr="00B42580" w:rsidRDefault="00E7360D" w:rsidP="008B155C">
      <w:pPr>
        <w:pStyle w:val="Tekstpodstawowy"/>
        <w:tabs>
          <w:tab w:val="left" w:pos="8647"/>
        </w:tabs>
        <w:spacing w:line="276" w:lineRule="auto"/>
        <w:rPr>
          <w:color w:val="000000" w:themeColor="text1"/>
        </w:rPr>
      </w:pPr>
    </w:p>
    <w:p w14:paraId="38240E93" w14:textId="738BCDEE" w:rsidR="001D3241" w:rsidRPr="00B42580" w:rsidRDefault="001D3241" w:rsidP="008B155C">
      <w:pPr>
        <w:pStyle w:val="Tekstpodstawowy"/>
        <w:tabs>
          <w:tab w:val="left" w:pos="8647"/>
        </w:tabs>
        <w:spacing w:line="276" w:lineRule="auto"/>
        <w:rPr>
          <w:color w:val="000000" w:themeColor="text1"/>
        </w:rPr>
      </w:pPr>
    </w:p>
    <w:p w14:paraId="5A4FFF68" w14:textId="77777777" w:rsidR="00E7360D" w:rsidRPr="00B42580" w:rsidRDefault="00E7360D" w:rsidP="008B155C">
      <w:pPr>
        <w:pStyle w:val="Nagwek1"/>
        <w:tabs>
          <w:tab w:val="left" w:pos="6566"/>
          <w:tab w:val="left" w:pos="8647"/>
        </w:tabs>
        <w:spacing w:before="0" w:line="276" w:lineRule="auto"/>
        <w:ind w:left="901" w:right="0"/>
        <w:jc w:val="left"/>
        <w:rPr>
          <w:color w:val="000000" w:themeColor="text1"/>
        </w:rPr>
      </w:pPr>
      <w:r w:rsidRPr="00B42580">
        <w:rPr>
          <w:color w:val="000000" w:themeColor="text1"/>
        </w:rPr>
        <w:t>ZAMAWIAJĄCY</w:t>
      </w:r>
      <w:r w:rsidRPr="00B42580">
        <w:rPr>
          <w:color w:val="000000" w:themeColor="text1"/>
        </w:rPr>
        <w:tab/>
        <w:t>WYKONAWCA</w:t>
      </w:r>
    </w:p>
    <w:p w14:paraId="4A062919" w14:textId="77777777" w:rsidR="00E7360D" w:rsidRPr="00B42580" w:rsidRDefault="00E7360D" w:rsidP="008B155C">
      <w:pPr>
        <w:pStyle w:val="Tekstpodstawowy"/>
        <w:tabs>
          <w:tab w:val="left" w:pos="8647"/>
        </w:tabs>
        <w:spacing w:line="276" w:lineRule="auto"/>
        <w:rPr>
          <w:b/>
          <w:color w:val="000000" w:themeColor="text1"/>
        </w:rPr>
      </w:pPr>
    </w:p>
    <w:p w14:paraId="696388A2" w14:textId="77777777" w:rsidR="00E7360D" w:rsidRPr="00EF12AE" w:rsidRDefault="00E7360D" w:rsidP="008B155C">
      <w:pPr>
        <w:tabs>
          <w:tab w:val="left" w:pos="5978"/>
          <w:tab w:val="left" w:pos="8647"/>
        </w:tabs>
        <w:spacing w:line="276" w:lineRule="auto"/>
        <w:ind w:left="372"/>
        <w:rPr>
          <w:i/>
          <w:color w:val="000000" w:themeColor="text1"/>
          <w:sz w:val="24"/>
          <w:szCs w:val="24"/>
        </w:rPr>
      </w:pPr>
      <w:r w:rsidRPr="00B42580">
        <w:rPr>
          <w:color w:val="000000" w:themeColor="text1"/>
          <w:sz w:val="24"/>
          <w:szCs w:val="24"/>
        </w:rPr>
        <w:t>…………..…………………..</w:t>
      </w:r>
      <w:r w:rsidRPr="00B42580">
        <w:rPr>
          <w:color w:val="000000" w:themeColor="text1"/>
          <w:sz w:val="24"/>
          <w:szCs w:val="24"/>
        </w:rPr>
        <w:tab/>
        <w:t>……………………………</w:t>
      </w:r>
    </w:p>
    <w:p w14:paraId="2A7DA5EA" w14:textId="77777777" w:rsidR="00E7360D" w:rsidRPr="00EF12AE" w:rsidRDefault="00E7360D" w:rsidP="00EF12AE">
      <w:pPr>
        <w:tabs>
          <w:tab w:val="left" w:pos="5978"/>
          <w:tab w:val="left" w:pos="8647"/>
        </w:tabs>
        <w:spacing w:line="360" w:lineRule="auto"/>
        <w:ind w:left="372"/>
        <w:rPr>
          <w:i/>
          <w:color w:val="000000" w:themeColor="text1"/>
          <w:sz w:val="24"/>
          <w:szCs w:val="24"/>
        </w:rPr>
      </w:pPr>
    </w:p>
    <w:sectPr w:rsidR="00E7360D" w:rsidRPr="00EF12AE" w:rsidSect="00C27E9E">
      <w:footerReference w:type="default" r:id="rId10"/>
      <w:headerReference w:type="first" r:id="rId11"/>
      <w:footerReference w:type="first" r:id="rId12"/>
      <w:pgSz w:w="11910" w:h="16840"/>
      <w:pgMar w:top="993" w:right="853" w:bottom="1135" w:left="1985" w:header="709" w:footer="71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63995" w14:textId="77777777" w:rsidR="00ED67E7" w:rsidRDefault="00ED67E7">
      <w:r>
        <w:separator/>
      </w:r>
    </w:p>
  </w:endnote>
  <w:endnote w:type="continuationSeparator" w:id="0">
    <w:p w14:paraId="49179005" w14:textId="77777777" w:rsidR="00ED67E7" w:rsidRDefault="00ED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7ECEC" w14:textId="139D0472" w:rsidR="00CB2596" w:rsidRDefault="00CB2596">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B61E75">
      <w:rPr>
        <w:b/>
        <w:bCs/>
        <w:noProof/>
        <w:sz w:val="20"/>
        <w:szCs w:val="20"/>
      </w:rPr>
      <w:t>21</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B61E75">
      <w:rPr>
        <w:b/>
        <w:bCs/>
        <w:noProof/>
        <w:sz w:val="20"/>
        <w:szCs w:val="20"/>
      </w:rPr>
      <w:t>21</w:t>
    </w:r>
    <w:r w:rsidRPr="000D4290">
      <w:rPr>
        <w:b/>
        <w:bCs/>
        <w:sz w:val="20"/>
        <w:szCs w:val="20"/>
      </w:rPr>
      <w:fldChar w:fldCharType="end"/>
    </w:r>
  </w:p>
  <w:p w14:paraId="4008D00F" w14:textId="77777777" w:rsidR="00CB2596" w:rsidRDefault="00CB2596">
    <w:pPr>
      <w:pStyle w:val="Tekstpodstawowy"/>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489CE" w14:textId="7B8B271A" w:rsidR="00CB2596" w:rsidRDefault="00CB2596" w:rsidP="00602C4B">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B61E75">
      <w:rPr>
        <w:b/>
        <w:bCs/>
        <w:noProof/>
        <w:sz w:val="20"/>
        <w:szCs w:val="20"/>
      </w:rPr>
      <w:t>1</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B61E75">
      <w:rPr>
        <w:b/>
        <w:bCs/>
        <w:noProof/>
        <w:sz w:val="20"/>
        <w:szCs w:val="20"/>
      </w:rPr>
      <w:t>21</w:t>
    </w:r>
    <w:r w:rsidRPr="000D4290">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C5967" w14:textId="77777777" w:rsidR="00ED67E7" w:rsidRDefault="00ED67E7">
      <w:r>
        <w:separator/>
      </w:r>
    </w:p>
  </w:footnote>
  <w:footnote w:type="continuationSeparator" w:id="0">
    <w:p w14:paraId="1328F762" w14:textId="77777777" w:rsidR="00ED67E7" w:rsidRDefault="00ED67E7">
      <w:r>
        <w:continuationSeparator/>
      </w:r>
    </w:p>
  </w:footnote>
  <w:footnote w:id="1">
    <w:p w14:paraId="0B3269BC" w14:textId="32EC2CF6" w:rsidR="00685C0A" w:rsidRDefault="00685C0A">
      <w:pPr>
        <w:pStyle w:val="Tekstprzypisudolnego"/>
      </w:pPr>
      <w:r>
        <w:rPr>
          <w:rStyle w:val="Odwoanieprzypisudolnego"/>
        </w:rPr>
        <w:footnoteRef/>
      </w:r>
      <w:r>
        <w:t xml:space="preserve"> </w:t>
      </w:r>
      <w:r>
        <w:rPr>
          <w:sz w:val="16"/>
        </w:rPr>
        <w:t>Stanowi kryterium oceny ofert; nie mniej niż 24 miesiące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C421F" w14:textId="77777777" w:rsidR="00CB2596" w:rsidRDefault="00CB2596" w:rsidP="00602C4B">
    <w:pPr>
      <w:pStyle w:val="Nagwek"/>
      <w:jc w:val="right"/>
    </w:pPr>
    <w:r>
      <w:t>Egz. 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singleLevel"/>
    <w:tmpl w:val="00000017"/>
    <w:name w:val="WW8Num26"/>
    <w:lvl w:ilvl="0">
      <w:start w:val="1"/>
      <w:numFmt w:val="decimal"/>
      <w:lvlText w:val="%1."/>
      <w:lvlJc w:val="left"/>
      <w:pPr>
        <w:tabs>
          <w:tab w:val="num" w:pos="169"/>
        </w:tabs>
        <w:ind w:left="574" w:hanging="360"/>
      </w:pPr>
      <w:rPr>
        <w:b w:val="0"/>
        <w:color w:val="auto"/>
      </w:rPr>
    </w:lvl>
  </w:abstractNum>
  <w:abstractNum w:abstractNumId="1" w15:restartNumberingAfterBreak="0">
    <w:nsid w:val="00381400"/>
    <w:multiLevelType w:val="hybridMultilevel"/>
    <w:tmpl w:val="F9CCC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4A5553"/>
    <w:multiLevelType w:val="hybridMultilevel"/>
    <w:tmpl w:val="4A6EF712"/>
    <w:lvl w:ilvl="0" w:tplc="95AA34AE">
      <w:start w:val="1"/>
      <w:numFmt w:val="decimal"/>
      <w:lvlText w:val="%1)"/>
      <w:lvlJc w:val="left"/>
      <w:pPr>
        <w:ind w:left="1800" w:hanging="360"/>
      </w:pPr>
      <w:rPr>
        <w:rFonts w:hint="default"/>
        <w:color w:val="000000"/>
      </w:rPr>
    </w:lvl>
    <w:lvl w:ilvl="1" w:tplc="04150011">
      <w:start w:val="1"/>
      <w:numFmt w:val="decimal"/>
      <w:lvlText w:val="%2)"/>
      <w:lvlJc w:val="left"/>
      <w:pPr>
        <w:ind w:left="2520" w:hanging="360"/>
      </w:pPr>
    </w:lvl>
    <w:lvl w:ilvl="2" w:tplc="1B5A97DC">
      <w:start w:val="1"/>
      <w:numFmt w:val="decimal"/>
      <w:lvlText w:val="%3."/>
      <w:lvlJc w:val="left"/>
      <w:pPr>
        <w:ind w:left="3420" w:hanging="360"/>
      </w:pPr>
      <w:rPr>
        <w:rFonts w:hint="default"/>
        <w:b w:val="0"/>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2547636"/>
    <w:multiLevelType w:val="hybridMultilevel"/>
    <w:tmpl w:val="89F888AE"/>
    <w:lvl w:ilvl="0" w:tplc="04150011">
      <w:start w:val="1"/>
      <w:numFmt w:val="decimal"/>
      <w:lvlText w:val="%1)"/>
      <w:lvlJc w:val="left"/>
      <w:pPr>
        <w:ind w:left="720" w:hanging="360"/>
      </w:pPr>
    </w:lvl>
    <w:lvl w:ilvl="1" w:tplc="BC440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531E3"/>
    <w:multiLevelType w:val="hybridMultilevel"/>
    <w:tmpl w:val="157A40F0"/>
    <w:lvl w:ilvl="0" w:tplc="BDAE4B42">
      <w:start w:val="1"/>
      <w:numFmt w:val="decimal"/>
      <w:lvlText w:val="%1)"/>
      <w:lvlJc w:val="left"/>
      <w:pPr>
        <w:ind w:left="901" w:hanging="360"/>
      </w:pPr>
      <w:rPr>
        <w:rFonts w:ascii="Times New Roman" w:eastAsia="Times New Roman" w:hAnsi="Times New Roman" w:cs="Times New Roman" w:hint="default"/>
        <w:b w:val="0"/>
        <w:bCs w:val="0"/>
        <w:i w:val="0"/>
        <w:iCs w:val="0"/>
        <w:w w:val="99"/>
        <w:sz w:val="24"/>
        <w:szCs w:val="24"/>
        <w:lang w:val="pl-PL" w:eastAsia="en-US" w:bidi="ar-SA"/>
      </w:rPr>
    </w:lvl>
    <w:lvl w:ilvl="1" w:tplc="AF0256E4">
      <w:numFmt w:val="bullet"/>
      <w:lvlText w:val="•"/>
      <w:lvlJc w:val="left"/>
      <w:pPr>
        <w:ind w:left="1902" w:hanging="360"/>
      </w:pPr>
      <w:rPr>
        <w:rFonts w:hint="default"/>
        <w:lang w:val="pl-PL" w:eastAsia="en-US" w:bidi="ar-SA"/>
      </w:rPr>
    </w:lvl>
    <w:lvl w:ilvl="2" w:tplc="D2D616A6">
      <w:numFmt w:val="bullet"/>
      <w:lvlText w:val="•"/>
      <w:lvlJc w:val="left"/>
      <w:pPr>
        <w:ind w:left="2905" w:hanging="360"/>
      </w:pPr>
      <w:rPr>
        <w:rFonts w:hint="default"/>
        <w:lang w:val="pl-PL" w:eastAsia="en-US" w:bidi="ar-SA"/>
      </w:rPr>
    </w:lvl>
    <w:lvl w:ilvl="3" w:tplc="4364AEC0">
      <w:numFmt w:val="bullet"/>
      <w:lvlText w:val="•"/>
      <w:lvlJc w:val="left"/>
      <w:pPr>
        <w:ind w:left="3907" w:hanging="360"/>
      </w:pPr>
      <w:rPr>
        <w:rFonts w:hint="default"/>
        <w:lang w:val="pl-PL" w:eastAsia="en-US" w:bidi="ar-SA"/>
      </w:rPr>
    </w:lvl>
    <w:lvl w:ilvl="4" w:tplc="75EEA4D2">
      <w:numFmt w:val="bullet"/>
      <w:lvlText w:val="•"/>
      <w:lvlJc w:val="left"/>
      <w:pPr>
        <w:ind w:left="4910" w:hanging="360"/>
      </w:pPr>
      <w:rPr>
        <w:rFonts w:hint="default"/>
        <w:lang w:val="pl-PL" w:eastAsia="en-US" w:bidi="ar-SA"/>
      </w:rPr>
    </w:lvl>
    <w:lvl w:ilvl="5" w:tplc="7DF806DE">
      <w:numFmt w:val="bullet"/>
      <w:lvlText w:val="•"/>
      <w:lvlJc w:val="left"/>
      <w:pPr>
        <w:ind w:left="5913" w:hanging="360"/>
      </w:pPr>
      <w:rPr>
        <w:rFonts w:hint="default"/>
        <w:lang w:val="pl-PL" w:eastAsia="en-US" w:bidi="ar-SA"/>
      </w:rPr>
    </w:lvl>
    <w:lvl w:ilvl="6" w:tplc="D1CE530A">
      <w:numFmt w:val="bullet"/>
      <w:lvlText w:val="•"/>
      <w:lvlJc w:val="left"/>
      <w:pPr>
        <w:ind w:left="6915" w:hanging="360"/>
      </w:pPr>
      <w:rPr>
        <w:rFonts w:hint="default"/>
        <w:lang w:val="pl-PL" w:eastAsia="en-US" w:bidi="ar-SA"/>
      </w:rPr>
    </w:lvl>
    <w:lvl w:ilvl="7" w:tplc="377C1D86">
      <w:numFmt w:val="bullet"/>
      <w:lvlText w:val="•"/>
      <w:lvlJc w:val="left"/>
      <w:pPr>
        <w:ind w:left="7918" w:hanging="360"/>
      </w:pPr>
      <w:rPr>
        <w:rFonts w:hint="default"/>
        <w:lang w:val="pl-PL" w:eastAsia="en-US" w:bidi="ar-SA"/>
      </w:rPr>
    </w:lvl>
    <w:lvl w:ilvl="8" w:tplc="0C382B1E">
      <w:numFmt w:val="bullet"/>
      <w:lvlText w:val="•"/>
      <w:lvlJc w:val="left"/>
      <w:pPr>
        <w:ind w:left="8921" w:hanging="360"/>
      </w:pPr>
      <w:rPr>
        <w:rFonts w:hint="default"/>
        <w:lang w:val="pl-PL" w:eastAsia="en-US" w:bidi="ar-SA"/>
      </w:rPr>
    </w:lvl>
  </w:abstractNum>
  <w:abstractNum w:abstractNumId="5" w15:restartNumberingAfterBreak="0">
    <w:nsid w:val="048A4447"/>
    <w:multiLevelType w:val="hybridMultilevel"/>
    <w:tmpl w:val="0332E432"/>
    <w:lvl w:ilvl="0" w:tplc="DE26167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490E8F"/>
    <w:multiLevelType w:val="hybridMultilevel"/>
    <w:tmpl w:val="D2D277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FD287A"/>
    <w:multiLevelType w:val="hybridMultilevel"/>
    <w:tmpl w:val="090EA0A2"/>
    <w:lvl w:ilvl="0" w:tplc="D09458D2">
      <w:start w:val="1"/>
      <w:numFmt w:val="decimal"/>
      <w:lvlText w:val="%1."/>
      <w:lvlJc w:val="left"/>
      <w:pPr>
        <w:ind w:left="476" w:hanging="361"/>
        <w:jc w:val="right"/>
      </w:pPr>
      <w:rPr>
        <w:rFonts w:ascii="Times New Roman" w:eastAsia="Times New Roman" w:hAnsi="Times New Roman" w:cs="Times New Roman" w:hint="default"/>
        <w:b w:val="0"/>
        <w:bCs w:val="0"/>
        <w:i w:val="0"/>
        <w:iCs w:val="0"/>
        <w:w w:val="100"/>
        <w:sz w:val="24"/>
        <w:szCs w:val="24"/>
        <w:lang w:val="pl-PL" w:eastAsia="en-US" w:bidi="ar-SA"/>
      </w:rPr>
    </w:lvl>
    <w:lvl w:ilvl="1" w:tplc="CA0A9458">
      <w:numFmt w:val="bullet"/>
      <w:lvlText w:val="•"/>
      <w:lvlJc w:val="left"/>
      <w:pPr>
        <w:ind w:left="1524" w:hanging="361"/>
      </w:pPr>
      <w:rPr>
        <w:rFonts w:hint="default"/>
        <w:lang w:val="pl-PL" w:eastAsia="en-US" w:bidi="ar-SA"/>
      </w:rPr>
    </w:lvl>
    <w:lvl w:ilvl="2" w:tplc="9118F256">
      <w:numFmt w:val="bullet"/>
      <w:lvlText w:val="•"/>
      <w:lvlJc w:val="left"/>
      <w:pPr>
        <w:ind w:left="2569" w:hanging="361"/>
      </w:pPr>
      <w:rPr>
        <w:rFonts w:hint="default"/>
        <w:lang w:val="pl-PL" w:eastAsia="en-US" w:bidi="ar-SA"/>
      </w:rPr>
    </w:lvl>
    <w:lvl w:ilvl="3" w:tplc="62F832CA">
      <w:numFmt w:val="bullet"/>
      <w:lvlText w:val="•"/>
      <w:lvlJc w:val="left"/>
      <w:pPr>
        <w:ind w:left="3613" w:hanging="361"/>
      </w:pPr>
      <w:rPr>
        <w:rFonts w:hint="default"/>
        <w:lang w:val="pl-PL" w:eastAsia="en-US" w:bidi="ar-SA"/>
      </w:rPr>
    </w:lvl>
    <w:lvl w:ilvl="4" w:tplc="EB163C28">
      <w:numFmt w:val="bullet"/>
      <w:lvlText w:val="•"/>
      <w:lvlJc w:val="left"/>
      <w:pPr>
        <w:ind w:left="4658" w:hanging="361"/>
      </w:pPr>
      <w:rPr>
        <w:rFonts w:hint="default"/>
        <w:lang w:val="pl-PL" w:eastAsia="en-US" w:bidi="ar-SA"/>
      </w:rPr>
    </w:lvl>
    <w:lvl w:ilvl="5" w:tplc="2A9AAFEA">
      <w:numFmt w:val="bullet"/>
      <w:lvlText w:val="•"/>
      <w:lvlJc w:val="left"/>
      <w:pPr>
        <w:ind w:left="5703" w:hanging="361"/>
      </w:pPr>
      <w:rPr>
        <w:rFonts w:hint="default"/>
        <w:lang w:val="pl-PL" w:eastAsia="en-US" w:bidi="ar-SA"/>
      </w:rPr>
    </w:lvl>
    <w:lvl w:ilvl="6" w:tplc="3AB4696A">
      <w:numFmt w:val="bullet"/>
      <w:lvlText w:val="•"/>
      <w:lvlJc w:val="left"/>
      <w:pPr>
        <w:ind w:left="6747" w:hanging="361"/>
      </w:pPr>
      <w:rPr>
        <w:rFonts w:hint="default"/>
        <w:lang w:val="pl-PL" w:eastAsia="en-US" w:bidi="ar-SA"/>
      </w:rPr>
    </w:lvl>
    <w:lvl w:ilvl="7" w:tplc="77CEB6EE">
      <w:numFmt w:val="bullet"/>
      <w:lvlText w:val="•"/>
      <w:lvlJc w:val="left"/>
      <w:pPr>
        <w:ind w:left="7792" w:hanging="361"/>
      </w:pPr>
      <w:rPr>
        <w:rFonts w:hint="default"/>
        <w:lang w:val="pl-PL" w:eastAsia="en-US" w:bidi="ar-SA"/>
      </w:rPr>
    </w:lvl>
    <w:lvl w:ilvl="8" w:tplc="66A678CC">
      <w:numFmt w:val="bullet"/>
      <w:lvlText w:val="•"/>
      <w:lvlJc w:val="left"/>
      <w:pPr>
        <w:ind w:left="8837" w:hanging="361"/>
      </w:pPr>
      <w:rPr>
        <w:rFonts w:hint="default"/>
        <w:lang w:val="pl-PL" w:eastAsia="en-US" w:bidi="ar-SA"/>
      </w:rPr>
    </w:lvl>
  </w:abstractNum>
  <w:abstractNum w:abstractNumId="8" w15:restartNumberingAfterBreak="0">
    <w:nsid w:val="10356511"/>
    <w:multiLevelType w:val="hybridMultilevel"/>
    <w:tmpl w:val="FF3EAE50"/>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35B4D68"/>
    <w:multiLevelType w:val="hybridMultilevel"/>
    <w:tmpl w:val="8626FB7E"/>
    <w:lvl w:ilvl="0" w:tplc="D28E2F86">
      <w:start w:val="1"/>
      <w:numFmt w:val="decimal"/>
      <w:lvlText w:val="%1."/>
      <w:lvlJc w:val="left"/>
      <w:pPr>
        <w:ind w:left="476" w:hanging="284"/>
      </w:pPr>
      <w:rPr>
        <w:rFonts w:ascii="Times New Roman" w:eastAsia="Times New Roman" w:hAnsi="Times New Roman" w:cs="Times New Roman" w:hint="default"/>
        <w:b w:val="0"/>
        <w:bCs w:val="0"/>
        <w:i w:val="0"/>
        <w:iCs w:val="0"/>
        <w:w w:val="100"/>
        <w:sz w:val="24"/>
        <w:szCs w:val="24"/>
        <w:lang w:val="pl-PL" w:eastAsia="en-US" w:bidi="ar-SA"/>
      </w:rPr>
    </w:lvl>
    <w:lvl w:ilvl="1" w:tplc="9DA0AA36">
      <w:numFmt w:val="bullet"/>
      <w:lvlText w:val="•"/>
      <w:lvlJc w:val="left"/>
      <w:pPr>
        <w:ind w:left="1524" w:hanging="284"/>
      </w:pPr>
      <w:rPr>
        <w:rFonts w:hint="default"/>
        <w:lang w:val="pl-PL" w:eastAsia="en-US" w:bidi="ar-SA"/>
      </w:rPr>
    </w:lvl>
    <w:lvl w:ilvl="2" w:tplc="783C2574">
      <w:numFmt w:val="bullet"/>
      <w:lvlText w:val="•"/>
      <w:lvlJc w:val="left"/>
      <w:pPr>
        <w:ind w:left="2569" w:hanging="284"/>
      </w:pPr>
      <w:rPr>
        <w:rFonts w:hint="default"/>
        <w:lang w:val="pl-PL" w:eastAsia="en-US" w:bidi="ar-SA"/>
      </w:rPr>
    </w:lvl>
    <w:lvl w:ilvl="3" w:tplc="5E3C8932">
      <w:numFmt w:val="bullet"/>
      <w:lvlText w:val="•"/>
      <w:lvlJc w:val="left"/>
      <w:pPr>
        <w:ind w:left="3613" w:hanging="284"/>
      </w:pPr>
      <w:rPr>
        <w:rFonts w:hint="default"/>
        <w:lang w:val="pl-PL" w:eastAsia="en-US" w:bidi="ar-SA"/>
      </w:rPr>
    </w:lvl>
    <w:lvl w:ilvl="4" w:tplc="CB68F1A0">
      <w:numFmt w:val="bullet"/>
      <w:lvlText w:val="•"/>
      <w:lvlJc w:val="left"/>
      <w:pPr>
        <w:ind w:left="4658" w:hanging="284"/>
      </w:pPr>
      <w:rPr>
        <w:rFonts w:hint="default"/>
        <w:lang w:val="pl-PL" w:eastAsia="en-US" w:bidi="ar-SA"/>
      </w:rPr>
    </w:lvl>
    <w:lvl w:ilvl="5" w:tplc="350A3830">
      <w:numFmt w:val="bullet"/>
      <w:lvlText w:val="•"/>
      <w:lvlJc w:val="left"/>
      <w:pPr>
        <w:ind w:left="5703" w:hanging="284"/>
      </w:pPr>
      <w:rPr>
        <w:rFonts w:hint="default"/>
        <w:lang w:val="pl-PL" w:eastAsia="en-US" w:bidi="ar-SA"/>
      </w:rPr>
    </w:lvl>
    <w:lvl w:ilvl="6" w:tplc="DE5C1AF4">
      <w:numFmt w:val="bullet"/>
      <w:lvlText w:val="•"/>
      <w:lvlJc w:val="left"/>
      <w:pPr>
        <w:ind w:left="6747" w:hanging="284"/>
      </w:pPr>
      <w:rPr>
        <w:rFonts w:hint="default"/>
        <w:lang w:val="pl-PL" w:eastAsia="en-US" w:bidi="ar-SA"/>
      </w:rPr>
    </w:lvl>
    <w:lvl w:ilvl="7" w:tplc="6286308C">
      <w:numFmt w:val="bullet"/>
      <w:lvlText w:val="•"/>
      <w:lvlJc w:val="left"/>
      <w:pPr>
        <w:ind w:left="7792" w:hanging="284"/>
      </w:pPr>
      <w:rPr>
        <w:rFonts w:hint="default"/>
        <w:lang w:val="pl-PL" w:eastAsia="en-US" w:bidi="ar-SA"/>
      </w:rPr>
    </w:lvl>
    <w:lvl w:ilvl="8" w:tplc="CA0A59CC">
      <w:numFmt w:val="bullet"/>
      <w:lvlText w:val="•"/>
      <w:lvlJc w:val="left"/>
      <w:pPr>
        <w:ind w:left="8837" w:hanging="284"/>
      </w:pPr>
      <w:rPr>
        <w:rFonts w:hint="default"/>
        <w:lang w:val="pl-PL" w:eastAsia="en-US" w:bidi="ar-SA"/>
      </w:rPr>
    </w:lvl>
  </w:abstractNum>
  <w:abstractNum w:abstractNumId="10" w15:restartNumberingAfterBreak="0">
    <w:nsid w:val="14E53E06"/>
    <w:multiLevelType w:val="hybridMultilevel"/>
    <w:tmpl w:val="6EA66D42"/>
    <w:lvl w:ilvl="0" w:tplc="116CA1C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9D16FF68">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5346966">
      <w:numFmt w:val="bullet"/>
      <w:lvlText w:val="•"/>
      <w:lvlJc w:val="left"/>
      <w:pPr>
        <w:ind w:left="1836" w:hanging="140"/>
      </w:pPr>
      <w:rPr>
        <w:rFonts w:hint="default"/>
        <w:lang w:val="pl-PL" w:eastAsia="en-US" w:bidi="ar-SA"/>
      </w:rPr>
    </w:lvl>
    <w:lvl w:ilvl="3" w:tplc="DDA6AFA2">
      <w:numFmt w:val="bullet"/>
      <w:lvlText w:val="•"/>
      <w:lvlJc w:val="left"/>
      <w:pPr>
        <w:ind w:left="2972" w:hanging="140"/>
      </w:pPr>
      <w:rPr>
        <w:rFonts w:hint="default"/>
        <w:lang w:val="pl-PL" w:eastAsia="en-US" w:bidi="ar-SA"/>
      </w:rPr>
    </w:lvl>
    <w:lvl w:ilvl="4" w:tplc="464EB5D8">
      <w:numFmt w:val="bullet"/>
      <w:lvlText w:val="•"/>
      <w:lvlJc w:val="left"/>
      <w:pPr>
        <w:ind w:left="4108" w:hanging="140"/>
      </w:pPr>
      <w:rPr>
        <w:rFonts w:hint="default"/>
        <w:lang w:val="pl-PL" w:eastAsia="en-US" w:bidi="ar-SA"/>
      </w:rPr>
    </w:lvl>
    <w:lvl w:ilvl="5" w:tplc="D5D87394">
      <w:numFmt w:val="bullet"/>
      <w:lvlText w:val="•"/>
      <w:lvlJc w:val="left"/>
      <w:pPr>
        <w:ind w:left="5245" w:hanging="140"/>
      </w:pPr>
      <w:rPr>
        <w:rFonts w:hint="default"/>
        <w:lang w:val="pl-PL" w:eastAsia="en-US" w:bidi="ar-SA"/>
      </w:rPr>
    </w:lvl>
    <w:lvl w:ilvl="6" w:tplc="971EDABC">
      <w:numFmt w:val="bullet"/>
      <w:lvlText w:val="•"/>
      <w:lvlJc w:val="left"/>
      <w:pPr>
        <w:ind w:left="6381" w:hanging="140"/>
      </w:pPr>
      <w:rPr>
        <w:rFonts w:hint="default"/>
        <w:lang w:val="pl-PL" w:eastAsia="en-US" w:bidi="ar-SA"/>
      </w:rPr>
    </w:lvl>
    <w:lvl w:ilvl="7" w:tplc="E438C09A">
      <w:numFmt w:val="bullet"/>
      <w:lvlText w:val="•"/>
      <w:lvlJc w:val="left"/>
      <w:pPr>
        <w:ind w:left="7517" w:hanging="140"/>
      </w:pPr>
      <w:rPr>
        <w:rFonts w:hint="default"/>
        <w:lang w:val="pl-PL" w:eastAsia="en-US" w:bidi="ar-SA"/>
      </w:rPr>
    </w:lvl>
    <w:lvl w:ilvl="8" w:tplc="7EB69C1E">
      <w:numFmt w:val="bullet"/>
      <w:lvlText w:val="•"/>
      <w:lvlJc w:val="left"/>
      <w:pPr>
        <w:ind w:left="8653" w:hanging="140"/>
      </w:pPr>
      <w:rPr>
        <w:rFonts w:hint="default"/>
        <w:lang w:val="pl-PL" w:eastAsia="en-US" w:bidi="ar-SA"/>
      </w:rPr>
    </w:lvl>
  </w:abstractNum>
  <w:abstractNum w:abstractNumId="11" w15:restartNumberingAfterBreak="0">
    <w:nsid w:val="1568630C"/>
    <w:multiLevelType w:val="hybridMultilevel"/>
    <w:tmpl w:val="2BE2021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8510412"/>
    <w:multiLevelType w:val="hybridMultilevel"/>
    <w:tmpl w:val="342A80FE"/>
    <w:lvl w:ilvl="0" w:tplc="116CA1C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129E97DE">
      <w:start w:val="1"/>
      <w:numFmt w:val="lowerLetter"/>
      <w:lvlText w:val="%2)"/>
      <w:lvlJc w:val="left"/>
      <w:pPr>
        <w:ind w:left="692" w:hanging="140"/>
      </w:pPr>
      <w:rPr>
        <w:rFonts w:ascii="Times New Roman" w:eastAsia="Times New Roman" w:hAnsi="Times New Roman" w:cs="Times New Roman"/>
        <w:b w:val="0"/>
        <w:bCs w:val="0"/>
        <w:i w:val="0"/>
        <w:iCs w:val="0"/>
        <w:w w:val="99"/>
        <w:sz w:val="24"/>
        <w:szCs w:val="24"/>
        <w:lang w:val="pl-PL" w:eastAsia="en-US" w:bidi="ar-SA"/>
      </w:rPr>
    </w:lvl>
    <w:lvl w:ilvl="2" w:tplc="F5346966">
      <w:numFmt w:val="bullet"/>
      <w:lvlText w:val="•"/>
      <w:lvlJc w:val="left"/>
      <w:pPr>
        <w:ind w:left="1836" w:hanging="140"/>
      </w:pPr>
      <w:rPr>
        <w:rFonts w:hint="default"/>
        <w:lang w:val="pl-PL" w:eastAsia="en-US" w:bidi="ar-SA"/>
      </w:rPr>
    </w:lvl>
    <w:lvl w:ilvl="3" w:tplc="DDA6AFA2">
      <w:numFmt w:val="bullet"/>
      <w:lvlText w:val="•"/>
      <w:lvlJc w:val="left"/>
      <w:pPr>
        <w:ind w:left="2972" w:hanging="140"/>
      </w:pPr>
      <w:rPr>
        <w:rFonts w:hint="default"/>
        <w:lang w:val="pl-PL" w:eastAsia="en-US" w:bidi="ar-SA"/>
      </w:rPr>
    </w:lvl>
    <w:lvl w:ilvl="4" w:tplc="464EB5D8">
      <w:numFmt w:val="bullet"/>
      <w:lvlText w:val="•"/>
      <w:lvlJc w:val="left"/>
      <w:pPr>
        <w:ind w:left="4108" w:hanging="140"/>
      </w:pPr>
      <w:rPr>
        <w:rFonts w:hint="default"/>
        <w:lang w:val="pl-PL" w:eastAsia="en-US" w:bidi="ar-SA"/>
      </w:rPr>
    </w:lvl>
    <w:lvl w:ilvl="5" w:tplc="D5D87394">
      <w:numFmt w:val="bullet"/>
      <w:lvlText w:val="•"/>
      <w:lvlJc w:val="left"/>
      <w:pPr>
        <w:ind w:left="5245" w:hanging="140"/>
      </w:pPr>
      <w:rPr>
        <w:rFonts w:hint="default"/>
        <w:lang w:val="pl-PL" w:eastAsia="en-US" w:bidi="ar-SA"/>
      </w:rPr>
    </w:lvl>
    <w:lvl w:ilvl="6" w:tplc="971EDABC">
      <w:numFmt w:val="bullet"/>
      <w:lvlText w:val="•"/>
      <w:lvlJc w:val="left"/>
      <w:pPr>
        <w:ind w:left="6381" w:hanging="140"/>
      </w:pPr>
      <w:rPr>
        <w:rFonts w:hint="default"/>
        <w:lang w:val="pl-PL" w:eastAsia="en-US" w:bidi="ar-SA"/>
      </w:rPr>
    </w:lvl>
    <w:lvl w:ilvl="7" w:tplc="E438C09A">
      <w:numFmt w:val="bullet"/>
      <w:lvlText w:val="•"/>
      <w:lvlJc w:val="left"/>
      <w:pPr>
        <w:ind w:left="7517" w:hanging="140"/>
      </w:pPr>
      <w:rPr>
        <w:rFonts w:hint="default"/>
        <w:lang w:val="pl-PL" w:eastAsia="en-US" w:bidi="ar-SA"/>
      </w:rPr>
    </w:lvl>
    <w:lvl w:ilvl="8" w:tplc="7EB69C1E">
      <w:numFmt w:val="bullet"/>
      <w:lvlText w:val="•"/>
      <w:lvlJc w:val="left"/>
      <w:pPr>
        <w:ind w:left="8653" w:hanging="140"/>
      </w:pPr>
      <w:rPr>
        <w:rFonts w:hint="default"/>
        <w:lang w:val="pl-PL" w:eastAsia="en-US" w:bidi="ar-SA"/>
      </w:rPr>
    </w:lvl>
  </w:abstractNum>
  <w:abstractNum w:abstractNumId="13" w15:restartNumberingAfterBreak="0">
    <w:nsid w:val="1B8734A2"/>
    <w:multiLevelType w:val="hybridMultilevel"/>
    <w:tmpl w:val="34CCC804"/>
    <w:lvl w:ilvl="0" w:tplc="DD9C5C6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72E50"/>
    <w:multiLevelType w:val="hybridMultilevel"/>
    <w:tmpl w:val="96C23332"/>
    <w:lvl w:ilvl="0" w:tplc="4326963C">
      <w:start w:val="1"/>
      <w:numFmt w:val="decimal"/>
      <w:lvlText w:val="%1."/>
      <w:lvlJc w:val="left"/>
      <w:pPr>
        <w:ind w:left="720" w:hanging="360"/>
      </w:pPr>
      <w:rPr>
        <w:rFonts w:ascii="Times New Roman" w:eastAsia="Times New Roman" w:hAnsi="Times New Roman" w:cs="Times New Roman" w:hint="default"/>
        <w:b w:val="0"/>
        <w:bCs w:val="0"/>
        <w:i w:val="0"/>
        <w:iCs w:val="0"/>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CE253B"/>
    <w:multiLevelType w:val="hybridMultilevel"/>
    <w:tmpl w:val="C0F89E4E"/>
    <w:lvl w:ilvl="0" w:tplc="F196A07A">
      <w:start w:val="1"/>
      <w:numFmt w:val="decimal"/>
      <w:lvlText w:val="%1."/>
      <w:lvlJc w:val="left"/>
      <w:pPr>
        <w:ind w:left="360" w:hanging="360"/>
      </w:pPr>
      <w:rPr>
        <w:b w:val="0"/>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35938A6"/>
    <w:multiLevelType w:val="hybridMultilevel"/>
    <w:tmpl w:val="0D7218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1625A0"/>
    <w:multiLevelType w:val="hybridMultilevel"/>
    <w:tmpl w:val="631A5C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AD20AC"/>
    <w:multiLevelType w:val="hybridMultilevel"/>
    <w:tmpl w:val="901875EC"/>
    <w:lvl w:ilvl="0" w:tplc="3AA8C55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9" w15:restartNumberingAfterBreak="0">
    <w:nsid w:val="25F27C79"/>
    <w:multiLevelType w:val="hybridMultilevel"/>
    <w:tmpl w:val="939E9A4A"/>
    <w:lvl w:ilvl="0" w:tplc="0415000F">
      <w:start w:val="1"/>
      <w:numFmt w:val="decimal"/>
      <w:lvlText w:val="%1."/>
      <w:lvlJc w:val="left"/>
      <w:pPr>
        <w:ind w:left="502" w:hanging="360"/>
      </w:pPr>
    </w:lvl>
    <w:lvl w:ilvl="1" w:tplc="BC440DC4">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27657860"/>
    <w:multiLevelType w:val="hybridMultilevel"/>
    <w:tmpl w:val="A62A4680"/>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43716"/>
    <w:multiLevelType w:val="hybridMultilevel"/>
    <w:tmpl w:val="F58C9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C520F3"/>
    <w:multiLevelType w:val="hybridMultilevel"/>
    <w:tmpl w:val="792AC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1D1C7F"/>
    <w:multiLevelType w:val="hybridMultilevel"/>
    <w:tmpl w:val="D04ED5B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ED9571B"/>
    <w:multiLevelType w:val="hybridMultilevel"/>
    <w:tmpl w:val="DAF2181A"/>
    <w:lvl w:ilvl="0" w:tplc="8C84200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FEA3B2B"/>
    <w:multiLevelType w:val="hybridMultilevel"/>
    <w:tmpl w:val="3BD2612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4022215E"/>
    <w:multiLevelType w:val="hybridMultilevel"/>
    <w:tmpl w:val="32DC8CAA"/>
    <w:lvl w:ilvl="0" w:tplc="4326963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AA64C2E">
      <w:numFmt w:val="bullet"/>
      <w:lvlText w:val="•"/>
      <w:lvlJc w:val="left"/>
      <w:pPr>
        <w:ind w:left="1596" w:hanging="361"/>
      </w:pPr>
      <w:rPr>
        <w:rFonts w:hint="default"/>
        <w:lang w:val="pl-PL" w:eastAsia="en-US" w:bidi="ar-SA"/>
      </w:rPr>
    </w:lvl>
    <w:lvl w:ilvl="2" w:tplc="05723BD2">
      <w:numFmt w:val="bullet"/>
      <w:lvlText w:val="•"/>
      <w:lvlJc w:val="left"/>
      <w:pPr>
        <w:ind w:left="2633" w:hanging="361"/>
      </w:pPr>
      <w:rPr>
        <w:rFonts w:hint="default"/>
        <w:lang w:val="pl-PL" w:eastAsia="en-US" w:bidi="ar-SA"/>
      </w:rPr>
    </w:lvl>
    <w:lvl w:ilvl="3" w:tplc="44F4CA1C">
      <w:numFmt w:val="bullet"/>
      <w:lvlText w:val="•"/>
      <w:lvlJc w:val="left"/>
      <w:pPr>
        <w:ind w:left="3669" w:hanging="361"/>
      </w:pPr>
      <w:rPr>
        <w:rFonts w:hint="default"/>
        <w:lang w:val="pl-PL" w:eastAsia="en-US" w:bidi="ar-SA"/>
      </w:rPr>
    </w:lvl>
    <w:lvl w:ilvl="4" w:tplc="153A9E70">
      <w:numFmt w:val="bullet"/>
      <w:lvlText w:val="•"/>
      <w:lvlJc w:val="left"/>
      <w:pPr>
        <w:ind w:left="4706" w:hanging="361"/>
      </w:pPr>
      <w:rPr>
        <w:rFonts w:hint="default"/>
        <w:lang w:val="pl-PL" w:eastAsia="en-US" w:bidi="ar-SA"/>
      </w:rPr>
    </w:lvl>
    <w:lvl w:ilvl="5" w:tplc="C7963940">
      <w:numFmt w:val="bullet"/>
      <w:lvlText w:val="•"/>
      <w:lvlJc w:val="left"/>
      <w:pPr>
        <w:ind w:left="5743" w:hanging="361"/>
      </w:pPr>
      <w:rPr>
        <w:rFonts w:hint="default"/>
        <w:lang w:val="pl-PL" w:eastAsia="en-US" w:bidi="ar-SA"/>
      </w:rPr>
    </w:lvl>
    <w:lvl w:ilvl="6" w:tplc="A21CBC80">
      <w:numFmt w:val="bullet"/>
      <w:lvlText w:val="•"/>
      <w:lvlJc w:val="left"/>
      <w:pPr>
        <w:ind w:left="6779" w:hanging="361"/>
      </w:pPr>
      <w:rPr>
        <w:rFonts w:hint="default"/>
        <w:lang w:val="pl-PL" w:eastAsia="en-US" w:bidi="ar-SA"/>
      </w:rPr>
    </w:lvl>
    <w:lvl w:ilvl="7" w:tplc="28D6066A">
      <w:numFmt w:val="bullet"/>
      <w:lvlText w:val="•"/>
      <w:lvlJc w:val="left"/>
      <w:pPr>
        <w:ind w:left="7816" w:hanging="361"/>
      </w:pPr>
      <w:rPr>
        <w:rFonts w:hint="default"/>
        <w:lang w:val="pl-PL" w:eastAsia="en-US" w:bidi="ar-SA"/>
      </w:rPr>
    </w:lvl>
    <w:lvl w:ilvl="8" w:tplc="8EE6763C">
      <w:numFmt w:val="bullet"/>
      <w:lvlText w:val="•"/>
      <w:lvlJc w:val="left"/>
      <w:pPr>
        <w:ind w:left="8853" w:hanging="361"/>
      </w:pPr>
      <w:rPr>
        <w:rFonts w:hint="default"/>
        <w:lang w:val="pl-PL" w:eastAsia="en-US" w:bidi="ar-SA"/>
      </w:rPr>
    </w:lvl>
  </w:abstractNum>
  <w:abstractNum w:abstractNumId="27" w15:restartNumberingAfterBreak="0">
    <w:nsid w:val="45F3421E"/>
    <w:multiLevelType w:val="hybridMultilevel"/>
    <w:tmpl w:val="4A18C71C"/>
    <w:lvl w:ilvl="0" w:tplc="C4EE65DE">
      <w:start w:val="4"/>
      <w:numFmt w:val="decimal"/>
      <w:lvlText w:val="%1."/>
      <w:lvlJc w:val="left"/>
      <w:pPr>
        <w:ind w:left="503" w:hanging="361"/>
      </w:pPr>
      <w:rPr>
        <w:rFonts w:ascii="Times New Roman" w:eastAsia="Times New Roman" w:hAnsi="Times New Roman" w:cs="Times New Roman" w:hint="default"/>
        <w:b w:val="0"/>
        <w:bCs w:val="0"/>
        <w:i w:val="0"/>
        <w:iCs w:val="0"/>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6E3218"/>
    <w:multiLevelType w:val="hybridMultilevel"/>
    <w:tmpl w:val="6EA66D42"/>
    <w:lvl w:ilvl="0" w:tplc="FFFFFFFF">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FFFFFFF">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FFFFFFF">
      <w:numFmt w:val="bullet"/>
      <w:lvlText w:val="•"/>
      <w:lvlJc w:val="left"/>
      <w:pPr>
        <w:ind w:left="1836" w:hanging="140"/>
      </w:pPr>
      <w:rPr>
        <w:rFonts w:hint="default"/>
        <w:lang w:val="pl-PL" w:eastAsia="en-US" w:bidi="ar-SA"/>
      </w:rPr>
    </w:lvl>
    <w:lvl w:ilvl="3" w:tplc="FFFFFFFF">
      <w:numFmt w:val="bullet"/>
      <w:lvlText w:val="•"/>
      <w:lvlJc w:val="left"/>
      <w:pPr>
        <w:ind w:left="2972" w:hanging="140"/>
      </w:pPr>
      <w:rPr>
        <w:rFonts w:hint="default"/>
        <w:lang w:val="pl-PL" w:eastAsia="en-US" w:bidi="ar-SA"/>
      </w:rPr>
    </w:lvl>
    <w:lvl w:ilvl="4" w:tplc="FFFFFFFF">
      <w:numFmt w:val="bullet"/>
      <w:lvlText w:val="•"/>
      <w:lvlJc w:val="left"/>
      <w:pPr>
        <w:ind w:left="4108" w:hanging="140"/>
      </w:pPr>
      <w:rPr>
        <w:rFonts w:hint="default"/>
        <w:lang w:val="pl-PL" w:eastAsia="en-US" w:bidi="ar-SA"/>
      </w:rPr>
    </w:lvl>
    <w:lvl w:ilvl="5" w:tplc="FFFFFFFF">
      <w:numFmt w:val="bullet"/>
      <w:lvlText w:val="•"/>
      <w:lvlJc w:val="left"/>
      <w:pPr>
        <w:ind w:left="5245" w:hanging="140"/>
      </w:pPr>
      <w:rPr>
        <w:rFonts w:hint="default"/>
        <w:lang w:val="pl-PL" w:eastAsia="en-US" w:bidi="ar-SA"/>
      </w:rPr>
    </w:lvl>
    <w:lvl w:ilvl="6" w:tplc="FFFFFFFF">
      <w:numFmt w:val="bullet"/>
      <w:lvlText w:val="•"/>
      <w:lvlJc w:val="left"/>
      <w:pPr>
        <w:ind w:left="6381" w:hanging="140"/>
      </w:pPr>
      <w:rPr>
        <w:rFonts w:hint="default"/>
        <w:lang w:val="pl-PL" w:eastAsia="en-US" w:bidi="ar-SA"/>
      </w:rPr>
    </w:lvl>
    <w:lvl w:ilvl="7" w:tplc="FFFFFFFF">
      <w:numFmt w:val="bullet"/>
      <w:lvlText w:val="•"/>
      <w:lvlJc w:val="left"/>
      <w:pPr>
        <w:ind w:left="7517" w:hanging="140"/>
      </w:pPr>
      <w:rPr>
        <w:rFonts w:hint="default"/>
        <w:lang w:val="pl-PL" w:eastAsia="en-US" w:bidi="ar-SA"/>
      </w:rPr>
    </w:lvl>
    <w:lvl w:ilvl="8" w:tplc="FFFFFFFF">
      <w:numFmt w:val="bullet"/>
      <w:lvlText w:val="•"/>
      <w:lvlJc w:val="left"/>
      <w:pPr>
        <w:ind w:left="8653" w:hanging="140"/>
      </w:pPr>
      <w:rPr>
        <w:rFonts w:hint="default"/>
        <w:lang w:val="pl-PL" w:eastAsia="en-US" w:bidi="ar-SA"/>
      </w:rPr>
    </w:lvl>
  </w:abstractNum>
  <w:abstractNum w:abstractNumId="29" w15:restartNumberingAfterBreak="0">
    <w:nsid w:val="4CD305A9"/>
    <w:multiLevelType w:val="hybridMultilevel"/>
    <w:tmpl w:val="BAE450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DA61CDF"/>
    <w:multiLevelType w:val="hybridMultilevel"/>
    <w:tmpl w:val="BEFECC8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1" w15:restartNumberingAfterBreak="0">
    <w:nsid w:val="4DB30D0E"/>
    <w:multiLevelType w:val="hybridMultilevel"/>
    <w:tmpl w:val="2200AC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DB2247"/>
    <w:multiLevelType w:val="hybridMultilevel"/>
    <w:tmpl w:val="331E8418"/>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33" w15:restartNumberingAfterBreak="0">
    <w:nsid w:val="533279B6"/>
    <w:multiLevelType w:val="hybridMultilevel"/>
    <w:tmpl w:val="090EA0A2"/>
    <w:lvl w:ilvl="0" w:tplc="D09458D2">
      <w:start w:val="1"/>
      <w:numFmt w:val="decimal"/>
      <w:lvlText w:val="%1."/>
      <w:lvlJc w:val="left"/>
      <w:pPr>
        <w:ind w:left="476" w:hanging="361"/>
        <w:jc w:val="right"/>
      </w:pPr>
      <w:rPr>
        <w:rFonts w:ascii="Times New Roman" w:eastAsia="Times New Roman" w:hAnsi="Times New Roman" w:cs="Times New Roman" w:hint="default"/>
        <w:b w:val="0"/>
        <w:bCs w:val="0"/>
        <w:i w:val="0"/>
        <w:iCs w:val="0"/>
        <w:w w:val="100"/>
        <w:sz w:val="24"/>
        <w:szCs w:val="24"/>
        <w:lang w:val="pl-PL" w:eastAsia="en-US" w:bidi="ar-SA"/>
      </w:rPr>
    </w:lvl>
    <w:lvl w:ilvl="1" w:tplc="CA0A9458">
      <w:numFmt w:val="bullet"/>
      <w:lvlText w:val="•"/>
      <w:lvlJc w:val="left"/>
      <w:pPr>
        <w:ind w:left="1524" w:hanging="361"/>
      </w:pPr>
      <w:rPr>
        <w:rFonts w:hint="default"/>
        <w:lang w:val="pl-PL" w:eastAsia="en-US" w:bidi="ar-SA"/>
      </w:rPr>
    </w:lvl>
    <w:lvl w:ilvl="2" w:tplc="9118F256">
      <w:numFmt w:val="bullet"/>
      <w:lvlText w:val="•"/>
      <w:lvlJc w:val="left"/>
      <w:pPr>
        <w:ind w:left="2569" w:hanging="361"/>
      </w:pPr>
      <w:rPr>
        <w:rFonts w:hint="default"/>
        <w:lang w:val="pl-PL" w:eastAsia="en-US" w:bidi="ar-SA"/>
      </w:rPr>
    </w:lvl>
    <w:lvl w:ilvl="3" w:tplc="62F832CA">
      <w:numFmt w:val="bullet"/>
      <w:lvlText w:val="•"/>
      <w:lvlJc w:val="left"/>
      <w:pPr>
        <w:ind w:left="3613" w:hanging="361"/>
      </w:pPr>
      <w:rPr>
        <w:rFonts w:hint="default"/>
        <w:lang w:val="pl-PL" w:eastAsia="en-US" w:bidi="ar-SA"/>
      </w:rPr>
    </w:lvl>
    <w:lvl w:ilvl="4" w:tplc="EB163C28">
      <w:numFmt w:val="bullet"/>
      <w:lvlText w:val="•"/>
      <w:lvlJc w:val="left"/>
      <w:pPr>
        <w:ind w:left="4658" w:hanging="361"/>
      </w:pPr>
      <w:rPr>
        <w:rFonts w:hint="default"/>
        <w:lang w:val="pl-PL" w:eastAsia="en-US" w:bidi="ar-SA"/>
      </w:rPr>
    </w:lvl>
    <w:lvl w:ilvl="5" w:tplc="2A9AAFEA">
      <w:numFmt w:val="bullet"/>
      <w:lvlText w:val="•"/>
      <w:lvlJc w:val="left"/>
      <w:pPr>
        <w:ind w:left="5703" w:hanging="361"/>
      </w:pPr>
      <w:rPr>
        <w:rFonts w:hint="default"/>
        <w:lang w:val="pl-PL" w:eastAsia="en-US" w:bidi="ar-SA"/>
      </w:rPr>
    </w:lvl>
    <w:lvl w:ilvl="6" w:tplc="3AB4696A">
      <w:numFmt w:val="bullet"/>
      <w:lvlText w:val="•"/>
      <w:lvlJc w:val="left"/>
      <w:pPr>
        <w:ind w:left="6747" w:hanging="361"/>
      </w:pPr>
      <w:rPr>
        <w:rFonts w:hint="default"/>
        <w:lang w:val="pl-PL" w:eastAsia="en-US" w:bidi="ar-SA"/>
      </w:rPr>
    </w:lvl>
    <w:lvl w:ilvl="7" w:tplc="77CEB6EE">
      <w:numFmt w:val="bullet"/>
      <w:lvlText w:val="•"/>
      <w:lvlJc w:val="left"/>
      <w:pPr>
        <w:ind w:left="7792" w:hanging="361"/>
      </w:pPr>
      <w:rPr>
        <w:rFonts w:hint="default"/>
        <w:lang w:val="pl-PL" w:eastAsia="en-US" w:bidi="ar-SA"/>
      </w:rPr>
    </w:lvl>
    <w:lvl w:ilvl="8" w:tplc="66A678CC">
      <w:numFmt w:val="bullet"/>
      <w:lvlText w:val="•"/>
      <w:lvlJc w:val="left"/>
      <w:pPr>
        <w:ind w:left="8837" w:hanging="361"/>
      </w:pPr>
      <w:rPr>
        <w:rFonts w:hint="default"/>
        <w:lang w:val="pl-PL" w:eastAsia="en-US" w:bidi="ar-SA"/>
      </w:rPr>
    </w:lvl>
  </w:abstractNum>
  <w:abstractNum w:abstractNumId="34" w15:restartNumberingAfterBreak="0">
    <w:nsid w:val="559445D3"/>
    <w:multiLevelType w:val="hybridMultilevel"/>
    <w:tmpl w:val="14C29A88"/>
    <w:lvl w:ilvl="0" w:tplc="C4987982">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BB1E33"/>
    <w:multiLevelType w:val="hybridMultilevel"/>
    <w:tmpl w:val="8FC0409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628266F3"/>
    <w:multiLevelType w:val="hybridMultilevel"/>
    <w:tmpl w:val="01F8F8A4"/>
    <w:lvl w:ilvl="0" w:tplc="A5B24B62">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7D66141E">
      <w:start w:val="1"/>
      <w:numFmt w:val="decimal"/>
      <w:lvlText w:val="%2)"/>
      <w:lvlJc w:val="left"/>
      <w:pPr>
        <w:ind w:left="913" w:hanging="363"/>
      </w:pPr>
      <w:rPr>
        <w:rFonts w:ascii="Times New Roman" w:eastAsia="Times New Roman" w:hAnsi="Times New Roman" w:cs="Times New Roman" w:hint="default"/>
        <w:b w:val="0"/>
        <w:bCs w:val="0"/>
        <w:i w:val="0"/>
        <w:iCs w:val="0"/>
        <w:w w:val="99"/>
        <w:sz w:val="24"/>
        <w:szCs w:val="24"/>
        <w:lang w:val="pl-PL" w:eastAsia="en-US" w:bidi="ar-SA"/>
      </w:rPr>
    </w:lvl>
    <w:lvl w:ilvl="2" w:tplc="4790B59E">
      <w:numFmt w:val="bullet"/>
      <w:lvlText w:val="•"/>
      <w:lvlJc w:val="left"/>
      <w:pPr>
        <w:ind w:left="2031" w:hanging="363"/>
      </w:pPr>
      <w:rPr>
        <w:rFonts w:hint="default"/>
        <w:lang w:val="pl-PL" w:eastAsia="en-US" w:bidi="ar-SA"/>
      </w:rPr>
    </w:lvl>
    <w:lvl w:ilvl="3" w:tplc="236C526A">
      <w:numFmt w:val="bullet"/>
      <w:lvlText w:val="•"/>
      <w:lvlJc w:val="left"/>
      <w:pPr>
        <w:ind w:left="3143" w:hanging="363"/>
      </w:pPr>
      <w:rPr>
        <w:rFonts w:hint="default"/>
        <w:lang w:val="pl-PL" w:eastAsia="en-US" w:bidi="ar-SA"/>
      </w:rPr>
    </w:lvl>
    <w:lvl w:ilvl="4" w:tplc="2F6E0210">
      <w:numFmt w:val="bullet"/>
      <w:lvlText w:val="•"/>
      <w:lvlJc w:val="left"/>
      <w:pPr>
        <w:ind w:left="4255" w:hanging="363"/>
      </w:pPr>
      <w:rPr>
        <w:rFonts w:hint="default"/>
        <w:lang w:val="pl-PL" w:eastAsia="en-US" w:bidi="ar-SA"/>
      </w:rPr>
    </w:lvl>
    <w:lvl w:ilvl="5" w:tplc="74E052A6">
      <w:numFmt w:val="bullet"/>
      <w:lvlText w:val="•"/>
      <w:lvlJc w:val="left"/>
      <w:pPr>
        <w:ind w:left="5367" w:hanging="363"/>
      </w:pPr>
      <w:rPr>
        <w:rFonts w:hint="default"/>
        <w:lang w:val="pl-PL" w:eastAsia="en-US" w:bidi="ar-SA"/>
      </w:rPr>
    </w:lvl>
    <w:lvl w:ilvl="6" w:tplc="1D9662CE">
      <w:numFmt w:val="bullet"/>
      <w:lvlText w:val="•"/>
      <w:lvlJc w:val="left"/>
      <w:pPr>
        <w:ind w:left="6479" w:hanging="363"/>
      </w:pPr>
      <w:rPr>
        <w:rFonts w:hint="default"/>
        <w:lang w:val="pl-PL" w:eastAsia="en-US" w:bidi="ar-SA"/>
      </w:rPr>
    </w:lvl>
    <w:lvl w:ilvl="7" w:tplc="E20EEC90">
      <w:numFmt w:val="bullet"/>
      <w:lvlText w:val="•"/>
      <w:lvlJc w:val="left"/>
      <w:pPr>
        <w:ind w:left="7590" w:hanging="363"/>
      </w:pPr>
      <w:rPr>
        <w:rFonts w:hint="default"/>
        <w:lang w:val="pl-PL" w:eastAsia="en-US" w:bidi="ar-SA"/>
      </w:rPr>
    </w:lvl>
    <w:lvl w:ilvl="8" w:tplc="F7308B32">
      <w:numFmt w:val="bullet"/>
      <w:lvlText w:val="•"/>
      <w:lvlJc w:val="left"/>
      <w:pPr>
        <w:ind w:left="8702" w:hanging="363"/>
      </w:pPr>
      <w:rPr>
        <w:rFonts w:hint="default"/>
        <w:lang w:val="pl-PL" w:eastAsia="en-US" w:bidi="ar-SA"/>
      </w:rPr>
    </w:lvl>
  </w:abstractNum>
  <w:abstractNum w:abstractNumId="37" w15:restartNumberingAfterBreak="0">
    <w:nsid w:val="6A853165"/>
    <w:multiLevelType w:val="multilevel"/>
    <w:tmpl w:val="EB26B366"/>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8" w15:restartNumberingAfterBreak="0">
    <w:nsid w:val="6D017D3F"/>
    <w:multiLevelType w:val="hybridMultilevel"/>
    <w:tmpl w:val="FA86AC52"/>
    <w:lvl w:ilvl="0" w:tplc="FFFFFFFF">
      <w:start w:val="1"/>
      <w:numFmt w:val="decimal"/>
      <w:lvlText w:val="%1."/>
      <w:lvlJc w:val="left"/>
      <w:pPr>
        <w:ind w:left="476" w:hanging="361"/>
      </w:pPr>
      <w:rPr>
        <w:rFonts w:ascii="Times New Roman" w:eastAsia="Times New Roman" w:hAnsi="Times New Roman" w:cs="Times New Roman" w:hint="default"/>
        <w:b w:val="0"/>
        <w:bCs w:val="0"/>
        <w:i w:val="0"/>
        <w:iCs w:val="0"/>
        <w:w w:val="100"/>
        <w:sz w:val="24"/>
        <w:szCs w:val="24"/>
        <w:lang w:val="pl-PL" w:eastAsia="en-US" w:bidi="ar-SA"/>
      </w:rPr>
    </w:lvl>
    <w:lvl w:ilvl="1" w:tplc="502E47F2">
      <w:start w:val="1"/>
      <w:numFmt w:val="decimal"/>
      <w:lvlText w:val="%2)"/>
      <w:lvlJc w:val="left"/>
      <w:pPr>
        <w:ind w:left="1524" w:hanging="361"/>
      </w:pPr>
      <w:rPr>
        <w:rFonts w:ascii="Times New Roman" w:eastAsia="Times New Roman" w:hAnsi="Times New Roman" w:cs="Times New Roman"/>
        <w:lang w:val="pl-PL" w:eastAsia="en-US" w:bidi="ar-SA"/>
      </w:rPr>
    </w:lvl>
    <w:lvl w:ilvl="2" w:tplc="FFFFFFFF">
      <w:numFmt w:val="bullet"/>
      <w:lvlText w:val="•"/>
      <w:lvlJc w:val="left"/>
      <w:pPr>
        <w:ind w:left="2569" w:hanging="361"/>
      </w:pPr>
      <w:rPr>
        <w:rFonts w:hint="default"/>
        <w:lang w:val="pl-PL" w:eastAsia="en-US" w:bidi="ar-SA"/>
      </w:rPr>
    </w:lvl>
    <w:lvl w:ilvl="3" w:tplc="FFFFFFFF">
      <w:numFmt w:val="bullet"/>
      <w:lvlText w:val="•"/>
      <w:lvlJc w:val="left"/>
      <w:pPr>
        <w:ind w:left="3613" w:hanging="361"/>
      </w:pPr>
      <w:rPr>
        <w:rFonts w:hint="default"/>
        <w:lang w:val="pl-PL" w:eastAsia="en-US" w:bidi="ar-SA"/>
      </w:rPr>
    </w:lvl>
    <w:lvl w:ilvl="4" w:tplc="FFFFFFFF">
      <w:numFmt w:val="bullet"/>
      <w:lvlText w:val="•"/>
      <w:lvlJc w:val="left"/>
      <w:pPr>
        <w:ind w:left="4658" w:hanging="361"/>
      </w:pPr>
      <w:rPr>
        <w:rFonts w:hint="default"/>
        <w:lang w:val="pl-PL" w:eastAsia="en-US" w:bidi="ar-SA"/>
      </w:rPr>
    </w:lvl>
    <w:lvl w:ilvl="5" w:tplc="FFFFFFFF">
      <w:numFmt w:val="bullet"/>
      <w:lvlText w:val="•"/>
      <w:lvlJc w:val="left"/>
      <w:pPr>
        <w:ind w:left="5703" w:hanging="361"/>
      </w:pPr>
      <w:rPr>
        <w:rFonts w:hint="default"/>
        <w:lang w:val="pl-PL" w:eastAsia="en-US" w:bidi="ar-SA"/>
      </w:rPr>
    </w:lvl>
    <w:lvl w:ilvl="6" w:tplc="FFFFFFFF">
      <w:numFmt w:val="bullet"/>
      <w:lvlText w:val="•"/>
      <w:lvlJc w:val="left"/>
      <w:pPr>
        <w:ind w:left="6747" w:hanging="361"/>
      </w:pPr>
      <w:rPr>
        <w:rFonts w:hint="default"/>
        <w:lang w:val="pl-PL" w:eastAsia="en-US" w:bidi="ar-SA"/>
      </w:rPr>
    </w:lvl>
    <w:lvl w:ilvl="7" w:tplc="FFFFFFFF">
      <w:numFmt w:val="bullet"/>
      <w:lvlText w:val="•"/>
      <w:lvlJc w:val="left"/>
      <w:pPr>
        <w:ind w:left="7792" w:hanging="361"/>
      </w:pPr>
      <w:rPr>
        <w:rFonts w:hint="default"/>
        <w:lang w:val="pl-PL" w:eastAsia="en-US" w:bidi="ar-SA"/>
      </w:rPr>
    </w:lvl>
    <w:lvl w:ilvl="8" w:tplc="FFFFFFFF">
      <w:numFmt w:val="bullet"/>
      <w:lvlText w:val="•"/>
      <w:lvlJc w:val="left"/>
      <w:pPr>
        <w:ind w:left="8837" w:hanging="361"/>
      </w:pPr>
      <w:rPr>
        <w:rFonts w:hint="default"/>
        <w:lang w:val="pl-PL" w:eastAsia="en-US" w:bidi="ar-SA"/>
      </w:rPr>
    </w:lvl>
  </w:abstractNum>
  <w:abstractNum w:abstractNumId="39" w15:restartNumberingAfterBreak="0">
    <w:nsid w:val="70C86F95"/>
    <w:multiLevelType w:val="hybridMultilevel"/>
    <w:tmpl w:val="F58C9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D81169"/>
    <w:multiLevelType w:val="hybridMultilevel"/>
    <w:tmpl w:val="1D4421B6"/>
    <w:lvl w:ilvl="0" w:tplc="A998D4BC">
      <w:start w:val="1"/>
      <w:numFmt w:val="decimal"/>
      <w:lvlText w:val="%1."/>
      <w:lvlJc w:val="left"/>
      <w:pPr>
        <w:ind w:left="550" w:hanging="359"/>
      </w:pPr>
      <w:rPr>
        <w:rFonts w:ascii="Times New Roman" w:eastAsia="Times New Roman" w:hAnsi="Times New Roman" w:cs="Times New Roman" w:hint="default"/>
        <w:b w:val="0"/>
        <w:bCs w:val="0"/>
        <w:i w:val="0"/>
        <w:iCs w:val="0"/>
        <w:w w:val="100"/>
        <w:sz w:val="24"/>
        <w:szCs w:val="24"/>
        <w:lang w:val="pl-PL" w:eastAsia="en-US" w:bidi="ar-SA"/>
      </w:rPr>
    </w:lvl>
    <w:lvl w:ilvl="1" w:tplc="D3CA882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A478FB5E">
      <w:numFmt w:val="bullet"/>
      <w:lvlText w:val="•"/>
      <w:lvlJc w:val="left"/>
      <w:pPr>
        <w:ind w:left="2031" w:hanging="360"/>
      </w:pPr>
      <w:rPr>
        <w:rFonts w:hint="default"/>
        <w:lang w:val="pl-PL" w:eastAsia="en-US" w:bidi="ar-SA"/>
      </w:rPr>
    </w:lvl>
    <w:lvl w:ilvl="3" w:tplc="CD26B20A">
      <w:numFmt w:val="bullet"/>
      <w:lvlText w:val="•"/>
      <w:lvlJc w:val="left"/>
      <w:pPr>
        <w:ind w:left="3143" w:hanging="360"/>
      </w:pPr>
      <w:rPr>
        <w:rFonts w:hint="default"/>
        <w:lang w:val="pl-PL" w:eastAsia="en-US" w:bidi="ar-SA"/>
      </w:rPr>
    </w:lvl>
    <w:lvl w:ilvl="4" w:tplc="BA2E28D8">
      <w:numFmt w:val="bullet"/>
      <w:lvlText w:val="•"/>
      <w:lvlJc w:val="left"/>
      <w:pPr>
        <w:ind w:left="4255" w:hanging="360"/>
      </w:pPr>
      <w:rPr>
        <w:rFonts w:hint="default"/>
        <w:lang w:val="pl-PL" w:eastAsia="en-US" w:bidi="ar-SA"/>
      </w:rPr>
    </w:lvl>
    <w:lvl w:ilvl="5" w:tplc="70F27B92">
      <w:numFmt w:val="bullet"/>
      <w:lvlText w:val="•"/>
      <w:lvlJc w:val="left"/>
      <w:pPr>
        <w:ind w:left="5367" w:hanging="360"/>
      </w:pPr>
      <w:rPr>
        <w:rFonts w:hint="default"/>
        <w:lang w:val="pl-PL" w:eastAsia="en-US" w:bidi="ar-SA"/>
      </w:rPr>
    </w:lvl>
    <w:lvl w:ilvl="6" w:tplc="0B7A9B2E">
      <w:numFmt w:val="bullet"/>
      <w:lvlText w:val="•"/>
      <w:lvlJc w:val="left"/>
      <w:pPr>
        <w:ind w:left="6479" w:hanging="360"/>
      </w:pPr>
      <w:rPr>
        <w:rFonts w:hint="default"/>
        <w:lang w:val="pl-PL" w:eastAsia="en-US" w:bidi="ar-SA"/>
      </w:rPr>
    </w:lvl>
    <w:lvl w:ilvl="7" w:tplc="D2221ADC">
      <w:numFmt w:val="bullet"/>
      <w:lvlText w:val="•"/>
      <w:lvlJc w:val="left"/>
      <w:pPr>
        <w:ind w:left="7590" w:hanging="360"/>
      </w:pPr>
      <w:rPr>
        <w:rFonts w:hint="default"/>
        <w:lang w:val="pl-PL" w:eastAsia="en-US" w:bidi="ar-SA"/>
      </w:rPr>
    </w:lvl>
    <w:lvl w:ilvl="8" w:tplc="E05E13F0">
      <w:numFmt w:val="bullet"/>
      <w:lvlText w:val="•"/>
      <w:lvlJc w:val="left"/>
      <w:pPr>
        <w:ind w:left="8702" w:hanging="360"/>
      </w:pPr>
      <w:rPr>
        <w:rFonts w:hint="default"/>
        <w:lang w:val="pl-PL" w:eastAsia="en-US" w:bidi="ar-SA"/>
      </w:rPr>
    </w:lvl>
  </w:abstractNum>
  <w:abstractNum w:abstractNumId="41" w15:restartNumberingAfterBreak="0">
    <w:nsid w:val="72EB0299"/>
    <w:multiLevelType w:val="hybridMultilevel"/>
    <w:tmpl w:val="362E1220"/>
    <w:lvl w:ilvl="0" w:tplc="D4600862">
      <w:start w:val="1"/>
      <w:numFmt w:val="decimal"/>
      <w:lvlText w:val="%1."/>
      <w:lvlJc w:val="left"/>
      <w:pPr>
        <w:ind w:left="553" w:hanging="361"/>
      </w:pPr>
      <w:rPr>
        <w:rFonts w:ascii="Times New Roman" w:eastAsia="Times New Roman" w:hAnsi="Times New Roman" w:cs="Times New Roman" w:hint="default"/>
        <w:b w:val="0"/>
        <w:bCs w:val="0"/>
        <w:i w:val="0"/>
        <w:iCs w:val="0"/>
        <w:strike w:val="0"/>
        <w:w w:val="100"/>
        <w:sz w:val="24"/>
        <w:szCs w:val="24"/>
        <w:lang w:val="pl-PL" w:eastAsia="en-US" w:bidi="ar-SA"/>
      </w:rPr>
    </w:lvl>
    <w:lvl w:ilvl="1" w:tplc="1AE07BD8">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7BB8D954">
      <w:numFmt w:val="bullet"/>
      <w:lvlText w:val="•"/>
      <w:lvlJc w:val="left"/>
      <w:pPr>
        <w:ind w:left="2031" w:hanging="360"/>
      </w:pPr>
      <w:rPr>
        <w:rFonts w:hint="default"/>
        <w:lang w:val="pl-PL" w:eastAsia="en-US" w:bidi="ar-SA"/>
      </w:rPr>
    </w:lvl>
    <w:lvl w:ilvl="3" w:tplc="19F891E0">
      <w:numFmt w:val="bullet"/>
      <w:lvlText w:val="•"/>
      <w:lvlJc w:val="left"/>
      <w:pPr>
        <w:ind w:left="3143" w:hanging="360"/>
      </w:pPr>
      <w:rPr>
        <w:rFonts w:hint="default"/>
        <w:lang w:val="pl-PL" w:eastAsia="en-US" w:bidi="ar-SA"/>
      </w:rPr>
    </w:lvl>
    <w:lvl w:ilvl="4" w:tplc="A538CF86">
      <w:numFmt w:val="bullet"/>
      <w:lvlText w:val="•"/>
      <w:lvlJc w:val="left"/>
      <w:pPr>
        <w:ind w:left="4255" w:hanging="360"/>
      </w:pPr>
      <w:rPr>
        <w:rFonts w:hint="default"/>
        <w:lang w:val="pl-PL" w:eastAsia="en-US" w:bidi="ar-SA"/>
      </w:rPr>
    </w:lvl>
    <w:lvl w:ilvl="5" w:tplc="01DA69EC">
      <w:numFmt w:val="bullet"/>
      <w:lvlText w:val="•"/>
      <w:lvlJc w:val="left"/>
      <w:pPr>
        <w:ind w:left="5367" w:hanging="360"/>
      </w:pPr>
      <w:rPr>
        <w:rFonts w:hint="default"/>
        <w:lang w:val="pl-PL" w:eastAsia="en-US" w:bidi="ar-SA"/>
      </w:rPr>
    </w:lvl>
    <w:lvl w:ilvl="6" w:tplc="E374915E">
      <w:numFmt w:val="bullet"/>
      <w:lvlText w:val="•"/>
      <w:lvlJc w:val="left"/>
      <w:pPr>
        <w:ind w:left="6479" w:hanging="360"/>
      </w:pPr>
      <w:rPr>
        <w:rFonts w:hint="default"/>
        <w:lang w:val="pl-PL" w:eastAsia="en-US" w:bidi="ar-SA"/>
      </w:rPr>
    </w:lvl>
    <w:lvl w:ilvl="7" w:tplc="49E2CDAA">
      <w:numFmt w:val="bullet"/>
      <w:lvlText w:val="•"/>
      <w:lvlJc w:val="left"/>
      <w:pPr>
        <w:ind w:left="7590" w:hanging="360"/>
      </w:pPr>
      <w:rPr>
        <w:rFonts w:hint="default"/>
        <w:lang w:val="pl-PL" w:eastAsia="en-US" w:bidi="ar-SA"/>
      </w:rPr>
    </w:lvl>
    <w:lvl w:ilvl="8" w:tplc="83C47024">
      <w:numFmt w:val="bullet"/>
      <w:lvlText w:val="•"/>
      <w:lvlJc w:val="left"/>
      <w:pPr>
        <w:ind w:left="8702" w:hanging="360"/>
      </w:pPr>
      <w:rPr>
        <w:rFonts w:hint="default"/>
        <w:lang w:val="pl-PL" w:eastAsia="en-US" w:bidi="ar-SA"/>
      </w:rPr>
    </w:lvl>
  </w:abstractNum>
  <w:abstractNum w:abstractNumId="42" w15:restartNumberingAfterBreak="0">
    <w:nsid w:val="743C6165"/>
    <w:multiLevelType w:val="hybridMultilevel"/>
    <w:tmpl w:val="8F0C36D2"/>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43" w15:restartNumberingAfterBreak="0">
    <w:nsid w:val="75FD31CA"/>
    <w:multiLevelType w:val="hybridMultilevel"/>
    <w:tmpl w:val="26C48A44"/>
    <w:lvl w:ilvl="0" w:tplc="04150017">
      <w:start w:val="1"/>
      <w:numFmt w:val="lowerLetter"/>
      <w:lvlText w:val="%1)"/>
      <w:lvlJc w:val="left"/>
      <w:pPr>
        <w:ind w:left="720" w:hanging="360"/>
      </w:pPr>
    </w:lvl>
    <w:lvl w:ilvl="1" w:tplc="BCC6AD0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3424A0"/>
    <w:multiLevelType w:val="hybridMultilevel"/>
    <w:tmpl w:val="90C8CC2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79E0603C"/>
    <w:multiLevelType w:val="hybridMultilevel"/>
    <w:tmpl w:val="0B7A9A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434132"/>
    <w:multiLevelType w:val="hybridMultilevel"/>
    <w:tmpl w:val="C7D0F0C0"/>
    <w:lvl w:ilvl="0" w:tplc="A7AAA02A">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D960F7E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C1C42F3A">
      <w:numFmt w:val="bullet"/>
      <w:lvlText w:val="•"/>
      <w:lvlJc w:val="left"/>
      <w:pPr>
        <w:ind w:left="2031" w:hanging="360"/>
      </w:pPr>
      <w:rPr>
        <w:rFonts w:hint="default"/>
        <w:lang w:val="pl-PL" w:eastAsia="en-US" w:bidi="ar-SA"/>
      </w:rPr>
    </w:lvl>
    <w:lvl w:ilvl="3" w:tplc="2ECA45BE">
      <w:numFmt w:val="bullet"/>
      <w:lvlText w:val="•"/>
      <w:lvlJc w:val="left"/>
      <w:pPr>
        <w:ind w:left="3143" w:hanging="360"/>
      </w:pPr>
      <w:rPr>
        <w:rFonts w:hint="default"/>
        <w:lang w:val="pl-PL" w:eastAsia="en-US" w:bidi="ar-SA"/>
      </w:rPr>
    </w:lvl>
    <w:lvl w:ilvl="4" w:tplc="F61AD134">
      <w:numFmt w:val="bullet"/>
      <w:lvlText w:val="•"/>
      <w:lvlJc w:val="left"/>
      <w:pPr>
        <w:ind w:left="4255" w:hanging="360"/>
      </w:pPr>
      <w:rPr>
        <w:rFonts w:hint="default"/>
        <w:lang w:val="pl-PL" w:eastAsia="en-US" w:bidi="ar-SA"/>
      </w:rPr>
    </w:lvl>
    <w:lvl w:ilvl="5" w:tplc="69D47918">
      <w:numFmt w:val="bullet"/>
      <w:lvlText w:val="•"/>
      <w:lvlJc w:val="left"/>
      <w:pPr>
        <w:ind w:left="5367" w:hanging="360"/>
      </w:pPr>
      <w:rPr>
        <w:rFonts w:hint="default"/>
        <w:lang w:val="pl-PL" w:eastAsia="en-US" w:bidi="ar-SA"/>
      </w:rPr>
    </w:lvl>
    <w:lvl w:ilvl="6" w:tplc="2C1CB360">
      <w:numFmt w:val="bullet"/>
      <w:lvlText w:val="•"/>
      <w:lvlJc w:val="left"/>
      <w:pPr>
        <w:ind w:left="6479" w:hanging="360"/>
      </w:pPr>
      <w:rPr>
        <w:rFonts w:hint="default"/>
        <w:lang w:val="pl-PL" w:eastAsia="en-US" w:bidi="ar-SA"/>
      </w:rPr>
    </w:lvl>
    <w:lvl w:ilvl="7" w:tplc="DB306606">
      <w:numFmt w:val="bullet"/>
      <w:lvlText w:val="•"/>
      <w:lvlJc w:val="left"/>
      <w:pPr>
        <w:ind w:left="7590" w:hanging="360"/>
      </w:pPr>
      <w:rPr>
        <w:rFonts w:hint="default"/>
        <w:lang w:val="pl-PL" w:eastAsia="en-US" w:bidi="ar-SA"/>
      </w:rPr>
    </w:lvl>
    <w:lvl w:ilvl="8" w:tplc="669CEBF8">
      <w:numFmt w:val="bullet"/>
      <w:lvlText w:val="•"/>
      <w:lvlJc w:val="left"/>
      <w:pPr>
        <w:ind w:left="8702" w:hanging="360"/>
      </w:pPr>
      <w:rPr>
        <w:rFonts w:hint="default"/>
        <w:lang w:val="pl-PL" w:eastAsia="en-US" w:bidi="ar-SA"/>
      </w:rPr>
    </w:lvl>
  </w:abstractNum>
  <w:abstractNum w:abstractNumId="47" w15:restartNumberingAfterBreak="0">
    <w:nsid w:val="7E263BBA"/>
    <w:multiLevelType w:val="hybridMultilevel"/>
    <w:tmpl w:val="0B7A9A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332B81"/>
    <w:multiLevelType w:val="hybridMultilevel"/>
    <w:tmpl w:val="FDDC90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454B28"/>
    <w:multiLevelType w:val="hybridMultilevel"/>
    <w:tmpl w:val="8A22A92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9"/>
  </w:num>
  <w:num w:numId="2">
    <w:abstractNumId w:val="26"/>
  </w:num>
  <w:num w:numId="3">
    <w:abstractNumId w:val="46"/>
  </w:num>
  <w:num w:numId="4">
    <w:abstractNumId w:val="40"/>
  </w:num>
  <w:num w:numId="5">
    <w:abstractNumId w:val="41"/>
  </w:num>
  <w:num w:numId="6">
    <w:abstractNumId w:val="4"/>
  </w:num>
  <w:num w:numId="7">
    <w:abstractNumId w:val="10"/>
  </w:num>
  <w:num w:numId="8">
    <w:abstractNumId w:val="36"/>
  </w:num>
  <w:num w:numId="9">
    <w:abstractNumId w:val="28"/>
  </w:num>
  <w:num w:numId="10">
    <w:abstractNumId w:val="42"/>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6"/>
  </w:num>
  <w:num w:numId="14">
    <w:abstractNumId w:val="33"/>
  </w:num>
  <w:num w:numId="15">
    <w:abstractNumId w:val="25"/>
  </w:num>
  <w:num w:numId="16">
    <w:abstractNumId w:val="22"/>
  </w:num>
  <w:num w:numId="17">
    <w:abstractNumId w:val="13"/>
  </w:num>
  <w:num w:numId="18">
    <w:abstractNumId w:val="1"/>
  </w:num>
  <w:num w:numId="19">
    <w:abstractNumId w:val="21"/>
  </w:num>
  <w:num w:numId="20">
    <w:abstractNumId w:val="39"/>
  </w:num>
  <w:num w:numId="21">
    <w:abstractNumId w:val="31"/>
  </w:num>
  <w:num w:numId="22">
    <w:abstractNumId w:val="16"/>
  </w:num>
  <w:num w:numId="23">
    <w:abstractNumId w:val="14"/>
  </w:num>
  <w:num w:numId="24">
    <w:abstractNumId w:val="17"/>
  </w:num>
  <w:num w:numId="25">
    <w:abstractNumId w:val="47"/>
  </w:num>
  <w:num w:numId="26">
    <w:abstractNumId w:val="45"/>
  </w:num>
  <w:num w:numId="27">
    <w:abstractNumId w:val="48"/>
  </w:num>
  <w:num w:numId="28">
    <w:abstractNumId w:val="18"/>
  </w:num>
  <w:num w:numId="29">
    <w:abstractNumId w:val="2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
  </w:num>
  <w:num w:numId="33">
    <w:abstractNumId w:val="49"/>
  </w:num>
  <w:num w:numId="34">
    <w:abstractNumId w:val="43"/>
  </w:num>
  <w:num w:numId="35">
    <w:abstractNumId w:val="44"/>
  </w:num>
  <w:num w:numId="36">
    <w:abstractNumId w:val="35"/>
  </w:num>
  <w:num w:numId="37">
    <w:abstractNumId w:val="12"/>
  </w:num>
  <w:num w:numId="38">
    <w:abstractNumId w:val="19"/>
  </w:num>
  <w:num w:numId="39">
    <w:abstractNumId w:val="20"/>
  </w:num>
  <w:num w:numId="40">
    <w:abstractNumId w:val="34"/>
  </w:num>
  <w:num w:numId="41">
    <w:abstractNumId w:val="11"/>
  </w:num>
  <w:num w:numId="42">
    <w:abstractNumId w:val="29"/>
  </w:num>
  <w:num w:numId="43">
    <w:abstractNumId w:val="30"/>
  </w:num>
  <w:num w:numId="44">
    <w:abstractNumId w:val="37"/>
  </w:num>
  <w:num w:numId="45">
    <w:abstractNumId w:val="23"/>
  </w:num>
  <w:num w:numId="46">
    <w:abstractNumId w:val="24"/>
  </w:num>
  <w:num w:numId="47">
    <w:abstractNumId w:val="7"/>
  </w:num>
  <w:num w:numId="48">
    <w:abstractNumId w:val="8"/>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7BB"/>
    <w:rsid w:val="00013E8F"/>
    <w:rsid w:val="00015753"/>
    <w:rsid w:val="0001717B"/>
    <w:rsid w:val="000218B6"/>
    <w:rsid w:val="00025CBD"/>
    <w:rsid w:val="00034588"/>
    <w:rsid w:val="00034D06"/>
    <w:rsid w:val="0004021C"/>
    <w:rsid w:val="00044624"/>
    <w:rsid w:val="0006012B"/>
    <w:rsid w:val="00063AE3"/>
    <w:rsid w:val="000662BF"/>
    <w:rsid w:val="00080AF8"/>
    <w:rsid w:val="00082F85"/>
    <w:rsid w:val="00084DB2"/>
    <w:rsid w:val="000942F9"/>
    <w:rsid w:val="000A086E"/>
    <w:rsid w:val="000A3F8B"/>
    <w:rsid w:val="000B03B3"/>
    <w:rsid w:val="000B33F7"/>
    <w:rsid w:val="000C6316"/>
    <w:rsid w:val="000D2154"/>
    <w:rsid w:val="000D4290"/>
    <w:rsid w:val="000E2510"/>
    <w:rsid w:val="000F179F"/>
    <w:rsid w:val="001004B8"/>
    <w:rsid w:val="00110EF6"/>
    <w:rsid w:val="001150FD"/>
    <w:rsid w:val="00116A43"/>
    <w:rsid w:val="00116AA3"/>
    <w:rsid w:val="001214CE"/>
    <w:rsid w:val="00135609"/>
    <w:rsid w:val="00137D1A"/>
    <w:rsid w:val="00142F4E"/>
    <w:rsid w:val="0015305A"/>
    <w:rsid w:val="00164C7B"/>
    <w:rsid w:val="001667A6"/>
    <w:rsid w:val="00167538"/>
    <w:rsid w:val="001742BA"/>
    <w:rsid w:val="00180D6A"/>
    <w:rsid w:val="001841E9"/>
    <w:rsid w:val="00193399"/>
    <w:rsid w:val="0019462F"/>
    <w:rsid w:val="001A4FFB"/>
    <w:rsid w:val="001C6BF2"/>
    <w:rsid w:val="001D3241"/>
    <w:rsid w:val="001D6869"/>
    <w:rsid w:val="001D6DD4"/>
    <w:rsid w:val="001E7751"/>
    <w:rsid w:val="001E78D7"/>
    <w:rsid w:val="001E7E42"/>
    <w:rsid w:val="002000EB"/>
    <w:rsid w:val="0020048D"/>
    <w:rsid w:val="00202B4B"/>
    <w:rsid w:val="0020521C"/>
    <w:rsid w:val="00224A83"/>
    <w:rsid w:val="00230668"/>
    <w:rsid w:val="002311CF"/>
    <w:rsid w:val="002360BC"/>
    <w:rsid w:val="002412AA"/>
    <w:rsid w:val="00251AD4"/>
    <w:rsid w:val="00272579"/>
    <w:rsid w:val="002750F7"/>
    <w:rsid w:val="0029678B"/>
    <w:rsid w:val="002B789A"/>
    <w:rsid w:val="002D7C1B"/>
    <w:rsid w:val="002E02C7"/>
    <w:rsid w:val="002E045B"/>
    <w:rsid w:val="002E5731"/>
    <w:rsid w:val="002F7E90"/>
    <w:rsid w:val="00301A8D"/>
    <w:rsid w:val="00327EC8"/>
    <w:rsid w:val="00346651"/>
    <w:rsid w:val="0035303C"/>
    <w:rsid w:val="00366849"/>
    <w:rsid w:val="0037567A"/>
    <w:rsid w:val="00386C01"/>
    <w:rsid w:val="00393A32"/>
    <w:rsid w:val="00395C5A"/>
    <w:rsid w:val="003A2B76"/>
    <w:rsid w:val="003B4A18"/>
    <w:rsid w:val="003C51A5"/>
    <w:rsid w:val="003D3A63"/>
    <w:rsid w:val="003E1B49"/>
    <w:rsid w:val="003F14AF"/>
    <w:rsid w:val="003F46B7"/>
    <w:rsid w:val="004007D4"/>
    <w:rsid w:val="0040359F"/>
    <w:rsid w:val="00411468"/>
    <w:rsid w:val="00416342"/>
    <w:rsid w:val="0041693B"/>
    <w:rsid w:val="00421A11"/>
    <w:rsid w:val="0043139F"/>
    <w:rsid w:val="004330FD"/>
    <w:rsid w:val="00434F70"/>
    <w:rsid w:val="004623AA"/>
    <w:rsid w:val="00464F88"/>
    <w:rsid w:val="0047249D"/>
    <w:rsid w:val="00492C82"/>
    <w:rsid w:val="0049525A"/>
    <w:rsid w:val="004A7C48"/>
    <w:rsid w:val="004A7CDA"/>
    <w:rsid w:val="004E7323"/>
    <w:rsid w:val="00503323"/>
    <w:rsid w:val="00505793"/>
    <w:rsid w:val="00507096"/>
    <w:rsid w:val="0051307E"/>
    <w:rsid w:val="005130C4"/>
    <w:rsid w:val="00517509"/>
    <w:rsid w:val="00520191"/>
    <w:rsid w:val="005242EB"/>
    <w:rsid w:val="00536817"/>
    <w:rsid w:val="005375C7"/>
    <w:rsid w:val="00540516"/>
    <w:rsid w:val="00550913"/>
    <w:rsid w:val="00551F39"/>
    <w:rsid w:val="005525E6"/>
    <w:rsid w:val="00552E33"/>
    <w:rsid w:val="00554CE2"/>
    <w:rsid w:val="00557AED"/>
    <w:rsid w:val="00573BEB"/>
    <w:rsid w:val="00576AB8"/>
    <w:rsid w:val="0058051B"/>
    <w:rsid w:val="00581617"/>
    <w:rsid w:val="005972D3"/>
    <w:rsid w:val="005B622B"/>
    <w:rsid w:val="005C2C5B"/>
    <w:rsid w:val="005C6FAF"/>
    <w:rsid w:val="005C70B9"/>
    <w:rsid w:val="005E04B2"/>
    <w:rsid w:val="005F3830"/>
    <w:rsid w:val="0060021B"/>
    <w:rsid w:val="00602C4B"/>
    <w:rsid w:val="00613AC6"/>
    <w:rsid w:val="00633DF1"/>
    <w:rsid w:val="00640FE9"/>
    <w:rsid w:val="00685C0A"/>
    <w:rsid w:val="006871A5"/>
    <w:rsid w:val="006873D4"/>
    <w:rsid w:val="00692EDE"/>
    <w:rsid w:val="006A332E"/>
    <w:rsid w:val="006A5F3C"/>
    <w:rsid w:val="006B7BCA"/>
    <w:rsid w:val="006C712F"/>
    <w:rsid w:val="006D501F"/>
    <w:rsid w:val="006D761C"/>
    <w:rsid w:val="006E3786"/>
    <w:rsid w:val="006E4319"/>
    <w:rsid w:val="006E7747"/>
    <w:rsid w:val="00700384"/>
    <w:rsid w:val="007077DE"/>
    <w:rsid w:val="00711DBE"/>
    <w:rsid w:val="00712D2B"/>
    <w:rsid w:val="00722765"/>
    <w:rsid w:val="007272C6"/>
    <w:rsid w:val="007377B0"/>
    <w:rsid w:val="007467B3"/>
    <w:rsid w:val="0075241F"/>
    <w:rsid w:val="007536E2"/>
    <w:rsid w:val="00755D5F"/>
    <w:rsid w:val="00760DA6"/>
    <w:rsid w:val="00761686"/>
    <w:rsid w:val="00763156"/>
    <w:rsid w:val="00767816"/>
    <w:rsid w:val="007738DA"/>
    <w:rsid w:val="00790435"/>
    <w:rsid w:val="00793FC7"/>
    <w:rsid w:val="00795D66"/>
    <w:rsid w:val="007B1CE2"/>
    <w:rsid w:val="007B5942"/>
    <w:rsid w:val="007B6253"/>
    <w:rsid w:val="007E0666"/>
    <w:rsid w:val="007E42FC"/>
    <w:rsid w:val="007E4D9D"/>
    <w:rsid w:val="007F0108"/>
    <w:rsid w:val="007F4719"/>
    <w:rsid w:val="0081010D"/>
    <w:rsid w:val="00811DFF"/>
    <w:rsid w:val="0083170F"/>
    <w:rsid w:val="008342B2"/>
    <w:rsid w:val="008447FF"/>
    <w:rsid w:val="00845F93"/>
    <w:rsid w:val="0085695E"/>
    <w:rsid w:val="0086147D"/>
    <w:rsid w:val="0086333C"/>
    <w:rsid w:val="008800B7"/>
    <w:rsid w:val="00884C86"/>
    <w:rsid w:val="008858EE"/>
    <w:rsid w:val="00886800"/>
    <w:rsid w:val="008B155C"/>
    <w:rsid w:val="008B5718"/>
    <w:rsid w:val="008D36B4"/>
    <w:rsid w:val="008D36BD"/>
    <w:rsid w:val="008D4B23"/>
    <w:rsid w:val="008E2194"/>
    <w:rsid w:val="008E61E1"/>
    <w:rsid w:val="008F3482"/>
    <w:rsid w:val="00915A33"/>
    <w:rsid w:val="009317D1"/>
    <w:rsid w:val="0096326F"/>
    <w:rsid w:val="009649B4"/>
    <w:rsid w:val="0096574A"/>
    <w:rsid w:val="009667BB"/>
    <w:rsid w:val="009721FF"/>
    <w:rsid w:val="009739D0"/>
    <w:rsid w:val="0097565E"/>
    <w:rsid w:val="00977F53"/>
    <w:rsid w:val="00986CC3"/>
    <w:rsid w:val="0099644C"/>
    <w:rsid w:val="009A3370"/>
    <w:rsid w:val="009A709A"/>
    <w:rsid w:val="009B7A1A"/>
    <w:rsid w:val="009D22B7"/>
    <w:rsid w:val="009D6410"/>
    <w:rsid w:val="009E17B5"/>
    <w:rsid w:val="009E2B47"/>
    <w:rsid w:val="009F41FF"/>
    <w:rsid w:val="00A06E29"/>
    <w:rsid w:val="00A1442F"/>
    <w:rsid w:val="00A201FF"/>
    <w:rsid w:val="00A321EC"/>
    <w:rsid w:val="00A34370"/>
    <w:rsid w:val="00A43DC0"/>
    <w:rsid w:val="00A54DAD"/>
    <w:rsid w:val="00A7267B"/>
    <w:rsid w:val="00A80A03"/>
    <w:rsid w:val="00A90561"/>
    <w:rsid w:val="00AA66A8"/>
    <w:rsid w:val="00AC0497"/>
    <w:rsid w:val="00AD0F5B"/>
    <w:rsid w:val="00AD2E2B"/>
    <w:rsid w:val="00AD75B8"/>
    <w:rsid w:val="00AF2AE2"/>
    <w:rsid w:val="00B25CA4"/>
    <w:rsid w:val="00B42580"/>
    <w:rsid w:val="00B447F7"/>
    <w:rsid w:val="00B51D60"/>
    <w:rsid w:val="00B603F6"/>
    <w:rsid w:val="00B61E75"/>
    <w:rsid w:val="00B65FCE"/>
    <w:rsid w:val="00B8708D"/>
    <w:rsid w:val="00B8785E"/>
    <w:rsid w:val="00B87EDB"/>
    <w:rsid w:val="00B9714C"/>
    <w:rsid w:val="00B976B9"/>
    <w:rsid w:val="00BB4FB7"/>
    <w:rsid w:val="00BC0FB6"/>
    <w:rsid w:val="00BC1464"/>
    <w:rsid w:val="00BC180B"/>
    <w:rsid w:val="00BC46D9"/>
    <w:rsid w:val="00BC6B5C"/>
    <w:rsid w:val="00BD0941"/>
    <w:rsid w:val="00BD3564"/>
    <w:rsid w:val="00BE26DD"/>
    <w:rsid w:val="00BF3A4A"/>
    <w:rsid w:val="00BF50BC"/>
    <w:rsid w:val="00BF5DEF"/>
    <w:rsid w:val="00BF7A33"/>
    <w:rsid w:val="00C1099D"/>
    <w:rsid w:val="00C24410"/>
    <w:rsid w:val="00C27E9E"/>
    <w:rsid w:val="00C4330E"/>
    <w:rsid w:val="00C45151"/>
    <w:rsid w:val="00C67550"/>
    <w:rsid w:val="00C76587"/>
    <w:rsid w:val="00C842BE"/>
    <w:rsid w:val="00C86F2C"/>
    <w:rsid w:val="00C90407"/>
    <w:rsid w:val="00C94796"/>
    <w:rsid w:val="00C95639"/>
    <w:rsid w:val="00C97B97"/>
    <w:rsid w:val="00CA16AB"/>
    <w:rsid w:val="00CB2596"/>
    <w:rsid w:val="00CB5196"/>
    <w:rsid w:val="00CB67E5"/>
    <w:rsid w:val="00CD3953"/>
    <w:rsid w:val="00CD5478"/>
    <w:rsid w:val="00CE0657"/>
    <w:rsid w:val="00D0159C"/>
    <w:rsid w:val="00D05143"/>
    <w:rsid w:val="00D123DA"/>
    <w:rsid w:val="00D23822"/>
    <w:rsid w:val="00D35B11"/>
    <w:rsid w:val="00D4196D"/>
    <w:rsid w:val="00D553EE"/>
    <w:rsid w:val="00D651A5"/>
    <w:rsid w:val="00D97F9C"/>
    <w:rsid w:val="00DA2D28"/>
    <w:rsid w:val="00DA4AB7"/>
    <w:rsid w:val="00DA649E"/>
    <w:rsid w:val="00DC3240"/>
    <w:rsid w:val="00DC6648"/>
    <w:rsid w:val="00DD0898"/>
    <w:rsid w:val="00DD55CA"/>
    <w:rsid w:val="00DD6C40"/>
    <w:rsid w:val="00DE5145"/>
    <w:rsid w:val="00DF7E09"/>
    <w:rsid w:val="00E00BA0"/>
    <w:rsid w:val="00E03A5A"/>
    <w:rsid w:val="00E2021C"/>
    <w:rsid w:val="00E21D3B"/>
    <w:rsid w:val="00E265E3"/>
    <w:rsid w:val="00E30A8C"/>
    <w:rsid w:val="00E56220"/>
    <w:rsid w:val="00E62C08"/>
    <w:rsid w:val="00E7360D"/>
    <w:rsid w:val="00E76E61"/>
    <w:rsid w:val="00E9342E"/>
    <w:rsid w:val="00E97AB5"/>
    <w:rsid w:val="00EB7805"/>
    <w:rsid w:val="00ED67E7"/>
    <w:rsid w:val="00EF12AE"/>
    <w:rsid w:val="00EF2352"/>
    <w:rsid w:val="00EF6A18"/>
    <w:rsid w:val="00F0046E"/>
    <w:rsid w:val="00F02AD0"/>
    <w:rsid w:val="00F13D4F"/>
    <w:rsid w:val="00F141A1"/>
    <w:rsid w:val="00F16F3B"/>
    <w:rsid w:val="00F32B1B"/>
    <w:rsid w:val="00F3740C"/>
    <w:rsid w:val="00F472E4"/>
    <w:rsid w:val="00F565E7"/>
    <w:rsid w:val="00F64A94"/>
    <w:rsid w:val="00FA4218"/>
    <w:rsid w:val="00FB263B"/>
    <w:rsid w:val="00FC72C9"/>
    <w:rsid w:val="00FC7BD8"/>
    <w:rsid w:val="00FD64C0"/>
    <w:rsid w:val="00FF1A3B"/>
    <w:rsid w:val="00FF1E1A"/>
    <w:rsid w:val="00FF3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97FDB"/>
  <w15:docId w15:val="{B5A95534-B16F-4ACC-A5F7-3D07024F9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utoSpaceDE w:val="0"/>
      <w:autoSpaceDN w:val="0"/>
    </w:pPr>
    <w:rPr>
      <w:rFonts w:ascii="Times New Roman" w:eastAsia="Times New Roman" w:hAnsi="Times New Roman"/>
      <w:sz w:val="22"/>
      <w:szCs w:val="22"/>
      <w:lang w:eastAsia="en-US"/>
    </w:rPr>
  </w:style>
  <w:style w:type="paragraph" w:styleId="Nagwek1">
    <w:name w:val="heading 1"/>
    <w:basedOn w:val="Normalny"/>
    <w:uiPriority w:val="9"/>
    <w:qFormat/>
    <w:pPr>
      <w:spacing w:before="199"/>
      <w:ind w:right="332"/>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aliases w:val="Data wydania,List Paragraph,CW_Lista,1_literowka Znak,Literowanie Znak,Preambuła Znak"/>
    <w:basedOn w:val="Normalny"/>
    <w:link w:val="AkapitzlistZnak"/>
    <w:uiPriority w:val="34"/>
    <w:qFormat/>
    <w:pPr>
      <w:ind w:left="553" w:hanging="361"/>
      <w:jc w:val="both"/>
    </w:pPr>
  </w:style>
  <w:style w:type="paragraph" w:customStyle="1" w:styleId="TableParagraph">
    <w:name w:val="Table Paragraph"/>
    <w:basedOn w:val="Normalny"/>
    <w:uiPriority w:val="1"/>
    <w:qFormat/>
  </w:style>
  <w:style w:type="paragraph" w:styleId="Tekstprzypisudolnego">
    <w:name w:val="footnote text"/>
    <w:basedOn w:val="Normalny"/>
    <w:link w:val="TekstprzypisudolnegoZnak"/>
    <w:uiPriority w:val="99"/>
    <w:semiHidden/>
    <w:unhideWhenUsed/>
    <w:rsid w:val="00BE26DD"/>
    <w:rPr>
      <w:sz w:val="20"/>
      <w:szCs w:val="20"/>
    </w:rPr>
  </w:style>
  <w:style w:type="character" w:customStyle="1" w:styleId="TekstprzypisudolnegoZnak">
    <w:name w:val="Tekst przypisu dolnego Znak"/>
    <w:link w:val="Tekstprzypisudolnego"/>
    <w:uiPriority w:val="99"/>
    <w:semiHidden/>
    <w:rsid w:val="00BE26DD"/>
    <w:rPr>
      <w:rFonts w:ascii="Times New Roman" w:eastAsia="Times New Roman" w:hAnsi="Times New Roman" w:cs="Times New Roman"/>
      <w:sz w:val="20"/>
      <w:szCs w:val="20"/>
      <w:lang w:val="pl-PL"/>
    </w:rPr>
  </w:style>
  <w:style w:type="character" w:styleId="Odwoanieprzypisudolnego">
    <w:name w:val="footnote reference"/>
    <w:uiPriority w:val="99"/>
    <w:semiHidden/>
    <w:unhideWhenUsed/>
    <w:rsid w:val="00BE26DD"/>
    <w:rPr>
      <w:vertAlign w:val="superscript"/>
    </w:rPr>
  </w:style>
  <w:style w:type="paragraph" w:styleId="Nagwek">
    <w:name w:val="header"/>
    <w:basedOn w:val="Normalny"/>
    <w:link w:val="NagwekZnak"/>
    <w:uiPriority w:val="99"/>
    <w:unhideWhenUsed/>
    <w:rsid w:val="0083170F"/>
    <w:pPr>
      <w:tabs>
        <w:tab w:val="center" w:pos="4536"/>
        <w:tab w:val="right" w:pos="9072"/>
      </w:tabs>
    </w:pPr>
  </w:style>
  <w:style w:type="character" w:customStyle="1" w:styleId="NagwekZnak">
    <w:name w:val="Nagłówek Znak"/>
    <w:link w:val="Nagwek"/>
    <w:uiPriority w:val="99"/>
    <w:rsid w:val="0083170F"/>
    <w:rPr>
      <w:rFonts w:ascii="Times New Roman" w:eastAsia="Times New Roman" w:hAnsi="Times New Roman" w:cs="Times New Roman"/>
      <w:lang w:val="pl-PL"/>
    </w:rPr>
  </w:style>
  <w:style w:type="paragraph" w:styleId="Stopka">
    <w:name w:val="footer"/>
    <w:basedOn w:val="Normalny"/>
    <w:link w:val="StopkaZnak"/>
    <w:uiPriority w:val="99"/>
    <w:unhideWhenUsed/>
    <w:rsid w:val="0083170F"/>
    <w:pPr>
      <w:tabs>
        <w:tab w:val="center" w:pos="4536"/>
        <w:tab w:val="right" w:pos="9072"/>
      </w:tabs>
    </w:pPr>
  </w:style>
  <w:style w:type="character" w:customStyle="1" w:styleId="StopkaZnak">
    <w:name w:val="Stopka Znak"/>
    <w:link w:val="Stopka"/>
    <w:uiPriority w:val="99"/>
    <w:rsid w:val="0083170F"/>
    <w:rPr>
      <w:rFonts w:ascii="Times New Roman" w:eastAsia="Times New Roman" w:hAnsi="Times New Roman" w:cs="Times New Roman"/>
      <w:lang w:val="pl-PL"/>
    </w:rPr>
  </w:style>
  <w:style w:type="paragraph" w:styleId="Poprawka">
    <w:name w:val="Revision"/>
    <w:hidden/>
    <w:uiPriority w:val="99"/>
    <w:semiHidden/>
    <w:rsid w:val="0083170F"/>
    <w:rPr>
      <w:rFonts w:ascii="Times New Roman" w:eastAsia="Times New Roman" w:hAnsi="Times New Roman"/>
      <w:sz w:val="22"/>
      <w:szCs w:val="22"/>
      <w:lang w:eastAsia="en-US"/>
    </w:rPr>
  </w:style>
  <w:style w:type="character" w:styleId="Odwoaniedokomentarza">
    <w:name w:val="annotation reference"/>
    <w:uiPriority w:val="99"/>
    <w:semiHidden/>
    <w:unhideWhenUsed/>
    <w:rsid w:val="00E2021C"/>
    <w:rPr>
      <w:sz w:val="16"/>
      <w:szCs w:val="16"/>
    </w:rPr>
  </w:style>
  <w:style w:type="paragraph" w:styleId="Tekstkomentarza">
    <w:name w:val="annotation text"/>
    <w:basedOn w:val="Normalny"/>
    <w:link w:val="TekstkomentarzaZnak"/>
    <w:uiPriority w:val="99"/>
    <w:unhideWhenUsed/>
    <w:rsid w:val="00E2021C"/>
    <w:rPr>
      <w:sz w:val="20"/>
      <w:szCs w:val="20"/>
    </w:rPr>
  </w:style>
  <w:style w:type="character" w:customStyle="1" w:styleId="TekstkomentarzaZnak">
    <w:name w:val="Tekst komentarza Znak"/>
    <w:link w:val="Tekstkomentarza"/>
    <w:uiPriority w:val="99"/>
    <w:rsid w:val="00E2021C"/>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E2021C"/>
    <w:rPr>
      <w:b/>
      <w:bCs/>
    </w:rPr>
  </w:style>
  <w:style w:type="character" w:customStyle="1" w:styleId="TematkomentarzaZnak">
    <w:name w:val="Temat komentarza Znak"/>
    <w:link w:val="Tematkomentarza"/>
    <w:uiPriority w:val="99"/>
    <w:semiHidden/>
    <w:rsid w:val="00E2021C"/>
    <w:rPr>
      <w:rFonts w:ascii="Times New Roman" w:eastAsia="Times New Roman" w:hAnsi="Times New Roman" w:cs="Times New Roman"/>
      <w:b/>
      <w:bCs/>
      <w:sz w:val="20"/>
      <w:szCs w:val="20"/>
      <w:lang w:val="pl-PL"/>
    </w:rPr>
  </w:style>
  <w:style w:type="paragraph" w:styleId="Tekstprzypisukocowego">
    <w:name w:val="endnote text"/>
    <w:basedOn w:val="Normalny"/>
    <w:link w:val="TekstprzypisukocowegoZnak"/>
    <w:uiPriority w:val="99"/>
    <w:semiHidden/>
    <w:unhideWhenUsed/>
    <w:rsid w:val="00711DBE"/>
    <w:rPr>
      <w:sz w:val="20"/>
      <w:szCs w:val="20"/>
    </w:rPr>
  </w:style>
  <w:style w:type="character" w:customStyle="1" w:styleId="TekstprzypisukocowegoZnak">
    <w:name w:val="Tekst przypisu końcowego Znak"/>
    <w:link w:val="Tekstprzypisukocowego"/>
    <w:uiPriority w:val="99"/>
    <w:semiHidden/>
    <w:rsid w:val="00711DBE"/>
    <w:rPr>
      <w:rFonts w:ascii="Times New Roman" w:eastAsia="Times New Roman" w:hAnsi="Times New Roman" w:cs="Times New Roman"/>
      <w:sz w:val="20"/>
      <w:szCs w:val="20"/>
      <w:lang w:val="pl-PL"/>
    </w:rPr>
  </w:style>
  <w:style w:type="character" w:styleId="Odwoanieprzypisukocowego">
    <w:name w:val="endnote reference"/>
    <w:uiPriority w:val="99"/>
    <w:semiHidden/>
    <w:unhideWhenUsed/>
    <w:rsid w:val="00711DBE"/>
    <w:rPr>
      <w:vertAlign w:val="superscript"/>
    </w:rPr>
  </w:style>
  <w:style w:type="paragraph" w:styleId="Tekstdymka">
    <w:name w:val="Balloon Text"/>
    <w:basedOn w:val="Normalny"/>
    <w:link w:val="TekstdymkaZnak"/>
    <w:uiPriority w:val="99"/>
    <w:semiHidden/>
    <w:unhideWhenUsed/>
    <w:rsid w:val="00B9714C"/>
    <w:rPr>
      <w:rFonts w:ascii="Segoe UI" w:hAnsi="Segoe UI" w:cs="Segoe UI"/>
      <w:sz w:val="18"/>
      <w:szCs w:val="18"/>
    </w:rPr>
  </w:style>
  <w:style w:type="character" w:customStyle="1" w:styleId="TekstdymkaZnak">
    <w:name w:val="Tekst dymka Znak"/>
    <w:link w:val="Tekstdymka"/>
    <w:uiPriority w:val="99"/>
    <w:semiHidden/>
    <w:rsid w:val="00B9714C"/>
    <w:rPr>
      <w:rFonts w:ascii="Segoe UI" w:eastAsia="Times New Roman" w:hAnsi="Segoe UI" w:cs="Segoe UI"/>
      <w:sz w:val="18"/>
      <w:szCs w:val="18"/>
      <w:lang w:val="pl-PL"/>
    </w:rPr>
  </w:style>
  <w:style w:type="paragraph" w:styleId="Bezodstpw">
    <w:name w:val="No Spacing"/>
    <w:uiPriority w:val="1"/>
    <w:qFormat/>
    <w:rsid w:val="00366849"/>
    <w:pPr>
      <w:widowControl w:val="0"/>
      <w:autoSpaceDE w:val="0"/>
      <w:autoSpaceDN w:val="0"/>
    </w:pPr>
    <w:rPr>
      <w:rFonts w:ascii="Times New Roman" w:eastAsia="Times New Roman" w:hAnsi="Times New Roman"/>
      <w:sz w:val="22"/>
      <w:szCs w:val="22"/>
      <w:lang w:eastAsia="en-US"/>
    </w:rPr>
  </w:style>
  <w:style w:type="table" w:styleId="Tabela-Siatka">
    <w:name w:val="Table Grid"/>
    <w:basedOn w:val="Standardowy"/>
    <w:uiPriority w:val="39"/>
    <w:rsid w:val="00366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80D6A"/>
    <w:rPr>
      <w:color w:val="0000FF"/>
      <w:u w:val="single"/>
    </w:rPr>
  </w:style>
  <w:style w:type="character" w:customStyle="1" w:styleId="AkapitzlistZnak">
    <w:name w:val="Akapit z listą Znak"/>
    <w:aliases w:val="Data wydania Znak,List Paragraph Znak,CW_Lista Znak,1_literowka Znak Znak,Literowanie Znak Znak,Preambuła Znak Znak"/>
    <w:link w:val="Akapitzlist"/>
    <w:uiPriority w:val="34"/>
    <w:locked/>
    <w:rsid w:val="007738DA"/>
    <w:rPr>
      <w:rFonts w:ascii="Times New Roman" w:eastAsia="Times New Roman" w:hAnsi="Times New Roman"/>
      <w:sz w:val="22"/>
      <w:szCs w:val="22"/>
      <w:lang w:eastAsia="en-US"/>
    </w:rPr>
  </w:style>
  <w:style w:type="paragraph" w:customStyle="1" w:styleId="Default">
    <w:name w:val="Default"/>
    <w:rsid w:val="00E7360D"/>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1892">
      <w:bodyDiv w:val="1"/>
      <w:marLeft w:val="0"/>
      <w:marRight w:val="0"/>
      <w:marTop w:val="0"/>
      <w:marBottom w:val="0"/>
      <w:divBdr>
        <w:top w:val="none" w:sz="0" w:space="0" w:color="auto"/>
        <w:left w:val="none" w:sz="0" w:space="0" w:color="auto"/>
        <w:bottom w:val="none" w:sz="0" w:space="0" w:color="auto"/>
        <w:right w:val="none" w:sz="0" w:space="0" w:color="auto"/>
      </w:divBdr>
    </w:div>
    <w:div w:id="1052071193">
      <w:bodyDiv w:val="1"/>
      <w:marLeft w:val="0"/>
      <w:marRight w:val="0"/>
      <w:marTop w:val="0"/>
      <w:marBottom w:val="0"/>
      <w:divBdr>
        <w:top w:val="none" w:sz="0" w:space="0" w:color="auto"/>
        <w:left w:val="none" w:sz="0" w:space="0" w:color="auto"/>
        <w:bottom w:val="none" w:sz="0" w:space="0" w:color="auto"/>
        <w:right w:val="none" w:sz="0" w:space="0" w:color="auto"/>
      </w:divBdr>
      <w:divsChild>
        <w:div w:id="460080481">
          <w:marLeft w:val="0"/>
          <w:marRight w:val="0"/>
          <w:marTop w:val="0"/>
          <w:marBottom w:val="0"/>
          <w:divBdr>
            <w:top w:val="none" w:sz="0" w:space="0" w:color="auto"/>
            <w:left w:val="none" w:sz="0" w:space="0" w:color="auto"/>
            <w:bottom w:val="none" w:sz="0" w:space="0" w:color="auto"/>
            <w:right w:val="none" w:sz="0" w:space="0" w:color="auto"/>
          </w:divBdr>
          <w:divsChild>
            <w:div w:id="3342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7236">
      <w:bodyDiv w:val="1"/>
      <w:marLeft w:val="0"/>
      <w:marRight w:val="0"/>
      <w:marTop w:val="0"/>
      <w:marBottom w:val="0"/>
      <w:divBdr>
        <w:top w:val="none" w:sz="0" w:space="0" w:color="auto"/>
        <w:left w:val="none" w:sz="0" w:space="0" w:color="auto"/>
        <w:bottom w:val="none" w:sz="0" w:space="0" w:color="auto"/>
        <w:right w:val="none" w:sz="0" w:space="0" w:color="auto"/>
      </w:divBdr>
      <w:divsChild>
        <w:div w:id="1506170628">
          <w:marLeft w:val="0"/>
          <w:marRight w:val="0"/>
          <w:marTop w:val="0"/>
          <w:marBottom w:val="0"/>
          <w:divBdr>
            <w:top w:val="none" w:sz="0" w:space="0" w:color="auto"/>
            <w:left w:val="none" w:sz="0" w:space="0" w:color="auto"/>
            <w:bottom w:val="none" w:sz="0" w:space="0" w:color="auto"/>
            <w:right w:val="none" w:sz="0" w:space="0" w:color="auto"/>
          </w:divBdr>
          <w:divsChild>
            <w:div w:id="9005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46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rblog.kancelaria@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6B194-29E1-4D0B-85DB-7AC68F6F5E7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E01FF3E-CB08-40D6-9DD4-28A2543B5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8272</Words>
  <Characters>49635</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Wzór umowy dostawa 3rblog</vt:lpstr>
    </vt:vector>
  </TitlesOfParts>
  <Company/>
  <LinksUpToDate>false</LinksUpToDate>
  <CharactersWithSpaces>57792</CharactersWithSpaces>
  <SharedDoc>false</SharedDoc>
  <HLinks>
    <vt:vector size="6" baseType="variant">
      <vt:variant>
        <vt:i4>6422557</vt:i4>
      </vt:variant>
      <vt:variant>
        <vt:i4>0</vt:i4>
      </vt:variant>
      <vt:variant>
        <vt:i4>0</vt:i4>
      </vt:variant>
      <vt:variant>
        <vt:i4>5</vt:i4>
      </vt:variant>
      <vt:variant>
        <vt:lpwstr>mailto:3rblog.kancelaria@ron.mil.pl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dostawa 3rblog</dc:title>
  <dc:subject/>
  <dc:creator>kzborowski937@milnet-z.ron.int;Małogrzata Gawlik-Mikocka</dc:creator>
  <cp:keywords/>
  <cp:lastModifiedBy>AUGUSTYN Roman</cp:lastModifiedBy>
  <cp:revision>3</cp:revision>
  <cp:lastPrinted>2024-07-04T15:18:00Z</cp:lastPrinted>
  <dcterms:created xsi:type="dcterms:W3CDTF">2024-12-18T10:41:00Z</dcterms:created>
  <dcterms:modified xsi:type="dcterms:W3CDTF">2024-12-19T05:11:00Z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2010</vt:lpwstr>
  </property>
  <property fmtid="{D5CDD505-2E9C-101B-9397-08002B2CF9AE}" pid="4" name="LastSaved">
    <vt:filetime>2022-12-28T00:00:00Z</vt:filetime>
  </property>
  <property fmtid="{D5CDD505-2E9C-101B-9397-08002B2CF9AE}" pid="5" name="Producer">
    <vt:lpwstr>Microsoft® Word 2010</vt:lpwstr>
  </property>
  <property fmtid="{D5CDD505-2E9C-101B-9397-08002B2CF9AE}" pid="6" name="docIndexRef">
    <vt:lpwstr>9ea93ff2-5b01-4257-8c63-ec5a719fafc0</vt:lpwstr>
  </property>
  <property fmtid="{D5CDD505-2E9C-101B-9397-08002B2CF9AE}" pid="7" name="bjSaver">
    <vt:lpwstr>CsNL5umajmpD/HSPWMVsDkZ0bHhKzVi5</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ClsUserRVM">
    <vt:lpwstr>[]</vt:lpwstr>
  </property>
  <property fmtid="{D5CDD505-2E9C-101B-9397-08002B2CF9AE}" pid="12" name="s5636:Creator type=organization">
    <vt:lpwstr>MILNET-Z</vt:lpwstr>
  </property>
  <property fmtid="{D5CDD505-2E9C-101B-9397-08002B2CF9AE}" pid="13" name="s5636:Creator type=author">
    <vt:lpwstr>kzborowski937@milnet-z.ron.int;Małogrzata Gawlik-Mikocka</vt:lpwstr>
  </property>
  <property fmtid="{D5CDD505-2E9C-101B-9397-08002B2CF9AE}" pid="14" name="bjPortionMark">
    <vt:lpwstr>[JAW]</vt:lpwstr>
  </property>
  <property fmtid="{D5CDD505-2E9C-101B-9397-08002B2CF9AE}" pid="15" name="s5636:Creator type=IP">
    <vt:lpwstr>10.80.28.14</vt:lpwstr>
  </property>
</Properties>
</file>