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82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4566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1CA4B9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C28F49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AFFBC89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78BB712D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9F1B8F8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zwana dalej "Zamawi</w:t>
      </w:r>
      <w:bookmarkStart w:id="0" w:name="_GoBack"/>
      <w:bookmarkEnd w:id="0"/>
      <w:r>
        <w:rPr>
          <w:rFonts w:ascii="Cambria" w:hAnsi="Cambria" w:cstheme="minorHAnsi"/>
          <w:b/>
        </w:rPr>
        <w:t xml:space="preserve">ającym", </w:t>
      </w:r>
    </w:p>
    <w:p w14:paraId="5951DD94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34AE6EA7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22D7C81F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4B2523BB" w14:textId="77777777" w:rsidR="008D5A75" w:rsidRDefault="008D5A75" w:rsidP="008D5A75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AD887EF" w14:textId="77777777" w:rsidR="008D5A75" w:rsidRDefault="008D5A75" w:rsidP="008D5A75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0FE3D536" w14:textId="77777777" w:rsidR="008D5A75" w:rsidRDefault="008D5A75" w:rsidP="008D5A7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72824A10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0B6030C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3C7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52B1C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7B0EB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F039C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BE5631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16E3A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28AB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50D68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43290D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358AA50D" w14:textId="77777777" w:rsidR="00726453" w:rsidRDefault="0072645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EAA895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1F523333" w14:textId="77777777" w:rsidR="008178CA" w:rsidRPr="00645661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</w:t>
      </w:r>
      <w:r w:rsidRPr="00645661">
        <w:rPr>
          <w:rFonts w:ascii="Cambria" w:hAnsi="Cambria"/>
        </w:rPr>
        <w:t>zamówienia publicznego, którego przedmiotem jest robota budowlana na zadaniu inwestycyjnym</w:t>
      </w:r>
      <w:r w:rsidRPr="00645661">
        <w:rPr>
          <w:rFonts w:ascii="Cambria" w:hAnsi="Cambria"/>
          <w:b/>
        </w:rPr>
        <w:t xml:space="preserve"> </w:t>
      </w:r>
      <w:r w:rsidRPr="00645661">
        <w:rPr>
          <w:rFonts w:ascii="Cambria" w:hAnsi="Cambria"/>
        </w:rPr>
        <w:t>pn.</w:t>
      </w:r>
      <w:r w:rsidR="00AC7243" w:rsidRPr="00645661">
        <w:rPr>
          <w:rFonts w:ascii="Cambria" w:hAnsi="Cambria"/>
          <w:b/>
        </w:rPr>
        <w:t xml:space="preserve"> </w:t>
      </w:r>
    </w:p>
    <w:p w14:paraId="2F82E18D" w14:textId="77777777" w:rsidR="002D06CB" w:rsidRPr="00645661" w:rsidRDefault="002D06CB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4B13B6A3" w14:textId="77777777" w:rsidR="007636E9" w:rsidRPr="006A2658" w:rsidRDefault="006A2658" w:rsidP="007636E9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6A2658">
        <w:rPr>
          <w:rFonts w:ascii="Cambria" w:hAnsi="Cambria" w:cs="Cambria"/>
          <w:b/>
          <w:bCs/>
          <w:sz w:val="28"/>
          <w:szCs w:val="28"/>
        </w:rPr>
        <w:t>„</w:t>
      </w:r>
      <w:r w:rsidRPr="006A2658">
        <w:rPr>
          <w:rFonts w:ascii="Cambria" w:hAnsi="Cambria" w:cs="Arial"/>
          <w:b/>
          <w:bCs/>
          <w:sz w:val="28"/>
          <w:szCs w:val="28"/>
        </w:rPr>
        <w:t>Budowa chodników na ul. Klubowej, Jeziornej i Robotniczej w Augustowie” oraz „Przebudowa ulic gminnych: Jabłoniowej, Słonecznej, Porzeczkowej i Agrestowej w zakresie wykonania nawierzchni ciągów pieszych</w:t>
      </w:r>
      <w:r w:rsidRPr="006A2658">
        <w:rPr>
          <w:rFonts w:ascii="Cambria" w:hAnsi="Cambria" w:cs="Cambria"/>
          <w:b/>
          <w:bCs/>
          <w:sz w:val="28"/>
          <w:szCs w:val="28"/>
        </w:rPr>
        <w:t>”</w:t>
      </w:r>
    </w:p>
    <w:p w14:paraId="4E5271F1" w14:textId="77777777" w:rsidR="007636E9" w:rsidRDefault="007636E9" w:rsidP="00726453">
      <w:pPr>
        <w:spacing w:line="276" w:lineRule="auto"/>
        <w:ind w:right="-108"/>
        <w:jc w:val="both"/>
        <w:rPr>
          <w:rFonts w:ascii="Cambria" w:hAnsi="Cambria" w:cs="Arial"/>
          <w:u w:val="single"/>
        </w:rPr>
      </w:pPr>
    </w:p>
    <w:p w14:paraId="4BEA0583" w14:textId="77777777"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BE2600F" w14:textId="77777777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68C07BF" w14:textId="77777777" w:rsidR="00726453" w:rsidRPr="000C5E24" w:rsidRDefault="00726453" w:rsidP="0064566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 w:rsidR="00645661"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z dnia 23 grudnia 2020 r.</w:t>
      </w:r>
      <w:r w:rsidR="00645661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25122499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4412BEE0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E31612F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97"/>
        <w:gridCol w:w="1536"/>
        <w:gridCol w:w="1499"/>
        <w:gridCol w:w="1499"/>
        <w:gridCol w:w="1641"/>
      </w:tblGrid>
      <w:tr w:rsidR="007A6B54" w:rsidRPr="006E5247" w14:paraId="721D8814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69F85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688774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0215E49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>z opisem pozwalającym na ocenę spełniania 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0B2AD4A3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052C3AF3" w14:textId="77777777" w:rsidR="00E67A50" w:rsidRPr="00E67A50" w:rsidRDefault="008547A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Powierzchnia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>
              <w:rPr>
                <w:rFonts w:ascii="Cambria" w:eastAsia="TimesNewRomanPSMT" w:hAnsi="Cambria"/>
                <w:sz w:val="21"/>
                <w:szCs w:val="21"/>
              </w:rPr>
              <w:t>[m</w:t>
            </w:r>
            <w:r w:rsidRPr="008547A7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2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E2591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153E260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4A204747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35B56CB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52112747" w14:textId="77777777" w:rsidTr="007A6B54">
        <w:trPr>
          <w:trHeight w:val="1080"/>
        </w:trPr>
        <w:tc>
          <w:tcPr>
            <w:tcW w:w="506" w:type="dxa"/>
            <w:vMerge/>
          </w:tcPr>
          <w:p w14:paraId="71FA5B6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2C916D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2188983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26043F3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21BA78E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19F7CA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E2C6BF5" w14:textId="77777777" w:rsidTr="007A6B54">
        <w:trPr>
          <w:trHeight w:val="765"/>
        </w:trPr>
        <w:tc>
          <w:tcPr>
            <w:tcW w:w="506" w:type="dxa"/>
          </w:tcPr>
          <w:p w14:paraId="771CB4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352AB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587FA5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C9B07B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282B3F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B3FF4F0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A4509D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4DB55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1E6938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5B5BA3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7B4CD1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7C7FEA0" w14:textId="77777777" w:rsidTr="007A6B54">
        <w:trPr>
          <w:trHeight w:val="835"/>
        </w:trPr>
        <w:tc>
          <w:tcPr>
            <w:tcW w:w="506" w:type="dxa"/>
          </w:tcPr>
          <w:p w14:paraId="29365ADD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548A75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F4904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5F2E720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3D9F6B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BDAF22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989491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2C5DFA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C2203E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FFB8C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03AB89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A019BB4" w14:textId="77777777" w:rsidTr="007A6B54">
        <w:trPr>
          <w:trHeight w:val="765"/>
        </w:trPr>
        <w:tc>
          <w:tcPr>
            <w:tcW w:w="506" w:type="dxa"/>
          </w:tcPr>
          <w:p w14:paraId="5E80197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35CCB4E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9F0659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6758428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5BBE8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BA8621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5C8A0B0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CC97BF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8A4B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1C732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579BAD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27A97BF" w14:textId="77777777" w:rsidTr="007A6B54">
        <w:trPr>
          <w:trHeight w:val="765"/>
        </w:trPr>
        <w:tc>
          <w:tcPr>
            <w:tcW w:w="506" w:type="dxa"/>
          </w:tcPr>
          <w:p w14:paraId="3ABF1AD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0746FE8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1DF60906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2C4FAA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9D1B45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D0019E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7EE17B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10CA2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32831F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8122EA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C9530B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41C6E39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1BD7A0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CFEC837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6553BAD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834F57F" w14:textId="77777777" w:rsidR="00B66E78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</w:p>
    <w:p w14:paraId="02BAE5FA" w14:textId="77777777" w:rsidR="00B66E78" w:rsidRPr="00527CAB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8A1146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8A1146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57155D51" w14:textId="77777777" w:rsidR="00E67A50" w:rsidRDefault="00E67A50" w:rsidP="00B66E78">
      <w:pPr>
        <w:spacing w:line="276" w:lineRule="auto"/>
        <w:rPr>
          <w:rFonts w:ascii="Cambria" w:hAnsi="Cambria"/>
          <w:color w:val="000000"/>
        </w:rPr>
      </w:pPr>
    </w:p>
    <w:sectPr w:rsidR="00E67A50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8717" w14:textId="77777777" w:rsidR="00C762EF" w:rsidRDefault="00C762EF" w:rsidP="00AF0EDA">
      <w:r>
        <w:separator/>
      </w:r>
    </w:p>
  </w:endnote>
  <w:endnote w:type="continuationSeparator" w:id="0">
    <w:p w14:paraId="252697D8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39B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>Zał. Nr 6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3F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23F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E0CA" w14:textId="77777777" w:rsidR="00C762EF" w:rsidRDefault="00C762EF" w:rsidP="00AF0EDA">
      <w:r>
        <w:separator/>
      </w:r>
    </w:p>
  </w:footnote>
  <w:footnote w:type="continuationSeparator" w:id="0">
    <w:p w14:paraId="650E51DB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B8C0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8DABE4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6B081355" w14:textId="67BD0923" w:rsidR="008547A7" w:rsidRPr="00B66E78" w:rsidRDefault="008547A7" w:rsidP="008547A7">
    <w:pPr>
      <w:pStyle w:val="Nagwek"/>
      <w:rPr>
        <w:rFonts w:ascii="Cambria" w:hAnsi="Cambria"/>
      </w:rPr>
    </w:pPr>
    <w:r w:rsidRPr="00B66E78">
      <w:rPr>
        <w:rFonts w:ascii="Cambria" w:hAnsi="Cambria"/>
      </w:rPr>
      <w:t>ZP.271.</w:t>
    </w:r>
    <w:r w:rsidR="008D23F0">
      <w:rPr>
        <w:rFonts w:ascii="Cambria" w:hAnsi="Cambria"/>
      </w:rPr>
      <w:t>1</w:t>
    </w:r>
    <w:r w:rsidRPr="00B66E78">
      <w:rPr>
        <w:rFonts w:ascii="Cambria" w:hAnsi="Cambria"/>
      </w:rPr>
      <w:t>.20</w:t>
    </w:r>
    <w:r w:rsidR="00B849AE" w:rsidRPr="00B66E78">
      <w:rPr>
        <w:rFonts w:ascii="Cambria" w:hAnsi="Cambria"/>
      </w:rPr>
      <w:t>2</w:t>
    </w:r>
    <w:r w:rsidR="008D23F0">
      <w:rPr>
        <w:rFonts w:ascii="Cambria" w:hAnsi="Cambria"/>
      </w:rPr>
      <w:t>2</w:t>
    </w:r>
  </w:p>
  <w:p w14:paraId="2FDA84FD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16D52"/>
    <w:rsid w:val="00140CB3"/>
    <w:rsid w:val="00141C70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322BF"/>
    <w:rsid w:val="00644061"/>
    <w:rsid w:val="00645661"/>
    <w:rsid w:val="0065541F"/>
    <w:rsid w:val="006A2658"/>
    <w:rsid w:val="006A35E5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A1146"/>
    <w:rsid w:val="008D23F0"/>
    <w:rsid w:val="008D5A75"/>
    <w:rsid w:val="008F6E5B"/>
    <w:rsid w:val="00946B49"/>
    <w:rsid w:val="0095553E"/>
    <w:rsid w:val="009A39CD"/>
    <w:rsid w:val="009B14D6"/>
    <w:rsid w:val="009C1764"/>
    <w:rsid w:val="00A66950"/>
    <w:rsid w:val="00A84DC5"/>
    <w:rsid w:val="00AC0236"/>
    <w:rsid w:val="00AC7243"/>
    <w:rsid w:val="00AF0EDA"/>
    <w:rsid w:val="00B0710D"/>
    <w:rsid w:val="00B236F5"/>
    <w:rsid w:val="00B66E78"/>
    <w:rsid w:val="00B849AE"/>
    <w:rsid w:val="00BA46F4"/>
    <w:rsid w:val="00BA5672"/>
    <w:rsid w:val="00BB72F6"/>
    <w:rsid w:val="00BE6EC5"/>
    <w:rsid w:val="00C762EF"/>
    <w:rsid w:val="00CB24BD"/>
    <w:rsid w:val="00E24E1B"/>
    <w:rsid w:val="00E35647"/>
    <w:rsid w:val="00E37334"/>
    <w:rsid w:val="00E510A2"/>
    <w:rsid w:val="00E67A50"/>
    <w:rsid w:val="00F1002B"/>
    <w:rsid w:val="00F240CA"/>
    <w:rsid w:val="00F35334"/>
    <w:rsid w:val="00F605E3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61FE6A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66</cp:revision>
  <cp:lastPrinted>2022-01-19T12:19:00Z</cp:lastPrinted>
  <dcterms:created xsi:type="dcterms:W3CDTF">2017-01-13T21:57:00Z</dcterms:created>
  <dcterms:modified xsi:type="dcterms:W3CDTF">2022-01-19T12:19:00Z</dcterms:modified>
</cp:coreProperties>
</file>