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C86CBB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C86CB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C86CBB" w:rsidRDefault="00C86CBB" w:rsidP="00C86CBB">
            <w:pPr>
              <w:rPr>
                <w:rFonts w:asciiTheme="majorHAnsi" w:hAnsiTheme="majorHAnsi" w:cs="Tahoma"/>
                <w:b/>
                <w:iCs/>
              </w:rPr>
            </w:pPr>
            <w:r>
              <w:rPr>
                <w:rFonts w:asciiTheme="majorHAnsi" w:hAnsiTheme="majorHAnsi" w:cs="Tahoma"/>
                <w:b/>
                <w:iCs/>
              </w:rPr>
              <w:t xml:space="preserve">Budowa etażowych instalacji centralnego ogrzewania wraz z rozbudową instalacji gazowej, wydzieleniem lub przebudową łazienek, zmianą podłączeń  do przewodów kominowych </w:t>
            </w:r>
          </w:p>
          <w:p w:rsidR="00C86CBB" w:rsidRDefault="00C86CBB" w:rsidP="00C86CBB">
            <w:pPr>
              <w:rPr>
                <w:rFonts w:asciiTheme="majorHAnsi" w:hAnsiTheme="majorHAnsi" w:cs="Tahoma"/>
                <w:b/>
                <w:iCs/>
              </w:rPr>
            </w:pPr>
            <w:r>
              <w:rPr>
                <w:rFonts w:asciiTheme="majorHAnsi" w:hAnsiTheme="majorHAnsi" w:cs="Tahoma"/>
                <w:b/>
                <w:iCs/>
              </w:rPr>
              <w:t>i wyposażeniem przewodów kominowych w kwasoodporne wkłady powietrzno-spalinowe dla lokali mieszkalnych  gminnych przy ul. Chorzowskiej 61/2,  61/6, 61/7</w:t>
            </w:r>
            <w:r>
              <w:rPr>
                <w:rFonts w:asciiTheme="majorHAnsi" w:hAnsiTheme="majorHAnsi" w:cs="Tahoma"/>
                <w:b/>
                <w:iCs/>
              </w:rPr>
              <w:t xml:space="preserve"> </w:t>
            </w:r>
            <w:r>
              <w:rPr>
                <w:rFonts w:asciiTheme="majorHAnsi" w:hAnsiTheme="majorHAnsi" w:cs="Tahoma"/>
                <w:b/>
                <w:iCs/>
              </w:rPr>
              <w:t xml:space="preserve">i przy </w:t>
            </w:r>
          </w:p>
          <w:p w:rsidR="00C86CBB" w:rsidRDefault="00C86CBB" w:rsidP="00C86CBB">
            <w:pPr>
              <w:rPr>
                <w:rFonts w:asciiTheme="majorHAnsi" w:hAnsiTheme="majorHAnsi" w:cs="Tahoma"/>
                <w:b/>
                <w:iCs/>
              </w:rPr>
            </w:pPr>
            <w:r>
              <w:rPr>
                <w:rFonts w:asciiTheme="majorHAnsi" w:hAnsiTheme="majorHAnsi" w:cs="Tahoma"/>
                <w:b/>
                <w:iCs/>
              </w:rPr>
              <w:t xml:space="preserve">ul. Chorzowskiej 63/3, 63/5, 63/6, 63/7 w Gliwicach. 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EB3477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Pr="00C86CBB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</w:t>
            </w:r>
            <w:bookmarkStart w:id="0" w:name="_GoBack"/>
            <w:bookmarkEnd w:id="0"/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 xml:space="preserve">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46" w:rsidRDefault="00016646">
      <w:r>
        <w:separator/>
      </w:r>
    </w:p>
  </w:endnote>
  <w:endnote w:type="continuationSeparator" w:id="0">
    <w:p w:rsidR="00016646" w:rsidRDefault="0001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46" w:rsidRDefault="00016646">
      <w:r>
        <w:separator/>
      </w:r>
    </w:p>
  </w:footnote>
  <w:footnote w:type="continuationSeparator" w:id="0">
    <w:p w:rsidR="00016646" w:rsidRDefault="0001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16646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86CBB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4</cp:revision>
  <cp:lastPrinted>2021-03-19T10:22:00Z</cp:lastPrinted>
  <dcterms:created xsi:type="dcterms:W3CDTF">2021-06-02T07:33:00Z</dcterms:created>
  <dcterms:modified xsi:type="dcterms:W3CDTF">2021-07-28T11:27:00Z</dcterms:modified>
</cp:coreProperties>
</file>