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8B0D1B" w14:textId="77777777" w:rsidR="003A1823" w:rsidRDefault="003A1823" w:rsidP="003A18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44DDC19" w14:textId="77777777" w:rsidR="004B2E96" w:rsidRPr="004B2E96" w:rsidRDefault="004B2E96" w:rsidP="004B2E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4B2E96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4B2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4B2E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4BE6330D" w14:textId="3FE99621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Pr="00CD4B25">
        <w:rPr>
          <w:rFonts w:ascii="Times New Roman" w:eastAsia="Calibri" w:hAnsi="Times New Roman" w:cs="Times New Roman"/>
          <w:sz w:val="24"/>
          <w:lang w:eastAsia="en-US"/>
        </w:rPr>
        <w:t>XIV ust. 2 pkt. 2 lit. b.</w:t>
      </w:r>
    </w:p>
    <w:p w14:paraId="594145B3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639"/>
        <w:gridCol w:w="2268"/>
        <w:gridCol w:w="1275"/>
        <w:gridCol w:w="1560"/>
        <w:gridCol w:w="1701"/>
      </w:tblGrid>
      <w:tr w:rsidR="003A1823" w:rsidRPr="001803AE" w14:paraId="796D5668" w14:textId="77777777" w:rsidTr="00131E2F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BC4E9" w14:textId="77777777" w:rsidR="003A1823" w:rsidRPr="00131E2F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5AF36" w14:textId="77777777" w:rsidR="00131E2F" w:rsidRPr="00E503F6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1C5DF32B" w14:textId="0A01756A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667E6" w14:textId="04D959E8" w:rsidR="003A1823" w:rsidRPr="00000424" w:rsidRDefault="00434480" w:rsidP="004344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43448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>Nazwa i zakres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 xml:space="preserve">, dane Inwestora, </w:t>
            </w:r>
            <w:r w:rsidRPr="004344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data zakończenia inwestycji oraz wartość inwestycji </w:t>
            </w:r>
            <w:r w:rsidRPr="00434480">
              <w:rPr>
                <w:rFonts w:ascii="Times New Roman" w:eastAsia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0CD3FF" w14:textId="0942944F" w:rsidR="003A1823" w:rsidRPr="00000424" w:rsidRDefault="00131E2F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</w:t>
            </w:r>
            <w:r w:rsidR="04154184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po nabyciu uprawnień</w:t>
            </w:r>
            <w:r w:rsidR="003A1823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)</w:t>
            </w:r>
          </w:p>
          <w:p w14:paraId="022DB7A1" w14:textId="77777777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F6226" w14:textId="77777777" w:rsidR="00131E2F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2EEA54BC" w14:textId="239CD605" w:rsidR="00131E2F" w:rsidRPr="00000424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(numer /  rodzaj)</w:t>
            </w:r>
          </w:p>
          <w:p w14:paraId="6EC18172" w14:textId="5E5BABB0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8FD865" w14:textId="138BE28E" w:rsidR="003A1823" w:rsidRPr="00AD118C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3A1823" w:rsidRPr="001803AE" w14:paraId="1F1DFB01" w14:textId="77777777" w:rsidTr="017E8D4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31F8A" w14:textId="23406546" w:rsidR="003A1823" w:rsidRPr="001803AE" w:rsidRDefault="00565FDD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Inspektor </w:t>
            </w:r>
            <w:r w:rsidR="00303EF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Nadzoru -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wiodący – branża konstrukcyjno - budowlana</w:t>
            </w:r>
          </w:p>
        </w:tc>
      </w:tr>
      <w:tr w:rsidR="003A1823" w:rsidRPr="001803AE" w14:paraId="68C4A68B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33113B" w14:textId="0888BB74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  <w:r w:rsidRPr="001803A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8E34B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48C6F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C7682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B408F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84D91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619A4901" w14:textId="77777777" w:rsidTr="0012781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60FB6C" w14:textId="756B3D6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- branża sanitarna</w:t>
            </w:r>
          </w:p>
        </w:tc>
      </w:tr>
      <w:tr w:rsidR="006918EB" w:rsidRPr="001803AE" w14:paraId="0F1FBBAC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DC23F4" w14:textId="2E1F3604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C31AB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A216C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0FDD4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6A6CE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9D8D2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34A0D6B7" w14:textId="77777777" w:rsidTr="000E3A66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870EB" w14:textId="32BE31D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– branża elektryczna</w:t>
            </w:r>
          </w:p>
        </w:tc>
      </w:tr>
      <w:tr w:rsidR="006918EB" w:rsidRPr="001803AE" w14:paraId="3486F724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F618D" w14:textId="458A7692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E17C5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2A739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61A8F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5CC85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3EBB9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6C8A18" w14:textId="673DF55C" w:rsidR="003A1823" w:rsidRPr="004B2E96" w:rsidRDefault="004B2E9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4B2E96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*należy dołączyć referencje</w:t>
      </w: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6B1A120C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6339ACD5" w14:textId="77777777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dysponujemy osobą/osobami wskazanymi w poz. ……………wykazu,</w:t>
      </w:r>
    </w:p>
    <w:p w14:paraId="7AB87095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A8524D" w14:textId="0F55281F" w:rsidR="005A6B8C" w:rsidRP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 wskazane w SWZ - </w:t>
      </w:r>
      <w:r w:rsidRPr="005A6B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 xml:space="preserve">a,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>b lub inne dokumenty, zgodnie z Rozdziałem XVI, pkt 1.3) SWZ.</w:t>
      </w:r>
    </w:p>
    <w:p w14:paraId="10C40B87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6A3587" w14:textId="3DB3EE9F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5A6B8C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73CD6812" w14:textId="77777777" w:rsidR="003A1823" w:rsidRDefault="003A1823" w:rsidP="003A182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21C677C0" w14:textId="77777777" w:rsidR="003A1823" w:rsidRPr="001619A5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274BC0F3" w14:textId="77777777" w:rsidR="003A1823" w:rsidRDefault="003A1823" w:rsidP="00F6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4FEE03A2" w:rsidR="003A1823" w:rsidRDefault="001619A5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Pr="00180404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2B89B000" w14:textId="77777777" w:rsidR="005A6B8C" w:rsidRDefault="005A6B8C" w:rsidP="005A6B8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553D8E6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565FDD">
      <w:rPr>
        <w:rFonts w:ascii="Times New Roman" w:hAnsi="Times New Roman" w:cs="Times New Roman"/>
        <w:sz w:val="24"/>
        <w:szCs w:val="24"/>
      </w:rPr>
      <w:t>1</w:t>
    </w:r>
    <w:r w:rsidR="002508AA">
      <w:rPr>
        <w:rFonts w:ascii="Times New Roman" w:hAnsi="Times New Roman" w:cs="Times New Roman"/>
        <w:sz w:val="24"/>
        <w:szCs w:val="24"/>
      </w:rPr>
      <w:t>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E00F68" w:rsidRPr="004E7E21">
      <w:rPr>
        <w:rFonts w:ascii="Times New Roman" w:eastAsia="Times New Roman" w:hAnsi="Times New Roman" w:cs="Times New Roman"/>
        <w:sz w:val="24"/>
      </w:rPr>
      <w:t>PZP.242</w:t>
    </w:r>
    <w:r w:rsidR="00E00F68">
      <w:rPr>
        <w:rFonts w:ascii="Times New Roman" w:eastAsia="Times New Roman" w:hAnsi="Times New Roman" w:cs="Times New Roman"/>
        <w:sz w:val="24"/>
      </w:rPr>
      <w:t>.</w:t>
    </w:r>
    <w:r w:rsidR="005F4F1E">
      <w:rPr>
        <w:rFonts w:ascii="Times New Roman" w:eastAsia="Times New Roman" w:hAnsi="Times New Roman" w:cs="Times New Roman"/>
        <w:sz w:val="24"/>
      </w:rPr>
      <w:t>80</w:t>
    </w:r>
    <w:r w:rsidR="006918EB">
      <w:rPr>
        <w:rFonts w:ascii="Times New Roman" w:eastAsia="Times New Roman" w:hAnsi="Times New Roman" w:cs="Times New Roman"/>
        <w:sz w:val="24"/>
      </w:rPr>
      <w:t>.</w:t>
    </w:r>
    <w:r w:rsidR="00E00F68">
      <w:rPr>
        <w:rFonts w:ascii="Times New Roman" w:eastAsia="Times New Roman" w:hAnsi="Times New Roman" w:cs="Times New Roman"/>
        <w:sz w:val="24"/>
      </w:rPr>
      <w:t xml:space="preserve">NB.2023 z dnia </w:t>
    </w:r>
    <w:r w:rsidR="005F4F1E">
      <w:rPr>
        <w:rFonts w:ascii="Times New Roman" w:eastAsia="Times New Roman" w:hAnsi="Times New Roman" w:cs="Times New Roman"/>
        <w:sz w:val="24"/>
      </w:rPr>
      <w:t>26</w:t>
    </w:r>
    <w:r w:rsidR="006918EB">
      <w:rPr>
        <w:rFonts w:ascii="Times New Roman" w:eastAsia="Times New Roman" w:hAnsi="Times New Roman" w:cs="Times New Roman"/>
        <w:sz w:val="24"/>
      </w:rPr>
      <w:t xml:space="preserve"> lipca </w:t>
    </w:r>
    <w:r w:rsidR="00E00F68">
      <w:rPr>
        <w:rFonts w:ascii="Times New Roman" w:eastAsia="Times New Roman" w:hAnsi="Times New Roman" w:cs="Times New Roman"/>
        <w:sz w:val="24"/>
      </w:rPr>
      <w:t xml:space="preserve">2023 </w:t>
    </w:r>
    <w:r w:rsidRPr="00786501">
      <w:rPr>
        <w:rFonts w:ascii="Times New Roman" w:hAnsi="Times New Roman" w:cs="Times New Roman"/>
        <w:sz w:val="24"/>
        <w:szCs w:val="24"/>
      </w:rPr>
      <w:t>r.</w:t>
    </w:r>
    <w:r>
      <w:rPr>
        <w:rFonts w:ascii="Times New Roman" w:hAnsi="Times New Roman" w:cs="Times New Roman"/>
        <w:sz w:val="24"/>
        <w:szCs w:val="24"/>
      </w:rPr>
      <w:t xml:space="preserve"> 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797D"/>
    <w:rsid w:val="00586C3B"/>
    <w:rsid w:val="00596C87"/>
    <w:rsid w:val="005A6B8C"/>
    <w:rsid w:val="005A6F6A"/>
    <w:rsid w:val="005B2F3C"/>
    <w:rsid w:val="005B68D5"/>
    <w:rsid w:val="005F4F1E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E170-748B-431B-9157-306515E6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1FAE88DD</Template>
  <TotalTime>20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29</cp:revision>
  <cp:lastPrinted>2023-07-20T11:53:00Z</cp:lastPrinted>
  <dcterms:created xsi:type="dcterms:W3CDTF">2021-07-16T16:52:00Z</dcterms:created>
  <dcterms:modified xsi:type="dcterms:W3CDTF">2023-07-20T11:53:00Z</dcterms:modified>
</cp:coreProperties>
</file>