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5AC1" w14:textId="33F40C61" w:rsidR="00064031" w:rsidRPr="004A7349" w:rsidRDefault="00EB2800" w:rsidP="001F0C21">
      <w:pPr>
        <w:jc w:val="right"/>
        <w:rPr>
          <w:rFonts w:cs="Times New Roman"/>
          <w:b/>
          <w:sz w:val="20"/>
          <w:szCs w:val="20"/>
        </w:rPr>
      </w:pPr>
      <w:r w:rsidRPr="004A7349">
        <w:rPr>
          <w:rFonts w:eastAsia="Arial Unicode MS" w:cs="Times New Roman"/>
          <w:b/>
          <w:sz w:val="20"/>
          <w:szCs w:val="20"/>
        </w:rPr>
        <w:t>Załącznik nr 1 do zaproszenia</w:t>
      </w:r>
      <w:r w:rsidRPr="004A7349">
        <w:rPr>
          <w:rFonts w:cs="Times New Roman"/>
          <w:b/>
          <w:sz w:val="20"/>
          <w:szCs w:val="20"/>
        </w:rPr>
        <w:br/>
      </w:r>
    </w:p>
    <w:p w14:paraId="5A904BA6" w14:textId="77777777" w:rsidR="00EB2800" w:rsidRPr="004A7349" w:rsidRDefault="00EB2800" w:rsidP="00EB2800">
      <w:pPr>
        <w:widowControl/>
        <w:autoSpaceDN w:val="0"/>
        <w:jc w:val="center"/>
        <w:textAlignment w:val="baseline"/>
        <w:rPr>
          <w:rFonts w:eastAsia="Times New Roman" w:cs="Times New Roman"/>
          <w:b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FORMULARZ  OFERTY</w:t>
      </w:r>
    </w:p>
    <w:p w14:paraId="6CB305A8" w14:textId="38C750A0" w:rsidR="00EB2800" w:rsidRPr="004A7349" w:rsidRDefault="00EB2800" w:rsidP="00EB2800">
      <w:pPr>
        <w:autoSpaceDN w:val="0"/>
        <w:jc w:val="center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cs="Times New Roman"/>
          <w:b/>
          <w:bCs/>
          <w:sz w:val="20"/>
          <w:szCs w:val="20"/>
          <w:lang w:eastAsia="pl-PL" w:bidi="pl-PL"/>
        </w:rPr>
        <w:t>Postępowanie nr WPR/</w:t>
      </w:r>
      <w:r w:rsidR="008F717F" w:rsidRPr="004A7349">
        <w:rPr>
          <w:rFonts w:cs="Times New Roman"/>
          <w:b/>
          <w:bCs/>
          <w:sz w:val="20"/>
          <w:szCs w:val="20"/>
          <w:lang w:eastAsia="pl-PL" w:bidi="pl-PL"/>
        </w:rPr>
        <w:t>T</w:t>
      </w:r>
      <w:r w:rsidRPr="004A7349">
        <w:rPr>
          <w:rFonts w:cs="Times New Roman"/>
          <w:b/>
          <w:bCs/>
          <w:sz w:val="20"/>
          <w:szCs w:val="20"/>
          <w:lang w:eastAsia="pl-PL" w:bidi="pl-PL"/>
        </w:rPr>
        <w:t>Z/252/PZP/</w:t>
      </w:r>
      <w:r w:rsidR="008F717F" w:rsidRPr="004A7349">
        <w:rPr>
          <w:rFonts w:cs="Times New Roman"/>
          <w:b/>
          <w:bCs/>
          <w:sz w:val="20"/>
          <w:szCs w:val="20"/>
          <w:lang w:eastAsia="pl-PL" w:bidi="pl-PL"/>
        </w:rPr>
        <w:t>13</w:t>
      </w:r>
      <w:r w:rsidRPr="004A7349">
        <w:rPr>
          <w:rFonts w:cs="Times New Roman"/>
          <w:b/>
          <w:bCs/>
          <w:sz w:val="20"/>
          <w:szCs w:val="20"/>
          <w:lang w:eastAsia="pl-PL" w:bidi="pl-PL"/>
        </w:rPr>
        <w:t>/202</w:t>
      </w:r>
      <w:r w:rsidR="008F717F" w:rsidRPr="004A7349">
        <w:rPr>
          <w:rFonts w:cs="Times New Roman"/>
          <w:b/>
          <w:bCs/>
          <w:sz w:val="20"/>
          <w:szCs w:val="20"/>
          <w:lang w:eastAsia="pl-PL" w:bidi="pl-PL"/>
        </w:rPr>
        <w:t>2</w:t>
      </w:r>
      <w:r w:rsidRPr="004A7349">
        <w:rPr>
          <w:rFonts w:cs="Times New Roman"/>
          <w:b/>
          <w:bCs/>
          <w:sz w:val="20"/>
          <w:szCs w:val="20"/>
          <w:lang w:eastAsia="pl-PL" w:bidi="pl-PL"/>
        </w:rPr>
        <w:br/>
      </w:r>
    </w:p>
    <w:p w14:paraId="2AECDC84" w14:textId="443EA52B" w:rsidR="00EB2800" w:rsidRPr="004A7349" w:rsidRDefault="00EB2800" w:rsidP="00EB2800">
      <w:pPr>
        <w:widowControl/>
        <w:autoSpaceDN w:val="0"/>
        <w:jc w:val="both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I. Dane Wykonawcy:</w:t>
      </w:r>
    </w:p>
    <w:p w14:paraId="5BD48FBD" w14:textId="758DEA5E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Nazwa Wykonawcy .......................................................</w:t>
      </w:r>
    </w:p>
    <w:p w14:paraId="049B330F" w14:textId="0DF204F1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Adres Wykonawcy ………………………………………………</w:t>
      </w:r>
    </w:p>
    <w:p w14:paraId="5102816B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Województwo …………………………………………….</w:t>
      </w:r>
    </w:p>
    <w:p w14:paraId="682BBDD6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Nr telefonu ……………………………………………….</w:t>
      </w:r>
    </w:p>
    <w:p w14:paraId="3EA11982" w14:textId="47D2FB2B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adres e-mail………………………………………………</w:t>
      </w:r>
    </w:p>
    <w:p w14:paraId="455C5516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KRS lub wpis do ewidencji ……………………………</w:t>
      </w:r>
    </w:p>
    <w:p w14:paraId="02390410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REGON ……………………………………………………</w:t>
      </w:r>
    </w:p>
    <w:p w14:paraId="605D8FD6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NIP …………………………………………………………</w:t>
      </w: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br/>
      </w: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br/>
      </w: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II. Przedmiot oferty:</w:t>
      </w:r>
    </w:p>
    <w:p w14:paraId="43061109" w14:textId="5AC85F82" w:rsidR="009B045F" w:rsidRPr="004A7349" w:rsidRDefault="00EB2800" w:rsidP="005C644F">
      <w:pPr>
        <w:rPr>
          <w:rFonts w:cs="Times New Roman"/>
          <w:b/>
          <w:color w:val="000000"/>
          <w:kern w:val="0"/>
          <w:sz w:val="20"/>
          <w:szCs w:val="20"/>
          <w:lang w:eastAsia="pl-PL" w:bidi="pl-PL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Oferta dotyczy postępowania </w:t>
      </w:r>
      <w:proofErr w:type="spellStart"/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pn</w:t>
      </w:r>
      <w:proofErr w:type="spellEnd"/>
      <w:r w:rsidRPr="004A7349">
        <w:rPr>
          <w:rFonts w:eastAsia="Times New Roman" w:cs="Times New Roman"/>
          <w:b/>
          <w:i/>
          <w:iCs/>
          <w:kern w:val="3"/>
          <w:sz w:val="20"/>
          <w:szCs w:val="20"/>
          <w:lang w:eastAsia="pl-PL" w:bidi="ar-SA"/>
        </w:rPr>
        <w:t xml:space="preserve"> </w:t>
      </w:r>
      <w:r w:rsidRPr="004A7349">
        <w:rPr>
          <w:rFonts w:cs="Times New Roman"/>
          <w:color w:val="000000"/>
          <w:kern w:val="0"/>
          <w:sz w:val="20"/>
          <w:szCs w:val="20"/>
          <w:lang w:eastAsia="pl-PL" w:bidi="pl-PL"/>
        </w:rPr>
        <w:t>:</w:t>
      </w:r>
      <w:r w:rsidRPr="004A7349">
        <w:rPr>
          <w:rFonts w:cs="Times New Roman"/>
          <w:b/>
          <w:color w:val="000000"/>
          <w:kern w:val="0"/>
          <w:sz w:val="20"/>
          <w:szCs w:val="20"/>
          <w:lang w:eastAsia="pl-PL" w:bidi="pl-PL"/>
        </w:rPr>
        <w:t xml:space="preserve"> </w:t>
      </w:r>
    </w:p>
    <w:p w14:paraId="59F9BB43" w14:textId="2446477F" w:rsidR="007A03DB" w:rsidRPr="004A7349" w:rsidRDefault="007A03DB" w:rsidP="007A03DB">
      <w:pPr>
        <w:jc w:val="center"/>
        <w:rPr>
          <w:rFonts w:cs="Times New Roman"/>
          <w:b/>
          <w:i/>
          <w:color w:val="000000"/>
          <w:sz w:val="20"/>
          <w:szCs w:val="20"/>
        </w:rPr>
      </w:pPr>
      <w:r w:rsidRPr="004A7349">
        <w:rPr>
          <w:rFonts w:cs="Times New Roman"/>
          <w:b/>
          <w:i/>
          <w:iCs/>
          <w:sz w:val="20"/>
          <w:szCs w:val="20"/>
        </w:rPr>
        <w:t>„</w:t>
      </w:r>
      <w:r w:rsidRPr="004A7349">
        <w:rPr>
          <w:rFonts w:cs="Times New Roman"/>
          <w:b/>
          <w:i/>
          <w:iCs/>
          <w:color w:val="000000"/>
          <w:sz w:val="20"/>
          <w:szCs w:val="20"/>
        </w:rPr>
        <w:t>Sukcesywną dostawę farb i lakierów samochodowych, szpachlówek, rozpuszczalników, materiałów ściernych i polerskich oraz materiałów służących do oklejania</w:t>
      </w:r>
      <w:r w:rsidR="003A3F64" w:rsidRPr="004A7349">
        <w:rPr>
          <w:rFonts w:cs="Times New Roman"/>
          <w:b/>
          <w:i/>
          <w:iCs/>
          <w:color w:val="000000"/>
          <w:sz w:val="20"/>
          <w:szCs w:val="20"/>
        </w:rPr>
        <w:t xml:space="preserve"> dla Działu Zarządzania Flotą Wojewódzkiego Pogotowia Ratunkowego w Katowicach</w:t>
      </w:r>
      <w:r w:rsidRPr="004A7349">
        <w:rPr>
          <w:rFonts w:cs="Times New Roman"/>
          <w:b/>
          <w:i/>
          <w:iCs/>
          <w:color w:val="000000"/>
          <w:sz w:val="20"/>
          <w:szCs w:val="20"/>
        </w:rPr>
        <w:t>”</w:t>
      </w:r>
      <w:r w:rsidRPr="004A7349">
        <w:rPr>
          <w:rFonts w:cs="Times New Roman"/>
          <w:b/>
          <w:i/>
          <w:color w:val="000000"/>
          <w:sz w:val="20"/>
          <w:szCs w:val="20"/>
        </w:rPr>
        <w:t>.</w:t>
      </w:r>
    </w:p>
    <w:p w14:paraId="4E9B1375" w14:textId="77777777" w:rsidR="00EB2800" w:rsidRPr="004A7349" w:rsidRDefault="00EB2800" w:rsidP="00EB2800">
      <w:pPr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</w:p>
    <w:p w14:paraId="3B347BE1" w14:textId="329693E9" w:rsidR="00EB2800" w:rsidRPr="004A7349" w:rsidRDefault="00EB2800" w:rsidP="00EB2800">
      <w:pPr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ogłoszonego przez:</w:t>
      </w:r>
    </w:p>
    <w:p w14:paraId="5C164882" w14:textId="77777777" w:rsidR="00EB2800" w:rsidRPr="004A7349" w:rsidRDefault="00EB2800" w:rsidP="005C644F">
      <w:pPr>
        <w:widowControl/>
        <w:autoSpaceDN w:val="0"/>
        <w:ind w:left="357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Wojewódzkie Pogotowie Ratunkowe w Katowicach</w:t>
      </w:r>
    </w:p>
    <w:p w14:paraId="5DE87B7E" w14:textId="77777777" w:rsidR="00EB2800" w:rsidRPr="004A7349" w:rsidRDefault="00EB2800" w:rsidP="005C644F">
      <w:pPr>
        <w:widowControl/>
        <w:autoSpaceDN w:val="0"/>
        <w:ind w:left="357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ul. Powstańców 52</w:t>
      </w:r>
    </w:p>
    <w:p w14:paraId="3AD66990" w14:textId="77777777" w:rsidR="00EB2800" w:rsidRPr="004A7349" w:rsidRDefault="00EB2800" w:rsidP="005C644F">
      <w:pPr>
        <w:widowControl/>
        <w:autoSpaceDN w:val="0"/>
        <w:ind w:left="357"/>
        <w:jc w:val="center"/>
        <w:textAlignment w:val="baseline"/>
        <w:rPr>
          <w:rFonts w:eastAsia="Times New Roman" w:cs="Times New Roman"/>
          <w:b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40-024 Katowice</w:t>
      </w: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br/>
      </w:r>
    </w:p>
    <w:p w14:paraId="692D60AC" w14:textId="1B7ACEF0" w:rsidR="00EB2800" w:rsidRPr="004A7349" w:rsidRDefault="00EB2800" w:rsidP="00EB2800">
      <w:pPr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1. Oferujmy </w:t>
      </w:r>
      <w:r w:rsidR="00380757"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wykonanie usługi </w:t>
      </w: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 </w:t>
      </w:r>
      <w:r w:rsidRPr="004A734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za  wynagrodzeniem, które nie przekroczy łącznej kwoty:  </w:t>
      </w:r>
      <w:r w:rsidRPr="004A7349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4A734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netto : .......................</w:t>
      </w:r>
      <w:r w:rsidRPr="004A7349">
        <w:rPr>
          <w:rFonts w:eastAsia="Times New Roman" w:cs="Times New Roman"/>
          <w:kern w:val="0"/>
          <w:sz w:val="20"/>
          <w:szCs w:val="20"/>
          <w:lang w:eastAsia="pl-PL" w:bidi="ar-SA"/>
        </w:rPr>
        <w:t>PLN tj. słownie : .....................................................................................................</w:t>
      </w:r>
    </w:p>
    <w:p w14:paraId="0CE295D5" w14:textId="5FF58304" w:rsidR="00EB2800" w:rsidRPr="004A7349" w:rsidRDefault="00EB2800" w:rsidP="00EB2800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brutto : .......................</w:t>
      </w:r>
      <w:r w:rsidRPr="004A7349">
        <w:rPr>
          <w:rFonts w:eastAsia="Times New Roman" w:cs="Times New Roman"/>
          <w:kern w:val="0"/>
          <w:sz w:val="20"/>
          <w:szCs w:val="20"/>
          <w:lang w:eastAsia="pl-PL" w:bidi="ar-SA"/>
        </w:rPr>
        <w:t>PLN tj. słownie : ...................................................................................................</w:t>
      </w:r>
    </w:p>
    <w:p w14:paraId="2A464BAA" w14:textId="457B9F2E" w:rsidR="00EB2800" w:rsidRPr="004A7349" w:rsidRDefault="00EB2800" w:rsidP="005C644F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0"/>
          <w:sz w:val="20"/>
          <w:szCs w:val="20"/>
          <w:lang w:eastAsia="pl-PL" w:bidi="ar-SA"/>
        </w:rPr>
        <w:t>w tym podatek VAT w wysokości : ………%  w kwocie ......................... .słownie : .................................................</w:t>
      </w:r>
    </w:p>
    <w:p w14:paraId="0A030CDB" w14:textId="77777777" w:rsidR="004A7349" w:rsidRDefault="004A7349" w:rsidP="00EB2800">
      <w:pPr>
        <w:widowControl/>
        <w:rPr>
          <w:rFonts w:cs="Times New Roman"/>
          <w:kern w:val="1"/>
          <w:sz w:val="20"/>
          <w:szCs w:val="20"/>
        </w:rPr>
      </w:pPr>
    </w:p>
    <w:p w14:paraId="65D17F6A" w14:textId="4AED3B26" w:rsidR="00EB2800" w:rsidRPr="004A7349" w:rsidRDefault="004A7349" w:rsidP="00EB2800">
      <w:pPr>
        <w:widowControl/>
        <w:rPr>
          <w:rFonts w:cs="Times New Roman"/>
          <w:kern w:val="1"/>
          <w:sz w:val="20"/>
          <w:szCs w:val="20"/>
        </w:rPr>
      </w:pPr>
      <w:r>
        <w:rPr>
          <w:rFonts w:cs="Times New Roman"/>
          <w:kern w:val="1"/>
          <w:sz w:val="20"/>
          <w:szCs w:val="20"/>
        </w:rPr>
        <w:t>tabela:</w:t>
      </w:r>
    </w:p>
    <w:p w14:paraId="0CB0138D" w14:textId="5942BB07" w:rsidR="00EB2800" w:rsidRPr="004A7349" w:rsidRDefault="00EB2800">
      <w:pPr>
        <w:rPr>
          <w:rFonts w:cs="Times New Roman"/>
          <w:sz w:val="20"/>
          <w:szCs w:val="20"/>
        </w:rPr>
      </w:pPr>
    </w:p>
    <w:tbl>
      <w:tblPr>
        <w:tblW w:w="1034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965"/>
        <w:gridCol w:w="709"/>
        <w:gridCol w:w="1120"/>
        <w:gridCol w:w="1213"/>
        <w:gridCol w:w="1214"/>
        <w:gridCol w:w="1839"/>
      </w:tblGrid>
      <w:tr w:rsidR="007A03DB" w:rsidRPr="004A7349" w14:paraId="58FB9D32" w14:textId="77777777" w:rsidTr="006221DB">
        <w:trPr>
          <w:trHeight w:val="5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414A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9106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3E30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9B5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512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Cena j. netto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C75F9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8529" w14:textId="752D193D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 xml:space="preserve">VAT </w:t>
            </w:r>
            <w:r w:rsidR="0078581C" w:rsidRPr="004A734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F361C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Wartość brutto</w:t>
            </w:r>
          </w:p>
        </w:tc>
      </w:tr>
      <w:tr w:rsidR="006221DB" w:rsidRPr="004A7349" w14:paraId="7E61BA6D" w14:textId="77777777" w:rsidTr="006221DB">
        <w:trPr>
          <w:trHeight w:val="5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9E040" w14:textId="23CCFA5B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(1)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EA7E" w14:textId="3032D6CD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(2)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A530" w14:textId="1E57055A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EBDD" w14:textId="6A4BEFBC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(4)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7DCA" w14:textId="2BC8ABF6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(5)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66DF" w14:textId="77777777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(6)</w:t>
            </w:r>
          </w:p>
          <w:p w14:paraId="3F5875A4" w14:textId="0DEE30FC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(kolumna 4 x kolumna 5)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5E474" w14:textId="6E7A1BAA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(7)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F440" w14:textId="77777777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(8)</w:t>
            </w:r>
          </w:p>
          <w:p w14:paraId="5A3A01BE" w14:textId="67ACAD30" w:rsidR="006221DB" w:rsidRPr="004A7349" w:rsidRDefault="006221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(kolumna 6 + kolumna 7)</w:t>
            </w:r>
          </w:p>
        </w:tc>
      </w:tr>
      <w:tr w:rsidR="007A03DB" w:rsidRPr="004A7349" w14:paraId="15818AD9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7CE0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84E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Lakier akrylowy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52FC" w14:textId="51380E84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1740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DDCC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BB82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8AC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B8E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AF12AB0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6B1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3D6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Utwardzacz lakieru </w:t>
            </w:r>
            <w:proofErr w:type="spellStart"/>
            <w:r w:rsidRPr="004A7349">
              <w:rPr>
                <w:sz w:val="20"/>
                <w:szCs w:val="20"/>
              </w:rPr>
              <w:t>O,5</w:t>
            </w:r>
            <w:proofErr w:type="spellEnd"/>
            <w:r w:rsidRPr="004A7349">
              <w:rPr>
                <w:sz w:val="20"/>
                <w:szCs w:val="20"/>
              </w:rPr>
              <w:t xml:space="preserve"> litr (wolny)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6F68" w14:textId="683ECD2A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E49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844D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1F2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2C8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45B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59814D83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A9A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83E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Utwardzacz lakieru  </w:t>
            </w:r>
            <w:proofErr w:type="spellStart"/>
            <w:r w:rsidRPr="004A7349">
              <w:rPr>
                <w:sz w:val="20"/>
                <w:szCs w:val="20"/>
              </w:rPr>
              <w:t>O,5</w:t>
            </w:r>
            <w:proofErr w:type="spellEnd"/>
            <w:r w:rsidRPr="004A7349">
              <w:rPr>
                <w:sz w:val="20"/>
                <w:szCs w:val="20"/>
              </w:rPr>
              <w:t xml:space="preserve"> litr (szybki)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AC14" w14:textId="75DF8C13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447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49B3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27A5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701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E2F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3A0F4F3E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7960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291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Środek bitumiczny do podwozi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D7A0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1F3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04B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308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2A16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18B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3E85E901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FD5DC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5F0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Pasta polerska gruboziarnista 1 litr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7083A" w14:textId="43637456" w:rsidR="007A03DB" w:rsidRPr="004A7349" w:rsidRDefault="00C50A02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o</w:t>
            </w:r>
            <w:r w:rsidR="007A03DB" w:rsidRPr="004A7349">
              <w:rPr>
                <w:sz w:val="20"/>
                <w:szCs w:val="20"/>
              </w:rPr>
              <w:t>p</w:t>
            </w:r>
            <w:r w:rsidR="00144BC7" w:rsidRPr="004A734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941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58D2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C82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1FC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E2EC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5DC4E96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89B3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3EC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Pasta polerska średnia (uniwersalna) 400 g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A33E" w14:textId="299E985E" w:rsidR="007A03DB" w:rsidRPr="004A7349" w:rsidRDefault="00C50A02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o</w:t>
            </w:r>
            <w:r w:rsidR="007A03DB" w:rsidRPr="004A7349">
              <w:rPr>
                <w:sz w:val="20"/>
                <w:szCs w:val="20"/>
              </w:rPr>
              <w:t>p</w:t>
            </w:r>
            <w:r w:rsidR="00144BC7" w:rsidRPr="004A734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6AA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B362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338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DF8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A9F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8FCAD78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BE1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D2E7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Pasta polerska wykończeniowa 1 litr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D1D9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16AE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0FAB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E85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264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551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58C2DDD6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7CB6F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181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Gąbka polerska biała        śr. </w:t>
            </w:r>
            <w:proofErr w:type="spellStart"/>
            <w:r w:rsidRPr="004A7349">
              <w:rPr>
                <w:sz w:val="20"/>
                <w:szCs w:val="20"/>
              </w:rPr>
              <w:t>150mm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D487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6E0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948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CC94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42A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A70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E3C5ACC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5507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59B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Taśma lakiernicza </w:t>
            </w:r>
            <w:proofErr w:type="spellStart"/>
            <w:r w:rsidRPr="004A7349">
              <w:rPr>
                <w:sz w:val="20"/>
                <w:szCs w:val="20"/>
              </w:rPr>
              <w:t>25mmx50m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B63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F35F0" w14:textId="50B3007C" w:rsidR="007A03DB" w:rsidRPr="004A7349" w:rsidRDefault="008F717F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5249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482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E744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C01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5FCD7CD" w14:textId="77777777" w:rsidTr="006221DB">
        <w:trPr>
          <w:trHeight w:val="3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4042C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F17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Taśma lakiernicza </w:t>
            </w:r>
            <w:proofErr w:type="spellStart"/>
            <w:r w:rsidRPr="004A7349">
              <w:rPr>
                <w:sz w:val="20"/>
                <w:szCs w:val="20"/>
              </w:rPr>
              <w:t>30mmx50m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B2D4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4E39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202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A3B2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2FD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441C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B9EAE9D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F78C9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A26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Taśma dwustronna </w:t>
            </w:r>
            <w:proofErr w:type="spellStart"/>
            <w:r w:rsidRPr="004A7349">
              <w:rPr>
                <w:sz w:val="20"/>
                <w:szCs w:val="20"/>
              </w:rPr>
              <w:t>6mmx10m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7BB5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8006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E3F6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3D28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032D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AA1D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3FBEF5A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D6EC9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063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Taśma dwustronna </w:t>
            </w:r>
            <w:proofErr w:type="spellStart"/>
            <w:r w:rsidRPr="004A7349">
              <w:rPr>
                <w:sz w:val="20"/>
                <w:szCs w:val="20"/>
              </w:rPr>
              <w:t>9mmx10m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173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91A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444E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4233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D1E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FAA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6016F67E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0DF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6E0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Taśma dwustronna </w:t>
            </w:r>
            <w:proofErr w:type="spellStart"/>
            <w:r w:rsidRPr="004A7349">
              <w:rPr>
                <w:sz w:val="20"/>
                <w:szCs w:val="20"/>
              </w:rPr>
              <w:t>12mmx10m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816D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08866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D928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77C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DBC6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38A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3CAD6D51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36D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37B4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Papier do oklejania L 60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E38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rolka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92BF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7CC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E4D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D4D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22A4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30487294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8FD2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4B8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Ręcznik </w:t>
            </w:r>
            <w:proofErr w:type="spellStart"/>
            <w:r w:rsidRPr="004A7349">
              <w:rPr>
                <w:sz w:val="20"/>
                <w:szCs w:val="20"/>
              </w:rPr>
              <w:t>papierowyA320-220M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29A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597E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FE7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9880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679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A659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E09DA1F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0631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721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Rozcieńczalnik nitro op. 5 litr.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5EFC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C44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35A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41A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726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490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60FAFFFF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1E12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6913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Rozcieńczalnik akrylowy szybki op. 0,5 litr.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F03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D33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85E3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25CE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2373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64F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50330AFF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BB6C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1D34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Rozcieńczalnik akrylowy wolny op. 0,5 litr.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621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4279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1186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691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1F6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902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8D558B3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C8E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C3D5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Struktura spray szara/czarna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96DF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CB49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A5A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3ECF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045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6F6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18754D7C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BC6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41C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Struktura (puszka )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A6B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AD7F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CB40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868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F755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50F9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66D0CC1B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584C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5C0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Odrdzewiacz  op. </w:t>
            </w:r>
            <w:proofErr w:type="spellStart"/>
            <w:r w:rsidRPr="004A7349">
              <w:rPr>
                <w:sz w:val="20"/>
                <w:szCs w:val="20"/>
              </w:rPr>
              <w:t>250ml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ABD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70D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774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C799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7D4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401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4632ACB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31D8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05ED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Odrdzewiacz  op. </w:t>
            </w:r>
            <w:proofErr w:type="spellStart"/>
            <w:r w:rsidRPr="004A7349">
              <w:rPr>
                <w:sz w:val="20"/>
                <w:szCs w:val="20"/>
              </w:rPr>
              <w:t>100ml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445B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23F0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83A4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3D4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F9A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574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2CBDC83B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975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2FC1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Masa klejąco uszczelniająca (tuba) biała, szara, czarna </w:t>
            </w:r>
            <w:proofErr w:type="spellStart"/>
            <w:r w:rsidRPr="004A7349">
              <w:rPr>
                <w:sz w:val="20"/>
                <w:szCs w:val="20"/>
              </w:rPr>
              <w:t>op.310</w:t>
            </w:r>
            <w:proofErr w:type="spellEnd"/>
            <w:r w:rsidRPr="004A7349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7C8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04600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55D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C5C9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093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430B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A3AF07C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3A8E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192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Masa klejąco uszczelniająca na pędzel op. 1 kg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6BBA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36D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6D8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5DB2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E0C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27A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B5969EE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8C0AE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A1F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Klej do szyb (tuba)          op. 310 ml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308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CD4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66D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94EB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D07E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467A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3AEBDA48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1976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BF8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Podkład do szyb op. </w:t>
            </w:r>
            <w:proofErr w:type="spellStart"/>
            <w:r w:rsidRPr="004A7349">
              <w:rPr>
                <w:sz w:val="20"/>
                <w:szCs w:val="20"/>
              </w:rPr>
              <w:t>10ml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777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E00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C578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31A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E2C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E9F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1EB5747F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CF2F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5EC1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Środek gruntujący do szyb op. 10 ml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A95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31BA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81C6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3DC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95C9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3B1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473AFC7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2DF0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5CBE" w14:textId="0874E80F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Zmywacz </w:t>
            </w:r>
            <w:proofErr w:type="spellStart"/>
            <w:r w:rsidRPr="004A7349">
              <w:rPr>
                <w:sz w:val="20"/>
                <w:szCs w:val="20"/>
              </w:rPr>
              <w:t>antys</w:t>
            </w:r>
            <w:r w:rsidR="00144BC7" w:rsidRPr="004A7349">
              <w:rPr>
                <w:sz w:val="20"/>
                <w:szCs w:val="20"/>
              </w:rPr>
              <w:t>i</w:t>
            </w:r>
            <w:r w:rsidRPr="004A7349">
              <w:rPr>
                <w:sz w:val="20"/>
                <w:szCs w:val="20"/>
              </w:rPr>
              <w:t>likonowy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B90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C00C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E4DE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2E1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6D5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090E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2577D01F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5889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0415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Środek do konserwacji profili zamkniętych spray op. </w:t>
            </w:r>
            <w:proofErr w:type="spellStart"/>
            <w:r w:rsidRPr="004A7349">
              <w:rPr>
                <w:sz w:val="20"/>
                <w:szCs w:val="20"/>
              </w:rPr>
              <w:t>500ml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7313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90FC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59F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A78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8CCB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3566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9FCE4EE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7E90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3EBD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Środek do progów „Baranek” op. 1 kg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79D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BB9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F59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F51E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358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46A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2A188D7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7794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1AD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Podkład akrylowy z utwardzaczem (szary, czarny) op. 1 litr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59A2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401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F450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766B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B960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680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C7F9729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981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96A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Papier ścierny wodny granulat 220-2500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1DC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08BA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BDC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B79C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91F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8075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2304A681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6DCF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76D6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Papier ścierny  rolka na sucho granulat 60-320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16C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D4FE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AE21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B4E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BC4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5297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F9C9064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46867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DA1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Papier ścierny dysk na rzep  granulat 60-500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D41D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642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982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8002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A8A4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4CF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152ED314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C3A2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8EE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Rozcieńczalnik do przejść op. 0,5 litr.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7742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0C5D" w14:textId="6A1715D3" w:rsidR="007A03DB" w:rsidRPr="004A7349" w:rsidRDefault="008F717F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404B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6559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DA18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96ED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5D842AD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461FC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D17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Folia ochronna 4x5m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3C90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3E29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8F6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F519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ABCC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798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AEC2591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2D2BF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BB27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Folia ochronna 4x7m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76B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000F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EE2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480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C8F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0154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B3C2A90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2C67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647A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Podkład do plastiku </w:t>
            </w:r>
            <w:proofErr w:type="spellStart"/>
            <w:r w:rsidRPr="004A7349">
              <w:rPr>
                <w:sz w:val="20"/>
                <w:szCs w:val="20"/>
              </w:rPr>
              <w:t>op</w:t>
            </w:r>
            <w:proofErr w:type="spellEnd"/>
            <w:r w:rsidRPr="004A7349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C28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E43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2C6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5EE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3F64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6E3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B92162B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AB3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9E26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Włóknina ścierna matująca(szara, zielona, czerwona)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E59B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76FA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492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6D4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61D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D14C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17C8222F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323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EDA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Szpachla </w:t>
            </w:r>
            <w:proofErr w:type="spellStart"/>
            <w:r w:rsidRPr="004A7349">
              <w:rPr>
                <w:sz w:val="20"/>
                <w:szCs w:val="20"/>
              </w:rPr>
              <w:t>soft</w:t>
            </w:r>
            <w:proofErr w:type="spellEnd"/>
            <w:r w:rsidRPr="004A7349">
              <w:rPr>
                <w:sz w:val="20"/>
                <w:szCs w:val="20"/>
              </w:rPr>
              <w:t xml:space="preserve"> op. 1,5 – 2 l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11E6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BC0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F5A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69A3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64E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337F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2BDB6B60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11F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1B64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Szpachla z włóknem op. 0.5-1 l.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A865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0C42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E01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DC2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B62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40F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4B09A84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31BB7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0D2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Szpachla na plastik op. 0.5-1 kg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6A90" w14:textId="5FB2ADFB" w:rsidR="007A03DB" w:rsidRPr="004A7349" w:rsidRDefault="00467CFD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F8771E">
              <w:rPr>
                <w:sz w:val="20"/>
                <w:szCs w:val="20"/>
              </w:rPr>
              <w:t>s</w:t>
            </w:r>
            <w:r w:rsidR="0083718F" w:rsidRPr="00F8771E">
              <w:rPr>
                <w:sz w:val="20"/>
                <w:szCs w:val="20"/>
              </w:rPr>
              <w:t>zt</w:t>
            </w:r>
            <w:proofErr w:type="spellEnd"/>
            <w:r w:rsidRPr="00F87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BE2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901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016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86D1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EC6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11BA4F13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4850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5DE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Szmatka antystatyczna z woskiem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F9C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FEA0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FFB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D7A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851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00E8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B1E0A40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5376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69B4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Filtr maski lakierniczej 3M wstępny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C7B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136D7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8AC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5E8B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E321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556C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117208D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BEE87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6A2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Filtr maski lakierniczej 3M węglowy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AA4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FB019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3996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FAF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84A1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034D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4D937AB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86F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F292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Maska jednorazowa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41B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CC9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DFD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37E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E036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CE5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66DC29ED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7C1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9E6C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Pojemnik z podziałką 400ml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64BA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77A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B19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B8D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A2F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FDB4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6A3BFDA9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161F5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CD5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Pojemnik z podziałką 650ml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8A0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BE3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6CF6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607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451A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C614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60D9807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30B0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8B4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Sitko lakiernicze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B1D9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6B9F" w14:textId="7735E25C" w:rsidR="007A03DB" w:rsidRPr="004A7349" w:rsidRDefault="008F717F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C81F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93F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E75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CDD2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8DEE560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E1AD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94D5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Płyn do mycia DIMER op.10 litr.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50F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AA22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C01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98E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F8F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D8C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604D175C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507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C99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Filtr do pistoletu </w:t>
            </w:r>
            <w:proofErr w:type="spellStart"/>
            <w:r w:rsidRPr="004A7349">
              <w:rPr>
                <w:sz w:val="20"/>
                <w:szCs w:val="20"/>
              </w:rPr>
              <w:t>Devilbiss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07B3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3291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683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FDE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B2E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366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BD082F4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60DA0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678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Baza lakieru akryl.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721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C47B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24F0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F20D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2C8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0F15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4B8A093A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C9AD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050A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Baza lakieru perła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248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1FD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8D9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FB7D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9E39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CD9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150B8383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0E651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68A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Lakier bezbarwny akryl.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7D2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BFFC7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564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B0B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E142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1A8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53AA1E5F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0397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B13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 xml:space="preserve">Lakier bezbarwny akryl </w:t>
            </w:r>
            <w:proofErr w:type="spellStart"/>
            <w:r w:rsidRPr="004A7349">
              <w:rPr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354E3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7F9A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099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4CD1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D6A2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840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7BCCA6A2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C0412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ED0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Farba podkładowa czerwona tlenkowa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BC4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BE3D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C312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797D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8DCB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7192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6289D3A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1A144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96D4" w14:textId="437FC36D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Szpachelki lakiernicz</w:t>
            </w:r>
            <w:r w:rsidR="00144BC7" w:rsidRPr="004A7349">
              <w:rPr>
                <w:sz w:val="20"/>
                <w:szCs w:val="20"/>
              </w:rPr>
              <w:t>e</w:t>
            </w:r>
            <w:r w:rsidRPr="004A7349">
              <w:rPr>
                <w:sz w:val="20"/>
                <w:szCs w:val="20"/>
              </w:rPr>
              <w:t xml:space="preserve"> metalowe </w:t>
            </w:r>
            <w:proofErr w:type="spellStart"/>
            <w:r w:rsidRPr="004A7349">
              <w:rPr>
                <w:sz w:val="20"/>
                <w:szCs w:val="20"/>
              </w:rPr>
              <w:t>k</w:t>
            </w:r>
            <w:r w:rsidR="00144BC7" w:rsidRPr="004A7349">
              <w:rPr>
                <w:sz w:val="20"/>
                <w:szCs w:val="20"/>
              </w:rPr>
              <w:t>p</w:t>
            </w:r>
            <w:r w:rsidRPr="004A7349">
              <w:rPr>
                <w:sz w:val="20"/>
                <w:szCs w:val="20"/>
              </w:rPr>
              <w:t>l</w:t>
            </w:r>
            <w:proofErr w:type="spellEnd"/>
            <w:r w:rsidR="00144BC7" w:rsidRPr="004A7349">
              <w:rPr>
                <w:sz w:val="20"/>
                <w:szCs w:val="20"/>
              </w:rPr>
              <w:t>.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B16DC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D99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CC91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7D3A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FACF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9750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20195126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4604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E9C6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Rękawice lakiernicze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B526" w14:textId="47E5FE3D" w:rsidR="007A03DB" w:rsidRPr="004A7349" w:rsidRDefault="008F717F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4B72" w14:textId="2DD04A0E" w:rsidR="007A03DB" w:rsidRPr="004A7349" w:rsidRDefault="008F717F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029AE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BED2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69FA7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AE5F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60BAAD70" w14:textId="77777777" w:rsidTr="006221DB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AE218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6A8B" w14:textId="0460D7D3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r w:rsidRPr="004A7349">
              <w:rPr>
                <w:sz w:val="20"/>
                <w:szCs w:val="20"/>
              </w:rPr>
              <w:t>Papier ścierny dysk rzep na gąbce</w:t>
            </w:r>
            <w:r w:rsidR="003504B5" w:rsidRPr="004A7349">
              <w:rPr>
                <w:sz w:val="20"/>
                <w:szCs w:val="20"/>
              </w:rPr>
              <w:t xml:space="preserve"> </w:t>
            </w:r>
            <w:r w:rsidRPr="004A7349">
              <w:rPr>
                <w:sz w:val="20"/>
                <w:szCs w:val="20"/>
              </w:rPr>
              <w:t>360-1500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165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349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9B1CB" w14:textId="229D528E" w:rsidR="007A03DB" w:rsidRPr="004A7349" w:rsidRDefault="00467CFD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8D5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91F3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6E4D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765D6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A03DB" w:rsidRPr="004A7349" w14:paraId="0689A5B3" w14:textId="77777777" w:rsidTr="006221DB">
        <w:tc>
          <w:tcPr>
            <w:tcW w:w="496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C94B3" w14:textId="77777777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9043" w14:textId="66E2303A" w:rsidR="007A03DB" w:rsidRPr="004A7349" w:rsidRDefault="007A03DB" w:rsidP="0035124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4A73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3048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1211B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FF8D4" w14:textId="77777777" w:rsidR="007A03DB" w:rsidRPr="004A7349" w:rsidRDefault="007A03DB" w:rsidP="00351247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417506DD" w14:textId="77777777" w:rsidR="004A7349" w:rsidRDefault="004A7349" w:rsidP="004A7349">
      <w:pPr>
        <w:widowControl/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bidi="ar-SA"/>
        </w:rPr>
      </w:pPr>
    </w:p>
    <w:p w14:paraId="3C0AF1CB" w14:textId="3C011611" w:rsidR="004A7349" w:rsidRPr="004A7349" w:rsidRDefault="004A7349" w:rsidP="001B29D6">
      <w:pPr>
        <w:jc w:val="both"/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</w:pPr>
      <w:r w:rsidRPr="004A7349"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bidi="ar-SA"/>
        </w:rPr>
        <w:t>Akceptuję termin realizacji zamówienia –</w:t>
      </w:r>
      <w:r w:rsidRPr="004A7349">
        <w:rPr>
          <w:rFonts w:ascii="Bookman Old Style" w:eastAsia="Tahoma" w:hAnsi="Bookman Old Style" w:cs="Times New Roman"/>
          <w:color w:val="000000"/>
          <w:kern w:val="0"/>
          <w:sz w:val="18"/>
          <w:szCs w:val="18"/>
          <w:lang w:bidi="ar-SA"/>
        </w:rPr>
        <w:t xml:space="preserve"> </w:t>
      </w:r>
      <w:r w:rsidRPr="004A7349">
        <w:rPr>
          <w:rFonts w:ascii="Bookman Old Style" w:eastAsia="Tahoma" w:hAnsi="Bookman Old Style" w:cs="Times New Roman"/>
          <w:b/>
          <w:color w:val="000000"/>
          <w:kern w:val="0"/>
          <w:sz w:val="18"/>
          <w:szCs w:val="18"/>
          <w:lang w:bidi="ar-SA"/>
        </w:rPr>
        <w:t>12 miesięcy od daty podpisania umowy .</w:t>
      </w:r>
      <w:r w:rsidRPr="004A7349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br/>
      </w:r>
      <w:bookmarkStart w:id="0" w:name="_GoBack"/>
      <w:bookmarkEnd w:id="0"/>
    </w:p>
    <w:p w14:paraId="0AEABE35" w14:textId="77777777" w:rsidR="004A7349" w:rsidRPr="004A7349" w:rsidRDefault="004A7349" w:rsidP="004A7349">
      <w:pPr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ahoma" w:hAnsi="Bookman Old Style" w:cs="Times New Roman"/>
          <w:kern w:val="3"/>
          <w:sz w:val="20"/>
          <w:szCs w:val="20"/>
          <w:lang w:bidi="ar-SA"/>
        </w:rPr>
        <w:t>Oświadczam, że wypełniłem obowiązki informacyjne przewidziane w art. 13 lub art. 14 RODO</w:t>
      </w:r>
      <w:r w:rsidRPr="004A7349">
        <w:rPr>
          <w:rFonts w:ascii="Bookman Old Style" w:eastAsia="Tahoma" w:hAnsi="Bookman Old Style" w:cs="Times New Roman"/>
          <w:kern w:val="3"/>
          <w:sz w:val="20"/>
          <w:szCs w:val="20"/>
          <w:vertAlign w:val="superscript"/>
          <w:lang w:bidi="ar-SA"/>
        </w:rPr>
        <w:t>1)</w:t>
      </w:r>
      <w:r w:rsidRPr="004A7349">
        <w:rPr>
          <w:rFonts w:ascii="Bookman Old Style" w:eastAsia="Tahoma" w:hAnsi="Bookman Old Style" w:cs="Times New Roman"/>
          <w:kern w:val="3"/>
          <w:sz w:val="20"/>
          <w:szCs w:val="20"/>
          <w:lang w:bidi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6A8FB957" w14:textId="77777777" w:rsidR="004A7349" w:rsidRPr="004A7349" w:rsidRDefault="004A7349" w:rsidP="004A7349">
      <w:pPr>
        <w:widowControl/>
        <w:suppressAutoHyphens w:val="0"/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br/>
        <w:t xml:space="preserve">Zapoznałem się z opisem przedmiotu zamówienia i nie wnoszę do niego zastrzeżeń. </w:t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br/>
        <w:t>Posiadam wiedzę i doświadczenie w zakresie realizacji przedmiotu zamówienia.</w:t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br/>
        <w:t>Znajduję się w sytuacji ekonomicznej i finansowej pozwalającej na prawidłowe wykonanie przedmiotu zamówienia.</w:t>
      </w:r>
    </w:p>
    <w:p w14:paraId="26C62064" w14:textId="77777777" w:rsidR="004A7349" w:rsidRPr="004A7349" w:rsidRDefault="004A7349" w:rsidP="004A7349">
      <w:pPr>
        <w:widowControl/>
        <w:suppressAutoHyphens w:val="0"/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W razie wybrania naszej oferty zobowiązuję się do podpisania umowy, w miejscu i terminie określonym przez zamawiającego.</w:t>
      </w:r>
    </w:p>
    <w:p w14:paraId="19D55161" w14:textId="77777777" w:rsidR="004A7349" w:rsidRPr="004A7349" w:rsidRDefault="004A7349" w:rsidP="004A7349">
      <w:pPr>
        <w:widowControl/>
        <w:suppressAutoHyphens w:val="0"/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Akceptuję</w:t>
      </w:r>
      <w:r w:rsidRPr="004A7349"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bidi="ar-SA"/>
        </w:rPr>
        <w:t xml:space="preserve"> warunki realizacji zamówienia i</w:t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 xml:space="preserve"> postanowienia zawarte w propozycji umowy- załącznik nr 3 do zaproszenia.   </w:t>
      </w:r>
    </w:p>
    <w:p w14:paraId="279FC0CB" w14:textId="77777777" w:rsidR="004A7349" w:rsidRPr="004A7349" w:rsidRDefault="004A7349" w:rsidP="004A7349">
      <w:pPr>
        <w:widowControl/>
        <w:autoSpaceDN w:val="0"/>
        <w:jc w:val="both"/>
        <w:textAlignment w:val="baseline"/>
        <w:rPr>
          <w:rFonts w:eastAsia="Times New Roman" w:cs="Times New Roman"/>
          <w:i/>
          <w:color w:val="000000"/>
          <w:kern w:val="3"/>
          <w:sz w:val="18"/>
          <w:szCs w:val="18"/>
          <w:lang w:eastAsia="pl-PL" w:bidi="ar-SA"/>
        </w:rPr>
      </w:pPr>
    </w:p>
    <w:p w14:paraId="36B3FB52" w14:textId="77777777" w:rsidR="004A7349" w:rsidRPr="004A7349" w:rsidRDefault="004A7349" w:rsidP="004A7349">
      <w:pPr>
        <w:widowControl/>
        <w:autoSpaceDN w:val="0"/>
        <w:jc w:val="both"/>
        <w:textAlignment w:val="baseline"/>
        <w:rPr>
          <w:rFonts w:eastAsia="Times New Roman" w:cs="Times New Roman"/>
          <w:i/>
          <w:color w:val="000000"/>
          <w:kern w:val="3"/>
          <w:sz w:val="18"/>
          <w:szCs w:val="18"/>
          <w:lang w:eastAsia="pl-PL" w:bidi="ar-SA"/>
        </w:rPr>
      </w:pPr>
      <w:r w:rsidRPr="004A7349">
        <w:rPr>
          <w:rFonts w:eastAsia="Times New Roman" w:cs="Times New Roman"/>
          <w:i/>
          <w:color w:val="000000"/>
          <w:kern w:val="3"/>
          <w:sz w:val="18"/>
          <w:szCs w:val="18"/>
          <w:lang w:eastAsia="pl-PL" w:bidi="ar-SA"/>
        </w:rPr>
        <w:t>* niepotrzebne skreślić</w:t>
      </w:r>
    </w:p>
    <w:p w14:paraId="31BD4EE2" w14:textId="77777777" w:rsidR="004A7349" w:rsidRPr="004A7349" w:rsidRDefault="004A7349" w:rsidP="004A7349">
      <w:pPr>
        <w:tabs>
          <w:tab w:val="left" w:pos="0"/>
        </w:tabs>
        <w:autoSpaceDE w:val="0"/>
        <w:jc w:val="both"/>
        <w:rPr>
          <w:rFonts w:eastAsia="Tahoma" w:cs="Times New Roman"/>
          <w:kern w:val="0"/>
          <w:sz w:val="18"/>
          <w:szCs w:val="18"/>
          <w:lang w:bidi="ar-SA"/>
        </w:rPr>
      </w:pPr>
    </w:p>
    <w:p w14:paraId="468802A0" w14:textId="77777777" w:rsidR="004A7349" w:rsidRPr="004A7349" w:rsidRDefault="004A7349" w:rsidP="004A7349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Oferta z załącznikami zawiera łącznie: ..................... ponumerowanych stron.</w:t>
      </w:r>
    </w:p>
    <w:p w14:paraId="6AD99BC0" w14:textId="77777777" w:rsidR="004A7349" w:rsidRPr="004A7349" w:rsidRDefault="004A7349" w:rsidP="004A7349">
      <w:pPr>
        <w:widowControl/>
        <w:autoSpaceDN w:val="0"/>
        <w:ind w:left="360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</w:p>
    <w:p w14:paraId="3938F69B" w14:textId="77777777" w:rsidR="004A7349" w:rsidRPr="004A7349" w:rsidRDefault="004A7349" w:rsidP="004A7349">
      <w:pPr>
        <w:widowControl/>
        <w:autoSpaceDN w:val="0"/>
        <w:ind w:left="360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</w:p>
    <w:p w14:paraId="59597AD7" w14:textId="77777777" w:rsidR="004A7349" w:rsidRPr="004A7349" w:rsidRDefault="004A7349" w:rsidP="004A7349">
      <w:pPr>
        <w:widowControl/>
        <w:autoSpaceDN w:val="0"/>
        <w:ind w:left="108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  <w:t>........................................................</w:t>
      </w:r>
    </w:p>
    <w:p w14:paraId="58CA5E79" w14:textId="77777777" w:rsidR="004A7349" w:rsidRPr="004A7349" w:rsidRDefault="004A7349" w:rsidP="004A7349">
      <w:pPr>
        <w:widowControl/>
        <w:autoSpaceDN w:val="0"/>
        <w:ind w:left="1080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  <w:t xml:space="preserve">       podpis osoby uprawnionej</w:t>
      </w:r>
    </w:p>
    <w:p w14:paraId="66973606" w14:textId="77777777" w:rsidR="004A7349" w:rsidRPr="004A7349" w:rsidRDefault="004A7349" w:rsidP="004A7349">
      <w:pPr>
        <w:widowControl/>
        <w:autoSpaceDN w:val="0"/>
        <w:spacing w:line="360" w:lineRule="auto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</w:p>
    <w:p w14:paraId="52007DDD" w14:textId="77777777" w:rsidR="004A7349" w:rsidRPr="004A7349" w:rsidRDefault="004A7349" w:rsidP="004A7349">
      <w:pPr>
        <w:widowControl/>
        <w:suppressAutoHyphens w:val="0"/>
        <w:autoSpaceDN w:val="0"/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Calibri" w:cs="Times New Roman"/>
          <w:i/>
          <w:kern w:val="3"/>
          <w:sz w:val="16"/>
          <w:szCs w:val="16"/>
          <w:vertAlign w:val="superscript"/>
          <w:lang w:eastAsia="en-US" w:bidi="ar-SA"/>
        </w:rPr>
        <w:t xml:space="preserve">1) </w:t>
      </w:r>
      <w:r w:rsidRPr="004A7349">
        <w:rPr>
          <w:rFonts w:eastAsia="Calibri" w:cs="Times New Roman"/>
          <w:i/>
          <w:kern w:val="3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</w:t>
      </w:r>
      <w:r w:rsidRPr="004A7349">
        <w:rPr>
          <w:rFonts w:eastAsia="Calibri" w:cs="Times New Roman"/>
          <w:i/>
          <w:kern w:val="3"/>
          <w:sz w:val="16"/>
          <w:szCs w:val="16"/>
          <w:lang w:eastAsia="en-US" w:bidi="ar-SA"/>
        </w:rPr>
        <w:br/>
        <w:t xml:space="preserve">w związku z przetwarzaniem danych osobowych i w sprawie swobodnego przepływu takich danych oraz uchylenia dyrektywy 95/46/WE (ogólne rozporządzenie  o ochronie danych) (Dz. Urz. UE L 119 z 04.05.2016, str. 1). </w:t>
      </w:r>
    </w:p>
    <w:p w14:paraId="77E96086" w14:textId="77777777" w:rsidR="004A7349" w:rsidRPr="004A7349" w:rsidRDefault="004A7349" w:rsidP="004A7349">
      <w:pPr>
        <w:widowControl/>
        <w:suppressAutoHyphens w:val="0"/>
        <w:autoSpaceDN w:val="0"/>
        <w:jc w:val="both"/>
        <w:rPr>
          <w:rFonts w:eastAsia="Calibri" w:cs="Times New Roman"/>
          <w:i/>
          <w:kern w:val="3"/>
          <w:sz w:val="16"/>
          <w:szCs w:val="16"/>
          <w:lang w:eastAsia="en-US" w:bidi="ar-SA"/>
        </w:rPr>
      </w:pPr>
    </w:p>
    <w:p w14:paraId="4F28DB55" w14:textId="77777777" w:rsidR="004A7349" w:rsidRPr="004A7349" w:rsidRDefault="004A7349" w:rsidP="004A7349">
      <w:pPr>
        <w:widowControl/>
        <w:suppressAutoHyphens w:val="0"/>
        <w:autoSpaceDN w:val="0"/>
        <w:ind w:left="142" w:hanging="142"/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Calibri" w:cs="Times New Roman"/>
          <w:i/>
          <w:kern w:val="3"/>
          <w:sz w:val="16"/>
          <w:szCs w:val="16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32005" w14:textId="77777777" w:rsidR="004A7349" w:rsidRPr="004A7349" w:rsidRDefault="004A7349" w:rsidP="004A7349">
      <w:pPr>
        <w:rPr>
          <w:rFonts w:eastAsia="Tahoma" w:cs="Times New Roman"/>
          <w:kern w:val="0"/>
          <w:szCs w:val="20"/>
          <w:lang w:bidi="ar-SA"/>
        </w:rPr>
      </w:pPr>
    </w:p>
    <w:p w14:paraId="47E008C4" w14:textId="339A285B" w:rsidR="0087121C" w:rsidRPr="004A7349" w:rsidRDefault="0087121C" w:rsidP="004A7349">
      <w:pPr>
        <w:pStyle w:val="Standard"/>
        <w:jc w:val="both"/>
        <w:rPr>
          <w:rFonts w:eastAsia="Times New Roman"/>
          <w:sz w:val="20"/>
          <w:szCs w:val="20"/>
          <w:lang w:eastAsia="pl-PL"/>
        </w:rPr>
      </w:pPr>
    </w:p>
    <w:sectPr w:rsidR="0087121C" w:rsidRPr="004A7349" w:rsidSect="004A734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50"/>
    <w:rsid w:val="00013992"/>
    <w:rsid w:val="00046961"/>
    <w:rsid w:val="00064031"/>
    <w:rsid w:val="00101268"/>
    <w:rsid w:val="00123BE0"/>
    <w:rsid w:val="00144BC7"/>
    <w:rsid w:val="001B29D6"/>
    <w:rsid w:val="001F0C21"/>
    <w:rsid w:val="001F323A"/>
    <w:rsid w:val="003504B5"/>
    <w:rsid w:val="00380757"/>
    <w:rsid w:val="00393722"/>
    <w:rsid w:val="003A3F64"/>
    <w:rsid w:val="00435EAA"/>
    <w:rsid w:val="004435ED"/>
    <w:rsid w:val="00467CFD"/>
    <w:rsid w:val="004A7349"/>
    <w:rsid w:val="00506649"/>
    <w:rsid w:val="005C644F"/>
    <w:rsid w:val="005F14F4"/>
    <w:rsid w:val="0060502C"/>
    <w:rsid w:val="006221DB"/>
    <w:rsid w:val="00760C39"/>
    <w:rsid w:val="00780D24"/>
    <w:rsid w:val="0078581C"/>
    <w:rsid w:val="007A03DB"/>
    <w:rsid w:val="007B4093"/>
    <w:rsid w:val="007E6B4B"/>
    <w:rsid w:val="0083718F"/>
    <w:rsid w:val="00861657"/>
    <w:rsid w:val="0087121C"/>
    <w:rsid w:val="008F717F"/>
    <w:rsid w:val="0093767F"/>
    <w:rsid w:val="00957969"/>
    <w:rsid w:val="00990C75"/>
    <w:rsid w:val="00996CF4"/>
    <w:rsid w:val="009A6584"/>
    <w:rsid w:val="009B045F"/>
    <w:rsid w:val="00A2076B"/>
    <w:rsid w:val="00A626A8"/>
    <w:rsid w:val="00AA6FE9"/>
    <w:rsid w:val="00B27EE0"/>
    <w:rsid w:val="00B75AF8"/>
    <w:rsid w:val="00BC0950"/>
    <w:rsid w:val="00C50A02"/>
    <w:rsid w:val="00D15D27"/>
    <w:rsid w:val="00E23242"/>
    <w:rsid w:val="00E550CD"/>
    <w:rsid w:val="00EB2800"/>
    <w:rsid w:val="00F378F8"/>
    <w:rsid w:val="00F8771E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6CAE"/>
  <w15:chartTrackingRefBased/>
  <w15:docId w15:val="{CBE22F84-819A-4E32-99B6-BB11368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80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EB2800"/>
    <w:pPr>
      <w:keepNext/>
      <w:numPr>
        <w:ilvl w:val="2"/>
        <w:numId w:val="1"/>
      </w:numPr>
      <w:tabs>
        <w:tab w:val="left" w:pos="284"/>
      </w:tabs>
      <w:ind w:left="0" w:firstLine="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2800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B2800"/>
    <w:rPr>
      <w:i/>
      <w:iCs/>
    </w:rPr>
  </w:style>
  <w:style w:type="table" w:styleId="Tabela-Siatka">
    <w:name w:val="Table Grid"/>
    <w:basedOn w:val="Standardowy"/>
    <w:uiPriority w:val="39"/>
    <w:rsid w:val="00EB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4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7A03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Zientek</dc:creator>
  <cp:keywords/>
  <dc:description/>
  <cp:lastModifiedBy>Katarzyna Bedkowska</cp:lastModifiedBy>
  <cp:revision>44</cp:revision>
  <dcterms:created xsi:type="dcterms:W3CDTF">2020-08-27T07:32:00Z</dcterms:created>
  <dcterms:modified xsi:type="dcterms:W3CDTF">2022-06-15T06:42:00Z</dcterms:modified>
</cp:coreProperties>
</file>