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EAE1" w14:textId="1B48A3E3" w:rsidR="00897F6C" w:rsidRPr="00414785" w:rsidRDefault="00897F6C" w:rsidP="00897F6C">
      <w:pPr>
        <w:spacing w:after="0"/>
        <w:ind w:left="5812" w:right="-171" w:hanging="5789"/>
        <w:rPr>
          <w:rFonts w:ascii="Verdana" w:hAnsi="Verdana" w:cs="Arial"/>
          <w:b/>
          <w:bCs/>
          <w:sz w:val="18"/>
          <w:szCs w:val="18"/>
        </w:rPr>
      </w:pPr>
      <w:bookmarkStart w:id="0" w:name="_Hlk145495019"/>
      <w:r w:rsidRPr="00414785">
        <w:rPr>
          <w:rFonts w:ascii="Verdana" w:hAnsi="Verdana" w:cs="Arial"/>
          <w:b/>
          <w:bCs/>
          <w:sz w:val="18"/>
          <w:szCs w:val="18"/>
        </w:rPr>
        <w:t>Postępowanie nr BZP.2710.</w:t>
      </w:r>
      <w:r w:rsidR="003F5E29">
        <w:rPr>
          <w:rFonts w:ascii="Verdana" w:hAnsi="Verdana" w:cs="Arial"/>
          <w:b/>
          <w:bCs/>
          <w:sz w:val="18"/>
          <w:szCs w:val="18"/>
        </w:rPr>
        <w:t>94</w:t>
      </w:r>
      <w:r w:rsidRPr="00414785">
        <w:rPr>
          <w:rFonts w:ascii="Verdana" w:hAnsi="Verdana" w:cs="Arial"/>
          <w:b/>
          <w:bCs/>
          <w:sz w:val="18"/>
          <w:szCs w:val="18"/>
        </w:rPr>
        <w:t>.2024.PM</w:t>
      </w:r>
    </w:p>
    <w:p w14:paraId="2903A783" w14:textId="77777777" w:rsidR="00897F6C" w:rsidRPr="00414785" w:rsidRDefault="00897F6C" w:rsidP="00897F6C">
      <w:pPr>
        <w:spacing w:after="0"/>
        <w:jc w:val="right"/>
        <w:rPr>
          <w:rFonts w:ascii="Verdana" w:hAnsi="Verdana" w:cs="Arial"/>
          <w:b/>
          <w:bCs/>
          <w:sz w:val="18"/>
          <w:szCs w:val="18"/>
        </w:rPr>
      </w:pPr>
      <w:r w:rsidRPr="00414785"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                                           Załącznik nr 1 do SWZ</w:t>
      </w:r>
    </w:p>
    <w:p w14:paraId="0C3E040A" w14:textId="77777777" w:rsidR="00897F6C" w:rsidRPr="00414785" w:rsidRDefault="00897F6C" w:rsidP="00897F6C">
      <w:pPr>
        <w:spacing w:after="0"/>
        <w:ind w:left="5812" w:right="-171" w:hanging="5793"/>
        <w:jc w:val="right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</w:t>
      </w:r>
    </w:p>
    <w:tbl>
      <w:tblPr>
        <w:tblW w:w="9255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277"/>
        <w:gridCol w:w="410"/>
        <w:gridCol w:w="1187"/>
        <w:gridCol w:w="49"/>
        <w:gridCol w:w="1011"/>
        <w:gridCol w:w="847"/>
        <w:gridCol w:w="886"/>
        <w:gridCol w:w="3588"/>
      </w:tblGrid>
      <w:tr w:rsidR="00897F6C" w:rsidRPr="00897F6C" w14:paraId="148B3AA8" w14:textId="77777777" w:rsidTr="00897F6C">
        <w:trPr>
          <w:trHeight w:val="501"/>
          <w:jc w:val="center"/>
        </w:trPr>
        <w:tc>
          <w:tcPr>
            <w:tcW w:w="725" w:type="dxa"/>
            <w:shd w:val="clear" w:color="auto" w:fill="F2F2F2"/>
            <w:vAlign w:val="center"/>
          </w:tcPr>
          <w:p w14:paraId="422DB6FE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14:paraId="6ED2136D" w14:textId="77777777" w:rsidR="00897F6C" w:rsidRPr="00897F6C" w:rsidRDefault="00897F6C" w:rsidP="00B36A7B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0C401EAF" w14:textId="77777777" w:rsidR="00897F6C" w:rsidRPr="00897F6C" w:rsidRDefault="00897F6C" w:rsidP="00B36A7B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897F6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14:paraId="12E5CA36" w14:textId="77777777" w:rsidR="00897F6C" w:rsidRPr="00897F6C" w:rsidRDefault="00897F6C" w:rsidP="00B36A7B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897F6C" w:rsidRPr="00897F6C" w14:paraId="05EFA24B" w14:textId="77777777" w:rsidTr="00897F6C">
        <w:trPr>
          <w:trHeight w:val="943"/>
          <w:jc w:val="center"/>
        </w:trPr>
        <w:tc>
          <w:tcPr>
            <w:tcW w:w="3802" w:type="dxa"/>
            <w:gridSpan w:val="5"/>
            <w:shd w:val="clear" w:color="auto" w:fill="auto"/>
            <w:vAlign w:val="center"/>
          </w:tcPr>
          <w:p w14:paraId="3C560BFC" w14:textId="77777777" w:rsidR="00897F6C" w:rsidRPr="00897F6C" w:rsidRDefault="00897F6C" w:rsidP="00B36A7B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453" w:type="dxa"/>
            <w:gridSpan w:val="3"/>
            <w:shd w:val="clear" w:color="auto" w:fill="auto"/>
            <w:vAlign w:val="center"/>
          </w:tcPr>
          <w:p w14:paraId="4C168AED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7DC91C6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3D10D15" w14:textId="77777777" w:rsidR="00897F6C" w:rsidRPr="00897F6C" w:rsidRDefault="00897F6C" w:rsidP="00B36A7B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97F6C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897F6C" w:rsidRPr="00897F6C" w14:paraId="4D492B72" w14:textId="77777777" w:rsidTr="00897F6C">
        <w:trPr>
          <w:trHeight w:val="746"/>
          <w:jc w:val="center"/>
        </w:trPr>
        <w:tc>
          <w:tcPr>
            <w:tcW w:w="9255" w:type="dxa"/>
            <w:gridSpan w:val="8"/>
            <w:shd w:val="clear" w:color="auto" w:fill="365F91"/>
            <w:vAlign w:val="center"/>
          </w:tcPr>
          <w:p w14:paraId="5531CB8C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725A8B74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897F6C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16A4D9EE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897F6C" w:rsidRPr="00897F6C" w14:paraId="2C775E3F" w14:textId="77777777" w:rsidTr="00897F6C">
        <w:trPr>
          <w:trHeight w:val="381"/>
          <w:jc w:val="center"/>
        </w:trPr>
        <w:tc>
          <w:tcPr>
            <w:tcW w:w="9255" w:type="dxa"/>
            <w:gridSpan w:val="8"/>
            <w:shd w:val="clear" w:color="auto" w:fill="F2F2F2"/>
            <w:vAlign w:val="center"/>
          </w:tcPr>
          <w:p w14:paraId="0B147FCC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897F6C" w:rsidRPr="00897F6C" w14:paraId="53F3D22F" w14:textId="77777777" w:rsidTr="00897F6C">
        <w:trPr>
          <w:trHeight w:val="672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7A676602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6BC153BC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72B63A9F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5BC7A536" w14:textId="77777777" w:rsidTr="00897F6C">
        <w:trPr>
          <w:trHeight w:val="759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4BD3289E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ECA238A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897F6C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2BC265C9" w14:textId="77777777" w:rsidR="00897F6C" w:rsidRPr="00897F6C" w:rsidRDefault="00897F6C" w:rsidP="00B36A7B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897F6C" w:rsidRPr="00897F6C" w14:paraId="1239566F" w14:textId="77777777" w:rsidTr="00897F6C">
        <w:trPr>
          <w:trHeight w:val="759"/>
          <w:jc w:val="center"/>
        </w:trPr>
        <w:tc>
          <w:tcPr>
            <w:tcW w:w="2560" w:type="dxa"/>
            <w:gridSpan w:val="3"/>
            <w:shd w:val="clear" w:color="auto" w:fill="F2F2F2"/>
            <w:vAlign w:val="center"/>
          </w:tcPr>
          <w:p w14:paraId="1519F69D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2016B164" w14:textId="77777777" w:rsidR="00897F6C" w:rsidRPr="00897F6C" w:rsidRDefault="00897F6C" w:rsidP="00897F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695" w:type="dxa"/>
            <w:gridSpan w:val="5"/>
            <w:shd w:val="clear" w:color="auto" w:fill="auto"/>
            <w:vAlign w:val="center"/>
          </w:tcPr>
          <w:p w14:paraId="21A00054" w14:textId="77777777" w:rsidR="00897F6C" w:rsidRPr="00897F6C" w:rsidRDefault="00897F6C" w:rsidP="00B36A7B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09AF5FB3" w14:textId="77777777" w:rsidTr="00897F6C">
        <w:trPr>
          <w:trHeight w:val="759"/>
          <w:jc w:val="center"/>
        </w:trPr>
        <w:tc>
          <w:tcPr>
            <w:tcW w:w="1191" w:type="dxa"/>
            <w:gridSpan w:val="2"/>
            <w:shd w:val="clear" w:color="auto" w:fill="F2F2F2"/>
            <w:vAlign w:val="center"/>
          </w:tcPr>
          <w:p w14:paraId="3CB5917A" w14:textId="77777777" w:rsidR="00897F6C" w:rsidRPr="00897F6C" w:rsidRDefault="00897F6C" w:rsidP="00B36A7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1C9AD528" w14:textId="77777777" w:rsidR="00897F6C" w:rsidRPr="00897F6C" w:rsidRDefault="00897F6C" w:rsidP="00B36A7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AF01F38" w14:textId="77777777" w:rsidR="00897F6C" w:rsidRPr="00897F6C" w:rsidRDefault="00897F6C" w:rsidP="00B36A7B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8EA9051" w14:textId="77777777" w:rsidR="00897F6C" w:rsidRPr="00897F6C" w:rsidRDefault="00897F6C" w:rsidP="00B36A7B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1997B3FD" w14:textId="77777777" w:rsidTr="00897F6C">
        <w:trPr>
          <w:trHeight w:val="759"/>
          <w:jc w:val="center"/>
        </w:trPr>
        <w:tc>
          <w:tcPr>
            <w:tcW w:w="2614" w:type="dxa"/>
            <w:gridSpan w:val="4"/>
            <w:shd w:val="clear" w:color="auto" w:fill="F2F2F2"/>
            <w:vAlign w:val="center"/>
          </w:tcPr>
          <w:p w14:paraId="27F71B90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4DE92C5E" w14:textId="77777777" w:rsidR="00897F6C" w:rsidRPr="00897F6C" w:rsidRDefault="00897F6C" w:rsidP="00897F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641" w:type="dxa"/>
            <w:gridSpan w:val="4"/>
            <w:shd w:val="clear" w:color="auto" w:fill="auto"/>
            <w:vAlign w:val="center"/>
          </w:tcPr>
          <w:p w14:paraId="0557EFD0" w14:textId="77777777" w:rsidR="00897F6C" w:rsidRPr="00897F6C" w:rsidRDefault="00897F6C" w:rsidP="00B36A7B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4B0055B8" w14:textId="77777777" w:rsidTr="00897F6C">
        <w:trPr>
          <w:trHeight w:val="759"/>
          <w:jc w:val="center"/>
        </w:trPr>
        <w:tc>
          <w:tcPr>
            <w:tcW w:w="1191" w:type="dxa"/>
            <w:gridSpan w:val="2"/>
            <w:shd w:val="clear" w:color="auto" w:fill="F2F2F2"/>
            <w:vAlign w:val="center"/>
          </w:tcPr>
          <w:p w14:paraId="6BE0B7F1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11" w:type="dxa"/>
            <w:gridSpan w:val="3"/>
            <w:shd w:val="clear" w:color="auto" w:fill="auto"/>
            <w:vAlign w:val="center"/>
          </w:tcPr>
          <w:p w14:paraId="26FD79E2" w14:textId="77777777" w:rsidR="00897F6C" w:rsidRPr="00897F6C" w:rsidRDefault="00897F6C" w:rsidP="00B36A7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6539AB24" w14:textId="77777777" w:rsidR="00897F6C" w:rsidRPr="00897F6C" w:rsidRDefault="00897F6C" w:rsidP="00B36A7B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0676E53" w14:textId="77777777" w:rsidR="00897F6C" w:rsidRPr="00897F6C" w:rsidRDefault="00897F6C" w:rsidP="00B36A7B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897F6C" w:rsidRPr="00897F6C" w14:paraId="34CB6877" w14:textId="77777777" w:rsidTr="00897F6C">
        <w:trPr>
          <w:trHeight w:val="954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14:paraId="66E55F83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897F6C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897F6C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088E2578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50403041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49880847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02B25D65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FB597C1" w14:textId="77777777" w:rsidR="00897F6C" w:rsidRPr="00897F6C" w:rsidRDefault="00897F6C" w:rsidP="00897F6C">
            <w:pPr>
              <w:tabs>
                <w:tab w:val="left" w:pos="709"/>
              </w:tabs>
              <w:spacing w:after="0"/>
              <w:rPr>
                <w:rFonts w:ascii="Verdana" w:hAnsi="Verdana" w:cs="Calibri"/>
                <w:i/>
                <w:sz w:val="16"/>
                <w:szCs w:val="16"/>
              </w:rPr>
            </w:pPr>
            <w:r w:rsidRPr="00897F6C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641" w:type="dxa"/>
            <w:gridSpan w:val="4"/>
            <w:shd w:val="clear" w:color="auto" w:fill="auto"/>
            <w:vAlign w:val="center"/>
          </w:tcPr>
          <w:p w14:paraId="448B7319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897F6C" w:rsidRPr="00897F6C" w14:paraId="624D47B6" w14:textId="77777777" w:rsidTr="00897F6C">
        <w:trPr>
          <w:trHeight w:val="728"/>
          <w:jc w:val="center"/>
        </w:trPr>
        <w:tc>
          <w:tcPr>
            <w:tcW w:w="9255" w:type="dxa"/>
            <w:gridSpan w:val="8"/>
            <w:shd w:val="clear" w:color="auto" w:fill="F2F2F2"/>
            <w:vAlign w:val="center"/>
          </w:tcPr>
          <w:p w14:paraId="7A7363A9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897F6C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37C340B5" w14:textId="77777777" w:rsidR="00897F6C" w:rsidRPr="00897F6C" w:rsidRDefault="00897F6C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897F6C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897F6C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897F6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185A4F" w14:textId="12B98E3E" w:rsidR="00897F6C" w:rsidRPr="00897F6C" w:rsidRDefault="00A13BC7" w:rsidP="00B36A7B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  <w:bookmarkStart w:id="2" w:name="_Hlk165299484"/>
            <w:r w:rsidRPr="00CD224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Prenumerata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czasopism zagranicznych </w:t>
            </w:r>
            <w:r w:rsidRPr="00CD224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w roku 2025 dla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Biblioteki Uniwersyteckiej oraz </w:t>
            </w:r>
            <w:r w:rsidRPr="00CD2248">
              <w:rPr>
                <w:rFonts w:ascii="Verdana" w:hAnsi="Verdana" w:cs="Arial"/>
                <w:b/>
                <w:bCs/>
                <w:sz w:val="20"/>
                <w:szCs w:val="20"/>
              </w:rPr>
              <w:t>poszczególnych jednostek Uniwersytetu Wrocławskiego na terenie Wrocławia</w:t>
            </w:r>
            <w:bookmarkEnd w:id="2"/>
            <w:r w:rsidRPr="00897F6C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49C5081A" w14:textId="77777777" w:rsidR="00897F6C" w:rsidRPr="00897F6C" w:rsidRDefault="00897F6C" w:rsidP="00897F6C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6D4B85F" w14:textId="77777777" w:rsidR="00897F6C" w:rsidRDefault="00897F6C" w:rsidP="00414785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Niniejszym, po zapoznaniu się z ogłoszeniem i treścią SWZ (ze wszystkimi załącznikami, ewentualnymi Informacjami dla Wykonawców)</w:t>
      </w:r>
      <w:r w:rsidRPr="00414785">
        <w:rPr>
          <w:rFonts w:ascii="Verdana" w:hAnsi="Verdana" w:cs="Verdana"/>
          <w:sz w:val="18"/>
          <w:szCs w:val="18"/>
        </w:rPr>
        <w:t>,</w:t>
      </w:r>
      <w:r w:rsidRPr="00414785">
        <w:rPr>
          <w:rFonts w:ascii="Verdana" w:hAnsi="Verdana" w:cs="Arial"/>
          <w:sz w:val="18"/>
          <w:szCs w:val="18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21012673" w14:textId="77777777" w:rsidR="001F776A" w:rsidRDefault="001F776A" w:rsidP="001F776A">
      <w:pPr>
        <w:spacing w:after="0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126"/>
        <w:gridCol w:w="2127"/>
      </w:tblGrid>
      <w:tr w:rsidR="00A13BC7" w:rsidRPr="004A5BCC" w14:paraId="1B80E738" w14:textId="77777777" w:rsidTr="00D44D47">
        <w:trPr>
          <w:trHeight w:val="752"/>
        </w:trPr>
        <w:tc>
          <w:tcPr>
            <w:tcW w:w="568" w:type="dxa"/>
            <w:shd w:val="clear" w:color="auto" w:fill="D9E2F3" w:themeFill="accent1" w:themeFillTint="33"/>
            <w:vAlign w:val="center"/>
          </w:tcPr>
          <w:p w14:paraId="3C43D1AF" w14:textId="77777777" w:rsidR="00A13BC7" w:rsidRPr="005971E1" w:rsidRDefault="00A13BC7" w:rsidP="00D44D4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971E1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Lp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10CFEBBC" w14:textId="3EB7248A" w:rsidR="00A13BC7" w:rsidRPr="005971E1" w:rsidRDefault="00A13BC7" w:rsidP="00D44D4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971E1">
              <w:rPr>
                <w:rFonts w:ascii="Verdana" w:hAnsi="Verdana"/>
                <w:b/>
                <w:bCs/>
                <w:sz w:val="16"/>
                <w:szCs w:val="16"/>
              </w:rPr>
              <w:t xml:space="preserve">Nazwa </w:t>
            </w:r>
            <w:r w:rsidR="00E346D0">
              <w:rPr>
                <w:rFonts w:ascii="Verdana" w:hAnsi="Verdana"/>
                <w:b/>
                <w:bCs/>
                <w:sz w:val="16"/>
                <w:szCs w:val="16"/>
              </w:rPr>
              <w:t>dostawy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39357E0" w14:textId="77777777" w:rsidR="00A13BC7" w:rsidRPr="005971E1" w:rsidRDefault="00A13BC7" w:rsidP="00D44D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71E1">
              <w:rPr>
                <w:rFonts w:ascii="Verdana" w:hAnsi="Verdana"/>
                <w:b/>
                <w:bCs/>
                <w:sz w:val="16"/>
                <w:szCs w:val="16"/>
              </w:rPr>
              <w:t>Wartość prenumeraty w roku 2025</w:t>
            </w:r>
          </w:p>
          <w:p w14:paraId="169EF848" w14:textId="77777777" w:rsidR="00A13BC7" w:rsidRPr="005971E1" w:rsidRDefault="00A13BC7" w:rsidP="00D44D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71E1">
              <w:rPr>
                <w:rFonts w:ascii="Verdana" w:hAnsi="Verdana"/>
                <w:b/>
                <w:bCs/>
                <w:sz w:val="16"/>
                <w:szCs w:val="16"/>
              </w:rPr>
              <w:t>NETTO(*)</w:t>
            </w:r>
          </w:p>
          <w:p w14:paraId="6BA795B4" w14:textId="77777777" w:rsidR="00A13BC7" w:rsidRPr="005971E1" w:rsidRDefault="00A13BC7" w:rsidP="00D44D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71E1">
              <w:rPr>
                <w:rFonts w:ascii="Verdana" w:hAnsi="Verdana"/>
                <w:b/>
                <w:bCs/>
                <w:sz w:val="16"/>
                <w:szCs w:val="16"/>
              </w:rPr>
              <w:t>PLN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17271966" w14:textId="77777777" w:rsidR="00A13BC7" w:rsidRPr="005971E1" w:rsidRDefault="00A13BC7" w:rsidP="00D44D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71E1">
              <w:rPr>
                <w:rFonts w:ascii="Verdana" w:hAnsi="Verdana"/>
                <w:b/>
                <w:bCs/>
                <w:sz w:val="16"/>
                <w:szCs w:val="16"/>
              </w:rPr>
              <w:t>Wartość prenumeraty w roku 2025</w:t>
            </w:r>
          </w:p>
          <w:p w14:paraId="52060D09" w14:textId="77777777" w:rsidR="00A13BC7" w:rsidRPr="005971E1" w:rsidRDefault="00A13BC7" w:rsidP="00D44D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71E1">
              <w:rPr>
                <w:rFonts w:ascii="Verdana" w:hAnsi="Verdana"/>
                <w:b/>
                <w:bCs/>
                <w:sz w:val="16"/>
                <w:szCs w:val="16"/>
              </w:rPr>
              <w:t>BRUTTO(*)</w:t>
            </w:r>
          </w:p>
          <w:p w14:paraId="4D2EE7D6" w14:textId="77777777" w:rsidR="00A13BC7" w:rsidRPr="005971E1" w:rsidRDefault="00A13BC7" w:rsidP="00D44D4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971E1">
              <w:rPr>
                <w:rFonts w:ascii="Verdana" w:hAnsi="Verdana"/>
                <w:b/>
                <w:bCs/>
                <w:sz w:val="16"/>
                <w:szCs w:val="16"/>
              </w:rPr>
              <w:t>PLN</w:t>
            </w:r>
          </w:p>
        </w:tc>
      </w:tr>
      <w:tr w:rsidR="00A13BC7" w:rsidRPr="004A5BCC" w14:paraId="682C0E2C" w14:textId="77777777" w:rsidTr="00D44D47">
        <w:tc>
          <w:tcPr>
            <w:tcW w:w="568" w:type="dxa"/>
            <w:shd w:val="clear" w:color="auto" w:fill="D9E2F3" w:themeFill="accent1" w:themeFillTint="33"/>
            <w:vAlign w:val="center"/>
          </w:tcPr>
          <w:p w14:paraId="3B330717" w14:textId="77777777" w:rsidR="00A13BC7" w:rsidRPr="004A5BCC" w:rsidRDefault="00A13BC7" w:rsidP="00D44D4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5BCC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2FA3DC97" w14:textId="77777777" w:rsidR="00A13BC7" w:rsidRPr="004A5BCC" w:rsidRDefault="00A13BC7" w:rsidP="00D44D4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5BCC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C526186" w14:textId="77777777" w:rsidR="00A13BC7" w:rsidRPr="004A5BCC" w:rsidRDefault="00A13BC7" w:rsidP="00D44D4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F743542" w14:textId="77777777" w:rsidR="00A13BC7" w:rsidRPr="004A5BCC" w:rsidRDefault="00A13BC7" w:rsidP="00D44D4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</w:tr>
      <w:tr w:rsidR="00A13BC7" w:rsidRPr="004A5BCC" w14:paraId="36B6C018" w14:textId="77777777" w:rsidTr="00D44D47">
        <w:trPr>
          <w:trHeight w:val="458"/>
        </w:trPr>
        <w:tc>
          <w:tcPr>
            <w:tcW w:w="568" w:type="dxa"/>
            <w:vAlign w:val="center"/>
          </w:tcPr>
          <w:p w14:paraId="7D28AF15" w14:textId="77777777" w:rsidR="00A13BC7" w:rsidRPr="004A5BCC" w:rsidRDefault="00A13BC7" w:rsidP="00D44D47">
            <w:pPr>
              <w:spacing w:after="0"/>
              <w:jc w:val="center"/>
              <w:rPr>
                <w:rFonts w:ascii="Verdana" w:hAnsi="Verdana" w:cs="Arial"/>
              </w:rPr>
            </w:pPr>
            <w:r w:rsidRPr="004A5BCC">
              <w:rPr>
                <w:rFonts w:ascii="Verdana" w:hAnsi="Verdana" w:cs="Arial"/>
              </w:rPr>
              <w:t>1</w:t>
            </w:r>
          </w:p>
        </w:tc>
        <w:tc>
          <w:tcPr>
            <w:tcW w:w="5103" w:type="dxa"/>
            <w:vAlign w:val="center"/>
          </w:tcPr>
          <w:p w14:paraId="1CD1B78F" w14:textId="77777777" w:rsidR="00A13BC7" w:rsidRPr="004A5BCC" w:rsidRDefault="00A13BC7" w:rsidP="00D44D47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t>Prenumerata czasopism drukowanych (print, print+online)</w:t>
            </w:r>
          </w:p>
        </w:tc>
        <w:tc>
          <w:tcPr>
            <w:tcW w:w="2126" w:type="dxa"/>
            <w:vAlign w:val="center"/>
          </w:tcPr>
          <w:p w14:paraId="347BB766" w14:textId="77777777" w:rsidR="00A13BC7" w:rsidRPr="004A5BCC" w:rsidRDefault="00A13BC7" w:rsidP="00D44D4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937A4B7" w14:textId="77777777" w:rsidR="00A13BC7" w:rsidRPr="004A5BCC" w:rsidRDefault="00A13BC7" w:rsidP="00D44D4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3BC7" w:rsidRPr="004A5BCC" w14:paraId="06E4D1AB" w14:textId="77777777" w:rsidTr="00D44D47">
        <w:trPr>
          <w:trHeight w:val="458"/>
        </w:trPr>
        <w:tc>
          <w:tcPr>
            <w:tcW w:w="568" w:type="dxa"/>
            <w:vAlign w:val="center"/>
          </w:tcPr>
          <w:p w14:paraId="1BF43ABA" w14:textId="77777777" w:rsidR="00A13BC7" w:rsidRPr="004A5BCC" w:rsidRDefault="00A13BC7" w:rsidP="00D44D47">
            <w:pPr>
              <w:spacing w:after="0"/>
              <w:jc w:val="center"/>
              <w:rPr>
                <w:rFonts w:ascii="Verdana" w:hAnsi="Verdana" w:cs="Arial"/>
              </w:rPr>
            </w:pPr>
            <w:r w:rsidRPr="004A5BCC">
              <w:rPr>
                <w:rFonts w:ascii="Verdana" w:hAnsi="Verdana" w:cs="Arial"/>
              </w:rPr>
              <w:t>2</w:t>
            </w:r>
          </w:p>
        </w:tc>
        <w:tc>
          <w:tcPr>
            <w:tcW w:w="5103" w:type="dxa"/>
            <w:vAlign w:val="center"/>
          </w:tcPr>
          <w:p w14:paraId="037DBB87" w14:textId="77777777" w:rsidR="00A13BC7" w:rsidRPr="004A5BCC" w:rsidRDefault="00A13BC7" w:rsidP="00D44D47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t>Prenumerata czasopism w wersji elektronicznej (online)</w:t>
            </w:r>
          </w:p>
        </w:tc>
        <w:tc>
          <w:tcPr>
            <w:tcW w:w="2126" w:type="dxa"/>
            <w:vAlign w:val="center"/>
          </w:tcPr>
          <w:p w14:paraId="098FE83D" w14:textId="77777777" w:rsidR="00A13BC7" w:rsidRPr="004A5BCC" w:rsidRDefault="00A13BC7" w:rsidP="00D44D4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0CD167E" w14:textId="77777777" w:rsidR="00A13BC7" w:rsidRPr="004A5BCC" w:rsidRDefault="00A13BC7" w:rsidP="00D44D47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13BC7" w:rsidRPr="004A5BCC" w14:paraId="055DDC32" w14:textId="77777777" w:rsidTr="00D44D47">
        <w:trPr>
          <w:trHeight w:val="692"/>
        </w:trPr>
        <w:tc>
          <w:tcPr>
            <w:tcW w:w="5671" w:type="dxa"/>
            <w:gridSpan w:val="2"/>
            <w:vAlign w:val="center"/>
          </w:tcPr>
          <w:p w14:paraId="134C4432" w14:textId="77777777" w:rsidR="00A13BC7" w:rsidRPr="004A5BCC" w:rsidRDefault="00A13BC7" w:rsidP="00D44D47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4A5BCC">
              <w:rPr>
                <w:rFonts w:ascii="Verdana" w:hAnsi="Verdana" w:cs="Arial"/>
                <w:b/>
              </w:rPr>
              <w:t xml:space="preserve">CENA OFERTOWA </w:t>
            </w:r>
            <w:r>
              <w:rPr>
                <w:rFonts w:ascii="Verdana" w:hAnsi="Verdana" w:cs="Arial"/>
                <w:b/>
              </w:rPr>
              <w:t>OGÓŁEM</w:t>
            </w:r>
            <w:r>
              <w:rPr>
                <w:rFonts w:ascii="Verdana" w:hAnsi="Verdana"/>
                <w:sz w:val="14"/>
                <w:szCs w:val="14"/>
              </w:rPr>
              <w:t>(*)</w:t>
            </w:r>
            <w:r w:rsidRPr="004A5BCC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FE0F90B" w14:textId="77777777" w:rsidR="00A13BC7" w:rsidRDefault="00A13BC7" w:rsidP="00D44D47">
            <w:pPr>
              <w:spacing w:after="0"/>
              <w:jc w:val="right"/>
              <w:rPr>
                <w:rFonts w:ascii="Verdana" w:hAnsi="Verdana" w:cs="Arial"/>
              </w:rPr>
            </w:pPr>
            <w:r w:rsidRPr="004A5BCC">
              <w:rPr>
                <w:rFonts w:ascii="Verdana" w:hAnsi="Verdana" w:cs="Arial"/>
                <w:b/>
                <w:bCs/>
                <w:sz w:val="16"/>
                <w:szCs w:val="16"/>
              </w:rPr>
              <w:t>kwota przeniesiona z Zał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ącznika </w:t>
            </w:r>
            <w:r w:rsidRPr="004A5BC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Nr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3</w:t>
            </w:r>
            <w:r w:rsidRPr="004A5BC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do SWZ</w:t>
            </w:r>
            <w:r w:rsidRPr="005B6305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 </w:t>
            </w:r>
          </w:p>
          <w:p w14:paraId="24BF14C2" w14:textId="77777777" w:rsidR="00A13BC7" w:rsidRPr="004A5BCC" w:rsidRDefault="00A13BC7" w:rsidP="00D44D47">
            <w:pPr>
              <w:spacing w:after="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stanowiący o</w:t>
            </w:r>
            <w:r w:rsidRPr="005B6305">
              <w:rPr>
                <w:rFonts w:ascii="Verdana" w:hAnsi="Verdana" w:cs="Arial"/>
              </w:rPr>
              <w:t>pis przedmiotu zamówienia</w:t>
            </w:r>
            <w:r>
              <w:rPr>
                <w:rFonts w:ascii="Verdana" w:hAnsi="Verdana" w:cs="Arial"/>
              </w:rPr>
              <w:t>/Kalkulacja asortymentowo-cenowa</w:t>
            </w:r>
            <w:r w:rsidRPr="004A5BC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gridSpan w:val="2"/>
            <w:shd w:val="pct5" w:color="auto" w:fill="auto"/>
            <w:vAlign w:val="center"/>
          </w:tcPr>
          <w:p w14:paraId="518C1065" w14:textId="77777777" w:rsidR="00A13BC7" w:rsidRPr="004A5BCC" w:rsidRDefault="00A13BC7" w:rsidP="00D44D47">
            <w:pPr>
              <w:spacing w:after="0"/>
              <w:jc w:val="center"/>
              <w:rPr>
                <w:rFonts w:ascii="Verdana" w:hAnsi="Verdana" w:cs="Arial"/>
              </w:rPr>
            </w:pPr>
            <w:r w:rsidRPr="004A5BCC">
              <w:rPr>
                <w:rFonts w:ascii="Verdana" w:hAnsi="Verdana" w:cs="Arial"/>
              </w:rPr>
              <w:t>………………………………………. zł</w:t>
            </w:r>
          </w:p>
        </w:tc>
      </w:tr>
    </w:tbl>
    <w:p w14:paraId="717382E7" w14:textId="77777777" w:rsidR="00A13BC7" w:rsidRPr="005971E1" w:rsidRDefault="00A13BC7" w:rsidP="00A13BC7">
      <w:pPr>
        <w:pStyle w:val="Bezodstpw"/>
        <w:spacing w:before="120"/>
        <w:ind w:left="181" w:hanging="153"/>
        <w:jc w:val="both"/>
        <w:rPr>
          <w:rFonts w:ascii="Verdana" w:hAnsi="Verdana"/>
          <w:b/>
          <w:bCs/>
          <w:sz w:val="14"/>
          <w:szCs w:val="14"/>
        </w:rPr>
      </w:pPr>
      <w:bookmarkStart w:id="3" w:name="_Hlk118802125"/>
      <w:bookmarkStart w:id="4" w:name="_Hlk112403312"/>
      <w:r w:rsidRPr="005971E1">
        <w:rPr>
          <w:rFonts w:ascii="Verdana" w:hAnsi="Verdana"/>
          <w:b/>
          <w:bCs/>
          <w:sz w:val="14"/>
          <w:szCs w:val="14"/>
        </w:rPr>
        <w:t>(*)</w:t>
      </w:r>
    </w:p>
    <w:p w14:paraId="7771C10A" w14:textId="77777777" w:rsidR="00A13BC7" w:rsidRDefault="00A13BC7" w:rsidP="00A13BC7">
      <w:pPr>
        <w:pStyle w:val="Bezodstpw"/>
        <w:numPr>
          <w:ilvl w:val="0"/>
          <w:numId w:val="17"/>
        </w:numPr>
        <w:ind w:left="426"/>
        <w:jc w:val="both"/>
        <w:rPr>
          <w:rFonts w:ascii="Verdana" w:hAnsi="Verdana"/>
          <w:b/>
          <w:bCs/>
          <w:sz w:val="14"/>
          <w:szCs w:val="14"/>
        </w:rPr>
      </w:pPr>
      <w:bookmarkStart w:id="5" w:name="_Hlk118806118"/>
      <w:r>
        <w:rPr>
          <w:rFonts w:ascii="Verdana" w:hAnsi="Verdana"/>
          <w:sz w:val="14"/>
          <w:szCs w:val="14"/>
        </w:rPr>
        <w:t>Wykonawca, k</w:t>
      </w:r>
      <w:r w:rsidRPr="00E74967">
        <w:rPr>
          <w:rFonts w:ascii="Verdana" w:hAnsi="Verdana"/>
          <w:sz w:val="14"/>
          <w:szCs w:val="14"/>
        </w:rPr>
        <w:t>tóry posiada siedzibę, miejsce prowadzenia działalności, oddział lub zakład na terytorium Polski i jest zarejestrowany na potrzeby podatku VAT w Polsce</w:t>
      </w:r>
      <w:r>
        <w:rPr>
          <w:rFonts w:ascii="Verdana" w:hAnsi="Verdana"/>
          <w:sz w:val="14"/>
          <w:szCs w:val="14"/>
        </w:rPr>
        <w:t>,</w:t>
      </w:r>
      <w:r w:rsidRPr="00E74967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wskazuje w ofercie</w:t>
      </w:r>
      <w:r w:rsidRPr="00E74967">
        <w:rPr>
          <w:rFonts w:ascii="Verdana" w:hAnsi="Verdana"/>
          <w:sz w:val="14"/>
          <w:szCs w:val="14"/>
        </w:rPr>
        <w:t xml:space="preserve"> kwotę </w:t>
      </w:r>
      <w:r w:rsidRPr="00F043D3">
        <w:rPr>
          <w:rFonts w:ascii="Verdana" w:hAnsi="Verdana"/>
          <w:b/>
          <w:bCs/>
          <w:sz w:val="14"/>
          <w:szCs w:val="14"/>
        </w:rPr>
        <w:t>brutto</w:t>
      </w:r>
      <w:r>
        <w:rPr>
          <w:rFonts w:ascii="Verdana" w:hAnsi="Verdana"/>
          <w:b/>
          <w:bCs/>
          <w:sz w:val="14"/>
          <w:szCs w:val="14"/>
        </w:rPr>
        <w:t>,</w:t>
      </w:r>
    </w:p>
    <w:p w14:paraId="620796D7" w14:textId="77777777" w:rsidR="00A13BC7" w:rsidRPr="005971E1" w:rsidRDefault="00A13BC7" w:rsidP="00A13BC7">
      <w:pPr>
        <w:pStyle w:val="Bezodstpw"/>
        <w:numPr>
          <w:ilvl w:val="0"/>
          <w:numId w:val="17"/>
        </w:numPr>
        <w:ind w:left="426"/>
        <w:jc w:val="both"/>
        <w:rPr>
          <w:rFonts w:ascii="Verdana" w:hAnsi="Verdana"/>
          <w:b/>
          <w:bCs/>
          <w:sz w:val="14"/>
          <w:szCs w:val="14"/>
        </w:rPr>
      </w:pPr>
      <w:r w:rsidRPr="005971E1">
        <w:rPr>
          <w:rFonts w:ascii="Verdana" w:hAnsi="Verdana"/>
          <w:sz w:val="14"/>
          <w:szCs w:val="14"/>
        </w:rPr>
        <w:t xml:space="preserve">Wykonawca, który posiada siedzibę lub miejsce prowadzenia działalności na terytorium innego państwa członkowskiego Unii Europejskiej </w:t>
      </w:r>
      <w:bookmarkStart w:id="6" w:name="_Hlk118804647"/>
      <w:r w:rsidRPr="005971E1">
        <w:rPr>
          <w:rFonts w:ascii="Verdana" w:hAnsi="Verdana"/>
          <w:sz w:val="14"/>
          <w:szCs w:val="14"/>
        </w:rPr>
        <w:t>oraz jeśli na podstawie odrębnych przepisów nie jest zobowiązany do uiszczenia podatku od towarów i usług w Polsce</w:t>
      </w:r>
      <w:bookmarkEnd w:id="6"/>
      <w:r w:rsidRPr="005971E1">
        <w:rPr>
          <w:rFonts w:ascii="Verdana" w:hAnsi="Verdana"/>
          <w:sz w:val="14"/>
          <w:szCs w:val="14"/>
        </w:rPr>
        <w:t xml:space="preserve">, wskazuje w ofercie kwotę </w:t>
      </w:r>
      <w:r w:rsidRPr="005971E1">
        <w:rPr>
          <w:rFonts w:ascii="Verdana" w:hAnsi="Verdana"/>
          <w:b/>
          <w:bCs/>
          <w:sz w:val="14"/>
          <w:szCs w:val="14"/>
        </w:rPr>
        <w:t>netto</w:t>
      </w:r>
      <w:r w:rsidRPr="005971E1">
        <w:rPr>
          <w:rFonts w:ascii="Verdana" w:hAnsi="Verdana"/>
          <w:sz w:val="14"/>
          <w:szCs w:val="14"/>
        </w:rPr>
        <w:t>, a należny podatek VAT Zamawiający rozliczy w kraju</w:t>
      </w:r>
      <w:r>
        <w:rPr>
          <w:rFonts w:ascii="Verdana" w:hAnsi="Verdana"/>
          <w:sz w:val="14"/>
          <w:szCs w:val="14"/>
        </w:rPr>
        <w:t>,</w:t>
      </w:r>
    </w:p>
    <w:p w14:paraId="583299D5" w14:textId="77777777" w:rsidR="00A13BC7" w:rsidRPr="005971E1" w:rsidRDefault="00A13BC7" w:rsidP="00A13BC7">
      <w:pPr>
        <w:pStyle w:val="Bezodstpw"/>
        <w:numPr>
          <w:ilvl w:val="0"/>
          <w:numId w:val="17"/>
        </w:numPr>
        <w:ind w:left="426"/>
        <w:jc w:val="both"/>
        <w:rPr>
          <w:rFonts w:ascii="Verdana" w:hAnsi="Verdana"/>
          <w:b/>
          <w:bCs/>
          <w:sz w:val="14"/>
          <w:szCs w:val="14"/>
        </w:rPr>
      </w:pPr>
      <w:r w:rsidRPr="005971E1">
        <w:rPr>
          <w:rFonts w:ascii="Verdana" w:hAnsi="Verdana"/>
          <w:sz w:val="14"/>
          <w:szCs w:val="14"/>
        </w:rPr>
        <w:t xml:space="preserve">Wykonawca, który posiada siedzibę lub miejsce prowadzenia działalności na terytorium państwa trzeciego, wskazuje w ofercie kwotę </w:t>
      </w:r>
      <w:r w:rsidRPr="005971E1">
        <w:rPr>
          <w:rFonts w:ascii="Verdana" w:hAnsi="Verdana"/>
          <w:b/>
          <w:bCs/>
          <w:sz w:val="14"/>
          <w:szCs w:val="14"/>
        </w:rPr>
        <w:t>brutto</w:t>
      </w:r>
      <w:r w:rsidRPr="005971E1">
        <w:rPr>
          <w:rFonts w:ascii="Verdana" w:hAnsi="Verdana"/>
          <w:sz w:val="14"/>
          <w:szCs w:val="14"/>
        </w:rPr>
        <w:t xml:space="preserve"> dla prenumeraty czasopism drukowanych (print i print+online) oraz kwotę </w:t>
      </w:r>
      <w:r w:rsidRPr="005971E1">
        <w:rPr>
          <w:rFonts w:ascii="Verdana" w:hAnsi="Verdana"/>
          <w:b/>
          <w:bCs/>
          <w:sz w:val="14"/>
          <w:szCs w:val="14"/>
        </w:rPr>
        <w:t>netto</w:t>
      </w:r>
      <w:r w:rsidRPr="005971E1">
        <w:rPr>
          <w:rFonts w:ascii="Verdana" w:hAnsi="Verdana"/>
          <w:sz w:val="14"/>
          <w:szCs w:val="14"/>
        </w:rPr>
        <w:t xml:space="preserve"> dla prenumeraty czasopism w wersji elektronicznej (online), dla której podatek VAT Zamawiający rozliczy w kraju</w:t>
      </w:r>
      <w:bookmarkEnd w:id="3"/>
      <w:bookmarkEnd w:id="5"/>
      <w:r w:rsidRPr="005971E1">
        <w:rPr>
          <w:rFonts w:ascii="Verdana" w:hAnsi="Verdana"/>
          <w:sz w:val="14"/>
          <w:szCs w:val="14"/>
        </w:rPr>
        <w:t>.</w:t>
      </w:r>
    </w:p>
    <w:bookmarkEnd w:id="4"/>
    <w:p w14:paraId="6815F1B3" w14:textId="77777777" w:rsidR="00F56184" w:rsidRPr="00A13BC7" w:rsidRDefault="00F56184" w:rsidP="00414785">
      <w:pPr>
        <w:spacing w:after="0" w:line="240" w:lineRule="auto"/>
        <w:ind w:left="284" w:hanging="284"/>
        <w:jc w:val="both"/>
        <w:rPr>
          <w:rFonts w:ascii="Verdana" w:hAnsi="Verdana"/>
          <w:iCs/>
          <w:sz w:val="16"/>
          <w:szCs w:val="16"/>
        </w:rPr>
      </w:pPr>
    </w:p>
    <w:p w14:paraId="72603F91" w14:textId="77777777" w:rsidR="00A13BC7" w:rsidRDefault="00A13BC7" w:rsidP="00414785">
      <w:pPr>
        <w:spacing w:after="0" w:line="240" w:lineRule="auto"/>
        <w:ind w:left="284" w:hanging="284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3BEB968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Oświadczam/y, że jestem/śmy związani ofertą przez okres wskazany w SWZ.</w:t>
      </w:r>
    </w:p>
    <w:p w14:paraId="66DB98EE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Oświadczam/y, że akceptuję/emy bez zastrzeżeń wzór umowy przedstawiony w SWZ, </w:t>
      </w:r>
      <w:r w:rsidRPr="00414785">
        <w:rPr>
          <w:rFonts w:ascii="Verdana" w:hAnsi="Verdana"/>
          <w:sz w:val="18"/>
          <w:szCs w:val="18"/>
        </w:rPr>
        <w:t>w przypadku</w:t>
      </w:r>
      <w:r w:rsidRPr="00414785">
        <w:rPr>
          <w:rFonts w:ascii="Verdana" w:hAnsi="Verdana" w:cs="Arial"/>
          <w:sz w:val="18"/>
          <w:szCs w:val="18"/>
        </w:rPr>
        <w:t xml:space="preserve"> uznania naszej oferty za najkorzystniejszą zobowiązuję/emy się zawrzeć umowę w miejscu i terminie, jakie zostaną wskazane przez Zamawiającego.</w:t>
      </w:r>
    </w:p>
    <w:p w14:paraId="43551049" w14:textId="77777777" w:rsidR="00897F6C" w:rsidRPr="00414785" w:rsidRDefault="00897F6C" w:rsidP="00414785">
      <w:pPr>
        <w:pStyle w:val="Bezodstpw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897F6C" w:rsidRPr="00897F6C" w14:paraId="74D75A8C" w14:textId="77777777" w:rsidTr="00B36A7B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315E9E7B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7F6C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15F2A5FC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7F6C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18D66B19" w14:textId="77777777" w:rsidR="00897F6C" w:rsidRPr="00897F6C" w:rsidRDefault="00897F6C" w:rsidP="00B36A7B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97F6C" w:rsidRPr="00897F6C" w14:paraId="4EC1E377" w14:textId="77777777" w:rsidTr="00B36A7B">
        <w:trPr>
          <w:trHeight w:val="92"/>
        </w:trPr>
        <w:tc>
          <w:tcPr>
            <w:tcW w:w="4988" w:type="dxa"/>
          </w:tcPr>
          <w:p w14:paraId="04B99D1B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FCCCC2E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97F6C" w:rsidRPr="00897F6C" w14:paraId="1964F07C" w14:textId="77777777" w:rsidTr="00B36A7B">
        <w:trPr>
          <w:trHeight w:val="92"/>
        </w:trPr>
        <w:tc>
          <w:tcPr>
            <w:tcW w:w="4988" w:type="dxa"/>
          </w:tcPr>
          <w:p w14:paraId="7F403580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5D517791" w14:textId="77777777" w:rsidR="00897F6C" w:rsidRPr="00897F6C" w:rsidRDefault="00897F6C" w:rsidP="00B36A7B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6A93B9" w14:textId="77777777" w:rsidR="00897F6C" w:rsidRPr="00897F6C" w:rsidRDefault="00897F6C" w:rsidP="00897F6C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23B1EF69" w14:textId="004BE374" w:rsidR="00897F6C" w:rsidRPr="00414785" w:rsidRDefault="00897F6C" w:rsidP="00414785">
      <w:pPr>
        <w:widowControl w:val="0"/>
        <w:numPr>
          <w:ilvl w:val="2"/>
          <w:numId w:val="1"/>
        </w:numPr>
        <w:tabs>
          <w:tab w:val="clear" w:pos="18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Arial"/>
          <w:vanish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>Oświadczam/y</w:t>
      </w:r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2"/>
      </w:r>
      <w:r w:rsidRPr="00414785">
        <w:rPr>
          <w:rFonts w:ascii="Verdana" w:hAnsi="Verdana" w:cs="Arial"/>
          <w:sz w:val="18"/>
          <w:szCs w:val="18"/>
        </w:rPr>
        <w:t xml:space="preserve">, że informacje </w:t>
      </w:r>
      <w:r w:rsidR="00414785">
        <w:rPr>
          <w:rFonts w:ascii="Verdana" w:hAnsi="Verdana" w:cs="Arial"/>
          <w:sz w:val="18"/>
          <w:szCs w:val="18"/>
        </w:rPr>
        <w:t>………………………….</w:t>
      </w:r>
      <w:r w:rsidRPr="00414785">
        <w:rPr>
          <w:rFonts w:ascii="Verdana" w:hAnsi="Verdana" w:cs="Arial"/>
          <w:sz w:val="18"/>
          <w:szCs w:val="18"/>
        </w:rPr>
        <w:t xml:space="preserve"> (</w:t>
      </w:r>
      <w:r w:rsidRPr="00414785">
        <w:rPr>
          <w:rFonts w:ascii="Verdana" w:hAnsi="Verdana" w:cs="Arial"/>
          <w:i/>
          <w:sz w:val="18"/>
          <w:szCs w:val="18"/>
        </w:rPr>
        <w:t xml:space="preserve">wymienić czego dotyczy) </w:t>
      </w:r>
      <w:r w:rsidRPr="00414785">
        <w:rPr>
          <w:rFonts w:ascii="Verdana" w:hAnsi="Verdana" w:cs="Arial"/>
          <w:sz w:val="18"/>
          <w:szCs w:val="18"/>
        </w:rPr>
        <w:t xml:space="preserve">zawarte </w:t>
      </w:r>
      <w:r w:rsidRPr="00414785">
        <w:rPr>
          <w:rFonts w:ascii="Verdana" w:hAnsi="Verdana" w:cs="Arial"/>
          <w:sz w:val="18"/>
          <w:szCs w:val="18"/>
        </w:rPr>
        <w:br/>
        <w:t xml:space="preserve">w następujących dokumentach/plikach: </w:t>
      </w:r>
      <w:r w:rsidR="00414785">
        <w:rPr>
          <w:rFonts w:ascii="Verdana" w:hAnsi="Verdana" w:cs="Arial"/>
          <w:sz w:val="18"/>
          <w:szCs w:val="18"/>
        </w:rPr>
        <w:t>……………………….</w:t>
      </w:r>
      <w:r w:rsidRPr="00414785">
        <w:rPr>
          <w:rFonts w:ascii="Verdana" w:hAnsi="Verdana" w:cs="Arial"/>
          <w:sz w:val="18"/>
          <w:szCs w:val="18"/>
        </w:rPr>
        <w:t xml:space="preserve"> </w:t>
      </w:r>
      <w:r w:rsidRPr="00414785">
        <w:rPr>
          <w:rFonts w:ascii="Verdana" w:hAnsi="Verdana" w:cs="Arial"/>
          <w:i/>
          <w:sz w:val="18"/>
          <w:szCs w:val="18"/>
        </w:rPr>
        <w:t xml:space="preserve">(należy podać nazwę dokumentu/pliku) </w:t>
      </w:r>
      <w:r w:rsidRPr="00414785">
        <w:rPr>
          <w:rFonts w:ascii="Verdana" w:hAnsi="Verdana" w:cs="Arial"/>
          <w:sz w:val="18"/>
          <w:szCs w:val="18"/>
        </w:rPr>
        <w:t xml:space="preserve">stanowią </w:t>
      </w:r>
      <w:r w:rsidRPr="00414785">
        <w:rPr>
          <w:rFonts w:ascii="Verdana" w:hAnsi="Verdana" w:cs="Arial"/>
          <w:b/>
          <w:bCs/>
          <w:sz w:val="18"/>
          <w:szCs w:val="18"/>
        </w:rPr>
        <w:t>tajemnicę przedsiębiorstwa</w:t>
      </w:r>
      <w:r w:rsidRPr="00414785">
        <w:rPr>
          <w:rFonts w:ascii="Verdana" w:hAnsi="Verdana" w:cs="Arial"/>
          <w:sz w:val="18"/>
          <w:szCs w:val="18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7C3A4264" w14:textId="77777777" w:rsidR="00897F6C" w:rsidRPr="00897F6C" w:rsidRDefault="00897F6C" w:rsidP="00897F6C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6211FFD2" w14:textId="77777777" w:rsidR="00897F6C" w:rsidRPr="00414785" w:rsidRDefault="00897F6C" w:rsidP="00781581">
      <w:pPr>
        <w:pStyle w:val="Bezodstpw1"/>
        <w:spacing w:line="276" w:lineRule="auto"/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414785">
        <w:rPr>
          <w:rFonts w:ascii="Verdana" w:hAnsi="Verdana" w:cs="Arial"/>
          <w:b/>
          <w:sz w:val="18"/>
          <w:szCs w:val="18"/>
          <w:u w:val="single"/>
        </w:rPr>
        <w:t>UZASADNIENIE:…………………………..</w:t>
      </w:r>
    </w:p>
    <w:p w14:paraId="6790011D" w14:textId="77777777" w:rsidR="00897F6C" w:rsidRPr="00897F6C" w:rsidRDefault="00897F6C" w:rsidP="00781581">
      <w:pPr>
        <w:pStyle w:val="Bezodstpw1"/>
        <w:spacing w:line="276" w:lineRule="auto"/>
        <w:ind w:left="284"/>
        <w:jc w:val="both"/>
        <w:rPr>
          <w:rFonts w:ascii="Verdana" w:hAnsi="Verdana" w:cs="Arial"/>
          <w:sz w:val="16"/>
          <w:szCs w:val="16"/>
        </w:rPr>
      </w:pPr>
      <w:r w:rsidRPr="00414785">
        <w:rPr>
          <w:rFonts w:ascii="Verdana" w:hAnsi="Verdana" w:cs="Arial"/>
          <w:sz w:val="18"/>
          <w:szCs w:val="18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897F6C">
        <w:rPr>
          <w:rFonts w:ascii="Verdana" w:hAnsi="Verdana" w:cs="Arial"/>
          <w:sz w:val="20"/>
          <w:szCs w:val="20"/>
        </w:rPr>
        <w:t xml:space="preserve"> </w:t>
      </w:r>
      <w:r w:rsidRPr="00897F6C">
        <w:rPr>
          <w:rFonts w:ascii="Verdana" w:hAnsi="Verdana" w:cs="Arial"/>
          <w:i/>
          <w:sz w:val="20"/>
          <w:szCs w:val="20"/>
        </w:rPr>
        <w:t xml:space="preserve"> </w:t>
      </w:r>
      <w:r w:rsidRPr="00414785">
        <w:rPr>
          <w:rFonts w:ascii="Verdana" w:hAnsi="Verdana" w:cs="Arial"/>
          <w:sz w:val="14"/>
          <w:szCs w:val="14"/>
        </w:rPr>
        <w:t>(Wykonawca informację, iż zastrzeżone informacje stanowią tajemnicę przedsiębiorstwa, wykazuje w ww. dokumencie).</w:t>
      </w:r>
    </w:p>
    <w:p w14:paraId="1A87AFF8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Zgodnie z art. 225 ust. 1 uPzp </w:t>
      </w:r>
      <w:r w:rsidRPr="00414785">
        <w:rPr>
          <w:rFonts w:ascii="Verdana" w:hAnsi="Verdana"/>
          <w:sz w:val="18"/>
          <w:szCs w:val="18"/>
        </w:rPr>
        <w:t xml:space="preserve">oświadczam/y, że wybór mojej/naszej oferty </w:t>
      </w:r>
      <w:r w:rsidRPr="00414785">
        <w:rPr>
          <w:rFonts w:ascii="Verdana" w:hAnsi="Verdana"/>
          <w:b/>
          <w:sz w:val="18"/>
          <w:szCs w:val="18"/>
        </w:rPr>
        <w:t>będzie / nie będzie</w:t>
      </w:r>
      <w:r w:rsidRPr="00414785">
        <w:rPr>
          <w:rStyle w:val="Odwoanieprzypisudolnego"/>
          <w:rFonts w:ascii="Verdana" w:hAnsi="Verdana"/>
          <w:b/>
          <w:sz w:val="18"/>
          <w:szCs w:val="18"/>
        </w:rPr>
        <w:footnoteReference w:id="3"/>
      </w:r>
      <w:r w:rsidRPr="00414785">
        <w:rPr>
          <w:rFonts w:ascii="Verdana" w:hAnsi="Verdana"/>
          <w:sz w:val="18"/>
          <w:szCs w:val="18"/>
          <w:vertAlign w:val="superscript"/>
        </w:rPr>
        <w:t xml:space="preserve"> </w:t>
      </w:r>
      <w:r w:rsidRPr="00414785">
        <w:rPr>
          <w:rFonts w:ascii="Verdana" w:hAnsi="Verdana"/>
          <w:sz w:val="18"/>
          <w:szCs w:val="18"/>
        </w:rPr>
        <w:t xml:space="preserve"> prowadził do powstania u </w:t>
      </w:r>
      <w:r w:rsidRPr="00414785">
        <w:rPr>
          <w:rFonts w:ascii="Verdana" w:hAnsi="Verdana" w:cs="Arial"/>
          <w:sz w:val="18"/>
          <w:szCs w:val="18"/>
        </w:rPr>
        <w:t xml:space="preserve">Zamawiającego obowiązku podatkowego </w:t>
      </w:r>
      <w:r w:rsidRPr="00414785">
        <w:rPr>
          <w:rFonts w:ascii="Verdana" w:hAnsi="Verdana" w:cs="Arial"/>
          <w:spacing w:val="4"/>
          <w:sz w:val="18"/>
          <w:szCs w:val="18"/>
        </w:rPr>
        <w:t>zgodnie z przepisami ustawy o podatku od towarów i usług.</w:t>
      </w:r>
    </w:p>
    <w:p w14:paraId="62768F4A" w14:textId="77777777" w:rsidR="00897F6C" w:rsidRPr="00414785" w:rsidRDefault="00897F6C" w:rsidP="00414785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W przypadku, gdy wybór oferty Wykonawcy </w:t>
      </w:r>
      <w:r w:rsidRPr="00414785">
        <w:rPr>
          <w:rFonts w:ascii="Verdana" w:hAnsi="Verdana" w:cs="Arial"/>
          <w:b/>
          <w:sz w:val="18"/>
          <w:szCs w:val="18"/>
        </w:rPr>
        <w:t xml:space="preserve">będzie prowadzić </w:t>
      </w:r>
      <w:r w:rsidRPr="00414785">
        <w:rPr>
          <w:rFonts w:ascii="Verdana" w:hAnsi="Verdana" w:cs="Arial"/>
          <w:sz w:val="18"/>
          <w:szCs w:val="18"/>
        </w:rPr>
        <w:t>do powstania u Zamawiającego obowiązku podatkowego Wykonawca wskazuje</w:t>
      </w:r>
      <w:r w:rsidRPr="00414785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414785">
        <w:rPr>
          <w:rFonts w:ascii="Verdana" w:hAnsi="Verdana" w:cs="Arial"/>
          <w:sz w:val="18"/>
          <w:szCs w:val="18"/>
        </w:rPr>
        <w:t>:</w:t>
      </w:r>
    </w:p>
    <w:p w14:paraId="7963EDAF" w14:textId="77777777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  <w:highlight w:val="lightGray"/>
        </w:rPr>
      </w:pPr>
      <w:r w:rsidRPr="00414785">
        <w:rPr>
          <w:rFonts w:ascii="Verdana" w:hAnsi="Verdana" w:cs="Arial"/>
          <w:spacing w:val="4"/>
          <w:sz w:val="18"/>
          <w:szCs w:val="18"/>
        </w:rPr>
        <w:t xml:space="preserve">nazwę (rodzaj) towaru lub usługi, których dostawa lub świadczenie będą prowadziły do powstania obowiązku podatkowego: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……………………….</w:t>
      </w:r>
    </w:p>
    <w:p w14:paraId="09A250AF" w14:textId="77777777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  <w:highlight w:val="lightGray"/>
        </w:rPr>
      </w:pPr>
      <w:r w:rsidRPr="00414785">
        <w:rPr>
          <w:rFonts w:ascii="Verdana" w:hAnsi="Verdana" w:cs="Arial"/>
          <w:spacing w:val="4"/>
          <w:sz w:val="18"/>
          <w:szCs w:val="18"/>
        </w:rPr>
        <w:t xml:space="preserve">wartość towaru lub usługi objętego obowiązkiem podatkowym Zamawiającego, bez kwoty podatku: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…………………………….</w:t>
      </w:r>
    </w:p>
    <w:p w14:paraId="32FDF1A9" w14:textId="35DA0BED" w:rsidR="00897F6C" w:rsidRPr="00414785" w:rsidRDefault="00897F6C" w:rsidP="00414785">
      <w:pPr>
        <w:pStyle w:val="Bezodstpw1"/>
        <w:numPr>
          <w:ilvl w:val="0"/>
          <w:numId w:val="2"/>
        </w:numPr>
        <w:spacing w:line="276" w:lineRule="auto"/>
        <w:ind w:left="851"/>
        <w:jc w:val="both"/>
        <w:rPr>
          <w:rFonts w:ascii="Verdana" w:hAnsi="Verdana" w:cs="Arial"/>
          <w:spacing w:val="4"/>
          <w:sz w:val="18"/>
          <w:szCs w:val="18"/>
        </w:rPr>
      </w:pPr>
      <w:r w:rsidRPr="00414785">
        <w:rPr>
          <w:rFonts w:ascii="Verdana" w:hAnsi="Verdana" w:cs="Arial"/>
          <w:sz w:val="18"/>
          <w:szCs w:val="18"/>
        </w:rPr>
        <w:t xml:space="preserve">stawkę podatku od towarów i usług, która zgodnie z wiedzą wykonawcy, </w:t>
      </w:r>
      <w:r w:rsidR="00414785" w:rsidRPr="00414785">
        <w:rPr>
          <w:rFonts w:ascii="Verdana" w:hAnsi="Verdana" w:cs="Arial"/>
          <w:sz w:val="18"/>
          <w:szCs w:val="18"/>
        </w:rPr>
        <w:t>b</w:t>
      </w:r>
      <w:r w:rsidRPr="00414785">
        <w:rPr>
          <w:rFonts w:ascii="Verdana" w:hAnsi="Verdana" w:cs="Arial"/>
          <w:sz w:val="18"/>
          <w:szCs w:val="18"/>
        </w:rPr>
        <w:t xml:space="preserve">ędzie miała zastosowanie: </w:t>
      </w:r>
      <w:r w:rsidRPr="00414785">
        <w:rPr>
          <w:rFonts w:ascii="Verdana" w:hAnsi="Verdana" w:cs="Arial"/>
          <w:sz w:val="18"/>
          <w:szCs w:val="18"/>
          <w:highlight w:val="lightGray"/>
        </w:rPr>
        <w:t>…………………………………</w:t>
      </w:r>
    </w:p>
    <w:p w14:paraId="532CC10D" w14:textId="77777777" w:rsidR="00897F6C" w:rsidRPr="00781581" w:rsidRDefault="00897F6C" w:rsidP="00781581">
      <w:pPr>
        <w:pStyle w:val="Bezodstpw1"/>
        <w:numPr>
          <w:ilvl w:val="2"/>
          <w:numId w:val="1"/>
        </w:numPr>
        <w:tabs>
          <w:tab w:val="clear" w:pos="18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Verdana"/>
          <w:sz w:val="18"/>
          <w:szCs w:val="18"/>
        </w:rPr>
        <w:lastRenderedPageBreak/>
        <w:t>Oświadczam/y, że jestem/śmy:</w:t>
      </w:r>
      <w:r w:rsidRPr="00781581">
        <w:rPr>
          <w:rStyle w:val="Odwoanieprzypisudolnego"/>
          <w:rFonts w:ascii="Verdana" w:hAnsi="Verdana" w:cs="Verdana"/>
          <w:sz w:val="18"/>
          <w:szCs w:val="18"/>
        </w:rPr>
        <w:footnoteReference w:id="5"/>
      </w:r>
    </w:p>
    <w:p w14:paraId="76F6F5B2" w14:textId="77777777" w:rsidR="00897F6C" w:rsidRPr="00781581" w:rsidRDefault="00897F6C" w:rsidP="00781581">
      <w:pPr>
        <w:pStyle w:val="Bezodstpw1"/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mikroprzedsiębiorstwem</w:t>
      </w:r>
      <w:r w:rsidRPr="00781581">
        <w:rPr>
          <w:rStyle w:val="Odwoanieprzypisudolnego"/>
          <w:rFonts w:ascii="Verdana" w:hAnsi="Verdana" w:cs="Verdana"/>
          <w:b/>
          <w:sz w:val="18"/>
          <w:szCs w:val="18"/>
        </w:rPr>
        <w:footnoteReference w:id="6"/>
      </w:r>
    </w:p>
    <w:p w14:paraId="7B3CB608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małe przedsiębiorstwo</w:t>
      </w:r>
    </w:p>
    <w:p w14:paraId="63204139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średnie przedsiębiorstwa</w:t>
      </w:r>
    </w:p>
    <w:p w14:paraId="67730C55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duże przedsiębiorstwo</w:t>
      </w:r>
    </w:p>
    <w:p w14:paraId="43AD16E9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jednoosobowa działalność gospodarcza</w:t>
      </w:r>
    </w:p>
    <w:p w14:paraId="6254B00D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osoba fizyczna nieprowadząca działalności gospodarczej</w:t>
      </w:r>
    </w:p>
    <w:p w14:paraId="65F2C088" w14:textId="77777777" w:rsidR="00897F6C" w:rsidRPr="00781581" w:rsidRDefault="00897F6C" w:rsidP="00781581">
      <w:pPr>
        <w:pStyle w:val="Bezodstpw1"/>
        <w:tabs>
          <w:tab w:val="num" w:pos="720"/>
        </w:tabs>
        <w:spacing w:line="276" w:lineRule="auto"/>
        <w:ind w:left="426"/>
        <w:jc w:val="both"/>
        <w:rPr>
          <w:rFonts w:ascii="Verdana" w:hAnsi="Verdana" w:cs="Calibri"/>
          <w:b/>
          <w:sz w:val="18"/>
          <w:szCs w:val="18"/>
          <w:lang w:eastAsia="ar-SA"/>
        </w:rPr>
      </w:pPr>
      <w:r w:rsidRPr="00781581">
        <w:rPr>
          <w:rFonts w:ascii="Verdana" w:hAnsi="Verdana" w:cs="Arial"/>
          <w:b/>
          <w:sz w:val="18"/>
          <w:szCs w:val="18"/>
        </w:rPr>
        <w:t xml:space="preserve">[  ] </w:t>
      </w:r>
      <w:r w:rsidRPr="00781581">
        <w:rPr>
          <w:rFonts w:ascii="Verdana" w:hAnsi="Verdana" w:cs="Calibri"/>
          <w:b/>
          <w:sz w:val="18"/>
          <w:szCs w:val="18"/>
          <w:lang w:eastAsia="ar-SA"/>
        </w:rPr>
        <w:t>inny rodzaj</w:t>
      </w:r>
    </w:p>
    <w:p w14:paraId="2CD10B22" w14:textId="77777777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6AA4D624" w14:textId="77777777" w:rsidR="00897F6C" w:rsidRPr="00781581" w:rsidRDefault="00897F6C" w:rsidP="00781581">
      <w:pPr>
        <w:pStyle w:val="Bezodstpw"/>
        <w:spacing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>…</w:t>
      </w:r>
      <w:r w:rsidRPr="00781581">
        <w:rPr>
          <w:rFonts w:ascii="Verdana" w:hAnsi="Verdana" w:cs="Arial"/>
          <w:sz w:val="18"/>
          <w:szCs w:val="18"/>
          <w:highlight w:val="lightGray"/>
        </w:rPr>
        <w:t>………………………………………</w:t>
      </w:r>
    </w:p>
    <w:p w14:paraId="50B80529" w14:textId="16D07F56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>Wraz z Formularzem oferty</w:t>
      </w:r>
      <w:r w:rsidR="00421FD7">
        <w:rPr>
          <w:rFonts w:ascii="Verdana" w:hAnsi="Verdana" w:cs="Arial"/>
          <w:sz w:val="18"/>
          <w:szCs w:val="18"/>
        </w:rPr>
        <w:t xml:space="preserve"> (ofertą)</w:t>
      </w:r>
      <w:r w:rsidRPr="00781581">
        <w:rPr>
          <w:rFonts w:ascii="Verdana" w:hAnsi="Verdana" w:cs="Arial"/>
          <w:sz w:val="18"/>
          <w:szCs w:val="18"/>
        </w:rPr>
        <w:t xml:space="preserve"> składam/y dokumenty wymagane w SWZ.</w:t>
      </w:r>
    </w:p>
    <w:p w14:paraId="3EAAC6D1" w14:textId="77777777" w:rsidR="00897F6C" w:rsidRPr="00781581" w:rsidRDefault="00897F6C" w:rsidP="00781581">
      <w:pPr>
        <w:numPr>
          <w:ilvl w:val="2"/>
          <w:numId w:val="1"/>
        </w:numPr>
        <w:tabs>
          <w:tab w:val="clear" w:pos="180"/>
          <w:tab w:val="num" w:pos="284"/>
        </w:tabs>
        <w:spacing w:after="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81581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</w:t>
      </w:r>
      <w:r w:rsidRPr="00781581">
        <w:rPr>
          <w:rFonts w:ascii="Verdana" w:hAnsi="Verdana" w:cs="Arial"/>
          <w:sz w:val="18"/>
          <w:szCs w:val="18"/>
        </w:rPr>
        <w:br/>
        <w:t>w rozdziale III SWZ oraz, że wypełniłem/liśmy obowiązki informacyjne przewidziane</w:t>
      </w:r>
      <w:r w:rsidRPr="00897F6C">
        <w:rPr>
          <w:rFonts w:ascii="Verdana" w:hAnsi="Verdana" w:cs="Arial"/>
          <w:sz w:val="20"/>
          <w:szCs w:val="20"/>
        </w:rPr>
        <w:t xml:space="preserve"> </w:t>
      </w:r>
      <w:r w:rsidRPr="00897F6C">
        <w:rPr>
          <w:rFonts w:ascii="Verdana" w:hAnsi="Verdana" w:cs="Arial"/>
          <w:sz w:val="20"/>
          <w:szCs w:val="20"/>
        </w:rPr>
        <w:br/>
      </w:r>
      <w:r w:rsidRPr="00781581">
        <w:rPr>
          <w:rFonts w:ascii="Verdana" w:hAnsi="Verdana" w:cs="Arial"/>
          <w:sz w:val="18"/>
          <w:szCs w:val="18"/>
        </w:rPr>
        <w:t>w art. 13 lub art. 14 RODO</w:t>
      </w:r>
      <w:r w:rsidRPr="00781581">
        <w:rPr>
          <w:rStyle w:val="Odwoanieprzypisudolnego"/>
          <w:rFonts w:ascii="Verdana" w:hAnsi="Verdana" w:cs="Arial"/>
          <w:sz w:val="18"/>
          <w:szCs w:val="18"/>
        </w:rPr>
        <w:footnoteReference w:id="7"/>
      </w:r>
      <w:r w:rsidRPr="00781581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781581">
        <w:rPr>
          <w:rStyle w:val="Odwoanieprzypisudolnego"/>
          <w:rFonts w:ascii="Verdana" w:hAnsi="Verdana" w:cs="Arial"/>
          <w:sz w:val="18"/>
          <w:szCs w:val="18"/>
        </w:rPr>
        <w:footnoteReference w:id="8"/>
      </w:r>
      <w:r w:rsidRPr="00781581">
        <w:rPr>
          <w:rFonts w:ascii="Verdana" w:hAnsi="Verdana" w:cs="Arial"/>
          <w:sz w:val="18"/>
          <w:szCs w:val="18"/>
        </w:rPr>
        <w:t>.</w:t>
      </w:r>
      <w:r w:rsidRPr="00781581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89A205C" w14:textId="77777777" w:rsidR="00897F6C" w:rsidRPr="00781581" w:rsidRDefault="00897F6C" w:rsidP="00897F6C">
      <w:pPr>
        <w:spacing w:after="0"/>
        <w:ind w:left="1" w:right="-369" w:firstLine="1"/>
        <w:jc w:val="both"/>
        <w:rPr>
          <w:rFonts w:ascii="Verdana" w:hAnsi="Verdana"/>
          <w:b/>
          <w:sz w:val="18"/>
          <w:szCs w:val="18"/>
        </w:rPr>
      </w:pPr>
    </w:p>
    <w:p w14:paraId="4B7CA631" w14:textId="6B006775" w:rsidR="00897F6C" w:rsidRPr="00897F6C" w:rsidRDefault="00897F6C" w:rsidP="008D0E6C">
      <w:pPr>
        <w:spacing w:after="0"/>
        <w:ind w:left="1" w:right="-369" w:firstLine="1"/>
        <w:jc w:val="both"/>
        <w:rPr>
          <w:rFonts w:ascii="Verdana" w:hAnsi="Verdana" w:cs="Arial"/>
          <w:sz w:val="20"/>
        </w:rPr>
      </w:pPr>
      <w:r w:rsidRPr="00781581">
        <w:rPr>
          <w:rFonts w:ascii="Verdana" w:hAnsi="Verdana"/>
          <w:b/>
          <w:sz w:val="18"/>
          <w:szCs w:val="18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bookmarkEnd w:id="0"/>
    <w:sectPr w:rsidR="00897F6C" w:rsidRPr="00897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7FAC" w14:textId="77777777" w:rsidR="00897F6C" w:rsidRDefault="00897F6C" w:rsidP="00897F6C">
      <w:pPr>
        <w:spacing w:after="0" w:line="240" w:lineRule="auto"/>
      </w:pPr>
      <w:r>
        <w:separator/>
      </w:r>
    </w:p>
  </w:endnote>
  <w:endnote w:type="continuationSeparator" w:id="0">
    <w:p w14:paraId="3127DEA3" w14:textId="77777777" w:rsidR="00897F6C" w:rsidRDefault="00897F6C" w:rsidP="0089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7E5A" w14:textId="77777777" w:rsidR="00897F6C" w:rsidRDefault="00897F6C" w:rsidP="00897F6C">
      <w:pPr>
        <w:spacing w:after="0" w:line="240" w:lineRule="auto"/>
      </w:pPr>
      <w:r>
        <w:separator/>
      </w:r>
    </w:p>
  </w:footnote>
  <w:footnote w:type="continuationSeparator" w:id="0">
    <w:p w14:paraId="331EBC32" w14:textId="77777777" w:rsidR="00897F6C" w:rsidRDefault="00897F6C" w:rsidP="00897F6C">
      <w:pPr>
        <w:spacing w:after="0" w:line="240" w:lineRule="auto"/>
      </w:pPr>
      <w:r>
        <w:continuationSeparator/>
      </w:r>
    </w:p>
  </w:footnote>
  <w:footnote w:id="1">
    <w:p w14:paraId="0C68E5FC" w14:textId="77777777" w:rsidR="00897F6C" w:rsidRPr="00731DF4" w:rsidRDefault="00897F6C" w:rsidP="00897F6C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</w:footnote>
  <w:footnote w:id="2">
    <w:p w14:paraId="0462C0E4" w14:textId="77777777" w:rsidR="00897F6C" w:rsidRPr="00781581" w:rsidRDefault="00897F6C" w:rsidP="00897F6C">
      <w:pPr>
        <w:pStyle w:val="Bezodstpw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3">
    <w:p w14:paraId="5B8E9875" w14:textId="77777777" w:rsidR="00897F6C" w:rsidRPr="00781581" w:rsidRDefault="00897F6C" w:rsidP="00897F6C">
      <w:pPr>
        <w:pStyle w:val="Bezodstpw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4">
    <w:p w14:paraId="087BB219" w14:textId="77777777" w:rsidR="00897F6C" w:rsidRPr="00781581" w:rsidRDefault="00897F6C" w:rsidP="00897F6C">
      <w:pPr>
        <w:pStyle w:val="Bezodstpw1"/>
        <w:jc w:val="both"/>
        <w:rPr>
          <w:rFonts w:ascii="Verdana" w:hAnsi="Verdana" w:cs="Arial"/>
          <w:spacing w:val="4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</w:t>
      </w:r>
      <w:r w:rsidRPr="00781581">
        <w:rPr>
          <w:rFonts w:ascii="Verdana" w:hAnsi="Verdana" w:cs="Arial"/>
          <w:sz w:val="14"/>
          <w:szCs w:val="14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0C6C2AA6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sz w:val="14"/>
          <w:szCs w:val="14"/>
        </w:rPr>
        <w:footnoteRef/>
      </w:r>
      <w:r w:rsidRPr="00781581">
        <w:rPr>
          <w:sz w:val="14"/>
          <w:szCs w:val="14"/>
        </w:rPr>
        <w:t xml:space="preserve"> </w:t>
      </w:r>
      <w:r w:rsidRPr="00781581">
        <w:rPr>
          <w:rFonts w:ascii="Verdana" w:hAnsi="Verdana"/>
          <w:sz w:val="14"/>
          <w:szCs w:val="14"/>
        </w:rPr>
        <w:t>Niewłaściwe skreślić</w:t>
      </w:r>
    </w:p>
  </w:footnote>
  <w:footnote w:id="6">
    <w:p w14:paraId="2CACD34F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7D334F98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Fonts w:ascii="Verdana" w:hAnsi="Verdana"/>
          <w:b/>
          <w:sz w:val="14"/>
          <w:szCs w:val="14"/>
        </w:rPr>
        <w:t>Mikroprzedsiębiorstwo:</w:t>
      </w:r>
      <w:r w:rsidRPr="00781581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34816884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Fonts w:ascii="Verdana" w:hAnsi="Verdana"/>
          <w:b/>
          <w:sz w:val="14"/>
          <w:szCs w:val="14"/>
        </w:rPr>
        <w:t>Małe przedsiębiorstwo</w:t>
      </w:r>
      <w:r w:rsidRPr="00781581">
        <w:rPr>
          <w:rFonts w:ascii="Verdana" w:hAnsi="Verdana"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639351D0" w14:textId="77777777" w:rsidR="00897F6C" w:rsidRPr="00781581" w:rsidRDefault="00897F6C" w:rsidP="00897F6C">
      <w:pPr>
        <w:pStyle w:val="Bezodstpw"/>
        <w:jc w:val="both"/>
        <w:rPr>
          <w:rFonts w:ascii="Verdana" w:hAnsi="Verdana"/>
          <w:sz w:val="14"/>
          <w:szCs w:val="14"/>
        </w:rPr>
      </w:pPr>
      <w:r w:rsidRPr="00781581">
        <w:rPr>
          <w:rFonts w:ascii="Verdana" w:hAnsi="Verdana"/>
          <w:b/>
          <w:sz w:val="14"/>
          <w:szCs w:val="14"/>
        </w:rPr>
        <w:t>Średnie przedsiębiorstwa</w:t>
      </w:r>
      <w:r w:rsidRPr="00781581">
        <w:rPr>
          <w:rFonts w:ascii="Verdana" w:hAnsi="Verdana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25B68BCE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  <w:r w:rsidRPr="00781581">
        <w:rPr>
          <w:rStyle w:val="Odwoanieprzypisudolnego"/>
          <w:rFonts w:ascii="Verdana" w:hAnsi="Verdana"/>
          <w:sz w:val="14"/>
          <w:szCs w:val="14"/>
        </w:rPr>
        <w:footnoteRef/>
      </w:r>
      <w:r w:rsidRPr="00781581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</w:t>
      </w:r>
      <w:r w:rsidRPr="00A52726">
        <w:rPr>
          <w:rFonts w:ascii="Verdana" w:hAnsi="Verdana"/>
          <w:sz w:val="16"/>
          <w:szCs w:val="16"/>
        </w:rPr>
        <w:t xml:space="preserve"> oraz uchylenia dyrektywy 95/46/WE (ogólne rozporządzenie o ochronie danych) (Dz. Urz. UE L 119 z 04.05.2016, str. 1.</w:t>
      </w:r>
    </w:p>
  </w:footnote>
  <w:footnote w:id="8">
    <w:p w14:paraId="671E1F3F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A1A3AF" w14:textId="77777777" w:rsidR="00897F6C" w:rsidRPr="00A52726" w:rsidRDefault="00897F6C" w:rsidP="00897F6C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203631"/>
    <w:multiLevelType w:val="hybridMultilevel"/>
    <w:tmpl w:val="9692D1F8"/>
    <w:lvl w:ilvl="0" w:tplc="20745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C5ADA1E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18"/>
        <w:szCs w:val="18"/>
      </w:rPr>
    </w:lvl>
    <w:lvl w:ilvl="4" w:tplc="F81E5E06">
      <w:start w:val="1"/>
      <w:numFmt w:val="lowerLetter"/>
      <w:lvlText w:val="%5."/>
      <w:lvlJc w:val="left"/>
      <w:pPr>
        <w:ind w:left="3600" w:hanging="360"/>
      </w:pPr>
      <w:rPr>
        <w:rFonts w:ascii="Verdana" w:hAnsi="Verdana" w:hint="default"/>
        <w:b w:val="0"/>
        <w:i w:val="0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19AA"/>
    <w:multiLevelType w:val="hybridMultilevel"/>
    <w:tmpl w:val="6E54F5DE"/>
    <w:lvl w:ilvl="0" w:tplc="734CC3F2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1D2302DD"/>
    <w:multiLevelType w:val="hybridMultilevel"/>
    <w:tmpl w:val="13F2ACEE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D985B17"/>
    <w:multiLevelType w:val="hybridMultilevel"/>
    <w:tmpl w:val="68F2A5E6"/>
    <w:lvl w:ilvl="0" w:tplc="F55098EA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F0A3F"/>
    <w:multiLevelType w:val="hybridMultilevel"/>
    <w:tmpl w:val="282C8202"/>
    <w:lvl w:ilvl="0" w:tplc="91281D4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2516E"/>
    <w:multiLevelType w:val="hybridMultilevel"/>
    <w:tmpl w:val="CE7ADC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32E9C"/>
    <w:multiLevelType w:val="hybridMultilevel"/>
    <w:tmpl w:val="6A18863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FF088A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/>
        <w:bCs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CE4742"/>
    <w:multiLevelType w:val="hybridMultilevel"/>
    <w:tmpl w:val="8662F3C0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7AC82D64"/>
    <w:multiLevelType w:val="multilevel"/>
    <w:tmpl w:val="7B5E31A6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/>
        <w:bCs w:val="0"/>
        <w:i w:val="0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9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8" w:hanging="2160"/>
      </w:pPr>
      <w:rPr>
        <w:rFonts w:hint="default"/>
      </w:rPr>
    </w:lvl>
  </w:abstractNum>
  <w:abstractNum w:abstractNumId="16" w15:restartNumberingAfterBreak="0">
    <w:nsid w:val="7E060285"/>
    <w:multiLevelType w:val="multilevel"/>
    <w:tmpl w:val="086A4D8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780102913">
    <w:abstractNumId w:val="9"/>
  </w:num>
  <w:num w:numId="2" w16cid:durableId="123349145">
    <w:abstractNumId w:val="16"/>
  </w:num>
  <w:num w:numId="3" w16cid:durableId="348872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476397">
    <w:abstractNumId w:val="6"/>
  </w:num>
  <w:num w:numId="5" w16cid:durableId="790512592">
    <w:abstractNumId w:val="5"/>
  </w:num>
  <w:num w:numId="6" w16cid:durableId="1138259706">
    <w:abstractNumId w:val="14"/>
  </w:num>
  <w:num w:numId="7" w16cid:durableId="1492715578">
    <w:abstractNumId w:val="10"/>
  </w:num>
  <w:num w:numId="8" w16cid:durableId="1874027584">
    <w:abstractNumId w:val="4"/>
  </w:num>
  <w:num w:numId="9" w16cid:durableId="1833837282">
    <w:abstractNumId w:val="0"/>
  </w:num>
  <w:num w:numId="10" w16cid:durableId="1287812062">
    <w:abstractNumId w:val="12"/>
  </w:num>
  <w:num w:numId="11" w16cid:durableId="239563422">
    <w:abstractNumId w:val="13"/>
  </w:num>
  <w:num w:numId="12" w16cid:durableId="1123843913">
    <w:abstractNumId w:val="2"/>
  </w:num>
  <w:num w:numId="13" w16cid:durableId="1546798574">
    <w:abstractNumId w:val="1"/>
  </w:num>
  <w:num w:numId="14" w16cid:durableId="1313872045">
    <w:abstractNumId w:val="7"/>
  </w:num>
  <w:num w:numId="15" w16cid:durableId="1887256625">
    <w:abstractNumId w:val="8"/>
  </w:num>
  <w:num w:numId="16" w16cid:durableId="1448739733">
    <w:abstractNumId w:val="15"/>
  </w:num>
  <w:num w:numId="17" w16cid:durableId="1824618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C"/>
    <w:rsid w:val="0001430A"/>
    <w:rsid w:val="000A5967"/>
    <w:rsid w:val="001F776A"/>
    <w:rsid w:val="00261893"/>
    <w:rsid w:val="002D2100"/>
    <w:rsid w:val="00304E80"/>
    <w:rsid w:val="003710BE"/>
    <w:rsid w:val="003C1CA1"/>
    <w:rsid w:val="003F5E29"/>
    <w:rsid w:val="00414785"/>
    <w:rsid w:val="00421FD7"/>
    <w:rsid w:val="004C7CD1"/>
    <w:rsid w:val="005576AA"/>
    <w:rsid w:val="005940BA"/>
    <w:rsid w:val="00781581"/>
    <w:rsid w:val="008707D3"/>
    <w:rsid w:val="00876DFF"/>
    <w:rsid w:val="00897F6C"/>
    <w:rsid w:val="008D0E6C"/>
    <w:rsid w:val="00914F1B"/>
    <w:rsid w:val="0097073B"/>
    <w:rsid w:val="009A6E25"/>
    <w:rsid w:val="00A13BC7"/>
    <w:rsid w:val="00AE08CB"/>
    <w:rsid w:val="00AF07A4"/>
    <w:rsid w:val="00B031CA"/>
    <w:rsid w:val="00B4592C"/>
    <w:rsid w:val="00B61B52"/>
    <w:rsid w:val="00C90C2E"/>
    <w:rsid w:val="00D160EA"/>
    <w:rsid w:val="00D22D59"/>
    <w:rsid w:val="00D63639"/>
    <w:rsid w:val="00D660C5"/>
    <w:rsid w:val="00D76944"/>
    <w:rsid w:val="00D843A9"/>
    <w:rsid w:val="00DD72B0"/>
    <w:rsid w:val="00E10B05"/>
    <w:rsid w:val="00E346D0"/>
    <w:rsid w:val="00E84674"/>
    <w:rsid w:val="00EF60FB"/>
    <w:rsid w:val="00F07129"/>
    <w:rsid w:val="00F56184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D86"/>
  <w15:chartTrackingRefBased/>
  <w15:docId w15:val="{DA61DAAE-C26D-429D-BA2F-3B8E49C9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F6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97F6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7F6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7F6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7F6C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7F6C"/>
    <w:rPr>
      <w:vertAlign w:val="superscript"/>
    </w:rPr>
  </w:style>
  <w:style w:type="paragraph" w:styleId="Bezodstpw">
    <w:name w:val="No Spacing"/>
    <w:qFormat/>
    <w:rsid w:val="00897F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uiPriority w:val="99"/>
    <w:rsid w:val="00897F6C"/>
    <w:rPr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897F6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897F6C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A13B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Mężyk</dc:creator>
  <cp:keywords/>
  <dc:description/>
  <cp:lastModifiedBy>Paweł Mężyk</cp:lastModifiedBy>
  <cp:revision>5</cp:revision>
  <cp:lastPrinted>2024-11-28T07:53:00Z</cp:lastPrinted>
  <dcterms:created xsi:type="dcterms:W3CDTF">2024-11-27T13:35:00Z</dcterms:created>
  <dcterms:modified xsi:type="dcterms:W3CDTF">2024-12-03T10:53:00Z</dcterms:modified>
</cp:coreProperties>
</file>